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24223" w:rsidRDefault="009C2B30">
      <w:pPr>
        <w:pStyle w:val="Heading3"/>
        <w:spacing w:before="0"/>
      </w:pPr>
      <w:r>
        <w:t>Data Buku</w:t>
      </w:r>
    </w:p>
    <w:p w14:paraId="1EDC4F98" w14:textId="48D61C25" w:rsidR="00C73BA0" w:rsidRPr="00C73BA0" w:rsidRDefault="009C2B30">
      <w:pPr>
        <w:numPr>
          <w:ilvl w:val="0"/>
          <w:numId w:val="1"/>
        </w:numPr>
        <w:pBdr>
          <w:top w:val="nil"/>
          <w:left w:val="nil"/>
          <w:bottom w:val="nil"/>
          <w:right w:val="nil"/>
          <w:between w:val="nil"/>
        </w:pBdr>
      </w:pPr>
      <w:r>
        <w:rPr>
          <w:b/>
          <w:bCs/>
        </w:rPr>
        <w:t>Judul</w:t>
      </w:r>
      <w:r w:rsidR="00C73BA0">
        <w:rPr>
          <w:b/>
          <w:bCs/>
        </w:rPr>
        <w:t xml:space="preserve"> Chapter : </w:t>
      </w:r>
      <w:r w:rsidR="00C73BA0" w:rsidRPr="00C73BA0">
        <w:t>Perempuan Banten : Kiprah Intelektual, Aktivisme,  dan Kepemimpinan Publik</w:t>
      </w:r>
      <w:r w:rsidR="00C73BA0">
        <w:rPr>
          <w:b/>
          <w:bCs/>
        </w:rPr>
        <w:t>.</w:t>
      </w:r>
    </w:p>
    <w:p w14:paraId="09A4FB4F" w14:textId="47BB04C9" w:rsidR="00C73BA0" w:rsidRDefault="00C73BA0">
      <w:pPr>
        <w:numPr>
          <w:ilvl w:val="0"/>
          <w:numId w:val="1"/>
        </w:numPr>
        <w:pBdr>
          <w:top w:val="nil"/>
          <w:left w:val="nil"/>
          <w:bottom w:val="nil"/>
          <w:right w:val="nil"/>
          <w:between w:val="nil"/>
        </w:pBdr>
      </w:pPr>
      <w:r>
        <w:rPr>
          <w:b/>
          <w:bCs/>
        </w:rPr>
        <w:t xml:space="preserve">Penulis : </w:t>
      </w:r>
      <w:r w:rsidRPr="00C73BA0">
        <w:t>Umdatul Hasanah</w:t>
      </w:r>
    </w:p>
    <w:p w14:paraId="59029866" w14:textId="6C641544" w:rsidR="00C73BA0" w:rsidRPr="00C73BA0" w:rsidRDefault="00C73BA0">
      <w:pPr>
        <w:numPr>
          <w:ilvl w:val="0"/>
          <w:numId w:val="1"/>
        </w:numPr>
        <w:pBdr>
          <w:top w:val="nil"/>
          <w:left w:val="nil"/>
          <w:bottom w:val="nil"/>
          <w:right w:val="nil"/>
          <w:between w:val="nil"/>
        </w:pBdr>
      </w:pPr>
      <w:r>
        <w:rPr>
          <w:b/>
          <w:bCs/>
        </w:rPr>
        <w:t xml:space="preserve">Hal </w:t>
      </w:r>
      <w:r w:rsidRPr="00C73BA0">
        <w:t>202-226</w:t>
      </w:r>
    </w:p>
    <w:p w14:paraId="00000002" w14:textId="650885A6" w:rsidR="00124223" w:rsidRDefault="009C2B30">
      <w:pPr>
        <w:numPr>
          <w:ilvl w:val="0"/>
          <w:numId w:val="1"/>
        </w:numPr>
        <w:pBdr>
          <w:top w:val="nil"/>
          <w:left w:val="nil"/>
          <w:bottom w:val="nil"/>
          <w:right w:val="nil"/>
          <w:between w:val="nil"/>
        </w:pBdr>
      </w:pPr>
      <w:r>
        <w:t xml:space="preserve"> </w:t>
      </w:r>
      <w:r w:rsidR="00C73BA0" w:rsidRPr="00C73BA0">
        <w:rPr>
          <w:b/>
          <w:bCs/>
        </w:rPr>
        <w:t>Book Chapter , Judul Buku</w:t>
      </w:r>
      <w:r w:rsidR="00C73BA0">
        <w:t xml:space="preserve"> : </w:t>
      </w:r>
      <w:r>
        <w:t>Urang Banten: Sejarah, Islam, dan Identitas</w:t>
      </w:r>
    </w:p>
    <w:p w14:paraId="00000003" w14:textId="77777777" w:rsidR="00124223" w:rsidRDefault="009C2B30">
      <w:pPr>
        <w:numPr>
          <w:ilvl w:val="0"/>
          <w:numId w:val="1"/>
        </w:numPr>
        <w:pBdr>
          <w:top w:val="nil"/>
          <w:left w:val="nil"/>
          <w:bottom w:val="nil"/>
          <w:right w:val="nil"/>
          <w:between w:val="nil"/>
        </w:pBdr>
      </w:pPr>
      <w:r>
        <w:rPr>
          <w:b/>
          <w:bCs/>
        </w:rPr>
        <w:t>Editor:</w:t>
      </w:r>
      <w:r>
        <w:t xml:space="preserve"> Yanwar Pribadi</w:t>
      </w:r>
    </w:p>
    <w:p w14:paraId="00000004" w14:textId="77777777" w:rsidR="00124223" w:rsidRDefault="009C2B30">
      <w:pPr>
        <w:numPr>
          <w:ilvl w:val="0"/>
          <w:numId w:val="1"/>
        </w:numPr>
        <w:pBdr>
          <w:top w:val="nil"/>
          <w:left w:val="nil"/>
          <w:bottom w:val="nil"/>
          <w:right w:val="nil"/>
          <w:between w:val="nil"/>
        </w:pBdr>
      </w:pPr>
      <w:r>
        <w:rPr>
          <w:b/>
          <w:bCs/>
        </w:rPr>
        <w:t>Penulis (Kontributor):</w:t>
      </w:r>
      <w:r>
        <w:t xml:space="preserve"> Yanwar Pribadi, Mohammad Ali Fadillah, Adieyatna Fajri, Ade Jaya Suryani, Mohamad Hudaeri, Ade Fakih Kurniawan, Uyu Mu'awwanah, Aspandi, Umdatul Hasanah, Maftuh Ajmain</w:t>
      </w:r>
    </w:p>
    <w:p w14:paraId="00000005" w14:textId="77777777" w:rsidR="00124223" w:rsidRDefault="009C2B30">
      <w:pPr>
        <w:numPr>
          <w:ilvl w:val="0"/>
          <w:numId w:val="1"/>
        </w:numPr>
        <w:pBdr>
          <w:top w:val="nil"/>
          <w:left w:val="nil"/>
          <w:bottom w:val="nil"/>
          <w:right w:val="nil"/>
          <w:between w:val="nil"/>
        </w:pBdr>
      </w:pPr>
      <w:r>
        <w:rPr>
          <w:b/>
          <w:bCs/>
        </w:rPr>
        <w:t>Penerbit:</w:t>
      </w:r>
      <w:r>
        <w:t xml:space="preserve"> Penerbit A-Empat</w:t>
      </w:r>
    </w:p>
    <w:p w14:paraId="00000006" w14:textId="77777777" w:rsidR="00124223" w:rsidRDefault="009C2B30">
      <w:pPr>
        <w:numPr>
          <w:ilvl w:val="0"/>
          <w:numId w:val="1"/>
        </w:numPr>
        <w:pBdr>
          <w:top w:val="nil"/>
          <w:left w:val="nil"/>
          <w:bottom w:val="nil"/>
          <w:right w:val="nil"/>
          <w:between w:val="nil"/>
        </w:pBdr>
      </w:pPr>
      <w:r>
        <w:rPr>
          <w:b/>
          <w:bCs/>
        </w:rPr>
        <w:t>Tahun Terbit:</w:t>
      </w:r>
      <w:r>
        <w:t xml:space="preserve"> Cetakan ke-1, April 2025</w:t>
      </w:r>
    </w:p>
    <w:p w14:paraId="00000007" w14:textId="77777777" w:rsidR="00124223" w:rsidRDefault="009C2B30">
      <w:pPr>
        <w:numPr>
          <w:ilvl w:val="0"/>
          <w:numId w:val="1"/>
        </w:numPr>
        <w:pBdr>
          <w:top w:val="nil"/>
          <w:left w:val="nil"/>
          <w:bottom w:val="nil"/>
          <w:right w:val="nil"/>
          <w:between w:val="nil"/>
        </w:pBdr>
      </w:pPr>
      <w:r>
        <w:rPr>
          <w:b/>
          <w:bCs/>
        </w:rPr>
        <w:t>Jumlah Halaman:</w:t>
      </w:r>
      <w:r>
        <w:t xml:space="preserve"> viii + 259 halaman</w:t>
      </w:r>
    </w:p>
    <w:p w14:paraId="00000008" w14:textId="77777777" w:rsidR="00124223" w:rsidRDefault="009C2B30">
      <w:pPr>
        <w:numPr>
          <w:ilvl w:val="0"/>
          <w:numId w:val="1"/>
        </w:numPr>
        <w:pBdr>
          <w:top w:val="nil"/>
          <w:left w:val="nil"/>
          <w:bottom w:val="nil"/>
          <w:right w:val="nil"/>
          <w:between w:val="nil"/>
        </w:pBdr>
      </w:pPr>
      <w:r>
        <w:rPr>
          <w:b/>
          <w:bCs/>
        </w:rPr>
        <w:t>ISBN:</w:t>
      </w:r>
      <w:r>
        <w:t xml:space="preserve"> 978-623-8552-29-0</w:t>
      </w:r>
    </w:p>
    <w:p w14:paraId="00000009" w14:textId="77777777" w:rsidR="00124223" w:rsidRDefault="009C2B30">
      <w:pPr>
        <w:numPr>
          <w:ilvl w:val="0"/>
          <w:numId w:val="1"/>
        </w:numPr>
        <w:pBdr>
          <w:top w:val="nil"/>
          <w:left w:val="nil"/>
          <w:bottom w:val="nil"/>
          <w:right w:val="nil"/>
          <w:between w:val="nil"/>
        </w:pBdr>
      </w:pPr>
      <w:r>
        <w:rPr>
          <w:b/>
          <w:bCs/>
        </w:rPr>
        <w:t>Ukuran:</w:t>
      </w:r>
      <w:r>
        <w:t xml:space="preserve"> 15\times23 cm</w:t>
      </w:r>
    </w:p>
    <w:p w14:paraId="0000000A" w14:textId="77777777" w:rsidR="00124223" w:rsidRDefault="009C2B30">
      <w:pPr>
        <w:numPr>
          <w:ilvl w:val="0"/>
          <w:numId w:val="1"/>
        </w:numPr>
        <w:pBdr>
          <w:top w:val="nil"/>
          <w:left w:val="nil"/>
          <w:bottom w:val="nil"/>
          <w:right w:val="nil"/>
          <w:between w:val="nil"/>
        </w:pBdr>
      </w:pPr>
      <w:r>
        <w:rPr>
          <w:b/>
          <w:bCs/>
        </w:rPr>
        <w:t>Gambar Jilid:</w:t>
      </w:r>
      <w:r>
        <w:t xml:space="preserve"> Special Collections, Leiden University</w:t>
      </w:r>
    </w:p>
    <w:p w14:paraId="0000000B" w14:textId="77777777" w:rsidR="00124223" w:rsidRDefault="009C2B30">
      <w:pPr>
        <w:numPr>
          <w:ilvl w:val="0"/>
          <w:numId w:val="1"/>
        </w:numPr>
        <w:pBdr>
          <w:top w:val="nil"/>
          <w:left w:val="nil"/>
          <w:bottom w:val="nil"/>
          <w:right w:val="nil"/>
          <w:between w:val="nil"/>
        </w:pBdr>
      </w:pPr>
      <w:r>
        <w:rPr>
          <w:b/>
          <w:bCs/>
        </w:rPr>
        <w:t>Alamat Penerbit:</w:t>
      </w:r>
      <w:r>
        <w:t xml:space="preserve"> Puri Kartika Banjarsari C1 No. 1, Cipocok Jaya, Kota Serang 42123</w:t>
      </w:r>
    </w:p>
    <w:p w14:paraId="0000000C" w14:textId="77777777" w:rsidR="00124223" w:rsidRDefault="009C2B30">
      <w:pPr>
        <w:pStyle w:val="Heading3"/>
      </w:pPr>
      <w:r>
        <w:t>Ringkasan</w:t>
      </w:r>
    </w:p>
    <w:p w14:paraId="744B6777" w14:textId="6F205E8E" w:rsidR="00C73BA0" w:rsidRDefault="00C73BA0" w:rsidP="00DF7D62">
      <w:pPr>
        <w:jc w:val="both"/>
      </w:pPr>
      <w:r>
        <w:t>Salah satu Chapter dari Buku Urang Banten (Editor ; Yanwar Pribadi), memberikan satu ruang</w:t>
      </w:r>
      <w:r w:rsidR="00DF7D62">
        <w:t xml:space="preserve"> khusus </w:t>
      </w:r>
      <w:r>
        <w:t xml:space="preserve"> tentang perempuan Banten : Kiprah Intelektual, Aktivisme dan Kepemimpinan Publik.</w:t>
      </w:r>
      <w:r w:rsidR="00E1058D">
        <w:t xml:space="preserve"> Perspektif gender hadi</w:t>
      </w:r>
      <w:r>
        <w:t xml:space="preserve">r di dalam buku ini mengenalkan kepada </w:t>
      </w:r>
      <w:r w:rsidR="00E1058D">
        <w:t>publik</w:t>
      </w:r>
      <w:r>
        <w:t xml:space="preserve"> </w:t>
      </w:r>
      <w:r w:rsidR="00E1058D">
        <w:t xml:space="preserve">tentang eksistensi dan kiprah  tokoh-tokoh </w:t>
      </w:r>
      <w:r>
        <w:t xml:space="preserve"> perempuan Banten  yang mewarnai sejarah</w:t>
      </w:r>
      <w:r w:rsidR="00E1058D">
        <w:t xml:space="preserve">. Baik sejarah </w:t>
      </w:r>
      <w:r>
        <w:t xml:space="preserve"> intelektual ulama Nusantara </w:t>
      </w:r>
      <w:r w:rsidR="00E1058D">
        <w:t xml:space="preserve"> salah satunya, hadirnya Nyi Arnah sebagai salah seorang ulama perempuan yang belajar di Mekkah dan memiliki banyak murid dalam kajian ilmu-ilmu keislaman. Perempuan Banten juga  bukan hanya  </w:t>
      </w:r>
      <w:r>
        <w:t xml:space="preserve"> </w:t>
      </w:r>
      <w:r w:rsidR="00E1058D">
        <w:t>terlibat aktif dalam pasukan perjuangan melawan penjajahan Belanda, namun juga tampil sebagai pemimpina pa</w:t>
      </w:r>
      <w:r w:rsidR="009C2B30">
        <w:t xml:space="preserve">sukan yang </w:t>
      </w:r>
      <w:r w:rsidR="009C2B30" w:rsidRPr="009C2B30">
        <w:rPr>
          <w:i/>
          <w:iCs/>
        </w:rPr>
        <w:t>h</w:t>
      </w:r>
      <w:r w:rsidR="00E1058D" w:rsidRPr="009C2B30">
        <w:rPr>
          <w:i/>
          <w:iCs/>
        </w:rPr>
        <w:t>eroic</w:t>
      </w:r>
      <w:r w:rsidR="00E1058D">
        <w:t xml:space="preserve"> yang membuat gentar  kaum penjajah,  di antaranya Nyi Mas Gamparan dan Nyi Mas Melati, dua tokoh legendaris pejuang perempuan Banten yang namanya diabadikan dalam sejarah dan memorori kultural  masyarakat Banten. Perempuan Banten juga tampil sebagai tokoh intelektual</w:t>
      </w:r>
      <w:r w:rsidR="000D3E01">
        <w:t xml:space="preserve"> yang cerdas</w:t>
      </w:r>
      <w:r w:rsidR="00E1058D">
        <w:t xml:space="preserve">, </w:t>
      </w:r>
      <w:r w:rsidR="000D3E01">
        <w:t>Doktor pertama asal Banten (Indonesia) yang lulus pada tahun 1913 dari Universitas Leiden</w:t>
      </w:r>
      <w:r w:rsidR="009C2B30">
        <w:t xml:space="preserve"> Belanda</w:t>
      </w:r>
      <w:r w:rsidR="000D3E01">
        <w:t xml:space="preserve">. Maria Ulfah juga merupakan </w:t>
      </w:r>
      <w:r w:rsidR="00E1058D">
        <w:t>tokoh pergerakan k</w:t>
      </w:r>
      <w:r w:rsidR="000D3E01">
        <w:t>emerdekaan bahkan juga politisi</w:t>
      </w:r>
      <w:r w:rsidR="00E1058D">
        <w:t xml:space="preserve"> perempuan pertama dalam Kabinet pemerintahan</w:t>
      </w:r>
      <w:r w:rsidR="009C2B30">
        <w:t xml:space="preserve"> (Kabinet Syahrir)</w:t>
      </w:r>
      <w:r w:rsidR="000D3E01">
        <w:t>. Kiprah inte</w:t>
      </w:r>
      <w:r w:rsidR="009C2B30">
        <w:t>le</w:t>
      </w:r>
      <w:r w:rsidR="000D3E01">
        <w:t>ktual dan ketokohannnya mengemuka sebagai tokoh nasional perempuan di Indonesia yang menjadi inspi</w:t>
      </w:r>
      <w:r w:rsidR="009C2B30">
        <w:t xml:space="preserve">rasi  bagi kaum perempuan </w:t>
      </w:r>
      <w:r w:rsidR="000D3E01">
        <w:t xml:space="preserve"> pada masanya dan juga setelahnya.</w:t>
      </w:r>
      <w:r w:rsidR="00082321">
        <w:t xml:space="preserve"> Perempuan Banten mewarisi  kecerdasan intelektual, kepemimpinan, heroisme dan juga aktivisme  serta pergerakan untuk kemaslahatan masyarakat dan bangsa.</w:t>
      </w:r>
    </w:p>
    <w:p w14:paraId="48B3754D" w14:textId="77777777" w:rsidR="00082321" w:rsidRPr="00C73BA0" w:rsidRDefault="00082321" w:rsidP="00082321"/>
    <w:sectPr w:rsidR="00082321" w:rsidRPr="00C73BA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04336A4-62E2-4854-8480-045A39906FFD}"/>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fontKey="{E95A5D16-0B4D-43A4-8147-C197734611FF}"/>
  </w:font>
  <w:font w:name="Cambria">
    <w:panose1 w:val="02040503050406030204"/>
    <w:charset w:val="00"/>
    <w:family w:val="roman"/>
    <w:pitch w:val="variable"/>
    <w:sig w:usb0="E00006FF" w:usb1="420024FF" w:usb2="02000000" w:usb3="00000000" w:csb0="0000019F" w:csb1="00000000"/>
    <w:embedRegular r:id="rId3" w:fontKey="{7DC14794-8BD9-40F0-981D-38D59D2C7E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431644"/>
    <w:multiLevelType w:val="multilevel"/>
    <w:tmpl w:val="BE344DD6"/>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30FF5221"/>
    <w:multiLevelType w:val="multilevel"/>
    <w:tmpl w:val="194E03FC"/>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3B492724"/>
    <w:multiLevelType w:val="multilevel"/>
    <w:tmpl w:val="982E848C"/>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574706990">
    <w:abstractNumId w:val="2"/>
  </w:num>
  <w:num w:numId="2" w16cid:durableId="482085976">
    <w:abstractNumId w:val="1"/>
  </w:num>
  <w:num w:numId="3" w16cid:durableId="1043672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23"/>
    <w:rsid w:val="00082321"/>
    <w:rsid w:val="000D3E01"/>
    <w:rsid w:val="00124223"/>
    <w:rsid w:val="003D244B"/>
    <w:rsid w:val="0074450F"/>
    <w:rsid w:val="009C2B30"/>
    <w:rsid w:val="00C73BA0"/>
    <w:rsid w:val="00DF7D62"/>
    <w:rsid w:val="00E105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567A26-5E9A-47B3-8A14-FB6878C8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301</Words>
  <Characters>1959</Characters>
  <Application>Microsoft Office Word</Application>
  <DocSecurity>0</DocSecurity>
  <Lines>115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tsulatsiah_sp</dc:creator>
  <cp:lastModifiedBy>user 14</cp:lastModifiedBy>
  <cp:revision>2</cp:revision>
  <dcterms:created xsi:type="dcterms:W3CDTF">2025-11-19T08:11:00Z</dcterms:created>
  <dcterms:modified xsi:type="dcterms:W3CDTF">2025-11-19T08:11:00Z</dcterms:modified>
</cp:coreProperties>
</file>