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81" w:rsidRPr="00780F47" w:rsidRDefault="00F96A81" w:rsidP="003727B1">
      <w:pPr>
        <w:spacing w:after="0"/>
        <w:ind w:left="0" w:firstLine="0"/>
        <w:jc w:val="center"/>
        <w:rPr>
          <w:rFonts w:asciiTheme="majorBidi" w:hAnsiTheme="majorBidi" w:cstheme="majorBidi"/>
          <w:b/>
          <w:bCs/>
          <w:color w:val="000000" w:themeColor="text1"/>
          <w:sz w:val="24"/>
          <w:szCs w:val="24"/>
        </w:rPr>
      </w:pPr>
      <w:r w:rsidRPr="00780F47">
        <w:rPr>
          <w:rFonts w:asciiTheme="majorBidi" w:hAnsiTheme="majorBidi" w:cstheme="majorBidi"/>
          <w:b/>
          <w:bCs/>
          <w:color w:val="000000" w:themeColor="text1"/>
          <w:sz w:val="24"/>
          <w:szCs w:val="24"/>
        </w:rPr>
        <w:t>BAB III</w:t>
      </w:r>
    </w:p>
    <w:p w:rsidR="00F96A81" w:rsidRPr="00780F47" w:rsidRDefault="00E15E47" w:rsidP="003727B1">
      <w:pPr>
        <w:spacing w:after="0"/>
        <w:ind w:left="0" w:firstLine="0"/>
        <w:jc w:val="center"/>
        <w:rPr>
          <w:rFonts w:asciiTheme="majorBidi" w:hAnsiTheme="majorBidi" w:cstheme="majorBidi"/>
          <w:b/>
          <w:bCs/>
          <w:color w:val="000000" w:themeColor="text1"/>
          <w:sz w:val="24"/>
          <w:szCs w:val="24"/>
          <w:lang w:val="en-US"/>
        </w:rPr>
      </w:pPr>
      <w:r w:rsidRPr="00780F47">
        <w:rPr>
          <w:rFonts w:asciiTheme="majorBidi" w:hAnsiTheme="majorBidi" w:cstheme="majorBidi"/>
          <w:b/>
          <w:bCs/>
          <w:color w:val="000000" w:themeColor="text1"/>
          <w:sz w:val="24"/>
          <w:szCs w:val="24"/>
          <w:lang w:val="en-US"/>
        </w:rPr>
        <w:t xml:space="preserve">AKAL DAN WAHYU MENURUT </w:t>
      </w:r>
      <w:r w:rsidR="003F78A9" w:rsidRPr="00780F47">
        <w:rPr>
          <w:rFonts w:asciiTheme="majorBidi" w:hAnsiTheme="majorBidi" w:cstheme="majorBidi"/>
          <w:b/>
          <w:bCs/>
          <w:color w:val="000000" w:themeColor="text1"/>
          <w:sz w:val="24"/>
          <w:szCs w:val="24"/>
          <w:lang w:val="en-US"/>
        </w:rPr>
        <w:t>HARUN NASUTION</w:t>
      </w:r>
    </w:p>
    <w:p w:rsidR="009E2BCB" w:rsidRPr="00780F47" w:rsidRDefault="009E2BCB" w:rsidP="003727B1">
      <w:pPr>
        <w:spacing w:after="0"/>
        <w:ind w:left="0" w:firstLine="0"/>
        <w:rPr>
          <w:rFonts w:asciiTheme="majorBidi" w:hAnsiTheme="majorBidi" w:cstheme="majorBidi"/>
          <w:color w:val="000000" w:themeColor="text1"/>
          <w:sz w:val="24"/>
          <w:szCs w:val="24"/>
          <w:lang w:val="en-US"/>
        </w:rPr>
      </w:pPr>
    </w:p>
    <w:p w:rsidR="003F78A9" w:rsidRPr="00780F47" w:rsidRDefault="003F78A9" w:rsidP="003727B1">
      <w:pPr>
        <w:pStyle w:val="ListParagraph"/>
        <w:numPr>
          <w:ilvl w:val="0"/>
          <w:numId w:val="12"/>
        </w:numPr>
        <w:spacing w:after="0"/>
        <w:ind w:left="426" w:hanging="426"/>
        <w:rPr>
          <w:rFonts w:asciiTheme="majorBidi" w:hAnsiTheme="majorBidi" w:cstheme="majorBidi"/>
          <w:b/>
          <w:bCs/>
          <w:color w:val="000000" w:themeColor="text1"/>
          <w:sz w:val="24"/>
          <w:szCs w:val="24"/>
        </w:rPr>
      </w:pPr>
      <w:r w:rsidRPr="00780F47">
        <w:rPr>
          <w:rFonts w:asciiTheme="majorBidi" w:hAnsiTheme="majorBidi" w:cstheme="majorBidi"/>
          <w:b/>
          <w:bCs/>
          <w:color w:val="000000" w:themeColor="text1"/>
          <w:sz w:val="24"/>
          <w:szCs w:val="24"/>
        </w:rPr>
        <w:t>Riwayat Hidup</w:t>
      </w:r>
    </w:p>
    <w:p w:rsidR="003727B1" w:rsidRPr="00780F47" w:rsidRDefault="003F78A9" w:rsidP="003727B1">
      <w:pPr>
        <w:autoSpaceDE w:val="0"/>
        <w:autoSpaceDN w:val="0"/>
        <w:adjustRightInd w:val="0"/>
        <w:spacing w:after="0"/>
        <w:ind w:left="0" w:firstLine="720"/>
        <w:rPr>
          <w:rFonts w:asciiTheme="majorBidi" w:hAnsiTheme="majorBidi" w:cstheme="majorBidi"/>
          <w:color w:val="000000" w:themeColor="text1"/>
          <w:sz w:val="24"/>
          <w:szCs w:val="24"/>
          <w:lang w:val="en-US"/>
        </w:rPr>
      </w:pPr>
      <w:r w:rsidRPr="00780F47">
        <w:rPr>
          <w:rFonts w:asciiTheme="majorBidi" w:hAnsiTheme="majorBidi" w:cstheme="majorBidi"/>
          <w:color w:val="000000" w:themeColor="text1"/>
          <w:sz w:val="24"/>
          <w:szCs w:val="24"/>
        </w:rPr>
        <w:t xml:space="preserve">Harun Nasution dilahirkan di Pematangsiantar (Sumatra Utara) pada tanggal 23 September 1919H. Ia dilahirkan dari keluarga ulama. Ayahnya bernama Abdul Jabbar Ahmad. Ia adalah seorang ulama sekaligus pedagang yang cukup sukses. Ia mempunyai kedudukan dalam masyarakat maupun pemerintahan. Ia terpilih menjadi </w:t>
      </w:r>
      <w:r w:rsidRPr="00780F47">
        <w:rPr>
          <w:rFonts w:asciiTheme="majorBidi" w:hAnsiTheme="majorBidi" w:cstheme="majorBidi"/>
          <w:i/>
          <w:iCs/>
          <w:color w:val="000000" w:themeColor="text1"/>
          <w:sz w:val="24"/>
          <w:szCs w:val="24"/>
        </w:rPr>
        <w:t xml:space="preserve">Qadhi </w:t>
      </w:r>
      <w:r w:rsidRPr="00780F47">
        <w:rPr>
          <w:rFonts w:asciiTheme="majorBidi" w:hAnsiTheme="majorBidi" w:cstheme="majorBidi"/>
          <w:color w:val="000000" w:themeColor="text1"/>
          <w:sz w:val="24"/>
          <w:szCs w:val="24"/>
        </w:rPr>
        <w:t xml:space="preserve">(penghulu). Pemerintah Hindia Belanda lalu mengangkatnya sebagai Kepala Agama merangkap Hakim Agama dan Imam Masjid di Kabupaten Simalungun. </w:t>
      </w:r>
      <w:proofErr w:type="gramStart"/>
      <w:r w:rsidRPr="00780F47">
        <w:rPr>
          <w:rFonts w:asciiTheme="majorBidi" w:hAnsiTheme="majorBidi" w:cstheme="majorBidi"/>
          <w:color w:val="000000" w:themeColor="text1"/>
          <w:sz w:val="24"/>
          <w:szCs w:val="24"/>
          <w:lang w:val="en-US"/>
        </w:rPr>
        <w:t>Sedangkan ibunya adalah anak seorang ulama asal Mandailing yang semarga dengan Abdul Jabbar Ahmad.</w:t>
      </w:r>
      <w:proofErr w:type="gramEnd"/>
      <w:r w:rsidRPr="00780F47">
        <w:rPr>
          <w:rStyle w:val="FootnoteReference"/>
          <w:rFonts w:asciiTheme="majorBidi" w:hAnsiTheme="majorBidi" w:cstheme="majorBidi"/>
          <w:color w:val="000000" w:themeColor="text1"/>
          <w:sz w:val="24"/>
          <w:szCs w:val="24"/>
          <w:lang w:val="en-US"/>
        </w:rPr>
        <w:footnoteReference w:id="1"/>
      </w:r>
      <w:r w:rsidRPr="00780F47">
        <w:rPr>
          <w:rFonts w:asciiTheme="majorBidi" w:hAnsiTheme="majorBidi" w:cstheme="majorBidi"/>
          <w:color w:val="000000" w:themeColor="text1"/>
          <w:sz w:val="24"/>
          <w:szCs w:val="24"/>
        </w:rPr>
        <w:t xml:space="preserve"> Ia pernah bermukim di Mekah sehingga cukup mengerti bahasa Arab dengan baik. </w:t>
      </w:r>
      <w:proofErr w:type="gramStart"/>
      <w:r w:rsidRPr="00780F47">
        <w:rPr>
          <w:rFonts w:asciiTheme="majorBidi" w:hAnsiTheme="majorBidi" w:cstheme="majorBidi"/>
          <w:color w:val="000000" w:themeColor="text1"/>
          <w:sz w:val="24"/>
          <w:szCs w:val="24"/>
          <w:lang w:val="en-US"/>
        </w:rPr>
        <w:t>Harun menempuh pendidikan dasar di bangku sekolah Belanda.Ia sekolah di HIS (</w:t>
      </w:r>
      <w:r w:rsidRPr="00780F47">
        <w:rPr>
          <w:rFonts w:asciiTheme="majorBidi" w:hAnsiTheme="majorBidi" w:cstheme="majorBidi"/>
          <w:i/>
          <w:iCs/>
          <w:color w:val="000000" w:themeColor="text1"/>
          <w:sz w:val="24"/>
          <w:szCs w:val="24"/>
          <w:lang w:val="en-US"/>
        </w:rPr>
        <w:t>Hollandsche Indlansche School</w:t>
      </w:r>
      <w:r w:rsidRPr="00780F47">
        <w:rPr>
          <w:rFonts w:asciiTheme="majorBidi" w:hAnsiTheme="majorBidi" w:cstheme="majorBidi"/>
          <w:color w:val="000000" w:themeColor="text1"/>
          <w:sz w:val="24"/>
          <w:szCs w:val="24"/>
          <w:lang w:val="en-US"/>
        </w:rPr>
        <w:t>) selama tujuh tahun.</w:t>
      </w:r>
      <w:proofErr w:type="gramEnd"/>
      <w:r w:rsidRPr="00780F47">
        <w:rPr>
          <w:rFonts w:asciiTheme="majorBidi" w:hAnsiTheme="majorBidi" w:cstheme="majorBidi"/>
          <w:color w:val="000000" w:themeColor="text1"/>
          <w:sz w:val="24"/>
          <w:szCs w:val="24"/>
          <w:lang w:val="en-US"/>
        </w:rPr>
        <w:t xml:space="preserve"> Selain itu, </w:t>
      </w:r>
      <w:proofErr w:type="gramStart"/>
      <w:r w:rsidRPr="00780F47">
        <w:rPr>
          <w:rFonts w:asciiTheme="majorBidi" w:hAnsiTheme="majorBidi" w:cstheme="majorBidi"/>
          <w:color w:val="000000" w:themeColor="text1"/>
          <w:sz w:val="24"/>
          <w:szCs w:val="24"/>
          <w:lang w:val="en-US"/>
        </w:rPr>
        <w:t>ia</w:t>
      </w:r>
      <w:proofErr w:type="gramEnd"/>
      <w:r w:rsidRPr="00780F47">
        <w:rPr>
          <w:rFonts w:asciiTheme="majorBidi" w:hAnsiTheme="majorBidi" w:cstheme="majorBidi"/>
          <w:color w:val="000000" w:themeColor="text1"/>
          <w:sz w:val="24"/>
          <w:szCs w:val="24"/>
          <w:lang w:val="en-US"/>
        </w:rPr>
        <w:t xml:space="preserve"> juga belajar mengaji di rumah. </w:t>
      </w:r>
      <w:proofErr w:type="gramStart"/>
      <w:r w:rsidRPr="00780F47">
        <w:rPr>
          <w:rFonts w:asciiTheme="majorBidi" w:hAnsiTheme="majorBidi" w:cstheme="majorBidi"/>
          <w:color w:val="000000" w:themeColor="text1"/>
          <w:sz w:val="24"/>
          <w:szCs w:val="24"/>
          <w:lang w:val="en-US"/>
        </w:rPr>
        <w:t>Harun Nasution lulus dari HIS di tahun 1934 sebagai salah satu murid terbaik yang dipilih kepala sekolahnya untuk langsung melanjutkan ke MULO tanpa melalui kelas nol dan lulus di tahun 1937.</w:t>
      </w:r>
      <w:proofErr w:type="gramEnd"/>
      <w:r w:rsidR="009B74D2" w:rsidRPr="00780F47">
        <w:rPr>
          <w:rFonts w:asciiTheme="majorBidi" w:hAnsiTheme="majorBidi" w:cstheme="majorBidi"/>
          <w:color w:val="000000" w:themeColor="text1"/>
          <w:sz w:val="24"/>
          <w:szCs w:val="24"/>
          <w:lang w:val="en-US"/>
        </w:rPr>
        <w:t xml:space="preserve"> </w:t>
      </w:r>
      <w:r w:rsidRPr="00780F47">
        <w:rPr>
          <w:rFonts w:asciiTheme="majorBidi" w:hAnsiTheme="majorBidi" w:cstheme="majorBidi"/>
          <w:color w:val="000000" w:themeColor="text1"/>
          <w:sz w:val="24"/>
          <w:szCs w:val="24"/>
        </w:rPr>
        <w:t xml:space="preserve">Namun </w:t>
      </w:r>
      <w:r w:rsidR="003727B1" w:rsidRPr="00780F47">
        <w:rPr>
          <w:rFonts w:asciiTheme="majorBidi" w:hAnsiTheme="majorBidi" w:cstheme="majorBidi"/>
          <w:color w:val="000000" w:themeColor="text1"/>
          <w:sz w:val="24"/>
          <w:szCs w:val="24"/>
        </w:rPr>
        <w:t xml:space="preserve">ayahnya ternyata mempunyai rencana lain untuk Harun. Ia menyuruh Harun untuk sekolah agama seperti kakak lelakinya. </w:t>
      </w:r>
      <w:proofErr w:type="gramStart"/>
      <w:r w:rsidR="003727B1" w:rsidRPr="00780F47">
        <w:rPr>
          <w:rFonts w:asciiTheme="majorBidi" w:hAnsiTheme="majorBidi" w:cstheme="majorBidi"/>
          <w:color w:val="000000" w:themeColor="text1"/>
          <w:sz w:val="24"/>
          <w:szCs w:val="24"/>
          <w:lang w:val="en-US"/>
        </w:rPr>
        <w:t xml:space="preserve">Akhirnya Harun memilih sekolah agama di Bukittinggi yang bernama </w:t>
      </w:r>
      <w:r w:rsidR="003727B1" w:rsidRPr="00780F47">
        <w:rPr>
          <w:rFonts w:asciiTheme="majorBidi" w:hAnsiTheme="majorBidi" w:cstheme="majorBidi"/>
          <w:i/>
          <w:iCs/>
          <w:color w:val="000000" w:themeColor="text1"/>
          <w:sz w:val="24"/>
          <w:szCs w:val="24"/>
          <w:lang w:val="en-US"/>
        </w:rPr>
        <w:t>Moderne Islamietische</w:t>
      </w:r>
      <w:r w:rsidR="003727B1" w:rsidRPr="00780F47">
        <w:rPr>
          <w:rFonts w:asciiTheme="majorBidi" w:hAnsiTheme="majorBidi" w:cstheme="majorBidi"/>
          <w:color w:val="000000" w:themeColor="text1"/>
          <w:sz w:val="24"/>
          <w:szCs w:val="24"/>
          <w:lang w:val="en-US"/>
        </w:rPr>
        <w:t xml:space="preserve"> </w:t>
      </w:r>
      <w:r w:rsidR="003727B1" w:rsidRPr="00780F47">
        <w:rPr>
          <w:rFonts w:asciiTheme="majorBidi" w:hAnsiTheme="majorBidi" w:cstheme="majorBidi"/>
          <w:i/>
          <w:iCs/>
          <w:color w:val="000000" w:themeColor="text1"/>
          <w:sz w:val="24"/>
          <w:szCs w:val="24"/>
          <w:lang w:val="en-US"/>
        </w:rPr>
        <w:t>Kweekschool (MIK)</w:t>
      </w:r>
      <w:r w:rsidR="003727B1" w:rsidRPr="00780F47">
        <w:rPr>
          <w:rFonts w:asciiTheme="majorBidi" w:hAnsiTheme="majorBidi" w:cstheme="majorBidi"/>
          <w:color w:val="000000" w:themeColor="text1"/>
          <w:sz w:val="24"/>
          <w:szCs w:val="24"/>
          <w:lang w:val="en-US"/>
        </w:rPr>
        <w:t>.</w:t>
      </w:r>
      <w:proofErr w:type="gramEnd"/>
      <w:r w:rsidR="003727B1" w:rsidRPr="00780F47">
        <w:rPr>
          <w:rFonts w:asciiTheme="majorBidi" w:hAnsiTheme="majorBidi" w:cstheme="majorBidi"/>
          <w:color w:val="000000" w:themeColor="text1"/>
          <w:sz w:val="24"/>
          <w:szCs w:val="24"/>
          <w:lang w:val="en-US"/>
        </w:rPr>
        <w:t xml:space="preserve"> </w:t>
      </w:r>
      <w:proofErr w:type="gramStart"/>
      <w:r w:rsidR="003727B1" w:rsidRPr="00780F47">
        <w:rPr>
          <w:rFonts w:asciiTheme="majorBidi" w:hAnsiTheme="majorBidi" w:cstheme="majorBidi"/>
          <w:color w:val="000000" w:themeColor="text1"/>
          <w:sz w:val="24"/>
          <w:szCs w:val="24"/>
          <w:lang w:val="en-US"/>
        </w:rPr>
        <w:t xml:space="preserve">MIK adalah sekolah guru menengah pertama swasta modern milik </w:t>
      </w:r>
      <w:r w:rsidR="003727B1" w:rsidRPr="00780F47">
        <w:rPr>
          <w:rFonts w:asciiTheme="majorBidi" w:hAnsiTheme="majorBidi" w:cstheme="majorBidi"/>
          <w:color w:val="000000" w:themeColor="text1"/>
          <w:sz w:val="24"/>
          <w:szCs w:val="24"/>
          <w:lang w:val="en-US"/>
        </w:rPr>
        <w:lastRenderedPageBreak/>
        <w:t>Abdul Gaffar Jambek (putra Syekh Jamil Jambek).</w:t>
      </w:r>
      <w:proofErr w:type="gramEnd"/>
      <w:r w:rsidR="003727B1" w:rsidRPr="00780F47">
        <w:rPr>
          <w:rFonts w:asciiTheme="majorBidi" w:hAnsiTheme="majorBidi" w:cstheme="majorBidi"/>
          <w:color w:val="000000" w:themeColor="text1"/>
          <w:sz w:val="24"/>
          <w:szCs w:val="24"/>
          <w:lang w:val="en-US"/>
        </w:rPr>
        <w:t xml:space="preserve"> </w:t>
      </w:r>
      <w:proofErr w:type="gramStart"/>
      <w:r w:rsidR="003727B1" w:rsidRPr="00780F47">
        <w:rPr>
          <w:rFonts w:asciiTheme="majorBidi" w:hAnsiTheme="majorBidi" w:cstheme="majorBidi"/>
          <w:color w:val="000000" w:themeColor="text1"/>
          <w:sz w:val="24"/>
          <w:szCs w:val="24"/>
          <w:lang w:val="en-US"/>
        </w:rPr>
        <w:t>Di sekolah itu, dalam suatu pelajaran gurunya pernah mengatakan bahwa memelihara anjing tidak haram.</w:t>
      </w:r>
      <w:proofErr w:type="gramEnd"/>
      <w:r w:rsidR="003727B1" w:rsidRPr="00780F47">
        <w:rPr>
          <w:rFonts w:asciiTheme="majorBidi" w:hAnsiTheme="majorBidi" w:cstheme="majorBidi"/>
          <w:color w:val="000000" w:themeColor="text1"/>
          <w:sz w:val="24"/>
          <w:szCs w:val="24"/>
          <w:lang w:val="en-US"/>
        </w:rPr>
        <w:t xml:space="preserve"> Ajaran di sekolah itu dirasakan cocok olehnya sehingga </w:t>
      </w:r>
      <w:proofErr w:type="gramStart"/>
      <w:r w:rsidR="003727B1" w:rsidRPr="00780F47">
        <w:rPr>
          <w:rFonts w:asciiTheme="majorBidi" w:hAnsiTheme="majorBidi" w:cstheme="majorBidi"/>
          <w:color w:val="000000" w:themeColor="text1"/>
          <w:sz w:val="24"/>
          <w:szCs w:val="24"/>
          <w:lang w:val="en-US"/>
        </w:rPr>
        <w:t>ia</w:t>
      </w:r>
      <w:proofErr w:type="gramEnd"/>
      <w:r w:rsidR="003727B1" w:rsidRPr="00780F47">
        <w:rPr>
          <w:rFonts w:asciiTheme="majorBidi" w:hAnsiTheme="majorBidi" w:cstheme="majorBidi"/>
          <w:color w:val="000000" w:themeColor="text1"/>
          <w:sz w:val="24"/>
          <w:szCs w:val="24"/>
          <w:lang w:val="en-US"/>
        </w:rPr>
        <w:t xml:space="preserve"> juga berpikiran bahwa memegang Qur’an tidak perlu berwudhu karena Qur’an hanyalah kertas biasa, bukan wahyu. </w:t>
      </w:r>
      <w:proofErr w:type="gramStart"/>
      <w:r w:rsidR="003727B1" w:rsidRPr="00780F47">
        <w:rPr>
          <w:rFonts w:asciiTheme="majorBidi" w:hAnsiTheme="majorBidi" w:cstheme="majorBidi"/>
          <w:color w:val="000000" w:themeColor="text1"/>
          <w:sz w:val="24"/>
          <w:szCs w:val="24"/>
          <w:lang w:val="en-US"/>
        </w:rPr>
        <w:t>Apa</w:t>
      </w:r>
      <w:proofErr w:type="gramEnd"/>
      <w:r w:rsidR="003727B1" w:rsidRPr="00780F47">
        <w:rPr>
          <w:rFonts w:asciiTheme="majorBidi" w:hAnsiTheme="majorBidi" w:cstheme="majorBidi"/>
          <w:color w:val="000000" w:themeColor="text1"/>
          <w:sz w:val="24"/>
          <w:szCs w:val="24"/>
          <w:lang w:val="en-US"/>
        </w:rPr>
        <w:t xml:space="preserve"> salahnya memegang kertas tanpa berwudhu terlebih dahulu. Begitu pula soal sholat, memakai </w:t>
      </w:r>
      <w:r w:rsidR="003727B1" w:rsidRPr="00780F47">
        <w:rPr>
          <w:rFonts w:asciiTheme="majorBidi" w:hAnsiTheme="majorBidi" w:cstheme="majorBidi"/>
          <w:i/>
          <w:iCs/>
          <w:color w:val="000000" w:themeColor="text1"/>
          <w:sz w:val="24"/>
          <w:szCs w:val="24"/>
          <w:lang w:val="en-US"/>
        </w:rPr>
        <w:t xml:space="preserve">ushalli </w:t>
      </w:r>
      <w:r w:rsidR="003727B1" w:rsidRPr="00780F47">
        <w:rPr>
          <w:rFonts w:asciiTheme="majorBidi" w:hAnsiTheme="majorBidi" w:cstheme="majorBidi"/>
          <w:color w:val="000000" w:themeColor="text1"/>
          <w:sz w:val="24"/>
          <w:szCs w:val="24"/>
          <w:lang w:val="en-US"/>
        </w:rPr>
        <w:t xml:space="preserve">atau tidak, baginya </w:t>
      </w:r>
      <w:proofErr w:type="gramStart"/>
      <w:r w:rsidR="003727B1" w:rsidRPr="00780F47">
        <w:rPr>
          <w:rFonts w:asciiTheme="majorBidi" w:hAnsiTheme="majorBidi" w:cstheme="majorBidi"/>
          <w:color w:val="000000" w:themeColor="text1"/>
          <w:sz w:val="24"/>
          <w:szCs w:val="24"/>
          <w:lang w:val="en-US"/>
        </w:rPr>
        <w:t>sama</w:t>
      </w:r>
      <w:proofErr w:type="gramEnd"/>
      <w:r w:rsidR="003727B1" w:rsidRPr="00780F47">
        <w:rPr>
          <w:rFonts w:asciiTheme="majorBidi" w:hAnsiTheme="majorBidi" w:cstheme="majorBidi"/>
          <w:color w:val="000000" w:themeColor="text1"/>
          <w:sz w:val="24"/>
          <w:szCs w:val="24"/>
          <w:lang w:val="en-US"/>
        </w:rPr>
        <w:t xml:space="preserve"> saja. </w:t>
      </w:r>
      <w:proofErr w:type="gramStart"/>
      <w:r w:rsidR="003727B1" w:rsidRPr="00780F47">
        <w:rPr>
          <w:rFonts w:asciiTheme="majorBidi" w:hAnsiTheme="majorBidi" w:cstheme="majorBidi"/>
          <w:color w:val="000000" w:themeColor="text1"/>
          <w:sz w:val="24"/>
          <w:szCs w:val="24"/>
          <w:lang w:val="en-US"/>
        </w:rPr>
        <w:t>Harun sebenarnya masih ingin bersekolah di MIK.</w:t>
      </w:r>
      <w:proofErr w:type="gramEnd"/>
      <w:r w:rsidR="003727B1" w:rsidRPr="00780F47">
        <w:rPr>
          <w:rFonts w:asciiTheme="majorBidi" w:hAnsiTheme="majorBidi" w:cstheme="majorBidi"/>
          <w:color w:val="000000" w:themeColor="text1"/>
          <w:sz w:val="24"/>
          <w:szCs w:val="24"/>
          <w:lang w:val="en-US"/>
        </w:rPr>
        <w:t xml:space="preserve"> Namun karena melihat kondisi sekolah yang cukup miskin sehingga tidak bisa menghadirkan suasana belajar yang baik, maka </w:t>
      </w:r>
      <w:proofErr w:type="gramStart"/>
      <w:r w:rsidR="003727B1" w:rsidRPr="00780F47">
        <w:rPr>
          <w:rFonts w:asciiTheme="majorBidi" w:hAnsiTheme="majorBidi" w:cstheme="majorBidi"/>
          <w:color w:val="000000" w:themeColor="text1"/>
          <w:sz w:val="24"/>
          <w:szCs w:val="24"/>
          <w:lang w:val="en-US"/>
        </w:rPr>
        <w:t>ia</w:t>
      </w:r>
      <w:proofErr w:type="gramEnd"/>
      <w:r w:rsidR="003727B1" w:rsidRPr="00780F47">
        <w:rPr>
          <w:rFonts w:asciiTheme="majorBidi" w:hAnsiTheme="majorBidi" w:cstheme="majorBidi"/>
          <w:color w:val="000000" w:themeColor="text1"/>
          <w:sz w:val="24"/>
          <w:szCs w:val="24"/>
          <w:lang w:val="en-US"/>
        </w:rPr>
        <w:t xml:space="preserve"> memutuskan untuk pindah sekolah.</w:t>
      </w:r>
      <w:r w:rsidR="003727B1" w:rsidRPr="00780F47">
        <w:rPr>
          <w:rStyle w:val="FootnoteReference"/>
          <w:rFonts w:asciiTheme="majorBidi" w:hAnsiTheme="majorBidi" w:cstheme="majorBidi"/>
          <w:color w:val="000000" w:themeColor="text1"/>
          <w:sz w:val="24"/>
          <w:szCs w:val="24"/>
          <w:lang w:val="en-US"/>
        </w:rPr>
        <w:footnoteReference w:id="2"/>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lang w:val="fr-FR"/>
        </w:rPr>
      </w:pPr>
      <w:r w:rsidRPr="00780F47">
        <w:rPr>
          <w:rFonts w:asciiTheme="majorBidi" w:hAnsiTheme="majorBidi" w:cstheme="majorBidi"/>
          <w:color w:val="000000" w:themeColor="text1"/>
          <w:sz w:val="24"/>
          <w:szCs w:val="24"/>
        </w:rPr>
        <w:t xml:space="preserve">Harun pernah mendengar sekolah Muhammadiyah di Solo yang menurutnya cocok dengan jalan pikiran dia. Ia lalu melamar di sekolah itu. Ternyata lamarannya di HIK (Sekolah Guru Muhammadiyah) diterima. </w:t>
      </w:r>
      <w:r w:rsidRPr="00780F47">
        <w:rPr>
          <w:rFonts w:asciiTheme="majorBidi" w:hAnsiTheme="majorBidi" w:cstheme="majorBidi"/>
          <w:color w:val="000000" w:themeColor="text1"/>
          <w:sz w:val="24"/>
          <w:szCs w:val="24"/>
          <w:lang w:val="en-US"/>
        </w:rPr>
        <w:t xml:space="preserve">Akan tetapi, orangtuanya tidak merestui </w:t>
      </w:r>
      <w:proofErr w:type="gramStart"/>
      <w:r w:rsidRPr="00780F47">
        <w:rPr>
          <w:rFonts w:asciiTheme="majorBidi" w:hAnsiTheme="majorBidi" w:cstheme="majorBidi"/>
          <w:color w:val="000000" w:themeColor="text1"/>
          <w:sz w:val="24"/>
          <w:szCs w:val="24"/>
          <w:lang w:val="en-US"/>
        </w:rPr>
        <w:t>ia</w:t>
      </w:r>
      <w:proofErr w:type="gramEnd"/>
      <w:r w:rsidRPr="00780F47">
        <w:rPr>
          <w:rFonts w:asciiTheme="majorBidi" w:hAnsiTheme="majorBidi" w:cstheme="majorBidi"/>
          <w:color w:val="000000" w:themeColor="text1"/>
          <w:sz w:val="24"/>
          <w:szCs w:val="24"/>
          <w:lang w:val="en-US"/>
        </w:rPr>
        <w:t xml:space="preserve"> bersekolah di sana. </w:t>
      </w:r>
      <w:proofErr w:type="gramStart"/>
      <w:r w:rsidRPr="00780F47">
        <w:rPr>
          <w:rFonts w:asciiTheme="majorBidi" w:hAnsiTheme="majorBidi" w:cstheme="majorBidi"/>
          <w:color w:val="000000" w:themeColor="text1"/>
          <w:sz w:val="24"/>
          <w:szCs w:val="24"/>
          <w:lang w:val="en-US"/>
        </w:rPr>
        <w:t>Orangtuanya merencanakan Harun untuk melanjutkan sekolah di Mekkah.</w:t>
      </w:r>
      <w:proofErr w:type="gramEnd"/>
      <w:r w:rsidRPr="00780F47">
        <w:rPr>
          <w:rFonts w:asciiTheme="majorBidi" w:hAnsiTheme="majorBidi" w:cstheme="majorBidi"/>
          <w:color w:val="000000" w:themeColor="text1"/>
          <w:sz w:val="24"/>
          <w:szCs w:val="24"/>
          <w:lang w:val="en-US"/>
        </w:rPr>
        <w:t xml:space="preserve"> </w:t>
      </w:r>
      <w:proofErr w:type="gramStart"/>
      <w:r w:rsidRPr="00780F47">
        <w:rPr>
          <w:rFonts w:asciiTheme="majorBidi" w:hAnsiTheme="majorBidi" w:cstheme="majorBidi"/>
          <w:color w:val="000000" w:themeColor="text1"/>
          <w:sz w:val="24"/>
          <w:szCs w:val="24"/>
          <w:lang w:val="en-US"/>
        </w:rPr>
        <w:t>Setelah itu Harun banyak berkonsultasi dengan beberapa ulama, tentang studi di Timur Tengah.</w:t>
      </w:r>
      <w:proofErr w:type="gramEnd"/>
      <w:r w:rsidRPr="00780F47">
        <w:rPr>
          <w:rFonts w:asciiTheme="majorBidi" w:hAnsiTheme="majorBidi" w:cstheme="majorBidi"/>
          <w:color w:val="000000" w:themeColor="text1"/>
          <w:sz w:val="24"/>
          <w:szCs w:val="24"/>
          <w:lang w:val="en-US"/>
        </w:rPr>
        <w:t xml:space="preserve"> </w:t>
      </w:r>
      <w:proofErr w:type="gramStart"/>
      <w:r w:rsidRPr="00780F47">
        <w:rPr>
          <w:rFonts w:asciiTheme="majorBidi" w:hAnsiTheme="majorBidi" w:cstheme="majorBidi"/>
          <w:color w:val="000000" w:themeColor="text1"/>
          <w:sz w:val="24"/>
          <w:szCs w:val="24"/>
          <w:lang w:val="en-US"/>
        </w:rPr>
        <w:t>Salah satu ulama yang ditemuinya adalah Mukhtar Yahya.</w:t>
      </w:r>
      <w:proofErr w:type="gramEnd"/>
      <w:r w:rsidRPr="00780F47">
        <w:rPr>
          <w:rFonts w:asciiTheme="majorBidi" w:hAnsiTheme="majorBidi" w:cstheme="majorBidi"/>
          <w:color w:val="000000" w:themeColor="text1"/>
          <w:sz w:val="24"/>
          <w:szCs w:val="24"/>
          <w:lang w:val="en-US"/>
        </w:rPr>
        <w:t xml:space="preserve"> </w:t>
      </w:r>
      <w:proofErr w:type="gramStart"/>
      <w:r w:rsidRPr="00780F47">
        <w:rPr>
          <w:rFonts w:asciiTheme="majorBidi" w:hAnsiTheme="majorBidi" w:cstheme="majorBidi"/>
          <w:color w:val="000000" w:themeColor="text1"/>
          <w:sz w:val="24"/>
          <w:szCs w:val="24"/>
          <w:lang w:val="en-US"/>
        </w:rPr>
        <w:t>Ia</w:t>
      </w:r>
      <w:proofErr w:type="gramEnd"/>
      <w:r w:rsidRPr="00780F47">
        <w:rPr>
          <w:rFonts w:asciiTheme="majorBidi" w:hAnsiTheme="majorBidi" w:cstheme="majorBidi"/>
          <w:color w:val="000000" w:themeColor="text1"/>
          <w:sz w:val="24"/>
          <w:szCs w:val="24"/>
          <w:lang w:val="en-US"/>
        </w:rPr>
        <w:t xml:space="preserve"> lama bersekolah di Mesir. </w:t>
      </w:r>
      <w:proofErr w:type="gramStart"/>
      <w:r w:rsidRPr="00780F47">
        <w:rPr>
          <w:rFonts w:asciiTheme="majorBidi" w:hAnsiTheme="majorBidi" w:cstheme="majorBidi"/>
          <w:color w:val="000000" w:themeColor="text1"/>
          <w:sz w:val="24"/>
          <w:szCs w:val="24"/>
          <w:lang w:val="en-US"/>
        </w:rPr>
        <w:t>Harun banyak medengar cerita tentang Mesir dari beliau.</w:t>
      </w:r>
      <w:proofErr w:type="gramEnd"/>
      <w:r w:rsidRPr="00780F47">
        <w:rPr>
          <w:rFonts w:asciiTheme="majorBidi" w:hAnsiTheme="majorBidi" w:cstheme="majorBidi"/>
          <w:color w:val="000000" w:themeColor="text1"/>
          <w:sz w:val="24"/>
          <w:szCs w:val="24"/>
          <w:lang w:val="en-US"/>
        </w:rPr>
        <w:t xml:space="preserve"> </w:t>
      </w:r>
      <w:proofErr w:type="gramStart"/>
      <w:r w:rsidRPr="00780F47">
        <w:rPr>
          <w:rFonts w:asciiTheme="majorBidi" w:hAnsiTheme="majorBidi" w:cstheme="majorBidi"/>
          <w:color w:val="000000" w:themeColor="text1"/>
          <w:sz w:val="24"/>
          <w:szCs w:val="24"/>
          <w:lang w:val="en-US"/>
        </w:rPr>
        <w:t>Setelah lama berdialog dengan Harun, Mukhtar Yahya menyarankan Harun untuk melanjutkan sekolah di Mesir.</w:t>
      </w:r>
      <w:proofErr w:type="gramEnd"/>
      <w:r w:rsidRPr="00780F47">
        <w:rPr>
          <w:rFonts w:asciiTheme="majorBidi" w:hAnsiTheme="majorBidi" w:cstheme="majorBidi"/>
          <w:color w:val="000000" w:themeColor="text1"/>
          <w:sz w:val="24"/>
          <w:szCs w:val="24"/>
          <w:lang w:val="en-US"/>
        </w:rPr>
        <w:t xml:space="preserve"> </w:t>
      </w:r>
      <w:proofErr w:type="gramStart"/>
      <w:r w:rsidRPr="00780F47">
        <w:rPr>
          <w:rFonts w:asciiTheme="majorBidi" w:hAnsiTheme="majorBidi" w:cstheme="majorBidi"/>
          <w:color w:val="000000" w:themeColor="text1"/>
          <w:sz w:val="24"/>
          <w:szCs w:val="24"/>
          <w:lang w:val="en-US"/>
        </w:rPr>
        <w:t xml:space="preserve">Harun juga membaca tulisan-tulisan tentang Mesir di majalah </w:t>
      </w:r>
      <w:r w:rsidRPr="00780F47">
        <w:rPr>
          <w:rFonts w:asciiTheme="majorBidi" w:hAnsiTheme="majorBidi" w:cstheme="majorBidi"/>
          <w:i/>
          <w:iCs/>
          <w:color w:val="000000" w:themeColor="text1"/>
          <w:sz w:val="24"/>
          <w:szCs w:val="24"/>
          <w:lang w:val="en-US"/>
        </w:rPr>
        <w:t xml:space="preserve">Pedoman Masyarakat </w:t>
      </w:r>
      <w:r w:rsidRPr="00780F47">
        <w:rPr>
          <w:rFonts w:asciiTheme="majorBidi" w:hAnsiTheme="majorBidi" w:cstheme="majorBidi"/>
          <w:color w:val="000000" w:themeColor="text1"/>
          <w:sz w:val="24"/>
          <w:szCs w:val="24"/>
          <w:lang w:val="en-US"/>
        </w:rPr>
        <w:t>yang diterbitkan Hamka.</w:t>
      </w:r>
      <w:proofErr w:type="gramEnd"/>
      <w:r w:rsidRPr="00780F47">
        <w:rPr>
          <w:rFonts w:asciiTheme="majorBidi" w:hAnsiTheme="majorBidi" w:cstheme="majorBidi"/>
          <w:color w:val="000000" w:themeColor="text1"/>
          <w:sz w:val="24"/>
          <w:szCs w:val="24"/>
          <w:lang w:val="en-US"/>
        </w:rPr>
        <w:t xml:space="preserve"> </w:t>
      </w:r>
      <w:proofErr w:type="gramStart"/>
      <w:r w:rsidRPr="00780F47">
        <w:rPr>
          <w:rFonts w:asciiTheme="majorBidi" w:hAnsiTheme="majorBidi" w:cstheme="majorBidi"/>
          <w:color w:val="000000" w:themeColor="text1"/>
          <w:sz w:val="24"/>
          <w:szCs w:val="24"/>
          <w:lang w:val="en-US"/>
        </w:rPr>
        <w:t>Di majalah itu, Harun mengenal pemikiran baru dari Hamka, Muhammadiyah, Zainal Abidin Ahmad, dan Jamil Jambek.</w:t>
      </w:r>
      <w:proofErr w:type="gramEnd"/>
      <w:r w:rsidRPr="00780F47">
        <w:rPr>
          <w:rFonts w:asciiTheme="majorBidi" w:hAnsiTheme="majorBidi" w:cstheme="majorBidi"/>
          <w:color w:val="000000" w:themeColor="text1"/>
          <w:sz w:val="24"/>
          <w:szCs w:val="24"/>
          <w:lang w:val="en-US"/>
        </w:rPr>
        <w:t xml:space="preserve"> </w:t>
      </w:r>
      <w:proofErr w:type="gramStart"/>
      <w:r w:rsidRPr="00780F47">
        <w:rPr>
          <w:rFonts w:asciiTheme="majorBidi" w:hAnsiTheme="majorBidi" w:cstheme="majorBidi"/>
          <w:color w:val="000000" w:themeColor="text1"/>
          <w:sz w:val="24"/>
          <w:szCs w:val="24"/>
          <w:lang w:val="en-US"/>
        </w:rPr>
        <w:t>Lepas dari itu semua, untuk memenuhi permintaan orangtuanya, akhirnya Harun terpaksa ke Mekah.</w:t>
      </w:r>
      <w:proofErr w:type="gramEnd"/>
      <w:r w:rsidRPr="00780F47">
        <w:rPr>
          <w:rFonts w:asciiTheme="majorBidi" w:hAnsiTheme="majorBidi" w:cstheme="majorBidi"/>
          <w:color w:val="000000" w:themeColor="text1"/>
          <w:sz w:val="24"/>
          <w:szCs w:val="24"/>
          <w:lang w:val="en-US"/>
        </w:rPr>
        <w:t xml:space="preserve"> </w:t>
      </w:r>
      <w:proofErr w:type="gramStart"/>
      <w:r w:rsidRPr="00780F47">
        <w:rPr>
          <w:rFonts w:asciiTheme="majorBidi" w:hAnsiTheme="majorBidi" w:cstheme="majorBidi"/>
          <w:color w:val="000000" w:themeColor="text1"/>
          <w:sz w:val="24"/>
          <w:szCs w:val="24"/>
          <w:lang w:val="en-US"/>
        </w:rPr>
        <w:t>Ia</w:t>
      </w:r>
      <w:proofErr w:type="gramEnd"/>
      <w:r w:rsidRPr="00780F47">
        <w:rPr>
          <w:rFonts w:asciiTheme="majorBidi" w:hAnsiTheme="majorBidi" w:cstheme="majorBidi"/>
          <w:color w:val="000000" w:themeColor="text1"/>
          <w:sz w:val="24"/>
          <w:szCs w:val="24"/>
          <w:lang w:val="en-US"/>
        </w:rPr>
        <w:t xml:space="preserve"> bertekad bahwa setelah dari Mekah ia akan </w:t>
      </w:r>
      <w:r w:rsidRPr="00780F47">
        <w:rPr>
          <w:rFonts w:asciiTheme="majorBidi" w:hAnsiTheme="majorBidi" w:cstheme="majorBidi"/>
          <w:color w:val="000000" w:themeColor="text1"/>
          <w:sz w:val="24"/>
          <w:szCs w:val="24"/>
          <w:lang w:val="en-US"/>
        </w:rPr>
        <w:lastRenderedPageBreak/>
        <w:t xml:space="preserve">meneruskan sekolah di Mesir. </w:t>
      </w:r>
      <w:proofErr w:type="gramStart"/>
      <w:r w:rsidRPr="00780F47">
        <w:rPr>
          <w:rFonts w:asciiTheme="majorBidi" w:hAnsiTheme="majorBidi" w:cstheme="majorBidi"/>
          <w:color w:val="000000" w:themeColor="text1"/>
          <w:sz w:val="24"/>
          <w:szCs w:val="24"/>
          <w:lang w:val="en-US"/>
        </w:rPr>
        <w:t>Setelah satu setengah tahun di Mekah, ia lalu melanjutkan sekolah di Mesir.</w:t>
      </w:r>
      <w:proofErr w:type="gramEnd"/>
      <w:r w:rsidRPr="00780F47">
        <w:rPr>
          <w:rFonts w:asciiTheme="majorBidi" w:hAnsiTheme="majorBidi" w:cstheme="majorBidi"/>
          <w:color w:val="000000" w:themeColor="text1"/>
          <w:sz w:val="24"/>
          <w:szCs w:val="24"/>
          <w:lang w:val="en-US"/>
        </w:rPr>
        <w:t xml:space="preserve"> Kepergiannya ke Mesir menggunakan bekal uang dari orangtuanya yang diberikan berdasarkan ultimatum Harun terhadap orangtuanya, bahwa apabila </w:t>
      </w:r>
      <w:proofErr w:type="gramStart"/>
      <w:r w:rsidRPr="00780F47">
        <w:rPr>
          <w:rFonts w:asciiTheme="majorBidi" w:hAnsiTheme="majorBidi" w:cstheme="majorBidi"/>
          <w:color w:val="000000" w:themeColor="text1"/>
          <w:sz w:val="24"/>
          <w:szCs w:val="24"/>
          <w:lang w:val="en-US"/>
        </w:rPr>
        <w:t>ia</w:t>
      </w:r>
      <w:proofErr w:type="gramEnd"/>
      <w:r w:rsidRPr="00780F47">
        <w:rPr>
          <w:rFonts w:asciiTheme="majorBidi" w:hAnsiTheme="majorBidi" w:cstheme="majorBidi"/>
          <w:color w:val="000000" w:themeColor="text1"/>
          <w:sz w:val="24"/>
          <w:szCs w:val="24"/>
          <w:lang w:val="en-US"/>
        </w:rPr>
        <w:t xml:space="preserve"> tidak diizinkan untuk ke Mesir, maka ia tidak akan pulang ke Indonesia. </w:t>
      </w:r>
      <w:r w:rsidRPr="00780F47">
        <w:rPr>
          <w:rFonts w:asciiTheme="majorBidi" w:hAnsiTheme="majorBidi" w:cstheme="majorBidi"/>
          <w:color w:val="000000" w:themeColor="text1"/>
          <w:sz w:val="24"/>
          <w:szCs w:val="24"/>
          <w:lang w:val="fr-FR"/>
        </w:rPr>
        <w:t xml:space="preserve">Harun tiba di Mesir pada tahun 1938. Di Mesir, Harun mendapatkan dan bersentuhan dengan berbagai pemikiran baru. Bukan hanya itu, keberadaannya di Mesir menjadi titik tolak hingga akhirnya ia bisa melanjutkan kuliahnya di </w:t>
      </w:r>
      <w:r w:rsidRPr="00780F47">
        <w:rPr>
          <w:rFonts w:asciiTheme="majorBidi" w:hAnsiTheme="majorBidi" w:cstheme="majorBidi"/>
          <w:i/>
          <w:iCs/>
          <w:color w:val="000000" w:themeColor="text1"/>
          <w:sz w:val="24"/>
          <w:szCs w:val="24"/>
          <w:lang w:val="fr-FR"/>
        </w:rPr>
        <w:t>McGill University Canada.</w:t>
      </w:r>
      <w:r w:rsidRPr="00780F47">
        <w:rPr>
          <w:rStyle w:val="FootnoteReference"/>
          <w:rFonts w:asciiTheme="majorBidi" w:hAnsiTheme="majorBidi" w:cstheme="majorBidi"/>
          <w:iCs/>
          <w:color w:val="000000" w:themeColor="text1"/>
          <w:sz w:val="24"/>
          <w:szCs w:val="24"/>
          <w:lang w:val="en-US"/>
        </w:rPr>
        <w:footnoteReference w:id="3"/>
      </w:r>
      <w:r w:rsidRPr="00780F47">
        <w:rPr>
          <w:rFonts w:asciiTheme="majorBidi" w:hAnsiTheme="majorBidi" w:cstheme="majorBidi"/>
          <w:i/>
          <w:iCs/>
          <w:color w:val="000000" w:themeColor="text1"/>
          <w:sz w:val="24"/>
          <w:szCs w:val="24"/>
          <w:lang w:val="fr-FR"/>
        </w:rPr>
        <w:t xml:space="preserve"> </w:t>
      </w:r>
      <w:r w:rsidRPr="00780F47">
        <w:rPr>
          <w:rFonts w:asciiTheme="majorBidi" w:hAnsiTheme="majorBidi" w:cstheme="majorBidi"/>
          <w:color w:val="000000" w:themeColor="text1"/>
          <w:sz w:val="24"/>
          <w:szCs w:val="24"/>
          <w:lang w:val="fr-FR"/>
        </w:rPr>
        <w:t xml:space="preserve">Ia bisa berkuliah di </w:t>
      </w:r>
      <w:r w:rsidRPr="00780F47">
        <w:rPr>
          <w:rFonts w:asciiTheme="majorBidi" w:hAnsiTheme="majorBidi" w:cstheme="majorBidi"/>
          <w:i/>
          <w:iCs/>
          <w:color w:val="000000" w:themeColor="text1"/>
          <w:sz w:val="24"/>
          <w:szCs w:val="24"/>
          <w:lang w:val="fr-FR"/>
        </w:rPr>
        <w:t xml:space="preserve">McGill </w:t>
      </w:r>
      <w:r w:rsidRPr="00780F47">
        <w:rPr>
          <w:rFonts w:asciiTheme="majorBidi" w:hAnsiTheme="majorBidi" w:cstheme="majorBidi"/>
          <w:color w:val="000000" w:themeColor="text1"/>
          <w:sz w:val="24"/>
          <w:szCs w:val="24"/>
          <w:lang w:val="fr-FR"/>
        </w:rPr>
        <w:t>berkat seorang teman dekatnya</w:t>
      </w:r>
      <w:r w:rsidRPr="00780F47">
        <w:rPr>
          <w:rFonts w:asciiTheme="majorBidi" w:hAnsiTheme="majorBidi" w:cstheme="majorBidi"/>
          <w:i/>
          <w:iCs/>
          <w:color w:val="000000" w:themeColor="text1"/>
          <w:sz w:val="24"/>
          <w:szCs w:val="24"/>
          <w:lang w:val="fr-FR"/>
        </w:rPr>
        <w:t xml:space="preserve"> </w:t>
      </w:r>
      <w:r w:rsidRPr="00780F47">
        <w:rPr>
          <w:rFonts w:asciiTheme="majorBidi" w:hAnsiTheme="majorBidi" w:cstheme="majorBidi"/>
          <w:color w:val="000000" w:themeColor="text1"/>
          <w:sz w:val="24"/>
          <w:szCs w:val="24"/>
          <w:lang w:val="fr-FR"/>
        </w:rPr>
        <w:t>yaitu HM Rasjidi. Antara Harun Nasution dan HM Rasjidi adalah sahabat lama.</w:t>
      </w:r>
      <w:r w:rsidRPr="00780F47">
        <w:rPr>
          <w:rFonts w:asciiTheme="majorBidi" w:hAnsiTheme="majorBidi" w:cstheme="majorBidi"/>
          <w:i/>
          <w:iCs/>
          <w:color w:val="000000" w:themeColor="text1"/>
          <w:sz w:val="24"/>
          <w:szCs w:val="24"/>
          <w:lang w:val="fr-FR"/>
        </w:rPr>
        <w:t xml:space="preserve"> </w:t>
      </w:r>
      <w:r w:rsidRPr="00780F47">
        <w:rPr>
          <w:rFonts w:asciiTheme="majorBidi" w:hAnsiTheme="majorBidi" w:cstheme="majorBidi"/>
          <w:color w:val="000000" w:themeColor="text1"/>
          <w:sz w:val="24"/>
          <w:szCs w:val="24"/>
          <w:lang w:val="fr-FR"/>
        </w:rPr>
        <w:t>Prof.HM.Rasjidi diangkat sebagai Dubes RI untuk Pakistan. Ketika situasi Negara</w:t>
      </w:r>
      <w:r w:rsidRPr="00780F47">
        <w:rPr>
          <w:rFonts w:asciiTheme="majorBidi" w:hAnsiTheme="majorBidi" w:cstheme="majorBidi"/>
          <w:i/>
          <w:iCs/>
          <w:color w:val="000000" w:themeColor="text1"/>
          <w:sz w:val="24"/>
          <w:szCs w:val="24"/>
          <w:lang w:val="fr-FR"/>
        </w:rPr>
        <w:t xml:space="preserve"> </w:t>
      </w:r>
      <w:r w:rsidRPr="00780F47">
        <w:rPr>
          <w:rFonts w:asciiTheme="majorBidi" w:hAnsiTheme="majorBidi" w:cstheme="majorBidi"/>
          <w:color w:val="000000" w:themeColor="text1"/>
          <w:sz w:val="24"/>
          <w:szCs w:val="24"/>
          <w:lang w:val="fr-FR"/>
        </w:rPr>
        <w:t>sedang dilanda kemelut, Rasjidi memutuskan menerima tawaran untuk menjadi</w:t>
      </w:r>
      <w:r w:rsidRPr="00780F47">
        <w:rPr>
          <w:rFonts w:asciiTheme="majorBidi" w:hAnsiTheme="majorBidi" w:cstheme="majorBidi"/>
          <w:i/>
          <w:iCs/>
          <w:color w:val="000000" w:themeColor="text1"/>
          <w:sz w:val="24"/>
          <w:szCs w:val="24"/>
          <w:lang w:val="fr-FR"/>
        </w:rPr>
        <w:t xml:space="preserve"> </w:t>
      </w:r>
      <w:r w:rsidRPr="00780F47">
        <w:rPr>
          <w:rFonts w:asciiTheme="majorBidi" w:hAnsiTheme="majorBidi" w:cstheme="majorBidi"/>
          <w:color w:val="000000" w:themeColor="text1"/>
          <w:sz w:val="24"/>
          <w:szCs w:val="24"/>
          <w:lang w:val="fr-FR"/>
        </w:rPr>
        <w:t>guru besar (Assiciate Professor) di McGill University. Ia mengajar mata kuliah</w:t>
      </w:r>
      <w:r w:rsidRPr="00780F47">
        <w:rPr>
          <w:rFonts w:asciiTheme="majorBidi" w:hAnsiTheme="majorBidi" w:cstheme="majorBidi"/>
          <w:i/>
          <w:iCs/>
          <w:color w:val="000000" w:themeColor="text1"/>
          <w:sz w:val="24"/>
          <w:szCs w:val="24"/>
          <w:lang w:val="fr-FR"/>
        </w:rPr>
        <w:t xml:space="preserve"> </w:t>
      </w:r>
      <w:r w:rsidRPr="00780F47">
        <w:rPr>
          <w:rFonts w:asciiTheme="majorBidi" w:hAnsiTheme="majorBidi" w:cstheme="majorBidi"/>
          <w:color w:val="000000" w:themeColor="text1"/>
          <w:sz w:val="24"/>
          <w:szCs w:val="24"/>
          <w:lang w:val="fr-FR"/>
        </w:rPr>
        <w:t>hukum Islam dan sejarah.</w:t>
      </w:r>
      <w:r w:rsidRPr="00780F47">
        <w:rPr>
          <w:rFonts w:asciiTheme="majorBidi" w:hAnsiTheme="majorBidi" w:cstheme="majorBidi"/>
          <w:i/>
          <w:iCs/>
          <w:color w:val="000000" w:themeColor="text1"/>
          <w:sz w:val="24"/>
          <w:szCs w:val="24"/>
          <w:lang w:val="fr-FR"/>
        </w:rPr>
        <w:t xml:space="preserve"> </w:t>
      </w:r>
      <w:r w:rsidRPr="00780F47">
        <w:rPr>
          <w:rFonts w:asciiTheme="majorBidi" w:hAnsiTheme="majorBidi" w:cstheme="majorBidi"/>
          <w:color w:val="000000" w:themeColor="text1"/>
          <w:sz w:val="24"/>
          <w:szCs w:val="24"/>
          <w:lang w:val="en-US"/>
        </w:rPr>
        <w:t>Ketika itulah dia membantu Harun Nasution untuk melanjutkan kuliahnya</w:t>
      </w:r>
      <w:r w:rsidRPr="00780F47">
        <w:rPr>
          <w:rFonts w:asciiTheme="majorBidi" w:hAnsiTheme="majorBidi" w:cstheme="majorBidi"/>
          <w:i/>
          <w:iCs/>
          <w:color w:val="000000" w:themeColor="text1"/>
          <w:sz w:val="24"/>
          <w:szCs w:val="24"/>
          <w:lang w:val="en-US"/>
        </w:rPr>
        <w:t xml:space="preserve"> </w:t>
      </w:r>
      <w:r w:rsidRPr="00780F47">
        <w:rPr>
          <w:rFonts w:asciiTheme="majorBidi" w:hAnsiTheme="majorBidi" w:cstheme="majorBidi"/>
          <w:color w:val="000000" w:themeColor="text1"/>
          <w:sz w:val="24"/>
          <w:szCs w:val="24"/>
          <w:lang w:val="en-US"/>
        </w:rPr>
        <w:t xml:space="preserve">di Mc Gill. Rasjidi menuturkan, bahwa </w:t>
      </w:r>
      <w:proofErr w:type="gramStart"/>
      <w:r w:rsidRPr="00780F47">
        <w:rPr>
          <w:rFonts w:asciiTheme="majorBidi" w:hAnsiTheme="majorBidi" w:cstheme="majorBidi"/>
          <w:color w:val="000000" w:themeColor="text1"/>
          <w:sz w:val="24"/>
          <w:szCs w:val="24"/>
          <w:lang w:val="en-US"/>
        </w:rPr>
        <w:t>ia</w:t>
      </w:r>
      <w:proofErr w:type="gramEnd"/>
      <w:r w:rsidRPr="00780F47">
        <w:rPr>
          <w:rFonts w:asciiTheme="majorBidi" w:hAnsiTheme="majorBidi" w:cstheme="majorBidi"/>
          <w:color w:val="000000" w:themeColor="text1"/>
          <w:sz w:val="24"/>
          <w:szCs w:val="24"/>
          <w:lang w:val="en-US"/>
        </w:rPr>
        <w:t xml:space="preserve"> membutuhkan teman di Canada, karena</w:t>
      </w:r>
      <w:r w:rsidRPr="00780F47">
        <w:rPr>
          <w:rFonts w:asciiTheme="majorBidi" w:hAnsiTheme="majorBidi" w:cstheme="majorBidi"/>
          <w:i/>
          <w:iCs/>
          <w:color w:val="000000" w:themeColor="text1"/>
          <w:sz w:val="24"/>
          <w:szCs w:val="24"/>
          <w:lang w:val="en-US"/>
        </w:rPr>
        <w:t xml:space="preserve"> </w:t>
      </w:r>
      <w:r w:rsidRPr="00780F47">
        <w:rPr>
          <w:rFonts w:asciiTheme="majorBidi" w:hAnsiTheme="majorBidi" w:cstheme="majorBidi"/>
          <w:color w:val="000000" w:themeColor="text1"/>
          <w:sz w:val="24"/>
          <w:szCs w:val="24"/>
          <w:lang w:val="en-US"/>
        </w:rPr>
        <w:t xml:space="preserve">dia seorangi diri. </w:t>
      </w:r>
      <w:proofErr w:type="gramStart"/>
      <w:r w:rsidRPr="00780F47">
        <w:rPr>
          <w:rFonts w:asciiTheme="majorBidi" w:hAnsiTheme="majorBidi" w:cstheme="majorBidi"/>
          <w:color w:val="000000" w:themeColor="text1"/>
          <w:sz w:val="24"/>
          <w:szCs w:val="24"/>
          <w:lang w:val="en-US"/>
        </w:rPr>
        <w:t>Saat itu, Harun sedang kesulitan ekonomi.</w:t>
      </w:r>
      <w:proofErr w:type="gramEnd"/>
      <w:r w:rsidRPr="00780F47">
        <w:rPr>
          <w:rFonts w:asciiTheme="majorBidi" w:hAnsiTheme="majorBidi" w:cstheme="majorBidi"/>
          <w:color w:val="000000" w:themeColor="text1"/>
          <w:sz w:val="24"/>
          <w:szCs w:val="24"/>
          <w:lang w:val="en-US"/>
        </w:rPr>
        <w:t xml:space="preserve"> </w:t>
      </w:r>
      <w:proofErr w:type="gramStart"/>
      <w:r w:rsidRPr="00780F47">
        <w:rPr>
          <w:rFonts w:asciiTheme="majorBidi" w:hAnsiTheme="majorBidi" w:cstheme="majorBidi"/>
          <w:color w:val="000000" w:themeColor="text1"/>
          <w:sz w:val="24"/>
          <w:szCs w:val="24"/>
          <w:lang w:val="en-US"/>
        </w:rPr>
        <w:t>Rasjidi mengatakan</w:t>
      </w:r>
      <w:r w:rsidRPr="00780F47">
        <w:rPr>
          <w:rFonts w:asciiTheme="majorBidi" w:hAnsiTheme="majorBidi" w:cstheme="majorBidi"/>
          <w:i/>
          <w:iCs/>
          <w:color w:val="000000" w:themeColor="text1"/>
          <w:sz w:val="24"/>
          <w:szCs w:val="24"/>
          <w:lang w:val="en-US"/>
        </w:rPr>
        <w:t xml:space="preserve"> </w:t>
      </w:r>
      <w:r w:rsidRPr="00780F47">
        <w:rPr>
          <w:rFonts w:asciiTheme="majorBidi" w:hAnsiTheme="majorBidi" w:cstheme="majorBidi"/>
          <w:color w:val="000000" w:themeColor="text1"/>
          <w:sz w:val="24"/>
          <w:szCs w:val="24"/>
          <w:lang w:val="en-US"/>
        </w:rPr>
        <w:t>padanya, “Datang sajalah ke Canada, nanti saya carikan jalan.”</w:t>
      </w:r>
      <w:proofErr w:type="gramEnd"/>
      <w:r w:rsidRPr="00780F47">
        <w:rPr>
          <w:rFonts w:asciiTheme="majorBidi" w:hAnsiTheme="majorBidi" w:cstheme="majorBidi"/>
          <w:color w:val="000000" w:themeColor="text1"/>
          <w:sz w:val="24"/>
          <w:szCs w:val="24"/>
          <w:lang w:val="en-US"/>
        </w:rPr>
        <w:t xml:space="preserve"> Di Montreal,</w:t>
      </w:r>
      <w:r w:rsidRPr="00780F47">
        <w:rPr>
          <w:rFonts w:asciiTheme="majorBidi" w:hAnsiTheme="majorBidi" w:cstheme="majorBidi"/>
          <w:i/>
          <w:iCs/>
          <w:color w:val="000000" w:themeColor="text1"/>
          <w:sz w:val="24"/>
          <w:szCs w:val="24"/>
          <w:lang w:val="en-US"/>
        </w:rPr>
        <w:t xml:space="preserve"> </w:t>
      </w:r>
      <w:r w:rsidRPr="00780F47">
        <w:rPr>
          <w:rFonts w:asciiTheme="majorBidi" w:hAnsiTheme="majorBidi" w:cstheme="majorBidi"/>
          <w:color w:val="000000" w:themeColor="text1"/>
          <w:sz w:val="24"/>
          <w:szCs w:val="24"/>
          <w:lang w:val="en-US"/>
        </w:rPr>
        <w:t>Canada, Harun diajak tinggal di rumahnya. Akhirnya Harun mendapatkan gelar</w:t>
      </w:r>
      <w:r w:rsidRPr="00780F47">
        <w:rPr>
          <w:rFonts w:asciiTheme="majorBidi" w:hAnsiTheme="majorBidi" w:cstheme="majorBidi"/>
          <w:i/>
          <w:iCs/>
          <w:color w:val="000000" w:themeColor="text1"/>
          <w:sz w:val="24"/>
          <w:szCs w:val="24"/>
          <w:lang w:val="en-US"/>
        </w:rPr>
        <w:t xml:space="preserve"> </w:t>
      </w:r>
      <w:r w:rsidRPr="00780F47">
        <w:rPr>
          <w:rFonts w:asciiTheme="majorBidi" w:hAnsiTheme="majorBidi" w:cstheme="majorBidi"/>
          <w:color w:val="000000" w:themeColor="text1"/>
          <w:sz w:val="24"/>
          <w:szCs w:val="24"/>
          <w:lang w:val="en-US"/>
        </w:rPr>
        <w:t xml:space="preserve">MA dalam Studi </w:t>
      </w:r>
      <w:proofErr w:type="gramStart"/>
      <w:r w:rsidRPr="00780F47">
        <w:rPr>
          <w:rFonts w:asciiTheme="majorBidi" w:hAnsiTheme="majorBidi" w:cstheme="majorBidi"/>
          <w:color w:val="000000" w:themeColor="text1"/>
          <w:sz w:val="24"/>
          <w:szCs w:val="24"/>
          <w:lang w:val="en-US"/>
        </w:rPr>
        <w:t>islam</w:t>
      </w:r>
      <w:proofErr w:type="gramEnd"/>
      <w:r w:rsidRPr="00780F47">
        <w:rPr>
          <w:rFonts w:asciiTheme="majorBidi" w:hAnsiTheme="majorBidi" w:cstheme="majorBidi"/>
          <w:color w:val="000000" w:themeColor="text1"/>
          <w:sz w:val="24"/>
          <w:szCs w:val="24"/>
          <w:lang w:val="en-US"/>
        </w:rPr>
        <w:t xml:space="preserve"> (1965) dan Ph.D. dalam bidang yang sama (1968). Dan elar Profesor </w:t>
      </w:r>
      <w:proofErr w:type="gramStart"/>
      <w:r w:rsidRPr="00780F47">
        <w:rPr>
          <w:rFonts w:asciiTheme="majorBidi" w:hAnsiTheme="majorBidi" w:cstheme="majorBidi"/>
          <w:color w:val="000000" w:themeColor="text1"/>
          <w:sz w:val="24"/>
          <w:szCs w:val="24"/>
          <w:lang w:val="en-US"/>
        </w:rPr>
        <w:t>ia</w:t>
      </w:r>
      <w:proofErr w:type="gramEnd"/>
      <w:r w:rsidRPr="00780F47">
        <w:rPr>
          <w:rFonts w:asciiTheme="majorBidi" w:hAnsiTheme="majorBidi" w:cstheme="majorBidi"/>
          <w:color w:val="000000" w:themeColor="text1"/>
          <w:sz w:val="24"/>
          <w:szCs w:val="24"/>
          <w:lang w:val="en-US"/>
        </w:rPr>
        <w:t xml:space="preserve"> peroleh di IAIN-Jakarta (1978).</w:t>
      </w:r>
      <w:r w:rsidRPr="00780F47">
        <w:rPr>
          <w:rFonts w:asciiTheme="majorBidi" w:hAnsiTheme="majorBidi" w:cstheme="majorBidi"/>
          <w:i/>
          <w:iCs/>
          <w:color w:val="000000" w:themeColor="text1"/>
          <w:sz w:val="24"/>
          <w:szCs w:val="24"/>
          <w:lang w:val="en-US"/>
        </w:rPr>
        <w:t xml:space="preserve"> </w:t>
      </w:r>
      <w:proofErr w:type="gramStart"/>
      <w:r w:rsidRPr="00780F47">
        <w:rPr>
          <w:rFonts w:asciiTheme="majorBidi" w:hAnsiTheme="majorBidi" w:cstheme="majorBidi"/>
          <w:color w:val="000000" w:themeColor="text1"/>
          <w:sz w:val="24"/>
          <w:szCs w:val="24"/>
          <w:lang w:val="en-US"/>
        </w:rPr>
        <w:t>Harun adalah salah seorang yang dari angkatan pertama, atau mungkin kedua dari lulusan Timur Tengah, yang banyak sekali membawa pembaharuan.</w:t>
      </w:r>
      <w:proofErr w:type="gramEnd"/>
      <w:r w:rsidRPr="00780F47">
        <w:rPr>
          <w:rFonts w:asciiTheme="majorBidi" w:hAnsiTheme="majorBidi" w:cstheme="majorBidi"/>
          <w:i/>
          <w:iCs/>
          <w:color w:val="000000" w:themeColor="text1"/>
          <w:sz w:val="24"/>
          <w:szCs w:val="24"/>
          <w:lang w:val="en-US"/>
        </w:rPr>
        <w:t xml:space="preserve"> </w:t>
      </w:r>
      <w:proofErr w:type="gramStart"/>
      <w:r w:rsidRPr="00780F47">
        <w:rPr>
          <w:rFonts w:asciiTheme="majorBidi" w:hAnsiTheme="majorBidi" w:cstheme="majorBidi"/>
          <w:color w:val="000000" w:themeColor="text1"/>
          <w:sz w:val="24"/>
          <w:szCs w:val="24"/>
          <w:lang w:val="en-US"/>
        </w:rPr>
        <w:t>Harun adalah contoh alim.</w:t>
      </w:r>
      <w:proofErr w:type="gramEnd"/>
      <w:r w:rsidRPr="00780F47">
        <w:rPr>
          <w:rFonts w:asciiTheme="majorBidi" w:hAnsiTheme="majorBidi" w:cstheme="majorBidi"/>
          <w:color w:val="000000" w:themeColor="text1"/>
          <w:sz w:val="24"/>
          <w:szCs w:val="24"/>
          <w:lang w:val="en-US"/>
        </w:rPr>
        <w:t xml:space="preserve"> </w:t>
      </w:r>
      <w:proofErr w:type="gramStart"/>
      <w:r w:rsidRPr="00780F47">
        <w:rPr>
          <w:rFonts w:asciiTheme="majorBidi" w:hAnsiTheme="majorBidi" w:cstheme="majorBidi"/>
          <w:color w:val="000000" w:themeColor="text1"/>
          <w:sz w:val="24"/>
          <w:szCs w:val="24"/>
          <w:lang w:val="en-US"/>
        </w:rPr>
        <w:t>Yakni seseorang yang tidak melihat ilmu itu memiliki</w:t>
      </w:r>
      <w:r w:rsidRPr="00780F47">
        <w:rPr>
          <w:rFonts w:asciiTheme="majorBidi" w:hAnsiTheme="majorBidi" w:cstheme="majorBidi"/>
          <w:i/>
          <w:iCs/>
          <w:color w:val="000000" w:themeColor="text1"/>
          <w:sz w:val="24"/>
          <w:szCs w:val="24"/>
          <w:lang w:val="en-US"/>
        </w:rPr>
        <w:t xml:space="preserve"> </w:t>
      </w:r>
      <w:r w:rsidRPr="00780F47">
        <w:rPr>
          <w:rFonts w:asciiTheme="majorBidi" w:hAnsiTheme="majorBidi" w:cstheme="majorBidi"/>
          <w:color w:val="000000" w:themeColor="text1"/>
          <w:sz w:val="24"/>
          <w:szCs w:val="24"/>
          <w:lang w:val="en-US"/>
        </w:rPr>
        <w:t xml:space="preserve">batas, yang ada adalah </w:t>
      </w:r>
      <w:r w:rsidRPr="00780F47">
        <w:rPr>
          <w:rFonts w:asciiTheme="majorBidi" w:hAnsiTheme="majorBidi" w:cstheme="majorBidi"/>
          <w:color w:val="000000" w:themeColor="text1"/>
          <w:sz w:val="24"/>
          <w:szCs w:val="24"/>
          <w:lang w:val="en-US"/>
        </w:rPr>
        <w:lastRenderedPageBreak/>
        <w:t>perbatasan.</w:t>
      </w:r>
      <w:proofErr w:type="gramEnd"/>
      <w:r w:rsidRPr="00780F47">
        <w:rPr>
          <w:rFonts w:asciiTheme="majorBidi" w:hAnsiTheme="majorBidi" w:cstheme="majorBidi"/>
          <w:color w:val="000000" w:themeColor="text1"/>
          <w:sz w:val="24"/>
          <w:szCs w:val="24"/>
          <w:lang w:val="en-US"/>
        </w:rPr>
        <w:t xml:space="preserve"> Karena dalam mencari ilmu banyak jalan, jadi</w:t>
      </w:r>
      <w:r w:rsidRPr="00780F47">
        <w:rPr>
          <w:rFonts w:asciiTheme="majorBidi" w:hAnsiTheme="majorBidi" w:cstheme="majorBidi"/>
          <w:i/>
          <w:iCs/>
          <w:color w:val="000000" w:themeColor="text1"/>
          <w:sz w:val="24"/>
          <w:szCs w:val="24"/>
          <w:lang w:val="en-US"/>
        </w:rPr>
        <w:t xml:space="preserve"> </w:t>
      </w:r>
      <w:r w:rsidRPr="00780F47">
        <w:rPr>
          <w:rFonts w:asciiTheme="majorBidi" w:hAnsiTheme="majorBidi" w:cstheme="majorBidi"/>
          <w:color w:val="000000" w:themeColor="text1"/>
          <w:sz w:val="24"/>
          <w:szCs w:val="24"/>
          <w:lang w:val="en-US"/>
        </w:rPr>
        <w:t>artinya sumber kebahgiaan tertinggi itu ialah orang yang senantiasa mencari,</w:t>
      </w:r>
      <w:r w:rsidRPr="00780F47">
        <w:rPr>
          <w:rFonts w:asciiTheme="majorBidi" w:hAnsiTheme="majorBidi" w:cstheme="majorBidi"/>
          <w:i/>
          <w:iCs/>
          <w:color w:val="000000" w:themeColor="text1"/>
          <w:sz w:val="24"/>
          <w:szCs w:val="24"/>
          <w:lang w:val="en-US"/>
        </w:rPr>
        <w:t xml:space="preserve"> </w:t>
      </w:r>
      <w:r w:rsidRPr="00780F47">
        <w:rPr>
          <w:rFonts w:asciiTheme="majorBidi" w:hAnsiTheme="majorBidi" w:cstheme="majorBidi"/>
          <w:color w:val="000000" w:themeColor="text1"/>
          <w:sz w:val="24"/>
          <w:szCs w:val="24"/>
          <w:lang w:val="en-US"/>
        </w:rPr>
        <w:t xml:space="preserve">selalu bertanya, selalu ingin tahu </w:t>
      </w:r>
      <w:proofErr w:type="gramStart"/>
      <w:r w:rsidRPr="00780F47">
        <w:rPr>
          <w:rFonts w:asciiTheme="majorBidi" w:hAnsiTheme="majorBidi" w:cstheme="majorBidi"/>
          <w:color w:val="000000" w:themeColor="text1"/>
          <w:sz w:val="24"/>
          <w:szCs w:val="24"/>
          <w:lang w:val="en-US"/>
        </w:rPr>
        <w:t>apa</w:t>
      </w:r>
      <w:proofErr w:type="gramEnd"/>
      <w:r w:rsidRPr="00780F47">
        <w:rPr>
          <w:rFonts w:asciiTheme="majorBidi" w:hAnsiTheme="majorBidi" w:cstheme="majorBidi"/>
          <w:color w:val="000000" w:themeColor="text1"/>
          <w:sz w:val="24"/>
          <w:szCs w:val="24"/>
          <w:lang w:val="en-US"/>
        </w:rPr>
        <w:t xml:space="preserve"> sebenarnya yang sedang terjadi, mereka yang tidak pernah berhenti. </w:t>
      </w:r>
      <w:proofErr w:type="gramStart"/>
      <w:r w:rsidRPr="00780F47">
        <w:rPr>
          <w:rFonts w:asciiTheme="majorBidi" w:hAnsiTheme="majorBidi" w:cstheme="majorBidi"/>
          <w:color w:val="000000" w:themeColor="text1"/>
          <w:sz w:val="24"/>
          <w:szCs w:val="24"/>
          <w:lang w:val="en-US"/>
        </w:rPr>
        <w:t>Oleh karena itu agama adalah “jalan”.</w:t>
      </w:r>
      <w:proofErr w:type="gramEnd"/>
      <w:r w:rsidRPr="00780F47">
        <w:rPr>
          <w:rFonts w:asciiTheme="majorBidi" w:hAnsiTheme="majorBidi" w:cstheme="majorBidi"/>
          <w:color w:val="000000" w:themeColor="text1"/>
          <w:sz w:val="24"/>
          <w:szCs w:val="24"/>
          <w:lang w:val="en-US"/>
        </w:rPr>
        <w:t xml:space="preserve"> </w:t>
      </w:r>
      <w:proofErr w:type="gramStart"/>
      <w:r w:rsidRPr="00780F47">
        <w:rPr>
          <w:rFonts w:asciiTheme="majorBidi" w:hAnsiTheme="majorBidi" w:cstheme="majorBidi"/>
          <w:color w:val="000000" w:themeColor="text1"/>
          <w:sz w:val="24"/>
          <w:szCs w:val="24"/>
          <w:lang w:val="en-US"/>
        </w:rPr>
        <w:t>Dan tidak</w:t>
      </w:r>
      <w:r w:rsidRPr="00780F47">
        <w:rPr>
          <w:rFonts w:asciiTheme="majorBidi" w:hAnsiTheme="majorBidi" w:cstheme="majorBidi"/>
          <w:i/>
          <w:iCs/>
          <w:color w:val="000000" w:themeColor="text1"/>
          <w:sz w:val="24"/>
          <w:szCs w:val="24"/>
          <w:lang w:val="en-US"/>
        </w:rPr>
        <w:t xml:space="preserve"> </w:t>
      </w:r>
      <w:r w:rsidRPr="00780F47">
        <w:rPr>
          <w:rFonts w:asciiTheme="majorBidi" w:hAnsiTheme="majorBidi" w:cstheme="majorBidi"/>
          <w:color w:val="000000" w:themeColor="text1"/>
          <w:sz w:val="24"/>
          <w:szCs w:val="24"/>
          <w:lang w:val="en-US"/>
        </w:rPr>
        <w:t>hanya agama Islam, semua agama menyebut agama adalah jalan.</w:t>
      </w:r>
      <w:proofErr w:type="gramEnd"/>
      <w:r w:rsidRPr="00780F47">
        <w:rPr>
          <w:rFonts w:asciiTheme="majorBidi" w:hAnsiTheme="majorBidi" w:cstheme="majorBidi"/>
          <w:color w:val="000000" w:themeColor="text1"/>
          <w:sz w:val="24"/>
          <w:szCs w:val="24"/>
          <w:lang w:val="en-US"/>
        </w:rPr>
        <w:t xml:space="preserve"> </w:t>
      </w:r>
      <w:proofErr w:type="gramStart"/>
      <w:r w:rsidRPr="00780F47">
        <w:rPr>
          <w:rFonts w:asciiTheme="majorBidi" w:hAnsiTheme="majorBidi" w:cstheme="majorBidi"/>
          <w:color w:val="000000" w:themeColor="text1"/>
          <w:sz w:val="24"/>
          <w:szCs w:val="24"/>
          <w:lang w:val="en-US"/>
        </w:rPr>
        <w:t>Karena</w:t>
      </w:r>
      <w:r w:rsidRPr="00780F47">
        <w:rPr>
          <w:rFonts w:asciiTheme="majorBidi" w:hAnsiTheme="majorBidi" w:cstheme="majorBidi"/>
          <w:i/>
          <w:iCs/>
          <w:color w:val="000000" w:themeColor="text1"/>
          <w:sz w:val="24"/>
          <w:szCs w:val="24"/>
          <w:lang w:val="en-US"/>
        </w:rPr>
        <w:t xml:space="preserve"> </w:t>
      </w:r>
      <w:r w:rsidRPr="00780F47">
        <w:rPr>
          <w:rFonts w:asciiTheme="majorBidi" w:hAnsiTheme="majorBidi" w:cstheme="majorBidi"/>
          <w:color w:val="000000" w:themeColor="text1"/>
          <w:sz w:val="24"/>
          <w:szCs w:val="24"/>
          <w:lang w:val="en-US"/>
        </w:rPr>
        <w:t>menyadari hal ini, Harun terus berjalan, terus mencari.</w:t>
      </w:r>
      <w:proofErr w:type="gramEnd"/>
      <w:r w:rsidRPr="00780F47">
        <w:rPr>
          <w:rFonts w:asciiTheme="majorBidi" w:hAnsiTheme="majorBidi" w:cstheme="majorBidi"/>
          <w:color w:val="000000" w:themeColor="text1"/>
          <w:sz w:val="24"/>
          <w:szCs w:val="24"/>
          <w:lang w:val="en-US"/>
        </w:rPr>
        <w:t xml:space="preserve"> Mencarinya </w:t>
      </w:r>
      <w:proofErr w:type="gramStart"/>
      <w:r w:rsidRPr="00780F47">
        <w:rPr>
          <w:rFonts w:asciiTheme="majorBidi" w:hAnsiTheme="majorBidi" w:cstheme="majorBidi"/>
          <w:color w:val="000000" w:themeColor="text1"/>
          <w:sz w:val="24"/>
          <w:szCs w:val="24"/>
          <w:lang w:val="en-US"/>
        </w:rPr>
        <w:t>ia</w:t>
      </w:r>
      <w:proofErr w:type="gramEnd"/>
      <w:r w:rsidRPr="00780F47">
        <w:rPr>
          <w:rFonts w:asciiTheme="majorBidi" w:hAnsiTheme="majorBidi" w:cstheme="majorBidi"/>
          <w:color w:val="000000" w:themeColor="text1"/>
          <w:sz w:val="24"/>
          <w:szCs w:val="24"/>
          <w:lang w:val="en-US"/>
        </w:rPr>
        <w:t xml:space="preserve"> bertemu</w:t>
      </w:r>
      <w:r w:rsidRPr="00780F47">
        <w:rPr>
          <w:rFonts w:asciiTheme="majorBidi" w:hAnsiTheme="majorBidi" w:cstheme="majorBidi"/>
          <w:i/>
          <w:iCs/>
          <w:color w:val="000000" w:themeColor="text1"/>
          <w:sz w:val="24"/>
          <w:szCs w:val="24"/>
          <w:lang w:val="en-US"/>
        </w:rPr>
        <w:t xml:space="preserve"> </w:t>
      </w:r>
      <w:r w:rsidRPr="00780F47">
        <w:rPr>
          <w:rFonts w:asciiTheme="majorBidi" w:hAnsiTheme="majorBidi" w:cstheme="majorBidi"/>
          <w:color w:val="000000" w:themeColor="text1"/>
          <w:sz w:val="24"/>
          <w:szCs w:val="24"/>
          <w:lang w:val="en-US"/>
        </w:rPr>
        <w:t xml:space="preserve">Mu’tazilah, lalu diimbangi dengan menjadi pengikut di Abah Anom. </w:t>
      </w:r>
      <w:r w:rsidRPr="00780F47">
        <w:rPr>
          <w:rFonts w:asciiTheme="majorBidi" w:hAnsiTheme="majorBidi" w:cstheme="majorBidi"/>
          <w:color w:val="000000" w:themeColor="text1"/>
          <w:sz w:val="24"/>
          <w:szCs w:val="24"/>
          <w:lang w:val="fr-FR"/>
        </w:rPr>
        <w:t>Dari suatu</w:t>
      </w:r>
      <w:r w:rsidRPr="00780F47">
        <w:rPr>
          <w:rFonts w:asciiTheme="majorBidi" w:hAnsiTheme="majorBidi" w:cstheme="majorBidi"/>
          <w:i/>
          <w:iCs/>
          <w:color w:val="000000" w:themeColor="text1"/>
          <w:sz w:val="24"/>
          <w:szCs w:val="24"/>
          <w:lang w:val="fr-FR"/>
        </w:rPr>
        <w:t xml:space="preserve"> </w:t>
      </w:r>
      <w:r w:rsidRPr="00780F47">
        <w:rPr>
          <w:rFonts w:asciiTheme="majorBidi" w:hAnsiTheme="majorBidi" w:cstheme="majorBidi"/>
          <w:color w:val="000000" w:themeColor="text1"/>
          <w:sz w:val="24"/>
          <w:szCs w:val="24"/>
          <w:lang w:val="fr-FR"/>
        </w:rPr>
        <w:t>ujung yang “</w:t>
      </w:r>
      <w:r w:rsidRPr="00780F47">
        <w:rPr>
          <w:rFonts w:asciiTheme="majorBidi" w:hAnsiTheme="majorBidi" w:cstheme="majorBidi"/>
          <w:i/>
          <w:iCs/>
          <w:color w:val="000000" w:themeColor="text1"/>
          <w:sz w:val="24"/>
          <w:szCs w:val="24"/>
          <w:lang w:val="fr-FR"/>
        </w:rPr>
        <w:t>rasionalistik</w:t>
      </w:r>
      <w:r w:rsidRPr="00780F47">
        <w:rPr>
          <w:rFonts w:asciiTheme="majorBidi" w:hAnsiTheme="majorBidi" w:cstheme="majorBidi"/>
          <w:color w:val="000000" w:themeColor="text1"/>
          <w:sz w:val="24"/>
          <w:szCs w:val="24"/>
          <w:lang w:val="fr-FR"/>
        </w:rPr>
        <w:t xml:space="preserve">” kepada ujung yang sangat </w:t>
      </w:r>
      <w:r w:rsidRPr="00780F47">
        <w:rPr>
          <w:rFonts w:asciiTheme="majorBidi" w:hAnsiTheme="majorBidi" w:cstheme="majorBidi"/>
          <w:i/>
          <w:iCs/>
          <w:color w:val="000000" w:themeColor="text1"/>
          <w:sz w:val="24"/>
          <w:szCs w:val="24"/>
          <w:lang w:val="fr-FR"/>
        </w:rPr>
        <w:t>intuitif irrational”.</w:t>
      </w:r>
      <w:r w:rsidRPr="00780F47">
        <w:rPr>
          <w:rStyle w:val="FootnoteReference"/>
          <w:rFonts w:asciiTheme="majorBidi" w:hAnsiTheme="majorBidi" w:cstheme="majorBidi"/>
          <w:iCs/>
          <w:color w:val="000000" w:themeColor="text1"/>
          <w:sz w:val="24"/>
          <w:szCs w:val="24"/>
          <w:lang w:val="en-US"/>
        </w:rPr>
        <w:footnoteReference w:id="4"/>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lang w:val="en-US"/>
        </w:rPr>
      </w:pPr>
      <w:r w:rsidRPr="00780F47">
        <w:rPr>
          <w:rFonts w:asciiTheme="majorBidi" w:hAnsiTheme="majorBidi" w:cstheme="majorBidi"/>
          <w:color w:val="000000" w:themeColor="text1"/>
          <w:sz w:val="24"/>
          <w:szCs w:val="24"/>
          <w:lang w:val="fr-FR"/>
        </w:rPr>
        <w:t xml:space="preserve">Dalam bidang pekerjaan, Harun pernah bekerja pada beberapa perusahaan di Cairo, dan tahun 1947 sampai 1958 ia bekerja di Kedutaan Besar Indonesia di beberapa negara di Timur Tengah (kedutaan besar RI Cairo, kedutaan besar RI Jeddah dan kedutaan besar RI Brussel), sampai akhirnya ia menjadi pengajar di IAIN Syarif Hidayatullah, dosen luar biasa di IKIP Jakarta (sejak 1970), Universitas Nasional Jakarta (sejak 1970) dan fakultas sastra Universitas Indonesia (sejak 1975) dan seterusnya pada tahun 1973 ia diangkat menjadi Rektor di IAIN Syarif Hidayatullah Jakarta. </w:t>
      </w:r>
      <w:proofErr w:type="gramStart"/>
      <w:r w:rsidRPr="00780F47">
        <w:rPr>
          <w:rFonts w:asciiTheme="majorBidi" w:hAnsiTheme="majorBidi" w:cstheme="majorBidi"/>
          <w:color w:val="000000" w:themeColor="text1"/>
          <w:sz w:val="24"/>
          <w:szCs w:val="24"/>
          <w:lang w:val="en-US"/>
        </w:rPr>
        <w:t>Dan Harun Nasution wafat pada tanggal 18 September 1998 di Jakarta.</w:t>
      </w:r>
      <w:proofErr w:type="gramEnd"/>
      <w:r w:rsidRPr="00780F47">
        <w:rPr>
          <w:rStyle w:val="FootnoteReference"/>
          <w:rFonts w:asciiTheme="majorBidi" w:hAnsiTheme="majorBidi" w:cstheme="majorBidi"/>
          <w:color w:val="000000" w:themeColor="text1"/>
          <w:sz w:val="24"/>
          <w:szCs w:val="24"/>
          <w:lang w:val="en-US"/>
        </w:rPr>
        <w:footnoteReference w:id="5"/>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lang w:val="en-US"/>
        </w:rPr>
      </w:pPr>
    </w:p>
    <w:p w:rsidR="003727B1" w:rsidRPr="00780F47" w:rsidRDefault="003727B1" w:rsidP="003727B1">
      <w:pPr>
        <w:pStyle w:val="ListParagraph"/>
        <w:numPr>
          <w:ilvl w:val="0"/>
          <w:numId w:val="17"/>
        </w:numPr>
        <w:spacing w:after="0"/>
        <w:ind w:left="360"/>
        <w:rPr>
          <w:rFonts w:asciiTheme="majorBidi" w:hAnsiTheme="majorBidi" w:cstheme="majorBidi"/>
          <w:b/>
          <w:bCs/>
          <w:color w:val="000000" w:themeColor="text1"/>
          <w:sz w:val="24"/>
          <w:szCs w:val="24"/>
        </w:rPr>
      </w:pPr>
      <w:r w:rsidRPr="00780F47">
        <w:rPr>
          <w:rFonts w:asciiTheme="majorBidi" w:hAnsiTheme="majorBidi" w:cstheme="majorBidi"/>
          <w:b/>
          <w:bCs/>
          <w:color w:val="000000" w:themeColor="text1"/>
          <w:sz w:val="24"/>
          <w:szCs w:val="24"/>
        </w:rPr>
        <w:t xml:space="preserve">Karya-karya </w:t>
      </w:r>
      <w:r w:rsidRPr="00780F47">
        <w:rPr>
          <w:rFonts w:asciiTheme="majorBidi" w:hAnsiTheme="majorBidi" w:cstheme="majorBidi"/>
          <w:b/>
          <w:bCs/>
          <w:color w:val="000000" w:themeColor="text1"/>
          <w:sz w:val="24"/>
          <w:szCs w:val="24"/>
          <w:lang w:val="en-US"/>
        </w:rPr>
        <w:t>Harun Nasution</w:t>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Di masa hidupnya disamping sebagai seorang pengajar, Harun Nasution juga dikenal sebagai penulis. Beberapa buku yang pernah ditulis oleh Harun Nasution antara lain :</w:t>
      </w:r>
      <w:r w:rsidRPr="00780F47">
        <w:rPr>
          <w:rStyle w:val="FootnoteReference"/>
          <w:rFonts w:asciiTheme="majorBidi" w:hAnsiTheme="majorBidi" w:cstheme="majorBidi"/>
          <w:color w:val="000000" w:themeColor="text1"/>
          <w:sz w:val="24"/>
          <w:szCs w:val="24"/>
        </w:rPr>
        <w:footnoteReference w:id="6"/>
      </w:r>
    </w:p>
    <w:p w:rsidR="003727B1" w:rsidRPr="00780F47" w:rsidRDefault="003727B1" w:rsidP="003727B1">
      <w:pPr>
        <w:pStyle w:val="ListParagraph"/>
        <w:autoSpaceDE w:val="0"/>
        <w:autoSpaceDN w:val="0"/>
        <w:adjustRightInd w:val="0"/>
        <w:spacing w:after="0"/>
        <w:ind w:firstLine="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lastRenderedPageBreak/>
        <w:t xml:space="preserve">a. Akal dan Wahyu dalam Islam (1981) </w:t>
      </w:r>
    </w:p>
    <w:p w:rsidR="003727B1" w:rsidRPr="00780F47" w:rsidRDefault="003727B1" w:rsidP="003727B1">
      <w:pPr>
        <w:pStyle w:val="ListParagraph"/>
        <w:autoSpaceDE w:val="0"/>
        <w:autoSpaceDN w:val="0"/>
        <w:adjustRightInd w:val="0"/>
        <w:spacing w:after="0"/>
        <w:ind w:firstLine="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b. Filsafat Agama (1973)</w:t>
      </w:r>
    </w:p>
    <w:p w:rsidR="003727B1" w:rsidRPr="00780F47" w:rsidRDefault="003727B1" w:rsidP="003727B1">
      <w:pPr>
        <w:pStyle w:val="ListParagraph"/>
        <w:autoSpaceDE w:val="0"/>
        <w:autoSpaceDN w:val="0"/>
        <w:adjustRightInd w:val="0"/>
        <w:spacing w:after="0"/>
        <w:ind w:firstLine="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 xml:space="preserve">c. Islam Rasional (1995) </w:t>
      </w:r>
    </w:p>
    <w:p w:rsidR="003727B1" w:rsidRPr="00780F47" w:rsidRDefault="003727B1" w:rsidP="003727B1">
      <w:pPr>
        <w:pStyle w:val="ListParagraph"/>
        <w:autoSpaceDE w:val="0"/>
        <w:autoSpaceDN w:val="0"/>
        <w:adjustRightInd w:val="0"/>
        <w:spacing w:after="0"/>
        <w:ind w:firstLine="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d. Sejarah Pemikiran dan Gerakan (1975)</w:t>
      </w:r>
    </w:p>
    <w:p w:rsidR="003727B1" w:rsidRPr="00780F47" w:rsidRDefault="003727B1" w:rsidP="003727B1">
      <w:pPr>
        <w:pStyle w:val="ListParagraph"/>
        <w:autoSpaceDE w:val="0"/>
        <w:autoSpaceDN w:val="0"/>
        <w:adjustRightInd w:val="0"/>
        <w:spacing w:after="0"/>
        <w:ind w:firstLine="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e. Islam Ditinjau dari Berbagai Aspeknya (1974)</w:t>
      </w:r>
    </w:p>
    <w:p w:rsidR="003727B1" w:rsidRPr="00780F47" w:rsidRDefault="003727B1" w:rsidP="003727B1">
      <w:pPr>
        <w:pStyle w:val="ListParagraph"/>
        <w:autoSpaceDE w:val="0"/>
        <w:autoSpaceDN w:val="0"/>
        <w:adjustRightInd w:val="0"/>
        <w:spacing w:after="0"/>
        <w:ind w:firstLine="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f. Filsafat dan Mistisisme (1973)</w:t>
      </w:r>
    </w:p>
    <w:p w:rsidR="003727B1" w:rsidRPr="00780F47" w:rsidRDefault="003727B1" w:rsidP="003727B1">
      <w:pPr>
        <w:pStyle w:val="ListParagraph"/>
        <w:autoSpaceDE w:val="0"/>
        <w:autoSpaceDN w:val="0"/>
        <w:adjustRightInd w:val="0"/>
        <w:spacing w:after="0"/>
        <w:ind w:firstLine="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g. Falsafah Yunani</w:t>
      </w:r>
    </w:p>
    <w:p w:rsidR="003727B1" w:rsidRPr="00780F47" w:rsidRDefault="003727B1" w:rsidP="003727B1">
      <w:pPr>
        <w:pStyle w:val="ListParagraph"/>
        <w:autoSpaceDE w:val="0"/>
        <w:autoSpaceDN w:val="0"/>
        <w:adjustRightInd w:val="0"/>
        <w:spacing w:after="0"/>
        <w:ind w:firstLine="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h. Pembaharuan Dalam Islam (1975)</w:t>
      </w:r>
    </w:p>
    <w:p w:rsidR="003727B1" w:rsidRPr="00780F47" w:rsidRDefault="003727B1" w:rsidP="003727B1">
      <w:pPr>
        <w:pStyle w:val="ListParagraph"/>
        <w:spacing w:after="0"/>
        <w:ind w:firstLine="0"/>
        <w:rPr>
          <w:rFonts w:asciiTheme="majorBidi" w:hAnsiTheme="majorBidi" w:cstheme="majorBidi"/>
          <w:color w:val="000000" w:themeColor="text1"/>
          <w:sz w:val="24"/>
          <w:szCs w:val="24"/>
          <w:lang w:val="en-US"/>
        </w:rPr>
      </w:pPr>
      <w:r w:rsidRPr="00780F47">
        <w:rPr>
          <w:rFonts w:asciiTheme="majorBidi" w:hAnsiTheme="majorBidi" w:cstheme="majorBidi"/>
          <w:color w:val="000000" w:themeColor="text1"/>
          <w:sz w:val="24"/>
          <w:szCs w:val="24"/>
        </w:rPr>
        <w:t>9. Muhammad Abduh dan teologi rasional Mu’tazilah (1987</w:t>
      </w:r>
      <w:r w:rsidRPr="00780F47">
        <w:rPr>
          <w:rFonts w:asciiTheme="majorBidi" w:hAnsiTheme="majorBidi" w:cstheme="majorBidi"/>
          <w:color w:val="000000" w:themeColor="text1"/>
          <w:sz w:val="24"/>
          <w:szCs w:val="24"/>
          <w:lang w:val="en-US"/>
        </w:rPr>
        <w:t>)</w:t>
      </w:r>
    </w:p>
    <w:p w:rsidR="003727B1" w:rsidRPr="00780F47" w:rsidRDefault="003727B1" w:rsidP="003727B1">
      <w:pPr>
        <w:pStyle w:val="ListParagraph"/>
        <w:spacing w:after="0" w:line="240" w:lineRule="auto"/>
        <w:ind w:firstLine="0"/>
        <w:rPr>
          <w:rFonts w:asciiTheme="majorBidi" w:hAnsiTheme="majorBidi" w:cstheme="majorBidi"/>
          <w:color w:val="000000" w:themeColor="text1"/>
          <w:sz w:val="24"/>
          <w:szCs w:val="24"/>
          <w:lang w:val="en-US"/>
        </w:rPr>
      </w:pPr>
    </w:p>
    <w:p w:rsidR="003727B1" w:rsidRPr="00780F47" w:rsidRDefault="003727B1" w:rsidP="003727B1">
      <w:pPr>
        <w:spacing w:after="0"/>
        <w:ind w:left="0" w:firstLine="0"/>
        <w:rPr>
          <w:rFonts w:asciiTheme="majorBidi" w:hAnsiTheme="majorBidi" w:cstheme="majorBidi"/>
          <w:b/>
          <w:bCs/>
          <w:color w:val="000000" w:themeColor="text1"/>
          <w:sz w:val="24"/>
          <w:szCs w:val="24"/>
        </w:rPr>
      </w:pPr>
      <w:r w:rsidRPr="00780F47">
        <w:rPr>
          <w:rFonts w:asciiTheme="majorBidi" w:hAnsiTheme="majorBidi" w:cstheme="majorBidi"/>
          <w:b/>
          <w:bCs/>
          <w:color w:val="000000" w:themeColor="text1"/>
          <w:sz w:val="24"/>
          <w:szCs w:val="24"/>
          <w:lang w:val="en-US"/>
        </w:rPr>
        <w:t>C</w:t>
      </w:r>
      <w:r w:rsidRPr="00780F47">
        <w:rPr>
          <w:rFonts w:asciiTheme="majorBidi" w:hAnsiTheme="majorBidi" w:cstheme="majorBidi"/>
          <w:b/>
          <w:bCs/>
          <w:color w:val="000000" w:themeColor="text1"/>
          <w:sz w:val="24"/>
          <w:szCs w:val="24"/>
        </w:rPr>
        <w:t>. Pemikiran Harun Nasution Tentang Akal dan Wahyu</w:t>
      </w:r>
    </w:p>
    <w:p w:rsidR="003727B1" w:rsidRPr="00780F47" w:rsidRDefault="003727B1" w:rsidP="003727B1">
      <w:pPr>
        <w:spacing w:after="0"/>
        <w:rPr>
          <w:rFonts w:asciiTheme="majorBidi" w:hAnsiTheme="majorBidi" w:cstheme="majorBidi"/>
          <w:b/>
          <w:bCs/>
          <w:color w:val="000000" w:themeColor="text1"/>
          <w:sz w:val="24"/>
          <w:szCs w:val="24"/>
        </w:rPr>
      </w:pPr>
      <w:r w:rsidRPr="00780F47">
        <w:rPr>
          <w:rFonts w:asciiTheme="majorBidi" w:hAnsiTheme="majorBidi" w:cstheme="majorBidi"/>
          <w:b/>
          <w:bCs/>
          <w:color w:val="000000" w:themeColor="text1"/>
          <w:sz w:val="24"/>
          <w:szCs w:val="24"/>
        </w:rPr>
        <w:t>1. Akal</w:t>
      </w:r>
    </w:p>
    <w:p w:rsidR="003727B1" w:rsidRPr="00780F47" w:rsidRDefault="003727B1" w:rsidP="003727B1">
      <w:pPr>
        <w:spacing w:after="0"/>
        <w:ind w:firstLine="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a. Pengertian Akal</w:t>
      </w:r>
    </w:p>
    <w:p w:rsidR="003727B1" w:rsidRPr="00780F47" w:rsidRDefault="003727B1" w:rsidP="003727B1">
      <w:pPr>
        <w:spacing w:after="0"/>
        <w:ind w:left="0" w:firstLine="108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 xml:space="preserve">Arti asal dari kata </w:t>
      </w:r>
      <w:r w:rsidRPr="00780F47">
        <w:rPr>
          <w:rFonts w:asciiTheme="majorBidi" w:hAnsiTheme="majorBidi" w:cstheme="majorBidi"/>
          <w:i/>
          <w:iCs/>
          <w:color w:val="000000" w:themeColor="text1"/>
          <w:sz w:val="24"/>
          <w:szCs w:val="24"/>
        </w:rPr>
        <w:t>‘aqala</w:t>
      </w:r>
      <w:r w:rsidRPr="00780F47">
        <w:rPr>
          <w:rFonts w:asciiTheme="majorBidi" w:hAnsiTheme="majorBidi" w:cstheme="majorBidi"/>
          <w:color w:val="000000" w:themeColor="text1"/>
          <w:sz w:val="24"/>
          <w:szCs w:val="24"/>
        </w:rPr>
        <w:t xml:space="preserve"> kelihatannya adalah mengikat dan menahan dan orang yang </w:t>
      </w:r>
      <w:r w:rsidRPr="00780F47">
        <w:rPr>
          <w:rFonts w:asciiTheme="majorBidi" w:hAnsiTheme="majorBidi" w:cstheme="majorBidi"/>
          <w:i/>
          <w:iCs/>
          <w:color w:val="000000" w:themeColor="text1"/>
          <w:sz w:val="24"/>
          <w:szCs w:val="24"/>
        </w:rPr>
        <w:t xml:space="preserve">‘aqil </w:t>
      </w:r>
      <w:r w:rsidRPr="00780F47">
        <w:rPr>
          <w:rFonts w:asciiTheme="majorBidi" w:hAnsiTheme="majorBidi" w:cstheme="majorBidi"/>
          <w:color w:val="000000" w:themeColor="text1"/>
          <w:sz w:val="24"/>
          <w:szCs w:val="24"/>
        </w:rPr>
        <w:t xml:space="preserve">di zaman jahiliah, yang dikenal dengan </w:t>
      </w:r>
      <w:r w:rsidRPr="00780F47">
        <w:rPr>
          <w:rFonts w:asciiTheme="majorBidi" w:hAnsiTheme="majorBidi" w:cstheme="majorBidi"/>
          <w:i/>
          <w:iCs/>
          <w:color w:val="000000" w:themeColor="text1"/>
          <w:sz w:val="24"/>
          <w:szCs w:val="24"/>
        </w:rPr>
        <w:t xml:space="preserve">hamiyyah </w:t>
      </w:r>
      <w:r w:rsidRPr="00780F47">
        <w:rPr>
          <w:rFonts w:asciiTheme="majorBidi" w:hAnsiTheme="majorBidi" w:cstheme="majorBidi"/>
          <w:color w:val="000000" w:themeColor="text1"/>
          <w:sz w:val="24"/>
          <w:szCs w:val="24"/>
        </w:rPr>
        <w:t xml:space="preserve">atau darah panasnya, adalah orang yang dapat menahan amarahnya dan oleh karenannya dapat mengambil sikap dan tindakan yang berisi kebijaksanaan dalam mengatasi masalah yang dihadapinya. Bagaimanapun kata </w:t>
      </w:r>
      <w:r w:rsidRPr="00780F47">
        <w:rPr>
          <w:rFonts w:asciiTheme="majorBidi" w:hAnsiTheme="majorBidi" w:cstheme="majorBidi"/>
          <w:i/>
          <w:iCs/>
          <w:color w:val="000000" w:themeColor="text1"/>
          <w:sz w:val="24"/>
          <w:szCs w:val="24"/>
        </w:rPr>
        <w:t xml:space="preserve">‘aqala </w:t>
      </w:r>
      <w:r w:rsidRPr="00780F47">
        <w:rPr>
          <w:rFonts w:asciiTheme="majorBidi" w:hAnsiTheme="majorBidi" w:cstheme="majorBidi"/>
          <w:color w:val="000000" w:themeColor="text1"/>
          <w:sz w:val="24"/>
          <w:szCs w:val="24"/>
        </w:rPr>
        <w:t>mengandung arti mengerti, memahami dan berfikir. Tapi timbul pertanyaan apakah pengertian pemahaman dan pemikiran dilakukan melalui akal yang berpusat dikepala? Dalam Al-qur’an, sebagai dijelaskan dalam surat Al-Hajj ayat 46, pengertian, pemahaman dan pemikiran dilakukan melalui kalbu yang berpuasat di dada.</w:t>
      </w:r>
      <w:r w:rsidRPr="00780F47">
        <w:rPr>
          <w:rStyle w:val="FootnoteReference"/>
          <w:rFonts w:asciiTheme="majorBidi" w:hAnsiTheme="majorBidi" w:cstheme="majorBidi"/>
          <w:color w:val="000000" w:themeColor="text1"/>
          <w:sz w:val="24"/>
          <w:szCs w:val="24"/>
        </w:rPr>
        <w:footnoteReference w:id="7"/>
      </w:r>
      <w:r w:rsidRPr="00780F47">
        <w:rPr>
          <w:rFonts w:asciiTheme="majorBidi" w:hAnsiTheme="majorBidi" w:cstheme="majorBidi"/>
          <w:color w:val="000000" w:themeColor="text1"/>
          <w:sz w:val="24"/>
          <w:szCs w:val="24"/>
        </w:rPr>
        <w:t xml:space="preserve"> Ayatnya sebagai berikut</w:t>
      </w:r>
    </w:p>
    <w:p w:rsidR="003727B1" w:rsidRPr="00780F47" w:rsidRDefault="003727B1" w:rsidP="003727B1">
      <w:pPr>
        <w:bidi/>
        <w:spacing w:after="0" w:line="240" w:lineRule="auto"/>
        <w:ind w:left="-29" w:firstLine="0"/>
        <w:rPr>
          <w:rFonts w:asciiTheme="majorBidi" w:hAnsiTheme="majorBidi" w:cstheme="majorBidi"/>
          <w:color w:val="000000" w:themeColor="text1"/>
          <w:sz w:val="28"/>
          <w:szCs w:val="28"/>
        </w:rPr>
      </w:pPr>
      <w:r w:rsidRPr="00780F47">
        <w:rPr>
          <w:rFonts w:asciiTheme="majorBidi" w:hAnsiTheme="majorBidi" w:cstheme="majorBidi"/>
          <w:color w:val="000000" w:themeColor="text1"/>
          <w:sz w:val="28"/>
          <w:szCs w:val="28"/>
        </w:rPr>
        <w:lastRenderedPageBreak/>
        <w:sym w:font="HQPB4" w:char="F0F3"/>
      </w:r>
      <w:r w:rsidRPr="00780F47">
        <w:rPr>
          <w:rFonts w:asciiTheme="majorBidi" w:hAnsiTheme="majorBidi" w:cstheme="majorBidi"/>
          <w:color w:val="000000" w:themeColor="text1"/>
          <w:sz w:val="28"/>
          <w:szCs w:val="28"/>
        </w:rPr>
        <w:sym w:font="HQPB2" w:char="F04F"/>
      </w:r>
      <w:r w:rsidRPr="00780F47">
        <w:rPr>
          <w:rFonts w:asciiTheme="majorBidi" w:hAnsiTheme="majorBidi" w:cstheme="majorBidi"/>
          <w:color w:val="000000" w:themeColor="text1"/>
          <w:sz w:val="28"/>
          <w:szCs w:val="28"/>
        </w:rPr>
        <w:sym w:font="HQPB5" w:char="F06E"/>
      </w:r>
      <w:r w:rsidRPr="00780F47">
        <w:rPr>
          <w:rFonts w:asciiTheme="majorBidi" w:hAnsiTheme="majorBidi" w:cstheme="majorBidi"/>
          <w:color w:val="000000" w:themeColor="text1"/>
          <w:sz w:val="28"/>
          <w:szCs w:val="28"/>
        </w:rPr>
        <w:sym w:font="HQPB2" w:char="F03D"/>
      </w:r>
      <w:r w:rsidRPr="00780F47">
        <w:rPr>
          <w:rFonts w:asciiTheme="majorBidi" w:hAnsiTheme="majorBidi" w:cstheme="majorBidi"/>
          <w:color w:val="000000" w:themeColor="text1"/>
          <w:sz w:val="28"/>
          <w:szCs w:val="28"/>
        </w:rPr>
        <w:sym w:font="HQPB5" w:char="F073"/>
      </w:r>
      <w:r w:rsidRPr="00780F47">
        <w:rPr>
          <w:rFonts w:asciiTheme="majorBidi" w:hAnsiTheme="majorBidi" w:cstheme="majorBidi"/>
          <w:color w:val="000000" w:themeColor="text1"/>
          <w:sz w:val="28"/>
          <w:szCs w:val="28"/>
        </w:rPr>
        <w:sym w:font="HQPB1" w:char="F0F9"/>
      </w:r>
      <w:r w:rsidRPr="00780F47">
        <w:rPr>
          <w:rFonts w:asciiTheme="majorBidi" w:hAnsiTheme="majorBidi" w:cstheme="majorBidi"/>
          <w:color w:val="000000" w:themeColor="text1"/>
          <w:sz w:val="28"/>
          <w:szCs w:val="28"/>
        </w:rPr>
        <w:sym w:font="HQPB5" w:char="F072"/>
      </w:r>
      <w:r w:rsidRPr="00780F47">
        <w:rPr>
          <w:rFonts w:asciiTheme="majorBidi" w:hAnsiTheme="majorBidi" w:cstheme="majorBidi"/>
          <w:color w:val="000000" w:themeColor="text1"/>
          <w:sz w:val="28"/>
          <w:szCs w:val="28"/>
        </w:rPr>
        <w:sym w:font="HQPB1" w:char="F026"/>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5" w:char="F028"/>
      </w:r>
      <w:r w:rsidRPr="00780F47">
        <w:rPr>
          <w:rFonts w:asciiTheme="majorBidi" w:hAnsiTheme="majorBidi" w:cstheme="majorBidi"/>
          <w:color w:val="000000" w:themeColor="text1"/>
          <w:sz w:val="28"/>
          <w:szCs w:val="28"/>
        </w:rPr>
        <w:sym w:font="HQPB1" w:char="F023"/>
      </w:r>
      <w:r w:rsidRPr="00780F47">
        <w:rPr>
          <w:rFonts w:asciiTheme="majorBidi" w:hAnsiTheme="majorBidi" w:cstheme="majorBidi"/>
          <w:color w:val="000000" w:themeColor="text1"/>
          <w:sz w:val="28"/>
          <w:szCs w:val="28"/>
        </w:rPr>
        <w:sym w:font="HQPB2" w:char="F072"/>
      </w:r>
      <w:r w:rsidRPr="00780F47">
        <w:rPr>
          <w:rFonts w:asciiTheme="majorBidi" w:hAnsiTheme="majorBidi" w:cstheme="majorBidi"/>
          <w:color w:val="000000" w:themeColor="text1"/>
          <w:sz w:val="28"/>
          <w:szCs w:val="28"/>
        </w:rPr>
        <w:sym w:font="HQPB4" w:char="F0E7"/>
      </w:r>
      <w:r w:rsidRPr="00780F47">
        <w:rPr>
          <w:rFonts w:asciiTheme="majorBidi" w:hAnsiTheme="majorBidi" w:cstheme="majorBidi"/>
          <w:color w:val="000000" w:themeColor="text1"/>
          <w:sz w:val="28"/>
          <w:szCs w:val="28"/>
        </w:rPr>
        <w:sym w:font="HQPB1" w:char="F08E"/>
      </w:r>
      <w:r w:rsidRPr="00780F47">
        <w:rPr>
          <w:rFonts w:asciiTheme="majorBidi" w:hAnsiTheme="majorBidi" w:cstheme="majorBidi"/>
          <w:color w:val="000000" w:themeColor="text1"/>
          <w:sz w:val="28"/>
          <w:szCs w:val="28"/>
        </w:rPr>
        <w:sym w:font="HQPB2" w:char="F08D"/>
      </w:r>
      <w:r w:rsidRPr="00780F47">
        <w:rPr>
          <w:rFonts w:asciiTheme="majorBidi" w:hAnsiTheme="majorBidi" w:cstheme="majorBidi"/>
          <w:color w:val="000000" w:themeColor="text1"/>
          <w:sz w:val="28"/>
          <w:szCs w:val="28"/>
        </w:rPr>
        <w:sym w:font="HQPB4" w:char="F0C5"/>
      </w:r>
      <w:r w:rsidRPr="00780F47">
        <w:rPr>
          <w:rFonts w:asciiTheme="majorBidi" w:hAnsiTheme="majorBidi" w:cstheme="majorBidi"/>
          <w:color w:val="000000" w:themeColor="text1"/>
          <w:sz w:val="28"/>
          <w:szCs w:val="28"/>
        </w:rPr>
        <w:sym w:font="HQPB1" w:char="F0A1"/>
      </w:r>
      <w:r w:rsidRPr="00780F47">
        <w:rPr>
          <w:rFonts w:asciiTheme="majorBidi" w:hAnsiTheme="majorBidi" w:cstheme="majorBidi"/>
          <w:color w:val="000000" w:themeColor="text1"/>
          <w:sz w:val="28"/>
          <w:szCs w:val="28"/>
        </w:rPr>
        <w:sym w:font="HQPB5" w:char="F06F"/>
      </w:r>
      <w:r w:rsidRPr="00780F47">
        <w:rPr>
          <w:rFonts w:asciiTheme="majorBidi" w:hAnsiTheme="majorBidi" w:cstheme="majorBidi"/>
          <w:color w:val="000000" w:themeColor="text1"/>
          <w:sz w:val="28"/>
          <w:szCs w:val="28"/>
        </w:rPr>
        <w:sym w:font="HQPB2" w:char="F084"/>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2" w:char="F092"/>
      </w:r>
      <w:r w:rsidRPr="00780F47">
        <w:rPr>
          <w:rFonts w:asciiTheme="majorBidi" w:hAnsiTheme="majorBidi" w:cstheme="majorBidi"/>
          <w:color w:val="000000" w:themeColor="text1"/>
          <w:sz w:val="28"/>
          <w:szCs w:val="28"/>
        </w:rPr>
        <w:sym w:font="HQPB4" w:char="F0CE"/>
      </w:r>
      <w:r w:rsidRPr="00780F47">
        <w:rPr>
          <w:rFonts w:asciiTheme="majorBidi" w:hAnsiTheme="majorBidi" w:cstheme="majorBidi"/>
          <w:color w:val="000000" w:themeColor="text1"/>
          <w:sz w:val="28"/>
          <w:szCs w:val="28"/>
        </w:rPr>
        <w:sym w:font="HQPB1" w:char="F0FB"/>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C7"/>
      </w:r>
      <w:r w:rsidRPr="00780F47">
        <w:rPr>
          <w:rFonts w:asciiTheme="majorBidi" w:hAnsiTheme="majorBidi" w:cstheme="majorBidi"/>
          <w:color w:val="000000" w:themeColor="text1"/>
          <w:sz w:val="28"/>
          <w:szCs w:val="28"/>
        </w:rPr>
        <w:sym w:font="HQPB1" w:char="F0DA"/>
      </w:r>
      <w:r w:rsidRPr="00780F47">
        <w:rPr>
          <w:rFonts w:asciiTheme="majorBidi" w:hAnsiTheme="majorBidi" w:cstheme="majorBidi"/>
          <w:color w:val="000000" w:themeColor="text1"/>
          <w:sz w:val="28"/>
          <w:szCs w:val="28"/>
        </w:rPr>
        <w:sym w:font="HQPB4" w:char="F0F6"/>
      </w:r>
      <w:r w:rsidRPr="00780F47">
        <w:rPr>
          <w:rFonts w:asciiTheme="majorBidi" w:hAnsiTheme="majorBidi" w:cstheme="majorBidi"/>
          <w:color w:val="000000" w:themeColor="text1"/>
          <w:sz w:val="28"/>
          <w:szCs w:val="28"/>
        </w:rPr>
        <w:sym w:font="HQPB1" w:char="F091"/>
      </w:r>
      <w:r w:rsidRPr="00780F47">
        <w:rPr>
          <w:rFonts w:asciiTheme="majorBidi" w:hAnsiTheme="majorBidi" w:cstheme="majorBidi"/>
          <w:color w:val="000000" w:themeColor="text1"/>
          <w:sz w:val="28"/>
          <w:szCs w:val="28"/>
        </w:rPr>
        <w:sym w:font="HQPB5" w:char="F046"/>
      </w:r>
      <w:r w:rsidRPr="00780F47">
        <w:rPr>
          <w:rFonts w:asciiTheme="majorBidi" w:hAnsiTheme="majorBidi" w:cstheme="majorBidi"/>
          <w:color w:val="000000" w:themeColor="text1"/>
          <w:sz w:val="28"/>
          <w:szCs w:val="28"/>
        </w:rPr>
        <w:sym w:font="HQPB2" w:char="F07B"/>
      </w:r>
      <w:r w:rsidRPr="00780F47">
        <w:rPr>
          <w:rFonts w:asciiTheme="majorBidi" w:hAnsiTheme="majorBidi" w:cstheme="majorBidi"/>
          <w:color w:val="000000" w:themeColor="text1"/>
          <w:sz w:val="28"/>
          <w:szCs w:val="28"/>
        </w:rPr>
        <w:sym w:font="HQPB5" w:char="F024"/>
      </w:r>
      <w:r w:rsidRPr="00780F47">
        <w:rPr>
          <w:rFonts w:asciiTheme="majorBidi" w:hAnsiTheme="majorBidi" w:cstheme="majorBidi"/>
          <w:color w:val="000000" w:themeColor="text1"/>
          <w:sz w:val="28"/>
          <w:szCs w:val="28"/>
        </w:rPr>
        <w:sym w:font="HQPB1" w:char="F023"/>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5" w:char="F074"/>
      </w:r>
      <w:r w:rsidRPr="00780F47">
        <w:rPr>
          <w:rFonts w:asciiTheme="majorBidi" w:hAnsiTheme="majorBidi" w:cstheme="majorBidi"/>
          <w:color w:val="000000" w:themeColor="text1"/>
          <w:sz w:val="28"/>
          <w:szCs w:val="28"/>
        </w:rPr>
        <w:sym w:font="HQPB2" w:char="F062"/>
      </w:r>
      <w:r w:rsidRPr="00780F47">
        <w:rPr>
          <w:rFonts w:asciiTheme="majorBidi" w:hAnsiTheme="majorBidi" w:cstheme="majorBidi"/>
          <w:color w:val="000000" w:themeColor="text1"/>
          <w:sz w:val="28"/>
          <w:szCs w:val="28"/>
        </w:rPr>
        <w:sym w:font="HQPB2" w:char="F071"/>
      </w:r>
      <w:r w:rsidRPr="00780F47">
        <w:rPr>
          <w:rFonts w:asciiTheme="majorBidi" w:hAnsiTheme="majorBidi" w:cstheme="majorBidi"/>
          <w:color w:val="000000" w:themeColor="text1"/>
          <w:sz w:val="28"/>
          <w:szCs w:val="28"/>
        </w:rPr>
        <w:sym w:font="HQPB4" w:char="F0E4"/>
      </w:r>
      <w:r w:rsidRPr="00780F47">
        <w:rPr>
          <w:rFonts w:asciiTheme="majorBidi" w:hAnsiTheme="majorBidi" w:cstheme="majorBidi"/>
          <w:color w:val="000000" w:themeColor="text1"/>
          <w:sz w:val="28"/>
          <w:szCs w:val="28"/>
        </w:rPr>
        <w:sym w:font="HQPB2" w:char="F033"/>
      </w:r>
      <w:r w:rsidRPr="00780F47">
        <w:rPr>
          <w:rFonts w:asciiTheme="majorBidi" w:hAnsiTheme="majorBidi" w:cstheme="majorBidi"/>
          <w:color w:val="000000" w:themeColor="text1"/>
          <w:sz w:val="28"/>
          <w:szCs w:val="28"/>
        </w:rPr>
        <w:sym w:font="HQPB5" w:char="F074"/>
      </w:r>
      <w:r w:rsidRPr="00780F47">
        <w:rPr>
          <w:rFonts w:asciiTheme="majorBidi" w:hAnsiTheme="majorBidi" w:cstheme="majorBidi"/>
          <w:color w:val="000000" w:themeColor="text1"/>
          <w:sz w:val="28"/>
          <w:szCs w:val="28"/>
        </w:rPr>
        <w:sym w:font="HQPB1" w:char="F047"/>
      </w:r>
      <w:r w:rsidRPr="00780F47">
        <w:rPr>
          <w:rFonts w:asciiTheme="majorBidi" w:hAnsiTheme="majorBidi" w:cstheme="majorBidi"/>
          <w:color w:val="000000" w:themeColor="text1"/>
          <w:sz w:val="28"/>
          <w:szCs w:val="28"/>
        </w:rPr>
        <w:sym w:font="HQPB5" w:char="F073"/>
      </w:r>
      <w:r w:rsidRPr="00780F47">
        <w:rPr>
          <w:rFonts w:asciiTheme="majorBidi" w:hAnsiTheme="majorBidi" w:cstheme="majorBidi"/>
          <w:color w:val="000000" w:themeColor="text1"/>
          <w:sz w:val="28"/>
          <w:szCs w:val="28"/>
        </w:rPr>
        <w:sym w:font="HQPB1" w:char="F0F9"/>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F6"/>
      </w:r>
      <w:r w:rsidRPr="00780F47">
        <w:rPr>
          <w:rFonts w:asciiTheme="majorBidi" w:hAnsiTheme="majorBidi" w:cstheme="majorBidi"/>
          <w:color w:val="000000" w:themeColor="text1"/>
          <w:sz w:val="28"/>
          <w:szCs w:val="28"/>
        </w:rPr>
        <w:sym w:font="HQPB2" w:char="F04E"/>
      </w:r>
      <w:r w:rsidRPr="00780F47">
        <w:rPr>
          <w:rFonts w:asciiTheme="majorBidi" w:hAnsiTheme="majorBidi" w:cstheme="majorBidi"/>
          <w:color w:val="000000" w:themeColor="text1"/>
          <w:sz w:val="28"/>
          <w:szCs w:val="28"/>
        </w:rPr>
        <w:sym w:font="HQPB4" w:char="F0E7"/>
      </w:r>
      <w:r w:rsidRPr="00780F47">
        <w:rPr>
          <w:rFonts w:asciiTheme="majorBidi" w:hAnsiTheme="majorBidi" w:cstheme="majorBidi"/>
          <w:color w:val="000000" w:themeColor="text1"/>
          <w:sz w:val="28"/>
          <w:szCs w:val="28"/>
        </w:rPr>
        <w:sym w:font="HQPB2" w:char="F06C"/>
      </w:r>
      <w:r w:rsidRPr="00780F47">
        <w:rPr>
          <w:rFonts w:asciiTheme="majorBidi" w:hAnsiTheme="majorBidi" w:cstheme="majorBidi"/>
          <w:color w:val="000000" w:themeColor="text1"/>
          <w:sz w:val="28"/>
          <w:szCs w:val="28"/>
        </w:rPr>
        <w:sym w:font="HQPB5" w:char="F06D"/>
      </w:r>
      <w:r w:rsidRPr="00780F47">
        <w:rPr>
          <w:rFonts w:asciiTheme="majorBidi" w:hAnsiTheme="majorBidi" w:cstheme="majorBidi"/>
          <w:color w:val="000000" w:themeColor="text1"/>
          <w:sz w:val="28"/>
          <w:szCs w:val="28"/>
        </w:rPr>
        <w:sym w:font="HQPB2" w:char="F03B"/>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D2"/>
      </w:r>
      <w:r w:rsidRPr="00780F47">
        <w:rPr>
          <w:rFonts w:asciiTheme="majorBidi" w:hAnsiTheme="majorBidi" w:cstheme="majorBidi"/>
          <w:color w:val="000000" w:themeColor="text1"/>
          <w:sz w:val="28"/>
          <w:szCs w:val="28"/>
        </w:rPr>
        <w:sym w:font="HQPB1" w:char="F03E"/>
      </w:r>
      <w:r w:rsidRPr="00780F47">
        <w:rPr>
          <w:rFonts w:asciiTheme="majorBidi" w:hAnsiTheme="majorBidi" w:cstheme="majorBidi"/>
          <w:color w:val="000000" w:themeColor="text1"/>
          <w:sz w:val="28"/>
          <w:szCs w:val="28"/>
        </w:rPr>
        <w:sym w:font="HQPB2" w:char="F071"/>
      </w:r>
      <w:r w:rsidRPr="00780F47">
        <w:rPr>
          <w:rFonts w:asciiTheme="majorBidi" w:hAnsiTheme="majorBidi" w:cstheme="majorBidi"/>
          <w:color w:val="000000" w:themeColor="text1"/>
          <w:sz w:val="28"/>
          <w:szCs w:val="28"/>
        </w:rPr>
        <w:sym w:font="HQPB4" w:char="F0E8"/>
      </w:r>
      <w:r w:rsidRPr="00780F47">
        <w:rPr>
          <w:rFonts w:asciiTheme="majorBidi" w:hAnsiTheme="majorBidi" w:cstheme="majorBidi"/>
          <w:color w:val="000000" w:themeColor="text1"/>
          <w:sz w:val="28"/>
          <w:szCs w:val="28"/>
        </w:rPr>
        <w:sym w:font="HQPB2" w:char="F03D"/>
      </w:r>
      <w:r w:rsidRPr="00780F47">
        <w:rPr>
          <w:rFonts w:asciiTheme="majorBidi" w:hAnsiTheme="majorBidi" w:cstheme="majorBidi"/>
          <w:color w:val="000000" w:themeColor="text1"/>
          <w:sz w:val="28"/>
          <w:szCs w:val="28"/>
        </w:rPr>
        <w:sym w:font="HQPB4" w:char="F0E8"/>
      </w:r>
      <w:r w:rsidRPr="00780F47">
        <w:rPr>
          <w:rFonts w:asciiTheme="majorBidi" w:hAnsiTheme="majorBidi" w:cstheme="majorBidi"/>
          <w:color w:val="000000" w:themeColor="text1"/>
          <w:sz w:val="28"/>
          <w:szCs w:val="28"/>
        </w:rPr>
        <w:sym w:font="HQPB2" w:char="F025"/>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5" w:char="F074"/>
      </w:r>
      <w:r w:rsidRPr="00780F47">
        <w:rPr>
          <w:rFonts w:asciiTheme="majorBidi" w:hAnsiTheme="majorBidi" w:cstheme="majorBidi"/>
          <w:color w:val="000000" w:themeColor="text1"/>
          <w:sz w:val="28"/>
          <w:szCs w:val="28"/>
        </w:rPr>
        <w:sym w:font="HQPB2" w:char="F062"/>
      </w:r>
      <w:r w:rsidRPr="00780F47">
        <w:rPr>
          <w:rFonts w:asciiTheme="majorBidi" w:hAnsiTheme="majorBidi" w:cstheme="majorBidi"/>
          <w:color w:val="000000" w:themeColor="text1"/>
          <w:sz w:val="28"/>
          <w:szCs w:val="28"/>
        </w:rPr>
        <w:sym w:font="HQPB2" w:char="F071"/>
      </w:r>
      <w:r w:rsidRPr="00780F47">
        <w:rPr>
          <w:rFonts w:asciiTheme="majorBidi" w:hAnsiTheme="majorBidi" w:cstheme="majorBidi"/>
          <w:color w:val="000000" w:themeColor="text1"/>
          <w:sz w:val="28"/>
          <w:szCs w:val="28"/>
        </w:rPr>
        <w:sym w:font="HQPB4" w:char="F0E8"/>
      </w:r>
      <w:r w:rsidRPr="00780F47">
        <w:rPr>
          <w:rFonts w:asciiTheme="majorBidi" w:hAnsiTheme="majorBidi" w:cstheme="majorBidi"/>
          <w:color w:val="000000" w:themeColor="text1"/>
          <w:sz w:val="28"/>
          <w:szCs w:val="28"/>
        </w:rPr>
        <w:sym w:font="HQPB2" w:char="F03D"/>
      </w:r>
      <w:r w:rsidRPr="00780F47">
        <w:rPr>
          <w:rFonts w:asciiTheme="majorBidi" w:hAnsiTheme="majorBidi" w:cstheme="majorBidi"/>
          <w:color w:val="000000" w:themeColor="text1"/>
          <w:sz w:val="28"/>
          <w:szCs w:val="28"/>
        </w:rPr>
        <w:sym w:font="HQPB4" w:char="F0C9"/>
      </w:r>
      <w:r w:rsidRPr="00780F47">
        <w:rPr>
          <w:rFonts w:asciiTheme="majorBidi" w:hAnsiTheme="majorBidi" w:cstheme="majorBidi"/>
          <w:color w:val="000000" w:themeColor="text1"/>
          <w:sz w:val="28"/>
          <w:szCs w:val="28"/>
        </w:rPr>
        <w:sym w:font="HQPB2" w:char="F029"/>
      </w:r>
      <w:r w:rsidRPr="00780F47">
        <w:rPr>
          <w:rFonts w:asciiTheme="majorBidi" w:hAnsiTheme="majorBidi" w:cstheme="majorBidi"/>
          <w:color w:val="000000" w:themeColor="text1"/>
          <w:sz w:val="28"/>
          <w:szCs w:val="28"/>
        </w:rPr>
        <w:sym w:font="HQPB4" w:char="F0F7"/>
      </w:r>
      <w:r w:rsidRPr="00780F47">
        <w:rPr>
          <w:rFonts w:asciiTheme="majorBidi" w:hAnsiTheme="majorBidi" w:cstheme="majorBidi"/>
          <w:color w:val="000000" w:themeColor="text1"/>
          <w:sz w:val="28"/>
          <w:szCs w:val="28"/>
        </w:rPr>
        <w:sym w:font="HQPB1" w:char="F0E8"/>
      </w:r>
      <w:r w:rsidRPr="00780F47">
        <w:rPr>
          <w:rFonts w:asciiTheme="majorBidi" w:hAnsiTheme="majorBidi" w:cstheme="majorBidi"/>
          <w:color w:val="000000" w:themeColor="text1"/>
          <w:sz w:val="28"/>
          <w:szCs w:val="28"/>
        </w:rPr>
        <w:sym w:font="HQPB5" w:char="F074"/>
      </w:r>
      <w:r w:rsidRPr="00780F47">
        <w:rPr>
          <w:rFonts w:asciiTheme="majorBidi" w:hAnsiTheme="majorBidi" w:cstheme="majorBidi"/>
          <w:color w:val="000000" w:themeColor="text1"/>
          <w:sz w:val="28"/>
          <w:szCs w:val="28"/>
        </w:rPr>
        <w:sym w:font="HQPB2" w:char="F083"/>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5" w:char="F021"/>
      </w:r>
      <w:r w:rsidRPr="00780F47">
        <w:rPr>
          <w:rFonts w:asciiTheme="majorBidi" w:hAnsiTheme="majorBidi" w:cstheme="majorBidi"/>
          <w:color w:val="000000" w:themeColor="text1"/>
          <w:sz w:val="28"/>
          <w:szCs w:val="28"/>
        </w:rPr>
        <w:sym w:font="HQPB1" w:char="F024"/>
      </w:r>
      <w:r w:rsidRPr="00780F47">
        <w:rPr>
          <w:rFonts w:asciiTheme="majorBidi" w:hAnsiTheme="majorBidi" w:cstheme="majorBidi"/>
          <w:color w:val="000000" w:themeColor="text1"/>
          <w:sz w:val="28"/>
          <w:szCs w:val="28"/>
        </w:rPr>
        <w:sym w:font="HQPB5" w:char="F070"/>
      </w:r>
      <w:r w:rsidRPr="00780F47">
        <w:rPr>
          <w:rFonts w:asciiTheme="majorBidi" w:hAnsiTheme="majorBidi" w:cstheme="majorBidi"/>
          <w:color w:val="000000" w:themeColor="text1"/>
          <w:sz w:val="28"/>
          <w:szCs w:val="28"/>
        </w:rPr>
        <w:sym w:font="HQPB2" w:char="F06B"/>
      </w:r>
      <w:r w:rsidRPr="00780F47">
        <w:rPr>
          <w:rFonts w:asciiTheme="majorBidi" w:hAnsiTheme="majorBidi" w:cstheme="majorBidi"/>
          <w:color w:val="000000" w:themeColor="text1"/>
          <w:sz w:val="28"/>
          <w:szCs w:val="28"/>
        </w:rPr>
        <w:sym w:font="HQPB4" w:char="F0CD"/>
      </w:r>
      <w:r w:rsidRPr="00780F47">
        <w:rPr>
          <w:rFonts w:asciiTheme="majorBidi" w:hAnsiTheme="majorBidi" w:cstheme="majorBidi"/>
          <w:color w:val="000000" w:themeColor="text1"/>
          <w:sz w:val="28"/>
          <w:szCs w:val="28"/>
        </w:rPr>
        <w:sym w:font="HQPB1" w:char="F035"/>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F7"/>
      </w:r>
      <w:r w:rsidRPr="00780F47">
        <w:rPr>
          <w:rFonts w:asciiTheme="majorBidi" w:hAnsiTheme="majorBidi" w:cstheme="majorBidi"/>
          <w:color w:val="000000" w:themeColor="text1"/>
          <w:sz w:val="28"/>
          <w:szCs w:val="28"/>
        </w:rPr>
        <w:sym w:font="HQPB2" w:char="F072"/>
      </w:r>
      <w:r w:rsidRPr="00780F47">
        <w:rPr>
          <w:rFonts w:asciiTheme="majorBidi" w:hAnsiTheme="majorBidi" w:cstheme="majorBidi"/>
          <w:color w:val="000000" w:themeColor="text1"/>
          <w:sz w:val="28"/>
          <w:szCs w:val="28"/>
        </w:rPr>
        <w:sym w:font="HQPB5" w:char="F072"/>
      </w:r>
      <w:r w:rsidRPr="00780F47">
        <w:rPr>
          <w:rFonts w:asciiTheme="majorBidi" w:hAnsiTheme="majorBidi" w:cstheme="majorBidi"/>
          <w:color w:val="000000" w:themeColor="text1"/>
          <w:sz w:val="28"/>
          <w:szCs w:val="28"/>
        </w:rPr>
        <w:sym w:font="HQPB1" w:char="F026"/>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D7"/>
      </w:r>
      <w:r w:rsidRPr="00780F47">
        <w:rPr>
          <w:rFonts w:asciiTheme="majorBidi" w:hAnsiTheme="majorBidi" w:cstheme="majorBidi"/>
          <w:color w:val="000000" w:themeColor="text1"/>
          <w:sz w:val="28"/>
          <w:szCs w:val="28"/>
        </w:rPr>
        <w:sym w:font="HQPB2" w:char="F062"/>
      </w:r>
      <w:r w:rsidRPr="00780F47">
        <w:rPr>
          <w:rFonts w:asciiTheme="majorBidi" w:hAnsiTheme="majorBidi" w:cstheme="majorBidi"/>
          <w:color w:val="000000" w:themeColor="text1"/>
          <w:sz w:val="28"/>
          <w:szCs w:val="28"/>
        </w:rPr>
        <w:sym w:font="HQPB1" w:char="F023"/>
      </w:r>
      <w:r w:rsidRPr="00780F47">
        <w:rPr>
          <w:rFonts w:asciiTheme="majorBidi" w:hAnsiTheme="majorBidi" w:cstheme="majorBidi"/>
          <w:color w:val="000000" w:themeColor="text1"/>
          <w:sz w:val="28"/>
          <w:szCs w:val="28"/>
        </w:rPr>
        <w:sym w:font="HQPB5" w:char="F073"/>
      </w:r>
      <w:r w:rsidRPr="00780F47">
        <w:rPr>
          <w:rFonts w:asciiTheme="majorBidi" w:hAnsiTheme="majorBidi" w:cstheme="majorBidi"/>
          <w:color w:val="000000" w:themeColor="text1"/>
          <w:sz w:val="28"/>
          <w:szCs w:val="28"/>
        </w:rPr>
        <w:sym w:font="HQPB1" w:char="F08C"/>
      </w:r>
      <w:r w:rsidRPr="00780F47">
        <w:rPr>
          <w:rFonts w:asciiTheme="majorBidi" w:hAnsiTheme="majorBidi" w:cstheme="majorBidi"/>
          <w:color w:val="000000" w:themeColor="text1"/>
          <w:sz w:val="28"/>
          <w:szCs w:val="28"/>
        </w:rPr>
        <w:sym w:font="HQPB1" w:char="F023"/>
      </w:r>
      <w:r w:rsidRPr="00780F47">
        <w:rPr>
          <w:rFonts w:asciiTheme="majorBidi" w:hAnsiTheme="majorBidi" w:cstheme="majorBidi"/>
          <w:color w:val="000000" w:themeColor="text1"/>
          <w:sz w:val="28"/>
          <w:szCs w:val="28"/>
        </w:rPr>
        <w:sym w:font="HQPB5" w:char="F075"/>
      </w:r>
      <w:r w:rsidRPr="00780F47">
        <w:rPr>
          <w:rFonts w:asciiTheme="majorBidi" w:hAnsiTheme="majorBidi" w:cstheme="majorBidi"/>
          <w:color w:val="000000" w:themeColor="text1"/>
          <w:sz w:val="28"/>
          <w:szCs w:val="28"/>
        </w:rPr>
        <w:sym w:font="HQPB2" w:char="F0E4"/>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5" w:char="F074"/>
      </w:r>
      <w:r w:rsidRPr="00780F47">
        <w:rPr>
          <w:rFonts w:asciiTheme="majorBidi" w:hAnsiTheme="majorBidi" w:cstheme="majorBidi"/>
          <w:color w:val="000000" w:themeColor="text1"/>
          <w:sz w:val="28"/>
          <w:szCs w:val="28"/>
        </w:rPr>
        <w:sym w:font="HQPB2" w:char="F062"/>
      </w:r>
      <w:r w:rsidRPr="00780F47">
        <w:rPr>
          <w:rFonts w:asciiTheme="majorBidi" w:hAnsiTheme="majorBidi" w:cstheme="majorBidi"/>
          <w:color w:val="000000" w:themeColor="text1"/>
          <w:sz w:val="28"/>
          <w:szCs w:val="28"/>
        </w:rPr>
        <w:sym w:font="HQPB2" w:char="F071"/>
      </w:r>
      <w:r w:rsidRPr="00780F47">
        <w:rPr>
          <w:rFonts w:asciiTheme="majorBidi" w:hAnsiTheme="majorBidi" w:cstheme="majorBidi"/>
          <w:color w:val="000000" w:themeColor="text1"/>
          <w:sz w:val="28"/>
          <w:szCs w:val="28"/>
        </w:rPr>
        <w:sym w:font="HQPB4" w:char="F0E3"/>
      </w:r>
      <w:r w:rsidRPr="00780F47">
        <w:rPr>
          <w:rFonts w:asciiTheme="majorBidi" w:hAnsiTheme="majorBidi" w:cstheme="majorBidi"/>
          <w:color w:val="000000" w:themeColor="text1"/>
          <w:sz w:val="28"/>
          <w:szCs w:val="28"/>
        </w:rPr>
        <w:sym w:font="HQPB1" w:char="F0E8"/>
      </w:r>
      <w:r w:rsidRPr="00780F47">
        <w:rPr>
          <w:rFonts w:asciiTheme="majorBidi" w:hAnsiTheme="majorBidi" w:cstheme="majorBidi"/>
          <w:color w:val="000000" w:themeColor="text1"/>
          <w:sz w:val="28"/>
          <w:szCs w:val="28"/>
        </w:rPr>
        <w:sym w:font="HQPB5" w:char="F079"/>
      </w:r>
      <w:r w:rsidRPr="00780F47">
        <w:rPr>
          <w:rFonts w:asciiTheme="majorBidi" w:hAnsiTheme="majorBidi" w:cstheme="majorBidi"/>
          <w:color w:val="000000" w:themeColor="text1"/>
          <w:sz w:val="28"/>
          <w:szCs w:val="28"/>
        </w:rPr>
        <w:sym w:font="HQPB2" w:char="F04A"/>
      </w:r>
      <w:r w:rsidRPr="00780F47">
        <w:rPr>
          <w:rFonts w:asciiTheme="majorBidi" w:hAnsiTheme="majorBidi" w:cstheme="majorBidi"/>
          <w:color w:val="000000" w:themeColor="text1"/>
          <w:sz w:val="28"/>
          <w:szCs w:val="28"/>
        </w:rPr>
        <w:sym w:font="HQPB4" w:char="F0F3"/>
      </w:r>
      <w:r w:rsidRPr="00780F47">
        <w:rPr>
          <w:rFonts w:asciiTheme="majorBidi" w:hAnsiTheme="majorBidi" w:cstheme="majorBidi"/>
          <w:color w:val="000000" w:themeColor="text1"/>
          <w:sz w:val="28"/>
          <w:szCs w:val="28"/>
        </w:rPr>
        <w:sym w:font="HQPB1" w:char="F0A1"/>
      </w:r>
      <w:r w:rsidRPr="00780F47">
        <w:rPr>
          <w:rFonts w:asciiTheme="majorBidi" w:hAnsiTheme="majorBidi" w:cstheme="majorBidi"/>
          <w:color w:val="000000" w:themeColor="text1"/>
          <w:sz w:val="28"/>
          <w:szCs w:val="28"/>
        </w:rPr>
        <w:sym w:font="HQPB5" w:char="F06F"/>
      </w:r>
      <w:r w:rsidRPr="00780F47">
        <w:rPr>
          <w:rFonts w:asciiTheme="majorBidi" w:hAnsiTheme="majorBidi" w:cstheme="majorBidi"/>
          <w:color w:val="000000" w:themeColor="text1"/>
          <w:sz w:val="28"/>
          <w:szCs w:val="28"/>
        </w:rPr>
        <w:sym w:font="HQPB2" w:char="F084"/>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1" w:char="F024"/>
      </w:r>
      <w:r w:rsidRPr="00780F47">
        <w:rPr>
          <w:rFonts w:asciiTheme="majorBidi" w:hAnsiTheme="majorBidi" w:cstheme="majorBidi"/>
          <w:color w:val="000000" w:themeColor="text1"/>
          <w:sz w:val="28"/>
          <w:szCs w:val="28"/>
        </w:rPr>
        <w:sym w:font="HQPB5" w:char="F070"/>
      </w:r>
      <w:r w:rsidRPr="00780F47">
        <w:rPr>
          <w:rFonts w:asciiTheme="majorBidi" w:hAnsiTheme="majorBidi" w:cstheme="majorBidi"/>
          <w:color w:val="000000" w:themeColor="text1"/>
          <w:sz w:val="28"/>
          <w:szCs w:val="28"/>
        </w:rPr>
        <w:sym w:font="HQPB2" w:char="F06B"/>
      </w:r>
      <w:r w:rsidRPr="00780F47">
        <w:rPr>
          <w:rFonts w:asciiTheme="majorBidi" w:hAnsiTheme="majorBidi" w:cstheme="majorBidi"/>
          <w:color w:val="000000" w:themeColor="text1"/>
          <w:sz w:val="28"/>
          <w:szCs w:val="28"/>
        </w:rPr>
        <w:sym w:font="HQPB4" w:char="F0CD"/>
      </w:r>
      <w:r w:rsidRPr="00780F47">
        <w:rPr>
          <w:rFonts w:asciiTheme="majorBidi" w:hAnsiTheme="majorBidi" w:cstheme="majorBidi"/>
          <w:color w:val="000000" w:themeColor="text1"/>
          <w:sz w:val="28"/>
          <w:szCs w:val="28"/>
        </w:rPr>
        <w:sym w:font="HQPB1" w:char="F035"/>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28"/>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1" w:char="F024"/>
      </w:r>
      <w:r w:rsidRPr="00780F47">
        <w:rPr>
          <w:rFonts w:asciiTheme="majorBidi" w:hAnsiTheme="majorBidi" w:cstheme="majorBidi"/>
          <w:color w:val="000000" w:themeColor="text1"/>
          <w:sz w:val="28"/>
          <w:szCs w:val="28"/>
        </w:rPr>
        <w:sym w:font="HQPB5" w:char="F070"/>
      </w:r>
      <w:r w:rsidRPr="00780F47">
        <w:rPr>
          <w:rFonts w:asciiTheme="majorBidi" w:hAnsiTheme="majorBidi" w:cstheme="majorBidi"/>
          <w:color w:val="000000" w:themeColor="text1"/>
          <w:sz w:val="28"/>
          <w:szCs w:val="28"/>
        </w:rPr>
        <w:sym w:font="HQPB2" w:char="F06B"/>
      </w:r>
      <w:r w:rsidRPr="00780F47">
        <w:rPr>
          <w:rFonts w:asciiTheme="majorBidi" w:hAnsiTheme="majorBidi" w:cstheme="majorBidi"/>
          <w:color w:val="000000" w:themeColor="text1"/>
          <w:sz w:val="28"/>
          <w:szCs w:val="28"/>
        </w:rPr>
        <w:sym w:font="HQPB4" w:char="F0A8"/>
      </w:r>
      <w:r w:rsidRPr="00780F47">
        <w:rPr>
          <w:rFonts w:asciiTheme="majorBidi" w:hAnsiTheme="majorBidi" w:cstheme="majorBidi"/>
          <w:color w:val="000000" w:themeColor="text1"/>
          <w:sz w:val="28"/>
          <w:szCs w:val="28"/>
        </w:rPr>
        <w:sym w:font="HQPB2" w:char="F058"/>
      </w:r>
      <w:r w:rsidRPr="00780F47">
        <w:rPr>
          <w:rFonts w:asciiTheme="majorBidi" w:hAnsiTheme="majorBidi" w:cstheme="majorBidi"/>
          <w:color w:val="000000" w:themeColor="text1"/>
          <w:sz w:val="28"/>
          <w:szCs w:val="28"/>
        </w:rPr>
        <w:sym w:font="HQPB4" w:char="F0CE"/>
      </w:r>
      <w:r w:rsidRPr="00780F47">
        <w:rPr>
          <w:rFonts w:asciiTheme="majorBidi" w:hAnsiTheme="majorBidi" w:cstheme="majorBidi"/>
          <w:color w:val="000000" w:themeColor="text1"/>
          <w:sz w:val="28"/>
          <w:szCs w:val="28"/>
        </w:rPr>
        <w:sym w:font="HQPB1" w:char="F02A"/>
      </w:r>
      <w:r w:rsidRPr="00780F47">
        <w:rPr>
          <w:rFonts w:asciiTheme="majorBidi" w:hAnsiTheme="majorBidi" w:cstheme="majorBidi"/>
          <w:color w:val="000000" w:themeColor="text1"/>
          <w:sz w:val="28"/>
          <w:szCs w:val="28"/>
        </w:rPr>
        <w:sym w:font="HQPB5" w:char="F073"/>
      </w:r>
      <w:r w:rsidRPr="00780F47">
        <w:rPr>
          <w:rFonts w:asciiTheme="majorBidi" w:hAnsiTheme="majorBidi" w:cstheme="majorBidi"/>
          <w:color w:val="000000" w:themeColor="text1"/>
          <w:sz w:val="28"/>
          <w:szCs w:val="28"/>
        </w:rPr>
        <w:sym w:font="HQPB1" w:char="F0F9"/>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5" w:char="F09F"/>
      </w:r>
      <w:r w:rsidRPr="00780F47">
        <w:rPr>
          <w:rFonts w:asciiTheme="majorBidi" w:hAnsiTheme="majorBidi" w:cstheme="majorBidi"/>
          <w:color w:val="000000" w:themeColor="text1"/>
          <w:sz w:val="28"/>
          <w:szCs w:val="28"/>
        </w:rPr>
        <w:sym w:font="HQPB2" w:char="F077"/>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2" w:char="F091"/>
      </w:r>
      <w:r w:rsidRPr="00780F47">
        <w:rPr>
          <w:rFonts w:asciiTheme="majorBidi" w:hAnsiTheme="majorBidi" w:cstheme="majorBidi"/>
          <w:color w:val="000000" w:themeColor="text1"/>
          <w:sz w:val="28"/>
          <w:szCs w:val="28"/>
        </w:rPr>
        <w:sym w:font="HQPB5" w:char="F079"/>
      </w:r>
      <w:r w:rsidRPr="00780F47">
        <w:rPr>
          <w:rFonts w:asciiTheme="majorBidi" w:hAnsiTheme="majorBidi" w:cstheme="majorBidi"/>
          <w:color w:val="000000" w:themeColor="text1"/>
          <w:sz w:val="28"/>
          <w:szCs w:val="28"/>
        </w:rPr>
        <w:sym w:font="HQPB2" w:char="F04A"/>
      </w:r>
      <w:r w:rsidRPr="00780F47">
        <w:rPr>
          <w:rFonts w:asciiTheme="majorBidi" w:hAnsiTheme="majorBidi" w:cstheme="majorBidi"/>
          <w:color w:val="000000" w:themeColor="text1"/>
          <w:sz w:val="28"/>
          <w:szCs w:val="28"/>
        </w:rPr>
        <w:sym w:font="HQPB4" w:char="F0F7"/>
      </w:r>
      <w:r w:rsidRPr="00780F47">
        <w:rPr>
          <w:rFonts w:asciiTheme="majorBidi" w:hAnsiTheme="majorBidi" w:cstheme="majorBidi"/>
          <w:color w:val="000000" w:themeColor="text1"/>
          <w:sz w:val="28"/>
          <w:szCs w:val="28"/>
        </w:rPr>
        <w:sym w:font="HQPB1" w:char="F0E8"/>
      </w:r>
      <w:r w:rsidRPr="00780F47">
        <w:rPr>
          <w:rFonts w:asciiTheme="majorBidi" w:hAnsiTheme="majorBidi" w:cstheme="majorBidi"/>
          <w:color w:val="000000" w:themeColor="text1"/>
          <w:sz w:val="28"/>
          <w:szCs w:val="28"/>
        </w:rPr>
        <w:sym w:font="HQPB5" w:char="F073"/>
      </w:r>
      <w:r w:rsidRPr="00780F47">
        <w:rPr>
          <w:rFonts w:asciiTheme="majorBidi" w:hAnsiTheme="majorBidi" w:cstheme="majorBidi"/>
          <w:color w:val="000000" w:themeColor="text1"/>
          <w:sz w:val="28"/>
          <w:szCs w:val="28"/>
        </w:rPr>
        <w:sym w:font="HQPB1" w:char="F03F"/>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E3"/>
      </w:r>
      <w:r w:rsidRPr="00780F47">
        <w:rPr>
          <w:rFonts w:asciiTheme="majorBidi" w:hAnsiTheme="majorBidi" w:cstheme="majorBidi"/>
          <w:color w:val="000000" w:themeColor="text1"/>
          <w:sz w:val="28"/>
          <w:szCs w:val="28"/>
        </w:rPr>
        <w:sym w:font="HQPB1" w:char="F08D"/>
      </w:r>
      <w:r w:rsidRPr="00780F47">
        <w:rPr>
          <w:rFonts w:asciiTheme="majorBidi" w:hAnsiTheme="majorBidi" w:cstheme="majorBidi"/>
          <w:color w:val="000000" w:themeColor="text1"/>
          <w:sz w:val="28"/>
          <w:szCs w:val="28"/>
        </w:rPr>
        <w:sym w:font="HQPB2" w:char="F0BB"/>
      </w:r>
      <w:r w:rsidRPr="00780F47">
        <w:rPr>
          <w:rFonts w:asciiTheme="majorBidi" w:hAnsiTheme="majorBidi" w:cstheme="majorBidi"/>
          <w:color w:val="000000" w:themeColor="text1"/>
          <w:sz w:val="28"/>
          <w:szCs w:val="28"/>
        </w:rPr>
        <w:sym w:font="HQPB5" w:char="F07C"/>
      </w:r>
      <w:r w:rsidRPr="00780F47">
        <w:rPr>
          <w:rFonts w:asciiTheme="majorBidi" w:hAnsiTheme="majorBidi" w:cstheme="majorBidi"/>
          <w:color w:val="000000" w:themeColor="text1"/>
          <w:sz w:val="28"/>
          <w:szCs w:val="28"/>
        </w:rPr>
        <w:sym w:font="HQPB1" w:char="F0C1"/>
      </w:r>
      <w:r w:rsidRPr="00780F47">
        <w:rPr>
          <w:rFonts w:asciiTheme="majorBidi" w:hAnsiTheme="majorBidi" w:cstheme="majorBidi"/>
          <w:color w:val="000000" w:themeColor="text1"/>
          <w:sz w:val="28"/>
          <w:szCs w:val="28"/>
        </w:rPr>
        <w:sym w:font="HQPB4" w:char="F0F6"/>
      </w:r>
      <w:r w:rsidRPr="00780F47">
        <w:rPr>
          <w:rFonts w:asciiTheme="majorBidi" w:hAnsiTheme="majorBidi" w:cstheme="majorBidi"/>
          <w:color w:val="000000" w:themeColor="text1"/>
          <w:sz w:val="28"/>
          <w:szCs w:val="28"/>
        </w:rPr>
        <w:sym w:font="HQPB1" w:char="F02F"/>
      </w:r>
      <w:r w:rsidRPr="00780F47">
        <w:rPr>
          <w:rFonts w:asciiTheme="majorBidi" w:hAnsiTheme="majorBidi" w:cstheme="majorBidi"/>
          <w:color w:val="000000" w:themeColor="text1"/>
          <w:sz w:val="28"/>
          <w:szCs w:val="28"/>
        </w:rPr>
        <w:sym w:font="HQPB5" w:char="F046"/>
      </w:r>
      <w:r w:rsidRPr="00780F47">
        <w:rPr>
          <w:rFonts w:asciiTheme="majorBidi" w:hAnsiTheme="majorBidi" w:cstheme="majorBidi"/>
          <w:color w:val="000000" w:themeColor="text1"/>
          <w:sz w:val="28"/>
          <w:szCs w:val="28"/>
        </w:rPr>
        <w:sym w:font="HQPB2" w:char="F07B"/>
      </w:r>
      <w:r w:rsidRPr="00780F47">
        <w:rPr>
          <w:rFonts w:asciiTheme="majorBidi" w:hAnsiTheme="majorBidi" w:cstheme="majorBidi"/>
          <w:color w:val="000000" w:themeColor="text1"/>
          <w:sz w:val="28"/>
          <w:szCs w:val="28"/>
        </w:rPr>
        <w:sym w:font="HQPB5" w:char="F024"/>
      </w:r>
      <w:r w:rsidRPr="00780F47">
        <w:rPr>
          <w:rFonts w:asciiTheme="majorBidi" w:hAnsiTheme="majorBidi" w:cstheme="majorBidi"/>
          <w:color w:val="000000" w:themeColor="text1"/>
          <w:sz w:val="28"/>
          <w:szCs w:val="28"/>
        </w:rPr>
        <w:sym w:font="HQPB1" w:char="F023"/>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2" w:char="F060"/>
      </w:r>
      <w:r w:rsidRPr="00780F47">
        <w:rPr>
          <w:rFonts w:asciiTheme="majorBidi" w:hAnsiTheme="majorBidi" w:cstheme="majorBidi"/>
          <w:color w:val="000000" w:themeColor="text1"/>
          <w:sz w:val="28"/>
          <w:szCs w:val="28"/>
        </w:rPr>
        <w:sym w:font="HQPB4" w:char="F0C5"/>
      </w:r>
      <w:r w:rsidRPr="00780F47">
        <w:rPr>
          <w:rFonts w:asciiTheme="majorBidi" w:hAnsiTheme="majorBidi" w:cstheme="majorBidi"/>
          <w:color w:val="000000" w:themeColor="text1"/>
          <w:sz w:val="28"/>
          <w:szCs w:val="28"/>
        </w:rPr>
        <w:sym w:font="HQPB2" w:char="F033"/>
      </w:r>
      <w:r w:rsidRPr="00780F47">
        <w:rPr>
          <w:rFonts w:asciiTheme="majorBidi" w:hAnsiTheme="majorBidi" w:cstheme="majorBidi"/>
          <w:color w:val="000000" w:themeColor="text1"/>
          <w:sz w:val="28"/>
          <w:szCs w:val="28"/>
        </w:rPr>
        <w:sym w:font="HQPB2" w:char="F0BB"/>
      </w:r>
      <w:r w:rsidRPr="00780F47">
        <w:rPr>
          <w:rFonts w:asciiTheme="majorBidi" w:hAnsiTheme="majorBidi" w:cstheme="majorBidi"/>
          <w:color w:val="000000" w:themeColor="text1"/>
          <w:sz w:val="28"/>
          <w:szCs w:val="28"/>
        </w:rPr>
        <w:sym w:font="HQPB5" w:char="F073"/>
      </w:r>
      <w:r w:rsidRPr="00780F47">
        <w:rPr>
          <w:rFonts w:asciiTheme="majorBidi" w:hAnsiTheme="majorBidi" w:cstheme="majorBidi"/>
          <w:color w:val="000000" w:themeColor="text1"/>
          <w:sz w:val="28"/>
          <w:szCs w:val="28"/>
        </w:rPr>
        <w:sym w:font="HQPB2" w:char="F039"/>
      </w:r>
      <w:r w:rsidRPr="00780F47">
        <w:rPr>
          <w:rFonts w:asciiTheme="majorBidi" w:hAnsiTheme="majorBidi" w:cstheme="majorBidi"/>
          <w:color w:val="000000" w:themeColor="text1"/>
          <w:sz w:val="28"/>
          <w:szCs w:val="28"/>
        </w:rPr>
        <w:sym w:font="HQPB5" w:char="F075"/>
      </w:r>
      <w:r w:rsidRPr="00780F47">
        <w:rPr>
          <w:rFonts w:asciiTheme="majorBidi" w:hAnsiTheme="majorBidi" w:cstheme="majorBidi"/>
          <w:color w:val="000000" w:themeColor="text1"/>
          <w:sz w:val="28"/>
          <w:szCs w:val="28"/>
        </w:rPr>
        <w:sym w:font="HQPB2" w:char="F072"/>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2" w:char="F091"/>
      </w:r>
      <w:r w:rsidRPr="00780F47">
        <w:rPr>
          <w:rFonts w:asciiTheme="majorBidi" w:hAnsiTheme="majorBidi" w:cstheme="majorBidi"/>
          <w:color w:val="000000" w:themeColor="text1"/>
          <w:sz w:val="28"/>
          <w:szCs w:val="28"/>
        </w:rPr>
        <w:sym w:font="HQPB5" w:char="F079"/>
      </w:r>
      <w:r w:rsidRPr="00780F47">
        <w:rPr>
          <w:rFonts w:asciiTheme="majorBidi" w:hAnsiTheme="majorBidi" w:cstheme="majorBidi"/>
          <w:color w:val="000000" w:themeColor="text1"/>
          <w:sz w:val="28"/>
          <w:szCs w:val="28"/>
        </w:rPr>
        <w:sym w:font="HQPB2" w:char="F04A"/>
      </w:r>
      <w:r w:rsidRPr="00780F47">
        <w:rPr>
          <w:rFonts w:asciiTheme="majorBidi" w:hAnsiTheme="majorBidi" w:cstheme="majorBidi"/>
          <w:color w:val="000000" w:themeColor="text1"/>
          <w:sz w:val="28"/>
          <w:szCs w:val="28"/>
        </w:rPr>
        <w:sym w:font="HQPB4" w:char="F0F7"/>
      </w:r>
      <w:r w:rsidRPr="00780F47">
        <w:rPr>
          <w:rFonts w:asciiTheme="majorBidi" w:hAnsiTheme="majorBidi" w:cstheme="majorBidi"/>
          <w:color w:val="000000" w:themeColor="text1"/>
          <w:sz w:val="28"/>
          <w:szCs w:val="28"/>
        </w:rPr>
        <w:sym w:font="HQPB1" w:char="F0E8"/>
      </w:r>
      <w:r w:rsidRPr="00780F47">
        <w:rPr>
          <w:rFonts w:asciiTheme="majorBidi" w:hAnsiTheme="majorBidi" w:cstheme="majorBidi"/>
          <w:color w:val="000000" w:themeColor="text1"/>
          <w:sz w:val="28"/>
          <w:szCs w:val="28"/>
        </w:rPr>
        <w:sym w:font="HQPB5" w:char="F073"/>
      </w:r>
      <w:r w:rsidRPr="00780F47">
        <w:rPr>
          <w:rFonts w:asciiTheme="majorBidi" w:hAnsiTheme="majorBidi" w:cstheme="majorBidi"/>
          <w:color w:val="000000" w:themeColor="text1"/>
          <w:sz w:val="28"/>
          <w:szCs w:val="28"/>
        </w:rPr>
        <w:sym w:font="HQPB1" w:char="F03F"/>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DC"/>
      </w:r>
      <w:r w:rsidRPr="00780F47">
        <w:rPr>
          <w:rFonts w:asciiTheme="majorBidi" w:hAnsiTheme="majorBidi" w:cstheme="majorBidi"/>
          <w:color w:val="000000" w:themeColor="text1"/>
          <w:sz w:val="28"/>
          <w:szCs w:val="28"/>
        </w:rPr>
        <w:sym w:font="HQPB1" w:char="F03E"/>
      </w:r>
      <w:r w:rsidRPr="00780F47">
        <w:rPr>
          <w:rFonts w:asciiTheme="majorBidi" w:hAnsiTheme="majorBidi" w:cstheme="majorBidi"/>
          <w:color w:val="000000" w:themeColor="text1"/>
          <w:sz w:val="28"/>
          <w:szCs w:val="28"/>
        </w:rPr>
        <w:sym w:font="HQPB2" w:char="F071"/>
      </w:r>
      <w:r w:rsidRPr="00780F47">
        <w:rPr>
          <w:rFonts w:asciiTheme="majorBidi" w:hAnsiTheme="majorBidi" w:cstheme="majorBidi"/>
          <w:color w:val="000000" w:themeColor="text1"/>
          <w:sz w:val="28"/>
          <w:szCs w:val="28"/>
        </w:rPr>
        <w:sym w:font="HQPB4" w:char="F0E8"/>
      </w:r>
      <w:r w:rsidRPr="00780F47">
        <w:rPr>
          <w:rFonts w:asciiTheme="majorBidi" w:hAnsiTheme="majorBidi" w:cstheme="majorBidi"/>
          <w:color w:val="000000" w:themeColor="text1"/>
          <w:sz w:val="28"/>
          <w:szCs w:val="28"/>
        </w:rPr>
        <w:sym w:font="HQPB2" w:char="F03D"/>
      </w:r>
      <w:r w:rsidRPr="00780F47">
        <w:rPr>
          <w:rFonts w:asciiTheme="majorBidi" w:hAnsiTheme="majorBidi" w:cstheme="majorBidi"/>
          <w:color w:val="000000" w:themeColor="text1"/>
          <w:sz w:val="28"/>
          <w:szCs w:val="28"/>
        </w:rPr>
        <w:sym w:font="HQPB4" w:char="F0E0"/>
      </w:r>
      <w:r w:rsidRPr="00780F47">
        <w:rPr>
          <w:rFonts w:asciiTheme="majorBidi" w:hAnsiTheme="majorBidi" w:cstheme="majorBidi"/>
          <w:color w:val="000000" w:themeColor="text1"/>
          <w:sz w:val="28"/>
          <w:szCs w:val="28"/>
        </w:rPr>
        <w:sym w:font="HQPB2" w:char="F029"/>
      </w:r>
      <w:r w:rsidRPr="00780F47">
        <w:rPr>
          <w:rFonts w:asciiTheme="majorBidi" w:hAnsiTheme="majorBidi" w:cstheme="majorBidi"/>
          <w:color w:val="000000" w:themeColor="text1"/>
          <w:sz w:val="28"/>
          <w:szCs w:val="28"/>
        </w:rPr>
        <w:sym w:font="HQPB4" w:char="F0F8"/>
      </w:r>
      <w:r w:rsidRPr="00780F47">
        <w:rPr>
          <w:rFonts w:asciiTheme="majorBidi" w:hAnsiTheme="majorBidi" w:cstheme="majorBidi"/>
          <w:color w:val="000000" w:themeColor="text1"/>
          <w:sz w:val="28"/>
          <w:szCs w:val="28"/>
        </w:rPr>
        <w:sym w:font="HQPB2" w:char="F039"/>
      </w:r>
      <w:r w:rsidRPr="00780F47">
        <w:rPr>
          <w:rFonts w:asciiTheme="majorBidi" w:hAnsiTheme="majorBidi" w:cstheme="majorBidi"/>
          <w:color w:val="000000" w:themeColor="text1"/>
          <w:sz w:val="28"/>
          <w:szCs w:val="28"/>
        </w:rPr>
        <w:sym w:font="HQPB5" w:char="F024"/>
      </w:r>
      <w:r w:rsidRPr="00780F47">
        <w:rPr>
          <w:rFonts w:asciiTheme="majorBidi" w:hAnsiTheme="majorBidi" w:cstheme="majorBidi"/>
          <w:color w:val="000000" w:themeColor="text1"/>
          <w:sz w:val="28"/>
          <w:szCs w:val="28"/>
        </w:rPr>
        <w:sym w:font="HQPB1" w:char="F023"/>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2" w:char="F0D3"/>
      </w:r>
      <w:r w:rsidRPr="00780F47">
        <w:rPr>
          <w:rFonts w:asciiTheme="majorBidi" w:hAnsiTheme="majorBidi" w:cstheme="majorBidi"/>
          <w:color w:val="000000" w:themeColor="text1"/>
          <w:sz w:val="28"/>
          <w:szCs w:val="28"/>
        </w:rPr>
        <w:sym w:font="HQPB4" w:char="F0C9"/>
      </w:r>
      <w:r w:rsidRPr="00780F47">
        <w:rPr>
          <w:rFonts w:asciiTheme="majorBidi" w:hAnsiTheme="majorBidi" w:cstheme="majorBidi"/>
          <w:color w:val="000000" w:themeColor="text1"/>
          <w:sz w:val="28"/>
          <w:szCs w:val="28"/>
        </w:rPr>
        <w:sym w:font="HQPB1" w:char="F04C"/>
      </w:r>
      <w:r w:rsidRPr="00780F47">
        <w:rPr>
          <w:rFonts w:asciiTheme="majorBidi" w:hAnsiTheme="majorBidi" w:cstheme="majorBidi"/>
          <w:color w:val="000000" w:themeColor="text1"/>
          <w:sz w:val="28"/>
          <w:szCs w:val="28"/>
        </w:rPr>
        <w:sym w:font="HQPB4" w:char="F0A9"/>
      </w:r>
      <w:r w:rsidRPr="00780F47">
        <w:rPr>
          <w:rFonts w:asciiTheme="majorBidi" w:hAnsiTheme="majorBidi" w:cstheme="majorBidi"/>
          <w:color w:val="000000" w:themeColor="text1"/>
          <w:sz w:val="28"/>
          <w:szCs w:val="28"/>
        </w:rPr>
        <w:sym w:font="HQPB2" w:char="F039"/>
      </w:r>
      <w:r w:rsidRPr="00780F47">
        <w:rPr>
          <w:rFonts w:asciiTheme="majorBidi" w:hAnsiTheme="majorBidi" w:cstheme="majorBidi"/>
          <w:color w:val="000000" w:themeColor="text1"/>
          <w:sz w:val="28"/>
          <w:szCs w:val="28"/>
        </w:rPr>
        <w:sym w:font="HQPB5" w:char="F024"/>
      </w:r>
      <w:r w:rsidRPr="00780F47">
        <w:rPr>
          <w:rFonts w:asciiTheme="majorBidi" w:hAnsiTheme="majorBidi" w:cstheme="majorBidi"/>
          <w:color w:val="000000" w:themeColor="text1"/>
          <w:sz w:val="28"/>
          <w:szCs w:val="28"/>
        </w:rPr>
        <w:sym w:font="HQPB1" w:char="F023"/>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2" w:char="F092"/>
      </w:r>
      <w:r w:rsidRPr="00780F47">
        <w:rPr>
          <w:rFonts w:asciiTheme="majorBidi" w:hAnsiTheme="majorBidi" w:cstheme="majorBidi"/>
          <w:color w:val="000000" w:themeColor="text1"/>
          <w:sz w:val="28"/>
          <w:szCs w:val="28"/>
        </w:rPr>
        <w:sym w:font="HQPB4" w:char="F0CE"/>
      </w:r>
      <w:r w:rsidRPr="00780F47">
        <w:rPr>
          <w:rFonts w:asciiTheme="majorBidi" w:hAnsiTheme="majorBidi" w:cstheme="majorBidi"/>
          <w:color w:val="000000" w:themeColor="text1"/>
          <w:sz w:val="28"/>
          <w:szCs w:val="28"/>
        </w:rPr>
        <w:sym w:font="HQPB1" w:char="F0FB"/>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CD"/>
      </w:r>
      <w:r w:rsidRPr="00780F47">
        <w:rPr>
          <w:rFonts w:asciiTheme="majorBidi" w:hAnsiTheme="majorBidi" w:cstheme="majorBidi"/>
          <w:color w:val="000000" w:themeColor="text1"/>
          <w:sz w:val="28"/>
          <w:szCs w:val="28"/>
        </w:rPr>
        <w:sym w:font="HQPB1" w:char="F091"/>
      </w:r>
      <w:r w:rsidRPr="00780F47">
        <w:rPr>
          <w:rFonts w:asciiTheme="majorBidi" w:hAnsiTheme="majorBidi" w:cstheme="majorBidi"/>
          <w:color w:val="000000" w:themeColor="text1"/>
          <w:sz w:val="28"/>
          <w:szCs w:val="28"/>
        </w:rPr>
        <w:sym w:font="HQPB2" w:char="F072"/>
      </w:r>
      <w:r w:rsidRPr="00780F47">
        <w:rPr>
          <w:rFonts w:asciiTheme="majorBidi" w:hAnsiTheme="majorBidi" w:cstheme="majorBidi"/>
          <w:color w:val="000000" w:themeColor="text1"/>
          <w:sz w:val="28"/>
          <w:szCs w:val="28"/>
        </w:rPr>
        <w:sym w:font="HQPB4" w:char="F0DF"/>
      </w:r>
      <w:r w:rsidRPr="00780F47">
        <w:rPr>
          <w:rFonts w:asciiTheme="majorBidi" w:hAnsiTheme="majorBidi" w:cstheme="majorBidi"/>
          <w:color w:val="000000" w:themeColor="text1"/>
          <w:sz w:val="28"/>
          <w:szCs w:val="28"/>
        </w:rPr>
        <w:sym w:font="HQPB1" w:char="F089"/>
      </w:r>
      <w:r w:rsidRPr="00780F47">
        <w:rPr>
          <w:rFonts w:asciiTheme="majorBidi" w:hAnsiTheme="majorBidi" w:cstheme="majorBidi"/>
          <w:color w:val="000000" w:themeColor="text1"/>
          <w:sz w:val="28"/>
          <w:szCs w:val="28"/>
        </w:rPr>
        <w:sym w:font="HQPB4" w:char="F090"/>
      </w:r>
      <w:r w:rsidRPr="00780F47">
        <w:rPr>
          <w:rFonts w:asciiTheme="majorBidi" w:hAnsiTheme="majorBidi" w:cstheme="majorBidi"/>
          <w:color w:val="000000" w:themeColor="text1"/>
          <w:sz w:val="28"/>
          <w:szCs w:val="28"/>
        </w:rPr>
        <w:sym w:font="HQPB1" w:char="F0C1"/>
      </w:r>
      <w:r w:rsidRPr="00780F47">
        <w:rPr>
          <w:rFonts w:asciiTheme="majorBidi" w:hAnsiTheme="majorBidi" w:cstheme="majorBidi"/>
          <w:color w:val="000000" w:themeColor="text1"/>
          <w:sz w:val="28"/>
          <w:szCs w:val="28"/>
        </w:rPr>
        <w:sym w:font="HQPB2" w:char="F039"/>
      </w:r>
      <w:r w:rsidRPr="00780F47">
        <w:rPr>
          <w:rFonts w:asciiTheme="majorBidi" w:hAnsiTheme="majorBidi" w:cstheme="majorBidi"/>
          <w:color w:val="000000" w:themeColor="text1"/>
          <w:sz w:val="28"/>
          <w:szCs w:val="28"/>
        </w:rPr>
        <w:sym w:font="HQPB5" w:char="F024"/>
      </w:r>
      <w:r w:rsidRPr="00780F47">
        <w:rPr>
          <w:rFonts w:asciiTheme="majorBidi" w:hAnsiTheme="majorBidi" w:cstheme="majorBidi"/>
          <w:color w:val="000000" w:themeColor="text1"/>
          <w:sz w:val="28"/>
          <w:szCs w:val="28"/>
        </w:rPr>
        <w:sym w:font="HQPB1" w:char="F023"/>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2" w:char="F0C7"/>
      </w:r>
      <w:r w:rsidRPr="00780F47">
        <w:rPr>
          <w:rFonts w:asciiTheme="majorBidi" w:hAnsiTheme="majorBidi" w:cstheme="majorBidi"/>
          <w:color w:val="000000" w:themeColor="text1"/>
          <w:sz w:val="28"/>
          <w:szCs w:val="28"/>
        </w:rPr>
        <w:sym w:font="HQPB2" w:char="F0CD"/>
      </w:r>
      <w:r w:rsidRPr="00780F47">
        <w:rPr>
          <w:rFonts w:asciiTheme="majorBidi" w:hAnsiTheme="majorBidi" w:cstheme="majorBidi"/>
          <w:color w:val="000000" w:themeColor="text1"/>
          <w:sz w:val="28"/>
          <w:szCs w:val="28"/>
        </w:rPr>
        <w:sym w:font="HQPB2" w:char="F0CF"/>
      </w:r>
      <w:r w:rsidRPr="00780F47">
        <w:rPr>
          <w:rFonts w:asciiTheme="majorBidi" w:hAnsiTheme="majorBidi" w:cstheme="majorBidi"/>
          <w:color w:val="000000" w:themeColor="text1"/>
          <w:sz w:val="28"/>
          <w:szCs w:val="28"/>
        </w:rPr>
        <w:sym w:font="HQPB2" w:char="F0C8"/>
      </w:r>
      <w:r w:rsidRPr="00780F47">
        <w:rPr>
          <w:rFonts w:asciiTheme="majorBidi" w:hAnsiTheme="majorBidi" w:cstheme="majorBidi"/>
          <w:color w:val="000000" w:themeColor="text1"/>
          <w:sz w:val="28"/>
          <w:szCs w:val="28"/>
          <w:rtl/>
        </w:rPr>
        <w:t xml:space="preserve">   </w:t>
      </w:r>
    </w:p>
    <w:p w:rsidR="003727B1" w:rsidRPr="00780F47" w:rsidRDefault="003727B1" w:rsidP="003727B1">
      <w:pPr>
        <w:spacing w:after="0" w:line="240" w:lineRule="auto"/>
        <w:ind w:left="0" w:firstLine="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 xml:space="preserve"> </w:t>
      </w:r>
      <w:r w:rsidRPr="00780F47">
        <w:rPr>
          <w:rFonts w:asciiTheme="majorBidi" w:hAnsiTheme="majorBidi" w:cstheme="majorBidi"/>
          <w:i/>
          <w:iCs/>
          <w:color w:val="000000" w:themeColor="text1"/>
          <w:sz w:val="24"/>
          <w:szCs w:val="24"/>
        </w:rPr>
        <w:t>“ Maka Apakah mereka tidak berjalan di muka bumi, lalu mereka mempunyai hati yang dengan itu mereka dapat memahami atau mempunyai telinga yang dengan itu mereka dapat mendengar? karena Sesungguhnya bukanlah mata itu yang buta, tetapi yang buta, ialah hati yang di dalam dada”.</w:t>
      </w:r>
      <w:r w:rsidRPr="00780F47">
        <w:rPr>
          <w:rStyle w:val="FootnoteReference"/>
          <w:rFonts w:asciiTheme="majorBidi" w:hAnsiTheme="majorBidi" w:cstheme="majorBidi"/>
          <w:i/>
          <w:iCs/>
          <w:color w:val="000000" w:themeColor="text1"/>
          <w:sz w:val="24"/>
          <w:szCs w:val="24"/>
        </w:rPr>
        <w:footnoteReference w:id="8"/>
      </w:r>
      <w:r w:rsidRPr="00780F47">
        <w:rPr>
          <w:rFonts w:asciiTheme="majorBidi" w:hAnsiTheme="majorBidi" w:cstheme="majorBidi"/>
          <w:color w:val="000000" w:themeColor="text1"/>
          <w:sz w:val="24"/>
          <w:szCs w:val="24"/>
        </w:rPr>
        <w:t xml:space="preserve"> (Q.S Al-Hajj : 46)</w:t>
      </w:r>
    </w:p>
    <w:p w:rsidR="003727B1" w:rsidRPr="00780F47" w:rsidRDefault="003727B1" w:rsidP="003727B1">
      <w:pPr>
        <w:spacing w:after="0" w:line="240" w:lineRule="auto"/>
        <w:ind w:left="0" w:firstLine="720"/>
        <w:rPr>
          <w:rFonts w:asciiTheme="majorBidi" w:hAnsiTheme="majorBidi" w:cstheme="majorBidi"/>
          <w:color w:val="000000" w:themeColor="text1"/>
          <w:sz w:val="24"/>
          <w:szCs w:val="24"/>
        </w:rPr>
      </w:pP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 xml:space="preserve">Bahwa seorang Nabi dianugrahi Tuhan akal yang mempunyai daya tangkap luar biasa sehingga tanpa latihan ia dapat mengadakan komunikasi langsung dengan jibril. Akal demikian mempunyai kekuatan suci dan tidak ada akal yang lebih kuat dari akal demikian, hanya nabi-nabi yang memperoleh akal yang demikian kuat. </w:t>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 xml:space="preserve">Dan dalam ajaran Tasawuf, komunikasi dengan Tuhan dapat dilakukan melalui daya rasa manusia yang berpusat di hati sanubari. Sedangkan kaum filosof Islam mempertajam daya fakir atau akalnya dengan memusatkan perhatian pada hal-hal yang bersifat murni abstrak. Sufi mempertajam kalbunya dengan menjauhi hidup kematerian dan memusatkan perhatian dan usaha pada pensucian jiwa. Dengan banyak beribadat, yaitu melakukan shalat, puasa membaca Alqur’an dan mengingat Tuhan, kalbu seorang sufi akan menjadi demikian bersih dan jernih, sehingga ia akan menerima cahaya yang dipancarkan Tuhan. Sehingga sufi bisa bertemu dengan Tuhan lewat mata batinnya. </w:t>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 xml:space="preserve">Menurut kaum teolog akal adalah sebagai daya untuk memperoleh pengetahuan. Yaitu daya untuk memeperoleh pengetahuan dan juga daya yang membuat seseorang dapat memperbedakan antara </w:t>
      </w:r>
      <w:r w:rsidRPr="00780F47">
        <w:rPr>
          <w:rFonts w:asciiTheme="majorBidi" w:hAnsiTheme="majorBidi" w:cstheme="majorBidi"/>
          <w:color w:val="000000" w:themeColor="text1"/>
          <w:sz w:val="24"/>
          <w:szCs w:val="24"/>
        </w:rPr>
        <w:lastRenderedPageBreak/>
        <w:t>dirinya dan benda-benda lain. Akal juga dapat mengabtrasikan benda-benda yang ditangkap panca indra. Di samping memperoleh pengetahuan, akal juga mempunyai daya untuk membedakan kebaikan dan kejahatan.</w:t>
      </w:r>
      <w:r w:rsidRPr="00780F47">
        <w:rPr>
          <w:rStyle w:val="FootnoteReference"/>
          <w:rFonts w:asciiTheme="majorBidi" w:hAnsiTheme="majorBidi" w:cstheme="majorBidi"/>
          <w:color w:val="000000" w:themeColor="text1"/>
          <w:sz w:val="24"/>
          <w:szCs w:val="24"/>
        </w:rPr>
        <w:footnoteReference w:id="9"/>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lang w:eastAsia="id-ID"/>
        </w:rPr>
      </w:pPr>
      <w:r w:rsidRPr="00780F47">
        <w:rPr>
          <w:rFonts w:asciiTheme="majorBidi" w:hAnsiTheme="majorBidi" w:cstheme="majorBidi"/>
          <w:color w:val="000000" w:themeColor="text1"/>
          <w:sz w:val="24"/>
          <w:szCs w:val="24"/>
          <w:lang w:eastAsia="id-ID"/>
        </w:rPr>
        <w:t>Mengenai masalah akal dan wahyu menurut Harun Nasution, yang dipertentangkan dalam sejarah pemikiran Islam bukan akal dan wahyu itu sendiri, tetapi penafsiran tentang teks wahyu dengan penafsiran lain dari teks wahyu itu juga. Maka sesungguhnya antara akal dan wahyu itu tidak ada pertentangan.</w:t>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 xml:space="preserve">Menurut pendapat Harun, peranan akal dalam bidang fikih atau hukum Islam itu diperlukan. Kata </w:t>
      </w:r>
      <w:r w:rsidRPr="00780F47">
        <w:rPr>
          <w:rFonts w:asciiTheme="majorBidi" w:hAnsiTheme="majorBidi" w:cstheme="majorBidi"/>
          <w:i/>
          <w:iCs/>
          <w:color w:val="000000" w:themeColor="text1"/>
          <w:sz w:val="24"/>
          <w:szCs w:val="24"/>
        </w:rPr>
        <w:t xml:space="preserve">faqiha </w:t>
      </w:r>
      <w:r w:rsidRPr="00780F47">
        <w:rPr>
          <w:rFonts w:asciiTheme="majorBidi" w:hAnsiTheme="majorBidi" w:cstheme="majorBidi"/>
          <w:color w:val="000000" w:themeColor="text1"/>
          <w:sz w:val="24"/>
          <w:szCs w:val="24"/>
        </w:rPr>
        <w:t xml:space="preserve">mengandung makna faham atau mengerti. Untuk mengerti sesuatu diperlukan pemikiran dan pemakaian akal. Dengan demikian fikih merupakan ilmu yang membahas tentang pemahaman dan tafsiran ayat-ayat Al-Qur’an, yang berkenaan dengan hukum. Untuk penafsiran dan pemahaman ini diperlukan </w:t>
      </w:r>
      <w:r w:rsidRPr="00780F47">
        <w:rPr>
          <w:rFonts w:asciiTheme="majorBidi" w:hAnsiTheme="majorBidi" w:cstheme="majorBidi"/>
          <w:i/>
          <w:iCs/>
          <w:color w:val="000000" w:themeColor="text1"/>
          <w:sz w:val="24"/>
          <w:szCs w:val="24"/>
        </w:rPr>
        <w:t>al-ijtihad</w:t>
      </w:r>
      <w:r w:rsidRPr="00780F47">
        <w:rPr>
          <w:rFonts w:asciiTheme="majorBidi" w:hAnsiTheme="majorBidi" w:cstheme="majorBidi"/>
          <w:color w:val="000000" w:themeColor="text1"/>
          <w:sz w:val="24"/>
          <w:szCs w:val="24"/>
        </w:rPr>
        <w:t>. Ijtihad banyak dipakai dan kedudukannya penting dalam fikih. Begitu pentingnya kedudukannya sehingga Ali Hasaballah membuat ijtihat menjadi sumber ketiga dari hukum islam setelah Al-Qur’an dan sunnah. Dan ia mempunyai argumen yang kuat untuk ini, yaitu hadis Mu’az ibn Jabal. Dalam hadis itu Nabi SAW bertanya kepada Mu’az apa yang akan diperbuatnya di Yaman jika ia tidak menemui ketentuan hukum dalam Al-Qur’an dan Sunnah ketika hendak memutuskan sesuatu perkara. Muaz menjawab akan memakai ijtihadnya</w:t>
      </w:r>
      <w:r w:rsidRPr="00780F47">
        <w:rPr>
          <w:rStyle w:val="FootnoteReference"/>
          <w:rFonts w:asciiTheme="majorBidi" w:hAnsiTheme="majorBidi" w:cstheme="majorBidi"/>
          <w:color w:val="000000" w:themeColor="text1"/>
          <w:sz w:val="24"/>
          <w:szCs w:val="24"/>
        </w:rPr>
        <w:footnoteReference w:id="10"/>
      </w:r>
      <w:r w:rsidRPr="00780F47">
        <w:rPr>
          <w:rFonts w:asciiTheme="majorBidi" w:hAnsiTheme="majorBidi" w:cstheme="majorBidi"/>
          <w:color w:val="000000" w:themeColor="text1"/>
          <w:sz w:val="24"/>
          <w:szCs w:val="24"/>
        </w:rPr>
        <w:t>.</w:t>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lastRenderedPageBreak/>
        <w:t>Dalam aliran-aliran teologi islam terjadi polemik yang penting dalam masalah akal dan wahyu, terutama antara Mu’tazilah, Asy’ariah dan Maturudiyah.Yang dipermasalahkan kesanggupan akal dan fungsi wahyu terhadap adanyaTuhan serta kebaikan dan kejahatan. Pertanyaan yang dimajukan adalah :</w:t>
      </w:r>
    </w:p>
    <w:p w:rsidR="003727B1" w:rsidRPr="00780F47" w:rsidRDefault="003727B1" w:rsidP="003727B1">
      <w:pPr>
        <w:autoSpaceDE w:val="0"/>
        <w:autoSpaceDN w:val="0"/>
        <w:adjustRightInd w:val="0"/>
        <w:spacing w:after="0"/>
        <w:ind w:left="709" w:firstLine="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1.  Dapatkah akal mengetahui Tuhan?</w:t>
      </w:r>
    </w:p>
    <w:p w:rsidR="003727B1" w:rsidRPr="00780F47" w:rsidRDefault="003727B1" w:rsidP="003727B1">
      <w:pPr>
        <w:autoSpaceDE w:val="0"/>
        <w:autoSpaceDN w:val="0"/>
        <w:adjustRightInd w:val="0"/>
        <w:spacing w:after="0"/>
        <w:ind w:left="0" w:firstLine="709"/>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2. Kalau ya, apakah akal mengetahui kewajiban berterima kasih kepada   Tuhan?</w:t>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3. Dapatkah akal mengatahui apa yang baik dan apa yang jahat?</w:t>
      </w:r>
    </w:p>
    <w:p w:rsidR="003727B1" w:rsidRPr="00780F47" w:rsidRDefault="003727B1" w:rsidP="003727B1">
      <w:pPr>
        <w:autoSpaceDE w:val="0"/>
        <w:autoSpaceDN w:val="0"/>
        <w:adjustRightInd w:val="0"/>
        <w:spacing w:after="0"/>
        <w:ind w:left="0" w:firstLine="709"/>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4. Kalau ya, dapatkah akal mengetahui bahwa wajib bagi manusia berbuat baik dan wajib baginya menjauhi perbuatan buruk?</w:t>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Nasution menjelaskan ke tiga golongan tersebut bahwa, Kaum Mu’tazilah berpendapat bahwa keempat masalah tersebut dapat diketahui oleh akal. Semua pengetahuan dapat diketahui melalui akal dan kewajiban kewajiban dapat diketahui dengan pemikiran yang mendalam. Dengan demikian berterima kasih kepada Tuhan sebelum turunnyawahyu wahyu wajib. Baik dan buruk adalah sifat esensil bagi kebaikan dankejahatan. Kebaikan dan kejahatan wajib diketahui melalui akal dan demikianpula mengerjakan yang baik dan menjauhi yang buruk.</w:t>
      </w:r>
      <w:r w:rsidRPr="00780F47">
        <w:rPr>
          <w:rStyle w:val="FootnoteReference"/>
          <w:rFonts w:asciiTheme="majorBidi" w:hAnsiTheme="majorBidi" w:cstheme="majorBidi"/>
          <w:color w:val="000000" w:themeColor="text1"/>
          <w:sz w:val="24"/>
          <w:szCs w:val="24"/>
        </w:rPr>
        <w:footnoteReference w:id="11"/>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 xml:space="preserve">Sedangkan golongan Asy’ariah berpendapat bahwa akal hanya dapat mengetahui satu dari keempat masalah itu, yaitu adanya Tuhan. Semua kewajiban dapat diketahui hanya melalui wahyu. Akal tak dapat menentukan sesuatumenjadi wajib dan dengan demikian tak dapat mengetahui bahwa mengerjakanperbuatan baik dan menjauhi perbuatan jahat adalah wajib. Bahwa akal dapat mengetahui adanya Tuhan, tetapi </w:t>
      </w:r>
      <w:r w:rsidRPr="00780F47">
        <w:rPr>
          <w:rFonts w:asciiTheme="majorBidi" w:hAnsiTheme="majorBidi" w:cstheme="majorBidi"/>
          <w:color w:val="000000" w:themeColor="text1"/>
          <w:sz w:val="24"/>
          <w:szCs w:val="24"/>
        </w:rPr>
        <w:lastRenderedPageBreak/>
        <w:t>mengetahui kewajiban terhadap Tuhan diperoleh hanya melalui wahyu.</w:t>
      </w:r>
      <w:r w:rsidRPr="00780F47">
        <w:rPr>
          <w:rStyle w:val="FootnoteReference"/>
          <w:rFonts w:asciiTheme="majorBidi" w:hAnsiTheme="majorBidi" w:cstheme="majorBidi"/>
          <w:color w:val="000000" w:themeColor="text1"/>
          <w:sz w:val="24"/>
          <w:szCs w:val="24"/>
        </w:rPr>
        <w:footnoteReference w:id="12"/>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Kaum Maturidiyah Samarkand berpendapat tentang keempat masalah di atas. Hanya satu, yaitu kewajiban berbuat baik dan menjauhi perbuatan jahat yang tidak dapat diketahui oleh akal. Sedangkan ketiga masalah lainnya dapat diketahui oleh akal. Kaum Maturidiyah Bukhara hanya pengetahuan-pengetahuan yangdapat diperoleh oleh akal adapun kewajiban-kewajiban itu wahyulah yangmenentukannya.hanya dua dari keempat masalah yang dapat diketahu oleh akal,yaitu adanya Tuhan dan kebaikan serta kejahatan.</w:t>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Harun Nasution melihat dari keempat golongan di atas, bahwa ada dua aliran yang memberi daya kuat pada akal yaitu aliran Mu’tazilah dan Maturidiyah Samarkand dan dua aliran yang memandang akal manusia lemah, yaitu Asy’ariahdan Maturidiyah Bukhara. Jika dipirinci lebih lanjut Mu’tazilah memberi angka 4 kepada akal, Maturidiyah Samarkand memberi angka 3 pada akal, Maturidiyah Bukhara memberi angka 2 pada akal, dan Asy’ariyah memberi angka 1 pada akal.</w:t>
      </w:r>
      <w:r w:rsidRPr="00780F47">
        <w:rPr>
          <w:rStyle w:val="FootnoteReference"/>
          <w:rFonts w:asciiTheme="majorBidi" w:hAnsiTheme="majorBidi" w:cstheme="majorBidi"/>
          <w:color w:val="000000" w:themeColor="text1"/>
          <w:sz w:val="24"/>
          <w:szCs w:val="24"/>
        </w:rPr>
        <w:footnoteReference w:id="13"/>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lang w:eastAsia="id-ID"/>
        </w:rPr>
      </w:pPr>
      <w:r w:rsidRPr="00780F47">
        <w:rPr>
          <w:rFonts w:asciiTheme="majorBidi" w:hAnsiTheme="majorBidi" w:cstheme="majorBidi"/>
          <w:color w:val="000000" w:themeColor="text1"/>
          <w:sz w:val="24"/>
          <w:szCs w:val="24"/>
          <w:lang w:eastAsia="id-ID"/>
        </w:rPr>
        <w:t xml:space="preserve">Jika demikian peranan akal dalam agama, apa jadinya fungsi wahyu? Terutama dihadapkan pada Mu’tazilah dan Maturidiyah Samarkand. Dalam pendapat Mu’tazilah akal hanya dapat mengetahui garis besar dari keempat masalah di atas. Yaitu mengetahui kewajiban-kewajiban secara umum, tetapi tidak sanggup mengetahui perinciannya. Wahyu datang untuk menjelaskan perincian garis besar itu. Umpanya akal mengetahui kewajiban berterima kasih kepada Tuhan, tetapi tidak </w:t>
      </w:r>
      <w:r w:rsidRPr="00780F47">
        <w:rPr>
          <w:rFonts w:asciiTheme="majorBidi" w:hAnsiTheme="majorBidi" w:cstheme="majorBidi"/>
          <w:color w:val="000000" w:themeColor="text1"/>
          <w:sz w:val="24"/>
          <w:szCs w:val="24"/>
          <w:lang w:eastAsia="id-ID"/>
        </w:rPr>
        <w:lastRenderedPageBreak/>
        <w:t>dapat mengetahui cara dan perinciannya. Wahyulah yang menjelaskan cara dan perincian kewajiban tersebut yaitu dengan salat lima kali sahari, zakat setahun sekali, puasa sebulan dalam setahun dan haji sekali seumur hidup. Dan tidak semua kebaikan dan kejahatan diketahui oleh akal, yaitu akal mengatakan bahwa memotong kambing adalah perbuatan tidak baik. Tetapi wahyu turun menjelaskan bahwa menyembelih binatang untuk keperluan tertentu, seperti memperingati peristiwa keagamaan bersejarah, memperkuat tali persaudaraan dan menunjukkan rasa kasih saying kepada fakir miskin adalah baik. Dan wahyu turun juga untuk memberi penjelasan tentang perincian hukuman dan upah yang akan diterima kalak. Wahyu juga datang untuk memperkuat apa yang telah diketahui akal. Maka jelas bahwa Mu’tazilah tidak membelakangkan wahyu, tetapi berpegang dan berhajat pada wahyu, demikian pula Maturudiyah Samarkand. Adapun Maturidiah Bukhara dan Asy’ariah fungsi wahyu lebih banyak dari pada Muktazilah dan Maturidiyah Samarkand.</w:t>
      </w:r>
      <w:r w:rsidRPr="00780F47">
        <w:rPr>
          <w:rStyle w:val="FootnoteReference"/>
          <w:rFonts w:asciiTheme="majorBidi" w:hAnsiTheme="majorBidi" w:cstheme="majorBidi"/>
          <w:color w:val="000000" w:themeColor="text1"/>
          <w:sz w:val="24"/>
          <w:szCs w:val="24"/>
          <w:lang w:eastAsia="id-ID"/>
        </w:rPr>
        <w:footnoteReference w:id="14"/>
      </w:r>
    </w:p>
    <w:p w:rsidR="003727B1" w:rsidRPr="00780F47" w:rsidRDefault="003727B1" w:rsidP="003727B1">
      <w:pPr>
        <w:autoSpaceDE w:val="0"/>
        <w:autoSpaceDN w:val="0"/>
        <w:adjustRightInd w:val="0"/>
        <w:spacing w:after="0"/>
        <w:ind w:left="0" w:firstLine="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 xml:space="preserve"> </w:t>
      </w:r>
    </w:p>
    <w:p w:rsidR="003727B1" w:rsidRPr="00780F47" w:rsidRDefault="003727B1" w:rsidP="003727B1">
      <w:pPr>
        <w:pStyle w:val="ListParagraph"/>
        <w:spacing w:after="0"/>
        <w:ind w:firstLine="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b. Macam-macam Akal</w:t>
      </w:r>
    </w:p>
    <w:p w:rsidR="003727B1" w:rsidRPr="00780F47" w:rsidRDefault="003727B1" w:rsidP="003727B1">
      <w:pPr>
        <w:pStyle w:val="ListParagraph"/>
        <w:spacing w:after="0"/>
        <w:ind w:left="0" w:firstLine="99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 xml:space="preserve">Akal menurut Nasution dalam bukunya </w:t>
      </w:r>
      <w:r w:rsidRPr="00780F47">
        <w:rPr>
          <w:rFonts w:asciiTheme="majorBidi" w:hAnsiTheme="majorBidi" w:cstheme="majorBidi"/>
          <w:i/>
          <w:iCs/>
          <w:color w:val="000000" w:themeColor="text1"/>
          <w:sz w:val="24"/>
          <w:szCs w:val="24"/>
        </w:rPr>
        <w:t>Akal dan Wahyu Dalam Islam</w:t>
      </w:r>
      <w:r w:rsidRPr="00780F47">
        <w:rPr>
          <w:rFonts w:asciiTheme="majorBidi" w:hAnsiTheme="majorBidi" w:cstheme="majorBidi"/>
          <w:color w:val="000000" w:themeColor="text1"/>
          <w:sz w:val="24"/>
          <w:szCs w:val="24"/>
        </w:rPr>
        <w:t xml:space="preserve"> terbagi dua macam: </w:t>
      </w:r>
    </w:p>
    <w:p w:rsidR="003727B1" w:rsidRPr="00780F47" w:rsidRDefault="003727B1" w:rsidP="003727B1">
      <w:pPr>
        <w:pStyle w:val="ListParagraph"/>
        <w:numPr>
          <w:ilvl w:val="0"/>
          <w:numId w:val="13"/>
        </w:numPr>
        <w:spacing w:after="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Akal praktis (</w:t>
      </w:r>
      <w:r w:rsidRPr="00780F47">
        <w:rPr>
          <w:rFonts w:asciiTheme="majorBidi" w:hAnsiTheme="majorBidi" w:cstheme="majorBidi"/>
          <w:i/>
          <w:iCs/>
          <w:color w:val="000000" w:themeColor="text1"/>
          <w:sz w:val="24"/>
          <w:szCs w:val="24"/>
        </w:rPr>
        <w:t>‘amilah</w:t>
      </w:r>
      <w:r w:rsidRPr="00780F47">
        <w:rPr>
          <w:rFonts w:asciiTheme="majorBidi" w:hAnsiTheme="majorBidi" w:cstheme="majorBidi"/>
          <w:color w:val="000000" w:themeColor="text1"/>
          <w:sz w:val="24"/>
          <w:szCs w:val="24"/>
        </w:rPr>
        <w:t>) yang menerima arti-arti yang berasal dari materi melalui indera pengingat yang ada pada jiwa binatang.</w:t>
      </w:r>
    </w:p>
    <w:p w:rsidR="003727B1" w:rsidRPr="00780F47" w:rsidRDefault="003727B1" w:rsidP="003727B1">
      <w:pPr>
        <w:pStyle w:val="ListParagraph"/>
        <w:numPr>
          <w:ilvl w:val="0"/>
          <w:numId w:val="13"/>
        </w:numPr>
        <w:spacing w:after="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Akal teoritis (</w:t>
      </w:r>
      <w:r w:rsidRPr="00780F47">
        <w:rPr>
          <w:rFonts w:asciiTheme="majorBidi" w:hAnsiTheme="majorBidi" w:cstheme="majorBidi"/>
          <w:i/>
          <w:iCs/>
          <w:color w:val="000000" w:themeColor="text1"/>
          <w:sz w:val="24"/>
          <w:szCs w:val="24"/>
        </w:rPr>
        <w:t>‘alimah</w:t>
      </w:r>
      <w:r w:rsidRPr="00780F47">
        <w:rPr>
          <w:rFonts w:asciiTheme="majorBidi" w:hAnsiTheme="majorBidi" w:cstheme="majorBidi"/>
          <w:color w:val="000000" w:themeColor="text1"/>
          <w:sz w:val="24"/>
          <w:szCs w:val="24"/>
        </w:rPr>
        <w:t>) yang menangkap arti-arti murni, arti-arti yang tak pernah ada dalam materi, seperti Tuhan, roh dan malaikat.</w:t>
      </w:r>
    </w:p>
    <w:p w:rsidR="003727B1" w:rsidRPr="00780F47" w:rsidRDefault="003727B1" w:rsidP="003727B1">
      <w:pPr>
        <w:spacing w:after="0"/>
        <w:ind w:left="0" w:firstLine="720"/>
        <w:rPr>
          <w:rFonts w:asciiTheme="majorBidi" w:hAnsiTheme="majorBidi" w:cstheme="majorBidi"/>
          <w:color w:val="000000" w:themeColor="text1"/>
          <w:sz w:val="24"/>
          <w:szCs w:val="24"/>
          <w:rtl/>
          <w:lang w:bidi="ar-DZ"/>
        </w:rPr>
      </w:pPr>
      <w:r w:rsidRPr="00780F47">
        <w:rPr>
          <w:rFonts w:asciiTheme="majorBidi" w:hAnsiTheme="majorBidi" w:cstheme="majorBidi"/>
          <w:color w:val="000000" w:themeColor="text1"/>
          <w:sz w:val="24"/>
          <w:szCs w:val="24"/>
        </w:rPr>
        <w:lastRenderedPageBreak/>
        <w:t>Akal praktis memusatkan perhatian kepada alam materi, menangkap kekhususan (</w:t>
      </w:r>
      <w:r w:rsidRPr="00780F47">
        <w:rPr>
          <w:rFonts w:asciiTheme="majorBidi" w:hAnsiTheme="majorBidi" w:cstheme="majorBidi"/>
          <w:i/>
          <w:iCs/>
          <w:color w:val="000000" w:themeColor="text1"/>
          <w:sz w:val="24"/>
          <w:szCs w:val="24"/>
        </w:rPr>
        <w:t>juz’iat</w:t>
      </w:r>
      <w:r w:rsidRPr="00780F47">
        <w:rPr>
          <w:rFonts w:asciiTheme="majorBidi" w:hAnsiTheme="majorBidi" w:cstheme="majorBidi"/>
          <w:color w:val="000000" w:themeColor="text1"/>
          <w:sz w:val="24"/>
          <w:szCs w:val="24"/>
        </w:rPr>
        <w:t>). Akal teoritis sebaliknya bersifat metafisis, mencurahkan perhatian kepada dunia imateri dan menangkap keumuman (kulliat). Pada akal praktislah bergantung timbulnya kebajikan atau kejahatan pada diri seseorang.</w:t>
      </w:r>
    </w:p>
    <w:p w:rsidR="003727B1" w:rsidRPr="00780F47" w:rsidRDefault="003727B1" w:rsidP="003727B1">
      <w:pPr>
        <w:spacing w:after="0"/>
        <w:ind w:left="0" w:firstLine="720"/>
        <w:rPr>
          <w:rFonts w:asciiTheme="majorBidi" w:hAnsiTheme="majorBidi" w:cstheme="majorBidi"/>
          <w:color w:val="000000" w:themeColor="text1"/>
          <w:sz w:val="24"/>
          <w:szCs w:val="24"/>
          <w:lang w:val="fr-FR"/>
        </w:rPr>
      </w:pPr>
      <w:r w:rsidRPr="00780F47">
        <w:rPr>
          <w:rFonts w:asciiTheme="majorBidi" w:hAnsiTheme="majorBidi" w:cstheme="majorBidi"/>
          <w:color w:val="000000" w:themeColor="text1"/>
          <w:sz w:val="24"/>
          <w:szCs w:val="24"/>
          <w:lang w:val="fr-FR"/>
        </w:rPr>
        <w:t>Akal teoritis mempunyai empat derajat :</w:t>
      </w:r>
    </w:p>
    <w:p w:rsidR="003727B1" w:rsidRPr="00780F47" w:rsidRDefault="003727B1" w:rsidP="003727B1">
      <w:pPr>
        <w:numPr>
          <w:ilvl w:val="0"/>
          <w:numId w:val="14"/>
        </w:numPr>
        <w:spacing w:after="0"/>
        <w:rPr>
          <w:rFonts w:asciiTheme="majorBidi" w:hAnsiTheme="majorBidi" w:cstheme="majorBidi"/>
          <w:color w:val="000000" w:themeColor="text1"/>
          <w:sz w:val="24"/>
          <w:szCs w:val="24"/>
          <w:lang w:val="fr-FR"/>
        </w:rPr>
      </w:pPr>
      <w:r w:rsidRPr="00780F47">
        <w:rPr>
          <w:rFonts w:asciiTheme="majorBidi" w:hAnsiTheme="majorBidi" w:cstheme="majorBidi"/>
          <w:color w:val="000000" w:themeColor="text1"/>
          <w:sz w:val="24"/>
          <w:szCs w:val="24"/>
          <w:lang w:val="fr-FR"/>
        </w:rPr>
        <w:t>Akal materil (al-‘aql al hayulani), yang merupakan potensi belaka, yaitu akal yang kesanggupannya untuk menangkap arti-arti murni, arti-arti yang yang tak pernah berada dalam materi, belum keluar.</w:t>
      </w:r>
    </w:p>
    <w:p w:rsidR="003727B1" w:rsidRPr="00780F47" w:rsidRDefault="003727B1" w:rsidP="003727B1">
      <w:pPr>
        <w:numPr>
          <w:ilvl w:val="0"/>
          <w:numId w:val="14"/>
        </w:numPr>
        <w:spacing w:after="0"/>
        <w:rPr>
          <w:rFonts w:asciiTheme="majorBidi" w:hAnsiTheme="majorBidi" w:cstheme="majorBidi"/>
          <w:color w:val="000000" w:themeColor="text1"/>
          <w:sz w:val="24"/>
          <w:szCs w:val="24"/>
          <w:lang w:val="fr-FR"/>
        </w:rPr>
      </w:pPr>
      <w:r w:rsidRPr="00780F47">
        <w:rPr>
          <w:rFonts w:asciiTheme="majorBidi" w:hAnsiTheme="majorBidi" w:cstheme="majorBidi"/>
          <w:color w:val="000000" w:themeColor="text1"/>
          <w:sz w:val="24"/>
          <w:szCs w:val="24"/>
          <w:lang w:val="fr-FR"/>
        </w:rPr>
        <w:t>Akal bakat (al-‘aql bi al-malakah), yaitu akal yang kesanggupannya berfikir secara murni abstrak telah mulai kelihatan. Ia telah dapat menangkap pengertian dan kaedah umum, seperti seluruh lebih besar dari bahagian.</w:t>
      </w:r>
    </w:p>
    <w:p w:rsidR="003727B1" w:rsidRPr="00780F47" w:rsidRDefault="003727B1" w:rsidP="003727B1">
      <w:pPr>
        <w:numPr>
          <w:ilvl w:val="0"/>
          <w:numId w:val="14"/>
        </w:numPr>
        <w:spacing w:after="0"/>
        <w:rPr>
          <w:rFonts w:asciiTheme="majorBidi" w:hAnsiTheme="majorBidi" w:cstheme="majorBidi"/>
          <w:color w:val="000000" w:themeColor="text1"/>
          <w:sz w:val="24"/>
          <w:szCs w:val="24"/>
          <w:lang w:val="fr-FR"/>
        </w:rPr>
      </w:pPr>
      <w:r w:rsidRPr="00780F47">
        <w:rPr>
          <w:rFonts w:asciiTheme="majorBidi" w:hAnsiTheme="majorBidi" w:cstheme="majorBidi"/>
          <w:color w:val="000000" w:themeColor="text1"/>
          <w:sz w:val="24"/>
          <w:szCs w:val="24"/>
          <w:lang w:val="fr-FR"/>
        </w:rPr>
        <w:t>Akal aktuil (al-‘aql bi al-fi’l), yaitu akal yang telah lebih mudah dan telah lebih banyak dapat menangkap pengertian dan kaedah umum dimaksud. Akal aktuil ini merupakan gudang bagi arti-arti abstak itu, yang dapat dikeluarkan setiap kali dikehendaki.</w:t>
      </w:r>
    </w:p>
    <w:p w:rsidR="003727B1" w:rsidRPr="00780F47" w:rsidRDefault="003727B1" w:rsidP="003727B1">
      <w:pPr>
        <w:numPr>
          <w:ilvl w:val="0"/>
          <w:numId w:val="14"/>
        </w:numPr>
        <w:spacing w:after="0"/>
        <w:rPr>
          <w:rFonts w:asciiTheme="majorBidi" w:hAnsiTheme="majorBidi" w:cstheme="majorBidi"/>
          <w:color w:val="000000" w:themeColor="text1"/>
          <w:sz w:val="24"/>
          <w:szCs w:val="24"/>
          <w:lang w:val="fr-FR"/>
        </w:rPr>
      </w:pPr>
      <w:r w:rsidRPr="00780F47">
        <w:rPr>
          <w:rFonts w:asciiTheme="majorBidi" w:hAnsiTheme="majorBidi" w:cstheme="majorBidi"/>
          <w:color w:val="000000" w:themeColor="text1"/>
          <w:sz w:val="24"/>
          <w:szCs w:val="24"/>
          <w:lang w:val="fr-FR"/>
        </w:rPr>
        <w:t>Akal perolehan (al-‘aql al mustafad), yaitu akal yang didalamnya arti-arti abstrak tersebut selamanya sedia untuk dikeluarkan dengan mudah sekali.</w:t>
      </w:r>
      <w:r w:rsidRPr="00780F47">
        <w:rPr>
          <w:rStyle w:val="FootnoteReference"/>
          <w:rFonts w:asciiTheme="majorBidi" w:hAnsiTheme="majorBidi" w:cstheme="majorBidi"/>
          <w:color w:val="000000" w:themeColor="text1"/>
          <w:sz w:val="24"/>
          <w:szCs w:val="24"/>
          <w:lang w:val="en-US"/>
        </w:rPr>
        <w:footnoteReference w:id="15"/>
      </w:r>
    </w:p>
    <w:p w:rsidR="003727B1" w:rsidRPr="00780F47" w:rsidRDefault="003727B1" w:rsidP="003727B1">
      <w:pPr>
        <w:spacing w:after="0"/>
        <w:ind w:left="0" w:firstLine="0"/>
        <w:rPr>
          <w:rFonts w:asciiTheme="majorBidi" w:hAnsiTheme="majorBidi" w:cstheme="majorBidi"/>
          <w:color w:val="000000" w:themeColor="text1"/>
          <w:sz w:val="24"/>
          <w:szCs w:val="24"/>
          <w:lang w:val="en-US"/>
        </w:rPr>
      </w:pPr>
    </w:p>
    <w:p w:rsidR="003727B1" w:rsidRPr="00780F47" w:rsidRDefault="003727B1" w:rsidP="003727B1">
      <w:pPr>
        <w:spacing w:after="0"/>
        <w:ind w:left="720" w:firstLine="0"/>
        <w:rPr>
          <w:rFonts w:asciiTheme="majorBidi" w:hAnsiTheme="majorBidi" w:cstheme="majorBidi"/>
          <w:color w:val="000000" w:themeColor="text1"/>
          <w:sz w:val="24"/>
          <w:szCs w:val="24"/>
          <w:lang w:val="en-US"/>
        </w:rPr>
      </w:pPr>
      <w:r w:rsidRPr="00780F47">
        <w:rPr>
          <w:rFonts w:asciiTheme="majorBidi" w:hAnsiTheme="majorBidi" w:cstheme="majorBidi"/>
          <w:color w:val="000000" w:themeColor="text1"/>
          <w:sz w:val="24"/>
          <w:szCs w:val="24"/>
        </w:rPr>
        <w:t>c. Kedudukan Akal</w:t>
      </w:r>
    </w:p>
    <w:p w:rsidR="003727B1" w:rsidRPr="00780F47" w:rsidRDefault="003727B1" w:rsidP="003727B1">
      <w:pPr>
        <w:spacing w:after="0"/>
        <w:ind w:left="0" w:firstLine="990"/>
        <w:rPr>
          <w:rFonts w:asciiTheme="majorBidi" w:hAnsiTheme="majorBidi" w:cstheme="majorBidi"/>
          <w:color w:val="000000" w:themeColor="text1"/>
          <w:sz w:val="24"/>
          <w:szCs w:val="24"/>
          <w:lang w:val="en-US"/>
        </w:rPr>
      </w:pPr>
      <w:r w:rsidRPr="00780F47">
        <w:rPr>
          <w:rFonts w:asciiTheme="majorBidi" w:hAnsiTheme="majorBidi" w:cstheme="majorBidi"/>
          <w:color w:val="000000" w:themeColor="text1"/>
          <w:sz w:val="24"/>
          <w:szCs w:val="24"/>
          <w:lang w:val="en-US"/>
        </w:rPr>
        <w:t xml:space="preserve">Harun yang cenderung pemikiran rasional Mu’tazilah, jelas akal mempunyai kedudukan tinggi dalam </w:t>
      </w:r>
      <w:proofErr w:type="gramStart"/>
      <w:r w:rsidRPr="00780F47">
        <w:rPr>
          <w:rFonts w:asciiTheme="majorBidi" w:hAnsiTheme="majorBidi" w:cstheme="majorBidi"/>
          <w:color w:val="000000" w:themeColor="text1"/>
          <w:sz w:val="24"/>
          <w:szCs w:val="24"/>
          <w:lang w:val="en-US"/>
        </w:rPr>
        <w:t>islam</w:t>
      </w:r>
      <w:proofErr w:type="gramEnd"/>
      <w:r w:rsidRPr="00780F47">
        <w:rPr>
          <w:rFonts w:asciiTheme="majorBidi" w:hAnsiTheme="majorBidi" w:cstheme="majorBidi"/>
          <w:color w:val="000000" w:themeColor="text1"/>
          <w:sz w:val="24"/>
          <w:szCs w:val="24"/>
          <w:lang w:val="en-US"/>
        </w:rPr>
        <w:t xml:space="preserve">. Menurutnya, </w:t>
      </w:r>
      <w:proofErr w:type="gramStart"/>
      <w:r w:rsidRPr="00780F47">
        <w:rPr>
          <w:rFonts w:asciiTheme="majorBidi" w:hAnsiTheme="majorBidi" w:cstheme="majorBidi"/>
          <w:color w:val="000000" w:themeColor="text1"/>
          <w:sz w:val="24"/>
          <w:szCs w:val="24"/>
          <w:lang w:val="en-US"/>
        </w:rPr>
        <w:t>islam</w:t>
      </w:r>
      <w:proofErr w:type="gramEnd"/>
      <w:r w:rsidRPr="00780F47">
        <w:rPr>
          <w:rFonts w:asciiTheme="majorBidi" w:hAnsiTheme="majorBidi" w:cstheme="majorBidi"/>
          <w:color w:val="000000" w:themeColor="text1"/>
          <w:sz w:val="24"/>
          <w:szCs w:val="24"/>
          <w:lang w:val="en-US"/>
        </w:rPr>
        <w:t xml:space="preserve"> sangat tinggi menghargai akal, ini dapat dilihat dari kata akal (bahasa </w:t>
      </w:r>
      <w:r w:rsidRPr="00780F47">
        <w:rPr>
          <w:rFonts w:asciiTheme="majorBidi" w:hAnsiTheme="majorBidi" w:cstheme="majorBidi"/>
          <w:color w:val="000000" w:themeColor="text1"/>
          <w:sz w:val="24"/>
          <w:szCs w:val="24"/>
          <w:lang w:val="en-US"/>
        </w:rPr>
        <w:lastRenderedPageBreak/>
        <w:t xml:space="preserve">Arab, </w:t>
      </w:r>
      <w:r w:rsidRPr="00780F47">
        <w:rPr>
          <w:rFonts w:asciiTheme="majorBidi" w:hAnsiTheme="majorBidi" w:cstheme="majorBidi"/>
          <w:i/>
          <w:iCs/>
          <w:color w:val="000000" w:themeColor="text1"/>
          <w:sz w:val="24"/>
          <w:szCs w:val="24"/>
          <w:lang w:val="en-US"/>
        </w:rPr>
        <w:t>al-aql</w:t>
      </w:r>
      <w:r w:rsidRPr="00780F47">
        <w:rPr>
          <w:rFonts w:asciiTheme="majorBidi" w:hAnsiTheme="majorBidi" w:cstheme="majorBidi"/>
          <w:color w:val="000000" w:themeColor="text1"/>
          <w:sz w:val="24"/>
          <w:szCs w:val="24"/>
          <w:lang w:val="en-US"/>
        </w:rPr>
        <w:t>) yang dalam bentuk kata kerjanya terdapat dalam 30 ayat lebih.</w:t>
      </w:r>
      <w:r w:rsidRPr="00780F47">
        <w:rPr>
          <w:rStyle w:val="FootnoteReference"/>
          <w:rFonts w:asciiTheme="majorBidi" w:hAnsiTheme="majorBidi" w:cstheme="majorBidi"/>
          <w:color w:val="000000" w:themeColor="text1"/>
          <w:sz w:val="24"/>
          <w:szCs w:val="24"/>
          <w:lang w:val="en-US"/>
        </w:rPr>
        <w:footnoteReference w:id="16"/>
      </w:r>
    </w:p>
    <w:p w:rsidR="003727B1" w:rsidRPr="00780F47" w:rsidRDefault="003727B1" w:rsidP="003727B1">
      <w:pPr>
        <w:spacing w:after="0"/>
        <w:ind w:left="0" w:firstLine="720"/>
        <w:rPr>
          <w:rFonts w:asciiTheme="majorBidi" w:hAnsiTheme="majorBidi" w:cstheme="majorBidi"/>
          <w:color w:val="000000" w:themeColor="text1"/>
          <w:sz w:val="24"/>
          <w:szCs w:val="24"/>
          <w:lang w:val="en-US"/>
        </w:rPr>
      </w:pPr>
      <w:proofErr w:type="gramStart"/>
      <w:r w:rsidRPr="00780F47">
        <w:rPr>
          <w:rFonts w:asciiTheme="majorBidi" w:hAnsiTheme="majorBidi" w:cstheme="majorBidi"/>
          <w:color w:val="000000" w:themeColor="text1"/>
          <w:sz w:val="24"/>
          <w:szCs w:val="24"/>
          <w:lang w:val="en-US"/>
        </w:rPr>
        <w:t>Oleh karena itu, menurut Harun Nasution, akal adalah lambang kekuatan manusia.</w:t>
      </w:r>
      <w:proofErr w:type="gramEnd"/>
      <w:r w:rsidRPr="00780F47">
        <w:rPr>
          <w:rFonts w:asciiTheme="majorBidi" w:hAnsiTheme="majorBidi" w:cstheme="majorBidi"/>
          <w:color w:val="000000" w:themeColor="text1"/>
          <w:sz w:val="24"/>
          <w:szCs w:val="24"/>
          <w:lang w:val="en-US"/>
        </w:rPr>
        <w:t xml:space="preserve"> Karena dalam </w:t>
      </w:r>
      <w:proofErr w:type="gramStart"/>
      <w:r w:rsidRPr="00780F47">
        <w:rPr>
          <w:rFonts w:asciiTheme="majorBidi" w:hAnsiTheme="majorBidi" w:cstheme="majorBidi"/>
          <w:color w:val="000000" w:themeColor="text1"/>
          <w:sz w:val="24"/>
          <w:szCs w:val="24"/>
          <w:lang w:val="en-US"/>
        </w:rPr>
        <w:t>islam</w:t>
      </w:r>
      <w:proofErr w:type="gramEnd"/>
      <w:r w:rsidRPr="00780F47">
        <w:rPr>
          <w:rFonts w:asciiTheme="majorBidi" w:hAnsiTheme="majorBidi" w:cstheme="majorBidi"/>
          <w:color w:val="000000" w:themeColor="text1"/>
          <w:sz w:val="24"/>
          <w:szCs w:val="24"/>
          <w:lang w:val="en-US"/>
        </w:rPr>
        <w:t xml:space="preserve"> diberikan kedudukan tinggi dan dengan demikian akal mempunyai daya yang kuat, maka manusia bukanlah makhluk yang lemah ia punya kemampuan untuk mempertimbangkan baik-buruknya perbuatan, dapat menentukan kehendaknya sendiri dan dapat mewujudkan apa yang dikehendakinya.</w:t>
      </w:r>
      <w:r w:rsidRPr="00780F47">
        <w:rPr>
          <w:rStyle w:val="FootnoteReference"/>
          <w:rFonts w:asciiTheme="majorBidi" w:hAnsiTheme="majorBidi" w:cstheme="majorBidi"/>
          <w:color w:val="000000" w:themeColor="text1"/>
          <w:sz w:val="24"/>
          <w:szCs w:val="24"/>
          <w:lang w:val="en-US"/>
        </w:rPr>
        <w:footnoteReference w:id="17"/>
      </w:r>
      <w:r w:rsidRPr="00780F47">
        <w:rPr>
          <w:rFonts w:asciiTheme="majorBidi" w:hAnsiTheme="majorBidi" w:cstheme="majorBidi"/>
          <w:color w:val="000000" w:themeColor="text1"/>
          <w:sz w:val="24"/>
          <w:szCs w:val="24"/>
          <w:lang w:val="en-US"/>
        </w:rPr>
        <w:t xml:space="preserve"> </w:t>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 xml:space="preserve">Menurut Harun, bahwa pertentangan antara wahyu dan akal, pada hakekatnya adalah pertentangan antara ulama-ulama mengenai pemahaman dan penafsiran </w:t>
      </w:r>
      <w:r w:rsidRPr="00780F47">
        <w:rPr>
          <w:rFonts w:asciiTheme="majorBidi" w:hAnsiTheme="majorBidi" w:cstheme="majorBidi"/>
          <w:i/>
          <w:iCs/>
          <w:color w:val="000000" w:themeColor="text1"/>
          <w:sz w:val="24"/>
          <w:szCs w:val="24"/>
        </w:rPr>
        <w:t xml:space="preserve">nas </w:t>
      </w:r>
      <w:r w:rsidRPr="00780F47">
        <w:rPr>
          <w:rFonts w:asciiTheme="majorBidi" w:hAnsiTheme="majorBidi" w:cstheme="majorBidi"/>
          <w:color w:val="000000" w:themeColor="text1"/>
          <w:sz w:val="24"/>
          <w:szCs w:val="24"/>
        </w:rPr>
        <w:t>atau teks wahyu. Sebagaian ulama memberikan penafsiran yang lebih atau kurang liberal dari penafsiran yang diberikan ulama lain. Pada umumnya penafsiran yang diberikan filosof lebih liberal dari pada yang diberikan teolog, dan penafsiran teolog lebih liberal dari penafsiran ulama fikih.</w:t>
      </w:r>
      <w:r w:rsidRPr="00780F47">
        <w:rPr>
          <w:rStyle w:val="FootnoteReference"/>
          <w:rFonts w:asciiTheme="majorBidi" w:hAnsiTheme="majorBidi" w:cstheme="majorBidi"/>
          <w:color w:val="000000" w:themeColor="text1"/>
          <w:sz w:val="24"/>
          <w:szCs w:val="24"/>
        </w:rPr>
        <w:footnoteReference w:id="18"/>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 xml:space="preserve">Penjelasan sedikit di atas tentang posisi akal dan wahyu di zaman islam klasik. Menurut Harun, kedudukan tinggi dari akal di zaman modern dapat dilihat dalam pemikiran Ahmad Khan. Bagi pemimpin pembaharuan dalam Islam di India ini hanya Al-Qur’an lah yang bersifat absolut dan harus dipercayai, dan yang lainnya bersifat relatif. Disamping Al-Qur’an ia mempunyai kepercayaan yang kuat kepada akal dan hukum alam. Menurutnya bahwa Islam adalah agama yang sesuai dengan kemajuan yang dihasilkan ilmu pengetahuan dan </w:t>
      </w:r>
      <w:r w:rsidRPr="00780F47">
        <w:rPr>
          <w:rFonts w:asciiTheme="majorBidi" w:hAnsiTheme="majorBidi" w:cstheme="majorBidi"/>
          <w:color w:val="000000" w:themeColor="text1"/>
          <w:sz w:val="24"/>
          <w:szCs w:val="24"/>
        </w:rPr>
        <w:lastRenderedPageBreak/>
        <w:t>teknologi modern. Juga Muhammad Abduh, yang berpendapat bahwa kedudukan akal dalam diri manusia adalah sama dengan kedudukan nabi bagi sesuatu umat. Akal adalah sendi kehidupan dan dasar kelanjutan hidup manusia</w:t>
      </w:r>
      <w:r w:rsidRPr="00780F47">
        <w:rPr>
          <w:rStyle w:val="FootnoteReference"/>
          <w:rFonts w:asciiTheme="majorBidi" w:hAnsiTheme="majorBidi" w:cstheme="majorBidi"/>
          <w:color w:val="000000" w:themeColor="text1"/>
          <w:sz w:val="24"/>
          <w:szCs w:val="24"/>
        </w:rPr>
        <w:footnoteReference w:id="19"/>
      </w:r>
      <w:r w:rsidRPr="00780F47">
        <w:rPr>
          <w:rFonts w:asciiTheme="majorBidi" w:hAnsiTheme="majorBidi" w:cstheme="majorBidi"/>
          <w:color w:val="000000" w:themeColor="text1"/>
          <w:sz w:val="24"/>
          <w:szCs w:val="24"/>
        </w:rPr>
        <w:t>.Jika timbul kesalah pahaman bahwa Islam adalah bersifat sempit dan tidak sesuai denganperkembangan zaman, karena mereka mengetauhi Islam dari satu pandangan saja.</w:t>
      </w:r>
      <w:r w:rsidRPr="00780F47">
        <w:rPr>
          <w:rStyle w:val="FootnoteReference"/>
          <w:rFonts w:asciiTheme="majorBidi" w:hAnsiTheme="majorBidi" w:cstheme="majorBidi"/>
          <w:color w:val="000000" w:themeColor="text1"/>
          <w:sz w:val="24"/>
          <w:szCs w:val="24"/>
        </w:rPr>
        <w:footnoteReference w:id="20"/>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lang w:eastAsia="id-ID"/>
        </w:rPr>
      </w:pPr>
      <w:r w:rsidRPr="00780F47">
        <w:rPr>
          <w:rFonts w:asciiTheme="majorBidi" w:hAnsiTheme="majorBidi" w:cstheme="majorBidi"/>
          <w:color w:val="000000" w:themeColor="text1"/>
          <w:sz w:val="24"/>
          <w:szCs w:val="24"/>
          <w:lang w:eastAsia="id-ID"/>
        </w:rPr>
        <w:t xml:space="preserve">Menurut Harun bahwa akal di zaman modern ini mulai dipakai kembali dalam bidang keagamaan, mulai dipisahkan antara faham-faham lama yang tidak sesuai dengan akal dan ilmu pengetahuan modern dan faham lama yang sejalan dengan akal. Yang bertentangan dengan akal mulai ditinggilkan sedikit demi sedikit. Akal juga mulai dipakai kembali untuk memeberi interpretasi baru kepada ayat-ayat yang bersifat </w:t>
      </w:r>
      <w:r w:rsidRPr="00780F47">
        <w:rPr>
          <w:rFonts w:asciiTheme="majorBidi" w:hAnsiTheme="majorBidi" w:cstheme="majorBidi"/>
          <w:i/>
          <w:iCs/>
          <w:color w:val="000000" w:themeColor="text1"/>
          <w:sz w:val="24"/>
          <w:szCs w:val="24"/>
          <w:lang w:eastAsia="id-ID"/>
        </w:rPr>
        <w:t xml:space="preserve">zanni </w:t>
      </w:r>
      <w:r w:rsidRPr="00780F47">
        <w:rPr>
          <w:rFonts w:asciiTheme="majorBidi" w:hAnsiTheme="majorBidi" w:cstheme="majorBidi"/>
          <w:color w:val="000000" w:themeColor="text1"/>
          <w:sz w:val="24"/>
          <w:szCs w:val="24"/>
          <w:lang w:eastAsia="id-ID"/>
        </w:rPr>
        <w:t xml:space="preserve">artinya, interpretasi yang sesuai dengan ilmu pengetahuan dan teknologi modern. Diantara faham lama yang ditinggalkan adalah faham fatalisme atau faham kada dan kadar, bahwa segala sesuatu yang terjadi telah ditentukan Tuhan semenjak azal. Manusia hanya menunggu suratan tangan yang telah ditentukan. Kini umat Islam menganut faham ikhtiyar yang dekat dengan faham </w:t>
      </w:r>
      <w:r w:rsidRPr="00780F47">
        <w:rPr>
          <w:rFonts w:asciiTheme="majorBidi" w:hAnsiTheme="majorBidi" w:cstheme="majorBidi"/>
          <w:i/>
          <w:iCs/>
          <w:color w:val="000000" w:themeColor="text1"/>
          <w:sz w:val="24"/>
          <w:szCs w:val="24"/>
          <w:lang w:eastAsia="id-ID"/>
        </w:rPr>
        <w:t xml:space="preserve">qadariah </w:t>
      </w:r>
      <w:r w:rsidRPr="00780F47">
        <w:rPr>
          <w:rFonts w:asciiTheme="majorBidi" w:hAnsiTheme="majorBidi" w:cstheme="majorBidi"/>
          <w:color w:val="000000" w:themeColor="text1"/>
          <w:sz w:val="24"/>
          <w:szCs w:val="24"/>
          <w:lang w:eastAsia="id-ID"/>
        </w:rPr>
        <w:t>atau kebebasan manusia dalam kemauan dan perbuatan. Faham statis lama yang telah banyak tinggalkan dan sebagai gantinya timbul faham baru yang dekat dengan faham dinamika.</w:t>
      </w:r>
      <w:r w:rsidRPr="00780F47">
        <w:rPr>
          <w:rStyle w:val="FootnoteReference"/>
          <w:rFonts w:asciiTheme="majorBidi" w:hAnsiTheme="majorBidi" w:cstheme="majorBidi"/>
          <w:color w:val="000000" w:themeColor="text1"/>
          <w:sz w:val="24"/>
          <w:szCs w:val="24"/>
          <w:lang w:eastAsia="id-ID"/>
        </w:rPr>
        <w:footnoteReference w:id="21"/>
      </w:r>
    </w:p>
    <w:p w:rsidR="003727B1" w:rsidRPr="00780F47" w:rsidRDefault="003727B1" w:rsidP="003727B1">
      <w:pPr>
        <w:autoSpaceDE w:val="0"/>
        <w:autoSpaceDN w:val="0"/>
        <w:adjustRightInd w:val="0"/>
        <w:spacing w:after="0"/>
        <w:ind w:left="0" w:firstLine="0"/>
        <w:rPr>
          <w:rFonts w:asciiTheme="majorBidi" w:hAnsiTheme="majorBidi" w:cstheme="majorBidi"/>
          <w:color w:val="000000" w:themeColor="text1"/>
          <w:sz w:val="24"/>
          <w:szCs w:val="24"/>
          <w:lang w:val="en-US"/>
        </w:rPr>
      </w:pPr>
    </w:p>
    <w:p w:rsidR="003727B1" w:rsidRPr="00780F47" w:rsidRDefault="003727B1" w:rsidP="003727B1">
      <w:pPr>
        <w:autoSpaceDE w:val="0"/>
        <w:autoSpaceDN w:val="0"/>
        <w:adjustRightInd w:val="0"/>
        <w:spacing w:after="0"/>
        <w:ind w:left="0" w:firstLine="0"/>
        <w:rPr>
          <w:rFonts w:asciiTheme="majorBidi" w:hAnsiTheme="majorBidi" w:cstheme="majorBidi"/>
          <w:color w:val="000000" w:themeColor="text1"/>
          <w:sz w:val="24"/>
          <w:szCs w:val="24"/>
          <w:lang w:val="en-US"/>
        </w:rPr>
      </w:pPr>
    </w:p>
    <w:p w:rsidR="003727B1" w:rsidRPr="00780F47" w:rsidRDefault="003727B1" w:rsidP="003727B1">
      <w:pPr>
        <w:autoSpaceDE w:val="0"/>
        <w:autoSpaceDN w:val="0"/>
        <w:adjustRightInd w:val="0"/>
        <w:spacing w:after="0"/>
        <w:ind w:left="0" w:firstLine="0"/>
        <w:rPr>
          <w:rFonts w:asciiTheme="majorBidi" w:hAnsiTheme="majorBidi" w:cstheme="majorBidi"/>
          <w:color w:val="000000" w:themeColor="text1"/>
          <w:sz w:val="24"/>
          <w:szCs w:val="24"/>
          <w:lang w:val="en-US"/>
        </w:rPr>
      </w:pPr>
    </w:p>
    <w:p w:rsidR="003727B1" w:rsidRPr="00780F47" w:rsidRDefault="003727B1" w:rsidP="003727B1">
      <w:pPr>
        <w:pStyle w:val="ListParagraph"/>
        <w:spacing w:after="0"/>
        <w:ind w:firstLine="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lastRenderedPageBreak/>
        <w:t>d. Fungsi Akal</w:t>
      </w:r>
    </w:p>
    <w:p w:rsidR="003727B1" w:rsidRPr="00780F47" w:rsidRDefault="003727B1" w:rsidP="003727B1">
      <w:pPr>
        <w:autoSpaceDE w:val="0"/>
        <w:autoSpaceDN w:val="0"/>
        <w:adjustRightInd w:val="0"/>
        <w:spacing w:after="0"/>
        <w:ind w:left="0" w:firstLine="99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Perbedaan pandangan tentang akal dan wahyu membawa perbedaan pula dalam pendapat teologi. Menurut Harun Nasution dalam bukunya Teologi Islam, menjelaskan bahwa akal melambangkan kekuatan manusia. Karena akalnyalah maka manusia mempunyai kesanggupan untuk menaklukkan kekuatan makhluk lain. Bertambah tinggi akal manusia bertambah tinggi kesanggupannya untuk mengalahkan kekuatan-kekuatan makhluk lain. Bertambah lemah kekuatan akal manusia bertambah rendah kesanggupannya menghadapi kekuatan-kekuatan lain. Maka manusia dalam pandangan Muktazilah dan Maturidiah Samarkand merupakan manusia yang kuat (manusia dewasa dan dapat berdiri sendiri) sedang dalam pandangan Asy’ariah dan Maturidiah Bukhara manusia lemah (merupakan anak yang belum dewasa dan masih banyak bergantung pada bimbingan orang tua). Muktazilah dan Maturidiah Samarkand mengatakan bahwa manusia mempunyai kebebasan dalam menentukan kemauan dan perbuatannya, sedangkan yang lain berpendapat bahwa manusia tidak mempunyai kebebasan dalam kemauan dan perbuatannya. Muktazilah dalam memahami Al-Qur’an lebih banyak memakai penafsiran majazi atau metaforis. Sedangkan Asy’ariah banyak berpegang pada arti lafzi atau leterlek (tangan artinya tangan).</w:t>
      </w:r>
      <w:r w:rsidRPr="00780F47">
        <w:rPr>
          <w:rStyle w:val="FootnoteReference"/>
          <w:rFonts w:asciiTheme="majorBidi" w:hAnsiTheme="majorBidi" w:cstheme="majorBidi"/>
          <w:color w:val="000000" w:themeColor="text1"/>
          <w:sz w:val="24"/>
          <w:szCs w:val="24"/>
        </w:rPr>
        <w:footnoteReference w:id="22"/>
      </w:r>
    </w:p>
    <w:p w:rsidR="003727B1" w:rsidRPr="00780F47" w:rsidRDefault="003727B1" w:rsidP="003727B1">
      <w:pPr>
        <w:spacing w:after="0"/>
        <w:ind w:left="0" w:firstLine="0"/>
        <w:rPr>
          <w:rFonts w:asciiTheme="majorBidi" w:hAnsiTheme="majorBidi" w:cstheme="majorBidi"/>
          <w:color w:val="000000" w:themeColor="text1"/>
          <w:sz w:val="24"/>
          <w:szCs w:val="24"/>
          <w:lang w:val="en-US"/>
        </w:rPr>
      </w:pPr>
      <w:r w:rsidRPr="00780F47">
        <w:rPr>
          <w:rFonts w:asciiTheme="majorBidi" w:hAnsiTheme="majorBidi" w:cstheme="majorBidi"/>
          <w:b/>
          <w:bCs/>
          <w:color w:val="000000" w:themeColor="text1"/>
          <w:sz w:val="24"/>
          <w:szCs w:val="24"/>
        </w:rPr>
        <w:tab/>
      </w:r>
      <w:r w:rsidRPr="00780F47">
        <w:rPr>
          <w:rFonts w:asciiTheme="majorBidi" w:hAnsiTheme="majorBidi" w:cstheme="majorBidi"/>
          <w:color w:val="000000" w:themeColor="text1"/>
          <w:sz w:val="24"/>
          <w:szCs w:val="24"/>
        </w:rPr>
        <w:t xml:space="preserve">Jadi penulis menyimpulkan bahwa fungsi akal menurut Harun Nasution dalam karyanya </w:t>
      </w:r>
      <w:r w:rsidRPr="00780F47">
        <w:rPr>
          <w:rFonts w:asciiTheme="majorBidi" w:hAnsiTheme="majorBidi" w:cstheme="majorBidi"/>
          <w:i/>
          <w:iCs/>
          <w:color w:val="000000" w:themeColor="text1"/>
          <w:sz w:val="24"/>
          <w:szCs w:val="24"/>
          <w:lang w:val="en-US"/>
        </w:rPr>
        <w:t>Teologi Islam</w:t>
      </w:r>
      <w:r w:rsidRPr="00780F47">
        <w:rPr>
          <w:rFonts w:asciiTheme="majorBidi" w:hAnsiTheme="majorBidi" w:cstheme="majorBidi"/>
          <w:i/>
          <w:iCs/>
          <w:color w:val="000000" w:themeColor="text1"/>
          <w:sz w:val="24"/>
          <w:szCs w:val="24"/>
        </w:rPr>
        <w:t xml:space="preserve"> </w:t>
      </w:r>
      <w:r w:rsidRPr="00780F47">
        <w:rPr>
          <w:rFonts w:asciiTheme="majorBidi" w:hAnsiTheme="majorBidi" w:cstheme="majorBidi"/>
          <w:color w:val="000000" w:themeColor="text1"/>
          <w:sz w:val="24"/>
          <w:szCs w:val="24"/>
        </w:rPr>
        <w:t xml:space="preserve">dengan akal manusia bisa menaklukan makhluk lain. Bertambah tinggi akal manusia bertambah tinggi kesanggupannya untuk mengalahkan kekuatan-kekuatan </w:t>
      </w:r>
      <w:r w:rsidRPr="00780F47">
        <w:rPr>
          <w:rFonts w:asciiTheme="majorBidi" w:hAnsiTheme="majorBidi" w:cstheme="majorBidi"/>
          <w:color w:val="000000" w:themeColor="text1"/>
          <w:sz w:val="24"/>
          <w:szCs w:val="24"/>
        </w:rPr>
        <w:lastRenderedPageBreak/>
        <w:t>makhluk lain. Bertambah lemah kekuatan akal manusia bertambah rendah kesanggupannya menghadapi kekuatan-kekuatan lain.</w:t>
      </w:r>
    </w:p>
    <w:p w:rsidR="003727B1" w:rsidRPr="00780F47" w:rsidRDefault="003727B1" w:rsidP="003727B1">
      <w:pPr>
        <w:spacing w:after="0"/>
        <w:ind w:left="0" w:firstLine="0"/>
        <w:rPr>
          <w:rFonts w:asciiTheme="majorBidi" w:hAnsiTheme="majorBidi" w:cstheme="majorBidi"/>
          <w:color w:val="000000" w:themeColor="text1"/>
          <w:sz w:val="24"/>
          <w:szCs w:val="24"/>
          <w:lang w:val="en-US"/>
        </w:rPr>
      </w:pPr>
    </w:p>
    <w:p w:rsidR="003727B1" w:rsidRPr="00780F47" w:rsidRDefault="003727B1" w:rsidP="003727B1">
      <w:pPr>
        <w:pStyle w:val="ListParagraph"/>
        <w:numPr>
          <w:ilvl w:val="0"/>
          <w:numId w:val="18"/>
        </w:numPr>
        <w:spacing w:after="0"/>
        <w:rPr>
          <w:rFonts w:asciiTheme="majorBidi" w:hAnsiTheme="majorBidi" w:cstheme="majorBidi"/>
          <w:b/>
          <w:bCs/>
          <w:color w:val="000000" w:themeColor="text1"/>
          <w:sz w:val="24"/>
          <w:szCs w:val="24"/>
          <w:lang w:val="en-US"/>
        </w:rPr>
      </w:pPr>
      <w:r w:rsidRPr="00780F47">
        <w:rPr>
          <w:rFonts w:asciiTheme="majorBidi" w:hAnsiTheme="majorBidi" w:cstheme="majorBidi"/>
          <w:b/>
          <w:bCs/>
          <w:color w:val="000000" w:themeColor="text1"/>
          <w:sz w:val="24"/>
          <w:szCs w:val="24"/>
        </w:rPr>
        <w:t xml:space="preserve">Wahyu </w:t>
      </w:r>
    </w:p>
    <w:p w:rsidR="003727B1" w:rsidRPr="00780F47" w:rsidRDefault="003727B1" w:rsidP="003727B1">
      <w:pPr>
        <w:pStyle w:val="ListParagraph"/>
        <w:numPr>
          <w:ilvl w:val="0"/>
          <w:numId w:val="19"/>
        </w:numPr>
        <w:spacing w:after="0"/>
        <w:ind w:left="1080"/>
        <w:rPr>
          <w:rFonts w:asciiTheme="majorBidi" w:hAnsiTheme="majorBidi" w:cstheme="majorBidi"/>
          <w:color w:val="000000" w:themeColor="text1"/>
          <w:sz w:val="24"/>
          <w:szCs w:val="24"/>
          <w:lang w:val="en-US"/>
        </w:rPr>
      </w:pPr>
      <w:r w:rsidRPr="00780F47">
        <w:rPr>
          <w:rFonts w:asciiTheme="majorBidi" w:hAnsiTheme="majorBidi" w:cstheme="majorBidi"/>
          <w:color w:val="000000" w:themeColor="text1"/>
          <w:sz w:val="24"/>
          <w:szCs w:val="24"/>
        </w:rPr>
        <w:t>Pengertian Wahyu</w:t>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 xml:space="preserve">Wahyu berasal dari kata </w:t>
      </w:r>
      <w:r w:rsidRPr="00780F47">
        <w:rPr>
          <w:rFonts w:asciiTheme="majorBidi" w:hAnsiTheme="majorBidi" w:cstheme="majorBidi"/>
          <w:i/>
          <w:iCs/>
          <w:color w:val="000000" w:themeColor="text1"/>
          <w:sz w:val="24"/>
          <w:szCs w:val="24"/>
        </w:rPr>
        <w:t xml:space="preserve">al-wahy </w:t>
      </w:r>
      <w:r w:rsidRPr="00780F47">
        <w:rPr>
          <w:rFonts w:asciiTheme="majorBidi" w:hAnsiTheme="majorBidi" w:cstheme="majorBidi"/>
          <w:color w:val="000000" w:themeColor="text1"/>
          <w:sz w:val="24"/>
          <w:szCs w:val="24"/>
          <w:rtl/>
        </w:rPr>
        <w:t>الوحي</w:t>
      </w:r>
      <w:r w:rsidRPr="00780F47">
        <w:rPr>
          <w:rFonts w:asciiTheme="majorBidi" w:hAnsiTheme="majorBidi" w:cstheme="majorBidi"/>
          <w:color w:val="000000" w:themeColor="text1"/>
          <w:sz w:val="24"/>
          <w:szCs w:val="24"/>
        </w:rPr>
        <w:t xml:space="preserve"> dan </w:t>
      </w:r>
      <w:r w:rsidRPr="00780F47">
        <w:rPr>
          <w:rFonts w:asciiTheme="majorBidi" w:hAnsiTheme="majorBidi" w:cstheme="majorBidi"/>
          <w:i/>
          <w:iCs/>
          <w:color w:val="000000" w:themeColor="text1"/>
          <w:sz w:val="24"/>
          <w:szCs w:val="24"/>
        </w:rPr>
        <w:t xml:space="preserve">al-wahy </w:t>
      </w:r>
      <w:r w:rsidRPr="00780F47">
        <w:rPr>
          <w:rFonts w:asciiTheme="majorBidi" w:hAnsiTheme="majorBidi" w:cstheme="majorBidi"/>
          <w:color w:val="000000" w:themeColor="text1"/>
          <w:sz w:val="24"/>
          <w:szCs w:val="24"/>
        </w:rPr>
        <w:t>adalah berarti suara, api dan kecepatan. Di samping itu diartikan juga mengandung artibisikan, isyarat, tulisan dan kitab.</w:t>
      </w:r>
      <w:r w:rsidRPr="00780F47">
        <w:rPr>
          <w:rFonts w:asciiTheme="majorBidi" w:hAnsiTheme="majorBidi" w:cstheme="majorBidi"/>
          <w:i/>
          <w:iCs/>
          <w:color w:val="000000" w:themeColor="text1"/>
          <w:sz w:val="24"/>
          <w:szCs w:val="24"/>
        </w:rPr>
        <w:t xml:space="preserve">al-Wahy </w:t>
      </w:r>
      <w:r w:rsidRPr="00780F47">
        <w:rPr>
          <w:rFonts w:asciiTheme="majorBidi" w:hAnsiTheme="majorBidi" w:cstheme="majorBidi"/>
          <w:color w:val="000000" w:themeColor="text1"/>
          <w:sz w:val="24"/>
          <w:szCs w:val="24"/>
        </w:rPr>
        <w:t>selanjutnya mengandung arti pemberitahuan secara tersembunyi dan dengan cepat. Tetapi kata itu lebihdikenal dalam arti “apa yang disampaikan Tuhan kepada nabi-nabi”. Dalamkata wahyu dengan demikian terkandung arti penyampaian sabda Tuhan kepada orang pilihanNya agar diteruskan kepada umat manusia dalamperjalanan hidupnya baik di dunia ini maupun di akhirat nanti. Dalam islamwahyu atau sabda Tuhan yang disampaikan kepada Nabi Muhammad SAW terkumpul semuanya dalam Al-Qur’an.</w:t>
      </w:r>
      <w:r w:rsidRPr="00780F47">
        <w:rPr>
          <w:rStyle w:val="FootnoteReference"/>
          <w:rFonts w:asciiTheme="majorBidi" w:hAnsiTheme="majorBidi" w:cstheme="majorBidi"/>
          <w:color w:val="000000" w:themeColor="text1"/>
          <w:sz w:val="24"/>
          <w:szCs w:val="24"/>
        </w:rPr>
        <w:footnoteReference w:id="23"/>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lang w:val="en-US"/>
        </w:rPr>
      </w:pPr>
      <w:r w:rsidRPr="00780F47">
        <w:rPr>
          <w:rFonts w:asciiTheme="majorBidi" w:hAnsiTheme="majorBidi" w:cstheme="majorBidi"/>
          <w:color w:val="000000" w:themeColor="text1"/>
          <w:sz w:val="24"/>
          <w:szCs w:val="24"/>
        </w:rPr>
        <w:t xml:space="preserve">Menurut Harun, Pemakaian akal dalam islam diperintahkan oleh Al-Qur’an, seperti yang terdapat dalam ayat-ayat </w:t>
      </w:r>
      <w:r w:rsidRPr="00780F47">
        <w:rPr>
          <w:rFonts w:asciiTheme="majorBidi" w:hAnsiTheme="majorBidi" w:cstheme="majorBidi"/>
          <w:i/>
          <w:iCs/>
          <w:color w:val="000000" w:themeColor="text1"/>
          <w:sz w:val="24"/>
          <w:szCs w:val="24"/>
        </w:rPr>
        <w:t xml:space="preserve">kawniah </w:t>
      </w:r>
      <w:r w:rsidRPr="00780F47">
        <w:rPr>
          <w:rFonts w:asciiTheme="majorBidi" w:hAnsiTheme="majorBidi" w:cstheme="majorBidi"/>
          <w:color w:val="000000" w:themeColor="text1"/>
          <w:sz w:val="24"/>
          <w:szCs w:val="24"/>
        </w:rPr>
        <w:t>yang mendorong manusia untuk meneliti alam sekitarnya dan memperkembang ilmu pengetahuan.</w:t>
      </w:r>
      <w:r w:rsidRPr="00780F47">
        <w:rPr>
          <w:rStyle w:val="FootnoteReference"/>
          <w:rFonts w:asciiTheme="majorBidi" w:hAnsiTheme="majorBidi" w:cstheme="majorBidi"/>
          <w:color w:val="000000" w:themeColor="text1"/>
          <w:sz w:val="24"/>
          <w:szCs w:val="24"/>
          <w:lang w:val="en-US"/>
        </w:rPr>
        <w:footnoteReference w:id="24"/>
      </w:r>
      <w:r w:rsidRPr="00780F47">
        <w:rPr>
          <w:rFonts w:asciiTheme="majorBidi" w:hAnsiTheme="majorBidi" w:cstheme="majorBidi"/>
          <w:color w:val="000000" w:themeColor="text1"/>
          <w:sz w:val="24"/>
          <w:szCs w:val="24"/>
        </w:rPr>
        <w:t xml:space="preserve"> Dan pemakaian akal yang ada dalam dirinya inilah yang membuat manusia menjadi khalifah di bumi. karena menurut para ulama islam adalah agama rasional. Perlu ditegaskan bahwa pemakaian kata-kata rasional, rasionalisme, dan rasionalis dalam islam harus dilepaskan dari arti kata sebenarnya, yaitu </w:t>
      </w:r>
      <w:r w:rsidRPr="00780F47">
        <w:rPr>
          <w:rFonts w:asciiTheme="majorBidi" w:hAnsiTheme="majorBidi" w:cstheme="majorBidi"/>
          <w:color w:val="000000" w:themeColor="text1"/>
          <w:sz w:val="24"/>
          <w:szCs w:val="24"/>
        </w:rPr>
        <w:lastRenderedPageBreak/>
        <w:t xml:space="preserve">percaya kepada rasio semata-mata dan tak mengindahkan wahyu, sehinga wahyu dibatalkan oleh akal. </w:t>
      </w:r>
      <w:r w:rsidRPr="00780F47">
        <w:rPr>
          <w:rFonts w:asciiTheme="majorBidi" w:hAnsiTheme="majorBidi" w:cstheme="majorBidi"/>
          <w:color w:val="000000" w:themeColor="text1"/>
          <w:sz w:val="24"/>
          <w:szCs w:val="24"/>
          <w:lang w:val="en-US"/>
        </w:rPr>
        <w:t xml:space="preserve">Dalam pemikiran </w:t>
      </w:r>
      <w:proofErr w:type="gramStart"/>
      <w:r w:rsidRPr="00780F47">
        <w:rPr>
          <w:rFonts w:asciiTheme="majorBidi" w:hAnsiTheme="majorBidi" w:cstheme="majorBidi"/>
          <w:color w:val="000000" w:themeColor="text1"/>
          <w:sz w:val="24"/>
          <w:szCs w:val="24"/>
          <w:lang w:val="en-US"/>
        </w:rPr>
        <w:t>islam</w:t>
      </w:r>
      <w:proofErr w:type="gramEnd"/>
      <w:r w:rsidRPr="00780F47">
        <w:rPr>
          <w:rFonts w:asciiTheme="majorBidi" w:hAnsiTheme="majorBidi" w:cstheme="majorBidi"/>
          <w:color w:val="000000" w:themeColor="text1"/>
          <w:sz w:val="24"/>
          <w:szCs w:val="24"/>
          <w:lang w:val="en-US"/>
        </w:rPr>
        <w:t xml:space="preserve"> menurut Harun akal tetap tunduk pada teks wahyu. </w:t>
      </w:r>
      <w:proofErr w:type="gramStart"/>
      <w:r w:rsidRPr="00780F47">
        <w:rPr>
          <w:rFonts w:asciiTheme="majorBidi" w:hAnsiTheme="majorBidi" w:cstheme="majorBidi"/>
          <w:color w:val="000000" w:themeColor="text1"/>
          <w:sz w:val="24"/>
          <w:szCs w:val="24"/>
          <w:lang w:val="en-US"/>
        </w:rPr>
        <w:t>Teks wahyu tetap diangap mutlak benar.</w:t>
      </w:r>
      <w:proofErr w:type="gramEnd"/>
      <w:r w:rsidRPr="00780F47">
        <w:rPr>
          <w:rFonts w:asciiTheme="majorBidi" w:hAnsiTheme="majorBidi" w:cstheme="majorBidi"/>
          <w:color w:val="000000" w:themeColor="text1"/>
          <w:sz w:val="24"/>
          <w:szCs w:val="24"/>
          <w:lang w:val="en-US"/>
        </w:rPr>
        <w:t xml:space="preserve"> </w:t>
      </w:r>
      <w:proofErr w:type="gramStart"/>
      <w:r w:rsidRPr="00780F47">
        <w:rPr>
          <w:rFonts w:asciiTheme="majorBidi" w:hAnsiTheme="majorBidi" w:cstheme="majorBidi"/>
          <w:color w:val="000000" w:themeColor="text1"/>
          <w:sz w:val="24"/>
          <w:szCs w:val="24"/>
          <w:lang w:val="en-US"/>
        </w:rPr>
        <w:t>Akal hanya dipakai untuk memahami teks wahyu.</w:t>
      </w:r>
      <w:proofErr w:type="gramEnd"/>
      <w:r w:rsidRPr="00780F47">
        <w:rPr>
          <w:rFonts w:asciiTheme="majorBidi" w:hAnsiTheme="majorBidi" w:cstheme="majorBidi"/>
          <w:color w:val="000000" w:themeColor="text1"/>
          <w:sz w:val="24"/>
          <w:szCs w:val="24"/>
          <w:lang w:val="en-US"/>
        </w:rPr>
        <w:t xml:space="preserve"> </w:t>
      </w:r>
      <w:proofErr w:type="gramStart"/>
      <w:r w:rsidRPr="00780F47">
        <w:rPr>
          <w:rFonts w:asciiTheme="majorBidi" w:hAnsiTheme="majorBidi" w:cstheme="majorBidi"/>
          <w:color w:val="000000" w:themeColor="text1"/>
          <w:sz w:val="24"/>
          <w:szCs w:val="24"/>
          <w:lang w:val="en-US"/>
        </w:rPr>
        <w:t>Akal hanya memberi interpretasi terhadap teks wahyu sesuai dengan kecenderunan dan kesanggupan pemberi interpretasi.</w:t>
      </w:r>
      <w:proofErr w:type="gramEnd"/>
      <w:r w:rsidRPr="00780F47">
        <w:rPr>
          <w:rFonts w:asciiTheme="majorBidi" w:hAnsiTheme="majorBidi" w:cstheme="majorBidi"/>
          <w:color w:val="000000" w:themeColor="text1"/>
          <w:sz w:val="24"/>
          <w:szCs w:val="24"/>
          <w:lang w:val="en-US"/>
        </w:rPr>
        <w:t xml:space="preserve"> Yang dipertentangkan dalam sejarah pemikiran Islam sebenarnya bukanlah akal dengan wahyu, yaitu penafsiran tertentu dari teks wahyu dengan penafsiran lain dari teks wahyu itu juga. Jadi yang dipertentangkan sebenarnya dalam Islam adalah pendapat akal ulama tertentu dengan pendapat akal ulama lain tentang penafsiran wahyu, dengan kata lain ijtihat ulama dengan ijtihat ulama lain. </w:t>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lang w:val="en-US"/>
        </w:rPr>
      </w:pPr>
      <w:r w:rsidRPr="00780F47">
        <w:rPr>
          <w:rFonts w:asciiTheme="majorBidi" w:hAnsiTheme="majorBidi" w:cstheme="majorBidi"/>
          <w:color w:val="000000" w:themeColor="text1"/>
          <w:sz w:val="24"/>
          <w:szCs w:val="24"/>
          <w:lang w:val="en-US"/>
        </w:rPr>
        <w:t xml:space="preserve">Pemakaian akal dalam Islam memang tidaklah diberi kebebasan mutlak sehingga pemikir Islam dapat melanggar garis-garis yang telah ditentukan Al-Qur’an serta hadis, tetapi tidak pula diikat dengan ketat, sehingga pemikiran dalam Islam tidak dapat berkembang. </w:t>
      </w:r>
      <w:proofErr w:type="gramStart"/>
      <w:r w:rsidRPr="00780F47">
        <w:rPr>
          <w:rFonts w:asciiTheme="majorBidi" w:hAnsiTheme="majorBidi" w:cstheme="majorBidi"/>
          <w:color w:val="000000" w:themeColor="text1"/>
          <w:sz w:val="24"/>
          <w:szCs w:val="24"/>
          <w:lang w:val="en-US"/>
        </w:rPr>
        <w:t xml:space="preserve">Pemikiran dalam Islam hanya dibatasi oleh teks yang </w:t>
      </w:r>
      <w:r w:rsidRPr="00780F47">
        <w:rPr>
          <w:rFonts w:asciiTheme="majorBidi" w:hAnsiTheme="majorBidi" w:cstheme="majorBidi"/>
          <w:i/>
          <w:iCs/>
          <w:color w:val="000000" w:themeColor="text1"/>
          <w:sz w:val="24"/>
          <w:szCs w:val="24"/>
          <w:lang w:val="en-US"/>
        </w:rPr>
        <w:t xml:space="preserve">qat’iy al-wurud </w:t>
      </w:r>
      <w:r w:rsidRPr="00780F47">
        <w:rPr>
          <w:rFonts w:asciiTheme="majorBidi" w:hAnsiTheme="majorBidi" w:cstheme="majorBidi"/>
          <w:color w:val="000000" w:themeColor="text1"/>
          <w:sz w:val="24"/>
          <w:szCs w:val="24"/>
          <w:lang w:val="en-US"/>
        </w:rPr>
        <w:t xml:space="preserve">dan </w:t>
      </w:r>
      <w:r w:rsidRPr="00780F47">
        <w:rPr>
          <w:rFonts w:asciiTheme="majorBidi" w:hAnsiTheme="majorBidi" w:cstheme="majorBidi"/>
          <w:i/>
          <w:iCs/>
          <w:color w:val="000000" w:themeColor="text1"/>
          <w:sz w:val="24"/>
          <w:szCs w:val="24"/>
          <w:lang w:val="en-US"/>
        </w:rPr>
        <w:t xml:space="preserve">qat’iy al-dalalah, </w:t>
      </w:r>
      <w:r w:rsidRPr="00780F47">
        <w:rPr>
          <w:rFonts w:asciiTheme="majorBidi" w:hAnsiTheme="majorBidi" w:cstheme="majorBidi"/>
          <w:color w:val="000000" w:themeColor="text1"/>
          <w:sz w:val="24"/>
          <w:szCs w:val="24"/>
          <w:lang w:val="en-US"/>
        </w:rPr>
        <w:t>absolut benar datangnya dari Allah dan jelas lagi absolut artinya.</w:t>
      </w:r>
      <w:proofErr w:type="gramEnd"/>
      <w:r w:rsidRPr="00780F47">
        <w:rPr>
          <w:rFonts w:asciiTheme="majorBidi" w:hAnsiTheme="majorBidi" w:cstheme="majorBidi"/>
          <w:color w:val="000000" w:themeColor="text1"/>
          <w:sz w:val="24"/>
          <w:szCs w:val="24"/>
          <w:lang w:val="en-US"/>
        </w:rPr>
        <w:t xml:space="preserve"> </w:t>
      </w:r>
      <w:proofErr w:type="gramStart"/>
      <w:r w:rsidRPr="00780F47">
        <w:rPr>
          <w:rFonts w:asciiTheme="majorBidi" w:hAnsiTheme="majorBidi" w:cstheme="majorBidi"/>
          <w:color w:val="000000" w:themeColor="text1"/>
          <w:sz w:val="24"/>
          <w:szCs w:val="24"/>
          <w:lang w:val="en-US"/>
        </w:rPr>
        <w:t>Teks serupa</w:t>
      </w:r>
      <w:r w:rsidRPr="00780F47">
        <w:rPr>
          <w:rFonts w:asciiTheme="majorBidi" w:hAnsiTheme="majorBidi" w:cstheme="majorBidi"/>
          <w:i/>
          <w:iCs/>
          <w:color w:val="000000" w:themeColor="text1"/>
          <w:sz w:val="24"/>
          <w:szCs w:val="24"/>
          <w:lang w:val="en-US"/>
        </w:rPr>
        <w:t xml:space="preserve"> </w:t>
      </w:r>
      <w:r w:rsidRPr="00780F47">
        <w:rPr>
          <w:rFonts w:asciiTheme="majorBidi" w:hAnsiTheme="majorBidi" w:cstheme="majorBidi"/>
          <w:color w:val="000000" w:themeColor="text1"/>
          <w:sz w:val="24"/>
          <w:szCs w:val="24"/>
          <w:lang w:val="en-US"/>
        </w:rPr>
        <w:t>ini sedikit jumlahnya.</w:t>
      </w:r>
      <w:proofErr w:type="gramEnd"/>
      <w:r w:rsidRPr="00780F47">
        <w:rPr>
          <w:rFonts w:asciiTheme="majorBidi" w:hAnsiTheme="majorBidi" w:cstheme="majorBidi"/>
          <w:color w:val="000000" w:themeColor="text1"/>
          <w:sz w:val="24"/>
          <w:szCs w:val="24"/>
          <w:lang w:val="en-US"/>
        </w:rPr>
        <w:t xml:space="preserve"> </w:t>
      </w:r>
      <w:proofErr w:type="gramStart"/>
      <w:r w:rsidRPr="00780F47">
        <w:rPr>
          <w:rFonts w:asciiTheme="majorBidi" w:hAnsiTheme="majorBidi" w:cstheme="majorBidi"/>
          <w:color w:val="000000" w:themeColor="text1"/>
          <w:sz w:val="24"/>
          <w:szCs w:val="24"/>
          <w:lang w:val="en-US"/>
        </w:rPr>
        <w:t>Kedua hal inilah yang membuat pemikiran dapat</w:t>
      </w:r>
      <w:r w:rsidRPr="00780F47">
        <w:rPr>
          <w:rFonts w:asciiTheme="majorBidi" w:hAnsiTheme="majorBidi" w:cstheme="majorBidi"/>
          <w:i/>
          <w:iCs/>
          <w:color w:val="000000" w:themeColor="text1"/>
          <w:sz w:val="24"/>
          <w:szCs w:val="24"/>
          <w:lang w:val="en-US"/>
        </w:rPr>
        <w:t xml:space="preserve"> </w:t>
      </w:r>
      <w:r w:rsidRPr="00780F47">
        <w:rPr>
          <w:rFonts w:asciiTheme="majorBidi" w:hAnsiTheme="majorBidi" w:cstheme="majorBidi"/>
          <w:color w:val="000000" w:themeColor="text1"/>
          <w:sz w:val="24"/>
          <w:szCs w:val="24"/>
          <w:lang w:val="en-US"/>
        </w:rPr>
        <w:t>berkembang dalam Islam dan dalam perkembangan itu tidak keluar dari</w:t>
      </w:r>
      <w:r w:rsidRPr="00780F47">
        <w:rPr>
          <w:rFonts w:asciiTheme="majorBidi" w:hAnsiTheme="majorBidi" w:cstheme="majorBidi"/>
          <w:i/>
          <w:iCs/>
          <w:color w:val="000000" w:themeColor="text1"/>
          <w:sz w:val="24"/>
          <w:szCs w:val="24"/>
          <w:lang w:val="en-US"/>
        </w:rPr>
        <w:t xml:space="preserve"> </w:t>
      </w:r>
      <w:r w:rsidRPr="00780F47">
        <w:rPr>
          <w:rFonts w:asciiTheme="majorBidi" w:hAnsiTheme="majorBidi" w:cstheme="majorBidi"/>
          <w:color w:val="000000" w:themeColor="text1"/>
          <w:sz w:val="24"/>
          <w:szCs w:val="24"/>
          <w:lang w:val="en-US"/>
        </w:rPr>
        <w:t>ajaran-ajaran dasar Islam.</w:t>
      </w:r>
      <w:proofErr w:type="gramEnd"/>
      <w:r w:rsidRPr="00780F47">
        <w:rPr>
          <w:rFonts w:asciiTheme="majorBidi" w:hAnsiTheme="majorBidi" w:cstheme="majorBidi"/>
          <w:color w:val="000000" w:themeColor="text1"/>
          <w:sz w:val="24"/>
          <w:szCs w:val="24"/>
          <w:lang w:val="en-US"/>
        </w:rPr>
        <w:t xml:space="preserve"> </w:t>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lang w:eastAsia="id-ID"/>
        </w:rPr>
      </w:pPr>
      <w:proofErr w:type="gramStart"/>
      <w:r w:rsidRPr="00780F47">
        <w:rPr>
          <w:rFonts w:asciiTheme="majorBidi" w:hAnsiTheme="majorBidi" w:cstheme="majorBidi"/>
          <w:color w:val="000000" w:themeColor="text1"/>
          <w:sz w:val="24"/>
          <w:szCs w:val="24"/>
          <w:lang w:val="en-US"/>
        </w:rPr>
        <w:t>Ulama-ulama Islam baik dalam bidang fikih, teologi dan falsafah</w:t>
      </w:r>
      <w:r w:rsidRPr="00780F47">
        <w:rPr>
          <w:rFonts w:asciiTheme="majorBidi" w:hAnsiTheme="majorBidi" w:cstheme="majorBidi"/>
          <w:i/>
          <w:iCs/>
          <w:color w:val="000000" w:themeColor="text1"/>
          <w:sz w:val="24"/>
          <w:szCs w:val="24"/>
          <w:lang w:val="en-US"/>
        </w:rPr>
        <w:t xml:space="preserve"> </w:t>
      </w:r>
      <w:r w:rsidRPr="00780F47">
        <w:rPr>
          <w:rFonts w:asciiTheme="majorBidi" w:hAnsiTheme="majorBidi" w:cstheme="majorBidi"/>
          <w:color w:val="000000" w:themeColor="text1"/>
          <w:sz w:val="24"/>
          <w:szCs w:val="24"/>
          <w:lang w:val="en-US"/>
        </w:rPr>
        <w:t xml:space="preserve">membahagi manusia dalam dua golongan besar, </w:t>
      </w:r>
      <w:r w:rsidRPr="00780F47">
        <w:rPr>
          <w:rFonts w:asciiTheme="majorBidi" w:hAnsiTheme="majorBidi" w:cstheme="majorBidi"/>
          <w:i/>
          <w:iCs/>
          <w:color w:val="000000" w:themeColor="text1"/>
          <w:sz w:val="24"/>
          <w:szCs w:val="24"/>
          <w:lang w:val="en-US"/>
        </w:rPr>
        <w:t xml:space="preserve">awam </w:t>
      </w:r>
      <w:r w:rsidRPr="00780F47">
        <w:rPr>
          <w:rFonts w:asciiTheme="majorBidi" w:hAnsiTheme="majorBidi" w:cstheme="majorBidi"/>
          <w:color w:val="000000" w:themeColor="text1"/>
          <w:sz w:val="24"/>
          <w:szCs w:val="24"/>
          <w:lang w:val="en-US"/>
        </w:rPr>
        <w:t xml:space="preserve">dan </w:t>
      </w:r>
      <w:r w:rsidRPr="00780F47">
        <w:rPr>
          <w:rFonts w:asciiTheme="majorBidi" w:hAnsiTheme="majorBidi" w:cstheme="majorBidi"/>
          <w:i/>
          <w:iCs/>
          <w:color w:val="000000" w:themeColor="text1"/>
          <w:sz w:val="24"/>
          <w:szCs w:val="24"/>
          <w:lang w:val="en-US"/>
        </w:rPr>
        <w:t xml:space="preserve">khawas </w:t>
      </w:r>
      <w:r w:rsidRPr="00780F47">
        <w:rPr>
          <w:rFonts w:asciiTheme="majorBidi" w:hAnsiTheme="majorBidi" w:cstheme="majorBidi"/>
          <w:color w:val="000000" w:themeColor="text1"/>
          <w:sz w:val="24"/>
          <w:szCs w:val="24"/>
          <w:lang w:val="en-US"/>
        </w:rPr>
        <w:t>atau</w:t>
      </w:r>
      <w:r w:rsidRPr="00780F47">
        <w:rPr>
          <w:rFonts w:asciiTheme="majorBidi" w:hAnsiTheme="majorBidi" w:cstheme="majorBidi"/>
          <w:i/>
          <w:iCs/>
          <w:color w:val="000000" w:themeColor="text1"/>
          <w:sz w:val="24"/>
          <w:szCs w:val="24"/>
          <w:lang w:val="en-US"/>
        </w:rPr>
        <w:t xml:space="preserve"> </w:t>
      </w:r>
      <w:r w:rsidRPr="00780F47">
        <w:rPr>
          <w:rFonts w:asciiTheme="majorBidi" w:hAnsiTheme="majorBidi" w:cstheme="majorBidi"/>
          <w:color w:val="000000" w:themeColor="text1"/>
          <w:sz w:val="24"/>
          <w:szCs w:val="24"/>
          <w:lang w:val="en-US"/>
        </w:rPr>
        <w:t>terpelajar.</w:t>
      </w:r>
      <w:proofErr w:type="gramEnd"/>
      <w:r w:rsidRPr="00780F47">
        <w:rPr>
          <w:rFonts w:asciiTheme="majorBidi" w:hAnsiTheme="majorBidi" w:cstheme="majorBidi"/>
          <w:color w:val="000000" w:themeColor="text1"/>
          <w:sz w:val="24"/>
          <w:szCs w:val="24"/>
          <w:lang w:val="en-US"/>
        </w:rPr>
        <w:t xml:space="preserve"> </w:t>
      </w:r>
      <w:proofErr w:type="gramStart"/>
      <w:r w:rsidRPr="00780F47">
        <w:rPr>
          <w:rFonts w:asciiTheme="majorBidi" w:hAnsiTheme="majorBidi" w:cstheme="majorBidi"/>
          <w:color w:val="000000" w:themeColor="text1"/>
          <w:sz w:val="24"/>
          <w:szCs w:val="24"/>
          <w:lang w:val="en-US"/>
        </w:rPr>
        <w:t xml:space="preserve">Penafsira </w:t>
      </w:r>
      <w:r w:rsidRPr="00780F47">
        <w:rPr>
          <w:rFonts w:asciiTheme="majorBidi" w:hAnsiTheme="majorBidi" w:cstheme="majorBidi"/>
          <w:i/>
          <w:iCs/>
          <w:color w:val="000000" w:themeColor="text1"/>
          <w:sz w:val="24"/>
          <w:szCs w:val="24"/>
          <w:lang w:val="en-US"/>
        </w:rPr>
        <w:t xml:space="preserve">nas </w:t>
      </w:r>
      <w:r w:rsidRPr="00780F47">
        <w:rPr>
          <w:rFonts w:asciiTheme="majorBidi" w:hAnsiTheme="majorBidi" w:cstheme="majorBidi"/>
          <w:color w:val="000000" w:themeColor="text1"/>
          <w:sz w:val="24"/>
          <w:szCs w:val="24"/>
          <w:lang w:val="en-US"/>
        </w:rPr>
        <w:t>wahyu bagi kedua golongan ini berbeda, bagi orang</w:t>
      </w:r>
      <w:r w:rsidRPr="00780F47">
        <w:rPr>
          <w:rFonts w:asciiTheme="majorBidi" w:hAnsiTheme="majorBidi" w:cstheme="majorBidi"/>
          <w:i/>
          <w:iCs/>
          <w:color w:val="000000" w:themeColor="text1"/>
          <w:sz w:val="24"/>
          <w:szCs w:val="24"/>
          <w:lang w:val="en-US"/>
        </w:rPr>
        <w:t xml:space="preserve"> </w:t>
      </w:r>
      <w:r w:rsidRPr="00780F47">
        <w:rPr>
          <w:rFonts w:asciiTheme="majorBidi" w:hAnsiTheme="majorBidi" w:cstheme="majorBidi"/>
          <w:color w:val="000000" w:themeColor="text1"/>
          <w:sz w:val="24"/>
          <w:szCs w:val="24"/>
          <w:lang w:val="en-US"/>
        </w:rPr>
        <w:t>awam banyak berarti lafzi sedang bagi terpelajar banyak berarti metaforis.</w:t>
      </w:r>
      <w:proofErr w:type="gramEnd"/>
      <w:r w:rsidRPr="00780F47">
        <w:rPr>
          <w:rFonts w:asciiTheme="majorBidi" w:hAnsiTheme="majorBidi" w:cstheme="majorBidi"/>
          <w:i/>
          <w:iCs/>
          <w:color w:val="000000" w:themeColor="text1"/>
          <w:sz w:val="24"/>
          <w:szCs w:val="24"/>
          <w:lang w:val="en-US"/>
        </w:rPr>
        <w:t xml:space="preserve"> </w:t>
      </w:r>
      <w:r w:rsidRPr="00780F47">
        <w:rPr>
          <w:rFonts w:asciiTheme="majorBidi" w:hAnsiTheme="majorBidi" w:cstheme="majorBidi"/>
          <w:color w:val="000000" w:themeColor="text1"/>
          <w:sz w:val="24"/>
          <w:szCs w:val="24"/>
          <w:lang w:val="en-US"/>
        </w:rPr>
        <w:t xml:space="preserve">Perbedaan inilah yang antara </w:t>
      </w:r>
      <w:proofErr w:type="gramStart"/>
      <w:r w:rsidRPr="00780F47">
        <w:rPr>
          <w:rFonts w:asciiTheme="majorBidi" w:hAnsiTheme="majorBidi" w:cstheme="majorBidi"/>
          <w:color w:val="000000" w:themeColor="text1"/>
          <w:sz w:val="24"/>
          <w:szCs w:val="24"/>
          <w:lang w:val="en-US"/>
        </w:rPr>
        <w:t>lain</w:t>
      </w:r>
      <w:proofErr w:type="gramEnd"/>
      <w:r w:rsidRPr="00780F47">
        <w:rPr>
          <w:rFonts w:asciiTheme="majorBidi" w:hAnsiTheme="majorBidi" w:cstheme="majorBidi"/>
          <w:color w:val="000000" w:themeColor="text1"/>
          <w:sz w:val="24"/>
          <w:szCs w:val="24"/>
          <w:lang w:val="en-US"/>
        </w:rPr>
        <w:t xml:space="preserve"> menimbulkan perbedaan faham yang pernah</w:t>
      </w:r>
      <w:r w:rsidRPr="00780F47">
        <w:rPr>
          <w:rFonts w:asciiTheme="majorBidi" w:hAnsiTheme="majorBidi" w:cstheme="majorBidi"/>
          <w:i/>
          <w:iCs/>
          <w:color w:val="000000" w:themeColor="text1"/>
          <w:sz w:val="24"/>
          <w:szCs w:val="24"/>
          <w:lang w:val="en-US"/>
        </w:rPr>
        <w:t xml:space="preserve"> </w:t>
      </w:r>
      <w:r w:rsidRPr="00780F47">
        <w:rPr>
          <w:rFonts w:asciiTheme="majorBidi" w:hAnsiTheme="majorBidi" w:cstheme="majorBidi"/>
          <w:color w:val="000000" w:themeColor="text1"/>
          <w:sz w:val="24"/>
          <w:szCs w:val="24"/>
          <w:lang w:val="en-US"/>
        </w:rPr>
        <w:t xml:space="preserve">meruncing dalam sejarah </w:t>
      </w:r>
      <w:r w:rsidRPr="00780F47">
        <w:rPr>
          <w:rFonts w:asciiTheme="majorBidi" w:hAnsiTheme="majorBidi" w:cstheme="majorBidi"/>
          <w:color w:val="000000" w:themeColor="text1"/>
          <w:sz w:val="24"/>
          <w:szCs w:val="24"/>
          <w:lang w:val="en-US"/>
        </w:rPr>
        <w:lastRenderedPageBreak/>
        <w:t>Islam.walaupun berbeda tapi keduanya tidak keluar</w:t>
      </w:r>
      <w:r w:rsidRPr="00780F47">
        <w:rPr>
          <w:rFonts w:asciiTheme="majorBidi" w:hAnsiTheme="majorBidi" w:cstheme="majorBidi"/>
          <w:i/>
          <w:iCs/>
          <w:color w:val="000000" w:themeColor="text1"/>
          <w:sz w:val="24"/>
          <w:szCs w:val="24"/>
          <w:lang w:val="en-US"/>
        </w:rPr>
        <w:t xml:space="preserve"> </w:t>
      </w:r>
      <w:r w:rsidRPr="00780F47">
        <w:rPr>
          <w:rFonts w:asciiTheme="majorBidi" w:hAnsiTheme="majorBidi" w:cstheme="majorBidi"/>
          <w:color w:val="000000" w:themeColor="text1"/>
          <w:sz w:val="24"/>
          <w:szCs w:val="24"/>
          <w:lang w:val="en-US"/>
        </w:rPr>
        <w:t>dari Al-Qur’an dan hadis.</w:t>
      </w:r>
      <w:r w:rsidRPr="00780F47">
        <w:rPr>
          <w:rStyle w:val="FootnoteReference"/>
          <w:rFonts w:asciiTheme="majorBidi" w:hAnsiTheme="majorBidi" w:cstheme="majorBidi"/>
          <w:color w:val="000000" w:themeColor="text1"/>
          <w:sz w:val="24"/>
          <w:szCs w:val="24"/>
          <w:lang w:val="en-US"/>
        </w:rPr>
        <w:footnoteReference w:id="25"/>
      </w:r>
      <w:r w:rsidRPr="00780F47">
        <w:rPr>
          <w:rFonts w:asciiTheme="majorBidi" w:hAnsiTheme="majorBidi" w:cstheme="majorBidi"/>
          <w:color w:val="000000" w:themeColor="text1"/>
          <w:sz w:val="24"/>
          <w:szCs w:val="24"/>
        </w:rPr>
        <w:t xml:space="preserve"> </w:t>
      </w:r>
      <w:r w:rsidRPr="00780F47">
        <w:rPr>
          <w:rFonts w:asciiTheme="majorBidi" w:hAnsiTheme="majorBidi" w:cstheme="majorBidi"/>
          <w:color w:val="000000" w:themeColor="text1"/>
          <w:sz w:val="24"/>
          <w:szCs w:val="24"/>
          <w:lang w:eastAsia="id-ID"/>
        </w:rPr>
        <w:t>Dalam bukunya “Islam ditinjau dari berbagai aspeknya” ia ingin memperlihatkan sifat keluasan Islam. Islam “bukanlah hanya ibadah, fiqh, tauhid, tafsir, hadis dan akhlaq. Islam lebih luas dari itu, termasuk di dalamnya sejarah, peradaban, falsafah, mistisisme, teologi, hukum politik dan lain-lain. Menurutnya, Islam terbagi atas “ajaran” dan “non-ajaran”. “non-ajaran” meliputi “hasil dari perkembangan Islam dalam sejarah”, seperti kebudayaan dan lembaga-lembaga kemasyarakatan. Yang “ajaran” meliputi, “ajaran dasar”. Seperti yang terdapat dalam Al-qur’an dan hadis. Dan “ajaran bukan dasar” berupa penafsiran dan interpretasi ulama ulama dan ahli ahli Islam terdapat ajaran-ajaran dasar itu. Timbullah aliran dan mazhab dalam teologi. Islam pada hakikatnya membawa ajaran-ajaran yang bukan hanya mengenai satu segi, tetapi mengenai berbagai segi dari kehidupan manusia.</w:t>
      </w:r>
      <w:r w:rsidRPr="00780F47">
        <w:rPr>
          <w:rStyle w:val="FootnoteReference"/>
          <w:rFonts w:asciiTheme="majorBidi" w:hAnsiTheme="majorBidi" w:cstheme="majorBidi"/>
          <w:color w:val="000000" w:themeColor="text1"/>
          <w:sz w:val="24"/>
          <w:szCs w:val="24"/>
          <w:lang w:eastAsia="id-ID"/>
        </w:rPr>
        <w:footnoteReference w:id="26"/>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lang w:eastAsia="id-ID"/>
        </w:rPr>
      </w:pPr>
      <w:r w:rsidRPr="00780F47">
        <w:rPr>
          <w:rFonts w:asciiTheme="majorBidi" w:hAnsiTheme="majorBidi" w:cstheme="majorBidi"/>
          <w:color w:val="000000" w:themeColor="text1"/>
          <w:sz w:val="24"/>
          <w:szCs w:val="24"/>
          <w:lang w:eastAsia="id-ID"/>
        </w:rPr>
        <w:t xml:space="preserve">Harun berpendapat bahwa penafsiran dan pemikiran itu bersifat tidak mutlak. Oleh sebab itu katanya para imam besar tidak salah menyalahkan sesamanya. Semua dipandang masih dalam kebenaran, selama ia tidak bertentangan dengan ajaran dasar Islam sebagai tersebut dalam al-qur’an dan hadis. Dalam rangka ini Harun menunjukkan kepada penolakan Ibn Rusyd terhadap Al-Qhozali yang mengkafirkan kaum filosof. Ia juga mengemukakan bahwa penolakan kaum Syariah atas ajaran tasawuf bertolak pada penafsiran. Karena mennurutnya penafsiran itu terikat pada zamannya. Oleh sebab itu jika perubahan </w:t>
      </w:r>
      <w:r w:rsidRPr="00780F47">
        <w:rPr>
          <w:rFonts w:asciiTheme="majorBidi" w:hAnsiTheme="majorBidi" w:cstheme="majorBidi"/>
          <w:color w:val="000000" w:themeColor="text1"/>
          <w:sz w:val="24"/>
          <w:szCs w:val="24"/>
          <w:lang w:eastAsia="id-ID"/>
        </w:rPr>
        <w:lastRenderedPageBreak/>
        <w:t>muncul, yang hendak diubah adalah ajaran-ajaran bukan dasar, agar sesuai dengan tuntutan zaman.</w:t>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lang w:val="en-US" w:eastAsia="id-ID"/>
        </w:rPr>
      </w:pPr>
      <w:r w:rsidRPr="00780F47">
        <w:rPr>
          <w:rFonts w:asciiTheme="majorBidi" w:hAnsiTheme="majorBidi" w:cstheme="majorBidi"/>
          <w:color w:val="000000" w:themeColor="text1"/>
          <w:sz w:val="24"/>
          <w:szCs w:val="24"/>
          <w:lang w:eastAsia="id-ID"/>
        </w:rPr>
        <w:t xml:space="preserve">Taqlid pun berarti taqlid pada ajaran bukan dasar, maka perlu ditinggalkan dan kembali kepada Al-Qur’an dan Hadis. Menurut Harun Nasution ajaran dasar dalam hokum sedikit sekali jumlahnya, itupun tidak bersifat </w:t>
      </w:r>
      <w:r w:rsidRPr="00780F47">
        <w:rPr>
          <w:rFonts w:asciiTheme="majorBidi" w:hAnsiTheme="majorBidi" w:cstheme="majorBidi"/>
          <w:i/>
          <w:iCs/>
          <w:color w:val="000000" w:themeColor="text1"/>
          <w:sz w:val="24"/>
          <w:szCs w:val="24"/>
          <w:lang w:eastAsia="id-ID"/>
        </w:rPr>
        <w:t xml:space="preserve">qath’I </w:t>
      </w:r>
      <w:r w:rsidRPr="00780F47">
        <w:rPr>
          <w:rFonts w:asciiTheme="majorBidi" w:hAnsiTheme="majorBidi" w:cstheme="majorBidi"/>
          <w:color w:val="000000" w:themeColor="text1"/>
          <w:sz w:val="24"/>
          <w:szCs w:val="24"/>
          <w:lang w:eastAsia="id-ID"/>
        </w:rPr>
        <w:t xml:space="preserve">tegas, melaikan </w:t>
      </w:r>
      <w:r w:rsidRPr="00780F47">
        <w:rPr>
          <w:rFonts w:asciiTheme="majorBidi" w:hAnsiTheme="majorBidi" w:cstheme="majorBidi"/>
          <w:i/>
          <w:iCs/>
          <w:color w:val="000000" w:themeColor="text1"/>
          <w:sz w:val="24"/>
          <w:szCs w:val="24"/>
          <w:lang w:eastAsia="id-ID"/>
        </w:rPr>
        <w:t xml:space="preserve">zhanni </w:t>
      </w:r>
      <w:r w:rsidRPr="00780F47">
        <w:rPr>
          <w:rFonts w:asciiTheme="majorBidi" w:hAnsiTheme="majorBidi" w:cstheme="majorBidi"/>
          <w:color w:val="000000" w:themeColor="text1"/>
          <w:sz w:val="24"/>
          <w:szCs w:val="24"/>
          <w:lang w:eastAsia="id-ID"/>
        </w:rPr>
        <w:t xml:space="preserve">tidak tegas, maka bisa dirubah. Harun Nasution lebih terbuka dalam membahas tentang hal-hal yang semacam itu. Harun berpendapat bahwa berpangkal pada soal ajaran dan non-ajaran, keluasan manusia untuk membentuk hukum terbuka lebar. Maka kembalilah persoalan pada kemampuan manusia itu sendiri, pada usaha berfikir, akal. Maka Harun Nasution pun dalam hal ini menekankan pada </w:t>
      </w:r>
      <w:r w:rsidRPr="00780F47">
        <w:rPr>
          <w:rFonts w:asciiTheme="majorBidi" w:hAnsiTheme="majorBidi" w:cstheme="majorBidi"/>
          <w:i/>
          <w:iCs/>
          <w:color w:val="000000" w:themeColor="text1"/>
          <w:sz w:val="24"/>
          <w:szCs w:val="24"/>
          <w:lang w:eastAsia="id-ID"/>
        </w:rPr>
        <w:t xml:space="preserve">free-will, </w:t>
      </w:r>
      <w:r w:rsidRPr="00780F47">
        <w:rPr>
          <w:rFonts w:asciiTheme="majorBidi" w:hAnsiTheme="majorBidi" w:cstheme="majorBidi"/>
          <w:color w:val="000000" w:themeColor="text1"/>
          <w:sz w:val="24"/>
          <w:szCs w:val="24"/>
          <w:lang w:eastAsia="id-ID"/>
        </w:rPr>
        <w:t>kemauan dan kemampuan manusia muslim yang memungkinkan ia berlomba dengan siapapun juga dalam mencapai kemajuan. Harun Nasution memegang prinsip bahwa perlunya mempergunakan akal, namun tidak mempertentangkannya dengan wahyu. Bagi mereka akal mempunyai batas dan perlu batasan, yaitu perlunya wahyu.Arab dari Al-qur’an.</w:t>
      </w:r>
      <w:r w:rsidRPr="00780F47">
        <w:rPr>
          <w:rStyle w:val="FootnoteReference"/>
          <w:rFonts w:asciiTheme="majorBidi" w:hAnsiTheme="majorBidi" w:cstheme="majorBidi"/>
          <w:color w:val="000000" w:themeColor="text1"/>
          <w:sz w:val="24"/>
          <w:szCs w:val="24"/>
          <w:lang w:eastAsia="id-ID"/>
        </w:rPr>
        <w:footnoteReference w:id="27"/>
      </w:r>
      <w:r w:rsidRPr="00780F47">
        <w:rPr>
          <w:rFonts w:asciiTheme="majorBidi" w:hAnsiTheme="majorBidi" w:cstheme="majorBidi"/>
          <w:color w:val="000000" w:themeColor="text1"/>
          <w:sz w:val="24"/>
          <w:szCs w:val="24"/>
          <w:lang w:eastAsia="id-ID"/>
        </w:rPr>
        <w:t xml:space="preserve"> Jika membahas mengenai soal akal dan wahyu, yang menjadi pegangan bagi ulama-ulama adalah teks wahyu dalam bahasa arab dan bukan terjemah aatau penafsiran. Dan yang diperbandingkan adalah pendapat akal dengan teks.</w:t>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lang w:val="en-US" w:eastAsia="id-ID"/>
        </w:rPr>
      </w:pPr>
    </w:p>
    <w:p w:rsidR="003727B1" w:rsidRPr="00780F47" w:rsidRDefault="003727B1" w:rsidP="003727B1">
      <w:pPr>
        <w:pStyle w:val="ListParagraph"/>
        <w:numPr>
          <w:ilvl w:val="0"/>
          <w:numId w:val="19"/>
        </w:numPr>
        <w:autoSpaceDE w:val="0"/>
        <w:autoSpaceDN w:val="0"/>
        <w:adjustRightInd w:val="0"/>
        <w:spacing w:after="0"/>
        <w:ind w:left="1080"/>
        <w:rPr>
          <w:rFonts w:asciiTheme="majorBidi" w:hAnsiTheme="majorBidi" w:cstheme="majorBidi"/>
          <w:color w:val="000000" w:themeColor="text1"/>
          <w:sz w:val="24"/>
          <w:szCs w:val="24"/>
          <w:lang w:val="en-US"/>
        </w:rPr>
      </w:pPr>
      <w:r w:rsidRPr="00780F47">
        <w:rPr>
          <w:rFonts w:asciiTheme="majorBidi" w:hAnsiTheme="majorBidi" w:cstheme="majorBidi"/>
          <w:color w:val="000000" w:themeColor="text1"/>
          <w:sz w:val="24"/>
          <w:szCs w:val="24"/>
        </w:rPr>
        <w:t>Macam-macam Wahyu</w:t>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Penjelasan tentang cara terjadinya komunikasi antara Tuhan dan Nabi</w:t>
      </w:r>
      <w:r w:rsidRPr="00780F47">
        <w:rPr>
          <w:rFonts w:asciiTheme="majorBidi" w:hAnsiTheme="majorBidi" w:cstheme="majorBidi"/>
          <w:color w:val="000000" w:themeColor="text1"/>
          <w:sz w:val="24"/>
          <w:szCs w:val="24"/>
          <w:lang w:val="en-US"/>
        </w:rPr>
        <w:t xml:space="preserve"> </w:t>
      </w:r>
      <w:r w:rsidRPr="00780F47">
        <w:rPr>
          <w:rFonts w:asciiTheme="majorBidi" w:hAnsiTheme="majorBidi" w:cstheme="majorBidi"/>
          <w:color w:val="000000" w:themeColor="text1"/>
          <w:sz w:val="24"/>
          <w:szCs w:val="24"/>
        </w:rPr>
        <w:t>nabi, diberikan oleh Al Qur’an sendiri. Salah satu ayat dalam surat Al-Syura (42) : 51 menjelaskan:</w:t>
      </w:r>
    </w:p>
    <w:p w:rsidR="003727B1" w:rsidRPr="00780F47" w:rsidRDefault="003727B1" w:rsidP="003727B1">
      <w:pPr>
        <w:autoSpaceDE w:val="0"/>
        <w:autoSpaceDN w:val="0"/>
        <w:bidi/>
        <w:adjustRightInd w:val="0"/>
        <w:spacing w:after="0" w:line="240" w:lineRule="auto"/>
        <w:ind w:left="0" w:hanging="29"/>
        <w:rPr>
          <w:rFonts w:asciiTheme="majorBidi" w:hAnsiTheme="majorBidi" w:cstheme="majorBidi"/>
          <w:color w:val="000000" w:themeColor="text1"/>
          <w:sz w:val="28"/>
          <w:szCs w:val="28"/>
          <w:rtl/>
        </w:rPr>
      </w:pPr>
      <w:r w:rsidRPr="00780F47">
        <w:rPr>
          <w:rFonts w:asciiTheme="majorBidi" w:hAnsiTheme="majorBidi" w:cstheme="majorBidi"/>
          <w:color w:val="000000" w:themeColor="text1"/>
          <w:sz w:val="28"/>
          <w:szCs w:val="28"/>
        </w:rPr>
        <w:lastRenderedPageBreak/>
        <w:sym w:font="HQPB4" w:char="F02A"/>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1" w:char="F024"/>
      </w:r>
      <w:r w:rsidRPr="00780F47">
        <w:rPr>
          <w:rFonts w:asciiTheme="majorBidi" w:hAnsiTheme="majorBidi" w:cstheme="majorBidi"/>
          <w:color w:val="000000" w:themeColor="text1"/>
          <w:sz w:val="28"/>
          <w:szCs w:val="28"/>
        </w:rPr>
        <w:sym w:font="HQPB5" w:char="F074"/>
      </w:r>
      <w:r w:rsidRPr="00780F47">
        <w:rPr>
          <w:rFonts w:asciiTheme="majorBidi" w:hAnsiTheme="majorBidi" w:cstheme="majorBidi"/>
          <w:color w:val="000000" w:themeColor="text1"/>
          <w:sz w:val="28"/>
          <w:szCs w:val="28"/>
        </w:rPr>
        <w:sym w:font="HQPB2" w:char="F042"/>
      </w:r>
      <w:r w:rsidRPr="00780F47">
        <w:rPr>
          <w:rFonts w:asciiTheme="majorBidi" w:hAnsiTheme="majorBidi" w:cstheme="majorBidi"/>
          <w:color w:val="000000" w:themeColor="text1"/>
          <w:sz w:val="28"/>
          <w:szCs w:val="28"/>
        </w:rPr>
        <w:sym w:font="HQPB5" w:char="F075"/>
      </w:r>
      <w:r w:rsidRPr="00780F47">
        <w:rPr>
          <w:rFonts w:asciiTheme="majorBidi" w:hAnsiTheme="majorBidi" w:cstheme="majorBidi"/>
          <w:color w:val="000000" w:themeColor="text1"/>
          <w:sz w:val="28"/>
          <w:szCs w:val="28"/>
        </w:rPr>
        <w:sym w:font="HQPB2" w:char="F072"/>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5" w:char="F074"/>
      </w:r>
      <w:r w:rsidRPr="00780F47">
        <w:rPr>
          <w:rFonts w:asciiTheme="majorBidi" w:hAnsiTheme="majorBidi" w:cstheme="majorBidi"/>
          <w:color w:val="000000" w:themeColor="text1"/>
          <w:sz w:val="28"/>
          <w:szCs w:val="28"/>
        </w:rPr>
        <w:sym w:font="HQPB2" w:char="F062"/>
      </w:r>
      <w:r w:rsidRPr="00780F47">
        <w:rPr>
          <w:rFonts w:asciiTheme="majorBidi" w:hAnsiTheme="majorBidi" w:cstheme="majorBidi"/>
          <w:color w:val="000000" w:themeColor="text1"/>
          <w:sz w:val="28"/>
          <w:szCs w:val="28"/>
        </w:rPr>
        <w:sym w:font="HQPB1" w:char="F025"/>
      </w:r>
      <w:r w:rsidRPr="00780F47">
        <w:rPr>
          <w:rFonts w:asciiTheme="majorBidi" w:hAnsiTheme="majorBidi" w:cstheme="majorBidi"/>
          <w:color w:val="000000" w:themeColor="text1"/>
          <w:sz w:val="28"/>
          <w:szCs w:val="28"/>
        </w:rPr>
        <w:sym w:font="HQPB5" w:char="F078"/>
      </w:r>
      <w:r w:rsidRPr="00780F47">
        <w:rPr>
          <w:rFonts w:asciiTheme="majorBidi" w:hAnsiTheme="majorBidi" w:cstheme="majorBidi"/>
          <w:color w:val="000000" w:themeColor="text1"/>
          <w:sz w:val="28"/>
          <w:szCs w:val="28"/>
        </w:rPr>
        <w:sym w:font="HQPB2" w:char="F02E"/>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41"/>
      </w:r>
      <w:r w:rsidRPr="00780F47">
        <w:rPr>
          <w:rFonts w:asciiTheme="majorBidi" w:hAnsiTheme="majorBidi" w:cstheme="majorBidi"/>
          <w:color w:val="000000" w:themeColor="text1"/>
          <w:sz w:val="28"/>
          <w:szCs w:val="28"/>
        </w:rPr>
        <w:sym w:font="HQPB1" w:char="F08E"/>
      </w:r>
      <w:r w:rsidRPr="00780F47">
        <w:rPr>
          <w:rFonts w:asciiTheme="majorBidi" w:hAnsiTheme="majorBidi" w:cstheme="majorBidi"/>
          <w:color w:val="000000" w:themeColor="text1"/>
          <w:sz w:val="28"/>
          <w:szCs w:val="28"/>
        </w:rPr>
        <w:sym w:font="HQPB5" w:char="F07C"/>
      </w:r>
      <w:r w:rsidRPr="00780F47">
        <w:rPr>
          <w:rFonts w:asciiTheme="majorBidi" w:hAnsiTheme="majorBidi" w:cstheme="majorBidi"/>
          <w:color w:val="000000" w:themeColor="text1"/>
          <w:sz w:val="28"/>
          <w:szCs w:val="28"/>
        </w:rPr>
        <w:sym w:font="HQPB1" w:char="F0B3"/>
      </w:r>
      <w:r w:rsidRPr="00780F47">
        <w:rPr>
          <w:rFonts w:asciiTheme="majorBidi" w:hAnsiTheme="majorBidi" w:cstheme="majorBidi"/>
          <w:color w:val="000000" w:themeColor="text1"/>
          <w:sz w:val="28"/>
          <w:szCs w:val="28"/>
        </w:rPr>
        <w:sym w:font="HQPB5" w:char="F075"/>
      </w:r>
      <w:r w:rsidRPr="00780F47">
        <w:rPr>
          <w:rFonts w:asciiTheme="majorBidi" w:hAnsiTheme="majorBidi" w:cstheme="majorBidi"/>
          <w:color w:val="000000" w:themeColor="text1"/>
          <w:sz w:val="28"/>
          <w:szCs w:val="28"/>
        </w:rPr>
        <w:sym w:font="HQPB1" w:char="F03B"/>
      </w:r>
      <w:r w:rsidRPr="00780F47">
        <w:rPr>
          <w:rFonts w:asciiTheme="majorBidi" w:hAnsiTheme="majorBidi" w:cstheme="majorBidi"/>
          <w:color w:val="000000" w:themeColor="text1"/>
          <w:sz w:val="28"/>
          <w:szCs w:val="28"/>
        </w:rPr>
        <w:sym w:font="HQPB4" w:char="F0CF"/>
      </w:r>
      <w:r w:rsidRPr="00780F47">
        <w:rPr>
          <w:rFonts w:asciiTheme="majorBidi" w:hAnsiTheme="majorBidi" w:cstheme="majorBidi"/>
          <w:color w:val="000000" w:themeColor="text1"/>
          <w:sz w:val="28"/>
          <w:szCs w:val="28"/>
        </w:rPr>
        <w:sym w:font="HQPB2" w:char="F039"/>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2" w:char="F062"/>
      </w:r>
      <w:r w:rsidRPr="00780F47">
        <w:rPr>
          <w:rFonts w:asciiTheme="majorBidi" w:hAnsiTheme="majorBidi" w:cstheme="majorBidi"/>
          <w:color w:val="000000" w:themeColor="text1"/>
          <w:sz w:val="28"/>
          <w:szCs w:val="28"/>
        </w:rPr>
        <w:sym w:font="HQPB5" w:char="F072"/>
      </w:r>
      <w:r w:rsidRPr="00780F47">
        <w:rPr>
          <w:rFonts w:asciiTheme="majorBidi" w:hAnsiTheme="majorBidi" w:cstheme="majorBidi"/>
          <w:color w:val="000000" w:themeColor="text1"/>
          <w:sz w:val="28"/>
          <w:szCs w:val="28"/>
        </w:rPr>
        <w:sym w:font="HQPB1" w:char="F026"/>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E7"/>
      </w:r>
      <w:r w:rsidRPr="00780F47">
        <w:rPr>
          <w:rFonts w:asciiTheme="majorBidi" w:hAnsiTheme="majorBidi" w:cstheme="majorBidi"/>
          <w:color w:val="000000" w:themeColor="text1"/>
          <w:sz w:val="28"/>
          <w:szCs w:val="28"/>
        </w:rPr>
        <w:sym w:font="HQPB2" w:char="F06D"/>
      </w:r>
      <w:r w:rsidRPr="00780F47">
        <w:rPr>
          <w:rFonts w:asciiTheme="majorBidi" w:hAnsiTheme="majorBidi" w:cstheme="majorBidi"/>
          <w:color w:val="000000" w:themeColor="text1"/>
          <w:sz w:val="28"/>
          <w:szCs w:val="28"/>
        </w:rPr>
        <w:sym w:font="HQPB5" w:char="F079"/>
      </w:r>
      <w:r w:rsidRPr="00780F47">
        <w:rPr>
          <w:rFonts w:asciiTheme="majorBidi" w:hAnsiTheme="majorBidi" w:cstheme="majorBidi"/>
          <w:color w:val="000000" w:themeColor="text1"/>
          <w:sz w:val="28"/>
          <w:szCs w:val="28"/>
        </w:rPr>
        <w:sym w:font="HQPB2" w:char="F04A"/>
      </w:r>
      <w:r w:rsidRPr="00780F47">
        <w:rPr>
          <w:rFonts w:asciiTheme="majorBidi" w:hAnsiTheme="majorBidi" w:cstheme="majorBidi"/>
          <w:color w:val="000000" w:themeColor="text1"/>
          <w:sz w:val="28"/>
          <w:szCs w:val="28"/>
        </w:rPr>
        <w:sym w:font="HQPB4" w:char="F0CF"/>
      </w:r>
      <w:r w:rsidRPr="00780F47">
        <w:rPr>
          <w:rFonts w:asciiTheme="majorBidi" w:hAnsiTheme="majorBidi" w:cstheme="majorBidi"/>
          <w:color w:val="000000" w:themeColor="text1"/>
          <w:sz w:val="28"/>
          <w:szCs w:val="28"/>
        </w:rPr>
        <w:sym w:font="HQPB4" w:char="F06B"/>
      </w:r>
      <w:r w:rsidRPr="00780F47">
        <w:rPr>
          <w:rFonts w:asciiTheme="majorBidi" w:hAnsiTheme="majorBidi" w:cstheme="majorBidi"/>
          <w:color w:val="000000" w:themeColor="text1"/>
          <w:sz w:val="28"/>
          <w:szCs w:val="28"/>
        </w:rPr>
        <w:sym w:font="HQPB2" w:char="F03D"/>
      </w:r>
      <w:r w:rsidRPr="00780F47">
        <w:rPr>
          <w:rFonts w:asciiTheme="majorBidi" w:hAnsiTheme="majorBidi" w:cstheme="majorBidi"/>
          <w:color w:val="000000" w:themeColor="text1"/>
          <w:sz w:val="28"/>
          <w:szCs w:val="28"/>
        </w:rPr>
        <w:sym w:font="HQPB5" w:char="F073"/>
      </w:r>
      <w:r w:rsidRPr="00780F47">
        <w:rPr>
          <w:rFonts w:asciiTheme="majorBidi" w:hAnsiTheme="majorBidi" w:cstheme="majorBidi"/>
          <w:color w:val="000000" w:themeColor="text1"/>
          <w:sz w:val="28"/>
          <w:szCs w:val="28"/>
        </w:rPr>
        <w:sym w:font="HQPB2" w:char="F033"/>
      </w:r>
      <w:r w:rsidRPr="00780F47">
        <w:rPr>
          <w:rFonts w:asciiTheme="majorBidi" w:hAnsiTheme="majorBidi" w:cstheme="majorBidi"/>
          <w:color w:val="000000" w:themeColor="text1"/>
          <w:sz w:val="28"/>
          <w:szCs w:val="28"/>
        </w:rPr>
        <w:sym w:font="HQPB4" w:char="F0E3"/>
      </w:r>
      <w:r w:rsidRPr="00780F47">
        <w:rPr>
          <w:rFonts w:asciiTheme="majorBidi" w:hAnsiTheme="majorBidi" w:cstheme="majorBidi"/>
          <w:color w:val="000000" w:themeColor="text1"/>
          <w:sz w:val="28"/>
          <w:szCs w:val="28"/>
        </w:rPr>
        <w:sym w:font="HQPB2" w:char="F083"/>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5" w:char="F0AA"/>
      </w:r>
      <w:r w:rsidRPr="00780F47">
        <w:rPr>
          <w:rFonts w:asciiTheme="majorBidi" w:hAnsiTheme="majorBidi" w:cstheme="majorBidi"/>
          <w:color w:val="000000" w:themeColor="text1"/>
          <w:sz w:val="28"/>
          <w:szCs w:val="28"/>
        </w:rPr>
        <w:sym w:font="HQPB1" w:char="F021"/>
      </w:r>
      <w:r w:rsidRPr="00780F47">
        <w:rPr>
          <w:rFonts w:asciiTheme="majorBidi" w:hAnsiTheme="majorBidi" w:cstheme="majorBidi"/>
          <w:color w:val="000000" w:themeColor="text1"/>
          <w:sz w:val="28"/>
          <w:szCs w:val="28"/>
        </w:rPr>
        <w:sym w:font="HQPB5" w:char="F024"/>
      </w:r>
      <w:r w:rsidRPr="00780F47">
        <w:rPr>
          <w:rFonts w:asciiTheme="majorBidi" w:hAnsiTheme="majorBidi" w:cstheme="majorBidi"/>
          <w:color w:val="000000" w:themeColor="text1"/>
          <w:sz w:val="28"/>
          <w:szCs w:val="28"/>
        </w:rPr>
        <w:sym w:font="HQPB1" w:char="F023"/>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5" w:char="F09E"/>
      </w:r>
      <w:r w:rsidRPr="00780F47">
        <w:rPr>
          <w:rFonts w:asciiTheme="majorBidi" w:hAnsiTheme="majorBidi" w:cstheme="majorBidi"/>
          <w:color w:val="000000" w:themeColor="text1"/>
          <w:sz w:val="28"/>
          <w:szCs w:val="28"/>
        </w:rPr>
        <w:sym w:font="HQPB2" w:char="F077"/>
      </w:r>
      <w:r w:rsidRPr="00780F47">
        <w:rPr>
          <w:rFonts w:asciiTheme="majorBidi" w:hAnsiTheme="majorBidi" w:cstheme="majorBidi"/>
          <w:color w:val="000000" w:themeColor="text1"/>
          <w:sz w:val="28"/>
          <w:szCs w:val="28"/>
        </w:rPr>
        <w:sym w:font="HQPB4" w:char="F0CE"/>
      </w:r>
      <w:r w:rsidRPr="00780F47">
        <w:rPr>
          <w:rFonts w:asciiTheme="majorBidi" w:hAnsiTheme="majorBidi" w:cstheme="majorBidi"/>
          <w:color w:val="000000" w:themeColor="text1"/>
          <w:sz w:val="28"/>
          <w:szCs w:val="28"/>
        </w:rPr>
        <w:sym w:font="HQPB1" w:char="F029"/>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1" w:char="F024"/>
      </w:r>
      <w:r w:rsidRPr="00780F47">
        <w:rPr>
          <w:rFonts w:asciiTheme="majorBidi" w:hAnsiTheme="majorBidi" w:cstheme="majorBidi"/>
          <w:color w:val="000000" w:themeColor="text1"/>
          <w:sz w:val="28"/>
          <w:szCs w:val="28"/>
        </w:rPr>
        <w:sym w:font="HQPB4" w:char="F0B7"/>
      </w:r>
      <w:r w:rsidRPr="00780F47">
        <w:rPr>
          <w:rFonts w:asciiTheme="majorBidi" w:hAnsiTheme="majorBidi" w:cstheme="majorBidi"/>
          <w:color w:val="000000" w:themeColor="text1"/>
          <w:sz w:val="28"/>
          <w:szCs w:val="28"/>
        </w:rPr>
        <w:sym w:font="HQPB2" w:char="F08B"/>
      </w:r>
      <w:r w:rsidRPr="00780F47">
        <w:rPr>
          <w:rFonts w:asciiTheme="majorBidi" w:hAnsiTheme="majorBidi" w:cstheme="majorBidi"/>
          <w:color w:val="000000" w:themeColor="text1"/>
          <w:sz w:val="28"/>
          <w:szCs w:val="28"/>
        </w:rPr>
        <w:sym w:font="HQPB4" w:char="F0F4"/>
      </w:r>
      <w:r w:rsidRPr="00780F47">
        <w:rPr>
          <w:rFonts w:asciiTheme="majorBidi" w:hAnsiTheme="majorBidi" w:cstheme="majorBidi"/>
          <w:color w:val="000000" w:themeColor="text1"/>
          <w:sz w:val="28"/>
          <w:szCs w:val="28"/>
        </w:rPr>
        <w:sym w:font="HQPB1" w:char="F06D"/>
      </w:r>
      <w:r w:rsidRPr="00780F47">
        <w:rPr>
          <w:rFonts w:asciiTheme="majorBidi" w:hAnsiTheme="majorBidi" w:cstheme="majorBidi"/>
          <w:color w:val="000000" w:themeColor="text1"/>
          <w:sz w:val="28"/>
          <w:szCs w:val="28"/>
        </w:rPr>
        <w:sym w:font="HQPB5" w:char="F075"/>
      </w:r>
      <w:r w:rsidRPr="00780F47">
        <w:rPr>
          <w:rFonts w:asciiTheme="majorBidi" w:hAnsiTheme="majorBidi" w:cstheme="majorBidi"/>
          <w:color w:val="000000" w:themeColor="text1"/>
          <w:sz w:val="28"/>
          <w:szCs w:val="28"/>
        </w:rPr>
        <w:sym w:font="HQPB2" w:char="F072"/>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F7"/>
      </w:r>
      <w:r w:rsidRPr="00780F47">
        <w:rPr>
          <w:rFonts w:asciiTheme="majorBidi" w:hAnsiTheme="majorBidi" w:cstheme="majorBidi"/>
          <w:color w:val="000000" w:themeColor="text1"/>
          <w:sz w:val="28"/>
          <w:szCs w:val="28"/>
        </w:rPr>
        <w:sym w:font="HQPB2" w:char="F072"/>
      </w:r>
      <w:r w:rsidRPr="00780F47">
        <w:rPr>
          <w:rFonts w:asciiTheme="majorBidi" w:hAnsiTheme="majorBidi" w:cstheme="majorBidi"/>
          <w:color w:val="000000" w:themeColor="text1"/>
          <w:sz w:val="28"/>
          <w:szCs w:val="28"/>
        </w:rPr>
        <w:sym w:font="HQPB5" w:char="F072"/>
      </w:r>
      <w:r w:rsidRPr="00780F47">
        <w:rPr>
          <w:rFonts w:asciiTheme="majorBidi" w:hAnsiTheme="majorBidi" w:cstheme="majorBidi"/>
          <w:color w:val="000000" w:themeColor="text1"/>
          <w:sz w:val="28"/>
          <w:szCs w:val="28"/>
        </w:rPr>
        <w:sym w:font="HQPB1" w:char="F026"/>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2" w:char="F060"/>
      </w:r>
      <w:r w:rsidRPr="00780F47">
        <w:rPr>
          <w:rFonts w:asciiTheme="majorBidi" w:hAnsiTheme="majorBidi" w:cstheme="majorBidi"/>
          <w:color w:val="000000" w:themeColor="text1"/>
          <w:sz w:val="28"/>
          <w:szCs w:val="28"/>
        </w:rPr>
        <w:sym w:font="HQPB4" w:char="F0CF"/>
      </w:r>
      <w:r w:rsidRPr="00780F47">
        <w:rPr>
          <w:rFonts w:asciiTheme="majorBidi" w:hAnsiTheme="majorBidi" w:cstheme="majorBidi"/>
          <w:color w:val="000000" w:themeColor="text1"/>
          <w:sz w:val="28"/>
          <w:szCs w:val="28"/>
        </w:rPr>
        <w:sym w:font="HQPB2" w:char="F042"/>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C7"/>
      </w:r>
      <w:r w:rsidRPr="00780F47">
        <w:rPr>
          <w:rFonts w:asciiTheme="majorBidi" w:hAnsiTheme="majorBidi" w:cstheme="majorBidi"/>
          <w:color w:val="000000" w:themeColor="text1"/>
          <w:sz w:val="28"/>
          <w:szCs w:val="28"/>
        </w:rPr>
        <w:sym w:font="HQPB2" w:char="F09B"/>
      </w:r>
      <w:r w:rsidRPr="00780F47">
        <w:rPr>
          <w:rFonts w:asciiTheme="majorBidi" w:hAnsiTheme="majorBidi" w:cstheme="majorBidi"/>
          <w:color w:val="000000" w:themeColor="text1"/>
          <w:sz w:val="28"/>
          <w:szCs w:val="28"/>
        </w:rPr>
        <w:sym w:font="HQPB5" w:char="F021"/>
      </w:r>
      <w:r w:rsidRPr="00780F47">
        <w:rPr>
          <w:rFonts w:asciiTheme="majorBidi" w:hAnsiTheme="majorBidi" w:cstheme="majorBidi"/>
          <w:color w:val="000000" w:themeColor="text1"/>
          <w:sz w:val="28"/>
          <w:szCs w:val="28"/>
        </w:rPr>
        <w:sym w:font="HQPB1" w:char="F023"/>
      </w:r>
      <w:r w:rsidRPr="00780F47">
        <w:rPr>
          <w:rFonts w:asciiTheme="majorBidi" w:hAnsiTheme="majorBidi" w:cstheme="majorBidi"/>
          <w:color w:val="000000" w:themeColor="text1"/>
          <w:sz w:val="28"/>
          <w:szCs w:val="28"/>
        </w:rPr>
        <w:sym w:font="HQPB5" w:char="F075"/>
      </w:r>
      <w:r w:rsidRPr="00780F47">
        <w:rPr>
          <w:rFonts w:asciiTheme="majorBidi" w:hAnsiTheme="majorBidi" w:cstheme="majorBidi"/>
          <w:color w:val="000000" w:themeColor="text1"/>
          <w:sz w:val="28"/>
          <w:szCs w:val="28"/>
        </w:rPr>
        <w:sym w:font="HQPB1" w:char="F091"/>
      </w:r>
      <w:r w:rsidRPr="00780F47">
        <w:rPr>
          <w:rFonts w:asciiTheme="majorBidi" w:hAnsiTheme="majorBidi" w:cstheme="majorBidi"/>
          <w:color w:val="000000" w:themeColor="text1"/>
          <w:sz w:val="28"/>
          <w:szCs w:val="28"/>
        </w:rPr>
        <w:sym w:font="HQPB5" w:char="F075"/>
      </w:r>
      <w:r w:rsidRPr="00780F47">
        <w:rPr>
          <w:rFonts w:asciiTheme="majorBidi" w:hAnsiTheme="majorBidi" w:cstheme="majorBidi"/>
          <w:color w:val="000000" w:themeColor="text1"/>
          <w:sz w:val="28"/>
          <w:szCs w:val="28"/>
        </w:rPr>
        <w:sym w:font="HQPB2" w:char="F072"/>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41"/>
      </w:r>
      <w:r w:rsidRPr="00780F47">
        <w:rPr>
          <w:rFonts w:asciiTheme="majorBidi" w:hAnsiTheme="majorBidi" w:cstheme="majorBidi"/>
          <w:color w:val="000000" w:themeColor="text1"/>
          <w:sz w:val="28"/>
          <w:szCs w:val="28"/>
        </w:rPr>
        <w:sym w:font="HQPB1" w:char="F03E"/>
      </w:r>
      <w:r w:rsidRPr="00780F47">
        <w:rPr>
          <w:rFonts w:asciiTheme="majorBidi" w:hAnsiTheme="majorBidi" w:cstheme="majorBidi"/>
          <w:color w:val="000000" w:themeColor="text1"/>
          <w:sz w:val="28"/>
          <w:szCs w:val="28"/>
        </w:rPr>
        <w:sym w:font="HQPB1" w:char="F024"/>
      </w:r>
      <w:r w:rsidRPr="00780F47">
        <w:rPr>
          <w:rFonts w:asciiTheme="majorBidi" w:hAnsiTheme="majorBidi" w:cstheme="majorBidi"/>
          <w:color w:val="000000" w:themeColor="text1"/>
          <w:sz w:val="28"/>
          <w:szCs w:val="28"/>
        </w:rPr>
        <w:sym w:font="HQPB5" w:char="F070"/>
      </w:r>
      <w:r w:rsidRPr="00780F47">
        <w:rPr>
          <w:rFonts w:asciiTheme="majorBidi" w:hAnsiTheme="majorBidi" w:cstheme="majorBidi"/>
          <w:color w:val="000000" w:themeColor="text1"/>
          <w:sz w:val="28"/>
          <w:szCs w:val="28"/>
        </w:rPr>
        <w:sym w:font="HQPB1" w:char="F067"/>
      </w:r>
      <w:r w:rsidRPr="00780F47">
        <w:rPr>
          <w:rFonts w:asciiTheme="majorBidi" w:hAnsiTheme="majorBidi" w:cstheme="majorBidi"/>
          <w:color w:val="000000" w:themeColor="text1"/>
          <w:sz w:val="28"/>
          <w:szCs w:val="28"/>
        </w:rPr>
        <w:sym w:font="HQPB4" w:char="F0C9"/>
      </w:r>
      <w:r w:rsidRPr="00780F47">
        <w:rPr>
          <w:rFonts w:asciiTheme="majorBidi" w:hAnsiTheme="majorBidi" w:cstheme="majorBidi"/>
          <w:color w:val="000000" w:themeColor="text1"/>
          <w:sz w:val="28"/>
          <w:szCs w:val="28"/>
        </w:rPr>
        <w:sym w:font="HQPB1" w:char="F06F"/>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F7"/>
      </w:r>
      <w:r w:rsidRPr="00780F47">
        <w:rPr>
          <w:rFonts w:asciiTheme="majorBidi" w:hAnsiTheme="majorBidi" w:cstheme="majorBidi"/>
          <w:color w:val="000000" w:themeColor="text1"/>
          <w:sz w:val="28"/>
          <w:szCs w:val="28"/>
        </w:rPr>
        <w:sym w:font="HQPB2" w:char="F072"/>
      </w:r>
      <w:r w:rsidRPr="00780F47">
        <w:rPr>
          <w:rFonts w:asciiTheme="majorBidi" w:hAnsiTheme="majorBidi" w:cstheme="majorBidi"/>
          <w:color w:val="000000" w:themeColor="text1"/>
          <w:sz w:val="28"/>
          <w:szCs w:val="28"/>
        </w:rPr>
        <w:sym w:font="HQPB5" w:char="F072"/>
      </w:r>
      <w:r w:rsidRPr="00780F47">
        <w:rPr>
          <w:rFonts w:asciiTheme="majorBidi" w:hAnsiTheme="majorBidi" w:cstheme="majorBidi"/>
          <w:color w:val="000000" w:themeColor="text1"/>
          <w:sz w:val="28"/>
          <w:szCs w:val="28"/>
        </w:rPr>
        <w:sym w:font="HQPB1" w:char="F026"/>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5" w:char="F09F"/>
      </w:r>
      <w:r w:rsidRPr="00780F47">
        <w:rPr>
          <w:rFonts w:asciiTheme="majorBidi" w:hAnsiTheme="majorBidi" w:cstheme="majorBidi"/>
          <w:color w:val="000000" w:themeColor="text1"/>
          <w:sz w:val="28"/>
          <w:szCs w:val="28"/>
        </w:rPr>
        <w:sym w:font="HQPB2" w:char="F040"/>
      </w:r>
      <w:r w:rsidRPr="00780F47">
        <w:rPr>
          <w:rFonts w:asciiTheme="majorBidi" w:hAnsiTheme="majorBidi" w:cstheme="majorBidi"/>
          <w:color w:val="000000" w:themeColor="text1"/>
          <w:sz w:val="28"/>
          <w:szCs w:val="28"/>
        </w:rPr>
        <w:sym w:font="HQPB4" w:char="F0C5"/>
      </w:r>
      <w:r w:rsidRPr="00780F47">
        <w:rPr>
          <w:rFonts w:asciiTheme="majorBidi" w:hAnsiTheme="majorBidi" w:cstheme="majorBidi"/>
          <w:color w:val="000000" w:themeColor="text1"/>
          <w:sz w:val="28"/>
          <w:szCs w:val="28"/>
        </w:rPr>
        <w:sym w:font="HQPB1" w:char="F099"/>
      </w:r>
      <w:r w:rsidRPr="00780F47">
        <w:rPr>
          <w:rFonts w:asciiTheme="majorBidi" w:hAnsiTheme="majorBidi" w:cstheme="majorBidi"/>
          <w:color w:val="000000" w:themeColor="text1"/>
          <w:sz w:val="28"/>
          <w:szCs w:val="28"/>
        </w:rPr>
        <w:sym w:font="HQPB4" w:char="F0F6"/>
      </w:r>
      <w:r w:rsidRPr="00780F47">
        <w:rPr>
          <w:rFonts w:asciiTheme="majorBidi" w:hAnsiTheme="majorBidi" w:cstheme="majorBidi"/>
          <w:color w:val="000000" w:themeColor="text1"/>
          <w:sz w:val="28"/>
          <w:szCs w:val="28"/>
        </w:rPr>
        <w:sym w:font="HQPB1" w:char="F08D"/>
      </w:r>
      <w:r w:rsidRPr="00780F47">
        <w:rPr>
          <w:rFonts w:asciiTheme="majorBidi" w:hAnsiTheme="majorBidi" w:cstheme="majorBidi"/>
          <w:color w:val="000000" w:themeColor="text1"/>
          <w:sz w:val="28"/>
          <w:szCs w:val="28"/>
        </w:rPr>
        <w:sym w:font="HQPB4" w:char="F0E3"/>
      </w:r>
      <w:r w:rsidRPr="00780F47">
        <w:rPr>
          <w:rFonts w:asciiTheme="majorBidi" w:hAnsiTheme="majorBidi" w:cstheme="majorBidi"/>
          <w:color w:val="000000" w:themeColor="text1"/>
          <w:sz w:val="28"/>
          <w:szCs w:val="28"/>
        </w:rPr>
        <w:sym w:font="HQPB2" w:char="F083"/>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5A"/>
      </w:r>
      <w:r w:rsidRPr="00780F47">
        <w:rPr>
          <w:rFonts w:asciiTheme="majorBidi" w:hAnsiTheme="majorBidi" w:cstheme="majorBidi"/>
          <w:color w:val="000000" w:themeColor="text1"/>
          <w:sz w:val="28"/>
          <w:szCs w:val="28"/>
        </w:rPr>
        <w:sym w:font="HQPB2" w:char="F077"/>
      </w:r>
      <w:r w:rsidRPr="00780F47">
        <w:rPr>
          <w:rFonts w:asciiTheme="majorBidi" w:hAnsiTheme="majorBidi" w:cstheme="majorBidi"/>
          <w:color w:val="000000" w:themeColor="text1"/>
          <w:sz w:val="28"/>
          <w:szCs w:val="28"/>
        </w:rPr>
        <w:sym w:font="HQPB2" w:char="F071"/>
      </w:r>
      <w:r w:rsidRPr="00780F47">
        <w:rPr>
          <w:rFonts w:asciiTheme="majorBidi" w:hAnsiTheme="majorBidi" w:cstheme="majorBidi"/>
          <w:color w:val="000000" w:themeColor="text1"/>
          <w:sz w:val="28"/>
          <w:szCs w:val="28"/>
        </w:rPr>
        <w:sym w:font="HQPB4" w:char="F0DF"/>
      </w:r>
      <w:r w:rsidRPr="00780F47">
        <w:rPr>
          <w:rFonts w:asciiTheme="majorBidi" w:hAnsiTheme="majorBidi" w:cstheme="majorBidi"/>
          <w:color w:val="000000" w:themeColor="text1"/>
          <w:sz w:val="28"/>
          <w:szCs w:val="28"/>
        </w:rPr>
        <w:sym w:font="HQPB1" w:char="F099"/>
      </w:r>
      <w:r w:rsidRPr="00780F47">
        <w:rPr>
          <w:rFonts w:asciiTheme="majorBidi" w:hAnsiTheme="majorBidi" w:cstheme="majorBidi"/>
          <w:color w:val="000000" w:themeColor="text1"/>
          <w:sz w:val="28"/>
          <w:szCs w:val="28"/>
        </w:rPr>
        <w:sym w:font="HQPB5" w:char="F075"/>
      </w:r>
      <w:r w:rsidRPr="00780F47">
        <w:rPr>
          <w:rFonts w:asciiTheme="majorBidi" w:hAnsiTheme="majorBidi" w:cstheme="majorBidi"/>
          <w:color w:val="000000" w:themeColor="text1"/>
          <w:sz w:val="28"/>
          <w:szCs w:val="28"/>
        </w:rPr>
        <w:sym w:font="HQPB1" w:char="F091"/>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5" w:char="F07A"/>
      </w:r>
      <w:r w:rsidRPr="00780F47">
        <w:rPr>
          <w:rFonts w:asciiTheme="majorBidi" w:hAnsiTheme="majorBidi" w:cstheme="majorBidi"/>
          <w:color w:val="000000" w:themeColor="text1"/>
          <w:sz w:val="28"/>
          <w:szCs w:val="28"/>
        </w:rPr>
        <w:sym w:font="HQPB2" w:char="F0D3"/>
      </w:r>
      <w:r w:rsidRPr="00780F47">
        <w:rPr>
          <w:rFonts w:asciiTheme="majorBidi" w:hAnsiTheme="majorBidi" w:cstheme="majorBidi"/>
          <w:color w:val="000000" w:themeColor="text1"/>
          <w:sz w:val="28"/>
          <w:szCs w:val="28"/>
        </w:rPr>
        <w:sym w:font="HQPB4" w:char="F0C7"/>
      </w:r>
      <w:r w:rsidRPr="00780F47">
        <w:rPr>
          <w:rFonts w:asciiTheme="majorBidi" w:hAnsiTheme="majorBidi" w:cstheme="majorBidi"/>
          <w:color w:val="000000" w:themeColor="text1"/>
          <w:sz w:val="28"/>
          <w:szCs w:val="28"/>
        </w:rPr>
        <w:sym w:font="HQPB1" w:char="F072"/>
      </w:r>
      <w:r w:rsidRPr="00780F47">
        <w:rPr>
          <w:rFonts w:asciiTheme="majorBidi" w:hAnsiTheme="majorBidi" w:cstheme="majorBidi"/>
          <w:color w:val="000000" w:themeColor="text1"/>
          <w:sz w:val="28"/>
          <w:szCs w:val="28"/>
        </w:rPr>
        <w:sym w:font="HQPB2" w:char="F071"/>
      </w:r>
      <w:r w:rsidRPr="00780F47">
        <w:rPr>
          <w:rFonts w:asciiTheme="majorBidi" w:hAnsiTheme="majorBidi" w:cstheme="majorBidi"/>
          <w:color w:val="000000" w:themeColor="text1"/>
          <w:sz w:val="28"/>
          <w:szCs w:val="28"/>
        </w:rPr>
        <w:sym w:font="HQPB4" w:char="F0E3"/>
      </w:r>
      <w:r w:rsidRPr="00780F47">
        <w:rPr>
          <w:rFonts w:asciiTheme="majorBidi" w:hAnsiTheme="majorBidi" w:cstheme="majorBidi"/>
          <w:color w:val="000000" w:themeColor="text1"/>
          <w:sz w:val="28"/>
          <w:szCs w:val="28"/>
        </w:rPr>
        <w:sym w:font="HQPB2" w:char="F08B"/>
      </w:r>
      <w:r w:rsidRPr="00780F47">
        <w:rPr>
          <w:rFonts w:asciiTheme="majorBidi" w:hAnsiTheme="majorBidi" w:cstheme="majorBidi"/>
          <w:color w:val="000000" w:themeColor="text1"/>
          <w:sz w:val="28"/>
          <w:szCs w:val="28"/>
        </w:rPr>
        <w:sym w:font="HQPB5" w:char="F073"/>
      </w:r>
      <w:r w:rsidRPr="00780F47">
        <w:rPr>
          <w:rFonts w:asciiTheme="majorBidi" w:hAnsiTheme="majorBidi" w:cstheme="majorBidi"/>
          <w:color w:val="000000" w:themeColor="text1"/>
          <w:sz w:val="28"/>
          <w:szCs w:val="28"/>
        </w:rPr>
        <w:sym w:font="HQPB1" w:char="F0F9"/>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2" w:char="F0BE"/>
      </w:r>
      <w:r w:rsidRPr="00780F47">
        <w:rPr>
          <w:rFonts w:asciiTheme="majorBidi" w:hAnsiTheme="majorBidi" w:cstheme="majorBidi"/>
          <w:color w:val="000000" w:themeColor="text1"/>
          <w:sz w:val="28"/>
          <w:szCs w:val="28"/>
        </w:rPr>
        <w:sym w:font="HQPB4" w:char="F0CF"/>
      </w:r>
      <w:r w:rsidRPr="00780F47">
        <w:rPr>
          <w:rFonts w:asciiTheme="majorBidi" w:hAnsiTheme="majorBidi" w:cstheme="majorBidi"/>
          <w:color w:val="000000" w:themeColor="text1"/>
          <w:sz w:val="28"/>
          <w:szCs w:val="28"/>
        </w:rPr>
        <w:sym w:font="HQPB2" w:char="F06D"/>
      </w:r>
      <w:r w:rsidRPr="00780F47">
        <w:rPr>
          <w:rFonts w:asciiTheme="majorBidi" w:hAnsiTheme="majorBidi" w:cstheme="majorBidi"/>
          <w:color w:val="000000" w:themeColor="text1"/>
          <w:sz w:val="28"/>
          <w:szCs w:val="28"/>
        </w:rPr>
        <w:sym w:font="HQPB4" w:char="F0CF"/>
      </w:r>
      <w:r w:rsidRPr="00780F47">
        <w:rPr>
          <w:rFonts w:asciiTheme="majorBidi" w:hAnsiTheme="majorBidi" w:cstheme="majorBidi"/>
          <w:color w:val="000000" w:themeColor="text1"/>
          <w:sz w:val="28"/>
          <w:szCs w:val="28"/>
        </w:rPr>
        <w:sym w:font="HQPB2" w:char="F052"/>
      </w:r>
      <w:r w:rsidRPr="00780F47">
        <w:rPr>
          <w:rFonts w:asciiTheme="majorBidi" w:hAnsiTheme="majorBidi" w:cstheme="majorBidi"/>
          <w:color w:val="000000" w:themeColor="text1"/>
          <w:sz w:val="28"/>
          <w:szCs w:val="28"/>
        </w:rPr>
        <w:sym w:font="HQPB4" w:char="F0F8"/>
      </w:r>
      <w:r w:rsidRPr="00780F47">
        <w:rPr>
          <w:rFonts w:asciiTheme="majorBidi" w:hAnsiTheme="majorBidi" w:cstheme="majorBidi"/>
          <w:color w:val="000000" w:themeColor="text1"/>
          <w:sz w:val="28"/>
          <w:szCs w:val="28"/>
        </w:rPr>
        <w:sym w:font="HQPB1" w:char="F08C"/>
      </w:r>
      <w:r w:rsidRPr="00780F47">
        <w:rPr>
          <w:rFonts w:asciiTheme="majorBidi" w:hAnsiTheme="majorBidi" w:cstheme="majorBidi"/>
          <w:color w:val="000000" w:themeColor="text1"/>
          <w:sz w:val="28"/>
          <w:szCs w:val="28"/>
        </w:rPr>
        <w:sym w:font="HQPB4" w:char="F0CE"/>
      </w:r>
      <w:r w:rsidRPr="00780F47">
        <w:rPr>
          <w:rFonts w:asciiTheme="majorBidi" w:hAnsiTheme="majorBidi" w:cstheme="majorBidi"/>
          <w:color w:val="000000" w:themeColor="text1"/>
          <w:sz w:val="28"/>
          <w:szCs w:val="28"/>
        </w:rPr>
        <w:sym w:font="HQPB1" w:char="F02A"/>
      </w:r>
      <w:r w:rsidRPr="00780F47">
        <w:rPr>
          <w:rFonts w:asciiTheme="majorBidi" w:hAnsiTheme="majorBidi" w:cstheme="majorBidi"/>
          <w:color w:val="000000" w:themeColor="text1"/>
          <w:sz w:val="28"/>
          <w:szCs w:val="28"/>
        </w:rPr>
        <w:sym w:font="HQPB4" w:char="F0CE"/>
      </w:r>
      <w:r w:rsidRPr="00780F47">
        <w:rPr>
          <w:rFonts w:asciiTheme="majorBidi" w:hAnsiTheme="majorBidi" w:cstheme="majorBidi"/>
          <w:color w:val="000000" w:themeColor="text1"/>
          <w:sz w:val="28"/>
          <w:szCs w:val="28"/>
        </w:rPr>
        <w:sym w:font="HQPB1" w:char="F02F"/>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1" w:char="F024"/>
      </w:r>
      <w:r w:rsidRPr="00780F47">
        <w:rPr>
          <w:rFonts w:asciiTheme="majorBidi" w:hAnsiTheme="majorBidi" w:cstheme="majorBidi"/>
          <w:color w:val="000000" w:themeColor="text1"/>
          <w:sz w:val="28"/>
          <w:szCs w:val="28"/>
        </w:rPr>
        <w:sym w:font="HQPB5" w:char="F074"/>
      </w:r>
      <w:r w:rsidRPr="00780F47">
        <w:rPr>
          <w:rFonts w:asciiTheme="majorBidi" w:hAnsiTheme="majorBidi" w:cstheme="majorBidi"/>
          <w:color w:val="000000" w:themeColor="text1"/>
          <w:sz w:val="28"/>
          <w:szCs w:val="28"/>
        </w:rPr>
        <w:sym w:font="HQPB2" w:char="F042"/>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E2"/>
      </w:r>
      <w:r w:rsidRPr="00780F47">
        <w:rPr>
          <w:rFonts w:asciiTheme="majorBidi" w:hAnsiTheme="majorBidi" w:cstheme="majorBidi"/>
          <w:color w:val="000000" w:themeColor="text1"/>
          <w:sz w:val="28"/>
          <w:szCs w:val="28"/>
        </w:rPr>
        <w:sym w:font="HQPB2" w:char="F0E4"/>
      </w:r>
      <w:r w:rsidRPr="00780F47">
        <w:rPr>
          <w:rFonts w:asciiTheme="majorBidi" w:hAnsiTheme="majorBidi" w:cstheme="majorBidi"/>
          <w:color w:val="000000" w:themeColor="text1"/>
          <w:sz w:val="28"/>
          <w:szCs w:val="28"/>
        </w:rPr>
        <w:sym w:font="HQPB5" w:char="F021"/>
      </w:r>
      <w:r w:rsidRPr="00780F47">
        <w:rPr>
          <w:rFonts w:asciiTheme="majorBidi" w:hAnsiTheme="majorBidi" w:cstheme="majorBidi"/>
          <w:color w:val="000000" w:themeColor="text1"/>
          <w:sz w:val="28"/>
          <w:szCs w:val="28"/>
        </w:rPr>
        <w:sym w:font="HQPB1" w:char="F024"/>
      </w:r>
      <w:r w:rsidRPr="00780F47">
        <w:rPr>
          <w:rFonts w:asciiTheme="majorBidi" w:hAnsiTheme="majorBidi" w:cstheme="majorBidi"/>
          <w:color w:val="000000" w:themeColor="text1"/>
          <w:sz w:val="28"/>
          <w:szCs w:val="28"/>
        </w:rPr>
        <w:sym w:font="HQPB5" w:char="F074"/>
      </w:r>
      <w:r w:rsidRPr="00780F47">
        <w:rPr>
          <w:rFonts w:asciiTheme="majorBidi" w:hAnsiTheme="majorBidi" w:cstheme="majorBidi"/>
          <w:color w:val="000000" w:themeColor="text1"/>
          <w:sz w:val="28"/>
          <w:szCs w:val="28"/>
        </w:rPr>
        <w:sym w:font="HQPB1" w:char="F0B1"/>
      </w:r>
      <w:r w:rsidRPr="00780F47">
        <w:rPr>
          <w:rFonts w:asciiTheme="majorBidi" w:hAnsiTheme="majorBidi" w:cstheme="majorBidi"/>
          <w:color w:val="000000" w:themeColor="text1"/>
          <w:sz w:val="28"/>
          <w:szCs w:val="28"/>
        </w:rPr>
        <w:sym w:font="HQPB5" w:char="F06F"/>
      </w:r>
      <w:r w:rsidRPr="00780F47">
        <w:rPr>
          <w:rFonts w:asciiTheme="majorBidi" w:hAnsiTheme="majorBidi" w:cstheme="majorBidi"/>
          <w:color w:val="000000" w:themeColor="text1"/>
          <w:sz w:val="28"/>
          <w:szCs w:val="28"/>
        </w:rPr>
        <w:sym w:font="HQPB2" w:char="F084"/>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34"/>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2" w:char="F0BC"/>
      </w:r>
      <w:r w:rsidRPr="00780F47">
        <w:rPr>
          <w:rFonts w:asciiTheme="majorBidi" w:hAnsiTheme="majorBidi" w:cstheme="majorBidi"/>
          <w:color w:val="000000" w:themeColor="text1"/>
          <w:sz w:val="28"/>
          <w:szCs w:val="28"/>
        </w:rPr>
        <w:sym w:font="HQPB4" w:char="F0E7"/>
      </w:r>
      <w:r w:rsidRPr="00780F47">
        <w:rPr>
          <w:rFonts w:asciiTheme="majorBidi" w:hAnsiTheme="majorBidi" w:cstheme="majorBidi"/>
          <w:color w:val="000000" w:themeColor="text1"/>
          <w:sz w:val="28"/>
          <w:szCs w:val="28"/>
        </w:rPr>
        <w:sym w:font="HQPB2" w:char="F06D"/>
      </w:r>
      <w:r w:rsidRPr="00780F47">
        <w:rPr>
          <w:rFonts w:asciiTheme="majorBidi" w:hAnsiTheme="majorBidi" w:cstheme="majorBidi"/>
          <w:color w:val="000000" w:themeColor="text1"/>
          <w:sz w:val="28"/>
          <w:szCs w:val="28"/>
        </w:rPr>
        <w:sym w:font="HQPB4" w:char="F0AF"/>
      </w:r>
      <w:r w:rsidRPr="00780F47">
        <w:rPr>
          <w:rFonts w:asciiTheme="majorBidi" w:hAnsiTheme="majorBidi" w:cstheme="majorBidi"/>
          <w:color w:val="000000" w:themeColor="text1"/>
          <w:sz w:val="28"/>
          <w:szCs w:val="28"/>
        </w:rPr>
        <w:sym w:font="HQPB2" w:char="F052"/>
      </w:r>
      <w:r w:rsidRPr="00780F47">
        <w:rPr>
          <w:rFonts w:asciiTheme="majorBidi" w:hAnsiTheme="majorBidi" w:cstheme="majorBidi"/>
          <w:color w:val="000000" w:themeColor="text1"/>
          <w:sz w:val="28"/>
          <w:szCs w:val="28"/>
        </w:rPr>
        <w:sym w:font="HQPB4" w:char="F0CE"/>
      </w:r>
      <w:r w:rsidRPr="00780F47">
        <w:rPr>
          <w:rFonts w:asciiTheme="majorBidi" w:hAnsiTheme="majorBidi" w:cstheme="majorBidi"/>
          <w:color w:val="000000" w:themeColor="text1"/>
          <w:sz w:val="28"/>
          <w:szCs w:val="28"/>
        </w:rPr>
        <w:sym w:font="HQPB1" w:char="F029"/>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5" w:char="F03B"/>
      </w:r>
      <w:r w:rsidRPr="00780F47">
        <w:rPr>
          <w:rFonts w:asciiTheme="majorBidi" w:hAnsiTheme="majorBidi" w:cstheme="majorBidi"/>
          <w:color w:val="000000" w:themeColor="text1"/>
          <w:sz w:val="28"/>
          <w:szCs w:val="28"/>
        </w:rPr>
        <w:sym w:font="HQPB2" w:char="F092"/>
      </w:r>
      <w:r w:rsidRPr="00780F47">
        <w:rPr>
          <w:rFonts w:asciiTheme="majorBidi" w:hAnsiTheme="majorBidi" w:cstheme="majorBidi"/>
          <w:color w:val="000000" w:themeColor="text1"/>
          <w:sz w:val="28"/>
          <w:szCs w:val="28"/>
        </w:rPr>
        <w:sym w:font="HQPB4" w:char="F0CD"/>
      </w:r>
      <w:r w:rsidRPr="00780F47">
        <w:rPr>
          <w:rFonts w:asciiTheme="majorBidi" w:hAnsiTheme="majorBidi" w:cstheme="majorBidi"/>
          <w:color w:val="000000" w:themeColor="text1"/>
          <w:sz w:val="28"/>
          <w:szCs w:val="28"/>
        </w:rPr>
        <w:sym w:font="HQPB2" w:char="F03F"/>
      </w:r>
      <w:r w:rsidRPr="00780F47">
        <w:rPr>
          <w:rFonts w:asciiTheme="majorBidi" w:hAnsiTheme="majorBidi" w:cstheme="majorBidi"/>
          <w:color w:val="000000" w:themeColor="text1"/>
          <w:sz w:val="28"/>
          <w:szCs w:val="28"/>
        </w:rPr>
        <w:sym w:font="HQPB5" w:char="F074"/>
      </w:r>
      <w:r w:rsidRPr="00780F47">
        <w:rPr>
          <w:rFonts w:asciiTheme="majorBidi" w:hAnsiTheme="majorBidi" w:cstheme="majorBidi"/>
          <w:color w:val="000000" w:themeColor="text1"/>
          <w:sz w:val="28"/>
          <w:szCs w:val="28"/>
        </w:rPr>
        <w:sym w:font="HQPB1" w:char="F0E3"/>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D2"/>
      </w:r>
      <w:r w:rsidRPr="00780F47">
        <w:rPr>
          <w:rFonts w:asciiTheme="majorBidi" w:hAnsiTheme="majorBidi" w:cstheme="majorBidi"/>
          <w:color w:val="000000" w:themeColor="text1"/>
          <w:sz w:val="28"/>
          <w:szCs w:val="28"/>
        </w:rPr>
        <w:sym w:font="HQPB2" w:char="F04F"/>
      </w:r>
      <w:r w:rsidRPr="00780F47">
        <w:rPr>
          <w:rFonts w:asciiTheme="majorBidi" w:hAnsiTheme="majorBidi" w:cstheme="majorBidi"/>
          <w:color w:val="000000" w:themeColor="text1"/>
          <w:sz w:val="28"/>
          <w:szCs w:val="28"/>
        </w:rPr>
        <w:sym w:font="HQPB2" w:char="F08A"/>
      </w:r>
      <w:r w:rsidRPr="00780F47">
        <w:rPr>
          <w:rFonts w:asciiTheme="majorBidi" w:hAnsiTheme="majorBidi" w:cstheme="majorBidi"/>
          <w:color w:val="000000" w:themeColor="text1"/>
          <w:sz w:val="28"/>
          <w:szCs w:val="28"/>
        </w:rPr>
        <w:sym w:font="HQPB4" w:char="F0C5"/>
      </w:r>
      <w:r w:rsidRPr="00780F47">
        <w:rPr>
          <w:rFonts w:asciiTheme="majorBidi" w:hAnsiTheme="majorBidi" w:cstheme="majorBidi"/>
          <w:color w:val="000000" w:themeColor="text1"/>
          <w:sz w:val="28"/>
          <w:szCs w:val="28"/>
        </w:rPr>
        <w:sym w:font="HQPB2" w:char="F036"/>
      </w:r>
      <w:r w:rsidRPr="00780F47">
        <w:rPr>
          <w:rFonts w:asciiTheme="majorBidi" w:hAnsiTheme="majorBidi" w:cstheme="majorBidi"/>
          <w:color w:val="000000" w:themeColor="text1"/>
          <w:sz w:val="28"/>
          <w:szCs w:val="28"/>
        </w:rPr>
        <w:sym w:font="HQPB5" w:char="F079"/>
      </w:r>
      <w:r w:rsidRPr="00780F47">
        <w:rPr>
          <w:rFonts w:asciiTheme="majorBidi" w:hAnsiTheme="majorBidi" w:cstheme="majorBidi"/>
          <w:color w:val="000000" w:themeColor="text1"/>
          <w:sz w:val="28"/>
          <w:szCs w:val="28"/>
        </w:rPr>
        <w:sym w:font="HQPB1" w:char="F06D"/>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2" w:char="F0C7"/>
      </w:r>
      <w:r w:rsidRPr="00780F47">
        <w:rPr>
          <w:rFonts w:asciiTheme="majorBidi" w:hAnsiTheme="majorBidi" w:cstheme="majorBidi"/>
          <w:color w:val="000000" w:themeColor="text1"/>
          <w:sz w:val="28"/>
          <w:szCs w:val="28"/>
        </w:rPr>
        <w:sym w:font="HQPB2" w:char="F0CE"/>
      </w:r>
      <w:r w:rsidRPr="00780F47">
        <w:rPr>
          <w:rFonts w:asciiTheme="majorBidi" w:hAnsiTheme="majorBidi" w:cstheme="majorBidi"/>
          <w:color w:val="000000" w:themeColor="text1"/>
          <w:sz w:val="28"/>
          <w:szCs w:val="28"/>
        </w:rPr>
        <w:sym w:font="HQPB2" w:char="F0CA"/>
      </w:r>
      <w:r w:rsidRPr="00780F47">
        <w:rPr>
          <w:rFonts w:asciiTheme="majorBidi" w:hAnsiTheme="majorBidi" w:cstheme="majorBidi"/>
          <w:color w:val="000000" w:themeColor="text1"/>
          <w:sz w:val="28"/>
          <w:szCs w:val="28"/>
        </w:rPr>
        <w:sym w:font="HQPB2" w:char="F0C8"/>
      </w:r>
      <w:r w:rsidRPr="00780F47">
        <w:rPr>
          <w:rFonts w:asciiTheme="majorBidi" w:hAnsiTheme="majorBidi" w:cstheme="majorBidi"/>
          <w:color w:val="000000" w:themeColor="text1"/>
          <w:sz w:val="28"/>
          <w:szCs w:val="28"/>
          <w:rtl/>
        </w:rPr>
        <w:t xml:space="preserve">   </w:t>
      </w:r>
    </w:p>
    <w:p w:rsidR="003727B1" w:rsidRPr="00780F47" w:rsidRDefault="003727B1" w:rsidP="003727B1">
      <w:pPr>
        <w:autoSpaceDE w:val="0"/>
        <w:autoSpaceDN w:val="0"/>
        <w:adjustRightInd w:val="0"/>
        <w:spacing w:after="0" w:line="240" w:lineRule="auto"/>
        <w:ind w:left="0" w:firstLine="720"/>
        <w:rPr>
          <w:rFonts w:asciiTheme="majorBidi" w:hAnsiTheme="majorBidi" w:cstheme="majorBidi"/>
          <w:color w:val="000000" w:themeColor="text1"/>
          <w:sz w:val="24"/>
          <w:szCs w:val="24"/>
          <w:lang w:val="en-US"/>
        </w:rPr>
      </w:pPr>
      <w:r w:rsidRPr="00780F47">
        <w:rPr>
          <w:rFonts w:asciiTheme="majorBidi" w:hAnsiTheme="majorBidi" w:cstheme="majorBidi"/>
          <w:i/>
          <w:iCs/>
          <w:color w:val="000000" w:themeColor="text1"/>
          <w:sz w:val="24"/>
          <w:szCs w:val="24"/>
        </w:rPr>
        <w:t xml:space="preserve"> “Dan tidak mungkin bagi seorang manusiapun bahwa Allah berkata-kata dengan Dia kecuali dengan perantaraan wahyu atau dibelakang tabir atau dengan mengutus seorang utusan (malaikat) lalu diwahyukan kepadanya dengan seizin-Nya apa yang Dia kehendaki. Sesungguhnya Dia Maha Tinggi lagi Maha Bijaksana</w:t>
      </w:r>
      <w:r w:rsidRPr="00780F47">
        <w:rPr>
          <w:rFonts w:asciiTheme="majorBidi" w:hAnsiTheme="majorBidi" w:cstheme="majorBidi"/>
          <w:color w:val="000000" w:themeColor="text1"/>
          <w:sz w:val="24"/>
          <w:szCs w:val="24"/>
        </w:rPr>
        <w:t>”. (Q.S. Al-Syura (42) : 51)</w:t>
      </w:r>
    </w:p>
    <w:p w:rsidR="003727B1" w:rsidRPr="00780F47" w:rsidRDefault="003727B1" w:rsidP="003727B1">
      <w:pPr>
        <w:autoSpaceDE w:val="0"/>
        <w:autoSpaceDN w:val="0"/>
        <w:adjustRightInd w:val="0"/>
        <w:spacing w:after="0" w:line="240" w:lineRule="auto"/>
        <w:ind w:left="720" w:firstLine="720"/>
        <w:rPr>
          <w:rFonts w:asciiTheme="majorBidi" w:hAnsiTheme="majorBidi" w:cstheme="majorBidi"/>
          <w:color w:val="000000" w:themeColor="text1"/>
          <w:sz w:val="24"/>
          <w:szCs w:val="24"/>
          <w:lang w:val="en-US"/>
        </w:rPr>
      </w:pP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Jadi ada tiga cara, pertama melalui jantung hati seseorang dalam bentuk ilham, kedua dari belakang tabir sebagai yang terjadi dengan Nabi Musa. Dan ketiga memalui utusan yang dikirimkan dalam bentuk malaikat. Sabda Tuhan yang disampaikan kepada Nabi Muhammad SAW adalah dalam bentuk ketiga, dan itu ditegaskan oleh ayat Al-Qur’an. Dalam surat Al-Syu’ara (26): 192-195</w:t>
      </w:r>
    </w:p>
    <w:p w:rsidR="003727B1" w:rsidRPr="00780F47" w:rsidRDefault="003727B1" w:rsidP="003727B1">
      <w:pPr>
        <w:autoSpaceDE w:val="0"/>
        <w:autoSpaceDN w:val="0"/>
        <w:bidi/>
        <w:adjustRightInd w:val="0"/>
        <w:spacing w:after="0" w:line="240" w:lineRule="auto"/>
        <w:ind w:left="0" w:hanging="29"/>
        <w:rPr>
          <w:rFonts w:asciiTheme="majorBidi" w:hAnsiTheme="majorBidi" w:cstheme="majorBidi"/>
          <w:color w:val="000000" w:themeColor="text1"/>
          <w:sz w:val="28"/>
          <w:szCs w:val="28"/>
        </w:rPr>
      </w:pPr>
      <w:r w:rsidRPr="00780F47">
        <w:rPr>
          <w:rFonts w:asciiTheme="majorBidi" w:hAnsiTheme="majorBidi" w:cstheme="majorBidi"/>
          <w:color w:val="000000" w:themeColor="text1"/>
          <w:sz w:val="28"/>
          <w:szCs w:val="28"/>
        </w:rPr>
        <w:sym w:font="HQPB2" w:char="F0BC"/>
      </w:r>
      <w:r w:rsidRPr="00780F47">
        <w:rPr>
          <w:rFonts w:asciiTheme="majorBidi" w:hAnsiTheme="majorBidi" w:cstheme="majorBidi"/>
          <w:color w:val="000000" w:themeColor="text1"/>
          <w:sz w:val="28"/>
          <w:szCs w:val="28"/>
        </w:rPr>
        <w:sym w:font="HQPB4" w:char="F0E7"/>
      </w:r>
      <w:r w:rsidRPr="00780F47">
        <w:rPr>
          <w:rFonts w:asciiTheme="majorBidi" w:hAnsiTheme="majorBidi" w:cstheme="majorBidi"/>
          <w:color w:val="000000" w:themeColor="text1"/>
          <w:sz w:val="28"/>
          <w:szCs w:val="28"/>
        </w:rPr>
        <w:sym w:font="HQPB2" w:char="F06D"/>
      </w:r>
      <w:r w:rsidRPr="00780F47">
        <w:rPr>
          <w:rFonts w:asciiTheme="majorBidi" w:hAnsiTheme="majorBidi" w:cstheme="majorBidi"/>
          <w:color w:val="000000" w:themeColor="text1"/>
          <w:sz w:val="28"/>
          <w:szCs w:val="28"/>
        </w:rPr>
        <w:sym w:font="HQPB4" w:char="F0AF"/>
      </w:r>
      <w:r w:rsidRPr="00780F47">
        <w:rPr>
          <w:rFonts w:asciiTheme="majorBidi" w:hAnsiTheme="majorBidi" w:cstheme="majorBidi"/>
          <w:color w:val="000000" w:themeColor="text1"/>
          <w:sz w:val="28"/>
          <w:szCs w:val="28"/>
        </w:rPr>
        <w:sym w:font="HQPB2" w:char="F052"/>
      </w:r>
      <w:r w:rsidRPr="00780F47">
        <w:rPr>
          <w:rFonts w:asciiTheme="majorBidi" w:hAnsiTheme="majorBidi" w:cstheme="majorBidi"/>
          <w:color w:val="000000" w:themeColor="text1"/>
          <w:sz w:val="28"/>
          <w:szCs w:val="28"/>
        </w:rPr>
        <w:sym w:font="HQPB4" w:char="F0CE"/>
      </w:r>
      <w:r w:rsidRPr="00780F47">
        <w:rPr>
          <w:rFonts w:asciiTheme="majorBidi" w:hAnsiTheme="majorBidi" w:cstheme="majorBidi"/>
          <w:color w:val="000000" w:themeColor="text1"/>
          <w:sz w:val="28"/>
          <w:szCs w:val="28"/>
        </w:rPr>
        <w:sym w:font="HQPB1" w:char="F029"/>
      </w:r>
      <w:r w:rsidRPr="00780F47">
        <w:rPr>
          <w:rFonts w:asciiTheme="majorBidi" w:hAnsiTheme="majorBidi" w:cstheme="majorBidi"/>
          <w:color w:val="000000" w:themeColor="text1"/>
          <w:sz w:val="28"/>
          <w:szCs w:val="28"/>
        </w:rPr>
        <w:sym w:font="HQPB5" w:char="F075"/>
      </w:r>
      <w:r w:rsidRPr="00780F47">
        <w:rPr>
          <w:rFonts w:asciiTheme="majorBidi" w:hAnsiTheme="majorBidi" w:cstheme="majorBidi"/>
          <w:color w:val="000000" w:themeColor="text1"/>
          <w:sz w:val="28"/>
          <w:szCs w:val="28"/>
        </w:rPr>
        <w:sym w:font="HQPB2" w:char="F072"/>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E3"/>
      </w:r>
      <w:r w:rsidRPr="00780F47">
        <w:rPr>
          <w:rFonts w:asciiTheme="majorBidi" w:hAnsiTheme="majorBidi" w:cstheme="majorBidi"/>
          <w:color w:val="000000" w:themeColor="text1"/>
          <w:sz w:val="28"/>
          <w:szCs w:val="28"/>
        </w:rPr>
        <w:sym w:font="HQPB2" w:char="F040"/>
      </w:r>
      <w:r w:rsidRPr="00780F47">
        <w:rPr>
          <w:rFonts w:asciiTheme="majorBidi" w:hAnsiTheme="majorBidi" w:cstheme="majorBidi"/>
          <w:color w:val="000000" w:themeColor="text1"/>
          <w:sz w:val="28"/>
          <w:szCs w:val="28"/>
        </w:rPr>
        <w:sym w:font="HQPB2" w:char="F083"/>
      </w:r>
      <w:r w:rsidRPr="00780F47">
        <w:rPr>
          <w:rFonts w:asciiTheme="majorBidi" w:hAnsiTheme="majorBidi" w:cstheme="majorBidi"/>
          <w:color w:val="000000" w:themeColor="text1"/>
          <w:sz w:val="28"/>
          <w:szCs w:val="28"/>
        </w:rPr>
        <w:sym w:font="HQPB4" w:char="F0CD"/>
      </w:r>
      <w:r w:rsidRPr="00780F47">
        <w:rPr>
          <w:rFonts w:asciiTheme="majorBidi" w:hAnsiTheme="majorBidi" w:cstheme="majorBidi"/>
          <w:color w:val="000000" w:themeColor="text1"/>
          <w:sz w:val="28"/>
          <w:szCs w:val="28"/>
        </w:rPr>
        <w:sym w:font="HQPB1" w:char="F094"/>
      </w:r>
      <w:r w:rsidRPr="00780F47">
        <w:rPr>
          <w:rFonts w:asciiTheme="majorBidi" w:hAnsiTheme="majorBidi" w:cstheme="majorBidi"/>
          <w:color w:val="000000" w:themeColor="text1"/>
          <w:sz w:val="28"/>
          <w:szCs w:val="28"/>
        </w:rPr>
        <w:sym w:font="HQPB2" w:char="F05C"/>
      </w:r>
      <w:r w:rsidRPr="00780F47">
        <w:rPr>
          <w:rFonts w:asciiTheme="majorBidi" w:hAnsiTheme="majorBidi" w:cstheme="majorBidi"/>
          <w:color w:val="000000" w:themeColor="text1"/>
          <w:sz w:val="28"/>
          <w:szCs w:val="28"/>
        </w:rPr>
        <w:sym w:font="HQPB5" w:char="F074"/>
      </w:r>
      <w:r w:rsidRPr="00780F47">
        <w:rPr>
          <w:rFonts w:asciiTheme="majorBidi" w:hAnsiTheme="majorBidi" w:cstheme="majorBidi"/>
          <w:color w:val="000000" w:themeColor="text1"/>
          <w:sz w:val="28"/>
          <w:szCs w:val="28"/>
        </w:rPr>
        <w:sym w:font="HQPB1" w:char="F047"/>
      </w:r>
      <w:r w:rsidRPr="00780F47">
        <w:rPr>
          <w:rFonts w:asciiTheme="majorBidi" w:hAnsiTheme="majorBidi" w:cstheme="majorBidi"/>
          <w:color w:val="000000" w:themeColor="text1"/>
          <w:sz w:val="28"/>
          <w:szCs w:val="28"/>
        </w:rPr>
        <w:sym w:font="HQPB5" w:char="F073"/>
      </w:r>
      <w:r w:rsidRPr="00780F47">
        <w:rPr>
          <w:rFonts w:asciiTheme="majorBidi" w:hAnsiTheme="majorBidi" w:cstheme="majorBidi"/>
          <w:color w:val="000000" w:themeColor="text1"/>
          <w:sz w:val="28"/>
          <w:szCs w:val="28"/>
        </w:rPr>
        <w:sym w:font="HQPB2" w:char="F039"/>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C9"/>
      </w:r>
      <w:r w:rsidRPr="00780F47">
        <w:rPr>
          <w:rFonts w:asciiTheme="majorBidi" w:hAnsiTheme="majorBidi" w:cstheme="majorBidi"/>
          <w:color w:val="000000" w:themeColor="text1"/>
          <w:sz w:val="28"/>
          <w:szCs w:val="28"/>
        </w:rPr>
        <w:sym w:font="HQPB4" w:char="F062"/>
      </w:r>
      <w:r w:rsidRPr="00780F47">
        <w:rPr>
          <w:rFonts w:asciiTheme="majorBidi" w:hAnsiTheme="majorBidi" w:cstheme="majorBidi"/>
          <w:color w:val="000000" w:themeColor="text1"/>
          <w:sz w:val="28"/>
          <w:szCs w:val="28"/>
        </w:rPr>
        <w:sym w:font="HQPB1" w:char="F03E"/>
      </w:r>
      <w:r w:rsidRPr="00780F47">
        <w:rPr>
          <w:rFonts w:asciiTheme="majorBidi" w:hAnsiTheme="majorBidi" w:cstheme="majorBidi"/>
          <w:color w:val="000000" w:themeColor="text1"/>
          <w:sz w:val="28"/>
          <w:szCs w:val="28"/>
        </w:rPr>
        <w:sym w:font="HQPB5" w:char="F075"/>
      </w:r>
      <w:r w:rsidRPr="00780F47">
        <w:rPr>
          <w:rFonts w:asciiTheme="majorBidi" w:hAnsiTheme="majorBidi" w:cstheme="majorBidi"/>
          <w:color w:val="000000" w:themeColor="text1"/>
          <w:sz w:val="28"/>
          <w:szCs w:val="28"/>
        </w:rPr>
        <w:sym w:font="HQPB1" w:char="F091"/>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5" w:char="F074"/>
      </w:r>
      <w:r w:rsidRPr="00780F47">
        <w:rPr>
          <w:rFonts w:asciiTheme="majorBidi" w:hAnsiTheme="majorBidi" w:cstheme="majorBidi"/>
          <w:color w:val="000000" w:themeColor="text1"/>
          <w:sz w:val="28"/>
          <w:szCs w:val="28"/>
        </w:rPr>
        <w:sym w:font="HQPB2" w:char="F0FB"/>
      </w:r>
      <w:r w:rsidRPr="00780F47">
        <w:rPr>
          <w:rFonts w:asciiTheme="majorBidi" w:hAnsiTheme="majorBidi" w:cstheme="majorBidi"/>
          <w:color w:val="000000" w:themeColor="text1"/>
          <w:sz w:val="28"/>
          <w:szCs w:val="28"/>
        </w:rPr>
        <w:sym w:font="HQPB2" w:char="F0FC"/>
      </w:r>
      <w:r w:rsidRPr="00780F47">
        <w:rPr>
          <w:rFonts w:asciiTheme="majorBidi" w:hAnsiTheme="majorBidi" w:cstheme="majorBidi"/>
          <w:color w:val="000000" w:themeColor="text1"/>
          <w:sz w:val="28"/>
          <w:szCs w:val="28"/>
        </w:rPr>
        <w:sym w:font="HQPB4" w:char="F0CF"/>
      </w:r>
      <w:r w:rsidRPr="00780F47">
        <w:rPr>
          <w:rFonts w:asciiTheme="majorBidi" w:hAnsiTheme="majorBidi" w:cstheme="majorBidi"/>
          <w:color w:val="000000" w:themeColor="text1"/>
          <w:sz w:val="28"/>
          <w:szCs w:val="28"/>
        </w:rPr>
        <w:sym w:font="HQPB2" w:char="F048"/>
      </w:r>
      <w:r w:rsidRPr="00780F47">
        <w:rPr>
          <w:rFonts w:asciiTheme="majorBidi" w:hAnsiTheme="majorBidi" w:cstheme="majorBidi"/>
          <w:color w:val="000000" w:themeColor="text1"/>
          <w:sz w:val="28"/>
          <w:szCs w:val="28"/>
        </w:rPr>
        <w:sym w:font="HQPB5" w:char="F073"/>
      </w:r>
      <w:r w:rsidRPr="00780F47">
        <w:rPr>
          <w:rFonts w:asciiTheme="majorBidi" w:hAnsiTheme="majorBidi" w:cstheme="majorBidi"/>
          <w:color w:val="000000" w:themeColor="text1"/>
          <w:sz w:val="28"/>
          <w:szCs w:val="28"/>
        </w:rPr>
        <w:sym w:font="HQPB2" w:char="F03E"/>
      </w:r>
      <w:r w:rsidRPr="00780F47">
        <w:rPr>
          <w:rFonts w:asciiTheme="majorBidi" w:hAnsiTheme="majorBidi" w:cstheme="majorBidi"/>
          <w:color w:val="000000" w:themeColor="text1"/>
          <w:sz w:val="28"/>
          <w:szCs w:val="28"/>
        </w:rPr>
        <w:sym w:font="HQPB2" w:char="F0BB"/>
      </w:r>
      <w:r w:rsidRPr="00780F47">
        <w:rPr>
          <w:rFonts w:asciiTheme="majorBidi" w:hAnsiTheme="majorBidi" w:cstheme="majorBidi"/>
          <w:color w:val="000000" w:themeColor="text1"/>
          <w:sz w:val="28"/>
          <w:szCs w:val="28"/>
        </w:rPr>
        <w:sym w:font="HQPB5" w:char="F079"/>
      </w:r>
      <w:r w:rsidRPr="00780F47">
        <w:rPr>
          <w:rFonts w:asciiTheme="majorBidi" w:hAnsiTheme="majorBidi" w:cstheme="majorBidi"/>
          <w:color w:val="000000" w:themeColor="text1"/>
          <w:sz w:val="28"/>
          <w:szCs w:val="28"/>
        </w:rPr>
        <w:sym w:font="HQPB1" w:char="F0E8"/>
      </w:r>
      <w:r w:rsidRPr="00780F47">
        <w:rPr>
          <w:rFonts w:asciiTheme="majorBidi" w:hAnsiTheme="majorBidi" w:cstheme="majorBidi"/>
          <w:color w:val="000000" w:themeColor="text1"/>
          <w:sz w:val="28"/>
          <w:szCs w:val="28"/>
        </w:rPr>
        <w:sym w:font="HQPB4" w:char="F0F8"/>
      </w:r>
      <w:r w:rsidRPr="00780F47">
        <w:rPr>
          <w:rFonts w:asciiTheme="majorBidi" w:hAnsiTheme="majorBidi" w:cstheme="majorBidi"/>
          <w:color w:val="000000" w:themeColor="text1"/>
          <w:sz w:val="28"/>
          <w:szCs w:val="28"/>
        </w:rPr>
        <w:sym w:font="HQPB2" w:char="F039"/>
      </w:r>
      <w:r w:rsidRPr="00780F47">
        <w:rPr>
          <w:rFonts w:asciiTheme="majorBidi" w:hAnsiTheme="majorBidi" w:cstheme="majorBidi"/>
          <w:color w:val="000000" w:themeColor="text1"/>
          <w:sz w:val="28"/>
          <w:szCs w:val="28"/>
        </w:rPr>
        <w:sym w:font="HQPB5" w:char="F024"/>
      </w:r>
      <w:r w:rsidRPr="00780F47">
        <w:rPr>
          <w:rFonts w:asciiTheme="majorBidi" w:hAnsiTheme="majorBidi" w:cstheme="majorBidi"/>
          <w:color w:val="000000" w:themeColor="text1"/>
          <w:sz w:val="28"/>
          <w:szCs w:val="28"/>
        </w:rPr>
        <w:sym w:font="HQPB1" w:char="F023"/>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2" w:char="F0C7"/>
      </w:r>
      <w:r w:rsidRPr="00780F47">
        <w:rPr>
          <w:rFonts w:asciiTheme="majorBidi" w:hAnsiTheme="majorBidi" w:cstheme="majorBidi"/>
          <w:color w:val="000000" w:themeColor="text1"/>
          <w:sz w:val="28"/>
          <w:szCs w:val="28"/>
        </w:rPr>
        <w:sym w:font="HQPB2" w:char="F0CA"/>
      </w:r>
      <w:r w:rsidRPr="00780F47">
        <w:rPr>
          <w:rFonts w:asciiTheme="majorBidi" w:hAnsiTheme="majorBidi" w:cstheme="majorBidi"/>
          <w:color w:val="000000" w:themeColor="text1"/>
          <w:sz w:val="28"/>
          <w:szCs w:val="28"/>
        </w:rPr>
        <w:sym w:font="HQPB2" w:char="F0D2"/>
      </w:r>
      <w:r w:rsidRPr="00780F47">
        <w:rPr>
          <w:rFonts w:asciiTheme="majorBidi" w:hAnsiTheme="majorBidi" w:cstheme="majorBidi"/>
          <w:color w:val="000000" w:themeColor="text1"/>
          <w:sz w:val="28"/>
          <w:szCs w:val="28"/>
        </w:rPr>
        <w:sym w:font="HQPB2" w:char="F0CB"/>
      </w:r>
      <w:r w:rsidRPr="00780F47">
        <w:rPr>
          <w:rFonts w:asciiTheme="majorBidi" w:hAnsiTheme="majorBidi" w:cstheme="majorBidi"/>
          <w:color w:val="000000" w:themeColor="text1"/>
          <w:sz w:val="28"/>
          <w:szCs w:val="28"/>
        </w:rPr>
        <w:sym w:font="HQPB2" w:char="F0C8"/>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5" w:char="F074"/>
      </w:r>
      <w:r w:rsidRPr="00780F47">
        <w:rPr>
          <w:rFonts w:asciiTheme="majorBidi" w:hAnsiTheme="majorBidi" w:cstheme="majorBidi"/>
          <w:color w:val="000000" w:themeColor="text1"/>
          <w:sz w:val="28"/>
          <w:szCs w:val="28"/>
        </w:rPr>
        <w:sym w:font="HQPB2" w:char="F041"/>
      </w:r>
      <w:r w:rsidRPr="00780F47">
        <w:rPr>
          <w:rFonts w:asciiTheme="majorBidi" w:hAnsiTheme="majorBidi" w:cstheme="majorBidi"/>
          <w:color w:val="000000" w:themeColor="text1"/>
          <w:sz w:val="28"/>
          <w:szCs w:val="28"/>
        </w:rPr>
        <w:sym w:font="HQPB5" w:char="F074"/>
      </w:r>
      <w:r w:rsidRPr="00780F47">
        <w:rPr>
          <w:rFonts w:asciiTheme="majorBidi" w:hAnsiTheme="majorBidi" w:cstheme="majorBidi"/>
          <w:color w:val="000000" w:themeColor="text1"/>
          <w:sz w:val="28"/>
          <w:szCs w:val="28"/>
        </w:rPr>
        <w:sym w:font="HQPB1" w:char="F093"/>
      </w:r>
      <w:r w:rsidRPr="00780F47">
        <w:rPr>
          <w:rFonts w:asciiTheme="majorBidi" w:hAnsiTheme="majorBidi" w:cstheme="majorBidi"/>
          <w:color w:val="000000" w:themeColor="text1"/>
          <w:sz w:val="28"/>
          <w:szCs w:val="28"/>
        </w:rPr>
        <w:sym w:font="HQPB5" w:char="F074"/>
      </w:r>
      <w:r w:rsidRPr="00780F47">
        <w:rPr>
          <w:rFonts w:asciiTheme="majorBidi" w:hAnsiTheme="majorBidi" w:cstheme="majorBidi"/>
          <w:color w:val="000000" w:themeColor="text1"/>
          <w:sz w:val="28"/>
          <w:szCs w:val="28"/>
        </w:rPr>
        <w:sym w:font="HQPB2" w:char="F052"/>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CF"/>
      </w:r>
      <w:r w:rsidRPr="00780F47">
        <w:rPr>
          <w:rFonts w:asciiTheme="majorBidi" w:hAnsiTheme="majorBidi" w:cstheme="majorBidi"/>
          <w:color w:val="000000" w:themeColor="text1"/>
          <w:sz w:val="28"/>
          <w:szCs w:val="28"/>
        </w:rPr>
        <w:sym w:font="HQPB2" w:char="F06D"/>
      </w:r>
      <w:r w:rsidRPr="00780F47">
        <w:rPr>
          <w:rFonts w:asciiTheme="majorBidi" w:hAnsiTheme="majorBidi" w:cstheme="majorBidi"/>
          <w:color w:val="000000" w:themeColor="text1"/>
          <w:sz w:val="28"/>
          <w:szCs w:val="28"/>
        </w:rPr>
        <w:sym w:font="HQPB4" w:char="F0CE"/>
      </w:r>
      <w:r w:rsidRPr="00780F47">
        <w:rPr>
          <w:rFonts w:asciiTheme="majorBidi" w:hAnsiTheme="majorBidi" w:cstheme="majorBidi"/>
          <w:color w:val="000000" w:themeColor="text1"/>
          <w:sz w:val="28"/>
          <w:szCs w:val="28"/>
        </w:rPr>
        <w:sym w:font="HQPB1" w:char="F02F"/>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DF"/>
      </w:r>
      <w:r w:rsidRPr="00780F47">
        <w:rPr>
          <w:rFonts w:asciiTheme="majorBidi" w:hAnsiTheme="majorBidi" w:cstheme="majorBidi"/>
          <w:color w:val="000000" w:themeColor="text1"/>
          <w:sz w:val="28"/>
          <w:szCs w:val="28"/>
        </w:rPr>
        <w:sym w:font="HQPB1" w:char="F079"/>
      </w:r>
      <w:r w:rsidRPr="00780F47">
        <w:rPr>
          <w:rFonts w:asciiTheme="majorBidi" w:hAnsiTheme="majorBidi" w:cstheme="majorBidi"/>
          <w:color w:val="000000" w:themeColor="text1"/>
          <w:sz w:val="28"/>
          <w:szCs w:val="28"/>
        </w:rPr>
        <w:sym w:font="HQPB2" w:char="F072"/>
      </w:r>
      <w:r w:rsidRPr="00780F47">
        <w:rPr>
          <w:rFonts w:asciiTheme="majorBidi" w:hAnsiTheme="majorBidi" w:cstheme="majorBidi"/>
          <w:color w:val="000000" w:themeColor="text1"/>
          <w:sz w:val="28"/>
          <w:szCs w:val="28"/>
        </w:rPr>
        <w:sym w:font="HQPB4" w:char="F094"/>
      </w:r>
      <w:r w:rsidRPr="00780F47">
        <w:rPr>
          <w:rFonts w:asciiTheme="majorBidi" w:hAnsiTheme="majorBidi" w:cstheme="majorBidi"/>
          <w:color w:val="000000" w:themeColor="text1"/>
          <w:sz w:val="28"/>
          <w:szCs w:val="28"/>
        </w:rPr>
        <w:sym w:font="HQPB1" w:char="F08D"/>
      </w:r>
      <w:r w:rsidRPr="00780F47">
        <w:rPr>
          <w:rFonts w:asciiTheme="majorBidi" w:hAnsiTheme="majorBidi" w:cstheme="majorBidi"/>
          <w:color w:val="000000" w:themeColor="text1"/>
          <w:sz w:val="28"/>
          <w:szCs w:val="28"/>
        </w:rPr>
        <w:sym w:font="HQPB2" w:char="F039"/>
      </w:r>
      <w:r w:rsidRPr="00780F47">
        <w:rPr>
          <w:rFonts w:asciiTheme="majorBidi" w:hAnsiTheme="majorBidi" w:cstheme="majorBidi"/>
          <w:color w:val="000000" w:themeColor="text1"/>
          <w:sz w:val="28"/>
          <w:szCs w:val="28"/>
        </w:rPr>
        <w:sym w:font="HQPB5" w:char="F024"/>
      </w:r>
      <w:r w:rsidRPr="00780F47">
        <w:rPr>
          <w:rFonts w:asciiTheme="majorBidi" w:hAnsiTheme="majorBidi" w:cstheme="majorBidi"/>
          <w:color w:val="000000" w:themeColor="text1"/>
          <w:sz w:val="28"/>
          <w:szCs w:val="28"/>
        </w:rPr>
        <w:sym w:font="HQPB1" w:char="F023"/>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DF"/>
      </w:r>
      <w:r w:rsidRPr="00780F47">
        <w:rPr>
          <w:rFonts w:asciiTheme="majorBidi" w:hAnsiTheme="majorBidi" w:cstheme="majorBidi"/>
          <w:color w:val="000000" w:themeColor="text1"/>
          <w:sz w:val="28"/>
          <w:szCs w:val="28"/>
        </w:rPr>
        <w:sym w:font="HQPB2" w:char="F0FB"/>
      </w:r>
      <w:r w:rsidRPr="00780F47">
        <w:rPr>
          <w:rFonts w:asciiTheme="majorBidi" w:hAnsiTheme="majorBidi" w:cstheme="majorBidi"/>
          <w:color w:val="000000" w:themeColor="text1"/>
          <w:sz w:val="28"/>
          <w:szCs w:val="28"/>
        </w:rPr>
        <w:sym w:font="HQPB2" w:char="F0FC"/>
      </w:r>
      <w:r w:rsidRPr="00780F47">
        <w:rPr>
          <w:rFonts w:asciiTheme="majorBidi" w:hAnsiTheme="majorBidi" w:cstheme="majorBidi"/>
          <w:color w:val="000000" w:themeColor="text1"/>
          <w:sz w:val="28"/>
          <w:szCs w:val="28"/>
        </w:rPr>
        <w:sym w:font="HQPB4" w:char="F0CF"/>
      </w:r>
      <w:r w:rsidRPr="00780F47">
        <w:rPr>
          <w:rFonts w:asciiTheme="majorBidi" w:hAnsiTheme="majorBidi" w:cstheme="majorBidi"/>
          <w:color w:val="000000" w:themeColor="text1"/>
          <w:sz w:val="28"/>
          <w:szCs w:val="28"/>
        </w:rPr>
        <w:sym w:font="HQPB2" w:char="F042"/>
      </w:r>
      <w:r w:rsidRPr="00780F47">
        <w:rPr>
          <w:rFonts w:asciiTheme="majorBidi" w:hAnsiTheme="majorBidi" w:cstheme="majorBidi"/>
          <w:color w:val="000000" w:themeColor="text1"/>
          <w:sz w:val="28"/>
          <w:szCs w:val="28"/>
        </w:rPr>
        <w:sym w:font="HQPB5" w:char="F046"/>
      </w:r>
      <w:r w:rsidRPr="00780F47">
        <w:rPr>
          <w:rFonts w:asciiTheme="majorBidi" w:hAnsiTheme="majorBidi" w:cstheme="majorBidi"/>
          <w:color w:val="000000" w:themeColor="text1"/>
          <w:sz w:val="28"/>
          <w:szCs w:val="28"/>
        </w:rPr>
        <w:sym w:font="HQPB2" w:char="F07B"/>
      </w:r>
      <w:r w:rsidRPr="00780F47">
        <w:rPr>
          <w:rFonts w:asciiTheme="majorBidi" w:hAnsiTheme="majorBidi" w:cstheme="majorBidi"/>
          <w:color w:val="000000" w:themeColor="text1"/>
          <w:sz w:val="28"/>
          <w:szCs w:val="28"/>
        </w:rPr>
        <w:sym w:font="HQPB5" w:char="F024"/>
      </w:r>
      <w:r w:rsidRPr="00780F47">
        <w:rPr>
          <w:rFonts w:asciiTheme="majorBidi" w:hAnsiTheme="majorBidi" w:cstheme="majorBidi"/>
          <w:color w:val="000000" w:themeColor="text1"/>
          <w:sz w:val="28"/>
          <w:szCs w:val="28"/>
        </w:rPr>
        <w:sym w:font="HQPB1" w:char="F023"/>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2" w:char="F0C7"/>
      </w:r>
      <w:r w:rsidRPr="00780F47">
        <w:rPr>
          <w:rFonts w:asciiTheme="majorBidi" w:hAnsiTheme="majorBidi" w:cstheme="majorBidi"/>
          <w:color w:val="000000" w:themeColor="text1"/>
          <w:sz w:val="28"/>
          <w:szCs w:val="28"/>
        </w:rPr>
        <w:sym w:font="HQPB2" w:char="F0CA"/>
      </w:r>
      <w:r w:rsidRPr="00780F47">
        <w:rPr>
          <w:rFonts w:asciiTheme="majorBidi" w:hAnsiTheme="majorBidi" w:cstheme="majorBidi"/>
          <w:color w:val="000000" w:themeColor="text1"/>
          <w:sz w:val="28"/>
          <w:szCs w:val="28"/>
        </w:rPr>
        <w:sym w:font="HQPB2" w:char="F0D2"/>
      </w:r>
      <w:r w:rsidRPr="00780F47">
        <w:rPr>
          <w:rFonts w:asciiTheme="majorBidi" w:hAnsiTheme="majorBidi" w:cstheme="majorBidi"/>
          <w:color w:val="000000" w:themeColor="text1"/>
          <w:sz w:val="28"/>
          <w:szCs w:val="28"/>
        </w:rPr>
        <w:sym w:font="HQPB2" w:char="F0CC"/>
      </w:r>
      <w:r w:rsidRPr="00780F47">
        <w:rPr>
          <w:rFonts w:asciiTheme="majorBidi" w:hAnsiTheme="majorBidi" w:cstheme="majorBidi"/>
          <w:color w:val="000000" w:themeColor="text1"/>
          <w:sz w:val="28"/>
          <w:szCs w:val="28"/>
        </w:rPr>
        <w:sym w:font="HQPB2" w:char="F0C8"/>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5" w:char="F034"/>
      </w:r>
      <w:r w:rsidRPr="00780F47">
        <w:rPr>
          <w:rFonts w:asciiTheme="majorBidi" w:hAnsiTheme="majorBidi" w:cstheme="majorBidi"/>
          <w:color w:val="000000" w:themeColor="text1"/>
          <w:sz w:val="28"/>
          <w:szCs w:val="28"/>
        </w:rPr>
        <w:sym w:font="HQPB2" w:char="F092"/>
      </w:r>
      <w:r w:rsidRPr="00780F47">
        <w:rPr>
          <w:rFonts w:asciiTheme="majorBidi" w:hAnsiTheme="majorBidi" w:cstheme="majorBidi"/>
          <w:color w:val="000000" w:themeColor="text1"/>
          <w:sz w:val="28"/>
          <w:szCs w:val="28"/>
        </w:rPr>
        <w:sym w:font="HQPB5" w:char="F06E"/>
      </w:r>
      <w:r w:rsidRPr="00780F47">
        <w:rPr>
          <w:rFonts w:asciiTheme="majorBidi" w:hAnsiTheme="majorBidi" w:cstheme="majorBidi"/>
          <w:color w:val="000000" w:themeColor="text1"/>
          <w:sz w:val="28"/>
          <w:szCs w:val="28"/>
        </w:rPr>
        <w:sym w:font="HQPB2" w:char="F03F"/>
      </w:r>
      <w:r w:rsidRPr="00780F47">
        <w:rPr>
          <w:rFonts w:asciiTheme="majorBidi" w:hAnsiTheme="majorBidi" w:cstheme="majorBidi"/>
          <w:color w:val="000000" w:themeColor="text1"/>
          <w:sz w:val="28"/>
          <w:szCs w:val="28"/>
        </w:rPr>
        <w:sym w:font="HQPB5" w:char="F074"/>
      </w:r>
      <w:r w:rsidRPr="00780F47">
        <w:rPr>
          <w:rFonts w:asciiTheme="majorBidi" w:hAnsiTheme="majorBidi" w:cstheme="majorBidi"/>
          <w:color w:val="000000" w:themeColor="text1"/>
          <w:sz w:val="28"/>
          <w:szCs w:val="28"/>
        </w:rPr>
        <w:sym w:font="HQPB1" w:char="F0E3"/>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5" w:char="F079"/>
      </w:r>
      <w:r w:rsidRPr="00780F47">
        <w:rPr>
          <w:rFonts w:asciiTheme="majorBidi" w:hAnsiTheme="majorBidi" w:cstheme="majorBidi"/>
          <w:color w:val="000000" w:themeColor="text1"/>
          <w:sz w:val="28"/>
          <w:szCs w:val="28"/>
        </w:rPr>
        <w:sym w:font="HQPB2" w:char="F037"/>
      </w:r>
      <w:r w:rsidRPr="00780F47">
        <w:rPr>
          <w:rFonts w:asciiTheme="majorBidi" w:hAnsiTheme="majorBidi" w:cstheme="majorBidi"/>
          <w:color w:val="000000" w:themeColor="text1"/>
          <w:sz w:val="28"/>
          <w:szCs w:val="28"/>
        </w:rPr>
        <w:sym w:font="HQPB4" w:char="F0CE"/>
      </w:r>
      <w:r w:rsidRPr="00780F47">
        <w:rPr>
          <w:rFonts w:asciiTheme="majorBidi" w:hAnsiTheme="majorBidi" w:cstheme="majorBidi"/>
          <w:color w:val="000000" w:themeColor="text1"/>
          <w:sz w:val="28"/>
          <w:szCs w:val="28"/>
        </w:rPr>
        <w:sym w:font="HQPB1" w:char="F037"/>
      </w:r>
      <w:r w:rsidRPr="00780F47">
        <w:rPr>
          <w:rFonts w:asciiTheme="majorBidi" w:hAnsiTheme="majorBidi" w:cstheme="majorBidi"/>
          <w:color w:val="000000" w:themeColor="text1"/>
          <w:sz w:val="28"/>
          <w:szCs w:val="28"/>
        </w:rPr>
        <w:sym w:font="HQPB4" w:char="F0F9"/>
      </w:r>
      <w:r w:rsidRPr="00780F47">
        <w:rPr>
          <w:rFonts w:asciiTheme="majorBidi" w:hAnsiTheme="majorBidi" w:cstheme="majorBidi"/>
          <w:color w:val="000000" w:themeColor="text1"/>
          <w:sz w:val="28"/>
          <w:szCs w:val="28"/>
        </w:rPr>
        <w:sym w:font="HQPB2" w:char="F03D"/>
      </w:r>
      <w:r w:rsidRPr="00780F47">
        <w:rPr>
          <w:rFonts w:asciiTheme="majorBidi" w:hAnsiTheme="majorBidi" w:cstheme="majorBidi"/>
          <w:color w:val="000000" w:themeColor="text1"/>
          <w:sz w:val="28"/>
          <w:szCs w:val="28"/>
        </w:rPr>
        <w:sym w:font="HQPB5" w:char="F073"/>
      </w:r>
      <w:r w:rsidRPr="00780F47">
        <w:rPr>
          <w:rFonts w:asciiTheme="majorBidi" w:hAnsiTheme="majorBidi" w:cstheme="majorBidi"/>
          <w:color w:val="000000" w:themeColor="text1"/>
          <w:sz w:val="28"/>
          <w:szCs w:val="28"/>
        </w:rPr>
        <w:sym w:font="HQPB2" w:char="F025"/>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5" w:char="F074"/>
      </w:r>
      <w:r w:rsidRPr="00780F47">
        <w:rPr>
          <w:rFonts w:asciiTheme="majorBidi" w:hAnsiTheme="majorBidi" w:cstheme="majorBidi"/>
          <w:color w:val="000000" w:themeColor="text1"/>
          <w:sz w:val="28"/>
          <w:szCs w:val="28"/>
        </w:rPr>
        <w:sym w:font="HQPB2" w:char="F062"/>
      </w:r>
      <w:r w:rsidRPr="00780F47">
        <w:rPr>
          <w:rFonts w:asciiTheme="majorBidi" w:hAnsiTheme="majorBidi" w:cstheme="majorBidi"/>
          <w:color w:val="000000" w:themeColor="text1"/>
          <w:sz w:val="28"/>
          <w:szCs w:val="28"/>
        </w:rPr>
        <w:sym w:font="HQPB2" w:char="F071"/>
      </w:r>
      <w:r w:rsidRPr="00780F47">
        <w:rPr>
          <w:rFonts w:asciiTheme="majorBidi" w:hAnsiTheme="majorBidi" w:cstheme="majorBidi"/>
          <w:color w:val="000000" w:themeColor="text1"/>
          <w:sz w:val="28"/>
          <w:szCs w:val="28"/>
        </w:rPr>
        <w:sym w:font="HQPB4" w:char="F0E4"/>
      </w:r>
      <w:r w:rsidRPr="00780F47">
        <w:rPr>
          <w:rFonts w:asciiTheme="majorBidi" w:hAnsiTheme="majorBidi" w:cstheme="majorBidi"/>
          <w:color w:val="000000" w:themeColor="text1"/>
          <w:sz w:val="28"/>
          <w:szCs w:val="28"/>
        </w:rPr>
        <w:sym w:font="HQPB2" w:char="F033"/>
      </w:r>
      <w:r w:rsidRPr="00780F47">
        <w:rPr>
          <w:rFonts w:asciiTheme="majorBidi" w:hAnsiTheme="majorBidi" w:cstheme="majorBidi"/>
          <w:color w:val="000000" w:themeColor="text1"/>
          <w:sz w:val="28"/>
          <w:szCs w:val="28"/>
        </w:rPr>
        <w:sym w:font="HQPB5" w:char="F074"/>
      </w:r>
      <w:r w:rsidRPr="00780F47">
        <w:rPr>
          <w:rFonts w:asciiTheme="majorBidi" w:hAnsiTheme="majorBidi" w:cstheme="majorBidi"/>
          <w:color w:val="000000" w:themeColor="text1"/>
          <w:sz w:val="28"/>
          <w:szCs w:val="28"/>
        </w:rPr>
        <w:sym w:font="HQPB1" w:char="F047"/>
      </w:r>
      <w:r w:rsidRPr="00780F47">
        <w:rPr>
          <w:rFonts w:asciiTheme="majorBidi" w:hAnsiTheme="majorBidi" w:cstheme="majorBidi"/>
          <w:color w:val="000000" w:themeColor="text1"/>
          <w:sz w:val="28"/>
          <w:szCs w:val="28"/>
        </w:rPr>
        <w:sym w:font="HQPB4" w:char="F0CF"/>
      </w:r>
      <w:r w:rsidRPr="00780F47">
        <w:rPr>
          <w:rFonts w:asciiTheme="majorBidi" w:hAnsiTheme="majorBidi" w:cstheme="majorBidi"/>
          <w:color w:val="000000" w:themeColor="text1"/>
          <w:sz w:val="28"/>
          <w:szCs w:val="28"/>
        </w:rPr>
        <w:sym w:font="HQPB2" w:char="F039"/>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5" w:char="F07A"/>
      </w:r>
      <w:r w:rsidRPr="00780F47">
        <w:rPr>
          <w:rFonts w:asciiTheme="majorBidi" w:hAnsiTheme="majorBidi" w:cstheme="majorBidi"/>
          <w:color w:val="000000" w:themeColor="text1"/>
          <w:sz w:val="28"/>
          <w:szCs w:val="28"/>
        </w:rPr>
        <w:sym w:font="HQPB2" w:char="F060"/>
      </w:r>
      <w:r w:rsidRPr="00780F47">
        <w:rPr>
          <w:rFonts w:asciiTheme="majorBidi" w:hAnsiTheme="majorBidi" w:cstheme="majorBidi"/>
          <w:color w:val="000000" w:themeColor="text1"/>
          <w:sz w:val="28"/>
          <w:szCs w:val="28"/>
        </w:rPr>
        <w:sym w:font="HQPB4" w:char="F0CF"/>
      </w:r>
      <w:r w:rsidRPr="00780F47">
        <w:rPr>
          <w:rFonts w:asciiTheme="majorBidi" w:hAnsiTheme="majorBidi" w:cstheme="majorBidi"/>
          <w:color w:val="000000" w:themeColor="text1"/>
          <w:sz w:val="28"/>
          <w:szCs w:val="28"/>
        </w:rPr>
        <w:sym w:font="HQPB2" w:char="F042"/>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5" w:char="F074"/>
      </w:r>
      <w:r w:rsidRPr="00780F47">
        <w:rPr>
          <w:rFonts w:asciiTheme="majorBidi" w:hAnsiTheme="majorBidi" w:cstheme="majorBidi"/>
          <w:color w:val="000000" w:themeColor="text1"/>
          <w:sz w:val="28"/>
          <w:szCs w:val="28"/>
        </w:rPr>
        <w:sym w:font="HQPB2" w:char="F0FB"/>
      </w:r>
      <w:r w:rsidRPr="00780F47">
        <w:rPr>
          <w:rFonts w:asciiTheme="majorBidi" w:hAnsiTheme="majorBidi" w:cstheme="majorBidi"/>
          <w:color w:val="000000" w:themeColor="text1"/>
          <w:sz w:val="28"/>
          <w:szCs w:val="28"/>
        </w:rPr>
        <w:sym w:font="HQPB2" w:char="F0EF"/>
      </w:r>
      <w:r w:rsidRPr="00780F47">
        <w:rPr>
          <w:rFonts w:asciiTheme="majorBidi" w:hAnsiTheme="majorBidi" w:cstheme="majorBidi"/>
          <w:color w:val="000000" w:themeColor="text1"/>
          <w:sz w:val="28"/>
          <w:szCs w:val="28"/>
        </w:rPr>
        <w:sym w:font="HQPB4" w:char="F0CD"/>
      </w:r>
      <w:r w:rsidRPr="00780F47">
        <w:rPr>
          <w:rFonts w:asciiTheme="majorBidi" w:hAnsiTheme="majorBidi" w:cstheme="majorBidi"/>
          <w:color w:val="000000" w:themeColor="text1"/>
          <w:sz w:val="28"/>
          <w:szCs w:val="28"/>
        </w:rPr>
        <w:sym w:font="HQPB1" w:char="F091"/>
      </w:r>
      <w:r w:rsidRPr="00780F47">
        <w:rPr>
          <w:rFonts w:asciiTheme="majorBidi" w:hAnsiTheme="majorBidi" w:cstheme="majorBidi"/>
          <w:color w:val="000000" w:themeColor="text1"/>
          <w:sz w:val="28"/>
          <w:szCs w:val="28"/>
        </w:rPr>
        <w:sym w:font="HQPB4" w:char="F0C9"/>
      </w:r>
      <w:r w:rsidRPr="00780F47">
        <w:rPr>
          <w:rFonts w:asciiTheme="majorBidi" w:hAnsiTheme="majorBidi" w:cstheme="majorBidi"/>
          <w:color w:val="000000" w:themeColor="text1"/>
          <w:sz w:val="28"/>
          <w:szCs w:val="28"/>
        </w:rPr>
        <w:sym w:font="HQPB1" w:char="F08B"/>
      </w:r>
      <w:r w:rsidRPr="00780F47">
        <w:rPr>
          <w:rFonts w:asciiTheme="majorBidi" w:hAnsiTheme="majorBidi" w:cstheme="majorBidi"/>
          <w:color w:val="000000" w:themeColor="text1"/>
          <w:sz w:val="28"/>
          <w:szCs w:val="28"/>
        </w:rPr>
        <w:sym w:font="HQPB2" w:char="F05A"/>
      </w:r>
      <w:r w:rsidRPr="00780F47">
        <w:rPr>
          <w:rFonts w:asciiTheme="majorBidi" w:hAnsiTheme="majorBidi" w:cstheme="majorBidi"/>
          <w:color w:val="000000" w:themeColor="text1"/>
          <w:sz w:val="28"/>
          <w:szCs w:val="28"/>
        </w:rPr>
        <w:sym w:font="HQPB4" w:char="F0DF"/>
      </w:r>
      <w:r w:rsidRPr="00780F47">
        <w:rPr>
          <w:rFonts w:asciiTheme="majorBidi" w:hAnsiTheme="majorBidi" w:cstheme="majorBidi"/>
          <w:color w:val="000000" w:themeColor="text1"/>
          <w:sz w:val="28"/>
          <w:szCs w:val="28"/>
        </w:rPr>
        <w:sym w:font="HQPB2" w:char="F04A"/>
      </w:r>
      <w:r w:rsidRPr="00780F47">
        <w:rPr>
          <w:rFonts w:asciiTheme="majorBidi" w:hAnsiTheme="majorBidi" w:cstheme="majorBidi"/>
          <w:color w:val="000000" w:themeColor="text1"/>
          <w:sz w:val="28"/>
          <w:szCs w:val="28"/>
        </w:rPr>
        <w:sym w:font="HQPB4" w:char="F0F8"/>
      </w:r>
      <w:r w:rsidRPr="00780F47">
        <w:rPr>
          <w:rFonts w:asciiTheme="majorBidi" w:hAnsiTheme="majorBidi" w:cstheme="majorBidi"/>
          <w:color w:val="000000" w:themeColor="text1"/>
          <w:sz w:val="28"/>
          <w:szCs w:val="28"/>
        </w:rPr>
        <w:sym w:font="HQPB2" w:char="F039"/>
      </w:r>
      <w:r w:rsidRPr="00780F47">
        <w:rPr>
          <w:rFonts w:asciiTheme="majorBidi" w:hAnsiTheme="majorBidi" w:cstheme="majorBidi"/>
          <w:color w:val="000000" w:themeColor="text1"/>
          <w:sz w:val="28"/>
          <w:szCs w:val="28"/>
        </w:rPr>
        <w:sym w:font="HQPB5" w:char="F024"/>
      </w:r>
      <w:r w:rsidRPr="00780F47">
        <w:rPr>
          <w:rFonts w:asciiTheme="majorBidi" w:hAnsiTheme="majorBidi" w:cstheme="majorBidi"/>
          <w:color w:val="000000" w:themeColor="text1"/>
          <w:sz w:val="28"/>
          <w:szCs w:val="28"/>
        </w:rPr>
        <w:sym w:font="HQPB1" w:char="F023"/>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2" w:char="F0C7"/>
      </w:r>
      <w:r w:rsidRPr="00780F47">
        <w:rPr>
          <w:rFonts w:asciiTheme="majorBidi" w:hAnsiTheme="majorBidi" w:cstheme="majorBidi"/>
          <w:color w:val="000000" w:themeColor="text1"/>
          <w:sz w:val="28"/>
          <w:szCs w:val="28"/>
        </w:rPr>
        <w:sym w:font="HQPB2" w:char="F0CA"/>
      </w:r>
      <w:r w:rsidRPr="00780F47">
        <w:rPr>
          <w:rFonts w:asciiTheme="majorBidi" w:hAnsiTheme="majorBidi" w:cstheme="majorBidi"/>
          <w:color w:val="000000" w:themeColor="text1"/>
          <w:sz w:val="28"/>
          <w:szCs w:val="28"/>
        </w:rPr>
        <w:sym w:font="HQPB2" w:char="F0D2"/>
      </w:r>
      <w:r w:rsidRPr="00780F47">
        <w:rPr>
          <w:rFonts w:asciiTheme="majorBidi" w:hAnsiTheme="majorBidi" w:cstheme="majorBidi"/>
          <w:color w:val="000000" w:themeColor="text1"/>
          <w:sz w:val="28"/>
          <w:szCs w:val="28"/>
        </w:rPr>
        <w:sym w:font="HQPB2" w:char="F0CD"/>
      </w:r>
      <w:r w:rsidRPr="00780F47">
        <w:rPr>
          <w:rFonts w:asciiTheme="majorBidi" w:hAnsiTheme="majorBidi" w:cstheme="majorBidi"/>
          <w:color w:val="000000" w:themeColor="text1"/>
          <w:sz w:val="28"/>
          <w:szCs w:val="28"/>
        </w:rPr>
        <w:sym w:font="HQPB2" w:char="F0C8"/>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41"/>
      </w:r>
      <w:r w:rsidRPr="00780F47">
        <w:rPr>
          <w:rFonts w:asciiTheme="majorBidi" w:hAnsiTheme="majorBidi" w:cstheme="majorBidi"/>
          <w:color w:val="000000" w:themeColor="text1"/>
          <w:sz w:val="28"/>
          <w:szCs w:val="28"/>
        </w:rPr>
        <w:sym w:font="HQPB2" w:char="F062"/>
      </w:r>
      <w:r w:rsidRPr="00780F47">
        <w:rPr>
          <w:rFonts w:asciiTheme="majorBidi" w:hAnsiTheme="majorBidi" w:cstheme="majorBidi"/>
          <w:color w:val="000000" w:themeColor="text1"/>
          <w:sz w:val="28"/>
          <w:szCs w:val="28"/>
        </w:rPr>
        <w:sym w:font="HQPB1" w:char="F024"/>
      </w:r>
      <w:r w:rsidRPr="00780F47">
        <w:rPr>
          <w:rFonts w:asciiTheme="majorBidi" w:hAnsiTheme="majorBidi" w:cstheme="majorBidi"/>
          <w:color w:val="000000" w:themeColor="text1"/>
          <w:sz w:val="28"/>
          <w:szCs w:val="28"/>
        </w:rPr>
        <w:sym w:font="HQPB5" w:char="F07C"/>
      </w:r>
      <w:r w:rsidRPr="00780F47">
        <w:rPr>
          <w:rFonts w:asciiTheme="majorBidi" w:hAnsiTheme="majorBidi" w:cstheme="majorBidi"/>
          <w:color w:val="000000" w:themeColor="text1"/>
          <w:sz w:val="28"/>
          <w:szCs w:val="28"/>
        </w:rPr>
        <w:sym w:font="HQPB1" w:char="F0A1"/>
      </w:r>
      <w:r w:rsidRPr="00780F47">
        <w:rPr>
          <w:rFonts w:asciiTheme="majorBidi" w:hAnsiTheme="majorBidi" w:cstheme="majorBidi"/>
          <w:color w:val="000000" w:themeColor="text1"/>
          <w:sz w:val="28"/>
          <w:szCs w:val="28"/>
        </w:rPr>
        <w:sym w:font="HQPB4" w:char="F0CE"/>
      </w:r>
      <w:r w:rsidRPr="00780F47">
        <w:rPr>
          <w:rFonts w:asciiTheme="majorBidi" w:hAnsiTheme="majorBidi" w:cstheme="majorBidi"/>
          <w:color w:val="000000" w:themeColor="text1"/>
          <w:sz w:val="28"/>
          <w:szCs w:val="28"/>
        </w:rPr>
        <w:sym w:font="HQPB2" w:char="F03D"/>
      </w:r>
      <w:r w:rsidRPr="00780F47">
        <w:rPr>
          <w:rFonts w:asciiTheme="majorBidi" w:hAnsiTheme="majorBidi" w:cstheme="majorBidi"/>
          <w:color w:val="000000" w:themeColor="text1"/>
          <w:sz w:val="28"/>
          <w:szCs w:val="28"/>
        </w:rPr>
        <w:sym w:font="HQPB4" w:char="F0CE"/>
      </w:r>
      <w:r w:rsidRPr="00780F47">
        <w:rPr>
          <w:rFonts w:asciiTheme="majorBidi" w:hAnsiTheme="majorBidi" w:cstheme="majorBidi"/>
          <w:color w:val="000000" w:themeColor="text1"/>
          <w:sz w:val="28"/>
          <w:szCs w:val="28"/>
        </w:rPr>
        <w:sym w:font="HQPB1" w:char="F02F"/>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3C"/>
      </w:r>
      <w:r w:rsidRPr="00780F47">
        <w:rPr>
          <w:rFonts w:asciiTheme="majorBidi" w:hAnsiTheme="majorBidi" w:cstheme="majorBidi"/>
          <w:color w:val="000000" w:themeColor="text1"/>
          <w:sz w:val="28"/>
          <w:szCs w:val="28"/>
        </w:rPr>
        <w:sym w:font="HQPB4" w:char="F063"/>
      </w:r>
      <w:r w:rsidRPr="00780F47">
        <w:rPr>
          <w:rFonts w:asciiTheme="majorBidi" w:hAnsiTheme="majorBidi" w:cstheme="majorBidi"/>
          <w:color w:val="000000" w:themeColor="text1"/>
          <w:sz w:val="28"/>
          <w:szCs w:val="28"/>
        </w:rPr>
        <w:sym w:font="HQPB2" w:char="F092"/>
      </w:r>
      <w:r w:rsidRPr="00780F47">
        <w:rPr>
          <w:rFonts w:asciiTheme="majorBidi" w:hAnsiTheme="majorBidi" w:cstheme="majorBidi"/>
          <w:color w:val="000000" w:themeColor="text1"/>
          <w:sz w:val="28"/>
          <w:szCs w:val="28"/>
        </w:rPr>
        <w:sym w:font="HQPB4" w:char="F0CE"/>
      </w:r>
      <w:r w:rsidRPr="00780F47">
        <w:rPr>
          <w:rFonts w:asciiTheme="majorBidi" w:hAnsiTheme="majorBidi" w:cstheme="majorBidi"/>
          <w:color w:val="000000" w:themeColor="text1"/>
          <w:sz w:val="28"/>
          <w:szCs w:val="28"/>
        </w:rPr>
        <w:sym w:font="HQPB1" w:char="F031"/>
      </w:r>
      <w:r w:rsidRPr="00780F47">
        <w:rPr>
          <w:rFonts w:asciiTheme="majorBidi" w:hAnsiTheme="majorBidi" w:cstheme="majorBidi"/>
          <w:color w:val="000000" w:themeColor="text1"/>
          <w:sz w:val="28"/>
          <w:szCs w:val="28"/>
        </w:rPr>
        <w:sym w:font="HQPB5" w:char="F074"/>
      </w:r>
      <w:r w:rsidRPr="00780F47">
        <w:rPr>
          <w:rFonts w:asciiTheme="majorBidi" w:hAnsiTheme="majorBidi" w:cstheme="majorBidi"/>
          <w:color w:val="000000" w:themeColor="text1"/>
          <w:sz w:val="28"/>
          <w:szCs w:val="28"/>
        </w:rPr>
        <w:sym w:font="HQPB1" w:char="F08D"/>
      </w:r>
      <w:r w:rsidRPr="00780F47">
        <w:rPr>
          <w:rFonts w:asciiTheme="majorBidi" w:hAnsiTheme="majorBidi" w:cstheme="majorBidi"/>
          <w:color w:val="000000" w:themeColor="text1"/>
          <w:sz w:val="28"/>
          <w:szCs w:val="28"/>
        </w:rPr>
        <w:sym w:font="HQPB5" w:char="F074"/>
      </w:r>
      <w:r w:rsidRPr="00780F47">
        <w:rPr>
          <w:rFonts w:asciiTheme="majorBidi" w:hAnsiTheme="majorBidi" w:cstheme="majorBidi"/>
          <w:color w:val="000000" w:themeColor="text1"/>
          <w:sz w:val="28"/>
          <w:szCs w:val="28"/>
        </w:rPr>
        <w:sym w:font="HQPB1" w:char="F0E3"/>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4" w:char="F026"/>
      </w:r>
      <w:r w:rsidRPr="00780F47">
        <w:rPr>
          <w:rFonts w:asciiTheme="majorBidi" w:hAnsiTheme="majorBidi" w:cstheme="majorBidi"/>
          <w:color w:val="000000" w:themeColor="text1"/>
          <w:sz w:val="28"/>
          <w:szCs w:val="28"/>
        </w:rPr>
        <w:sym w:font="HQPB2" w:char="F0FB"/>
      </w:r>
      <w:r w:rsidRPr="00780F47">
        <w:rPr>
          <w:rFonts w:asciiTheme="majorBidi" w:hAnsiTheme="majorBidi" w:cstheme="majorBidi"/>
          <w:color w:val="000000" w:themeColor="text1"/>
          <w:sz w:val="28"/>
          <w:szCs w:val="28"/>
        </w:rPr>
        <w:sym w:font="HQPB2" w:char="F0FC"/>
      </w:r>
      <w:r w:rsidRPr="00780F47">
        <w:rPr>
          <w:rFonts w:asciiTheme="majorBidi" w:hAnsiTheme="majorBidi" w:cstheme="majorBidi"/>
          <w:color w:val="000000" w:themeColor="text1"/>
          <w:sz w:val="28"/>
          <w:szCs w:val="28"/>
        </w:rPr>
        <w:sym w:font="HQPB4" w:char="F0CE"/>
      </w:r>
      <w:r w:rsidRPr="00780F47">
        <w:rPr>
          <w:rFonts w:asciiTheme="majorBidi" w:hAnsiTheme="majorBidi" w:cstheme="majorBidi"/>
          <w:color w:val="000000" w:themeColor="text1"/>
          <w:sz w:val="28"/>
          <w:szCs w:val="28"/>
        </w:rPr>
        <w:sym w:font="HQPB1" w:char="F037"/>
      </w:r>
      <w:r w:rsidRPr="00780F47">
        <w:rPr>
          <w:rFonts w:asciiTheme="majorBidi" w:hAnsiTheme="majorBidi" w:cstheme="majorBidi"/>
          <w:color w:val="000000" w:themeColor="text1"/>
          <w:sz w:val="28"/>
          <w:szCs w:val="28"/>
        </w:rPr>
        <w:sym w:font="HQPB4" w:char="F095"/>
      </w:r>
      <w:r w:rsidRPr="00780F47">
        <w:rPr>
          <w:rFonts w:asciiTheme="majorBidi" w:hAnsiTheme="majorBidi" w:cstheme="majorBidi"/>
          <w:color w:val="000000" w:themeColor="text1"/>
          <w:sz w:val="28"/>
          <w:szCs w:val="28"/>
        </w:rPr>
        <w:sym w:font="HQPB2" w:char="F042"/>
      </w:r>
      <w:r w:rsidRPr="00780F47">
        <w:rPr>
          <w:rFonts w:asciiTheme="majorBidi" w:hAnsiTheme="majorBidi" w:cstheme="majorBidi"/>
          <w:color w:val="000000" w:themeColor="text1"/>
          <w:sz w:val="28"/>
          <w:szCs w:val="28"/>
          <w:rtl/>
        </w:rPr>
        <w:t xml:space="preserve"> </w:t>
      </w:r>
      <w:r w:rsidRPr="00780F47">
        <w:rPr>
          <w:rFonts w:asciiTheme="majorBidi" w:hAnsiTheme="majorBidi" w:cstheme="majorBidi"/>
          <w:color w:val="000000" w:themeColor="text1"/>
          <w:sz w:val="28"/>
          <w:szCs w:val="28"/>
        </w:rPr>
        <w:sym w:font="HQPB2" w:char="F0C7"/>
      </w:r>
      <w:r w:rsidRPr="00780F47">
        <w:rPr>
          <w:rFonts w:asciiTheme="majorBidi" w:hAnsiTheme="majorBidi" w:cstheme="majorBidi"/>
          <w:color w:val="000000" w:themeColor="text1"/>
          <w:sz w:val="28"/>
          <w:szCs w:val="28"/>
        </w:rPr>
        <w:sym w:font="HQPB2" w:char="F0CA"/>
      </w:r>
      <w:r w:rsidRPr="00780F47">
        <w:rPr>
          <w:rFonts w:asciiTheme="majorBidi" w:hAnsiTheme="majorBidi" w:cstheme="majorBidi"/>
          <w:color w:val="000000" w:themeColor="text1"/>
          <w:sz w:val="28"/>
          <w:szCs w:val="28"/>
        </w:rPr>
        <w:sym w:font="HQPB2" w:char="F0D2"/>
      </w:r>
      <w:r w:rsidRPr="00780F47">
        <w:rPr>
          <w:rFonts w:asciiTheme="majorBidi" w:hAnsiTheme="majorBidi" w:cstheme="majorBidi"/>
          <w:color w:val="000000" w:themeColor="text1"/>
          <w:sz w:val="28"/>
          <w:szCs w:val="28"/>
        </w:rPr>
        <w:sym w:font="HQPB2" w:char="F0CE"/>
      </w:r>
      <w:r w:rsidRPr="00780F47">
        <w:rPr>
          <w:rFonts w:asciiTheme="majorBidi" w:hAnsiTheme="majorBidi" w:cstheme="majorBidi"/>
          <w:color w:val="000000" w:themeColor="text1"/>
          <w:sz w:val="28"/>
          <w:szCs w:val="28"/>
        </w:rPr>
        <w:sym w:font="HQPB2" w:char="F0C8"/>
      </w:r>
      <w:r w:rsidRPr="00780F47">
        <w:rPr>
          <w:rFonts w:asciiTheme="majorBidi" w:hAnsiTheme="majorBidi" w:cstheme="majorBidi"/>
          <w:color w:val="000000" w:themeColor="text1"/>
          <w:sz w:val="28"/>
          <w:szCs w:val="28"/>
          <w:rtl/>
        </w:rPr>
        <w:t xml:space="preserve">   </w:t>
      </w:r>
    </w:p>
    <w:p w:rsidR="003727B1" w:rsidRPr="00780F47" w:rsidRDefault="003727B1" w:rsidP="003727B1">
      <w:pPr>
        <w:autoSpaceDE w:val="0"/>
        <w:autoSpaceDN w:val="0"/>
        <w:adjustRightInd w:val="0"/>
        <w:spacing w:after="0" w:line="240" w:lineRule="auto"/>
        <w:ind w:left="0" w:firstLine="720"/>
        <w:rPr>
          <w:rFonts w:asciiTheme="majorBidi" w:hAnsiTheme="majorBidi" w:cstheme="majorBidi"/>
          <w:color w:val="000000" w:themeColor="text1"/>
          <w:sz w:val="24"/>
          <w:szCs w:val="24"/>
          <w:lang w:val="en-US"/>
        </w:rPr>
      </w:pPr>
      <w:r w:rsidRPr="00780F47">
        <w:rPr>
          <w:rFonts w:asciiTheme="majorBidi" w:hAnsiTheme="majorBidi" w:cstheme="majorBidi"/>
          <w:i/>
          <w:iCs/>
          <w:color w:val="000000" w:themeColor="text1"/>
          <w:sz w:val="24"/>
          <w:szCs w:val="24"/>
        </w:rPr>
        <w:t xml:space="preserve">“Dan Sesungguhnya Al Quran ini benar-benar diturunkan oleh Tuhan semesta alam, Dia dibawa turun oleh Ar-Ruh Al-Amin (Jibril), ke dalam hatimu (Muhammad) agar kamu menjadi salah seorang di antara orang-orang yang memberi peringatan, dengan bahasa Arab yang jelas”. </w:t>
      </w:r>
      <w:r w:rsidRPr="00780F47">
        <w:rPr>
          <w:rFonts w:asciiTheme="majorBidi" w:hAnsiTheme="majorBidi" w:cstheme="majorBidi"/>
          <w:color w:val="000000" w:themeColor="text1"/>
          <w:sz w:val="24"/>
          <w:szCs w:val="24"/>
          <w:lang w:val="en-US"/>
        </w:rPr>
        <w:t xml:space="preserve">(Q.S. </w:t>
      </w:r>
      <w:r w:rsidRPr="00780F47">
        <w:rPr>
          <w:rFonts w:asciiTheme="majorBidi" w:hAnsiTheme="majorBidi" w:cstheme="majorBidi"/>
          <w:color w:val="000000" w:themeColor="text1"/>
          <w:sz w:val="24"/>
          <w:szCs w:val="24"/>
        </w:rPr>
        <w:t>Al-Syu’ara (26): 192-195</w:t>
      </w:r>
      <w:r w:rsidRPr="00780F47">
        <w:rPr>
          <w:rFonts w:asciiTheme="majorBidi" w:hAnsiTheme="majorBidi" w:cstheme="majorBidi"/>
          <w:color w:val="000000" w:themeColor="text1"/>
          <w:sz w:val="24"/>
          <w:szCs w:val="24"/>
          <w:lang w:val="en-US"/>
        </w:rPr>
        <w:t>).</w:t>
      </w:r>
    </w:p>
    <w:p w:rsidR="003727B1" w:rsidRPr="00780F47" w:rsidRDefault="003727B1" w:rsidP="003727B1">
      <w:pPr>
        <w:autoSpaceDE w:val="0"/>
        <w:autoSpaceDN w:val="0"/>
        <w:adjustRightInd w:val="0"/>
        <w:spacing w:after="0" w:line="240" w:lineRule="auto"/>
        <w:ind w:left="810" w:firstLine="720"/>
        <w:rPr>
          <w:rFonts w:asciiTheme="majorBidi" w:hAnsiTheme="majorBidi" w:cstheme="majorBidi"/>
          <w:color w:val="000000" w:themeColor="text1"/>
          <w:sz w:val="24"/>
          <w:szCs w:val="24"/>
          <w:lang w:val="en-US"/>
        </w:rPr>
      </w:pP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 xml:space="preserve">Ayat di atas dengan jelas menggambarkan bahwa firman Tuhan sampai kepada Nabi Muhammad SAW. Melalui jibril sebagai utusan Tuhan, jadi bukan melalui ilham ataupun dari belakang tabir.Sebagai yang telah digambarkan di atas dalam konsep wahyu terkandung pengetian adanya komunikasi antara Tuhan, yang bersifat imateri dan </w:t>
      </w:r>
      <w:r w:rsidRPr="00780F47">
        <w:rPr>
          <w:rFonts w:asciiTheme="majorBidi" w:hAnsiTheme="majorBidi" w:cstheme="majorBidi"/>
          <w:color w:val="000000" w:themeColor="text1"/>
          <w:sz w:val="24"/>
          <w:szCs w:val="24"/>
        </w:rPr>
        <w:lastRenderedPageBreak/>
        <w:t>manusia yang bersifat materi.</w:t>
      </w:r>
      <w:r w:rsidRPr="00780F47">
        <w:rPr>
          <w:rStyle w:val="FootnoteReference"/>
          <w:rFonts w:asciiTheme="majorBidi" w:hAnsiTheme="majorBidi" w:cstheme="majorBidi"/>
          <w:color w:val="000000" w:themeColor="text1"/>
          <w:sz w:val="24"/>
          <w:szCs w:val="24"/>
        </w:rPr>
        <w:footnoteReference w:id="28"/>
      </w:r>
      <w:r w:rsidRPr="00780F47">
        <w:rPr>
          <w:rFonts w:asciiTheme="majorBidi" w:hAnsiTheme="majorBidi" w:cstheme="majorBidi"/>
          <w:color w:val="000000" w:themeColor="text1"/>
          <w:sz w:val="24"/>
          <w:szCs w:val="24"/>
        </w:rPr>
        <w:t xml:space="preserve"> Sedangkan teks Al-Qur’an adalah orisinildari Nabi dan adalah wahyu yang beliau terima dari Tuhan melalui Jibrildalam bentuk kata-kata yang didengar dan dihafal, dan bukan dalam bentukpengetahuan yang dirasakan dalam hati atau yang dialami dan dilihat dalam mimpi.</w:t>
      </w:r>
      <w:r w:rsidRPr="00780F47">
        <w:rPr>
          <w:rStyle w:val="FootnoteReference"/>
          <w:rFonts w:asciiTheme="majorBidi" w:hAnsiTheme="majorBidi" w:cstheme="majorBidi"/>
          <w:color w:val="000000" w:themeColor="text1"/>
          <w:sz w:val="24"/>
          <w:szCs w:val="24"/>
        </w:rPr>
        <w:footnoteReference w:id="29"/>
      </w:r>
    </w:p>
    <w:p w:rsidR="003727B1" w:rsidRPr="00780F47" w:rsidRDefault="003727B1" w:rsidP="003727B1">
      <w:pPr>
        <w:autoSpaceDE w:val="0"/>
        <w:autoSpaceDN w:val="0"/>
        <w:adjustRightInd w:val="0"/>
        <w:spacing w:after="0" w:line="240" w:lineRule="auto"/>
        <w:ind w:left="0" w:firstLine="0"/>
        <w:rPr>
          <w:rFonts w:asciiTheme="majorBidi" w:hAnsiTheme="majorBidi" w:cstheme="majorBidi"/>
          <w:color w:val="000000" w:themeColor="text1"/>
          <w:sz w:val="24"/>
          <w:szCs w:val="24"/>
        </w:rPr>
      </w:pPr>
    </w:p>
    <w:p w:rsidR="003727B1" w:rsidRPr="00780F47" w:rsidRDefault="003727B1" w:rsidP="003727B1">
      <w:pPr>
        <w:pStyle w:val="ListParagraph"/>
        <w:numPr>
          <w:ilvl w:val="0"/>
          <w:numId w:val="19"/>
        </w:numPr>
        <w:autoSpaceDE w:val="0"/>
        <w:autoSpaceDN w:val="0"/>
        <w:adjustRightInd w:val="0"/>
        <w:spacing w:after="0"/>
        <w:ind w:left="1080"/>
        <w:rPr>
          <w:rFonts w:asciiTheme="majorBidi" w:hAnsiTheme="majorBidi" w:cstheme="majorBidi"/>
          <w:color w:val="000000" w:themeColor="text1"/>
          <w:sz w:val="24"/>
          <w:szCs w:val="24"/>
          <w:lang w:val="en-US"/>
        </w:rPr>
      </w:pPr>
      <w:r w:rsidRPr="00780F47">
        <w:rPr>
          <w:rFonts w:asciiTheme="majorBidi" w:hAnsiTheme="majorBidi" w:cstheme="majorBidi"/>
          <w:color w:val="000000" w:themeColor="text1"/>
          <w:sz w:val="24"/>
          <w:szCs w:val="24"/>
        </w:rPr>
        <w:t>Kedudukan Wahyu</w:t>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rPr>
      </w:pPr>
      <w:proofErr w:type="gramStart"/>
      <w:r w:rsidRPr="00780F47">
        <w:rPr>
          <w:rFonts w:asciiTheme="majorBidi" w:hAnsiTheme="majorBidi" w:cstheme="majorBidi"/>
          <w:color w:val="000000" w:themeColor="text1"/>
          <w:sz w:val="24"/>
          <w:szCs w:val="24"/>
          <w:lang w:val="en-US"/>
        </w:rPr>
        <w:t>Menurut Nasution dalam bukunya Teologi Islam, wahyu mempunyai kedudukan terpenting dalam aliran Asy’ariah dan fungsi terkecil dalam paham Mu’tazilah.</w:t>
      </w:r>
      <w:proofErr w:type="gramEnd"/>
      <w:r w:rsidRPr="00780F47">
        <w:rPr>
          <w:rFonts w:asciiTheme="majorBidi" w:hAnsiTheme="majorBidi" w:cstheme="majorBidi"/>
          <w:color w:val="000000" w:themeColor="text1"/>
          <w:sz w:val="24"/>
          <w:szCs w:val="24"/>
          <w:lang w:val="en-US"/>
        </w:rPr>
        <w:t xml:space="preserve"> </w:t>
      </w:r>
      <w:proofErr w:type="gramStart"/>
      <w:r w:rsidRPr="00780F47">
        <w:rPr>
          <w:rFonts w:asciiTheme="majorBidi" w:hAnsiTheme="majorBidi" w:cstheme="majorBidi"/>
          <w:color w:val="000000" w:themeColor="text1"/>
          <w:sz w:val="24"/>
          <w:szCs w:val="24"/>
          <w:lang w:val="en-US"/>
        </w:rPr>
        <w:t>Oleh karena itu di dalam system teologi, yang memberikan daya terbesar kepada akal dan fungsi terkecil kepada wahyu, manusia dipandang mempunyai kekuasaan dan kemerdekaan.</w:t>
      </w:r>
      <w:proofErr w:type="gramEnd"/>
      <w:r w:rsidRPr="00780F47">
        <w:rPr>
          <w:rFonts w:asciiTheme="majorBidi" w:hAnsiTheme="majorBidi" w:cstheme="majorBidi"/>
          <w:color w:val="000000" w:themeColor="text1"/>
          <w:sz w:val="24"/>
          <w:szCs w:val="24"/>
          <w:lang w:val="en-US"/>
        </w:rPr>
        <w:t xml:space="preserve"> </w:t>
      </w:r>
      <w:proofErr w:type="gramStart"/>
      <w:r w:rsidRPr="00780F47">
        <w:rPr>
          <w:rFonts w:asciiTheme="majorBidi" w:hAnsiTheme="majorBidi" w:cstheme="majorBidi"/>
          <w:color w:val="000000" w:themeColor="text1"/>
          <w:sz w:val="24"/>
          <w:szCs w:val="24"/>
          <w:lang w:val="en-US"/>
        </w:rPr>
        <w:t>Tetapi dalam system teologi, yang memberikan daya terkecil kepada akal dan fungsi terbesar kepada wahyu, manusia dipandang lemahn dan tidak merdeka.</w:t>
      </w:r>
      <w:proofErr w:type="gramEnd"/>
      <w:r w:rsidRPr="00780F47">
        <w:rPr>
          <w:rStyle w:val="FootnoteReference"/>
          <w:rFonts w:asciiTheme="majorBidi" w:hAnsiTheme="majorBidi" w:cstheme="majorBidi"/>
          <w:color w:val="000000" w:themeColor="text1"/>
          <w:sz w:val="24"/>
          <w:szCs w:val="24"/>
          <w:lang w:val="en-US"/>
        </w:rPr>
        <w:footnoteReference w:id="30"/>
      </w:r>
      <w:r w:rsidRPr="00780F47">
        <w:rPr>
          <w:rFonts w:asciiTheme="majorBidi" w:hAnsiTheme="majorBidi" w:cstheme="majorBidi"/>
          <w:color w:val="000000" w:themeColor="text1"/>
          <w:sz w:val="24"/>
          <w:szCs w:val="24"/>
          <w:lang w:val="en-US"/>
        </w:rPr>
        <w:t xml:space="preserve"> </w:t>
      </w:r>
      <w:r w:rsidRPr="00780F47">
        <w:rPr>
          <w:rFonts w:asciiTheme="majorBidi" w:hAnsiTheme="majorBidi" w:cstheme="majorBidi"/>
          <w:color w:val="000000" w:themeColor="text1"/>
          <w:sz w:val="24"/>
          <w:szCs w:val="24"/>
        </w:rPr>
        <w:t xml:space="preserve">Menurut Harun Nasution, </w:t>
      </w:r>
      <w:r w:rsidRPr="00780F47">
        <w:rPr>
          <w:rFonts w:asciiTheme="majorBidi" w:hAnsiTheme="majorBidi" w:cstheme="majorBidi"/>
          <w:color w:val="000000" w:themeColor="text1"/>
          <w:sz w:val="24"/>
          <w:szCs w:val="24"/>
          <w:lang w:val="en-US"/>
        </w:rPr>
        <w:t xml:space="preserve">dalam bukunya Hamdani Ilmu Kalam </w:t>
      </w:r>
      <w:r w:rsidRPr="00780F47">
        <w:rPr>
          <w:rFonts w:asciiTheme="majorBidi" w:hAnsiTheme="majorBidi" w:cstheme="majorBidi"/>
          <w:color w:val="000000" w:themeColor="text1"/>
          <w:sz w:val="24"/>
          <w:szCs w:val="24"/>
        </w:rPr>
        <w:t>pengetahuan yang memperoleh akal relatif mungkin benar dan mungkin salah, sedangkan pengetahuan yang didapat dari wahyu diyakini bersifat absolut dan mutlak benar. Kalau kita mengkaji buku-buku klasik ilmu kalam akan kita jumpai bahwa persoalan akal dan fungsi wahyu dihubungkan dengan masalah pokok :</w:t>
      </w:r>
    </w:p>
    <w:p w:rsidR="003727B1" w:rsidRPr="00780F47" w:rsidRDefault="003727B1" w:rsidP="003727B1">
      <w:pPr>
        <w:numPr>
          <w:ilvl w:val="0"/>
          <w:numId w:val="15"/>
        </w:numPr>
        <w:autoSpaceDE w:val="0"/>
        <w:autoSpaceDN w:val="0"/>
        <w:adjustRightInd w:val="0"/>
        <w:spacing w:after="0"/>
        <w:ind w:left="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Mengetahui Tuhan, meliputi: Mengetahui Tuhan kewajiban mengetahui Tuhan</w:t>
      </w:r>
    </w:p>
    <w:p w:rsidR="003727B1" w:rsidRPr="00780F47" w:rsidRDefault="003727B1" w:rsidP="003727B1">
      <w:pPr>
        <w:numPr>
          <w:ilvl w:val="0"/>
          <w:numId w:val="15"/>
        </w:numPr>
        <w:autoSpaceDE w:val="0"/>
        <w:autoSpaceDN w:val="0"/>
        <w:adjustRightInd w:val="0"/>
        <w:spacing w:after="0"/>
        <w:ind w:left="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lastRenderedPageBreak/>
        <w:t>Mengetahui baik dan buruk, meliputi: mengetahui baik dan buruk kewajiban mengerjakan perbuatan baik dan menjauhi perbuatan buruk.</w:t>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Menurut pendirian al-Syahrastani, persoalan mengetahui Tuhan dan kewajiban mausia berterimakasih kepada Tuhan, yang pertama diketahui dengan akal dan yang kedua diketahui denagn wahyu, karena akal tidak menentukan baik dan buruk. Yang dimaksud denagn baik ialah perbuatan yang mendatangkan pujian syari’at bagi pelakunya sedangkan yang di maksud denagn perbuatan buruk ialah perbuatan yang membawa celaan syari’at bagi pelakunya. Pujian dan celaan syari’at hanya dapat diketahui oleh akal. Wahyulah yang menjelaskan kepada manusia apa yang baik dan kewajiban menjahui perbuatan jahat (buruk) diketahui manusia hanya melalui wahyu.</w:t>
      </w:r>
      <w:r w:rsidRPr="00780F47">
        <w:rPr>
          <w:rStyle w:val="FootnoteReference"/>
          <w:rFonts w:asciiTheme="majorBidi" w:hAnsiTheme="majorBidi" w:cstheme="majorBidi"/>
          <w:color w:val="000000" w:themeColor="text1"/>
          <w:sz w:val="24"/>
          <w:szCs w:val="24"/>
        </w:rPr>
        <w:footnoteReference w:id="31"/>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rPr>
      </w:pPr>
    </w:p>
    <w:p w:rsidR="003727B1" w:rsidRPr="00780F47" w:rsidRDefault="003727B1" w:rsidP="003727B1">
      <w:pPr>
        <w:pStyle w:val="ListParagraph"/>
        <w:numPr>
          <w:ilvl w:val="0"/>
          <w:numId w:val="19"/>
        </w:numPr>
        <w:autoSpaceDE w:val="0"/>
        <w:autoSpaceDN w:val="0"/>
        <w:adjustRightInd w:val="0"/>
        <w:spacing w:after="0"/>
        <w:ind w:left="1080"/>
        <w:rPr>
          <w:rFonts w:asciiTheme="majorBidi" w:hAnsiTheme="majorBidi" w:cstheme="majorBidi"/>
          <w:color w:val="000000" w:themeColor="text1"/>
          <w:sz w:val="24"/>
          <w:szCs w:val="24"/>
          <w:lang w:val="en-US"/>
        </w:rPr>
      </w:pPr>
      <w:r w:rsidRPr="00780F47">
        <w:rPr>
          <w:rFonts w:asciiTheme="majorBidi" w:hAnsiTheme="majorBidi" w:cstheme="majorBidi"/>
          <w:color w:val="000000" w:themeColor="text1"/>
          <w:sz w:val="24"/>
          <w:szCs w:val="24"/>
        </w:rPr>
        <w:t>Fungsi Wahyu</w:t>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lang w:val="en-US"/>
        </w:rPr>
      </w:pPr>
      <w:r w:rsidRPr="00780F47">
        <w:rPr>
          <w:rFonts w:asciiTheme="majorBidi" w:hAnsiTheme="majorBidi" w:cstheme="majorBidi"/>
          <w:color w:val="000000" w:themeColor="text1"/>
          <w:sz w:val="24"/>
          <w:szCs w:val="24"/>
        </w:rPr>
        <w:t xml:space="preserve">Mengenai fungsi wahyu </w:t>
      </w:r>
      <w:r w:rsidRPr="00780F47">
        <w:rPr>
          <w:rFonts w:asciiTheme="majorBidi" w:hAnsiTheme="majorBidi" w:cstheme="majorBidi"/>
          <w:color w:val="000000" w:themeColor="text1"/>
          <w:sz w:val="24"/>
          <w:szCs w:val="24"/>
          <w:lang w:val="en-US"/>
        </w:rPr>
        <w:t xml:space="preserve">dalam suatu aliran dikatakan. </w:t>
      </w:r>
      <w:proofErr w:type="gramStart"/>
      <w:r w:rsidRPr="00780F47">
        <w:rPr>
          <w:rFonts w:asciiTheme="majorBidi" w:hAnsiTheme="majorBidi" w:cstheme="majorBidi"/>
          <w:color w:val="000000" w:themeColor="text1"/>
          <w:sz w:val="24"/>
          <w:szCs w:val="24"/>
          <w:lang w:val="en-US"/>
        </w:rPr>
        <w:t>Bertambah besar fungsi yang diberikan kepada wahyu dalam suatu aliran, bertambah kecil daya akal di dalam aliran itu.</w:t>
      </w:r>
      <w:proofErr w:type="gramEnd"/>
      <w:r w:rsidRPr="00780F47">
        <w:rPr>
          <w:rFonts w:asciiTheme="majorBidi" w:hAnsiTheme="majorBidi" w:cstheme="majorBidi"/>
          <w:color w:val="000000" w:themeColor="text1"/>
          <w:sz w:val="24"/>
          <w:szCs w:val="24"/>
          <w:lang w:val="en-US"/>
        </w:rPr>
        <w:t xml:space="preserve"> </w:t>
      </w:r>
      <w:proofErr w:type="gramStart"/>
      <w:r w:rsidRPr="00780F47">
        <w:rPr>
          <w:rFonts w:asciiTheme="majorBidi" w:hAnsiTheme="majorBidi" w:cstheme="majorBidi"/>
          <w:color w:val="000000" w:themeColor="text1"/>
          <w:sz w:val="24"/>
          <w:szCs w:val="24"/>
          <w:lang w:val="en-US"/>
        </w:rPr>
        <w:t>Sebaliknya bertambah sedikit fungsi wahyu dalam sesuatu aliran bertambah besar daya akal dalam aliran itu.</w:t>
      </w:r>
      <w:proofErr w:type="gramEnd"/>
      <w:r w:rsidRPr="00780F47">
        <w:rPr>
          <w:rStyle w:val="FootnoteReference"/>
          <w:rFonts w:asciiTheme="majorBidi" w:hAnsiTheme="majorBidi" w:cstheme="majorBidi"/>
          <w:color w:val="000000" w:themeColor="text1"/>
          <w:sz w:val="24"/>
          <w:szCs w:val="24"/>
          <w:lang w:val="en-US"/>
        </w:rPr>
        <w:footnoteReference w:id="32"/>
      </w:r>
    </w:p>
    <w:p w:rsidR="003727B1" w:rsidRPr="00780F47" w:rsidRDefault="003727B1" w:rsidP="003727B1">
      <w:pPr>
        <w:autoSpaceDE w:val="0"/>
        <w:autoSpaceDN w:val="0"/>
        <w:adjustRightInd w:val="0"/>
        <w:spacing w:after="0"/>
        <w:ind w:left="0" w:firstLine="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Adapun fungsi wahyu menurut beberapa aliran dijelaskan sebagai berikut:</w:t>
      </w:r>
    </w:p>
    <w:p w:rsidR="003727B1" w:rsidRPr="00780F47" w:rsidRDefault="003727B1" w:rsidP="003727B1">
      <w:pPr>
        <w:numPr>
          <w:ilvl w:val="0"/>
          <w:numId w:val="16"/>
        </w:numPr>
        <w:autoSpaceDE w:val="0"/>
        <w:autoSpaceDN w:val="0"/>
        <w:adjustRightInd w:val="0"/>
        <w:spacing w:after="0"/>
        <w:ind w:left="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 xml:space="preserve">Asy’ariyah menurutnya wahyu besar sekali peranannya, karena menurut aliran ini, wahyu menentukan segalanya, salah satu </w:t>
      </w:r>
      <w:r w:rsidRPr="00780F47">
        <w:rPr>
          <w:rFonts w:asciiTheme="majorBidi" w:hAnsiTheme="majorBidi" w:cstheme="majorBidi"/>
          <w:color w:val="000000" w:themeColor="text1"/>
          <w:sz w:val="24"/>
          <w:szCs w:val="24"/>
        </w:rPr>
        <w:lastRenderedPageBreak/>
        <w:t>fungsinya ialah memberi tuntunan kepada manusia untuk mengatur hidupnya di dunia</w:t>
      </w:r>
    </w:p>
    <w:p w:rsidR="003727B1" w:rsidRPr="00780F47" w:rsidRDefault="003727B1" w:rsidP="003727B1">
      <w:pPr>
        <w:numPr>
          <w:ilvl w:val="0"/>
          <w:numId w:val="16"/>
        </w:numPr>
        <w:autoSpaceDE w:val="0"/>
        <w:autoSpaceDN w:val="0"/>
        <w:adjustRightInd w:val="0"/>
        <w:spacing w:after="0"/>
        <w:ind w:left="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Mu’tazilah menurunya fungsi wahyu di sini yaitu memberi penjelasan tentang perincian hukuman dan upah yang akan diterima manusia di akhirat</w:t>
      </w:r>
    </w:p>
    <w:p w:rsidR="003727B1" w:rsidRPr="00780F47" w:rsidRDefault="003727B1" w:rsidP="003727B1">
      <w:pPr>
        <w:numPr>
          <w:ilvl w:val="0"/>
          <w:numId w:val="16"/>
        </w:numPr>
        <w:autoSpaceDE w:val="0"/>
        <w:autoSpaceDN w:val="0"/>
        <w:adjustRightInd w:val="0"/>
        <w:spacing w:after="0"/>
        <w:ind w:left="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Al-Syahrastani fungsi wahyu menurunya pendapatnya yaitu mengingatkan manusia akan kelalaian mereka dan memperpendek jalan untuk mengetahui Tuhan.</w:t>
      </w:r>
    </w:p>
    <w:p w:rsidR="003727B1" w:rsidRPr="00780F47" w:rsidRDefault="003727B1" w:rsidP="003727B1">
      <w:pPr>
        <w:numPr>
          <w:ilvl w:val="0"/>
          <w:numId w:val="16"/>
        </w:numPr>
        <w:autoSpaceDE w:val="0"/>
        <w:autoSpaceDN w:val="0"/>
        <w:adjustRightInd w:val="0"/>
        <w:spacing w:after="0"/>
        <w:ind w:left="720"/>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Maturidiyah fungsi wahyu menurut pendapat mereka yaitu mengetahui Tuhan dan kewajiban mengerjakan yang baik dan menjauhkan yang jahat.</w:t>
      </w:r>
    </w:p>
    <w:p w:rsidR="003727B1" w:rsidRPr="00780F47" w:rsidRDefault="003727B1" w:rsidP="003727B1">
      <w:pPr>
        <w:autoSpaceDE w:val="0"/>
        <w:autoSpaceDN w:val="0"/>
        <w:adjustRightInd w:val="0"/>
        <w:spacing w:after="0"/>
        <w:ind w:left="0" w:firstLine="714"/>
        <w:rPr>
          <w:rFonts w:asciiTheme="majorBidi" w:hAnsiTheme="majorBidi" w:cstheme="majorBidi"/>
          <w:color w:val="000000" w:themeColor="text1"/>
          <w:sz w:val="24"/>
          <w:szCs w:val="24"/>
        </w:rPr>
      </w:pPr>
      <w:r w:rsidRPr="00780F47">
        <w:rPr>
          <w:rFonts w:asciiTheme="majorBidi" w:hAnsiTheme="majorBidi" w:cstheme="majorBidi"/>
          <w:color w:val="000000" w:themeColor="text1"/>
          <w:sz w:val="24"/>
          <w:szCs w:val="24"/>
        </w:rPr>
        <w:t>Sementara itu, fungsi wahyu menurut Harun Nasution adalah bertambah besar fungsi yang diberikan kepada wahyu oleh suatu aliran, bertambah kecil daya akal dalam aliran itu, oleh karena itu di dalam system teologi, yang memberikan daya terbesar kepada akal dan fungsi terkecil kepada wahyu, manusia dipandang mempunyai kekuasaan dan kemerdekaan, tetapi dalam sistem teologi yang memberikan daya terkecil kepada akal dan fungsi terbesar kepada wahyu, manusia dipandang lemah dan tidak merdeka. Akal dan wahyu sebagai sumber pengetahuan manusia, dapat dijelaskan sebagai berikut: akal adalah untuk memperoleh pengetahuan, dengan memakai kesan-kesan yang diperoleh panca indera sebagai bahan pemikiran untuk sampai kepada kesimpulan-kesimpulan.</w:t>
      </w:r>
      <w:r w:rsidRPr="00780F47">
        <w:rPr>
          <w:rStyle w:val="FootnoteReference"/>
          <w:rFonts w:asciiTheme="majorBidi" w:hAnsiTheme="majorBidi" w:cstheme="majorBidi"/>
          <w:color w:val="000000" w:themeColor="text1"/>
          <w:sz w:val="24"/>
          <w:szCs w:val="24"/>
        </w:rPr>
        <w:footnoteReference w:id="33"/>
      </w:r>
    </w:p>
    <w:p w:rsidR="003727B1" w:rsidRPr="00780F47" w:rsidRDefault="003727B1" w:rsidP="003727B1">
      <w:pPr>
        <w:spacing w:after="0"/>
        <w:ind w:left="0" w:firstLine="0"/>
        <w:rPr>
          <w:rFonts w:asciiTheme="majorBidi" w:hAnsiTheme="majorBidi" w:cstheme="majorBidi"/>
          <w:color w:val="000000" w:themeColor="text1"/>
          <w:sz w:val="24"/>
          <w:szCs w:val="24"/>
        </w:rPr>
      </w:pPr>
    </w:p>
    <w:p w:rsidR="00FB3E43" w:rsidRPr="00780F47" w:rsidRDefault="00FB3E43" w:rsidP="003727B1">
      <w:pPr>
        <w:autoSpaceDE w:val="0"/>
        <w:autoSpaceDN w:val="0"/>
        <w:adjustRightInd w:val="0"/>
        <w:spacing w:after="0"/>
        <w:ind w:left="0" w:firstLine="450"/>
        <w:rPr>
          <w:rFonts w:asciiTheme="majorBidi" w:hAnsiTheme="majorBidi" w:cstheme="majorBidi"/>
          <w:color w:val="000000" w:themeColor="text1"/>
          <w:sz w:val="24"/>
          <w:szCs w:val="24"/>
        </w:rPr>
      </w:pPr>
      <w:bookmarkStart w:id="0" w:name="_GoBack"/>
      <w:bookmarkEnd w:id="0"/>
    </w:p>
    <w:sectPr w:rsidR="00FB3E43" w:rsidRPr="00780F47" w:rsidSect="00780F47">
      <w:headerReference w:type="even" r:id="rId9"/>
      <w:headerReference w:type="default" r:id="rId10"/>
      <w:footerReference w:type="default" r:id="rId11"/>
      <w:footerReference w:type="first" r:id="rId12"/>
      <w:pgSz w:w="10319" w:h="14571" w:code="13"/>
      <w:pgMar w:top="1701" w:right="1701" w:bottom="1701" w:left="1701" w:header="709" w:footer="709" w:gutter="0"/>
      <w:pgNumType w:start="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1E" w:rsidRDefault="0066661E" w:rsidP="001D22B3">
      <w:pPr>
        <w:spacing w:after="0" w:line="240" w:lineRule="auto"/>
      </w:pPr>
      <w:r>
        <w:separator/>
      </w:r>
    </w:p>
  </w:endnote>
  <w:endnote w:type="continuationSeparator" w:id="0">
    <w:p w:rsidR="0066661E" w:rsidRDefault="0066661E" w:rsidP="001D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B3" w:rsidRDefault="001D22B3" w:rsidP="003727B1">
    <w:pPr>
      <w:pStyle w:val="Footer"/>
      <w:jc w:val="center"/>
    </w:pPr>
  </w:p>
  <w:p w:rsidR="001D22B3" w:rsidRDefault="001D22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246072122"/>
      <w:docPartObj>
        <w:docPartGallery w:val="Page Numbers (Bottom of Page)"/>
        <w:docPartUnique/>
      </w:docPartObj>
    </w:sdtPr>
    <w:sdtEndPr>
      <w:rPr>
        <w:noProof/>
      </w:rPr>
    </w:sdtEndPr>
    <w:sdtContent>
      <w:p w:rsidR="003727B1" w:rsidRPr="003727B1" w:rsidRDefault="003727B1">
        <w:pPr>
          <w:pStyle w:val="Footer"/>
          <w:jc w:val="center"/>
          <w:rPr>
            <w:rFonts w:asciiTheme="majorBidi" w:hAnsiTheme="majorBidi" w:cstheme="majorBidi"/>
          </w:rPr>
        </w:pPr>
        <w:r w:rsidRPr="003727B1">
          <w:rPr>
            <w:rFonts w:asciiTheme="majorBidi" w:hAnsiTheme="majorBidi" w:cstheme="majorBidi"/>
          </w:rPr>
          <w:fldChar w:fldCharType="begin"/>
        </w:r>
        <w:r w:rsidRPr="003727B1">
          <w:rPr>
            <w:rFonts w:asciiTheme="majorBidi" w:hAnsiTheme="majorBidi" w:cstheme="majorBidi"/>
          </w:rPr>
          <w:instrText xml:space="preserve"> PAGE   \* MERGEFORMAT </w:instrText>
        </w:r>
        <w:r w:rsidRPr="003727B1">
          <w:rPr>
            <w:rFonts w:asciiTheme="majorBidi" w:hAnsiTheme="majorBidi" w:cstheme="majorBidi"/>
          </w:rPr>
          <w:fldChar w:fldCharType="separate"/>
        </w:r>
        <w:r w:rsidR="00780F47">
          <w:rPr>
            <w:rFonts w:asciiTheme="majorBidi" w:hAnsiTheme="majorBidi" w:cstheme="majorBidi"/>
            <w:noProof/>
          </w:rPr>
          <w:t>27</w:t>
        </w:r>
        <w:r w:rsidRPr="003727B1">
          <w:rPr>
            <w:rFonts w:asciiTheme="majorBidi" w:hAnsiTheme="majorBidi" w:cstheme="majorBidi"/>
            <w:noProof/>
          </w:rPr>
          <w:fldChar w:fldCharType="end"/>
        </w:r>
      </w:p>
    </w:sdtContent>
  </w:sdt>
  <w:p w:rsidR="003727B1" w:rsidRPr="003727B1" w:rsidRDefault="003727B1">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1E" w:rsidRDefault="0066661E" w:rsidP="003727B1">
      <w:pPr>
        <w:spacing w:after="0" w:line="240" w:lineRule="auto"/>
        <w:ind w:left="0" w:firstLine="0"/>
      </w:pPr>
      <w:r>
        <w:separator/>
      </w:r>
    </w:p>
  </w:footnote>
  <w:footnote w:type="continuationSeparator" w:id="0">
    <w:p w:rsidR="0066661E" w:rsidRDefault="0066661E" w:rsidP="001D22B3">
      <w:pPr>
        <w:spacing w:after="0" w:line="240" w:lineRule="auto"/>
      </w:pPr>
      <w:r>
        <w:continuationSeparator/>
      </w:r>
    </w:p>
  </w:footnote>
  <w:footnote w:id="1">
    <w:p w:rsidR="003F78A9" w:rsidRPr="003727B1" w:rsidRDefault="003F78A9" w:rsidP="003F78A9">
      <w:pPr>
        <w:autoSpaceDE w:val="0"/>
        <w:autoSpaceDN w:val="0"/>
        <w:adjustRightInd w:val="0"/>
        <w:spacing w:after="0" w:line="240" w:lineRule="auto"/>
        <w:ind w:left="0" w:firstLine="714"/>
        <w:rPr>
          <w:rFonts w:asciiTheme="majorBidi" w:hAnsiTheme="majorBidi" w:cstheme="majorBidi"/>
          <w:sz w:val="20"/>
          <w:szCs w:val="20"/>
          <w:lang w:val="en-US"/>
        </w:rPr>
      </w:pPr>
      <w:r w:rsidRPr="003727B1">
        <w:rPr>
          <w:rStyle w:val="FootnoteReference"/>
          <w:rFonts w:asciiTheme="majorBidi" w:hAnsiTheme="majorBidi" w:cstheme="majorBidi"/>
          <w:sz w:val="20"/>
          <w:szCs w:val="20"/>
        </w:rPr>
        <w:footnoteRef/>
      </w:r>
      <w:r w:rsidRPr="003727B1">
        <w:rPr>
          <w:rFonts w:asciiTheme="majorBidi" w:hAnsiTheme="majorBidi" w:cstheme="majorBidi"/>
          <w:sz w:val="20"/>
          <w:szCs w:val="20"/>
          <w:lang w:val="en-US"/>
        </w:rPr>
        <w:t xml:space="preserve">Harun Nasution, </w:t>
      </w:r>
      <w:r w:rsidRPr="003727B1">
        <w:rPr>
          <w:rFonts w:asciiTheme="majorBidi" w:hAnsiTheme="majorBidi" w:cstheme="majorBidi"/>
          <w:i/>
          <w:iCs/>
          <w:sz w:val="20"/>
          <w:szCs w:val="20"/>
          <w:lang w:val="en-US"/>
        </w:rPr>
        <w:t xml:space="preserve">Refleksi Pembaharuan Pemikiran Islam: 70 Tahun Harun Nasution </w:t>
      </w:r>
      <w:r w:rsidRPr="003727B1">
        <w:rPr>
          <w:rFonts w:asciiTheme="majorBidi" w:hAnsiTheme="majorBidi" w:cstheme="majorBidi"/>
          <w:sz w:val="20"/>
          <w:szCs w:val="20"/>
          <w:lang w:val="en-US"/>
        </w:rPr>
        <w:t>(Jakarta: Panitia Penerbitan Buku dan Seminar 70 Tahun Harun Nasution dan Lembaga Studi Agama dan Filsafat, 1989), h 3-5</w:t>
      </w:r>
    </w:p>
  </w:footnote>
  <w:footnote w:id="2">
    <w:p w:rsidR="003727B1" w:rsidRPr="003727B1" w:rsidRDefault="003727B1" w:rsidP="003727B1">
      <w:pPr>
        <w:pStyle w:val="FootnoteText"/>
        <w:ind w:firstLine="0"/>
        <w:rPr>
          <w:rFonts w:asciiTheme="majorBidi" w:hAnsiTheme="majorBidi" w:cstheme="majorBidi"/>
          <w:lang w:val="en-US"/>
        </w:rPr>
      </w:pPr>
      <w:r w:rsidRPr="003727B1">
        <w:rPr>
          <w:rStyle w:val="FootnoteReference"/>
          <w:rFonts w:asciiTheme="majorBidi" w:hAnsiTheme="majorBidi" w:cstheme="majorBidi"/>
        </w:rPr>
        <w:footnoteRef/>
      </w:r>
      <w:r w:rsidRPr="003727B1">
        <w:rPr>
          <w:rFonts w:asciiTheme="majorBidi" w:hAnsiTheme="majorBidi" w:cstheme="majorBidi"/>
        </w:rPr>
        <w:t xml:space="preserve"> </w:t>
      </w:r>
      <w:r w:rsidRPr="003727B1">
        <w:rPr>
          <w:rFonts w:asciiTheme="majorBidi" w:hAnsiTheme="majorBidi" w:cstheme="majorBidi"/>
          <w:lang w:val="fr-FR"/>
        </w:rPr>
        <w:t xml:space="preserve">Nasution, </w:t>
      </w:r>
      <w:r w:rsidRPr="003727B1">
        <w:rPr>
          <w:rFonts w:asciiTheme="majorBidi" w:hAnsiTheme="majorBidi" w:cstheme="majorBidi"/>
          <w:i/>
          <w:iCs/>
          <w:lang w:val="fr-FR"/>
        </w:rPr>
        <w:t>Refleksi Pembaharuan</w:t>
      </w:r>
      <w:r w:rsidRPr="003727B1">
        <w:rPr>
          <w:rFonts w:asciiTheme="majorBidi" w:hAnsiTheme="majorBidi" w:cstheme="majorBidi"/>
          <w:i/>
          <w:iCs/>
        </w:rPr>
        <w:t>,...</w:t>
      </w:r>
      <w:r w:rsidRPr="003727B1">
        <w:rPr>
          <w:rFonts w:asciiTheme="majorBidi" w:hAnsiTheme="majorBidi" w:cstheme="majorBidi"/>
          <w:lang w:val="fr-FR"/>
        </w:rPr>
        <w:t>h</w:t>
      </w:r>
      <w:r w:rsidRPr="003727B1">
        <w:rPr>
          <w:rFonts w:asciiTheme="majorBidi" w:hAnsiTheme="majorBidi" w:cstheme="majorBidi"/>
        </w:rPr>
        <w:t xml:space="preserve">. </w:t>
      </w:r>
      <w:r w:rsidRPr="003727B1">
        <w:rPr>
          <w:rFonts w:asciiTheme="majorBidi" w:hAnsiTheme="majorBidi" w:cstheme="majorBidi"/>
          <w:lang w:val="fr-FR"/>
        </w:rPr>
        <w:t>6</w:t>
      </w:r>
    </w:p>
  </w:footnote>
  <w:footnote w:id="3">
    <w:p w:rsidR="003727B1" w:rsidRPr="003727B1" w:rsidRDefault="003727B1" w:rsidP="003727B1">
      <w:pPr>
        <w:pStyle w:val="FootnoteText"/>
        <w:ind w:left="0" w:firstLine="714"/>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rPr>
        <w:t xml:space="preserve"> </w:t>
      </w:r>
      <w:r w:rsidRPr="003727B1">
        <w:rPr>
          <w:rFonts w:asciiTheme="majorBidi" w:hAnsiTheme="majorBidi" w:cstheme="majorBidi"/>
          <w:lang w:val="fr-FR"/>
        </w:rPr>
        <w:t xml:space="preserve">Nasution, </w:t>
      </w:r>
      <w:r w:rsidRPr="003727B1">
        <w:rPr>
          <w:rFonts w:asciiTheme="majorBidi" w:hAnsiTheme="majorBidi" w:cstheme="majorBidi"/>
          <w:i/>
          <w:iCs/>
          <w:lang w:val="fr-FR"/>
        </w:rPr>
        <w:t>Refleksi Pembaharuan</w:t>
      </w:r>
      <w:r w:rsidRPr="003727B1">
        <w:rPr>
          <w:rFonts w:asciiTheme="majorBidi" w:hAnsiTheme="majorBidi" w:cstheme="majorBidi"/>
          <w:i/>
          <w:iCs/>
        </w:rPr>
        <w:t>,...</w:t>
      </w:r>
      <w:r w:rsidRPr="003727B1">
        <w:rPr>
          <w:rFonts w:asciiTheme="majorBidi" w:hAnsiTheme="majorBidi" w:cstheme="majorBidi"/>
          <w:lang w:val="fr-FR"/>
        </w:rPr>
        <w:t>h</w:t>
      </w:r>
      <w:r w:rsidRPr="003727B1">
        <w:rPr>
          <w:rFonts w:asciiTheme="majorBidi" w:hAnsiTheme="majorBidi" w:cstheme="majorBidi"/>
        </w:rPr>
        <w:t xml:space="preserve">. </w:t>
      </w:r>
      <w:r w:rsidRPr="003727B1">
        <w:rPr>
          <w:rFonts w:asciiTheme="majorBidi" w:hAnsiTheme="majorBidi" w:cstheme="majorBidi"/>
          <w:lang w:val="fr-FR"/>
        </w:rPr>
        <w:t>7</w:t>
      </w:r>
    </w:p>
  </w:footnote>
  <w:footnote w:id="4">
    <w:p w:rsidR="003727B1" w:rsidRPr="003727B1" w:rsidRDefault="003727B1" w:rsidP="003727B1">
      <w:pPr>
        <w:pStyle w:val="FootnoteText"/>
        <w:ind w:left="0" w:firstLine="714"/>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rPr>
        <w:t xml:space="preserve">Abdul Halim, </w:t>
      </w:r>
      <w:r w:rsidRPr="003727B1">
        <w:rPr>
          <w:rFonts w:asciiTheme="majorBidi" w:hAnsiTheme="majorBidi" w:cstheme="majorBidi"/>
          <w:i/>
          <w:iCs/>
        </w:rPr>
        <w:t xml:space="preserve">Teologi Islam Rasional </w:t>
      </w:r>
      <w:r w:rsidRPr="003727B1">
        <w:rPr>
          <w:rFonts w:asciiTheme="majorBidi" w:hAnsiTheme="majorBidi" w:cstheme="majorBidi"/>
        </w:rPr>
        <w:t>(Jakarta :Ciputat Press, 2002), h. 80</w:t>
      </w:r>
    </w:p>
  </w:footnote>
  <w:footnote w:id="5">
    <w:p w:rsidR="003727B1" w:rsidRPr="003727B1" w:rsidRDefault="003727B1" w:rsidP="003727B1">
      <w:pPr>
        <w:pStyle w:val="FootnoteText"/>
        <w:ind w:left="0" w:firstLine="714"/>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rPr>
        <w:t xml:space="preserve"> </w:t>
      </w:r>
      <w:r w:rsidRPr="003727B1">
        <w:rPr>
          <w:rFonts w:asciiTheme="majorBidi" w:hAnsiTheme="majorBidi" w:cstheme="majorBidi"/>
        </w:rPr>
        <w:t xml:space="preserve">Harun Nasution, </w:t>
      </w:r>
      <w:r w:rsidRPr="003727B1">
        <w:rPr>
          <w:rFonts w:asciiTheme="majorBidi" w:hAnsiTheme="majorBidi" w:cstheme="majorBidi"/>
          <w:i/>
          <w:iCs/>
        </w:rPr>
        <w:t xml:space="preserve">Islam Rasional </w:t>
      </w:r>
      <w:r w:rsidRPr="003727B1">
        <w:rPr>
          <w:rFonts w:asciiTheme="majorBidi" w:hAnsiTheme="majorBidi" w:cstheme="majorBidi"/>
        </w:rPr>
        <w:t>(Jakarta: LSAF, 1989), h. 5-6</w:t>
      </w:r>
    </w:p>
  </w:footnote>
  <w:footnote w:id="6">
    <w:p w:rsidR="003727B1" w:rsidRPr="003727B1" w:rsidRDefault="003727B1" w:rsidP="003727B1">
      <w:pPr>
        <w:pStyle w:val="FootnoteText"/>
        <w:ind w:left="0" w:firstLine="714"/>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rPr>
        <w:t xml:space="preserve"> </w:t>
      </w:r>
      <w:r w:rsidRPr="003727B1">
        <w:rPr>
          <w:rFonts w:asciiTheme="majorBidi" w:hAnsiTheme="majorBidi" w:cstheme="majorBidi"/>
        </w:rPr>
        <w:t xml:space="preserve">Harun Nasution, </w:t>
      </w:r>
      <w:r w:rsidRPr="003727B1">
        <w:rPr>
          <w:rFonts w:asciiTheme="majorBidi" w:hAnsiTheme="majorBidi" w:cstheme="majorBidi"/>
          <w:i/>
          <w:iCs/>
        </w:rPr>
        <w:t xml:space="preserve">Falsafah dan Mistisisme </w:t>
      </w:r>
      <w:r w:rsidRPr="003727B1">
        <w:rPr>
          <w:rFonts w:asciiTheme="majorBidi" w:hAnsiTheme="majorBidi" w:cstheme="majorBidi"/>
        </w:rPr>
        <w:t>(Jakarta: Bulan BIntang, 1978), h. i</w:t>
      </w:r>
    </w:p>
  </w:footnote>
  <w:footnote w:id="7">
    <w:p w:rsidR="003727B1" w:rsidRPr="003727B1" w:rsidRDefault="003727B1" w:rsidP="003727B1">
      <w:pPr>
        <w:pStyle w:val="FootnoteText"/>
        <w:ind w:left="0" w:firstLine="714"/>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rPr>
        <w:t xml:space="preserve"> Harun Nasution, </w:t>
      </w:r>
      <w:r w:rsidRPr="003727B1">
        <w:rPr>
          <w:rFonts w:asciiTheme="majorBidi" w:hAnsiTheme="majorBidi" w:cstheme="majorBidi"/>
          <w:i/>
          <w:iCs/>
        </w:rPr>
        <w:t>Akal dan Wahyu Dalam Islam,</w:t>
      </w:r>
      <w:r w:rsidRPr="003727B1">
        <w:rPr>
          <w:rFonts w:asciiTheme="majorBidi" w:hAnsiTheme="majorBidi" w:cstheme="majorBidi"/>
        </w:rPr>
        <w:t xml:space="preserve"> (Jakarta: UI Press, 1986)</w:t>
      </w:r>
      <w:r w:rsidRPr="003727B1">
        <w:rPr>
          <w:rFonts w:asciiTheme="majorBidi" w:hAnsiTheme="majorBidi" w:cstheme="majorBidi"/>
          <w:i/>
          <w:iCs/>
        </w:rPr>
        <w:t xml:space="preserve">. </w:t>
      </w:r>
      <w:r w:rsidRPr="003727B1">
        <w:rPr>
          <w:rFonts w:asciiTheme="majorBidi" w:hAnsiTheme="majorBidi" w:cstheme="majorBidi"/>
        </w:rPr>
        <w:t>h. 6-7</w:t>
      </w:r>
    </w:p>
  </w:footnote>
  <w:footnote w:id="8">
    <w:p w:rsidR="003727B1" w:rsidRPr="003727B1" w:rsidRDefault="003727B1" w:rsidP="003727B1">
      <w:pPr>
        <w:pStyle w:val="FootnoteText"/>
        <w:ind w:left="0" w:firstLine="714"/>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rPr>
        <w:t xml:space="preserve"> </w:t>
      </w:r>
      <w:r w:rsidRPr="003727B1">
        <w:rPr>
          <w:rFonts w:asciiTheme="majorBidi" w:hAnsiTheme="majorBidi" w:cstheme="majorBidi"/>
          <w:i/>
        </w:rPr>
        <w:t>Al-Qur’an Terjemah</w:t>
      </w:r>
      <w:r w:rsidRPr="003727B1">
        <w:rPr>
          <w:rFonts w:asciiTheme="majorBidi" w:hAnsiTheme="majorBidi" w:cstheme="majorBidi"/>
        </w:rPr>
        <w:t>, Depag RI Banten,.h. 560</w:t>
      </w:r>
    </w:p>
  </w:footnote>
  <w:footnote w:id="9">
    <w:p w:rsidR="003727B1" w:rsidRPr="003727B1" w:rsidRDefault="003727B1" w:rsidP="003727B1">
      <w:pPr>
        <w:pStyle w:val="FootnoteText"/>
        <w:ind w:left="0" w:firstLine="714"/>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rPr>
        <w:t xml:space="preserve"> </w:t>
      </w:r>
      <w:r w:rsidRPr="003727B1">
        <w:rPr>
          <w:rFonts w:asciiTheme="majorBidi" w:hAnsiTheme="majorBidi" w:cstheme="majorBidi"/>
        </w:rPr>
        <w:t xml:space="preserve">Nasution, </w:t>
      </w:r>
      <w:r w:rsidRPr="003727B1">
        <w:rPr>
          <w:rFonts w:asciiTheme="majorBidi" w:hAnsiTheme="majorBidi" w:cstheme="majorBidi"/>
          <w:i/>
          <w:iCs/>
        </w:rPr>
        <w:t xml:space="preserve">Akal dan Wahyu,... </w:t>
      </w:r>
      <w:r w:rsidRPr="003727B1">
        <w:rPr>
          <w:rFonts w:asciiTheme="majorBidi" w:hAnsiTheme="majorBidi" w:cstheme="majorBidi"/>
        </w:rPr>
        <w:t>h. 12</w:t>
      </w:r>
    </w:p>
  </w:footnote>
  <w:footnote w:id="10">
    <w:p w:rsidR="003727B1" w:rsidRPr="003727B1" w:rsidRDefault="003727B1" w:rsidP="003727B1">
      <w:pPr>
        <w:autoSpaceDE w:val="0"/>
        <w:autoSpaceDN w:val="0"/>
        <w:adjustRightInd w:val="0"/>
        <w:spacing w:after="0" w:line="240" w:lineRule="auto"/>
        <w:ind w:left="0" w:firstLine="714"/>
        <w:rPr>
          <w:rFonts w:asciiTheme="majorBidi" w:hAnsiTheme="majorBidi" w:cstheme="majorBidi"/>
          <w:sz w:val="20"/>
          <w:szCs w:val="20"/>
        </w:rPr>
      </w:pPr>
      <w:r w:rsidRPr="003727B1">
        <w:rPr>
          <w:rStyle w:val="FootnoteReference"/>
          <w:rFonts w:asciiTheme="majorBidi" w:hAnsiTheme="majorBidi" w:cstheme="majorBidi"/>
          <w:sz w:val="20"/>
          <w:szCs w:val="20"/>
        </w:rPr>
        <w:footnoteRef/>
      </w:r>
      <w:r w:rsidRPr="003727B1">
        <w:rPr>
          <w:rFonts w:asciiTheme="majorBidi" w:hAnsiTheme="majorBidi" w:cstheme="majorBidi"/>
          <w:sz w:val="20"/>
          <w:szCs w:val="20"/>
        </w:rPr>
        <w:t xml:space="preserve"> </w:t>
      </w:r>
      <w:r w:rsidRPr="003727B1">
        <w:rPr>
          <w:rFonts w:asciiTheme="majorBidi" w:hAnsiTheme="majorBidi" w:cstheme="majorBidi"/>
          <w:sz w:val="20"/>
          <w:szCs w:val="20"/>
          <w:lang w:val="en-US"/>
        </w:rPr>
        <w:t xml:space="preserve">Harun </w:t>
      </w:r>
      <w:r w:rsidRPr="003727B1">
        <w:rPr>
          <w:rFonts w:asciiTheme="majorBidi" w:hAnsiTheme="majorBidi" w:cstheme="majorBidi"/>
          <w:sz w:val="20"/>
          <w:szCs w:val="20"/>
        </w:rPr>
        <w:t xml:space="preserve">Nasution, </w:t>
      </w:r>
      <w:r w:rsidRPr="003727B1">
        <w:rPr>
          <w:rFonts w:asciiTheme="majorBidi" w:hAnsiTheme="majorBidi" w:cstheme="majorBidi"/>
          <w:i/>
          <w:iCs/>
          <w:sz w:val="20"/>
          <w:szCs w:val="20"/>
        </w:rPr>
        <w:t>Muhammad Abduh</w:t>
      </w:r>
      <w:r w:rsidRPr="003727B1">
        <w:rPr>
          <w:rFonts w:asciiTheme="majorBidi" w:hAnsiTheme="majorBidi" w:cstheme="majorBidi"/>
          <w:i/>
          <w:iCs/>
          <w:sz w:val="20"/>
          <w:szCs w:val="20"/>
          <w:lang w:val="en-US"/>
        </w:rPr>
        <w:t xml:space="preserve"> dan Teolog Rasional Mu’tazilah (</w:t>
      </w:r>
      <w:proofErr w:type="gramStart"/>
      <w:r w:rsidRPr="003727B1">
        <w:rPr>
          <w:rFonts w:asciiTheme="majorBidi" w:hAnsiTheme="majorBidi" w:cstheme="majorBidi"/>
          <w:sz w:val="20"/>
          <w:szCs w:val="20"/>
          <w:lang w:val="en-US"/>
        </w:rPr>
        <w:t>Jakarta :</w:t>
      </w:r>
      <w:proofErr w:type="gramEnd"/>
      <w:r w:rsidRPr="003727B1">
        <w:rPr>
          <w:rFonts w:asciiTheme="majorBidi" w:hAnsiTheme="majorBidi" w:cstheme="majorBidi"/>
          <w:sz w:val="20"/>
          <w:szCs w:val="20"/>
          <w:lang w:val="en-US"/>
        </w:rPr>
        <w:t xml:space="preserve"> Universitas Indonesia, 1987), Cet. I,</w:t>
      </w:r>
      <w:r w:rsidRPr="003727B1">
        <w:rPr>
          <w:rFonts w:asciiTheme="majorBidi" w:hAnsiTheme="majorBidi" w:cstheme="majorBidi"/>
          <w:i/>
          <w:iCs/>
          <w:sz w:val="20"/>
          <w:szCs w:val="20"/>
          <w:lang w:val="en-US"/>
        </w:rPr>
        <w:t xml:space="preserve"> </w:t>
      </w:r>
      <w:r w:rsidRPr="003727B1">
        <w:rPr>
          <w:rFonts w:asciiTheme="majorBidi" w:hAnsiTheme="majorBidi" w:cstheme="majorBidi"/>
          <w:sz w:val="20"/>
          <w:szCs w:val="20"/>
        </w:rPr>
        <w:t>h</w:t>
      </w:r>
      <w:r w:rsidRPr="003727B1">
        <w:rPr>
          <w:rFonts w:asciiTheme="majorBidi" w:hAnsiTheme="majorBidi" w:cstheme="majorBidi"/>
          <w:sz w:val="20"/>
          <w:szCs w:val="20"/>
          <w:lang w:val="en-US"/>
        </w:rPr>
        <w:t>.</w:t>
      </w:r>
      <w:r w:rsidRPr="003727B1">
        <w:rPr>
          <w:rFonts w:asciiTheme="majorBidi" w:hAnsiTheme="majorBidi" w:cstheme="majorBidi"/>
          <w:sz w:val="20"/>
          <w:szCs w:val="20"/>
        </w:rPr>
        <w:t xml:space="preserve"> 71-73</w:t>
      </w:r>
      <w:r w:rsidRPr="003727B1">
        <w:rPr>
          <w:rFonts w:asciiTheme="majorBidi" w:hAnsiTheme="majorBidi" w:cstheme="majorBidi"/>
          <w:sz w:val="20"/>
          <w:szCs w:val="20"/>
          <w:lang w:val="en-US"/>
        </w:rPr>
        <w:t>.</w:t>
      </w:r>
      <w:r w:rsidRPr="003727B1">
        <w:rPr>
          <w:rFonts w:asciiTheme="majorBidi" w:hAnsiTheme="majorBidi" w:cstheme="majorBidi"/>
          <w:sz w:val="20"/>
          <w:szCs w:val="20"/>
        </w:rPr>
        <w:t xml:space="preserve"> </w:t>
      </w:r>
    </w:p>
  </w:footnote>
  <w:footnote w:id="11">
    <w:p w:rsidR="003727B1" w:rsidRPr="003727B1" w:rsidRDefault="003727B1" w:rsidP="003727B1">
      <w:pPr>
        <w:pStyle w:val="FootnoteText"/>
        <w:ind w:left="0" w:firstLine="720"/>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rPr>
        <w:t xml:space="preserve">Harun Nasution, </w:t>
      </w:r>
      <w:r w:rsidRPr="003727B1">
        <w:rPr>
          <w:rFonts w:asciiTheme="majorBidi" w:hAnsiTheme="majorBidi" w:cstheme="majorBidi"/>
          <w:i/>
          <w:iCs/>
        </w:rPr>
        <w:t xml:space="preserve">Teologi Islam </w:t>
      </w:r>
      <w:r w:rsidRPr="003727B1">
        <w:rPr>
          <w:rFonts w:asciiTheme="majorBidi" w:hAnsiTheme="majorBidi" w:cstheme="majorBidi"/>
        </w:rPr>
        <w:t xml:space="preserve">(Jakarta: UI Press, 1972), h. 80 </w:t>
      </w:r>
    </w:p>
  </w:footnote>
  <w:footnote w:id="12">
    <w:p w:rsidR="003727B1" w:rsidRPr="003727B1" w:rsidRDefault="003727B1" w:rsidP="003727B1">
      <w:pPr>
        <w:pStyle w:val="FootnoteText"/>
        <w:ind w:left="0" w:firstLine="720"/>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rPr>
        <w:t xml:space="preserve"> </w:t>
      </w:r>
      <w:r w:rsidRPr="003727B1">
        <w:rPr>
          <w:rFonts w:asciiTheme="majorBidi" w:hAnsiTheme="majorBidi" w:cstheme="majorBidi"/>
        </w:rPr>
        <w:t xml:space="preserve">Nasution, </w:t>
      </w:r>
      <w:r w:rsidRPr="003727B1">
        <w:rPr>
          <w:rFonts w:asciiTheme="majorBidi" w:hAnsiTheme="majorBidi" w:cstheme="majorBidi"/>
          <w:i/>
          <w:iCs/>
        </w:rPr>
        <w:t>Teologi Islam,...</w:t>
      </w:r>
      <w:r w:rsidRPr="003727B1">
        <w:rPr>
          <w:rFonts w:asciiTheme="majorBidi" w:hAnsiTheme="majorBidi" w:cstheme="majorBidi"/>
        </w:rPr>
        <w:t>h. 81</w:t>
      </w:r>
    </w:p>
  </w:footnote>
  <w:footnote w:id="13">
    <w:p w:rsidR="003727B1" w:rsidRPr="003727B1" w:rsidRDefault="003727B1" w:rsidP="003727B1">
      <w:pPr>
        <w:pStyle w:val="FootnoteText"/>
        <w:ind w:left="0" w:firstLine="720"/>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rPr>
        <w:t xml:space="preserve">Nasution, </w:t>
      </w:r>
      <w:r w:rsidRPr="003727B1">
        <w:rPr>
          <w:rFonts w:asciiTheme="majorBidi" w:hAnsiTheme="majorBidi" w:cstheme="majorBidi"/>
          <w:i/>
          <w:iCs/>
        </w:rPr>
        <w:t>Teologi Islam,...</w:t>
      </w:r>
      <w:r w:rsidRPr="003727B1">
        <w:rPr>
          <w:rFonts w:asciiTheme="majorBidi" w:hAnsiTheme="majorBidi" w:cstheme="majorBidi"/>
        </w:rPr>
        <w:t>h. 82-94</w:t>
      </w:r>
    </w:p>
  </w:footnote>
  <w:footnote w:id="14">
    <w:p w:rsidR="003727B1" w:rsidRPr="003727B1" w:rsidRDefault="003727B1" w:rsidP="003727B1">
      <w:pPr>
        <w:pStyle w:val="FootnoteText"/>
        <w:ind w:left="0" w:firstLine="720"/>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rPr>
        <w:t xml:space="preserve"> </w:t>
      </w:r>
      <w:r w:rsidRPr="003727B1">
        <w:rPr>
          <w:rFonts w:asciiTheme="majorBidi" w:hAnsiTheme="majorBidi" w:cstheme="majorBidi"/>
        </w:rPr>
        <w:t xml:space="preserve">Nasution, </w:t>
      </w:r>
      <w:r w:rsidRPr="003727B1">
        <w:rPr>
          <w:rFonts w:asciiTheme="majorBidi" w:hAnsiTheme="majorBidi" w:cstheme="majorBidi"/>
          <w:i/>
          <w:iCs/>
        </w:rPr>
        <w:t>Teologi Islam,...</w:t>
      </w:r>
      <w:r w:rsidRPr="003727B1">
        <w:rPr>
          <w:rFonts w:asciiTheme="majorBidi" w:hAnsiTheme="majorBidi" w:cstheme="majorBidi"/>
        </w:rPr>
        <w:t xml:space="preserve">h. </w:t>
      </w:r>
      <w:r w:rsidRPr="003727B1">
        <w:rPr>
          <w:rFonts w:asciiTheme="majorBidi" w:hAnsiTheme="majorBidi" w:cstheme="majorBidi"/>
          <w:lang w:eastAsia="id-ID"/>
        </w:rPr>
        <w:t>96-97.</w:t>
      </w:r>
    </w:p>
  </w:footnote>
  <w:footnote w:id="15">
    <w:p w:rsidR="003727B1" w:rsidRPr="003727B1" w:rsidRDefault="003727B1" w:rsidP="003727B1">
      <w:pPr>
        <w:pStyle w:val="FootnoteText"/>
        <w:ind w:left="0" w:firstLine="720"/>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rPr>
        <w:t xml:space="preserve"> </w:t>
      </w:r>
      <w:r w:rsidRPr="003727B1">
        <w:rPr>
          <w:rFonts w:asciiTheme="majorBidi" w:hAnsiTheme="majorBidi" w:cstheme="majorBidi"/>
        </w:rPr>
        <w:t xml:space="preserve">Nasution, </w:t>
      </w:r>
      <w:r w:rsidRPr="003727B1">
        <w:rPr>
          <w:rFonts w:asciiTheme="majorBidi" w:hAnsiTheme="majorBidi" w:cstheme="majorBidi"/>
          <w:i/>
          <w:iCs/>
        </w:rPr>
        <w:t>Teologi Islam,...</w:t>
      </w:r>
      <w:r w:rsidRPr="003727B1">
        <w:rPr>
          <w:rFonts w:asciiTheme="majorBidi" w:hAnsiTheme="majorBidi" w:cstheme="majorBidi"/>
        </w:rPr>
        <w:t>h.. 10-11</w:t>
      </w:r>
    </w:p>
  </w:footnote>
  <w:footnote w:id="16">
    <w:p w:rsidR="003727B1" w:rsidRPr="003727B1" w:rsidRDefault="003727B1" w:rsidP="003727B1">
      <w:pPr>
        <w:pStyle w:val="FootnoteText"/>
        <w:ind w:firstLine="0"/>
        <w:rPr>
          <w:rFonts w:asciiTheme="majorBidi" w:hAnsiTheme="majorBidi" w:cstheme="majorBidi"/>
          <w:lang w:val="en-US"/>
        </w:rPr>
      </w:pPr>
      <w:r w:rsidRPr="003727B1">
        <w:rPr>
          <w:rStyle w:val="FootnoteReference"/>
          <w:rFonts w:asciiTheme="majorBidi" w:hAnsiTheme="majorBidi" w:cstheme="majorBidi"/>
        </w:rPr>
        <w:footnoteRef/>
      </w:r>
      <w:r w:rsidRPr="003727B1">
        <w:rPr>
          <w:rFonts w:asciiTheme="majorBidi" w:hAnsiTheme="majorBidi" w:cstheme="majorBidi"/>
        </w:rPr>
        <w:t xml:space="preserve"> </w:t>
      </w:r>
      <w:r w:rsidRPr="003727B1">
        <w:rPr>
          <w:rFonts w:asciiTheme="majorBidi" w:hAnsiTheme="majorBidi" w:cstheme="majorBidi"/>
        </w:rPr>
        <w:t xml:space="preserve">Nasution, </w:t>
      </w:r>
      <w:r w:rsidRPr="003727B1">
        <w:rPr>
          <w:rFonts w:asciiTheme="majorBidi" w:hAnsiTheme="majorBidi" w:cstheme="majorBidi"/>
          <w:i/>
          <w:iCs/>
        </w:rPr>
        <w:t>Teologi Islam,...</w:t>
      </w:r>
      <w:r w:rsidRPr="003727B1">
        <w:rPr>
          <w:rFonts w:asciiTheme="majorBidi" w:hAnsiTheme="majorBidi" w:cstheme="majorBidi"/>
        </w:rPr>
        <w:t>h</w:t>
      </w:r>
      <w:r w:rsidRPr="003727B1">
        <w:rPr>
          <w:rFonts w:asciiTheme="majorBidi" w:hAnsiTheme="majorBidi" w:cstheme="majorBidi"/>
          <w:lang w:val="en-US"/>
        </w:rPr>
        <w:t xml:space="preserve"> 140</w:t>
      </w:r>
    </w:p>
  </w:footnote>
  <w:footnote w:id="17">
    <w:p w:rsidR="003727B1" w:rsidRPr="003727B1" w:rsidRDefault="003727B1" w:rsidP="003727B1">
      <w:pPr>
        <w:pStyle w:val="FootnoteText"/>
        <w:ind w:firstLine="0"/>
        <w:rPr>
          <w:rFonts w:asciiTheme="majorBidi" w:hAnsiTheme="majorBidi" w:cstheme="majorBidi"/>
          <w:lang w:val="en-US"/>
        </w:rPr>
      </w:pPr>
      <w:r w:rsidRPr="003727B1">
        <w:rPr>
          <w:rStyle w:val="FootnoteReference"/>
          <w:rFonts w:asciiTheme="majorBidi" w:hAnsiTheme="majorBidi" w:cstheme="majorBidi"/>
        </w:rPr>
        <w:footnoteRef/>
      </w:r>
      <w:r w:rsidRPr="003727B1">
        <w:rPr>
          <w:rFonts w:asciiTheme="majorBidi" w:hAnsiTheme="majorBidi" w:cstheme="majorBidi"/>
        </w:rPr>
        <w:t xml:space="preserve"> </w:t>
      </w:r>
      <w:r w:rsidRPr="003727B1">
        <w:rPr>
          <w:rFonts w:asciiTheme="majorBidi" w:hAnsiTheme="majorBidi" w:cstheme="majorBidi"/>
        </w:rPr>
        <w:t xml:space="preserve">Nasution, </w:t>
      </w:r>
      <w:r w:rsidRPr="003727B1">
        <w:rPr>
          <w:rFonts w:asciiTheme="majorBidi" w:hAnsiTheme="majorBidi" w:cstheme="majorBidi"/>
          <w:i/>
          <w:iCs/>
        </w:rPr>
        <w:t>Teologi Islam,...</w:t>
      </w:r>
      <w:r w:rsidRPr="003727B1">
        <w:rPr>
          <w:rFonts w:asciiTheme="majorBidi" w:hAnsiTheme="majorBidi" w:cstheme="majorBidi"/>
        </w:rPr>
        <w:t>h</w:t>
      </w:r>
      <w:r w:rsidRPr="003727B1">
        <w:rPr>
          <w:rFonts w:asciiTheme="majorBidi" w:hAnsiTheme="majorBidi" w:cstheme="majorBidi"/>
          <w:lang w:val="en-US"/>
        </w:rPr>
        <w:t xml:space="preserve"> 144</w:t>
      </w:r>
    </w:p>
  </w:footnote>
  <w:footnote w:id="18">
    <w:p w:rsidR="003727B1" w:rsidRPr="003727B1" w:rsidRDefault="003727B1" w:rsidP="003727B1">
      <w:pPr>
        <w:pStyle w:val="FootnoteText"/>
        <w:ind w:left="0" w:firstLine="720"/>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lang w:val="en-US"/>
        </w:rPr>
        <w:t xml:space="preserve"> </w:t>
      </w:r>
      <w:r w:rsidRPr="003727B1">
        <w:rPr>
          <w:rFonts w:asciiTheme="majorBidi" w:hAnsiTheme="majorBidi" w:cstheme="majorBidi"/>
        </w:rPr>
        <w:t xml:space="preserve">Nasution, </w:t>
      </w:r>
      <w:r w:rsidRPr="003727B1">
        <w:rPr>
          <w:rFonts w:asciiTheme="majorBidi" w:hAnsiTheme="majorBidi" w:cstheme="majorBidi"/>
          <w:i/>
          <w:iCs/>
        </w:rPr>
        <w:t>Teologi Islam,...</w:t>
      </w:r>
      <w:r w:rsidRPr="003727B1">
        <w:rPr>
          <w:rFonts w:asciiTheme="majorBidi" w:hAnsiTheme="majorBidi" w:cstheme="majorBidi"/>
        </w:rPr>
        <w:t>h</w:t>
      </w:r>
      <w:r w:rsidRPr="003727B1">
        <w:rPr>
          <w:rFonts w:asciiTheme="majorBidi" w:hAnsiTheme="majorBidi" w:cstheme="majorBidi"/>
          <w:lang w:val="en-US"/>
        </w:rPr>
        <w:t xml:space="preserve"> </w:t>
      </w:r>
      <w:r w:rsidRPr="003727B1">
        <w:rPr>
          <w:rFonts w:asciiTheme="majorBidi" w:hAnsiTheme="majorBidi" w:cstheme="majorBidi"/>
        </w:rPr>
        <w:t>71</w:t>
      </w:r>
    </w:p>
  </w:footnote>
  <w:footnote w:id="19">
    <w:p w:rsidR="003727B1" w:rsidRPr="003727B1" w:rsidRDefault="003727B1" w:rsidP="003727B1">
      <w:pPr>
        <w:pStyle w:val="FootnoteText"/>
        <w:ind w:left="0" w:firstLine="714"/>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lang w:val="en-US"/>
        </w:rPr>
        <w:t xml:space="preserve"> </w:t>
      </w:r>
      <w:r w:rsidRPr="003727B1">
        <w:rPr>
          <w:rFonts w:asciiTheme="majorBidi" w:hAnsiTheme="majorBidi" w:cstheme="majorBidi"/>
        </w:rPr>
        <w:t xml:space="preserve">Nasution, </w:t>
      </w:r>
      <w:r w:rsidRPr="003727B1">
        <w:rPr>
          <w:rFonts w:asciiTheme="majorBidi" w:hAnsiTheme="majorBidi" w:cstheme="majorBidi"/>
          <w:i/>
          <w:iCs/>
        </w:rPr>
        <w:t>Teologi Islam,...</w:t>
      </w:r>
      <w:r w:rsidRPr="003727B1">
        <w:rPr>
          <w:rFonts w:asciiTheme="majorBidi" w:hAnsiTheme="majorBidi" w:cstheme="majorBidi"/>
        </w:rPr>
        <w:t>h</w:t>
      </w:r>
      <w:r w:rsidRPr="003727B1">
        <w:rPr>
          <w:rFonts w:asciiTheme="majorBidi" w:hAnsiTheme="majorBidi" w:cstheme="majorBidi"/>
          <w:lang w:val="en-US"/>
        </w:rPr>
        <w:t xml:space="preserve"> </w:t>
      </w:r>
      <w:r w:rsidRPr="003727B1">
        <w:rPr>
          <w:rFonts w:asciiTheme="majorBidi" w:hAnsiTheme="majorBidi" w:cstheme="majorBidi"/>
        </w:rPr>
        <w:t>95</w:t>
      </w:r>
    </w:p>
  </w:footnote>
  <w:footnote w:id="20">
    <w:p w:rsidR="003727B1" w:rsidRPr="003727B1" w:rsidRDefault="003727B1" w:rsidP="003727B1">
      <w:pPr>
        <w:autoSpaceDE w:val="0"/>
        <w:autoSpaceDN w:val="0"/>
        <w:adjustRightInd w:val="0"/>
        <w:spacing w:after="0" w:line="240" w:lineRule="auto"/>
        <w:ind w:left="0" w:firstLine="714"/>
        <w:rPr>
          <w:rFonts w:asciiTheme="majorBidi" w:hAnsiTheme="majorBidi" w:cstheme="majorBidi"/>
          <w:sz w:val="20"/>
          <w:szCs w:val="20"/>
        </w:rPr>
      </w:pPr>
      <w:r w:rsidRPr="003727B1">
        <w:rPr>
          <w:rStyle w:val="FootnoteReference"/>
          <w:rFonts w:asciiTheme="majorBidi" w:hAnsiTheme="majorBidi" w:cstheme="majorBidi"/>
          <w:sz w:val="20"/>
          <w:szCs w:val="20"/>
        </w:rPr>
        <w:footnoteRef/>
      </w:r>
      <w:r w:rsidRPr="003727B1">
        <w:rPr>
          <w:rFonts w:asciiTheme="majorBidi" w:hAnsiTheme="majorBidi" w:cstheme="majorBidi"/>
          <w:sz w:val="20"/>
          <w:szCs w:val="20"/>
        </w:rPr>
        <w:t xml:space="preserve"> </w:t>
      </w:r>
      <w:r w:rsidRPr="003727B1">
        <w:rPr>
          <w:rFonts w:asciiTheme="majorBidi" w:hAnsiTheme="majorBidi" w:cstheme="majorBidi"/>
          <w:sz w:val="20"/>
          <w:szCs w:val="20"/>
        </w:rPr>
        <w:t xml:space="preserve">Harun Nasution, </w:t>
      </w:r>
      <w:r w:rsidRPr="003727B1">
        <w:rPr>
          <w:rFonts w:asciiTheme="majorBidi" w:hAnsiTheme="majorBidi" w:cstheme="majorBidi"/>
          <w:i/>
          <w:iCs/>
          <w:sz w:val="20"/>
          <w:szCs w:val="20"/>
        </w:rPr>
        <w:t xml:space="preserve">Islam Ditinjau Dari Berbagai Aspeknya </w:t>
      </w:r>
      <w:r w:rsidRPr="003727B1">
        <w:rPr>
          <w:rFonts w:asciiTheme="majorBidi" w:hAnsiTheme="majorBidi" w:cstheme="majorBidi"/>
          <w:sz w:val="20"/>
          <w:szCs w:val="20"/>
        </w:rPr>
        <w:t>(Jakarta: UI Press, Jilid I, 2001), h. 28</w:t>
      </w:r>
    </w:p>
  </w:footnote>
  <w:footnote w:id="21">
    <w:p w:rsidR="003727B1" w:rsidRPr="003727B1" w:rsidRDefault="003727B1" w:rsidP="003727B1">
      <w:pPr>
        <w:pStyle w:val="FootnoteText"/>
        <w:tabs>
          <w:tab w:val="left" w:pos="2160"/>
        </w:tabs>
        <w:ind w:left="0" w:firstLine="714"/>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rPr>
        <w:t xml:space="preserve"> </w:t>
      </w:r>
      <w:r w:rsidRPr="003727B1">
        <w:rPr>
          <w:rFonts w:asciiTheme="majorBidi" w:hAnsiTheme="majorBidi" w:cstheme="majorBidi"/>
        </w:rPr>
        <w:t xml:space="preserve">Nasution, </w:t>
      </w:r>
      <w:r w:rsidRPr="003727B1">
        <w:rPr>
          <w:rFonts w:asciiTheme="majorBidi" w:hAnsiTheme="majorBidi" w:cstheme="majorBidi"/>
          <w:i/>
          <w:iCs/>
        </w:rPr>
        <w:t>Teologi Islam,...</w:t>
      </w:r>
      <w:r w:rsidRPr="003727B1">
        <w:rPr>
          <w:rFonts w:asciiTheme="majorBidi" w:hAnsiTheme="majorBidi" w:cstheme="majorBidi"/>
        </w:rPr>
        <w:t>h</w:t>
      </w:r>
      <w:r w:rsidRPr="003727B1">
        <w:rPr>
          <w:rFonts w:asciiTheme="majorBidi" w:hAnsiTheme="majorBidi" w:cstheme="majorBidi"/>
          <w:lang w:val="en-US"/>
        </w:rPr>
        <w:t xml:space="preserve"> </w:t>
      </w:r>
      <w:r w:rsidRPr="003727B1">
        <w:rPr>
          <w:rFonts w:asciiTheme="majorBidi" w:hAnsiTheme="majorBidi" w:cstheme="majorBidi"/>
          <w:lang w:eastAsia="id-ID"/>
        </w:rPr>
        <w:t>99.</w:t>
      </w:r>
    </w:p>
  </w:footnote>
  <w:footnote w:id="22">
    <w:p w:rsidR="003727B1" w:rsidRPr="003727B1" w:rsidRDefault="003727B1" w:rsidP="003727B1">
      <w:pPr>
        <w:pStyle w:val="FootnoteText"/>
        <w:ind w:left="0" w:firstLine="714"/>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lang w:val="en-US"/>
        </w:rPr>
        <w:t xml:space="preserve"> </w:t>
      </w:r>
      <w:r w:rsidRPr="003727B1">
        <w:rPr>
          <w:rFonts w:asciiTheme="majorBidi" w:hAnsiTheme="majorBidi" w:cstheme="majorBidi"/>
        </w:rPr>
        <w:t xml:space="preserve">Nasution, </w:t>
      </w:r>
      <w:r w:rsidRPr="003727B1">
        <w:rPr>
          <w:rFonts w:asciiTheme="majorBidi" w:hAnsiTheme="majorBidi" w:cstheme="majorBidi"/>
          <w:i/>
          <w:iCs/>
        </w:rPr>
        <w:t>Teologi Islam,...</w:t>
      </w:r>
      <w:r w:rsidRPr="003727B1">
        <w:rPr>
          <w:rFonts w:asciiTheme="majorBidi" w:hAnsiTheme="majorBidi" w:cstheme="majorBidi"/>
        </w:rPr>
        <w:t>h</w:t>
      </w:r>
      <w:r w:rsidRPr="003727B1">
        <w:rPr>
          <w:rFonts w:asciiTheme="majorBidi" w:hAnsiTheme="majorBidi" w:cstheme="majorBidi"/>
          <w:lang w:val="en-US"/>
        </w:rPr>
        <w:t xml:space="preserve"> 101</w:t>
      </w:r>
      <w:r w:rsidRPr="003727B1">
        <w:rPr>
          <w:rFonts w:asciiTheme="majorBidi" w:hAnsiTheme="majorBidi" w:cstheme="majorBidi"/>
        </w:rPr>
        <w:t xml:space="preserve"> </w:t>
      </w:r>
    </w:p>
  </w:footnote>
  <w:footnote w:id="23">
    <w:p w:rsidR="003727B1" w:rsidRPr="003727B1" w:rsidRDefault="003727B1" w:rsidP="003727B1">
      <w:pPr>
        <w:pStyle w:val="FootnoteText"/>
        <w:ind w:left="0" w:firstLine="714"/>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rPr>
        <w:t xml:space="preserve"> </w:t>
      </w:r>
      <w:r w:rsidRPr="003727B1">
        <w:rPr>
          <w:rFonts w:asciiTheme="majorBidi" w:hAnsiTheme="majorBidi" w:cstheme="majorBidi"/>
        </w:rPr>
        <w:t xml:space="preserve">Nasution, </w:t>
      </w:r>
      <w:r w:rsidRPr="003727B1">
        <w:rPr>
          <w:rFonts w:asciiTheme="majorBidi" w:hAnsiTheme="majorBidi" w:cstheme="majorBidi"/>
          <w:i/>
          <w:iCs/>
        </w:rPr>
        <w:t xml:space="preserve">Akal dan Wahyu,... </w:t>
      </w:r>
      <w:r w:rsidRPr="003727B1">
        <w:rPr>
          <w:rFonts w:asciiTheme="majorBidi" w:hAnsiTheme="majorBidi" w:cstheme="majorBidi"/>
        </w:rPr>
        <w:t>h</w:t>
      </w:r>
      <w:r w:rsidRPr="003727B1">
        <w:rPr>
          <w:rFonts w:asciiTheme="majorBidi" w:hAnsiTheme="majorBidi" w:cstheme="majorBidi"/>
          <w:lang w:val="en-US"/>
        </w:rPr>
        <w:t xml:space="preserve"> </w:t>
      </w:r>
      <w:r w:rsidRPr="003727B1">
        <w:rPr>
          <w:rFonts w:asciiTheme="majorBidi" w:hAnsiTheme="majorBidi" w:cstheme="majorBidi"/>
        </w:rPr>
        <w:t>15</w:t>
      </w:r>
    </w:p>
  </w:footnote>
  <w:footnote w:id="24">
    <w:p w:rsidR="003727B1" w:rsidRPr="003727B1" w:rsidRDefault="003727B1" w:rsidP="003727B1">
      <w:pPr>
        <w:pStyle w:val="FootnoteText"/>
        <w:ind w:left="0" w:firstLine="714"/>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rPr>
        <w:t xml:space="preserve"> </w:t>
      </w:r>
      <w:r w:rsidRPr="003727B1">
        <w:rPr>
          <w:rFonts w:asciiTheme="majorBidi" w:hAnsiTheme="majorBidi" w:cstheme="majorBidi"/>
          <w:lang w:val="en-US"/>
        </w:rPr>
        <w:t xml:space="preserve">Lihat dalam buku akal dan wahyu dalam Islam karangan Harun Nasution dalam </w:t>
      </w:r>
      <w:proofErr w:type="gramStart"/>
      <w:r w:rsidRPr="003727B1">
        <w:rPr>
          <w:rFonts w:asciiTheme="majorBidi" w:hAnsiTheme="majorBidi" w:cstheme="majorBidi"/>
          <w:lang w:val="en-US"/>
        </w:rPr>
        <w:t>bab</w:t>
      </w:r>
      <w:proofErr w:type="gramEnd"/>
      <w:r w:rsidRPr="003727B1">
        <w:rPr>
          <w:rFonts w:asciiTheme="majorBidi" w:hAnsiTheme="majorBidi" w:cstheme="majorBidi"/>
          <w:lang w:val="en-US"/>
        </w:rPr>
        <w:t xml:space="preserve"> penutup.</w:t>
      </w:r>
    </w:p>
    <w:p w:rsidR="003727B1" w:rsidRPr="003727B1" w:rsidRDefault="003727B1" w:rsidP="003727B1">
      <w:pPr>
        <w:pStyle w:val="FootnoteText"/>
        <w:tabs>
          <w:tab w:val="left" w:pos="2250"/>
        </w:tabs>
        <w:ind w:left="0"/>
        <w:rPr>
          <w:rFonts w:asciiTheme="majorBidi" w:hAnsiTheme="majorBidi" w:cstheme="majorBidi"/>
          <w:lang w:val="en-US"/>
        </w:rPr>
      </w:pPr>
      <w:r w:rsidRPr="003727B1">
        <w:rPr>
          <w:rFonts w:asciiTheme="majorBidi" w:hAnsiTheme="majorBidi" w:cstheme="majorBidi"/>
          <w:lang w:val="en-US"/>
        </w:rPr>
        <w:tab/>
      </w:r>
      <w:r w:rsidRPr="003727B1">
        <w:rPr>
          <w:rFonts w:asciiTheme="majorBidi" w:hAnsiTheme="majorBidi" w:cstheme="majorBidi"/>
          <w:lang w:val="en-US"/>
        </w:rPr>
        <w:tab/>
      </w:r>
    </w:p>
  </w:footnote>
  <w:footnote w:id="25">
    <w:p w:rsidR="003727B1" w:rsidRPr="003727B1" w:rsidRDefault="003727B1" w:rsidP="003727B1">
      <w:pPr>
        <w:autoSpaceDE w:val="0"/>
        <w:autoSpaceDN w:val="0"/>
        <w:adjustRightInd w:val="0"/>
        <w:spacing w:after="0" w:line="240" w:lineRule="auto"/>
        <w:ind w:left="0" w:firstLine="720"/>
        <w:rPr>
          <w:rFonts w:asciiTheme="majorBidi" w:hAnsiTheme="majorBidi" w:cstheme="majorBidi"/>
          <w:sz w:val="20"/>
          <w:szCs w:val="20"/>
          <w:lang w:eastAsia="id-ID"/>
        </w:rPr>
      </w:pPr>
      <w:r w:rsidRPr="003727B1">
        <w:rPr>
          <w:rStyle w:val="FootnoteReference"/>
          <w:rFonts w:asciiTheme="majorBidi" w:hAnsiTheme="majorBidi" w:cstheme="majorBidi"/>
          <w:sz w:val="20"/>
          <w:szCs w:val="20"/>
        </w:rPr>
        <w:footnoteRef/>
      </w:r>
      <w:r w:rsidRPr="003727B1">
        <w:rPr>
          <w:rFonts w:asciiTheme="majorBidi" w:hAnsiTheme="majorBidi" w:cstheme="majorBidi"/>
          <w:sz w:val="20"/>
          <w:szCs w:val="20"/>
        </w:rPr>
        <w:t xml:space="preserve"> </w:t>
      </w:r>
      <w:r w:rsidRPr="003727B1">
        <w:rPr>
          <w:rFonts w:asciiTheme="majorBidi" w:hAnsiTheme="majorBidi" w:cstheme="majorBidi"/>
          <w:sz w:val="20"/>
          <w:szCs w:val="20"/>
          <w:lang w:eastAsia="id-ID"/>
        </w:rPr>
        <w:t xml:space="preserve">Nasution, </w:t>
      </w:r>
      <w:r w:rsidRPr="003727B1">
        <w:rPr>
          <w:rFonts w:asciiTheme="majorBidi" w:hAnsiTheme="majorBidi" w:cstheme="majorBidi"/>
          <w:i/>
          <w:iCs/>
          <w:sz w:val="20"/>
          <w:szCs w:val="20"/>
          <w:lang w:eastAsia="id-ID"/>
        </w:rPr>
        <w:t>Islam Ditinjau</w:t>
      </w:r>
      <w:r w:rsidRPr="003727B1">
        <w:rPr>
          <w:rFonts w:asciiTheme="majorBidi" w:hAnsiTheme="majorBidi" w:cstheme="majorBidi"/>
          <w:i/>
          <w:iCs/>
          <w:sz w:val="20"/>
          <w:szCs w:val="20"/>
          <w:lang w:val="en-US" w:eastAsia="id-ID"/>
        </w:rPr>
        <w:t>,..</w:t>
      </w:r>
      <w:r w:rsidRPr="003727B1">
        <w:rPr>
          <w:rFonts w:asciiTheme="majorBidi" w:hAnsiTheme="majorBidi" w:cstheme="majorBidi"/>
          <w:sz w:val="20"/>
          <w:szCs w:val="20"/>
          <w:lang w:eastAsia="id-ID"/>
        </w:rPr>
        <w:t>h</w:t>
      </w:r>
      <w:r w:rsidRPr="003727B1">
        <w:rPr>
          <w:rFonts w:asciiTheme="majorBidi" w:hAnsiTheme="majorBidi" w:cstheme="majorBidi"/>
          <w:sz w:val="20"/>
          <w:szCs w:val="20"/>
          <w:lang w:val="en-US" w:eastAsia="id-ID"/>
        </w:rPr>
        <w:t xml:space="preserve">  </w:t>
      </w:r>
      <w:r w:rsidRPr="003727B1">
        <w:rPr>
          <w:rFonts w:asciiTheme="majorBidi" w:hAnsiTheme="majorBidi" w:cstheme="majorBidi"/>
          <w:sz w:val="20"/>
          <w:szCs w:val="20"/>
        </w:rPr>
        <w:t>71</w:t>
      </w:r>
    </w:p>
  </w:footnote>
  <w:footnote w:id="26">
    <w:p w:rsidR="003727B1" w:rsidRPr="003727B1" w:rsidRDefault="003727B1" w:rsidP="003727B1">
      <w:pPr>
        <w:autoSpaceDE w:val="0"/>
        <w:autoSpaceDN w:val="0"/>
        <w:adjustRightInd w:val="0"/>
        <w:spacing w:after="0" w:line="240" w:lineRule="auto"/>
        <w:ind w:left="0" w:firstLine="720"/>
        <w:rPr>
          <w:rFonts w:asciiTheme="majorBidi" w:hAnsiTheme="majorBidi" w:cstheme="majorBidi"/>
          <w:sz w:val="20"/>
          <w:szCs w:val="20"/>
          <w:lang w:val="en-US" w:eastAsia="id-ID"/>
        </w:rPr>
      </w:pPr>
      <w:r w:rsidRPr="003727B1">
        <w:rPr>
          <w:rStyle w:val="FootnoteReference"/>
          <w:rFonts w:asciiTheme="majorBidi" w:hAnsiTheme="majorBidi" w:cstheme="majorBidi"/>
          <w:sz w:val="20"/>
          <w:szCs w:val="20"/>
        </w:rPr>
        <w:footnoteRef/>
      </w:r>
      <w:r w:rsidRPr="003727B1">
        <w:rPr>
          <w:rFonts w:asciiTheme="majorBidi" w:hAnsiTheme="majorBidi" w:cstheme="majorBidi"/>
          <w:sz w:val="20"/>
          <w:szCs w:val="20"/>
          <w:lang w:val="en-US" w:eastAsia="id-ID"/>
        </w:rPr>
        <w:t xml:space="preserve"> </w:t>
      </w:r>
      <w:r w:rsidRPr="003727B1">
        <w:rPr>
          <w:rFonts w:asciiTheme="majorBidi" w:hAnsiTheme="majorBidi" w:cstheme="majorBidi"/>
          <w:sz w:val="20"/>
          <w:szCs w:val="20"/>
          <w:lang w:eastAsia="id-ID"/>
        </w:rPr>
        <w:t xml:space="preserve">Nasution, </w:t>
      </w:r>
      <w:r w:rsidRPr="003727B1">
        <w:rPr>
          <w:rFonts w:asciiTheme="majorBidi" w:hAnsiTheme="majorBidi" w:cstheme="majorBidi"/>
          <w:i/>
          <w:iCs/>
          <w:sz w:val="20"/>
          <w:szCs w:val="20"/>
          <w:lang w:eastAsia="id-ID"/>
        </w:rPr>
        <w:t>Islam Ditinjau</w:t>
      </w:r>
      <w:r w:rsidRPr="003727B1">
        <w:rPr>
          <w:rFonts w:asciiTheme="majorBidi" w:hAnsiTheme="majorBidi" w:cstheme="majorBidi"/>
          <w:i/>
          <w:iCs/>
          <w:sz w:val="20"/>
          <w:szCs w:val="20"/>
          <w:lang w:val="en-US" w:eastAsia="id-ID"/>
        </w:rPr>
        <w:t>,..</w:t>
      </w:r>
      <w:r w:rsidRPr="003727B1">
        <w:rPr>
          <w:rFonts w:asciiTheme="majorBidi" w:hAnsiTheme="majorBidi" w:cstheme="majorBidi"/>
          <w:sz w:val="20"/>
          <w:szCs w:val="20"/>
          <w:lang w:eastAsia="id-ID"/>
        </w:rPr>
        <w:t>h</w:t>
      </w:r>
      <w:r w:rsidRPr="003727B1">
        <w:rPr>
          <w:rFonts w:asciiTheme="majorBidi" w:hAnsiTheme="majorBidi" w:cstheme="majorBidi"/>
          <w:sz w:val="20"/>
          <w:szCs w:val="20"/>
          <w:lang w:val="en-US" w:eastAsia="id-ID"/>
        </w:rPr>
        <w:t xml:space="preserve">  </w:t>
      </w:r>
      <w:r w:rsidRPr="003727B1">
        <w:rPr>
          <w:rFonts w:asciiTheme="majorBidi" w:hAnsiTheme="majorBidi" w:cstheme="majorBidi"/>
          <w:sz w:val="20"/>
          <w:szCs w:val="20"/>
          <w:lang w:eastAsia="id-ID"/>
        </w:rPr>
        <w:t>7</w:t>
      </w:r>
      <w:r w:rsidRPr="003727B1">
        <w:rPr>
          <w:rFonts w:asciiTheme="majorBidi" w:hAnsiTheme="majorBidi" w:cstheme="majorBidi"/>
          <w:sz w:val="20"/>
          <w:szCs w:val="20"/>
          <w:lang w:val="en-US" w:eastAsia="id-ID"/>
        </w:rPr>
        <w:t>3</w:t>
      </w:r>
    </w:p>
  </w:footnote>
  <w:footnote w:id="27">
    <w:p w:rsidR="003727B1" w:rsidRPr="003727B1" w:rsidRDefault="003727B1" w:rsidP="003727B1">
      <w:pPr>
        <w:pStyle w:val="FootnoteText"/>
        <w:ind w:left="0" w:firstLine="720"/>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rPr>
        <w:t xml:space="preserve"> </w:t>
      </w:r>
      <w:r w:rsidRPr="003727B1">
        <w:rPr>
          <w:rFonts w:asciiTheme="majorBidi" w:hAnsiTheme="majorBidi" w:cstheme="majorBidi"/>
          <w:lang w:eastAsia="id-ID"/>
        </w:rPr>
        <w:t xml:space="preserve">Halim, </w:t>
      </w:r>
      <w:r w:rsidRPr="003727B1">
        <w:rPr>
          <w:rFonts w:asciiTheme="majorBidi" w:hAnsiTheme="majorBidi" w:cstheme="majorBidi"/>
          <w:i/>
          <w:iCs/>
          <w:lang w:eastAsia="id-ID"/>
        </w:rPr>
        <w:t>Teologi Islam</w:t>
      </w:r>
      <w:r w:rsidRPr="003727B1">
        <w:rPr>
          <w:rFonts w:asciiTheme="majorBidi" w:hAnsiTheme="majorBidi" w:cstheme="majorBidi"/>
          <w:i/>
          <w:iCs/>
          <w:lang w:val="en-US" w:eastAsia="id-ID"/>
        </w:rPr>
        <w:t>,…</w:t>
      </w:r>
      <w:r w:rsidRPr="003727B1">
        <w:rPr>
          <w:rFonts w:asciiTheme="majorBidi" w:hAnsiTheme="majorBidi" w:cstheme="majorBidi"/>
          <w:lang w:eastAsia="id-ID"/>
        </w:rPr>
        <w:t>h 153-154</w:t>
      </w:r>
    </w:p>
  </w:footnote>
  <w:footnote w:id="28">
    <w:p w:rsidR="003727B1" w:rsidRPr="003727B1" w:rsidRDefault="003727B1" w:rsidP="003727B1">
      <w:pPr>
        <w:pStyle w:val="FootnoteText"/>
        <w:ind w:left="0" w:firstLine="720"/>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rPr>
        <w:t xml:space="preserve"> </w:t>
      </w:r>
      <w:r w:rsidRPr="003727B1">
        <w:rPr>
          <w:rFonts w:asciiTheme="majorBidi" w:hAnsiTheme="majorBidi" w:cstheme="majorBidi"/>
        </w:rPr>
        <w:t xml:space="preserve">Nasution, </w:t>
      </w:r>
      <w:r w:rsidRPr="003727B1">
        <w:rPr>
          <w:rFonts w:asciiTheme="majorBidi" w:hAnsiTheme="majorBidi" w:cstheme="majorBidi"/>
          <w:i/>
          <w:iCs/>
        </w:rPr>
        <w:t>Akal dan Wahyu,...</w:t>
      </w:r>
      <w:r w:rsidRPr="003727B1">
        <w:rPr>
          <w:rFonts w:asciiTheme="majorBidi" w:hAnsiTheme="majorBidi" w:cstheme="majorBidi"/>
          <w:i/>
          <w:iCs/>
          <w:lang w:val="en-US"/>
        </w:rPr>
        <w:t xml:space="preserve">h </w:t>
      </w:r>
      <w:r w:rsidRPr="003727B1">
        <w:rPr>
          <w:rFonts w:asciiTheme="majorBidi" w:hAnsiTheme="majorBidi" w:cstheme="majorBidi"/>
        </w:rPr>
        <w:t>15-17</w:t>
      </w:r>
    </w:p>
  </w:footnote>
  <w:footnote w:id="29">
    <w:p w:rsidR="003727B1" w:rsidRPr="003727B1" w:rsidRDefault="003727B1" w:rsidP="003727B1">
      <w:pPr>
        <w:pStyle w:val="FootnoteText"/>
        <w:ind w:left="0" w:firstLine="714"/>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lang w:eastAsia="id-ID"/>
        </w:rPr>
        <w:t xml:space="preserve">Nasution, </w:t>
      </w:r>
      <w:r w:rsidRPr="003727B1">
        <w:rPr>
          <w:rFonts w:asciiTheme="majorBidi" w:hAnsiTheme="majorBidi" w:cstheme="majorBidi"/>
          <w:i/>
          <w:iCs/>
          <w:lang w:eastAsia="id-ID"/>
        </w:rPr>
        <w:t>Islam Ditinjau</w:t>
      </w:r>
      <w:r w:rsidRPr="003727B1">
        <w:rPr>
          <w:rFonts w:asciiTheme="majorBidi" w:hAnsiTheme="majorBidi" w:cstheme="majorBidi"/>
          <w:i/>
          <w:iCs/>
          <w:lang w:val="en-US" w:eastAsia="id-ID"/>
        </w:rPr>
        <w:t>,..</w:t>
      </w:r>
      <w:r w:rsidRPr="003727B1">
        <w:rPr>
          <w:rFonts w:asciiTheme="majorBidi" w:hAnsiTheme="majorBidi" w:cstheme="majorBidi"/>
          <w:lang w:eastAsia="id-ID"/>
        </w:rPr>
        <w:t>h</w:t>
      </w:r>
      <w:r w:rsidRPr="003727B1">
        <w:rPr>
          <w:rFonts w:asciiTheme="majorBidi" w:hAnsiTheme="majorBidi" w:cstheme="majorBidi"/>
          <w:lang w:val="en-US" w:eastAsia="id-ID"/>
        </w:rPr>
        <w:t xml:space="preserve">  </w:t>
      </w:r>
      <w:r w:rsidRPr="003727B1">
        <w:rPr>
          <w:rFonts w:asciiTheme="majorBidi" w:hAnsiTheme="majorBidi" w:cstheme="majorBidi"/>
        </w:rPr>
        <w:t>22</w:t>
      </w:r>
    </w:p>
  </w:footnote>
  <w:footnote w:id="30">
    <w:p w:rsidR="003727B1" w:rsidRPr="003727B1" w:rsidRDefault="003727B1" w:rsidP="003727B1">
      <w:pPr>
        <w:pStyle w:val="FootnoteText"/>
        <w:ind w:firstLine="0"/>
        <w:rPr>
          <w:rFonts w:asciiTheme="majorBidi" w:hAnsiTheme="majorBidi" w:cstheme="majorBidi"/>
          <w:lang w:val="en-US"/>
        </w:rPr>
      </w:pPr>
      <w:r w:rsidRPr="003727B1">
        <w:rPr>
          <w:rStyle w:val="FootnoteReference"/>
          <w:rFonts w:asciiTheme="majorBidi" w:hAnsiTheme="majorBidi" w:cstheme="majorBidi"/>
        </w:rPr>
        <w:footnoteRef/>
      </w:r>
      <w:r w:rsidRPr="003727B1">
        <w:rPr>
          <w:rFonts w:asciiTheme="majorBidi" w:hAnsiTheme="majorBidi" w:cstheme="majorBidi"/>
        </w:rPr>
        <w:t xml:space="preserve"> </w:t>
      </w:r>
      <w:r w:rsidRPr="003727B1">
        <w:rPr>
          <w:rFonts w:asciiTheme="majorBidi" w:hAnsiTheme="majorBidi" w:cstheme="majorBidi"/>
        </w:rPr>
        <w:t xml:space="preserve">Nasution, </w:t>
      </w:r>
      <w:r w:rsidRPr="003727B1">
        <w:rPr>
          <w:rFonts w:asciiTheme="majorBidi" w:hAnsiTheme="majorBidi" w:cstheme="majorBidi"/>
          <w:i/>
          <w:iCs/>
        </w:rPr>
        <w:t>Teologi Islam,...</w:t>
      </w:r>
      <w:r w:rsidRPr="003727B1">
        <w:rPr>
          <w:rFonts w:asciiTheme="majorBidi" w:hAnsiTheme="majorBidi" w:cstheme="majorBidi"/>
        </w:rPr>
        <w:t>h</w:t>
      </w:r>
      <w:r w:rsidRPr="003727B1">
        <w:rPr>
          <w:rFonts w:asciiTheme="majorBidi" w:hAnsiTheme="majorBidi" w:cstheme="majorBidi"/>
          <w:lang w:val="en-US"/>
        </w:rPr>
        <w:t xml:space="preserve"> 102</w:t>
      </w:r>
    </w:p>
  </w:footnote>
  <w:footnote w:id="31">
    <w:p w:rsidR="003727B1" w:rsidRPr="003727B1" w:rsidRDefault="003727B1" w:rsidP="003727B1">
      <w:pPr>
        <w:pStyle w:val="FootnoteText"/>
        <w:ind w:left="0" w:firstLine="714"/>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rPr>
        <w:t xml:space="preserve">Hamdani, Maslani, dan Ratu Suntiah, </w:t>
      </w:r>
      <w:r w:rsidRPr="003727B1">
        <w:rPr>
          <w:rFonts w:asciiTheme="majorBidi" w:hAnsiTheme="majorBidi" w:cstheme="majorBidi"/>
          <w:i/>
          <w:iCs/>
        </w:rPr>
        <w:t>Ilmu Kalam</w:t>
      </w:r>
      <w:r w:rsidRPr="003727B1">
        <w:rPr>
          <w:rFonts w:asciiTheme="majorBidi" w:hAnsiTheme="majorBidi" w:cstheme="majorBidi"/>
        </w:rPr>
        <w:t xml:space="preserve"> (Bandung: Sega Arsy, Cet. I, 2010), h. 175-176</w:t>
      </w:r>
    </w:p>
  </w:footnote>
  <w:footnote w:id="32">
    <w:p w:rsidR="003727B1" w:rsidRPr="003727B1" w:rsidRDefault="003727B1" w:rsidP="003727B1">
      <w:pPr>
        <w:pStyle w:val="FootnoteText"/>
        <w:ind w:firstLine="0"/>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rPr>
        <w:t xml:space="preserve"> </w:t>
      </w:r>
      <w:r w:rsidRPr="003727B1">
        <w:rPr>
          <w:rFonts w:asciiTheme="majorBidi" w:hAnsiTheme="majorBidi" w:cstheme="majorBidi"/>
        </w:rPr>
        <w:t xml:space="preserve">Nasution, </w:t>
      </w:r>
      <w:r w:rsidRPr="003727B1">
        <w:rPr>
          <w:rFonts w:asciiTheme="majorBidi" w:hAnsiTheme="majorBidi" w:cstheme="majorBidi"/>
          <w:i/>
          <w:iCs/>
        </w:rPr>
        <w:t>Teologi Islam,...</w:t>
      </w:r>
      <w:r w:rsidRPr="003727B1">
        <w:rPr>
          <w:rFonts w:asciiTheme="majorBidi" w:hAnsiTheme="majorBidi" w:cstheme="majorBidi"/>
        </w:rPr>
        <w:t>h</w:t>
      </w:r>
      <w:r w:rsidRPr="003727B1">
        <w:rPr>
          <w:rFonts w:asciiTheme="majorBidi" w:hAnsiTheme="majorBidi" w:cstheme="majorBidi"/>
          <w:lang w:val="en-US"/>
        </w:rPr>
        <w:t xml:space="preserve"> 102</w:t>
      </w:r>
    </w:p>
  </w:footnote>
  <w:footnote w:id="33">
    <w:p w:rsidR="003727B1" w:rsidRPr="003727B1" w:rsidRDefault="003727B1" w:rsidP="003727B1">
      <w:pPr>
        <w:pStyle w:val="FootnoteText"/>
        <w:ind w:left="0" w:firstLine="714"/>
        <w:rPr>
          <w:rFonts w:asciiTheme="majorBidi" w:hAnsiTheme="majorBidi" w:cstheme="majorBidi"/>
        </w:rPr>
      </w:pPr>
      <w:r w:rsidRPr="003727B1">
        <w:rPr>
          <w:rStyle w:val="FootnoteReference"/>
          <w:rFonts w:asciiTheme="majorBidi" w:hAnsiTheme="majorBidi" w:cstheme="majorBidi"/>
        </w:rPr>
        <w:footnoteRef/>
      </w:r>
      <w:r w:rsidRPr="003727B1">
        <w:rPr>
          <w:rFonts w:asciiTheme="majorBidi" w:hAnsiTheme="majorBidi" w:cstheme="majorBidi"/>
        </w:rPr>
        <w:t xml:space="preserve"> </w:t>
      </w:r>
      <w:r w:rsidRPr="003727B1">
        <w:rPr>
          <w:rFonts w:asciiTheme="majorBidi" w:hAnsiTheme="majorBidi" w:cstheme="majorBidi"/>
        </w:rPr>
        <w:t xml:space="preserve">Hamdani, Maslani, dan Suntiah, </w:t>
      </w:r>
      <w:r w:rsidRPr="003727B1">
        <w:rPr>
          <w:rFonts w:asciiTheme="majorBidi" w:hAnsiTheme="majorBidi" w:cstheme="majorBidi"/>
          <w:i/>
          <w:iCs/>
        </w:rPr>
        <w:t>Ilmu Kalam</w:t>
      </w:r>
      <w:r w:rsidRPr="003727B1">
        <w:rPr>
          <w:rFonts w:asciiTheme="majorBidi" w:hAnsiTheme="majorBidi" w:cstheme="majorBidi"/>
          <w:lang w:val="en-US"/>
        </w:rPr>
        <w:t>,…h</w:t>
      </w:r>
      <w:r w:rsidRPr="003727B1">
        <w:rPr>
          <w:rFonts w:asciiTheme="majorBidi" w:hAnsiTheme="majorBidi" w:cstheme="majorBidi"/>
        </w:rPr>
        <w:t>. 177-178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091691241"/>
      <w:docPartObj>
        <w:docPartGallery w:val="Page Numbers (Top of Page)"/>
        <w:docPartUnique/>
      </w:docPartObj>
    </w:sdtPr>
    <w:sdtEndPr>
      <w:rPr>
        <w:noProof/>
      </w:rPr>
    </w:sdtEndPr>
    <w:sdtContent>
      <w:p w:rsidR="003727B1" w:rsidRPr="003727B1" w:rsidRDefault="003727B1" w:rsidP="00780F47">
        <w:pPr>
          <w:pStyle w:val="Header"/>
          <w:ind w:left="357"/>
          <w:jc w:val="left"/>
          <w:rPr>
            <w:rFonts w:asciiTheme="majorBidi" w:hAnsiTheme="majorBidi" w:cstheme="majorBidi"/>
          </w:rPr>
        </w:pPr>
        <w:r w:rsidRPr="003727B1">
          <w:rPr>
            <w:rFonts w:asciiTheme="majorBidi" w:hAnsiTheme="majorBidi" w:cstheme="majorBidi"/>
          </w:rPr>
          <w:fldChar w:fldCharType="begin"/>
        </w:r>
        <w:r w:rsidRPr="003727B1">
          <w:rPr>
            <w:rFonts w:asciiTheme="majorBidi" w:hAnsiTheme="majorBidi" w:cstheme="majorBidi"/>
          </w:rPr>
          <w:instrText xml:space="preserve"> PAGE   \* MERGEFORMAT </w:instrText>
        </w:r>
        <w:r w:rsidRPr="003727B1">
          <w:rPr>
            <w:rFonts w:asciiTheme="majorBidi" w:hAnsiTheme="majorBidi" w:cstheme="majorBidi"/>
          </w:rPr>
          <w:fldChar w:fldCharType="separate"/>
        </w:r>
        <w:r w:rsidR="00780F47">
          <w:rPr>
            <w:rFonts w:asciiTheme="majorBidi" w:hAnsiTheme="majorBidi" w:cstheme="majorBidi"/>
            <w:noProof/>
          </w:rPr>
          <w:t>48</w:t>
        </w:r>
        <w:r w:rsidRPr="003727B1">
          <w:rPr>
            <w:rFonts w:asciiTheme="majorBidi" w:hAnsiTheme="majorBidi" w:cstheme="majorBidi"/>
            <w:noProof/>
          </w:rPr>
          <w:fldChar w:fldCharType="end"/>
        </w:r>
      </w:p>
    </w:sdtContent>
  </w:sdt>
  <w:p w:rsidR="003727B1" w:rsidRPr="003727B1" w:rsidRDefault="003727B1" w:rsidP="003727B1">
    <w:pPr>
      <w:pStyle w:val="Header"/>
      <w:ind w:left="0" w:firstLine="0"/>
      <w:rPr>
        <w:rFonts w:asciiTheme="majorBidi" w:hAnsiTheme="majorBidi" w:cstheme="majorBidi"/>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2146693269"/>
      <w:docPartObj>
        <w:docPartGallery w:val="Page Numbers (Top of Page)"/>
        <w:docPartUnique/>
      </w:docPartObj>
    </w:sdtPr>
    <w:sdtEndPr>
      <w:rPr>
        <w:noProof/>
      </w:rPr>
    </w:sdtEndPr>
    <w:sdtContent>
      <w:p w:rsidR="003727B1" w:rsidRPr="003727B1" w:rsidRDefault="003727B1" w:rsidP="00780F47">
        <w:pPr>
          <w:pStyle w:val="Header"/>
          <w:ind w:left="0" w:firstLine="0"/>
          <w:jc w:val="right"/>
          <w:rPr>
            <w:rFonts w:asciiTheme="majorBidi" w:hAnsiTheme="majorBidi" w:cstheme="majorBidi"/>
          </w:rPr>
        </w:pPr>
        <w:r w:rsidRPr="003727B1">
          <w:rPr>
            <w:rFonts w:asciiTheme="majorBidi" w:hAnsiTheme="majorBidi" w:cstheme="majorBidi"/>
          </w:rPr>
          <w:fldChar w:fldCharType="begin"/>
        </w:r>
        <w:r w:rsidRPr="003727B1">
          <w:rPr>
            <w:rFonts w:asciiTheme="majorBidi" w:hAnsiTheme="majorBidi" w:cstheme="majorBidi"/>
          </w:rPr>
          <w:instrText xml:space="preserve"> PAGE   \* MERGEFORMAT </w:instrText>
        </w:r>
        <w:r w:rsidRPr="003727B1">
          <w:rPr>
            <w:rFonts w:asciiTheme="majorBidi" w:hAnsiTheme="majorBidi" w:cstheme="majorBidi"/>
          </w:rPr>
          <w:fldChar w:fldCharType="separate"/>
        </w:r>
        <w:r w:rsidR="00780F47">
          <w:rPr>
            <w:rFonts w:asciiTheme="majorBidi" w:hAnsiTheme="majorBidi" w:cstheme="majorBidi"/>
            <w:noProof/>
          </w:rPr>
          <w:t>47</w:t>
        </w:r>
        <w:r w:rsidRPr="003727B1">
          <w:rPr>
            <w:rFonts w:asciiTheme="majorBidi" w:hAnsiTheme="majorBidi" w:cstheme="majorBidi"/>
            <w:noProof/>
          </w:rPr>
          <w:fldChar w:fldCharType="end"/>
        </w:r>
      </w:p>
    </w:sdtContent>
  </w:sdt>
  <w:p w:rsidR="003727B1" w:rsidRPr="003727B1" w:rsidRDefault="003727B1">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CF2"/>
    <w:multiLevelType w:val="hybridMultilevel"/>
    <w:tmpl w:val="641E2E64"/>
    <w:lvl w:ilvl="0" w:tplc="99329C1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2B0D585A"/>
    <w:multiLevelType w:val="hybridMultilevel"/>
    <w:tmpl w:val="59E88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E11F3"/>
    <w:multiLevelType w:val="hybridMultilevel"/>
    <w:tmpl w:val="47F4AF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B160A"/>
    <w:multiLevelType w:val="hybridMultilevel"/>
    <w:tmpl w:val="73C4A0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465C15"/>
    <w:multiLevelType w:val="hybridMultilevel"/>
    <w:tmpl w:val="A142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70894"/>
    <w:multiLevelType w:val="hybridMultilevel"/>
    <w:tmpl w:val="2558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0E1322"/>
    <w:multiLevelType w:val="hybridMultilevel"/>
    <w:tmpl w:val="2BB08E76"/>
    <w:lvl w:ilvl="0" w:tplc="E0E43CD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48262420"/>
    <w:multiLevelType w:val="hybridMultilevel"/>
    <w:tmpl w:val="C08C6074"/>
    <w:lvl w:ilvl="0" w:tplc="AD5E8DD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6D337E"/>
    <w:multiLevelType w:val="hybridMultilevel"/>
    <w:tmpl w:val="3438CA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509666F"/>
    <w:multiLevelType w:val="hybridMultilevel"/>
    <w:tmpl w:val="F5F2F0D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B4468"/>
    <w:multiLevelType w:val="hybridMultilevel"/>
    <w:tmpl w:val="38E2A9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FE60AB1"/>
    <w:multiLevelType w:val="hybridMultilevel"/>
    <w:tmpl w:val="511CF3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12267C1"/>
    <w:multiLevelType w:val="hybridMultilevel"/>
    <w:tmpl w:val="71A8D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697D68"/>
    <w:multiLevelType w:val="hybridMultilevel"/>
    <w:tmpl w:val="B6FA0B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32C3689"/>
    <w:multiLevelType w:val="hybridMultilevel"/>
    <w:tmpl w:val="4D6CBE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4576F39"/>
    <w:multiLevelType w:val="hybridMultilevel"/>
    <w:tmpl w:val="FD96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24A71"/>
    <w:multiLevelType w:val="hybridMultilevel"/>
    <w:tmpl w:val="B9744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9C22C5"/>
    <w:multiLevelType w:val="hybridMultilevel"/>
    <w:tmpl w:val="791A7B9E"/>
    <w:lvl w:ilvl="0" w:tplc="3A0431DE">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8">
    <w:nsid w:val="7DC706F8"/>
    <w:multiLevelType w:val="hybridMultilevel"/>
    <w:tmpl w:val="6202525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
  </w:num>
  <w:num w:numId="5">
    <w:abstractNumId w:val="18"/>
  </w:num>
  <w:num w:numId="6">
    <w:abstractNumId w:val="14"/>
  </w:num>
  <w:num w:numId="7">
    <w:abstractNumId w:val="3"/>
  </w:num>
  <w:num w:numId="8">
    <w:abstractNumId w:val="5"/>
  </w:num>
  <w:num w:numId="9">
    <w:abstractNumId w:val="15"/>
  </w:num>
  <w:num w:numId="10">
    <w:abstractNumId w:val="4"/>
  </w:num>
  <w:num w:numId="11">
    <w:abstractNumId w:val="16"/>
  </w:num>
  <w:num w:numId="12">
    <w:abstractNumId w:val="12"/>
  </w:num>
  <w:num w:numId="13">
    <w:abstractNumId w:val="13"/>
  </w:num>
  <w:num w:numId="14">
    <w:abstractNumId w:val="7"/>
  </w:num>
  <w:num w:numId="15">
    <w:abstractNumId w:val="6"/>
  </w:num>
  <w:num w:numId="16">
    <w:abstractNumId w:val="17"/>
  </w:num>
  <w:num w:numId="17">
    <w:abstractNumId w:val="9"/>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22B3"/>
    <w:rsid w:val="0000270E"/>
    <w:rsid w:val="0000366F"/>
    <w:rsid w:val="0000604E"/>
    <w:rsid w:val="0001174E"/>
    <w:rsid w:val="000158BF"/>
    <w:rsid w:val="000212AC"/>
    <w:rsid w:val="00023B41"/>
    <w:rsid w:val="0002526C"/>
    <w:rsid w:val="000265D0"/>
    <w:rsid w:val="00026F16"/>
    <w:rsid w:val="00027B58"/>
    <w:rsid w:val="00041E55"/>
    <w:rsid w:val="00051C6A"/>
    <w:rsid w:val="00052751"/>
    <w:rsid w:val="00061C09"/>
    <w:rsid w:val="000620E2"/>
    <w:rsid w:val="000631F3"/>
    <w:rsid w:val="00063F02"/>
    <w:rsid w:val="00066B38"/>
    <w:rsid w:val="0007073B"/>
    <w:rsid w:val="000707B6"/>
    <w:rsid w:val="00070A2D"/>
    <w:rsid w:val="00074AC7"/>
    <w:rsid w:val="00074C44"/>
    <w:rsid w:val="0007673E"/>
    <w:rsid w:val="0008158D"/>
    <w:rsid w:val="00084D89"/>
    <w:rsid w:val="00086BC1"/>
    <w:rsid w:val="00087EE5"/>
    <w:rsid w:val="00094045"/>
    <w:rsid w:val="000970D9"/>
    <w:rsid w:val="00097E3B"/>
    <w:rsid w:val="000A01C2"/>
    <w:rsid w:val="000A10A0"/>
    <w:rsid w:val="000A7279"/>
    <w:rsid w:val="000A752F"/>
    <w:rsid w:val="000B2AA7"/>
    <w:rsid w:val="000C3969"/>
    <w:rsid w:val="000C4BBC"/>
    <w:rsid w:val="000D1021"/>
    <w:rsid w:val="000D40FE"/>
    <w:rsid w:val="000E081D"/>
    <w:rsid w:val="000E4454"/>
    <w:rsid w:val="000F02AD"/>
    <w:rsid w:val="000F1BB7"/>
    <w:rsid w:val="000F325E"/>
    <w:rsid w:val="000F3D13"/>
    <w:rsid w:val="000F4EB2"/>
    <w:rsid w:val="001009E7"/>
    <w:rsid w:val="00101938"/>
    <w:rsid w:val="0010745F"/>
    <w:rsid w:val="00110AC2"/>
    <w:rsid w:val="0011197C"/>
    <w:rsid w:val="00111F67"/>
    <w:rsid w:val="001173FD"/>
    <w:rsid w:val="00120B14"/>
    <w:rsid w:val="00120F4A"/>
    <w:rsid w:val="001216B7"/>
    <w:rsid w:val="00127313"/>
    <w:rsid w:val="00131208"/>
    <w:rsid w:val="001313DE"/>
    <w:rsid w:val="00132662"/>
    <w:rsid w:val="0013499B"/>
    <w:rsid w:val="00134AF6"/>
    <w:rsid w:val="00135EA0"/>
    <w:rsid w:val="00136B58"/>
    <w:rsid w:val="0014170C"/>
    <w:rsid w:val="00141ED3"/>
    <w:rsid w:val="001431E3"/>
    <w:rsid w:val="0014541C"/>
    <w:rsid w:val="00147F6A"/>
    <w:rsid w:val="00153244"/>
    <w:rsid w:val="00154A91"/>
    <w:rsid w:val="0015547B"/>
    <w:rsid w:val="00162F80"/>
    <w:rsid w:val="001648D2"/>
    <w:rsid w:val="0017145A"/>
    <w:rsid w:val="00181482"/>
    <w:rsid w:val="0018538F"/>
    <w:rsid w:val="00187951"/>
    <w:rsid w:val="001912B4"/>
    <w:rsid w:val="00192521"/>
    <w:rsid w:val="00193C22"/>
    <w:rsid w:val="00195CCC"/>
    <w:rsid w:val="001A070D"/>
    <w:rsid w:val="001A1144"/>
    <w:rsid w:val="001B0624"/>
    <w:rsid w:val="001B3E3F"/>
    <w:rsid w:val="001D1618"/>
    <w:rsid w:val="001D17CA"/>
    <w:rsid w:val="001D22B3"/>
    <w:rsid w:val="001D2EB8"/>
    <w:rsid w:val="001D3783"/>
    <w:rsid w:val="001D497A"/>
    <w:rsid w:val="001D5327"/>
    <w:rsid w:val="001D649D"/>
    <w:rsid w:val="001D68F0"/>
    <w:rsid w:val="001E0620"/>
    <w:rsid w:val="001E47C9"/>
    <w:rsid w:val="001E69D9"/>
    <w:rsid w:val="00201DA2"/>
    <w:rsid w:val="002033D4"/>
    <w:rsid w:val="00203526"/>
    <w:rsid w:val="00206170"/>
    <w:rsid w:val="00206CF3"/>
    <w:rsid w:val="00207758"/>
    <w:rsid w:val="002117F4"/>
    <w:rsid w:val="0021399F"/>
    <w:rsid w:val="00213ED8"/>
    <w:rsid w:val="00215452"/>
    <w:rsid w:val="00217EC4"/>
    <w:rsid w:val="002206F1"/>
    <w:rsid w:val="00222415"/>
    <w:rsid w:val="00226F8D"/>
    <w:rsid w:val="00230BD9"/>
    <w:rsid w:val="00231514"/>
    <w:rsid w:val="00235F13"/>
    <w:rsid w:val="00236DEF"/>
    <w:rsid w:val="00243D2D"/>
    <w:rsid w:val="002470F1"/>
    <w:rsid w:val="00250161"/>
    <w:rsid w:val="00252686"/>
    <w:rsid w:val="0025463B"/>
    <w:rsid w:val="00256894"/>
    <w:rsid w:val="00257C6C"/>
    <w:rsid w:val="00262A6F"/>
    <w:rsid w:val="00272615"/>
    <w:rsid w:val="0028115E"/>
    <w:rsid w:val="002816D4"/>
    <w:rsid w:val="00282867"/>
    <w:rsid w:val="00282C57"/>
    <w:rsid w:val="00284A33"/>
    <w:rsid w:val="00291D7A"/>
    <w:rsid w:val="00295D4C"/>
    <w:rsid w:val="00297B1D"/>
    <w:rsid w:val="002A030E"/>
    <w:rsid w:val="002A1497"/>
    <w:rsid w:val="002A49A2"/>
    <w:rsid w:val="002A57DD"/>
    <w:rsid w:val="002A64C4"/>
    <w:rsid w:val="002B1255"/>
    <w:rsid w:val="002C2D2A"/>
    <w:rsid w:val="002C498A"/>
    <w:rsid w:val="002C6A77"/>
    <w:rsid w:val="002D0965"/>
    <w:rsid w:val="002D344E"/>
    <w:rsid w:val="002D49DF"/>
    <w:rsid w:val="002E033F"/>
    <w:rsid w:val="002E2F57"/>
    <w:rsid w:val="002E63C3"/>
    <w:rsid w:val="002F034C"/>
    <w:rsid w:val="002F5F31"/>
    <w:rsid w:val="00300D75"/>
    <w:rsid w:val="0030289A"/>
    <w:rsid w:val="00305F6A"/>
    <w:rsid w:val="00307203"/>
    <w:rsid w:val="00307620"/>
    <w:rsid w:val="00312C60"/>
    <w:rsid w:val="003133FF"/>
    <w:rsid w:val="00314243"/>
    <w:rsid w:val="00315A19"/>
    <w:rsid w:val="00327972"/>
    <w:rsid w:val="00336661"/>
    <w:rsid w:val="0033747C"/>
    <w:rsid w:val="0035099A"/>
    <w:rsid w:val="003526C7"/>
    <w:rsid w:val="00354029"/>
    <w:rsid w:val="003547CB"/>
    <w:rsid w:val="00356A54"/>
    <w:rsid w:val="00356FE3"/>
    <w:rsid w:val="0035789D"/>
    <w:rsid w:val="00357FC2"/>
    <w:rsid w:val="003639C4"/>
    <w:rsid w:val="003643BF"/>
    <w:rsid w:val="0036586C"/>
    <w:rsid w:val="003662A6"/>
    <w:rsid w:val="0037146D"/>
    <w:rsid w:val="003727B1"/>
    <w:rsid w:val="00376332"/>
    <w:rsid w:val="003771F1"/>
    <w:rsid w:val="00381856"/>
    <w:rsid w:val="00381C20"/>
    <w:rsid w:val="00390C24"/>
    <w:rsid w:val="00394694"/>
    <w:rsid w:val="00395868"/>
    <w:rsid w:val="00396562"/>
    <w:rsid w:val="00397C09"/>
    <w:rsid w:val="003A2C9B"/>
    <w:rsid w:val="003A359C"/>
    <w:rsid w:val="003A5A3F"/>
    <w:rsid w:val="003A5D6B"/>
    <w:rsid w:val="003B0D64"/>
    <w:rsid w:val="003B2064"/>
    <w:rsid w:val="003B6B92"/>
    <w:rsid w:val="003C141C"/>
    <w:rsid w:val="003C38E7"/>
    <w:rsid w:val="003C613E"/>
    <w:rsid w:val="003C6F82"/>
    <w:rsid w:val="003D4E2E"/>
    <w:rsid w:val="003D5149"/>
    <w:rsid w:val="003D5522"/>
    <w:rsid w:val="003D68DA"/>
    <w:rsid w:val="003E032D"/>
    <w:rsid w:val="003E7184"/>
    <w:rsid w:val="003E7275"/>
    <w:rsid w:val="003F01D1"/>
    <w:rsid w:val="003F240D"/>
    <w:rsid w:val="003F4817"/>
    <w:rsid w:val="003F5DA0"/>
    <w:rsid w:val="003F6C75"/>
    <w:rsid w:val="003F78A9"/>
    <w:rsid w:val="00400910"/>
    <w:rsid w:val="00401971"/>
    <w:rsid w:val="0040278D"/>
    <w:rsid w:val="00404A8A"/>
    <w:rsid w:val="00404EC2"/>
    <w:rsid w:val="004060C0"/>
    <w:rsid w:val="00416BEA"/>
    <w:rsid w:val="00421BEA"/>
    <w:rsid w:val="0042307B"/>
    <w:rsid w:val="0042315C"/>
    <w:rsid w:val="004232CE"/>
    <w:rsid w:val="00423EDD"/>
    <w:rsid w:val="00425155"/>
    <w:rsid w:val="00432E48"/>
    <w:rsid w:val="004413E8"/>
    <w:rsid w:val="004416EE"/>
    <w:rsid w:val="0044377C"/>
    <w:rsid w:val="00443A43"/>
    <w:rsid w:val="00445910"/>
    <w:rsid w:val="00445E54"/>
    <w:rsid w:val="004477B3"/>
    <w:rsid w:val="00447FDD"/>
    <w:rsid w:val="00450A41"/>
    <w:rsid w:val="00453ED6"/>
    <w:rsid w:val="00457195"/>
    <w:rsid w:val="0047052C"/>
    <w:rsid w:val="00473311"/>
    <w:rsid w:val="004742F9"/>
    <w:rsid w:val="004744F3"/>
    <w:rsid w:val="00487DAF"/>
    <w:rsid w:val="00491CEF"/>
    <w:rsid w:val="004943E8"/>
    <w:rsid w:val="004948A6"/>
    <w:rsid w:val="004968D7"/>
    <w:rsid w:val="004975E7"/>
    <w:rsid w:val="004A0546"/>
    <w:rsid w:val="004A05DA"/>
    <w:rsid w:val="004A1420"/>
    <w:rsid w:val="004A30C1"/>
    <w:rsid w:val="004A4F5A"/>
    <w:rsid w:val="004B0ADC"/>
    <w:rsid w:val="004B2A59"/>
    <w:rsid w:val="004B3807"/>
    <w:rsid w:val="004B7415"/>
    <w:rsid w:val="004C15DB"/>
    <w:rsid w:val="004C1643"/>
    <w:rsid w:val="004C25F4"/>
    <w:rsid w:val="004C3D42"/>
    <w:rsid w:val="004C525D"/>
    <w:rsid w:val="004C6915"/>
    <w:rsid w:val="004D2FE0"/>
    <w:rsid w:val="004D3F44"/>
    <w:rsid w:val="004D4542"/>
    <w:rsid w:val="004E0F00"/>
    <w:rsid w:val="004E2763"/>
    <w:rsid w:val="004E3951"/>
    <w:rsid w:val="004E54DD"/>
    <w:rsid w:val="004E6D39"/>
    <w:rsid w:val="004E6FD2"/>
    <w:rsid w:val="004F16E3"/>
    <w:rsid w:val="004F7B26"/>
    <w:rsid w:val="005001C4"/>
    <w:rsid w:val="00500763"/>
    <w:rsid w:val="00502C1F"/>
    <w:rsid w:val="005039D3"/>
    <w:rsid w:val="00503F5C"/>
    <w:rsid w:val="0050420B"/>
    <w:rsid w:val="00510AC8"/>
    <w:rsid w:val="00511128"/>
    <w:rsid w:val="005113B3"/>
    <w:rsid w:val="005134A4"/>
    <w:rsid w:val="00513C17"/>
    <w:rsid w:val="00516AF9"/>
    <w:rsid w:val="00525108"/>
    <w:rsid w:val="00526550"/>
    <w:rsid w:val="005304D6"/>
    <w:rsid w:val="005330C6"/>
    <w:rsid w:val="00533AC2"/>
    <w:rsid w:val="00533B3A"/>
    <w:rsid w:val="0053440B"/>
    <w:rsid w:val="00536286"/>
    <w:rsid w:val="00547048"/>
    <w:rsid w:val="0054757A"/>
    <w:rsid w:val="00551526"/>
    <w:rsid w:val="005579BD"/>
    <w:rsid w:val="0056047C"/>
    <w:rsid w:val="00565685"/>
    <w:rsid w:val="00565951"/>
    <w:rsid w:val="00572887"/>
    <w:rsid w:val="005742AC"/>
    <w:rsid w:val="005800F8"/>
    <w:rsid w:val="00582048"/>
    <w:rsid w:val="005832D9"/>
    <w:rsid w:val="00592EF2"/>
    <w:rsid w:val="005A11A0"/>
    <w:rsid w:val="005B18A9"/>
    <w:rsid w:val="005B7F96"/>
    <w:rsid w:val="005C4094"/>
    <w:rsid w:val="005C5B18"/>
    <w:rsid w:val="005C5FFF"/>
    <w:rsid w:val="005C6CF2"/>
    <w:rsid w:val="005D08C3"/>
    <w:rsid w:val="005D5DB9"/>
    <w:rsid w:val="005D6318"/>
    <w:rsid w:val="005D7EAB"/>
    <w:rsid w:val="005E3FD1"/>
    <w:rsid w:val="005E6D8D"/>
    <w:rsid w:val="005E7F32"/>
    <w:rsid w:val="005F2F33"/>
    <w:rsid w:val="005F6ECE"/>
    <w:rsid w:val="00601BBF"/>
    <w:rsid w:val="006022D3"/>
    <w:rsid w:val="00606F65"/>
    <w:rsid w:val="0061171D"/>
    <w:rsid w:val="00614BD3"/>
    <w:rsid w:val="00615836"/>
    <w:rsid w:val="0061755F"/>
    <w:rsid w:val="00623925"/>
    <w:rsid w:val="006244FE"/>
    <w:rsid w:val="006262AF"/>
    <w:rsid w:val="0063416F"/>
    <w:rsid w:val="00634523"/>
    <w:rsid w:val="00635F7B"/>
    <w:rsid w:val="006417F5"/>
    <w:rsid w:val="006422A5"/>
    <w:rsid w:val="0064380F"/>
    <w:rsid w:val="00644730"/>
    <w:rsid w:val="006458A1"/>
    <w:rsid w:val="00650534"/>
    <w:rsid w:val="006508C8"/>
    <w:rsid w:val="00651111"/>
    <w:rsid w:val="00652F5E"/>
    <w:rsid w:val="00660FA0"/>
    <w:rsid w:val="00661217"/>
    <w:rsid w:val="0066267C"/>
    <w:rsid w:val="00664644"/>
    <w:rsid w:val="0066514B"/>
    <w:rsid w:val="006651A6"/>
    <w:rsid w:val="00665807"/>
    <w:rsid w:val="00665B0E"/>
    <w:rsid w:val="00665DAD"/>
    <w:rsid w:val="0066661E"/>
    <w:rsid w:val="00672919"/>
    <w:rsid w:val="0068292E"/>
    <w:rsid w:val="00683749"/>
    <w:rsid w:val="00684130"/>
    <w:rsid w:val="00685706"/>
    <w:rsid w:val="00692E31"/>
    <w:rsid w:val="00693B09"/>
    <w:rsid w:val="0069518D"/>
    <w:rsid w:val="00696073"/>
    <w:rsid w:val="00696FE0"/>
    <w:rsid w:val="00697C09"/>
    <w:rsid w:val="00697F85"/>
    <w:rsid w:val="006A264E"/>
    <w:rsid w:val="006A4CA4"/>
    <w:rsid w:val="006B05BD"/>
    <w:rsid w:val="006B0D9E"/>
    <w:rsid w:val="006B1919"/>
    <w:rsid w:val="006C01CE"/>
    <w:rsid w:val="006C1616"/>
    <w:rsid w:val="006C165F"/>
    <w:rsid w:val="006C1D9B"/>
    <w:rsid w:val="006C653B"/>
    <w:rsid w:val="006C7C25"/>
    <w:rsid w:val="006D3450"/>
    <w:rsid w:val="006D39C1"/>
    <w:rsid w:val="006D587F"/>
    <w:rsid w:val="006D63FC"/>
    <w:rsid w:val="006E20AB"/>
    <w:rsid w:val="006E251E"/>
    <w:rsid w:val="006E53E6"/>
    <w:rsid w:val="006E54DC"/>
    <w:rsid w:val="006E6D58"/>
    <w:rsid w:val="006E798B"/>
    <w:rsid w:val="006F305E"/>
    <w:rsid w:val="006F5C9F"/>
    <w:rsid w:val="006F7D9D"/>
    <w:rsid w:val="00702755"/>
    <w:rsid w:val="007031D5"/>
    <w:rsid w:val="00707D18"/>
    <w:rsid w:val="00715D8E"/>
    <w:rsid w:val="00731024"/>
    <w:rsid w:val="00731485"/>
    <w:rsid w:val="00732CF1"/>
    <w:rsid w:val="00734325"/>
    <w:rsid w:val="00735BEF"/>
    <w:rsid w:val="00736CF6"/>
    <w:rsid w:val="0073790C"/>
    <w:rsid w:val="007400A7"/>
    <w:rsid w:val="00747399"/>
    <w:rsid w:val="00750397"/>
    <w:rsid w:val="00751BA3"/>
    <w:rsid w:val="00752F3B"/>
    <w:rsid w:val="00763923"/>
    <w:rsid w:val="00763B36"/>
    <w:rsid w:val="00764FE9"/>
    <w:rsid w:val="00765998"/>
    <w:rsid w:val="00765D0C"/>
    <w:rsid w:val="00765F68"/>
    <w:rsid w:val="0076794A"/>
    <w:rsid w:val="00773930"/>
    <w:rsid w:val="00774BD8"/>
    <w:rsid w:val="00775B7F"/>
    <w:rsid w:val="00777114"/>
    <w:rsid w:val="00777CDA"/>
    <w:rsid w:val="00780F47"/>
    <w:rsid w:val="00783BB8"/>
    <w:rsid w:val="00784FD5"/>
    <w:rsid w:val="0079557B"/>
    <w:rsid w:val="007A09E0"/>
    <w:rsid w:val="007A1163"/>
    <w:rsid w:val="007A1560"/>
    <w:rsid w:val="007A1A87"/>
    <w:rsid w:val="007A29BC"/>
    <w:rsid w:val="007A457C"/>
    <w:rsid w:val="007A5CCD"/>
    <w:rsid w:val="007A7285"/>
    <w:rsid w:val="007B179D"/>
    <w:rsid w:val="007B2DCC"/>
    <w:rsid w:val="007B4463"/>
    <w:rsid w:val="007C04C4"/>
    <w:rsid w:val="007C1780"/>
    <w:rsid w:val="007C2B24"/>
    <w:rsid w:val="007C3F87"/>
    <w:rsid w:val="007C4A3B"/>
    <w:rsid w:val="007D377E"/>
    <w:rsid w:val="007D3D9C"/>
    <w:rsid w:val="007D472A"/>
    <w:rsid w:val="007E0254"/>
    <w:rsid w:val="007E46A7"/>
    <w:rsid w:val="007E5735"/>
    <w:rsid w:val="007E7538"/>
    <w:rsid w:val="007F2CD6"/>
    <w:rsid w:val="007F4495"/>
    <w:rsid w:val="007F6CEE"/>
    <w:rsid w:val="008024C0"/>
    <w:rsid w:val="00804DBD"/>
    <w:rsid w:val="00805967"/>
    <w:rsid w:val="00816424"/>
    <w:rsid w:val="008169A5"/>
    <w:rsid w:val="008207D1"/>
    <w:rsid w:val="00820EA3"/>
    <w:rsid w:val="008237A4"/>
    <w:rsid w:val="00823B99"/>
    <w:rsid w:val="00826BE7"/>
    <w:rsid w:val="00826E2F"/>
    <w:rsid w:val="00834CDF"/>
    <w:rsid w:val="008359F3"/>
    <w:rsid w:val="008365D5"/>
    <w:rsid w:val="00836BFD"/>
    <w:rsid w:val="0084161D"/>
    <w:rsid w:val="00845597"/>
    <w:rsid w:val="00850850"/>
    <w:rsid w:val="008534BA"/>
    <w:rsid w:val="00856F94"/>
    <w:rsid w:val="0085723D"/>
    <w:rsid w:val="00860046"/>
    <w:rsid w:val="0086053C"/>
    <w:rsid w:val="00862B2D"/>
    <w:rsid w:val="008668CC"/>
    <w:rsid w:val="00866EC8"/>
    <w:rsid w:val="00870282"/>
    <w:rsid w:val="00870473"/>
    <w:rsid w:val="00871F7D"/>
    <w:rsid w:val="008732D0"/>
    <w:rsid w:val="0087355C"/>
    <w:rsid w:val="00874D66"/>
    <w:rsid w:val="00874FA0"/>
    <w:rsid w:val="00887846"/>
    <w:rsid w:val="00887F1D"/>
    <w:rsid w:val="00895B2B"/>
    <w:rsid w:val="00897B4B"/>
    <w:rsid w:val="008A29F6"/>
    <w:rsid w:val="008B01DC"/>
    <w:rsid w:val="008B3295"/>
    <w:rsid w:val="008B36C0"/>
    <w:rsid w:val="008B58B2"/>
    <w:rsid w:val="008B5D78"/>
    <w:rsid w:val="008C2690"/>
    <w:rsid w:val="008C27F3"/>
    <w:rsid w:val="008C2E84"/>
    <w:rsid w:val="008D0511"/>
    <w:rsid w:val="008D5B93"/>
    <w:rsid w:val="008E06FD"/>
    <w:rsid w:val="008E1F9F"/>
    <w:rsid w:val="008E6BDD"/>
    <w:rsid w:val="008E7209"/>
    <w:rsid w:val="008F01E6"/>
    <w:rsid w:val="008F220B"/>
    <w:rsid w:val="008F5014"/>
    <w:rsid w:val="008F6E9E"/>
    <w:rsid w:val="0090117B"/>
    <w:rsid w:val="009046CB"/>
    <w:rsid w:val="0091108D"/>
    <w:rsid w:val="00911835"/>
    <w:rsid w:val="00912583"/>
    <w:rsid w:val="00916336"/>
    <w:rsid w:val="00922949"/>
    <w:rsid w:val="00926761"/>
    <w:rsid w:val="0092771C"/>
    <w:rsid w:val="00931F1E"/>
    <w:rsid w:val="0093341A"/>
    <w:rsid w:val="00935662"/>
    <w:rsid w:val="009408E7"/>
    <w:rsid w:val="00940A1D"/>
    <w:rsid w:val="00943161"/>
    <w:rsid w:val="00943D61"/>
    <w:rsid w:val="00945B66"/>
    <w:rsid w:val="00950D0B"/>
    <w:rsid w:val="009516FD"/>
    <w:rsid w:val="009539C5"/>
    <w:rsid w:val="00953FE7"/>
    <w:rsid w:val="0095437D"/>
    <w:rsid w:val="00954C1C"/>
    <w:rsid w:val="00954FDD"/>
    <w:rsid w:val="00957758"/>
    <w:rsid w:val="00960325"/>
    <w:rsid w:val="009645BA"/>
    <w:rsid w:val="00965398"/>
    <w:rsid w:val="009770CC"/>
    <w:rsid w:val="009828CC"/>
    <w:rsid w:val="00983901"/>
    <w:rsid w:val="009854CB"/>
    <w:rsid w:val="00986D53"/>
    <w:rsid w:val="00993504"/>
    <w:rsid w:val="0099453E"/>
    <w:rsid w:val="0099484C"/>
    <w:rsid w:val="00995675"/>
    <w:rsid w:val="00997B4B"/>
    <w:rsid w:val="009A06CC"/>
    <w:rsid w:val="009A14EC"/>
    <w:rsid w:val="009A5B96"/>
    <w:rsid w:val="009A6BB2"/>
    <w:rsid w:val="009B42CB"/>
    <w:rsid w:val="009B4776"/>
    <w:rsid w:val="009B4EB2"/>
    <w:rsid w:val="009B74D2"/>
    <w:rsid w:val="009C05BF"/>
    <w:rsid w:val="009C7676"/>
    <w:rsid w:val="009C7F93"/>
    <w:rsid w:val="009D006B"/>
    <w:rsid w:val="009D1DA0"/>
    <w:rsid w:val="009D2924"/>
    <w:rsid w:val="009D30C8"/>
    <w:rsid w:val="009D3D41"/>
    <w:rsid w:val="009D4789"/>
    <w:rsid w:val="009D7C9C"/>
    <w:rsid w:val="009E2BCB"/>
    <w:rsid w:val="009E3372"/>
    <w:rsid w:val="009E3B74"/>
    <w:rsid w:val="009E4C6A"/>
    <w:rsid w:val="009E5ADC"/>
    <w:rsid w:val="009E60AD"/>
    <w:rsid w:val="009E6518"/>
    <w:rsid w:val="009F0829"/>
    <w:rsid w:val="009F0FDA"/>
    <w:rsid w:val="009F36F0"/>
    <w:rsid w:val="009F3A93"/>
    <w:rsid w:val="009F5644"/>
    <w:rsid w:val="009F6A8F"/>
    <w:rsid w:val="00A00FC0"/>
    <w:rsid w:val="00A0113B"/>
    <w:rsid w:val="00A022F6"/>
    <w:rsid w:val="00A023B5"/>
    <w:rsid w:val="00A11993"/>
    <w:rsid w:val="00A142CA"/>
    <w:rsid w:val="00A14B21"/>
    <w:rsid w:val="00A15418"/>
    <w:rsid w:val="00A165D2"/>
    <w:rsid w:val="00A21DE3"/>
    <w:rsid w:val="00A31614"/>
    <w:rsid w:val="00A337A9"/>
    <w:rsid w:val="00A34027"/>
    <w:rsid w:val="00A345E3"/>
    <w:rsid w:val="00A4298E"/>
    <w:rsid w:val="00A50B49"/>
    <w:rsid w:val="00A51AFE"/>
    <w:rsid w:val="00A550BD"/>
    <w:rsid w:val="00A56C40"/>
    <w:rsid w:val="00A62CD7"/>
    <w:rsid w:val="00A63ACE"/>
    <w:rsid w:val="00A66152"/>
    <w:rsid w:val="00A66C76"/>
    <w:rsid w:val="00A67BB7"/>
    <w:rsid w:val="00A70D3D"/>
    <w:rsid w:val="00A71F37"/>
    <w:rsid w:val="00A73C03"/>
    <w:rsid w:val="00A7484E"/>
    <w:rsid w:val="00A74905"/>
    <w:rsid w:val="00A800CD"/>
    <w:rsid w:val="00A812B5"/>
    <w:rsid w:val="00A81B90"/>
    <w:rsid w:val="00A82E82"/>
    <w:rsid w:val="00A84BBF"/>
    <w:rsid w:val="00A92CC8"/>
    <w:rsid w:val="00A94204"/>
    <w:rsid w:val="00A95983"/>
    <w:rsid w:val="00AA130B"/>
    <w:rsid w:val="00AA7396"/>
    <w:rsid w:val="00AB37B9"/>
    <w:rsid w:val="00AB76D1"/>
    <w:rsid w:val="00AC1D6B"/>
    <w:rsid w:val="00AC2D4C"/>
    <w:rsid w:val="00AC51D9"/>
    <w:rsid w:val="00AC5716"/>
    <w:rsid w:val="00AC681A"/>
    <w:rsid w:val="00AD30C9"/>
    <w:rsid w:val="00AE21F1"/>
    <w:rsid w:val="00AE2352"/>
    <w:rsid w:val="00AE3361"/>
    <w:rsid w:val="00AE3748"/>
    <w:rsid w:val="00AE63F6"/>
    <w:rsid w:val="00AE7CB9"/>
    <w:rsid w:val="00AF089C"/>
    <w:rsid w:val="00AF2564"/>
    <w:rsid w:val="00B00C66"/>
    <w:rsid w:val="00B022D6"/>
    <w:rsid w:val="00B02324"/>
    <w:rsid w:val="00B05068"/>
    <w:rsid w:val="00B134F3"/>
    <w:rsid w:val="00B22968"/>
    <w:rsid w:val="00B24A68"/>
    <w:rsid w:val="00B3019E"/>
    <w:rsid w:val="00B304F5"/>
    <w:rsid w:val="00B31A19"/>
    <w:rsid w:val="00B31CB2"/>
    <w:rsid w:val="00B34A23"/>
    <w:rsid w:val="00B403C0"/>
    <w:rsid w:val="00B41EF8"/>
    <w:rsid w:val="00B43F1C"/>
    <w:rsid w:val="00B440D2"/>
    <w:rsid w:val="00B501A2"/>
    <w:rsid w:val="00B532D9"/>
    <w:rsid w:val="00B54A71"/>
    <w:rsid w:val="00B56C0C"/>
    <w:rsid w:val="00B6221E"/>
    <w:rsid w:val="00B63DCC"/>
    <w:rsid w:val="00B6787A"/>
    <w:rsid w:val="00B728BC"/>
    <w:rsid w:val="00B75BCD"/>
    <w:rsid w:val="00B7741B"/>
    <w:rsid w:val="00B8134D"/>
    <w:rsid w:val="00B82654"/>
    <w:rsid w:val="00B82CFD"/>
    <w:rsid w:val="00B82F57"/>
    <w:rsid w:val="00B83432"/>
    <w:rsid w:val="00B872A9"/>
    <w:rsid w:val="00B90415"/>
    <w:rsid w:val="00B9632F"/>
    <w:rsid w:val="00BA3CDB"/>
    <w:rsid w:val="00BB281D"/>
    <w:rsid w:val="00BB3FAA"/>
    <w:rsid w:val="00BB48C0"/>
    <w:rsid w:val="00BB5868"/>
    <w:rsid w:val="00BB7809"/>
    <w:rsid w:val="00BC413C"/>
    <w:rsid w:val="00BC5D5C"/>
    <w:rsid w:val="00BC64C9"/>
    <w:rsid w:val="00BD0C8F"/>
    <w:rsid w:val="00BD663A"/>
    <w:rsid w:val="00BE64E4"/>
    <w:rsid w:val="00BE6978"/>
    <w:rsid w:val="00BF068D"/>
    <w:rsid w:val="00BF20BA"/>
    <w:rsid w:val="00BF48E3"/>
    <w:rsid w:val="00BF53A3"/>
    <w:rsid w:val="00BF5BA3"/>
    <w:rsid w:val="00BF6356"/>
    <w:rsid w:val="00BF691B"/>
    <w:rsid w:val="00BF790E"/>
    <w:rsid w:val="00BF7C68"/>
    <w:rsid w:val="00BF7DBA"/>
    <w:rsid w:val="00C0043D"/>
    <w:rsid w:val="00C02D1F"/>
    <w:rsid w:val="00C034F2"/>
    <w:rsid w:val="00C05B2F"/>
    <w:rsid w:val="00C0704A"/>
    <w:rsid w:val="00C10280"/>
    <w:rsid w:val="00C1443D"/>
    <w:rsid w:val="00C14D42"/>
    <w:rsid w:val="00C16A38"/>
    <w:rsid w:val="00C1756D"/>
    <w:rsid w:val="00C24AEC"/>
    <w:rsid w:val="00C27BC9"/>
    <w:rsid w:val="00C34583"/>
    <w:rsid w:val="00C34BCE"/>
    <w:rsid w:val="00C35E64"/>
    <w:rsid w:val="00C410B1"/>
    <w:rsid w:val="00C5462F"/>
    <w:rsid w:val="00C55E6C"/>
    <w:rsid w:val="00C63D0A"/>
    <w:rsid w:val="00C63E20"/>
    <w:rsid w:val="00C67B61"/>
    <w:rsid w:val="00C704E9"/>
    <w:rsid w:val="00C70CE1"/>
    <w:rsid w:val="00C71688"/>
    <w:rsid w:val="00C73A0E"/>
    <w:rsid w:val="00C73E07"/>
    <w:rsid w:val="00C77779"/>
    <w:rsid w:val="00C838BF"/>
    <w:rsid w:val="00C83998"/>
    <w:rsid w:val="00C853F4"/>
    <w:rsid w:val="00C904D3"/>
    <w:rsid w:val="00CA0032"/>
    <w:rsid w:val="00CA01B0"/>
    <w:rsid w:val="00CA218F"/>
    <w:rsid w:val="00CA2762"/>
    <w:rsid w:val="00CA3DB3"/>
    <w:rsid w:val="00CA4AE0"/>
    <w:rsid w:val="00CB04B5"/>
    <w:rsid w:val="00CB0809"/>
    <w:rsid w:val="00CB2103"/>
    <w:rsid w:val="00CB2962"/>
    <w:rsid w:val="00CB36CB"/>
    <w:rsid w:val="00CB438A"/>
    <w:rsid w:val="00CB7603"/>
    <w:rsid w:val="00CB7F04"/>
    <w:rsid w:val="00CC01D7"/>
    <w:rsid w:val="00CC1A0C"/>
    <w:rsid w:val="00CC7FFC"/>
    <w:rsid w:val="00CD06B7"/>
    <w:rsid w:val="00CD0CA0"/>
    <w:rsid w:val="00CD3E28"/>
    <w:rsid w:val="00CD5AC2"/>
    <w:rsid w:val="00CE2E5D"/>
    <w:rsid w:val="00CE7DC6"/>
    <w:rsid w:val="00CF13F1"/>
    <w:rsid w:val="00CF33CE"/>
    <w:rsid w:val="00CF5A4E"/>
    <w:rsid w:val="00CF5AD3"/>
    <w:rsid w:val="00CF6921"/>
    <w:rsid w:val="00D045BB"/>
    <w:rsid w:val="00D07250"/>
    <w:rsid w:val="00D10D1F"/>
    <w:rsid w:val="00D11799"/>
    <w:rsid w:val="00D137E6"/>
    <w:rsid w:val="00D1393F"/>
    <w:rsid w:val="00D14004"/>
    <w:rsid w:val="00D14A01"/>
    <w:rsid w:val="00D15491"/>
    <w:rsid w:val="00D15642"/>
    <w:rsid w:val="00D16E91"/>
    <w:rsid w:val="00D23163"/>
    <w:rsid w:val="00D2392D"/>
    <w:rsid w:val="00D26259"/>
    <w:rsid w:val="00D27DEF"/>
    <w:rsid w:val="00D37096"/>
    <w:rsid w:val="00D41893"/>
    <w:rsid w:val="00D43AD0"/>
    <w:rsid w:val="00D43F04"/>
    <w:rsid w:val="00D446FF"/>
    <w:rsid w:val="00D469E4"/>
    <w:rsid w:val="00D517F4"/>
    <w:rsid w:val="00D63039"/>
    <w:rsid w:val="00D634E2"/>
    <w:rsid w:val="00D6591B"/>
    <w:rsid w:val="00D65B46"/>
    <w:rsid w:val="00D6704B"/>
    <w:rsid w:val="00D71A14"/>
    <w:rsid w:val="00D756AB"/>
    <w:rsid w:val="00D75DD5"/>
    <w:rsid w:val="00D803C6"/>
    <w:rsid w:val="00D81136"/>
    <w:rsid w:val="00D8513A"/>
    <w:rsid w:val="00D873B5"/>
    <w:rsid w:val="00D92FFC"/>
    <w:rsid w:val="00DA0EE4"/>
    <w:rsid w:val="00DA1A96"/>
    <w:rsid w:val="00DA2331"/>
    <w:rsid w:val="00DA4E26"/>
    <w:rsid w:val="00DB11F7"/>
    <w:rsid w:val="00DB392B"/>
    <w:rsid w:val="00DB5070"/>
    <w:rsid w:val="00DC0CAC"/>
    <w:rsid w:val="00DC2705"/>
    <w:rsid w:val="00DC3D01"/>
    <w:rsid w:val="00DC4474"/>
    <w:rsid w:val="00DC70C8"/>
    <w:rsid w:val="00DD09E8"/>
    <w:rsid w:val="00DD145F"/>
    <w:rsid w:val="00DD3494"/>
    <w:rsid w:val="00DD355D"/>
    <w:rsid w:val="00DD3D00"/>
    <w:rsid w:val="00DD47CE"/>
    <w:rsid w:val="00DD788C"/>
    <w:rsid w:val="00DE1094"/>
    <w:rsid w:val="00DE2C52"/>
    <w:rsid w:val="00DE49C9"/>
    <w:rsid w:val="00DE4D8D"/>
    <w:rsid w:val="00DF25BD"/>
    <w:rsid w:val="00DF71BC"/>
    <w:rsid w:val="00DF773B"/>
    <w:rsid w:val="00DF7F8E"/>
    <w:rsid w:val="00E00111"/>
    <w:rsid w:val="00E00FB3"/>
    <w:rsid w:val="00E0460A"/>
    <w:rsid w:val="00E15E47"/>
    <w:rsid w:val="00E1625E"/>
    <w:rsid w:val="00E24CB9"/>
    <w:rsid w:val="00E25359"/>
    <w:rsid w:val="00E2767C"/>
    <w:rsid w:val="00E36B65"/>
    <w:rsid w:val="00E41D98"/>
    <w:rsid w:val="00E44A1C"/>
    <w:rsid w:val="00E54C14"/>
    <w:rsid w:val="00E55EC5"/>
    <w:rsid w:val="00E563A4"/>
    <w:rsid w:val="00E573DD"/>
    <w:rsid w:val="00E57911"/>
    <w:rsid w:val="00E57C16"/>
    <w:rsid w:val="00E57CCF"/>
    <w:rsid w:val="00E63C62"/>
    <w:rsid w:val="00E658F1"/>
    <w:rsid w:val="00E661B4"/>
    <w:rsid w:val="00E74553"/>
    <w:rsid w:val="00E75B9D"/>
    <w:rsid w:val="00E763DD"/>
    <w:rsid w:val="00E767E4"/>
    <w:rsid w:val="00E76FAD"/>
    <w:rsid w:val="00E77161"/>
    <w:rsid w:val="00E8118B"/>
    <w:rsid w:val="00E81FD7"/>
    <w:rsid w:val="00E905C5"/>
    <w:rsid w:val="00E90B61"/>
    <w:rsid w:val="00E96927"/>
    <w:rsid w:val="00EB25B1"/>
    <w:rsid w:val="00EB7F48"/>
    <w:rsid w:val="00EC4701"/>
    <w:rsid w:val="00EC509D"/>
    <w:rsid w:val="00EC69C8"/>
    <w:rsid w:val="00ED1698"/>
    <w:rsid w:val="00ED4208"/>
    <w:rsid w:val="00ED4325"/>
    <w:rsid w:val="00EE0F88"/>
    <w:rsid w:val="00EE315C"/>
    <w:rsid w:val="00EE5EAE"/>
    <w:rsid w:val="00EF11A0"/>
    <w:rsid w:val="00EF13A0"/>
    <w:rsid w:val="00EF1FC6"/>
    <w:rsid w:val="00EF2A8D"/>
    <w:rsid w:val="00EF5DA6"/>
    <w:rsid w:val="00EF5E94"/>
    <w:rsid w:val="00F03B43"/>
    <w:rsid w:val="00F03C03"/>
    <w:rsid w:val="00F052CC"/>
    <w:rsid w:val="00F0577B"/>
    <w:rsid w:val="00F0769B"/>
    <w:rsid w:val="00F12B23"/>
    <w:rsid w:val="00F13852"/>
    <w:rsid w:val="00F14BF0"/>
    <w:rsid w:val="00F15441"/>
    <w:rsid w:val="00F16179"/>
    <w:rsid w:val="00F21227"/>
    <w:rsid w:val="00F27FF4"/>
    <w:rsid w:val="00F42574"/>
    <w:rsid w:val="00F4687A"/>
    <w:rsid w:val="00F46FFF"/>
    <w:rsid w:val="00F53CF0"/>
    <w:rsid w:val="00F54B2A"/>
    <w:rsid w:val="00F631B3"/>
    <w:rsid w:val="00F64A12"/>
    <w:rsid w:val="00F66C93"/>
    <w:rsid w:val="00F67507"/>
    <w:rsid w:val="00F67B80"/>
    <w:rsid w:val="00F736A9"/>
    <w:rsid w:val="00F803DA"/>
    <w:rsid w:val="00F80715"/>
    <w:rsid w:val="00F80EB0"/>
    <w:rsid w:val="00F82C42"/>
    <w:rsid w:val="00F86EA5"/>
    <w:rsid w:val="00F90CB5"/>
    <w:rsid w:val="00F93E09"/>
    <w:rsid w:val="00F94CAE"/>
    <w:rsid w:val="00F9574D"/>
    <w:rsid w:val="00F95FDB"/>
    <w:rsid w:val="00F96408"/>
    <w:rsid w:val="00F96A81"/>
    <w:rsid w:val="00F97339"/>
    <w:rsid w:val="00FA2421"/>
    <w:rsid w:val="00FA3CC8"/>
    <w:rsid w:val="00FB125B"/>
    <w:rsid w:val="00FB3E43"/>
    <w:rsid w:val="00FB548E"/>
    <w:rsid w:val="00FB5E86"/>
    <w:rsid w:val="00FC200A"/>
    <w:rsid w:val="00FC3699"/>
    <w:rsid w:val="00FC446C"/>
    <w:rsid w:val="00FC74AE"/>
    <w:rsid w:val="00FD6985"/>
    <w:rsid w:val="00FD6D16"/>
    <w:rsid w:val="00FD708A"/>
    <w:rsid w:val="00FE02A6"/>
    <w:rsid w:val="00FE37B2"/>
    <w:rsid w:val="00FE38D1"/>
    <w:rsid w:val="00FE57B5"/>
    <w:rsid w:val="00FF19F9"/>
    <w:rsid w:val="00FF3AFA"/>
    <w:rsid w:val="00FF66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2B3"/>
    <w:pPr>
      <w:ind w:left="714" w:hanging="357"/>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2B3"/>
    <w:pPr>
      <w:ind w:left="720"/>
      <w:contextualSpacing/>
    </w:pPr>
  </w:style>
  <w:style w:type="character" w:styleId="FootnoteReference">
    <w:name w:val="footnote reference"/>
    <w:uiPriority w:val="99"/>
    <w:semiHidden/>
    <w:unhideWhenUsed/>
    <w:rsid w:val="001D22B3"/>
    <w:rPr>
      <w:vertAlign w:val="superscript"/>
    </w:rPr>
  </w:style>
  <w:style w:type="paragraph" w:styleId="Header">
    <w:name w:val="header"/>
    <w:basedOn w:val="Normal"/>
    <w:link w:val="HeaderChar"/>
    <w:uiPriority w:val="99"/>
    <w:unhideWhenUsed/>
    <w:rsid w:val="001D2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2B3"/>
    <w:rPr>
      <w:rFonts w:ascii="Calibri" w:eastAsia="Calibri" w:hAnsi="Calibri" w:cs="Arial"/>
    </w:rPr>
  </w:style>
  <w:style w:type="paragraph" w:styleId="Footer">
    <w:name w:val="footer"/>
    <w:basedOn w:val="Normal"/>
    <w:link w:val="FooterChar"/>
    <w:uiPriority w:val="99"/>
    <w:unhideWhenUsed/>
    <w:rsid w:val="001D2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2B3"/>
    <w:rPr>
      <w:rFonts w:ascii="Calibri" w:eastAsia="Calibri" w:hAnsi="Calibri" w:cs="Arial"/>
    </w:rPr>
  </w:style>
  <w:style w:type="paragraph" w:styleId="FootnoteText">
    <w:name w:val="footnote text"/>
    <w:basedOn w:val="Normal"/>
    <w:link w:val="FootnoteTextChar"/>
    <w:uiPriority w:val="99"/>
    <w:semiHidden/>
    <w:unhideWhenUsed/>
    <w:rsid w:val="003727B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3727B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80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F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6C07-FE71-41B1-BFBE-5BC171C4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4709</Words>
  <Characters>26843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2015-08-05T14:19:00Z</cp:lastPrinted>
  <dcterms:created xsi:type="dcterms:W3CDTF">2014-10-24T13:52:00Z</dcterms:created>
  <dcterms:modified xsi:type="dcterms:W3CDTF">2015-08-05T14:19:00Z</dcterms:modified>
</cp:coreProperties>
</file>