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AF" w:rsidRDefault="00382BAF" w:rsidP="00382B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t>My article in 2015: South East Asia Research </w:t>
      </w:r>
    </w:p>
    <w:p w:rsidR="00382BAF" w:rsidRPr="00382BAF" w:rsidRDefault="00382BAF" w:rsidP="00382B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5" w:history="1">
        <w:r w:rsidRPr="006C7ABB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https://journals.sagepub.com/doi/abs/10.5367/sear.2015.0267</w:t>
        </w:r>
      </w:hyperlink>
    </w:p>
    <w:p w:rsidR="00382BAF" w:rsidRPr="00382BAF" w:rsidRDefault="00382BAF" w:rsidP="00382B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82B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The </w:t>
      </w:r>
      <w:proofErr w:type="spellStart"/>
      <w:r w:rsidRPr="00382BAF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>Klebun</w:t>
      </w:r>
      <w:proofErr w:type="spellEnd"/>
      <w:r w:rsidRPr="00382B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, the </w:t>
      </w:r>
      <w:proofErr w:type="spellStart"/>
      <w:r w:rsidRPr="00382BAF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>Kiai</w:t>
      </w:r>
      <w:proofErr w:type="spellEnd"/>
      <w:r w:rsidRPr="00382B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and the </w:t>
      </w:r>
      <w:proofErr w:type="spellStart"/>
      <w:r w:rsidRPr="00382BAF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>Blater</w:t>
      </w:r>
      <w:proofErr w:type="spellEnd"/>
      <w:r w:rsidRPr="00382B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: Notes from Western Madura, Indonesia </w:t>
      </w:r>
    </w:p>
    <w:p w:rsidR="0028220C" w:rsidRPr="00382BAF" w:rsidRDefault="00B6372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Informasi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selengkapnya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di link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 di atas</w:t>
      </w:r>
      <w:bookmarkStart w:id="0" w:name="_GoBack"/>
      <w:bookmarkEnd w:id="0"/>
    </w:p>
    <w:sectPr w:rsidR="0028220C" w:rsidRPr="00382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AF"/>
    <w:rsid w:val="0028220C"/>
    <w:rsid w:val="00382BAF"/>
    <w:rsid w:val="00B6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B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urnals.sagepub.com/doi/abs/10.5367/sear.2015.02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2020-08-26T04:42:00Z</dcterms:created>
  <dcterms:modified xsi:type="dcterms:W3CDTF">2020-08-26T04:44:00Z</dcterms:modified>
</cp:coreProperties>
</file>