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FA" w:rsidRDefault="00C140EF" w:rsidP="006452F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C3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42D62" w:rsidRPr="006E2C38" w:rsidRDefault="00642D62" w:rsidP="00642D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986" w:rsidRPr="006E2C38" w:rsidRDefault="00C140EF" w:rsidP="006452F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C38">
        <w:rPr>
          <w:rFonts w:ascii="Times New Roman" w:hAnsi="Times New Roman" w:cs="Times New Roman"/>
          <w:b/>
          <w:sz w:val="24"/>
          <w:szCs w:val="24"/>
        </w:rPr>
        <w:t>Buku-buku:</w:t>
      </w:r>
    </w:p>
    <w:p w:rsidR="00C140EF" w:rsidRPr="00642D62" w:rsidRDefault="00C140EF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42D62">
        <w:rPr>
          <w:rFonts w:ascii="Times New Roman" w:hAnsi="Times New Roman" w:cs="Times New Roman"/>
          <w:sz w:val="24"/>
          <w:szCs w:val="24"/>
        </w:rPr>
        <w:t>Alma, Buchori</w:t>
      </w:r>
      <w:r w:rsidRPr="00642D62">
        <w:rPr>
          <w:rFonts w:ascii="Times New Roman" w:hAnsi="Times New Roman" w:cs="Times New Roman"/>
          <w:i/>
          <w:sz w:val="24"/>
          <w:szCs w:val="24"/>
        </w:rPr>
        <w:t>, Manajemen Pemasaran dan Pemasaran Jasa</w:t>
      </w:r>
      <w:r w:rsidR="006E2C38" w:rsidRPr="00642D62">
        <w:rPr>
          <w:rFonts w:ascii="Times New Roman" w:hAnsi="Times New Roman" w:cs="Times New Roman"/>
          <w:sz w:val="24"/>
          <w:szCs w:val="24"/>
        </w:rPr>
        <w:t>, CV Bandung:</w:t>
      </w:r>
      <w:r w:rsidR="006E2C38" w:rsidRPr="00642D62">
        <w:rPr>
          <w:rFonts w:ascii="Times New Roman" w:hAnsi="Times New Roman" w:cs="Times New Roman"/>
          <w:sz w:val="24"/>
          <w:szCs w:val="24"/>
        </w:rPr>
        <w:tab/>
        <w:t>alfabeta</w:t>
      </w:r>
      <w:proofErr w:type="gramStart"/>
      <w:r w:rsidR="006E2C38" w:rsidRPr="00642D62">
        <w:rPr>
          <w:rFonts w:ascii="Times New Roman" w:hAnsi="Times New Roman" w:cs="Times New Roman"/>
          <w:sz w:val="24"/>
          <w:szCs w:val="24"/>
        </w:rPr>
        <w:t>,</w:t>
      </w:r>
      <w:r w:rsidR="006452FE" w:rsidRPr="00642D62">
        <w:rPr>
          <w:rFonts w:ascii="Times New Roman" w:hAnsi="Times New Roman" w:cs="Times New Roman"/>
          <w:sz w:val="24"/>
          <w:szCs w:val="24"/>
        </w:rPr>
        <w:t>2016</w:t>
      </w:r>
      <w:proofErr w:type="gramEnd"/>
      <w:r w:rsidR="006452FE" w:rsidRPr="00642D62">
        <w:rPr>
          <w:rFonts w:ascii="Times New Roman" w:hAnsi="Times New Roman" w:cs="Times New Roman"/>
          <w:sz w:val="24"/>
          <w:szCs w:val="24"/>
        </w:rPr>
        <w:t>.</w:t>
      </w:r>
    </w:p>
    <w:p w:rsidR="006E2C38" w:rsidRPr="00642D62" w:rsidRDefault="006E2C38" w:rsidP="00642D62">
      <w:pPr>
        <w:spacing w:before="240"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D62">
        <w:rPr>
          <w:rFonts w:ascii="Times New Roman" w:eastAsia="Calibri" w:hAnsi="Times New Roman" w:cs="Times New Roman"/>
          <w:sz w:val="24"/>
          <w:szCs w:val="24"/>
        </w:rPr>
        <w:t>Al Arif, M. Nur Rianto</w:t>
      </w:r>
      <w:r w:rsidRPr="00642D62">
        <w:rPr>
          <w:rFonts w:ascii="Times New Roman" w:eastAsia="Calibri" w:hAnsi="Times New Roman" w:cs="Times New Roman"/>
          <w:i/>
          <w:sz w:val="24"/>
          <w:szCs w:val="24"/>
        </w:rPr>
        <w:t>, Lembaga Keuangan Syariah Suatu Kajian Teoritis</w:t>
      </w:r>
      <w:r w:rsidRPr="00642D62">
        <w:rPr>
          <w:rFonts w:ascii="Times New Roman" w:eastAsia="Calibri" w:hAnsi="Times New Roman" w:cs="Times New Roman"/>
          <w:i/>
          <w:sz w:val="24"/>
          <w:szCs w:val="24"/>
        </w:rPr>
        <w:tab/>
        <w:t>Praktik,</w:t>
      </w:r>
      <w:r w:rsidR="006452FE" w:rsidRPr="00642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2D62">
        <w:rPr>
          <w:rFonts w:ascii="Times New Roman" w:eastAsia="Calibri" w:hAnsi="Times New Roman" w:cs="Times New Roman"/>
          <w:sz w:val="24"/>
          <w:szCs w:val="24"/>
        </w:rPr>
        <w:t>Bandung</w:t>
      </w:r>
      <w:r w:rsidR="006452FE" w:rsidRPr="00642D62">
        <w:rPr>
          <w:rFonts w:ascii="Times New Roman" w:eastAsia="Calibri" w:hAnsi="Times New Roman" w:cs="Times New Roman"/>
          <w:sz w:val="24"/>
          <w:szCs w:val="24"/>
        </w:rPr>
        <w:t>: CV Pustaka Setia, 2012.</w:t>
      </w:r>
    </w:p>
    <w:p w:rsidR="007F047C" w:rsidRPr="00642D62" w:rsidRDefault="007F047C" w:rsidP="00642D62">
      <w:pPr>
        <w:tabs>
          <w:tab w:val="left" w:pos="1440"/>
        </w:tabs>
        <w:spacing w:before="240"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Assauri Sofjan, </w:t>
      </w:r>
      <w:r w:rsidRPr="00642D62">
        <w:rPr>
          <w:rFonts w:ascii="Times New Roman" w:eastAsia="Calibri" w:hAnsi="Times New Roman" w:cs="Times New Roman"/>
          <w:i/>
          <w:iCs/>
          <w:sz w:val="24"/>
          <w:szCs w:val="24"/>
        </w:rPr>
        <w:t>Strategic Management, Sustainable Competitive Advantages</w:t>
      </w:r>
      <w:r w:rsidRPr="00642D62">
        <w:rPr>
          <w:rFonts w:ascii="Times New Roman" w:eastAsia="Calibri" w:hAnsi="Times New Roman" w:cs="Times New Roman"/>
          <w:sz w:val="24"/>
          <w:szCs w:val="24"/>
        </w:rPr>
        <w:t>,</w:t>
      </w:r>
      <w:r w:rsidRPr="00642D62">
        <w:rPr>
          <w:rFonts w:ascii="Times New Roman" w:eastAsia="Calibri" w:hAnsi="Times New Roman" w:cs="Times New Roman"/>
          <w:sz w:val="24"/>
          <w:szCs w:val="24"/>
        </w:rPr>
        <w:tab/>
      </w:r>
      <w:r w:rsidRPr="00642D62">
        <w:rPr>
          <w:rFonts w:ascii="Times New Roman" w:eastAsia="SimSun" w:hAnsi="Times New Roman" w:cs="Times New Roman"/>
          <w:sz w:val="24"/>
          <w:szCs w:val="24"/>
          <w:lang w:eastAsia="ko-KR"/>
        </w:rPr>
        <w:t>Jakarta; Rajawali Pers, 2016.</w:t>
      </w:r>
      <w:proofErr w:type="gramEnd"/>
    </w:p>
    <w:p w:rsidR="00A92A02" w:rsidRPr="00642D62" w:rsidRDefault="00A92A02" w:rsidP="00642D62">
      <w:pPr>
        <w:spacing w:before="240"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>Burhanuddin S, Aspek Hukum Lembaga Keuangan Syariah, Asuransi Syariah</w:t>
      </w:r>
      <w:r w:rsidRPr="00642D62">
        <w:rPr>
          <w:rFonts w:ascii="Times New Roman" w:eastAsia="Calibri" w:hAnsi="Times New Roman" w:cs="Times New Roman"/>
          <w:sz w:val="24"/>
          <w:szCs w:val="24"/>
        </w:rPr>
        <w:tab/>
        <w:t>(takaful), Yogyakarta; Graha Ilmu, 2010.</w:t>
      </w:r>
      <w:proofErr w:type="gramEnd"/>
    </w:p>
    <w:p w:rsidR="006452FE" w:rsidRPr="00642D62" w:rsidRDefault="006452FE" w:rsidP="00642D62">
      <w:pPr>
        <w:spacing w:before="24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42D62">
        <w:rPr>
          <w:rFonts w:ascii="Times New Roman" w:hAnsi="Times New Roman" w:cs="Times New Roman"/>
          <w:sz w:val="24"/>
          <w:szCs w:val="24"/>
        </w:rPr>
        <w:t xml:space="preserve">Darmawi, Herman, </w:t>
      </w:r>
      <w:r w:rsidRPr="00642D62">
        <w:rPr>
          <w:rFonts w:ascii="Times New Roman" w:hAnsi="Times New Roman" w:cs="Times New Roman"/>
          <w:i/>
          <w:iCs/>
          <w:sz w:val="24"/>
          <w:szCs w:val="24"/>
        </w:rPr>
        <w:t>Manajemen Asuransi</w:t>
      </w:r>
      <w:r w:rsidRPr="00642D62">
        <w:rPr>
          <w:rFonts w:ascii="Times New Roman" w:hAnsi="Times New Roman" w:cs="Times New Roman"/>
          <w:sz w:val="24"/>
          <w:szCs w:val="24"/>
        </w:rPr>
        <w:t>, CV Jakarta: Bumi Aksara, 2001.</w:t>
      </w:r>
    </w:p>
    <w:p w:rsidR="006E2C38" w:rsidRPr="00642D62" w:rsidRDefault="006E2C38" w:rsidP="00642D62">
      <w:pPr>
        <w:spacing w:before="240"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Departemen Agama RI, </w:t>
      </w:r>
      <w:r w:rsidRPr="00642D62">
        <w:rPr>
          <w:rFonts w:ascii="Times New Roman" w:eastAsia="Calibri" w:hAnsi="Times New Roman" w:cs="Times New Roman"/>
          <w:i/>
          <w:sz w:val="24"/>
          <w:szCs w:val="24"/>
        </w:rPr>
        <w:t>Mushaf Al-Qur’an Terjemah</w:t>
      </w:r>
      <w:r w:rsidR="006452FE" w:rsidRPr="00642D62">
        <w:rPr>
          <w:rFonts w:ascii="Times New Roman" w:eastAsia="Calibri" w:hAnsi="Times New Roman" w:cs="Times New Roman"/>
          <w:sz w:val="24"/>
          <w:szCs w:val="24"/>
        </w:rPr>
        <w:t>, Jakarta: Al-Huda, 2002.</w:t>
      </w:r>
    </w:p>
    <w:p w:rsidR="006E2C38" w:rsidRPr="00642D62" w:rsidRDefault="006E2C38" w:rsidP="00642D62">
      <w:pPr>
        <w:spacing w:before="240"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D62">
        <w:rPr>
          <w:rFonts w:ascii="Times New Roman" w:eastAsia="Calibri" w:hAnsi="Times New Roman" w:cs="Times New Roman"/>
          <w:sz w:val="24"/>
          <w:szCs w:val="24"/>
        </w:rPr>
        <w:t>Dewi, Gemala,</w:t>
      </w:r>
      <w:r w:rsidRPr="00642D62">
        <w:rPr>
          <w:rFonts w:ascii="Times New Roman" w:eastAsia="Calibri" w:hAnsi="Times New Roman" w:cs="Times New Roman"/>
          <w:i/>
          <w:sz w:val="24"/>
          <w:szCs w:val="24"/>
        </w:rPr>
        <w:t xml:space="preserve"> Asfek-asfek Hukum Dalam Perbankan dan Perasuransian Syariah</w:t>
      </w:r>
      <w:r w:rsidRPr="00642D6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di Indonesia, </w:t>
      </w:r>
      <w:r w:rsidR="006452FE" w:rsidRPr="00642D62">
        <w:rPr>
          <w:rFonts w:ascii="Times New Roman" w:eastAsia="Calibri" w:hAnsi="Times New Roman" w:cs="Times New Roman"/>
          <w:sz w:val="24"/>
          <w:szCs w:val="24"/>
        </w:rPr>
        <w:t xml:space="preserve">cetakan ke 4, </w:t>
      </w:r>
      <w:r w:rsidRPr="00642D62">
        <w:rPr>
          <w:rFonts w:ascii="Times New Roman" w:eastAsia="Calibri" w:hAnsi="Times New Roman" w:cs="Times New Roman"/>
          <w:sz w:val="24"/>
          <w:szCs w:val="24"/>
        </w:rPr>
        <w:t>J</w:t>
      </w:r>
      <w:r w:rsidR="006452FE" w:rsidRPr="00642D62">
        <w:rPr>
          <w:rFonts w:ascii="Times New Roman" w:eastAsia="Calibri" w:hAnsi="Times New Roman" w:cs="Times New Roman"/>
          <w:sz w:val="24"/>
          <w:szCs w:val="24"/>
        </w:rPr>
        <w:t>akarta</w:t>
      </w:r>
      <w:proofErr w:type="gramStart"/>
      <w:r w:rsidR="006452FE" w:rsidRPr="00642D62">
        <w:rPr>
          <w:rFonts w:ascii="Times New Roman" w:eastAsia="Calibri" w:hAnsi="Times New Roman" w:cs="Times New Roman"/>
          <w:sz w:val="24"/>
          <w:szCs w:val="24"/>
        </w:rPr>
        <w:t>:Prenada</w:t>
      </w:r>
      <w:proofErr w:type="gramEnd"/>
      <w:r w:rsidR="006452FE" w:rsidRPr="00642D62">
        <w:rPr>
          <w:rFonts w:ascii="Times New Roman" w:eastAsia="Calibri" w:hAnsi="Times New Roman" w:cs="Times New Roman"/>
          <w:sz w:val="24"/>
          <w:szCs w:val="24"/>
        </w:rPr>
        <w:t xml:space="preserve"> edia Group, 2004.</w:t>
      </w:r>
    </w:p>
    <w:p w:rsidR="006E2C38" w:rsidRPr="00642D62" w:rsidRDefault="006E2C38" w:rsidP="00642D62">
      <w:pPr>
        <w:tabs>
          <w:tab w:val="left" w:pos="1440"/>
        </w:tabs>
        <w:spacing w:before="240"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>Edwin ,</w:t>
      </w:r>
      <w:proofErr w:type="gramEnd"/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 Mustafa Nasution, </w:t>
      </w:r>
      <w:r w:rsidRPr="00642D62">
        <w:rPr>
          <w:rFonts w:ascii="Times New Roman" w:eastAsia="Calibri" w:hAnsi="Times New Roman" w:cs="Times New Roman"/>
          <w:i/>
          <w:sz w:val="24"/>
          <w:szCs w:val="24"/>
        </w:rPr>
        <w:t>Pengenalan Eksklusif Ekonomi Islam</w:t>
      </w:r>
      <w:r w:rsidRPr="00642D62">
        <w:rPr>
          <w:rFonts w:ascii="Times New Roman" w:eastAsia="Calibri" w:hAnsi="Times New Roman" w:cs="Times New Roman"/>
          <w:sz w:val="24"/>
          <w:szCs w:val="24"/>
        </w:rPr>
        <w:t>, cetakan ke 1</w:t>
      </w:r>
      <w:r w:rsidRPr="00642D62">
        <w:rPr>
          <w:rFonts w:ascii="Times New Roman" w:eastAsia="Calibri" w:hAnsi="Times New Roman" w:cs="Times New Roman"/>
          <w:sz w:val="24"/>
          <w:szCs w:val="24"/>
        </w:rPr>
        <w:tab/>
      </w:r>
      <w:r w:rsidR="006452FE" w:rsidRPr="00642D62">
        <w:rPr>
          <w:rFonts w:ascii="Times New Roman" w:eastAsia="Calibri" w:hAnsi="Times New Roman" w:cs="Times New Roman"/>
          <w:sz w:val="24"/>
          <w:szCs w:val="24"/>
        </w:rPr>
        <w:t>,</w:t>
      </w:r>
      <w:r w:rsidRPr="00642D62">
        <w:rPr>
          <w:rFonts w:ascii="Times New Roman" w:eastAsia="Calibri" w:hAnsi="Times New Roman" w:cs="Times New Roman"/>
          <w:sz w:val="24"/>
          <w:szCs w:val="24"/>
        </w:rPr>
        <w:t>Jakarta: kencana, 2006</w:t>
      </w:r>
      <w:r w:rsidR="006452FE" w:rsidRPr="00642D62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6E2C38" w:rsidRPr="00642D62" w:rsidRDefault="006E2C38" w:rsidP="00642D62">
      <w:pPr>
        <w:tabs>
          <w:tab w:val="left" w:pos="1440"/>
        </w:tabs>
        <w:spacing w:before="240"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Ismanto, Kuat, </w:t>
      </w:r>
      <w:r w:rsidRPr="00642D62">
        <w:rPr>
          <w:rFonts w:ascii="Times New Roman" w:eastAsia="Calibri" w:hAnsi="Times New Roman" w:cs="Times New Roman"/>
          <w:i/>
          <w:sz w:val="24"/>
          <w:szCs w:val="24"/>
        </w:rPr>
        <w:t>Asuransi Perspe</w:t>
      </w:r>
      <w:r w:rsidR="006452FE" w:rsidRPr="00642D62">
        <w:rPr>
          <w:rFonts w:ascii="Times New Roman" w:eastAsia="Calibri" w:hAnsi="Times New Roman" w:cs="Times New Roman"/>
          <w:i/>
          <w:sz w:val="24"/>
          <w:szCs w:val="24"/>
        </w:rPr>
        <w:t xml:space="preserve">ktif Maqasid Asy-Syariah, </w:t>
      </w:r>
      <w:r w:rsidRPr="00642D62">
        <w:rPr>
          <w:rFonts w:ascii="Times New Roman" w:eastAsia="Calibri" w:hAnsi="Times New Roman" w:cs="Times New Roman"/>
          <w:sz w:val="24"/>
          <w:szCs w:val="24"/>
        </w:rPr>
        <w:t>Yogyakarta: Pustaka</w:t>
      </w:r>
      <w:r w:rsidRPr="00642D62">
        <w:rPr>
          <w:rFonts w:ascii="Times New Roman" w:eastAsia="Calibri" w:hAnsi="Times New Roman" w:cs="Times New Roman"/>
          <w:sz w:val="24"/>
          <w:szCs w:val="24"/>
        </w:rPr>
        <w:tab/>
      </w:r>
      <w:r w:rsidR="006452FE" w:rsidRPr="00642D62">
        <w:rPr>
          <w:rFonts w:ascii="Times New Roman" w:eastAsia="Calibri" w:hAnsi="Times New Roman" w:cs="Times New Roman"/>
          <w:sz w:val="24"/>
          <w:szCs w:val="24"/>
        </w:rPr>
        <w:t>Pelajar</w:t>
      </w:r>
      <w:proofErr w:type="gramStart"/>
      <w:r w:rsidR="006452FE" w:rsidRPr="00642D62">
        <w:rPr>
          <w:rFonts w:ascii="Times New Roman" w:eastAsia="Calibri" w:hAnsi="Times New Roman" w:cs="Times New Roman"/>
          <w:sz w:val="24"/>
          <w:szCs w:val="24"/>
        </w:rPr>
        <w:t>,2016</w:t>
      </w:r>
      <w:proofErr w:type="gramEnd"/>
      <w:r w:rsidR="006452FE" w:rsidRPr="00642D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2C38" w:rsidRPr="00642D62" w:rsidRDefault="006E2C38" w:rsidP="00642D62">
      <w:pPr>
        <w:tabs>
          <w:tab w:val="left" w:pos="1440"/>
        </w:tabs>
        <w:spacing w:before="240" w:after="16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Kasmir, </w:t>
      </w:r>
      <w:r w:rsidRPr="00642D62">
        <w:rPr>
          <w:rFonts w:ascii="Times New Roman" w:eastAsia="Calibri" w:hAnsi="Times New Roman" w:cs="Times New Roman"/>
          <w:i/>
          <w:iCs/>
          <w:sz w:val="24"/>
          <w:szCs w:val="24"/>
        </w:rPr>
        <w:t>Pemasaran Bank, Pegertian Pemasaran Bank,</w:t>
      </w:r>
      <w:r w:rsidR="006452FE" w:rsidRPr="00642D62">
        <w:rPr>
          <w:rFonts w:ascii="Times New Roman" w:eastAsia="Calibri" w:hAnsi="Times New Roman" w:cs="Times New Roman"/>
          <w:sz w:val="24"/>
          <w:szCs w:val="24"/>
        </w:rPr>
        <w:t xml:space="preserve"> Jakarta; Kencana, 2008.</w:t>
      </w:r>
      <w:proofErr w:type="gramEnd"/>
    </w:p>
    <w:p w:rsidR="006E2C38" w:rsidRPr="00642D62" w:rsidRDefault="006E2C38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42D62">
        <w:rPr>
          <w:rFonts w:ascii="Times New Roman" w:hAnsi="Times New Roman" w:cs="Times New Roman"/>
          <w:sz w:val="24"/>
          <w:szCs w:val="24"/>
        </w:rPr>
        <w:lastRenderedPageBreak/>
        <w:t xml:space="preserve">Keller, Kevin Lane, </w:t>
      </w:r>
      <w:r w:rsidRPr="00642D62">
        <w:rPr>
          <w:rFonts w:ascii="Times New Roman" w:hAnsi="Times New Roman" w:cs="Times New Roman"/>
          <w:i/>
          <w:sz w:val="24"/>
          <w:szCs w:val="24"/>
        </w:rPr>
        <w:t>Manajemen Pemasaran</w:t>
      </w:r>
      <w:r w:rsidRPr="00642D62">
        <w:rPr>
          <w:rFonts w:ascii="Times New Roman" w:hAnsi="Times New Roman" w:cs="Times New Roman"/>
          <w:sz w:val="24"/>
          <w:szCs w:val="24"/>
        </w:rPr>
        <w:t>, CV Jakarta: Erlangga, 2008</w:t>
      </w:r>
      <w:r w:rsidR="006452FE" w:rsidRPr="00642D62">
        <w:rPr>
          <w:rFonts w:ascii="Times New Roman" w:hAnsi="Times New Roman" w:cs="Times New Roman"/>
          <w:sz w:val="24"/>
          <w:szCs w:val="24"/>
        </w:rPr>
        <w:t>.</w:t>
      </w:r>
    </w:p>
    <w:p w:rsidR="006E2C38" w:rsidRPr="00642D62" w:rsidRDefault="006E2C38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42D62">
        <w:rPr>
          <w:rFonts w:ascii="Times New Roman" w:hAnsi="Times New Roman" w:cs="Times New Roman"/>
          <w:sz w:val="24"/>
          <w:szCs w:val="24"/>
        </w:rPr>
        <w:t>Muthohari, Nisrina</w:t>
      </w:r>
      <w:r w:rsidRPr="00642D62">
        <w:rPr>
          <w:rFonts w:ascii="Times New Roman" w:hAnsi="Times New Roman" w:cs="Times New Roman"/>
          <w:i/>
          <w:sz w:val="24"/>
          <w:szCs w:val="24"/>
        </w:rPr>
        <w:t>, Panduan Praktis Membeli &amp; Menjual Asuransi</w:t>
      </w:r>
      <w:r w:rsidRPr="00642D62">
        <w:rPr>
          <w:rFonts w:ascii="Times New Roman" w:hAnsi="Times New Roman" w:cs="Times New Roman"/>
          <w:sz w:val="24"/>
          <w:szCs w:val="24"/>
        </w:rPr>
        <w:t xml:space="preserve"> CV</w:t>
      </w:r>
      <w:r w:rsidRPr="00642D62">
        <w:rPr>
          <w:rFonts w:ascii="Times New Roman" w:hAnsi="Times New Roman" w:cs="Times New Roman"/>
          <w:sz w:val="24"/>
          <w:szCs w:val="24"/>
        </w:rPr>
        <w:tab/>
        <w:t>Yogyakarta: Bu</w:t>
      </w:r>
      <w:r w:rsidR="006452FE" w:rsidRPr="00642D62">
        <w:rPr>
          <w:rFonts w:ascii="Times New Roman" w:hAnsi="Times New Roman" w:cs="Times New Roman"/>
          <w:sz w:val="24"/>
          <w:szCs w:val="24"/>
        </w:rPr>
        <w:t>ku pintar, 2012.</w:t>
      </w:r>
    </w:p>
    <w:p w:rsidR="006E2C38" w:rsidRPr="00642D62" w:rsidRDefault="006E2C38" w:rsidP="00642D62">
      <w:pPr>
        <w:tabs>
          <w:tab w:val="left" w:pos="1440"/>
        </w:tabs>
        <w:spacing w:before="240"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>Muslehuddin ,</w:t>
      </w:r>
      <w:proofErr w:type="gramEnd"/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 Muhammad, </w:t>
      </w:r>
      <w:r w:rsidRPr="00642D62">
        <w:rPr>
          <w:rFonts w:ascii="Times New Roman" w:eastAsia="Calibri" w:hAnsi="Times New Roman" w:cs="Times New Roman"/>
          <w:i/>
          <w:sz w:val="24"/>
          <w:szCs w:val="24"/>
        </w:rPr>
        <w:t>Asuransi Dalam Islam</w:t>
      </w:r>
      <w:r w:rsidR="006452FE" w:rsidRPr="00642D62">
        <w:rPr>
          <w:rFonts w:ascii="Times New Roman" w:eastAsia="Calibri" w:hAnsi="Times New Roman" w:cs="Times New Roman"/>
          <w:sz w:val="24"/>
          <w:szCs w:val="24"/>
        </w:rPr>
        <w:t xml:space="preserve">. Cetakan ke 1, </w:t>
      </w:r>
      <w:r w:rsidRPr="00642D62">
        <w:rPr>
          <w:rFonts w:ascii="Times New Roman" w:eastAsia="Calibri" w:hAnsi="Times New Roman" w:cs="Times New Roman"/>
          <w:sz w:val="24"/>
          <w:szCs w:val="24"/>
        </w:rPr>
        <w:t>Jakarta: Bumi</w:t>
      </w:r>
      <w:r w:rsidRPr="00642D62">
        <w:rPr>
          <w:rFonts w:ascii="Times New Roman" w:eastAsia="Calibri" w:hAnsi="Times New Roman" w:cs="Times New Roman"/>
          <w:sz w:val="24"/>
          <w:szCs w:val="24"/>
        </w:rPr>
        <w:tab/>
      </w:r>
      <w:r w:rsidR="006452FE" w:rsidRPr="00642D62">
        <w:rPr>
          <w:rFonts w:ascii="Times New Roman" w:eastAsia="Calibri" w:hAnsi="Times New Roman" w:cs="Times New Roman"/>
          <w:sz w:val="24"/>
          <w:szCs w:val="24"/>
        </w:rPr>
        <w:t>Aksara, 2000.</w:t>
      </w:r>
    </w:p>
    <w:p w:rsidR="006E2C38" w:rsidRPr="00642D62" w:rsidRDefault="006E2C38" w:rsidP="00642D62">
      <w:pPr>
        <w:spacing w:before="240"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Morissan, </w:t>
      </w:r>
      <w:r w:rsidRPr="00642D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Periklanan: Komunikasi Pemasaran Terpadu, </w:t>
      </w:r>
      <w:proofErr w:type="gramStart"/>
      <w:r w:rsidRPr="00642D62">
        <w:rPr>
          <w:rFonts w:ascii="Times New Roman" w:eastAsia="Calibri" w:hAnsi="Times New Roman" w:cs="Times New Roman"/>
          <w:i/>
          <w:iCs/>
          <w:sz w:val="24"/>
          <w:szCs w:val="24"/>
        </w:rPr>
        <w:t>Pengertian  Pemasaran</w:t>
      </w:r>
      <w:proofErr w:type="gramEnd"/>
      <w:r w:rsidRPr="00642D62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6452FE" w:rsidRPr="00642D62">
        <w:rPr>
          <w:rFonts w:ascii="Times New Roman" w:eastAsia="Calibri" w:hAnsi="Times New Roman" w:cs="Times New Roman"/>
          <w:sz w:val="24"/>
          <w:szCs w:val="24"/>
        </w:rPr>
        <w:tab/>
        <w:t>Jakarta; Kencana, 2010.</w:t>
      </w:r>
    </w:p>
    <w:p w:rsidR="006E2C38" w:rsidRPr="00642D62" w:rsidRDefault="006452FE" w:rsidP="00642D62">
      <w:pPr>
        <w:spacing w:before="240"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>Nopriansyah ,</w:t>
      </w:r>
      <w:r w:rsidR="006E2C38" w:rsidRPr="00642D62">
        <w:rPr>
          <w:rFonts w:ascii="Times New Roman" w:eastAsia="Calibri" w:hAnsi="Times New Roman" w:cs="Times New Roman"/>
          <w:sz w:val="24"/>
          <w:szCs w:val="24"/>
        </w:rPr>
        <w:t>Waldi</w:t>
      </w:r>
      <w:proofErr w:type="gramEnd"/>
      <w:r w:rsidR="006E2C38" w:rsidRPr="00642D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2C38" w:rsidRPr="00642D62">
        <w:rPr>
          <w:rFonts w:ascii="Times New Roman" w:eastAsia="Calibri" w:hAnsi="Times New Roman" w:cs="Times New Roman"/>
          <w:i/>
          <w:sz w:val="24"/>
          <w:szCs w:val="24"/>
        </w:rPr>
        <w:t>Asuransi Syariah</w:t>
      </w:r>
      <w:r w:rsidR="006E2C38" w:rsidRPr="00642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C38" w:rsidRPr="00642D62">
        <w:rPr>
          <w:rFonts w:ascii="Times New Roman" w:eastAsia="Calibri" w:hAnsi="Times New Roman" w:cs="Times New Roman"/>
          <w:i/>
          <w:sz w:val="24"/>
          <w:szCs w:val="24"/>
        </w:rPr>
        <w:t>Berkah yang tak Terduga</w:t>
      </w:r>
      <w:r w:rsidR="006E2C38" w:rsidRPr="00642D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42D62">
        <w:rPr>
          <w:rFonts w:ascii="Times New Roman" w:eastAsia="Calibri" w:hAnsi="Times New Roman" w:cs="Times New Roman"/>
          <w:sz w:val="24"/>
          <w:szCs w:val="24"/>
        </w:rPr>
        <w:t>Yogyakarta:</w:t>
      </w:r>
      <w:r w:rsidRPr="00642D62">
        <w:rPr>
          <w:rFonts w:ascii="Times New Roman" w:eastAsia="Calibri" w:hAnsi="Times New Roman" w:cs="Times New Roman"/>
          <w:sz w:val="24"/>
          <w:szCs w:val="24"/>
        </w:rPr>
        <w:tab/>
        <w:t>ANDI OFSET, 2016.</w:t>
      </w:r>
    </w:p>
    <w:p w:rsidR="006E2C38" w:rsidRPr="00642D62" w:rsidRDefault="006E2C38" w:rsidP="00642D62">
      <w:pPr>
        <w:tabs>
          <w:tab w:val="left" w:pos="1440"/>
        </w:tabs>
        <w:spacing w:before="240"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>Philip Kotler dan Kevin Lane Keller</w:t>
      </w:r>
      <w:r w:rsidRPr="00642D62">
        <w:rPr>
          <w:rFonts w:ascii="Times New Roman" w:eastAsia="Calibri" w:hAnsi="Times New Roman" w:cs="Times New Roman"/>
          <w:i/>
          <w:iCs/>
          <w:sz w:val="24"/>
          <w:szCs w:val="24"/>
        </w:rPr>
        <w:t>, Man</w:t>
      </w:r>
      <w:r w:rsidR="006452FE" w:rsidRPr="00642D62">
        <w:rPr>
          <w:rFonts w:ascii="Times New Roman" w:eastAsia="Calibri" w:hAnsi="Times New Roman" w:cs="Times New Roman"/>
          <w:i/>
          <w:iCs/>
          <w:sz w:val="24"/>
          <w:szCs w:val="24"/>
        </w:rPr>
        <w:t>ajeman Pemasaran, Ruang Lingkup</w:t>
      </w:r>
      <w:r w:rsidR="006452FE" w:rsidRPr="00642D6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642D62">
        <w:rPr>
          <w:rFonts w:ascii="Times New Roman" w:eastAsia="Calibri" w:hAnsi="Times New Roman" w:cs="Times New Roman"/>
          <w:i/>
          <w:iCs/>
          <w:sz w:val="24"/>
          <w:szCs w:val="24"/>
        </w:rPr>
        <w:t>Pemasaran</w:t>
      </w:r>
      <w:r w:rsidRPr="00642D62">
        <w:rPr>
          <w:rFonts w:ascii="Times New Roman" w:eastAsia="Calibri" w:hAnsi="Times New Roman" w:cs="Times New Roman"/>
          <w:sz w:val="24"/>
          <w:szCs w:val="24"/>
        </w:rPr>
        <w:t>,</w:t>
      </w:r>
      <w:r w:rsidR="006452FE" w:rsidRPr="00642D62">
        <w:rPr>
          <w:rFonts w:ascii="Times New Roman" w:eastAsia="Calibri" w:hAnsi="Times New Roman" w:cs="Times New Roman"/>
          <w:sz w:val="24"/>
          <w:szCs w:val="24"/>
        </w:rPr>
        <w:t xml:space="preserve"> Jakarta; Erlangga, 2009.</w:t>
      </w:r>
      <w:proofErr w:type="gramEnd"/>
    </w:p>
    <w:p w:rsidR="00A92A02" w:rsidRPr="00642D62" w:rsidRDefault="00A92A02" w:rsidP="00642D62">
      <w:pPr>
        <w:tabs>
          <w:tab w:val="left" w:pos="1440"/>
        </w:tabs>
        <w:spacing w:before="240"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D62">
        <w:rPr>
          <w:rFonts w:ascii="Times New Roman" w:eastAsia="SimSun" w:hAnsi="Times New Roman" w:cs="Times New Roman"/>
          <w:sz w:val="24"/>
          <w:szCs w:val="24"/>
          <w:lang w:eastAsia="ko-KR"/>
        </w:rPr>
        <w:t xml:space="preserve">Wirdiyaningsih, dkk, </w:t>
      </w:r>
      <w:r w:rsidRPr="00642D62">
        <w:rPr>
          <w:rFonts w:ascii="Times New Roman" w:eastAsia="SimSun" w:hAnsi="Times New Roman" w:cs="Times New Roman"/>
          <w:i/>
          <w:iCs/>
          <w:sz w:val="24"/>
          <w:szCs w:val="24"/>
          <w:lang w:eastAsia="ko-KR"/>
        </w:rPr>
        <w:t>Bank dan Asuransi Islam di Indonesia, Pengertian Asuransi</w:t>
      </w:r>
      <w:r w:rsidRPr="00642D62">
        <w:rPr>
          <w:rFonts w:ascii="Times New Roman" w:eastAsia="SimSun" w:hAnsi="Times New Roman" w:cs="Times New Roman"/>
          <w:i/>
          <w:iCs/>
          <w:sz w:val="24"/>
          <w:szCs w:val="24"/>
          <w:lang w:eastAsia="ko-KR"/>
        </w:rPr>
        <w:tab/>
        <w:t xml:space="preserve">Islam, </w:t>
      </w:r>
      <w:r w:rsidRPr="00642D62">
        <w:rPr>
          <w:rFonts w:ascii="Times New Roman" w:eastAsia="SimSun" w:hAnsi="Times New Roman" w:cs="Times New Roman"/>
          <w:sz w:val="24"/>
          <w:szCs w:val="24"/>
          <w:lang w:eastAsia="ko-KR"/>
        </w:rPr>
        <w:t>Jakarta: Kencana Prenada Media, 2005.</w:t>
      </w:r>
    </w:p>
    <w:p w:rsidR="006E2C38" w:rsidRPr="00642D62" w:rsidRDefault="006E2C38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6E2C38" w:rsidRPr="00642D62" w:rsidRDefault="006E2C38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62">
        <w:rPr>
          <w:rFonts w:ascii="Times New Roman" w:hAnsi="Times New Roman" w:cs="Times New Roman"/>
          <w:b/>
          <w:sz w:val="24"/>
          <w:szCs w:val="24"/>
        </w:rPr>
        <w:t>Jurnal:</w:t>
      </w:r>
    </w:p>
    <w:p w:rsidR="006E2C38" w:rsidRPr="00642D62" w:rsidRDefault="006E2C38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D62">
        <w:rPr>
          <w:rFonts w:ascii="Times New Roman" w:hAnsi="Times New Roman" w:cs="Times New Roman"/>
          <w:sz w:val="24"/>
          <w:szCs w:val="24"/>
        </w:rPr>
        <w:t>Jurnal kompetensi teknik Vol.02 No.</w:t>
      </w:r>
      <w:proofErr w:type="gramEnd"/>
      <w:r w:rsidRPr="00642D62">
        <w:rPr>
          <w:rFonts w:ascii="Times New Roman" w:hAnsi="Times New Roman" w:cs="Times New Roman"/>
          <w:sz w:val="24"/>
          <w:szCs w:val="24"/>
        </w:rPr>
        <w:t xml:space="preserve"> Mei 2011</w:t>
      </w:r>
    </w:p>
    <w:p w:rsidR="006E2C38" w:rsidRPr="00642D62" w:rsidRDefault="006E2C38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42D62">
        <w:rPr>
          <w:rFonts w:ascii="Times New Roman" w:hAnsi="Times New Roman" w:cs="Times New Roman"/>
          <w:sz w:val="24"/>
          <w:szCs w:val="24"/>
        </w:rPr>
        <w:t>Jurnal manajen Vol.01 NO.01, September 2012</w:t>
      </w:r>
    </w:p>
    <w:p w:rsidR="007F047C" w:rsidRPr="00642D62" w:rsidRDefault="007F047C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D62">
        <w:rPr>
          <w:rFonts w:ascii="Times New Roman" w:hAnsi="Times New Roman" w:cs="Times New Roman"/>
          <w:sz w:val="24"/>
          <w:szCs w:val="24"/>
        </w:rPr>
        <w:t>Jurnal  JOM</w:t>
      </w:r>
      <w:proofErr w:type="gramEnd"/>
      <w:r w:rsidRPr="00642D62">
        <w:rPr>
          <w:rFonts w:ascii="Times New Roman" w:hAnsi="Times New Roman" w:cs="Times New Roman"/>
          <w:sz w:val="24"/>
          <w:szCs w:val="24"/>
        </w:rPr>
        <w:t xml:space="preserve"> FISIP, Vol 4, No 1, Februari, 2017</w:t>
      </w:r>
    </w:p>
    <w:p w:rsidR="00DD7F63" w:rsidRDefault="00DD7F63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642D62" w:rsidRDefault="00642D62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642D62" w:rsidRPr="00642D62" w:rsidRDefault="00642D62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DD7F63" w:rsidRPr="00642D62" w:rsidRDefault="00DD7F63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62">
        <w:rPr>
          <w:rFonts w:ascii="Times New Roman" w:hAnsi="Times New Roman" w:cs="Times New Roman"/>
          <w:b/>
          <w:sz w:val="24"/>
          <w:szCs w:val="24"/>
        </w:rPr>
        <w:lastRenderedPageBreak/>
        <w:t>Wawancara;</w:t>
      </w:r>
    </w:p>
    <w:p w:rsidR="00DD7F63" w:rsidRPr="00642D62" w:rsidRDefault="00DD7F63" w:rsidP="00642D62">
      <w:pPr>
        <w:spacing w:before="24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D62">
        <w:rPr>
          <w:rFonts w:ascii="Times New Roman" w:eastAsia="Calibri" w:hAnsi="Times New Roman" w:cs="Times New Roman"/>
          <w:sz w:val="24"/>
          <w:szCs w:val="24"/>
        </w:rPr>
        <w:t>Wawancara, Bapak Mujianto, Staf Pemasaran PT Bumiputera Muda Syariah 1967 Unit Serang.</w:t>
      </w:r>
      <w:r w:rsidRPr="00642D6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>Pada Tanggal 19 November 2018 Pukul 14.25 WIB.</w:t>
      </w:r>
      <w:proofErr w:type="gramEnd"/>
    </w:p>
    <w:p w:rsidR="00DD7F63" w:rsidRPr="00642D62" w:rsidRDefault="00DD7F63" w:rsidP="00642D62">
      <w:pPr>
        <w:spacing w:before="24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D62">
        <w:rPr>
          <w:rFonts w:ascii="Times New Roman" w:eastAsia="Calibri" w:hAnsi="Times New Roman" w:cs="Times New Roman"/>
          <w:sz w:val="24"/>
          <w:szCs w:val="24"/>
        </w:rPr>
        <w:t>Wawancara, Bapak Indriani Widi Armowo, direktur PT Bumiputera Muda Syariah 1967 Unit</w:t>
      </w:r>
      <w:r w:rsidRPr="00642D62">
        <w:rPr>
          <w:rFonts w:ascii="Times New Roman" w:eastAsia="Calibri" w:hAnsi="Times New Roman" w:cs="Times New Roman"/>
          <w:sz w:val="24"/>
          <w:szCs w:val="24"/>
        </w:rPr>
        <w:tab/>
        <w:t xml:space="preserve">Serang. </w:t>
      </w: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>Pada Tanggal 17 November 2018 Pukul 10.25 WIB.</w:t>
      </w:r>
      <w:proofErr w:type="gramEnd"/>
    </w:p>
    <w:p w:rsidR="006E2C38" w:rsidRPr="00642D62" w:rsidRDefault="006E2C38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0EF" w:rsidRPr="00642D62" w:rsidRDefault="00C140EF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D62">
        <w:rPr>
          <w:rFonts w:ascii="Times New Roman" w:hAnsi="Times New Roman" w:cs="Times New Roman"/>
          <w:b/>
          <w:sz w:val="24"/>
          <w:szCs w:val="24"/>
        </w:rPr>
        <w:t>Internet:</w:t>
      </w:r>
    </w:p>
    <w:p w:rsidR="00126986" w:rsidRPr="00642D62" w:rsidRDefault="00642D62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26986" w:rsidRPr="00642D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http://www.sarjanaku.com</w:t>
        </w:r>
      </w:hyperlink>
      <w:r w:rsidR="00126986" w:rsidRPr="00642D62">
        <w:rPr>
          <w:rFonts w:ascii="Times New Roman" w:hAnsi="Times New Roman" w:cs="Times New Roman"/>
          <w:sz w:val="24"/>
          <w:szCs w:val="24"/>
        </w:rPr>
        <w:t xml:space="preserve"> diakses pada tanggal 26 </w:t>
      </w:r>
      <w:proofErr w:type="gramStart"/>
      <w:r w:rsidR="00126986" w:rsidRPr="00642D62">
        <w:rPr>
          <w:rFonts w:ascii="Times New Roman" w:hAnsi="Times New Roman" w:cs="Times New Roman"/>
          <w:sz w:val="24"/>
          <w:szCs w:val="24"/>
        </w:rPr>
        <w:t>april</w:t>
      </w:r>
      <w:proofErr w:type="gramEnd"/>
      <w:r w:rsidR="00126986" w:rsidRPr="00642D62">
        <w:rPr>
          <w:rFonts w:ascii="Times New Roman" w:hAnsi="Times New Roman" w:cs="Times New Roman"/>
          <w:sz w:val="24"/>
          <w:szCs w:val="24"/>
        </w:rPr>
        <w:t xml:space="preserve"> 2018 pukul 13:42 Wib. </w:t>
      </w:r>
    </w:p>
    <w:p w:rsidR="00126986" w:rsidRPr="00642D62" w:rsidRDefault="00642D62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126986" w:rsidRPr="00642D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http://manjstrategi.blogspot.co.id</w:t>
        </w:r>
      </w:hyperlink>
      <w:r w:rsidR="00126986" w:rsidRPr="00642D62">
        <w:rPr>
          <w:rFonts w:ascii="Times New Roman" w:hAnsi="Times New Roman" w:cs="Times New Roman"/>
          <w:sz w:val="24"/>
          <w:szCs w:val="24"/>
        </w:rPr>
        <w:t xml:space="preserve"> diakses pada tanggal 26 April pukul 14:08 Wib.</w:t>
      </w:r>
      <w:proofErr w:type="gramEnd"/>
    </w:p>
    <w:p w:rsidR="006E2C38" w:rsidRPr="00642D62" w:rsidRDefault="006E2C38" w:rsidP="00642D62">
      <w:pPr>
        <w:pStyle w:val="FootnoteText"/>
        <w:spacing w:before="24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642D62">
        <w:rPr>
          <w:rFonts w:ascii="Times New Roman" w:hAnsi="Times New Roman" w:cs="Times New Roman"/>
          <w:sz w:val="24"/>
          <w:szCs w:val="24"/>
        </w:rPr>
        <w:t>Dharmmesta, Basu Swastha</w:t>
      </w:r>
      <w:r w:rsidRPr="00642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642D62">
          <w:rPr>
            <w:rStyle w:val="Hyperlink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https://scholar.google.co.id</w:t>
        </w:r>
      </w:hyperlink>
      <w:r w:rsidRPr="00642D62">
        <w:rPr>
          <w:rFonts w:ascii="Times New Roman" w:hAnsi="Times New Roman" w:cs="Times New Roman"/>
          <w:sz w:val="24"/>
          <w:szCs w:val="24"/>
        </w:rPr>
        <w:t xml:space="preserve"> diakses pada tanggal 1</w:t>
      </w:r>
      <w:r w:rsidRPr="00642D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2D62">
        <w:rPr>
          <w:rFonts w:ascii="Times New Roman" w:hAnsi="Times New Roman" w:cs="Times New Roman"/>
          <w:sz w:val="24"/>
          <w:szCs w:val="24"/>
        </w:rPr>
        <w:t>april</w:t>
      </w:r>
      <w:proofErr w:type="gramEnd"/>
      <w:r w:rsidRPr="00642D62">
        <w:rPr>
          <w:rFonts w:ascii="Times New Roman" w:hAnsi="Times New Roman" w:cs="Times New Roman"/>
          <w:sz w:val="24"/>
          <w:szCs w:val="24"/>
        </w:rPr>
        <w:t xml:space="preserve"> 2018 pukul 9:58 wib.</w:t>
      </w:r>
    </w:p>
    <w:p w:rsidR="006E2C38" w:rsidRPr="00642D62" w:rsidRDefault="006E2C38" w:rsidP="00642D62">
      <w:pPr>
        <w:spacing w:before="240" w:after="160" w:line="240" w:lineRule="auto"/>
        <w:ind w:left="1276" w:right="340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PT. Asuransi Umum Bumiputera Muda 1967 Unit Syariah, </w:t>
      </w:r>
      <w:r w:rsidRPr="00642D62">
        <w:rPr>
          <w:rFonts w:ascii="Times New Roman" w:eastAsia="Calibri" w:hAnsi="Times New Roman" w:cs="Times New Roman"/>
          <w:i/>
          <w:sz w:val="24"/>
          <w:szCs w:val="24"/>
        </w:rPr>
        <w:t>Job Desc &amp; Job</w:t>
      </w:r>
      <w:r w:rsidRPr="00642D62">
        <w:rPr>
          <w:rFonts w:ascii="Times New Roman" w:eastAsia="Calibri" w:hAnsi="Times New Roman" w:cs="Times New Roman"/>
          <w:i/>
          <w:sz w:val="24"/>
          <w:szCs w:val="24"/>
        </w:rPr>
        <w:tab/>
        <w:t>Spec Lampiran Addendum I SKD NO 21/SKD/2010.</w:t>
      </w:r>
      <w:proofErr w:type="gramEnd"/>
      <w:r w:rsidRPr="00642D62">
        <w:rPr>
          <w:rFonts w:ascii="Times New Roman" w:eastAsia="Calibri" w:hAnsi="Times New Roman" w:cs="Times New Roman"/>
          <w:sz w:val="24"/>
          <w:szCs w:val="24"/>
        </w:rPr>
        <w:tab/>
      </w:r>
    </w:p>
    <w:p w:rsidR="006E2C38" w:rsidRPr="00642D62" w:rsidRDefault="006E2C38" w:rsidP="00642D62">
      <w:pPr>
        <w:spacing w:before="240"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PT. Asuransi Umum Bumiputera Muda 1967, </w:t>
      </w:r>
      <w:r w:rsidRPr="00642D62">
        <w:rPr>
          <w:rFonts w:ascii="Times New Roman" w:eastAsia="Calibri" w:hAnsi="Times New Roman" w:cs="Times New Roman"/>
          <w:i/>
          <w:sz w:val="24"/>
          <w:szCs w:val="24"/>
        </w:rPr>
        <w:t>Laporan Tahunan 2015.</w:t>
      </w:r>
      <w:proofErr w:type="gramEnd"/>
    </w:p>
    <w:p w:rsidR="006E2C38" w:rsidRPr="00642D62" w:rsidRDefault="006E2C38" w:rsidP="00642D62">
      <w:pPr>
        <w:spacing w:before="240" w:after="16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>Puspitasari ,</w:t>
      </w:r>
      <w:proofErr w:type="gramEnd"/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 Novi,</w:t>
      </w:r>
      <w:r w:rsidRPr="00642D62">
        <w:rPr>
          <w:rFonts w:ascii="Times New Roman" w:eastAsia="Calibri" w:hAnsi="Times New Roman" w:cs="Times New Roman"/>
          <w:i/>
          <w:sz w:val="24"/>
          <w:szCs w:val="24"/>
        </w:rPr>
        <w:t xml:space="preserve"> Manajemen Asuransi Syariah,</w:t>
      </w:r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 cetakan ke1 (Yogyakarta: UUI Press; November 2015), 1.</w:t>
      </w:r>
    </w:p>
    <w:p w:rsidR="006E2C38" w:rsidRPr="00642D62" w:rsidRDefault="006E2C38" w:rsidP="00642D62">
      <w:pPr>
        <w:spacing w:before="240" w:after="16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>Puspitasari ,</w:t>
      </w:r>
      <w:proofErr w:type="gramEnd"/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 Novi,</w:t>
      </w:r>
      <w:r w:rsidRPr="00642D62">
        <w:rPr>
          <w:rFonts w:ascii="Times New Roman" w:eastAsia="Calibri" w:hAnsi="Times New Roman" w:cs="Times New Roman"/>
          <w:i/>
          <w:sz w:val="24"/>
          <w:szCs w:val="24"/>
        </w:rPr>
        <w:t xml:space="preserve"> Manajemen Asuransi Syariah,</w:t>
      </w:r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 cetakan ke1 (Yogyakarta: UUI Press; November 2015), 1-2</w:t>
      </w:r>
    </w:p>
    <w:p w:rsidR="006E2C38" w:rsidRPr="00642D62" w:rsidRDefault="006E2C38" w:rsidP="00642D62">
      <w:pPr>
        <w:spacing w:before="240" w:after="16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Rianto AL </w:t>
      </w: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>Arif ,</w:t>
      </w:r>
      <w:proofErr w:type="gramEnd"/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 M. Nur</w:t>
      </w:r>
      <w:r w:rsidRPr="00642D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Pemasaran  Strategik Pada Asuransi Syariah, </w:t>
      </w:r>
      <w:r w:rsidRPr="00642D62">
        <w:rPr>
          <w:rFonts w:ascii="Times New Roman" w:eastAsia="Calibri" w:hAnsi="Times New Roman" w:cs="Times New Roman"/>
          <w:sz w:val="24"/>
          <w:szCs w:val="24"/>
        </w:rPr>
        <w:t>(Bekasi; Gramata Publishing, 2015),  hal-35</w:t>
      </w:r>
    </w:p>
    <w:p w:rsidR="006E2C38" w:rsidRPr="00642D62" w:rsidRDefault="006E2C38" w:rsidP="00642D62">
      <w:pPr>
        <w:spacing w:before="240" w:after="16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D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Rianto AL </w:t>
      </w: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>Arif ,</w:t>
      </w:r>
      <w:proofErr w:type="gramEnd"/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 M. Nur</w:t>
      </w:r>
      <w:r w:rsidRPr="00642D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Pemasaran  Strategik Pada Asuransi Syariah, </w:t>
      </w:r>
      <w:r w:rsidRPr="00642D62">
        <w:rPr>
          <w:rFonts w:ascii="Times New Roman" w:eastAsia="Calibri" w:hAnsi="Times New Roman" w:cs="Times New Roman"/>
          <w:sz w:val="24"/>
          <w:szCs w:val="24"/>
        </w:rPr>
        <w:t>(Bekasi; Gramata Publishing, 2015),  63.</w:t>
      </w:r>
    </w:p>
    <w:p w:rsidR="006E2C38" w:rsidRPr="00642D62" w:rsidRDefault="006E2C38" w:rsidP="00642D62">
      <w:pPr>
        <w:spacing w:before="240" w:after="16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Rianto AL </w:t>
      </w: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>Arif ,</w:t>
      </w:r>
      <w:proofErr w:type="gramEnd"/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 M. Nur</w:t>
      </w:r>
      <w:r w:rsidRPr="00642D6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Pemasaran  Strategik Pada Asuransi Syariah, </w:t>
      </w:r>
      <w:r w:rsidRPr="00642D62">
        <w:rPr>
          <w:rFonts w:ascii="Times New Roman" w:eastAsia="Calibri" w:hAnsi="Times New Roman" w:cs="Times New Roman"/>
          <w:sz w:val="24"/>
          <w:szCs w:val="24"/>
        </w:rPr>
        <w:t>(Bekasi; Gramata Publishing, 2015),  hal-59.</w:t>
      </w:r>
    </w:p>
    <w:p w:rsidR="006E2C38" w:rsidRPr="00642D62" w:rsidRDefault="006E2C38" w:rsidP="00642D62">
      <w:pPr>
        <w:spacing w:before="240"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D62">
        <w:rPr>
          <w:rFonts w:ascii="Times New Roman" w:eastAsia="Calibri" w:hAnsi="Times New Roman" w:cs="Times New Roman"/>
          <w:sz w:val="24"/>
          <w:szCs w:val="24"/>
        </w:rPr>
        <w:t>Syakir Sula, Muhammad</w:t>
      </w:r>
      <w:r w:rsidRPr="00642D62">
        <w:rPr>
          <w:rFonts w:ascii="Times New Roman" w:eastAsia="Calibri" w:hAnsi="Times New Roman" w:cs="Times New Roman"/>
          <w:i/>
          <w:iCs/>
          <w:sz w:val="24"/>
          <w:szCs w:val="24"/>
        </w:rPr>
        <w:t>, Asuransi Syariah (Life and General)</w:t>
      </w:r>
      <w:r w:rsidRPr="00642D62">
        <w:rPr>
          <w:rFonts w:ascii="Times New Roman" w:eastAsia="Calibri" w:hAnsi="Times New Roman" w:cs="Times New Roman"/>
          <w:sz w:val="24"/>
          <w:szCs w:val="24"/>
        </w:rPr>
        <w:t>, (Jakarta; Gema Insani Press, 2004)</w:t>
      </w: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>,  440</w:t>
      </w:r>
      <w:proofErr w:type="gramEnd"/>
      <w:r w:rsidRPr="00642D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2C38" w:rsidRPr="00642D62" w:rsidRDefault="006E2C38" w:rsidP="00642D62">
      <w:pPr>
        <w:spacing w:before="240" w:after="16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Suhendi dan Indra Sasangka, </w:t>
      </w:r>
      <w:r w:rsidRPr="00642D62">
        <w:rPr>
          <w:rFonts w:ascii="Times New Roman" w:eastAsia="Calibri" w:hAnsi="Times New Roman" w:cs="Times New Roman"/>
          <w:i/>
          <w:iCs/>
          <w:sz w:val="24"/>
          <w:szCs w:val="24"/>
        </w:rPr>
        <w:t>Pengantar Bisnis, Manajeman Pemasaran,</w:t>
      </w:r>
      <w:r w:rsidRPr="00642D62">
        <w:rPr>
          <w:rFonts w:ascii="Times New Roman" w:eastAsia="Calibri" w:hAnsi="Times New Roman" w:cs="Times New Roman"/>
          <w:sz w:val="24"/>
          <w:szCs w:val="24"/>
        </w:rPr>
        <w:t xml:space="preserve"> (Bandung; Alfabeta, 2014)</w:t>
      </w:r>
      <w:proofErr w:type="gramStart"/>
      <w:r w:rsidRPr="00642D62">
        <w:rPr>
          <w:rFonts w:ascii="Times New Roman" w:eastAsia="Calibri" w:hAnsi="Times New Roman" w:cs="Times New Roman"/>
          <w:sz w:val="24"/>
          <w:szCs w:val="24"/>
        </w:rPr>
        <w:t>,  67</w:t>
      </w:r>
      <w:proofErr w:type="gramEnd"/>
    </w:p>
    <w:p w:rsidR="006E2C38" w:rsidRPr="006E2C38" w:rsidRDefault="006E2C38" w:rsidP="006452FE">
      <w:pPr>
        <w:pStyle w:val="FootnoteText"/>
        <w:spacing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E2C38" w:rsidRPr="006E2C38" w:rsidRDefault="006E2C38" w:rsidP="006452F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2C38" w:rsidRPr="006E2C38" w:rsidSect="00642D62"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dirty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86"/>
    <w:rsid w:val="00126986"/>
    <w:rsid w:val="00173AD4"/>
    <w:rsid w:val="001768FA"/>
    <w:rsid w:val="002E7AA9"/>
    <w:rsid w:val="00305CBB"/>
    <w:rsid w:val="003F4A92"/>
    <w:rsid w:val="00642D62"/>
    <w:rsid w:val="006452FE"/>
    <w:rsid w:val="006E2C38"/>
    <w:rsid w:val="00736908"/>
    <w:rsid w:val="007F047C"/>
    <w:rsid w:val="008921F2"/>
    <w:rsid w:val="0093759B"/>
    <w:rsid w:val="00997D1E"/>
    <w:rsid w:val="00A43D76"/>
    <w:rsid w:val="00A92A02"/>
    <w:rsid w:val="00A96778"/>
    <w:rsid w:val="00A96DAA"/>
    <w:rsid w:val="00C140EF"/>
    <w:rsid w:val="00DD7F63"/>
    <w:rsid w:val="00EA21EB"/>
    <w:rsid w:val="00EF3266"/>
    <w:rsid w:val="00F32A32"/>
    <w:rsid w:val="00F51006"/>
    <w:rsid w:val="00F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1269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269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6986"/>
    <w:rPr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12698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126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1269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269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6986"/>
    <w:rPr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12698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126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njstrategi.blogspot.c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rjanaku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7EB6-233F-45A7-9C44-D6AA4A96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2018-11-29T03:37:00Z</cp:lastPrinted>
  <dcterms:created xsi:type="dcterms:W3CDTF">2018-10-03T14:22:00Z</dcterms:created>
  <dcterms:modified xsi:type="dcterms:W3CDTF">2018-11-29T03:37:00Z</dcterms:modified>
</cp:coreProperties>
</file>