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3B" w:rsidRPr="00751A3B" w:rsidRDefault="000B4C3B" w:rsidP="000B4C3B">
      <w:pPr>
        <w:pStyle w:val="ListParagraph"/>
        <w:tabs>
          <w:tab w:val="left" w:pos="5507"/>
        </w:tabs>
        <w:spacing w:line="480" w:lineRule="auto"/>
        <w:jc w:val="center"/>
        <w:rPr>
          <w:rFonts w:asciiTheme="majorBidi" w:hAnsiTheme="majorBidi" w:cstheme="majorBidi"/>
          <w:b/>
          <w:bCs/>
          <w:sz w:val="24"/>
          <w:szCs w:val="24"/>
        </w:rPr>
      </w:pPr>
      <w:r w:rsidRPr="00751A3B">
        <w:rPr>
          <w:rFonts w:asciiTheme="majorBidi" w:hAnsiTheme="majorBidi" w:cstheme="majorBidi"/>
          <w:b/>
          <w:bCs/>
          <w:sz w:val="24"/>
          <w:szCs w:val="24"/>
        </w:rPr>
        <w:t>BAB II</w:t>
      </w:r>
    </w:p>
    <w:p w:rsidR="000B4C3B" w:rsidRPr="00751A3B" w:rsidRDefault="000B4C3B" w:rsidP="000B4C3B">
      <w:pPr>
        <w:pStyle w:val="ListParagraph"/>
        <w:spacing w:line="480" w:lineRule="auto"/>
        <w:jc w:val="center"/>
        <w:rPr>
          <w:rFonts w:asciiTheme="majorBidi" w:hAnsiTheme="majorBidi" w:cstheme="majorBidi"/>
          <w:b/>
          <w:bCs/>
          <w:sz w:val="24"/>
          <w:szCs w:val="24"/>
        </w:rPr>
      </w:pPr>
      <w:r w:rsidRPr="00751A3B">
        <w:rPr>
          <w:rFonts w:asciiTheme="majorBidi" w:hAnsiTheme="majorBidi" w:cstheme="majorBidi"/>
          <w:b/>
          <w:bCs/>
          <w:sz w:val="24"/>
          <w:szCs w:val="24"/>
        </w:rPr>
        <w:t>BIOGRAFI OYOK DJUMAIYAH</w:t>
      </w:r>
    </w:p>
    <w:p w:rsidR="000B4C3B" w:rsidRPr="00751A3B" w:rsidRDefault="000B4C3B" w:rsidP="000B4C3B">
      <w:pPr>
        <w:pStyle w:val="ListParagraph"/>
        <w:spacing w:line="480" w:lineRule="auto"/>
        <w:jc w:val="center"/>
        <w:rPr>
          <w:rFonts w:asciiTheme="majorBidi" w:hAnsiTheme="majorBidi" w:cstheme="majorBidi"/>
          <w:b/>
          <w:bCs/>
          <w:sz w:val="24"/>
          <w:szCs w:val="24"/>
        </w:rPr>
      </w:pPr>
    </w:p>
    <w:p w:rsidR="000B4C3B" w:rsidRDefault="000B4C3B" w:rsidP="000B4C3B">
      <w:pPr>
        <w:pStyle w:val="ListParagraph"/>
        <w:numPr>
          <w:ilvl w:val="0"/>
          <w:numId w:val="7"/>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Masa Kecil</w:t>
      </w:r>
      <w:r w:rsidRPr="00D03A7F">
        <w:rPr>
          <w:rFonts w:asciiTheme="majorBidi" w:hAnsiTheme="majorBidi" w:cstheme="majorBidi"/>
          <w:b/>
          <w:bCs/>
          <w:sz w:val="24"/>
          <w:szCs w:val="24"/>
        </w:rPr>
        <w:t xml:space="preserve"> Oyok Djumaiyah</w:t>
      </w:r>
    </w:p>
    <w:p w:rsidR="001F308F" w:rsidRPr="00D03A7F" w:rsidRDefault="009E6311" w:rsidP="000B4C3B">
      <w:pPr>
        <w:pStyle w:val="ListParagraph"/>
        <w:spacing w:line="480" w:lineRule="auto"/>
        <w:ind w:left="0" w:firstLine="720"/>
        <w:jc w:val="both"/>
        <w:rPr>
          <w:rFonts w:asciiTheme="majorBidi" w:hAnsiTheme="majorBidi" w:cstheme="majorBidi"/>
          <w:b/>
          <w:bCs/>
          <w:sz w:val="24"/>
          <w:szCs w:val="24"/>
        </w:rPr>
      </w:pPr>
      <w:r>
        <w:rPr>
          <w:rFonts w:asciiTheme="majorBidi" w:hAnsiTheme="majorBidi" w:cstheme="majorBidi"/>
          <w:sz w:val="24"/>
          <w:szCs w:val="24"/>
        </w:rPr>
        <w:t>Oyok Djumaiah biasa di</w:t>
      </w:r>
      <w:r w:rsidR="001F308F" w:rsidRPr="00D03A7F">
        <w:rPr>
          <w:rFonts w:asciiTheme="majorBidi" w:hAnsiTheme="majorBidi" w:cstheme="majorBidi"/>
          <w:sz w:val="24"/>
          <w:szCs w:val="24"/>
        </w:rPr>
        <w:t xml:space="preserve">panggil Oyok karena </w:t>
      </w:r>
      <w:proofErr w:type="gramStart"/>
      <w:r w:rsidR="001F308F" w:rsidRPr="00D03A7F">
        <w:rPr>
          <w:rFonts w:asciiTheme="majorBidi" w:hAnsiTheme="majorBidi" w:cstheme="majorBidi"/>
          <w:sz w:val="24"/>
          <w:szCs w:val="24"/>
        </w:rPr>
        <w:t>ia</w:t>
      </w:r>
      <w:proofErr w:type="gramEnd"/>
      <w:r w:rsidR="001F308F" w:rsidRPr="00D03A7F">
        <w:rPr>
          <w:rFonts w:asciiTheme="majorBidi" w:hAnsiTheme="majorBidi" w:cstheme="majorBidi"/>
          <w:sz w:val="24"/>
          <w:szCs w:val="24"/>
        </w:rPr>
        <w:t xml:space="preserve"> merupakan anak bungsu</w:t>
      </w:r>
      <w:r w:rsidR="00196523" w:rsidRPr="00D03A7F">
        <w:rPr>
          <w:rFonts w:asciiTheme="majorBidi" w:hAnsiTheme="majorBidi" w:cstheme="majorBidi"/>
          <w:sz w:val="24"/>
          <w:szCs w:val="24"/>
        </w:rPr>
        <w:t xml:space="preserve"> maka disebut dengan panggilan O</w:t>
      </w:r>
      <w:r w:rsidR="001F308F" w:rsidRPr="00D03A7F">
        <w:rPr>
          <w:rFonts w:asciiTheme="majorBidi" w:hAnsiTheme="majorBidi" w:cstheme="majorBidi"/>
          <w:sz w:val="24"/>
          <w:szCs w:val="24"/>
        </w:rPr>
        <w:t>yok (Orok), pada masa kecil sering disebut dengan panggilan</w:t>
      </w:r>
      <w:r w:rsidR="00990150">
        <w:rPr>
          <w:rFonts w:asciiTheme="majorBidi" w:hAnsiTheme="majorBidi" w:cstheme="majorBidi"/>
          <w:sz w:val="24"/>
          <w:szCs w:val="24"/>
        </w:rPr>
        <w:t xml:space="preserve"> Oyok oleh keluarga dan teman-</w:t>
      </w:r>
      <w:r w:rsidR="001F308F" w:rsidRPr="00D03A7F">
        <w:rPr>
          <w:rFonts w:asciiTheme="majorBidi" w:hAnsiTheme="majorBidi" w:cstheme="majorBidi"/>
          <w:sz w:val="24"/>
          <w:szCs w:val="24"/>
        </w:rPr>
        <w:t>temannya.</w:t>
      </w:r>
      <w:r w:rsidR="001F308F" w:rsidRPr="00751A3B">
        <w:rPr>
          <w:rStyle w:val="FootnoteReference"/>
          <w:rFonts w:asciiTheme="majorBidi" w:hAnsiTheme="majorBidi" w:cstheme="majorBidi"/>
          <w:sz w:val="24"/>
          <w:szCs w:val="24"/>
        </w:rPr>
        <w:footnoteReference w:id="1"/>
      </w:r>
      <w:r w:rsidR="001F308F" w:rsidRPr="00D03A7F">
        <w:rPr>
          <w:rFonts w:asciiTheme="majorBidi" w:hAnsiTheme="majorBidi" w:cstheme="majorBidi"/>
          <w:sz w:val="24"/>
          <w:szCs w:val="24"/>
        </w:rPr>
        <w:t xml:space="preserve"> Oyok Djumaiyah lahir pada tanggal </w:t>
      </w:r>
      <w:proofErr w:type="gramStart"/>
      <w:r>
        <w:rPr>
          <w:rFonts w:asciiTheme="majorBidi" w:hAnsiTheme="majorBidi" w:cstheme="majorBidi"/>
          <w:sz w:val="24"/>
          <w:szCs w:val="24"/>
        </w:rPr>
        <w:t>30  bulan</w:t>
      </w:r>
      <w:proofErr w:type="gramEnd"/>
      <w:r>
        <w:rPr>
          <w:rFonts w:asciiTheme="majorBidi" w:hAnsiTheme="majorBidi" w:cstheme="majorBidi"/>
          <w:sz w:val="24"/>
          <w:szCs w:val="24"/>
        </w:rPr>
        <w:t xml:space="preserve"> Maret tahun 1930 di J</w:t>
      </w:r>
      <w:r w:rsidR="001F308F" w:rsidRPr="00D03A7F">
        <w:rPr>
          <w:rFonts w:asciiTheme="majorBidi" w:hAnsiTheme="majorBidi" w:cstheme="majorBidi"/>
          <w:sz w:val="24"/>
          <w:szCs w:val="24"/>
        </w:rPr>
        <w:t>akarta</w:t>
      </w:r>
      <w:r w:rsidR="008B2CD6">
        <w:rPr>
          <w:rStyle w:val="FootnoteReference"/>
          <w:rFonts w:asciiTheme="majorBidi" w:hAnsiTheme="majorBidi" w:cstheme="majorBidi"/>
          <w:sz w:val="24"/>
          <w:szCs w:val="24"/>
        </w:rPr>
        <w:footnoteReference w:id="2"/>
      </w:r>
      <w:r w:rsidR="001F308F" w:rsidRPr="00D03A7F">
        <w:rPr>
          <w:rFonts w:asciiTheme="majorBidi" w:hAnsiTheme="majorBidi" w:cstheme="majorBidi"/>
          <w:sz w:val="24"/>
          <w:szCs w:val="24"/>
        </w:rPr>
        <w:t xml:space="preserve"> daerah Jatinegara.</w:t>
      </w:r>
      <w:r w:rsidR="001F308F" w:rsidRPr="00751A3B">
        <w:rPr>
          <w:rStyle w:val="FootnoteReference"/>
          <w:rFonts w:asciiTheme="majorBidi" w:hAnsiTheme="majorBidi" w:cstheme="majorBidi"/>
          <w:sz w:val="24"/>
          <w:szCs w:val="24"/>
        </w:rPr>
        <w:footnoteReference w:id="3"/>
      </w:r>
      <w:r w:rsidR="001F308F" w:rsidRPr="00D03A7F">
        <w:rPr>
          <w:rFonts w:asciiTheme="majorBidi" w:hAnsiTheme="majorBidi" w:cstheme="majorBidi"/>
          <w:sz w:val="24"/>
          <w:szCs w:val="24"/>
        </w:rPr>
        <w:t xml:space="preserve"> </w:t>
      </w:r>
      <w:proofErr w:type="gramStart"/>
      <w:r w:rsidR="001F308F" w:rsidRPr="00D03A7F">
        <w:rPr>
          <w:rFonts w:asciiTheme="majorBidi" w:hAnsiTheme="majorBidi" w:cstheme="majorBidi"/>
          <w:sz w:val="24"/>
          <w:szCs w:val="24"/>
        </w:rPr>
        <w:t xml:space="preserve">Postur tubuhnya Oyok Djumaiyah tinggi </w:t>
      </w:r>
      <w:r w:rsidR="008B2CD6">
        <w:rPr>
          <w:rFonts w:asciiTheme="majorBidi" w:hAnsiTheme="majorBidi" w:cstheme="majorBidi"/>
          <w:sz w:val="24"/>
          <w:szCs w:val="24"/>
        </w:rPr>
        <w:t>dan besar.</w:t>
      </w:r>
      <w:proofErr w:type="gramEnd"/>
      <w:r w:rsidR="008B2CD6" w:rsidRPr="008B2CD6">
        <w:rPr>
          <w:rFonts w:asciiTheme="majorBidi" w:hAnsiTheme="majorBidi" w:cstheme="majorBidi"/>
          <w:sz w:val="24"/>
          <w:szCs w:val="24"/>
        </w:rPr>
        <w:t xml:space="preserve"> </w:t>
      </w:r>
      <w:proofErr w:type="gramStart"/>
      <w:r w:rsidR="008B2CD6" w:rsidRPr="00D03A7F">
        <w:rPr>
          <w:rFonts w:asciiTheme="majorBidi" w:hAnsiTheme="majorBidi" w:cstheme="majorBidi"/>
          <w:sz w:val="24"/>
          <w:szCs w:val="24"/>
        </w:rPr>
        <w:t>Oyok Djumaiyah memiliki sifat keras dan tegas dalam hal kebaikan</w:t>
      </w:r>
      <w:r w:rsidR="008B2CD6">
        <w:rPr>
          <w:rFonts w:asciiTheme="majorBidi" w:hAnsiTheme="majorBidi" w:cstheme="majorBidi"/>
          <w:sz w:val="24"/>
          <w:szCs w:val="24"/>
        </w:rPr>
        <w:t>.</w:t>
      </w:r>
      <w:proofErr w:type="gramEnd"/>
      <w:r w:rsidR="008B2CD6">
        <w:rPr>
          <w:rFonts w:asciiTheme="majorBidi" w:hAnsiTheme="majorBidi" w:cstheme="majorBidi"/>
          <w:sz w:val="24"/>
          <w:szCs w:val="24"/>
        </w:rPr>
        <w:t xml:space="preserve"> </w:t>
      </w:r>
      <w:proofErr w:type="gramStart"/>
      <w:r w:rsidR="008B2CD6">
        <w:rPr>
          <w:rFonts w:asciiTheme="majorBidi" w:hAnsiTheme="majorBidi" w:cstheme="majorBidi"/>
          <w:sz w:val="24"/>
          <w:szCs w:val="24"/>
        </w:rPr>
        <w:t xml:space="preserve">Oyok </w:t>
      </w:r>
      <w:r w:rsidR="001F308F" w:rsidRPr="00D03A7F">
        <w:rPr>
          <w:rFonts w:asciiTheme="majorBidi" w:hAnsiTheme="majorBidi" w:cstheme="majorBidi"/>
          <w:sz w:val="24"/>
          <w:szCs w:val="24"/>
        </w:rPr>
        <w:t xml:space="preserve">sering berbicara </w:t>
      </w:r>
      <w:r w:rsidR="008B2CD6">
        <w:rPr>
          <w:rFonts w:asciiTheme="majorBidi" w:hAnsiTheme="majorBidi" w:cstheme="majorBidi"/>
          <w:sz w:val="24"/>
          <w:szCs w:val="24"/>
        </w:rPr>
        <w:t xml:space="preserve">menggunakan bahasa </w:t>
      </w:r>
      <w:r w:rsidR="00990150">
        <w:rPr>
          <w:rFonts w:asciiTheme="majorBidi" w:hAnsiTheme="majorBidi" w:cstheme="majorBidi"/>
          <w:sz w:val="24"/>
          <w:szCs w:val="24"/>
        </w:rPr>
        <w:t>campuran B</w:t>
      </w:r>
      <w:r w:rsidR="001F308F" w:rsidRPr="00D03A7F">
        <w:rPr>
          <w:rFonts w:asciiTheme="majorBidi" w:hAnsiTheme="majorBidi" w:cstheme="majorBidi"/>
          <w:sz w:val="24"/>
          <w:szCs w:val="24"/>
        </w:rPr>
        <w:t>eland</w:t>
      </w:r>
      <w:r w:rsidR="008B2CD6">
        <w:rPr>
          <w:rFonts w:asciiTheme="majorBidi" w:hAnsiTheme="majorBidi" w:cstheme="majorBidi"/>
          <w:sz w:val="24"/>
          <w:szCs w:val="24"/>
        </w:rPr>
        <w:t>a pedahal dia tinggal di Banten</w:t>
      </w:r>
      <w:r w:rsidR="001F308F" w:rsidRPr="00D03A7F">
        <w:rPr>
          <w:rFonts w:asciiTheme="majorBidi" w:hAnsiTheme="majorBidi" w:cstheme="majorBidi"/>
          <w:sz w:val="24"/>
          <w:szCs w:val="24"/>
        </w:rPr>
        <w:t>.</w:t>
      </w:r>
      <w:proofErr w:type="gramEnd"/>
      <w:r w:rsidR="001F308F">
        <w:rPr>
          <w:rStyle w:val="FootnoteReference"/>
          <w:rFonts w:asciiTheme="majorBidi" w:hAnsiTheme="majorBidi" w:cstheme="majorBidi"/>
          <w:sz w:val="24"/>
          <w:szCs w:val="24"/>
        </w:rPr>
        <w:footnoteReference w:id="4"/>
      </w:r>
    </w:p>
    <w:p w:rsidR="001F308F" w:rsidRPr="00751A3B" w:rsidRDefault="001F308F" w:rsidP="000B4C3B">
      <w:pPr>
        <w:pStyle w:val="ListParagraph"/>
        <w:spacing w:line="480" w:lineRule="auto"/>
        <w:ind w:left="0" w:firstLine="720"/>
        <w:jc w:val="both"/>
        <w:rPr>
          <w:rFonts w:asciiTheme="majorBidi" w:hAnsiTheme="majorBidi" w:cstheme="majorBidi"/>
          <w:sz w:val="24"/>
          <w:szCs w:val="24"/>
        </w:rPr>
      </w:pPr>
      <w:r w:rsidRPr="00751A3B">
        <w:rPr>
          <w:rFonts w:asciiTheme="majorBidi" w:hAnsiTheme="majorBidi" w:cstheme="majorBidi"/>
          <w:sz w:val="24"/>
          <w:szCs w:val="24"/>
        </w:rPr>
        <w:t xml:space="preserve"> </w:t>
      </w:r>
      <w:proofErr w:type="gramStart"/>
      <w:r w:rsidRPr="00751A3B">
        <w:rPr>
          <w:rFonts w:asciiTheme="majorBidi" w:hAnsiTheme="majorBidi" w:cstheme="majorBidi"/>
          <w:sz w:val="24"/>
          <w:szCs w:val="24"/>
        </w:rPr>
        <w:t>Oyok Djumaiyah Merupakan anak terakhir dari pasangan H. Moehammad Padmaatmadja dan</w:t>
      </w:r>
      <w:r>
        <w:rPr>
          <w:rFonts w:asciiTheme="majorBidi" w:hAnsiTheme="majorBidi" w:cstheme="majorBidi"/>
          <w:sz w:val="24"/>
          <w:szCs w:val="24"/>
        </w:rPr>
        <w:t xml:space="preserve"> Hj</w:t>
      </w:r>
      <w:r w:rsidR="0022429B">
        <w:rPr>
          <w:rFonts w:asciiTheme="majorBidi" w:hAnsiTheme="majorBidi" w:cstheme="majorBidi"/>
          <w:sz w:val="24"/>
          <w:szCs w:val="24"/>
        </w:rPr>
        <w:t>.</w:t>
      </w:r>
      <w:r>
        <w:rPr>
          <w:rFonts w:asciiTheme="majorBidi" w:hAnsiTheme="majorBidi" w:cstheme="majorBidi"/>
          <w:sz w:val="24"/>
          <w:szCs w:val="24"/>
        </w:rPr>
        <w:t xml:space="preserve"> Maemunah.</w:t>
      </w:r>
      <w:proofErr w:type="gramEnd"/>
      <w:r>
        <w:rPr>
          <w:rFonts w:asciiTheme="majorBidi" w:hAnsiTheme="majorBidi" w:cstheme="majorBidi"/>
          <w:sz w:val="24"/>
          <w:szCs w:val="24"/>
        </w:rPr>
        <w:t xml:space="preserve"> Oyok </w:t>
      </w:r>
      <w:r>
        <w:rPr>
          <w:rFonts w:asciiTheme="majorBidi" w:hAnsiTheme="majorBidi" w:cstheme="majorBidi"/>
          <w:sz w:val="24"/>
          <w:szCs w:val="24"/>
        </w:rPr>
        <w:lastRenderedPageBreak/>
        <w:t>Djumaiyah me</w:t>
      </w:r>
      <w:r w:rsidRPr="00751A3B">
        <w:rPr>
          <w:rFonts w:asciiTheme="majorBidi" w:hAnsiTheme="majorBidi" w:cstheme="majorBidi"/>
          <w:sz w:val="24"/>
          <w:szCs w:val="24"/>
        </w:rPr>
        <w:t>mi</w:t>
      </w:r>
      <w:r>
        <w:rPr>
          <w:rFonts w:asciiTheme="majorBidi" w:hAnsiTheme="majorBidi" w:cstheme="majorBidi"/>
          <w:sz w:val="24"/>
          <w:szCs w:val="24"/>
        </w:rPr>
        <w:t xml:space="preserve">liki enam saudara, tiga laki – laki </w:t>
      </w:r>
      <w:r w:rsidRPr="00751A3B">
        <w:rPr>
          <w:rFonts w:asciiTheme="majorBidi" w:hAnsiTheme="majorBidi" w:cstheme="majorBidi"/>
          <w:sz w:val="24"/>
          <w:szCs w:val="24"/>
        </w:rPr>
        <w:t>dan tiga perempuan di</w:t>
      </w:r>
      <w:r w:rsidR="009E6311">
        <w:rPr>
          <w:rFonts w:asciiTheme="majorBidi" w:hAnsiTheme="majorBidi" w:cstheme="majorBidi"/>
          <w:sz w:val="24"/>
          <w:szCs w:val="24"/>
        </w:rPr>
        <w:t xml:space="preserve"> </w:t>
      </w:r>
      <w:r w:rsidRPr="00751A3B">
        <w:rPr>
          <w:rFonts w:asciiTheme="majorBidi" w:hAnsiTheme="majorBidi" w:cstheme="majorBidi"/>
          <w:sz w:val="24"/>
          <w:szCs w:val="24"/>
        </w:rPr>
        <w:t>antaranya: Muhammad Yusuf, Sofiyah, Ali Amangku, Letik, Noh, dan Oyok Djumaiyah.</w:t>
      </w:r>
    </w:p>
    <w:p w:rsidR="001F308F" w:rsidRPr="00751A3B" w:rsidRDefault="001F308F" w:rsidP="000B4C3B">
      <w:pPr>
        <w:pStyle w:val="ListParagraph"/>
        <w:spacing w:line="480" w:lineRule="auto"/>
        <w:ind w:left="0" w:firstLine="720"/>
        <w:jc w:val="both"/>
        <w:rPr>
          <w:rFonts w:asciiTheme="majorBidi" w:hAnsiTheme="majorBidi" w:cstheme="majorBidi"/>
          <w:sz w:val="24"/>
          <w:szCs w:val="24"/>
        </w:rPr>
      </w:pPr>
      <w:r w:rsidRPr="00751A3B">
        <w:rPr>
          <w:rFonts w:asciiTheme="majorBidi" w:hAnsiTheme="majorBidi" w:cstheme="majorBidi"/>
          <w:sz w:val="24"/>
          <w:szCs w:val="24"/>
        </w:rPr>
        <w:t xml:space="preserve">Oyok Djumaiyah merupakan keturunan dari seorang terpelajar, Hj. Maemunah adalah </w:t>
      </w:r>
      <w:r w:rsidR="009E6311">
        <w:rPr>
          <w:rFonts w:asciiTheme="majorBidi" w:hAnsiTheme="majorBidi" w:cstheme="majorBidi"/>
          <w:sz w:val="24"/>
          <w:szCs w:val="24"/>
        </w:rPr>
        <w:t xml:space="preserve">anak dari Wedana Labuan yaitu  Demang Sandjadirja, </w:t>
      </w:r>
      <w:r w:rsidR="0096731A">
        <w:rPr>
          <w:rFonts w:asciiTheme="majorBidi" w:hAnsiTheme="majorBidi" w:cstheme="majorBidi"/>
          <w:sz w:val="24"/>
          <w:szCs w:val="24"/>
        </w:rPr>
        <w:t>I</w:t>
      </w:r>
      <w:r w:rsidR="009E6311">
        <w:rPr>
          <w:rFonts w:asciiTheme="majorBidi" w:hAnsiTheme="majorBidi" w:cstheme="majorBidi"/>
          <w:sz w:val="24"/>
          <w:szCs w:val="24"/>
        </w:rPr>
        <w:t>bunya M</w:t>
      </w:r>
      <w:r w:rsidRPr="00751A3B">
        <w:rPr>
          <w:rFonts w:asciiTheme="majorBidi" w:hAnsiTheme="majorBidi" w:cstheme="majorBidi"/>
          <w:sz w:val="24"/>
          <w:szCs w:val="24"/>
        </w:rPr>
        <w:t>aemunah merupakan kepala pendidikan masy</w:t>
      </w:r>
      <w:r w:rsidR="0096731A">
        <w:rPr>
          <w:rFonts w:asciiTheme="majorBidi" w:hAnsiTheme="majorBidi" w:cstheme="majorBidi"/>
          <w:sz w:val="24"/>
          <w:szCs w:val="24"/>
        </w:rPr>
        <w:t>arakat dan seorang pejuang dan B</w:t>
      </w:r>
      <w:r w:rsidRPr="00751A3B">
        <w:rPr>
          <w:rFonts w:asciiTheme="majorBidi" w:hAnsiTheme="majorBidi" w:cstheme="majorBidi"/>
          <w:sz w:val="24"/>
          <w:szCs w:val="24"/>
        </w:rPr>
        <w:t>apanya Moeham</w:t>
      </w:r>
      <w:r w:rsidR="005E6DFE">
        <w:rPr>
          <w:rFonts w:asciiTheme="majorBidi" w:hAnsiTheme="majorBidi" w:cstheme="majorBidi"/>
          <w:sz w:val="24"/>
          <w:szCs w:val="24"/>
        </w:rPr>
        <w:t>mad P</w:t>
      </w:r>
      <w:r w:rsidRPr="00751A3B">
        <w:rPr>
          <w:rFonts w:asciiTheme="majorBidi" w:hAnsiTheme="majorBidi" w:cstheme="majorBidi"/>
          <w:sz w:val="24"/>
          <w:szCs w:val="24"/>
        </w:rPr>
        <w:t>admaatmat</w:t>
      </w:r>
      <w:r w:rsidR="009E6311">
        <w:rPr>
          <w:rFonts w:asciiTheme="majorBidi" w:hAnsiTheme="majorBidi" w:cstheme="majorBidi"/>
          <w:sz w:val="24"/>
          <w:szCs w:val="24"/>
        </w:rPr>
        <w:t xml:space="preserve">madja merupakan TT (Telekom dan Telegram). Ayah </w:t>
      </w:r>
      <w:proofErr w:type="gramStart"/>
      <w:r w:rsidR="009E6311">
        <w:rPr>
          <w:rFonts w:asciiTheme="majorBidi" w:hAnsiTheme="majorBidi" w:cstheme="majorBidi"/>
          <w:sz w:val="24"/>
          <w:szCs w:val="24"/>
        </w:rPr>
        <w:t>dan</w:t>
      </w:r>
      <w:proofErr w:type="gramEnd"/>
      <w:r w:rsidR="009E6311">
        <w:rPr>
          <w:rFonts w:asciiTheme="majorBidi" w:hAnsiTheme="majorBidi" w:cstheme="majorBidi"/>
          <w:sz w:val="24"/>
          <w:szCs w:val="24"/>
        </w:rPr>
        <w:t xml:space="preserve"> I</w:t>
      </w:r>
      <w:r w:rsidRPr="00751A3B">
        <w:rPr>
          <w:rFonts w:asciiTheme="majorBidi" w:hAnsiTheme="majorBidi" w:cstheme="majorBidi"/>
          <w:sz w:val="24"/>
          <w:szCs w:val="24"/>
        </w:rPr>
        <w:t>bunya juga seorang pejuang</w:t>
      </w:r>
      <w:r w:rsidR="00BA3C33">
        <w:rPr>
          <w:rFonts w:asciiTheme="majorBidi" w:hAnsiTheme="majorBidi" w:cstheme="majorBidi"/>
          <w:sz w:val="24"/>
          <w:szCs w:val="24"/>
        </w:rPr>
        <w:t>.</w:t>
      </w:r>
      <w:r w:rsidRPr="00751A3B">
        <w:rPr>
          <w:rStyle w:val="FootnoteReference"/>
          <w:rFonts w:asciiTheme="majorBidi" w:hAnsiTheme="majorBidi" w:cstheme="majorBidi"/>
          <w:sz w:val="24"/>
          <w:szCs w:val="24"/>
        </w:rPr>
        <w:footnoteReference w:id="5"/>
      </w:r>
    </w:p>
    <w:p w:rsidR="001F308F" w:rsidRPr="00751A3B" w:rsidRDefault="009E6311" w:rsidP="000B4C3B">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Saat J</w:t>
      </w:r>
      <w:r w:rsidR="001F308F" w:rsidRPr="00751A3B">
        <w:rPr>
          <w:rFonts w:asciiTheme="majorBidi" w:hAnsiTheme="majorBidi" w:cstheme="majorBidi"/>
          <w:sz w:val="24"/>
          <w:szCs w:val="24"/>
        </w:rPr>
        <w:t>epang mendarat ke wilayah Banten O</w:t>
      </w:r>
      <w:r w:rsidR="0096731A">
        <w:rPr>
          <w:rFonts w:asciiTheme="majorBidi" w:hAnsiTheme="majorBidi" w:cstheme="majorBidi"/>
          <w:sz w:val="24"/>
          <w:szCs w:val="24"/>
        </w:rPr>
        <w:t>yok Djumaiyah mengikuti laskar Pemuda P</w:t>
      </w:r>
      <w:r w:rsidR="001F308F" w:rsidRPr="00751A3B">
        <w:rPr>
          <w:rFonts w:asciiTheme="majorBidi" w:hAnsiTheme="majorBidi" w:cstheme="majorBidi"/>
          <w:sz w:val="24"/>
          <w:szCs w:val="24"/>
        </w:rPr>
        <w:t>emudi Indonesia pada tahun 1945 untuk membantu para pejuang Banten di medan pertempuran se</w:t>
      </w:r>
      <w:r w:rsidR="007D0A73">
        <w:rPr>
          <w:rFonts w:asciiTheme="majorBidi" w:hAnsiTheme="majorBidi" w:cstheme="majorBidi"/>
          <w:sz w:val="24"/>
          <w:szCs w:val="24"/>
        </w:rPr>
        <w:t>bagai Intel bertugas di daerah Parung P</w:t>
      </w:r>
      <w:r w:rsidR="001F308F" w:rsidRPr="00751A3B">
        <w:rPr>
          <w:rFonts w:asciiTheme="majorBidi" w:hAnsiTheme="majorBidi" w:cstheme="majorBidi"/>
          <w:sz w:val="24"/>
          <w:szCs w:val="24"/>
        </w:rPr>
        <w:t xml:space="preserve">anjang. </w:t>
      </w:r>
      <w:proofErr w:type="gramStart"/>
      <w:r w:rsidR="001F308F" w:rsidRPr="00751A3B">
        <w:rPr>
          <w:rFonts w:asciiTheme="majorBidi" w:hAnsiTheme="majorBidi" w:cstheme="majorBidi"/>
          <w:sz w:val="24"/>
          <w:szCs w:val="24"/>
        </w:rPr>
        <w:t>Ia</w:t>
      </w:r>
      <w:proofErr w:type="gramEnd"/>
      <w:r w:rsidR="001F308F" w:rsidRPr="00751A3B">
        <w:rPr>
          <w:rFonts w:asciiTheme="majorBidi" w:hAnsiTheme="majorBidi" w:cstheme="majorBidi"/>
          <w:sz w:val="24"/>
          <w:szCs w:val="24"/>
        </w:rPr>
        <w:t xml:space="preserve"> merupakan wanita yang pemberani yang ikut bergabung d</w:t>
      </w:r>
      <w:r w:rsidR="00F35A54">
        <w:rPr>
          <w:rFonts w:asciiTheme="majorBidi" w:hAnsiTheme="majorBidi" w:cstheme="majorBidi"/>
          <w:sz w:val="24"/>
          <w:szCs w:val="24"/>
        </w:rPr>
        <w:t>alam biro perjuangan di daerah S</w:t>
      </w:r>
      <w:r w:rsidR="001F308F" w:rsidRPr="00751A3B">
        <w:rPr>
          <w:rFonts w:asciiTheme="majorBidi" w:hAnsiTheme="majorBidi" w:cstheme="majorBidi"/>
          <w:sz w:val="24"/>
          <w:szCs w:val="24"/>
        </w:rPr>
        <w:t xml:space="preserve">erang yang dipimpin oleh Bahtiar Rifai. </w:t>
      </w:r>
      <w:proofErr w:type="gramStart"/>
      <w:r w:rsidR="001F308F" w:rsidRPr="00751A3B">
        <w:rPr>
          <w:rFonts w:asciiTheme="majorBidi" w:hAnsiTheme="majorBidi" w:cstheme="majorBidi"/>
          <w:sz w:val="24"/>
          <w:szCs w:val="24"/>
        </w:rPr>
        <w:t xml:space="preserve">Keluarga Oyok Djumaiyah merupakan keturunan para pejuang yang ikut langsung dalam melawan penjajah, seperti </w:t>
      </w:r>
      <w:r w:rsidR="001F308F" w:rsidRPr="00751A3B">
        <w:rPr>
          <w:rFonts w:asciiTheme="majorBidi" w:hAnsiTheme="majorBidi" w:cstheme="majorBidi"/>
          <w:sz w:val="24"/>
          <w:szCs w:val="24"/>
        </w:rPr>
        <w:lastRenderedPageBreak/>
        <w:t>orang tuanya sampai waktu itu ibunya tertembak kakinya saat melawan para penjajah.</w:t>
      </w:r>
      <w:proofErr w:type="gramEnd"/>
      <w:r w:rsidR="001F308F">
        <w:rPr>
          <w:rStyle w:val="FootnoteReference"/>
          <w:rFonts w:asciiTheme="majorBidi" w:hAnsiTheme="majorBidi" w:cstheme="majorBidi"/>
          <w:sz w:val="24"/>
          <w:szCs w:val="24"/>
        </w:rPr>
        <w:footnoteReference w:id="6"/>
      </w:r>
    </w:p>
    <w:p w:rsidR="001F308F" w:rsidRPr="00751A3B" w:rsidRDefault="002B12CA" w:rsidP="000B4C3B">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O</w:t>
      </w:r>
      <w:r w:rsidR="001F308F" w:rsidRPr="00751A3B">
        <w:rPr>
          <w:rFonts w:asciiTheme="majorBidi" w:hAnsiTheme="majorBidi" w:cstheme="majorBidi"/>
          <w:sz w:val="24"/>
          <w:szCs w:val="24"/>
        </w:rPr>
        <w:t>yok Djumaiyah sudah mengikuti berbagai organi</w:t>
      </w:r>
      <w:r w:rsidR="007D0BF4">
        <w:rPr>
          <w:rFonts w:asciiTheme="majorBidi" w:hAnsiTheme="majorBidi" w:cstheme="majorBidi"/>
          <w:sz w:val="24"/>
          <w:szCs w:val="24"/>
        </w:rPr>
        <w:t>sasi perjuangan wanita seperti Pemuda P</w:t>
      </w:r>
      <w:r w:rsidR="001F308F" w:rsidRPr="00751A3B">
        <w:rPr>
          <w:rFonts w:asciiTheme="majorBidi" w:hAnsiTheme="majorBidi" w:cstheme="majorBidi"/>
          <w:sz w:val="24"/>
          <w:szCs w:val="24"/>
        </w:rPr>
        <w:t xml:space="preserve">emudi Indonesia sampai akhir hayatnya </w:t>
      </w:r>
      <w:proofErr w:type="gramStart"/>
      <w:r w:rsidR="001F308F" w:rsidRPr="00751A3B">
        <w:rPr>
          <w:rFonts w:asciiTheme="majorBidi" w:hAnsiTheme="majorBidi" w:cstheme="majorBidi"/>
          <w:sz w:val="24"/>
          <w:szCs w:val="24"/>
        </w:rPr>
        <w:t>ia</w:t>
      </w:r>
      <w:proofErr w:type="gramEnd"/>
      <w:r w:rsidR="001F308F" w:rsidRPr="00751A3B">
        <w:rPr>
          <w:rFonts w:asciiTheme="majorBidi" w:hAnsiTheme="majorBidi" w:cstheme="majorBidi"/>
          <w:sz w:val="24"/>
          <w:szCs w:val="24"/>
        </w:rPr>
        <w:t xml:space="preserve"> sangat aktif dalam berbagai organisasi. </w:t>
      </w:r>
      <w:proofErr w:type="gramStart"/>
      <w:r w:rsidR="001F308F" w:rsidRPr="00751A3B">
        <w:rPr>
          <w:rFonts w:asciiTheme="majorBidi" w:hAnsiTheme="majorBidi" w:cstheme="majorBidi"/>
          <w:sz w:val="24"/>
          <w:szCs w:val="24"/>
        </w:rPr>
        <w:t>Dia seor</w:t>
      </w:r>
      <w:r w:rsidR="00A06672">
        <w:rPr>
          <w:rFonts w:asciiTheme="majorBidi" w:hAnsiTheme="majorBidi" w:cstheme="majorBidi"/>
          <w:sz w:val="24"/>
          <w:szCs w:val="24"/>
        </w:rPr>
        <w:t>ang wanita yang kuat keturunan D</w:t>
      </w:r>
      <w:r w:rsidR="001F308F" w:rsidRPr="00751A3B">
        <w:rPr>
          <w:rFonts w:asciiTheme="majorBidi" w:hAnsiTheme="majorBidi" w:cstheme="majorBidi"/>
          <w:sz w:val="24"/>
          <w:szCs w:val="24"/>
        </w:rPr>
        <w:t>emang dan mewarisi bakat ibu dan ayahnya.</w:t>
      </w:r>
      <w:proofErr w:type="gramEnd"/>
      <w:r w:rsidR="001F308F" w:rsidRPr="00751A3B">
        <w:rPr>
          <w:rFonts w:asciiTheme="majorBidi" w:hAnsiTheme="majorBidi" w:cstheme="majorBidi"/>
          <w:sz w:val="24"/>
          <w:szCs w:val="24"/>
        </w:rPr>
        <w:t xml:space="preserve"> </w:t>
      </w:r>
      <w:proofErr w:type="gramStart"/>
      <w:r w:rsidR="001F308F" w:rsidRPr="00751A3B">
        <w:rPr>
          <w:rFonts w:asciiTheme="majorBidi" w:hAnsiTheme="majorBidi" w:cstheme="majorBidi"/>
          <w:sz w:val="24"/>
          <w:szCs w:val="24"/>
        </w:rPr>
        <w:t>Dengan latar belakang berdarah biru, tak surut berbudi luhur pada rakyat sekitarannya.</w:t>
      </w:r>
      <w:proofErr w:type="gramEnd"/>
      <w:r w:rsidR="001F308F">
        <w:rPr>
          <w:rStyle w:val="FootnoteReference"/>
          <w:rFonts w:asciiTheme="majorBidi" w:hAnsiTheme="majorBidi" w:cstheme="majorBidi"/>
          <w:sz w:val="24"/>
          <w:szCs w:val="24"/>
        </w:rPr>
        <w:footnoteReference w:id="7"/>
      </w:r>
    </w:p>
    <w:p w:rsidR="001F308F" w:rsidRPr="00751A3B" w:rsidRDefault="001F308F" w:rsidP="000B4C3B">
      <w:pPr>
        <w:pStyle w:val="ListParagraph"/>
        <w:spacing w:line="480" w:lineRule="auto"/>
        <w:ind w:left="0" w:firstLine="720"/>
        <w:jc w:val="both"/>
        <w:rPr>
          <w:rFonts w:asciiTheme="majorBidi" w:hAnsiTheme="majorBidi" w:cstheme="majorBidi"/>
          <w:sz w:val="24"/>
          <w:szCs w:val="24"/>
        </w:rPr>
      </w:pPr>
      <w:proofErr w:type="gramStart"/>
      <w:r w:rsidRPr="00751A3B">
        <w:rPr>
          <w:rFonts w:asciiTheme="majorBidi" w:hAnsiTheme="majorBidi" w:cstheme="majorBidi"/>
          <w:sz w:val="24"/>
          <w:szCs w:val="24"/>
        </w:rPr>
        <w:t>Pada tahun 1950 Oyok Djumaiyah menikah dengan H. R. Hasim Anwar.</w:t>
      </w:r>
      <w:proofErr w:type="gramEnd"/>
      <w:r w:rsidRPr="00751A3B">
        <w:rPr>
          <w:rFonts w:asciiTheme="majorBidi" w:hAnsiTheme="majorBidi" w:cstheme="majorBidi"/>
          <w:sz w:val="24"/>
          <w:szCs w:val="24"/>
        </w:rPr>
        <w:t xml:space="preserve"> </w:t>
      </w:r>
      <w:proofErr w:type="gramStart"/>
      <w:r w:rsidRPr="00751A3B">
        <w:rPr>
          <w:rFonts w:asciiTheme="majorBidi" w:hAnsiTheme="majorBidi" w:cstheme="majorBidi"/>
          <w:sz w:val="24"/>
          <w:szCs w:val="24"/>
        </w:rPr>
        <w:t>R. yang biasa di panggil Hasyim.</w:t>
      </w:r>
      <w:proofErr w:type="gramEnd"/>
      <w:r w:rsidRPr="00751A3B">
        <w:rPr>
          <w:rFonts w:asciiTheme="majorBidi" w:hAnsiTheme="majorBidi" w:cstheme="majorBidi"/>
          <w:sz w:val="24"/>
          <w:szCs w:val="24"/>
        </w:rPr>
        <w:t xml:space="preserve"> H. R. Hasyim Anwar merupakan tentara pelajar berasal d</w:t>
      </w:r>
      <w:r w:rsidR="007D0A73">
        <w:rPr>
          <w:rFonts w:asciiTheme="majorBidi" w:hAnsiTheme="majorBidi" w:cstheme="majorBidi"/>
          <w:sz w:val="24"/>
          <w:szCs w:val="24"/>
        </w:rPr>
        <w:t>ari daerah J</w:t>
      </w:r>
      <w:r w:rsidRPr="00751A3B">
        <w:rPr>
          <w:rFonts w:asciiTheme="majorBidi" w:hAnsiTheme="majorBidi" w:cstheme="majorBidi"/>
          <w:sz w:val="24"/>
          <w:szCs w:val="24"/>
        </w:rPr>
        <w:t xml:space="preserve">awa, saat itu </w:t>
      </w:r>
      <w:proofErr w:type="gramStart"/>
      <w:r w:rsidRPr="00751A3B">
        <w:rPr>
          <w:rFonts w:asciiTheme="majorBidi" w:hAnsiTheme="majorBidi" w:cstheme="majorBidi"/>
          <w:sz w:val="24"/>
          <w:szCs w:val="24"/>
        </w:rPr>
        <w:t>ia</w:t>
      </w:r>
      <w:proofErr w:type="gramEnd"/>
      <w:r w:rsidRPr="00751A3B">
        <w:rPr>
          <w:rFonts w:asciiTheme="majorBidi" w:hAnsiTheme="majorBidi" w:cstheme="majorBidi"/>
          <w:sz w:val="24"/>
          <w:szCs w:val="24"/>
        </w:rPr>
        <w:t xml:space="preserve"> sedang ditugaskan di daerah Serang untuk membantu para tentara melawan penjajah. Dalam perjuangannya di Serang </w:t>
      </w:r>
      <w:proofErr w:type="gramStart"/>
      <w:r w:rsidRPr="00751A3B">
        <w:rPr>
          <w:rFonts w:asciiTheme="majorBidi" w:hAnsiTheme="majorBidi" w:cstheme="majorBidi"/>
          <w:sz w:val="24"/>
          <w:szCs w:val="24"/>
        </w:rPr>
        <w:t>ia</w:t>
      </w:r>
      <w:proofErr w:type="gramEnd"/>
      <w:r w:rsidRPr="00751A3B">
        <w:rPr>
          <w:rFonts w:asciiTheme="majorBidi" w:hAnsiTheme="majorBidi" w:cstheme="majorBidi"/>
          <w:sz w:val="24"/>
          <w:szCs w:val="24"/>
        </w:rPr>
        <w:t xml:space="preserve"> bertemu dengan Oyok Djumaiyah yang sedang berjuang melawan penjajah.</w:t>
      </w:r>
      <w:r w:rsidRPr="00751A3B">
        <w:rPr>
          <w:rStyle w:val="FootnoteReference"/>
          <w:rFonts w:asciiTheme="majorBidi" w:hAnsiTheme="majorBidi" w:cstheme="majorBidi"/>
          <w:sz w:val="24"/>
          <w:szCs w:val="24"/>
        </w:rPr>
        <w:footnoteReference w:id="8"/>
      </w:r>
    </w:p>
    <w:p w:rsidR="001F308F" w:rsidRPr="00751A3B" w:rsidRDefault="001F308F" w:rsidP="000B4C3B">
      <w:pPr>
        <w:pStyle w:val="ListParagraph"/>
        <w:spacing w:line="480" w:lineRule="auto"/>
        <w:ind w:left="0" w:firstLine="720"/>
        <w:jc w:val="both"/>
        <w:rPr>
          <w:rFonts w:asciiTheme="majorBidi" w:hAnsiTheme="majorBidi" w:cstheme="majorBidi"/>
          <w:sz w:val="24"/>
          <w:szCs w:val="24"/>
        </w:rPr>
      </w:pPr>
      <w:proofErr w:type="gramStart"/>
      <w:r w:rsidRPr="00751A3B">
        <w:rPr>
          <w:rFonts w:asciiTheme="majorBidi" w:hAnsiTheme="majorBidi" w:cstheme="majorBidi"/>
          <w:sz w:val="24"/>
          <w:szCs w:val="24"/>
        </w:rPr>
        <w:lastRenderedPageBreak/>
        <w:t>Setelah menikah Oyok dan suaminya tinggal di Jalan Jiwantaka II No. 9 Serang Banten yang sekarang rumahnya masih dihuni oleh ahli warisnya</w:t>
      </w:r>
      <w:r w:rsidR="000F4B57">
        <w:rPr>
          <w:rFonts w:asciiTheme="majorBidi" w:hAnsiTheme="majorBidi" w:cstheme="majorBidi"/>
          <w:sz w:val="24"/>
          <w:szCs w:val="24"/>
        </w:rPr>
        <w:t xml:space="preserve"> yaitu </w:t>
      </w:r>
      <w:r w:rsidR="002E5650">
        <w:rPr>
          <w:rFonts w:asciiTheme="majorBidi" w:hAnsiTheme="majorBidi" w:cstheme="majorBidi"/>
          <w:sz w:val="24"/>
          <w:szCs w:val="24"/>
        </w:rPr>
        <w:t>bap</w:t>
      </w:r>
      <w:r w:rsidR="000F4B57">
        <w:rPr>
          <w:rFonts w:asciiTheme="majorBidi" w:hAnsiTheme="majorBidi" w:cstheme="majorBidi"/>
          <w:sz w:val="24"/>
          <w:szCs w:val="24"/>
        </w:rPr>
        <w:t>a</w:t>
      </w:r>
      <w:r w:rsidR="002E5650">
        <w:rPr>
          <w:rFonts w:asciiTheme="majorBidi" w:hAnsiTheme="majorBidi" w:cstheme="majorBidi"/>
          <w:sz w:val="24"/>
          <w:szCs w:val="24"/>
        </w:rPr>
        <w:t>k</w:t>
      </w:r>
      <w:r w:rsidR="000F4B57">
        <w:rPr>
          <w:rFonts w:asciiTheme="majorBidi" w:hAnsiTheme="majorBidi" w:cstheme="majorBidi"/>
          <w:sz w:val="24"/>
          <w:szCs w:val="24"/>
        </w:rPr>
        <w:t xml:space="preserve"> R. Moh.</w:t>
      </w:r>
      <w:proofErr w:type="gramEnd"/>
      <w:r w:rsidR="000F4B57">
        <w:rPr>
          <w:rFonts w:asciiTheme="majorBidi" w:hAnsiTheme="majorBidi" w:cstheme="majorBidi"/>
          <w:sz w:val="24"/>
          <w:szCs w:val="24"/>
        </w:rPr>
        <w:t xml:space="preserve"> </w:t>
      </w:r>
      <w:proofErr w:type="gramStart"/>
      <w:r w:rsidR="000F4B57">
        <w:rPr>
          <w:rFonts w:asciiTheme="majorBidi" w:hAnsiTheme="majorBidi" w:cstheme="majorBidi"/>
          <w:sz w:val="24"/>
          <w:szCs w:val="24"/>
        </w:rPr>
        <w:t>Sobari dan keluarganya</w:t>
      </w:r>
      <w:r w:rsidRPr="00751A3B">
        <w:rPr>
          <w:rFonts w:asciiTheme="majorBidi" w:hAnsiTheme="majorBidi" w:cstheme="majorBidi"/>
          <w:sz w:val="24"/>
          <w:szCs w:val="24"/>
        </w:rPr>
        <w:t>.</w:t>
      </w:r>
      <w:proofErr w:type="gramEnd"/>
      <w:r w:rsidRPr="00751A3B">
        <w:rPr>
          <w:rFonts w:asciiTheme="majorBidi" w:hAnsiTheme="majorBidi" w:cstheme="majorBidi"/>
          <w:sz w:val="24"/>
          <w:szCs w:val="24"/>
        </w:rPr>
        <w:t xml:space="preserve"> Dalam pernik</w:t>
      </w:r>
      <w:r w:rsidR="007D0A73">
        <w:rPr>
          <w:rFonts w:asciiTheme="majorBidi" w:hAnsiTheme="majorBidi" w:cstheme="majorBidi"/>
          <w:sz w:val="24"/>
          <w:szCs w:val="24"/>
        </w:rPr>
        <w:t>ahannya mempuanyai sebelas anak</w:t>
      </w:r>
      <w:r w:rsidR="000F4B57">
        <w:rPr>
          <w:rFonts w:asciiTheme="majorBidi" w:hAnsiTheme="majorBidi" w:cstheme="majorBidi"/>
          <w:sz w:val="24"/>
          <w:szCs w:val="24"/>
        </w:rPr>
        <w:t>,</w:t>
      </w:r>
      <w:r w:rsidRPr="00751A3B">
        <w:rPr>
          <w:rFonts w:asciiTheme="majorBidi" w:hAnsiTheme="majorBidi" w:cstheme="majorBidi"/>
          <w:sz w:val="24"/>
          <w:szCs w:val="24"/>
        </w:rPr>
        <w:t xml:space="preserve"> dikaruniai enam anak laki-laki dan </w:t>
      </w:r>
      <w:proofErr w:type="gramStart"/>
      <w:r w:rsidRPr="00751A3B">
        <w:rPr>
          <w:rFonts w:asciiTheme="majorBidi" w:hAnsiTheme="majorBidi" w:cstheme="majorBidi"/>
          <w:sz w:val="24"/>
          <w:szCs w:val="24"/>
        </w:rPr>
        <w:t>lima</w:t>
      </w:r>
      <w:proofErr w:type="gramEnd"/>
      <w:r w:rsidRPr="00751A3B">
        <w:rPr>
          <w:rFonts w:asciiTheme="majorBidi" w:hAnsiTheme="majorBidi" w:cstheme="majorBidi"/>
          <w:sz w:val="24"/>
          <w:szCs w:val="24"/>
        </w:rPr>
        <w:t xml:space="preserve"> anak perempuan yaitu: HR. Toto Hendarto, HR. Hendratmoko, RR. </w:t>
      </w:r>
      <w:proofErr w:type="gramStart"/>
      <w:r w:rsidRPr="00751A3B">
        <w:rPr>
          <w:rFonts w:asciiTheme="majorBidi" w:hAnsiTheme="majorBidi" w:cstheme="majorBidi"/>
          <w:sz w:val="24"/>
          <w:szCs w:val="24"/>
        </w:rPr>
        <w:t>Hendrawati (almh), Hj. RR.Tanti Hartanti, R. Mas Heryanto, R. Heru Susanto, R. Moch.</w:t>
      </w:r>
      <w:proofErr w:type="gramEnd"/>
      <w:r w:rsidRPr="00751A3B">
        <w:rPr>
          <w:rFonts w:asciiTheme="majorBidi" w:hAnsiTheme="majorBidi" w:cstheme="majorBidi"/>
          <w:sz w:val="24"/>
          <w:szCs w:val="24"/>
        </w:rPr>
        <w:t xml:space="preserve"> Sobari, R. Moch. </w:t>
      </w:r>
      <w:proofErr w:type="gramStart"/>
      <w:r w:rsidRPr="00751A3B">
        <w:rPr>
          <w:rFonts w:asciiTheme="majorBidi" w:hAnsiTheme="majorBidi" w:cstheme="majorBidi"/>
          <w:sz w:val="24"/>
          <w:szCs w:val="24"/>
        </w:rPr>
        <w:t>Safari, RR.</w:t>
      </w:r>
      <w:proofErr w:type="gramEnd"/>
      <w:r w:rsidRPr="00751A3B">
        <w:rPr>
          <w:rFonts w:asciiTheme="majorBidi" w:hAnsiTheme="majorBidi" w:cstheme="majorBidi"/>
          <w:sz w:val="24"/>
          <w:szCs w:val="24"/>
        </w:rPr>
        <w:t xml:space="preserve"> Erna Herlina, RR. Erni Hermawati, Hj. RR. Tice Herwiyanti.</w:t>
      </w:r>
    </w:p>
    <w:p w:rsidR="001F308F" w:rsidRPr="00751A3B" w:rsidRDefault="001F308F" w:rsidP="000B4C3B">
      <w:pPr>
        <w:pStyle w:val="ListParagraph"/>
        <w:spacing w:line="480" w:lineRule="auto"/>
        <w:ind w:left="0" w:firstLine="720"/>
        <w:jc w:val="both"/>
        <w:rPr>
          <w:rFonts w:asciiTheme="majorBidi" w:hAnsiTheme="majorBidi" w:cstheme="majorBidi"/>
          <w:sz w:val="24"/>
          <w:szCs w:val="24"/>
        </w:rPr>
      </w:pPr>
      <w:r w:rsidRPr="00751A3B">
        <w:rPr>
          <w:rFonts w:asciiTheme="majorBidi" w:hAnsiTheme="majorBidi" w:cstheme="majorBidi"/>
          <w:sz w:val="24"/>
          <w:szCs w:val="24"/>
        </w:rPr>
        <w:t>Oyok Djum</w:t>
      </w:r>
      <w:r w:rsidR="000F4B57">
        <w:rPr>
          <w:rFonts w:asciiTheme="majorBidi" w:hAnsiTheme="majorBidi" w:cstheme="majorBidi"/>
          <w:sz w:val="24"/>
          <w:szCs w:val="24"/>
        </w:rPr>
        <w:t>aiyah merupakan pejuang wanita B</w:t>
      </w:r>
      <w:r w:rsidRPr="00751A3B">
        <w:rPr>
          <w:rFonts w:asciiTheme="majorBidi" w:hAnsiTheme="majorBidi" w:cstheme="majorBidi"/>
          <w:sz w:val="24"/>
          <w:szCs w:val="24"/>
        </w:rPr>
        <w:t>anten yang tidak diketahui orang banyak, hususnya penduduk Banten karena kurangnya pengangkatan pahlawan dili</w:t>
      </w:r>
      <w:r w:rsidR="000F4B57">
        <w:rPr>
          <w:rFonts w:asciiTheme="majorBidi" w:hAnsiTheme="majorBidi" w:cstheme="majorBidi"/>
          <w:sz w:val="24"/>
          <w:szCs w:val="24"/>
        </w:rPr>
        <w:t xml:space="preserve">ngkungan keluarganya, </w:t>
      </w:r>
      <w:r w:rsidRPr="00751A3B">
        <w:rPr>
          <w:rFonts w:asciiTheme="majorBidi" w:hAnsiTheme="majorBidi" w:cstheme="majorBidi"/>
          <w:sz w:val="24"/>
          <w:szCs w:val="24"/>
        </w:rPr>
        <w:t>padahal Oyok Djumaiyah merupakan pahlawan wanita yang ikut tergabung di be</w:t>
      </w:r>
      <w:r w:rsidR="000F4B57">
        <w:rPr>
          <w:rFonts w:asciiTheme="majorBidi" w:hAnsiTheme="majorBidi" w:cstheme="majorBidi"/>
          <w:sz w:val="24"/>
          <w:szCs w:val="24"/>
        </w:rPr>
        <w:t>r</w:t>
      </w:r>
      <w:r w:rsidR="005E6DFE">
        <w:rPr>
          <w:rFonts w:asciiTheme="majorBidi" w:hAnsiTheme="majorBidi" w:cstheme="majorBidi"/>
          <w:sz w:val="24"/>
          <w:szCs w:val="24"/>
        </w:rPr>
        <w:t>bagai kesatuan melawan tentara J</w:t>
      </w:r>
      <w:r w:rsidR="000F4B57">
        <w:rPr>
          <w:rFonts w:asciiTheme="majorBidi" w:hAnsiTheme="majorBidi" w:cstheme="majorBidi"/>
          <w:sz w:val="24"/>
          <w:szCs w:val="24"/>
        </w:rPr>
        <w:t>epang.</w:t>
      </w:r>
    </w:p>
    <w:p w:rsidR="001F308F" w:rsidRDefault="002E5650" w:rsidP="000B4C3B">
      <w:pPr>
        <w:pStyle w:val="ListParagraph"/>
        <w:spacing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Setelah suaminya meninggal (H</w:t>
      </w:r>
      <w:r w:rsidR="001F308F" w:rsidRPr="00751A3B">
        <w:rPr>
          <w:rFonts w:asciiTheme="majorBidi" w:hAnsiTheme="majorBidi" w:cstheme="majorBidi"/>
          <w:sz w:val="24"/>
          <w:szCs w:val="24"/>
        </w:rPr>
        <w:t>asim Anwar) meninggal dunia, Oyok Djumaiyah tidak berlarut dalam kesedihan.</w:t>
      </w:r>
      <w:proofErr w:type="gramEnd"/>
      <w:r w:rsidR="001F308F" w:rsidRPr="00751A3B">
        <w:rPr>
          <w:rFonts w:asciiTheme="majorBidi" w:hAnsiTheme="majorBidi" w:cstheme="majorBidi"/>
          <w:sz w:val="24"/>
          <w:szCs w:val="24"/>
        </w:rPr>
        <w:t xml:space="preserve"> </w:t>
      </w:r>
      <w:proofErr w:type="gramStart"/>
      <w:r w:rsidR="001F308F" w:rsidRPr="00751A3B">
        <w:rPr>
          <w:rFonts w:asciiTheme="majorBidi" w:hAnsiTheme="majorBidi" w:cstheme="majorBidi"/>
          <w:sz w:val="24"/>
          <w:szCs w:val="24"/>
        </w:rPr>
        <w:t>Bahkan beliau melanjutkan perjuangan suaminya.</w:t>
      </w:r>
      <w:proofErr w:type="gramEnd"/>
      <w:r w:rsidR="001F308F" w:rsidRPr="00751A3B">
        <w:rPr>
          <w:rFonts w:asciiTheme="majorBidi" w:hAnsiTheme="majorBidi" w:cstheme="majorBidi"/>
          <w:sz w:val="24"/>
          <w:szCs w:val="24"/>
        </w:rPr>
        <w:t xml:space="preserve"> </w:t>
      </w:r>
      <w:proofErr w:type="gramStart"/>
      <w:r w:rsidR="001F308F" w:rsidRPr="00751A3B">
        <w:rPr>
          <w:rFonts w:asciiTheme="majorBidi" w:hAnsiTheme="majorBidi" w:cstheme="majorBidi"/>
          <w:sz w:val="24"/>
          <w:szCs w:val="24"/>
        </w:rPr>
        <w:t>Oyok Djumaiyah tetap aktif dalam organisasi Wirawati Catur Panca dari awal di dirikan di Banten pada tahun 1989 sampai tahun 2006.</w:t>
      </w:r>
      <w:proofErr w:type="gramEnd"/>
      <w:r w:rsidR="001F308F" w:rsidRPr="00751A3B">
        <w:rPr>
          <w:rFonts w:asciiTheme="majorBidi" w:hAnsiTheme="majorBidi" w:cstheme="majorBidi"/>
          <w:sz w:val="24"/>
          <w:szCs w:val="24"/>
        </w:rPr>
        <w:t xml:space="preserve"> Oyok Djumaiyah </w:t>
      </w:r>
      <w:r w:rsidR="001F308F" w:rsidRPr="00751A3B">
        <w:rPr>
          <w:rFonts w:asciiTheme="majorBidi" w:hAnsiTheme="majorBidi" w:cstheme="majorBidi"/>
          <w:sz w:val="24"/>
          <w:szCs w:val="24"/>
        </w:rPr>
        <w:lastRenderedPageBreak/>
        <w:t>meninggal dunia  pada tanggal 12 November 2011 Masehi yang bertepatan dengan tanggal 16 Dzulhijah 1432, tepatnya pada hari Sabtu sekitar pukul 08.00 dan di makamkan pukul 12.30 WIB, jenazahnya dimakamkan di TPU Mubarok I lingkungan Pekarungan Kota Serang.Wafat pada usia 81 tahun, Wafat karena f</w:t>
      </w:r>
      <w:r w:rsidR="001F308F">
        <w:rPr>
          <w:rFonts w:asciiTheme="majorBidi" w:hAnsiTheme="majorBidi" w:cstheme="majorBidi"/>
          <w:sz w:val="24"/>
          <w:szCs w:val="24"/>
        </w:rPr>
        <w:t>aktor usia dan dimakamkan di</w:t>
      </w:r>
      <w:r w:rsidR="001F308F" w:rsidRPr="00751A3B">
        <w:rPr>
          <w:rFonts w:asciiTheme="majorBidi" w:hAnsiTheme="majorBidi" w:cstheme="majorBidi"/>
          <w:sz w:val="24"/>
          <w:szCs w:val="24"/>
        </w:rPr>
        <w:t xml:space="preserve">makamkan dekat dengan makam suaminya yaitu Hasim Anwar. </w:t>
      </w:r>
      <w:r w:rsidR="001F308F">
        <w:rPr>
          <w:rStyle w:val="FootnoteReference"/>
          <w:rFonts w:asciiTheme="majorBidi" w:hAnsiTheme="majorBidi" w:cstheme="majorBidi"/>
          <w:sz w:val="24"/>
          <w:szCs w:val="24"/>
        </w:rPr>
        <w:footnoteReference w:id="9"/>
      </w:r>
    </w:p>
    <w:p w:rsidR="000F4B57" w:rsidRDefault="000F4B57" w:rsidP="000B4C3B">
      <w:pPr>
        <w:pStyle w:val="ListParagraph"/>
        <w:spacing w:line="240" w:lineRule="auto"/>
        <w:ind w:left="0" w:firstLine="720"/>
        <w:jc w:val="both"/>
        <w:rPr>
          <w:rFonts w:asciiTheme="majorBidi" w:hAnsiTheme="majorBidi" w:cstheme="majorBidi"/>
          <w:sz w:val="24"/>
          <w:szCs w:val="24"/>
        </w:rPr>
      </w:pPr>
    </w:p>
    <w:p w:rsidR="00D03A7F" w:rsidRDefault="001F308F" w:rsidP="000B4C3B">
      <w:pPr>
        <w:pStyle w:val="ListParagraph"/>
        <w:numPr>
          <w:ilvl w:val="0"/>
          <w:numId w:val="7"/>
        </w:numPr>
        <w:spacing w:line="480" w:lineRule="auto"/>
        <w:ind w:left="360"/>
        <w:jc w:val="both"/>
        <w:rPr>
          <w:rFonts w:asciiTheme="majorBidi" w:hAnsiTheme="majorBidi" w:cstheme="majorBidi"/>
          <w:b/>
          <w:bCs/>
          <w:sz w:val="24"/>
          <w:szCs w:val="24"/>
        </w:rPr>
      </w:pPr>
      <w:r w:rsidRPr="00D03A7F">
        <w:rPr>
          <w:rFonts w:asciiTheme="majorBidi" w:hAnsiTheme="majorBidi" w:cstheme="majorBidi"/>
          <w:b/>
          <w:bCs/>
          <w:sz w:val="24"/>
          <w:szCs w:val="24"/>
        </w:rPr>
        <w:t>Pendidikan Oyok Djumaiyah</w:t>
      </w:r>
    </w:p>
    <w:p w:rsidR="00D03A7F" w:rsidRDefault="00A06672" w:rsidP="000B4C3B">
      <w:pPr>
        <w:pStyle w:val="ListParagraph"/>
        <w:spacing w:line="480" w:lineRule="auto"/>
        <w:ind w:left="0" w:firstLine="698"/>
        <w:jc w:val="both"/>
        <w:rPr>
          <w:rFonts w:asciiTheme="majorBidi" w:hAnsiTheme="majorBidi" w:cstheme="majorBidi"/>
          <w:sz w:val="24"/>
          <w:szCs w:val="24"/>
        </w:rPr>
      </w:pPr>
      <w:proofErr w:type="gramStart"/>
      <w:r>
        <w:rPr>
          <w:rFonts w:asciiTheme="majorBidi" w:hAnsiTheme="majorBidi" w:cstheme="majorBidi"/>
          <w:sz w:val="24"/>
          <w:szCs w:val="24"/>
        </w:rPr>
        <w:t>Pendidikan sebagai gejala</w:t>
      </w:r>
      <w:r w:rsidR="001F308F" w:rsidRPr="00D03A7F">
        <w:rPr>
          <w:rFonts w:asciiTheme="majorBidi" w:hAnsiTheme="majorBidi" w:cstheme="majorBidi"/>
          <w:sz w:val="24"/>
          <w:szCs w:val="24"/>
        </w:rPr>
        <w:t xml:space="preserve"> universal, merupakan suatu keharusan bagi manusia, Karena selain pendidikan sebagai gejala, juga sebagai upaya memanusiakan manusia.</w:t>
      </w:r>
      <w:proofErr w:type="gramEnd"/>
      <w:r w:rsidR="001F308F" w:rsidRPr="00D03A7F">
        <w:rPr>
          <w:rFonts w:asciiTheme="majorBidi" w:hAnsiTheme="majorBidi" w:cstheme="majorBidi"/>
          <w:sz w:val="24"/>
          <w:szCs w:val="24"/>
        </w:rPr>
        <w:t xml:space="preserve"> Maka dari itu Oyok Djumaiyah </w:t>
      </w:r>
      <w:proofErr w:type="gramStart"/>
      <w:r w:rsidR="001F308F" w:rsidRPr="00D03A7F">
        <w:rPr>
          <w:rFonts w:asciiTheme="majorBidi" w:hAnsiTheme="majorBidi" w:cstheme="majorBidi"/>
          <w:sz w:val="24"/>
          <w:szCs w:val="24"/>
        </w:rPr>
        <w:t>karena  dengan</w:t>
      </w:r>
      <w:proofErr w:type="gramEnd"/>
      <w:r w:rsidR="001F308F" w:rsidRPr="00D03A7F">
        <w:rPr>
          <w:rFonts w:asciiTheme="majorBidi" w:hAnsiTheme="majorBidi" w:cstheme="majorBidi"/>
          <w:sz w:val="24"/>
          <w:szCs w:val="24"/>
        </w:rPr>
        <w:t xml:space="preserve">  pendidikan kita bisa</w:t>
      </w:r>
      <w:r w:rsidR="00D03A7F">
        <w:rPr>
          <w:rFonts w:asciiTheme="majorBidi" w:hAnsiTheme="majorBidi" w:cstheme="majorBidi"/>
          <w:sz w:val="24"/>
          <w:szCs w:val="24"/>
        </w:rPr>
        <w:t>.</w:t>
      </w:r>
      <w:r w:rsidR="001F308F" w:rsidRPr="00D03A7F">
        <w:rPr>
          <w:rFonts w:asciiTheme="majorBidi" w:hAnsiTheme="majorBidi" w:cstheme="majorBidi"/>
          <w:sz w:val="24"/>
          <w:szCs w:val="24"/>
        </w:rPr>
        <w:t xml:space="preserve"> </w:t>
      </w:r>
    </w:p>
    <w:p w:rsidR="00D03A7F" w:rsidRDefault="00D03A7F" w:rsidP="000B4C3B">
      <w:pPr>
        <w:pStyle w:val="ListParagraph"/>
        <w:spacing w:line="480" w:lineRule="auto"/>
        <w:ind w:left="0" w:firstLine="698"/>
        <w:jc w:val="both"/>
        <w:rPr>
          <w:rFonts w:asciiTheme="majorBidi" w:hAnsiTheme="majorBidi" w:cstheme="majorBidi"/>
          <w:bCs/>
          <w:sz w:val="24"/>
          <w:szCs w:val="24"/>
        </w:rPr>
      </w:pPr>
      <w:r>
        <w:rPr>
          <w:rFonts w:asciiTheme="majorBidi" w:hAnsiTheme="majorBidi" w:cstheme="majorBidi"/>
          <w:sz w:val="24"/>
          <w:szCs w:val="24"/>
        </w:rPr>
        <w:t>P</w:t>
      </w:r>
      <w:r w:rsidR="001F308F" w:rsidRPr="00D03A7F">
        <w:rPr>
          <w:rFonts w:asciiTheme="majorBidi" w:hAnsiTheme="majorBidi" w:cstheme="majorBidi"/>
          <w:sz w:val="24"/>
          <w:szCs w:val="24"/>
        </w:rPr>
        <w:t>ada masa pemerint</w:t>
      </w:r>
      <w:r w:rsidR="002E5650">
        <w:rPr>
          <w:rFonts w:asciiTheme="majorBidi" w:hAnsiTheme="majorBidi" w:cstheme="majorBidi"/>
          <w:sz w:val="24"/>
          <w:szCs w:val="24"/>
        </w:rPr>
        <w:t>ahan kolonial B</w:t>
      </w:r>
      <w:r w:rsidR="001F308F" w:rsidRPr="00D03A7F">
        <w:rPr>
          <w:rFonts w:asciiTheme="majorBidi" w:hAnsiTheme="majorBidi" w:cstheme="majorBidi"/>
          <w:sz w:val="24"/>
          <w:szCs w:val="24"/>
        </w:rPr>
        <w:t>elanda, pendid</w:t>
      </w:r>
      <w:r w:rsidR="002E5650">
        <w:rPr>
          <w:rFonts w:asciiTheme="majorBidi" w:hAnsiTheme="majorBidi" w:cstheme="majorBidi"/>
          <w:sz w:val="24"/>
          <w:szCs w:val="24"/>
        </w:rPr>
        <w:t>ikan di Indonesia khususnya di B</w:t>
      </w:r>
      <w:r w:rsidR="001F308F" w:rsidRPr="00D03A7F">
        <w:rPr>
          <w:rFonts w:asciiTheme="majorBidi" w:hAnsiTheme="majorBidi" w:cstheme="majorBidi"/>
          <w:sz w:val="24"/>
          <w:szCs w:val="24"/>
        </w:rPr>
        <w:t xml:space="preserve">anten sudah terdapat sekolah, tetapi masih terbatas dan untuk kaum pribumi tetapi hanya golongan tertentu saja yang dapat melanjutkan sekolah. </w:t>
      </w:r>
      <w:proofErr w:type="gramStart"/>
      <w:r w:rsidR="001F308F" w:rsidRPr="00D03A7F">
        <w:rPr>
          <w:rFonts w:asciiTheme="majorBidi" w:hAnsiTheme="majorBidi" w:cstheme="majorBidi"/>
          <w:bCs/>
          <w:sz w:val="24"/>
          <w:szCs w:val="24"/>
        </w:rPr>
        <w:t xml:space="preserve">Karena beberapa perubahan kebijakan pemerintahan kolonial terkait dengan </w:t>
      </w:r>
      <w:r w:rsidR="001F308F" w:rsidRPr="00D03A7F">
        <w:rPr>
          <w:rFonts w:asciiTheme="majorBidi" w:hAnsiTheme="majorBidi" w:cstheme="majorBidi"/>
          <w:bCs/>
          <w:sz w:val="24"/>
          <w:szCs w:val="24"/>
        </w:rPr>
        <w:lastRenderedPageBreak/>
        <w:t>pendidikan, beberapa sekolah kelas satu dan kelas dua ditransformasikan menjadi Holland Inlandsche School atau yang populer dikenal dengan HIS.</w:t>
      </w:r>
      <w:proofErr w:type="gramEnd"/>
    </w:p>
    <w:p w:rsidR="00D03A7F" w:rsidRDefault="00D03A7F" w:rsidP="000B4C3B">
      <w:pPr>
        <w:pStyle w:val="ListParagraph"/>
        <w:spacing w:line="480" w:lineRule="auto"/>
        <w:ind w:left="0" w:firstLine="698"/>
        <w:jc w:val="both"/>
        <w:rPr>
          <w:rFonts w:asciiTheme="majorBidi" w:hAnsiTheme="majorBidi" w:cstheme="majorBidi"/>
          <w:sz w:val="24"/>
          <w:szCs w:val="24"/>
        </w:rPr>
      </w:pPr>
      <w:proofErr w:type="gramStart"/>
      <w:r>
        <w:rPr>
          <w:rFonts w:asciiTheme="majorBidi" w:hAnsiTheme="majorBidi" w:cstheme="majorBidi"/>
          <w:bCs/>
          <w:sz w:val="24"/>
          <w:szCs w:val="24"/>
        </w:rPr>
        <w:t>A</w:t>
      </w:r>
      <w:r w:rsidR="001F308F" w:rsidRPr="00D03A7F">
        <w:rPr>
          <w:rFonts w:asciiTheme="majorBidi" w:hAnsiTheme="majorBidi" w:cstheme="majorBidi"/>
          <w:sz w:val="24"/>
          <w:szCs w:val="24"/>
        </w:rPr>
        <w:t>wal pendidikan Oyok Djumaiyah pada masa kecilnya</w:t>
      </w:r>
      <w:r w:rsidR="004474AA">
        <w:rPr>
          <w:rFonts w:asciiTheme="majorBidi" w:hAnsiTheme="majorBidi" w:cstheme="majorBidi"/>
          <w:sz w:val="24"/>
          <w:szCs w:val="24"/>
        </w:rPr>
        <w:t xml:space="preserve"> saat pemerintahan kolonial B</w:t>
      </w:r>
      <w:r w:rsidR="001F308F" w:rsidRPr="00D03A7F">
        <w:rPr>
          <w:rFonts w:asciiTheme="majorBidi" w:hAnsiTheme="majorBidi" w:cstheme="majorBidi"/>
          <w:sz w:val="24"/>
          <w:szCs w:val="24"/>
        </w:rPr>
        <w:t>elanda.</w:t>
      </w:r>
      <w:proofErr w:type="gramEnd"/>
      <w:r w:rsidR="001F308F" w:rsidRPr="00D03A7F">
        <w:rPr>
          <w:rFonts w:asciiTheme="majorBidi" w:hAnsiTheme="majorBidi" w:cstheme="majorBidi"/>
          <w:sz w:val="24"/>
          <w:szCs w:val="24"/>
        </w:rPr>
        <w:t xml:space="preserve"> </w:t>
      </w:r>
      <w:proofErr w:type="gramStart"/>
      <w:r w:rsidR="001F308F" w:rsidRPr="00D03A7F">
        <w:rPr>
          <w:rFonts w:asciiTheme="majorBidi" w:hAnsiTheme="majorBidi" w:cstheme="majorBidi"/>
          <w:sz w:val="24"/>
          <w:szCs w:val="24"/>
        </w:rPr>
        <w:t>Oyok sekolah di HIS (Hollandsch Inland</w:t>
      </w:r>
      <w:r w:rsidR="004474AA">
        <w:rPr>
          <w:rFonts w:asciiTheme="majorBidi" w:hAnsiTheme="majorBidi" w:cstheme="majorBidi"/>
          <w:sz w:val="24"/>
          <w:szCs w:val="24"/>
        </w:rPr>
        <w:t>sche School) merupakan sekolah B</w:t>
      </w:r>
      <w:r w:rsidR="001F308F" w:rsidRPr="00D03A7F">
        <w:rPr>
          <w:rFonts w:asciiTheme="majorBidi" w:hAnsiTheme="majorBidi" w:cstheme="majorBidi"/>
          <w:sz w:val="24"/>
          <w:szCs w:val="24"/>
        </w:rPr>
        <w:t>elanda pribumi setingkat dengan SD (Sekolah Dasar) Dengan lama belajar selama 6 tahun, dengan pengantar bahasa Belanda.</w:t>
      </w:r>
      <w:proofErr w:type="gramEnd"/>
      <w:r w:rsidR="001F308F" w:rsidRPr="00D03A7F">
        <w:rPr>
          <w:rFonts w:asciiTheme="majorBidi" w:hAnsiTheme="majorBidi" w:cstheme="majorBidi"/>
          <w:sz w:val="24"/>
          <w:szCs w:val="24"/>
        </w:rPr>
        <w:t xml:space="preserve"> </w:t>
      </w:r>
      <w:proofErr w:type="gramStart"/>
      <w:r w:rsidR="001F308F" w:rsidRPr="00D03A7F">
        <w:rPr>
          <w:rFonts w:asciiTheme="majorBidi" w:hAnsiTheme="majorBidi" w:cstheme="majorBidi"/>
          <w:sz w:val="24"/>
          <w:szCs w:val="24"/>
        </w:rPr>
        <w:t>Bagi orang pribumi HIS merupakan jalan utama untuk meningkatkan derajat sosial, karena sekolah ini pada awalnya diperuntukan bagi orang-or</w:t>
      </w:r>
      <w:r w:rsidR="004474AA">
        <w:rPr>
          <w:rFonts w:asciiTheme="majorBidi" w:hAnsiTheme="majorBidi" w:cstheme="majorBidi"/>
          <w:sz w:val="24"/>
          <w:szCs w:val="24"/>
        </w:rPr>
        <w:t>ang elite saja.</w:t>
      </w:r>
      <w:proofErr w:type="gramEnd"/>
      <w:r w:rsidR="004474AA">
        <w:rPr>
          <w:rFonts w:asciiTheme="majorBidi" w:hAnsiTheme="majorBidi" w:cstheme="majorBidi"/>
          <w:sz w:val="24"/>
          <w:szCs w:val="24"/>
        </w:rPr>
        <w:t xml:space="preserve"> </w:t>
      </w:r>
      <w:proofErr w:type="gramStart"/>
      <w:r w:rsidR="004474AA">
        <w:rPr>
          <w:rFonts w:asciiTheme="majorBidi" w:hAnsiTheme="majorBidi" w:cstheme="majorBidi"/>
          <w:sz w:val="24"/>
          <w:szCs w:val="24"/>
        </w:rPr>
        <w:t>Setelah adanya politik e</w:t>
      </w:r>
      <w:r w:rsidR="001F308F" w:rsidRPr="00D03A7F">
        <w:rPr>
          <w:rFonts w:asciiTheme="majorBidi" w:hAnsiTheme="majorBidi" w:cstheme="majorBidi"/>
          <w:sz w:val="24"/>
          <w:szCs w:val="24"/>
        </w:rPr>
        <w:t>tis sekolah ini bisa dimasuki oleh anak-anak golongan rendah.</w:t>
      </w:r>
      <w:proofErr w:type="gramEnd"/>
    </w:p>
    <w:p w:rsidR="00D03A7F" w:rsidRDefault="001F308F" w:rsidP="000B4C3B">
      <w:pPr>
        <w:pStyle w:val="ListParagraph"/>
        <w:spacing w:line="480" w:lineRule="auto"/>
        <w:ind w:left="0" w:firstLine="698"/>
        <w:jc w:val="both"/>
        <w:rPr>
          <w:rFonts w:asciiTheme="majorBidi" w:hAnsiTheme="majorBidi" w:cstheme="majorBidi"/>
          <w:sz w:val="24"/>
          <w:szCs w:val="24"/>
        </w:rPr>
      </w:pPr>
      <w:proofErr w:type="gramStart"/>
      <w:r w:rsidRPr="00D03A7F">
        <w:rPr>
          <w:rFonts w:asciiTheme="majorBidi" w:hAnsiTheme="majorBidi" w:cstheme="majorBidi"/>
          <w:sz w:val="24"/>
          <w:szCs w:val="24"/>
        </w:rPr>
        <w:t>Ada empat dasar penilaian untuk masuk ke HIS, yaitu keturunan (memiliki keturunan dari golongan priyayi atau ningrat), Jabatan (orang tua yang menjadi pegawai pemerintahan), kekayaan (orang tua yang memiliki kekayaan), pendidikan (orang tua yang pernah bersekolah di sekolah</w:t>
      </w:r>
      <w:r w:rsidR="00A06672">
        <w:rPr>
          <w:rFonts w:asciiTheme="majorBidi" w:hAnsiTheme="majorBidi" w:cstheme="majorBidi"/>
          <w:sz w:val="24"/>
          <w:szCs w:val="24"/>
        </w:rPr>
        <w:t xml:space="preserve"> B</w:t>
      </w:r>
      <w:r w:rsidRPr="00D03A7F">
        <w:rPr>
          <w:rFonts w:asciiTheme="majorBidi" w:hAnsiTheme="majorBidi" w:cstheme="majorBidi"/>
          <w:sz w:val="24"/>
          <w:szCs w:val="24"/>
        </w:rPr>
        <w:t>elanda).</w:t>
      </w:r>
      <w:proofErr w:type="gramEnd"/>
      <w:r w:rsidRPr="00D03A7F">
        <w:rPr>
          <w:rFonts w:asciiTheme="majorBidi" w:hAnsiTheme="majorBidi" w:cstheme="majorBidi"/>
          <w:sz w:val="24"/>
          <w:szCs w:val="24"/>
        </w:rPr>
        <w:t xml:space="preserve"> </w:t>
      </w:r>
      <w:proofErr w:type="gramStart"/>
      <w:r w:rsidRPr="00D03A7F">
        <w:rPr>
          <w:rFonts w:asciiTheme="majorBidi" w:hAnsiTheme="majorBidi" w:cstheme="majorBidi"/>
          <w:sz w:val="24"/>
          <w:szCs w:val="24"/>
        </w:rPr>
        <w:t xml:space="preserve">Oyok Djumaiyah orang tuanya memiliki jabatan di </w:t>
      </w:r>
      <w:r w:rsidR="00A06672">
        <w:rPr>
          <w:rFonts w:asciiTheme="majorBidi" w:hAnsiTheme="majorBidi" w:cstheme="majorBidi"/>
          <w:sz w:val="24"/>
          <w:szCs w:val="24"/>
        </w:rPr>
        <w:lastRenderedPageBreak/>
        <w:t>pemerintahan sehingga O</w:t>
      </w:r>
      <w:r w:rsidRPr="00D03A7F">
        <w:rPr>
          <w:rFonts w:asciiTheme="majorBidi" w:hAnsiTheme="majorBidi" w:cstheme="majorBidi"/>
          <w:sz w:val="24"/>
          <w:szCs w:val="24"/>
        </w:rPr>
        <w:t>yok bis</w:t>
      </w:r>
      <w:r w:rsidR="002E5650">
        <w:rPr>
          <w:rFonts w:asciiTheme="majorBidi" w:hAnsiTheme="majorBidi" w:cstheme="majorBidi"/>
          <w:sz w:val="24"/>
          <w:szCs w:val="24"/>
        </w:rPr>
        <w:t>a bersekolah di sekolah HIS di S</w:t>
      </w:r>
      <w:r w:rsidRPr="00D03A7F">
        <w:rPr>
          <w:rFonts w:asciiTheme="majorBidi" w:hAnsiTheme="majorBidi" w:cstheme="majorBidi"/>
          <w:sz w:val="24"/>
          <w:szCs w:val="24"/>
        </w:rPr>
        <w:t>erang.</w:t>
      </w:r>
      <w:proofErr w:type="gramEnd"/>
    </w:p>
    <w:p w:rsidR="001F308F" w:rsidRPr="00D03A7F" w:rsidRDefault="001F308F" w:rsidP="000B4C3B">
      <w:pPr>
        <w:pStyle w:val="ListParagraph"/>
        <w:spacing w:line="480" w:lineRule="auto"/>
        <w:ind w:left="0" w:firstLine="698"/>
        <w:jc w:val="both"/>
        <w:rPr>
          <w:rFonts w:asciiTheme="majorBidi" w:hAnsiTheme="majorBidi" w:cstheme="majorBidi"/>
          <w:sz w:val="24"/>
          <w:szCs w:val="24"/>
        </w:rPr>
      </w:pPr>
      <w:r w:rsidRPr="00D03A7F">
        <w:rPr>
          <w:rFonts w:asciiTheme="majorBidi" w:hAnsiTheme="majorBidi" w:cstheme="majorBidi"/>
          <w:sz w:val="24"/>
          <w:szCs w:val="24"/>
        </w:rPr>
        <w:t xml:space="preserve">Dalam sistem pendidikan masa kolonial, pendidikan dasar dilanjutkan dengan </w:t>
      </w:r>
      <w:proofErr w:type="gramStart"/>
      <w:r w:rsidRPr="00D03A7F">
        <w:rPr>
          <w:rFonts w:asciiTheme="majorBidi" w:hAnsiTheme="majorBidi" w:cstheme="majorBidi"/>
          <w:sz w:val="24"/>
          <w:szCs w:val="24"/>
        </w:rPr>
        <w:t>pendidikan  menengah</w:t>
      </w:r>
      <w:proofErr w:type="gramEnd"/>
      <w:r w:rsidRPr="00D03A7F">
        <w:rPr>
          <w:rFonts w:asciiTheme="majorBidi" w:hAnsiTheme="majorBidi" w:cstheme="majorBidi"/>
          <w:sz w:val="24"/>
          <w:szCs w:val="24"/>
        </w:rPr>
        <w:t xml:space="preserve"> yang biasanya di sebut dengan MULO (Meer Uitgebreid Lager Onderwijs) setingkat dengan SMP (Sekolah menengah Pertama) dan bahasa p</w:t>
      </w:r>
      <w:r w:rsidR="002E5650">
        <w:rPr>
          <w:rFonts w:asciiTheme="majorBidi" w:hAnsiTheme="majorBidi" w:cstheme="majorBidi"/>
          <w:sz w:val="24"/>
          <w:szCs w:val="24"/>
        </w:rPr>
        <w:t>engantarnya menggunakan bahasa B</w:t>
      </w:r>
      <w:r w:rsidRPr="00D03A7F">
        <w:rPr>
          <w:rFonts w:asciiTheme="majorBidi" w:hAnsiTheme="majorBidi" w:cstheme="majorBidi"/>
          <w:sz w:val="24"/>
          <w:szCs w:val="24"/>
        </w:rPr>
        <w:t>elanda.</w:t>
      </w:r>
      <w:r w:rsidRPr="00751A3B">
        <w:rPr>
          <w:rStyle w:val="FootnoteReference"/>
          <w:rFonts w:asciiTheme="majorBidi" w:hAnsiTheme="majorBidi" w:cstheme="majorBidi"/>
          <w:sz w:val="24"/>
          <w:szCs w:val="24"/>
        </w:rPr>
        <w:footnoteReference w:id="10"/>
      </w:r>
      <w:r w:rsidRPr="00D03A7F">
        <w:rPr>
          <w:rFonts w:asciiTheme="majorBidi" w:hAnsiTheme="majorBidi" w:cstheme="majorBidi"/>
          <w:sz w:val="24"/>
          <w:szCs w:val="24"/>
        </w:rPr>
        <w:t xml:space="preserve"> </w:t>
      </w:r>
      <w:proofErr w:type="gramStart"/>
      <w:r w:rsidRPr="00D03A7F">
        <w:rPr>
          <w:rFonts w:asciiTheme="majorBidi" w:hAnsiTheme="majorBidi" w:cstheme="majorBidi"/>
          <w:sz w:val="24"/>
          <w:szCs w:val="24"/>
        </w:rPr>
        <w:t>Oyok Djumaiyah melanjutkan pendidikan setelah tamat sekolah HIS dilanjutkan di sekolah MULO.</w:t>
      </w:r>
      <w:proofErr w:type="gramEnd"/>
      <w:r w:rsidRPr="00D03A7F">
        <w:rPr>
          <w:rFonts w:asciiTheme="majorBidi" w:hAnsiTheme="majorBidi" w:cstheme="majorBidi"/>
          <w:sz w:val="24"/>
          <w:szCs w:val="24"/>
        </w:rPr>
        <w:t xml:space="preserve"> Setelah ujian masuk sekolah MUL</w:t>
      </w:r>
      <w:r w:rsidR="002E5650">
        <w:rPr>
          <w:rFonts w:asciiTheme="majorBidi" w:hAnsiTheme="majorBidi" w:cstheme="majorBidi"/>
          <w:sz w:val="24"/>
          <w:szCs w:val="24"/>
        </w:rPr>
        <w:t>O tinggal pengumuman kelulusan J</w:t>
      </w:r>
      <w:r w:rsidRPr="00D03A7F">
        <w:rPr>
          <w:rFonts w:asciiTheme="majorBidi" w:hAnsiTheme="majorBidi" w:cstheme="majorBidi"/>
          <w:sz w:val="24"/>
          <w:szCs w:val="24"/>
        </w:rPr>
        <w:t xml:space="preserve">epang datang ke Banten </w:t>
      </w:r>
      <w:proofErr w:type="gramStart"/>
      <w:r w:rsidRPr="00D03A7F">
        <w:rPr>
          <w:rFonts w:asciiTheme="majorBidi" w:hAnsiTheme="majorBidi" w:cstheme="majorBidi"/>
          <w:sz w:val="24"/>
          <w:szCs w:val="24"/>
        </w:rPr>
        <w:t>dan  memberhintikan</w:t>
      </w:r>
      <w:proofErr w:type="gramEnd"/>
      <w:r w:rsidRPr="00D03A7F">
        <w:rPr>
          <w:rFonts w:asciiTheme="majorBidi" w:hAnsiTheme="majorBidi" w:cstheme="majorBidi"/>
          <w:sz w:val="24"/>
          <w:szCs w:val="24"/>
        </w:rPr>
        <w:t xml:space="preserve"> pendidikan sehingga Oyok Tak dapat melanjutkan Pendidikannya sehingga Oyok belum sempat merasakan sekolah di MULO.</w:t>
      </w:r>
      <w:r>
        <w:rPr>
          <w:rStyle w:val="FootnoteReference"/>
          <w:rFonts w:asciiTheme="majorBidi" w:hAnsiTheme="majorBidi" w:cstheme="majorBidi"/>
          <w:sz w:val="24"/>
          <w:szCs w:val="24"/>
        </w:rPr>
        <w:footnoteReference w:id="11"/>
      </w:r>
      <w:r w:rsidRPr="00D03A7F">
        <w:rPr>
          <w:rFonts w:asciiTheme="majorBidi" w:hAnsiTheme="majorBidi" w:cstheme="majorBidi"/>
          <w:sz w:val="24"/>
          <w:szCs w:val="24"/>
        </w:rPr>
        <w:t xml:space="preserve"> Namun Oyok tidak memilih melanjutkan sekolah melainkan </w:t>
      </w:r>
      <w:proofErr w:type="gramStart"/>
      <w:r w:rsidRPr="00D03A7F">
        <w:rPr>
          <w:rFonts w:asciiTheme="majorBidi" w:hAnsiTheme="majorBidi" w:cstheme="majorBidi"/>
          <w:sz w:val="24"/>
          <w:szCs w:val="24"/>
        </w:rPr>
        <w:t>ia</w:t>
      </w:r>
      <w:proofErr w:type="gramEnd"/>
      <w:r w:rsidRPr="00D03A7F">
        <w:rPr>
          <w:rFonts w:asciiTheme="majorBidi" w:hAnsiTheme="majorBidi" w:cstheme="majorBidi"/>
          <w:sz w:val="24"/>
          <w:szCs w:val="24"/>
        </w:rPr>
        <w:t xml:space="preserve"> ikut serta memperjuangkan kemerdekaan pada tahun 1945 – 1949.</w:t>
      </w:r>
    </w:p>
    <w:p w:rsidR="00BA3C33" w:rsidRDefault="00BA3C33" w:rsidP="000B4C3B">
      <w:pPr>
        <w:pStyle w:val="ListParagraph"/>
        <w:spacing w:line="480" w:lineRule="auto"/>
        <w:ind w:left="0" w:firstLine="360"/>
        <w:jc w:val="both"/>
        <w:rPr>
          <w:rFonts w:asciiTheme="majorBidi" w:hAnsiTheme="majorBidi" w:cstheme="majorBidi"/>
          <w:sz w:val="24"/>
          <w:szCs w:val="24"/>
        </w:rPr>
      </w:pPr>
    </w:p>
    <w:p w:rsidR="000B4C3B" w:rsidRPr="004A3C3C" w:rsidRDefault="000B4C3B" w:rsidP="000B4C3B">
      <w:pPr>
        <w:pStyle w:val="ListParagraph"/>
        <w:spacing w:line="480" w:lineRule="auto"/>
        <w:ind w:left="0" w:firstLine="360"/>
        <w:jc w:val="both"/>
        <w:rPr>
          <w:rFonts w:asciiTheme="majorBidi" w:hAnsiTheme="majorBidi" w:cstheme="majorBidi"/>
          <w:sz w:val="24"/>
          <w:szCs w:val="24"/>
        </w:rPr>
      </w:pPr>
    </w:p>
    <w:p w:rsidR="00D03A7F" w:rsidRDefault="00054C76" w:rsidP="000B4C3B">
      <w:pPr>
        <w:pStyle w:val="ListParagraph"/>
        <w:numPr>
          <w:ilvl w:val="0"/>
          <w:numId w:val="7"/>
        </w:numPr>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Aktif Sosial</w:t>
      </w:r>
      <w:r w:rsidR="001F308F" w:rsidRPr="00D03A7F">
        <w:rPr>
          <w:rFonts w:asciiTheme="majorBidi" w:hAnsiTheme="majorBidi" w:cstheme="majorBidi"/>
          <w:b/>
          <w:bCs/>
          <w:sz w:val="24"/>
          <w:szCs w:val="24"/>
        </w:rPr>
        <w:t xml:space="preserve"> Oyok Djumaiyah</w:t>
      </w:r>
    </w:p>
    <w:p w:rsidR="00D03A7F" w:rsidRPr="00D03A7F" w:rsidRDefault="001F308F" w:rsidP="000B4C3B">
      <w:pPr>
        <w:pStyle w:val="ListParagraph"/>
        <w:spacing w:line="480" w:lineRule="auto"/>
        <w:ind w:left="0" w:firstLine="720"/>
        <w:jc w:val="both"/>
        <w:rPr>
          <w:rFonts w:asciiTheme="majorBidi" w:hAnsiTheme="majorBidi" w:cstheme="majorBidi"/>
          <w:b/>
          <w:bCs/>
          <w:sz w:val="24"/>
          <w:szCs w:val="24"/>
        </w:rPr>
      </w:pPr>
      <w:proofErr w:type="gramStart"/>
      <w:r w:rsidRPr="00D03A7F">
        <w:rPr>
          <w:rFonts w:asciiTheme="majorBidi" w:hAnsiTheme="majorBidi" w:cstheme="majorBidi"/>
          <w:sz w:val="24"/>
          <w:szCs w:val="24"/>
        </w:rPr>
        <w:t>Sebagai seorang pelajar yang memiliki banyak wawasan dan pengetahuan luas, Oyok Djumaiyah juga aktif dalam berorganisasi.</w:t>
      </w:r>
      <w:proofErr w:type="gramEnd"/>
      <w:r w:rsidRPr="00D03A7F">
        <w:rPr>
          <w:rFonts w:asciiTheme="majorBidi" w:hAnsiTheme="majorBidi" w:cstheme="majorBidi"/>
          <w:sz w:val="24"/>
          <w:szCs w:val="24"/>
        </w:rPr>
        <w:t xml:space="preserve"> Oyok Djumaiyah aktif dalam organisasi semenjak </w:t>
      </w:r>
      <w:proofErr w:type="gramStart"/>
      <w:r w:rsidRPr="00D03A7F">
        <w:rPr>
          <w:rFonts w:asciiTheme="majorBidi" w:hAnsiTheme="majorBidi" w:cstheme="majorBidi"/>
          <w:sz w:val="24"/>
          <w:szCs w:val="24"/>
        </w:rPr>
        <w:t>ia</w:t>
      </w:r>
      <w:proofErr w:type="gramEnd"/>
      <w:r w:rsidRPr="00D03A7F">
        <w:rPr>
          <w:rFonts w:asciiTheme="majorBidi" w:hAnsiTheme="majorBidi" w:cstheme="majorBidi"/>
          <w:sz w:val="24"/>
          <w:szCs w:val="24"/>
        </w:rPr>
        <w:t xml:space="preserve"> masih menjadi pelajar di Banten. Dalam hal ini Oyok Djumaiyah mengikuti berbagai organisasi diantaranya</w:t>
      </w:r>
      <w:r w:rsidR="00D03A7F" w:rsidRPr="00D03A7F">
        <w:rPr>
          <w:rFonts w:asciiTheme="majorBidi" w:hAnsiTheme="majorBidi" w:cstheme="majorBidi"/>
          <w:sz w:val="24"/>
          <w:szCs w:val="24"/>
        </w:rPr>
        <w:t xml:space="preserve">: </w:t>
      </w:r>
    </w:p>
    <w:p w:rsidR="00D03A7F" w:rsidRDefault="001F308F" w:rsidP="000B4C3B">
      <w:pPr>
        <w:pStyle w:val="ListParagraph"/>
        <w:numPr>
          <w:ilvl w:val="0"/>
          <w:numId w:val="11"/>
        </w:numPr>
        <w:spacing w:line="480" w:lineRule="auto"/>
        <w:ind w:left="0"/>
        <w:jc w:val="both"/>
        <w:rPr>
          <w:rFonts w:asciiTheme="majorBidi" w:hAnsiTheme="majorBidi" w:cstheme="majorBidi"/>
          <w:sz w:val="24"/>
          <w:szCs w:val="24"/>
        </w:rPr>
      </w:pPr>
      <w:r w:rsidRPr="003123BD">
        <w:rPr>
          <w:rFonts w:asciiTheme="majorBidi" w:hAnsiTheme="majorBidi" w:cstheme="majorBidi"/>
          <w:sz w:val="24"/>
          <w:szCs w:val="24"/>
        </w:rPr>
        <w:t>Veteran Banten</w:t>
      </w:r>
    </w:p>
    <w:p w:rsidR="008225B8" w:rsidRPr="00547ECF" w:rsidRDefault="008225B8" w:rsidP="000B4C3B">
      <w:pPr>
        <w:pStyle w:val="ListParagraph"/>
        <w:spacing w:line="480" w:lineRule="auto"/>
        <w:ind w:left="0" w:firstLine="720"/>
        <w:jc w:val="both"/>
        <w:rPr>
          <w:rFonts w:ascii="Times New Roman" w:hAnsi="Times New Roman" w:cs="Times New Roman"/>
          <w:sz w:val="24"/>
          <w:szCs w:val="24"/>
        </w:rPr>
      </w:pPr>
      <w:proofErr w:type="gramStart"/>
      <w:r w:rsidRPr="00547ECF">
        <w:rPr>
          <w:rFonts w:ascii="Times New Roman" w:hAnsi="Times New Roman" w:cs="Times New Roman"/>
          <w:sz w:val="24"/>
          <w:szCs w:val="24"/>
        </w:rPr>
        <w:t>Periode pasca pengakuan kedaulatan tahun 1949, merupakan masa-masa berat bagi pemerintah pusat.</w:t>
      </w:r>
      <w:proofErr w:type="gramEnd"/>
      <w:r w:rsidRPr="00547ECF">
        <w:rPr>
          <w:rFonts w:ascii="Times New Roman" w:hAnsi="Times New Roman" w:cs="Times New Roman"/>
          <w:sz w:val="24"/>
          <w:szCs w:val="24"/>
        </w:rPr>
        <w:t xml:space="preserve"> </w:t>
      </w:r>
      <w:proofErr w:type="gramStart"/>
      <w:r w:rsidRPr="00547ECF">
        <w:rPr>
          <w:rFonts w:ascii="Times New Roman" w:hAnsi="Times New Roman" w:cs="Times New Roman"/>
          <w:sz w:val="24"/>
          <w:szCs w:val="24"/>
        </w:rPr>
        <w:t>Berbagai pekerjaan rumah menanti untuk segera diselesaikan.</w:t>
      </w:r>
      <w:proofErr w:type="gramEnd"/>
      <w:r w:rsidRPr="00547ECF">
        <w:rPr>
          <w:rFonts w:ascii="Times New Roman" w:hAnsi="Times New Roman" w:cs="Times New Roman"/>
          <w:sz w:val="24"/>
          <w:szCs w:val="24"/>
        </w:rPr>
        <w:t xml:space="preserve"> </w:t>
      </w:r>
      <w:proofErr w:type="gramStart"/>
      <w:r w:rsidRPr="00547ECF">
        <w:rPr>
          <w:rFonts w:ascii="Times New Roman" w:hAnsi="Times New Roman" w:cs="Times New Roman"/>
          <w:sz w:val="24"/>
          <w:szCs w:val="24"/>
        </w:rPr>
        <w:t>Salah satu diantaranya, “mengatur” para pejuang yang telah berkiprah dalam revolusi fisik di Indonesia, baik yang tergabung dalam kesatuan TNI maupun kelaskaran dan font-font pemuda.</w:t>
      </w:r>
      <w:proofErr w:type="gramEnd"/>
      <w:r>
        <w:rPr>
          <w:rStyle w:val="FootnoteReference"/>
          <w:rFonts w:ascii="Times New Roman" w:hAnsi="Times New Roman" w:cs="Times New Roman"/>
          <w:sz w:val="24"/>
          <w:szCs w:val="24"/>
        </w:rPr>
        <w:footnoteReference w:id="12"/>
      </w:r>
      <w:r w:rsidRPr="00547ECF">
        <w:rPr>
          <w:rFonts w:ascii="Times New Roman" w:hAnsi="Times New Roman" w:cs="Times New Roman"/>
          <w:sz w:val="24"/>
          <w:szCs w:val="24"/>
        </w:rPr>
        <w:t xml:space="preserve"> </w:t>
      </w:r>
      <w:proofErr w:type="gramStart"/>
      <w:r w:rsidRPr="00547ECF">
        <w:rPr>
          <w:rFonts w:ascii="Times New Roman" w:hAnsi="Times New Roman" w:cs="Times New Roman"/>
          <w:sz w:val="24"/>
          <w:szCs w:val="24"/>
        </w:rPr>
        <w:t>Para pejuang yang tidak lagi menjadi tentara, sebagian ada yang menjadi petani, berladang, nelayan, tetapi tidak sedikit pula yang tidak memiliki pekerjaan tetap (menganggur).</w:t>
      </w:r>
      <w:proofErr w:type="gramEnd"/>
      <w:r w:rsidRPr="00547ECF">
        <w:rPr>
          <w:rFonts w:ascii="Times New Roman" w:hAnsi="Times New Roman" w:cs="Times New Roman"/>
          <w:sz w:val="24"/>
          <w:szCs w:val="24"/>
        </w:rPr>
        <w:t xml:space="preserve"> </w:t>
      </w:r>
      <w:proofErr w:type="gramStart"/>
      <w:r w:rsidRPr="00547ECF">
        <w:rPr>
          <w:rFonts w:ascii="Times New Roman" w:hAnsi="Times New Roman" w:cs="Times New Roman"/>
          <w:sz w:val="24"/>
          <w:szCs w:val="24"/>
        </w:rPr>
        <w:t xml:space="preserve">Bagi pejuang yang tidak memiliki pekerjaan tetap ini kehidupannya sangat memprihatinkan, padahal mereka inilah yang berjuang untuk </w:t>
      </w:r>
      <w:r w:rsidRPr="00547ECF">
        <w:rPr>
          <w:rFonts w:ascii="Times New Roman" w:hAnsi="Times New Roman" w:cs="Times New Roman"/>
          <w:sz w:val="24"/>
          <w:szCs w:val="24"/>
        </w:rPr>
        <w:lastRenderedPageBreak/>
        <w:t>membela dan mempertahankan Negara dari ancaman Belanda yang menginginkan kembali menjajah In</w:t>
      </w:r>
      <w:bookmarkStart w:id="0" w:name="_GoBack"/>
      <w:bookmarkEnd w:id="0"/>
      <w:r w:rsidRPr="00547ECF">
        <w:rPr>
          <w:rFonts w:ascii="Times New Roman" w:hAnsi="Times New Roman" w:cs="Times New Roman"/>
          <w:sz w:val="24"/>
          <w:szCs w:val="24"/>
        </w:rPr>
        <w:t>donesia.</w:t>
      </w:r>
      <w:proofErr w:type="gramEnd"/>
      <w:r w:rsidRPr="00547ECF">
        <w:rPr>
          <w:rFonts w:ascii="Times New Roman" w:hAnsi="Times New Roman" w:cs="Times New Roman"/>
          <w:sz w:val="24"/>
          <w:szCs w:val="24"/>
        </w:rPr>
        <w:t xml:space="preserve"> </w:t>
      </w:r>
      <w:proofErr w:type="gramStart"/>
      <w:r w:rsidRPr="00547ECF">
        <w:rPr>
          <w:rFonts w:ascii="Times New Roman" w:hAnsi="Times New Roman" w:cs="Times New Roman"/>
          <w:sz w:val="24"/>
          <w:szCs w:val="24"/>
        </w:rPr>
        <w:t>Fenomena inilah yang menyebabkan pemerintah mengambil langkah-langkah agar mereka dapat menikmati kemerdekaan yang telah mereka perjuangkan dengan penuh pengorbanan.</w:t>
      </w:r>
      <w:proofErr w:type="gramEnd"/>
    </w:p>
    <w:p w:rsidR="008225B8" w:rsidRPr="00AD0AB2" w:rsidRDefault="00A06672" w:rsidP="000B4C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Perjuangan para V</w:t>
      </w:r>
      <w:r w:rsidR="008225B8">
        <w:rPr>
          <w:rFonts w:ascii="Times New Roman" w:hAnsi="Times New Roman" w:cs="Times New Roman"/>
          <w:sz w:val="24"/>
          <w:szCs w:val="24"/>
        </w:rPr>
        <w:t>eteran perang ini dapat dikelompokan</w:t>
      </w:r>
      <w:r>
        <w:rPr>
          <w:rFonts w:ascii="Times New Roman" w:hAnsi="Times New Roman" w:cs="Times New Roman"/>
          <w:sz w:val="24"/>
          <w:szCs w:val="24"/>
        </w:rPr>
        <w:t xml:space="preserve"> menjadi empat bagian, pertama V</w:t>
      </w:r>
      <w:r w:rsidR="008225B8">
        <w:rPr>
          <w:rFonts w:ascii="Times New Roman" w:hAnsi="Times New Roman" w:cs="Times New Roman"/>
          <w:sz w:val="24"/>
          <w:szCs w:val="24"/>
        </w:rPr>
        <w:t>eteran pejuang yaitu berjuan</w:t>
      </w:r>
      <w:r>
        <w:rPr>
          <w:rFonts w:ascii="Times New Roman" w:hAnsi="Times New Roman" w:cs="Times New Roman"/>
          <w:sz w:val="24"/>
          <w:szCs w:val="24"/>
        </w:rPr>
        <w:t>g dari 1945-1949, kedua adalah V</w:t>
      </w:r>
      <w:r w:rsidR="008225B8">
        <w:rPr>
          <w:rFonts w:ascii="Times New Roman" w:hAnsi="Times New Roman" w:cs="Times New Roman"/>
          <w:sz w:val="24"/>
          <w:szCs w:val="24"/>
        </w:rPr>
        <w:t>eteran pembela trikor</w:t>
      </w:r>
      <w:r>
        <w:rPr>
          <w:rFonts w:ascii="Times New Roman" w:hAnsi="Times New Roman" w:cs="Times New Roman"/>
          <w:sz w:val="24"/>
          <w:szCs w:val="24"/>
        </w:rPr>
        <w:t>a dari tahun 1961-1963, ketiga V</w:t>
      </w:r>
      <w:r w:rsidR="008225B8">
        <w:rPr>
          <w:rFonts w:ascii="Times New Roman" w:hAnsi="Times New Roman" w:cs="Times New Roman"/>
          <w:sz w:val="24"/>
          <w:szCs w:val="24"/>
        </w:rPr>
        <w:t>eteran pejuang pembela dwikora 1964-1966, keem</w:t>
      </w:r>
      <w:r>
        <w:rPr>
          <w:rFonts w:ascii="Times New Roman" w:hAnsi="Times New Roman" w:cs="Times New Roman"/>
          <w:sz w:val="24"/>
          <w:szCs w:val="24"/>
        </w:rPr>
        <w:t>pat V</w:t>
      </w:r>
      <w:r w:rsidR="008225B8">
        <w:rPr>
          <w:rFonts w:ascii="Times New Roman" w:hAnsi="Times New Roman" w:cs="Times New Roman"/>
          <w:sz w:val="24"/>
          <w:szCs w:val="24"/>
        </w:rPr>
        <w:t xml:space="preserve">eteran pembela seroja tahun 1975-1976. </w:t>
      </w:r>
      <w:proofErr w:type="gramStart"/>
      <w:r w:rsidR="008225B8">
        <w:rPr>
          <w:rFonts w:ascii="Times New Roman" w:hAnsi="Times New Roman" w:cs="Times New Roman"/>
          <w:sz w:val="24"/>
          <w:szCs w:val="24"/>
        </w:rPr>
        <w:t>Jika diluar dari</w:t>
      </w:r>
      <w:r>
        <w:rPr>
          <w:rFonts w:ascii="Times New Roman" w:hAnsi="Times New Roman" w:cs="Times New Roman"/>
          <w:sz w:val="24"/>
          <w:szCs w:val="24"/>
        </w:rPr>
        <w:t xml:space="preserve"> tahun itu maka bukan termasuk V</w:t>
      </w:r>
      <w:r w:rsidR="008225B8">
        <w:rPr>
          <w:rFonts w:ascii="Times New Roman" w:hAnsi="Times New Roman" w:cs="Times New Roman"/>
          <w:sz w:val="24"/>
          <w:szCs w:val="24"/>
        </w:rPr>
        <w:t>eteran meski sepuluh kali ikut perang.</w:t>
      </w:r>
      <w:proofErr w:type="gramEnd"/>
      <w:r w:rsidR="008225B8">
        <w:rPr>
          <w:rStyle w:val="FootnoteReference"/>
          <w:rFonts w:ascii="Times New Roman" w:hAnsi="Times New Roman" w:cs="Times New Roman"/>
          <w:sz w:val="24"/>
          <w:szCs w:val="24"/>
        </w:rPr>
        <w:footnoteReference w:id="13"/>
      </w:r>
    </w:p>
    <w:p w:rsidR="008225B8" w:rsidRDefault="008225B8" w:rsidP="000B4C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Kebijakan dalam pengaturan kesatuan militer, pemerintah menerbitkan Undang-</w:t>
      </w:r>
      <w:r w:rsidR="00A06672">
        <w:rPr>
          <w:rFonts w:ascii="Times New Roman" w:hAnsi="Times New Roman" w:cs="Times New Roman"/>
          <w:sz w:val="24"/>
          <w:szCs w:val="24"/>
        </w:rPr>
        <w:t>U</w:t>
      </w:r>
      <w:r>
        <w:rPr>
          <w:rFonts w:ascii="Times New Roman" w:hAnsi="Times New Roman" w:cs="Times New Roman"/>
          <w:sz w:val="24"/>
          <w:szCs w:val="24"/>
        </w:rPr>
        <w:t xml:space="preserve">ndang Darurat Nomor 4 tahun 1950 pada tanggal 21 Januari 1950, sebagai amanat dari Konfrensi Meja Bundar (KMB), bahwa perlu dibentuk Angkatan Perang Republik Indonesia Serikat (APRIS) dengan TNI sebagai kesatuan intinya, dan membubarkan KNIL (Koninkelijk Nederlands Indisch Lager/ </w:t>
      </w:r>
      <w:r>
        <w:rPr>
          <w:rFonts w:ascii="Times New Roman" w:hAnsi="Times New Roman" w:cs="Times New Roman"/>
          <w:sz w:val="24"/>
          <w:szCs w:val="24"/>
        </w:rPr>
        <w:lastRenderedPageBreak/>
        <w:t>Tentara Kerajaan Hindia Belanda) dengan memasukan bekas anggota KNIL secara perorangan ke dalam APRIS.</w:t>
      </w:r>
      <w:r>
        <w:rPr>
          <w:rStyle w:val="FootnoteReference"/>
          <w:rFonts w:ascii="Times New Roman" w:hAnsi="Times New Roman" w:cs="Times New Roman"/>
          <w:sz w:val="24"/>
          <w:szCs w:val="24"/>
        </w:rPr>
        <w:footnoteReference w:id="14"/>
      </w:r>
    </w:p>
    <w:p w:rsidR="008225B8" w:rsidRDefault="008225B8" w:rsidP="000B4C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Maka pemerintah memberikan tunjangan, yang selanjutnya diatur dalam Peraturan Pemerintah (PP) no.6/ tahun 1950 tentang “Pemberian Tunjangan Kepada Anggota TNI Yang Pada Waktu Penyerahan Kedaulatan Termasuk Angkatan Perang Republik Indonesia Serikat”</w:t>
      </w:r>
    </w:p>
    <w:p w:rsidR="008225B8" w:rsidRDefault="008225B8" w:rsidP="000B4C3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Sementara itu, kepada anggota laskar atau tenaga-tenaga darurat diberikan kesempatan untuk bergabung ke dalam kesatuan TNI setelah melalui seleksi dan ujian kecakapan (keuring).</w:t>
      </w:r>
      <w:proofErr w:type="gramEnd"/>
      <w:r>
        <w:rPr>
          <w:rFonts w:ascii="Times New Roman" w:hAnsi="Times New Roman" w:cs="Times New Roman"/>
          <w:sz w:val="24"/>
          <w:szCs w:val="24"/>
        </w:rPr>
        <w:t xml:space="preserve"> Apabila yang bersangkutan tidak lolos keuring, maka dikembalikan kepada masy</w:t>
      </w:r>
      <w:r w:rsidR="00A06672">
        <w:rPr>
          <w:rFonts w:ascii="Times New Roman" w:hAnsi="Times New Roman" w:cs="Times New Roman"/>
          <w:sz w:val="24"/>
          <w:szCs w:val="24"/>
        </w:rPr>
        <w:t>arakat yang disertai pemberian Surat Keputusan Demobilisasi, Surat T</w:t>
      </w:r>
      <w:r>
        <w:rPr>
          <w:rFonts w:ascii="Times New Roman" w:hAnsi="Times New Roman" w:cs="Times New Roman"/>
          <w:sz w:val="24"/>
          <w:szCs w:val="24"/>
        </w:rPr>
        <w:t>anda Penghargaan, Paket Pakaian, serta bonus yang diberikan hanya satu kali (eenmalig), sebagaimana diatur dalam Keputusan Menteri Pertahanan RI Nomor 193/tahun 1950 tertanggal 9 Mei 1950.</w:t>
      </w:r>
    </w:p>
    <w:p w:rsidR="008225B8" w:rsidRPr="00B17D19" w:rsidRDefault="008225B8" w:rsidP="000B4C3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Di</w:t>
      </w:r>
      <w:r w:rsidR="002E5650">
        <w:rPr>
          <w:rFonts w:ascii="Times New Roman" w:hAnsi="Times New Roman" w:cs="Times New Roman"/>
          <w:sz w:val="24"/>
          <w:szCs w:val="24"/>
        </w:rPr>
        <w:t xml:space="preserve"> B</w:t>
      </w:r>
      <w:r>
        <w:rPr>
          <w:rFonts w:ascii="Times New Roman" w:hAnsi="Times New Roman" w:cs="Times New Roman"/>
          <w:sz w:val="24"/>
          <w:szCs w:val="24"/>
        </w:rPr>
        <w:t>anten banyak jumlah veteran perang yang pernah bergabung dalam anggota kelaskaran, font pemuda dan tenaga-</w:t>
      </w:r>
      <w:r>
        <w:rPr>
          <w:rFonts w:ascii="Times New Roman" w:hAnsi="Times New Roman" w:cs="Times New Roman"/>
          <w:sz w:val="24"/>
          <w:szCs w:val="24"/>
        </w:rPr>
        <w:lastRenderedPageBreak/>
        <w:t>tenaga darurat, hingga mencapai angka puluhan ribu orang.</w:t>
      </w:r>
      <w:proofErr w:type="gramEnd"/>
      <w:r>
        <w:rPr>
          <w:rFonts w:ascii="Times New Roman" w:hAnsi="Times New Roman" w:cs="Times New Roman"/>
          <w:sz w:val="24"/>
          <w:szCs w:val="24"/>
        </w:rPr>
        <w:t xml:space="preserve"> Banyak diantara mereka yang mengaku itu tidak pernah mendengar adanya informasi tentang peraturan pemerintah dan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keputusan menteri pertahanan tersebut. Sementara komandan sektor mereka, yang notabene anggota TNI, pada saat penyerahan kedaulatan telah pindah tugaskan ke daerah-daerah lain. </w:t>
      </w:r>
      <w:proofErr w:type="gramStart"/>
      <w:r>
        <w:rPr>
          <w:rFonts w:ascii="Times New Roman" w:hAnsi="Times New Roman" w:cs="Times New Roman"/>
          <w:sz w:val="24"/>
          <w:szCs w:val="24"/>
        </w:rPr>
        <w:t>Sehingga banyak diantara para pejuang kembali sebagai masyarakat biasa, tanpa memikirkan status dan kedudukan mereka.</w:t>
      </w:r>
      <w:proofErr w:type="gramEnd"/>
      <w:r>
        <w:rPr>
          <w:rStyle w:val="FootnoteReference"/>
          <w:rFonts w:ascii="Times New Roman" w:hAnsi="Times New Roman" w:cs="Times New Roman"/>
          <w:sz w:val="24"/>
          <w:szCs w:val="24"/>
        </w:rPr>
        <w:footnoteReference w:id="15"/>
      </w:r>
    </w:p>
    <w:p w:rsidR="008225B8" w:rsidRDefault="008225B8" w:rsidP="000B4C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O.B. Sjaaf selaku ketua LVRI juga mengingatkan bahwa setiap kegiatan anggota Laskar Wanita atau Wanita Pejuang dari kesatuan lain, hendaknya peran serta itu diwujudkan dengan mengintegrasikan diri kedalam Legiun Veteran RI, sesuai dengan UU No.07 tahun 1967 yang menyatakan: “Maka para Pejuang kemerdekaan yang mengabdikan diri dalam periode perang kemerdekaan 1945-1949, dengan kesaksian-kesaksian yang diakui/ mendapat predikat sebagai Veteran Pejuang Kemerdekaan”. </w:t>
      </w:r>
      <w:proofErr w:type="gramStart"/>
      <w:r>
        <w:rPr>
          <w:rFonts w:ascii="Times New Roman" w:hAnsi="Times New Roman" w:cs="Times New Roman"/>
          <w:sz w:val="24"/>
          <w:szCs w:val="24"/>
        </w:rPr>
        <w:t xml:space="preserve">Akhirnya O.B. Sjaaf mengajurkan agar para </w:t>
      </w:r>
      <w:r>
        <w:rPr>
          <w:rFonts w:ascii="Times New Roman" w:hAnsi="Times New Roman" w:cs="Times New Roman"/>
          <w:sz w:val="24"/>
          <w:szCs w:val="24"/>
        </w:rPr>
        <w:lastRenderedPageBreak/>
        <w:t>wanita pejuang segera mendaftarkan diri menjadi anggota Veteran RI.</w:t>
      </w:r>
      <w:proofErr w:type="gramEnd"/>
      <w:r>
        <w:rPr>
          <w:rFonts w:ascii="Times New Roman" w:hAnsi="Times New Roman" w:cs="Times New Roman"/>
          <w:sz w:val="24"/>
          <w:szCs w:val="24"/>
        </w:rPr>
        <w:t xml:space="preserve"> Yang sudah pernah terdaftar, diminta untuk mengadakan pendaftaran ulang sedangkan ba</w:t>
      </w:r>
      <w:r w:rsidR="00CC0483">
        <w:rPr>
          <w:rFonts w:ascii="Times New Roman" w:hAnsi="Times New Roman" w:cs="Times New Roman"/>
          <w:sz w:val="24"/>
          <w:szCs w:val="24"/>
        </w:rPr>
        <w:t xml:space="preserve">tas waktunya </w:t>
      </w:r>
      <w:proofErr w:type="gramStart"/>
      <w:r w:rsidR="00CC0483">
        <w:rPr>
          <w:rFonts w:ascii="Times New Roman" w:hAnsi="Times New Roman" w:cs="Times New Roman"/>
          <w:sz w:val="24"/>
          <w:szCs w:val="24"/>
        </w:rPr>
        <w:t>akan</w:t>
      </w:r>
      <w:proofErr w:type="gramEnd"/>
      <w:r w:rsidR="00CC0483">
        <w:rPr>
          <w:rFonts w:ascii="Times New Roman" w:hAnsi="Times New Roman" w:cs="Times New Roman"/>
          <w:sz w:val="24"/>
          <w:szCs w:val="24"/>
        </w:rPr>
        <w:t xml:space="preserve"> diperpanjang </w:t>
      </w:r>
      <w:r>
        <w:rPr>
          <w:rFonts w:ascii="Times New Roman" w:hAnsi="Times New Roman" w:cs="Times New Roman"/>
          <w:sz w:val="24"/>
          <w:szCs w:val="24"/>
        </w:rPr>
        <w:t>hingga tahun 1980.</w:t>
      </w:r>
      <w:r>
        <w:rPr>
          <w:rStyle w:val="FootnoteReference"/>
          <w:rFonts w:ascii="Times New Roman" w:hAnsi="Times New Roman" w:cs="Times New Roman"/>
          <w:sz w:val="24"/>
          <w:szCs w:val="24"/>
        </w:rPr>
        <w:footnoteReference w:id="16"/>
      </w:r>
    </w:p>
    <w:p w:rsidR="008225B8" w:rsidRDefault="008225B8" w:rsidP="000B4C3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Oyok </w:t>
      </w:r>
      <w:r w:rsidR="00A06672">
        <w:rPr>
          <w:rFonts w:ascii="Times New Roman" w:hAnsi="Times New Roman" w:cs="Times New Roman"/>
          <w:sz w:val="24"/>
          <w:szCs w:val="24"/>
        </w:rPr>
        <w:t>Djumaiyah mendaftarkan sebagai Veteran dan termasuk V</w:t>
      </w:r>
      <w:r>
        <w:rPr>
          <w:rFonts w:ascii="Times New Roman" w:hAnsi="Times New Roman" w:cs="Times New Roman"/>
          <w:sz w:val="24"/>
          <w:szCs w:val="24"/>
        </w:rPr>
        <w:t>eteran pejuang karena Oyok ikut dalam perju</w:t>
      </w:r>
      <w:r w:rsidR="00CC0483">
        <w:rPr>
          <w:rFonts w:ascii="Times New Roman" w:hAnsi="Times New Roman" w:cs="Times New Roman"/>
          <w:sz w:val="24"/>
          <w:szCs w:val="24"/>
        </w:rPr>
        <w:t>ang dari tahun 1945-1949.</w:t>
      </w:r>
      <w:proofErr w:type="gramEnd"/>
      <w:r w:rsidR="00CC0483">
        <w:rPr>
          <w:rFonts w:ascii="Times New Roman" w:hAnsi="Times New Roman" w:cs="Times New Roman"/>
          <w:sz w:val="24"/>
          <w:szCs w:val="24"/>
        </w:rPr>
        <w:t xml:space="preserve"> Oyok D</w:t>
      </w:r>
      <w:r>
        <w:rPr>
          <w:rFonts w:ascii="Times New Roman" w:hAnsi="Times New Roman" w:cs="Times New Roman"/>
          <w:sz w:val="24"/>
          <w:szCs w:val="24"/>
        </w:rPr>
        <w:t xml:space="preserve">jumaiyah mendapatkan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keputusan (pengakuan, pengesahan, </w:t>
      </w:r>
      <w:r w:rsidR="00A06672">
        <w:rPr>
          <w:rFonts w:ascii="Times New Roman" w:hAnsi="Times New Roman" w:cs="Times New Roman"/>
          <w:sz w:val="24"/>
          <w:szCs w:val="24"/>
        </w:rPr>
        <w:t>dan penganugrahan) dari kepala K</w:t>
      </w:r>
      <w:r>
        <w:rPr>
          <w:rFonts w:ascii="Times New Roman" w:hAnsi="Times New Roman" w:cs="Times New Roman"/>
          <w:sz w:val="24"/>
          <w:szCs w:val="24"/>
        </w:rPr>
        <w:t>antor Administrasi Veteran Republik Indonesia pada tahun 1991 di Jakarta.</w:t>
      </w:r>
    </w:p>
    <w:p w:rsidR="008225B8" w:rsidRDefault="008225B8" w:rsidP="000B4C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Djumaiyah. O.</w:t>
      </w:r>
    </w:p>
    <w:p w:rsidR="008225B8" w:rsidRDefault="008225B8" w:rsidP="000B4C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NPV</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:09.015</w:t>
      </w:r>
      <w:proofErr w:type="gramEnd"/>
      <w:r>
        <w:rPr>
          <w:rFonts w:ascii="Times New Roman" w:hAnsi="Times New Roman" w:cs="Times New Roman"/>
          <w:sz w:val="24"/>
          <w:szCs w:val="24"/>
        </w:rPr>
        <w:t>. 422</w:t>
      </w:r>
    </w:p>
    <w:p w:rsidR="008225B8" w:rsidRDefault="008225B8" w:rsidP="000B4C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Golongan</w:t>
      </w:r>
      <w:r>
        <w:rPr>
          <w:rFonts w:ascii="Times New Roman" w:hAnsi="Times New Roman" w:cs="Times New Roman"/>
          <w:sz w:val="24"/>
          <w:szCs w:val="24"/>
        </w:rPr>
        <w:tab/>
        <w:t>: B</w:t>
      </w:r>
    </w:p>
    <w:p w:rsidR="008225B8" w:rsidRDefault="008225B8" w:rsidP="000B4C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Masa Bakti</w:t>
      </w:r>
      <w:r>
        <w:rPr>
          <w:rFonts w:ascii="Times New Roman" w:hAnsi="Times New Roman" w:cs="Times New Roman"/>
          <w:sz w:val="24"/>
          <w:szCs w:val="24"/>
        </w:rPr>
        <w:tab/>
        <w:t>: 3 Tahun</w:t>
      </w:r>
    </w:p>
    <w:p w:rsidR="008225B8" w:rsidRDefault="008225B8" w:rsidP="000B4C3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Oyok Djumaiyah pernah dipilih oleh peserta musyawarah cabang menj</w:t>
      </w:r>
      <w:r w:rsidR="00A06672">
        <w:rPr>
          <w:rFonts w:ascii="Times New Roman" w:hAnsi="Times New Roman" w:cs="Times New Roman"/>
          <w:sz w:val="24"/>
          <w:szCs w:val="24"/>
        </w:rPr>
        <w:t>adi sekertaris cabang KOWAVERI K</w:t>
      </w:r>
      <w:r>
        <w:rPr>
          <w:rFonts w:ascii="Times New Roman" w:hAnsi="Times New Roman" w:cs="Times New Roman"/>
          <w:sz w:val="24"/>
          <w:szCs w:val="24"/>
        </w:rPr>
        <w:t>ab.</w:t>
      </w:r>
      <w:proofErr w:type="gramEnd"/>
      <w:r>
        <w:rPr>
          <w:rFonts w:ascii="Times New Roman" w:hAnsi="Times New Roman" w:cs="Times New Roman"/>
          <w:sz w:val="24"/>
          <w:szCs w:val="24"/>
        </w:rPr>
        <w:t xml:space="preserve"> Serang</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tugas sekertaris yaitu:</w:t>
      </w:r>
    </w:p>
    <w:p w:rsidR="008225B8" w:rsidRDefault="008225B8" w:rsidP="000B4C3B">
      <w:pPr>
        <w:pStyle w:val="ListParagraph"/>
        <w:numPr>
          <w:ilvl w:val="0"/>
          <w:numId w:val="12"/>
        </w:numPr>
        <w:spacing w:line="480" w:lineRule="auto"/>
        <w:ind w:left="360"/>
        <w:jc w:val="both"/>
        <w:rPr>
          <w:rFonts w:ascii="Times New Roman" w:hAnsi="Times New Roman" w:cs="Times New Roman"/>
          <w:sz w:val="24"/>
          <w:szCs w:val="24"/>
        </w:rPr>
      </w:pPr>
      <w:proofErr w:type="gramStart"/>
      <w:r w:rsidRPr="008D7D75">
        <w:rPr>
          <w:rFonts w:ascii="Times New Roman" w:hAnsi="Times New Roman" w:cs="Times New Roman"/>
          <w:sz w:val="24"/>
          <w:szCs w:val="24"/>
        </w:rPr>
        <w:t>memimpin</w:t>
      </w:r>
      <w:proofErr w:type="gramEnd"/>
      <w:r w:rsidRPr="008D7D75">
        <w:rPr>
          <w:rFonts w:ascii="Times New Roman" w:hAnsi="Times New Roman" w:cs="Times New Roman"/>
          <w:sz w:val="24"/>
          <w:szCs w:val="24"/>
        </w:rPr>
        <w:t xml:space="preserve"> serketariat dewan pimpinan cabang KOWAVERI.</w:t>
      </w:r>
    </w:p>
    <w:p w:rsidR="008225B8" w:rsidRDefault="008225B8" w:rsidP="000B4C3B">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Bertanggung jawab atas kearsipan, ketertiban, dan berfungsinya Markas cabang KOWAVERI</w:t>
      </w:r>
    </w:p>
    <w:p w:rsidR="008225B8" w:rsidRDefault="008225B8" w:rsidP="000B4C3B">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Mengkoordinasikan kegiatan staf untuk menghasilkan pekerjaan staf lengkap.</w:t>
      </w:r>
    </w:p>
    <w:p w:rsidR="008225B8" w:rsidRDefault="008225B8" w:rsidP="000B4C3B">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Bertindak sebagai sekertaris dalam rapat Dewan Pimpinan Cabang.</w:t>
      </w:r>
    </w:p>
    <w:p w:rsidR="008225B8" w:rsidRDefault="008225B8" w:rsidP="000B4C3B">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Mempersiapkan bahan-bahan untuk rapat, musyawarah kerja, dan musyawarah cabang.</w:t>
      </w:r>
    </w:p>
    <w:p w:rsidR="008225B8" w:rsidRDefault="008225B8" w:rsidP="000B4C3B">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Memeriksa ketertiban administrasi semua naskah dan surat-surat yang akan ditandatangani ketua cabang</w:t>
      </w:r>
    </w:p>
    <w:p w:rsidR="008225B8" w:rsidRPr="00A7217C" w:rsidRDefault="008225B8" w:rsidP="000B4C3B">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Melaksanakan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menyurat sesuai ketentuan organisasi.</w:t>
      </w:r>
    </w:p>
    <w:p w:rsidR="008225B8" w:rsidRDefault="008225B8" w:rsidP="000B4C3B">
      <w:pPr>
        <w:pStyle w:val="ListParagraph"/>
        <w:spacing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Oyok  mendapatkan</w:t>
      </w:r>
      <w:proofErr w:type="gramEnd"/>
      <w:r>
        <w:rPr>
          <w:rFonts w:asciiTheme="majorBidi" w:hAnsiTheme="majorBidi" w:cstheme="majorBidi"/>
          <w:sz w:val="24"/>
          <w:szCs w:val="24"/>
        </w:rPr>
        <w:t xml:space="preserve"> penghargaan berupa Piagam “Satya Lencana Legiun Veteran Republik Indonesia” dari Pimpinan Pusat Legiun Vetran Republik Indonesia ditandatangani oleh Letnan Jendral TNI Purn Achmad Tahir.</w:t>
      </w:r>
    </w:p>
    <w:p w:rsidR="00A17603" w:rsidRDefault="008225B8" w:rsidP="000B4C3B">
      <w:pPr>
        <w:pStyle w:val="ListParagraph"/>
        <w:spacing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Sesuai dengan Skep 1 I/MLBV/V/2/1988, pasal 4b, setia melaksanakan tugas kepengurusan selama 5 tahun atau berjasa besar bagi pengembangan organisasi LVRI.</w:t>
      </w:r>
      <w:proofErr w:type="gramEnd"/>
    </w:p>
    <w:p w:rsidR="000B4C3B" w:rsidRPr="008225B8" w:rsidRDefault="000B4C3B" w:rsidP="000B4C3B">
      <w:pPr>
        <w:pStyle w:val="ListParagraph"/>
        <w:spacing w:line="480" w:lineRule="auto"/>
        <w:ind w:left="0" w:firstLine="720"/>
        <w:jc w:val="both"/>
        <w:rPr>
          <w:rFonts w:asciiTheme="majorBidi" w:hAnsiTheme="majorBidi" w:cstheme="majorBidi"/>
          <w:sz w:val="24"/>
          <w:szCs w:val="24"/>
        </w:rPr>
      </w:pPr>
    </w:p>
    <w:p w:rsidR="003123BD" w:rsidRDefault="001F308F" w:rsidP="000B4C3B">
      <w:pPr>
        <w:pStyle w:val="ListParagraph"/>
        <w:numPr>
          <w:ilvl w:val="0"/>
          <w:numId w:val="11"/>
        </w:numPr>
        <w:spacing w:line="480" w:lineRule="auto"/>
        <w:ind w:left="0"/>
        <w:jc w:val="both"/>
        <w:rPr>
          <w:rFonts w:asciiTheme="majorBidi" w:hAnsiTheme="majorBidi" w:cstheme="majorBidi"/>
          <w:sz w:val="24"/>
          <w:szCs w:val="24"/>
        </w:rPr>
      </w:pPr>
      <w:r w:rsidRPr="003123BD">
        <w:rPr>
          <w:rFonts w:asciiTheme="majorBidi" w:hAnsiTheme="majorBidi" w:cstheme="majorBidi"/>
          <w:sz w:val="24"/>
          <w:szCs w:val="24"/>
        </w:rPr>
        <w:lastRenderedPageBreak/>
        <w:t>Wirawati Catur Panca</w:t>
      </w:r>
    </w:p>
    <w:p w:rsidR="009C7EA1" w:rsidRDefault="009C7EA1" w:rsidP="000B4C3B">
      <w:pPr>
        <w:pStyle w:val="ListParagraph"/>
        <w:spacing w:line="456"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Terbentuknya yayasan “Wirawati Catur Panca” yang bertujuan membina kelangsungan hidup semangat dan nilai-nilai 45 itu disponsori oleh wanita-wanita pejuang pada umumnya dan anggota Kelaskaran Wanita Indonesia pada khususnya.</w:t>
      </w:r>
      <w:proofErr w:type="gramEnd"/>
      <w:r>
        <w:rPr>
          <w:rStyle w:val="FootnoteReference"/>
          <w:rFonts w:asciiTheme="majorBidi" w:hAnsiTheme="majorBidi" w:cstheme="majorBidi"/>
          <w:sz w:val="24"/>
          <w:szCs w:val="24"/>
        </w:rPr>
        <w:footnoteReference w:id="17"/>
      </w:r>
    </w:p>
    <w:p w:rsidR="009C7EA1" w:rsidRPr="009C7EA1" w:rsidRDefault="009C7EA1" w:rsidP="000B4C3B">
      <w:pPr>
        <w:pStyle w:val="ListParagraph"/>
        <w:spacing w:line="456" w:lineRule="auto"/>
        <w:ind w:left="0" w:firstLine="414"/>
        <w:jc w:val="both"/>
        <w:rPr>
          <w:rFonts w:asciiTheme="majorBidi" w:hAnsiTheme="majorBidi" w:cstheme="majorBidi"/>
          <w:sz w:val="24"/>
          <w:szCs w:val="24"/>
        </w:rPr>
      </w:pPr>
      <w:proofErr w:type="gramStart"/>
      <w:r>
        <w:rPr>
          <w:rFonts w:asciiTheme="majorBidi" w:hAnsiTheme="majorBidi" w:cstheme="majorBidi"/>
          <w:sz w:val="24"/>
          <w:szCs w:val="24"/>
        </w:rPr>
        <w:t xml:space="preserve">Pada awal Tahun 1981 mereka memulai membentuk </w:t>
      </w:r>
      <w:r w:rsidR="00A06672">
        <w:rPr>
          <w:rFonts w:asciiTheme="majorBidi" w:hAnsiTheme="majorBidi" w:cstheme="majorBidi"/>
          <w:sz w:val="24"/>
          <w:szCs w:val="24"/>
        </w:rPr>
        <w:t>pengurus d</w:t>
      </w:r>
      <w:r>
        <w:rPr>
          <w:rFonts w:asciiTheme="majorBidi" w:hAnsiTheme="majorBidi" w:cstheme="majorBidi"/>
          <w:sz w:val="24"/>
          <w:szCs w:val="24"/>
        </w:rPr>
        <w:t>aerah di DKI Jakarta, Sumatera Selatan dan Jawa Timur.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Bayak kegiatan positif yang dikerjakan pada yayasan Wirawati, dalam pada itu organisasi ini makin berkembang.</w:t>
      </w:r>
      <w:proofErr w:type="gramEnd"/>
      <w:r>
        <w:rPr>
          <w:rStyle w:val="FootnoteReference"/>
          <w:rFonts w:asciiTheme="majorBidi" w:hAnsiTheme="majorBidi" w:cstheme="majorBidi"/>
          <w:sz w:val="24"/>
          <w:szCs w:val="24"/>
        </w:rPr>
        <w:footnoteReference w:id="18"/>
      </w:r>
    </w:p>
    <w:p w:rsidR="003123BD" w:rsidRDefault="003123BD" w:rsidP="000B4C3B">
      <w:pPr>
        <w:pStyle w:val="ListParagraph"/>
        <w:spacing w:line="456" w:lineRule="auto"/>
        <w:ind w:left="0" w:firstLine="720"/>
        <w:jc w:val="both"/>
        <w:rPr>
          <w:rFonts w:asciiTheme="majorBidi" w:hAnsiTheme="majorBidi" w:cstheme="majorBidi"/>
          <w:sz w:val="24"/>
          <w:szCs w:val="24"/>
        </w:rPr>
      </w:pPr>
      <w:proofErr w:type="gramStart"/>
      <w:r w:rsidRPr="003123BD">
        <w:rPr>
          <w:rFonts w:asciiTheme="majorBidi" w:hAnsiTheme="majorBidi" w:cstheme="majorBidi"/>
          <w:sz w:val="24"/>
          <w:szCs w:val="24"/>
        </w:rPr>
        <w:t>Keluarga Wirawati Catur Panca menyebar ke</w:t>
      </w:r>
      <w:r w:rsidR="00CC0483">
        <w:rPr>
          <w:rFonts w:asciiTheme="majorBidi" w:hAnsiTheme="majorBidi" w:cstheme="majorBidi"/>
          <w:sz w:val="24"/>
          <w:szCs w:val="24"/>
        </w:rPr>
        <w:t xml:space="preserve"> daerah-daerah termasuk daerah Serang.</w:t>
      </w:r>
      <w:proofErr w:type="gramEnd"/>
      <w:r w:rsidR="00CC0483">
        <w:rPr>
          <w:rFonts w:asciiTheme="majorBidi" w:hAnsiTheme="majorBidi" w:cstheme="majorBidi"/>
          <w:sz w:val="24"/>
          <w:szCs w:val="24"/>
        </w:rPr>
        <w:t xml:space="preserve"> </w:t>
      </w:r>
      <w:proofErr w:type="gramStart"/>
      <w:r w:rsidR="00CC0483">
        <w:rPr>
          <w:rFonts w:asciiTheme="majorBidi" w:hAnsiTheme="majorBidi" w:cstheme="majorBidi"/>
          <w:sz w:val="24"/>
          <w:szCs w:val="24"/>
        </w:rPr>
        <w:t>Perwakilan dari S</w:t>
      </w:r>
      <w:r w:rsidRPr="003123BD">
        <w:rPr>
          <w:rFonts w:asciiTheme="majorBidi" w:hAnsiTheme="majorBidi" w:cstheme="majorBidi"/>
          <w:sz w:val="24"/>
          <w:szCs w:val="24"/>
        </w:rPr>
        <w:t>erang yaitu Ratu Fatmah menghadap ke Wirawati Catur Panca Pusat untuk membentuk Keluarga Wirawati Catur Panca cabang Serang.</w:t>
      </w:r>
      <w:proofErr w:type="gramEnd"/>
      <w:r w:rsidRPr="003123BD">
        <w:rPr>
          <w:rFonts w:asciiTheme="majorBidi" w:hAnsiTheme="majorBidi" w:cstheme="majorBidi"/>
          <w:sz w:val="24"/>
          <w:szCs w:val="24"/>
        </w:rPr>
        <w:t xml:space="preserve"> </w:t>
      </w:r>
      <w:proofErr w:type="gramStart"/>
      <w:r w:rsidRPr="003123BD">
        <w:rPr>
          <w:rFonts w:asciiTheme="majorBidi" w:hAnsiTheme="majorBidi" w:cstheme="majorBidi"/>
          <w:sz w:val="24"/>
          <w:szCs w:val="24"/>
        </w:rPr>
        <w:t>Dan Ratu Fatmah mengajak Oyok untuk mengumpulkan teman-teman satu perjuangan dulu.</w:t>
      </w:r>
      <w:proofErr w:type="gramEnd"/>
      <w:r w:rsidRPr="003123BD">
        <w:rPr>
          <w:rFonts w:asciiTheme="majorBidi" w:hAnsiTheme="majorBidi" w:cstheme="majorBidi"/>
          <w:sz w:val="24"/>
          <w:szCs w:val="24"/>
        </w:rPr>
        <w:t xml:space="preserve"> </w:t>
      </w:r>
      <w:proofErr w:type="gramStart"/>
      <w:r w:rsidRPr="003123BD">
        <w:rPr>
          <w:rFonts w:asciiTheme="majorBidi" w:hAnsiTheme="majorBidi" w:cstheme="majorBidi"/>
          <w:sz w:val="24"/>
          <w:szCs w:val="24"/>
        </w:rPr>
        <w:t>Dan Oyoklah yang mengajak teman-teman satu perjuangan untuk gabung dalam Keluarga Wirawati Catur Panca Cabang Serang.</w:t>
      </w:r>
      <w:proofErr w:type="gramEnd"/>
      <w:r w:rsidRPr="003123BD">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9"/>
      </w:r>
    </w:p>
    <w:p w:rsidR="003123BD" w:rsidRDefault="003123BD" w:rsidP="000B4C3B">
      <w:pPr>
        <w:pStyle w:val="ListParagraph"/>
        <w:spacing w:line="480" w:lineRule="auto"/>
        <w:ind w:left="0" w:firstLine="720"/>
        <w:jc w:val="both"/>
        <w:rPr>
          <w:rFonts w:asciiTheme="majorBidi" w:hAnsiTheme="majorBidi" w:cstheme="majorBidi"/>
          <w:sz w:val="24"/>
          <w:szCs w:val="24"/>
        </w:rPr>
      </w:pPr>
      <w:r w:rsidRPr="003123BD">
        <w:rPr>
          <w:rFonts w:asciiTheme="majorBidi" w:hAnsiTheme="majorBidi" w:cstheme="majorBidi"/>
          <w:sz w:val="24"/>
          <w:szCs w:val="24"/>
        </w:rPr>
        <w:lastRenderedPageBreak/>
        <w:t>Berkumpul para pengurus anggota di rumah ke</w:t>
      </w:r>
      <w:r w:rsidR="0096731A">
        <w:rPr>
          <w:rFonts w:asciiTheme="majorBidi" w:hAnsiTheme="majorBidi" w:cstheme="majorBidi"/>
          <w:sz w:val="24"/>
          <w:szCs w:val="24"/>
        </w:rPr>
        <w:t>diaman I</w:t>
      </w:r>
      <w:r w:rsidR="00CC0483">
        <w:rPr>
          <w:rFonts w:asciiTheme="majorBidi" w:hAnsiTheme="majorBidi" w:cstheme="majorBidi"/>
          <w:sz w:val="24"/>
          <w:szCs w:val="24"/>
        </w:rPr>
        <w:t>bu F</w:t>
      </w:r>
      <w:r w:rsidRPr="003123BD">
        <w:rPr>
          <w:rFonts w:asciiTheme="majorBidi" w:hAnsiTheme="majorBidi" w:cstheme="majorBidi"/>
          <w:sz w:val="24"/>
          <w:szCs w:val="24"/>
        </w:rPr>
        <w:t>atma</w:t>
      </w:r>
      <w:r w:rsidR="00CC0483">
        <w:rPr>
          <w:rFonts w:asciiTheme="majorBidi" w:hAnsiTheme="majorBidi" w:cstheme="majorBidi"/>
          <w:sz w:val="24"/>
          <w:szCs w:val="24"/>
        </w:rPr>
        <w:t>h yang sekarang menjadi rumah Gedong Kaujon, kemudian pindah ke Hotel VOC</w:t>
      </w:r>
      <w:r w:rsidRPr="003123BD">
        <w:rPr>
          <w:rFonts w:asciiTheme="majorBidi" w:hAnsiTheme="majorBidi" w:cstheme="majorBidi"/>
          <w:sz w:val="24"/>
          <w:szCs w:val="24"/>
        </w:rPr>
        <w:t xml:space="preserve"> (yang sekarang di bangun menjadi Ramayana) angg</w:t>
      </w:r>
      <w:r w:rsidR="00CC0483">
        <w:rPr>
          <w:rFonts w:asciiTheme="majorBidi" w:hAnsiTheme="majorBidi" w:cstheme="majorBidi"/>
          <w:sz w:val="24"/>
          <w:szCs w:val="24"/>
        </w:rPr>
        <w:t>otanya yaitu Marliah, Fatimah, Bebeng, Hasnaningsih, Neni, Titi, Sri Sahuli, Mba Atiah, Emmiliah, O</w:t>
      </w:r>
      <w:r w:rsidRPr="003123BD">
        <w:rPr>
          <w:rFonts w:asciiTheme="majorBidi" w:hAnsiTheme="majorBidi" w:cstheme="majorBidi"/>
          <w:sz w:val="24"/>
          <w:szCs w:val="24"/>
        </w:rPr>
        <w:t>yok, sekitar 11 orang anggotanya.</w:t>
      </w:r>
    </w:p>
    <w:p w:rsidR="003123BD" w:rsidRDefault="003123BD" w:rsidP="000B4C3B">
      <w:pPr>
        <w:pStyle w:val="ListParagraph"/>
        <w:spacing w:line="480" w:lineRule="auto"/>
        <w:ind w:left="0" w:firstLine="720"/>
        <w:jc w:val="both"/>
        <w:rPr>
          <w:rFonts w:asciiTheme="majorBidi" w:hAnsiTheme="majorBidi" w:cstheme="majorBidi"/>
          <w:sz w:val="24"/>
          <w:szCs w:val="24"/>
        </w:rPr>
      </w:pPr>
      <w:proofErr w:type="gramStart"/>
      <w:r w:rsidRPr="003123BD">
        <w:rPr>
          <w:rFonts w:asciiTheme="majorBidi" w:hAnsiTheme="majorBidi" w:cstheme="majorBidi"/>
          <w:sz w:val="24"/>
          <w:szCs w:val="24"/>
        </w:rPr>
        <w:t>Saat terbentuknya Keluarga Wirawati Catur Panca yang menjadi ketua yaitu Ratu Fatmah dan yang menjadi sekertarisnya yaitu Oyok Djumaiyah.</w:t>
      </w:r>
      <w:proofErr w:type="gramEnd"/>
      <w:r w:rsidRPr="003123BD">
        <w:rPr>
          <w:rFonts w:asciiTheme="majorBidi" w:hAnsiTheme="majorBidi" w:cstheme="majorBidi"/>
          <w:sz w:val="24"/>
          <w:szCs w:val="24"/>
        </w:rPr>
        <w:t xml:space="preserve"> </w:t>
      </w:r>
      <w:proofErr w:type="gramStart"/>
      <w:r w:rsidRPr="003123BD">
        <w:rPr>
          <w:rFonts w:asciiTheme="majorBidi" w:hAnsiTheme="majorBidi" w:cstheme="majorBidi"/>
          <w:sz w:val="24"/>
          <w:szCs w:val="24"/>
        </w:rPr>
        <w:t>Setelah R</w:t>
      </w:r>
      <w:r w:rsidR="00C512E1">
        <w:rPr>
          <w:rFonts w:asciiTheme="majorBidi" w:hAnsiTheme="majorBidi" w:cstheme="majorBidi"/>
          <w:sz w:val="24"/>
          <w:szCs w:val="24"/>
        </w:rPr>
        <w:t>a</w:t>
      </w:r>
      <w:r w:rsidRPr="003123BD">
        <w:rPr>
          <w:rFonts w:asciiTheme="majorBidi" w:hAnsiTheme="majorBidi" w:cstheme="majorBidi"/>
          <w:sz w:val="24"/>
          <w:szCs w:val="24"/>
        </w:rPr>
        <w:t>tu Fatmah wafat maka Oyoklah yang menggantikannya sebagai ketua di Wirati Catur Panca.</w:t>
      </w:r>
      <w:proofErr w:type="gramEnd"/>
      <w:r w:rsidRPr="003123BD">
        <w:rPr>
          <w:rFonts w:asciiTheme="majorBidi" w:hAnsiTheme="majorBidi" w:cstheme="majorBidi"/>
          <w:sz w:val="24"/>
          <w:szCs w:val="24"/>
        </w:rPr>
        <w:t xml:space="preserve"> </w:t>
      </w:r>
    </w:p>
    <w:p w:rsidR="003123BD" w:rsidRDefault="003123BD" w:rsidP="000B4C3B">
      <w:pPr>
        <w:pStyle w:val="ListParagraph"/>
        <w:spacing w:line="480" w:lineRule="auto"/>
        <w:ind w:left="0" w:firstLine="720"/>
        <w:jc w:val="both"/>
        <w:rPr>
          <w:rFonts w:asciiTheme="majorBidi" w:hAnsiTheme="majorBidi" w:cstheme="majorBidi"/>
          <w:sz w:val="24"/>
          <w:szCs w:val="24"/>
        </w:rPr>
      </w:pPr>
      <w:r w:rsidRPr="003123BD">
        <w:rPr>
          <w:rFonts w:asciiTheme="majorBidi" w:hAnsiTheme="majorBidi" w:cstheme="majorBidi"/>
          <w:sz w:val="24"/>
          <w:szCs w:val="24"/>
        </w:rPr>
        <w:t xml:space="preserve">Kegiatan rutin keluarga Wirawati Catur Panca pada tanggal 8 setiap bulannya di Gedung Juang 45 (depan alun-alun) yaitu pengajian dan arisan. </w:t>
      </w:r>
      <w:proofErr w:type="gramStart"/>
      <w:r w:rsidRPr="003123BD">
        <w:rPr>
          <w:rFonts w:asciiTheme="majorBidi" w:hAnsiTheme="majorBidi" w:cstheme="majorBidi"/>
          <w:sz w:val="24"/>
          <w:szCs w:val="24"/>
        </w:rPr>
        <w:t>Setiap ada acara hari-hari kemerdekaan atau ulang tahun abri dapat undangan sebagai penghormatan, MUNAS dan MUSDA di gelar setiap 5 tahun sekali.</w:t>
      </w:r>
      <w:proofErr w:type="gramEnd"/>
      <w:r w:rsidRPr="003123BD">
        <w:rPr>
          <w:rFonts w:asciiTheme="majorBidi" w:hAnsiTheme="majorBidi" w:cstheme="majorBidi"/>
          <w:sz w:val="24"/>
          <w:szCs w:val="24"/>
        </w:rPr>
        <w:t xml:space="preserve"> </w:t>
      </w:r>
      <w:proofErr w:type="gramStart"/>
      <w:r w:rsidRPr="003123BD">
        <w:rPr>
          <w:rFonts w:asciiTheme="majorBidi" w:hAnsiTheme="majorBidi" w:cstheme="majorBidi"/>
          <w:sz w:val="24"/>
          <w:szCs w:val="24"/>
        </w:rPr>
        <w:t>Semua fasilitas sudah disediakan dari panitia acara.</w:t>
      </w:r>
      <w:proofErr w:type="gramEnd"/>
      <w:r w:rsidR="00C512E1">
        <w:rPr>
          <w:rStyle w:val="FootnoteReference"/>
          <w:rFonts w:asciiTheme="majorBidi" w:hAnsiTheme="majorBidi" w:cstheme="majorBidi"/>
          <w:sz w:val="24"/>
          <w:szCs w:val="24"/>
        </w:rPr>
        <w:footnoteReference w:id="20"/>
      </w:r>
    </w:p>
    <w:p w:rsidR="003123BD" w:rsidRPr="003123BD" w:rsidRDefault="003123BD" w:rsidP="000B4C3B">
      <w:pPr>
        <w:pStyle w:val="ListParagraph"/>
        <w:spacing w:line="480" w:lineRule="auto"/>
        <w:ind w:left="0" w:firstLine="720"/>
        <w:jc w:val="both"/>
        <w:rPr>
          <w:rFonts w:asciiTheme="majorBidi" w:hAnsiTheme="majorBidi" w:cstheme="majorBidi"/>
          <w:sz w:val="24"/>
          <w:szCs w:val="24"/>
        </w:rPr>
      </w:pPr>
      <w:proofErr w:type="gramStart"/>
      <w:r w:rsidRPr="003123BD">
        <w:rPr>
          <w:rFonts w:asciiTheme="majorBidi" w:hAnsiTheme="majorBidi" w:cstheme="majorBidi"/>
          <w:sz w:val="24"/>
          <w:szCs w:val="24"/>
        </w:rPr>
        <w:lastRenderedPageBreak/>
        <w:t>Yang gabung di Wirawati Catur Panca yaitu ada yang dari 45 dan dari penerus anak dari 45.</w:t>
      </w:r>
      <w:proofErr w:type="gramEnd"/>
      <w:r w:rsidR="00CC0483">
        <w:rPr>
          <w:rFonts w:asciiTheme="majorBidi" w:hAnsiTheme="majorBidi" w:cstheme="majorBidi"/>
          <w:sz w:val="24"/>
          <w:szCs w:val="24"/>
        </w:rPr>
        <w:t xml:space="preserve"> Yang dari 45 yaitu I</w:t>
      </w:r>
      <w:r w:rsidRPr="003123BD">
        <w:rPr>
          <w:rFonts w:asciiTheme="majorBidi" w:hAnsiTheme="majorBidi" w:cstheme="majorBidi"/>
          <w:sz w:val="24"/>
          <w:szCs w:val="24"/>
        </w:rPr>
        <w:t xml:space="preserve">bu Eti Sulastri, </w:t>
      </w:r>
      <w:r w:rsidR="00CC0483">
        <w:rPr>
          <w:rFonts w:asciiTheme="majorBidi" w:hAnsiTheme="majorBidi" w:cstheme="majorBidi"/>
          <w:sz w:val="24"/>
          <w:szCs w:val="24"/>
        </w:rPr>
        <w:t xml:space="preserve">Ibu </w:t>
      </w:r>
      <w:r w:rsidRPr="003123BD">
        <w:rPr>
          <w:rFonts w:asciiTheme="majorBidi" w:hAnsiTheme="majorBidi" w:cstheme="majorBidi"/>
          <w:sz w:val="24"/>
          <w:szCs w:val="24"/>
        </w:rPr>
        <w:t xml:space="preserve">Emiliah, </w:t>
      </w:r>
      <w:r w:rsidR="00CC0483">
        <w:rPr>
          <w:rFonts w:asciiTheme="majorBidi" w:hAnsiTheme="majorBidi" w:cstheme="majorBidi"/>
          <w:sz w:val="24"/>
          <w:szCs w:val="24"/>
        </w:rPr>
        <w:t>Ibu Cecep Said, dan I</w:t>
      </w:r>
      <w:r w:rsidRPr="003123BD">
        <w:rPr>
          <w:rFonts w:asciiTheme="majorBidi" w:hAnsiTheme="majorBidi" w:cstheme="majorBidi"/>
          <w:sz w:val="24"/>
          <w:szCs w:val="24"/>
        </w:rPr>
        <w:t>bu Tufah yang masih hidup sampai saat ini.</w:t>
      </w:r>
    </w:p>
    <w:p w:rsidR="003123BD" w:rsidRPr="00D03A7F" w:rsidRDefault="003123BD" w:rsidP="000B4C3B">
      <w:pPr>
        <w:pStyle w:val="ListParagraph"/>
        <w:spacing w:line="240" w:lineRule="auto"/>
        <w:ind w:left="1080"/>
        <w:jc w:val="both"/>
        <w:rPr>
          <w:rFonts w:asciiTheme="majorBidi" w:hAnsiTheme="majorBidi" w:cstheme="majorBidi"/>
          <w:sz w:val="24"/>
          <w:szCs w:val="24"/>
        </w:rPr>
      </w:pPr>
    </w:p>
    <w:p w:rsidR="00D03A7F" w:rsidRDefault="001F308F" w:rsidP="000B4C3B">
      <w:pPr>
        <w:pStyle w:val="ListParagraph"/>
        <w:numPr>
          <w:ilvl w:val="0"/>
          <w:numId w:val="7"/>
        </w:numPr>
        <w:spacing w:line="480" w:lineRule="auto"/>
        <w:ind w:left="0"/>
        <w:jc w:val="both"/>
        <w:rPr>
          <w:rFonts w:asciiTheme="majorBidi" w:hAnsiTheme="majorBidi" w:cstheme="majorBidi"/>
          <w:b/>
          <w:bCs/>
          <w:sz w:val="24"/>
          <w:szCs w:val="24"/>
        </w:rPr>
      </w:pPr>
      <w:r w:rsidRPr="00D03A7F">
        <w:rPr>
          <w:rFonts w:asciiTheme="majorBidi" w:hAnsiTheme="majorBidi" w:cstheme="majorBidi"/>
          <w:b/>
          <w:bCs/>
          <w:sz w:val="24"/>
          <w:szCs w:val="24"/>
        </w:rPr>
        <w:t>Penghargaan/Tanda Jasa Oyok Djumaiyah</w:t>
      </w:r>
    </w:p>
    <w:p w:rsidR="00D03A7F" w:rsidRDefault="001F308F" w:rsidP="000B4C3B">
      <w:pPr>
        <w:pStyle w:val="ListParagraph"/>
        <w:spacing w:line="480" w:lineRule="auto"/>
        <w:ind w:left="0" w:firstLine="720"/>
        <w:jc w:val="both"/>
        <w:rPr>
          <w:rFonts w:asciiTheme="majorBidi" w:hAnsiTheme="majorBidi" w:cstheme="majorBidi"/>
          <w:sz w:val="24"/>
          <w:szCs w:val="24"/>
        </w:rPr>
      </w:pPr>
      <w:r w:rsidRPr="00D03A7F">
        <w:rPr>
          <w:rFonts w:asciiTheme="majorBidi" w:hAnsiTheme="majorBidi" w:cstheme="majorBidi"/>
          <w:sz w:val="24"/>
          <w:szCs w:val="24"/>
        </w:rPr>
        <w:t xml:space="preserve">Perjuangan selama hidup Oyok Djumaiyah pernah mendapatkan beberapa penghargaan yang sangat luar biasa bagi para pejuang perempuan di Banten </w:t>
      </w:r>
      <w:proofErr w:type="gramStart"/>
      <w:r w:rsidRPr="00D03A7F">
        <w:rPr>
          <w:rFonts w:asciiTheme="majorBidi" w:hAnsiTheme="majorBidi" w:cstheme="majorBidi"/>
          <w:sz w:val="24"/>
          <w:szCs w:val="24"/>
        </w:rPr>
        <w:t>dan  kelu</w:t>
      </w:r>
      <w:r w:rsidR="00A06672">
        <w:rPr>
          <w:rFonts w:asciiTheme="majorBidi" w:hAnsiTheme="majorBidi" w:cstheme="majorBidi"/>
          <w:sz w:val="24"/>
          <w:szCs w:val="24"/>
        </w:rPr>
        <w:t>a</w:t>
      </w:r>
      <w:r w:rsidRPr="00D03A7F">
        <w:rPr>
          <w:rFonts w:asciiTheme="majorBidi" w:hAnsiTheme="majorBidi" w:cstheme="majorBidi"/>
          <w:sz w:val="24"/>
          <w:szCs w:val="24"/>
        </w:rPr>
        <w:t>rganya</w:t>
      </w:r>
      <w:proofErr w:type="gramEnd"/>
      <w:r w:rsidRPr="00D03A7F">
        <w:rPr>
          <w:rFonts w:asciiTheme="majorBidi" w:hAnsiTheme="majorBidi" w:cstheme="majorBidi"/>
          <w:sz w:val="24"/>
          <w:szCs w:val="24"/>
        </w:rPr>
        <w:t xml:space="preserve">. Tanda jasa yang diraih oleh Oyok Djumaiyah diantaranya sebagai </w:t>
      </w:r>
      <w:proofErr w:type="gramStart"/>
      <w:r w:rsidRPr="00D03A7F">
        <w:rPr>
          <w:rFonts w:asciiTheme="majorBidi" w:hAnsiTheme="majorBidi" w:cstheme="majorBidi"/>
          <w:sz w:val="24"/>
          <w:szCs w:val="24"/>
        </w:rPr>
        <w:t>berikut :</w:t>
      </w:r>
      <w:proofErr w:type="gramEnd"/>
    </w:p>
    <w:p w:rsidR="00D03A7F" w:rsidRPr="00D03A7F" w:rsidRDefault="001F308F" w:rsidP="000B4C3B">
      <w:pPr>
        <w:pStyle w:val="ListParagraph"/>
        <w:numPr>
          <w:ilvl w:val="0"/>
          <w:numId w:val="10"/>
        </w:numPr>
        <w:spacing w:line="480" w:lineRule="auto"/>
        <w:ind w:left="360"/>
        <w:jc w:val="both"/>
        <w:rPr>
          <w:rFonts w:asciiTheme="majorBidi" w:hAnsiTheme="majorBidi" w:cstheme="majorBidi"/>
          <w:b/>
          <w:bCs/>
          <w:sz w:val="24"/>
          <w:szCs w:val="24"/>
        </w:rPr>
      </w:pPr>
      <w:r w:rsidRPr="00D03A7F">
        <w:rPr>
          <w:rFonts w:asciiTheme="majorBidi" w:hAnsiTheme="majorBidi" w:cstheme="majorBidi"/>
          <w:sz w:val="24"/>
          <w:szCs w:val="24"/>
        </w:rPr>
        <w:t>Pada tanggal 01 Agustus 1981 Oyok Djumaiyah di beri anugerah sebagai Gelar Kehormatan Veteran Pejuang Banten Republik Indonesia oleh Veteran Pejuang Kemerdekaan Republik Indonesia.</w:t>
      </w:r>
    </w:p>
    <w:p w:rsidR="00D03A7F" w:rsidRPr="00D03A7F" w:rsidRDefault="001F308F" w:rsidP="000B4C3B">
      <w:pPr>
        <w:pStyle w:val="ListParagraph"/>
        <w:numPr>
          <w:ilvl w:val="0"/>
          <w:numId w:val="10"/>
        </w:numPr>
        <w:spacing w:line="480" w:lineRule="auto"/>
        <w:ind w:left="360"/>
        <w:jc w:val="both"/>
        <w:rPr>
          <w:rFonts w:asciiTheme="majorBidi" w:hAnsiTheme="majorBidi" w:cstheme="majorBidi"/>
          <w:b/>
          <w:bCs/>
          <w:sz w:val="24"/>
          <w:szCs w:val="24"/>
        </w:rPr>
      </w:pPr>
      <w:r w:rsidRPr="00D03A7F">
        <w:rPr>
          <w:rFonts w:asciiTheme="majorBidi" w:hAnsiTheme="majorBidi" w:cstheme="majorBidi"/>
          <w:sz w:val="24"/>
          <w:szCs w:val="24"/>
        </w:rPr>
        <w:t>Pada tanggal 10 Desember 1993 Oyok Djumaiyah di anugerahi sebagai Satya Lencana Legiun Veteran Republik Indonesia oleh Pimpinan Pusat Legiun Veteran Republik Indonesia.</w:t>
      </w:r>
    </w:p>
    <w:p w:rsidR="00A55CB8" w:rsidRPr="00D03A7F" w:rsidRDefault="001F308F" w:rsidP="000B4C3B">
      <w:pPr>
        <w:pStyle w:val="ListParagraph"/>
        <w:numPr>
          <w:ilvl w:val="0"/>
          <w:numId w:val="10"/>
        </w:numPr>
        <w:spacing w:line="480" w:lineRule="auto"/>
        <w:ind w:left="360"/>
        <w:jc w:val="both"/>
        <w:rPr>
          <w:rFonts w:asciiTheme="majorBidi" w:hAnsiTheme="majorBidi" w:cstheme="majorBidi"/>
          <w:b/>
          <w:bCs/>
          <w:sz w:val="24"/>
          <w:szCs w:val="24"/>
        </w:rPr>
      </w:pPr>
      <w:r w:rsidRPr="00D03A7F">
        <w:rPr>
          <w:rFonts w:asciiTheme="majorBidi" w:hAnsiTheme="majorBidi" w:cstheme="majorBidi"/>
          <w:sz w:val="24"/>
          <w:szCs w:val="24"/>
        </w:rPr>
        <w:lastRenderedPageBreak/>
        <w:t>Pada tanggal 20 Maret 2000 Oyok Djumaiyah di berikan piagam penghargaan dari Wirawati Catur Panca atas Dharma Bakti Oyok Djumaiyah di dalamnya.</w:t>
      </w:r>
    </w:p>
    <w:sectPr w:rsidR="00A55CB8" w:rsidRPr="00D03A7F" w:rsidSect="000B4C3B">
      <w:headerReference w:type="even" r:id="rId9"/>
      <w:headerReference w:type="default" r:id="rId10"/>
      <w:headerReference w:type="first" r:id="rId11"/>
      <w:footerReference w:type="first" r:id="rId12"/>
      <w:pgSz w:w="10319" w:h="14571" w:code="13"/>
      <w:pgMar w:top="2268" w:right="2268" w:bottom="1701" w:left="1701" w:header="720" w:footer="720"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D28" w:rsidRDefault="00785D28" w:rsidP="001F308F">
      <w:pPr>
        <w:spacing w:after="0" w:line="240" w:lineRule="auto"/>
      </w:pPr>
      <w:r>
        <w:separator/>
      </w:r>
    </w:p>
  </w:endnote>
  <w:endnote w:type="continuationSeparator" w:id="0">
    <w:p w:rsidR="00785D28" w:rsidRDefault="00785D28" w:rsidP="001F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116012678"/>
      <w:docPartObj>
        <w:docPartGallery w:val="Page Numbers (Bottom of Page)"/>
        <w:docPartUnique/>
      </w:docPartObj>
    </w:sdtPr>
    <w:sdtEndPr>
      <w:rPr>
        <w:noProof/>
      </w:rPr>
    </w:sdtEndPr>
    <w:sdtContent>
      <w:p w:rsidR="001F308F" w:rsidRPr="007C0D72" w:rsidRDefault="001F308F">
        <w:pPr>
          <w:pStyle w:val="Footer"/>
          <w:jc w:val="center"/>
          <w:rPr>
            <w:rFonts w:asciiTheme="majorBidi" w:hAnsiTheme="majorBidi" w:cstheme="majorBidi"/>
            <w:sz w:val="24"/>
            <w:szCs w:val="24"/>
          </w:rPr>
        </w:pPr>
        <w:r w:rsidRPr="007C0D72">
          <w:rPr>
            <w:rFonts w:asciiTheme="majorBidi" w:hAnsiTheme="majorBidi" w:cstheme="majorBidi"/>
            <w:sz w:val="24"/>
            <w:szCs w:val="24"/>
          </w:rPr>
          <w:fldChar w:fldCharType="begin"/>
        </w:r>
        <w:r w:rsidRPr="007C0D72">
          <w:rPr>
            <w:rFonts w:asciiTheme="majorBidi" w:hAnsiTheme="majorBidi" w:cstheme="majorBidi"/>
            <w:sz w:val="24"/>
            <w:szCs w:val="24"/>
          </w:rPr>
          <w:instrText xml:space="preserve"> PAGE   \* MERGEFORMAT </w:instrText>
        </w:r>
        <w:r w:rsidRPr="007C0D72">
          <w:rPr>
            <w:rFonts w:asciiTheme="majorBidi" w:hAnsiTheme="majorBidi" w:cstheme="majorBidi"/>
            <w:sz w:val="24"/>
            <w:szCs w:val="24"/>
          </w:rPr>
          <w:fldChar w:fldCharType="separate"/>
        </w:r>
        <w:r w:rsidR="00B05BAA">
          <w:rPr>
            <w:rFonts w:asciiTheme="majorBidi" w:hAnsiTheme="majorBidi" w:cstheme="majorBidi"/>
            <w:noProof/>
            <w:sz w:val="24"/>
            <w:szCs w:val="24"/>
          </w:rPr>
          <w:t>26</w:t>
        </w:r>
        <w:r w:rsidRPr="007C0D72">
          <w:rPr>
            <w:rFonts w:asciiTheme="majorBidi" w:hAnsiTheme="majorBidi" w:cstheme="majorBidi"/>
            <w:noProof/>
            <w:sz w:val="24"/>
            <w:szCs w:val="24"/>
          </w:rPr>
          <w:fldChar w:fldCharType="end"/>
        </w:r>
      </w:p>
    </w:sdtContent>
  </w:sdt>
  <w:p w:rsidR="001F308F" w:rsidRDefault="00BA3C33" w:rsidP="00BA3C33">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D28" w:rsidRDefault="00785D28" w:rsidP="001F308F">
      <w:pPr>
        <w:spacing w:after="0" w:line="240" w:lineRule="auto"/>
      </w:pPr>
      <w:r>
        <w:separator/>
      </w:r>
    </w:p>
  </w:footnote>
  <w:footnote w:type="continuationSeparator" w:id="0">
    <w:p w:rsidR="00785D28" w:rsidRDefault="00785D28" w:rsidP="001F308F">
      <w:pPr>
        <w:spacing w:after="0" w:line="240" w:lineRule="auto"/>
      </w:pPr>
      <w:r>
        <w:continuationSeparator/>
      </w:r>
    </w:p>
  </w:footnote>
  <w:footnote w:id="1">
    <w:p w:rsidR="001F308F" w:rsidRPr="0002179F" w:rsidRDefault="001F308F" w:rsidP="000B4C3B">
      <w:pPr>
        <w:pStyle w:val="FootnoteText"/>
        <w:ind w:firstLine="720"/>
        <w:jc w:val="both"/>
        <w:rPr>
          <w:rFonts w:asciiTheme="majorBidi" w:hAnsiTheme="majorBidi" w:cstheme="majorBidi"/>
        </w:rPr>
      </w:pPr>
      <w:r w:rsidRPr="0002179F">
        <w:rPr>
          <w:rStyle w:val="FootnoteReference"/>
          <w:rFonts w:asciiTheme="majorBidi" w:hAnsiTheme="majorBidi" w:cstheme="majorBidi"/>
        </w:rPr>
        <w:footnoteRef/>
      </w:r>
      <w:r w:rsidRPr="0002179F">
        <w:rPr>
          <w:rFonts w:asciiTheme="majorBidi" w:hAnsiTheme="majorBidi" w:cstheme="majorBidi"/>
        </w:rPr>
        <w:t xml:space="preserve"> E</w:t>
      </w:r>
      <w:r w:rsidR="00D325FF">
        <w:rPr>
          <w:rFonts w:asciiTheme="majorBidi" w:hAnsiTheme="majorBidi" w:cstheme="majorBidi"/>
        </w:rPr>
        <w:t>m</w:t>
      </w:r>
      <w:r w:rsidRPr="0002179F">
        <w:rPr>
          <w:rFonts w:asciiTheme="majorBidi" w:hAnsiTheme="majorBidi" w:cstheme="majorBidi"/>
        </w:rPr>
        <w:t>milia</w:t>
      </w:r>
      <w:r w:rsidR="00C73E51">
        <w:rPr>
          <w:rFonts w:asciiTheme="majorBidi" w:hAnsiTheme="majorBidi" w:cstheme="majorBidi"/>
        </w:rPr>
        <w:t>h</w:t>
      </w:r>
      <w:r w:rsidRPr="0002179F">
        <w:rPr>
          <w:rFonts w:asciiTheme="majorBidi" w:hAnsiTheme="majorBidi" w:cstheme="majorBidi"/>
        </w:rPr>
        <w:t>, diwawancar</w:t>
      </w:r>
      <w:r w:rsidR="00D325FF">
        <w:rPr>
          <w:rFonts w:asciiTheme="majorBidi" w:hAnsiTheme="majorBidi" w:cstheme="majorBidi"/>
        </w:rPr>
        <w:t>ai oleh Annisa Fitriah, Kaujon</w:t>
      </w:r>
      <w:r w:rsidR="008B2CD6">
        <w:rPr>
          <w:rFonts w:asciiTheme="majorBidi" w:hAnsiTheme="majorBidi" w:cstheme="majorBidi"/>
        </w:rPr>
        <w:t xml:space="preserve"> Serang</w:t>
      </w:r>
      <w:r w:rsidRPr="0002179F">
        <w:rPr>
          <w:rFonts w:asciiTheme="majorBidi" w:hAnsiTheme="majorBidi" w:cstheme="majorBidi"/>
        </w:rPr>
        <w:t>, 5 Juli 2018 Pukul 10.20</w:t>
      </w:r>
    </w:p>
  </w:footnote>
  <w:footnote w:id="2">
    <w:p w:rsidR="008B2CD6" w:rsidRPr="008B2CD6" w:rsidRDefault="008B2CD6" w:rsidP="00B05BAA">
      <w:pPr>
        <w:pStyle w:val="FootnoteText"/>
        <w:ind w:firstLine="720"/>
        <w:jc w:val="both"/>
        <w:rPr>
          <w:rFonts w:asciiTheme="majorBidi" w:hAnsiTheme="majorBidi" w:cstheme="majorBidi"/>
        </w:rPr>
      </w:pPr>
      <w:r>
        <w:rPr>
          <w:rStyle w:val="FootnoteReference"/>
        </w:rPr>
        <w:footnoteRef/>
      </w:r>
      <w:r>
        <w:t xml:space="preserve"> </w:t>
      </w:r>
      <w:r w:rsidR="0069427C">
        <w:rPr>
          <w:rFonts w:asciiTheme="majorBidi" w:hAnsiTheme="majorBidi" w:cstheme="majorBidi"/>
        </w:rPr>
        <w:t>Hj. Oyok Dj</w:t>
      </w:r>
      <w:r w:rsidR="00B710B2">
        <w:rPr>
          <w:rFonts w:asciiTheme="majorBidi" w:hAnsiTheme="majorBidi" w:cstheme="majorBidi"/>
        </w:rPr>
        <w:t>uma’iah, “</w:t>
      </w:r>
      <w:r w:rsidR="00B05BAA">
        <w:rPr>
          <w:rFonts w:asciiTheme="majorBidi" w:hAnsiTheme="majorBidi" w:cstheme="majorBidi"/>
        </w:rPr>
        <w:t>Biografi Pribadi Data Perjuangan Kurun Waktu 1945-1949</w:t>
      </w:r>
      <w:r w:rsidR="00B710B2">
        <w:rPr>
          <w:rFonts w:asciiTheme="majorBidi" w:hAnsiTheme="majorBidi" w:cstheme="majorBidi"/>
        </w:rPr>
        <w:t xml:space="preserve">”, Arsip </w:t>
      </w:r>
      <w:r w:rsidR="00B05BAA">
        <w:rPr>
          <w:rFonts w:asciiTheme="majorBidi" w:hAnsiTheme="majorBidi" w:cstheme="majorBidi"/>
        </w:rPr>
        <w:t xml:space="preserve">Veteran </w:t>
      </w:r>
      <w:r w:rsidR="00B710B2">
        <w:rPr>
          <w:rFonts w:asciiTheme="majorBidi" w:hAnsiTheme="majorBidi" w:cstheme="majorBidi"/>
        </w:rPr>
        <w:t>(</w:t>
      </w:r>
      <w:r w:rsidR="00B05BAA">
        <w:rPr>
          <w:rFonts w:asciiTheme="majorBidi" w:hAnsiTheme="majorBidi" w:cstheme="majorBidi"/>
        </w:rPr>
        <w:t>Agustus, 29, 2004</w:t>
      </w:r>
      <w:r w:rsidR="00B710B2">
        <w:rPr>
          <w:rFonts w:asciiTheme="majorBidi" w:hAnsiTheme="majorBidi" w:cstheme="majorBidi"/>
        </w:rPr>
        <w:t>), p.1-2</w:t>
      </w:r>
    </w:p>
  </w:footnote>
  <w:footnote w:id="3">
    <w:p w:rsidR="001F308F" w:rsidRPr="0002179F" w:rsidRDefault="001F308F" w:rsidP="000B4C3B">
      <w:pPr>
        <w:pStyle w:val="FootnoteText"/>
        <w:ind w:firstLine="720"/>
        <w:jc w:val="both"/>
        <w:rPr>
          <w:rFonts w:asciiTheme="majorBidi" w:hAnsiTheme="majorBidi" w:cstheme="majorBidi"/>
        </w:rPr>
      </w:pPr>
      <w:r w:rsidRPr="0002179F">
        <w:rPr>
          <w:rStyle w:val="FootnoteReference"/>
          <w:rFonts w:asciiTheme="majorBidi" w:hAnsiTheme="majorBidi" w:cstheme="majorBidi"/>
        </w:rPr>
        <w:footnoteRef/>
      </w:r>
      <w:r w:rsidRPr="0002179F">
        <w:rPr>
          <w:rFonts w:asciiTheme="majorBidi" w:hAnsiTheme="majorBidi" w:cstheme="majorBidi"/>
        </w:rPr>
        <w:t xml:space="preserve"> Yoyoh Rokhayah, diwawancara</w:t>
      </w:r>
      <w:r w:rsidR="008B2CD6">
        <w:rPr>
          <w:rFonts w:asciiTheme="majorBidi" w:hAnsiTheme="majorBidi" w:cstheme="majorBidi"/>
        </w:rPr>
        <w:t>i oleh Annisa Fitriah, Kagungan</w:t>
      </w:r>
      <w:r w:rsidRPr="0002179F">
        <w:rPr>
          <w:rFonts w:asciiTheme="majorBidi" w:hAnsiTheme="majorBidi" w:cstheme="majorBidi"/>
        </w:rPr>
        <w:t xml:space="preserve"> Serang, Banten,  22 November 2018 Pukul 18.30</w:t>
      </w:r>
    </w:p>
  </w:footnote>
  <w:footnote w:id="4">
    <w:p w:rsidR="001F308F" w:rsidRPr="0002179F" w:rsidRDefault="001F308F" w:rsidP="000B4C3B">
      <w:pPr>
        <w:pStyle w:val="FootnoteText"/>
        <w:ind w:firstLine="720"/>
        <w:jc w:val="both"/>
        <w:rPr>
          <w:rFonts w:asciiTheme="majorBidi" w:hAnsiTheme="majorBidi" w:cstheme="majorBidi"/>
        </w:rPr>
      </w:pPr>
      <w:r w:rsidRPr="0002179F">
        <w:rPr>
          <w:rStyle w:val="FootnoteReference"/>
          <w:rFonts w:asciiTheme="majorBidi" w:hAnsiTheme="majorBidi" w:cstheme="majorBidi"/>
        </w:rPr>
        <w:footnoteRef/>
      </w:r>
      <w:r w:rsidRPr="0002179F">
        <w:rPr>
          <w:rFonts w:asciiTheme="majorBidi" w:hAnsiTheme="majorBidi" w:cstheme="majorBidi"/>
        </w:rPr>
        <w:t xml:space="preserve"> Em</w:t>
      </w:r>
      <w:r w:rsidR="00D325FF">
        <w:rPr>
          <w:rFonts w:asciiTheme="majorBidi" w:hAnsiTheme="majorBidi" w:cstheme="majorBidi"/>
        </w:rPr>
        <w:t>m</w:t>
      </w:r>
      <w:r w:rsidRPr="0002179F">
        <w:rPr>
          <w:rFonts w:asciiTheme="majorBidi" w:hAnsiTheme="majorBidi" w:cstheme="majorBidi"/>
        </w:rPr>
        <w:t>ilia</w:t>
      </w:r>
      <w:r w:rsidR="00C512E1">
        <w:rPr>
          <w:rFonts w:asciiTheme="majorBidi" w:hAnsiTheme="majorBidi" w:cstheme="majorBidi"/>
        </w:rPr>
        <w:t>h</w:t>
      </w:r>
      <w:r w:rsidRPr="0002179F">
        <w:rPr>
          <w:rFonts w:asciiTheme="majorBidi" w:hAnsiTheme="majorBidi" w:cstheme="majorBidi"/>
        </w:rPr>
        <w:t>, diwawancar</w:t>
      </w:r>
      <w:r w:rsidR="00D325FF">
        <w:rPr>
          <w:rFonts w:asciiTheme="majorBidi" w:hAnsiTheme="majorBidi" w:cstheme="majorBidi"/>
        </w:rPr>
        <w:t>ai oleh Annisa Fitriah, Kaujon</w:t>
      </w:r>
      <w:r w:rsidR="008B2CD6">
        <w:rPr>
          <w:rFonts w:asciiTheme="majorBidi" w:hAnsiTheme="majorBidi" w:cstheme="majorBidi"/>
        </w:rPr>
        <w:t xml:space="preserve"> Serang</w:t>
      </w:r>
      <w:r w:rsidRPr="0002179F">
        <w:rPr>
          <w:rFonts w:asciiTheme="majorBidi" w:hAnsiTheme="majorBidi" w:cstheme="majorBidi"/>
        </w:rPr>
        <w:t>, 5 Juli 2018 pukul 10.20</w:t>
      </w:r>
    </w:p>
  </w:footnote>
  <w:footnote w:id="5">
    <w:p w:rsidR="001F308F" w:rsidRPr="0002179F" w:rsidRDefault="001F308F" w:rsidP="000B4C3B">
      <w:pPr>
        <w:pStyle w:val="FootnoteText"/>
        <w:ind w:firstLine="720"/>
        <w:jc w:val="both"/>
        <w:rPr>
          <w:rFonts w:asciiTheme="majorBidi" w:hAnsiTheme="majorBidi" w:cstheme="majorBidi"/>
        </w:rPr>
      </w:pPr>
      <w:r w:rsidRPr="0002179F">
        <w:rPr>
          <w:rStyle w:val="FootnoteReference"/>
          <w:rFonts w:asciiTheme="majorBidi" w:hAnsiTheme="majorBidi" w:cstheme="majorBidi"/>
        </w:rPr>
        <w:footnoteRef/>
      </w:r>
      <w:r w:rsidRPr="0002179F">
        <w:rPr>
          <w:rFonts w:asciiTheme="majorBidi" w:hAnsiTheme="majorBidi" w:cstheme="majorBidi"/>
        </w:rPr>
        <w:t xml:space="preserve"> Toto Hendarto, diwawancara</w:t>
      </w:r>
      <w:r w:rsidR="002E5650">
        <w:rPr>
          <w:rFonts w:asciiTheme="majorBidi" w:hAnsiTheme="majorBidi" w:cstheme="majorBidi"/>
        </w:rPr>
        <w:t>i oleh Annisa Fitriah, Kagungan</w:t>
      </w:r>
      <w:r w:rsidRPr="0002179F">
        <w:rPr>
          <w:rFonts w:asciiTheme="majorBidi" w:hAnsiTheme="majorBidi" w:cstheme="majorBidi"/>
        </w:rPr>
        <w:t xml:space="preserve"> Serang, 22 November 2018 Pukul 18.50</w:t>
      </w:r>
    </w:p>
  </w:footnote>
  <w:footnote w:id="6">
    <w:p w:rsidR="001F308F" w:rsidRPr="00252A8F" w:rsidRDefault="001F308F" w:rsidP="000B4C3B">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Yoyoh Rokhayah, diwawancara</w:t>
      </w:r>
      <w:r w:rsidR="002E5650">
        <w:rPr>
          <w:rFonts w:asciiTheme="majorBidi" w:hAnsiTheme="majorBidi" w:cstheme="majorBidi"/>
        </w:rPr>
        <w:t>i oleh Annisa Fitriah, Kagungan</w:t>
      </w:r>
      <w:r>
        <w:rPr>
          <w:rFonts w:asciiTheme="majorBidi" w:hAnsiTheme="majorBidi" w:cstheme="majorBidi"/>
        </w:rPr>
        <w:t xml:space="preserve"> Serang, 22 November 2018 pukul 18.30</w:t>
      </w:r>
    </w:p>
  </w:footnote>
  <w:footnote w:id="7">
    <w:p w:rsidR="001F308F" w:rsidRPr="00663915" w:rsidRDefault="001F308F" w:rsidP="000B4C3B">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Toto Hendarto, diwawancarai oleh Annisa Fi</w:t>
      </w:r>
      <w:r w:rsidR="002E5650">
        <w:rPr>
          <w:rFonts w:asciiTheme="majorBidi" w:hAnsiTheme="majorBidi" w:cstheme="majorBidi"/>
        </w:rPr>
        <w:t>triah, Kagungan Serang</w:t>
      </w:r>
      <w:r>
        <w:rPr>
          <w:rFonts w:asciiTheme="majorBidi" w:hAnsiTheme="majorBidi" w:cstheme="majorBidi"/>
        </w:rPr>
        <w:t>, 22 November 2018 pukul 18.50</w:t>
      </w:r>
    </w:p>
  </w:footnote>
  <w:footnote w:id="8">
    <w:p w:rsidR="001F308F" w:rsidRPr="005D3111" w:rsidRDefault="001F308F" w:rsidP="000B4C3B">
      <w:pPr>
        <w:pStyle w:val="FootnoteText"/>
        <w:ind w:firstLine="720"/>
        <w:jc w:val="both"/>
        <w:rPr>
          <w:rFonts w:asciiTheme="majorBidi" w:hAnsiTheme="majorBidi" w:cstheme="majorBidi"/>
        </w:rPr>
      </w:pPr>
      <w:r w:rsidRPr="005D3111">
        <w:rPr>
          <w:rStyle w:val="FootnoteReference"/>
          <w:rFonts w:asciiTheme="majorBidi" w:hAnsiTheme="majorBidi" w:cstheme="majorBidi"/>
        </w:rPr>
        <w:footnoteRef/>
      </w:r>
      <w:r w:rsidRPr="005D3111">
        <w:rPr>
          <w:rFonts w:asciiTheme="majorBidi" w:hAnsiTheme="majorBidi" w:cstheme="majorBidi"/>
        </w:rPr>
        <w:t xml:space="preserve"> Yoyoh Rokhayah, diwawancarai oleh A</w:t>
      </w:r>
      <w:r w:rsidR="0096731A">
        <w:rPr>
          <w:rFonts w:asciiTheme="majorBidi" w:hAnsiTheme="majorBidi" w:cstheme="majorBidi"/>
        </w:rPr>
        <w:t>nnisa Fitriah, Kagungan Serang</w:t>
      </w:r>
      <w:r w:rsidRPr="005D3111">
        <w:rPr>
          <w:rFonts w:asciiTheme="majorBidi" w:hAnsiTheme="majorBidi" w:cstheme="majorBidi"/>
        </w:rPr>
        <w:t>,  22 November 2018 Pukul 18.30</w:t>
      </w:r>
    </w:p>
  </w:footnote>
  <w:footnote w:id="9">
    <w:p w:rsidR="001F308F" w:rsidRPr="00663915" w:rsidRDefault="001F308F" w:rsidP="000B4C3B">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Toto Hendarto, diwawancarai oleh An</w:t>
      </w:r>
      <w:r w:rsidR="002E5650">
        <w:rPr>
          <w:rFonts w:asciiTheme="majorBidi" w:hAnsiTheme="majorBidi" w:cstheme="majorBidi"/>
        </w:rPr>
        <w:t>nisa Fitriah, Kagungan Serang</w:t>
      </w:r>
      <w:r>
        <w:rPr>
          <w:rFonts w:asciiTheme="majorBidi" w:hAnsiTheme="majorBidi" w:cstheme="majorBidi"/>
        </w:rPr>
        <w:t>, 22 November 2018 pukul 18.50</w:t>
      </w:r>
    </w:p>
  </w:footnote>
  <w:footnote w:id="10">
    <w:p w:rsidR="001F308F" w:rsidRPr="00BD7854" w:rsidRDefault="001F308F" w:rsidP="000B4C3B">
      <w:pPr>
        <w:pStyle w:val="FootnoteText"/>
        <w:ind w:firstLine="720"/>
        <w:jc w:val="both"/>
        <w:rPr>
          <w:rFonts w:asciiTheme="majorBidi" w:hAnsiTheme="majorBidi" w:cstheme="majorBidi"/>
        </w:rPr>
      </w:pPr>
      <w:r w:rsidRPr="00BD7854">
        <w:rPr>
          <w:rStyle w:val="FootnoteReference"/>
          <w:rFonts w:asciiTheme="majorBidi" w:hAnsiTheme="majorBidi" w:cstheme="majorBidi"/>
        </w:rPr>
        <w:footnoteRef/>
      </w:r>
      <w:r w:rsidRPr="00BD7854">
        <w:rPr>
          <w:rFonts w:asciiTheme="majorBidi" w:hAnsiTheme="majorBidi" w:cstheme="majorBidi"/>
        </w:rPr>
        <w:t xml:space="preserve"> Mufti Ali, </w:t>
      </w:r>
      <w:r w:rsidRPr="00BD7854">
        <w:rPr>
          <w:rFonts w:asciiTheme="majorBidi" w:hAnsiTheme="majorBidi" w:cstheme="majorBidi"/>
          <w:i/>
          <w:iCs/>
        </w:rPr>
        <w:t>BANTEN DAN PEMBARATAN</w:t>
      </w:r>
      <w:r w:rsidRPr="00BD7854">
        <w:rPr>
          <w:rFonts w:asciiTheme="majorBidi" w:hAnsiTheme="majorBidi" w:cstheme="majorBidi"/>
        </w:rPr>
        <w:t xml:space="preserve"> (Serang, LP2M IAIN SMH Banten, 2015) p.25</w:t>
      </w:r>
    </w:p>
  </w:footnote>
  <w:footnote w:id="11">
    <w:p w:rsidR="001F308F" w:rsidRPr="0002179F" w:rsidRDefault="001F308F" w:rsidP="000B4C3B">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Sufiah Iski, diwawancarai oleh Annisa Fitriah, pegantungan serang, 4 April 2019 pukul 15.30</w:t>
      </w:r>
    </w:p>
  </w:footnote>
  <w:footnote w:id="12">
    <w:p w:rsidR="008225B8" w:rsidRPr="00840E15" w:rsidRDefault="008225B8" w:rsidP="000B4C3B">
      <w:pPr>
        <w:pStyle w:val="FootnoteText"/>
        <w:ind w:firstLine="720"/>
        <w:jc w:val="both"/>
        <w:rPr>
          <w:rFonts w:asciiTheme="majorBidi" w:hAnsiTheme="majorBidi" w:cstheme="majorBidi"/>
        </w:rPr>
      </w:pPr>
      <w:r>
        <w:rPr>
          <w:rStyle w:val="FootnoteReference"/>
        </w:rPr>
        <w:footnoteRef/>
      </w:r>
      <w:r>
        <w:t xml:space="preserve"> </w:t>
      </w:r>
      <w:r w:rsidR="00C512E1">
        <w:rPr>
          <w:rFonts w:asciiTheme="majorBidi" w:hAnsiTheme="majorBidi" w:cstheme="majorBidi"/>
        </w:rPr>
        <w:t xml:space="preserve">Dadan Sujana, </w:t>
      </w:r>
      <w:r w:rsidR="00C512E1" w:rsidRPr="00C512E1">
        <w:rPr>
          <w:rFonts w:asciiTheme="majorBidi" w:hAnsiTheme="majorBidi" w:cstheme="majorBidi"/>
          <w:i/>
          <w:iCs/>
        </w:rPr>
        <w:t>Bank Banten</w:t>
      </w:r>
      <w:r w:rsidR="00C512E1">
        <w:rPr>
          <w:rFonts w:asciiTheme="majorBidi" w:hAnsiTheme="majorBidi" w:cstheme="majorBidi"/>
        </w:rPr>
        <w:t xml:space="preserve">, (Banten: Dinas Pendidikan Propinsi Banten, 2011), </w:t>
      </w:r>
      <w:r>
        <w:rPr>
          <w:rFonts w:asciiTheme="majorBidi" w:hAnsiTheme="majorBidi" w:cstheme="majorBidi"/>
        </w:rPr>
        <w:t>p. 59</w:t>
      </w:r>
    </w:p>
  </w:footnote>
  <w:footnote w:id="13">
    <w:p w:rsidR="008225B8" w:rsidRPr="00BB216E" w:rsidRDefault="008225B8" w:rsidP="000B4C3B">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Supri N.k, diwawancarai oleh Annisa Fitri</w:t>
      </w:r>
      <w:r w:rsidR="00C512E1">
        <w:rPr>
          <w:rFonts w:asciiTheme="majorBidi" w:hAnsiTheme="majorBidi" w:cstheme="majorBidi"/>
        </w:rPr>
        <w:t>ah, Warung J</w:t>
      </w:r>
      <w:r>
        <w:rPr>
          <w:rFonts w:asciiTheme="majorBidi" w:hAnsiTheme="majorBidi" w:cstheme="majorBidi"/>
        </w:rPr>
        <w:t>aud, 4 April 2019 pukul 09.30</w:t>
      </w:r>
    </w:p>
  </w:footnote>
  <w:footnote w:id="14">
    <w:p w:rsidR="008225B8" w:rsidRPr="00840E15" w:rsidRDefault="008225B8" w:rsidP="000B4C3B">
      <w:pPr>
        <w:pStyle w:val="FootnoteText"/>
        <w:ind w:firstLine="720"/>
        <w:jc w:val="both"/>
        <w:rPr>
          <w:rFonts w:asciiTheme="majorBidi" w:hAnsiTheme="majorBidi" w:cstheme="majorBidi"/>
        </w:rPr>
      </w:pPr>
      <w:r>
        <w:rPr>
          <w:rStyle w:val="FootnoteReference"/>
        </w:rPr>
        <w:footnoteRef/>
      </w:r>
      <w:r>
        <w:t xml:space="preserve"> </w:t>
      </w:r>
      <w:r w:rsidR="00C512E1">
        <w:rPr>
          <w:rFonts w:asciiTheme="majorBidi" w:hAnsiTheme="majorBidi" w:cstheme="majorBidi"/>
        </w:rPr>
        <w:t>Dadan S</w:t>
      </w:r>
      <w:r>
        <w:rPr>
          <w:rFonts w:asciiTheme="majorBidi" w:hAnsiTheme="majorBidi" w:cstheme="majorBidi"/>
        </w:rPr>
        <w:t>ujana</w:t>
      </w:r>
      <w:r w:rsidRPr="003F156B">
        <w:rPr>
          <w:rFonts w:asciiTheme="majorBidi" w:hAnsiTheme="majorBidi" w:cstheme="majorBidi"/>
          <w:i/>
          <w:iCs/>
        </w:rPr>
        <w:t>, Bank</w:t>
      </w:r>
      <w:r>
        <w:rPr>
          <w:rFonts w:asciiTheme="majorBidi" w:hAnsiTheme="majorBidi" w:cstheme="majorBidi"/>
        </w:rPr>
        <w:t xml:space="preserve"> … p. 59</w:t>
      </w:r>
    </w:p>
  </w:footnote>
  <w:footnote w:id="15">
    <w:p w:rsidR="008225B8" w:rsidRPr="00BD7854" w:rsidRDefault="008225B8" w:rsidP="000B4C3B">
      <w:pPr>
        <w:pStyle w:val="FootnoteText"/>
        <w:ind w:firstLine="720"/>
        <w:jc w:val="both"/>
        <w:rPr>
          <w:rFonts w:asciiTheme="majorBidi" w:hAnsiTheme="majorBidi" w:cstheme="majorBidi"/>
        </w:rPr>
      </w:pPr>
      <w:r w:rsidRPr="00BD7854">
        <w:rPr>
          <w:rStyle w:val="FootnoteReference"/>
          <w:rFonts w:asciiTheme="majorBidi" w:hAnsiTheme="majorBidi" w:cstheme="majorBidi"/>
        </w:rPr>
        <w:footnoteRef/>
      </w:r>
      <w:r w:rsidRPr="00BD7854">
        <w:rPr>
          <w:rFonts w:asciiTheme="majorBidi" w:hAnsiTheme="majorBidi" w:cstheme="majorBidi"/>
        </w:rPr>
        <w:t xml:space="preserve"> </w:t>
      </w:r>
      <w:r w:rsidR="00C512E1">
        <w:rPr>
          <w:rFonts w:asciiTheme="majorBidi" w:hAnsiTheme="majorBidi" w:cstheme="majorBidi"/>
        </w:rPr>
        <w:t>Dadan S</w:t>
      </w:r>
      <w:r>
        <w:rPr>
          <w:rFonts w:asciiTheme="majorBidi" w:hAnsiTheme="majorBidi" w:cstheme="majorBidi"/>
        </w:rPr>
        <w:t xml:space="preserve">ujana, </w:t>
      </w:r>
      <w:r w:rsidRPr="00840E15">
        <w:rPr>
          <w:rFonts w:asciiTheme="majorBidi" w:hAnsiTheme="majorBidi" w:cstheme="majorBidi"/>
          <w:i/>
          <w:iCs/>
        </w:rPr>
        <w:t>Bank</w:t>
      </w:r>
      <w:r w:rsidRPr="00BD7854">
        <w:rPr>
          <w:rFonts w:asciiTheme="majorBidi" w:hAnsiTheme="majorBidi" w:cstheme="majorBidi"/>
        </w:rPr>
        <w:t xml:space="preserve"> </w:t>
      </w:r>
      <w:r>
        <w:rPr>
          <w:rFonts w:asciiTheme="majorBidi" w:hAnsiTheme="majorBidi" w:cstheme="majorBidi"/>
        </w:rPr>
        <w:t>… p.60-61</w:t>
      </w:r>
    </w:p>
  </w:footnote>
  <w:footnote w:id="16">
    <w:p w:rsidR="008225B8" w:rsidRPr="00BD7854" w:rsidRDefault="008225B8" w:rsidP="000B4C3B">
      <w:pPr>
        <w:pStyle w:val="FootnoteText"/>
        <w:ind w:firstLine="720"/>
        <w:jc w:val="both"/>
        <w:rPr>
          <w:rFonts w:asciiTheme="majorBidi" w:hAnsiTheme="majorBidi" w:cstheme="majorBidi"/>
        </w:rPr>
      </w:pPr>
      <w:r w:rsidRPr="00BD7854">
        <w:rPr>
          <w:rStyle w:val="FootnoteReference"/>
          <w:rFonts w:asciiTheme="majorBidi" w:hAnsiTheme="majorBidi" w:cstheme="majorBidi"/>
        </w:rPr>
        <w:footnoteRef/>
      </w:r>
      <w:r w:rsidR="00C512E1">
        <w:rPr>
          <w:rFonts w:asciiTheme="majorBidi" w:hAnsiTheme="majorBidi" w:cstheme="majorBidi"/>
        </w:rPr>
        <w:t xml:space="preserve"> Irm</w:t>
      </w:r>
      <w:r w:rsidRPr="00BD7854">
        <w:rPr>
          <w:rFonts w:asciiTheme="majorBidi" w:hAnsiTheme="majorBidi" w:cstheme="majorBidi"/>
        </w:rPr>
        <w:t>a</w:t>
      </w:r>
      <w:r w:rsidR="00C512E1">
        <w:rPr>
          <w:rFonts w:asciiTheme="majorBidi" w:hAnsiTheme="majorBidi" w:cstheme="majorBidi"/>
        </w:rPr>
        <w:t xml:space="preserve"> dan</w:t>
      </w:r>
      <w:r w:rsidRPr="00BD7854">
        <w:rPr>
          <w:rFonts w:asciiTheme="majorBidi" w:hAnsiTheme="majorBidi" w:cstheme="majorBidi"/>
        </w:rPr>
        <w:t xml:space="preserve"> Hadi Soewito, </w:t>
      </w:r>
      <w:r w:rsidRPr="00840E15">
        <w:rPr>
          <w:rFonts w:asciiTheme="majorBidi" w:hAnsiTheme="majorBidi" w:cstheme="majorBidi"/>
          <w:i/>
          <w:iCs/>
        </w:rPr>
        <w:t>Lahirnya kelaskaran</w:t>
      </w:r>
      <w:r w:rsidRPr="00BD7854">
        <w:rPr>
          <w:rFonts w:asciiTheme="majorBidi" w:hAnsiTheme="majorBidi" w:cstheme="majorBidi"/>
        </w:rPr>
        <w:t xml:space="preserve"> … p. 92</w:t>
      </w:r>
    </w:p>
  </w:footnote>
  <w:footnote w:id="17">
    <w:p w:rsidR="009C7EA1" w:rsidRPr="009C7EA1" w:rsidRDefault="009C7EA1" w:rsidP="000B4C3B">
      <w:pPr>
        <w:pStyle w:val="FootnoteText"/>
        <w:ind w:firstLine="720"/>
        <w:jc w:val="both"/>
        <w:rPr>
          <w:rFonts w:asciiTheme="majorBidi" w:hAnsiTheme="majorBidi" w:cstheme="majorBidi"/>
        </w:rPr>
      </w:pPr>
      <w:r>
        <w:rPr>
          <w:rStyle w:val="FootnoteReference"/>
        </w:rPr>
        <w:footnoteRef/>
      </w:r>
      <w:r>
        <w:t xml:space="preserve"> </w:t>
      </w:r>
      <w:r w:rsidR="00C512E1">
        <w:rPr>
          <w:rFonts w:asciiTheme="majorBidi" w:hAnsiTheme="majorBidi" w:cstheme="majorBidi"/>
        </w:rPr>
        <w:t>Irm</w:t>
      </w:r>
      <w:r>
        <w:rPr>
          <w:rFonts w:asciiTheme="majorBidi" w:hAnsiTheme="majorBidi" w:cstheme="majorBidi"/>
        </w:rPr>
        <w:t>a</w:t>
      </w:r>
      <w:r w:rsidR="00C512E1">
        <w:rPr>
          <w:rFonts w:asciiTheme="majorBidi" w:hAnsiTheme="majorBidi" w:cstheme="majorBidi"/>
        </w:rPr>
        <w:t xml:space="preserve"> dan</w:t>
      </w:r>
      <w:r>
        <w:rPr>
          <w:rFonts w:asciiTheme="majorBidi" w:hAnsiTheme="majorBidi" w:cstheme="majorBidi"/>
        </w:rPr>
        <w:t xml:space="preserve"> Hadi</w:t>
      </w:r>
      <w:r w:rsidR="00C512E1">
        <w:rPr>
          <w:rFonts w:asciiTheme="majorBidi" w:hAnsiTheme="majorBidi" w:cstheme="majorBidi"/>
        </w:rPr>
        <w:t xml:space="preserve"> Soewito, </w:t>
      </w:r>
      <w:r w:rsidR="00C512E1" w:rsidRPr="00C512E1">
        <w:rPr>
          <w:rFonts w:asciiTheme="majorBidi" w:hAnsiTheme="majorBidi" w:cstheme="majorBidi"/>
          <w:i/>
          <w:iCs/>
        </w:rPr>
        <w:t>Lahirnya Kelaskaran</w:t>
      </w:r>
      <w:r w:rsidR="00C512E1">
        <w:rPr>
          <w:rFonts w:asciiTheme="majorBidi" w:hAnsiTheme="majorBidi" w:cstheme="majorBidi"/>
        </w:rPr>
        <w:t xml:space="preserve"> …  p</w:t>
      </w:r>
      <w:r>
        <w:rPr>
          <w:rFonts w:asciiTheme="majorBidi" w:hAnsiTheme="majorBidi" w:cstheme="majorBidi"/>
        </w:rPr>
        <w:t>. 112</w:t>
      </w:r>
    </w:p>
  </w:footnote>
  <w:footnote w:id="18">
    <w:p w:rsidR="009C7EA1" w:rsidRPr="003F156B" w:rsidRDefault="009C7EA1" w:rsidP="000B4C3B">
      <w:pPr>
        <w:pStyle w:val="FootnoteText"/>
        <w:ind w:firstLine="720"/>
        <w:jc w:val="both"/>
        <w:rPr>
          <w:rFonts w:asciiTheme="majorBidi" w:hAnsiTheme="majorBidi" w:cstheme="majorBidi"/>
        </w:rPr>
      </w:pPr>
      <w:r>
        <w:rPr>
          <w:rStyle w:val="FootnoteReference"/>
        </w:rPr>
        <w:footnoteRef/>
      </w:r>
      <w:r>
        <w:t xml:space="preserve"> </w:t>
      </w:r>
      <w:r w:rsidR="00C512E1">
        <w:rPr>
          <w:rFonts w:asciiTheme="majorBidi" w:hAnsiTheme="majorBidi" w:cstheme="majorBidi"/>
        </w:rPr>
        <w:t>Irm</w:t>
      </w:r>
      <w:r>
        <w:rPr>
          <w:rFonts w:asciiTheme="majorBidi" w:hAnsiTheme="majorBidi" w:cstheme="majorBidi"/>
        </w:rPr>
        <w:t xml:space="preserve">a </w:t>
      </w:r>
      <w:r w:rsidR="00C512E1">
        <w:rPr>
          <w:rFonts w:asciiTheme="majorBidi" w:hAnsiTheme="majorBidi" w:cstheme="majorBidi"/>
        </w:rPr>
        <w:t xml:space="preserve">dan </w:t>
      </w:r>
      <w:r>
        <w:rPr>
          <w:rFonts w:asciiTheme="majorBidi" w:hAnsiTheme="majorBidi" w:cstheme="majorBidi"/>
        </w:rPr>
        <w:t xml:space="preserve">Hadi Soewito, </w:t>
      </w:r>
      <w:r w:rsidRPr="003F156B">
        <w:rPr>
          <w:rFonts w:asciiTheme="majorBidi" w:hAnsiTheme="majorBidi" w:cstheme="majorBidi"/>
          <w:i/>
          <w:iCs/>
        </w:rPr>
        <w:t>Lahirnya Kelaskaran</w:t>
      </w:r>
      <w:r>
        <w:rPr>
          <w:rFonts w:asciiTheme="majorBidi" w:hAnsiTheme="majorBidi" w:cstheme="majorBidi"/>
        </w:rPr>
        <w:t xml:space="preserve"> … p. 114</w:t>
      </w:r>
    </w:p>
  </w:footnote>
  <w:footnote w:id="19">
    <w:p w:rsidR="003123BD" w:rsidRPr="00A73947" w:rsidRDefault="003123BD" w:rsidP="000B4C3B">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Em</w:t>
      </w:r>
      <w:r w:rsidR="00D325FF">
        <w:rPr>
          <w:rFonts w:asciiTheme="majorBidi" w:hAnsiTheme="majorBidi" w:cstheme="majorBidi"/>
        </w:rPr>
        <w:t>m</w:t>
      </w:r>
      <w:r>
        <w:rPr>
          <w:rFonts w:asciiTheme="majorBidi" w:hAnsiTheme="majorBidi" w:cstheme="majorBidi"/>
        </w:rPr>
        <w:t xml:space="preserve">iliah, diwawancarai oleh Annisa </w:t>
      </w:r>
      <w:r w:rsidR="00C512E1">
        <w:rPr>
          <w:rFonts w:asciiTheme="majorBidi" w:hAnsiTheme="majorBidi" w:cstheme="majorBidi"/>
        </w:rPr>
        <w:t>Fitriah, K</w:t>
      </w:r>
      <w:r>
        <w:rPr>
          <w:rFonts w:asciiTheme="majorBidi" w:hAnsiTheme="majorBidi" w:cstheme="majorBidi"/>
        </w:rPr>
        <w:t>aujon</w:t>
      </w:r>
      <w:r w:rsidR="00CC0483">
        <w:rPr>
          <w:rFonts w:asciiTheme="majorBidi" w:hAnsiTheme="majorBidi" w:cstheme="majorBidi"/>
        </w:rPr>
        <w:t xml:space="preserve"> Serang</w:t>
      </w:r>
      <w:r>
        <w:rPr>
          <w:rFonts w:asciiTheme="majorBidi" w:hAnsiTheme="majorBidi" w:cstheme="majorBidi"/>
        </w:rPr>
        <w:t>, 5 Juli 2018 pukul 10.20</w:t>
      </w:r>
    </w:p>
  </w:footnote>
  <w:footnote w:id="20">
    <w:p w:rsidR="00C512E1" w:rsidRPr="00C512E1" w:rsidRDefault="00C512E1" w:rsidP="000B4C3B">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Emmiliah,</w:t>
      </w:r>
      <w:r w:rsidR="00D325FF">
        <w:rPr>
          <w:rFonts w:asciiTheme="majorBidi" w:hAnsiTheme="majorBidi" w:cstheme="majorBidi"/>
        </w:rPr>
        <w:t xml:space="preserve"> diwawancarai oleh Annisa Fitriah, Kaujon</w:t>
      </w:r>
      <w:r w:rsidR="00CC0483">
        <w:rPr>
          <w:rFonts w:asciiTheme="majorBidi" w:hAnsiTheme="majorBidi" w:cstheme="majorBidi"/>
        </w:rPr>
        <w:t xml:space="preserve"> Serang</w:t>
      </w:r>
      <w:r w:rsidR="00D325FF">
        <w:rPr>
          <w:rFonts w:asciiTheme="majorBidi" w:hAnsiTheme="majorBidi" w:cstheme="majorBidi"/>
        </w:rPr>
        <w:t>, 5 Juli 2018, Pukul 10.20</w:t>
      </w:r>
      <w:r>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45850"/>
      <w:docPartObj>
        <w:docPartGallery w:val="Page Numbers (Top of Page)"/>
        <w:docPartUnique/>
      </w:docPartObj>
    </w:sdtPr>
    <w:sdtEndPr>
      <w:rPr>
        <w:rFonts w:asciiTheme="majorBidi" w:hAnsiTheme="majorBidi" w:cstheme="majorBidi"/>
        <w:noProof/>
        <w:sz w:val="24"/>
        <w:szCs w:val="24"/>
      </w:rPr>
    </w:sdtEndPr>
    <w:sdtContent>
      <w:p w:rsidR="000B4C3B" w:rsidRPr="000B4C3B" w:rsidRDefault="000B4C3B">
        <w:pPr>
          <w:pStyle w:val="Header"/>
          <w:jc w:val="right"/>
          <w:rPr>
            <w:rFonts w:asciiTheme="majorBidi" w:hAnsiTheme="majorBidi" w:cstheme="majorBidi"/>
            <w:sz w:val="24"/>
            <w:szCs w:val="24"/>
          </w:rPr>
        </w:pPr>
        <w:r w:rsidRPr="000B4C3B">
          <w:rPr>
            <w:rFonts w:asciiTheme="majorBidi" w:hAnsiTheme="majorBidi" w:cstheme="majorBidi"/>
            <w:sz w:val="24"/>
            <w:szCs w:val="24"/>
          </w:rPr>
          <w:fldChar w:fldCharType="begin"/>
        </w:r>
        <w:r w:rsidRPr="000B4C3B">
          <w:rPr>
            <w:rFonts w:asciiTheme="majorBidi" w:hAnsiTheme="majorBidi" w:cstheme="majorBidi"/>
            <w:sz w:val="24"/>
            <w:szCs w:val="24"/>
          </w:rPr>
          <w:instrText xml:space="preserve"> PAGE   \* MERGEFORMAT </w:instrText>
        </w:r>
        <w:r w:rsidRPr="000B4C3B">
          <w:rPr>
            <w:rFonts w:asciiTheme="majorBidi" w:hAnsiTheme="majorBidi" w:cstheme="majorBidi"/>
            <w:sz w:val="24"/>
            <w:szCs w:val="24"/>
          </w:rPr>
          <w:fldChar w:fldCharType="separate"/>
        </w:r>
        <w:r w:rsidR="00B05BAA">
          <w:rPr>
            <w:rFonts w:asciiTheme="majorBidi" w:hAnsiTheme="majorBidi" w:cstheme="majorBidi"/>
            <w:noProof/>
            <w:sz w:val="24"/>
            <w:szCs w:val="24"/>
          </w:rPr>
          <w:t>40</w:t>
        </w:r>
        <w:r w:rsidRPr="000B4C3B">
          <w:rPr>
            <w:rFonts w:asciiTheme="majorBidi" w:hAnsiTheme="majorBidi" w:cstheme="majorBidi"/>
            <w:noProof/>
            <w:sz w:val="24"/>
            <w:szCs w:val="24"/>
          </w:rPr>
          <w:fldChar w:fldCharType="end"/>
        </w:r>
      </w:p>
    </w:sdtContent>
  </w:sdt>
  <w:p w:rsidR="000B4C3B" w:rsidRDefault="000B4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294508"/>
      <w:docPartObj>
        <w:docPartGallery w:val="Page Numbers (Top of Page)"/>
        <w:docPartUnique/>
      </w:docPartObj>
    </w:sdtPr>
    <w:sdtEndPr>
      <w:rPr>
        <w:rFonts w:asciiTheme="majorBidi" w:hAnsiTheme="majorBidi" w:cstheme="majorBidi"/>
        <w:noProof/>
        <w:sz w:val="24"/>
        <w:szCs w:val="24"/>
      </w:rPr>
    </w:sdtEndPr>
    <w:sdtContent>
      <w:p w:rsidR="001F308F" w:rsidRPr="007C0D72" w:rsidRDefault="001F308F" w:rsidP="000B4C3B">
        <w:pPr>
          <w:pStyle w:val="Header"/>
          <w:rPr>
            <w:rFonts w:asciiTheme="majorBidi" w:hAnsiTheme="majorBidi" w:cstheme="majorBidi"/>
            <w:sz w:val="24"/>
            <w:szCs w:val="24"/>
          </w:rPr>
        </w:pPr>
        <w:r w:rsidRPr="007C0D72">
          <w:rPr>
            <w:rFonts w:asciiTheme="majorBidi" w:hAnsiTheme="majorBidi" w:cstheme="majorBidi"/>
            <w:sz w:val="24"/>
            <w:szCs w:val="24"/>
          </w:rPr>
          <w:fldChar w:fldCharType="begin"/>
        </w:r>
        <w:r w:rsidRPr="007C0D72">
          <w:rPr>
            <w:rFonts w:asciiTheme="majorBidi" w:hAnsiTheme="majorBidi" w:cstheme="majorBidi"/>
            <w:sz w:val="24"/>
            <w:szCs w:val="24"/>
          </w:rPr>
          <w:instrText xml:space="preserve"> PAGE   \* MERGEFORMAT </w:instrText>
        </w:r>
        <w:r w:rsidRPr="007C0D72">
          <w:rPr>
            <w:rFonts w:asciiTheme="majorBidi" w:hAnsiTheme="majorBidi" w:cstheme="majorBidi"/>
            <w:sz w:val="24"/>
            <w:szCs w:val="24"/>
          </w:rPr>
          <w:fldChar w:fldCharType="separate"/>
        </w:r>
        <w:r w:rsidR="00B05BAA">
          <w:rPr>
            <w:rFonts w:asciiTheme="majorBidi" w:hAnsiTheme="majorBidi" w:cstheme="majorBidi"/>
            <w:noProof/>
            <w:sz w:val="24"/>
            <w:szCs w:val="24"/>
          </w:rPr>
          <w:t>41</w:t>
        </w:r>
        <w:r w:rsidRPr="007C0D72">
          <w:rPr>
            <w:rFonts w:asciiTheme="majorBidi" w:hAnsiTheme="majorBidi" w:cstheme="majorBidi"/>
            <w:noProof/>
            <w:sz w:val="24"/>
            <w:szCs w:val="24"/>
          </w:rPr>
          <w:fldChar w:fldCharType="end"/>
        </w:r>
      </w:p>
    </w:sdtContent>
  </w:sdt>
  <w:p w:rsidR="001F308F" w:rsidRDefault="001F3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8F" w:rsidRDefault="001F308F">
    <w:pPr>
      <w:pStyle w:val="Header"/>
      <w:jc w:val="right"/>
    </w:pPr>
  </w:p>
  <w:p w:rsidR="001F308F" w:rsidRDefault="001F3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4AFD"/>
    <w:multiLevelType w:val="hybridMultilevel"/>
    <w:tmpl w:val="D6480206"/>
    <w:lvl w:ilvl="0" w:tplc="90184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B61B56"/>
    <w:multiLevelType w:val="hybridMultilevel"/>
    <w:tmpl w:val="B6268270"/>
    <w:lvl w:ilvl="0" w:tplc="0409000F">
      <w:start w:val="1"/>
      <w:numFmt w:val="decimal"/>
      <w:lvlText w:val="%1."/>
      <w:lvlJc w:val="left"/>
      <w:pPr>
        <w:ind w:left="3230" w:hanging="360"/>
      </w:p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2">
    <w:nsid w:val="556C45CC"/>
    <w:multiLevelType w:val="hybridMultilevel"/>
    <w:tmpl w:val="D93E9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6E5A82"/>
    <w:multiLevelType w:val="hybridMultilevel"/>
    <w:tmpl w:val="8BAE04DA"/>
    <w:lvl w:ilvl="0" w:tplc="912CC9F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D622B2"/>
    <w:multiLevelType w:val="hybridMultilevel"/>
    <w:tmpl w:val="B9E4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90A20"/>
    <w:multiLevelType w:val="hybridMultilevel"/>
    <w:tmpl w:val="2B9EC5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4D629D3"/>
    <w:multiLevelType w:val="hybridMultilevel"/>
    <w:tmpl w:val="8FC8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23158A"/>
    <w:multiLevelType w:val="hybridMultilevel"/>
    <w:tmpl w:val="2D50E5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6A72352"/>
    <w:multiLevelType w:val="hybridMultilevel"/>
    <w:tmpl w:val="880C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8657F"/>
    <w:multiLevelType w:val="hybridMultilevel"/>
    <w:tmpl w:val="16A4E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D918E8"/>
    <w:multiLevelType w:val="hybridMultilevel"/>
    <w:tmpl w:val="AA90EA9A"/>
    <w:lvl w:ilvl="0" w:tplc="0409000F">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BB10E270">
      <w:start w:val="1"/>
      <w:numFmt w:val="decimal"/>
      <w:lvlText w:val="%4."/>
      <w:lvlJc w:val="left"/>
      <w:pPr>
        <w:ind w:left="3230" w:hanging="360"/>
      </w:pPr>
      <w:rPr>
        <w:rFonts w:asciiTheme="majorBidi" w:eastAsiaTheme="minorHAnsi" w:hAnsiTheme="majorBidi" w:cstheme="majorBidi"/>
      </w:r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1">
    <w:nsid w:val="7DF90457"/>
    <w:multiLevelType w:val="hybridMultilevel"/>
    <w:tmpl w:val="367A3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4"/>
  </w:num>
  <w:num w:numId="5">
    <w:abstractNumId w:val="8"/>
  </w:num>
  <w:num w:numId="6">
    <w:abstractNumId w:val="6"/>
  </w:num>
  <w:num w:numId="7">
    <w:abstractNumId w:val="11"/>
  </w:num>
  <w:num w:numId="8">
    <w:abstractNumId w:val="7"/>
  </w:num>
  <w:num w:numId="9">
    <w:abstractNumId w:val="2"/>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8F"/>
    <w:rsid w:val="000109FF"/>
    <w:rsid w:val="0001303E"/>
    <w:rsid w:val="00042B7E"/>
    <w:rsid w:val="000453B8"/>
    <w:rsid w:val="00054C76"/>
    <w:rsid w:val="0005564F"/>
    <w:rsid w:val="000669B8"/>
    <w:rsid w:val="00070363"/>
    <w:rsid w:val="00082013"/>
    <w:rsid w:val="00085BD5"/>
    <w:rsid w:val="00097B32"/>
    <w:rsid w:val="000B4C3B"/>
    <w:rsid w:val="000D0DAB"/>
    <w:rsid w:val="000D14CA"/>
    <w:rsid w:val="000D4563"/>
    <w:rsid w:val="000E5971"/>
    <w:rsid w:val="000F4B57"/>
    <w:rsid w:val="0010302C"/>
    <w:rsid w:val="00103FDB"/>
    <w:rsid w:val="001145A4"/>
    <w:rsid w:val="001357D4"/>
    <w:rsid w:val="0013591E"/>
    <w:rsid w:val="001373AA"/>
    <w:rsid w:val="001505E4"/>
    <w:rsid w:val="0016124C"/>
    <w:rsid w:val="0017217D"/>
    <w:rsid w:val="00196523"/>
    <w:rsid w:val="001A6A3A"/>
    <w:rsid w:val="001C1BAD"/>
    <w:rsid w:val="001C56FB"/>
    <w:rsid w:val="001D777B"/>
    <w:rsid w:val="001F19E7"/>
    <w:rsid w:val="001F2334"/>
    <w:rsid w:val="001F308F"/>
    <w:rsid w:val="001F48E4"/>
    <w:rsid w:val="001F680A"/>
    <w:rsid w:val="00202723"/>
    <w:rsid w:val="0022429B"/>
    <w:rsid w:val="00260B26"/>
    <w:rsid w:val="0026538F"/>
    <w:rsid w:val="002722FE"/>
    <w:rsid w:val="002953EA"/>
    <w:rsid w:val="002A7072"/>
    <w:rsid w:val="002B12CA"/>
    <w:rsid w:val="002B43E9"/>
    <w:rsid w:val="002D7611"/>
    <w:rsid w:val="002E5650"/>
    <w:rsid w:val="002F12DB"/>
    <w:rsid w:val="002F3B8A"/>
    <w:rsid w:val="003123BD"/>
    <w:rsid w:val="00312E95"/>
    <w:rsid w:val="00364D9B"/>
    <w:rsid w:val="00394AEA"/>
    <w:rsid w:val="003A0404"/>
    <w:rsid w:val="003A73B8"/>
    <w:rsid w:val="003C2C11"/>
    <w:rsid w:val="003D1D4C"/>
    <w:rsid w:val="003D7524"/>
    <w:rsid w:val="003E3196"/>
    <w:rsid w:val="003F1B8A"/>
    <w:rsid w:val="00403A7D"/>
    <w:rsid w:val="00424332"/>
    <w:rsid w:val="0044189F"/>
    <w:rsid w:val="004474AA"/>
    <w:rsid w:val="00460A98"/>
    <w:rsid w:val="00464755"/>
    <w:rsid w:val="004820B1"/>
    <w:rsid w:val="00484E23"/>
    <w:rsid w:val="004B2306"/>
    <w:rsid w:val="004B310E"/>
    <w:rsid w:val="004B5250"/>
    <w:rsid w:val="004C1C86"/>
    <w:rsid w:val="004D0C81"/>
    <w:rsid w:val="004D1187"/>
    <w:rsid w:val="004E0801"/>
    <w:rsid w:val="004F2FC4"/>
    <w:rsid w:val="00503870"/>
    <w:rsid w:val="0051597A"/>
    <w:rsid w:val="00525FAC"/>
    <w:rsid w:val="00552715"/>
    <w:rsid w:val="00561FA5"/>
    <w:rsid w:val="005769AC"/>
    <w:rsid w:val="005C4B37"/>
    <w:rsid w:val="005C63D7"/>
    <w:rsid w:val="005E02B8"/>
    <w:rsid w:val="005E1B30"/>
    <w:rsid w:val="005E6DFE"/>
    <w:rsid w:val="00610530"/>
    <w:rsid w:val="00612039"/>
    <w:rsid w:val="006208DC"/>
    <w:rsid w:val="00664338"/>
    <w:rsid w:val="006762B2"/>
    <w:rsid w:val="00682778"/>
    <w:rsid w:val="0069427C"/>
    <w:rsid w:val="006B6EB4"/>
    <w:rsid w:val="006C4835"/>
    <w:rsid w:val="006E4889"/>
    <w:rsid w:val="006F1D9B"/>
    <w:rsid w:val="00700D42"/>
    <w:rsid w:val="00703816"/>
    <w:rsid w:val="00705EDF"/>
    <w:rsid w:val="00707287"/>
    <w:rsid w:val="00717919"/>
    <w:rsid w:val="00723B28"/>
    <w:rsid w:val="007276AE"/>
    <w:rsid w:val="00746C6E"/>
    <w:rsid w:val="0077335F"/>
    <w:rsid w:val="00780412"/>
    <w:rsid w:val="00785D28"/>
    <w:rsid w:val="007A5D27"/>
    <w:rsid w:val="007C0D72"/>
    <w:rsid w:val="007C1133"/>
    <w:rsid w:val="007C66F9"/>
    <w:rsid w:val="007D0A73"/>
    <w:rsid w:val="007D0BF4"/>
    <w:rsid w:val="007D41EC"/>
    <w:rsid w:val="00804B9B"/>
    <w:rsid w:val="008225B8"/>
    <w:rsid w:val="008540C7"/>
    <w:rsid w:val="008676FF"/>
    <w:rsid w:val="008B2CD6"/>
    <w:rsid w:val="008D0779"/>
    <w:rsid w:val="008D59AD"/>
    <w:rsid w:val="008E3301"/>
    <w:rsid w:val="008F545D"/>
    <w:rsid w:val="00903661"/>
    <w:rsid w:val="00905626"/>
    <w:rsid w:val="00906449"/>
    <w:rsid w:val="00911730"/>
    <w:rsid w:val="00930243"/>
    <w:rsid w:val="00933560"/>
    <w:rsid w:val="0096731A"/>
    <w:rsid w:val="00990150"/>
    <w:rsid w:val="009A1659"/>
    <w:rsid w:val="009B47C6"/>
    <w:rsid w:val="009B7E9D"/>
    <w:rsid w:val="009C32F4"/>
    <w:rsid w:val="009C5134"/>
    <w:rsid w:val="009C7EA1"/>
    <w:rsid w:val="009E2344"/>
    <w:rsid w:val="009E29C7"/>
    <w:rsid w:val="009E6311"/>
    <w:rsid w:val="00A02777"/>
    <w:rsid w:val="00A041E9"/>
    <w:rsid w:val="00A06672"/>
    <w:rsid w:val="00A12A9A"/>
    <w:rsid w:val="00A17603"/>
    <w:rsid w:val="00A2402B"/>
    <w:rsid w:val="00A37A0B"/>
    <w:rsid w:val="00A55CB8"/>
    <w:rsid w:val="00A5722A"/>
    <w:rsid w:val="00A60FA6"/>
    <w:rsid w:val="00A61EFC"/>
    <w:rsid w:val="00A75170"/>
    <w:rsid w:val="00A86D65"/>
    <w:rsid w:val="00A950DB"/>
    <w:rsid w:val="00A9745E"/>
    <w:rsid w:val="00AA1F90"/>
    <w:rsid w:val="00AA3CDD"/>
    <w:rsid w:val="00AC471D"/>
    <w:rsid w:val="00AD0C1C"/>
    <w:rsid w:val="00AE1ED2"/>
    <w:rsid w:val="00AF2C2F"/>
    <w:rsid w:val="00AF3581"/>
    <w:rsid w:val="00B02837"/>
    <w:rsid w:val="00B05BAA"/>
    <w:rsid w:val="00B346DB"/>
    <w:rsid w:val="00B34B4A"/>
    <w:rsid w:val="00B35FC3"/>
    <w:rsid w:val="00B5324C"/>
    <w:rsid w:val="00B54832"/>
    <w:rsid w:val="00B62336"/>
    <w:rsid w:val="00B661DB"/>
    <w:rsid w:val="00B66BF8"/>
    <w:rsid w:val="00B67CF7"/>
    <w:rsid w:val="00B710B2"/>
    <w:rsid w:val="00B86E56"/>
    <w:rsid w:val="00B879D3"/>
    <w:rsid w:val="00BA3C33"/>
    <w:rsid w:val="00BA4FED"/>
    <w:rsid w:val="00BB3911"/>
    <w:rsid w:val="00BB4C2D"/>
    <w:rsid w:val="00BE0C93"/>
    <w:rsid w:val="00BE4544"/>
    <w:rsid w:val="00C2522C"/>
    <w:rsid w:val="00C268E0"/>
    <w:rsid w:val="00C3459C"/>
    <w:rsid w:val="00C357EE"/>
    <w:rsid w:val="00C44062"/>
    <w:rsid w:val="00C512E1"/>
    <w:rsid w:val="00C55623"/>
    <w:rsid w:val="00C558B5"/>
    <w:rsid w:val="00C57B22"/>
    <w:rsid w:val="00C6066B"/>
    <w:rsid w:val="00C73E51"/>
    <w:rsid w:val="00C7594B"/>
    <w:rsid w:val="00C93C29"/>
    <w:rsid w:val="00CB25A7"/>
    <w:rsid w:val="00CB2B16"/>
    <w:rsid w:val="00CB79CA"/>
    <w:rsid w:val="00CC0483"/>
    <w:rsid w:val="00CD18AB"/>
    <w:rsid w:val="00CE0DA8"/>
    <w:rsid w:val="00D03A7F"/>
    <w:rsid w:val="00D30FE8"/>
    <w:rsid w:val="00D325FF"/>
    <w:rsid w:val="00D57586"/>
    <w:rsid w:val="00D6207D"/>
    <w:rsid w:val="00D6593A"/>
    <w:rsid w:val="00D754F7"/>
    <w:rsid w:val="00D94BD5"/>
    <w:rsid w:val="00DA500D"/>
    <w:rsid w:val="00DB4886"/>
    <w:rsid w:val="00DD732F"/>
    <w:rsid w:val="00DE0082"/>
    <w:rsid w:val="00DF2F96"/>
    <w:rsid w:val="00DF310F"/>
    <w:rsid w:val="00E005A5"/>
    <w:rsid w:val="00E054A2"/>
    <w:rsid w:val="00E226E0"/>
    <w:rsid w:val="00E33926"/>
    <w:rsid w:val="00E462AC"/>
    <w:rsid w:val="00E606E0"/>
    <w:rsid w:val="00E64F1B"/>
    <w:rsid w:val="00E82475"/>
    <w:rsid w:val="00E86BB0"/>
    <w:rsid w:val="00E9687D"/>
    <w:rsid w:val="00EA5C99"/>
    <w:rsid w:val="00EC1034"/>
    <w:rsid w:val="00EC22BE"/>
    <w:rsid w:val="00EE4BEB"/>
    <w:rsid w:val="00EE7581"/>
    <w:rsid w:val="00EF180F"/>
    <w:rsid w:val="00EF39DD"/>
    <w:rsid w:val="00F13B80"/>
    <w:rsid w:val="00F13E8A"/>
    <w:rsid w:val="00F17AF4"/>
    <w:rsid w:val="00F35A54"/>
    <w:rsid w:val="00F3720F"/>
    <w:rsid w:val="00F40D9D"/>
    <w:rsid w:val="00F43104"/>
    <w:rsid w:val="00F57E88"/>
    <w:rsid w:val="00F63C6A"/>
    <w:rsid w:val="00F838B9"/>
    <w:rsid w:val="00F9223D"/>
    <w:rsid w:val="00FA43C5"/>
    <w:rsid w:val="00FA70BC"/>
    <w:rsid w:val="00FD407C"/>
    <w:rsid w:val="00FD4C92"/>
    <w:rsid w:val="00FE2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8F"/>
    <w:pPr>
      <w:ind w:left="720"/>
      <w:contextualSpacing/>
    </w:pPr>
  </w:style>
  <w:style w:type="paragraph" w:styleId="FootnoteText">
    <w:name w:val="footnote text"/>
    <w:basedOn w:val="Normal"/>
    <w:link w:val="FootnoteTextChar"/>
    <w:uiPriority w:val="99"/>
    <w:semiHidden/>
    <w:unhideWhenUsed/>
    <w:rsid w:val="001F3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08F"/>
    <w:rPr>
      <w:sz w:val="20"/>
      <w:szCs w:val="20"/>
    </w:rPr>
  </w:style>
  <w:style w:type="character" w:styleId="FootnoteReference">
    <w:name w:val="footnote reference"/>
    <w:basedOn w:val="DefaultParagraphFont"/>
    <w:uiPriority w:val="99"/>
    <w:semiHidden/>
    <w:unhideWhenUsed/>
    <w:rsid w:val="001F308F"/>
    <w:rPr>
      <w:vertAlign w:val="superscript"/>
    </w:rPr>
  </w:style>
  <w:style w:type="paragraph" w:styleId="Header">
    <w:name w:val="header"/>
    <w:basedOn w:val="Normal"/>
    <w:link w:val="HeaderChar"/>
    <w:uiPriority w:val="99"/>
    <w:unhideWhenUsed/>
    <w:rsid w:val="001F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08F"/>
  </w:style>
  <w:style w:type="paragraph" w:styleId="Footer">
    <w:name w:val="footer"/>
    <w:basedOn w:val="Normal"/>
    <w:link w:val="FooterChar"/>
    <w:uiPriority w:val="99"/>
    <w:unhideWhenUsed/>
    <w:rsid w:val="001F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08F"/>
  </w:style>
  <w:style w:type="paragraph" w:styleId="BalloonText">
    <w:name w:val="Balloon Text"/>
    <w:basedOn w:val="Normal"/>
    <w:link w:val="BalloonTextChar"/>
    <w:uiPriority w:val="99"/>
    <w:semiHidden/>
    <w:unhideWhenUsed/>
    <w:rsid w:val="004C1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8F"/>
    <w:pPr>
      <w:ind w:left="720"/>
      <w:contextualSpacing/>
    </w:pPr>
  </w:style>
  <w:style w:type="paragraph" w:styleId="FootnoteText">
    <w:name w:val="footnote text"/>
    <w:basedOn w:val="Normal"/>
    <w:link w:val="FootnoteTextChar"/>
    <w:uiPriority w:val="99"/>
    <w:semiHidden/>
    <w:unhideWhenUsed/>
    <w:rsid w:val="001F3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08F"/>
    <w:rPr>
      <w:sz w:val="20"/>
      <w:szCs w:val="20"/>
    </w:rPr>
  </w:style>
  <w:style w:type="character" w:styleId="FootnoteReference">
    <w:name w:val="footnote reference"/>
    <w:basedOn w:val="DefaultParagraphFont"/>
    <w:uiPriority w:val="99"/>
    <w:semiHidden/>
    <w:unhideWhenUsed/>
    <w:rsid w:val="001F308F"/>
    <w:rPr>
      <w:vertAlign w:val="superscript"/>
    </w:rPr>
  </w:style>
  <w:style w:type="paragraph" w:styleId="Header">
    <w:name w:val="header"/>
    <w:basedOn w:val="Normal"/>
    <w:link w:val="HeaderChar"/>
    <w:uiPriority w:val="99"/>
    <w:unhideWhenUsed/>
    <w:rsid w:val="001F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08F"/>
  </w:style>
  <w:style w:type="paragraph" w:styleId="Footer">
    <w:name w:val="footer"/>
    <w:basedOn w:val="Normal"/>
    <w:link w:val="FooterChar"/>
    <w:uiPriority w:val="99"/>
    <w:unhideWhenUsed/>
    <w:rsid w:val="001F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08F"/>
  </w:style>
  <w:style w:type="paragraph" w:styleId="BalloonText">
    <w:name w:val="Balloon Text"/>
    <w:basedOn w:val="Normal"/>
    <w:link w:val="BalloonTextChar"/>
    <w:uiPriority w:val="99"/>
    <w:semiHidden/>
    <w:unhideWhenUsed/>
    <w:rsid w:val="004C1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4D4B9-A54D-4C58-8F30-093181E2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17</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19</cp:revision>
  <cp:lastPrinted>2019-05-15T03:41:00Z</cp:lastPrinted>
  <dcterms:created xsi:type="dcterms:W3CDTF">2019-04-07T10:22:00Z</dcterms:created>
  <dcterms:modified xsi:type="dcterms:W3CDTF">2019-06-10T20:42:00Z</dcterms:modified>
</cp:coreProperties>
</file>