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A06" w:rsidRDefault="00BD125F" w:rsidP="00DF16CB">
      <w:pPr>
        <w:tabs>
          <w:tab w:val="left" w:pos="2374"/>
        </w:tabs>
        <w:spacing w:after="200" w:line="360" w:lineRule="auto"/>
        <w:jc w:val="center"/>
        <w:rPr>
          <w:rFonts w:ascii="Traditional Arabic" w:hAnsi="Traditional Arabic" w:cs="Traditional Arabic"/>
          <w:b/>
          <w:bCs/>
          <w:sz w:val="36"/>
          <w:szCs w:val="36"/>
        </w:rPr>
      </w:pPr>
      <w:r>
        <w:rPr>
          <w:rFonts w:ascii="Traditional Arabic" w:hAnsi="Traditional Arabic" w:cs="Traditional Arabic" w:hint="cs"/>
          <w:b/>
          <w:bCs/>
          <w:noProof/>
          <w:sz w:val="36"/>
          <w:szCs w:val="36"/>
          <w:rtl/>
          <w:lang w:val="en-US"/>
        </w:rPr>
        <mc:AlternateContent>
          <mc:Choice Requires="wps">
            <w:drawing>
              <wp:anchor distT="0" distB="0" distL="114300" distR="114300" simplePos="0" relativeHeight="251709440" behindDoc="0" locked="0" layoutInCell="1" allowOverlap="1">
                <wp:simplePos x="0" y="0"/>
                <wp:positionH relativeFrom="column">
                  <wp:posOffset>-114448</wp:posOffset>
                </wp:positionH>
                <wp:positionV relativeFrom="paragraph">
                  <wp:posOffset>-389799</wp:posOffset>
                </wp:positionV>
                <wp:extent cx="510639" cy="332509"/>
                <wp:effectExtent l="0" t="0" r="3810" b="0"/>
                <wp:wrapNone/>
                <wp:docPr id="61" name="Text Box 61"/>
                <wp:cNvGraphicFramePr/>
                <a:graphic xmlns:a="http://schemas.openxmlformats.org/drawingml/2006/main">
                  <a:graphicData uri="http://schemas.microsoft.com/office/word/2010/wordprocessingShape">
                    <wps:wsp>
                      <wps:cNvSpPr txBox="1"/>
                      <wps:spPr>
                        <a:xfrm>
                          <a:off x="0" y="0"/>
                          <a:ext cx="510639" cy="3325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A17" w:rsidRDefault="00FC5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1" o:spid="_x0000_s1026" type="#_x0000_t202" style="position:absolute;left:0;text-align:left;margin-left:-9pt;margin-top:-30.7pt;width:40.2pt;height:26.2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" fillcolor="white [3201]" stroked="f" strokeweight=".5pt">
                <v:textbox>
                  <w:txbxContent>
                    <w:p w:rsidR="009C01CD" w:rsidRDefault="009C01CD"/>
                  </w:txbxContent>
                </v:textbox>
              </v:shape>
            </w:pict>
          </mc:Fallback>
        </mc:AlternateContent>
      </w:r>
      <w:r w:rsidR="00157A06">
        <w:rPr>
          <w:rFonts w:ascii="Traditional Arabic" w:hAnsi="Traditional Arabic" w:cs="Traditional Arabic" w:hint="cs"/>
          <w:b/>
          <w:bCs/>
          <w:sz w:val="36"/>
          <w:szCs w:val="36"/>
          <w:rtl/>
        </w:rPr>
        <w:t>الباب الأول</w:t>
      </w:r>
    </w:p>
    <w:p w:rsidR="00157A06" w:rsidRPr="00D2140F" w:rsidRDefault="00157A06" w:rsidP="00DF16CB">
      <w:pPr>
        <w:tabs>
          <w:tab w:val="left" w:pos="2374"/>
        </w:tabs>
        <w:spacing w:line="360" w:lineRule="auto"/>
        <w:jc w:val="center"/>
        <w:rPr>
          <w:rFonts w:ascii="Traditional Arabic" w:hAnsi="Traditional Arabic" w:cs="Traditional Arabic"/>
          <w:b/>
          <w:bCs/>
          <w:sz w:val="36"/>
          <w:szCs w:val="36"/>
        </w:rPr>
      </w:pPr>
      <w:r w:rsidRPr="00D2140F">
        <w:rPr>
          <w:rFonts w:ascii="Traditional Arabic" w:hAnsi="Traditional Arabic" w:cs="Traditional Arabic" w:hint="cs"/>
          <w:b/>
          <w:bCs/>
          <w:sz w:val="36"/>
          <w:szCs w:val="36"/>
          <w:rtl/>
        </w:rPr>
        <w:t>مقدمة</w:t>
      </w:r>
    </w:p>
    <w:p w:rsidR="00157A06" w:rsidRDefault="00157A06" w:rsidP="00DF16CB">
      <w:pPr>
        <w:pStyle w:val="ListParagraph"/>
        <w:numPr>
          <w:ilvl w:val="0"/>
          <w:numId w:val="1"/>
        </w:numPr>
        <w:tabs>
          <w:tab w:val="left" w:pos="2374"/>
        </w:tabs>
        <w:bidi/>
        <w:spacing w:line="360" w:lineRule="auto"/>
        <w:ind w:left="0" w:hanging="283"/>
        <w:jc w:val="both"/>
        <w:rPr>
          <w:rFonts w:ascii="Traditional Arabic" w:hAnsi="Traditional Arabic" w:cs="Traditional Arabic"/>
          <w:b/>
          <w:bCs/>
          <w:sz w:val="36"/>
          <w:szCs w:val="36"/>
        </w:rPr>
      </w:pPr>
      <w:r w:rsidRPr="00D2140F">
        <w:rPr>
          <w:rFonts w:ascii="Traditional Arabic" w:hAnsi="Traditional Arabic" w:cs="Traditional Arabic" w:hint="cs"/>
          <w:b/>
          <w:bCs/>
          <w:sz w:val="36"/>
          <w:szCs w:val="36"/>
          <w:rtl/>
        </w:rPr>
        <w:t>خلفية البحث</w:t>
      </w:r>
    </w:p>
    <w:p w:rsidR="00F9357C" w:rsidRPr="00734055" w:rsidRDefault="00EB4FEA" w:rsidP="00DF16CB">
      <w:pPr>
        <w:tabs>
          <w:tab w:val="left" w:pos="2374"/>
        </w:tabs>
        <w:bidi/>
        <w:spacing w:after="200" w:line="360" w:lineRule="auto"/>
        <w:ind w:firstLine="537"/>
        <w:jc w:val="both"/>
        <w:rPr>
          <w:rFonts w:ascii="Traditional Arabic" w:hAnsi="Traditional Arabic" w:cs="Traditional Arabic"/>
          <w:b/>
          <w:bCs/>
          <w:sz w:val="36"/>
          <w:szCs w:val="36"/>
          <w:rtl/>
        </w:rPr>
      </w:pPr>
      <w:r w:rsidRPr="00EB4FEA">
        <w:rPr>
          <w:rFonts w:ascii="Traditional Arabic" w:eastAsia="Calibri" w:hAnsi="Traditional Arabic" w:cs="Traditional Arabic" w:hint="cs"/>
          <w:sz w:val="36"/>
          <w:szCs w:val="36"/>
          <w:rtl/>
          <w:lang w:val="en-US"/>
        </w:rPr>
        <w:t xml:space="preserve">إن </w:t>
      </w:r>
      <w:r w:rsidR="005E7989">
        <w:rPr>
          <w:rFonts w:ascii="Traditional Arabic" w:eastAsia="Calibri" w:hAnsi="Traditional Arabic" w:cs="Traditional Arabic" w:hint="cs"/>
          <w:sz w:val="36"/>
          <w:szCs w:val="36"/>
          <w:rtl/>
          <w:lang w:val="en-US"/>
        </w:rPr>
        <w:t xml:space="preserve">المفردات </w:t>
      </w:r>
      <w:r>
        <w:rPr>
          <w:rFonts w:ascii="Traditional Arabic" w:eastAsia="Calibri" w:hAnsi="Traditional Arabic" w:cs="Traditional Arabic" w:hint="cs"/>
          <w:sz w:val="36"/>
          <w:szCs w:val="36"/>
          <w:rtl/>
          <w:lang w:val="en-US"/>
        </w:rPr>
        <w:t xml:space="preserve"> كلمة يستخدمها شخص ما للكتابة أو الكلام.</w:t>
      </w:r>
      <w:r w:rsidRPr="00EB4FEA">
        <w:rPr>
          <w:rFonts w:ascii="Traditional Arabic" w:eastAsia="Calibri" w:hAnsi="Traditional Arabic" w:cs="Traditional Arabic" w:hint="cs"/>
          <w:sz w:val="36"/>
          <w:szCs w:val="36"/>
          <w:rtl/>
          <w:lang w:val="en-US"/>
        </w:rPr>
        <w:t xml:space="preserve"> </w:t>
      </w:r>
      <w:r w:rsidRPr="00EB4FEA">
        <w:rPr>
          <w:rFonts w:ascii="Traditional Arabic" w:eastAsia="Times New Roman" w:hAnsi="Traditional Arabic" w:cs="Traditional Arabic" w:hint="cs"/>
          <w:sz w:val="36"/>
          <w:szCs w:val="36"/>
          <w:rtl/>
          <w:lang w:eastAsia="id-ID"/>
        </w:rPr>
        <w:t xml:space="preserve">ولذ قال </w:t>
      </w:r>
      <w:r w:rsidR="00BD6297">
        <w:rPr>
          <w:rFonts w:ascii="Traditional Arabic" w:eastAsia="Times New Roman" w:hAnsi="Traditional Arabic" w:cs="Traditional Arabic" w:hint="cs"/>
          <w:sz w:val="36"/>
          <w:szCs w:val="36"/>
          <w:rtl/>
          <w:lang w:eastAsia="id-ID"/>
        </w:rPr>
        <w:t>عبد الحميد</w:t>
      </w:r>
      <w:r w:rsidRPr="00EB4FEA">
        <w:rPr>
          <w:rFonts w:ascii="Traditional Arabic" w:eastAsia="Times New Roman" w:hAnsi="Traditional Arabic" w:cs="Traditional Arabic" w:hint="cs"/>
          <w:sz w:val="36"/>
          <w:szCs w:val="36"/>
          <w:rtl/>
          <w:lang w:eastAsia="id-ID"/>
        </w:rPr>
        <w:t>:</w:t>
      </w:r>
      <w:r w:rsidR="00734055">
        <w:rPr>
          <w:rFonts w:ascii="Traditional Arabic" w:hAnsi="Traditional Arabic" w:cs="Traditional Arabic" w:hint="cs"/>
          <w:b/>
          <w:bCs/>
          <w:sz w:val="36"/>
          <w:szCs w:val="36"/>
          <w:rtl/>
        </w:rPr>
        <w:t xml:space="preserve"> </w:t>
      </w:r>
      <w:r w:rsidR="00157A06" w:rsidRPr="00853F7F">
        <w:rPr>
          <w:rFonts w:ascii="Traditional Arabic" w:hAnsi="Traditional Arabic" w:cs="Traditional Arabic"/>
          <w:sz w:val="36"/>
          <w:szCs w:val="36"/>
          <w:rtl/>
        </w:rPr>
        <w:t xml:space="preserve">المفردات </w:t>
      </w:r>
      <w:r w:rsidR="00157A06" w:rsidRPr="00853F7F">
        <w:rPr>
          <w:rFonts w:ascii="Traditional Arabic" w:hAnsi="Traditional Arabic" w:cs="Traditional Arabic" w:hint="cs"/>
          <w:sz w:val="36"/>
          <w:szCs w:val="36"/>
          <w:rtl/>
        </w:rPr>
        <w:t>هي</w:t>
      </w:r>
      <w:r w:rsidR="00157A06" w:rsidRPr="00853F7F">
        <w:rPr>
          <w:rFonts w:ascii="Traditional Arabic" w:hAnsi="Traditional Arabic" w:cs="Traditional Arabic"/>
          <w:sz w:val="36"/>
          <w:szCs w:val="36"/>
          <w:rtl/>
        </w:rPr>
        <w:t xml:space="preserve"> واحدة من ال</w:t>
      </w:r>
      <w:r w:rsidR="00F228B9" w:rsidRPr="00853F7F">
        <w:rPr>
          <w:rFonts w:ascii="Traditional Arabic" w:hAnsi="Traditional Arabic" w:cs="Traditional Arabic"/>
          <w:sz w:val="36"/>
          <w:szCs w:val="36"/>
          <w:rtl/>
        </w:rPr>
        <w:t>أجزاء المهمة في</w:t>
      </w:r>
      <w:r w:rsidR="00F228B9" w:rsidRPr="00853F7F">
        <w:rPr>
          <w:rFonts w:ascii="Traditional Arabic" w:hAnsi="Traditional Arabic" w:cs="Traditional Arabic" w:hint="cs"/>
          <w:sz w:val="36"/>
          <w:szCs w:val="36"/>
          <w:rtl/>
        </w:rPr>
        <w:t xml:space="preserve"> م</w:t>
      </w:r>
      <w:r w:rsidR="00157A06" w:rsidRPr="00853F7F">
        <w:rPr>
          <w:rFonts w:ascii="Traditional Arabic" w:hAnsi="Traditional Arabic" w:cs="Traditional Arabic"/>
          <w:sz w:val="36"/>
          <w:szCs w:val="36"/>
          <w:rtl/>
        </w:rPr>
        <w:t>كون اللغوي شفهيا أو كتابيا</w:t>
      </w:r>
      <w:r w:rsidR="00200823" w:rsidRPr="00853F7F">
        <w:rPr>
          <w:rFonts w:ascii="Traditional Arabic" w:hAnsi="Traditional Arabic" w:cs="Traditional Arabic" w:hint="cs"/>
          <w:sz w:val="36"/>
          <w:szCs w:val="36"/>
          <w:rtl/>
        </w:rPr>
        <w:t xml:space="preserve">  و</w:t>
      </w:r>
      <w:r w:rsidR="00200823" w:rsidRPr="00853F7F">
        <w:rPr>
          <w:rFonts w:ascii="Traditional Arabic" w:hAnsi="Traditional Arabic" w:cs="Traditional Arabic"/>
          <w:sz w:val="36"/>
          <w:szCs w:val="36"/>
          <w:rtl/>
        </w:rPr>
        <w:t>ه</w:t>
      </w:r>
      <w:r w:rsidR="00200823" w:rsidRPr="00853F7F">
        <w:rPr>
          <w:rFonts w:ascii="Traditional Arabic" w:hAnsi="Traditional Arabic" w:cs="Traditional Arabic" w:hint="cs"/>
          <w:sz w:val="36"/>
          <w:szCs w:val="36"/>
          <w:rtl/>
        </w:rPr>
        <w:t>ي</w:t>
      </w:r>
      <w:r w:rsidR="00200823" w:rsidRPr="00853F7F">
        <w:rPr>
          <w:rFonts w:ascii="Traditional Arabic" w:hAnsi="Traditional Arabic" w:cs="Traditional Arabic"/>
          <w:sz w:val="36"/>
          <w:szCs w:val="36"/>
          <w:rtl/>
        </w:rPr>
        <w:t xml:space="preserve"> </w:t>
      </w:r>
      <w:r w:rsidR="00200823" w:rsidRPr="00853F7F">
        <w:rPr>
          <w:rFonts w:ascii="Traditional Arabic" w:hAnsi="Traditional Arabic" w:cs="Traditional Arabic" w:hint="cs"/>
          <w:sz w:val="36"/>
          <w:szCs w:val="36"/>
          <w:rtl/>
        </w:rPr>
        <w:t>إحدى</w:t>
      </w:r>
      <w:r w:rsidR="00200823" w:rsidRPr="00853F7F">
        <w:rPr>
          <w:rFonts w:ascii="Traditional Arabic" w:hAnsi="Traditional Arabic" w:cs="Traditional Arabic"/>
          <w:sz w:val="36"/>
          <w:szCs w:val="36"/>
          <w:rtl/>
        </w:rPr>
        <w:t xml:space="preserve"> الأسس لتطوير اللغة العربية</w:t>
      </w:r>
      <w:r w:rsidR="00157A06" w:rsidRPr="00853F7F">
        <w:rPr>
          <w:rFonts w:ascii="Traditional Arabic" w:hAnsi="Traditional Arabic" w:cs="Traditional Arabic"/>
          <w:sz w:val="36"/>
          <w:szCs w:val="36"/>
          <w:rtl/>
        </w:rPr>
        <w:t>.</w:t>
      </w:r>
      <w:r w:rsidR="00157A06" w:rsidRPr="00853F7F">
        <w:rPr>
          <w:rStyle w:val="FootnoteReference"/>
          <w:rFonts w:ascii="Traditional Arabic" w:hAnsi="Traditional Arabic" w:cs="Traditional Arabic"/>
          <w:sz w:val="36"/>
          <w:szCs w:val="36"/>
          <w:rtl/>
        </w:rPr>
        <w:footnoteReference w:id="2"/>
      </w:r>
      <w:r w:rsidR="00157A06" w:rsidRPr="00853F7F">
        <w:rPr>
          <w:rFonts w:ascii="Traditional Arabic" w:hAnsi="Traditional Arabic" w:cs="Traditional Arabic"/>
          <w:sz w:val="36"/>
          <w:szCs w:val="36"/>
          <w:rtl/>
        </w:rPr>
        <w:t xml:space="preserve"> </w:t>
      </w:r>
    </w:p>
    <w:p w:rsidR="00157A06" w:rsidRDefault="00EE6D24" w:rsidP="00DF16CB">
      <w:pPr>
        <w:bidi/>
        <w:spacing w:line="360" w:lineRule="auto"/>
        <w:ind w:firstLine="537"/>
        <w:jc w:val="both"/>
        <w:rPr>
          <w:rFonts w:ascii="Traditional Arabic" w:hAnsi="Traditional Arabic" w:cs="Traditional Arabic"/>
          <w:sz w:val="36"/>
          <w:szCs w:val="36"/>
          <w:rtl/>
        </w:rPr>
      </w:pPr>
      <w:r>
        <w:rPr>
          <w:rFonts w:ascii="Traditional Arabic" w:hAnsi="Traditional Arabic" w:cs="Traditional Arabic"/>
          <w:sz w:val="36"/>
          <w:szCs w:val="36"/>
          <w:rtl/>
        </w:rPr>
        <w:t>مع المفردات يسهل</w:t>
      </w:r>
      <w:r w:rsidRPr="00EE6D24">
        <w:rPr>
          <w:rFonts w:ascii="Traditional Arabic" w:hAnsi="Traditional Arabic" w:cs="Traditional Arabic"/>
          <w:sz w:val="36"/>
          <w:szCs w:val="36"/>
          <w:rtl/>
        </w:rPr>
        <w:t xml:space="preserve"> الطلاب </w:t>
      </w:r>
      <w:r>
        <w:rPr>
          <w:rFonts w:ascii="Traditional Arabic" w:hAnsi="Traditional Arabic" w:cs="Traditional Arabic" w:hint="cs"/>
          <w:sz w:val="36"/>
          <w:szCs w:val="36"/>
          <w:rtl/>
        </w:rPr>
        <w:t xml:space="preserve">في </w:t>
      </w:r>
      <w:r w:rsidRPr="00EE6D24">
        <w:rPr>
          <w:rFonts w:ascii="Traditional Arabic" w:hAnsi="Traditional Arabic" w:cs="Traditional Arabic"/>
          <w:sz w:val="36"/>
          <w:szCs w:val="36"/>
          <w:rtl/>
        </w:rPr>
        <w:t>تعلم اللغة العربية من خلال القراءة والكتابة أو غيرها من المهارات</w:t>
      </w:r>
      <w:r>
        <w:rPr>
          <w:rFonts w:ascii="Traditional Arabic" w:hAnsi="Traditional Arabic" w:cs="Traditional Arabic" w:hint="cs"/>
          <w:sz w:val="36"/>
          <w:szCs w:val="36"/>
          <w:rtl/>
        </w:rPr>
        <w:t>.</w:t>
      </w:r>
      <w:r w:rsidR="00F9357C">
        <w:rPr>
          <w:rFonts w:ascii="Traditional Arabic" w:hAnsi="Traditional Arabic" w:cs="Traditional Arabic" w:hint="cs"/>
          <w:sz w:val="36"/>
          <w:szCs w:val="36"/>
          <w:rtl/>
        </w:rPr>
        <w:t xml:space="preserve"> بدون </w:t>
      </w:r>
      <w:r w:rsidR="00F9357C">
        <w:rPr>
          <w:rFonts w:ascii="Traditional Arabic" w:hAnsi="Traditional Arabic" w:cs="Traditional Arabic"/>
          <w:sz w:val="36"/>
          <w:szCs w:val="36"/>
          <w:rtl/>
        </w:rPr>
        <w:t>إتقان المفردات</w:t>
      </w:r>
      <w:r w:rsidR="00F9357C" w:rsidRPr="00EE6D24">
        <w:rPr>
          <w:rFonts w:ascii="Traditional Arabic" w:hAnsi="Traditional Arabic" w:cs="Traditional Arabic"/>
          <w:sz w:val="36"/>
          <w:szCs w:val="36"/>
          <w:rtl/>
        </w:rPr>
        <w:t xml:space="preserve">، سيواجه الطلاب صعوبة في إتقان مهارات اللغة أو </w:t>
      </w:r>
      <w:r w:rsidR="00734055">
        <w:rPr>
          <w:rFonts w:ascii="Traditional Arabic" w:hAnsi="Traditional Arabic" w:cs="Traditional Arabic" w:hint="cs"/>
          <w:sz w:val="36"/>
          <w:szCs w:val="36"/>
          <w:rtl/>
        </w:rPr>
        <w:t>الكلام. قالت زهرة فجرية</w:t>
      </w:r>
      <w:r w:rsidR="00F9357C">
        <w:rPr>
          <w:rFonts w:ascii="Traditional Arabic" w:hAnsi="Traditional Arabic" w:cs="Traditional Arabic" w:hint="cs"/>
          <w:sz w:val="36"/>
          <w:szCs w:val="36"/>
          <w:rtl/>
        </w:rPr>
        <w:t>:</w:t>
      </w:r>
      <w:r w:rsidR="00734055">
        <w:rPr>
          <w:rFonts w:ascii="Traditional Arabic" w:hAnsi="Traditional Arabic" w:cs="Traditional Arabic" w:hint="cs"/>
          <w:sz w:val="36"/>
          <w:szCs w:val="36"/>
          <w:rtl/>
        </w:rPr>
        <w:t xml:space="preserve"> </w:t>
      </w:r>
      <w:r w:rsidR="00C6498A" w:rsidRPr="00C6498A">
        <w:rPr>
          <w:rFonts w:ascii="Traditional Arabic" w:hAnsi="Traditional Arabic" w:cs="Traditional Arabic"/>
          <w:sz w:val="36"/>
          <w:szCs w:val="36"/>
          <w:rtl/>
        </w:rPr>
        <w:t>المفردات هي واحدة من أهم</w:t>
      </w:r>
      <w:r w:rsidR="00C6498A">
        <w:rPr>
          <w:rFonts w:ascii="Traditional Arabic" w:hAnsi="Traditional Arabic" w:cs="Traditional Arabic" w:hint="cs"/>
          <w:sz w:val="36"/>
          <w:szCs w:val="36"/>
          <w:rtl/>
        </w:rPr>
        <w:t>ية</w:t>
      </w:r>
      <w:r w:rsidR="00C6498A" w:rsidRPr="00C6498A">
        <w:rPr>
          <w:rFonts w:ascii="Traditional Arabic" w:hAnsi="Traditional Arabic" w:cs="Traditional Arabic"/>
          <w:sz w:val="36"/>
          <w:szCs w:val="36"/>
          <w:rtl/>
        </w:rPr>
        <w:t xml:space="preserve"> العناصر في اللغات بما في </w:t>
      </w:r>
      <w:r w:rsidR="00C6498A">
        <w:rPr>
          <w:rFonts w:ascii="Traditional Arabic" w:hAnsi="Traditional Arabic" w:cs="Traditional Arabic"/>
          <w:sz w:val="36"/>
          <w:szCs w:val="36"/>
          <w:rtl/>
        </w:rPr>
        <w:t>اللغة العربية</w:t>
      </w:r>
      <w:r w:rsidR="00C6498A" w:rsidRPr="00C6498A">
        <w:rPr>
          <w:rFonts w:ascii="Traditional Arabic" w:hAnsi="Traditional Arabic" w:cs="Traditional Arabic"/>
          <w:sz w:val="36"/>
          <w:szCs w:val="36"/>
          <w:rtl/>
        </w:rPr>
        <w:t>،</w:t>
      </w:r>
      <w:r w:rsidR="00474003">
        <w:rPr>
          <w:rFonts w:ascii="Traditional Arabic" w:hAnsi="Traditional Arabic" w:cs="Traditional Arabic"/>
          <w:sz w:val="36"/>
          <w:szCs w:val="36"/>
          <w:rtl/>
        </w:rPr>
        <w:t xml:space="preserve"> بالإضافة إلى</w:t>
      </w:r>
      <w:r w:rsidR="00C6498A">
        <w:rPr>
          <w:rFonts w:ascii="Traditional Arabic" w:hAnsi="Traditional Arabic" w:cs="Traditional Arabic"/>
          <w:sz w:val="36"/>
          <w:szCs w:val="36"/>
          <w:rtl/>
        </w:rPr>
        <w:t xml:space="preserve"> قواعد اللغة/</w:t>
      </w:r>
      <w:r w:rsidR="00C6498A" w:rsidRPr="00C6498A">
        <w:rPr>
          <w:rFonts w:ascii="Traditional Arabic" w:hAnsi="Traditional Arabic" w:cs="Traditional Arabic"/>
          <w:sz w:val="36"/>
          <w:szCs w:val="36"/>
          <w:rtl/>
        </w:rPr>
        <w:t xml:space="preserve">علم </w:t>
      </w:r>
      <w:r w:rsidR="00C6498A">
        <w:rPr>
          <w:rFonts w:ascii="Traditional Arabic" w:hAnsi="Traditional Arabic" w:cs="Traditional Arabic" w:hint="cs"/>
          <w:sz w:val="36"/>
          <w:szCs w:val="36"/>
          <w:rtl/>
        </w:rPr>
        <w:t xml:space="preserve">النحو </w:t>
      </w:r>
      <w:r w:rsidR="00C6498A">
        <w:rPr>
          <w:rFonts w:ascii="Traditional Arabic" w:hAnsi="Traditional Arabic" w:cs="Traditional Arabic"/>
          <w:sz w:val="36"/>
          <w:szCs w:val="36"/>
          <w:rtl/>
        </w:rPr>
        <w:t>وعل</w:t>
      </w:r>
      <w:r w:rsidR="00C6498A" w:rsidRPr="00C6498A">
        <w:rPr>
          <w:rFonts w:ascii="Traditional Arabic" w:hAnsi="Traditional Arabic" w:cs="Traditional Arabic"/>
          <w:sz w:val="36"/>
          <w:szCs w:val="36"/>
          <w:rtl/>
        </w:rPr>
        <w:t xml:space="preserve">م </w:t>
      </w:r>
      <w:r w:rsidR="00C6498A">
        <w:rPr>
          <w:rFonts w:ascii="Traditional Arabic" w:hAnsi="Traditional Arabic" w:cs="Traditional Arabic" w:hint="cs"/>
          <w:sz w:val="36"/>
          <w:szCs w:val="36"/>
          <w:rtl/>
        </w:rPr>
        <w:t>الصرف</w:t>
      </w:r>
      <w:r w:rsidR="00C6498A" w:rsidRPr="00C6498A">
        <w:rPr>
          <w:rFonts w:ascii="Traditional Arabic" w:hAnsi="Traditional Arabic" w:cs="Traditional Arabic"/>
          <w:sz w:val="36"/>
          <w:szCs w:val="36"/>
          <w:rtl/>
        </w:rPr>
        <w:t xml:space="preserve"> وعل</w:t>
      </w:r>
      <w:r w:rsidR="00C6498A">
        <w:rPr>
          <w:rFonts w:ascii="Traditional Arabic" w:hAnsi="Traditional Arabic" w:cs="Traditional Arabic" w:hint="cs"/>
          <w:sz w:val="36"/>
          <w:szCs w:val="36"/>
          <w:rtl/>
        </w:rPr>
        <w:t>م الأصوات.</w:t>
      </w:r>
      <w:r>
        <w:rPr>
          <w:rStyle w:val="FootnoteReference"/>
          <w:rFonts w:ascii="Traditional Arabic" w:hAnsi="Traditional Arabic" w:cs="Traditional Arabic"/>
          <w:sz w:val="36"/>
          <w:szCs w:val="36"/>
          <w:rtl/>
        </w:rPr>
        <w:footnoteReference w:id="3"/>
      </w:r>
      <w:r>
        <w:rPr>
          <w:rFonts w:ascii="Traditional Arabic" w:hAnsi="Traditional Arabic" w:cs="Traditional Arabic" w:hint="cs"/>
          <w:sz w:val="36"/>
          <w:szCs w:val="36"/>
          <w:rtl/>
        </w:rPr>
        <w:t xml:space="preserve"> </w:t>
      </w:r>
    </w:p>
    <w:p w:rsidR="00734055" w:rsidRPr="00BD6297" w:rsidRDefault="00734055" w:rsidP="00DF16CB">
      <w:pPr>
        <w:bidi/>
        <w:spacing w:line="360" w:lineRule="auto"/>
        <w:ind w:firstLine="537"/>
        <w:jc w:val="both"/>
        <w:rPr>
          <w:rFonts w:ascii="Traditional Arabic" w:hAnsi="Traditional Arabic" w:cs="Traditional Arabic"/>
          <w:strike/>
          <w:sz w:val="36"/>
          <w:szCs w:val="36"/>
          <w:rtl/>
        </w:rPr>
      </w:pPr>
      <w:r w:rsidRPr="00BD6297">
        <w:rPr>
          <w:rFonts w:ascii="Traditional Arabic" w:hAnsi="Traditional Arabic" w:cs="Traditional Arabic"/>
          <w:sz w:val="36"/>
          <w:szCs w:val="36"/>
          <w:rtl/>
        </w:rPr>
        <w:t>قال عبد الحميد</w:t>
      </w:r>
      <w:r w:rsidR="00F9357C" w:rsidRPr="00BD6297">
        <w:rPr>
          <w:rFonts w:ascii="Traditional Arabic" w:hAnsi="Traditional Arabic" w:cs="Traditional Arabic"/>
          <w:sz w:val="36"/>
          <w:szCs w:val="36"/>
          <w:rtl/>
        </w:rPr>
        <w:t xml:space="preserve">: </w:t>
      </w:r>
      <w:r w:rsidR="001900FD" w:rsidRPr="00BD6297">
        <w:rPr>
          <w:rFonts w:ascii="Traditional Arabic" w:hAnsi="Traditional Arabic" w:cs="Traditional Arabic"/>
          <w:sz w:val="36"/>
          <w:szCs w:val="36"/>
          <w:rtl/>
        </w:rPr>
        <w:t xml:space="preserve">من بين </w:t>
      </w:r>
      <w:r w:rsidR="001B1508" w:rsidRPr="00BD6297">
        <w:rPr>
          <w:rFonts w:ascii="Traditional Arabic" w:hAnsi="Traditional Arabic" w:cs="Traditional Arabic"/>
          <w:sz w:val="36"/>
          <w:szCs w:val="36"/>
          <w:rtl/>
        </w:rPr>
        <w:t xml:space="preserve">أهداف الرئيسية لتعلم المفردات ما يلي: أ) إدخال </w:t>
      </w:r>
      <w:r w:rsidR="001900FD" w:rsidRPr="00BD6297">
        <w:rPr>
          <w:rFonts w:ascii="Traditional Arabic" w:hAnsi="Traditional Arabic" w:cs="Traditional Arabic"/>
          <w:sz w:val="36"/>
          <w:szCs w:val="36"/>
          <w:rtl/>
        </w:rPr>
        <w:t>ال</w:t>
      </w:r>
      <w:r w:rsidR="001B1508" w:rsidRPr="00BD6297">
        <w:rPr>
          <w:rFonts w:ascii="Traditional Arabic" w:hAnsi="Traditional Arabic" w:cs="Traditional Arabic"/>
          <w:sz w:val="36"/>
          <w:szCs w:val="36"/>
          <w:rtl/>
        </w:rPr>
        <w:t xml:space="preserve">مفردات </w:t>
      </w:r>
      <w:r w:rsidR="001900FD" w:rsidRPr="00BD6297">
        <w:rPr>
          <w:rFonts w:ascii="Traditional Arabic" w:hAnsi="Traditional Arabic" w:cs="Traditional Arabic"/>
          <w:sz w:val="36"/>
          <w:szCs w:val="36"/>
          <w:rtl/>
        </w:rPr>
        <w:t>الجديدة للطلاب</w:t>
      </w:r>
      <w:r w:rsidR="001B1508" w:rsidRPr="00BD6297">
        <w:rPr>
          <w:rFonts w:ascii="Traditional Arabic" w:hAnsi="Traditional Arabic" w:cs="Traditional Arabic"/>
          <w:sz w:val="36"/>
          <w:szCs w:val="36"/>
          <w:rtl/>
        </w:rPr>
        <w:t xml:space="preserve">، إما من خلال مواد القراءة أو </w:t>
      </w:r>
      <w:r w:rsidR="001900FD" w:rsidRPr="00BD6297">
        <w:rPr>
          <w:rFonts w:ascii="Traditional Arabic" w:hAnsi="Traditional Arabic" w:cs="Traditional Arabic"/>
          <w:sz w:val="36"/>
          <w:szCs w:val="36"/>
          <w:rtl/>
        </w:rPr>
        <w:t xml:space="preserve">فهم المسموع، </w:t>
      </w:r>
      <w:r w:rsidR="001B1508" w:rsidRPr="00BD6297">
        <w:rPr>
          <w:rFonts w:ascii="Traditional Arabic" w:hAnsi="Traditional Arabic" w:cs="Traditional Arabic"/>
          <w:sz w:val="36"/>
          <w:szCs w:val="36"/>
          <w:rtl/>
        </w:rPr>
        <w:t xml:space="preserve">ب) تدريب </w:t>
      </w:r>
      <w:r w:rsidR="001B1508" w:rsidRPr="00BD6297">
        <w:rPr>
          <w:rFonts w:ascii="Traditional Arabic" w:hAnsi="Traditional Arabic" w:cs="Traditional Arabic"/>
          <w:sz w:val="36"/>
          <w:szCs w:val="36"/>
          <w:rtl/>
        </w:rPr>
        <w:lastRenderedPageBreak/>
        <w:t xml:space="preserve">الطلاب على </w:t>
      </w:r>
      <w:r w:rsidR="001900FD" w:rsidRPr="00BD6297">
        <w:rPr>
          <w:rFonts w:ascii="Traditional Arabic" w:hAnsi="Traditional Arabic" w:cs="Traditional Arabic"/>
          <w:sz w:val="36"/>
          <w:szCs w:val="36"/>
          <w:rtl/>
        </w:rPr>
        <w:t>قراءة المفردات بشكل صحيح</w:t>
      </w:r>
      <w:r w:rsidR="001B1508" w:rsidRPr="00BD6297">
        <w:rPr>
          <w:rFonts w:ascii="Traditional Arabic" w:hAnsi="Traditional Arabic" w:cs="Traditional Arabic"/>
          <w:sz w:val="36"/>
          <w:szCs w:val="36"/>
          <w:rtl/>
        </w:rPr>
        <w:t xml:space="preserve"> لأن</w:t>
      </w:r>
      <w:r w:rsidR="001900FD" w:rsidRPr="00BD6297">
        <w:rPr>
          <w:rFonts w:ascii="Traditional Arabic" w:hAnsi="Traditional Arabic" w:cs="Traditional Arabic"/>
          <w:sz w:val="36"/>
          <w:szCs w:val="36"/>
          <w:rtl/>
        </w:rPr>
        <w:t xml:space="preserve"> النطق الجيد والصحيح يؤدي إلى ك</w:t>
      </w:r>
      <w:r w:rsidR="001B1508" w:rsidRPr="00BD6297">
        <w:rPr>
          <w:rFonts w:ascii="Traditional Arabic" w:hAnsi="Traditional Arabic" w:cs="Traditional Arabic"/>
          <w:sz w:val="36"/>
          <w:szCs w:val="36"/>
          <w:rtl/>
        </w:rPr>
        <w:t>فاءة</w:t>
      </w:r>
      <w:r w:rsidR="001900FD" w:rsidRPr="00BD6297">
        <w:rPr>
          <w:rFonts w:ascii="Traditional Arabic" w:hAnsi="Traditional Arabic" w:cs="Traditional Arabic"/>
          <w:sz w:val="36"/>
          <w:szCs w:val="36"/>
          <w:rtl/>
        </w:rPr>
        <w:t xml:space="preserve"> اللكلام والقراءة</w:t>
      </w:r>
      <w:r w:rsidR="00F228B9" w:rsidRPr="00BD6297">
        <w:rPr>
          <w:rFonts w:ascii="Traditional Arabic" w:hAnsi="Traditional Arabic" w:cs="Traditional Arabic"/>
          <w:sz w:val="36"/>
          <w:szCs w:val="36"/>
          <w:rtl/>
        </w:rPr>
        <w:t>، ج) فهم معنى المفردات</w:t>
      </w:r>
      <w:r w:rsidR="001B1508" w:rsidRPr="00BD6297">
        <w:rPr>
          <w:rFonts w:ascii="Traditional Arabic" w:hAnsi="Traditional Arabic" w:cs="Traditional Arabic"/>
          <w:sz w:val="36"/>
          <w:szCs w:val="36"/>
          <w:rtl/>
        </w:rPr>
        <w:t>، إما عن طريق المعنى أو المعجم (قائمة بذاتها) أو عن</w:t>
      </w:r>
      <w:r w:rsidRPr="00BD6297">
        <w:rPr>
          <w:rFonts w:ascii="Traditional Arabic" w:hAnsi="Traditional Arabic" w:cs="Traditional Arabic"/>
          <w:sz w:val="36"/>
          <w:szCs w:val="36"/>
          <w:rtl/>
        </w:rPr>
        <w:t>د استخدامها في سياق جمل معينة، د</w:t>
      </w:r>
      <w:r w:rsidR="001900FD" w:rsidRPr="00BD6297">
        <w:rPr>
          <w:rFonts w:ascii="Traditional Arabic" w:hAnsi="Traditional Arabic" w:cs="Traditional Arabic"/>
          <w:sz w:val="36"/>
          <w:szCs w:val="36"/>
          <w:rtl/>
        </w:rPr>
        <w:t>) قادر</w:t>
      </w:r>
      <w:r w:rsidR="005503B3" w:rsidRPr="00BD6297">
        <w:rPr>
          <w:rFonts w:ascii="Traditional Arabic" w:hAnsi="Traditional Arabic" w:cs="Traditional Arabic"/>
          <w:sz w:val="36"/>
          <w:szCs w:val="36"/>
          <w:rtl/>
        </w:rPr>
        <w:t>ي</w:t>
      </w:r>
      <w:r w:rsidR="001900FD" w:rsidRPr="00BD6297">
        <w:rPr>
          <w:rFonts w:ascii="Traditional Arabic" w:hAnsi="Traditional Arabic" w:cs="Traditional Arabic"/>
          <w:sz w:val="36"/>
          <w:szCs w:val="36"/>
          <w:rtl/>
        </w:rPr>
        <w:t>ن على تقدير ووظيفة المفردات في تعبيرات شفهية (الكلام) وكتابة (إنشاء) وفقا للسياق صحيح.</w:t>
      </w:r>
      <w:r w:rsidR="005503B3" w:rsidRPr="00BD6297">
        <w:rPr>
          <w:rStyle w:val="FootnoteReference"/>
          <w:rFonts w:ascii="Traditional Arabic" w:hAnsi="Traditional Arabic" w:cs="Traditional Arabic"/>
          <w:sz w:val="36"/>
          <w:szCs w:val="36"/>
          <w:rtl/>
        </w:rPr>
        <w:footnoteReference w:id="4"/>
      </w:r>
      <w:r w:rsidRPr="00BD6297">
        <w:rPr>
          <w:rFonts w:ascii="Traditional Arabic" w:hAnsi="Traditional Arabic" w:cs="Traditional Arabic"/>
          <w:sz w:val="36"/>
          <w:szCs w:val="36"/>
          <w:rtl/>
        </w:rPr>
        <w:t xml:space="preserve"> </w:t>
      </w:r>
    </w:p>
    <w:p w:rsidR="005503B3" w:rsidRDefault="005E7989" w:rsidP="00DF16CB">
      <w:pPr>
        <w:bidi/>
        <w:spacing w:line="360" w:lineRule="auto"/>
        <w:ind w:firstLine="537"/>
        <w:jc w:val="both"/>
        <w:rPr>
          <w:rFonts w:ascii="Traditional Arabic" w:hAnsi="Traditional Arabic" w:cs="Traditional Arabic"/>
          <w:sz w:val="36"/>
          <w:szCs w:val="36"/>
          <w:rtl/>
        </w:rPr>
      </w:pPr>
      <w:r>
        <w:rPr>
          <w:rFonts w:ascii="Traditional Arabic" w:hAnsi="Traditional Arabic" w:cs="Traditional Arabic" w:hint="cs"/>
          <w:sz w:val="36"/>
          <w:szCs w:val="36"/>
          <w:rtl/>
        </w:rPr>
        <w:t>إذن تعلم المفردات ليس فقط</w:t>
      </w:r>
      <w:r w:rsidR="006E0DF3">
        <w:rPr>
          <w:rFonts w:ascii="Traditional Arabic" w:hAnsi="Traditional Arabic" w:cs="Traditional Arabic" w:hint="cs"/>
          <w:sz w:val="36"/>
          <w:szCs w:val="36"/>
          <w:rtl/>
        </w:rPr>
        <w:t xml:space="preserve"> ذكر المفردات أو أن يكون الطلاب قادرا على استخدام الكلمة المناسبة في المكان المناسب. قال بصرى المصطفى:</w:t>
      </w:r>
      <w:r w:rsidR="00734055">
        <w:rPr>
          <w:rFonts w:ascii="Traditional Arabic" w:hAnsi="Traditional Arabic" w:cs="Traditional Arabic" w:hint="cs"/>
          <w:sz w:val="36"/>
          <w:szCs w:val="36"/>
          <w:rtl/>
        </w:rPr>
        <w:t xml:space="preserve"> </w:t>
      </w:r>
      <w:r w:rsidR="005503B3" w:rsidRPr="005503B3">
        <w:rPr>
          <w:rFonts w:ascii="Traditional Arabic" w:hAnsi="Traditional Arabic" w:cs="Traditional Arabic"/>
          <w:sz w:val="36"/>
          <w:szCs w:val="36"/>
          <w:rtl/>
        </w:rPr>
        <w:t xml:space="preserve">تعلم </w:t>
      </w:r>
      <w:r w:rsidR="005503B3">
        <w:rPr>
          <w:rFonts w:ascii="Traditional Arabic" w:hAnsi="Traditional Arabic" w:cs="Traditional Arabic" w:hint="cs"/>
          <w:sz w:val="36"/>
          <w:szCs w:val="36"/>
          <w:rtl/>
        </w:rPr>
        <w:t>المفردات</w:t>
      </w:r>
      <w:r w:rsidR="005503B3" w:rsidRPr="005503B3">
        <w:rPr>
          <w:rFonts w:ascii="Traditional Arabic" w:hAnsi="Traditional Arabic" w:cs="Traditional Arabic"/>
          <w:sz w:val="36"/>
          <w:szCs w:val="36"/>
          <w:rtl/>
        </w:rPr>
        <w:t xml:space="preserve"> ليس كما هو موضح ولكن يقال إن الطلاب قادرون على إتقان </w:t>
      </w:r>
      <w:r w:rsidR="005503B3">
        <w:rPr>
          <w:rFonts w:ascii="Traditional Arabic" w:hAnsi="Traditional Arabic" w:cs="Traditional Arabic" w:hint="cs"/>
          <w:sz w:val="36"/>
          <w:szCs w:val="36"/>
          <w:rtl/>
        </w:rPr>
        <w:t>المفردات</w:t>
      </w:r>
      <w:r w:rsidR="005503B3" w:rsidRPr="005503B3">
        <w:rPr>
          <w:rFonts w:ascii="Traditional Arabic" w:hAnsi="Traditional Arabic" w:cs="Traditional Arabic"/>
          <w:sz w:val="36"/>
          <w:szCs w:val="36"/>
          <w:rtl/>
        </w:rPr>
        <w:t xml:space="preserve"> إذا كان الطلاب قادرين على استخ</w:t>
      </w:r>
      <w:r w:rsidR="005503B3">
        <w:rPr>
          <w:rFonts w:ascii="Traditional Arabic" w:hAnsi="Traditional Arabic" w:cs="Traditional Arabic"/>
          <w:sz w:val="36"/>
          <w:szCs w:val="36"/>
          <w:rtl/>
        </w:rPr>
        <w:t>دامه في الجمل بشكل صحيح. هذا ه</w:t>
      </w:r>
      <w:r w:rsidR="005503B3">
        <w:rPr>
          <w:rFonts w:ascii="Traditional Arabic" w:hAnsi="Traditional Arabic" w:cs="Traditional Arabic" w:hint="cs"/>
          <w:sz w:val="36"/>
          <w:szCs w:val="36"/>
          <w:rtl/>
        </w:rPr>
        <w:t>و</w:t>
      </w:r>
      <w:r w:rsidR="005503B3" w:rsidRPr="005503B3">
        <w:rPr>
          <w:rFonts w:ascii="Traditional Arabic" w:hAnsi="Traditional Arabic" w:cs="Traditional Arabic"/>
          <w:sz w:val="36"/>
          <w:szCs w:val="36"/>
          <w:rtl/>
        </w:rPr>
        <w:t>، ليس فقط حفظ المفردات دون معرفة كيفية استخدامها في التواصل الحقيقي. لذلك في ا</w:t>
      </w:r>
      <w:r w:rsidR="005503B3">
        <w:rPr>
          <w:rFonts w:ascii="Traditional Arabic" w:hAnsi="Traditional Arabic" w:cs="Traditional Arabic"/>
          <w:sz w:val="36"/>
          <w:szCs w:val="36"/>
          <w:rtl/>
        </w:rPr>
        <w:t xml:space="preserve">لممارسة العملية بعد فهم الطلاب </w:t>
      </w:r>
      <w:r w:rsidR="005503B3">
        <w:rPr>
          <w:rFonts w:ascii="Traditional Arabic" w:hAnsi="Traditional Arabic" w:cs="Traditional Arabic" w:hint="cs"/>
          <w:sz w:val="36"/>
          <w:szCs w:val="36"/>
          <w:rtl/>
        </w:rPr>
        <w:t>على ا</w:t>
      </w:r>
      <w:r w:rsidR="005503B3">
        <w:rPr>
          <w:rFonts w:ascii="Traditional Arabic" w:hAnsi="Traditional Arabic" w:cs="Traditional Arabic"/>
          <w:sz w:val="36"/>
          <w:szCs w:val="36"/>
          <w:rtl/>
        </w:rPr>
        <w:t>لمفردات</w:t>
      </w:r>
      <w:r w:rsidR="005503B3" w:rsidRPr="005503B3">
        <w:rPr>
          <w:rFonts w:ascii="Traditional Arabic" w:hAnsi="Traditional Arabic" w:cs="Traditional Arabic"/>
          <w:sz w:val="36"/>
          <w:szCs w:val="36"/>
          <w:rtl/>
        </w:rPr>
        <w:t>، يتم تعليمهم كيفية استخدامها كل من شكل الكلام والكتابة</w:t>
      </w:r>
      <w:r w:rsidR="00204D09">
        <w:rPr>
          <w:rFonts w:ascii="Traditional Arabic" w:hAnsi="Traditional Arabic" w:cs="Traditional Arabic" w:hint="cs"/>
          <w:sz w:val="36"/>
          <w:szCs w:val="36"/>
          <w:rtl/>
        </w:rPr>
        <w:t>.</w:t>
      </w:r>
      <w:r w:rsidR="00204D09">
        <w:rPr>
          <w:rStyle w:val="FootnoteReference"/>
          <w:rFonts w:ascii="Traditional Arabic" w:hAnsi="Traditional Arabic" w:cs="Traditional Arabic"/>
          <w:sz w:val="36"/>
          <w:szCs w:val="36"/>
          <w:rtl/>
        </w:rPr>
        <w:footnoteReference w:id="5"/>
      </w:r>
    </w:p>
    <w:p w:rsidR="00157A06" w:rsidRPr="00D14F50" w:rsidRDefault="007F0851" w:rsidP="00DF16CB">
      <w:pPr>
        <w:bidi/>
        <w:spacing w:line="360" w:lineRule="auto"/>
        <w:ind w:left="-30" w:firstLine="567"/>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حين يبدأ الطلاب ممارسة اللغة العربية سوف يجد الطلاب عدد من العقبات في تعلم اللغة العربية أو تعلم </w:t>
      </w:r>
      <w:r w:rsidR="00734055">
        <w:rPr>
          <w:rFonts w:ascii="Traditional Arabic" w:hAnsi="Traditional Arabic" w:cs="Traditional Arabic" w:hint="cs"/>
          <w:sz w:val="36"/>
          <w:szCs w:val="36"/>
          <w:rtl/>
        </w:rPr>
        <w:t xml:space="preserve">المفردات، كما قال نزري الشكور: </w:t>
      </w:r>
      <w:r w:rsidR="00157A06">
        <w:rPr>
          <w:rFonts w:ascii="Traditional Arabic" w:hAnsi="Traditional Arabic" w:cs="Traditional Arabic" w:hint="cs"/>
          <w:sz w:val="36"/>
          <w:szCs w:val="36"/>
          <w:rtl/>
        </w:rPr>
        <w:t>ال</w:t>
      </w:r>
      <w:r w:rsidR="00157A06" w:rsidRPr="00D2140F">
        <w:rPr>
          <w:rFonts w:ascii="Traditional Arabic" w:hAnsi="Traditional Arabic" w:cs="Traditional Arabic"/>
          <w:sz w:val="36"/>
          <w:szCs w:val="36"/>
          <w:rtl/>
        </w:rPr>
        <w:t>مشكل</w:t>
      </w:r>
      <w:r w:rsidR="00157A06">
        <w:rPr>
          <w:rFonts w:ascii="Traditional Arabic" w:hAnsi="Traditional Arabic" w:cs="Traditional Arabic" w:hint="cs"/>
          <w:sz w:val="36"/>
          <w:szCs w:val="36"/>
          <w:rtl/>
        </w:rPr>
        <w:t>ات</w:t>
      </w:r>
      <w:r w:rsidR="00BB6715">
        <w:rPr>
          <w:rFonts w:ascii="Traditional Arabic" w:hAnsi="Traditional Arabic" w:cs="Traditional Arabic" w:hint="cs"/>
          <w:sz w:val="36"/>
          <w:szCs w:val="36"/>
          <w:rtl/>
        </w:rPr>
        <w:t xml:space="preserve"> في</w:t>
      </w:r>
      <w:r w:rsidR="00157A06" w:rsidRPr="00D2140F">
        <w:rPr>
          <w:rFonts w:ascii="Traditional Arabic" w:hAnsi="Traditional Arabic" w:cs="Traditional Arabic"/>
          <w:sz w:val="36"/>
          <w:szCs w:val="36"/>
          <w:rtl/>
        </w:rPr>
        <w:t xml:space="preserve"> تعلم اللغة العربية في إندونيسي</w:t>
      </w:r>
      <w:r w:rsidR="00157A06">
        <w:rPr>
          <w:rFonts w:ascii="Traditional Arabic" w:hAnsi="Traditional Arabic" w:cs="Traditional Arabic"/>
          <w:sz w:val="36"/>
          <w:szCs w:val="36"/>
          <w:rtl/>
        </w:rPr>
        <w:t xml:space="preserve">ا مثل اللغات الأجنبية الأخرى، </w:t>
      </w:r>
      <w:r w:rsidR="00157A06">
        <w:rPr>
          <w:rFonts w:ascii="Traditional Arabic" w:hAnsi="Traditional Arabic" w:cs="Traditional Arabic" w:hint="cs"/>
          <w:sz w:val="36"/>
          <w:szCs w:val="36"/>
          <w:rtl/>
        </w:rPr>
        <w:t xml:space="preserve">تتكون من </w:t>
      </w:r>
      <w:r w:rsidR="00157A06">
        <w:rPr>
          <w:rFonts w:ascii="Traditional Arabic" w:hAnsi="Traditional Arabic" w:cs="Traditional Arabic"/>
          <w:sz w:val="36"/>
          <w:szCs w:val="36"/>
          <w:rtl/>
        </w:rPr>
        <w:t>مشكلتين</w:t>
      </w:r>
      <w:r w:rsidR="00157A06" w:rsidRPr="00D2140F">
        <w:rPr>
          <w:rFonts w:ascii="Traditional Arabic" w:hAnsi="Traditional Arabic" w:cs="Traditional Arabic"/>
          <w:sz w:val="36"/>
          <w:szCs w:val="36"/>
          <w:rtl/>
        </w:rPr>
        <w:t xml:space="preserve">، هما اللغوية وغير </w:t>
      </w:r>
      <w:r w:rsidR="00157A06" w:rsidRPr="00D2140F">
        <w:rPr>
          <w:rFonts w:ascii="Traditional Arabic" w:hAnsi="Traditional Arabic" w:cs="Traditional Arabic"/>
          <w:sz w:val="36"/>
          <w:szCs w:val="36"/>
          <w:rtl/>
        </w:rPr>
        <w:lastRenderedPageBreak/>
        <w:t xml:space="preserve">اللغوية. </w:t>
      </w:r>
      <w:r w:rsidR="00157A06">
        <w:rPr>
          <w:rFonts w:ascii="Traditional Arabic" w:hAnsi="Traditional Arabic" w:cs="Traditional Arabic" w:hint="cs"/>
          <w:sz w:val="36"/>
          <w:szCs w:val="36"/>
          <w:rtl/>
        </w:rPr>
        <w:t>أما</w:t>
      </w:r>
      <w:r w:rsidR="00157A06" w:rsidRPr="00D2140F">
        <w:rPr>
          <w:rFonts w:ascii="Traditional Arabic" w:hAnsi="Traditional Arabic" w:cs="Traditional Arabic"/>
          <w:sz w:val="36"/>
          <w:szCs w:val="36"/>
          <w:rtl/>
        </w:rPr>
        <w:t xml:space="preserve"> </w:t>
      </w:r>
      <w:r w:rsidR="00157A06">
        <w:rPr>
          <w:rFonts w:ascii="Traditional Arabic" w:hAnsi="Traditional Arabic" w:cs="Traditional Arabic" w:hint="cs"/>
          <w:sz w:val="36"/>
          <w:szCs w:val="36"/>
          <w:rtl/>
        </w:rPr>
        <w:t>ال</w:t>
      </w:r>
      <w:r w:rsidR="00157A06" w:rsidRPr="00D2140F">
        <w:rPr>
          <w:rFonts w:ascii="Traditional Arabic" w:hAnsi="Traditional Arabic" w:cs="Traditional Arabic"/>
          <w:sz w:val="36"/>
          <w:szCs w:val="36"/>
          <w:rtl/>
        </w:rPr>
        <w:t xml:space="preserve">مشكلات غير </w:t>
      </w:r>
      <w:r w:rsidR="00157A06">
        <w:rPr>
          <w:rFonts w:ascii="Traditional Arabic" w:hAnsi="Traditional Arabic" w:cs="Traditional Arabic" w:hint="cs"/>
          <w:sz w:val="36"/>
          <w:szCs w:val="36"/>
          <w:rtl/>
        </w:rPr>
        <w:t>ال</w:t>
      </w:r>
      <w:r w:rsidR="00157A06" w:rsidRPr="00D2140F">
        <w:rPr>
          <w:rFonts w:ascii="Traditional Arabic" w:hAnsi="Traditional Arabic" w:cs="Traditional Arabic"/>
          <w:sz w:val="36"/>
          <w:szCs w:val="36"/>
          <w:rtl/>
        </w:rPr>
        <w:t xml:space="preserve">لغوية </w:t>
      </w:r>
      <w:r w:rsidR="00157A06">
        <w:rPr>
          <w:rFonts w:ascii="Traditional Arabic" w:hAnsi="Traditional Arabic" w:cs="Traditional Arabic" w:hint="cs"/>
          <w:sz w:val="36"/>
          <w:szCs w:val="36"/>
          <w:rtl/>
        </w:rPr>
        <w:t xml:space="preserve">مثل </w:t>
      </w:r>
      <w:r w:rsidR="00157A06" w:rsidRPr="00D2140F">
        <w:rPr>
          <w:rFonts w:ascii="Traditional Arabic" w:hAnsi="Traditional Arabic" w:cs="Traditional Arabic"/>
          <w:sz w:val="36"/>
          <w:szCs w:val="36"/>
          <w:rtl/>
        </w:rPr>
        <w:t>اج</w:t>
      </w:r>
      <w:r w:rsidR="00157A06">
        <w:rPr>
          <w:rFonts w:ascii="Traditional Arabic" w:hAnsi="Traditional Arabic" w:cs="Traditional Arabic"/>
          <w:sz w:val="36"/>
          <w:szCs w:val="36"/>
          <w:rtl/>
        </w:rPr>
        <w:t>تماعية</w:t>
      </w:r>
      <w:r w:rsidR="00157A06">
        <w:rPr>
          <w:rFonts w:ascii="Traditional Arabic" w:hAnsi="Traditional Arabic" w:cs="Traditional Arabic" w:hint="cs"/>
          <w:sz w:val="36"/>
          <w:szCs w:val="36"/>
          <w:rtl/>
        </w:rPr>
        <w:t>،</w:t>
      </w:r>
      <w:r w:rsidR="00157A06">
        <w:rPr>
          <w:rFonts w:ascii="Traditional Arabic" w:hAnsi="Traditional Arabic" w:cs="Traditional Arabic"/>
          <w:sz w:val="36"/>
          <w:szCs w:val="36"/>
          <w:rtl/>
        </w:rPr>
        <w:t xml:space="preserve"> وسياسية</w:t>
      </w:r>
      <w:r w:rsidR="00157A06">
        <w:rPr>
          <w:rFonts w:ascii="Traditional Arabic" w:hAnsi="Traditional Arabic" w:cs="Traditional Arabic" w:hint="cs"/>
          <w:sz w:val="36"/>
          <w:szCs w:val="36"/>
          <w:rtl/>
        </w:rPr>
        <w:t>،</w:t>
      </w:r>
      <w:r w:rsidR="00157A06">
        <w:rPr>
          <w:rFonts w:ascii="Traditional Arabic" w:hAnsi="Traditional Arabic" w:cs="Traditional Arabic"/>
          <w:sz w:val="36"/>
          <w:szCs w:val="36"/>
          <w:rtl/>
        </w:rPr>
        <w:t xml:space="preserve"> ومنهجية</w:t>
      </w:r>
      <w:r w:rsidR="00157A06">
        <w:rPr>
          <w:rFonts w:ascii="Traditional Arabic" w:hAnsi="Traditional Arabic" w:cs="Traditional Arabic" w:hint="cs"/>
          <w:sz w:val="36"/>
          <w:szCs w:val="36"/>
          <w:rtl/>
        </w:rPr>
        <w:t>،</w:t>
      </w:r>
      <w:r w:rsidR="00157A06">
        <w:rPr>
          <w:rFonts w:ascii="Traditional Arabic" w:hAnsi="Traditional Arabic" w:cs="Traditional Arabic"/>
          <w:sz w:val="36"/>
          <w:szCs w:val="36"/>
          <w:rtl/>
        </w:rPr>
        <w:t xml:space="preserve"> وغير ذلك</w:t>
      </w:r>
      <w:r w:rsidR="00157A06" w:rsidRPr="00D2140F">
        <w:rPr>
          <w:rFonts w:ascii="Traditional Arabic" w:hAnsi="Traditional Arabic" w:cs="Traditional Arabic"/>
          <w:sz w:val="36"/>
          <w:szCs w:val="36"/>
          <w:rtl/>
        </w:rPr>
        <w:t>، كما في المشكلات ا</w:t>
      </w:r>
      <w:r w:rsidR="00157A06">
        <w:rPr>
          <w:rFonts w:ascii="Traditional Arabic" w:hAnsi="Traditional Arabic" w:cs="Traditional Arabic"/>
          <w:sz w:val="36"/>
          <w:szCs w:val="36"/>
          <w:rtl/>
        </w:rPr>
        <w:t>للغوية المتعلقة بعناصر اللغة: ا</w:t>
      </w:r>
      <w:r w:rsidR="00157A06">
        <w:rPr>
          <w:rFonts w:ascii="Traditional Arabic" w:hAnsi="Traditional Arabic" w:cs="Traditional Arabic" w:hint="cs"/>
          <w:sz w:val="36"/>
          <w:szCs w:val="36"/>
          <w:rtl/>
        </w:rPr>
        <w:t>لأصوات،</w:t>
      </w:r>
      <w:r w:rsidR="00157A06" w:rsidRPr="00D2140F">
        <w:rPr>
          <w:rFonts w:ascii="Traditional Arabic" w:hAnsi="Traditional Arabic" w:cs="Traditional Arabic"/>
          <w:sz w:val="36"/>
          <w:szCs w:val="36"/>
          <w:rtl/>
        </w:rPr>
        <w:t xml:space="preserve"> والمفردات وت</w:t>
      </w:r>
      <w:r w:rsidR="00157A06">
        <w:rPr>
          <w:rFonts w:ascii="Traditional Arabic" w:hAnsi="Traditional Arabic" w:cs="Traditional Arabic" w:hint="cs"/>
          <w:sz w:val="36"/>
          <w:szCs w:val="36"/>
          <w:rtl/>
        </w:rPr>
        <w:t xml:space="preserve">ركيب </w:t>
      </w:r>
      <w:r w:rsidR="00157A06" w:rsidRPr="00D2140F">
        <w:rPr>
          <w:rFonts w:ascii="Traditional Arabic" w:hAnsi="Traditional Arabic" w:cs="Traditional Arabic"/>
          <w:sz w:val="36"/>
          <w:szCs w:val="36"/>
          <w:rtl/>
        </w:rPr>
        <w:t>والمعنى والكتابة.</w:t>
      </w:r>
      <w:r w:rsidR="00157A06" w:rsidRPr="00D2140F">
        <w:rPr>
          <w:rStyle w:val="FootnoteReference"/>
          <w:rFonts w:ascii="Traditional Arabic" w:hAnsi="Traditional Arabic" w:cs="Traditional Arabic"/>
          <w:sz w:val="36"/>
          <w:szCs w:val="36"/>
          <w:rtl/>
        </w:rPr>
        <w:footnoteReference w:id="6"/>
      </w:r>
      <w:r w:rsidR="00157A06">
        <w:rPr>
          <w:rFonts w:ascii="Traditional Arabic" w:hAnsi="Traditional Arabic" w:cs="Traditional Arabic"/>
          <w:sz w:val="36"/>
          <w:szCs w:val="36"/>
        </w:rPr>
        <w:t xml:space="preserve"> </w:t>
      </w:r>
    </w:p>
    <w:p w:rsidR="00157A06" w:rsidRDefault="00157A06" w:rsidP="00DF16CB">
      <w:pPr>
        <w:bidi/>
        <w:spacing w:line="360" w:lineRule="auto"/>
        <w:ind w:left="-30" w:firstLine="567"/>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ولقد أدركت الباحثة بأن المشكلات في </w:t>
      </w:r>
      <w:r w:rsidRPr="00D2140F">
        <w:rPr>
          <w:rFonts w:ascii="Traditional Arabic" w:hAnsi="Traditional Arabic" w:cs="Traditional Arabic"/>
          <w:sz w:val="36"/>
          <w:szCs w:val="36"/>
          <w:rtl/>
        </w:rPr>
        <w:t>تعلم اللغة العربية في</w:t>
      </w:r>
      <w:r>
        <w:rPr>
          <w:rFonts w:ascii="Traditional Arabic" w:hAnsi="Traditional Arabic" w:cs="Traditional Arabic" w:hint="cs"/>
          <w:sz w:val="36"/>
          <w:szCs w:val="36"/>
          <w:rtl/>
        </w:rPr>
        <w:t xml:space="preserve"> الصف العاشر</w:t>
      </w:r>
      <w:r w:rsidRPr="00D2140F">
        <w:rPr>
          <w:rFonts w:ascii="Traditional Arabic" w:hAnsi="Traditional Arabic" w:cs="Traditional Arabic"/>
          <w:sz w:val="36"/>
          <w:szCs w:val="36"/>
          <w:rtl/>
        </w:rPr>
        <w:t xml:space="preserve"> </w:t>
      </w:r>
      <w:r>
        <w:rPr>
          <w:rFonts w:ascii="Traditional Arabic" w:hAnsi="Traditional Arabic" w:cs="Traditional Arabic" w:hint="cs"/>
          <w:sz w:val="36"/>
          <w:szCs w:val="36"/>
          <w:rtl/>
        </w:rPr>
        <w:t>ب</w:t>
      </w:r>
      <w:r w:rsidR="00734055">
        <w:rPr>
          <w:rFonts w:ascii="Traditional Arabic" w:hAnsi="Traditional Arabic" w:cs="Traditional Arabic" w:hint="cs"/>
          <w:sz w:val="36"/>
          <w:szCs w:val="36"/>
          <w:rtl/>
        </w:rPr>
        <w:t>ال</w:t>
      </w:r>
      <w:r w:rsidRPr="00D2140F">
        <w:rPr>
          <w:rFonts w:ascii="Traditional Arabic" w:hAnsi="Traditional Arabic" w:cs="Traditional Arabic"/>
          <w:sz w:val="36"/>
          <w:szCs w:val="36"/>
          <w:rtl/>
        </w:rPr>
        <w:t>مدرسة</w:t>
      </w:r>
      <w:r>
        <w:rPr>
          <w:rFonts w:ascii="Traditional Arabic" w:hAnsi="Traditional Arabic" w:cs="Traditional Arabic" w:hint="cs"/>
          <w:sz w:val="36"/>
          <w:szCs w:val="36"/>
          <w:rtl/>
        </w:rPr>
        <w:t xml:space="preserve"> الث</w:t>
      </w:r>
      <w:r w:rsidR="00BD6297">
        <w:rPr>
          <w:rFonts w:ascii="Traditional Arabic" w:hAnsi="Traditional Arabic" w:cs="Traditional Arabic" w:hint="cs"/>
          <w:sz w:val="36"/>
          <w:szCs w:val="36"/>
          <w:rtl/>
        </w:rPr>
        <w:t>ان</w:t>
      </w:r>
      <w:r w:rsidR="00734055">
        <w:rPr>
          <w:rFonts w:ascii="Traditional Arabic" w:hAnsi="Traditional Arabic" w:cs="Traditional Arabic" w:hint="cs"/>
          <w:sz w:val="36"/>
          <w:szCs w:val="36"/>
          <w:rtl/>
        </w:rPr>
        <w:t>وية الإسلامية الحكومية الأولى</w:t>
      </w:r>
      <w:r>
        <w:rPr>
          <w:rFonts w:ascii="Traditional Arabic" w:hAnsi="Traditional Arabic" w:cs="Traditional Arabic" w:hint="cs"/>
          <w:sz w:val="36"/>
          <w:szCs w:val="36"/>
          <w:rtl/>
        </w:rPr>
        <w:t xml:space="preserve"> </w:t>
      </w:r>
      <w:r w:rsidRPr="00D2140F">
        <w:rPr>
          <w:rFonts w:ascii="Traditional Arabic" w:hAnsi="Traditional Arabic" w:cs="Traditional Arabic" w:hint="cs"/>
          <w:sz w:val="36"/>
          <w:szCs w:val="36"/>
          <w:rtl/>
        </w:rPr>
        <w:t>جيلغو</w:t>
      </w:r>
      <w:r>
        <w:rPr>
          <w:rFonts w:ascii="Traditional Arabic" w:hAnsi="Traditional Arabic" w:cs="Traditional Arabic" w:hint="cs"/>
          <w:sz w:val="36"/>
          <w:szCs w:val="36"/>
          <w:rtl/>
        </w:rPr>
        <w:t>ن</w:t>
      </w:r>
      <w:r w:rsidRPr="00D2140F">
        <w:rPr>
          <w:rFonts w:ascii="Traditional Arabic" w:hAnsi="Traditional Arabic" w:cs="Traditional Arabic" w:hint="cs"/>
          <w:sz w:val="36"/>
          <w:szCs w:val="36"/>
          <w:rtl/>
        </w:rPr>
        <w:t xml:space="preserve">، </w:t>
      </w:r>
      <w:r w:rsidRPr="00D2140F">
        <w:rPr>
          <w:rFonts w:ascii="Traditional Arabic" w:hAnsi="Traditional Arabic" w:cs="Traditional Arabic"/>
          <w:sz w:val="36"/>
          <w:szCs w:val="36"/>
          <w:rtl/>
        </w:rPr>
        <w:t xml:space="preserve">واختارت الباحثة الصف العاشر كموضوع </w:t>
      </w:r>
      <w:r>
        <w:rPr>
          <w:rFonts w:ascii="Traditional Arabic" w:hAnsi="Traditional Arabic" w:cs="Traditional Arabic" w:hint="cs"/>
          <w:sz w:val="36"/>
          <w:szCs w:val="36"/>
          <w:rtl/>
        </w:rPr>
        <w:t>البحث</w:t>
      </w:r>
      <w:r w:rsidRPr="00D2140F">
        <w:rPr>
          <w:rFonts w:ascii="Traditional Arabic" w:hAnsi="Traditional Arabic" w:cs="Traditional Arabic"/>
          <w:sz w:val="36"/>
          <w:szCs w:val="36"/>
          <w:rtl/>
        </w:rPr>
        <w:t xml:space="preserve"> لأن سبب تعلم اللغة العربية كان</w:t>
      </w:r>
      <w:r>
        <w:rPr>
          <w:rFonts w:ascii="Traditional Arabic" w:hAnsi="Traditional Arabic" w:cs="Traditional Arabic"/>
          <w:sz w:val="36"/>
          <w:szCs w:val="36"/>
          <w:rtl/>
        </w:rPr>
        <w:t xml:space="preserve"> لا </w:t>
      </w:r>
      <w:r>
        <w:rPr>
          <w:rFonts w:ascii="Traditional Arabic" w:hAnsi="Traditional Arabic" w:cs="Traditional Arabic" w:hint="cs"/>
          <w:sz w:val="36"/>
          <w:szCs w:val="36"/>
          <w:rtl/>
        </w:rPr>
        <w:t>ي</w:t>
      </w:r>
      <w:r>
        <w:rPr>
          <w:rFonts w:ascii="Traditional Arabic" w:hAnsi="Traditional Arabic" w:cs="Traditional Arabic"/>
          <w:sz w:val="36"/>
          <w:szCs w:val="36"/>
          <w:rtl/>
        </w:rPr>
        <w:t>زال ناقصا</w:t>
      </w:r>
      <w:r w:rsidRPr="00D2140F">
        <w:rPr>
          <w:rFonts w:ascii="Traditional Arabic" w:hAnsi="Traditional Arabic" w:cs="Traditional Arabic"/>
          <w:sz w:val="36"/>
          <w:szCs w:val="36"/>
          <w:rtl/>
        </w:rPr>
        <w:t xml:space="preserve"> خاصة في إتقان المف</w:t>
      </w:r>
      <w:r>
        <w:rPr>
          <w:rFonts w:ascii="Traditional Arabic" w:hAnsi="Traditional Arabic" w:cs="Traditional Arabic"/>
          <w:sz w:val="36"/>
          <w:szCs w:val="36"/>
          <w:rtl/>
        </w:rPr>
        <w:t>ردات التي كانت لا تزال ضئيلة جد</w:t>
      </w:r>
      <w:r w:rsidRPr="00D2140F">
        <w:rPr>
          <w:rFonts w:ascii="Traditional Arabic" w:hAnsi="Traditional Arabic" w:cs="Traditional Arabic"/>
          <w:sz w:val="36"/>
          <w:szCs w:val="36"/>
          <w:rtl/>
        </w:rPr>
        <w:t xml:space="preserve">ا مقارنة بالفصول الأخرى، فقد كان هناك </w:t>
      </w:r>
      <w:r>
        <w:rPr>
          <w:rFonts w:ascii="Traditional Arabic" w:hAnsi="Traditional Arabic" w:cs="Traditional Arabic" w:hint="cs"/>
          <w:sz w:val="36"/>
          <w:szCs w:val="36"/>
          <w:rtl/>
        </w:rPr>
        <w:t>عدد</w:t>
      </w:r>
      <w:r w:rsidRPr="00D2140F">
        <w:rPr>
          <w:rFonts w:ascii="Traditional Arabic" w:hAnsi="Traditional Arabic" w:cs="Traditional Arabic"/>
          <w:sz w:val="36"/>
          <w:szCs w:val="36"/>
          <w:rtl/>
        </w:rPr>
        <w:t xml:space="preserve"> من الطلاب الذين </w:t>
      </w:r>
      <w:r>
        <w:rPr>
          <w:rFonts w:ascii="Traditional Arabic" w:hAnsi="Traditional Arabic" w:cs="Traditional Arabic" w:hint="cs"/>
          <w:sz w:val="36"/>
          <w:szCs w:val="36"/>
          <w:rtl/>
        </w:rPr>
        <w:t>هم لا ينشطون</w:t>
      </w:r>
      <w:r w:rsidRPr="00D2140F">
        <w:rPr>
          <w:rFonts w:ascii="Traditional Arabic" w:hAnsi="Traditional Arabic" w:cs="Traditional Arabic"/>
          <w:sz w:val="36"/>
          <w:szCs w:val="36"/>
          <w:rtl/>
        </w:rPr>
        <w:t xml:space="preserve"> في تعلم اللغة العربية. يقترن بافتراض الطلاب نحو اللغة العربية </w:t>
      </w:r>
      <w:r w:rsidRPr="00663E4D">
        <w:rPr>
          <w:rFonts w:ascii="Traditional Arabic" w:hAnsi="Traditional Arabic" w:cs="Traditional Arabic"/>
          <w:sz w:val="36"/>
          <w:szCs w:val="36"/>
          <w:rtl/>
        </w:rPr>
        <w:t>ه</w:t>
      </w:r>
      <w:r w:rsidRPr="00663E4D">
        <w:rPr>
          <w:rFonts w:ascii="Traditional Arabic" w:hAnsi="Traditional Arabic" w:cs="Traditional Arabic" w:hint="cs"/>
          <w:sz w:val="36"/>
          <w:szCs w:val="36"/>
          <w:rtl/>
        </w:rPr>
        <w:t xml:space="preserve">ي </w:t>
      </w:r>
      <w:r w:rsidRPr="00663E4D">
        <w:rPr>
          <w:rFonts w:ascii="Traditional Arabic" w:hAnsi="Traditional Arabic" w:cs="Traditional Arabic"/>
          <w:sz w:val="36"/>
          <w:szCs w:val="36"/>
          <w:rtl/>
        </w:rPr>
        <w:t>درس صعب فهمه،</w:t>
      </w:r>
      <w:r w:rsidRPr="00663E4D">
        <w:rPr>
          <w:rFonts w:ascii="Traditional Arabic" w:hAnsi="Traditional Arabic" w:cs="Traditional Arabic"/>
          <w:sz w:val="36"/>
          <w:szCs w:val="36"/>
        </w:rPr>
        <w:t xml:space="preserve"> </w:t>
      </w:r>
      <w:r>
        <w:rPr>
          <w:rFonts w:ascii="Traditional Arabic" w:hAnsi="Traditional Arabic" w:cs="Traditional Arabic"/>
          <w:sz w:val="36"/>
          <w:szCs w:val="36"/>
          <w:rtl/>
        </w:rPr>
        <w:t>وفي تعلم المفردات</w:t>
      </w:r>
      <w:r w:rsidRPr="00663E4D">
        <w:rPr>
          <w:rFonts w:ascii="Traditional Arabic" w:hAnsi="Traditional Arabic" w:cs="Traditional Arabic"/>
          <w:sz w:val="36"/>
          <w:szCs w:val="36"/>
          <w:rtl/>
        </w:rPr>
        <w:t>، يجب على الطلاب تكرار الكلمات أثناء حفظ المفردات دون فهم المادة المكتسبة</w:t>
      </w:r>
      <w:r w:rsidRPr="00663E4D">
        <w:rPr>
          <w:rFonts w:ascii="Traditional Arabic" w:hAnsi="Traditional Arabic" w:cs="Traditional Arabic" w:hint="cs"/>
          <w:sz w:val="36"/>
          <w:szCs w:val="36"/>
          <w:rtl/>
        </w:rPr>
        <w:t>.</w:t>
      </w:r>
      <w:r w:rsidRPr="00663E4D">
        <w:rPr>
          <w:rtl/>
        </w:rPr>
        <w:t xml:space="preserve"> </w:t>
      </w:r>
      <w:r>
        <w:rPr>
          <w:rFonts w:ascii="Traditional Arabic" w:hAnsi="Traditional Arabic" w:cs="Traditional Arabic"/>
          <w:sz w:val="36"/>
          <w:szCs w:val="36"/>
          <w:rtl/>
        </w:rPr>
        <w:t>ولا يزال هناك عد</w:t>
      </w:r>
      <w:r w:rsidRPr="00663E4D">
        <w:rPr>
          <w:rFonts w:ascii="Traditional Arabic" w:hAnsi="Traditional Arabic" w:cs="Traditional Arabic"/>
          <w:sz w:val="36"/>
          <w:szCs w:val="36"/>
          <w:rtl/>
        </w:rPr>
        <w:t>د من الطلاب الذين يجدون صعوبة في تذكر المفردات وحفظها.</w:t>
      </w:r>
      <w:r w:rsidRPr="00663E4D">
        <w:rPr>
          <w:rFonts w:ascii="Traditional Arabic" w:hAnsi="Traditional Arabic" w:cs="Traditional Arabic" w:hint="cs"/>
          <w:sz w:val="36"/>
          <w:szCs w:val="36"/>
          <w:rtl/>
        </w:rPr>
        <w:t xml:space="preserve"> </w:t>
      </w:r>
      <w:r>
        <w:rPr>
          <w:rFonts w:ascii="Traditional Arabic" w:hAnsi="Traditional Arabic" w:cs="Traditional Arabic"/>
          <w:sz w:val="36"/>
          <w:szCs w:val="36"/>
          <w:rtl/>
        </w:rPr>
        <w:t>لا</w:t>
      </w:r>
      <w:r w:rsidRPr="00F94B76">
        <w:rPr>
          <w:rFonts w:ascii="Traditional Arabic" w:hAnsi="Traditional Arabic" w:cs="Traditional Arabic"/>
          <w:sz w:val="36"/>
          <w:szCs w:val="36"/>
          <w:rtl/>
        </w:rPr>
        <w:t xml:space="preserve">يستطيع الطلاب ذكر مفردات جديدة حول الموضوع الذي </w:t>
      </w:r>
      <w:r>
        <w:rPr>
          <w:rFonts w:ascii="Traditional Arabic" w:hAnsi="Traditional Arabic" w:cs="Traditional Arabic" w:hint="cs"/>
          <w:sz w:val="36"/>
          <w:szCs w:val="36"/>
          <w:rtl/>
        </w:rPr>
        <w:t>تدرسه</w:t>
      </w:r>
      <w:r w:rsidRPr="00F94B76">
        <w:rPr>
          <w:rFonts w:ascii="Traditional Arabic" w:hAnsi="Traditional Arabic" w:cs="Traditional Arabic"/>
          <w:sz w:val="36"/>
          <w:szCs w:val="36"/>
          <w:rtl/>
        </w:rPr>
        <w:t xml:space="preserve">، والطلاب غير قادرين على تحديد معنى أو معنى صوت الكلمة التي </w:t>
      </w:r>
      <w:r>
        <w:rPr>
          <w:rFonts w:ascii="Traditional Arabic" w:hAnsi="Traditional Arabic" w:cs="Traditional Arabic" w:hint="cs"/>
          <w:sz w:val="36"/>
          <w:szCs w:val="36"/>
          <w:rtl/>
        </w:rPr>
        <w:t>سمعه</w:t>
      </w:r>
      <w:r w:rsidRPr="00F94B76">
        <w:rPr>
          <w:rFonts w:ascii="Traditional Arabic" w:hAnsi="Traditional Arabic" w:cs="Traditional Arabic"/>
          <w:sz w:val="36"/>
          <w:szCs w:val="36"/>
          <w:rtl/>
        </w:rPr>
        <w:t xml:space="preserve">، </w:t>
      </w:r>
      <w:r w:rsidRPr="00F94B76">
        <w:rPr>
          <w:rFonts w:ascii="Traditional Arabic" w:hAnsi="Traditional Arabic" w:cs="Traditional Arabic"/>
          <w:sz w:val="36"/>
          <w:szCs w:val="36"/>
          <w:rtl/>
        </w:rPr>
        <w:lastRenderedPageBreak/>
        <w:t xml:space="preserve">والطلاب غير قادرين على إعادة التعبير عن صوت الكلمات والعبارات والجمل العربية التي </w:t>
      </w:r>
      <w:r>
        <w:rPr>
          <w:rFonts w:ascii="Traditional Arabic" w:hAnsi="Traditional Arabic" w:cs="Traditional Arabic" w:hint="cs"/>
          <w:sz w:val="36"/>
          <w:szCs w:val="36"/>
          <w:rtl/>
        </w:rPr>
        <w:t>سمعه</w:t>
      </w:r>
      <w:r w:rsidR="00BB6715">
        <w:rPr>
          <w:rFonts w:ascii="Traditional Arabic" w:hAnsi="Traditional Arabic" w:cs="Traditional Arabic" w:hint="cs"/>
          <w:sz w:val="36"/>
          <w:szCs w:val="36"/>
          <w:rtl/>
        </w:rPr>
        <w:t xml:space="preserve">، </w:t>
      </w:r>
      <w:r w:rsidR="00BB6715" w:rsidRPr="00BB6715">
        <w:rPr>
          <w:rFonts w:ascii="Traditional Arabic" w:hAnsi="Traditional Arabic" w:cs="Traditional Arabic"/>
          <w:sz w:val="36"/>
          <w:szCs w:val="36"/>
          <w:rtl/>
        </w:rPr>
        <w:t>الطلاب غير قادرين على إعطاء أمثلة للجمل القصيرة حول المفردات.</w:t>
      </w:r>
      <w:r w:rsidR="0024633B">
        <w:rPr>
          <w:rStyle w:val="FootnoteReference"/>
          <w:rFonts w:ascii="Traditional Arabic" w:hAnsi="Traditional Arabic" w:cs="Traditional Arabic"/>
          <w:sz w:val="36"/>
          <w:szCs w:val="36"/>
          <w:rtl/>
        </w:rPr>
        <w:footnoteReference w:id="7"/>
      </w:r>
    </w:p>
    <w:p w:rsidR="00157A06" w:rsidRDefault="00BB6715" w:rsidP="00DF16CB">
      <w:pPr>
        <w:bidi/>
        <w:spacing w:line="360" w:lineRule="auto"/>
        <w:ind w:firstLine="679"/>
        <w:jc w:val="both"/>
        <w:rPr>
          <w:rFonts w:ascii="Traditional Arabic" w:hAnsi="Traditional Arabic" w:cs="Traditional Arabic"/>
          <w:sz w:val="36"/>
          <w:szCs w:val="36"/>
          <w:rtl/>
        </w:rPr>
      </w:pPr>
      <w:r>
        <w:rPr>
          <w:rFonts w:ascii="Traditional Arabic" w:hAnsi="Traditional Arabic" w:cs="Traditional Arabic"/>
          <w:sz w:val="36"/>
          <w:szCs w:val="36"/>
          <w:rtl/>
        </w:rPr>
        <w:t>يحدث هذا بسبب،</w:t>
      </w:r>
      <w:r>
        <w:rPr>
          <w:rFonts w:ascii="Traditional Arabic" w:hAnsi="Traditional Arabic" w:cs="Traditional Arabic" w:hint="cs"/>
          <w:sz w:val="36"/>
          <w:szCs w:val="36"/>
          <w:rtl/>
        </w:rPr>
        <w:t xml:space="preserve"> </w:t>
      </w:r>
      <w:r w:rsidR="00157A06" w:rsidRPr="00F94B76">
        <w:rPr>
          <w:rFonts w:ascii="Traditional Arabic" w:hAnsi="Traditional Arabic" w:cs="Traditional Arabic"/>
          <w:sz w:val="36"/>
          <w:szCs w:val="36"/>
          <w:rtl/>
        </w:rPr>
        <w:t>اللغة العربية هي اللغة الثانية التي يتعلمها الطلاب فقط عندما يكونون في المدرسة</w:t>
      </w:r>
      <w:r w:rsidR="00157A06">
        <w:rPr>
          <w:rFonts w:ascii="Traditional Arabic" w:hAnsi="Traditional Arabic" w:cs="Traditional Arabic" w:hint="cs"/>
          <w:sz w:val="36"/>
          <w:szCs w:val="36"/>
          <w:rtl/>
        </w:rPr>
        <w:t xml:space="preserve"> </w:t>
      </w:r>
      <w:r w:rsidR="00157A06" w:rsidRPr="00F94B76">
        <w:rPr>
          <w:rFonts w:ascii="Traditional Arabic" w:hAnsi="Traditional Arabic" w:cs="Traditional Arabic"/>
          <w:sz w:val="36"/>
          <w:szCs w:val="36"/>
          <w:rtl/>
        </w:rPr>
        <w:t>ب</w:t>
      </w:r>
      <w:r w:rsidR="00157A06">
        <w:rPr>
          <w:rFonts w:ascii="Traditional Arabic" w:hAnsi="Traditional Arabic" w:cs="Traditional Arabic"/>
          <w:sz w:val="36"/>
          <w:szCs w:val="36"/>
          <w:rtl/>
        </w:rPr>
        <w:t>حيث لا يتم تطبيقها خارج المدرسة</w:t>
      </w:r>
      <w:r w:rsidR="00157A06" w:rsidRPr="00663E4D">
        <w:rPr>
          <w:rFonts w:ascii="Traditional Arabic" w:hAnsi="Traditional Arabic" w:cs="Traditional Arabic"/>
          <w:sz w:val="36"/>
          <w:szCs w:val="36"/>
          <w:rtl/>
        </w:rPr>
        <w:t>،</w:t>
      </w:r>
      <w:r w:rsidR="00157A06">
        <w:rPr>
          <w:rFonts w:ascii="Traditional Arabic" w:hAnsi="Traditional Arabic" w:cs="Traditional Arabic" w:hint="cs"/>
          <w:sz w:val="36"/>
          <w:szCs w:val="36"/>
          <w:rtl/>
        </w:rPr>
        <w:t xml:space="preserve"> </w:t>
      </w:r>
      <w:r w:rsidR="00157A06" w:rsidRPr="00663E4D">
        <w:rPr>
          <w:rFonts w:ascii="Traditional Arabic" w:hAnsi="Traditional Arabic" w:cs="Traditional Arabic"/>
          <w:sz w:val="36"/>
          <w:szCs w:val="36"/>
          <w:rtl/>
        </w:rPr>
        <w:t xml:space="preserve">وعدم </w:t>
      </w:r>
      <w:r w:rsidR="00157A06" w:rsidRPr="00663E4D">
        <w:rPr>
          <w:rFonts w:ascii="Traditional Arabic" w:hAnsi="Traditional Arabic" w:cs="Traditional Arabic" w:hint="cs"/>
          <w:sz w:val="36"/>
          <w:szCs w:val="36"/>
          <w:rtl/>
        </w:rPr>
        <w:t>الدوافع و</w:t>
      </w:r>
      <w:r w:rsidR="00157A06" w:rsidRPr="00663E4D">
        <w:rPr>
          <w:rFonts w:ascii="Traditional Arabic" w:hAnsi="Traditional Arabic" w:cs="Traditional Arabic"/>
          <w:sz w:val="36"/>
          <w:szCs w:val="36"/>
          <w:rtl/>
        </w:rPr>
        <w:t>الاهتمام، وتحفيز الطلاب، والحد الأدنى من الحماس لدى الطلاب في تعلم</w:t>
      </w:r>
      <w:r w:rsidR="00157A06" w:rsidRPr="00D2140F">
        <w:rPr>
          <w:rFonts w:ascii="Traditional Arabic" w:hAnsi="Traditional Arabic" w:cs="Traditional Arabic"/>
          <w:sz w:val="36"/>
          <w:szCs w:val="36"/>
          <w:rtl/>
        </w:rPr>
        <w:t xml:space="preserve"> اللغة العربية، وهذا واضح من عملية التعلم السلبي، </w:t>
      </w:r>
      <w:r w:rsidR="00157A06" w:rsidRPr="000703D2">
        <w:rPr>
          <w:rFonts w:ascii="Traditional Arabic" w:hAnsi="Traditional Arabic" w:cs="Traditional Arabic"/>
          <w:sz w:val="36"/>
          <w:szCs w:val="36"/>
          <w:rtl/>
        </w:rPr>
        <w:t xml:space="preserve">والطلاب يتبعون فقط ما </w:t>
      </w:r>
      <w:r w:rsidR="00157A06">
        <w:rPr>
          <w:rFonts w:ascii="Traditional Arabic" w:hAnsi="Traditional Arabic" w:cs="Traditional Arabic"/>
          <w:sz w:val="36"/>
          <w:szCs w:val="36"/>
          <w:rtl/>
        </w:rPr>
        <w:t>يتم سماعه وترتيبه من قبل المعلم</w:t>
      </w:r>
      <w:r w:rsidR="00157A06" w:rsidRPr="000703D2">
        <w:rPr>
          <w:rFonts w:ascii="Traditional Arabic" w:hAnsi="Traditional Arabic" w:cs="Traditional Arabic"/>
          <w:sz w:val="36"/>
          <w:szCs w:val="36"/>
          <w:rtl/>
        </w:rPr>
        <w:t>،</w:t>
      </w:r>
      <w:r w:rsidR="00157A06">
        <w:rPr>
          <w:rFonts w:ascii="Traditional Arabic" w:hAnsi="Traditional Arabic" w:cs="Traditional Arabic" w:hint="cs"/>
          <w:sz w:val="36"/>
          <w:szCs w:val="36"/>
          <w:rtl/>
        </w:rPr>
        <w:t xml:space="preserve"> </w:t>
      </w:r>
      <w:r w:rsidR="00157A06" w:rsidRPr="00D2140F">
        <w:rPr>
          <w:rFonts w:ascii="Traditional Arabic" w:hAnsi="Traditional Arabic" w:cs="Traditional Arabic"/>
          <w:sz w:val="36"/>
          <w:szCs w:val="36"/>
          <w:rtl/>
        </w:rPr>
        <w:t>إلى جانب عدم وجود مرافق التعل</w:t>
      </w:r>
      <w:r w:rsidR="00157A06">
        <w:rPr>
          <w:rFonts w:ascii="Traditional Arabic" w:hAnsi="Traditional Arabic" w:cs="Traditional Arabic" w:hint="cs"/>
          <w:sz w:val="36"/>
          <w:szCs w:val="36"/>
          <w:rtl/>
        </w:rPr>
        <w:t>ي</w:t>
      </w:r>
      <w:r w:rsidR="00157A06" w:rsidRPr="00D2140F">
        <w:rPr>
          <w:rFonts w:ascii="Traditional Arabic" w:hAnsi="Traditional Arabic" w:cs="Traditional Arabic"/>
          <w:sz w:val="36"/>
          <w:szCs w:val="36"/>
          <w:rtl/>
        </w:rPr>
        <w:t>م</w:t>
      </w:r>
      <w:r w:rsidR="00157A06">
        <w:rPr>
          <w:rFonts w:ascii="Traditional Arabic" w:hAnsi="Traditional Arabic" w:cs="Traditional Arabic" w:hint="cs"/>
          <w:sz w:val="36"/>
          <w:szCs w:val="36"/>
          <w:rtl/>
        </w:rPr>
        <w:t>ية</w:t>
      </w:r>
      <w:r w:rsidR="00157A06" w:rsidRPr="00D2140F">
        <w:rPr>
          <w:rFonts w:ascii="Traditional Arabic" w:hAnsi="Traditional Arabic" w:cs="Traditional Arabic"/>
          <w:sz w:val="36"/>
          <w:szCs w:val="36"/>
          <w:rtl/>
        </w:rPr>
        <w:t xml:space="preserve"> مثل شاشات العرض والمساعدات التعليمية أو غيرها من</w:t>
      </w:r>
      <w:r w:rsidR="00157A06">
        <w:rPr>
          <w:rFonts w:ascii="Traditional Arabic" w:hAnsi="Traditional Arabic" w:cs="Traditional Arabic"/>
          <w:sz w:val="36"/>
          <w:szCs w:val="36"/>
          <w:rtl/>
        </w:rPr>
        <w:t xml:space="preserve"> وسائل التعل</w:t>
      </w:r>
      <w:r w:rsidR="00157A06">
        <w:rPr>
          <w:rFonts w:ascii="Traditional Arabic" w:hAnsi="Traditional Arabic" w:cs="Traditional Arabic" w:hint="cs"/>
          <w:sz w:val="36"/>
          <w:szCs w:val="36"/>
          <w:rtl/>
        </w:rPr>
        <w:t xml:space="preserve">يمية، </w:t>
      </w:r>
      <w:r w:rsidR="00157A06" w:rsidRPr="000703D2">
        <w:rPr>
          <w:rFonts w:ascii="Traditional Arabic" w:hAnsi="Traditional Arabic" w:cs="Traditional Arabic"/>
          <w:sz w:val="36"/>
          <w:szCs w:val="36"/>
          <w:rtl/>
        </w:rPr>
        <w:t xml:space="preserve">إذا </w:t>
      </w:r>
      <w:r w:rsidR="00157A06">
        <w:rPr>
          <w:rFonts w:ascii="Traditional Arabic" w:hAnsi="Traditional Arabic" w:cs="Traditional Arabic" w:hint="cs"/>
          <w:sz w:val="36"/>
          <w:szCs w:val="36"/>
          <w:rtl/>
        </w:rPr>
        <w:t>سيستخدم الطلاب شاشات العرض</w:t>
      </w:r>
      <w:r w:rsidR="00157A06" w:rsidRPr="000703D2">
        <w:rPr>
          <w:rFonts w:ascii="Traditional Arabic" w:hAnsi="Traditional Arabic" w:cs="Traditional Arabic"/>
          <w:sz w:val="36"/>
          <w:szCs w:val="36"/>
          <w:rtl/>
        </w:rPr>
        <w:t>، فيجب على الطلاب تبادل الدروس إذا لم تكن هناك عوائق.</w:t>
      </w:r>
      <w:r w:rsidR="00157A06" w:rsidRPr="00D2140F">
        <w:rPr>
          <w:rFonts w:ascii="Traditional Arabic" w:hAnsi="Traditional Arabic" w:cs="Traditional Arabic"/>
          <w:sz w:val="36"/>
          <w:szCs w:val="36"/>
          <w:rtl/>
        </w:rPr>
        <w:t xml:space="preserve"> </w:t>
      </w:r>
      <w:r w:rsidR="00157A06">
        <w:rPr>
          <w:rFonts w:ascii="Traditional Arabic" w:hAnsi="Traditional Arabic" w:cs="Traditional Arabic"/>
          <w:sz w:val="36"/>
          <w:szCs w:val="36"/>
          <w:rtl/>
        </w:rPr>
        <w:t>في تعلم المفردات</w:t>
      </w:r>
      <w:r w:rsidR="00157A06" w:rsidRPr="000703D2">
        <w:rPr>
          <w:rFonts w:ascii="Traditional Arabic" w:hAnsi="Traditional Arabic" w:cs="Traditional Arabic"/>
          <w:sz w:val="36"/>
          <w:szCs w:val="36"/>
          <w:rtl/>
        </w:rPr>
        <w:t xml:space="preserve">، يستمع الطلاب فقط </w:t>
      </w:r>
      <w:r w:rsidR="00157A06">
        <w:rPr>
          <w:rFonts w:ascii="Traditional Arabic" w:hAnsi="Traditional Arabic" w:cs="Traditional Arabic"/>
          <w:sz w:val="36"/>
          <w:szCs w:val="36"/>
          <w:rtl/>
        </w:rPr>
        <w:t>ويكررون الكلمة، وليس هناك وسائ</w:t>
      </w:r>
      <w:r w:rsidR="00157A06">
        <w:rPr>
          <w:rFonts w:ascii="Traditional Arabic" w:hAnsi="Traditional Arabic" w:cs="Traditional Arabic" w:hint="cs"/>
          <w:sz w:val="36"/>
          <w:szCs w:val="36"/>
          <w:rtl/>
        </w:rPr>
        <w:t>ل</w:t>
      </w:r>
      <w:r w:rsidR="00157A06">
        <w:rPr>
          <w:rFonts w:ascii="Traditional Arabic" w:hAnsi="Traditional Arabic" w:cs="Traditional Arabic"/>
          <w:sz w:val="36"/>
          <w:szCs w:val="36"/>
          <w:rtl/>
        </w:rPr>
        <w:t xml:space="preserve"> يمكن استخدام</w:t>
      </w:r>
      <w:r w:rsidR="00157A06">
        <w:rPr>
          <w:rFonts w:ascii="Traditional Arabic" w:hAnsi="Traditional Arabic" w:cs="Traditional Arabic" w:hint="cs"/>
          <w:sz w:val="36"/>
          <w:szCs w:val="36"/>
          <w:rtl/>
        </w:rPr>
        <w:t>ه الطلاب</w:t>
      </w:r>
      <w:r w:rsidR="00157A06" w:rsidRPr="000703D2">
        <w:rPr>
          <w:rFonts w:ascii="Traditional Arabic" w:hAnsi="Traditional Arabic" w:cs="Traditional Arabic"/>
          <w:sz w:val="36"/>
          <w:szCs w:val="36"/>
          <w:rtl/>
        </w:rPr>
        <w:t xml:space="preserve"> باستثناء ا</w:t>
      </w:r>
      <w:r w:rsidR="00157A06">
        <w:rPr>
          <w:rFonts w:ascii="Traditional Arabic" w:hAnsi="Traditional Arabic" w:cs="Traditional Arabic"/>
          <w:sz w:val="36"/>
          <w:szCs w:val="36"/>
          <w:rtl/>
        </w:rPr>
        <w:t>لكتب الدراسية وأوراق عمل الطلا</w:t>
      </w:r>
      <w:r w:rsidR="00157A06">
        <w:rPr>
          <w:rFonts w:ascii="Traditional Arabic" w:hAnsi="Traditional Arabic" w:cs="Traditional Arabic" w:hint="cs"/>
          <w:sz w:val="36"/>
          <w:szCs w:val="36"/>
          <w:rtl/>
        </w:rPr>
        <w:t xml:space="preserve">ب، </w:t>
      </w:r>
      <w:r w:rsidR="00C302A3">
        <w:rPr>
          <w:rFonts w:ascii="Traditional Arabic" w:hAnsi="Traditional Arabic" w:cs="Traditional Arabic"/>
          <w:sz w:val="36"/>
          <w:szCs w:val="36"/>
          <w:rtl/>
        </w:rPr>
        <w:t xml:space="preserve">المعلمون أقل </w:t>
      </w:r>
      <w:r w:rsidR="00C302A3">
        <w:rPr>
          <w:rFonts w:ascii="Traditional Arabic" w:hAnsi="Traditional Arabic" w:cs="Traditional Arabic" w:hint="cs"/>
          <w:sz w:val="36"/>
          <w:szCs w:val="36"/>
          <w:rtl/>
        </w:rPr>
        <w:t>ا</w:t>
      </w:r>
      <w:r w:rsidR="00157A06">
        <w:rPr>
          <w:rFonts w:ascii="Traditional Arabic" w:hAnsi="Traditional Arabic" w:cs="Traditional Arabic"/>
          <w:sz w:val="36"/>
          <w:szCs w:val="36"/>
          <w:rtl/>
        </w:rPr>
        <w:t>بداع</w:t>
      </w:r>
      <w:r w:rsidR="00157A06" w:rsidRPr="004C16CF">
        <w:rPr>
          <w:rFonts w:ascii="Traditional Arabic" w:hAnsi="Traditional Arabic" w:cs="Traditional Arabic"/>
          <w:sz w:val="36"/>
          <w:szCs w:val="36"/>
          <w:rtl/>
        </w:rPr>
        <w:t xml:space="preserve">ا في </w:t>
      </w:r>
      <w:r w:rsidR="00157A06">
        <w:rPr>
          <w:rFonts w:ascii="Traditional Arabic" w:hAnsi="Traditional Arabic" w:cs="Traditional Arabic"/>
          <w:sz w:val="36"/>
          <w:szCs w:val="36"/>
          <w:rtl/>
        </w:rPr>
        <w:t>استخدام وسائل الإعلام، لذلك</w:t>
      </w:r>
      <w:r w:rsidR="00157A06" w:rsidRPr="004C16CF">
        <w:rPr>
          <w:rFonts w:ascii="Traditional Arabic" w:hAnsi="Traditional Arabic" w:cs="Traditional Arabic"/>
          <w:sz w:val="36"/>
          <w:szCs w:val="36"/>
          <w:rtl/>
        </w:rPr>
        <w:t xml:space="preserve"> تقديم التعلم شفهيا </w:t>
      </w:r>
      <w:r w:rsidR="00157A06">
        <w:rPr>
          <w:rFonts w:ascii="Traditional Arabic" w:hAnsi="Traditional Arabic" w:cs="Traditional Arabic" w:hint="cs"/>
          <w:sz w:val="36"/>
          <w:szCs w:val="36"/>
          <w:rtl/>
        </w:rPr>
        <w:t>فقط</w:t>
      </w:r>
      <w:r w:rsidR="00157A06" w:rsidRPr="004C16CF">
        <w:rPr>
          <w:rFonts w:ascii="Traditional Arabic" w:hAnsi="Traditional Arabic" w:cs="Traditional Arabic"/>
          <w:sz w:val="36"/>
          <w:szCs w:val="36"/>
          <w:rtl/>
        </w:rPr>
        <w:t>، وذ</w:t>
      </w:r>
      <w:r w:rsidR="00157A06">
        <w:rPr>
          <w:rFonts w:ascii="Traditional Arabic" w:hAnsi="Traditional Arabic" w:cs="Traditional Arabic"/>
          <w:sz w:val="36"/>
          <w:szCs w:val="36"/>
          <w:rtl/>
        </w:rPr>
        <w:t>لك لأن عدم استخدام وسائل ال</w:t>
      </w:r>
      <w:r w:rsidR="00157A06">
        <w:rPr>
          <w:rFonts w:ascii="Traditional Arabic" w:hAnsi="Traditional Arabic" w:cs="Traditional Arabic" w:hint="cs"/>
          <w:sz w:val="36"/>
          <w:szCs w:val="36"/>
          <w:rtl/>
        </w:rPr>
        <w:t>تعليم</w:t>
      </w:r>
      <w:r w:rsidR="00157A06" w:rsidRPr="004C16CF">
        <w:rPr>
          <w:rFonts w:ascii="Traditional Arabic" w:hAnsi="Traditional Arabic" w:cs="Traditional Arabic"/>
          <w:sz w:val="36"/>
          <w:szCs w:val="36"/>
          <w:rtl/>
        </w:rPr>
        <w:t xml:space="preserve"> يجعل الطلاب يشعرون بالملل.</w:t>
      </w:r>
    </w:p>
    <w:p w:rsidR="00157A06" w:rsidRDefault="00D172CC" w:rsidP="00DF16CB">
      <w:pPr>
        <w:bidi/>
        <w:spacing w:line="360" w:lineRule="auto"/>
        <w:ind w:firstLine="720"/>
        <w:jc w:val="both"/>
        <w:rPr>
          <w:rFonts w:ascii="Traditional Arabic" w:hAnsi="Traditional Arabic" w:cs="Traditional Arabic"/>
          <w:sz w:val="36"/>
          <w:szCs w:val="36"/>
          <w:rtl/>
        </w:rPr>
      </w:pPr>
      <w:r w:rsidRPr="002612AA">
        <w:rPr>
          <w:rFonts w:ascii="Traditional Arabic" w:hAnsi="Traditional Arabic" w:cs="Traditional Arabic"/>
          <w:sz w:val="36"/>
          <w:szCs w:val="36"/>
          <w:rtl/>
        </w:rPr>
        <w:lastRenderedPageBreak/>
        <w:t xml:space="preserve">يتطلب منهج 2013 من المعلمين أن يكونوا </w:t>
      </w:r>
      <w:r>
        <w:rPr>
          <w:rFonts w:ascii="Traditional Arabic" w:hAnsi="Traditional Arabic" w:cs="Traditional Arabic"/>
          <w:sz w:val="36"/>
          <w:szCs w:val="36"/>
          <w:rtl/>
        </w:rPr>
        <w:t>قادرين على استخدام وسائل ال</w:t>
      </w:r>
      <w:r>
        <w:rPr>
          <w:rFonts w:ascii="Traditional Arabic" w:hAnsi="Traditional Arabic" w:cs="Traditional Arabic" w:hint="cs"/>
          <w:sz w:val="36"/>
          <w:szCs w:val="36"/>
          <w:rtl/>
        </w:rPr>
        <w:t>تعليم</w:t>
      </w:r>
      <w:r w:rsidRPr="002612AA">
        <w:rPr>
          <w:rFonts w:ascii="Traditional Arabic" w:hAnsi="Traditional Arabic" w:cs="Traditional Arabic"/>
          <w:sz w:val="36"/>
          <w:szCs w:val="36"/>
          <w:rtl/>
        </w:rPr>
        <w:t xml:space="preserve"> المتعدد</w:t>
      </w:r>
      <w:r>
        <w:rPr>
          <w:rFonts w:ascii="Traditional Arabic" w:hAnsi="Traditional Arabic" w:cs="Traditional Arabic"/>
          <w:sz w:val="36"/>
          <w:szCs w:val="36"/>
          <w:rtl/>
        </w:rPr>
        <w:t>ة في التعلم حتى يكون الطلاب</w:t>
      </w:r>
      <w:r w:rsidR="00C302A3">
        <w:rPr>
          <w:rFonts w:ascii="Traditional Arabic" w:hAnsi="Traditional Arabic" w:cs="Traditional Arabic"/>
          <w:sz w:val="36"/>
          <w:szCs w:val="36"/>
          <w:rtl/>
        </w:rPr>
        <w:t xml:space="preserve"> نشاطا وإبداع</w:t>
      </w:r>
      <w:r w:rsidRPr="002612AA">
        <w:rPr>
          <w:rFonts w:ascii="Traditional Arabic" w:hAnsi="Traditional Arabic" w:cs="Traditional Arabic"/>
          <w:sz w:val="36"/>
          <w:szCs w:val="36"/>
          <w:rtl/>
        </w:rPr>
        <w:t>ا.</w:t>
      </w:r>
      <w:r>
        <w:rPr>
          <w:rFonts w:ascii="Traditional Arabic" w:hAnsi="Traditional Arabic" w:cs="Traditional Arabic" w:hint="cs"/>
          <w:sz w:val="36"/>
          <w:szCs w:val="36"/>
          <w:rtl/>
        </w:rPr>
        <w:t xml:space="preserve"> قال عبد الوهاب رشدي: </w:t>
      </w:r>
      <w:r w:rsidR="00157A06" w:rsidRPr="006E7304">
        <w:rPr>
          <w:rFonts w:ascii="Traditional Arabic" w:hAnsi="Traditional Arabic" w:cs="Traditional Arabic"/>
          <w:sz w:val="36"/>
          <w:szCs w:val="36"/>
          <w:rtl/>
        </w:rPr>
        <w:t xml:space="preserve">يتوقع منهج عام 2013 أن يكون المعلمون ميسرين وأن يكونوا قادرين على </w:t>
      </w:r>
      <w:r w:rsidR="00157A06">
        <w:rPr>
          <w:rFonts w:ascii="Traditional Arabic" w:hAnsi="Traditional Arabic" w:cs="Traditional Arabic" w:hint="cs"/>
          <w:sz w:val="36"/>
          <w:szCs w:val="36"/>
          <w:rtl/>
        </w:rPr>
        <w:t>جعل</w:t>
      </w:r>
      <w:r w:rsidR="00157A06" w:rsidRPr="006E7304">
        <w:rPr>
          <w:rFonts w:ascii="Traditional Arabic" w:hAnsi="Traditional Arabic" w:cs="Traditional Arabic"/>
          <w:sz w:val="36"/>
          <w:szCs w:val="36"/>
          <w:rtl/>
        </w:rPr>
        <w:t xml:space="preserve"> تعلم فعال</w:t>
      </w:r>
      <w:r w:rsidR="00157A06">
        <w:rPr>
          <w:rFonts w:ascii="Traditional Arabic" w:hAnsi="Traditional Arabic" w:cs="Traditional Arabic" w:hint="cs"/>
          <w:sz w:val="36"/>
          <w:szCs w:val="36"/>
          <w:rtl/>
        </w:rPr>
        <w:t xml:space="preserve"> </w:t>
      </w:r>
      <w:r w:rsidR="00157A06" w:rsidRPr="006E7304">
        <w:rPr>
          <w:rFonts w:ascii="Traditional Arabic" w:hAnsi="Traditional Arabic" w:cs="Traditional Arabic"/>
          <w:sz w:val="36"/>
          <w:szCs w:val="36"/>
          <w:rtl/>
        </w:rPr>
        <w:t>لتجنب تشبع التعلم.</w:t>
      </w:r>
      <w:r w:rsidR="00157A06" w:rsidRPr="002612AA">
        <w:rPr>
          <w:rtl/>
        </w:rPr>
        <w:t xml:space="preserve"> </w:t>
      </w:r>
      <w:r w:rsidR="00157A06" w:rsidRPr="002612AA">
        <w:rPr>
          <w:rFonts w:ascii="Traditional Arabic" w:hAnsi="Traditional Arabic" w:cs="Traditional Arabic"/>
          <w:sz w:val="36"/>
          <w:szCs w:val="36"/>
          <w:rtl/>
        </w:rPr>
        <w:t>لتجنب تشبع تعلم لغة أجنبية هي استخدام وسائل الإعلام</w:t>
      </w:r>
      <w:r w:rsidR="00157A06">
        <w:rPr>
          <w:rFonts w:ascii="Traditional Arabic" w:hAnsi="Traditional Arabic" w:cs="Traditional Arabic" w:hint="cs"/>
          <w:sz w:val="36"/>
          <w:szCs w:val="36"/>
          <w:rtl/>
        </w:rPr>
        <w:t xml:space="preserve">. </w:t>
      </w:r>
      <w:r w:rsidR="00157A06" w:rsidRPr="002612AA">
        <w:rPr>
          <w:rFonts w:ascii="Traditional Arabic" w:hAnsi="Traditional Arabic" w:cs="Traditional Arabic"/>
          <w:sz w:val="36"/>
          <w:szCs w:val="36"/>
          <w:rtl/>
        </w:rPr>
        <w:t>يمكن استخدا</w:t>
      </w:r>
      <w:r w:rsidR="00157A06">
        <w:rPr>
          <w:rFonts w:ascii="Traditional Arabic" w:hAnsi="Traditional Arabic" w:cs="Traditional Arabic"/>
          <w:sz w:val="36"/>
          <w:szCs w:val="36"/>
          <w:rtl/>
        </w:rPr>
        <w:t xml:space="preserve">م أشكال الحوافز كوسائل إعلامية </w:t>
      </w:r>
      <w:r w:rsidR="00157A06">
        <w:rPr>
          <w:rFonts w:ascii="Traditional Arabic" w:hAnsi="Traditional Arabic" w:cs="Traditional Arabic" w:hint="cs"/>
          <w:sz w:val="36"/>
          <w:szCs w:val="36"/>
          <w:rtl/>
        </w:rPr>
        <w:t>هي</w:t>
      </w:r>
      <w:r w:rsidR="00157A06" w:rsidRPr="002612AA">
        <w:rPr>
          <w:rFonts w:ascii="Traditional Arabic" w:hAnsi="Traditional Arabic" w:cs="Traditional Arabic"/>
          <w:sz w:val="36"/>
          <w:szCs w:val="36"/>
          <w:rtl/>
        </w:rPr>
        <w:t xml:space="preserve"> العلاقات أو التفاعلات والصور والشعر والأصوات.</w:t>
      </w:r>
      <w:r w:rsidR="00157A06" w:rsidRPr="002612AA">
        <w:rPr>
          <w:rtl/>
        </w:rPr>
        <w:t xml:space="preserve"> </w:t>
      </w:r>
      <w:r w:rsidR="00157A06">
        <w:rPr>
          <w:rFonts w:ascii="Traditional Arabic" w:hAnsi="Traditional Arabic" w:cs="Traditional Arabic"/>
          <w:sz w:val="36"/>
          <w:szCs w:val="36"/>
          <w:rtl/>
        </w:rPr>
        <w:t>استخدام الوسائ</w:t>
      </w:r>
      <w:r w:rsidR="00157A06">
        <w:rPr>
          <w:rFonts w:ascii="Traditional Arabic" w:hAnsi="Traditional Arabic" w:cs="Traditional Arabic" w:hint="cs"/>
          <w:sz w:val="36"/>
          <w:szCs w:val="36"/>
          <w:rtl/>
        </w:rPr>
        <w:t>ل</w:t>
      </w:r>
      <w:r w:rsidR="00157A06">
        <w:rPr>
          <w:rFonts w:ascii="Traditional Arabic" w:hAnsi="Traditional Arabic" w:cs="Traditional Arabic"/>
          <w:sz w:val="36"/>
          <w:szCs w:val="36"/>
          <w:rtl/>
        </w:rPr>
        <w:t xml:space="preserve">  بصريا أو صوتيا أو صوتيا مرئي</w:t>
      </w:r>
      <w:r w:rsidR="00157A06" w:rsidRPr="002612AA">
        <w:rPr>
          <w:rFonts w:ascii="Traditional Arabic" w:hAnsi="Traditional Arabic" w:cs="Traditional Arabic"/>
          <w:sz w:val="36"/>
          <w:szCs w:val="36"/>
          <w:rtl/>
        </w:rPr>
        <w:t xml:space="preserve">ا، </w:t>
      </w:r>
      <w:r w:rsidR="00157A06">
        <w:rPr>
          <w:rFonts w:ascii="Traditional Arabic" w:hAnsi="Traditional Arabic" w:cs="Traditional Arabic" w:hint="cs"/>
          <w:sz w:val="36"/>
          <w:szCs w:val="36"/>
          <w:rtl/>
        </w:rPr>
        <w:t>خاصة</w:t>
      </w:r>
      <w:r w:rsidR="00157A06">
        <w:rPr>
          <w:rFonts w:ascii="Traditional Arabic" w:hAnsi="Traditional Arabic" w:cs="Traditional Arabic"/>
          <w:sz w:val="36"/>
          <w:szCs w:val="36"/>
          <w:rtl/>
        </w:rPr>
        <w:t xml:space="preserve"> الوسائ</w:t>
      </w:r>
      <w:r w:rsidR="00157A06">
        <w:rPr>
          <w:rFonts w:ascii="Traditional Arabic" w:hAnsi="Traditional Arabic" w:cs="Traditional Arabic" w:hint="cs"/>
          <w:sz w:val="36"/>
          <w:szCs w:val="36"/>
          <w:rtl/>
        </w:rPr>
        <w:t>ل</w:t>
      </w:r>
      <w:r w:rsidR="00157A06" w:rsidRPr="002612AA">
        <w:rPr>
          <w:rFonts w:ascii="Traditional Arabic" w:hAnsi="Traditional Arabic" w:cs="Traditional Arabic"/>
          <w:sz w:val="36"/>
          <w:szCs w:val="36"/>
          <w:rtl/>
        </w:rPr>
        <w:t xml:space="preserve"> الإلكترونية التي تساعد في اكتساب وتعلّم اللغات</w:t>
      </w:r>
      <w:r w:rsidR="00157A06">
        <w:rPr>
          <w:rFonts w:ascii="Traditional Arabic" w:hAnsi="Traditional Arabic" w:cs="Traditional Arabic" w:hint="cs"/>
          <w:sz w:val="36"/>
          <w:szCs w:val="36"/>
          <w:rtl/>
        </w:rPr>
        <w:t>.</w:t>
      </w:r>
      <w:r w:rsidR="00157A06">
        <w:rPr>
          <w:rStyle w:val="FootnoteReference"/>
          <w:rFonts w:ascii="Traditional Arabic" w:hAnsi="Traditional Arabic" w:cs="Traditional Arabic"/>
          <w:sz w:val="36"/>
          <w:szCs w:val="36"/>
          <w:rtl/>
        </w:rPr>
        <w:footnoteReference w:id="8"/>
      </w:r>
      <w:r w:rsidR="00157A06" w:rsidRPr="002612AA">
        <w:rPr>
          <w:rtl/>
        </w:rPr>
        <w:t xml:space="preserve"> </w:t>
      </w:r>
    </w:p>
    <w:p w:rsidR="00157A06" w:rsidRDefault="00157A06" w:rsidP="00DF16CB">
      <w:pPr>
        <w:bidi/>
        <w:spacing w:line="360" w:lineRule="auto"/>
        <w:ind w:firstLine="567"/>
        <w:jc w:val="both"/>
        <w:rPr>
          <w:rFonts w:ascii="Traditional Arabic" w:hAnsi="Traditional Arabic" w:cs="Traditional Arabic"/>
          <w:sz w:val="36"/>
          <w:szCs w:val="36"/>
          <w:rtl/>
        </w:rPr>
      </w:pPr>
      <w:r w:rsidRPr="00B235CB">
        <w:rPr>
          <w:rFonts w:ascii="Traditional Arabic" w:hAnsi="Traditional Arabic" w:cs="Traditional Arabic"/>
          <w:sz w:val="36"/>
          <w:szCs w:val="36"/>
          <w:rtl/>
        </w:rPr>
        <w:t xml:space="preserve"> أشكال الابتكار للمعلمين هو استخدام وسائل </w:t>
      </w:r>
      <w:r>
        <w:rPr>
          <w:rFonts w:ascii="Traditional Arabic" w:hAnsi="Traditional Arabic" w:cs="Traditional Arabic" w:hint="cs"/>
          <w:sz w:val="36"/>
          <w:szCs w:val="36"/>
          <w:rtl/>
        </w:rPr>
        <w:t xml:space="preserve">التعليم </w:t>
      </w:r>
      <w:r>
        <w:rPr>
          <w:rFonts w:ascii="Traditional Arabic" w:hAnsi="Traditional Arabic" w:cs="Traditional Arabic"/>
          <w:sz w:val="36"/>
          <w:szCs w:val="36"/>
          <w:rtl/>
        </w:rPr>
        <w:t xml:space="preserve">جذابة ووفقا </w:t>
      </w:r>
      <w:r>
        <w:rPr>
          <w:rFonts w:ascii="Traditional Arabic" w:hAnsi="Traditional Arabic" w:cs="Traditional Arabic" w:hint="cs"/>
          <w:sz w:val="36"/>
          <w:szCs w:val="36"/>
          <w:rtl/>
        </w:rPr>
        <w:t>ب</w:t>
      </w:r>
      <w:r w:rsidRPr="00B235CB">
        <w:rPr>
          <w:rFonts w:ascii="Traditional Arabic" w:hAnsi="Traditional Arabic" w:cs="Traditional Arabic"/>
          <w:sz w:val="36"/>
          <w:szCs w:val="36"/>
          <w:rtl/>
        </w:rPr>
        <w:t>أهداف التعليمية التي يتعين تحقيقها.</w:t>
      </w:r>
      <w:r w:rsidRPr="00B235CB">
        <w:rPr>
          <w:rtl/>
        </w:rPr>
        <w:t xml:space="preserve"> </w:t>
      </w:r>
      <w:r>
        <w:rPr>
          <w:rFonts w:ascii="Traditional Arabic" w:hAnsi="Traditional Arabic" w:cs="Traditional Arabic"/>
          <w:sz w:val="36"/>
          <w:szCs w:val="36"/>
          <w:rtl/>
        </w:rPr>
        <w:t>لأن وسا</w:t>
      </w:r>
      <w:r>
        <w:rPr>
          <w:rFonts w:ascii="Traditional Arabic" w:hAnsi="Traditional Arabic" w:cs="Traditional Arabic" w:hint="cs"/>
          <w:sz w:val="36"/>
          <w:szCs w:val="36"/>
          <w:rtl/>
        </w:rPr>
        <w:t>ئل</w:t>
      </w:r>
      <w:r>
        <w:rPr>
          <w:rFonts w:ascii="Traditional Arabic" w:hAnsi="Traditional Arabic" w:cs="Traditional Arabic"/>
          <w:sz w:val="36"/>
          <w:szCs w:val="36"/>
          <w:rtl/>
        </w:rPr>
        <w:t xml:space="preserve"> </w:t>
      </w:r>
      <w:r w:rsidRPr="00B235CB">
        <w:rPr>
          <w:rFonts w:ascii="Traditional Arabic" w:hAnsi="Traditional Arabic" w:cs="Traditional Arabic"/>
          <w:sz w:val="36"/>
          <w:szCs w:val="36"/>
          <w:rtl/>
        </w:rPr>
        <w:t xml:space="preserve"> أن تحفز رغبة الطلاب في تعلم</w:t>
      </w:r>
      <w:r>
        <w:rPr>
          <w:rFonts w:ascii="Traditional Arabic" w:hAnsi="Traditional Arabic" w:cs="Traditional Arabic" w:hint="cs"/>
          <w:sz w:val="36"/>
          <w:szCs w:val="36"/>
          <w:rtl/>
        </w:rPr>
        <w:t>،</w:t>
      </w:r>
      <w:r w:rsidRPr="00B235CB">
        <w:rPr>
          <w:rFonts w:ascii="Traditional Arabic" w:hAnsi="Traditional Arabic" w:cs="Traditional Arabic"/>
          <w:sz w:val="36"/>
          <w:szCs w:val="36"/>
          <w:rtl/>
        </w:rPr>
        <w:t xml:space="preserve"> وتيسير تفاعل المدرس مع ال</w:t>
      </w:r>
      <w:r>
        <w:rPr>
          <w:rFonts w:ascii="Traditional Arabic" w:hAnsi="Traditional Arabic" w:cs="Traditional Arabic"/>
          <w:sz w:val="36"/>
          <w:szCs w:val="36"/>
          <w:rtl/>
        </w:rPr>
        <w:t>طلاب بحيث تكون عملية التعلم</w:t>
      </w:r>
      <w:r w:rsidRPr="00B235CB">
        <w:rPr>
          <w:rFonts w:ascii="Traditional Arabic" w:hAnsi="Traditional Arabic" w:cs="Traditional Arabic"/>
          <w:sz w:val="36"/>
          <w:szCs w:val="36"/>
          <w:rtl/>
        </w:rPr>
        <w:t xml:space="preserve"> فعالية وكفاءة.</w:t>
      </w:r>
    </w:p>
    <w:p w:rsidR="00157A06" w:rsidRPr="00D2140F" w:rsidRDefault="00C302A3" w:rsidP="00DF16CB">
      <w:pPr>
        <w:bidi/>
        <w:spacing w:line="360" w:lineRule="auto"/>
        <w:ind w:firstLine="567"/>
        <w:jc w:val="both"/>
        <w:rPr>
          <w:rFonts w:ascii="Traditional Arabic" w:hAnsi="Traditional Arabic" w:cs="Traditional Arabic"/>
          <w:sz w:val="36"/>
          <w:szCs w:val="36"/>
          <w:rtl/>
        </w:rPr>
      </w:pPr>
      <w:r>
        <w:rPr>
          <w:rFonts w:ascii="Traditional Arabic" w:hAnsi="Traditional Arabic" w:cs="Traditional Arabic" w:hint="cs"/>
          <w:sz w:val="36"/>
          <w:szCs w:val="36"/>
          <w:rtl/>
        </w:rPr>
        <w:t>ا</w:t>
      </w:r>
      <w:r w:rsidR="00157A06">
        <w:rPr>
          <w:rFonts w:ascii="Traditional Arabic" w:hAnsi="Traditional Arabic" w:cs="Traditional Arabic" w:hint="cs"/>
          <w:sz w:val="36"/>
          <w:szCs w:val="36"/>
          <w:rtl/>
        </w:rPr>
        <w:t>عتمادا على أهمية عناصر المفردات وتعليمها</w:t>
      </w:r>
      <w:r w:rsidR="00157A06">
        <w:rPr>
          <w:rFonts w:ascii="Arial" w:hAnsi="Arial" w:cs="Arial" w:hint="cs"/>
          <w:sz w:val="36"/>
          <w:szCs w:val="36"/>
          <w:rtl/>
        </w:rPr>
        <w:t>،</w:t>
      </w:r>
      <w:r w:rsidR="00157A06">
        <w:rPr>
          <w:rFonts w:ascii="Traditional Arabic" w:hAnsi="Traditional Arabic" w:cs="Traditional Arabic" w:hint="cs"/>
          <w:sz w:val="36"/>
          <w:szCs w:val="36"/>
          <w:rtl/>
        </w:rPr>
        <w:t xml:space="preserve"> والمشكلات  التي سبق ذكرتها في المقدمة فترى الباحثة في الحقيقة أن تدريس اللغة العربية في المدرسة الث</w:t>
      </w:r>
      <w:r w:rsidR="00B6462A">
        <w:rPr>
          <w:rFonts w:ascii="Traditional Arabic" w:hAnsi="Traditional Arabic" w:cs="Traditional Arabic" w:hint="cs"/>
          <w:sz w:val="36"/>
          <w:szCs w:val="36"/>
          <w:rtl/>
        </w:rPr>
        <w:t xml:space="preserve">انوية الإسلامية </w:t>
      </w:r>
      <w:r w:rsidR="00B6462A">
        <w:rPr>
          <w:rFonts w:ascii="Traditional Arabic" w:hAnsi="Traditional Arabic" w:cs="Traditional Arabic" w:hint="cs"/>
          <w:sz w:val="36"/>
          <w:szCs w:val="36"/>
          <w:rtl/>
        </w:rPr>
        <w:lastRenderedPageBreak/>
        <w:t>الحكومية الأولى</w:t>
      </w:r>
      <w:r w:rsidR="00157A06">
        <w:rPr>
          <w:rFonts w:ascii="Traditional Arabic" w:hAnsi="Traditional Arabic" w:cs="Traditional Arabic" w:hint="cs"/>
          <w:sz w:val="36"/>
          <w:szCs w:val="36"/>
          <w:rtl/>
        </w:rPr>
        <w:t xml:space="preserve"> جيلغون يحتاج إلى الوسائل التعليمية لتعليم عناصر المفردات</w:t>
      </w:r>
      <w:r w:rsidR="00157A06">
        <w:rPr>
          <w:rFonts w:ascii="Arial" w:hAnsi="Arial" w:cs="Arial" w:hint="cs"/>
          <w:sz w:val="36"/>
          <w:szCs w:val="36"/>
          <w:rtl/>
        </w:rPr>
        <w:t>،</w:t>
      </w:r>
      <w:r w:rsidR="00157A06">
        <w:rPr>
          <w:rFonts w:ascii="Traditional Arabic" w:hAnsi="Traditional Arabic" w:cs="Traditional Arabic" w:hint="cs"/>
          <w:sz w:val="36"/>
          <w:szCs w:val="36"/>
          <w:rtl/>
        </w:rPr>
        <w:t xml:space="preserve"> وينبغي أن يكون درس اللغة العربية درسا جيدا ويحبونه التلاميذ.</w:t>
      </w:r>
    </w:p>
    <w:p w:rsidR="00157A06" w:rsidRPr="00D2140F" w:rsidRDefault="00157A06" w:rsidP="00DF16CB">
      <w:pPr>
        <w:bidi/>
        <w:spacing w:line="360" w:lineRule="auto"/>
        <w:ind w:firstLine="720"/>
        <w:jc w:val="both"/>
        <w:rPr>
          <w:rFonts w:ascii="Traditional Arabic" w:hAnsi="Traditional Arabic" w:cs="Traditional Arabic"/>
          <w:sz w:val="36"/>
          <w:szCs w:val="36"/>
          <w:rtl/>
        </w:rPr>
      </w:pPr>
      <w:r>
        <w:rPr>
          <w:rFonts w:ascii="Traditional Arabic" w:hAnsi="Traditional Arabic" w:cs="Traditional Arabic"/>
          <w:sz w:val="36"/>
          <w:szCs w:val="36"/>
          <w:rtl/>
        </w:rPr>
        <w:t>هذه الوسائ</w:t>
      </w:r>
      <w:r>
        <w:rPr>
          <w:rFonts w:ascii="Traditional Arabic" w:hAnsi="Traditional Arabic" w:cs="Traditional Arabic" w:hint="cs"/>
          <w:sz w:val="36"/>
          <w:szCs w:val="36"/>
          <w:rtl/>
        </w:rPr>
        <w:t>ل كتاب</w:t>
      </w:r>
      <w:r w:rsidRPr="00D2140F">
        <w:rPr>
          <w:rFonts w:ascii="Traditional Arabic" w:hAnsi="Traditional Arabic" w:cs="Traditional Arabic"/>
          <w:sz w:val="36"/>
          <w:szCs w:val="36"/>
          <w:rtl/>
        </w:rPr>
        <w:t xml:space="preserve"> الم</w:t>
      </w:r>
      <w:r w:rsidRPr="00D2140F">
        <w:rPr>
          <w:rFonts w:ascii="Traditional Arabic" w:hAnsi="Traditional Arabic" w:cs="Traditional Arabic" w:hint="cs"/>
          <w:sz w:val="36"/>
          <w:szCs w:val="36"/>
          <w:rtl/>
        </w:rPr>
        <w:t>جسم</w:t>
      </w:r>
      <w:r>
        <w:rPr>
          <w:rFonts w:ascii="Traditional Arabic" w:hAnsi="Traditional Arabic" w:cs="Traditional Arabic"/>
          <w:sz w:val="36"/>
          <w:szCs w:val="36"/>
          <w:rtl/>
        </w:rPr>
        <w:t xml:space="preserve"> للكتب مناسب</w:t>
      </w:r>
      <w:r w:rsidR="007046C2">
        <w:rPr>
          <w:rFonts w:ascii="Traditional Arabic" w:hAnsi="Traditional Arabic" w:cs="Traditional Arabic" w:hint="cs"/>
          <w:sz w:val="36"/>
          <w:szCs w:val="36"/>
          <w:rtl/>
        </w:rPr>
        <w:t xml:space="preserve"> </w:t>
      </w:r>
      <w:r w:rsidR="007046C2" w:rsidRPr="007046C2">
        <w:rPr>
          <w:rFonts w:ascii="Traditional Arabic" w:hAnsi="Traditional Arabic" w:cs="Traditional Arabic"/>
          <w:sz w:val="36"/>
          <w:szCs w:val="36"/>
          <w:rtl/>
        </w:rPr>
        <w:t>هو كتاب أو مقبض ع</w:t>
      </w:r>
      <w:r w:rsidR="007046C2">
        <w:rPr>
          <w:rFonts w:ascii="Traditional Arabic" w:hAnsi="Traditional Arabic" w:cs="Traditional Arabic"/>
          <w:sz w:val="36"/>
          <w:szCs w:val="36"/>
          <w:rtl/>
        </w:rPr>
        <w:t>ند فتح الكتاب</w:t>
      </w:r>
      <w:r w:rsidR="007046C2">
        <w:rPr>
          <w:rFonts w:ascii="Traditional Arabic" w:hAnsi="Traditional Arabic" w:cs="Traditional Arabic" w:hint="cs"/>
          <w:sz w:val="36"/>
          <w:szCs w:val="36"/>
          <w:rtl/>
        </w:rPr>
        <w:t xml:space="preserve"> </w:t>
      </w:r>
      <w:r w:rsidR="007046C2" w:rsidRPr="007046C2">
        <w:rPr>
          <w:rFonts w:ascii="Traditional Arabic" w:hAnsi="Traditional Arabic" w:cs="Traditional Arabic"/>
          <w:sz w:val="36"/>
          <w:szCs w:val="36"/>
          <w:rtl/>
        </w:rPr>
        <w:t xml:space="preserve">سوف تظهر صورة </w:t>
      </w:r>
      <w:r w:rsidR="007046C2">
        <w:rPr>
          <w:rFonts w:ascii="Traditional Arabic" w:hAnsi="Traditional Arabic" w:cs="Traditional Arabic" w:hint="cs"/>
          <w:sz w:val="36"/>
          <w:szCs w:val="36"/>
          <w:rtl/>
        </w:rPr>
        <w:t>متحركة،</w:t>
      </w:r>
      <w:r w:rsidR="007046C2" w:rsidRPr="007046C2">
        <w:rPr>
          <w:rFonts w:ascii="Traditional Arabic" w:hAnsi="Traditional Arabic" w:cs="Traditional Arabic"/>
          <w:sz w:val="36"/>
          <w:szCs w:val="36"/>
          <w:rtl/>
        </w:rPr>
        <w:t xml:space="preserve"> وهناك أيضا أسئلة الممارسة.</w:t>
      </w:r>
      <w:r w:rsidR="007046C2">
        <w:rPr>
          <w:rFonts w:ascii="Traditional Arabic" w:hAnsi="Traditional Arabic" w:cs="Traditional Arabic" w:hint="cs"/>
          <w:sz w:val="36"/>
          <w:szCs w:val="36"/>
          <w:rtl/>
        </w:rPr>
        <w:t xml:space="preserve"> </w:t>
      </w:r>
      <w:r w:rsidRPr="00D2140F">
        <w:rPr>
          <w:rFonts w:ascii="Traditional Arabic" w:hAnsi="Traditional Arabic" w:cs="Traditional Arabic"/>
          <w:sz w:val="36"/>
          <w:szCs w:val="36"/>
          <w:rtl/>
        </w:rPr>
        <w:t>يتوقع الباحثون أن تطو</w:t>
      </w:r>
      <w:r>
        <w:rPr>
          <w:rFonts w:ascii="Traditional Arabic" w:hAnsi="Traditional Arabic" w:cs="Traditional Arabic"/>
          <w:sz w:val="36"/>
          <w:szCs w:val="36"/>
          <w:rtl/>
        </w:rPr>
        <w:t>ير هذه الوسائ</w:t>
      </w:r>
      <w:r>
        <w:rPr>
          <w:rFonts w:ascii="Traditional Arabic" w:hAnsi="Traditional Arabic" w:cs="Traditional Arabic" w:hint="cs"/>
          <w:sz w:val="36"/>
          <w:szCs w:val="36"/>
          <w:rtl/>
        </w:rPr>
        <w:t>ل</w:t>
      </w:r>
      <w:r>
        <w:rPr>
          <w:rFonts w:ascii="Traditional Arabic" w:hAnsi="Traditional Arabic" w:cs="Traditional Arabic"/>
          <w:sz w:val="36"/>
          <w:szCs w:val="36"/>
          <w:rtl/>
        </w:rPr>
        <w:t xml:space="preserve"> التعليمية </w:t>
      </w:r>
      <w:r w:rsidRPr="00D2140F">
        <w:rPr>
          <w:rFonts w:ascii="Traditional Arabic" w:hAnsi="Traditional Arabic" w:cs="Traditional Arabic"/>
          <w:sz w:val="36"/>
          <w:szCs w:val="36"/>
          <w:rtl/>
        </w:rPr>
        <w:t xml:space="preserve">كتاب </w:t>
      </w:r>
      <w:r>
        <w:rPr>
          <w:rFonts w:ascii="Traditional Arabic" w:hAnsi="Traditional Arabic" w:cs="Traditional Arabic" w:hint="cs"/>
          <w:sz w:val="36"/>
          <w:szCs w:val="36"/>
          <w:rtl/>
        </w:rPr>
        <w:t xml:space="preserve">المجسم </w:t>
      </w:r>
      <w:r w:rsidRPr="00D2140F">
        <w:rPr>
          <w:rFonts w:ascii="Traditional Arabic" w:hAnsi="Traditional Arabic" w:cs="Traditional Arabic"/>
          <w:sz w:val="36"/>
          <w:szCs w:val="36"/>
          <w:rtl/>
        </w:rPr>
        <w:t>يمكن أن يحفز المعلمين على زيا</w:t>
      </w:r>
      <w:r>
        <w:rPr>
          <w:rFonts w:ascii="Traditional Arabic" w:hAnsi="Traditional Arabic" w:cs="Traditional Arabic"/>
          <w:sz w:val="36"/>
          <w:szCs w:val="36"/>
          <w:rtl/>
        </w:rPr>
        <w:t>دة الإبداع في تطوير وسائل التعل</w:t>
      </w:r>
      <w:r>
        <w:rPr>
          <w:rFonts w:ascii="Traditional Arabic" w:hAnsi="Traditional Arabic" w:cs="Traditional Arabic" w:hint="cs"/>
          <w:sz w:val="36"/>
          <w:szCs w:val="36"/>
          <w:rtl/>
        </w:rPr>
        <w:t>يمية</w:t>
      </w:r>
      <w:r w:rsidRPr="00D2140F">
        <w:rPr>
          <w:rFonts w:ascii="Traditional Arabic" w:hAnsi="Traditional Arabic" w:cs="Traditional Arabic"/>
          <w:sz w:val="36"/>
          <w:szCs w:val="36"/>
          <w:rtl/>
        </w:rPr>
        <w:t>، وجعل الطلاب أكثر اهتم</w:t>
      </w:r>
      <w:r>
        <w:rPr>
          <w:rFonts w:ascii="Traditional Arabic" w:hAnsi="Traditional Arabic" w:cs="Traditional Arabic"/>
          <w:sz w:val="36"/>
          <w:szCs w:val="36"/>
          <w:rtl/>
        </w:rPr>
        <w:t>اما وتحفيزا لتعلم اللغة العربية</w:t>
      </w:r>
      <w:r w:rsidRPr="00D2140F">
        <w:rPr>
          <w:rFonts w:ascii="Traditional Arabic" w:hAnsi="Traditional Arabic" w:cs="Traditional Arabic"/>
          <w:sz w:val="36"/>
          <w:szCs w:val="36"/>
          <w:rtl/>
        </w:rPr>
        <w:t>، وخاصة في تعلم المفردات.</w:t>
      </w:r>
    </w:p>
    <w:p w:rsidR="0024633B" w:rsidRPr="0024633B" w:rsidRDefault="00157A06" w:rsidP="00DF16CB">
      <w:pPr>
        <w:bidi/>
        <w:spacing w:line="360" w:lineRule="auto"/>
        <w:ind w:firstLine="567"/>
        <w:jc w:val="both"/>
        <w:rPr>
          <w:rFonts w:asciiTheme="majorBidi" w:hAnsiTheme="majorBidi" w:cstheme="majorBidi"/>
          <w:sz w:val="24"/>
          <w:szCs w:val="24"/>
          <w:rtl/>
        </w:rPr>
      </w:pPr>
      <w:r>
        <w:rPr>
          <w:rFonts w:ascii="Traditional Arabic" w:hAnsi="Traditional Arabic" w:cs="Traditional Arabic" w:hint="cs"/>
          <w:sz w:val="36"/>
          <w:szCs w:val="36"/>
          <w:rtl/>
        </w:rPr>
        <w:t>نظرا من الخلفية السابقة</w:t>
      </w:r>
      <w:r w:rsidRPr="00D2140F">
        <w:rPr>
          <w:rFonts w:ascii="Traditional Arabic" w:hAnsi="Traditional Arabic" w:cs="Traditional Arabic"/>
          <w:sz w:val="36"/>
          <w:szCs w:val="36"/>
          <w:rtl/>
        </w:rPr>
        <w:t xml:space="preserve">، </w:t>
      </w:r>
      <w:r>
        <w:rPr>
          <w:rFonts w:ascii="Traditional Arabic" w:hAnsi="Traditional Arabic" w:cs="Traditional Arabic" w:hint="cs"/>
          <w:sz w:val="36"/>
          <w:szCs w:val="36"/>
          <w:rtl/>
        </w:rPr>
        <w:t>أ</w:t>
      </w:r>
      <w:r w:rsidRPr="00D2140F">
        <w:rPr>
          <w:rFonts w:ascii="Traditional Arabic" w:hAnsi="Traditional Arabic" w:cs="Traditional Arabic"/>
          <w:sz w:val="36"/>
          <w:szCs w:val="36"/>
          <w:rtl/>
        </w:rPr>
        <w:t>قام</w:t>
      </w:r>
      <w:r>
        <w:rPr>
          <w:rFonts w:ascii="Traditional Arabic" w:hAnsi="Traditional Arabic" w:cs="Traditional Arabic" w:hint="cs"/>
          <w:sz w:val="36"/>
          <w:szCs w:val="36"/>
          <w:rtl/>
        </w:rPr>
        <w:t>ت</w:t>
      </w:r>
      <w:r w:rsidRPr="00D2140F">
        <w:rPr>
          <w:rFonts w:ascii="Traditional Arabic" w:hAnsi="Traditional Arabic" w:cs="Traditional Arabic"/>
          <w:sz w:val="36"/>
          <w:szCs w:val="36"/>
          <w:rtl/>
        </w:rPr>
        <w:t xml:space="preserve"> الباحث</w:t>
      </w:r>
      <w:r w:rsidRPr="00D2140F">
        <w:rPr>
          <w:rFonts w:ascii="Traditional Arabic" w:hAnsi="Traditional Arabic" w:cs="Traditional Arabic" w:hint="cs"/>
          <w:sz w:val="36"/>
          <w:szCs w:val="36"/>
          <w:rtl/>
        </w:rPr>
        <w:t>ة</w:t>
      </w:r>
      <w:r w:rsidRPr="00D2140F">
        <w:rPr>
          <w:rFonts w:ascii="Traditional Arabic" w:hAnsi="Traditional Arabic" w:cs="Traditional Arabic"/>
          <w:sz w:val="36"/>
          <w:szCs w:val="36"/>
          <w:rtl/>
        </w:rPr>
        <w:t xml:space="preserve"> بإجراء بحث بعنوان </w:t>
      </w:r>
      <w:r w:rsidRPr="00570670">
        <w:rPr>
          <w:rFonts w:ascii="Traditional Arabic" w:hAnsi="Traditional Arabic" w:cs="Traditional Arabic"/>
          <w:b/>
          <w:bCs/>
          <w:sz w:val="36"/>
          <w:szCs w:val="36"/>
          <w:rtl/>
        </w:rPr>
        <w:t xml:space="preserve">"تطوير </w:t>
      </w:r>
      <w:r w:rsidR="00304AA8">
        <w:rPr>
          <w:rFonts w:ascii="Traditional Arabic" w:hAnsi="Traditional Arabic" w:cs="Traditional Arabic" w:hint="cs"/>
          <w:b/>
          <w:bCs/>
          <w:sz w:val="36"/>
          <w:szCs w:val="36"/>
          <w:rtl/>
        </w:rPr>
        <w:t xml:space="preserve">الوسائل </w:t>
      </w:r>
      <w:r w:rsidRPr="00570670">
        <w:rPr>
          <w:rFonts w:ascii="Traditional Arabic" w:hAnsi="Traditional Arabic" w:cs="Traditional Arabic" w:hint="cs"/>
          <w:b/>
          <w:bCs/>
          <w:sz w:val="36"/>
          <w:szCs w:val="36"/>
          <w:rtl/>
        </w:rPr>
        <w:t xml:space="preserve">التعليمية كتاب المجسم </w:t>
      </w:r>
      <w:r w:rsidRPr="00C302A3">
        <w:rPr>
          <w:rFonts w:asciiTheme="majorBidi" w:hAnsiTheme="majorBidi" w:cstheme="majorBidi"/>
          <w:b/>
          <w:bCs/>
          <w:sz w:val="24"/>
          <w:szCs w:val="24"/>
          <w:rtl/>
        </w:rPr>
        <w:t>(</w:t>
      </w:r>
      <w:r w:rsidRPr="00C302A3">
        <w:rPr>
          <w:rFonts w:asciiTheme="majorBidi" w:hAnsiTheme="majorBidi" w:cstheme="majorBidi"/>
          <w:b/>
          <w:bCs/>
          <w:sz w:val="24"/>
          <w:szCs w:val="24"/>
        </w:rPr>
        <w:t>(Pop up Book</w:t>
      </w:r>
      <w:r w:rsidRPr="00570670">
        <w:rPr>
          <w:rFonts w:ascii="Traditional Arabic" w:hAnsi="Traditional Arabic" w:cs="Traditional Arabic"/>
          <w:b/>
          <w:bCs/>
          <w:sz w:val="36"/>
          <w:szCs w:val="36"/>
          <w:rtl/>
        </w:rPr>
        <w:t xml:space="preserve"> </w:t>
      </w:r>
      <w:r w:rsidRPr="00570670">
        <w:rPr>
          <w:rFonts w:ascii="Traditional Arabic" w:hAnsi="Traditional Arabic" w:cs="Traditional Arabic" w:hint="cs"/>
          <w:b/>
          <w:bCs/>
          <w:sz w:val="36"/>
          <w:szCs w:val="36"/>
          <w:rtl/>
        </w:rPr>
        <w:t>في قدرة التلاميذ على المفردات".</w:t>
      </w:r>
      <w:r w:rsidRPr="00D2140F">
        <w:rPr>
          <w:rFonts w:ascii="Traditional Arabic" w:hAnsi="Traditional Arabic" w:cs="Traditional Arabic" w:hint="cs"/>
          <w:sz w:val="36"/>
          <w:szCs w:val="36"/>
          <w:rtl/>
        </w:rPr>
        <w:t xml:space="preserve"> </w:t>
      </w:r>
      <w:r>
        <w:rPr>
          <w:rFonts w:ascii="Traditional Arabic" w:hAnsi="Traditional Arabic" w:cs="Traditional Arabic"/>
          <w:sz w:val="36"/>
          <w:szCs w:val="36"/>
          <w:rtl/>
        </w:rPr>
        <w:t>س</w:t>
      </w:r>
      <w:r>
        <w:rPr>
          <w:rFonts w:ascii="Traditional Arabic" w:hAnsi="Traditional Arabic" w:cs="Traditional Arabic" w:hint="cs"/>
          <w:sz w:val="36"/>
          <w:szCs w:val="36"/>
          <w:rtl/>
        </w:rPr>
        <w:t>ت</w:t>
      </w:r>
      <w:r>
        <w:rPr>
          <w:rFonts w:ascii="Traditional Arabic" w:hAnsi="Traditional Arabic" w:cs="Traditional Arabic"/>
          <w:sz w:val="36"/>
          <w:szCs w:val="36"/>
          <w:rtl/>
        </w:rPr>
        <w:t xml:space="preserve">ستخدم هذا البحث </w:t>
      </w:r>
      <w:r>
        <w:rPr>
          <w:rFonts w:ascii="Traditional Arabic" w:hAnsi="Traditional Arabic" w:cs="Traditional Arabic" w:hint="cs"/>
          <w:sz w:val="36"/>
          <w:szCs w:val="36"/>
          <w:rtl/>
        </w:rPr>
        <w:t>ب</w:t>
      </w:r>
      <w:r>
        <w:rPr>
          <w:rFonts w:ascii="Traditional Arabic" w:hAnsi="Traditional Arabic" w:cs="Traditional Arabic"/>
          <w:sz w:val="36"/>
          <w:szCs w:val="36"/>
          <w:rtl/>
        </w:rPr>
        <w:t>حث و</w:t>
      </w:r>
      <w:r w:rsidRPr="00D2140F">
        <w:rPr>
          <w:rFonts w:ascii="Traditional Arabic" w:hAnsi="Traditional Arabic" w:cs="Traditional Arabic"/>
          <w:sz w:val="36"/>
          <w:szCs w:val="36"/>
          <w:rtl/>
        </w:rPr>
        <w:t>تطوير</w:t>
      </w:r>
      <w:r w:rsidR="00DF16CB">
        <w:rPr>
          <w:rFonts w:ascii="Traditional Arabic" w:hAnsi="Traditional Arabic" w:cs="Traditional Arabic" w:hint="cs"/>
          <w:sz w:val="36"/>
          <w:szCs w:val="36"/>
          <w:rtl/>
        </w:rPr>
        <w:t xml:space="preserve"> </w:t>
      </w:r>
      <w:r w:rsidRPr="00DF16CB">
        <w:rPr>
          <w:rFonts w:asciiTheme="majorBidi" w:hAnsiTheme="majorBidi" w:cstheme="majorBidi"/>
          <w:i/>
          <w:iCs/>
          <w:sz w:val="24"/>
          <w:szCs w:val="24"/>
        </w:rPr>
        <w:t>Research</w:t>
      </w:r>
      <w:r w:rsidR="00F05E83" w:rsidRPr="00DF16CB">
        <w:rPr>
          <w:rFonts w:asciiTheme="majorBidi" w:hAnsiTheme="majorBidi" w:cstheme="majorBidi"/>
          <w:i/>
          <w:iCs/>
          <w:sz w:val="24"/>
          <w:szCs w:val="24"/>
        </w:rPr>
        <w:t xml:space="preserve"> </w:t>
      </w:r>
      <w:r w:rsidRPr="00DF16CB">
        <w:rPr>
          <w:rFonts w:asciiTheme="majorBidi" w:hAnsiTheme="majorBidi" w:cstheme="majorBidi"/>
          <w:i/>
          <w:iCs/>
          <w:sz w:val="24"/>
          <w:szCs w:val="24"/>
        </w:rPr>
        <w:t>and</w:t>
      </w:r>
      <w:r w:rsidRPr="00DF16CB">
        <w:rPr>
          <w:rFonts w:asciiTheme="majorBidi" w:hAnsiTheme="majorBidi" w:cstheme="majorBidi"/>
          <w:i/>
          <w:iCs/>
        </w:rPr>
        <w:t xml:space="preserve"> </w:t>
      </w:r>
      <w:r w:rsidRPr="00DF16CB">
        <w:rPr>
          <w:rFonts w:asciiTheme="majorBidi" w:hAnsiTheme="majorBidi" w:cstheme="majorBidi"/>
          <w:i/>
          <w:iCs/>
          <w:sz w:val="24"/>
          <w:szCs w:val="24"/>
        </w:rPr>
        <w:t>Development</w:t>
      </w:r>
      <w:r w:rsidRPr="00DF16CB">
        <w:rPr>
          <w:rFonts w:ascii="Traditional Arabic" w:hAnsi="Traditional Arabic" w:cs="Traditional Arabic" w:hint="cs"/>
          <w:i/>
          <w:iCs/>
          <w:sz w:val="24"/>
          <w:szCs w:val="24"/>
          <w:rtl/>
        </w:rPr>
        <w:t xml:space="preserve"> </w:t>
      </w:r>
      <w:r w:rsidRPr="00DF16CB">
        <w:rPr>
          <w:rFonts w:asciiTheme="majorBidi" w:hAnsiTheme="majorBidi" w:cstheme="majorBidi"/>
          <w:sz w:val="24"/>
          <w:szCs w:val="24"/>
        </w:rPr>
        <w:t>(R&amp;D)</w:t>
      </w:r>
      <w:r w:rsidRPr="00DF16CB">
        <w:rPr>
          <w:rFonts w:asciiTheme="majorBidi" w:hAnsiTheme="majorBidi" w:cstheme="majorBidi"/>
          <w:sz w:val="24"/>
          <w:szCs w:val="24"/>
          <w:rtl/>
        </w:rPr>
        <w:t>.</w:t>
      </w:r>
      <w:r w:rsidRPr="00DF16CB">
        <w:rPr>
          <w:rFonts w:asciiTheme="majorBidi" w:hAnsiTheme="majorBidi" w:cstheme="majorBidi" w:hint="cs"/>
          <w:i/>
          <w:iCs/>
          <w:sz w:val="24"/>
          <w:szCs w:val="24"/>
          <w:rtl/>
        </w:rPr>
        <w:t xml:space="preserve"> </w:t>
      </w:r>
    </w:p>
    <w:p w:rsidR="00157A06" w:rsidRPr="00863EB3" w:rsidRDefault="00157A06" w:rsidP="00DF16CB">
      <w:pPr>
        <w:pStyle w:val="ListParagraph"/>
        <w:numPr>
          <w:ilvl w:val="0"/>
          <w:numId w:val="1"/>
        </w:numPr>
        <w:bidi/>
        <w:spacing w:line="360" w:lineRule="auto"/>
        <w:ind w:left="0" w:right="1229" w:hanging="521"/>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أ</w:t>
      </w:r>
      <w:r w:rsidRPr="00D2140F">
        <w:rPr>
          <w:rFonts w:ascii="Traditional Arabic" w:hAnsi="Traditional Arabic" w:cs="Traditional Arabic" w:hint="cs"/>
          <w:b/>
          <w:bCs/>
          <w:sz w:val="36"/>
          <w:szCs w:val="36"/>
          <w:rtl/>
        </w:rPr>
        <w:t>سئلة البحث</w:t>
      </w:r>
    </w:p>
    <w:p w:rsidR="00157A06" w:rsidRDefault="00C302A3" w:rsidP="00DF16CB">
      <w:pPr>
        <w:pStyle w:val="ListParagraph"/>
        <w:tabs>
          <w:tab w:val="right" w:pos="8600"/>
        </w:tabs>
        <w:bidi/>
        <w:spacing w:line="360" w:lineRule="auto"/>
        <w:ind w:left="662" w:right="-426" w:hanging="267"/>
        <w:jc w:val="both"/>
        <w:rPr>
          <w:rFonts w:ascii="Traditional Arabic" w:hAnsi="Traditional Arabic" w:cs="Traditional Arabic"/>
          <w:sz w:val="36"/>
          <w:szCs w:val="36"/>
          <w:rtl/>
        </w:rPr>
      </w:pPr>
      <w:r>
        <w:rPr>
          <w:rFonts w:ascii="Traditional Arabic" w:hAnsi="Traditional Arabic" w:cs="Traditional Arabic" w:hint="cs"/>
          <w:sz w:val="36"/>
          <w:szCs w:val="36"/>
          <w:rtl/>
        </w:rPr>
        <w:t>ا</w:t>
      </w:r>
      <w:r w:rsidR="00157A06">
        <w:rPr>
          <w:rFonts w:ascii="Traditional Arabic" w:hAnsi="Traditional Arabic" w:cs="Traditional Arabic" w:hint="cs"/>
          <w:sz w:val="36"/>
          <w:szCs w:val="36"/>
          <w:rtl/>
        </w:rPr>
        <w:t>نطلاقا من الخلفية السابقة،</w:t>
      </w:r>
      <w:r w:rsidR="00157A06" w:rsidRPr="00D2140F">
        <w:rPr>
          <w:rFonts w:ascii="Traditional Arabic" w:hAnsi="Traditional Arabic" w:cs="Traditional Arabic" w:hint="cs"/>
          <w:sz w:val="36"/>
          <w:szCs w:val="36"/>
          <w:rtl/>
        </w:rPr>
        <w:t xml:space="preserve"> تهدف البحث</w:t>
      </w:r>
      <w:r w:rsidR="007046C2">
        <w:rPr>
          <w:rFonts w:ascii="Traditional Arabic" w:hAnsi="Traditional Arabic" w:cs="Traditional Arabic" w:hint="cs"/>
          <w:sz w:val="36"/>
          <w:szCs w:val="36"/>
          <w:rtl/>
        </w:rPr>
        <w:t xml:space="preserve"> أن تقوم بالبحث بالأسئلة الآتية</w:t>
      </w:r>
      <w:r w:rsidR="00157A06" w:rsidRPr="00D2140F">
        <w:rPr>
          <w:rFonts w:ascii="Traditional Arabic" w:hAnsi="Traditional Arabic" w:cs="Traditional Arabic" w:hint="cs"/>
          <w:sz w:val="36"/>
          <w:szCs w:val="36"/>
          <w:rtl/>
        </w:rPr>
        <w:t>:</w:t>
      </w:r>
    </w:p>
    <w:p w:rsidR="00157A06" w:rsidRPr="000F3E16" w:rsidRDefault="00157A06" w:rsidP="00DF16CB">
      <w:pPr>
        <w:tabs>
          <w:tab w:val="right" w:pos="8600"/>
        </w:tabs>
        <w:bidi/>
        <w:spacing w:line="360" w:lineRule="auto"/>
        <w:ind w:left="424" w:right="-426" w:hanging="738"/>
        <w:jc w:val="both"/>
        <w:rPr>
          <w:rFonts w:ascii="Traditional Arabic" w:hAnsi="Traditional Arabic" w:cs="Traditional Arabic"/>
          <w:sz w:val="36"/>
          <w:szCs w:val="36"/>
        </w:rPr>
      </w:pPr>
      <w:r>
        <w:rPr>
          <w:rFonts w:ascii="Traditional Arabic" w:hAnsi="Traditional Arabic" w:cs="Traditional Arabic" w:hint="cs"/>
          <w:sz w:val="36"/>
          <w:szCs w:val="36"/>
          <w:rtl/>
        </w:rPr>
        <w:t>1.</w:t>
      </w:r>
      <w:r w:rsidRPr="000F3E16">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w:t>
      </w:r>
      <w:r w:rsidR="00304AA8">
        <w:rPr>
          <w:rFonts w:ascii="Traditional Arabic" w:hAnsi="Traditional Arabic" w:cs="Traditional Arabic" w:hint="cs"/>
          <w:sz w:val="36"/>
          <w:szCs w:val="36"/>
          <w:rtl/>
        </w:rPr>
        <w:t>كيف تطوير الوسائل</w:t>
      </w:r>
      <w:r w:rsidRPr="000F3E16">
        <w:rPr>
          <w:rFonts w:ascii="Traditional Arabic" w:hAnsi="Traditional Arabic" w:cs="Traditional Arabic" w:hint="cs"/>
          <w:sz w:val="36"/>
          <w:szCs w:val="36"/>
          <w:rtl/>
        </w:rPr>
        <w:t xml:space="preserve"> التعليمية كتاب المجسم في الصف العاشر بمد</w:t>
      </w:r>
      <w:r w:rsidR="00C302A3">
        <w:rPr>
          <w:rFonts w:ascii="Traditional Arabic" w:hAnsi="Traditional Arabic" w:cs="Traditional Arabic" w:hint="cs"/>
          <w:sz w:val="36"/>
          <w:szCs w:val="36"/>
          <w:rtl/>
        </w:rPr>
        <w:t xml:space="preserve">رسة الثانوية الإسلامية الحكومية الأولى </w:t>
      </w:r>
      <w:r w:rsidRPr="000F3E16">
        <w:rPr>
          <w:rFonts w:ascii="Traditional Arabic" w:hAnsi="Traditional Arabic" w:cs="Traditional Arabic" w:hint="cs"/>
          <w:sz w:val="36"/>
          <w:szCs w:val="36"/>
          <w:rtl/>
        </w:rPr>
        <w:t>جيلغون؟</w:t>
      </w:r>
    </w:p>
    <w:p w:rsidR="00215905" w:rsidRDefault="00157A06" w:rsidP="00DF16CB">
      <w:pPr>
        <w:bidi/>
        <w:spacing w:line="360" w:lineRule="auto"/>
        <w:ind w:left="424" w:hanging="596"/>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2.  </w:t>
      </w:r>
      <w:r>
        <w:rPr>
          <w:rFonts w:ascii="Traditional Arabic" w:hAnsi="Traditional Arabic" w:cs="Traditional Arabic"/>
          <w:sz w:val="36"/>
          <w:szCs w:val="36"/>
          <w:rtl/>
        </w:rPr>
        <w:t>كيف</w:t>
      </w:r>
      <w:r w:rsidRPr="00362949">
        <w:rPr>
          <w:rFonts w:ascii="Traditional Arabic" w:hAnsi="Traditional Arabic" w:cs="Traditional Arabic"/>
          <w:sz w:val="36"/>
          <w:szCs w:val="36"/>
          <w:rtl/>
        </w:rPr>
        <w:t xml:space="preserve"> فعالية استخدام </w:t>
      </w:r>
      <w:r w:rsidR="00304AA8">
        <w:rPr>
          <w:rFonts w:ascii="Traditional Arabic" w:hAnsi="Traditional Arabic" w:cs="Traditional Arabic" w:hint="cs"/>
          <w:sz w:val="36"/>
          <w:szCs w:val="36"/>
          <w:rtl/>
        </w:rPr>
        <w:t>الوسائل</w:t>
      </w:r>
      <w:r>
        <w:rPr>
          <w:rFonts w:ascii="Traditional Arabic" w:hAnsi="Traditional Arabic" w:cs="Traditional Arabic" w:hint="cs"/>
          <w:sz w:val="36"/>
          <w:szCs w:val="36"/>
          <w:rtl/>
        </w:rPr>
        <w:t xml:space="preserve"> التعليمية</w:t>
      </w:r>
      <w:r w:rsidRPr="00362949">
        <w:rPr>
          <w:rFonts w:ascii="Traditional Arabic" w:hAnsi="Traditional Arabic" w:cs="Traditional Arabic"/>
          <w:sz w:val="36"/>
          <w:szCs w:val="36"/>
          <w:rtl/>
        </w:rPr>
        <w:t xml:space="preserve"> </w:t>
      </w:r>
      <w:r w:rsidRPr="00362949">
        <w:rPr>
          <w:rFonts w:ascii="Traditional Arabic" w:hAnsi="Traditional Arabic" w:cs="Traditional Arabic" w:hint="cs"/>
          <w:sz w:val="36"/>
          <w:szCs w:val="36"/>
          <w:rtl/>
        </w:rPr>
        <w:t xml:space="preserve">كتاب المجسم </w:t>
      </w:r>
      <w:r w:rsidRPr="00362949">
        <w:rPr>
          <w:rFonts w:ascii="Traditional Arabic" w:hAnsi="Traditional Arabic" w:cs="Traditional Arabic"/>
          <w:sz w:val="36"/>
          <w:szCs w:val="36"/>
          <w:rtl/>
        </w:rPr>
        <w:t>على</w:t>
      </w:r>
      <w:r>
        <w:rPr>
          <w:rFonts w:ascii="Traditional Arabic" w:hAnsi="Traditional Arabic" w:cs="Traditional Arabic" w:hint="cs"/>
          <w:sz w:val="36"/>
          <w:szCs w:val="36"/>
          <w:rtl/>
        </w:rPr>
        <w:t xml:space="preserve"> تعليم</w:t>
      </w:r>
      <w:r w:rsidRPr="00362949">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المفردا</w:t>
      </w:r>
      <w:r w:rsidR="00C302A3">
        <w:rPr>
          <w:rFonts w:ascii="Traditional Arabic" w:hAnsi="Traditional Arabic" w:cs="Traditional Arabic" w:hint="cs"/>
          <w:sz w:val="36"/>
          <w:szCs w:val="36"/>
          <w:rtl/>
        </w:rPr>
        <w:t>ت</w:t>
      </w:r>
      <w:r w:rsidR="00304AA8">
        <w:rPr>
          <w:rFonts w:ascii="Traditional Arabic" w:hAnsi="Traditional Arabic" w:cs="Traditional Arabic" w:hint="cs"/>
          <w:sz w:val="36"/>
          <w:szCs w:val="36"/>
          <w:rtl/>
        </w:rPr>
        <w:t xml:space="preserve"> لدى التلاميذ في الصف العاشر ب</w:t>
      </w:r>
      <w:r w:rsidR="00C302A3">
        <w:rPr>
          <w:rFonts w:ascii="Traditional Arabic" w:hAnsi="Traditional Arabic" w:cs="Traditional Arabic" w:hint="cs"/>
          <w:sz w:val="36"/>
          <w:szCs w:val="36"/>
          <w:rtl/>
        </w:rPr>
        <w:t>م</w:t>
      </w:r>
      <w:r>
        <w:rPr>
          <w:rFonts w:ascii="Traditional Arabic" w:hAnsi="Traditional Arabic" w:cs="Traditional Arabic" w:hint="cs"/>
          <w:sz w:val="36"/>
          <w:szCs w:val="36"/>
          <w:rtl/>
        </w:rPr>
        <w:t xml:space="preserve">درسة الثانوية الإسلامية الحكومية </w:t>
      </w:r>
      <w:r w:rsidR="00C302A3">
        <w:rPr>
          <w:rFonts w:ascii="Traditional Arabic" w:hAnsi="Traditional Arabic" w:cs="Traditional Arabic" w:hint="cs"/>
          <w:sz w:val="36"/>
          <w:szCs w:val="36"/>
          <w:rtl/>
        </w:rPr>
        <w:t xml:space="preserve">الأولى </w:t>
      </w:r>
      <w:r>
        <w:rPr>
          <w:rFonts w:ascii="Traditional Arabic" w:hAnsi="Traditional Arabic" w:cs="Traditional Arabic" w:hint="cs"/>
          <w:sz w:val="36"/>
          <w:szCs w:val="36"/>
          <w:rtl/>
        </w:rPr>
        <w:t>جيلغون؟</w:t>
      </w:r>
    </w:p>
    <w:p w:rsidR="00157A06" w:rsidRDefault="00157A06" w:rsidP="00DF16CB">
      <w:pPr>
        <w:pStyle w:val="ListParagraph"/>
        <w:numPr>
          <w:ilvl w:val="0"/>
          <w:numId w:val="2"/>
        </w:numPr>
        <w:bidi/>
        <w:spacing w:line="360" w:lineRule="auto"/>
        <w:ind w:left="-143" w:right="1229" w:hanging="330"/>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 أ</w:t>
      </w:r>
      <w:r w:rsidRPr="00ED1717">
        <w:rPr>
          <w:rFonts w:ascii="Traditional Arabic" w:hAnsi="Traditional Arabic" w:cs="Traditional Arabic" w:hint="cs"/>
          <w:b/>
          <w:bCs/>
          <w:sz w:val="36"/>
          <w:szCs w:val="36"/>
          <w:rtl/>
        </w:rPr>
        <w:t>هداف البحث</w:t>
      </w:r>
    </w:p>
    <w:p w:rsidR="00157A06" w:rsidRDefault="00157A06" w:rsidP="00DF16CB">
      <w:pPr>
        <w:pStyle w:val="ListParagraph"/>
        <w:bidi/>
        <w:spacing w:line="360" w:lineRule="auto"/>
        <w:ind w:left="0" w:firstLine="662"/>
        <w:jc w:val="both"/>
        <w:rPr>
          <w:rFonts w:ascii="Traditional Arabic" w:hAnsi="Traditional Arabic" w:cs="Traditional Arabic"/>
          <w:sz w:val="36"/>
          <w:szCs w:val="36"/>
          <w:rtl/>
        </w:rPr>
      </w:pPr>
      <w:r w:rsidRPr="003E6B49">
        <w:rPr>
          <w:rFonts w:ascii="Traditional Arabic" w:hAnsi="Traditional Arabic" w:cs="Traditional Arabic"/>
          <w:sz w:val="36"/>
          <w:szCs w:val="36"/>
          <w:rtl/>
        </w:rPr>
        <w:t>الغرض من هذه الدراسة هو تصميم واستخدام نماذج الكتب في تعلم</w:t>
      </w:r>
      <w:r w:rsidRPr="003E6B49">
        <w:rPr>
          <w:rFonts w:ascii="Traditional Arabic" w:hAnsi="Traditional Arabic" w:cs="Traditional Arabic"/>
          <w:b/>
          <w:bCs/>
          <w:sz w:val="36"/>
          <w:szCs w:val="36"/>
          <w:rtl/>
        </w:rPr>
        <w:t xml:space="preserve"> </w:t>
      </w:r>
      <w:r w:rsidRPr="003E6B49">
        <w:rPr>
          <w:rFonts w:ascii="Traditional Arabic" w:hAnsi="Traditional Arabic" w:cs="Traditional Arabic"/>
          <w:sz w:val="36"/>
          <w:szCs w:val="36"/>
          <w:rtl/>
        </w:rPr>
        <w:t xml:space="preserve">المفردات بخلاف الكتب المدرسية أو </w:t>
      </w:r>
      <w:r w:rsidRPr="009B3B50">
        <w:rPr>
          <w:rFonts w:ascii="Traditional Arabic" w:hAnsi="Traditional Arabic" w:cs="Traditional Arabic"/>
          <w:sz w:val="36"/>
          <w:szCs w:val="36"/>
          <w:rtl/>
        </w:rPr>
        <w:t>ورقة عمل الطالب</w:t>
      </w:r>
      <w:r>
        <w:rPr>
          <w:rFonts w:ascii="Traditional Arabic" w:hAnsi="Traditional Arabic" w:cs="Traditional Arabic"/>
          <w:sz w:val="36"/>
          <w:szCs w:val="36"/>
          <w:rtl/>
        </w:rPr>
        <w:t>، وهي في شكل كت</w:t>
      </w:r>
      <w:r>
        <w:rPr>
          <w:rFonts w:ascii="Traditional Arabic" w:hAnsi="Traditional Arabic" w:cs="Traditional Arabic" w:hint="cs"/>
          <w:sz w:val="36"/>
          <w:szCs w:val="36"/>
          <w:rtl/>
        </w:rPr>
        <w:t>اب المجسم</w:t>
      </w:r>
      <w:r w:rsidRPr="003E6B49">
        <w:rPr>
          <w:rFonts w:ascii="Traditional Arabic" w:hAnsi="Traditional Arabic" w:cs="Traditional Arabic"/>
          <w:sz w:val="36"/>
          <w:szCs w:val="36"/>
          <w:rtl/>
        </w:rPr>
        <w:t>. من المتوقع أن يساعد تطوير هذا الكتاب المنبثق على مساعدة الطلاب في تعلم مفردات أسهل وأكثر عملية. الأهداف المحددة هي:</w:t>
      </w:r>
    </w:p>
    <w:p w:rsidR="00157A06" w:rsidRPr="000F3E16" w:rsidRDefault="00157A06" w:rsidP="00DF16CB">
      <w:pPr>
        <w:tabs>
          <w:tab w:val="right" w:pos="8600"/>
        </w:tabs>
        <w:bidi/>
        <w:spacing w:line="360" w:lineRule="auto"/>
        <w:ind w:left="395" w:right="-426" w:hanging="567"/>
        <w:jc w:val="both"/>
        <w:rPr>
          <w:rFonts w:ascii="Traditional Arabic" w:hAnsi="Traditional Arabic" w:cs="Traditional Arabic"/>
          <w:sz w:val="36"/>
          <w:szCs w:val="36"/>
        </w:rPr>
      </w:pPr>
      <w:r>
        <w:rPr>
          <w:rFonts w:ascii="Traditional Arabic" w:hAnsi="Traditional Arabic" w:cs="Traditional Arabic" w:hint="cs"/>
          <w:sz w:val="36"/>
          <w:szCs w:val="36"/>
          <w:rtl/>
        </w:rPr>
        <w:t>1.</w:t>
      </w:r>
      <w:r w:rsidRPr="000F3E16">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لمعرفة </w:t>
      </w:r>
      <w:r w:rsidR="00304AA8">
        <w:rPr>
          <w:rFonts w:ascii="Traditional Arabic" w:hAnsi="Traditional Arabic" w:cs="Traditional Arabic" w:hint="cs"/>
          <w:sz w:val="36"/>
          <w:szCs w:val="36"/>
          <w:rtl/>
        </w:rPr>
        <w:t>تطوير الوسائل</w:t>
      </w:r>
      <w:r w:rsidRPr="000F3E16">
        <w:rPr>
          <w:rFonts w:ascii="Traditional Arabic" w:hAnsi="Traditional Arabic" w:cs="Traditional Arabic" w:hint="cs"/>
          <w:sz w:val="36"/>
          <w:szCs w:val="36"/>
          <w:rtl/>
        </w:rPr>
        <w:t xml:space="preserve"> التعليمية كتاب المجسم في الصف العاشر بمد</w:t>
      </w:r>
      <w:r w:rsidR="00AC2ABC">
        <w:rPr>
          <w:rFonts w:ascii="Traditional Arabic" w:hAnsi="Traditional Arabic" w:cs="Traditional Arabic" w:hint="cs"/>
          <w:sz w:val="36"/>
          <w:szCs w:val="36"/>
          <w:rtl/>
        </w:rPr>
        <w:t xml:space="preserve">رسة الثانوية الإسلامية الحكومية </w:t>
      </w:r>
      <w:r w:rsidR="00C302A3">
        <w:rPr>
          <w:rFonts w:ascii="Traditional Arabic" w:hAnsi="Traditional Arabic" w:cs="Traditional Arabic" w:hint="cs"/>
          <w:sz w:val="36"/>
          <w:szCs w:val="36"/>
          <w:rtl/>
        </w:rPr>
        <w:t>الأولى</w:t>
      </w:r>
      <w:r w:rsidR="00AC2ABC">
        <w:rPr>
          <w:rFonts w:ascii="Traditional Arabic" w:hAnsi="Traditional Arabic" w:cs="Traditional Arabic" w:hint="cs"/>
          <w:sz w:val="36"/>
          <w:szCs w:val="36"/>
          <w:rtl/>
        </w:rPr>
        <w:t xml:space="preserve"> </w:t>
      </w:r>
      <w:r w:rsidR="00A44BF7">
        <w:rPr>
          <w:rFonts w:ascii="Traditional Arabic" w:hAnsi="Traditional Arabic" w:cs="Traditional Arabic" w:hint="cs"/>
          <w:sz w:val="36"/>
          <w:szCs w:val="36"/>
          <w:rtl/>
        </w:rPr>
        <w:t>جيلغون</w:t>
      </w:r>
    </w:p>
    <w:p w:rsidR="00A51506" w:rsidRPr="000F3E16" w:rsidRDefault="00157A06" w:rsidP="00DF16CB">
      <w:pPr>
        <w:bidi/>
        <w:spacing w:line="360" w:lineRule="auto"/>
        <w:ind w:left="424" w:hanging="596"/>
        <w:jc w:val="both"/>
        <w:rPr>
          <w:rFonts w:ascii="Traditional Arabic" w:hAnsi="Traditional Arabic" w:cs="Traditional Arabic"/>
          <w:sz w:val="36"/>
          <w:szCs w:val="36"/>
          <w:rtl/>
        </w:rPr>
      </w:pPr>
      <w:r>
        <w:rPr>
          <w:rFonts w:ascii="Traditional Arabic" w:hAnsi="Traditional Arabic" w:cs="Traditional Arabic" w:hint="cs"/>
          <w:sz w:val="36"/>
          <w:szCs w:val="36"/>
          <w:rtl/>
        </w:rPr>
        <w:t>2.  لإكتشاف</w:t>
      </w:r>
      <w:r w:rsidRPr="00362949">
        <w:rPr>
          <w:rFonts w:ascii="Traditional Arabic" w:hAnsi="Traditional Arabic" w:cs="Traditional Arabic"/>
          <w:sz w:val="36"/>
          <w:szCs w:val="36"/>
          <w:rtl/>
        </w:rPr>
        <w:t xml:space="preserve"> فعالية استخدام </w:t>
      </w:r>
      <w:r w:rsidR="00304AA8">
        <w:rPr>
          <w:rFonts w:ascii="Traditional Arabic" w:hAnsi="Traditional Arabic" w:cs="Traditional Arabic" w:hint="cs"/>
          <w:sz w:val="36"/>
          <w:szCs w:val="36"/>
          <w:rtl/>
        </w:rPr>
        <w:t>الوسائل</w:t>
      </w:r>
      <w:r>
        <w:rPr>
          <w:rFonts w:ascii="Traditional Arabic" w:hAnsi="Traditional Arabic" w:cs="Traditional Arabic" w:hint="cs"/>
          <w:sz w:val="36"/>
          <w:szCs w:val="36"/>
          <w:rtl/>
        </w:rPr>
        <w:t xml:space="preserve"> التعليمية</w:t>
      </w:r>
      <w:r w:rsidRPr="00362949">
        <w:rPr>
          <w:rFonts w:ascii="Traditional Arabic" w:hAnsi="Traditional Arabic" w:cs="Traditional Arabic"/>
          <w:sz w:val="36"/>
          <w:szCs w:val="36"/>
          <w:rtl/>
        </w:rPr>
        <w:t xml:space="preserve"> </w:t>
      </w:r>
      <w:r w:rsidRPr="00362949">
        <w:rPr>
          <w:rFonts w:ascii="Traditional Arabic" w:hAnsi="Traditional Arabic" w:cs="Traditional Arabic" w:hint="cs"/>
          <w:sz w:val="36"/>
          <w:szCs w:val="36"/>
          <w:rtl/>
        </w:rPr>
        <w:t xml:space="preserve">كتاب المجسم </w:t>
      </w:r>
      <w:r w:rsidRPr="00362949">
        <w:rPr>
          <w:rFonts w:ascii="Traditional Arabic" w:hAnsi="Traditional Arabic" w:cs="Traditional Arabic"/>
          <w:sz w:val="36"/>
          <w:szCs w:val="36"/>
          <w:rtl/>
        </w:rPr>
        <w:t>على</w:t>
      </w:r>
      <w:r>
        <w:rPr>
          <w:rFonts w:ascii="Traditional Arabic" w:hAnsi="Traditional Arabic" w:cs="Traditional Arabic" w:hint="cs"/>
          <w:sz w:val="36"/>
          <w:szCs w:val="36"/>
          <w:rtl/>
        </w:rPr>
        <w:t xml:space="preserve"> تعليم</w:t>
      </w:r>
      <w:r w:rsidRPr="00362949">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المفردات لدى التلاميذ في الصف العاشر بمدرسة الثانوية الإسلامية الحكومية </w:t>
      </w:r>
      <w:r w:rsidR="00C302A3">
        <w:rPr>
          <w:rFonts w:ascii="Traditional Arabic" w:hAnsi="Traditional Arabic" w:cs="Traditional Arabic" w:hint="cs"/>
          <w:sz w:val="36"/>
          <w:szCs w:val="36"/>
          <w:rtl/>
        </w:rPr>
        <w:t xml:space="preserve">الأولى </w:t>
      </w:r>
      <w:r w:rsidR="00A44BF7">
        <w:rPr>
          <w:rFonts w:ascii="Traditional Arabic" w:hAnsi="Traditional Arabic" w:cs="Traditional Arabic" w:hint="cs"/>
          <w:sz w:val="36"/>
          <w:szCs w:val="36"/>
          <w:rtl/>
        </w:rPr>
        <w:t>جيلغون</w:t>
      </w:r>
    </w:p>
    <w:p w:rsidR="00A51506" w:rsidRDefault="00157A06" w:rsidP="00DF16CB">
      <w:pPr>
        <w:pStyle w:val="ListParagraph"/>
        <w:numPr>
          <w:ilvl w:val="0"/>
          <w:numId w:val="3"/>
        </w:numPr>
        <w:bidi/>
        <w:spacing w:line="360" w:lineRule="auto"/>
        <w:ind w:left="0" w:right="1229" w:hanging="330"/>
        <w:jc w:val="both"/>
        <w:rPr>
          <w:rFonts w:ascii="Traditional Arabic" w:hAnsi="Traditional Arabic" w:cs="Traditional Arabic"/>
          <w:b/>
          <w:bCs/>
          <w:sz w:val="36"/>
          <w:szCs w:val="36"/>
        </w:rPr>
      </w:pPr>
      <w:r w:rsidRPr="00404DFC">
        <w:rPr>
          <w:rFonts w:ascii="Traditional Arabic" w:hAnsi="Traditional Arabic" w:cs="Traditional Arabic" w:hint="cs"/>
          <w:b/>
          <w:bCs/>
          <w:sz w:val="36"/>
          <w:szCs w:val="36"/>
          <w:rtl/>
        </w:rPr>
        <w:t xml:space="preserve">فوائد البحث </w:t>
      </w:r>
    </w:p>
    <w:p w:rsidR="00A51506" w:rsidRPr="00A51506" w:rsidRDefault="00A51506" w:rsidP="00DF16CB">
      <w:pPr>
        <w:pStyle w:val="ListParagraph"/>
        <w:bidi/>
        <w:spacing w:line="360" w:lineRule="auto"/>
        <w:ind w:left="-172" w:right="567" w:firstLine="708"/>
        <w:jc w:val="both"/>
        <w:rPr>
          <w:rFonts w:ascii="Traditional Arabic" w:hAnsi="Traditional Arabic" w:cs="Traditional Arabic"/>
          <w:sz w:val="36"/>
          <w:szCs w:val="36"/>
          <w:rtl/>
        </w:rPr>
      </w:pPr>
      <w:r>
        <w:rPr>
          <w:rFonts w:ascii="Traditional Arabic" w:hAnsi="Traditional Arabic" w:cs="Traditional Arabic"/>
          <w:sz w:val="36"/>
          <w:szCs w:val="36"/>
          <w:rtl/>
        </w:rPr>
        <w:t>بالنسبة للباح</w:t>
      </w:r>
      <w:r>
        <w:rPr>
          <w:rFonts w:ascii="Traditional Arabic" w:hAnsi="Traditional Arabic" w:cs="Traditional Arabic" w:hint="cs"/>
          <w:sz w:val="36"/>
          <w:szCs w:val="36"/>
          <w:rtl/>
        </w:rPr>
        <w:t>ثة</w:t>
      </w:r>
      <w:r>
        <w:rPr>
          <w:rFonts w:ascii="Traditional Arabic" w:hAnsi="Traditional Arabic" w:cs="Traditional Arabic"/>
          <w:sz w:val="36"/>
          <w:szCs w:val="36"/>
          <w:rtl/>
        </w:rPr>
        <w:t>، يمكن أن يكون هذا البحث مفيدا بما في</w:t>
      </w:r>
      <w:r>
        <w:rPr>
          <w:rFonts w:ascii="Traditional Arabic" w:hAnsi="Traditional Arabic" w:cs="Traditional Arabic" w:hint="cs"/>
          <w:sz w:val="36"/>
          <w:szCs w:val="36"/>
          <w:rtl/>
        </w:rPr>
        <w:t xml:space="preserve"> </w:t>
      </w:r>
      <w:r w:rsidRPr="003E6B49">
        <w:rPr>
          <w:rFonts w:ascii="Traditional Arabic" w:hAnsi="Traditional Arabic" w:cs="Traditional Arabic"/>
          <w:sz w:val="36"/>
          <w:szCs w:val="36"/>
          <w:rtl/>
        </w:rPr>
        <w:t>ذلك:</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من المتوقع</w:t>
      </w:r>
      <w:r>
        <w:rPr>
          <w:rFonts w:ascii="Traditional Arabic" w:hAnsi="Traditional Arabic" w:cs="Traditional Arabic"/>
          <w:sz w:val="36"/>
          <w:szCs w:val="36"/>
        </w:rPr>
        <w:t xml:space="preserve"> </w:t>
      </w:r>
      <w:r w:rsidR="00304AA8">
        <w:rPr>
          <w:rFonts w:ascii="Traditional Arabic" w:hAnsi="Traditional Arabic" w:cs="Traditional Arabic"/>
          <w:sz w:val="36"/>
          <w:szCs w:val="36"/>
          <w:rtl/>
        </w:rPr>
        <w:t>أن يضيف هذا البحث أفكار</w:t>
      </w:r>
      <w:r w:rsidRPr="00404DFC">
        <w:rPr>
          <w:rFonts w:ascii="Traditional Arabic" w:hAnsi="Traditional Arabic" w:cs="Traditional Arabic"/>
          <w:sz w:val="36"/>
          <w:szCs w:val="36"/>
          <w:rtl/>
        </w:rPr>
        <w:t>ا وخبرات قيّمة ومعرفة في مجال المعرفة</w:t>
      </w:r>
      <w:r w:rsidRPr="00404DFC">
        <w:rPr>
          <w:rFonts w:ascii="Traditional Arabic" w:hAnsi="Traditional Arabic" w:cs="Traditional Arabic" w:hint="cs"/>
          <w:sz w:val="36"/>
          <w:szCs w:val="36"/>
          <w:rtl/>
        </w:rPr>
        <w:t>.</w:t>
      </w:r>
    </w:p>
    <w:p w:rsidR="00157A06" w:rsidRDefault="00157A06" w:rsidP="00DF16CB">
      <w:pPr>
        <w:pStyle w:val="ListParagraph"/>
        <w:bidi/>
        <w:spacing w:line="360" w:lineRule="auto"/>
        <w:ind w:left="0" w:right="567" w:firstLine="662"/>
        <w:jc w:val="both"/>
        <w:rPr>
          <w:rFonts w:ascii="Traditional Arabic" w:hAnsi="Traditional Arabic" w:cs="Traditional Arabic"/>
          <w:sz w:val="36"/>
          <w:szCs w:val="36"/>
          <w:rtl/>
        </w:rPr>
      </w:pPr>
      <w:r>
        <w:rPr>
          <w:rFonts w:ascii="Traditional Arabic" w:hAnsi="Traditional Arabic" w:cs="Traditional Arabic"/>
          <w:sz w:val="36"/>
          <w:szCs w:val="36"/>
          <w:rtl/>
        </w:rPr>
        <w:lastRenderedPageBreak/>
        <w:t>للمعلمين، يمكن أن يكون هذا البحث مفيد</w:t>
      </w:r>
      <w:r w:rsidRPr="003E6B49">
        <w:rPr>
          <w:rFonts w:ascii="Traditional Arabic" w:hAnsi="Traditional Arabic" w:cs="Traditional Arabic"/>
          <w:sz w:val="36"/>
          <w:szCs w:val="36"/>
          <w:rtl/>
        </w:rPr>
        <w:t>ا بما في ذلك:</w:t>
      </w:r>
      <w:r>
        <w:rPr>
          <w:rFonts w:ascii="Traditional Arabic" w:hAnsi="Traditional Arabic" w:cs="Traditional Arabic"/>
          <w:sz w:val="36"/>
          <w:szCs w:val="36"/>
          <w:rtl/>
        </w:rPr>
        <w:t>كمرجع في استخدام الوسائ</w:t>
      </w:r>
      <w:r>
        <w:rPr>
          <w:rFonts w:ascii="Traditional Arabic" w:hAnsi="Traditional Arabic" w:cs="Traditional Arabic" w:hint="cs"/>
          <w:sz w:val="36"/>
          <w:szCs w:val="36"/>
          <w:rtl/>
        </w:rPr>
        <w:t>ل</w:t>
      </w:r>
      <w:r w:rsidRPr="009D78DB">
        <w:rPr>
          <w:rFonts w:ascii="Traditional Arabic" w:hAnsi="Traditional Arabic" w:cs="Traditional Arabic"/>
          <w:sz w:val="36"/>
          <w:szCs w:val="36"/>
          <w:rtl/>
        </w:rPr>
        <w:t xml:space="preserve"> التعليمية في الفصل الدراسي و</w:t>
      </w:r>
      <w:r w:rsidR="00C302A3">
        <w:rPr>
          <w:rFonts w:ascii="Traditional Arabic" w:hAnsi="Traditional Arabic" w:cs="Traditional Arabic"/>
          <w:sz w:val="36"/>
          <w:szCs w:val="36"/>
          <w:rtl/>
        </w:rPr>
        <w:t>التي تكون أكثر إبداعا وابتكار</w:t>
      </w:r>
      <w:r>
        <w:rPr>
          <w:rFonts w:ascii="Traditional Arabic" w:hAnsi="Traditional Arabic" w:cs="Traditional Arabic" w:hint="cs"/>
          <w:sz w:val="36"/>
          <w:szCs w:val="36"/>
          <w:rtl/>
        </w:rPr>
        <w:t>ا</w:t>
      </w:r>
      <w:r w:rsidR="00BD6297">
        <w:rPr>
          <w:rFonts w:ascii="Traditional Arabic" w:hAnsi="Traditional Arabic" w:cs="Traditional Arabic" w:hint="cs"/>
          <w:sz w:val="36"/>
          <w:szCs w:val="36"/>
          <w:rtl/>
        </w:rPr>
        <w:t>.</w:t>
      </w:r>
    </w:p>
    <w:p w:rsidR="00BD6297" w:rsidRPr="00BD6297" w:rsidRDefault="00157A06" w:rsidP="00DF16CB">
      <w:pPr>
        <w:pStyle w:val="ListParagraph"/>
        <w:bidi/>
        <w:spacing w:line="360" w:lineRule="auto"/>
        <w:ind w:left="0" w:right="567" w:firstLine="662"/>
        <w:jc w:val="both"/>
        <w:rPr>
          <w:rFonts w:ascii="Traditional Arabic" w:hAnsi="Traditional Arabic" w:cs="Traditional Arabic"/>
          <w:sz w:val="36"/>
          <w:szCs w:val="36"/>
        </w:rPr>
      </w:pPr>
      <w:r w:rsidRPr="009D78DB">
        <w:rPr>
          <w:rFonts w:ascii="Traditional Arabic" w:hAnsi="Traditional Arabic" w:cs="Traditional Arabic"/>
          <w:sz w:val="36"/>
          <w:szCs w:val="36"/>
          <w:rtl/>
        </w:rPr>
        <w:t>النسبة إلى الطلا</w:t>
      </w:r>
      <w:r w:rsidR="00C302A3">
        <w:rPr>
          <w:rFonts w:ascii="Traditional Arabic" w:hAnsi="Traditional Arabic" w:cs="Traditional Arabic"/>
          <w:sz w:val="36"/>
          <w:szCs w:val="36"/>
          <w:rtl/>
        </w:rPr>
        <w:t>ب</w:t>
      </w:r>
      <w:r w:rsidR="006159BB">
        <w:rPr>
          <w:rFonts w:ascii="Traditional Arabic" w:hAnsi="Traditional Arabic" w:cs="Traditional Arabic"/>
          <w:sz w:val="36"/>
          <w:szCs w:val="36"/>
          <w:rtl/>
        </w:rPr>
        <w:t>، يمكن أن يكون هذا البحث مفيد</w:t>
      </w:r>
      <w:r w:rsidRPr="009D78DB">
        <w:rPr>
          <w:rFonts w:ascii="Traditional Arabic" w:hAnsi="Traditional Arabic" w:cs="Traditional Arabic"/>
          <w:sz w:val="36"/>
          <w:szCs w:val="36"/>
          <w:rtl/>
        </w:rPr>
        <w:t>ا بما في ذلك:</w:t>
      </w:r>
      <w:r>
        <w:rPr>
          <w:rFonts w:ascii="Traditional Arabic" w:hAnsi="Traditional Arabic" w:cs="Traditional Arabic" w:hint="cs"/>
          <w:sz w:val="36"/>
          <w:szCs w:val="36"/>
          <w:rtl/>
        </w:rPr>
        <w:t xml:space="preserve"> </w:t>
      </w:r>
      <w:r w:rsidRPr="009D78DB">
        <w:rPr>
          <w:rFonts w:ascii="Traditional Arabic" w:hAnsi="Traditional Arabic" w:cs="Traditional Arabic"/>
          <w:sz w:val="36"/>
          <w:szCs w:val="36"/>
          <w:rtl/>
        </w:rPr>
        <w:t>توافر وسائل تعليمية بديلة في مادة المفردات</w:t>
      </w:r>
      <w:r>
        <w:rPr>
          <w:rFonts w:ascii="Traditional Arabic" w:hAnsi="Traditional Arabic" w:cs="Traditional Arabic" w:hint="cs"/>
          <w:sz w:val="36"/>
          <w:szCs w:val="36"/>
          <w:rtl/>
        </w:rPr>
        <w:t xml:space="preserve">، </w:t>
      </w:r>
      <w:r w:rsidRPr="009D78DB">
        <w:rPr>
          <w:rFonts w:ascii="Traditional Arabic" w:hAnsi="Traditional Arabic" w:cs="Traditional Arabic"/>
          <w:sz w:val="36"/>
          <w:szCs w:val="36"/>
          <w:rtl/>
        </w:rPr>
        <w:t>مساعدة الطلاب على التعرف على المفردات وتذكرها</w:t>
      </w:r>
      <w:r>
        <w:rPr>
          <w:rFonts w:ascii="Traditional Arabic" w:hAnsi="Traditional Arabic" w:cs="Traditional Arabic" w:hint="cs"/>
          <w:sz w:val="36"/>
          <w:szCs w:val="36"/>
          <w:rtl/>
        </w:rPr>
        <w:t xml:space="preserve">، </w:t>
      </w:r>
      <w:r w:rsidRPr="009D78DB">
        <w:rPr>
          <w:rFonts w:ascii="Traditional Arabic" w:hAnsi="Traditional Arabic" w:cs="Traditional Arabic"/>
          <w:sz w:val="36"/>
          <w:szCs w:val="36"/>
          <w:rtl/>
        </w:rPr>
        <w:t>تسهيل الطلاب في قبول دروس المفردات</w:t>
      </w:r>
      <w:r>
        <w:rPr>
          <w:rFonts w:ascii="Traditional Arabic" w:hAnsi="Traditional Arabic" w:cs="Traditional Arabic"/>
          <w:sz w:val="36"/>
          <w:szCs w:val="36"/>
        </w:rPr>
        <w:t>.</w:t>
      </w:r>
    </w:p>
    <w:p w:rsidR="00157A06" w:rsidRDefault="00157A06" w:rsidP="00DF16CB">
      <w:pPr>
        <w:pStyle w:val="ListParagraph"/>
        <w:numPr>
          <w:ilvl w:val="0"/>
          <w:numId w:val="4"/>
        </w:numPr>
        <w:bidi/>
        <w:spacing w:line="360" w:lineRule="auto"/>
        <w:ind w:left="0" w:right="1229" w:hanging="330"/>
        <w:jc w:val="both"/>
        <w:rPr>
          <w:rFonts w:ascii="Traditional Arabic" w:hAnsi="Traditional Arabic" w:cs="Traditional Arabic"/>
          <w:b/>
          <w:bCs/>
          <w:sz w:val="36"/>
          <w:szCs w:val="36"/>
        </w:rPr>
      </w:pPr>
      <w:r w:rsidRPr="00E831B8">
        <w:rPr>
          <w:rFonts w:ascii="Traditional Arabic" w:hAnsi="Traditional Arabic" w:cs="Traditional Arabic" w:hint="cs"/>
          <w:b/>
          <w:bCs/>
          <w:sz w:val="36"/>
          <w:szCs w:val="36"/>
          <w:rtl/>
        </w:rPr>
        <w:t>أساس التفكير</w:t>
      </w:r>
    </w:p>
    <w:p w:rsidR="00BF7CFD" w:rsidRPr="00FD7674" w:rsidRDefault="00BD6297" w:rsidP="00DF16CB">
      <w:pPr>
        <w:bidi/>
        <w:spacing w:line="360" w:lineRule="auto"/>
        <w:ind w:firstLine="708"/>
        <w:jc w:val="both"/>
        <w:rPr>
          <w:rFonts w:ascii="Traditional Arabic" w:hAnsi="Traditional Arabic" w:cs="Traditional Arabic"/>
          <w:b/>
          <w:bCs/>
          <w:sz w:val="36"/>
          <w:szCs w:val="36"/>
          <w:rtl/>
        </w:rPr>
      </w:pPr>
      <w:r w:rsidRPr="00BD6297">
        <w:rPr>
          <w:rFonts w:ascii="Traditional Arabic" w:hAnsi="Traditional Arabic" w:cs="Traditional Arabic"/>
          <w:sz w:val="36"/>
          <w:szCs w:val="36"/>
          <w:rtl/>
        </w:rPr>
        <w:t>يقال إن الطلاب قادرون على إتقان المفردات إذا كانلا الطلاب قادرين على الترجمة ويمكنهم استخدامها في شكل جملة</w:t>
      </w:r>
      <w:r w:rsidR="00FD7674">
        <w:rPr>
          <w:rFonts w:ascii="Traditional Arabic" w:hAnsi="Traditional Arabic" w:cs="Traditional Arabic" w:hint="cs"/>
          <w:b/>
          <w:bCs/>
          <w:sz w:val="36"/>
          <w:szCs w:val="36"/>
          <w:rtl/>
        </w:rPr>
        <w:t xml:space="preserve">. </w:t>
      </w:r>
      <w:r w:rsidR="00853F7F">
        <w:rPr>
          <w:rFonts w:ascii="Traditional Arabic" w:hAnsi="Traditional Arabic" w:cs="Traditional Arabic" w:hint="cs"/>
          <w:sz w:val="36"/>
          <w:szCs w:val="36"/>
          <w:rtl/>
        </w:rPr>
        <w:t>قال نانانج قاسيم:</w:t>
      </w:r>
      <w:r w:rsidR="00C302A3">
        <w:rPr>
          <w:rFonts w:ascii="Traditional Arabic" w:hAnsi="Traditional Arabic" w:cs="Traditional Arabic" w:hint="cs"/>
          <w:sz w:val="36"/>
          <w:szCs w:val="36"/>
          <w:rtl/>
        </w:rPr>
        <w:t xml:space="preserve"> </w:t>
      </w:r>
      <w:r w:rsidR="006159BB" w:rsidRPr="006159BB">
        <w:rPr>
          <w:rFonts w:ascii="Traditional Arabic" w:hAnsi="Traditional Arabic" w:cs="Traditional Arabic"/>
          <w:sz w:val="36"/>
          <w:szCs w:val="36"/>
          <w:rtl/>
        </w:rPr>
        <w:t>المفردات هي عنصر واحد من عنا</w:t>
      </w:r>
      <w:r w:rsidR="006159BB">
        <w:rPr>
          <w:rFonts w:ascii="Traditional Arabic" w:hAnsi="Traditional Arabic" w:cs="Traditional Arabic"/>
          <w:sz w:val="36"/>
          <w:szCs w:val="36"/>
          <w:rtl/>
        </w:rPr>
        <w:t>صر اللغة مهمة للغاية</w:t>
      </w:r>
      <w:r w:rsidR="006159BB" w:rsidRPr="006159BB">
        <w:rPr>
          <w:rFonts w:ascii="Traditional Arabic" w:hAnsi="Traditional Arabic" w:cs="Traditional Arabic"/>
          <w:sz w:val="36"/>
          <w:szCs w:val="36"/>
          <w:rtl/>
        </w:rPr>
        <w:t>، لأنها تعمل كشكل</w:t>
      </w:r>
      <w:r w:rsidR="006159BB">
        <w:rPr>
          <w:rFonts w:ascii="Traditional Arabic" w:hAnsi="Traditional Arabic" w:cs="Traditional Arabic"/>
          <w:sz w:val="36"/>
          <w:szCs w:val="36"/>
          <w:rtl/>
        </w:rPr>
        <w:t xml:space="preserve"> من أشكال التعبير والعبارات. </w:t>
      </w:r>
      <w:r w:rsidR="006159BB">
        <w:rPr>
          <w:rFonts w:ascii="Traditional Arabic" w:hAnsi="Traditional Arabic" w:cs="Traditional Arabic" w:hint="cs"/>
          <w:sz w:val="36"/>
          <w:szCs w:val="36"/>
          <w:rtl/>
        </w:rPr>
        <w:t xml:space="preserve">يجادل بعض </w:t>
      </w:r>
      <w:r w:rsidR="006159BB" w:rsidRPr="006159BB">
        <w:rPr>
          <w:rFonts w:ascii="Traditional Arabic" w:hAnsi="Traditional Arabic" w:cs="Traditional Arabic"/>
          <w:sz w:val="36"/>
          <w:szCs w:val="36"/>
          <w:rtl/>
        </w:rPr>
        <w:t>بأن تعلم اللغة العربية يجب أن يبدأ ب</w:t>
      </w:r>
      <w:r w:rsidR="006159BB">
        <w:rPr>
          <w:rFonts w:ascii="Traditional Arabic" w:hAnsi="Traditional Arabic" w:cs="Traditional Arabic"/>
          <w:sz w:val="36"/>
          <w:szCs w:val="36"/>
          <w:rtl/>
        </w:rPr>
        <w:t>إدخال المفودات</w:t>
      </w:r>
      <w:r w:rsidR="006159BB" w:rsidRPr="006159BB">
        <w:rPr>
          <w:rFonts w:ascii="Traditional Arabic" w:hAnsi="Traditional Arabic" w:cs="Traditional Arabic"/>
          <w:sz w:val="36"/>
          <w:szCs w:val="36"/>
          <w:rtl/>
        </w:rPr>
        <w:t xml:space="preserve">، إما عن طريق الحفظ أو بوسائل أخرى. لن يكون </w:t>
      </w:r>
      <w:r w:rsidR="006159BB">
        <w:rPr>
          <w:rFonts w:ascii="Traditional Arabic" w:hAnsi="Traditional Arabic" w:cs="Traditional Arabic" w:hint="cs"/>
          <w:sz w:val="36"/>
          <w:szCs w:val="36"/>
          <w:rtl/>
        </w:rPr>
        <w:t>المفردات</w:t>
      </w:r>
      <w:r w:rsidR="006159BB">
        <w:rPr>
          <w:rFonts w:ascii="Traditional Arabic" w:hAnsi="Traditional Arabic" w:cs="Traditional Arabic"/>
          <w:sz w:val="36"/>
          <w:szCs w:val="36"/>
          <w:rtl/>
        </w:rPr>
        <w:t xml:space="preserve"> مفيد</w:t>
      </w:r>
      <w:r w:rsidR="00BF7CFD">
        <w:rPr>
          <w:rFonts w:ascii="Traditional Arabic" w:hAnsi="Traditional Arabic" w:cs="Traditional Arabic"/>
          <w:sz w:val="36"/>
          <w:szCs w:val="36"/>
          <w:rtl/>
        </w:rPr>
        <w:t>ا ويعطي التفهم للمستم</w:t>
      </w:r>
      <w:r w:rsidR="00BF7CFD">
        <w:rPr>
          <w:rFonts w:ascii="Traditional Arabic" w:hAnsi="Traditional Arabic" w:cs="Traditional Arabic" w:hint="cs"/>
          <w:sz w:val="36"/>
          <w:szCs w:val="36"/>
          <w:rtl/>
        </w:rPr>
        <w:t>ع</w:t>
      </w:r>
      <w:r w:rsidR="006159BB" w:rsidRPr="006159BB">
        <w:rPr>
          <w:rFonts w:ascii="Traditional Arabic" w:hAnsi="Traditional Arabic" w:cs="Traditional Arabic"/>
          <w:sz w:val="36"/>
          <w:szCs w:val="36"/>
          <w:rtl/>
        </w:rPr>
        <w:t xml:space="preserve"> أو القراء إذا لم يتم ترتيبه في جملة صحيحة وفقا للنظم الدلالية النحوية والمعيارية</w:t>
      </w:r>
      <w:r w:rsidR="006159BB">
        <w:rPr>
          <w:rFonts w:ascii="Traditional Arabic" w:hAnsi="Traditional Arabic" w:cs="Traditional Arabic" w:hint="cs"/>
          <w:sz w:val="36"/>
          <w:szCs w:val="36"/>
          <w:rtl/>
        </w:rPr>
        <w:t>.</w:t>
      </w:r>
      <w:r w:rsidR="00BF7CFD">
        <w:rPr>
          <w:rStyle w:val="FootnoteReference"/>
          <w:rFonts w:ascii="Traditional Arabic" w:hAnsi="Traditional Arabic" w:cs="Traditional Arabic"/>
          <w:sz w:val="36"/>
          <w:szCs w:val="36"/>
          <w:rtl/>
        </w:rPr>
        <w:footnoteReference w:id="9"/>
      </w:r>
      <w:r w:rsidR="00BF7CFD">
        <w:rPr>
          <w:rFonts w:ascii="Traditional Arabic" w:hAnsi="Traditional Arabic" w:cs="Traditional Arabic" w:hint="cs"/>
          <w:sz w:val="36"/>
          <w:szCs w:val="36"/>
          <w:rtl/>
        </w:rPr>
        <w:t xml:space="preserve"> </w:t>
      </w:r>
    </w:p>
    <w:p w:rsidR="006159BB" w:rsidRDefault="00853F7F" w:rsidP="00DF16CB">
      <w:pPr>
        <w:bidi/>
        <w:spacing w:line="360" w:lineRule="auto"/>
        <w:ind w:firstLine="708"/>
        <w:jc w:val="both"/>
        <w:rPr>
          <w:rFonts w:ascii="Traditional Arabic" w:hAnsi="Traditional Arabic" w:cs="Traditional Arabic"/>
          <w:sz w:val="36"/>
          <w:szCs w:val="36"/>
          <w:rtl/>
        </w:rPr>
      </w:pPr>
      <w:r w:rsidRPr="00BF7CFD">
        <w:rPr>
          <w:rFonts w:ascii="Traditional Arabic" w:hAnsi="Traditional Arabic" w:cs="Traditional Arabic"/>
          <w:sz w:val="36"/>
          <w:szCs w:val="36"/>
          <w:rtl/>
        </w:rPr>
        <w:lastRenderedPageBreak/>
        <w:t>لذلك في الممارسة العملي</w:t>
      </w:r>
      <w:r>
        <w:rPr>
          <w:rFonts w:ascii="Traditional Arabic" w:hAnsi="Traditional Arabic" w:cs="Traditional Arabic"/>
          <w:sz w:val="36"/>
          <w:szCs w:val="36"/>
          <w:rtl/>
        </w:rPr>
        <w:t>ة، بعد أن يتقن الطلاب المفردات</w:t>
      </w:r>
      <w:r w:rsidRPr="00BF7CFD">
        <w:rPr>
          <w:rFonts w:ascii="Traditional Arabic" w:hAnsi="Traditional Arabic" w:cs="Traditional Arabic"/>
          <w:sz w:val="36"/>
          <w:szCs w:val="36"/>
          <w:rtl/>
        </w:rPr>
        <w:t>، يتم تعليمهم كيفية استخدامها في شكل</w:t>
      </w:r>
      <w:r>
        <w:rPr>
          <w:rFonts w:ascii="Traditional Arabic" w:hAnsi="Traditional Arabic" w:cs="Traditional Arabic" w:hint="cs"/>
          <w:sz w:val="36"/>
          <w:szCs w:val="36"/>
          <w:rtl/>
        </w:rPr>
        <w:t xml:space="preserve"> شفوي أو مك</w:t>
      </w:r>
      <w:r w:rsidR="005005DA">
        <w:rPr>
          <w:rFonts w:ascii="Traditional Arabic" w:hAnsi="Traditional Arabic" w:cs="Traditional Arabic" w:hint="cs"/>
          <w:sz w:val="36"/>
          <w:szCs w:val="36"/>
          <w:rtl/>
        </w:rPr>
        <w:t xml:space="preserve">توب. كما قال أيضا نانانج قاسيم: </w:t>
      </w:r>
      <w:r w:rsidR="00C86FB9">
        <w:rPr>
          <w:rFonts w:ascii="Traditional Arabic" w:hAnsi="Traditional Arabic" w:cs="Traditional Arabic"/>
          <w:sz w:val="36"/>
          <w:szCs w:val="36"/>
          <w:rtl/>
        </w:rPr>
        <w:t>تعلم المفردات مهم وهو شرط</w:t>
      </w:r>
      <w:r w:rsidR="00C86FB9">
        <w:rPr>
          <w:rFonts w:ascii="Traditional Arabic" w:hAnsi="Traditional Arabic" w:cs="Traditional Arabic" w:hint="cs"/>
          <w:sz w:val="36"/>
          <w:szCs w:val="36"/>
          <w:rtl/>
        </w:rPr>
        <w:t xml:space="preserve"> ال</w:t>
      </w:r>
      <w:r w:rsidR="00BF7CFD" w:rsidRPr="00BF7CFD">
        <w:rPr>
          <w:rFonts w:ascii="Traditional Arabic" w:hAnsi="Traditional Arabic" w:cs="Traditional Arabic"/>
          <w:sz w:val="36"/>
          <w:szCs w:val="36"/>
          <w:rtl/>
        </w:rPr>
        <w:t>أساسي ومتطلب في ت</w:t>
      </w:r>
      <w:r w:rsidR="00C86FB9">
        <w:rPr>
          <w:rFonts w:ascii="Traditional Arabic" w:hAnsi="Traditional Arabic" w:cs="Traditional Arabic"/>
          <w:sz w:val="36"/>
          <w:szCs w:val="36"/>
          <w:rtl/>
        </w:rPr>
        <w:t>علم اللغات الأجنبية. وفي الواقع</w:t>
      </w:r>
      <w:r w:rsidR="00C86FB9">
        <w:rPr>
          <w:rFonts w:ascii="Traditional Arabic" w:hAnsi="Traditional Arabic" w:cs="Traditional Arabic" w:hint="cs"/>
          <w:sz w:val="36"/>
          <w:szCs w:val="36"/>
          <w:rtl/>
        </w:rPr>
        <w:t>،</w:t>
      </w:r>
      <w:r w:rsidR="00C86FB9" w:rsidRPr="00C86FB9">
        <w:rPr>
          <w:rFonts w:ascii="Traditional Arabic" w:hAnsi="Traditional Arabic" w:cs="Traditional Arabic"/>
          <w:sz w:val="36"/>
          <w:szCs w:val="36"/>
          <w:rtl/>
        </w:rPr>
        <w:t xml:space="preserve"> الطلاب الذين يتعلمون الل</w:t>
      </w:r>
      <w:r w:rsidR="00C86FB9">
        <w:rPr>
          <w:rFonts w:ascii="Traditional Arabic" w:hAnsi="Traditional Arabic" w:cs="Traditional Arabic"/>
          <w:sz w:val="36"/>
          <w:szCs w:val="36"/>
          <w:rtl/>
        </w:rPr>
        <w:t>غات مطالبون بمعرفة ال</w:t>
      </w:r>
      <w:r w:rsidR="00C86FB9">
        <w:rPr>
          <w:rFonts w:ascii="Traditional Arabic" w:hAnsi="Traditional Arabic" w:cs="Traditional Arabic" w:hint="cs"/>
          <w:sz w:val="36"/>
          <w:szCs w:val="36"/>
          <w:rtl/>
        </w:rPr>
        <w:t>مفردات</w:t>
      </w:r>
      <w:r w:rsidR="00C86FB9">
        <w:rPr>
          <w:rFonts w:ascii="Traditional Arabic" w:hAnsi="Traditional Arabic" w:cs="Traditional Arabic"/>
          <w:sz w:val="36"/>
          <w:szCs w:val="36"/>
          <w:rtl/>
        </w:rPr>
        <w:t xml:space="preserve"> التي يتم دراستها، دون أن يعرفوا </w:t>
      </w:r>
      <w:r w:rsidR="00C86FB9">
        <w:rPr>
          <w:rFonts w:ascii="Traditional Arabic" w:hAnsi="Traditional Arabic" w:cs="Traditional Arabic" w:hint="cs"/>
          <w:sz w:val="36"/>
          <w:szCs w:val="36"/>
          <w:rtl/>
        </w:rPr>
        <w:t xml:space="preserve">مفردات صعوبة </w:t>
      </w:r>
      <w:r w:rsidR="00BF7CFD" w:rsidRPr="00BF7CFD">
        <w:rPr>
          <w:rFonts w:ascii="Traditional Arabic" w:hAnsi="Traditional Arabic" w:cs="Traditional Arabic"/>
          <w:sz w:val="36"/>
          <w:szCs w:val="36"/>
          <w:rtl/>
        </w:rPr>
        <w:t xml:space="preserve"> </w:t>
      </w:r>
      <w:r w:rsidR="00C86FB9">
        <w:rPr>
          <w:rFonts w:ascii="Traditional Arabic" w:hAnsi="Traditional Arabic" w:cs="Traditional Arabic" w:hint="cs"/>
          <w:sz w:val="36"/>
          <w:szCs w:val="36"/>
          <w:rtl/>
        </w:rPr>
        <w:t>حتى</w:t>
      </w:r>
      <w:r w:rsidR="00C86FB9">
        <w:rPr>
          <w:rFonts w:ascii="Traditional Arabic" w:hAnsi="Traditional Arabic" w:cs="Traditional Arabic"/>
          <w:sz w:val="36"/>
          <w:szCs w:val="36"/>
          <w:rtl/>
        </w:rPr>
        <w:t xml:space="preserve"> م</w:t>
      </w:r>
      <w:r w:rsidR="00BF7CFD" w:rsidRPr="00BF7CFD">
        <w:rPr>
          <w:rFonts w:ascii="Traditional Arabic" w:hAnsi="Traditional Arabic" w:cs="Traditional Arabic"/>
          <w:sz w:val="36"/>
          <w:szCs w:val="36"/>
          <w:rtl/>
        </w:rPr>
        <w:t>ستحيل على الطلاب أن يكونوا قادرين ع</w:t>
      </w:r>
      <w:r w:rsidR="00C86FB9">
        <w:rPr>
          <w:rFonts w:ascii="Traditional Arabic" w:hAnsi="Traditional Arabic" w:cs="Traditional Arabic"/>
          <w:sz w:val="36"/>
          <w:szCs w:val="36"/>
          <w:rtl/>
        </w:rPr>
        <w:t>لى إتقان مهارات اللغة المقصودة</w:t>
      </w:r>
      <w:r w:rsidR="00BF7CFD" w:rsidRPr="00BF7CFD">
        <w:rPr>
          <w:rFonts w:ascii="Traditional Arabic" w:hAnsi="Traditional Arabic" w:cs="Traditional Arabic"/>
          <w:sz w:val="36"/>
          <w:szCs w:val="36"/>
          <w:rtl/>
        </w:rPr>
        <w:t>، أو يمكن أن يقال في بداية تعلم</w:t>
      </w:r>
      <w:r w:rsidR="00C86FB9">
        <w:rPr>
          <w:rFonts w:ascii="Traditional Arabic" w:hAnsi="Traditional Arabic" w:cs="Traditional Arabic" w:hint="cs"/>
          <w:sz w:val="36"/>
          <w:szCs w:val="36"/>
          <w:rtl/>
        </w:rPr>
        <w:t>،</w:t>
      </w:r>
      <w:r w:rsidR="00C86FB9">
        <w:rPr>
          <w:rFonts w:ascii="Traditional Arabic" w:hAnsi="Traditional Arabic" w:cs="Traditional Arabic"/>
          <w:sz w:val="36"/>
          <w:szCs w:val="36"/>
          <w:rtl/>
        </w:rPr>
        <w:t xml:space="preserve"> </w:t>
      </w:r>
      <w:r w:rsidR="00C86FB9" w:rsidRPr="00C86FB9">
        <w:rPr>
          <w:rFonts w:ascii="Traditional Arabic" w:hAnsi="Traditional Arabic" w:cs="Traditional Arabic"/>
          <w:sz w:val="36"/>
          <w:szCs w:val="36"/>
          <w:rtl/>
        </w:rPr>
        <w:t xml:space="preserve">يتم توجيه الطلاب للحصول </w:t>
      </w:r>
      <w:r w:rsidR="00C86FB9">
        <w:rPr>
          <w:rFonts w:ascii="Traditional Arabic" w:hAnsi="Traditional Arabic" w:cs="Traditional Arabic" w:hint="cs"/>
          <w:sz w:val="36"/>
          <w:szCs w:val="36"/>
          <w:rtl/>
        </w:rPr>
        <w:t>مفردات جيدة</w:t>
      </w:r>
      <w:r w:rsidR="00BF7CFD" w:rsidRPr="00BF7CFD">
        <w:rPr>
          <w:rFonts w:ascii="Traditional Arabic" w:hAnsi="Traditional Arabic" w:cs="Traditional Arabic"/>
          <w:sz w:val="36"/>
          <w:szCs w:val="36"/>
          <w:rtl/>
        </w:rPr>
        <w:t>.</w:t>
      </w:r>
      <w:r w:rsidR="00C86FB9">
        <w:rPr>
          <w:rStyle w:val="FootnoteReference"/>
          <w:rFonts w:ascii="Traditional Arabic" w:hAnsi="Traditional Arabic" w:cs="Traditional Arabic"/>
          <w:sz w:val="36"/>
          <w:szCs w:val="36"/>
          <w:rtl/>
        </w:rPr>
        <w:footnoteReference w:id="10"/>
      </w:r>
      <w:r>
        <w:rPr>
          <w:rFonts w:ascii="Traditional Arabic" w:hAnsi="Traditional Arabic" w:cs="Traditional Arabic"/>
          <w:sz w:val="36"/>
          <w:szCs w:val="36"/>
          <w:rtl/>
        </w:rPr>
        <w:t xml:space="preserve"> </w:t>
      </w:r>
    </w:p>
    <w:p w:rsidR="005005DA" w:rsidRDefault="007A0EC7" w:rsidP="00DF16CB">
      <w:pPr>
        <w:bidi/>
        <w:spacing w:line="360" w:lineRule="auto"/>
        <w:ind w:left="-30" w:firstLine="709"/>
        <w:jc w:val="both"/>
        <w:rPr>
          <w:rFonts w:ascii="Traditional Arabic" w:hAnsi="Traditional Arabic" w:cs="Traditional Arabic"/>
          <w:sz w:val="36"/>
          <w:szCs w:val="36"/>
          <w:rtl/>
        </w:rPr>
      </w:pPr>
      <w:r w:rsidRPr="00C9726B">
        <w:rPr>
          <w:rFonts w:ascii="Traditional Arabic" w:hAnsi="Traditional Arabic" w:cs="Traditional Arabic"/>
          <w:sz w:val="36"/>
          <w:szCs w:val="36"/>
          <w:rtl/>
        </w:rPr>
        <w:t>تعلم</w:t>
      </w:r>
      <w:r>
        <w:rPr>
          <w:rFonts w:ascii="Traditional Arabic" w:hAnsi="Traditional Arabic" w:cs="Traditional Arabic"/>
          <w:sz w:val="36"/>
          <w:szCs w:val="36"/>
          <w:rtl/>
        </w:rPr>
        <w:t xml:space="preserve"> اللغة العربية ليس بالأمر السهل</w:t>
      </w:r>
      <w:r w:rsidRPr="00C9726B">
        <w:rPr>
          <w:rFonts w:ascii="Traditional Arabic" w:hAnsi="Traditional Arabic" w:cs="Traditional Arabic"/>
          <w:sz w:val="36"/>
          <w:szCs w:val="36"/>
          <w:rtl/>
        </w:rPr>
        <w:t>، وخاصة في تعلم المفردات بحيث يكون المعلمون في غاية الأهمية في هذا التعلم.</w:t>
      </w:r>
      <w:r>
        <w:rPr>
          <w:rFonts w:ascii="Traditional Arabic" w:hAnsi="Traditional Arabic" w:cs="Traditional Arabic" w:hint="cs"/>
          <w:sz w:val="36"/>
          <w:szCs w:val="36"/>
          <w:rtl/>
        </w:rPr>
        <w:t xml:space="preserve"> قال عبد الرحمان:</w:t>
      </w:r>
      <w:r w:rsidR="005005DA">
        <w:rPr>
          <w:rFonts w:ascii="Traditional Arabic" w:hAnsi="Traditional Arabic" w:cs="Traditional Arabic" w:hint="cs"/>
          <w:sz w:val="36"/>
          <w:szCs w:val="36"/>
          <w:rtl/>
        </w:rPr>
        <w:t xml:space="preserve"> </w:t>
      </w:r>
      <w:r w:rsidR="00157A06">
        <w:rPr>
          <w:rFonts w:ascii="Traditional Arabic" w:hAnsi="Traditional Arabic" w:cs="Traditional Arabic" w:hint="cs"/>
          <w:sz w:val="36"/>
          <w:szCs w:val="36"/>
          <w:rtl/>
        </w:rPr>
        <w:t>في تعليم اللغة العربية كانت ثلاثة عناصر اللغة، وهي الأصوات، المفردات، والتراكيب</w:t>
      </w:r>
      <w:r w:rsidR="005005DA">
        <w:rPr>
          <w:rFonts w:ascii="Traditional Arabic" w:hAnsi="Traditional Arabic" w:cs="Traditional Arabic" w:hint="cs"/>
          <w:sz w:val="36"/>
          <w:szCs w:val="36"/>
          <w:rtl/>
        </w:rPr>
        <w:t>/القواعد.</w:t>
      </w:r>
      <w:r w:rsidR="00157A06">
        <w:rPr>
          <w:rFonts w:ascii="Traditional Arabic" w:hAnsi="Traditional Arabic" w:cs="Traditional Arabic" w:hint="cs"/>
          <w:sz w:val="36"/>
          <w:szCs w:val="36"/>
          <w:rtl/>
        </w:rPr>
        <w:t xml:space="preserve"> وهذه العناصر هي المادة الحقيقية التي تعين المتعلم على تعلم مهارات اللغة،</w:t>
      </w:r>
      <w:r w:rsidR="00157A06">
        <w:rPr>
          <w:rFonts w:ascii="Arial" w:hAnsi="Arial" w:cs="Arial" w:hint="cs"/>
          <w:sz w:val="36"/>
          <w:szCs w:val="36"/>
          <w:rtl/>
        </w:rPr>
        <w:t xml:space="preserve"> </w:t>
      </w:r>
      <w:r w:rsidR="00157A06">
        <w:rPr>
          <w:rFonts w:ascii="Traditional Arabic" w:hAnsi="Traditional Arabic" w:cs="Traditional Arabic" w:hint="cs"/>
          <w:sz w:val="36"/>
          <w:szCs w:val="36"/>
          <w:rtl/>
        </w:rPr>
        <w:t>ومن لم يسيطر عليها لا يتمكن من السيطرة على مه</w:t>
      </w:r>
      <w:r w:rsidR="005005DA">
        <w:rPr>
          <w:rFonts w:ascii="Traditional Arabic" w:hAnsi="Traditional Arabic" w:cs="Traditional Arabic" w:hint="cs"/>
          <w:sz w:val="36"/>
          <w:szCs w:val="36"/>
          <w:rtl/>
        </w:rPr>
        <w:t>ارات اللغة بمستوياتها المتعددة.</w:t>
      </w:r>
      <w:r w:rsidR="00157A06">
        <w:rPr>
          <w:rStyle w:val="FootnoteReference"/>
          <w:rFonts w:ascii="Traditional Arabic" w:hAnsi="Traditional Arabic" w:cs="Traditional Arabic"/>
          <w:sz w:val="36"/>
          <w:szCs w:val="36"/>
          <w:rtl/>
        </w:rPr>
        <w:footnoteReference w:id="11"/>
      </w:r>
      <w:r w:rsidR="005005DA">
        <w:rPr>
          <w:rFonts w:ascii="Traditional Arabic" w:hAnsi="Traditional Arabic" w:cs="Traditional Arabic" w:hint="cs"/>
          <w:sz w:val="36"/>
          <w:szCs w:val="36"/>
          <w:rtl/>
        </w:rPr>
        <w:t xml:space="preserve"> </w:t>
      </w:r>
      <w:r w:rsidR="007C5587">
        <w:rPr>
          <w:rFonts w:ascii="Traditional Arabic" w:hAnsi="Traditional Arabic" w:cs="Traditional Arabic" w:hint="cs"/>
          <w:sz w:val="36"/>
          <w:szCs w:val="36"/>
          <w:rtl/>
        </w:rPr>
        <w:t xml:space="preserve">لأنه مع أهمية التعلم و دور المعلم، فإن الطريقة لزيادة اهتمام الطلاب في تعلم اللغة العربية هي تصميم وسائل التعليمية. </w:t>
      </w:r>
    </w:p>
    <w:p w:rsidR="00157A06" w:rsidRDefault="007C5587" w:rsidP="00DF16CB">
      <w:pPr>
        <w:bidi/>
        <w:spacing w:line="360" w:lineRule="auto"/>
        <w:ind w:left="-30" w:firstLine="709"/>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كما قال جيجيف كوستندي: </w:t>
      </w:r>
      <w:r w:rsidR="00157A06" w:rsidRPr="00D2140F">
        <w:rPr>
          <w:rFonts w:ascii="Traditional Arabic" w:hAnsi="Traditional Arabic" w:cs="Traditional Arabic"/>
          <w:sz w:val="36"/>
          <w:szCs w:val="36"/>
          <w:rtl/>
        </w:rPr>
        <w:t>التعلم هو جهد واعي من المعلم</w:t>
      </w:r>
      <w:r w:rsidR="00FD7674">
        <w:rPr>
          <w:rFonts w:ascii="Traditional Arabic" w:hAnsi="Traditional Arabic" w:cs="Traditional Arabic" w:hint="cs"/>
          <w:sz w:val="36"/>
          <w:szCs w:val="36"/>
          <w:rtl/>
        </w:rPr>
        <w:t xml:space="preserve"> أو </w:t>
      </w:r>
      <w:r w:rsidR="00157A06" w:rsidRPr="00D2140F">
        <w:rPr>
          <w:rFonts w:ascii="Traditional Arabic" w:hAnsi="Traditional Arabic" w:cs="Traditional Arabic"/>
          <w:sz w:val="36"/>
          <w:szCs w:val="36"/>
          <w:rtl/>
        </w:rPr>
        <w:t>المعلم لمساعدة الطلاب أو طلابهم حتى يتمكنوا من التعلم وفقا لاحتياج</w:t>
      </w:r>
      <w:r w:rsidR="00157A06">
        <w:rPr>
          <w:rFonts w:ascii="Traditional Arabic" w:hAnsi="Traditional Arabic" w:cs="Traditional Arabic"/>
          <w:sz w:val="36"/>
          <w:szCs w:val="36"/>
          <w:rtl/>
        </w:rPr>
        <w:t xml:space="preserve">اتهم واهتماماتهم. يجد الكثير من الطلاب غير مهتمين بتعلم شيء لأن مادة </w:t>
      </w:r>
      <w:r w:rsidR="00157A06" w:rsidRPr="00D2140F">
        <w:rPr>
          <w:rFonts w:ascii="Traditional Arabic" w:hAnsi="Traditional Arabic" w:cs="Traditional Arabic"/>
          <w:sz w:val="36"/>
          <w:szCs w:val="36"/>
          <w:rtl/>
        </w:rPr>
        <w:t xml:space="preserve"> ممل</w:t>
      </w:r>
      <w:r w:rsidR="00157A06">
        <w:rPr>
          <w:rFonts w:ascii="Traditional Arabic" w:hAnsi="Traditional Arabic" w:cs="Traditional Arabic" w:hint="cs"/>
          <w:sz w:val="36"/>
          <w:szCs w:val="36"/>
          <w:rtl/>
        </w:rPr>
        <w:t>ة</w:t>
      </w:r>
      <w:r w:rsidR="00157A06" w:rsidRPr="00D2140F">
        <w:rPr>
          <w:rFonts w:ascii="Traditional Arabic" w:hAnsi="Traditional Arabic" w:cs="Traditional Arabic"/>
          <w:sz w:val="36"/>
          <w:szCs w:val="36"/>
          <w:rtl/>
        </w:rPr>
        <w:t>. لتجنب هذه الأعراض، يجب على المعلم اختيار الموضوع وتنظيمه بطريقة تحفز الطلاب وتحثهم على تعلمها</w:t>
      </w:r>
      <w:r w:rsidR="00157A06" w:rsidRPr="00D2140F">
        <w:rPr>
          <w:rFonts w:ascii="Traditional Arabic" w:hAnsi="Traditional Arabic" w:cs="Traditional Arabic" w:hint="cs"/>
          <w:sz w:val="36"/>
          <w:szCs w:val="36"/>
          <w:rtl/>
        </w:rPr>
        <w:t>.</w:t>
      </w:r>
      <w:r w:rsidR="00157A06" w:rsidRPr="00D2140F">
        <w:rPr>
          <w:rStyle w:val="FootnoteReference"/>
          <w:rFonts w:ascii="Traditional Arabic" w:hAnsi="Traditional Arabic" w:cs="Traditional Arabic"/>
          <w:sz w:val="36"/>
          <w:szCs w:val="36"/>
          <w:rtl/>
        </w:rPr>
        <w:footnoteReference w:id="12"/>
      </w:r>
    </w:p>
    <w:p w:rsidR="00157A06" w:rsidRDefault="00AC2ABC" w:rsidP="00DF16CB">
      <w:pPr>
        <w:bidi/>
        <w:spacing w:line="360" w:lineRule="auto"/>
        <w:ind w:left="-30" w:firstLine="709"/>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الوسائل التعليمية هي أدوات أو وسائل لتحسين عملية التعليمية. وقالت نونوك سورياني: </w:t>
      </w:r>
      <w:r w:rsidR="00157A06" w:rsidRPr="00D2140F">
        <w:rPr>
          <w:rFonts w:ascii="Traditional Arabic" w:hAnsi="Traditional Arabic" w:cs="Traditional Arabic"/>
          <w:sz w:val="36"/>
          <w:szCs w:val="36"/>
          <w:rtl/>
        </w:rPr>
        <w:t xml:space="preserve">في عالم التعليم، تعريف </w:t>
      </w:r>
      <w:r w:rsidR="00157A06">
        <w:rPr>
          <w:rFonts w:ascii="Traditional Arabic" w:hAnsi="Traditional Arabic" w:cs="Traditional Arabic" w:hint="cs"/>
          <w:sz w:val="36"/>
          <w:szCs w:val="36"/>
          <w:rtl/>
        </w:rPr>
        <w:t>وسائل</w:t>
      </w:r>
      <w:r w:rsidR="00157A06" w:rsidRPr="00D2140F">
        <w:rPr>
          <w:rFonts w:ascii="Traditional Arabic" w:hAnsi="Traditional Arabic" w:cs="Traditional Arabic"/>
          <w:sz w:val="36"/>
          <w:szCs w:val="36"/>
          <w:rtl/>
        </w:rPr>
        <w:t xml:space="preserve"> </w:t>
      </w:r>
      <w:r w:rsidR="00157A06">
        <w:rPr>
          <w:rFonts w:ascii="Traditional Arabic" w:hAnsi="Traditional Arabic" w:cs="Traditional Arabic" w:hint="cs"/>
          <w:sz w:val="36"/>
          <w:szCs w:val="36"/>
          <w:rtl/>
        </w:rPr>
        <w:t>التعليمية</w:t>
      </w:r>
      <w:r w:rsidR="00157A06" w:rsidRPr="00D2140F">
        <w:rPr>
          <w:rFonts w:ascii="Traditional Arabic" w:hAnsi="Traditional Arabic" w:cs="Traditional Arabic"/>
          <w:sz w:val="36"/>
          <w:szCs w:val="36"/>
          <w:rtl/>
        </w:rPr>
        <w:t xml:space="preserve"> بم</w:t>
      </w:r>
      <w:r w:rsidR="00157A06">
        <w:rPr>
          <w:rFonts w:ascii="Traditional Arabic" w:hAnsi="Traditional Arabic" w:cs="Traditional Arabic" w:hint="cs"/>
          <w:sz w:val="36"/>
          <w:szCs w:val="36"/>
          <w:rtl/>
        </w:rPr>
        <w:t>مصدر</w:t>
      </w:r>
      <w:r w:rsidR="00157A06" w:rsidRPr="00D2140F">
        <w:rPr>
          <w:rFonts w:ascii="Traditional Arabic" w:hAnsi="Traditional Arabic" w:cs="Traditional Arabic"/>
          <w:sz w:val="36"/>
          <w:szCs w:val="36"/>
          <w:rtl/>
        </w:rPr>
        <w:t xml:space="preserve"> التعلم، الوسائل التعليمية ووسائل المساعدة السمعية البصرية </w:t>
      </w:r>
      <w:r w:rsidR="00157A06" w:rsidRPr="00DF16CB">
        <w:rPr>
          <w:rFonts w:ascii="Traditional Arabic" w:hAnsi="Traditional Arabic" w:cs="Traditional Arabic"/>
          <w:sz w:val="24"/>
          <w:szCs w:val="24"/>
          <w:rtl/>
        </w:rPr>
        <w:t>(</w:t>
      </w:r>
      <w:r w:rsidR="00157A06" w:rsidRPr="00DF16CB">
        <w:rPr>
          <w:rFonts w:ascii="Traditional Arabic" w:hAnsi="Traditional Arabic" w:cs="Traditional Arabic"/>
          <w:sz w:val="24"/>
          <w:szCs w:val="24"/>
        </w:rPr>
        <w:t xml:space="preserve"> (</w:t>
      </w:r>
      <w:r w:rsidR="00157A06" w:rsidRPr="00DF16CB">
        <w:rPr>
          <w:rFonts w:asciiTheme="majorBidi" w:hAnsiTheme="majorBidi" w:cstheme="majorBidi"/>
          <w:sz w:val="24"/>
          <w:szCs w:val="24"/>
        </w:rPr>
        <w:t>AVA</w:t>
      </w:r>
      <w:r w:rsidR="00157A06">
        <w:rPr>
          <w:rFonts w:ascii="Traditional Arabic" w:hAnsi="Traditional Arabic" w:cs="Traditional Arabic"/>
          <w:sz w:val="36"/>
          <w:szCs w:val="36"/>
          <w:rtl/>
        </w:rPr>
        <w:t>ت</w:t>
      </w:r>
      <w:r w:rsidR="00157A06" w:rsidRPr="00D2140F">
        <w:rPr>
          <w:rFonts w:ascii="Traditional Arabic" w:hAnsi="Traditional Arabic" w:cs="Traditional Arabic"/>
          <w:sz w:val="36"/>
          <w:szCs w:val="36"/>
          <w:rtl/>
        </w:rPr>
        <w:t>عد مصادر التعلم مصادر في شكل بيانات وأشخاص وأشكال معينة يمكن للطلاب استخدامها في التعلم. وفقا لمارسو (2004)، فإن مصادر التعلم هي كل ما يتضمن الرسائل والمواد والأدوات والتقنيات</w:t>
      </w:r>
      <w:r w:rsidR="00157A06" w:rsidRPr="00D2140F">
        <w:rPr>
          <w:rFonts w:ascii="Traditional Arabic" w:hAnsi="Traditional Arabic" w:cs="Traditional Arabic"/>
          <w:sz w:val="36"/>
          <w:szCs w:val="36"/>
        </w:rPr>
        <w:t>.</w:t>
      </w:r>
      <w:r w:rsidR="00157A06" w:rsidRPr="00D2140F">
        <w:rPr>
          <w:rStyle w:val="FootnoteReference"/>
          <w:rFonts w:ascii="Traditional Arabic" w:hAnsi="Traditional Arabic" w:cs="Traditional Arabic"/>
          <w:sz w:val="36"/>
          <w:szCs w:val="36"/>
        </w:rPr>
        <w:footnoteReference w:id="13"/>
      </w:r>
    </w:p>
    <w:p w:rsidR="00BD6297" w:rsidRPr="00BD6297" w:rsidRDefault="00157A06" w:rsidP="00DF16CB">
      <w:pPr>
        <w:pStyle w:val="ListParagraph"/>
        <w:bidi/>
        <w:spacing w:line="360" w:lineRule="auto"/>
        <w:ind w:left="-1" w:firstLine="721"/>
        <w:jc w:val="both"/>
        <w:rPr>
          <w:rFonts w:ascii="Traditional Arabic" w:hAnsi="Traditional Arabic" w:cs="Traditional Arabic"/>
          <w:sz w:val="36"/>
          <w:szCs w:val="36"/>
          <w:rtl/>
        </w:rPr>
      </w:pPr>
      <w:r w:rsidRPr="00EC3FE2">
        <w:rPr>
          <w:rFonts w:ascii="Traditional Arabic" w:hAnsi="Traditional Arabic" w:cs="Traditional Arabic" w:hint="cs"/>
          <w:sz w:val="36"/>
          <w:szCs w:val="36"/>
          <w:rtl/>
        </w:rPr>
        <w:t>ومن</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المحاولات</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في</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تنمية</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مهارة</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الدارس</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على</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اكتساب</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المفردات،</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يمكن</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بطريق</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استخدام</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الوسائل</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التعليمية</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مثاليا</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واختياريا</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ومناسبا</w:t>
      </w:r>
      <w:r w:rsidRPr="00EC3FE2">
        <w:rPr>
          <w:rFonts w:ascii="Traditional Arabic" w:hAnsi="Traditional Arabic" w:cs="Traditional Arabic"/>
          <w:sz w:val="36"/>
          <w:szCs w:val="36"/>
          <w:rtl/>
        </w:rPr>
        <w:t xml:space="preserve"> </w:t>
      </w:r>
      <w:r>
        <w:rPr>
          <w:rFonts w:ascii="Traditional Arabic" w:hAnsi="Traditional Arabic" w:cs="Traditional Arabic" w:hint="cs"/>
          <w:sz w:val="36"/>
          <w:szCs w:val="36"/>
          <w:rtl/>
        </w:rPr>
        <w:t>للبحث</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وعلى</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الرغم</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الافتقار</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إلى</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الوسائل</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التعليمية</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التي</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تساعد</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الدارس</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على</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تدريس</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المفردات</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بأسرع</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ما</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يكمن</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وبوقت</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قصتَ</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وفي</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البحث</w:t>
      </w:r>
      <w:r w:rsidRPr="00EC3FE2">
        <w:rPr>
          <w:rFonts w:ascii="Traditional Arabic" w:hAnsi="Traditional Arabic" w:cs="Traditional Arabic"/>
          <w:sz w:val="36"/>
          <w:szCs w:val="36"/>
          <w:rtl/>
        </w:rPr>
        <w:t xml:space="preserve"> </w:t>
      </w:r>
      <w:r>
        <w:rPr>
          <w:rFonts w:ascii="Traditional Arabic" w:hAnsi="Traditional Arabic" w:cs="Traditional Arabic" w:hint="cs"/>
          <w:sz w:val="36"/>
          <w:szCs w:val="36"/>
          <w:rtl/>
        </w:rPr>
        <w:t>تر</w:t>
      </w:r>
      <w:r w:rsidRPr="00EC3FE2">
        <w:rPr>
          <w:rFonts w:ascii="Traditional Arabic" w:hAnsi="Traditional Arabic" w:cs="Traditional Arabic" w:hint="cs"/>
          <w:sz w:val="36"/>
          <w:szCs w:val="36"/>
          <w:rtl/>
        </w:rPr>
        <w:t>كز</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الباحث</w:t>
      </w:r>
      <w:r>
        <w:rPr>
          <w:rFonts w:ascii="Traditional Arabic" w:hAnsi="Traditional Arabic" w:cs="Traditional Arabic" w:hint="cs"/>
          <w:sz w:val="36"/>
          <w:szCs w:val="36"/>
          <w:rtl/>
        </w:rPr>
        <w:t>ة</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ببيان</w:t>
      </w:r>
      <w:r w:rsidRPr="00EC3FE2">
        <w:rPr>
          <w:rFonts w:ascii="Traditional Arabic" w:hAnsi="Traditional Arabic" w:cs="Traditional Arabic"/>
          <w:sz w:val="36"/>
          <w:szCs w:val="36"/>
          <w:rtl/>
        </w:rPr>
        <w:t xml:space="preserve"> </w:t>
      </w:r>
      <w:r>
        <w:rPr>
          <w:rFonts w:ascii="Traditional Arabic" w:hAnsi="Traditional Arabic" w:cs="Traditional Arabic" w:hint="cs"/>
          <w:sz w:val="36"/>
          <w:szCs w:val="36"/>
          <w:rtl/>
        </w:rPr>
        <w:t>كتاب المجسم</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في</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تعليم</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المفردات</w:t>
      </w:r>
      <w:r w:rsidRPr="00EC3FE2">
        <w:rPr>
          <w:rFonts w:ascii="Traditional Arabic" w:hAnsi="Traditional Arabic" w:cs="Traditional Arabic"/>
          <w:sz w:val="36"/>
          <w:szCs w:val="36"/>
          <w:rtl/>
        </w:rPr>
        <w:t>.</w:t>
      </w:r>
      <w:r>
        <w:rPr>
          <w:rFonts w:ascii="Traditional Arabic" w:hAnsi="Traditional Arabic" w:cs="Traditional Arabic" w:hint="cs"/>
          <w:sz w:val="36"/>
          <w:szCs w:val="36"/>
          <w:rtl/>
        </w:rPr>
        <w:t xml:space="preserve"> ومتوقع </w:t>
      </w:r>
      <w:r w:rsidRPr="00EC3FE2">
        <w:rPr>
          <w:rFonts w:ascii="Traditional Arabic" w:hAnsi="Traditional Arabic" w:cs="Traditional Arabic" w:hint="cs"/>
          <w:sz w:val="36"/>
          <w:szCs w:val="36"/>
          <w:rtl/>
        </w:rPr>
        <w:t>باستخدام</w:t>
      </w:r>
      <w:r w:rsidRPr="00EC3FE2">
        <w:rPr>
          <w:rFonts w:ascii="Traditional Arabic" w:hAnsi="Traditional Arabic" w:cs="Traditional Arabic"/>
          <w:sz w:val="36"/>
          <w:szCs w:val="36"/>
          <w:rtl/>
        </w:rPr>
        <w:t xml:space="preserve"> </w:t>
      </w:r>
      <w:r w:rsidRPr="00EC3FE2">
        <w:rPr>
          <w:rFonts w:ascii="Traditional Arabic" w:hAnsi="Traditional Arabic" w:cs="Traditional Arabic"/>
          <w:sz w:val="36"/>
          <w:szCs w:val="36"/>
          <w:rtl/>
        </w:rPr>
        <w:lastRenderedPageBreak/>
        <w:t>"</w:t>
      </w:r>
      <w:r>
        <w:rPr>
          <w:rFonts w:ascii="Traditional Arabic" w:hAnsi="Traditional Arabic" w:cs="Traditional Arabic" w:hint="cs"/>
          <w:sz w:val="36"/>
          <w:szCs w:val="36"/>
          <w:rtl/>
        </w:rPr>
        <w:t>كتاب المجسم</w:t>
      </w:r>
      <w:r w:rsidRPr="00EC3FE2">
        <w:rPr>
          <w:rFonts w:ascii="Traditional Arabic" w:hAnsi="Traditional Arabic" w:cs="Traditional Arabic"/>
          <w:sz w:val="36"/>
          <w:szCs w:val="36"/>
          <w:rtl/>
        </w:rPr>
        <w:t xml:space="preserve">" </w:t>
      </w:r>
      <w:r w:rsidRPr="005005DA">
        <w:rPr>
          <w:rFonts w:ascii="Traditional Arabic" w:hAnsi="Traditional Arabic" w:cs="Traditional Arabic"/>
          <w:sz w:val="24"/>
          <w:szCs w:val="24"/>
          <w:rtl/>
        </w:rPr>
        <w:t>(</w:t>
      </w:r>
      <w:r w:rsidR="00AC2ABC" w:rsidRPr="005005DA">
        <w:rPr>
          <w:rFonts w:asciiTheme="majorBidi" w:hAnsiTheme="majorBidi" w:cstheme="majorBidi"/>
          <w:sz w:val="24"/>
          <w:szCs w:val="24"/>
        </w:rPr>
        <w:t>Pop up B</w:t>
      </w:r>
      <w:r w:rsidRPr="005005DA">
        <w:rPr>
          <w:rFonts w:asciiTheme="majorBidi" w:hAnsiTheme="majorBidi" w:cstheme="majorBidi"/>
          <w:sz w:val="24"/>
          <w:szCs w:val="24"/>
        </w:rPr>
        <w:t>ook</w:t>
      </w:r>
      <w:r w:rsidRPr="005005DA">
        <w:rPr>
          <w:rFonts w:ascii="Traditional Arabic" w:hAnsi="Traditional Arabic" w:cs="Traditional Arabic"/>
          <w:sz w:val="24"/>
          <w:szCs w:val="24"/>
          <w:rtl/>
        </w:rPr>
        <w:t>)</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خصوصا</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لتنمية</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استذكار</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المفردات</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واستخدامها</w:t>
      </w:r>
      <w:r>
        <w:rPr>
          <w:rFonts w:ascii="Traditional Arabic" w:hAnsi="Traditional Arabic" w:cs="Traditional Arabic" w:hint="cs"/>
          <w:sz w:val="36"/>
          <w:szCs w:val="36"/>
          <w:rtl/>
        </w:rPr>
        <w:t xml:space="preserve"> </w:t>
      </w:r>
      <w:r w:rsidRPr="00EC3FE2">
        <w:rPr>
          <w:rFonts w:ascii="Traditional Arabic" w:hAnsi="Traditional Arabic" w:cs="Traditional Arabic" w:hint="cs"/>
          <w:sz w:val="36"/>
          <w:szCs w:val="36"/>
          <w:rtl/>
        </w:rPr>
        <w:t>لدى</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الطلاب</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في</w:t>
      </w:r>
      <w:r w:rsidRPr="00EC3FE2">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الصف</w:t>
      </w:r>
      <w:r w:rsidRPr="00EC3FE2">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العاشر</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ب</w:t>
      </w:r>
      <w:r w:rsidR="00DF16CB">
        <w:rPr>
          <w:rFonts w:ascii="Traditional Arabic" w:hAnsi="Traditional Arabic" w:cs="Traditional Arabic" w:hint="cs"/>
          <w:sz w:val="36"/>
          <w:szCs w:val="36"/>
          <w:rtl/>
        </w:rPr>
        <w:t>م</w:t>
      </w:r>
      <w:r w:rsidRPr="00EC3FE2">
        <w:rPr>
          <w:rFonts w:ascii="Traditional Arabic" w:hAnsi="Traditional Arabic" w:cs="Traditional Arabic" w:hint="cs"/>
          <w:sz w:val="36"/>
          <w:szCs w:val="36"/>
          <w:rtl/>
        </w:rPr>
        <w:t>درسة</w:t>
      </w:r>
      <w:r w:rsidRPr="00EC3FE2">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الثانوية</w:t>
      </w:r>
      <w:r w:rsidRPr="00EC3FE2">
        <w:rPr>
          <w:rFonts w:ascii="Traditional Arabic" w:hAnsi="Traditional Arabic" w:cs="Traditional Arabic"/>
          <w:sz w:val="36"/>
          <w:szCs w:val="36"/>
          <w:rtl/>
        </w:rPr>
        <w:t xml:space="preserve"> </w:t>
      </w:r>
      <w:r w:rsidRPr="00EC3FE2">
        <w:rPr>
          <w:rFonts w:ascii="Traditional Arabic" w:hAnsi="Traditional Arabic" w:cs="Traditional Arabic" w:hint="cs"/>
          <w:sz w:val="36"/>
          <w:szCs w:val="36"/>
          <w:rtl/>
        </w:rPr>
        <w:t>الإسلامية</w:t>
      </w:r>
      <w:r w:rsidR="00AC2ABC">
        <w:rPr>
          <w:rFonts w:ascii="Traditional Arabic" w:hAnsi="Traditional Arabic" w:cs="Traditional Arabic" w:hint="cs"/>
          <w:sz w:val="36"/>
          <w:szCs w:val="36"/>
          <w:rtl/>
        </w:rPr>
        <w:t xml:space="preserve"> الحكومية الأولى</w:t>
      </w:r>
      <w:r w:rsidR="00BD6297">
        <w:rPr>
          <w:rFonts w:ascii="Traditional Arabic" w:hAnsi="Traditional Arabic" w:cs="Traditional Arabic" w:hint="cs"/>
          <w:sz w:val="36"/>
          <w:szCs w:val="36"/>
          <w:rtl/>
        </w:rPr>
        <w:t xml:space="preserve"> جيلغون.</w:t>
      </w:r>
    </w:p>
    <w:p w:rsidR="00AC2ABC" w:rsidRPr="00AC2ABC" w:rsidRDefault="00157A06" w:rsidP="00DF16CB">
      <w:pPr>
        <w:pStyle w:val="ListParagraph"/>
        <w:numPr>
          <w:ilvl w:val="0"/>
          <w:numId w:val="7"/>
        </w:numPr>
        <w:tabs>
          <w:tab w:val="right" w:pos="7439"/>
        </w:tabs>
        <w:bidi/>
        <w:spacing w:after="0" w:line="360" w:lineRule="auto"/>
        <w:ind w:right="113"/>
        <w:jc w:val="both"/>
        <w:rPr>
          <w:rFonts w:ascii="Traditional Arabic" w:hAnsi="Traditional Arabic" w:cs="Traditional Arabic"/>
          <w:b/>
          <w:bCs/>
          <w:sz w:val="36"/>
          <w:szCs w:val="36"/>
          <w:rtl/>
        </w:rPr>
      </w:pPr>
      <w:r w:rsidRPr="007300A7">
        <w:rPr>
          <w:rFonts w:ascii="Traditional Arabic" w:hAnsi="Traditional Arabic" w:cs="Traditional Arabic"/>
          <w:b/>
          <w:bCs/>
          <w:sz w:val="36"/>
          <w:szCs w:val="36"/>
          <w:rtl/>
        </w:rPr>
        <w:t>تنظيم البحث</w:t>
      </w:r>
    </w:p>
    <w:p w:rsidR="00157A06" w:rsidRPr="00D33910" w:rsidRDefault="00157A06" w:rsidP="00DF16CB">
      <w:pPr>
        <w:bidi/>
        <w:spacing w:after="0" w:line="360" w:lineRule="auto"/>
        <w:ind w:left="112" w:firstLine="537"/>
        <w:jc w:val="both"/>
        <w:rPr>
          <w:rFonts w:ascii="Traditional Arabic" w:hAnsi="Traditional Arabic" w:cs="Traditional Arabic"/>
          <w:sz w:val="36"/>
          <w:szCs w:val="36"/>
          <w:rtl/>
        </w:rPr>
      </w:pPr>
      <w:r w:rsidRPr="00D33910">
        <w:rPr>
          <w:rFonts w:ascii="Traditional Arabic" w:hAnsi="Traditional Arabic" w:cs="Traditional Arabic"/>
          <w:sz w:val="36"/>
          <w:szCs w:val="36"/>
          <w:rtl/>
        </w:rPr>
        <w:t>تقسم الباحث</w:t>
      </w:r>
      <w:r>
        <w:rPr>
          <w:rFonts w:ascii="Traditional Arabic" w:hAnsi="Traditional Arabic" w:cs="Traditional Arabic" w:hint="cs"/>
          <w:sz w:val="36"/>
          <w:szCs w:val="36"/>
          <w:rtl/>
        </w:rPr>
        <w:t>ة</w:t>
      </w:r>
      <w:r w:rsidRPr="00D33910">
        <w:rPr>
          <w:rFonts w:ascii="Traditional Arabic" w:hAnsi="Traditional Arabic" w:cs="Traditional Arabic"/>
          <w:sz w:val="36"/>
          <w:szCs w:val="36"/>
          <w:rtl/>
        </w:rPr>
        <w:t xml:space="preserve"> إلى خمسة أبواب وهي: </w:t>
      </w:r>
    </w:p>
    <w:p w:rsidR="00157A06" w:rsidRPr="00D33910" w:rsidRDefault="00157A06" w:rsidP="00DF16CB">
      <w:pPr>
        <w:bidi/>
        <w:spacing w:after="0" w:line="360" w:lineRule="auto"/>
        <w:ind w:left="1842" w:hanging="1842"/>
        <w:jc w:val="both"/>
        <w:rPr>
          <w:rFonts w:ascii="Traditional Arabic" w:hAnsi="Traditional Arabic" w:cs="Traditional Arabic"/>
          <w:sz w:val="36"/>
          <w:szCs w:val="36"/>
          <w:rtl/>
        </w:rPr>
      </w:pPr>
      <w:r w:rsidRPr="00D33910">
        <w:rPr>
          <w:rFonts w:ascii="Traditional Arabic" w:hAnsi="Traditional Arabic" w:cs="Traditional Arabic"/>
          <w:sz w:val="36"/>
          <w:szCs w:val="36"/>
          <w:rtl/>
        </w:rPr>
        <w:t xml:space="preserve">الباب الأول    : </w:t>
      </w:r>
      <w:r w:rsidRPr="00D33910">
        <w:rPr>
          <w:rFonts w:ascii="Traditional Arabic" w:hAnsi="Traditional Arabic" w:cs="Traditional Arabic"/>
          <w:sz w:val="36"/>
          <w:szCs w:val="36"/>
          <w:rtl/>
        </w:rPr>
        <w:tab/>
        <w:t>في هذا</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 xml:space="preserve">الباب </w:t>
      </w:r>
      <w:r>
        <w:rPr>
          <w:rFonts w:ascii="Traditional Arabic" w:hAnsi="Traditional Arabic" w:cs="Traditional Arabic" w:hint="cs"/>
          <w:sz w:val="36"/>
          <w:szCs w:val="36"/>
          <w:rtl/>
        </w:rPr>
        <w:t>تقدم</w:t>
      </w:r>
      <w:r w:rsidRPr="00D33910">
        <w:rPr>
          <w:rFonts w:ascii="Traditional Arabic" w:hAnsi="Traditional Arabic" w:cs="Traditional Arabic"/>
          <w:sz w:val="36"/>
          <w:szCs w:val="36"/>
          <w:rtl/>
        </w:rPr>
        <w:t xml:space="preserve"> </w:t>
      </w:r>
      <w:r>
        <w:rPr>
          <w:rFonts w:ascii="Traditional Arabic" w:hAnsi="Traditional Arabic" w:cs="Traditional Arabic"/>
          <w:sz w:val="36"/>
          <w:szCs w:val="36"/>
          <w:rtl/>
        </w:rPr>
        <w:t>الباحث</w:t>
      </w:r>
      <w:r>
        <w:rPr>
          <w:rFonts w:ascii="Traditional Arabic" w:hAnsi="Traditional Arabic" w:cs="Traditional Arabic" w:hint="cs"/>
          <w:sz w:val="36"/>
          <w:szCs w:val="36"/>
          <w:rtl/>
        </w:rPr>
        <w:t>ة</w:t>
      </w:r>
      <w:r>
        <w:rPr>
          <w:rFonts w:ascii="Traditional Arabic" w:hAnsi="Traditional Arabic" w:cs="Traditional Arabic"/>
          <w:sz w:val="36"/>
          <w:szCs w:val="36"/>
          <w:rtl/>
        </w:rPr>
        <w:t xml:space="preserve"> مقدمة وهي اشتمل على </w:t>
      </w:r>
      <w:r>
        <w:rPr>
          <w:rFonts w:ascii="Traditional Arabic" w:hAnsi="Traditional Arabic" w:cs="Traditional Arabic" w:hint="cs"/>
          <w:sz w:val="36"/>
          <w:szCs w:val="36"/>
          <w:rtl/>
        </w:rPr>
        <w:t>خلفية</w:t>
      </w:r>
      <w:r w:rsidRPr="00D33910">
        <w:rPr>
          <w:rFonts w:ascii="Traditional Arabic" w:hAnsi="Traditional Arabic" w:cs="Traditional Arabic"/>
          <w:sz w:val="36"/>
          <w:szCs w:val="36"/>
          <w:rtl/>
        </w:rPr>
        <w:t xml:space="preserve"> البحث</w:t>
      </w:r>
      <w:r>
        <w:rPr>
          <w:rFonts w:ascii="Traditional Arabic" w:hAnsi="Traditional Arabic" w:cs="Traditional Arabic" w:hint="cs"/>
          <w:sz w:val="36"/>
          <w:szCs w:val="36"/>
          <w:rtl/>
        </w:rPr>
        <w:t xml:space="preserve"> و</w:t>
      </w:r>
      <w:r w:rsidRPr="00D33910">
        <w:rPr>
          <w:rFonts w:ascii="Traditional Arabic" w:hAnsi="Traditional Arabic" w:cs="Traditional Arabic"/>
          <w:sz w:val="36"/>
          <w:szCs w:val="36"/>
          <w:rtl/>
        </w:rPr>
        <w:t xml:space="preserve">أسئلة البحث </w:t>
      </w:r>
      <w:r>
        <w:rPr>
          <w:rFonts w:ascii="Traditional Arabic" w:hAnsi="Traditional Arabic" w:cs="Traditional Arabic" w:hint="cs"/>
          <w:sz w:val="36"/>
          <w:szCs w:val="36"/>
          <w:rtl/>
        </w:rPr>
        <w:t>و</w:t>
      </w:r>
      <w:r w:rsidRPr="00D33910">
        <w:rPr>
          <w:rFonts w:ascii="Traditional Arabic" w:hAnsi="Traditional Arabic" w:cs="Traditional Arabic"/>
          <w:sz w:val="36"/>
          <w:szCs w:val="36"/>
          <w:rtl/>
        </w:rPr>
        <w:t xml:space="preserve">أهداف البحث </w:t>
      </w:r>
      <w:r>
        <w:rPr>
          <w:rFonts w:ascii="Traditional Arabic" w:hAnsi="Traditional Arabic" w:cs="Traditional Arabic" w:hint="cs"/>
          <w:sz w:val="36"/>
          <w:szCs w:val="36"/>
          <w:rtl/>
        </w:rPr>
        <w:t>و</w:t>
      </w:r>
      <w:r w:rsidRPr="00D33910">
        <w:rPr>
          <w:rFonts w:ascii="Traditional Arabic" w:hAnsi="Traditional Arabic" w:cs="Traditional Arabic"/>
          <w:sz w:val="36"/>
          <w:szCs w:val="36"/>
          <w:rtl/>
        </w:rPr>
        <w:t xml:space="preserve">فوائد البحث </w:t>
      </w:r>
      <w:r>
        <w:rPr>
          <w:rFonts w:ascii="Traditional Arabic" w:hAnsi="Traditional Arabic" w:cs="Traditional Arabic" w:hint="cs"/>
          <w:sz w:val="36"/>
          <w:szCs w:val="36"/>
          <w:rtl/>
        </w:rPr>
        <w:t>وأساس التفكير</w:t>
      </w:r>
      <w:r w:rsidRPr="00D33910">
        <w:rPr>
          <w:rFonts w:ascii="Traditional Arabic" w:hAnsi="Traditional Arabic" w:cs="Traditional Arabic"/>
          <w:sz w:val="36"/>
          <w:szCs w:val="36"/>
          <w:rtl/>
        </w:rPr>
        <w:t xml:space="preserve"> وتنظيم البحث. </w:t>
      </w:r>
    </w:p>
    <w:p w:rsidR="00157A06" w:rsidRDefault="00157A06" w:rsidP="00DF16CB">
      <w:pPr>
        <w:bidi/>
        <w:spacing w:after="0" w:line="360" w:lineRule="auto"/>
        <w:ind w:left="1842" w:hanging="1842"/>
        <w:jc w:val="both"/>
        <w:rPr>
          <w:rFonts w:ascii="Traditional Arabic" w:hAnsi="Traditional Arabic" w:cs="Traditional Arabic"/>
          <w:sz w:val="36"/>
          <w:szCs w:val="36"/>
          <w:rtl/>
        </w:rPr>
      </w:pPr>
      <w:r w:rsidRPr="00D33910">
        <w:rPr>
          <w:rFonts w:ascii="Traditional Arabic" w:hAnsi="Traditional Arabic" w:cs="Traditional Arabic"/>
          <w:sz w:val="36"/>
          <w:szCs w:val="36"/>
          <w:rtl/>
        </w:rPr>
        <w:t xml:space="preserve">الباب الثاني   : </w:t>
      </w:r>
      <w:r w:rsidRPr="00D33910">
        <w:rPr>
          <w:rFonts w:ascii="Traditional Arabic" w:hAnsi="Traditional Arabic" w:cs="Traditional Arabic"/>
          <w:sz w:val="36"/>
          <w:szCs w:val="36"/>
          <w:rtl/>
        </w:rPr>
        <w:tab/>
        <w:t>في هذا</w:t>
      </w:r>
      <w:r>
        <w:rPr>
          <w:rFonts w:ascii="Traditional Arabic" w:hAnsi="Traditional Arabic" w:cs="Traditional Arabic"/>
          <w:sz w:val="36"/>
          <w:szCs w:val="36"/>
        </w:rPr>
        <w:t xml:space="preserve"> </w:t>
      </w:r>
      <w:r w:rsidRPr="00D33910">
        <w:rPr>
          <w:rFonts w:ascii="Traditional Arabic" w:hAnsi="Traditional Arabic" w:cs="Traditional Arabic"/>
          <w:sz w:val="36"/>
          <w:szCs w:val="36"/>
          <w:rtl/>
        </w:rPr>
        <w:t xml:space="preserve">الباب </w:t>
      </w:r>
      <w:r>
        <w:rPr>
          <w:rFonts w:ascii="Traditional Arabic" w:hAnsi="Traditional Arabic" w:cs="Traditional Arabic" w:hint="cs"/>
          <w:sz w:val="36"/>
          <w:szCs w:val="36"/>
          <w:rtl/>
        </w:rPr>
        <w:t>تقدم</w:t>
      </w:r>
      <w:r w:rsidRPr="00D33910">
        <w:rPr>
          <w:rFonts w:ascii="Traditional Arabic" w:hAnsi="Traditional Arabic" w:cs="Traditional Arabic"/>
          <w:sz w:val="36"/>
          <w:szCs w:val="36"/>
          <w:rtl/>
        </w:rPr>
        <w:t xml:space="preserve"> الباحث</w:t>
      </w:r>
      <w:r>
        <w:rPr>
          <w:rFonts w:ascii="Traditional Arabic" w:hAnsi="Traditional Arabic" w:cs="Traditional Arabic" w:hint="cs"/>
          <w:sz w:val="36"/>
          <w:szCs w:val="36"/>
          <w:rtl/>
        </w:rPr>
        <w:t>ة</w:t>
      </w:r>
      <w:r w:rsidRPr="00D33910">
        <w:rPr>
          <w:rFonts w:ascii="Traditional Arabic" w:hAnsi="Traditional Arabic" w:cs="Traditional Arabic"/>
          <w:sz w:val="36"/>
          <w:szCs w:val="36"/>
          <w:rtl/>
        </w:rPr>
        <w:t xml:space="preserve"> الإطارى النظري</w:t>
      </w:r>
      <w:r w:rsidRPr="00D33910">
        <w:rPr>
          <w:rFonts w:ascii="Arial" w:hAnsi="Arial" w:cs="Arial" w:hint="cs"/>
          <w:sz w:val="36"/>
          <w:szCs w:val="36"/>
          <w:rtl/>
        </w:rPr>
        <w:t>٬</w:t>
      </w:r>
      <w:r w:rsidRPr="00D33910">
        <w:rPr>
          <w:rFonts w:ascii="Traditional Arabic" w:hAnsi="Traditional Arabic" w:cs="Traditional Arabic"/>
          <w:sz w:val="36"/>
          <w:szCs w:val="36"/>
          <w:rtl/>
        </w:rPr>
        <w:t xml:space="preserve"> </w:t>
      </w:r>
      <w:r w:rsidRPr="00D33910">
        <w:rPr>
          <w:rFonts w:ascii="Traditional Arabic" w:hAnsi="Traditional Arabic" w:cs="Traditional Arabic" w:hint="cs"/>
          <w:sz w:val="36"/>
          <w:szCs w:val="36"/>
          <w:rtl/>
        </w:rPr>
        <w:t>وهي</w:t>
      </w:r>
      <w:r w:rsidRPr="00D33910">
        <w:rPr>
          <w:rFonts w:ascii="Traditional Arabic" w:hAnsi="Traditional Arabic" w:cs="Traditional Arabic"/>
          <w:sz w:val="36"/>
          <w:szCs w:val="36"/>
          <w:rtl/>
        </w:rPr>
        <w:t xml:space="preserve"> </w:t>
      </w:r>
      <w:r w:rsidRPr="00D33910">
        <w:rPr>
          <w:rFonts w:ascii="Traditional Arabic" w:hAnsi="Traditional Arabic" w:cs="Traditional Arabic" w:hint="cs"/>
          <w:sz w:val="36"/>
          <w:szCs w:val="36"/>
          <w:rtl/>
        </w:rPr>
        <w:t>اشتمل</w:t>
      </w:r>
      <w:r w:rsidRPr="00D33910">
        <w:rPr>
          <w:rFonts w:ascii="Traditional Arabic" w:hAnsi="Traditional Arabic" w:cs="Traditional Arabic"/>
          <w:sz w:val="36"/>
          <w:szCs w:val="36"/>
          <w:rtl/>
        </w:rPr>
        <w:t xml:space="preserve"> </w:t>
      </w:r>
      <w:r w:rsidRPr="00D33910">
        <w:rPr>
          <w:rFonts w:ascii="Traditional Arabic" w:hAnsi="Traditional Arabic" w:cs="Traditional Arabic" w:hint="cs"/>
          <w:sz w:val="36"/>
          <w:szCs w:val="36"/>
          <w:rtl/>
        </w:rPr>
        <w:t>على</w:t>
      </w:r>
      <w:r w:rsidRPr="00D33910">
        <w:rPr>
          <w:rFonts w:ascii="Traditional Arabic" w:hAnsi="Traditional Arabic" w:cs="Traditional Arabic"/>
          <w:sz w:val="36"/>
          <w:szCs w:val="36"/>
          <w:rtl/>
        </w:rPr>
        <w:t xml:space="preserve"> </w:t>
      </w:r>
      <w:r w:rsidRPr="00D33910">
        <w:rPr>
          <w:rFonts w:ascii="Traditional Arabic" w:hAnsi="Traditional Arabic" w:cs="Traditional Arabic" w:hint="cs"/>
          <w:sz w:val="36"/>
          <w:szCs w:val="36"/>
          <w:rtl/>
        </w:rPr>
        <w:t>البحث</w:t>
      </w:r>
      <w:r w:rsidRPr="00D33910">
        <w:rPr>
          <w:rFonts w:ascii="Traditional Arabic" w:hAnsi="Traditional Arabic" w:cs="Traditional Arabic"/>
          <w:sz w:val="36"/>
          <w:szCs w:val="36"/>
          <w:rtl/>
        </w:rPr>
        <w:t xml:space="preserve"> </w:t>
      </w:r>
      <w:r w:rsidRPr="00D33910">
        <w:rPr>
          <w:rFonts w:ascii="Traditional Arabic" w:hAnsi="Traditional Arabic" w:cs="Traditional Arabic" w:hint="cs"/>
          <w:sz w:val="36"/>
          <w:szCs w:val="36"/>
          <w:rtl/>
        </w:rPr>
        <w:t>العام</w:t>
      </w:r>
      <w:r w:rsidRPr="00D33910">
        <w:rPr>
          <w:rFonts w:ascii="Traditional Arabic" w:hAnsi="Traditional Arabic" w:cs="Traditional Arabic"/>
          <w:sz w:val="36"/>
          <w:szCs w:val="36"/>
          <w:rtl/>
        </w:rPr>
        <w:t xml:space="preserve"> </w:t>
      </w:r>
      <w:r w:rsidRPr="00D33910">
        <w:rPr>
          <w:rFonts w:ascii="Traditional Arabic" w:hAnsi="Traditional Arabic" w:cs="Traditional Arabic" w:hint="cs"/>
          <w:sz w:val="36"/>
          <w:szCs w:val="36"/>
          <w:rtl/>
        </w:rPr>
        <w:t>عن</w:t>
      </w:r>
      <w:r w:rsidRPr="00D33910">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الوسائل التعليمية وكتاب المجسم والمفردات والدراسات السابقة.</w:t>
      </w:r>
    </w:p>
    <w:p w:rsidR="00157A06" w:rsidRPr="00D33910" w:rsidRDefault="00157A06" w:rsidP="00DF16CB">
      <w:pPr>
        <w:bidi/>
        <w:spacing w:after="0" w:line="360" w:lineRule="auto"/>
        <w:ind w:left="1842" w:hanging="1842"/>
        <w:jc w:val="both"/>
        <w:rPr>
          <w:rFonts w:ascii="Traditional Arabic" w:hAnsi="Traditional Arabic" w:cs="Traditional Arabic"/>
          <w:sz w:val="36"/>
          <w:szCs w:val="36"/>
          <w:rtl/>
        </w:rPr>
      </w:pPr>
      <w:r w:rsidRPr="00D33910">
        <w:rPr>
          <w:rFonts w:ascii="Traditional Arabic" w:hAnsi="Traditional Arabic" w:cs="Traditional Arabic"/>
          <w:sz w:val="36"/>
          <w:szCs w:val="36"/>
          <w:rtl/>
        </w:rPr>
        <w:t xml:space="preserve">الباب الثالث  : </w:t>
      </w:r>
      <w:r w:rsidRPr="00D33910">
        <w:rPr>
          <w:rFonts w:ascii="Traditional Arabic" w:hAnsi="Traditional Arabic" w:cs="Traditional Arabic"/>
          <w:sz w:val="36"/>
          <w:szCs w:val="36"/>
          <w:rtl/>
        </w:rPr>
        <w:tab/>
        <w:t>في هذا</w:t>
      </w:r>
      <w:r>
        <w:rPr>
          <w:rFonts w:ascii="Traditional Arabic" w:hAnsi="Traditional Arabic" w:cs="Traditional Arabic" w:hint="cs"/>
          <w:sz w:val="36"/>
          <w:szCs w:val="36"/>
          <w:rtl/>
        </w:rPr>
        <w:t xml:space="preserve"> </w:t>
      </w:r>
      <w:r w:rsidRPr="00D33910">
        <w:rPr>
          <w:rFonts w:ascii="Traditional Arabic" w:hAnsi="Traditional Arabic" w:cs="Traditional Arabic"/>
          <w:sz w:val="36"/>
          <w:szCs w:val="36"/>
          <w:rtl/>
        </w:rPr>
        <w:t xml:space="preserve">الباب </w:t>
      </w:r>
      <w:r>
        <w:rPr>
          <w:rFonts w:ascii="Traditional Arabic" w:hAnsi="Traditional Arabic" w:cs="Traditional Arabic" w:hint="cs"/>
          <w:sz w:val="36"/>
          <w:szCs w:val="36"/>
          <w:rtl/>
        </w:rPr>
        <w:t>تقدم</w:t>
      </w:r>
      <w:r w:rsidRPr="00D33910">
        <w:rPr>
          <w:rFonts w:ascii="Traditional Arabic" w:hAnsi="Traditional Arabic" w:cs="Traditional Arabic"/>
          <w:sz w:val="36"/>
          <w:szCs w:val="36"/>
          <w:rtl/>
        </w:rPr>
        <w:t xml:space="preserve"> الباحث</w:t>
      </w:r>
      <w:r>
        <w:rPr>
          <w:rFonts w:ascii="Traditional Arabic" w:hAnsi="Traditional Arabic" w:cs="Traditional Arabic" w:hint="cs"/>
          <w:sz w:val="36"/>
          <w:szCs w:val="36"/>
          <w:rtl/>
        </w:rPr>
        <w:t>ة</w:t>
      </w:r>
      <w:r w:rsidRPr="00D33910">
        <w:rPr>
          <w:rFonts w:ascii="Traditional Arabic" w:hAnsi="Traditional Arabic" w:cs="Traditional Arabic"/>
          <w:sz w:val="36"/>
          <w:szCs w:val="36"/>
          <w:rtl/>
        </w:rPr>
        <w:t xml:space="preserve"> منهج البحث</w:t>
      </w:r>
      <w:r w:rsidRPr="00D33910">
        <w:rPr>
          <w:rFonts w:ascii="Arial" w:hAnsi="Arial" w:cs="Arial" w:hint="cs"/>
          <w:sz w:val="36"/>
          <w:szCs w:val="36"/>
          <w:rtl/>
        </w:rPr>
        <w:t>٬</w:t>
      </w:r>
      <w:r w:rsidRPr="00D33910">
        <w:rPr>
          <w:rFonts w:ascii="Traditional Arabic" w:hAnsi="Traditional Arabic" w:cs="Traditional Arabic"/>
          <w:sz w:val="36"/>
          <w:szCs w:val="36"/>
          <w:rtl/>
        </w:rPr>
        <w:t xml:space="preserve"> </w:t>
      </w:r>
      <w:r w:rsidRPr="00D33910">
        <w:rPr>
          <w:rFonts w:ascii="Traditional Arabic" w:hAnsi="Traditional Arabic" w:cs="Traditional Arabic" w:hint="cs"/>
          <w:sz w:val="36"/>
          <w:szCs w:val="36"/>
          <w:rtl/>
        </w:rPr>
        <w:t>وهي</w:t>
      </w:r>
      <w:r w:rsidRPr="00D33910">
        <w:rPr>
          <w:rFonts w:ascii="Traditional Arabic" w:hAnsi="Traditional Arabic" w:cs="Traditional Arabic"/>
          <w:sz w:val="36"/>
          <w:szCs w:val="36"/>
          <w:rtl/>
        </w:rPr>
        <w:t xml:space="preserve"> </w:t>
      </w:r>
      <w:r w:rsidRPr="00D33910">
        <w:rPr>
          <w:rFonts w:ascii="Traditional Arabic" w:hAnsi="Traditional Arabic" w:cs="Traditional Arabic" w:hint="cs"/>
          <w:sz w:val="36"/>
          <w:szCs w:val="36"/>
          <w:rtl/>
        </w:rPr>
        <w:t>اشتمل</w:t>
      </w:r>
      <w:r w:rsidRPr="00D33910">
        <w:rPr>
          <w:rFonts w:ascii="Traditional Arabic" w:hAnsi="Traditional Arabic" w:cs="Traditional Arabic"/>
          <w:sz w:val="36"/>
          <w:szCs w:val="36"/>
          <w:rtl/>
        </w:rPr>
        <w:t xml:space="preserve"> </w:t>
      </w:r>
      <w:r w:rsidRPr="00D33910">
        <w:rPr>
          <w:rFonts w:ascii="Traditional Arabic" w:hAnsi="Traditional Arabic" w:cs="Traditional Arabic" w:hint="cs"/>
          <w:sz w:val="36"/>
          <w:szCs w:val="36"/>
          <w:rtl/>
        </w:rPr>
        <w:t>على</w:t>
      </w:r>
      <w:r w:rsidRPr="00D33910">
        <w:rPr>
          <w:rFonts w:ascii="Traditional Arabic" w:hAnsi="Traditional Arabic" w:cs="Traditional Arabic"/>
          <w:sz w:val="36"/>
          <w:szCs w:val="36"/>
          <w:rtl/>
        </w:rPr>
        <w:t xml:space="preserve"> </w:t>
      </w:r>
      <w:r w:rsidRPr="00D33910">
        <w:rPr>
          <w:rFonts w:ascii="Traditional Arabic" w:hAnsi="Traditional Arabic" w:cs="Traditional Arabic" w:hint="cs"/>
          <w:sz w:val="36"/>
          <w:szCs w:val="36"/>
          <w:rtl/>
        </w:rPr>
        <w:t>طريقة</w:t>
      </w:r>
      <w:r w:rsidRPr="00D33910">
        <w:rPr>
          <w:rFonts w:ascii="Traditional Arabic" w:hAnsi="Traditional Arabic" w:cs="Traditional Arabic"/>
          <w:sz w:val="36"/>
          <w:szCs w:val="36"/>
          <w:rtl/>
        </w:rPr>
        <w:t xml:space="preserve"> </w:t>
      </w:r>
      <w:r w:rsidRPr="00D33910">
        <w:rPr>
          <w:rFonts w:ascii="Traditional Arabic" w:hAnsi="Traditional Arabic" w:cs="Traditional Arabic" w:hint="cs"/>
          <w:sz w:val="36"/>
          <w:szCs w:val="36"/>
          <w:rtl/>
        </w:rPr>
        <w:t>البحث</w:t>
      </w:r>
      <w:r w:rsidRPr="00D33910">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عن موقع </w:t>
      </w:r>
      <w:r w:rsidRPr="00E357E1">
        <w:rPr>
          <w:rFonts w:ascii="Traditional Arabic" w:hAnsi="Traditional Arabic" w:cs="Traditional Arabic" w:hint="cs"/>
          <w:sz w:val="36"/>
          <w:szCs w:val="36"/>
          <w:rtl/>
        </w:rPr>
        <w:t>البحث</w:t>
      </w:r>
      <w:r>
        <w:rPr>
          <w:rFonts w:ascii="Traditional Arabic" w:hAnsi="Traditional Arabic" w:cs="Traditional Arabic" w:hint="cs"/>
          <w:sz w:val="36"/>
          <w:szCs w:val="36"/>
          <w:rtl/>
        </w:rPr>
        <w:t xml:space="preserve"> وعدده</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w:t>
      </w:r>
      <w:r>
        <w:rPr>
          <w:rFonts w:ascii="Traditional Arabic" w:hAnsi="Traditional Arabic" w:cs="Traditional Arabic"/>
          <w:sz w:val="36"/>
          <w:szCs w:val="36"/>
          <w:rtl/>
        </w:rPr>
        <w:t>مجتمع البحث والعينة و</w:t>
      </w:r>
      <w:r w:rsidRPr="00D33910">
        <w:rPr>
          <w:rFonts w:ascii="Traditional Arabic" w:hAnsi="Traditional Arabic" w:cs="Traditional Arabic"/>
          <w:sz w:val="36"/>
          <w:szCs w:val="36"/>
          <w:rtl/>
        </w:rPr>
        <w:t xml:space="preserve">أساليب </w:t>
      </w:r>
      <w:r>
        <w:rPr>
          <w:rFonts w:ascii="Traditional Arabic" w:hAnsi="Traditional Arabic" w:cs="Traditional Arabic"/>
          <w:sz w:val="36"/>
          <w:szCs w:val="36"/>
          <w:rtl/>
        </w:rPr>
        <w:t>جمع البيانا</w:t>
      </w:r>
      <w:r>
        <w:rPr>
          <w:rFonts w:ascii="Traditional Arabic" w:hAnsi="Traditional Arabic" w:cs="Traditional Arabic" w:hint="cs"/>
          <w:sz w:val="36"/>
          <w:szCs w:val="36"/>
          <w:rtl/>
        </w:rPr>
        <w:t>ت و</w:t>
      </w:r>
      <w:r>
        <w:rPr>
          <w:rFonts w:ascii="Traditional Arabic" w:hAnsi="Traditional Arabic" w:cs="Traditional Arabic"/>
          <w:sz w:val="36"/>
          <w:szCs w:val="36"/>
          <w:rtl/>
        </w:rPr>
        <w:t>مناهج البحث</w:t>
      </w:r>
      <w:r>
        <w:rPr>
          <w:rFonts w:ascii="Traditional Arabic" w:hAnsi="Traditional Arabic" w:cs="Traditional Arabic" w:hint="cs"/>
          <w:sz w:val="36"/>
          <w:szCs w:val="36"/>
          <w:rtl/>
        </w:rPr>
        <w:t xml:space="preserve"> وأداوت البحث وإجراءات البحث</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وفرضية البحث وتحليل</w:t>
      </w:r>
      <w:r w:rsidRPr="00D33910">
        <w:rPr>
          <w:rFonts w:ascii="Traditional Arabic" w:hAnsi="Traditional Arabic" w:cs="Traditional Arabic"/>
          <w:sz w:val="36"/>
          <w:szCs w:val="36"/>
          <w:rtl/>
        </w:rPr>
        <w:t xml:space="preserve"> البحث. </w:t>
      </w:r>
    </w:p>
    <w:p w:rsidR="00157A06" w:rsidRDefault="00157A06" w:rsidP="00DF16CB">
      <w:pPr>
        <w:bidi/>
        <w:spacing w:after="0" w:line="360" w:lineRule="auto"/>
        <w:ind w:left="1842" w:hanging="1842"/>
        <w:jc w:val="both"/>
        <w:rPr>
          <w:rFonts w:ascii="Traditional Arabic" w:hAnsi="Traditional Arabic" w:cs="Traditional Arabic"/>
          <w:sz w:val="36"/>
          <w:szCs w:val="36"/>
          <w:rtl/>
        </w:rPr>
      </w:pPr>
      <w:r w:rsidRPr="00D33910">
        <w:rPr>
          <w:rFonts w:ascii="Traditional Arabic" w:hAnsi="Traditional Arabic" w:cs="Traditional Arabic"/>
          <w:sz w:val="36"/>
          <w:szCs w:val="36"/>
          <w:rtl/>
        </w:rPr>
        <w:lastRenderedPageBreak/>
        <w:t xml:space="preserve">الباب الرابع   : </w:t>
      </w:r>
      <w:r>
        <w:rPr>
          <w:rFonts w:ascii="Traditional Arabic" w:hAnsi="Traditional Arabic" w:cs="Traditional Arabic"/>
          <w:sz w:val="36"/>
          <w:szCs w:val="36"/>
          <w:rtl/>
        </w:rPr>
        <w:tab/>
      </w:r>
      <w:r>
        <w:rPr>
          <w:rFonts w:ascii="Traditional Arabic" w:hAnsi="Traditional Arabic" w:cs="Traditional Arabic" w:hint="cs"/>
          <w:sz w:val="36"/>
          <w:szCs w:val="36"/>
          <w:rtl/>
        </w:rPr>
        <w:t>ت</w:t>
      </w:r>
      <w:r>
        <w:rPr>
          <w:rFonts w:ascii="Traditional Arabic" w:hAnsi="Traditional Arabic" w:cs="Traditional Arabic"/>
          <w:sz w:val="36"/>
          <w:szCs w:val="36"/>
          <w:rtl/>
        </w:rPr>
        <w:t>بحث الباحث</w:t>
      </w:r>
      <w:r>
        <w:rPr>
          <w:rFonts w:ascii="Traditional Arabic" w:hAnsi="Traditional Arabic" w:cs="Traditional Arabic" w:hint="cs"/>
          <w:sz w:val="36"/>
          <w:szCs w:val="36"/>
          <w:rtl/>
        </w:rPr>
        <w:t>ة</w:t>
      </w:r>
      <w:r>
        <w:rPr>
          <w:rFonts w:ascii="Traditional Arabic" w:hAnsi="Traditional Arabic" w:cs="Traditional Arabic"/>
          <w:sz w:val="36"/>
          <w:szCs w:val="36"/>
          <w:rtl/>
        </w:rPr>
        <w:t xml:space="preserve"> فيه التحليل الت</w:t>
      </w:r>
      <w:r>
        <w:rPr>
          <w:rFonts w:ascii="Traditional Arabic" w:hAnsi="Traditional Arabic" w:cs="Traditional Arabic" w:hint="cs"/>
          <w:sz w:val="36"/>
          <w:szCs w:val="36"/>
          <w:rtl/>
        </w:rPr>
        <w:t>طويري</w:t>
      </w:r>
      <w:r w:rsidRPr="00D33910">
        <w:rPr>
          <w:rFonts w:ascii="Traditional Arabic" w:hAnsi="Traditional Arabic" w:cs="Traditional Arabic"/>
          <w:sz w:val="36"/>
          <w:szCs w:val="36"/>
          <w:rtl/>
        </w:rPr>
        <w:t xml:space="preserve"> عن </w:t>
      </w:r>
      <w:r>
        <w:rPr>
          <w:rFonts w:ascii="Traditional Arabic" w:hAnsi="Traditional Arabic" w:cs="Traditional Arabic" w:hint="cs"/>
          <w:sz w:val="36"/>
          <w:szCs w:val="36"/>
          <w:rtl/>
        </w:rPr>
        <w:t xml:space="preserve">الوسائل التعليمية "كتاب المجسم" لتعليم مفردات اللغة العربية في الصف العشر بمدرسة الثانوية الإسلامية الحكومية </w:t>
      </w:r>
      <w:r w:rsidR="00AC2ABC">
        <w:rPr>
          <w:rFonts w:ascii="Traditional Arabic" w:hAnsi="Traditional Arabic" w:cs="Traditional Arabic" w:hint="cs"/>
          <w:sz w:val="36"/>
          <w:szCs w:val="36"/>
          <w:rtl/>
        </w:rPr>
        <w:t>الأولى</w:t>
      </w:r>
      <w:r>
        <w:rPr>
          <w:rFonts w:ascii="Traditional Arabic" w:hAnsi="Traditional Arabic" w:cs="Traditional Arabic" w:hint="cs"/>
          <w:sz w:val="36"/>
          <w:szCs w:val="36"/>
          <w:rtl/>
        </w:rPr>
        <w:t xml:space="preserve"> جيلغون. </w:t>
      </w:r>
    </w:p>
    <w:p w:rsidR="00DF16CB" w:rsidRPr="00011FA8" w:rsidRDefault="00157A06" w:rsidP="00011FA8">
      <w:pPr>
        <w:bidi/>
        <w:spacing w:after="0" w:line="360" w:lineRule="auto"/>
        <w:ind w:left="1842" w:hanging="1842"/>
        <w:jc w:val="both"/>
        <w:rPr>
          <w:rFonts w:ascii="Traditional Arabic" w:hAnsi="Traditional Arabic" w:cs="Traditional Arabic"/>
          <w:sz w:val="36"/>
          <w:szCs w:val="36"/>
          <w:rtl/>
        </w:rPr>
      </w:pPr>
      <w:r w:rsidRPr="00D33910">
        <w:rPr>
          <w:rFonts w:ascii="Traditional Arabic" w:hAnsi="Traditional Arabic" w:cs="Traditional Arabic"/>
          <w:sz w:val="36"/>
          <w:szCs w:val="36"/>
          <w:rtl/>
        </w:rPr>
        <w:t xml:space="preserve">الباب الخامس : </w:t>
      </w:r>
      <w:r w:rsidRPr="00D33910">
        <w:rPr>
          <w:rFonts w:ascii="Traditional Arabic" w:hAnsi="Traditional Arabic" w:cs="Traditional Arabic"/>
          <w:sz w:val="36"/>
          <w:szCs w:val="36"/>
          <w:rtl/>
        </w:rPr>
        <w:tab/>
        <w:t xml:space="preserve">في هذا الباب </w:t>
      </w:r>
      <w:r>
        <w:rPr>
          <w:rFonts w:ascii="Traditional Arabic" w:hAnsi="Traditional Arabic" w:cs="Traditional Arabic" w:hint="cs"/>
          <w:sz w:val="36"/>
          <w:szCs w:val="36"/>
          <w:rtl/>
        </w:rPr>
        <w:t>تقدم</w:t>
      </w:r>
      <w:r w:rsidRPr="00D33910">
        <w:rPr>
          <w:rFonts w:ascii="Traditional Arabic" w:hAnsi="Traditional Arabic" w:cs="Traditional Arabic"/>
          <w:sz w:val="36"/>
          <w:szCs w:val="36"/>
          <w:rtl/>
        </w:rPr>
        <w:t xml:space="preserve"> الباحث </w:t>
      </w:r>
      <w:r>
        <w:rPr>
          <w:rFonts w:ascii="Traditional Arabic" w:hAnsi="Traditional Arabic" w:cs="Traditional Arabic"/>
          <w:sz w:val="36"/>
          <w:szCs w:val="36"/>
          <w:rtl/>
        </w:rPr>
        <w:t>الخاتمة وهي اشتمل على النتائج و</w:t>
      </w:r>
      <w:r w:rsidRPr="00D33910">
        <w:rPr>
          <w:rFonts w:ascii="Traditional Arabic" w:hAnsi="Traditional Arabic" w:cs="Traditional Arabic"/>
          <w:sz w:val="36"/>
          <w:szCs w:val="36"/>
          <w:rtl/>
        </w:rPr>
        <w:t>المقترحات</w:t>
      </w:r>
    </w:p>
    <w:p w:rsidR="00975C0A" w:rsidRDefault="00975C0A" w:rsidP="00653F55">
      <w:pPr>
        <w:bidi/>
        <w:spacing w:line="360" w:lineRule="auto"/>
        <w:jc w:val="center"/>
        <w:rPr>
          <w:rFonts w:ascii="Traditional Arabic" w:hAnsi="Traditional Arabic" w:cs="Traditional Arabic"/>
          <w:b/>
          <w:bCs/>
          <w:sz w:val="36"/>
          <w:szCs w:val="36"/>
        </w:rPr>
      </w:pPr>
    </w:p>
    <w:p w:rsidR="00975C0A" w:rsidRDefault="00975C0A" w:rsidP="00975C0A">
      <w:pPr>
        <w:bidi/>
        <w:spacing w:line="360" w:lineRule="auto"/>
        <w:jc w:val="center"/>
        <w:rPr>
          <w:rFonts w:ascii="Traditional Arabic" w:hAnsi="Traditional Arabic" w:cs="Traditional Arabic"/>
          <w:b/>
          <w:bCs/>
          <w:sz w:val="36"/>
          <w:szCs w:val="36"/>
          <w:rtl/>
        </w:rPr>
      </w:pPr>
    </w:p>
    <w:p w:rsidR="00955C2E" w:rsidRDefault="00955C2E" w:rsidP="00955C2E">
      <w:pPr>
        <w:bidi/>
        <w:spacing w:line="360" w:lineRule="auto"/>
        <w:jc w:val="center"/>
        <w:rPr>
          <w:rFonts w:ascii="Traditional Arabic" w:hAnsi="Traditional Arabic" w:cs="Traditional Arabic"/>
          <w:b/>
          <w:bCs/>
          <w:sz w:val="36"/>
          <w:szCs w:val="36"/>
          <w:rtl/>
        </w:rPr>
      </w:pPr>
    </w:p>
    <w:p w:rsidR="00955C2E" w:rsidRDefault="00955C2E" w:rsidP="00955C2E">
      <w:pPr>
        <w:bidi/>
        <w:spacing w:line="360" w:lineRule="auto"/>
        <w:jc w:val="center"/>
        <w:rPr>
          <w:rFonts w:ascii="Traditional Arabic" w:hAnsi="Traditional Arabic" w:cs="Traditional Arabic"/>
          <w:b/>
          <w:bCs/>
          <w:sz w:val="36"/>
          <w:szCs w:val="36"/>
        </w:rPr>
      </w:pPr>
    </w:p>
    <w:p w:rsidR="00975C0A" w:rsidRDefault="00975C0A" w:rsidP="00975C0A">
      <w:pPr>
        <w:bidi/>
        <w:spacing w:line="360" w:lineRule="auto"/>
        <w:jc w:val="center"/>
        <w:rPr>
          <w:rFonts w:ascii="Traditional Arabic" w:hAnsi="Traditional Arabic" w:cs="Traditional Arabic"/>
          <w:b/>
          <w:bCs/>
          <w:sz w:val="36"/>
          <w:szCs w:val="36"/>
        </w:rPr>
      </w:pPr>
    </w:p>
    <w:p w:rsidR="00975C0A" w:rsidRDefault="00975C0A" w:rsidP="00975C0A">
      <w:pPr>
        <w:bidi/>
        <w:spacing w:line="360" w:lineRule="auto"/>
        <w:jc w:val="center"/>
        <w:rPr>
          <w:rFonts w:ascii="Traditional Arabic" w:hAnsi="Traditional Arabic" w:cs="Traditional Arabic"/>
          <w:b/>
          <w:bCs/>
          <w:sz w:val="36"/>
          <w:szCs w:val="36"/>
        </w:rPr>
      </w:pPr>
    </w:p>
    <w:p w:rsidR="00975C0A" w:rsidRDefault="00975C0A" w:rsidP="00975C0A">
      <w:pPr>
        <w:bidi/>
        <w:spacing w:line="360" w:lineRule="auto"/>
        <w:jc w:val="center"/>
        <w:rPr>
          <w:rFonts w:ascii="Traditional Arabic" w:hAnsi="Traditional Arabic" w:cs="Traditional Arabic"/>
          <w:b/>
          <w:bCs/>
          <w:sz w:val="36"/>
          <w:szCs w:val="36"/>
        </w:rPr>
      </w:pPr>
    </w:p>
    <w:p w:rsidR="00975C0A" w:rsidRDefault="00975C0A" w:rsidP="00975C0A">
      <w:pPr>
        <w:bidi/>
        <w:spacing w:line="360" w:lineRule="auto"/>
        <w:jc w:val="center"/>
        <w:rPr>
          <w:rFonts w:ascii="Traditional Arabic" w:hAnsi="Traditional Arabic" w:cs="Traditional Arabic"/>
          <w:b/>
          <w:bCs/>
          <w:sz w:val="36"/>
          <w:szCs w:val="36"/>
        </w:rPr>
      </w:pPr>
    </w:p>
    <w:p w:rsidR="00653F55" w:rsidRPr="00CF01AE" w:rsidRDefault="0029552F" w:rsidP="00975C0A">
      <w:pPr>
        <w:bidi/>
        <w:spacing w:line="360" w:lineRule="auto"/>
        <w:jc w:val="center"/>
        <w:rPr>
          <w:rFonts w:ascii="Traditional Arabic" w:hAnsi="Traditional Arabic" w:cs="Traditional Arabic"/>
          <w:b/>
          <w:bCs/>
          <w:sz w:val="36"/>
          <w:szCs w:val="36"/>
        </w:rPr>
      </w:pPr>
      <w:r>
        <w:rPr>
          <w:rFonts w:ascii="Traditional Arabic" w:hAnsi="Traditional Arabic" w:cs="Traditional Arabic"/>
          <w:b/>
          <w:bCs/>
          <w:noProof/>
          <w:sz w:val="36"/>
          <w:szCs w:val="36"/>
          <w:rtl/>
          <w:lang w:val="en-US"/>
        </w:rPr>
        <w:lastRenderedPageBreak/>
        <mc:AlternateContent>
          <mc:Choice Requires="wps">
            <w:drawing>
              <wp:anchor distT="0" distB="0" distL="114300" distR="114300" simplePos="0" relativeHeight="251717632" behindDoc="0" locked="0" layoutInCell="1" allowOverlap="1">
                <wp:simplePos x="0" y="0"/>
                <wp:positionH relativeFrom="column">
                  <wp:posOffset>4844131</wp:posOffset>
                </wp:positionH>
                <wp:positionV relativeFrom="paragraph">
                  <wp:posOffset>-497354</wp:posOffset>
                </wp:positionV>
                <wp:extent cx="505839" cy="544749"/>
                <wp:effectExtent l="0" t="0" r="8890" b="8255"/>
                <wp:wrapNone/>
                <wp:docPr id="68" name="Rectangle 68"/>
                <wp:cNvGraphicFramePr/>
                <a:graphic xmlns:a="http://schemas.openxmlformats.org/drawingml/2006/main">
                  <a:graphicData uri="http://schemas.microsoft.com/office/word/2010/wordprocessingShape">
                    <wps:wsp>
                      <wps:cNvSpPr/>
                      <wps:spPr>
                        <a:xfrm>
                          <a:off x="0" y="0"/>
                          <a:ext cx="505839" cy="54474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8" o:spid="_x0000_s1026" style="position:absolute;margin-left:381.45pt;margin-top:-39.15pt;width:39.85pt;height:42.9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" fillcolor="white [3201]" stroked="f" strokeweight="1pt"/>
            </w:pict>
          </mc:Fallback>
        </mc:AlternateContent>
      </w:r>
      <w:r w:rsidR="00BD125F">
        <w:rPr>
          <w:rFonts w:ascii="Traditional Arabic" w:hAnsi="Traditional Arabic" w:cs="Traditional Arabic"/>
          <w:b/>
          <w:bCs/>
          <w:noProof/>
          <w:sz w:val="36"/>
          <w:szCs w:val="36"/>
          <w:rtl/>
          <w:lang w:val="en-US"/>
        </w:rPr>
        <mc:AlternateContent>
          <mc:Choice Requires="wps">
            <w:drawing>
              <wp:anchor distT="0" distB="0" distL="114300" distR="114300" simplePos="0" relativeHeight="251710464" behindDoc="0" locked="0" layoutInCell="1" allowOverlap="1">
                <wp:simplePos x="0" y="0"/>
                <wp:positionH relativeFrom="column">
                  <wp:posOffset>-126324</wp:posOffset>
                </wp:positionH>
                <wp:positionV relativeFrom="paragraph">
                  <wp:posOffset>-494574</wp:posOffset>
                </wp:positionV>
                <wp:extent cx="546265" cy="451262"/>
                <wp:effectExtent l="0" t="0" r="6350" b="6350"/>
                <wp:wrapNone/>
                <wp:docPr id="62" name="Text Box 62"/>
                <wp:cNvGraphicFramePr/>
                <a:graphic xmlns:a="http://schemas.openxmlformats.org/drawingml/2006/main">
                  <a:graphicData uri="http://schemas.microsoft.com/office/word/2010/wordprocessingShape">
                    <wps:wsp>
                      <wps:cNvSpPr txBox="1"/>
                      <wps:spPr>
                        <a:xfrm>
                          <a:off x="0" y="0"/>
                          <a:ext cx="54626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A17" w:rsidRDefault="00FC5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27" type="#_x0000_t202" style="position:absolute;left:0;text-align:left;margin-left:-9.95pt;margin-top:-38.95pt;width:43pt;height:35.5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" fillcolor="white [3201]" stroked="f" strokeweight=".5pt">
                <v:textbox>
                  <w:txbxContent>
                    <w:p w:rsidR="009C01CD" w:rsidRDefault="009C01CD"/>
                  </w:txbxContent>
                </v:textbox>
              </v:shape>
            </w:pict>
          </mc:Fallback>
        </mc:AlternateContent>
      </w:r>
      <w:r w:rsidR="00653F55" w:rsidRPr="00CF01AE">
        <w:rPr>
          <w:rFonts w:ascii="Traditional Arabic" w:hAnsi="Traditional Arabic" w:cs="Traditional Arabic"/>
          <w:b/>
          <w:bCs/>
          <w:sz w:val="36"/>
          <w:szCs w:val="36"/>
          <w:rtl/>
        </w:rPr>
        <w:t>الباب الثاني</w:t>
      </w:r>
    </w:p>
    <w:p w:rsidR="00653F55" w:rsidRPr="00996ECC" w:rsidRDefault="00653F55" w:rsidP="00653F55">
      <w:pPr>
        <w:bidi/>
        <w:spacing w:line="360" w:lineRule="auto"/>
        <w:jc w:val="center"/>
        <w:rPr>
          <w:rFonts w:ascii="Traditional Arabic" w:hAnsi="Traditional Arabic" w:cs="Traditional Arabic"/>
          <w:b/>
          <w:bCs/>
          <w:sz w:val="36"/>
          <w:szCs w:val="36"/>
          <w:rtl/>
        </w:rPr>
      </w:pPr>
      <w:r w:rsidRPr="00CF01AE">
        <w:rPr>
          <w:rFonts w:ascii="Traditional Arabic" w:hAnsi="Traditional Arabic" w:cs="Traditional Arabic"/>
          <w:b/>
          <w:bCs/>
          <w:sz w:val="36"/>
          <w:szCs w:val="36"/>
          <w:rtl/>
        </w:rPr>
        <w:t>الإطار النظري</w:t>
      </w:r>
    </w:p>
    <w:p w:rsidR="00653F55" w:rsidRDefault="00653F55" w:rsidP="00955C2E">
      <w:pPr>
        <w:pStyle w:val="ListParagraph"/>
        <w:numPr>
          <w:ilvl w:val="0"/>
          <w:numId w:val="8"/>
        </w:numPr>
        <w:bidi/>
        <w:spacing w:line="360" w:lineRule="auto"/>
        <w:ind w:left="-29" w:hanging="284"/>
        <w:rPr>
          <w:rFonts w:ascii="Traditional Arabic" w:hAnsi="Traditional Arabic" w:cs="Traditional Arabic"/>
          <w:sz w:val="36"/>
          <w:szCs w:val="36"/>
        </w:rPr>
      </w:pPr>
      <w:r>
        <w:rPr>
          <w:rFonts w:ascii="Traditional Arabic" w:hAnsi="Traditional Arabic" w:cs="Traditional Arabic" w:hint="cs"/>
          <w:b/>
          <w:bCs/>
          <w:sz w:val="36"/>
          <w:szCs w:val="36"/>
          <w:rtl/>
        </w:rPr>
        <w:t xml:space="preserve">تطوير </w:t>
      </w:r>
      <w:r w:rsidRPr="00CF01AE">
        <w:rPr>
          <w:rFonts w:ascii="Traditional Arabic" w:hAnsi="Traditional Arabic" w:cs="Traditional Arabic"/>
          <w:b/>
          <w:bCs/>
          <w:sz w:val="36"/>
          <w:szCs w:val="36"/>
          <w:rtl/>
        </w:rPr>
        <w:t>الوسائل التعليمية</w:t>
      </w:r>
    </w:p>
    <w:p w:rsidR="00653F55" w:rsidRPr="00B46306" w:rsidRDefault="00653F55" w:rsidP="00955C2E">
      <w:pPr>
        <w:pStyle w:val="ListParagraph"/>
        <w:numPr>
          <w:ilvl w:val="0"/>
          <w:numId w:val="12"/>
        </w:numPr>
        <w:bidi/>
        <w:spacing w:line="360" w:lineRule="auto"/>
        <w:ind w:left="254"/>
        <w:rPr>
          <w:rFonts w:ascii="Traditional Arabic" w:hAnsi="Traditional Arabic" w:cs="Traditional Arabic"/>
          <w:b/>
          <w:bCs/>
          <w:sz w:val="36"/>
          <w:szCs w:val="36"/>
          <w:rtl/>
        </w:rPr>
      </w:pPr>
      <w:r w:rsidRPr="00B46306">
        <w:rPr>
          <w:rFonts w:ascii="Traditional Arabic" w:hAnsi="Traditional Arabic" w:cs="Traditional Arabic" w:hint="cs"/>
          <w:b/>
          <w:bCs/>
          <w:sz w:val="36"/>
          <w:szCs w:val="36"/>
          <w:rtl/>
        </w:rPr>
        <w:t>مفهوم التطوير</w:t>
      </w:r>
    </w:p>
    <w:p w:rsidR="00653F55" w:rsidRPr="00E2467F" w:rsidRDefault="00653F55" w:rsidP="00653F55">
      <w:pPr>
        <w:pStyle w:val="ListParagraph"/>
        <w:bidi/>
        <w:spacing w:line="360" w:lineRule="auto"/>
        <w:ind w:left="218" w:firstLine="502"/>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التطوير هو </w:t>
      </w:r>
      <w:r w:rsidRPr="00BB347E">
        <w:rPr>
          <w:rFonts w:ascii="Traditional Arabic" w:hAnsi="Traditional Arabic" w:cs="Traditional Arabic"/>
          <w:sz w:val="36"/>
          <w:szCs w:val="36"/>
          <w:rtl/>
        </w:rPr>
        <w:t>استراتيجيات أو أساليب البحث قوية لتحسين ممارسات التعلم</w:t>
      </w:r>
      <w:r w:rsidRPr="00F26DD1">
        <w:rPr>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id="14"/>
      </w:r>
      <w:r w:rsidRPr="00F26DD1">
        <w:rPr>
          <w:rFonts w:ascii="Traditional Arabic" w:hAnsi="Traditional Arabic" w:cs="Traditional Arabic"/>
          <w:sz w:val="36"/>
          <w:szCs w:val="36"/>
          <w:rtl/>
        </w:rPr>
        <w:t xml:space="preserve"> </w:t>
      </w:r>
      <w:r>
        <w:rPr>
          <w:rFonts w:ascii="Traditional Arabic" w:hAnsi="Traditional Arabic" w:cs="Traditional Arabic" w:hint="cs"/>
          <w:sz w:val="36"/>
          <w:szCs w:val="36"/>
          <w:rtl/>
        </w:rPr>
        <w:t>قال</w:t>
      </w:r>
      <w:r w:rsidRPr="00F26DD1">
        <w:rPr>
          <w:rFonts w:ascii="Traditional Arabic" w:hAnsi="Traditional Arabic" w:cs="Traditional Arabic"/>
          <w:sz w:val="36"/>
          <w:szCs w:val="36"/>
          <w:rtl/>
        </w:rPr>
        <w:t xml:space="preserve"> </w:t>
      </w:r>
      <w:r w:rsidRPr="00F26DD1">
        <w:rPr>
          <w:rFonts w:asciiTheme="majorBidi" w:hAnsiTheme="majorBidi" w:cstheme="majorBidi"/>
          <w:sz w:val="24"/>
          <w:szCs w:val="24"/>
        </w:rPr>
        <w:t>Punanji Setyosari</w:t>
      </w:r>
      <w:r w:rsidRPr="00F26DD1">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التطوير </w:t>
      </w:r>
      <w:r w:rsidRPr="00F26DD1">
        <w:rPr>
          <w:rFonts w:ascii="Traditional Arabic" w:hAnsi="Traditional Arabic" w:cs="Traditional Arabic"/>
          <w:sz w:val="36"/>
          <w:szCs w:val="36"/>
          <w:rtl/>
        </w:rPr>
        <w:t>ه</w:t>
      </w:r>
      <w:r>
        <w:rPr>
          <w:rFonts w:ascii="Traditional Arabic" w:hAnsi="Traditional Arabic" w:cs="Traditional Arabic" w:hint="cs"/>
          <w:sz w:val="36"/>
          <w:szCs w:val="36"/>
          <w:rtl/>
        </w:rPr>
        <w:t>و</w:t>
      </w:r>
      <w:r>
        <w:rPr>
          <w:rFonts w:ascii="Traditional Arabic" w:hAnsi="Traditional Arabic" w:cs="Traditional Arabic"/>
          <w:sz w:val="36"/>
          <w:szCs w:val="36"/>
          <w:rtl/>
        </w:rPr>
        <w:t xml:space="preserve"> عملية </w:t>
      </w:r>
      <w:r>
        <w:rPr>
          <w:rFonts w:ascii="Traditional Arabic" w:hAnsi="Traditional Arabic" w:cs="Traditional Arabic" w:hint="cs"/>
          <w:sz w:val="36"/>
          <w:szCs w:val="36"/>
          <w:rtl/>
        </w:rPr>
        <w:t>ت</w:t>
      </w:r>
      <w:r w:rsidRPr="00F26DD1">
        <w:rPr>
          <w:rFonts w:ascii="Traditional Arabic" w:hAnsi="Traditional Arabic" w:cs="Traditional Arabic"/>
          <w:sz w:val="36"/>
          <w:szCs w:val="36"/>
          <w:rtl/>
        </w:rPr>
        <w:t>ستخدم لتطوير والتحقق من ص</w:t>
      </w:r>
      <w:r>
        <w:rPr>
          <w:rFonts w:ascii="Traditional Arabic" w:hAnsi="Traditional Arabic" w:cs="Traditional Arabic"/>
          <w:sz w:val="36"/>
          <w:szCs w:val="36"/>
          <w:rtl/>
        </w:rPr>
        <w:t>حة المنتجات التعليمية. يمكن أيضا تفسيره على أنه ن</w:t>
      </w:r>
      <w:r>
        <w:rPr>
          <w:rFonts w:ascii="Traditional Arabic" w:hAnsi="Traditional Arabic" w:cs="Traditional Arabic" w:hint="cs"/>
          <w:sz w:val="36"/>
          <w:szCs w:val="36"/>
          <w:rtl/>
        </w:rPr>
        <w:t xml:space="preserve">مو </w:t>
      </w:r>
      <w:r w:rsidRPr="00F26DD1">
        <w:rPr>
          <w:rFonts w:ascii="Traditional Arabic" w:hAnsi="Traditional Arabic" w:cs="Traditional Arabic"/>
          <w:sz w:val="36"/>
          <w:szCs w:val="36"/>
          <w:rtl/>
        </w:rPr>
        <w:t>يتغير ببطء ويتغير تدريجيا</w:t>
      </w:r>
      <w:r>
        <w:rPr>
          <w:rStyle w:val="FootnoteReference"/>
          <w:rFonts w:ascii="Traditional Arabic" w:hAnsi="Traditional Arabic" w:cs="Traditional Arabic"/>
          <w:sz w:val="36"/>
          <w:szCs w:val="36"/>
          <w:rtl/>
        </w:rPr>
        <w:footnoteReference w:id="15"/>
      </w:r>
      <w:r>
        <w:rPr>
          <w:rFonts w:ascii="Traditional Arabic" w:hAnsi="Traditional Arabic" w:cs="Traditional Arabic"/>
          <w:sz w:val="36"/>
          <w:szCs w:val="36"/>
        </w:rPr>
        <w:t>.</w:t>
      </w:r>
      <w:r>
        <w:rPr>
          <w:rFonts w:ascii="Traditional Arabic" w:hAnsi="Traditional Arabic" w:cs="Traditional Arabic" w:hint="cs"/>
          <w:sz w:val="36"/>
          <w:szCs w:val="36"/>
          <w:rtl/>
        </w:rPr>
        <w:t xml:space="preserve"> لذلك، التطوير هو </w:t>
      </w:r>
      <w:r w:rsidRPr="00F26DD1">
        <w:rPr>
          <w:rFonts w:ascii="Traditional Arabic" w:hAnsi="Traditional Arabic" w:cs="Traditional Arabic"/>
          <w:sz w:val="36"/>
          <w:szCs w:val="36"/>
          <w:rtl/>
        </w:rPr>
        <w:t>عملية تطوير</w:t>
      </w:r>
      <w:r w:rsidRPr="00F26DD1">
        <w:rPr>
          <w:rFonts w:ascii="Traditional Arabic" w:hAnsi="Traditional Arabic" w:cs="Traditional Arabic" w:hint="cs"/>
          <w:sz w:val="36"/>
          <w:szCs w:val="36"/>
          <w:rtl/>
        </w:rPr>
        <w:t>ي</w:t>
      </w:r>
      <w:r w:rsidRPr="00F26DD1">
        <w:rPr>
          <w:rFonts w:ascii="Traditional Arabic" w:hAnsi="Traditional Arabic" w:cs="Traditional Arabic"/>
          <w:sz w:val="36"/>
          <w:szCs w:val="36"/>
          <w:rtl/>
        </w:rPr>
        <w:t xml:space="preserve"> منتج </w:t>
      </w:r>
      <w:r w:rsidRPr="00F26DD1">
        <w:rPr>
          <w:rFonts w:ascii="Traditional Arabic" w:hAnsi="Traditional Arabic" w:cs="Traditional Arabic" w:hint="cs"/>
          <w:sz w:val="36"/>
          <w:szCs w:val="36"/>
          <w:rtl/>
        </w:rPr>
        <w:t>ال</w:t>
      </w:r>
      <w:r w:rsidRPr="00F26DD1">
        <w:rPr>
          <w:rFonts w:ascii="Traditional Arabic" w:hAnsi="Traditional Arabic" w:cs="Traditional Arabic"/>
          <w:sz w:val="36"/>
          <w:szCs w:val="36"/>
          <w:rtl/>
        </w:rPr>
        <w:t>حالي أو تصميم مواد تعليمية لتحسين عملية التعلم</w:t>
      </w:r>
      <w:r w:rsidRPr="00F26DD1">
        <w:rPr>
          <w:rFonts w:ascii="Traditional Arabic" w:hAnsi="Traditional Arabic" w:cs="Traditional Arabic"/>
          <w:sz w:val="36"/>
          <w:szCs w:val="36"/>
        </w:rPr>
        <w:t>.</w:t>
      </w:r>
    </w:p>
    <w:p w:rsidR="00653F55" w:rsidRDefault="00653F55" w:rsidP="00955C2E">
      <w:pPr>
        <w:pStyle w:val="ListParagraph"/>
        <w:numPr>
          <w:ilvl w:val="0"/>
          <w:numId w:val="12"/>
        </w:numPr>
        <w:bidi/>
        <w:spacing w:line="360" w:lineRule="auto"/>
        <w:ind w:left="254" w:hanging="425"/>
        <w:jc w:val="both"/>
        <w:rPr>
          <w:rFonts w:ascii="Traditional Arabic" w:hAnsi="Traditional Arabic" w:cs="Traditional Arabic"/>
          <w:b/>
          <w:bCs/>
          <w:sz w:val="36"/>
          <w:szCs w:val="36"/>
        </w:rPr>
      </w:pPr>
      <w:r w:rsidRPr="00B46306">
        <w:rPr>
          <w:rFonts w:ascii="Traditional Arabic" w:hAnsi="Traditional Arabic" w:cs="Traditional Arabic"/>
          <w:b/>
          <w:bCs/>
          <w:sz w:val="36"/>
          <w:szCs w:val="36"/>
          <w:rtl/>
        </w:rPr>
        <w:t xml:space="preserve">تعريف </w:t>
      </w:r>
      <w:r w:rsidRPr="00B46306">
        <w:rPr>
          <w:rFonts w:ascii="Traditional Arabic" w:hAnsi="Traditional Arabic" w:cs="Traditional Arabic" w:hint="cs"/>
          <w:b/>
          <w:bCs/>
          <w:sz w:val="36"/>
          <w:szCs w:val="36"/>
          <w:rtl/>
        </w:rPr>
        <w:t>تطوير الوسائل التعليمية</w:t>
      </w:r>
    </w:p>
    <w:p w:rsidR="00653F55" w:rsidRPr="00E2467F" w:rsidRDefault="00BD125F" w:rsidP="00653F55">
      <w:pPr>
        <w:pStyle w:val="ListParagraph"/>
        <w:bidi/>
        <w:spacing w:line="360" w:lineRule="auto"/>
        <w:ind w:left="142" w:firstLine="578"/>
        <w:jc w:val="both"/>
        <w:rPr>
          <w:rFonts w:ascii="Traditional Arabic" w:hAnsi="Traditional Arabic" w:cs="Traditional Arabic"/>
          <w:b/>
          <w:bCs/>
          <w:sz w:val="36"/>
          <w:szCs w:val="36"/>
        </w:rPr>
      </w:pPr>
      <w:r>
        <w:rPr>
          <w:rFonts w:ascii="Traditional Arabic" w:hAnsi="Traditional Arabic" w:cs="Traditional Arabic" w:hint="cs"/>
          <w:noProof/>
          <w:sz w:val="36"/>
          <w:szCs w:val="36"/>
          <w:rtl/>
          <w:lang w:val="en-US"/>
        </w:rPr>
        <mc:AlternateContent>
          <mc:Choice Requires="wps">
            <w:drawing>
              <wp:anchor distT="0" distB="0" distL="114300" distR="114300" simplePos="0" relativeHeight="251711488" behindDoc="0" locked="0" layoutInCell="1" allowOverlap="1">
                <wp:simplePos x="0" y="0"/>
                <wp:positionH relativeFrom="column">
                  <wp:posOffset>2141863</wp:posOffset>
                </wp:positionH>
                <wp:positionV relativeFrom="paragraph">
                  <wp:posOffset>2258208</wp:posOffset>
                </wp:positionV>
                <wp:extent cx="712520" cy="380011"/>
                <wp:effectExtent l="0" t="0" r="0" b="1270"/>
                <wp:wrapNone/>
                <wp:docPr id="63" name="Text Box 63"/>
                <wp:cNvGraphicFramePr/>
                <a:graphic xmlns:a="http://schemas.openxmlformats.org/drawingml/2006/main">
                  <a:graphicData uri="http://schemas.microsoft.com/office/word/2010/wordprocessingShape">
                    <wps:wsp>
                      <wps:cNvSpPr txBox="1"/>
                      <wps:spPr>
                        <a:xfrm>
                          <a:off x="0" y="0"/>
                          <a:ext cx="712520" cy="3800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raditional Arabic" w:hAnsi="Traditional Arabic" w:cs="Traditional Arabic"/>
                                <w:sz w:val="28"/>
                                <w:szCs w:val="28"/>
                                <w:rtl/>
                              </w:rPr>
                              <w:id w:val="-1501265879"/>
                              <w:docPartObj>
                                <w:docPartGallery w:val="Page Numbers (Top of Page)"/>
                                <w:docPartUnique/>
                              </w:docPartObj>
                            </w:sdtPr>
                            <w:sdtEndPr>
                              <w:rPr>
                                <w:noProof/>
                              </w:rPr>
                            </w:sdtEndPr>
                            <w:sdtContent>
                              <w:p w:rsidR="00FC5A17" w:rsidRPr="00975C0A" w:rsidRDefault="00FC5A17" w:rsidP="00BD125F">
                                <w:pPr>
                                  <w:pStyle w:val="Header"/>
                                  <w:bidi/>
                                  <w:jc w:val="center"/>
                                  <w:rPr>
                                    <w:rFonts w:ascii="Traditional Arabic" w:hAnsi="Traditional Arabic" w:cs="Traditional Arabic"/>
                                    <w:sz w:val="28"/>
                                    <w:szCs w:val="28"/>
                                  </w:rPr>
                                </w:pPr>
                                <w:r w:rsidRPr="00975C0A">
                                  <w:rPr>
                                    <w:rFonts w:ascii="Traditional Arabic" w:hAnsi="Traditional Arabic" w:cs="Traditional Arabic"/>
                                    <w:sz w:val="28"/>
                                    <w:szCs w:val="28"/>
                                  </w:rPr>
                                  <w:fldChar w:fldCharType="begin"/>
                                </w:r>
                                <w:r w:rsidRPr="00975C0A">
                                  <w:rPr>
                                    <w:rFonts w:ascii="Traditional Arabic" w:hAnsi="Traditional Arabic" w:cs="Traditional Arabic"/>
                                    <w:sz w:val="28"/>
                                    <w:szCs w:val="28"/>
                                  </w:rPr>
                                  <w:instrText xml:space="preserve"> PAGE   \* MERGEFORMAT </w:instrText>
                                </w:r>
                                <w:r w:rsidRPr="00975C0A">
                                  <w:rPr>
                                    <w:rFonts w:ascii="Traditional Arabic" w:hAnsi="Traditional Arabic" w:cs="Traditional Arabic"/>
                                    <w:sz w:val="28"/>
                                    <w:szCs w:val="28"/>
                                  </w:rPr>
                                  <w:fldChar w:fldCharType="separate"/>
                                </w:r>
                                <w:r>
                                  <w:rPr>
                                    <w:rFonts w:ascii="Traditional Arabic" w:hAnsi="Traditional Arabic" w:cs="Traditional Arabic"/>
                                    <w:noProof/>
                                    <w:sz w:val="28"/>
                                    <w:szCs w:val="28"/>
                                    <w:rtl/>
                                  </w:rPr>
                                  <w:t>13</w:t>
                                </w:r>
                                <w:r w:rsidRPr="00975C0A">
                                  <w:rPr>
                                    <w:rFonts w:ascii="Traditional Arabic" w:hAnsi="Traditional Arabic" w:cs="Traditional Arabic"/>
                                    <w:noProof/>
                                    <w:sz w:val="28"/>
                                    <w:szCs w:val="28"/>
                                  </w:rPr>
                                  <w:fldChar w:fldCharType="end"/>
                                </w:r>
                              </w:p>
                            </w:sdtContent>
                          </w:sdt>
                          <w:p w:rsidR="00FC5A17" w:rsidRDefault="00FC5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3" o:spid="_x0000_s1028" type="#_x0000_t202" style="position:absolute;left:0;text-align:left;margin-left:168.65pt;margin-top:177.8pt;width:56.1pt;height:29.9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" fillcolor="white [3201]" stroked="f" strokeweight=".5pt">
                <v:textbox>
                  <w:txbxContent>
                    <w:sdt>
                      <w:sdtPr>
                        <w:rPr>
                          <w:rFonts w:ascii="Traditional Arabic" w:hAnsi="Traditional Arabic" w:cs="Traditional Arabic"/>
                          <w:sz w:val="28"/>
                          <w:szCs w:val="28"/>
                          <w:rtl/>
                        </w:rPr>
                        <w:id w:val="-1501265879"/>
                        <w:docPartObj>
                          <w:docPartGallery w:val="Page Numbers (Top of Page)"/>
                          <w:docPartUnique/>
                        </w:docPartObj>
                      </w:sdtPr>
                      <w:sdtEndPr>
                        <w:rPr>
                          <w:noProof/>
                        </w:rPr>
                      </w:sdtEndPr>
                      <w:sdtContent>
                        <w:p w:rsidR="009C01CD" w:rsidRPr="00975C0A" w:rsidRDefault="009C01CD" w:rsidP="00BD125F">
                          <w:pPr>
                            <w:pStyle w:val="Header"/>
                            <w:bidi/>
                            <w:jc w:val="center"/>
                            <w:rPr>
                              <w:rFonts w:ascii="Traditional Arabic" w:hAnsi="Traditional Arabic" w:cs="Traditional Arabic"/>
                              <w:sz w:val="28"/>
                              <w:szCs w:val="28"/>
                            </w:rPr>
                          </w:pPr>
                          <w:r w:rsidRPr="00975C0A">
                            <w:rPr>
                              <w:rFonts w:ascii="Traditional Arabic" w:hAnsi="Traditional Arabic" w:cs="Traditional Arabic"/>
                              <w:sz w:val="28"/>
                              <w:szCs w:val="28"/>
                            </w:rPr>
                            <w:fldChar w:fldCharType="begin"/>
                          </w:r>
                          <w:r w:rsidRPr="00975C0A">
                            <w:rPr>
                              <w:rFonts w:ascii="Traditional Arabic" w:hAnsi="Traditional Arabic" w:cs="Traditional Arabic"/>
                              <w:sz w:val="28"/>
                              <w:szCs w:val="28"/>
                            </w:rPr>
                            <w:instrText xml:space="preserve"> PAGE   \* MERGEFORMAT </w:instrText>
                          </w:r>
                          <w:r w:rsidRPr="00975C0A">
                            <w:rPr>
                              <w:rFonts w:ascii="Traditional Arabic" w:hAnsi="Traditional Arabic" w:cs="Traditional Arabic"/>
                              <w:sz w:val="28"/>
                              <w:szCs w:val="28"/>
                            </w:rPr>
                            <w:fldChar w:fldCharType="separate"/>
                          </w:r>
                          <w:r w:rsidR="0029552F">
                            <w:rPr>
                              <w:rFonts w:ascii="Traditional Arabic" w:hAnsi="Traditional Arabic" w:cs="Traditional Arabic"/>
                              <w:noProof/>
                              <w:sz w:val="28"/>
                              <w:szCs w:val="28"/>
                              <w:rtl/>
                            </w:rPr>
                            <w:t>13</w:t>
                          </w:r>
                          <w:r w:rsidRPr="00975C0A">
                            <w:rPr>
                              <w:rFonts w:ascii="Traditional Arabic" w:hAnsi="Traditional Arabic" w:cs="Traditional Arabic"/>
                              <w:noProof/>
                              <w:sz w:val="28"/>
                              <w:szCs w:val="28"/>
                            </w:rPr>
                            <w:fldChar w:fldCharType="end"/>
                          </w:r>
                        </w:p>
                      </w:sdtContent>
                    </w:sdt>
                    <w:p w:rsidR="009C01CD" w:rsidRDefault="009C01CD"/>
                  </w:txbxContent>
                </v:textbox>
              </v:shape>
            </w:pict>
          </mc:Fallback>
        </mc:AlternateContent>
      </w:r>
      <w:r w:rsidR="00653F55" w:rsidRPr="00E2467F">
        <w:rPr>
          <w:rFonts w:ascii="Traditional Arabic" w:hAnsi="Traditional Arabic" w:cs="Traditional Arabic" w:hint="cs"/>
          <w:sz w:val="36"/>
          <w:szCs w:val="36"/>
          <w:rtl/>
        </w:rPr>
        <w:t xml:space="preserve">تفسيره </w:t>
      </w:r>
      <w:r w:rsidR="00653F55" w:rsidRPr="00E2467F">
        <w:rPr>
          <w:rFonts w:asciiTheme="majorBidi" w:hAnsiTheme="majorBidi" w:cstheme="majorBidi"/>
          <w:sz w:val="24"/>
          <w:szCs w:val="24"/>
        </w:rPr>
        <w:t>Rayandra Asyhar</w:t>
      </w:r>
      <w:r w:rsidR="00653F55" w:rsidRPr="00E2467F">
        <w:rPr>
          <w:rFonts w:ascii="Traditional Arabic" w:hAnsi="Traditional Arabic" w:cs="Traditional Arabic"/>
          <w:sz w:val="36"/>
          <w:szCs w:val="36"/>
          <w:rtl/>
        </w:rPr>
        <w:t xml:space="preserve"> </w:t>
      </w:r>
      <w:r w:rsidR="00653F55" w:rsidRPr="00E2467F">
        <w:rPr>
          <w:rFonts w:ascii="Traditional Arabic" w:hAnsi="Traditional Arabic" w:cs="Traditional Arabic" w:hint="cs"/>
          <w:sz w:val="36"/>
          <w:szCs w:val="36"/>
          <w:rtl/>
        </w:rPr>
        <w:t xml:space="preserve">تطوير الوسائل التعليمية هي </w:t>
      </w:r>
      <w:r w:rsidR="00653F55" w:rsidRPr="00E2467F">
        <w:rPr>
          <w:rFonts w:ascii="Traditional Arabic" w:hAnsi="Traditional Arabic" w:cs="Traditional Arabic"/>
          <w:sz w:val="36"/>
          <w:szCs w:val="36"/>
          <w:rtl/>
        </w:rPr>
        <w:t>أنشطة متكاملة مع إعداد وثائق التعلم الأخرى مثل المناهج</w:t>
      </w:r>
      <w:r w:rsidR="00653F55" w:rsidRPr="00E2467F">
        <w:rPr>
          <w:rFonts w:ascii="Traditional Arabic" w:hAnsi="Traditional Arabic" w:cs="Traditional Arabic" w:hint="cs"/>
          <w:sz w:val="36"/>
          <w:szCs w:val="36"/>
          <w:rtl/>
        </w:rPr>
        <w:t xml:space="preserve"> الدراسية،</w:t>
      </w:r>
      <w:r w:rsidR="00653F55" w:rsidRPr="00E2467F">
        <w:rPr>
          <w:rFonts w:ascii="Traditional Arabic" w:hAnsi="Traditional Arabic" w:cs="Traditional Arabic"/>
          <w:sz w:val="36"/>
          <w:szCs w:val="36"/>
          <w:rtl/>
        </w:rPr>
        <w:t xml:space="preserve"> والمن</w:t>
      </w:r>
      <w:r w:rsidR="00653F55" w:rsidRPr="00E2467F">
        <w:rPr>
          <w:rFonts w:ascii="Traditional Arabic" w:hAnsi="Traditional Arabic" w:cs="Traditional Arabic" w:hint="cs"/>
          <w:sz w:val="36"/>
          <w:szCs w:val="36"/>
          <w:rtl/>
        </w:rPr>
        <w:t xml:space="preserve">هج، </w:t>
      </w:r>
      <w:r w:rsidR="00653F55" w:rsidRPr="00E2467F">
        <w:rPr>
          <w:rFonts w:ascii="Traditional Arabic" w:hAnsi="Traditional Arabic" w:cs="Traditional Arabic"/>
          <w:sz w:val="36"/>
          <w:szCs w:val="36"/>
          <w:rtl/>
        </w:rPr>
        <w:t>وخطة تنفيذ التعلم</w:t>
      </w:r>
      <w:r w:rsidR="00653F55" w:rsidRPr="00E2467F">
        <w:rPr>
          <w:rFonts w:ascii="Traditional Arabic" w:hAnsi="Traditional Arabic" w:cs="Traditional Arabic" w:hint="cs"/>
          <w:sz w:val="36"/>
          <w:szCs w:val="36"/>
          <w:rtl/>
        </w:rPr>
        <w:t xml:space="preserve"> </w:t>
      </w:r>
      <w:r w:rsidR="00653F55" w:rsidRPr="00E2467F">
        <w:rPr>
          <w:rFonts w:asciiTheme="majorBidi" w:hAnsiTheme="majorBidi" w:cstheme="majorBidi"/>
          <w:sz w:val="24"/>
          <w:szCs w:val="24"/>
        </w:rPr>
        <w:t>(RPP)</w:t>
      </w:r>
      <w:r w:rsidR="00653F55" w:rsidRPr="00E2467F">
        <w:rPr>
          <w:rFonts w:ascii="Traditional Arabic" w:hAnsi="Traditional Arabic" w:cs="Traditional Arabic" w:hint="cs"/>
          <w:sz w:val="36"/>
          <w:szCs w:val="36"/>
          <w:rtl/>
        </w:rPr>
        <w:t>.</w:t>
      </w:r>
      <w:r w:rsidR="00653F55" w:rsidRPr="00E2467F">
        <w:rPr>
          <w:rFonts w:ascii="Traditional Arabic" w:hAnsi="Traditional Arabic" w:cs="Traditional Arabic"/>
          <w:sz w:val="36"/>
          <w:szCs w:val="36"/>
          <w:rtl/>
        </w:rPr>
        <w:t xml:space="preserve"> وبالتالي </w:t>
      </w:r>
      <w:r w:rsidR="00653F55" w:rsidRPr="00E2467F">
        <w:rPr>
          <w:rFonts w:ascii="Traditional Arabic" w:hAnsi="Traditional Arabic" w:cs="Traditional Arabic"/>
          <w:sz w:val="36"/>
          <w:szCs w:val="36"/>
          <w:rtl/>
        </w:rPr>
        <w:lastRenderedPageBreak/>
        <w:t>ليس فقط المناهج المتقدمة ولكن أيضا وسائل التعلم</w:t>
      </w:r>
      <w:r w:rsidR="00653F55">
        <w:rPr>
          <w:rFonts w:ascii="Traditional Arabic" w:hAnsi="Traditional Arabic" w:cs="Traditional Arabic"/>
          <w:sz w:val="36"/>
          <w:szCs w:val="36"/>
        </w:rPr>
        <w:t xml:space="preserve"> </w:t>
      </w:r>
      <w:r w:rsidR="00653F55" w:rsidRPr="00E2467F">
        <w:rPr>
          <w:rFonts w:ascii="Traditional Arabic" w:hAnsi="Traditional Arabic" w:cs="Traditional Arabic"/>
          <w:sz w:val="36"/>
          <w:szCs w:val="36"/>
        </w:rPr>
        <w:t>.</w:t>
      </w:r>
      <w:r w:rsidR="00653F55">
        <w:rPr>
          <w:rStyle w:val="FootnoteReference"/>
          <w:rFonts w:ascii="Traditional Arabic" w:hAnsi="Traditional Arabic" w:cs="Traditional Arabic"/>
          <w:sz w:val="36"/>
          <w:szCs w:val="36"/>
        </w:rPr>
        <w:footnoteReference w:id="16"/>
      </w:r>
      <w:r w:rsidR="00653F55" w:rsidRPr="00E2467F">
        <w:rPr>
          <w:rFonts w:ascii="Traditional Arabic" w:hAnsi="Traditional Arabic" w:cs="Traditional Arabic"/>
          <w:sz w:val="36"/>
          <w:szCs w:val="36"/>
          <w:rtl/>
        </w:rPr>
        <w:t>لذلك، فإن تطوير وسائ</w:t>
      </w:r>
      <w:r w:rsidR="00653F55" w:rsidRPr="00E2467F">
        <w:rPr>
          <w:rFonts w:ascii="Traditional Arabic" w:hAnsi="Traditional Arabic" w:cs="Traditional Arabic" w:hint="cs"/>
          <w:sz w:val="36"/>
          <w:szCs w:val="36"/>
          <w:rtl/>
        </w:rPr>
        <w:t>ل</w:t>
      </w:r>
      <w:r w:rsidR="00653F55" w:rsidRPr="00E2467F">
        <w:rPr>
          <w:rFonts w:ascii="Traditional Arabic" w:hAnsi="Traditional Arabic" w:cs="Traditional Arabic"/>
          <w:sz w:val="36"/>
          <w:szCs w:val="36"/>
          <w:rtl/>
        </w:rPr>
        <w:t xml:space="preserve"> التعلم هو محاولة لتطوير أو إنتاج </w:t>
      </w:r>
      <w:r w:rsidR="00653F55" w:rsidRPr="00E2467F">
        <w:rPr>
          <w:rFonts w:ascii="Traditional Arabic" w:hAnsi="Traditional Arabic" w:cs="Traditional Arabic" w:hint="cs"/>
          <w:sz w:val="36"/>
          <w:szCs w:val="36"/>
          <w:rtl/>
        </w:rPr>
        <w:t>ال</w:t>
      </w:r>
      <w:r w:rsidR="00653F55" w:rsidRPr="00E2467F">
        <w:rPr>
          <w:rFonts w:ascii="Traditional Arabic" w:hAnsi="Traditional Arabic" w:cs="Traditional Arabic"/>
          <w:sz w:val="36"/>
          <w:szCs w:val="36"/>
          <w:rtl/>
        </w:rPr>
        <w:t>وسائ</w:t>
      </w:r>
      <w:r w:rsidR="00653F55" w:rsidRPr="00E2467F">
        <w:rPr>
          <w:rFonts w:ascii="Traditional Arabic" w:hAnsi="Traditional Arabic" w:cs="Traditional Arabic" w:hint="cs"/>
          <w:sz w:val="36"/>
          <w:szCs w:val="36"/>
          <w:rtl/>
        </w:rPr>
        <w:t>ل</w:t>
      </w:r>
      <w:r w:rsidR="00653F55" w:rsidRPr="00E2467F">
        <w:rPr>
          <w:rFonts w:ascii="Traditional Arabic" w:hAnsi="Traditional Arabic" w:cs="Traditional Arabic"/>
          <w:sz w:val="36"/>
          <w:szCs w:val="36"/>
          <w:rtl/>
        </w:rPr>
        <w:t xml:space="preserve"> </w:t>
      </w:r>
      <w:r w:rsidR="00653F55" w:rsidRPr="00E2467F">
        <w:rPr>
          <w:rFonts w:ascii="Traditional Arabic" w:hAnsi="Traditional Arabic" w:cs="Traditional Arabic" w:hint="cs"/>
          <w:sz w:val="36"/>
          <w:szCs w:val="36"/>
          <w:rtl/>
        </w:rPr>
        <w:t>ال</w:t>
      </w:r>
      <w:r w:rsidR="00653F55" w:rsidRPr="00E2467F">
        <w:rPr>
          <w:rFonts w:ascii="Traditional Arabic" w:hAnsi="Traditional Arabic" w:cs="Traditional Arabic"/>
          <w:sz w:val="36"/>
          <w:szCs w:val="36"/>
          <w:rtl/>
        </w:rPr>
        <w:t>تعليمية تهدف إلى أهداف التعلم</w:t>
      </w:r>
      <w:r w:rsidR="00653F55" w:rsidRPr="00E2467F">
        <w:rPr>
          <w:rFonts w:ascii="Traditional Arabic" w:hAnsi="Traditional Arabic" w:cs="Traditional Arabic"/>
          <w:sz w:val="36"/>
          <w:szCs w:val="36"/>
        </w:rPr>
        <w:t>.</w:t>
      </w:r>
    </w:p>
    <w:p w:rsidR="00653F55" w:rsidRPr="00B46306" w:rsidRDefault="00653F55" w:rsidP="00955C2E">
      <w:pPr>
        <w:pStyle w:val="ListParagraph"/>
        <w:numPr>
          <w:ilvl w:val="0"/>
          <w:numId w:val="12"/>
        </w:numPr>
        <w:bidi/>
        <w:spacing w:line="360" w:lineRule="auto"/>
        <w:ind w:left="113"/>
        <w:jc w:val="both"/>
        <w:rPr>
          <w:rFonts w:ascii="Traditional Arabic" w:hAnsi="Traditional Arabic" w:cs="Traditional Arabic"/>
          <w:b/>
          <w:bCs/>
          <w:sz w:val="36"/>
          <w:szCs w:val="36"/>
        </w:rPr>
      </w:pPr>
      <w:r w:rsidRPr="00B46306">
        <w:rPr>
          <w:rFonts w:ascii="Traditional Arabic" w:hAnsi="Traditional Arabic" w:cs="Traditional Arabic"/>
          <w:b/>
          <w:bCs/>
          <w:sz w:val="36"/>
          <w:szCs w:val="36"/>
          <w:rtl/>
        </w:rPr>
        <w:t xml:space="preserve">أهمية </w:t>
      </w:r>
      <w:r w:rsidRPr="00B46306">
        <w:rPr>
          <w:rFonts w:ascii="Traditional Arabic" w:hAnsi="Traditional Arabic" w:cs="Traditional Arabic" w:hint="cs"/>
          <w:b/>
          <w:bCs/>
          <w:sz w:val="36"/>
          <w:szCs w:val="36"/>
          <w:rtl/>
        </w:rPr>
        <w:t>تطوير الوسائل التعليمية</w:t>
      </w:r>
    </w:p>
    <w:p w:rsidR="00653F55" w:rsidRDefault="00653F55" w:rsidP="00653F55">
      <w:pPr>
        <w:pStyle w:val="ListParagraph"/>
        <w:bidi/>
        <w:spacing w:line="360" w:lineRule="auto"/>
        <w:ind w:left="142" w:firstLine="491"/>
        <w:jc w:val="both"/>
        <w:rPr>
          <w:rFonts w:ascii="Traditional Arabic" w:hAnsi="Traditional Arabic" w:cs="Traditional Arabic"/>
          <w:sz w:val="36"/>
          <w:szCs w:val="36"/>
        </w:rPr>
      </w:pPr>
      <w:r w:rsidRPr="00C7489F">
        <w:rPr>
          <w:rFonts w:ascii="Traditional Arabic" w:hAnsi="Traditional Arabic" w:cs="Traditional Arabic"/>
          <w:sz w:val="36"/>
          <w:szCs w:val="36"/>
          <w:rtl/>
        </w:rPr>
        <w:t xml:space="preserve">أهمية تطوير </w:t>
      </w:r>
      <w:r>
        <w:rPr>
          <w:rFonts w:ascii="Traditional Arabic" w:hAnsi="Traditional Arabic" w:cs="Traditional Arabic" w:hint="cs"/>
          <w:sz w:val="36"/>
          <w:szCs w:val="36"/>
          <w:rtl/>
        </w:rPr>
        <w:t>الوسائل التعليمية</w:t>
      </w:r>
      <w:r w:rsidRPr="00C7489F">
        <w:rPr>
          <w:rFonts w:ascii="Traditional Arabic" w:hAnsi="Traditional Arabic" w:cs="Traditional Arabic"/>
          <w:sz w:val="36"/>
          <w:szCs w:val="36"/>
          <w:rtl/>
        </w:rPr>
        <w:t xml:space="preserve"> هي واحدة من محددات نجاح التعلم. من </w:t>
      </w:r>
      <w:r>
        <w:rPr>
          <w:rFonts w:ascii="Traditional Arabic" w:hAnsi="Traditional Arabic" w:cs="Traditional Arabic"/>
          <w:sz w:val="36"/>
          <w:szCs w:val="36"/>
          <w:rtl/>
        </w:rPr>
        <w:t>خلال وسائل الإعلام</w:t>
      </w:r>
      <w:r w:rsidRPr="00C7489F">
        <w:rPr>
          <w:rFonts w:ascii="Traditional Arabic" w:hAnsi="Traditional Arabic" w:cs="Traditional Arabic"/>
          <w:sz w:val="36"/>
          <w:szCs w:val="36"/>
          <w:rtl/>
        </w:rPr>
        <w:t>، يمكن أن تكون عملية ال</w:t>
      </w:r>
      <w:r>
        <w:rPr>
          <w:rFonts w:ascii="Traditional Arabic" w:hAnsi="Traditional Arabic" w:cs="Traditional Arabic"/>
          <w:sz w:val="36"/>
          <w:szCs w:val="36"/>
          <w:rtl/>
        </w:rPr>
        <w:t>تعلم أكثر إثارة للاهتمام ومتعة.</w:t>
      </w:r>
      <w:r>
        <w:rPr>
          <w:rFonts w:ascii="Traditional Arabic" w:hAnsi="Traditional Arabic" w:cs="Traditional Arabic" w:hint="cs"/>
          <w:sz w:val="36"/>
          <w:szCs w:val="36"/>
          <w:rtl/>
        </w:rPr>
        <w:t xml:space="preserve"> </w:t>
      </w:r>
      <w:r w:rsidRPr="00C7489F">
        <w:rPr>
          <w:rFonts w:ascii="Traditional Arabic" w:hAnsi="Traditional Arabic" w:cs="Traditional Arabic"/>
          <w:sz w:val="36"/>
          <w:szCs w:val="36"/>
          <w:rtl/>
        </w:rPr>
        <w:t>باستخدام ن</w:t>
      </w:r>
      <w:r>
        <w:rPr>
          <w:rFonts w:ascii="Traditional Arabic" w:hAnsi="Traditional Arabic" w:cs="Traditional Arabic"/>
          <w:sz w:val="36"/>
          <w:szCs w:val="36"/>
          <w:rtl/>
        </w:rPr>
        <w:t xml:space="preserve">تائج </w:t>
      </w:r>
      <w:r w:rsidRPr="002D5BAC">
        <w:rPr>
          <w:rFonts w:ascii="Traditional Arabic" w:hAnsi="Traditional Arabic" w:cs="Traditional Arabic"/>
          <w:sz w:val="36"/>
          <w:szCs w:val="36"/>
          <w:rtl/>
        </w:rPr>
        <w:t>التطوير المخصصة لاحتياجات الطل</w:t>
      </w:r>
      <w:r>
        <w:rPr>
          <w:rFonts w:ascii="Traditional Arabic" w:hAnsi="Traditional Arabic" w:cs="Traditional Arabic"/>
          <w:sz w:val="36"/>
          <w:szCs w:val="36"/>
          <w:rtl/>
        </w:rPr>
        <w:t>اب والمعلمين في الفصول الدراسية</w:t>
      </w:r>
      <w:r>
        <w:rPr>
          <w:rFonts w:ascii="Traditional Arabic" w:hAnsi="Traditional Arabic" w:cs="Traditional Arabic" w:hint="cs"/>
          <w:sz w:val="36"/>
          <w:szCs w:val="36"/>
          <w:rtl/>
        </w:rPr>
        <w:t>،</w:t>
      </w:r>
      <w:r w:rsidRPr="00C7489F">
        <w:rPr>
          <w:rFonts w:ascii="Traditional Arabic" w:hAnsi="Traditional Arabic" w:cs="Traditional Arabic"/>
          <w:sz w:val="36"/>
          <w:szCs w:val="36"/>
          <w:rtl/>
        </w:rPr>
        <w:t xml:space="preserve"> من المتوقع أن تزيد من فعالية التعلم مما يؤدي إلى زيادة نتائج تعلم الطلاب.</w:t>
      </w:r>
      <w:r>
        <w:rPr>
          <w:rFonts w:ascii="Traditional Arabic" w:hAnsi="Traditional Arabic" w:cs="Traditional Arabic" w:hint="cs"/>
          <w:sz w:val="36"/>
          <w:szCs w:val="36"/>
          <w:rtl/>
        </w:rPr>
        <w:t xml:space="preserve"> </w:t>
      </w:r>
    </w:p>
    <w:p w:rsidR="00653F55" w:rsidRPr="00E2467F" w:rsidRDefault="00653F55" w:rsidP="00653F55">
      <w:pPr>
        <w:bidi/>
        <w:spacing w:line="360" w:lineRule="auto"/>
        <w:ind w:left="112"/>
        <w:jc w:val="both"/>
        <w:rPr>
          <w:rFonts w:ascii="Traditional Arabic" w:hAnsi="Traditional Arabic" w:cs="Traditional Arabic"/>
          <w:sz w:val="36"/>
          <w:szCs w:val="36"/>
        </w:rPr>
      </w:pPr>
      <w:r w:rsidRPr="00E2467F">
        <w:rPr>
          <w:rFonts w:ascii="Traditional Arabic" w:hAnsi="Traditional Arabic" w:cs="Traditional Arabic"/>
          <w:sz w:val="36"/>
          <w:szCs w:val="36"/>
          <w:rtl/>
        </w:rPr>
        <w:t>بشكل عام، يمكن وصف سببين رئيسيين لتطوير وسائ</w:t>
      </w:r>
      <w:r w:rsidRPr="00E2467F">
        <w:rPr>
          <w:rFonts w:ascii="Traditional Arabic" w:hAnsi="Traditional Arabic" w:cs="Traditional Arabic" w:hint="cs"/>
          <w:sz w:val="36"/>
          <w:szCs w:val="36"/>
          <w:rtl/>
        </w:rPr>
        <w:t>ل</w:t>
      </w:r>
      <w:r w:rsidRPr="00E2467F">
        <w:rPr>
          <w:rFonts w:ascii="Traditional Arabic" w:hAnsi="Traditional Arabic" w:cs="Traditional Arabic"/>
          <w:sz w:val="36"/>
          <w:szCs w:val="36"/>
          <w:rtl/>
        </w:rPr>
        <w:t xml:space="preserve"> التعلم:</w:t>
      </w:r>
    </w:p>
    <w:p w:rsidR="00653F55" w:rsidRDefault="00653F55" w:rsidP="00653F55">
      <w:pPr>
        <w:pStyle w:val="ListParagraph"/>
        <w:numPr>
          <w:ilvl w:val="0"/>
          <w:numId w:val="13"/>
        </w:numPr>
        <w:bidi/>
        <w:spacing w:line="360" w:lineRule="auto"/>
        <w:jc w:val="both"/>
        <w:rPr>
          <w:rFonts w:ascii="Traditional Arabic" w:hAnsi="Traditional Arabic" w:cs="Traditional Arabic"/>
          <w:sz w:val="36"/>
          <w:szCs w:val="36"/>
        </w:rPr>
      </w:pPr>
      <w:r w:rsidRPr="00C7489F">
        <w:rPr>
          <w:rFonts w:ascii="Traditional Arabic" w:hAnsi="Traditional Arabic" w:cs="Traditional Arabic"/>
          <w:sz w:val="36"/>
          <w:szCs w:val="36"/>
          <w:rtl/>
        </w:rPr>
        <w:t xml:space="preserve">قيود </w:t>
      </w:r>
      <w:r>
        <w:rPr>
          <w:rFonts w:ascii="Traditional Arabic" w:hAnsi="Traditional Arabic" w:cs="Traditional Arabic" w:hint="cs"/>
          <w:sz w:val="36"/>
          <w:szCs w:val="36"/>
          <w:rtl/>
        </w:rPr>
        <w:t>الوسائل التعليمية</w:t>
      </w:r>
    </w:p>
    <w:p w:rsidR="00653F55" w:rsidRDefault="00653F55" w:rsidP="00653F55">
      <w:pPr>
        <w:pStyle w:val="ListParagraph"/>
        <w:bidi/>
        <w:spacing w:line="360" w:lineRule="auto"/>
        <w:ind w:left="142" w:firstLine="578"/>
        <w:jc w:val="both"/>
        <w:rPr>
          <w:rFonts w:ascii="Traditional Arabic" w:hAnsi="Traditional Arabic" w:cs="Traditional Arabic"/>
          <w:sz w:val="36"/>
          <w:szCs w:val="36"/>
        </w:rPr>
      </w:pPr>
      <w:r w:rsidRPr="00ED3FD7">
        <w:rPr>
          <w:rFonts w:ascii="Traditional Arabic" w:hAnsi="Traditional Arabic" w:cs="Traditional Arabic"/>
          <w:sz w:val="36"/>
          <w:szCs w:val="36"/>
          <w:rtl/>
        </w:rPr>
        <w:t>في ممارسة التعلم في الفصول الدراسية</w:t>
      </w:r>
      <w:r>
        <w:rPr>
          <w:rFonts w:ascii="Traditional Arabic" w:hAnsi="Traditional Arabic" w:cs="Traditional Arabic" w:hint="cs"/>
          <w:sz w:val="36"/>
          <w:szCs w:val="36"/>
          <w:rtl/>
        </w:rPr>
        <w:t>،</w:t>
      </w:r>
      <w:r w:rsidRPr="00C7489F">
        <w:rPr>
          <w:rFonts w:ascii="Traditional Arabic" w:hAnsi="Traditional Arabic" w:cs="Traditional Arabic"/>
          <w:sz w:val="36"/>
          <w:szCs w:val="36"/>
          <w:rtl/>
        </w:rPr>
        <w:t xml:space="preserve"> لا يزال المعلمون يميلون إلى تدريس</w:t>
      </w:r>
      <w:r>
        <w:rPr>
          <w:rFonts w:ascii="Traditional Arabic" w:hAnsi="Traditional Arabic" w:cs="Traditional Arabic"/>
          <w:sz w:val="36"/>
          <w:szCs w:val="36"/>
          <w:rtl/>
        </w:rPr>
        <w:t xml:space="preserve"> المواد باستخدام طريقة المحاضرة، </w:t>
      </w:r>
      <w:r>
        <w:rPr>
          <w:rFonts w:ascii="Traditional Arabic" w:hAnsi="Traditional Arabic" w:cs="Traditional Arabic" w:hint="cs"/>
          <w:sz w:val="36"/>
          <w:szCs w:val="36"/>
          <w:rtl/>
        </w:rPr>
        <w:t>و</w:t>
      </w:r>
      <w:r>
        <w:rPr>
          <w:rFonts w:ascii="Traditional Arabic" w:hAnsi="Traditional Arabic" w:cs="Traditional Arabic"/>
          <w:sz w:val="36"/>
          <w:szCs w:val="36"/>
          <w:rtl/>
        </w:rPr>
        <w:t xml:space="preserve">لا </w:t>
      </w:r>
      <w:r>
        <w:rPr>
          <w:rFonts w:ascii="Traditional Arabic" w:hAnsi="Traditional Arabic" w:cs="Traditional Arabic" w:hint="cs"/>
          <w:sz w:val="36"/>
          <w:szCs w:val="36"/>
          <w:rtl/>
        </w:rPr>
        <w:t>ي</w:t>
      </w:r>
      <w:r>
        <w:rPr>
          <w:rFonts w:ascii="Traditional Arabic" w:hAnsi="Traditional Arabic" w:cs="Traditional Arabic"/>
          <w:sz w:val="36"/>
          <w:szCs w:val="36"/>
          <w:rtl/>
        </w:rPr>
        <w:t>زال الوسائ</w:t>
      </w:r>
      <w:r>
        <w:rPr>
          <w:rFonts w:ascii="Traditional Arabic" w:hAnsi="Traditional Arabic" w:cs="Traditional Arabic" w:hint="cs"/>
          <w:sz w:val="36"/>
          <w:szCs w:val="36"/>
          <w:rtl/>
        </w:rPr>
        <w:t>ل</w:t>
      </w:r>
      <w:r>
        <w:rPr>
          <w:rFonts w:ascii="Traditional Arabic" w:hAnsi="Traditional Arabic" w:cs="Traditional Arabic"/>
          <w:sz w:val="36"/>
          <w:szCs w:val="36"/>
          <w:rtl/>
        </w:rPr>
        <w:t xml:space="preserve"> المطبوعة هي الوسائ</w:t>
      </w:r>
      <w:r>
        <w:rPr>
          <w:rFonts w:ascii="Traditional Arabic" w:hAnsi="Traditional Arabic" w:cs="Traditional Arabic" w:hint="cs"/>
          <w:sz w:val="36"/>
          <w:szCs w:val="36"/>
          <w:rtl/>
        </w:rPr>
        <w:t>ل</w:t>
      </w:r>
      <w:r w:rsidRPr="00ED3FD7">
        <w:rPr>
          <w:rFonts w:ascii="Traditional Arabic" w:hAnsi="Traditional Arabic" w:cs="Traditional Arabic"/>
          <w:sz w:val="36"/>
          <w:szCs w:val="36"/>
          <w:rtl/>
        </w:rPr>
        <w:t xml:space="preserve"> الرئيسية المستخدمة في المدارس</w:t>
      </w:r>
      <w:r>
        <w:rPr>
          <w:rFonts w:ascii="Traditional Arabic" w:hAnsi="Traditional Arabic" w:cs="Traditional Arabic"/>
          <w:sz w:val="36"/>
          <w:szCs w:val="36"/>
          <w:rtl/>
        </w:rPr>
        <w:t>. غالب</w:t>
      </w:r>
      <w:r w:rsidRPr="00C7489F">
        <w:rPr>
          <w:rFonts w:ascii="Traditional Arabic" w:hAnsi="Traditional Arabic" w:cs="Traditional Arabic"/>
          <w:sz w:val="36"/>
          <w:szCs w:val="36"/>
          <w:rtl/>
        </w:rPr>
        <w:t xml:space="preserve">ا ما تكون الكتب الدراسية المطلوبة في المدرسة صعبة لكل من الطلاب </w:t>
      </w:r>
      <w:r w:rsidRPr="00C7489F">
        <w:rPr>
          <w:rFonts w:ascii="Traditional Arabic" w:hAnsi="Traditional Arabic" w:cs="Traditional Arabic"/>
          <w:sz w:val="36"/>
          <w:szCs w:val="36"/>
          <w:rtl/>
        </w:rPr>
        <w:lastRenderedPageBreak/>
        <w:t>والمعلمين.</w:t>
      </w:r>
      <w:r>
        <w:rPr>
          <w:rFonts w:ascii="Traditional Arabic" w:hAnsi="Traditional Arabic" w:cs="Traditional Arabic" w:hint="cs"/>
          <w:sz w:val="36"/>
          <w:szCs w:val="36"/>
          <w:rtl/>
        </w:rPr>
        <w:t xml:space="preserve"> </w:t>
      </w:r>
      <w:r w:rsidRPr="00ED3FD7">
        <w:rPr>
          <w:rFonts w:ascii="Traditional Arabic" w:hAnsi="Traditional Arabic" w:cs="Traditional Arabic"/>
          <w:sz w:val="36"/>
          <w:szCs w:val="36"/>
          <w:rtl/>
        </w:rPr>
        <w:t xml:space="preserve">الصعوبات </w:t>
      </w:r>
      <w:r>
        <w:rPr>
          <w:rFonts w:ascii="Traditional Arabic" w:hAnsi="Traditional Arabic" w:cs="Traditional Arabic" w:hint="cs"/>
          <w:sz w:val="36"/>
          <w:szCs w:val="36"/>
          <w:rtl/>
        </w:rPr>
        <w:t xml:space="preserve">بسبب </w:t>
      </w:r>
      <w:r w:rsidRPr="00ED3FD7">
        <w:rPr>
          <w:rFonts w:ascii="Traditional Arabic" w:hAnsi="Traditional Arabic" w:cs="Traditional Arabic"/>
          <w:sz w:val="36"/>
          <w:szCs w:val="36"/>
          <w:rtl/>
        </w:rPr>
        <w:t xml:space="preserve">الكتب المدرسية </w:t>
      </w:r>
      <w:r>
        <w:rPr>
          <w:rFonts w:ascii="Traditional Arabic" w:hAnsi="Traditional Arabic" w:cs="Traditional Arabic"/>
          <w:sz w:val="36"/>
          <w:szCs w:val="36"/>
          <w:rtl/>
        </w:rPr>
        <w:t>المكتوبة من قبل الخبراء والكتاب</w:t>
      </w:r>
      <w:r w:rsidRPr="00ED3FD7">
        <w:rPr>
          <w:rFonts w:ascii="Traditional Arabic" w:hAnsi="Traditional Arabic" w:cs="Traditional Arabic"/>
          <w:sz w:val="36"/>
          <w:szCs w:val="36"/>
          <w:rtl/>
        </w:rPr>
        <w:t>،</w:t>
      </w:r>
      <w:r w:rsidRPr="00C7489F">
        <w:rPr>
          <w:rFonts w:ascii="Traditional Arabic" w:hAnsi="Traditional Arabic" w:cs="Traditional Arabic"/>
          <w:sz w:val="36"/>
          <w:szCs w:val="36"/>
          <w:rtl/>
        </w:rPr>
        <w:t xml:space="preserve"> ولكن لا تشمل المعلمين في المدرسة.</w:t>
      </w:r>
    </w:p>
    <w:p w:rsidR="00653F55" w:rsidRDefault="00653F55" w:rsidP="00653F55">
      <w:pPr>
        <w:pStyle w:val="ListParagraph"/>
        <w:numPr>
          <w:ilvl w:val="0"/>
          <w:numId w:val="13"/>
        </w:numPr>
        <w:bidi/>
        <w:spacing w:line="360" w:lineRule="auto"/>
        <w:jc w:val="both"/>
        <w:rPr>
          <w:rFonts w:ascii="Traditional Arabic" w:hAnsi="Traditional Arabic" w:cs="Traditional Arabic"/>
          <w:sz w:val="36"/>
          <w:szCs w:val="36"/>
        </w:rPr>
      </w:pPr>
      <w:r w:rsidRPr="00C7489F">
        <w:rPr>
          <w:rFonts w:ascii="Traditional Arabic" w:hAnsi="Traditional Arabic" w:cs="Traditional Arabic"/>
          <w:sz w:val="36"/>
          <w:szCs w:val="36"/>
          <w:rtl/>
        </w:rPr>
        <w:t xml:space="preserve">تفعيل قدرة المعلم </w:t>
      </w:r>
      <w:r>
        <w:rPr>
          <w:rFonts w:ascii="Traditional Arabic" w:hAnsi="Traditional Arabic" w:cs="Traditional Arabic"/>
          <w:sz w:val="36"/>
          <w:szCs w:val="36"/>
          <w:rtl/>
        </w:rPr>
        <w:t>على استخدام التكنولوجيا والوسائ</w:t>
      </w:r>
      <w:r>
        <w:rPr>
          <w:rFonts w:ascii="Traditional Arabic" w:hAnsi="Traditional Arabic" w:cs="Traditional Arabic" w:hint="cs"/>
          <w:sz w:val="36"/>
          <w:szCs w:val="36"/>
          <w:rtl/>
        </w:rPr>
        <w:t>ل</w:t>
      </w:r>
    </w:p>
    <w:p w:rsidR="00653F55" w:rsidRPr="00C7489F" w:rsidRDefault="00653F55" w:rsidP="00653F55">
      <w:pPr>
        <w:pStyle w:val="ListParagraph"/>
        <w:bidi/>
        <w:spacing w:line="360" w:lineRule="auto"/>
        <w:ind w:left="142" w:firstLine="578"/>
        <w:jc w:val="both"/>
        <w:rPr>
          <w:rFonts w:ascii="Traditional Arabic" w:hAnsi="Traditional Arabic" w:cs="Traditional Arabic"/>
          <w:sz w:val="36"/>
          <w:szCs w:val="36"/>
        </w:rPr>
      </w:pPr>
      <w:r w:rsidRPr="00C7489F">
        <w:rPr>
          <w:rFonts w:ascii="Traditional Arabic" w:hAnsi="Traditional Arabic" w:cs="Traditional Arabic"/>
          <w:sz w:val="36"/>
          <w:szCs w:val="36"/>
          <w:rtl/>
        </w:rPr>
        <w:t xml:space="preserve">يمكن للمعلم أن يقوم </w:t>
      </w:r>
      <w:r>
        <w:rPr>
          <w:rFonts w:ascii="Traditional Arabic" w:hAnsi="Traditional Arabic" w:cs="Traditional Arabic"/>
          <w:sz w:val="36"/>
          <w:szCs w:val="36"/>
          <w:rtl/>
        </w:rPr>
        <w:t>بتطوير وسائ</w:t>
      </w:r>
      <w:r>
        <w:rPr>
          <w:rFonts w:ascii="Traditional Arabic" w:hAnsi="Traditional Arabic" w:cs="Traditional Arabic" w:hint="cs"/>
          <w:sz w:val="36"/>
          <w:szCs w:val="36"/>
          <w:rtl/>
        </w:rPr>
        <w:t>ل</w:t>
      </w:r>
      <w:r>
        <w:rPr>
          <w:rFonts w:ascii="Traditional Arabic" w:hAnsi="Traditional Arabic" w:cs="Traditional Arabic"/>
          <w:sz w:val="36"/>
          <w:szCs w:val="36"/>
          <w:rtl/>
        </w:rPr>
        <w:t xml:space="preserve"> التعل</w:t>
      </w:r>
      <w:r>
        <w:rPr>
          <w:rFonts w:ascii="Traditional Arabic" w:hAnsi="Traditional Arabic" w:cs="Traditional Arabic" w:hint="cs"/>
          <w:sz w:val="36"/>
          <w:szCs w:val="36"/>
          <w:rtl/>
        </w:rPr>
        <w:t>يمية</w:t>
      </w:r>
      <w:r w:rsidRPr="00C7489F">
        <w:rPr>
          <w:rFonts w:ascii="Traditional Arabic" w:hAnsi="Traditional Arabic" w:cs="Traditional Arabic"/>
          <w:sz w:val="36"/>
          <w:szCs w:val="36"/>
          <w:rtl/>
        </w:rPr>
        <w:t xml:space="preserve"> كتحقيق للقدر</w:t>
      </w:r>
      <w:r>
        <w:rPr>
          <w:rFonts w:ascii="Traditional Arabic" w:hAnsi="Traditional Arabic" w:cs="Traditional Arabic"/>
          <w:sz w:val="36"/>
          <w:szCs w:val="36"/>
          <w:rtl/>
        </w:rPr>
        <w:t>ات التي يمتلكها</w:t>
      </w:r>
      <w:r w:rsidRPr="00C7489F">
        <w:rPr>
          <w:rFonts w:ascii="Traditional Arabic" w:hAnsi="Traditional Arabic" w:cs="Traditional Arabic"/>
          <w:sz w:val="36"/>
          <w:szCs w:val="36"/>
          <w:rtl/>
        </w:rPr>
        <w:t>، كما هو مذكور في لائحة وزير التعليم الوطني رقم 16 لعام 2007 بشأن المؤهلات الأكاديمية ومعايير كفاءة المعلمين التي يجب على المعلمين استخدام تكنولوجيا المعلومات والاتصالات</w:t>
      </w:r>
      <w:r>
        <w:rPr>
          <w:rFonts w:ascii="Traditional Arabic" w:hAnsi="Traditional Arabic" w:cs="Traditional Arabic"/>
          <w:sz w:val="36"/>
          <w:szCs w:val="36"/>
          <w:rtl/>
        </w:rPr>
        <w:t xml:space="preserve"> للتواصل بها وتطويرها. وبالتالي</w:t>
      </w:r>
      <w:r w:rsidRPr="00C7489F">
        <w:rPr>
          <w:rFonts w:ascii="Traditional Arabic" w:hAnsi="Traditional Arabic" w:cs="Traditional Arabic"/>
          <w:sz w:val="36"/>
          <w:szCs w:val="36"/>
          <w:rtl/>
        </w:rPr>
        <w:t>، ينبغي تحفيز المعلمين الذين لديهم القد</w:t>
      </w:r>
      <w:r>
        <w:rPr>
          <w:rFonts w:ascii="Traditional Arabic" w:hAnsi="Traditional Arabic" w:cs="Traditional Arabic"/>
          <w:sz w:val="36"/>
          <w:szCs w:val="36"/>
          <w:rtl/>
        </w:rPr>
        <w:t>رة على تطوير وسائ</w:t>
      </w:r>
      <w:r>
        <w:rPr>
          <w:rFonts w:ascii="Traditional Arabic" w:hAnsi="Traditional Arabic" w:cs="Traditional Arabic" w:hint="cs"/>
          <w:sz w:val="36"/>
          <w:szCs w:val="36"/>
          <w:rtl/>
        </w:rPr>
        <w:t>ل</w:t>
      </w:r>
      <w:r w:rsidRPr="00C7489F">
        <w:rPr>
          <w:rFonts w:ascii="Traditional Arabic" w:hAnsi="Traditional Arabic" w:cs="Traditional Arabic"/>
          <w:sz w:val="36"/>
          <w:szCs w:val="36"/>
          <w:rtl/>
        </w:rPr>
        <w:t xml:space="preserve"> التعلم على تحقيق قدراتهم في شكل عمل حقيقي في شكل م</w:t>
      </w:r>
      <w:r>
        <w:rPr>
          <w:rFonts w:ascii="Traditional Arabic" w:hAnsi="Traditional Arabic" w:cs="Traditional Arabic"/>
          <w:sz w:val="36"/>
          <w:szCs w:val="36"/>
          <w:rtl/>
        </w:rPr>
        <w:t>نتجات تم تطويرها. إن تطوير وسائ</w:t>
      </w:r>
      <w:r>
        <w:rPr>
          <w:rFonts w:ascii="Traditional Arabic" w:hAnsi="Traditional Arabic" w:cs="Traditional Arabic" w:hint="cs"/>
          <w:sz w:val="36"/>
          <w:szCs w:val="36"/>
          <w:rtl/>
        </w:rPr>
        <w:t>ل</w:t>
      </w:r>
      <w:r w:rsidRPr="00C7489F">
        <w:rPr>
          <w:rFonts w:ascii="Traditional Arabic" w:hAnsi="Traditional Arabic" w:cs="Traditional Arabic"/>
          <w:sz w:val="36"/>
          <w:szCs w:val="36"/>
          <w:rtl/>
        </w:rPr>
        <w:t xml:space="preserve"> التعلم له معنى مهم للغاية كجهد للتغلب على أوجه القصور وا</w:t>
      </w:r>
      <w:r>
        <w:rPr>
          <w:rFonts w:ascii="Traditional Arabic" w:hAnsi="Traditional Arabic" w:cs="Traditional Arabic"/>
          <w:sz w:val="36"/>
          <w:szCs w:val="36"/>
          <w:rtl/>
        </w:rPr>
        <w:t>لقيود المفروضة على توافر الوسائ</w:t>
      </w:r>
      <w:r>
        <w:rPr>
          <w:rFonts w:ascii="Traditional Arabic" w:hAnsi="Traditional Arabic" w:cs="Traditional Arabic" w:hint="cs"/>
          <w:sz w:val="36"/>
          <w:szCs w:val="36"/>
          <w:rtl/>
        </w:rPr>
        <w:t>ل</w:t>
      </w:r>
      <w:r w:rsidRPr="00C7489F">
        <w:rPr>
          <w:rFonts w:ascii="Traditional Arabic" w:hAnsi="Traditional Arabic" w:cs="Traditional Arabic"/>
          <w:sz w:val="36"/>
          <w:szCs w:val="36"/>
          <w:rtl/>
        </w:rPr>
        <w:t xml:space="preserve"> الحالية.</w:t>
      </w:r>
      <w:r>
        <w:rPr>
          <w:rFonts w:ascii="Traditional Arabic" w:hAnsi="Traditional Arabic" w:cs="Traditional Arabic"/>
          <w:sz w:val="36"/>
          <w:szCs w:val="36"/>
        </w:rPr>
        <w:t xml:space="preserve"> </w:t>
      </w:r>
      <w:r>
        <w:rPr>
          <w:rFonts w:ascii="Traditional Arabic" w:hAnsi="Traditional Arabic" w:cs="Traditional Arabic"/>
          <w:sz w:val="36"/>
          <w:szCs w:val="36"/>
          <w:rtl/>
        </w:rPr>
        <w:t>بالإضافة إلى ذلك، يمكن لتنمية الوسائ</w:t>
      </w:r>
      <w:r>
        <w:rPr>
          <w:rFonts w:ascii="Traditional Arabic" w:hAnsi="Traditional Arabic" w:cs="Traditional Arabic" w:hint="cs"/>
          <w:sz w:val="36"/>
          <w:szCs w:val="36"/>
          <w:rtl/>
        </w:rPr>
        <w:t>ل</w:t>
      </w:r>
      <w:r w:rsidRPr="00C7489F">
        <w:rPr>
          <w:rFonts w:ascii="Traditional Arabic" w:hAnsi="Traditional Arabic" w:cs="Traditional Arabic"/>
          <w:sz w:val="36"/>
          <w:szCs w:val="36"/>
          <w:rtl/>
        </w:rPr>
        <w:t xml:space="preserve"> التي يقوم بها المعلمون أن تتناسب مع احتياجات الطلاب</w:t>
      </w:r>
      <w:r>
        <w:rPr>
          <w:rFonts w:ascii="Traditional Arabic" w:hAnsi="Traditional Arabic" w:cs="Traditional Arabic"/>
          <w:sz w:val="36"/>
          <w:szCs w:val="36"/>
          <w:rtl/>
        </w:rPr>
        <w:t xml:space="preserve"> وتجنب عدم الدقة في اختيار وسائ</w:t>
      </w:r>
      <w:r>
        <w:rPr>
          <w:rFonts w:ascii="Traditional Arabic" w:hAnsi="Traditional Arabic" w:cs="Traditional Arabic" w:hint="cs"/>
          <w:sz w:val="36"/>
          <w:szCs w:val="36"/>
          <w:rtl/>
        </w:rPr>
        <w:t>ل</w:t>
      </w:r>
      <w:r>
        <w:rPr>
          <w:rFonts w:ascii="Traditional Arabic" w:hAnsi="Traditional Arabic" w:cs="Traditional Arabic"/>
          <w:sz w:val="36"/>
          <w:szCs w:val="36"/>
          <w:rtl/>
        </w:rPr>
        <w:t xml:space="preserve"> التعلم، وتضيف أيضا نظرة ثاقبة للمدرسين، وتثري اختيار الوسائ</w:t>
      </w:r>
      <w:r>
        <w:rPr>
          <w:rFonts w:ascii="Traditional Arabic" w:hAnsi="Traditional Arabic" w:cs="Traditional Arabic" w:hint="cs"/>
          <w:sz w:val="36"/>
          <w:szCs w:val="36"/>
          <w:rtl/>
        </w:rPr>
        <w:t>ل</w:t>
      </w:r>
      <w:r w:rsidRPr="00C7489F">
        <w:rPr>
          <w:rFonts w:ascii="Traditional Arabic" w:hAnsi="Traditional Arabic" w:cs="Traditional Arabic"/>
          <w:sz w:val="36"/>
          <w:szCs w:val="36"/>
          <w:rtl/>
        </w:rPr>
        <w:t xml:space="preserve"> التي يمكن استخدامها كمراجع للتغلب على صعوبات التعلم ودعم نشاط التعلم.</w:t>
      </w:r>
      <w:r>
        <w:rPr>
          <w:rStyle w:val="FootnoteReference"/>
          <w:rFonts w:ascii="Traditional Arabic" w:hAnsi="Traditional Arabic" w:cs="Traditional Arabic"/>
          <w:sz w:val="36"/>
          <w:szCs w:val="36"/>
          <w:rtl/>
        </w:rPr>
        <w:footnoteReference w:id="17"/>
      </w:r>
    </w:p>
    <w:p w:rsidR="00653F55" w:rsidRPr="00E2467F" w:rsidRDefault="00653F55" w:rsidP="00653F55">
      <w:pPr>
        <w:pStyle w:val="ListParagraph"/>
        <w:bidi/>
        <w:spacing w:line="360" w:lineRule="auto"/>
        <w:ind w:left="142" w:firstLine="349"/>
        <w:jc w:val="both"/>
        <w:rPr>
          <w:rFonts w:ascii="Traditional Arabic" w:hAnsi="Traditional Arabic" w:cs="Traditional Arabic"/>
          <w:sz w:val="36"/>
          <w:szCs w:val="36"/>
        </w:rPr>
      </w:pPr>
      <w:r>
        <w:rPr>
          <w:rFonts w:ascii="Traditional Arabic" w:hAnsi="Traditional Arabic" w:cs="Traditional Arabic"/>
          <w:sz w:val="36"/>
          <w:szCs w:val="36"/>
        </w:rPr>
        <w:lastRenderedPageBreak/>
        <w:tab/>
      </w:r>
      <w:r>
        <w:rPr>
          <w:rFonts w:ascii="Traditional Arabic" w:hAnsi="Traditional Arabic" w:cs="Traditional Arabic"/>
          <w:sz w:val="36"/>
          <w:szCs w:val="36"/>
          <w:rtl/>
        </w:rPr>
        <w:t xml:space="preserve">لذلك، فإن </w:t>
      </w:r>
      <w:r>
        <w:rPr>
          <w:rFonts w:ascii="Traditional Arabic" w:hAnsi="Traditional Arabic" w:cs="Traditional Arabic" w:hint="cs"/>
          <w:sz w:val="36"/>
          <w:szCs w:val="36"/>
          <w:rtl/>
        </w:rPr>
        <w:t>تطوير الوسائل التعليمية</w:t>
      </w:r>
      <w:r>
        <w:rPr>
          <w:rFonts w:ascii="Traditional Arabic" w:hAnsi="Traditional Arabic" w:cs="Traditional Arabic"/>
          <w:sz w:val="36"/>
          <w:szCs w:val="36"/>
          <w:rtl/>
        </w:rPr>
        <w:t xml:space="preserve"> مهم جدا للمعلمين</w:t>
      </w:r>
      <w:r w:rsidRPr="00CC58CB">
        <w:rPr>
          <w:rFonts w:ascii="Traditional Arabic" w:hAnsi="Traditional Arabic" w:cs="Traditional Arabic"/>
          <w:sz w:val="36"/>
          <w:szCs w:val="36"/>
          <w:rtl/>
        </w:rPr>
        <w:t>، وخاصة الط</w:t>
      </w:r>
      <w:r>
        <w:rPr>
          <w:rFonts w:ascii="Traditional Arabic" w:hAnsi="Traditional Arabic" w:cs="Traditional Arabic"/>
          <w:sz w:val="36"/>
          <w:szCs w:val="36"/>
          <w:rtl/>
        </w:rPr>
        <w:t>لاب في عملية التعلم</w:t>
      </w:r>
      <w:r w:rsidRPr="00CC58CB">
        <w:rPr>
          <w:rFonts w:ascii="Traditional Arabic" w:hAnsi="Traditional Arabic" w:cs="Traditional Arabic"/>
          <w:sz w:val="36"/>
          <w:szCs w:val="36"/>
          <w:rtl/>
        </w:rPr>
        <w:t xml:space="preserve">، حيث </w:t>
      </w:r>
      <w:r>
        <w:rPr>
          <w:rFonts w:ascii="Traditional Arabic" w:hAnsi="Traditional Arabic" w:cs="Traditional Arabic"/>
          <w:sz w:val="36"/>
          <w:szCs w:val="36"/>
          <w:rtl/>
        </w:rPr>
        <w:t>وسائ</w:t>
      </w:r>
      <w:r>
        <w:rPr>
          <w:rFonts w:ascii="Traditional Arabic" w:hAnsi="Traditional Arabic" w:cs="Traditional Arabic" w:hint="cs"/>
          <w:sz w:val="36"/>
          <w:szCs w:val="36"/>
          <w:rtl/>
        </w:rPr>
        <w:t>ل</w:t>
      </w:r>
      <w:r w:rsidRPr="00CC58CB">
        <w:rPr>
          <w:rFonts w:ascii="Traditional Arabic" w:hAnsi="Traditional Arabic" w:cs="Traditional Arabic"/>
          <w:sz w:val="36"/>
          <w:szCs w:val="36"/>
          <w:rtl/>
        </w:rPr>
        <w:t xml:space="preserve"> التعلم المستخدمة</w:t>
      </w:r>
      <w:r>
        <w:rPr>
          <w:rFonts w:ascii="Traditional Arabic" w:hAnsi="Traditional Arabic" w:cs="Traditional Arabic" w:hint="cs"/>
          <w:sz w:val="36"/>
          <w:szCs w:val="36"/>
          <w:rtl/>
        </w:rPr>
        <w:t xml:space="preserve"> </w:t>
      </w:r>
      <w:r w:rsidRPr="00112330">
        <w:rPr>
          <w:rFonts w:ascii="Traditional Arabic" w:hAnsi="Traditional Arabic" w:cs="Traditional Arabic"/>
          <w:sz w:val="36"/>
          <w:szCs w:val="36"/>
          <w:rtl/>
        </w:rPr>
        <w:t>يمكن أن تؤثر على فعالية التعلم.</w:t>
      </w:r>
      <w:r w:rsidRPr="00CC58CB">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من خلال تطوير </w:t>
      </w:r>
      <w:r>
        <w:rPr>
          <w:rFonts w:ascii="Traditional Arabic" w:hAnsi="Traditional Arabic" w:cs="Traditional Arabic" w:hint="cs"/>
          <w:sz w:val="36"/>
          <w:szCs w:val="36"/>
          <w:rtl/>
        </w:rPr>
        <w:t>الوسائل التعليمية</w:t>
      </w:r>
      <w:r w:rsidRPr="00CC58CB">
        <w:rPr>
          <w:rFonts w:ascii="Traditional Arabic" w:hAnsi="Traditional Arabic" w:cs="Traditional Arabic"/>
          <w:sz w:val="36"/>
          <w:szCs w:val="36"/>
          <w:rtl/>
        </w:rPr>
        <w:t>، تكون عملية التعلم أكثر إثارة للاهتمام لذلك تشجع الطلاب على حب العلم</w:t>
      </w:r>
      <w:r w:rsidRPr="00CC58CB">
        <w:rPr>
          <w:rFonts w:ascii="Traditional Arabic" w:hAnsi="Traditional Arabic" w:cs="Traditional Arabic"/>
          <w:sz w:val="36"/>
          <w:szCs w:val="36"/>
        </w:rPr>
        <w:t>.</w:t>
      </w:r>
    </w:p>
    <w:p w:rsidR="00653F55" w:rsidRPr="00B46306" w:rsidRDefault="00653F55" w:rsidP="00955C2E">
      <w:pPr>
        <w:pStyle w:val="ListParagraph"/>
        <w:numPr>
          <w:ilvl w:val="0"/>
          <w:numId w:val="12"/>
        </w:numPr>
        <w:bidi/>
        <w:spacing w:line="360" w:lineRule="auto"/>
        <w:ind w:left="113"/>
        <w:jc w:val="both"/>
        <w:rPr>
          <w:rFonts w:ascii="Traditional Arabic" w:hAnsi="Traditional Arabic" w:cs="Traditional Arabic"/>
          <w:b/>
          <w:bCs/>
          <w:sz w:val="36"/>
          <w:szCs w:val="36"/>
        </w:rPr>
      </w:pPr>
      <w:r w:rsidRPr="00B46306">
        <w:rPr>
          <w:rFonts w:ascii="Traditional Arabic" w:hAnsi="Traditional Arabic" w:cs="Traditional Arabic"/>
          <w:b/>
          <w:bCs/>
          <w:sz w:val="36"/>
          <w:szCs w:val="36"/>
          <w:rtl/>
        </w:rPr>
        <w:t>مفهوم ال</w:t>
      </w:r>
      <w:r w:rsidRPr="00B46306">
        <w:rPr>
          <w:rFonts w:ascii="Traditional Arabic" w:hAnsi="Traditional Arabic" w:cs="Traditional Arabic" w:hint="cs"/>
          <w:b/>
          <w:bCs/>
          <w:sz w:val="36"/>
          <w:szCs w:val="36"/>
          <w:rtl/>
        </w:rPr>
        <w:t>و</w:t>
      </w:r>
      <w:r w:rsidRPr="00B46306">
        <w:rPr>
          <w:rFonts w:ascii="Traditional Arabic" w:hAnsi="Traditional Arabic" w:cs="Traditional Arabic"/>
          <w:b/>
          <w:bCs/>
          <w:sz w:val="36"/>
          <w:szCs w:val="36"/>
          <w:rtl/>
        </w:rPr>
        <w:t xml:space="preserve">سائل التعليمية </w:t>
      </w:r>
    </w:p>
    <w:p w:rsidR="00653F55" w:rsidRPr="00B46306" w:rsidRDefault="00653F55" w:rsidP="00653F55">
      <w:pPr>
        <w:bidi/>
        <w:spacing w:line="360" w:lineRule="auto"/>
        <w:ind w:left="-30" w:firstLine="455"/>
        <w:jc w:val="both"/>
        <w:rPr>
          <w:rFonts w:ascii="Traditional Arabic" w:hAnsi="Traditional Arabic" w:cs="Traditional Arabic"/>
          <w:sz w:val="36"/>
          <w:szCs w:val="36"/>
          <w:rtl/>
        </w:rPr>
      </w:pPr>
      <w:r w:rsidRPr="00B46306">
        <w:rPr>
          <w:rFonts w:ascii="Traditional Arabic" w:hAnsi="Traditional Arabic" w:cs="Traditional Arabic"/>
          <w:sz w:val="36"/>
          <w:szCs w:val="36"/>
          <w:rtl/>
        </w:rPr>
        <w:t xml:space="preserve">كلمة </w:t>
      </w:r>
      <w:r w:rsidRPr="00B46306">
        <w:rPr>
          <w:rFonts w:ascii="Traditional Arabic" w:hAnsi="Traditional Arabic" w:cs="Traditional Arabic" w:hint="cs"/>
          <w:sz w:val="36"/>
          <w:szCs w:val="36"/>
          <w:rtl/>
        </w:rPr>
        <w:t xml:space="preserve">في </w:t>
      </w:r>
      <w:r w:rsidRPr="00B46306">
        <w:rPr>
          <w:rFonts w:ascii="Traditional Arabic" w:hAnsi="Traditional Arabic" w:cs="Traditional Arabic"/>
          <w:sz w:val="36"/>
          <w:szCs w:val="36"/>
          <w:rtl/>
        </w:rPr>
        <w:t>العربية</w:t>
      </w:r>
      <w:r w:rsidRPr="00B46306">
        <w:rPr>
          <w:rFonts w:ascii="Traditional Arabic" w:hAnsi="Traditional Arabic" w:cs="Traditional Arabic" w:hint="cs"/>
          <w:sz w:val="36"/>
          <w:szCs w:val="36"/>
          <w:rtl/>
        </w:rPr>
        <w:t xml:space="preserve"> </w:t>
      </w:r>
      <w:r w:rsidRPr="00B46306">
        <w:rPr>
          <w:rFonts w:ascii="Traditional Arabic" w:hAnsi="Traditional Arabic" w:cs="Traditional Arabic"/>
          <w:sz w:val="36"/>
          <w:szCs w:val="36"/>
          <w:rtl/>
        </w:rPr>
        <w:t>الوسائ</w:t>
      </w:r>
      <w:r w:rsidRPr="00B46306">
        <w:rPr>
          <w:rFonts w:ascii="Traditional Arabic" w:hAnsi="Traditional Arabic" w:cs="Traditional Arabic" w:hint="cs"/>
          <w:sz w:val="36"/>
          <w:szCs w:val="36"/>
          <w:rtl/>
        </w:rPr>
        <w:t>ل</w:t>
      </w:r>
      <w:r w:rsidRPr="00B46306">
        <w:rPr>
          <w:rFonts w:ascii="Traditional Arabic" w:hAnsi="Traditional Arabic" w:cs="Traditional Arabic"/>
          <w:sz w:val="36"/>
          <w:szCs w:val="36"/>
          <w:rtl/>
        </w:rPr>
        <w:t xml:space="preserve"> وسيط رسالة. قال </w:t>
      </w:r>
      <w:r w:rsidRPr="00B46306">
        <w:rPr>
          <w:rFonts w:ascii="Times New Roman" w:hAnsi="Times New Roman" w:cs="Times New Roman"/>
          <w:sz w:val="24"/>
          <w:szCs w:val="24"/>
        </w:rPr>
        <w:t>Gerlech &amp; Ely</w:t>
      </w:r>
      <w:r w:rsidRPr="00B46306">
        <w:rPr>
          <w:rFonts w:ascii="Times New Roman" w:hAnsi="Times New Roman" w:cs="Times New Roman"/>
          <w:sz w:val="28"/>
          <w:szCs w:val="28"/>
          <w:rtl/>
        </w:rPr>
        <w:t xml:space="preserve"> </w:t>
      </w:r>
      <w:r w:rsidRPr="00B46306">
        <w:rPr>
          <w:rFonts w:ascii="Traditional Arabic" w:hAnsi="Traditional Arabic" w:cs="Traditional Arabic"/>
          <w:sz w:val="36"/>
          <w:szCs w:val="36"/>
          <w:rtl/>
        </w:rPr>
        <w:t>أن الوسائ</w:t>
      </w:r>
      <w:r w:rsidRPr="00B46306">
        <w:rPr>
          <w:rFonts w:ascii="Traditional Arabic" w:hAnsi="Traditional Arabic" w:cs="Traditional Arabic" w:hint="cs"/>
          <w:sz w:val="36"/>
          <w:szCs w:val="36"/>
          <w:rtl/>
        </w:rPr>
        <w:t>ل</w:t>
      </w:r>
      <w:r w:rsidRPr="00B46306">
        <w:rPr>
          <w:rFonts w:ascii="Traditional Arabic" w:hAnsi="Traditional Arabic" w:cs="Traditional Arabic"/>
          <w:sz w:val="36"/>
          <w:szCs w:val="36"/>
          <w:rtl/>
        </w:rPr>
        <w:t xml:space="preserve"> إذا فهمت على نطاق واسع، هي إنسان أو مادة أو أحداث تهيئ الظروف التي </w:t>
      </w:r>
      <w:r w:rsidRPr="00B46306">
        <w:rPr>
          <w:rFonts w:ascii="Traditional Arabic" w:hAnsi="Traditional Arabic" w:cs="Traditional Arabic" w:hint="cs"/>
          <w:sz w:val="36"/>
          <w:szCs w:val="36"/>
          <w:rtl/>
        </w:rPr>
        <w:t>ي</w:t>
      </w:r>
      <w:r w:rsidRPr="00B46306">
        <w:rPr>
          <w:rFonts w:ascii="Traditional Arabic" w:hAnsi="Traditional Arabic" w:cs="Traditional Arabic"/>
          <w:sz w:val="36"/>
          <w:szCs w:val="36"/>
          <w:rtl/>
        </w:rPr>
        <w:t xml:space="preserve">مكن الطلاب </w:t>
      </w:r>
      <w:r w:rsidRPr="00B46306">
        <w:rPr>
          <w:rFonts w:ascii="Traditional Arabic" w:hAnsi="Traditional Arabic" w:cs="Traditional Arabic" w:hint="cs"/>
          <w:sz w:val="36"/>
          <w:szCs w:val="36"/>
          <w:rtl/>
        </w:rPr>
        <w:t>على</w:t>
      </w:r>
      <w:r w:rsidRPr="00B46306">
        <w:rPr>
          <w:rFonts w:ascii="Traditional Arabic" w:hAnsi="Traditional Arabic" w:cs="Traditional Arabic"/>
          <w:sz w:val="36"/>
          <w:szCs w:val="36"/>
          <w:rtl/>
        </w:rPr>
        <w:t xml:space="preserve"> اكتساب المعرفة أو المهارات أو المواقف. وبهذا المعنى، فإن المعلمين والكتب الم</w:t>
      </w:r>
      <w:r>
        <w:rPr>
          <w:rFonts w:ascii="Traditional Arabic" w:hAnsi="Traditional Arabic" w:cs="Traditional Arabic"/>
          <w:sz w:val="36"/>
          <w:szCs w:val="36"/>
          <w:rtl/>
        </w:rPr>
        <w:t>درسية والبيئات المدرسية هي وسائ</w:t>
      </w:r>
      <w:r>
        <w:rPr>
          <w:rFonts w:ascii="Traditional Arabic" w:hAnsi="Traditional Arabic" w:cs="Traditional Arabic" w:hint="cs"/>
          <w:sz w:val="36"/>
          <w:szCs w:val="36"/>
          <w:rtl/>
        </w:rPr>
        <w:t>ل</w:t>
      </w:r>
      <w:r w:rsidRPr="00B46306">
        <w:rPr>
          <w:rFonts w:ascii="Traditional Arabic" w:hAnsi="Traditional Arabic" w:cs="Traditional Arabic"/>
          <w:sz w:val="36"/>
          <w:szCs w:val="36"/>
          <w:rtl/>
        </w:rPr>
        <w:t>. وبشكل أكثر تحدي</w:t>
      </w:r>
      <w:r w:rsidRPr="00B46306">
        <w:rPr>
          <w:rFonts w:ascii="Traditional Arabic" w:hAnsi="Traditional Arabic" w:cs="Traditional Arabic" w:hint="cs"/>
          <w:sz w:val="36"/>
          <w:szCs w:val="36"/>
          <w:rtl/>
        </w:rPr>
        <w:t>دا</w:t>
      </w:r>
      <w:r w:rsidRPr="00B46306">
        <w:rPr>
          <w:rFonts w:ascii="Traditional Arabic" w:hAnsi="Traditional Arabic" w:cs="Traditional Arabic"/>
          <w:sz w:val="36"/>
          <w:szCs w:val="36"/>
          <w:rtl/>
        </w:rPr>
        <w:t xml:space="preserve">، تميل </w:t>
      </w:r>
      <w:r w:rsidRPr="00B46306">
        <w:rPr>
          <w:rFonts w:ascii="Traditional Arabic" w:hAnsi="Traditional Arabic" w:cs="Traditional Arabic" w:hint="cs"/>
          <w:sz w:val="36"/>
          <w:szCs w:val="36"/>
          <w:rtl/>
        </w:rPr>
        <w:t xml:space="preserve">تعريف الوسائل </w:t>
      </w:r>
      <w:r w:rsidRPr="00B46306">
        <w:rPr>
          <w:rFonts w:ascii="Traditional Arabic" w:hAnsi="Traditional Arabic" w:cs="Traditional Arabic"/>
          <w:sz w:val="36"/>
          <w:szCs w:val="36"/>
          <w:rtl/>
        </w:rPr>
        <w:t>في عملية التعليم والتعلم على أنها أدوات رسومية أو فوتوغرافية أو إلكترونية لالتقاط المعلومات</w:t>
      </w:r>
      <w:r w:rsidRPr="00B46306">
        <w:rPr>
          <w:rFonts w:ascii="Traditional Arabic" w:hAnsi="Traditional Arabic" w:cs="Traditional Arabic" w:hint="cs"/>
          <w:sz w:val="36"/>
          <w:szCs w:val="36"/>
          <w:rtl/>
        </w:rPr>
        <w:t>،</w:t>
      </w:r>
      <w:r w:rsidRPr="00B46306">
        <w:rPr>
          <w:rFonts w:ascii="Traditional Arabic" w:hAnsi="Traditional Arabic" w:cs="Traditional Arabic"/>
          <w:sz w:val="36"/>
          <w:szCs w:val="36"/>
          <w:rtl/>
        </w:rPr>
        <w:t xml:space="preserve"> </w:t>
      </w:r>
      <w:r w:rsidRPr="00B46306">
        <w:rPr>
          <w:rFonts w:ascii="Traditional Arabic" w:hAnsi="Traditional Arabic" w:cs="Traditional Arabic" w:hint="cs"/>
          <w:sz w:val="36"/>
          <w:szCs w:val="36"/>
          <w:rtl/>
        </w:rPr>
        <w:t>ال</w:t>
      </w:r>
      <w:r w:rsidRPr="00B46306">
        <w:rPr>
          <w:rFonts w:ascii="Traditional Arabic" w:hAnsi="Traditional Arabic" w:cs="Traditional Arabic"/>
          <w:sz w:val="36"/>
          <w:szCs w:val="36"/>
          <w:rtl/>
        </w:rPr>
        <w:t>عملية، وإعادة ترتيب المعلومات البصرية أو اللفظية.</w:t>
      </w:r>
      <w:r w:rsidRPr="00CF01AE">
        <w:rPr>
          <w:rStyle w:val="FootnoteReference"/>
          <w:rFonts w:ascii="Traditional Arabic" w:hAnsi="Traditional Arabic" w:cs="Traditional Arabic"/>
          <w:sz w:val="36"/>
          <w:szCs w:val="36"/>
          <w:rtl/>
        </w:rPr>
        <w:footnoteReference w:id="18"/>
      </w:r>
    </w:p>
    <w:p w:rsidR="00653F55" w:rsidRPr="00CF01AE" w:rsidRDefault="00653F55" w:rsidP="00653F55">
      <w:pPr>
        <w:bidi/>
        <w:spacing w:line="360" w:lineRule="auto"/>
        <w:ind w:firstLine="425"/>
        <w:jc w:val="both"/>
        <w:rPr>
          <w:rFonts w:ascii="Traditional Arabic" w:hAnsi="Traditional Arabic" w:cs="Traditional Arabic"/>
          <w:sz w:val="36"/>
          <w:szCs w:val="36"/>
          <w:rtl/>
        </w:rPr>
      </w:pPr>
      <w:r>
        <w:rPr>
          <w:rFonts w:ascii="Traditional Arabic" w:hAnsi="Traditional Arabic" w:cs="Traditional Arabic"/>
          <w:sz w:val="36"/>
          <w:szCs w:val="36"/>
          <w:rtl/>
        </w:rPr>
        <w:t>الوسائل التعليم</w:t>
      </w:r>
      <w:r>
        <w:rPr>
          <w:rFonts w:ascii="Traditional Arabic" w:hAnsi="Traditional Arabic" w:cs="Traditional Arabic" w:hint="cs"/>
          <w:sz w:val="36"/>
          <w:szCs w:val="36"/>
          <w:rtl/>
        </w:rPr>
        <w:t>ي</w:t>
      </w:r>
      <w:r w:rsidRPr="00CF01AE">
        <w:rPr>
          <w:rFonts w:ascii="Traditional Arabic" w:hAnsi="Traditional Arabic" w:cs="Traditional Arabic"/>
          <w:sz w:val="36"/>
          <w:szCs w:val="36"/>
          <w:rtl/>
        </w:rPr>
        <w:t xml:space="preserve">ة عبارة عن الأدوات والطرق المختلفة التي تستخدم في المواقف التعليمية والتي لا تعتمد كلية على فهم الكلمات والرموز والأرقام. </w:t>
      </w:r>
    </w:p>
    <w:p w:rsidR="00653F55" w:rsidRPr="00CF01AE" w:rsidRDefault="00653F55" w:rsidP="006F02F5">
      <w:pPr>
        <w:bidi/>
        <w:spacing w:after="0" w:line="360" w:lineRule="auto"/>
        <w:ind w:firstLine="425"/>
        <w:jc w:val="both"/>
        <w:rPr>
          <w:rFonts w:ascii="Traditional Arabic" w:hAnsi="Traditional Arabic" w:cs="Traditional Arabic"/>
          <w:sz w:val="36"/>
          <w:szCs w:val="36"/>
          <w:rtl/>
        </w:rPr>
      </w:pPr>
      <w:r w:rsidRPr="00CF01AE">
        <w:rPr>
          <w:rFonts w:ascii="Traditional Arabic" w:hAnsi="Traditional Arabic" w:cs="Traditional Arabic"/>
          <w:sz w:val="36"/>
          <w:szCs w:val="36"/>
          <w:rtl/>
        </w:rPr>
        <w:lastRenderedPageBreak/>
        <w:t xml:space="preserve">وفي تعريف الآخر للوسائل التعليمية نجد </w:t>
      </w:r>
      <w:r>
        <w:rPr>
          <w:rFonts w:ascii="Traditional Arabic" w:hAnsi="Traditional Arabic" w:cs="Traditional Arabic"/>
          <w:sz w:val="36"/>
          <w:szCs w:val="36"/>
          <w:rtl/>
        </w:rPr>
        <w:t>أنها ما تندرج تحت مختلفة الوسائ</w:t>
      </w:r>
      <w:r>
        <w:rPr>
          <w:rFonts w:ascii="Traditional Arabic" w:hAnsi="Traditional Arabic" w:cs="Traditional Arabic" w:hint="cs"/>
          <w:sz w:val="36"/>
          <w:szCs w:val="36"/>
          <w:rtl/>
        </w:rPr>
        <w:t>ل</w:t>
      </w:r>
      <w:r w:rsidRPr="00CF01AE">
        <w:rPr>
          <w:rFonts w:ascii="Traditional Arabic" w:hAnsi="Traditional Arabic" w:cs="Traditional Arabic"/>
          <w:sz w:val="36"/>
          <w:szCs w:val="36"/>
          <w:rtl/>
        </w:rPr>
        <w:t xml:space="preserve"> التي يستخدمها المعلم في الموقف التعليمي، بغرض إيصال المعارف والحقائق والأفكار والمعاني للدراسين. </w:t>
      </w:r>
    </w:p>
    <w:p w:rsidR="00653F55" w:rsidRDefault="00653F55" w:rsidP="006F02F5">
      <w:pPr>
        <w:bidi/>
        <w:spacing w:after="0" w:line="360" w:lineRule="auto"/>
        <w:ind w:firstLine="425"/>
        <w:jc w:val="both"/>
        <w:rPr>
          <w:rFonts w:ascii="Traditional Arabic" w:hAnsi="Traditional Arabic" w:cs="Traditional Arabic"/>
          <w:sz w:val="36"/>
          <w:szCs w:val="36"/>
        </w:rPr>
      </w:pPr>
      <w:r w:rsidRPr="00CF01AE">
        <w:rPr>
          <w:rFonts w:ascii="Traditional Arabic" w:hAnsi="Traditional Arabic" w:cs="Traditional Arabic"/>
          <w:sz w:val="36"/>
          <w:szCs w:val="36"/>
          <w:rtl/>
        </w:rPr>
        <w:t>الوسائل التعليمية هي عبارة عن أجهزة وأدوات ومواد يستخدمها المعل</w:t>
      </w:r>
      <w:r>
        <w:rPr>
          <w:rFonts w:ascii="Traditional Arabic" w:hAnsi="Traditional Arabic" w:cs="Traditional Arabic"/>
          <w:sz w:val="36"/>
          <w:szCs w:val="36"/>
          <w:rtl/>
        </w:rPr>
        <w:t>م لتحسين عملية التعليم والتعلم.</w:t>
      </w:r>
      <w:r>
        <w:rPr>
          <w:rFonts w:ascii="Traditional Arabic" w:hAnsi="Traditional Arabic" w:cs="Traditional Arabic"/>
          <w:sz w:val="36"/>
          <w:szCs w:val="36"/>
        </w:rPr>
        <w:t xml:space="preserve"> </w:t>
      </w:r>
      <w:r w:rsidRPr="00CF01AE">
        <w:rPr>
          <w:rFonts w:ascii="Traditional Arabic" w:hAnsi="Traditional Arabic" w:cs="Traditional Arabic"/>
          <w:sz w:val="36"/>
          <w:szCs w:val="36"/>
          <w:rtl/>
        </w:rPr>
        <w:t>نستطيع القول أن الوسائل التعليمية عبارة عن الطرق والأدوات والأجهزة المستخدمة لنقل المعلومات بطريقة سهلة للنتعلم للمساهمة في تحقيق الأهداف التدريسية الموضوعة مسبقا.</w:t>
      </w:r>
      <w:r w:rsidRPr="00CF01AE">
        <w:rPr>
          <w:rStyle w:val="FootnoteReference"/>
          <w:rFonts w:ascii="Traditional Arabic" w:hAnsi="Traditional Arabic" w:cs="Traditional Arabic"/>
          <w:sz w:val="36"/>
          <w:szCs w:val="36"/>
          <w:rtl/>
        </w:rPr>
        <w:footnoteReference w:id="19"/>
      </w:r>
    </w:p>
    <w:p w:rsidR="00653F55" w:rsidRDefault="00653F55" w:rsidP="006F02F5">
      <w:pPr>
        <w:bidi/>
        <w:spacing w:after="0" w:line="360" w:lineRule="auto"/>
        <w:ind w:firstLine="425"/>
        <w:jc w:val="both"/>
        <w:rPr>
          <w:rFonts w:ascii="Traditional Arabic" w:hAnsi="Traditional Arabic" w:cs="Traditional Arabic"/>
          <w:sz w:val="36"/>
          <w:szCs w:val="36"/>
        </w:rPr>
      </w:pPr>
      <w:r>
        <w:rPr>
          <w:rFonts w:ascii="Traditional Arabic" w:hAnsi="Traditional Arabic" w:cs="Traditional Arabic"/>
          <w:sz w:val="36"/>
          <w:szCs w:val="36"/>
          <w:rtl/>
        </w:rPr>
        <w:t>لذلك</w:t>
      </w:r>
      <w:r w:rsidRPr="00CC58CB">
        <w:rPr>
          <w:rFonts w:ascii="Traditional Arabic" w:hAnsi="Traditional Arabic" w:cs="Traditional Arabic"/>
          <w:sz w:val="36"/>
          <w:szCs w:val="36"/>
          <w:rtl/>
        </w:rPr>
        <w:t xml:space="preserve">، فإن </w:t>
      </w:r>
      <w:r>
        <w:rPr>
          <w:rFonts w:ascii="Traditional Arabic" w:hAnsi="Traditional Arabic" w:cs="Traditional Arabic" w:hint="cs"/>
          <w:sz w:val="36"/>
          <w:szCs w:val="36"/>
          <w:rtl/>
        </w:rPr>
        <w:t xml:space="preserve">الوسائل التعليمية </w:t>
      </w:r>
      <w:r>
        <w:rPr>
          <w:rFonts w:ascii="Traditional Arabic" w:hAnsi="Traditional Arabic" w:cs="Traditional Arabic"/>
          <w:sz w:val="36"/>
          <w:szCs w:val="36"/>
          <w:rtl/>
        </w:rPr>
        <w:t>ه</w:t>
      </w:r>
      <w:r>
        <w:rPr>
          <w:rFonts w:ascii="Traditional Arabic" w:hAnsi="Traditional Arabic" w:cs="Traditional Arabic" w:hint="cs"/>
          <w:sz w:val="36"/>
          <w:szCs w:val="36"/>
          <w:rtl/>
        </w:rPr>
        <w:t>و</w:t>
      </w:r>
      <w:r w:rsidRPr="00CC58CB">
        <w:rPr>
          <w:rFonts w:ascii="Traditional Arabic" w:hAnsi="Traditional Arabic" w:cs="Traditional Arabic"/>
          <w:sz w:val="36"/>
          <w:szCs w:val="36"/>
          <w:rtl/>
        </w:rPr>
        <w:t xml:space="preserve"> أداة أو طريقة يستخدمها المعلم كشكل من أشكال التفا</w:t>
      </w:r>
      <w:r>
        <w:rPr>
          <w:rFonts w:ascii="Traditional Arabic" w:hAnsi="Traditional Arabic" w:cs="Traditional Arabic"/>
          <w:sz w:val="36"/>
          <w:szCs w:val="36"/>
          <w:rtl/>
        </w:rPr>
        <w:t xml:space="preserve">عل مع الطلاب. </w:t>
      </w:r>
      <w:r>
        <w:rPr>
          <w:rFonts w:ascii="Traditional Arabic" w:hAnsi="Traditional Arabic" w:cs="Traditional Arabic" w:hint="cs"/>
          <w:sz w:val="36"/>
          <w:szCs w:val="36"/>
          <w:rtl/>
        </w:rPr>
        <w:t xml:space="preserve">الوسائل التعليمية </w:t>
      </w:r>
      <w:r>
        <w:rPr>
          <w:rFonts w:ascii="Traditional Arabic" w:hAnsi="Traditional Arabic" w:cs="Traditional Arabic"/>
          <w:sz w:val="36"/>
          <w:szCs w:val="36"/>
          <w:rtl/>
        </w:rPr>
        <w:t>يساع</w:t>
      </w:r>
      <w:r>
        <w:rPr>
          <w:rFonts w:ascii="Traditional Arabic" w:hAnsi="Traditional Arabic" w:cs="Traditional Arabic" w:hint="cs"/>
          <w:sz w:val="36"/>
          <w:szCs w:val="36"/>
          <w:rtl/>
        </w:rPr>
        <w:t>د</w:t>
      </w:r>
      <w:r w:rsidRPr="00CC58CB">
        <w:rPr>
          <w:rFonts w:ascii="Traditional Arabic" w:hAnsi="Traditional Arabic" w:cs="Traditional Arabic"/>
          <w:sz w:val="36"/>
          <w:szCs w:val="36"/>
          <w:rtl/>
        </w:rPr>
        <w:t xml:space="preserve"> ا</w:t>
      </w:r>
      <w:r>
        <w:rPr>
          <w:rFonts w:ascii="Traditional Arabic" w:hAnsi="Traditional Arabic" w:cs="Traditional Arabic"/>
          <w:sz w:val="36"/>
          <w:szCs w:val="36"/>
          <w:rtl/>
        </w:rPr>
        <w:t>لمعلمين على تحقيق جو أكثر جاذب</w:t>
      </w:r>
      <w:r>
        <w:rPr>
          <w:rFonts w:ascii="Traditional Arabic" w:hAnsi="Traditional Arabic" w:cs="Traditional Arabic" w:hint="cs"/>
          <w:sz w:val="36"/>
          <w:szCs w:val="36"/>
          <w:rtl/>
        </w:rPr>
        <w:t>ة</w:t>
      </w:r>
      <w:r w:rsidRPr="00CC58CB">
        <w:rPr>
          <w:rFonts w:ascii="Traditional Arabic" w:hAnsi="Traditional Arabic" w:cs="Traditional Arabic"/>
          <w:sz w:val="36"/>
          <w:szCs w:val="36"/>
          <w:rtl/>
        </w:rPr>
        <w:t xml:space="preserve"> في الفصل</w:t>
      </w:r>
      <w:r w:rsidRPr="00CC58CB">
        <w:rPr>
          <w:rFonts w:ascii="Traditional Arabic" w:hAnsi="Traditional Arabic" w:cs="Traditional Arabic"/>
          <w:sz w:val="36"/>
          <w:szCs w:val="36"/>
        </w:rPr>
        <w:t>.</w:t>
      </w:r>
    </w:p>
    <w:p w:rsidR="00653F55" w:rsidRPr="00B46306" w:rsidRDefault="00653F55" w:rsidP="00955C2E">
      <w:pPr>
        <w:pStyle w:val="ListParagraph"/>
        <w:numPr>
          <w:ilvl w:val="0"/>
          <w:numId w:val="12"/>
        </w:numPr>
        <w:bidi/>
        <w:spacing w:after="0" w:line="360" w:lineRule="auto"/>
        <w:ind w:left="113" w:hanging="357"/>
        <w:contextualSpacing w:val="0"/>
        <w:jc w:val="both"/>
        <w:rPr>
          <w:rFonts w:ascii="Traditional Arabic" w:hAnsi="Traditional Arabic" w:cs="Traditional Arabic"/>
          <w:sz w:val="36"/>
          <w:szCs w:val="36"/>
        </w:rPr>
      </w:pPr>
      <w:r>
        <w:rPr>
          <w:rFonts w:ascii="Traditional Arabic" w:hAnsi="Traditional Arabic" w:cs="Traditional Arabic"/>
          <w:b/>
          <w:bCs/>
          <w:sz w:val="36"/>
          <w:szCs w:val="36"/>
          <w:rtl/>
        </w:rPr>
        <w:t xml:space="preserve"> </w:t>
      </w:r>
      <w:r w:rsidRPr="00B46306">
        <w:rPr>
          <w:rFonts w:ascii="Traditional Arabic" w:hAnsi="Traditional Arabic" w:cs="Traditional Arabic"/>
          <w:b/>
          <w:bCs/>
          <w:sz w:val="36"/>
          <w:szCs w:val="36"/>
          <w:rtl/>
        </w:rPr>
        <w:t>فوائد</w:t>
      </w:r>
      <w:r w:rsidRPr="00B46306">
        <w:rPr>
          <w:rFonts w:ascii="Traditional Arabic" w:hAnsi="Traditional Arabic" w:cs="Traditional Arabic" w:hint="cs"/>
          <w:b/>
          <w:bCs/>
          <w:sz w:val="36"/>
          <w:szCs w:val="36"/>
          <w:rtl/>
        </w:rPr>
        <w:t xml:space="preserve"> الوسائل التعليمية</w:t>
      </w:r>
    </w:p>
    <w:p w:rsidR="00653F55" w:rsidRDefault="00653F55" w:rsidP="00653F55">
      <w:pPr>
        <w:bidi/>
        <w:spacing w:line="360" w:lineRule="auto"/>
        <w:ind w:firstLine="425"/>
        <w:jc w:val="both"/>
        <w:rPr>
          <w:rFonts w:ascii="Traditional Arabic" w:hAnsi="Traditional Arabic" w:cs="Traditional Arabic"/>
          <w:sz w:val="36"/>
          <w:szCs w:val="36"/>
          <w:rtl/>
        </w:rPr>
      </w:pPr>
      <w:r w:rsidRPr="00CF01AE">
        <w:rPr>
          <w:rFonts w:ascii="Traditional Arabic" w:hAnsi="Traditional Arabic" w:cs="Traditional Arabic"/>
          <w:sz w:val="36"/>
          <w:szCs w:val="36"/>
          <w:rtl/>
        </w:rPr>
        <w:t xml:space="preserve">يقول </w:t>
      </w:r>
      <w:r w:rsidRPr="009B44A4">
        <w:rPr>
          <w:rFonts w:asciiTheme="majorBidi" w:hAnsiTheme="majorBidi" w:cstheme="majorBidi"/>
          <w:sz w:val="24"/>
          <w:szCs w:val="24"/>
        </w:rPr>
        <w:t>John Lannon</w:t>
      </w:r>
      <w:r w:rsidRPr="002A2659">
        <w:rPr>
          <w:rFonts w:asciiTheme="majorBidi" w:hAnsiTheme="majorBidi" w:cstheme="majorBidi"/>
          <w:sz w:val="28"/>
          <w:szCs w:val="28"/>
          <w:rtl/>
        </w:rPr>
        <w:t xml:space="preserve"> </w:t>
      </w:r>
      <w:r w:rsidRPr="00CF01AE">
        <w:rPr>
          <w:rFonts w:ascii="Traditional Arabic" w:hAnsi="Traditional Arabic" w:cs="Traditional Arabic"/>
          <w:sz w:val="36"/>
          <w:szCs w:val="36"/>
          <w:rtl/>
        </w:rPr>
        <w:t xml:space="preserve">أن </w:t>
      </w:r>
      <w:r>
        <w:rPr>
          <w:rFonts w:ascii="Traditional Arabic" w:hAnsi="Traditional Arabic" w:cs="Traditional Arabic" w:hint="cs"/>
          <w:sz w:val="36"/>
          <w:szCs w:val="36"/>
          <w:rtl/>
        </w:rPr>
        <w:t>ال</w:t>
      </w:r>
      <w:r w:rsidRPr="00CF01AE">
        <w:rPr>
          <w:rFonts w:ascii="Traditional Arabic" w:hAnsi="Traditional Arabic" w:cs="Traditional Arabic"/>
          <w:sz w:val="36"/>
          <w:szCs w:val="36"/>
          <w:rtl/>
        </w:rPr>
        <w:t>وسائل الت</w:t>
      </w:r>
      <w:r>
        <w:rPr>
          <w:rFonts w:ascii="Traditional Arabic" w:hAnsi="Traditional Arabic" w:cs="Traditional Arabic" w:hint="cs"/>
          <w:sz w:val="36"/>
          <w:szCs w:val="36"/>
          <w:rtl/>
        </w:rPr>
        <w:t>عليمية</w:t>
      </w:r>
      <w:r>
        <w:rPr>
          <w:rFonts w:ascii="Traditional Arabic" w:hAnsi="Traditional Arabic" w:cs="Traditional Arabic"/>
          <w:sz w:val="36"/>
          <w:szCs w:val="36"/>
          <w:rtl/>
        </w:rPr>
        <w:t xml:space="preserve"> خاصة أدوات الرؤية يمكنها ذلك؛ جذب اهتمام ال</w:t>
      </w:r>
      <w:r>
        <w:rPr>
          <w:rFonts w:ascii="Traditional Arabic" w:hAnsi="Traditional Arabic" w:cs="Traditional Arabic" w:hint="cs"/>
          <w:sz w:val="36"/>
          <w:szCs w:val="36"/>
          <w:rtl/>
        </w:rPr>
        <w:t>طلاب</w:t>
      </w:r>
      <w:r>
        <w:rPr>
          <w:rFonts w:ascii="Traditional Arabic" w:hAnsi="Traditional Arabic" w:cs="Traditional Arabic"/>
          <w:sz w:val="36"/>
          <w:szCs w:val="36"/>
          <w:rtl/>
        </w:rPr>
        <w:t>، وتحسين فهم الطلاب، وتوفير بيانات قوية وموثوقة، ومعلومات مدمجة</w:t>
      </w:r>
      <w:r w:rsidRPr="00CF01AE">
        <w:rPr>
          <w:rFonts w:ascii="Traditional Arabic" w:hAnsi="Traditional Arabic" w:cs="Traditional Arabic"/>
          <w:sz w:val="36"/>
          <w:szCs w:val="36"/>
          <w:rtl/>
        </w:rPr>
        <w:t xml:space="preserve">، وتسهيل ترجمة البيانات. </w:t>
      </w:r>
    </w:p>
    <w:p w:rsidR="00653F55" w:rsidRPr="00CF01AE" w:rsidRDefault="00653F55" w:rsidP="00653F55">
      <w:pPr>
        <w:bidi/>
        <w:spacing w:line="360" w:lineRule="auto"/>
        <w:ind w:firstLine="425"/>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أوضح </w:t>
      </w:r>
      <w:r>
        <w:rPr>
          <w:rFonts w:ascii="Traditional Arabic" w:hAnsi="Traditional Arabic" w:cs="Traditional Arabic"/>
          <w:sz w:val="36"/>
          <w:szCs w:val="36"/>
          <w:rtl/>
        </w:rPr>
        <w:t>الدكتور</w:t>
      </w:r>
      <w:r>
        <w:rPr>
          <w:rFonts w:ascii="Traditional Arabic" w:hAnsi="Traditional Arabic" w:cs="Traditional Arabic" w:hint="cs"/>
          <w:sz w:val="36"/>
          <w:szCs w:val="36"/>
          <w:rtl/>
        </w:rPr>
        <w:t xml:space="preserve"> </w:t>
      </w:r>
      <w:r w:rsidRPr="00CF01AE">
        <w:rPr>
          <w:rFonts w:ascii="Traditional Arabic" w:hAnsi="Traditional Arabic" w:cs="Traditional Arabic"/>
          <w:sz w:val="36"/>
          <w:szCs w:val="36"/>
          <w:rtl/>
        </w:rPr>
        <w:t>عب</w:t>
      </w:r>
      <w:r>
        <w:rPr>
          <w:rFonts w:ascii="Traditional Arabic" w:hAnsi="Traditional Arabic" w:cs="Traditional Arabic"/>
          <w:sz w:val="36"/>
          <w:szCs w:val="36"/>
          <w:rtl/>
        </w:rPr>
        <w:t>د العليم إبراهيم أن تعلم الوسائ</w:t>
      </w:r>
      <w:r>
        <w:rPr>
          <w:rFonts w:ascii="Traditional Arabic" w:hAnsi="Traditional Arabic" w:cs="Traditional Arabic" w:hint="cs"/>
          <w:sz w:val="36"/>
          <w:szCs w:val="36"/>
          <w:rtl/>
        </w:rPr>
        <w:t>ل</w:t>
      </w:r>
      <w:r w:rsidRPr="00CF01AE">
        <w:rPr>
          <w:rFonts w:ascii="Traditional Arabic" w:hAnsi="Traditional Arabic" w:cs="Traditional Arabic"/>
          <w:sz w:val="36"/>
          <w:szCs w:val="36"/>
          <w:rtl/>
        </w:rPr>
        <w:t xml:space="preserve"> أمر مهم للغاية لأنه يمكن أن يثير سعادة الطلاب وفرحهم ويجدد قلوبهم. </w:t>
      </w:r>
      <w:r>
        <w:rPr>
          <w:rFonts w:ascii="Traditional Arabic" w:hAnsi="Traditional Arabic" w:cs="Traditional Arabic"/>
          <w:sz w:val="36"/>
          <w:szCs w:val="36"/>
          <w:rtl/>
        </w:rPr>
        <w:t>سيظهر فرحهم بالذهاب إلى المدرسة</w:t>
      </w:r>
      <w:r w:rsidRPr="00CF01AE">
        <w:rPr>
          <w:rFonts w:ascii="Traditional Arabic" w:hAnsi="Traditional Arabic" w:cs="Traditional Arabic"/>
          <w:sz w:val="36"/>
          <w:szCs w:val="36"/>
          <w:rtl/>
        </w:rPr>
        <w:t>، ويمكن</w:t>
      </w:r>
      <w:r>
        <w:rPr>
          <w:rFonts w:ascii="Traditional Arabic" w:hAnsi="Traditional Arabic" w:cs="Traditional Arabic"/>
          <w:sz w:val="36"/>
          <w:szCs w:val="36"/>
          <w:rtl/>
        </w:rPr>
        <w:t>هم تقوية المعرفة في عقول الطلاب</w:t>
      </w:r>
      <w:r w:rsidRPr="00CF01AE">
        <w:rPr>
          <w:rFonts w:ascii="Traditional Arabic" w:hAnsi="Traditional Arabic" w:cs="Traditional Arabic"/>
          <w:sz w:val="36"/>
          <w:szCs w:val="36"/>
          <w:rtl/>
        </w:rPr>
        <w:t>، وإ</w:t>
      </w:r>
      <w:r>
        <w:rPr>
          <w:rFonts w:ascii="Traditional Arabic" w:hAnsi="Traditional Arabic" w:cs="Traditional Arabic"/>
          <w:sz w:val="36"/>
          <w:szCs w:val="36"/>
          <w:rtl/>
        </w:rPr>
        <w:t>حياء الدروس بسبب استخدام الوسائ</w:t>
      </w:r>
      <w:r>
        <w:rPr>
          <w:rFonts w:ascii="Traditional Arabic" w:hAnsi="Traditional Arabic" w:cs="Traditional Arabic" w:hint="cs"/>
          <w:sz w:val="36"/>
          <w:szCs w:val="36"/>
          <w:rtl/>
        </w:rPr>
        <w:t>ل التعليمية</w:t>
      </w:r>
      <w:r w:rsidRPr="00CF01AE">
        <w:rPr>
          <w:rFonts w:ascii="Traditional Arabic" w:hAnsi="Traditional Arabic" w:cs="Traditional Arabic"/>
          <w:sz w:val="36"/>
          <w:szCs w:val="36"/>
          <w:rtl/>
        </w:rPr>
        <w:t>.</w:t>
      </w:r>
      <w:r w:rsidRPr="00CF01AE">
        <w:rPr>
          <w:rStyle w:val="FootnoteReference"/>
          <w:rFonts w:ascii="Traditional Arabic" w:hAnsi="Traditional Arabic" w:cs="Traditional Arabic"/>
          <w:sz w:val="36"/>
          <w:szCs w:val="36"/>
          <w:rtl/>
        </w:rPr>
        <w:footnoteReference w:id="20"/>
      </w:r>
    </w:p>
    <w:p w:rsidR="00653F55" w:rsidRPr="00CF01AE" w:rsidRDefault="00653F55" w:rsidP="00653F55">
      <w:pPr>
        <w:bidi/>
        <w:spacing w:line="360" w:lineRule="auto"/>
        <w:ind w:left="112"/>
        <w:jc w:val="both"/>
        <w:rPr>
          <w:rFonts w:ascii="Traditional Arabic" w:hAnsi="Traditional Arabic" w:cs="Traditional Arabic"/>
          <w:sz w:val="36"/>
          <w:szCs w:val="36"/>
          <w:rtl/>
        </w:rPr>
      </w:pPr>
      <w:r w:rsidRPr="00CF01AE">
        <w:rPr>
          <w:rFonts w:ascii="Traditional Arabic" w:hAnsi="Traditional Arabic" w:cs="Traditional Arabic"/>
          <w:sz w:val="36"/>
          <w:szCs w:val="36"/>
          <w:rtl/>
        </w:rPr>
        <w:t>فوائد وسائل الإيضاح</w:t>
      </w:r>
      <w:r>
        <w:rPr>
          <w:rFonts w:ascii="Traditional Arabic" w:hAnsi="Traditional Arabic" w:cs="Traditional Arabic" w:hint="cs"/>
          <w:sz w:val="36"/>
          <w:szCs w:val="36"/>
          <w:rtl/>
        </w:rPr>
        <w:t xml:space="preserve"> عند عرفه صالح عبد العزيز</w:t>
      </w:r>
      <w:r w:rsidRPr="00CF01AE">
        <w:rPr>
          <w:rFonts w:ascii="Traditional Arabic" w:hAnsi="Traditional Arabic" w:cs="Traditional Arabic"/>
          <w:sz w:val="36"/>
          <w:szCs w:val="36"/>
          <w:rtl/>
        </w:rPr>
        <w:t xml:space="preserve">: </w:t>
      </w:r>
    </w:p>
    <w:p w:rsidR="00653F55" w:rsidRDefault="00653F55" w:rsidP="00653F55">
      <w:pPr>
        <w:pStyle w:val="ListParagraph"/>
        <w:numPr>
          <w:ilvl w:val="0"/>
          <w:numId w:val="11"/>
        </w:numPr>
        <w:bidi/>
        <w:spacing w:line="360" w:lineRule="auto"/>
        <w:ind w:left="283" w:hanging="283"/>
        <w:jc w:val="both"/>
        <w:rPr>
          <w:rFonts w:ascii="Traditional Arabic" w:hAnsi="Traditional Arabic" w:cs="Traditional Arabic"/>
          <w:sz w:val="36"/>
          <w:szCs w:val="36"/>
        </w:rPr>
      </w:pPr>
      <w:r>
        <w:rPr>
          <w:rFonts w:ascii="Traditional Arabic" w:hAnsi="Traditional Arabic" w:cs="Traditional Arabic"/>
          <w:sz w:val="36"/>
          <w:szCs w:val="36"/>
          <w:rtl/>
        </w:rPr>
        <w:t>هي وسائ</w:t>
      </w:r>
      <w:r>
        <w:rPr>
          <w:rFonts w:ascii="Traditional Arabic" w:hAnsi="Traditional Arabic" w:cs="Traditional Arabic" w:hint="cs"/>
          <w:sz w:val="36"/>
          <w:szCs w:val="36"/>
          <w:rtl/>
        </w:rPr>
        <w:t>ل</w:t>
      </w:r>
      <w:r w:rsidRPr="002A2659">
        <w:rPr>
          <w:rFonts w:ascii="Traditional Arabic" w:hAnsi="Traditional Arabic" w:cs="Traditional Arabic"/>
          <w:sz w:val="36"/>
          <w:szCs w:val="36"/>
          <w:rtl/>
        </w:rPr>
        <w:t xml:space="preserve"> تساعد على تبيين الغامض من مشكلات الدروس وتوضيحها فهي وسيلة للعمل على حصر أفكار التلاميذ وضبطها وتمكنهم من تصور كثير من الأشياء التي يستحيل عليهم تصورها تماما بدون استعمالها مهما بذل المدرس المجهود بالألفاظ</w:t>
      </w:r>
      <w:r>
        <w:rPr>
          <w:rFonts w:ascii="Traditional Arabic" w:hAnsi="Traditional Arabic" w:cs="Traditional Arabic"/>
          <w:sz w:val="36"/>
          <w:szCs w:val="36"/>
        </w:rPr>
        <w:t>.</w:t>
      </w:r>
      <w:r w:rsidRPr="002A2659">
        <w:rPr>
          <w:rFonts w:ascii="Traditional Arabic" w:hAnsi="Traditional Arabic" w:cs="Traditional Arabic"/>
          <w:sz w:val="36"/>
          <w:szCs w:val="36"/>
          <w:rtl/>
        </w:rPr>
        <w:t xml:space="preserve"> </w:t>
      </w:r>
    </w:p>
    <w:p w:rsidR="00653F55" w:rsidRDefault="00653F55" w:rsidP="00653F55">
      <w:pPr>
        <w:pStyle w:val="ListParagraph"/>
        <w:numPr>
          <w:ilvl w:val="0"/>
          <w:numId w:val="11"/>
        </w:numPr>
        <w:bidi/>
        <w:spacing w:line="360" w:lineRule="auto"/>
        <w:ind w:left="283"/>
        <w:jc w:val="both"/>
        <w:rPr>
          <w:rFonts w:ascii="Traditional Arabic" w:hAnsi="Traditional Arabic" w:cs="Traditional Arabic"/>
          <w:sz w:val="36"/>
          <w:szCs w:val="36"/>
        </w:rPr>
      </w:pPr>
      <w:r w:rsidRPr="002A2659">
        <w:rPr>
          <w:rFonts w:ascii="Traditional Arabic" w:hAnsi="Traditional Arabic" w:cs="Traditional Arabic"/>
          <w:sz w:val="36"/>
          <w:szCs w:val="36"/>
          <w:rtl/>
        </w:rPr>
        <w:t xml:space="preserve"> كما أنها أكبر عامل على التسهيل فهي تجعل المعلومات حية ذات قيمة يستطيع التلميذ أن يطبقها ويستفيذ منها في دروسه في الحياة بوجه عام</w:t>
      </w:r>
      <w:r>
        <w:rPr>
          <w:rFonts w:ascii="Traditional Arabic" w:hAnsi="Traditional Arabic" w:cs="Traditional Arabic"/>
          <w:sz w:val="36"/>
          <w:szCs w:val="36"/>
        </w:rPr>
        <w:t>.</w:t>
      </w:r>
    </w:p>
    <w:p w:rsidR="00653F55" w:rsidRDefault="00653F55" w:rsidP="00653F55">
      <w:pPr>
        <w:pStyle w:val="ListParagraph"/>
        <w:numPr>
          <w:ilvl w:val="0"/>
          <w:numId w:val="11"/>
        </w:numPr>
        <w:bidi/>
        <w:spacing w:line="360" w:lineRule="auto"/>
        <w:ind w:left="283"/>
        <w:jc w:val="both"/>
        <w:rPr>
          <w:rFonts w:ascii="Traditional Arabic" w:hAnsi="Traditional Arabic" w:cs="Traditional Arabic"/>
          <w:sz w:val="36"/>
          <w:szCs w:val="36"/>
        </w:rPr>
      </w:pPr>
      <w:r w:rsidRPr="002A2659">
        <w:rPr>
          <w:rFonts w:ascii="Traditional Arabic" w:hAnsi="Traditional Arabic" w:cs="Traditional Arabic"/>
          <w:sz w:val="36"/>
          <w:szCs w:val="36"/>
          <w:rtl/>
        </w:rPr>
        <w:t xml:space="preserve"> </w:t>
      </w:r>
      <w:r w:rsidRPr="004B0206">
        <w:rPr>
          <w:rFonts w:ascii="Traditional Arabic" w:hAnsi="Traditional Arabic" w:cs="Traditional Arabic"/>
          <w:sz w:val="36"/>
          <w:szCs w:val="36"/>
          <w:rtl/>
        </w:rPr>
        <w:t>ولا تقتصر فائدتها على التوضيح لمشكلات الدرس ولكنها أعظم الوسائط لتثبيت الدروس في الذاكرة وسهولة استحضارها وقت الحاجة</w:t>
      </w:r>
      <w:r>
        <w:rPr>
          <w:rFonts w:ascii="Traditional Arabic" w:hAnsi="Traditional Arabic" w:cs="Traditional Arabic"/>
          <w:sz w:val="36"/>
          <w:szCs w:val="36"/>
        </w:rPr>
        <w:t>.</w:t>
      </w:r>
    </w:p>
    <w:p w:rsidR="00653F55" w:rsidRDefault="00653F55" w:rsidP="00653F55">
      <w:pPr>
        <w:pStyle w:val="ListParagraph"/>
        <w:numPr>
          <w:ilvl w:val="0"/>
          <w:numId w:val="11"/>
        </w:numPr>
        <w:bidi/>
        <w:spacing w:line="360" w:lineRule="auto"/>
        <w:ind w:left="283"/>
        <w:jc w:val="both"/>
        <w:rPr>
          <w:rFonts w:ascii="Traditional Arabic" w:hAnsi="Traditional Arabic" w:cs="Traditional Arabic"/>
          <w:sz w:val="36"/>
          <w:szCs w:val="36"/>
        </w:rPr>
      </w:pPr>
      <w:r w:rsidRPr="004B0206">
        <w:rPr>
          <w:rFonts w:ascii="Traditional Arabic" w:hAnsi="Traditional Arabic" w:cs="Traditional Arabic"/>
          <w:sz w:val="36"/>
          <w:szCs w:val="36"/>
          <w:rtl/>
        </w:rPr>
        <w:lastRenderedPageBreak/>
        <w:t xml:space="preserve"> إنها وسيلة فعالة لتحريك الظفل للعمل فهي تشتفر فيه الرغبة للاسطلاع وتخلق عند الحافز الشديد لدرس كثير من الأشياء التي لم يكن يوجه إليها انتباهه </w:t>
      </w:r>
      <w:r>
        <w:rPr>
          <w:rFonts w:ascii="Traditional Arabic" w:hAnsi="Traditional Arabic" w:cs="Traditional Arabic"/>
          <w:sz w:val="36"/>
          <w:szCs w:val="36"/>
          <w:rtl/>
        </w:rPr>
        <w:t>لو لم يلجأ المدرس إلى استخدامها</w:t>
      </w:r>
      <w:r>
        <w:rPr>
          <w:rFonts w:ascii="Traditional Arabic" w:hAnsi="Traditional Arabic" w:cs="Traditional Arabic"/>
          <w:sz w:val="36"/>
          <w:szCs w:val="36"/>
        </w:rPr>
        <w:t>.</w:t>
      </w:r>
    </w:p>
    <w:p w:rsidR="00653F55" w:rsidRDefault="00653F55" w:rsidP="00653F55">
      <w:pPr>
        <w:pStyle w:val="ListParagraph"/>
        <w:numPr>
          <w:ilvl w:val="0"/>
          <w:numId w:val="11"/>
        </w:numPr>
        <w:bidi/>
        <w:spacing w:line="360" w:lineRule="auto"/>
        <w:ind w:left="283" w:hanging="425"/>
        <w:jc w:val="both"/>
        <w:rPr>
          <w:rFonts w:ascii="Traditional Arabic" w:hAnsi="Traditional Arabic" w:cs="Traditional Arabic"/>
          <w:sz w:val="36"/>
          <w:szCs w:val="36"/>
        </w:rPr>
      </w:pPr>
      <w:r>
        <w:rPr>
          <w:rFonts w:ascii="Traditional Arabic" w:hAnsi="Traditional Arabic" w:cs="Traditional Arabic"/>
          <w:sz w:val="36"/>
          <w:szCs w:val="36"/>
          <w:rtl/>
        </w:rPr>
        <w:t xml:space="preserve">أن </w:t>
      </w:r>
      <w:r>
        <w:rPr>
          <w:rFonts w:ascii="Traditional Arabic" w:hAnsi="Traditional Arabic" w:cs="Traditional Arabic" w:hint="cs"/>
          <w:sz w:val="36"/>
          <w:szCs w:val="36"/>
          <w:rtl/>
        </w:rPr>
        <w:t>ال</w:t>
      </w:r>
      <w:r>
        <w:rPr>
          <w:rFonts w:ascii="Traditional Arabic" w:hAnsi="Traditional Arabic" w:cs="Traditional Arabic"/>
          <w:sz w:val="36"/>
          <w:szCs w:val="36"/>
          <w:rtl/>
        </w:rPr>
        <w:t>وسائل ال</w:t>
      </w:r>
      <w:r>
        <w:rPr>
          <w:rFonts w:ascii="Traditional Arabic" w:hAnsi="Traditional Arabic" w:cs="Traditional Arabic" w:hint="cs"/>
          <w:sz w:val="36"/>
          <w:szCs w:val="36"/>
          <w:rtl/>
        </w:rPr>
        <w:t>تعليمية</w:t>
      </w:r>
      <w:r w:rsidRPr="004B0206">
        <w:rPr>
          <w:rFonts w:ascii="Traditional Arabic" w:hAnsi="Traditional Arabic" w:cs="Traditional Arabic"/>
          <w:sz w:val="36"/>
          <w:szCs w:val="36"/>
          <w:rtl/>
        </w:rPr>
        <w:t xml:space="preserve"> إذا أحسن المدرس استعمالها تجعله واثقا من فهم التلاميذ كما أنها تساعد الأطفال على تكوين عادة الروية والتأمل.</w:t>
      </w:r>
      <w:r w:rsidRPr="00CF01AE">
        <w:rPr>
          <w:rStyle w:val="FootnoteReference"/>
          <w:rFonts w:ascii="Traditional Arabic" w:hAnsi="Traditional Arabic" w:cs="Traditional Arabic"/>
          <w:sz w:val="36"/>
          <w:szCs w:val="36"/>
          <w:rtl/>
        </w:rPr>
        <w:footnoteReference w:id="21"/>
      </w:r>
    </w:p>
    <w:p w:rsidR="00653F55" w:rsidRPr="00ED29B3" w:rsidRDefault="00653F55" w:rsidP="00653F55">
      <w:pPr>
        <w:pStyle w:val="ListParagraph"/>
        <w:bidi/>
        <w:spacing w:line="360" w:lineRule="auto"/>
        <w:ind w:left="142" w:firstLine="709"/>
        <w:jc w:val="both"/>
        <w:rPr>
          <w:rFonts w:ascii="Traditional Arabic" w:hAnsi="Traditional Arabic" w:cs="Traditional Arabic"/>
          <w:sz w:val="36"/>
          <w:szCs w:val="36"/>
        </w:rPr>
      </w:pPr>
      <w:r>
        <w:rPr>
          <w:rFonts w:ascii="Traditional Arabic" w:hAnsi="Traditional Arabic" w:cs="Traditional Arabic"/>
          <w:sz w:val="36"/>
          <w:szCs w:val="36"/>
          <w:rtl/>
        </w:rPr>
        <w:t>لذلك</w:t>
      </w:r>
      <w:r w:rsidRPr="00CC58CB">
        <w:rPr>
          <w:rFonts w:ascii="Traditional Arabic" w:hAnsi="Traditional Arabic" w:cs="Traditional Arabic"/>
          <w:sz w:val="36"/>
          <w:szCs w:val="36"/>
          <w:rtl/>
        </w:rPr>
        <w:t xml:space="preserve">، فإن فوائد </w:t>
      </w:r>
      <w:r>
        <w:rPr>
          <w:rFonts w:ascii="Traditional Arabic" w:hAnsi="Traditional Arabic" w:cs="Traditional Arabic" w:hint="cs"/>
          <w:sz w:val="36"/>
          <w:szCs w:val="36"/>
          <w:rtl/>
        </w:rPr>
        <w:t>ال</w:t>
      </w:r>
      <w:r>
        <w:rPr>
          <w:rFonts w:ascii="Traditional Arabic" w:hAnsi="Traditional Arabic" w:cs="Traditional Arabic"/>
          <w:sz w:val="36"/>
          <w:szCs w:val="36"/>
          <w:rtl/>
        </w:rPr>
        <w:t>وسائل ال</w:t>
      </w:r>
      <w:r>
        <w:rPr>
          <w:rFonts w:ascii="Traditional Arabic" w:hAnsi="Traditional Arabic" w:cs="Traditional Arabic" w:hint="cs"/>
          <w:sz w:val="36"/>
          <w:szCs w:val="36"/>
          <w:rtl/>
        </w:rPr>
        <w:t>تعليمية</w:t>
      </w:r>
      <w:r w:rsidRPr="004B0206">
        <w:rPr>
          <w:rFonts w:ascii="Traditional Arabic" w:hAnsi="Traditional Arabic" w:cs="Traditional Arabic"/>
          <w:sz w:val="36"/>
          <w:szCs w:val="36"/>
          <w:rtl/>
        </w:rPr>
        <w:t xml:space="preserve"> </w:t>
      </w:r>
      <w:r w:rsidRPr="00CC58CB">
        <w:rPr>
          <w:rFonts w:ascii="Traditional Arabic" w:hAnsi="Traditional Arabic" w:cs="Traditional Arabic"/>
          <w:sz w:val="36"/>
          <w:szCs w:val="36"/>
          <w:rtl/>
        </w:rPr>
        <w:t xml:space="preserve">لتوجيه انتباه </w:t>
      </w:r>
      <w:r>
        <w:rPr>
          <w:rFonts w:ascii="Traditional Arabic" w:hAnsi="Traditional Arabic" w:cs="Traditional Arabic"/>
          <w:sz w:val="36"/>
          <w:szCs w:val="36"/>
          <w:rtl/>
        </w:rPr>
        <w:t>الطلاب للتركيز على محتوى المادة، وتغيير موقف الطلاب</w:t>
      </w:r>
      <w:r w:rsidRPr="00CC58CB">
        <w:rPr>
          <w:rFonts w:ascii="Traditional Arabic" w:hAnsi="Traditional Arabic" w:cs="Traditional Arabic"/>
          <w:sz w:val="36"/>
          <w:szCs w:val="36"/>
          <w:rtl/>
        </w:rPr>
        <w:t>، لتذكر الرسائل المو</w:t>
      </w:r>
      <w:r>
        <w:rPr>
          <w:rFonts w:ascii="Traditional Arabic" w:hAnsi="Traditional Arabic" w:cs="Traditional Arabic"/>
          <w:sz w:val="36"/>
          <w:szCs w:val="36"/>
          <w:rtl/>
        </w:rPr>
        <w:t>جودة في وسائل الإعلام بشكل أفضل</w:t>
      </w:r>
      <w:r w:rsidRPr="00CC58CB">
        <w:rPr>
          <w:rFonts w:ascii="Traditional Arabic" w:hAnsi="Traditional Arabic" w:cs="Traditional Arabic"/>
          <w:sz w:val="36"/>
          <w:szCs w:val="36"/>
          <w:rtl/>
        </w:rPr>
        <w:t>، بحيث يمكن للطلاب تحسين جودة نتائج التعلي</w:t>
      </w:r>
      <w:r>
        <w:rPr>
          <w:rFonts w:ascii="Traditional Arabic" w:hAnsi="Traditional Arabic" w:cs="Traditional Arabic"/>
          <w:sz w:val="36"/>
          <w:szCs w:val="36"/>
          <w:rtl/>
        </w:rPr>
        <w:t>م والتعلم التي حصل عليها الطلاب</w:t>
      </w:r>
      <w:r w:rsidRPr="00CC58CB">
        <w:rPr>
          <w:rFonts w:ascii="Traditional Arabic" w:hAnsi="Traditional Arabic" w:cs="Traditional Arabic"/>
          <w:sz w:val="36"/>
          <w:szCs w:val="36"/>
          <w:rtl/>
        </w:rPr>
        <w:t>، مع تشجيع الطلاب على امتلاك هذه القدرات</w:t>
      </w:r>
      <w:r w:rsidRPr="00CC58CB">
        <w:rPr>
          <w:rFonts w:ascii="Traditional Arabic" w:hAnsi="Traditional Arabic" w:cs="Traditional Arabic"/>
          <w:sz w:val="36"/>
          <w:szCs w:val="36"/>
        </w:rPr>
        <w:t>.</w:t>
      </w:r>
    </w:p>
    <w:p w:rsidR="00653F55" w:rsidRPr="00ED29B3" w:rsidRDefault="00653F55" w:rsidP="00955C2E">
      <w:pPr>
        <w:pStyle w:val="ListParagraph"/>
        <w:numPr>
          <w:ilvl w:val="0"/>
          <w:numId w:val="12"/>
        </w:numPr>
        <w:bidi/>
        <w:spacing w:line="360" w:lineRule="auto"/>
        <w:ind w:left="113" w:hanging="426"/>
        <w:jc w:val="both"/>
        <w:rPr>
          <w:rFonts w:ascii="Traditional Arabic" w:hAnsi="Traditional Arabic" w:cs="Traditional Arabic"/>
          <w:b/>
          <w:bCs/>
          <w:sz w:val="36"/>
          <w:szCs w:val="36"/>
        </w:rPr>
      </w:pPr>
      <w:r w:rsidRPr="00ED29B3">
        <w:rPr>
          <w:rFonts w:ascii="Traditional Arabic" w:hAnsi="Traditional Arabic" w:cs="Traditional Arabic"/>
          <w:b/>
          <w:bCs/>
          <w:sz w:val="36"/>
          <w:szCs w:val="36"/>
          <w:rtl/>
        </w:rPr>
        <w:t xml:space="preserve">أنواع </w:t>
      </w:r>
      <w:r w:rsidRPr="00ED29B3">
        <w:rPr>
          <w:rFonts w:ascii="Traditional Arabic" w:hAnsi="Traditional Arabic" w:cs="Traditional Arabic" w:hint="cs"/>
          <w:b/>
          <w:bCs/>
          <w:sz w:val="36"/>
          <w:szCs w:val="36"/>
          <w:rtl/>
        </w:rPr>
        <w:t>الوسائل التعليمية</w:t>
      </w:r>
    </w:p>
    <w:p w:rsidR="00653F55" w:rsidRPr="00CF01AE" w:rsidRDefault="00653F55" w:rsidP="00653F55">
      <w:pPr>
        <w:pStyle w:val="ListParagraph"/>
        <w:bidi/>
        <w:spacing w:line="360" w:lineRule="auto"/>
        <w:ind w:left="283" w:hanging="171"/>
        <w:jc w:val="both"/>
        <w:rPr>
          <w:rFonts w:ascii="Traditional Arabic" w:hAnsi="Traditional Arabic" w:cs="Traditional Arabic"/>
          <w:sz w:val="36"/>
          <w:szCs w:val="36"/>
        </w:rPr>
      </w:pPr>
      <w:r w:rsidRPr="00CF01AE">
        <w:rPr>
          <w:rFonts w:ascii="Traditional Arabic" w:hAnsi="Traditional Arabic" w:cs="Traditional Arabic"/>
          <w:sz w:val="36"/>
          <w:szCs w:val="36"/>
          <w:rtl/>
        </w:rPr>
        <w:t xml:space="preserve">أ. </w:t>
      </w:r>
      <w:r>
        <w:rPr>
          <w:rFonts w:ascii="Traditional Arabic" w:hAnsi="Traditional Arabic" w:cs="Traditional Arabic"/>
          <w:sz w:val="36"/>
          <w:szCs w:val="36"/>
          <w:rtl/>
        </w:rPr>
        <w:t>(الوس</w:t>
      </w:r>
      <w:r>
        <w:rPr>
          <w:rFonts w:ascii="Traditional Arabic" w:hAnsi="Traditional Arabic" w:cs="Traditional Arabic" w:hint="cs"/>
          <w:sz w:val="36"/>
          <w:szCs w:val="36"/>
          <w:rtl/>
        </w:rPr>
        <w:t>ائل السمعية</w:t>
      </w:r>
      <w:r w:rsidRPr="00CF01AE">
        <w:rPr>
          <w:rFonts w:ascii="Traditional Arabic" w:hAnsi="Traditional Arabic" w:cs="Traditional Arabic"/>
          <w:sz w:val="36"/>
          <w:szCs w:val="36"/>
          <w:rtl/>
        </w:rPr>
        <w:t>)</w:t>
      </w:r>
    </w:p>
    <w:p w:rsidR="00653F55" w:rsidRDefault="00653F55" w:rsidP="00653F55">
      <w:pPr>
        <w:pStyle w:val="ListParagraph"/>
        <w:bidi/>
        <w:spacing w:line="360" w:lineRule="auto"/>
        <w:ind w:left="112" w:firstLine="608"/>
        <w:jc w:val="both"/>
        <w:rPr>
          <w:rFonts w:ascii="Traditional Arabic" w:hAnsi="Traditional Arabic" w:cs="Traditional Arabic"/>
          <w:sz w:val="36"/>
          <w:szCs w:val="36"/>
        </w:rPr>
      </w:pPr>
      <w:r>
        <w:rPr>
          <w:rFonts w:ascii="Traditional Arabic" w:hAnsi="Traditional Arabic" w:cs="Traditional Arabic"/>
          <w:sz w:val="36"/>
          <w:szCs w:val="36"/>
          <w:rtl/>
        </w:rPr>
        <w:t>الوس</w:t>
      </w:r>
      <w:r>
        <w:rPr>
          <w:rFonts w:ascii="Traditional Arabic" w:hAnsi="Traditional Arabic" w:cs="Traditional Arabic" w:hint="cs"/>
          <w:sz w:val="36"/>
          <w:szCs w:val="36"/>
          <w:rtl/>
        </w:rPr>
        <w:t xml:space="preserve">ائل السمعية </w:t>
      </w:r>
      <w:r w:rsidRPr="00CF01AE">
        <w:rPr>
          <w:rFonts w:ascii="Traditional Arabic" w:hAnsi="Traditional Arabic" w:cs="Traditional Arabic"/>
          <w:sz w:val="36"/>
          <w:szCs w:val="36"/>
          <w:rtl/>
        </w:rPr>
        <w:t>هي أي شيء يمكن استخدامه ل</w:t>
      </w:r>
      <w:r>
        <w:rPr>
          <w:rFonts w:ascii="Traditional Arabic" w:hAnsi="Traditional Arabic" w:cs="Traditional Arabic"/>
          <w:sz w:val="36"/>
          <w:szCs w:val="36"/>
          <w:rtl/>
        </w:rPr>
        <w:t>تسهيل عملية تعلم اللغة التي</w:t>
      </w:r>
      <w:r w:rsidRPr="00CF01AE">
        <w:rPr>
          <w:rFonts w:ascii="Traditional Arabic" w:hAnsi="Traditional Arabic" w:cs="Traditional Arabic"/>
          <w:sz w:val="36"/>
          <w:szCs w:val="36"/>
          <w:rtl/>
        </w:rPr>
        <w:t xml:space="preserve"> التقاطها وهضمها من خلال الشعور بالسمع. </w:t>
      </w:r>
      <w:r>
        <w:rPr>
          <w:rFonts w:ascii="Traditional Arabic" w:hAnsi="Traditional Arabic" w:cs="Traditional Arabic"/>
          <w:sz w:val="36"/>
          <w:szCs w:val="36"/>
          <w:rtl/>
        </w:rPr>
        <w:t>المثال: الشريط، الراديو، التلفزيون</w:t>
      </w:r>
      <w:r w:rsidRPr="00CF01AE">
        <w:rPr>
          <w:rFonts w:ascii="Traditional Arabic" w:hAnsi="Traditional Arabic" w:cs="Traditional Arabic"/>
          <w:sz w:val="36"/>
          <w:szCs w:val="36"/>
          <w:rtl/>
        </w:rPr>
        <w:t>، إلخ.</w:t>
      </w:r>
    </w:p>
    <w:p w:rsidR="006F02F5" w:rsidRPr="00CF01AE" w:rsidRDefault="006F02F5" w:rsidP="006F02F5">
      <w:pPr>
        <w:pStyle w:val="ListParagraph"/>
        <w:bidi/>
        <w:spacing w:line="360" w:lineRule="auto"/>
        <w:ind w:left="112" w:firstLine="608"/>
        <w:jc w:val="both"/>
        <w:rPr>
          <w:rFonts w:ascii="Traditional Arabic" w:hAnsi="Traditional Arabic" w:cs="Traditional Arabic"/>
          <w:sz w:val="36"/>
          <w:szCs w:val="36"/>
        </w:rPr>
      </w:pPr>
    </w:p>
    <w:p w:rsidR="00653F55" w:rsidRPr="00CF01AE" w:rsidRDefault="00653F55" w:rsidP="00653F55">
      <w:pPr>
        <w:pStyle w:val="ListParagraph"/>
        <w:bidi/>
        <w:spacing w:line="360" w:lineRule="auto"/>
        <w:ind w:left="112"/>
        <w:jc w:val="both"/>
        <w:rPr>
          <w:rFonts w:ascii="Traditional Arabic" w:hAnsi="Traditional Arabic" w:cs="Traditional Arabic"/>
          <w:sz w:val="36"/>
          <w:szCs w:val="36"/>
        </w:rPr>
      </w:pPr>
      <w:r w:rsidRPr="00CF01AE">
        <w:rPr>
          <w:rFonts w:ascii="Traditional Arabic" w:hAnsi="Traditional Arabic" w:cs="Traditional Arabic"/>
          <w:sz w:val="36"/>
          <w:szCs w:val="36"/>
          <w:rtl/>
        </w:rPr>
        <w:lastRenderedPageBreak/>
        <w:t>ب. (الو</w:t>
      </w:r>
      <w:r>
        <w:rPr>
          <w:rFonts w:ascii="Traditional Arabic" w:hAnsi="Traditional Arabic" w:cs="Traditional Arabic" w:hint="cs"/>
          <w:sz w:val="36"/>
          <w:szCs w:val="36"/>
          <w:rtl/>
        </w:rPr>
        <w:t>سائل البصرية</w:t>
      </w:r>
      <w:r w:rsidRPr="00CF01AE">
        <w:rPr>
          <w:rFonts w:ascii="Traditional Arabic" w:hAnsi="Traditional Arabic" w:cs="Traditional Arabic"/>
          <w:sz w:val="36"/>
          <w:szCs w:val="36"/>
          <w:rtl/>
        </w:rPr>
        <w:t>)</w:t>
      </w:r>
    </w:p>
    <w:p w:rsidR="00653F55" w:rsidRPr="00013C25" w:rsidRDefault="00653F55" w:rsidP="00653F55">
      <w:pPr>
        <w:pStyle w:val="ListParagraph"/>
        <w:bidi/>
        <w:spacing w:line="360" w:lineRule="auto"/>
        <w:ind w:left="112" w:firstLine="608"/>
        <w:jc w:val="both"/>
        <w:rPr>
          <w:rFonts w:ascii="Traditional Arabic" w:hAnsi="Traditional Arabic" w:cs="Traditional Arabic"/>
          <w:sz w:val="36"/>
          <w:szCs w:val="36"/>
        </w:rPr>
      </w:pPr>
      <w:r w:rsidRPr="00CF01AE">
        <w:rPr>
          <w:rFonts w:ascii="Traditional Arabic" w:hAnsi="Traditional Arabic" w:cs="Traditional Arabic"/>
          <w:sz w:val="36"/>
          <w:szCs w:val="36"/>
          <w:rtl/>
        </w:rPr>
        <w:t>الو</w:t>
      </w:r>
      <w:r>
        <w:rPr>
          <w:rFonts w:ascii="Traditional Arabic" w:hAnsi="Traditional Arabic" w:cs="Traditional Arabic" w:hint="cs"/>
          <w:sz w:val="36"/>
          <w:szCs w:val="36"/>
          <w:rtl/>
        </w:rPr>
        <w:t>سائل البصرية</w:t>
      </w:r>
      <w:r w:rsidRPr="00CF01AE">
        <w:rPr>
          <w:rFonts w:ascii="Traditional Arabic" w:hAnsi="Traditional Arabic" w:cs="Traditional Arabic"/>
          <w:sz w:val="36"/>
          <w:szCs w:val="36"/>
          <w:rtl/>
        </w:rPr>
        <w:t xml:space="preserve"> هي أي شيء يمكن استخدامه لتسهيل عملية</w:t>
      </w:r>
      <w:r>
        <w:rPr>
          <w:rFonts w:ascii="Traditional Arabic" w:hAnsi="Traditional Arabic" w:cs="Traditional Arabic"/>
          <w:sz w:val="36"/>
          <w:szCs w:val="36"/>
          <w:rtl/>
        </w:rPr>
        <w:t xml:space="preserve"> تعلم اللغة التي</w:t>
      </w:r>
      <w:r w:rsidRPr="00CF01AE">
        <w:rPr>
          <w:rFonts w:ascii="Traditional Arabic" w:hAnsi="Traditional Arabic" w:cs="Traditional Arabic"/>
          <w:sz w:val="36"/>
          <w:szCs w:val="36"/>
          <w:rtl/>
        </w:rPr>
        <w:t xml:space="preserve"> التقاطها وهضمها من خلال شعور البصر. </w:t>
      </w:r>
      <w:r>
        <w:rPr>
          <w:rFonts w:ascii="Traditional Arabic" w:hAnsi="Traditional Arabic" w:cs="Traditional Arabic"/>
          <w:sz w:val="36"/>
          <w:szCs w:val="36"/>
          <w:rtl/>
        </w:rPr>
        <w:t>المثال: الكائنات الأصلية، الصور، السبورات، الكتب، بطاقات التذكير</w:t>
      </w:r>
      <w:r w:rsidRPr="00CF01AE">
        <w:rPr>
          <w:rFonts w:ascii="Traditional Arabic" w:hAnsi="Traditional Arabic" w:cs="Traditional Arabic"/>
          <w:sz w:val="36"/>
          <w:szCs w:val="36"/>
          <w:rtl/>
        </w:rPr>
        <w:t>، إلخ.</w:t>
      </w:r>
    </w:p>
    <w:p w:rsidR="00653F55" w:rsidRPr="00CF01AE" w:rsidRDefault="00653F55" w:rsidP="00653F55">
      <w:pPr>
        <w:pStyle w:val="ListParagraph"/>
        <w:bidi/>
        <w:spacing w:line="360" w:lineRule="auto"/>
        <w:ind w:left="112"/>
        <w:jc w:val="both"/>
        <w:rPr>
          <w:rFonts w:ascii="Traditional Arabic" w:hAnsi="Traditional Arabic" w:cs="Traditional Arabic"/>
          <w:sz w:val="36"/>
          <w:szCs w:val="36"/>
        </w:rPr>
      </w:pPr>
      <w:r w:rsidRPr="00CF01AE">
        <w:rPr>
          <w:rFonts w:ascii="Traditional Arabic" w:hAnsi="Traditional Arabic" w:cs="Traditional Arabic"/>
          <w:sz w:val="36"/>
          <w:szCs w:val="36"/>
          <w:rtl/>
        </w:rPr>
        <w:t>ج. (الوس</w:t>
      </w:r>
      <w:r>
        <w:rPr>
          <w:rFonts w:ascii="Traditional Arabic" w:hAnsi="Traditional Arabic" w:cs="Traditional Arabic" w:hint="cs"/>
          <w:sz w:val="36"/>
          <w:szCs w:val="36"/>
          <w:rtl/>
        </w:rPr>
        <w:t>ائل السمعية البصرية</w:t>
      </w:r>
      <w:r w:rsidRPr="00CF01AE">
        <w:rPr>
          <w:rFonts w:ascii="Traditional Arabic" w:hAnsi="Traditional Arabic" w:cs="Traditional Arabic"/>
          <w:sz w:val="36"/>
          <w:szCs w:val="36"/>
          <w:rtl/>
        </w:rPr>
        <w:t>)</w:t>
      </w:r>
    </w:p>
    <w:p w:rsidR="00653F55" w:rsidRDefault="00653F55" w:rsidP="00653F55">
      <w:pPr>
        <w:pStyle w:val="ListParagraph"/>
        <w:bidi/>
        <w:spacing w:line="360" w:lineRule="auto"/>
        <w:ind w:left="112" w:firstLine="608"/>
        <w:jc w:val="both"/>
        <w:rPr>
          <w:rFonts w:ascii="Traditional Arabic" w:hAnsi="Traditional Arabic" w:cs="Traditional Arabic"/>
          <w:sz w:val="36"/>
          <w:szCs w:val="36"/>
        </w:rPr>
      </w:pPr>
      <w:r w:rsidRPr="00CF01AE">
        <w:rPr>
          <w:rFonts w:ascii="Traditional Arabic" w:hAnsi="Traditional Arabic" w:cs="Traditional Arabic"/>
          <w:sz w:val="36"/>
          <w:szCs w:val="36"/>
          <w:rtl/>
        </w:rPr>
        <w:t>كل ما يمكن استخدامه لتسهيل تعلم اللغة التي التقاطها وهضمها من خلال حواس الرؤية والسمع.</w:t>
      </w:r>
      <w:r>
        <w:rPr>
          <w:rFonts w:ascii="Traditional Arabic" w:hAnsi="Traditional Arabic" w:cs="Traditional Arabic"/>
          <w:sz w:val="36"/>
          <w:szCs w:val="36"/>
          <w:rtl/>
        </w:rPr>
        <w:t xml:space="preserve"> على سبيل المثال: مقاطع الفيديو، التلفزيون، الإنترنت</w:t>
      </w:r>
      <w:r w:rsidRPr="00CF01AE">
        <w:rPr>
          <w:rFonts w:ascii="Traditional Arabic" w:hAnsi="Traditional Arabic" w:cs="Traditional Arabic"/>
          <w:sz w:val="36"/>
          <w:szCs w:val="36"/>
          <w:rtl/>
        </w:rPr>
        <w:t>، إلخ.</w:t>
      </w:r>
      <w:r w:rsidRPr="00CF01AE">
        <w:rPr>
          <w:rStyle w:val="FootnoteReference"/>
          <w:rFonts w:ascii="Traditional Arabic" w:hAnsi="Traditional Arabic" w:cs="Traditional Arabic"/>
          <w:sz w:val="36"/>
          <w:szCs w:val="36"/>
          <w:rtl/>
        </w:rPr>
        <w:footnoteReference w:id="22"/>
      </w:r>
    </w:p>
    <w:p w:rsidR="00653F55" w:rsidRPr="00C7489F" w:rsidRDefault="00653F55" w:rsidP="00653F55">
      <w:pPr>
        <w:bidi/>
        <w:spacing w:line="36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لذلك، </w:t>
      </w:r>
      <w:r w:rsidRPr="00C7489F">
        <w:rPr>
          <w:rFonts w:ascii="Traditional Arabic" w:hAnsi="Traditional Arabic" w:cs="Traditional Arabic"/>
          <w:sz w:val="36"/>
          <w:szCs w:val="36"/>
          <w:rtl/>
        </w:rPr>
        <w:t>بحيث تكون عم</w:t>
      </w:r>
      <w:r>
        <w:rPr>
          <w:rFonts w:ascii="Traditional Arabic" w:hAnsi="Traditional Arabic" w:cs="Traditional Arabic"/>
          <w:sz w:val="36"/>
          <w:szCs w:val="36"/>
          <w:rtl/>
        </w:rPr>
        <w:t>لية التعليم والتعلم سهلة وفعالة</w:t>
      </w:r>
      <w:r w:rsidRPr="00C7489F">
        <w:rPr>
          <w:rFonts w:ascii="Traditional Arabic" w:hAnsi="Traditional Arabic" w:cs="Traditional Arabic"/>
          <w:sz w:val="36"/>
          <w:szCs w:val="36"/>
          <w:rtl/>
        </w:rPr>
        <w:t>،</w:t>
      </w:r>
      <w:r>
        <w:rPr>
          <w:rFonts w:ascii="Traditional Arabic" w:hAnsi="Traditional Arabic" w:cs="Traditional Arabic"/>
          <w:sz w:val="36"/>
          <w:szCs w:val="36"/>
          <w:rtl/>
        </w:rPr>
        <w:t xml:space="preserve"> يجب على المعلمين اختيار الوسائ</w:t>
      </w:r>
      <w:r>
        <w:rPr>
          <w:rFonts w:ascii="Traditional Arabic" w:hAnsi="Traditional Arabic" w:cs="Traditional Arabic" w:hint="cs"/>
          <w:sz w:val="36"/>
          <w:szCs w:val="36"/>
          <w:rtl/>
        </w:rPr>
        <w:t>ل</w:t>
      </w:r>
      <w:r w:rsidRPr="00C7489F">
        <w:rPr>
          <w:rFonts w:ascii="Traditional Arabic" w:hAnsi="Traditional Arabic" w:cs="Traditional Arabic"/>
          <w:sz w:val="36"/>
          <w:szCs w:val="36"/>
          <w:rtl/>
        </w:rPr>
        <w:t xml:space="preserve"> ذات الصلة مع تحقيق الأهداف التعليمية</w:t>
      </w:r>
      <w:r w:rsidRPr="00C7489F">
        <w:rPr>
          <w:rFonts w:ascii="Traditional Arabic" w:hAnsi="Traditional Arabic" w:cs="Traditional Arabic"/>
          <w:sz w:val="36"/>
          <w:szCs w:val="36"/>
        </w:rPr>
        <w:t xml:space="preserve">. </w:t>
      </w:r>
    </w:p>
    <w:p w:rsidR="00653F55" w:rsidRPr="00ED29B3" w:rsidRDefault="00653F55" w:rsidP="00955C2E">
      <w:pPr>
        <w:pStyle w:val="ListParagraph"/>
        <w:numPr>
          <w:ilvl w:val="0"/>
          <w:numId w:val="12"/>
        </w:numPr>
        <w:bidi/>
        <w:spacing w:line="360" w:lineRule="auto"/>
        <w:ind w:left="113"/>
        <w:jc w:val="both"/>
        <w:rPr>
          <w:rFonts w:ascii="Traditional Arabic" w:hAnsi="Traditional Arabic" w:cs="Traditional Arabic"/>
          <w:b/>
          <w:bCs/>
          <w:sz w:val="36"/>
          <w:szCs w:val="36"/>
        </w:rPr>
      </w:pPr>
      <w:r w:rsidRPr="00ED29B3">
        <w:rPr>
          <w:rFonts w:ascii="Traditional Arabic" w:hAnsi="Traditional Arabic" w:cs="Traditional Arabic" w:hint="cs"/>
          <w:b/>
          <w:bCs/>
          <w:sz w:val="36"/>
          <w:szCs w:val="36"/>
          <w:rtl/>
        </w:rPr>
        <w:t>ال</w:t>
      </w:r>
      <w:r w:rsidRPr="00ED29B3">
        <w:rPr>
          <w:rFonts w:ascii="Traditional Arabic" w:hAnsi="Traditional Arabic" w:cs="Traditional Arabic"/>
          <w:b/>
          <w:bCs/>
          <w:sz w:val="36"/>
          <w:szCs w:val="36"/>
          <w:rtl/>
        </w:rPr>
        <w:t>وظيف</w:t>
      </w:r>
      <w:r w:rsidRPr="00ED29B3">
        <w:rPr>
          <w:rFonts w:ascii="Traditional Arabic" w:hAnsi="Traditional Arabic" w:cs="Traditional Arabic" w:hint="cs"/>
          <w:b/>
          <w:bCs/>
          <w:sz w:val="36"/>
          <w:szCs w:val="36"/>
          <w:rtl/>
        </w:rPr>
        <w:t>ات</w:t>
      </w:r>
      <w:r w:rsidRPr="00ED29B3">
        <w:rPr>
          <w:rFonts w:ascii="Traditional Arabic" w:hAnsi="Traditional Arabic" w:cs="Traditional Arabic"/>
          <w:b/>
          <w:bCs/>
          <w:sz w:val="36"/>
          <w:szCs w:val="36"/>
          <w:rtl/>
        </w:rPr>
        <w:t xml:space="preserve"> الوسائ</w:t>
      </w:r>
      <w:r w:rsidRPr="00ED29B3">
        <w:rPr>
          <w:rFonts w:ascii="Traditional Arabic" w:hAnsi="Traditional Arabic" w:cs="Traditional Arabic" w:hint="cs"/>
          <w:b/>
          <w:bCs/>
          <w:sz w:val="36"/>
          <w:szCs w:val="36"/>
          <w:rtl/>
        </w:rPr>
        <w:t>ل التعليمية</w:t>
      </w:r>
    </w:p>
    <w:p w:rsidR="00653F55" w:rsidRPr="00CF01AE" w:rsidRDefault="00653F55" w:rsidP="00653F55">
      <w:pPr>
        <w:pStyle w:val="ListParagraph"/>
        <w:bidi/>
        <w:spacing w:line="360" w:lineRule="auto"/>
        <w:ind w:left="112" w:firstLine="171"/>
        <w:jc w:val="both"/>
        <w:rPr>
          <w:rFonts w:ascii="Traditional Arabic" w:hAnsi="Traditional Arabic" w:cs="Traditional Arabic"/>
          <w:sz w:val="36"/>
          <w:szCs w:val="36"/>
        </w:rPr>
      </w:pPr>
      <w:r>
        <w:rPr>
          <w:rFonts w:ascii="Traditional Arabic" w:hAnsi="Traditional Arabic" w:cs="Traditional Arabic"/>
          <w:sz w:val="36"/>
          <w:szCs w:val="36"/>
          <w:rtl/>
        </w:rPr>
        <w:t>في عملية التعلم،</w:t>
      </w:r>
      <w:r>
        <w:rPr>
          <w:rFonts w:ascii="Traditional Arabic" w:hAnsi="Traditional Arabic" w:cs="Traditional Arabic" w:hint="cs"/>
          <w:sz w:val="36"/>
          <w:szCs w:val="36"/>
          <w:rtl/>
        </w:rPr>
        <w:t xml:space="preserve"> الوظيفات</w:t>
      </w:r>
      <w:r>
        <w:rPr>
          <w:rFonts w:ascii="Traditional Arabic" w:hAnsi="Traditional Arabic" w:cs="Traditional Arabic"/>
          <w:sz w:val="36"/>
          <w:szCs w:val="36"/>
          <w:rtl/>
        </w:rPr>
        <w:t xml:space="preserve"> للوسائ</w:t>
      </w:r>
      <w:r>
        <w:rPr>
          <w:rFonts w:ascii="Traditional Arabic" w:hAnsi="Traditional Arabic" w:cs="Traditional Arabic" w:hint="cs"/>
          <w:sz w:val="36"/>
          <w:szCs w:val="36"/>
          <w:rtl/>
        </w:rPr>
        <w:t>ل</w:t>
      </w:r>
      <w:r w:rsidRPr="00CF01AE">
        <w:rPr>
          <w:rFonts w:ascii="Traditional Arabic" w:hAnsi="Traditional Arabic" w:cs="Traditional Arabic"/>
          <w:sz w:val="36"/>
          <w:szCs w:val="36"/>
          <w:rtl/>
        </w:rPr>
        <w:t xml:space="preserve"> التعليمية التالية:</w:t>
      </w:r>
    </w:p>
    <w:p w:rsidR="00653F55" w:rsidRPr="00CF01AE" w:rsidRDefault="00653F55" w:rsidP="00653F55">
      <w:pPr>
        <w:pStyle w:val="ListParagraph"/>
        <w:bidi/>
        <w:spacing w:line="360" w:lineRule="auto"/>
        <w:ind w:left="283" w:hanging="171"/>
        <w:jc w:val="both"/>
        <w:rPr>
          <w:rFonts w:ascii="Traditional Arabic" w:hAnsi="Traditional Arabic" w:cs="Traditional Arabic"/>
          <w:sz w:val="36"/>
          <w:szCs w:val="36"/>
        </w:rPr>
      </w:pPr>
      <w:r w:rsidRPr="00CF01AE">
        <w:rPr>
          <w:rFonts w:ascii="Traditional Arabic" w:hAnsi="Traditional Arabic" w:cs="Traditional Arabic"/>
          <w:sz w:val="36"/>
          <w:szCs w:val="36"/>
          <w:rtl/>
        </w:rPr>
        <w:t>أ. يمكن</w:t>
      </w:r>
      <w:r>
        <w:rPr>
          <w:rFonts w:ascii="Traditional Arabic" w:hAnsi="Traditional Arabic" w:cs="Traditional Arabic"/>
          <w:sz w:val="36"/>
          <w:szCs w:val="36"/>
          <w:rtl/>
        </w:rPr>
        <w:t xml:space="preserve"> استخدام أدوات التعلم أو الوسائ</w:t>
      </w:r>
      <w:r>
        <w:rPr>
          <w:rFonts w:ascii="Traditional Arabic" w:hAnsi="Traditional Arabic" w:cs="Traditional Arabic" w:hint="cs"/>
          <w:sz w:val="36"/>
          <w:szCs w:val="36"/>
          <w:rtl/>
        </w:rPr>
        <w:t>ل</w:t>
      </w:r>
      <w:r>
        <w:rPr>
          <w:rFonts w:ascii="Traditional Arabic" w:hAnsi="Traditional Arabic" w:cs="Traditional Arabic"/>
          <w:sz w:val="36"/>
          <w:szCs w:val="36"/>
          <w:rtl/>
        </w:rPr>
        <w:t xml:space="preserve"> ل</w:t>
      </w:r>
      <w:r>
        <w:rPr>
          <w:rFonts w:ascii="Traditional Arabic" w:hAnsi="Traditional Arabic" w:cs="Traditional Arabic" w:hint="cs"/>
          <w:sz w:val="36"/>
          <w:szCs w:val="36"/>
          <w:rtl/>
        </w:rPr>
        <w:t>تمثيل</w:t>
      </w:r>
      <w:r w:rsidRPr="00CF01AE">
        <w:rPr>
          <w:rFonts w:ascii="Traditional Arabic" w:hAnsi="Traditional Arabic" w:cs="Traditional Arabic"/>
          <w:sz w:val="36"/>
          <w:szCs w:val="36"/>
          <w:rtl/>
        </w:rPr>
        <w:t xml:space="preserve"> التي يعمل عليها الطلاب</w:t>
      </w:r>
    </w:p>
    <w:p w:rsidR="00653F55" w:rsidRPr="00CF01AE" w:rsidRDefault="00653F55" w:rsidP="00653F55">
      <w:pPr>
        <w:pStyle w:val="ListParagraph"/>
        <w:bidi/>
        <w:spacing w:line="360" w:lineRule="auto"/>
        <w:ind w:left="112"/>
        <w:jc w:val="both"/>
        <w:rPr>
          <w:rFonts w:ascii="Traditional Arabic" w:hAnsi="Traditional Arabic" w:cs="Traditional Arabic"/>
          <w:sz w:val="36"/>
          <w:szCs w:val="36"/>
        </w:rPr>
      </w:pPr>
      <w:r w:rsidRPr="00CF01AE">
        <w:rPr>
          <w:rFonts w:ascii="Traditional Arabic" w:hAnsi="Traditional Arabic" w:cs="Traditional Arabic"/>
          <w:sz w:val="36"/>
          <w:szCs w:val="36"/>
          <w:rtl/>
        </w:rPr>
        <w:t>ب. يمكن استخدامها لإظهار التجربة الفعلية</w:t>
      </w:r>
    </w:p>
    <w:p w:rsidR="00653F55" w:rsidRPr="00CF01AE" w:rsidRDefault="00653F55" w:rsidP="00653F55">
      <w:pPr>
        <w:pStyle w:val="ListParagraph"/>
        <w:bidi/>
        <w:spacing w:line="360" w:lineRule="auto"/>
        <w:ind w:left="112"/>
        <w:jc w:val="both"/>
        <w:rPr>
          <w:rFonts w:ascii="Traditional Arabic" w:hAnsi="Traditional Arabic" w:cs="Traditional Arabic"/>
          <w:sz w:val="36"/>
          <w:szCs w:val="36"/>
        </w:rPr>
      </w:pPr>
      <w:r w:rsidRPr="00CF01AE">
        <w:rPr>
          <w:rFonts w:ascii="Traditional Arabic" w:hAnsi="Traditional Arabic" w:cs="Traditional Arabic"/>
          <w:sz w:val="36"/>
          <w:szCs w:val="36"/>
          <w:rtl/>
        </w:rPr>
        <w:lastRenderedPageBreak/>
        <w:t>ج. يمكن استخدامها لتحسين تصورات الطلاب</w:t>
      </w:r>
    </w:p>
    <w:p w:rsidR="00653F55" w:rsidRPr="00CF01AE" w:rsidRDefault="00653F55" w:rsidP="00653F55">
      <w:pPr>
        <w:pStyle w:val="ListParagraph"/>
        <w:bidi/>
        <w:spacing w:line="360" w:lineRule="auto"/>
        <w:ind w:left="112"/>
        <w:jc w:val="both"/>
        <w:rPr>
          <w:rFonts w:ascii="Traditional Arabic" w:hAnsi="Traditional Arabic" w:cs="Traditional Arabic"/>
          <w:sz w:val="36"/>
          <w:szCs w:val="36"/>
        </w:rPr>
      </w:pPr>
      <w:r w:rsidRPr="00CF01AE">
        <w:rPr>
          <w:rFonts w:ascii="Traditional Arabic" w:hAnsi="Traditional Arabic" w:cs="Traditional Arabic"/>
          <w:sz w:val="36"/>
          <w:szCs w:val="36"/>
          <w:rtl/>
        </w:rPr>
        <w:t>د. يمكن استخدامها للحصول على ردود الفعل</w:t>
      </w:r>
    </w:p>
    <w:p w:rsidR="00653F55" w:rsidRPr="00CF01AE" w:rsidRDefault="00653F55" w:rsidP="00653F55">
      <w:pPr>
        <w:pStyle w:val="ListParagraph"/>
        <w:bidi/>
        <w:spacing w:line="360" w:lineRule="auto"/>
        <w:ind w:left="112"/>
        <w:jc w:val="both"/>
        <w:rPr>
          <w:rFonts w:ascii="Traditional Arabic" w:hAnsi="Traditional Arabic" w:cs="Traditional Arabic"/>
          <w:sz w:val="36"/>
          <w:szCs w:val="36"/>
        </w:rPr>
      </w:pPr>
      <w:r w:rsidRPr="00CF01AE">
        <w:rPr>
          <w:rFonts w:ascii="Traditional Arabic" w:hAnsi="Traditional Arabic" w:cs="Traditional Arabic"/>
          <w:sz w:val="36"/>
          <w:szCs w:val="36"/>
          <w:rtl/>
        </w:rPr>
        <w:t>ه. يمكن استخدامها لتوفير المواد للمناقشة</w:t>
      </w:r>
    </w:p>
    <w:p w:rsidR="00653F55" w:rsidRPr="00CF01AE" w:rsidRDefault="00653F55" w:rsidP="00653F55">
      <w:pPr>
        <w:pStyle w:val="ListParagraph"/>
        <w:bidi/>
        <w:spacing w:line="360" w:lineRule="auto"/>
        <w:ind w:left="112"/>
        <w:jc w:val="both"/>
        <w:rPr>
          <w:rFonts w:ascii="Traditional Arabic" w:hAnsi="Traditional Arabic" w:cs="Traditional Arabic"/>
          <w:sz w:val="36"/>
          <w:szCs w:val="36"/>
        </w:rPr>
      </w:pPr>
      <w:r w:rsidRPr="00CF01AE">
        <w:rPr>
          <w:rFonts w:ascii="Traditional Arabic" w:hAnsi="Traditional Arabic" w:cs="Traditional Arabic"/>
          <w:sz w:val="36"/>
          <w:szCs w:val="36"/>
          <w:rtl/>
        </w:rPr>
        <w:t>و. يمكن أن توفر لمحة عامة والتفاهم</w:t>
      </w:r>
    </w:p>
    <w:p w:rsidR="00653F55" w:rsidRPr="00CF01AE" w:rsidRDefault="00653F55" w:rsidP="00653F55">
      <w:pPr>
        <w:pStyle w:val="ListParagraph"/>
        <w:bidi/>
        <w:spacing w:line="360" w:lineRule="auto"/>
        <w:ind w:left="112"/>
        <w:jc w:val="both"/>
        <w:rPr>
          <w:rFonts w:ascii="Traditional Arabic" w:hAnsi="Traditional Arabic" w:cs="Traditional Arabic"/>
          <w:sz w:val="36"/>
          <w:szCs w:val="36"/>
          <w:rtl/>
        </w:rPr>
      </w:pPr>
      <w:r w:rsidRPr="00CF01AE">
        <w:rPr>
          <w:rFonts w:ascii="Traditional Arabic" w:hAnsi="Traditional Arabic" w:cs="Traditional Arabic"/>
          <w:sz w:val="36"/>
          <w:szCs w:val="36"/>
          <w:rtl/>
        </w:rPr>
        <w:t xml:space="preserve">ز. </w:t>
      </w:r>
      <w:r w:rsidRPr="00D70D34">
        <w:rPr>
          <w:rFonts w:ascii="Traditional Arabic" w:hAnsi="Traditional Arabic" w:cs="Traditional Arabic"/>
          <w:sz w:val="36"/>
          <w:szCs w:val="36"/>
          <w:rtl/>
        </w:rPr>
        <w:t>يمكن أن توفر لمحة عامة والتفاهم</w:t>
      </w:r>
    </w:p>
    <w:p w:rsidR="00653F55" w:rsidRPr="00CF01AE" w:rsidRDefault="00653F55" w:rsidP="00653F55">
      <w:pPr>
        <w:pStyle w:val="ListParagraph"/>
        <w:bidi/>
        <w:spacing w:line="360" w:lineRule="auto"/>
        <w:ind w:left="112" w:hanging="142"/>
        <w:jc w:val="both"/>
        <w:rPr>
          <w:rFonts w:ascii="Traditional Arabic" w:hAnsi="Traditional Arabic" w:cs="Traditional Arabic"/>
          <w:sz w:val="36"/>
          <w:szCs w:val="36"/>
        </w:rPr>
      </w:pPr>
      <w:r w:rsidRPr="00CF01AE">
        <w:rPr>
          <w:rFonts w:ascii="Traditional Arabic" w:hAnsi="Traditional Arabic" w:cs="Traditional Arabic"/>
          <w:sz w:val="36"/>
          <w:szCs w:val="36"/>
          <w:rtl/>
        </w:rPr>
        <w:tab/>
      </w:r>
      <w:r>
        <w:rPr>
          <w:rFonts w:ascii="Traditional Arabic" w:hAnsi="Traditional Arabic" w:cs="Traditional Arabic" w:hint="cs"/>
          <w:sz w:val="36"/>
          <w:szCs w:val="36"/>
          <w:rtl/>
        </w:rPr>
        <w:t>قال جال الدين الوظيفات الوسائل التعليمية</w:t>
      </w:r>
      <w:r w:rsidRPr="00CF01AE">
        <w:rPr>
          <w:rFonts w:ascii="Traditional Arabic" w:hAnsi="Traditional Arabic" w:cs="Traditional Arabic"/>
          <w:sz w:val="36"/>
          <w:szCs w:val="36"/>
          <w:rtl/>
        </w:rPr>
        <w:t xml:space="preserve"> التالية:</w:t>
      </w:r>
    </w:p>
    <w:p w:rsidR="00653F55" w:rsidRPr="00CF01AE" w:rsidRDefault="00653F55" w:rsidP="00653F55">
      <w:pPr>
        <w:pStyle w:val="ListParagraph"/>
        <w:bidi/>
        <w:spacing w:line="360" w:lineRule="auto"/>
        <w:ind w:left="112"/>
        <w:jc w:val="both"/>
        <w:rPr>
          <w:rFonts w:ascii="Traditional Arabic" w:hAnsi="Traditional Arabic" w:cs="Traditional Arabic"/>
          <w:sz w:val="36"/>
          <w:szCs w:val="36"/>
          <w:rtl/>
        </w:rPr>
      </w:pPr>
      <w:r w:rsidRPr="00CF01AE">
        <w:rPr>
          <w:rFonts w:ascii="Traditional Arabic" w:hAnsi="Traditional Arabic" w:cs="Traditional Arabic"/>
          <w:sz w:val="36"/>
          <w:szCs w:val="36"/>
          <w:rtl/>
        </w:rPr>
        <w:t>أ. قبض على بعض الأشياء أو الأحداث</w:t>
      </w:r>
    </w:p>
    <w:p w:rsidR="00653F55" w:rsidRPr="00CF01AE" w:rsidRDefault="00653F55" w:rsidP="00653F55">
      <w:pPr>
        <w:pStyle w:val="ListParagraph"/>
        <w:bidi/>
        <w:spacing w:line="360" w:lineRule="auto"/>
        <w:ind w:left="112"/>
        <w:jc w:val="both"/>
        <w:rPr>
          <w:rFonts w:ascii="Traditional Arabic" w:hAnsi="Traditional Arabic" w:cs="Traditional Arabic"/>
          <w:sz w:val="36"/>
          <w:szCs w:val="36"/>
          <w:rtl/>
        </w:rPr>
      </w:pPr>
      <w:r w:rsidRPr="00CF01AE">
        <w:rPr>
          <w:rFonts w:ascii="Traditional Arabic" w:hAnsi="Traditional Arabic" w:cs="Traditional Arabic"/>
          <w:sz w:val="36"/>
          <w:szCs w:val="36"/>
          <w:rtl/>
        </w:rPr>
        <w:t>ب. معالجة بعض الظروف والأحداث والكائنات</w:t>
      </w:r>
    </w:p>
    <w:p w:rsidR="00653F55" w:rsidRPr="00CF01AE" w:rsidRDefault="00653F55" w:rsidP="00653F55">
      <w:pPr>
        <w:pStyle w:val="ListParagraph"/>
        <w:bidi/>
        <w:spacing w:line="360" w:lineRule="auto"/>
        <w:ind w:left="112"/>
        <w:jc w:val="both"/>
        <w:rPr>
          <w:rFonts w:ascii="Traditional Arabic" w:hAnsi="Traditional Arabic" w:cs="Traditional Arabic"/>
          <w:sz w:val="36"/>
          <w:szCs w:val="36"/>
        </w:rPr>
      </w:pPr>
      <w:r w:rsidRPr="00CF01AE">
        <w:rPr>
          <w:rFonts w:ascii="Traditional Arabic" w:hAnsi="Traditional Arabic" w:cs="Traditional Arabic"/>
          <w:sz w:val="36"/>
          <w:szCs w:val="36"/>
          <w:rtl/>
        </w:rPr>
        <w:t>ج. زيادة شغف الطلاب ودوافعهم</w:t>
      </w:r>
    </w:p>
    <w:p w:rsidR="00653F55" w:rsidRPr="00CF01AE" w:rsidRDefault="00653F55" w:rsidP="00653F55">
      <w:pPr>
        <w:pStyle w:val="ListParagraph"/>
        <w:bidi/>
        <w:spacing w:line="360" w:lineRule="auto"/>
        <w:ind w:left="112"/>
        <w:jc w:val="both"/>
        <w:rPr>
          <w:rFonts w:ascii="Traditional Arabic" w:hAnsi="Traditional Arabic" w:cs="Traditional Arabic"/>
          <w:sz w:val="36"/>
          <w:szCs w:val="36"/>
        </w:rPr>
      </w:pPr>
      <w:r w:rsidRPr="00CF01AE">
        <w:rPr>
          <w:rFonts w:ascii="Traditional Arabic" w:hAnsi="Traditional Arabic" w:cs="Traditional Arabic"/>
          <w:sz w:val="36"/>
          <w:szCs w:val="36"/>
          <w:rtl/>
        </w:rPr>
        <w:t xml:space="preserve">د. </w:t>
      </w:r>
      <w:r>
        <w:rPr>
          <w:rFonts w:ascii="Traditional Arabic" w:hAnsi="Traditional Arabic" w:cs="Traditional Arabic" w:hint="cs"/>
          <w:sz w:val="36"/>
          <w:szCs w:val="36"/>
          <w:rtl/>
        </w:rPr>
        <w:t>الوسائل التعليمية</w:t>
      </w:r>
      <w:r>
        <w:rPr>
          <w:rFonts w:ascii="Traditional Arabic" w:hAnsi="Traditional Arabic" w:cs="Traditional Arabic"/>
          <w:sz w:val="36"/>
          <w:szCs w:val="36"/>
          <w:rtl/>
        </w:rPr>
        <w:t xml:space="preserve"> ل</w:t>
      </w:r>
      <w:r>
        <w:rPr>
          <w:rFonts w:ascii="Traditional Arabic" w:hAnsi="Traditional Arabic" w:cs="Traditional Arabic" w:hint="cs"/>
          <w:sz w:val="36"/>
          <w:szCs w:val="36"/>
          <w:rtl/>
        </w:rPr>
        <w:t>ها</w:t>
      </w:r>
      <w:r w:rsidRPr="00CF01AE">
        <w:rPr>
          <w:rFonts w:ascii="Traditional Arabic" w:hAnsi="Traditional Arabic" w:cs="Traditional Arabic"/>
          <w:sz w:val="36"/>
          <w:szCs w:val="36"/>
          <w:rtl/>
        </w:rPr>
        <w:t xml:space="preserve"> قيم عملية كما يلي:</w:t>
      </w:r>
    </w:p>
    <w:p w:rsidR="00653F55" w:rsidRPr="00CF01AE" w:rsidRDefault="00653F55" w:rsidP="00653F55">
      <w:pPr>
        <w:pStyle w:val="ListParagraph"/>
        <w:bidi/>
        <w:spacing w:line="360" w:lineRule="auto"/>
        <w:ind w:left="112" w:firstLine="171"/>
        <w:jc w:val="both"/>
        <w:rPr>
          <w:rFonts w:ascii="Traditional Arabic" w:hAnsi="Traditional Arabic" w:cs="Traditional Arabic"/>
          <w:sz w:val="36"/>
          <w:szCs w:val="36"/>
        </w:rPr>
      </w:pPr>
      <w:r>
        <w:rPr>
          <w:rFonts w:ascii="Traditional Arabic" w:hAnsi="Traditional Arabic" w:cs="Traditional Arabic"/>
          <w:sz w:val="36"/>
          <w:szCs w:val="36"/>
          <w:rtl/>
        </w:rPr>
        <w:t>1. يمكن لوسائل ال</w:t>
      </w:r>
      <w:r>
        <w:rPr>
          <w:rFonts w:ascii="Traditional Arabic" w:hAnsi="Traditional Arabic" w:cs="Traditional Arabic" w:hint="cs"/>
          <w:sz w:val="36"/>
          <w:szCs w:val="36"/>
          <w:rtl/>
        </w:rPr>
        <w:t>تعليمية</w:t>
      </w:r>
      <w:r w:rsidRPr="00CF01AE">
        <w:rPr>
          <w:rFonts w:ascii="Traditional Arabic" w:hAnsi="Traditional Arabic" w:cs="Traditional Arabic"/>
          <w:sz w:val="36"/>
          <w:szCs w:val="36"/>
          <w:rtl/>
        </w:rPr>
        <w:t xml:space="preserve"> التغلب على قيود تجربة الطلاب</w:t>
      </w:r>
    </w:p>
    <w:p w:rsidR="00653F55" w:rsidRPr="00CF01AE" w:rsidRDefault="00653F55" w:rsidP="00653F55">
      <w:pPr>
        <w:pStyle w:val="ListParagraph"/>
        <w:bidi/>
        <w:spacing w:line="360" w:lineRule="auto"/>
        <w:ind w:left="112" w:firstLine="171"/>
        <w:jc w:val="both"/>
        <w:rPr>
          <w:rFonts w:ascii="Traditional Arabic" w:hAnsi="Traditional Arabic" w:cs="Traditional Arabic"/>
          <w:sz w:val="36"/>
          <w:szCs w:val="36"/>
        </w:rPr>
      </w:pPr>
      <w:r>
        <w:rPr>
          <w:rFonts w:ascii="Traditional Arabic" w:hAnsi="Traditional Arabic" w:cs="Traditional Arabic"/>
          <w:sz w:val="36"/>
          <w:szCs w:val="36"/>
          <w:rtl/>
        </w:rPr>
        <w:t>2. يمكن لوسائل ال</w:t>
      </w:r>
      <w:r>
        <w:rPr>
          <w:rFonts w:ascii="Traditional Arabic" w:hAnsi="Traditional Arabic" w:cs="Traditional Arabic" w:hint="cs"/>
          <w:sz w:val="36"/>
          <w:szCs w:val="36"/>
          <w:rtl/>
        </w:rPr>
        <w:t>تعليمية</w:t>
      </w:r>
      <w:r w:rsidRPr="00CF01AE">
        <w:rPr>
          <w:rFonts w:ascii="Traditional Arabic" w:hAnsi="Traditional Arabic" w:cs="Traditional Arabic"/>
          <w:sz w:val="36"/>
          <w:szCs w:val="36"/>
          <w:rtl/>
        </w:rPr>
        <w:t xml:space="preserve"> التغلب على حدود الفصول الدراسية</w:t>
      </w:r>
    </w:p>
    <w:p w:rsidR="00653F55" w:rsidRPr="00CF01AE" w:rsidRDefault="00653F55" w:rsidP="00653F55">
      <w:pPr>
        <w:pStyle w:val="ListParagraph"/>
        <w:bidi/>
        <w:spacing w:line="360" w:lineRule="auto"/>
        <w:ind w:left="112" w:firstLine="171"/>
        <w:jc w:val="both"/>
        <w:rPr>
          <w:rFonts w:ascii="Traditional Arabic" w:hAnsi="Traditional Arabic" w:cs="Traditional Arabic"/>
          <w:sz w:val="36"/>
          <w:szCs w:val="36"/>
        </w:rPr>
      </w:pPr>
      <w:r>
        <w:rPr>
          <w:rFonts w:ascii="Traditional Arabic" w:hAnsi="Traditional Arabic" w:cs="Traditional Arabic"/>
          <w:sz w:val="36"/>
          <w:szCs w:val="36"/>
          <w:rtl/>
        </w:rPr>
        <w:t>3. يمكن لوسائل ال</w:t>
      </w:r>
      <w:r>
        <w:rPr>
          <w:rFonts w:ascii="Traditional Arabic" w:hAnsi="Traditional Arabic" w:cs="Traditional Arabic" w:hint="cs"/>
          <w:sz w:val="36"/>
          <w:szCs w:val="36"/>
          <w:rtl/>
        </w:rPr>
        <w:t>تعليمية</w:t>
      </w:r>
      <w:r w:rsidRPr="00CF01AE">
        <w:rPr>
          <w:rFonts w:ascii="Traditional Arabic" w:hAnsi="Traditional Arabic" w:cs="Traditional Arabic"/>
          <w:sz w:val="36"/>
          <w:szCs w:val="36"/>
          <w:rtl/>
        </w:rPr>
        <w:t xml:space="preserve"> التفاعل المباشر بين المشاركين والبيئة</w:t>
      </w:r>
    </w:p>
    <w:p w:rsidR="00653F55" w:rsidRPr="00CF01AE" w:rsidRDefault="00653F55" w:rsidP="00653F55">
      <w:pPr>
        <w:pStyle w:val="ListParagraph"/>
        <w:bidi/>
        <w:spacing w:line="360" w:lineRule="auto"/>
        <w:ind w:left="112" w:firstLine="171"/>
        <w:jc w:val="both"/>
        <w:rPr>
          <w:rFonts w:ascii="Traditional Arabic" w:hAnsi="Traditional Arabic" w:cs="Traditional Arabic"/>
          <w:sz w:val="36"/>
          <w:szCs w:val="36"/>
        </w:rPr>
      </w:pPr>
      <w:r>
        <w:rPr>
          <w:rFonts w:ascii="Traditional Arabic" w:hAnsi="Traditional Arabic" w:cs="Traditional Arabic"/>
          <w:sz w:val="36"/>
          <w:szCs w:val="36"/>
          <w:rtl/>
        </w:rPr>
        <w:t>4. يمكن لوسائل ال</w:t>
      </w:r>
      <w:r>
        <w:rPr>
          <w:rFonts w:ascii="Traditional Arabic" w:hAnsi="Traditional Arabic" w:cs="Traditional Arabic" w:hint="cs"/>
          <w:sz w:val="36"/>
          <w:szCs w:val="36"/>
          <w:rtl/>
        </w:rPr>
        <w:t>تعليمية</w:t>
      </w:r>
      <w:r w:rsidRPr="00CF01AE">
        <w:rPr>
          <w:rFonts w:ascii="Traditional Arabic" w:hAnsi="Traditional Arabic" w:cs="Traditional Arabic"/>
          <w:sz w:val="36"/>
          <w:szCs w:val="36"/>
          <w:rtl/>
        </w:rPr>
        <w:t xml:space="preserve"> إيقاظ رغبات ورغبات جديدة</w:t>
      </w:r>
    </w:p>
    <w:p w:rsidR="00653F55" w:rsidRDefault="00653F55" w:rsidP="006F02F5">
      <w:pPr>
        <w:pStyle w:val="ListParagraph"/>
        <w:bidi/>
        <w:spacing w:after="0" w:line="360" w:lineRule="auto"/>
        <w:ind w:left="112" w:firstLine="171"/>
        <w:contextualSpacing w:val="0"/>
        <w:jc w:val="both"/>
        <w:rPr>
          <w:rFonts w:ascii="Traditional Arabic" w:hAnsi="Traditional Arabic" w:cs="Traditional Arabic"/>
          <w:sz w:val="36"/>
          <w:szCs w:val="36"/>
          <w:rtl/>
        </w:rPr>
      </w:pPr>
      <w:r w:rsidRPr="00CF01AE">
        <w:rPr>
          <w:rFonts w:ascii="Traditional Arabic" w:hAnsi="Traditional Arabic" w:cs="Traditional Arabic"/>
          <w:sz w:val="36"/>
          <w:szCs w:val="36"/>
          <w:rtl/>
        </w:rPr>
        <w:lastRenderedPageBreak/>
        <w:t>5. يمكن لوسائل</w:t>
      </w:r>
      <w:r>
        <w:rPr>
          <w:rFonts w:ascii="Traditional Arabic" w:hAnsi="Traditional Arabic" w:cs="Traditional Arabic"/>
          <w:sz w:val="36"/>
          <w:szCs w:val="36"/>
          <w:rtl/>
        </w:rPr>
        <w:t xml:space="preserve"> ال</w:t>
      </w:r>
      <w:r>
        <w:rPr>
          <w:rFonts w:ascii="Traditional Arabic" w:hAnsi="Traditional Arabic" w:cs="Traditional Arabic" w:hint="cs"/>
          <w:sz w:val="36"/>
          <w:szCs w:val="36"/>
          <w:rtl/>
        </w:rPr>
        <w:t>تعليمية</w:t>
      </w:r>
      <w:r w:rsidRPr="00CF01AE">
        <w:rPr>
          <w:rFonts w:ascii="Traditional Arabic" w:hAnsi="Traditional Arabic" w:cs="Traditional Arabic"/>
          <w:sz w:val="36"/>
          <w:szCs w:val="36"/>
          <w:rtl/>
        </w:rPr>
        <w:t xml:space="preserve"> التحكم في سرعة تعلم الطلاب.</w:t>
      </w:r>
      <w:r w:rsidRPr="00CF01AE">
        <w:rPr>
          <w:rStyle w:val="FootnoteReference"/>
          <w:rFonts w:ascii="Traditional Arabic" w:hAnsi="Traditional Arabic" w:cs="Traditional Arabic"/>
          <w:sz w:val="36"/>
          <w:szCs w:val="36"/>
          <w:rtl/>
        </w:rPr>
        <w:footnoteReference w:id="23"/>
      </w:r>
    </w:p>
    <w:p w:rsidR="00653F55" w:rsidRPr="00C7489F" w:rsidRDefault="00653F55" w:rsidP="006F02F5">
      <w:pPr>
        <w:pStyle w:val="ListParagraph"/>
        <w:bidi/>
        <w:spacing w:after="0" w:line="360" w:lineRule="auto"/>
        <w:ind w:left="112" w:hanging="112"/>
        <w:contextualSpacing w:val="0"/>
        <w:jc w:val="both"/>
        <w:rPr>
          <w:rFonts w:ascii="Traditional Arabic" w:hAnsi="Traditional Arabic" w:cs="Traditional Arabic"/>
          <w:sz w:val="36"/>
          <w:szCs w:val="36"/>
          <w:rtl/>
        </w:rPr>
      </w:pPr>
      <w:r>
        <w:rPr>
          <w:rFonts w:ascii="Traditional Arabic" w:hAnsi="Traditional Arabic" w:cs="Traditional Arabic" w:hint="cs"/>
          <w:sz w:val="36"/>
          <w:szCs w:val="36"/>
          <w:rtl/>
        </w:rPr>
        <w:tab/>
      </w:r>
      <w:r>
        <w:rPr>
          <w:rFonts w:ascii="Traditional Arabic" w:hAnsi="Traditional Arabic" w:cs="Traditional Arabic" w:hint="cs"/>
          <w:sz w:val="36"/>
          <w:szCs w:val="36"/>
          <w:rtl/>
        </w:rPr>
        <w:tab/>
        <w:t xml:space="preserve"> </w:t>
      </w:r>
      <w:r>
        <w:rPr>
          <w:rFonts w:ascii="Traditional Arabic" w:hAnsi="Traditional Arabic" w:cs="Traditional Arabic"/>
          <w:sz w:val="36"/>
          <w:szCs w:val="36"/>
          <w:rtl/>
        </w:rPr>
        <w:t>لذلك</w:t>
      </w:r>
      <w:r w:rsidRPr="00C7489F">
        <w:rPr>
          <w:rFonts w:ascii="Traditional Arabic" w:hAnsi="Traditional Arabic" w:cs="Traditional Arabic"/>
          <w:sz w:val="36"/>
          <w:szCs w:val="36"/>
          <w:rtl/>
        </w:rPr>
        <w:t xml:space="preserve">، وظيفة </w:t>
      </w:r>
      <w:r>
        <w:rPr>
          <w:rFonts w:ascii="Traditional Arabic" w:hAnsi="Traditional Arabic" w:cs="Traditional Arabic" w:hint="cs"/>
          <w:sz w:val="36"/>
          <w:szCs w:val="36"/>
          <w:rtl/>
        </w:rPr>
        <w:t>ال</w:t>
      </w:r>
      <w:r>
        <w:rPr>
          <w:rFonts w:ascii="Traditional Arabic" w:hAnsi="Traditional Arabic" w:cs="Traditional Arabic"/>
          <w:sz w:val="36"/>
          <w:szCs w:val="36"/>
          <w:rtl/>
        </w:rPr>
        <w:t>وسائل ال</w:t>
      </w:r>
      <w:r>
        <w:rPr>
          <w:rFonts w:ascii="Traditional Arabic" w:hAnsi="Traditional Arabic" w:cs="Traditional Arabic" w:hint="cs"/>
          <w:sz w:val="36"/>
          <w:szCs w:val="36"/>
          <w:rtl/>
        </w:rPr>
        <w:t>تعليمية</w:t>
      </w:r>
      <w:r w:rsidRPr="004B0206">
        <w:rPr>
          <w:rFonts w:ascii="Traditional Arabic" w:hAnsi="Traditional Arabic" w:cs="Traditional Arabic"/>
          <w:sz w:val="36"/>
          <w:szCs w:val="36"/>
          <w:rtl/>
        </w:rPr>
        <w:t xml:space="preserve"> </w:t>
      </w:r>
      <w:r w:rsidRPr="00C7489F">
        <w:rPr>
          <w:rFonts w:ascii="Traditional Arabic" w:hAnsi="Traditional Arabic" w:cs="Traditional Arabic"/>
          <w:sz w:val="36"/>
          <w:szCs w:val="36"/>
          <w:rtl/>
        </w:rPr>
        <w:t>كوسيلة لاحتياجات الطلاب في زيادة الإبداع والاهتمام بالتعلم</w:t>
      </w:r>
      <w:r w:rsidRPr="00C7489F">
        <w:rPr>
          <w:rFonts w:ascii="Traditional Arabic" w:hAnsi="Traditional Arabic" w:cs="Traditional Arabic"/>
          <w:sz w:val="36"/>
          <w:szCs w:val="36"/>
        </w:rPr>
        <w:t>.</w:t>
      </w:r>
    </w:p>
    <w:p w:rsidR="00653F55" w:rsidRPr="00ED29B3" w:rsidRDefault="00653F55" w:rsidP="00955C2E">
      <w:pPr>
        <w:pStyle w:val="ListParagraph"/>
        <w:numPr>
          <w:ilvl w:val="0"/>
          <w:numId w:val="12"/>
        </w:numPr>
        <w:bidi/>
        <w:spacing w:after="0" w:line="360" w:lineRule="auto"/>
        <w:ind w:left="113"/>
        <w:contextualSpacing w:val="0"/>
        <w:jc w:val="both"/>
        <w:rPr>
          <w:rFonts w:ascii="Traditional Arabic" w:hAnsi="Traditional Arabic" w:cs="Traditional Arabic"/>
          <w:b/>
          <w:bCs/>
          <w:sz w:val="36"/>
          <w:szCs w:val="36"/>
        </w:rPr>
      </w:pPr>
      <w:r w:rsidRPr="00ED29B3">
        <w:rPr>
          <w:rFonts w:ascii="Traditional Arabic" w:hAnsi="Traditional Arabic" w:cs="Traditional Arabic"/>
          <w:b/>
          <w:bCs/>
          <w:sz w:val="36"/>
          <w:szCs w:val="36"/>
          <w:rtl/>
        </w:rPr>
        <w:t>مبادئ اختيار واستخدام وسائ</w:t>
      </w:r>
      <w:r w:rsidRPr="00ED29B3">
        <w:rPr>
          <w:rFonts w:ascii="Traditional Arabic" w:hAnsi="Traditional Arabic" w:cs="Traditional Arabic" w:hint="cs"/>
          <w:b/>
          <w:bCs/>
          <w:sz w:val="36"/>
          <w:szCs w:val="36"/>
          <w:rtl/>
        </w:rPr>
        <w:t>ل التعليمية</w:t>
      </w:r>
    </w:p>
    <w:p w:rsidR="00653F55" w:rsidRPr="00CF01AE" w:rsidRDefault="00653F55" w:rsidP="006F02F5">
      <w:pPr>
        <w:pStyle w:val="ListParagraph"/>
        <w:bidi/>
        <w:spacing w:after="0" w:line="360" w:lineRule="auto"/>
        <w:ind w:left="112" w:firstLine="390"/>
        <w:contextualSpacing w:val="0"/>
        <w:jc w:val="both"/>
        <w:rPr>
          <w:rFonts w:ascii="Traditional Arabic" w:hAnsi="Traditional Arabic" w:cs="Traditional Arabic"/>
          <w:sz w:val="36"/>
          <w:szCs w:val="36"/>
        </w:rPr>
      </w:pPr>
      <w:r>
        <w:rPr>
          <w:rFonts w:ascii="Traditional Arabic" w:hAnsi="Traditional Arabic" w:cs="Traditional Arabic"/>
          <w:sz w:val="36"/>
          <w:szCs w:val="36"/>
          <w:rtl/>
        </w:rPr>
        <w:t>هناك العد</w:t>
      </w:r>
      <w:r>
        <w:rPr>
          <w:rFonts w:ascii="Traditional Arabic" w:hAnsi="Traditional Arabic" w:cs="Traditional Arabic" w:hint="cs"/>
          <w:sz w:val="36"/>
          <w:szCs w:val="36"/>
          <w:rtl/>
        </w:rPr>
        <w:t>د</w:t>
      </w:r>
      <w:r w:rsidRPr="00CF01AE">
        <w:rPr>
          <w:rFonts w:ascii="Traditional Arabic" w:hAnsi="Traditional Arabic" w:cs="Traditional Arabic"/>
          <w:sz w:val="36"/>
          <w:szCs w:val="36"/>
          <w:rtl/>
        </w:rPr>
        <w:t xml:space="preserve"> من المبادئ التي يجب مراعاتها </w:t>
      </w:r>
      <w:r>
        <w:rPr>
          <w:rFonts w:ascii="Traditional Arabic" w:hAnsi="Traditional Arabic" w:cs="Traditional Arabic"/>
          <w:sz w:val="36"/>
          <w:szCs w:val="36"/>
          <w:rtl/>
        </w:rPr>
        <w:t>عند اختيار الوسا</w:t>
      </w:r>
      <w:r>
        <w:rPr>
          <w:rFonts w:ascii="Traditional Arabic" w:hAnsi="Traditional Arabic" w:cs="Traditional Arabic" w:hint="cs"/>
          <w:sz w:val="36"/>
          <w:szCs w:val="36"/>
          <w:rtl/>
        </w:rPr>
        <w:t>ل</w:t>
      </w:r>
      <w:r w:rsidRPr="00CF01AE">
        <w:rPr>
          <w:rFonts w:ascii="Traditional Arabic" w:hAnsi="Traditional Arabic" w:cs="Traditional Arabic"/>
          <w:sz w:val="36"/>
          <w:szCs w:val="36"/>
          <w:rtl/>
        </w:rPr>
        <w:t xml:space="preserve"> بما في ذلك:</w:t>
      </w:r>
    </w:p>
    <w:p w:rsidR="00653F55" w:rsidRPr="00CF01AE" w:rsidRDefault="00653F55" w:rsidP="006F02F5">
      <w:pPr>
        <w:pStyle w:val="ListParagraph"/>
        <w:bidi/>
        <w:spacing w:after="0" w:line="360" w:lineRule="auto"/>
        <w:ind w:left="112" w:firstLine="29"/>
        <w:contextualSpacing w:val="0"/>
        <w:jc w:val="both"/>
        <w:rPr>
          <w:rFonts w:ascii="Traditional Arabic" w:hAnsi="Traditional Arabic" w:cs="Traditional Arabic"/>
          <w:sz w:val="36"/>
          <w:szCs w:val="36"/>
        </w:rPr>
      </w:pPr>
      <w:r w:rsidRPr="00CF01AE">
        <w:rPr>
          <w:rFonts w:ascii="Traditional Arabic" w:hAnsi="Traditional Arabic" w:cs="Traditional Arabic"/>
          <w:sz w:val="36"/>
          <w:szCs w:val="36"/>
          <w:rtl/>
        </w:rPr>
        <w:t>أ. يجب أن يكون اختيار</w:t>
      </w:r>
      <w:r>
        <w:rPr>
          <w:rFonts w:ascii="Traditional Arabic" w:hAnsi="Traditional Arabic" w:cs="Traditional Arabic"/>
          <w:sz w:val="36"/>
          <w:szCs w:val="36"/>
          <w:rtl/>
        </w:rPr>
        <w:t xml:space="preserve"> وسائل ال</w:t>
      </w:r>
      <w:r>
        <w:rPr>
          <w:rFonts w:ascii="Traditional Arabic" w:hAnsi="Traditional Arabic" w:cs="Traditional Arabic" w:hint="cs"/>
          <w:sz w:val="36"/>
          <w:szCs w:val="36"/>
          <w:rtl/>
        </w:rPr>
        <w:t>تعليمية</w:t>
      </w:r>
      <w:r>
        <w:rPr>
          <w:rFonts w:ascii="Traditional Arabic" w:hAnsi="Traditional Arabic" w:cs="Traditional Arabic"/>
          <w:sz w:val="36"/>
          <w:szCs w:val="36"/>
          <w:rtl/>
        </w:rPr>
        <w:t xml:space="preserve"> وفق</w:t>
      </w:r>
      <w:r w:rsidRPr="00CF01AE">
        <w:rPr>
          <w:rFonts w:ascii="Traditional Arabic" w:hAnsi="Traditional Arabic" w:cs="Traditional Arabic"/>
          <w:sz w:val="36"/>
          <w:szCs w:val="36"/>
          <w:rtl/>
        </w:rPr>
        <w:t>ا للأهداف المراد تحقيقها</w:t>
      </w:r>
    </w:p>
    <w:p w:rsidR="00653F55" w:rsidRPr="00CF01AE" w:rsidRDefault="00653F55" w:rsidP="006F02F5">
      <w:pPr>
        <w:pStyle w:val="ListParagraph"/>
        <w:bidi/>
        <w:spacing w:after="0" w:line="360" w:lineRule="auto"/>
        <w:ind w:left="112"/>
        <w:contextualSpacing w:val="0"/>
        <w:jc w:val="both"/>
        <w:rPr>
          <w:rFonts w:ascii="Traditional Arabic" w:hAnsi="Traditional Arabic" w:cs="Traditional Arabic"/>
          <w:sz w:val="36"/>
          <w:szCs w:val="36"/>
          <w:rtl/>
        </w:rPr>
      </w:pPr>
      <w:r w:rsidRPr="00CF01AE">
        <w:rPr>
          <w:rFonts w:ascii="Traditional Arabic" w:hAnsi="Traditional Arabic" w:cs="Traditional Arabic"/>
          <w:sz w:val="36"/>
          <w:szCs w:val="36"/>
          <w:rtl/>
        </w:rPr>
        <w:t>ب.</w:t>
      </w:r>
      <w:r>
        <w:rPr>
          <w:rFonts w:ascii="Traditional Arabic" w:hAnsi="Traditional Arabic" w:cs="Traditional Arabic"/>
          <w:sz w:val="36"/>
          <w:szCs w:val="36"/>
          <w:rtl/>
        </w:rPr>
        <w:t xml:space="preserve"> يجب أن يعتمد اختيار الوسائ</w:t>
      </w:r>
      <w:r>
        <w:rPr>
          <w:rFonts w:ascii="Traditional Arabic" w:hAnsi="Traditional Arabic" w:cs="Traditional Arabic" w:hint="cs"/>
          <w:sz w:val="36"/>
          <w:szCs w:val="36"/>
          <w:rtl/>
        </w:rPr>
        <w:t>ل</w:t>
      </w:r>
      <w:r w:rsidRPr="00CF01AE">
        <w:rPr>
          <w:rFonts w:ascii="Traditional Arabic" w:hAnsi="Traditional Arabic" w:cs="Traditional Arabic"/>
          <w:sz w:val="36"/>
          <w:szCs w:val="36"/>
          <w:rtl/>
        </w:rPr>
        <w:t xml:space="preserve"> على مفهوم واضح</w:t>
      </w:r>
    </w:p>
    <w:p w:rsidR="00653F55" w:rsidRPr="00CF01AE" w:rsidRDefault="00653F55" w:rsidP="006F02F5">
      <w:pPr>
        <w:pStyle w:val="ListParagraph"/>
        <w:bidi/>
        <w:spacing w:after="0" w:line="360" w:lineRule="auto"/>
        <w:ind w:left="112"/>
        <w:contextualSpacing w:val="0"/>
        <w:jc w:val="both"/>
        <w:rPr>
          <w:rFonts w:ascii="Traditional Arabic" w:hAnsi="Traditional Arabic" w:cs="Traditional Arabic"/>
          <w:sz w:val="36"/>
          <w:szCs w:val="36"/>
          <w:rtl/>
        </w:rPr>
      </w:pPr>
      <w:r>
        <w:rPr>
          <w:rFonts w:ascii="Traditional Arabic" w:hAnsi="Traditional Arabic" w:cs="Traditional Arabic"/>
          <w:sz w:val="36"/>
          <w:szCs w:val="36"/>
          <w:rtl/>
        </w:rPr>
        <w:t>ج. يجب أن يكون اختيار الوسائ</w:t>
      </w:r>
      <w:r>
        <w:rPr>
          <w:rFonts w:ascii="Traditional Arabic" w:hAnsi="Traditional Arabic" w:cs="Traditional Arabic" w:hint="cs"/>
          <w:sz w:val="36"/>
          <w:szCs w:val="36"/>
          <w:rtl/>
        </w:rPr>
        <w:t>ل</w:t>
      </w:r>
      <w:r>
        <w:rPr>
          <w:rFonts w:ascii="Traditional Arabic" w:hAnsi="Traditional Arabic" w:cs="Traditional Arabic"/>
          <w:sz w:val="36"/>
          <w:szCs w:val="36"/>
          <w:rtl/>
        </w:rPr>
        <w:t xml:space="preserve"> مخصص</w:t>
      </w:r>
      <w:r w:rsidRPr="00CF01AE">
        <w:rPr>
          <w:rFonts w:ascii="Traditional Arabic" w:hAnsi="Traditional Arabic" w:cs="Traditional Arabic"/>
          <w:sz w:val="36"/>
          <w:szCs w:val="36"/>
          <w:rtl/>
        </w:rPr>
        <w:t>ا لخصائص الطلاب</w:t>
      </w:r>
    </w:p>
    <w:p w:rsidR="00653F55" w:rsidRPr="00CF01AE" w:rsidRDefault="00653F55" w:rsidP="006F02F5">
      <w:pPr>
        <w:pStyle w:val="ListParagraph"/>
        <w:bidi/>
        <w:spacing w:after="0" w:line="360" w:lineRule="auto"/>
        <w:ind w:left="426" w:hanging="284"/>
        <w:contextualSpacing w:val="0"/>
        <w:jc w:val="both"/>
        <w:rPr>
          <w:rFonts w:ascii="Traditional Arabic" w:hAnsi="Traditional Arabic" w:cs="Traditional Arabic"/>
          <w:sz w:val="36"/>
          <w:szCs w:val="36"/>
        </w:rPr>
      </w:pPr>
      <w:r>
        <w:rPr>
          <w:rFonts w:ascii="Traditional Arabic" w:hAnsi="Traditional Arabic" w:cs="Traditional Arabic"/>
          <w:sz w:val="36"/>
          <w:szCs w:val="36"/>
          <w:rtl/>
        </w:rPr>
        <w:t>د. يجب أن يكون اختيار الوسائ</w:t>
      </w:r>
      <w:r>
        <w:rPr>
          <w:rFonts w:ascii="Traditional Arabic" w:hAnsi="Traditional Arabic" w:cs="Traditional Arabic" w:hint="cs"/>
          <w:sz w:val="36"/>
          <w:szCs w:val="36"/>
          <w:rtl/>
        </w:rPr>
        <w:t>ل</w:t>
      </w:r>
      <w:r>
        <w:rPr>
          <w:rFonts w:ascii="Traditional Arabic" w:hAnsi="Traditional Arabic" w:cs="Traditional Arabic"/>
          <w:sz w:val="36"/>
          <w:szCs w:val="36"/>
          <w:rtl/>
        </w:rPr>
        <w:t xml:space="preserve"> متوافق</w:t>
      </w:r>
      <w:r w:rsidRPr="00CF01AE">
        <w:rPr>
          <w:rFonts w:ascii="Traditional Arabic" w:hAnsi="Traditional Arabic" w:cs="Traditional Arabic"/>
          <w:sz w:val="36"/>
          <w:szCs w:val="36"/>
          <w:rtl/>
        </w:rPr>
        <w:t>ا مع أسلوب تعلم الطالب وأسلوب المعلم وقدرته</w:t>
      </w:r>
    </w:p>
    <w:p w:rsidR="00653F55" w:rsidRPr="00CF01AE" w:rsidRDefault="00653F55" w:rsidP="006F02F5">
      <w:pPr>
        <w:pStyle w:val="ListParagraph"/>
        <w:bidi/>
        <w:spacing w:after="0" w:line="360" w:lineRule="auto"/>
        <w:ind w:left="426" w:hanging="284"/>
        <w:contextualSpacing w:val="0"/>
        <w:jc w:val="both"/>
        <w:rPr>
          <w:rFonts w:ascii="Traditional Arabic" w:hAnsi="Traditional Arabic" w:cs="Traditional Arabic"/>
          <w:sz w:val="36"/>
          <w:szCs w:val="36"/>
          <w:rtl/>
        </w:rPr>
      </w:pPr>
      <w:r>
        <w:rPr>
          <w:rFonts w:ascii="Traditional Arabic" w:hAnsi="Traditional Arabic" w:cs="Traditional Arabic"/>
          <w:sz w:val="36"/>
          <w:szCs w:val="36"/>
          <w:rtl/>
        </w:rPr>
        <w:t>ه. يجب أن يكون اختيار الوسائ</w:t>
      </w:r>
      <w:r>
        <w:rPr>
          <w:rFonts w:ascii="Traditional Arabic" w:hAnsi="Traditional Arabic" w:cs="Traditional Arabic" w:hint="cs"/>
          <w:sz w:val="36"/>
          <w:szCs w:val="36"/>
          <w:rtl/>
        </w:rPr>
        <w:t>ل</w:t>
      </w:r>
      <w:r>
        <w:rPr>
          <w:rFonts w:ascii="Traditional Arabic" w:hAnsi="Traditional Arabic" w:cs="Traditional Arabic"/>
          <w:sz w:val="36"/>
          <w:szCs w:val="36"/>
          <w:rtl/>
        </w:rPr>
        <w:t xml:space="preserve"> وفق</w:t>
      </w:r>
      <w:r w:rsidRPr="00CF01AE">
        <w:rPr>
          <w:rFonts w:ascii="Traditional Arabic" w:hAnsi="Traditional Arabic" w:cs="Traditional Arabic"/>
          <w:sz w:val="36"/>
          <w:szCs w:val="36"/>
          <w:rtl/>
        </w:rPr>
        <w:t>ا للظروف البيئية</w:t>
      </w:r>
      <w:r>
        <w:rPr>
          <w:rFonts w:ascii="Traditional Arabic" w:hAnsi="Traditional Arabic" w:cs="Traditional Arabic" w:hint="cs"/>
          <w:sz w:val="36"/>
          <w:szCs w:val="36"/>
          <w:rtl/>
        </w:rPr>
        <w:t>،</w:t>
      </w:r>
      <w:r w:rsidRPr="00CF01AE">
        <w:rPr>
          <w:rFonts w:ascii="Traditional Arabic" w:hAnsi="Traditional Arabic" w:cs="Traditional Arabic"/>
          <w:sz w:val="36"/>
          <w:szCs w:val="36"/>
          <w:rtl/>
        </w:rPr>
        <w:t xml:space="preserve"> والمرافق والوقت</w:t>
      </w:r>
      <w:r>
        <w:rPr>
          <w:rFonts w:ascii="Traditional Arabic" w:hAnsi="Traditional Arabic" w:cs="Traditional Arabic"/>
          <w:sz w:val="36"/>
          <w:szCs w:val="36"/>
          <w:rtl/>
        </w:rPr>
        <w:t xml:space="preserve"> </w:t>
      </w:r>
      <w:r w:rsidRPr="00CF01AE">
        <w:rPr>
          <w:rFonts w:ascii="Traditional Arabic" w:hAnsi="Traditional Arabic" w:cs="Traditional Arabic"/>
          <w:sz w:val="36"/>
          <w:szCs w:val="36"/>
          <w:rtl/>
        </w:rPr>
        <w:t>متاح لاحتياجات التعلم</w:t>
      </w:r>
    </w:p>
    <w:p w:rsidR="00653F55" w:rsidRDefault="00653F55" w:rsidP="006F02F5">
      <w:pPr>
        <w:pStyle w:val="ListParagraph"/>
        <w:bidi/>
        <w:spacing w:after="0" w:line="360" w:lineRule="auto"/>
        <w:ind w:left="112" w:firstLine="455"/>
        <w:contextualSpacing w:val="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وينا سنجايا </w:t>
      </w:r>
      <w:r>
        <w:rPr>
          <w:rFonts w:ascii="Traditional Arabic" w:hAnsi="Traditional Arabic" w:cs="Traditional Arabic"/>
          <w:sz w:val="36"/>
          <w:szCs w:val="36"/>
          <w:rtl/>
        </w:rPr>
        <w:t>بحيث يتم استخدام وسائل</w:t>
      </w:r>
      <w:r w:rsidRPr="001A3593">
        <w:rPr>
          <w:rFonts w:ascii="Traditional Arabic" w:hAnsi="Traditional Arabic" w:cs="Traditional Arabic"/>
          <w:sz w:val="36"/>
          <w:szCs w:val="36"/>
          <w:rtl/>
        </w:rPr>
        <w:t xml:space="preserve"> التعليمية </w:t>
      </w:r>
      <w:r>
        <w:rPr>
          <w:rFonts w:ascii="Traditional Arabic" w:hAnsi="Traditional Arabic" w:cs="Traditional Arabic"/>
          <w:sz w:val="36"/>
          <w:szCs w:val="36"/>
          <w:rtl/>
        </w:rPr>
        <w:t>لتعليم الطلاب</w:t>
      </w:r>
      <w:r>
        <w:rPr>
          <w:rFonts w:ascii="Traditional Arabic" w:hAnsi="Traditional Arabic" w:cs="Traditional Arabic" w:hint="cs"/>
          <w:sz w:val="36"/>
          <w:szCs w:val="36"/>
          <w:rtl/>
        </w:rPr>
        <w:t xml:space="preserve">، </w:t>
      </w:r>
      <w:r w:rsidRPr="001A3593">
        <w:rPr>
          <w:rFonts w:ascii="Traditional Arabic" w:hAnsi="Traditional Arabic" w:cs="Traditional Arabic"/>
          <w:sz w:val="36"/>
          <w:szCs w:val="36"/>
          <w:rtl/>
        </w:rPr>
        <w:t>ثم المبادئ التي يجب مراعاتها</w:t>
      </w:r>
      <w:r>
        <w:rPr>
          <w:rFonts w:ascii="Traditional Arabic" w:hAnsi="Traditional Arabic" w:cs="Traditional Arabic" w:hint="cs"/>
          <w:sz w:val="36"/>
          <w:szCs w:val="36"/>
          <w:rtl/>
        </w:rPr>
        <w:t xml:space="preserve"> هي</w:t>
      </w:r>
      <w:r w:rsidRPr="001A3593">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p>
    <w:p w:rsidR="00653F55" w:rsidRPr="00CF01AE" w:rsidRDefault="00653F55" w:rsidP="006F02F5">
      <w:pPr>
        <w:pStyle w:val="ListParagraph"/>
        <w:bidi/>
        <w:spacing w:after="0" w:line="360" w:lineRule="auto"/>
        <w:ind w:left="426" w:hanging="284"/>
        <w:contextualSpacing w:val="0"/>
        <w:jc w:val="both"/>
        <w:rPr>
          <w:rFonts w:ascii="Traditional Arabic" w:hAnsi="Traditional Arabic" w:cs="Traditional Arabic"/>
          <w:sz w:val="36"/>
          <w:szCs w:val="36"/>
        </w:rPr>
      </w:pPr>
      <w:r>
        <w:rPr>
          <w:rFonts w:ascii="Traditional Arabic" w:hAnsi="Traditional Arabic" w:cs="Traditional Arabic"/>
          <w:sz w:val="36"/>
          <w:szCs w:val="36"/>
          <w:rtl/>
        </w:rPr>
        <w:lastRenderedPageBreak/>
        <w:t>أ. يجب أن تكون الوسائ</w:t>
      </w:r>
      <w:r>
        <w:rPr>
          <w:rFonts w:ascii="Traditional Arabic" w:hAnsi="Traditional Arabic" w:cs="Traditional Arabic" w:hint="cs"/>
          <w:sz w:val="36"/>
          <w:szCs w:val="36"/>
          <w:rtl/>
        </w:rPr>
        <w:t>ل</w:t>
      </w:r>
      <w:r w:rsidRPr="00CF01AE">
        <w:rPr>
          <w:rFonts w:ascii="Traditional Arabic" w:hAnsi="Traditional Arabic" w:cs="Traditional Arabic"/>
          <w:sz w:val="36"/>
          <w:szCs w:val="36"/>
          <w:rtl/>
        </w:rPr>
        <w:t xml:space="preserve"> التي يستخدمها المعلم مناسبة وموجهة نحو تحقيق أهداف التعلم</w:t>
      </w:r>
    </w:p>
    <w:p w:rsidR="00653F55" w:rsidRPr="00CF01AE" w:rsidRDefault="00653F55" w:rsidP="006F02F5">
      <w:pPr>
        <w:pStyle w:val="ListParagraph"/>
        <w:bidi/>
        <w:spacing w:after="0" w:line="360" w:lineRule="auto"/>
        <w:ind w:left="112"/>
        <w:contextualSpacing w:val="0"/>
        <w:jc w:val="both"/>
        <w:rPr>
          <w:rFonts w:ascii="Traditional Arabic" w:hAnsi="Traditional Arabic" w:cs="Traditional Arabic"/>
          <w:sz w:val="36"/>
          <w:szCs w:val="36"/>
        </w:rPr>
      </w:pPr>
      <w:r>
        <w:rPr>
          <w:rFonts w:ascii="Traditional Arabic" w:hAnsi="Traditional Arabic" w:cs="Traditional Arabic"/>
          <w:sz w:val="36"/>
          <w:szCs w:val="36"/>
          <w:rtl/>
        </w:rPr>
        <w:t>ب. يجب أن تكون الوسائ</w:t>
      </w:r>
      <w:r>
        <w:rPr>
          <w:rFonts w:ascii="Traditional Arabic" w:hAnsi="Traditional Arabic" w:cs="Traditional Arabic" w:hint="cs"/>
          <w:sz w:val="36"/>
          <w:szCs w:val="36"/>
          <w:rtl/>
        </w:rPr>
        <w:t>ل</w:t>
      </w:r>
      <w:r>
        <w:rPr>
          <w:rFonts w:ascii="Traditional Arabic" w:hAnsi="Traditional Arabic" w:cs="Traditional Arabic"/>
          <w:sz w:val="36"/>
          <w:szCs w:val="36"/>
          <w:rtl/>
        </w:rPr>
        <w:t xml:space="preserve"> المستخدمة وفق</w:t>
      </w:r>
      <w:r w:rsidRPr="00CF01AE">
        <w:rPr>
          <w:rFonts w:ascii="Traditional Arabic" w:hAnsi="Traditional Arabic" w:cs="Traditional Arabic"/>
          <w:sz w:val="36"/>
          <w:szCs w:val="36"/>
          <w:rtl/>
        </w:rPr>
        <w:t>ا للمواد التعليمية</w:t>
      </w:r>
    </w:p>
    <w:p w:rsidR="00653F55" w:rsidRPr="00CF01AE" w:rsidRDefault="00653F55" w:rsidP="006F02F5">
      <w:pPr>
        <w:pStyle w:val="ListParagraph"/>
        <w:bidi/>
        <w:spacing w:after="0" w:line="360" w:lineRule="auto"/>
        <w:ind w:left="426" w:hanging="284"/>
        <w:contextualSpacing w:val="0"/>
        <w:jc w:val="both"/>
        <w:rPr>
          <w:rFonts w:ascii="Traditional Arabic" w:hAnsi="Traditional Arabic" w:cs="Traditional Arabic"/>
          <w:sz w:val="36"/>
          <w:szCs w:val="36"/>
        </w:rPr>
      </w:pPr>
      <w:r>
        <w:rPr>
          <w:rFonts w:ascii="Traditional Arabic" w:hAnsi="Traditional Arabic" w:cs="Traditional Arabic"/>
          <w:sz w:val="36"/>
          <w:szCs w:val="36"/>
          <w:rtl/>
        </w:rPr>
        <w:t>ج. يجب أن تكون وسائ</w:t>
      </w:r>
      <w:r>
        <w:rPr>
          <w:rFonts w:ascii="Traditional Arabic" w:hAnsi="Traditional Arabic" w:cs="Traditional Arabic" w:hint="cs"/>
          <w:sz w:val="36"/>
          <w:szCs w:val="36"/>
          <w:rtl/>
        </w:rPr>
        <w:t>ل التعليمية</w:t>
      </w:r>
      <w:r w:rsidRPr="00CF01AE">
        <w:rPr>
          <w:rFonts w:ascii="Traditional Arabic" w:hAnsi="Traditional Arabic" w:cs="Traditional Arabic"/>
          <w:sz w:val="36"/>
          <w:szCs w:val="36"/>
          <w:rtl/>
        </w:rPr>
        <w:t xml:space="preserve"> متوافقة مع اهتمامات</w:t>
      </w:r>
      <w:r>
        <w:rPr>
          <w:rFonts w:ascii="Traditional Arabic" w:hAnsi="Traditional Arabic" w:cs="Traditional Arabic" w:hint="cs"/>
          <w:sz w:val="36"/>
          <w:szCs w:val="36"/>
          <w:rtl/>
        </w:rPr>
        <w:t>،</w:t>
      </w:r>
      <w:r w:rsidRPr="00CF01AE">
        <w:rPr>
          <w:rFonts w:ascii="Traditional Arabic" w:hAnsi="Traditional Arabic" w:cs="Traditional Arabic"/>
          <w:sz w:val="36"/>
          <w:szCs w:val="36"/>
          <w:rtl/>
        </w:rPr>
        <w:t xml:space="preserve"> واحتياجات وظروف الطلاب</w:t>
      </w:r>
    </w:p>
    <w:p w:rsidR="00653F55" w:rsidRPr="00CF01AE" w:rsidRDefault="00653F55" w:rsidP="006F02F5">
      <w:pPr>
        <w:pStyle w:val="ListParagraph"/>
        <w:bidi/>
        <w:spacing w:after="0" w:line="360" w:lineRule="auto"/>
        <w:ind w:left="112"/>
        <w:contextualSpacing w:val="0"/>
        <w:jc w:val="both"/>
        <w:rPr>
          <w:rFonts w:ascii="Traditional Arabic" w:hAnsi="Traditional Arabic" w:cs="Traditional Arabic"/>
          <w:sz w:val="36"/>
          <w:szCs w:val="36"/>
        </w:rPr>
      </w:pPr>
      <w:r>
        <w:rPr>
          <w:rFonts w:ascii="Traditional Arabic" w:hAnsi="Traditional Arabic" w:cs="Traditional Arabic"/>
          <w:sz w:val="36"/>
          <w:szCs w:val="36"/>
          <w:rtl/>
        </w:rPr>
        <w:t>د. يجب على وسائل ا</w:t>
      </w:r>
      <w:r>
        <w:rPr>
          <w:rFonts w:ascii="Traditional Arabic" w:hAnsi="Traditional Arabic" w:cs="Traditional Arabic" w:hint="cs"/>
          <w:sz w:val="36"/>
          <w:szCs w:val="36"/>
          <w:rtl/>
        </w:rPr>
        <w:t>لتعليمية</w:t>
      </w:r>
      <w:r w:rsidRPr="00CF01AE">
        <w:rPr>
          <w:rFonts w:ascii="Traditional Arabic" w:hAnsi="Traditional Arabic" w:cs="Traditional Arabic"/>
          <w:sz w:val="36"/>
          <w:szCs w:val="36"/>
          <w:rtl/>
        </w:rPr>
        <w:t xml:space="preserve"> المستخدمة الانتباه إلى الفعالية والكفاءة</w:t>
      </w:r>
    </w:p>
    <w:p w:rsidR="00653F55" w:rsidRDefault="00653F55" w:rsidP="006F02F5">
      <w:pPr>
        <w:pStyle w:val="ListParagraph"/>
        <w:bidi/>
        <w:spacing w:after="0" w:line="360" w:lineRule="auto"/>
        <w:ind w:left="426" w:hanging="284"/>
        <w:contextualSpacing w:val="0"/>
        <w:jc w:val="both"/>
        <w:rPr>
          <w:rFonts w:ascii="Traditional Arabic" w:hAnsi="Traditional Arabic" w:cs="Traditional Arabic"/>
          <w:sz w:val="36"/>
          <w:szCs w:val="36"/>
          <w:rtl/>
        </w:rPr>
      </w:pPr>
      <w:r>
        <w:rPr>
          <w:rFonts w:ascii="Traditional Arabic" w:hAnsi="Traditional Arabic" w:cs="Traditional Arabic"/>
          <w:sz w:val="36"/>
          <w:szCs w:val="36"/>
          <w:rtl/>
        </w:rPr>
        <w:t>ه. يجب أن تكون الوسائ</w:t>
      </w:r>
      <w:r>
        <w:rPr>
          <w:rFonts w:ascii="Traditional Arabic" w:hAnsi="Traditional Arabic" w:cs="Traditional Arabic" w:hint="cs"/>
          <w:sz w:val="36"/>
          <w:szCs w:val="36"/>
          <w:rtl/>
        </w:rPr>
        <w:t>ل</w:t>
      </w:r>
      <w:r w:rsidRPr="00CF01AE">
        <w:rPr>
          <w:rFonts w:ascii="Traditional Arabic" w:hAnsi="Traditional Arabic" w:cs="Traditional Arabic"/>
          <w:sz w:val="36"/>
          <w:szCs w:val="36"/>
          <w:rtl/>
        </w:rPr>
        <w:t xml:space="preserve"> المستخدمة متوافقة مع قدرة المعلم على تشغيلها.</w:t>
      </w:r>
      <w:r w:rsidRPr="00CF01AE">
        <w:rPr>
          <w:rStyle w:val="FootnoteReference"/>
          <w:rFonts w:ascii="Traditional Arabic" w:hAnsi="Traditional Arabic" w:cs="Traditional Arabic"/>
          <w:sz w:val="36"/>
          <w:szCs w:val="36"/>
          <w:rtl/>
        </w:rPr>
        <w:footnoteReference w:id="24"/>
      </w:r>
    </w:p>
    <w:p w:rsidR="00653F55" w:rsidRPr="00C7489F" w:rsidRDefault="00653F55" w:rsidP="006F02F5">
      <w:pPr>
        <w:pStyle w:val="ListParagraph"/>
        <w:bidi/>
        <w:spacing w:after="0" w:line="360" w:lineRule="auto"/>
        <w:ind w:left="253" w:firstLine="467"/>
        <w:contextualSpacing w:val="0"/>
        <w:jc w:val="both"/>
        <w:rPr>
          <w:rFonts w:ascii="Traditional Arabic" w:hAnsi="Traditional Arabic" w:cs="Traditional Arabic"/>
          <w:sz w:val="36"/>
          <w:szCs w:val="36"/>
          <w:rtl/>
        </w:rPr>
      </w:pPr>
      <w:r w:rsidRPr="00C7489F">
        <w:rPr>
          <w:rFonts w:ascii="Traditional Arabic" w:hAnsi="Traditional Arabic" w:cs="Traditional Arabic"/>
          <w:sz w:val="36"/>
          <w:szCs w:val="36"/>
          <w:rtl/>
        </w:rPr>
        <w:t>لذلك</w:t>
      </w:r>
      <w:r>
        <w:rPr>
          <w:rFonts w:ascii="Traditional Arabic" w:hAnsi="Traditional Arabic" w:cs="Traditional Arabic" w:hint="cs"/>
          <w:sz w:val="36"/>
          <w:szCs w:val="36"/>
          <w:rtl/>
        </w:rPr>
        <w:t>،</w:t>
      </w:r>
      <w:r w:rsidRPr="00C7489F">
        <w:rPr>
          <w:rFonts w:ascii="Traditional Arabic" w:hAnsi="Traditional Arabic" w:cs="Traditional Arabic"/>
          <w:sz w:val="36"/>
          <w:szCs w:val="36"/>
          <w:rtl/>
        </w:rPr>
        <w:t xml:space="preserve"> يجب أن يكون مبدأ </w:t>
      </w:r>
      <w:r>
        <w:rPr>
          <w:rFonts w:ascii="Traditional Arabic" w:hAnsi="Traditional Arabic" w:cs="Traditional Arabic" w:hint="cs"/>
          <w:sz w:val="36"/>
          <w:szCs w:val="36"/>
          <w:rtl/>
        </w:rPr>
        <w:t>ال</w:t>
      </w:r>
      <w:r>
        <w:rPr>
          <w:rFonts w:ascii="Traditional Arabic" w:hAnsi="Traditional Arabic" w:cs="Traditional Arabic"/>
          <w:sz w:val="36"/>
          <w:szCs w:val="36"/>
          <w:rtl/>
        </w:rPr>
        <w:t>وسائل ال</w:t>
      </w:r>
      <w:r>
        <w:rPr>
          <w:rFonts w:ascii="Traditional Arabic" w:hAnsi="Traditional Arabic" w:cs="Traditional Arabic" w:hint="cs"/>
          <w:sz w:val="36"/>
          <w:szCs w:val="36"/>
          <w:rtl/>
        </w:rPr>
        <w:t>تعليمية</w:t>
      </w:r>
      <w:r w:rsidRPr="004B0206">
        <w:rPr>
          <w:rFonts w:ascii="Traditional Arabic" w:hAnsi="Traditional Arabic" w:cs="Traditional Arabic"/>
          <w:sz w:val="36"/>
          <w:szCs w:val="36"/>
          <w:rtl/>
        </w:rPr>
        <w:t xml:space="preserve"> </w:t>
      </w:r>
      <w:r>
        <w:rPr>
          <w:rFonts w:ascii="Traditional Arabic" w:hAnsi="Traditional Arabic" w:cs="Traditional Arabic"/>
          <w:sz w:val="36"/>
          <w:szCs w:val="36"/>
          <w:rtl/>
        </w:rPr>
        <w:t>وفق</w:t>
      </w:r>
      <w:r w:rsidRPr="00C7489F">
        <w:rPr>
          <w:rFonts w:ascii="Traditional Arabic" w:hAnsi="Traditional Arabic" w:cs="Traditional Arabic"/>
          <w:sz w:val="36"/>
          <w:szCs w:val="36"/>
          <w:rtl/>
        </w:rPr>
        <w:t>ا لخصائص الطلاب والمواد التعليمية حتى يعمل التعلم بفعالية وكفاءة</w:t>
      </w:r>
      <w:r>
        <w:rPr>
          <w:rFonts w:ascii="Traditional Arabic" w:hAnsi="Traditional Arabic" w:cs="Traditional Arabic" w:hint="cs"/>
          <w:sz w:val="36"/>
          <w:szCs w:val="36"/>
          <w:rtl/>
        </w:rPr>
        <w:t>.</w:t>
      </w:r>
    </w:p>
    <w:p w:rsidR="00653F55" w:rsidRPr="00ED29B3" w:rsidRDefault="00653F55" w:rsidP="00955C2E">
      <w:pPr>
        <w:pStyle w:val="ListParagraph"/>
        <w:numPr>
          <w:ilvl w:val="0"/>
          <w:numId w:val="12"/>
        </w:numPr>
        <w:bidi/>
        <w:spacing w:after="0" w:line="360" w:lineRule="auto"/>
        <w:ind w:left="113"/>
        <w:contextualSpacing w:val="0"/>
        <w:rPr>
          <w:rFonts w:ascii="Traditional Arabic" w:hAnsi="Traditional Arabic" w:cs="Traditional Arabic"/>
          <w:b/>
          <w:bCs/>
          <w:sz w:val="36"/>
          <w:szCs w:val="36"/>
        </w:rPr>
      </w:pPr>
      <w:r w:rsidRPr="00ED29B3">
        <w:rPr>
          <w:rFonts w:ascii="Traditional Arabic" w:hAnsi="Traditional Arabic" w:cs="Traditional Arabic"/>
          <w:b/>
          <w:bCs/>
          <w:sz w:val="36"/>
          <w:szCs w:val="36"/>
          <w:rtl/>
        </w:rPr>
        <w:t>دور وسائل التعليمية</w:t>
      </w:r>
    </w:p>
    <w:p w:rsidR="00653F55" w:rsidRPr="00CF01AE" w:rsidRDefault="00653F55" w:rsidP="006F02F5">
      <w:pPr>
        <w:pStyle w:val="ListParagraph"/>
        <w:bidi/>
        <w:spacing w:after="0" w:line="360" w:lineRule="auto"/>
        <w:ind w:left="112" w:firstLine="30"/>
        <w:contextualSpacing w:val="0"/>
        <w:rPr>
          <w:rFonts w:ascii="Traditional Arabic" w:hAnsi="Traditional Arabic" w:cs="Traditional Arabic"/>
          <w:sz w:val="36"/>
          <w:szCs w:val="36"/>
          <w:rtl/>
        </w:rPr>
      </w:pP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الوسائل </w:t>
      </w:r>
      <w:r w:rsidRPr="00CF01AE">
        <w:rPr>
          <w:rFonts w:ascii="Traditional Arabic" w:hAnsi="Traditional Arabic" w:cs="Traditional Arabic"/>
          <w:sz w:val="36"/>
          <w:szCs w:val="36"/>
          <w:rtl/>
        </w:rPr>
        <w:t xml:space="preserve"> في عملية التعليم والتعلم</w:t>
      </w:r>
      <w:r>
        <w:rPr>
          <w:rFonts w:ascii="Traditional Arabic" w:hAnsi="Traditional Arabic" w:cs="Traditional Arabic" w:hint="cs"/>
          <w:sz w:val="36"/>
          <w:szCs w:val="36"/>
          <w:rtl/>
        </w:rPr>
        <w:t xml:space="preserve"> لها</w:t>
      </w:r>
      <w:r>
        <w:rPr>
          <w:rFonts w:ascii="Traditional Arabic" w:hAnsi="Traditional Arabic" w:cs="Traditional Arabic"/>
          <w:sz w:val="36"/>
          <w:szCs w:val="36"/>
          <w:rtl/>
        </w:rPr>
        <w:t xml:space="preserve"> دورا في أنماط الأنشطة المختلفة</w:t>
      </w:r>
      <w:r w:rsidRPr="00CF01AE">
        <w:rPr>
          <w:rFonts w:ascii="Traditional Arabic" w:hAnsi="Traditional Arabic" w:cs="Traditional Arabic"/>
          <w:sz w:val="36"/>
          <w:szCs w:val="36"/>
          <w:rtl/>
        </w:rPr>
        <w:t>، بما في ذلك:</w:t>
      </w:r>
    </w:p>
    <w:p w:rsidR="006F02F5" w:rsidRDefault="00653F55" w:rsidP="006F02F5">
      <w:pPr>
        <w:pStyle w:val="ListParagraph"/>
        <w:numPr>
          <w:ilvl w:val="0"/>
          <w:numId w:val="34"/>
        </w:numPr>
        <w:bidi/>
        <w:spacing w:after="0" w:line="360" w:lineRule="auto"/>
        <w:contextualSpacing w:val="0"/>
        <w:rPr>
          <w:rFonts w:ascii="Traditional Arabic" w:hAnsi="Traditional Arabic" w:cs="Traditional Arabic"/>
          <w:sz w:val="36"/>
          <w:szCs w:val="36"/>
        </w:rPr>
      </w:pPr>
      <w:r w:rsidRPr="00955C2E">
        <w:rPr>
          <w:rFonts w:ascii="Traditional Arabic" w:hAnsi="Traditional Arabic" w:cs="Traditional Arabic"/>
          <w:sz w:val="36"/>
          <w:szCs w:val="36"/>
          <w:rtl/>
        </w:rPr>
        <w:t>المعلم كمصدر</w:t>
      </w:r>
      <w:r w:rsidRPr="00955C2E">
        <w:rPr>
          <w:rFonts w:ascii="Traditional Arabic" w:hAnsi="Traditional Arabic" w:cs="Traditional Arabic" w:hint="cs"/>
          <w:sz w:val="36"/>
          <w:szCs w:val="36"/>
          <w:rtl/>
        </w:rPr>
        <w:t xml:space="preserve"> ال</w:t>
      </w:r>
      <w:r w:rsidRPr="00955C2E">
        <w:rPr>
          <w:rFonts w:ascii="Traditional Arabic" w:hAnsi="Traditional Arabic" w:cs="Traditional Arabic"/>
          <w:sz w:val="36"/>
          <w:szCs w:val="36"/>
          <w:rtl/>
        </w:rPr>
        <w:t>تعلم وكذلك وسائل ال</w:t>
      </w:r>
      <w:r w:rsidRPr="00955C2E">
        <w:rPr>
          <w:rFonts w:ascii="Traditional Arabic" w:hAnsi="Traditional Arabic" w:cs="Traditional Arabic" w:hint="cs"/>
          <w:sz w:val="36"/>
          <w:szCs w:val="36"/>
          <w:rtl/>
        </w:rPr>
        <w:t>تعليمية</w:t>
      </w:r>
    </w:p>
    <w:p w:rsidR="009C01CD" w:rsidRPr="00955C2E" w:rsidRDefault="009C01CD" w:rsidP="00D57EF9">
      <w:pPr>
        <w:pStyle w:val="ListParagraph"/>
        <w:bidi/>
        <w:spacing w:after="0" w:line="360" w:lineRule="auto"/>
        <w:ind w:left="832"/>
        <w:contextualSpacing w:val="0"/>
        <w:rPr>
          <w:rFonts w:ascii="Traditional Arabic" w:hAnsi="Traditional Arabic" w:cs="Traditional Arabic"/>
          <w:sz w:val="36"/>
          <w:szCs w:val="36"/>
          <w:rtl/>
        </w:rPr>
      </w:pPr>
    </w:p>
    <w:p w:rsidR="00653F55" w:rsidRPr="00CF01AE" w:rsidRDefault="00653F55" w:rsidP="00653F55">
      <w:pPr>
        <w:pStyle w:val="ListParagraph"/>
        <w:tabs>
          <w:tab w:val="left" w:pos="1124"/>
        </w:tabs>
        <w:spacing w:line="360" w:lineRule="auto"/>
        <w:rPr>
          <w:rFonts w:ascii="Traditional Arabic" w:hAnsi="Traditional Arabic" w:cs="Traditional Arabic"/>
          <w:sz w:val="36"/>
          <w:szCs w:val="36"/>
        </w:rPr>
      </w:pPr>
      <w:r w:rsidRPr="00CF01AE">
        <w:rPr>
          <w:rFonts w:ascii="Traditional Arabic" w:hAnsi="Traditional Arabic" w:cs="Traditional Arabic"/>
          <w:noProof/>
          <w:sz w:val="36"/>
          <w:szCs w:val="36"/>
          <w:lang w:val="en-US"/>
        </w:rPr>
        <w:lastRenderedPageBreak/>
        <mc:AlternateContent>
          <mc:Choice Requires="wps">
            <w:drawing>
              <wp:anchor distT="0" distB="0" distL="114300" distR="114300" simplePos="0" relativeHeight="251659264" behindDoc="0" locked="0" layoutInCell="1" allowOverlap="1" wp14:anchorId="4515C07B" wp14:editId="6E85F75D">
                <wp:simplePos x="0" y="0"/>
                <wp:positionH relativeFrom="margin">
                  <wp:align>center</wp:align>
                </wp:positionH>
                <wp:positionV relativeFrom="paragraph">
                  <wp:posOffset>162658</wp:posOffset>
                </wp:positionV>
                <wp:extent cx="1667510" cy="384810"/>
                <wp:effectExtent l="0" t="0" r="27940" b="15240"/>
                <wp:wrapNone/>
                <wp:docPr id="1" name="Rounded Rectangle 1"/>
                <wp:cNvGraphicFramePr/>
                <a:graphic xmlns:a="http://schemas.openxmlformats.org/drawingml/2006/main">
                  <a:graphicData uri="http://schemas.microsoft.com/office/word/2010/wordprocessingShape">
                    <wps:wsp>
                      <wps:cNvSpPr/>
                      <wps:spPr>
                        <a:xfrm>
                          <a:off x="0" y="0"/>
                          <a:ext cx="1667510" cy="384810"/>
                        </a:xfrm>
                        <a:prstGeom prst="roundRect">
                          <a:avLst>
                            <a:gd name="adj" fmla="val 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C5A17" w:rsidRPr="005368FB" w:rsidRDefault="00FC5A17" w:rsidP="00653F55">
                            <w:pPr>
                              <w:jc w:val="center"/>
                              <w:rPr>
                                <w:rFonts w:ascii="Traditional Arabic" w:hAnsi="Traditional Arabic" w:cs="Traditional Arabic"/>
                                <w:sz w:val="28"/>
                                <w:szCs w:val="28"/>
                              </w:rPr>
                            </w:pPr>
                            <w:r w:rsidRPr="005368FB">
                              <w:rPr>
                                <w:rFonts w:ascii="Traditional Arabic" w:hAnsi="Traditional Arabic" w:cs="Traditional Arabic"/>
                                <w:sz w:val="28"/>
                                <w:szCs w:val="28"/>
                                <w:rtl/>
                              </w:rPr>
                              <w:t>المنهج كرسالة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9" style="position:absolute;left:0;text-align:left;margin-left:0;margin-top:12.8pt;width:131.3pt;height:30.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" fillcolor="white [3201]" strokecolor="black [3213]" strokeweight="1pt">
                <v:stroke joinstyle="miter"/>
                <v:textbox>
                  <w:txbxContent>
                    <w:p w:rsidR="009C01CD" w:rsidRPr="005368FB" w:rsidRDefault="009C01CD" w:rsidP="00653F55">
                      <w:pPr>
                        <w:jc w:val="center"/>
                        <w:rPr>
                          <w:rFonts w:ascii="Traditional Arabic" w:hAnsi="Traditional Arabic" w:cs="Traditional Arabic"/>
                          <w:sz w:val="28"/>
                          <w:szCs w:val="28"/>
                        </w:rPr>
                      </w:pPr>
                      <w:r w:rsidRPr="005368FB">
                        <w:rPr>
                          <w:rFonts w:ascii="Traditional Arabic" w:hAnsi="Traditional Arabic" w:cs="Traditional Arabic"/>
                          <w:sz w:val="28"/>
                          <w:szCs w:val="28"/>
                          <w:rtl/>
                        </w:rPr>
                        <w:t>المنهج كرسالة</w:t>
                      </w:r>
                    </w:p>
                  </w:txbxContent>
                </v:textbox>
                <w10:wrap anchorx="margin"/>
              </v:roundrect>
            </w:pict>
          </mc:Fallback>
        </mc:AlternateContent>
      </w:r>
      <w:r w:rsidRPr="00CF01AE">
        <w:rPr>
          <w:rFonts w:ascii="Traditional Arabic" w:hAnsi="Traditional Arabic" w:cs="Traditional Arabic"/>
          <w:sz w:val="36"/>
          <w:szCs w:val="36"/>
        </w:rPr>
        <w:tab/>
      </w:r>
      <w:r w:rsidRPr="00CF01AE">
        <w:rPr>
          <w:rFonts w:ascii="Traditional Arabic" w:hAnsi="Traditional Arabic" w:cs="Traditional Arabic"/>
          <w:sz w:val="36"/>
          <w:szCs w:val="36"/>
        </w:rPr>
        <w:tab/>
      </w:r>
      <w:r w:rsidRPr="00CF01AE">
        <w:rPr>
          <w:rFonts w:ascii="Traditional Arabic" w:hAnsi="Traditional Arabic" w:cs="Traditional Arabic"/>
          <w:sz w:val="36"/>
          <w:szCs w:val="36"/>
        </w:rPr>
        <w:tab/>
      </w:r>
      <w:r w:rsidRPr="00CF01AE">
        <w:rPr>
          <w:rFonts w:ascii="Traditional Arabic" w:hAnsi="Traditional Arabic" w:cs="Traditional Arabic"/>
          <w:sz w:val="36"/>
          <w:szCs w:val="36"/>
        </w:rPr>
        <w:tab/>
      </w:r>
      <w:r w:rsidRPr="00CF01AE">
        <w:rPr>
          <w:rFonts w:ascii="Traditional Arabic" w:hAnsi="Traditional Arabic" w:cs="Traditional Arabic"/>
          <w:sz w:val="36"/>
          <w:szCs w:val="36"/>
        </w:rPr>
        <w:tab/>
      </w:r>
    </w:p>
    <w:p w:rsidR="00653F55" w:rsidRPr="00CF01AE" w:rsidRDefault="00653F55" w:rsidP="00653F55">
      <w:pPr>
        <w:spacing w:line="360" w:lineRule="auto"/>
        <w:rPr>
          <w:rFonts w:ascii="Traditional Arabic" w:hAnsi="Traditional Arabic" w:cs="Traditional Arabic"/>
          <w:sz w:val="36"/>
          <w:szCs w:val="36"/>
        </w:rPr>
      </w:pPr>
      <w:r w:rsidRPr="00CF01AE">
        <w:rPr>
          <w:rFonts w:ascii="Traditional Arabic" w:hAnsi="Traditional Arabic" w:cs="Traditional Arabic"/>
          <w:noProof/>
          <w:sz w:val="36"/>
          <w:szCs w:val="36"/>
          <w:lang w:val="en-US"/>
        </w:rPr>
        <mc:AlternateContent>
          <mc:Choice Requires="wps">
            <w:drawing>
              <wp:anchor distT="0" distB="0" distL="114300" distR="114300" simplePos="0" relativeHeight="251660288" behindDoc="0" locked="0" layoutInCell="1" allowOverlap="1" wp14:anchorId="246F8BF8" wp14:editId="66597332">
                <wp:simplePos x="0" y="0"/>
                <wp:positionH relativeFrom="margin">
                  <wp:posOffset>2533015</wp:posOffset>
                </wp:positionH>
                <wp:positionV relativeFrom="paragraph">
                  <wp:posOffset>99060</wp:posOffset>
                </wp:positionV>
                <wp:extent cx="129540" cy="260985"/>
                <wp:effectExtent l="19050" t="0" r="41910" b="43815"/>
                <wp:wrapNone/>
                <wp:docPr id="2" name="Down Arrow 2"/>
                <wp:cNvGraphicFramePr/>
                <a:graphic xmlns:a="http://schemas.openxmlformats.org/drawingml/2006/main">
                  <a:graphicData uri="http://schemas.microsoft.com/office/word/2010/wordprocessingShape">
                    <wps:wsp>
                      <wps:cNvSpPr/>
                      <wps:spPr>
                        <a:xfrm>
                          <a:off x="0" y="0"/>
                          <a:ext cx="129540" cy="26098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199.45pt;margin-top:7.8pt;width:10.2pt;height:20.5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" adj="16239" fillcolor="#5b9bd5 [3204]" strokecolor="#1f4d78 [1604]" strokeweight="1pt">
                <w10:wrap anchorx="margin"/>
              </v:shape>
            </w:pict>
          </mc:Fallback>
        </mc:AlternateContent>
      </w:r>
      <w:r w:rsidRPr="00CF01AE">
        <w:rPr>
          <w:rFonts w:ascii="Traditional Arabic" w:hAnsi="Traditional Arabic" w:cs="Traditional Arabic"/>
          <w:noProof/>
          <w:sz w:val="36"/>
          <w:szCs w:val="36"/>
          <w:lang w:val="en-US"/>
        </w:rPr>
        <mc:AlternateContent>
          <mc:Choice Requires="wps">
            <w:drawing>
              <wp:anchor distT="0" distB="0" distL="114300" distR="114300" simplePos="0" relativeHeight="251661312" behindDoc="0" locked="0" layoutInCell="1" allowOverlap="1" wp14:anchorId="10A537A8" wp14:editId="2D54F07D">
                <wp:simplePos x="0" y="0"/>
                <wp:positionH relativeFrom="margin">
                  <wp:posOffset>1797050</wp:posOffset>
                </wp:positionH>
                <wp:positionV relativeFrom="paragraph">
                  <wp:posOffset>607060</wp:posOffset>
                </wp:positionV>
                <wp:extent cx="1576705" cy="386715"/>
                <wp:effectExtent l="0" t="0" r="23495" b="13335"/>
                <wp:wrapNone/>
                <wp:docPr id="3" name="Rounded Rectangle 3"/>
                <wp:cNvGraphicFramePr/>
                <a:graphic xmlns:a="http://schemas.openxmlformats.org/drawingml/2006/main">
                  <a:graphicData uri="http://schemas.microsoft.com/office/word/2010/wordprocessingShape">
                    <wps:wsp>
                      <wps:cNvSpPr/>
                      <wps:spPr>
                        <a:xfrm>
                          <a:off x="0" y="0"/>
                          <a:ext cx="1576705" cy="38671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C5A17" w:rsidRPr="005368FB" w:rsidRDefault="00FC5A17" w:rsidP="00653F55">
                            <w:pPr>
                              <w:jc w:val="center"/>
                              <w:rPr>
                                <w:rFonts w:ascii="Traditional Arabic" w:hAnsi="Traditional Arabic" w:cs="Traditional Arabic"/>
                                <w:sz w:val="28"/>
                                <w:szCs w:val="28"/>
                              </w:rPr>
                            </w:pPr>
                            <w:r w:rsidRPr="005368FB">
                              <w:rPr>
                                <w:rFonts w:ascii="Traditional Arabic" w:hAnsi="Traditional Arabic" w:cs="Traditional Arabic"/>
                                <w:sz w:val="28"/>
                                <w:szCs w:val="28"/>
                                <w:rtl/>
                              </w:rPr>
                              <w:t>المعلم</w:t>
                            </w:r>
                          </w:p>
                          <w:p w:rsidR="00FC5A17" w:rsidRDefault="00FC5A17" w:rsidP="00653F55"/>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30" style="position:absolute;margin-left:141.5pt;margin-top:47.8pt;width:124.15pt;height:30.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" fillcolor="white [3201]" strokecolor="black [3213]" strokeweight="1pt">
                <v:stroke joinstyle="miter"/>
                <v:textbox>
                  <w:txbxContent>
                    <w:p w:rsidR="009C01CD" w:rsidRPr="005368FB" w:rsidRDefault="009C01CD" w:rsidP="00653F55">
                      <w:pPr>
                        <w:jc w:val="center"/>
                        <w:rPr>
                          <w:rFonts w:ascii="Traditional Arabic" w:hAnsi="Traditional Arabic" w:cs="Traditional Arabic"/>
                          <w:sz w:val="28"/>
                          <w:szCs w:val="28"/>
                        </w:rPr>
                      </w:pPr>
                      <w:r w:rsidRPr="005368FB">
                        <w:rPr>
                          <w:rFonts w:ascii="Traditional Arabic" w:hAnsi="Traditional Arabic" w:cs="Traditional Arabic"/>
                          <w:sz w:val="28"/>
                          <w:szCs w:val="28"/>
                          <w:rtl/>
                        </w:rPr>
                        <w:t>المعلم</w:t>
                      </w:r>
                    </w:p>
                    <w:p w:rsidR="009C01CD" w:rsidRDefault="009C01CD" w:rsidP="00653F55"/>
                  </w:txbxContent>
                </v:textbox>
                <w10:wrap anchorx="margin"/>
              </v:roundrect>
            </w:pict>
          </mc:Fallback>
        </mc:AlternateContent>
      </w:r>
    </w:p>
    <w:p w:rsidR="00653F55" w:rsidRPr="00CF01AE" w:rsidRDefault="00653F55" w:rsidP="00653F55">
      <w:pPr>
        <w:spacing w:line="360" w:lineRule="auto"/>
        <w:rPr>
          <w:rFonts w:ascii="Traditional Arabic" w:hAnsi="Traditional Arabic" w:cs="Traditional Arabic"/>
          <w:sz w:val="36"/>
          <w:szCs w:val="36"/>
        </w:rPr>
      </w:pPr>
    </w:p>
    <w:p w:rsidR="00653F55" w:rsidRPr="00CF01AE" w:rsidRDefault="00653F55" w:rsidP="00653F55">
      <w:pPr>
        <w:spacing w:line="360" w:lineRule="auto"/>
        <w:rPr>
          <w:rFonts w:ascii="Traditional Arabic" w:hAnsi="Traditional Arabic" w:cs="Traditional Arabic"/>
          <w:sz w:val="36"/>
          <w:szCs w:val="36"/>
        </w:rPr>
      </w:pPr>
      <w:r w:rsidRPr="00CF01AE">
        <w:rPr>
          <w:rFonts w:ascii="Traditional Arabic" w:hAnsi="Traditional Arabic" w:cs="Traditional Arabic"/>
          <w:noProof/>
          <w:sz w:val="36"/>
          <w:szCs w:val="36"/>
          <w:lang w:val="en-US"/>
        </w:rPr>
        <mc:AlternateContent>
          <mc:Choice Requires="wps">
            <w:drawing>
              <wp:anchor distT="0" distB="0" distL="114300" distR="114300" simplePos="0" relativeHeight="251662336" behindDoc="0" locked="0" layoutInCell="1" allowOverlap="1" wp14:anchorId="2E9AB7B0" wp14:editId="0085B156">
                <wp:simplePos x="0" y="0"/>
                <wp:positionH relativeFrom="margin">
                  <wp:posOffset>2011045</wp:posOffset>
                </wp:positionH>
                <wp:positionV relativeFrom="paragraph">
                  <wp:posOffset>528955</wp:posOffset>
                </wp:positionV>
                <wp:extent cx="1235075" cy="342900"/>
                <wp:effectExtent l="0" t="0" r="22225" b="19050"/>
                <wp:wrapNone/>
                <wp:docPr id="5" name="Rounded Rectangle 5"/>
                <wp:cNvGraphicFramePr/>
                <a:graphic xmlns:a="http://schemas.openxmlformats.org/drawingml/2006/main">
                  <a:graphicData uri="http://schemas.microsoft.com/office/word/2010/wordprocessingShape">
                    <wps:wsp>
                      <wps:cNvSpPr/>
                      <wps:spPr>
                        <a:xfrm>
                          <a:off x="0" y="0"/>
                          <a:ext cx="1235075" cy="3429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C5A17" w:rsidRPr="005368FB" w:rsidRDefault="00FC5A17" w:rsidP="00653F55">
                            <w:pPr>
                              <w:jc w:val="center"/>
                              <w:rPr>
                                <w:rFonts w:ascii="Traditional Arabic" w:hAnsi="Traditional Arabic" w:cs="Traditional Arabic"/>
                                <w:sz w:val="28"/>
                                <w:szCs w:val="28"/>
                              </w:rPr>
                            </w:pPr>
                            <w:r w:rsidRPr="005368FB">
                              <w:rPr>
                                <w:rFonts w:ascii="Traditional Arabic" w:hAnsi="Traditional Arabic" w:cs="Traditional Arabic" w:hint="cs"/>
                                <w:sz w:val="28"/>
                                <w:szCs w:val="28"/>
                                <w:rtl/>
                              </w:rPr>
                              <w:t>الطلاب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31" style="position:absolute;margin-left:158.35pt;margin-top:41.65pt;width:97.25pt;height:2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" fillcolor="white [3201]" strokecolor="black [3213]" strokeweight="1pt">
                <v:stroke joinstyle="miter"/>
                <v:textbox>
                  <w:txbxContent>
                    <w:p w:rsidR="009C01CD" w:rsidRPr="005368FB" w:rsidRDefault="009C01CD" w:rsidP="00653F55">
                      <w:pPr>
                        <w:jc w:val="center"/>
                        <w:rPr>
                          <w:rFonts w:ascii="Traditional Arabic" w:hAnsi="Traditional Arabic" w:cs="Traditional Arabic"/>
                          <w:sz w:val="28"/>
                          <w:szCs w:val="28"/>
                        </w:rPr>
                      </w:pPr>
                      <w:r w:rsidRPr="005368FB">
                        <w:rPr>
                          <w:rFonts w:ascii="Traditional Arabic" w:hAnsi="Traditional Arabic" w:cs="Traditional Arabic" w:hint="cs"/>
                          <w:sz w:val="28"/>
                          <w:szCs w:val="28"/>
                          <w:rtl/>
                        </w:rPr>
                        <w:t>الطلاب</w:t>
                      </w:r>
                    </w:p>
                  </w:txbxContent>
                </v:textbox>
                <w10:wrap anchorx="margin"/>
              </v:roundrect>
            </w:pict>
          </mc:Fallback>
        </mc:AlternateContent>
      </w:r>
      <w:r w:rsidRPr="00CF01AE">
        <w:rPr>
          <w:rFonts w:ascii="Traditional Arabic" w:hAnsi="Traditional Arabic" w:cs="Traditional Arabic"/>
          <w:noProof/>
          <w:sz w:val="36"/>
          <w:szCs w:val="36"/>
          <w:lang w:val="en-US"/>
        </w:rPr>
        <mc:AlternateContent>
          <mc:Choice Requires="wps">
            <w:drawing>
              <wp:anchor distT="0" distB="0" distL="114300" distR="114300" simplePos="0" relativeHeight="251664384" behindDoc="0" locked="0" layoutInCell="1" allowOverlap="1" wp14:anchorId="23F0CDEA" wp14:editId="68186126">
                <wp:simplePos x="0" y="0"/>
                <wp:positionH relativeFrom="margin">
                  <wp:posOffset>2555875</wp:posOffset>
                </wp:positionH>
                <wp:positionV relativeFrom="paragraph">
                  <wp:posOffset>6350</wp:posOffset>
                </wp:positionV>
                <wp:extent cx="114300" cy="254635"/>
                <wp:effectExtent l="19050" t="19050" r="38100" b="12065"/>
                <wp:wrapNone/>
                <wp:docPr id="7" name="Up Arrow 7"/>
                <wp:cNvGraphicFramePr/>
                <a:graphic xmlns:a="http://schemas.openxmlformats.org/drawingml/2006/main">
                  <a:graphicData uri="http://schemas.microsoft.com/office/word/2010/wordprocessingShape">
                    <wps:wsp>
                      <wps:cNvSpPr/>
                      <wps:spPr>
                        <a:xfrm>
                          <a:off x="0" y="0"/>
                          <a:ext cx="114300" cy="25463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 o:spid="_x0000_s1026" type="#_x0000_t68" style="position:absolute;margin-left:201.25pt;margin-top:.5pt;width:9pt;height:20.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" adj="4848" fillcolor="#5b9bd5 [3204]" strokecolor="#1f4d78 [1604]" strokeweight="1pt">
                <w10:wrap anchorx="margin"/>
              </v:shape>
            </w:pict>
          </mc:Fallback>
        </mc:AlternateContent>
      </w:r>
    </w:p>
    <w:p w:rsidR="00653F55" w:rsidRPr="00993B85" w:rsidRDefault="00653F55" w:rsidP="00653F55">
      <w:pPr>
        <w:tabs>
          <w:tab w:val="center" w:pos="3331"/>
          <w:tab w:val="left" w:pos="3780"/>
        </w:tabs>
        <w:spacing w:line="360" w:lineRule="auto"/>
        <w:rPr>
          <w:rFonts w:ascii="Traditional Arabic" w:hAnsi="Traditional Arabic" w:cs="Traditional Arabic"/>
          <w:sz w:val="36"/>
          <w:szCs w:val="36"/>
          <w:lang w:val="en-US"/>
        </w:rPr>
      </w:pPr>
    </w:p>
    <w:p w:rsidR="00653F55" w:rsidRPr="00CF01AE" w:rsidRDefault="00653F55" w:rsidP="00653F55">
      <w:pPr>
        <w:tabs>
          <w:tab w:val="left" w:pos="1076"/>
        </w:tabs>
        <w:bidi/>
        <w:spacing w:line="360" w:lineRule="auto"/>
        <w:rPr>
          <w:rFonts w:ascii="Traditional Arabic" w:hAnsi="Traditional Arabic" w:cs="Traditional Arabic"/>
          <w:sz w:val="36"/>
          <w:szCs w:val="36"/>
          <w:rtl/>
        </w:rPr>
      </w:pPr>
      <w:r w:rsidRPr="00CF01AE">
        <w:rPr>
          <w:rFonts w:ascii="Traditional Arabic" w:hAnsi="Traditional Arabic" w:cs="Traditional Arabic"/>
          <w:noProof/>
          <w:sz w:val="36"/>
          <w:szCs w:val="36"/>
          <w:lang w:val="en-US"/>
        </w:rPr>
        <mc:AlternateContent>
          <mc:Choice Requires="wps">
            <w:drawing>
              <wp:anchor distT="0" distB="0" distL="114300" distR="114300" simplePos="0" relativeHeight="251663360" behindDoc="0" locked="0" layoutInCell="1" allowOverlap="1" wp14:anchorId="0A53DDAA" wp14:editId="4E6B7F60">
                <wp:simplePos x="0" y="0"/>
                <wp:positionH relativeFrom="column">
                  <wp:posOffset>1724660</wp:posOffset>
                </wp:positionH>
                <wp:positionV relativeFrom="paragraph">
                  <wp:posOffset>532765</wp:posOffset>
                </wp:positionV>
                <wp:extent cx="1667510" cy="381635"/>
                <wp:effectExtent l="0" t="0" r="27940" b="18415"/>
                <wp:wrapNone/>
                <wp:docPr id="6" name="Rounded Rectangle 6"/>
                <wp:cNvGraphicFramePr/>
                <a:graphic xmlns:a="http://schemas.openxmlformats.org/drawingml/2006/main">
                  <a:graphicData uri="http://schemas.microsoft.com/office/word/2010/wordprocessingShape">
                    <wps:wsp>
                      <wps:cNvSpPr/>
                      <wps:spPr>
                        <a:xfrm>
                          <a:off x="0" y="0"/>
                          <a:ext cx="1667510" cy="38163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FC5A17" w:rsidRPr="005368FB" w:rsidRDefault="00FC5A17" w:rsidP="00653F55">
                            <w:pPr>
                              <w:jc w:val="center"/>
                              <w:rPr>
                                <w:rFonts w:ascii="Traditional Arabic" w:hAnsi="Traditional Arabic" w:cs="Traditional Arabic"/>
                                <w:sz w:val="28"/>
                                <w:szCs w:val="28"/>
                              </w:rPr>
                            </w:pPr>
                            <w:r w:rsidRPr="005368FB">
                              <w:rPr>
                                <w:rFonts w:ascii="Traditional Arabic" w:hAnsi="Traditional Arabic" w:cs="Traditional Arabic"/>
                                <w:sz w:val="28"/>
                                <w:szCs w:val="28"/>
                                <w:rtl/>
                              </w:rPr>
                              <w:t>المنهج كرسالة</w:t>
                            </w:r>
                          </w:p>
                          <w:p w:rsidR="00FC5A17" w:rsidRDefault="00FC5A17" w:rsidP="00653F5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6" o:spid="_x0000_s1032" style="position:absolute;left:0;text-align:left;margin-left:135.8pt;margin-top:41.95pt;width:131.3pt;height:30.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" fillcolor="window" strokecolor="windowText" strokeweight="1pt">
                <v:stroke joinstyle="miter"/>
                <v:textbox>
                  <w:txbxContent>
                    <w:p w:rsidR="009C01CD" w:rsidRPr="005368FB" w:rsidRDefault="009C01CD" w:rsidP="00653F55">
                      <w:pPr>
                        <w:jc w:val="center"/>
                        <w:rPr>
                          <w:rFonts w:ascii="Traditional Arabic" w:hAnsi="Traditional Arabic" w:cs="Traditional Arabic"/>
                          <w:sz w:val="28"/>
                          <w:szCs w:val="28"/>
                        </w:rPr>
                      </w:pPr>
                      <w:r w:rsidRPr="005368FB">
                        <w:rPr>
                          <w:rFonts w:ascii="Traditional Arabic" w:hAnsi="Traditional Arabic" w:cs="Traditional Arabic"/>
                          <w:sz w:val="28"/>
                          <w:szCs w:val="28"/>
                          <w:rtl/>
                        </w:rPr>
                        <w:t>المنهج كرسالة</w:t>
                      </w:r>
                    </w:p>
                    <w:p w:rsidR="009C01CD" w:rsidRDefault="009C01CD" w:rsidP="00653F55">
                      <w:pPr>
                        <w:jc w:val="center"/>
                      </w:pPr>
                    </w:p>
                  </w:txbxContent>
                </v:textbox>
              </v:roundrect>
            </w:pict>
          </mc:Fallback>
        </mc:AlternateContent>
      </w:r>
      <w:r w:rsidRPr="00CF01AE">
        <w:rPr>
          <w:rFonts w:ascii="Traditional Arabic" w:hAnsi="Traditional Arabic" w:cs="Traditional Arabic"/>
          <w:sz w:val="36"/>
          <w:szCs w:val="36"/>
          <w:rtl/>
        </w:rPr>
        <w:t>2. المعلمون و</w:t>
      </w:r>
      <w:r w:rsidRPr="00B46306">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ال</w:t>
      </w:r>
      <w:r>
        <w:rPr>
          <w:rFonts w:ascii="Traditional Arabic" w:hAnsi="Traditional Arabic" w:cs="Traditional Arabic"/>
          <w:sz w:val="36"/>
          <w:szCs w:val="36"/>
          <w:rtl/>
        </w:rPr>
        <w:t>وسائل ال</w:t>
      </w:r>
      <w:r>
        <w:rPr>
          <w:rFonts w:ascii="Traditional Arabic" w:hAnsi="Traditional Arabic" w:cs="Traditional Arabic" w:hint="cs"/>
          <w:sz w:val="36"/>
          <w:szCs w:val="36"/>
          <w:rtl/>
        </w:rPr>
        <w:t>تعليمية</w:t>
      </w:r>
      <w:r w:rsidRPr="00CF01AE">
        <w:rPr>
          <w:rFonts w:ascii="Traditional Arabic" w:hAnsi="Traditional Arabic" w:cs="Traditional Arabic"/>
          <w:sz w:val="36"/>
          <w:szCs w:val="36"/>
          <w:rtl/>
        </w:rPr>
        <w:t xml:space="preserve"> كمصادر للتعلم</w:t>
      </w:r>
    </w:p>
    <w:p w:rsidR="00653F55" w:rsidRPr="00CF01AE" w:rsidRDefault="00653F55" w:rsidP="00653F55">
      <w:pPr>
        <w:pStyle w:val="ListParagraph"/>
        <w:tabs>
          <w:tab w:val="left" w:pos="1076"/>
        </w:tabs>
        <w:spacing w:line="360" w:lineRule="auto"/>
        <w:rPr>
          <w:rFonts w:ascii="Traditional Arabic" w:hAnsi="Traditional Arabic" w:cs="Traditional Arabic"/>
          <w:sz w:val="36"/>
          <w:szCs w:val="36"/>
        </w:rPr>
      </w:pPr>
      <w:r w:rsidRPr="00CF01AE">
        <w:rPr>
          <w:rFonts w:ascii="Traditional Arabic" w:hAnsi="Traditional Arabic" w:cs="Traditional Arabic"/>
          <w:sz w:val="36"/>
          <w:szCs w:val="36"/>
        </w:rPr>
        <w:tab/>
      </w:r>
      <w:r w:rsidRPr="00CF01AE">
        <w:rPr>
          <w:rFonts w:ascii="Traditional Arabic" w:hAnsi="Traditional Arabic" w:cs="Traditional Arabic"/>
          <w:sz w:val="36"/>
          <w:szCs w:val="36"/>
        </w:rPr>
        <w:tab/>
      </w:r>
      <w:r w:rsidRPr="00CF01AE">
        <w:rPr>
          <w:rFonts w:ascii="Traditional Arabic" w:hAnsi="Traditional Arabic" w:cs="Traditional Arabic"/>
          <w:sz w:val="36"/>
          <w:szCs w:val="36"/>
        </w:rPr>
        <w:tab/>
      </w:r>
    </w:p>
    <w:p w:rsidR="00653F55" w:rsidRPr="00CF01AE" w:rsidRDefault="00653F55" w:rsidP="00653F55">
      <w:pPr>
        <w:pStyle w:val="ListParagraph"/>
        <w:tabs>
          <w:tab w:val="left" w:pos="1076"/>
        </w:tabs>
        <w:spacing w:line="360" w:lineRule="auto"/>
        <w:rPr>
          <w:rFonts w:ascii="Traditional Arabic" w:hAnsi="Traditional Arabic" w:cs="Traditional Arabic"/>
          <w:sz w:val="36"/>
          <w:szCs w:val="36"/>
        </w:rPr>
      </w:pPr>
      <w:r w:rsidRPr="00CF01AE">
        <w:rPr>
          <w:rFonts w:ascii="Traditional Arabic" w:hAnsi="Traditional Arabic" w:cs="Traditional Arabic"/>
          <w:noProof/>
          <w:sz w:val="36"/>
          <w:szCs w:val="36"/>
          <w:lang w:val="en-US"/>
        </w:rPr>
        <mc:AlternateContent>
          <mc:Choice Requires="wps">
            <w:drawing>
              <wp:anchor distT="0" distB="0" distL="114300" distR="114300" simplePos="0" relativeHeight="251667456" behindDoc="0" locked="0" layoutInCell="1" allowOverlap="1" wp14:anchorId="0D025DB2" wp14:editId="2ED124A5">
                <wp:simplePos x="0" y="0"/>
                <wp:positionH relativeFrom="margin">
                  <wp:posOffset>2658110</wp:posOffset>
                </wp:positionH>
                <wp:positionV relativeFrom="paragraph">
                  <wp:posOffset>67310</wp:posOffset>
                </wp:positionV>
                <wp:extent cx="120747" cy="149469"/>
                <wp:effectExtent l="19050" t="0" r="31750" b="41275"/>
                <wp:wrapNone/>
                <wp:docPr id="10" name="Down Arrow 10"/>
                <wp:cNvGraphicFramePr/>
                <a:graphic xmlns:a="http://schemas.openxmlformats.org/drawingml/2006/main">
                  <a:graphicData uri="http://schemas.microsoft.com/office/word/2010/wordprocessingShape">
                    <wps:wsp>
                      <wps:cNvSpPr/>
                      <wps:spPr>
                        <a:xfrm>
                          <a:off x="0" y="0"/>
                          <a:ext cx="120747" cy="14946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0" o:spid="_x0000_s1026" type="#_x0000_t67" style="position:absolute;margin-left:209.3pt;margin-top:5.3pt;width:9.5pt;height:1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" adj="12875" fillcolor="#5b9bd5" strokecolor="#41719c" strokeweight="1pt">
                <w10:wrap anchorx="margin"/>
              </v:shape>
            </w:pict>
          </mc:Fallback>
        </mc:AlternateContent>
      </w:r>
    </w:p>
    <w:p w:rsidR="00653F55" w:rsidRPr="00CF01AE" w:rsidRDefault="00653F55" w:rsidP="00653F55">
      <w:pPr>
        <w:pStyle w:val="ListParagraph"/>
        <w:tabs>
          <w:tab w:val="left" w:pos="1076"/>
        </w:tabs>
        <w:spacing w:line="360" w:lineRule="auto"/>
        <w:rPr>
          <w:rFonts w:ascii="Traditional Arabic" w:hAnsi="Traditional Arabic" w:cs="Traditional Arabic"/>
          <w:sz w:val="36"/>
          <w:szCs w:val="36"/>
        </w:rPr>
      </w:pPr>
      <w:r w:rsidRPr="00CF01AE">
        <w:rPr>
          <w:rFonts w:ascii="Traditional Arabic" w:hAnsi="Traditional Arabic" w:cs="Traditional Arabic"/>
          <w:noProof/>
          <w:sz w:val="36"/>
          <w:szCs w:val="36"/>
          <w:lang w:val="en-US"/>
        </w:rPr>
        <mc:AlternateContent>
          <mc:Choice Requires="wps">
            <w:drawing>
              <wp:anchor distT="0" distB="0" distL="114300" distR="114300" simplePos="0" relativeHeight="251670528" behindDoc="0" locked="0" layoutInCell="1" allowOverlap="1" wp14:anchorId="2877A383" wp14:editId="10C89CB4">
                <wp:simplePos x="0" y="0"/>
                <wp:positionH relativeFrom="column">
                  <wp:posOffset>2299970</wp:posOffset>
                </wp:positionH>
                <wp:positionV relativeFrom="paragraph">
                  <wp:posOffset>496570</wp:posOffset>
                </wp:positionV>
                <wp:extent cx="69850" cy="236855"/>
                <wp:effectExtent l="19050" t="19050" r="44450" b="10795"/>
                <wp:wrapNone/>
                <wp:docPr id="14" name="Up Arrow 14"/>
                <wp:cNvGraphicFramePr/>
                <a:graphic xmlns:a="http://schemas.openxmlformats.org/drawingml/2006/main">
                  <a:graphicData uri="http://schemas.microsoft.com/office/word/2010/wordprocessingShape">
                    <wps:wsp>
                      <wps:cNvSpPr/>
                      <wps:spPr>
                        <a:xfrm>
                          <a:off x="0" y="0"/>
                          <a:ext cx="69850" cy="236855"/>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4" o:spid="_x0000_s1026" type="#_x0000_t68" style="position:absolute;margin-left:181.1pt;margin-top:39.1pt;width:5.5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" adj="3185" fillcolor="#5b9bd5" strokecolor="#41719c" strokeweight="1pt"/>
            </w:pict>
          </mc:Fallback>
        </mc:AlternateContent>
      </w:r>
      <w:r w:rsidRPr="00CF01AE">
        <w:rPr>
          <w:rFonts w:ascii="Traditional Arabic" w:hAnsi="Traditional Arabic" w:cs="Traditional Arabic"/>
          <w:noProof/>
          <w:sz w:val="36"/>
          <w:szCs w:val="36"/>
          <w:lang w:val="en-US"/>
        </w:rPr>
        <mc:AlternateContent>
          <mc:Choice Requires="wps">
            <w:drawing>
              <wp:anchor distT="0" distB="0" distL="114300" distR="114300" simplePos="0" relativeHeight="251665408" behindDoc="0" locked="0" layoutInCell="1" allowOverlap="1" wp14:anchorId="7B305D22" wp14:editId="0971E6F4">
                <wp:simplePos x="0" y="0"/>
                <wp:positionH relativeFrom="column">
                  <wp:posOffset>2073275</wp:posOffset>
                </wp:positionH>
                <wp:positionV relativeFrom="paragraph">
                  <wp:posOffset>26670</wp:posOffset>
                </wp:positionV>
                <wp:extent cx="1225550" cy="370205"/>
                <wp:effectExtent l="0" t="0" r="12700" b="10795"/>
                <wp:wrapNone/>
                <wp:docPr id="8" name="Rounded Rectangle 8"/>
                <wp:cNvGraphicFramePr/>
                <a:graphic xmlns:a="http://schemas.openxmlformats.org/drawingml/2006/main">
                  <a:graphicData uri="http://schemas.microsoft.com/office/word/2010/wordprocessingShape">
                    <wps:wsp>
                      <wps:cNvSpPr/>
                      <wps:spPr>
                        <a:xfrm>
                          <a:off x="0" y="0"/>
                          <a:ext cx="1225550" cy="3702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C5A17" w:rsidRPr="005368FB" w:rsidRDefault="00FC5A17" w:rsidP="00653F55">
                            <w:pPr>
                              <w:jc w:val="center"/>
                              <w:rPr>
                                <w:rFonts w:ascii="Traditional Arabic" w:hAnsi="Traditional Arabic" w:cs="Traditional Arabic"/>
                                <w:sz w:val="28"/>
                                <w:szCs w:val="28"/>
                              </w:rPr>
                            </w:pPr>
                            <w:r w:rsidRPr="005368FB">
                              <w:rPr>
                                <w:rFonts w:ascii="Traditional Arabic" w:hAnsi="Traditional Arabic" w:cs="Traditional Arabic"/>
                                <w:sz w:val="28"/>
                                <w:szCs w:val="28"/>
                                <w:rtl/>
                              </w:rPr>
                              <w:t>المعلم</w:t>
                            </w:r>
                          </w:p>
                          <w:p w:rsidR="00FC5A17" w:rsidRDefault="00FC5A17" w:rsidP="00653F55">
                            <w:pPr>
                              <w:jc w:val="center"/>
                              <w:rPr>
                                <w:rtl/>
                              </w:rPr>
                            </w:pPr>
                          </w:p>
                          <w:p w:rsidR="00FC5A17" w:rsidRPr="00710EDD" w:rsidRDefault="00FC5A17" w:rsidP="00653F55">
                            <w:pPr>
                              <w:jc w:val="center"/>
                              <w:rPr>
                                <w:lang w:val="en-US"/>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33" style="position:absolute;left:0;text-align:left;margin-left:163.25pt;margin-top:2.1pt;width:96.5pt;height:2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" fillcolor="white [3201]" strokecolor="black [3213]" strokeweight="1pt">
                <v:stroke joinstyle="miter"/>
                <v:textbox>
                  <w:txbxContent>
                    <w:p w:rsidR="009C01CD" w:rsidRPr="005368FB" w:rsidRDefault="009C01CD" w:rsidP="00653F55">
                      <w:pPr>
                        <w:jc w:val="center"/>
                        <w:rPr>
                          <w:rFonts w:ascii="Traditional Arabic" w:hAnsi="Traditional Arabic" w:cs="Traditional Arabic"/>
                          <w:sz w:val="28"/>
                          <w:szCs w:val="28"/>
                        </w:rPr>
                      </w:pPr>
                      <w:r w:rsidRPr="005368FB">
                        <w:rPr>
                          <w:rFonts w:ascii="Traditional Arabic" w:hAnsi="Traditional Arabic" w:cs="Traditional Arabic"/>
                          <w:sz w:val="28"/>
                          <w:szCs w:val="28"/>
                          <w:rtl/>
                        </w:rPr>
                        <w:t>المعلم</w:t>
                      </w:r>
                    </w:p>
                    <w:p w:rsidR="009C01CD" w:rsidRDefault="009C01CD" w:rsidP="00653F55">
                      <w:pPr>
                        <w:jc w:val="center"/>
                        <w:rPr>
                          <w:rtl/>
                        </w:rPr>
                      </w:pPr>
                    </w:p>
                    <w:p w:rsidR="009C01CD" w:rsidRPr="00710EDD" w:rsidRDefault="009C01CD" w:rsidP="00653F55">
                      <w:pPr>
                        <w:jc w:val="center"/>
                        <w:rPr>
                          <w:lang w:val="en-US"/>
                        </w:rPr>
                      </w:pPr>
                    </w:p>
                  </w:txbxContent>
                </v:textbox>
              </v:roundrect>
            </w:pict>
          </mc:Fallback>
        </mc:AlternateContent>
      </w:r>
    </w:p>
    <w:p w:rsidR="00653F55" w:rsidRPr="00CF01AE" w:rsidRDefault="00653F55" w:rsidP="00653F55">
      <w:pPr>
        <w:pStyle w:val="ListParagraph"/>
        <w:tabs>
          <w:tab w:val="left" w:pos="1076"/>
        </w:tabs>
        <w:spacing w:line="360" w:lineRule="auto"/>
        <w:rPr>
          <w:rFonts w:ascii="Traditional Arabic" w:hAnsi="Traditional Arabic" w:cs="Traditional Arabic"/>
          <w:sz w:val="36"/>
          <w:szCs w:val="36"/>
        </w:rPr>
      </w:pPr>
      <w:r w:rsidRPr="00CF01AE">
        <w:rPr>
          <w:rFonts w:ascii="Traditional Arabic" w:hAnsi="Traditional Arabic" w:cs="Traditional Arabic"/>
          <w:noProof/>
          <w:sz w:val="36"/>
          <w:szCs w:val="36"/>
          <w:lang w:val="en-US"/>
        </w:rPr>
        <mc:AlternateContent>
          <mc:Choice Requires="wps">
            <w:drawing>
              <wp:anchor distT="0" distB="0" distL="114300" distR="114300" simplePos="0" relativeHeight="251669504" behindDoc="0" locked="0" layoutInCell="1" allowOverlap="1" wp14:anchorId="71B5CD05" wp14:editId="6687235D">
                <wp:simplePos x="0" y="0"/>
                <wp:positionH relativeFrom="column">
                  <wp:posOffset>3123565</wp:posOffset>
                </wp:positionH>
                <wp:positionV relativeFrom="paragraph">
                  <wp:posOffset>1270</wp:posOffset>
                </wp:positionV>
                <wp:extent cx="69215" cy="219075"/>
                <wp:effectExtent l="19050" t="0" r="45085" b="47625"/>
                <wp:wrapNone/>
                <wp:docPr id="12" name="Down Arrow 12"/>
                <wp:cNvGraphicFramePr/>
                <a:graphic xmlns:a="http://schemas.openxmlformats.org/drawingml/2006/main">
                  <a:graphicData uri="http://schemas.microsoft.com/office/word/2010/wordprocessingShape">
                    <wps:wsp>
                      <wps:cNvSpPr/>
                      <wps:spPr>
                        <a:xfrm flipH="1">
                          <a:off x="0" y="0"/>
                          <a:ext cx="69215" cy="2190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2" o:spid="_x0000_s1026" type="#_x0000_t67" style="position:absolute;margin-left:245.95pt;margin-top:.1pt;width:5.45pt;height:17.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" adj="18188" fillcolor="#5b9bd5" strokecolor="#41719c" strokeweight="1pt"/>
            </w:pict>
          </mc:Fallback>
        </mc:AlternateContent>
      </w:r>
    </w:p>
    <w:p w:rsidR="00653F55" w:rsidRPr="00CF01AE" w:rsidRDefault="00653F55" w:rsidP="00653F55">
      <w:pPr>
        <w:pStyle w:val="ListParagraph"/>
        <w:tabs>
          <w:tab w:val="left" w:pos="1076"/>
        </w:tabs>
        <w:spacing w:line="360" w:lineRule="auto"/>
        <w:rPr>
          <w:rFonts w:ascii="Traditional Arabic" w:hAnsi="Traditional Arabic" w:cs="Traditional Arabic"/>
          <w:sz w:val="36"/>
          <w:szCs w:val="36"/>
        </w:rPr>
      </w:pPr>
      <w:r w:rsidRPr="00CF01AE">
        <w:rPr>
          <w:rFonts w:ascii="Traditional Arabic" w:hAnsi="Traditional Arabic" w:cs="Traditional Arabic"/>
          <w:noProof/>
          <w:sz w:val="36"/>
          <w:szCs w:val="36"/>
          <w:lang w:val="en-US"/>
        </w:rPr>
        <mc:AlternateContent>
          <mc:Choice Requires="wps">
            <w:drawing>
              <wp:anchor distT="0" distB="0" distL="114300" distR="114300" simplePos="0" relativeHeight="251666432" behindDoc="0" locked="0" layoutInCell="1" allowOverlap="1" wp14:anchorId="69648BDC" wp14:editId="51567866">
                <wp:simplePos x="0" y="0"/>
                <wp:positionH relativeFrom="margin">
                  <wp:posOffset>2116455</wp:posOffset>
                </wp:positionH>
                <wp:positionV relativeFrom="paragraph">
                  <wp:posOffset>4445</wp:posOffset>
                </wp:positionV>
                <wp:extent cx="1235075" cy="363757"/>
                <wp:effectExtent l="0" t="0" r="22225" b="17780"/>
                <wp:wrapNone/>
                <wp:docPr id="9" name="Rounded Rectangle 9"/>
                <wp:cNvGraphicFramePr/>
                <a:graphic xmlns:a="http://schemas.openxmlformats.org/drawingml/2006/main">
                  <a:graphicData uri="http://schemas.microsoft.com/office/word/2010/wordprocessingShape">
                    <wps:wsp>
                      <wps:cNvSpPr/>
                      <wps:spPr>
                        <a:xfrm>
                          <a:off x="0" y="0"/>
                          <a:ext cx="1235075" cy="36375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C5A17" w:rsidRPr="005368FB" w:rsidRDefault="00FC5A17" w:rsidP="00653F55">
                            <w:pPr>
                              <w:jc w:val="center"/>
                              <w:rPr>
                                <w:rFonts w:ascii="Traditional Arabic" w:hAnsi="Traditional Arabic" w:cs="Traditional Arabic"/>
                                <w:sz w:val="28"/>
                                <w:szCs w:val="28"/>
                                <w:rtl/>
                              </w:rPr>
                            </w:pPr>
                            <w:r w:rsidRPr="005368FB">
                              <w:rPr>
                                <w:rFonts w:ascii="Traditional Arabic" w:hAnsi="Traditional Arabic" w:cs="Traditional Arabic"/>
                                <w:sz w:val="28"/>
                                <w:szCs w:val="28"/>
                                <w:rtl/>
                              </w:rPr>
                              <w:t>الوسائل التعليمية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34" style="position:absolute;left:0;text-align:left;margin-left:166.65pt;margin-top:.35pt;width:97.25pt;height:28.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" fillcolor="white [3201]" strokecolor="black [3213]" strokeweight="1pt">
                <v:stroke joinstyle="miter"/>
                <v:textbox>
                  <w:txbxContent>
                    <w:p w:rsidR="009C01CD" w:rsidRPr="005368FB" w:rsidRDefault="009C01CD" w:rsidP="00653F55">
                      <w:pPr>
                        <w:jc w:val="center"/>
                        <w:rPr>
                          <w:rFonts w:ascii="Traditional Arabic" w:hAnsi="Traditional Arabic" w:cs="Traditional Arabic"/>
                          <w:sz w:val="28"/>
                          <w:szCs w:val="28"/>
                          <w:rtl/>
                        </w:rPr>
                      </w:pPr>
                      <w:r w:rsidRPr="005368FB">
                        <w:rPr>
                          <w:rFonts w:ascii="Traditional Arabic" w:hAnsi="Traditional Arabic" w:cs="Traditional Arabic"/>
                          <w:sz w:val="28"/>
                          <w:szCs w:val="28"/>
                          <w:rtl/>
                        </w:rPr>
                        <w:t>الوسائل التعليمية</w:t>
                      </w:r>
                    </w:p>
                  </w:txbxContent>
                </v:textbox>
                <w10:wrap anchorx="margin"/>
              </v:roundrect>
            </w:pict>
          </mc:Fallback>
        </mc:AlternateContent>
      </w:r>
      <w:r w:rsidRPr="00CF01AE">
        <w:rPr>
          <w:rFonts w:ascii="Traditional Arabic" w:hAnsi="Traditional Arabic" w:cs="Traditional Arabic"/>
          <w:sz w:val="36"/>
          <w:szCs w:val="36"/>
        </w:rPr>
        <w:tab/>
      </w:r>
      <w:r w:rsidRPr="00CF01AE">
        <w:rPr>
          <w:rFonts w:ascii="Traditional Arabic" w:hAnsi="Traditional Arabic" w:cs="Traditional Arabic"/>
          <w:sz w:val="36"/>
          <w:szCs w:val="36"/>
        </w:rPr>
        <w:tab/>
      </w:r>
      <w:r w:rsidRPr="00CF01AE">
        <w:rPr>
          <w:rFonts w:ascii="Traditional Arabic" w:hAnsi="Traditional Arabic" w:cs="Traditional Arabic"/>
          <w:sz w:val="36"/>
          <w:szCs w:val="36"/>
        </w:rPr>
        <w:tab/>
      </w:r>
      <w:r w:rsidRPr="00CF01AE">
        <w:rPr>
          <w:rFonts w:ascii="Traditional Arabic" w:hAnsi="Traditional Arabic" w:cs="Traditional Arabic"/>
          <w:sz w:val="36"/>
          <w:szCs w:val="36"/>
        </w:rPr>
        <w:tab/>
      </w:r>
      <w:r w:rsidRPr="00CF01AE">
        <w:rPr>
          <w:rFonts w:ascii="Traditional Arabic" w:hAnsi="Traditional Arabic" w:cs="Traditional Arabic"/>
          <w:sz w:val="36"/>
          <w:szCs w:val="36"/>
        </w:rPr>
        <w:tab/>
      </w:r>
      <w:r w:rsidRPr="00CF01AE">
        <w:rPr>
          <w:rFonts w:ascii="Traditional Arabic" w:hAnsi="Traditional Arabic" w:cs="Traditional Arabic"/>
          <w:sz w:val="36"/>
          <w:szCs w:val="36"/>
        </w:rPr>
        <w:tab/>
      </w:r>
    </w:p>
    <w:p w:rsidR="00653F55" w:rsidRPr="00CF01AE" w:rsidRDefault="00653F55" w:rsidP="00653F55">
      <w:pPr>
        <w:pStyle w:val="ListParagraph"/>
        <w:tabs>
          <w:tab w:val="left" w:pos="1076"/>
        </w:tabs>
        <w:spacing w:line="360" w:lineRule="auto"/>
        <w:rPr>
          <w:rFonts w:ascii="Traditional Arabic" w:hAnsi="Traditional Arabic" w:cs="Traditional Arabic"/>
          <w:sz w:val="36"/>
          <w:szCs w:val="36"/>
        </w:rPr>
      </w:pPr>
      <w:r w:rsidRPr="00CF01AE">
        <w:rPr>
          <w:rFonts w:ascii="Traditional Arabic" w:hAnsi="Traditional Arabic" w:cs="Traditional Arabic"/>
          <w:noProof/>
          <w:sz w:val="36"/>
          <w:szCs w:val="36"/>
          <w:lang w:val="en-US"/>
        </w:rPr>
        <mc:AlternateContent>
          <mc:Choice Requires="wps">
            <w:drawing>
              <wp:anchor distT="0" distB="0" distL="114300" distR="114300" simplePos="0" relativeHeight="251671552" behindDoc="0" locked="0" layoutInCell="1" allowOverlap="1" wp14:anchorId="7D55B618" wp14:editId="5C37BD24">
                <wp:simplePos x="0" y="0"/>
                <wp:positionH relativeFrom="margin">
                  <wp:posOffset>2711450</wp:posOffset>
                </wp:positionH>
                <wp:positionV relativeFrom="paragraph">
                  <wp:posOffset>102870</wp:posOffset>
                </wp:positionV>
                <wp:extent cx="76200" cy="281305"/>
                <wp:effectExtent l="19050" t="19050" r="38100" b="23495"/>
                <wp:wrapNone/>
                <wp:docPr id="15" name="Up Arrow 15"/>
                <wp:cNvGraphicFramePr/>
                <a:graphic xmlns:a="http://schemas.openxmlformats.org/drawingml/2006/main">
                  <a:graphicData uri="http://schemas.microsoft.com/office/word/2010/wordprocessingShape">
                    <wps:wsp>
                      <wps:cNvSpPr/>
                      <wps:spPr>
                        <a:xfrm>
                          <a:off x="0" y="0"/>
                          <a:ext cx="76200" cy="281305"/>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5" o:spid="_x0000_s1026" type="#_x0000_t68" style="position:absolute;margin-left:213.5pt;margin-top:8.1pt;width:6pt;height:22.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" adj="2926" fillcolor="#5b9bd5" strokecolor="#41719c" strokeweight="1pt">
                <w10:wrap anchorx="margin"/>
              </v:shape>
            </w:pict>
          </mc:Fallback>
        </mc:AlternateContent>
      </w:r>
    </w:p>
    <w:p w:rsidR="009C01CD" w:rsidRDefault="009C01CD" w:rsidP="00653F55">
      <w:pPr>
        <w:pStyle w:val="ListParagraph"/>
        <w:tabs>
          <w:tab w:val="left" w:pos="1076"/>
        </w:tabs>
        <w:spacing w:line="360" w:lineRule="auto"/>
        <w:rPr>
          <w:rFonts w:ascii="Traditional Arabic" w:hAnsi="Traditional Arabic" w:cs="Traditional Arabic"/>
          <w:sz w:val="36"/>
          <w:szCs w:val="36"/>
          <w:rtl/>
        </w:rPr>
      </w:pPr>
      <w:r w:rsidRPr="00CF01AE">
        <w:rPr>
          <w:rFonts w:ascii="Traditional Arabic" w:hAnsi="Traditional Arabic" w:cs="Traditional Arabic"/>
          <w:noProof/>
          <w:sz w:val="36"/>
          <w:szCs w:val="36"/>
          <w:lang w:val="en-US"/>
        </w:rPr>
        <mc:AlternateContent>
          <mc:Choice Requires="wps">
            <w:drawing>
              <wp:anchor distT="0" distB="0" distL="114300" distR="114300" simplePos="0" relativeHeight="251668480" behindDoc="0" locked="0" layoutInCell="1" allowOverlap="1" wp14:anchorId="3F0C873A" wp14:editId="5EACA438">
                <wp:simplePos x="0" y="0"/>
                <wp:positionH relativeFrom="page">
                  <wp:posOffset>2781935</wp:posOffset>
                </wp:positionH>
                <wp:positionV relativeFrom="paragraph">
                  <wp:posOffset>69215</wp:posOffset>
                </wp:positionV>
                <wp:extent cx="1235075" cy="332105"/>
                <wp:effectExtent l="0" t="0" r="22225" b="10795"/>
                <wp:wrapNone/>
                <wp:docPr id="11" name="Rounded Rectangle 11"/>
                <wp:cNvGraphicFramePr/>
                <a:graphic xmlns:a="http://schemas.openxmlformats.org/drawingml/2006/main">
                  <a:graphicData uri="http://schemas.microsoft.com/office/word/2010/wordprocessingShape">
                    <wps:wsp>
                      <wps:cNvSpPr/>
                      <wps:spPr>
                        <a:xfrm>
                          <a:off x="0" y="0"/>
                          <a:ext cx="1235075" cy="3321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C5A17" w:rsidRDefault="00FC5A17" w:rsidP="00653F55">
                            <w:pPr>
                              <w:jc w:val="center"/>
                            </w:pPr>
                            <w:r w:rsidRPr="005368FB">
                              <w:rPr>
                                <w:rFonts w:ascii="Traditional Arabic" w:hAnsi="Traditional Arabic" w:cs="Traditional Arabic" w:hint="cs"/>
                                <w:sz w:val="28"/>
                                <w:szCs w:val="28"/>
                                <w:rtl/>
                              </w:rPr>
                              <w:t>الطلاب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35" style="position:absolute;left:0;text-align:left;margin-left:219.05pt;margin-top:5.45pt;width:97.25pt;height:26.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" fillcolor="white [3201]" strokecolor="black [3213]" strokeweight="1pt">
                <v:stroke joinstyle="miter"/>
                <v:textbox>
                  <w:txbxContent>
                    <w:p w:rsidR="009C01CD" w:rsidRDefault="009C01CD" w:rsidP="00653F55">
                      <w:pPr>
                        <w:jc w:val="center"/>
                      </w:pPr>
                      <w:r w:rsidRPr="005368FB">
                        <w:rPr>
                          <w:rFonts w:ascii="Traditional Arabic" w:hAnsi="Traditional Arabic" w:cs="Traditional Arabic" w:hint="cs"/>
                          <w:sz w:val="28"/>
                          <w:szCs w:val="28"/>
                          <w:rtl/>
                        </w:rPr>
                        <w:t>الطلاب</w:t>
                      </w:r>
                    </w:p>
                  </w:txbxContent>
                </v:textbox>
                <w10:wrap anchorx="page"/>
              </v:roundrect>
            </w:pict>
          </mc:Fallback>
        </mc:AlternateContent>
      </w:r>
    </w:p>
    <w:p w:rsidR="00975C0A" w:rsidRDefault="00975C0A" w:rsidP="00653F55">
      <w:pPr>
        <w:pStyle w:val="ListParagraph"/>
        <w:tabs>
          <w:tab w:val="left" w:pos="1076"/>
        </w:tabs>
        <w:spacing w:line="360" w:lineRule="auto"/>
        <w:rPr>
          <w:rFonts w:ascii="Traditional Arabic" w:hAnsi="Traditional Arabic" w:cs="Traditional Arabic"/>
          <w:sz w:val="36"/>
          <w:szCs w:val="36"/>
        </w:rPr>
      </w:pPr>
    </w:p>
    <w:p w:rsidR="00653F55" w:rsidRPr="00B46306" w:rsidRDefault="00653F55" w:rsidP="00D57EF9">
      <w:pPr>
        <w:pStyle w:val="ListParagraph"/>
        <w:tabs>
          <w:tab w:val="center" w:pos="4513"/>
          <w:tab w:val="right" w:pos="9026"/>
        </w:tabs>
        <w:bidi/>
        <w:spacing w:line="360" w:lineRule="auto"/>
        <w:ind w:hanging="607"/>
        <w:rPr>
          <w:rFonts w:ascii="Traditional Arabic" w:hAnsi="Traditional Arabic" w:cs="Traditional Arabic"/>
          <w:sz w:val="36"/>
          <w:szCs w:val="36"/>
          <w:rtl/>
        </w:rPr>
      </w:pPr>
      <w:r w:rsidRPr="00CF01AE">
        <w:rPr>
          <w:rFonts w:ascii="Traditional Arabic" w:hAnsi="Traditional Arabic" w:cs="Traditional Arabic"/>
          <w:sz w:val="36"/>
          <w:szCs w:val="36"/>
          <w:rtl/>
        </w:rPr>
        <w:lastRenderedPageBreak/>
        <w:t xml:space="preserve">3. يسلم المعلم بعض مسؤولياته إلى </w:t>
      </w:r>
      <w:r>
        <w:rPr>
          <w:rFonts w:ascii="Traditional Arabic" w:hAnsi="Traditional Arabic" w:cs="Traditional Arabic" w:hint="cs"/>
          <w:sz w:val="36"/>
          <w:szCs w:val="36"/>
          <w:rtl/>
        </w:rPr>
        <w:t>ال</w:t>
      </w:r>
      <w:r>
        <w:rPr>
          <w:rFonts w:ascii="Traditional Arabic" w:hAnsi="Traditional Arabic" w:cs="Traditional Arabic"/>
          <w:sz w:val="36"/>
          <w:szCs w:val="36"/>
          <w:rtl/>
        </w:rPr>
        <w:t>وسائل ال</w:t>
      </w:r>
      <w:r>
        <w:rPr>
          <w:rFonts w:ascii="Traditional Arabic" w:hAnsi="Traditional Arabic" w:cs="Traditional Arabic" w:hint="cs"/>
          <w:sz w:val="36"/>
          <w:szCs w:val="36"/>
          <w:rtl/>
        </w:rPr>
        <w:t>تعليمية</w:t>
      </w:r>
    </w:p>
    <w:p w:rsidR="00653F55" w:rsidRPr="00CF01AE" w:rsidRDefault="00653F55" w:rsidP="00653F55">
      <w:pPr>
        <w:pStyle w:val="ListParagraph"/>
        <w:tabs>
          <w:tab w:val="center" w:pos="4513"/>
          <w:tab w:val="right" w:pos="9026"/>
        </w:tabs>
        <w:spacing w:line="360" w:lineRule="auto"/>
        <w:rPr>
          <w:rFonts w:ascii="Traditional Arabic" w:hAnsi="Traditional Arabic" w:cs="Traditional Arabic"/>
          <w:sz w:val="36"/>
          <w:szCs w:val="36"/>
        </w:rPr>
      </w:pPr>
      <w:r w:rsidRPr="00CF01AE">
        <w:rPr>
          <w:noProof/>
          <w:lang w:val="en-US"/>
        </w:rPr>
        <mc:AlternateContent>
          <mc:Choice Requires="wps">
            <w:drawing>
              <wp:anchor distT="0" distB="0" distL="114300" distR="114300" simplePos="0" relativeHeight="251672576" behindDoc="0" locked="0" layoutInCell="1" allowOverlap="1" wp14:anchorId="106E2F0B" wp14:editId="6E0F6CFE">
                <wp:simplePos x="0" y="0"/>
                <wp:positionH relativeFrom="margin">
                  <wp:posOffset>1955800</wp:posOffset>
                </wp:positionH>
                <wp:positionV relativeFrom="paragraph">
                  <wp:posOffset>8255</wp:posOffset>
                </wp:positionV>
                <wp:extent cx="1668027" cy="381837"/>
                <wp:effectExtent l="0" t="0" r="27940" b="18415"/>
                <wp:wrapNone/>
                <wp:docPr id="16" name="Rounded Rectangle 16"/>
                <wp:cNvGraphicFramePr/>
                <a:graphic xmlns:a="http://schemas.openxmlformats.org/drawingml/2006/main">
                  <a:graphicData uri="http://schemas.microsoft.com/office/word/2010/wordprocessingShape">
                    <wps:wsp>
                      <wps:cNvSpPr/>
                      <wps:spPr>
                        <a:xfrm>
                          <a:off x="0" y="0"/>
                          <a:ext cx="1668027" cy="38183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FC5A17" w:rsidRPr="005368FB" w:rsidRDefault="00FC5A17" w:rsidP="00653F55">
                            <w:pPr>
                              <w:jc w:val="center"/>
                              <w:rPr>
                                <w:rFonts w:ascii="Traditional Arabic" w:hAnsi="Traditional Arabic" w:cs="Traditional Arabic"/>
                                <w:sz w:val="28"/>
                                <w:szCs w:val="28"/>
                              </w:rPr>
                            </w:pPr>
                            <w:r w:rsidRPr="005368FB">
                              <w:rPr>
                                <w:rFonts w:ascii="Traditional Arabic" w:hAnsi="Traditional Arabic" w:cs="Traditional Arabic"/>
                                <w:sz w:val="28"/>
                                <w:szCs w:val="28"/>
                                <w:rtl/>
                              </w:rPr>
                              <w:t>المنهج كرسالة</w:t>
                            </w:r>
                          </w:p>
                          <w:p w:rsidR="00FC5A17" w:rsidRDefault="00FC5A17" w:rsidP="00653F5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6" o:spid="_x0000_s1036" style="position:absolute;left:0;text-align:left;margin-left:154pt;margin-top:.65pt;width:131.35pt;height:30.05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" fillcolor="window" strokecolor="windowText" strokeweight="1pt">
                <v:stroke joinstyle="miter"/>
                <v:textbox>
                  <w:txbxContent>
                    <w:p w:rsidR="009C01CD" w:rsidRPr="005368FB" w:rsidRDefault="009C01CD" w:rsidP="00653F55">
                      <w:pPr>
                        <w:jc w:val="center"/>
                        <w:rPr>
                          <w:rFonts w:ascii="Traditional Arabic" w:hAnsi="Traditional Arabic" w:cs="Traditional Arabic"/>
                          <w:sz w:val="28"/>
                          <w:szCs w:val="28"/>
                        </w:rPr>
                      </w:pPr>
                      <w:r w:rsidRPr="005368FB">
                        <w:rPr>
                          <w:rFonts w:ascii="Traditional Arabic" w:hAnsi="Traditional Arabic" w:cs="Traditional Arabic"/>
                          <w:sz w:val="28"/>
                          <w:szCs w:val="28"/>
                          <w:rtl/>
                        </w:rPr>
                        <w:t>المنهج كرسالة</w:t>
                      </w:r>
                    </w:p>
                    <w:p w:rsidR="009C01CD" w:rsidRDefault="009C01CD" w:rsidP="00653F55">
                      <w:pPr>
                        <w:jc w:val="center"/>
                      </w:pPr>
                    </w:p>
                  </w:txbxContent>
                </v:textbox>
                <w10:wrap anchorx="margin"/>
              </v:roundrect>
            </w:pict>
          </mc:Fallback>
        </mc:AlternateContent>
      </w:r>
    </w:p>
    <w:p w:rsidR="00653F55" w:rsidRPr="00CF01AE" w:rsidRDefault="00653F55" w:rsidP="00653F55">
      <w:pPr>
        <w:spacing w:line="360" w:lineRule="auto"/>
        <w:rPr>
          <w:rFonts w:ascii="Traditional Arabic" w:hAnsi="Traditional Arabic" w:cs="Traditional Arabic"/>
          <w:sz w:val="36"/>
          <w:szCs w:val="36"/>
        </w:rPr>
      </w:pPr>
      <w:r w:rsidRPr="00CF01AE">
        <w:rPr>
          <w:rFonts w:ascii="Traditional Arabic" w:hAnsi="Traditional Arabic" w:cs="Traditional Arabic"/>
          <w:noProof/>
          <w:sz w:val="36"/>
          <w:szCs w:val="36"/>
          <w:lang w:val="en-US"/>
        </w:rPr>
        <mc:AlternateContent>
          <mc:Choice Requires="wps">
            <w:drawing>
              <wp:anchor distT="0" distB="0" distL="114300" distR="114300" simplePos="0" relativeHeight="251677696" behindDoc="0" locked="0" layoutInCell="1" allowOverlap="1" wp14:anchorId="60D54EB9" wp14:editId="7239F22F">
                <wp:simplePos x="0" y="0"/>
                <wp:positionH relativeFrom="column">
                  <wp:posOffset>1831340</wp:posOffset>
                </wp:positionH>
                <wp:positionV relativeFrom="paragraph">
                  <wp:posOffset>17145</wp:posOffset>
                </wp:positionV>
                <wp:extent cx="236855" cy="342900"/>
                <wp:effectExtent l="38100" t="0" r="29845" b="57150"/>
                <wp:wrapNone/>
                <wp:docPr id="23" name="Straight Arrow Connector 23"/>
                <wp:cNvGraphicFramePr/>
                <a:graphic xmlns:a="http://schemas.openxmlformats.org/drawingml/2006/main">
                  <a:graphicData uri="http://schemas.microsoft.com/office/word/2010/wordprocessingShape">
                    <wps:wsp>
                      <wps:cNvCnPr/>
                      <wps:spPr>
                        <a:xfrm flipH="1">
                          <a:off x="0" y="0"/>
                          <a:ext cx="236855"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3" o:spid="_x0000_s1026" type="#_x0000_t32" style="position:absolute;margin-left:144.2pt;margin-top:1.35pt;width:18.65pt;height:27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" strokecolor="#5b9bd5 [3204]" strokeweight=".5pt">
                <v:stroke endarrow="block" joinstyle="miter"/>
              </v:shape>
            </w:pict>
          </mc:Fallback>
        </mc:AlternateContent>
      </w:r>
      <w:r w:rsidRPr="00CF01AE">
        <w:rPr>
          <w:rFonts w:ascii="Traditional Arabic" w:hAnsi="Traditional Arabic" w:cs="Traditional Arabic"/>
          <w:noProof/>
          <w:sz w:val="36"/>
          <w:szCs w:val="36"/>
          <w:lang w:val="en-US"/>
        </w:rPr>
        <mc:AlternateContent>
          <mc:Choice Requires="wps">
            <w:drawing>
              <wp:anchor distT="0" distB="0" distL="114300" distR="114300" simplePos="0" relativeHeight="251676672" behindDoc="0" locked="0" layoutInCell="1" allowOverlap="1" wp14:anchorId="340CF341" wp14:editId="6FDCD9F4">
                <wp:simplePos x="0" y="0"/>
                <wp:positionH relativeFrom="column">
                  <wp:posOffset>3627755</wp:posOffset>
                </wp:positionH>
                <wp:positionV relativeFrom="paragraph">
                  <wp:posOffset>19050</wp:posOffset>
                </wp:positionV>
                <wp:extent cx="316523" cy="351692"/>
                <wp:effectExtent l="0" t="0" r="64770" b="48895"/>
                <wp:wrapNone/>
                <wp:docPr id="22" name="Straight Arrow Connector 22"/>
                <wp:cNvGraphicFramePr/>
                <a:graphic xmlns:a="http://schemas.openxmlformats.org/drawingml/2006/main">
                  <a:graphicData uri="http://schemas.microsoft.com/office/word/2010/wordprocessingShape">
                    <wps:wsp>
                      <wps:cNvCnPr/>
                      <wps:spPr>
                        <a:xfrm>
                          <a:off x="0" y="0"/>
                          <a:ext cx="316523" cy="3516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85.65pt;margin-top:1.5pt;width:24.9pt;height:2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" strokecolor="#5b9bd5 [3204]" strokeweight=".5pt">
                <v:stroke endarrow="block" joinstyle="miter"/>
              </v:shape>
            </w:pict>
          </mc:Fallback>
        </mc:AlternateContent>
      </w:r>
    </w:p>
    <w:p w:rsidR="00653F55" w:rsidRDefault="00BD125F" w:rsidP="00653F55">
      <w:pPr>
        <w:spacing w:line="360" w:lineRule="auto"/>
        <w:rPr>
          <w:rFonts w:ascii="Traditional Arabic" w:hAnsi="Traditional Arabic" w:cs="Traditional Arabic"/>
          <w:sz w:val="36"/>
          <w:szCs w:val="36"/>
        </w:rPr>
      </w:pPr>
      <w:r w:rsidRPr="00CF01AE">
        <w:rPr>
          <w:rFonts w:ascii="Traditional Arabic" w:hAnsi="Traditional Arabic" w:cs="Traditional Arabic"/>
          <w:noProof/>
          <w:sz w:val="36"/>
          <w:szCs w:val="36"/>
          <w:lang w:val="en-US"/>
        </w:rPr>
        <mc:AlternateContent>
          <mc:Choice Requires="wps">
            <w:drawing>
              <wp:anchor distT="0" distB="0" distL="114300" distR="114300" simplePos="0" relativeHeight="251678720" behindDoc="0" locked="0" layoutInCell="1" allowOverlap="1" wp14:anchorId="47117F87" wp14:editId="05564A51">
                <wp:simplePos x="0" y="0"/>
                <wp:positionH relativeFrom="column">
                  <wp:posOffset>3517265</wp:posOffset>
                </wp:positionH>
                <wp:positionV relativeFrom="paragraph">
                  <wp:posOffset>513080</wp:posOffset>
                </wp:positionV>
                <wp:extent cx="289560" cy="315595"/>
                <wp:effectExtent l="0" t="38100" r="53340" b="27305"/>
                <wp:wrapNone/>
                <wp:docPr id="24" name="Straight Arrow Connector 24"/>
                <wp:cNvGraphicFramePr/>
                <a:graphic xmlns:a="http://schemas.openxmlformats.org/drawingml/2006/main">
                  <a:graphicData uri="http://schemas.microsoft.com/office/word/2010/wordprocessingShape">
                    <wps:wsp>
                      <wps:cNvCnPr/>
                      <wps:spPr>
                        <a:xfrm flipV="1">
                          <a:off x="0" y="0"/>
                          <a:ext cx="289560" cy="31559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276.95pt;margin-top:40.4pt;width:22.8pt;height:24.8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" strokecolor="#5b9bd5" strokeweight=".5pt">
                <v:stroke endarrow="block" joinstyle="miter"/>
              </v:shape>
            </w:pict>
          </mc:Fallback>
        </mc:AlternateContent>
      </w:r>
      <w:r w:rsidRPr="00CF01AE">
        <w:rPr>
          <w:rFonts w:ascii="Traditional Arabic" w:hAnsi="Traditional Arabic" w:cs="Traditional Arabic"/>
          <w:noProof/>
          <w:sz w:val="36"/>
          <w:szCs w:val="36"/>
          <w:lang w:val="en-US"/>
        </w:rPr>
        <mc:AlternateContent>
          <mc:Choice Requires="wps">
            <w:drawing>
              <wp:anchor distT="0" distB="0" distL="114300" distR="114300" simplePos="0" relativeHeight="251679744" behindDoc="0" locked="0" layoutInCell="1" allowOverlap="1" wp14:anchorId="14D44D21" wp14:editId="2F9FA91B">
                <wp:simplePos x="0" y="0"/>
                <wp:positionH relativeFrom="column">
                  <wp:posOffset>1842135</wp:posOffset>
                </wp:positionH>
                <wp:positionV relativeFrom="paragraph">
                  <wp:posOffset>469900</wp:posOffset>
                </wp:positionV>
                <wp:extent cx="327025" cy="352425"/>
                <wp:effectExtent l="38100" t="38100" r="34925" b="28575"/>
                <wp:wrapNone/>
                <wp:docPr id="25" name="Straight Arrow Connector 25"/>
                <wp:cNvGraphicFramePr/>
                <a:graphic xmlns:a="http://schemas.openxmlformats.org/drawingml/2006/main">
                  <a:graphicData uri="http://schemas.microsoft.com/office/word/2010/wordprocessingShape">
                    <wps:wsp>
                      <wps:cNvCnPr/>
                      <wps:spPr>
                        <a:xfrm flipH="1" flipV="1">
                          <a:off x="0" y="0"/>
                          <a:ext cx="327025" cy="3524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145.05pt;margin-top:37pt;width:25.75pt;height:27.7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" strokecolor="#5b9bd5" strokeweight=".5pt">
                <v:stroke endarrow="block" joinstyle="miter"/>
              </v:shape>
            </w:pict>
          </mc:Fallback>
        </mc:AlternateContent>
      </w:r>
      <w:r w:rsidR="00653F55" w:rsidRPr="00CF01AE">
        <w:rPr>
          <w:rFonts w:ascii="Traditional Arabic" w:hAnsi="Traditional Arabic" w:cs="Traditional Arabic"/>
          <w:noProof/>
          <w:sz w:val="36"/>
          <w:szCs w:val="36"/>
          <w:lang w:val="en-US"/>
        </w:rPr>
        <mc:AlternateContent>
          <mc:Choice Requires="wps">
            <w:drawing>
              <wp:anchor distT="0" distB="0" distL="114300" distR="114300" simplePos="0" relativeHeight="251675648" behindDoc="0" locked="0" layoutInCell="1" allowOverlap="1" wp14:anchorId="1B273A8A" wp14:editId="4AFD8FC8">
                <wp:simplePos x="0" y="0"/>
                <wp:positionH relativeFrom="margin">
                  <wp:posOffset>608330</wp:posOffset>
                </wp:positionH>
                <wp:positionV relativeFrom="paragraph">
                  <wp:posOffset>30480</wp:posOffset>
                </wp:positionV>
                <wp:extent cx="1225550" cy="351155"/>
                <wp:effectExtent l="0" t="0" r="12700" b="10795"/>
                <wp:wrapNone/>
                <wp:docPr id="20" name="Rounded Rectangle 20"/>
                <wp:cNvGraphicFramePr/>
                <a:graphic xmlns:a="http://schemas.openxmlformats.org/drawingml/2006/main">
                  <a:graphicData uri="http://schemas.microsoft.com/office/word/2010/wordprocessingShape">
                    <wps:wsp>
                      <wps:cNvSpPr/>
                      <wps:spPr>
                        <a:xfrm>
                          <a:off x="0" y="0"/>
                          <a:ext cx="1225550" cy="35115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FC5A17" w:rsidRPr="00710EDD" w:rsidRDefault="00FC5A17" w:rsidP="00653F55">
                            <w:pPr>
                              <w:jc w:val="center"/>
                              <w:rPr>
                                <w:rFonts w:ascii="Traditional Arabic" w:hAnsi="Traditional Arabic" w:cs="Traditional Arabic"/>
                                <w:sz w:val="28"/>
                                <w:szCs w:val="28"/>
                                <w:lang w:val="en-US"/>
                              </w:rPr>
                            </w:pPr>
                            <w:r w:rsidRPr="00CF01AE">
                              <w:rPr>
                                <w:rFonts w:ascii="Traditional Arabic" w:hAnsi="Traditional Arabic" w:cs="Traditional Arabic"/>
                                <w:sz w:val="28"/>
                                <w:szCs w:val="28"/>
                                <w:rtl/>
                              </w:rPr>
                              <w:t>المعلم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7" style="position:absolute;margin-left:47.9pt;margin-top:2.4pt;width:96.5pt;height:27.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" fillcolor="window" strokecolor="windowText" strokeweight="1pt">
                <v:stroke joinstyle="miter"/>
                <v:textbox>
                  <w:txbxContent>
                    <w:p w:rsidR="009C01CD" w:rsidRPr="00710EDD" w:rsidRDefault="009C01CD" w:rsidP="00653F55">
                      <w:pPr>
                        <w:jc w:val="center"/>
                        <w:rPr>
                          <w:rFonts w:ascii="Traditional Arabic" w:hAnsi="Traditional Arabic" w:cs="Traditional Arabic"/>
                          <w:sz w:val="28"/>
                          <w:szCs w:val="28"/>
                          <w:lang w:val="en-US"/>
                        </w:rPr>
                      </w:pPr>
                      <w:r w:rsidRPr="00CF01AE">
                        <w:rPr>
                          <w:rFonts w:ascii="Traditional Arabic" w:hAnsi="Traditional Arabic" w:cs="Traditional Arabic"/>
                          <w:sz w:val="28"/>
                          <w:szCs w:val="28"/>
                          <w:rtl/>
                        </w:rPr>
                        <w:t>المعلم</w:t>
                      </w:r>
                    </w:p>
                  </w:txbxContent>
                </v:textbox>
                <w10:wrap anchorx="margin"/>
              </v:roundrect>
            </w:pict>
          </mc:Fallback>
        </mc:AlternateContent>
      </w:r>
      <w:r w:rsidR="00653F55" w:rsidRPr="00CF01AE">
        <w:rPr>
          <w:rFonts w:ascii="Traditional Arabic" w:hAnsi="Traditional Arabic" w:cs="Traditional Arabic"/>
          <w:noProof/>
          <w:sz w:val="36"/>
          <w:szCs w:val="36"/>
          <w:lang w:val="en-US"/>
        </w:rPr>
        <mc:AlternateContent>
          <mc:Choice Requires="wps">
            <w:drawing>
              <wp:anchor distT="0" distB="0" distL="114300" distR="114300" simplePos="0" relativeHeight="251680768" behindDoc="0" locked="0" layoutInCell="1" allowOverlap="1" wp14:anchorId="7C81C8B7" wp14:editId="19FE0540">
                <wp:simplePos x="0" y="0"/>
                <wp:positionH relativeFrom="margin">
                  <wp:posOffset>2073910</wp:posOffset>
                </wp:positionH>
                <wp:positionV relativeFrom="paragraph">
                  <wp:posOffset>218440</wp:posOffset>
                </wp:positionV>
                <wp:extent cx="1485900" cy="45085"/>
                <wp:effectExtent l="0" t="19050" r="38100" b="31115"/>
                <wp:wrapNone/>
                <wp:docPr id="27" name="Right Arrow 27"/>
                <wp:cNvGraphicFramePr/>
                <a:graphic xmlns:a="http://schemas.openxmlformats.org/drawingml/2006/main">
                  <a:graphicData uri="http://schemas.microsoft.com/office/word/2010/wordprocessingShape">
                    <wps:wsp>
                      <wps:cNvSpPr/>
                      <wps:spPr>
                        <a:xfrm>
                          <a:off x="0" y="0"/>
                          <a:ext cx="14859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style="position:absolute;margin-left:163.3pt;margin-top:17.2pt;width:117pt;height:3.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" adj="21272" fillcolor="#5b9bd5 [3204]" strokecolor="#1f4d78 [1604]" strokeweight="1pt">
                <w10:wrap anchorx="margin"/>
              </v:shape>
            </w:pict>
          </mc:Fallback>
        </mc:AlternateContent>
      </w:r>
      <w:r w:rsidR="00653F55" w:rsidRPr="00CF01AE">
        <w:rPr>
          <w:rFonts w:ascii="Traditional Arabic" w:hAnsi="Traditional Arabic" w:cs="Traditional Arabic"/>
          <w:noProof/>
          <w:sz w:val="36"/>
          <w:szCs w:val="36"/>
          <w:lang w:val="en-US"/>
        </w:rPr>
        <mc:AlternateContent>
          <mc:Choice Requires="wps">
            <w:drawing>
              <wp:anchor distT="0" distB="0" distL="114300" distR="114300" simplePos="0" relativeHeight="251673600" behindDoc="0" locked="0" layoutInCell="1" allowOverlap="1" wp14:anchorId="411C29F6" wp14:editId="7082A7AB">
                <wp:simplePos x="0" y="0"/>
                <wp:positionH relativeFrom="margin">
                  <wp:posOffset>3757930</wp:posOffset>
                </wp:positionH>
                <wp:positionV relativeFrom="paragraph">
                  <wp:posOffset>24130</wp:posOffset>
                </wp:positionV>
                <wp:extent cx="1235075" cy="369277"/>
                <wp:effectExtent l="0" t="0" r="22225" b="12065"/>
                <wp:wrapNone/>
                <wp:docPr id="18" name="Rounded Rectangle 18"/>
                <wp:cNvGraphicFramePr/>
                <a:graphic xmlns:a="http://schemas.openxmlformats.org/drawingml/2006/main">
                  <a:graphicData uri="http://schemas.microsoft.com/office/word/2010/wordprocessingShape">
                    <wps:wsp>
                      <wps:cNvSpPr/>
                      <wps:spPr>
                        <a:xfrm>
                          <a:off x="0" y="0"/>
                          <a:ext cx="1235075" cy="36927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C5A17" w:rsidRPr="00CF01AE" w:rsidRDefault="00FC5A17" w:rsidP="00653F55">
                            <w:pPr>
                              <w:jc w:val="center"/>
                              <w:rPr>
                                <w:rFonts w:ascii="Traditional Arabic" w:hAnsi="Traditional Arabic" w:cs="Traditional Arabic"/>
                                <w:sz w:val="28"/>
                                <w:szCs w:val="28"/>
                                <w:rtl/>
                              </w:rPr>
                            </w:pPr>
                            <w:r w:rsidRPr="00CF01AE">
                              <w:rPr>
                                <w:rFonts w:ascii="Traditional Arabic" w:hAnsi="Traditional Arabic" w:cs="Traditional Arabic"/>
                                <w:sz w:val="28"/>
                                <w:szCs w:val="28"/>
                                <w:rtl/>
                              </w:rPr>
                              <w:t>الوسائل التعليمية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38" style="position:absolute;margin-left:295.9pt;margin-top:1.9pt;width:97.25pt;height:29.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" fillcolor="white [3201]" strokecolor="black [3213]" strokeweight="1pt">
                <v:stroke joinstyle="miter"/>
                <v:textbox>
                  <w:txbxContent>
                    <w:p w:rsidR="009C01CD" w:rsidRPr="00CF01AE" w:rsidRDefault="009C01CD" w:rsidP="00653F55">
                      <w:pPr>
                        <w:jc w:val="center"/>
                        <w:rPr>
                          <w:rFonts w:ascii="Traditional Arabic" w:hAnsi="Traditional Arabic" w:cs="Traditional Arabic"/>
                          <w:sz w:val="28"/>
                          <w:szCs w:val="28"/>
                          <w:rtl/>
                        </w:rPr>
                      </w:pPr>
                      <w:r w:rsidRPr="00CF01AE">
                        <w:rPr>
                          <w:rFonts w:ascii="Traditional Arabic" w:hAnsi="Traditional Arabic" w:cs="Traditional Arabic"/>
                          <w:sz w:val="28"/>
                          <w:szCs w:val="28"/>
                          <w:rtl/>
                        </w:rPr>
                        <w:t>الوسائل التعليمية</w:t>
                      </w:r>
                    </w:p>
                  </w:txbxContent>
                </v:textbox>
                <w10:wrap anchorx="margin"/>
              </v:roundrect>
            </w:pict>
          </mc:Fallback>
        </mc:AlternateContent>
      </w:r>
    </w:p>
    <w:p w:rsidR="00653F55" w:rsidRPr="00CF01AE" w:rsidRDefault="00BD125F" w:rsidP="00653F55">
      <w:pPr>
        <w:spacing w:line="360" w:lineRule="auto"/>
        <w:rPr>
          <w:rFonts w:ascii="Traditional Arabic" w:hAnsi="Traditional Arabic" w:cs="Traditional Arabic"/>
          <w:sz w:val="36"/>
          <w:szCs w:val="36"/>
        </w:rPr>
      </w:pPr>
      <w:r w:rsidRPr="00CF01AE">
        <w:rPr>
          <w:rFonts w:ascii="Traditional Arabic" w:hAnsi="Traditional Arabic" w:cs="Traditional Arabic"/>
          <w:noProof/>
          <w:sz w:val="36"/>
          <w:szCs w:val="36"/>
          <w:lang w:val="en-US"/>
        </w:rPr>
        <mc:AlternateContent>
          <mc:Choice Requires="wps">
            <w:drawing>
              <wp:anchor distT="0" distB="0" distL="114300" distR="114300" simplePos="0" relativeHeight="251674624" behindDoc="0" locked="0" layoutInCell="1" allowOverlap="1" wp14:anchorId="5F673B23" wp14:editId="16549CD6">
                <wp:simplePos x="0" y="0"/>
                <wp:positionH relativeFrom="margin">
                  <wp:posOffset>2278380</wp:posOffset>
                </wp:positionH>
                <wp:positionV relativeFrom="paragraph">
                  <wp:posOffset>285412</wp:posOffset>
                </wp:positionV>
                <wp:extent cx="1235075" cy="333375"/>
                <wp:effectExtent l="0" t="0" r="22225" b="28575"/>
                <wp:wrapNone/>
                <wp:docPr id="19" name="Rounded Rectangle 19"/>
                <wp:cNvGraphicFramePr/>
                <a:graphic xmlns:a="http://schemas.openxmlformats.org/drawingml/2006/main">
                  <a:graphicData uri="http://schemas.microsoft.com/office/word/2010/wordprocessingShape">
                    <wps:wsp>
                      <wps:cNvSpPr/>
                      <wps:spPr>
                        <a:xfrm>
                          <a:off x="0" y="0"/>
                          <a:ext cx="1235075" cy="333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FC5A17" w:rsidRPr="00CF01AE" w:rsidRDefault="00FC5A17" w:rsidP="00653F55">
                            <w:pPr>
                              <w:jc w:val="center"/>
                              <w:rPr>
                                <w:rFonts w:ascii="Traditional Arabic" w:hAnsi="Traditional Arabic" w:cs="Traditional Arabic"/>
                                <w:sz w:val="28"/>
                                <w:szCs w:val="28"/>
                              </w:rPr>
                            </w:pPr>
                            <w:r w:rsidRPr="00CF01AE">
                              <w:rPr>
                                <w:rFonts w:ascii="Traditional Arabic" w:hAnsi="Traditional Arabic" w:cs="Traditional Arabic"/>
                                <w:sz w:val="28"/>
                                <w:szCs w:val="28"/>
                                <w:rtl/>
                              </w:rPr>
                              <w:t>الطلاب</w:t>
                            </w:r>
                            <w:r w:rsidRPr="00CF01AE">
                              <w:rPr>
                                <w:rFonts w:ascii="Traditional Arabic" w:hAnsi="Traditional Arabic" w:cs="Traditional Arabic"/>
                                <w:sz w:val="28"/>
                                <w:szCs w:val="28"/>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9" style="position:absolute;margin-left:179.4pt;margin-top:22.45pt;width:97.25pt;height:26.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" fillcolor="window" strokecolor="windowText" strokeweight="1pt">
                <v:stroke joinstyle="miter"/>
                <v:textbox>
                  <w:txbxContent>
                    <w:p w:rsidR="009C01CD" w:rsidRPr="00CF01AE" w:rsidRDefault="009C01CD" w:rsidP="00653F55">
                      <w:pPr>
                        <w:jc w:val="center"/>
                        <w:rPr>
                          <w:rFonts w:ascii="Traditional Arabic" w:hAnsi="Traditional Arabic" w:cs="Traditional Arabic"/>
                          <w:sz w:val="28"/>
                          <w:szCs w:val="28"/>
                        </w:rPr>
                      </w:pPr>
                      <w:r w:rsidRPr="00CF01AE">
                        <w:rPr>
                          <w:rFonts w:ascii="Traditional Arabic" w:hAnsi="Traditional Arabic" w:cs="Traditional Arabic"/>
                          <w:sz w:val="28"/>
                          <w:szCs w:val="28"/>
                          <w:rtl/>
                        </w:rPr>
                        <w:t>الطلاب</w:t>
                      </w:r>
                      <w:r w:rsidRPr="00CF01AE">
                        <w:rPr>
                          <w:rFonts w:ascii="Traditional Arabic" w:hAnsi="Traditional Arabic" w:cs="Traditional Arabic"/>
                          <w:sz w:val="28"/>
                          <w:szCs w:val="28"/>
                        </w:rPr>
                        <w:t xml:space="preserve"> </w:t>
                      </w:r>
                    </w:p>
                  </w:txbxContent>
                </v:textbox>
                <w10:wrap anchorx="margin"/>
              </v:roundrect>
            </w:pict>
          </mc:Fallback>
        </mc:AlternateContent>
      </w:r>
    </w:p>
    <w:p w:rsidR="00653F55" w:rsidRDefault="00653F55" w:rsidP="00653F55">
      <w:pPr>
        <w:pStyle w:val="ListParagraph"/>
        <w:numPr>
          <w:ilvl w:val="0"/>
          <w:numId w:val="13"/>
        </w:numPr>
        <w:tabs>
          <w:tab w:val="left" w:pos="1788"/>
        </w:tabs>
        <w:bidi/>
        <w:spacing w:line="360" w:lineRule="auto"/>
        <w:rPr>
          <w:rFonts w:ascii="Traditional Arabic" w:hAnsi="Traditional Arabic" w:cs="Traditional Arabic"/>
          <w:sz w:val="36"/>
          <w:szCs w:val="36"/>
        </w:rPr>
      </w:pPr>
      <w:r w:rsidRPr="00CF01AE">
        <w:rPr>
          <w:rFonts w:ascii="Traditional Arabic" w:hAnsi="Traditional Arabic" w:cs="Traditional Arabic"/>
          <w:noProof/>
          <w:sz w:val="36"/>
          <w:szCs w:val="36"/>
          <w:lang w:val="en-US"/>
        </w:rPr>
        <mc:AlternateContent>
          <mc:Choice Requires="wps">
            <w:drawing>
              <wp:anchor distT="0" distB="0" distL="114300" distR="114300" simplePos="0" relativeHeight="251685888" behindDoc="0" locked="0" layoutInCell="1" allowOverlap="1" wp14:anchorId="03554E4F" wp14:editId="7AA9D755">
                <wp:simplePos x="0" y="0"/>
                <wp:positionH relativeFrom="column">
                  <wp:posOffset>2037715</wp:posOffset>
                </wp:positionH>
                <wp:positionV relativeFrom="paragraph">
                  <wp:posOffset>407035</wp:posOffset>
                </wp:positionV>
                <wp:extent cx="1667510" cy="381635"/>
                <wp:effectExtent l="0" t="0" r="27940" b="18415"/>
                <wp:wrapNone/>
                <wp:docPr id="28" name="Rounded Rectangle 28"/>
                <wp:cNvGraphicFramePr/>
                <a:graphic xmlns:a="http://schemas.openxmlformats.org/drawingml/2006/main">
                  <a:graphicData uri="http://schemas.microsoft.com/office/word/2010/wordprocessingShape">
                    <wps:wsp>
                      <wps:cNvSpPr/>
                      <wps:spPr>
                        <a:xfrm>
                          <a:off x="0" y="0"/>
                          <a:ext cx="1667510" cy="38163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FC5A17" w:rsidRPr="005368FB" w:rsidRDefault="00FC5A17" w:rsidP="00653F55">
                            <w:pPr>
                              <w:jc w:val="center"/>
                              <w:rPr>
                                <w:rFonts w:ascii="Traditional Arabic" w:hAnsi="Traditional Arabic" w:cs="Traditional Arabic"/>
                                <w:sz w:val="28"/>
                                <w:szCs w:val="28"/>
                              </w:rPr>
                            </w:pPr>
                            <w:r w:rsidRPr="005368FB">
                              <w:rPr>
                                <w:rFonts w:ascii="Traditional Arabic" w:hAnsi="Traditional Arabic" w:cs="Traditional Arabic"/>
                                <w:sz w:val="28"/>
                                <w:szCs w:val="28"/>
                                <w:rtl/>
                              </w:rPr>
                              <w:t>المنهج كرسالة</w:t>
                            </w:r>
                          </w:p>
                          <w:p w:rsidR="00FC5A17" w:rsidRDefault="00FC5A17" w:rsidP="00653F5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8" o:spid="_x0000_s1040" style="position:absolute;left:0;text-align:left;margin-left:160.45pt;margin-top:32.05pt;width:131.3pt;height:30.0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" fillcolor="window" strokecolor="windowText" strokeweight="1pt">
                <v:stroke joinstyle="miter"/>
                <v:textbox>
                  <w:txbxContent>
                    <w:p w:rsidR="009C01CD" w:rsidRPr="005368FB" w:rsidRDefault="009C01CD" w:rsidP="00653F55">
                      <w:pPr>
                        <w:jc w:val="center"/>
                        <w:rPr>
                          <w:rFonts w:ascii="Traditional Arabic" w:hAnsi="Traditional Arabic" w:cs="Traditional Arabic"/>
                          <w:sz w:val="28"/>
                          <w:szCs w:val="28"/>
                        </w:rPr>
                      </w:pPr>
                      <w:r w:rsidRPr="005368FB">
                        <w:rPr>
                          <w:rFonts w:ascii="Traditional Arabic" w:hAnsi="Traditional Arabic" w:cs="Traditional Arabic"/>
                          <w:sz w:val="28"/>
                          <w:szCs w:val="28"/>
                          <w:rtl/>
                        </w:rPr>
                        <w:t>المنهج كرسالة</w:t>
                      </w:r>
                    </w:p>
                    <w:p w:rsidR="009C01CD" w:rsidRDefault="009C01CD" w:rsidP="00653F55">
                      <w:pPr>
                        <w:jc w:val="center"/>
                      </w:pPr>
                    </w:p>
                  </w:txbxContent>
                </v:textbox>
              </v:roundrect>
            </w:pict>
          </mc:Fallback>
        </mc:AlternateContent>
      </w:r>
      <w:r>
        <w:rPr>
          <w:rFonts w:ascii="Traditional Arabic" w:hAnsi="Traditional Arabic" w:cs="Traditional Arabic" w:hint="cs"/>
          <w:sz w:val="36"/>
          <w:szCs w:val="36"/>
          <w:rtl/>
        </w:rPr>
        <w:t>ال</w:t>
      </w:r>
      <w:r>
        <w:rPr>
          <w:rFonts w:ascii="Traditional Arabic" w:hAnsi="Traditional Arabic" w:cs="Traditional Arabic"/>
          <w:sz w:val="36"/>
          <w:szCs w:val="36"/>
          <w:rtl/>
        </w:rPr>
        <w:t>وسائل ال</w:t>
      </w:r>
      <w:r>
        <w:rPr>
          <w:rFonts w:ascii="Traditional Arabic" w:hAnsi="Traditional Arabic" w:cs="Traditional Arabic" w:hint="cs"/>
          <w:sz w:val="36"/>
          <w:szCs w:val="36"/>
          <w:rtl/>
        </w:rPr>
        <w:t>تعليمية</w:t>
      </w:r>
      <w:r w:rsidRPr="004B0206">
        <w:rPr>
          <w:rFonts w:ascii="Traditional Arabic" w:hAnsi="Traditional Arabic" w:cs="Traditional Arabic"/>
          <w:sz w:val="36"/>
          <w:szCs w:val="36"/>
          <w:rtl/>
        </w:rPr>
        <w:t xml:space="preserve"> </w:t>
      </w:r>
      <w:r w:rsidRPr="00CF01AE">
        <w:rPr>
          <w:rFonts w:ascii="Traditional Arabic" w:hAnsi="Traditional Arabic" w:cs="Traditional Arabic"/>
          <w:sz w:val="36"/>
          <w:szCs w:val="36"/>
          <w:rtl/>
        </w:rPr>
        <w:t>هي المصدر الوحيد للتعلم</w:t>
      </w:r>
    </w:p>
    <w:p w:rsidR="00653F55" w:rsidRPr="00013C25" w:rsidRDefault="00BD125F" w:rsidP="00653F55">
      <w:pPr>
        <w:pStyle w:val="ListParagraph"/>
        <w:tabs>
          <w:tab w:val="left" w:pos="1788"/>
        </w:tabs>
        <w:bidi/>
        <w:spacing w:line="360" w:lineRule="auto"/>
        <w:ind w:left="927"/>
        <w:rPr>
          <w:rFonts w:ascii="Traditional Arabic" w:hAnsi="Traditional Arabic" w:cs="Traditional Arabic"/>
          <w:sz w:val="36"/>
          <w:szCs w:val="36"/>
        </w:rPr>
      </w:pPr>
      <w:r w:rsidRPr="00CF01AE">
        <w:rPr>
          <w:rFonts w:ascii="Traditional Arabic" w:hAnsi="Traditional Arabic" w:cs="Traditional Arabic"/>
          <w:noProof/>
          <w:sz w:val="36"/>
          <w:szCs w:val="36"/>
          <w:lang w:val="en-US"/>
        </w:rPr>
        <mc:AlternateContent>
          <mc:Choice Requires="wps">
            <w:drawing>
              <wp:anchor distT="0" distB="0" distL="114300" distR="114300" simplePos="0" relativeHeight="251683840" behindDoc="0" locked="0" layoutInCell="1" allowOverlap="1" wp14:anchorId="7EC91EAC" wp14:editId="04AAB190">
                <wp:simplePos x="0" y="0"/>
                <wp:positionH relativeFrom="column">
                  <wp:posOffset>2877820</wp:posOffset>
                </wp:positionH>
                <wp:positionV relativeFrom="paragraph">
                  <wp:posOffset>370205</wp:posOffset>
                </wp:positionV>
                <wp:extent cx="45085" cy="289560"/>
                <wp:effectExtent l="19050" t="0" r="31115" b="34290"/>
                <wp:wrapNone/>
                <wp:docPr id="31" name="Down Arrow 31"/>
                <wp:cNvGraphicFramePr/>
                <a:graphic xmlns:a="http://schemas.openxmlformats.org/drawingml/2006/main">
                  <a:graphicData uri="http://schemas.microsoft.com/office/word/2010/wordprocessingShape">
                    <wps:wsp>
                      <wps:cNvSpPr/>
                      <wps:spPr>
                        <a:xfrm>
                          <a:off x="0" y="0"/>
                          <a:ext cx="45085" cy="2895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1" o:spid="_x0000_s1026" type="#_x0000_t67" style="position:absolute;margin-left:226.6pt;margin-top:29.15pt;width:3.55pt;height:22.8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" adj="19918" fillcolor="#5b9bd5 [3204]" strokecolor="#1f4d78 [1604]" strokeweight="1pt"/>
            </w:pict>
          </mc:Fallback>
        </mc:AlternateContent>
      </w:r>
    </w:p>
    <w:p w:rsidR="00653F55" w:rsidRPr="00CF01AE" w:rsidRDefault="00BD125F" w:rsidP="00653F55">
      <w:pPr>
        <w:spacing w:line="360" w:lineRule="auto"/>
        <w:rPr>
          <w:rFonts w:ascii="Traditional Arabic" w:hAnsi="Traditional Arabic" w:cs="Traditional Arabic"/>
          <w:sz w:val="36"/>
          <w:szCs w:val="36"/>
        </w:rPr>
      </w:pPr>
      <w:r w:rsidRPr="00CF01AE">
        <w:rPr>
          <w:rFonts w:ascii="Traditional Arabic" w:hAnsi="Traditional Arabic" w:cs="Traditional Arabic"/>
          <w:noProof/>
          <w:sz w:val="36"/>
          <w:szCs w:val="36"/>
          <w:lang w:val="en-US"/>
        </w:rPr>
        <mc:AlternateContent>
          <mc:Choice Requires="wps">
            <w:drawing>
              <wp:anchor distT="0" distB="0" distL="114300" distR="114300" simplePos="0" relativeHeight="251684864" behindDoc="0" locked="0" layoutInCell="1" allowOverlap="1" wp14:anchorId="39155E98" wp14:editId="03DACD48">
                <wp:simplePos x="0" y="0"/>
                <wp:positionH relativeFrom="column">
                  <wp:posOffset>2904490</wp:posOffset>
                </wp:positionH>
                <wp:positionV relativeFrom="paragraph">
                  <wp:posOffset>509905</wp:posOffset>
                </wp:positionV>
                <wp:extent cx="60960" cy="298450"/>
                <wp:effectExtent l="19050" t="19050" r="34290" b="25400"/>
                <wp:wrapNone/>
                <wp:docPr id="32" name="Up Arrow 32"/>
                <wp:cNvGraphicFramePr/>
                <a:graphic xmlns:a="http://schemas.openxmlformats.org/drawingml/2006/main">
                  <a:graphicData uri="http://schemas.microsoft.com/office/word/2010/wordprocessingShape">
                    <wps:wsp>
                      <wps:cNvSpPr/>
                      <wps:spPr>
                        <a:xfrm>
                          <a:off x="0" y="0"/>
                          <a:ext cx="60960" cy="2984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2" o:spid="_x0000_s1026" type="#_x0000_t68" style="position:absolute;margin-left:228.7pt;margin-top:40.15pt;width:4.8pt;height:2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" adj="2206" fillcolor="#5b9bd5 [3204]" strokecolor="#1f4d78 [1604]" strokeweight="1pt"/>
            </w:pict>
          </mc:Fallback>
        </mc:AlternateContent>
      </w:r>
      <w:r w:rsidR="00653F55" w:rsidRPr="00CF01AE">
        <w:rPr>
          <w:rFonts w:ascii="Traditional Arabic" w:hAnsi="Traditional Arabic" w:cs="Traditional Arabic"/>
          <w:noProof/>
          <w:sz w:val="36"/>
          <w:szCs w:val="36"/>
          <w:lang w:val="en-US"/>
        </w:rPr>
        <mc:AlternateContent>
          <mc:Choice Requires="wps">
            <w:drawing>
              <wp:anchor distT="0" distB="0" distL="114300" distR="114300" simplePos="0" relativeHeight="251681792" behindDoc="0" locked="0" layoutInCell="1" allowOverlap="1" wp14:anchorId="2C3643E4" wp14:editId="38D75CF1">
                <wp:simplePos x="0" y="0"/>
                <wp:positionH relativeFrom="margin">
                  <wp:posOffset>2269226</wp:posOffset>
                </wp:positionH>
                <wp:positionV relativeFrom="paragraph">
                  <wp:posOffset>135049</wp:posOffset>
                </wp:positionV>
                <wp:extent cx="1235075" cy="377825"/>
                <wp:effectExtent l="0" t="0" r="22225" b="22225"/>
                <wp:wrapNone/>
                <wp:docPr id="29" name="Rounded Rectangle 29"/>
                <wp:cNvGraphicFramePr/>
                <a:graphic xmlns:a="http://schemas.openxmlformats.org/drawingml/2006/main">
                  <a:graphicData uri="http://schemas.microsoft.com/office/word/2010/wordprocessingShape">
                    <wps:wsp>
                      <wps:cNvSpPr/>
                      <wps:spPr>
                        <a:xfrm>
                          <a:off x="0" y="0"/>
                          <a:ext cx="1235075" cy="3778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C5A17" w:rsidRPr="00CF01AE" w:rsidRDefault="00FC5A17" w:rsidP="00653F55">
                            <w:pPr>
                              <w:jc w:val="center"/>
                              <w:rPr>
                                <w:rFonts w:ascii="Traditional Arabic" w:hAnsi="Traditional Arabic" w:cs="Traditional Arabic"/>
                                <w:sz w:val="28"/>
                                <w:szCs w:val="28"/>
                                <w:rtl/>
                              </w:rPr>
                            </w:pPr>
                            <w:r w:rsidRPr="00CF01AE">
                              <w:rPr>
                                <w:rFonts w:ascii="Traditional Arabic" w:hAnsi="Traditional Arabic" w:cs="Traditional Arabic"/>
                                <w:sz w:val="28"/>
                                <w:szCs w:val="28"/>
                                <w:rtl/>
                              </w:rPr>
                              <w:t>الوسائل التعليمية</w:t>
                            </w:r>
                          </w:p>
                          <w:p w:rsidR="00FC5A17" w:rsidRDefault="00FC5A17" w:rsidP="00653F5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41" style="position:absolute;margin-left:178.7pt;margin-top:10.65pt;width:97.25pt;height:29.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" fillcolor="white [3201]" strokecolor="black [3213]" strokeweight="1pt">
                <v:stroke joinstyle="miter"/>
                <v:textbox>
                  <w:txbxContent>
                    <w:p w:rsidR="009C01CD" w:rsidRPr="00CF01AE" w:rsidRDefault="009C01CD" w:rsidP="00653F55">
                      <w:pPr>
                        <w:jc w:val="center"/>
                        <w:rPr>
                          <w:rFonts w:ascii="Traditional Arabic" w:hAnsi="Traditional Arabic" w:cs="Traditional Arabic"/>
                          <w:sz w:val="28"/>
                          <w:szCs w:val="28"/>
                          <w:rtl/>
                        </w:rPr>
                      </w:pPr>
                      <w:r w:rsidRPr="00CF01AE">
                        <w:rPr>
                          <w:rFonts w:ascii="Traditional Arabic" w:hAnsi="Traditional Arabic" w:cs="Traditional Arabic"/>
                          <w:sz w:val="28"/>
                          <w:szCs w:val="28"/>
                          <w:rtl/>
                        </w:rPr>
                        <w:t>الوسائل التعليمية</w:t>
                      </w:r>
                    </w:p>
                    <w:p w:rsidR="009C01CD" w:rsidRDefault="009C01CD" w:rsidP="00653F55">
                      <w:pPr>
                        <w:jc w:val="center"/>
                      </w:pPr>
                    </w:p>
                  </w:txbxContent>
                </v:textbox>
                <w10:wrap anchorx="margin"/>
              </v:roundrect>
            </w:pict>
          </mc:Fallback>
        </mc:AlternateContent>
      </w:r>
    </w:p>
    <w:p w:rsidR="00BD125F" w:rsidRDefault="00BD125F" w:rsidP="00653F55">
      <w:pPr>
        <w:spacing w:line="360" w:lineRule="auto"/>
        <w:rPr>
          <w:rFonts w:ascii="Traditional Arabic" w:hAnsi="Traditional Arabic" w:cs="Traditional Arabic"/>
          <w:sz w:val="36"/>
          <w:szCs w:val="36"/>
        </w:rPr>
      </w:pPr>
      <w:r w:rsidRPr="00CF01AE">
        <w:rPr>
          <w:rFonts w:ascii="Traditional Arabic" w:hAnsi="Traditional Arabic" w:cs="Traditional Arabic"/>
          <w:noProof/>
          <w:sz w:val="36"/>
          <w:szCs w:val="36"/>
          <w:lang w:val="en-US"/>
        </w:rPr>
        <mc:AlternateContent>
          <mc:Choice Requires="wps">
            <w:drawing>
              <wp:anchor distT="0" distB="0" distL="114300" distR="114300" simplePos="0" relativeHeight="251682816" behindDoc="0" locked="0" layoutInCell="1" allowOverlap="1" wp14:anchorId="4A09D380" wp14:editId="7603B82D">
                <wp:simplePos x="0" y="0"/>
                <wp:positionH relativeFrom="margin">
                  <wp:posOffset>2336800</wp:posOffset>
                </wp:positionH>
                <wp:positionV relativeFrom="paragraph">
                  <wp:posOffset>328930</wp:posOffset>
                </wp:positionV>
                <wp:extent cx="1235075" cy="330200"/>
                <wp:effectExtent l="0" t="0" r="22225" b="12700"/>
                <wp:wrapNone/>
                <wp:docPr id="30" name="Rounded Rectangle 30"/>
                <wp:cNvGraphicFramePr/>
                <a:graphic xmlns:a="http://schemas.openxmlformats.org/drawingml/2006/main">
                  <a:graphicData uri="http://schemas.microsoft.com/office/word/2010/wordprocessingShape">
                    <wps:wsp>
                      <wps:cNvSpPr/>
                      <wps:spPr>
                        <a:xfrm>
                          <a:off x="0" y="0"/>
                          <a:ext cx="1235075" cy="3302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FC5A17" w:rsidRPr="00CF01AE" w:rsidRDefault="00FC5A17" w:rsidP="00653F55">
                            <w:pPr>
                              <w:jc w:val="center"/>
                              <w:rPr>
                                <w:rFonts w:ascii="Traditional Arabic" w:hAnsi="Traditional Arabic" w:cs="Traditional Arabic"/>
                                <w:sz w:val="28"/>
                                <w:szCs w:val="28"/>
                              </w:rPr>
                            </w:pPr>
                            <w:r w:rsidRPr="00CF01AE">
                              <w:rPr>
                                <w:rFonts w:ascii="Traditional Arabic" w:hAnsi="Traditional Arabic" w:cs="Traditional Arabic"/>
                                <w:sz w:val="28"/>
                                <w:szCs w:val="28"/>
                                <w:rtl/>
                              </w:rPr>
                              <w:t>الطلاب</w:t>
                            </w:r>
                            <w:r w:rsidRPr="00CF01AE">
                              <w:rPr>
                                <w:rFonts w:ascii="Traditional Arabic" w:hAnsi="Traditional Arabic" w:cs="Traditional Arabic"/>
                                <w:sz w:val="28"/>
                                <w:szCs w:val="28"/>
                              </w:rPr>
                              <w:t xml:space="preserve"> </w:t>
                            </w:r>
                          </w:p>
                          <w:p w:rsidR="00FC5A17" w:rsidRDefault="00FC5A17" w:rsidP="00653F5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42" style="position:absolute;margin-left:184pt;margin-top:25.9pt;width:97.25pt;height:2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" fillcolor="window" strokecolor="windowText" strokeweight="1pt">
                <v:stroke joinstyle="miter"/>
                <v:textbox>
                  <w:txbxContent>
                    <w:p w:rsidR="009C01CD" w:rsidRPr="00CF01AE" w:rsidRDefault="009C01CD" w:rsidP="00653F55">
                      <w:pPr>
                        <w:jc w:val="center"/>
                        <w:rPr>
                          <w:rFonts w:ascii="Traditional Arabic" w:hAnsi="Traditional Arabic" w:cs="Traditional Arabic"/>
                          <w:sz w:val="28"/>
                          <w:szCs w:val="28"/>
                        </w:rPr>
                      </w:pPr>
                      <w:r w:rsidRPr="00CF01AE">
                        <w:rPr>
                          <w:rFonts w:ascii="Traditional Arabic" w:hAnsi="Traditional Arabic" w:cs="Traditional Arabic"/>
                          <w:sz w:val="28"/>
                          <w:szCs w:val="28"/>
                          <w:rtl/>
                        </w:rPr>
                        <w:t>الطلاب</w:t>
                      </w:r>
                      <w:r w:rsidRPr="00CF01AE">
                        <w:rPr>
                          <w:rFonts w:ascii="Traditional Arabic" w:hAnsi="Traditional Arabic" w:cs="Traditional Arabic"/>
                          <w:sz w:val="28"/>
                          <w:szCs w:val="28"/>
                        </w:rPr>
                        <w:t xml:space="preserve"> </w:t>
                      </w:r>
                    </w:p>
                    <w:p w:rsidR="009C01CD" w:rsidRDefault="009C01CD" w:rsidP="00653F55">
                      <w:pPr>
                        <w:jc w:val="center"/>
                      </w:pPr>
                    </w:p>
                  </w:txbxContent>
                </v:textbox>
                <w10:wrap anchorx="margin"/>
              </v:roundrect>
            </w:pict>
          </mc:Fallback>
        </mc:AlternateContent>
      </w:r>
    </w:p>
    <w:p w:rsidR="00653F55" w:rsidRPr="00CF01AE" w:rsidRDefault="00653F55" w:rsidP="00653F55">
      <w:pPr>
        <w:spacing w:line="360" w:lineRule="auto"/>
        <w:rPr>
          <w:rFonts w:ascii="Traditional Arabic" w:hAnsi="Traditional Arabic" w:cs="Traditional Arabic"/>
          <w:sz w:val="36"/>
          <w:szCs w:val="36"/>
        </w:rPr>
      </w:pPr>
    </w:p>
    <w:p w:rsidR="00653F55" w:rsidRDefault="00653F55" w:rsidP="00653F55">
      <w:pPr>
        <w:bidi/>
        <w:spacing w:line="360" w:lineRule="auto"/>
        <w:ind w:firstLine="502"/>
        <w:jc w:val="both"/>
        <w:rPr>
          <w:rFonts w:ascii="Traditional Arabic" w:hAnsi="Traditional Arabic" w:cs="Traditional Arabic"/>
          <w:sz w:val="36"/>
          <w:szCs w:val="36"/>
        </w:rPr>
      </w:pPr>
      <w:r>
        <w:rPr>
          <w:rFonts w:ascii="Traditional Arabic" w:hAnsi="Traditional Arabic" w:cs="Traditional Arabic"/>
          <w:sz w:val="36"/>
          <w:szCs w:val="36"/>
          <w:rtl/>
        </w:rPr>
        <w:t>لذلك،</w:t>
      </w:r>
      <w:r>
        <w:rPr>
          <w:rFonts w:ascii="Traditional Arabic" w:hAnsi="Traditional Arabic" w:cs="Traditional Arabic" w:hint="cs"/>
          <w:sz w:val="36"/>
          <w:szCs w:val="36"/>
          <w:rtl/>
        </w:rPr>
        <w:t xml:space="preserve"> </w:t>
      </w:r>
      <w:r w:rsidRPr="00CC58CB">
        <w:rPr>
          <w:rFonts w:ascii="Traditional Arabic" w:hAnsi="Traditional Arabic" w:cs="Traditional Arabic"/>
          <w:sz w:val="36"/>
          <w:szCs w:val="36"/>
          <w:rtl/>
        </w:rPr>
        <w:t>دور وسائل الإعلام التعلم كمصدر للتعلم والاتصال في التعليم للتغلب على الطبيعة السلبية للطلاب</w:t>
      </w:r>
      <w:r w:rsidRPr="00CC58CB">
        <w:rPr>
          <w:rFonts w:ascii="Traditional Arabic" w:hAnsi="Traditional Arabic" w:cs="Traditional Arabic"/>
          <w:sz w:val="36"/>
          <w:szCs w:val="36"/>
        </w:rPr>
        <w:t>.</w:t>
      </w:r>
    </w:p>
    <w:p w:rsidR="00BD125F" w:rsidRPr="00C7489F" w:rsidRDefault="00BD125F" w:rsidP="00BD125F">
      <w:pPr>
        <w:bidi/>
        <w:spacing w:line="360" w:lineRule="auto"/>
        <w:ind w:firstLine="502"/>
        <w:jc w:val="both"/>
        <w:rPr>
          <w:rFonts w:ascii="Traditional Arabic" w:hAnsi="Traditional Arabic" w:cs="Traditional Arabic"/>
          <w:sz w:val="36"/>
          <w:szCs w:val="36"/>
          <w:rtl/>
        </w:rPr>
      </w:pPr>
    </w:p>
    <w:p w:rsidR="00653F55" w:rsidRPr="00ED29B3" w:rsidRDefault="00653F55" w:rsidP="00653F55">
      <w:pPr>
        <w:pStyle w:val="ListParagraph"/>
        <w:numPr>
          <w:ilvl w:val="0"/>
          <w:numId w:val="12"/>
        </w:numPr>
        <w:bidi/>
        <w:spacing w:line="360" w:lineRule="auto"/>
        <w:jc w:val="both"/>
        <w:rPr>
          <w:rFonts w:ascii="Traditional Arabic" w:hAnsi="Traditional Arabic" w:cs="Traditional Arabic"/>
          <w:b/>
          <w:bCs/>
          <w:sz w:val="36"/>
          <w:szCs w:val="36"/>
          <w:rtl/>
        </w:rPr>
      </w:pPr>
      <w:r w:rsidRPr="00ED29B3">
        <w:rPr>
          <w:rFonts w:ascii="Traditional Arabic" w:hAnsi="Traditional Arabic" w:cs="Traditional Arabic"/>
          <w:b/>
          <w:bCs/>
          <w:sz w:val="36"/>
          <w:szCs w:val="36"/>
          <w:rtl/>
        </w:rPr>
        <w:lastRenderedPageBreak/>
        <w:t xml:space="preserve">الغرض من استخدام وسائل </w:t>
      </w:r>
      <w:r w:rsidRPr="00ED29B3">
        <w:rPr>
          <w:rFonts w:ascii="Traditional Arabic" w:hAnsi="Traditional Arabic" w:cs="Traditional Arabic" w:hint="cs"/>
          <w:b/>
          <w:bCs/>
          <w:sz w:val="36"/>
          <w:szCs w:val="36"/>
          <w:rtl/>
        </w:rPr>
        <w:t>التعليمية</w:t>
      </w:r>
    </w:p>
    <w:p w:rsidR="00653F55" w:rsidRPr="00CF01AE" w:rsidRDefault="00653F55" w:rsidP="00653F55">
      <w:pPr>
        <w:bidi/>
        <w:spacing w:line="360" w:lineRule="auto"/>
        <w:ind w:firstLine="426"/>
        <w:jc w:val="both"/>
        <w:rPr>
          <w:rFonts w:ascii="Traditional Arabic" w:hAnsi="Traditional Arabic" w:cs="Traditional Arabic"/>
          <w:sz w:val="36"/>
          <w:szCs w:val="36"/>
        </w:rPr>
      </w:pPr>
      <w:r w:rsidRPr="00DB5E40">
        <w:rPr>
          <w:rFonts w:ascii="Traditional Arabic" w:hAnsi="Traditional Arabic" w:cs="Traditional Arabic"/>
          <w:sz w:val="36"/>
          <w:szCs w:val="36"/>
          <w:rtl/>
        </w:rPr>
        <w:t>الغرض</w:t>
      </w:r>
      <w:r>
        <w:rPr>
          <w:rFonts w:ascii="Traditional Arabic" w:hAnsi="Traditional Arabic" w:cs="Traditional Arabic"/>
          <w:sz w:val="36"/>
          <w:szCs w:val="36"/>
          <w:rtl/>
        </w:rPr>
        <w:t xml:space="preserve"> الرئيسي من استخدام وسائ</w:t>
      </w:r>
      <w:r>
        <w:rPr>
          <w:rFonts w:ascii="Traditional Arabic" w:hAnsi="Traditional Arabic" w:cs="Traditional Arabic" w:hint="cs"/>
          <w:sz w:val="36"/>
          <w:szCs w:val="36"/>
          <w:rtl/>
        </w:rPr>
        <w:t>ل التعليمية</w:t>
      </w:r>
      <w:r w:rsidRPr="00DB5E40">
        <w:rPr>
          <w:rFonts w:ascii="Traditional Arabic" w:hAnsi="Traditional Arabic" w:cs="Traditional Arabic"/>
          <w:sz w:val="36"/>
          <w:szCs w:val="36"/>
          <w:rtl/>
        </w:rPr>
        <w:t xml:space="preserve"> هو أن الرسالة</w:t>
      </w:r>
      <w:r>
        <w:rPr>
          <w:rFonts w:ascii="Traditional Arabic" w:hAnsi="Traditional Arabic" w:cs="Traditional Arabic"/>
          <w:sz w:val="36"/>
          <w:szCs w:val="36"/>
        </w:rPr>
        <w:t xml:space="preserve"> </w:t>
      </w:r>
      <w:r w:rsidRPr="00DB5E40">
        <w:rPr>
          <w:rFonts w:ascii="Traditional Arabic" w:hAnsi="Traditional Arabic" w:cs="Traditional Arabic"/>
          <w:sz w:val="36"/>
          <w:szCs w:val="36"/>
          <w:rtl/>
        </w:rPr>
        <w:t>أو</w:t>
      </w:r>
      <w:r>
        <w:rPr>
          <w:rFonts w:ascii="Traditional Arabic" w:hAnsi="Traditional Arabic" w:cs="Traditional Arabic"/>
          <w:sz w:val="36"/>
          <w:szCs w:val="36"/>
        </w:rPr>
        <w:t xml:space="preserve">  </w:t>
      </w:r>
      <w:r w:rsidRPr="00DB5E40">
        <w:rPr>
          <w:rFonts w:ascii="Traditional Arabic" w:hAnsi="Traditional Arabic" w:cs="Traditional Arabic"/>
          <w:sz w:val="36"/>
          <w:szCs w:val="36"/>
          <w:rtl/>
        </w:rPr>
        <w:t xml:space="preserve">المعلومات التي يتم توصيلها يمكن استيعابها </w:t>
      </w:r>
      <w:r>
        <w:rPr>
          <w:rFonts w:ascii="Traditional Arabic" w:hAnsi="Traditional Arabic" w:cs="Traditional Arabic"/>
          <w:sz w:val="36"/>
          <w:szCs w:val="36"/>
          <w:rtl/>
        </w:rPr>
        <w:t xml:space="preserve">من قبل الطلاب كمتلقين </w:t>
      </w:r>
      <w:r>
        <w:rPr>
          <w:rFonts w:ascii="Traditional Arabic" w:hAnsi="Traditional Arabic" w:cs="Traditional Arabic" w:hint="cs"/>
          <w:sz w:val="36"/>
          <w:szCs w:val="36"/>
          <w:rtl/>
        </w:rPr>
        <w:t>ا</w:t>
      </w:r>
      <w:r w:rsidRPr="00DB5E40">
        <w:rPr>
          <w:rFonts w:ascii="Traditional Arabic" w:hAnsi="Traditional Arabic" w:cs="Traditional Arabic"/>
          <w:sz w:val="36"/>
          <w:szCs w:val="36"/>
          <w:rtl/>
        </w:rPr>
        <w:t>لمعلومات</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id="25"/>
      </w:r>
      <w:r>
        <w:rPr>
          <w:rFonts w:ascii="Traditional Arabic" w:hAnsi="Traditional Arabic" w:cs="Traditional Arabic"/>
          <w:sz w:val="36"/>
          <w:szCs w:val="36"/>
        </w:rPr>
        <w:t xml:space="preserve"> </w:t>
      </w:r>
      <w:r>
        <w:rPr>
          <w:rFonts w:ascii="Traditional Arabic" w:hAnsi="Traditional Arabic" w:cs="Traditional Arabic" w:hint="cs"/>
          <w:sz w:val="36"/>
          <w:szCs w:val="36"/>
          <w:rtl/>
        </w:rPr>
        <w:t>قال سنكي</w:t>
      </w:r>
      <w:r>
        <w:rPr>
          <w:rFonts w:ascii="Traditional Arabic" w:hAnsi="Traditional Arabic" w:cs="Traditional Arabic"/>
          <w:sz w:val="36"/>
          <w:szCs w:val="36"/>
          <w:rtl/>
        </w:rPr>
        <w:t>، فإن الغرض من وسائل الإ</w:t>
      </w:r>
      <w:r>
        <w:rPr>
          <w:rFonts w:ascii="Traditional Arabic" w:hAnsi="Traditional Arabic" w:cs="Traditional Arabic" w:hint="cs"/>
          <w:sz w:val="36"/>
          <w:szCs w:val="36"/>
          <w:rtl/>
        </w:rPr>
        <w:t>علام</w:t>
      </w:r>
      <w:r w:rsidRPr="00CF01AE">
        <w:rPr>
          <w:rFonts w:ascii="Traditional Arabic" w:hAnsi="Traditional Arabic" w:cs="Traditional Arabic"/>
          <w:sz w:val="36"/>
          <w:szCs w:val="36"/>
          <w:rtl/>
        </w:rPr>
        <w:t xml:space="preserve"> كوسيلة تعليمية هو:</w:t>
      </w:r>
    </w:p>
    <w:p w:rsidR="00653F55" w:rsidRPr="00CF01AE" w:rsidRDefault="00653F55" w:rsidP="00653F55">
      <w:pPr>
        <w:bidi/>
        <w:spacing w:line="360" w:lineRule="auto"/>
        <w:jc w:val="both"/>
        <w:rPr>
          <w:rFonts w:ascii="Traditional Arabic" w:hAnsi="Traditional Arabic" w:cs="Traditional Arabic"/>
          <w:sz w:val="36"/>
          <w:szCs w:val="36"/>
          <w:rtl/>
        </w:rPr>
      </w:pPr>
      <w:r w:rsidRPr="00CF01AE">
        <w:rPr>
          <w:rFonts w:ascii="Traditional Arabic" w:hAnsi="Traditional Arabic" w:cs="Traditional Arabic"/>
          <w:sz w:val="36"/>
          <w:szCs w:val="36"/>
          <w:rtl/>
        </w:rPr>
        <w:t>أ. تسهيل عملية التعلم</w:t>
      </w:r>
    </w:p>
    <w:p w:rsidR="00653F55" w:rsidRPr="00CF01AE" w:rsidRDefault="00653F55" w:rsidP="00653F55">
      <w:pPr>
        <w:bidi/>
        <w:spacing w:line="360" w:lineRule="auto"/>
        <w:jc w:val="both"/>
        <w:rPr>
          <w:rFonts w:ascii="Traditional Arabic" w:hAnsi="Traditional Arabic" w:cs="Traditional Arabic"/>
          <w:sz w:val="36"/>
          <w:szCs w:val="36"/>
        </w:rPr>
      </w:pPr>
      <w:r w:rsidRPr="00CF01AE">
        <w:rPr>
          <w:rFonts w:ascii="Traditional Arabic" w:hAnsi="Traditional Arabic" w:cs="Traditional Arabic"/>
          <w:sz w:val="36"/>
          <w:szCs w:val="36"/>
          <w:rtl/>
        </w:rPr>
        <w:t>ب. تحسين كفاءة عملية التعلم</w:t>
      </w:r>
    </w:p>
    <w:p w:rsidR="00653F55" w:rsidRPr="00CF01AE" w:rsidRDefault="00653F55" w:rsidP="00653F55">
      <w:pPr>
        <w:bidi/>
        <w:spacing w:line="360" w:lineRule="auto"/>
        <w:jc w:val="both"/>
        <w:rPr>
          <w:rFonts w:ascii="Traditional Arabic" w:hAnsi="Traditional Arabic" w:cs="Traditional Arabic"/>
          <w:sz w:val="36"/>
          <w:szCs w:val="36"/>
        </w:rPr>
      </w:pPr>
      <w:r w:rsidRPr="00CF01AE">
        <w:rPr>
          <w:rFonts w:ascii="Traditional Arabic" w:hAnsi="Traditional Arabic" w:cs="Traditional Arabic"/>
          <w:sz w:val="36"/>
          <w:szCs w:val="36"/>
          <w:rtl/>
        </w:rPr>
        <w:t>ج. الحفاظ على الصلة بين الموضوع وأهداف التعلم</w:t>
      </w:r>
    </w:p>
    <w:p w:rsidR="00653F55" w:rsidRDefault="00653F55" w:rsidP="00653F55">
      <w:pPr>
        <w:bidi/>
        <w:spacing w:line="360" w:lineRule="auto"/>
        <w:rPr>
          <w:rFonts w:ascii="Traditional Arabic" w:hAnsi="Traditional Arabic" w:cs="Traditional Arabic"/>
          <w:sz w:val="36"/>
          <w:szCs w:val="36"/>
          <w:rtl/>
        </w:rPr>
      </w:pPr>
      <w:r w:rsidRPr="00CF01AE">
        <w:rPr>
          <w:rFonts w:ascii="Traditional Arabic" w:hAnsi="Traditional Arabic" w:cs="Traditional Arabic"/>
          <w:sz w:val="36"/>
          <w:szCs w:val="36"/>
          <w:rtl/>
        </w:rPr>
        <w:t>د. مساعدة تركيز الطلاب في عملية التعلم</w:t>
      </w:r>
    </w:p>
    <w:p w:rsidR="00653F55" w:rsidRDefault="00653F55" w:rsidP="00653F55">
      <w:pPr>
        <w:bidi/>
        <w:spacing w:line="360" w:lineRule="auto"/>
        <w:ind w:firstLine="284"/>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وعند عرفه </w:t>
      </w:r>
      <w:r w:rsidRPr="00B46306">
        <w:rPr>
          <w:rFonts w:asciiTheme="majorBidi" w:hAnsiTheme="majorBidi" w:cstheme="majorBidi"/>
          <w:sz w:val="24"/>
          <w:szCs w:val="24"/>
        </w:rPr>
        <w:t>Smalidino</w:t>
      </w:r>
      <w:r>
        <w:rPr>
          <w:rFonts w:ascii="Traditional Arabic" w:hAnsi="Traditional Arabic" w:cs="Traditional Arabic" w:hint="cs"/>
          <w:sz w:val="36"/>
          <w:szCs w:val="36"/>
          <w:rtl/>
        </w:rPr>
        <w:t xml:space="preserve"> الغرض من الوسائل التعليمية</w:t>
      </w:r>
      <w:r w:rsidRPr="00CF01AE">
        <w:rPr>
          <w:rFonts w:ascii="Traditional Arabic" w:hAnsi="Traditional Arabic" w:cs="Traditional Arabic"/>
          <w:sz w:val="36"/>
          <w:szCs w:val="36"/>
          <w:rtl/>
        </w:rPr>
        <w:t xml:space="preserve"> هو تسهيل التواصل والتعلم</w:t>
      </w:r>
      <w:r>
        <w:rPr>
          <w:rStyle w:val="FootnoteReference"/>
          <w:rFonts w:ascii="Traditional Arabic" w:hAnsi="Traditional Arabic" w:cs="Traditional Arabic"/>
          <w:sz w:val="36"/>
          <w:szCs w:val="36"/>
        </w:rPr>
        <w:footnoteReference w:id="26"/>
      </w:r>
      <w:r>
        <w:rPr>
          <w:rFonts w:ascii="Traditional Arabic" w:hAnsi="Traditional Arabic" w:cs="Traditional Arabic"/>
          <w:sz w:val="36"/>
          <w:szCs w:val="36"/>
        </w:rPr>
        <w:t xml:space="preserve"> </w:t>
      </w:r>
      <w:r>
        <w:rPr>
          <w:rFonts w:ascii="Traditional Arabic" w:hAnsi="Traditional Arabic" w:cs="Traditional Arabic"/>
          <w:sz w:val="36"/>
          <w:szCs w:val="36"/>
          <w:rtl/>
        </w:rPr>
        <w:t>لذ</w:t>
      </w:r>
      <w:r>
        <w:rPr>
          <w:rFonts w:ascii="Traditional Arabic" w:hAnsi="Traditional Arabic" w:cs="Traditional Arabic" w:hint="cs"/>
          <w:sz w:val="36"/>
          <w:szCs w:val="36"/>
          <w:rtl/>
        </w:rPr>
        <w:t>لك</w:t>
      </w:r>
      <w:r>
        <w:rPr>
          <w:rFonts w:ascii="Traditional Arabic" w:hAnsi="Traditional Arabic" w:cs="Traditional Arabic"/>
          <w:sz w:val="36"/>
          <w:szCs w:val="36"/>
          <w:rtl/>
        </w:rPr>
        <w:t>،</w:t>
      </w:r>
      <w:r w:rsidRPr="00CC58CB">
        <w:rPr>
          <w:rFonts w:ascii="Traditional Arabic" w:hAnsi="Traditional Arabic" w:cs="Traditional Arabic"/>
          <w:sz w:val="36"/>
          <w:szCs w:val="36"/>
          <w:rtl/>
        </w:rPr>
        <w:t xml:space="preserve"> الغرض من تعلم الوسائط يساعد المعلمين على تقديم</w:t>
      </w:r>
      <w:r>
        <w:rPr>
          <w:rFonts w:ascii="Traditional Arabic" w:hAnsi="Traditional Arabic" w:cs="Traditional Arabic" w:hint="cs"/>
          <w:sz w:val="36"/>
          <w:szCs w:val="36"/>
          <w:rtl/>
        </w:rPr>
        <w:t xml:space="preserve"> المواد </w:t>
      </w:r>
      <w:r>
        <w:rPr>
          <w:rFonts w:ascii="Traditional Arabic" w:hAnsi="Traditional Arabic" w:cs="Traditional Arabic"/>
          <w:sz w:val="36"/>
          <w:szCs w:val="36"/>
        </w:rPr>
        <w:t xml:space="preserve"> </w:t>
      </w:r>
      <w:r w:rsidRPr="003254FD">
        <w:rPr>
          <w:rFonts w:ascii="Traditional Arabic" w:hAnsi="Traditional Arabic" w:cs="Traditional Arabic"/>
          <w:sz w:val="36"/>
          <w:szCs w:val="36"/>
          <w:rtl/>
        </w:rPr>
        <w:t>التعليمية للطلاب بحيث يكون أكثر إثارة ويشجع اهتمام الطلاب بالتعلم</w:t>
      </w:r>
      <w:r w:rsidRPr="003254FD">
        <w:rPr>
          <w:rFonts w:ascii="Traditional Arabic" w:hAnsi="Traditional Arabic" w:cs="Traditional Arabic" w:hint="cs"/>
          <w:sz w:val="36"/>
          <w:szCs w:val="36"/>
          <w:rtl/>
        </w:rPr>
        <w:t>.</w:t>
      </w:r>
    </w:p>
    <w:p w:rsidR="00BD125F" w:rsidRPr="003254FD" w:rsidRDefault="00BD125F" w:rsidP="00BD125F">
      <w:pPr>
        <w:bidi/>
        <w:spacing w:line="360" w:lineRule="auto"/>
        <w:ind w:firstLine="284"/>
        <w:jc w:val="both"/>
        <w:rPr>
          <w:rFonts w:ascii="Traditional Arabic" w:hAnsi="Traditional Arabic" w:cs="Traditional Arabic"/>
          <w:sz w:val="36"/>
          <w:szCs w:val="36"/>
          <w:rtl/>
        </w:rPr>
      </w:pPr>
    </w:p>
    <w:p w:rsidR="00653F55" w:rsidRPr="00ED29B3" w:rsidRDefault="00653F55" w:rsidP="006F02F5">
      <w:pPr>
        <w:pStyle w:val="ListParagraph"/>
        <w:numPr>
          <w:ilvl w:val="0"/>
          <w:numId w:val="8"/>
        </w:numPr>
        <w:bidi/>
        <w:spacing w:after="0" w:line="360" w:lineRule="auto"/>
        <w:ind w:left="283" w:hanging="141"/>
        <w:rPr>
          <w:rFonts w:ascii="Traditional Arabic" w:hAnsi="Traditional Arabic" w:cs="Traditional Arabic"/>
          <w:b/>
          <w:bCs/>
          <w:sz w:val="36"/>
          <w:szCs w:val="36"/>
        </w:rPr>
      </w:pPr>
      <w:r w:rsidRPr="00ED29B3">
        <w:rPr>
          <w:rFonts w:ascii="Traditional Arabic" w:hAnsi="Traditional Arabic" w:cs="Traditional Arabic" w:hint="cs"/>
          <w:b/>
          <w:bCs/>
          <w:sz w:val="36"/>
          <w:szCs w:val="36"/>
          <w:rtl/>
        </w:rPr>
        <w:lastRenderedPageBreak/>
        <w:t>المفردات</w:t>
      </w:r>
    </w:p>
    <w:p w:rsidR="00653F55" w:rsidRPr="00ED29B3" w:rsidRDefault="00653F55" w:rsidP="006F02F5">
      <w:pPr>
        <w:pStyle w:val="ListParagraph"/>
        <w:numPr>
          <w:ilvl w:val="0"/>
          <w:numId w:val="14"/>
        </w:numPr>
        <w:bidi/>
        <w:spacing w:after="0" w:line="360" w:lineRule="auto"/>
        <w:rPr>
          <w:rFonts w:ascii="Traditional Arabic" w:hAnsi="Traditional Arabic" w:cs="Traditional Arabic"/>
          <w:b/>
          <w:bCs/>
          <w:sz w:val="36"/>
          <w:szCs w:val="36"/>
          <w:rtl/>
        </w:rPr>
      </w:pPr>
      <w:r w:rsidRPr="00ED29B3">
        <w:rPr>
          <w:rFonts w:ascii="Traditional Arabic" w:hAnsi="Traditional Arabic" w:cs="Traditional Arabic"/>
          <w:b/>
          <w:bCs/>
          <w:sz w:val="36"/>
          <w:szCs w:val="36"/>
          <w:rtl/>
        </w:rPr>
        <w:t>مفهوم المفردات</w:t>
      </w:r>
    </w:p>
    <w:p w:rsidR="00653F55" w:rsidRPr="00CF01AE" w:rsidRDefault="00653F55" w:rsidP="006F02F5">
      <w:pPr>
        <w:tabs>
          <w:tab w:val="left" w:pos="253"/>
        </w:tabs>
        <w:bidi/>
        <w:spacing w:after="0" w:line="360" w:lineRule="auto"/>
        <w:ind w:firstLine="425"/>
        <w:jc w:val="both"/>
        <w:rPr>
          <w:rFonts w:ascii="Traditional Arabic" w:hAnsi="Traditional Arabic" w:cs="Traditional Arabic"/>
          <w:sz w:val="36"/>
          <w:szCs w:val="36"/>
          <w:rtl/>
        </w:rPr>
      </w:pPr>
      <w:r w:rsidRPr="00CF01AE">
        <w:rPr>
          <w:rFonts w:ascii="Traditional Arabic" w:hAnsi="Traditional Arabic" w:cs="Traditional Arabic"/>
          <w:sz w:val="36"/>
          <w:szCs w:val="36"/>
          <w:rtl/>
        </w:rPr>
        <w:tab/>
        <w:t>المفردات</w:t>
      </w:r>
      <w:r>
        <w:rPr>
          <w:rFonts w:ascii="Traditional Arabic" w:hAnsi="Traditional Arabic" w:cs="Traditional Arabic" w:hint="cs"/>
          <w:sz w:val="36"/>
          <w:szCs w:val="36"/>
          <w:rtl/>
        </w:rPr>
        <w:t xml:space="preserve"> عند سوناردي هي </w:t>
      </w:r>
      <w:r w:rsidRPr="00CF01AE">
        <w:rPr>
          <w:rFonts w:ascii="Traditional Arabic" w:hAnsi="Traditional Arabic" w:cs="Traditional Arabic"/>
          <w:sz w:val="36"/>
          <w:szCs w:val="36"/>
          <w:rtl/>
        </w:rPr>
        <w:t xml:space="preserve">كمرجع من الكلمات في أشكال مختلفة والتي تشمل: كلمات فضفاضة دون اللواحق، </w:t>
      </w:r>
      <w:r>
        <w:rPr>
          <w:rFonts w:ascii="Traditional Arabic" w:hAnsi="Traditional Arabic" w:cs="Traditional Arabic"/>
          <w:sz w:val="36"/>
          <w:szCs w:val="36"/>
          <w:rtl/>
        </w:rPr>
        <w:t>وكلمات مقترنة من نفس الكلمات أو كلمات مختلفة</w:t>
      </w:r>
      <w:r w:rsidRPr="00AE5BEC">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w:t>
      </w:r>
      <w:r w:rsidRPr="00CF01AE">
        <w:rPr>
          <w:rFonts w:ascii="Traditional Arabic" w:hAnsi="Traditional Arabic" w:cs="Traditional Arabic"/>
          <w:sz w:val="36"/>
          <w:szCs w:val="36"/>
          <w:rtl/>
        </w:rPr>
        <w:t>لكل منها معناها الخاص.</w:t>
      </w:r>
      <w:r w:rsidRPr="00CF01AE">
        <w:rPr>
          <w:rStyle w:val="FootnoteReference"/>
          <w:rFonts w:ascii="Traditional Arabic" w:hAnsi="Traditional Arabic" w:cs="Traditional Arabic"/>
          <w:sz w:val="36"/>
          <w:szCs w:val="36"/>
          <w:rtl/>
        </w:rPr>
        <w:footnoteReference w:id="27"/>
      </w:r>
    </w:p>
    <w:p w:rsidR="00653F55" w:rsidRDefault="00653F55" w:rsidP="006F02F5">
      <w:pPr>
        <w:tabs>
          <w:tab w:val="left" w:pos="253"/>
        </w:tabs>
        <w:bidi/>
        <w:spacing w:after="0" w:line="36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sidRPr="00CF01AE">
        <w:rPr>
          <w:rFonts w:ascii="Traditional Arabic" w:hAnsi="Traditional Arabic" w:cs="Traditional Arabic"/>
          <w:sz w:val="36"/>
          <w:szCs w:val="36"/>
          <w:rtl/>
        </w:rPr>
        <w:t>المفردات</w:t>
      </w:r>
      <w:r>
        <w:rPr>
          <w:rFonts w:ascii="Traditional Arabic" w:hAnsi="Traditional Arabic" w:cs="Traditional Arabic" w:hint="cs"/>
          <w:sz w:val="36"/>
          <w:szCs w:val="36"/>
          <w:rtl/>
        </w:rPr>
        <w:t xml:space="preserve"> عرفه قاسيم</w:t>
      </w:r>
      <w:r w:rsidRPr="00CF01AE">
        <w:rPr>
          <w:rFonts w:ascii="Traditional Arabic" w:hAnsi="Traditional Arabic" w:cs="Traditional Arabic"/>
          <w:sz w:val="36"/>
          <w:szCs w:val="36"/>
          <w:rtl/>
        </w:rPr>
        <w:t xml:space="preserve"> هي ثروة اللغات التي تعمل باللغة العربية، بشكل سلبي ونشط. </w:t>
      </w:r>
      <w:r>
        <w:rPr>
          <w:rFonts w:ascii="Traditional Arabic" w:hAnsi="Traditional Arabic" w:cs="Traditional Arabic"/>
          <w:sz w:val="36"/>
          <w:szCs w:val="36"/>
          <w:rtl/>
        </w:rPr>
        <w:t>المفردات ه</w:t>
      </w:r>
      <w:r>
        <w:rPr>
          <w:rFonts w:ascii="Traditional Arabic" w:hAnsi="Traditional Arabic" w:cs="Traditional Arabic" w:hint="cs"/>
          <w:sz w:val="36"/>
          <w:szCs w:val="36"/>
          <w:rtl/>
        </w:rPr>
        <w:t>ي</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جمع من كلمة مفردة</w:t>
      </w:r>
      <w:r>
        <w:rPr>
          <w:rFonts w:ascii="Traditional Arabic" w:hAnsi="Traditional Arabic" w:cs="Traditional Arabic"/>
          <w:sz w:val="36"/>
          <w:szCs w:val="36"/>
          <w:rtl/>
        </w:rPr>
        <w:t>، ت</w:t>
      </w:r>
      <w:r w:rsidRPr="00CF01AE">
        <w:rPr>
          <w:rFonts w:ascii="Traditional Arabic" w:hAnsi="Traditional Arabic" w:cs="Traditional Arabic"/>
          <w:sz w:val="36"/>
          <w:szCs w:val="36"/>
          <w:rtl/>
        </w:rPr>
        <w:t xml:space="preserve">فسر على أنها وحدة </w:t>
      </w:r>
      <w:r>
        <w:rPr>
          <w:rFonts w:ascii="Traditional Arabic" w:hAnsi="Traditional Arabic" w:cs="Traditional Arabic"/>
          <w:sz w:val="36"/>
          <w:szCs w:val="36"/>
          <w:rtl/>
        </w:rPr>
        <w:t>لغة مرتبة أفقيا</w:t>
      </w:r>
      <w:r w:rsidRPr="002A3C46">
        <w:rPr>
          <w:rtl/>
        </w:rPr>
        <w:t xml:space="preserve"> </w:t>
      </w:r>
      <w:r>
        <w:rPr>
          <w:rFonts w:ascii="Traditional Arabic" w:hAnsi="Traditional Arabic" w:cs="Traditional Arabic" w:hint="cs"/>
          <w:sz w:val="36"/>
          <w:szCs w:val="36"/>
          <w:rtl/>
        </w:rPr>
        <w:t xml:space="preserve">بالنظام </w:t>
      </w:r>
      <w:r>
        <w:rPr>
          <w:rFonts w:ascii="Traditional Arabic" w:hAnsi="Traditional Arabic" w:cs="Traditional Arabic"/>
          <w:sz w:val="36"/>
          <w:szCs w:val="36"/>
          <w:rtl/>
        </w:rPr>
        <w:t>النحوية التي تعمل كصانع جملة</w:t>
      </w:r>
      <w:r w:rsidRPr="00CF01AE">
        <w:rPr>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id="28"/>
      </w:r>
    </w:p>
    <w:p w:rsidR="00653F55" w:rsidRDefault="00653F55" w:rsidP="006F02F5">
      <w:pPr>
        <w:tabs>
          <w:tab w:val="left" w:pos="1681"/>
        </w:tabs>
        <w:bidi/>
        <w:spacing w:after="0" w:line="360" w:lineRule="auto"/>
        <w:ind w:firstLine="425"/>
        <w:rPr>
          <w:rFonts w:asciiTheme="majorBidi" w:hAnsiTheme="majorBidi" w:cstheme="majorBidi"/>
          <w:sz w:val="28"/>
          <w:szCs w:val="28"/>
        </w:rPr>
      </w:pPr>
      <w:r>
        <w:rPr>
          <w:rFonts w:ascii="Traditional Arabic" w:hAnsi="Traditional Arabic" w:cs="Traditional Arabic" w:hint="cs"/>
          <w:sz w:val="36"/>
          <w:szCs w:val="36"/>
          <w:rtl/>
          <w:lang w:val="en-US"/>
        </w:rPr>
        <w:t xml:space="preserve">لذلك، </w:t>
      </w:r>
      <w:r>
        <w:rPr>
          <w:rFonts w:ascii="Traditional Arabic" w:hAnsi="Traditional Arabic" w:cs="Traditional Arabic"/>
          <w:sz w:val="36"/>
          <w:szCs w:val="36"/>
          <w:rtl/>
          <w:lang w:val="en-US"/>
        </w:rPr>
        <w:t>تعد المفردات جانبا مهما جد</w:t>
      </w:r>
      <w:r w:rsidRPr="00DB5418">
        <w:rPr>
          <w:rFonts w:ascii="Traditional Arabic" w:hAnsi="Traditional Arabic" w:cs="Traditional Arabic"/>
          <w:sz w:val="36"/>
          <w:szCs w:val="36"/>
          <w:rtl/>
          <w:lang w:val="en-US"/>
        </w:rPr>
        <w:t>ا من اللغة التي يستخدمها</w:t>
      </w:r>
      <w:r>
        <w:rPr>
          <w:rFonts w:ascii="Traditional Arabic" w:hAnsi="Traditional Arabic" w:cs="Traditional Arabic" w:hint="cs"/>
          <w:sz w:val="36"/>
          <w:szCs w:val="36"/>
          <w:rtl/>
          <w:lang w:val="en-US"/>
        </w:rPr>
        <w:t xml:space="preserve"> </w:t>
      </w:r>
      <w:r w:rsidRPr="00DB5418">
        <w:rPr>
          <w:rFonts w:ascii="Traditional Arabic" w:hAnsi="Traditional Arabic" w:cs="Traditional Arabic"/>
          <w:sz w:val="36"/>
          <w:szCs w:val="36"/>
          <w:rtl/>
          <w:lang w:val="en-US"/>
        </w:rPr>
        <w:t>شخص ما</w:t>
      </w:r>
      <w:r>
        <w:rPr>
          <w:rFonts w:ascii="Traditional Arabic" w:hAnsi="Traditional Arabic" w:cs="Traditional Arabic" w:hint="cs"/>
          <w:sz w:val="36"/>
          <w:szCs w:val="36"/>
          <w:rtl/>
          <w:lang w:val="en-US"/>
        </w:rPr>
        <w:t xml:space="preserve"> في</w:t>
      </w:r>
      <w:r>
        <w:rPr>
          <w:rFonts w:ascii="Traditional Arabic" w:hAnsi="Traditional Arabic" w:cs="Traditional Arabic" w:hint="cs"/>
          <w:sz w:val="36"/>
          <w:szCs w:val="36"/>
          <w:rtl/>
        </w:rPr>
        <w:t xml:space="preserve"> </w:t>
      </w:r>
      <w:r w:rsidRPr="00DB5418">
        <w:rPr>
          <w:rFonts w:ascii="Traditional Arabic" w:hAnsi="Traditional Arabic" w:cs="Traditional Arabic"/>
          <w:sz w:val="36"/>
          <w:szCs w:val="36"/>
          <w:rtl/>
          <w:lang w:val="en-US"/>
        </w:rPr>
        <w:t>التواصل المكتوب والشفوي</w:t>
      </w:r>
      <w:r w:rsidRPr="00DB5418">
        <w:rPr>
          <w:rFonts w:asciiTheme="majorBidi" w:hAnsiTheme="majorBidi" w:cstheme="majorBidi"/>
          <w:sz w:val="28"/>
          <w:szCs w:val="28"/>
          <w:lang w:val="en-US"/>
        </w:rPr>
        <w:t>.</w:t>
      </w:r>
    </w:p>
    <w:p w:rsidR="00653F55" w:rsidRPr="00AE0747" w:rsidRDefault="00653F55" w:rsidP="006F02F5">
      <w:pPr>
        <w:pStyle w:val="ListParagraph"/>
        <w:numPr>
          <w:ilvl w:val="0"/>
          <w:numId w:val="14"/>
        </w:numPr>
        <w:tabs>
          <w:tab w:val="left" w:pos="253"/>
        </w:tabs>
        <w:bidi/>
        <w:spacing w:after="0" w:line="360" w:lineRule="auto"/>
        <w:jc w:val="both"/>
        <w:rPr>
          <w:rFonts w:ascii="Traditional Arabic" w:hAnsi="Traditional Arabic" w:cs="Traditional Arabic"/>
          <w:b/>
          <w:bCs/>
          <w:sz w:val="36"/>
          <w:szCs w:val="36"/>
          <w:rtl/>
        </w:rPr>
      </w:pPr>
      <w:r w:rsidRPr="00AE0747">
        <w:rPr>
          <w:rFonts w:ascii="Traditional Arabic" w:hAnsi="Traditional Arabic" w:cs="Traditional Arabic"/>
          <w:b/>
          <w:bCs/>
          <w:sz w:val="36"/>
          <w:szCs w:val="36"/>
          <w:rtl/>
        </w:rPr>
        <w:t>الغرض من تعلم المفردات</w:t>
      </w:r>
    </w:p>
    <w:p w:rsidR="00653F55" w:rsidRPr="00AE0747" w:rsidRDefault="00653F55" w:rsidP="006F02F5">
      <w:pPr>
        <w:pStyle w:val="ListParagraph"/>
        <w:tabs>
          <w:tab w:val="left" w:pos="253"/>
        </w:tabs>
        <w:bidi/>
        <w:spacing w:after="0" w:line="360" w:lineRule="auto"/>
        <w:ind w:left="112"/>
        <w:jc w:val="both"/>
        <w:rPr>
          <w:rFonts w:ascii="Traditional Arabic" w:hAnsi="Traditional Arabic" w:cs="Traditional Arabic"/>
          <w:b/>
          <w:bCs/>
          <w:sz w:val="36"/>
          <w:szCs w:val="36"/>
          <w:rtl/>
        </w:rPr>
      </w:pP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sidRPr="00AE0747">
        <w:rPr>
          <w:rFonts w:ascii="Traditional Arabic" w:hAnsi="Traditional Arabic" w:cs="Traditional Arabic"/>
          <w:sz w:val="36"/>
          <w:szCs w:val="36"/>
          <w:rtl/>
        </w:rPr>
        <w:t>تعلم اللغة هو تشكيل المهارات وعادات اللغوية. التحدث من خلال التكرار وتمارين اللغة و طريق</w:t>
      </w:r>
      <w:r w:rsidRPr="00AE0747">
        <w:rPr>
          <w:rFonts w:ascii="Traditional Arabic" w:hAnsi="Traditional Arabic" w:cs="Traditional Arabic" w:hint="cs"/>
          <w:sz w:val="36"/>
          <w:szCs w:val="36"/>
          <w:rtl/>
        </w:rPr>
        <w:t xml:space="preserve"> </w:t>
      </w:r>
      <w:r w:rsidRPr="00AE0747">
        <w:rPr>
          <w:rFonts w:ascii="Traditional Arabic" w:hAnsi="Traditional Arabic" w:cs="Traditional Arabic"/>
          <w:sz w:val="36"/>
          <w:szCs w:val="36"/>
          <w:rtl/>
        </w:rPr>
        <w:t xml:space="preserve">التواصلي. بالإضافة إلى ذلك، يجب أن يكون تعلم اللغة وظيفيا، </w:t>
      </w:r>
      <w:r w:rsidRPr="00AE0747">
        <w:rPr>
          <w:rFonts w:ascii="Traditional Arabic" w:hAnsi="Traditional Arabic" w:cs="Traditional Arabic" w:hint="cs"/>
          <w:sz w:val="36"/>
          <w:szCs w:val="36"/>
          <w:rtl/>
        </w:rPr>
        <w:lastRenderedPageBreak/>
        <w:t>ت</w:t>
      </w:r>
      <w:r w:rsidRPr="00AE0747">
        <w:rPr>
          <w:rFonts w:ascii="Traditional Arabic" w:hAnsi="Traditional Arabic" w:cs="Traditional Arabic"/>
          <w:sz w:val="36"/>
          <w:szCs w:val="36"/>
          <w:rtl/>
        </w:rPr>
        <w:t>عمل</w:t>
      </w:r>
      <w:r w:rsidRPr="00AE0747">
        <w:rPr>
          <w:rFonts w:ascii="Traditional Arabic" w:hAnsi="Traditional Arabic" w:cs="Traditional Arabic" w:hint="cs"/>
          <w:sz w:val="36"/>
          <w:szCs w:val="36"/>
          <w:rtl/>
        </w:rPr>
        <w:t xml:space="preserve"> اللغة</w:t>
      </w:r>
      <w:r w:rsidRPr="00AE0747">
        <w:rPr>
          <w:rFonts w:ascii="Traditional Arabic" w:hAnsi="Traditional Arabic" w:cs="Traditional Arabic"/>
          <w:sz w:val="36"/>
          <w:szCs w:val="36"/>
          <w:rtl/>
        </w:rPr>
        <w:t xml:space="preserve"> كوسيلة للتواصل والتعبير،</w:t>
      </w:r>
      <w:r w:rsidRPr="00AE0747">
        <w:rPr>
          <w:rFonts w:ascii="Traditional Arabic" w:hAnsi="Traditional Arabic" w:cs="Traditional Arabic" w:hint="cs"/>
          <w:sz w:val="36"/>
          <w:szCs w:val="36"/>
          <w:rtl/>
        </w:rPr>
        <w:t xml:space="preserve"> </w:t>
      </w:r>
      <w:r w:rsidRPr="00AE0747">
        <w:rPr>
          <w:rFonts w:ascii="Traditional Arabic" w:hAnsi="Traditional Arabic" w:cs="Traditional Arabic"/>
          <w:sz w:val="36"/>
          <w:szCs w:val="36"/>
          <w:rtl/>
        </w:rPr>
        <w:t>سواء في سياق</w:t>
      </w:r>
      <w:r w:rsidRPr="00AE0747">
        <w:rPr>
          <w:rFonts w:ascii="Traditional Arabic" w:hAnsi="Traditional Arabic" w:cs="Traditional Arabic" w:hint="cs"/>
          <w:sz w:val="36"/>
          <w:szCs w:val="36"/>
          <w:rtl/>
        </w:rPr>
        <w:t xml:space="preserve"> </w:t>
      </w:r>
      <w:r w:rsidRPr="00AE0747">
        <w:rPr>
          <w:rFonts w:ascii="Traditional Arabic" w:hAnsi="Traditional Arabic" w:cs="Traditional Arabic"/>
          <w:sz w:val="36"/>
          <w:szCs w:val="36"/>
          <w:rtl/>
        </w:rPr>
        <w:t>مها</w:t>
      </w:r>
      <w:r w:rsidRPr="00AE0747">
        <w:rPr>
          <w:rFonts w:ascii="Traditional Arabic" w:hAnsi="Traditional Arabic" w:cs="Traditional Arabic" w:hint="cs"/>
          <w:sz w:val="36"/>
          <w:szCs w:val="36"/>
          <w:rtl/>
        </w:rPr>
        <w:t>رات</w:t>
      </w:r>
      <w:r w:rsidRPr="00AE0747">
        <w:rPr>
          <w:rFonts w:ascii="Traditional Arabic" w:hAnsi="Traditional Arabic" w:cs="Traditional Arabic"/>
          <w:sz w:val="36"/>
          <w:szCs w:val="36"/>
          <w:rtl/>
        </w:rPr>
        <w:t xml:space="preserve"> </w:t>
      </w:r>
      <w:r w:rsidRPr="00AE0747">
        <w:rPr>
          <w:rFonts w:ascii="Traditional Arabic" w:hAnsi="Traditional Arabic" w:cs="Traditional Arabic" w:hint="cs"/>
          <w:sz w:val="36"/>
          <w:szCs w:val="36"/>
          <w:rtl/>
        </w:rPr>
        <w:t xml:space="preserve">السلبية </w:t>
      </w:r>
      <w:r w:rsidRPr="00AE0747">
        <w:rPr>
          <w:rFonts w:ascii="Traditional Arabic" w:hAnsi="Traditional Arabic" w:cs="Traditional Arabic"/>
          <w:sz w:val="36"/>
          <w:szCs w:val="36"/>
          <w:rtl/>
        </w:rPr>
        <w:t>(الاستماع والقراءة)، و</w:t>
      </w:r>
      <w:r w:rsidRPr="00AE0747">
        <w:rPr>
          <w:rFonts w:ascii="Traditional Arabic" w:hAnsi="Traditional Arabic" w:cs="Traditional Arabic" w:hint="cs"/>
          <w:sz w:val="36"/>
          <w:szCs w:val="36"/>
          <w:rtl/>
        </w:rPr>
        <w:t>م</w:t>
      </w:r>
      <w:r w:rsidRPr="00AE0747">
        <w:rPr>
          <w:rFonts w:ascii="Traditional Arabic" w:hAnsi="Traditional Arabic" w:cs="Traditional Arabic"/>
          <w:sz w:val="36"/>
          <w:szCs w:val="36"/>
          <w:rtl/>
        </w:rPr>
        <w:t>هارات النشطة (ال</w:t>
      </w:r>
      <w:r w:rsidRPr="00AE0747">
        <w:rPr>
          <w:rFonts w:ascii="Traditional Arabic" w:hAnsi="Traditional Arabic" w:cs="Traditional Arabic" w:hint="cs"/>
          <w:sz w:val="36"/>
          <w:szCs w:val="36"/>
          <w:rtl/>
        </w:rPr>
        <w:t>كلام</w:t>
      </w:r>
      <w:r w:rsidRPr="00AE0747">
        <w:rPr>
          <w:rFonts w:ascii="Traditional Arabic" w:hAnsi="Traditional Arabic" w:cs="Traditional Arabic"/>
          <w:sz w:val="36"/>
          <w:szCs w:val="36"/>
          <w:rtl/>
        </w:rPr>
        <w:t xml:space="preserve"> والكتابة)، وليس كوحدة للتحليل النحوي.</w:t>
      </w:r>
    </w:p>
    <w:p w:rsidR="00653F55" w:rsidRPr="00CF01AE" w:rsidRDefault="00653F55" w:rsidP="006F02F5">
      <w:pPr>
        <w:tabs>
          <w:tab w:val="left" w:pos="253"/>
        </w:tabs>
        <w:bidi/>
        <w:spacing w:after="0" w:line="360" w:lineRule="auto"/>
        <w:ind w:firstLine="253"/>
        <w:jc w:val="both"/>
        <w:rPr>
          <w:rFonts w:ascii="Traditional Arabic" w:hAnsi="Traditional Arabic" w:cs="Traditional Arabic"/>
          <w:sz w:val="36"/>
          <w:szCs w:val="36"/>
        </w:rPr>
      </w:pPr>
      <w:r>
        <w:rPr>
          <w:rFonts w:ascii="Traditional Arabic" w:hAnsi="Traditional Arabic" w:cs="Traditional Arabic" w:hint="cs"/>
          <w:sz w:val="36"/>
          <w:szCs w:val="36"/>
          <w:rtl/>
        </w:rPr>
        <w:tab/>
      </w:r>
      <w:r w:rsidRPr="00CF01AE">
        <w:rPr>
          <w:rFonts w:ascii="Traditional Arabic" w:hAnsi="Traditional Arabic" w:cs="Traditional Arabic"/>
          <w:sz w:val="36"/>
          <w:szCs w:val="36"/>
          <w:rtl/>
        </w:rPr>
        <w:t>المفردات التي تدريسها ليس</w:t>
      </w:r>
      <w:r>
        <w:rPr>
          <w:rFonts w:ascii="Traditional Arabic" w:hAnsi="Traditional Arabic" w:cs="Traditional Arabic" w:hint="cs"/>
          <w:sz w:val="36"/>
          <w:szCs w:val="36"/>
          <w:rtl/>
        </w:rPr>
        <w:t>ت</w:t>
      </w:r>
      <w:r>
        <w:rPr>
          <w:rFonts w:ascii="Traditional Arabic" w:hAnsi="Traditional Arabic" w:cs="Traditional Arabic"/>
          <w:sz w:val="36"/>
          <w:szCs w:val="36"/>
          <w:rtl/>
        </w:rPr>
        <w:t xml:space="preserve"> ليتم حفظها، ولكن يجب أن تستخدم لفهم النص، وال</w:t>
      </w:r>
      <w:r>
        <w:rPr>
          <w:rFonts w:ascii="Traditional Arabic" w:hAnsi="Traditional Arabic" w:cs="Traditional Arabic" w:hint="cs"/>
          <w:sz w:val="36"/>
          <w:szCs w:val="36"/>
          <w:rtl/>
        </w:rPr>
        <w:t>كلام</w:t>
      </w:r>
      <w:r w:rsidRPr="00CF01AE">
        <w:rPr>
          <w:rFonts w:ascii="Traditional Arabic" w:hAnsi="Traditional Arabic" w:cs="Traditional Arabic"/>
          <w:sz w:val="36"/>
          <w:szCs w:val="36"/>
          <w:rtl/>
        </w:rPr>
        <w:t xml:space="preserve"> أو التعبير عن الأفكار في الكتابة.</w:t>
      </w:r>
    </w:p>
    <w:p w:rsidR="00653F55" w:rsidRPr="00CF01AE" w:rsidRDefault="00653F55" w:rsidP="006F02F5">
      <w:pPr>
        <w:tabs>
          <w:tab w:val="left" w:pos="253"/>
        </w:tabs>
        <w:bidi/>
        <w:spacing w:after="0" w:line="360" w:lineRule="auto"/>
        <w:ind w:left="-30"/>
        <w:jc w:val="both"/>
        <w:rPr>
          <w:rFonts w:ascii="Traditional Arabic" w:hAnsi="Traditional Arabic" w:cs="Traditional Arabic"/>
          <w:sz w:val="36"/>
          <w:szCs w:val="36"/>
        </w:rPr>
      </w:pPr>
      <w:r>
        <w:rPr>
          <w:rFonts w:ascii="Traditional Arabic" w:hAnsi="Traditional Arabic" w:cs="Traditional Arabic"/>
          <w:sz w:val="36"/>
          <w:szCs w:val="36"/>
          <w:rtl/>
        </w:rPr>
        <w:tab/>
      </w:r>
      <w:r w:rsidRPr="00CF01AE">
        <w:rPr>
          <w:rFonts w:ascii="Traditional Arabic" w:hAnsi="Traditional Arabic" w:cs="Traditional Arabic"/>
          <w:sz w:val="36"/>
          <w:szCs w:val="36"/>
          <w:rtl/>
        </w:rPr>
        <w:t>أهداف الرئيسية لتعلم المفردات هي:</w:t>
      </w:r>
    </w:p>
    <w:p w:rsidR="00653F55" w:rsidRDefault="00653F55" w:rsidP="006F02F5">
      <w:pPr>
        <w:pStyle w:val="ListParagraph"/>
        <w:numPr>
          <w:ilvl w:val="0"/>
          <w:numId w:val="10"/>
        </w:numPr>
        <w:tabs>
          <w:tab w:val="left" w:pos="253"/>
          <w:tab w:val="left" w:pos="537"/>
        </w:tabs>
        <w:bidi/>
        <w:spacing w:after="0" w:line="360" w:lineRule="auto"/>
        <w:ind w:left="709" w:hanging="436"/>
        <w:jc w:val="both"/>
        <w:rPr>
          <w:rFonts w:ascii="Traditional Arabic" w:hAnsi="Traditional Arabic" w:cs="Traditional Arabic"/>
          <w:sz w:val="36"/>
          <w:szCs w:val="36"/>
        </w:rPr>
      </w:pPr>
      <w:r>
        <w:rPr>
          <w:rFonts w:ascii="Traditional Arabic" w:hAnsi="Traditional Arabic" w:cs="Traditional Arabic"/>
          <w:sz w:val="36"/>
          <w:szCs w:val="36"/>
          <w:rtl/>
        </w:rPr>
        <w:t>تقديم مفردات جديدة للطلاب</w:t>
      </w:r>
      <w:r w:rsidRPr="00CF01AE">
        <w:rPr>
          <w:rFonts w:ascii="Traditional Arabic" w:hAnsi="Traditional Arabic" w:cs="Traditional Arabic"/>
          <w:sz w:val="36"/>
          <w:szCs w:val="36"/>
          <w:rtl/>
        </w:rPr>
        <w:t>، إما من خلال مواد القراءة أو اللعب.</w:t>
      </w:r>
    </w:p>
    <w:p w:rsidR="00653F55" w:rsidRDefault="00653F55" w:rsidP="006F02F5">
      <w:pPr>
        <w:pStyle w:val="ListParagraph"/>
        <w:numPr>
          <w:ilvl w:val="0"/>
          <w:numId w:val="10"/>
        </w:numPr>
        <w:tabs>
          <w:tab w:val="left" w:pos="253"/>
          <w:tab w:val="left" w:pos="537"/>
        </w:tabs>
        <w:bidi/>
        <w:spacing w:after="0" w:line="360" w:lineRule="auto"/>
        <w:ind w:left="537" w:hanging="264"/>
        <w:jc w:val="both"/>
        <w:rPr>
          <w:rFonts w:ascii="Traditional Arabic" w:hAnsi="Traditional Arabic" w:cs="Traditional Arabic"/>
          <w:sz w:val="36"/>
          <w:szCs w:val="36"/>
        </w:rPr>
      </w:pPr>
      <w:r w:rsidRPr="00B573AE">
        <w:rPr>
          <w:rFonts w:ascii="Traditional Arabic" w:hAnsi="Traditional Arabic" w:cs="Traditional Arabic"/>
          <w:sz w:val="36"/>
          <w:szCs w:val="36"/>
          <w:rtl/>
        </w:rPr>
        <w:t xml:space="preserve"> تدريب الطلاب على أن يكونو</w:t>
      </w:r>
      <w:r w:rsidRPr="00B573AE">
        <w:rPr>
          <w:rFonts w:ascii="Traditional Arabic" w:hAnsi="Traditional Arabic" w:cs="Traditional Arabic" w:hint="cs"/>
          <w:sz w:val="36"/>
          <w:szCs w:val="36"/>
          <w:rtl/>
        </w:rPr>
        <w:t>ا</w:t>
      </w:r>
      <w:r w:rsidRPr="00B573AE">
        <w:rPr>
          <w:rFonts w:ascii="Traditional Arabic" w:hAnsi="Traditional Arabic" w:cs="Traditional Arabic"/>
          <w:sz w:val="36"/>
          <w:szCs w:val="36"/>
          <w:rtl/>
        </w:rPr>
        <w:t xml:space="preserve"> قادرين على قراءة المفردات بشكل</w:t>
      </w:r>
      <w:r w:rsidRPr="00B573AE">
        <w:rPr>
          <w:rFonts w:ascii="Traditional Arabic" w:hAnsi="Traditional Arabic" w:cs="Traditional Arabic" w:hint="cs"/>
          <w:sz w:val="36"/>
          <w:szCs w:val="36"/>
          <w:rtl/>
        </w:rPr>
        <w:t xml:space="preserve"> </w:t>
      </w:r>
      <w:r w:rsidRPr="00B573AE">
        <w:rPr>
          <w:rFonts w:ascii="Traditional Arabic" w:hAnsi="Traditional Arabic" w:cs="Traditional Arabic"/>
          <w:sz w:val="36"/>
          <w:szCs w:val="36"/>
          <w:rtl/>
        </w:rPr>
        <w:t>صحيح لأن النطق الجيد والصحيح يؤدي إلى إتقان ال</w:t>
      </w:r>
      <w:r w:rsidRPr="00B573AE">
        <w:rPr>
          <w:rFonts w:ascii="Traditional Arabic" w:hAnsi="Traditional Arabic" w:cs="Traditional Arabic" w:hint="cs"/>
          <w:sz w:val="36"/>
          <w:szCs w:val="36"/>
          <w:rtl/>
        </w:rPr>
        <w:t>كلام</w:t>
      </w:r>
      <w:r w:rsidRPr="00B573AE">
        <w:rPr>
          <w:rFonts w:ascii="Traditional Arabic" w:hAnsi="Traditional Arabic" w:cs="Traditional Arabic"/>
          <w:sz w:val="36"/>
          <w:szCs w:val="36"/>
          <w:rtl/>
        </w:rPr>
        <w:t xml:space="preserve"> والقراءة جيدا وصحيحا أيض</w:t>
      </w:r>
      <w:r>
        <w:rPr>
          <w:rFonts w:ascii="Traditional Arabic" w:hAnsi="Traditional Arabic" w:cs="Traditional Arabic"/>
          <w:sz w:val="36"/>
          <w:szCs w:val="36"/>
          <w:rtl/>
        </w:rPr>
        <w:t>ا</w:t>
      </w:r>
      <w:r>
        <w:rPr>
          <w:rFonts w:ascii="Traditional Arabic" w:hAnsi="Traditional Arabic" w:cs="Traditional Arabic" w:hint="cs"/>
          <w:sz w:val="36"/>
          <w:szCs w:val="36"/>
          <w:rtl/>
        </w:rPr>
        <w:t>.</w:t>
      </w:r>
    </w:p>
    <w:p w:rsidR="00653F55" w:rsidRDefault="00653F55" w:rsidP="00653F55">
      <w:pPr>
        <w:pStyle w:val="ListParagraph"/>
        <w:numPr>
          <w:ilvl w:val="0"/>
          <w:numId w:val="10"/>
        </w:numPr>
        <w:tabs>
          <w:tab w:val="left" w:pos="253"/>
          <w:tab w:val="left" w:pos="537"/>
        </w:tabs>
        <w:bidi/>
        <w:spacing w:line="360" w:lineRule="auto"/>
        <w:ind w:left="709" w:hanging="436"/>
        <w:jc w:val="both"/>
        <w:rPr>
          <w:rFonts w:ascii="Traditional Arabic" w:hAnsi="Traditional Arabic" w:cs="Traditional Arabic"/>
          <w:sz w:val="36"/>
          <w:szCs w:val="36"/>
        </w:rPr>
      </w:pPr>
      <w:r w:rsidRPr="00B573AE">
        <w:rPr>
          <w:rFonts w:ascii="Traditional Arabic" w:hAnsi="Traditional Arabic" w:cs="Traditional Arabic"/>
          <w:sz w:val="36"/>
          <w:szCs w:val="36"/>
          <w:rtl/>
        </w:rPr>
        <w:t xml:space="preserve"> فهم معنى المفردات، إما عن طريق المعنى أو المعبّر (قائم بذاته) أو عند استخدامه في سياق جمل معينة (معاني ضمنية ونحوية).</w:t>
      </w:r>
    </w:p>
    <w:p w:rsidR="00653F55" w:rsidRDefault="00653F55" w:rsidP="00653F55">
      <w:pPr>
        <w:pStyle w:val="ListParagraph"/>
        <w:numPr>
          <w:ilvl w:val="0"/>
          <w:numId w:val="10"/>
        </w:numPr>
        <w:tabs>
          <w:tab w:val="left" w:pos="253"/>
          <w:tab w:val="left" w:pos="537"/>
        </w:tabs>
        <w:bidi/>
        <w:spacing w:line="360" w:lineRule="auto"/>
        <w:ind w:left="709" w:hanging="436"/>
        <w:jc w:val="both"/>
        <w:rPr>
          <w:rFonts w:ascii="Traditional Arabic" w:hAnsi="Traditional Arabic" w:cs="Traditional Arabic"/>
          <w:sz w:val="36"/>
          <w:szCs w:val="36"/>
        </w:rPr>
      </w:pPr>
      <w:r w:rsidRPr="00B573AE">
        <w:rPr>
          <w:rFonts w:ascii="Traditional Arabic" w:hAnsi="Traditional Arabic" w:cs="Traditional Arabic"/>
          <w:sz w:val="36"/>
          <w:szCs w:val="36"/>
          <w:rtl/>
        </w:rPr>
        <w:t xml:space="preserve"> القدرة على وظيفة المفردات في تعبير الشفهي (ال</w:t>
      </w:r>
      <w:r w:rsidRPr="00B573AE">
        <w:rPr>
          <w:rFonts w:ascii="Traditional Arabic" w:hAnsi="Traditional Arabic" w:cs="Traditional Arabic" w:hint="cs"/>
          <w:sz w:val="36"/>
          <w:szCs w:val="36"/>
          <w:rtl/>
        </w:rPr>
        <w:t>كلام</w:t>
      </w:r>
      <w:r w:rsidRPr="00B573AE">
        <w:rPr>
          <w:rFonts w:ascii="Traditional Arabic" w:hAnsi="Traditional Arabic" w:cs="Traditional Arabic"/>
          <w:sz w:val="36"/>
          <w:szCs w:val="36"/>
          <w:rtl/>
        </w:rPr>
        <w:t>) والكتابة (</w:t>
      </w:r>
      <w:r w:rsidRPr="00B573AE">
        <w:rPr>
          <w:rFonts w:ascii="Traditional Arabic" w:hAnsi="Traditional Arabic" w:cs="Traditional Arabic" w:hint="cs"/>
          <w:sz w:val="36"/>
          <w:szCs w:val="36"/>
          <w:rtl/>
        </w:rPr>
        <w:t>إنشاء</w:t>
      </w:r>
      <w:r w:rsidRPr="00B573AE">
        <w:rPr>
          <w:rFonts w:ascii="Traditional Arabic" w:hAnsi="Traditional Arabic" w:cs="Traditional Arabic"/>
          <w:sz w:val="36"/>
          <w:szCs w:val="36"/>
          <w:rtl/>
        </w:rPr>
        <w:t>) وفقا للسياق الصحيح</w:t>
      </w:r>
      <w:r w:rsidRPr="00B573AE">
        <w:rPr>
          <w:rFonts w:ascii="Traditional Arabic" w:hAnsi="Traditional Arabic" w:cs="Traditional Arabic" w:hint="cs"/>
          <w:sz w:val="36"/>
          <w:szCs w:val="36"/>
          <w:rtl/>
        </w:rPr>
        <w:t>.</w:t>
      </w:r>
    </w:p>
    <w:p w:rsidR="00653F55" w:rsidRPr="00DB5DA0" w:rsidRDefault="00653F55" w:rsidP="00653F55">
      <w:pPr>
        <w:bidi/>
        <w:spacing w:line="360" w:lineRule="auto"/>
        <w:ind w:firstLine="709"/>
        <w:jc w:val="both"/>
        <w:rPr>
          <w:rFonts w:ascii="Traditional Arabic" w:hAnsi="Traditional Arabic" w:cs="Traditional Arabic"/>
          <w:sz w:val="36"/>
          <w:szCs w:val="36"/>
          <w:rtl/>
        </w:rPr>
      </w:pPr>
      <w:r>
        <w:rPr>
          <w:rFonts w:ascii="Traditional Arabic" w:hAnsi="Traditional Arabic" w:cs="Traditional Arabic"/>
          <w:sz w:val="36"/>
          <w:szCs w:val="36"/>
          <w:rtl/>
        </w:rPr>
        <w:t>لذ</w:t>
      </w:r>
      <w:r>
        <w:rPr>
          <w:rFonts w:ascii="Traditional Arabic" w:hAnsi="Traditional Arabic" w:cs="Traditional Arabic" w:hint="cs"/>
          <w:sz w:val="36"/>
          <w:szCs w:val="36"/>
          <w:rtl/>
        </w:rPr>
        <w:t>لك</w:t>
      </w:r>
      <w:r w:rsidRPr="007247AF">
        <w:rPr>
          <w:rFonts w:ascii="Traditional Arabic" w:hAnsi="Traditional Arabic" w:cs="Traditional Arabic"/>
          <w:sz w:val="36"/>
          <w:szCs w:val="36"/>
          <w:rtl/>
        </w:rPr>
        <w:t>، فإن الغرض من تعلم المفردات هو تقديم مفردات جديدة للطلاب إما من خلال مواد القراءة أو السماع وقادرة على أداء المفردات في التعبير الشفوي أو المكتوب</w:t>
      </w:r>
      <w:r w:rsidRPr="007247AF">
        <w:rPr>
          <w:rFonts w:ascii="Traditional Arabic" w:hAnsi="Traditional Arabic" w:cs="Traditional Arabic"/>
          <w:sz w:val="36"/>
          <w:szCs w:val="36"/>
        </w:rPr>
        <w:t>.</w:t>
      </w:r>
    </w:p>
    <w:p w:rsidR="00653F55" w:rsidRPr="00A03A23" w:rsidRDefault="00653F55" w:rsidP="006F02F5">
      <w:pPr>
        <w:tabs>
          <w:tab w:val="left" w:pos="253"/>
        </w:tabs>
        <w:bidi/>
        <w:spacing w:after="0" w:line="360" w:lineRule="auto"/>
        <w:jc w:val="both"/>
        <w:rPr>
          <w:rFonts w:ascii="Traditional Arabic" w:hAnsi="Traditional Arabic" w:cs="Traditional Arabic"/>
          <w:b/>
          <w:bCs/>
          <w:sz w:val="36"/>
          <w:szCs w:val="36"/>
        </w:rPr>
      </w:pPr>
      <w:r w:rsidRPr="003F3450">
        <w:rPr>
          <w:rFonts w:ascii="Traditional Arabic" w:hAnsi="Traditional Arabic" w:cs="Traditional Arabic"/>
          <w:b/>
          <w:bCs/>
          <w:sz w:val="36"/>
          <w:szCs w:val="36"/>
          <w:rtl/>
        </w:rPr>
        <w:lastRenderedPageBreak/>
        <w:t>3</w:t>
      </w:r>
      <w:r w:rsidRPr="00A03A23">
        <w:rPr>
          <w:rFonts w:ascii="Traditional Arabic" w:hAnsi="Traditional Arabic" w:cs="Traditional Arabic"/>
          <w:b/>
          <w:bCs/>
          <w:sz w:val="36"/>
          <w:szCs w:val="36"/>
          <w:rtl/>
        </w:rPr>
        <w:t>. مبادئ انتخاب المفردات</w:t>
      </w:r>
    </w:p>
    <w:p w:rsidR="00653F55" w:rsidRPr="00CF01AE" w:rsidRDefault="00653F55" w:rsidP="006F02F5">
      <w:pPr>
        <w:tabs>
          <w:tab w:val="left" w:pos="253"/>
        </w:tabs>
        <w:bidi/>
        <w:spacing w:after="0" w:line="360" w:lineRule="auto"/>
        <w:ind w:hanging="172"/>
        <w:jc w:val="both"/>
        <w:rPr>
          <w:rFonts w:ascii="Traditional Arabic" w:hAnsi="Traditional Arabic" w:cs="Traditional Arabic"/>
          <w:sz w:val="36"/>
          <w:szCs w:val="36"/>
        </w:rPr>
      </w:pPr>
      <w:r>
        <w:rPr>
          <w:rFonts w:ascii="Traditional Arabic" w:hAnsi="Traditional Arabic" w:cs="Traditional Arabic"/>
          <w:sz w:val="36"/>
          <w:szCs w:val="36"/>
          <w:rtl/>
        </w:rPr>
        <w:tab/>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sidRPr="00CF01AE">
        <w:rPr>
          <w:rFonts w:ascii="Traditional Arabic" w:hAnsi="Traditional Arabic" w:cs="Traditional Arabic"/>
          <w:sz w:val="36"/>
          <w:szCs w:val="36"/>
          <w:rtl/>
        </w:rPr>
        <w:t>يذكر رشدي أحمد طعيمة المبادئ السبعة لاختيار المفردات على النحو التالي:</w:t>
      </w:r>
    </w:p>
    <w:p w:rsidR="00653F55" w:rsidRPr="00CF01AE" w:rsidRDefault="00653F55" w:rsidP="006F02F5">
      <w:pPr>
        <w:tabs>
          <w:tab w:val="left" w:pos="253"/>
        </w:tabs>
        <w:bidi/>
        <w:spacing w:after="0" w:line="360" w:lineRule="auto"/>
        <w:ind w:left="566" w:hanging="285"/>
        <w:jc w:val="both"/>
        <w:rPr>
          <w:rFonts w:ascii="Traditional Arabic" w:hAnsi="Traditional Arabic" w:cs="Traditional Arabic"/>
          <w:sz w:val="36"/>
          <w:szCs w:val="36"/>
        </w:rPr>
      </w:pPr>
      <w:r w:rsidRPr="00CF01AE">
        <w:rPr>
          <w:rFonts w:ascii="Traditional Arabic" w:hAnsi="Traditional Arabic" w:cs="Traditional Arabic"/>
          <w:sz w:val="36"/>
          <w:szCs w:val="36"/>
          <w:rtl/>
        </w:rPr>
        <w:t xml:space="preserve">أ. </w:t>
      </w:r>
      <w:r>
        <w:rPr>
          <w:rFonts w:ascii="Traditional Arabic" w:hAnsi="Traditional Arabic" w:cs="Traditional Arabic"/>
          <w:sz w:val="36"/>
          <w:szCs w:val="36"/>
          <w:rtl/>
        </w:rPr>
        <w:t xml:space="preserve">(التواتر) </w:t>
      </w:r>
      <w:r w:rsidRPr="00D43928">
        <w:rPr>
          <w:rFonts w:ascii="Traditional Arabic" w:hAnsi="Traditional Arabic" w:cs="Traditional Arabic"/>
          <w:sz w:val="36"/>
          <w:szCs w:val="36"/>
          <w:rtl/>
        </w:rPr>
        <w:t>الكلمات التي غالبا ما تك</w:t>
      </w:r>
      <w:r>
        <w:rPr>
          <w:rFonts w:ascii="Traditional Arabic" w:hAnsi="Traditional Arabic" w:cs="Traditional Arabic"/>
          <w:sz w:val="36"/>
          <w:szCs w:val="36"/>
          <w:rtl/>
        </w:rPr>
        <w:t>ون هناك حاجة</w:t>
      </w:r>
      <w:r w:rsidRPr="00D43928">
        <w:rPr>
          <w:rFonts w:ascii="Traditional Arabic" w:hAnsi="Traditional Arabic" w:cs="Traditional Arabic"/>
          <w:sz w:val="36"/>
          <w:szCs w:val="36"/>
          <w:rtl/>
        </w:rPr>
        <w:t xml:space="preserve"> </w:t>
      </w:r>
      <w:r>
        <w:rPr>
          <w:rFonts w:ascii="Traditional Arabic" w:hAnsi="Traditional Arabic" w:cs="Traditional Arabic"/>
          <w:sz w:val="36"/>
          <w:szCs w:val="36"/>
          <w:rtl/>
        </w:rPr>
        <w:t>بدلا من استخدامها نادر</w:t>
      </w:r>
      <w:r w:rsidRPr="00CF01AE">
        <w:rPr>
          <w:rFonts w:ascii="Traditional Arabic" w:hAnsi="Traditional Arabic" w:cs="Traditional Arabic"/>
          <w:sz w:val="36"/>
          <w:szCs w:val="36"/>
          <w:rtl/>
        </w:rPr>
        <w:t>ا.</w:t>
      </w:r>
    </w:p>
    <w:p w:rsidR="00653F55" w:rsidRPr="00CF01AE" w:rsidRDefault="00653F55" w:rsidP="006F02F5">
      <w:pPr>
        <w:tabs>
          <w:tab w:val="left" w:pos="253"/>
        </w:tabs>
        <w:bidi/>
        <w:spacing w:after="0" w:line="360" w:lineRule="auto"/>
        <w:ind w:firstLine="140"/>
        <w:jc w:val="both"/>
        <w:rPr>
          <w:rFonts w:ascii="Traditional Arabic" w:hAnsi="Traditional Arabic" w:cs="Traditional Arabic"/>
          <w:sz w:val="36"/>
          <w:szCs w:val="36"/>
        </w:rPr>
      </w:pPr>
      <w:r>
        <w:rPr>
          <w:rFonts w:ascii="Traditional Arabic" w:hAnsi="Traditional Arabic" w:cs="Traditional Arabic"/>
          <w:sz w:val="36"/>
          <w:szCs w:val="36"/>
          <w:rtl/>
        </w:rPr>
        <w:t xml:space="preserve">ب. </w:t>
      </w:r>
      <w:r w:rsidRPr="00CF01AE">
        <w:rPr>
          <w:rFonts w:ascii="Traditional Arabic" w:hAnsi="Traditional Arabic" w:cs="Traditional Arabic"/>
          <w:sz w:val="36"/>
          <w:szCs w:val="36"/>
          <w:rtl/>
        </w:rPr>
        <w:t>(التوازع أو المدّ</w:t>
      </w:r>
      <w:r>
        <w:rPr>
          <w:rFonts w:ascii="Traditional Arabic" w:hAnsi="Traditional Arabic" w:cs="Traditional Arabic"/>
          <w:sz w:val="36"/>
          <w:szCs w:val="36"/>
          <w:rtl/>
        </w:rPr>
        <w:t>ي) التي تستخدمها</w:t>
      </w:r>
      <w:r w:rsidRPr="00CF01AE">
        <w:rPr>
          <w:rFonts w:ascii="Traditional Arabic" w:hAnsi="Traditional Arabic" w:cs="Traditional Arabic"/>
          <w:sz w:val="36"/>
          <w:szCs w:val="36"/>
          <w:rtl/>
        </w:rPr>
        <w:t xml:space="preserve"> من الدول العربية.</w:t>
      </w:r>
    </w:p>
    <w:p w:rsidR="00653F55" w:rsidRPr="00CF01AE" w:rsidRDefault="00653F55" w:rsidP="006F02F5">
      <w:pPr>
        <w:tabs>
          <w:tab w:val="left" w:pos="253"/>
        </w:tabs>
        <w:bidi/>
        <w:spacing w:after="0" w:line="360" w:lineRule="auto"/>
        <w:ind w:left="566" w:hanging="426"/>
        <w:jc w:val="both"/>
        <w:rPr>
          <w:rFonts w:ascii="Traditional Arabic" w:hAnsi="Traditional Arabic" w:cs="Traditional Arabic"/>
          <w:sz w:val="36"/>
          <w:szCs w:val="36"/>
        </w:rPr>
      </w:pPr>
      <w:r w:rsidRPr="00CF01AE">
        <w:rPr>
          <w:rFonts w:ascii="Traditional Arabic" w:hAnsi="Traditional Arabic" w:cs="Traditional Arabic"/>
          <w:sz w:val="36"/>
          <w:szCs w:val="36"/>
          <w:rtl/>
        </w:rPr>
        <w:t>ج. (المتاحيّة) الكلمة التي يسيطر عليه</w:t>
      </w:r>
      <w:r>
        <w:rPr>
          <w:rFonts w:ascii="Traditional Arabic" w:hAnsi="Traditional Arabic" w:cs="Traditional Arabic"/>
          <w:sz w:val="36"/>
          <w:szCs w:val="36"/>
          <w:rtl/>
        </w:rPr>
        <w:t xml:space="preserve">ا شخص ما عندما يتم </w:t>
      </w:r>
      <w:r>
        <w:rPr>
          <w:rFonts w:ascii="Traditional Arabic" w:hAnsi="Traditional Arabic" w:cs="Traditional Arabic" w:hint="cs"/>
          <w:sz w:val="36"/>
          <w:szCs w:val="36"/>
          <w:rtl/>
        </w:rPr>
        <w:t>تستخدم أفضل من الكلمة التي لم يعرف.</w:t>
      </w:r>
    </w:p>
    <w:p w:rsidR="00653F55" w:rsidRPr="00CF01AE" w:rsidRDefault="00653F55" w:rsidP="006F02F5">
      <w:pPr>
        <w:tabs>
          <w:tab w:val="left" w:pos="253"/>
        </w:tabs>
        <w:bidi/>
        <w:spacing w:after="0" w:line="360" w:lineRule="auto"/>
        <w:ind w:left="566" w:hanging="284"/>
        <w:jc w:val="both"/>
        <w:rPr>
          <w:rFonts w:ascii="Traditional Arabic" w:hAnsi="Traditional Arabic" w:cs="Traditional Arabic"/>
          <w:sz w:val="36"/>
          <w:szCs w:val="36"/>
        </w:rPr>
      </w:pPr>
      <w:r w:rsidRPr="00CF01AE">
        <w:rPr>
          <w:rFonts w:ascii="Traditional Arabic" w:hAnsi="Traditional Arabic" w:cs="Traditional Arabic"/>
          <w:sz w:val="36"/>
          <w:szCs w:val="36"/>
          <w:rtl/>
        </w:rPr>
        <w:t xml:space="preserve">د. </w:t>
      </w:r>
      <w:r>
        <w:rPr>
          <w:rFonts w:ascii="Traditional Arabic" w:hAnsi="Traditional Arabic" w:cs="Traditional Arabic"/>
          <w:sz w:val="36"/>
          <w:szCs w:val="36"/>
          <w:rtl/>
        </w:rPr>
        <w:t>(الألفة) التي غالبا ما تسمع وتستخدم</w:t>
      </w:r>
      <w:r>
        <w:rPr>
          <w:rFonts w:ascii="Traditional Arabic" w:hAnsi="Traditional Arabic" w:cs="Traditional Arabic" w:hint="cs"/>
          <w:sz w:val="36"/>
          <w:szCs w:val="36"/>
          <w:rtl/>
        </w:rPr>
        <w:t xml:space="preserve"> أفضل</w:t>
      </w:r>
      <w:r>
        <w:rPr>
          <w:rFonts w:ascii="Traditional Arabic" w:hAnsi="Traditional Arabic" w:cs="Traditional Arabic"/>
          <w:sz w:val="36"/>
          <w:szCs w:val="36"/>
          <w:rtl/>
        </w:rPr>
        <w:t xml:space="preserve"> بدلا</w:t>
      </w:r>
      <w:r w:rsidRPr="00CF01AE">
        <w:rPr>
          <w:rFonts w:ascii="Traditional Arabic" w:hAnsi="Traditional Arabic" w:cs="Traditional Arabic"/>
          <w:sz w:val="36"/>
          <w:szCs w:val="36"/>
          <w:rtl/>
        </w:rPr>
        <w:t xml:space="preserve"> من الكلمات النادرة.</w:t>
      </w:r>
    </w:p>
    <w:p w:rsidR="00653F55" w:rsidRPr="00CF01AE" w:rsidRDefault="00653F55" w:rsidP="006F02F5">
      <w:pPr>
        <w:tabs>
          <w:tab w:val="left" w:pos="253"/>
        </w:tabs>
        <w:bidi/>
        <w:spacing w:after="0" w:line="360" w:lineRule="auto"/>
        <w:ind w:left="566" w:hanging="284"/>
        <w:jc w:val="both"/>
        <w:rPr>
          <w:rFonts w:ascii="Traditional Arabic" w:hAnsi="Traditional Arabic" w:cs="Traditional Arabic"/>
          <w:sz w:val="36"/>
          <w:szCs w:val="36"/>
        </w:rPr>
      </w:pPr>
      <w:r w:rsidRPr="00CF01AE">
        <w:rPr>
          <w:rFonts w:ascii="Traditional Arabic" w:hAnsi="Traditional Arabic" w:cs="Traditional Arabic"/>
          <w:sz w:val="36"/>
          <w:szCs w:val="36"/>
          <w:rtl/>
        </w:rPr>
        <w:t xml:space="preserve">ه. </w:t>
      </w:r>
      <w:r>
        <w:rPr>
          <w:rFonts w:ascii="Traditional Arabic" w:hAnsi="Traditional Arabic" w:cs="Traditional Arabic"/>
          <w:sz w:val="36"/>
          <w:szCs w:val="36"/>
          <w:rtl/>
        </w:rPr>
        <w:t>(الشّمول) العد</w:t>
      </w:r>
      <w:r w:rsidRPr="00CF01AE">
        <w:rPr>
          <w:rFonts w:ascii="Traditional Arabic" w:hAnsi="Traditional Arabic" w:cs="Traditional Arabic"/>
          <w:sz w:val="36"/>
          <w:szCs w:val="36"/>
          <w:rtl/>
        </w:rPr>
        <w:t>د من الأشيا</w:t>
      </w:r>
      <w:r>
        <w:rPr>
          <w:rFonts w:ascii="Traditional Arabic" w:hAnsi="Traditional Arabic" w:cs="Traditional Arabic"/>
          <w:sz w:val="36"/>
          <w:szCs w:val="36"/>
          <w:rtl/>
        </w:rPr>
        <w:t xml:space="preserve">ء التي </w:t>
      </w:r>
      <w:r>
        <w:rPr>
          <w:rFonts w:ascii="Traditional Arabic" w:hAnsi="Traditional Arabic" w:cs="Traditional Arabic" w:hint="cs"/>
          <w:sz w:val="36"/>
          <w:szCs w:val="36"/>
          <w:rtl/>
        </w:rPr>
        <w:t>أفضل</w:t>
      </w:r>
      <w:r>
        <w:rPr>
          <w:rFonts w:ascii="Traditional Arabic" w:hAnsi="Traditional Arabic" w:cs="Traditional Arabic"/>
          <w:sz w:val="36"/>
          <w:szCs w:val="36"/>
          <w:rtl/>
        </w:rPr>
        <w:t xml:space="preserve"> بدلا</w:t>
      </w:r>
      <w:r w:rsidRPr="00CF01AE">
        <w:rPr>
          <w:rFonts w:ascii="Traditional Arabic" w:hAnsi="Traditional Arabic" w:cs="Traditional Arabic"/>
          <w:sz w:val="36"/>
          <w:szCs w:val="36"/>
          <w:rtl/>
        </w:rPr>
        <w:t xml:space="preserve"> من استخدامها فقط في حقل واحد.</w:t>
      </w:r>
    </w:p>
    <w:p w:rsidR="00653F55" w:rsidRPr="00CF01AE" w:rsidRDefault="00653F55" w:rsidP="006F02F5">
      <w:pPr>
        <w:tabs>
          <w:tab w:val="left" w:pos="253"/>
        </w:tabs>
        <w:bidi/>
        <w:spacing w:after="0" w:line="360" w:lineRule="auto"/>
        <w:ind w:firstLine="282"/>
        <w:jc w:val="both"/>
        <w:rPr>
          <w:rFonts w:ascii="Traditional Arabic" w:hAnsi="Traditional Arabic" w:cs="Traditional Arabic"/>
          <w:sz w:val="36"/>
          <w:szCs w:val="36"/>
        </w:rPr>
      </w:pPr>
      <w:r w:rsidRPr="00CF01AE">
        <w:rPr>
          <w:rFonts w:ascii="Traditional Arabic" w:hAnsi="Traditional Arabic" w:cs="Traditional Arabic"/>
          <w:sz w:val="36"/>
          <w:szCs w:val="36"/>
          <w:rtl/>
        </w:rPr>
        <w:t xml:space="preserve">و. </w:t>
      </w:r>
      <w:r>
        <w:rPr>
          <w:rFonts w:ascii="Traditional Arabic" w:hAnsi="Traditional Arabic" w:cs="Traditional Arabic" w:hint="cs"/>
          <w:sz w:val="36"/>
          <w:szCs w:val="36"/>
          <w:rtl/>
        </w:rPr>
        <w:t>(</w:t>
      </w:r>
      <w:r>
        <w:rPr>
          <w:rFonts w:ascii="Traditional Arabic" w:hAnsi="Traditional Arabic" w:cs="Traditional Arabic"/>
          <w:sz w:val="36"/>
          <w:szCs w:val="36"/>
          <w:rtl/>
        </w:rPr>
        <w:t>ا</w:t>
      </w:r>
      <w:r>
        <w:rPr>
          <w:rFonts w:ascii="Traditional Arabic" w:hAnsi="Traditional Arabic" w:cs="Traditional Arabic" w:hint="cs"/>
          <w:sz w:val="36"/>
          <w:szCs w:val="36"/>
          <w:rtl/>
        </w:rPr>
        <w:t>لأ</w:t>
      </w:r>
      <w:r w:rsidRPr="00CF01AE">
        <w:rPr>
          <w:rFonts w:ascii="Traditional Arabic" w:hAnsi="Traditional Arabic" w:cs="Traditional Arabic"/>
          <w:sz w:val="36"/>
          <w:szCs w:val="36"/>
          <w:rtl/>
        </w:rPr>
        <w:t>هميّة) الكلمات اللازمة والتي تعتبر مهمة لمعرفة</w:t>
      </w:r>
      <w:r>
        <w:rPr>
          <w:rFonts w:ascii="Traditional Arabic" w:hAnsi="Traditional Arabic" w:cs="Traditional Arabic" w:hint="cs"/>
          <w:sz w:val="36"/>
          <w:szCs w:val="36"/>
          <w:rtl/>
        </w:rPr>
        <w:t>.</w:t>
      </w:r>
    </w:p>
    <w:p w:rsidR="00653F55" w:rsidRDefault="00653F55" w:rsidP="006F02F5">
      <w:pPr>
        <w:tabs>
          <w:tab w:val="left" w:pos="253"/>
        </w:tabs>
        <w:bidi/>
        <w:spacing w:after="0" w:line="360" w:lineRule="auto"/>
        <w:ind w:firstLine="282"/>
        <w:jc w:val="both"/>
        <w:rPr>
          <w:rFonts w:ascii="Traditional Arabic" w:hAnsi="Traditional Arabic" w:cs="Traditional Arabic"/>
          <w:sz w:val="36"/>
          <w:szCs w:val="36"/>
          <w:rtl/>
        </w:rPr>
      </w:pPr>
      <w:r w:rsidRPr="00CF01AE">
        <w:rPr>
          <w:rFonts w:ascii="Traditional Arabic" w:hAnsi="Traditional Arabic" w:cs="Traditional Arabic"/>
          <w:sz w:val="36"/>
          <w:szCs w:val="36"/>
          <w:rtl/>
        </w:rPr>
        <w:t xml:space="preserve">ز. </w:t>
      </w:r>
      <w:r>
        <w:rPr>
          <w:rFonts w:ascii="Traditional Arabic" w:hAnsi="Traditional Arabic" w:cs="Traditional Arabic"/>
          <w:sz w:val="36"/>
          <w:szCs w:val="36"/>
          <w:rtl/>
        </w:rPr>
        <w:t xml:space="preserve">(العروبة) أو المستعارة </w:t>
      </w:r>
      <w:r w:rsidRPr="00CF01AE">
        <w:rPr>
          <w:rFonts w:ascii="Traditional Arabic" w:hAnsi="Traditional Arabic" w:cs="Traditional Arabic"/>
          <w:sz w:val="36"/>
          <w:szCs w:val="36"/>
          <w:rtl/>
        </w:rPr>
        <w:t>بالعربية.</w:t>
      </w:r>
    </w:p>
    <w:p w:rsidR="00653F55" w:rsidRDefault="00653F55" w:rsidP="006F02F5">
      <w:pPr>
        <w:tabs>
          <w:tab w:val="left" w:pos="253"/>
        </w:tabs>
        <w:bidi/>
        <w:spacing w:after="0" w:line="360" w:lineRule="auto"/>
        <w:ind w:firstLine="679"/>
        <w:jc w:val="both"/>
        <w:rPr>
          <w:rFonts w:ascii="Traditional Arabic" w:hAnsi="Traditional Arabic" w:cs="Traditional Arabic"/>
          <w:sz w:val="36"/>
          <w:szCs w:val="36"/>
        </w:rPr>
      </w:pPr>
      <w:r>
        <w:rPr>
          <w:rFonts w:ascii="Traditional Arabic" w:hAnsi="Traditional Arabic" w:cs="Traditional Arabic"/>
          <w:sz w:val="36"/>
          <w:szCs w:val="36"/>
          <w:rtl/>
          <w:lang w:val="en-US"/>
        </w:rPr>
        <w:t>لذلك</w:t>
      </w:r>
      <w:r w:rsidRPr="00F86D8B">
        <w:rPr>
          <w:rFonts w:ascii="Traditional Arabic" w:hAnsi="Traditional Arabic" w:cs="Traditional Arabic"/>
          <w:sz w:val="36"/>
          <w:szCs w:val="36"/>
          <w:rtl/>
          <w:lang w:val="en-US"/>
        </w:rPr>
        <w:t>، فإن مبدأ اختيار المفردات هو الكلمة التي غالبا ما يتم تدريس استخدامها ويعتبر من المهم معرفته</w:t>
      </w:r>
      <w:r>
        <w:rPr>
          <w:rFonts w:ascii="Traditional Arabic" w:hAnsi="Traditional Arabic" w:cs="Traditional Arabic" w:hint="cs"/>
          <w:sz w:val="36"/>
          <w:szCs w:val="36"/>
          <w:rtl/>
          <w:lang w:val="en-US"/>
        </w:rPr>
        <w:t>.</w:t>
      </w:r>
    </w:p>
    <w:p w:rsidR="00653F55" w:rsidRPr="00A03A23" w:rsidRDefault="00653F55" w:rsidP="006F02F5">
      <w:pPr>
        <w:tabs>
          <w:tab w:val="left" w:pos="253"/>
        </w:tabs>
        <w:bidi/>
        <w:spacing w:after="0" w:line="360" w:lineRule="auto"/>
        <w:jc w:val="both"/>
        <w:rPr>
          <w:rFonts w:ascii="Traditional Arabic" w:hAnsi="Traditional Arabic" w:cs="Traditional Arabic"/>
          <w:b/>
          <w:bCs/>
          <w:sz w:val="36"/>
          <w:szCs w:val="36"/>
        </w:rPr>
      </w:pPr>
      <w:r w:rsidRPr="003F3450">
        <w:rPr>
          <w:rFonts w:ascii="Traditional Arabic" w:hAnsi="Traditional Arabic" w:cs="Traditional Arabic"/>
          <w:b/>
          <w:bCs/>
          <w:sz w:val="36"/>
          <w:szCs w:val="36"/>
          <w:rtl/>
        </w:rPr>
        <w:t>4</w:t>
      </w:r>
      <w:r w:rsidRPr="00A03A23">
        <w:rPr>
          <w:rFonts w:ascii="Traditional Arabic" w:hAnsi="Traditional Arabic" w:cs="Traditional Arabic"/>
          <w:b/>
          <w:bCs/>
          <w:sz w:val="36"/>
          <w:szCs w:val="36"/>
          <w:rtl/>
        </w:rPr>
        <w:t>. نموذج التعلم للمف</w:t>
      </w:r>
      <w:r w:rsidRPr="00A03A23">
        <w:rPr>
          <w:rFonts w:ascii="Traditional Arabic" w:hAnsi="Traditional Arabic" w:cs="Traditional Arabic" w:hint="cs"/>
          <w:b/>
          <w:bCs/>
          <w:sz w:val="36"/>
          <w:szCs w:val="36"/>
          <w:rtl/>
        </w:rPr>
        <w:t>ردات</w:t>
      </w:r>
    </w:p>
    <w:p w:rsidR="00653F55" w:rsidRDefault="00653F55" w:rsidP="006F02F5">
      <w:pPr>
        <w:tabs>
          <w:tab w:val="left" w:pos="253"/>
        </w:tabs>
        <w:bidi/>
        <w:spacing w:after="0" w:line="36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Pr>
          <w:rFonts w:ascii="Traditional Arabic" w:hAnsi="Traditional Arabic" w:cs="Traditional Arabic"/>
          <w:sz w:val="36"/>
          <w:szCs w:val="36"/>
          <w:rtl/>
        </w:rPr>
        <w:t>هناك طريقتا</w:t>
      </w:r>
      <w:r>
        <w:rPr>
          <w:rFonts w:ascii="Traditional Arabic" w:hAnsi="Traditional Arabic" w:cs="Traditional Arabic" w:hint="cs"/>
          <w:sz w:val="36"/>
          <w:szCs w:val="36"/>
          <w:rtl/>
        </w:rPr>
        <w:t>ن</w:t>
      </w:r>
      <w:r>
        <w:rPr>
          <w:rFonts w:ascii="Traditional Arabic" w:hAnsi="Traditional Arabic" w:cs="Traditional Arabic"/>
          <w:sz w:val="36"/>
          <w:szCs w:val="36"/>
          <w:rtl/>
        </w:rPr>
        <w:t xml:space="preserve"> في تعلم المفردات، خاصة في توضيح معنى المفردات، وه</w:t>
      </w:r>
      <w:r>
        <w:rPr>
          <w:rFonts w:ascii="Traditional Arabic" w:hAnsi="Traditional Arabic" w:cs="Traditional Arabic" w:hint="cs"/>
          <w:sz w:val="36"/>
          <w:szCs w:val="36"/>
          <w:rtl/>
        </w:rPr>
        <w:t xml:space="preserve">ما (الطريقة </w:t>
      </w:r>
      <w:r>
        <w:rPr>
          <w:rFonts w:ascii="Traditional Arabic" w:hAnsi="Traditional Arabic" w:cs="Traditional Arabic"/>
          <w:sz w:val="36"/>
          <w:szCs w:val="36"/>
          <w:rtl/>
        </w:rPr>
        <w:t>السياقية)،</w:t>
      </w:r>
      <w:r>
        <w:rPr>
          <w:rFonts w:ascii="Traditional Arabic" w:hAnsi="Traditional Arabic" w:cs="Traditional Arabic" w:hint="cs"/>
          <w:sz w:val="36"/>
          <w:szCs w:val="36"/>
          <w:rtl/>
        </w:rPr>
        <w:t xml:space="preserve"> و</w:t>
      </w:r>
      <w:r>
        <w:rPr>
          <w:rFonts w:ascii="Traditional Arabic" w:hAnsi="Traditional Arabic" w:cs="Traditional Arabic"/>
          <w:sz w:val="36"/>
          <w:szCs w:val="36"/>
        </w:rPr>
        <w:t>)</w:t>
      </w:r>
      <w:r w:rsidRPr="00CF01AE">
        <w:rPr>
          <w:rFonts w:ascii="Traditional Arabic" w:hAnsi="Traditional Arabic" w:cs="Traditional Arabic"/>
          <w:sz w:val="36"/>
          <w:szCs w:val="36"/>
          <w:rtl/>
        </w:rPr>
        <w:t xml:space="preserve">الطريقة غير السياقية). </w:t>
      </w:r>
      <w:r>
        <w:rPr>
          <w:rFonts w:ascii="Traditional Arabic" w:hAnsi="Traditional Arabic" w:cs="Traditional Arabic" w:hint="cs"/>
          <w:sz w:val="36"/>
          <w:szCs w:val="36"/>
          <w:rtl/>
        </w:rPr>
        <w:t xml:space="preserve">الطريقة </w:t>
      </w:r>
      <w:r>
        <w:rPr>
          <w:rFonts w:ascii="Traditional Arabic" w:hAnsi="Traditional Arabic" w:cs="Traditional Arabic"/>
          <w:sz w:val="36"/>
          <w:szCs w:val="36"/>
          <w:rtl/>
        </w:rPr>
        <w:t>السياقية</w:t>
      </w:r>
      <w:r w:rsidRPr="00CF01AE">
        <w:rPr>
          <w:rFonts w:ascii="Traditional Arabic" w:hAnsi="Traditional Arabic" w:cs="Traditional Arabic"/>
          <w:sz w:val="36"/>
          <w:szCs w:val="36"/>
          <w:rtl/>
        </w:rPr>
        <w:t xml:space="preserve"> هي وسيلة لشرح معنى المفردات من </w:t>
      </w:r>
      <w:r w:rsidRPr="00CF01AE">
        <w:rPr>
          <w:rFonts w:ascii="Traditional Arabic" w:hAnsi="Traditional Arabic" w:cs="Traditional Arabic"/>
          <w:sz w:val="36"/>
          <w:szCs w:val="36"/>
          <w:rtl/>
        </w:rPr>
        <w:lastRenderedPageBreak/>
        <w:t xml:space="preserve">خلال سياق </w:t>
      </w:r>
      <w:r>
        <w:rPr>
          <w:rFonts w:ascii="Traditional Arabic" w:hAnsi="Traditional Arabic" w:cs="Traditional Arabic" w:hint="cs"/>
          <w:sz w:val="36"/>
          <w:szCs w:val="36"/>
          <w:rtl/>
        </w:rPr>
        <w:t>ال</w:t>
      </w:r>
      <w:r w:rsidRPr="00CF01AE">
        <w:rPr>
          <w:rFonts w:ascii="Traditional Arabic" w:hAnsi="Traditional Arabic" w:cs="Traditional Arabic"/>
          <w:sz w:val="36"/>
          <w:szCs w:val="36"/>
          <w:rtl/>
        </w:rPr>
        <w:t>كلمة في بنية الجملة. الافتراض هو أن كلمة واحدة باللغة العرب</w:t>
      </w:r>
      <w:r>
        <w:rPr>
          <w:rFonts w:ascii="Traditional Arabic" w:hAnsi="Traditional Arabic" w:cs="Traditional Arabic"/>
          <w:sz w:val="36"/>
          <w:szCs w:val="36"/>
          <w:rtl/>
        </w:rPr>
        <w:t xml:space="preserve">ية لها معان كثيرة، </w:t>
      </w:r>
      <w:r>
        <w:rPr>
          <w:rFonts w:ascii="Traditional Arabic" w:hAnsi="Traditional Arabic" w:cs="Traditional Arabic" w:hint="cs"/>
          <w:sz w:val="36"/>
          <w:szCs w:val="36"/>
          <w:rtl/>
        </w:rPr>
        <w:t>لكي</w:t>
      </w:r>
      <w:r>
        <w:rPr>
          <w:rFonts w:ascii="Traditional Arabic" w:hAnsi="Traditional Arabic" w:cs="Traditional Arabic"/>
          <w:sz w:val="36"/>
          <w:szCs w:val="36"/>
          <w:rtl/>
        </w:rPr>
        <w:t xml:space="preserve"> هذا المعنى مفهوم، </w:t>
      </w:r>
      <w:r>
        <w:rPr>
          <w:rFonts w:ascii="Traditional Arabic" w:hAnsi="Traditional Arabic" w:cs="Traditional Arabic" w:hint="cs"/>
          <w:sz w:val="36"/>
          <w:szCs w:val="36"/>
          <w:rtl/>
        </w:rPr>
        <w:t>ف</w:t>
      </w:r>
      <w:r w:rsidRPr="00CF01AE">
        <w:rPr>
          <w:rFonts w:ascii="Traditional Arabic" w:hAnsi="Traditional Arabic" w:cs="Traditional Arabic"/>
          <w:sz w:val="36"/>
          <w:szCs w:val="36"/>
          <w:rtl/>
        </w:rPr>
        <w:t xml:space="preserve">وضع الكلمة في </w:t>
      </w:r>
      <w:r>
        <w:rPr>
          <w:rFonts w:ascii="Traditional Arabic" w:hAnsi="Traditional Arabic" w:cs="Traditional Arabic" w:hint="cs"/>
          <w:sz w:val="36"/>
          <w:szCs w:val="36"/>
          <w:rtl/>
        </w:rPr>
        <w:t xml:space="preserve">تراكيب </w:t>
      </w:r>
      <w:r w:rsidRPr="00CF01AE">
        <w:rPr>
          <w:rFonts w:ascii="Traditional Arabic" w:hAnsi="Traditional Arabic" w:cs="Traditional Arabic"/>
          <w:sz w:val="36"/>
          <w:szCs w:val="36"/>
          <w:rtl/>
        </w:rPr>
        <w:t>الجملة في سياقها.</w:t>
      </w:r>
    </w:p>
    <w:p w:rsidR="00653F55" w:rsidRPr="00CF01AE" w:rsidRDefault="00653F55" w:rsidP="00653F55">
      <w:pPr>
        <w:tabs>
          <w:tab w:val="left" w:pos="-314"/>
        </w:tabs>
        <w:bidi/>
        <w:spacing w:line="360" w:lineRule="auto"/>
        <w:ind w:left="112" w:hanging="597"/>
        <w:jc w:val="both"/>
        <w:rPr>
          <w:rFonts w:ascii="Traditional Arabic" w:hAnsi="Traditional Arabic" w:cs="Traditional Arabic"/>
          <w:sz w:val="36"/>
          <w:szCs w:val="36"/>
        </w:rPr>
      </w:pP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sidRPr="00CF01AE">
        <w:rPr>
          <w:rFonts w:ascii="Traditional Arabic" w:hAnsi="Traditional Arabic" w:cs="Traditional Arabic"/>
          <w:sz w:val="36"/>
          <w:szCs w:val="36"/>
          <w:rtl/>
        </w:rPr>
        <w:t xml:space="preserve">فيما يلي الإجراءات التي اتبعها </w:t>
      </w:r>
      <w:r>
        <w:rPr>
          <w:rFonts w:ascii="Traditional Arabic" w:hAnsi="Traditional Arabic" w:cs="Traditional Arabic"/>
          <w:sz w:val="36"/>
          <w:szCs w:val="36"/>
          <w:rtl/>
        </w:rPr>
        <w:t>المعلم في شرح معنى المفردات وفق</w:t>
      </w:r>
      <w:r w:rsidRPr="00CF01AE">
        <w:rPr>
          <w:rFonts w:ascii="Traditional Arabic" w:hAnsi="Traditional Arabic" w:cs="Traditional Arabic"/>
          <w:sz w:val="36"/>
          <w:szCs w:val="36"/>
          <w:rtl/>
        </w:rPr>
        <w:t>ا لتعيمة:</w:t>
      </w:r>
    </w:p>
    <w:p w:rsidR="00653F55" w:rsidRPr="00CF01AE" w:rsidRDefault="00653F55" w:rsidP="00653F55">
      <w:pPr>
        <w:tabs>
          <w:tab w:val="left" w:pos="253"/>
        </w:tabs>
        <w:bidi/>
        <w:spacing w:line="360" w:lineRule="auto"/>
        <w:ind w:left="253"/>
        <w:jc w:val="both"/>
        <w:rPr>
          <w:rFonts w:ascii="Traditional Arabic" w:hAnsi="Traditional Arabic" w:cs="Traditional Arabic"/>
          <w:sz w:val="36"/>
          <w:szCs w:val="36"/>
        </w:rPr>
      </w:pPr>
      <w:r w:rsidRPr="00CF01AE">
        <w:rPr>
          <w:rFonts w:ascii="Traditional Arabic" w:hAnsi="Traditional Arabic" w:cs="Traditional Arabic"/>
          <w:sz w:val="36"/>
          <w:szCs w:val="36"/>
          <w:rtl/>
        </w:rPr>
        <w:t>أ. (إشارة أ</w:t>
      </w:r>
      <w:r>
        <w:rPr>
          <w:rFonts w:ascii="Traditional Arabic" w:hAnsi="Traditional Arabic" w:cs="Traditional Arabic"/>
          <w:sz w:val="36"/>
          <w:szCs w:val="36"/>
          <w:rtl/>
        </w:rPr>
        <w:t>و إبراز أشياء) مرتبطة</w:t>
      </w:r>
      <w:r>
        <w:rPr>
          <w:rFonts w:ascii="Traditional Arabic" w:hAnsi="Traditional Arabic" w:cs="Traditional Arabic" w:hint="cs"/>
          <w:sz w:val="36"/>
          <w:szCs w:val="36"/>
          <w:rtl/>
        </w:rPr>
        <w:t xml:space="preserve"> مباشرة</w:t>
      </w:r>
      <w:r w:rsidRPr="00CF01AE">
        <w:rPr>
          <w:rFonts w:ascii="Traditional Arabic" w:hAnsi="Traditional Arabic" w:cs="Traditional Arabic"/>
          <w:sz w:val="36"/>
          <w:szCs w:val="36"/>
          <w:rtl/>
        </w:rPr>
        <w:t xml:space="preserve"> بالمفردات التي يتم تدريسها.</w:t>
      </w:r>
    </w:p>
    <w:p w:rsidR="00653F55" w:rsidRPr="00CF01AE" w:rsidRDefault="00653F55" w:rsidP="00653F55">
      <w:pPr>
        <w:tabs>
          <w:tab w:val="left" w:pos="253"/>
        </w:tabs>
        <w:bidi/>
        <w:spacing w:line="360" w:lineRule="auto"/>
        <w:ind w:firstLine="112"/>
        <w:jc w:val="both"/>
        <w:rPr>
          <w:rFonts w:ascii="Traditional Arabic" w:hAnsi="Traditional Arabic" w:cs="Traditional Arabic"/>
          <w:sz w:val="36"/>
          <w:szCs w:val="36"/>
        </w:rPr>
      </w:pPr>
      <w:r>
        <w:rPr>
          <w:rFonts w:ascii="Traditional Arabic" w:hAnsi="Traditional Arabic" w:cs="Traditional Arabic"/>
          <w:sz w:val="36"/>
          <w:szCs w:val="36"/>
          <w:rtl/>
        </w:rPr>
        <w:t>ب.</w:t>
      </w:r>
      <w:r>
        <w:rPr>
          <w:rFonts w:ascii="Traditional Arabic" w:hAnsi="Traditional Arabic" w:cs="Traditional Arabic" w:hint="cs"/>
          <w:sz w:val="36"/>
          <w:szCs w:val="36"/>
          <w:rtl/>
        </w:rPr>
        <w:t xml:space="preserve"> </w:t>
      </w:r>
      <w:r w:rsidRPr="00CF01AE">
        <w:rPr>
          <w:rFonts w:ascii="Traditional Arabic" w:hAnsi="Traditional Arabic" w:cs="Traditional Arabic"/>
          <w:sz w:val="36"/>
          <w:szCs w:val="36"/>
          <w:rtl/>
        </w:rPr>
        <w:t>(تمثيل المعنى) يوضح المعلم لملاءمة معنى الفعل.</w:t>
      </w:r>
    </w:p>
    <w:p w:rsidR="00653F55" w:rsidRPr="00CF01AE" w:rsidRDefault="00653F55" w:rsidP="00653F55">
      <w:pPr>
        <w:tabs>
          <w:tab w:val="left" w:pos="253"/>
        </w:tabs>
        <w:bidi/>
        <w:spacing w:line="360" w:lineRule="auto"/>
        <w:ind w:left="395" w:hanging="283"/>
        <w:jc w:val="both"/>
        <w:rPr>
          <w:rFonts w:ascii="Traditional Arabic" w:hAnsi="Traditional Arabic" w:cs="Traditional Arabic"/>
          <w:sz w:val="36"/>
          <w:szCs w:val="36"/>
        </w:rPr>
      </w:pPr>
      <w:r w:rsidRPr="00CF01AE">
        <w:rPr>
          <w:rFonts w:ascii="Traditional Arabic" w:hAnsi="Traditional Arabic" w:cs="Traditional Arabic"/>
          <w:sz w:val="36"/>
          <w:szCs w:val="36"/>
          <w:rtl/>
        </w:rPr>
        <w:t>ج. (لعب</w:t>
      </w:r>
      <w:r>
        <w:rPr>
          <w:rFonts w:ascii="Traditional Arabic" w:hAnsi="Traditional Arabic" w:cs="Traditional Arabic"/>
          <w:sz w:val="36"/>
          <w:szCs w:val="36"/>
          <w:rtl/>
        </w:rPr>
        <w:t xml:space="preserve"> الدور) يمكن للمدرس أن يلعب دورا </w:t>
      </w:r>
      <w:r>
        <w:rPr>
          <w:rFonts w:ascii="Traditional Arabic" w:hAnsi="Traditional Arabic" w:cs="Traditional Arabic" w:hint="cs"/>
          <w:sz w:val="36"/>
          <w:szCs w:val="36"/>
          <w:rtl/>
        </w:rPr>
        <w:t xml:space="preserve">بالمفردات </w:t>
      </w:r>
      <w:r w:rsidRPr="00CF01AE">
        <w:rPr>
          <w:rFonts w:ascii="Traditional Arabic" w:hAnsi="Traditional Arabic" w:cs="Traditional Arabic"/>
          <w:sz w:val="36"/>
          <w:szCs w:val="36"/>
          <w:rtl/>
        </w:rPr>
        <w:t>التي تم تدريسها.</w:t>
      </w:r>
    </w:p>
    <w:p w:rsidR="00653F55" w:rsidRPr="00CF01AE" w:rsidRDefault="00653F55" w:rsidP="00653F55">
      <w:pPr>
        <w:tabs>
          <w:tab w:val="left" w:pos="395"/>
        </w:tabs>
        <w:bidi/>
        <w:spacing w:line="360" w:lineRule="auto"/>
        <w:ind w:left="395" w:hanging="142"/>
        <w:jc w:val="both"/>
        <w:rPr>
          <w:rFonts w:ascii="Traditional Arabic" w:hAnsi="Traditional Arabic" w:cs="Traditional Arabic"/>
          <w:sz w:val="36"/>
          <w:szCs w:val="36"/>
          <w:rtl/>
        </w:rPr>
      </w:pPr>
      <w:r w:rsidRPr="00CF01AE">
        <w:rPr>
          <w:rFonts w:ascii="Traditional Arabic" w:hAnsi="Traditional Arabic" w:cs="Traditional Arabic"/>
          <w:sz w:val="36"/>
          <w:szCs w:val="36"/>
          <w:rtl/>
        </w:rPr>
        <w:t xml:space="preserve">د. </w:t>
      </w:r>
      <w:r>
        <w:rPr>
          <w:rFonts w:ascii="Traditional Arabic" w:hAnsi="Traditional Arabic" w:cs="Traditional Arabic" w:hint="cs"/>
          <w:sz w:val="36"/>
          <w:szCs w:val="36"/>
          <w:rtl/>
        </w:rPr>
        <w:t>(</w:t>
      </w:r>
      <w:r w:rsidRPr="00CF01AE">
        <w:rPr>
          <w:rFonts w:ascii="Traditional Arabic" w:hAnsi="Traditional Arabic" w:cs="Traditional Arabic"/>
          <w:sz w:val="36"/>
          <w:szCs w:val="36"/>
          <w:rtl/>
        </w:rPr>
        <w:t>ذكر</w:t>
      </w:r>
      <w:r>
        <w:rPr>
          <w:rFonts w:ascii="Traditional Arabic" w:hAnsi="Traditional Arabic" w:cs="Traditional Arabic" w:hint="cs"/>
          <w:sz w:val="36"/>
          <w:szCs w:val="36"/>
          <w:rtl/>
        </w:rPr>
        <w:t>ا</w:t>
      </w:r>
      <w:r>
        <w:rPr>
          <w:rFonts w:ascii="Traditional Arabic" w:hAnsi="Traditional Arabic" w:cs="Traditional Arabic"/>
          <w:sz w:val="36"/>
          <w:szCs w:val="36"/>
          <w:rtl/>
        </w:rPr>
        <w:t>لمتضادات) عند التوضيح</w:t>
      </w:r>
      <w:r w:rsidRPr="00CF01AE">
        <w:rPr>
          <w:rFonts w:ascii="Traditional Arabic" w:hAnsi="Traditional Arabic" w:cs="Traditional Arabic"/>
          <w:sz w:val="36"/>
          <w:szCs w:val="36"/>
          <w:rtl/>
        </w:rPr>
        <w:t xml:space="preserve">، يمكن للمعلم شرح </w:t>
      </w:r>
      <w:r>
        <w:rPr>
          <w:rFonts w:ascii="Traditional Arabic" w:hAnsi="Traditional Arabic" w:cs="Traditional Arabic" w:hint="cs"/>
          <w:sz w:val="36"/>
          <w:szCs w:val="36"/>
          <w:rtl/>
        </w:rPr>
        <w:t>المتضادات</w:t>
      </w:r>
      <w:r w:rsidRPr="00CF01AE">
        <w:rPr>
          <w:rFonts w:ascii="Traditional Arabic" w:hAnsi="Traditional Arabic" w:cs="Traditional Arabic"/>
          <w:sz w:val="36"/>
          <w:szCs w:val="36"/>
          <w:rtl/>
        </w:rPr>
        <w:t>.</w:t>
      </w:r>
    </w:p>
    <w:p w:rsidR="00653F55" w:rsidRPr="00CF01AE" w:rsidRDefault="00653F55" w:rsidP="00653F55">
      <w:pPr>
        <w:tabs>
          <w:tab w:val="left" w:pos="253"/>
        </w:tabs>
        <w:bidi/>
        <w:spacing w:line="360" w:lineRule="auto"/>
        <w:ind w:firstLine="253"/>
        <w:jc w:val="both"/>
        <w:rPr>
          <w:rFonts w:ascii="Traditional Arabic" w:hAnsi="Traditional Arabic" w:cs="Traditional Arabic"/>
          <w:sz w:val="36"/>
          <w:szCs w:val="36"/>
        </w:rPr>
      </w:pPr>
      <w:r w:rsidRPr="00CF01AE">
        <w:rPr>
          <w:rFonts w:ascii="Traditional Arabic" w:hAnsi="Traditional Arabic" w:cs="Traditional Arabic"/>
          <w:sz w:val="36"/>
          <w:szCs w:val="36"/>
          <w:rtl/>
        </w:rPr>
        <w:t xml:space="preserve">ه. </w:t>
      </w:r>
      <w:r>
        <w:rPr>
          <w:rFonts w:ascii="Traditional Arabic" w:hAnsi="Traditional Arabic" w:cs="Traditional Arabic" w:hint="cs"/>
          <w:sz w:val="36"/>
          <w:szCs w:val="36"/>
          <w:rtl/>
        </w:rPr>
        <w:t>(</w:t>
      </w:r>
      <w:r w:rsidRPr="00CF01AE">
        <w:rPr>
          <w:rFonts w:ascii="Traditional Arabic" w:hAnsi="Traditional Arabic" w:cs="Traditional Arabic"/>
          <w:sz w:val="36"/>
          <w:szCs w:val="36"/>
          <w:rtl/>
        </w:rPr>
        <w:t xml:space="preserve">ذكر </w:t>
      </w:r>
      <w:r>
        <w:rPr>
          <w:rFonts w:ascii="Traditional Arabic" w:hAnsi="Traditional Arabic" w:cs="Traditional Arabic" w:hint="cs"/>
          <w:sz w:val="36"/>
          <w:szCs w:val="36"/>
          <w:rtl/>
        </w:rPr>
        <w:t>ا</w:t>
      </w:r>
      <w:r w:rsidRPr="00CF01AE">
        <w:rPr>
          <w:rFonts w:ascii="Traditional Arabic" w:hAnsi="Traditional Arabic" w:cs="Traditional Arabic"/>
          <w:sz w:val="36"/>
          <w:szCs w:val="36"/>
          <w:rtl/>
        </w:rPr>
        <w:t>لمترادفات)</w:t>
      </w:r>
      <w:r>
        <w:rPr>
          <w:rFonts w:ascii="Traditional Arabic" w:hAnsi="Traditional Arabic" w:cs="Traditional Arabic"/>
          <w:sz w:val="36"/>
          <w:szCs w:val="36"/>
          <w:rtl/>
        </w:rPr>
        <w:t xml:space="preserve"> عند التوضيح</w:t>
      </w:r>
      <w:r w:rsidRPr="00CF01AE">
        <w:rPr>
          <w:rFonts w:ascii="Traditional Arabic" w:hAnsi="Traditional Arabic" w:cs="Traditional Arabic"/>
          <w:sz w:val="36"/>
          <w:szCs w:val="36"/>
          <w:rtl/>
        </w:rPr>
        <w:t>، يمكن للمعلم شرح المترادف</w:t>
      </w:r>
      <w:r>
        <w:rPr>
          <w:rFonts w:ascii="Traditional Arabic" w:hAnsi="Traditional Arabic" w:cs="Traditional Arabic" w:hint="cs"/>
          <w:sz w:val="36"/>
          <w:szCs w:val="36"/>
          <w:rtl/>
        </w:rPr>
        <w:t>ات</w:t>
      </w:r>
      <w:r w:rsidRPr="00CF01AE">
        <w:rPr>
          <w:rFonts w:ascii="Traditional Arabic" w:hAnsi="Traditional Arabic" w:cs="Traditional Arabic"/>
          <w:sz w:val="36"/>
          <w:szCs w:val="36"/>
          <w:rtl/>
        </w:rPr>
        <w:t>.</w:t>
      </w:r>
    </w:p>
    <w:p w:rsidR="00653F55" w:rsidRPr="00CF01AE" w:rsidRDefault="00653F55" w:rsidP="00653F55">
      <w:pPr>
        <w:bidi/>
        <w:spacing w:line="360" w:lineRule="auto"/>
        <w:ind w:left="567" w:hanging="284"/>
        <w:jc w:val="both"/>
        <w:rPr>
          <w:rFonts w:ascii="Traditional Arabic" w:hAnsi="Traditional Arabic" w:cs="Traditional Arabic"/>
          <w:sz w:val="36"/>
          <w:szCs w:val="36"/>
        </w:rPr>
      </w:pPr>
      <w:r w:rsidRPr="00CF01AE">
        <w:rPr>
          <w:rFonts w:ascii="Traditional Arabic" w:hAnsi="Traditional Arabic" w:cs="Traditional Arabic"/>
          <w:sz w:val="36"/>
          <w:szCs w:val="36"/>
          <w:rtl/>
        </w:rPr>
        <w:t xml:space="preserve">و. </w:t>
      </w:r>
      <w:r>
        <w:rPr>
          <w:rFonts w:ascii="Traditional Arabic" w:hAnsi="Traditional Arabic" w:cs="Traditional Arabic"/>
          <w:sz w:val="36"/>
          <w:szCs w:val="36"/>
          <w:rtl/>
        </w:rPr>
        <w:t>(تداعى المعاني) يمكن للمدرس</w:t>
      </w:r>
      <w:r w:rsidRPr="00CF01AE">
        <w:rPr>
          <w:rFonts w:ascii="Traditional Arabic" w:hAnsi="Traditional Arabic" w:cs="Traditional Arabic"/>
          <w:sz w:val="36"/>
          <w:szCs w:val="36"/>
          <w:rtl/>
        </w:rPr>
        <w:t xml:space="preserve"> ت</w:t>
      </w:r>
      <w:r>
        <w:rPr>
          <w:rFonts w:ascii="Traditional Arabic" w:hAnsi="Traditional Arabic" w:cs="Traditional Arabic"/>
          <w:sz w:val="36"/>
          <w:szCs w:val="36"/>
          <w:rtl/>
        </w:rPr>
        <w:t xml:space="preserve">قديم رابطات </w:t>
      </w:r>
      <w:r>
        <w:rPr>
          <w:rFonts w:ascii="Traditional Arabic" w:hAnsi="Traditional Arabic" w:cs="Traditional Arabic" w:hint="cs"/>
          <w:sz w:val="36"/>
          <w:szCs w:val="36"/>
          <w:rtl/>
        </w:rPr>
        <w:t>ب</w:t>
      </w:r>
      <w:r>
        <w:rPr>
          <w:rFonts w:ascii="Traditional Arabic" w:hAnsi="Traditional Arabic" w:cs="Traditional Arabic"/>
          <w:sz w:val="36"/>
          <w:szCs w:val="36"/>
          <w:rtl/>
        </w:rPr>
        <w:t>ذكر الكلمات</w:t>
      </w:r>
      <w:r w:rsidRPr="00CF01AE">
        <w:rPr>
          <w:rFonts w:ascii="Traditional Arabic" w:hAnsi="Traditional Arabic" w:cs="Traditional Arabic"/>
          <w:sz w:val="36"/>
          <w:szCs w:val="36"/>
          <w:rtl/>
        </w:rPr>
        <w:t>، ويتم ذلك بحيث تكون عقول الطلاب ثابتة على الفهم.</w:t>
      </w:r>
    </w:p>
    <w:p w:rsidR="00653F55" w:rsidRPr="00CF01AE" w:rsidRDefault="00653F55" w:rsidP="006F02F5">
      <w:pPr>
        <w:tabs>
          <w:tab w:val="left" w:pos="253"/>
        </w:tabs>
        <w:bidi/>
        <w:spacing w:after="0" w:line="360" w:lineRule="auto"/>
        <w:ind w:left="395" w:hanging="112"/>
        <w:jc w:val="both"/>
        <w:rPr>
          <w:rFonts w:ascii="Traditional Arabic" w:hAnsi="Traditional Arabic" w:cs="Traditional Arabic"/>
          <w:sz w:val="36"/>
          <w:szCs w:val="36"/>
        </w:rPr>
      </w:pPr>
      <w:r w:rsidRPr="00CF01AE">
        <w:rPr>
          <w:rFonts w:ascii="Traditional Arabic" w:hAnsi="Traditional Arabic" w:cs="Traditional Arabic"/>
          <w:sz w:val="36"/>
          <w:szCs w:val="36"/>
          <w:rtl/>
        </w:rPr>
        <w:t>ز. (ذكر أصل الكلمة</w:t>
      </w:r>
      <w:r>
        <w:rPr>
          <w:rFonts w:ascii="Traditional Arabic" w:hAnsi="Traditional Arabic" w:cs="Traditional Arabic"/>
          <w:sz w:val="36"/>
          <w:szCs w:val="36"/>
          <w:rtl/>
        </w:rPr>
        <w:t xml:space="preserve"> ومشتقاتها) حتى يفهم الطلاب وفق</w:t>
      </w:r>
      <w:r w:rsidRPr="00CF01AE">
        <w:rPr>
          <w:rFonts w:ascii="Traditional Arabic" w:hAnsi="Traditional Arabic" w:cs="Traditional Arabic"/>
          <w:sz w:val="36"/>
          <w:szCs w:val="36"/>
          <w:rtl/>
        </w:rPr>
        <w:t>ا لسياق الجملة.</w:t>
      </w:r>
    </w:p>
    <w:p w:rsidR="00653F55" w:rsidRPr="00CF01AE" w:rsidRDefault="00653F55" w:rsidP="006F02F5">
      <w:pPr>
        <w:tabs>
          <w:tab w:val="left" w:pos="395"/>
        </w:tabs>
        <w:bidi/>
        <w:spacing w:after="0" w:line="360" w:lineRule="auto"/>
        <w:ind w:left="395" w:hanging="112"/>
        <w:jc w:val="both"/>
        <w:rPr>
          <w:rFonts w:ascii="Traditional Arabic" w:hAnsi="Traditional Arabic" w:cs="Traditional Arabic"/>
          <w:sz w:val="36"/>
          <w:szCs w:val="36"/>
        </w:rPr>
      </w:pPr>
      <w:r>
        <w:rPr>
          <w:rFonts w:ascii="Traditional Arabic" w:hAnsi="Traditional Arabic" w:cs="Traditional Arabic"/>
          <w:sz w:val="36"/>
          <w:szCs w:val="36"/>
          <w:rtl/>
        </w:rPr>
        <w:t>ح. اشرح</w:t>
      </w:r>
      <w:r w:rsidRPr="00CF01AE">
        <w:rPr>
          <w:rFonts w:ascii="Traditional Arabic" w:hAnsi="Traditional Arabic" w:cs="Traditional Arabic"/>
          <w:sz w:val="36"/>
          <w:szCs w:val="36"/>
          <w:rtl/>
        </w:rPr>
        <w:t xml:space="preserve"> معنى الكلمات من خلال التعاريف والخصائص وما إلى ذلك.</w:t>
      </w:r>
    </w:p>
    <w:p w:rsidR="00653F55" w:rsidRPr="00CF01AE" w:rsidRDefault="00653F55" w:rsidP="006F02F5">
      <w:pPr>
        <w:tabs>
          <w:tab w:val="left" w:pos="253"/>
        </w:tabs>
        <w:bidi/>
        <w:spacing w:after="0" w:line="360" w:lineRule="auto"/>
        <w:ind w:left="253" w:firstLine="30"/>
        <w:jc w:val="both"/>
        <w:rPr>
          <w:rFonts w:ascii="Traditional Arabic" w:hAnsi="Traditional Arabic" w:cs="Traditional Arabic"/>
          <w:sz w:val="36"/>
          <w:szCs w:val="36"/>
        </w:rPr>
      </w:pPr>
      <w:r w:rsidRPr="00CF01AE">
        <w:rPr>
          <w:rFonts w:ascii="Traditional Arabic" w:hAnsi="Traditional Arabic" w:cs="Traditional Arabic"/>
          <w:sz w:val="36"/>
          <w:szCs w:val="36"/>
          <w:rtl/>
        </w:rPr>
        <w:t>ط</w:t>
      </w:r>
      <w:r>
        <w:rPr>
          <w:rFonts w:ascii="Traditional Arabic" w:hAnsi="Traditional Arabic" w:cs="Traditional Arabic"/>
          <w:sz w:val="36"/>
          <w:szCs w:val="36"/>
          <w:rtl/>
        </w:rPr>
        <w:t>. اطلب من الطلاب أن يقرؤوا مرارا وتكرارا، خاصة</w:t>
      </w:r>
      <w:r w:rsidRPr="00CF01AE">
        <w:rPr>
          <w:rFonts w:ascii="Traditional Arabic" w:hAnsi="Traditional Arabic" w:cs="Traditional Arabic"/>
          <w:sz w:val="36"/>
          <w:szCs w:val="36"/>
          <w:rtl/>
        </w:rPr>
        <w:t xml:space="preserve"> عندما يحصلون على مفردات جديدة في النص.</w:t>
      </w:r>
    </w:p>
    <w:p w:rsidR="00653F55" w:rsidRPr="00CF01AE" w:rsidRDefault="00653F55" w:rsidP="006F02F5">
      <w:pPr>
        <w:tabs>
          <w:tab w:val="left" w:pos="253"/>
        </w:tabs>
        <w:bidi/>
        <w:spacing w:after="0" w:line="360" w:lineRule="auto"/>
        <w:ind w:firstLine="283"/>
        <w:jc w:val="both"/>
        <w:rPr>
          <w:rFonts w:ascii="Traditional Arabic" w:hAnsi="Traditional Arabic" w:cs="Traditional Arabic"/>
          <w:sz w:val="36"/>
          <w:szCs w:val="36"/>
        </w:rPr>
      </w:pPr>
      <w:r>
        <w:rPr>
          <w:rFonts w:ascii="Traditional Arabic" w:hAnsi="Traditional Arabic" w:cs="Traditional Arabic"/>
          <w:sz w:val="36"/>
          <w:szCs w:val="36"/>
          <w:rtl/>
        </w:rPr>
        <w:lastRenderedPageBreak/>
        <w:t>ي. فتح و</w:t>
      </w:r>
      <w:r w:rsidRPr="00CF01AE">
        <w:rPr>
          <w:rFonts w:ascii="Traditional Arabic" w:hAnsi="Traditional Arabic" w:cs="Traditional Arabic"/>
          <w:sz w:val="36"/>
          <w:szCs w:val="36"/>
          <w:rtl/>
        </w:rPr>
        <w:t>بحث عن الكلمات في القاموس (البحث في القاموس)</w:t>
      </w:r>
    </w:p>
    <w:p w:rsidR="00653F55" w:rsidRDefault="00653F55" w:rsidP="006F02F5">
      <w:pPr>
        <w:tabs>
          <w:tab w:val="left" w:pos="253"/>
        </w:tabs>
        <w:bidi/>
        <w:spacing w:after="0" w:line="360" w:lineRule="auto"/>
        <w:ind w:firstLine="283"/>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ك. </w:t>
      </w:r>
      <w:r>
        <w:rPr>
          <w:rFonts w:ascii="Traditional Arabic" w:hAnsi="Traditional Arabic" w:cs="Traditional Arabic" w:hint="cs"/>
          <w:sz w:val="36"/>
          <w:szCs w:val="36"/>
          <w:rtl/>
        </w:rPr>
        <w:t xml:space="preserve">يترجم </w:t>
      </w:r>
      <w:r w:rsidRPr="00CF01AE">
        <w:rPr>
          <w:rFonts w:ascii="Traditional Arabic" w:hAnsi="Traditional Arabic" w:cs="Traditional Arabic"/>
          <w:sz w:val="36"/>
          <w:szCs w:val="36"/>
          <w:rtl/>
        </w:rPr>
        <w:t>مباشرة إلى اللغة الأم</w:t>
      </w:r>
    </w:p>
    <w:p w:rsidR="00BD125F" w:rsidRPr="00BD125F" w:rsidRDefault="00653F55" w:rsidP="006F02F5">
      <w:pPr>
        <w:bidi/>
        <w:spacing w:after="0" w:line="360" w:lineRule="auto"/>
        <w:ind w:firstLine="720"/>
        <w:jc w:val="both"/>
        <w:rPr>
          <w:rFonts w:ascii="Traditional Arabic" w:hAnsi="Traditional Arabic" w:cs="Traditional Arabic"/>
          <w:sz w:val="36"/>
          <w:szCs w:val="36"/>
        </w:rPr>
      </w:pPr>
      <w:r>
        <w:rPr>
          <w:rFonts w:ascii="Traditional Arabic" w:hAnsi="Traditional Arabic" w:cs="Traditional Arabic"/>
          <w:sz w:val="36"/>
          <w:szCs w:val="36"/>
          <w:rtl/>
          <w:lang w:val="en-US"/>
        </w:rPr>
        <w:t>لذلك</w:t>
      </w:r>
      <w:r w:rsidRPr="00DB5DA0">
        <w:rPr>
          <w:rFonts w:ascii="Traditional Arabic" w:hAnsi="Traditional Arabic" w:cs="Traditional Arabic"/>
          <w:sz w:val="36"/>
          <w:szCs w:val="36"/>
          <w:rtl/>
          <w:lang w:val="en-US"/>
        </w:rPr>
        <w:t>، فإن نموذج تعلم المفردات هو وسيلة لشرح المفردات في بنية الجملة بحيث يتم فهم المعنى</w:t>
      </w:r>
      <w:r w:rsidRPr="00DB5DA0">
        <w:rPr>
          <w:rFonts w:ascii="Traditional Arabic" w:hAnsi="Traditional Arabic" w:cs="Traditional Arabic"/>
          <w:sz w:val="36"/>
          <w:szCs w:val="36"/>
          <w:lang w:val="en-US"/>
        </w:rPr>
        <w:t>.</w:t>
      </w:r>
    </w:p>
    <w:p w:rsidR="00653F55" w:rsidRPr="00A03A23" w:rsidRDefault="00653F55" w:rsidP="006F02F5">
      <w:pPr>
        <w:tabs>
          <w:tab w:val="left" w:pos="253"/>
        </w:tabs>
        <w:bidi/>
        <w:spacing w:after="0" w:line="360" w:lineRule="auto"/>
        <w:jc w:val="both"/>
        <w:rPr>
          <w:rFonts w:ascii="Traditional Arabic" w:hAnsi="Traditional Arabic" w:cs="Traditional Arabic"/>
          <w:b/>
          <w:bCs/>
          <w:sz w:val="36"/>
          <w:szCs w:val="36"/>
        </w:rPr>
      </w:pPr>
      <w:r w:rsidRPr="003F3450">
        <w:rPr>
          <w:rFonts w:ascii="Traditional Arabic" w:hAnsi="Traditional Arabic" w:cs="Traditional Arabic"/>
          <w:b/>
          <w:bCs/>
          <w:sz w:val="36"/>
          <w:szCs w:val="36"/>
          <w:rtl/>
        </w:rPr>
        <w:t>5</w:t>
      </w:r>
      <w:r w:rsidRPr="00A03A23">
        <w:rPr>
          <w:rFonts w:ascii="Traditional Arabic" w:hAnsi="Traditional Arabic" w:cs="Traditional Arabic"/>
          <w:b/>
          <w:bCs/>
          <w:sz w:val="36"/>
          <w:szCs w:val="36"/>
          <w:rtl/>
        </w:rPr>
        <w:t xml:space="preserve">. طريقة تطوير التعلم </w:t>
      </w:r>
      <w:r w:rsidRPr="00A03A23">
        <w:rPr>
          <w:rFonts w:ascii="Traditional Arabic" w:hAnsi="Traditional Arabic" w:cs="Traditional Arabic" w:hint="cs"/>
          <w:b/>
          <w:bCs/>
          <w:sz w:val="36"/>
          <w:szCs w:val="36"/>
          <w:rtl/>
        </w:rPr>
        <w:t>المفردات</w:t>
      </w:r>
    </w:p>
    <w:p w:rsidR="00653F55" w:rsidRPr="00CF01AE" w:rsidRDefault="00653F55" w:rsidP="006F02F5">
      <w:pPr>
        <w:tabs>
          <w:tab w:val="left" w:pos="253"/>
        </w:tabs>
        <w:bidi/>
        <w:spacing w:after="0" w:line="36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sidRPr="00CF01AE">
        <w:rPr>
          <w:rFonts w:ascii="Traditional Arabic" w:hAnsi="Traditional Arabic" w:cs="Traditional Arabic"/>
          <w:sz w:val="36"/>
          <w:szCs w:val="36"/>
          <w:rtl/>
        </w:rPr>
        <w:t>في تعلم ا</w:t>
      </w:r>
      <w:r>
        <w:rPr>
          <w:rFonts w:ascii="Traditional Arabic" w:hAnsi="Traditional Arabic" w:cs="Traditional Arabic" w:hint="cs"/>
          <w:sz w:val="36"/>
          <w:szCs w:val="36"/>
          <w:rtl/>
        </w:rPr>
        <w:t>المفردات</w:t>
      </w:r>
      <w:r>
        <w:rPr>
          <w:rFonts w:ascii="Traditional Arabic" w:hAnsi="Traditional Arabic" w:cs="Traditional Arabic"/>
          <w:sz w:val="36"/>
          <w:szCs w:val="36"/>
          <w:rtl/>
        </w:rPr>
        <w:t>، يجب أن يكون المعلم قادرا</w:t>
      </w:r>
      <w:r w:rsidRPr="00CF01AE">
        <w:rPr>
          <w:rFonts w:ascii="Traditional Arabic" w:hAnsi="Traditional Arabic" w:cs="Traditional Arabic"/>
          <w:sz w:val="36"/>
          <w:szCs w:val="36"/>
          <w:rtl/>
        </w:rPr>
        <w:t xml:space="preserve"> على تطوير إتقان </w:t>
      </w:r>
      <w:r>
        <w:rPr>
          <w:rFonts w:ascii="Traditional Arabic" w:hAnsi="Traditional Arabic" w:cs="Traditional Arabic" w:hint="cs"/>
          <w:sz w:val="36"/>
          <w:szCs w:val="36"/>
          <w:rtl/>
        </w:rPr>
        <w:t xml:space="preserve">مفردات </w:t>
      </w:r>
      <w:r>
        <w:rPr>
          <w:rFonts w:ascii="Traditional Arabic" w:hAnsi="Traditional Arabic" w:cs="Traditional Arabic"/>
          <w:sz w:val="36"/>
          <w:szCs w:val="36"/>
          <w:rtl/>
        </w:rPr>
        <w:t>ال</w:t>
      </w:r>
      <w:r>
        <w:rPr>
          <w:rFonts w:ascii="Traditional Arabic" w:hAnsi="Traditional Arabic" w:cs="Traditional Arabic" w:hint="cs"/>
          <w:sz w:val="36"/>
          <w:szCs w:val="36"/>
          <w:rtl/>
        </w:rPr>
        <w:t>طلاب</w:t>
      </w:r>
      <w:r>
        <w:rPr>
          <w:rFonts w:ascii="Traditional Arabic" w:hAnsi="Traditional Arabic" w:cs="Traditional Arabic"/>
          <w:sz w:val="36"/>
          <w:szCs w:val="36"/>
          <w:rtl/>
        </w:rPr>
        <w:t xml:space="preserve"> ليصبحوا أكثر كفاءة في ال</w:t>
      </w:r>
      <w:r>
        <w:rPr>
          <w:rFonts w:ascii="Traditional Arabic" w:hAnsi="Traditional Arabic" w:cs="Traditional Arabic" w:hint="cs"/>
          <w:sz w:val="36"/>
          <w:szCs w:val="36"/>
          <w:rtl/>
        </w:rPr>
        <w:t>كلام</w:t>
      </w:r>
      <w:r w:rsidRPr="00CF01AE">
        <w:rPr>
          <w:rFonts w:ascii="Traditional Arabic" w:hAnsi="Traditional Arabic" w:cs="Traditional Arabic"/>
          <w:sz w:val="36"/>
          <w:szCs w:val="36"/>
          <w:rtl/>
        </w:rPr>
        <w:t xml:space="preserve"> والكتابة باللغة العربية. الطريقة التي اقترحها حسن سيحاته في تطوير المفردات هي باتباع الخطوات التالية:</w:t>
      </w:r>
    </w:p>
    <w:p w:rsidR="00653F55" w:rsidRPr="00CF01AE" w:rsidRDefault="00653F55" w:rsidP="006F02F5">
      <w:pPr>
        <w:tabs>
          <w:tab w:val="left" w:pos="253"/>
        </w:tabs>
        <w:bidi/>
        <w:spacing w:after="0" w:line="360" w:lineRule="auto"/>
        <w:ind w:left="-30" w:firstLine="709"/>
        <w:jc w:val="both"/>
        <w:rPr>
          <w:rFonts w:ascii="Traditional Arabic" w:hAnsi="Traditional Arabic" w:cs="Traditional Arabic"/>
          <w:sz w:val="36"/>
          <w:szCs w:val="36"/>
        </w:rPr>
      </w:pPr>
      <w:r>
        <w:rPr>
          <w:rFonts w:ascii="Traditional Arabic" w:hAnsi="Traditional Arabic" w:cs="Traditional Arabic"/>
          <w:sz w:val="36"/>
          <w:szCs w:val="36"/>
          <w:rtl/>
        </w:rPr>
        <w:tab/>
      </w:r>
      <w:r w:rsidRPr="006206BA">
        <w:rPr>
          <w:rFonts w:ascii="Traditional Arabic" w:hAnsi="Traditional Arabic" w:cs="Traditional Arabic"/>
          <w:i/>
          <w:iCs/>
          <w:sz w:val="36"/>
          <w:szCs w:val="36"/>
          <w:rtl/>
        </w:rPr>
        <w:t>أول</w:t>
      </w:r>
      <w:r>
        <w:rPr>
          <w:rFonts w:ascii="Traditional Arabic" w:hAnsi="Traditional Arabic" w:cs="Traditional Arabic" w:hint="cs"/>
          <w:i/>
          <w:iCs/>
          <w:sz w:val="36"/>
          <w:szCs w:val="36"/>
          <w:rtl/>
        </w:rPr>
        <w:t>ا،</w:t>
      </w:r>
      <w:r>
        <w:rPr>
          <w:rFonts w:ascii="Traditional Arabic" w:hAnsi="Traditional Arabic" w:cs="Traditional Arabic"/>
          <w:sz w:val="36"/>
          <w:szCs w:val="36"/>
          <w:rtl/>
        </w:rPr>
        <w:t xml:space="preserve"> يجب أن يكون المعلم قادر</w:t>
      </w:r>
      <w:r w:rsidRPr="00CF01AE">
        <w:rPr>
          <w:rFonts w:ascii="Traditional Arabic" w:hAnsi="Traditional Arabic" w:cs="Traditional Arabic"/>
          <w:sz w:val="36"/>
          <w:szCs w:val="36"/>
          <w:rtl/>
        </w:rPr>
        <w:t>ا على تركيز الانتباه على</w:t>
      </w:r>
      <w:r>
        <w:rPr>
          <w:rFonts w:ascii="Traditional Arabic" w:hAnsi="Traditional Arabic" w:cs="Traditional Arabic"/>
          <w:sz w:val="36"/>
          <w:szCs w:val="36"/>
          <w:rtl/>
        </w:rPr>
        <w:t xml:space="preserve"> الطلاب عند تقديم</w:t>
      </w:r>
      <w:r>
        <w:rPr>
          <w:rFonts w:ascii="Traditional Arabic" w:hAnsi="Traditional Arabic" w:cs="Traditional Arabic" w:hint="cs"/>
          <w:sz w:val="36"/>
          <w:szCs w:val="36"/>
          <w:rtl/>
        </w:rPr>
        <w:t xml:space="preserve"> المفردات </w:t>
      </w:r>
      <w:r w:rsidRPr="00CF01AE">
        <w:rPr>
          <w:rFonts w:ascii="Traditional Arabic" w:hAnsi="Traditional Arabic" w:cs="Traditional Arabic"/>
          <w:sz w:val="36"/>
          <w:szCs w:val="36"/>
          <w:rtl/>
        </w:rPr>
        <w:t>الجديد</w:t>
      </w:r>
      <w:r>
        <w:rPr>
          <w:rFonts w:ascii="Traditional Arabic" w:hAnsi="Traditional Arabic" w:cs="Traditional Arabic" w:hint="cs"/>
          <w:sz w:val="36"/>
          <w:szCs w:val="36"/>
          <w:rtl/>
        </w:rPr>
        <w:t>ة</w:t>
      </w:r>
      <w:r w:rsidRPr="00CF01AE">
        <w:rPr>
          <w:rFonts w:ascii="Traditional Arabic" w:hAnsi="Traditional Arabic" w:cs="Traditional Arabic"/>
          <w:sz w:val="36"/>
          <w:szCs w:val="36"/>
          <w:rtl/>
        </w:rPr>
        <w:t xml:space="preserve"> وكذلك معناه</w:t>
      </w:r>
      <w:r>
        <w:rPr>
          <w:rFonts w:ascii="Traditional Arabic" w:hAnsi="Traditional Arabic" w:cs="Traditional Arabic" w:hint="cs"/>
          <w:sz w:val="36"/>
          <w:szCs w:val="36"/>
          <w:rtl/>
        </w:rPr>
        <w:t>ا</w:t>
      </w:r>
      <w:r w:rsidRPr="00CF01AE">
        <w:rPr>
          <w:rFonts w:ascii="Traditional Arabic" w:hAnsi="Traditional Arabic" w:cs="Traditional Arabic"/>
          <w:sz w:val="36"/>
          <w:szCs w:val="36"/>
          <w:rtl/>
        </w:rPr>
        <w:t xml:space="preserve"> في ا</w:t>
      </w:r>
      <w:r>
        <w:rPr>
          <w:rFonts w:ascii="Traditional Arabic" w:hAnsi="Traditional Arabic" w:cs="Traditional Arabic"/>
          <w:sz w:val="36"/>
          <w:szCs w:val="36"/>
          <w:rtl/>
        </w:rPr>
        <w:t>لسياق الصحيح. إن استخدام الوسائ</w:t>
      </w:r>
      <w:r>
        <w:rPr>
          <w:rFonts w:ascii="Traditional Arabic" w:hAnsi="Traditional Arabic" w:cs="Traditional Arabic" w:hint="cs"/>
          <w:sz w:val="36"/>
          <w:szCs w:val="36"/>
          <w:rtl/>
        </w:rPr>
        <w:t>ل</w:t>
      </w:r>
      <w:r w:rsidRPr="00CF01AE">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المتعددة الوظيفية وخلق </w:t>
      </w:r>
      <w:r w:rsidRPr="00CF01AE">
        <w:rPr>
          <w:rFonts w:ascii="Traditional Arabic" w:hAnsi="Traditional Arabic" w:cs="Traditional Arabic"/>
          <w:sz w:val="36"/>
          <w:szCs w:val="36"/>
          <w:rtl/>
        </w:rPr>
        <w:t xml:space="preserve"> </w:t>
      </w:r>
      <w:r>
        <w:rPr>
          <w:rFonts w:ascii="Traditional Arabic" w:hAnsi="Traditional Arabic" w:cs="Traditional Arabic" w:hint="cs"/>
          <w:sz w:val="36"/>
          <w:szCs w:val="36"/>
          <w:rtl/>
        </w:rPr>
        <w:t>جو التعليمية</w:t>
      </w:r>
      <w:r w:rsidRPr="00CF01AE">
        <w:rPr>
          <w:rFonts w:ascii="Traditional Arabic" w:hAnsi="Traditional Arabic" w:cs="Traditional Arabic"/>
          <w:sz w:val="36"/>
          <w:szCs w:val="36"/>
          <w:rtl/>
        </w:rPr>
        <w:t xml:space="preserve"> جذاب يمكن أن يزيد بالتأكيد اهتمام الطلاب ودوافعهم في محاولة فهم المفردات الجديدة.</w:t>
      </w:r>
    </w:p>
    <w:p w:rsidR="00653F55" w:rsidRPr="00CF01AE" w:rsidRDefault="00653F55" w:rsidP="006F02F5">
      <w:pPr>
        <w:tabs>
          <w:tab w:val="left" w:pos="253"/>
        </w:tabs>
        <w:bidi/>
        <w:spacing w:after="0" w:line="360" w:lineRule="auto"/>
        <w:jc w:val="both"/>
        <w:rPr>
          <w:rFonts w:ascii="Traditional Arabic" w:hAnsi="Traditional Arabic" w:cs="Traditional Arabic"/>
          <w:sz w:val="36"/>
          <w:szCs w:val="36"/>
        </w:rPr>
      </w:pPr>
      <w:r>
        <w:rPr>
          <w:rFonts w:ascii="Traditional Arabic" w:hAnsi="Traditional Arabic" w:cs="Traditional Arabic" w:hint="cs"/>
          <w:i/>
          <w:iCs/>
          <w:sz w:val="36"/>
          <w:szCs w:val="36"/>
          <w:rtl/>
        </w:rPr>
        <w:tab/>
      </w:r>
      <w:r>
        <w:rPr>
          <w:rFonts w:ascii="Traditional Arabic" w:hAnsi="Traditional Arabic" w:cs="Traditional Arabic"/>
          <w:i/>
          <w:iCs/>
          <w:sz w:val="36"/>
          <w:szCs w:val="36"/>
          <w:rtl/>
        </w:rPr>
        <w:tab/>
      </w:r>
      <w:r w:rsidRPr="00E24418">
        <w:rPr>
          <w:rFonts w:ascii="Traditional Arabic" w:hAnsi="Traditional Arabic" w:cs="Traditional Arabic"/>
          <w:i/>
          <w:iCs/>
          <w:sz w:val="36"/>
          <w:szCs w:val="36"/>
          <w:rtl/>
        </w:rPr>
        <w:t>ثانيا</w:t>
      </w:r>
      <w:r>
        <w:rPr>
          <w:rFonts w:ascii="Traditional Arabic" w:hAnsi="Traditional Arabic" w:cs="Traditional Arabic" w:hint="cs"/>
          <w:sz w:val="36"/>
          <w:szCs w:val="36"/>
          <w:rtl/>
        </w:rPr>
        <w:t>،</w:t>
      </w:r>
      <w:r w:rsidRPr="00CF01AE">
        <w:rPr>
          <w:rFonts w:ascii="Traditional Arabic" w:hAnsi="Traditional Arabic" w:cs="Traditional Arabic"/>
          <w:sz w:val="36"/>
          <w:szCs w:val="36"/>
          <w:rtl/>
        </w:rPr>
        <w:t xml:space="preserve"> يحتاج المعلم أن يسأل بالتحديد أنهم يسجلون المفردات الجديدة ومعانيها في كتاب خاص.</w:t>
      </w:r>
    </w:p>
    <w:p w:rsidR="00653F55" w:rsidRPr="00CF01AE" w:rsidRDefault="00653F55" w:rsidP="006F02F5">
      <w:pPr>
        <w:tabs>
          <w:tab w:val="left" w:pos="253"/>
        </w:tabs>
        <w:bidi/>
        <w:spacing w:after="0" w:line="360" w:lineRule="auto"/>
        <w:jc w:val="both"/>
        <w:rPr>
          <w:rFonts w:ascii="Traditional Arabic" w:hAnsi="Traditional Arabic" w:cs="Traditional Arabic"/>
          <w:sz w:val="36"/>
          <w:szCs w:val="36"/>
        </w:rPr>
      </w:pPr>
      <w:r>
        <w:rPr>
          <w:rFonts w:ascii="Traditional Arabic" w:hAnsi="Traditional Arabic" w:cs="Traditional Arabic" w:hint="cs"/>
          <w:i/>
          <w:iCs/>
          <w:sz w:val="36"/>
          <w:szCs w:val="36"/>
          <w:rtl/>
        </w:rPr>
        <w:tab/>
      </w:r>
      <w:r>
        <w:rPr>
          <w:rFonts w:ascii="Traditional Arabic" w:hAnsi="Traditional Arabic" w:cs="Traditional Arabic"/>
          <w:i/>
          <w:iCs/>
          <w:sz w:val="36"/>
          <w:szCs w:val="36"/>
          <w:rtl/>
        </w:rPr>
        <w:tab/>
      </w:r>
      <w:r w:rsidRPr="00E24418">
        <w:rPr>
          <w:rFonts w:ascii="Traditional Arabic" w:hAnsi="Traditional Arabic" w:cs="Traditional Arabic"/>
          <w:i/>
          <w:iCs/>
          <w:sz w:val="36"/>
          <w:szCs w:val="36"/>
          <w:rtl/>
        </w:rPr>
        <w:t>ثالثا</w:t>
      </w:r>
      <w:r w:rsidRPr="00CF01AE">
        <w:rPr>
          <w:rFonts w:ascii="Traditional Arabic" w:hAnsi="Traditional Arabic" w:cs="Traditional Arabic"/>
          <w:sz w:val="36"/>
          <w:szCs w:val="36"/>
          <w:rtl/>
        </w:rPr>
        <w:t>، ي</w:t>
      </w:r>
      <w:r>
        <w:rPr>
          <w:rFonts w:ascii="Traditional Arabic" w:hAnsi="Traditional Arabic" w:cs="Traditional Arabic"/>
          <w:sz w:val="36"/>
          <w:szCs w:val="36"/>
          <w:rtl/>
        </w:rPr>
        <w:t xml:space="preserve">جب على المعلمين تشجيعهم </w:t>
      </w:r>
      <w:r w:rsidRPr="00CF01AE">
        <w:rPr>
          <w:rFonts w:ascii="Traditional Arabic" w:hAnsi="Traditional Arabic" w:cs="Traditional Arabic"/>
          <w:sz w:val="36"/>
          <w:szCs w:val="36"/>
          <w:rtl/>
        </w:rPr>
        <w:t>على استخدامه في المحادثات وفي مقالاتهم.</w:t>
      </w:r>
    </w:p>
    <w:p w:rsidR="00653F55" w:rsidRPr="00CF01AE" w:rsidRDefault="00653F55" w:rsidP="006F02F5">
      <w:pPr>
        <w:tabs>
          <w:tab w:val="left" w:pos="253"/>
        </w:tabs>
        <w:bidi/>
        <w:spacing w:after="0" w:line="360" w:lineRule="auto"/>
        <w:jc w:val="both"/>
        <w:rPr>
          <w:rFonts w:ascii="Traditional Arabic" w:hAnsi="Traditional Arabic" w:cs="Traditional Arabic"/>
          <w:sz w:val="36"/>
          <w:szCs w:val="36"/>
        </w:rPr>
      </w:pPr>
      <w:r>
        <w:rPr>
          <w:rFonts w:ascii="Traditional Arabic" w:hAnsi="Traditional Arabic" w:cs="Traditional Arabic" w:hint="cs"/>
          <w:i/>
          <w:iCs/>
          <w:sz w:val="36"/>
          <w:szCs w:val="36"/>
          <w:rtl/>
        </w:rPr>
        <w:lastRenderedPageBreak/>
        <w:tab/>
      </w:r>
      <w:r>
        <w:rPr>
          <w:rFonts w:ascii="Traditional Arabic" w:hAnsi="Traditional Arabic" w:cs="Traditional Arabic"/>
          <w:i/>
          <w:iCs/>
          <w:sz w:val="36"/>
          <w:szCs w:val="36"/>
          <w:rtl/>
        </w:rPr>
        <w:tab/>
      </w:r>
      <w:r w:rsidRPr="00E24418">
        <w:rPr>
          <w:rFonts w:ascii="Traditional Arabic" w:hAnsi="Traditional Arabic" w:cs="Traditional Arabic"/>
          <w:i/>
          <w:iCs/>
          <w:sz w:val="36"/>
          <w:szCs w:val="36"/>
          <w:rtl/>
        </w:rPr>
        <w:t>رابعا</w:t>
      </w:r>
      <w:r>
        <w:rPr>
          <w:rFonts w:ascii="Traditional Arabic" w:hAnsi="Traditional Arabic" w:cs="Traditional Arabic"/>
          <w:sz w:val="36"/>
          <w:szCs w:val="36"/>
          <w:rtl/>
        </w:rPr>
        <w:t>، ي</w:t>
      </w:r>
      <w:r>
        <w:rPr>
          <w:rFonts w:ascii="Traditional Arabic" w:hAnsi="Traditional Arabic" w:cs="Traditional Arabic" w:hint="cs"/>
          <w:sz w:val="36"/>
          <w:szCs w:val="36"/>
          <w:rtl/>
        </w:rPr>
        <w:t>عطي</w:t>
      </w:r>
      <w:r w:rsidRPr="00CF01AE">
        <w:rPr>
          <w:rFonts w:ascii="Traditional Arabic" w:hAnsi="Traditional Arabic" w:cs="Traditional Arabic"/>
          <w:sz w:val="36"/>
          <w:szCs w:val="36"/>
          <w:rtl/>
        </w:rPr>
        <w:t xml:space="preserve"> المعلم </w:t>
      </w:r>
      <w:r>
        <w:rPr>
          <w:rFonts w:ascii="Traditional Arabic" w:hAnsi="Traditional Arabic" w:cs="Traditional Arabic" w:hint="cs"/>
          <w:sz w:val="36"/>
          <w:szCs w:val="36"/>
          <w:rtl/>
        </w:rPr>
        <w:t xml:space="preserve">الطلاب </w:t>
      </w:r>
      <w:r w:rsidRPr="00CF01AE">
        <w:rPr>
          <w:rFonts w:ascii="Traditional Arabic" w:hAnsi="Traditional Arabic" w:cs="Traditional Arabic"/>
          <w:sz w:val="36"/>
          <w:szCs w:val="36"/>
          <w:rtl/>
        </w:rPr>
        <w:t>فرصة القراءة مع توفير فرصة لإخبار نتائج القراءة أو التعبير عنها.</w:t>
      </w:r>
    </w:p>
    <w:p w:rsidR="00653F55" w:rsidRPr="00CF01AE" w:rsidRDefault="00653F55" w:rsidP="006F02F5">
      <w:pPr>
        <w:tabs>
          <w:tab w:val="left" w:pos="253"/>
        </w:tabs>
        <w:bidi/>
        <w:spacing w:after="0" w:line="360" w:lineRule="auto"/>
        <w:jc w:val="both"/>
        <w:rPr>
          <w:rFonts w:ascii="Traditional Arabic" w:hAnsi="Traditional Arabic" w:cs="Traditional Arabic"/>
          <w:sz w:val="36"/>
          <w:szCs w:val="36"/>
        </w:rPr>
      </w:pPr>
      <w:r>
        <w:rPr>
          <w:rFonts w:ascii="Traditional Arabic" w:hAnsi="Traditional Arabic" w:cs="Traditional Arabic" w:hint="cs"/>
          <w:i/>
          <w:iCs/>
          <w:sz w:val="36"/>
          <w:szCs w:val="36"/>
          <w:rtl/>
        </w:rPr>
        <w:tab/>
      </w:r>
      <w:r>
        <w:rPr>
          <w:rFonts w:ascii="Traditional Arabic" w:hAnsi="Traditional Arabic" w:cs="Traditional Arabic"/>
          <w:i/>
          <w:iCs/>
          <w:sz w:val="36"/>
          <w:szCs w:val="36"/>
          <w:rtl/>
        </w:rPr>
        <w:tab/>
      </w:r>
      <w:r w:rsidRPr="00E24418">
        <w:rPr>
          <w:rFonts w:ascii="Traditional Arabic" w:hAnsi="Traditional Arabic" w:cs="Traditional Arabic"/>
          <w:i/>
          <w:iCs/>
          <w:sz w:val="36"/>
          <w:szCs w:val="36"/>
          <w:rtl/>
        </w:rPr>
        <w:t>خامسا</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حين</w:t>
      </w:r>
      <w:r>
        <w:rPr>
          <w:rFonts w:ascii="Traditional Arabic" w:hAnsi="Traditional Arabic" w:cs="Traditional Arabic"/>
          <w:sz w:val="36"/>
          <w:szCs w:val="36"/>
          <w:rtl/>
        </w:rPr>
        <w:t xml:space="preserve"> المحادثة</w:t>
      </w:r>
      <w:r w:rsidRPr="00CF01AE">
        <w:rPr>
          <w:rFonts w:ascii="Traditional Arabic" w:hAnsi="Traditional Arabic" w:cs="Traditional Arabic"/>
          <w:sz w:val="36"/>
          <w:szCs w:val="36"/>
          <w:rtl/>
        </w:rPr>
        <w:t>، يجب على المعلم التوقف للحظة عند قول مفردات</w:t>
      </w:r>
      <w:r>
        <w:rPr>
          <w:rFonts w:ascii="Traditional Arabic" w:hAnsi="Traditional Arabic" w:cs="Traditional Arabic"/>
          <w:sz w:val="36"/>
          <w:szCs w:val="36"/>
          <w:rtl/>
        </w:rPr>
        <w:t xml:space="preserve"> جديدة تحتاج إلى عناية خاصة منه</w:t>
      </w:r>
      <w:r>
        <w:rPr>
          <w:rFonts w:ascii="Traditional Arabic" w:hAnsi="Traditional Arabic" w:cs="Traditional Arabic" w:hint="cs"/>
          <w:sz w:val="36"/>
          <w:szCs w:val="36"/>
          <w:rtl/>
        </w:rPr>
        <w:t>م</w:t>
      </w:r>
      <w:r w:rsidRPr="00CF01AE">
        <w:rPr>
          <w:rFonts w:ascii="Traditional Arabic" w:hAnsi="Traditional Arabic" w:cs="Traditional Arabic"/>
          <w:sz w:val="36"/>
          <w:szCs w:val="36"/>
          <w:rtl/>
        </w:rPr>
        <w:t>.</w:t>
      </w:r>
    </w:p>
    <w:p w:rsidR="00653F55" w:rsidRPr="00CF01AE" w:rsidRDefault="00653F55" w:rsidP="006F02F5">
      <w:pPr>
        <w:tabs>
          <w:tab w:val="left" w:pos="253"/>
        </w:tabs>
        <w:bidi/>
        <w:spacing w:after="0" w:line="360" w:lineRule="auto"/>
        <w:jc w:val="both"/>
        <w:rPr>
          <w:rFonts w:ascii="Traditional Arabic" w:hAnsi="Traditional Arabic" w:cs="Traditional Arabic"/>
          <w:sz w:val="36"/>
          <w:szCs w:val="36"/>
        </w:rPr>
      </w:pPr>
      <w:r>
        <w:rPr>
          <w:rFonts w:ascii="Traditional Arabic" w:hAnsi="Traditional Arabic" w:cs="Traditional Arabic" w:hint="cs"/>
          <w:i/>
          <w:iCs/>
          <w:sz w:val="36"/>
          <w:szCs w:val="36"/>
          <w:rtl/>
        </w:rPr>
        <w:tab/>
      </w:r>
      <w:r>
        <w:rPr>
          <w:rFonts w:ascii="Traditional Arabic" w:hAnsi="Traditional Arabic" w:cs="Traditional Arabic"/>
          <w:i/>
          <w:iCs/>
          <w:sz w:val="36"/>
          <w:szCs w:val="36"/>
          <w:rtl/>
        </w:rPr>
        <w:tab/>
      </w:r>
      <w:r w:rsidRPr="00E24418">
        <w:rPr>
          <w:rFonts w:ascii="Traditional Arabic" w:hAnsi="Traditional Arabic" w:cs="Traditional Arabic"/>
          <w:i/>
          <w:iCs/>
          <w:sz w:val="36"/>
          <w:szCs w:val="36"/>
          <w:rtl/>
        </w:rPr>
        <w:t>سادسا</w:t>
      </w:r>
      <w:r w:rsidRPr="00CF01AE">
        <w:rPr>
          <w:rFonts w:ascii="Traditional Arabic" w:hAnsi="Traditional Arabic" w:cs="Traditional Arabic"/>
          <w:sz w:val="36"/>
          <w:szCs w:val="36"/>
          <w:rtl/>
        </w:rPr>
        <w:t>، يجب على المعلم إعطاء الفرصة للطلاب لعرض بعض المفرد</w:t>
      </w:r>
      <w:r>
        <w:rPr>
          <w:rFonts w:ascii="Traditional Arabic" w:hAnsi="Traditional Arabic" w:cs="Traditional Arabic"/>
          <w:sz w:val="36"/>
          <w:szCs w:val="36"/>
          <w:rtl/>
        </w:rPr>
        <w:t xml:space="preserve">ات الجديدة التي </w:t>
      </w:r>
      <w:r>
        <w:rPr>
          <w:rFonts w:ascii="Traditional Arabic" w:hAnsi="Traditional Arabic" w:cs="Traditional Arabic" w:hint="cs"/>
          <w:sz w:val="36"/>
          <w:szCs w:val="36"/>
          <w:rtl/>
        </w:rPr>
        <w:t>كتبوا مع</w:t>
      </w:r>
      <w:r>
        <w:rPr>
          <w:rFonts w:ascii="Traditional Arabic" w:hAnsi="Traditional Arabic" w:cs="Traditional Arabic"/>
          <w:sz w:val="36"/>
          <w:szCs w:val="36"/>
          <w:rtl/>
        </w:rPr>
        <w:t xml:space="preserve"> أمثل</w:t>
      </w:r>
      <w:r>
        <w:rPr>
          <w:rFonts w:ascii="Traditional Arabic" w:hAnsi="Traditional Arabic" w:cs="Traditional Arabic" w:hint="cs"/>
          <w:sz w:val="36"/>
          <w:szCs w:val="36"/>
          <w:rtl/>
        </w:rPr>
        <w:t>ة</w:t>
      </w:r>
      <w:r>
        <w:rPr>
          <w:rFonts w:ascii="Traditional Arabic" w:hAnsi="Traditional Arabic" w:cs="Traditional Arabic"/>
          <w:sz w:val="36"/>
          <w:szCs w:val="36"/>
          <w:rtl/>
        </w:rPr>
        <w:t xml:space="preserve"> لاستخدامها في </w:t>
      </w:r>
      <w:r>
        <w:rPr>
          <w:rFonts w:ascii="Traditional Arabic" w:hAnsi="Traditional Arabic" w:cs="Traditional Arabic" w:hint="cs"/>
          <w:sz w:val="36"/>
          <w:szCs w:val="36"/>
          <w:rtl/>
        </w:rPr>
        <w:t>تراكيب</w:t>
      </w:r>
      <w:r>
        <w:rPr>
          <w:rFonts w:ascii="Traditional Arabic" w:hAnsi="Traditional Arabic" w:cs="Traditional Arabic"/>
          <w:sz w:val="36"/>
          <w:szCs w:val="36"/>
          <w:rtl/>
        </w:rPr>
        <w:t xml:space="preserve"> الجملة</w:t>
      </w:r>
      <w:r w:rsidRPr="00CF01AE">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w:t>
      </w:r>
      <w:r w:rsidRPr="00CF01AE">
        <w:rPr>
          <w:rFonts w:ascii="Traditional Arabic" w:hAnsi="Traditional Arabic" w:cs="Traditional Arabic"/>
          <w:sz w:val="36"/>
          <w:szCs w:val="36"/>
          <w:rtl/>
        </w:rPr>
        <w:t>الفقرات.</w:t>
      </w:r>
    </w:p>
    <w:p w:rsidR="00653F55" w:rsidRDefault="00653F55" w:rsidP="006F02F5">
      <w:pPr>
        <w:tabs>
          <w:tab w:val="left" w:pos="253"/>
        </w:tabs>
        <w:bidi/>
        <w:spacing w:after="0" w:line="36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ab/>
      </w:r>
      <w:r>
        <w:rPr>
          <w:rFonts w:ascii="Traditional Arabic" w:hAnsi="Traditional Arabic" w:cs="Traditional Arabic"/>
          <w:sz w:val="36"/>
          <w:szCs w:val="36"/>
          <w:rtl/>
        </w:rPr>
        <w:tab/>
      </w:r>
      <w:r w:rsidRPr="00CF334E">
        <w:rPr>
          <w:rFonts w:ascii="Traditional Arabic" w:hAnsi="Traditional Arabic" w:cs="Traditional Arabic"/>
          <w:i/>
          <w:iCs/>
          <w:sz w:val="36"/>
          <w:szCs w:val="36"/>
          <w:rtl/>
        </w:rPr>
        <w:t>سابعا</w:t>
      </w:r>
      <w:r w:rsidRPr="00CF01AE">
        <w:rPr>
          <w:rFonts w:ascii="Traditional Arabic" w:hAnsi="Traditional Arabic" w:cs="Traditional Arabic"/>
          <w:sz w:val="36"/>
          <w:szCs w:val="36"/>
          <w:rtl/>
        </w:rPr>
        <w:t>، يجب على المعلم تقديم ملاحظات في شكل</w:t>
      </w:r>
      <w:r>
        <w:rPr>
          <w:rFonts w:ascii="Traditional Arabic" w:hAnsi="Traditional Arabic" w:cs="Traditional Arabic"/>
          <w:sz w:val="36"/>
          <w:szCs w:val="36"/>
          <w:rtl/>
        </w:rPr>
        <w:t xml:space="preserve"> </w:t>
      </w:r>
      <w:r w:rsidRPr="00CF01AE">
        <w:rPr>
          <w:rFonts w:ascii="Traditional Arabic" w:hAnsi="Traditional Arabic" w:cs="Traditional Arabic"/>
          <w:sz w:val="36"/>
          <w:szCs w:val="36"/>
          <w:rtl/>
        </w:rPr>
        <w:t>تصحيح</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واستجابة </w:t>
      </w:r>
      <w:r>
        <w:rPr>
          <w:rFonts w:ascii="Traditional Arabic" w:hAnsi="Traditional Arabic" w:cs="Traditional Arabic" w:hint="cs"/>
          <w:sz w:val="36"/>
          <w:szCs w:val="36"/>
          <w:rtl/>
        </w:rPr>
        <w:t xml:space="preserve">على </w:t>
      </w:r>
      <w:r w:rsidRPr="00CF01AE">
        <w:rPr>
          <w:rFonts w:ascii="Traditional Arabic" w:hAnsi="Traditional Arabic" w:cs="Traditional Arabic"/>
          <w:sz w:val="36"/>
          <w:szCs w:val="36"/>
          <w:rtl/>
        </w:rPr>
        <w:t>عمله</w:t>
      </w:r>
      <w:r>
        <w:rPr>
          <w:rFonts w:ascii="Traditional Arabic" w:hAnsi="Traditional Arabic" w:cs="Traditional Arabic"/>
          <w:sz w:val="36"/>
          <w:szCs w:val="36"/>
          <w:rtl/>
        </w:rPr>
        <w:t>م بحيث يكونوا أكثر حماس</w:t>
      </w:r>
      <w:r>
        <w:rPr>
          <w:rFonts w:ascii="Traditional Arabic" w:hAnsi="Traditional Arabic" w:cs="Traditional Arabic" w:hint="cs"/>
          <w:sz w:val="36"/>
          <w:szCs w:val="36"/>
          <w:rtl/>
        </w:rPr>
        <w:t>ة</w:t>
      </w:r>
      <w:r>
        <w:rPr>
          <w:rFonts w:ascii="Traditional Arabic" w:hAnsi="Traditional Arabic" w:cs="Traditional Arabic"/>
          <w:sz w:val="36"/>
          <w:szCs w:val="36"/>
          <w:rtl/>
        </w:rPr>
        <w:t xml:space="preserve"> وتشجيعهم على</w:t>
      </w:r>
      <w:r w:rsidRPr="00CF01AE">
        <w:rPr>
          <w:rFonts w:ascii="Traditional Arabic" w:hAnsi="Traditional Arabic" w:cs="Traditional Arabic"/>
          <w:sz w:val="36"/>
          <w:szCs w:val="36"/>
          <w:rtl/>
        </w:rPr>
        <w:t xml:space="preserve"> تطوير إتقان </w:t>
      </w:r>
      <w:r>
        <w:rPr>
          <w:rFonts w:ascii="Traditional Arabic" w:hAnsi="Traditional Arabic" w:cs="Traditional Arabic" w:hint="cs"/>
          <w:sz w:val="36"/>
          <w:szCs w:val="36"/>
          <w:rtl/>
        </w:rPr>
        <w:t xml:space="preserve">المفردات </w:t>
      </w:r>
      <w:r w:rsidRPr="00CF01AE">
        <w:rPr>
          <w:rFonts w:ascii="Traditional Arabic" w:hAnsi="Traditional Arabic" w:cs="Traditional Arabic"/>
          <w:sz w:val="36"/>
          <w:szCs w:val="36"/>
          <w:rtl/>
        </w:rPr>
        <w:t>بشكل مست</w:t>
      </w:r>
      <w:r>
        <w:rPr>
          <w:rFonts w:ascii="Traditional Arabic" w:hAnsi="Traditional Arabic" w:cs="Traditional Arabic"/>
          <w:sz w:val="36"/>
          <w:szCs w:val="36"/>
          <w:rtl/>
        </w:rPr>
        <w:t>قل ويعتادون على إيجاد معنى</w:t>
      </w:r>
      <w:r w:rsidRPr="00CF01AE">
        <w:rPr>
          <w:rFonts w:ascii="Traditional Arabic" w:hAnsi="Traditional Arabic" w:cs="Traditional Arabic"/>
          <w:sz w:val="36"/>
          <w:szCs w:val="36"/>
          <w:rtl/>
        </w:rPr>
        <w:t xml:space="preserve"> في القاموس.</w:t>
      </w:r>
      <w:r w:rsidRPr="00CF01AE">
        <w:rPr>
          <w:rStyle w:val="FootnoteReference"/>
          <w:rFonts w:ascii="Traditional Arabic" w:hAnsi="Traditional Arabic" w:cs="Traditional Arabic"/>
          <w:sz w:val="36"/>
          <w:szCs w:val="36"/>
          <w:rtl/>
        </w:rPr>
        <w:footnoteReference w:id="29"/>
      </w:r>
    </w:p>
    <w:p w:rsidR="00653F55" w:rsidRPr="00CF01AE" w:rsidRDefault="00653F55" w:rsidP="006F02F5">
      <w:pPr>
        <w:tabs>
          <w:tab w:val="left" w:pos="253"/>
        </w:tabs>
        <w:bidi/>
        <w:spacing w:after="0" w:line="360" w:lineRule="auto"/>
        <w:jc w:val="both"/>
        <w:rPr>
          <w:rFonts w:ascii="Traditional Arabic" w:hAnsi="Traditional Arabic" w:cs="Traditional Arabic"/>
          <w:sz w:val="36"/>
          <w:szCs w:val="36"/>
          <w:rtl/>
        </w:rPr>
      </w:pPr>
      <w:r>
        <w:rPr>
          <w:rFonts w:ascii="Traditional Arabic" w:hAnsi="Traditional Arabic" w:cs="Traditional Arabic" w:hint="cs"/>
          <w:sz w:val="36"/>
          <w:szCs w:val="36"/>
          <w:rtl/>
          <w:lang w:val="en-US"/>
        </w:rPr>
        <w:tab/>
      </w:r>
      <w:r>
        <w:rPr>
          <w:rFonts w:ascii="Traditional Arabic" w:hAnsi="Traditional Arabic" w:cs="Traditional Arabic" w:hint="cs"/>
          <w:sz w:val="36"/>
          <w:szCs w:val="36"/>
          <w:rtl/>
          <w:lang w:val="en-US"/>
        </w:rPr>
        <w:tab/>
      </w:r>
      <w:r>
        <w:rPr>
          <w:rFonts w:ascii="Traditional Arabic" w:hAnsi="Traditional Arabic" w:cs="Traditional Arabic"/>
          <w:sz w:val="36"/>
          <w:szCs w:val="36"/>
          <w:rtl/>
          <w:lang w:val="en-US"/>
        </w:rPr>
        <w:t>لذلك</w:t>
      </w:r>
      <w:r w:rsidRPr="001C1E59">
        <w:rPr>
          <w:rFonts w:ascii="Traditional Arabic" w:hAnsi="Traditional Arabic" w:cs="Traditional Arabic"/>
          <w:sz w:val="36"/>
          <w:szCs w:val="36"/>
          <w:rtl/>
          <w:lang w:val="en-US"/>
        </w:rPr>
        <w:t>، يجب أن تبدأ طريقة تعلم المفردات بالمفردات الأساسية التي يسهل تعلمها حتى يتمكن الطلاب من فهم الكلمات بسهولة والحصول عليها</w:t>
      </w:r>
      <w:r>
        <w:rPr>
          <w:rFonts w:ascii="Traditional Arabic" w:hAnsi="Traditional Arabic" w:cs="Traditional Arabic" w:hint="cs"/>
          <w:sz w:val="36"/>
          <w:szCs w:val="36"/>
          <w:rtl/>
          <w:lang w:val="en-US"/>
        </w:rPr>
        <w:t>.</w:t>
      </w:r>
    </w:p>
    <w:p w:rsidR="00653F55" w:rsidRPr="00A03A23" w:rsidRDefault="00653F55" w:rsidP="006F02F5">
      <w:pPr>
        <w:tabs>
          <w:tab w:val="left" w:pos="253"/>
        </w:tabs>
        <w:bidi/>
        <w:spacing w:after="0" w:line="360" w:lineRule="auto"/>
        <w:rPr>
          <w:rFonts w:ascii="Traditional Arabic" w:hAnsi="Traditional Arabic" w:cs="Traditional Arabic"/>
          <w:b/>
          <w:bCs/>
          <w:sz w:val="36"/>
          <w:szCs w:val="36"/>
          <w:rtl/>
        </w:rPr>
      </w:pPr>
      <w:r w:rsidRPr="003F3450">
        <w:rPr>
          <w:rFonts w:ascii="Traditional Arabic" w:hAnsi="Traditional Arabic" w:cs="Traditional Arabic"/>
          <w:b/>
          <w:bCs/>
          <w:sz w:val="36"/>
          <w:szCs w:val="36"/>
          <w:rtl/>
        </w:rPr>
        <w:t>6</w:t>
      </w:r>
      <w:r w:rsidRPr="00A03A23">
        <w:rPr>
          <w:rFonts w:ascii="Traditional Arabic" w:hAnsi="Traditional Arabic" w:cs="Traditional Arabic"/>
          <w:b/>
          <w:bCs/>
          <w:sz w:val="36"/>
          <w:szCs w:val="36"/>
          <w:rtl/>
        </w:rPr>
        <w:t xml:space="preserve">. تقنيات </w:t>
      </w:r>
      <w:r w:rsidRPr="00A03A23">
        <w:rPr>
          <w:rFonts w:ascii="Traditional Arabic" w:hAnsi="Traditional Arabic" w:cs="Traditional Arabic" w:hint="cs"/>
          <w:b/>
          <w:bCs/>
          <w:sz w:val="36"/>
          <w:szCs w:val="36"/>
          <w:rtl/>
        </w:rPr>
        <w:t xml:space="preserve">في </w:t>
      </w:r>
      <w:r w:rsidRPr="00A03A23">
        <w:rPr>
          <w:rFonts w:ascii="Traditional Arabic" w:hAnsi="Traditional Arabic" w:cs="Traditional Arabic"/>
          <w:b/>
          <w:bCs/>
          <w:sz w:val="36"/>
          <w:szCs w:val="36"/>
          <w:rtl/>
        </w:rPr>
        <w:t>تعلم</w:t>
      </w:r>
      <w:r w:rsidRPr="00A03A23">
        <w:rPr>
          <w:rFonts w:ascii="Traditional Arabic" w:hAnsi="Traditional Arabic" w:cs="Traditional Arabic" w:hint="cs"/>
          <w:b/>
          <w:bCs/>
          <w:sz w:val="36"/>
          <w:szCs w:val="36"/>
          <w:rtl/>
        </w:rPr>
        <w:t xml:space="preserve"> المفردات</w:t>
      </w:r>
      <w:r w:rsidRPr="00A03A23">
        <w:rPr>
          <w:rFonts w:ascii="Traditional Arabic" w:hAnsi="Traditional Arabic" w:cs="Traditional Arabic"/>
          <w:b/>
          <w:bCs/>
          <w:sz w:val="36"/>
          <w:szCs w:val="36"/>
          <w:rtl/>
        </w:rPr>
        <w:t xml:space="preserve"> </w:t>
      </w:r>
    </w:p>
    <w:p w:rsidR="00653F55" w:rsidRPr="00CF01AE" w:rsidRDefault="00653F55" w:rsidP="006F02F5">
      <w:pPr>
        <w:tabs>
          <w:tab w:val="left" w:pos="253"/>
        </w:tabs>
        <w:bidi/>
        <w:spacing w:after="0" w:line="360" w:lineRule="auto"/>
        <w:ind w:firstLine="283"/>
        <w:rPr>
          <w:rFonts w:ascii="Traditional Arabic" w:hAnsi="Traditional Arabic" w:cs="Traditional Arabic"/>
          <w:sz w:val="36"/>
          <w:szCs w:val="36"/>
        </w:rPr>
      </w:pPr>
      <w:r w:rsidRPr="00CF01AE">
        <w:rPr>
          <w:rFonts w:ascii="Traditional Arabic" w:hAnsi="Traditional Arabic" w:cs="Traditional Arabic"/>
          <w:sz w:val="36"/>
          <w:szCs w:val="36"/>
          <w:rtl/>
        </w:rPr>
        <w:t>أ. يعرض الكائنات المقصودة مثل إحضار العينة أو الكائن الأصلي.</w:t>
      </w:r>
    </w:p>
    <w:p w:rsidR="00653F55" w:rsidRPr="00CF01AE" w:rsidRDefault="00653F55" w:rsidP="006F02F5">
      <w:pPr>
        <w:tabs>
          <w:tab w:val="left" w:pos="253"/>
        </w:tabs>
        <w:bidi/>
        <w:spacing w:after="0" w:line="360" w:lineRule="auto"/>
        <w:ind w:firstLine="141"/>
        <w:rPr>
          <w:rFonts w:ascii="Traditional Arabic" w:hAnsi="Traditional Arabic" w:cs="Traditional Arabic"/>
          <w:sz w:val="36"/>
          <w:szCs w:val="36"/>
        </w:rPr>
      </w:pPr>
      <w:r w:rsidRPr="00CF01AE">
        <w:rPr>
          <w:rFonts w:ascii="Traditional Arabic" w:hAnsi="Traditional Arabic" w:cs="Traditional Arabic"/>
          <w:sz w:val="36"/>
          <w:szCs w:val="36"/>
          <w:rtl/>
        </w:rPr>
        <w:t xml:space="preserve">ب. يمكن أن يوضح معنى </w:t>
      </w:r>
      <w:r>
        <w:rPr>
          <w:rFonts w:ascii="Traditional Arabic" w:hAnsi="Traditional Arabic" w:cs="Traditional Arabic" w:hint="cs"/>
          <w:sz w:val="36"/>
          <w:szCs w:val="36"/>
          <w:rtl/>
        </w:rPr>
        <w:t>المفردات</w:t>
      </w:r>
      <w:r w:rsidRPr="00CF01AE">
        <w:rPr>
          <w:rFonts w:ascii="Traditional Arabic" w:hAnsi="Traditional Arabic" w:cs="Traditional Arabic"/>
          <w:sz w:val="36"/>
          <w:szCs w:val="36"/>
          <w:rtl/>
        </w:rPr>
        <w:t xml:space="preserve"> </w:t>
      </w:r>
      <w:r>
        <w:rPr>
          <w:rFonts w:ascii="Traditional Arabic" w:hAnsi="Traditional Arabic" w:cs="Traditional Arabic" w:hint="cs"/>
          <w:sz w:val="36"/>
          <w:szCs w:val="36"/>
          <w:rtl/>
        </w:rPr>
        <w:t>بتمثيل</w:t>
      </w:r>
      <w:r w:rsidRPr="00CF01AE">
        <w:rPr>
          <w:rFonts w:ascii="Traditional Arabic" w:hAnsi="Traditional Arabic" w:cs="Traditional Arabic"/>
          <w:sz w:val="36"/>
          <w:szCs w:val="36"/>
          <w:rtl/>
        </w:rPr>
        <w:t xml:space="preserve"> </w:t>
      </w:r>
    </w:p>
    <w:p w:rsidR="00653F55" w:rsidRPr="00CF01AE" w:rsidRDefault="00653F55" w:rsidP="006F02F5">
      <w:pPr>
        <w:tabs>
          <w:tab w:val="left" w:pos="253"/>
        </w:tabs>
        <w:bidi/>
        <w:spacing w:after="0" w:line="360" w:lineRule="auto"/>
        <w:ind w:firstLine="141"/>
        <w:rPr>
          <w:rFonts w:ascii="Traditional Arabic" w:hAnsi="Traditional Arabic" w:cs="Traditional Arabic"/>
          <w:sz w:val="36"/>
          <w:szCs w:val="36"/>
        </w:rPr>
      </w:pPr>
      <w:r w:rsidRPr="00CF01AE">
        <w:rPr>
          <w:rFonts w:ascii="Traditional Arabic" w:hAnsi="Traditional Arabic" w:cs="Traditional Arabic"/>
          <w:sz w:val="36"/>
          <w:szCs w:val="36"/>
          <w:rtl/>
        </w:rPr>
        <w:lastRenderedPageBreak/>
        <w:t>ج. إعطاء الكلمات (المرادفات)</w:t>
      </w:r>
    </w:p>
    <w:p w:rsidR="00653F55" w:rsidRPr="00CF01AE" w:rsidRDefault="00653F55" w:rsidP="006F02F5">
      <w:pPr>
        <w:tabs>
          <w:tab w:val="left" w:pos="253"/>
        </w:tabs>
        <w:bidi/>
        <w:spacing w:after="0" w:line="360" w:lineRule="auto"/>
        <w:ind w:firstLine="141"/>
        <w:rPr>
          <w:rFonts w:ascii="Traditional Arabic" w:hAnsi="Traditional Arabic" w:cs="Traditional Arabic"/>
          <w:sz w:val="36"/>
          <w:szCs w:val="36"/>
        </w:rPr>
      </w:pPr>
      <w:r>
        <w:rPr>
          <w:rFonts w:ascii="Traditional Arabic" w:hAnsi="Traditional Arabic" w:cs="Traditional Arabic"/>
          <w:sz w:val="36"/>
          <w:szCs w:val="36"/>
          <w:rtl/>
        </w:rPr>
        <w:t xml:space="preserve">د. </w:t>
      </w:r>
      <w:r>
        <w:rPr>
          <w:rFonts w:ascii="Traditional Arabic" w:hAnsi="Traditional Arabic" w:cs="Traditional Arabic" w:hint="cs"/>
          <w:sz w:val="36"/>
          <w:szCs w:val="36"/>
          <w:rtl/>
        </w:rPr>
        <w:t>إعطاء</w:t>
      </w:r>
      <w:r w:rsidRPr="00CF01AE">
        <w:rPr>
          <w:rFonts w:ascii="Traditional Arabic" w:hAnsi="Traditional Arabic" w:cs="Traditional Arabic"/>
          <w:sz w:val="36"/>
          <w:szCs w:val="36"/>
          <w:rtl/>
        </w:rPr>
        <w:t xml:space="preserve"> الكلم</w:t>
      </w:r>
      <w:r>
        <w:rPr>
          <w:rFonts w:ascii="Traditional Arabic" w:hAnsi="Traditional Arabic" w:cs="Traditional Arabic" w:hint="cs"/>
          <w:sz w:val="36"/>
          <w:szCs w:val="36"/>
          <w:rtl/>
        </w:rPr>
        <w:t>ات (المتضادات)</w:t>
      </w:r>
    </w:p>
    <w:p w:rsidR="00653F55" w:rsidRPr="00CF01AE" w:rsidRDefault="00653F55" w:rsidP="006F02F5">
      <w:pPr>
        <w:tabs>
          <w:tab w:val="left" w:pos="253"/>
        </w:tabs>
        <w:bidi/>
        <w:spacing w:after="0" w:line="360" w:lineRule="auto"/>
        <w:ind w:firstLine="141"/>
        <w:rPr>
          <w:rFonts w:ascii="Traditional Arabic" w:hAnsi="Traditional Arabic" w:cs="Traditional Arabic"/>
          <w:sz w:val="36"/>
          <w:szCs w:val="36"/>
        </w:rPr>
      </w:pPr>
      <w:r w:rsidRPr="00CF01AE">
        <w:rPr>
          <w:rFonts w:ascii="Traditional Arabic" w:hAnsi="Traditional Arabic" w:cs="Traditional Arabic"/>
          <w:sz w:val="36"/>
          <w:szCs w:val="36"/>
          <w:rtl/>
        </w:rPr>
        <w:t xml:space="preserve">ه. يوفر </w:t>
      </w:r>
      <w:r>
        <w:rPr>
          <w:rFonts w:ascii="Traditional Arabic" w:hAnsi="Traditional Arabic" w:cs="Traditional Arabic" w:hint="cs"/>
          <w:sz w:val="36"/>
          <w:szCs w:val="36"/>
          <w:rtl/>
        </w:rPr>
        <w:t>المعلم تداعي المعاني</w:t>
      </w:r>
    </w:p>
    <w:p w:rsidR="00653F55" w:rsidRPr="00CF01AE" w:rsidRDefault="00653F55" w:rsidP="006F02F5">
      <w:pPr>
        <w:tabs>
          <w:tab w:val="left" w:pos="253"/>
        </w:tabs>
        <w:bidi/>
        <w:spacing w:after="0" w:line="360" w:lineRule="auto"/>
        <w:ind w:firstLine="141"/>
        <w:rPr>
          <w:rFonts w:ascii="Traditional Arabic" w:hAnsi="Traditional Arabic" w:cs="Traditional Arabic"/>
          <w:sz w:val="36"/>
          <w:szCs w:val="36"/>
          <w:rtl/>
        </w:rPr>
      </w:pPr>
      <w:r w:rsidRPr="00CF01AE">
        <w:rPr>
          <w:rFonts w:ascii="Traditional Arabic" w:hAnsi="Traditional Arabic" w:cs="Traditional Arabic"/>
          <w:sz w:val="36"/>
          <w:szCs w:val="36"/>
          <w:rtl/>
        </w:rPr>
        <w:t xml:space="preserve">و. </w:t>
      </w:r>
      <w:r>
        <w:rPr>
          <w:rFonts w:ascii="Traditional Arabic" w:hAnsi="Traditional Arabic" w:cs="Traditional Arabic" w:hint="cs"/>
          <w:sz w:val="36"/>
          <w:szCs w:val="36"/>
          <w:rtl/>
        </w:rPr>
        <w:t>ذكر الأصل الكلمة</w:t>
      </w:r>
    </w:p>
    <w:p w:rsidR="00653F55" w:rsidRPr="00CF01AE" w:rsidRDefault="00653F55" w:rsidP="006F02F5">
      <w:pPr>
        <w:tabs>
          <w:tab w:val="left" w:pos="253"/>
        </w:tabs>
        <w:bidi/>
        <w:spacing w:after="0" w:line="360" w:lineRule="auto"/>
        <w:ind w:firstLine="141"/>
        <w:rPr>
          <w:rFonts w:ascii="Traditional Arabic" w:hAnsi="Traditional Arabic" w:cs="Traditional Arabic"/>
          <w:sz w:val="36"/>
          <w:szCs w:val="36"/>
          <w:rtl/>
        </w:rPr>
      </w:pPr>
      <w:r>
        <w:rPr>
          <w:rFonts w:ascii="Traditional Arabic" w:hAnsi="Traditional Arabic" w:cs="Traditional Arabic"/>
          <w:sz w:val="36"/>
          <w:szCs w:val="36"/>
          <w:rtl/>
        </w:rPr>
        <w:t>ز. اطلب من الطلاب</w:t>
      </w:r>
      <w:r>
        <w:rPr>
          <w:rFonts w:ascii="Traditional Arabic" w:hAnsi="Traditional Arabic" w:cs="Traditional Arabic" w:hint="cs"/>
          <w:sz w:val="36"/>
          <w:szCs w:val="36"/>
          <w:rtl/>
        </w:rPr>
        <w:t xml:space="preserve"> أن يقرؤا</w:t>
      </w:r>
      <w:r>
        <w:rPr>
          <w:rFonts w:ascii="Traditional Arabic" w:hAnsi="Traditional Arabic" w:cs="Traditional Arabic"/>
          <w:sz w:val="36"/>
          <w:szCs w:val="36"/>
          <w:rtl/>
        </w:rPr>
        <w:t xml:space="preserve"> تكرار </w:t>
      </w:r>
    </w:p>
    <w:p w:rsidR="00653F55" w:rsidRPr="00CF01AE" w:rsidRDefault="00653F55" w:rsidP="006F02F5">
      <w:pPr>
        <w:tabs>
          <w:tab w:val="left" w:pos="253"/>
        </w:tabs>
        <w:bidi/>
        <w:spacing w:after="0" w:line="360" w:lineRule="auto"/>
        <w:rPr>
          <w:rFonts w:ascii="Traditional Arabic" w:hAnsi="Traditional Arabic" w:cs="Traditional Arabic"/>
          <w:sz w:val="36"/>
          <w:szCs w:val="36"/>
        </w:rPr>
      </w:pPr>
      <w:r w:rsidRPr="00CF01AE">
        <w:rPr>
          <w:rFonts w:ascii="Traditional Arabic" w:hAnsi="Traditional Arabic" w:cs="Traditional Arabic"/>
          <w:sz w:val="36"/>
          <w:szCs w:val="36"/>
          <w:rtl/>
        </w:rPr>
        <w:t>ح. افتح وابحث عن معنى الكلمات في القاموس</w:t>
      </w:r>
    </w:p>
    <w:p w:rsidR="00653F55" w:rsidRDefault="00653F55" w:rsidP="006F02F5">
      <w:pPr>
        <w:tabs>
          <w:tab w:val="left" w:pos="253"/>
        </w:tabs>
        <w:bidi/>
        <w:spacing w:after="0" w:line="360" w:lineRule="auto"/>
        <w:rPr>
          <w:rFonts w:ascii="Traditional Arabic" w:hAnsi="Traditional Arabic" w:cs="Traditional Arabic"/>
          <w:sz w:val="36"/>
          <w:szCs w:val="36"/>
        </w:rPr>
      </w:pPr>
      <w:r w:rsidRPr="00CF01AE">
        <w:rPr>
          <w:rFonts w:ascii="Traditional Arabic" w:hAnsi="Traditional Arabic" w:cs="Traditional Arabic"/>
          <w:sz w:val="36"/>
          <w:szCs w:val="36"/>
          <w:rtl/>
        </w:rPr>
        <w:t>ط. ترجمة المفردات في اللغة الأم</w:t>
      </w:r>
      <w:r w:rsidRPr="00CF01AE">
        <w:rPr>
          <w:rStyle w:val="FootnoteReference"/>
          <w:rFonts w:ascii="Traditional Arabic" w:hAnsi="Traditional Arabic" w:cs="Traditional Arabic"/>
          <w:sz w:val="36"/>
          <w:szCs w:val="36"/>
          <w:rtl/>
        </w:rPr>
        <w:footnoteReference w:id="30"/>
      </w:r>
    </w:p>
    <w:p w:rsidR="00653F55" w:rsidRPr="00A03A23" w:rsidRDefault="00653F55" w:rsidP="006F02F5">
      <w:pPr>
        <w:bidi/>
        <w:spacing w:after="0" w:line="36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7. </w:t>
      </w:r>
      <w:r>
        <w:rPr>
          <w:rFonts w:ascii="Traditional Arabic" w:hAnsi="Traditional Arabic" w:cs="Traditional Arabic"/>
          <w:b/>
          <w:bCs/>
          <w:sz w:val="36"/>
          <w:szCs w:val="36"/>
          <w:rtl/>
        </w:rPr>
        <w:t>تطوير المفردات</w:t>
      </w:r>
      <w:r w:rsidRPr="00A03A23">
        <w:rPr>
          <w:rFonts w:ascii="Traditional Arabic" w:hAnsi="Traditional Arabic" w:cs="Traditional Arabic"/>
          <w:b/>
          <w:bCs/>
          <w:sz w:val="36"/>
          <w:szCs w:val="36"/>
          <w:rtl/>
        </w:rPr>
        <w:t xml:space="preserve">: </w:t>
      </w:r>
    </w:p>
    <w:p w:rsidR="00653F55" w:rsidRPr="00CF01AE" w:rsidRDefault="00653F55" w:rsidP="006F02F5">
      <w:pPr>
        <w:pStyle w:val="ListParagraph"/>
        <w:numPr>
          <w:ilvl w:val="0"/>
          <w:numId w:val="9"/>
        </w:numPr>
        <w:bidi/>
        <w:spacing w:after="0" w:line="360" w:lineRule="auto"/>
        <w:jc w:val="both"/>
        <w:rPr>
          <w:rFonts w:ascii="Traditional Arabic" w:hAnsi="Traditional Arabic" w:cs="Traditional Arabic"/>
          <w:sz w:val="36"/>
          <w:szCs w:val="36"/>
        </w:rPr>
      </w:pPr>
      <w:r w:rsidRPr="00CF01AE">
        <w:rPr>
          <w:rFonts w:ascii="Traditional Arabic" w:hAnsi="Traditional Arabic" w:cs="Traditional Arabic"/>
          <w:sz w:val="36"/>
          <w:szCs w:val="36"/>
          <w:rtl/>
        </w:rPr>
        <w:t xml:space="preserve">وفر لطالب صورا ملونة وموضحة، والب إليه أن يقوم بسرد قصة حول تللك الصور </w:t>
      </w:r>
    </w:p>
    <w:p w:rsidR="00653F55" w:rsidRPr="00CF01AE" w:rsidRDefault="00653F55" w:rsidP="006F02F5">
      <w:pPr>
        <w:pStyle w:val="ListParagraph"/>
        <w:numPr>
          <w:ilvl w:val="0"/>
          <w:numId w:val="9"/>
        </w:numPr>
        <w:bidi/>
        <w:spacing w:after="0" w:line="360" w:lineRule="auto"/>
        <w:jc w:val="both"/>
        <w:rPr>
          <w:rFonts w:ascii="Traditional Arabic" w:hAnsi="Traditional Arabic" w:cs="Traditional Arabic"/>
          <w:sz w:val="36"/>
          <w:szCs w:val="36"/>
        </w:rPr>
      </w:pPr>
      <w:r w:rsidRPr="00CF01AE">
        <w:rPr>
          <w:rFonts w:ascii="Traditional Arabic" w:hAnsi="Traditional Arabic" w:cs="Traditional Arabic"/>
          <w:sz w:val="36"/>
          <w:szCs w:val="36"/>
          <w:rtl/>
        </w:rPr>
        <w:t>قدّم كلمة لطالب، و اطلب إليه أن يضع قائمة بالكلمات المشابهة لهذه الكلمة من حيث المعنى، ومن ثم شجعه بالاحتفاظ بهذه الكلمات في دفتر خاصة لكي يستخدمها حينما يود أن يكتب قصصا مختلفة</w:t>
      </w:r>
    </w:p>
    <w:p w:rsidR="00653F55" w:rsidRPr="00CF01AE" w:rsidRDefault="00653F55" w:rsidP="006F02F5">
      <w:pPr>
        <w:pStyle w:val="ListParagraph"/>
        <w:numPr>
          <w:ilvl w:val="0"/>
          <w:numId w:val="9"/>
        </w:numPr>
        <w:bidi/>
        <w:spacing w:after="0" w:line="360" w:lineRule="auto"/>
        <w:jc w:val="both"/>
        <w:rPr>
          <w:rFonts w:ascii="Traditional Arabic" w:hAnsi="Traditional Arabic" w:cs="Traditional Arabic"/>
          <w:sz w:val="36"/>
          <w:szCs w:val="36"/>
        </w:rPr>
      </w:pPr>
      <w:r w:rsidRPr="00CF01AE">
        <w:rPr>
          <w:rFonts w:ascii="Traditional Arabic" w:hAnsi="Traditional Arabic" w:cs="Traditional Arabic"/>
          <w:sz w:val="36"/>
          <w:szCs w:val="36"/>
          <w:rtl/>
        </w:rPr>
        <w:lastRenderedPageBreak/>
        <w:t>أعطى الطلب كلمة لها معنيان واطلب إليه أن يحدد متى تستخدم هذه الكلمة بمعنىا مختلفة، وبعد ذلك ناقش تللك المعاني مع الطالب</w:t>
      </w:r>
    </w:p>
    <w:p w:rsidR="00653F55" w:rsidRPr="00DB5DA0" w:rsidRDefault="00653F55" w:rsidP="006F02F5">
      <w:pPr>
        <w:pStyle w:val="ListParagraph"/>
        <w:numPr>
          <w:ilvl w:val="0"/>
          <w:numId w:val="9"/>
        </w:numPr>
        <w:tabs>
          <w:tab w:val="left" w:pos="253"/>
        </w:tabs>
        <w:bidi/>
        <w:spacing w:after="0" w:line="360" w:lineRule="auto"/>
        <w:rPr>
          <w:rFonts w:ascii="Traditional Arabic" w:hAnsi="Traditional Arabic" w:cs="Traditional Arabic"/>
          <w:sz w:val="36"/>
          <w:szCs w:val="36"/>
        </w:rPr>
      </w:pPr>
      <w:r w:rsidRPr="00CF01AE">
        <w:rPr>
          <w:rFonts w:ascii="Traditional Arabic" w:hAnsi="Traditional Arabic" w:cs="Traditional Arabic"/>
          <w:sz w:val="36"/>
          <w:szCs w:val="36"/>
          <w:rtl/>
        </w:rPr>
        <w:t>أعط الطالب قائمة من معاني الكلمات وقائمة أخرى من الكلمات لكي يطابق ما بيت القائمتين معا، ولكي يكون هذه النشاط ذا معنى في تحدي الطلب، اختر لهة معان غير مألوفة</w:t>
      </w:r>
      <w:r w:rsidRPr="00CF01AE">
        <w:rPr>
          <w:rFonts w:ascii="Traditional Arabic" w:hAnsi="Traditional Arabic" w:cs="Traditional Arabic"/>
          <w:b/>
          <w:bCs/>
          <w:sz w:val="36"/>
          <w:szCs w:val="36"/>
          <w:rtl/>
        </w:rPr>
        <w:t>.</w:t>
      </w:r>
      <w:r w:rsidRPr="00CF01AE">
        <w:rPr>
          <w:rStyle w:val="FootnoteReference"/>
          <w:rFonts w:ascii="Traditional Arabic" w:hAnsi="Traditional Arabic" w:cs="Traditional Arabic"/>
          <w:b/>
          <w:bCs/>
          <w:sz w:val="36"/>
          <w:szCs w:val="36"/>
          <w:rtl/>
        </w:rPr>
        <w:footnoteReference w:id="31"/>
      </w:r>
    </w:p>
    <w:p w:rsidR="006F02F5" w:rsidRPr="00A03A23" w:rsidRDefault="00653F55" w:rsidP="009C01CD">
      <w:pPr>
        <w:tabs>
          <w:tab w:val="left" w:pos="253"/>
        </w:tabs>
        <w:bidi/>
        <w:spacing w:after="0" w:line="36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sidRPr="00A03A23">
        <w:rPr>
          <w:rFonts w:ascii="Traditional Arabic" w:hAnsi="Traditional Arabic" w:cs="Traditional Arabic"/>
          <w:sz w:val="36"/>
          <w:szCs w:val="36"/>
          <w:rtl/>
        </w:rPr>
        <w:t>لذلك</w:t>
      </w:r>
      <w:r>
        <w:rPr>
          <w:rFonts w:ascii="Traditional Arabic" w:hAnsi="Traditional Arabic" w:cs="Traditional Arabic"/>
          <w:sz w:val="36"/>
          <w:szCs w:val="36"/>
          <w:rtl/>
        </w:rPr>
        <w:t>، لتطوير المفردات</w:t>
      </w:r>
      <w:r w:rsidRPr="00A03A23">
        <w:rPr>
          <w:rFonts w:ascii="Traditional Arabic" w:hAnsi="Traditional Arabic" w:cs="Traditional Arabic"/>
          <w:sz w:val="36"/>
          <w:szCs w:val="36"/>
          <w:rtl/>
        </w:rPr>
        <w:t>، من الضروري وج</w:t>
      </w:r>
      <w:r>
        <w:rPr>
          <w:rFonts w:ascii="Traditional Arabic" w:hAnsi="Traditional Arabic" w:cs="Traditional Arabic"/>
          <w:sz w:val="36"/>
          <w:szCs w:val="36"/>
          <w:rtl/>
        </w:rPr>
        <w:t>ود وسائط تعليمية مثيرة للاهتمام، مثل الصور، إلى جانب وسائل الإعلام، هناك أيض</w:t>
      </w:r>
      <w:r w:rsidRPr="00A03A23">
        <w:rPr>
          <w:rFonts w:ascii="Traditional Arabic" w:hAnsi="Traditional Arabic" w:cs="Traditional Arabic"/>
          <w:sz w:val="36"/>
          <w:szCs w:val="36"/>
          <w:rtl/>
        </w:rPr>
        <w:t>ا حاجة لاستراتيجيات التعلم حتى يتمكن الطلاب من فهم مواد التعلم باللغة العربية بسهولة أكبر</w:t>
      </w:r>
      <w:r>
        <w:rPr>
          <w:rFonts w:ascii="Traditional Arabic" w:hAnsi="Traditional Arabic" w:cs="Traditional Arabic" w:hint="cs"/>
          <w:sz w:val="36"/>
          <w:szCs w:val="36"/>
          <w:rtl/>
        </w:rPr>
        <w:t>.</w:t>
      </w:r>
    </w:p>
    <w:p w:rsidR="00653F55" w:rsidRPr="00A03A23" w:rsidRDefault="00653F55" w:rsidP="003F3450">
      <w:pPr>
        <w:pStyle w:val="ListParagraph"/>
        <w:numPr>
          <w:ilvl w:val="0"/>
          <w:numId w:val="15"/>
        </w:numPr>
        <w:bidi/>
        <w:spacing w:after="0" w:line="360" w:lineRule="auto"/>
        <w:ind w:left="113" w:hanging="325"/>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 </w:t>
      </w:r>
      <w:r w:rsidRPr="00A03A23">
        <w:rPr>
          <w:rFonts w:ascii="Traditional Arabic" w:hAnsi="Traditional Arabic" w:cs="Traditional Arabic" w:hint="cs"/>
          <w:b/>
          <w:bCs/>
          <w:sz w:val="36"/>
          <w:szCs w:val="36"/>
          <w:rtl/>
        </w:rPr>
        <w:t>الوسيلة التعليمية (كتاب المجسم)</w:t>
      </w:r>
    </w:p>
    <w:p w:rsidR="00653F55" w:rsidRPr="004465C9" w:rsidRDefault="00653F55" w:rsidP="006F02F5">
      <w:pPr>
        <w:pStyle w:val="ListParagraph"/>
        <w:numPr>
          <w:ilvl w:val="0"/>
          <w:numId w:val="16"/>
        </w:numPr>
        <w:bidi/>
        <w:spacing w:after="0" w:line="360" w:lineRule="auto"/>
        <w:ind w:hanging="390"/>
        <w:jc w:val="both"/>
        <w:rPr>
          <w:rFonts w:ascii="Traditional Arabic" w:hAnsi="Traditional Arabic" w:cs="Traditional Arabic"/>
          <w:b/>
          <w:bCs/>
          <w:sz w:val="36"/>
          <w:szCs w:val="36"/>
        </w:rPr>
      </w:pPr>
      <w:r w:rsidRPr="00A03A23">
        <w:rPr>
          <w:rFonts w:ascii="Traditional Arabic" w:hAnsi="Traditional Arabic" w:cs="Traditional Arabic" w:hint="cs"/>
          <w:b/>
          <w:bCs/>
          <w:sz w:val="36"/>
          <w:szCs w:val="36"/>
          <w:rtl/>
        </w:rPr>
        <w:t>مفهوم كتاب المجسم</w:t>
      </w:r>
    </w:p>
    <w:p w:rsidR="00653F55" w:rsidRDefault="00653F55" w:rsidP="006F02F5">
      <w:pPr>
        <w:pStyle w:val="ListParagraph"/>
        <w:bidi/>
        <w:spacing w:after="0" w:line="360" w:lineRule="auto"/>
        <w:ind w:left="0" w:firstLine="709"/>
        <w:jc w:val="both"/>
        <w:rPr>
          <w:rFonts w:ascii="Traditional Arabic" w:hAnsi="Traditional Arabic" w:cs="Traditional Arabic"/>
          <w:sz w:val="36"/>
          <w:szCs w:val="36"/>
          <w:rtl/>
        </w:rPr>
      </w:pPr>
      <w:r>
        <w:rPr>
          <w:rFonts w:ascii="Traditional Arabic" w:hAnsi="Traditional Arabic" w:cs="Traditional Arabic" w:hint="cs"/>
          <w:sz w:val="36"/>
          <w:szCs w:val="36"/>
          <w:rtl/>
        </w:rPr>
        <w:t>قال</w:t>
      </w:r>
      <w:r w:rsidRPr="004465C9">
        <w:rPr>
          <w:rFonts w:ascii="Traditional Arabic" w:hAnsi="Traditional Arabic" w:cs="Traditional Arabic"/>
          <w:sz w:val="36"/>
          <w:szCs w:val="36"/>
          <w:rtl/>
        </w:rPr>
        <w:t xml:space="preserve"> </w:t>
      </w:r>
      <w:r w:rsidRPr="00C15E9C">
        <w:rPr>
          <w:rFonts w:ascii="Times New Roman" w:hAnsi="Times New Roman" w:cs="Times New Roman"/>
          <w:sz w:val="24"/>
          <w:szCs w:val="24"/>
        </w:rPr>
        <w:t>Dzanada</w:t>
      </w:r>
      <w:r w:rsidRPr="004465C9">
        <w:rPr>
          <w:rFonts w:ascii="Traditional Arabic" w:hAnsi="Traditional Arabic" w:cs="Traditional Arabic"/>
          <w:sz w:val="36"/>
          <w:szCs w:val="36"/>
          <w:rtl/>
        </w:rPr>
        <w:t xml:space="preserve">، فإن </w:t>
      </w:r>
      <w:r>
        <w:rPr>
          <w:rFonts w:ascii="Traditional Arabic" w:hAnsi="Traditional Arabic" w:cs="Traditional Arabic" w:hint="cs"/>
          <w:sz w:val="36"/>
          <w:szCs w:val="36"/>
          <w:rtl/>
        </w:rPr>
        <w:t xml:space="preserve">كتاب المجسم </w:t>
      </w:r>
      <w:r w:rsidRPr="004465C9">
        <w:rPr>
          <w:rFonts w:ascii="Traditional Arabic" w:hAnsi="Traditional Arabic" w:cs="Traditional Arabic"/>
          <w:sz w:val="36"/>
          <w:szCs w:val="36"/>
          <w:rtl/>
        </w:rPr>
        <w:t xml:space="preserve">هو كتاب يحتوي </w:t>
      </w:r>
      <w:r>
        <w:rPr>
          <w:rFonts w:ascii="Traditional Arabic" w:hAnsi="Traditional Arabic" w:cs="Traditional Arabic"/>
          <w:sz w:val="36"/>
          <w:szCs w:val="36"/>
          <w:rtl/>
        </w:rPr>
        <w:t xml:space="preserve">على أجزاء </w:t>
      </w:r>
      <w:r>
        <w:rPr>
          <w:rFonts w:ascii="Traditional Arabic" w:hAnsi="Traditional Arabic" w:cs="Traditional Arabic" w:hint="cs"/>
          <w:sz w:val="36"/>
          <w:szCs w:val="36"/>
          <w:rtl/>
        </w:rPr>
        <w:t>المتحركة</w:t>
      </w:r>
      <w:r>
        <w:rPr>
          <w:rFonts w:ascii="Traditional Arabic" w:hAnsi="Traditional Arabic" w:cs="Traditional Arabic"/>
          <w:sz w:val="36"/>
          <w:szCs w:val="36"/>
          <w:rtl/>
        </w:rPr>
        <w:t xml:space="preserve"> أو </w:t>
      </w:r>
      <w:r>
        <w:rPr>
          <w:rFonts w:ascii="Traditional Arabic" w:hAnsi="Traditional Arabic" w:cs="Traditional Arabic" w:hint="cs"/>
          <w:sz w:val="36"/>
          <w:szCs w:val="36"/>
          <w:rtl/>
        </w:rPr>
        <w:t>له</w:t>
      </w:r>
      <w:r w:rsidRPr="004465C9">
        <w:rPr>
          <w:rFonts w:ascii="Traditional Arabic" w:hAnsi="Traditional Arabic" w:cs="Traditional Arabic"/>
          <w:sz w:val="36"/>
          <w:szCs w:val="36"/>
          <w:rtl/>
        </w:rPr>
        <w:t xml:space="preserve"> عناصر </w:t>
      </w:r>
      <w:r>
        <w:rPr>
          <w:rFonts w:ascii="Traditional Arabic" w:hAnsi="Traditional Arabic" w:cs="Traditional Arabic" w:hint="cs"/>
          <w:sz w:val="36"/>
          <w:szCs w:val="36"/>
          <w:rtl/>
        </w:rPr>
        <w:t>ال</w:t>
      </w:r>
      <w:r>
        <w:rPr>
          <w:rFonts w:ascii="Traditional Arabic" w:hAnsi="Traditional Arabic" w:cs="Traditional Arabic"/>
          <w:sz w:val="36"/>
          <w:szCs w:val="36"/>
          <w:rtl/>
        </w:rPr>
        <w:t>ثلاث</w:t>
      </w:r>
      <w:r>
        <w:rPr>
          <w:rFonts w:ascii="Traditional Arabic" w:hAnsi="Traditional Arabic" w:cs="Traditional Arabic" w:hint="cs"/>
          <w:sz w:val="36"/>
          <w:szCs w:val="36"/>
          <w:rtl/>
        </w:rPr>
        <w:t>ية</w:t>
      </w:r>
      <w:r w:rsidRPr="004465C9">
        <w:rPr>
          <w:rFonts w:ascii="Traditional Arabic" w:hAnsi="Traditional Arabic" w:cs="Traditional Arabic"/>
          <w:sz w:val="36"/>
          <w:szCs w:val="36"/>
          <w:rtl/>
        </w:rPr>
        <w:t xml:space="preserve"> الأبعاد وتوفير ت</w:t>
      </w:r>
      <w:r>
        <w:rPr>
          <w:rFonts w:ascii="Traditional Arabic" w:hAnsi="Traditional Arabic" w:cs="Traditional Arabic"/>
          <w:sz w:val="36"/>
          <w:szCs w:val="36"/>
          <w:rtl/>
        </w:rPr>
        <w:t>صور للقصص المثيرة للاهتمام بدء</w:t>
      </w:r>
      <w:r>
        <w:rPr>
          <w:rFonts w:ascii="Traditional Arabic" w:hAnsi="Traditional Arabic" w:cs="Traditional Arabic" w:hint="cs"/>
          <w:sz w:val="36"/>
          <w:szCs w:val="36"/>
          <w:rtl/>
        </w:rPr>
        <w:t>ا</w:t>
      </w:r>
      <w:r w:rsidRPr="004465C9">
        <w:rPr>
          <w:rFonts w:ascii="Traditional Arabic" w:hAnsi="Traditional Arabic" w:cs="Traditional Arabic"/>
          <w:sz w:val="36"/>
          <w:szCs w:val="36"/>
          <w:rtl/>
        </w:rPr>
        <w:t xml:space="preserve"> من عرض الصور المتحركة عند فتح الصفحة</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id="32"/>
      </w:r>
    </w:p>
    <w:p w:rsidR="00653F55" w:rsidRDefault="00653F55" w:rsidP="006F02F5">
      <w:pPr>
        <w:bidi/>
        <w:spacing w:after="0" w:line="360" w:lineRule="auto"/>
        <w:ind w:firstLine="567"/>
        <w:jc w:val="both"/>
        <w:rPr>
          <w:rFonts w:ascii="Traditional Arabic" w:hAnsi="Traditional Arabic" w:cs="Traditional Arabic"/>
          <w:sz w:val="36"/>
          <w:szCs w:val="36"/>
        </w:rPr>
      </w:pPr>
      <w:r>
        <w:rPr>
          <w:rFonts w:ascii="Traditional Arabic" w:hAnsi="Traditional Arabic" w:cs="Traditional Arabic" w:hint="cs"/>
          <w:sz w:val="36"/>
          <w:szCs w:val="36"/>
          <w:rtl/>
        </w:rPr>
        <w:lastRenderedPageBreak/>
        <w:t xml:space="preserve">كتاب المجسم قال جاتو </w:t>
      </w:r>
      <w:r>
        <w:rPr>
          <w:rFonts w:ascii="Traditional Arabic" w:hAnsi="Traditional Arabic" w:cs="Traditional Arabic"/>
          <w:sz w:val="36"/>
          <w:szCs w:val="36"/>
          <w:rtl/>
        </w:rPr>
        <w:t>هو كتاب يعرض صفحات</w:t>
      </w:r>
      <w:r w:rsidRPr="00B436F8">
        <w:rPr>
          <w:rFonts w:ascii="Traditional Arabic" w:hAnsi="Traditional Arabic" w:cs="Traditional Arabic"/>
          <w:sz w:val="36"/>
          <w:szCs w:val="36"/>
          <w:rtl/>
        </w:rPr>
        <w:t xml:space="preserve"> الكتب التي توجد بها طيات من الصور المقطوعة والتي تشكل طبقة ثلاثية الأبعاد يمك</w:t>
      </w:r>
      <w:r>
        <w:rPr>
          <w:rFonts w:ascii="Traditional Arabic" w:hAnsi="Traditional Arabic" w:cs="Traditional Arabic"/>
          <w:sz w:val="36"/>
          <w:szCs w:val="36"/>
          <w:rtl/>
        </w:rPr>
        <w:t>ن نقلها حتى لا يكون القارئ مملا</w:t>
      </w:r>
      <w:r w:rsidRPr="00B436F8">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id="33"/>
      </w:r>
      <w:r>
        <w:rPr>
          <w:rFonts w:ascii="Traditional Arabic" w:hAnsi="Traditional Arabic" w:cs="Traditional Arabic"/>
          <w:sz w:val="36"/>
          <w:szCs w:val="36"/>
        </w:rPr>
        <w:t xml:space="preserve"> </w:t>
      </w:r>
    </w:p>
    <w:p w:rsidR="006F02F5" w:rsidRPr="006F02F5" w:rsidRDefault="00653F55" w:rsidP="006F02F5">
      <w:pPr>
        <w:bidi/>
        <w:spacing w:after="0" w:line="360" w:lineRule="auto"/>
        <w:ind w:firstLine="567"/>
        <w:jc w:val="both"/>
        <w:rPr>
          <w:rFonts w:ascii="Traditional Arabic" w:hAnsi="Traditional Arabic" w:cs="Traditional Arabic"/>
          <w:sz w:val="36"/>
          <w:szCs w:val="36"/>
          <w:rtl/>
        </w:rPr>
      </w:pPr>
      <w:r>
        <w:rPr>
          <w:rFonts w:ascii="Traditional Arabic" w:hAnsi="Traditional Arabic" w:cs="Traditional Arabic"/>
          <w:sz w:val="36"/>
          <w:szCs w:val="36"/>
          <w:rtl/>
          <w:lang w:val="en-US"/>
        </w:rPr>
        <w:t>لذلك</w:t>
      </w:r>
      <w:r w:rsidRPr="001C1E59">
        <w:rPr>
          <w:rFonts w:ascii="Traditional Arabic" w:hAnsi="Traditional Arabic" w:cs="Traditional Arabic"/>
          <w:sz w:val="36"/>
          <w:szCs w:val="36"/>
          <w:rtl/>
          <w:lang w:val="en-US"/>
        </w:rPr>
        <w:t>، كتاب منبثق أو كتاب منبثق هو كتاب يحتوي على صور مثيرة للاهتمام مثل الصور المتحركة أو الصور التي تنشأ عند فتح صفحات الكتاب</w:t>
      </w:r>
      <w:r w:rsidRPr="001C1E59">
        <w:rPr>
          <w:rFonts w:ascii="Traditional Arabic" w:hAnsi="Traditional Arabic" w:cs="Traditional Arabic"/>
          <w:sz w:val="36"/>
          <w:szCs w:val="36"/>
          <w:lang w:val="en-US"/>
        </w:rPr>
        <w:t>.</w:t>
      </w:r>
    </w:p>
    <w:p w:rsidR="00653F55" w:rsidRPr="00A03A23" w:rsidRDefault="00653F55" w:rsidP="006F02F5">
      <w:pPr>
        <w:pStyle w:val="ListParagraph"/>
        <w:numPr>
          <w:ilvl w:val="0"/>
          <w:numId w:val="16"/>
        </w:numPr>
        <w:bidi/>
        <w:spacing w:after="0" w:line="360" w:lineRule="auto"/>
        <w:ind w:left="395" w:hanging="425"/>
        <w:jc w:val="both"/>
        <w:rPr>
          <w:rFonts w:ascii="Traditional Arabic" w:hAnsi="Traditional Arabic" w:cs="Traditional Arabic"/>
          <w:b/>
          <w:bCs/>
          <w:sz w:val="36"/>
          <w:szCs w:val="36"/>
        </w:rPr>
      </w:pPr>
      <w:r>
        <w:rPr>
          <w:rFonts w:ascii="Traditional Arabic" w:hAnsi="Traditional Arabic" w:cs="Traditional Arabic"/>
          <w:b/>
          <w:bCs/>
          <w:sz w:val="36"/>
          <w:szCs w:val="36"/>
          <w:rtl/>
        </w:rPr>
        <w:t xml:space="preserve">أنواع </w:t>
      </w:r>
      <w:r w:rsidRPr="00A03A23">
        <w:rPr>
          <w:rFonts w:ascii="Traditional Arabic" w:hAnsi="Traditional Arabic" w:cs="Traditional Arabic"/>
          <w:b/>
          <w:bCs/>
          <w:sz w:val="36"/>
          <w:szCs w:val="36"/>
          <w:rtl/>
        </w:rPr>
        <w:t>ك</w:t>
      </w:r>
      <w:r>
        <w:rPr>
          <w:rFonts w:ascii="Traditional Arabic" w:hAnsi="Traditional Arabic" w:cs="Traditional Arabic"/>
          <w:b/>
          <w:bCs/>
          <w:sz w:val="36"/>
          <w:szCs w:val="36"/>
          <w:rtl/>
        </w:rPr>
        <w:t>ت</w:t>
      </w:r>
      <w:r>
        <w:rPr>
          <w:rFonts w:ascii="Traditional Arabic" w:hAnsi="Traditional Arabic" w:cs="Traditional Arabic" w:hint="cs"/>
          <w:b/>
          <w:bCs/>
          <w:sz w:val="36"/>
          <w:szCs w:val="36"/>
          <w:rtl/>
        </w:rPr>
        <w:t>اب</w:t>
      </w:r>
      <w:r w:rsidRPr="00A03A23">
        <w:rPr>
          <w:rFonts w:ascii="Traditional Arabic" w:hAnsi="Traditional Arabic" w:cs="Traditional Arabic"/>
          <w:b/>
          <w:bCs/>
          <w:sz w:val="36"/>
          <w:szCs w:val="36"/>
          <w:rtl/>
        </w:rPr>
        <w:t xml:space="preserve"> الم</w:t>
      </w:r>
      <w:r w:rsidRPr="00A03A23">
        <w:rPr>
          <w:rFonts w:ascii="Traditional Arabic" w:hAnsi="Traditional Arabic" w:cs="Traditional Arabic" w:hint="cs"/>
          <w:b/>
          <w:bCs/>
          <w:sz w:val="36"/>
          <w:szCs w:val="36"/>
          <w:rtl/>
        </w:rPr>
        <w:t>جسم</w:t>
      </w:r>
    </w:p>
    <w:p w:rsidR="00653F55" w:rsidRPr="0030074F" w:rsidRDefault="00653F55" w:rsidP="006F02F5">
      <w:pPr>
        <w:bidi/>
        <w:spacing w:after="0" w:line="360" w:lineRule="auto"/>
        <w:ind w:firstLine="426"/>
        <w:jc w:val="both"/>
        <w:rPr>
          <w:rFonts w:ascii="Traditional Arabic" w:hAnsi="Traditional Arabic" w:cs="Traditional Arabic"/>
          <w:sz w:val="36"/>
          <w:szCs w:val="36"/>
          <w:rtl/>
        </w:rPr>
      </w:pPr>
      <w:r w:rsidRPr="0030074F">
        <w:rPr>
          <w:rFonts w:ascii="Traditional Arabic" w:hAnsi="Traditional Arabic" w:cs="Traditional Arabic"/>
          <w:sz w:val="36"/>
          <w:szCs w:val="36"/>
          <w:rtl/>
        </w:rPr>
        <w:t xml:space="preserve">هناك </w:t>
      </w:r>
      <w:r>
        <w:rPr>
          <w:rFonts w:ascii="Traditional Arabic" w:hAnsi="Traditional Arabic" w:cs="Traditional Arabic" w:hint="cs"/>
          <w:sz w:val="36"/>
          <w:szCs w:val="36"/>
          <w:rtl/>
        </w:rPr>
        <w:t>أنواع من كتاب المجسم</w:t>
      </w:r>
      <w:r>
        <w:rPr>
          <w:rFonts w:ascii="Traditional Arabic" w:hAnsi="Traditional Arabic" w:cs="Traditional Arabic"/>
          <w:sz w:val="36"/>
          <w:szCs w:val="36"/>
          <w:rtl/>
        </w:rPr>
        <w:t>، التي كتبها</w:t>
      </w:r>
      <w:r>
        <w:rPr>
          <w:rFonts w:ascii="Traditional Arabic" w:hAnsi="Traditional Arabic" w:cs="Traditional Arabic" w:hint="cs"/>
          <w:sz w:val="36"/>
          <w:szCs w:val="36"/>
          <w:rtl/>
        </w:rPr>
        <w:t xml:space="preserve"> سفريستنا</w:t>
      </w:r>
      <w:r>
        <w:rPr>
          <w:rFonts w:ascii="Traditional Arabic" w:hAnsi="Traditional Arabic" w:cs="Traditional Arabic"/>
          <w:sz w:val="36"/>
          <w:szCs w:val="36"/>
        </w:rPr>
        <w:t xml:space="preserve"> </w:t>
      </w:r>
      <w:r>
        <w:rPr>
          <w:rFonts w:ascii="Traditional Arabic" w:hAnsi="Traditional Arabic" w:cs="Traditional Arabic" w:hint="cs"/>
          <w:sz w:val="36"/>
          <w:szCs w:val="36"/>
          <w:rtl/>
        </w:rPr>
        <w:t>(2016)،</w:t>
      </w:r>
      <w:r>
        <w:rPr>
          <w:rFonts w:ascii="Traditional Arabic" w:hAnsi="Traditional Arabic" w:cs="Traditional Arabic"/>
          <w:sz w:val="36"/>
          <w:szCs w:val="36"/>
          <w:rtl/>
        </w:rPr>
        <w:t xml:space="preserve"> تتعرف على أنواع </w:t>
      </w:r>
      <w:r>
        <w:rPr>
          <w:rFonts w:ascii="Traditional Arabic" w:hAnsi="Traditional Arabic" w:cs="Traditional Arabic" w:hint="cs"/>
          <w:sz w:val="36"/>
          <w:szCs w:val="36"/>
          <w:rtl/>
        </w:rPr>
        <w:t>كتاب المجسم</w:t>
      </w:r>
      <w:r>
        <w:rPr>
          <w:rFonts w:ascii="Traditional Arabic" w:hAnsi="Traditional Arabic" w:cs="Traditional Arabic"/>
          <w:sz w:val="36"/>
          <w:szCs w:val="36"/>
          <w:rtl/>
        </w:rPr>
        <w:t>، وه</w:t>
      </w:r>
      <w:r>
        <w:rPr>
          <w:rFonts w:ascii="Traditional Arabic" w:hAnsi="Traditional Arabic" w:cs="Traditional Arabic" w:hint="cs"/>
          <w:sz w:val="36"/>
          <w:szCs w:val="36"/>
          <w:rtl/>
        </w:rPr>
        <w:t>ي</w:t>
      </w:r>
      <w:r w:rsidRPr="0030074F">
        <w:rPr>
          <w:rFonts w:ascii="Traditional Arabic" w:hAnsi="Traditional Arabic" w:cs="Traditional Arabic"/>
          <w:sz w:val="36"/>
          <w:szCs w:val="36"/>
          <w:rtl/>
        </w:rPr>
        <w:t>:</w:t>
      </w:r>
    </w:p>
    <w:p w:rsidR="00653F55" w:rsidRPr="004465C9" w:rsidRDefault="00653F55" w:rsidP="006F02F5">
      <w:pPr>
        <w:pStyle w:val="ListParagraph"/>
        <w:bidi/>
        <w:spacing w:after="0" w:line="360" w:lineRule="auto"/>
        <w:ind w:left="754" w:hanging="470"/>
        <w:jc w:val="both"/>
        <w:rPr>
          <w:rFonts w:ascii="Traditional Arabic" w:hAnsi="Traditional Arabic" w:cs="Traditional Arabic"/>
          <w:sz w:val="36"/>
          <w:szCs w:val="36"/>
          <w:rtl/>
        </w:rPr>
      </w:pPr>
      <w:r>
        <w:rPr>
          <w:rFonts w:ascii="Traditional Arabic" w:hAnsi="Traditional Arabic" w:cs="Traditional Arabic"/>
          <w:sz w:val="36"/>
          <w:szCs w:val="36"/>
          <w:rtl/>
        </w:rPr>
        <w:t>1. التحول</w:t>
      </w:r>
      <w:r w:rsidRPr="004465C9">
        <w:rPr>
          <w:rFonts w:ascii="Traditional Arabic" w:hAnsi="Traditional Arabic" w:cs="Traditional Arabic"/>
          <w:sz w:val="36"/>
          <w:szCs w:val="36"/>
          <w:rtl/>
        </w:rPr>
        <w:t xml:space="preserve">، وهو شكل من أشكال العرض يقف من قطع </w:t>
      </w:r>
      <w:r>
        <w:rPr>
          <w:rFonts w:ascii="Traditional Arabic" w:hAnsi="Traditional Arabic" w:cs="Traditional Arabic" w:hint="cs"/>
          <w:sz w:val="36"/>
          <w:szCs w:val="36"/>
          <w:rtl/>
        </w:rPr>
        <w:t>المجسم الذي ترتب</w:t>
      </w:r>
      <w:r w:rsidRPr="004465C9">
        <w:rPr>
          <w:rFonts w:ascii="Traditional Arabic" w:hAnsi="Traditional Arabic" w:cs="Traditional Arabic"/>
          <w:sz w:val="36"/>
          <w:szCs w:val="36"/>
          <w:rtl/>
        </w:rPr>
        <w:t xml:space="preserve"> مرتبة عموديا</w:t>
      </w:r>
    </w:p>
    <w:p w:rsidR="00653F55" w:rsidRPr="004465C9" w:rsidRDefault="00653F55" w:rsidP="006F02F5">
      <w:pPr>
        <w:pStyle w:val="ListParagraph"/>
        <w:bidi/>
        <w:spacing w:after="0" w:line="360" w:lineRule="auto"/>
        <w:ind w:left="754" w:hanging="470"/>
        <w:jc w:val="both"/>
        <w:rPr>
          <w:rFonts w:ascii="Traditional Arabic" w:hAnsi="Traditional Arabic" w:cs="Traditional Arabic"/>
          <w:sz w:val="36"/>
          <w:szCs w:val="36"/>
          <w:rtl/>
        </w:rPr>
      </w:pPr>
      <w:r w:rsidRPr="004465C9">
        <w:rPr>
          <w:rFonts w:ascii="Traditional Arabic" w:hAnsi="Traditional Arabic" w:cs="Traditional Arabic"/>
          <w:sz w:val="36"/>
          <w:szCs w:val="36"/>
          <w:rtl/>
        </w:rPr>
        <w:t xml:space="preserve">2. </w:t>
      </w:r>
      <w:r w:rsidRPr="00C15E9C">
        <w:rPr>
          <w:rFonts w:asciiTheme="majorBidi" w:hAnsiTheme="majorBidi" w:cstheme="majorBidi"/>
          <w:sz w:val="24"/>
          <w:szCs w:val="24"/>
        </w:rPr>
        <w:t>Volvelles</w:t>
      </w:r>
      <w:r w:rsidRPr="004465C9">
        <w:rPr>
          <w:rFonts w:ascii="Traditional Arabic" w:hAnsi="Traditional Arabic" w:cs="Traditional Arabic"/>
          <w:sz w:val="36"/>
          <w:szCs w:val="36"/>
          <w:rtl/>
        </w:rPr>
        <w:t>، وهو شكل من أشكال العرض يستخدم عناصر الدائرة في صنعها</w:t>
      </w:r>
    </w:p>
    <w:p w:rsidR="00653F55" w:rsidRPr="004465C9" w:rsidRDefault="00653F55" w:rsidP="006F02F5">
      <w:pPr>
        <w:pStyle w:val="ListParagraph"/>
        <w:bidi/>
        <w:spacing w:after="0" w:line="360" w:lineRule="auto"/>
        <w:ind w:left="754" w:hanging="470"/>
        <w:jc w:val="both"/>
        <w:rPr>
          <w:rFonts w:ascii="Traditional Arabic" w:hAnsi="Traditional Arabic" w:cs="Traditional Arabic"/>
          <w:sz w:val="36"/>
          <w:szCs w:val="36"/>
          <w:rtl/>
        </w:rPr>
      </w:pPr>
      <w:r w:rsidRPr="004465C9">
        <w:rPr>
          <w:rFonts w:ascii="Traditional Arabic" w:hAnsi="Traditional Arabic" w:cs="Traditional Arabic"/>
          <w:sz w:val="36"/>
          <w:szCs w:val="36"/>
          <w:rtl/>
        </w:rPr>
        <w:t xml:space="preserve">3. </w:t>
      </w:r>
      <w:r w:rsidRPr="00C15E9C">
        <w:rPr>
          <w:rFonts w:asciiTheme="majorBidi" w:hAnsiTheme="majorBidi" w:cstheme="majorBidi"/>
          <w:sz w:val="24"/>
          <w:szCs w:val="24"/>
        </w:rPr>
        <w:t>Peepshow</w:t>
      </w:r>
      <w:r w:rsidRPr="004465C9">
        <w:rPr>
          <w:rFonts w:ascii="Traditional Arabic" w:hAnsi="Traditional Arabic" w:cs="Traditional Arabic"/>
          <w:sz w:val="36"/>
          <w:szCs w:val="36"/>
          <w:rtl/>
        </w:rPr>
        <w:t>، عرض مكون من سلسلة من اللكمات الورقية م</w:t>
      </w:r>
      <w:r>
        <w:rPr>
          <w:rFonts w:ascii="Traditional Arabic" w:hAnsi="Traditional Arabic" w:cs="Traditional Arabic" w:hint="cs"/>
          <w:sz w:val="36"/>
          <w:szCs w:val="36"/>
          <w:rtl/>
        </w:rPr>
        <w:t>رتبة في طبقات الواحدة و</w:t>
      </w:r>
      <w:r w:rsidRPr="004C4E87">
        <w:rPr>
          <w:rFonts w:ascii="Traditional Arabic" w:hAnsi="Traditional Arabic" w:cs="Traditional Arabic"/>
          <w:sz w:val="36"/>
          <w:szCs w:val="36"/>
          <w:rtl/>
        </w:rPr>
        <w:t xml:space="preserve">خلق أوهام ووجهات </w:t>
      </w:r>
      <w:r>
        <w:rPr>
          <w:rFonts w:ascii="Traditional Arabic" w:hAnsi="Traditional Arabic" w:cs="Traditional Arabic" w:hint="cs"/>
          <w:sz w:val="36"/>
          <w:szCs w:val="36"/>
          <w:rtl/>
        </w:rPr>
        <w:t>ال</w:t>
      </w:r>
      <w:r w:rsidRPr="004C4E87">
        <w:rPr>
          <w:rFonts w:ascii="Traditional Arabic" w:hAnsi="Traditional Arabic" w:cs="Traditional Arabic"/>
          <w:sz w:val="36"/>
          <w:szCs w:val="36"/>
          <w:rtl/>
        </w:rPr>
        <w:t>نظر</w:t>
      </w:r>
    </w:p>
    <w:p w:rsidR="00653F55" w:rsidRDefault="00653F55" w:rsidP="006F02F5">
      <w:pPr>
        <w:pStyle w:val="ListParagraph"/>
        <w:bidi/>
        <w:spacing w:after="0" w:line="360" w:lineRule="auto"/>
        <w:ind w:left="754" w:hanging="470"/>
        <w:jc w:val="both"/>
        <w:rPr>
          <w:rFonts w:ascii="Traditional Arabic" w:hAnsi="Traditional Arabic" w:cs="Traditional Arabic"/>
          <w:sz w:val="36"/>
          <w:szCs w:val="36"/>
        </w:rPr>
      </w:pPr>
      <w:r>
        <w:rPr>
          <w:rFonts w:ascii="Traditional Arabic" w:hAnsi="Traditional Arabic" w:cs="Traditional Arabic"/>
          <w:sz w:val="36"/>
          <w:szCs w:val="36"/>
          <w:rtl/>
        </w:rPr>
        <w:lastRenderedPageBreak/>
        <w:t xml:space="preserve">4. </w:t>
      </w:r>
      <w:r w:rsidRPr="00C15E9C">
        <w:rPr>
          <w:rFonts w:asciiTheme="majorBidi" w:hAnsiTheme="majorBidi" w:cstheme="majorBidi"/>
          <w:sz w:val="24"/>
          <w:szCs w:val="24"/>
        </w:rPr>
        <w:t>Pull-tabs</w:t>
      </w:r>
      <w:r w:rsidRPr="004465C9">
        <w:rPr>
          <w:rFonts w:ascii="Traditional Arabic" w:hAnsi="Traditional Arabic" w:cs="Traditional Arabic"/>
          <w:sz w:val="36"/>
          <w:szCs w:val="36"/>
          <w:rtl/>
        </w:rPr>
        <w:t>، ورقة الشريحة المدعومة لإظهار حركة الصورة</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id="34"/>
      </w:r>
    </w:p>
    <w:p w:rsidR="00653F55" w:rsidRPr="00C15E9C" w:rsidRDefault="00653F55" w:rsidP="006F02F5">
      <w:pPr>
        <w:pStyle w:val="ListParagraph"/>
        <w:numPr>
          <w:ilvl w:val="0"/>
          <w:numId w:val="16"/>
        </w:numPr>
        <w:bidi/>
        <w:spacing w:after="0" w:line="360" w:lineRule="auto"/>
        <w:jc w:val="both"/>
        <w:rPr>
          <w:rFonts w:ascii="Traditional Arabic" w:hAnsi="Traditional Arabic" w:cs="Traditional Arabic"/>
          <w:sz w:val="36"/>
          <w:szCs w:val="36"/>
        </w:rPr>
      </w:pPr>
      <w:r w:rsidRPr="00C15E9C">
        <w:rPr>
          <w:rFonts w:ascii="Traditional Arabic" w:hAnsi="Traditional Arabic" w:cs="Traditional Arabic"/>
          <w:b/>
          <w:bCs/>
          <w:sz w:val="36"/>
          <w:szCs w:val="36"/>
          <w:rtl/>
        </w:rPr>
        <w:t xml:space="preserve">خصائص </w:t>
      </w:r>
      <w:r>
        <w:rPr>
          <w:rFonts w:ascii="Traditional Arabic" w:hAnsi="Traditional Arabic" w:cs="Traditional Arabic" w:hint="cs"/>
          <w:b/>
          <w:bCs/>
          <w:sz w:val="36"/>
          <w:szCs w:val="36"/>
          <w:rtl/>
        </w:rPr>
        <w:t>وسائل التعلسمية كتاب المجسم</w:t>
      </w:r>
    </w:p>
    <w:p w:rsidR="00653F55" w:rsidRPr="00C15E9C" w:rsidRDefault="00653F55" w:rsidP="006F02F5">
      <w:pPr>
        <w:bidi/>
        <w:spacing w:after="0" w:line="360" w:lineRule="auto"/>
        <w:ind w:left="-30" w:firstLine="567"/>
        <w:jc w:val="both"/>
        <w:rPr>
          <w:rFonts w:ascii="Traditional Arabic" w:hAnsi="Traditional Arabic" w:cs="Traditional Arabic"/>
          <w:sz w:val="36"/>
          <w:szCs w:val="36"/>
          <w:rtl/>
        </w:rPr>
      </w:pPr>
      <w:r w:rsidRPr="00C15E9C">
        <w:rPr>
          <w:rFonts w:ascii="Traditional Arabic" w:hAnsi="Traditional Arabic" w:cs="Traditional Arabic"/>
          <w:sz w:val="36"/>
          <w:szCs w:val="36"/>
          <w:rtl/>
        </w:rPr>
        <w:t>الوسائ</w:t>
      </w:r>
      <w:r w:rsidRPr="00C15E9C">
        <w:rPr>
          <w:rFonts w:ascii="Traditional Arabic" w:hAnsi="Traditional Arabic" w:cs="Traditional Arabic" w:hint="cs"/>
          <w:sz w:val="36"/>
          <w:szCs w:val="36"/>
          <w:rtl/>
        </w:rPr>
        <w:t>ل</w:t>
      </w:r>
      <w:r w:rsidRPr="00C15E9C">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التعليمية كتاب المجسم</w:t>
      </w:r>
      <w:r w:rsidRPr="00C15E9C">
        <w:rPr>
          <w:rFonts w:ascii="Traditional Arabic" w:hAnsi="Traditional Arabic" w:cs="Traditional Arabic"/>
          <w:sz w:val="36"/>
          <w:szCs w:val="36"/>
          <w:rtl/>
        </w:rPr>
        <w:t xml:space="preserve"> من الوسا</w:t>
      </w:r>
      <w:r w:rsidRPr="00C15E9C">
        <w:rPr>
          <w:rFonts w:ascii="Traditional Arabic" w:hAnsi="Traditional Arabic" w:cs="Traditional Arabic" w:hint="cs"/>
          <w:sz w:val="36"/>
          <w:szCs w:val="36"/>
          <w:rtl/>
        </w:rPr>
        <w:t>ئل</w:t>
      </w:r>
      <w:r w:rsidRPr="00C15E9C">
        <w:rPr>
          <w:rFonts w:ascii="Traditional Arabic" w:hAnsi="Traditional Arabic" w:cs="Traditional Arabic"/>
          <w:sz w:val="36"/>
          <w:szCs w:val="36"/>
          <w:rtl/>
        </w:rPr>
        <w:t xml:space="preserve"> غير المتوقعة التي يكون عرضها المرئي ثلاثي الأبعاد.</w:t>
      </w:r>
      <w:r w:rsidRPr="00C15E9C">
        <w:rPr>
          <w:rFonts w:ascii="Traditional Arabic" w:hAnsi="Traditional Arabic" w:cs="Traditional Arabic" w:hint="cs"/>
          <w:sz w:val="36"/>
          <w:szCs w:val="36"/>
          <w:rtl/>
        </w:rPr>
        <w:t xml:space="preserve"> </w:t>
      </w:r>
      <w:r w:rsidRPr="00C15E9C">
        <w:rPr>
          <w:rFonts w:ascii="Traditional Arabic" w:hAnsi="Traditional Arabic" w:cs="Traditional Arabic"/>
          <w:sz w:val="36"/>
          <w:szCs w:val="36"/>
          <w:rtl/>
        </w:rPr>
        <w:t>هذه المجموعة  كوسائ</w:t>
      </w:r>
      <w:r w:rsidRPr="00C15E9C">
        <w:rPr>
          <w:rFonts w:ascii="Traditional Arabic" w:hAnsi="Traditional Arabic" w:cs="Traditional Arabic" w:hint="cs"/>
          <w:sz w:val="36"/>
          <w:szCs w:val="36"/>
          <w:rtl/>
        </w:rPr>
        <w:t>ل</w:t>
      </w:r>
      <w:r w:rsidRPr="00C15E9C">
        <w:rPr>
          <w:rFonts w:ascii="Traditional Arabic" w:hAnsi="Traditional Arabic" w:cs="Traditional Arabic"/>
          <w:sz w:val="36"/>
          <w:szCs w:val="36"/>
          <w:rtl/>
        </w:rPr>
        <w:t xml:space="preserve"> أصلية في كل من الحياة والموت، ويمكن أن تشكل أيضا تقليدا يمثل الأصل</w:t>
      </w:r>
      <w:r w:rsidRPr="00C15E9C">
        <w:rPr>
          <w:rFonts w:ascii="Traditional Arabic" w:hAnsi="Traditional Arabic" w:cs="Traditional Arabic" w:hint="cs"/>
          <w:sz w:val="36"/>
          <w:szCs w:val="36"/>
          <w:rtl/>
        </w:rPr>
        <w:t>.</w:t>
      </w:r>
    </w:p>
    <w:p w:rsidR="00653F55" w:rsidRDefault="00653F55" w:rsidP="00653F55">
      <w:pPr>
        <w:pStyle w:val="ListParagraph"/>
        <w:bidi/>
        <w:spacing w:line="360" w:lineRule="auto"/>
        <w:ind w:left="0" w:firstLine="537"/>
        <w:jc w:val="both"/>
        <w:rPr>
          <w:rFonts w:ascii="Traditional Arabic" w:hAnsi="Traditional Arabic" w:cs="Traditional Arabic"/>
          <w:sz w:val="36"/>
          <w:szCs w:val="36"/>
          <w:rtl/>
        </w:rPr>
      </w:pPr>
      <w:r w:rsidRPr="004465C9">
        <w:rPr>
          <w:rFonts w:ascii="Traditional Arabic" w:hAnsi="Traditional Arabic" w:cs="Traditional Arabic"/>
          <w:sz w:val="36"/>
          <w:szCs w:val="36"/>
          <w:rtl/>
        </w:rPr>
        <w:t>ا</w:t>
      </w:r>
      <w:r>
        <w:rPr>
          <w:rFonts w:ascii="Traditional Arabic" w:hAnsi="Traditional Arabic" w:cs="Traditional Arabic"/>
          <w:sz w:val="36"/>
          <w:szCs w:val="36"/>
          <w:rtl/>
        </w:rPr>
        <w:t>لوسائ</w:t>
      </w:r>
      <w:r>
        <w:rPr>
          <w:rFonts w:ascii="Traditional Arabic" w:hAnsi="Traditional Arabic" w:cs="Traditional Arabic" w:hint="cs"/>
          <w:sz w:val="36"/>
          <w:szCs w:val="36"/>
          <w:rtl/>
        </w:rPr>
        <w:t>ل</w:t>
      </w:r>
      <w:r>
        <w:rPr>
          <w:rFonts w:ascii="Traditional Arabic" w:hAnsi="Traditional Arabic" w:cs="Traditional Arabic"/>
          <w:sz w:val="36"/>
          <w:szCs w:val="36"/>
          <w:rtl/>
        </w:rPr>
        <w:t xml:space="preserve"> </w:t>
      </w:r>
      <w:r w:rsidRPr="004465C9">
        <w:rPr>
          <w:rFonts w:ascii="Traditional Arabic" w:hAnsi="Traditional Arabic" w:cs="Traditional Arabic"/>
          <w:sz w:val="36"/>
          <w:szCs w:val="36"/>
          <w:rtl/>
        </w:rPr>
        <w:t>ثلاثية الأبعاد</w:t>
      </w:r>
      <w:r>
        <w:rPr>
          <w:rFonts w:ascii="Traditional Arabic" w:hAnsi="Traditional Arabic" w:cs="Traditional Arabic"/>
          <w:sz w:val="36"/>
          <w:szCs w:val="36"/>
          <w:rtl/>
        </w:rPr>
        <w:t xml:space="preserve"> التي يمكن إنتاجها بسهولة شديدة، سهلة الاستخدام</w:t>
      </w:r>
      <w:r w:rsidRPr="004465C9">
        <w:rPr>
          <w:rFonts w:ascii="Traditional Arabic" w:hAnsi="Traditional Arabic" w:cs="Traditional Arabic"/>
          <w:sz w:val="36"/>
          <w:szCs w:val="36"/>
          <w:rtl/>
        </w:rPr>
        <w:t>، لأنه بدون الحاجة إلى مهارات خاص</w:t>
      </w:r>
      <w:r>
        <w:rPr>
          <w:rFonts w:ascii="Traditional Arabic" w:hAnsi="Traditional Arabic" w:cs="Traditional Arabic"/>
          <w:sz w:val="36"/>
          <w:szCs w:val="36"/>
          <w:rtl/>
        </w:rPr>
        <w:t>ة، يمكن للمعلم أن يصنعها بنفسه</w:t>
      </w:r>
      <w:r w:rsidRPr="004465C9">
        <w:rPr>
          <w:rFonts w:ascii="Traditional Arabic" w:hAnsi="Traditional Arabic" w:cs="Traditional Arabic"/>
          <w:sz w:val="36"/>
          <w:szCs w:val="36"/>
          <w:rtl/>
        </w:rPr>
        <w:t>، يمكن الحصول على المواد بسهولة في البيئة المحيطة.</w:t>
      </w:r>
    </w:p>
    <w:p w:rsidR="00653F55" w:rsidRDefault="00653F55" w:rsidP="00653F55">
      <w:pPr>
        <w:bidi/>
        <w:spacing w:line="360" w:lineRule="auto"/>
        <w:ind w:firstLine="537"/>
        <w:jc w:val="both"/>
        <w:rPr>
          <w:rFonts w:ascii="Traditional Arabic" w:hAnsi="Traditional Arabic" w:cs="Traditional Arabic"/>
          <w:sz w:val="36"/>
          <w:szCs w:val="36"/>
        </w:rPr>
      </w:pPr>
      <w:r>
        <w:rPr>
          <w:rFonts w:ascii="Traditional Arabic" w:hAnsi="Traditional Arabic" w:cs="Traditional Arabic"/>
          <w:sz w:val="36"/>
          <w:szCs w:val="36"/>
          <w:rtl/>
          <w:lang w:val="en-US"/>
        </w:rPr>
        <w:t>لذلك</w:t>
      </w:r>
      <w:r w:rsidRPr="00882A0F">
        <w:rPr>
          <w:rFonts w:ascii="Traditional Arabic" w:hAnsi="Traditional Arabic" w:cs="Traditional Arabic"/>
          <w:sz w:val="36"/>
          <w:szCs w:val="36"/>
          <w:rtl/>
          <w:lang w:val="en-US"/>
        </w:rPr>
        <w:t>، فإن الخصائص التي يمتلكها هذا الكتاب البوب هي أشكال م</w:t>
      </w:r>
      <w:r>
        <w:rPr>
          <w:rFonts w:ascii="Traditional Arabic" w:hAnsi="Traditional Arabic" w:cs="Traditional Arabic"/>
          <w:sz w:val="36"/>
          <w:szCs w:val="36"/>
          <w:rtl/>
          <w:lang w:val="en-US"/>
        </w:rPr>
        <w:t>ثيرة للاهتمام من العرض التقديمي</w:t>
      </w:r>
      <w:r w:rsidRPr="00882A0F">
        <w:rPr>
          <w:rFonts w:ascii="Traditional Arabic" w:hAnsi="Traditional Arabic" w:cs="Traditional Arabic"/>
          <w:sz w:val="36"/>
          <w:szCs w:val="36"/>
          <w:rtl/>
          <w:lang w:val="en-US"/>
        </w:rPr>
        <w:t xml:space="preserve">، الصور التي تظهر أو الصور الموجودة </w:t>
      </w:r>
      <w:r>
        <w:rPr>
          <w:rFonts w:ascii="Traditional Arabic" w:hAnsi="Traditional Arabic" w:cs="Traditional Arabic"/>
          <w:sz w:val="36"/>
          <w:szCs w:val="36"/>
          <w:rtl/>
          <w:lang w:val="en-US"/>
        </w:rPr>
        <w:t>على الصفحة توفر نقطة جذب للطلاب</w:t>
      </w:r>
      <w:r w:rsidRPr="00882A0F">
        <w:rPr>
          <w:rFonts w:ascii="Traditional Arabic" w:hAnsi="Traditional Arabic" w:cs="Traditional Arabic"/>
          <w:sz w:val="36"/>
          <w:szCs w:val="36"/>
          <w:rtl/>
          <w:lang w:val="en-US"/>
        </w:rPr>
        <w:t>، لذلك الطلاب ل</w:t>
      </w:r>
      <w:r>
        <w:rPr>
          <w:rFonts w:ascii="Traditional Arabic" w:hAnsi="Traditional Arabic" w:cs="Traditional Arabic"/>
          <w:sz w:val="36"/>
          <w:szCs w:val="36"/>
          <w:rtl/>
          <w:lang w:val="en-US"/>
        </w:rPr>
        <w:t>ديهم الرغبة في التعلم. يمكن أيض</w:t>
      </w:r>
      <w:r w:rsidRPr="00882A0F">
        <w:rPr>
          <w:rFonts w:ascii="Traditional Arabic" w:hAnsi="Traditional Arabic" w:cs="Traditional Arabic"/>
          <w:sz w:val="36"/>
          <w:szCs w:val="36"/>
          <w:rtl/>
          <w:lang w:val="en-US"/>
        </w:rPr>
        <w:t xml:space="preserve">ا تصميم هذا الكتاب المنبثق أو إعداده بواسطة المعلم بسهولة </w:t>
      </w:r>
      <w:r>
        <w:rPr>
          <w:rFonts w:ascii="Traditional Arabic" w:hAnsi="Traditional Arabic" w:cs="Traditional Arabic"/>
          <w:sz w:val="36"/>
          <w:szCs w:val="36"/>
          <w:rtl/>
          <w:lang w:val="en-US"/>
        </w:rPr>
        <w:t>وعمليا</w:t>
      </w:r>
      <w:r w:rsidRPr="00882A0F">
        <w:rPr>
          <w:rFonts w:ascii="Traditional Arabic" w:hAnsi="Traditional Arabic" w:cs="Traditional Arabic"/>
          <w:sz w:val="36"/>
          <w:szCs w:val="36"/>
          <w:rtl/>
          <w:lang w:val="en-US"/>
        </w:rPr>
        <w:t xml:space="preserve">، كما أنه </w:t>
      </w:r>
      <w:r>
        <w:rPr>
          <w:rFonts w:ascii="Traditional Arabic" w:hAnsi="Traditional Arabic" w:cs="Traditional Arabic"/>
          <w:sz w:val="36"/>
          <w:szCs w:val="36"/>
          <w:rtl/>
          <w:lang w:val="en-US"/>
        </w:rPr>
        <w:t>لا يتطلب مواد يصعب العثور عليها</w:t>
      </w:r>
      <w:r w:rsidRPr="00882A0F">
        <w:rPr>
          <w:rFonts w:ascii="Traditional Arabic" w:hAnsi="Traditional Arabic" w:cs="Traditional Arabic"/>
          <w:sz w:val="36"/>
          <w:szCs w:val="36"/>
          <w:rtl/>
          <w:lang w:val="en-US"/>
        </w:rPr>
        <w:t>، ولكن من الصور الورقية والصور التي يمكن البحث عنها على الإنترنت</w:t>
      </w:r>
      <w:r w:rsidRPr="00882A0F">
        <w:rPr>
          <w:rFonts w:ascii="Traditional Arabic" w:hAnsi="Traditional Arabic" w:cs="Traditional Arabic"/>
          <w:sz w:val="36"/>
          <w:szCs w:val="36"/>
          <w:lang w:val="en-US"/>
        </w:rPr>
        <w:t>.</w:t>
      </w:r>
    </w:p>
    <w:p w:rsidR="00653F55" w:rsidRPr="004465C9" w:rsidRDefault="00653F55" w:rsidP="00653F55">
      <w:pPr>
        <w:pStyle w:val="ListParagraph"/>
        <w:numPr>
          <w:ilvl w:val="0"/>
          <w:numId w:val="16"/>
        </w:numPr>
        <w:bidi/>
        <w:spacing w:line="360" w:lineRule="auto"/>
        <w:jc w:val="both"/>
        <w:rPr>
          <w:rFonts w:ascii="Traditional Arabic" w:hAnsi="Traditional Arabic" w:cs="Traditional Arabic"/>
          <w:sz w:val="36"/>
          <w:szCs w:val="36"/>
          <w:rtl/>
        </w:rPr>
      </w:pPr>
      <w:r w:rsidRPr="00C15E9C">
        <w:rPr>
          <w:rFonts w:ascii="Traditional Arabic" w:hAnsi="Traditional Arabic" w:cs="Traditional Arabic" w:hint="cs"/>
          <w:b/>
          <w:bCs/>
          <w:sz w:val="36"/>
          <w:szCs w:val="36"/>
          <w:rtl/>
        </w:rPr>
        <w:lastRenderedPageBreak/>
        <w:t>المزايا والعيوب</w:t>
      </w:r>
      <w:r w:rsidRPr="00C15E9C">
        <w:rPr>
          <w:rFonts w:ascii="Traditional Arabic" w:hAnsi="Traditional Arabic" w:cs="Traditional Arabic"/>
          <w:b/>
          <w:bCs/>
          <w:sz w:val="36"/>
          <w:szCs w:val="36"/>
          <w:rtl/>
        </w:rPr>
        <w:t xml:space="preserve"> كتاب </w:t>
      </w:r>
      <w:r w:rsidRPr="00C15E9C">
        <w:rPr>
          <w:rFonts w:ascii="Traditional Arabic" w:hAnsi="Traditional Arabic" w:cs="Traditional Arabic" w:hint="cs"/>
          <w:b/>
          <w:bCs/>
          <w:sz w:val="36"/>
          <w:szCs w:val="36"/>
          <w:rtl/>
        </w:rPr>
        <w:t>المجسم</w:t>
      </w:r>
    </w:p>
    <w:p w:rsidR="00653F55" w:rsidRPr="004465C9" w:rsidRDefault="00653F55" w:rsidP="00653F55">
      <w:pPr>
        <w:pStyle w:val="ListParagraph"/>
        <w:bidi/>
        <w:spacing w:line="360" w:lineRule="auto"/>
        <w:ind w:left="0" w:firstLine="537"/>
        <w:jc w:val="both"/>
        <w:rPr>
          <w:rFonts w:ascii="Traditional Arabic" w:hAnsi="Traditional Arabic" w:cs="Traditional Arabic"/>
          <w:sz w:val="36"/>
          <w:szCs w:val="36"/>
        </w:rPr>
      </w:pPr>
      <w:r>
        <w:rPr>
          <w:rFonts w:ascii="Traditional Arabic" w:hAnsi="Traditional Arabic" w:cs="Traditional Arabic" w:hint="cs"/>
          <w:sz w:val="36"/>
          <w:szCs w:val="36"/>
          <w:rtl/>
        </w:rPr>
        <w:t>قال</w:t>
      </w:r>
      <w:r>
        <w:rPr>
          <w:rFonts w:ascii="Times New Roman" w:hAnsi="Times New Roman" w:cs="Times New Roman"/>
          <w:sz w:val="28"/>
          <w:szCs w:val="28"/>
        </w:rPr>
        <w:t xml:space="preserve"> </w:t>
      </w:r>
      <w:r w:rsidRPr="00C15E9C">
        <w:rPr>
          <w:rFonts w:ascii="Times New Roman" w:hAnsi="Times New Roman" w:cs="Times New Roman"/>
          <w:sz w:val="24"/>
          <w:szCs w:val="24"/>
        </w:rPr>
        <w:t>Moedjiono</w:t>
      </w:r>
      <w:r w:rsidRPr="004465C9">
        <w:rPr>
          <w:rFonts w:ascii="Traditional Arabic" w:hAnsi="Traditional Arabic" w:cs="Traditional Arabic"/>
          <w:sz w:val="36"/>
          <w:szCs w:val="36"/>
        </w:rPr>
        <w:t xml:space="preserve"> </w:t>
      </w:r>
      <w:r>
        <w:rPr>
          <w:rFonts w:ascii="Traditional Arabic" w:hAnsi="Traditional Arabic" w:cs="Traditional Arabic"/>
          <w:sz w:val="36"/>
          <w:szCs w:val="36"/>
          <w:rtl/>
        </w:rPr>
        <w:t>أن للوسائ</w:t>
      </w:r>
      <w:r>
        <w:rPr>
          <w:rFonts w:ascii="Traditional Arabic" w:hAnsi="Traditional Arabic" w:cs="Traditional Arabic" w:hint="cs"/>
          <w:sz w:val="36"/>
          <w:szCs w:val="36"/>
          <w:rtl/>
        </w:rPr>
        <w:t>ل</w:t>
      </w:r>
      <w:r w:rsidRPr="004465C9">
        <w:rPr>
          <w:rFonts w:ascii="Traditional Arabic" w:hAnsi="Traditional Arabic" w:cs="Traditional Arabic"/>
          <w:sz w:val="36"/>
          <w:szCs w:val="36"/>
          <w:rtl/>
        </w:rPr>
        <w:t xml:space="preserve"> الثلاثية الأبعاد ا</w:t>
      </w:r>
      <w:r>
        <w:rPr>
          <w:rFonts w:ascii="Traditional Arabic" w:hAnsi="Traditional Arabic" w:cs="Traditional Arabic"/>
          <w:sz w:val="36"/>
          <w:szCs w:val="36"/>
          <w:rtl/>
        </w:rPr>
        <w:t>لبسيطة مزايا: توفير تجربة عملية</w:t>
      </w:r>
      <w:r>
        <w:rPr>
          <w:rFonts w:ascii="Traditional Arabic" w:hAnsi="Traditional Arabic" w:cs="Traditional Arabic" w:hint="cs"/>
          <w:sz w:val="36"/>
          <w:szCs w:val="36"/>
          <w:rtl/>
        </w:rPr>
        <w:t xml:space="preserve"> مباشرة</w:t>
      </w:r>
      <w:r>
        <w:rPr>
          <w:rFonts w:ascii="Traditional Arabic" w:hAnsi="Traditional Arabic" w:cs="Traditional Arabic"/>
          <w:sz w:val="36"/>
          <w:szCs w:val="36"/>
          <w:rtl/>
        </w:rPr>
        <w:t>، وتجنب الكلام بشكل ملموس</w:t>
      </w:r>
      <w:r w:rsidRPr="004465C9">
        <w:rPr>
          <w:rFonts w:ascii="Traditional Arabic" w:hAnsi="Traditional Arabic" w:cs="Traditional Arabic"/>
          <w:sz w:val="36"/>
          <w:szCs w:val="36"/>
          <w:rtl/>
        </w:rPr>
        <w:t>، والقدرة على إظهار الأ</w:t>
      </w:r>
      <w:r>
        <w:rPr>
          <w:rFonts w:ascii="Traditional Arabic" w:hAnsi="Traditional Arabic" w:cs="Traditional Arabic"/>
          <w:sz w:val="36"/>
          <w:szCs w:val="36"/>
          <w:rtl/>
        </w:rPr>
        <w:t>شياء إما البناء أو كيف تعمل</w:t>
      </w:r>
      <w:r w:rsidRPr="004465C9">
        <w:rPr>
          <w:rFonts w:ascii="Traditional Arabic" w:hAnsi="Traditional Arabic" w:cs="Traditional Arabic"/>
          <w:sz w:val="36"/>
          <w:szCs w:val="36"/>
          <w:rtl/>
        </w:rPr>
        <w:t>، يمك</w:t>
      </w:r>
      <w:r>
        <w:rPr>
          <w:rFonts w:ascii="Traditional Arabic" w:hAnsi="Traditional Arabic" w:cs="Traditional Arabic"/>
          <w:sz w:val="36"/>
          <w:szCs w:val="36"/>
          <w:rtl/>
        </w:rPr>
        <w:t>ن أن تظهر الهيكل التنظيمي بوضوح</w:t>
      </w:r>
      <w:r w:rsidRPr="004465C9">
        <w:rPr>
          <w:rFonts w:ascii="Traditional Arabic" w:hAnsi="Traditional Arabic" w:cs="Traditional Arabic"/>
          <w:sz w:val="36"/>
          <w:szCs w:val="36"/>
          <w:rtl/>
        </w:rPr>
        <w:t>، ويمكن أن تظهر تدفق العملية واضحة.</w:t>
      </w:r>
    </w:p>
    <w:p w:rsidR="00653F55" w:rsidRPr="00F76483" w:rsidRDefault="00653F55" w:rsidP="00653F55">
      <w:pPr>
        <w:bidi/>
        <w:spacing w:line="360" w:lineRule="auto"/>
        <w:ind w:firstLine="537"/>
        <w:jc w:val="both"/>
        <w:rPr>
          <w:rFonts w:ascii="Traditional Arabic" w:hAnsi="Traditional Arabic" w:cs="Traditional Arabic"/>
          <w:sz w:val="36"/>
          <w:szCs w:val="36"/>
          <w:rtl/>
        </w:rPr>
      </w:pPr>
      <w:r w:rsidRPr="00F76483">
        <w:rPr>
          <w:rFonts w:ascii="Traditional Arabic" w:hAnsi="Traditional Arabic" w:cs="Traditional Arabic" w:hint="cs"/>
          <w:sz w:val="36"/>
          <w:szCs w:val="36"/>
          <w:rtl/>
        </w:rPr>
        <w:t xml:space="preserve">والعيوب هي </w:t>
      </w:r>
      <w:r w:rsidRPr="00F76483">
        <w:rPr>
          <w:rFonts w:ascii="Traditional Arabic" w:hAnsi="Traditional Arabic" w:cs="Traditional Arabic"/>
          <w:sz w:val="36"/>
          <w:szCs w:val="36"/>
          <w:rtl/>
        </w:rPr>
        <w:t>غير قادر على الوصول إلى أعداد كبيرة من الأهداف والعلاج المعقد.</w:t>
      </w:r>
      <w:r>
        <w:rPr>
          <w:rStyle w:val="FootnoteReference"/>
          <w:rFonts w:ascii="Traditional Arabic" w:hAnsi="Traditional Arabic" w:cs="Traditional Arabic"/>
          <w:sz w:val="36"/>
          <w:szCs w:val="36"/>
          <w:rtl/>
        </w:rPr>
        <w:footnoteReference w:id="35"/>
      </w:r>
      <w:r>
        <w:rPr>
          <w:rFonts w:ascii="Traditional Arabic" w:hAnsi="Traditional Arabic" w:cs="Traditional Arabic"/>
          <w:sz w:val="36"/>
          <w:szCs w:val="36"/>
        </w:rPr>
        <w:t xml:space="preserve"> </w:t>
      </w:r>
      <w:r w:rsidRPr="00F76483">
        <w:rPr>
          <w:rFonts w:ascii="Traditional Arabic" w:hAnsi="Traditional Arabic" w:cs="Traditional Arabic"/>
          <w:sz w:val="36"/>
          <w:szCs w:val="36"/>
          <w:rtl/>
        </w:rPr>
        <w:t>تعتبر</w:t>
      </w:r>
      <w:r w:rsidRPr="00F76483">
        <w:rPr>
          <w:rFonts w:ascii="Traditional Arabic" w:hAnsi="Traditional Arabic" w:cs="Traditional Arabic" w:hint="cs"/>
          <w:sz w:val="36"/>
          <w:szCs w:val="36"/>
          <w:rtl/>
        </w:rPr>
        <w:t xml:space="preserve"> الوسائل كتاب المجسم</w:t>
      </w:r>
      <w:r w:rsidRPr="00F76483">
        <w:rPr>
          <w:rFonts w:ascii="Traditional Arabic" w:hAnsi="Traditional Arabic" w:cs="Traditional Arabic"/>
          <w:sz w:val="36"/>
          <w:szCs w:val="36"/>
          <w:rtl/>
        </w:rPr>
        <w:t xml:space="preserve"> </w:t>
      </w:r>
      <w:r w:rsidRPr="00F76483">
        <w:rPr>
          <w:rFonts w:ascii="Traditional Arabic" w:hAnsi="Traditional Arabic" w:cs="Traditional Arabic" w:hint="cs"/>
          <w:sz w:val="36"/>
          <w:szCs w:val="36"/>
          <w:rtl/>
        </w:rPr>
        <w:t>لها</w:t>
      </w:r>
      <w:r w:rsidRPr="00F76483">
        <w:rPr>
          <w:rFonts w:ascii="Traditional Arabic" w:hAnsi="Traditional Arabic" w:cs="Traditional Arabic"/>
          <w:sz w:val="36"/>
          <w:szCs w:val="36"/>
          <w:rtl/>
        </w:rPr>
        <w:t xml:space="preserve"> جذب خاص للطلاب لأنها</w:t>
      </w:r>
      <w:r w:rsidRPr="00F76483">
        <w:rPr>
          <w:rFonts w:ascii="Traditional Arabic" w:hAnsi="Traditional Arabic" w:cs="Traditional Arabic" w:hint="cs"/>
          <w:sz w:val="36"/>
          <w:szCs w:val="36"/>
          <w:rtl/>
        </w:rPr>
        <w:t xml:space="preserve"> </w:t>
      </w:r>
      <w:r w:rsidRPr="00F76483">
        <w:rPr>
          <w:rFonts w:ascii="Traditional Arabic" w:hAnsi="Traditional Arabic" w:cs="Traditional Arabic"/>
          <w:sz w:val="36"/>
          <w:szCs w:val="36"/>
          <w:rtl/>
        </w:rPr>
        <w:t xml:space="preserve"> قادر على تقديم تصورات بأشكال مصنوعة من الطي والتحرك والظهور لإعطاء الطلاب إعجابا وإعجابا عند فتح كل صفحة. </w:t>
      </w:r>
      <w:r w:rsidRPr="00F76483">
        <w:rPr>
          <w:rFonts w:ascii="Traditional Arabic" w:hAnsi="Traditional Arabic" w:cs="Traditional Arabic" w:hint="cs"/>
          <w:sz w:val="36"/>
          <w:szCs w:val="36"/>
          <w:rtl/>
        </w:rPr>
        <w:t>المزايا من</w:t>
      </w:r>
      <w:r w:rsidRPr="00F76483">
        <w:rPr>
          <w:rFonts w:ascii="Traditional Arabic" w:hAnsi="Traditional Arabic" w:cs="Traditional Arabic"/>
          <w:sz w:val="36"/>
          <w:szCs w:val="36"/>
          <w:rtl/>
        </w:rPr>
        <w:t xml:space="preserve"> </w:t>
      </w:r>
      <w:r w:rsidRPr="00F76483">
        <w:rPr>
          <w:rFonts w:ascii="Traditional Arabic" w:hAnsi="Traditional Arabic" w:cs="Traditional Arabic" w:hint="cs"/>
          <w:sz w:val="36"/>
          <w:szCs w:val="36"/>
          <w:rtl/>
        </w:rPr>
        <w:t>الوسائل</w:t>
      </w:r>
      <w:r w:rsidRPr="00F76483">
        <w:rPr>
          <w:rFonts w:ascii="Traditional Arabic" w:hAnsi="Traditional Arabic" w:cs="Traditional Arabic"/>
          <w:sz w:val="36"/>
          <w:szCs w:val="36"/>
          <w:rtl/>
        </w:rPr>
        <w:t xml:space="preserve"> ا</w:t>
      </w:r>
      <w:r w:rsidRPr="00F76483">
        <w:rPr>
          <w:rFonts w:ascii="Traditional Arabic" w:hAnsi="Traditional Arabic" w:cs="Traditional Arabic" w:hint="cs"/>
          <w:sz w:val="36"/>
          <w:szCs w:val="36"/>
          <w:rtl/>
        </w:rPr>
        <w:t xml:space="preserve">كتاب المجسم </w:t>
      </w:r>
      <w:r w:rsidRPr="00F76483">
        <w:rPr>
          <w:rFonts w:ascii="Traditional Arabic" w:hAnsi="Traditional Arabic" w:cs="Traditional Arabic"/>
          <w:sz w:val="36"/>
          <w:szCs w:val="36"/>
          <w:rtl/>
        </w:rPr>
        <w:t xml:space="preserve">في توفير تجارب خاصة للطلاب لأنها تشمل الطلاب، مثل تبديل </w:t>
      </w:r>
      <w:r w:rsidRPr="00F76483">
        <w:rPr>
          <w:rFonts w:ascii="Traditional Arabic" w:hAnsi="Traditional Arabic" w:cs="Traditional Arabic" w:hint="cs"/>
          <w:sz w:val="36"/>
          <w:szCs w:val="36"/>
          <w:rtl/>
        </w:rPr>
        <w:t>و فتح جزء</w:t>
      </w:r>
      <w:r w:rsidRPr="00F76483">
        <w:rPr>
          <w:rFonts w:ascii="Traditional Arabic" w:hAnsi="Traditional Arabic" w:cs="Traditional Arabic"/>
          <w:sz w:val="36"/>
          <w:szCs w:val="36"/>
          <w:rtl/>
        </w:rPr>
        <w:t xml:space="preserve"> </w:t>
      </w:r>
      <w:r w:rsidRPr="00F76483">
        <w:rPr>
          <w:rFonts w:ascii="Traditional Arabic" w:hAnsi="Traditional Arabic" w:cs="Traditional Arabic" w:hint="cs"/>
          <w:sz w:val="36"/>
          <w:szCs w:val="36"/>
          <w:rtl/>
        </w:rPr>
        <w:t>كتاب المجسم</w:t>
      </w:r>
      <w:r w:rsidRPr="00F76483">
        <w:rPr>
          <w:rFonts w:ascii="Traditional Arabic" w:hAnsi="Traditional Arabic" w:cs="Traditional Arabic"/>
          <w:sz w:val="36"/>
          <w:szCs w:val="36"/>
          <w:rtl/>
        </w:rPr>
        <w:t>. وهذا سيجعل انطباعا واضحا على القارئ بحيث يسهل إدخاله في الذاكرة عند استخدام هذه الوسائ</w:t>
      </w:r>
      <w:r w:rsidRPr="00F76483">
        <w:rPr>
          <w:rFonts w:ascii="Traditional Arabic" w:hAnsi="Traditional Arabic" w:cs="Traditional Arabic" w:hint="cs"/>
          <w:sz w:val="36"/>
          <w:szCs w:val="36"/>
          <w:rtl/>
        </w:rPr>
        <w:t>ل.</w:t>
      </w:r>
      <w:r>
        <w:rPr>
          <w:rStyle w:val="FootnoteReference"/>
          <w:rFonts w:ascii="Traditional Arabic" w:hAnsi="Traditional Arabic" w:cs="Traditional Arabic"/>
          <w:sz w:val="36"/>
          <w:szCs w:val="36"/>
          <w:rtl/>
        </w:rPr>
        <w:footnoteReference w:id="36"/>
      </w:r>
    </w:p>
    <w:p w:rsidR="00653F55" w:rsidRDefault="00653F55" w:rsidP="00653F55">
      <w:pPr>
        <w:pStyle w:val="ListParagraph"/>
        <w:bidi/>
        <w:spacing w:line="360" w:lineRule="auto"/>
        <w:ind w:left="0" w:firstLine="720"/>
        <w:jc w:val="both"/>
        <w:rPr>
          <w:rFonts w:ascii="Traditional Arabic" w:hAnsi="Traditional Arabic" w:cs="Traditional Arabic"/>
          <w:sz w:val="36"/>
          <w:szCs w:val="36"/>
          <w:rtl/>
        </w:rPr>
      </w:pPr>
      <w:r w:rsidRPr="001C1E59">
        <w:rPr>
          <w:rFonts w:ascii="Traditional Arabic" w:hAnsi="Traditional Arabic" w:cs="Traditional Arabic"/>
          <w:sz w:val="36"/>
          <w:szCs w:val="36"/>
          <w:rtl/>
          <w:lang w:val="en-US"/>
        </w:rPr>
        <w:t>لذلك فإن ميزة هذا الكتاب البوب هي أنه يحتوي على عرض جذاب للأبعاد والأبعاد</w:t>
      </w:r>
      <w:r>
        <w:rPr>
          <w:rFonts w:ascii="Traditional Arabic" w:hAnsi="Traditional Arabic" w:cs="Traditional Arabic"/>
          <w:sz w:val="36"/>
          <w:szCs w:val="36"/>
          <w:rtl/>
          <w:lang w:val="en-US"/>
        </w:rPr>
        <w:t>، ويعطي صورة مفاجئة في كل صفحة، ويعزز خيال الأطفال، ويساعد أيض</w:t>
      </w:r>
      <w:r w:rsidRPr="001C1E59">
        <w:rPr>
          <w:rFonts w:ascii="Traditional Arabic" w:hAnsi="Traditional Arabic" w:cs="Traditional Arabic"/>
          <w:sz w:val="36"/>
          <w:szCs w:val="36"/>
          <w:rtl/>
          <w:lang w:val="en-US"/>
        </w:rPr>
        <w:t xml:space="preserve">ا في </w:t>
      </w:r>
      <w:r>
        <w:rPr>
          <w:rFonts w:ascii="Traditional Arabic" w:hAnsi="Traditional Arabic" w:cs="Traditional Arabic"/>
          <w:sz w:val="36"/>
          <w:szCs w:val="36"/>
          <w:rtl/>
          <w:lang w:val="en-US"/>
        </w:rPr>
        <w:lastRenderedPageBreak/>
        <w:t>عملية الفهم.</w:t>
      </w:r>
      <w:r>
        <w:rPr>
          <w:rFonts w:ascii="Traditional Arabic" w:hAnsi="Traditional Arabic" w:cs="Traditional Arabic" w:hint="cs"/>
          <w:sz w:val="36"/>
          <w:szCs w:val="36"/>
          <w:rtl/>
          <w:lang w:val="en-US"/>
        </w:rPr>
        <w:t xml:space="preserve"> </w:t>
      </w:r>
      <w:r w:rsidRPr="001C1E59">
        <w:rPr>
          <w:rFonts w:ascii="Traditional Arabic" w:hAnsi="Traditional Arabic" w:cs="Traditional Arabic"/>
          <w:sz w:val="36"/>
          <w:szCs w:val="36"/>
          <w:rtl/>
          <w:lang w:val="en-US"/>
        </w:rPr>
        <w:t>حين أن العيب ه</w:t>
      </w:r>
      <w:r>
        <w:rPr>
          <w:rFonts w:ascii="Traditional Arabic" w:hAnsi="Traditional Arabic" w:cs="Traditional Arabic"/>
          <w:sz w:val="36"/>
          <w:szCs w:val="36"/>
          <w:rtl/>
          <w:lang w:val="en-US"/>
        </w:rPr>
        <w:t>و أن عملية التصنيع معقدة للغاية</w:t>
      </w:r>
      <w:r w:rsidRPr="001C1E59">
        <w:rPr>
          <w:rFonts w:ascii="Traditional Arabic" w:hAnsi="Traditional Arabic" w:cs="Traditional Arabic"/>
          <w:sz w:val="36"/>
          <w:szCs w:val="36"/>
          <w:rtl/>
          <w:lang w:val="en-US"/>
        </w:rPr>
        <w:t>، تت</w:t>
      </w:r>
      <w:r>
        <w:rPr>
          <w:rFonts w:ascii="Traditional Arabic" w:hAnsi="Traditional Arabic" w:cs="Traditional Arabic"/>
          <w:sz w:val="36"/>
          <w:szCs w:val="36"/>
          <w:rtl/>
          <w:lang w:val="en-US"/>
        </w:rPr>
        <w:t>طلب الدقة والتركيز، وتتطلب وقتا طويلا</w:t>
      </w:r>
      <w:r>
        <w:rPr>
          <w:rFonts w:ascii="Traditional Arabic" w:hAnsi="Traditional Arabic" w:cs="Traditional Arabic"/>
          <w:sz w:val="36"/>
          <w:szCs w:val="36"/>
        </w:rPr>
        <w:t>.</w:t>
      </w:r>
    </w:p>
    <w:p w:rsidR="00011FA8" w:rsidRDefault="00011FA8" w:rsidP="00011FA8">
      <w:pPr>
        <w:pStyle w:val="ListParagraph"/>
        <w:bidi/>
        <w:spacing w:line="360" w:lineRule="auto"/>
        <w:ind w:left="0" w:firstLine="720"/>
        <w:jc w:val="both"/>
        <w:rPr>
          <w:rFonts w:ascii="Traditional Arabic" w:hAnsi="Traditional Arabic" w:cs="Traditional Arabic"/>
          <w:sz w:val="36"/>
          <w:szCs w:val="36"/>
          <w:rtl/>
        </w:rPr>
      </w:pPr>
    </w:p>
    <w:p w:rsidR="00011FA8" w:rsidRDefault="00011FA8" w:rsidP="00011FA8">
      <w:pPr>
        <w:pStyle w:val="ListParagraph"/>
        <w:bidi/>
        <w:spacing w:line="360" w:lineRule="auto"/>
        <w:ind w:left="0" w:firstLine="720"/>
        <w:jc w:val="both"/>
        <w:rPr>
          <w:rFonts w:ascii="Traditional Arabic" w:hAnsi="Traditional Arabic" w:cs="Traditional Arabic"/>
          <w:sz w:val="36"/>
          <w:szCs w:val="36"/>
          <w:rtl/>
        </w:rPr>
      </w:pPr>
    </w:p>
    <w:p w:rsidR="00011FA8" w:rsidRDefault="00011FA8" w:rsidP="00011FA8">
      <w:pPr>
        <w:pStyle w:val="ListParagraph"/>
        <w:bidi/>
        <w:spacing w:line="360" w:lineRule="auto"/>
        <w:ind w:left="0" w:firstLine="720"/>
        <w:jc w:val="both"/>
        <w:rPr>
          <w:rFonts w:ascii="Traditional Arabic" w:hAnsi="Traditional Arabic" w:cs="Traditional Arabic"/>
          <w:sz w:val="36"/>
          <w:szCs w:val="36"/>
          <w:rtl/>
        </w:rPr>
      </w:pPr>
    </w:p>
    <w:p w:rsidR="00011FA8" w:rsidRDefault="00011FA8" w:rsidP="00011FA8">
      <w:pPr>
        <w:pStyle w:val="ListParagraph"/>
        <w:bidi/>
        <w:spacing w:line="360" w:lineRule="auto"/>
        <w:ind w:left="0" w:firstLine="720"/>
        <w:jc w:val="both"/>
        <w:rPr>
          <w:rFonts w:ascii="Traditional Arabic" w:hAnsi="Traditional Arabic" w:cs="Traditional Arabic"/>
          <w:sz w:val="36"/>
          <w:szCs w:val="36"/>
          <w:rtl/>
        </w:rPr>
      </w:pPr>
    </w:p>
    <w:p w:rsidR="009C01CD" w:rsidRDefault="009C01CD" w:rsidP="009C01CD">
      <w:pPr>
        <w:pStyle w:val="ListParagraph"/>
        <w:bidi/>
        <w:spacing w:line="360" w:lineRule="auto"/>
        <w:ind w:left="0" w:firstLine="720"/>
        <w:jc w:val="both"/>
        <w:rPr>
          <w:rFonts w:ascii="Traditional Arabic" w:hAnsi="Traditional Arabic" w:cs="Traditional Arabic"/>
          <w:sz w:val="36"/>
          <w:szCs w:val="36"/>
          <w:rtl/>
        </w:rPr>
      </w:pPr>
    </w:p>
    <w:p w:rsidR="009C01CD" w:rsidRDefault="009C01CD" w:rsidP="009C01CD">
      <w:pPr>
        <w:pStyle w:val="ListParagraph"/>
        <w:bidi/>
        <w:spacing w:line="360" w:lineRule="auto"/>
        <w:ind w:left="0" w:firstLine="720"/>
        <w:jc w:val="both"/>
        <w:rPr>
          <w:rFonts w:ascii="Traditional Arabic" w:hAnsi="Traditional Arabic" w:cs="Traditional Arabic"/>
          <w:sz w:val="36"/>
          <w:szCs w:val="36"/>
          <w:rtl/>
        </w:rPr>
      </w:pPr>
    </w:p>
    <w:p w:rsidR="009C01CD" w:rsidRDefault="009C01CD" w:rsidP="009C01CD">
      <w:pPr>
        <w:pStyle w:val="ListParagraph"/>
        <w:bidi/>
        <w:spacing w:line="360" w:lineRule="auto"/>
        <w:ind w:left="0" w:firstLine="720"/>
        <w:jc w:val="both"/>
        <w:rPr>
          <w:rFonts w:ascii="Traditional Arabic" w:hAnsi="Traditional Arabic" w:cs="Traditional Arabic"/>
          <w:sz w:val="36"/>
          <w:szCs w:val="36"/>
          <w:rtl/>
        </w:rPr>
      </w:pPr>
    </w:p>
    <w:p w:rsidR="009C01CD" w:rsidRDefault="009C01CD" w:rsidP="009C01CD">
      <w:pPr>
        <w:pStyle w:val="ListParagraph"/>
        <w:bidi/>
        <w:spacing w:line="360" w:lineRule="auto"/>
        <w:ind w:left="0" w:firstLine="720"/>
        <w:jc w:val="both"/>
        <w:rPr>
          <w:rFonts w:ascii="Traditional Arabic" w:hAnsi="Traditional Arabic" w:cs="Traditional Arabic"/>
          <w:sz w:val="36"/>
          <w:szCs w:val="36"/>
          <w:rtl/>
        </w:rPr>
      </w:pPr>
    </w:p>
    <w:p w:rsidR="009C01CD" w:rsidRDefault="009C01CD" w:rsidP="009C01CD">
      <w:pPr>
        <w:pStyle w:val="ListParagraph"/>
        <w:bidi/>
        <w:spacing w:line="360" w:lineRule="auto"/>
        <w:ind w:left="0" w:firstLine="720"/>
        <w:jc w:val="both"/>
        <w:rPr>
          <w:rFonts w:ascii="Traditional Arabic" w:hAnsi="Traditional Arabic" w:cs="Traditional Arabic"/>
          <w:sz w:val="36"/>
          <w:szCs w:val="36"/>
          <w:rtl/>
        </w:rPr>
      </w:pPr>
    </w:p>
    <w:p w:rsidR="009C01CD" w:rsidRDefault="009C01CD" w:rsidP="009C01CD">
      <w:pPr>
        <w:pStyle w:val="ListParagraph"/>
        <w:bidi/>
        <w:spacing w:line="360" w:lineRule="auto"/>
        <w:ind w:left="0" w:firstLine="720"/>
        <w:jc w:val="both"/>
        <w:rPr>
          <w:rFonts w:ascii="Traditional Arabic" w:hAnsi="Traditional Arabic" w:cs="Traditional Arabic"/>
          <w:sz w:val="36"/>
          <w:szCs w:val="36"/>
          <w:rtl/>
        </w:rPr>
      </w:pPr>
    </w:p>
    <w:p w:rsidR="00011FA8" w:rsidRDefault="00011FA8" w:rsidP="00011FA8">
      <w:pPr>
        <w:pStyle w:val="ListParagraph"/>
        <w:bidi/>
        <w:spacing w:line="360" w:lineRule="auto"/>
        <w:ind w:left="0" w:firstLine="720"/>
        <w:jc w:val="both"/>
        <w:rPr>
          <w:rFonts w:ascii="Traditional Arabic" w:hAnsi="Traditional Arabic" w:cs="Traditional Arabic"/>
          <w:sz w:val="36"/>
          <w:szCs w:val="36"/>
          <w:rtl/>
        </w:rPr>
      </w:pPr>
    </w:p>
    <w:p w:rsidR="00011FA8" w:rsidRDefault="00011FA8" w:rsidP="00011FA8">
      <w:pPr>
        <w:pStyle w:val="ListParagraph"/>
        <w:bidi/>
        <w:spacing w:line="360" w:lineRule="auto"/>
        <w:ind w:left="0" w:firstLine="720"/>
        <w:jc w:val="both"/>
        <w:rPr>
          <w:rFonts w:ascii="Traditional Arabic" w:hAnsi="Traditional Arabic" w:cs="Traditional Arabic"/>
          <w:sz w:val="36"/>
          <w:szCs w:val="36"/>
          <w:rtl/>
        </w:rPr>
      </w:pPr>
    </w:p>
    <w:p w:rsidR="00011FA8" w:rsidRDefault="00011FA8" w:rsidP="00011FA8">
      <w:pPr>
        <w:pStyle w:val="ListParagraph"/>
        <w:bidi/>
        <w:spacing w:line="360" w:lineRule="auto"/>
        <w:ind w:left="0" w:firstLine="720"/>
        <w:jc w:val="both"/>
        <w:rPr>
          <w:rFonts w:ascii="Traditional Arabic" w:hAnsi="Traditional Arabic" w:cs="Traditional Arabic"/>
          <w:sz w:val="36"/>
          <w:szCs w:val="36"/>
          <w:rtl/>
        </w:rPr>
      </w:pPr>
    </w:p>
    <w:p w:rsidR="002C03A8" w:rsidRPr="00313B1B" w:rsidRDefault="00942311" w:rsidP="002C03A8">
      <w:pPr>
        <w:tabs>
          <w:tab w:val="right" w:pos="4773"/>
        </w:tabs>
        <w:bidi/>
        <w:spacing w:after="0" w:line="360" w:lineRule="auto"/>
        <w:jc w:val="center"/>
        <w:rPr>
          <w:rFonts w:ascii="Traditional Arabic" w:hAnsi="Traditional Arabic" w:cs="Traditional Arabic"/>
          <w:b/>
          <w:bCs/>
          <w:sz w:val="36"/>
          <w:szCs w:val="36"/>
          <w:rtl/>
        </w:rPr>
      </w:pPr>
      <w:r>
        <w:rPr>
          <w:rFonts w:ascii="Traditional Arabic" w:hAnsi="Traditional Arabic" w:cs="Traditional Arabic"/>
          <w:b/>
          <w:bCs/>
          <w:noProof/>
          <w:sz w:val="36"/>
          <w:szCs w:val="36"/>
          <w:rtl/>
          <w:lang w:val="en-US"/>
        </w:rPr>
        <w:lastRenderedPageBreak/>
        <mc:AlternateContent>
          <mc:Choice Requires="wps">
            <w:drawing>
              <wp:anchor distT="0" distB="0" distL="114300" distR="114300" simplePos="0" relativeHeight="251705344" behindDoc="0" locked="0" layoutInCell="1" allowOverlap="1">
                <wp:simplePos x="0" y="0"/>
                <wp:positionH relativeFrom="column">
                  <wp:posOffset>-90170</wp:posOffset>
                </wp:positionH>
                <wp:positionV relativeFrom="paragraph">
                  <wp:posOffset>-458470</wp:posOffset>
                </wp:positionV>
                <wp:extent cx="475013" cy="427511"/>
                <wp:effectExtent l="0" t="0" r="1270" b="0"/>
                <wp:wrapNone/>
                <wp:docPr id="57" name="Text Box 57"/>
                <wp:cNvGraphicFramePr/>
                <a:graphic xmlns:a="http://schemas.openxmlformats.org/drawingml/2006/main">
                  <a:graphicData uri="http://schemas.microsoft.com/office/word/2010/wordprocessingShape">
                    <wps:wsp>
                      <wps:cNvSpPr txBox="1"/>
                      <wps:spPr>
                        <a:xfrm>
                          <a:off x="0" y="0"/>
                          <a:ext cx="475013" cy="42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A17" w:rsidRDefault="00FC5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 o:spid="_x0000_s1043" type="#_x0000_t202" style="position:absolute;left:0;text-align:left;margin-left:-7.1pt;margin-top:-36.1pt;width:37.4pt;height:33.6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" fillcolor="white [3201]" stroked="f" strokeweight=".5pt">
                <v:textbox>
                  <w:txbxContent>
                    <w:p w:rsidR="009C01CD" w:rsidRDefault="009C01CD"/>
                  </w:txbxContent>
                </v:textbox>
              </v:shape>
            </w:pict>
          </mc:Fallback>
        </mc:AlternateContent>
      </w:r>
      <w:r w:rsidR="002C03A8" w:rsidRPr="00313B1B">
        <w:rPr>
          <w:rFonts w:ascii="Traditional Arabic" w:hAnsi="Traditional Arabic" w:cs="Traditional Arabic"/>
          <w:b/>
          <w:bCs/>
          <w:sz w:val="36"/>
          <w:szCs w:val="36"/>
          <w:rtl/>
        </w:rPr>
        <w:t>الباب الثالث</w:t>
      </w:r>
    </w:p>
    <w:p w:rsidR="002C03A8" w:rsidRPr="00CC15F5" w:rsidRDefault="002C03A8" w:rsidP="002C03A8">
      <w:pPr>
        <w:tabs>
          <w:tab w:val="left" w:pos="1388"/>
          <w:tab w:val="left" w:pos="2748"/>
          <w:tab w:val="left" w:pos="3664"/>
          <w:tab w:val="left" w:pos="4580"/>
          <w:tab w:val="left" w:pos="5624"/>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contextualSpacing/>
        <w:jc w:val="center"/>
        <w:rPr>
          <w:rFonts w:ascii="Traditional Arabic" w:hAnsi="Traditional Arabic" w:cs="Traditional Arabic"/>
          <w:b/>
          <w:bCs/>
          <w:sz w:val="36"/>
          <w:szCs w:val="36"/>
          <w:lang w:val="en-US"/>
        </w:rPr>
      </w:pPr>
      <w:r w:rsidRPr="00313B1B">
        <w:rPr>
          <w:rFonts w:ascii="Traditional Arabic" w:hAnsi="Traditional Arabic" w:cs="Traditional Arabic"/>
          <w:b/>
          <w:bCs/>
          <w:sz w:val="36"/>
          <w:szCs w:val="36"/>
          <w:rtl/>
        </w:rPr>
        <w:t>منهج البحث</w:t>
      </w:r>
    </w:p>
    <w:p w:rsidR="002C03A8" w:rsidRPr="00E24D74" w:rsidRDefault="002C03A8" w:rsidP="006F02F5">
      <w:pPr>
        <w:pStyle w:val="ListParagraph"/>
        <w:numPr>
          <w:ilvl w:val="0"/>
          <w:numId w:val="17"/>
        </w:numPr>
        <w:bidi/>
        <w:spacing w:after="0" w:line="360" w:lineRule="auto"/>
        <w:ind w:left="-29" w:hanging="284"/>
        <w:jc w:val="both"/>
        <w:rPr>
          <w:rFonts w:ascii="Traditional Arabic" w:hAnsi="Traditional Arabic" w:cs="Traditional Arabic"/>
          <w:b/>
          <w:bCs/>
          <w:sz w:val="36"/>
          <w:szCs w:val="36"/>
        </w:rPr>
      </w:pPr>
      <w:r w:rsidRPr="00390B7B">
        <w:rPr>
          <w:rFonts w:ascii="Traditional Arabic" w:hAnsi="Traditional Arabic" w:cs="Traditional Arabic"/>
          <w:b/>
          <w:bCs/>
          <w:sz w:val="36"/>
          <w:szCs w:val="36"/>
          <w:rtl/>
        </w:rPr>
        <w:t>موقع البحث وموعده</w:t>
      </w:r>
    </w:p>
    <w:p w:rsidR="002C03A8" w:rsidRDefault="002C03A8" w:rsidP="006F02F5">
      <w:pPr>
        <w:bidi/>
        <w:spacing w:after="0" w:line="36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ت</w:t>
      </w:r>
      <w:r w:rsidRPr="00E24D74">
        <w:rPr>
          <w:rFonts w:ascii="Traditional Arabic" w:hAnsi="Traditional Arabic" w:cs="Traditional Arabic"/>
          <w:sz w:val="36"/>
          <w:szCs w:val="36"/>
          <w:rtl/>
        </w:rPr>
        <w:t>عمل</w:t>
      </w:r>
      <w:r>
        <w:rPr>
          <w:rFonts w:ascii="Traditional Arabic" w:hAnsi="Traditional Arabic" w:cs="Traditional Arabic"/>
          <w:sz w:val="36"/>
          <w:szCs w:val="36"/>
          <w:rtl/>
        </w:rPr>
        <w:t xml:space="preserve"> الباحثة </w:t>
      </w:r>
      <w:r w:rsidRPr="00E24D74">
        <w:rPr>
          <w:rFonts w:ascii="Traditional Arabic" w:hAnsi="Traditional Arabic" w:cs="Traditional Arabic"/>
          <w:sz w:val="36"/>
          <w:szCs w:val="36"/>
          <w:rtl/>
        </w:rPr>
        <w:t xml:space="preserve">هذا البحث من </w:t>
      </w:r>
      <w:r>
        <w:rPr>
          <w:rFonts w:ascii="Traditional Arabic" w:hAnsi="Traditional Arabic" w:cs="Traditional Arabic" w:hint="cs"/>
          <w:sz w:val="36"/>
          <w:szCs w:val="36"/>
          <w:rtl/>
        </w:rPr>
        <w:t>ال</w:t>
      </w:r>
      <w:r w:rsidRPr="00E24D74">
        <w:rPr>
          <w:rFonts w:ascii="Traditional Arabic" w:hAnsi="Traditional Arabic" w:cs="Traditional Arabic"/>
          <w:sz w:val="36"/>
          <w:szCs w:val="36"/>
          <w:rtl/>
        </w:rPr>
        <w:t xml:space="preserve">تاريخ </w:t>
      </w:r>
      <w:r>
        <w:rPr>
          <w:rFonts w:ascii="Traditional Arabic" w:hAnsi="Traditional Arabic" w:cs="Traditional Arabic" w:hint="cs"/>
          <w:sz w:val="36"/>
          <w:szCs w:val="36"/>
          <w:rtl/>
        </w:rPr>
        <w:t xml:space="preserve">11 مارس </w:t>
      </w:r>
      <w:r>
        <w:rPr>
          <w:rFonts w:ascii="Traditional Arabic" w:hAnsi="Traditional Arabic" w:cs="Traditional Arabic"/>
          <w:sz w:val="36"/>
          <w:szCs w:val="36"/>
          <w:rtl/>
        </w:rPr>
        <w:t>20</w:t>
      </w:r>
      <w:r>
        <w:rPr>
          <w:rFonts w:ascii="Traditional Arabic" w:hAnsi="Traditional Arabic" w:cs="Traditional Arabic" w:hint="cs"/>
          <w:sz w:val="36"/>
          <w:szCs w:val="36"/>
          <w:rtl/>
        </w:rPr>
        <w:t>19 في الفصل العاشر من</w:t>
      </w:r>
      <w:r w:rsidRPr="00CB6F85">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w:t>
      </w:r>
      <w:r w:rsidRPr="00CB6F85">
        <w:rPr>
          <w:rFonts w:ascii="Traditional Arabic" w:hAnsi="Traditional Arabic" w:cs="Traditional Arabic" w:hint="cs"/>
          <w:sz w:val="36"/>
          <w:szCs w:val="36"/>
          <w:rtl/>
        </w:rPr>
        <w:t>مدرسة</w:t>
      </w:r>
      <w:r w:rsidRPr="00CB6F85">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الثانوية</w:t>
      </w:r>
      <w:r w:rsidRPr="00CB6F85">
        <w:rPr>
          <w:rFonts w:ascii="Traditional Arabic" w:hAnsi="Traditional Arabic" w:cs="Traditional Arabic"/>
          <w:sz w:val="36"/>
          <w:szCs w:val="36"/>
          <w:rtl/>
        </w:rPr>
        <w:t xml:space="preserve"> </w:t>
      </w:r>
      <w:r w:rsidRPr="00CB6F85">
        <w:rPr>
          <w:rFonts w:ascii="Traditional Arabic" w:hAnsi="Traditional Arabic" w:cs="Traditional Arabic" w:hint="cs"/>
          <w:sz w:val="36"/>
          <w:szCs w:val="36"/>
          <w:rtl/>
        </w:rPr>
        <w:t>الإسلامية</w:t>
      </w:r>
      <w:r w:rsidRPr="00CB6F85">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الحكومية الأولى جيلغون</w:t>
      </w:r>
      <w:r w:rsidRPr="00CB6F85">
        <w:rPr>
          <w:rFonts w:ascii="Traditional Arabic" w:hAnsi="Traditional Arabic" w:cs="Traditional Arabic" w:hint="cs"/>
          <w:sz w:val="36"/>
          <w:szCs w:val="36"/>
          <w:rtl/>
        </w:rPr>
        <w:t>،</w:t>
      </w:r>
      <w:r w:rsidRPr="00CB6F85">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وتم اختيار هذه المدرسة </w:t>
      </w:r>
      <w:r w:rsidRPr="00CB6F85">
        <w:rPr>
          <w:rFonts w:ascii="Traditional Arabic" w:hAnsi="Traditional Arabic" w:cs="Traditional Arabic" w:hint="cs"/>
          <w:sz w:val="36"/>
          <w:szCs w:val="36"/>
          <w:rtl/>
        </w:rPr>
        <w:t>لأن</w:t>
      </w:r>
      <w:r w:rsidRPr="00CB6F85">
        <w:rPr>
          <w:rFonts w:ascii="Traditional Arabic" w:hAnsi="Traditional Arabic" w:cs="Traditional Arabic"/>
          <w:sz w:val="36"/>
          <w:szCs w:val="36"/>
          <w:rtl/>
        </w:rPr>
        <w:t xml:space="preserve"> </w:t>
      </w:r>
      <w:r w:rsidRPr="00CB6F85">
        <w:rPr>
          <w:rFonts w:ascii="Traditional Arabic" w:hAnsi="Traditional Arabic" w:cs="Traditional Arabic" w:hint="cs"/>
          <w:sz w:val="36"/>
          <w:szCs w:val="36"/>
          <w:rtl/>
        </w:rPr>
        <w:t>هناك</w:t>
      </w:r>
      <w:r w:rsidRPr="00CB6F85">
        <w:rPr>
          <w:rFonts w:ascii="Traditional Arabic" w:hAnsi="Traditional Arabic" w:cs="Traditional Arabic"/>
          <w:sz w:val="36"/>
          <w:szCs w:val="36"/>
          <w:rtl/>
        </w:rPr>
        <w:t xml:space="preserve"> </w:t>
      </w:r>
      <w:r w:rsidRPr="00CB6F85">
        <w:rPr>
          <w:rFonts w:ascii="Traditional Arabic" w:hAnsi="Traditional Arabic" w:cs="Traditional Arabic" w:hint="cs"/>
          <w:sz w:val="36"/>
          <w:szCs w:val="36"/>
          <w:rtl/>
        </w:rPr>
        <w:t>بعض</w:t>
      </w:r>
      <w:r w:rsidRPr="00CB6F85">
        <w:rPr>
          <w:rFonts w:ascii="Traditional Arabic" w:hAnsi="Traditional Arabic" w:cs="Traditional Arabic"/>
          <w:sz w:val="36"/>
          <w:szCs w:val="36"/>
          <w:rtl/>
        </w:rPr>
        <w:t xml:space="preserve"> </w:t>
      </w:r>
      <w:r>
        <w:rPr>
          <w:rFonts w:ascii="Traditional Arabic" w:hAnsi="Traditional Arabic" w:cs="Traditional Arabic" w:hint="cs"/>
          <w:sz w:val="36"/>
          <w:szCs w:val="36"/>
          <w:rtl/>
        </w:rPr>
        <w:t>مشكلات</w:t>
      </w:r>
      <w:r w:rsidRPr="00CB6F85">
        <w:rPr>
          <w:rFonts w:ascii="Traditional Arabic" w:hAnsi="Traditional Arabic" w:cs="Traditional Arabic"/>
          <w:sz w:val="36"/>
          <w:szCs w:val="36"/>
          <w:rtl/>
        </w:rPr>
        <w:t xml:space="preserve"> </w:t>
      </w:r>
      <w:r w:rsidRPr="00CB6F85">
        <w:rPr>
          <w:rFonts w:ascii="Traditional Arabic" w:hAnsi="Traditional Arabic" w:cs="Traditional Arabic" w:hint="cs"/>
          <w:sz w:val="36"/>
          <w:szCs w:val="36"/>
          <w:rtl/>
        </w:rPr>
        <w:t>في</w:t>
      </w:r>
      <w:r w:rsidRPr="00CB6F85">
        <w:rPr>
          <w:rFonts w:ascii="Traditional Arabic" w:hAnsi="Traditional Arabic" w:cs="Traditional Arabic"/>
          <w:sz w:val="36"/>
          <w:szCs w:val="36"/>
          <w:rtl/>
        </w:rPr>
        <w:t xml:space="preserve"> </w:t>
      </w:r>
      <w:r w:rsidRPr="00CB6F85">
        <w:rPr>
          <w:rFonts w:ascii="Traditional Arabic" w:hAnsi="Traditional Arabic" w:cs="Traditional Arabic" w:hint="cs"/>
          <w:sz w:val="36"/>
          <w:szCs w:val="36"/>
          <w:rtl/>
        </w:rPr>
        <w:t>مهارات</w:t>
      </w:r>
      <w:r w:rsidRPr="00CB6F85">
        <w:rPr>
          <w:rFonts w:ascii="Traditional Arabic" w:hAnsi="Traditional Arabic" w:cs="Traditional Arabic"/>
          <w:sz w:val="36"/>
          <w:szCs w:val="36"/>
          <w:rtl/>
        </w:rPr>
        <w:t xml:space="preserve"> </w:t>
      </w:r>
      <w:r w:rsidRPr="00CB6F85">
        <w:rPr>
          <w:rFonts w:ascii="Traditional Arabic" w:hAnsi="Traditional Arabic" w:cs="Traditional Arabic" w:hint="cs"/>
          <w:sz w:val="36"/>
          <w:szCs w:val="36"/>
          <w:rtl/>
        </w:rPr>
        <w:t>اللغة</w:t>
      </w:r>
      <w:r w:rsidRPr="00CB6F85">
        <w:rPr>
          <w:rFonts w:ascii="Traditional Arabic" w:hAnsi="Traditional Arabic" w:cs="Traditional Arabic"/>
          <w:sz w:val="36"/>
          <w:szCs w:val="36"/>
          <w:rtl/>
        </w:rPr>
        <w:t xml:space="preserve"> </w:t>
      </w:r>
      <w:r w:rsidRPr="00CB6F85">
        <w:rPr>
          <w:rFonts w:ascii="Traditional Arabic" w:hAnsi="Traditional Arabic" w:cs="Traditional Arabic" w:hint="cs"/>
          <w:sz w:val="36"/>
          <w:szCs w:val="36"/>
          <w:rtl/>
        </w:rPr>
        <w:t>وخاصة</w:t>
      </w:r>
      <w:r w:rsidRPr="00CB6F85">
        <w:rPr>
          <w:rFonts w:ascii="Traditional Arabic" w:hAnsi="Traditional Arabic" w:cs="Traditional Arabic"/>
          <w:sz w:val="36"/>
          <w:szCs w:val="36"/>
          <w:rtl/>
        </w:rPr>
        <w:t xml:space="preserve"> </w:t>
      </w:r>
      <w:r w:rsidRPr="00CB6F85">
        <w:rPr>
          <w:rFonts w:ascii="Traditional Arabic" w:hAnsi="Traditional Arabic" w:cs="Traditional Arabic" w:hint="cs"/>
          <w:sz w:val="36"/>
          <w:szCs w:val="36"/>
          <w:rtl/>
        </w:rPr>
        <w:t>في</w:t>
      </w:r>
      <w:r>
        <w:rPr>
          <w:rFonts w:ascii="Traditional Arabic" w:hAnsi="Traditional Arabic" w:cs="Traditional Arabic" w:hint="cs"/>
          <w:sz w:val="36"/>
          <w:szCs w:val="36"/>
          <w:rtl/>
        </w:rPr>
        <w:t xml:space="preserve"> تعلم</w:t>
      </w:r>
      <w:r w:rsidRPr="00CB6F85">
        <w:rPr>
          <w:rFonts w:ascii="Traditional Arabic" w:hAnsi="Traditional Arabic" w:cs="Traditional Arabic"/>
          <w:sz w:val="36"/>
          <w:szCs w:val="36"/>
          <w:rtl/>
        </w:rPr>
        <w:t xml:space="preserve"> </w:t>
      </w:r>
      <w:r w:rsidRPr="00CB6F85">
        <w:rPr>
          <w:rFonts w:ascii="Traditional Arabic" w:hAnsi="Traditional Arabic" w:cs="Traditional Arabic" w:hint="cs"/>
          <w:sz w:val="36"/>
          <w:szCs w:val="36"/>
          <w:rtl/>
        </w:rPr>
        <w:t>المفردات</w:t>
      </w:r>
      <w:r>
        <w:rPr>
          <w:rFonts w:ascii="Traditional Arabic" w:hAnsi="Traditional Arabic" w:cs="Traditional Arabic" w:hint="cs"/>
          <w:sz w:val="36"/>
          <w:szCs w:val="36"/>
          <w:rtl/>
        </w:rPr>
        <w:t>، ويحتاج إلى الوسائل التعليمية لتعليم المفردات</w:t>
      </w:r>
      <w:r w:rsidRPr="009E2CFE">
        <w:rPr>
          <w:rFonts w:ascii="Traditional Arabic" w:hAnsi="Traditional Arabic" w:cs="Traditional Arabic"/>
          <w:sz w:val="36"/>
          <w:szCs w:val="36"/>
          <w:rtl/>
        </w:rPr>
        <w:t>.</w:t>
      </w:r>
      <w:r w:rsidRPr="00E24D74">
        <w:rPr>
          <w:rFonts w:ascii="Traditional Arabic" w:hAnsi="Traditional Arabic" w:cs="Traditional Arabic"/>
          <w:sz w:val="36"/>
          <w:szCs w:val="36"/>
          <w:rtl/>
        </w:rPr>
        <w:t xml:space="preserve"> ولأجل ذلك تركز الباحثة التعرف لتنمية</w:t>
      </w:r>
      <w:r>
        <w:rPr>
          <w:rFonts w:ascii="Traditional Arabic" w:hAnsi="Traditional Arabic" w:cs="Traditional Arabic" w:hint="cs"/>
          <w:sz w:val="36"/>
          <w:szCs w:val="36"/>
          <w:rtl/>
        </w:rPr>
        <w:t xml:space="preserve"> على فهم المعنى المفردات، وذكر المفردات الجديدة،</w:t>
      </w:r>
      <w:r w:rsidRPr="008D370E">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وتعبرها لفظيا أو كتابيا.</w:t>
      </w:r>
    </w:p>
    <w:p w:rsidR="002C03A8" w:rsidRPr="00600C4C" w:rsidRDefault="002C03A8" w:rsidP="006F02F5">
      <w:pPr>
        <w:pStyle w:val="ListParagraph"/>
        <w:numPr>
          <w:ilvl w:val="0"/>
          <w:numId w:val="17"/>
        </w:numPr>
        <w:bidi/>
        <w:spacing w:after="0" w:line="360" w:lineRule="auto"/>
        <w:ind w:left="-46" w:hanging="426"/>
        <w:jc w:val="both"/>
        <w:rPr>
          <w:rFonts w:ascii="Traditional Arabic" w:hAnsi="Traditional Arabic" w:cs="Traditional Arabic"/>
          <w:sz w:val="36"/>
          <w:szCs w:val="36"/>
        </w:rPr>
      </w:pPr>
      <w:r w:rsidRPr="00390B7B">
        <w:rPr>
          <w:rFonts w:ascii="Traditional Arabic" w:hAnsi="Traditional Arabic" w:cs="Traditional Arabic"/>
          <w:b/>
          <w:bCs/>
          <w:sz w:val="36"/>
          <w:szCs w:val="36"/>
          <w:rtl/>
        </w:rPr>
        <w:t>مجتمع البحث والعينة</w:t>
      </w:r>
    </w:p>
    <w:p w:rsidR="002C03A8" w:rsidRPr="002C03A8" w:rsidRDefault="002C03A8" w:rsidP="008B5D8B">
      <w:pPr>
        <w:bidi/>
        <w:spacing w:after="0" w:line="360" w:lineRule="auto"/>
        <w:ind w:firstLine="720"/>
        <w:jc w:val="both"/>
        <w:rPr>
          <w:rFonts w:ascii="Traditional Arabic" w:eastAsia="Calibri" w:hAnsi="Traditional Arabic" w:cs="Traditional Arabic"/>
          <w:sz w:val="36"/>
          <w:szCs w:val="36"/>
        </w:rPr>
      </w:pPr>
      <w:r w:rsidRPr="00600C4C">
        <w:rPr>
          <w:rFonts w:ascii="Traditional Arabic" w:eastAsia="Calibri" w:hAnsi="Traditional Arabic" w:cs="Traditional Arabic" w:hint="cs"/>
          <w:sz w:val="36"/>
          <w:szCs w:val="36"/>
          <w:rtl/>
        </w:rPr>
        <w:t>الطلاب في الصف ال</w:t>
      </w:r>
      <w:r>
        <w:rPr>
          <w:rFonts w:ascii="Traditional Arabic" w:eastAsia="Calibri" w:hAnsi="Traditional Arabic" w:cs="Traditional Arabic" w:hint="cs"/>
          <w:sz w:val="36"/>
          <w:szCs w:val="36"/>
          <w:rtl/>
        </w:rPr>
        <w:t>عاشر</w:t>
      </w:r>
      <w:r w:rsidRPr="00600C4C">
        <w:rPr>
          <w:rFonts w:ascii="Traditional Arabic" w:eastAsia="Calibri" w:hAnsi="Traditional Arabic" w:cs="Traditional Arabic" w:hint="cs"/>
          <w:sz w:val="36"/>
          <w:szCs w:val="36"/>
          <w:rtl/>
        </w:rPr>
        <w:t xml:space="preserve"> من المدرسة الثانوية</w:t>
      </w:r>
      <w:r w:rsidRPr="00600C4C">
        <w:rPr>
          <w:rFonts w:ascii="Traditional Arabic" w:eastAsia="Calibri" w:hAnsi="Traditional Arabic" w:cs="Traditional Arabic"/>
          <w:sz w:val="36"/>
          <w:szCs w:val="36"/>
          <w:rtl/>
        </w:rPr>
        <w:t xml:space="preserve"> الإسلامية</w:t>
      </w:r>
      <w:r w:rsidRPr="00600C4C">
        <w:rPr>
          <w:rFonts w:ascii="Traditional Arabic" w:eastAsia="Calibri" w:hAnsi="Traditional Arabic" w:cs="Traditional Arabic" w:hint="cs"/>
          <w:sz w:val="36"/>
          <w:szCs w:val="36"/>
          <w:rtl/>
        </w:rPr>
        <w:t xml:space="preserve"> الحكومية الأولى جيلغون الذي بلغ عدده 230 طلابا. وأخذت الباحثة العبنة تعيين 33 طالبا من فصل (10.</w:t>
      </w:r>
      <w:r w:rsidR="008B5D8B">
        <w:rPr>
          <w:rFonts w:ascii="Traditional Arabic" w:eastAsia="Calibri" w:hAnsi="Traditional Arabic" w:cs="Traditional Arabic" w:hint="cs"/>
          <w:sz w:val="36"/>
          <w:szCs w:val="36"/>
          <w:rtl/>
        </w:rPr>
        <w:t>ج</w:t>
      </w:r>
      <w:r w:rsidRPr="00600C4C">
        <w:rPr>
          <w:rFonts w:ascii="Traditional Arabic" w:eastAsia="Calibri" w:hAnsi="Traditional Arabic" w:cs="Traditional Arabic" w:hint="cs"/>
          <w:sz w:val="36"/>
          <w:szCs w:val="36"/>
          <w:rtl/>
        </w:rPr>
        <w:t>).</w:t>
      </w:r>
    </w:p>
    <w:p w:rsidR="002C03A8" w:rsidRPr="001D2290" w:rsidRDefault="002C03A8" w:rsidP="006F02F5">
      <w:pPr>
        <w:pStyle w:val="ListParagraph"/>
        <w:numPr>
          <w:ilvl w:val="0"/>
          <w:numId w:val="17"/>
        </w:numPr>
        <w:bidi/>
        <w:spacing w:after="0" w:line="360" w:lineRule="auto"/>
        <w:ind w:left="-29" w:hanging="425"/>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طريقة</w:t>
      </w:r>
      <w:r>
        <w:rPr>
          <w:rFonts w:ascii="Traditional Arabic" w:hAnsi="Traditional Arabic" w:cs="Traditional Arabic"/>
          <w:b/>
          <w:bCs/>
          <w:sz w:val="36"/>
          <w:szCs w:val="36"/>
          <w:rtl/>
        </w:rPr>
        <w:t xml:space="preserve"> البحث</w:t>
      </w:r>
    </w:p>
    <w:p w:rsidR="002C03A8" w:rsidRDefault="006F02F5" w:rsidP="008B5D8B">
      <w:pPr>
        <w:bidi/>
        <w:spacing w:after="0" w:line="360" w:lineRule="auto"/>
        <w:ind w:left="-29" w:firstLine="749"/>
        <w:jc w:val="both"/>
        <w:rPr>
          <w:rFonts w:ascii="Traditional Arabic" w:hAnsi="Traditional Arabic" w:cs="Traditional Arabic"/>
          <w:color w:val="333333"/>
          <w:sz w:val="36"/>
          <w:szCs w:val="36"/>
          <w:shd w:val="clear" w:color="auto" w:fill="FFFFFF"/>
          <w:rtl/>
        </w:rPr>
      </w:pPr>
      <w:r>
        <w:rPr>
          <w:rFonts w:ascii="Traditional Arabic" w:hAnsi="Traditional Arabic" w:cs="Traditional Arabic" w:hint="cs"/>
          <w:b/>
          <w:bCs/>
          <w:noProof/>
          <w:sz w:val="36"/>
          <w:szCs w:val="36"/>
          <w:rtl/>
          <w:lang w:val="en-US"/>
        </w:rPr>
        <mc:AlternateContent>
          <mc:Choice Requires="wps">
            <w:drawing>
              <wp:anchor distT="0" distB="0" distL="114300" distR="114300" simplePos="0" relativeHeight="251706368" behindDoc="0" locked="0" layoutInCell="1" allowOverlap="1" wp14:anchorId="68A802DB" wp14:editId="10827A4E">
                <wp:simplePos x="0" y="0"/>
                <wp:positionH relativeFrom="column">
                  <wp:posOffset>2135095</wp:posOffset>
                </wp:positionH>
                <wp:positionV relativeFrom="paragraph">
                  <wp:posOffset>1028700</wp:posOffset>
                </wp:positionV>
                <wp:extent cx="807085" cy="415290"/>
                <wp:effectExtent l="0" t="0" r="0" b="3810"/>
                <wp:wrapNone/>
                <wp:docPr id="58" name="Text Box 58"/>
                <wp:cNvGraphicFramePr/>
                <a:graphic xmlns:a="http://schemas.openxmlformats.org/drawingml/2006/main">
                  <a:graphicData uri="http://schemas.microsoft.com/office/word/2010/wordprocessingShape">
                    <wps:wsp>
                      <wps:cNvSpPr txBox="1"/>
                      <wps:spPr>
                        <a:xfrm>
                          <a:off x="0" y="0"/>
                          <a:ext cx="807085" cy="4152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raditional Arabic" w:hAnsi="Traditional Arabic" w:cs="Traditional Arabic"/>
                                <w:sz w:val="28"/>
                                <w:szCs w:val="28"/>
                                <w:rtl/>
                              </w:rPr>
                              <w:id w:val="1454447922"/>
                              <w:docPartObj>
                                <w:docPartGallery w:val="Page Numbers (Top of Page)"/>
                                <w:docPartUnique/>
                              </w:docPartObj>
                            </w:sdtPr>
                            <w:sdtEndPr>
                              <w:rPr>
                                <w:noProof/>
                              </w:rPr>
                            </w:sdtEndPr>
                            <w:sdtContent>
                              <w:p w:rsidR="00FC5A17" w:rsidRPr="00975C0A" w:rsidRDefault="00FC5A17" w:rsidP="006F02F5">
                                <w:pPr>
                                  <w:pStyle w:val="Header"/>
                                  <w:bidi/>
                                  <w:jc w:val="center"/>
                                  <w:rPr>
                                    <w:rFonts w:ascii="Traditional Arabic" w:hAnsi="Traditional Arabic" w:cs="Traditional Arabic"/>
                                    <w:sz w:val="28"/>
                                    <w:szCs w:val="28"/>
                                  </w:rPr>
                                </w:pPr>
                                <w:r>
                                  <w:rPr>
                                    <w:rFonts w:ascii="Traditional Arabic" w:hAnsi="Traditional Arabic" w:cs="Traditional Arabic" w:hint="cs"/>
                                    <w:sz w:val="28"/>
                                    <w:szCs w:val="28"/>
                                    <w:rtl/>
                                    <w:lang w:bidi="ar-SY"/>
                                  </w:rPr>
                                  <w:t>39</w:t>
                                </w:r>
                              </w:p>
                            </w:sdtContent>
                          </w:sdt>
                          <w:p w:rsidR="00FC5A17" w:rsidRDefault="00FC5A17" w:rsidP="00942311">
                            <w:pPr>
                              <w:bidi/>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8" o:spid="_x0000_s1044" type="#_x0000_t202" style="position:absolute;left:0;text-align:left;margin-left:168.1pt;margin-top:81pt;width:63.55pt;height:32.7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" fillcolor="white [3201]" stroked="f" strokeweight=".5pt">
                <v:textbox>
                  <w:txbxContent>
                    <w:sdt>
                      <w:sdtPr>
                        <w:rPr>
                          <w:rFonts w:ascii="Traditional Arabic" w:hAnsi="Traditional Arabic" w:cs="Traditional Arabic"/>
                          <w:sz w:val="28"/>
                          <w:szCs w:val="28"/>
                          <w:rtl/>
                        </w:rPr>
                        <w:id w:val="1454447922"/>
                        <w:docPartObj>
                          <w:docPartGallery w:val="Page Numbers (Top of Page)"/>
                          <w:docPartUnique/>
                        </w:docPartObj>
                      </w:sdtPr>
                      <w:sdtEndPr>
                        <w:rPr>
                          <w:noProof/>
                        </w:rPr>
                      </w:sdtEndPr>
                      <w:sdtContent>
                        <w:p w:rsidR="009C01CD" w:rsidRPr="00975C0A" w:rsidRDefault="009C01CD" w:rsidP="006F02F5">
                          <w:pPr>
                            <w:pStyle w:val="Header"/>
                            <w:bidi/>
                            <w:jc w:val="center"/>
                            <w:rPr>
                              <w:rFonts w:ascii="Traditional Arabic" w:hAnsi="Traditional Arabic" w:cs="Traditional Arabic"/>
                              <w:sz w:val="28"/>
                              <w:szCs w:val="28"/>
                            </w:rPr>
                          </w:pPr>
                          <w:r>
                            <w:rPr>
                              <w:rFonts w:ascii="Traditional Arabic" w:hAnsi="Traditional Arabic" w:cs="Traditional Arabic" w:hint="cs"/>
                              <w:sz w:val="28"/>
                              <w:szCs w:val="28"/>
                              <w:rtl/>
                              <w:lang w:bidi="ar-SY"/>
                            </w:rPr>
                            <w:t>39</w:t>
                          </w:r>
                        </w:p>
                      </w:sdtContent>
                    </w:sdt>
                    <w:p w:rsidR="009C01CD" w:rsidRDefault="009C01CD" w:rsidP="00942311">
                      <w:pPr>
                        <w:bidi/>
                        <w:ind w:left="720"/>
                      </w:pPr>
                    </w:p>
                  </w:txbxContent>
                </v:textbox>
              </v:shape>
            </w:pict>
          </mc:Fallback>
        </mc:AlternateContent>
      </w:r>
      <w:r w:rsidR="002C03A8" w:rsidRPr="001D2290">
        <w:rPr>
          <w:rFonts w:ascii="Traditional Arabic" w:eastAsia="Calibri" w:hAnsi="Traditional Arabic" w:cs="Traditional Arabic" w:hint="cs"/>
          <w:sz w:val="36"/>
          <w:szCs w:val="36"/>
          <w:rtl/>
        </w:rPr>
        <w:t xml:space="preserve">هذا </w:t>
      </w:r>
      <w:r w:rsidR="002C03A8">
        <w:rPr>
          <w:rFonts w:ascii="Traditional Arabic" w:eastAsia="Calibri" w:hAnsi="Traditional Arabic" w:cs="Traditional Arabic" w:hint="cs"/>
          <w:sz w:val="36"/>
          <w:szCs w:val="36"/>
          <w:rtl/>
        </w:rPr>
        <w:t>البحث من نوع البحث التطويري، و</w:t>
      </w:r>
      <w:r w:rsidR="002C03A8" w:rsidRPr="001D2290">
        <w:rPr>
          <w:rFonts w:ascii="Traditional Arabic" w:eastAsia="Calibri" w:hAnsi="Traditional Arabic" w:cs="Traditional Arabic" w:hint="cs"/>
          <w:sz w:val="36"/>
          <w:szCs w:val="36"/>
          <w:rtl/>
        </w:rPr>
        <w:t>نموذج التطويري يشير إلى نموذج</w:t>
      </w:r>
      <w:r w:rsidR="002C03A8" w:rsidRPr="001D2290">
        <w:rPr>
          <w:rFonts w:ascii="Traditional Arabic" w:eastAsia="Calibri" w:hAnsi="Traditional Arabic" w:cs="Traditional Arabic"/>
          <w:sz w:val="36"/>
          <w:szCs w:val="36"/>
          <w:rtl/>
        </w:rPr>
        <w:t xml:space="preserve"> </w:t>
      </w:r>
      <w:r w:rsidR="002C03A8" w:rsidRPr="001D2290">
        <w:rPr>
          <w:rFonts w:ascii="Traditional Arabic" w:eastAsia="Calibri" w:hAnsi="Traditional Arabic" w:cs="Traditional Arabic" w:hint="cs"/>
          <w:sz w:val="36"/>
          <w:szCs w:val="36"/>
          <w:rtl/>
        </w:rPr>
        <w:t>التطويري من</w:t>
      </w:r>
      <w:r w:rsidR="002C03A8">
        <w:rPr>
          <w:rFonts w:ascii="Traditional Arabic" w:eastAsia="Calibri" w:hAnsi="Traditional Arabic" w:cs="Traditional Arabic" w:hint="cs"/>
          <w:sz w:val="36"/>
          <w:szCs w:val="36"/>
          <w:rtl/>
        </w:rPr>
        <w:t xml:space="preserve"> </w:t>
      </w:r>
      <w:r w:rsidR="002C03A8" w:rsidRPr="00F7582A">
        <w:rPr>
          <w:rFonts w:ascii="Times New Roman" w:eastAsia="Calibri" w:hAnsi="Times New Roman" w:cs="Times New Roman"/>
          <w:i/>
          <w:iCs/>
          <w:sz w:val="24"/>
          <w:szCs w:val="24"/>
        </w:rPr>
        <w:t>R&amp;D)</w:t>
      </w:r>
      <w:r w:rsidR="002C03A8" w:rsidRPr="00F7582A">
        <w:rPr>
          <w:rFonts w:ascii="Traditional Arabic" w:eastAsia="Calibri" w:hAnsi="Traditional Arabic" w:cs="Traditional Arabic" w:hint="cs"/>
          <w:i/>
          <w:iCs/>
          <w:sz w:val="24"/>
          <w:szCs w:val="24"/>
          <w:rtl/>
        </w:rPr>
        <w:t>)</w:t>
      </w:r>
      <w:r w:rsidR="002C03A8" w:rsidRPr="00F7582A">
        <w:rPr>
          <w:rFonts w:ascii="Traditional Arabic" w:eastAsia="Calibri" w:hAnsi="Traditional Arabic" w:cs="Traditional Arabic" w:hint="cs"/>
          <w:sz w:val="24"/>
          <w:szCs w:val="24"/>
          <w:rtl/>
        </w:rPr>
        <w:t xml:space="preserve"> </w:t>
      </w:r>
      <w:r w:rsidR="002C03A8" w:rsidRPr="00F7582A">
        <w:rPr>
          <w:rFonts w:ascii="Times New Roman" w:eastAsia="Calibri" w:hAnsi="Times New Roman" w:cs="Times New Roman"/>
          <w:i/>
          <w:iCs/>
          <w:sz w:val="24"/>
          <w:szCs w:val="24"/>
        </w:rPr>
        <w:t>Research and Development</w:t>
      </w:r>
      <w:r w:rsidR="002C03A8" w:rsidRPr="00F7582A">
        <w:rPr>
          <w:rFonts w:ascii="Times New Roman" w:eastAsia="Calibri" w:hAnsi="Times New Roman" w:cs="Times New Roman" w:hint="cs"/>
          <w:i/>
          <w:iCs/>
          <w:sz w:val="24"/>
          <w:szCs w:val="24"/>
          <w:rtl/>
        </w:rPr>
        <w:t xml:space="preserve">. </w:t>
      </w:r>
      <w:r w:rsidR="002C03A8" w:rsidRPr="001D2290">
        <w:rPr>
          <w:rFonts w:ascii="Traditional Arabic" w:eastAsia="Calibri" w:hAnsi="Traditional Arabic" w:cs="Traditional Arabic" w:hint="cs"/>
          <w:sz w:val="36"/>
          <w:szCs w:val="36"/>
          <w:rtl/>
        </w:rPr>
        <w:t xml:space="preserve">فالبحث والتطوير </w:t>
      </w:r>
      <w:r w:rsidR="002C03A8" w:rsidRPr="00F7582A">
        <w:rPr>
          <w:rFonts w:ascii="Traditional Arabic" w:eastAsia="Calibri" w:hAnsi="Traditional Arabic" w:cs="Traditional Arabic"/>
          <w:i/>
          <w:iCs/>
          <w:sz w:val="24"/>
          <w:szCs w:val="24"/>
          <w:rtl/>
        </w:rPr>
        <w:t>(</w:t>
      </w:r>
      <w:r w:rsidR="002C03A8" w:rsidRPr="00F7582A">
        <w:rPr>
          <w:rFonts w:ascii="Traditional Arabic" w:eastAsia="Calibri" w:hAnsi="Traditional Arabic" w:cs="Traditional Arabic"/>
          <w:i/>
          <w:iCs/>
          <w:sz w:val="24"/>
          <w:szCs w:val="24"/>
        </w:rPr>
        <w:t>R&amp;D</w:t>
      </w:r>
      <w:r w:rsidR="002C03A8" w:rsidRPr="00F7582A">
        <w:rPr>
          <w:rFonts w:ascii="Traditional Arabic" w:eastAsia="Calibri" w:hAnsi="Traditional Arabic" w:cs="Traditional Arabic"/>
          <w:i/>
          <w:iCs/>
          <w:sz w:val="24"/>
          <w:szCs w:val="24"/>
          <w:rtl/>
        </w:rPr>
        <w:t>)</w:t>
      </w:r>
      <w:r w:rsidR="002C03A8" w:rsidRPr="00F7582A">
        <w:rPr>
          <w:rFonts w:ascii="Traditional Arabic" w:eastAsia="Calibri" w:hAnsi="Traditional Arabic" w:cs="Traditional Arabic" w:hint="cs"/>
          <w:sz w:val="24"/>
          <w:szCs w:val="24"/>
          <w:rtl/>
        </w:rPr>
        <w:t xml:space="preserve"> </w:t>
      </w:r>
      <w:r w:rsidR="002C03A8" w:rsidRPr="00F7582A">
        <w:rPr>
          <w:rFonts w:ascii="Traditional Arabic" w:eastAsia="Calibri" w:hAnsi="Traditional Arabic" w:cs="Traditional Arabic" w:hint="cs"/>
          <w:sz w:val="36"/>
          <w:szCs w:val="36"/>
          <w:rtl/>
        </w:rPr>
        <w:t>ويعرف</w:t>
      </w:r>
      <w:r w:rsidR="002C03A8" w:rsidRPr="00F7582A">
        <w:rPr>
          <w:rFonts w:asciiTheme="majorBidi" w:eastAsia="Calibri" w:hAnsiTheme="majorBidi" w:cstheme="majorBidi"/>
          <w:sz w:val="24"/>
          <w:szCs w:val="24"/>
        </w:rPr>
        <w:t>Made Tegeh</w:t>
      </w:r>
      <w:r w:rsidR="008B5D8B">
        <w:rPr>
          <w:rFonts w:asciiTheme="majorBidi" w:eastAsia="Calibri" w:hAnsiTheme="majorBidi" w:cstheme="majorBidi"/>
          <w:sz w:val="24"/>
          <w:szCs w:val="24"/>
        </w:rPr>
        <w:t xml:space="preserve"> </w:t>
      </w:r>
      <w:r w:rsidR="002C03A8" w:rsidRPr="00F7582A">
        <w:rPr>
          <w:rFonts w:asciiTheme="majorBidi" w:eastAsia="Calibri" w:hAnsiTheme="majorBidi" w:cstheme="majorBidi"/>
          <w:sz w:val="24"/>
          <w:szCs w:val="24"/>
          <w:rtl/>
        </w:rPr>
        <w:t xml:space="preserve"> </w:t>
      </w:r>
      <w:r w:rsidR="002C03A8">
        <w:rPr>
          <w:rFonts w:ascii="Traditional Arabic" w:eastAsia="Calibri" w:hAnsi="Traditional Arabic" w:cs="Traditional Arabic" w:hint="cs"/>
          <w:sz w:val="36"/>
          <w:szCs w:val="36"/>
          <w:rtl/>
        </w:rPr>
        <w:lastRenderedPageBreak/>
        <w:t>"</w:t>
      </w:r>
      <w:r w:rsidR="002C03A8" w:rsidRPr="004E73E1">
        <w:rPr>
          <w:rFonts w:ascii="Traditional Arabic" w:hAnsi="Traditional Arabic" w:cs="Traditional Arabic"/>
          <w:color w:val="333333"/>
          <w:sz w:val="36"/>
          <w:szCs w:val="36"/>
          <w:shd w:val="clear" w:color="auto" w:fill="FFFFFF"/>
          <w:rtl/>
        </w:rPr>
        <w:t xml:space="preserve">تضع </w:t>
      </w:r>
      <w:r w:rsidR="002C03A8" w:rsidRPr="00F7582A">
        <w:rPr>
          <w:rFonts w:asciiTheme="majorBidi" w:hAnsiTheme="majorBidi" w:cstheme="majorBidi"/>
          <w:color w:val="333333"/>
          <w:sz w:val="24"/>
          <w:szCs w:val="24"/>
          <w:shd w:val="clear" w:color="auto" w:fill="FFFFFF"/>
        </w:rPr>
        <w:t>Soenarto</w:t>
      </w:r>
      <w:r w:rsidR="002C03A8">
        <w:rPr>
          <w:rFonts w:ascii="Traditional Arabic" w:hAnsi="Traditional Arabic" w:cs="Traditional Arabic"/>
          <w:color w:val="333333"/>
          <w:sz w:val="36"/>
          <w:szCs w:val="36"/>
          <w:shd w:val="clear" w:color="auto" w:fill="FFFFFF"/>
          <w:rtl/>
        </w:rPr>
        <w:t xml:space="preserve"> قيود</w:t>
      </w:r>
      <w:r w:rsidR="002C03A8" w:rsidRPr="004E73E1">
        <w:rPr>
          <w:rFonts w:ascii="Traditional Arabic" w:hAnsi="Traditional Arabic" w:cs="Traditional Arabic"/>
          <w:color w:val="333333"/>
          <w:sz w:val="36"/>
          <w:szCs w:val="36"/>
          <w:shd w:val="clear" w:color="auto" w:fill="FFFFFF"/>
          <w:rtl/>
        </w:rPr>
        <w:t>ا على بحوث التطوير كعملية لتطوير المنتجات والتحقق منها والتي سيتم استخدامها في التعليم والتعلم</w:t>
      </w:r>
      <w:r w:rsidR="002C03A8">
        <w:rPr>
          <w:rFonts w:ascii="Traditional Arabic" w:hAnsi="Traditional Arabic" w:cs="Traditional Arabic" w:hint="cs"/>
          <w:color w:val="333333"/>
          <w:sz w:val="36"/>
          <w:szCs w:val="36"/>
          <w:shd w:val="clear" w:color="auto" w:fill="FFFFFF"/>
          <w:rtl/>
        </w:rPr>
        <w:t xml:space="preserve">. </w:t>
      </w:r>
      <w:r w:rsidR="002C03A8" w:rsidRPr="004E73E1">
        <w:rPr>
          <w:rFonts w:ascii="Traditional Arabic" w:hAnsi="Traditional Arabic" w:cs="Traditional Arabic"/>
          <w:color w:val="333333"/>
          <w:sz w:val="36"/>
          <w:szCs w:val="36"/>
          <w:shd w:val="clear" w:color="auto" w:fill="FFFFFF"/>
          <w:rtl/>
        </w:rPr>
        <w:t xml:space="preserve">إن بحوث التطوير هي محاولة لتطوير وإنتاج منتج في شكل مواد أو وسائط أو أدوات أو استراتيجيات تعليمية، تستخدم للتغلب على التعلم في الفصل، وليس لفحص النظرية. كما أعربت </w:t>
      </w:r>
      <w:r w:rsidR="002C03A8" w:rsidRPr="00F7582A">
        <w:rPr>
          <w:rFonts w:asciiTheme="majorBidi" w:hAnsiTheme="majorBidi" w:cstheme="majorBidi"/>
          <w:color w:val="333333"/>
          <w:sz w:val="24"/>
          <w:szCs w:val="24"/>
          <w:shd w:val="clear" w:color="auto" w:fill="FFFFFF"/>
        </w:rPr>
        <w:t>Borg &amp; Gall</w:t>
      </w:r>
      <w:r w:rsidR="002C03A8" w:rsidRPr="004E73E1">
        <w:rPr>
          <w:rFonts w:asciiTheme="majorBidi" w:hAnsiTheme="majorBidi" w:cstheme="majorBidi"/>
          <w:color w:val="333333"/>
          <w:sz w:val="28"/>
          <w:szCs w:val="28"/>
          <w:shd w:val="clear" w:color="auto" w:fill="FFFFFF"/>
          <w:rtl/>
        </w:rPr>
        <w:t xml:space="preserve"> </w:t>
      </w:r>
      <w:r w:rsidR="002C03A8" w:rsidRPr="004E73E1">
        <w:rPr>
          <w:rFonts w:ascii="Traditional Arabic" w:hAnsi="Traditional Arabic" w:cs="Traditional Arabic"/>
          <w:color w:val="333333"/>
          <w:sz w:val="36"/>
          <w:szCs w:val="36"/>
          <w:shd w:val="clear" w:color="auto" w:fill="FFFFFF"/>
          <w:rtl/>
        </w:rPr>
        <w:t>عن فهم مماثل مفاده أن أبحاث التطوير هي محاولة لتطوير المنتجات التي سيتم استخدامها في التعليم والتحقق من صحتها. يقدم</w:t>
      </w:r>
      <w:r w:rsidR="002C03A8" w:rsidRPr="00F7582A">
        <w:rPr>
          <w:rFonts w:asciiTheme="majorBidi" w:hAnsiTheme="majorBidi" w:cstheme="majorBidi"/>
          <w:color w:val="333333"/>
          <w:sz w:val="24"/>
          <w:szCs w:val="24"/>
          <w:shd w:val="clear" w:color="auto" w:fill="FFFFFF"/>
        </w:rPr>
        <w:t>Sell &amp;</w:t>
      </w:r>
      <w:r w:rsidR="002C03A8" w:rsidRPr="00F7582A">
        <w:rPr>
          <w:rFonts w:ascii="Traditional Arabic" w:hAnsi="Traditional Arabic" w:cs="Traditional Arabic"/>
          <w:color w:val="333333"/>
          <w:sz w:val="32"/>
          <w:szCs w:val="32"/>
          <w:shd w:val="clear" w:color="auto" w:fill="FFFFFF"/>
        </w:rPr>
        <w:t xml:space="preserve"> </w:t>
      </w:r>
      <w:r w:rsidR="002C03A8" w:rsidRPr="00F7582A">
        <w:rPr>
          <w:rFonts w:asciiTheme="majorBidi" w:hAnsiTheme="majorBidi" w:cstheme="majorBidi"/>
          <w:color w:val="333333"/>
          <w:sz w:val="24"/>
          <w:szCs w:val="24"/>
          <w:shd w:val="clear" w:color="auto" w:fill="FFFFFF"/>
        </w:rPr>
        <w:t xml:space="preserve">Rrichey </w:t>
      </w:r>
      <w:r w:rsidR="002C03A8" w:rsidRPr="00F7582A">
        <w:rPr>
          <w:rFonts w:ascii="Traditional Arabic" w:hAnsi="Traditional Arabic" w:cs="Traditional Arabic"/>
          <w:color w:val="333333"/>
          <w:sz w:val="32"/>
          <w:szCs w:val="32"/>
          <w:shd w:val="clear" w:color="auto" w:fill="FFFFFF"/>
          <w:rtl/>
        </w:rPr>
        <w:t xml:space="preserve"> </w:t>
      </w:r>
      <w:r w:rsidR="002C03A8" w:rsidRPr="004E73E1">
        <w:rPr>
          <w:rFonts w:ascii="Traditional Arabic" w:hAnsi="Traditional Arabic" w:cs="Traditional Arabic"/>
          <w:color w:val="333333"/>
          <w:sz w:val="36"/>
          <w:szCs w:val="36"/>
          <w:shd w:val="clear" w:color="auto" w:fill="FFFFFF"/>
          <w:rtl/>
        </w:rPr>
        <w:t>فهمًا للتطور كعملية لترجمة مواصفات التصميم إلى شكل مادي</w:t>
      </w:r>
      <w:r w:rsidR="002C03A8">
        <w:rPr>
          <w:rFonts w:ascii="Traditional Arabic" w:hAnsi="Traditional Arabic" w:cs="Traditional Arabic" w:hint="cs"/>
          <w:color w:val="333333"/>
          <w:sz w:val="36"/>
          <w:szCs w:val="36"/>
          <w:shd w:val="clear" w:color="auto" w:fill="FFFFFF"/>
          <w:rtl/>
        </w:rPr>
        <w:t>".</w:t>
      </w:r>
      <w:r w:rsidR="002C03A8">
        <w:rPr>
          <w:rStyle w:val="FootnoteReference"/>
          <w:rFonts w:ascii="Traditional Arabic" w:hAnsi="Traditional Arabic" w:cs="Traditional Arabic"/>
          <w:color w:val="333333"/>
          <w:sz w:val="36"/>
          <w:szCs w:val="36"/>
          <w:shd w:val="clear" w:color="auto" w:fill="FFFFFF"/>
          <w:rtl/>
        </w:rPr>
        <w:footnoteReference w:id="37"/>
      </w:r>
    </w:p>
    <w:p w:rsidR="002C03A8" w:rsidRDefault="002C03A8" w:rsidP="002C03A8">
      <w:pPr>
        <w:bidi/>
        <w:spacing w:line="360" w:lineRule="auto"/>
        <w:ind w:left="-29" w:firstLine="566"/>
        <w:jc w:val="both"/>
        <w:rPr>
          <w:rFonts w:ascii="Traditional Arabic" w:hAnsi="Traditional Arabic" w:cs="Traditional Arabic"/>
          <w:color w:val="333333"/>
          <w:sz w:val="36"/>
          <w:szCs w:val="36"/>
          <w:shd w:val="clear" w:color="auto" w:fill="FFFFFF"/>
          <w:rtl/>
        </w:rPr>
      </w:pPr>
      <w:r>
        <w:rPr>
          <w:rFonts w:ascii="Traditional Arabic" w:hAnsi="Traditional Arabic" w:cs="Traditional Arabic"/>
          <w:sz w:val="36"/>
          <w:szCs w:val="36"/>
          <w:rtl/>
          <w:lang w:val="en-US"/>
        </w:rPr>
        <w:t>تناولت</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عمالية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البحث</w:t>
      </w:r>
      <w:r>
        <w:rPr>
          <w:rFonts w:ascii="Traditional Arabic" w:hAnsi="Traditional Arabic" w:cs="Traditional Arabic" w:hint="cs"/>
          <w:sz w:val="36"/>
          <w:szCs w:val="36"/>
          <w:rtl/>
          <w:lang w:val="en-US"/>
        </w:rPr>
        <w:t xml:space="preserve"> </w:t>
      </w:r>
      <w:r w:rsidRPr="008B5D8B">
        <w:rPr>
          <w:rFonts w:ascii="Times New Roman" w:hAnsi="Times New Roman" w:cs="Times New Roman"/>
          <w:i/>
          <w:iCs/>
          <w:sz w:val="24"/>
          <w:szCs w:val="24"/>
          <w:lang w:val="en-US"/>
        </w:rPr>
        <w:t>Research and Development</w:t>
      </w:r>
      <w:r>
        <w:rPr>
          <w:rFonts w:ascii="Times New Roman" w:hAnsi="Times New Roman" w:cs="Times New Roman" w:hint="cs"/>
          <w:sz w:val="24"/>
          <w:szCs w:val="24"/>
          <w:rtl/>
          <w:lang w:val="en-US"/>
        </w:rPr>
        <w:t xml:space="preserve"> </w:t>
      </w:r>
      <w:r>
        <w:rPr>
          <w:rFonts w:ascii="Traditional Arabic" w:hAnsi="Traditional Arabic" w:cs="Traditional Arabic"/>
          <w:sz w:val="36"/>
          <w:szCs w:val="36"/>
          <w:rtl/>
          <w:lang w:val="en-US"/>
        </w:rPr>
        <w:t>بالخطو</w:t>
      </w:r>
      <w:r>
        <w:rPr>
          <w:rFonts w:ascii="Traditional Arabic" w:hAnsi="Traditional Arabic" w:cs="Traditional Arabic" w:hint="cs"/>
          <w:sz w:val="36"/>
          <w:szCs w:val="36"/>
          <w:rtl/>
          <w:lang w:val="en-US"/>
        </w:rPr>
        <w:t xml:space="preserve">ات التالية: </w:t>
      </w:r>
    </w:p>
    <w:p w:rsidR="002C03A8" w:rsidRDefault="002C03A8" w:rsidP="002C03A8">
      <w:pPr>
        <w:bidi/>
        <w:spacing w:line="360" w:lineRule="auto"/>
        <w:ind w:left="-29"/>
        <w:jc w:val="both"/>
        <w:rPr>
          <w:rFonts w:ascii="Traditional Arabic" w:hAnsi="Traditional Arabic" w:cs="Traditional Arabic"/>
          <w:sz w:val="36"/>
          <w:szCs w:val="36"/>
          <w:rtl/>
          <w:lang w:val="en-US"/>
        </w:rPr>
      </w:pPr>
      <w:r>
        <w:rPr>
          <w:rFonts w:ascii="Traditional Arabic" w:hAnsi="Traditional Arabic" w:cs="Traditional Arabic" w:hint="cs"/>
          <w:sz w:val="36"/>
          <w:szCs w:val="36"/>
          <w:rtl/>
          <w:lang w:val="en-US"/>
        </w:rPr>
        <w:t xml:space="preserve">1) </w:t>
      </w:r>
      <w:r>
        <w:rPr>
          <w:rFonts w:ascii="Traditional Arabic" w:hAnsi="Traditional Arabic" w:cs="Traditional Arabic"/>
          <w:sz w:val="36"/>
          <w:szCs w:val="36"/>
          <w:rtl/>
          <w:lang w:val="en-US"/>
        </w:rPr>
        <w:t>تحليل</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الحاجات</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وال</w:t>
      </w:r>
      <w:r>
        <w:rPr>
          <w:rFonts w:ascii="Traditional Arabic" w:hAnsi="Traditional Arabic" w:cs="Traditional Arabic" w:hint="cs"/>
          <w:sz w:val="36"/>
          <w:szCs w:val="36"/>
          <w:rtl/>
          <w:lang w:val="en-US"/>
        </w:rPr>
        <w:t>م</w:t>
      </w:r>
      <w:r>
        <w:rPr>
          <w:rFonts w:ascii="Traditional Arabic" w:hAnsi="Traditional Arabic" w:cs="Traditional Arabic"/>
          <w:sz w:val="36"/>
          <w:szCs w:val="36"/>
          <w:rtl/>
          <w:lang w:val="en-US"/>
        </w:rPr>
        <w:t>شكلا</w:t>
      </w:r>
      <w:r>
        <w:rPr>
          <w:rFonts w:ascii="Traditional Arabic" w:hAnsi="Traditional Arabic" w:cs="Traditional Arabic" w:hint="cs"/>
          <w:sz w:val="36"/>
          <w:szCs w:val="36"/>
          <w:rtl/>
          <w:lang w:val="en-US"/>
        </w:rPr>
        <w:t xml:space="preserve">ت 2) </w:t>
      </w:r>
      <w:r>
        <w:rPr>
          <w:rFonts w:ascii="Traditional Arabic" w:hAnsi="Traditional Arabic" w:cs="Traditional Arabic"/>
          <w:sz w:val="36"/>
          <w:szCs w:val="36"/>
          <w:rtl/>
          <w:lang w:val="en-US"/>
        </w:rPr>
        <w:t>جمع</w:t>
      </w:r>
      <w:r>
        <w:rPr>
          <w:rFonts w:ascii="Traditional Arabic" w:hAnsi="Traditional Arabic" w:cs="Traditional Arabic" w:hint="cs"/>
          <w:sz w:val="36"/>
          <w:szCs w:val="36"/>
          <w:rtl/>
          <w:lang w:val="en-US"/>
        </w:rPr>
        <w:t xml:space="preserve"> </w:t>
      </w:r>
      <w:r>
        <w:rPr>
          <w:rFonts w:ascii="Traditional Arabic" w:hAnsi="Traditional Arabic" w:cs="Traditional Arabic"/>
          <w:sz w:val="36"/>
          <w:szCs w:val="36"/>
          <w:rtl/>
          <w:lang w:val="en-US"/>
        </w:rPr>
        <w:t>البيانات</w:t>
      </w:r>
      <w:r>
        <w:rPr>
          <w:rFonts w:ascii="Traditional Arabic" w:hAnsi="Traditional Arabic" w:cs="Traditional Arabic"/>
          <w:sz w:val="36"/>
          <w:szCs w:val="36"/>
          <w:lang w:val="en-US"/>
        </w:rPr>
        <w:t xml:space="preserve"> </w:t>
      </w:r>
      <w:r>
        <w:rPr>
          <w:rFonts w:ascii="Traditional Arabic" w:hAnsi="Traditional Arabic" w:cs="Traditional Arabic" w:hint="cs"/>
          <w:sz w:val="36"/>
          <w:szCs w:val="36"/>
          <w:rtl/>
          <w:lang w:val="en-US"/>
        </w:rPr>
        <w:t>3)</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تصميم</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الإنتاج</w:t>
      </w:r>
      <w:r>
        <w:rPr>
          <w:rFonts w:ascii="Traditional Arabic" w:hAnsi="Traditional Arabic" w:cs="Traditional Arabic" w:hint="cs"/>
          <w:sz w:val="36"/>
          <w:szCs w:val="36"/>
          <w:rtl/>
          <w:lang w:val="en-US"/>
        </w:rPr>
        <w:t xml:space="preserve"> 4)</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تصديق</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الإنتاج</w:t>
      </w:r>
      <w:r>
        <w:rPr>
          <w:rFonts w:ascii="Traditional Arabic" w:hAnsi="Traditional Arabic" w:cs="Traditional Arabic"/>
          <w:sz w:val="36"/>
          <w:szCs w:val="36"/>
          <w:lang w:val="en-US"/>
        </w:rPr>
        <w:t xml:space="preserve"> </w:t>
      </w:r>
      <w:r>
        <w:rPr>
          <w:rFonts w:ascii="Traditional Arabic" w:hAnsi="Traditional Arabic" w:cs="Traditional Arabic" w:hint="cs"/>
          <w:sz w:val="36"/>
          <w:szCs w:val="36"/>
          <w:rtl/>
          <w:lang w:val="en-US"/>
        </w:rPr>
        <w:t xml:space="preserve">5) </w:t>
      </w:r>
      <w:r>
        <w:rPr>
          <w:rFonts w:ascii="Traditional Arabic" w:hAnsi="Traditional Arabic" w:cs="Traditional Arabic"/>
          <w:sz w:val="36"/>
          <w:szCs w:val="36"/>
          <w:rtl/>
          <w:lang w:val="en-US"/>
        </w:rPr>
        <w:t>تحسين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الإنتاج</w:t>
      </w:r>
      <w:r>
        <w:rPr>
          <w:rFonts w:ascii="Traditional Arabic" w:hAnsi="Traditional Arabic" w:cs="Traditional Arabic" w:hint="cs"/>
          <w:sz w:val="36"/>
          <w:szCs w:val="36"/>
          <w:rtl/>
          <w:lang w:val="en-US"/>
        </w:rPr>
        <w:t xml:space="preserve"> 6) تجريبة الإنتاج 1 7)</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تحسي</w:t>
      </w:r>
      <w:r>
        <w:rPr>
          <w:rFonts w:ascii="Traditional Arabic" w:hAnsi="Traditional Arabic" w:cs="Traditional Arabic" w:hint="cs"/>
          <w:sz w:val="36"/>
          <w:szCs w:val="36"/>
          <w:rtl/>
          <w:lang w:val="en-US"/>
        </w:rPr>
        <w:t>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w:t>
      </w:r>
      <w:r>
        <w:rPr>
          <w:rFonts w:ascii="Traditional Arabic" w:hAnsi="Traditional Arabic" w:cs="Traditional Arabic" w:hint="cs"/>
          <w:sz w:val="36"/>
          <w:szCs w:val="36"/>
          <w:rtl/>
          <w:lang w:val="en-US"/>
        </w:rPr>
        <w:t>ج 8)</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تجريبة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الإنتاج</w:t>
      </w:r>
      <w:r>
        <w:rPr>
          <w:rFonts w:ascii="Traditional Arabic" w:hAnsi="Traditional Arabic" w:cs="Traditional Arabic" w:hint="cs"/>
          <w:sz w:val="36"/>
          <w:szCs w:val="36"/>
          <w:rtl/>
          <w:lang w:val="en-US"/>
        </w:rPr>
        <w:t xml:space="preserve"> 2</w:t>
      </w:r>
      <w:r>
        <w:rPr>
          <w:rFonts w:ascii="Traditional Arabic" w:hAnsi="Traditional Arabic" w:cs="Traditional Arabic"/>
          <w:sz w:val="36"/>
          <w:szCs w:val="36"/>
          <w:lang w:val="en-US"/>
        </w:rPr>
        <w:t xml:space="preserve"> </w:t>
      </w:r>
      <w:r>
        <w:rPr>
          <w:rFonts w:ascii="Traditional Arabic" w:hAnsi="Traditional Arabic" w:cs="Traditional Arabic" w:hint="cs"/>
          <w:sz w:val="36"/>
          <w:szCs w:val="36"/>
          <w:rtl/>
          <w:lang w:val="en-US"/>
        </w:rPr>
        <w:t xml:space="preserve">9) </w:t>
      </w:r>
      <w:r>
        <w:rPr>
          <w:rFonts w:ascii="Traditional Arabic" w:hAnsi="Traditional Arabic" w:cs="Traditional Arabic"/>
          <w:sz w:val="36"/>
          <w:szCs w:val="36"/>
          <w:rtl/>
          <w:lang w:val="en-US"/>
        </w:rPr>
        <w:t>تحسي</w:t>
      </w:r>
      <w:r>
        <w:rPr>
          <w:rFonts w:ascii="Traditional Arabic" w:hAnsi="Traditional Arabic" w:cs="Traditional Arabic" w:hint="cs"/>
          <w:sz w:val="36"/>
          <w:szCs w:val="36"/>
          <w:rtl/>
          <w:lang w:val="en-US"/>
        </w:rPr>
        <w:t xml:space="preserve">ن </w:t>
      </w:r>
      <w:r>
        <w:rPr>
          <w:rFonts w:ascii="Traditional Arabic" w:hAnsi="Traditional Arabic" w:cs="Traditional Arabic"/>
          <w:sz w:val="36"/>
          <w:szCs w:val="36"/>
          <w:rtl/>
          <w:lang w:val="en-US"/>
        </w:rPr>
        <w:t>الإنتا</w:t>
      </w:r>
      <w:r>
        <w:rPr>
          <w:rFonts w:ascii="Traditional Arabic" w:hAnsi="Traditional Arabic" w:cs="Traditional Arabic" w:hint="cs"/>
          <w:sz w:val="36"/>
          <w:szCs w:val="36"/>
          <w:rtl/>
          <w:lang w:val="en-US"/>
        </w:rPr>
        <w:t>ج 10)</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w:t>
      </w:r>
      <w:r>
        <w:rPr>
          <w:rFonts w:ascii="Traditional Arabic" w:hAnsi="Traditional Arabic" w:cs="Traditional Arabic" w:hint="cs"/>
          <w:sz w:val="36"/>
          <w:szCs w:val="36"/>
          <w:rtl/>
          <w:lang w:val="en-US"/>
        </w:rPr>
        <w:t>م</w:t>
      </w:r>
      <w:r>
        <w:rPr>
          <w:rFonts w:ascii="Traditional Arabic" w:hAnsi="Traditional Arabic" w:cs="Traditional Arabic"/>
          <w:sz w:val="36"/>
          <w:szCs w:val="36"/>
          <w:rtl/>
          <w:lang w:val="en-US"/>
        </w:rPr>
        <w:t>نتجات</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النهائية</w:t>
      </w:r>
      <w:r>
        <w:rPr>
          <w:rFonts w:ascii="Traditional Arabic" w:hAnsi="Traditional Arabic" w:cs="Traditional Arabic"/>
          <w:sz w:val="36"/>
          <w:szCs w:val="36"/>
          <w:lang w:val="en-US"/>
        </w:rPr>
        <w:t>.</w:t>
      </w:r>
      <w:r>
        <w:rPr>
          <w:rStyle w:val="FootnoteReference"/>
          <w:rFonts w:ascii="Traditional Arabic" w:hAnsi="Traditional Arabic" w:cs="Traditional Arabic"/>
          <w:sz w:val="36"/>
          <w:szCs w:val="36"/>
          <w:rtl/>
          <w:lang w:val="en-US"/>
        </w:rPr>
        <w:footnoteReference w:id="38"/>
      </w:r>
      <w:r>
        <w:rPr>
          <w:rFonts w:ascii="Traditional Arabic" w:hAnsi="Traditional Arabic" w:cs="Traditional Arabic" w:hint="cs"/>
          <w:color w:val="333333"/>
          <w:sz w:val="36"/>
          <w:szCs w:val="36"/>
          <w:shd w:val="clear" w:color="auto" w:fill="FFFFFF"/>
          <w:rtl/>
        </w:rPr>
        <w:t xml:space="preserve"> </w:t>
      </w:r>
    </w:p>
    <w:p w:rsidR="006F02F5" w:rsidRDefault="002C03A8" w:rsidP="00FC5A17">
      <w:pPr>
        <w:bidi/>
        <w:spacing w:after="0" w:line="360" w:lineRule="auto"/>
        <w:ind w:left="-28" w:firstLine="284"/>
        <w:jc w:val="both"/>
        <w:rPr>
          <w:rFonts w:ascii="Traditional Arabic" w:hAnsi="Traditional Arabic" w:cs="Traditional Arabic" w:hint="cs"/>
          <w:sz w:val="36"/>
          <w:szCs w:val="36"/>
          <w:rtl/>
          <w:lang w:val="en-US"/>
        </w:rPr>
      </w:pPr>
      <w:r>
        <w:rPr>
          <w:rFonts w:ascii="Traditional Arabic" w:hAnsi="Traditional Arabic" w:cs="Traditional Arabic" w:hint="cs"/>
          <w:sz w:val="36"/>
          <w:szCs w:val="36"/>
          <w:rtl/>
          <w:lang w:val="en-US"/>
        </w:rPr>
        <w:t xml:space="preserve"> </w:t>
      </w:r>
      <w:r>
        <w:rPr>
          <w:rFonts w:ascii="Traditional Arabic" w:hAnsi="Traditional Arabic" w:cs="Traditional Arabic"/>
          <w:sz w:val="36"/>
          <w:szCs w:val="36"/>
          <w:rtl/>
          <w:lang w:val="en-US"/>
        </w:rPr>
        <w:t>في</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تطوير</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كتاب</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w:t>
      </w:r>
      <w:r>
        <w:rPr>
          <w:rFonts w:ascii="Traditional Arabic" w:hAnsi="Traditional Arabic" w:cs="Traditional Arabic" w:hint="cs"/>
          <w:sz w:val="36"/>
          <w:szCs w:val="36"/>
          <w:rtl/>
          <w:lang w:val="en-US"/>
        </w:rPr>
        <w:t>مجسم</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تستخدم</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الباحثة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بعشر</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مراحل</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بالاختصار</w:t>
      </w:r>
      <w:r>
        <w:rPr>
          <w:rFonts w:ascii="Traditional Arabic" w:hAnsi="Traditional Arabic" w:cs="Traditional Arabic" w:hint="cs"/>
          <w:sz w:val="36"/>
          <w:szCs w:val="36"/>
          <w:rtl/>
          <w:lang w:val="en-US"/>
        </w:rPr>
        <w:t xml:space="preserve"> </w:t>
      </w:r>
      <w:r>
        <w:rPr>
          <w:rFonts w:ascii="Traditional Arabic" w:hAnsi="Traditional Arabic" w:cs="Traditional Arabic"/>
          <w:sz w:val="36"/>
          <w:szCs w:val="36"/>
          <w:rtl/>
          <w:lang w:val="en-US"/>
        </w:rPr>
        <w:t>كالجدول</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التالي</w:t>
      </w:r>
    </w:p>
    <w:p w:rsidR="00FC5A17" w:rsidRDefault="00FC5A17" w:rsidP="00FC5A17">
      <w:pPr>
        <w:bidi/>
        <w:spacing w:after="0" w:line="360" w:lineRule="auto"/>
        <w:ind w:left="-28" w:firstLine="284"/>
        <w:jc w:val="both"/>
        <w:rPr>
          <w:rFonts w:ascii="Traditional Arabic" w:hAnsi="Traditional Arabic" w:cs="Traditional Arabic" w:hint="cs"/>
          <w:sz w:val="36"/>
          <w:szCs w:val="36"/>
          <w:rtl/>
          <w:lang w:val="en-US"/>
        </w:rPr>
      </w:pPr>
    </w:p>
    <w:p w:rsidR="00FC5A17" w:rsidRDefault="00FC5A17" w:rsidP="00FC5A17">
      <w:pPr>
        <w:bidi/>
        <w:spacing w:after="0" w:line="360" w:lineRule="auto"/>
        <w:ind w:left="-28" w:firstLine="284"/>
        <w:jc w:val="both"/>
        <w:rPr>
          <w:rFonts w:ascii="Traditional Arabic" w:hAnsi="Traditional Arabic" w:cs="Traditional Arabic"/>
          <w:sz w:val="36"/>
          <w:szCs w:val="36"/>
          <w:rtl/>
          <w:lang w:val="en-US"/>
        </w:rPr>
      </w:pPr>
    </w:p>
    <w:p w:rsidR="002C03A8" w:rsidRPr="00600C4C" w:rsidRDefault="002C03A8" w:rsidP="002C03A8">
      <w:pPr>
        <w:autoSpaceDE w:val="0"/>
        <w:autoSpaceDN w:val="0"/>
        <w:bidi/>
        <w:adjustRightInd w:val="0"/>
        <w:spacing w:after="0" w:line="360" w:lineRule="auto"/>
        <w:ind w:firstLine="538"/>
        <w:jc w:val="center"/>
        <w:rPr>
          <w:rFonts w:cs="Traditional Arabic"/>
          <w:sz w:val="36"/>
          <w:szCs w:val="36"/>
          <w:rtl/>
        </w:rPr>
      </w:pPr>
      <w:r>
        <w:rPr>
          <w:rFonts w:ascii="Traditional Arabic,Bold" w:cs="Traditional Arabic,Bold" w:hint="cs"/>
          <w:b/>
          <w:bCs/>
          <w:sz w:val="36"/>
          <w:szCs w:val="36"/>
          <w:rtl/>
          <w:lang w:val="en-US"/>
        </w:rPr>
        <w:lastRenderedPageBreak/>
        <w:t>نموذج</w:t>
      </w:r>
      <w:r>
        <w:rPr>
          <w:rFonts w:ascii="Traditional Arabic,Bold" w:cs="Traditional Arabic,Bold"/>
          <w:b/>
          <w:bCs/>
          <w:sz w:val="36"/>
          <w:szCs w:val="36"/>
          <w:lang w:val="en-US"/>
        </w:rPr>
        <w:t xml:space="preserve"> </w:t>
      </w:r>
      <w:r>
        <w:rPr>
          <w:rFonts w:ascii="Traditional Arabic,Bold" w:cs="Traditional Arabic,Bold" w:hint="cs"/>
          <w:b/>
          <w:bCs/>
          <w:sz w:val="36"/>
          <w:szCs w:val="36"/>
          <w:rtl/>
          <w:lang w:val="en-US"/>
        </w:rPr>
        <w:t>إجراءات</w:t>
      </w:r>
      <w:r>
        <w:rPr>
          <w:rFonts w:ascii="Traditional Arabic,Bold" w:cs="Traditional Arabic,Bold"/>
          <w:b/>
          <w:bCs/>
          <w:sz w:val="36"/>
          <w:szCs w:val="36"/>
          <w:lang w:val="en-US"/>
        </w:rPr>
        <w:t xml:space="preserve"> </w:t>
      </w:r>
      <w:r>
        <w:rPr>
          <w:rFonts w:ascii="Traditional Arabic,Bold" w:cs="Traditional Arabic,Bold" w:hint="cs"/>
          <w:b/>
          <w:bCs/>
          <w:sz w:val="36"/>
          <w:szCs w:val="36"/>
          <w:rtl/>
          <w:lang w:val="en-US"/>
        </w:rPr>
        <w:t>التطوير</w:t>
      </w:r>
      <w:r>
        <w:rPr>
          <w:rFonts w:ascii="Traditional Arabic,Bold" w:cs="Traditional Arabic,Bold"/>
          <w:b/>
          <w:bCs/>
          <w:sz w:val="36"/>
          <w:szCs w:val="36"/>
          <w:lang w:val="en-US"/>
        </w:rPr>
        <w:t xml:space="preserve"> </w:t>
      </w:r>
      <w:r>
        <w:rPr>
          <w:rFonts w:ascii="Traditional Arabic,Bold" w:cs="Traditional Arabic,Bold" w:hint="cs"/>
          <w:b/>
          <w:bCs/>
          <w:sz w:val="36"/>
          <w:szCs w:val="36"/>
          <w:rtl/>
          <w:lang w:val="en-US"/>
        </w:rPr>
        <w:t>المصممة</w:t>
      </w:r>
      <w:r>
        <w:rPr>
          <w:rFonts w:ascii="Traditional Arabic" w:hAnsi="Traditional Arabic" w:cs="Traditional Arabic"/>
          <w:noProof/>
          <w:sz w:val="36"/>
          <w:szCs w:val="36"/>
          <w:rtl/>
          <w:lang w:val="en-US"/>
        </w:rPr>
        <mc:AlternateContent>
          <mc:Choice Requires="wps">
            <w:drawing>
              <wp:anchor distT="0" distB="0" distL="114300" distR="114300" simplePos="0" relativeHeight="251689984" behindDoc="0" locked="0" layoutInCell="1" allowOverlap="1" wp14:anchorId="5DFBBB0B" wp14:editId="1D43853E">
                <wp:simplePos x="0" y="0"/>
                <wp:positionH relativeFrom="column">
                  <wp:posOffset>1158239</wp:posOffset>
                </wp:positionH>
                <wp:positionV relativeFrom="paragraph">
                  <wp:posOffset>384810</wp:posOffset>
                </wp:positionV>
                <wp:extent cx="1628775" cy="895350"/>
                <wp:effectExtent l="19050" t="19050" r="28575" b="38100"/>
                <wp:wrapNone/>
                <wp:docPr id="4" name="Right Arrow 4"/>
                <wp:cNvGraphicFramePr/>
                <a:graphic xmlns:a="http://schemas.openxmlformats.org/drawingml/2006/main">
                  <a:graphicData uri="http://schemas.microsoft.com/office/word/2010/wordprocessingShape">
                    <wps:wsp>
                      <wps:cNvSpPr/>
                      <wps:spPr>
                        <a:xfrm rot="10800000" flipV="1">
                          <a:off x="0" y="0"/>
                          <a:ext cx="1628775" cy="89535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C5A17" w:rsidRDefault="00FC5A17" w:rsidP="002C03A8">
                            <w:pPr>
                              <w:bidi/>
                            </w:pPr>
                            <w:r>
                              <w:rPr>
                                <w:rFonts w:ascii="Traditional Arabic" w:hAnsi="Traditional Arabic" w:cs="Traditional Arabic"/>
                                <w:sz w:val="36"/>
                                <w:szCs w:val="36"/>
                                <w:rtl/>
                                <w:lang w:val="en-US"/>
                              </w:rPr>
                              <w:t>جمع</w:t>
                            </w:r>
                            <w:r>
                              <w:rPr>
                                <w:rFonts w:ascii="Traditional Arabic" w:hAnsi="Traditional Arabic" w:cs="Traditional Arabic" w:hint="cs"/>
                                <w:sz w:val="36"/>
                                <w:szCs w:val="36"/>
                                <w:rtl/>
                                <w:lang w:val="en-US"/>
                              </w:rPr>
                              <w:t xml:space="preserve"> </w:t>
                            </w:r>
                            <w:r>
                              <w:rPr>
                                <w:rFonts w:ascii="Traditional Arabic" w:hAnsi="Traditional Arabic" w:cs="Traditional Arabic"/>
                                <w:sz w:val="36"/>
                                <w:szCs w:val="36"/>
                                <w:rtl/>
                                <w:lang w:val="en-US"/>
                              </w:rPr>
                              <w:t>البيانات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45" type="#_x0000_t13" style="position:absolute;left:0;text-align:left;margin-left:91.2pt;margin-top:30.3pt;width:128.25pt;height:70.5pt;rotation:180;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" adj="15663" fillcolor="white [3201]" strokecolor="black [3213]" strokeweight="1pt">
                <v:textbox>
                  <w:txbxContent>
                    <w:p w:rsidR="009C01CD" w:rsidRDefault="009C01CD" w:rsidP="002C03A8">
                      <w:pPr>
                        <w:bidi/>
                      </w:pPr>
                      <w:r>
                        <w:rPr>
                          <w:rFonts w:ascii="Traditional Arabic" w:hAnsi="Traditional Arabic" w:cs="Traditional Arabic"/>
                          <w:sz w:val="36"/>
                          <w:szCs w:val="36"/>
                          <w:rtl/>
                          <w:lang w:val="en-US"/>
                        </w:rPr>
                        <w:t>جمع</w:t>
                      </w:r>
                      <w:r>
                        <w:rPr>
                          <w:rFonts w:ascii="Traditional Arabic" w:hAnsi="Traditional Arabic" w:cs="Traditional Arabic" w:hint="cs"/>
                          <w:sz w:val="36"/>
                          <w:szCs w:val="36"/>
                          <w:rtl/>
                          <w:lang w:val="en-US"/>
                        </w:rPr>
                        <w:t xml:space="preserve"> </w:t>
                      </w:r>
                      <w:r>
                        <w:rPr>
                          <w:rFonts w:ascii="Traditional Arabic" w:hAnsi="Traditional Arabic" w:cs="Traditional Arabic"/>
                          <w:sz w:val="36"/>
                          <w:szCs w:val="36"/>
                          <w:rtl/>
                          <w:lang w:val="en-US"/>
                        </w:rPr>
                        <w:t>البيانات</w:t>
                      </w:r>
                    </w:p>
                  </w:txbxContent>
                </v:textbox>
              </v:shape>
            </w:pict>
          </mc:Fallback>
        </mc:AlternateContent>
      </w:r>
      <w:r>
        <w:rPr>
          <w:rFonts w:ascii="Traditional Arabic" w:hAnsi="Traditional Arabic" w:cs="Traditional Arabic"/>
          <w:noProof/>
          <w:sz w:val="36"/>
          <w:szCs w:val="36"/>
          <w:rtl/>
          <w:lang w:val="en-US"/>
        </w:rPr>
        <mc:AlternateContent>
          <mc:Choice Requires="wps">
            <w:drawing>
              <wp:anchor distT="0" distB="0" distL="114300" distR="114300" simplePos="0" relativeHeight="251691008" behindDoc="0" locked="0" layoutInCell="1" allowOverlap="1" wp14:anchorId="425B52BF" wp14:editId="44823E35">
                <wp:simplePos x="0" y="0"/>
                <wp:positionH relativeFrom="column">
                  <wp:posOffset>-251460</wp:posOffset>
                </wp:positionH>
                <wp:positionV relativeFrom="paragraph">
                  <wp:posOffset>251460</wp:posOffset>
                </wp:positionV>
                <wp:extent cx="1200150" cy="1076325"/>
                <wp:effectExtent l="19050" t="0" r="38100" b="47625"/>
                <wp:wrapNone/>
                <wp:docPr id="13" name="Down Arrow 13"/>
                <wp:cNvGraphicFramePr/>
                <a:graphic xmlns:a="http://schemas.openxmlformats.org/drawingml/2006/main">
                  <a:graphicData uri="http://schemas.microsoft.com/office/word/2010/wordprocessingShape">
                    <wps:wsp>
                      <wps:cNvSpPr/>
                      <wps:spPr>
                        <a:xfrm>
                          <a:off x="0" y="0"/>
                          <a:ext cx="1200150" cy="10763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C5A17" w:rsidRDefault="00FC5A17" w:rsidP="002C03A8">
                            <w:pPr>
                              <w:jc w:val="center"/>
                            </w:pPr>
                            <w:r>
                              <w:rPr>
                                <w:rFonts w:ascii="Traditional Arabic" w:hAnsi="Traditional Arabic" w:cs="Traditional Arabic"/>
                                <w:sz w:val="36"/>
                                <w:szCs w:val="36"/>
                                <w:rtl/>
                                <w:lang w:val="en-US"/>
                              </w:rPr>
                              <w:t>تصميم</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الإنتاج</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46" type="#_x0000_t67" style="position:absolute;left:0;text-align:left;margin-left:-19.8pt;margin-top:19.8pt;width:94.5pt;height:8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" adj="10800" fillcolor="white [3201]" strokecolor="black [3213]" strokeweight="1pt">
                <v:textbox>
                  <w:txbxContent>
                    <w:p w:rsidR="009C01CD" w:rsidRDefault="009C01CD" w:rsidP="002C03A8">
                      <w:pPr>
                        <w:jc w:val="center"/>
                      </w:pPr>
                      <w:r>
                        <w:rPr>
                          <w:rFonts w:ascii="Traditional Arabic" w:hAnsi="Traditional Arabic" w:cs="Traditional Arabic"/>
                          <w:sz w:val="36"/>
                          <w:szCs w:val="36"/>
                          <w:rtl/>
                          <w:lang w:val="en-US"/>
                        </w:rPr>
                        <w:t>تصميم</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الإنتاج</w:t>
                      </w:r>
                    </w:p>
                  </w:txbxContent>
                </v:textbox>
              </v:shape>
            </w:pict>
          </mc:Fallback>
        </mc:AlternateContent>
      </w:r>
      <w:r>
        <w:rPr>
          <w:rFonts w:ascii="Traditional Arabic" w:hAnsi="Traditional Arabic" w:cs="Traditional Arabic"/>
          <w:noProof/>
          <w:sz w:val="36"/>
          <w:szCs w:val="36"/>
          <w:rtl/>
          <w:lang w:val="en-US"/>
        </w:rPr>
        <mc:AlternateContent>
          <mc:Choice Requires="wps">
            <w:drawing>
              <wp:anchor distT="0" distB="0" distL="114300" distR="114300" simplePos="0" relativeHeight="251688960" behindDoc="0" locked="0" layoutInCell="1" allowOverlap="1" wp14:anchorId="53994268" wp14:editId="399570BD">
                <wp:simplePos x="0" y="0"/>
                <wp:positionH relativeFrom="column">
                  <wp:posOffset>3187065</wp:posOffset>
                </wp:positionH>
                <wp:positionV relativeFrom="paragraph">
                  <wp:posOffset>327660</wp:posOffset>
                </wp:positionV>
                <wp:extent cx="1543050" cy="714375"/>
                <wp:effectExtent l="19050" t="19050" r="19050" b="47625"/>
                <wp:wrapNone/>
                <wp:docPr id="17" name="Right Arrow 17"/>
                <wp:cNvGraphicFramePr/>
                <a:graphic xmlns:a="http://schemas.openxmlformats.org/drawingml/2006/main">
                  <a:graphicData uri="http://schemas.microsoft.com/office/word/2010/wordprocessingShape">
                    <wps:wsp>
                      <wps:cNvSpPr/>
                      <wps:spPr>
                        <a:xfrm rot="10800000" flipV="1">
                          <a:off x="0" y="0"/>
                          <a:ext cx="1543050" cy="71437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C5A17" w:rsidRPr="005439E6" w:rsidRDefault="00FC5A17" w:rsidP="002C03A8">
                            <w:pPr>
                              <w:bidi/>
                              <w:rPr>
                                <w:rFonts w:ascii="Traditional Arabic" w:hAnsi="Traditional Arabic" w:cs="Traditional Arabic"/>
                                <w:sz w:val="36"/>
                                <w:szCs w:val="36"/>
                                <w:rtl/>
                              </w:rPr>
                            </w:pPr>
                            <w:r w:rsidRPr="005439E6">
                              <w:rPr>
                                <w:rFonts w:ascii="Traditional Arabic" w:hAnsi="Traditional Arabic" w:cs="Traditional Arabic"/>
                                <w:sz w:val="36"/>
                                <w:szCs w:val="36"/>
                                <w:rtl/>
                              </w:rPr>
                              <w:t>تحليل الحاجات والمشكلات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7" o:spid="_x0000_s1047" type="#_x0000_t13" style="position:absolute;left:0;text-align:left;margin-left:250.95pt;margin-top:25.8pt;width:121.5pt;height:56.25pt;rotation:180;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" adj="16600" fillcolor="white [3201]" strokecolor="black [3213]" strokeweight="1pt">
                <v:textbox>
                  <w:txbxContent>
                    <w:p w:rsidR="009C01CD" w:rsidRPr="005439E6" w:rsidRDefault="009C01CD" w:rsidP="002C03A8">
                      <w:pPr>
                        <w:bidi/>
                        <w:rPr>
                          <w:rFonts w:ascii="Traditional Arabic" w:hAnsi="Traditional Arabic" w:cs="Traditional Arabic"/>
                          <w:sz w:val="36"/>
                          <w:szCs w:val="36"/>
                          <w:rtl/>
                        </w:rPr>
                      </w:pPr>
                      <w:r w:rsidRPr="005439E6">
                        <w:rPr>
                          <w:rFonts w:ascii="Traditional Arabic" w:hAnsi="Traditional Arabic" w:cs="Traditional Arabic"/>
                          <w:sz w:val="36"/>
                          <w:szCs w:val="36"/>
                          <w:rtl/>
                        </w:rPr>
                        <w:t>تحليل الحاجات والمشكلات</w:t>
                      </w:r>
                    </w:p>
                  </w:txbxContent>
                </v:textbox>
              </v:shape>
            </w:pict>
          </mc:Fallback>
        </mc:AlternateContent>
      </w:r>
    </w:p>
    <w:p w:rsidR="002C03A8" w:rsidRDefault="002C03A8" w:rsidP="002C03A8">
      <w:pPr>
        <w:autoSpaceDE w:val="0"/>
        <w:autoSpaceDN w:val="0"/>
        <w:bidi/>
        <w:adjustRightInd w:val="0"/>
        <w:spacing w:after="0" w:line="360" w:lineRule="auto"/>
        <w:ind w:firstLine="538"/>
        <w:rPr>
          <w:rFonts w:ascii="Traditional Arabic" w:hAnsi="Traditional Arabic" w:cs="Traditional Arabic"/>
          <w:sz w:val="36"/>
          <w:szCs w:val="36"/>
          <w:rtl/>
          <w:lang w:val="en-US"/>
        </w:rPr>
      </w:pPr>
    </w:p>
    <w:p w:rsidR="002C03A8" w:rsidRDefault="002C03A8" w:rsidP="002C03A8">
      <w:pPr>
        <w:autoSpaceDE w:val="0"/>
        <w:autoSpaceDN w:val="0"/>
        <w:bidi/>
        <w:adjustRightInd w:val="0"/>
        <w:spacing w:after="0" w:line="360" w:lineRule="auto"/>
        <w:ind w:firstLine="538"/>
        <w:rPr>
          <w:rFonts w:ascii="Traditional Arabic" w:hAnsi="Traditional Arabic" w:cs="Traditional Arabic"/>
          <w:sz w:val="36"/>
          <w:szCs w:val="36"/>
          <w:rtl/>
          <w:lang w:val="en-US"/>
        </w:rPr>
      </w:pPr>
      <w:r>
        <w:rPr>
          <w:rFonts w:ascii="Traditional Arabic" w:hAnsi="Traditional Arabic" w:cs="Traditional Arabic"/>
          <w:noProof/>
          <w:sz w:val="36"/>
          <w:szCs w:val="36"/>
          <w:rtl/>
          <w:lang w:val="en-US"/>
        </w:rPr>
        <mc:AlternateContent>
          <mc:Choice Requires="wps">
            <w:drawing>
              <wp:anchor distT="0" distB="0" distL="114300" distR="114300" simplePos="0" relativeHeight="251694080" behindDoc="0" locked="0" layoutInCell="1" allowOverlap="1" wp14:anchorId="501B1425" wp14:editId="39E0A04A">
                <wp:simplePos x="0" y="0"/>
                <wp:positionH relativeFrom="margin">
                  <wp:posOffset>-518160</wp:posOffset>
                </wp:positionH>
                <wp:positionV relativeFrom="paragraph">
                  <wp:posOffset>462915</wp:posOffset>
                </wp:positionV>
                <wp:extent cx="1495425" cy="1019175"/>
                <wp:effectExtent l="0" t="19050" r="47625" b="47625"/>
                <wp:wrapNone/>
                <wp:docPr id="21" name="Right Arrow 21"/>
                <wp:cNvGraphicFramePr/>
                <a:graphic xmlns:a="http://schemas.openxmlformats.org/drawingml/2006/main">
                  <a:graphicData uri="http://schemas.microsoft.com/office/word/2010/wordprocessingShape">
                    <wps:wsp>
                      <wps:cNvSpPr/>
                      <wps:spPr>
                        <a:xfrm>
                          <a:off x="0" y="0"/>
                          <a:ext cx="1495425" cy="1019175"/>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rsidR="00FC5A17" w:rsidRDefault="00FC5A17" w:rsidP="002C03A8">
                            <w:pPr>
                              <w:jc w:val="right"/>
                            </w:pPr>
                            <w:r>
                              <w:rPr>
                                <w:rFonts w:ascii="Traditional Arabic" w:hAnsi="Traditional Arabic" w:cs="Traditional Arabic"/>
                                <w:sz w:val="36"/>
                                <w:szCs w:val="36"/>
                                <w:rtl/>
                                <w:lang w:val="en-US"/>
                              </w:rPr>
                              <w:t>تصديق</w:t>
                            </w:r>
                            <w:r>
                              <w:rPr>
                                <w:rFonts w:ascii="Traditional Arabic" w:hAnsi="Traditional Arabic" w:cs="Traditional Arabic" w:hint="cs"/>
                                <w:sz w:val="36"/>
                                <w:szCs w:val="36"/>
                                <w:rtl/>
                                <w:lang w:val="en-US"/>
                              </w:rPr>
                              <w:t xml:space="preserve"> الإنتاج</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الإنتاج</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1" o:spid="_x0000_s1048" type="#_x0000_t13" style="position:absolute;left:0;text-align:left;margin-left:-40.8pt;margin-top:36.45pt;width:117.75pt;height:80.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" adj="14239" fillcolor="window" strokecolor="windowText" strokeweight="1pt">
                <v:textbox>
                  <w:txbxContent>
                    <w:p w:rsidR="009C01CD" w:rsidRDefault="009C01CD" w:rsidP="002C03A8">
                      <w:pPr>
                        <w:jc w:val="right"/>
                      </w:pPr>
                      <w:r>
                        <w:rPr>
                          <w:rFonts w:ascii="Traditional Arabic" w:hAnsi="Traditional Arabic" w:cs="Traditional Arabic"/>
                          <w:sz w:val="36"/>
                          <w:szCs w:val="36"/>
                          <w:rtl/>
                          <w:lang w:val="en-US"/>
                        </w:rPr>
                        <w:t>تصديق</w:t>
                      </w:r>
                      <w:r>
                        <w:rPr>
                          <w:rFonts w:ascii="Traditional Arabic" w:hAnsi="Traditional Arabic" w:cs="Traditional Arabic" w:hint="cs"/>
                          <w:sz w:val="36"/>
                          <w:szCs w:val="36"/>
                          <w:rtl/>
                          <w:lang w:val="en-US"/>
                        </w:rPr>
                        <w:t xml:space="preserve"> الإنتاج</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الإنتاج</w:t>
                      </w:r>
                    </w:p>
                  </w:txbxContent>
                </v:textbox>
                <w10:wrap anchorx="margin"/>
              </v:shape>
            </w:pict>
          </mc:Fallback>
        </mc:AlternateContent>
      </w:r>
      <w:r>
        <w:rPr>
          <w:rFonts w:ascii="Traditional Arabic" w:hAnsi="Traditional Arabic" w:cs="Traditional Arabic"/>
          <w:noProof/>
          <w:sz w:val="36"/>
          <w:szCs w:val="36"/>
          <w:rtl/>
          <w:lang w:val="en-US"/>
        </w:rPr>
        <mc:AlternateContent>
          <mc:Choice Requires="wps">
            <w:drawing>
              <wp:anchor distT="0" distB="0" distL="114300" distR="114300" simplePos="0" relativeHeight="251692032" behindDoc="0" locked="0" layoutInCell="1" allowOverlap="1" wp14:anchorId="79721058" wp14:editId="27E9FB87">
                <wp:simplePos x="0" y="0"/>
                <wp:positionH relativeFrom="margin">
                  <wp:posOffset>3596639</wp:posOffset>
                </wp:positionH>
                <wp:positionV relativeFrom="paragraph">
                  <wp:posOffset>320675</wp:posOffset>
                </wp:positionV>
                <wp:extent cx="1276350" cy="1381125"/>
                <wp:effectExtent l="19050" t="0" r="38100" b="47625"/>
                <wp:wrapNone/>
                <wp:docPr id="26" name="Down Arrow 26"/>
                <wp:cNvGraphicFramePr/>
                <a:graphic xmlns:a="http://schemas.openxmlformats.org/drawingml/2006/main">
                  <a:graphicData uri="http://schemas.microsoft.com/office/word/2010/wordprocessingShape">
                    <wps:wsp>
                      <wps:cNvSpPr/>
                      <wps:spPr>
                        <a:xfrm>
                          <a:off x="0" y="0"/>
                          <a:ext cx="1276350" cy="1381125"/>
                        </a:xfrm>
                        <a:prstGeom prst="downArrow">
                          <a:avLst/>
                        </a:prstGeom>
                        <a:solidFill>
                          <a:sysClr val="window" lastClr="FFFFFF"/>
                        </a:solidFill>
                        <a:ln w="12700" cap="flat" cmpd="sng" algn="ctr">
                          <a:solidFill>
                            <a:sysClr val="windowText" lastClr="000000"/>
                          </a:solidFill>
                          <a:prstDash val="solid"/>
                          <a:miter lim="800000"/>
                        </a:ln>
                        <a:effectLst/>
                      </wps:spPr>
                      <wps:txbx>
                        <w:txbxContent>
                          <w:p w:rsidR="00FC5A17" w:rsidRDefault="00FC5A17" w:rsidP="002C03A8">
                            <w:pPr>
                              <w:bidi/>
                              <w:rPr>
                                <w:rtl/>
                              </w:rPr>
                            </w:pPr>
                            <w:r w:rsidRPr="005439E6">
                              <w:rPr>
                                <w:rFonts w:ascii="Traditional Arabic" w:hAnsi="Traditional Arabic" w:cs="Traditional Arabic" w:hint="cs"/>
                                <w:sz w:val="28"/>
                                <w:szCs w:val="28"/>
                                <w:rtl/>
                                <w:lang w:val="en-US"/>
                              </w:rPr>
                              <w:t xml:space="preserve">تجريبة الإنتاج </w:t>
                            </w:r>
                            <w:r>
                              <w:rPr>
                                <w:rFonts w:ascii="Traditional Arabic" w:hAnsi="Traditional Arabic" w:cs="Traditional Arabic" w:hint="cs"/>
                                <w:sz w:val="36"/>
                                <w:szCs w:val="36"/>
                                <w:rtl/>
                                <w:lang w:val="en-US"/>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6" o:spid="_x0000_s1049" type="#_x0000_t67" style="position:absolute;left:0;text-align:left;margin-left:283.2pt;margin-top:25.25pt;width:100.5pt;height:108.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" adj="11619" fillcolor="window" strokecolor="windowText" strokeweight="1pt">
                <v:textbox>
                  <w:txbxContent>
                    <w:p w:rsidR="009C01CD" w:rsidRDefault="009C01CD" w:rsidP="002C03A8">
                      <w:pPr>
                        <w:bidi/>
                        <w:rPr>
                          <w:rtl/>
                        </w:rPr>
                      </w:pPr>
                      <w:r w:rsidRPr="005439E6">
                        <w:rPr>
                          <w:rFonts w:ascii="Traditional Arabic" w:hAnsi="Traditional Arabic" w:cs="Traditional Arabic" w:hint="cs"/>
                          <w:sz w:val="28"/>
                          <w:szCs w:val="28"/>
                          <w:rtl/>
                          <w:lang w:val="en-US"/>
                        </w:rPr>
                        <w:t xml:space="preserve">تجريبة الإنتاج </w:t>
                      </w:r>
                      <w:r>
                        <w:rPr>
                          <w:rFonts w:ascii="Traditional Arabic" w:hAnsi="Traditional Arabic" w:cs="Traditional Arabic" w:hint="cs"/>
                          <w:sz w:val="36"/>
                          <w:szCs w:val="36"/>
                          <w:rtl/>
                          <w:lang w:val="en-US"/>
                        </w:rPr>
                        <w:t>1</w:t>
                      </w:r>
                    </w:p>
                  </w:txbxContent>
                </v:textbox>
                <w10:wrap anchorx="margin"/>
              </v:shape>
            </w:pict>
          </mc:Fallback>
        </mc:AlternateContent>
      </w:r>
    </w:p>
    <w:p w:rsidR="002C03A8" w:rsidRPr="004E73E1" w:rsidRDefault="002C03A8" w:rsidP="002C03A8">
      <w:pPr>
        <w:autoSpaceDE w:val="0"/>
        <w:autoSpaceDN w:val="0"/>
        <w:bidi/>
        <w:adjustRightInd w:val="0"/>
        <w:spacing w:after="0" w:line="360" w:lineRule="auto"/>
        <w:ind w:firstLine="538"/>
        <w:rPr>
          <w:rFonts w:ascii="Traditional Arabic" w:hAnsi="Traditional Arabic" w:cs="Traditional Arabic"/>
          <w:sz w:val="36"/>
          <w:szCs w:val="36"/>
          <w:rtl/>
          <w:lang w:val="en-US"/>
        </w:rPr>
      </w:pPr>
      <w:r>
        <w:rPr>
          <w:rFonts w:ascii="Traditional Arabic" w:hAnsi="Traditional Arabic" w:cs="Traditional Arabic"/>
          <w:noProof/>
          <w:sz w:val="36"/>
          <w:szCs w:val="36"/>
          <w:rtl/>
          <w:lang w:val="en-US"/>
        </w:rPr>
        <mc:AlternateContent>
          <mc:Choice Requires="wps">
            <w:drawing>
              <wp:anchor distT="0" distB="0" distL="114300" distR="114300" simplePos="0" relativeHeight="251693056" behindDoc="0" locked="0" layoutInCell="1" allowOverlap="1" wp14:anchorId="00484DF3" wp14:editId="70E310E8">
                <wp:simplePos x="0" y="0"/>
                <wp:positionH relativeFrom="margin">
                  <wp:posOffset>1482090</wp:posOffset>
                </wp:positionH>
                <wp:positionV relativeFrom="paragraph">
                  <wp:posOffset>8255</wp:posOffset>
                </wp:positionV>
                <wp:extent cx="1609725" cy="962025"/>
                <wp:effectExtent l="0" t="19050" r="47625" b="47625"/>
                <wp:wrapNone/>
                <wp:docPr id="33" name="Right Arrow 33"/>
                <wp:cNvGraphicFramePr/>
                <a:graphic xmlns:a="http://schemas.openxmlformats.org/drawingml/2006/main">
                  <a:graphicData uri="http://schemas.microsoft.com/office/word/2010/wordprocessingShape">
                    <wps:wsp>
                      <wps:cNvSpPr/>
                      <wps:spPr>
                        <a:xfrm>
                          <a:off x="0" y="0"/>
                          <a:ext cx="1609725" cy="962025"/>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rsidR="00FC5A17" w:rsidRDefault="00FC5A17" w:rsidP="002C03A8">
                            <w:pPr>
                              <w:bidi/>
                            </w:pPr>
                            <w:r>
                              <w:rPr>
                                <w:rFonts w:ascii="Traditional Arabic" w:hAnsi="Traditional Arabic" w:cs="Traditional Arabic"/>
                                <w:sz w:val="36"/>
                                <w:szCs w:val="36"/>
                                <w:rtl/>
                                <w:lang w:val="en-US"/>
                              </w:rPr>
                              <w:t>تحسين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الإنتاج</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3" o:spid="_x0000_s1050" type="#_x0000_t13" style="position:absolute;left:0;text-align:left;margin-left:116.7pt;margin-top:.65pt;width:126.75pt;height:75.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" adj="15146" fillcolor="window" strokecolor="windowText" strokeweight="1pt">
                <v:textbox>
                  <w:txbxContent>
                    <w:p w:rsidR="009C01CD" w:rsidRDefault="009C01CD" w:rsidP="002C03A8">
                      <w:pPr>
                        <w:bidi/>
                      </w:pPr>
                      <w:r>
                        <w:rPr>
                          <w:rFonts w:ascii="Traditional Arabic" w:hAnsi="Traditional Arabic" w:cs="Traditional Arabic"/>
                          <w:sz w:val="36"/>
                          <w:szCs w:val="36"/>
                          <w:rtl/>
                          <w:lang w:val="en-US"/>
                        </w:rPr>
                        <w:t>تحسين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الإنتاج</w:t>
                      </w:r>
                    </w:p>
                  </w:txbxContent>
                </v:textbox>
                <w10:wrap anchorx="margin"/>
              </v:shape>
            </w:pict>
          </mc:Fallback>
        </mc:AlternateContent>
      </w:r>
    </w:p>
    <w:p w:rsidR="002C03A8" w:rsidRDefault="002C03A8" w:rsidP="002C03A8">
      <w:pPr>
        <w:shd w:val="clear" w:color="auto" w:fill="FFFFFF"/>
        <w:bidi/>
        <w:spacing w:after="0" w:line="360" w:lineRule="auto"/>
        <w:jc w:val="both"/>
        <w:rPr>
          <w:rFonts w:ascii="Traditional Arabic" w:eastAsia="Times New Roman" w:hAnsi="Traditional Arabic" w:cs="Traditional Arabic"/>
          <w:color w:val="333333"/>
          <w:sz w:val="36"/>
          <w:szCs w:val="36"/>
          <w:rtl/>
          <w:lang w:val="en-US"/>
        </w:rPr>
      </w:pPr>
    </w:p>
    <w:p w:rsidR="00942311" w:rsidRDefault="00942311" w:rsidP="002C03A8">
      <w:pPr>
        <w:shd w:val="clear" w:color="auto" w:fill="FFFFFF"/>
        <w:bidi/>
        <w:spacing w:after="0" w:line="360" w:lineRule="auto"/>
        <w:ind w:firstLine="538"/>
        <w:jc w:val="both"/>
        <w:rPr>
          <w:rFonts w:ascii="Traditional Arabic" w:eastAsia="Times New Roman" w:hAnsi="Traditional Arabic" w:cs="Traditional Arabic"/>
          <w:color w:val="333333"/>
          <w:sz w:val="36"/>
          <w:szCs w:val="36"/>
        </w:rPr>
      </w:pPr>
      <w:r>
        <w:rPr>
          <w:rFonts w:ascii="Traditional Arabic" w:hAnsi="Traditional Arabic" w:cs="Traditional Arabic"/>
          <w:noProof/>
          <w:sz w:val="36"/>
          <w:szCs w:val="36"/>
          <w:rtl/>
          <w:lang w:val="en-US"/>
        </w:rPr>
        <mc:AlternateContent>
          <mc:Choice Requires="wps">
            <w:drawing>
              <wp:anchor distT="0" distB="0" distL="114300" distR="114300" simplePos="0" relativeHeight="251695104" behindDoc="0" locked="0" layoutInCell="1" allowOverlap="1" wp14:anchorId="4232D97A" wp14:editId="33CDE661">
                <wp:simplePos x="0" y="0"/>
                <wp:positionH relativeFrom="margin">
                  <wp:posOffset>3513455</wp:posOffset>
                </wp:positionH>
                <wp:positionV relativeFrom="paragraph">
                  <wp:posOffset>13335</wp:posOffset>
                </wp:positionV>
                <wp:extent cx="1514475" cy="866775"/>
                <wp:effectExtent l="19050" t="19050" r="28575" b="47625"/>
                <wp:wrapNone/>
                <wp:docPr id="34" name="Right Arrow 34"/>
                <wp:cNvGraphicFramePr/>
                <a:graphic xmlns:a="http://schemas.openxmlformats.org/drawingml/2006/main">
                  <a:graphicData uri="http://schemas.microsoft.com/office/word/2010/wordprocessingShape">
                    <wps:wsp>
                      <wps:cNvSpPr/>
                      <wps:spPr>
                        <a:xfrm rot="10800000" flipV="1">
                          <a:off x="0" y="0"/>
                          <a:ext cx="1514475" cy="866775"/>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rsidR="00FC5A17" w:rsidRDefault="00FC5A17" w:rsidP="002C03A8">
                            <w:pPr>
                              <w:bidi/>
                            </w:pPr>
                            <w:r>
                              <w:rPr>
                                <w:rFonts w:ascii="Traditional Arabic" w:hAnsi="Traditional Arabic" w:cs="Traditional Arabic"/>
                                <w:sz w:val="36"/>
                                <w:szCs w:val="36"/>
                                <w:rtl/>
                                <w:lang w:val="en-US"/>
                              </w:rPr>
                              <w:t>تحسين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الإنتاج</w:t>
                            </w:r>
                          </w:p>
                          <w:p w:rsidR="00FC5A17" w:rsidRDefault="00FC5A17" w:rsidP="002C03A8">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4" o:spid="_x0000_s1051" type="#_x0000_t13" style="position:absolute;left:0;text-align:left;margin-left:276.65pt;margin-top:1.05pt;width:119.25pt;height:68.25pt;rotation:180;flip: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" adj="15419" fillcolor="window" strokecolor="windowText" strokeweight="1pt">
                <v:textbox>
                  <w:txbxContent>
                    <w:p w:rsidR="009C01CD" w:rsidRDefault="009C01CD" w:rsidP="002C03A8">
                      <w:pPr>
                        <w:bidi/>
                      </w:pPr>
                      <w:r>
                        <w:rPr>
                          <w:rFonts w:ascii="Traditional Arabic" w:hAnsi="Traditional Arabic" w:cs="Traditional Arabic"/>
                          <w:sz w:val="36"/>
                          <w:szCs w:val="36"/>
                          <w:rtl/>
                          <w:lang w:val="en-US"/>
                        </w:rPr>
                        <w:t>تحسين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الإنتاج</w:t>
                      </w:r>
                    </w:p>
                    <w:p w:rsidR="009C01CD" w:rsidRDefault="009C01CD" w:rsidP="002C03A8">
                      <w:pPr>
                        <w:jc w:val="center"/>
                      </w:pPr>
                    </w:p>
                  </w:txbxContent>
                </v:textbox>
                <w10:wrap anchorx="margin"/>
              </v:shape>
            </w:pict>
          </mc:Fallback>
        </mc:AlternateContent>
      </w:r>
      <w:r>
        <w:rPr>
          <w:rFonts w:ascii="Traditional Arabic" w:hAnsi="Traditional Arabic" w:cs="Traditional Arabic"/>
          <w:noProof/>
          <w:sz w:val="36"/>
          <w:szCs w:val="36"/>
          <w:rtl/>
          <w:lang w:val="en-US"/>
        </w:rPr>
        <mc:AlternateContent>
          <mc:Choice Requires="wps">
            <w:drawing>
              <wp:anchor distT="0" distB="0" distL="114300" distR="114300" simplePos="0" relativeHeight="251696128" behindDoc="0" locked="0" layoutInCell="1" allowOverlap="1" wp14:anchorId="638F3A90" wp14:editId="08C694B0">
                <wp:simplePos x="0" y="0"/>
                <wp:positionH relativeFrom="column">
                  <wp:posOffset>1990725</wp:posOffset>
                </wp:positionH>
                <wp:positionV relativeFrom="paragraph">
                  <wp:posOffset>29845</wp:posOffset>
                </wp:positionV>
                <wp:extent cx="1438275" cy="866775"/>
                <wp:effectExtent l="19050" t="19050" r="28575" b="47625"/>
                <wp:wrapNone/>
                <wp:docPr id="35" name="Right Arrow 35"/>
                <wp:cNvGraphicFramePr/>
                <a:graphic xmlns:a="http://schemas.openxmlformats.org/drawingml/2006/main">
                  <a:graphicData uri="http://schemas.microsoft.com/office/word/2010/wordprocessingShape">
                    <wps:wsp>
                      <wps:cNvSpPr/>
                      <wps:spPr>
                        <a:xfrm rot="10800000" flipV="1">
                          <a:off x="0" y="0"/>
                          <a:ext cx="1438275" cy="866775"/>
                        </a:xfrm>
                        <a:prstGeom prst="rightArrow">
                          <a:avLst>
                            <a:gd name="adj1" fmla="val 47479"/>
                            <a:gd name="adj2" fmla="val 50000"/>
                          </a:avLst>
                        </a:prstGeom>
                        <a:solidFill>
                          <a:sysClr val="window" lastClr="FFFFFF"/>
                        </a:solidFill>
                        <a:ln w="12700" cap="flat" cmpd="sng" algn="ctr">
                          <a:solidFill>
                            <a:sysClr val="windowText" lastClr="000000"/>
                          </a:solidFill>
                          <a:prstDash val="solid"/>
                          <a:miter lim="800000"/>
                        </a:ln>
                        <a:effectLst/>
                      </wps:spPr>
                      <wps:txbx>
                        <w:txbxContent>
                          <w:p w:rsidR="00FC5A17" w:rsidRDefault="00FC5A17" w:rsidP="002C03A8">
                            <w:pPr>
                              <w:bidi/>
                              <w:jc w:val="center"/>
                              <w:rPr>
                                <w:rtl/>
                              </w:rPr>
                            </w:pPr>
                            <w:r>
                              <w:rPr>
                                <w:rFonts w:ascii="Traditional Arabic" w:hAnsi="Traditional Arabic" w:cs="Traditional Arabic"/>
                                <w:sz w:val="36"/>
                                <w:szCs w:val="36"/>
                                <w:rtl/>
                                <w:lang w:val="en-US"/>
                              </w:rPr>
                              <w:t>تجريبة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w:t>
                            </w:r>
                            <w:r>
                              <w:rPr>
                                <w:rFonts w:ascii="Traditional Arabic" w:hAnsi="Traditional Arabic" w:cs="Traditional Arabic" w:hint="cs"/>
                                <w:sz w:val="36"/>
                                <w:szCs w:val="36"/>
                                <w:rtl/>
                                <w:lang w:val="en-US"/>
                              </w:rPr>
                              <w:t xml:space="preserve">ج 2 </w:t>
                            </w:r>
                            <w:r>
                              <w:rPr>
                                <w:rFonts w:ascii="Traditional Arabic" w:hAnsi="Traditional Arabic" w:cs="Traditional Arabic"/>
                                <w:sz w:val="36"/>
                                <w:szCs w:val="36"/>
                                <w:lang w:val="en-US"/>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5" o:spid="_x0000_s1052" type="#_x0000_t13" style="position:absolute;left:0;text-align:left;margin-left:156.75pt;margin-top:2.35pt;width:113.25pt;height:68.25pt;rotation:180;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" adj="15091,5672" fillcolor="window" strokecolor="windowText" strokeweight="1pt">
                <v:textbox>
                  <w:txbxContent>
                    <w:p w:rsidR="009C01CD" w:rsidRDefault="009C01CD" w:rsidP="002C03A8">
                      <w:pPr>
                        <w:bidi/>
                        <w:jc w:val="center"/>
                        <w:rPr>
                          <w:rtl/>
                        </w:rPr>
                      </w:pPr>
                      <w:r>
                        <w:rPr>
                          <w:rFonts w:ascii="Traditional Arabic" w:hAnsi="Traditional Arabic" w:cs="Traditional Arabic"/>
                          <w:sz w:val="36"/>
                          <w:szCs w:val="36"/>
                          <w:rtl/>
                          <w:lang w:val="en-US"/>
                        </w:rPr>
                        <w:t>تجريبة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w:t>
                      </w:r>
                      <w:r>
                        <w:rPr>
                          <w:rFonts w:ascii="Traditional Arabic" w:hAnsi="Traditional Arabic" w:cs="Traditional Arabic" w:hint="cs"/>
                          <w:sz w:val="36"/>
                          <w:szCs w:val="36"/>
                          <w:rtl/>
                          <w:lang w:val="en-US"/>
                        </w:rPr>
                        <w:t xml:space="preserve">ج 2 </w:t>
                      </w:r>
                      <w:r>
                        <w:rPr>
                          <w:rFonts w:ascii="Traditional Arabic" w:hAnsi="Traditional Arabic" w:cs="Traditional Arabic"/>
                          <w:sz w:val="36"/>
                          <w:szCs w:val="36"/>
                          <w:lang w:val="en-US"/>
                        </w:rPr>
                        <w:t xml:space="preserve"> </w:t>
                      </w:r>
                    </w:p>
                  </w:txbxContent>
                </v:textbox>
              </v:shape>
            </w:pict>
          </mc:Fallback>
        </mc:AlternateContent>
      </w:r>
      <w:r>
        <w:rPr>
          <w:rFonts w:ascii="Traditional Arabic" w:hAnsi="Traditional Arabic" w:cs="Traditional Arabic"/>
          <w:noProof/>
          <w:sz w:val="36"/>
          <w:szCs w:val="36"/>
          <w:rtl/>
          <w:lang w:val="en-US"/>
        </w:rPr>
        <mc:AlternateContent>
          <mc:Choice Requires="wps">
            <w:drawing>
              <wp:anchor distT="0" distB="0" distL="114300" distR="114300" simplePos="0" relativeHeight="251698176" behindDoc="0" locked="0" layoutInCell="1" allowOverlap="1" wp14:anchorId="4542C668" wp14:editId="2DC24C8A">
                <wp:simplePos x="0" y="0"/>
                <wp:positionH relativeFrom="column">
                  <wp:posOffset>-435610</wp:posOffset>
                </wp:positionH>
                <wp:positionV relativeFrom="paragraph">
                  <wp:posOffset>120650</wp:posOffset>
                </wp:positionV>
                <wp:extent cx="1009650" cy="78105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1009650" cy="781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C5A17" w:rsidRDefault="00FC5A17" w:rsidP="002C03A8">
                            <w:pPr>
                              <w:jc w:val="center"/>
                            </w:pPr>
                            <w:r>
                              <w:rPr>
                                <w:rFonts w:ascii="Traditional Arabic" w:hAnsi="Traditional Arabic" w:cs="Traditional Arabic"/>
                                <w:sz w:val="36"/>
                                <w:szCs w:val="36"/>
                                <w:rtl/>
                                <w:lang w:val="en-US"/>
                              </w:rPr>
                              <w:t>الدنتجات</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النهائية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8" o:spid="_x0000_s1053" style="position:absolute;left:0;text-align:left;margin-left:-34.3pt;margin-top:9.5pt;width:79.5pt;height:61.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" fillcolor="white [3201]" strokecolor="black [3213]" strokeweight="1pt">
                <v:textbox>
                  <w:txbxContent>
                    <w:p w:rsidR="009C01CD" w:rsidRDefault="009C01CD" w:rsidP="002C03A8">
                      <w:pPr>
                        <w:jc w:val="center"/>
                      </w:pPr>
                      <w:r>
                        <w:rPr>
                          <w:rFonts w:ascii="Traditional Arabic" w:hAnsi="Traditional Arabic" w:cs="Traditional Arabic"/>
                          <w:sz w:val="36"/>
                          <w:szCs w:val="36"/>
                          <w:rtl/>
                          <w:lang w:val="en-US"/>
                        </w:rPr>
                        <w:t>الدنتجات</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النهائية</w:t>
                      </w:r>
                    </w:p>
                  </w:txbxContent>
                </v:textbox>
              </v:rect>
            </w:pict>
          </mc:Fallback>
        </mc:AlternateContent>
      </w:r>
      <w:r>
        <w:rPr>
          <w:rFonts w:ascii="Traditional Arabic" w:hAnsi="Traditional Arabic" w:cs="Traditional Arabic"/>
          <w:noProof/>
          <w:sz w:val="36"/>
          <w:szCs w:val="36"/>
          <w:rtl/>
          <w:lang w:val="en-US"/>
        </w:rPr>
        <mc:AlternateContent>
          <mc:Choice Requires="wps">
            <w:drawing>
              <wp:anchor distT="0" distB="0" distL="114300" distR="114300" simplePos="0" relativeHeight="251697152" behindDoc="0" locked="0" layoutInCell="1" allowOverlap="1" wp14:anchorId="11FF0BEC" wp14:editId="007922A6">
                <wp:simplePos x="0" y="0"/>
                <wp:positionH relativeFrom="column">
                  <wp:posOffset>565785</wp:posOffset>
                </wp:positionH>
                <wp:positionV relativeFrom="paragraph">
                  <wp:posOffset>14605</wp:posOffset>
                </wp:positionV>
                <wp:extent cx="1428750" cy="876300"/>
                <wp:effectExtent l="19050" t="19050" r="19050" b="38100"/>
                <wp:wrapNone/>
                <wp:docPr id="37" name="Right Arrow 37"/>
                <wp:cNvGraphicFramePr/>
                <a:graphic xmlns:a="http://schemas.openxmlformats.org/drawingml/2006/main">
                  <a:graphicData uri="http://schemas.microsoft.com/office/word/2010/wordprocessingShape">
                    <wps:wsp>
                      <wps:cNvSpPr/>
                      <wps:spPr>
                        <a:xfrm rot="10800000" flipV="1">
                          <a:off x="0" y="0"/>
                          <a:ext cx="1428750" cy="876300"/>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rsidR="00FC5A17" w:rsidRDefault="00FC5A17" w:rsidP="002C03A8">
                            <w:pPr>
                              <w:bidi/>
                            </w:pPr>
                            <w:r>
                              <w:rPr>
                                <w:rFonts w:ascii="Traditional Arabic" w:hAnsi="Traditional Arabic" w:cs="Traditional Arabic"/>
                                <w:sz w:val="36"/>
                                <w:szCs w:val="36"/>
                                <w:rtl/>
                                <w:lang w:val="en-US"/>
                              </w:rPr>
                              <w:t>تحسين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الإنتاج</w:t>
                            </w:r>
                          </w:p>
                          <w:p w:rsidR="00FC5A17" w:rsidRDefault="00FC5A17" w:rsidP="002C03A8">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7" o:spid="_x0000_s1054" type="#_x0000_t13" style="position:absolute;left:0;text-align:left;margin-left:44.55pt;margin-top:1.15pt;width:112.5pt;height:69pt;rotation:180;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" adj="14976" fillcolor="window" strokecolor="windowText" strokeweight="1pt">
                <v:textbox>
                  <w:txbxContent>
                    <w:p w:rsidR="009C01CD" w:rsidRDefault="009C01CD" w:rsidP="002C03A8">
                      <w:pPr>
                        <w:bidi/>
                      </w:pPr>
                      <w:r>
                        <w:rPr>
                          <w:rFonts w:ascii="Traditional Arabic" w:hAnsi="Traditional Arabic" w:cs="Traditional Arabic"/>
                          <w:sz w:val="36"/>
                          <w:szCs w:val="36"/>
                          <w:rtl/>
                          <w:lang w:val="en-US"/>
                        </w:rPr>
                        <w:t>تحسين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الإنتاج</w:t>
                      </w:r>
                    </w:p>
                    <w:p w:rsidR="009C01CD" w:rsidRDefault="009C01CD" w:rsidP="002C03A8">
                      <w:pPr>
                        <w:jc w:val="center"/>
                      </w:pPr>
                    </w:p>
                  </w:txbxContent>
                </v:textbox>
              </v:shape>
            </w:pict>
          </mc:Fallback>
        </mc:AlternateContent>
      </w:r>
    </w:p>
    <w:p w:rsidR="002C03A8" w:rsidRPr="00600C4C" w:rsidRDefault="002C03A8" w:rsidP="00942311">
      <w:pPr>
        <w:shd w:val="clear" w:color="auto" w:fill="FFFFFF"/>
        <w:bidi/>
        <w:spacing w:after="0" w:line="360" w:lineRule="auto"/>
        <w:ind w:firstLine="538"/>
        <w:jc w:val="both"/>
        <w:rPr>
          <w:rFonts w:ascii="Traditional Arabic" w:eastAsia="Times New Roman" w:hAnsi="Traditional Arabic" w:cs="Traditional Arabic"/>
          <w:color w:val="333333"/>
          <w:sz w:val="36"/>
          <w:szCs w:val="36"/>
          <w:rtl/>
          <w:lang w:val="en-US"/>
        </w:rPr>
      </w:pPr>
    </w:p>
    <w:p w:rsidR="002C03A8" w:rsidRDefault="002C03A8" w:rsidP="006F02F5">
      <w:pPr>
        <w:tabs>
          <w:tab w:val="left" w:pos="253"/>
        </w:tabs>
        <w:autoSpaceDE w:val="0"/>
        <w:autoSpaceDN w:val="0"/>
        <w:bidi/>
        <w:adjustRightInd w:val="0"/>
        <w:spacing w:before="100" w:beforeAutospacing="1" w:after="0" w:line="360" w:lineRule="auto"/>
        <w:ind w:firstLine="539"/>
        <w:jc w:val="both"/>
        <w:rPr>
          <w:rFonts w:ascii="Traditional Arabic" w:hAnsi="Traditional Arabic" w:cs="Traditional Arabic"/>
          <w:sz w:val="36"/>
          <w:szCs w:val="36"/>
          <w:rtl/>
          <w:lang w:val="en-US"/>
        </w:rPr>
      </w:pPr>
      <w:r>
        <w:rPr>
          <w:rFonts w:ascii="Traditional Arabic" w:hAnsi="Traditional Arabic" w:cs="Traditional Arabic" w:hint="cs"/>
          <w:sz w:val="36"/>
          <w:szCs w:val="36"/>
          <w:rtl/>
          <w:lang w:val="en-US"/>
        </w:rPr>
        <w:t>تستخدم هذ</w:t>
      </w:r>
      <w:r>
        <w:rPr>
          <w:rFonts w:ascii="Traditional Arabic" w:hAnsi="Traditional Arabic" w:cs="Traditional Arabic"/>
          <w:sz w:val="36"/>
          <w:szCs w:val="36"/>
          <w:rtl/>
          <w:lang w:val="en-US"/>
        </w:rPr>
        <w:t>ه</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الدراسة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الخطوات</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w:t>
      </w:r>
      <w:r>
        <w:rPr>
          <w:rFonts w:ascii="Traditional Arabic" w:hAnsi="Traditional Arabic" w:cs="Traditional Arabic" w:hint="cs"/>
          <w:sz w:val="36"/>
          <w:szCs w:val="36"/>
          <w:rtl/>
          <w:lang w:val="en-US"/>
        </w:rPr>
        <w:t>م</w:t>
      </w:r>
      <w:r>
        <w:rPr>
          <w:rFonts w:ascii="Traditional Arabic" w:hAnsi="Traditional Arabic" w:cs="Traditional Arabic"/>
          <w:sz w:val="36"/>
          <w:szCs w:val="36"/>
          <w:rtl/>
          <w:lang w:val="en-US"/>
        </w:rPr>
        <w:t>ذكورة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أعلاه</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حتى</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w:t>
      </w:r>
      <w:r>
        <w:rPr>
          <w:rFonts w:ascii="Traditional Arabic" w:hAnsi="Traditional Arabic" w:cs="Traditional Arabic" w:hint="cs"/>
          <w:sz w:val="36"/>
          <w:szCs w:val="36"/>
          <w:rtl/>
          <w:lang w:val="en-US"/>
        </w:rPr>
        <w:t>م</w:t>
      </w:r>
      <w:r>
        <w:rPr>
          <w:rFonts w:ascii="Traditional Arabic" w:hAnsi="Traditional Arabic" w:cs="Traditional Arabic"/>
          <w:sz w:val="36"/>
          <w:szCs w:val="36"/>
          <w:rtl/>
          <w:lang w:val="en-US"/>
        </w:rPr>
        <w:t>رحلة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السادسة</w:t>
      </w:r>
      <w:r>
        <w:rPr>
          <w:rFonts w:ascii="Traditional Arabic" w:hAnsi="Traditional Arabic" w:cs="Traditional Arabic" w:hint="cs"/>
          <w:sz w:val="36"/>
          <w:szCs w:val="36"/>
          <w:rtl/>
          <w:lang w:val="en-US"/>
        </w:rPr>
        <w:t xml:space="preserve"> </w:t>
      </w:r>
      <w:r>
        <w:rPr>
          <w:rFonts w:ascii="Traditional Arabic" w:hAnsi="Traditional Arabic" w:cs="Traditional Arabic"/>
          <w:sz w:val="36"/>
          <w:szCs w:val="36"/>
          <w:rtl/>
          <w:lang w:val="en-US"/>
        </w:rPr>
        <w:t>من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تجربة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w:t>
      </w:r>
      <w:r>
        <w:rPr>
          <w:rFonts w:ascii="Traditional Arabic" w:hAnsi="Traditional Arabic" w:cs="Traditional Arabic" w:hint="cs"/>
          <w:sz w:val="36"/>
          <w:szCs w:val="36"/>
          <w:rtl/>
          <w:lang w:val="en-US"/>
        </w:rPr>
        <w:t>م</w:t>
      </w:r>
      <w:r>
        <w:rPr>
          <w:rFonts w:ascii="Traditional Arabic" w:hAnsi="Traditional Arabic" w:cs="Traditional Arabic"/>
          <w:sz w:val="36"/>
          <w:szCs w:val="36"/>
          <w:rtl/>
          <w:lang w:val="en-US"/>
        </w:rPr>
        <w:t>نتج</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في</w:t>
      </w:r>
      <w:r>
        <w:rPr>
          <w:rFonts w:ascii="Traditional Arabic" w:hAnsi="Traditional Arabic" w:cs="Traditional Arabic"/>
          <w:sz w:val="36"/>
          <w:szCs w:val="36"/>
          <w:lang w:val="en-US"/>
        </w:rPr>
        <w:t xml:space="preserve"> </w:t>
      </w:r>
      <w:r>
        <w:rPr>
          <w:rFonts w:ascii="Traditional Arabic" w:hAnsi="Traditional Arabic" w:cs="Traditional Arabic" w:hint="cs"/>
          <w:sz w:val="36"/>
          <w:szCs w:val="36"/>
          <w:rtl/>
          <w:lang w:val="en-US"/>
        </w:rPr>
        <w:t>مج</w:t>
      </w:r>
      <w:r>
        <w:rPr>
          <w:rFonts w:ascii="Traditional Arabic" w:hAnsi="Traditional Arabic" w:cs="Traditional Arabic"/>
          <w:sz w:val="36"/>
          <w:szCs w:val="36"/>
          <w:rtl/>
          <w:lang w:val="en-US"/>
        </w:rPr>
        <w:t>ال</w:t>
      </w:r>
      <w:r>
        <w:rPr>
          <w:rFonts w:ascii="Traditional Arabic" w:hAnsi="Traditional Arabic" w:cs="Traditional Arabic"/>
          <w:sz w:val="36"/>
          <w:szCs w:val="36"/>
          <w:lang w:val="en-US"/>
        </w:rPr>
        <w:t xml:space="preserve"> </w:t>
      </w:r>
      <w:r>
        <w:rPr>
          <w:rFonts w:ascii="Traditional Arabic" w:hAnsi="Traditional Arabic" w:cs="Traditional Arabic" w:hint="cs"/>
          <w:sz w:val="36"/>
          <w:szCs w:val="36"/>
          <w:rtl/>
          <w:lang w:val="en-US"/>
        </w:rPr>
        <w:t>مح</w:t>
      </w:r>
      <w:r>
        <w:rPr>
          <w:rFonts w:ascii="Traditional Arabic" w:hAnsi="Traditional Arabic" w:cs="Traditional Arabic"/>
          <w:sz w:val="36"/>
          <w:szCs w:val="36"/>
          <w:rtl/>
          <w:lang w:val="en-US"/>
        </w:rPr>
        <w:t>دو</w:t>
      </w:r>
      <w:r>
        <w:rPr>
          <w:rFonts w:ascii="Traditional Arabic" w:hAnsi="Traditional Arabic" w:cs="Traditional Arabic" w:hint="cs"/>
          <w:sz w:val="36"/>
          <w:szCs w:val="36"/>
          <w:rtl/>
          <w:lang w:val="en-US"/>
        </w:rPr>
        <w:t>د.</w:t>
      </w:r>
      <w:r>
        <w:rPr>
          <w:rFonts w:ascii="Traditional Arabic" w:hAnsi="Traditional Arabic" w:cs="Traditional Arabic"/>
          <w:sz w:val="36"/>
          <w:szCs w:val="36"/>
          <w:lang w:val="en-US"/>
        </w:rPr>
        <w:t xml:space="preserve"> </w:t>
      </w:r>
      <w:r>
        <w:rPr>
          <w:rFonts w:ascii="Traditional Arabic" w:hAnsi="Traditional Arabic" w:cs="Traditional Arabic" w:hint="cs"/>
          <w:sz w:val="36"/>
          <w:szCs w:val="36"/>
          <w:rtl/>
          <w:lang w:val="en-US"/>
        </w:rPr>
        <w:t>و</w:t>
      </w:r>
      <w:r>
        <w:rPr>
          <w:rFonts w:ascii="Traditional Arabic" w:hAnsi="Traditional Arabic" w:cs="Traditional Arabic"/>
          <w:sz w:val="36"/>
          <w:szCs w:val="36"/>
          <w:rtl/>
          <w:lang w:val="en-US"/>
        </w:rPr>
        <w:t>ست</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خطوات</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اتخذت</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في</w:t>
      </w:r>
      <w:r>
        <w:rPr>
          <w:rFonts w:ascii="Traditional Arabic" w:hAnsi="Traditional Arabic" w:cs="Traditional Arabic" w:hint="cs"/>
          <w:sz w:val="36"/>
          <w:szCs w:val="36"/>
          <w:rtl/>
          <w:lang w:val="en-US"/>
        </w:rPr>
        <w:t xml:space="preserve"> ه</w:t>
      </w:r>
      <w:r>
        <w:rPr>
          <w:rFonts w:ascii="Traditional Arabic" w:hAnsi="Traditional Arabic" w:cs="Traditional Arabic"/>
          <w:sz w:val="36"/>
          <w:szCs w:val="36"/>
          <w:rtl/>
          <w:lang w:val="en-US"/>
        </w:rPr>
        <w:t>ذا</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البحث</w:t>
      </w:r>
      <w:r>
        <w:rPr>
          <w:rFonts w:ascii="Traditional Arabic" w:hAnsi="Traditional Arabic" w:cs="Traditional Arabic"/>
          <w:sz w:val="36"/>
          <w:szCs w:val="36"/>
          <w:lang w:val="en-US"/>
        </w:rPr>
        <w:t xml:space="preserve"> </w:t>
      </w:r>
      <w:r>
        <w:rPr>
          <w:rFonts w:ascii="Traditional Arabic" w:hAnsi="Traditional Arabic" w:cs="Traditional Arabic" w:hint="cs"/>
          <w:sz w:val="36"/>
          <w:szCs w:val="36"/>
          <w:rtl/>
          <w:lang w:val="en-US"/>
        </w:rPr>
        <w:t>ه</w:t>
      </w:r>
      <w:r>
        <w:rPr>
          <w:rFonts w:ascii="Traditional Arabic" w:hAnsi="Traditional Arabic" w:cs="Traditional Arabic"/>
          <w:sz w:val="36"/>
          <w:szCs w:val="36"/>
          <w:rtl/>
          <w:lang w:val="en-US"/>
        </w:rPr>
        <w:t>ي</w:t>
      </w:r>
      <w:r>
        <w:rPr>
          <w:rFonts w:ascii="Traditional Arabic" w:hAnsi="Traditional Arabic" w:cs="Traditional Arabic" w:hint="cs"/>
          <w:sz w:val="36"/>
          <w:szCs w:val="36"/>
          <w:rtl/>
          <w:lang w:val="en-US"/>
        </w:rPr>
        <w:t xml:space="preserve"> </w:t>
      </w:r>
      <w:r>
        <w:rPr>
          <w:rFonts w:ascii="Traditional Arabic" w:hAnsi="Traditional Arabic" w:cs="Traditional Arabic"/>
          <w:sz w:val="36"/>
          <w:szCs w:val="36"/>
          <w:rtl/>
          <w:lang w:val="en-US"/>
        </w:rPr>
        <w:t>المحتملة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وال</w:t>
      </w:r>
      <w:r>
        <w:rPr>
          <w:rFonts w:ascii="Traditional Arabic" w:hAnsi="Traditional Arabic" w:cs="Traditional Arabic" w:hint="cs"/>
          <w:sz w:val="36"/>
          <w:szCs w:val="36"/>
          <w:rtl/>
          <w:lang w:val="en-US"/>
        </w:rPr>
        <w:t>م</w:t>
      </w:r>
      <w:r>
        <w:rPr>
          <w:rFonts w:ascii="Traditional Arabic" w:hAnsi="Traditional Arabic" w:cs="Traditional Arabic"/>
          <w:sz w:val="36"/>
          <w:szCs w:val="36"/>
          <w:rtl/>
          <w:lang w:val="en-US"/>
        </w:rPr>
        <w:t>ش</w:t>
      </w:r>
      <w:r>
        <w:rPr>
          <w:rFonts w:ascii="Traditional Arabic" w:hAnsi="Traditional Arabic" w:cs="Traditional Arabic" w:hint="cs"/>
          <w:sz w:val="36"/>
          <w:szCs w:val="36"/>
          <w:rtl/>
          <w:lang w:val="en-US"/>
        </w:rPr>
        <w:t>كلات</w:t>
      </w:r>
      <w:r>
        <w:rPr>
          <w:rFonts w:ascii="Traditional Arabic" w:hAnsi="Traditional Arabic" w:cs="Traditional Arabic"/>
          <w:sz w:val="36"/>
          <w:szCs w:val="36"/>
          <w:rtl/>
          <w:lang w:val="en-US"/>
        </w:rPr>
        <w:t>،</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وجمع</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البيانات،</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وتصميم</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w:t>
      </w:r>
      <w:r>
        <w:rPr>
          <w:rFonts w:ascii="Traditional Arabic" w:hAnsi="Traditional Arabic" w:cs="Traditional Arabic" w:hint="cs"/>
          <w:sz w:val="36"/>
          <w:szCs w:val="36"/>
          <w:rtl/>
          <w:lang w:val="en-US"/>
        </w:rPr>
        <w:t>م</w:t>
      </w:r>
      <w:r>
        <w:rPr>
          <w:rFonts w:ascii="Traditional Arabic" w:hAnsi="Traditional Arabic" w:cs="Traditional Arabic"/>
          <w:sz w:val="36"/>
          <w:szCs w:val="36"/>
          <w:rtl/>
          <w:lang w:val="en-US"/>
        </w:rPr>
        <w:t>نتجات،</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والتحقق</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من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صحة</w:t>
      </w:r>
      <w:r>
        <w:rPr>
          <w:rFonts w:ascii="Traditional Arabic" w:hAnsi="Traditional Arabic" w:cs="Traditional Arabic" w:hint="cs"/>
          <w:sz w:val="36"/>
          <w:szCs w:val="36"/>
          <w:rtl/>
          <w:lang w:val="en-US"/>
        </w:rPr>
        <w:t xml:space="preserve"> </w:t>
      </w:r>
      <w:r>
        <w:rPr>
          <w:rFonts w:ascii="Traditional Arabic" w:hAnsi="Traditional Arabic" w:cs="Traditional Arabic"/>
          <w:sz w:val="36"/>
          <w:szCs w:val="36"/>
          <w:rtl/>
          <w:lang w:val="en-US"/>
        </w:rPr>
        <w:t>التصميم</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وينتهي</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في</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اختبار</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ميداني</w:t>
      </w:r>
      <w:r>
        <w:rPr>
          <w:rFonts w:ascii="Traditional Arabic" w:hAnsi="Traditional Arabic" w:cs="Traditional Arabic"/>
          <w:sz w:val="36"/>
          <w:szCs w:val="36"/>
          <w:lang w:val="en-US"/>
        </w:rPr>
        <w:t xml:space="preserve"> </w:t>
      </w:r>
      <w:r>
        <w:rPr>
          <w:rFonts w:ascii="Traditional Arabic" w:hAnsi="Traditional Arabic" w:cs="Traditional Arabic" w:hint="cs"/>
          <w:sz w:val="36"/>
          <w:szCs w:val="36"/>
          <w:rtl/>
          <w:lang w:val="en-US"/>
        </w:rPr>
        <w:t>مح</w:t>
      </w:r>
      <w:r>
        <w:rPr>
          <w:rFonts w:ascii="Traditional Arabic" w:hAnsi="Traditional Arabic" w:cs="Traditional Arabic"/>
          <w:sz w:val="36"/>
          <w:szCs w:val="36"/>
          <w:rtl/>
          <w:lang w:val="en-US"/>
        </w:rPr>
        <w:t>دود</w:t>
      </w:r>
      <w:r>
        <w:rPr>
          <w:rFonts w:ascii="Traditional Arabic" w:hAnsi="Traditional Arabic" w:cs="Traditional Arabic" w:hint="cs"/>
          <w:sz w:val="36"/>
          <w:szCs w:val="36"/>
          <w:rtl/>
          <w:lang w:val="en-US"/>
        </w:rPr>
        <w:t>.</w:t>
      </w:r>
    </w:p>
    <w:p w:rsidR="002C03A8" w:rsidRDefault="002C03A8" w:rsidP="006F02F5">
      <w:pPr>
        <w:autoSpaceDE w:val="0"/>
        <w:autoSpaceDN w:val="0"/>
        <w:bidi/>
        <w:adjustRightInd w:val="0"/>
        <w:spacing w:after="0" w:line="360" w:lineRule="auto"/>
        <w:ind w:firstLine="538"/>
        <w:jc w:val="both"/>
        <w:rPr>
          <w:rFonts w:ascii="Traditional Arabic" w:hAnsi="Traditional Arabic" w:cs="Traditional Arabic"/>
          <w:sz w:val="36"/>
          <w:szCs w:val="36"/>
          <w:rtl/>
          <w:lang w:val="en-US"/>
        </w:rPr>
      </w:pPr>
      <w:r>
        <w:rPr>
          <w:rFonts w:ascii="Traditional Arabic" w:hAnsi="Traditional Arabic" w:cs="Traditional Arabic"/>
          <w:sz w:val="36"/>
          <w:szCs w:val="36"/>
          <w:rtl/>
          <w:lang w:val="en-US"/>
        </w:rPr>
        <w:t>الإجراءات</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التي</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قامت</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بها</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الباحثة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في</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تنمية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كتاب</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w:t>
      </w:r>
      <w:r>
        <w:rPr>
          <w:rFonts w:ascii="Traditional Arabic" w:hAnsi="Traditional Arabic" w:cs="Traditional Arabic" w:hint="cs"/>
          <w:sz w:val="36"/>
          <w:szCs w:val="36"/>
          <w:rtl/>
          <w:lang w:val="en-US"/>
        </w:rPr>
        <w:t>لمجسم</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لتعليم</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w:t>
      </w:r>
      <w:r>
        <w:rPr>
          <w:rFonts w:ascii="Traditional Arabic" w:hAnsi="Traditional Arabic" w:cs="Traditional Arabic" w:hint="cs"/>
          <w:sz w:val="36"/>
          <w:szCs w:val="36"/>
          <w:rtl/>
          <w:lang w:val="en-US"/>
        </w:rPr>
        <w:t xml:space="preserve">مفردات </w:t>
      </w:r>
      <w:r>
        <w:rPr>
          <w:rFonts w:ascii="Traditional Arabic" w:hAnsi="Traditional Arabic" w:cs="Traditional Arabic"/>
          <w:sz w:val="36"/>
          <w:szCs w:val="36"/>
          <w:rtl/>
          <w:lang w:val="en-US"/>
        </w:rPr>
        <w:t>تتبع</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عشر</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خطوات</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آتي</w:t>
      </w:r>
      <w:r>
        <w:rPr>
          <w:rFonts w:ascii="Traditional Arabic" w:hAnsi="Traditional Arabic" w:cs="Traditional Arabic" w:hint="cs"/>
          <w:sz w:val="36"/>
          <w:szCs w:val="36"/>
          <w:rtl/>
          <w:lang w:val="en-US"/>
        </w:rPr>
        <w:t>ة</w:t>
      </w:r>
      <w:r>
        <w:rPr>
          <w:rFonts w:ascii="Traditional Arabic" w:hAnsi="Traditional Arabic" w:cs="Traditional Arabic"/>
          <w:sz w:val="36"/>
          <w:szCs w:val="36"/>
          <w:lang w:val="en-US"/>
        </w:rPr>
        <w:t>:</w:t>
      </w:r>
    </w:p>
    <w:p w:rsidR="006F02F5" w:rsidRDefault="006F02F5" w:rsidP="006F02F5">
      <w:pPr>
        <w:autoSpaceDE w:val="0"/>
        <w:autoSpaceDN w:val="0"/>
        <w:bidi/>
        <w:adjustRightInd w:val="0"/>
        <w:spacing w:after="0" w:line="360" w:lineRule="auto"/>
        <w:ind w:firstLine="538"/>
        <w:jc w:val="both"/>
        <w:rPr>
          <w:rFonts w:ascii="Traditional Arabic" w:hAnsi="Traditional Arabic" w:cs="Traditional Arabic"/>
          <w:sz w:val="36"/>
          <w:szCs w:val="36"/>
          <w:rtl/>
          <w:lang w:val="en-US"/>
        </w:rPr>
      </w:pPr>
    </w:p>
    <w:p w:rsidR="006F02F5" w:rsidRDefault="006F02F5" w:rsidP="006F02F5">
      <w:pPr>
        <w:autoSpaceDE w:val="0"/>
        <w:autoSpaceDN w:val="0"/>
        <w:bidi/>
        <w:adjustRightInd w:val="0"/>
        <w:spacing w:after="0" w:line="360" w:lineRule="auto"/>
        <w:ind w:firstLine="538"/>
        <w:jc w:val="both"/>
        <w:rPr>
          <w:rFonts w:ascii="Traditional Arabic" w:hAnsi="Traditional Arabic" w:cs="Traditional Arabic"/>
          <w:sz w:val="36"/>
          <w:szCs w:val="36"/>
          <w:rtl/>
          <w:lang w:val="en-US"/>
        </w:rPr>
      </w:pPr>
    </w:p>
    <w:p w:rsidR="002C03A8" w:rsidRPr="00B77A84" w:rsidRDefault="002C03A8" w:rsidP="006F02F5">
      <w:pPr>
        <w:pStyle w:val="ListParagraph"/>
        <w:numPr>
          <w:ilvl w:val="0"/>
          <w:numId w:val="19"/>
        </w:numPr>
        <w:autoSpaceDE w:val="0"/>
        <w:autoSpaceDN w:val="0"/>
        <w:bidi/>
        <w:adjustRightInd w:val="0"/>
        <w:spacing w:after="0" w:line="360" w:lineRule="auto"/>
        <w:jc w:val="both"/>
        <w:rPr>
          <w:rFonts w:ascii="Traditional Arabic" w:hAnsi="Traditional Arabic" w:cs="Traditional Arabic"/>
          <w:sz w:val="36"/>
          <w:szCs w:val="36"/>
        </w:rPr>
      </w:pPr>
      <w:r w:rsidRPr="00B77A84">
        <w:rPr>
          <w:rFonts w:ascii="Traditional Arabic" w:hAnsi="Traditional Arabic" w:cs="Traditional Arabic"/>
          <w:sz w:val="36"/>
          <w:szCs w:val="36"/>
          <w:rtl/>
          <w:lang w:val="en-US"/>
        </w:rPr>
        <w:lastRenderedPageBreak/>
        <w:t>تحليل</w:t>
      </w:r>
      <w:r w:rsidRPr="00B77A84">
        <w:rPr>
          <w:rFonts w:ascii="Traditional Arabic" w:hAnsi="Traditional Arabic" w:cs="Traditional Arabic"/>
          <w:sz w:val="36"/>
          <w:szCs w:val="36"/>
          <w:lang w:val="en-US"/>
        </w:rPr>
        <w:t xml:space="preserve"> </w:t>
      </w:r>
      <w:r w:rsidRPr="00B77A84">
        <w:rPr>
          <w:rFonts w:ascii="Traditional Arabic" w:hAnsi="Traditional Arabic" w:cs="Traditional Arabic"/>
          <w:sz w:val="36"/>
          <w:szCs w:val="36"/>
          <w:rtl/>
          <w:lang w:val="en-US"/>
        </w:rPr>
        <w:t>الحاجات</w:t>
      </w:r>
      <w:r w:rsidRPr="00B77A84">
        <w:rPr>
          <w:rFonts w:ascii="Traditional Arabic" w:hAnsi="Traditional Arabic" w:cs="Traditional Arabic"/>
          <w:sz w:val="36"/>
          <w:szCs w:val="36"/>
          <w:lang w:val="en-US"/>
        </w:rPr>
        <w:t xml:space="preserve"> </w:t>
      </w:r>
      <w:r w:rsidRPr="00B77A84">
        <w:rPr>
          <w:rFonts w:ascii="Traditional Arabic" w:hAnsi="Traditional Arabic" w:cs="Traditional Arabic"/>
          <w:sz w:val="36"/>
          <w:szCs w:val="36"/>
          <w:rtl/>
          <w:lang w:val="en-US"/>
        </w:rPr>
        <w:t>وال</w:t>
      </w:r>
      <w:r w:rsidRPr="00B77A84">
        <w:rPr>
          <w:rFonts w:ascii="Traditional Arabic" w:hAnsi="Traditional Arabic" w:cs="Traditional Arabic" w:hint="cs"/>
          <w:sz w:val="36"/>
          <w:szCs w:val="36"/>
          <w:rtl/>
          <w:lang w:val="en-US"/>
        </w:rPr>
        <w:t>م</w:t>
      </w:r>
      <w:r w:rsidRPr="00B77A84">
        <w:rPr>
          <w:rFonts w:ascii="Traditional Arabic" w:hAnsi="Traditional Arabic" w:cs="Traditional Arabic"/>
          <w:sz w:val="36"/>
          <w:szCs w:val="36"/>
          <w:rtl/>
          <w:lang w:val="en-US"/>
        </w:rPr>
        <w:t>شكلات</w:t>
      </w:r>
    </w:p>
    <w:p w:rsidR="002C03A8" w:rsidRPr="00B77A84" w:rsidRDefault="002C03A8" w:rsidP="006F02F5">
      <w:pPr>
        <w:pStyle w:val="ListParagraph"/>
        <w:autoSpaceDE w:val="0"/>
        <w:autoSpaceDN w:val="0"/>
        <w:bidi/>
        <w:adjustRightInd w:val="0"/>
        <w:spacing w:after="0" w:line="360" w:lineRule="auto"/>
        <w:ind w:left="-30" w:firstLine="750"/>
        <w:jc w:val="both"/>
        <w:rPr>
          <w:rFonts w:ascii="Traditional Arabic" w:hAnsi="Traditional Arabic" w:cs="Traditional Arabic"/>
          <w:sz w:val="36"/>
          <w:szCs w:val="36"/>
          <w:rtl/>
        </w:rPr>
      </w:pPr>
      <w:r w:rsidRPr="00B77A84">
        <w:rPr>
          <w:rFonts w:ascii="Traditional Arabic" w:hAnsi="Traditional Arabic" w:cs="Traditional Arabic"/>
          <w:sz w:val="36"/>
          <w:szCs w:val="36"/>
          <w:rtl/>
        </w:rPr>
        <w:t>الخطوة الأولى للبحث والتطوير هي تحديد المشكلات.</w:t>
      </w:r>
      <w:r>
        <w:rPr>
          <w:rFonts w:ascii="Traditional Arabic" w:hAnsi="Traditional Arabic" w:cs="Traditional Arabic"/>
          <w:sz w:val="36"/>
          <w:szCs w:val="36"/>
        </w:rPr>
        <w:t xml:space="preserve"> </w:t>
      </w:r>
      <w:r w:rsidRPr="00B77A84">
        <w:rPr>
          <w:rFonts w:ascii="Traditional Arabic" w:hAnsi="Traditional Arabic" w:cs="Traditional Arabic"/>
          <w:sz w:val="36"/>
          <w:szCs w:val="36"/>
          <w:rtl/>
        </w:rPr>
        <w:t>جميع البحوث تغادر من المشاكل المحتملة التي أثيرت.</w:t>
      </w:r>
      <w:r>
        <w:rPr>
          <w:rFonts w:ascii="Traditional Arabic" w:hAnsi="Traditional Arabic" w:cs="Traditional Arabic"/>
          <w:sz w:val="36"/>
          <w:szCs w:val="36"/>
        </w:rPr>
        <w:t xml:space="preserve"> </w:t>
      </w:r>
      <w:r w:rsidRPr="00B77A84">
        <w:rPr>
          <w:rFonts w:ascii="Traditional Arabic" w:hAnsi="Traditional Arabic" w:cs="Traditional Arabic"/>
          <w:sz w:val="36"/>
          <w:szCs w:val="36"/>
          <w:rtl/>
        </w:rPr>
        <w:t>المشاكل هي الانحرافات بين المتوقعة والمتوقعة.</w:t>
      </w:r>
    </w:p>
    <w:p w:rsidR="002C03A8" w:rsidRPr="00B77A84" w:rsidRDefault="002C03A8" w:rsidP="006F02F5">
      <w:pPr>
        <w:pStyle w:val="ListParagraph"/>
        <w:numPr>
          <w:ilvl w:val="0"/>
          <w:numId w:val="19"/>
        </w:numPr>
        <w:autoSpaceDE w:val="0"/>
        <w:autoSpaceDN w:val="0"/>
        <w:bidi/>
        <w:adjustRightInd w:val="0"/>
        <w:spacing w:after="0" w:line="360" w:lineRule="auto"/>
        <w:jc w:val="both"/>
        <w:rPr>
          <w:rFonts w:ascii="Traditional Arabic" w:hAnsi="Traditional Arabic" w:cs="Traditional Arabic"/>
          <w:sz w:val="36"/>
          <w:szCs w:val="36"/>
          <w:lang w:val="en-US"/>
        </w:rPr>
      </w:pPr>
      <w:r w:rsidRPr="00B77A84">
        <w:rPr>
          <w:rFonts w:ascii="Traditional Arabic" w:hAnsi="Traditional Arabic" w:cs="Traditional Arabic"/>
          <w:sz w:val="36"/>
          <w:szCs w:val="36"/>
          <w:rtl/>
          <w:lang w:val="en-US"/>
        </w:rPr>
        <w:t>جمع</w:t>
      </w:r>
      <w:r w:rsidRPr="00B77A84">
        <w:rPr>
          <w:rFonts w:ascii="Traditional Arabic" w:hAnsi="Traditional Arabic" w:cs="Traditional Arabic"/>
          <w:sz w:val="36"/>
          <w:szCs w:val="36"/>
          <w:lang w:val="en-US"/>
        </w:rPr>
        <w:t xml:space="preserve"> </w:t>
      </w:r>
      <w:r w:rsidRPr="00B77A84">
        <w:rPr>
          <w:rFonts w:ascii="Traditional Arabic" w:hAnsi="Traditional Arabic" w:cs="Traditional Arabic"/>
          <w:sz w:val="36"/>
          <w:szCs w:val="36"/>
          <w:rtl/>
          <w:lang w:val="en-US"/>
        </w:rPr>
        <w:t>ال</w:t>
      </w:r>
      <w:r w:rsidRPr="00B77A84">
        <w:rPr>
          <w:rFonts w:ascii="Traditional Arabic" w:hAnsi="Traditional Arabic" w:cs="Traditional Arabic" w:hint="cs"/>
          <w:sz w:val="36"/>
          <w:szCs w:val="36"/>
          <w:rtl/>
          <w:lang w:val="en-US"/>
        </w:rPr>
        <w:t>م</w:t>
      </w:r>
      <w:r w:rsidRPr="00B77A84">
        <w:rPr>
          <w:rFonts w:ascii="Traditional Arabic" w:hAnsi="Traditional Arabic" w:cs="Traditional Arabic"/>
          <w:sz w:val="36"/>
          <w:szCs w:val="36"/>
          <w:rtl/>
          <w:lang w:val="en-US"/>
        </w:rPr>
        <w:t>علومات</w:t>
      </w:r>
      <w:r w:rsidRPr="00B77A84">
        <w:rPr>
          <w:rFonts w:ascii="Traditional Arabic" w:hAnsi="Traditional Arabic" w:cs="Traditional Arabic"/>
          <w:sz w:val="36"/>
          <w:szCs w:val="36"/>
          <w:lang w:val="en-US"/>
        </w:rPr>
        <w:t xml:space="preserve"> </w:t>
      </w:r>
      <w:r w:rsidRPr="00B77A84">
        <w:rPr>
          <w:rFonts w:ascii="Traditional Arabic" w:hAnsi="Traditional Arabic" w:cs="Traditional Arabic"/>
          <w:sz w:val="36"/>
          <w:szCs w:val="36"/>
          <w:rtl/>
          <w:lang w:val="en-US"/>
        </w:rPr>
        <w:t>والبيانات</w:t>
      </w:r>
    </w:p>
    <w:p w:rsidR="002C03A8" w:rsidRDefault="002C03A8" w:rsidP="006F02F5">
      <w:pPr>
        <w:pStyle w:val="ListParagraph"/>
        <w:autoSpaceDE w:val="0"/>
        <w:autoSpaceDN w:val="0"/>
        <w:bidi/>
        <w:adjustRightInd w:val="0"/>
        <w:spacing w:after="0" w:line="360" w:lineRule="auto"/>
        <w:ind w:left="112" w:firstLine="608"/>
        <w:jc w:val="both"/>
        <w:rPr>
          <w:rFonts w:ascii="Traditional Arabic" w:hAnsi="Traditional Arabic" w:cs="Traditional Arabic"/>
          <w:sz w:val="36"/>
          <w:szCs w:val="36"/>
        </w:rPr>
      </w:pPr>
      <w:r>
        <w:rPr>
          <w:rFonts w:ascii="Traditional Arabic" w:hAnsi="Traditional Arabic" w:cs="Traditional Arabic"/>
          <w:sz w:val="36"/>
          <w:szCs w:val="36"/>
          <w:rtl/>
          <w:lang w:val="en-US"/>
        </w:rPr>
        <w:t>بعد تحديد المشكلات المحتملة</w:t>
      </w:r>
      <w:r w:rsidRPr="00B77A84">
        <w:rPr>
          <w:rFonts w:ascii="Traditional Arabic" w:hAnsi="Traditional Arabic" w:cs="Traditional Arabic"/>
          <w:sz w:val="36"/>
          <w:szCs w:val="36"/>
          <w:rtl/>
          <w:lang w:val="en-US"/>
        </w:rPr>
        <w:t>، يتم جمع المعلومات.</w:t>
      </w:r>
      <w:r>
        <w:rPr>
          <w:rFonts w:ascii="Traditional Arabic" w:hAnsi="Traditional Arabic" w:cs="Traditional Arabic"/>
          <w:sz w:val="36"/>
          <w:szCs w:val="36"/>
        </w:rPr>
        <w:t xml:space="preserve"> </w:t>
      </w:r>
      <w:r>
        <w:rPr>
          <w:rFonts w:ascii="Traditional Arabic" w:hAnsi="Traditional Arabic" w:cs="Traditional Arabic"/>
          <w:sz w:val="36"/>
          <w:szCs w:val="36"/>
          <w:rtl/>
        </w:rPr>
        <w:t>يعد جمع المعلومات مهم</w:t>
      </w:r>
      <w:r w:rsidRPr="00B77A84">
        <w:rPr>
          <w:rFonts w:ascii="Traditional Arabic" w:hAnsi="Traditional Arabic" w:cs="Traditional Arabic"/>
          <w:sz w:val="36"/>
          <w:szCs w:val="36"/>
          <w:rtl/>
        </w:rPr>
        <w:t>ا للغاية لمعرفة احتياجات مجتمع المستخدم للمنتج الذي يريد تطويره من خلال البحث والتطوير.</w:t>
      </w:r>
      <w:r>
        <w:rPr>
          <w:rFonts w:ascii="Traditional Arabic" w:hAnsi="Traditional Arabic" w:cs="Traditional Arabic"/>
          <w:sz w:val="36"/>
          <w:szCs w:val="36"/>
        </w:rPr>
        <w:t xml:space="preserve"> </w:t>
      </w:r>
      <w:r>
        <w:rPr>
          <w:rFonts w:ascii="Traditional Arabic" w:hAnsi="Traditional Arabic" w:cs="Traditional Arabic"/>
          <w:sz w:val="36"/>
          <w:szCs w:val="36"/>
          <w:rtl/>
        </w:rPr>
        <w:t>في مجال التعليم على سبيل المثال</w:t>
      </w:r>
      <w:r w:rsidRPr="00B77A84">
        <w:rPr>
          <w:rFonts w:ascii="Traditional Arabic" w:hAnsi="Traditional Arabic" w:cs="Traditional Arabic"/>
          <w:sz w:val="36"/>
          <w:szCs w:val="36"/>
          <w:rtl/>
        </w:rPr>
        <w:t>، ما يحتاجه الطلاب في تعلم اللغات والذي يمكن استخدامه كأساس لتطوير "كتابة" المواد التعليمية في هذه المرحلة وهو أمر مهم القيام به هو تحليل الحاجة إلى المنتجات المراد تطويرها.</w:t>
      </w:r>
    </w:p>
    <w:p w:rsidR="002C03A8" w:rsidRPr="00B77A84" w:rsidRDefault="002C03A8" w:rsidP="006F02F5">
      <w:pPr>
        <w:pStyle w:val="ListParagraph"/>
        <w:numPr>
          <w:ilvl w:val="0"/>
          <w:numId w:val="19"/>
        </w:numPr>
        <w:autoSpaceDE w:val="0"/>
        <w:autoSpaceDN w:val="0"/>
        <w:bidi/>
        <w:adjustRightInd w:val="0"/>
        <w:spacing w:after="0" w:line="36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تصميم الإنتاج</w:t>
      </w:r>
    </w:p>
    <w:p w:rsidR="002C03A8" w:rsidRDefault="002C03A8" w:rsidP="006F02F5">
      <w:pPr>
        <w:autoSpaceDE w:val="0"/>
        <w:autoSpaceDN w:val="0"/>
        <w:bidi/>
        <w:adjustRightInd w:val="0"/>
        <w:spacing w:after="0" w:line="360" w:lineRule="auto"/>
        <w:jc w:val="both"/>
        <w:rPr>
          <w:rFonts w:ascii="Traditional Arabic" w:hAnsi="Traditional Arabic" w:cs="Traditional Arabic"/>
          <w:sz w:val="36"/>
          <w:szCs w:val="36"/>
          <w:rtl/>
          <w:lang w:val="en-US"/>
        </w:rPr>
      </w:pPr>
      <w:r>
        <w:rPr>
          <w:rFonts w:ascii="Traditional Arabic" w:hAnsi="Traditional Arabic" w:cs="Traditional Arabic"/>
          <w:sz w:val="36"/>
          <w:szCs w:val="36"/>
          <w:rtl/>
          <w:lang w:val="en-US"/>
        </w:rPr>
        <w:tab/>
        <w:t>بناء على نتائج تحليل الاحتياجات</w:t>
      </w:r>
      <w:r w:rsidRPr="00B77A84">
        <w:rPr>
          <w:rFonts w:ascii="Traditional Arabic" w:hAnsi="Traditional Arabic" w:cs="Traditional Arabic"/>
          <w:sz w:val="36"/>
          <w:szCs w:val="36"/>
          <w:rtl/>
          <w:lang w:val="en-US"/>
        </w:rPr>
        <w:t>، فإن الخطوة التالية للبحث والتطوير هي تصميم المنتج المراد تطويره. على سبيل المثال صنع نموذج التدريس "الكتابة". التصميم يجعل الصور والمخططات والأوصاف الموجزة التي يسهل فهمها وتوجيهها في تطوير وتقييم.</w:t>
      </w:r>
    </w:p>
    <w:p w:rsidR="006F02F5" w:rsidRDefault="006F02F5" w:rsidP="006F02F5">
      <w:pPr>
        <w:autoSpaceDE w:val="0"/>
        <w:autoSpaceDN w:val="0"/>
        <w:bidi/>
        <w:adjustRightInd w:val="0"/>
        <w:spacing w:after="0" w:line="360" w:lineRule="auto"/>
        <w:jc w:val="both"/>
        <w:rPr>
          <w:rFonts w:ascii="Traditional Arabic" w:hAnsi="Traditional Arabic" w:cs="Traditional Arabic"/>
          <w:sz w:val="36"/>
          <w:szCs w:val="36"/>
          <w:rtl/>
          <w:lang w:val="en-US"/>
        </w:rPr>
      </w:pPr>
    </w:p>
    <w:p w:rsidR="002C03A8" w:rsidRDefault="002C03A8" w:rsidP="002C03A8">
      <w:pPr>
        <w:pStyle w:val="ListParagraph"/>
        <w:numPr>
          <w:ilvl w:val="0"/>
          <w:numId w:val="19"/>
        </w:numPr>
        <w:autoSpaceDE w:val="0"/>
        <w:autoSpaceDN w:val="0"/>
        <w:bidi/>
        <w:adjustRightInd w:val="0"/>
        <w:spacing w:after="0" w:line="360" w:lineRule="auto"/>
        <w:jc w:val="both"/>
        <w:rPr>
          <w:rFonts w:ascii="Traditional Arabic" w:hAnsi="Traditional Arabic" w:cs="Traditional Arabic"/>
          <w:sz w:val="36"/>
          <w:szCs w:val="36"/>
          <w:lang w:val="en-US"/>
        </w:rPr>
      </w:pPr>
      <w:r w:rsidRPr="00B77A84">
        <w:rPr>
          <w:rFonts w:ascii="Traditional Arabic" w:hAnsi="Traditional Arabic" w:cs="Traditional Arabic"/>
          <w:sz w:val="36"/>
          <w:szCs w:val="36"/>
          <w:rtl/>
          <w:lang w:val="en-US"/>
        </w:rPr>
        <w:lastRenderedPageBreak/>
        <w:t>تصديق</w:t>
      </w:r>
      <w:r w:rsidRPr="00B77A84">
        <w:rPr>
          <w:rFonts w:ascii="Traditional Arabic" w:hAnsi="Traditional Arabic" w:cs="Traditional Arabic"/>
          <w:sz w:val="36"/>
          <w:szCs w:val="36"/>
          <w:lang w:val="en-US"/>
        </w:rPr>
        <w:t xml:space="preserve"> </w:t>
      </w:r>
      <w:r w:rsidRPr="00B77A84">
        <w:rPr>
          <w:rFonts w:ascii="Traditional Arabic" w:hAnsi="Traditional Arabic" w:cs="Traditional Arabic"/>
          <w:sz w:val="36"/>
          <w:szCs w:val="36"/>
          <w:rtl/>
          <w:lang w:val="en-US"/>
        </w:rPr>
        <w:t>الإنتاج</w:t>
      </w:r>
    </w:p>
    <w:p w:rsidR="002C03A8" w:rsidRPr="007F26E3" w:rsidRDefault="002C03A8" w:rsidP="006F02F5">
      <w:pPr>
        <w:autoSpaceDE w:val="0"/>
        <w:autoSpaceDN w:val="0"/>
        <w:bidi/>
        <w:adjustRightInd w:val="0"/>
        <w:spacing w:after="0" w:line="360" w:lineRule="auto"/>
        <w:ind w:firstLine="679"/>
        <w:jc w:val="both"/>
        <w:rPr>
          <w:rFonts w:ascii="Traditional Arabic" w:hAnsi="Traditional Arabic" w:cs="Traditional Arabic"/>
          <w:sz w:val="36"/>
          <w:szCs w:val="36"/>
          <w:rtl/>
          <w:lang w:val="en-US"/>
        </w:rPr>
      </w:pPr>
      <w:r w:rsidRPr="007F26E3">
        <w:rPr>
          <w:rtl/>
        </w:rPr>
        <w:t xml:space="preserve"> </w:t>
      </w:r>
      <w:r w:rsidRPr="007F26E3">
        <w:rPr>
          <w:rFonts w:ascii="Traditional Arabic" w:hAnsi="Traditional Arabic" w:cs="Traditional Arabic"/>
          <w:sz w:val="36"/>
          <w:szCs w:val="36"/>
          <w:rtl/>
          <w:lang w:val="en-US"/>
        </w:rPr>
        <w:t>والخطوة التالية هي القيام التحقق من صحة التصميم. التحقق من صحة التصميم هو عملية لتقييم تصميم المنتج يتم إجراؤها عن طريق إعطاء</w:t>
      </w:r>
      <w:r>
        <w:rPr>
          <w:rFonts w:ascii="Traditional Arabic" w:hAnsi="Traditional Arabic" w:cs="Traditional Arabic"/>
          <w:sz w:val="36"/>
          <w:szCs w:val="36"/>
          <w:rtl/>
          <w:lang w:val="en-US"/>
        </w:rPr>
        <w:t xml:space="preserve"> تقييم يعتمد على التفكير الوطني</w:t>
      </w:r>
      <w:r w:rsidRPr="007F26E3">
        <w:rPr>
          <w:rFonts w:ascii="Traditional Arabic" w:hAnsi="Traditional Arabic" w:cs="Traditional Arabic"/>
          <w:sz w:val="36"/>
          <w:szCs w:val="36"/>
          <w:rtl/>
          <w:lang w:val="en-US"/>
        </w:rPr>
        <w:t>، دون إجراء اختبار في هذا المجال. يمكن التحقق من صحة المنتج من خلال سؤال العديد من الخبراء في مجالاتهم لتقييم تصميم المنتجات التي نصنعها. طُلب من الخبراء تقديم مدخلات يمكن استخدامها كأسا</w:t>
      </w:r>
      <w:r>
        <w:rPr>
          <w:rFonts w:ascii="Traditional Arabic" w:hAnsi="Traditional Arabic" w:cs="Traditional Arabic"/>
          <w:sz w:val="36"/>
          <w:szCs w:val="36"/>
          <w:rtl/>
          <w:lang w:val="en-US"/>
        </w:rPr>
        <w:t>س لتحسين تصميم المنتج. يمكن أيض</w:t>
      </w:r>
      <w:r w:rsidRPr="007F26E3">
        <w:rPr>
          <w:rFonts w:ascii="Traditional Arabic" w:hAnsi="Traditional Arabic" w:cs="Traditional Arabic"/>
          <w:sz w:val="36"/>
          <w:szCs w:val="36"/>
          <w:rtl/>
          <w:lang w:val="en-US"/>
        </w:rPr>
        <w:t>ا التحقق من صحة التصميم من خلال عقد منتدى للمن</w:t>
      </w:r>
      <w:r>
        <w:rPr>
          <w:rFonts w:ascii="Traditional Arabic" w:hAnsi="Traditional Arabic" w:cs="Traditional Arabic"/>
          <w:sz w:val="36"/>
          <w:szCs w:val="36"/>
          <w:rtl/>
          <w:lang w:val="en-US"/>
        </w:rPr>
        <w:t>اقشة، حيث يقدم الباحثون أولا</w:t>
      </w:r>
      <w:r w:rsidRPr="007F26E3">
        <w:rPr>
          <w:rFonts w:ascii="Traditional Arabic" w:hAnsi="Traditional Arabic" w:cs="Traditional Arabic"/>
          <w:sz w:val="36"/>
          <w:szCs w:val="36"/>
          <w:rtl/>
          <w:lang w:val="en-US"/>
        </w:rPr>
        <w:t xml:space="preserve"> تصميم المنتجات التي يصنعونها.</w:t>
      </w:r>
    </w:p>
    <w:p w:rsidR="002C03A8" w:rsidRPr="007F26E3" w:rsidRDefault="002C03A8" w:rsidP="006F02F5">
      <w:pPr>
        <w:pStyle w:val="ListParagraph"/>
        <w:numPr>
          <w:ilvl w:val="0"/>
          <w:numId w:val="19"/>
        </w:numPr>
        <w:autoSpaceDE w:val="0"/>
        <w:autoSpaceDN w:val="0"/>
        <w:bidi/>
        <w:adjustRightInd w:val="0"/>
        <w:spacing w:after="0" w:line="360" w:lineRule="auto"/>
        <w:rPr>
          <w:rFonts w:ascii="Traditional Arabic" w:hAnsi="Traditional Arabic" w:cs="Traditional Arabic"/>
          <w:sz w:val="36"/>
          <w:szCs w:val="36"/>
          <w:rtl/>
          <w:lang w:val="en-US"/>
        </w:rPr>
      </w:pPr>
      <w:r w:rsidRPr="007F26E3">
        <w:rPr>
          <w:rFonts w:ascii="Traditional Arabic" w:hAnsi="Traditional Arabic" w:cs="Traditional Arabic"/>
          <w:sz w:val="36"/>
          <w:szCs w:val="36"/>
          <w:rtl/>
          <w:lang w:val="en-US"/>
        </w:rPr>
        <w:t>تحسين</w:t>
      </w:r>
      <w:r w:rsidRPr="007F26E3">
        <w:rPr>
          <w:rFonts w:ascii="Traditional Arabic" w:hAnsi="Traditional Arabic" w:cs="Traditional Arabic"/>
          <w:sz w:val="36"/>
          <w:szCs w:val="36"/>
          <w:lang w:val="en-US"/>
        </w:rPr>
        <w:t xml:space="preserve"> </w:t>
      </w:r>
      <w:r w:rsidRPr="007F26E3">
        <w:rPr>
          <w:rFonts w:ascii="Traditional Arabic" w:hAnsi="Traditional Arabic" w:cs="Traditional Arabic"/>
          <w:sz w:val="36"/>
          <w:szCs w:val="36"/>
          <w:rtl/>
          <w:lang w:val="en-US"/>
        </w:rPr>
        <w:t>الإنتاج</w:t>
      </w:r>
    </w:p>
    <w:p w:rsidR="002C03A8" w:rsidRDefault="002C03A8" w:rsidP="006F02F5">
      <w:pPr>
        <w:autoSpaceDE w:val="0"/>
        <w:autoSpaceDN w:val="0"/>
        <w:bidi/>
        <w:adjustRightInd w:val="0"/>
        <w:spacing w:after="0" w:line="360" w:lineRule="auto"/>
        <w:jc w:val="both"/>
        <w:rPr>
          <w:rFonts w:ascii="Traditional Arabic" w:hAnsi="Traditional Arabic" w:cs="Traditional Arabic"/>
          <w:sz w:val="36"/>
          <w:szCs w:val="36"/>
          <w:rtl/>
          <w:lang w:val="en-US"/>
        </w:rPr>
      </w:pPr>
      <w:r>
        <w:rPr>
          <w:rFonts w:ascii="Traditional Arabic" w:hAnsi="Traditional Arabic" w:cs="Traditional Arabic" w:hint="cs"/>
          <w:sz w:val="36"/>
          <w:szCs w:val="36"/>
          <w:rtl/>
          <w:lang w:val="en-US"/>
        </w:rPr>
        <w:tab/>
      </w:r>
      <w:r w:rsidRPr="007F26E3">
        <w:rPr>
          <w:rFonts w:ascii="Traditional Arabic" w:hAnsi="Traditional Arabic" w:cs="Traditional Arabic"/>
          <w:sz w:val="36"/>
          <w:szCs w:val="36"/>
          <w:rtl/>
          <w:lang w:val="en-US"/>
        </w:rPr>
        <w:t xml:space="preserve">بعد التحقق من صحة تصميم المنتج من خلال </w:t>
      </w:r>
      <w:r>
        <w:rPr>
          <w:rFonts w:ascii="Traditional Arabic" w:hAnsi="Traditional Arabic" w:cs="Traditional Arabic"/>
          <w:sz w:val="36"/>
          <w:szCs w:val="36"/>
          <w:rtl/>
          <w:lang w:val="en-US"/>
        </w:rPr>
        <w:t>حكم الخبراء أو منتديات المناقشة</w:t>
      </w:r>
      <w:r w:rsidRPr="007F26E3">
        <w:rPr>
          <w:rFonts w:ascii="Traditional Arabic" w:hAnsi="Traditional Arabic" w:cs="Traditional Arabic"/>
          <w:sz w:val="36"/>
          <w:szCs w:val="36"/>
          <w:rtl/>
          <w:lang w:val="en-US"/>
        </w:rPr>
        <w:t>، يقوم الباحثون بمراجعة ت</w:t>
      </w:r>
      <w:r>
        <w:rPr>
          <w:rFonts w:ascii="Traditional Arabic" w:hAnsi="Traditional Arabic" w:cs="Traditional Arabic"/>
          <w:sz w:val="36"/>
          <w:szCs w:val="36"/>
          <w:rtl/>
          <w:lang w:val="en-US"/>
        </w:rPr>
        <w:t>صميم المنتج الذي يقومون به بناء</w:t>
      </w:r>
      <w:r w:rsidRPr="007F26E3">
        <w:rPr>
          <w:rFonts w:ascii="Traditional Arabic" w:hAnsi="Traditional Arabic" w:cs="Traditional Arabic"/>
          <w:sz w:val="36"/>
          <w:szCs w:val="36"/>
          <w:rtl/>
          <w:lang w:val="en-US"/>
        </w:rPr>
        <w:t xml:space="preserve"> على آراء الخبراء ومن منتديات المناقشة</w:t>
      </w:r>
      <w:r>
        <w:rPr>
          <w:rFonts w:ascii="Traditional Arabic" w:hAnsi="Traditional Arabic" w:cs="Traditional Arabic" w:hint="cs"/>
          <w:sz w:val="36"/>
          <w:szCs w:val="36"/>
          <w:rtl/>
          <w:lang w:val="en-US"/>
        </w:rPr>
        <w:t>.</w:t>
      </w:r>
    </w:p>
    <w:p w:rsidR="006F02F5" w:rsidRDefault="006F02F5" w:rsidP="006F02F5">
      <w:pPr>
        <w:autoSpaceDE w:val="0"/>
        <w:autoSpaceDN w:val="0"/>
        <w:bidi/>
        <w:adjustRightInd w:val="0"/>
        <w:spacing w:after="0" w:line="360" w:lineRule="auto"/>
        <w:jc w:val="both"/>
        <w:rPr>
          <w:rFonts w:ascii="Traditional Arabic" w:hAnsi="Traditional Arabic" w:cs="Traditional Arabic"/>
          <w:sz w:val="36"/>
          <w:szCs w:val="36"/>
          <w:rtl/>
          <w:lang w:val="en-US"/>
        </w:rPr>
      </w:pPr>
    </w:p>
    <w:p w:rsidR="006F02F5" w:rsidRDefault="006F02F5" w:rsidP="006F02F5">
      <w:pPr>
        <w:autoSpaceDE w:val="0"/>
        <w:autoSpaceDN w:val="0"/>
        <w:bidi/>
        <w:adjustRightInd w:val="0"/>
        <w:spacing w:after="0" w:line="360" w:lineRule="auto"/>
        <w:jc w:val="both"/>
        <w:rPr>
          <w:rFonts w:ascii="Traditional Arabic" w:hAnsi="Traditional Arabic" w:cs="Traditional Arabic"/>
          <w:sz w:val="36"/>
          <w:szCs w:val="36"/>
          <w:rtl/>
          <w:lang w:val="en-US"/>
        </w:rPr>
      </w:pPr>
    </w:p>
    <w:p w:rsidR="006F02F5" w:rsidRDefault="006F02F5" w:rsidP="006F02F5">
      <w:pPr>
        <w:autoSpaceDE w:val="0"/>
        <w:autoSpaceDN w:val="0"/>
        <w:bidi/>
        <w:adjustRightInd w:val="0"/>
        <w:spacing w:after="0" w:line="360" w:lineRule="auto"/>
        <w:jc w:val="both"/>
        <w:rPr>
          <w:rFonts w:ascii="Traditional Arabic" w:hAnsi="Traditional Arabic" w:cs="Traditional Arabic"/>
          <w:sz w:val="36"/>
          <w:szCs w:val="36"/>
          <w:rtl/>
          <w:lang w:val="en-US"/>
        </w:rPr>
      </w:pPr>
    </w:p>
    <w:p w:rsidR="002C03A8" w:rsidRPr="007F26E3" w:rsidRDefault="002C03A8" w:rsidP="006F02F5">
      <w:pPr>
        <w:pStyle w:val="ListParagraph"/>
        <w:numPr>
          <w:ilvl w:val="0"/>
          <w:numId w:val="19"/>
        </w:numPr>
        <w:autoSpaceDE w:val="0"/>
        <w:autoSpaceDN w:val="0"/>
        <w:bidi/>
        <w:adjustRightInd w:val="0"/>
        <w:spacing w:after="0" w:line="360" w:lineRule="auto"/>
        <w:jc w:val="both"/>
        <w:rPr>
          <w:rFonts w:ascii="Traditional Arabic" w:hAnsi="Traditional Arabic" w:cs="Traditional Arabic"/>
          <w:sz w:val="36"/>
          <w:szCs w:val="36"/>
          <w:rtl/>
          <w:lang w:val="en-US"/>
        </w:rPr>
      </w:pPr>
      <w:r w:rsidRPr="007F26E3">
        <w:rPr>
          <w:rFonts w:ascii="Traditional Arabic" w:hAnsi="Traditional Arabic" w:cs="Traditional Arabic"/>
          <w:sz w:val="36"/>
          <w:szCs w:val="36"/>
          <w:rtl/>
          <w:lang w:val="en-US"/>
        </w:rPr>
        <w:lastRenderedPageBreak/>
        <w:t>تجر</w:t>
      </w:r>
      <w:r w:rsidRPr="007F26E3">
        <w:rPr>
          <w:rFonts w:ascii="Traditional Arabic" w:hAnsi="Traditional Arabic" w:cs="Traditional Arabic" w:hint="cs"/>
          <w:sz w:val="36"/>
          <w:szCs w:val="36"/>
          <w:rtl/>
          <w:lang w:val="en-US"/>
        </w:rPr>
        <w:t>ب</w:t>
      </w:r>
      <w:r w:rsidRPr="007F26E3">
        <w:rPr>
          <w:rFonts w:ascii="Traditional Arabic" w:hAnsi="Traditional Arabic" w:cs="Traditional Arabic"/>
          <w:sz w:val="36"/>
          <w:szCs w:val="36"/>
          <w:rtl/>
          <w:lang w:val="en-US"/>
        </w:rPr>
        <w:t>ة</w:t>
      </w:r>
      <w:r w:rsidRPr="007F26E3">
        <w:rPr>
          <w:rFonts w:ascii="Traditional Arabic" w:hAnsi="Traditional Arabic" w:cs="Traditional Arabic"/>
          <w:sz w:val="36"/>
          <w:szCs w:val="36"/>
          <w:lang w:val="en-US"/>
        </w:rPr>
        <w:t xml:space="preserve"> </w:t>
      </w:r>
      <w:r w:rsidRPr="007F26E3">
        <w:rPr>
          <w:rFonts w:ascii="Traditional Arabic" w:hAnsi="Traditional Arabic" w:cs="Traditional Arabic"/>
          <w:sz w:val="36"/>
          <w:szCs w:val="36"/>
          <w:rtl/>
          <w:lang w:val="en-US"/>
        </w:rPr>
        <w:t>الإنتاج</w:t>
      </w:r>
      <w:r w:rsidRPr="007F26E3">
        <w:rPr>
          <w:rFonts w:ascii="Traditional Arabic" w:hAnsi="Traditional Arabic" w:cs="Traditional Arabic" w:hint="cs"/>
          <w:sz w:val="36"/>
          <w:szCs w:val="36"/>
          <w:rtl/>
          <w:lang w:val="en-US"/>
        </w:rPr>
        <w:t xml:space="preserve"> 1 </w:t>
      </w:r>
    </w:p>
    <w:p w:rsidR="002C03A8" w:rsidRPr="0089660D" w:rsidRDefault="002C03A8" w:rsidP="006F02F5">
      <w:pPr>
        <w:autoSpaceDE w:val="0"/>
        <w:autoSpaceDN w:val="0"/>
        <w:bidi/>
        <w:adjustRightInd w:val="0"/>
        <w:spacing w:after="0" w:line="360" w:lineRule="auto"/>
        <w:jc w:val="both"/>
        <w:rPr>
          <w:rFonts w:ascii="Traditional Arabic" w:hAnsi="Traditional Arabic" w:cs="Traditional Arabic"/>
          <w:sz w:val="36"/>
          <w:szCs w:val="36"/>
          <w:rtl/>
          <w:lang w:val="en-US"/>
        </w:rPr>
      </w:pPr>
      <w:r>
        <w:rPr>
          <w:rFonts w:ascii="Traditional Arabic" w:hAnsi="Traditional Arabic" w:cs="Traditional Arabic"/>
          <w:sz w:val="36"/>
          <w:szCs w:val="36"/>
          <w:rtl/>
          <w:lang w:val="en-US"/>
        </w:rPr>
        <w:tab/>
      </w:r>
      <w:r w:rsidRPr="007F26E3">
        <w:rPr>
          <w:rFonts w:ascii="Traditional Arabic" w:hAnsi="Traditional Arabic" w:cs="Traditional Arabic"/>
          <w:sz w:val="36"/>
          <w:szCs w:val="36"/>
          <w:rtl/>
          <w:lang w:val="en-US"/>
        </w:rPr>
        <w:t>بعد إجراء مراجعة لتصميم المنتج، فإن الخطوة التالية للبحث والتطوير هي اختبار المنتج. تم إجراء التجربة لتحديد فعالية المنتج الذي يتم تطويره. يمكن إجراء المحاكمات في مجموعات محدودة.</w:t>
      </w:r>
    </w:p>
    <w:p w:rsidR="002C03A8" w:rsidRPr="007F26E3" w:rsidRDefault="002C03A8" w:rsidP="006F02F5">
      <w:pPr>
        <w:pStyle w:val="ListParagraph"/>
        <w:numPr>
          <w:ilvl w:val="0"/>
          <w:numId w:val="19"/>
        </w:numPr>
        <w:autoSpaceDE w:val="0"/>
        <w:autoSpaceDN w:val="0"/>
        <w:bidi/>
        <w:adjustRightInd w:val="0"/>
        <w:spacing w:after="0" w:line="360" w:lineRule="auto"/>
        <w:jc w:val="both"/>
        <w:rPr>
          <w:rFonts w:ascii="Traditional Arabic" w:hAnsi="Traditional Arabic" w:cs="Traditional Arabic"/>
          <w:sz w:val="36"/>
          <w:szCs w:val="36"/>
          <w:rtl/>
          <w:lang w:val="en-US"/>
        </w:rPr>
      </w:pPr>
      <w:r w:rsidRPr="007F26E3">
        <w:rPr>
          <w:rFonts w:ascii="Traditional Arabic" w:hAnsi="Traditional Arabic" w:cs="Traditional Arabic"/>
          <w:sz w:val="36"/>
          <w:szCs w:val="36"/>
          <w:rtl/>
          <w:lang w:val="en-US"/>
        </w:rPr>
        <w:t>تصديق</w:t>
      </w:r>
      <w:r w:rsidRPr="007F26E3">
        <w:rPr>
          <w:rFonts w:ascii="Traditional Arabic" w:hAnsi="Traditional Arabic" w:cs="Traditional Arabic"/>
          <w:sz w:val="36"/>
          <w:szCs w:val="36"/>
          <w:lang w:val="en-US"/>
        </w:rPr>
        <w:t xml:space="preserve"> </w:t>
      </w:r>
      <w:r w:rsidRPr="007F26E3">
        <w:rPr>
          <w:rFonts w:ascii="Traditional Arabic" w:hAnsi="Traditional Arabic" w:cs="Traditional Arabic"/>
          <w:sz w:val="36"/>
          <w:szCs w:val="36"/>
          <w:rtl/>
          <w:lang w:val="en-US"/>
        </w:rPr>
        <w:t>الإنتاج</w:t>
      </w:r>
    </w:p>
    <w:p w:rsidR="002C03A8" w:rsidRDefault="002C03A8" w:rsidP="006F02F5">
      <w:pPr>
        <w:autoSpaceDE w:val="0"/>
        <w:autoSpaceDN w:val="0"/>
        <w:bidi/>
        <w:adjustRightInd w:val="0"/>
        <w:spacing w:after="0" w:line="360" w:lineRule="auto"/>
        <w:jc w:val="both"/>
        <w:rPr>
          <w:rFonts w:ascii="Traditional Arabic" w:hAnsi="Traditional Arabic" w:cs="Traditional Arabic"/>
          <w:sz w:val="36"/>
          <w:szCs w:val="36"/>
          <w:rtl/>
          <w:lang w:val="en-US"/>
        </w:rPr>
      </w:pPr>
      <w:r>
        <w:rPr>
          <w:rFonts w:ascii="Traditional Arabic" w:hAnsi="Traditional Arabic" w:cs="Traditional Arabic"/>
          <w:sz w:val="36"/>
          <w:szCs w:val="36"/>
          <w:rtl/>
          <w:lang w:val="en-US"/>
        </w:rPr>
        <w:tab/>
      </w:r>
      <w:r w:rsidRPr="007F26E3">
        <w:rPr>
          <w:rFonts w:ascii="Traditional Arabic" w:hAnsi="Traditional Arabic" w:cs="Traditional Arabic"/>
          <w:sz w:val="36"/>
          <w:szCs w:val="36"/>
          <w:rtl/>
          <w:lang w:val="en-US"/>
        </w:rPr>
        <w:t>يجب إجراء تنقيحات المنتج لعدة أسباب. وهي: أ) أن ال</w:t>
      </w:r>
      <w:r>
        <w:rPr>
          <w:rFonts w:ascii="Traditional Arabic" w:hAnsi="Traditional Arabic" w:cs="Traditional Arabic"/>
          <w:sz w:val="36"/>
          <w:szCs w:val="36"/>
          <w:rtl/>
          <w:lang w:val="en-US"/>
        </w:rPr>
        <w:t>تجارب التي أجريت لا تزال محدودة</w:t>
      </w:r>
      <w:r w:rsidRPr="007F26E3">
        <w:rPr>
          <w:rFonts w:ascii="Traditional Arabic" w:hAnsi="Traditional Arabic" w:cs="Traditional Arabic"/>
          <w:sz w:val="36"/>
          <w:szCs w:val="36"/>
          <w:rtl/>
          <w:lang w:val="en-US"/>
        </w:rPr>
        <w:t>، وبالتالي فهي لا تعكس ال</w:t>
      </w:r>
      <w:r>
        <w:rPr>
          <w:rFonts w:ascii="Traditional Arabic" w:hAnsi="Traditional Arabic" w:cs="Traditional Arabic"/>
          <w:sz w:val="36"/>
          <w:szCs w:val="36"/>
          <w:rtl/>
          <w:lang w:val="en-US"/>
        </w:rPr>
        <w:t>وضع الفعلي والظروف</w:t>
      </w:r>
      <w:r w:rsidRPr="007F26E3">
        <w:rPr>
          <w:rFonts w:ascii="Traditional Arabic" w:hAnsi="Traditional Arabic" w:cs="Traditional Arabic"/>
          <w:sz w:val="36"/>
          <w:szCs w:val="36"/>
          <w:rtl/>
          <w:lang w:val="en-US"/>
        </w:rPr>
        <w:t>، (ب) وجدت في التجارب نقاط ال</w:t>
      </w:r>
      <w:r>
        <w:rPr>
          <w:rFonts w:ascii="Traditional Arabic" w:hAnsi="Traditional Arabic" w:cs="Traditional Arabic"/>
          <w:sz w:val="36"/>
          <w:szCs w:val="36"/>
          <w:rtl/>
          <w:lang w:val="en-US"/>
        </w:rPr>
        <w:t>ضعف والعيوب في المنتجات المطورة</w:t>
      </w:r>
      <w:r w:rsidRPr="007F26E3">
        <w:rPr>
          <w:rFonts w:ascii="Traditional Arabic" w:hAnsi="Traditional Arabic" w:cs="Traditional Arabic"/>
          <w:sz w:val="36"/>
          <w:szCs w:val="36"/>
          <w:rtl/>
          <w:lang w:val="en-US"/>
        </w:rPr>
        <w:t>، (ج) يمكن الحصول على بيانات لمراجعة المنتجات من خلال مستخدمي المنتج أو الذين يخضعون لاستخدام المنتج</w:t>
      </w:r>
      <w:r>
        <w:rPr>
          <w:rFonts w:ascii="Traditional Arabic" w:hAnsi="Traditional Arabic" w:cs="Traditional Arabic" w:hint="cs"/>
          <w:sz w:val="36"/>
          <w:szCs w:val="36"/>
          <w:rtl/>
          <w:lang w:val="en-US"/>
        </w:rPr>
        <w:t>.</w:t>
      </w:r>
    </w:p>
    <w:p w:rsidR="002C03A8" w:rsidRPr="007F26E3" w:rsidRDefault="002C03A8" w:rsidP="006F02F5">
      <w:pPr>
        <w:pStyle w:val="ListParagraph"/>
        <w:numPr>
          <w:ilvl w:val="0"/>
          <w:numId w:val="19"/>
        </w:numPr>
        <w:autoSpaceDE w:val="0"/>
        <w:autoSpaceDN w:val="0"/>
        <w:bidi/>
        <w:adjustRightInd w:val="0"/>
        <w:spacing w:after="0" w:line="360" w:lineRule="auto"/>
        <w:jc w:val="both"/>
        <w:rPr>
          <w:rFonts w:ascii="Traditional Arabic" w:hAnsi="Traditional Arabic" w:cs="Traditional Arabic"/>
          <w:sz w:val="36"/>
          <w:szCs w:val="36"/>
          <w:rtl/>
          <w:lang w:val="en-US"/>
        </w:rPr>
      </w:pPr>
      <w:r w:rsidRPr="007F26E3">
        <w:rPr>
          <w:rFonts w:ascii="Traditional Arabic" w:hAnsi="Traditional Arabic" w:cs="Traditional Arabic"/>
          <w:sz w:val="36"/>
          <w:szCs w:val="36"/>
          <w:rtl/>
          <w:lang w:val="en-US"/>
        </w:rPr>
        <w:t>تجربة</w:t>
      </w:r>
      <w:r w:rsidRPr="007F26E3">
        <w:rPr>
          <w:rFonts w:ascii="Traditional Arabic" w:hAnsi="Traditional Arabic" w:cs="Traditional Arabic"/>
          <w:sz w:val="36"/>
          <w:szCs w:val="36"/>
          <w:lang w:val="en-US"/>
        </w:rPr>
        <w:t xml:space="preserve"> </w:t>
      </w:r>
      <w:r w:rsidRPr="007F26E3">
        <w:rPr>
          <w:rFonts w:ascii="Traditional Arabic" w:hAnsi="Traditional Arabic" w:cs="Traditional Arabic"/>
          <w:sz w:val="36"/>
          <w:szCs w:val="36"/>
          <w:rtl/>
          <w:lang w:val="en-US"/>
        </w:rPr>
        <w:t>الإنتاج</w:t>
      </w:r>
      <w:r w:rsidRPr="007F26E3">
        <w:rPr>
          <w:rFonts w:ascii="Traditional Arabic" w:hAnsi="Traditional Arabic" w:cs="Traditional Arabic" w:hint="cs"/>
          <w:sz w:val="36"/>
          <w:szCs w:val="36"/>
          <w:rtl/>
          <w:lang w:val="en-US"/>
        </w:rPr>
        <w:t xml:space="preserve"> 2</w:t>
      </w:r>
    </w:p>
    <w:p w:rsidR="002C03A8" w:rsidRDefault="002C03A8" w:rsidP="006F02F5">
      <w:pPr>
        <w:autoSpaceDE w:val="0"/>
        <w:autoSpaceDN w:val="0"/>
        <w:bidi/>
        <w:adjustRightInd w:val="0"/>
        <w:spacing w:after="0" w:line="360" w:lineRule="auto"/>
        <w:jc w:val="both"/>
        <w:rPr>
          <w:rFonts w:ascii="Traditional Arabic" w:hAnsi="Traditional Arabic" w:cs="Traditional Arabic"/>
          <w:sz w:val="36"/>
          <w:szCs w:val="36"/>
          <w:rtl/>
          <w:lang w:val="en-US"/>
        </w:rPr>
      </w:pPr>
      <w:r>
        <w:rPr>
          <w:rFonts w:ascii="Traditional Arabic" w:hAnsi="Traditional Arabic" w:cs="Traditional Arabic"/>
          <w:sz w:val="36"/>
          <w:szCs w:val="36"/>
          <w:rtl/>
          <w:lang w:val="en-US"/>
        </w:rPr>
        <w:tab/>
        <w:t>بعد الانتهاء من مراجعة المنتج</w:t>
      </w:r>
      <w:r w:rsidRPr="007F26E3">
        <w:rPr>
          <w:rFonts w:ascii="Traditional Arabic" w:hAnsi="Traditional Arabic" w:cs="Traditional Arabic"/>
          <w:sz w:val="36"/>
          <w:szCs w:val="36"/>
          <w:rtl/>
          <w:lang w:val="en-US"/>
        </w:rPr>
        <w:t>، يتم تطوير تجربة استخدام المنتج. تم إجراء التجربة في مجموعة أوسع لمعرفة مدى فاعلية المنتج الجاري تطويره والحصول على مدخلات في المراجعة النهائية للمنتج.</w:t>
      </w:r>
    </w:p>
    <w:p w:rsidR="006F02F5" w:rsidRDefault="006F02F5" w:rsidP="006F02F5">
      <w:pPr>
        <w:autoSpaceDE w:val="0"/>
        <w:autoSpaceDN w:val="0"/>
        <w:bidi/>
        <w:adjustRightInd w:val="0"/>
        <w:spacing w:after="0" w:line="360" w:lineRule="auto"/>
        <w:jc w:val="both"/>
        <w:rPr>
          <w:rFonts w:ascii="Traditional Arabic" w:hAnsi="Traditional Arabic" w:cs="Traditional Arabic"/>
          <w:sz w:val="36"/>
          <w:szCs w:val="36"/>
          <w:rtl/>
          <w:lang w:val="en-US"/>
        </w:rPr>
      </w:pPr>
    </w:p>
    <w:p w:rsidR="006F02F5" w:rsidRPr="00635F19" w:rsidRDefault="006F02F5" w:rsidP="006F02F5">
      <w:pPr>
        <w:autoSpaceDE w:val="0"/>
        <w:autoSpaceDN w:val="0"/>
        <w:bidi/>
        <w:adjustRightInd w:val="0"/>
        <w:spacing w:after="0" w:line="360" w:lineRule="auto"/>
        <w:jc w:val="both"/>
        <w:rPr>
          <w:rFonts w:ascii="Traditional Arabic" w:hAnsi="Traditional Arabic" w:cs="Traditional Arabic"/>
          <w:sz w:val="36"/>
          <w:szCs w:val="36"/>
        </w:rPr>
      </w:pPr>
    </w:p>
    <w:p w:rsidR="002C03A8" w:rsidRPr="007F26E3" w:rsidRDefault="002C03A8" w:rsidP="006F02F5">
      <w:pPr>
        <w:pStyle w:val="ListParagraph"/>
        <w:numPr>
          <w:ilvl w:val="0"/>
          <w:numId w:val="19"/>
        </w:numPr>
        <w:autoSpaceDE w:val="0"/>
        <w:autoSpaceDN w:val="0"/>
        <w:bidi/>
        <w:adjustRightInd w:val="0"/>
        <w:spacing w:after="0" w:line="360" w:lineRule="auto"/>
        <w:jc w:val="both"/>
        <w:rPr>
          <w:rFonts w:ascii="Traditional Arabic" w:hAnsi="Traditional Arabic" w:cs="Traditional Arabic"/>
          <w:sz w:val="36"/>
          <w:szCs w:val="36"/>
          <w:rtl/>
          <w:lang w:val="en-US"/>
        </w:rPr>
      </w:pPr>
      <w:r w:rsidRPr="007F26E3">
        <w:rPr>
          <w:rFonts w:ascii="Traditional Arabic" w:hAnsi="Traditional Arabic" w:cs="Traditional Arabic" w:hint="cs"/>
          <w:sz w:val="36"/>
          <w:szCs w:val="36"/>
          <w:rtl/>
          <w:lang w:val="en-US"/>
        </w:rPr>
        <w:lastRenderedPageBreak/>
        <w:t>تحسين الإنتاج</w:t>
      </w:r>
    </w:p>
    <w:p w:rsidR="002C03A8" w:rsidRDefault="002C03A8" w:rsidP="006F02F5">
      <w:pPr>
        <w:autoSpaceDE w:val="0"/>
        <w:autoSpaceDN w:val="0"/>
        <w:bidi/>
        <w:adjustRightInd w:val="0"/>
        <w:spacing w:after="0" w:line="360" w:lineRule="auto"/>
        <w:ind w:left="112" w:firstLine="425"/>
        <w:jc w:val="both"/>
        <w:rPr>
          <w:rFonts w:ascii="Traditional Arabic" w:hAnsi="Traditional Arabic" w:cs="Traditional Arabic"/>
          <w:sz w:val="36"/>
          <w:szCs w:val="36"/>
          <w:rtl/>
          <w:lang w:val="en-US"/>
        </w:rPr>
      </w:pPr>
      <w:r w:rsidRPr="007F26E3">
        <w:rPr>
          <w:rFonts w:ascii="Traditional Arabic" w:hAnsi="Traditional Arabic" w:cs="Traditional Arabic"/>
          <w:sz w:val="36"/>
          <w:szCs w:val="36"/>
          <w:rtl/>
          <w:lang w:val="en-US"/>
        </w:rPr>
        <w:t>ب</w:t>
      </w:r>
      <w:r>
        <w:rPr>
          <w:rFonts w:ascii="Traditional Arabic" w:hAnsi="Traditional Arabic" w:cs="Traditional Arabic"/>
          <w:sz w:val="36"/>
          <w:szCs w:val="36"/>
          <w:rtl/>
          <w:lang w:val="en-US"/>
        </w:rPr>
        <w:t>عد اختبار المنتج في مجموعة أوسع</w:t>
      </w:r>
      <w:r w:rsidRPr="007F26E3">
        <w:rPr>
          <w:rFonts w:ascii="Traditional Arabic" w:hAnsi="Traditional Arabic" w:cs="Traditional Arabic"/>
          <w:sz w:val="36"/>
          <w:szCs w:val="36"/>
          <w:rtl/>
          <w:lang w:val="en-US"/>
        </w:rPr>
        <w:t>، تعتمد مراجعة المنتج النهائية على المدخلات التي تم الحصول عليها.</w:t>
      </w:r>
    </w:p>
    <w:p w:rsidR="002C03A8" w:rsidRPr="00804BB6" w:rsidRDefault="002C03A8" w:rsidP="002C03A8">
      <w:pPr>
        <w:pStyle w:val="ListParagraph"/>
        <w:numPr>
          <w:ilvl w:val="0"/>
          <w:numId w:val="19"/>
        </w:numPr>
        <w:autoSpaceDE w:val="0"/>
        <w:autoSpaceDN w:val="0"/>
        <w:bidi/>
        <w:adjustRightInd w:val="0"/>
        <w:spacing w:after="0" w:line="360" w:lineRule="auto"/>
        <w:ind w:left="253" w:firstLine="0"/>
        <w:jc w:val="both"/>
        <w:rPr>
          <w:rFonts w:ascii="Traditional Arabic" w:hAnsi="Traditional Arabic" w:cs="Traditional Arabic"/>
          <w:sz w:val="36"/>
          <w:szCs w:val="36"/>
          <w:rtl/>
          <w:lang w:val="en-US"/>
        </w:rPr>
      </w:pPr>
      <w:r>
        <w:rPr>
          <w:rFonts w:ascii="Traditional Arabic" w:hAnsi="Traditional Arabic" w:cs="Traditional Arabic" w:hint="cs"/>
          <w:sz w:val="36"/>
          <w:szCs w:val="36"/>
          <w:rtl/>
          <w:lang w:val="en-US"/>
        </w:rPr>
        <w:t xml:space="preserve"> </w:t>
      </w:r>
      <w:r w:rsidRPr="00804BB6">
        <w:rPr>
          <w:rFonts w:ascii="Traditional Arabic" w:hAnsi="Traditional Arabic" w:cs="Traditional Arabic"/>
          <w:sz w:val="36"/>
          <w:szCs w:val="36"/>
          <w:rtl/>
          <w:lang w:val="en-US"/>
        </w:rPr>
        <w:t>ال</w:t>
      </w:r>
      <w:r w:rsidRPr="00804BB6">
        <w:rPr>
          <w:rFonts w:ascii="Traditional Arabic" w:hAnsi="Traditional Arabic" w:cs="Traditional Arabic" w:hint="cs"/>
          <w:sz w:val="36"/>
          <w:szCs w:val="36"/>
          <w:rtl/>
          <w:lang w:val="en-US"/>
        </w:rPr>
        <w:t>م</w:t>
      </w:r>
      <w:r w:rsidRPr="00804BB6">
        <w:rPr>
          <w:rFonts w:ascii="Traditional Arabic" w:hAnsi="Traditional Arabic" w:cs="Traditional Arabic"/>
          <w:sz w:val="36"/>
          <w:szCs w:val="36"/>
          <w:rtl/>
          <w:lang w:val="en-US"/>
        </w:rPr>
        <w:t>نتجات</w:t>
      </w:r>
      <w:r w:rsidRPr="00804BB6">
        <w:rPr>
          <w:rFonts w:ascii="Traditional Arabic" w:hAnsi="Traditional Arabic" w:cs="Traditional Arabic"/>
          <w:sz w:val="36"/>
          <w:szCs w:val="36"/>
          <w:lang w:val="en-US"/>
        </w:rPr>
        <w:t xml:space="preserve"> </w:t>
      </w:r>
      <w:r w:rsidRPr="00804BB6">
        <w:rPr>
          <w:rFonts w:ascii="Traditional Arabic" w:hAnsi="Traditional Arabic" w:cs="Traditional Arabic"/>
          <w:sz w:val="36"/>
          <w:szCs w:val="36"/>
          <w:rtl/>
          <w:lang w:val="en-US"/>
        </w:rPr>
        <w:t>النهائية</w:t>
      </w:r>
    </w:p>
    <w:p w:rsidR="002C03A8" w:rsidRPr="00804BB6" w:rsidRDefault="002C03A8" w:rsidP="002C03A8">
      <w:pPr>
        <w:autoSpaceDE w:val="0"/>
        <w:autoSpaceDN w:val="0"/>
        <w:bidi/>
        <w:adjustRightInd w:val="0"/>
        <w:spacing w:after="0" w:line="360" w:lineRule="auto"/>
        <w:ind w:left="112" w:firstLine="360"/>
        <w:jc w:val="both"/>
        <w:rPr>
          <w:rFonts w:ascii="Traditional Arabic" w:hAnsi="Traditional Arabic" w:cs="Traditional Arabic"/>
          <w:sz w:val="36"/>
          <w:szCs w:val="36"/>
          <w:rtl/>
          <w:lang w:val="en-US"/>
        </w:rPr>
      </w:pPr>
      <w:r w:rsidRPr="00804BB6">
        <w:rPr>
          <w:rFonts w:ascii="Traditional Arabic" w:hAnsi="Traditional Arabic" w:cs="Traditional Arabic"/>
          <w:sz w:val="36"/>
          <w:szCs w:val="36"/>
          <w:rtl/>
          <w:lang w:val="en-US"/>
        </w:rPr>
        <w:t>هذه المرحلة هي المرحلة الأخيرة من البحث والتطوير. في</w:t>
      </w:r>
      <w:r>
        <w:rPr>
          <w:rFonts w:ascii="Traditional Arabic" w:hAnsi="Traditional Arabic" w:cs="Traditional Arabic"/>
          <w:sz w:val="36"/>
          <w:szCs w:val="36"/>
          <w:rtl/>
          <w:lang w:val="en-US"/>
        </w:rPr>
        <w:t xml:space="preserve"> مجال التعليم</w:t>
      </w:r>
      <w:r w:rsidRPr="00804BB6">
        <w:rPr>
          <w:rFonts w:ascii="Traditional Arabic" w:hAnsi="Traditional Arabic" w:cs="Traditional Arabic"/>
          <w:sz w:val="36"/>
          <w:szCs w:val="36"/>
          <w:rtl/>
          <w:lang w:val="en-US"/>
        </w:rPr>
        <w:t>، يعد الإنتاج الضخ</w:t>
      </w:r>
      <w:r>
        <w:rPr>
          <w:rFonts w:ascii="Traditional Arabic" w:hAnsi="Traditional Arabic" w:cs="Traditional Arabic"/>
          <w:sz w:val="36"/>
          <w:szCs w:val="36"/>
          <w:rtl/>
          <w:lang w:val="en-US"/>
        </w:rPr>
        <w:t>م للمنتجات التي تم تطويرها خيار</w:t>
      </w:r>
      <w:r w:rsidRPr="00804BB6">
        <w:rPr>
          <w:rFonts w:ascii="Traditional Arabic" w:hAnsi="Traditional Arabic" w:cs="Traditional Arabic"/>
          <w:sz w:val="36"/>
          <w:szCs w:val="36"/>
          <w:rtl/>
          <w:lang w:val="en-US"/>
        </w:rPr>
        <w:t xml:space="preserve">ا له </w:t>
      </w:r>
      <w:r>
        <w:rPr>
          <w:rFonts w:ascii="Traditional Arabic" w:hAnsi="Traditional Arabic" w:cs="Traditional Arabic"/>
          <w:sz w:val="36"/>
          <w:szCs w:val="36"/>
          <w:rtl/>
          <w:lang w:val="en-US"/>
        </w:rPr>
        <w:t>آثار على الاستخدام الأكثر شمول</w:t>
      </w:r>
      <w:r>
        <w:rPr>
          <w:rFonts w:ascii="Traditional Arabic" w:hAnsi="Traditional Arabic" w:cs="Traditional Arabic" w:hint="cs"/>
          <w:sz w:val="36"/>
          <w:szCs w:val="36"/>
          <w:rtl/>
          <w:lang w:val="en-US"/>
        </w:rPr>
        <w:t>ا.</w:t>
      </w:r>
      <w:r>
        <w:rPr>
          <w:rStyle w:val="FootnoteReference"/>
          <w:rFonts w:ascii="Traditional Arabic" w:hAnsi="Traditional Arabic" w:cs="Traditional Arabic"/>
          <w:sz w:val="36"/>
          <w:szCs w:val="36"/>
          <w:rtl/>
          <w:lang w:val="en-US"/>
        </w:rPr>
        <w:footnoteReference w:id="39"/>
      </w:r>
    </w:p>
    <w:p w:rsidR="002C03A8" w:rsidRDefault="002C03A8" w:rsidP="002C03A8">
      <w:pPr>
        <w:autoSpaceDE w:val="0"/>
        <w:autoSpaceDN w:val="0"/>
        <w:bidi/>
        <w:adjustRightInd w:val="0"/>
        <w:spacing w:after="0" w:line="360" w:lineRule="auto"/>
        <w:ind w:firstLine="538"/>
        <w:jc w:val="both"/>
        <w:rPr>
          <w:rFonts w:ascii="Traditional Arabic" w:hAnsi="Traditional Arabic" w:cs="Traditional Arabic"/>
          <w:sz w:val="36"/>
          <w:szCs w:val="36"/>
        </w:rPr>
      </w:pPr>
      <w:r>
        <w:rPr>
          <w:rFonts w:ascii="Traditional Arabic" w:hAnsi="Traditional Arabic" w:cs="Traditional Arabic"/>
          <w:sz w:val="36"/>
          <w:szCs w:val="36"/>
          <w:rtl/>
          <w:lang w:val="en-US"/>
        </w:rPr>
        <w:t>أمّا</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مشكلة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في</w:t>
      </w:r>
      <w:r>
        <w:rPr>
          <w:rFonts w:ascii="Traditional Arabic" w:hAnsi="Traditional Arabic" w:cs="Traditional Arabic"/>
          <w:sz w:val="36"/>
          <w:szCs w:val="36"/>
          <w:lang w:val="en-US"/>
        </w:rPr>
        <w:t xml:space="preserve"> </w:t>
      </w:r>
      <w:r>
        <w:rPr>
          <w:rFonts w:ascii="Traditional Arabic" w:hAnsi="Traditional Arabic" w:cs="Traditional Arabic" w:hint="cs"/>
          <w:sz w:val="36"/>
          <w:szCs w:val="36"/>
          <w:rtl/>
          <w:lang w:val="en-US"/>
        </w:rPr>
        <w:t>ه</w:t>
      </w:r>
      <w:r>
        <w:rPr>
          <w:rFonts w:ascii="Traditional Arabic" w:hAnsi="Traditional Arabic" w:cs="Traditional Arabic"/>
          <w:sz w:val="36"/>
          <w:szCs w:val="36"/>
          <w:rtl/>
          <w:lang w:val="en-US"/>
        </w:rPr>
        <w:t>ذا</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البحث،</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الباحثة</w:t>
      </w:r>
      <w:r>
        <w:rPr>
          <w:rFonts w:ascii="Traditional Arabic" w:hAnsi="Traditional Arabic" w:cs="Traditional Arabic"/>
          <w:sz w:val="36"/>
          <w:szCs w:val="36"/>
          <w:lang w:val="en-US"/>
        </w:rPr>
        <w:t xml:space="preserve"> </w:t>
      </w:r>
      <w:r>
        <w:rPr>
          <w:rFonts w:ascii="Traditional Arabic" w:hAnsi="Traditional Arabic" w:cs="Traditional Arabic" w:hint="cs"/>
          <w:sz w:val="36"/>
          <w:szCs w:val="36"/>
          <w:rtl/>
          <w:lang w:val="en-US"/>
        </w:rPr>
        <w:t>ت</w:t>
      </w:r>
      <w:r>
        <w:rPr>
          <w:rFonts w:ascii="Traditional Arabic" w:hAnsi="Traditional Arabic" w:cs="Traditional Arabic"/>
          <w:sz w:val="36"/>
          <w:szCs w:val="36"/>
          <w:rtl/>
          <w:lang w:val="en-US"/>
        </w:rPr>
        <w:t>لخص</w:t>
      </w:r>
      <w:r>
        <w:rPr>
          <w:rFonts w:ascii="Traditional Arabic" w:hAnsi="Traditional Arabic" w:cs="Traditional Arabic"/>
          <w:sz w:val="36"/>
          <w:szCs w:val="36"/>
          <w:lang w:val="en-US"/>
        </w:rPr>
        <w:t xml:space="preserve"> </w:t>
      </w:r>
      <w:r>
        <w:rPr>
          <w:rFonts w:ascii="Traditional Arabic" w:hAnsi="Traditional Arabic" w:cs="Traditional Arabic" w:hint="cs"/>
          <w:sz w:val="36"/>
          <w:szCs w:val="36"/>
          <w:rtl/>
          <w:lang w:val="en-US"/>
        </w:rPr>
        <w:t>ه</w:t>
      </w:r>
      <w:r>
        <w:rPr>
          <w:rFonts w:ascii="Traditional Arabic" w:hAnsi="Traditional Arabic" w:cs="Traditional Arabic"/>
          <w:sz w:val="36"/>
          <w:szCs w:val="36"/>
          <w:rtl/>
          <w:lang w:val="en-US"/>
        </w:rPr>
        <w:t>ذا</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البحث</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التطوير</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في</w:t>
      </w:r>
      <w:r>
        <w:rPr>
          <w:rFonts w:ascii="Traditional Arabic" w:hAnsi="Traditional Arabic" w:cs="Traditional Arabic" w:hint="cs"/>
          <w:sz w:val="36"/>
          <w:szCs w:val="36"/>
          <w:rtl/>
          <w:lang w:val="en-US"/>
        </w:rPr>
        <w:t xml:space="preserve"> </w:t>
      </w:r>
      <w:r>
        <w:rPr>
          <w:rFonts w:ascii="Traditional Arabic" w:hAnsi="Traditional Arabic" w:cs="Traditional Arabic"/>
          <w:sz w:val="36"/>
          <w:szCs w:val="36"/>
          <w:rtl/>
          <w:lang w:val="en-US"/>
        </w:rPr>
        <w:t>ستّة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مراحل</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لتطوّر</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الدواد</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التعليمية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لتعليم</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اللغة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العربية</w:t>
      </w:r>
      <w:r>
        <w:rPr>
          <w:rFonts w:ascii="Traditional Arabic" w:hAnsi="Traditional Arabic" w:cs="Traditional Arabic" w:hint="cs"/>
          <w:sz w:val="36"/>
          <w:szCs w:val="36"/>
          <w:rtl/>
          <w:lang w:val="en-US"/>
        </w:rPr>
        <w:t xml:space="preserve">: </w:t>
      </w:r>
      <w:r>
        <w:rPr>
          <w:rFonts w:ascii="Traditional Arabic" w:hAnsi="Traditional Arabic" w:cs="Traditional Arabic"/>
          <w:sz w:val="36"/>
          <w:szCs w:val="36"/>
          <w:rtl/>
          <w:lang w:val="en-US"/>
        </w:rPr>
        <w:t>لإنّ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البحث</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لنطاق</w:t>
      </w:r>
      <w:r>
        <w:rPr>
          <w:rFonts w:ascii="Traditional Arabic" w:hAnsi="Traditional Arabic" w:cs="Traditional Arabic" w:hint="cs"/>
          <w:sz w:val="36"/>
          <w:szCs w:val="36"/>
          <w:rtl/>
          <w:lang w:val="en-US"/>
        </w:rPr>
        <w:t xml:space="preserve"> </w:t>
      </w:r>
      <w:r>
        <w:rPr>
          <w:rFonts w:ascii="Traditional Arabic" w:hAnsi="Traditional Arabic" w:cs="Traditional Arabic"/>
          <w:sz w:val="36"/>
          <w:szCs w:val="36"/>
          <w:rtl/>
          <w:lang w:val="en-US"/>
        </w:rPr>
        <w:t>صغير</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فقط</w:t>
      </w:r>
      <w:r>
        <w:rPr>
          <w:rFonts w:ascii="Traditional Arabic" w:hAnsi="Traditional Arabic" w:cs="Traditional Arabic"/>
          <w:sz w:val="36"/>
          <w:szCs w:val="36"/>
          <w:lang w:val="en-US"/>
        </w:rPr>
        <w:t xml:space="preserve"> </w:t>
      </w:r>
      <w:r>
        <w:rPr>
          <w:rFonts w:ascii="Traditional Arabic" w:hAnsi="Traditional Arabic" w:cs="Traditional Arabic" w:hint="cs"/>
          <w:sz w:val="36"/>
          <w:szCs w:val="36"/>
          <w:rtl/>
          <w:lang w:val="en-US"/>
        </w:rPr>
        <w:t>ه</w:t>
      </w:r>
      <w:r>
        <w:rPr>
          <w:rFonts w:ascii="Traditional Arabic" w:hAnsi="Traditional Arabic" w:cs="Traditional Arabic"/>
          <w:sz w:val="36"/>
          <w:szCs w:val="36"/>
          <w:rtl/>
          <w:lang w:val="en-US"/>
        </w:rPr>
        <w:t>و</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مدرسة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يصبح</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مكانا</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البحوث</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وبسب</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موقّت</w:t>
      </w:r>
      <w:r>
        <w:rPr>
          <w:rFonts w:ascii="Traditional Arabic" w:hAnsi="Traditional Arabic" w:cs="Traditional Arabic" w:hint="cs"/>
          <w:sz w:val="36"/>
          <w:szCs w:val="36"/>
          <w:rtl/>
          <w:lang w:val="en-US"/>
        </w:rPr>
        <w:t xml:space="preserve">. </w:t>
      </w:r>
      <w:r>
        <w:rPr>
          <w:rFonts w:ascii="Traditional Arabic" w:hAnsi="Traditional Arabic" w:cs="Traditional Arabic"/>
          <w:sz w:val="36"/>
          <w:szCs w:val="36"/>
          <w:rtl/>
          <w:lang w:val="en-US"/>
        </w:rPr>
        <w:t>يعني</w:t>
      </w:r>
      <w:r>
        <w:rPr>
          <w:rFonts w:ascii="Traditional Arabic" w:hAnsi="Traditional Arabic" w:cs="Traditional Arabic"/>
          <w:sz w:val="36"/>
          <w:szCs w:val="36"/>
          <w:lang w:val="en-US"/>
        </w:rPr>
        <w:t>:</w:t>
      </w:r>
    </w:p>
    <w:p w:rsidR="002C03A8" w:rsidRPr="008C052D" w:rsidRDefault="006F02F5" w:rsidP="002C03A8">
      <w:pPr>
        <w:autoSpaceDE w:val="0"/>
        <w:autoSpaceDN w:val="0"/>
        <w:bidi/>
        <w:adjustRightInd w:val="0"/>
        <w:spacing w:after="0" w:line="360" w:lineRule="auto"/>
        <w:jc w:val="center"/>
        <w:rPr>
          <w:rFonts w:ascii="Traditional Arabic" w:hAnsi="Traditional Arabic" w:cs="Traditional Arabic"/>
          <w:sz w:val="36"/>
          <w:szCs w:val="36"/>
          <w:rtl/>
          <w:lang w:val="en-US"/>
        </w:rPr>
      </w:pPr>
      <w:r>
        <w:rPr>
          <w:rFonts w:ascii="Traditional Arabic" w:hAnsi="Traditional Arabic" w:cs="Traditional Arabic"/>
          <w:noProof/>
          <w:sz w:val="36"/>
          <w:szCs w:val="36"/>
          <w:rtl/>
          <w:lang w:val="en-US"/>
        </w:rPr>
        <mc:AlternateContent>
          <mc:Choice Requires="wps">
            <w:drawing>
              <wp:anchor distT="0" distB="0" distL="114300" distR="114300" simplePos="0" relativeHeight="251701248" behindDoc="0" locked="0" layoutInCell="1" allowOverlap="1" wp14:anchorId="40429495" wp14:editId="554AFACF">
                <wp:simplePos x="0" y="0"/>
                <wp:positionH relativeFrom="column">
                  <wp:posOffset>-215123</wp:posOffset>
                </wp:positionH>
                <wp:positionV relativeFrom="paragraph">
                  <wp:posOffset>615098</wp:posOffset>
                </wp:positionV>
                <wp:extent cx="1481455" cy="1023582"/>
                <wp:effectExtent l="38100" t="0" r="42545" b="43815"/>
                <wp:wrapNone/>
                <wp:docPr id="43" name="Down Arrow 43"/>
                <wp:cNvGraphicFramePr/>
                <a:graphic xmlns:a="http://schemas.openxmlformats.org/drawingml/2006/main">
                  <a:graphicData uri="http://schemas.microsoft.com/office/word/2010/wordprocessingShape">
                    <wps:wsp>
                      <wps:cNvSpPr/>
                      <wps:spPr>
                        <a:xfrm>
                          <a:off x="0" y="0"/>
                          <a:ext cx="1481455" cy="1023582"/>
                        </a:xfrm>
                        <a:prstGeom prst="downArrow">
                          <a:avLst/>
                        </a:prstGeom>
                        <a:solidFill>
                          <a:sysClr val="window" lastClr="FFFFFF"/>
                        </a:solidFill>
                        <a:ln w="12700" cap="flat" cmpd="sng" algn="ctr">
                          <a:solidFill>
                            <a:sysClr val="windowText" lastClr="000000"/>
                          </a:solidFill>
                          <a:prstDash val="solid"/>
                          <a:miter lim="800000"/>
                        </a:ln>
                        <a:effectLst/>
                      </wps:spPr>
                      <wps:txbx>
                        <w:txbxContent>
                          <w:p w:rsidR="00FC5A17" w:rsidRDefault="00FC5A17" w:rsidP="002C03A8">
                            <w:pPr>
                              <w:jc w:val="center"/>
                            </w:pPr>
                            <w:r>
                              <w:rPr>
                                <w:rFonts w:ascii="Traditional Arabic" w:hAnsi="Traditional Arabic" w:cs="Traditional Arabic"/>
                                <w:sz w:val="36"/>
                                <w:szCs w:val="36"/>
                                <w:rtl/>
                                <w:lang w:val="en-US"/>
                              </w:rPr>
                              <w:t>تصميم</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الإنتاج</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43" o:spid="_x0000_s1055" type="#_x0000_t67" style="position:absolute;left:0;text-align:left;margin-left:-16.95pt;margin-top:48.45pt;width:116.65pt;height:80.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" adj="10800" fillcolor="window" strokecolor="windowText" strokeweight="1pt">
                <v:textbox>
                  <w:txbxContent>
                    <w:p w:rsidR="009C01CD" w:rsidRDefault="009C01CD" w:rsidP="002C03A8">
                      <w:pPr>
                        <w:jc w:val="center"/>
                      </w:pPr>
                      <w:r>
                        <w:rPr>
                          <w:rFonts w:ascii="Traditional Arabic" w:hAnsi="Traditional Arabic" w:cs="Traditional Arabic"/>
                          <w:sz w:val="36"/>
                          <w:szCs w:val="36"/>
                          <w:rtl/>
                          <w:lang w:val="en-US"/>
                        </w:rPr>
                        <w:t>تصميم</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الإنتاج</w:t>
                      </w:r>
                    </w:p>
                  </w:txbxContent>
                </v:textbox>
              </v:shape>
            </w:pict>
          </mc:Fallback>
        </mc:AlternateContent>
      </w:r>
      <w:r>
        <w:rPr>
          <w:rFonts w:ascii="Traditional Arabic" w:hAnsi="Traditional Arabic" w:cs="Traditional Arabic"/>
          <w:noProof/>
          <w:sz w:val="36"/>
          <w:szCs w:val="36"/>
          <w:rtl/>
          <w:lang w:val="en-US"/>
        </w:rPr>
        <mc:AlternateContent>
          <mc:Choice Requires="wps">
            <w:drawing>
              <wp:anchor distT="0" distB="0" distL="114300" distR="114300" simplePos="0" relativeHeight="251699200" behindDoc="0" locked="0" layoutInCell="1" allowOverlap="1" wp14:anchorId="207758CF" wp14:editId="1D96BB9E">
                <wp:simplePos x="0" y="0"/>
                <wp:positionH relativeFrom="margin">
                  <wp:posOffset>3091815</wp:posOffset>
                </wp:positionH>
                <wp:positionV relativeFrom="paragraph">
                  <wp:posOffset>681355</wp:posOffset>
                </wp:positionV>
                <wp:extent cx="2038350" cy="914400"/>
                <wp:effectExtent l="19050" t="19050" r="19050" b="38100"/>
                <wp:wrapNone/>
                <wp:docPr id="40" name="Right Arrow 40"/>
                <wp:cNvGraphicFramePr/>
                <a:graphic xmlns:a="http://schemas.openxmlformats.org/drawingml/2006/main">
                  <a:graphicData uri="http://schemas.microsoft.com/office/word/2010/wordprocessingShape">
                    <wps:wsp>
                      <wps:cNvSpPr/>
                      <wps:spPr>
                        <a:xfrm rot="10800000" flipV="1">
                          <a:off x="0" y="0"/>
                          <a:ext cx="2038350" cy="91440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C5A17" w:rsidRPr="005439E6" w:rsidRDefault="00FC5A17" w:rsidP="002C03A8">
                            <w:pPr>
                              <w:bidi/>
                              <w:rPr>
                                <w:rFonts w:ascii="Traditional Arabic" w:hAnsi="Traditional Arabic" w:cs="Traditional Arabic"/>
                                <w:sz w:val="36"/>
                                <w:szCs w:val="36"/>
                                <w:rtl/>
                              </w:rPr>
                            </w:pPr>
                            <w:r w:rsidRPr="005439E6">
                              <w:rPr>
                                <w:rFonts w:ascii="Traditional Arabic" w:hAnsi="Traditional Arabic" w:cs="Traditional Arabic"/>
                                <w:sz w:val="36"/>
                                <w:szCs w:val="36"/>
                                <w:rtl/>
                              </w:rPr>
                              <w:t>تحليل الحاجات</w:t>
                            </w:r>
                            <w:r>
                              <w:rPr>
                                <w:rFonts w:ascii="Traditional Arabic" w:hAnsi="Traditional Arabic" w:cs="Traditional Arabic" w:hint="cs"/>
                                <w:sz w:val="36"/>
                                <w:szCs w:val="36"/>
                                <w:rtl/>
                              </w:rPr>
                              <w:t xml:space="preserve"> والمشكلات</w:t>
                            </w:r>
                            <w:r w:rsidRPr="005439E6">
                              <w:rPr>
                                <w:rFonts w:ascii="Traditional Arabic" w:hAnsi="Traditional Arabic" w:cs="Traditional Arabic"/>
                                <w:sz w:val="36"/>
                                <w:szCs w:val="36"/>
                                <w:rtl/>
                              </w:rPr>
                              <w:t xml:space="preserve"> والمشكلات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0" o:spid="_x0000_s1056" type="#_x0000_t13" style="position:absolute;left:0;text-align:left;margin-left:243.45pt;margin-top:53.65pt;width:160.5pt;height:1in;rotation:180;flip:y;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" adj="16755" fillcolor="white [3201]" strokecolor="black [3213]" strokeweight="1pt">
                <v:textbox>
                  <w:txbxContent>
                    <w:p w:rsidR="009C01CD" w:rsidRPr="005439E6" w:rsidRDefault="009C01CD" w:rsidP="002C03A8">
                      <w:pPr>
                        <w:bidi/>
                        <w:rPr>
                          <w:rFonts w:ascii="Traditional Arabic" w:hAnsi="Traditional Arabic" w:cs="Traditional Arabic"/>
                          <w:sz w:val="36"/>
                          <w:szCs w:val="36"/>
                          <w:rtl/>
                        </w:rPr>
                      </w:pPr>
                      <w:r w:rsidRPr="005439E6">
                        <w:rPr>
                          <w:rFonts w:ascii="Traditional Arabic" w:hAnsi="Traditional Arabic" w:cs="Traditional Arabic"/>
                          <w:sz w:val="36"/>
                          <w:szCs w:val="36"/>
                          <w:rtl/>
                        </w:rPr>
                        <w:t>تحليل الحاجات</w:t>
                      </w:r>
                      <w:r>
                        <w:rPr>
                          <w:rFonts w:ascii="Traditional Arabic" w:hAnsi="Traditional Arabic" w:cs="Traditional Arabic" w:hint="cs"/>
                          <w:sz w:val="36"/>
                          <w:szCs w:val="36"/>
                          <w:rtl/>
                        </w:rPr>
                        <w:t xml:space="preserve"> والمشكلات</w:t>
                      </w:r>
                      <w:r w:rsidRPr="005439E6">
                        <w:rPr>
                          <w:rFonts w:ascii="Traditional Arabic" w:hAnsi="Traditional Arabic" w:cs="Traditional Arabic"/>
                          <w:sz w:val="36"/>
                          <w:szCs w:val="36"/>
                          <w:rtl/>
                        </w:rPr>
                        <w:t xml:space="preserve"> والمشكلات</w:t>
                      </w:r>
                    </w:p>
                  </w:txbxContent>
                </v:textbox>
                <w10:wrap anchorx="margin"/>
              </v:shape>
            </w:pict>
          </mc:Fallback>
        </mc:AlternateContent>
      </w:r>
      <w:r>
        <w:rPr>
          <w:rFonts w:ascii="Traditional Arabic" w:hAnsi="Traditional Arabic" w:cs="Traditional Arabic"/>
          <w:noProof/>
          <w:sz w:val="36"/>
          <w:szCs w:val="36"/>
          <w:rtl/>
          <w:lang w:val="en-US"/>
        </w:rPr>
        <mc:AlternateContent>
          <mc:Choice Requires="wps">
            <w:drawing>
              <wp:anchor distT="0" distB="0" distL="114300" distR="114300" simplePos="0" relativeHeight="251700224" behindDoc="0" locked="0" layoutInCell="1" allowOverlap="1" wp14:anchorId="3AA85BA3" wp14:editId="67D061BE">
                <wp:simplePos x="0" y="0"/>
                <wp:positionH relativeFrom="column">
                  <wp:posOffset>1284605</wp:posOffset>
                </wp:positionH>
                <wp:positionV relativeFrom="paragraph">
                  <wp:posOffset>673100</wp:posOffset>
                </wp:positionV>
                <wp:extent cx="1628775" cy="857250"/>
                <wp:effectExtent l="19050" t="19050" r="28575" b="38100"/>
                <wp:wrapNone/>
                <wp:docPr id="41" name="Right Arrow 41"/>
                <wp:cNvGraphicFramePr/>
                <a:graphic xmlns:a="http://schemas.openxmlformats.org/drawingml/2006/main">
                  <a:graphicData uri="http://schemas.microsoft.com/office/word/2010/wordprocessingShape">
                    <wps:wsp>
                      <wps:cNvSpPr/>
                      <wps:spPr>
                        <a:xfrm rot="10800000" flipV="1">
                          <a:off x="0" y="0"/>
                          <a:ext cx="1628775" cy="857250"/>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rsidR="00FC5A17" w:rsidRDefault="00FC5A17" w:rsidP="002C03A8">
                            <w:pPr>
                              <w:bidi/>
                            </w:pPr>
                            <w:r>
                              <w:rPr>
                                <w:rFonts w:ascii="Traditional Arabic" w:hAnsi="Traditional Arabic" w:cs="Traditional Arabic"/>
                                <w:sz w:val="36"/>
                                <w:szCs w:val="36"/>
                                <w:rtl/>
                                <w:lang w:val="en-US"/>
                              </w:rPr>
                              <w:t>جمع</w:t>
                            </w:r>
                            <w:r>
                              <w:rPr>
                                <w:rFonts w:ascii="Traditional Arabic" w:hAnsi="Traditional Arabic" w:cs="Traditional Arabic" w:hint="cs"/>
                                <w:sz w:val="36"/>
                                <w:szCs w:val="36"/>
                                <w:rtl/>
                                <w:lang w:val="en-US"/>
                              </w:rPr>
                              <w:t xml:space="preserve"> </w:t>
                            </w:r>
                            <w:r>
                              <w:rPr>
                                <w:rFonts w:ascii="Traditional Arabic" w:hAnsi="Traditional Arabic" w:cs="Traditional Arabic"/>
                                <w:sz w:val="36"/>
                                <w:szCs w:val="36"/>
                                <w:rtl/>
                                <w:lang w:val="en-US"/>
                              </w:rPr>
                              <w:t>البيانات</w:t>
                            </w:r>
                            <w:r w:rsidRPr="008C052D">
                              <w:rPr>
                                <w:noProof/>
                                <w:lang w:val="en-US"/>
                              </w:rPr>
                              <w:drawing>
                                <wp:inline distT="0" distB="0" distL="0" distR="0" wp14:anchorId="2AA1E878" wp14:editId="20601F29">
                                  <wp:extent cx="1219200" cy="138545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3854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1" o:spid="_x0000_s1057" type="#_x0000_t13" style="position:absolute;left:0;text-align:left;margin-left:101.15pt;margin-top:53pt;width:128.25pt;height:67.5pt;rotation:180;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" adj="15916" fillcolor="window" strokecolor="windowText" strokeweight="1pt">
                <v:textbox>
                  <w:txbxContent>
                    <w:p w:rsidR="009C01CD" w:rsidRDefault="009C01CD" w:rsidP="002C03A8">
                      <w:pPr>
                        <w:bidi/>
                      </w:pPr>
                      <w:r>
                        <w:rPr>
                          <w:rFonts w:ascii="Traditional Arabic" w:hAnsi="Traditional Arabic" w:cs="Traditional Arabic"/>
                          <w:sz w:val="36"/>
                          <w:szCs w:val="36"/>
                          <w:rtl/>
                          <w:lang w:val="en-US"/>
                        </w:rPr>
                        <w:t>جمع</w:t>
                      </w:r>
                      <w:r>
                        <w:rPr>
                          <w:rFonts w:ascii="Traditional Arabic" w:hAnsi="Traditional Arabic" w:cs="Traditional Arabic" w:hint="cs"/>
                          <w:sz w:val="36"/>
                          <w:szCs w:val="36"/>
                          <w:rtl/>
                          <w:lang w:val="en-US"/>
                        </w:rPr>
                        <w:t xml:space="preserve"> </w:t>
                      </w:r>
                      <w:r>
                        <w:rPr>
                          <w:rFonts w:ascii="Traditional Arabic" w:hAnsi="Traditional Arabic" w:cs="Traditional Arabic"/>
                          <w:sz w:val="36"/>
                          <w:szCs w:val="36"/>
                          <w:rtl/>
                          <w:lang w:val="en-US"/>
                        </w:rPr>
                        <w:t>البيانات</w:t>
                      </w:r>
                      <w:r w:rsidRPr="008C052D">
                        <w:rPr>
                          <w:noProof/>
                          <w:lang w:eastAsia="id-ID"/>
                        </w:rPr>
                        <w:drawing>
                          <wp:inline distT="0" distB="0" distL="0" distR="0" wp14:anchorId="2AA1E878" wp14:editId="20601F29">
                            <wp:extent cx="1219200" cy="138545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1385455"/>
                                    </a:xfrm>
                                    <a:prstGeom prst="rect">
                                      <a:avLst/>
                                    </a:prstGeom>
                                    <a:noFill/>
                                    <a:ln>
                                      <a:noFill/>
                                    </a:ln>
                                  </pic:spPr>
                                </pic:pic>
                              </a:graphicData>
                            </a:graphic>
                          </wp:inline>
                        </w:drawing>
                      </w:r>
                    </w:p>
                  </w:txbxContent>
                </v:textbox>
              </v:shape>
            </w:pict>
          </mc:Fallback>
        </mc:AlternateContent>
      </w:r>
      <w:r w:rsidR="002C03A8">
        <w:rPr>
          <w:rFonts w:ascii="Traditional Arabic,Bold" w:cs="Traditional Arabic,Bold" w:hint="cs"/>
          <w:b/>
          <w:bCs/>
          <w:sz w:val="36"/>
          <w:szCs w:val="36"/>
          <w:rtl/>
          <w:lang w:val="en-US"/>
        </w:rPr>
        <w:t>بعد</w:t>
      </w:r>
      <w:r w:rsidR="002C03A8">
        <w:rPr>
          <w:rFonts w:ascii="Traditional Arabic,Bold" w:cs="Traditional Arabic,Bold"/>
          <w:b/>
          <w:bCs/>
          <w:sz w:val="36"/>
          <w:szCs w:val="36"/>
          <w:lang w:val="en-US"/>
        </w:rPr>
        <w:t xml:space="preserve"> </w:t>
      </w:r>
      <w:r w:rsidR="002C03A8">
        <w:rPr>
          <w:rFonts w:ascii="Traditional Arabic,Bold" w:cs="Traditional Arabic,Bold" w:hint="cs"/>
          <w:b/>
          <w:bCs/>
          <w:sz w:val="36"/>
          <w:szCs w:val="36"/>
          <w:rtl/>
          <w:lang w:val="en-US"/>
        </w:rPr>
        <w:t>مختصر مرحلة</w:t>
      </w:r>
      <w:r w:rsidR="002C03A8">
        <w:rPr>
          <w:rFonts w:ascii="Traditional Arabic,Bold" w:cs="Traditional Arabic,Bold"/>
          <w:b/>
          <w:bCs/>
          <w:sz w:val="36"/>
          <w:szCs w:val="36"/>
          <w:lang w:val="en-US"/>
        </w:rPr>
        <w:t xml:space="preserve"> </w:t>
      </w:r>
      <w:r w:rsidR="002C03A8">
        <w:rPr>
          <w:rFonts w:ascii="Traditional Arabic,Bold" w:cs="Traditional Arabic,Bold" w:hint="cs"/>
          <w:b/>
          <w:bCs/>
          <w:sz w:val="36"/>
          <w:szCs w:val="36"/>
          <w:rtl/>
          <w:lang w:val="en-US"/>
        </w:rPr>
        <w:t>التطوير</w:t>
      </w:r>
      <w:r w:rsidR="002C03A8">
        <w:rPr>
          <w:rFonts w:ascii="Traditional Arabic,Bold" w:cs="Traditional Arabic,Bold"/>
          <w:b/>
          <w:bCs/>
          <w:sz w:val="36"/>
          <w:szCs w:val="36"/>
          <w:lang w:val="en-US"/>
        </w:rPr>
        <w:t xml:space="preserve"> </w:t>
      </w:r>
      <w:r w:rsidR="002C03A8">
        <w:rPr>
          <w:rFonts w:ascii="Traditional Arabic,Bold" w:cs="Traditional Arabic,Bold" w:hint="cs"/>
          <w:b/>
          <w:bCs/>
          <w:sz w:val="36"/>
          <w:szCs w:val="36"/>
          <w:rtl/>
          <w:lang w:val="en-US"/>
        </w:rPr>
        <w:t>مواد</w:t>
      </w:r>
      <w:r w:rsidR="002C03A8">
        <w:rPr>
          <w:rFonts w:ascii="Traditional Arabic,Bold" w:cs="Traditional Arabic,Bold"/>
          <w:b/>
          <w:bCs/>
          <w:sz w:val="36"/>
          <w:szCs w:val="36"/>
          <w:lang w:val="en-US"/>
        </w:rPr>
        <w:t xml:space="preserve"> </w:t>
      </w:r>
      <w:r w:rsidR="002C03A8">
        <w:rPr>
          <w:rFonts w:ascii="Traditional Arabic,Bold" w:cs="Traditional Arabic,Bold" w:hint="cs"/>
          <w:b/>
          <w:bCs/>
          <w:sz w:val="36"/>
          <w:szCs w:val="36"/>
          <w:rtl/>
          <w:lang w:val="en-US"/>
        </w:rPr>
        <w:t>الخريطة</w:t>
      </w:r>
      <w:r w:rsidR="002C03A8">
        <w:rPr>
          <w:rFonts w:ascii="Traditional Arabic,Bold" w:cs="Traditional Arabic,Bold"/>
          <w:b/>
          <w:bCs/>
          <w:sz w:val="36"/>
          <w:szCs w:val="36"/>
          <w:lang w:val="en-US"/>
        </w:rPr>
        <w:t xml:space="preserve"> </w:t>
      </w:r>
      <w:r w:rsidR="002C03A8">
        <w:rPr>
          <w:rFonts w:ascii="Traditional Arabic,Bold" w:cs="Traditional Arabic,Bold" w:hint="cs"/>
          <w:b/>
          <w:bCs/>
          <w:sz w:val="36"/>
          <w:szCs w:val="36"/>
          <w:rtl/>
          <w:lang w:val="en-US"/>
        </w:rPr>
        <w:t>التفكيرية</w:t>
      </w:r>
      <w:r w:rsidR="002C03A8">
        <w:rPr>
          <w:rFonts w:ascii="Traditional Arabic,Bold" w:cs="Traditional Arabic,Bold"/>
          <w:b/>
          <w:bCs/>
          <w:sz w:val="36"/>
          <w:szCs w:val="36"/>
          <w:lang w:val="en-US"/>
        </w:rPr>
        <w:t xml:space="preserve"> </w:t>
      </w:r>
      <w:r w:rsidR="002C03A8">
        <w:rPr>
          <w:rFonts w:ascii="Traditional Arabic,Bold" w:cs="Traditional Arabic,Bold" w:hint="cs"/>
          <w:b/>
          <w:bCs/>
          <w:sz w:val="36"/>
          <w:szCs w:val="36"/>
          <w:rtl/>
          <w:lang w:val="en-US"/>
        </w:rPr>
        <w:t>لتعليم</w:t>
      </w:r>
      <w:r w:rsidR="002C03A8">
        <w:rPr>
          <w:rFonts w:ascii="Traditional Arabic,Bold" w:cs="Traditional Arabic,Bold"/>
          <w:b/>
          <w:bCs/>
          <w:sz w:val="36"/>
          <w:szCs w:val="36"/>
          <w:lang w:val="en-US"/>
        </w:rPr>
        <w:t xml:space="preserve"> </w:t>
      </w:r>
      <w:r w:rsidR="002C03A8">
        <w:rPr>
          <w:rFonts w:ascii="Traditional Arabic,Bold" w:cs="Traditional Arabic,Bold" w:hint="cs"/>
          <w:b/>
          <w:bCs/>
          <w:sz w:val="36"/>
          <w:szCs w:val="36"/>
          <w:rtl/>
          <w:lang w:val="en-US"/>
        </w:rPr>
        <w:t>اللغة</w:t>
      </w:r>
      <w:r w:rsidR="002C03A8">
        <w:rPr>
          <w:rFonts w:ascii="Traditional Arabic,Bold" w:cs="Traditional Arabic,Bold"/>
          <w:b/>
          <w:bCs/>
          <w:sz w:val="36"/>
          <w:szCs w:val="36"/>
          <w:lang w:val="en-US"/>
        </w:rPr>
        <w:t xml:space="preserve"> </w:t>
      </w:r>
      <w:r w:rsidR="002C03A8">
        <w:rPr>
          <w:rFonts w:ascii="Traditional Arabic,Bold" w:cs="Traditional Arabic,Bold" w:hint="cs"/>
          <w:b/>
          <w:bCs/>
          <w:sz w:val="36"/>
          <w:szCs w:val="36"/>
          <w:rtl/>
          <w:lang w:val="en-US"/>
        </w:rPr>
        <w:t>العربية بعد</w:t>
      </w:r>
      <w:r w:rsidR="002C03A8">
        <w:rPr>
          <w:rFonts w:ascii="Traditional Arabic,Bold" w:cs="Traditional Arabic,Bold"/>
          <w:b/>
          <w:bCs/>
          <w:sz w:val="36"/>
          <w:szCs w:val="36"/>
          <w:lang w:val="en-US"/>
        </w:rPr>
        <w:t xml:space="preserve"> </w:t>
      </w:r>
      <w:r w:rsidR="002C03A8">
        <w:rPr>
          <w:rFonts w:ascii="Traditional Arabic,Bold" w:cs="Traditional Arabic,Bold" w:hint="cs"/>
          <w:b/>
          <w:bCs/>
          <w:sz w:val="36"/>
          <w:szCs w:val="36"/>
          <w:rtl/>
          <w:lang w:val="en-US"/>
        </w:rPr>
        <w:t>مختصر</w:t>
      </w:r>
    </w:p>
    <w:p w:rsidR="002C03A8" w:rsidRPr="00A20A18" w:rsidRDefault="002C03A8" w:rsidP="002C03A8">
      <w:pPr>
        <w:autoSpaceDE w:val="0"/>
        <w:autoSpaceDN w:val="0"/>
        <w:bidi/>
        <w:adjustRightInd w:val="0"/>
        <w:spacing w:after="0" w:line="360" w:lineRule="auto"/>
        <w:jc w:val="center"/>
        <w:rPr>
          <w:rFonts w:ascii="Traditional Arabic" w:hAnsi="Traditional Arabic" w:cs="Traditional Arabic"/>
          <w:sz w:val="36"/>
          <w:szCs w:val="36"/>
          <w:rtl/>
          <w:lang w:val="en-US"/>
        </w:rPr>
      </w:pPr>
    </w:p>
    <w:p w:rsidR="002C03A8" w:rsidRPr="002C53A2" w:rsidRDefault="002C03A8" w:rsidP="002C03A8">
      <w:pPr>
        <w:bidi/>
        <w:spacing w:line="360" w:lineRule="auto"/>
        <w:contextualSpacing/>
        <w:jc w:val="both"/>
        <w:rPr>
          <w:rFonts w:ascii="Traditional Arabic" w:eastAsia="Calibri" w:hAnsi="Traditional Arabic" w:cs="Traditional Arabic"/>
          <w:sz w:val="10"/>
          <w:szCs w:val="10"/>
          <w:rtl/>
        </w:rPr>
      </w:pPr>
    </w:p>
    <w:p w:rsidR="002C03A8" w:rsidRDefault="006F02F5" w:rsidP="002C03A8">
      <w:pPr>
        <w:bidi/>
        <w:spacing w:line="360" w:lineRule="auto"/>
        <w:ind w:left="-313"/>
        <w:contextualSpacing/>
        <w:jc w:val="both"/>
        <w:rPr>
          <w:rFonts w:ascii="Traditional Arabic" w:hAnsi="Traditional Arabic" w:cs="Traditional Arabic"/>
          <w:b/>
          <w:bCs/>
          <w:sz w:val="36"/>
          <w:szCs w:val="36"/>
          <w:rtl/>
        </w:rPr>
      </w:pPr>
      <w:r>
        <w:rPr>
          <w:rFonts w:ascii="Traditional Arabic" w:hAnsi="Traditional Arabic" w:cs="Traditional Arabic"/>
          <w:noProof/>
          <w:sz w:val="36"/>
          <w:szCs w:val="36"/>
          <w:rtl/>
          <w:lang w:val="en-US"/>
        </w:rPr>
        <mc:AlternateContent>
          <mc:Choice Requires="wps">
            <w:drawing>
              <wp:anchor distT="0" distB="0" distL="114300" distR="114300" simplePos="0" relativeHeight="251704320" behindDoc="0" locked="0" layoutInCell="1" allowOverlap="1" wp14:anchorId="483741E7" wp14:editId="0AE81583">
                <wp:simplePos x="0" y="0"/>
                <wp:positionH relativeFrom="column">
                  <wp:posOffset>3387090</wp:posOffset>
                </wp:positionH>
                <wp:positionV relativeFrom="paragraph">
                  <wp:posOffset>194310</wp:posOffset>
                </wp:positionV>
                <wp:extent cx="1333500" cy="66675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1333500" cy="666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C5A17" w:rsidRPr="00483BB6" w:rsidRDefault="00FC5A17" w:rsidP="002C03A8">
                            <w:pPr>
                              <w:jc w:val="center"/>
                              <w:rPr>
                                <w:rtl/>
                              </w:rPr>
                            </w:pPr>
                            <w:r>
                              <w:rPr>
                                <w:rFonts w:ascii="Traditional Arabic" w:hAnsi="Traditional Arabic" w:cs="Traditional Arabic" w:hint="cs"/>
                                <w:sz w:val="36"/>
                                <w:szCs w:val="36"/>
                                <w:rtl/>
                              </w:rPr>
                              <w:t>تجربة الإنتاج 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58" style="position:absolute;left:0;text-align:left;margin-left:266.7pt;margin-top:15.3pt;width:105pt;height: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" fillcolor="white [3201]" strokecolor="black [3213]" strokeweight="1pt">
                <v:textbox>
                  <w:txbxContent>
                    <w:p w:rsidR="009C01CD" w:rsidRPr="00483BB6" w:rsidRDefault="009C01CD" w:rsidP="002C03A8">
                      <w:pPr>
                        <w:jc w:val="center"/>
                        <w:rPr>
                          <w:rtl/>
                        </w:rPr>
                      </w:pPr>
                      <w:r>
                        <w:rPr>
                          <w:rFonts w:ascii="Traditional Arabic" w:hAnsi="Traditional Arabic" w:cs="Traditional Arabic" w:hint="cs"/>
                          <w:sz w:val="36"/>
                          <w:szCs w:val="36"/>
                          <w:rtl/>
                        </w:rPr>
                        <w:t>تجربة الإنتاج 1</w:t>
                      </w:r>
                    </w:p>
                  </w:txbxContent>
                </v:textbox>
              </v:rect>
            </w:pict>
          </mc:Fallback>
        </mc:AlternateContent>
      </w:r>
      <w:r>
        <w:rPr>
          <w:rFonts w:ascii="Traditional Arabic" w:hAnsi="Traditional Arabic" w:cs="Traditional Arabic"/>
          <w:noProof/>
          <w:sz w:val="36"/>
          <w:szCs w:val="36"/>
          <w:rtl/>
          <w:lang w:val="en-US"/>
        </w:rPr>
        <mc:AlternateContent>
          <mc:Choice Requires="wps">
            <w:drawing>
              <wp:anchor distT="0" distB="0" distL="114300" distR="114300" simplePos="0" relativeHeight="251702272" behindDoc="0" locked="0" layoutInCell="1" allowOverlap="1" wp14:anchorId="24E2C460" wp14:editId="2A946EC4">
                <wp:simplePos x="0" y="0"/>
                <wp:positionH relativeFrom="margin">
                  <wp:posOffset>1520190</wp:posOffset>
                </wp:positionH>
                <wp:positionV relativeFrom="paragraph">
                  <wp:posOffset>142875</wp:posOffset>
                </wp:positionV>
                <wp:extent cx="1457325" cy="923925"/>
                <wp:effectExtent l="0" t="19050" r="47625" b="47625"/>
                <wp:wrapNone/>
                <wp:docPr id="50" name="Right Arrow 50"/>
                <wp:cNvGraphicFramePr/>
                <a:graphic xmlns:a="http://schemas.openxmlformats.org/drawingml/2006/main">
                  <a:graphicData uri="http://schemas.microsoft.com/office/word/2010/wordprocessingShape">
                    <wps:wsp>
                      <wps:cNvSpPr/>
                      <wps:spPr>
                        <a:xfrm>
                          <a:off x="0" y="0"/>
                          <a:ext cx="1457325" cy="923925"/>
                        </a:xfrm>
                        <a:prstGeom prst="rightArrow">
                          <a:avLst>
                            <a:gd name="adj1" fmla="val 47938"/>
                            <a:gd name="adj2" fmla="val 50000"/>
                          </a:avLst>
                        </a:prstGeom>
                        <a:solidFill>
                          <a:sysClr val="window" lastClr="FFFFFF"/>
                        </a:solidFill>
                        <a:ln w="12700" cap="flat" cmpd="sng" algn="ctr">
                          <a:solidFill>
                            <a:sysClr val="windowText" lastClr="000000"/>
                          </a:solidFill>
                          <a:prstDash val="solid"/>
                          <a:miter lim="800000"/>
                        </a:ln>
                        <a:effectLst/>
                      </wps:spPr>
                      <wps:txbx>
                        <w:txbxContent>
                          <w:p w:rsidR="00FC5A17" w:rsidRDefault="00FC5A17" w:rsidP="002C03A8">
                            <w:pPr>
                              <w:bidi/>
                            </w:pPr>
                            <w:r>
                              <w:rPr>
                                <w:rFonts w:ascii="Traditional Arabic" w:hAnsi="Traditional Arabic" w:cs="Traditional Arabic"/>
                                <w:sz w:val="36"/>
                                <w:szCs w:val="36"/>
                                <w:rtl/>
                                <w:lang w:val="en-US"/>
                              </w:rPr>
                              <w:t>تحسين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الإنتاج</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0" o:spid="_x0000_s1059" type="#_x0000_t13" style="position:absolute;left:0;text-align:left;margin-left:119.7pt;margin-top:11.25pt;width:114.75pt;height:72.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" adj="14753,5623" fillcolor="window" strokecolor="windowText" strokeweight="1pt">
                <v:textbox>
                  <w:txbxContent>
                    <w:p w:rsidR="009C01CD" w:rsidRDefault="009C01CD" w:rsidP="002C03A8">
                      <w:pPr>
                        <w:bidi/>
                      </w:pPr>
                      <w:r>
                        <w:rPr>
                          <w:rFonts w:ascii="Traditional Arabic" w:hAnsi="Traditional Arabic" w:cs="Traditional Arabic"/>
                          <w:sz w:val="36"/>
                          <w:szCs w:val="36"/>
                          <w:rtl/>
                          <w:lang w:val="en-US"/>
                        </w:rPr>
                        <w:t>تحسين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الإنتاج</w:t>
                      </w:r>
                    </w:p>
                  </w:txbxContent>
                </v:textbox>
                <w10:wrap anchorx="margin"/>
              </v:shape>
            </w:pict>
          </mc:Fallback>
        </mc:AlternateContent>
      </w:r>
      <w:r>
        <w:rPr>
          <w:rFonts w:ascii="Traditional Arabic" w:hAnsi="Traditional Arabic" w:cs="Traditional Arabic"/>
          <w:noProof/>
          <w:sz w:val="36"/>
          <w:szCs w:val="36"/>
          <w:rtl/>
          <w:lang w:val="en-US"/>
        </w:rPr>
        <mc:AlternateContent>
          <mc:Choice Requires="wps">
            <w:drawing>
              <wp:anchor distT="0" distB="0" distL="114300" distR="114300" simplePos="0" relativeHeight="251703296" behindDoc="0" locked="0" layoutInCell="1" allowOverlap="1" wp14:anchorId="1B6A3184" wp14:editId="53FA6666">
                <wp:simplePos x="0" y="0"/>
                <wp:positionH relativeFrom="margin">
                  <wp:posOffset>-111125</wp:posOffset>
                </wp:positionH>
                <wp:positionV relativeFrom="paragraph">
                  <wp:posOffset>146050</wp:posOffset>
                </wp:positionV>
                <wp:extent cx="1495425" cy="923925"/>
                <wp:effectExtent l="0" t="19050" r="47625" b="47625"/>
                <wp:wrapNone/>
                <wp:docPr id="51" name="Right Arrow 51"/>
                <wp:cNvGraphicFramePr/>
                <a:graphic xmlns:a="http://schemas.openxmlformats.org/drawingml/2006/main">
                  <a:graphicData uri="http://schemas.microsoft.com/office/word/2010/wordprocessingShape">
                    <wps:wsp>
                      <wps:cNvSpPr/>
                      <wps:spPr>
                        <a:xfrm>
                          <a:off x="0" y="0"/>
                          <a:ext cx="1495425" cy="923925"/>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rsidR="00FC5A17" w:rsidRDefault="00FC5A17" w:rsidP="002C03A8">
                            <w:pPr>
                              <w:jc w:val="right"/>
                            </w:pPr>
                            <w:r>
                              <w:rPr>
                                <w:rFonts w:ascii="Traditional Arabic" w:hAnsi="Traditional Arabic" w:cs="Traditional Arabic"/>
                                <w:sz w:val="36"/>
                                <w:szCs w:val="36"/>
                                <w:rtl/>
                                <w:lang w:val="en-US"/>
                              </w:rPr>
                              <w:t>تصديق</w:t>
                            </w:r>
                            <w:r>
                              <w:rPr>
                                <w:rFonts w:ascii="Traditional Arabic" w:hAnsi="Traditional Arabic" w:cs="Traditional Arabic" w:hint="cs"/>
                                <w:sz w:val="36"/>
                                <w:szCs w:val="36"/>
                                <w:rtl/>
                                <w:lang w:val="en-US"/>
                              </w:rPr>
                              <w:t xml:space="preserve"> الإنتاج</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الإنتاج</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1" o:spid="_x0000_s1060" type="#_x0000_t13" style="position:absolute;left:0;text-align:left;margin-left:-8.75pt;margin-top:11.5pt;width:117.75pt;height:72.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" adj="14927" fillcolor="window" strokecolor="windowText" strokeweight="1pt">
                <v:textbox>
                  <w:txbxContent>
                    <w:p w:rsidR="009C01CD" w:rsidRDefault="009C01CD" w:rsidP="002C03A8">
                      <w:pPr>
                        <w:jc w:val="right"/>
                      </w:pPr>
                      <w:r>
                        <w:rPr>
                          <w:rFonts w:ascii="Traditional Arabic" w:hAnsi="Traditional Arabic" w:cs="Traditional Arabic"/>
                          <w:sz w:val="36"/>
                          <w:szCs w:val="36"/>
                          <w:rtl/>
                          <w:lang w:val="en-US"/>
                        </w:rPr>
                        <w:t>تصديق</w:t>
                      </w:r>
                      <w:r>
                        <w:rPr>
                          <w:rFonts w:ascii="Traditional Arabic" w:hAnsi="Traditional Arabic" w:cs="Traditional Arabic" w:hint="cs"/>
                          <w:sz w:val="36"/>
                          <w:szCs w:val="36"/>
                          <w:rtl/>
                          <w:lang w:val="en-US"/>
                        </w:rPr>
                        <w:t xml:space="preserve"> الإنتاج</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الإنتاج</w:t>
                      </w:r>
                    </w:p>
                  </w:txbxContent>
                </v:textbox>
                <w10:wrap anchorx="margin"/>
              </v:shape>
            </w:pict>
          </mc:Fallback>
        </mc:AlternateContent>
      </w:r>
    </w:p>
    <w:p w:rsidR="002C03A8" w:rsidRDefault="002C03A8" w:rsidP="002C03A8">
      <w:pPr>
        <w:bidi/>
        <w:spacing w:line="360" w:lineRule="auto"/>
        <w:ind w:left="-313"/>
        <w:contextualSpacing/>
        <w:jc w:val="both"/>
        <w:rPr>
          <w:rFonts w:ascii="Traditional Arabic" w:hAnsi="Traditional Arabic" w:cs="Traditional Arabic"/>
          <w:b/>
          <w:bCs/>
          <w:sz w:val="36"/>
          <w:szCs w:val="36"/>
          <w:rtl/>
        </w:rPr>
      </w:pPr>
    </w:p>
    <w:p w:rsidR="002C03A8" w:rsidRDefault="002C03A8" w:rsidP="002C03A8">
      <w:pPr>
        <w:bidi/>
        <w:spacing w:line="360" w:lineRule="auto"/>
        <w:ind w:left="-313"/>
        <w:jc w:val="both"/>
        <w:rPr>
          <w:rFonts w:ascii="Traditional Arabic" w:hAnsi="Traditional Arabic" w:cs="Traditional Arabic"/>
          <w:b/>
          <w:bCs/>
          <w:sz w:val="36"/>
          <w:szCs w:val="36"/>
          <w:rtl/>
        </w:rPr>
      </w:pPr>
      <w:r>
        <w:rPr>
          <w:rFonts w:ascii="Traditional Arabic" w:hAnsi="Traditional Arabic" w:cs="Traditional Arabic" w:hint="cs"/>
          <w:sz w:val="36"/>
          <w:szCs w:val="36"/>
          <w:rtl/>
          <w:lang w:val="en-US"/>
        </w:rPr>
        <w:lastRenderedPageBreak/>
        <w:t xml:space="preserve">1) </w:t>
      </w:r>
      <w:r w:rsidRPr="00483BB6">
        <w:rPr>
          <w:rFonts w:ascii="Traditional Arabic" w:hAnsi="Traditional Arabic" w:cs="Traditional Arabic"/>
          <w:sz w:val="36"/>
          <w:szCs w:val="36"/>
          <w:rtl/>
          <w:lang w:val="en-US"/>
        </w:rPr>
        <w:t>تحليل</w:t>
      </w:r>
      <w:r w:rsidRPr="00483BB6">
        <w:rPr>
          <w:rFonts w:ascii="Traditional Arabic" w:hAnsi="Traditional Arabic" w:cs="Traditional Arabic"/>
          <w:sz w:val="36"/>
          <w:szCs w:val="36"/>
          <w:lang w:val="en-US"/>
        </w:rPr>
        <w:t xml:space="preserve"> </w:t>
      </w:r>
      <w:r w:rsidRPr="00483BB6">
        <w:rPr>
          <w:rFonts w:ascii="Traditional Arabic" w:hAnsi="Traditional Arabic" w:cs="Traditional Arabic"/>
          <w:sz w:val="36"/>
          <w:szCs w:val="36"/>
          <w:rtl/>
          <w:lang w:val="en-US"/>
        </w:rPr>
        <w:t>الحاجات</w:t>
      </w:r>
      <w:r w:rsidRPr="00483BB6">
        <w:rPr>
          <w:rFonts w:ascii="Traditional Arabic" w:hAnsi="Traditional Arabic" w:cs="Traditional Arabic"/>
          <w:sz w:val="36"/>
          <w:szCs w:val="36"/>
          <w:lang w:val="en-US"/>
        </w:rPr>
        <w:t xml:space="preserve"> </w:t>
      </w:r>
      <w:r w:rsidRPr="00483BB6">
        <w:rPr>
          <w:rFonts w:ascii="Traditional Arabic" w:hAnsi="Traditional Arabic" w:cs="Traditional Arabic"/>
          <w:sz w:val="36"/>
          <w:szCs w:val="36"/>
          <w:rtl/>
          <w:lang w:val="en-US"/>
        </w:rPr>
        <w:t>والدشكلات</w:t>
      </w:r>
    </w:p>
    <w:p w:rsidR="002C03A8" w:rsidRPr="00635F19" w:rsidRDefault="002C03A8" w:rsidP="002C03A8">
      <w:pPr>
        <w:autoSpaceDE w:val="0"/>
        <w:autoSpaceDN w:val="0"/>
        <w:bidi/>
        <w:adjustRightInd w:val="0"/>
        <w:spacing w:after="0" w:line="360" w:lineRule="auto"/>
        <w:ind w:firstLine="720"/>
        <w:jc w:val="both"/>
        <w:rPr>
          <w:rFonts w:ascii="Times New Roman" w:hAnsi="Times New Roman" w:cs="Times New Roman"/>
          <w:sz w:val="36"/>
          <w:szCs w:val="36"/>
        </w:rPr>
      </w:pPr>
      <w:r>
        <w:rPr>
          <w:rFonts w:ascii="Traditional Arabic" w:hAnsi="Traditional Arabic" w:cs="Traditional Arabic"/>
          <w:sz w:val="36"/>
          <w:szCs w:val="36"/>
          <w:rtl/>
          <w:lang w:val="en-US"/>
        </w:rPr>
        <w:t>تحليل</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الحاجات</w:t>
      </w:r>
      <w:r>
        <w:rPr>
          <w:rFonts w:ascii="Traditional Arabic" w:hAnsi="Traditional Arabic" w:cs="Traditional Arabic"/>
          <w:sz w:val="36"/>
          <w:szCs w:val="36"/>
          <w:lang w:val="en-US"/>
        </w:rPr>
        <w:t xml:space="preserve"> </w:t>
      </w:r>
      <w:r>
        <w:rPr>
          <w:rFonts w:ascii="Traditional Arabic" w:hAnsi="Traditional Arabic" w:cs="Traditional Arabic" w:hint="cs"/>
          <w:sz w:val="36"/>
          <w:szCs w:val="36"/>
          <w:rtl/>
          <w:lang w:val="en-US"/>
        </w:rPr>
        <w:t>ه</w:t>
      </w:r>
      <w:r>
        <w:rPr>
          <w:rFonts w:ascii="Traditional Arabic" w:hAnsi="Traditional Arabic" w:cs="Traditional Arabic"/>
          <w:sz w:val="36"/>
          <w:szCs w:val="36"/>
          <w:rtl/>
          <w:lang w:val="en-US"/>
        </w:rPr>
        <w:t>و</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أنشطة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w:t>
      </w:r>
      <w:r>
        <w:rPr>
          <w:rFonts w:ascii="Traditional Arabic" w:hAnsi="Traditional Arabic" w:cs="Traditional Arabic" w:hint="cs"/>
          <w:sz w:val="36"/>
          <w:szCs w:val="36"/>
          <w:rtl/>
          <w:lang w:val="en-US"/>
        </w:rPr>
        <w:t>م</w:t>
      </w:r>
      <w:r>
        <w:rPr>
          <w:rFonts w:ascii="Traditional Arabic" w:hAnsi="Traditional Arabic" w:cs="Traditional Arabic"/>
          <w:sz w:val="36"/>
          <w:szCs w:val="36"/>
          <w:rtl/>
          <w:lang w:val="en-US"/>
        </w:rPr>
        <w:t>رة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الأولى</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في</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تنفيذ</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التنمية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و</w:t>
      </w:r>
      <w:r>
        <w:rPr>
          <w:rFonts w:ascii="Traditional Arabic" w:hAnsi="Traditional Arabic" w:cs="Traditional Arabic" w:hint="cs"/>
          <w:sz w:val="36"/>
          <w:szCs w:val="36"/>
          <w:rtl/>
          <w:lang w:val="en-US"/>
        </w:rPr>
        <w:t>ت</w:t>
      </w:r>
      <w:r>
        <w:rPr>
          <w:rFonts w:ascii="Traditional Arabic" w:hAnsi="Traditional Arabic" w:cs="Traditional Arabic"/>
          <w:sz w:val="36"/>
          <w:szCs w:val="36"/>
          <w:rtl/>
          <w:lang w:val="en-US"/>
        </w:rPr>
        <w:t>عمل</w:t>
      </w:r>
      <w:r>
        <w:rPr>
          <w:rFonts w:ascii="Traditional Arabic" w:hAnsi="Traditional Arabic" w:cs="Traditional Arabic"/>
          <w:sz w:val="36"/>
          <w:szCs w:val="36"/>
          <w:lang w:val="en-US"/>
        </w:rPr>
        <w:t xml:space="preserve"> </w:t>
      </w:r>
      <w:r>
        <w:rPr>
          <w:rFonts w:ascii="Traditional Arabic" w:hAnsi="Traditional Arabic" w:cs="Traditional Arabic" w:hint="cs"/>
          <w:sz w:val="36"/>
          <w:szCs w:val="36"/>
          <w:rtl/>
          <w:lang w:val="en-US"/>
        </w:rPr>
        <w:t>ه</w:t>
      </w:r>
      <w:r>
        <w:rPr>
          <w:rFonts w:ascii="Traditional Arabic" w:hAnsi="Traditional Arabic" w:cs="Traditional Arabic"/>
          <w:sz w:val="36"/>
          <w:szCs w:val="36"/>
          <w:rtl/>
          <w:lang w:val="en-US"/>
        </w:rPr>
        <w:t>ذا</w:t>
      </w:r>
      <w:r>
        <w:rPr>
          <w:rFonts w:ascii="Traditional Arabic" w:hAnsi="Traditional Arabic" w:cs="Traditional Arabic" w:hint="cs"/>
          <w:sz w:val="36"/>
          <w:szCs w:val="36"/>
          <w:rtl/>
          <w:lang w:val="en-US"/>
        </w:rPr>
        <w:t xml:space="preserve"> </w:t>
      </w:r>
      <w:r>
        <w:rPr>
          <w:rFonts w:ascii="Traditional Arabic" w:hAnsi="Traditional Arabic" w:cs="Traditional Arabic"/>
          <w:sz w:val="36"/>
          <w:szCs w:val="36"/>
          <w:rtl/>
          <w:lang w:val="en-US"/>
        </w:rPr>
        <w:t>النشاط</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للحصول</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على</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البيانات</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والدراجع</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الأولى</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عن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الحاجة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أو</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w:t>
      </w:r>
      <w:r>
        <w:rPr>
          <w:rFonts w:ascii="Traditional Arabic" w:hAnsi="Traditional Arabic" w:cs="Traditional Arabic" w:hint="cs"/>
          <w:sz w:val="36"/>
          <w:szCs w:val="36"/>
          <w:rtl/>
          <w:lang w:val="en-US"/>
        </w:rPr>
        <w:t>م</w:t>
      </w:r>
      <w:r>
        <w:rPr>
          <w:rFonts w:ascii="Traditional Arabic" w:hAnsi="Traditional Arabic" w:cs="Traditional Arabic"/>
          <w:sz w:val="36"/>
          <w:szCs w:val="36"/>
          <w:rtl/>
          <w:lang w:val="en-US"/>
        </w:rPr>
        <w:t>شكلة</w:t>
      </w:r>
      <w:r>
        <w:rPr>
          <w:rFonts w:ascii="Traditional Arabic" w:hAnsi="Traditional Arabic" w:cs="Traditional Arabic" w:hint="cs"/>
          <w:sz w:val="36"/>
          <w:szCs w:val="36"/>
          <w:rtl/>
          <w:lang w:val="en-US"/>
        </w:rPr>
        <w:t xml:space="preserve"> </w:t>
      </w:r>
      <w:r>
        <w:rPr>
          <w:rFonts w:ascii="Traditional Arabic" w:hAnsi="Traditional Arabic" w:cs="Traditional Arabic"/>
          <w:sz w:val="36"/>
          <w:szCs w:val="36"/>
          <w:rtl/>
          <w:lang w:val="en-US"/>
        </w:rPr>
        <w:t>الحقيقة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حتى</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أن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النتيجة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النهائية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من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التنمية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وفقا</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لاحتياجات</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الطلاب</w:t>
      </w:r>
      <w:r>
        <w:rPr>
          <w:rFonts w:ascii="Times New Roman" w:hAnsi="Times New Roman" w:cs="Times New Roman"/>
          <w:sz w:val="36"/>
          <w:szCs w:val="36"/>
        </w:rPr>
        <w:t>.</w:t>
      </w:r>
    </w:p>
    <w:p w:rsidR="002C03A8" w:rsidRDefault="002C03A8" w:rsidP="002C03A8">
      <w:pPr>
        <w:autoSpaceDE w:val="0"/>
        <w:autoSpaceDN w:val="0"/>
        <w:bidi/>
        <w:adjustRightInd w:val="0"/>
        <w:spacing w:after="0" w:line="360" w:lineRule="auto"/>
        <w:ind w:hanging="172"/>
        <w:jc w:val="both"/>
        <w:rPr>
          <w:rFonts w:ascii="Traditional Arabic" w:hAnsi="Traditional Arabic" w:cs="Traditional Arabic"/>
          <w:sz w:val="36"/>
          <w:szCs w:val="36"/>
          <w:rtl/>
          <w:lang w:val="en-US"/>
        </w:rPr>
      </w:pPr>
      <w:r>
        <w:rPr>
          <w:rFonts w:ascii="Traditional Arabic" w:hAnsi="Traditional Arabic" w:cs="Traditional Arabic" w:hint="cs"/>
          <w:sz w:val="36"/>
          <w:szCs w:val="36"/>
          <w:rtl/>
          <w:lang w:val="en-US"/>
        </w:rPr>
        <w:t xml:space="preserve">2) </w:t>
      </w:r>
      <w:r>
        <w:rPr>
          <w:rFonts w:ascii="Traditional Arabic" w:hAnsi="Traditional Arabic" w:cs="Traditional Arabic"/>
          <w:sz w:val="36"/>
          <w:szCs w:val="36"/>
          <w:rtl/>
          <w:lang w:val="en-US"/>
        </w:rPr>
        <w:t>جمع</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w:t>
      </w:r>
      <w:r>
        <w:rPr>
          <w:rFonts w:ascii="Traditional Arabic" w:hAnsi="Traditional Arabic" w:cs="Traditional Arabic" w:hint="cs"/>
          <w:sz w:val="36"/>
          <w:szCs w:val="36"/>
          <w:rtl/>
          <w:lang w:val="en-US"/>
        </w:rPr>
        <w:t>م</w:t>
      </w:r>
      <w:r>
        <w:rPr>
          <w:rFonts w:ascii="Traditional Arabic" w:hAnsi="Traditional Arabic" w:cs="Traditional Arabic"/>
          <w:sz w:val="36"/>
          <w:szCs w:val="36"/>
          <w:rtl/>
          <w:lang w:val="en-US"/>
        </w:rPr>
        <w:t>علومات</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والبيانات</w:t>
      </w:r>
    </w:p>
    <w:p w:rsidR="002C03A8" w:rsidRDefault="002C03A8" w:rsidP="002C03A8">
      <w:pPr>
        <w:autoSpaceDE w:val="0"/>
        <w:autoSpaceDN w:val="0"/>
        <w:bidi/>
        <w:adjustRightInd w:val="0"/>
        <w:spacing w:after="0" w:line="360" w:lineRule="auto"/>
        <w:jc w:val="both"/>
        <w:rPr>
          <w:rFonts w:ascii="Traditional Arabic" w:hAnsi="Traditional Arabic" w:cs="Traditional Arabic"/>
          <w:sz w:val="36"/>
          <w:szCs w:val="36"/>
          <w:rtl/>
          <w:lang w:val="en-US"/>
        </w:rPr>
      </w:pPr>
      <w:r>
        <w:rPr>
          <w:rFonts w:ascii="Traditional Arabic" w:hAnsi="Traditional Arabic" w:cs="Traditional Arabic"/>
          <w:sz w:val="36"/>
          <w:szCs w:val="36"/>
          <w:rtl/>
          <w:lang w:val="en-US"/>
        </w:rPr>
        <w:tab/>
        <w:t>الخطوة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الثانية</w:t>
      </w:r>
      <w:r>
        <w:rPr>
          <w:rFonts w:ascii="Traditional Arabic" w:hAnsi="Traditional Arabic" w:cs="Traditional Arabic"/>
          <w:sz w:val="36"/>
          <w:szCs w:val="36"/>
          <w:lang w:val="en-US"/>
        </w:rPr>
        <w:t xml:space="preserve"> </w:t>
      </w:r>
      <w:r>
        <w:rPr>
          <w:rFonts w:ascii="Traditional Arabic" w:hAnsi="Traditional Arabic" w:cs="Traditional Arabic" w:hint="cs"/>
          <w:sz w:val="36"/>
          <w:szCs w:val="36"/>
          <w:rtl/>
          <w:lang w:val="en-US"/>
        </w:rPr>
        <w:t>ه</w:t>
      </w:r>
      <w:r>
        <w:rPr>
          <w:rFonts w:ascii="Traditional Arabic" w:hAnsi="Traditional Arabic" w:cs="Traditional Arabic"/>
          <w:sz w:val="36"/>
          <w:szCs w:val="36"/>
          <w:rtl/>
          <w:lang w:val="en-US"/>
        </w:rPr>
        <w:t>ي</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بملاحضة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الطلاب</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في</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الفصل،</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لتحليل</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احتياجات</w:t>
      </w:r>
      <w:r>
        <w:rPr>
          <w:rFonts w:ascii="Traditional Arabic" w:hAnsi="Traditional Arabic" w:cs="Traditional Arabic" w:hint="cs"/>
          <w:sz w:val="36"/>
          <w:szCs w:val="36"/>
          <w:rtl/>
          <w:lang w:val="en-US"/>
        </w:rPr>
        <w:t xml:space="preserve"> </w:t>
      </w:r>
      <w:r>
        <w:rPr>
          <w:rFonts w:ascii="Traditional Arabic" w:hAnsi="Traditional Arabic" w:cs="Traditional Arabic"/>
          <w:sz w:val="36"/>
          <w:szCs w:val="36"/>
          <w:rtl/>
          <w:lang w:val="en-US"/>
        </w:rPr>
        <w:t>تبدأ</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الباحثة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أن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يجمع</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w:t>
      </w:r>
      <w:r>
        <w:rPr>
          <w:rFonts w:ascii="Traditional Arabic" w:hAnsi="Traditional Arabic" w:cs="Traditional Arabic" w:hint="cs"/>
          <w:sz w:val="36"/>
          <w:szCs w:val="36"/>
          <w:rtl/>
          <w:lang w:val="en-US"/>
        </w:rPr>
        <w:t>م</w:t>
      </w:r>
      <w:r>
        <w:rPr>
          <w:rFonts w:ascii="Traditional Arabic" w:hAnsi="Traditional Arabic" w:cs="Traditional Arabic"/>
          <w:sz w:val="36"/>
          <w:szCs w:val="36"/>
          <w:rtl/>
          <w:lang w:val="en-US"/>
        </w:rPr>
        <w:t>علومات</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والوثائق</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w:t>
      </w:r>
      <w:r>
        <w:rPr>
          <w:rFonts w:ascii="Traditional Arabic" w:hAnsi="Traditional Arabic" w:cs="Traditional Arabic" w:hint="cs"/>
          <w:sz w:val="36"/>
          <w:szCs w:val="36"/>
          <w:rtl/>
          <w:lang w:val="en-US"/>
        </w:rPr>
        <w:t>م</w:t>
      </w:r>
      <w:r>
        <w:rPr>
          <w:rFonts w:ascii="Traditional Arabic" w:hAnsi="Traditional Arabic" w:cs="Traditional Arabic"/>
          <w:sz w:val="36"/>
          <w:szCs w:val="36"/>
          <w:rtl/>
          <w:lang w:val="en-US"/>
        </w:rPr>
        <w:t>تعلقة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بالوسيلة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التعليمية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من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أجل</w:t>
      </w:r>
      <w:r>
        <w:rPr>
          <w:rFonts w:ascii="Traditional Arabic" w:hAnsi="Traditional Arabic" w:cs="Traditional Arabic" w:hint="cs"/>
          <w:sz w:val="36"/>
          <w:szCs w:val="36"/>
          <w:rtl/>
          <w:lang w:val="en-US"/>
        </w:rPr>
        <w:t xml:space="preserve"> </w:t>
      </w:r>
      <w:r>
        <w:rPr>
          <w:rFonts w:ascii="Traditional Arabic" w:hAnsi="Traditional Arabic" w:cs="Traditional Arabic"/>
          <w:sz w:val="36"/>
          <w:szCs w:val="36"/>
          <w:rtl/>
          <w:lang w:val="en-US"/>
        </w:rPr>
        <w:t>معرفة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أكان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الطلاب</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يحتاجون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الوسيلة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التعليمية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لتعليم</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المحادث</w:t>
      </w:r>
      <w:r>
        <w:rPr>
          <w:rFonts w:ascii="Traditional Arabic" w:hAnsi="Traditional Arabic" w:cs="Traditional Arabic" w:hint="cs"/>
          <w:sz w:val="36"/>
          <w:szCs w:val="36"/>
          <w:rtl/>
          <w:lang w:val="en-US"/>
        </w:rPr>
        <w:t>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في</w:t>
      </w:r>
      <w:r>
        <w:rPr>
          <w:rFonts w:ascii="Traditional Arabic" w:hAnsi="Traditional Arabic" w:cs="Traditional Arabic"/>
          <w:sz w:val="36"/>
          <w:szCs w:val="36"/>
          <w:lang w:val="en-US"/>
        </w:rPr>
        <w:t xml:space="preserve"> </w:t>
      </w:r>
      <w:r>
        <w:rPr>
          <w:rFonts w:ascii="Traditional Arabic" w:hAnsi="Traditional Arabic" w:cs="Traditional Arabic" w:hint="cs"/>
          <w:sz w:val="36"/>
          <w:szCs w:val="36"/>
          <w:rtl/>
          <w:lang w:val="en-US"/>
        </w:rPr>
        <w:t>ه</w:t>
      </w:r>
      <w:r>
        <w:rPr>
          <w:rFonts w:ascii="Traditional Arabic" w:hAnsi="Traditional Arabic" w:cs="Traditional Arabic"/>
          <w:sz w:val="36"/>
          <w:szCs w:val="36"/>
          <w:rtl/>
          <w:lang w:val="en-US"/>
        </w:rPr>
        <w:t>ذه</w:t>
      </w:r>
      <w:r>
        <w:rPr>
          <w:rFonts w:ascii="Traditional Arabic" w:hAnsi="Traditional Arabic" w:cs="Traditional Arabic" w:hint="cs"/>
          <w:sz w:val="36"/>
          <w:szCs w:val="36"/>
          <w:rtl/>
          <w:lang w:val="en-US"/>
        </w:rPr>
        <w:t xml:space="preserve"> </w:t>
      </w:r>
      <w:r>
        <w:rPr>
          <w:rFonts w:ascii="Traditional Arabic" w:hAnsi="Traditional Arabic" w:cs="Traditional Arabic"/>
          <w:sz w:val="36"/>
          <w:szCs w:val="36"/>
          <w:rtl/>
          <w:lang w:val="en-US"/>
        </w:rPr>
        <w:t>ال</w:t>
      </w:r>
      <w:r>
        <w:rPr>
          <w:rFonts w:ascii="Traditional Arabic" w:hAnsi="Traditional Arabic" w:cs="Traditional Arabic" w:hint="cs"/>
          <w:sz w:val="36"/>
          <w:szCs w:val="36"/>
          <w:rtl/>
          <w:lang w:val="en-US"/>
        </w:rPr>
        <w:t>م</w:t>
      </w:r>
      <w:r>
        <w:rPr>
          <w:rFonts w:ascii="Traditional Arabic" w:hAnsi="Traditional Arabic" w:cs="Traditional Arabic"/>
          <w:sz w:val="36"/>
          <w:szCs w:val="36"/>
          <w:rtl/>
          <w:lang w:val="en-US"/>
        </w:rPr>
        <w:t>رحلة،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عقدت</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الباحثة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w:t>
      </w:r>
      <w:r>
        <w:rPr>
          <w:rFonts w:ascii="Traditional Arabic" w:hAnsi="Traditional Arabic" w:cs="Traditional Arabic" w:hint="cs"/>
          <w:sz w:val="36"/>
          <w:szCs w:val="36"/>
          <w:rtl/>
          <w:lang w:val="en-US"/>
        </w:rPr>
        <w:t>م</w:t>
      </w:r>
      <w:r>
        <w:rPr>
          <w:rFonts w:ascii="Traditional Arabic" w:hAnsi="Traditional Arabic" w:cs="Traditional Arabic"/>
          <w:sz w:val="36"/>
          <w:szCs w:val="36"/>
          <w:rtl/>
          <w:lang w:val="en-US"/>
        </w:rPr>
        <w:t>لاحظة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في</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الصف</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w:t>
      </w:r>
      <w:r>
        <w:rPr>
          <w:rFonts w:ascii="Traditional Arabic" w:hAnsi="Traditional Arabic" w:cs="Traditional Arabic" w:hint="cs"/>
          <w:sz w:val="36"/>
          <w:szCs w:val="36"/>
          <w:rtl/>
          <w:lang w:val="en-US"/>
        </w:rPr>
        <w:t>عاشرة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في</w:t>
      </w:r>
      <w:r>
        <w:rPr>
          <w:rFonts w:ascii="Traditional Arabic" w:hAnsi="Traditional Arabic" w:cs="Traditional Arabic"/>
          <w:sz w:val="36"/>
          <w:szCs w:val="36"/>
          <w:lang w:val="en-US"/>
        </w:rPr>
        <w:t xml:space="preserve"> </w:t>
      </w:r>
      <w:r>
        <w:rPr>
          <w:rFonts w:ascii="Traditional Arabic" w:hAnsi="Traditional Arabic" w:cs="Traditional Arabic" w:hint="cs"/>
          <w:sz w:val="36"/>
          <w:szCs w:val="36"/>
          <w:rtl/>
          <w:lang w:val="en-US"/>
        </w:rPr>
        <w:t>ال</w:t>
      </w:r>
      <w:r>
        <w:rPr>
          <w:rFonts w:ascii="Traditional Arabic" w:hAnsi="Traditional Arabic" w:cs="Traditional Arabic"/>
          <w:sz w:val="36"/>
          <w:szCs w:val="36"/>
          <w:rtl/>
          <w:lang w:val="en-US"/>
        </w:rPr>
        <w:t>مدرسة</w:t>
      </w:r>
      <w:r>
        <w:rPr>
          <w:rFonts w:ascii="Traditional Arabic" w:hAnsi="Traditional Arabic" w:cs="Traditional Arabic"/>
          <w:sz w:val="36"/>
          <w:szCs w:val="36"/>
          <w:lang w:val="en-US"/>
        </w:rPr>
        <w:t xml:space="preserve"> </w:t>
      </w:r>
      <w:r>
        <w:rPr>
          <w:rFonts w:ascii="Traditional Arabic" w:hAnsi="Traditional Arabic" w:cs="Traditional Arabic" w:hint="cs"/>
          <w:sz w:val="36"/>
          <w:szCs w:val="36"/>
          <w:rtl/>
          <w:lang w:val="en-US"/>
        </w:rPr>
        <w:t>الثانوية الإسلامية الحكومية الأولى جيلغون.</w:t>
      </w:r>
    </w:p>
    <w:p w:rsidR="002C03A8" w:rsidRDefault="002C03A8" w:rsidP="002C03A8">
      <w:pPr>
        <w:autoSpaceDE w:val="0"/>
        <w:autoSpaceDN w:val="0"/>
        <w:bidi/>
        <w:adjustRightInd w:val="0"/>
        <w:spacing w:after="0" w:line="360" w:lineRule="auto"/>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 xml:space="preserve">3) </w:t>
      </w:r>
      <w:r>
        <w:rPr>
          <w:rFonts w:ascii="Traditional Arabic" w:hAnsi="Traditional Arabic" w:cs="Traditional Arabic"/>
          <w:sz w:val="36"/>
          <w:szCs w:val="36"/>
          <w:rtl/>
          <w:lang w:val="en-US"/>
        </w:rPr>
        <w:t>تصميم</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الإنتاج</w:t>
      </w:r>
    </w:p>
    <w:p w:rsidR="002C03A8" w:rsidRDefault="002C03A8" w:rsidP="002C03A8">
      <w:pPr>
        <w:autoSpaceDE w:val="0"/>
        <w:autoSpaceDN w:val="0"/>
        <w:bidi/>
        <w:adjustRightInd w:val="0"/>
        <w:spacing w:after="0" w:line="360" w:lineRule="auto"/>
        <w:ind w:firstLine="720"/>
        <w:jc w:val="both"/>
        <w:rPr>
          <w:rFonts w:ascii="Traditional Arabic" w:hAnsi="Traditional Arabic" w:cs="Traditional Arabic"/>
          <w:sz w:val="36"/>
          <w:szCs w:val="36"/>
          <w:rtl/>
          <w:lang w:val="en-US"/>
        </w:rPr>
      </w:pPr>
      <w:r>
        <w:rPr>
          <w:rFonts w:ascii="Traditional Arabic" w:hAnsi="Traditional Arabic" w:cs="Traditional Arabic"/>
          <w:sz w:val="36"/>
          <w:szCs w:val="36"/>
          <w:rtl/>
          <w:lang w:val="en-US"/>
        </w:rPr>
        <w:t>بعد</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إجراء</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تحليل</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الحاجات</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فإن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خطوة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التالية</w:t>
      </w:r>
      <w:r>
        <w:rPr>
          <w:rFonts w:ascii="Traditional Arabic" w:hAnsi="Traditional Arabic" w:cs="Traditional Arabic"/>
          <w:sz w:val="36"/>
          <w:szCs w:val="36"/>
          <w:lang w:val="en-US"/>
        </w:rPr>
        <w:t xml:space="preserve"> </w:t>
      </w:r>
      <w:r>
        <w:rPr>
          <w:rFonts w:ascii="Traditional Arabic" w:hAnsi="Traditional Arabic" w:cs="Traditional Arabic" w:hint="cs"/>
          <w:sz w:val="36"/>
          <w:szCs w:val="36"/>
          <w:rtl/>
          <w:lang w:val="en-US"/>
        </w:rPr>
        <w:t>ه</w:t>
      </w:r>
      <w:r>
        <w:rPr>
          <w:rFonts w:ascii="Traditional Arabic" w:hAnsi="Traditional Arabic" w:cs="Traditional Arabic"/>
          <w:sz w:val="36"/>
          <w:szCs w:val="36"/>
          <w:rtl/>
          <w:lang w:val="en-US"/>
        </w:rPr>
        <w:t>ي</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تصميم</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الإنتاج</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في</w:t>
      </w:r>
      <w:r>
        <w:rPr>
          <w:rFonts w:ascii="Traditional Arabic" w:hAnsi="Traditional Arabic" w:cs="Traditional Arabic"/>
          <w:sz w:val="36"/>
          <w:szCs w:val="36"/>
        </w:rPr>
        <w:t xml:space="preserve"> </w:t>
      </w:r>
      <w:r>
        <w:rPr>
          <w:rFonts w:ascii="Traditional Arabic" w:hAnsi="Traditional Arabic" w:cs="Traditional Arabic" w:hint="cs"/>
          <w:sz w:val="36"/>
          <w:szCs w:val="36"/>
          <w:rtl/>
          <w:lang w:val="en-US"/>
        </w:rPr>
        <w:t>ه</w:t>
      </w:r>
      <w:r>
        <w:rPr>
          <w:rFonts w:ascii="Traditional Arabic" w:hAnsi="Traditional Arabic" w:cs="Traditional Arabic"/>
          <w:sz w:val="36"/>
          <w:szCs w:val="36"/>
          <w:rtl/>
          <w:lang w:val="en-US"/>
        </w:rPr>
        <w:t>ذه</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الخطوة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درست</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الباحثة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بعض</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الكتب</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والدراجع</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لتصميم</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كتاب</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w:t>
      </w:r>
      <w:r>
        <w:rPr>
          <w:rFonts w:ascii="Traditional Arabic" w:hAnsi="Traditional Arabic" w:cs="Traditional Arabic" w:hint="cs"/>
          <w:sz w:val="36"/>
          <w:szCs w:val="36"/>
          <w:rtl/>
          <w:lang w:val="en-US"/>
        </w:rPr>
        <w:t>مجسم</w:t>
      </w:r>
      <w:r>
        <w:rPr>
          <w:rFonts w:ascii="Traditional Arabic" w:hAnsi="Traditional Arabic" w:cs="Traditional Arabic"/>
          <w:sz w:val="36"/>
          <w:szCs w:val="36"/>
          <w:lang w:val="en-US"/>
        </w:rPr>
        <w:t>.</w:t>
      </w:r>
      <w:r>
        <w:rPr>
          <w:rFonts w:ascii="Traditional Arabic" w:hAnsi="Traditional Arabic" w:cs="Traditional Arabic"/>
          <w:sz w:val="36"/>
          <w:szCs w:val="36"/>
          <w:rtl/>
          <w:lang w:val="en-US"/>
        </w:rPr>
        <w:t>كتصميم</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الإنتاج</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الشكل،</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تصميم</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اللون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والصور</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والكتابة</w:t>
      </w:r>
      <w:r>
        <w:rPr>
          <w:rFonts w:ascii="Traditional Arabic" w:hAnsi="Traditional Arabic" w:cs="Traditional Arabic"/>
          <w:sz w:val="36"/>
          <w:szCs w:val="36"/>
          <w:lang w:val="en-US"/>
        </w:rPr>
        <w:t>.</w:t>
      </w:r>
    </w:p>
    <w:p w:rsidR="00955C2E" w:rsidRDefault="00955C2E" w:rsidP="00955C2E">
      <w:pPr>
        <w:autoSpaceDE w:val="0"/>
        <w:autoSpaceDN w:val="0"/>
        <w:bidi/>
        <w:adjustRightInd w:val="0"/>
        <w:spacing w:after="0" w:line="360" w:lineRule="auto"/>
        <w:ind w:firstLine="720"/>
        <w:jc w:val="both"/>
        <w:rPr>
          <w:rFonts w:ascii="Traditional Arabic" w:hAnsi="Traditional Arabic" w:cs="Traditional Arabic"/>
          <w:sz w:val="36"/>
          <w:szCs w:val="36"/>
          <w:rtl/>
          <w:lang w:val="en-US"/>
        </w:rPr>
      </w:pPr>
    </w:p>
    <w:p w:rsidR="00955C2E" w:rsidRDefault="00955C2E" w:rsidP="00955C2E">
      <w:pPr>
        <w:autoSpaceDE w:val="0"/>
        <w:autoSpaceDN w:val="0"/>
        <w:bidi/>
        <w:adjustRightInd w:val="0"/>
        <w:spacing w:after="0" w:line="360" w:lineRule="auto"/>
        <w:ind w:firstLine="720"/>
        <w:jc w:val="both"/>
        <w:rPr>
          <w:rFonts w:ascii="Traditional Arabic" w:hAnsi="Traditional Arabic" w:cs="Traditional Arabic"/>
          <w:sz w:val="36"/>
          <w:szCs w:val="36"/>
          <w:rtl/>
          <w:lang w:val="en-US"/>
        </w:rPr>
      </w:pPr>
    </w:p>
    <w:p w:rsidR="002C03A8" w:rsidRDefault="002C03A8" w:rsidP="00955C2E">
      <w:pPr>
        <w:autoSpaceDE w:val="0"/>
        <w:autoSpaceDN w:val="0"/>
        <w:bidi/>
        <w:adjustRightInd w:val="0"/>
        <w:spacing w:after="0" w:line="360" w:lineRule="auto"/>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lastRenderedPageBreak/>
        <w:t>4)</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تصديق</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الإنتاج</w:t>
      </w:r>
    </w:p>
    <w:p w:rsidR="002C03A8" w:rsidRPr="00635F19" w:rsidRDefault="002C03A8" w:rsidP="00955C2E">
      <w:pPr>
        <w:autoSpaceDE w:val="0"/>
        <w:autoSpaceDN w:val="0"/>
        <w:bidi/>
        <w:adjustRightInd w:val="0"/>
        <w:spacing w:after="0" w:line="360" w:lineRule="auto"/>
        <w:ind w:firstLine="720"/>
        <w:rPr>
          <w:rFonts w:ascii="Traditional Arabic" w:hAnsi="Traditional Arabic" w:cs="Traditional Arabic"/>
          <w:sz w:val="36"/>
          <w:szCs w:val="36"/>
          <w:rtl/>
        </w:rPr>
      </w:pPr>
      <w:r>
        <w:rPr>
          <w:rFonts w:ascii="Traditional Arabic" w:hAnsi="Traditional Arabic" w:cs="Traditional Arabic"/>
          <w:sz w:val="36"/>
          <w:szCs w:val="36"/>
          <w:rtl/>
          <w:lang w:val="en-US"/>
        </w:rPr>
        <w:t>تصديق</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الإنتاج</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لأجل</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الحصول</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على</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w:t>
      </w:r>
      <w:r>
        <w:rPr>
          <w:rFonts w:ascii="Traditional Arabic" w:hAnsi="Traditional Arabic" w:cs="Traditional Arabic" w:hint="cs"/>
          <w:sz w:val="36"/>
          <w:szCs w:val="36"/>
          <w:rtl/>
          <w:lang w:val="en-US"/>
        </w:rPr>
        <w:t>م</w:t>
      </w:r>
      <w:r>
        <w:rPr>
          <w:rFonts w:ascii="Traditional Arabic" w:hAnsi="Traditional Arabic" w:cs="Traditional Arabic"/>
          <w:sz w:val="36"/>
          <w:szCs w:val="36"/>
          <w:rtl/>
          <w:lang w:val="en-US"/>
        </w:rPr>
        <w:t>دخلات</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والاقت</w:t>
      </w:r>
      <w:r>
        <w:rPr>
          <w:rFonts w:ascii="Traditional Arabic" w:hAnsi="Traditional Arabic" w:cs="Traditional Arabic" w:hint="cs"/>
          <w:sz w:val="36"/>
          <w:szCs w:val="36"/>
          <w:rtl/>
          <w:lang w:val="en-US"/>
        </w:rPr>
        <w:t>ر</w:t>
      </w:r>
      <w:r>
        <w:rPr>
          <w:rFonts w:ascii="Traditional Arabic" w:hAnsi="Traditional Arabic" w:cs="Traditional Arabic"/>
          <w:sz w:val="36"/>
          <w:szCs w:val="36"/>
          <w:rtl/>
          <w:lang w:val="en-US"/>
        </w:rPr>
        <w:t>احات</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وتقييم</w:t>
      </w:r>
      <w:r>
        <w:rPr>
          <w:rFonts w:ascii="Traditional Arabic" w:hAnsi="Traditional Arabic" w:cs="Traditional Arabic" w:hint="cs"/>
          <w:sz w:val="36"/>
          <w:szCs w:val="36"/>
          <w:rtl/>
          <w:lang w:val="en-US"/>
        </w:rPr>
        <w:t xml:space="preserve"> </w:t>
      </w:r>
      <w:r>
        <w:rPr>
          <w:rFonts w:ascii="Traditional Arabic" w:hAnsi="Traditional Arabic" w:cs="Traditional Arabic"/>
          <w:sz w:val="36"/>
          <w:szCs w:val="36"/>
          <w:rtl/>
          <w:lang w:val="en-US"/>
        </w:rPr>
        <w:t>الإنتاج،</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بحيث</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أن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الإنتاج</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تكون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مفيدة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ومثيرة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للا</w:t>
      </w:r>
      <w:r>
        <w:rPr>
          <w:rFonts w:ascii="Traditional Arabic" w:hAnsi="Traditional Arabic" w:cs="Traditional Arabic" w:hint="cs"/>
          <w:sz w:val="36"/>
          <w:szCs w:val="36"/>
          <w:rtl/>
          <w:lang w:val="en-US"/>
        </w:rPr>
        <w:t>ه</w:t>
      </w:r>
      <w:r>
        <w:rPr>
          <w:rFonts w:ascii="Traditional Arabic" w:hAnsi="Traditional Arabic" w:cs="Traditional Arabic"/>
          <w:sz w:val="36"/>
          <w:szCs w:val="36"/>
          <w:rtl/>
          <w:lang w:val="en-US"/>
        </w:rPr>
        <w:t>تمام</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وفعالة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في</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تعليم</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اللغة</w:t>
      </w:r>
      <w:r>
        <w:rPr>
          <w:rFonts w:ascii="Traditional Arabic" w:hAnsi="Traditional Arabic" w:cs="Traditional Arabic" w:hint="cs"/>
          <w:sz w:val="36"/>
          <w:szCs w:val="36"/>
          <w:rtl/>
          <w:lang w:val="en-US"/>
        </w:rPr>
        <w:t xml:space="preserve"> </w:t>
      </w:r>
      <w:r>
        <w:rPr>
          <w:rFonts w:ascii="Traditional Arabic" w:hAnsi="Traditional Arabic" w:cs="Traditional Arabic"/>
          <w:sz w:val="36"/>
          <w:szCs w:val="36"/>
          <w:rtl/>
          <w:lang w:val="en-US"/>
        </w:rPr>
        <w:t>العربية</w:t>
      </w:r>
      <w:r>
        <w:rPr>
          <w:rFonts w:ascii="Traditional Arabic" w:hAnsi="Traditional Arabic" w:cs="Traditional Arabic" w:hint="cs"/>
          <w:sz w:val="36"/>
          <w:szCs w:val="36"/>
          <w:rtl/>
          <w:lang w:val="en-US"/>
        </w:rPr>
        <w:t xml:space="preserve">. </w:t>
      </w:r>
      <w:r>
        <w:rPr>
          <w:rFonts w:ascii="Traditional Arabic" w:hAnsi="Traditional Arabic" w:cs="Traditional Arabic"/>
          <w:sz w:val="36"/>
          <w:szCs w:val="36"/>
          <w:rtl/>
          <w:lang w:val="en-US"/>
        </w:rPr>
        <w:t>تصديق</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الإنتاج</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من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خبير</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w:t>
      </w:r>
      <w:r>
        <w:rPr>
          <w:rFonts w:ascii="Traditional Arabic" w:hAnsi="Traditional Arabic" w:cs="Traditional Arabic" w:hint="cs"/>
          <w:sz w:val="36"/>
          <w:szCs w:val="36"/>
          <w:rtl/>
          <w:lang w:val="en-US"/>
        </w:rPr>
        <w:t>مواد</w:t>
      </w:r>
      <w:r>
        <w:rPr>
          <w:rFonts w:ascii="Traditional Arabic" w:hAnsi="Traditional Arabic" w:cs="Traditional Arabic"/>
          <w:sz w:val="36"/>
          <w:szCs w:val="36"/>
          <w:lang w:val="en-US"/>
        </w:rPr>
        <w:t xml:space="preserve"> </w:t>
      </w:r>
      <w:r>
        <w:rPr>
          <w:rFonts w:ascii="Traditional Arabic" w:hAnsi="Traditional Arabic" w:cs="Traditional Arabic" w:hint="cs"/>
          <w:sz w:val="36"/>
          <w:szCs w:val="36"/>
          <w:rtl/>
          <w:lang w:val="en-US"/>
        </w:rPr>
        <w:t>ال</w:t>
      </w:r>
      <w:r>
        <w:rPr>
          <w:rFonts w:ascii="Traditional Arabic" w:hAnsi="Traditional Arabic" w:cs="Traditional Arabic"/>
          <w:sz w:val="36"/>
          <w:szCs w:val="36"/>
          <w:rtl/>
          <w:lang w:val="en-US"/>
        </w:rPr>
        <w:t>تعليم</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اللغة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العربية</w:t>
      </w:r>
      <w:r>
        <w:rPr>
          <w:rFonts w:ascii="Traditional Arabic" w:hAnsi="Traditional Arabic" w:cs="Traditional Arabic" w:hint="cs"/>
          <w:b/>
          <w:bCs/>
          <w:sz w:val="36"/>
          <w:szCs w:val="36"/>
          <w:rtl/>
          <w:lang w:val="en-US"/>
        </w:rPr>
        <w:t xml:space="preserve"> </w:t>
      </w:r>
      <w:r>
        <w:rPr>
          <w:rFonts w:ascii="Traditional Arabic" w:hAnsi="Traditional Arabic" w:cs="Traditional Arabic"/>
          <w:sz w:val="36"/>
          <w:szCs w:val="36"/>
          <w:rtl/>
          <w:lang w:val="en-US"/>
        </w:rPr>
        <w:t>خبير</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الوسائل</w:t>
      </w:r>
      <w:r>
        <w:rPr>
          <w:rFonts w:ascii="Traditional Arabic" w:hAnsi="Traditional Arabic" w:cs="Traditional Arabic" w:hint="cs"/>
          <w:sz w:val="36"/>
          <w:szCs w:val="36"/>
          <w:rtl/>
          <w:lang w:val="en-US"/>
        </w:rPr>
        <w:t xml:space="preserve"> ال</w:t>
      </w:r>
      <w:r>
        <w:rPr>
          <w:rFonts w:ascii="Traditional Arabic" w:hAnsi="Traditional Arabic" w:cs="Traditional Arabic"/>
          <w:sz w:val="36"/>
          <w:szCs w:val="36"/>
          <w:rtl/>
          <w:lang w:val="en-US"/>
        </w:rPr>
        <w:t>تعليم</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اللغة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العربية</w:t>
      </w:r>
      <w:r>
        <w:rPr>
          <w:rFonts w:ascii="Traditional Arabic" w:hAnsi="Traditional Arabic" w:cs="Traditional Arabic" w:hint="cs"/>
          <w:sz w:val="36"/>
          <w:szCs w:val="36"/>
          <w:rtl/>
          <w:lang w:val="en-US"/>
        </w:rPr>
        <w:t>.</w:t>
      </w:r>
    </w:p>
    <w:p w:rsidR="002C03A8" w:rsidRDefault="002C03A8" w:rsidP="00955C2E">
      <w:pPr>
        <w:bidi/>
        <w:spacing w:after="0" w:line="360" w:lineRule="auto"/>
        <w:ind w:left="-313" w:firstLine="283"/>
        <w:jc w:val="both"/>
        <w:rPr>
          <w:rFonts w:ascii="Traditional Arabic" w:hAnsi="Traditional Arabic" w:cs="Traditional Arabic"/>
          <w:sz w:val="36"/>
          <w:szCs w:val="36"/>
          <w:rtl/>
          <w:lang w:val="en-US"/>
        </w:rPr>
      </w:pPr>
      <w:r w:rsidRPr="00CE3176">
        <w:rPr>
          <w:rFonts w:ascii="Traditional Arabic" w:hAnsi="Traditional Arabic" w:cs="Traditional Arabic" w:hint="cs"/>
          <w:sz w:val="36"/>
          <w:szCs w:val="36"/>
          <w:rtl/>
        </w:rPr>
        <w:t>5)</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lang w:val="en-US"/>
        </w:rPr>
        <w:t>تحسين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الإنتاج</w:t>
      </w:r>
    </w:p>
    <w:p w:rsidR="002C03A8" w:rsidRDefault="002C03A8" w:rsidP="00955C2E">
      <w:pPr>
        <w:bidi/>
        <w:spacing w:after="0" w:line="360" w:lineRule="auto"/>
        <w:ind w:left="-29"/>
        <w:jc w:val="both"/>
        <w:rPr>
          <w:rFonts w:ascii="Traditional Arabic" w:hAnsi="Traditional Arabic" w:cs="Traditional Arabic"/>
          <w:sz w:val="36"/>
          <w:szCs w:val="36"/>
        </w:rPr>
      </w:pP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Pr>
          <w:rFonts w:ascii="Traditional Arabic" w:hAnsi="Traditional Arabic" w:cs="Traditional Arabic"/>
          <w:sz w:val="36"/>
          <w:szCs w:val="36"/>
          <w:rtl/>
          <w:lang w:val="en-US"/>
        </w:rPr>
        <w:t>بعد</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تصديق</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الإنتاج</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من</w:t>
      </w:r>
      <w:r>
        <w:rPr>
          <w:rFonts w:ascii="Traditional Arabic" w:hAnsi="Traditional Arabic" w:cs="Traditional Arabic" w:hint="cs"/>
          <w:sz w:val="36"/>
          <w:szCs w:val="36"/>
          <w:rtl/>
          <w:lang w:val="en-US"/>
        </w:rPr>
        <w:t xml:space="preserve"> اختبار</w:t>
      </w:r>
      <w:r w:rsidRPr="002A76F2">
        <w:rPr>
          <w:rFonts w:ascii="Traditional Arabic" w:hAnsi="Traditional Arabic" w:cs="Traditional Arabic"/>
          <w:sz w:val="36"/>
          <w:szCs w:val="36"/>
          <w:rtl/>
          <w:lang w:val="en-US"/>
        </w:rPr>
        <w:t xml:space="preserve"> </w:t>
      </w:r>
      <w:r>
        <w:rPr>
          <w:rFonts w:ascii="Traditional Arabic" w:hAnsi="Traditional Arabic" w:cs="Traditional Arabic"/>
          <w:sz w:val="36"/>
          <w:szCs w:val="36"/>
          <w:rtl/>
          <w:lang w:val="en-US"/>
        </w:rPr>
        <w:t>ال</w:t>
      </w:r>
      <w:r>
        <w:rPr>
          <w:rFonts w:ascii="Traditional Arabic" w:hAnsi="Traditional Arabic" w:cs="Traditional Arabic" w:hint="cs"/>
          <w:sz w:val="36"/>
          <w:szCs w:val="36"/>
          <w:rtl/>
          <w:lang w:val="en-US"/>
        </w:rPr>
        <w:t>م</w:t>
      </w:r>
      <w:r>
        <w:rPr>
          <w:rFonts w:ascii="Traditional Arabic" w:hAnsi="Traditional Arabic" w:cs="Traditional Arabic"/>
          <w:sz w:val="36"/>
          <w:szCs w:val="36"/>
          <w:rtl/>
          <w:lang w:val="en-US"/>
        </w:rPr>
        <w:t>نتجات</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من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خبير</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w:t>
      </w:r>
      <w:r>
        <w:rPr>
          <w:rFonts w:ascii="Traditional Arabic" w:hAnsi="Traditional Arabic" w:cs="Traditional Arabic" w:hint="cs"/>
          <w:sz w:val="36"/>
          <w:szCs w:val="36"/>
          <w:rtl/>
          <w:lang w:val="en-US"/>
        </w:rPr>
        <w:t>م</w:t>
      </w:r>
      <w:r>
        <w:rPr>
          <w:rFonts w:ascii="Traditional Arabic" w:hAnsi="Traditional Arabic" w:cs="Traditional Arabic"/>
          <w:sz w:val="36"/>
          <w:szCs w:val="36"/>
          <w:rtl/>
          <w:lang w:val="en-US"/>
        </w:rPr>
        <w:t>واد</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تعليم</w:t>
      </w:r>
      <w:r>
        <w:rPr>
          <w:rFonts w:ascii="Traditional Arabic" w:hAnsi="Traditional Arabic" w:cs="Traditional Arabic" w:hint="cs"/>
          <w:sz w:val="36"/>
          <w:szCs w:val="36"/>
          <w:rtl/>
          <w:lang w:val="en-US"/>
        </w:rPr>
        <w:t xml:space="preserve"> </w:t>
      </w:r>
      <w:r>
        <w:rPr>
          <w:rFonts w:ascii="Traditional Arabic" w:hAnsi="Traditional Arabic" w:cs="Traditional Arabic"/>
          <w:sz w:val="36"/>
          <w:szCs w:val="36"/>
          <w:rtl/>
          <w:lang w:val="en-US"/>
        </w:rPr>
        <w:t>اللغة</w:t>
      </w:r>
      <w:r>
        <w:rPr>
          <w:rFonts w:ascii="Traditional Arabic" w:hAnsi="Traditional Arabic" w:cs="Traditional Arabic"/>
          <w:sz w:val="36"/>
          <w:szCs w:val="36"/>
        </w:rPr>
        <w:t xml:space="preserve"> </w:t>
      </w:r>
      <w:r>
        <w:rPr>
          <w:rFonts w:ascii="Traditional Arabic" w:hAnsi="Traditional Arabic" w:cs="Traditional Arabic" w:hint="cs"/>
          <w:sz w:val="36"/>
          <w:szCs w:val="36"/>
          <w:rtl/>
          <w:lang w:val="en-US"/>
        </w:rPr>
        <w:t xml:space="preserve">العربية </w:t>
      </w:r>
      <w:r>
        <w:rPr>
          <w:rFonts w:ascii="Traditional Arabic" w:hAnsi="Traditional Arabic" w:cs="Traditional Arabic"/>
          <w:sz w:val="36"/>
          <w:szCs w:val="36"/>
          <w:rtl/>
          <w:lang w:val="en-US"/>
        </w:rPr>
        <w:t>وخبير</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الوسائل</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تعليم</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اللغة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العربية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عرفت</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الباحثة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من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ضعف</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الإنتاج،</w:t>
      </w:r>
      <w:r>
        <w:rPr>
          <w:rFonts w:ascii="Traditional Arabic" w:hAnsi="Traditional Arabic" w:cs="Traditional Arabic" w:hint="cs"/>
          <w:sz w:val="36"/>
          <w:szCs w:val="36"/>
          <w:rtl/>
          <w:lang w:val="en-US"/>
        </w:rPr>
        <w:t xml:space="preserve"> </w:t>
      </w:r>
      <w:r>
        <w:rPr>
          <w:rFonts w:ascii="Traditional Arabic" w:hAnsi="Traditional Arabic" w:cs="Traditional Arabic"/>
          <w:sz w:val="36"/>
          <w:szCs w:val="36"/>
          <w:rtl/>
          <w:lang w:val="en-US"/>
        </w:rPr>
        <w:t>ثم</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تتم</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الباحثة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تحسين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تصميم</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تأسّس</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على</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w:t>
      </w:r>
      <w:r>
        <w:rPr>
          <w:rFonts w:ascii="Traditional Arabic" w:hAnsi="Traditional Arabic" w:cs="Traditional Arabic" w:hint="cs"/>
          <w:sz w:val="36"/>
          <w:szCs w:val="36"/>
          <w:rtl/>
          <w:lang w:val="en-US"/>
        </w:rPr>
        <w:t>م</w:t>
      </w:r>
      <w:r>
        <w:rPr>
          <w:rFonts w:ascii="Traditional Arabic" w:hAnsi="Traditional Arabic" w:cs="Traditional Arabic"/>
          <w:sz w:val="36"/>
          <w:szCs w:val="36"/>
          <w:rtl/>
          <w:lang w:val="en-US"/>
        </w:rPr>
        <w:t>دخلات</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والاق</w:t>
      </w:r>
      <w:r>
        <w:rPr>
          <w:rFonts w:ascii="Traditional Arabic" w:hAnsi="Traditional Arabic" w:cs="Traditional Arabic" w:hint="cs"/>
          <w:sz w:val="36"/>
          <w:szCs w:val="36"/>
          <w:rtl/>
          <w:lang w:val="en-US"/>
        </w:rPr>
        <w:t>تر</w:t>
      </w:r>
      <w:r>
        <w:rPr>
          <w:rFonts w:ascii="Traditional Arabic" w:hAnsi="Traditional Arabic" w:cs="Traditional Arabic"/>
          <w:sz w:val="36"/>
          <w:szCs w:val="36"/>
          <w:rtl/>
          <w:lang w:val="en-US"/>
        </w:rPr>
        <w:t>احات</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من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خبير</w:t>
      </w:r>
      <w:r>
        <w:rPr>
          <w:rFonts w:ascii="Traditional Arabic" w:hAnsi="Traditional Arabic" w:cs="Traditional Arabic" w:hint="cs"/>
          <w:sz w:val="36"/>
          <w:szCs w:val="36"/>
          <w:rtl/>
          <w:lang w:val="en-US"/>
        </w:rPr>
        <w:t xml:space="preserve"> </w:t>
      </w:r>
      <w:r>
        <w:rPr>
          <w:rFonts w:ascii="Traditional Arabic" w:hAnsi="Traditional Arabic" w:cs="Traditional Arabic"/>
          <w:sz w:val="36"/>
          <w:szCs w:val="36"/>
          <w:rtl/>
          <w:lang w:val="en-US"/>
        </w:rPr>
        <w:t>ال</w:t>
      </w:r>
      <w:r>
        <w:rPr>
          <w:rFonts w:ascii="Traditional Arabic" w:hAnsi="Traditional Arabic" w:cs="Traditional Arabic" w:hint="cs"/>
          <w:sz w:val="36"/>
          <w:szCs w:val="36"/>
          <w:rtl/>
          <w:lang w:val="en-US"/>
        </w:rPr>
        <w:t>م</w:t>
      </w:r>
      <w:r>
        <w:rPr>
          <w:rFonts w:ascii="Traditional Arabic" w:hAnsi="Traditional Arabic" w:cs="Traditional Arabic"/>
          <w:sz w:val="36"/>
          <w:szCs w:val="36"/>
          <w:rtl/>
          <w:lang w:val="en-US"/>
        </w:rPr>
        <w:t>واد</w:t>
      </w:r>
      <w:r>
        <w:rPr>
          <w:rFonts w:ascii="Traditional Arabic" w:hAnsi="Traditional Arabic" w:cs="Traditional Arabic"/>
          <w:sz w:val="36"/>
          <w:szCs w:val="36"/>
          <w:lang w:val="en-US"/>
        </w:rPr>
        <w:t xml:space="preserve"> </w:t>
      </w:r>
      <w:r>
        <w:rPr>
          <w:rFonts w:ascii="Traditional Arabic" w:hAnsi="Traditional Arabic" w:cs="Traditional Arabic" w:hint="cs"/>
          <w:sz w:val="36"/>
          <w:szCs w:val="36"/>
          <w:rtl/>
          <w:lang w:val="en-US"/>
        </w:rPr>
        <w:t>ال</w:t>
      </w:r>
      <w:r>
        <w:rPr>
          <w:rFonts w:ascii="Traditional Arabic" w:hAnsi="Traditional Arabic" w:cs="Traditional Arabic"/>
          <w:sz w:val="36"/>
          <w:szCs w:val="36"/>
          <w:rtl/>
          <w:lang w:val="en-US"/>
        </w:rPr>
        <w:t>تعليم</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اللغة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العربية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وخبير</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الوسائل</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تعليم</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اللغة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العربية</w:t>
      </w:r>
      <w:r>
        <w:rPr>
          <w:rFonts w:ascii="Traditional Arabic" w:hAnsi="Traditional Arabic" w:cs="Traditional Arabic"/>
          <w:sz w:val="36"/>
          <w:szCs w:val="36"/>
          <w:lang w:val="en-US"/>
        </w:rPr>
        <w:t>.</w:t>
      </w:r>
    </w:p>
    <w:p w:rsidR="002C03A8" w:rsidRDefault="002C03A8" w:rsidP="00955C2E">
      <w:pPr>
        <w:autoSpaceDE w:val="0"/>
        <w:autoSpaceDN w:val="0"/>
        <w:bidi/>
        <w:adjustRightInd w:val="0"/>
        <w:spacing w:after="0" w:line="360" w:lineRule="auto"/>
        <w:ind w:hanging="30"/>
        <w:jc w:val="both"/>
        <w:rPr>
          <w:rFonts w:ascii="Traditional Arabic" w:hAnsi="Traditional Arabic" w:cs="Traditional Arabic"/>
          <w:sz w:val="36"/>
          <w:szCs w:val="36"/>
          <w:rtl/>
          <w:lang w:val="en-US"/>
        </w:rPr>
      </w:pPr>
      <w:r>
        <w:rPr>
          <w:rFonts w:ascii="Traditional Arabic" w:hAnsi="Traditional Arabic" w:cs="Traditional Arabic" w:hint="cs"/>
          <w:sz w:val="36"/>
          <w:szCs w:val="36"/>
          <w:rtl/>
          <w:lang w:val="en-US"/>
        </w:rPr>
        <w:t xml:space="preserve">6) </w:t>
      </w:r>
      <w:r>
        <w:rPr>
          <w:rFonts w:ascii="Traditional Arabic" w:hAnsi="Traditional Arabic" w:cs="Traditional Arabic"/>
          <w:sz w:val="36"/>
          <w:szCs w:val="36"/>
          <w:rtl/>
          <w:lang w:val="en-US"/>
        </w:rPr>
        <w:t>تجربة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الإنتاج</w:t>
      </w:r>
      <w:r>
        <w:rPr>
          <w:rFonts w:ascii="Traditional Arabic" w:hAnsi="Traditional Arabic" w:cs="Traditional Arabic"/>
          <w:sz w:val="36"/>
          <w:szCs w:val="36"/>
          <w:lang w:val="en-US"/>
        </w:rPr>
        <w:t xml:space="preserve"> </w:t>
      </w:r>
      <w:r>
        <w:rPr>
          <w:rFonts w:ascii="Traditional Arabic" w:hAnsi="Traditional Arabic" w:cs="Traditional Arabic" w:hint="cs"/>
          <w:sz w:val="36"/>
          <w:szCs w:val="36"/>
          <w:rtl/>
          <w:lang w:val="en-US"/>
        </w:rPr>
        <w:t>1</w:t>
      </w:r>
    </w:p>
    <w:p w:rsidR="002C03A8" w:rsidRDefault="002C03A8" w:rsidP="00955C2E">
      <w:pPr>
        <w:autoSpaceDE w:val="0"/>
        <w:autoSpaceDN w:val="0"/>
        <w:bidi/>
        <w:adjustRightInd w:val="0"/>
        <w:spacing w:after="0" w:line="360" w:lineRule="auto"/>
        <w:ind w:firstLine="720"/>
        <w:jc w:val="both"/>
        <w:rPr>
          <w:rFonts w:ascii="Traditional Arabic" w:hAnsi="Traditional Arabic" w:cs="Traditional Arabic"/>
          <w:sz w:val="36"/>
          <w:szCs w:val="36"/>
          <w:rtl/>
          <w:lang w:val="en-US"/>
        </w:rPr>
      </w:pPr>
      <w:r>
        <w:rPr>
          <w:rFonts w:ascii="Traditional Arabic" w:hAnsi="Traditional Arabic" w:cs="Traditional Arabic"/>
          <w:sz w:val="36"/>
          <w:szCs w:val="36"/>
          <w:rtl/>
          <w:lang w:val="en-US"/>
        </w:rPr>
        <w:t>يعمل</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تجربة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الإنتاج</w:t>
      </w:r>
      <w:r>
        <w:rPr>
          <w:rFonts w:ascii="Traditional Arabic" w:hAnsi="Traditional Arabic" w:cs="Traditional Arabic" w:hint="cs"/>
          <w:sz w:val="36"/>
          <w:szCs w:val="36"/>
          <w:rtl/>
          <w:lang w:val="en-US"/>
        </w:rPr>
        <w:t xml:space="preserve"> 1</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في</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اللقاء</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الأول</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إلى</w:t>
      </w:r>
      <w:r>
        <w:rPr>
          <w:rFonts w:ascii="Traditional Arabic" w:hAnsi="Traditional Arabic" w:cs="Traditional Arabic"/>
          <w:sz w:val="36"/>
          <w:szCs w:val="36"/>
          <w:lang w:val="en-US"/>
        </w:rPr>
        <w:t xml:space="preserve"> </w:t>
      </w:r>
      <w:r>
        <w:rPr>
          <w:rFonts w:ascii="Traditional Arabic" w:hAnsi="Traditional Arabic" w:cs="Traditional Arabic" w:hint="cs"/>
          <w:sz w:val="36"/>
          <w:szCs w:val="36"/>
          <w:rtl/>
          <w:lang w:val="en-US"/>
        </w:rPr>
        <w:t>مجم</w:t>
      </w:r>
      <w:r>
        <w:rPr>
          <w:rFonts w:ascii="Traditional Arabic" w:hAnsi="Traditional Arabic" w:cs="Traditional Arabic"/>
          <w:sz w:val="36"/>
          <w:szCs w:val="36"/>
          <w:rtl/>
          <w:lang w:val="en-US"/>
        </w:rPr>
        <w:t>موعة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صغيرة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في</w:t>
      </w:r>
      <w:r>
        <w:rPr>
          <w:rFonts w:ascii="Traditional Arabic" w:hAnsi="Traditional Arabic" w:cs="Traditional Arabic"/>
          <w:sz w:val="36"/>
          <w:szCs w:val="36"/>
          <w:lang w:val="en-US"/>
        </w:rPr>
        <w:t xml:space="preserve"> </w:t>
      </w:r>
      <w:r>
        <w:rPr>
          <w:rFonts w:ascii="Traditional Arabic" w:hAnsi="Traditional Arabic" w:cs="Traditional Arabic" w:hint="cs"/>
          <w:sz w:val="36"/>
          <w:szCs w:val="36"/>
          <w:rtl/>
          <w:lang w:val="en-US"/>
        </w:rPr>
        <w:t>ال</w:t>
      </w:r>
      <w:r>
        <w:rPr>
          <w:rFonts w:ascii="Traditional Arabic" w:hAnsi="Traditional Arabic" w:cs="Traditional Arabic"/>
          <w:sz w:val="36"/>
          <w:szCs w:val="36"/>
          <w:rtl/>
          <w:lang w:val="en-US"/>
        </w:rPr>
        <w:t>مدرسة</w:t>
      </w:r>
      <w:r>
        <w:rPr>
          <w:rFonts w:ascii="Traditional Arabic" w:hAnsi="Traditional Arabic" w:cs="Traditional Arabic" w:hint="cs"/>
          <w:sz w:val="36"/>
          <w:szCs w:val="36"/>
          <w:rtl/>
          <w:lang w:val="en-US"/>
        </w:rPr>
        <w:t xml:space="preserve"> الثانوية الإسلامية الحكومية الأولى</w:t>
      </w:r>
      <w:r>
        <w:rPr>
          <w:rFonts w:ascii="Traditional Arabic" w:hAnsi="Traditional Arabic" w:cs="Traditional Arabic"/>
          <w:sz w:val="36"/>
          <w:szCs w:val="36"/>
          <w:lang w:val="en-US"/>
        </w:rPr>
        <w:t xml:space="preserve"> </w:t>
      </w:r>
      <w:r>
        <w:rPr>
          <w:rFonts w:ascii="Traditional Arabic" w:hAnsi="Traditional Arabic" w:cs="Traditional Arabic" w:hint="cs"/>
          <w:sz w:val="36"/>
          <w:szCs w:val="36"/>
          <w:rtl/>
          <w:lang w:val="en-US"/>
        </w:rPr>
        <w:t>جيلغون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من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الصف</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w:t>
      </w:r>
      <w:r>
        <w:rPr>
          <w:rFonts w:ascii="Traditional Arabic" w:hAnsi="Traditional Arabic" w:cs="Traditional Arabic" w:hint="cs"/>
          <w:sz w:val="36"/>
          <w:szCs w:val="36"/>
          <w:rtl/>
          <w:lang w:val="en-US"/>
        </w:rPr>
        <w:t xml:space="preserve">عاشر </w:t>
      </w:r>
      <w:r>
        <w:rPr>
          <w:rFonts w:ascii="Traditional Arabic" w:hAnsi="Traditional Arabic" w:cs="Traditional Arabic"/>
          <w:sz w:val="36"/>
          <w:szCs w:val="36"/>
          <w:rtl/>
          <w:lang w:val="en-US"/>
        </w:rPr>
        <w:t>ومدرس</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اللغة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العربية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في</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تلك</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w:t>
      </w:r>
      <w:r>
        <w:rPr>
          <w:rFonts w:ascii="Traditional Arabic" w:hAnsi="Traditional Arabic" w:cs="Traditional Arabic" w:hint="cs"/>
          <w:sz w:val="36"/>
          <w:szCs w:val="36"/>
          <w:rtl/>
          <w:lang w:val="en-US"/>
        </w:rPr>
        <w:t>م</w:t>
      </w:r>
      <w:r>
        <w:rPr>
          <w:rFonts w:ascii="Traditional Arabic" w:hAnsi="Traditional Arabic" w:cs="Traditional Arabic"/>
          <w:sz w:val="36"/>
          <w:szCs w:val="36"/>
          <w:rtl/>
          <w:lang w:val="en-US"/>
        </w:rPr>
        <w:t>درسة</w:t>
      </w:r>
      <w:r>
        <w:rPr>
          <w:rFonts w:ascii="Traditional Arabic" w:hAnsi="Traditional Arabic" w:cs="Traditional Arabic"/>
          <w:sz w:val="36"/>
          <w:szCs w:val="36"/>
          <w:lang w:val="en-US"/>
        </w:rPr>
        <w:t>.</w:t>
      </w:r>
    </w:p>
    <w:p w:rsidR="00955C2E" w:rsidRDefault="00955C2E" w:rsidP="00955C2E">
      <w:pPr>
        <w:autoSpaceDE w:val="0"/>
        <w:autoSpaceDN w:val="0"/>
        <w:bidi/>
        <w:adjustRightInd w:val="0"/>
        <w:spacing w:after="0" w:line="360" w:lineRule="auto"/>
        <w:ind w:firstLine="720"/>
        <w:jc w:val="both"/>
        <w:rPr>
          <w:rFonts w:ascii="Traditional Arabic" w:hAnsi="Traditional Arabic" w:cs="Traditional Arabic"/>
          <w:sz w:val="36"/>
          <w:szCs w:val="36"/>
          <w:rtl/>
          <w:lang w:val="en-US"/>
        </w:rPr>
      </w:pPr>
    </w:p>
    <w:p w:rsidR="00955C2E" w:rsidRPr="00CE3176" w:rsidRDefault="00955C2E" w:rsidP="00955C2E">
      <w:pPr>
        <w:autoSpaceDE w:val="0"/>
        <w:autoSpaceDN w:val="0"/>
        <w:bidi/>
        <w:adjustRightInd w:val="0"/>
        <w:spacing w:after="0" w:line="360" w:lineRule="auto"/>
        <w:ind w:firstLine="720"/>
        <w:jc w:val="both"/>
        <w:rPr>
          <w:rFonts w:ascii="Traditional Arabic" w:hAnsi="Traditional Arabic" w:cs="Traditional Arabic"/>
          <w:sz w:val="36"/>
          <w:szCs w:val="36"/>
          <w:rtl/>
          <w:lang w:val="en-US"/>
        </w:rPr>
      </w:pPr>
    </w:p>
    <w:p w:rsidR="002C03A8" w:rsidRPr="00476341" w:rsidRDefault="002C03A8" w:rsidP="00955C2E">
      <w:pPr>
        <w:pStyle w:val="ListParagraph"/>
        <w:numPr>
          <w:ilvl w:val="0"/>
          <w:numId w:val="17"/>
        </w:numPr>
        <w:bidi/>
        <w:spacing w:after="0" w:line="360" w:lineRule="auto"/>
        <w:jc w:val="both"/>
        <w:rPr>
          <w:rFonts w:ascii="Traditional Arabic" w:eastAsia="Calibri" w:hAnsi="Traditional Arabic" w:cs="Traditional Arabic"/>
          <w:sz w:val="36"/>
          <w:szCs w:val="36"/>
        </w:rPr>
      </w:pPr>
      <w:r w:rsidRPr="00476341">
        <w:rPr>
          <w:rFonts w:ascii="Traditional Arabic" w:hAnsi="Traditional Arabic" w:cs="Traditional Arabic"/>
          <w:b/>
          <w:bCs/>
          <w:sz w:val="36"/>
          <w:szCs w:val="36"/>
          <w:rtl/>
        </w:rPr>
        <w:lastRenderedPageBreak/>
        <w:t>أساليب جمع البيانات</w:t>
      </w:r>
    </w:p>
    <w:p w:rsidR="002C03A8" w:rsidRPr="00D30410" w:rsidRDefault="002C03A8" w:rsidP="00955C2E">
      <w:pPr>
        <w:bidi/>
        <w:spacing w:after="0" w:line="360" w:lineRule="auto"/>
        <w:ind w:firstLine="720"/>
        <w:jc w:val="both"/>
        <w:rPr>
          <w:rFonts w:ascii="Traditional Arabic" w:eastAsia="Calibri" w:hAnsi="Traditional Arabic" w:cs="Traditional Arabic"/>
          <w:sz w:val="36"/>
          <w:szCs w:val="36"/>
          <w:rtl/>
          <w:lang w:val="en-US"/>
        </w:rPr>
      </w:pPr>
      <w:r w:rsidRPr="00D30410">
        <w:rPr>
          <w:rFonts w:ascii="Traditional Arabic" w:eastAsia="Calibri" w:hAnsi="Traditional Arabic" w:cs="Traditional Arabic" w:hint="cs"/>
          <w:sz w:val="36"/>
          <w:szCs w:val="36"/>
          <w:rtl/>
          <w:lang w:val="en-US"/>
        </w:rPr>
        <w:t>أدوات البحث التي تستخدمها الباحثة في هذ</w:t>
      </w:r>
      <w:r>
        <w:rPr>
          <w:rFonts w:ascii="Traditional Arabic" w:eastAsia="Calibri" w:hAnsi="Traditional Arabic" w:cs="Traditional Arabic" w:hint="cs"/>
          <w:sz w:val="36"/>
          <w:szCs w:val="36"/>
          <w:rtl/>
          <w:lang w:val="en-US"/>
        </w:rPr>
        <w:t>ا البحث للحصول على درجة الصحح و</w:t>
      </w:r>
      <w:r w:rsidRPr="00D30410">
        <w:rPr>
          <w:rFonts w:ascii="Traditional Arabic" w:eastAsia="Calibri" w:hAnsi="Traditional Arabic" w:cs="Traditional Arabic" w:hint="cs"/>
          <w:sz w:val="36"/>
          <w:szCs w:val="36"/>
          <w:rtl/>
          <w:lang w:val="en-US"/>
        </w:rPr>
        <w:t>الثقة في ميدان البحث هي ما يلي:</w:t>
      </w:r>
    </w:p>
    <w:p w:rsidR="002C03A8" w:rsidRPr="002A76F2" w:rsidRDefault="002C03A8" w:rsidP="00955C2E">
      <w:pPr>
        <w:pStyle w:val="ListParagraph"/>
        <w:numPr>
          <w:ilvl w:val="0"/>
          <w:numId w:val="18"/>
        </w:numPr>
        <w:bidi/>
        <w:spacing w:after="0" w:line="360" w:lineRule="auto"/>
        <w:jc w:val="both"/>
        <w:rPr>
          <w:rFonts w:ascii="Traditional Arabic" w:eastAsia="Calibri" w:hAnsi="Traditional Arabic" w:cs="Traditional Arabic"/>
          <w:sz w:val="36"/>
          <w:szCs w:val="36"/>
          <w:rtl/>
        </w:rPr>
      </w:pPr>
      <w:r w:rsidRPr="002A76F2">
        <w:rPr>
          <w:rFonts w:ascii="Traditional Arabic" w:eastAsia="Calibri" w:hAnsi="Traditional Arabic" w:cs="Traditional Arabic" w:hint="cs"/>
          <w:sz w:val="36"/>
          <w:szCs w:val="36"/>
          <w:rtl/>
        </w:rPr>
        <w:t>المقابلة</w:t>
      </w:r>
    </w:p>
    <w:p w:rsidR="002C03A8" w:rsidRPr="004C37C7" w:rsidRDefault="002C03A8" w:rsidP="00955C2E">
      <w:pPr>
        <w:pStyle w:val="ListParagraph"/>
        <w:bidi/>
        <w:spacing w:after="0" w:line="360" w:lineRule="auto"/>
        <w:ind w:left="-30" w:firstLine="709"/>
        <w:jc w:val="both"/>
        <w:rPr>
          <w:rFonts w:ascii="Traditional Arabic" w:eastAsia="Calibri" w:hAnsi="Traditional Arabic" w:cs="Traditional Arabic"/>
          <w:sz w:val="36"/>
          <w:szCs w:val="36"/>
          <w:rtl/>
        </w:rPr>
      </w:pPr>
      <w:r w:rsidRPr="00675BF4">
        <w:rPr>
          <w:rFonts w:ascii="Traditional Arabic" w:eastAsia="Calibri" w:hAnsi="Traditional Arabic" w:cs="Traditional Arabic"/>
          <w:sz w:val="36"/>
          <w:szCs w:val="36"/>
          <w:rtl/>
        </w:rPr>
        <w:t>المقابلة هي محادثة بين شخصين يهدف أحدهما إلى الحصول</w:t>
      </w:r>
      <w:r>
        <w:rPr>
          <w:rFonts w:ascii="Traditional Arabic" w:eastAsia="Calibri" w:hAnsi="Traditional Arabic" w:cs="Traditional Arabic" w:hint="cs"/>
          <w:sz w:val="36"/>
          <w:szCs w:val="36"/>
          <w:rtl/>
        </w:rPr>
        <w:t xml:space="preserve"> على</w:t>
      </w:r>
      <w:r>
        <w:rPr>
          <w:rFonts w:ascii="Traditional Arabic" w:eastAsia="Calibri" w:hAnsi="Traditional Arabic" w:cs="Traditional Arabic"/>
          <w:sz w:val="36"/>
          <w:szCs w:val="36"/>
        </w:rPr>
        <w:t xml:space="preserve"> </w:t>
      </w:r>
      <w:r w:rsidRPr="00675BF4">
        <w:rPr>
          <w:rFonts w:ascii="Traditional Arabic" w:eastAsia="Calibri" w:hAnsi="Traditional Arabic" w:cs="Traditional Arabic"/>
          <w:sz w:val="36"/>
          <w:szCs w:val="36"/>
          <w:rtl/>
        </w:rPr>
        <w:t>معلومات لغرض معين.</w:t>
      </w:r>
      <w:r>
        <w:rPr>
          <w:rStyle w:val="FootnoteReference"/>
          <w:rFonts w:ascii="Traditional Arabic" w:eastAsia="Calibri" w:hAnsi="Traditional Arabic" w:cs="Traditional Arabic"/>
          <w:sz w:val="36"/>
          <w:szCs w:val="36"/>
          <w:rtl/>
        </w:rPr>
        <w:footnoteReference w:id="40"/>
      </w:r>
      <w:r>
        <w:rPr>
          <w:rFonts w:ascii="Traditional Arabic" w:eastAsia="Calibri" w:hAnsi="Traditional Arabic" w:cs="Traditional Arabic" w:hint="cs"/>
          <w:sz w:val="36"/>
          <w:szCs w:val="36"/>
          <w:rtl/>
        </w:rPr>
        <w:t xml:space="preserve"> فهناك بيانات و</w:t>
      </w:r>
      <w:r w:rsidRPr="00D30410">
        <w:rPr>
          <w:rFonts w:ascii="Traditional Arabic" w:eastAsia="Calibri" w:hAnsi="Traditional Arabic" w:cs="Traditional Arabic" w:hint="cs"/>
          <w:sz w:val="36"/>
          <w:szCs w:val="36"/>
          <w:rtl/>
        </w:rPr>
        <w:t>معلومات لا يمكن الحصول عليها إلاّ بمقابلة الباحث</w:t>
      </w:r>
      <w:r>
        <w:rPr>
          <w:rFonts w:ascii="Traditional Arabic" w:eastAsia="Calibri" w:hAnsi="Traditional Arabic" w:cs="Traditional Arabic" w:hint="cs"/>
          <w:sz w:val="36"/>
          <w:szCs w:val="36"/>
          <w:rtl/>
        </w:rPr>
        <w:t>ة</w:t>
      </w:r>
      <w:r w:rsidRPr="00D30410">
        <w:rPr>
          <w:rFonts w:ascii="Traditional Arabic" w:eastAsia="Calibri" w:hAnsi="Traditional Arabic" w:cs="Traditional Arabic" w:hint="cs"/>
          <w:sz w:val="36"/>
          <w:szCs w:val="36"/>
          <w:rtl/>
        </w:rPr>
        <w:t xml:space="preserve"> للمبحوث وجها لوجه</w:t>
      </w:r>
      <w:r>
        <w:rPr>
          <w:rFonts w:ascii="Traditional Arabic" w:eastAsia="Calibri" w:hAnsi="Traditional Arabic" w:cs="Traditional Arabic" w:hint="cs"/>
          <w:sz w:val="36"/>
          <w:szCs w:val="36"/>
          <w:rtl/>
        </w:rPr>
        <w:t>، ففي مناسبات متعد</w:t>
      </w:r>
      <w:r w:rsidRPr="00D30410">
        <w:rPr>
          <w:rFonts w:ascii="Traditional Arabic" w:eastAsia="Calibri" w:hAnsi="Traditional Arabic" w:cs="Traditional Arabic" w:hint="cs"/>
          <w:sz w:val="36"/>
          <w:szCs w:val="36"/>
          <w:rtl/>
        </w:rPr>
        <w:t xml:space="preserve">دة </w:t>
      </w:r>
      <w:r w:rsidRPr="00342984">
        <w:rPr>
          <w:rFonts w:ascii="Traditional Arabic" w:eastAsia="Calibri" w:hAnsi="Traditional Arabic" w:cs="Traditional Arabic" w:hint="cs"/>
          <w:sz w:val="36"/>
          <w:szCs w:val="36"/>
          <w:rtl/>
        </w:rPr>
        <w:t>تدرك</w:t>
      </w:r>
      <w:r w:rsidRPr="00D30410">
        <w:rPr>
          <w:rFonts w:ascii="Traditional Arabic" w:eastAsia="Calibri" w:hAnsi="Traditional Arabic" w:cs="Traditional Arabic" w:hint="cs"/>
          <w:sz w:val="36"/>
          <w:szCs w:val="36"/>
          <w:rtl/>
        </w:rPr>
        <w:t xml:space="preserve"> </w:t>
      </w:r>
      <w:r>
        <w:rPr>
          <w:rFonts w:ascii="Traditional Arabic" w:eastAsia="Calibri" w:hAnsi="Traditional Arabic" w:cs="Traditional Arabic" w:hint="cs"/>
          <w:sz w:val="36"/>
          <w:szCs w:val="36"/>
          <w:rtl/>
        </w:rPr>
        <w:t>الباحثة ضرورة لتعلم المفردات</w:t>
      </w:r>
      <w:r w:rsidRPr="00D30410">
        <w:rPr>
          <w:rFonts w:ascii="Traditional Arabic" w:eastAsia="Calibri" w:hAnsi="Traditional Arabic" w:cs="Traditional Arabic" w:hint="cs"/>
          <w:sz w:val="36"/>
          <w:szCs w:val="36"/>
          <w:rtl/>
        </w:rPr>
        <w:t xml:space="preserve"> اللغة العربية.</w:t>
      </w:r>
      <w:r>
        <w:rPr>
          <w:rFonts w:ascii="Traditional Arabic" w:eastAsia="Calibri" w:hAnsi="Traditional Arabic" w:cs="Traditional Arabic" w:hint="cs"/>
          <w:sz w:val="36"/>
          <w:szCs w:val="36"/>
          <w:rtl/>
        </w:rPr>
        <w:t xml:space="preserve"> الباحثة</w:t>
      </w:r>
      <w:r w:rsidRPr="004C37C7">
        <w:rPr>
          <w:rFonts w:ascii="Traditional Arabic" w:eastAsia="Calibri" w:hAnsi="Traditional Arabic" w:cs="Traditional Arabic"/>
          <w:sz w:val="36"/>
          <w:szCs w:val="36"/>
          <w:rtl/>
        </w:rPr>
        <w:t xml:space="preserve"> </w:t>
      </w:r>
      <w:r w:rsidRPr="004C37C7">
        <w:rPr>
          <w:rFonts w:ascii="Traditional Arabic" w:eastAsia="Calibri" w:hAnsi="Traditional Arabic" w:cs="Traditional Arabic" w:hint="cs"/>
          <w:sz w:val="36"/>
          <w:szCs w:val="36"/>
          <w:rtl/>
        </w:rPr>
        <w:t>بإجراء</w:t>
      </w:r>
      <w:r w:rsidRPr="004C37C7">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مقابلة</w:t>
      </w:r>
      <w:r w:rsidRPr="004C37C7">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مع مدرس اللغة العربية </w:t>
      </w:r>
      <w:r w:rsidRPr="00AF5A10">
        <w:rPr>
          <w:rFonts w:ascii="Traditional Arabic" w:eastAsia="Calibri" w:hAnsi="Traditional Arabic" w:cs="Traditional Arabic" w:hint="cs"/>
          <w:sz w:val="36"/>
          <w:szCs w:val="36"/>
          <w:rtl/>
        </w:rPr>
        <w:t xml:space="preserve">بمدرسة </w:t>
      </w:r>
      <w:r>
        <w:rPr>
          <w:rFonts w:ascii="Traditional Arabic" w:eastAsia="Calibri" w:hAnsi="Traditional Arabic" w:cs="Traditional Arabic" w:hint="cs"/>
          <w:sz w:val="36"/>
          <w:szCs w:val="36"/>
          <w:rtl/>
        </w:rPr>
        <w:t xml:space="preserve">الثانوية الإسلامية الحكومية الأولى جيلغون. </w:t>
      </w:r>
    </w:p>
    <w:p w:rsidR="002C03A8" w:rsidRDefault="002C03A8" w:rsidP="00955C2E">
      <w:pPr>
        <w:bidi/>
        <w:spacing w:after="0" w:line="360" w:lineRule="auto"/>
        <w:ind w:left="20"/>
        <w:contextualSpacing/>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ب. </w:t>
      </w:r>
      <w:r w:rsidRPr="00D30410">
        <w:rPr>
          <w:rFonts w:ascii="Traditional Arabic" w:eastAsia="Calibri" w:hAnsi="Traditional Arabic" w:cs="Traditional Arabic" w:hint="cs"/>
          <w:sz w:val="36"/>
          <w:szCs w:val="36"/>
          <w:rtl/>
        </w:rPr>
        <w:t>الاختبار</w:t>
      </w:r>
    </w:p>
    <w:p w:rsidR="002C03A8" w:rsidRPr="00635F19" w:rsidRDefault="002C03A8" w:rsidP="00955C2E">
      <w:pPr>
        <w:autoSpaceDE w:val="0"/>
        <w:autoSpaceDN w:val="0"/>
        <w:bidi/>
        <w:adjustRightInd w:val="0"/>
        <w:spacing w:after="0" w:line="360" w:lineRule="auto"/>
        <w:ind w:firstLine="691"/>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الاختبار </w:t>
      </w:r>
      <w:r w:rsidRPr="00447094">
        <w:rPr>
          <w:rFonts w:ascii="Traditional Arabic" w:hAnsi="Traditional Arabic" w:cs="Traditional Arabic"/>
          <w:sz w:val="36"/>
          <w:szCs w:val="36"/>
          <w:rtl/>
        </w:rPr>
        <w:t>هو أداة تستخدم للحصول على معلومات حول الأفراد أو الأشياء حول القدرات في مجال التدريس أو في بعض الحالات. الاختبارات هي عنصر مهم في أنشطة التقييم التربوي</w:t>
      </w:r>
      <w:r>
        <w:rPr>
          <w:rFonts w:ascii="Traditional Arabic" w:hAnsi="Traditional Arabic" w:cs="Traditional Arabic" w:hint="cs"/>
          <w:sz w:val="36"/>
          <w:szCs w:val="36"/>
          <w:rtl/>
        </w:rPr>
        <w:t xml:space="preserve">. </w:t>
      </w:r>
      <w:r>
        <w:rPr>
          <w:rStyle w:val="FootnoteReference"/>
          <w:rFonts w:ascii="Traditional Arabic" w:hAnsi="Traditional Arabic" w:cs="Traditional Arabic"/>
          <w:sz w:val="36"/>
          <w:szCs w:val="36"/>
          <w:rtl/>
        </w:rPr>
        <w:footnoteReference w:id="41"/>
      </w:r>
      <w:r>
        <w:rPr>
          <w:rFonts w:ascii="Traditional Arabic" w:hAnsi="Traditional Arabic" w:cs="Traditional Arabic" w:hint="cs"/>
          <w:sz w:val="36"/>
          <w:szCs w:val="36"/>
          <w:rtl/>
        </w:rPr>
        <w:t xml:space="preserve"> </w:t>
      </w:r>
      <w:r>
        <w:rPr>
          <w:rFonts w:ascii="Traditional Arabic" w:hAnsi="Traditional Arabic" w:cs="Traditional Arabic"/>
          <w:sz w:val="36"/>
          <w:szCs w:val="36"/>
          <w:rtl/>
          <w:lang w:val="en-US"/>
        </w:rPr>
        <w:t>تقدم</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الباحثة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الاختبارات</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لنيل</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البيانات</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عن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نتيجة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التلاميذ</w:t>
      </w:r>
      <w:r>
        <w:rPr>
          <w:rFonts w:ascii="Traditional Arabic" w:hAnsi="Traditional Arabic" w:cs="Traditional Arabic" w:hint="cs"/>
          <w:sz w:val="36"/>
          <w:szCs w:val="36"/>
          <w:rtl/>
          <w:lang w:val="en-US"/>
        </w:rPr>
        <w:t xml:space="preserve"> </w:t>
      </w:r>
      <w:r>
        <w:rPr>
          <w:rFonts w:ascii="Traditional Arabic" w:hAnsi="Traditional Arabic" w:cs="Traditional Arabic"/>
          <w:sz w:val="36"/>
          <w:szCs w:val="36"/>
          <w:rtl/>
          <w:lang w:val="en-US"/>
        </w:rPr>
        <w:t>في</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قدرة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lastRenderedPageBreak/>
        <w:t>على</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كلام</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العربية</w:t>
      </w:r>
      <w:r>
        <w:rPr>
          <w:rFonts w:ascii="Times New Roman" w:hAnsi="Times New Roman" w:cs="Times New Roman" w:hint="cs"/>
          <w:sz w:val="36"/>
          <w:szCs w:val="36"/>
          <w:rtl/>
          <w:lang w:val="en-US"/>
        </w:rPr>
        <w:t>،</w:t>
      </w:r>
      <w:r>
        <w:rPr>
          <w:rFonts w:ascii="Times New Roman" w:hAnsi="Times New Roman" w:cs="Times New Roman"/>
          <w:sz w:val="36"/>
          <w:szCs w:val="36"/>
          <w:lang w:val="en-US"/>
        </w:rPr>
        <w:t xml:space="preserve"> </w:t>
      </w:r>
      <w:r>
        <w:rPr>
          <w:rFonts w:ascii="Traditional Arabic" w:hAnsi="Traditional Arabic" w:cs="Traditional Arabic"/>
          <w:sz w:val="36"/>
          <w:szCs w:val="36"/>
          <w:rtl/>
          <w:lang w:val="en-US"/>
        </w:rPr>
        <w:t>منها</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اختبار</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قبلي</w:t>
      </w:r>
      <w:r>
        <w:rPr>
          <w:rFonts w:ascii="Traditional Arabic" w:hAnsi="Traditional Arabic" w:cs="Traditional Arabic"/>
          <w:sz w:val="36"/>
          <w:szCs w:val="36"/>
          <w:lang w:val="en-US"/>
        </w:rPr>
        <w:t xml:space="preserve"> </w:t>
      </w:r>
      <w:r>
        <w:rPr>
          <w:rFonts w:ascii="Times New Roman" w:hAnsi="Times New Roman" w:cs="Times New Roman"/>
          <w:i/>
          <w:iCs/>
          <w:sz w:val="24"/>
          <w:szCs w:val="24"/>
          <w:lang w:val="en-US"/>
        </w:rPr>
        <w:t>Pre-Test</w:t>
      </w:r>
      <w:r>
        <w:rPr>
          <w:rFonts w:ascii="Traditional Arabic" w:hAnsi="Traditional Arabic" w:cs="Traditional Arabic" w:hint="cs"/>
          <w:sz w:val="36"/>
          <w:szCs w:val="36"/>
          <w:rtl/>
          <w:lang w:val="en-US"/>
        </w:rPr>
        <w:t xml:space="preserve"> و</w:t>
      </w:r>
      <w:r>
        <w:rPr>
          <w:rFonts w:ascii="Traditional Arabic" w:hAnsi="Traditional Arabic" w:cs="Traditional Arabic"/>
          <w:sz w:val="36"/>
          <w:szCs w:val="36"/>
          <w:rtl/>
          <w:lang w:val="en-US"/>
        </w:rPr>
        <w:t>اختبار</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بعد</w:t>
      </w:r>
      <w:r>
        <w:rPr>
          <w:rFonts w:ascii="Traditional Arabic" w:hAnsi="Traditional Arabic" w:cs="Traditional Arabic" w:hint="cs"/>
          <w:sz w:val="36"/>
          <w:szCs w:val="36"/>
          <w:rtl/>
          <w:lang w:val="en-US"/>
        </w:rPr>
        <w:t xml:space="preserve">ي </w:t>
      </w:r>
      <w:r>
        <w:rPr>
          <w:rFonts w:asciiTheme="majorBidi" w:hAnsiTheme="majorBidi" w:cstheme="majorBidi"/>
          <w:i/>
          <w:iCs/>
          <w:sz w:val="24"/>
          <w:szCs w:val="24"/>
        </w:rPr>
        <w:t>Pos-Tes</w:t>
      </w:r>
      <w:r>
        <w:rPr>
          <w:rFonts w:ascii="Traditional Arabic" w:hAnsi="Traditional Arabic" w:cs="Traditional Arabic" w:hint="cs"/>
          <w:sz w:val="36"/>
          <w:szCs w:val="36"/>
          <w:rtl/>
          <w:lang w:val="en-US"/>
        </w:rPr>
        <w:t xml:space="preserve"> إ</w:t>
      </w:r>
      <w:r>
        <w:rPr>
          <w:rFonts w:ascii="Traditional Arabic" w:hAnsi="Traditional Arabic" w:cs="Traditional Arabic"/>
          <w:sz w:val="36"/>
          <w:szCs w:val="36"/>
          <w:rtl/>
          <w:lang w:val="en-US"/>
        </w:rPr>
        <w:t>ما</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w:t>
      </w:r>
      <w:r>
        <w:rPr>
          <w:rFonts w:ascii="Traditional Arabic" w:hAnsi="Traditional Arabic" w:cs="Traditional Arabic" w:hint="cs"/>
          <w:sz w:val="36"/>
          <w:szCs w:val="36"/>
          <w:rtl/>
          <w:lang w:val="en-US"/>
        </w:rPr>
        <w:t>م</w:t>
      </w:r>
      <w:r>
        <w:rPr>
          <w:rFonts w:ascii="Traditional Arabic" w:hAnsi="Traditional Arabic" w:cs="Traditional Arabic"/>
          <w:sz w:val="36"/>
          <w:szCs w:val="36"/>
          <w:rtl/>
          <w:lang w:val="en-US"/>
        </w:rPr>
        <w:t>ادة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في</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الإختبار</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فهي</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اختبار</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w:t>
      </w:r>
      <w:r>
        <w:rPr>
          <w:rFonts w:ascii="Traditional Arabic" w:hAnsi="Traditional Arabic" w:cs="Traditional Arabic" w:hint="cs"/>
          <w:sz w:val="36"/>
          <w:szCs w:val="36"/>
          <w:rtl/>
          <w:lang w:val="en-US"/>
        </w:rPr>
        <w:t>مفردات</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مع</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التلاميذ</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ع</w:t>
      </w:r>
      <w:r>
        <w:rPr>
          <w:rFonts w:ascii="Traditional Arabic" w:hAnsi="Traditional Arabic" w:cs="Traditional Arabic" w:hint="cs"/>
          <w:sz w:val="36"/>
          <w:szCs w:val="36"/>
          <w:rtl/>
          <w:lang w:val="en-US"/>
        </w:rPr>
        <w:t xml:space="preserve">ن </w:t>
      </w:r>
      <w:r>
        <w:rPr>
          <w:rFonts w:ascii="Traditional Arabic" w:hAnsi="Traditional Arabic" w:cs="Traditional Arabic"/>
          <w:sz w:val="36"/>
          <w:szCs w:val="36"/>
          <w:rtl/>
          <w:lang w:val="en-US"/>
        </w:rPr>
        <w:t>فصيحتها</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وفهم</w:t>
      </w:r>
      <w:r>
        <w:rPr>
          <w:rFonts w:ascii="Traditional Arabic" w:hAnsi="Traditional Arabic" w:cs="Traditional Arabic"/>
          <w:sz w:val="36"/>
          <w:szCs w:val="36"/>
          <w:lang w:val="en-US"/>
        </w:rPr>
        <w:t xml:space="preserve"> </w:t>
      </w:r>
      <w:r>
        <w:rPr>
          <w:rFonts w:ascii="Traditional Arabic" w:hAnsi="Traditional Arabic" w:cs="Traditional Arabic" w:hint="cs"/>
          <w:sz w:val="36"/>
          <w:szCs w:val="36"/>
          <w:rtl/>
          <w:lang w:val="en-US"/>
        </w:rPr>
        <w:t>المعنى</w:t>
      </w:r>
      <w:r>
        <w:rPr>
          <w:rFonts w:ascii="Traditional Arabic" w:hAnsi="Traditional Arabic" w:cs="Traditional Arabic"/>
          <w:sz w:val="36"/>
          <w:szCs w:val="36"/>
          <w:rtl/>
          <w:lang w:val="en-US"/>
        </w:rPr>
        <w:t>،</w:t>
      </w:r>
      <w:r>
        <w:rPr>
          <w:rFonts w:ascii="Traditional Arabic" w:hAnsi="Traditional Arabic" w:cs="Traditional Arabic" w:hint="cs"/>
          <w:sz w:val="36"/>
          <w:szCs w:val="36"/>
          <w:rtl/>
          <w:lang w:val="en-US"/>
        </w:rPr>
        <w:t xml:space="preserve"> و</w:t>
      </w:r>
      <w:r>
        <w:rPr>
          <w:rFonts w:ascii="Traditional Arabic" w:hAnsi="Traditional Arabic" w:cs="Traditional Arabic"/>
          <w:sz w:val="36"/>
          <w:szCs w:val="36"/>
          <w:rtl/>
          <w:lang w:val="en-US"/>
        </w:rPr>
        <w:t>ال</w:t>
      </w:r>
      <w:r>
        <w:rPr>
          <w:rFonts w:ascii="Traditional Arabic" w:hAnsi="Traditional Arabic" w:cs="Traditional Arabic" w:hint="cs"/>
          <w:sz w:val="36"/>
          <w:szCs w:val="36"/>
          <w:rtl/>
          <w:lang w:val="en-US"/>
        </w:rPr>
        <w:t>م</w:t>
      </w:r>
      <w:r>
        <w:rPr>
          <w:rFonts w:ascii="Traditional Arabic" w:hAnsi="Traditional Arabic" w:cs="Traditional Arabic"/>
          <w:sz w:val="36"/>
          <w:szCs w:val="36"/>
          <w:rtl/>
          <w:lang w:val="en-US"/>
        </w:rPr>
        <w:t>فردات</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w:t>
      </w:r>
      <w:r>
        <w:rPr>
          <w:rFonts w:ascii="Traditional Arabic" w:hAnsi="Traditional Arabic" w:cs="Traditional Arabic" w:hint="cs"/>
          <w:sz w:val="36"/>
          <w:szCs w:val="36"/>
          <w:rtl/>
          <w:lang w:val="en-US"/>
        </w:rPr>
        <w:t>م</w:t>
      </w:r>
      <w:r>
        <w:rPr>
          <w:rFonts w:ascii="Traditional Arabic" w:hAnsi="Traditional Arabic" w:cs="Traditional Arabic"/>
          <w:sz w:val="36"/>
          <w:szCs w:val="36"/>
          <w:rtl/>
          <w:lang w:val="en-US"/>
        </w:rPr>
        <w:t>ستخدمو</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فى</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النصوص</w:t>
      </w:r>
      <w:r>
        <w:rPr>
          <w:rFonts w:ascii="Traditional Arabic" w:hAnsi="Traditional Arabic" w:cs="Traditional Arabic"/>
          <w:sz w:val="36"/>
          <w:szCs w:val="36"/>
          <w:lang w:val="en-US"/>
        </w:rPr>
        <w:t>.</w:t>
      </w:r>
    </w:p>
    <w:p w:rsidR="00857CB4" w:rsidRDefault="002C03A8" w:rsidP="00955C2E">
      <w:pPr>
        <w:bidi/>
        <w:spacing w:after="0" w:line="360" w:lineRule="auto"/>
        <w:ind w:hanging="30"/>
        <w:jc w:val="both"/>
        <w:rPr>
          <w:rFonts w:ascii="Times New Roman" w:hAnsi="Times New Roman" w:cs="Traditional Arabic"/>
          <w:sz w:val="36"/>
          <w:szCs w:val="36"/>
          <w:rtl/>
          <w:lang w:val="en-US"/>
        </w:rPr>
      </w:pPr>
      <w:r>
        <w:rPr>
          <w:rFonts w:ascii="Times New Roman" w:hAnsi="Times New Roman" w:cs="Traditional Arabic" w:hint="cs"/>
          <w:sz w:val="36"/>
          <w:szCs w:val="36"/>
          <w:rtl/>
          <w:lang w:val="en-US"/>
        </w:rPr>
        <w:t xml:space="preserve">ج. الملاحظة </w:t>
      </w:r>
    </w:p>
    <w:p w:rsidR="002C03A8" w:rsidRDefault="002C03A8" w:rsidP="00955C2E">
      <w:pPr>
        <w:bidi/>
        <w:spacing w:after="0" w:line="360" w:lineRule="auto"/>
        <w:ind w:firstLine="720"/>
        <w:jc w:val="both"/>
        <w:rPr>
          <w:rFonts w:ascii="Times New Roman" w:hAnsi="Times New Roman" w:cs="Traditional Arabic"/>
          <w:sz w:val="36"/>
          <w:szCs w:val="36"/>
          <w:rtl/>
          <w:lang w:val="en-US"/>
        </w:rPr>
      </w:pPr>
      <w:r>
        <w:rPr>
          <w:rFonts w:ascii="Times New Roman" w:hAnsi="Times New Roman" w:cs="Traditional Arabic"/>
          <w:sz w:val="36"/>
          <w:szCs w:val="36"/>
          <w:rtl/>
          <w:lang w:val="en-US"/>
        </w:rPr>
        <w:t>الملاحظة هي نشاط مراقبة</w:t>
      </w:r>
      <w:r w:rsidRPr="00A10692">
        <w:rPr>
          <w:rFonts w:ascii="Times New Roman" w:hAnsi="Times New Roman" w:cs="Traditional Arabic"/>
          <w:sz w:val="36"/>
          <w:szCs w:val="36"/>
          <w:rtl/>
          <w:lang w:val="en-US"/>
        </w:rPr>
        <w:t>، ذلك نشاط الانتباه إلى كائن باستخدام جميع الأجهزة الحسية</w:t>
      </w:r>
      <w:r>
        <w:rPr>
          <w:rFonts w:ascii="Times New Roman" w:hAnsi="Times New Roman" w:cs="Traditional Arabic" w:hint="cs"/>
          <w:sz w:val="36"/>
          <w:szCs w:val="36"/>
          <w:rtl/>
          <w:lang w:val="en-US"/>
        </w:rPr>
        <w:t>.</w:t>
      </w:r>
      <w:r>
        <w:rPr>
          <w:rStyle w:val="FootnoteReference"/>
          <w:rFonts w:ascii="Times New Roman" w:hAnsi="Times New Roman" w:cs="Traditional Arabic"/>
          <w:sz w:val="36"/>
          <w:szCs w:val="36"/>
          <w:rtl/>
          <w:lang w:val="en-US"/>
        </w:rPr>
        <w:footnoteReference w:id="42"/>
      </w:r>
      <w:r>
        <w:rPr>
          <w:rFonts w:ascii="Times New Roman" w:hAnsi="Times New Roman" w:cs="Traditional Arabic" w:hint="cs"/>
          <w:sz w:val="36"/>
          <w:szCs w:val="36"/>
          <w:rtl/>
          <w:lang w:val="en-US"/>
        </w:rPr>
        <w:t xml:space="preserve"> </w:t>
      </w:r>
      <w:r>
        <w:rPr>
          <w:rFonts w:ascii="Traditional Arabic" w:hAnsi="Traditional Arabic" w:cs="Traditional Arabic" w:hint="cs"/>
          <w:sz w:val="36"/>
          <w:szCs w:val="36"/>
          <w:rtl/>
          <w:lang w:val="en-US"/>
        </w:rPr>
        <w:t>ه</w:t>
      </w:r>
      <w:r>
        <w:rPr>
          <w:rFonts w:ascii="Traditional Arabic" w:hAnsi="Traditional Arabic" w:cs="Traditional Arabic"/>
          <w:sz w:val="36"/>
          <w:szCs w:val="36"/>
          <w:rtl/>
          <w:lang w:val="en-US"/>
        </w:rPr>
        <w:t>ناك</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ظوا</w:t>
      </w:r>
      <w:r>
        <w:rPr>
          <w:rFonts w:ascii="Traditional Arabic" w:hAnsi="Traditional Arabic" w:cs="Traditional Arabic" w:hint="cs"/>
          <w:sz w:val="36"/>
          <w:szCs w:val="36"/>
          <w:rtl/>
          <w:lang w:val="en-US"/>
        </w:rPr>
        <w:t>ه</w:t>
      </w:r>
      <w:r>
        <w:rPr>
          <w:rFonts w:ascii="Traditional Arabic" w:hAnsi="Traditional Arabic" w:cs="Traditional Arabic"/>
          <w:sz w:val="36"/>
          <w:szCs w:val="36"/>
          <w:rtl/>
          <w:lang w:val="en-US"/>
        </w:rPr>
        <w:t>ر</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وموضوعات</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متعددة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لا</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تتمكن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الباحثة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من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دراستها</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عن</w:t>
      </w:r>
      <w:r>
        <w:rPr>
          <w:rFonts w:ascii="Traditional Arabic" w:hAnsi="Traditional Arabic" w:cs="Traditional Arabic" w:hint="cs"/>
          <w:sz w:val="36"/>
          <w:szCs w:val="36"/>
          <w:rtl/>
          <w:lang w:val="en-US"/>
        </w:rPr>
        <w:t xml:space="preserve"> </w:t>
      </w:r>
      <w:r>
        <w:rPr>
          <w:rFonts w:ascii="Traditional Arabic" w:hAnsi="Traditional Arabic" w:cs="Traditional Arabic"/>
          <w:sz w:val="36"/>
          <w:szCs w:val="36"/>
          <w:rtl/>
          <w:lang w:val="en-US"/>
        </w:rPr>
        <w:t>طريق</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ال</w:t>
      </w:r>
      <w:r>
        <w:rPr>
          <w:rFonts w:ascii="Traditional Arabic" w:hAnsi="Traditional Arabic" w:cs="Traditional Arabic" w:hint="cs"/>
          <w:sz w:val="36"/>
          <w:szCs w:val="36"/>
          <w:rtl/>
          <w:lang w:val="en-US"/>
        </w:rPr>
        <w:t>م</w:t>
      </w:r>
      <w:r>
        <w:rPr>
          <w:rFonts w:ascii="Traditional Arabic" w:hAnsi="Traditional Arabic" w:cs="Traditional Arabic"/>
          <w:sz w:val="36"/>
          <w:szCs w:val="36"/>
          <w:rtl/>
          <w:lang w:val="en-US"/>
        </w:rPr>
        <w:t>قابلة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أو</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لاستبيان،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ولا</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بد</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للباحثة</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من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ان</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يختبر</w:t>
      </w:r>
      <w:r>
        <w:rPr>
          <w:rFonts w:ascii="Traditional Arabic" w:hAnsi="Traditional Arabic" w:cs="Traditional Arabic" w:hint="cs"/>
          <w:sz w:val="36"/>
          <w:szCs w:val="36"/>
          <w:rtl/>
          <w:lang w:val="en-US"/>
        </w:rPr>
        <w:t>ه</w:t>
      </w:r>
      <w:r>
        <w:rPr>
          <w:rFonts w:ascii="Traditional Arabic" w:hAnsi="Traditional Arabic" w:cs="Traditional Arabic"/>
          <w:sz w:val="36"/>
          <w:szCs w:val="36"/>
          <w:rtl/>
          <w:lang w:val="en-US"/>
        </w:rPr>
        <w:t>ا</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بنفسو</w:t>
      </w:r>
      <w:r>
        <w:rPr>
          <w:rFonts w:ascii="Traditional Arabic" w:hAnsi="Traditional Arabic" w:cs="Traditional Arabic"/>
          <w:sz w:val="36"/>
          <w:szCs w:val="36"/>
          <w:lang w:val="en-US"/>
        </w:rPr>
        <w:t xml:space="preserve"> </w:t>
      </w:r>
      <w:r>
        <w:rPr>
          <w:rFonts w:ascii="Traditional Arabic" w:hAnsi="Traditional Arabic" w:cs="Traditional Arabic"/>
          <w:sz w:val="36"/>
          <w:szCs w:val="36"/>
          <w:rtl/>
          <w:lang w:val="en-US"/>
        </w:rPr>
        <w:t>مباشرة</w:t>
      </w:r>
      <w:r>
        <w:rPr>
          <w:rFonts w:ascii="Traditional Arabic" w:hAnsi="Traditional Arabic" w:cs="Traditional Arabic"/>
          <w:sz w:val="36"/>
          <w:szCs w:val="36"/>
          <w:lang w:val="en-US"/>
        </w:rPr>
        <w:t xml:space="preserve">. </w:t>
      </w:r>
    </w:p>
    <w:p w:rsidR="002C03A8" w:rsidRDefault="002C03A8" w:rsidP="00955C2E">
      <w:pPr>
        <w:bidi/>
        <w:spacing w:after="0" w:line="360" w:lineRule="auto"/>
        <w:ind w:hanging="30"/>
        <w:jc w:val="both"/>
        <w:rPr>
          <w:rFonts w:ascii="Times New Roman" w:hAnsi="Times New Roman" w:cs="Traditional Arabic"/>
          <w:sz w:val="36"/>
          <w:szCs w:val="36"/>
          <w:rtl/>
          <w:lang w:val="en-US"/>
        </w:rPr>
      </w:pPr>
      <w:r>
        <w:rPr>
          <w:rFonts w:ascii="Times New Roman" w:hAnsi="Times New Roman" w:cs="Traditional Arabic" w:hint="cs"/>
          <w:sz w:val="36"/>
          <w:szCs w:val="36"/>
          <w:rtl/>
          <w:lang w:val="en-US"/>
        </w:rPr>
        <w:t xml:space="preserve">د). </w:t>
      </w:r>
      <w:r>
        <w:rPr>
          <w:rFonts w:ascii="Traditional Arabic" w:hAnsi="Traditional Arabic" w:cs="Traditional Arabic" w:hint="cs"/>
          <w:sz w:val="36"/>
          <w:szCs w:val="36"/>
          <w:rtl/>
        </w:rPr>
        <w:t>التوثيق</w:t>
      </w:r>
    </w:p>
    <w:p w:rsidR="002C03A8" w:rsidRDefault="002C03A8" w:rsidP="00955C2E">
      <w:pPr>
        <w:bidi/>
        <w:spacing w:after="0" w:line="360" w:lineRule="auto"/>
        <w:ind w:left="141" w:firstLine="566"/>
        <w:jc w:val="both"/>
        <w:rPr>
          <w:rFonts w:ascii="Traditional Arabic" w:hAnsi="Traditional Arabic" w:cs="Traditional Arabic"/>
          <w:sz w:val="36"/>
          <w:szCs w:val="36"/>
          <w:rtl/>
        </w:rPr>
      </w:pPr>
      <w:r>
        <w:rPr>
          <w:rFonts w:ascii="Traditional Arabic" w:hAnsi="Traditional Arabic" w:cs="Traditional Arabic" w:hint="cs"/>
          <w:sz w:val="36"/>
          <w:szCs w:val="36"/>
          <w:rtl/>
        </w:rPr>
        <w:t>التوثيق</w:t>
      </w:r>
      <w:r w:rsidRPr="003521B6">
        <w:rPr>
          <w:rFonts w:ascii="Traditional Arabic" w:hAnsi="Traditional Arabic" w:cs="Traditional Arabic"/>
          <w:sz w:val="36"/>
          <w:szCs w:val="36"/>
          <w:rtl/>
        </w:rPr>
        <w:t xml:space="preserve"> ه</w:t>
      </w:r>
      <w:r>
        <w:rPr>
          <w:rFonts w:ascii="Traditional Arabic" w:hAnsi="Traditional Arabic" w:cs="Traditional Arabic" w:hint="cs"/>
          <w:sz w:val="36"/>
          <w:szCs w:val="36"/>
          <w:rtl/>
        </w:rPr>
        <w:t>و</w:t>
      </w:r>
      <w:r w:rsidRPr="003521B6">
        <w:rPr>
          <w:rFonts w:ascii="Traditional Arabic" w:hAnsi="Traditional Arabic" w:cs="Traditional Arabic"/>
          <w:sz w:val="36"/>
          <w:szCs w:val="36"/>
          <w:rtl/>
        </w:rPr>
        <w:t xml:space="preserve"> الطريقة التي يمكن استخدامها لتتبع البيانات التاريخية. الوثيقة عبارة عن س</w:t>
      </w:r>
      <w:r>
        <w:rPr>
          <w:rFonts w:ascii="Traditional Arabic" w:hAnsi="Traditional Arabic" w:cs="Traditional Arabic"/>
          <w:sz w:val="36"/>
          <w:szCs w:val="36"/>
          <w:rtl/>
        </w:rPr>
        <w:t>جل للحقائق والبيانات الاجتماعية</w:t>
      </w:r>
      <w:r w:rsidRPr="003521B6">
        <w:rPr>
          <w:rFonts w:ascii="Traditional Arabic" w:hAnsi="Traditional Arabic" w:cs="Traditional Arabic"/>
          <w:sz w:val="36"/>
          <w:szCs w:val="36"/>
          <w:rtl/>
        </w:rPr>
        <w:t>، في شكل رسائل ومذكرات وتقارير.</w:t>
      </w:r>
      <w:r>
        <w:rPr>
          <w:rStyle w:val="FootnoteReference"/>
          <w:rFonts w:ascii="Traditional Arabic" w:hAnsi="Traditional Arabic" w:cs="Traditional Arabic"/>
          <w:sz w:val="36"/>
          <w:szCs w:val="36"/>
          <w:rtl/>
        </w:rPr>
        <w:footnoteReference w:id="43"/>
      </w:r>
      <w:r>
        <w:rPr>
          <w:rFonts w:ascii="Traditional Arabic" w:hAnsi="Traditional Arabic" w:cs="Traditional Arabic" w:hint="cs"/>
          <w:sz w:val="36"/>
          <w:szCs w:val="36"/>
          <w:rtl/>
        </w:rPr>
        <w:t xml:space="preserve"> </w:t>
      </w:r>
      <w:r w:rsidRPr="003521B6">
        <w:rPr>
          <w:rFonts w:ascii="Traditional Arabic" w:hAnsi="Traditional Arabic" w:cs="Traditional Arabic"/>
          <w:sz w:val="36"/>
          <w:szCs w:val="36"/>
          <w:rtl/>
        </w:rPr>
        <w:t>استخدام هذه الطريقة ك</w:t>
      </w:r>
      <w:r>
        <w:rPr>
          <w:rFonts w:ascii="Traditional Arabic" w:hAnsi="Traditional Arabic" w:cs="Traditional Arabic"/>
          <w:sz w:val="36"/>
          <w:szCs w:val="36"/>
          <w:rtl/>
        </w:rPr>
        <w:t>مكمل لأساليب المراقبة والمقابلة، لأنه مع صور</w:t>
      </w:r>
      <w:r>
        <w:rPr>
          <w:rFonts w:ascii="Traditional Arabic" w:hAnsi="Traditional Arabic" w:cs="Traditional Arabic" w:hint="cs"/>
          <w:sz w:val="36"/>
          <w:szCs w:val="36"/>
          <w:rtl/>
        </w:rPr>
        <w:t xml:space="preserve"> </w:t>
      </w:r>
      <w:r w:rsidRPr="003521B6">
        <w:rPr>
          <w:rFonts w:ascii="Traditional Arabic" w:hAnsi="Traditional Arabic" w:cs="Traditional Arabic"/>
          <w:sz w:val="36"/>
          <w:szCs w:val="36"/>
          <w:rtl/>
        </w:rPr>
        <w:t>جهود المعلم للتغلب على صعوبات تعلم الط</w:t>
      </w:r>
      <w:r>
        <w:rPr>
          <w:rFonts w:ascii="Traditional Arabic" w:hAnsi="Traditional Arabic" w:cs="Traditional Arabic"/>
          <w:sz w:val="36"/>
          <w:szCs w:val="36"/>
          <w:rtl/>
        </w:rPr>
        <w:t>لاب</w:t>
      </w:r>
      <w:r w:rsidRPr="003521B6">
        <w:rPr>
          <w:rFonts w:ascii="Traditional Arabic" w:hAnsi="Traditional Arabic" w:cs="Traditional Arabic"/>
          <w:sz w:val="36"/>
          <w:szCs w:val="36"/>
          <w:rtl/>
        </w:rPr>
        <w:t>، يمكن الوثوق بنتائج الأبحاث.</w:t>
      </w:r>
    </w:p>
    <w:p w:rsidR="00955C2E" w:rsidRPr="00E716FC" w:rsidRDefault="00955C2E" w:rsidP="00955C2E">
      <w:pPr>
        <w:bidi/>
        <w:spacing w:after="0" w:line="360" w:lineRule="auto"/>
        <w:ind w:left="141" w:firstLine="566"/>
        <w:jc w:val="both"/>
        <w:rPr>
          <w:rFonts w:ascii="Traditional Arabic" w:hAnsi="Traditional Arabic" w:cs="Traditional Arabic"/>
          <w:sz w:val="36"/>
          <w:szCs w:val="36"/>
          <w:rtl/>
        </w:rPr>
      </w:pPr>
    </w:p>
    <w:p w:rsidR="002C03A8" w:rsidRPr="00476341" w:rsidRDefault="002C03A8" w:rsidP="00955C2E">
      <w:pPr>
        <w:pStyle w:val="ListParagraph"/>
        <w:numPr>
          <w:ilvl w:val="0"/>
          <w:numId w:val="17"/>
        </w:numPr>
        <w:bidi/>
        <w:spacing w:after="0" w:line="360" w:lineRule="auto"/>
        <w:rPr>
          <w:rFonts w:ascii="Traditional Arabic" w:hAnsi="Traditional Arabic" w:cs="Traditional Arabic"/>
          <w:b/>
          <w:bCs/>
          <w:sz w:val="36"/>
          <w:szCs w:val="36"/>
          <w:lang w:val="en-US"/>
        </w:rPr>
      </w:pPr>
      <w:r w:rsidRPr="00476341">
        <w:rPr>
          <w:rFonts w:ascii="Traditional Arabic" w:hAnsi="Traditional Arabic" w:cs="Traditional Arabic"/>
          <w:b/>
          <w:bCs/>
          <w:sz w:val="36"/>
          <w:szCs w:val="36"/>
          <w:rtl/>
        </w:rPr>
        <w:lastRenderedPageBreak/>
        <w:t>أساليب تحليل البيانات</w:t>
      </w:r>
    </w:p>
    <w:p w:rsidR="002C03A8" w:rsidRDefault="002C03A8" w:rsidP="00955C2E">
      <w:pPr>
        <w:pStyle w:val="ListParagraph"/>
        <w:bidi/>
        <w:spacing w:after="0" w:line="360" w:lineRule="auto"/>
        <w:ind w:left="-29" w:firstLine="425"/>
        <w:jc w:val="both"/>
        <w:rPr>
          <w:rFonts w:ascii="Traditional Arabic" w:hAnsi="Traditional Arabic" w:cs="Traditional Arabic"/>
          <w:sz w:val="36"/>
          <w:szCs w:val="36"/>
          <w:rtl/>
        </w:rPr>
      </w:pPr>
      <w:r>
        <w:rPr>
          <w:rFonts w:ascii="Traditional Arabic" w:hAnsi="Traditional Arabic" w:cs="Traditional Arabic" w:hint="cs"/>
          <w:sz w:val="36"/>
          <w:szCs w:val="36"/>
          <w:rtl/>
        </w:rPr>
        <w:t>تحليل البيانات هي العملية التي تنظم أو تكون بواسطتها الملاحظات الناتجة عن تطبيق خطة بحث معينة بحيث يمكن الحصول منها على نتائج. وقال محمد النازير أن تحليل البيانات هو شيئ مهم في البحث، لأنه سيعطي المعنى الذي يحتاج في تحليل المبحوثة.</w:t>
      </w:r>
      <w:r>
        <w:rPr>
          <w:rStyle w:val="FootnoteReference"/>
          <w:rFonts w:ascii="Traditional Arabic" w:hAnsi="Traditional Arabic" w:cs="Traditional Arabic"/>
          <w:sz w:val="36"/>
          <w:szCs w:val="36"/>
          <w:rtl/>
        </w:rPr>
        <w:footnoteReference w:id="44"/>
      </w:r>
      <w:r>
        <w:rPr>
          <w:rFonts w:ascii="Traditional Arabic" w:hAnsi="Traditional Arabic" w:cs="Traditional Arabic" w:hint="cs"/>
          <w:sz w:val="36"/>
          <w:szCs w:val="36"/>
          <w:rtl/>
        </w:rPr>
        <w:t xml:space="preserve"> وأما أهدف تحليل البيانات هي:</w:t>
      </w:r>
    </w:p>
    <w:p w:rsidR="002C03A8" w:rsidRDefault="002C03A8" w:rsidP="00955C2E">
      <w:pPr>
        <w:pStyle w:val="ListParagraph"/>
        <w:tabs>
          <w:tab w:val="right" w:pos="-29"/>
        </w:tabs>
        <w:bidi/>
        <w:spacing w:after="0" w:line="360" w:lineRule="auto"/>
        <w:ind w:left="-29"/>
        <w:jc w:val="both"/>
        <w:rPr>
          <w:rFonts w:ascii="Traditional Arabic" w:hAnsi="Traditional Arabic" w:cs="Traditional Arabic"/>
          <w:sz w:val="36"/>
          <w:szCs w:val="36"/>
          <w:rtl/>
        </w:rPr>
      </w:pPr>
      <w:r>
        <w:rPr>
          <w:rFonts w:ascii="Traditional Arabic" w:hAnsi="Traditional Arabic" w:cs="Traditional Arabic" w:hint="cs"/>
          <w:sz w:val="36"/>
          <w:szCs w:val="36"/>
          <w:rtl/>
        </w:rPr>
        <w:t>أ) ليبحث أو يطلب الأجوبة من بيانات البحث</w:t>
      </w:r>
    </w:p>
    <w:p w:rsidR="002C03A8" w:rsidRPr="00D1240E" w:rsidRDefault="002C03A8" w:rsidP="00955C2E">
      <w:pPr>
        <w:pStyle w:val="ListParagraph"/>
        <w:tabs>
          <w:tab w:val="right" w:pos="-29"/>
        </w:tabs>
        <w:bidi/>
        <w:spacing w:after="0" w:line="360" w:lineRule="auto"/>
        <w:ind w:left="-29"/>
        <w:jc w:val="both"/>
        <w:rPr>
          <w:rFonts w:ascii="Traditional Arabic" w:hAnsi="Traditional Arabic" w:cs="Traditional Arabic"/>
          <w:sz w:val="36"/>
          <w:szCs w:val="36"/>
        </w:rPr>
      </w:pPr>
      <w:r>
        <w:rPr>
          <w:rFonts w:ascii="Traditional Arabic" w:hAnsi="Traditional Arabic" w:cs="Traditional Arabic" w:hint="cs"/>
          <w:sz w:val="36"/>
          <w:szCs w:val="36"/>
          <w:rtl/>
        </w:rPr>
        <w:t>ب)</w:t>
      </w:r>
      <w:r w:rsidRPr="00D1240E">
        <w:rPr>
          <w:rFonts w:ascii="Traditional Arabic" w:hAnsi="Traditional Arabic" w:cs="Traditional Arabic" w:hint="cs"/>
          <w:sz w:val="36"/>
          <w:szCs w:val="36"/>
          <w:rtl/>
          <w:lang w:val="en-US"/>
        </w:rPr>
        <w:t xml:space="preserve"> </w:t>
      </w:r>
      <w:r w:rsidRPr="00D1240E">
        <w:rPr>
          <w:rFonts w:ascii="Traditional Arabic" w:hAnsi="Traditional Arabic" w:cs="Traditional Arabic" w:hint="cs"/>
          <w:sz w:val="36"/>
          <w:szCs w:val="36"/>
          <w:rtl/>
        </w:rPr>
        <w:t>ليبحث موصل بين الأجوبة من بيانات البحث</w:t>
      </w:r>
    </w:p>
    <w:p w:rsidR="002C03A8" w:rsidRPr="00D1240E" w:rsidRDefault="002C03A8" w:rsidP="00955C2E">
      <w:pPr>
        <w:bidi/>
        <w:spacing w:after="0" w:line="360" w:lineRule="auto"/>
        <w:ind w:left="-29"/>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ج) </w:t>
      </w:r>
      <w:r w:rsidRPr="00D1240E">
        <w:rPr>
          <w:rFonts w:ascii="Traditional Arabic" w:hAnsi="Traditional Arabic" w:cs="Traditional Arabic" w:hint="cs"/>
          <w:sz w:val="36"/>
          <w:szCs w:val="36"/>
          <w:rtl/>
        </w:rPr>
        <w:t>ليعطى الأجوبة التي تطلب في البحث</w:t>
      </w:r>
    </w:p>
    <w:p w:rsidR="002C03A8" w:rsidRPr="00C87C9E" w:rsidRDefault="002C03A8" w:rsidP="00955C2E">
      <w:pPr>
        <w:pStyle w:val="ListParagraph"/>
        <w:bidi/>
        <w:spacing w:after="0" w:line="360" w:lineRule="auto"/>
        <w:ind w:left="-29"/>
        <w:jc w:val="both"/>
        <w:rPr>
          <w:rFonts w:ascii="Traditional Arabic" w:hAnsi="Traditional Arabic" w:cs="Traditional Arabic"/>
          <w:sz w:val="36"/>
          <w:szCs w:val="36"/>
          <w:rtl/>
        </w:rPr>
      </w:pPr>
      <w:r>
        <w:rPr>
          <w:rFonts w:ascii="Traditional Arabic" w:hAnsi="Traditional Arabic" w:cs="Traditional Arabic" w:hint="cs"/>
          <w:sz w:val="36"/>
          <w:szCs w:val="36"/>
          <w:rtl/>
        </w:rPr>
        <w:t>د) ليأخذ الخلاصة والإقتراحات التي يحتاج إليها الباحثة في البحث التالي.</w:t>
      </w:r>
    </w:p>
    <w:p w:rsidR="002C03A8" w:rsidRPr="00635F19" w:rsidRDefault="002C03A8" w:rsidP="00955C2E">
      <w:pPr>
        <w:bidi/>
        <w:spacing w:after="0" w:line="360" w:lineRule="auto"/>
        <w:ind w:left="-29" w:firstLine="567"/>
        <w:jc w:val="both"/>
        <w:rPr>
          <w:rFonts w:ascii="Traditional Arabic" w:hAnsi="Traditional Arabic" w:cs="Traditional Arabic"/>
          <w:sz w:val="36"/>
          <w:szCs w:val="36"/>
        </w:rPr>
      </w:pPr>
      <w:r>
        <w:rPr>
          <w:rFonts w:ascii="Traditional Arabic" w:hAnsi="Traditional Arabic" w:cs="Traditional Arabic" w:hint="cs"/>
          <w:sz w:val="36"/>
          <w:szCs w:val="36"/>
          <w:rtl/>
        </w:rPr>
        <w:t>تستخدم الباحثة في تحليل البيانات يعني تحليل إحصائي وصفي بالمعدلة أو المئوية.</w:t>
      </w:r>
    </w:p>
    <w:p w:rsidR="002C03A8" w:rsidRDefault="002C03A8" w:rsidP="00B37EED">
      <w:pPr>
        <w:bidi/>
        <w:spacing w:after="0" w:line="360" w:lineRule="auto"/>
        <w:jc w:val="both"/>
        <w:rPr>
          <w:rFonts w:ascii="Traditional Arabic" w:hAnsi="Traditional Arabic" w:cs="Traditional Arabic"/>
          <w:sz w:val="36"/>
          <w:szCs w:val="36"/>
          <w:rtl/>
        </w:rPr>
      </w:pPr>
      <w:r>
        <w:rPr>
          <w:rFonts w:ascii="Traditional Arabic" w:hAnsi="Traditional Arabic" w:cs="Traditional Arabic"/>
          <w:sz w:val="36"/>
          <w:szCs w:val="36"/>
        </w:rPr>
        <w:t xml:space="preserve"> </w:t>
      </w:r>
      <w:r w:rsidRPr="00635F19">
        <w:rPr>
          <w:rFonts w:ascii="Traditional Arabic" w:hAnsi="Traditional Arabic" w:cs="Traditional Arabic" w:hint="cs"/>
          <w:sz w:val="36"/>
          <w:szCs w:val="36"/>
          <w:rtl/>
        </w:rPr>
        <w:t xml:space="preserve">إن تحليل البيانات التي حصلت عليها الباحثة من تجربة </w:t>
      </w:r>
      <w:r w:rsidR="00B37EED">
        <w:rPr>
          <w:rFonts w:ascii="Traditional Arabic" w:hAnsi="Traditional Arabic" w:cs="Traditional Arabic" w:hint="cs"/>
          <w:sz w:val="36"/>
          <w:szCs w:val="36"/>
          <w:rtl/>
        </w:rPr>
        <w:t>كتاب المجسم</w:t>
      </w:r>
      <w:r w:rsidRPr="00635F19">
        <w:rPr>
          <w:rFonts w:ascii="Traditional Arabic" w:hAnsi="Traditional Arabic" w:cs="Traditional Arabic" w:hint="cs"/>
          <w:sz w:val="36"/>
          <w:szCs w:val="36"/>
          <w:rtl/>
        </w:rPr>
        <w:t xml:space="preserve"> يكون تحليلا وصفيا. ووصف هذه البيانات تستخدم الباحثة ما يسمى بالنسبة المئوية كما يالي:</w:t>
      </w:r>
    </w:p>
    <w:p w:rsidR="00955C2E" w:rsidRDefault="00955C2E" w:rsidP="00955C2E">
      <w:pPr>
        <w:bidi/>
        <w:spacing w:after="0" w:line="360" w:lineRule="auto"/>
        <w:jc w:val="both"/>
        <w:rPr>
          <w:rFonts w:ascii="Traditional Arabic" w:hAnsi="Traditional Arabic" w:cs="Traditional Arabic"/>
          <w:sz w:val="36"/>
          <w:szCs w:val="36"/>
          <w:rtl/>
        </w:rPr>
      </w:pPr>
    </w:p>
    <w:p w:rsidR="00955C2E" w:rsidRPr="00635F19" w:rsidRDefault="00955C2E" w:rsidP="00955C2E">
      <w:pPr>
        <w:bidi/>
        <w:spacing w:after="0" w:line="360" w:lineRule="auto"/>
        <w:jc w:val="both"/>
        <w:rPr>
          <w:rFonts w:ascii="Traditional Arabic" w:hAnsi="Traditional Arabic" w:cs="Traditional Arabic"/>
          <w:sz w:val="36"/>
          <w:szCs w:val="36"/>
          <w:rtl/>
        </w:rPr>
      </w:pPr>
    </w:p>
    <w:p w:rsidR="002C03A8" w:rsidRDefault="002C03A8" w:rsidP="00955C2E">
      <w:pPr>
        <w:bidi/>
        <w:spacing w:after="0" w:line="360" w:lineRule="auto"/>
        <w:rPr>
          <w:rFonts w:ascii="Traditional Arabic" w:hAnsi="Traditional Arabic" w:cs="Traditional Arabic"/>
          <w:sz w:val="36"/>
          <w:szCs w:val="36"/>
          <w:rtl/>
        </w:rPr>
      </w:pPr>
      <w:r>
        <w:rPr>
          <w:noProof/>
          <w:lang w:val="en-US"/>
        </w:rPr>
        <w:lastRenderedPageBreak/>
        <mc:AlternateContent>
          <mc:Choice Requires="wps">
            <w:drawing>
              <wp:anchor distT="0" distB="0" distL="114300" distR="114300" simplePos="0" relativeHeight="251687936" behindDoc="0" locked="0" layoutInCell="1" allowOverlap="1" wp14:anchorId="2401FCD2" wp14:editId="7B4CCE17">
                <wp:simplePos x="0" y="0"/>
                <wp:positionH relativeFrom="column">
                  <wp:posOffset>2767965</wp:posOffset>
                </wp:positionH>
                <wp:positionV relativeFrom="paragraph">
                  <wp:posOffset>110490</wp:posOffset>
                </wp:positionV>
                <wp:extent cx="1591310" cy="533400"/>
                <wp:effectExtent l="0" t="0" r="8890" b="0"/>
                <wp:wrapNone/>
                <wp:docPr id="36" name="Text Box 36"/>
                <wp:cNvGraphicFramePr/>
                <a:graphic xmlns:a="http://schemas.openxmlformats.org/drawingml/2006/main">
                  <a:graphicData uri="http://schemas.microsoft.com/office/word/2010/wordprocessingShape">
                    <wps:wsp>
                      <wps:cNvSpPr txBox="1"/>
                      <wps:spPr>
                        <a:xfrm>
                          <a:off x="0" y="0"/>
                          <a:ext cx="159131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A17" w:rsidRPr="006F3B29" w:rsidRDefault="00FC5A17" w:rsidP="002C03A8">
                            <w:pPr>
                              <w:pStyle w:val="NoSpacing"/>
                              <w:jc w:val="center"/>
                              <w:rPr>
                                <w:rFonts w:asciiTheme="majorBidi" w:hAnsiTheme="majorBidi" w:cstheme="majorBidi"/>
                                <w:b/>
                                <w:bCs/>
                                <w:sz w:val="48"/>
                                <w:szCs w:val="48"/>
                              </w:rPr>
                            </w:pPr>
                            <m:oMath>
                              <m:r>
                                <w:rPr>
                                  <w:rFonts w:ascii="Cambria Math" w:hAnsi="Cambria Math"/>
                                  <w:sz w:val="28"/>
                                  <w:szCs w:val="28"/>
                                </w:rPr>
                                <m:t xml:space="preserve">X= </m:t>
                              </m:r>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r>
                                        <w:rPr>
                                          <w:rFonts w:ascii="Cambria Math" w:hAnsi="Cambria Math"/>
                                          <w:sz w:val="28"/>
                                          <w:szCs w:val="28"/>
                                        </w:rPr>
                                        <m:t xml:space="preserve">xi </m:t>
                                      </m:r>
                                    </m:e>
                                  </m:nary>
                                </m:num>
                                <m:den>
                                  <m:r>
                                    <w:rPr>
                                      <w:rFonts w:ascii="Cambria Math" w:hAnsi="Cambria Math"/>
                                      <w:sz w:val="28"/>
                                      <w:szCs w:val="28"/>
                                    </w:rPr>
                                    <m:t>N</m:t>
                                  </m:r>
                                </m:den>
                              </m:f>
                            </m:oMath>
                            <w:r w:rsidRPr="006F3B29">
                              <w:rPr>
                                <w:rFonts w:eastAsiaTheme="minorEastAsia"/>
                                <w:sz w:val="28"/>
                                <w:szCs w:val="28"/>
                                <w:lang w:val="en-US"/>
                              </w:rPr>
                              <w:t xml:space="preserve"> </w:t>
                            </w:r>
                            <m:oMath>
                              <m:r>
                                <w:rPr>
                                  <w:rFonts w:ascii="Cambria Math" w:hAnsi="Cambria Math"/>
                                  <w:sz w:val="28"/>
                                  <w:szCs w:val="28"/>
                                </w:rPr>
                                <m:t>X 100%</m:t>
                              </m:r>
                            </m:oMath>
                          </w:p>
                          <w:p w:rsidR="00FC5A17" w:rsidRPr="006F3B29" w:rsidRDefault="00FC5A17" w:rsidP="002C03A8">
                            <w:pPr>
                              <w:pStyle w:val="NoSpacing"/>
                              <w:jc w:val="center"/>
                              <w:rPr>
                                <w:rFonts w:asciiTheme="majorBidi" w:hAnsiTheme="majorBidi" w:cstheme="majorBidi"/>
                                <w:b/>
                                <w:bCs/>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61" type="#_x0000_t202" style="position:absolute;left:0;text-align:left;margin-left:217.95pt;margin-top:8.7pt;width:125.3pt;height: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" fillcolor="white [3201]" stroked="f" strokeweight=".5pt">
                <v:textbox>
                  <w:txbxContent>
                    <w:p w:rsidR="009C01CD" w:rsidRPr="006F3B29" w:rsidRDefault="009C01CD" w:rsidP="002C03A8">
                      <w:pPr>
                        <w:pStyle w:val="NoSpacing"/>
                        <w:jc w:val="center"/>
                        <w:rPr>
                          <w:rFonts w:asciiTheme="majorBidi" w:hAnsiTheme="majorBidi" w:cstheme="majorBidi"/>
                          <w:b/>
                          <w:bCs/>
                          <w:sz w:val="48"/>
                          <w:szCs w:val="48"/>
                        </w:rPr>
                      </w:pPr>
                      <m:oMath>
                        <m:r>
                          <w:rPr>
                            <w:rFonts w:ascii="Cambria Math" w:hAnsi="Cambria Math"/>
                            <w:sz w:val="28"/>
                            <w:szCs w:val="28"/>
                          </w:rPr>
                          <m:t xml:space="preserve">X= </m:t>
                        </m:r>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r>
                                  <w:rPr>
                                    <w:rFonts w:ascii="Cambria Math" w:hAnsi="Cambria Math"/>
                                    <w:sz w:val="28"/>
                                    <w:szCs w:val="28"/>
                                  </w:rPr>
                                  <m:t xml:space="preserve">xi </m:t>
                                </m:r>
                              </m:e>
                            </m:nary>
                          </m:num>
                          <m:den>
                            <m:r>
                              <w:rPr>
                                <w:rFonts w:ascii="Cambria Math" w:hAnsi="Cambria Math"/>
                                <w:sz w:val="28"/>
                                <w:szCs w:val="28"/>
                              </w:rPr>
                              <m:t>N</m:t>
                            </m:r>
                          </m:den>
                        </m:f>
                      </m:oMath>
                      <w:r w:rsidRPr="006F3B29">
                        <w:rPr>
                          <w:rFonts w:eastAsiaTheme="minorEastAsia"/>
                          <w:sz w:val="28"/>
                          <w:szCs w:val="28"/>
                          <w:lang w:val="en-US"/>
                        </w:rPr>
                        <w:t xml:space="preserve"> </w:t>
                      </w:r>
                      <m:oMath>
                        <m:r>
                          <w:rPr>
                            <w:rFonts w:ascii="Cambria Math" w:hAnsi="Cambria Math"/>
                            <w:sz w:val="28"/>
                            <w:szCs w:val="28"/>
                          </w:rPr>
                          <m:t>X 100%</m:t>
                        </m:r>
                      </m:oMath>
                    </w:p>
                    <w:p w:rsidR="009C01CD" w:rsidRPr="006F3B29" w:rsidRDefault="009C01CD" w:rsidP="002C03A8">
                      <w:pPr>
                        <w:pStyle w:val="NoSpacing"/>
                        <w:jc w:val="center"/>
                        <w:rPr>
                          <w:rFonts w:asciiTheme="majorBidi" w:hAnsiTheme="majorBidi" w:cstheme="majorBidi"/>
                          <w:b/>
                          <w:bCs/>
                          <w:sz w:val="56"/>
                          <w:szCs w:val="56"/>
                        </w:rPr>
                      </w:pPr>
                    </w:p>
                  </w:txbxContent>
                </v:textbox>
              </v:shape>
            </w:pict>
          </mc:Fallback>
        </mc:AlternateContent>
      </w:r>
    </w:p>
    <w:p w:rsidR="002C03A8" w:rsidRPr="00A61268" w:rsidRDefault="002C03A8" w:rsidP="002C03A8">
      <w:pPr>
        <w:bidi/>
        <w:spacing w:line="360" w:lineRule="auto"/>
        <w:ind w:left="-29"/>
        <w:rPr>
          <w:rFonts w:ascii="Traditional Arabic" w:hAnsi="Traditional Arabic" w:cs="Traditional Arabic"/>
          <w:sz w:val="36"/>
          <w:szCs w:val="36"/>
          <w:rtl/>
        </w:rPr>
      </w:pPr>
      <w:r w:rsidRPr="00A61268">
        <w:rPr>
          <w:rFonts w:ascii="Traditional Arabic" w:hAnsi="Traditional Arabic" w:cs="Traditional Arabic" w:hint="cs"/>
          <w:sz w:val="36"/>
          <w:szCs w:val="36"/>
          <w:rtl/>
        </w:rPr>
        <w:t>البيان :</w:t>
      </w:r>
    </w:p>
    <w:p w:rsidR="002C03A8" w:rsidRPr="00A61268" w:rsidRDefault="002C03A8" w:rsidP="002C03A8">
      <w:pPr>
        <w:bidi/>
        <w:spacing w:line="360" w:lineRule="auto"/>
        <w:ind w:left="-29"/>
        <w:rPr>
          <w:rFonts w:asciiTheme="majorBidi" w:eastAsia="Times New Roman" w:hAnsiTheme="majorBidi" w:cstheme="majorBidi"/>
          <w:sz w:val="24"/>
          <w:szCs w:val="24"/>
          <w:rtl/>
          <w:lang w:eastAsia="id-ID"/>
        </w:rPr>
      </w:pPr>
      <m:oMath>
        <m:r>
          <w:rPr>
            <w:rFonts w:ascii="Cambria Math" w:hAnsi="Cambria Math"/>
            <w:sz w:val="28"/>
            <w:szCs w:val="28"/>
          </w:rPr>
          <m:t>X</m:t>
        </m:r>
      </m:oMath>
      <w:r w:rsidRPr="00A61268">
        <w:rPr>
          <w:rFonts w:asciiTheme="majorBidi" w:hAnsiTheme="majorBidi" w:cstheme="majorBidi"/>
          <w:sz w:val="24"/>
          <w:szCs w:val="24"/>
          <w:rtl/>
        </w:rPr>
        <w:t xml:space="preserve"> </w:t>
      </w:r>
      <w:r w:rsidRPr="00A61268">
        <w:rPr>
          <w:rFonts w:asciiTheme="majorBidi" w:hAnsiTheme="majorBidi" w:cstheme="majorBidi"/>
          <w:sz w:val="24"/>
          <w:szCs w:val="24"/>
        </w:rPr>
        <w:t>=</w:t>
      </w:r>
      <w:r w:rsidRPr="00A61268">
        <w:rPr>
          <w:rFonts w:asciiTheme="majorBidi" w:hAnsiTheme="majorBidi" w:cstheme="majorBidi"/>
          <w:b/>
          <w:bCs/>
          <w:sz w:val="24"/>
          <w:szCs w:val="24"/>
          <w:rtl/>
        </w:rPr>
        <w:t xml:space="preserve"> </w:t>
      </w:r>
      <w:r w:rsidRPr="00993497">
        <w:rPr>
          <w:rFonts w:ascii="Traditional Arabic" w:eastAsia="Times New Roman" w:hAnsi="Traditional Arabic" w:cs="Traditional Arabic"/>
          <w:sz w:val="36"/>
          <w:szCs w:val="36"/>
          <w:rtl/>
          <w:lang w:eastAsia="id-ID"/>
        </w:rPr>
        <w:t>متوسط</w:t>
      </w:r>
    </w:p>
    <w:p w:rsidR="002C03A8" w:rsidRPr="00600C4C" w:rsidRDefault="002C03A8" w:rsidP="002C03A8">
      <w:pPr>
        <w:spacing w:line="360" w:lineRule="auto"/>
        <w:ind w:left="360"/>
        <w:jc w:val="right"/>
        <w:rPr>
          <w:rFonts w:asciiTheme="majorBidi" w:hAnsiTheme="majorBidi" w:cstheme="majorBidi"/>
          <w:sz w:val="24"/>
          <w:szCs w:val="24"/>
          <w:rtl/>
        </w:rPr>
      </w:pPr>
      <w:r w:rsidRPr="00A61268">
        <w:rPr>
          <w:rFonts w:asciiTheme="majorBidi" w:hAnsiTheme="majorBidi" w:cstheme="majorBidi"/>
          <w:sz w:val="24"/>
          <w:szCs w:val="24"/>
        </w:rPr>
        <w:t xml:space="preserve">   </w:t>
      </w:r>
      <w:r w:rsidRPr="00993497">
        <w:rPr>
          <w:rFonts w:ascii="Traditional Arabic" w:hAnsi="Traditional Arabic" w:cs="Traditional Arabic"/>
          <w:sz w:val="36"/>
          <w:szCs w:val="36"/>
        </w:rPr>
        <w:t xml:space="preserve">  </w:t>
      </w:r>
      <w:r w:rsidRPr="00993497">
        <w:rPr>
          <w:rFonts w:ascii="Traditional Arabic" w:hAnsi="Traditional Arabic" w:cs="Traditional Arabic"/>
          <w:sz w:val="36"/>
          <w:szCs w:val="36"/>
          <w:rtl/>
        </w:rPr>
        <w:t>بيانات</w:t>
      </w:r>
      <w:r w:rsidRPr="00D6666B">
        <w:rPr>
          <w:rFonts w:asciiTheme="majorBidi" w:hAnsiTheme="majorBidi" w:cstheme="majorBidi"/>
          <w:sz w:val="24"/>
          <w:szCs w:val="24"/>
        </w:rPr>
        <w:t xml:space="preserve">  </w:t>
      </w:r>
      <w:r w:rsidRPr="00993497">
        <w:rPr>
          <w:rFonts w:ascii="Traditional Arabic" w:hAnsi="Traditional Arabic" w:cs="Traditional Arabic"/>
          <w:sz w:val="36"/>
          <w:szCs w:val="36"/>
          <w:rtl/>
        </w:rPr>
        <w:t>مجم</w:t>
      </w:r>
      <w:r>
        <w:rPr>
          <w:rFonts w:ascii="Traditional Arabic" w:hAnsi="Traditional Arabic" w:cs="Traditional Arabic" w:hint="cs"/>
          <w:sz w:val="36"/>
          <w:szCs w:val="36"/>
          <w:rtl/>
        </w:rPr>
        <w:t>و</w:t>
      </w:r>
      <w:r w:rsidRPr="00993497">
        <w:rPr>
          <w:rFonts w:ascii="Traditional Arabic" w:hAnsi="Traditional Arabic" w:cs="Traditional Arabic"/>
          <w:sz w:val="36"/>
          <w:szCs w:val="36"/>
          <w:rtl/>
        </w:rPr>
        <w:t>ع</w:t>
      </w:r>
      <w:r w:rsidRPr="00993497">
        <w:rPr>
          <w:rFonts w:ascii="Traditional Arabic" w:hAnsi="Traditional Arabic" w:cs="Traditional Arabic"/>
          <w:sz w:val="36"/>
          <w:szCs w:val="36"/>
        </w:rPr>
        <w:t xml:space="preserve"> </w:t>
      </w:r>
      <w:r w:rsidRPr="00A61268">
        <w:rPr>
          <w:rFonts w:asciiTheme="majorBidi" w:hAnsiTheme="majorBidi" w:cstheme="majorBidi"/>
          <w:sz w:val="24"/>
          <w:szCs w:val="24"/>
        </w:rPr>
        <w:t xml:space="preserve">= </w:t>
      </w:r>
      <m:oMath>
        <m:r>
          <w:rPr>
            <w:rFonts w:ascii="Cambria Math" w:hAnsi="Cambria Math" w:cstheme="majorBidi"/>
            <w:sz w:val="24"/>
            <w:szCs w:val="24"/>
          </w:rPr>
          <m:t>N</m:t>
        </m:r>
      </m:oMath>
    </w:p>
    <w:p w:rsidR="00942311" w:rsidRDefault="00942311" w:rsidP="00011FA8">
      <w:pPr>
        <w:bidi/>
        <w:spacing w:after="0" w:line="360" w:lineRule="auto"/>
        <w:ind w:left="-29"/>
        <w:jc w:val="center"/>
        <w:rPr>
          <w:rFonts w:ascii="Traditional Arabic" w:hAnsi="Traditional Arabic" w:cs="Traditional Arabic"/>
          <w:b/>
          <w:bCs/>
          <w:sz w:val="36"/>
          <w:szCs w:val="36"/>
        </w:rPr>
      </w:pPr>
    </w:p>
    <w:p w:rsidR="00942311" w:rsidRDefault="00942311" w:rsidP="00942311">
      <w:pPr>
        <w:bidi/>
        <w:spacing w:after="0" w:line="360" w:lineRule="auto"/>
        <w:ind w:left="-29"/>
        <w:jc w:val="center"/>
        <w:rPr>
          <w:rFonts w:ascii="Traditional Arabic" w:hAnsi="Traditional Arabic" w:cs="Traditional Arabic"/>
          <w:b/>
          <w:bCs/>
          <w:sz w:val="36"/>
          <w:szCs w:val="36"/>
        </w:rPr>
      </w:pPr>
    </w:p>
    <w:p w:rsidR="00942311" w:rsidRDefault="00942311" w:rsidP="00942311">
      <w:pPr>
        <w:bidi/>
        <w:spacing w:after="0" w:line="360" w:lineRule="auto"/>
        <w:ind w:left="-29"/>
        <w:jc w:val="center"/>
        <w:rPr>
          <w:rFonts w:ascii="Traditional Arabic" w:hAnsi="Traditional Arabic" w:cs="Traditional Arabic"/>
          <w:b/>
          <w:bCs/>
          <w:sz w:val="36"/>
          <w:szCs w:val="36"/>
          <w:rtl/>
        </w:rPr>
      </w:pPr>
    </w:p>
    <w:p w:rsidR="009C01CD" w:rsidRDefault="009C01CD" w:rsidP="009C01CD">
      <w:pPr>
        <w:bidi/>
        <w:spacing w:after="0" w:line="360" w:lineRule="auto"/>
        <w:ind w:left="-29"/>
        <w:jc w:val="center"/>
        <w:rPr>
          <w:rFonts w:ascii="Traditional Arabic" w:hAnsi="Traditional Arabic" w:cs="Traditional Arabic"/>
          <w:b/>
          <w:bCs/>
          <w:sz w:val="36"/>
          <w:szCs w:val="36"/>
          <w:rtl/>
        </w:rPr>
      </w:pPr>
    </w:p>
    <w:p w:rsidR="009C01CD" w:rsidRDefault="009C01CD" w:rsidP="009C01CD">
      <w:pPr>
        <w:bidi/>
        <w:spacing w:after="0" w:line="360" w:lineRule="auto"/>
        <w:ind w:left="-29"/>
        <w:jc w:val="center"/>
        <w:rPr>
          <w:rFonts w:ascii="Traditional Arabic" w:hAnsi="Traditional Arabic" w:cs="Traditional Arabic"/>
          <w:b/>
          <w:bCs/>
          <w:sz w:val="36"/>
          <w:szCs w:val="36"/>
          <w:rtl/>
        </w:rPr>
      </w:pPr>
    </w:p>
    <w:p w:rsidR="009C01CD" w:rsidRDefault="009C01CD" w:rsidP="009C01CD">
      <w:pPr>
        <w:bidi/>
        <w:spacing w:after="0" w:line="360" w:lineRule="auto"/>
        <w:ind w:left="-29"/>
        <w:jc w:val="center"/>
        <w:rPr>
          <w:rFonts w:ascii="Traditional Arabic" w:hAnsi="Traditional Arabic" w:cs="Traditional Arabic"/>
          <w:b/>
          <w:bCs/>
          <w:sz w:val="36"/>
          <w:szCs w:val="36"/>
          <w:rtl/>
        </w:rPr>
      </w:pPr>
    </w:p>
    <w:p w:rsidR="009C01CD" w:rsidRDefault="009C01CD" w:rsidP="009C01CD">
      <w:pPr>
        <w:bidi/>
        <w:spacing w:after="0" w:line="360" w:lineRule="auto"/>
        <w:ind w:left="-29"/>
        <w:jc w:val="center"/>
        <w:rPr>
          <w:rFonts w:ascii="Traditional Arabic" w:hAnsi="Traditional Arabic" w:cs="Traditional Arabic"/>
          <w:b/>
          <w:bCs/>
          <w:sz w:val="36"/>
          <w:szCs w:val="36"/>
          <w:rtl/>
        </w:rPr>
      </w:pPr>
    </w:p>
    <w:p w:rsidR="009C01CD" w:rsidRDefault="009C01CD" w:rsidP="009C01CD">
      <w:pPr>
        <w:bidi/>
        <w:spacing w:after="0" w:line="360" w:lineRule="auto"/>
        <w:ind w:left="-29"/>
        <w:jc w:val="center"/>
        <w:rPr>
          <w:rFonts w:ascii="Traditional Arabic" w:hAnsi="Traditional Arabic" w:cs="Traditional Arabic"/>
          <w:b/>
          <w:bCs/>
          <w:sz w:val="36"/>
          <w:szCs w:val="36"/>
          <w:rtl/>
        </w:rPr>
      </w:pPr>
    </w:p>
    <w:p w:rsidR="009C01CD" w:rsidRDefault="009C01CD" w:rsidP="009C01CD">
      <w:pPr>
        <w:bidi/>
        <w:spacing w:after="0" w:line="360" w:lineRule="auto"/>
        <w:ind w:left="-29"/>
        <w:jc w:val="center"/>
        <w:rPr>
          <w:rFonts w:ascii="Traditional Arabic" w:hAnsi="Traditional Arabic" w:cs="Traditional Arabic"/>
          <w:b/>
          <w:bCs/>
          <w:sz w:val="36"/>
          <w:szCs w:val="36"/>
          <w:rtl/>
        </w:rPr>
      </w:pPr>
    </w:p>
    <w:p w:rsidR="0029552F" w:rsidRPr="0029552F" w:rsidRDefault="0029552F" w:rsidP="0029552F">
      <w:pPr>
        <w:bidi/>
        <w:spacing w:after="0" w:line="360" w:lineRule="auto"/>
        <w:rPr>
          <w:rFonts w:ascii="Traditional Arabic" w:hAnsi="Traditional Arabic" w:cs="Traditional Arabic"/>
          <w:b/>
          <w:bCs/>
          <w:sz w:val="36"/>
          <w:szCs w:val="36"/>
          <w:lang w:val="en-US"/>
        </w:rPr>
      </w:pPr>
    </w:p>
    <w:p w:rsidR="00011FA8" w:rsidRDefault="009D7DE7" w:rsidP="00942311">
      <w:pPr>
        <w:bidi/>
        <w:spacing w:after="0" w:line="360" w:lineRule="auto"/>
        <w:ind w:left="-29"/>
        <w:jc w:val="center"/>
        <w:rPr>
          <w:rFonts w:ascii="Traditional Arabic" w:hAnsi="Traditional Arabic" w:cs="Traditional Arabic"/>
          <w:b/>
          <w:bCs/>
          <w:sz w:val="36"/>
          <w:szCs w:val="36"/>
        </w:rPr>
      </w:pPr>
      <w:r>
        <w:rPr>
          <w:rFonts w:ascii="Traditional Arabic" w:hAnsi="Traditional Arabic" w:cs="Traditional Arabic"/>
          <w:b/>
          <w:bCs/>
          <w:noProof/>
          <w:sz w:val="36"/>
          <w:szCs w:val="36"/>
          <w:rtl/>
          <w:lang w:val="en-US"/>
        </w:rPr>
        <w:lastRenderedPageBreak/>
        <mc:AlternateContent>
          <mc:Choice Requires="wps">
            <w:drawing>
              <wp:anchor distT="0" distB="0" distL="114300" distR="114300" simplePos="0" relativeHeight="251712512" behindDoc="0" locked="0" layoutInCell="1" allowOverlap="1">
                <wp:simplePos x="0" y="0"/>
                <wp:positionH relativeFrom="column">
                  <wp:posOffset>4552666</wp:posOffset>
                </wp:positionH>
                <wp:positionV relativeFrom="paragraph">
                  <wp:posOffset>-378609</wp:posOffset>
                </wp:positionV>
                <wp:extent cx="700603" cy="510639"/>
                <wp:effectExtent l="0" t="0" r="4445" b="3810"/>
                <wp:wrapNone/>
                <wp:docPr id="64" name="Text Box 64"/>
                <wp:cNvGraphicFramePr/>
                <a:graphic xmlns:a="http://schemas.openxmlformats.org/drawingml/2006/main">
                  <a:graphicData uri="http://schemas.microsoft.com/office/word/2010/wordprocessingShape">
                    <wps:wsp>
                      <wps:cNvSpPr txBox="1"/>
                      <wps:spPr>
                        <a:xfrm>
                          <a:off x="0" y="0"/>
                          <a:ext cx="700603" cy="5106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A17" w:rsidRDefault="00FC5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62" type="#_x0000_t202" style="position:absolute;left:0;text-align:left;margin-left:358.5pt;margin-top:-29.8pt;width:55.15pt;height:40.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" fillcolor="white [3201]" stroked="f" strokeweight=".5pt">
                <v:textbox>
                  <w:txbxContent>
                    <w:p w:rsidR="009C01CD" w:rsidRDefault="009C01CD"/>
                  </w:txbxContent>
                </v:textbox>
              </v:shape>
            </w:pict>
          </mc:Fallback>
        </mc:AlternateContent>
      </w:r>
      <w:r w:rsidR="00011FA8">
        <w:rPr>
          <w:rFonts w:ascii="Traditional Arabic" w:hAnsi="Traditional Arabic" w:cs="Traditional Arabic"/>
          <w:b/>
          <w:bCs/>
          <w:sz w:val="36"/>
          <w:szCs w:val="36"/>
          <w:rtl/>
        </w:rPr>
        <w:t>الباب الرابع</w:t>
      </w:r>
    </w:p>
    <w:p w:rsidR="00011FA8" w:rsidRDefault="00011FA8" w:rsidP="00011FA8">
      <w:pPr>
        <w:bidi/>
        <w:spacing w:line="360" w:lineRule="auto"/>
        <w:ind w:left="-29"/>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عرض البيانات وتحليلها</w:t>
      </w:r>
    </w:p>
    <w:p w:rsidR="00011FA8" w:rsidRDefault="00011FA8" w:rsidP="00011FA8">
      <w:pPr>
        <w:bidi/>
        <w:spacing w:line="360" w:lineRule="auto"/>
        <w:ind w:left="-29" w:firstLine="720"/>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تقدم الباحثة في هذا الفصل البيانات التي حصلت عليها الباحثة من </w:t>
      </w:r>
      <w:r>
        <w:rPr>
          <w:rFonts w:ascii="Traditional Arabic" w:hAnsi="Traditional Arabic" w:cs="Traditional Arabic" w:hint="cs"/>
          <w:sz w:val="36"/>
          <w:szCs w:val="36"/>
          <w:rtl/>
        </w:rPr>
        <w:t>تطوير</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كتاب المجسم</w:t>
      </w:r>
      <w:r w:rsidR="003C38C6">
        <w:rPr>
          <w:rFonts w:ascii="Traditional Arabic" w:hAnsi="Traditional Arabic" w:cs="Traditional Arabic"/>
          <w:sz w:val="36"/>
          <w:szCs w:val="36"/>
          <w:rtl/>
        </w:rPr>
        <w:t>"</w:t>
      </w:r>
      <w:r w:rsidR="003C38C6">
        <w:rPr>
          <w:rFonts w:ascii="Traditional Arabic" w:hAnsi="Traditional Arabic" w:cs="Traditional Arabic" w:hint="cs"/>
          <w:sz w:val="36"/>
          <w:szCs w:val="36"/>
          <w:rtl/>
        </w:rPr>
        <w:t xml:space="preserve"> </w:t>
      </w:r>
      <w:r w:rsidR="003C38C6" w:rsidRPr="003C38C6">
        <w:rPr>
          <w:rFonts w:asciiTheme="majorBidi" w:hAnsiTheme="majorBidi" w:cstheme="majorBidi"/>
          <w:i/>
          <w:iCs/>
          <w:sz w:val="24"/>
          <w:szCs w:val="24"/>
        </w:rPr>
        <w:t>Pop up Book</w:t>
      </w:r>
      <w:r w:rsidR="003C38C6">
        <w:rPr>
          <w:rFonts w:ascii="Traditional Arabic" w:hAnsi="Traditional Arabic" w:cs="Traditional Arabic" w:hint="cs"/>
          <w:sz w:val="36"/>
          <w:szCs w:val="36"/>
          <w:rtl/>
        </w:rPr>
        <w:t xml:space="preserve"> </w:t>
      </w:r>
      <w:r>
        <w:rPr>
          <w:rFonts w:ascii="Traditional Arabic" w:hAnsi="Traditional Arabic" w:cs="Traditional Arabic"/>
          <w:sz w:val="36"/>
          <w:szCs w:val="36"/>
          <w:rtl/>
        </w:rPr>
        <w:t>إستخدامها تعل</w:t>
      </w:r>
      <w:r>
        <w:rPr>
          <w:rFonts w:ascii="Traditional Arabic" w:hAnsi="Traditional Arabic" w:cs="Traditional Arabic" w:hint="cs"/>
          <w:sz w:val="36"/>
          <w:szCs w:val="36"/>
          <w:rtl/>
        </w:rPr>
        <w:t>م</w:t>
      </w:r>
      <w:r>
        <w:rPr>
          <w:rFonts w:ascii="Traditional Arabic" w:hAnsi="Traditional Arabic" w:cs="Traditional Arabic"/>
          <w:sz w:val="36"/>
          <w:szCs w:val="36"/>
          <w:rtl/>
        </w:rPr>
        <w:t xml:space="preserve"> ا</w:t>
      </w:r>
      <w:r>
        <w:rPr>
          <w:rFonts w:ascii="Traditional Arabic" w:hAnsi="Traditional Arabic" w:cs="Traditional Arabic" w:hint="cs"/>
          <w:sz w:val="36"/>
          <w:szCs w:val="36"/>
          <w:rtl/>
        </w:rPr>
        <w:t>لمفردات</w:t>
      </w:r>
      <w:r>
        <w:rPr>
          <w:rFonts w:ascii="Traditional Arabic" w:hAnsi="Traditional Arabic" w:cs="Traditional Arabic"/>
          <w:sz w:val="36"/>
          <w:szCs w:val="36"/>
          <w:rtl/>
        </w:rPr>
        <w:t xml:space="preserve"> في ا</w:t>
      </w:r>
      <w:r>
        <w:rPr>
          <w:rFonts w:ascii="Traditional Arabic" w:hAnsi="Traditional Arabic" w:cs="Traditional Arabic" w:hint="cs"/>
          <w:sz w:val="36"/>
          <w:szCs w:val="36"/>
          <w:rtl/>
        </w:rPr>
        <w:t>لصف العاشر</w:t>
      </w:r>
      <w:r>
        <w:rPr>
          <w:rFonts w:ascii="Traditional Arabic" w:hAnsi="Traditional Arabic" w:cs="Traditional Arabic" w:hint="cs"/>
          <w:sz w:val="32"/>
          <w:szCs w:val="32"/>
          <w:rtl/>
        </w:rPr>
        <w:t xml:space="preserve"> بمدرسة الثانوية </w:t>
      </w:r>
      <w:r w:rsidRPr="00205905">
        <w:rPr>
          <w:rFonts w:ascii="Traditional Arabic" w:hAnsi="Traditional Arabic" w:cs="Traditional Arabic" w:hint="cs"/>
          <w:sz w:val="32"/>
          <w:szCs w:val="32"/>
          <w:rtl/>
        </w:rPr>
        <w:t>الإسلامية الحكومية الأول</w:t>
      </w:r>
      <w:r>
        <w:rPr>
          <w:rFonts w:ascii="Traditional Arabic" w:hAnsi="Traditional Arabic" w:cs="Traditional Arabic" w:hint="cs"/>
          <w:sz w:val="32"/>
          <w:szCs w:val="32"/>
          <w:rtl/>
        </w:rPr>
        <w:t>ى جيلغون</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وكيف يتم تعليم المفردات باستخدام الوسائل التعليمية مواصفتها ونتيجة البيانات المحصولة من الخبراء وتحليلها والإصلاحات والتصحيحات، والمشكلات لوسائل المفردات باستخدام الوسائل التعليمية عند الطلاب المستخدمين، ثم فعالية وسائل  المفردات باستخدام الوسائل التعليمية.</w:t>
      </w:r>
    </w:p>
    <w:p w:rsidR="00011FA8" w:rsidRPr="009952F7" w:rsidRDefault="00011FA8" w:rsidP="00011FA8">
      <w:pPr>
        <w:bidi/>
        <w:spacing w:line="360" w:lineRule="auto"/>
        <w:rPr>
          <w:rFonts w:asciiTheme="majorBidi" w:eastAsia="Calibri" w:hAnsiTheme="majorBidi" w:cstheme="majorBidi"/>
          <w:b/>
          <w:bCs/>
          <w:sz w:val="24"/>
          <w:szCs w:val="24"/>
          <w:lang w:val="en-US"/>
        </w:rPr>
      </w:pPr>
      <w:r>
        <w:rPr>
          <w:rFonts w:ascii="Traditional Arabic" w:eastAsia="Calibri" w:hAnsi="Traditional Arabic" w:cs="Traditional Arabic" w:hint="cs"/>
          <w:b/>
          <w:bCs/>
          <w:sz w:val="36"/>
          <w:szCs w:val="36"/>
          <w:rtl/>
          <w:lang w:val="en-US"/>
        </w:rPr>
        <w:t>أ.</w:t>
      </w:r>
      <w:r w:rsidRPr="008C4501">
        <w:rPr>
          <w:rFonts w:ascii="Traditional Arabic" w:eastAsia="Calibri" w:hAnsi="Traditional Arabic" w:cs="Traditional Arabic" w:hint="cs"/>
          <w:b/>
          <w:bCs/>
          <w:sz w:val="36"/>
          <w:szCs w:val="36"/>
          <w:rtl/>
          <w:lang w:val="en-US"/>
        </w:rPr>
        <w:t xml:space="preserve"> ت</w:t>
      </w:r>
      <w:r>
        <w:rPr>
          <w:rFonts w:ascii="Traditional Arabic" w:eastAsia="Calibri" w:hAnsi="Traditional Arabic" w:cs="Traditional Arabic" w:hint="cs"/>
          <w:b/>
          <w:bCs/>
          <w:sz w:val="36"/>
          <w:szCs w:val="36"/>
          <w:rtl/>
          <w:lang w:val="en-US"/>
        </w:rPr>
        <w:t xml:space="preserve">طوير الوسائل التعليمية </w:t>
      </w:r>
    </w:p>
    <w:p w:rsidR="00011FA8" w:rsidRPr="00383DAC" w:rsidRDefault="009D7DE7" w:rsidP="00011FA8">
      <w:pPr>
        <w:bidi/>
        <w:spacing w:line="360" w:lineRule="auto"/>
        <w:ind w:left="-29" w:firstLine="567"/>
        <w:jc w:val="both"/>
        <w:rPr>
          <w:rFonts w:ascii="Traditional Arabic" w:hAnsi="Traditional Arabic" w:cs="Traditional Arabic"/>
          <w:color w:val="333333"/>
          <w:sz w:val="36"/>
          <w:szCs w:val="36"/>
          <w:shd w:val="clear" w:color="auto" w:fill="FFFFFF"/>
          <w:rtl/>
        </w:rPr>
      </w:pPr>
      <w:r>
        <w:rPr>
          <w:rFonts w:ascii="Traditional Arabic" w:hAnsi="Traditional Arabic" w:cs="Traditional Arabic" w:hint="cs"/>
          <w:noProof/>
          <w:sz w:val="36"/>
          <w:szCs w:val="36"/>
          <w:rtl/>
          <w:lang w:val="en-US"/>
        </w:rPr>
        <mc:AlternateContent>
          <mc:Choice Requires="wps">
            <w:drawing>
              <wp:anchor distT="0" distB="0" distL="114300" distR="114300" simplePos="0" relativeHeight="251713536" behindDoc="0" locked="0" layoutInCell="1" allowOverlap="1" wp14:anchorId="53044041" wp14:editId="6521F054">
                <wp:simplePos x="0" y="0"/>
                <wp:positionH relativeFrom="column">
                  <wp:posOffset>2343744</wp:posOffset>
                </wp:positionH>
                <wp:positionV relativeFrom="paragraph">
                  <wp:posOffset>2683213</wp:posOffset>
                </wp:positionV>
                <wp:extent cx="629392" cy="391886"/>
                <wp:effectExtent l="0" t="0" r="0" b="8255"/>
                <wp:wrapNone/>
                <wp:docPr id="65" name="Text Box 65"/>
                <wp:cNvGraphicFramePr/>
                <a:graphic xmlns:a="http://schemas.openxmlformats.org/drawingml/2006/main">
                  <a:graphicData uri="http://schemas.microsoft.com/office/word/2010/wordprocessingShape">
                    <wps:wsp>
                      <wps:cNvSpPr txBox="1"/>
                      <wps:spPr>
                        <a:xfrm>
                          <a:off x="0" y="0"/>
                          <a:ext cx="629392" cy="3918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raditional Arabic" w:hAnsi="Traditional Arabic" w:cs="Traditional Arabic"/>
                                <w:sz w:val="28"/>
                                <w:szCs w:val="28"/>
                                <w:rtl/>
                              </w:rPr>
                              <w:id w:val="300655953"/>
                              <w:docPartObj>
                                <w:docPartGallery w:val="Page Numbers (Top of Page)"/>
                                <w:docPartUnique/>
                              </w:docPartObj>
                            </w:sdtPr>
                            <w:sdtEndPr>
                              <w:rPr>
                                <w:noProof/>
                              </w:rPr>
                            </w:sdtEndPr>
                            <w:sdtContent>
                              <w:p w:rsidR="00FC5A17" w:rsidRPr="00975C0A" w:rsidRDefault="00FC5A17" w:rsidP="0029552F">
                                <w:pPr>
                                  <w:pStyle w:val="Header"/>
                                  <w:bidi/>
                                  <w:rPr>
                                    <w:rFonts w:ascii="Traditional Arabic" w:hAnsi="Traditional Arabic" w:cs="Traditional Arabic"/>
                                    <w:sz w:val="28"/>
                                    <w:szCs w:val="28"/>
                                  </w:rPr>
                                </w:pPr>
                                <w:r>
                                  <w:rPr>
                                    <w:rFonts w:ascii="Traditional Arabic" w:hAnsi="Traditional Arabic" w:cs="Traditional Arabic"/>
                                    <w:sz w:val="28"/>
                                    <w:szCs w:val="28"/>
                                    <w:lang w:val="en-US"/>
                                  </w:rPr>
                                  <w:t>52</w:t>
                                </w:r>
                              </w:p>
                            </w:sdtContent>
                          </w:sdt>
                          <w:p w:rsidR="00FC5A17" w:rsidRPr="00975C0A" w:rsidRDefault="00FC5A17" w:rsidP="009D7DE7">
                            <w:pPr>
                              <w:pStyle w:val="Header"/>
                              <w:bidi/>
                              <w:jc w:val="right"/>
                              <w:rPr>
                                <w:rFonts w:ascii="Traditional Arabic" w:hAnsi="Traditional Arabic" w:cs="Traditional Arabic"/>
                                <w:sz w:val="28"/>
                                <w:szCs w:val="28"/>
                              </w:rPr>
                            </w:pPr>
                          </w:p>
                          <w:p w:rsidR="00FC5A17" w:rsidRDefault="00FC5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5" o:spid="_x0000_s1063" type="#_x0000_t202" style="position:absolute;left:0;text-align:left;margin-left:184.55pt;margin-top:211.3pt;width:49.55pt;height:30.8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" fillcolor="white [3201]" stroked="f" strokeweight=".5pt">
                <v:textbox>
                  <w:txbxContent>
                    <w:sdt>
                      <w:sdtPr>
                        <w:rPr>
                          <w:rFonts w:ascii="Traditional Arabic" w:hAnsi="Traditional Arabic" w:cs="Traditional Arabic"/>
                          <w:sz w:val="28"/>
                          <w:szCs w:val="28"/>
                          <w:rtl/>
                        </w:rPr>
                        <w:id w:val="300655953"/>
                        <w:docPartObj>
                          <w:docPartGallery w:val="Page Numbers (Top of Page)"/>
                          <w:docPartUnique/>
                        </w:docPartObj>
                      </w:sdtPr>
                      <w:sdtEndPr>
                        <w:rPr>
                          <w:noProof/>
                        </w:rPr>
                      </w:sdtEndPr>
                      <w:sdtContent>
                        <w:p w:rsidR="009C01CD" w:rsidRPr="00975C0A" w:rsidRDefault="0029552F" w:rsidP="0029552F">
                          <w:pPr>
                            <w:pStyle w:val="Header"/>
                            <w:bidi/>
                            <w:rPr>
                              <w:rFonts w:ascii="Traditional Arabic" w:hAnsi="Traditional Arabic" w:cs="Traditional Arabic"/>
                              <w:sz w:val="28"/>
                              <w:szCs w:val="28"/>
                            </w:rPr>
                          </w:pPr>
                          <w:r>
                            <w:rPr>
                              <w:rFonts w:ascii="Traditional Arabic" w:hAnsi="Traditional Arabic" w:cs="Traditional Arabic"/>
                              <w:sz w:val="28"/>
                              <w:szCs w:val="28"/>
                              <w:lang w:val="en-US"/>
                            </w:rPr>
                            <w:t>52</w:t>
                          </w:r>
                        </w:p>
                      </w:sdtContent>
                    </w:sdt>
                    <w:p w:rsidR="009C01CD" w:rsidRPr="00975C0A" w:rsidRDefault="009C01CD" w:rsidP="009D7DE7">
                      <w:pPr>
                        <w:pStyle w:val="Header"/>
                        <w:bidi/>
                        <w:jc w:val="right"/>
                        <w:rPr>
                          <w:rFonts w:ascii="Traditional Arabic" w:hAnsi="Traditional Arabic" w:cs="Traditional Arabic"/>
                          <w:sz w:val="28"/>
                          <w:szCs w:val="28"/>
                        </w:rPr>
                      </w:pPr>
                    </w:p>
                    <w:p w:rsidR="009C01CD" w:rsidRDefault="009C01CD"/>
                  </w:txbxContent>
                </v:textbox>
              </v:shape>
            </w:pict>
          </mc:Fallback>
        </mc:AlternateContent>
      </w:r>
      <w:r w:rsidR="00011FA8">
        <w:rPr>
          <w:rFonts w:ascii="Traditional Arabic" w:hAnsi="Traditional Arabic" w:cs="Traditional Arabic" w:hint="cs"/>
          <w:sz w:val="36"/>
          <w:szCs w:val="36"/>
          <w:rtl/>
          <w:lang w:val="en-US"/>
        </w:rPr>
        <w:t xml:space="preserve"> </w:t>
      </w:r>
      <w:r w:rsidR="00011FA8">
        <w:rPr>
          <w:rFonts w:ascii="Traditional Arabic" w:hAnsi="Traditional Arabic" w:cs="Traditional Arabic" w:hint="cs"/>
          <w:sz w:val="36"/>
          <w:szCs w:val="36"/>
          <w:rtl/>
          <w:lang w:val="en-US"/>
        </w:rPr>
        <w:tab/>
        <w:t xml:space="preserve">تستخدم </w:t>
      </w:r>
      <w:r w:rsidR="00011FA8">
        <w:rPr>
          <w:rFonts w:ascii="Traditional Arabic" w:hAnsi="Traditional Arabic" w:cs="Traditional Arabic" w:hint="cs"/>
          <w:sz w:val="36"/>
          <w:szCs w:val="36"/>
          <w:rtl/>
        </w:rPr>
        <w:t xml:space="preserve">الباحثة في تطوير الوسائل التعليمية لتعلم المفردات في الصف العاشر أساسا على أساس المشاكل التي تحدث في المدرسة، وهذا هو، لا يوجد وسائل التعليمية لتعلم المفردات. وبالتالي، فإن الهدف من تطوير كتاب المجسم يهدف إلى قدرة الطلاب على فهم وحفظ المفردات وفهم معناها وخاصة في طلاب الصف العاشر من المدرسة الثانوية الإسلامية الحكومية الأولى جيلغون. الخطوات التي قدمها </w:t>
      </w:r>
      <w:r w:rsidR="00011FA8" w:rsidRPr="00D57EF9">
        <w:rPr>
          <w:rFonts w:asciiTheme="majorBidi" w:hAnsiTheme="majorBidi" w:cstheme="majorBidi"/>
          <w:i/>
          <w:iCs/>
          <w:sz w:val="24"/>
          <w:szCs w:val="24"/>
        </w:rPr>
        <w:t>Borg and Gall</w:t>
      </w:r>
      <w:r w:rsidR="00011FA8">
        <w:rPr>
          <w:rFonts w:ascii="Traditional Arabic" w:hAnsi="Traditional Arabic" w:cs="Traditional Arabic" w:hint="cs"/>
          <w:sz w:val="36"/>
          <w:szCs w:val="36"/>
          <w:rtl/>
        </w:rPr>
        <w:t xml:space="preserve"> في كتاب </w:t>
      </w:r>
      <w:r w:rsidR="00011FA8">
        <w:rPr>
          <w:rFonts w:asciiTheme="majorBidi" w:hAnsiTheme="majorBidi" w:cstheme="majorBidi"/>
          <w:sz w:val="24"/>
          <w:szCs w:val="24"/>
        </w:rPr>
        <w:lastRenderedPageBreak/>
        <w:t>.Sugiyono</w:t>
      </w:r>
      <w:r w:rsidR="00011FA8">
        <w:rPr>
          <w:rFonts w:asciiTheme="majorBidi" w:hAnsiTheme="majorBidi" w:cstheme="majorBidi" w:hint="cs"/>
          <w:sz w:val="24"/>
          <w:szCs w:val="24"/>
          <w:rtl/>
        </w:rPr>
        <w:t xml:space="preserve"> </w:t>
      </w:r>
      <w:r w:rsidR="00011FA8">
        <w:rPr>
          <w:rFonts w:ascii="Traditional Arabic" w:hAnsi="Traditional Arabic" w:cs="Traditional Arabic"/>
          <w:sz w:val="36"/>
          <w:szCs w:val="36"/>
          <w:rtl/>
          <w:lang w:val="en-US"/>
        </w:rPr>
        <w:t>تناولت</w:t>
      </w:r>
      <w:r w:rsidR="00011FA8">
        <w:rPr>
          <w:rFonts w:ascii="Traditional Arabic" w:hAnsi="Traditional Arabic" w:cs="Traditional Arabic"/>
          <w:sz w:val="36"/>
          <w:szCs w:val="36"/>
          <w:lang w:val="en-US"/>
        </w:rPr>
        <w:t xml:space="preserve"> </w:t>
      </w:r>
      <w:r w:rsidR="00011FA8">
        <w:rPr>
          <w:rFonts w:ascii="Traditional Arabic" w:hAnsi="Traditional Arabic" w:cs="Traditional Arabic"/>
          <w:sz w:val="36"/>
          <w:szCs w:val="36"/>
          <w:rtl/>
          <w:lang w:val="en-US"/>
        </w:rPr>
        <w:t>عمالية</w:t>
      </w:r>
      <w:r w:rsidR="00011FA8">
        <w:rPr>
          <w:rFonts w:ascii="Traditional Arabic" w:hAnsi="Traditional Arabic" w:cs="Traditional Arabic"/>
          <w:sz w:val="36"/>
          <w:szCs w:val="36"/>
          <w:lang w:val="en-US"/>
        </w:rPr>
        <w:t xml:space="preserve"> </w:t>
      </w:r>
      <w:r w:rsidR="00011FA8">
        <w:rPr>
          <w:rFonts w:ascii="Traditional Arabic" w:hAnsi="Traditional Arabic" w:cs="Traditional Arabic"/>
          <w:sz w:val="36"/>
          <w:szCs w:val="36"/>
          <w:rtl/>
          <w:lang w:val="en-US"/>
        </w:rPr>
        <w:t>البحث</w:t>
      </w:r>
      <w:r w:rsidR="00011FA8">
        <w:rPr>
          <w:rFonts w:ascii="Traditional Arabic" w:hAnsi="Traditional Arabic" w:cs="Traditional Arabic" w:hint="cs"/>
          <w:sz w:val="36"/>
          <w:szCs w:val="36"/>
          <w:rtl/>
          <w:lang w:val="en-US"/>
        </w:rPr>
        <w:t xml:space="preserve"> </w:t>
      </w:r>
      <w:r w:rsidR="00011FA8" w:rsidRPr="00F7582A">
        <w:rPr>
          <w:rFonts w:ascii="Times New Roman" w:hAnsi="Times New Roman" w:cs="Times New Roman"/>
          <w:sz w:val="24"/>
          <w:szCs w:val="24"/>
          <w:lang w:val="en-US"/>
        </w:rPr>
        <w:t>Research and</w:t>
      </w:r>
      <w:r w:rsidR="00011FA8">
        <w:rPr>
          <w:rFonts w:ascii="Times New Roman" w:hAnsi="Times New Roman" w:cs="Times New Roman"/>
          <w:sz w:val="24"/>
          <w:szCs w:val="24"/>
          <w:lang w:val="en-US"/>
        </w:rPr>
        <w:t xml:space="preserve"> Development</w:t>
      </w:r>
      <w:r w:rsidR="00011FA8">
        <w:rPr>
          <w:rFonts w:ascii="Times New Roman" w:hAnsi="Times New Roman" w:cs="Times New Roman" w:hint="cs"/>
          <w:sz w:val="24"/>
          <w:szCs w:val="24"/>
          <w:rtl/>
          <w:lang w:val="en-US"/>
        </w:rPr>
        <w:t xml:space="preserve"> </w:t>
      </w:r>
      <w:r w:rsidR="00011FA8">
        <w:rPr>
          <w:rFonts w:ascii="Traditional Arabic" w:hAnsi="Traditional Arabic" w:cs="Traditional Arabic"/>
          <w:sz w:val="36"/>
          <w:szCs w:val="36"/>
          <w:rtl/>
          <w:lang w:val="en-US"/>
        </w:rPr>
        <w:t>بالخطو</w:t>
      </w:r>
      <w:r w:rsidR="00011FA8">
        <w:rPr>
          <w:rFonts w:ascii="Traditional Arabic" w:hAnsi="Traditional Arabic" w:cs="Traditional Arabic" w:hint="cs"/>
          <w:sz w:val="36"/>
          <w:szCs w:val="36"/>
          <w:rtl/>
          <w:lang w:val="en-US"/>
        </w:rPr>
        <w:t xml:space="preserve">ات التالية: </w:t>
      </w:r>
      <w:r w:rsidR="00011FA8">
        <w:rPr>
          <w:rFonts w:ascii="Traditional Arabic" w:hAnsi="Traditional Arabic" w:cs="Traditional Arabic" w:hint="cs"/>
          <w:color w:val="333333"/>
          <w:sz w:val="36"/>
          <w:szCs w:val="36"/>
          <w:shd w:val="clear" w:color="auto" w:fill="FFFFFF"/>
          <w:rtl/>
        </w:rPr>
        <w:t>1</w:t>
      </w:r>
      <w:r w:rsidR="00011FA8">
        <w:rPr>
          <w:rFonts w:ascii="Traditional Arabic" w:hAnsi="Traditional Arabic" w:cs="Traditional Arabic" w:hint="cs"/>
          <w:sz w:val="36"/>
          <w:szCs w:val="36"/>
          <w:rtl/>
          <w:lang w:val="en-US"/>
        </w:rPr>
        <w:t xml:space="preserve">) </w:t>
      </w:r>
      <w:r w:rsidR="00011FA8">
        <w:rPr>
          <w:rFonts w:ascii="Traditional Arabic" w:hAnsi="Traditional Arabic" w:cs="Traditional Arabic"/>
          <w:sz w:val="36"/>
          <w:szCs w:val="36"/>
          <w:rtl/>
          <w:lang w:val="en-US"/>
        </w:rPr>
        <w:t>تحليل</w:t>
      </w:r>
      <w:r w:rsidR="00011FA8">
        <w:rPr>
          <w:rFonts w:ascii="Traditional Arabic" w:hAnsi="Traditional Arabic" w:cs="Traditional Arabic"/>
          <w:sz w:val="36"/>
          <w:szCs w:val="36"/>
          <w:lang w:val="en-US"/>
        </w:rPr>
        <w:t xml:space="preserve"> </w:t>
      </w:r>
      <w:r w:rsidR="00011FA8">
        <w:rPr>
          <w:rFonts w:ascii="Traditional Arabic" w:hAnsi="Traditional Arabic" w:cs="Traditional Arabic"/>
          <w:sz w:val="36"/>
          <w:szCs w:val="36"/>
          <w:rtl/>
          <w:lang w:val="en-US"/>
        </w:rPr>
        <w:t>الحاجات</w:t>
      </w:r>
      <w:r w:rsidR="00011FA8">
        <w:rPr>
          <w:rFonts w:ascii="Traditional Arabic" w:hAnsi="Traditional Arabic" w:cs="Traditional Arabic"/>
          <w:sz w:val="36"/>
          <w:szCs w:val="36"/>
          <w:lang w:val="en-US"/>
        </w:rPr>
        <w:t xml:space="preserve"> </w:t>
      </w:r>
      <w:r w:rsidR="00011FA8">
        <w:rPr>
          <w:rFonts w:ascii="Traditional Arabic" w:hAnsi="Traditional Arabic" w:cs="Traditional Arabic"/>
          <w:sz w:val="36"/>
          <w:szCs w:val="36"/>
          <w:rtl/>
          <w:lang w:val="en-US"/>
        </w:rPr>
        <w:t>وال</w:t>
      </w:r>
      <w:r w:rsidR="00011FA8">
        <w:rPr>
          <w:rFonts w:ascii="Traditional Arabic" w:hAnsi="Traditional Arabic" w:cs="Traditional Arabic" w:hint="cs"/>
          <w:sz w:val="36"/>
          <w:szCs w:val="36"/>
          <w:rtl/>
          <w:lang w:val="en-US"/>
        </w:rPr>
        <w:t>م</w:t>
      </w:r>
      <w:r w:rsidR="00011FA8">
        <w:rPr>
          <w:rFonts w:ascii="Traditional Arabic" w:hAnsi="Traditional Arabic" w:cs="Traditional Arabic"/>
          <w:sz w:val="36"/>
          <w:szCs w:val="36"/>
          <w:rtl/>
          <w:lang w:val="en-US"/>
        </w:rPr>
        <w:t>شكلا</w:t>
      </w:r>
      <w:r w:rsidR="00011FA8">
        <w:rPr>
          <w:rFonts w:ascii="Traditional Arabic" w:hAnsi="Traditional Arabic" w:cs="Traditional Arabic" w:hint="cs"/>
          <w:sz w:val="36"/>
          <w:szCs w:val="36"/>
          <w:rtl/>
          <w:lang w:val="en-US"/>
        </w:rPr>
        <w:t xml:space="preserve">ت 2) </w:t>
      </w:r>
      <w:r w:rsidR="00011FA8">
        <w:rPr>
          <w:rFonts w:ascii="Traditional Arabic" w:hAnsi="Traditional Arabic" w:cs="Traditional Arabic"/>
          <w:sz w:val="36"/>
          <w:szCs w:val="36"/>
          <w:rtl/>
          <w:lang w:val="en-US"/>
        </w:rPr>
        <w:t>جمع</w:t>
      </w:r>
      <w:r w:rsidR="00011FA8">
        <w:rPr>
          <w:rFonts w:ascii="Traditional Arabic" w:hAnsi="Traditional Arabic" w:cs="Traditional Arabic" w:hint="cs"/>
          <w:sz w:val="36"/>
          <w:szCs w:val="36"/>
          <w:rtl/>
          <w:lang w:val="en-US"/>
        </w:rPr>
        <w:t xml:space="preserve"> </w:t>
      </w:r>
      <w:r w:rsidR="00011FA8">
        <w:rPr>
          <w:rFonts w:ascii="Traditional Arabic" w:hAnsi="Traditional Arabic" w:cs="Traditional Arabic"/>
          <w:sz w:val="36"/>
          <w:szCs w:val="36"/>
          <w:rtl/>
          <w:lang w:val="en-US"/>
        </w:rPr>
        <w:t>البيانات</w:t>
      </w:r>
      <w:r w:rsidR="00011FA8">
        <w:rPr>
          <w:rFonts w:ascii="Traditional Arabic" w:hAnsi="Traditional Arabic" w:cs="Traditional Arabic"/>
          <w:sz w:val="36"/>
          <w:szCs w:val="36"/>
          <w:lang w:val="en-US"/>
        </w:rPr>
        <w:t xml:space="preserve"> </w:t>
      </w:r>
      <w:r w:rsidR="00011FA8">
        <w:rPr>
          <w:rFonts w:ascii="Traditional Arabic" w:hAnsi="Traditional Arabic" w:cs="Traditional Arabic" w:hint="cs"/>
          <w:sz w:val="36"/>
          <w:szCs w:val="36"/>
          <w:rtl/>
          <w:lang w:val="en-US"/>
        </w:rPr>
        <w:t>3)</w:t>
      </w:r>
      <w:r w:rsidR="00011FA8">
        <w:rPr>
          <w:rFonts w:ascii="Traditional Arabic" w:hAnsi="Traditional Arabic" w:cs="Traditional Arabic"/>
          <w:sz w:val="36"/>
          <w:szCs w:val="36"/>
          <w:lang w:val="en-US"/>
        </w:rPr>
        <w:t xml:space="preserve"> </w:t>
      </w:r>
      <w:r w:rsidR="00011FA8">
        <w:rPr>
          <w:rFonts w:ascii="Traditional Arabic" w:hAnsi="Traditional Arabic" w:cs="Traditional Arabic"/>
          <w:sz w:val="36"/>
          <w:szCs w:val="36"/>
          <w:rtl/>
          <w:lang w:val="en-US"/>
        </w:rPr>
        <w:t>تصميم</w:t>
      </w:r>
      <w:r w:rsidR="00011FA8">
        <w:rPr>
          <w:rFonts w:ascii="Traditional Arabic" w:hAnsi="Traditional Arabic" w:cs="Traditional Arabic"/>
          <w:sz w:val="36"/>
          <w:szCs w:val="36"/>
          <w:lang w:val="en-US"/>
        </w:rPr>
        <w:t xml:space="preserve"> </w:t>
      </w:r>
      <w:r w:rsidR="00011FA8">
        <w:rPr>
          <w:rFonts w:ascii="Traditional Arabic" w:hAnsi="Traditional Arabic" w:cs="Traditional Arabic"/>
          <w:sz w:val="36"/>
          <w:szCs w:val="36"/>
          <w:rtl/>
          <w:lang w:val="en-US"/>
        </w:rPr>
        <w:t>الإنتاج</w:t>
      </w:r>
      <w:r w:rsidR="00011FA8">
        <w:rPr>
          <w:rFonts w:ascii="Traditional Arabic" w:hAnsi="Traditional Arabic" w:cs="Traditional Arabic" w:hint="cs"/>
          <w:sz w:val="36"/>
          <w:szCs w:val="36"/>
          <w:rtl/>
          <w:lang w:val="en-US"/>
        </w:rPr>
        <w:t xml:space="preserve"> 4)</w:t>
      </w:r>
      <w:r w:rsidR="00011FA8">
        <w:rPr>
          <w:rFonts w:ascii="Traditional Arabic" w:hAnsi="Traditional Arabic" w:cs="Traditional Arabic"/>
          <w:sz w:val="36"/>
          <w:szCs w:val="36"/>
          <w:lang w:val="en-US"/>
        </w:rPr>
        <w:t xml:space="preserve"> </w:t>
      </w:r>
      <w:r w:rsidR="00011FA8">
        <w:rPr>
          <w:rFonts w:ascii="Traditional Arabic" w:hAnsi="Traditional Arabic" w:cs="Traditional Arabic"/>
          <w:sz w:val="36"/>
          <w:szCs w:val="36"/>
          <w:rtl/>
          <w:lang w:val="en-US"/>
        </w:rPr>
        <w:t>تصديق</w:t>
      </w:r>
      <w:r w:rsidR="00011FA8">
        <w:rPr>
          <w:rFonts w:ascii="Traditional Arabic" w:hAnsi="Traditional Arabic" w:cs="Traditional Arabic"/>
          <w:sz w:val="36"/>
          <w:szCs w:val="36"/>
          <w:lang w:val="en-US"/>
        </w:rPr>
        <w:t xml:space="preserve"> </w:t>
      </w:r>
      <w:r w:rsidR="00011FA8">
        <w:rPr>
          <w:rFonts w:ascii="Traditional Arabic" w:hAnsi="Traditional Arabic" w:cs="Traditional Arabic"/>
          <w:sz w:val="36"/>
          <w:szCs w:val="36"/>
          <w:rtl/>
          <w:lang w:val="en-US"/>
        </w:rPr>
        <w:t>الإنتاج</w:t>
      </w:r>
      <w:r w:rsidR="00011FA8">
        <w:rPr>
          <w:rFonts w:ascii="Traditional Arabic" w:hAnsi="Traditional Arabic" w:cs="Traditional Arabic"/>
          <w:sz w:val="36"/>
          <w:szCs w:val="36"/>
          <w:lang w:val="en-US"/>
        </w:rPr>
        <w:t xml:space="preserve"> </w:t>
      </w:r>
      <w:r w:rsidR="00011FA8">
        <w:rPr>
          <w:rFonts w:ascii="Traditional Arabic" w:hAnsi="Traditional Arabic" w:cs="Traditional Arabic" w:hint="cs"/>
          <w:sz w:val="36"/>
          <w:szCs w:val="36"/>
          <w:rtl/>
          <w:lang w:val="en-US"/>
        </w:rPr>
        <w:t xml:space="preserve">5) </w:t>
      </w:r>
      <w:r w:rsidR="00011FA8">
        <w:rPr>
          <w:rFonts w:ascii="Traditional Arabic" w:hAnsi="Traditional Arabic" w:cs="Traditional Arabic"/>
          <w:sz w:val="36"/>
          <w:szCs w:val="36"/>
          <w:rtl/>
          <w:lang w:val="en-US"/>
        </w:rPr>
        <w:t>تحسين</w:t>
      </w:r>
      <w:r w:rsidR="00011FA8">
        <w:rPr>
          <w:rFonts w:ascii="Traditional Arabic" w:hAnsi="Traditional Arabic" w:cs="Traditional Arabic"/>
          <w:sz w:val="36"/>
          <w:szCs w:val="36"/>
          <w:lang w:val="en-US"/>
        </w:rPr>
        <w:t xml:space="preserve"> </w:t>
      </w:r>
      <w:r w:rsidR="00011FA8">
        <w:rPr>
          <w:rFonts w:ascii="Traditional Arabic" w:hAnsi="Traditional Arabic" w:cs="Traditional Arabic"/>
          <w:sz w:val="36"/>
          <w:szCs w:val="36"/>
          <w:rtl/>
          <w:lang w:val="en-US"/>
        </w:rPr>
        <w:t>الإنتاج</w:t>
      </w:r>
      <w:r w:rsidR="00011FA8">
        <w:rPr>
          <w:rFonts w:ascii="Traditional Arabic" w:hAnsi="Traditional Arabic" w:cs="Traditional Arabic" w:hint="cs"/>
          <w:sz w:val="36"/>
          <w:szCs w:val="36"/>
          <w:rtl/>
          <w:lang w:val="en-US"/>
        </w:rPr>
        <w:t xml:space="preserve"> 6) تجريبة الإنتاج 1 7)</w:t>
      </w:r>
      <w:r w:rsidR="00011FA8">
        <w:rPr>
          <w:rFonts w:ascii="Traditional Arabic" w:hAnsi="Traditional Arabic" w:cs="Traditional Arabic"/>
          <w:sz w:val="36"/>
          <w:szCs w:val="36"/>
          <w:lang w:val="en-US"/>
        </w:rPr>
        <w:t xml:space="preserve"> </w:t>
      </w:r>
      <w:r w:rsidR="00011FA8">
        <w:rPr>
          <w:rFonts w:ascii="Traditional Arabic" w:hAnsi="Traditional Arabic" w:cs="Traditional Arabic"/>
          <w:sz w:val="36"/>
          <w:szCs w:val="36"/>
          <w:rtl/>
          <w:lang w:val="en-US"/>
        </w:rPr>
        <w:t>تحسي</w:t>
      </w:r>
      <w:r w:rsidR="00011FA8">
        <w:rPr>
          <w:rFonts w:ascii="Traditional Arabic" w:hAnsi="Traditional Arabic" w:cs="Traditional Arabic" w:hint="cs"/>
          <w:sz w:val="36"/>
          <w:szCs w:val="36"/>
          <w:rtl/>
          <w:lang w:val="en-US"/>
        </w:rPr>
        <w:t>ن</w:t>
      </w:r>
      <w:r w:rsidR="00011FA8">
        <w:rPr>
          <w:rFonts w:ascii="Traditional Arabic" w:hAnsi="Traditional Arabic" w:cs="Traditional Arabic"/>
          <w:sz w:val="36"/>
          <w:szCs w:val="36"/>
          <w:lang w:val="en-US"/>
        </w:rPr>
        <w:t xml:space="preserve"> </w:t>
      </w:r>
      <w:r w:rsidR="00011FA8">
        <w:rPr>
          <w:rFonts w:ascii="Traditional Arabic" w:hAnsi="Traditional Arabic" w:cs="Traditional Arabic"/>
          <w:sz w:val="36"/>
          <w:szCs w:val="36"/>
          <w:rtl/>
          <w:lang w:val="en-US"/>
        </w:rPr>
        <w:t>الإنتا</w:t>
      </w:r>
      <w:r w:rsidR="00011FA8">
        <w:rPr>
          <w:rFonts w:ascii="Traditional Arabic" w:hAnsi="Traditional Arabic" w:cs="Traditional Arabic" w:hint="cs"/>
          <w:sz w:val="36"/>
          <w:szCs w:val="36"/>
          <w:rtl/>
          <w:lang w:val="en-US"/>
        </w:rPr>
        <w:t>ج 8)</w:t>
      </w:r>
      <w:r w:rsidR="00011FA8">
        <w:rPr>
          <w:rFonts w:ascii="Traditional Arabic" w:hAnsi="Traditional Arabic" w:cs="Traditional Arabic"/>
          <w:sz w:val="36"/>
          <w:szCs w:val="36"/>
          <w:lang w:val="en-US"/>
        </w:rPr>
        <w:t xml:space="preserve"> </w:t>
      </w:r>
      <w:r w:rsidR="00011FA8">
        <w:rPr>
          <w:rFonts w:ascii="Traditional Arabic" w:hAnsi="Traditional Arabic" w:cs="Traditional Arabic"/>
          <w:sz w:val="36"/>
          <w:szCs w:val="36"/>
          <w:rtl/>
          <w:lang w:val="en-US"/>
        </w:rPr>
        <w:t>تجريبة</w:t>
      </w:r>
      <w:r w:rsidR="00011FA8">
        <w:rPr>
          <w:rFonts w:ascii="Traditional Arabic" w:hAnsi="Traditional Arabic" w:cs="Traditional Arabic"/>
          <w:sz w:val="36"/>
          <w:szCs w:val="36"/>
          <w:lang w:val="en-US"/>
        </w:rPr>
        <w:t xml:space="preserve"> </w:t>
      </w:r>
      <w:r w:rsidR="00011FA8">
        <w:rPr>
          <w:rFonts w:ascii="Traditional Arabic" w:hAnsi="Traditional Arabic" w:cs="Traditional Arabic"/>
          <w:sz w:val="36"/>
          <w:szCs w:val="36"/>
          <w:rtl/>
          <w:lang w:val="en-US"/>
        </w:rPr>
        <w:t>الإنتاج</w:t>
      </w:r>
      <w:r w:rsidR="00011FA8">
        <w:rPr>
          <w:rFonts w:ascii="Traditional Arabic" w:hAnsi="Traditional Arabic" w:cs="Traditional Arabic" w:hint="cs"/>
          <w:sz w:val="36"/>
          <w:szCs w:val="36"/>
          <w:rtl/>
          <w:lang w:val="en-US"/>
        </w:rPr>
        <w:t xml:space="preserve"> 2</w:t>
      </w:r>
      <w:r w:rsidR="00011FA8">
        <w:rPr>
          <w:rFonts w:ascii="Traditional Arabic" w:hAnsi="Traditional Arabic" w:cs="Traditional Arabic"/>
          <w:sz w:val="36"/>
          <w:szCs w:val="36"/>
          <w:lang w:val="en-US"/>
        </w:rPr>
        <w:t xml:space="preserve"> </w:t>
      </w:r>
      <w:r w:rsidR="00011FA8">
        <w:rPr>
          <w:rFonts w:ascii="Traditional Arabic" w:hAnsi="Traditional Arabic" w:cs="Traditional Arabic" w:hint="cs"/>
          <w:sz w:val="36"/>
          <w:szCs w:val="36"/>
          <w:rtl/>
          <w:lang w:val="en-US"/>
        </w:rPr>
        <w:t xml:space="preserve">9) </w:t>
      </w:r>
      <w:r w:rsidR="00011FA8">
        <w:rPr>
          <w:rFonts w:ascii="Traditional Arabic" w:hAnsi="Traditional Arabic" w:cs="Traditional Arabic"/>
          <w:sz w:val="36"/>
          <w:szCs w:val="36"/>
          <w:rtl/>
          <w:lang w:val="en-US"/>
        </w:rPr>
        <w:t>تحسي</w:t>
      </w:r>
      <w:r w:rsidR="00011FA8">
        <w:rPr>
          <w:rFonts w:ascii="Traditional Arabic" w:hAnsi="Traditional Arabic" w:cs="Traditional Arabic" w:hint="cs"/>
          <w:sz w:val="36"/>
          <w:szCs w:val="36"/>
          <w:rtl/>
          <w:lang w:val="en-US"/>
        </w:rPr>
        <w:t xml:space="preserve">ن </w:t>
      </w:r>
      <w:r w:rsidR="00011FA8">
        <w:rPr>
          <w:rFonts w:ascii="Traditional Arabic" w:hAnsi="Traditional Arabic" w:cs="Traditional Arabic"/>
          <w:sz w:val="36"/>
          <w:szCs w:val="36"/>
          <w:rtl/>
          <w:lang w:val="en-US"/>
        </w:rPr>
        <w:t>الإنتا</w:t>
      </w:r>
      <w:r w:rsidR="00011FA8">
        <w:rPr>
          <w:rFonts w:ascii="Traditional Arabic" w:hAnsi="Traditional Arabic" w:cs="Traditional Arabic" w:hint="cs"/>
          <w:sz w:val="36"/>
          <w:szCs w:val="36"/>
          <w:rtl/>
          <w:lang w:val="en-US"/>
        </w:rPr>
        <w:t>ج 10)</w:t>
      </w:r>
      <w:r w:rsidR="00011FA8">
        <w:rPr>
          <w:rFonts w:ascii="Traditional Arabic" w:hAnsi="Traditional Arabic" w:cs="Traditional Arabic"/>
          <w:sz w:val="36"/>
          <w:szCs w:val="36"/>
          <w:lang w:val="en-US"/>
        </w:rPr>
        <w:t xml:space="preserve"> </w:t>
      </w:r>
      <w:r w:rsidR="00011FA8">
        <w:rPr>
          <w:rFonts w:ascii="Traditional Arabic" w:hAnsi="Traditional Arabic" w:cs="Traditional Arabic"/>
          <w:sz w:val="36"/>
          <w:szCs w:val="36"/>
          <w:rtl/>
          <w:lang w:val="en-US"/>
        </w:rPr>
        <w:t>ال</w:t>
      </w:r>
      <w:r w:rsidR="00011FA8">
        <w:rPr>
          <w:rFonts w:ascii="Traditional Arabic" w:hAnsi="Traditional Arabic" w:cs="Traditional Arabic" w:hint="cs"/>
          <w:sz w:val="36"/>
          <w:szCs w:val="36"/>
          <w:rtl/>
          <w:lang w:val="en-US"/>
        </w:rPr>
        <w:t>م</w:t>
      </w:r>
      <w:r w:rsidR="00011FA8">
        <w:rPr>
          <w:rFonts w:ascii="Traditional Arabic" w:hAnsi="Traditional Arabic" w:cs="Traditional Arabic"/>
          <w:sz w:val="36"/>
          <w:szCs w:val="36"/>
          <w:rtl/>
          <w:lang w:val="en-US"/>
        </w:rPr>
        <w:t>نتجات</w:t>
      </w:r>
      <w:r w:rsidR="00011FA8">
        <w:rPr>
          <w:rFonts w:ascii="Traditional Arabic" w:hAnsi="Traditional Arabic" w:cs="Traditional Arabic"/>
          <w:sz w:val="36"/>
          <w:szCs w:val="36"/>
          <w:lang w:val="en-US"/>
        </w:rPr>
        <w:t xml:space="preserve"> </w:t>
      </w:r>
      <w:r w:rsidR="00011FA8">
        <w:rPr>
          <w:rFonts w:ascii="Traditional Arabic" w:hAnsi="Traditional Arabic" w:cs="Traditional Arabic"/>
          <w:sz w:val="36"/>
          <w:szCs w:val="36"/>
          <w:rtl/>
          <w:lang w:val="en-US"/>
        </w:rPr>
        <w:t>النهائية</w:t>
      </w:r>
      <w:r w:rsidR="00011FA8">
        <w:rPr>
          <w:rFonts w:ascii="Traditional Arabic" w:hAnsi="Traditional Arabic" w:cs="Traditional Arabic"/>
          <w:sz w:val="36"/>
          <w:szCs w:val="36"/>
          <w:lang w:val="en-US"/>
        </w:rPr>
        <w:t>.</w:t>
      </w:r>
      <w:r w:rsidR="00011FA8">
        <w:rPr>
          <w:rStyle w:val="FootnoteReference"/>
          <w:rFonts w:ascii="Traditional Arabic" w:hAnsi="Traditional Arabic" w:cs="Traditional Arabic"/>
          <w:sz w:val="36"/>
          <w:szCs w:val="36"/>
          <w:rtl/>
          <w:lang w:val="en-US"/>
        </w:rPr>
        <w:footnoteReference w:id="45"/>
      </w:r>
      <w:r w:rsidR="00011FA8">
        <w:rPr>
          <w:rFonts w:ascii="Traditional Arabic" w:hAnsi="Traditional Arabic" w:cs="Traditional Arabic" w:hint="cs"/>
          <w:color w:val="333333"/>
          <w:sz w:val="36"/>
          <w:szCs w:val="36"/>
          <w:shd w:val="clear" w:color="auto" w:fill="FFFFFF"/>
          <w:rtl/>
        </w:rPr>
        <w:t xml:space="preserve"> </w:t>
      </w:r>
    </w:p>
    <w:p w:rsidR="00011FA8" w:rsidRPr="004E7767" w:rsidRDefault="00011FA8" w:rsidP="00011FA8">
      <w:pPr>
        <w:pStyle w:val="ListParagraph"/>
        <w:numPr>
          <w:ilvl w:val="0"/>
          <w:numId w:val="21"/>
        </w:numPr>
        <w:bidi/>
        <w:spacing w:after="200" w:line="360" w:lineRule="auto"/>
        <w:jc w:val="both"/>
        <w:rPr>
          <w:rFonts w:ascii="Traditional Arabic" w:hAnsi="Traditional Arabic" w:cs="Traditional Arabic"/>
          <w:b/>
          <w:bCs/>
          <w:sz w:val="36"/>
          <w:szCs w:val="36"/>
          <w:rtl/>
        </w:rPr>
      </w:pPr>
      <w:r w:rsidRPr="0050465A">
        <w:rPr>
          <w:rFonts w:ascii="Traditional Arabic" w:hAnsi="Traditional Arabic" w:cs="Traditional Arabic" w:hint="cs"/>
          <w:b/>
          <w:bCs/>
          <w:sz w:val="36"/>
          <w:szCs w:val="36"/>
          <w:rtl/>
        </w:rPr>
        <w:t xml:space="preserve">جمع البيانات </w:t>
      </w:r>
      <w:r w:rsidRPr="005A319F">
        <w:rPr>
          <w:rFonts w:ascii="Traditional Arabic" w:hAnsi="Traditional Arabic" w:cs="Traditional Arabic" w:hint="cs"/>
          <w:b/>
          <w:bCs/>
          <w:sz w:val="36"/>
          <w:szCs w:val="36"/>
          <w:rtl/>
        </w:rPr>
        <w:t xml:space="preserve"> </w:t>
      </w:r>
    </w:p>
    <w:p w:rsidR="00011FA8" w:rsidRDefault="003C38C6" w:rsidP="00011FA8">
      <w:pPr>
        <w:bidi/>
        <w:spacing w:line="360" w:lineRule="auto"/>
        <w:ind w:left="-30" w:firstLine="567"/>
        <w:jc w:val="both"/>
        <w:rPr>
          <w:rFonts w:ascii="Traditional Arabic" w:hAnsi="Traditional Arabic" w:cs="Traditional Arabic"/>
          <w:sz w:val="36"/>
          <w:szCs w:val="36"/>
          <w:rtl/>
        </w:rPr>
      </w:pPr>
      <w:r>
        <w:rPr>
          <w:rFonts w:ascii="Traditional Arabic" w:eastAsia="Calibri" w:hAnsi="Traditional Arabic" w:cs="Traditional Arabic" w:hint="cs"/>
          <w:sz w:val="36"/>
          <w:szCs w:val="36"/>
          <w:rtl/>
          <w:lang w:val="en-US"/>
        </w:rPr>
        <w:t xml:space="preserve">ومن المشكلات من </w:t>
      </w:r>
      <w:r w:rsidR="00011FA8">
        <w:rPr>
          <w:rFonts w:ascii="Traditional Arabic" w:eastAsia="Calibri" w:hAnsi="Traditional Arabic" w:cs="Traditional Arabic" w:hint="cs"/>
          <w:sz w:val="36"/>
          <w:szCs w:val="36"/>
          <w:rtl/>
          <w:lang w:val="en-US"/>
        </w:rPr>
        <w:t>خلال تعليم المفردات لدى الطلاب في المدرسة الثانوية الإسلامية الحكومية الأولى جيلغون في الصف العاشر تصل عددهم إلى 31 من الطلاب وهي</w:t>
      </w:r>
      <w:r w:rsidR="00011FA8" w:rsidRPr="005A2656">
        <w:rPr>
          <w:rFonts w:ascii="Traditional Arabic" w:hAnsi="Traditional Arabic" w:cs="Traditional Arabic"/>
          <w:sz w:val="36"/>
          <w:szCs w:val="36"/>
          <w:rtl/>
        </w:rPr>
        <w:t xml:space="preserve"> </w:t>
      </w:r>
      <w:r w:rsidR="00011FA8">
        <w:rPr>
          <w:rFonts w:ascii="Traditional Arabic" w:hAnsi="Traditional Arabic" w:cs="Traditional Arabic"/>
          <w:sz w:val="36"/>
          <w:szCs w:val="36"/>
          <w:rtl/>
        </w:rPr>
        <w:t>لا</w:t>
      </w:r>
      <w:r w:rsidR="00011FA8" w:rsidRPr="00F94B76">
        <w:rPr>
          <w:rFonts w:ascii="Traditional Arabic" w:hAnsi="Traditional Arabic" w:cs="Traditional Arabic"/>
          <w:sz w:val="36"/>
          <w:szCs w:val="36"/>
          <w:rtl/>
        </w:rPr>
        <w:t xml:space="preserve">يستطيع الطلاب ذكر مفردات جديدة حول الموضوع الذي </w:t>
      </w:r>
      <w:r w:rsidR="00011FA8">
        <w:rPr>
          <w:rFonts w:ascii="Traditional Arabic" w:hAnsi="Traditional Arabic" w:cs="Traditional Arabic" w:hint="cs"/>
          <w:sz w:val="36"/>
          <w:szCs w:val="36"/>
          <w:rtl/>
        </w:rPr>
        <w:t>تدرسه</w:t>
      </w:r>
      <w:r w:rsidR="00011FA8" w:rsidRPr="00F94B76">
        <w:rPr>
          <w:rFonts w:ascii="Traditional Arabic" w:hAnsi="Traditional Arabic" w:cs="Traditional Arabic"/>
          <w:sz w:val="36"/>
          <w:szCs w:val="36"/>
          <w:rtl/>
        </w:rPr>
        <w:t xml:space="preserve">، والطلاب غير قادرين على تحديد معنى أو معنى صوت الكلمة التي </w:t>
      </w:r>
      <w:r w:rsidR="00011FA8">
        <w:rPr>
          <w:rFonts w:ascii="Traditional Arabic" w:hAnsi="Traditional Arabic" w:cs="Traditional Arabic" w:hint="cs"/>
          <w:sz w:val="36"/>
          <w:szCs w:val="36"/>
          <w:rtl/>
        </w:rPr>
        <w:t>سمعه</w:t>
      </w:r>
      <w:r w:rsidR="00011FA8" w:rsidRPr="00F94B76">
        <w:rPr>
          <w:rFonts w:ascii="Traditional Arabic" w:hAnsi="Traditional Arabic" w:cs="Traditional Arabic"/>
          <w:sz w:val="36"/>
          <w:szCs w:val="36"/>
          <w:rtl/>
        </w:rPr>
        <w:t xml:space="preserve">، والطلاب غير قادرين على إعادة التعبير عن صوت الكلمات والعبارات والجمل العربية التي </w:t>
      </w:r>
      <w:r w:rsidR="00011FA8">
        <w:rPr>
          <w:rFonts w:ascii="Traditional Arabic" w:hAnsi="Traditional Arabic" w:cs="Traditional Arabic" w:hint="cs"/>
          <w:sz w:val="36"/>
          <w:szCs w:val="36"/>
          <w:rtl/>
        </w:rPr>
        <w:t xml:space="preserve">سمعه، </w:t>
      </w:r>
      <w:r w:rsidR="00011FA8" w:rsidRPr="00BB6715">
        <w:rPr>
          <w:rFonts w:ascii="Traditional Arabic" w:hAnsi="Traditional Arabic" w:cs="Traditional Arabic"/>
          <w:sz w:val="36"/>
          <w:szCs w:val="36"/>
          <w:rtl/>
        </w:rPr>
        <w:t>الطلاب غير قادرين على إعطاء أمثلة للجمل القصيرة حول المفردات.</w:t>
      </w:r>
    </w:p>
    <w:p w:rsidR="00011FA8" w:rsidRDefault="00011FA8" w:rsidP="00011FA8">
      <w:pPr>
        <w:bidi/>
        <w:spacing w:line="360" w:lineRule="auto"/>
        <w:ind w:left="-30" w:firstLine="567"/>
        <w:jc w:val="both"/>
        <w:rPr>
          <w:rFonts w:ascii="Traditional Arabic" w:hAnsi="Traditional Arabic" w:cs="Traditional Arabic"/>
          <w:sz w:val="36"/>
          <w:szCs w:val="36"/>
          <w:rtl/>
        </w:rPr>
      </w:pPr>
      <w:r w:rsidRPr="00991900">
        <w:rPr>
          <w:rFonts w:ascii="Traditional Arabic" w:hAnsi="Traditional Arabic" w:cs="Traditional Arabic" w:hint="cs"/>
          <w:sz w:val="36"/>
          <w:szCs w:val="36"/>
          <w:rtl/>
        </w:rPr>
        <w:t>قامت</w:t>
      </w:r>
      <w:r>
        <w:rPr>
          <w:rFonts w:ascii="Traditional Arabic" w:hAnsi="Traditional Arabic" w:cs="Traditional Arabic" w:hint="cs"/>
          <w:sz w:val="36"/>
          <w:szCs w:val="36"/>
          <w:rtl/>
        </w:rPr>
        <w:t xml:space="preserve"> الباحثة بمقابلة في التاريخ 1 من أبريل 2019م، وزارت الباحثة إلى المدرسة الثانوية </w:t>
      </w:r>
      <w:r>
        <w:rPr>
          <w:rFonts w:ascii="Traditional Arabic" w:eastAsia="Calibri" w:hAnsi="Traditional Arabic" w:cs="Traditional Arabic" w:hint="cs"/>
          <w:sz w:val="36"/>
          <w:szCs w:val="36"/>
          <w:rtl/>
          <w:lang w:val="en-US"/>
        </w:rPr>
        <w:t>الإسلامية الحكومية الأولى جيلغون</w:t>
      </w:r>
      <w:r>
        <w:rPr>
          <w:rFonts w:ascii="Traditional Arabic" w:hAnsi="Traditional Arabic" w:cs="Traditional Arabic" w:hint="cs"/>
          <w:sz w:val="36"/>
          <w:szCs w:val="36"/>
          <w:rtl/>
        </w:rPr>
        <w:t xml:space="preserve">، والتقت الباحثة بالمدرّسة اللغة العربية في </w:t>
      </w:r>
      <w:r>
        <w:rPr>
          <w:rFonts w:ascii="Traditional Arabic" w:hAnsi="Traditional Arabic" w:cs="Traditional Arabic" w:hint="cs"/>
          <w:sz w:val="36"/>
          <w:szCs w:val="36"/>
          <w:rtl/>
        </w:rPr>
        <w:lastRenderedPageBreak/>
        <w:t xml:space="preserve">الصف العاشر اسمها أستاذة راحلة، وأجرت مقابلات حول المشكلات التي يواجهها الطلاب في تعلم اللغة العربية.  أول ما طرحتها الباحثة </w:t>
      </w:r>
      <w:r w:rsidRPr="005A6ACF">
        <w:rPr>
          <w:rFonts w:ascii="Traditional Arabic" w:hAnsi="Traditional Arabic" w:cs="Traditional Arabic"/>
          <w:sz w:val="36"/>
          <w:szCs w:val="36"/>
          <w:rtl/>
        </w:rPr>
        <w:t xml:space="preserve">هي: </w:t>
      </w:r>
      <w:r>
        <w:rPr>
          <w:rFonts w:ascii="Traditional Arabic" w:hAnsi="Traditional Arabic" w:cs="Traditional Arabic" w:hint="cs"/>
          <w:sz w:val="36"/>
          <w:szCs w:val="36"/>
          <w:rtl/>
        </w:rPr>
        <w:t xml:space="preserve">ما المشكلات التي يواجحها الطلاب في تعلم اللغة العربية وما هي أسبابها؟ وتجيب الأستاذة: " المشكلة التي يواجحها الطلاب في تعلم اللغة العربية هي أنهم لا يفهمون المواد المتعلقة باللغة العربية، وهذا بسبب قلة اهتمام بتعلم اللغة العربية، ويعتقدون أن اللغة العربية هي درس صعب، ولذلك هم يتكاسلون ولا ينشطون عند عملية تعلم اللغة العربية". والسؤال بعد، ما هي المادة في الصف العاشر التي يصعب الطلاب في فهمها وماهي أسبابها؟ وتجيب الأستاذة: "أنه من بين العدد من المواد التي تعلمها الطلاب فإن المادة المتعلقة بالمفردات هي أصعب المواد التي يجب فهمها خاصة في الحفظ، وفي ذكر معنى الكلمات عند في شكل الجملة والنص القراءة. وهذا بسبب لا يهتم الطلاب بشرح المدرّسة، ونقص الوسائل التعليمية الفعالية التي تستخدمها المدرّسة في عملية التعلم. </w:t>
      </w:r>
    </w:p>
    <w:p w:rsidR="00011FA8" w:rsidRDefault="00011FA8" w:rsidP="00011FA8">
      <w:pPr>
        <w:bidi/>
        <w:spacing w:line="360" w:lineRule="auto"/>
        <w:ind w:left="-30" w:firstLine="567"/>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السؤال التالي الذي قدمتها الباحثة </w:t>
      </w:r>
      <w:r w:rsidRPr="00A753D3">
        <w:rPr>
          <w:rFonts w:ascii="Traditional Arabic" w:hAnsi="Traditional Arabic" w:cs="Traditional Arabic"/>
          <w:sz w:val="36"/>
          <w:szCs w:val="36"/>
          <w:rtl/>
        </w:rPr>
        <w:t>هي</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عند القيام بالتعلم في الفصل، هل تطبق وسائل ال</w:t>
      </w:r>
      <w:r>
        <w:rPr>
          <w:rFonts w:ascii="Traditional Arabic" w:hAnsi="Traditional Arabic" w:cs="Traditional Arabic" w:hint="cs"/>
          <w:sz w:val="36"/>
          <w:szCs w:val="36"/>
          <w:rtl/>
        </w:rPr>
        <w:t>تعليمية في الفصل</w:t>
      </w:r>
      <w:r>
        <w:rPr>
          <w:rFonts w:ascii="Traditional Arabic" w:hAnsi="Traditional Arabic" w:cs="Traditional Arabic"/>
          <w:sz w:val="36"/>
          <w:szCs w:val="36"/>
          <w:rtl/>
        </w:rPr>
        <w:t>؟ إذا كان كذلك، فما هي وسائ</w:t>
      </w:r>
      <w:r>
        <w:rPr>
          <w:rFonts w:ascii="Traditional Arabic" w:hAnsi="Traditional Arabic" w:cs="Traditional Arabic" w:hint="cs"/>
          <w:sz w:val="36"/>
          <w:szCs w:val="36"/>
          <w:rtl/>
        </w:rPr>
        <w:t>ل</w:t>
      </w:r>
      <w:r>
        <w:rPr>
          <w:rFonts w:ascii="Traditional Arabic" w:hAnsi="Traditional Arabic" w:cs="Traditional Arabic"/>
          <w:sz w:val="36"/>
          <w:szCs w:val="36"/>
          <w:rtl/>
        </w:rPr>
        <w:t xml:space="preserve"> التعل</w:t>
      </w:r>
      <w:r>
        <w:rPr>
          <w:rFonts w:ascii="Traditional Arabic" w:hAnsi="Traditional Arabic" w:cs="Traditional Arabic" w:hint="cs"/>
          <w:sz w:val="36"/>
          <w:szCs w:val="36"/>
          <w:rtl/>
        </w:rPr>
        <w:t>يمية</w:t>
      </w:r>
      <w:r w:rsidRPr="005A6ACF">
        <w:rPr>
          <w:rFonts w:ascii="Traditional Arabic" w:hAnsi="Traditional Arabic" w:cs="Traditional Arabic"/>
          <w:sz w:val="36"/>
          <w:szCs w:val="36"/>
          <w:rtl/>
        </w:rPr>
        <w:t xml:space="preserve"> التي تطبقها؟</w:t>
      </w:r>
      <w:r>
        <w:rPr>
          <w:rFonts w:ascii="Traditional Arabic" w:hAnsi="Traditional Arabic" w:cs="Traditional Arabic" w:hint="cs"/>
          <w:sz w:val="36"/>
          <w:szCs w:val="36"/>
          <w:rtl/>
        </w:rPr>
        <w:t xml:space="preserve"> وتجيب الأستاذة: "</w:t>
      </w:r>
      <w:r>
        <w:rPr>
          <w:rFonts w:ascii="Traditional Arabic" w:hAnsi="Traditional Arabic" w:cs="Traditional Arabic"/>
          <w:sz w:val="36"/>
          <w:szCs w:val="36"/>
          <w:rtl/>
        </w:rPr>
        <w:t>بالطبع</w:t>
      </w:r>
      <w:r w:rsidRPr="00113185">
        <w:rPr>
          <w:rFonts w:ascii="Traditional Arabic" w:hAnsi="Traditional Arabic" w:cs="Traditional Arabic"/>
          <w:sz w:val="36"/>
          <w:szCs w:val="36"/>
          <w:rtl/>
        </w:rPr>
        <w:t>، في كل مرة أ</w:t>
      </w:r>
      <w:r>
        <w:rPr>
          <w:rFonts w:ascii="Traditional Arabic" w:hAnsi="Traditional Arabic" w:cs="Traditional Arabic"/>
          <w:sz w:val="36"/>
          <w:szCs w:val="36"/>
          <w:rtl/>
        </w:rPr>
        <w:t>قوم فيها بعملية التعلم في الفصل، أستخدم دائما وسائ</w:t>
      </w:r>
      <w:r>
        <w:rPr>
          <w:rFonts w:ascii="Traditional Arabic" w:hAnsi="Traditional Arabic" w:cs="Traditional Arabic" w:hint="cs"/>
          <w:sz w:val="36"/>
          <w:szCs w:val="36"/>
          <w:rtl/>
        </w:rPr>
        <w:t>ل</w:t>
      </w:r>
      <w:r>
        <w:rPr>
          <w:rFonts w:ascii="Traditional Arabic" w:hAnsi="Traditional Arabic" w:cs="Traditional Arabic"/>
          <w:sz w:val="36"/>
          <w:szCs w:val="36"/>
          <w:rtl/>
        </w:rPr>
        <w:t xml:space="preserve"> التعل</w:t>
      </w:r>
      <w:r>
        <w:rPr>
          <w:rFonts w:ascii="Traditional Arabic" w:hAnsi="Traditional Arabic" w:cs="Traditional Arabic" w:hint="cs"/>
          <w:sz w:val="36"/>
          <w:szCs w:val="36"/>
          <w:rtl/>
        </w:rPr>
        <w:t>يمية</w:t>
      </w:r>
      <w:r w:rsidRPr="00113185">
        <w:rPr>
          <w:rFonts w:ascii="Traditional Arabic" w:hAnsi="Traditional Arabic" w:cs="Traditional Arabic"/>
          <w:sz w:val="36"/>
          <w:szCs w:val="36"/>
          <w:rtl/>
        </w:rPr>
        <w:t xml:space="preserve"> حتى تكون عملية التعلم أكثر</w:t>
      </w:r>
      <w:r>
        <w:rPr>
          <w:rFonts w:ascii="Traditional Arabic" w:hAnsi="Traditional Arabic" w:cs="Traditional Arabic"/>
          <w:sz w:val="36"/>
          <w:szCs w:val="36"/>
          <w:rtl/>
        </w:rPr>
        <w:t xml:space="preserve"> فعالية وينشط الطلاب. كانت وسائ</w:t>
      </w:r>
      <w:r>
        <w:rPr>
          <w:rFonts w:ascii="Traditional Arabic" w:hAnsi="Traditional Arabic" w:cs="Traditional Arabic" w:hint="cs"/>
          <w:sz w:val="36"/>
          <w:szCs w:val="36"/>
          <w:rtl/>
        </w:rPr>
        <w:t>ل</w:t>
      </w:r>
      <w:r w:rsidRPr="00113185">
        <w:rPr>
          <w:rFonts w:ascii="Traditional Arabic" w:hAnsi="Traditional Arabic" w:cs="Traditional Arabic"/>
          <w:sz w:val="36"/>
          <w:szCs w:val="36"/>
          <w:rtl/>
        </w:rPr>
        <w:t xml:space="preserve"> </w:t>
      </w:r>
      <w:r>
        <w:rPr>
          <w:rFonts w:ascii="Traditional Arabic" w:hAnsi="Traditional Arabic" w:cs="Traditional Arabic"/>
          <w:sz w:val="36"/>
          <w:szCs w:val="36"/>
          <w:rtl/>
        </w:rPr>
        <w:t>التعل</w:t>
      </w:r>
      <w:r>
        <w:rPr>
          <w:rFonts w:ascii="Traditional Arabic" w:hAnsi="Traditional Arabic" w:cs="Traditional Arabic" w:hint="cs"/>
          <w:sz w:val="36"/>
          <w:szCs w:val="36"/>
          <w:rtl/>
        </w:rPr>
        <w:t>يمية</w:t>
      </w:r>
      <w:r w:rsidRPr="00113185">
        <w:rPr>
          <w:rFonts w:ascii="Traditional Arabic" w:hAnsi="Traditional Arabic" w:cs="Traditional Arabic"/>
          <w:sz w:val="36"/>
          <w:szCs w:val="36"/>
          <w:rtl/>
        </w:rPr>
        <w:t xml:space="preserve"> </w:t>
      </w:r>
      <w:r w:rsidRPr="00113185">
        <w:rPr>
          <w:rFonts w:ascii="Traditional Arabic" w:hAnsi="Traditional Arabic" w:cs="Traditional Arabic"/>
          <w:sz w:val="36"/>
          <w:szCs w:val="36"/>
          <w:rtl/>
        </w:rPr>
        <w:lastRenderedPageBreak/>
        <w:t xml:space="preserve">التي </w:t>
      </w:r>
      <w:r>
        <w:rPr>
          <w:rFonts w:ascii="Traditional Arabic" w:hAnsi="Traditional Arabic" w:cs="Traditional Arabic"/>
          <w:sz w:val="36"/>
          <w:szCs w:val="36"/>
          <w:rtl/>
        </w:rPr>
        <w:t>قمت بتطبيقها هي وسا</w:t>
      </w:r>
      <w:r>
        <w:rPr>
          <w:rFonts w:ascii="Traditional Arabic" w:hAnsi="Traditional Arabic" w:cs="Traditional Arabic" w:hint="cs"/>
          <w:sz w:val="36"/>
          <w:szCs w:val="36"/>
          <w:rtl/>
        </w:rPr>
        <w:t>ئل</w:t>
      </w:r>
      <w:r>
        <w:rPr>
          <w:rFonts w:ascii="Traditional Arabic" w:hAnsi="Traditional Arabic" w:cs="Traditional Arabic"/>
          <w:sz w:val="36"/>
          <w:szCs w:val="36"/>
          <w:rtl/>
        </w:rPr>
        <w:t xml:space="preserve"> الصور في تعلم المفردات، والباقي القراءة</w:t>
      </w:r>
      <w:r>
        <w:rPr>
          <w:rFonts w:ascii="Traditional Arabic" w:hAnsi="Traditional Arabic" w:cs="Traditional Arabic" w:hint="cs"/>
          <w:sz w:val="36"/>
          <w:szCs w:val="36"/>
          <w:rtl/>
        </w:rPr>
        <w:t xml:space="preserve">، </w:t>
      </w:r>
      <w:r w:rsidRPr="00113185">
        <w:rPr>
          <w:rFonts w:ascii="Traditional Arabic" w:hAnsi="Traditional Arabic" w:cs="Traditional Arabic"/>
          <w:sz w:val="36"/>
          <w:szCs w:val="36"/>
          <w:rtl/>
        </w:rPr>
        <w:t>والكتابة</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w:t>
      </w:r>
      <w:r>
        <w:rPr>
          <w:rFonts w:ascii="Traditional Arabic" w:hAnsi="Traditional Arabic" w:cs="Traditional Arabic" w:hint="cs"/>
          <w:sz w:val="36"/>
          <w:szCs w:val="36"/>
          <w:rtl/>
        </w:rPr>
        <w:t xml:space="preserve">التراكيب </w:t>
      </w:r>
      <w:r w:rsidRPr="00113185">
        <w:rPr>
          <w:rFonts w:ascii="Traditional Arabic" w:hAnsi="Traditional Arabic" w:cs="Traditional Arabic"/>
          <w:sz w:val="36"/>
          <w:szCs w:val="36"/>
          <w:rtl/>
        </w:rPr>
        <w:t xml:space="preserve">باستخدام </w:t>
      </w:r>
      <w:r>
        <w:rPr>
          <w:rFonts w:ascii="Traditional Arabic" w:hAnsi="Traditional Arabic" w:cs="Traditional Arabic" w:hint="cs"/>
          <w:sz w:val="36"/>
          <w:szCs w:val="36"/>
          <w:rtl/>
        </w:rPr>
        <w:t>طرائق التعليم</w:t>
      </w:r>
      <w:r>
        <w:rPr>
          <w:rFonts w:ascii="Traditional Arabic" w:hAnsi="Traditional Arabic" w:cs="Traditional Arabic"/>
          <w:sz w:val="36"/>
          <w:szCs w:val="36"/>
          <w:rtl/>
        </w:rPr>
        <w:t xml:space="preserve"> فقط، مثل </w:t>
      </w:r>
      <w:r>
        <w:rPr>
          <w:rFonts w:ascii="Traditional Arabic" w:hAnsi="Traditional Arabic" w:cs="Traditional Arabic" w:hint="cs"/>
          <w:sz w:val="36"/>
          <w:szCs w:val="36"/>
          <w:rtl/>
        </w:rPr>
        <w:t xml:space="preserve">طريقة </w:t>
      </w:r>
      <w:r>
        <w:rPr>
          <w:rFonts w:ascii="Traditional Arabic" w:hAnsi="Traditional Arabic" w:cs="Traditional Arabic"/>
          <w:sz w:val="36"/>
          <w:szCs w:val="36"/>
          <w:rtl/>
        </w:rPr>
        <w:t>القراءة وطر</w:t>
      </w:r>
      <w:r>
        <w:rPr>
          <w:rFonts w:ascii="Traditional Arabic" w:hAnsi="Traditional Arabic" w:cs="Traditional Arabic" w:hint="cs"/>
          <w:sz w:val="36"/>
          <w:szCs w:val="36"/>
          <w:rtl/>
        </w:rPr>
        <w:t>يقة</w:t>
      </w:r>
      <w:r w:rsidRPr="00113185">
        <w:rPr>
          <w:rFonts w:ascii="Traditional Arabic" w:hAnsi="Traditional Arabic" w:cs="Traditional Arabic"/>
          <w:sz w:val="36"/>
          <w:szCs w:val="36"/>
          <w:rtl/>
        </w:rPr>
        <w:t xml:space="preserve"> المناقشة</w:t>
      </w:r>
      <w:r>
        <w:rPr>
          <w:rFonts w:ascii="Traditional Arabic" w:hAnsi="Traditional Arabic" w:cs="Traditional Arabic" w:hint="cs"/>
          <w:sz w:val="36"/>
          <w:szCs w:val="36"/>
          <w:rtl/>
        </w:rPr>
        <w:t xml:space="preserve">". </w:t>
      </w:r>
      <w:r w:rsidRPr="00A753D3">
        <w:rPr>
          <w:rFonts w:ascii="Traditional Arabic" w:hAnsi="Traditional Arabic" w:cs="Traditional Arabic"/>
          <w:sz w:val="36"/>
          <w:szCs w:val="36"/>
          <w:rtl/>
        </w:rPr>
        <w:t>ما هي نتائج استخدام هذه الوسائط في تعلم الطلاب؟</w:t>
      </w:r>
      <w:r>
        <w:rPr>
          <w:rFonts w:ascii="Traditional Arabic" w:hAnsi="Traditional Arabic" w:cs="Traditional Arabic" w:hint="cs"/>
          <w:sz w:val="36"/>
          <w:szCs w:val="36"/>
          <w:rtl/>
        </w:rPr>
        <w:t xml:space="preserve"> وتجيب الأستاذة "</w:t>
      </w:r>
      <w:r w:rsidRPr="00A753D3">
        <w:rPr>
          <w:rtl/>
        </w:rPr>
        <w:t xml:space="preserve"> </w:t>
      </w:r>
      <w:r w:rsidRPr="00A753D3">
        <w:rPr>
          <w:rFonts w:ascii="Traditional Arabic" w:hAnsi="Traditional Arabic" w:cs="Traditional Arabic"/>
          <w:sz w:val="36"/>
          <w:szCs w:val="36"/>
          <w:rtl/>
        </w:rPr>
        <w:t>نت</w:t>
      </w:r>
      <w:r>
        <w:rPr>
          <w:rFonts w:ascii="Traditional Arabic" w:hAnsi="Traditional Arabic" w:cs="Traditional Arabic"/>
          <w:sz w:val="36"/>
          <w:szCs w:val="36"/>
          <w:rtl/>
        </w:rPr>
        <w:t>ائج التعلم لا تزال متواضعة نسبيا</w:t>
      </w:r>
      <w:r w:rsidRPr="00A753D3">
        <w:rPr>
          <w:rFonts w:ascii="Traditional Arabic" w:hAnsi="Traditional Arabic" w:cs="Traditional Arabic"/>
          <w:sz w:val="36"/>
          <w:szCs w:val="36"/>
          <w:rtl/>
        </w:rPr>
        <w:t>، مما يعني أن معظم الطلاب لا يستوعبو</w:t>
      </w:r>
      <w:r>
        <w:rPr>
          <w:rFonts w:ascii="Traditional Arabic" w:hAnsi="Traditional Arabic" w:cs="Traditional Arabic"/>
          <w:sz w:val="36"/>
          <w:szCs w:val="36"/>
          <w:rtl/>
        </w:rPr>
        <w:t>ن الحد الأقصى للتعلم. بمعنى آخر</w:t>
      </w:r>
      <w:r w:rsidRPr="00A753D3">
        <w:rPr>
          <w:rFonts w:ascii="Traditional Arabic" w:hAnsi="Traditional Arabic" w:cs="Traditional Arabic"/>
          <w:sz w:val="36"/>
          <w:szCs w:val="36"/>
          <w:rtl/>
        </w:rPr>
        <w:t>، لا يتم تحديد نتا</w:t>
      </w:r>
      <w:r>
        <w:rPr>
          <w:rFonts w:ascii="Traditional Arabic" w:hAnsi="Traditional Arabic" w:cs="Traditional Arabic"/>
          <w:sz w:val="36"/>
          <w:szCs w:val="36"/>
          <w:rtl/>
        </w:rPr>
        <w:t>ئج تعلم الطلاب فقط من خلال وسائ</w:t>
      </w:r>
      <w:r>
        <w:rPr>
          <w:rFonts w:ascii="Traditional Arabic" w:hAnsi="Traditional Arabic" w:cs="Traditional Arabic" w:hint="cs"/>
          <w:sz w:val="36"/>
          <w:szCs w:val="36"/>
          <w:rtl/>
        </w:rPr>
        <w:t>ل</w:t>
      </w:r>
      <w:r>
        <w:rPr>
          <w:rFonts w:ascii="Traditional Arabic" w:hAnsi="Traditional Arabic" w:cs="Traditional Arabic"/>
          <w:sz w:val="36"/>
          <w:szCs w:val="36"/>
          <w:rtl/>
        </w:rPr>
        <w:t xml:space="preserve"> التعل</w:t>
      </w:r>
      <w:r>
        <w:rPr>
          <w:rFonts w:ascii="Traditional Arabic" w:hAnsi="Traditional Arabic" w:cs="Traditional Arabic" w:hint="cs"/>
          <w:sz w:val="36"/>
          <w:szCs w:val="36"/>
          <w:rtl/>
        </w:rPr>
        <w:t>يمية</w:t>
      </w:r>
      <w:r w:rsidRPr="00A753D3">
        <w:rPr>
          <w:rFonts w:ascii="Traditional Arabic" w:hAnsi="Traditional Arabic" w:cs="Traditional Arabic"/>
          <w:sz w:val="36"/>
          <w:szCs w:val="36"/>
          <w:rtl/>
        </w:rPr>
        <w:t xml:space="preserve">، بل تعتمد </w:t>
      </w:r>
      <w:r>
        <w:rPr>
          <w:rFonts w:ascii="Traditional Arabic" w:hAnsi="Traditional Arabic" w:cs="Traditional Arabic"/>
          <w:sz w:val="36"/>
          <w:szCs w:val="36"/>
          <w:rtl/>
        </w:rPr>
        <w:t>على إبداع الطلاب في تطوير رؤاهم</w:t>
      </w:r>
      <w:r>
        <w:rPr>
          <w:rFonts w:ascii="Traditional Arabic" w:hAnsi="Traditional Arabic" w:cs="Traditional Arabic" w:hint="cs"/>
          <w:sz w:val="36"/>
          <w:szCs w:val="36"/>
          <w:rtl/>
        </w:rPr>
        <w:t>".</w:t>
      </w:r>
      <w:r w:rsidRPr="001E122F">
        <w:rPr>
          <w:rFonts w:ascii="Traditional Arabic" w:hAnsi="Traditional Arabic" w:cs="Traditional Arabic"/>
          <w:sz w:val="36"/>
          <w:szCs w:val="36"/>
        </w:rPr>
        <w:t xml:space="preserve"> </w:t>
      </w:r>
      <w:r>
        <w:rPr>
          <w:rFonts w:ascii="Traditional Arabic" w:hAnsi="Traditional Arabic" w:cs="Traditional Arabic"/>
          <w:sz w:val="36"/>
          <w:szCs w:val="36"/>
          <w:rtl/>
        </w:rPr>
        <w:t xml:space="preserve">ما الصعوبات التي واجهتها </w:t>
      </w:r>
      <w:r w:rsidRPr="001E122F">
        <w:rPr>
          <w:rFonts w:ascii="Traditional Arabic" w:hAnsi="Traditional Arabic" w:cs="Traditional Arabic"/>
          <w:sz w:val="36"/>
          <w:szCs w:val="36"/>
          <w:rtl/>
        </w:rPr>
        <w:t>أثناء</w:t>
      </w:r>
      <w:r>
        <w:rPr>
          <w:rFonts w:ascii="Traditional Arabic" w:hAnsi="Traditional Arabic" w:cs="Traditional Arabic"/>
          <w:sz w:val="36"/>
          <w:szCs w:val="36"/>
          <w:rtl/>
        </w:rPr>
        <w:t xml:space="preserve"> الدرس باستخدام وسائل ال</w:t>
      </w:r>
      <w:r>
        <w:rPr>
          <w:rFonts w:ascii="Traditional Arabic" w:hAnsi="Traditional Arabic" w:cs="Traditional Arabic" w:hint="cs"/>
          <w:sz w:val="36"/>
          <w:szCs w:val="36"/>
          <w:rtl/>
        </w:rPr>
        <w:t xml:space="preserve">تعايمية؟ وتجيب الأستاذة: " </w:t>
      </w:r>
      <w:r>
        <w:rPr>
          <w:rFonts w:ascii="Traditional Arabic" w:hAnsi="Traditional Arabic" w:cs="Traditional Arabic"/>
          <w:sz w:val="36"/>
          <w:szCs w:val="36"/>
          <w:rtl/>
        </w:rPr>
        <w:t>الصعوبة التي كثيرا</w:t>
      </w:r>
      <w:r w:rsidRPr="001E122F">
        <w:rPr>
          <w:rFonts w:ascii="Traditional Arabic" w:hAnsi="Traditional Arabic" w:cs="Traditional Arabic"/>
          <w:sz w:val="36"/>
          <w:szCs w:val="36"/>
          <w:rtl/>
        </w:rPr>
        <w:t xml:space="preserve"> ما أواجهها هي أن بعض الطلاب ما زالوا ي</w:t>
      </w:r>
      <w:r>
        <w:rPr>
          <w:rFonts w:ascii="Traditional Arabic" w:hAnsi="Traditional Arabic" w:cs="Traditional Arabic"/>
          <w:sz w:val="36"/>
          <w:szCs w:val="36"/>
          <w:rtl/>
        </w:rPr>
        <w:t>فتقرون إلى الثقة عند أخذ الدروس</w:t>
      </w:r>
      <w:r w:rsidRPr="001E122F">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خاصة في تعلم اللغة العربية</w:t>
      </w:r>
      <w:r w:rsidRPr="001E122F">
        <w:rPr>
          <w:rFonts w:ascii="Traditional Arabic" w:hAnsi="Traditional Arabic" w:cs="Traditional Arabic"/>
          <w:sz w:val="36"/>
          <w:szCs w:val="36"/>
          <w:rtl/>
        </w:rPr>
        <w:t>، يواجه ال</w:t>
      </w:r>
      <w:r>
        <w:rPr>
          <w:rFonts w:ascii="Traditional Arabic" w:hAnsi="Traditional Arabic" w:cs="Traditional Arabic"/>
          <w:sz w:val="36"/>
          <w:szCs w:val="36"/>
          <w:rtl/>
        </w:rPr>
        <w:t>طلاب صعوبة في فهم وحفظ المفردات</w:t>
      </w:r>
      <w:r>
        <w:rPr>
          <w:rFonts w:ascii="Traditional Arabic" w:hAnsi="Traditional Arabic" w:cs="Traditional Arabic" w:hint="cs"/>
          <w:sz w:val="36"/>
          <w:szCs w:val="36"/>
          <w:rtl/>
        </w:rPr>
        <w:t>".</w:t>
      </w:r>
    </w:p>
    <w:p w:rsidR="00011FA8" w:rsidRDefault="00011FA8" w:rsidP="00011FA8">
      <w:pPr>
        <w:bidi/>
        <w:spacing w:line="360" w:lineRule="auto"/>
        <w:ind w:left="-30" w:firstLine="567"/>
        <w:jc w:val="both"/>
        <w:rPr>
          <w:rFonts w:ascii="Traditional Arabic" w:hAnsi="Traditional Arabic" w:cs="Traditional Arabic"/>
          <w:sz w:val="36"/>
          <w:szCs w:val="36"/>
          <w:rtl/>
        </w:rPr>
      </w:pPr>
      <w:r>
        <w:rPr>
          <w:rFonts w:ascii="Traditional Arabic" w:hAnsi="Traditional Arabic" w:cs="Traditional Arabic" w:hint="cs"/>
          <w:sz w:val="36"/>
          <w:szCs w:val="36"/>
          <w:rtl/>
        </w:rPr>
        <w:t>والسؤال ا</w:t>
      </w:r>
      <w:r w:rsidRPr="001E122F">
        <w:rPr>
          <w:rFonts w:ascii="Traditional Arabic" w:hAnsi="Traditional Arabic" w:cs="Traditional Arabic"/>
          <w:sz w:val="36"/>
          <w:szCs w:val="36"/>
          <w:rtl/>
        </w:rPr>
        <w:t>لأخرة هي: ما هي خططك المستقبلية لتحفيز وتحسين تحصيل تعلم الطلاب من خلال وسائط التعلم؟</w:t>
      </w:r>
      <w:r>
        <w:rPr>
          <w:rFonts w:ascii="Traditional Arabic" w:hAnsi="Traditional Arabic" w:cs="Traditional Arabic" w:hint="cs"/>
          <w:sz w:val="36"/>
          <w:szCs w:val="36"/>
          <w:rtl/>
        </w:rPr>
        <w:t xml:space="preserve"> وتجيب الأستاذة: "</w:t>
      </w:r>
      <w:r w:rsidRPr="00106F51">
        <w:rPr>
          <w:rtl/>
        </w:rPr>
        <w:t xml:space="preserve"> </w:t>
      </w:r>
      <w:r w:rsidRPr="00106F51">
        <w:rPr>
          <w:rFonts w:ascii="Traditional Arabic" w:hAnsi="Traditional Arabic" w:cs="Traditional Arabic"/>
          <w:sz w:val="36"/>
          <w:szCs w:val="36"/>
          <w:rtl/>
        </w:rPr>
        <w:t>بالطبع يجب أن أواصل السعي لتطوير وسائط تعليمية مناسبة للطلا</w:t>
      </w:r>
      <w:r>
        <w:rPr>
          <w:rFonts w:ascii="Traditional Arabic" w:hAnsi="Traditional Arabic" w:cs="Traditional Arabic"/>
          <w:sz w:val="36"/>
          <w:szCs w:val="36"/>
          <w:rtl/>
        </w:rPr>
        <w:t>ب. وأنا دائم</w:t>
      </w:r>
      <w:r w:rsidRPr="00106F51">
        <w:rPr>
          <w:rFonts w:ascii="Traditional Arabic" w:hAnsi="Traditional Arabic" w:cs="Traditional Arabic"/>
          <w:sz w:val="36"/>
          <w:szCs w:val="36"/>
          <w:rtl/>
        </w:rPr>
        <w:t>ا أراقب فعالية التعلم الذي أتقدم به.</w:t>
      </w:r>
    </w:p>
    <w:p w:rsidR="00011FA8" w:rsidRDefault="00011FA8" w:rsidP="008B5D8B">
      <w:pPr>
        <w:bidi/>
        <w:spacing w:line="360" w:lineRule="auto"/>
        <w:ind w:left="-30" w:firstLine="567"/>
        <w:jc w:val="both"/>
        <w:rPr>
          <w:rFonts w:ascii="Traditional Arabic" w:hAnsi="Traditional Arabic" w:cs="Traditional Arabic"/>
          <w:sz w:val="36"/>
          <w:szCs w:val="36"/>
          <w:lang w:val="en-US"/>
        </w:rPr>
      </w:pPr>
      <w:r w:rsidRPr="00D52945">
        <w:rPr>
          <w:rFonts w:ascii="Traditional Arabic" w:hAnsi="Traditional Arabic" w:cs="Traditional Arabic" w:hint="cs"/>
          <w:sz w:val="36"/>
          <w:szCs w:val="36"/>
          <w:rtl/>
        </w:rPr>
        <w:t>ثم</w:t>
      </w:r>
      <w:r>
        <w:rPr>
          <w:rFonts w:ascii="Traditional Arabic" w:hAnsi="Traditional Arabic" w:cs="Traditional Arabic" w:hint="cs"/>
          <w:sz w:val="36"/>
          <w:szCs w:val="36"/>
          <w:rtl/>
        </w:rPr>
        <w:t xml:space="preserve"> إجراء الملاحظة في وقت التعلم اللغة العربية في الفصل العاشر (10.</w:t>
      </w:r>
      <w:r w:rsidR="008B5D8B">
        <w:rPr>
          <w:rFonts w:ascii="Traditional Arabic" w:hAnsi="Traditional Arabic" w:cs="Traditional Arabic" w:hint="cs"/>
          <w:sz w:val="36"/>
          <w:szCs w:val="36"/>
          <w:rtl/>
        </w:rPr>
        <w:t>ج</w:t>
      </w:r>
      <w:r>
        <w:rPr>
          <w:rFonts w:ascii="Traditional Arabic" w:hAnsi="Traditional Arabic" w:cs="Traditional Arabic" w:hint="cs"/>
          <w:sz w:val="36"/>
          <w:szCs w:val="36"/>
          <w:rtl/>
        </w:rPr>
        <w:t xml:space="preserve">) من خلال ملاحظة بعض الأمور المتعلقة بالمفردات. نتائج ملاحظته هي كما يلي: </w:t>
      </w:r>
    </w:p>
    <w:p w:rsidR="0029552F" w:rsidRPr="0029552F" w:rsidRDefault="0029552F" w:rsidP="0029552F">
      <w:pPr>
        <w:bidi/>
        <w:spacing w:line="360" w:lineRule="auto"/>
        <w:ind w:left="-30" w:firstLine="567"/>
        <w:jc w:val="both"/>
        <w:rPr>
          <w:rFonts w:ascii="Traditional Arabic" w:hAnsi="Traditional Arabic" w:cs="Traditional Arabic"/>
          <w:sz w:val="36"/>
          <w:szCs w:val="36"/>
          <w:rtl/>
          <w:lang w:val="en-US"/>
        </w:rPr>
      </w:pPr>
    </w:p>
    <w:p w:rsidR="00011FA8" w:rsidRDefault="00011FA8" w:rsidP="00011FA8">
      <w:pPr>
        <w:bidi/>
        <w:spacing w:line="360" w:lineRule="auto"/>
        <w:ind w:left="-30" w:firstLine="284"/>
        <w:jc w:val="center"/>
        <w:rPr>
          <w:rFonts w:ascii="Traditional Arabic" w:hAnsi="Traditional Arabic" w:cs="Traditional Arabic"/>
          <w:b/>
          <w:bCs/>
          <w:sz w:val="36"/>
          <w:szCs w:val="36"/>
          <w:rtl/>
        </w:rPr>
      </w:pPr>
      <w:r w:rsidRPr="00D52945">
        <w:rPr>
          <w:rFonts w:ascii="Traditional Arabic" w:hAnsi="Traditional Arabic" w:cs="Traditional Arabic" w:hint="cs"/>
          <w:b/>
          <w:bCs/>
          <w:sz w:val="36"/>
          <w:szCs w:val="36"/>
          <w:rtl/>
        </w:rPr>
        <w:t>الجدول</w:t>
      </w:r>
      <w:r>
        <w:rPr>
          <w:rFonts w:ascii="Traditional Arabic" w:hAnsi="Traditional Arabic" w:cs="Traditional Arabic" w:hint="cs"/>
          <w:b/>
          <w:bCs/>
          <w:sz w:val="36"/>
          <w:szCs w:val="36"/>
          <w:rtl/>
        </w:rPr>
        <w:t xml:space="preserve"> (1)</w:t>
      </w:r>
      <w:r w:rsidRPr="00D52945">
        <w:rPr>
          <w:rFonts w:ascii="Traditional Arabic" w:hAnsi="Traditional Arabic" w:cs="Traditional Arabic" w:hint="cs"/>
          <w:b/>
          <w:bCs/>
          <w:sz w:val="36"/>
          <w:szCs w:val="36"/>
          <w:rtl/>
        </w:rPr>
        <w:t xml:space="preserve"> نتائج الملاحظة</w:t>
      </w:r>
    </w:p>
    <w:tbl>
      <w:tblPr>
        <w:tblStyle w:val="TableGrid"/>
        <w:bidiVisual/>
        <w:tblW w:w="0" w:type="auto"/>
        <w:tblInd w:w="504" w:type="dxa"/>
        <w:tblLook w:val="04A0" w:firstRow="1" w:lastRow="0" w:firstColumn="1" w:lastColumn="0" w:noHBand="0" w:noVBand="1"/>
      </w:tblPr>
      <w:tblGrid>
        <w:gridCol w:w="671"/>
        <w:gridCol w:w="3543"/>
        <w:gridCol w:w="1276"/>
        <w:gridCol w:w="1417"/>
      </w:tblGrid>
      <w:tr w:rsidR="00011FA8" w:rsidRPr="00E50734" w:rsidTr="00975C0A">
        <w:trPr>
          <w:trHeight w:val="805"/>
        </w:trPr>
        <w:tc>
          <w:tcPr>
            <w:tcW w:w="671" w:type="dxa"/>
          </w:tcPr>
          <w:p w:rsidR="00011FA8" w:rsidRPr="00E50734" w:rsidRDefault="00011FA8" w:rsidP="00975C0A">
            <w:pPr>
              <w:bidi/>
              <w:spacing w:line="360" w:lineRule="auto"/>
              <w:ind w:left="0"/>
              <w:jc w:val="center"/>
              <w:rPr>
                <w:rFonts w:ascii="Traditional Arabic" w:hAnsi="Traditional Arabic" w:cs="Traditional Arabic"/>
                <w:sz w:val="36"/>
                <w:szCs w:val="36"/>
                <w:rtl/>
              </w:rPr>
            </w:pPr>
            <w:r w:rsidRPr="00E50734">
              <w:rPr>
                <w:rFonts w:ascii="Traditional Arabic" w:hAnsi="Traditional Arabic" w:cs="Traditional Arabic" w:hint="cs"/>
                <w:sz w:val="36"/>
                <w:szCs w:val="36"/>
                <w:rtl/>
              </w:rPr>
              <w:t>رقم</w:t>
            </w:r>
          </w:p>
        </w:tc>
        <w:tc>
          <w:tcPr>
            <w:tcW w:w="3543" w:type="dxa"/>
          </w:tcPr>
          <w:p w:rsidR="00011FA8" w:rsidRPr="00E50734" w:rsidRDefault="00011FA8" w:rsidP="00975C0A">
            <w:pPr>
              <w:bidi/>
              <w:spacing w:line="360" w:lineRule="auto"/>
              <w:ind w:left="0"/>
              <w:jc w:val="center"/>
              <w:rPr>
                <w:rFonts w:ascii="Traditional Arabic" w:hAnsi="Traditional Arabic" w:cs="Traditional Arabic"/>
                <w:sz w:val="36"/>
                <w:szCs w:val="36"/>
                <w:rtl/>
              </w:rPr>
            </w:pPr>
            <w:r w:rsidRPr="00E50734">
              <w:rPr>
                <w:rFonts w:ascii="Traditional Arabic" w:hAnsi="Traditional Arabic" w:cs="Traditional Arabic" w:hint="cs"/>
                <w:sz w:val="36"/>
                <w:szCs w:val="36"/>
                <w:rtl/>
              </w:rPr>
              <w:t>الظواهر الملحوظة</w:t>
            </w:r>
          </w:p>
        </w:tc>
        <w:tc>
          <w:tcPr>
            <w:tcW w:w="1276" w:type="dxa"/>
          </w:tcPr>
          <w:p w:rsidR="00011FA8" w:rsidRPr="00E50734" w:rsidRDefault="00011FA8" w:rsidP="00975C0A">
            <w:pPr>
              <w:bidi/>
              <w:spacing w:line="360" w:lineRule="auto"/>
              <w:ind w:left="0"/>
              <w:jc w:val="center"/>
              <w:rPr>
                <w:rFonts w:ascii="Traditional Arabic" w:hAnsi="Traditional Arabic" w:cs="Traditional Arabic"/>
                <w:sz w:val="36"/>
                <w:szCs w:val="36"/>
                <w:rtl/>
              </w:rPr>
            </w:pPr>
            <w:r w:rsidRPr="00E50734">
              <w:rPr>
                <w:rFonts w:ascii="Traditional Arabic" w:hAnsi="Traditional Arabic" w:cs="Traditional Arabic" w:hint="cs"/>
                <w:sz w:val="36"/>
                <w:szCs w:val="36"/>
                <w:rtl/>
              </w:rPr>
              <w:t>نعم</w:t>
            </w:r>
          </w:p>
        </w:tc>
        <w:tc>
          <w:tcPr>
            <w:tcW w:w="1417" w:type="dxa"/>
          </w:tcPr>
          <w:p w:rsidR="00011FA8" w:rsidRPr="00E50734" w:rsidRDefault="00011FA8" w:rsidP="00975C0A">
            <w:pPr>
              <w:bidi/>
              <w:spacing w:line="360" w:lineRule="auto"/>
              <w:ind w:left="0"/>
              <w:jc w:val="center"/>
              <w:rPr>
                <w:rFonts w:ascii="Traditional Arabic" w:hAnsi="Traditional Arabic" w:cs="Traditional Arabic"/>
                <w:sz w:val="36"/>
                <w:szCs w:val="36"/>
                <w:rtl/>
              </w:rPr>
            </w:pPr>
            <w:r w:rsidRPr="00E50734">
              <w:rPr>
                <w:rFonts w:ascii="Traditional Arabic" w:hAnsi="Traditional Arabic" w:cs="Traditional Arabic" w:hint="cs"/>
                <w:sz w:val="36"/>
                <w:szCs w:val="36"/>
                <w:rtl/>
              </w:rPr>
              <w:t>لا</w:t>
            </w:r>
          </w:p>
        </w:tc>
      </w:tr>
      <w:tr w:rsidR="00011FA8" w:rsidTr="00975C0A">
        <w:tc>
          <w:tcPr>
            <w:tcW w:w="671" w:type="dxa"/>
          </w:tcPr>
          <w:p w:rsidR="00011FA8" w:rsidRPr="00E50734" w:rsidRDefault="00011FA8" w:rsidP="00975C0A">
            <w:pPr>
              <w:bidi/>
              <w:spacing w:line="360" w:lineRule="auto"/>
              <w:ind w:left="0"/>
              <w:jc w:val="center"/>
              <w:rPr>
                <w:rFonts w:ascii="Traditional Arabic" w:hAnsi="Traditional Arabic" w:cs="Traditional Arabic"/>
                <w:sz w:val="36"/>
                <w:szCs w:val="36"/>
                <w:rtl/>
              </w:rPr>
            </w:pPr>
            <w:r w:rsidRPr="00E50734">
              <w:rPr>
                <w:rFonts w:ascii="Traditional Arabic" w:hAnsi="Traditional Arabic" w:cs="Traditional Arabic" w:hint="cs"/>
                <w:sz w:val="36"/>
                <w:szCs w:val="36"/>
                <w:rtl/>
              </w:rPr>
              <w:t>1</w:t>
            </w:r>
          </w:p>
        </w:tc>
        <w:tc>
          <w:tcPr>
            <w:tcW w:w="3543" w:type="dxa"/>
          </w:tcPr>
          <w:p w:rsidR="00011FA8" w:rsidRPr="00E50734" w:rsidRDefault="00011FA8" w:rsidP="00975C0A">
            <w:pPr>
              <w:bidi/>
              <w:spacing w:line="360" w:lineRule="auto"/>
              <w:ind w:left="0"/>
              <w:jc w:val="center"/>
              <w:rPr>
                <w:rFonts w:ascii="Traditional Arabic" w:hAnsi="Traditional Arabic" w:cs="Traditional Arabic"/>
                <w:sz w:val="36"/>
                <w:szCs w:val="36"/>
                <w:rtl/>
              </w:rPr>
            </w:pPr>
            <w:r w:rsidRPr="00E50734">
              <w:rPr>
                <w:rFonts w:ascii="Traditional Arabic" w:hAnsi="Traditional Arabic" w:cs="Traditional Arabic" w:hint="cs"/>
                <w:sz w:val="36"/>
                <w:szCs w:val="36"/>
                <w:rtl/>
              </w:rPr>
              <w:t>صعوبة الطلاب في التعلم المفردات</w:t>
            </w:r>
          </w:p>
        </w:tc>
        <w:tc>
          <w:tcPr>
            <w:tcW w:w="1276" w:type="dxa"/>
          </w:tcPr>
          <w:p w:rsidR="00011FA8" w:rsidRPr="00E50734" w:rsidRDefault="00011FA8" w:rsidP="00011FA8">
            <w:pPr>
              <w:pStyle w:val="ListParagraph"/>
              <w:numPr>
                <w:ilvl w:val="0"/>
                <w:numId w:val="20"/>
              </w:numPr>
              <w:bidi/>
              <w:spacing w:after="200" w:line="360" w:lineRule="auto"/>
              <w:jc w:val="center"/>
              <w:rPr>
                <w:rFonts w:ascii="Traditional Arabic" w:hAnsi="Traditional Arabic" w:cs="Traditional Arabic"/>
                <w:sz w:val="36"/>
                <w:szCs w:val="36"/>
                <w:rtl/>
              </w:rPr>
            </w:pPr>
          </w:p>
        </w:tc>
        <w:tc>
          <w:tcPr>
            <w:tcW w:w="1417" w:type="dxa"/>
          </w:tcPr>
          <w:p w:rsidR="00011FA8" w:rsidRDefault="00011FA8" w:rsidP="00975C0A">
            <w:pPr>
              <w:bidi/>
              <w:spacing w:line="360" w:lineRule="auto"/>
              <w:ind w:left="0"/>
              <w:jc w:val="center"/>
              <w:rPr>
                <w:rFonts w:ascii="Traditional Arabic" w:hAnsi="Traditional Arabic" w:cs="Traditional Arabic"/>
                <w:b/>
                <w:bCs/>
                <w:sz w:val="36"/>
                <w:szCs w:val="36"/>
                <w:rtl/>
              </w:rPr>
            </w:pPr>
          </w:p>
        </w:tc>
      </w:tr>
      <w:tr w:rsidR="00011FA8" w:rsidTr="00975C0A">
        <w:tc>
          <w:tcPr>
            <w:tcW w:w="671" w:type="dxa"/>
          </w:tcPr>
          <w:p w:rsidR="00011FA8" w:rsidRPr="00E50734" w:rsidRDefault="00011FA8" w:rsidP="00975C0A">
            <w:pPr>
              <w:bidi/>
              <w:spacing w:line="360" w:lineRule="auto"/>
              <w:ind w:left="0"/>
              <w:jc w:val="center"/>
              <w:rPr>
                <w:rFonts w:ascii="Traditional Arabic" w:hAnsi="Traditional Arabic" w:cs="Traditional Arabic"/>
                <w:sz w:val="36"/>
                <w:szCs w:val="36"/>
                <w:rtl/>
              </w:rPr>
            </w:pPr>
            <w:r w:rsidRPr="00E50734">
              <w:rPr>
                <w:rFonts w:ascii="Traditional Arabic" w:hAnsi="Traditional Arabic" w:cs="Traditional Arabic" w:hint="cs"/>
                <w:sz w:val="36"/>
                <w:szCs w:val="36"/>
                <w:rtl/>
              </w:rPr>
              <w:t>2</w:t>
            </w:r>
          </w:p>
        </w:tc>
        <w:tc>
          <w:tcPr>
            <w:tcW w:w="3543" w:type="dxa"/>
          </w:tcPr>
          <w:p w:rsidR="00011FA8" w:rsidRPr="00E50734" w:rsidRDefault="00011FA8" w:rsidP="00975C0A">
            <w:pPr>
              <w:bidi/>
              <w:spacing w:line="360" w:lineRule="auto"/>
              <w:ind w:left="0"/>
              <w:rPr>
                <w:rFonts w:ascii="Traditional Arabic" w:hAnsi="Traditional Arabic" w:cs="Traditional Arabic"/>
                <w:sz w:val="36"/>
                <w:szCs w:val="36"/>
                <w:rtl/>
              </w:rPr>
            </w:pPr>
            <w:r w:rsidRPr="00E50734">
              <w:rPr>
                <w:rFonts w:ascii="Traditional Arabic" w:hAnsi="Traditional Arabic" w:cs="Traditional Arabic" w:hint="cs"/>
                <w:sz w:val="36"/>
                <w:szCs w:val="36"/>
                <w:rtl/>
              </w:rPr>
              <w:t xml:space="preserve">يستخدم المعلم وسائل التعليمية </w:t>
            </w:r>
            <w:r>
              <w:rPr>
                <w:rFonts w:ascii="Traditional Arabic" w:hAnsi="Traditional Arabic" w:cs="Traditional Arabic" w:hint="cs"/>
                <w:sz w:val="36"/>
                <w:szCs w:val="36"/>
                <w:rtl/>
              </w:rPr>
              <w:t xml:space="preserve">الأخرى في تعلم المفردات سواء  القلم، السبورة، والكتاب المقرر </w:t>
            </w:r>
          </w:p>
        </w:tc>
        <w:tc>
          <w:tcPr>
            <w:tcW w:w="1276" w:type="dxa"/>
          </w:tcPr>
          <w:p w:rsidR="00011FA8" w:rsidRDefault="00011FA8" w:rsidP="00975C0A">
            <w:pPr>
              <w:bidi/>
              <w:spacing w:line="360" w:lineRule="auto"/>
              <w:ind w:left="0"/>
              <w:jc w:val="center"/>
              <w:rPr>
                <w:rFonts w:ascii="Traditional Arabic" w:hAnsi="Traditional Arabic" w:cs="Traditional Arabic"/>
                <w:b/>
                <w:bCs/>
                <w:sz w:val="36"/>
                <w:szCs w:val="36"/>
                <w:rtl/>
              </w:rPr>
            </w:pPr>
          </w:p>
        </w:tc>
        <w:tc>
          <w:tcPr>
            <w:tcW w:w="1417" w:type="dxa"/>
          </w:tcPr>
          <w:p w:rsidR="00011FA8" w:rsidRPr="00E50734" w:rsidRDefault="00011FA8" w:rsidP="00011FA8">
            <w:pPr>
              <w:pStyle w:val="ListParagraph"/>
              <w:numPr>
                <w:ilvl w:val="0"/>
                <w:numId w:val="20"/>
              </w:numPr>
              <w:bidi/>
              <w:spacing w:after="200" w:line="360" w:lineRule="auto"/>
              <w:jc w:val="center"/>
              <w:rPr>
                <w:rFonts w:ascii="Traditional Arabic" w:hAnsi="Traditional Arabic" w:cs="Traditional Arabic"/>
                <w:b/>
                <w:bCs/>
                <w:sz w:val="36"/>
                <w:szCs w:val="36"/>
                <w:rtl/>
              </w:rPr>
            </w:pPr>
          </w:p>
        </w:tc>
      </w:tr>
      <w:tr w:rsidR="00011FA8" w:rsidTr="00975C0A">
        <w:tc>
          <w:tcPr>
            <w:tcW w:w="671" w:type="dxa"/>
          </w:tcPr>
          <w:p w:rsidR="00011FA8" w:rsidRPr="00E50734" w:rsidRDefault="00011FA8" w:rsidP="00975C0A">
            <w:pPr>
              <w:bidi/>
              <w:spacing w:line="360" w:lineRule="auto"/>
              <w:ind w:left="0"/>
              <w:jc w:val="center"/>
              <w:rPr>
                <w:rFonts w:ascii="Traditional Arabic" w:hAnsi="Traditional Arabic" w:cs="Traditional Arabic"/>
                <w:sz w:val="36"/>
                <w:szCs w:val="36"/>
                <w:rtl/>
              </w:rPr>
            </w:pPr>
            <w:r w:rsidRPr="00E50734">
              <w:rPr>
                <w:rFonts w:ascii="Traditional Arabic" w:hAnsi="Traditional Arabic" w:cs="Traditional Arabic" w:hint="cs"/>
                <w:sz w:val="36"/>
                <w:szCs w:val="36"/>
                <w:rtl/>
              </w:rPr>
              <w:t>3</w:t>
            </w:r>
          </w:p>
        </w:tc>
        <w:tc>
          <w:tcPr>
            <w:tcW w:w="3543" w:type="dxa"/>
          </w:tcPr>
          <w:p w:rsidR="00011FA8" w:rsidRPr="00175F3B" w:rsidRDefault="00011FA8" w:rsidP="00975C0A">
            <w:pPr>
              <w:bidi/>
              <w:spacing w:line="360" w:lineRule="auto"/>
              <w:ind w:left="0"/>
              <w:rPr>
                <w:rFonts w:ascii="Traditional Arabic" w:hAnsi="Traditional Arabic" w:cs="Traditional Arabic"/>
                <w:sz w:val="36"/>
                <w:szCs w:val="36"/>
                <w:rtl/>
              </w:rPr>
            </w:pPr>
            <w:r w:rsidRPr="00175F3B">
              <w:rPr>
                <w:rFonts w:ascii="Traditional Arabic" w:hAnsi="Traditional Arabic" w:cs="Traditional Arabic" w:hint="cs"/>
                <w:sz w:val="36"/>
                <w:szCs w:val="36"/>
                <w:rtl/>
              </w:rPr>
              <w:t>يستطيع الطلاب أن يذكرون المفردات الجديدة</w:t>
            </w:r>
          </w:p>
        </w:tc>
        <w:tc>
          <w:tcPr>
            <w:tcW w:w="1276" w:type="dxa"/>
          </w:tcPr>
          <w:p w:rsidR="00011FA8" w:rsidRDefault="00011FA8" w:rsidP="00975C0A">
            <w:pPr>
              <w:bidi/>
              <w:spacing w:line="360" w:lineRule="auto"/>
              <w:ind w:left="0"/>
              <w:jc w:val="center"/>
              <w:rPr>
                <w:rFonts w:ascii="Traditional Arabic" w:hAnsi="Traditional Arabic" w:cs="Traditional Arabic"/>
                <w:b/>
                <w:bCs/>
                <w:sz w:val="36"/>
                <w:szCs w:val="36"/>
                <w:rtl/>
              </w:rPr>
            </w:pPr>
          </w:p>
        </w:tc>
        <w:tc>
          <w:tcPr>
            <w:tcW w:w="1417" w:type="dxa"/>
          </w:tcPr>
          <w:p w:rsidR="00011FA8" w:rsidRPr="00175F3B" w:rsidRDefault="00011FA8" w:rsidP="00011FA8">
            <w:pPr>
              <w:pStyle w:val="ListParagraph"/>
              <w:numPr>
                <w:ilvl w:val="0"/>
                <w:numId w:val="20"/>
              </w:numPr>
              <w:bidi/>
              <w:spacing w:after="200" w:line="360" w:lineRule="auto"/>
              <w:jc w:val="center"/>
              <w:rPr>
                <w:rFonts w:ascii="Traditional Arabic" w:hAnsi="Traditional Arabic" w:cs="Traditional Arabic"/>
                <w:b/>
                <w:bCs/>
                <w:sz w:val="36"/>
                <w:szCs w:val="36"/>
                <w:rtl/>
              </w:rPr>
            </w:pPr>
          </w:p>
        </w:tc>
      </w:tr>
      <w:tr w:rsidR="00011FA8" w:rsidTr="00975C0A">
        <w:tc>
          <w:tcPr>
            <w:tcW w:w="671" w:type="dxa"/>
          </w:tcPr>
          <w:p w:rsidR="00011FA8" w:rsidRPr="00175F3B" w:rsidRDefault="00011FA8" w:rsidP="00975C0A">
            <w:pPr>
              <w:bidi/>
              <w:spacing w:line="360" w:lineRule="auto"/>
              <w:ind w:left="0"/>
              <w:jc w:val="center"/>
              <w:rPr>
                <w:rFonts w:ascii="Traditional Arabic" w:hAnsi="Traditional Arabic" w:cs="Traditional Arabic"/>
                <w:sz w:val="36"/>
                <w:szCs w:val="36"/>
                <w:rtl/>
              </w:rPr>
            </w:pPr>
            <w:r w:rsidRPr="00175F3B">
              <w:rPr>
                <w:rFonts w:ascii="Traditional Arabic" w:hAnsi="Traditional Arabic" w:cs="Traditional Arabic" w:hint="cs"/>
                <w:sz w:val="36"/>
                <w:szCs w:val="36"/>
                <w:rtl/>
              </w:rPr>
              <w:t>4</w:t>
            </w:r>
          </w:p>
        </w:tc>
        <w:tc>
          <w:tcPr>
            <w:tcW w:w="3543" w:type="dxa"/>
          </w:tcPr>
          <w:p w:rsidR="00011FA8" w:rsidRPr="00175F3B" w:rsidRDefault="00011FA8" w:rsidP="00975C0A">
            <w:pPr>
              <w:bidi/>
              <w:spacing w:line="360" w:lineRule="auto"/>
              <w:ind w:left="0"/>
              <w:rPr>
                <w:rFonts w:ascii="Traditional Arabic" w:hAnsi="Traditional Arabic" w:cs="Traditional Arabic"/>
                <w:sz w:val="36"/>
                <w:szCs w:val="36"/>
                <w:rtl/>
              </w:rPr>
            </w:pPr>
            <w:r w:rsidRPr="00175F3B">
              <w:rPr>
                <w:rFonts w:ascii="Traditional Arabic" w:hAnsi="Traditional Arabic" w:cs="Traditional Arabic" w:hint="cs"/>
                <w:sz w:val="36"/>
                <w:szCs w:val="36"/>
                <w:rtl/>
              </w:rPr>
              <w:t>يستطيع الطلاب أن يجعلوا أمثلة الجملة</w:t>
            </w:r>
          </w:p>
        </w:tc>
        <w:tc>
          <w:tcPr>
            <w:tcW w:w="1276" w:type="dxa"/>
          </w:tcPr>
          <w:p w:rsidR="00011FA8" w:rsidRDefault="00011FA8" w:rsidP="00975C0A">
            <w:pPr>
              <w:bidi/>
              <w:spacing w:line="360" w:lineRule="auto"/>
              <w:ind w:left="0"/>
              <w:jc w:val="center"/>
              <w:rPr>
                <w:rFonts w:ascii="Traditional Arabic" w:hAnsi="Traditional Arabic" w:cs="Traditional Arabic"/>
                <w:b/>
                <w:bCs/>
                <w:sz w:val="36"/>
                <w:szCs w:val="36"/>
                <w:rtl/>
              </w:rPr>
            </w:pPr>
          </w:p>
        </w:tc>
        <w:tc>
          <w:tcPr>
            <w:tcW w:w="1417" w:type="dxa"/>
          </w:tcPr>
          <w:p w:rsidR="00011FA8" w:rsidRPr="00175F3B" w:rsidRDefault="00011FA8" w:rsidP="00011FA8">
            <w:pPr>
              <w:pStyle w:val="ListParagraph"/>
              <w:numPr>
                <w:ilvl w:val="0"/>
                <w:numId w:val="20"/>
              </w:numPr>
              <w:bidi/>
              <w:spacing w:after="200" w:line="360" w:lineRule="auto"/>
              <w:jc w:val="center"/>
              <w:rPr>
                <w:rFonts w:ascii="Traditional Arabic" w:hAnsi="Traditional Arabic" w:cs="Traditional Arabic"/>
                <w:b/>
                <w:bCs/>
                <w:sz w:val="36"/>
                <w:szCs w:val="36"/>
                <w:rtl/>
              </w:rPr>
            </w:pPr>
          </w:p>
        </w:tc>
      </w:tr>
      <w:tr w:rsidR="00011FA8" w:rsidTr="00975C0A">
        <w:tc>
          <w:tcPr>
            <w:tcW w:w="671" w:type="dxa"/>
          </w:tcPr>
          <w:p w:rsidR="00011FA8" w:rsidRPr="00175F3B" w:rsidRDefault="00011FA8" w:rsidP="00975C0A">
            <w:pPr>
              <w:bidi/>
              <w:spacing w:line="360" w:lineRule="auto"/>
              <w:ind w:left="0"/>
              <w:jc w:val="center"/>
              <w:rPr>
                <w:rFonts w:ascii="Traditional Arabic" w:hAnsi="Traditional Arabic" w:cs="Traditional Arabic"/>
                <w:sz w:val="36"/>
                <w:szCs w:val="36"/>
                <w:rtl/>
              </w:rPr>
            </w:pPr>
            <w:r w:rsidRPr="00175F3B">
              <w:rPr>
                <w:rFonts w:ascii="Traditional Arabic" w:hAnsi="Traditional Arabic" w:cs="Traditional Arabic" w:hint="cs"/>
                <w:sz w:val="36"/>
                <w:szCs w:val="36"/>
                <w:rtl/>
              </w:rPr>
              <w:t>5</w:t>
            </w:r>
          </w:p>
        </w:tc>
        <w:tc>
          <w:tcPr>
            <w:tcW w:w="3543" w:type="dxa"/>
          </w:tcPr>
          <w:p w:rsidR="00011FA8" w:rsidRPr="00175F3B" w:rsidRDefault="00011FA8" w:rsidP="00975C0A">
            <w:pPr>
              <w:bidi/>
              <w:spacing w:line="360" w:lineRule="auto"/>
              <w:ind w:left="0"/>
              <w:rPr>
                <w:rFonts w:ascii="Traditional Arabic" w:hAnsi="Traditional Arabic" w:cs="Traditional Arabic"/>
                <w:sz w:val="36"/>
                <w:szCs w:val="36"/>
                <w:rtl/>
              </w:rPr>
            </w:pPr>
            <w:r w:rsidRPr="00175F3B">
              <w:rPr>
                <w:rFonts w:ascii="Traditional Arabic" w:hAnsi="Traditional Arabic" w:cs="Traditional Arabic" w:hint="cs"/>
                <w:sz w:val="36"/>
                <w:szCs w:val="36"/>
                <w:rtl/>
              </w:rPr>
              <w:t>يحفظ الطلاب 15 مفردات من كل موضوع</w:t>
            </w:r>
          </w:p>
        </w:tc>
        <w:tc>
          <w:tcPr>
            <w:tcW w:w="1276" w:type="dxa"/>
          </w:tcPr>
          <w:p w:rsidR="00011FA8" w:rsidRDefault="00011FA8" w:rsidP="00975C0A">
            <w:pPr>
              <w:bidi/>
              <w:spacing w:line="360" w:lineRule="auto"/>
              <w:ind w:left="0"/>
              <w:jc w:val="center"/>
              <w:rPr>
                <w:rFonts w:ascii="Traditional Arabic" w:hAnsi="Traditional Arabic" w:cs="Traditional Arabic"/>
                <w:b/>
                <w:bCs/>
                <w:sz w:val="36"/>
                <w:szCs w:val="36"/>
                <w:rtl/>
              </w:rPr>
            </w:pPr>
          </w:p>
        </w:tc>
        <w:tc>
          <w:tcPr>
            <w:tcW w:w="1417" w:type="dxa"/>
          </w:tcPr>
          <w:p w:rsidR="00011FA8" w:rsidRPr="00175F3B" w:rsidRDefault="00011FA8" w:rsidP="00011FA8">
            <w:pPr>
              <w:pStyle w:val="ListParagraph"/>
              <w:numPr>
                <w:ilvl w:val="0"/>
                <w:numId w:val="20"/>
              </w:numPr>
              <w:bidi/>
              <w:spacing w:after="200" w:line="360" w:lineRule="auto"/>
              <w:jc w:val="center"/>
              <w:rPr>
                <w:rFonts w:ascii="Traditional Arabic" w:hAnsi="Traditional Arabic" w:cs="Traditional Arabic"/>
                <w:b/>
                <w:bCs/>
                <w:sz w:val="36"/>
                <w:szCs w:val="36"/>
                <w:rtl/>
              </w:rPr>
            </w:pPr>
          </w:p>
        </w:tc>
      </w:tr>
    </w:tbl>
    <w:p w:rsidR="00011FA8" w:rsidRPr="00D52945" w:rsidRDefault="00011FA8" w:rsidP="00011FA8">
      <w:pPr>
        <w:bidi/>
        <w:spacing w:line="360" w:lineRule="auto"/>
        <w:ind w:left="-30" w:firstLine="284"/>
        <w:jc w:val="center"/>
        <w:rPr>
          <w:rFonts w:ascii="Traditional Arabic" w:hAnsi="Traditional Arabic" w:cs="Traditional Arabic"/>
          <w:b/>
          <w:bCs/>
          <w:sz w:val="36"/>
          <w:szCs w:val="36"/>
          <w:rtl/>
        </w:rPr>
      </w:pPr>
    </w:p>
    <w:p w:rsidR="00011FA8" w:rsidRDefault="00011FA8" w:rsidP="00955C2E">
      <w:pPr>
        <w:bidi/>
        <w:spacing w:after="0" w:line="360" w:lineRule="auto"/>
        <w:ind w:left="-30" w:firstLine="284"/>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ومن ملاحظة أنها كانت صعوبة التلاميذ في تعلم المفردات ويحتاج التلاميذ على وسائل التعليم الجديدة لتعلم المفردات.</w:t>
      </w:r>
      <w:r>
        <w:rPr>
          <w:rStyle w:val="FootnoteReference"/>
          <w:rFonts w:ascii="Traditional Arabic" w:hAnsi="Traditional Arabic" w:cs="Traditional Arabic"/>
          <w:sz w:val="36"/>
          <w:szCs w:val="36"/>
          <w:rtl/>
        </w:rPr>
        <w:footnoteReference w:id="46"/>
      </w:r>
      <w:r>
        <w:rPr>
          <w:rFonts w:ascii="Traditional Arabic" w:hAnsi="Traditional Arabic" w:cs="Traditional Arabic" w:hint="cs"/>
          <w:sz w:val="36"/>
          <w:szCs w:val="36"/>
          <w:rtl/>
        </w:rPr>
        <w:t xml:space="preserve"> وتستخدم الباحثة لمعرفة فعالية تعليم المفردات ولتعرف نتائج تجربة الانتاج وتقدم الباحثة بنود الاختبار للطلاب. والاختبار هنا من تجريبتان يعني تجربة الأولى و تجربة الثانية. </w:t>
      </w:r>
    </w:p>
    <w:p w:rsidR="00011FA8" w:rsidRDefault="00011FA8" w:rsidP="00955C2E">
      <w:pPr>
        <w:pStyle w:val="ListParagraph"/>
        <w:numPr>
          <w:ilvl w:val="0"/>
          <w:numId w:val="21"/>
        </w:numPr>
        <w:bidi/>
        <w:spacing w:after="0" w:line="360" w:lineRule="auto"/>
        <w:jc w:val="both"/>
        <w:rPr>
          <w:rFonts w:ascii="Traditional Arabic" w:hAnsi="Traditional Arabic" w:cs="Traditional Arabic"/>
          <w:b/>
          <w:bCs/>
          <w:sz w:val="36"/>
          <w:szCs w:val="36"/>
        </w:rPr>
      </w:pPr>
      <w:r w:rsidRPr="004E7767">
        <w:rPr>
          <w:rFonts w:ascii="Traditional Arabic" w:hAnsi="Traditional Arabic" w:cs="Traditional Arabic" w:hint="cs"/>
          <w:b/>
          <w:bCs/>
          <w:sz w:val="36"/>
          <w:szCs w:val="36"/>
          <w:rtl/>
        </w:rPr>
        <w:t>التخطيط</w:t>
      </w:r>
    </w:p>
    <w:p w:rsidR="00011FA8" w:rsidRDefault="00011FA8" w:rsidP="00955C2E">
      <w:pPr>
        <w:pStyle w:val="ListParagraph"/>
        <w:bidi/>
        <w:spacing w:after="0" w:line="360" w:lineRule="auto"/>
        <w:ind w:left="360" w:firstLine="360"/>
        <w:jc w:val="both"/>
        <w:rPr>
          <w:rFonts w:ascii="Traditional Arabic" w:hAnsi="Traditional Arabic" w:cs="Traditional Arabic"/>
          <w:sz w:val="36"/>
          <w:szCs w:val="36"/>
          <w:rtl/>
        </w:rPr>
      </w:pPr>
      <w:r>
        <w:rPr>
          <w:rFonts w:ascii="Traditional Arabic" w:hAnsi="Traditional Arabic" w:cs="Traditional Arabic"/>
          <w:sz w:val="36"/>
          <w:szCs w:val="36"/>
          <w:rtl/>
        </w:rPr>
        <w:t>قبل صنع منتجات الوسائ</w:t>
      </w:r>
      <w:r>
        <w:rPr>
          <w:rFonts w:ascii="Traditional Arabic" w:hAnsi="Traditional Arabic" w:cs="Traditional Arabic" w:hint="cs"/>
          <w:sz w:val="36"/>
          <w:szCs w:val="36"/>
          <w:rtl/>
        </w:rPr>
        <w:t>ل</w:t>
      </w:r>
      <w:r>
        <w:rPr>
          <w:rFonts w:ascii="Traditional Arabic" w:hAnsi="Traditional Arabic" w:cs="Traditional Arabic"/>
          <w:sz w:val="36"/>
          <w:szCs w:val="36"/>
          <w:rtl/>
        </w:rPr>
        <w:t xml:space="preserve"> التعليمية، يجب على الباحث</w:t>
      </w:r>
      <w:r>
        <w:rPr>
          <w:rFonts w:ascii="Traditional Arabic" w:hAnsi="Traditional Arabic" w:cs="Traditional Arabic" w:hint="cs"/>
          <w:sz w:val="36"/>
          <w:szCs w:val="36"/>
          <w:rtl/>
        </w:rPr>
        <w:t>ة</w:t>
      </w:r>
      <w:r>
        <w:rPr>
          <w:rFonts w:ascii="Traditional Arabic" w:hAnsi="Traditional Arabic" w:cs="Traditional Arabic"/>
          <w:sz w:val="36"/>
          <w:szCs w:val="36"/>
          <w:rtl/>
        </w:rPr>
        <w:t xml:space="preserve"> إعداد </w:t>
      </w:r>
      <w:r>
        <w:rPr>
          <w:rFonts w:ascii="Traditional Arabic" w:hAnsi="Traditional Arabic" w:cs="Traditional Arabic" w:hint="cs"/>
          <w:sz w:val="36"/>
          <w:szCs w:val="36"/>
          <w:rtl/>
        </w:rPr>
        <w:t xml:space="preserve">مايلي: </w:t>
      </w:r>
    </w:p>
    <w:p w:rsidR="00011FA8" w:rsidRDefault="00011FA8" w:rsidP="00955C2E">
      <w:pPr>
        <w:pStyle w:val="ListParagraph"/>
        <w:numPr>
          <w:ilvl w:val="0"/>
          <w:numId w:val="22"/>
        </w:numPr>
        <w:bidi/>
        <w:spacing w:after="0" w:line="36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ت</w:t>
      </w:r>
      <w:r w:rsidRPr="00833989">
        <w:rPr>
          <w:rFonts w:ascii="Traditional Arabic" w:hAnsi="Traditional Arabic" w:cs="Traditional Arabic"/>
          <w:sz w:val="36"/>
          <w:szCs w:val="36"/>
          <w:rtl/>
        </w:rPr>
        <w:t>صنع الباحث</w:t>
      </w:r>
      <w:r>
        <w:rPr>
          <w:rFonts w:ascii="Traditional Arabic" w:hAnsi="Traditional Arabic" w:cs="Traditional Arabic" w:hint="cs"/>
          <w:sz w:val="36"/>
          <w:szCs w:val="36"/>
          <w:rtl/>
        </w:rPr>
        <w:t>ة</w:t>
      </w:r>
      <w:r w:rsidRPr="00833989">
        <w:rPr>
          <w:rFonts w:ascii="Traditional Arabic" w:hAnsi="Traditional Arabic" w:cs="Traditional Arabic"/>
          <w:sz w:val="36"/>
          <w:szCs w:val="36"/>
          <w:rtl/>
        </w:rPr>
        <w:t xml:space="preserve"> </w:t>
      </w:r>
      <w:r>
        <w:rPr>
          <w:rFonts w:ascii="Traditional Arabic" w:hAnsi="Traditional Arabic" w:cs="Traditional Arabic"/>
          <w:sz w:val="36"/>
          <w:szCs w:val="36"/>
          <w:rtl/>
        </w:rPr>
        <w:t>مواد عن المفردات وفق</w:t>
      </w:r>
      <w:r w:rsidRPr="00833989">
        <w:rPr>
          <w:rFonts w:ascii="Traditional Arabic" w:hAnsi="Traditional Arabic" w:cs="Traditional Arabic"/>
          <w:sz w:val="36"/>
          <w:szCs w:val="36"/>
          <w:rtl/>
        </w:rPr>
        <w:t>ا للتعلم</w:t>
      </w:r>
      <w:r w:rsidRPr="00833989">
        <w:rPr>
          <w:rFonts w:ascii="Traditional Arabic" w:hAnsi="Traditional Arabic" w:cs="Traditional Arabic"/>
          <w:b/>
          <w:bCs/>
          <w:sz w:val="36"/>
          <w:szCs w:val="36"/>
          <w:rtl/>
        </w:rPr>
        <w:t xml:space="preserve"> </w:t>
      </w:r>
      <w:r>
        <w:rPr>
          <w:rFonts w:ascii="Traditional Arabic" w:hAnsi="Traditional Arabic" w:cs="Traditional Arabic"/>
          <w:sz w:val="36"/>
          <w:szCs w:val="36"/>
          <w:rtl/>
        </w:rPr>
        <w:t>المدرسي</w:t>
      </w:r>
      <w:r w:rsidRPr="00833989">
        <w:rPr>
          <w:rFonts w:ascii="Traditional Arabic" w:hAnsi="Traditional Arabic" w:cs="Traditional Arabic"/>
          <w:sz w:val="36"/>
          <w:szCs w:val="36"/>
          <w:rtl/>
        </w:rPr>
        <w:t>، العنوان الذ</w:t>
      </w:r>
      <w:r>
        <w:rPr>
          <w:rFonts w:ascii="Traditional Arabic" w:hAnsi="Traditional Arabic" w:cs="Traditional Arabic"/>
          <w:sz w:val="36"/>
          <w:szCs w:val="36"/>
          <w:rtl/>
        </w:rPr>
        <w:t>ي حصلت عليه حول المهنة وال</w:t>
      </w:r>
      <w:r>
        <w:rPr>
          <w:rFonts w:ascii="Traditional Arabic" w:hAnsi="Traditional Arabic" w:cs="Traditional Arabic" w:hint="cs"/>
          <w:sz w:val="36"/>
          <w:szCs w:val="36"/>
          <w:rtl/>
        </w:rPr>
        <w:t>نظام</w:t>
      </w:r>
    </w:p>
    <w:p w:rsidR="00011FA8" w:rsidRDefault="00011FA8" w:rsidP="00955C2E">
      <w:pPr>
        <w:pStyle w:val="ListParagraph"/>
        <w:numPr>
          <w:ilvl w:val="0"/>
          <w:numId w:val="22"/>
        </w:numPr>
        <w:bidi/>
        <w:spacing w:after="0" w:line="360" w:lineRule="auto"/>
        <w:jc w:val="both"/>
        <w:rPr>
          <w:rFonts w:ascii="Traditional Arabic" w:hAnsi="Traditional Arabic" w:cs="Traditional Arabic"/>
          <w:sz w:val="36"/>
          <w:szCs w:val="36"/>
        </w:rPr>
      </w:pPr>
      <w:r w:rsidRPr="0076287D">
        <w:rPr>
          <w:rFonts w:ascii="Traditional Arabic" w:hAnsi="Traditional Arabic" w:cs="Traditional Arabic"/>
          <w:sz w:val="36"/>
          <w:szCs w:val="36"/>
          <w:rtl/>
        </w:rPr>
        <w:t>تجميع الكفا</w:t>
      </w:r>
      <w:r>
        <w:rPr>
          <w:rFonts w:ascii="Traditional Arabic" w:hAnsi="Traditional Arabic" w:cs="Traditional Arabic"/>
          <w:sz w:val="36"/>
          <w:szCs w:val="36"/>
          <w:rtl/>
        </w:rPr>
        <w:t>ءات الأساسية</w:t>
      </w:r>
      <w:r>
        <w:rPr>
          <w:rFonts w:ascii="Traditional Arabic" w:hAnsi="Traditional Arabic" w:cs="Traditional Arabic"/>
          <w:sz w:val="36"/>
          <w:szCs w:val="36"/>
        </w:rPr>
        <w:t xml:space="preserve"> </w:t>
      </w:r>
      <w:r w:rsidRPr="0076287D">
        <w:rPr>
          <w:rFonts w:ascii="Traditional Arabic" w:hAnsi="Traditional Arabic" w:cs="Traditional Arabic"/>
          <w:sz w:val="36"/>
          <w:szCs w:val="36"/>
          <w:rtl/>
        </w:rPr>
        <w:t>وأهداف التعلم التي تتوافق مع المنهج الحالي في المدرسة</w:t>
      </w:r>
    </w:p>
    <w:p w:rsidR="00011FA8" w:rsidRDefault="00011FA8" w:rsidP="00955C2E">
      <w:pPr>
        <w:pStyle w:val="ListParagraph"/>
        <w:numPr>
          <w:ilvl w:val="0"/>
          <w:numId w:val="22"/>
        </w:numPr>
        <w:bidi/>
        <w:spacing w:after="0" w:line="360" w:lineRule="auto"/>
        <w:jc w:val="both"/>
        <w:rPr>
          <w:rFonts w:ascii="Traditional Arabic" w:hAnsi="Traditional Arabic" w:cs="Traditional Arabic"/>
          <w:sz w:val="36"/>
          <w:szCs w:val="36"/>
        </w:rPr>
      </w:pPr>
      <w:r w:rsidRPr="0076287D">
        <w:rPr>
          <w:rFonts w:ascii="Traditional Arabic" w:hAnsi="Traditional Arabic" w:cs="Traditional Arabic"/>
          <w:sz w:val="36"/>
          <w:szCs w:val="36"/>
          <w:rtl/>
        </w:rPr>
        <w:t>جعل أسئلة</w:t>
      </w:r>
      <w:r>
        <w:rPr>
          <w:rFonts w:ascii="Traditional Arabic" w:hAnsi="Traditional Arabic" w:cs="Traditional Arabic"/>
          <w:sz w:val="36"/>
          <w:szCs w:val="36"/>
          <w:rtl/>
        </w:rPr>
        <w:t xml:space="preserve"> الممارسة المتعلقة بالعنوان وفق</w:t>
      </w:r>
      <w:r w:rsidRPr="0076287D">
        <w:rPr>
          <w:rFonts w:ascii="Traditional Arabic" w:hAnsi="Traditional Arabic" w:cs="Traditional Arabic"/>
          <w:sz w:val="36"/>
          <w:szCs w:val="36"/>
          <w:rtl/>
        </w:rPr>
        <w:t>ا لقدرات الطلاب</w:t>
      </w:r>
    </w:p>
    <w:p w:rsidR="00011FA8" w:rsidRDefault="00011FA8" w:rsidP="00955C2E">
      <w:pPr>
        <w:pStyle w:val="ListParagraph"/>
        <w:numPr>
          <w:ilvl w:val="0"/>
          <w:numId w:val="22"/>
        </w:numPr>
        <w:bidi/>
        <w:spacing w:after="0" w:line="360" w:lineRule="auto"/>
        <w:jc w:val="both"/>
        <w:rPr>
          <w:rFonts w:ascii="Traditional Arabic" w:hAnsi="Traditional Arabic" w:cs="Traditional Arabic"/>
          <w:sz w:val="36"/>
          <w:szCs w:val="36"/>
        </w:rPr>
      </w:pPr>
      <w:r w:rsidRPr="0076287D">
        <w:rPr>
          <w:rFonts w:ascii="Traditional Arabic" w:hAnsi="Traditional Arabic" w:cs="Traditional Arabic"/>
          <w:sz w:val="36"/>
          <w:szCs w:val="36"/>
          <w:rtl/>
        </w:rPr>
        <w:t>تصميم غطاء أمامي يحتوي على الألوان والأشكال والصور المثيرة للاهتمام والعنوان الصحيح وفقا للمنتج قيد التطوير</w:t>
      </w:r>
    </w:p>
    <w:p w:rsidR="00011FA8" w:rsidRPr="003F1F13" w:rsidRDefault="00011FA8" w:rsidP="00955C2E">
      <w:pPr>
        <w:pStyle w:val="ListParagraph"/>
        <w:numPr>
          <w:ilvl w:val="0"/>
          <w:numId w:val="22"/>
        </w:numPr>
        <w:bidi/>
        <w:spacing w:after="0" w:line="360" w:lineRule="auto"/>
        <w:jc w:val="both"/>
        <w:rPr>
          <w:rFonts w:ascii="Traditional Arabic" w:hAnsi="Traditional Arabic" w:cs="Traditional Arabic"/>
          <w:sz w:val="36"/>
          <w:szCs w:val="36"/>
        </w:rPr>
      </w:pPr>
      <w:r w:rsidRPr="0076287D">
        <w:rPr>
          <w:rFonts w:ascii="Traditional Arabic" w:hAnsi="Traditional Arabic" w:cs="Traditional Arabic"/>
          <w:sz w:val="36"/>
          <w:szCs w:val="36"/>
          <w:rtl/>
        </w:rPr>
        <w:t>بينما يحتوي الغطاء الخلفي على كلمات ختامية وكلمات تحفيزية</w:t>
      </w:r>
    </w:p>
    <w:p w:rsidR="00011FA8" w:rsidRDefault="00011FA8" w:rsidP="00955C2E">
      <w:pPr>
        <w:pStyle w:val="ListParagraph"/>
        <w:numPr>
          <w:ilvl w:val="0"/>
          <w:numId w:val="21"/>
        </w:numPr>
        <w:bidi/>
        <w:spacing w:after="0" w:line="360" w:lineRule="auto"/>
        <w:jc w:val="both"/>
        <w:rPr>
          <w:rFonts w:ascii="Traditional Arabic" w:hAnsi="Traditional Arabic" w:cs="Traditional Arabic"/>
          <w:b/>
          <w:bCs/>
          <w:sz w:val="36"/>
          <w:szCs w:val="36"/>
        </w:rPr>
      </w:pPr>
      <w:r w:rsidRPr="0076287D">
        <w:rPr>
          <w:rFonts w:ascii="Traditional Arabic" w:hAnsi="Traditional Arabic" w:cs="Traditional Arabic"/>
          <w:b/>
          <w:bCs/>
          <w:sz w:val="36"/>
          <w:szCs w:val="36"/>
          <w:rtl/>
        </w:rPr>
        <w:lastRenderedPageBreak/>
        <w:t xml:space="preserve">تصميم </w:t>
      </w:r>
      <w:r>
        <w:rPr>
          <w:rFonts w:ascii="Traditional Arabic" w:hAnsi="Traditional Arabic" w:cs="Traditional Arabic" w:hint="cs"/>
          <w:b/>
          <w:bCs/>
          <w:sz w:val="36"/>
          <w:szCs w:val="36"/>
          <w:rtl/>
        </w:rPr>
        <w:t>المنتج الأول</w:t>
      </w:r>
    </w:p>
    <w:p w:rsidR="00011FA8" w:rsidRDefault="00011FA8" w:rsidP="00955C2E">
      <w:pPr>
        <w:pStyle w:val="ListParagraph"/>
        <w:bidi/>
        <w:spacing w:after="0" w:line="360" w:lineRule="auto"/>
        <w:ind w:left="360" w:firstLine="360"/>
        <w:jc w:val="both"/>
        <w:rPr>
          <w:rFonts w:ascii="Traditional Arabic" w:hAnsi="Traditional Arabic" w:cs="Traditional Arabic"/>
          <w:sz w:val="36"/>
          <w:szCs w:val="36"/>
          <w:rtl/>
        </w:rPr>
      </w:pPr>
      <w:r>
        <w:rPr>
          <w:rFonts w:ascii="Traditional Arabic" w:hAnsi="Traditional Arabic" w:cs="Traditional Arabic" w:hint="cs"/>
          <w:sz w:val="36"/>
          <w:szCs w:val="36"/>
          <w:rtl/>
        </w:rPr>
        <w:t>ي</w:t>
      </w:r>
      <w:r w:rsidRPr="0076287D">
        <w:rPr>
          <w:rFonts w:ascii="Traditional Arabic" w:hAnsi="Traditional Arabic" w:cs="Traditional Arabic"/>
          <w:sz w:val="36"/>
          <w:szCs w:val="36"/>
          <w:rtl/>
        </w:rPr>
        <w:t>بدأ تطوير هذه ا</w:t>
      </w:r>
      <w:r>
        <w:rPr>
          <w:rFonts w:ascii="Traditional Arabic" w:hAnsi="Traditional Arabic" w:cs="Traditional Arabic"/>
          <w:sz w:val="36"/>
          <w:szCs w:val="36"/>
          <w:rtl/>
        </w:rPr>
        <w:t>لوسائ</w:t>
      </w:r>
      <w:r>
        <w:rPr>
          <w:rFonts w:ascii="Traditional Arabic" w:hAnsi="Traditional Arabic" w:cs="Traditional Arabic" w:hint="cs"/>
          <w:sz w:val="36"/>
          <w:szCs w:val="36"/>
          <w:rtl/>
        </w:rPr>
        <w:t>ل</w:t>
      </w:r>
      <w:r w:rsidRPr="0076287D">
        <w:rPr>
          <w:rFonts w:ascii="Traditional Arabic" w:hAnsi="Traditional Arabic" w:cs="Traditional Arabic"/>
          <w:sz w:val="36"/>
          <w:szCs w:val="36"/>
          <w:rtl/>
        </w:rPr>
        <w:t xml:space="preserve"> التعليمية</w:t>
      </w:r>
      <w:r w:rsidRPr="0076287D">
        <w:rPr>
          <w:rFonts w:ascii="Traditional Arabic" w:hAnsi="Traditional Arabic" w:cs="Traditional Arabic"/>
          <w:b/>
          <w:bCs/>
          <w:sz w:val="36"/>
          <w:szCs w:val="36"/>
          <w:rtl/>
        </w:rPr>
        <w:t xml:space="preserve"> </w:t>
      </w:r>
      <w:r w:rsidRPr="0076287D">
        <w:rPr>
          <w:rFonts w:ascii="Traditional Arabic" w:hAnsi="Traditional Arabic" w:cs="Traditional Arabic"/>
          <w:sz w:val="36"/>
          <w:szCs w:val="36"/>
          <w:rtl/>
        </w:rPr>
        <w:t xml:space="preserve">باستخدام </w:t>
      </w:r>
      <w:r w:rsidRPr="0076287D">
        <w:rPr>
          <w:rFonts w:asciiTheme="majorBidi" w:hAnsiTheme="majorBidi" w:cstheme="majorBidi"/>
          <w:sz w:val="24"/>
          <w:szCs w:val="24"/>
        </w:rPr>
        <w:t>Corel Draw X5</w:t>
      </w:r>
      <w:r>
        <w:rPr>
          <w:rFonts w:ascii="Traditional Arabic" w:hAnsi="Traditional Arabic" w:cs="Traditional Arabic"/>
          <w:sz w:val="36"/>
          <w:szCs w:val="36"/>
          <w:rtl/>
        </w:rPr>
        <w:t xml:space="preserve"> وفي </w:t>
      </w:r>
      <w:r>
        <w:rPr>
          <w:rFonts w:ascii="Traditional Arabic" w:hAnsi="Traditional Arabic" w:cs="Traditional Arabic" w:hint="cs"/>
          <w:sz w:val="36"/>
          <w:szCs w:val="36"/>
          <w:rtl/>
        </w:rPr>
        <w:t>صنع</w:t>
      </w:r>
      <w:r>
        <w:rPr>
          <w:rFonts w:ascii="Traditional Arabic" w:hAnsi="Traditional Arabic" w:cs="Traditional Arabic"/>
          <w:sz w:val="36"/>
          <w:szCs w:val="36"/>
          <w:rtl/>
        </w:rPr>
        <w:t>ها</w:t>
      </w:r>
      <w:r>
        <w:rPr>
          <w:rFonts w:ascii="Traditional Arabic" w:hAnsi="Traditional Arabic" w:cs="Traditional Arabic" w:hint="cs"/>
          <w:sz w:val="36"/>
          <w:szCs w:val="36"/>
          <w:rtl/>
        </w:rPr>
        <w:t xml:space="preserve"> هي </w:t>
      </w:r>
      <w:r w:rsidRPr="0076287D">
        <w:rPr>
          <w:rFonts w:ascii="Traditional Arabic" w:hAnsi="Traditional Arabic" w:cs="Traditional Arabic"/>
          <w:sz w:val="36"/>
          <w:szCs w:val="36"/>
          <w:rtl/>
        </w:rPr>
        <w:t>إعداد الأدوات والمواد كما يلي:</w:t>
      </w:r>
      <w:r>
        <w:rPr>
          <w:rFonts w:ascii="Traditional Arabic" w:hAnsi="Traditional Arabic" w:cs="Traditional Arabic" w:hint="cs"/>
          <w:sz w:val="36"/>
          <w:szCs w:val="36"/>
          <w:rtl/>
        </w:rPr>
        <w:t xml:space="preserve"> </w:t>
      </w:r>
      <w:r w:rsidRPr="001933EC">
        <w:rPr>
          <w:rFonts w:ascii="Traditional Arabic" w:hAnsi="Traditional Arabic" w:cs="Traditional Arabic"/>
          <w:sz w:val="36"/>
          <w:szCs w:val="36"/>
          <w:rtl/>
        </w:rPr>
        <w:t>ورقة كرتون التكنولوجيا</w:t>
      </w:r>
      <w:r>
        <w:rPr>
          <w:rFonts w:ascii="Traditional Arabic" w:hAnsi="Traditional Arabic" w:cs="Traditional Arabic" w:hint="cs"/>
          <w:sz w:val="36"/>
          <w:szCs w:val="36"/>
          <w:rtl/>
        </w:rPr>
        <w:t xml:space="preserve"> </w:t>
      </w:r>
      <w:r w:rsidRPr="001933EC">
        <w:rPr>
          <w:rFonts w:ascii="Traditional Arabic" w:hAnsi="Traditional Arabic" w:cs="Traditional Arabic"/>
          <w:sz w:val="36"/>
          <w:szCs w:val="36"/>
          <w:rtl/>
        </w:rPr>
        <w:t xml:space="preserve">حجم </w:t>
      </w:r>
      <w:r w:rsidRPr="001933EC">
        <w:rPr>
          <w:rFonts w:asciiTheme="majorBidi" w:hAnsiTheme="majorBidi" w:cstheme="majorBidi"/>
          <w:sz w:val="24"/>
          <w:szCs w:val="24"/>
        </w:rPr>
        <w:t>A4</w:t>
      </w:r>
      <w:r w:rsidRPr="001933EC">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w:t>
      </w:r>
      <w:r w:rsidRPr="001933EC">
        <w:rPr>
          <w:rFonts w:ascii="Traditional Arabic" w:hAnsi="Traditional Arabic" w:cs="Traditional Arabic"/>
          <w:sz w:val="36"/>
          <w:szCs w:val="36"/>
          <w:rtl/>
        </w:rPr>
        <w:t>الكرتون الفن</w:t>
      </w:r>
      <w:r>
        <w:rPr>
          <w:rFonts w:ascii="Traditional Arabic" w:hAnsi="Traditional Arabic" w:cs="Traditional Arabic" w:hint="cs"/>
          <w:sz w:val="36"/>
          <w:szCs w:val="36"/>
          <w:rtl/>
        </w:rPr>
        <w:t xml:space="preserve"> </w:t>
      </w:r>
      <w:r w:rsidRPr="001933EC">
        <w:rPr>
          <w:rFonts w:ascii="Traditional Arabic" w:hAnsi="Traditional Arabic" w:cs="Traditional Arabic"/>
          <w:sz w:val="36"/>
          <w:szCs w:val="36"/>
          <w:rtl/>
        </w:rPr>
        <w:t>حجم</w:t>
      </w:r>
      <w:r>
        <w:rPr>
          <w:rFonts w:ascii="Traditional Arabic" w:hAnsi="Traditional Arabic" w:cs="Traditional Arabic" w:hint="cs"/>
          <w:sz w:val="36"/>
          <w:szCs w:val="36"/>
          <w:rtl/>
        </w:rPr>
        <w:t xml:space="preserve"> </w:t>
      </w:r>
      <w:r>
        <w:rPr>
          <w:rFonts w:asciiTheme="majorBidi" w:hAnsiTheme="majorBidi" w:cstheme="majorBidi"/>
          <w:sz w:val="24"/>
          <w:szCs w:val="24"/>
        </w:rPr>
        <w:t>A</w:t>
      </w:r>
      <w:r w:rsidRPr="004B037B">
        <w:rPr>
          <w:rFonts w:asciiTheme="majorBidi" w:hAnsiTheme="majorBidi" w:cstheme="majorBidi"/>
          <w:sz w:val="24"/>
          <w:szCs w:val="24"/>
        </w:rPr>
        <w:t>3</w:t>
      </w:r>
      <w:r>
        <w:rPr>
          <w:rFonts w:ascii="Traditional Arabic" w:hAnsi="Traditional Arabic" w:cs="Traditional Arabic"/>
          <w:sz w:val="36"/>
          <w:szCs w:val="36"/>
          <w:rtl/>
        </w:rPr>
        <w:t>، مقص، الغراء</w:t>
      </w:r>
      <w:r w:rsidRPr="001933EC">
        <w:rPr>
          <w:rFonts w:ascii="Traditional Arabic" w:hAnsi="Traditional Arabic" w:cs="Traditional Arabic"/>
          <w:sz w:val="36"/>
          <w:szCs w:val="36"/>
          <w:rtl/>
        </w:rPr>
        <w:t>، الحاكم.</w:t>
      </w:r>
    </w:p>
    <w:p w:rsidR="00011FA8" w:rsidRDefault="00011FA8" w:rsidP="00955C2E">
      <w:pPr>
        <w:pStyle w:val="ListParagraph"/>
        <w:bidi/>
        <w:spacing w:after="0" w:line="360" w:lineRule="auto"/>
        <w:ind w:left="360" w:firstLine="36"/>
        <w:jc w:val="both"/>
        <w:rPr>
          <w:rFonts w:ascii="Traditional Arabic" w:hAnsi="Traditional Arabic" w:cs="Traditional Arabic"/>
          <w:sz w:val="36"/>
          <w:szCs w:val="36"/>
          <w:rtl/>
        </w:rPr>
      </w:pPr>
      <w:r w:rsidRPr="003A4DE9">
        <w:rPr>
          <w:rFonts w:ascii="Traditional Arabic" w:hAnsi="Traditional Arabic" w:cs="Traditional Arabic"/>
          <w:sz w:val="36"/>
          <w:szCs w:val="36"/>
          <w:rtl/>
        </w:rPr>
        <w:t>خطوات إعداد مواد صنع المنتج</w:t>
      </w:r>
      <w:r>
        <w:rPr>
          <w:rFonts w:ascii="Traditional Arabic" w:hAnsi="Traditional Arabic" w:cs="Traditional Arabic"/>
          <w:sz w:val="36"/>
          <w:szCs w:val="36"/>
        </w:rPr>
        <w:t xml:space="preserve"> </w:t>
      </w:r>
      <w:r w:rsidRPr="003A4DE9">
        <w:rPr>
          <w:rFonts w:ascii="Traditional Arabic" w:hAnsi="Traditional Arabic" w:cs="Traditional Arabic"/>
          <w:sz w:val="36"/>
          <w:szCs w:val="36"/>
          <w:rtl/>
        </w:rPr>
        <w:t>فيما يلي:</w:t>
      </w:r>
    </w:p>
    <w:p w:rsidR="00011FA8" w:rsidRPr="00F07B19" w:rsidRDefault="00011FA8" w:rsidP="00955C2E">
      <w:pPr>
        <w:pStyle w:val="ListParagraph"/>
        <w:numPr>
          <w:ilvl w:val="0"/>
          <w:numId w:val="24"/>
        </w:numPr>
        <w:bidi/>
        <w:spacing w:after="0" w:line="360" w:lineRule="auto"/>
        <w:jc w:val="both"/>
        <w:rPr>
          <w:rFonts w:ascii="Traditional Arabic" w:hAnsi="Traditional Arabic" w:cs="Traditional Arabic"/>
          <w:b/>
          <w:bCs/>
          <w:sz w:val="36"/>
          <w:szCs w:val="36"/>
        </w:rPr>
      </w:pPr>
      <w:r w:rsidRPr="00F07B19">
        <w:rPr>
          <w:rFonts w:ascii="Traditional Arabic" w:hAnsi="Traditional Arabic" w:cs="Traditional Arabic"/>
          <w:b/>
          <w:bCs/>
          <w:sz w:val="36"/>
          <w:szCs w:val="36"/>
          <w:rtl/>
        </w:rPr>
        <w:t>طباعة الصور</w:t>
      </w:r>
    </w:p>
    <w:p w:rsidR="00011FA8" w:rsidRDefault="00011FA8" w:rsidP="00955C2E">
      <w:pPr>
        <w:pStyle w:val="ListParagraph"/>
        <w:numPr>
          <w:ilvl w:val="0"/>
          <w:numId w:val="23"/>
        </w:numPr>
        <w:bidi/>
        <w:spacing w:after="0" w:line="360" w:lineRule="auto"/>
        <w:jc w:val="both"/>
        <w:rPr>
          <w:rFonts w:ascii="Traditional Arabic" w:hAnsi="Traditional Arabic" w:cs="Traditional Arabic"/>
          <w:sz w:val="36"/>
          <w:szCs w:val="36"/>
        </w:rPr>
      </w:pPr>
      <w:r w:rsidRPr="003A4DE9">
        <w:rPr>
          <w:rFonts w:ascii="Traditional Arabic" w:hAnsi="Traditional Arabic" w:cs="Traditional Arabic"/>
          <w:sz w:val="36"/>
          <w:szCs w:val="36"/>
          <w:rtl/>
        </w:rPr>
        <w:t>ابحث عن الصور المتحركة المتعلقة بعنوان موضوع التعلم على الإنترنت.</w:t>
      </w:r>
    </w:p>
    <w:p w:rsidR="00011FA8" w:rsidRPr="0072068A" w:rsidRDefault="00011FA8" w:rsidP="00955C2E">
      <w:pPr>
        <w:pStyle w:val="ListParagraph"/>
        <w:bidi/>
        <w:spacing w:after="0" w:line="360" w:lineRule="auto"/>
        <w:ind w:left="1211"/>
        <w:jc w:val="center"/>
        <w:rPr>
          <w:rFonts w:ascii="Traditional Arabic" w:hAnsi="Traditional Arabic" w:cs="Traditional Arabic"/>
          <w:b/>
          <w:bCs/>
          <w:sz w:val="36"/>
          <w:szCs w:val="36"/>
        </w:rPr>
      </w:pPr>
      <w:r w:rsidRPr="0072068A">
        <w:rPr>
          <w:rFonts w:ascii="Traditional Arabic" w:hAnsi="Traditional Arabic" w:cs="Traditional Arabic" w:hint="cs"/>
          <w:b/>
          <w:bCs/>
          <w:sz w:val="36"/>
          <w:szCs w:val="36"/>
          <w:rtl/>
        </w:rPr>
        <w:t>صور 1</w:t>
      </w:r>
    </w:p>
    <w:p w:rsidR="00011FA8" w:rsidRDefault="00011FA8" w:rsidP="00011FA8">
      <w:pPr>
        <w:pStyle w:val="ListParagraph"/>
        <w:bidi/>
        <w:spacing w:line="360" w:lineRule="auto"/>
        <w:ind w:left="927"/>
        <w:jc w:val="both"/>
        <w:rPr>
          <w:rFonts w:ascii="Traditional Arabic" w:hAnsi="Traditional Arabic" w:cs="Traditional Arabic"/>
          <w:sz w:val="36"/>
          <w:szCs w:val="36"/>
        </w:rPr>
      </w:pPr>
      <w:r>
        <w:rPr>
          <w:rFonts w:ascii="Traditional Arabic" w:hAnsi="Traditional Arabic" w:cs="Traditional Arabic"/>
          <w:noProof/>
          <w:sz w:val="36"/>
          <w:szCs w:val="36"/>
          <w:rtl/>
          <w:lang w:val="en-US"/>
        </w:rPr>
        <w:drawing>
          <wp:inline distT="0" distB="0" distL="0" distR="0" wp14:anchorId="620DA3E0" wp14:editId="4054AEA7">
            <wp:extent cx="4067175" cy="2388110"/>
            <wp:effectExtent l="0" t="0" r="0" b="0"/>
            <wp:docPr id="42" name="Picture 42" descr="D:\SEMESTER 8\WISUDA\IMG-20190429-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ESTER 8\WISUDA\IMG-20190429-WA00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8368" cy="2388811"/>
                    </a:xfrm>
                    <a:prstGeom prst="rect">
                      <a:avLst/>
                    </a:prstGeom>
                    <a:noFill/>
                    <a:ln>
                      <a:noFill/>
                    </a:ln>
                  </pic:spPr>
                </pic:pic>
              </a:graphicData>
            </a:graphic>
          </wp:inline>
        </w:drawing>
      </w:r>
    </w:p>
    <w:p w:rsidR="00011FA8" w:rsidRPr="00955C2E" w:rsidRDefault="00011FA8" w:rsidP="00011FA8">
      <w:pPr>
        <w:pStyle w:val="ListParagraph"/>
        <w:numPr>
          <w:ilvl w:val="0"/>
          <w:numId w:val="23"/>
        </w:numPr>
        <w:bidi/>
        <w:spacing w:after="200" w:line="360" w:lineRule="auto"/>
        <w:jc w:val="both"/>
        <w:rPr>
          <w:rFonts w:ascii="Traditional Arabic" w:hAnsi="Traditional Arabic" w:cs="Traditional Arabic"/>
          <w:sz w:val="36"/>
          <w:szCs w:val="36"/>
        </w:rPr>
      </w:pPr>
      <w:r w:rsidRPr="003A4DE9">
        <w:rPr>
          <w:rFonts w:ascii="Traditional Arabic" w:hAnsi="Traditional Arabic" w:cs="Traditional Arabic"/>
          <w:sz w:val="36"/>
          <w:szCs w:val="36"/>
          <w:rtl/>
        </w:rPr>
        <w:t>تصميم الصور التي تم تنزيلها باستخدام</w:t>
      </w:r>
      <w:r w:rsidRPr="003A4DE9">
        <w:rPr>
          <w:rFonts w:asciiTheme="majorBidi" w:hAnsiTheme="majorBidi" w:cstheme="majorBidi"/>
          <w:sz w:val="24"/>
          <w:szCs w:val="24"/>
        </w:rPr>
        <w:t xml:space="preserve"> </w:t>
      </w:r>
      <w:r w:rsidRPr="0076287D">
        <w:rPr>
          <w:rFonts w:asciiTheme="majorBidi" w:hAnsiTheme="majorBidi" w:cstheme="majorBidi"/>
          <w:sz w:val="24"/>
          <w:szCs w:val="24"/>
        </w:rPr>
        <w:t>Corel Draw X5</w:t>
      </w:r>
      <w:r>
        <w:rPr>
          <w:rFonts w:ascii="Traditional Arabic" w:hAnsi="Traditional Arabic" w:cs="Traditional Arabic"/>
          <w:sz w:val="36"/>
          <w:szCs w:val="36"/>
        </w:rPr>
        <w:t xml:space="preserve"> </w:t>
      </w:r>
      <w:r w:rsidRPr="001933EC">
        <w:rPr>
          <w:rFonts w:ascii="Traditional Arabic" w:hAnsi="Traditional Arabic" w:cs="Traditional Arabic"/>
          <w:sz w:val="36"/>
          <w:szCs w:val="36"/>
          <w:rtl/>
        </w:rPr>
        <w:t xml:space="preserve">حجم </w:t>
      </w:r>
      <w:r w:rsidRPr="001933EC">
        <w:rPr>
          <w:rFonts w:asciiTheme="majorBidi" w:hAnsiTheme="majorBidi" w:cstheme="majorBidi"/>
          <w:sz w:val="24"/>
          <w:szCs w:val="24"/>
        </w:rPr>
        <w:t>A4</w:t>
      </w:r>
    </w:p>
    <w:p w:rsidR="00955C2E" w:rsidRPr="003F1F13" w:rsidRDefault="00955C2E" w:rsidP="00955C2E">
      <w:pPr>
        <w:pStyle w:val="ListParagraph"/>
        <w:bidi/>
        <w:spacing w:after="200" w:line="360" w:lineRule="auto"/>
        <w:ind w:left="1211"/>
        <w:jc w:val="both"/>
        <w:rPr>
          <w:rFonts w:ascii="Traditional Arabic" w:hAnsi="Traditional Arabic" w:cs="Traditional Arabic"/>
          <w:sz w:val="36"/>
          <w:szCs w:val="36"/>
        </w:rPr>
      </w:pPr>
    </w:p>
    <w:p w:rsidR="00011FA8" w:rsidRPr="0072068A" w:rsidRDefault="00011FA8" w:rsidP="00011FA8">
      <w:pPr>
        <w:pStyle w:val="ListParagraph"/>
        <w:bidi/>
        <w:spacing w:line="360" w:lineRule="auto"/>
        <w:ind w:left="1211"/>
        <w:jc w:val="center"/>
        <w:rPr>
          <w:rFonts w:ascii="Traditional Arabic" w:hAnsi="Traditional Arabic" w:cs="Traditional Arabic"/>
          <w:b/>
          <w:bCs/>
          <w:sz w:val="36"/>
          <w:szCs w:val="36"/>
        </w:rPr>
      </w:pPr>
      <w:r>
        <w:rPr>
          <w:rFonts w:ascii="Traditional Arabic" w:hAnsi="Traditional Arabic" w:cs="Traditional Arabic" w:hint="cs"/>
          <w:b/>
          <w:bCs/>
          <w:sz w:val="36"/>
          <w:szCs w:val="36"/>
          <w:rtl/>
        </w:rPr>
        <w:lastRenderedPageBreak/>
        <w:t>صور 2</w:t>
      </w:r>
    </w:p>
    <w:p w:rsidR="00011FA8" w:rsidRPr="003A4DE9" w:rsidRDefault="00011FA8" w:rsidP="00011FA8">
      <w:pPr>
        <w:pStyle w:val="ListParagraph"/>
        <w:bidi/>
        <w:spacing w:line="360" w:lineRule="auto"/>
        <w:ind w:left="927"/>
        <w:jc w:val="both"/>
        <w:rPr>
          <w:rFonts w:ascii="Traditional Arabic" w:hAnsi="Traditional Arabic" w:cs="Traditional Arabic"/>
          <w:sz w:val="36"/>
          <w:szCs w:val="36"/>
        </w:rPr>
      </w:pPr>
      <w:r>
        <w:rPr>
          <w:rFonts w:ascii="Traditional Arabic" w:hAnsi="Traditional Arabic" w:cs="Traditional Arabic"/>
          <w:noProof/>
          <w:sz w:val="36"/>
          <w:szCs w:val="36"/>
          <w:rtl/>
          <w:lang w:val="en-US"/>
        </w:rPr>
        <w:drawing>
          <wp:inline distT="0" distB="0" distL="0" distR="0" wp14:anchorId="0BBD1430" wp14:editId="6FBC2EE8">
            <wp:extent cx="3924300" cy="2466975"/>
            <wp:effectExtent l="0" t="0" r="0" b="9525"/>
            <wp:docPr id="44" name="Picture 44" descr="D:\SEMESTER 8\WISUDA\IMG-20190429-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MESTER 8\WISUDA\IMG-20190429-WA00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4300" cy="2466975"/>
                    </a:xfrm>
                    <a:prstGeom prst="rect">
                      <a:avLst/>
                    </a:prstGeom>
                    <a:noFill/>
                    <a:ln>
                      <a:noFill/>
                    </a:ln>
                  </pic:spPr>
                </pic:pic>
              </a:graphicData>
            </a:graphic>
          </wp:inline>
        </w:drawing>
      </w:r>
    </w:p>
    <w:p w:rsidR="00011FA8" w:rsidRPr="00A80A8D" w:rsidRDefault="00011FA8" w:rsidP="00955C2E">
      <w:pPr>
        <w:pStyle w:val="ListParagraph"/>
        <w:numPr>
          <w:ilvl w:val="0"/>
          <w:numId w:val="23"/>
        </w:numPr>
        <w:bidi/>
        <w:spacing w:after="0" w:line="360" w:lineRule="auto"/>
        <w:jc w:val="both"/>
        <w:rPr>
          <w:rFonts w:ascii="Traditional Arabic" w:hAnsi="Traditional Arabic" w:cs="Traditional Arabic"/>
          <w:sz w:val="36"/>
          <w:szCs w:val="36"/>
        </w:rPr>
      </w:pPr>
      <w:r>
        <w:rPr>
          <w:rFonts w:ascii="Traditional Arabic" w:hAnsi="Traditional Arabic" w:cs="Traditional Arabic"/>
          <w:sz w:val="36"/>
          <w:szCs w:val="36"/>
          <w:rtl/>
        </w:rPr>
        <w:t xml:space="preserve">طباعة جميع الصور </w:t>
      </w:r>
      <w:r>
        <w:rPr>
          <w:rFonts w:ascii="Traditional Arabic" w:hAnsi="Traditional Arabic" w:cs="Traditional Arabic" w:hint="cs"/>
          <w:sz w:val="36"/>
          <w:szCs w:val="36"/>
          <w:rtl/>
        </w:rPr>
        <w:t>بحجم 10</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14 سينتيمتر باستخدام </w:t>
      </w:r>
      <w:r w:rsidRPr="001933EC">
        <w:rPr>
          <w:rFonts w:ascii="Traditional Arabic" w:hAnsi="Traditional Arabic" w:cs="Traditional Arabic"/>
          <w:sz w:val="36"/>
          <w:szCs w:val="36"/>
          <w:rtl/>
        </w:rPr>
        <w:t>كرتون التكنولوجيا</w:t>
      </w:r>
      <w:r>
        <w:rPr>
          <w:rFonts w:ascii="Traditional Arabic" w:hAnsi="Traditional Arabic" w:cs="Traditional Arabic" w:hint="cs"/>
          <w:sz w:val="36"/>
          <w:szCs w:val="36"/>
          <w:rtl/>
        </w:rPr>
        <w:t xml:space="preserve"> </w:t>
      </w:r>
      <w:r w:rsidRPr="001933EC">
        <w:rPr>
          <w:rFonts w:ascii="Traditional Arabic" w:hAnsi="Traditional Arabic" w:cs="Traditional Arabic"/>
          <w:sz w:val="36"/>
          <w:szCs w:val="36"/>
          <w:rtl/>
        </w:rPr>
        <w:t xml:space="preserve">حجم </w:t>
      </w:r>
      <w:r w:rsidRPr="001933EC">
        <w:rPr>
          <w:rFonts w:asciiTheme="majorBidi" w:hAnsiTheme="majorBidi" w:cstheme="majorBidi"/>
          <w:sz w:val="24"/>
          <w:szCs w:val="24"/>
        </w:rPr>
        <w:t>A4</w:t>
      </w:r>
    </w:p>
    <w:p w:rsidR="00011FA8" w:rsidRDefault="00011FA8" w:rsidP="00955C2E">
      <w:pPr>
        <w:pStyle w:val="ListParagraph"/>
        <w:numPr>
          <w:ilvl w:val="0"/>
          <w:numId w:val="23"/>
        </w:numPr>
        <w:bidi/>
        <w:spacing w:after="0" w:line="360" w:lineRule="auto"/>
        <w:jc w:val="both"/>
        <w:rPr>
          <w:rFonts w:ascii="Traditional Arabic" w:hAnsi="Traditional Arabic" w:cs="Traditional Arabic"/>
          <w:sz w:val="36"/>
          <w:szCs w:val="36"/>
        </w:rPr>
      </w:pPr>
      <w:r w:rsidRPr="00A80A8D">
        <w:rPr>
          <w:rFonts w:ascii="Traditional Arabic" w:hAnsi="Traditional Arabic" w:cs="Traditional Arabic"/>
          <w:sz w:val="36"/>
          <w:szCs w:val="36"/>
          <w:rtl/>
        </w:rPr>
        <w:t>قطع الصور وفقا لشكل أو نمط كل منها.</w:t>
      </w:r>
    </w:p>
    <w:p w:rsidR="00011FA8" w:rsidRPr="00F07B19" w:rsidRDefault="00011FA8" w:rsidP="00955C2E">
      <w:pPr>
        <w:pStyle w:val="ListParagraph"/>
        <w:numPr>
          <w:ilvl w:val="0"/>
          <w:numId w:val="24"/>
        </w:numPr>
        <w:bidi/>
        <w:spacing w:after="0" w:line="360" w:lineRule="auto"/>
        <w:jc w:val="both"/>
        <w:rPr>
          <w:rFonts w:ascii="Traditional Arabic" w:hAnsi="Traditional Arabic" w:cs="Traditional Arabic"/>
          <w:b/>
          <w:bCs/>
          <w:sz w:val="36"/>
          <w:szCs w:val="36"/>
        </w:rPr>
      </w:pPr>
      <w:r w:rsidRPr="00F07B19">
        <w:rPr>
          <w:rFonts w:ascii="Traditional Arabic" w:hAnsi="Traditional Arabic" w:cs="Traditional Arabic" w:hint="cs"/>
          <w:b/>
          <w:bCs/>
          <w:sz w:val="36"/>
          <w:szCs w:val="36"/>
          <w:rtl/>
        </w:rPr>
        <w:t xml:space="preserve"> </w:t>
      </w:r>
      <w:r w:rsidRPr="00F07B19">
        <w:rPr>
          <w:rFonts w:ascii="Traditional Arabic" w:hAnsi="Traditional Arabic" w:cs="Traditional Arabic"/>
          <w:b/>
          <w:bCs/>
          <w:sz w:val="36"/>
          <w:szCs w:val="36"/>
          <w:rtl/>
        </w:rPr>
        <w:t xml:space="preserve">طباعة خلفية </w:t>
      </w:r>
    </w:p>
    <w:p w:rsidR="00011FA8" w:rsidRDefault="00011FA8" w:rsidP="00955C2E">
      <w:pPr>
        <w:pStyle w:val="ListParagraph"/>
        <w:numPr>
          <w:ilvl w:val="0"/>
          <w:numId w:val="25"/>
        </w:numPr>
        <w:bidi/>
        <w:spacing w:after="0" w:line="360" w:lineRule="auto"/>
        <w:jc w:val="both"/>
        <w:rPr>
          <w:rFonts w:ascii="Traditional Arabic" w:hAnsi="Traditional Arabic" w:cs="Traditional Arabic"/>
          <w:sz w:val="36"/>
          <w:szCs w:val="36"/>
        </w:rPr>
      </w:pPr>
      <w:r w:rsidRPr="00C830B2">
        <w:rPr>
          <w:rFonts w:ascii="Traditional Arabic" w:hAnsi="Traditional Arabic" w:cs="Traditional Arabic"/>
          <w:sz w:val="36"/>
          <w:szCs w:val="36"/>
          <w:rtl/>
        </w:rPr>
        <w:t>قم بتنزيل الصور حسب ال</w:t>
      </w:r>
      <w:r>
        <w:rPr>
          <w:rFonts w:ascii="Traditional Arabic" w:hAnsi="Traditional Arabic" w:cs="Traditional Arabic"/>
          <w:sz w:val="36"/>
          <w:szCs w:val="36"/>
          <w:rtl/>
        </w:rPr>
        <w:t>حاجة بعد كل صورة أو خلفية</w:t>
      </w:r>
      <w:r w:rsidRPr="00C830B2">
        <w:rPr>
          <w:rFonts w:ascii="Traditional Arabic" w:hAnsi="Traditional Arabic" w:cs="Traditional Arabic"/>
          <w:sz w:val="36"/>
          <w:szCs w:val="36"/>
          <w:rtl/>
        </w:rPr>
        <w:t>، لأن كل صفحة لها خلفية مختلفة.</w:t>
      </w:r>
    </w:p>
    <w:p w:rsidR="00011FA8" w:rsidRPr="00F07B19" w:rsidRDefault="00011FA8" w:rsidP="00955C2E">
      <w:pPr>
        <w:pStyle w:val="ListParagraph"/>
        <w:numPr>
          <w:ilvl w:val="0"/>
          <w:numId w:val="25"/>
        </w:numPr>
        <w:bidi/>
        <w:spacing w:after="0" w:line="360" w:lineRule="auto"/>
        <w:jc w:val="both"/>
        <w:rPr>
          <w:rFonts w:ascii="Traditional Arabic" w:hAnsi="Traditional Arabic" w:cs="Traditional Arabic"/>
          <w:sz w:val="36"/>
          <w:szCs w:val="36"/>
        </w:rPr>
      </w:pPr>
      <w:r w:rsidRPr="00C830B2">
        <w:rPr>
          <w:rFonts w:ascii="Traditional Arabic" w:hAnsi="Traditional Arabic" w:cs="Traditional Arabic"/>
          <w:sz w:val="36"/>
          <w:szCs w:val="36"/>
          <w:rtl/>
        </w:rPr>
        <w:t>تصميم خلفية مع مجموعات الألوان المدمجة وإدراج الصور التي تم تنزيلها إلى</w:t>
      </w:r>
      <w:r>
        <w:rPr>
          <w:rFonts w:ascii="Traditional Arabic" w:hAnsi="Traditional Arabic" w:cs="Traditional Arabic" w:hint="cs"/>
          <w:sz w:val="36"/>
          <w:szCs w:val="36"/>
          <w:rtl/>
        </w:rPr>
        <w:t xml:space="preserve"> </w:t>
      </w:r>
      <w:r w:rsidRPr="0076287D">
        <w:rPr>
          <w:rFonts w:asciiTheme="majorBidi" w:hAnsiTheme="majorBidi" w:cstheme="majorBidi"/>
          <w:sz w:val="24"/>
          <w:szCs w:val="24"/>
        </w:rPr>
        <w:t>Corel Draw X5</w:t>
      </w:r>
      <w:r>
        <w:rPr>
          <w:rFonts w:asciiTheme="majorBidi" w:hAnsiTheme="majorBidi" w:cstheme="majorBidi" w:hint="cs"/>
          <w:sz w:val="24"/>
          <w:szCs w:val="24"/>
          <w:rtl/>
        </w:rPr>
        <w:t xml:space="preserve"> </w:t>
      </w:r>
      <w:r>
        <w:rPr>
          <w:rFonts w:ascii="Traditional Arabic" w:hAnsi="Traditional Arabic" w:cs="Traditional Arabic" w:hint="cs"/>
          <w:sz w:val="36"/>
          <w:szCs w:val="36"/>
          <w:rtl/>
        </w:rPr>
        <w:t>بحجم 48</w:t>
      </w:r>
      <w:r>
        <w:rPr>
          <w:rFonts w:ascii="Traditional Arabic" w:hAnsi="Traditional Arabic" w:cs="Traditional Arabic"/>
          <w:sz w:val="36"/>
          <w:szCs w:val="36"/>
          <w:rtl/>
        </w:rPr>
        <w:t>×</w:t>
      </w:r>
      <w:r>
        <w:rPr>
          <w:rFonts w:ascii="Traditional Arabic" w:hAnsi="Traditional Arabic" w:cs="Traditional Arabic" w:hint="cs"/>
          <w:sz w:val="36"/>
          <w:szCs w:val="36"/>
          <w:rtl/>
        </w:rPr>
        <w:t>33 سينتيمتر</w:t>
      </w:r>
    </w:p>
    <w:p w:rsidR="00011FA8" w:rsidRPr="0072068A" w:rsidRDefault="00011FA8" w:rsidP="00955C2E">
      <w:pPr>
        <w:pStyle w:val="ListParagraph"/>
        <w:numPr>
          <w:ilvl w:val="0"/>
          <w:numId w:val="25"/>
        </w:numPr>
        <w:bidi/>
        <w:spacing w:after="0" w:line="360" w:lineRule="auto"/>
        <w:jc w:val="both"/>
        <w:rPr>
          <w:rFonts w:ascii="Traditional Arabic" w:hAnsi="Traditional Arabic" w:cs="Traditional Arabic"/>
          <w:sz w:val="36"/>
          <w:szCs w:val="36"/>
        </w:rPr>
      </w:pPr>
      <w:r w:rsidRPr="00C830B2">
        <w:rPr>
          <w:rFonts w:ascii="Traditional Arabic" w:hAnsi="Traditional Arabic" w:cs="Traditional Arabic"/>
          <w:sz w:val="36"/>
          <w:szCs w:val="36"/>
          <w:rtl/>
        </w:rPr>
        <w:t>طباعة الخلفية باستخدام</w:t>
      </w:r>
      <w:r>
        <w:rPr>
          <w:rFonts w:ascii="Traditional Arabic" w:hAnsi="Traditional Arabic" w:cs="Traditional Arabic" w:hint="cs"/>
          <w:sz w:val="36"/>
          <w:szCs w:val="36"/>
          <w:rtl/>
        </w:rPr>
        <w:t xml:space="preserve"> </w:t>
      </w:r>
      <w:r w:rsidRPr="001933EC">
        <w:rPr>
          <w:rFonts w:ascii="Traditional Arabic" w:hAnsi="Traditional Arabic" w:cs="Traditional Arabic"/>
          <w:sz w:val="36"/>
          <w:szCs w:val="36"/>
          <w:rtl/>
        </w:rPr>
        <w:t>كرتون الفن</w:t>
      </w:r>
      <w:r>
        <w:rPr>
          <w:rFonts w:ascii="Traditional Arabic" w:hAnsi="Traditional Arabic" w:cs="Traditional Arabic" w:hint="cs"/>
          <w:sz w:val="36"/>
          <w:szCs w:val="36"/>
          <w:rtl/>
        </w:rPr>
        <w:t xml:space="preserve"> </w:t>
      </w:r>
      <w:r w:rsidRPr="001933EC">
        <w:rPr>
          <w:rFonts w:ascii="Traditional Arabic" w:hAnsi="Traditional Arabic" w:cs="Traditional Arabic"/>
          <w:sz w:val="36"/>
          <w:szCs w:val="36"/>
          <w:rtl/>
        </w:rPr>
        <w:t>حجم</w:t>
      </w:r>
      <w:r>
        <w:rPr>
          <w:rFonts w:ascii="Traditional Arabic" w:hAnsi="Traditional Arabic" w:cs="Traditional Arabic" w:hint="cs"/>
          <w:sz w:val="36"/>
          <w:szCs w:val="36"/>
          <w:rtl/>
        </w:rPr>
        <w:t xml:space="preserve"> </w:t>
      </w:r>
      <w:r>
        <w:rPr>
          <w:rFonts w:asciiTheme="majorBidi" w:hAnsiTheme="majorBidi" w:cstheme="majorBidi"/>
          <w:sz w:val="24"/>
          <w:szCs w:val="24"/>
        </w:rPr>
        <w:t>A3</w:t>
      </w:r>
    </w:p>
    <w:p w:rsidR="00011FA8" w:rsidRDefault="00011FA8" w:rsidP="00955C2E">
      <w:pPr>
        <w:pStyle w:val="ListParagraph"/>
        <w:bidi/>
        <w:spacing w:after="0" w:line="360" w:lineRule="auto"/>
        <w:ind w:left="1213"/>
        <w:contextualSpacing w:val="0"/>
        <w:jc w:val="center"/>
        <w:rPr>
          <w:rFonts w:ascii="Traditional Arabic" w:hAnsi="Traditional Arabic" w:cs="Traditional Arabic"/>
          <w:sz w:val="36"/>
          <w:szCs w:val="36"/>
        </w:rPr>
      </w:pPr>
      <w:r>
        <w:rPr>
          <w:rFonts w:ascii="Traditional Arabic" w:hAnsi="Traditional Arabic" w:cs="Traditional Arabic" w:hint="cs"/>
          <w:b/>
          <w:bCs/>
          <w:sz w:val="36"/>
          <w:szCs w:val="36"/>
          <w:rtl/>
        </w:rPr>
        <w:lastRenderedPageBreak/>
        <w:t>صور 3</w:t>
      </w:r>
    </w:p>
    <w:p w:rsidR="00011FA8" w:rsidRDefault="00011FA8" w:rsidP="00955C2E">
      <w:pPr>
        <w:pStyle w:val="ListParagraph"/>
        <w:bidi/>
        <w:spacing w:after="0" w:line="360" w:lineRule="auto"/>
        <w:ind w:left="1211"/>
        <w:jc w:val="both"/>
        <w:rPr>
          <w:rFonts w:ascii="Traditional Arabic" w:hAnsi="Traditional Arabic" w:cs="Traditional Arabic"/>
          <w:sz w:val="36"/>
          <w:szCs w:val="36"/>
        </w:rPr>
      </w:pPr>
      <w:r>
        <w:rPr>
          <w:rFonts w:ascii="Traditional Arabic" w:hAnsi="Traditional Arabic" w:cs="Traditional Arabic"/>
          <w:noProof/>
          <w:sz w:val="36"/>
          <w:szCs w:val="36"/>
          <w:rtl/>
          <w:lang w:val="en-US"/>
        </w:rPr>
        <w:drawing>
          <wp:inline distT="0" distB="0" distL="0" distR="0" wp14:anchorId="21606056" wp14:editId="095C8602">
            <wp:extent cx="3370997" cy="2230927"/>
            <wp:effectExtent l="0" t="0" r="1270" b="0"/>
            <wp:docPr id="45" name="Picture 45" descr="D:\SEMESTER 8\WISUDA\IMG-20190429-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MESTER 8\WISUDA\IMG-20190429-WA00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0138" cy="2230358"/>
                    </a:xfrm>
                    <a:prstGeom prst="rect">
                      <a:avLst/>
                    </a:prstGeom>
                    <a:noFill/>
                    <a:ln>
                      <a:noFill/>
                    </a:ln>
                  </pic:spPr>
                </pic:pic>
              </a:graphicData>
            </a:graphic>
          </wp:inline>
        </w:drawing>
      </w:r>
    </w:p>
    <w:p w:rsidR="00011FA8" w:rsidRPr="00F07B19" w:rsidRDefault="00011FA8" w:rsidP="00955C2E">
      <w:pPr>
        <w:pStyle w:val="ListParagraph"/>
        <w:bidi/>
        <w:spacing w:after="0" w:line="360" w:lineRule="auto"/>
        <w:ind w:left="821" w:hanging="425"/>
        <w:jc w:val="both"/>
        <w:rPr>
          <w:rFonts w:ascii="Traditional Arabic" w:hAnsi="Traditional Arabic" w:cs="Traditional Arabic"/>
          <w:b/>
          <w:bCs/>
          <w:sz w:val="36"/>
          <w:szCs w:val="36"/>
          <w:rtl/>
        </w:rPr>
      </w:pPr>
      <w:r w:rsidRPr="00F07B19">
        <w:rPr>
          <w:rFonts w:ascii="Traditional Arabic" w:hAnsi="Traditional Arabic" w:cs="Traditional Arabic" w:hint="cs"/>
          <w:b/>
          <w:bCs/>
          <w:sz w:val="36"/>
          <w:szCs w:val="36"/>
          <w:rtl/>
        </w:rPr>
        <w:t xml:space="preserve">ج. </w:t>
      </w:r>
      <w:r w:rsidRPr="00F07B19">
        <w:rPr>
          <w:rFonts w:ascii="Traditional Arabic" w:hAnsi="Traditional Arabic" w:cs="Traditional Arabic"/>
          <w:b/>
          <w:bCs/>
          <w:sz w:val="36"/>
          <w:szCs w:val="36"/>
          <w:rtl/>
        </w:rPr>
        <w:t>طباعة ورقة المفردات</w:t>
      </w:r>
    </w:p>
    <w:p w:rsidR="00011FA8" w:rsidRPr="00F07B19" w:rsidRDefault="00011FA8" w:rsidP="00955C2E">
      <w:pPr>
        <w:pStyle w:val="ListParagraph"/>
        <w:numPr>
          <w:ilvl w:val="0"/>
          <w:numId w:val="26"/>
        </w:numPr>
        <w:bidi/>
        <w:spacing w:after="0" w:line="360" w:lineRule="auto"/>
        <w:ind w:left="1213"/>
        <w:contextualSpacing w:val="0"/>
        <w:jc w:val="both"/>
        <w:rPr>
          <w:rFonts w:ascii="Traditional Arabic" w:hAnsi="Traditional Arabic" w:cs="Traditional Arabic"/>
          <w:sz w:val="36"/>
          <w:szCs w:val="36"/>
        </w:rPr>
      </w:pPr>
      <w:r w:rsidRPr="00C830B2">
        <w:rPr>
          <w:rFonts w:ascii="Traditional Arabic" w:hAnsi="Traditional Arabic" w:cs="Traditional Arabic"/>
          <w:sz w:val="36"/>
          <w:szCs w:val="36"/>
          <w:rtl/>
        </w:rPr>
        <w:t xml:space="preserve">يتم نقل المفردات التي تم كتابتها في </w:t>
      </w:r>
      <w:r w:rsidRPr="00F07B19">
        <w:rPr>
          <w:rFonts w:asciiTheme="majorBidi" w:hAnsiTheme="majorBidi" w:cstheme="majorBidi"/>
          <w:sz w:val="24"/>
          <w:szCs w:val="24"/>
        </w:rPr>
        <w:t>Microsoft Word</w:t>
      </w:r>
      <w:r w:rsidRPr="00F07B19">
        <w:rPr>
          <w:rFonts w:asciiTheme="majorBidi" w:hAnsiTheme="majorBidi" w:cstheme="majorBidi"/>
          <w:sz w:val="24"/>
          <w:szCs w:val="24"/>
          <w:rtl/>
        </w:rPr>
        <w:t xml:space="preserve"> </w:t>
      </w:r>
      <w:r w:rsidRPr="00C830B2">
        <w:rPr>
          <w:rFonts w:ascii="Traditional Arabic" w:hAnsi="Traditional Arabic" w:cs="Traditional Arabic"/>
          <w:sz w:val="36"/>
          <w:szCs w:val="36"/>
          <w:rtl/>
        </w:rPr>
        <w:t xml:space="preserve">إلى </w:t>
      </w:r>
      <w:r w:rsidRPr="00F07B19">
        <w:rPr>
          <w:rFonts w:asciiTheme="majorBidi" w:hAnsiTheme="majorBidi" w:cstheme="majorBidi"/>
          <w:sz w:val="24"/>
          <w:szCs w:val="24"/>
        </w:rPr>
        <w:t>Corel Draw X5</w:t>
      </w:r>
    </w:p>
    <w:p w:rsidR="00011FA8" w:rsidRPr="003F1F13" w:rsidRDefault="00011FA8" w:rsidP="00955C2E">
      <w:pPr>
        <w:pStyle w:val="ListParagraph"/>
        <w:numPr>
          <w:ilvl w:val="0"/>
          <w:numId w:val="26"/>
        </w:numPr>
        <w:bidi/>
        <w:spacing w:after="0" w:line="360" w:lineRule="auto"/>
        <w:ind w:left="1213"/>
        <w:contextualSpacing w:val="0"/>
        <w:jc w:val="both"/>
        <w:rPr>
          <w:rFonts w:ascii="Traditional Arabic" w:hAnsi="Traditional Arabic" w:cs="Traditional Arabic"/>
          <w:sz w:val="36"/>
          <w:szCs w:val="36"/>
          <w:rtl/>
        </w:rPr>
      </w:pPr>
      <w:r w:rsidRPr="00F07B19">
        <w:rPr>
          <w:rFonts w:ascii="Traditional Arabic" w:hAnsi="Traditional Arabic" w:cs="Traditional Arabic"/>
          <w:sz w:val="36"/>
          <w:szCs w:val="36"/>
          <w:rtl/>
        </w:rPr>
        <w:t>صمم مفردا</w:t>
      </w:r>
      <w:r>
        <w:rPr>
          <w:rFonts w:ascii="Traditional Arabic" w:hAnsi="Traditional Arabic" w:cs="Traditional Arabic"/>
          <w:sz w:val="36"/>
          <w:szCs w:val="36"/>
          <w:rtl/>
        </w:rPr>
        <w:t>ت الورق الملونة وكتابة المفردات</w:t>
      </w:r>
      <w:r w:rsidRPr="00F07B19">
        <w:rPr>
          <w:rFonts w:ascii="Traditional Arabic" w:hAnsi="Traditional Arabic" w:cs="Traditional Arabic"/>
          <w:sz w:val="36"/>
          <w:szCs w:val="36"/>
          <w:rtl/>
        </w:rPr>
        <w:t>، لأن كل مفردات لها ألوان مختلفة</w:t>
      </w:r>
    </w:p>
    <w:p w:rsidR="00011FA8" w:rsidRDefault="00011FA8" w:rsidP="00955C2E">
      <w:pPr>
        <w:pStyle w:val="ListParagraph"/>
        <w:bidi/>
        <w:spacing w:after="0" w:line="360" w:lineRule="auto"/>
        <w:ind w:left="1211"/>
        <w:jc w:val="center"/>
        <w:rPr>
          <w:rFonts w:ascii="Traditional Arabic" w:hAnsi="Traditional Arabic" w:cs="Traditional Arabic"/>
          <w:sz w:val="36"/>
          <w:szCs w:val="36"/>
        </w:rPr>
      </w:pPr>
      <w:r>
        <w:rPr>
          <w:rFonts w:ascii="Traditional Arabic" w:hAnsi="Traditional Arabic" w:cs="Traditional Arabic" w:hint="cs"/>
          <w:b/>
          <w:bCs/>
          <w:sz w:val="36"/>
          <w:szCs w:val="36"/>
          <w:rtl/>
        </w:rPr>
        <w:t>صور 4</w:t>
      </w:r>
    </w:p>
    <w:p w:rsidR="00011FA8" w:rsidRPr="00A80A8D" w:rsidRDefault="00011FA8" w:rsidP="00011FA8">
      <w:pPr>
        <w:pStyle w:val="ListParagraph"/>
        <w:bidi/>
        <w:spacing w:line="360" w:lineRule="auto"/>
        <w:ind w:left="1211"/>
        <w:jc w:val="both"/>
        <w:rPr>
          <w:rFonts w:ascii="Traditional Arabic" w:hAnsi="Traditional Arabic" w:cs="Traditional Arabic"/>
          <w:sz w:val="36"/>
          <w:szCs w:val="36"/>
          <w:rtl/>
        </w:rPr>
      </w:pPr>
      <w:r>
        <w:rPr>
          <w:rFonts w:ascii="Traditional Arabic" w:hAnsi="Traditional Arabic" w:cs="Traditional Arabic"/>
          <w:noProof/>
          <w:sz w:val="36"/>
          <w:szCs w:val="36"/>
          <w:rtl/>
          <w:lang w:val="en-US"/>
        </w:rPr>
        <w:drawing>
          <wp:inline distT="0" distB="0" distL="0" distR="0" wp14:anchorId="3D8DA822" wp14:editId="7E77FD09">
            <wp:extent cx="3193576" cy="1976182"/>
            <wp:effectExtent l="0" t="0" r="6985" b="5080"/>
            <wp:docPr id="46" name="Picture 46" descr="D:\SEMESTER 8\WISUDA\IMG-20190429-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MESTER 8\WISUDA\IMG-20190429-WA00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6464" cy="1977969"/>
                    </a:xfrm>
                    <a:prstGeom prst="rect">
                      <a:avLst/>
                    </a:prstGeom>
                    <a:noFill/>
                    <a:ln>
                      <a:noFill/>
                    </a:ln>
                  </pic:spPr>
                </pic:pic>
              </a:graphicData>
            </a:graphic>
          </wp:inline>
        </w:drawing>
      </w:r>
    </w:p>
    <w:p w:rsidR="00011FA8" w:rsidRPr="00F07B19" w:rsidRDefault="00011FA8" w:rsidP="00011FA8">
      <w:pPr>
        <w:pStyle w:val="ListParagraph"/>
        <w:numPr>
          <w:ilvl w:val="0"/>
          <w:numId w:val="26"/>
        </w:numPr>
        <w:bidi/>
        <w:spacing w:after="200" w:line="360" w:lineRule="auto"/>
        <w:jc w:val="both"/>
        <w:rPr>
          <w:rFonts w:ascii="Traditional Arabic" w:hAnsi="Traditional Arabic" w:cs="Traditional Arabic"/>
          <w:sz w:val="36"/>
          <w:szCs w:val="36"/>
        </w:rPr>
      </w:pPr>
      <w:r w:rsidRPr="00F07B19">
        <w:rPr>
          <w:rFonts w:ascii="Traditional Arabic" w:hAnsi="Traditional Arabic" w:cs="Traditional Arabic"/>
          <w:sz w:val="36"/>
          <w:szCs w:val="36"/>
          <w:rtl/>
        </w:rPr>
        <w:t>طباعة المفردات باستخدام</w:t>
      </w:r>
      <w:r>
        <w:rPr>
          <w:rFonts w:ascii="Traditional Arabic" w:hAnsi="Traditional Arabic" w:cs="Traditional Arabic" w:hint="cs"/>
          <w:sz w:val="36"/>
          <w:szCs w:val="36"/>
          <w:rtl/>
        </w:rPr>
        <w:t xml:space="preserve"> </w:t>
      </w:r>
      <w:r w:rsidRPr="001933EC">
        <w:rPr>
          <w:rFonts w:ascii="Traditional Arabic" w:hAnsi="Traditional Arabic" w:cs="Traditional Arabic"/>
          <w:sz w:val="36"/>
          <w:szCs w:val="36"/>
          <w:rtl/>
        </w:rPr>
        <w:t>كرتون التكنولوجيا</w:t>
      </w:r>
      <w:r>
        <w:rPr>
          <w:rFonts w:ascii="Traditional Arabic" w:hAnsi="Traditional Arabic" w:cs="Traditional Arabic" w:hint="cs"/>
          <w:sz w:val="36"/>
          <w:szCs w:val="36"/>
          <w:rtl/>
        </w:rPr>
        <w:t xml:space="preserve"> </w:t>
      </w:r>
      <w:r w:rsidRPr="001933EC">
        <w:rPr>
          <w:rFonts w:ascii="Traditional Arabic" w:hAnsi="Traditional Arabic" w:cs="Traditional Arabic"/>
          <w:sz w:val="36"/>
          <w:szCs w:val="36"/>
          <w:rtl/>
        </w:rPr>
        <w:t xml:space="preserve">حجم </w:t>
      </w:r>
      <w:r w:rsidRPr="001933EC">
        <w:rPr>
          <w:rFonts w:asciiTheme="majorBidi" w:hAnsiTheme="majorBidi" w:cstheme="majorBidi"/>
          <w:sz w:val="24"/>
          <w:szCs w:val="24"/>
        </w:rPr>
        <w:t>A4</w:t>
      </w:r>
    </w:p>
    <w:p w:rsidR="00011FA8" w:rsidRPr="00F07B19" w:rsidRDefault="00011FA8" w:rsidP="00011FA8">
      <w:pPr>
        <w:pStyle w:val="ListParagraph"/>
        <w:bidi/>
        <w:spacing w:line="360" w:lineRule="auto"/>
        <w:ind w:left="538" w:hanging="390"/>
        <w:jc w:val="both"/>
        <w:rPr>
          <w:rFonts w:ascii="Traditional Arabic" w:hAnsi="Traditional Arabic" w:cs="Traditional Arabic"/>
          <w:b/>
          <w:bCs/>
          <w:sz w:val="36"/>
          <w:szCs w:val="36"/>
          <w:rtl/>
        </w:rPr>
      </w:pPr>
      <w:r w:rsidRPr="00F07B19">
        <w:rPr>
          <w:rFonts w:asciiTheme="majorBidi" w:hAnsiTheme="majorBidi" w:cstheme="majorBidi" w:hint="cs"/>
          <w:b/>
          <w:bCs/>
          <w:sz w:val="24"/>
          <w:szCs w:val="24"/>
          <w:rtl/>
        </w:rPr>
        <w:lastRenderedPageBreak/>
        <w:t>د</w:t>
      </w:r>
      <w:r w:rsidRPr="00F07B19">
        <w:rPr>
          <w:rFonts w:ascii="Traditional Arabic" w:hAnsi="Traditional Arabic" w:cs="Traditional Arabic"/>
          <w:b/>
          <w:bCs/>
          <w:sz w:val="36"/>
          <w:szCs w:val="36"/>
          <w:rtl/>
        </w:rPr>
        <w:t>.</w:t>
      </w:r>
      <w:r w:rsidRPr="00F07B19">
        <w:rPr>
          <w:rFonts w:ascii="Traditional Arabic" w:hAnsi="Traditional Arabic" w:cs="Traditional Arabic" w:hint="cs"/>
          <w:b/>
          <w:bCs/>
          <w:sz w:val="36"/>
          <w:szCs w:val="36"/>
          <w:rtl/>
        </w:rPr>
        <w:t xml:space="preserve"> </w:t>
      </w:r>
      <w:r w:rsidRPr="00F07B19">
        <w:rPr>
          <w:rFonts w:ascii="Traditional Arabic" w:hAnsi="Traditional Arabic" w:cs="Traditional Arabic"/>
          <w:b/>
          <w:bCs/>
          <w:sz w:val="36"/>
          <w:szCs w:val="36"/>
          <w:rtl/>
        </w:rPr>
        <w:t xml:space="preserve">طباعة الأغطية الأمامية والخلفية، والكفاءات الأساسية، وأسئلة الممارسة </w:t>
      </w:r>
    </w:p>
    <w:p w:rsidR="00011FA8" w:rsidRPr="003F1F13" w:rsidRDefault="00011FA8" w:rsidP="00011FA8">
      <w:pPr>
        <w:pStyle w:val="ListParagraph"/>
        <w:numPr>
          <w:ilvl w:val="0"/>
          <w:numId w:val="27"/>
        </w:numPr>
        <w:bidi/>
        <w:spacing w:after="200" w:line="360" w:lineRule="auto"/>
        <w:jc w:val="both"/>
        <w:rPr>
          <w:rFonts w:ascii="Traditional Arabic" w:hAnsi="Traditional Arabic" w:cs="Traditional Arabic"/>
          <w:sz w:val="36"/>
          <w:szCs w:val="36"/>
          <w:rtl/>
        </w:rPr>
      </w:pPr>
      <w:r w:rsidRPr="004B037B">
        <w:rPr>
          <w:rFonts w:ascii="Traditional Arabic" w:hAnsi="Traditional Arabic" w:cs="Traditional Arabic"/>
          <w:sz w:val="36"/>
          <w:szCs w:val="36"/>
          <w:rtl/>
        </w:rPr>
        <w:t>تصميم الأغطية الأمامية والخلفية باستخدام</w:t>
      </w:r>
      <w:r w:rsidRPr="004B037B">
        <w:rPr>
          <w:rFonts w:ascii="Traditional Arabic" w:hAnsi="Traditional Arabic" w:cs="Traditional Arabic" w:hint="cs"/>
          <w:sz w:val="36"/>
          <w:szCs w:val="36"/>
          <w:rtl/>
        </w:rPr>
        <w:t xml:space="preserve"> </w:t>
      </w:r>
      <w:r w:rsidRPr="004B037B">
        <w:rPr>
          <w:rFonts w:asciiTheme="majorBidi" w:hAnsiTheme="majorBidi" w:cstheme="majorBidi"/>
          <w:sz w:val="24"/>
          <w:szCs w:val="24"/>
        </w:rPr>
        <w:t>Corel Draw X5</w:t>
      </w:r>
      <w:r>
        <w:rPr>
          <w:rFonts w:asciiTheme="majorBidi" w:hAnsiTheme="majorBidi" w:cstheme="majorBidi" w:hint="cs"/>
          <w:sz w:val="24"/>
          <w:szCs w:val="24"/>
          <w:rtl/>
        </w:rPr>
        <w:t xml:space="preserve"> </w:t>
      </w:r>
      <w:r>
        <w:rPr>
          <w:rFonts w:ascii="Traditional Arabic" w:hAnsi="Traditional Arabic" w:cs="Traditional Arabic" w:hint="cs"/>
          <w:sz w:val="36"/>
          <w:szCs w:val="36"/>
          <w:rtl/>
        </w:rPr>
        <w:t>بحجم 48</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33 سينتيمتر، </w:t>
      </w:r>
      <w:r w:rsidRPr="004B037B">
        <w:rPr>
          <w:rFonts w:ascii="Traditional Arabic" w:hAnsi="Traditional Arabic" w:cs="Traditional Arabic"/>
          <w:sz w:val="36"/>
          <w:szCs w:val="36"/>
          <w:rtl/>
        </w:rPr>
        <w:t>بالنسبة للصور والأشكال والألوان مجتمعة حسب الاحتياجات.</w:t>
      </w:r>
    </w:p>
    <w:p w:rsidR="00011FA8" w:rsidRDefault="00011FA8" w:rsidP="00942311">
      <w:pPr>
        <w:pStyle w:val="ListParagraph"/>
        <w:bidi/>
        <w:spacing w:line="360" w:lineRule="auto"/>
        <w:ind w:left="1211"/>
        <w:jc w:val="center"/>
        <w:rPr>
          <w:rFonts w:ascii="Traditional Arabic" w:hAnsi="Traditional Arabic" w:cs="Traditional Arabic"/>
          <w:sz w:val="36"/>
          <w:szCs w:val="36"/>
        </w:rPr>
      </w:pPr>
      <w:r>
        <w:rPr>
          <w:rFonts w:ascii="Traditional Arabic" w:hAnsi="Traditional Arabic" w:cs="Traditional Arabic" w:hint="cs"/>
          <w:b/>
          <w:bCs/>
          <w:sz w:val="36"/>
          <w:szCs w:val="36"/>
          <w:rtl/>
        </w:rPr>
        <w:t>صور 5</w:t>
      </w:r>
    </w:p>
    <w:p w:rsidR="00011FA8" w:rsidRDefault="00011FA8" w:rsidP="00011FA8">
      <w:pPr>
        <w:pStyle w:val="ListParagraph"/>
        <w:bidi/>
        <w:spacing w:line="360" w:lineRule="auto"/>
        <w:ind w:left="1211"/>
        <w:jc w:val="both"/>
        <w:rPr>
          <w:rFonts w:ascii="Traditional Arabic" w:hAnsi="Traditional Arabic" w:cs="Traditional Arabic"/>
          <w:sz w:val="36"/>
          <w:szCs w:val="36"/>
        </w:rPr>
      </w:pPr>
      <w:r>
        <w:rPr>
          <w:rFonts w:ascii="Traditional Arabic" w:hAnsi="Traditional Arabic" w:cs="Traditional Arabic"/>
          <w:noProof/>
          <w:sz w:val="36"/>
          <w:szCs w:val="36"/>
          <w:rtl/>
          <w:lang w:val="en-US"/>
        </w:rPr>
        <w:drawing>
          <wp:inline distT="0" distB="0" distL="0" distR="0" wp14:anchorId="5C33368F" wp14:editId="33C0E231">
            <wp:extent cx="4019550" cy="2771775"/>
            <wp:effectExtent l="0" t="0" r="0" b="9525"/>
            <wp:docPr id="47" name="Picture 47" descr="D:\SEMESTER 8\WISUDA\IMG-20190522-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MESTER 8\WISUDA\IMG-20190522-WA00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5421" cy="2782719"/>
                    </a:xfrm>
                    <a:prstGeom prst="rect">
                      <a:avLst/>
                    </a:prstGeom>
                    <a:noFill/>
                    <a:ln>
                      <a:noFill/>
                    </a:ln>
                  </pic:spPr>
                </pic:pic>
              </a:graphicData>
            </a:graphic>
          </wp:inline>
        </w:drawing>
      </w:r>
    </w:p>
    <w:p w:rsidR="00011FA8" w:rsidRPr="003F1F13" w:rsidRDefault="00011FA8" w:rsidP="00011FA8">
      <w:pPr>
        <w:pStyle w:val="ListParagraph"/>
        <w:numPr>
          <w:ilvl w:val="0"/>
          <w:numId w:val="27"/>
        </w:numPr>
        <w:bidi/>
        <w:spacing w:after="200" w:line="360" w:lineRule="auto"/>
        <w:jc w:val="both"/>
        <w:rPr>
          <w:rFonts w:ascii="Traditional Arabic" w:hAnsi="Traditional Arabic" w:cs="Traditional Arabic"/>
          <w:sz w:val="36"/>
          <w:szCs w:val="36"/>
        </w:rPr>
      </w:pPr>
      <w:r w:rsidRPr="004B037B">
        <w:rPr>
          <w:rFonts w:ascii="Traditional Arabic" w:hAnsi="Traditional Arabic" w:cs="Traditional Arabic"/>
          <w:sz w:val="36"/>
          <w:szCs w:val="36"/>
          <w:rtl/>
        </w:rPr>
        <w:t>قم بطباعة الأغطية الأمامية والخلفية والكفاءات الأساسية وأسئلة التدريب باستخدام</w:t>
      </w:r>
      <w:r>
        <w:rPr>
          <w:rFonts w:ascii="Traditional Arabic" w:hAnsi="Traditional Arabic" w:cs="Traditional Arabic" w:hint="cs"/>
          <w:sz w:val="36"/>
          <w:szCs w:val="36"/>
          <w:rtl/>
        </w:rPr>
        <w:t xml:space="preserve"> </w:t>
      </w:r>
      <w:r w:rsidRPr="001933EC">
        <w:rPr>
          <w:rFonts w:ascii="Traditional Arabic" w:hAnsi="Traditional Arabic" w:cs="Traditional Arabic"/>
          <w:sz w:val="36"/>
          <w:szCs w:val="36"/>
          <w:rtl/>
        </w:rPr>
        <w:t>كرتون الفن</w:t>
      </w:r>
      <w:r>
        <w:rPr>
          <w:rFonts w:ascii="Traditional Arabic" w:hAnsi="Traditional Arabic" w:cs="Traditional Arabic" w:hint="cs"/>
          <w:sz w:val="36"/>
          <w:szCs w:val="36"/>
          <w:rtl/>
        </w:rPr>
        <w:t xml:space="preserve"> </w:t>
      </w:r>
      <w:r w:rsidRPr="001933EC">
        <w:rPr>
          <w:rFonts w:ascii="Traditional Arabic" w:hAnsi="Traditional Arabic" w:cs="Traditional Arabic"/>
          <w:sz w:val="36"/>
          <w:szCs w:val="36"/>
          <w:rtl/>
        </w:rPr>
        <w:t>حجم</w:t>
      </w:r>
      <w:r>
        <w:rPr>
          <w:rFonts w:ascii="Traditional Arabic" w:hAnsi="Traditional Arabic" w:cs="Traditional Arabic" w:hint="cs"/>
          <w:sz w:val="36"/>
          <w:szCs w:val="36"/>
          <w:rtl/>
        </w:rPr>
        <w:t xml:space="preserve"> </w:t>
      </w:r>
      <w:r>
        <w:rPr>
          <w:rFonts w:asciiTheme="majorBidi" w:hAnsiTheme="majorBidi" w:cstheme="majorBidi"/>
          <w:sz w:val="24"/>
          <w:szCs w:val="24"/>
        </w:rPr>
        <w:t>A3</w:t>
      </w:r>
    </w:p>
    <w:p w:rsidR="00011FA8" w:rsidRDefault="00011FA8" w:rsidP="00011FA8">
      <w:pPr>
        <w:pStyle w:val="ListParagraph"/>
        <w:bidi/>
        <w:spacing w:line="360" w:lineRule="auto"/>
        <w:ind w:left="1211"/>
        <w:jc w:val="both"/>
        <w:rPr>
          <w:rFonts w:ascii="Traditional Arabic" w:hAnsi="Traditional Arabic" w:cs="Traditional Arabic"/>
          <w:sz w:val="36"/>
          <w:szCs w:val="36"/>
          <w:rtl/>
        </w:rPr>
      </w:pPr>
    </w:p>
    <w:p w:rsidR="00011FA8" w:rsidRPr="004B037B" w:rsidRDefault="00011FA8" w:rsidP="00942311">
      <w:pPr>
        <w:pStyle w:val="ListParagraph"/>
        <w:bidi/>
        <w:spacing w:line="360" w:lineRule="auto"/>
        <w:ind w:left="1211"/>
        <w:jc w:val="center"/>
        <w:rPr>
          <w:rFonts w:ascii="Traditional Arabic" w:hAnsi="Traditional Arabic" w:cs="Traditional Arabic"/>
          <w:sz w:val="36"/>
          <w:szCs w:val="36"/>
        </w:rPr>
      </w:pPr>
      <w:r>
        <w:rPr>
          <w:rFonts w:ascii="Traditional Arabic" w:hAnsi="Traditional Arabic" w:cs="Traditional Arabic" w:hint="cs"/>
          <w:b/>
          <w:bCs/>
          <w:sz w:val="36"/>
          <w:szCs w:val="36"/>
          <w:rtl/>
        </w:rPr>
        <w:t xml:space="preserve">صور 6 </w:t>
      </w:r>
    </w:p>
    <w:p w:rsidR="00011FA8" w:rsidRDefault="00011FA8" w:rsidP="00011FA8">
      <w:pPr>
        <w:pStyle w:val="ListParagraph"/>
        <w:bidi/>
        <w:spacing w:line="360" w:lineRule="auto"/>
        <w:ind w:left="1211"/>
        <w:jc w:val="both"/>
        <w:rPr>
          <w:noProof/>
          <w:rtl/>
          <w:lang w:val="en-US"/>
        </w:rPr>
      </w:pPr>
      <w:r>
        <w:rPr>
          <w:rFonts w:ascii="Traditional Arabic" w:hAnsi="Traditional Arabic" w:cs="Traditional Arabic"/>
          <w:noProof/>
          <w:sz w:val="36"/>
          <w:szCs w:val="36"/>
          <w:rtl/>
          <w:lang w:val="en-US"/>
        </w:rPr>
        <w:lastRenderedPageBreak/>
        <w:drawing>
          <wp:inline distT="0" distB="0" distL="0" distR="0" wp14:anchorId="09B24E44" wp14:editId="18713FBA">
            <wp:extent cx="4029075" cy="2724150"/>
            <wp:effectExtent l="0" t="0" r="9525" b="0"/>
            <wp:docPr id="48" name="Picture 48" descr="D:\SEMESTER 8\WISUDA\IMG-20190429-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EMESTER 8\WISUDA\IMG-20190429-WA00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29075" cy="2724150"/>
                    </a:xfrm>
                    <a:prstGeom prst="rect">
                      <a:avLst/>
                    </a:prstGeom>
                    <a:noFill/>
                    <a:ln>
                      <a:noFill/>
                    </a:ln>
                  </pic:spPr>
                </pic:pic>
              </a:graphicData>
            </a:graphic>
          </wp:inline>
        </w:drawing>
      </w:r>
    </w:p>
    <w:p w:rsidR="00011FA8" w:rsidRDefault="00011FA8" w:rsidP="00011FA8">
      <w:pPr>
        <w:pStyle w:val="ListParagraph"/>
        <w:bidi/>
        <w:spacing w:line="360" w:lineRule="auto"/>
        <w:ind w:left="1211"/>
        <w:jc w:val="both"/>
        <w:rPr>
          <w:noProof/>
          <w:rtl/>
          <w:lang w:val="en-US"/>
        </w:rPr>
      </w:pPr>
    </w:p>
    <w:p w:rsidR="00011FA8" w:rsidRDefault="00011FA8" w:rsidP="00011FA8">
      <w:pPr>
        <w:pStyle w:val="ListParagraph"/>
        <w:bidi/>
        <w:spacing w:line="360" w:lineRule="auto"/>
        <w:ind w:left="1211"/>
        <w:jc w:val="center"/>
        <w:rPr>
          <w:noProof/>
          <w:rtl/>
          <w:lang w:val="en-US"/>
        </w:rPr>
      </w:pPr>
      <w:r>
        <w:rPr>
          <w:rFonts w:ascii="Traditional Arabic" w:hAnsi="Traditional Arabic" w:cs="Traditional Arabic" w:hint="cs"/>
          <w:b/>
          <w:bCs/>
          <w:sz w:val="36"/>
          <w:szCs w:val="36"/>
          <w:rtl/>
        </w:rPr>
        <w:t>صور 7</w:t>
      </w:r>
    </w:p>
    <w:p w:rsidR="00011FA8" w:rsidRDefault="00011FA8" w:rsidP="00011FA8">
      <w:pPr>
        <w:pStyle w:val="ListParagraph"/>
        <w:bidi/>
        <w:spacing w:line="360" w:lineRule="auto"/>
        <w:ind w:left="1211"/>
        <w:jc w:val="both"/>
        <w:rPr>
          <w:noProof/>
          <w:rtl/>
          <w:lang w:val="en-US"/>
        </w:rPr>
      </w:pPr>
    </w:p>
    <w:p w:rsidR="00011FA8" w:rsidRDefault="00011FA8" w:rsidP="00011FA8">
      <w:pPr>
        <w:pStyle w:val="ListParagraph"/>
        <w:bidi/>
        <w:spacing w:line="360" w:lineRule="auto"/>
        <w:ind w:left="1211"/>
        <w:jc w:val="both"/>
        <w:rPr>
          <w:rFonts w:hint="cs"/>
          <w:noProof/>
          <w:rtl/>
          <w:lang w:val="en-US"/>
        </w:rPr>
      </w:pPr>
      <w:r>
        <w:rPr>
          <w:rFonts w:hint="cs"/>
          <w:noProof/>
          <w:rtl/>
          <w:lang w:val="en-US"/>
        </w:rPr>
        <w:t xml:space="preserve">   </w:t>
      </w:r>
      <w:r>
        <w:rPr>
          <w:noProof/>
          <w:rtl/>
          <w:lang w:val="en-US"/>
        </w:rPr>
        <w:drawing>
          <wp:inline distT="0" distB="0" distL="0" distR="0" wp14:anchorId="4BA67ED0" wp14:editId="4D5BCCE6">
            <wp:extent cx="4019550" cy="2803881"/>
            <wp:effectExtent l="0" t="0" r="0" b="0"/>
            <wp:docPr id="49" name="Picture 49" descr="D:\SEMESTER 8\WISUDA\IMG-20190429-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EMESTER 8\WISUDA\IMG-20190429-WA00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0714" cy="2804693"/>
                    </a:xfrm>
                    <a:prstGeom prst="rect">
                      <a:avLst/>
                    </a:prstGeom>
                    <a:noFill/>
                    <a:ln>
                      <a:noFill/>
                    </a:ln>
                  </pic:spPr>
                </pic:pic>
              </a:graphicData>
            </a:graphic>
          </wp:inline>
        </w:drawing>
      </w:r>
    </w:p>
    <w:p w:rsidR="00B84CB0" w:rsidRDefault="00B84CB0" w:rsidP="00B84CB0">
      <w:pPr>
        <w:pStyle w:val="ListParagraph"/>
        <w:bidi/>
        <w:spacing w:line="360" w:lineRule="auto"/>
        <w:ind w:left="1211"/>
        <w:jc w:val="both"/>
        <w:rPr>
          <w:noProof/>
          <w:rtl/>
          <w:lang w:val="en-US"/>
        </w:rPr>
      </w:pPr>
    </w:p>
    <w:p w:rsidR="00011FA8" w:rsidRPr="0043037C" w:rsidRDefault="00011FA8" w:rsidP="00011FA8">
      <w:pPr>
        <w:bidi/>
        <w:spacing w:line="360" w:lineRule="auto"/>
        <w:jc w:val="both"/>
        <w:rPr>
          <w:noProof/>
          <w:rtl/>
          <w:lang w:val="en-US"/>
        </w:rPr>
      </w:pPr>
    </w:p>
    <w:p w:rsidR="00011FA8" w:rsidRDefault="00011FA8" w:rsidP="00011FA8">
      <w:pPr>
        <w:pStyle w:val="ListParagraph"/>
        <w:bidi/>
        <w:spacing w:line="360" w:lineRule="auto"/>
        <w:ind w:left="680" w:hanging="142"/>
        <w:jc w:val="both"/>
        <w:rPr>
          <w:rFonts w:ascii="Traditional Arabic" w:hAnsi="Traditional Arabic" w:cs="Traditional Arabic"/>
          <w:b/>
          <w:bCs/>
          <w:sz w:val="36"/>
          <w:szCs w:val="36"/>
          <w:rtl/>
        </w:rPr>
      </w:pPr>
      <w:r w:rsidRPr="002B7D8E">
        <w:rPr>
          <w:rFonts w:ascii="Traditional Arabic" w:hAnsi="Traditional Arabic" w:cs="Traditional Arabic" w:hint="cs"/>
          <w:b/>
          <w:bCs/>
          <w:sz w:val="36"/>
          <w:szCs w:val="36"/>
          <w:rtl/>
        </w:rPr>
        <w:lastRenderedPageBreak/>
        <w:t xml:space="preserve">ه. </w:t>
      </w:r>
      <w:r w:rsidRPr="002B7D8E">
        <w:rPr>
          <w:rFonts w:ascii="Traditional Arabic" w:hAnsi="Traditional Arabic" w:cs="Traditional Arabic"/>
          <w:b/>
          <w:bCs/>
          <w:sz w:val="36"/>
          <w:szCs w:val="36"/>
          <w:rtl/>
        </w:rPr>
        <w:t>تنفيذ صنع</w:t>
      </w:r>
      <w:r w:rsidRPr="002B7D8E">
        <w:rPr>
          <w:rFonts w:ascii="Traditional Arabic" w:hAnsi="Traditional Arabic" w:cs="Traditional Arabic" w:hint="cs"/>
          <w:b/>
          <w:bCs/>
          <w:sz w:val="36"/>
          <w:szCs w:val="36"/>
          <w:rtl/>
        </w:rPr>
        <w:t xml:space="preserve"> كتاب المجسم</w:t>
      </w:r>
    </w:p>
    <w:p w:rsidR="00011FA8" w:rsidRPr="002B7D8E" w:rsidRDefault="00011FA8" w:rsidP="00011FA8">
      <w:pPr>
        <w:pStyle w:val="ListParagraph"/>
        <w:bidi/>
        <w:spacing w:line="360" w:lineRule="auto"/>
        <w:ind w:left="680" w:firstLine="40"/>
        <w:jc w:val="both"/>
        <w:rPr>
          <w:rFonts w:ascii="Traditional Arabic" w:hAnsi="Traditional Arabic" w:cs="Traditional Arabic"/>
          <w:sz w:val="36"/>
          <w:szCs w:val="36"/>
          <w:rtl/>
        </w:rPr>
      </w:pPr>
      <w:r w:rsidRPr="002B7D8E">
        <w:rPr>
          <w:rFonts w:ascii="Traditional Arabic" w:hAnsi="Traditional Arabic" w:cs="Traditional Arabic"/>
          <w:sz w:val="36"/>
          <w:szCs w:val="36"/>
          <w:rtl/>
        </w:rPr>
        <w:t>خطوات التصنيع</w:t>
      </w:r>
      <w:r>
        <w:rPr>
          <w:rFonts w:ascii="Traditional Arabic" w:hAnsi="Traditional Arabic" w:cs="Traditional Arabic" w:hint="cs"/>
          <w:sz w:val="36"/>
          <w:szCs w:val="36"/>
          <w:rtl/>
        </w:rPr>
        <w:t xml:space="preserve"> كتاب المجسم</w:t>
      </w:r>
      <w:r w:rsidRPr="002B7D8E">
        <w:rPr>
          <w:rFonts w:ascii="Traditional Arabic" w:hAnsi="Traditional Arabic" w:cs="Traditional Arabic"/>
          <w:sz w:val="36"/>
          <w:szCs w:val="36"/>
          <w:rtl/>
        </w:rPr>
        <w:t xml:space="preserve"> هي كما يلي:</w:t>
      </w:r>
    </w:p>
    <w:p w:rsidR="00011FA8" w:rsidRDefault="00011FA8" w:rsidP="00011FA8">
      <w:pPr>
        <w:pStyle w:val="ListParagraph"/>
        <w:numPr>
          <w:ilvl w:val="0"/>
          <w:numId w:val="28"/>
        </w:numPr>
        <w:bidi/>
        <w:spacing w:after="200" w:line="360" w:lineRule="auto"/>
        <w:jc w:val="both"/>
        <w:rPr>
          <w:rFonts w:ascii="Traditional Arabic" w:hAnsi="Traditional Arabic" w:cs="Traditional Arabic"/>
          <w:sz w:val="36"/>
          <w:szCs w:val="36"/>
        </w:rPr>
      </w:pPr>
      <w:r w:rsidRPr="002B7D8E">
        <w:rPr>
          <w:rFonts w:ascii="Traditional Arabic" w:hAnsi="Traditional Arabic" w:cs="Traditional Arabic"/>
          <w:sz w:val="36"/>
          <w:szCs w:val="36"/>
          <w:rtl/>
        </w:rPr>
        <w:t>خلفية مطبوعة</w:t>
      </w:r>
      <w:r>
        <w:rPr>
          <w:rFonts w:ascii="Traditional Arabic" w:hAnsi="Traditional Arabic" w:cs="Traditional Arabic"/>
          <w:sz w:val="36"/>
          <w:szCs w:val="36"/>
        </w:rPr>
        <w:t xml:space="preserve">  </w:t>
      </w:r>
      <w:r w:rsidRPr="002B7D8E">
        <w:rPr>
          <w:rFonts w:ascii="Traditional Arabic" w:hAnsi="Traditional Arabic" w:cs="Traditional Arabic"/>
          <w:sz w:val="36"/>
          <w:szCs w:val="36"/>
          <w:rtl/>
        </w:rPr>
        <w:t>ثم مطوية في النصف</w:t>
      </w:r>
    </w:p>
    <w:p w:rsidR="00011FA8" w:rsidRDefault="00011FA8" w:rsidP="00011FA8">
      <w:pPr>
        <w:pStyle w:val="ListParagraph"/>
        <w:numPr>
          <w:ilvl w:val="0"/>
          <w:numId w:val="28"/>
        </w:numPr>
        <w:bidi/>
        <w:spacing w:after="200" w:line="360" w:lineRule="auto"/>
        <w:jc w:val="both"/>
        <w:rPr>
          <w:rFonts w:ascii="Traditional Arabic" w:hAnsi="Traditional Arabic" w:cs="Traditional Arabic"/>
          <w:sz w:val="36"/>
          <w:szCs w:val="36"/>
        </w:rPr>
      </w:pPr>
      <w:r w:rsidRPr="004E026E">
        <w:rPr>
          <w:rFonts w:ascii="Traditional Arabic" w:hAnsi="Traditional Arabic" w:cs="Traditional Arabic"/>
          <w:sz w:val="36"/>
          <w:szCs w:val="36"/>
          <w:rtl/>
        </w:rPr>
        <w:t>بعد كل خلفية مطوية</w:t>
      </w:r>
      <w:r>
        <w:rPr>
          <w:rFonts w:ascii="Traditional Arabic" w:hAnsi="Traditional Arabic" w:cs="Traditional Arabic"/>
          <w:sz w:val="36"/>
          <w:szCs w:val="36"/>
        </w:rPr>
        <w:t xml:space="preserve"> </w:t>
      </w:r>
      <w:r>
        <w:rPr>
          <w:rFonts w:ascii="Traditional Arabic" w:hAnsi="Traditional Arabic" w:cs="Traditional Arabic"/>
          <w:sz w:val="36"/>
          <w:szCs w:val="36"/>
          <w:rtl/>
        </w:rPr>
        <w:t xml:space="preserve">ثم وضع كرتون الخلفية منفصلة </w:t>
      </w:r>
      <w:r>
        <w:rPr>
          <w:rFonts w:ascii="Traditional Arabic" w:hAnsi="Traditional Arabic" w:cs="Traditional Arabic" w:hint="cs"/>
          <w:sz w:val="36"/>
          <w:szCs w:val="36"/>
          <w:rtl/>
        </w:rPr>
        <w:t>عن طريق الت</w:t>
      </w:r>
      <w:r w:rsidRPr="004E026E">
        <w:rPr>
          <w:rFonts w:ascii="Traditional Arabic" w:hAnsi="Traditional Arabic" w:cs="Traditional Arabic"/>
          <w:sz w:val="36"/>
          <w:szCs w:val="36"/>
          <w:rtl/>
        </w:rPr>
        <w:t>علق على الجزء الخلفي من الخلفية بحيث يبدو وكأنه كتاب مع صفحات.</w:t>
      </w:r>
    </w:p>
    <w:p w:rsidR="00011FA8" w:rsidRDefault="00011FA8" w:rsidP="00011FA8">
      <w:pPr>
        <w:pStyle w:val="ListParagraph"/>
        <w:numPr>
          <w:ilvl w:val="0"/>
          <w:numId w:val="28"/>
        </w:numPr>
        <w:bidi/>
        <w:spacing w:after="200" w:line="360" w:lineRule="auto"/>
        <w:jc w:val="both"/>
        <w:rPr>
          <w:rFonts w:ascii="Traditional Arabic" w:hAnsi="Traditional Arabic" w:cs="Traditional Arabic"/>
          <w:sz w:val="36"/>
          <w:szCs w:val="36"/>
        </w:rPr>
      </w:pPr>
      <w:r>
        <w:rPr>
          <w:rFonts w:ascii="Traditional Arabic" w:hAnsi="Traditional Arabic" w:cs="Traditional Arabic"/>
          <w:sz w:val="36"/>
          <w:szCs w:val="36"/>
          <w:rtl/>
        </w:rPr>
        <w:t>بعد قص صورة المفردات المطبوعة</w:t>
      </w:r>
      <w:r w:rsidRPr="004E026E">
        <w:rPr>
          <w:rFonts w:ascii="Traditional Arabic" w:hAnsi="Traditional Arabic" w:cs="Traditional Arabic"/>
          <w:sz w:val="36"/>
          <w:szCs w:val="36"/>
          <w:rtl/>
        </w:rPr>
        <w:t>، يتم طي الورق المتبقي الموجود أسفل ال</w:t>
      </w:r>
      <w:r>
        <w:rPr>
          <w:rFonts w:ascii="Traditional Arabic" w:hAnsi="Traditional Arabic" w:cs="Traditional Arabic"/>
          <w:sz w:val="36"/>
          <w:szCs w:val="36"/>
          <w:rtl/>
        </w:rPr>
        <w:t>صورة ثم المقص في نهاية وسط الطي</w:t>
      </w:r>
    </w:p>
    <w:p w:rsidR="00011FA8" w:rsidRDefault="00011FA8" w:rsidP="00011FA8">
      <w:pPr>
        <w:pStyle w:val="ListParagraph"/>
        <w:numPr>
          <w:ilvl w:val="0"/>
          <w:numId w:val="28"/>
        </w:numPr>
        <w:bidi/>
        <w:spacing w:after="200" w:line="360" w:lineRule="auto"/>
        <w:jc w:val="both"/>
        <w:rPr>
          <w:rFonts w:ascii="Traditional Arabic" w:hAnsi="Traditional Arabic" w:cs="Traditional Arabic"/>
          <w:sz w:val="36"/>
          <w:szCs w:val="36"/>
        </w:rPr>
      </w:pPr>
      <w:r w:rsidRPr="004E026E">
        <w:rPr>
          <w:rFonts w:ascii="Traditional Arabic" w:hAnsi="Traditional Arabic" w:cs="Traditional Arabic"/>
          <w:sz w:val="36"/>
          <w:szCs w:val="36"/>
          <w:rtl/>
        </w:rPr>
        <w:t>قم بغراء الطي الذي تم قصه ووضعه في منتصف خط الطي في الخلفية</w:t>
      </w:r>
    </w:p>
    <w:p w:rsidR="00011FA8" w:rsidRDefault="00011FA8" w:rsidP="00011FA8">
      <w:pPr>
        <w:pStyle w:val="ListParagraph"/>
        <w:numPr>
          <w:ilvl w:val="0"/>
          <w:numId w:val="28"/>
        </w:numPr>
        <w:bidi/>
        <w:spacing w:after="200" w:line="360" w:lineRule="auto"/>
        <w:jc w:val="both"/>
        <w:rPr>
          <w:rFonts w:ascii="Traditional Arabic" w:hAnsi="Traditional Arabic" w:cs="Traditional Arabic"/>
          <w:sz w:val="36"/>
          <w:szCs w:val="36"/>
        </w:rPr>
      </w:pPr>
      <w:r w:rsidRPr="0072068A">
        <w:rPr>
          <w:rFonts w:ascii="Traditional Arabic" w:hAnsi="Traditional Arabic" w:cs="Traditional Arabic"/>
          <w:sz w:val="36"/>
          <w:szCs w:val="36"/>
          <w:rtl/>
        </w:rPr>
        <w:t xml:space="preserve">بعد قص ورقة المفردات ثم تطوي بقية الورقة </w:t>
      </w:r>
      <w:r>
        <w:rPr>
          <w:rFonts w:ascii="Traditional Arabic" w:hAnsi="Traditional Arabic" w:cs="Traditional Arabic"/>
          <w:sz w:val="36"/>
          <w:szCs w:val="36"/>
          <w:rtl/>
        </w:rPr>
        <w:t>في أسفل كتابة المفردات وتصويرها</w:t>
      </w:r>
      <w:r w:rsidRPr="0072068A">
        <w:rPr>
          <w:rFonts w:ascii="Traditional Arabic" w:hAnsi="Traditional Arabic" w:cs="Traditional Arabic"/>
          <w:sz w:val="36"/>
          <w:szCs w:val="36"/>
          <w:rtl/>
        </w:rPr>
        <w:t>، وتوضع في منتصف خط الطي في الموضع الأمامي أمام الصورة كما في الخطوة رقم 4</w:t>
      </w:r>
    </w:p>
    <w:p w:rsidR="00011FA8" w:rsidRDefault="00011FA8" w:rsidP="00011FA8">
      <w:pPr>
        <w:pStyle w:val="ListParagraph"/>
        <w:numPr>
          <w:ilvl w:val="0"/>
          <w:numId w:val="28"/>
        </w:numPr>
        <w:bidi/>
        <w:spacing w:after="200" w:line="360" w:lineRule="auto"/>
        <w:jc w:val="both"/>
        <w:rPr>
          <w:rFonts w:ascii="Traditional Arabic" w:hAnsi="Traditional Arabic" w:cs="Traditional Arabic"/>
          <w:sz w:val="36"/>
          <w:szCs w:val="36"/>
        </w:rPr>
      </w:pPr>
      <w:r w:rsidRPr="0072068A">
        <w:rPr>
          <w:rFonts w:ascii="Traditional Arabic" w:hAnsi="Traditional Arabic" w:cs="Traditional Arabic"/>
          <w:sz w:val="36"/>
          <w:szCs w:val="36"/>
          <w:rtl/>
        </w:rPr>
        <w:t>بعد كل الصور والمفردات التي تم إرفاقها في الكرتون الخلفية، ثم لصق غطاء الكفاءات الأساسية وأسئلة الممارسة في واحدة مع ا</w:t>
      </w:r>
      <w:r>
        <w:rPr>
          <w:rFonts w:ascii="Traditional Arabic" w:hAnsi="Traditional Arabic" w:cs="Traditional Arabic"/>
          <w:sz w:val="36"/>
          <w:szCs w:val="36"/>
          <w:rtl/>
        </w:rPr>
        <w:t>لخلفية</w:t>
      </w:r>
    </w:p>
    <w:p w:rsidR="00011FA8" w:rsidRDefault="00011FA8" w:rsidP="00011FA8">
      <w:pPr>
        <w:pStyle w:val="ListParagraph"/>
        <w:numPr>
          <w:ilvl w:val="0"/>
          <w:numId w:val="28"/>
        </w:numPr>
        <w:bidi/>
        <w:spacing w:after="200" w:line="360" w:lineRule="auto"/>
        <w:jc w:val="both"/>
        <w:rPr>
          <w:rFonts w:ascii="Traditional Arabic" w:hAnsi="Traditional Arabic" w:cs="Traditional Arabic"/>
          <w:sz w:val="36"/>
          <w:szCs w:val="36"/>
        </w:rPr>
      </w:pPr>
      <w:r w:rsidRPr="0072068A">
        <w:rPr>
          <w:rFonts w:ascii="Traditional Arabic" w:hAnsi="Traditional Arabic" w:cs="Traditional Arabic"/>
          <w:sz w:val="36"/>
          <w:szCs w:val="36"/>
          <w:rtl/>
        </w:rPr>
        <w:t>بع</w:t>
      </w:r>
      <w:r>
        <w:rPr>
          <w:rFonts w:ascii="Traditional Arabic" w:hAnsi="Traditional Arabic" w:cs="Traditional Arabic"/>
          <w:sz w:val="36"/>
          <w:szCs w:val="36"/>
          <w:rtl/>
        </w:rPr>
        <w:t xml:space="preserve">د ربط الغطاء الأمامي والخلفي، </w:t>
      </w:r>
      <w:r>
        <w:rPr>
          <w:rFonts w:ascii="Traditional Arabic" w:hAnsi="Traditional Arabic" w:cs="Traditional Arabic" w:hint="cs"/>
          <w:sz w:val="36"/>
          <w:szCs w:val="36"/>
          <w:rtl/>
        </w:rPr>
        <w:t>ث</w:t>
      </w:r>
      <w:r>
        <w:rPr>
          <w:rFonts w:ascii="Traditional Arabic" w:hAnsi="Traditional Arabic" w:cs="Traditional Arabic"/>
          <w:sz w:val="36"/>
          <w:szCs w:val="36"/>
          <w:rtl/>
        </w:rPr>
        <w:t xml:space="preserve">م </w:t>
      </w:r>
      <w:r w:rsidRPr="0072068A">
        <w:rPr>
          <w:rFonts w:ascii="Traditional Arabic" w:hAnsi="Traditional Arabic" w:cs="Traditional Arabic"/>
          <w:sz w:val="36"/>
          <w:szCs w:val="36"/>
          <w:rtl/>
        </w:rPr>
        <w:t>تنظيفه.</w:t>
      </w:r>
    </w:p>
    <w:p w:rsidR="009C01CD" w:rsidRDefault="009C01CD" w:rsidP="009C01CD">
      <w:pPr>
        <w:pStyle w:val="ListParagraph"/>
        <w:bidi/>
        <w:spacing w:after="200" w:line="360" w:lineRule="auto"/>
        <w:ind w:left="1211"/>
        <w:jc w:val="both"/>
        <w:rPr>
          <w:rFonts w:ascii="Traditional Arabic" w:hAnsi="Traditional Arabic" w:cs="Traditional Arabic"/>
          <w:sz w:val="36"/>
          <w:szCs w:val="36"/>
        </w:rPr>
      </w:pPr>
    </w:p>
    <w:p w:rsidR="00011FA8" w:rsidRPr="0043037C" w:rsidRDefault="00011FA8" w:rsidP="00011FA8">
      <w:pPr>
        <w:bidi/>
        <w:spacing w:line="360" w:lineRule="auto"/>
        <w:jc w:val="center"/>
        <w:rPr>
          <w:rFonts w:ascii="Traditional Arabic" w:hAnsi="Traditional Arabic" w:cs="Traditional Arabic"/>
          <w:sz w:val="36"/>
          <w:szCs w:val="36"/>
        </w:rPr>
      </w:pPr>
      <w:r>
        <w:rPr>
          <w:rFonts w:ascii="Traditional Arabic" w:hAnsi="Traditional Arabic" w:cs="Traditional Arabic" w:hint="cs"/>
          <w:b/>
          <w:bCs/>
          <w:sz w:val="36"/>
          <w:szCs w:val="36"/>
          <w:rtl/>
        </w:rPr>
        <w:lastRenderedPageBreak/>
        <w:t>صور 8</w:t>
      </w:r>
    </w:p>
    <w:p w:rsidR="00011FA8" w:rsidRPr="00F23A86" w:rsidRDefault="00011FA8" w:rsidP="00011FA8">
      <w:pPr>
        <w:pStyle w:val="ListParagraph"/>
        <w:bidi/>
        <w:spacing w:line="360" w:lineRule="auto"/>
        <w:ind w:left="1211"/>
        <w:jc w:val="both"/>
        <w:rPr>
          <w:rFonts w:ascii="Traditional Arabic" w:hAnsi="Traditional Arabic" w:cs="Traditional Arabic"/>
          <w:sz w:val="36"/>
          <w:szCs w:val="36"/>
          <w:rtl/>
        </w:rPr>
      </w:pPr>
      <w:r>
        <w:rPr>
          <w:rFonts w:ascii="Traditional Arabic" w:hAnsi="Traditional Arabic" w:cs="Traditional Arabic"/>
          <w:noProof/>
          <w:sz w:val="36"/>
          <w:szCs w:val="36"/>
          <w:rtl/>
          <w:lang w:val="en-US"/>
        </w:rPr>
        <w:drawing>
          <wp:inline distT="0" distB="0" distL="0" distR="0" wp14:anchorId="55D07D81" wp14:editId="3A6B918F">
            <wp:extent cx="4048125" cy="2695575"/>
            <wp:effectExtent l="0" t="0" r="9525" b="9525"/>
            <wp:docPr id="52" name="Picture 52" descr="D:\senali\IMG2019052310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enali\IMG201905231014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1503" cy="2704483"/>
                    </a:xfrm>
                    <a:prstGeom prst="rect">
                      <a:avLst/>
                    </a:prstGeom>
                    <a:noFill/>
                    <a:ln>
                      <a:noFill/>
                    </a:ln>
                  </pic:spPr>
                </pic:pic>
              </a:graphicData>
            </a:graphic>
          </wp:inline>
        </w:drawing>
      </w:r>
    </w:p>
    <w:p w:rsidR="00011FA8" w:rsidRPr="00F23A86" w:rsidRDefault="00011FA8" w:rsidP="00011FA8">
      <w:pPr>
        <w:pStyle w:val="ListParagraph"/>
        <w:bidi/>
        <w:spacing w:line="360" w:lineRule="auto"/>
        <w:ind w:left="1211"/>
        <w:jc w:val="center"/>
        <w:rPr>
          <w:rFonts w:ascii="Traditional Arabic" w:hAnsi="Traditional Arabic" w:cs="Traditional Arabic"/>
          <w:sz w:val="36"/>
          <w:szCs w:val="36"/>
          <w:rtl/>
        </w:rPr>
      </w:pPr>
      <w:r>
        <w:rPr>
          <w:rFonts w:ascii="Traditional Arabic" w:hAnsi="Traditional Arabic" w:cs="Traditional Arabic" w:hint="cs"/>
          <w:b/>
          <w:bCs/>
          <w:sz w:val="36"/>
          <w:szCs w:val="36"/>
          <w:rtl/>
        </w:rPr>
        <w:t>صور 9</w:t>
      </w:r>
    </w:p>
    <w:p w:rsidR="00011FA8" w:rsidRDefault="00011FA8" w:rsidP="00011FA8">
      <w:pPr>
        <w:pStyle w:val="ListParagraph"/>
        <w:tabs>
          <w:tab w:val="left" w:pos="1352"/>
        </w:tabs>
        <w:bidi/>
        <w:spacing w:line="360" w:lineRule="auto"/>
        <w:ind w:left="680" w:hanging="284"/>
        <w:jc w:val="both"/>
        <w:rPr>
          <w:rFonts w:ascii="Traditional Arabic" w:hAnsi="Traditional Arabic" w:cs="Traditional Arabic"/>
          <w:sz w:val="36"/>
          <w:szCs w:val="36"/>
          <w:rtl/>
        </w:rPr>
      </w:pPr>
      <w:r w:rsidRPr="002B7D8E">
        <w:rPr>
          <w:rFonts w:ascii="Traditional Arabic" w:hAnsi="Traditional Arabic" w:cs="Traditional Arabic"/>
          <w:sz w:val="36"/>
          <w:szCs w:val="36"/>
          <w:rtl/>
        </w:rPr>
        <w:tab/>
      </w:r>
      <w:r w:rsidRPr="002B7D8E">
        <w:rPr>
          <w:rFonts w:ascii="Traditional Arabic" w:hAnsi="Traditional Arabic" w:cs="Traditional Arabic"/>
          <w:sz w:val="36"/>
          <w:szCs w:val="36"/>
          <w:rtl/>
        </w:rPr>
        <w:tab/>
      </w:r>
      <w:r>
        <w:rPr>
          <w:rFonts w:ascii="Traditional Arabic" w:hAnsi="Traditional Arabic" w:cs="Traditional Arabic"/>
          <w:noProof/>
          <w:sz w:val="36"/>
          <w:szCs w:val="36"/>
          <w:rtl/>
          <w:lang w:val="en-US"/>
        </w:rPr>
        <w:drawing>
          <wp:inline distT="0" distB="0" distL="0" distR="0" wp14:anchorId="4BBBF0AB" wp14:editId="040CA22C">
            <wp:extent cx="3962400" cy="2714625"/>
            <wp:effectExtent l="0" t="0" r="0" b="9525"/>
            <wp:docPr id="54" name="Picture 54" descr="D:\senali\IMG2019052310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enali\IMG201905231015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2400" cy="2714625"/>
                    </a:xfrm>
                    <a:prstGeom prst="rect">
                      <a:avLst/>
                    </a:prstGeom>
                    <a:noFill/>
                    <a:ln>
                      <a:noFill/>
                    </a:ln>
                  </pic:spPr>
                </pic:pic>
              </a:graphicData>
            </a:graphic>
          </wp:inline>
        </w:drawing>
      </w:r>
    </w:p>
    <w:p w:rsidR="00011FA8" w:rsidRDefault="00011FA8" w:rsidP="00011FA8">
      <w:pPr>
        <w:pStyle w:val="ListParagraph"/>
        <w:tabs>
          <w:tab w:val="left" w:pos="1352"/>
        </w:tabs>
        <w:bidi/>
        <w:spacing w:line="360" w:lineRule="auto"/>
        <w:ind w:left="680" w:hanging="284"/>
        <w:jc w:val="both"/>
        <w:rPr>
          <w:rFonts w:ascii="Traditional Arabic" w:hAnsi="Traditional Arabic" w:cs="Traditional Arabic"/>
          <w:sz w:val="36"/>
          <w:szCs w:val="36"/>
        </w:rPr>
      </w:pPr>
    </w:p>
    <w:p w:rsidR="00011FA8" w:rsidRDefault="00011FA8" w:rsidP="00011FA8">
      <w:pPr>
        <w:pStyle w:val="ListParagraph"/>
        <w:tabs>
          <w:tab w:val="left" w:pos="1352"/>
        </w:tabs>
        <w:bidi/>
        <w:spacing w:line="360" w:lineRule="auto"/>
        <w:ind w:left="680" w:hanging="284"/>
        <w:jc w:val="center"/>
        <w:rPr>
          <w:rFonts w:ascii="Traditional Arabic" w:hAnsi="Traditional Arabic" w:cs="Traditional Arabic"/>
          <w:sz w:val="36"/>
          <w:szCs w:val="36"/>
          <w:rtl/>
        </w:rPr>
      </w:pPr>
      <w:r>
        <w:rPr>
          <w:rFonts w:ascii="Traditional Arabic" w:hAnsi="Traditional Arabic" w:cs="Traditional Arabic" w:hint="cs"/>
          <w:b/>
          <w:bCs/>
          <w:sz w:val="36"/>
          <w:szCs w:val="36"/>
          <w:rtl/>
        </w:rPr>
        <w:lastRenderedPageBreak/>
        <w:t>صور 10</w:t>
      </w:r>
    </w:p>
    <w:p w:rsidR="00011FA8" w:rsidRDefault="00011FA8" w:rsidP="00011FA8">
      <w:pPr>
        <w:pStyle w:val="ListParagraph"/>
        <w:tabs>
          <w:tab w:val="left" w:pos="1352"/>
        </w:tabs>
        <w:bidi/>
        <w:spacing w:line="360" w:lineRule="auto"/>
        <w:ind w:left="680" w:hanging="284"/>
        <w:jc w:val="both"/>
        <w:rPr>
          <w:rFonts w:ascii="Traditional Arabic" w:hAnsi="Traditional Arabic" w:cs="Traditional Arabic"/>
          <w:sz w:val="36"/>
          <w:szCs w:val="36"/>
          <w:rtl/>
        </w:rPr>
      </w:pPr>
      <w:r>
        <w:rPr>
          <w:rFonts w:ascii="Traditional Arabic" w:hAnsi="Traditional Arabic" w:cs="Traditional Arabic"/>
          <w:noProof/>
          <w:sz w:val="36"/>
          <w:szCs w:val="36"/>
          <w:rtl/>
          <w:lang w:val="en-US"/>
        </w:rPr>
        <w:drawing>
          <wp:inline distT="0" distB="0" distL="0" distR="0" wp14:anchorId="73B6217C" wp14:editId="2D2F9865">
            <wp:extent cx="4569547" cy="2895600"/>
            <wp:effectExtent l="0" t="0" r="2540" b="0"/>
            <wp:docPr id="55" name="Picture 55" descr="D:\senali\IMG2019052310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nali\IMG201905231015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04568" cy="2917792"/>
                    </a:xfrm>
                    <a:prstGeom prst="rect">
                      <a:avLst/>
                    </a:prstGeom>
                    <a:noFill/>
                    <a:ln>
                      <a:noFill/>
                    </a:ln>
                  </pic:spPr>
                </pic:pic>
              </a:graphicData>
            </a:graphic>
          </wp:inline>
        </w:drawing>
      </w:r>
    </w:p>
    <w:p w:rsidR="00011FA8" w:rsidRDefault="00011FA8" w:rsidP="00011FA8">
      <w:pPr>
        <w:pStyle w:val="ListParagraph"/>
        <w:tabs>
          <w:tab w:val="left" w:pos="1352"/>
        </w:tabs>
        <w:bidi/>
        <w:spacing w:line="360" w:lineRule="auto"/>
        <w:ind w:left="680" w:hanging="284"/>
        <w:jc w:val="center"/>
        <w:rPr>
          <w:rFonts w:ascii="Traditional Arabic" w:hAnsi="Traditional Arabic" w:cs="Traditional Arabic"/>
          <w:sz w:val="36"/>
          <w:szCs w:val="36"/>
          <w:rtl/>
        </w:rPr>
      </w:pPr>
      <w:r>
        <w:rPr>
          <w:rFonts w:ascii="Traditional Arabic" w:hAnsi="Traditional Arabic" w:cs="Traditional Arabic" w:hint="cs"/>
          <w:b/>
          <w:bCs/>
          <w:sz w:val="36"/>
          <w:szCs w:val="36"/>
          <w:rtl/>
        </w:rPr>
        <w:t>صور 11</w:t>
      </w:r>
    </w:p>
    <w:p w:rsidR="00011FA8" w:rsidRDefault="00011FA8" w:rsidP="00011FA8">
      <w:pPr>
        <w:pStyle w:val="ListParagraph"/>
        <w:tabs>
          <w:tab w:val="left" w:pos="1352"/>
        </w:tabs>
        <w:bidi/>
        <w:spacing w:line="360" w:lineRule="auto"/>
        <w:ind w:left="680" w:hanging="284"/>
        <w:jc w:val="both"/>
        <w:rPr>
          <w:rFonts w:ascii="Traditional Arabic" w:hAnsi="Traditional Arabic" w:cs="Traditional Arabic"/>
          <w:sz w:val="36"/>
          <w:szCs w:val="36"/>
        </w:rPr>
      </w:pPr>
      <w:r>
        <w:rPr>
          <w:rFonts w:ascii="Traditional Arabic" w:hAnsi="Traditional Arabic" w:cs="Traditional Arabic"/>
          <w:noProof/>
          <w:sz w:val="36"/>
          <w:szCs w:val="36"/>
          <w:rtl/>
          <w:lang w:val="en-US"/>
        </w:rPr>
        <w:drawing>
          <wp:inline distT="0" distB="0" distL="0" distR="0" wp14:anchorId="15F62865" wp14:editId="1F786C08">
            <wp:extent cx="4495800" cy="3076575"/>
            <wp:effectExtent l="0" t="0" r="0" b="9525"/>
            <wp:docPr id="56" name="Picture 56" descr="D:\senali\IMG2019052310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nali\IMG201905231016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97101" cy="3077465"/>
                    </a:xfrm>
                    <a:prstGeom prst="rect">
                      <a:avLst/>
                    </a:prstGeom>
                    <a:noFill/>
                    <a:ln>
                      <a:noFill/>
                    </a:ln>
                  </pic:spPr>
                </pic:pic>
              </a:graphicData>
            </a:graphic>
          </wp:inline>
        </w:drawing>
      </w:r>
    </w:p>
    <w:p w:rsidR="00011FA8" w:rsidRPr="005658A7" w:rsidRDefault="00011FA8" w:rsidP="00011FA8">
      <w:pPr>
        <w:pStyle w:val="ListParagraph"/>
        <w:numPr>
          <w:ilvl w:val="0"/>
          <w:numId w:val="21"/>
        </w:numPr>
        <w:bidi/>
        <w:spacing w:after="200" w:line="360" w:lineRule="auto"/>
        <w:jc w:val="both"/>
        <w:rPr>
          <w:rFonts w:ascii="Traditional Arabic" w:hAnsi="Traditional Arabic" w:cs="Traditional Arabic"/>
          <w:b/>
          <w:bCs/>
          <w:sz w:val="36"/>
          <w:szCs w:val="36"/>
        </w:rPr>
      </w:pPr>
      <w:r w:rsidRPr="005658A7">
        <w:rPr>
          <w:rFonts w:ascii="Traditional Arabic" w:hAnsi="Traditional Arabic" w:cs="Traditional Arabic" w:hint="cs"/>
          <w:b/>
          <w:bCs/>
          <w:sz w:val="36"/>
          <w:szCs w:val="36"/>
          <w:rtl/>
        </w:rPr>
        <w:lastRenderedPageBreak/>
        <w:t xml:space="preserve">مراجعة المنتج الأول </w:t>
      </w:r>
    </w:p>
    <w:p w:rsidR="00011FA8" w:rsidRPr="00CE1C58" w:rsidRDefault="00011FA8" w:rsidP="00011FA8">
      <w:pPr>
        <w:pStyle w:val="ListParagraph"/>
        <w:bidi/>
        <w:spacing w:line="360" w:lineRule="auto"/>
        <w:ind w:left="360"/>
        <w:jc w:val="both"/>
        <w:rPr>
          <w:rFonts w:ascii="Traditional Arabic" w:hAnsi="Traditional Arabic" w:cs="Traditional Arabic"/>
          <w:sz w:val="36"/>
          <w:szCs w:val="36"/>
          <w:rtl/>
        </w:rPr>
      </w:pPr>
      <w:r>
        <w:rPr>
          <w:rFonts w:ascii="Traditional Arabic" w:hAnsi="Traditional Arabic" w:cs="Traditional Arabic" w:hint="cs"/>
          <w:sz w:val="36"/>
          <w:szCs w:val="36"/>
          <w:rtl/>
        </w:rPr>
        <w:t>في مراجعة المنتج الأول أجرت الباحثة التحقق من المنتج بواسطة المصادق يعني الماجستير محمّد معيز الدين. ونتائج من مراجعة المنتج الأول هي كمايلي:</w:t>
      </w:r>
      <w:r w:rsidRPr="00CE1C58">
        <w:rPr>
          <w:rFonts w:ascii="Traditional Arabic" w:hAnsi="Traditional Arabic" w:cs="Traditional Arabic" w:hint="cs"/>
          <w:sz w:val="36"/>
          <w:szCs w:val="36"/>
          <w:rtl/>
        </w:rPr>
        <w:t xml:space="preserve"> </w:t>
      </w:r>
    </w:p>
    <w:p w:rsidR="00011FA8" w:rsidRDefault="00011FA8" w:rsidP="00011FA8">
      <w:pPr>
        <w:pStyle w:val="ListParagraph"/>
        <w:bidi/>
        <w:spacing w:line="360" w:lineRule="auto"/>
        <w:ind w:left="360"/>
        <w:jc w:val="center"/>
        <w:rPr>
          <w:rFonts w:ascii="Traditional Arabic" w:hAnsi="Traditional Arabic" w:cs="Traditional Arabic"/>
          <w:b/>
          <w:bCs/>
          <w:sz w:val="36"/>
          <w:szCs w:val="36"/>
          <w:rtl/>
        </w:rPr>
      </w:pPr>
      <w:r w:rsidRPr="00BE0154">
        <w:rPr>
          <w:rFonts w:ascii="Traditional Arabic" w:hAnsi="Traditional Arabic" w:cs="Traditional Arabic" w:hint="cs"/>
          <w:b/>
          <w:bCs/>
          <w:sz w:val="36"/>
          <w:szCs w:val="36"/>
          <w:rtl/>
        </w:rPr>
        <w:t>الجدول 1</w:t>
      </w:r>
    </w:p>
    <w:p w:rsidR="00011FA8" w:rsidRPr="00BE0154" w:rsidRDefault="00011FA8" w:rsidP="00011FA8">
      <w:pPr>
        <w:pStyle w:val="ListParagraph"/>
        <w:bidi/>
        <w:spacing w:line="360" w:lineRule="auto"/>
        <w:ind w:left="36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نتيجة الإنتاج لدى الماجستير محمّد معيز الدين حول اللغة العربية ومحتوى الوسائل التعليمية لتعلم المفردات بمدرسة الثانوية الإسلامية الحكومية الأولى جيلغون: </w:t>
      </w:r>
      <w:r>
        <w:rPr>
          <w:rStyle w:val="FootnoteReference"/>
          <w:rFonts w:ascii="Traditional Arabic" w:hAnsi="Traditional Arabic" w:cs="Traditional Arabic"/>
          <w:b/>
          <w:bCs/>
          <w:sz w:val="36"/>
          <w:szCs w:val="36"/>
          <w:rtl/>
        </w:rPr>
        <w:footnoteReference w:id="47"/>
      </w:r>
    </w:p>
    <w:p w:rsidR="00011FA8" w:rsidRDefault="00011FA8" w:rsidP="00011FA8">
      <w:pPr>
        <w:pStyle w:val="ListParagraph"/>
        <w:bidi/>
        <w:spacing w:line="360" w:lineRule="auto"/>
        <w:ind w:left="360"/>
        <w:jc w:val="center"/>
        <w:rPr>
          <w:rFonts w:ascii="Traditional Arabic" w:hAnsi="Traditional Arabic" w:cs="Traditional Arabic"/>
          <w:sz w:val="36"/>
          <w:szCs w:val="36"/>
          <w:rtl/>
        </w:rPr>
      </w:pPr>
      <w:r w:rsidRPr="00C958E0">
        <w:rPr>
          <w:rFonts w:ascii="Traditional Arabic" w:hAnsi="Traditional Arabic" w:cs="Traditional Arabic" w:hint="cs"/>
          <w:sz w:val="36"/>
          <w:szCs w:val="36"/>
          <w:rtl/>
        </w:rPr>
        <w:t>أداة التحقق من صحة تقييم الوسائل التعليمية 1</w:t>
      </w:r>
    </w:p>
    <w:p w:rsidR="00011FA8" w:rsidRDefault="00011FA8" w:rsidP="00011FA8">
      <w:pPr>
        <w:pStyle w:val="ListParagraph"/>
        <w:bidi/>
        <w:spacing w:line="360" w:lineRule="auto"/>
        <w:ind w:left="360"/>
        <w:rPr>
          <w:rFonts w:ascii="Traditional Arabic" w:hAnsi="Traditional Arabic" w:cs="Traditional Arabic"/>
          <w:sz w:val="36"/>
          <w:szCs w:val="36"/>
          <w:u w:val="single"/>
          <w:rtl/>
        </w:rPr>
      </w:pPr>
      <w:r w:rsidRPr="00C958E0">
        <w:rPr>
          <w:rFonts w:ascii="Traditional Arabic" w:hAnsi="Traditional Arabic" w:cs="Traditional Arabic" w:hint="cs"/>
          <w:sz w:val="36"/>
          <w:szCs w:val="36"/>
          <w:u w:val="single"/>
          <w:rtl/>
        </w:rPr>
        <w:t xml:space="preserve">مدقق البيانات: </w:t>
      </w:r>
    </w:p>
    <w:p w:rsidR="00011FA8" w:rsidRDefault="00011FA8" w:rsidP="00011FA8">
      <w:pPr>
        <w:pStyle w:val="ListParagraph"/>
        <w:numPr>
          <w:ilvl w:val="0"/>
          <w:numId w:val="29"/>
        </w:numPr>
        <w:bidi/>
        <w:spacing w:after="200" w:line="360" w:lineRule="auto"/>
        <w:rPr>
          <w:rFonts w:ascii="Traditional Arabic" w:hAnsi="Traditional Arabic" w:cs="Traditional Arabic"/>
          <w:sz w:val="36"/>
          <w:szCs w:val="36"/>
        </w:rPr>
      </w:pPr>
      <w:r w:rsidRPr="00C958E0">
        <w:rPr>
          <w:rFonts w:ascii="Traditional Arabic" w:hAnsi="Traditional Arabic" w:cs="Traditional Arabic" w:hint="cs"/>
          <w:sz w:val="36"/>
          <w:szCs w:val="36"/>
          <w:rtl/>
        </w:rPr>
        <w:t>اسم الكامل</w:t>
      </w:r>
      <w:r w:rsidRPr="00C958E0">
        <w:rPr>
          <w:rFonts w:ascii="Traditional Arabic" w:hAnsi="Traditional Arabic" w:cs="Traditional Arabic" w:hint="cs"/>
          <w:sz w:val="36"/>
          <w:szCs w:val="36"/>
          <w:rtl/>
        </w:rPr>
        <w:tab/>
      </w:r>
      <w:r w:rsidRPr="00C958E0">
        <w:rPr>
          <w:rFonts w:ascii="Traditional Arabic" w:hAnsi="Traditional Arabic" w:cs="Traditional Arabic" w:hint="cs"/>
          <w:sz w:val="36"/>
          <w:szCs w:val="36"/>
          <w:rtl/>
        </w:rPr>
        <w:tab/>
        <w:t>:</w:t>
      </w:r>
      <w:r>
        <w:rPr>
          <w:rFonts w:ascii="Traditional Arabic" w:hAnsi="Traditional Arabic" w:cs="Traditional Arabic" w:hint="cs"/>
          <w:sz w:val="36"/>
          <w:szCs w:val="36"/>
          <w:rtl/>
        </w:rPr>
        <w:t xml:space="preserve"> الماجستير محمّد معيز الدين </w:t>
      </w:r>
    </w:p>
    <w:p w:rsidR="00011FA8" w:rsidRDefault="00011FA8" w:rsidP="00011FA8">
      <w:pPr>
        <w:pStyle w:val="ListParagraph"/>
        <w:numPr>
          <w:ilvl w:val="0"/>
          <w:numId w:val="29"/>
        </w:numPr>
        <w:bidi/>
        <w:spacing w:after="200" w:line="360" w:lineRule="auto"/>
        <w:rPr>
          <w:rFonts w:ascii="Traditional Arabic" w:hAnsi="Traditional Arabic" w:cs="Traditional Arabic"/>
          <w:sz w:val="36"/>
          <w:szCs w:val="36"/>
        </w:rPr>
      </w:pPr>
      <w:r>
        <w:rPr>
          <w:rFonts w:ascii="Traditional Arabic" w:hAnsi="Traditional Arabic" w:cs="Traditional Arabic" w:hint="cs"/>
          <w:sz w:val="36"/>
          <w:szCs w:val="36"/>
          <w:rtl/>
        </w:rPr>
        <w:t>مجال الخبرة</w:t>
      </w:r>
      <w:r>
        <w:rPr>
          <w:rFonts w:ascii="Traditional Arabic" w:hAnsi="Traditional Arabic" w:cs="Traditional Arabic" w:hint="cs"/>
          <w:sz w:val="36"/>
          <w:szCs w:val="36"/>
          <w:rtl/>
        </w:rPr>
        <w:tab/>
      </w:r>
      <w:r>
        <w:rPr>
          <w:rFonts w:ascii="Traditional Arabic" w:hAnsi="Traditional Arabic" w:cs="Traditional Arabic" w:hint="cs"/>
          <w:sz w:val="36"/>
          <w:szCs w:val="36"/>
          <w:rtl/>
        </w:rPr>
        <w:tab/>
        <w:t>: الوسائل التعليمية</w:t>
      </w:r>
    </w:p>
    <w:p w:rsidR="00011FA8" w:rsidRDefault="00011FA8" w:rsidP="00011FA8">
      <w:pPr>
        <w:pStyle w:val="ListParagraph"/>
        <w:numPr>
          <w:ilvl w:val="0"/>
          <w:numId w:val="29"/>
        </w:numPr>
        <w:bidi/>
        <w:spacing w:after="200" w:line="360" w:lineRule="auto"/>
        <w:rPr>
          <w:rFonts w:ascii="Traditional Arabic" w:hAnsi="Traditional Arabic" w:cs="Traditional Arabic"/>
          <w:sz w:val="36"/>
          <w:szCs w:val="36"/>
        </w:rPr>
      </w:pPr>
      <w:r>
        <w:rPr>
          <w:rFonts w:ascii="Traditional Arabic" w:hAnsi="Traditional Arabic" w:cs="Traditional Arabic" w:hint="cs"/>
          <w:sz w:val="36"/>
          <w:szCs w:val="36"/>
          <w:rtl/>
        </w:rPr>
        <w:t>وكالة</w:t>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Pr>
          <w:rFonts w:ascii="Traditional Arabic" w:hAnsi="Traditional Arabic" w:cs="Traditional Arabic" w:hint="cs"/>
          <w:sz w:val="36"/>
          <w:szCs w:val="36"/>
          <w:rtl/>
        </w:rPr>
        <w:tab/>
        <w:t>: جامعة سلطان مولانا حسن الدين بنتن</w:t>
      </w:r>
    </w:p>
    <w:p w:rsidR="0000556A" w:rsidRDefault="00011FA8" w:rsidP="00955C2E">
      <w:pPr>
        <w:pStyle w:val="ListParagraph"/>
        <w:numPr>
          <w:ilvl w:val="0"/>
          <w:numId w:val="29"/>
        </w:numPr>
        <w:bidi/>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تاريخ</w:t>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Pr>
          <w:rFonts w:ascii="Traditional Arabic" w:hAnsi="Traditional Arabic" w:cs="Traditional Arabic"/>
          <w:sz w:val="36"/>
          <w:szCs w:val="36"/>
        </w:rPr>
        <w:tab/>
      </w:r>
      <w:r>
        <w:rPr>
          <w:rFonts w:ascii="Traditional Arabic" w:hAnsi="Traditional Arabic" w:cs="Traditional Arabic" w:hint="cs"/>
          <w:sz w:val="36"/>
          <w:szCs w:val="36"/>
          <w:rtl/>
        </w:rPr>
        <w:t>: 3 مايو 2019</w:t>
      </w:r>
    </w:p>
    <w:p w:rsidR="0000556A" w:rsidRDefault="0000556A" w:rsidP="0000556A">
      <w:pPr>
        <w:bidi/>
        <w:spacing w:after="0" w:line="240" w:lineRule="auto"/>
        <w:rPr>
          <w:rFonts w:ascii="Traditional Arabic" w:hAnsi="Traditional Arabic" w:cs="Traditional Arabic"/>
          <w:sz w:val="36"/>
          <w:szCs w:val="36"/>
          <w:rtl/>
        </w:rPr>
      </w:pPr>
    </w:p>
    <w:p w:rsidR="00011FA8" w:rsidRDefault="00011FA8" w:rsidP="0000556A">
      <w:pPr>
        <w:bidi/>
        <w:spacing w:after="0" w:line="240" w:lineRule="auto"/>
        <w:rPr>
          <w:rFonts w:ascii="Traditional Arabic" w:hAnsi="Traditional Arabic" w:cs="Traditional Arabic" w:hint="cs"/>
          <w:sz w:val="36"/>
          <w:szCs w:val="36"/>
          <w:rtl/>
        </w:rPr>
      </w:pPr>
    </w:p>
    <w:p w:rsidR="0004593A" w:rsidRPr="0000556A" w:rsidRDefault="0004593A" w:rsidP="0004593A">
      <w:pPr>
        <w:bidi/>
        <w:spacing w:after="0" w:line="240" w:lineRule="auto"/>
        <w:rPr>
          <w:rFonts w:ascii="Traditional Arabic" w:hAnsi="Traditional Arabic" w:cs="Traditional Arabic"/>
          <w:sz w:val="36"/>
          <w:szCs w:val="36"/>
          <w:rtl/>
        </w:rPr>
      </w:pPr>
    </w:p>
    <w:tbl>
      <w:tblPr>
        <w:tblStyle w:val="TableGrid"/>
        <w:bidiVisual/>
        <w:tblW w:w="7939" w:type="dxa"/>
        <w:tblInd w:w="221" w:type="dxa"/>
        <w:tblLayout w:type="fixed"/>
        <w:tblLook w:val="04A0" w:firstRow="1" w:lastRow="0" w:firstColumn="1" w:lastColumn="0" w:noHBand="0" w:noVBand="1"/>
      </w:tblPr>
      <w:tblGrid>
        <w:gridCol w:w="709"/>
        <w:gridCol w:w="3544"/>
        <w:gridCol w:w="850"/>
        <w:gridCol w:w="963"/>
        <w:gridCol w:w="880"/>
        <w:gridCol w:w="993"/>
      </w:tblGrid>
      <w:tr w:rsidR="00011FA8" w:rsidTr="00975C0A">
        <w:trPr>
          <w:trHeight w:val="510"/>
        </w:trPr>
        <w:tc>
          <w:tcPr>
            <w:tcW w:w="709" w:type="dxa"/>
            <w:vMerge w:val="restart"/>
          </w:tcPr>
          <w:p w:rsidR="00011FA8" w:rsidRPr="002B6C69" w:rsidRDefault="00011FA8" w:rsidP="00955C2E">
            <w:pPr>
              <w:bidi/>
              <w:ind w:left="0"/>
              <w:jc w:val="center"/>
              <w:rPr>
                <w:rFonts w:ascii="Traditional Arabic" w:hAnsi="Traditional Arabic" w:cs="Traditional Arabic"/>
                <w:bCs/>
                <w:sz w:val="36"/>
                <w:szCs w:val="36"/>
                <w:rtl/>
              </w:rPr>
            </w:pPr>
            <w:r w:rsidRPr="002B6C69">
              <w:rPr>
                <w:rFonts w:ascii="Traditional Arabic" w:hAnsi="Traditional Arabic" w:cs="Traditional Arabic" w:hint="cs"/>
                <w:bCs/>
                <w:sz w:val="36"/>
                <w:szCs w:val="36"/>
                <w:rtl/>
              </w:rPr>
              <w:lastRenderedPageBreak/>
              <w:t>رقم</w:t>
            </w:r>
          </w:p>
        </w:tc>
        <w:tc>
          <w:tcPr>
            <w:tcW w:w="3544" w:type="dxa"/>
            <w:vMerge w:val="restart"/>
          </w:tcPr>
          <w:p w:rsidR="00011FA8" w:rsidRPr="002B6C69" w:rsidRDefault="00011FA8" w:rsidP="00955C2E">
            <w:pPr>
              <w:bidi/>
              <w:ind w:left="0"/>
              <w:jc w:val="center"/>
              <w:rPr>
                <w:rFonts w:ascii="Traditional Arabic" w:hAnsi="Traditional Arabic" w:cs="Traditional Arabic"/>
                <w:bCs/>
                <w:sz w:val="36"/>
                <w:szCs w:val="36"/>
                <w:rtl/>
              </w:rPr>
            </w:pPr>
            <w:r w:rsidRPr="002B6C69">
              <w:rPr>
                <w:rFonts w:ascii="Traditional Arabic" w:hAnsi="Traditional Arabic" w:cs="Traditional Arabic" w:hint="cs"/>
                <w:bCs/>
                <w:sz w:val="36"/>
                <w:szCs w:val="36"/>
                <w:rtl/>
              </w:rPr>
              <w:t>بيان</w:t>
            </w:r>
          </w:p>
        </w:tc>
        <w:tc>
          <w:tcPr>
            <w:tcW w:w="3686" w:type="dxa"/>
            <w:gridSpan w:val="4"/>
          </w:tcPr>
          <w:p w:rsidR="00011FA8" w:rsidRPr="002B6C69" w:rsidRDefault="00011FA8" w:rsidP="00955C2E">
            <w:pPr>
              <w:bidi/>
              <w:ind w:left="0"/>
              <w:jc w:val="center"/>
              <w:rPr>
                <w:rFonts w:ascii="Traditional Arabic" w:hAnsi="Traditional Arabic" w:cs="Traditional Arabic"/>
                <w:bCs/>
                <w:sz w:val="36"/>
                <w:szCs w:val="36"/>
                <w:rtl/>
              </w:rPr>
            </w:pPr>
            <w:r w:rsidRPr="002B6C69">
              <w:rPr>
                <w:rFonts w:ascii="Traditional Arabic" w:hAnsi="Traditional Arabic" w:cs="Traditional Arabic" w:hint="cs"/>
                <w:bCs/>
                <w:sz w:val="36"/>
                <w:szCs w:val="36"/>
                <w:rtl/>
              </w:rPr>
              <w:t>مقياس التصنيف</w:t>
            </w:r>
          </w:p>
        </w:tc>
      </w:tr>
      <w:tr w:rsidR="00011FA8" w:rsidTr="00975C0A">
        <w:trPr>
          <w:trHeight w:val="661"/>
        </w:trPr>
        <w:tc>
          <w:tcPr>
            <w:tcW w:w="709" w:type="dxa"/>
            <w:vMerge/>
          </w:tcPr>
          <w:p w:rsidR="00011FA8" w:rsidRDefault="00011FA8" w:rsidP="00955C2E">
            <w:pPr>
              <w:bidi/>
              <w:ind w:left="0"/>
              <w:jc w:val="center"/>
              <w:rPr>
                <w:rFonts w:ascii="Traditional Arabic" w:hAnsi="Traditional Arabic" w:cs="Traditional Arabic"/>
                <w:b/>
                <w:sz w:val="36"/>
                <w:szCs w:val="36"/>
                <w:rtl/>
              </w:rPr>
            </w:pPr>
          </w:p>
        </w:tc>
        <w:tc>
          <w:tcPr>
            <w:tcW w:w="3544" w:type="dxa"/>
            <w:vMerge/>
          </w:tcPr>
          <w:p w:rsidR="00011FA8" w:rsidRDefault="00011FA8" w:rsidP="00955C2E">
            <w:pPr>
              <w:bidi/>
              <w:ind w:left="0"/>
              <w:jc w:val="center"/>
              <w:rPr>
                <w:rFonts w:ascii="Traditional Arabic" w:hAnsi="Traditional Arabic" w:cs="Traditional Arabic"/>
                <w:b/>
                <w:sz w:val="36"/>
                <w:szCs w:val="36"/>
                <w:rtl/>
              </w:rPr>
            </w:pPr>
          </w:p>
        </w:tc>
        <w:tc>
          <w:tcPr>
            <w:tcW w:w="850" w:type="dxa"/>
          </w:tcPr>
          <w:p w:rsidR="00011FA8" w:rsidRDefault="00011FA8" w:rsidP="00955C2E">
            <w:pPr>
              <w:bidi/>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1</w:t>
            </w:r>
          </w:p>
        </w:tc>
        <w:tc>
          <w:tcPr>
            <w:tcW w:w="963" w:type="dxa"/>
          </w:tcPr>
          <w:p w:rsidR="00011FA8" w:rsidRDefault="00011FA8" w:rsidP="00955C2E">
            <w:pPr>
              <w:bidi/>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2</w:t>
            </w:r>
          </w:p>
        </w:tc>
        <w:tc>
          <w:tcPr>
            <w:tcW w:w="880" w:type="dxa"/>
          </w:tcPr>
          <w:p w:rsidR="00011FA8" w:rsidRDefault="00011FA8" w:rsidP="00955C2E">
            <w:pPr>
              <w:bidi/>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3</w:t>
            </w:r>
          </w:p>
        </w:tc>
        <w:tc>
          <w:tcPr>
            <w:tcW w:w="993" w:type="dxa"/>
          </w:tcPr>
          <w:p w:rsidR="00011FA8" w:rsidRDefault="00011FA8" w:rsidP="00955C2E">
            <w:pPr>
              <w:bidi/>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4</w:t>
            </w:r>
          </w:p>
        </w:tc>
      </w:tr>
      <w:tr w:rsidR="00011FA8" w:rsidTr="00975C0A">
        <w:trPr>
          <w:trHeight w:val="628"/>
        </w:trPr>
        <w:tc>
          <w:tcPr>
            <w:tcW w:w="7939" w:type="dxa"/>
            <w:gridSpan w:val="6"/>
          </w:tcPr>
          <w:p w:rsidR="00011FA8" w:rsidRPr="002B6C69" w:rsidRDefault="00011FA8" w:rsidP="00955C2E">
            <w:pPr>
              <w:bidi/>
              <w:ind w:left="0"/>
              <w:rPr>
                <w:rFonts w:ascii="Traditional Arabic" w:hAnsi="Traditional Arabic" w:cs="Traditional Arabic"/>
                <w:bCs/>
                <w:sz w:val="36"/>
                <w:szCs w:val="36"/>
                <w:rtl/>
              </w:rPr>
            </w:pPr>
            <w:r w:rsidRPr="002B6C69">
              <w:rPr>
                <w:rFonts w:ascii="Traditional Arabic" w:hAnsi="Traditional Arabic" w:cs="Traditional Arabic" w:hint="cs"/>
                <w:bCs/>
                <w:sz w:val="36"/>
                <w:szCs w:val="36"/>
                <w:rtl/>
              </w:rPr>
              <w:t>جوانب المادية/المهارة</w:t>
            </w:r>
            <w:r>
              <w:rPr>
                <w:rFonts w:ascii="Traditional Arabic" w:hAnsi="Traditional Arabic" w:cs="Traditional Arabic" w:hint="cs"/>
                <w:bCs/>
                <w:sz w:val="36"/>
                <w:szCs w:val="36"/>
                <w:rtl/>
              </w:rPr>
              <w:t>/الاستخدام</w:t>
            </w:r>
          </w:p>
        </w:tc>
      </w:tr>
      <w:tr w:rsidR="00011FA8" w:rsidTr="00975C0A">
        <w:trPr>
          <w:trHeight w:val="601"/>
        </w:trPr>
        <w:tc>
          <w:tcPr>
            <w:tcW w:w="709" w:type="dxa"/>
          </w:tcPr>
          <w:p w:rsidR="00011FA8" w:rsidRDefault="00011FA8" w:rsidP="00955C2E">
            <w:pPr>
              <w:bidi/>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1</w:t>
            </w:r>
          </w:p>
        </w:tc>
        <w:tc>
          <w:tcPr>
            <w:tcW w:w="3544" w:type="dxa"/>
          </w:tcPr>
          <w:p w:rsidR="00011FA8" w:rsidRDefault="00011FA8" w:rsidP="00955C2E">
            <w:pPr>
              <w:bidi/>
              <w:ind w:left="0"/>
              <w:rPr>
                <w:rFonts w:ascii="Traditional Arabic" w:hAnsi="Traditional Arabic" w:cs="Traditional Arabic"/>
                <w:b/>
                <w:sz w:val="36"/>
                <w:szCs w:val="36"/>
                <w:rtl/>
              </w:rPr>
            </w:pPr>
            <w:r w:rsidRPr="002B6C69">
              <w:rPr>
                <w:rFonts w:ascii="Traditional Arabic" w:hAnsi="Traditional Arabic" w:cs="Traditional Arabic"/>
                <w:b/>
                <w:sz w:val="36"/>
                <w:szCs w:val="36"/>
                <w:rtl/>
              </w:rPr>
              <w:t>تصميم النموذج</w:t>
            </w:r>
          </w:p>
        </w:tc>
        <w:tc>
          <w:tcPr>
            <w:tcW w:w="850" w:type="dxa"/>
          </w:tcPr>
          <w:p w:rsidR="00011FA8" w:rsidRDefault="00011FA8" w:rsidP="00955C2E">
            <w:pPr>
              <w:bidi/>
              <w:ind w:left="0"/>
              <w:jc w:val="center"/>
              <w:rPr>
                <w:rFonts w:ascii="Traditional Arabic" w:hAnsi="Traditional Arabic" w:cs="Traditional Arabic"/>
                <w:b/>
                <w:sz w:val="36"/>
                <w:szCs w:val="36"/>
                <w:rtl/>
              </w:rPr>
            </w:pPr>
          </w:p>
        </w:tc>
        <w:tc>
          <w:tcPr>
            <w:tcW w:w="963" w:type="dxa"/>
          </w:tcPr>
          <w:p w:rsidR="00011FA8" w:rsidRDefault="00011FA8" w:rsidP="00955C2E">
            <w:pPr>
              <w:bidi/>
              <w:ind w:left="0"/>
              <w:jc w:val="center"/>
              <w:rPr>
                <w:rFonts w:ascii="Traditional Arabic" w:hAnsi="Traditional Arabic" w:cs="Traditional Arabic"/>
                <w:b/>
                <w:sz w:val="36"/>
                <w:szCs w:val="36"/>
                <w:rtl/>
              </w:rPr>
            </w:pPr>
          </w:p>
        </w:tc>
        <w:tc>
          <w:tcPr>
            <w:tcW w:w="880" w:type="dxa"/>
          </w:tcPr>
          <w:p w:rsidR="00011FA8" w:rsidRDefault="00011FA8" w:rsidP="00955C2E">
            <w:pPr>
              <w:bidi/>
              <w:ind w:left="0"/>
              <w:jc w:val="center"/>
              <w:rPr>
                <w:rFonts w:ascii="Traditional Arabic" w:hAnsi="Traditional Arabic" w:cs="Traditional Arabic"/>
                <w:b/>
                <w:sz w:val="36"/>
                <w:szCs w:val="36"/>
                <w:rtl/>
              </w:rPr>
            </w:pPr>
          </w:p>
        </w:tc>
        <w:tc>
          <w:tcPr>
            <w:tcW w:w="993" w:type="dxa"/>
          </w:tcPr>
          <w:p w:rsidR="00011FA8" w:rsidRDefault="00011FA8" w:rsidP="00955C2E">
            <w:pPr>
              <w:autoSpaceDE w:val="0"/>
              <w:autoSpaceDN w:val="0"/>
              <w:adjustRightInd w:val="0"/>
              <w:ind w:left="0"/>
              <w:jc w:val="center"/>
              <w:rPr>
                <w:rFonts w:ascii="MS Shell Dlg 2" w:hAnsi="MS Shell Dlg 2" w:cs="MS Shell Dlg 2"/>
                <w:sz w:val="17"/>
                <w:szCs w:val="17"/>
                <w:lang w:val="en-US"/>
              </w:rPr>
            </w:pPr>
            <w:r>
              <w:rPr>
                <w:rFonts w:ascii="Arial" w:hAnsi="Arial" w:cs="Arial"/>
                <w:sz w:val="26"/>
                <w:szCs w:val="26"/>
                <w:lang w:val="en-US"/>
              </w:rPr>
              <w:t>√</w:t>
            </w:r>
          </w:p>
          <w:p w:rsidR="00011FA8" w:rsidRPr="005658A7" w:rsidRDefault="00011FA8" w:rsidP="00955C2E">
            <w:pPr>
              <w:bidi/>
              <w:ind w:left="360"/>
              <w:jc w:val="center"/>
              <w:rPr>
                <w:rFonts w:ascii="Traditional Arabic" w:hAnsi="Traditional Arabic" w:cs="Traditional Arabic"/>
                <w:b/>
                <w:sz w:val="36"/>
                <w:szCs w:val="36"/>
              </w:rPr>
            </w:pPr>
          </w:p>
        </w:tc>
      </w:tr>
      <w:tr w:rsidR="00011FA8" w:rsidTr="00975C0A">
        <w:tc>
          <w:tcPr>
            <w:tcW w:w="709" w:type="dxa"/>
          </w:tcPr>
          <w:p w:rsidR="00011FA8" w:rsidRDefault="00011FA8" w:rsidP="00955C2E">
            <w:pPr>
              <w:bidi/>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2</w:t>
            </w:r>
          </w:p>
        </w:tc>
        <w:tc>
          <w:tcPr>
            <w:tcW w:w="3544" w:type="dxa"/>
          </w:tcPr>
          <w:p w:rsidR="00011FA8" w:rsidRDefault="00011FA8" w:rsidP="00955C2E">
            <w:pPr>
              <w:bidi/>
              <w:ind w:left="0"/>
              <w:rPr>
                <w:rFonts w:ascii="Traditional Arabic" w:hAnsi="Traditional Arabic" w:cs="Traditional Arabic"/>
                <w:b/>
                <w:sz w:val="36"/>
                <w:szCs w:val="36"/>
                <w:rtl/>
              </w:rPr>
            </w:pPr>
            <w:r w:rsidRPr="002B6C69">
              <w:rPr>
                <w:rFonts w:ascii="Traditional Arabic" w:hAnsi="Traditional Arabic" w:cs="Traditional Arabic"/>
                <w:b/>
                <w:sz w:val="36"/>
                <w:szCs w:val="36"/>
                <w:rtl/>
              </w:rPr>
              <w:t>وضوح الأشكال التوضيحية</w:t>
            </w:r>
          </w:p>
        </w:tc>
        <w:tc>
          <w:tcPr>
            <w:tcW w:w="850" w:type="dxa"/>
          </w:tcPr>
          <w:p w:rsidR="00011FA8" w:rsidRDefault="00011FA8" w:rsidP="00955C2E">
            <w:pPr>
              <w:bidi/>
              <w:ind w:left="0"/>
              <w:jc w:val="center"/>
              <w:rPr>
                <w:rFonts w:ascii="Traditional Arabic" w:hAnsi="Traditional Arabic" w:cs="Traditional Arabic"/>
                <w:b/>
                <w:sz w:val="36"/>
                <w:szCs w:val="36"/>
                <w:rtl/>
              </w:rPr>
            </w:pPr>
          </w:p>
        </w:tc>
        <w:tc>
          <w:tcPr>
            <w:tcW w:w="963" w:type="dxa"/>
          </w:tcPr>
          <w:p w:rsidR="00011FA8" w:rsidRDefault="00011FA8" w:rsidP="00955C2E">
            <w:pPr>
              <w:bidi/>
              <w:ind w:left="0"/>
              <w:jc w:val="center"/>
              <w:rPr>
                <w:rFonts w:ascii="Traditional Arabic" w:hAnsi="Traditional Arabic" w:cs="Traditional Arabic"/>
                <w:b/>
                <w:sz w:val="36"/>
                <w:szCs w:val="36"/>
                <w:rtl/>
              </w:rPr>
            </w:pPr>
          </w:p>
        </w:tc>
        <w:tc>
          <w:tcPr>
            <w:tcW w:w="880" w:type="dxa"/>
          </w:tcPr>
          <w:p w:rsidR="00011FA8" w:rsidRDefault="00011FA8" w:rsidP="00955C2E">
            <w:pPr>
              <w:bidi/>
              <w:ind w:left="0"/>
              <w:jc w:val="center"/>
              <w:rPr>
                <w:rFonts w:ascii="Traditional Arabic" w:hAnsi="Traditional Arabic" w:cs="Traditional Arabic"/>
                <w:b/>
                <w:sz w:val="36"/>
                <w:szCs w:val="36"/>
                <w:rtl/>
              </w:rPr>
            </w:pPr>
          </w:p>
        </w:tc>
        <w:tc>
          <w:tcPr>
            <w:tcW w:w="993" w:type="dxa"/>
          </w:tcPr>
          <w:p w:rsidR="00011FA8" w:rsidRDefault="00011FA8" w:rsidP="00955C2E">
            <w:pPr>
              <w:autoSpaceDE w:val="0"/>
              <w:autoSpaceDN w:val="0"/>
              <w:adjustRightInd w:val="0"/>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3</w:t>
            </w:r>
          </w:p>
        </w:tc>
        <w:tc>
          <w:tcPr>
            <w:tcW w:w="3544" w:type="dxa"/>
          </w:tcPr>
          <w:p w:rsidR="00011FA8" w:rsidRDefault="00011FA8" w:rsidP="00955C2E">
            <w:pPr>
              <w:bidi/>
              <w:ind w:left="0"/>
              <w:jc w:val="both"/>
              <w:rPr>
                <w:rFonts w:ascii="Traditional Arabic" w:hAnsi="Traditional Arabic" w:cs="Traditional Arabic"/>
                <w:b/>
                <w:sz w:val="36"/>
                <w:szCs w:val="36"/>
              </w:rPr>
            </w:pPr>
            <w:r w:rsidRPr="002B6C69">
              <w:rPr>
                <w:rFonts w:ascii="Traditional Arabic" w:hAnsi="Traditional Arabic" w:cs="Traditional Arabic"/>
                <w:b/>
                <w:sz w:val="36"/>
                <w:szCs w:val="36"/>
                <w:rtl/>
              </w:rPr>
              <w:t>جاذبية أشكال الرسوم التوضيحية</w:t>
            </w:r>
          </w:p>
        </w:tc>
        <w:tc>
          <w:tcPr>
            <w:tcW w:w="850" w:type="dxa"/>
          </w:tcPr>
          <w:p w:rsidR="00011FA8" w:rsidRDefault="00011FA8" w:rsidP="00955C2E">
            <w:pPr>
              <w:bidi/>
              <w:ind w:left="0"/>
              <w:jc w:val="center"/>
              <w:rPr>
                <w:rFonts w:ascii="Traditional Arabic" w:hAnsi="Traditional Arabic" w:cs="Traditional Arabic"/>
                <w:b/>
                <w:sz w:val="36"/>
                <w:szCs w:val="36"/>
                <w:rtl/>
              </w:rPr>
            </w:pPr>
          </w:p>
        </w:tc>
        <w:tc>
          <w:tcPr>
            <w:tcW w:w="963" w:type="dxa"/>
          </w:tcPr>
          <w:p w:rsidR="00011FA8" w:rsidRDefault="00011FA8" w:rsidP="00955C2E">
            <w:pPr>
              <w:bidi/>
              <w:ind w:left="0"/>
              <w:jc w:val="center"/>
              <w:rPr>
                <w:rFonts w:ascii="Traditional Arabic" w:hAnsi="Traditional Arabic" w:cs="Traditional Arabic"/>
                <w:b/>
                <w:sz w:val="36"/>
                <w:szCs w:val="36"/>
                <w:rtl/>
              </w:rPr>
            </w:pPr>
          </w:p>
        </w:tc>
        <w:tc>
          <w:tcPr>
            <w:tcW w:w="880" w:type="dxa"/>
          </w:tcPr>
          <w:p w:rsidR="00011FA8" w:rsidRDefault="00011FA8" w:rsidP="00955C2E">
            <w:pPr>
              <w:bidi/>
              <w:ind w:left="0"/>
              <w:jc w:val="center"/>
              <w:rPr>
                <w:rFonts w:ascii="Traditional Arabic" w:hAnsi="Traditional Arabic" w:cs="Traditional Arabic"/>
                <w:b/>
                <w:sz w:val="36"/>
                <w:szCs w:val="36"/>
                <w:rtl/>
              </w:rPr>
            </w:pPr>
          </w:p>
        </w:tc>
        <w:tc>
          <w:tcPr>
            <w:tcW w:w="993" w:type="dxa"/>
          </w:tcPr>
          <w:p w:rsidR="00011FA8" w:rsidRDefault="00011FA8" w:rsidP="00955C2E">
            <w:pPr>
              <w:autoSpaceDE w:val="0"/>
              <w:autoSpaceDN w:val="0"/>
              <w:adjustRightInd w:val="0"/>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4</w:t>
            </w:r>
          </w:p>
        </w:tc>
        <w:tc>
          <w:tcPr>
            <w:tcW w:w="3544" w:type="dxa"/>
          </w:tcPr>
          <w:p w:rsidR="00011FA8" w:rsidRDefault="00011FA8" w:rsidP="00955C2E">
            <w:pPr>
              <w:bidi/>
              <w:ind w:left="0"/>
              <w:rPr>
                <w:rFonts w:ascii="Traditional Arabic" w:hAnsi="Traditional Arabic" w:cs="Traditional Arabic"/>
                <w:b/>
                <w:sz w:val="36"/>
                <w:szCs w:val="36"/>
                <w:rtl/>
              </w:rPr>
            </w:pPr>
            <w:r w:rsidRPr="002B6C69">
              <w:rPr>
                <w:rFonts w:ascii="Traditional Arabic" w:hAnsi="Traditional Arabic" w:cs="Traditional Arabic"/>
                <w:b/>
                <w:sz w:val="36"/>
                <w:szCs w:val="36"/>
                <w:rtl/>
              </w:rPr>
              <w:t>تكامل الأشكال المصورة</w:t>
            </w:r>
          </w:p>
        </w:tc>
        <w:tc>
          <w:tcPr>
            <w:tcW w:w="850" w:type="dxa"/>
          </w:tcPr>
          <w:p w:rsidR="00011FA8" w:rsidRPr="005658A7" w:rsidRDefault="00011FA8" w:rsidP="00955C2E">
            <w:pPr>
              <w:bidi/>
              <w:ind w:left="360"/>
              <w:rPr>
                <w:rFonts w:ascii="Traditional Arabic" w:hAnsi="Traditional Arabic" w:cs="Traditional Arabic"/>
                <w:b/>
                <w:sz w:val="36"/>
                <w:szCs w:val="36"/>
                <w:rtl/>
              </w:rPr>
            </w:pPr>
          </w:p>
        </w:tc>
        <w:tc>
          <w:tcPr>
            <w:tcW w:w="963" w:type="dxa"/>
          </w:tcPr>
          <w:p w:rsidR="00011FA8" w:rsidRDefault="00011FA8" w:rsidP="00955C2E">
            <w:pPr>
              <w:bidi/>
              <w:ind w:left="0"/>
              <w:jc w:val="center"/>
              <w:rPr>
                <w:rFonts w:ascii="Traditional Arabic" w:hAnsi="Traditional Arabic" w:cs="Traditional Arabic"/>
                <w:b/>
                <w:sz w:val="36"/>
                <w:szCs w:val="36"/>
                <w:rtl/>
              </w:rPr>
            </w:pPr>
          </w:p>
        </w:tc>
        <w:tc>
          <w:tcPr>
            <w:tcW w:w="880" w:type="dxa"/>
          </w:tcPr>
          <w:p w:rsidR="00011FA8" w:rsidRDefault="00011FA8" w:rsidP="00955C2E">
            <w:pPr>
              <w:bidi/>
              <w:ind w:left="0"/>
              <w:jc w:val="center"/>
              <w:rPr>
                <w:rFonts w:ascii="Traditional Arabic" w:hAnsi="Traditional Arabic" w:cs="Traditional Arabic"/>
                <w:b/>
                <w:sz w:val="36"/>
                <w:szCs w:val="36"/>
                <w:rtl/>
              </w:rPr>
            </w:pPr>
          </w:p>
        </w:tc>
        <w:tc>
          <w:tcPr>
            <w:tcW w:w="993" w:type="dxa"/>
          </w:tcPr>
          <w:p w:rsidR="00011FA8" w:rsidRDefault="00011FA8" w:rsidP="00955C2E">
            <w:pPr>
              <w:autoSpaceDE w:val="0"/>
              <w:autoSpaceDN w:val="0"/>
              <w:adjustRightInd w:val="0"/>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5</w:t>
            </w:r>
          </w:p>
        </w:tc>
        <w:tc>
          <w:tcPr>
            <w:tcW w:w="3544" w:type="dxa"/>
          </w:tcPr>
          <w:p w:rsidR="00011FA8" w:rsidRDefault="00011FA8" w:rsidP="00955C2E">
            <w:pPr>
              <w:bidi/>
              <w:ind w:left="0"/>
              <w:rPr>
                <w:rFonts w:ascii="Traditional Arabic" w:hAnsi="Traditional Arabic" w:cs="Traditional Arabic"/>
                <w:b/>
                <w:sz w:val="36"/>
                <w:szCs w:val="36"/>
                <w:rtl/>
              </w:rPr>
            </w:pPr>
            <w:r w:rsidRPr="002B6C69">
              <w:rPr>
                <w:rFonts w:ascii="Traditional Arabic" w:hAnsi="Traditional Arabic" w:cs="Traditional Arabic"/>
                <w:b/>
                <w:sz w:val="36"/>
                <w:szCs w:val="36"/>
                <w:rtl/>
              </w:rPr>
              <w:t>دقة الشكل التوضيحي مع المواد</w:t>
            </w:r>
          </w:p>
        </w:tc>
        <w:tc>
          <w:tcPr>
            <w:tcW w:w="850" w:type="dxa"/>
          </w:tcPr>
          <w:p w:rsidR="00011FA8" w:rsidRDefault="00011FA8" w:rsidP="00955C2E">
            <w:pPr>
              <w:bidi/>
              <w:ind w:left="0"/>
              <w:jc w:val="center"/>
              <w:rPr>
                <w:rFonts w:ascii="Traditional Arabic" w:hAnsi="Traditional Arabic" w:cs="Traditional Arabic"/>
                <w:b/>
                <w:sz w:val="36"/>
                <w:szCs w:val="36"/>
                <w:rtl/>
              </w:rPr>
            </w:pPr>
          </w:p>
        </w:tc>
        <w:tc>
          <w:tcPr>
            <w:tcW w:w="963" w:type="dxa"/>
          </w:tcPr>
          <w:p w:rsidR="00011FA8" w:rsidRDefault="00011FA8" w:rsidP="00955C2E">
            <w:pPr>
              <w:bidi/>
              <w:ind w:left="0"/>
              <w:jc w:val="center"/>
              <w:rPr>
                <w:rFonts w:ascii="Traditional Arabic" w:hAnsi="Traditional Arabic" w:cs="Traditional Arabic"/>
                <w:b/>
                <w:sz w:val="36"/>
                <w:szCs w:val="36"/>
                <w:rtl/>
              </w:rPr>
            </w:pPr>
          </w:p>
        </w:tc>
        <w:tc>
          <w:tcPr>
            <w:tcW w:w="880" w:type="dxa"/>
          </w:tcPr>
          <w:p w:rsidR="00011FA8" w:rsidRDefault="00011FA8" w:rsidP="00955C2E">
            <w:pPr>
              <w:bidi/>
              <w:ind w:left="0"/>
              <w:jc w:val="center"/>
              <w:rPr>
                <w:rFonts w:ascii="Traditional Arabic" w:hAnsi="Traditional Arabic" w:cs="Traditional Arabic"/>
                <w:b/>
                <w:sz w:val="36"/>
                <w:szCs w:val="36"/>
                <w:rtl/>
              </w:rPr>
            </w:pPr>
          </w:p>
        </w:tc>
        <w:tc>
          <w:tcPr>
            <w:tcW w:w="993" w:type="dxa"/>
          </w:tcPr>
          <w:p w:rsidR="00011FA8" w:rsidRDefault="00011FA8" w:rsidP="00955C2E">
            <w:pPr>
              <w:autoSpaceDE w:val="0"/>
              <w:autoSpaceDN w:val="0"/>
              <w:adjustRightInd w:val="0"/>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6</w:t>
            </w:r>
          </w:p>
        </w:tc>
        <w:tc>
          <w:tcPr>
            <w:tcW w:w="3544" w:type="dxa"/>
          </w:tcPr>
          <w:p w:rsidR="00011FA8" w:rsidRDefault="00011FA8" w:rsidP="00955C2E">
            <w:pPr>
              <w:bidi/>
              <w:ind w:left="0"/>
              <w:rPr>
                <w:rFonts w:ascii="Traditional Arabic" w:hAnsi="Traditional Arabic" w:cs="Traditional Arabic"/>
                <w:b/>
                <w:sz w:val="36"/>
                <w:szCs w:val="36"/>
                <w:rtl/>
              </w:rPr>
            </w:pPr>
            <w:r w:rsidRPr="002B6C69">
              <w:rPr>
                <w:rFonts w:ascii="Traditional Arabic" w:hAnsi="Traditional Arabic" w:cs="Traditional Arabic"/>
                <w:b/>
                <w:sz w:val="36"/>
                <w:szCs w:val="36"/>
                <w:rtl/>
              </w:rPr>
              <w:t>بساطة الشكل</w:t>
            </w:r>
          </w:p>
        </w:tc>
        <w:tc>
          <w:tcPr>
            <w:tcW w:w="850" w:type="dxa"/>
          </w:tcPr>
          <w:p w:rsidR="00011FA8" w:rsidRDefault="00011FA8" w:rsidP="00955C2E">
            <w:pPr>
              <w:bidi/>
              <w:ind w:left="0"/>
              <w:jc w:val="center"/>
              <w:rPr>
                <w:rFonts w:ascii="Traditional Arabic" w:hAnsi="Traditional Arabic" w:cs="Traditional Arabic"/>
                <w:b/>
                <w:sz w:val="36"/>
                <w:szCs w:val="36"/>
                <w:rtl/>
              </w:rPr>
            </w:pPr>
          </w:p>
        </w:tc>
        <w:tc>
          <w:tcPr>
            <w:tcW w:w="963" w:type="dxa"/>
          </w:tcPr>
          <w:p w:rsidR="00011FA8" w:rsidRDefault="00011FA8" w:rsidP="00955C2E">
            <w:pPr>
              <w:bidi/>
              <w:ind w:left="0"/>
              <w:jc w:val="center"/>
              <w:rPr>
                <w:rFonts w:ascii="Traditional Arabic" w:hAnsi="Traditional Arabic" w:cs="Traditional Arabic"/>
                <w:b/>
                <w:sz w:val="36"/>
                <w:szCs w:val="36"/>
                <w:rtl/>
              </w:rPr>
            </w:pPr>
          </w:p>
        </w:tc>
        <w:tc>
          <w:tcPr>
            <w:tcW w:w="880" w:type="dxa"/>
          </w:tcPr>
          <w:p w:rsidR="00011FA8" w:rsidRDefault="00011FA8" w:rsidP="00955C2E">
            <w:pPr>
              <w:bidi/>
              <w:ind w:left="0"/>
              <w:jc w:val="center"/>
              <w:rPr>
                <w:rFonts w:ascii="Traditional Arabic" w:hAnsi="Traditional Arabic" w:cs="Traditional Arabic"/>
                <w:b/>
                <w:sz w:val="36"/>
                <w:szCs w:val="36"/>
                <w:rtl/>
              </w:rPr>
            </w:pPr>
          </w:p>
        </w:tc>
        <w:tc>
          <w:tcPr>
            <w:tcW w:w="993" w:type="dxa"/>
          </w:tcPr>
          <w:p w:rsidR="00011FA8" w:rsidRDefault="00011FA8" w:rsidP="00955C2E">
            <w:pPr>
              <w:autoSpaceDE w:val="0"/>
              <w:autoSpaceDN w:val="0"/>
              <w:adjustRightInd w:val="0"/>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ind w:left="0"/>
              <w:jc w:val="center"/>
              <w:rPr>
                <w:rFonts w:ascii="Traditional Arabic" w:hAnsi="Traditional Arabic" w:cs="Traditional Arabic"/>
                <w:b/>
                <w:sz w:val="36"/>
                <w:szCs w:val="36"/>
                <w:rtl/>
              </w:rPr>
            </w:pPr>
          </w:p>
        </w:tc>
      </w:tr>
      <w:tr w:rsidR="00011FA8" w:rsidTr="00975C0A">
        <w:trPr>
          <w:trHeight w:val="447"/>
        </w:trPr>
        <w:tc>
          <w:tcPr>
            <w:tcW w:w="709" w:type="dxa"/>
          </w:tcPr>
          <w:p w:rsidR="00011FA8" w:rsidRDefault="00011FA8" w:rsidP="00955C2E">
            <w:pPr>
              <w:bidi/>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7</w:t>
            </w:r>
          </w:p>
        </w:tc>
        <w:tc>
          <w:tcPr>
            <w:tcW w:w="3544" w:type="dxa"/>
          </w:tcPr>
          <w:p w:rsidR="00011FA8" w:rsidRDefault="00011FA8" w:rsidP="00955C2E">
            <w:pPr>
              <w:bidi/>
              <w:ind w:left="0"/>
              <w:rPr>
                <w:rFonts w:ascii="Traditional Arabic" w:hAnsi="Traditional Arabic" w:cs="Traditional Arabic"/>
                <w:b/>
                <w:sz w:val="36"/>
                <w:szCs w:val="36"/>
                <w:rtl/>
              </w:rPr>
            </w:pPr>
            <w:r w:rsidRPr="002B6C69">
              <w:rPr>
                <w:rFonts w:ascii="Traditional Arabic" w:hAnsi="Traditional Arabic" w:cs="Traditional Arabic"/>
                <w:b/>
                <w:sz w:val="36"/>
                <w:szCs w:val="36"/>
                <w:rtl/>
              </w:rPr>
              <w:t>اختلافات الصور</w:t>
            </w:r>
          </w:p>
        </w:tc>
        <w:tc>
          <w:tcPr>
            <w:tcW w:w="850" w:type="dxa"/>
          </w:tcPr>
          <w:p w:rsidR="00011FA8" w:rsidRDefault="00011FA8" w:rsidP="00955C2E">
            <w:pPr>
              <w:bidi/>
              <w:ind w:left="0"/>
              <w:jc w:val="center"/>
              <w:rPr>
                <w:rFonts w:ascii="Traditional Arabic" w:hAnsi="Traditional Arabic" w:cs="Traditional Arabic"/>
                <w:b/>
                <w:sz w:val="36"/>
                <w:szCs w:val="36"/>
                <w:rtl/>
              </w:rPr>
            </w:pPr>
          </w:p>
        </w:tc>
        <w:tc>
          <w:tcPr>
            <w:tcW w:w="963" w:type="dxa"/>
          </w:tcPr>
          <w:p w:rsidR="00011FA8" w:rsidRDefault="00011FA8" w:rsidP="00955C2E">
            <w:pPr>
              <w:bidi/>
              <w:ind w:left="0"/>
              <w:jc w:val="center"/>
              <w:rPr>
                <w:rFonts w:ascii="Traditional Arabic" w:hAnsi="Traditional Arabic" w:cs="Traditional Arabic"/>
                <w:b/>
                <w:sz w:val="36"/>
                <w:szCs w:val="36"/>
                <w:rtl/>
              </w:rPr>
            </w:pPr>
          </w:p>
        </w:tc>
        <w:tc>
          <w:tcPr>
            <w:tcW w:w="880" w:type="dxa"/>
          </w:tcPr>
          <w:p w:rsidR="00011FA8" w:rsidRDefault="00011FA8" w:rsidP="00955C2E">
            <w:pPr>
              <w:bidi/>
              <w:ind w:left="0"/>
              <w:jc w:val="center"/>
              <w:rPr>
                <w:rFonts w:ascii="Traditional Arabic" w:hAnsi="Traditional Arabic" w:cs="Traditional Arabic"/>
                <w:b/>
                <w:sz w:val="36"/>
                <w:szCs w:val="36"/>
                <w:rtl/>
              </w:rPr>
            </w:pPr>
          </w:p>
        </w:tc>
        <w:tc>
          <w:tcPr>
            <w:tcW w:w="993" w:type="dxa"/>
          </w:tcPr>
          <w:p w:rsidR="00011FA8" w:rsidRDefault="00011FA8" w:rsidP="00955C2E">
            <w:pPr>
              <w:autoSpaceDE w:val="0"/>
              <w:autoSpaceDN w:val="0"/>
              <w:adjustRightInd w:val="0"/>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8</w:t>
            </w:r>
          </w:p>
        </w:tc>
        <w:tc>
          <w:tcPr>
            <w:tcW w:w="3544" w:type="dxa"/>
          </w:tcPr>
          <w:p w:rsidR="00011FA8" w:rsidRDefault="00011FA8" w:rsidP="00955C2E">
            <w:pPr>
              <w:bidi/>
              <w:ind w:left="0"/>
              <w:rPr>
                <w:rFonts w:ascii="Traditional Arabic" w:hAnsi="Traditional Arabic" w:cs="Traditional Arabic"/>
                <w:b/>
                <w:sz w:val="36"/>
                <w:szCs w:val="36"/>
                <w:rtl/>
              </w:rPr>
            </w:pPr>
            <w:r w:rsidRPr="002B6C69">
              <w:rPr>
                <w:rFonts w:ascii="Traditional Arabic" w:hAnsi="Traditional Arabic" w:cs="Traditional Arabic"/>
                <w:b/>
                <w:sz w:val="36"/>
                <w:szCs w:val="36"/>
                <w:rtl/>
              </w:rPr>
              <w:t>ملاءمة اللون متغير</w:t>
            </w:r>
          </w:p>
        </w:tc>
        <w:tc>
          <w:tcPr>
            <w:tcW w:w="850" w:type="dxa"/>
          </w:tcPr>
          <w:p w:rsidR="00011FA8" w:rsidRDefault="00011FA8" w:rsidP="00955C2E">
            <w:pPr>
              <w:bidi/>
              <w:ind w:left="0"/>
              <w:jc w:val="center"/>
              <w:rPr>
                <w:rFonts w:ascii="Traditional Arabic" w:hAnsi="Traditional Arabic" w:cs="Traditional Arabic"/>
                <w:b/>
                <w:sz w:val="36"/>
                <w:szCs w:val="36"/>
                <w:rtl/>
              </w:rPr>
            </w:pPr>
          </w:p>
        </w:tc>
        <w:tc>
          <w:tcPr>
            <w:tcW w:w="963" w:type="dxa"/>
          </w:tcPr>
          <w:p w:rsidR="00011FA8" w:rsidRDefault="00011FA8" w:rsidP="00955C2E">
            <w:pPr>
              <w:bidi/>
              <w:ind w:left="0"/>
              <w:jc w:val="center"/>
              <w:rPr>
                <w:rFonts w:ascii="Traditional Arabic" w:hAnsi="Traditional Arabic" w:cs="Traditional Arabic"/>
                <w:b/>
                <w:sz w:val="36"/>
                <w:szCs w:val="36"/>
                <w:rtl/>
              </w:rPr>
            </w:pPr>
          </w:p>
        </w:tc>
        <w:tc>
          <w:tcPr>
            <w:tcW w:w="880" w:type="dxa"/>
          </w:tcPr>
          <w:p w:rsidR="00011FA8" w:rsidRDefault="00011FA8" w:rsidP="00955C2E">
            <w:pPr>
              <w:bidi/>
              <w:ind w:left="0"/>
              <w:jc w:val="center"/>
              <w:rPr>
                <w:rFonts w:ascii="Traditional Arabic" w:hAnsi="Traditional Arabic" w:cs="Traditional Arabic"/>
                <w:b/>
                <w:sz w:val="36"/>
                <w:szCs w:val="36"/>
                <w:rtl/>
              </w:rPr>
            </w:pPr>
          </w:p>
        </w:tc>
        <w:tc>
          <w:tcPr>
            <w:tcW w:w="993" w:type="dxa"/>
          </w:tcPr>
          <w:p w:rsidR="00011FA8" w:rsidRDefault="00011FA8" w:rsidP="00955C2E">
            <w:pPr>
              <w:autoSpaceDE w:val="0"/>
              <w:autoSpaceDN w:val="0"/>
              <w:adjustRightInd w:val="0"/>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9</w:t>
            </w:r>
          </w:p>
        </w:tc>
        <w:tc>
          <w:tcPr>
            <w:tcW w:w="3544" w:type="dxa"/>
          </w:tcPr>
          <w:p w:rsidR="00011FA8" w:rsidRDefault="00011FA8" w:rsidP="00955C2E">
            <w:pPr>
              <w:bidi/>
              <w:ind w:left="0"/>
              <w:rPr>
                <w:rFonts w:ascii="Traditional Arabic" w:hAnsi="Traditional Arabic" w:cs="Traditional Arabic"/>
                <w:b/>
                <w:sz w:val="36"/>
                <w:szCs w:val="36"/>
                <w:rtl/>
              </w:rPr>
            </w:pPr>
            <w:r>
              <w:rPr>
                <w:rFonts w:ascii="Traditional Arabic" w:hAnsi="Traditional Arabic" w:cs="Traditional Arabic"/>
                <w:b/>
                <w:sz w:val="36"/>
                <w:szCs w:val="36"/>
                <w:rtl/>
              </w:rPr>
              <w:t>الوسائ</w:t>
            </w:r>
            <w:r>
              <w:rPr>
                <w:rFonts w:ascii="Traditional Arabic" w:hAnsi="Traditional Arabic" w:cs="Traditional Arabic" w:hint="cs"/>
                <w:b/>
                <w:sz w:val="36"/>
                <w:szCs w:val="36"/>
                <w:rtl/>
              </w:rPr>
              <w:t>ل</w:t>
            </w:r>
            <w:r w:rsidRPr="002B6C69">
              <w:rPr>
                <w:rFonts w:ascii="Traditional Arabic" w:hAnsi="Traditional Arabic" w:cs="Traditional Arabic"/>
                <w:b/>
                <w:sz w:val="36"/>
                <w:szCs w:val="36"/>
                <w:rtl/>
              </w:rPr>
              <w:t xml:space="preserve"> آمنة للاستخدام</w:t>
            </w:r>
          </w:p>
        </w:tc>
        <w:tc>
          <w:tcPr>
            <w:tcW w:w="850" w:type="dxa"/>
          </w:tcPr>
          <w:p w:rsidR="00011FA8" w:rsidRDefault="00011FA8" w:rsidP="00955C2E">
            <w:pPr>
              <w:bidi/>
              <w:ind w:left="0"/>
              <w:jc w:val="center"/>
              <w:rPr>
                <w:rFonts w:ascii="Traditional Arabic" w:hAnsi="Traditional Arabic" w:cs="Traditional Arabic"/>
                <w:b/>
                <w:sz w:val="36"/>
                <w:szCs w:val="36"/>
                <w:rtl/>
              </w:rPr>
            </w:pPr>
          </w:p>
        </w:tc>
        <w:tc>
          <w:tcPr>
            <w:tcW w:w="963" w:type="dxa"/>
          </w:tcPr>
          <w:p w:rsidR="00011FA8" w:rsidRDefault="00011FA8" w:rsidP="00955C2E">
            <w:pPr>
              <w:bidi/>
              <w:ind w:left="0"/>
              <w:jc w:val="center"/>
              <w:rPr>
                <w:rFonts w:ascii="Traditional Arabic" w:hAnsi="Traditional Arabic" w:cs="Traditional Arabic"/>
                <w:b/>
                <w:sz w:val="36"/>
                <w:szCs w:val="36"/>
                <w:rtl/>
              </w:rPr>
            </w:pPr>
          </w:p>
        </w:tc>
        <w:tc>
          <w:tcPr>
            <w:tcW w:w="880" w:type="dxa"/>
          </w:tcPr>
          <w:p w:rsidR="00011FA8" w:rsidRDefault="00011FA8" w:rsidP="00955C2E">
            <w:pPr>
              <w:bidi/>
              <w:ind w:left="0"/>
              <w:jc w:val="center"/>
              <w:rPr>
                <w:rFonts w:ascii="Traditional Arabic" w:hAnsi="Traditional Arabic" w:cs="Traditional Arabic"/>
                <w:b/>
                <w:sz w:val="36"/>
                <w:szCs w:val="36"/>
                <w:rtl/>
              </w:rPr>
            </w:pPr>
          </w:p>
        </w:tc>
        <w:tc>
          <w:tcPr>
            <w:tcW w:w="993" w:type="dxa"/>
          </w:tcPr>
          <w:p w:rsidR="00011FA8" w:rsidRDefault="00011FA8" w:rsidP="00955C2E">
            <w:pPr>
              <w:autoSpaceDE w:val="0"/>
              <w:autoSpaceDN w:val="0"/>
              <w:adjustRightInd w:val="0"/>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10</w:t>
            </w:r>
          </w:p>
        </w:tc>
        <w:tc>
          <w:tcPr>
            <w:tcW w:w="3544" w:type="dxa"/>
          </w:tcPr>
          <w:p w:rsidR="00011FA8" w:rsidRDefault="00011FA8" w:rsidP="00955C2E">
            <w:pPr>
              <w:bidi/>
              <w:ind w:left="0"/>
              <w:rPr>
                <w:rFonts w:ascii="Traditional Arabic" w:hAnsi="Traditional Arabic" w:cs="Traditional Arabic"/>
                <w:b/>
                <w:sz w:val="36"/>
                <w:szCs w:val="36"/>
                <w:rtl/>
              </w:rPr>
            </w:pPr>
            <w:r>
              <w:rPr>
                <w:rFonts w:ascii="Traditional Arabic" w:hAnsi="Traditional Arabic" w:cs="Traditional Arabic" w:hint="cs"/>
                <w:b/>
                <w:sz w:val="36"/>
                <w:szCs w:val="36"/>
                <w:rtl/>
              </w:rPr>
              <w:t>ال</w:t>
            </w:r>
            <w:r>
              <w:rPr>
                <w:rFonts w:ascii="Traditional Arabic" w:hAnsi="Traditional Arabic" w:cs="Traditional Arabic"/>
                <w:b/>
                <w:sz w:val="36"/>
                <w:szCs w:val="36"/>
                <w:rtl/>
              </w:rPr>
              <w:t>وسائ</w:t>
            </w:r>
            <w:r>
              <w:rPr>
                <w:rFonts w:ascii="Traditional Arabic" w:hAnsi="Traditional Arabic" w:cs="Traditional Arabic" w:hint="cs"/>
                <w:b/>
                <w:sz w:val="36"/>
                <w:szCs w:val="36"/>
                <w:rtl/>
              </w:rPr>
              <w:t>ل</w:t>
            </w:r>
            <w:r w:rsidRPr="002B6C69">
              <w:rPr>
                <w:rFonts w:ascii="Traditional Arabic" w:hAnsi="Traditional Arabic" w:cs="Traditional Arabic"/>
                <w:b/>
                <w:sz w:val="36"/>
                <w:szCs w:val="36"/>
                <w:rtl/>
              </w:rPr>
              <w:t xml:space="preserve"> دائمة للاستخدام</w:t>
            </w:r>
          </w:p>
        </w:tc>
        <w:tc>
          <w:tcPr>
            <w:tcW w:w="850" w:type="dxa"/>
          </w:tcPr>
          <w:p w:rsidR="00011FA8" w:rsidRDefault="00011FA8" w:rsidP="00955C2E">
            <w:pPr>
              <w:bidi/>
              <w:ind w:left="0"/>
              <w:jc w:val="center"/>
              <w:rPr>
                <w:rFonts w:ascii="Traditional Arabic" w:hAnsi="Traditional Arabic" w:cs="Traditional Arabic"/>
                <w:b/>
                <w:sz w:val="36"/>
                <w:szCs w:val="36"/>
                <w:rtl/>
              </w:rPr>
            </w:pPr>
          </w:p>
        </w:tc>
        <w:tc>
          <w:tcPr>
            <w:tcW w:w="963" w:type="dxa"/>
          </w:tcPr>
          <w:p w:rsidR="00011FA8" w:rsidRDefault="00011FA8" w:rsidP="00955C2E">
            <w:pPr>
              <w:bidi/>
              <w:ind w:left="0"/>
              <w:jc w:val="center"/>
              <w:rPr>
                <w:rFonts w:ascii="Traditional Arabic" w:hAnsi="Traditional Arabic" w:cs="Traditional Arabic"/>
                <w:b/>
                <w:sz w:val="36"/>
                <w:szCs w:val="36"/>
                <w:rtl/>
              </w:rPr>
            </w:pPr>
          </w:p>
        </w:tc>
        <w:tc>
          <w:tcPr>
            <w:tcW w:w="880" w:type="dxa"/>
          </w:tcPr>
          <w:p w:rsidR="00011FA8" w:rsidRDefault="00011FA8" w:rsidP="00955C2E">
            <w:pPr>
              <w:autoSpaceDE w:val="0"/>
              <w:autoSpaceDN w:val="0"/>
              <w:adjustRightInd w:val="0"/>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ind w:left="0"/>
              <w:jc w:val="center"/>
              <w:rPr>
                <w:rFonts w:ascii="Traditional Arabic" w:hAnsi="Traditional Arabic" w:cs="Traditional Arabic"/>
                <w:b/>
                <w:sz w:val="36"/>
                <w:szCs w:val="36"/>
                <w:rtl/>
              </w:rPr>
            </w:pPr>
          </w:p>
        </w:tc>
        <w:tc>
          <w:tcPr>
            <w:tcW w:w="993" w:type="dxa"/>
          </w:tcPr>
          <w:p w:rsidR="00011FA8" w:rsidRDefault="00011FA8" w:rsidP="00955C2E">
            <w:pPr>
              <w:bidi/>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11</w:t>
            </w:r>
          </w:p>
        </w:tc>
        <w:tc>
          <w:tcPr>
            <w:tcW w:w="3544" w:type="dxa"/>
          </w:tcPr>
          <w:p w:rsidR="00011FA8" w:rsidRPr="00730488" w:rsidRDefault="00011FA8" w:rsidP="00955C2E">
            <w:pPr>
              <w:bidi/>
              <w:ind w:left="0"/>
              <w:rPr>
                <w:rFonts w:ascii="Traditional Arabic" w:hAnsi="Traditional Arabic" w:cs="Traditional Arabic"/>
                <w:b/>
                <w:sz w:val="36"/>
                <w:szCs w:val="36"/>
              </w:rPr>
            </w:pPr>
            <w:r w:rsidRPr="00730488">
              <w:rPr>
                <w:rFonts w:ascii="Traditional Arabic" w:hAnsi="Traditional Arabic" w:cs="Traditional Arabic"/>
                <w:b/>
                <w:sz w:val="36"/>
                <w:szCs w:val="36"/>
                <w:rtl/>
              </w:rPr>
              <w:t>يعتمد وضع عنصر التخطيط باستمرار</w:t>
            </w:r>
          </w:p>
          <w:p w:rsidR="00011FA8" w:rsidRDefault="00011FA8" w:rsidP="00955C2E">
            <w:pPr>
              <w:bidi/>
              <w:ind w:left="0"/>
              <w:rPr>
                <w:rFonts w:ascii="Traditional Arabic" w:hAnsi="Traditional Arabic" w:cs="Traditional Arabic"/>
                <w:b/>
                <w:sz w:val="36"/>
                <w:szCs w:val="36"/>
                <w:rtl/>
              </w:rPr>
            </w:pPr>
            <w:r w:rsidRPr="00730488">
              <w:rPr>
                <w:rFonts w:ascii="Traditional Arabic" w:hAnsi="Traditional Arabic" w:cs="Traditional Arabic"/>
                <w:b/>
                <w:sz w:val="36"/>
                <w:szCs w:val="36"/>
                <w:rtl/>
              </w:rPr>
              <w:t>نمط</w:t>
            </w:r>
          </w:p>
        </w:tc>
        <w:tc>
          <w:tcPr>
            <w:tcW w:w="850" w:type="dxa"/>
          </w:tcPr>
          <w:p w:rsidR="00011FA8" w:rsidRDefault="00011FA8" w:rsidP="00955C2E">
            <w:pPr>
              <w:bidi/>
              <w:ind w:left="0"/>
              <w:jc w:val="center"/>
              <w:rPr>
                <w:rFonts w:ascii="Traditional Arabic" w:hAnsi="Traditional Arabic" w:cs="Traditional Arabic"/>
                <w:b/>
                <w:sz w:val="36"/>
                <w:szCs w:val="36"/>
                <w:rtl/>
              </w:rPr>
            </w:pPr>
          </w:p>
        </w:tc>
        <w:tc>
          <w:tcPr>
            <w:tcW w:w="963" w:type="dxa"/>
          </w:tcPr>
          <w:p w:rsidR="00011FA8" w:rsidRDefault="00011FA8" w:rsidP="00955C2E">
            <w:pPr>
              <w:bidi/>
              <w:ind w:left="0"/>
              <w:jc w:val="center"/>
              <w:rPr>
                <w:rFonts w:ascii="Traditional Arabic" w:hAnsi="Traditional Arabic" w:cs="Traditional Arabic"/>
                <w:b/>
                <w:sz w:val="36"/>
                <w:szCs w:val="36"/>
                <w:rtl/>
              </w:rPr>
            </w:pPr>
          </w:p>
        </w:tc>
        <w:tc>
          <w:tcPr>
            <w:tcW w:w="880" w:type="dxa"/>
          </w:tcPr>
          <w:p w:rsidR="00011FA8" w:rsidRDefault="00011FA8" w:rsidP="00955C2E">
            <w:pPr>
              <w:bidi/>
              <w:ind w:left="0"/>
              <w:jc w:val="center"/>
              <w:rPr>
                <w:rFonts w:ascii="Traditional Arabic" w:hAnsi="Traditional Arabic" w:cs="Traditional Arabic"/>
                <w:b/>
                <w:sz w:val="36"/>
                <w:szCs w:val="36"/>
                <w:rtl/>
              </w:rPr>
            </w:pPr>
          </w:p>
        </w:tc>
        <w:tc>
          <w:tcPr>
            <w:tcW w:w="993" w:type="dxa"/>
          </w:tcPr>
          <w:p w:rsidR="00011FA8" w:rsidRDefault="00011FA8" w:rsidP="00955C2E">
            <w:pPr>
              <w:autoSpaceDE w:val="0"/>
              <w:autoSpaceDN w:val="0"/>
              <w:adjustRightInd w:val="0"/>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lastRenderedPageBreak/>
              <w:t>12</w:t>
            </w:r>
          </w:p>
        </w:tc>
        <w:tc>
          <w:tcPr>
            <w:tcW w:w="3544" w:type="dxa"/>
          </w:tcPr>
          <w:p w:rsidR="00011FA8" w:rsidRDefault="00011FA8" w:rsidP="00955C2E">
            <w:pPr>
              <w:bidi/>
              <w:ind w:left="0"/>
              <w:rPr>
                <w:rFonts w:ascii="Traditional Arabic" w:hAnsi="Traditional Arabic" w:cs="Traditional Arabic"/>
                <w:b/>
                <w:sz w:val="36"/>
                <w:szCs w:val="36"/>
                <w:rtl/>
              </w:rPr>
            </w:pPr>
            <w:r w:rsidRPr="00730488">
              <w:rPr>
                <w:rFonts w:ascii="Traditional Arabic" w:hAnsi="Traditional Arabic" w:cs="Traditional Arabic"/>
                <w:b/>
                <w:sz w:val="36"/>
                <w:szCs w:val="36"/>
                <w:rtl/>
              </w:rPr>
              <w:t>ملاءمة الصور مع المواد</w:t>
            </w:r>
          </w:p>
        </w:tc>
        <w:tc>
          <w:tcPr>
            <w:tcW w:w="850" w:type="dxa"/>
          </w:tcPr>
          <w:p w:rsidR="00011FA8" w:rsidRDefault="00011FA8" w:rsidP="00955C2E">
            <w:pPr>
              <w:bidi/>
              <w:ind w:left="0"/>
              <w:jc w:val="center"/>
              <w:rPr>
                <w:rFonts w:ascii="Traditional Arabic" w:hAnsi="Traditional Arabic" w:cs="Traditional Arabic"/>
                <w:b/>
                <w:sz w:val="36"/>
                <w:szCs w:val="36"/>
                <w:rtl/>
              </w:rPr>
            </w:pPr>
          </w:p>
        </w:tc>
        <w:tc>
          <w:tcPr>
            <w:tcW w:w="963" w:type="dxa"/>
          </w:tcPr>
          <w:p w:rsidR="00011FA8" w:rsidRDefault="00011FA8" w:rsidP="00955C2E">
            <w:pPr>
              <w:bidi/>
              <w:ind w:left="0"/>
              <w:jc w:val="center"/>
              <w:rPr>
                <w:rFonts w:ascii="Traditional Arabic" w:hAnsi="Traditional Arabic" w:cs="Traditional Arabic"/>
                <w:b/>
                <w:sz w:val="36"/>
                <w:szCs w:val="36"/>
                <w:rtl/>
              </w:rPr>
            </w:pPr>
          </w:p>
        </w:tc>
        <w:tc>
          <w:tcPr>
            <w:tcW w:w="880" w:type="dxa"/>
          </w:tcPr>
          <w:p w:rsidR="00011FA8" w:rsidRDefault="00011FA8" w:rsidP="00955C2E">
            <w:pPr>
              <w:autoSpaceDE w:val="0"/>
              <w:autoSpaceDN w:val="0"/>
              <w:adjustRightInd w:val="0"/>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ind w:left="0"/>
              <w:jc w:val="center"/>
              <w:rPr>
                <w:rFonts w:ascii="Traditional Arabic" w:hAnsi="Traditional Arabic" w:cs="Traditional Arabic"/>
                <w:b/>
                <w:sz w:val="36"/>
                <w:szCs w:val="36"/>
                <w:rtl/>
              </w:rPr>
            </w:pPr>
          </w:p>
        </w:tc>
        <w:tc>
          <w:tcPr>
            <w:tcW w:w="993" w:type="dxa"/>
          </w:tcPr>
          <w:p w:rsidR="00011FA8" w:rsidRDefault="00011FA8" w:rsidP="00955C2E">
            <w:pPr>
              <w:autoSpaceDE w:val="0"/>
              <w:autoSpaceDN w:val="0"/>
              <w:adjustRightInd w:val="0"/>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1</w:t>
            </w:r>
          </w:p>
        </w:tc>
        <w:tc>
          <w:tcPr>
            <w:tcW w:w="3544" w:type="dxa"/>
          </w:tcPr>
          <w:p w:rsidR="00011FA8" w:rsidRDefault="00011FA8" w:rsidP="00955C2E">
            <w:pPr>
              <w:bidi/>
              <w:ind w:left="0"/>
              <w:rPr>
                <w:rFonts w:ascii="Traditional Arabic" w:hAnsi="Traditional Arabic" w:cs="Traditional Arabic"/>
                <w:b/>
                <w:sz w:val="36"/>
                <w:szCs w:val="36"/>
                <w:rtl/>
              </w:rPr>
            </w:pPr>
            <w:r w:rsidRPr="00730488">
              <w:rPr>
                <w:rFonts w:ascii="Traditional Arabic" w:hAnsi="Traditional Arabic" w:cs="Traditional Arabic"/>
                <w:b/>
                <w:sz w:val="36"/>
                <w:szCs w:val="36"/>
                <w:rtl/>
              </w:rPr>
              <w:t>دقة اختيار المواد</w:t>
            </w:r>
          </w:p>
        </w:tc>
        <w:tc>
          <w:tcPr>
            <w:tcW w:w="850" w:type="dxa"/>
          </w:tcPr>
          <w:p w:rsidR="00011FA8" w:rsidRDefault="00011FA8" w:rsidP="00955C2E">
            <w:pPr>
              <w:bidi/>
              <w:ind w:left="0"/>
              <w:jc w:val="center"/>
              <w:rPr>
                <w:rFonts w:ascii="Traditional Arabic" w:hAnsi="Traditional Arabic" w:cs="Traditional Arabic"/>
                <w:b/>
                <w:sz w:val="36"/>
                <w:szCs w:val="36"/>
                <w:rtl/>
              </w:rPr>
            </w:pPr>
          </w:p>
        </w:tc>
        <w:tc>
          <w:tcPr>
            <w:tcW w:w="963" w:type="dxa"/>
          </w:tcPr>
          <w:p w:rsidR="00011FA8" w:rsidRDefault="00011FA8" w:rsidP="00955C2E">
            <w:pPr>
              <w:bidi/>
              <w:ind w:left="0"/>
              <w:jc w:val="center"/>
              <w:rPr>
                <w:rFonts w:ascii="Traditional Arabic" w:hAnsi="Traditional Arabic" w:cs="Traditional Arabic"/>
                <w:b/>
                <w:sz w:val="36"/>
                <w:szCs w:val="36"/>
                <w:rtl/>
              </w:rPr>
            </w:pPr>
          </w:p>
        </w:tc>
        <w:tc>
          <w:tcPr>
            <w:tcW w:w="880" w:type="dxa"/>
          </w:tcPr>
          <w:p w:rsidR="00011FA8" w:rsidRDefault="00011FA8" w:rsidP="00955C2E">
            <w:pPr>
              <w:bidi/>
              <w:ind w:left="0"/>
              <w:jc w:val="center"/>
              <w:rPr>
                <w:rFonts w:ascii="Traditional Arabic" w:hAnsi="Traditional Arabic" w:cs="Traditional Arabic"/>
                <w:b/>
                <w:sz w:val="36"/>
                <w:szCs w:val="36"/>
                <w:rtl/>
              </w:rPr>
            </w:pPr>
          </w:p>
        </w:tc>
        <w:tc>
          <w:tcPr>
            <w:tcW w:w="993" w:type="dxa"/>
          </w:tcPr>
          <w:p w:rsidR="00011FA8" w:rsidRDefault="00011FA8" w:rsidP="00955C2E">
            <w:pPr>
              <w:autoSpaceDE w:val="0"/>
              <w:autoSpaceDN w:val="0"/>
              <w:adjustRightInd w:val="0"/>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2</w:t>
            </w:r>
          </w:p>
        </w:tc>
        <w:tc>
          <w:tcPr>
            <w:tcW w:w="3544" w:type="dxa"/>
          </w:tcPr>
          <w:p w:rsidR="00011FA8" w:rsidRDefault="00011FA8" w:rsidP="00955C2E">
            <w:pPr>
              <w:bidi/>
              <w:ind w:left="0"/>
              <w:rPr>
                <w:rFonts w:ascii="Traditional Arabic" w:hAnsi="Traditional Arabic" w:cs="Traditional Arabic"/>
                <w:b/>
                <w:sz w:val="36"/>
                <w:szCs w:val="36"/>
                <w:rtl/>
              </w:rPr>
            </w:pPr>
            <w:r w:rsidRPr="00730488">
              <w:rPr>
                <w:rFonts w:ascii="Traditional Arabic" w:hAnsi="Traditional Arabic" w:cs="Traditional Arabic"/>
                <w:b/>
                <w:sz w:val="36"/>
                <w:szCs w:val="36"/>
                <w:rtl/>
              </w:rPr>
              <w:t>المواد المستخدمة يمكن استخدامها لفترة طويلة</w:t>
            </w:r>
          </w:p>
        </w:tc>
        <w:tc>
          <w:tcPr>
            <w:tcW w:w="850" w:type="dxa"/>
          </w:tcPr>
          <w:p w:rsidR="00011FA8" w:rsidRDefault="00011FA8" w:rsidP="00955C2E">
            <w:pPr>
              <w:bidi/>
              <w:ind w:left="0"/>
              <w:jc w:val="center"/>
              <w:rPr>
                <w:rFonts w:ascii="Traditional Arabic" w:hAnsi="Traditional Arabic" w:cs="Traditional Arabic"/>
                <w:b/>
                <w:sz w:val="36"/>
                <w:szCs w:val="36"/>
                <w:rtl/>
              </w:rPr>
            </w:pPr>
          </w:p>
        </w:tc>
        <w:tc>
          <w:tcPr>
            <w:tcW w:w="963" w:type="dxa"/>
          </w:tcPr>
          <w:p w:rsidR="00011FA8" w:rsidRDefault="00011FA8" w:rsidP="00955C2E">
            <w:pPr>
              <w:bidi/>
              <w:ind w:left="0"/>
              <w:jc w:val="center"/>
              <w:rPr>
                <w:rFonts w:ascii="Traditional Arabic" w:hAnsi="Traditional Arabic" w:cs="Traditional Arabic"/>
                <w:b/>
                <w:sz w:val="36"/>
                <w:szCs w:val="36"/>
                <w:rtl/>
              </w:rPr>
            </w:pPr>
          </w:p>
        </w:tc>
        <w:tc>
          <w:tcPr>
            <w:tcW w:w="880" w:type="dxa"/>
          </w:tcPr>
          <w:p w:rsidR="00011FA8" w:rsidRDefault="00011FA8" w:rsidP="00955C2E">
            <w:pPr>
              <w:bidi/>
              <w:ind w:left="0"/>
              <w:jc w:val="center"/>
              <w:rPr>
                <w:rFonts w:ascii="Traditional Arabic" w:hAnsi="Traditional Arabic" w:cs="Traditional Arabic"/>
                <w:b/>
                <w:sz w:val="36"/>
                <w:szCs w:val="36"/>
                <w:rtl/>
              </w:rPr>
            </w:pPr>
          </w:p>
        </w:tc>
        <w:tc>
          <w:tcPr>
            <w:tcW w:w="993" w:type="dxa"/>
          </w:tcPr>
          <w:p w:rsidR="00011FA8" w:rsidRDefault="00011FA8" w:rsidP="00955C2E">
            <w:pPr>
              <w:autoSpaceDE w:val="0"/>
              <w:autoSpaceDN w:val="0"/>
              <w:adjustRightInd w:val="0"/>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3</w:t>
            </w:r>
          </w:p>
        </w:tc>
        <w:tc>
          <w:tcPr>
            <w:tcW w:w="3544" w:type="dxa"/>
          </w:tcPr>
          <w:p w:rsidR="00011FA8" w:rsidRDefault="00011FA8" w:rsidP="00955C2E">
            <w:pPr>
              <w:bidi/>
              <w:ind w:left="0"/>
              <w:rPr>
                <w:rFonts w:ascii="Traditional Arabic" w:hAnsi="Traditional Arabic" w:cs="Traditional Arabic"/>
                <w:b/>
                <w:sz w:val="36"/>
                <w:szCs w:val="36"/>
                <w:rtl/>
              </w:rPr>
            </w:pPr>
            <w:r>
              <w:rPr>
                <w:rFonts w:ascii="Traditional Arabic" w:hAnsi="Traditional Arabic" w:cs="Traditional Arabic"/>
                <w:b/>
                <w:sz w:val="36"/>
                <w:szCs w:val="36"/>
                <w:rtl/>
              </w:rPr>
              <w:t xml:space="preserve">القوة </w:t>
            </w:r>
            <w:r>
              <w:rPr>
                <w:rFonts w:ascii="Traditional Arabic" w:hAnsi="Traditional Arabic" w:cs="Traditional Arabic" w:hint="cs"/>
                <w:b/>
                <w:sz w:val="36"/>
                <w:szCs w:val="36"/>
                <w:rtl/>
              </w:rPr>
              <w:t>(</w:t>
            </w:r>
            <w:r>
              <w:rPr>
                <w:rFonts w:ascii="Traditional Arabic" w:hAnsi="Traditional Arabic" w:cs="Traditional Arabic"/>
                <w:b/>
                <w:sz w:val="36"/>
                <w:szCs w:val="36"/>
                <w:rtl/>
              </w:rPr>
              <w:t>لا تنكسر بسهولة، تنفصل</w:t>
            </w:r>
            <w:r w:rsidRPr="00730488">
              <w:rPr>
                <w:rFonts w:ascii="Traditional Arabic" w:hAnsi="Traditional Arabic" w:cs="Traditional Arabic"/>
                <w:b/>
                <w:sz w:val="36"/>
                <w:szCs w:val="36"/>
                <w:rtl/>
              </w:rPr>
              <w:t>، تغير الشكل</w:t>
            </w:r>
            <w:r>
              <w:rPr>
                <w:rFonts w:ascii="Traditional Arabic" w:hAnsi="Traditional Arabic" w:cs="Traditional Arabic" w:hint="cs"/>
                <w:b/>
                <w:sz w:val="36"/>
                <w:szCs w:val="36"/>
                <w:rtl/>
              </w:rPr>
              <w:t xml:space="preserve"> </w:t>
            </w:r>
            <w:r w:rsidRPr="00730488">
              <w:rPr>
                <w:rFonts w:ascii="Traditional Arabic" w:hAnsi="Traditional Arabic" w:cs="Traditional Arabic"/>
                <w:b/>
                <w:sz w:val="36"/>
                <w:szCs w:val="36"/>
                <w:rtl/>
              </w:rPr>
              <w:t>وتدميرها) عند استخدامها</w:t>
            </w:r>
          </w:p>
        </w:tc>
        <w:tc>
          <w:tcPr>
            <w:tcW w:w="850" w:type="dxa"/>
          </w:tcPr>
          <w:p w:rsidR="00011FA8" w:rsidRDefault="00011FA8" w:rsidP="00955C2E">
            <w:pPr>
              <w:bidi/>
              <w:ind w:left="0"/>
              <w:jc w:val="center"/>
              <w:rPr>
                <w:rFonts w:ascii="Traditional Arabic" w:hAnsi="Traditional Arabic" w:cs="Traditional Arabic"/>
                <w:b/>
                <w:sz w:val="36"/>
                <w:szCs w:val="36"/>
                <w:rtl/>
              </w:rPr>
            </w:pPr>
          </w:p>
        </w:tc>
        <w:tc>
          <w:tcPr>
            <w:tcW w:w="963" w:type="dxa"/>
          </w:tcPr>
          <w:p w:rsidR="00011FA8" w:rsidRDefault="00011FA8" w:rsidP="00955C2E">
            <w:pPr>
              <w:bidi/>
              <w:ind w:left="0"/>
              <w:jc w:val="center"/>
              <w:rPr>
                <w:rFonts w:ascii="Traditional Arabic" w:hAnsi="Traditional Arabic" w:cs="Traditional Arabic"/>
                <w:b/>
                <w:sz w:val="36"/>
                <w:szCs w:val="36"/>
                <w:rtl/>
              </w:rPr>
            </w:pPr>
          </w:p>
        </w:tc>
        <w:tc>
          <w:tcPr>
            <w:tcW w:w="880" w:type="dxa"/>
          </w:tcPr>
          <w:p w:rsidR="00011FA8" w:rsidRDefault="00011FA8" w:rsidP="00955C2E">
            <w:pPr>
              <w:autoSpaceDE w:val="0"/>
              <w:autoSpaceDN w:val="0"/>
              <w:adjustRightInd w:val="0"/>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ind w:left="0"/>
              <w:jc w:val="center"/>
              <w:rPr>
                <w:rFonts w:ascii="Traditional Arabic" w:hAnsi="Traditional Arabic" w:cs="Traditional Arabic"/>
                <w:b/>
                <w:sz w:val="36"/>
                <w:szCs w:val="36"/>
                <w:rtl/>
              </w:rPr>
            </w:pPr>
          </w:p>
        </w:tc>
        <w:tc>
          <w:tcPr>
            <w:tcW w:w="993" w:type="dxa"/>
          </w:tcPr>
          <w:p w:rsidR="00011FA8" w:rsidRDefault="00011FA8" w:rsidP="00955C2E">
            <w:pPr>
              <w:bidi/>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1</w:t>
            </w:r>
          </w:p>
        </w:tc>
        <w:tc>
          <w:tcPr>
            <w:tcW w:w="3544" w:type="dxa"/>
          </w:tcPr>
          <w:p w:rsidR="00011FA8" w:rsidRDefault="00011FA8" w:rsidP="00955C2E">
            <w:pPr>
              <w:bidi/>
              <w:ind w:left="0"/>
              <w:rPr>
                <w:rFonts w:ascii="Traditional Arabic" w:hAnsi="Traditional Arabic" w:cs="Traditional Arabic"/>
                <w:b/>
                <w:sz w:val="36"/>
                <w:szCs w:val="36"/>
                <w:rtl/>
              </w:rPr>
            </w:pPr>
            <w:r>
              <w:rPr>
                <w:rFonts w:ascii="Traditional Arabic" w:hAnsi="Traditional Arabic" w:cs="Traditional Arabic"/>
                <w:b/>
                <w:sz w:val="36"/>
                <w:szCs w:val="36"/>
                <w:rtl/>
              </w:rPr>
              <w:t>سهولة استخدام الوسائ</w:t>
            </w:r>
            <w:r>
              <w:rPr>
                <w:rFonts w:ascii="Traditional Arabic" w:hAnsi="Traditional Arabic" w:cs="Traditional Arabic" w:hint="cs"/>
                <w:b/>
                <w:sz w:val="36"/>
                <w:szCs w:val="36"/>
                <w:rtl/>
              </w:rPr>
              <w:t>ل</w:t>
            </w:r>
          </w:p>
        </w:tc>
        <w:tc>
          <w:tcPr>
            <w:tcW w:w="850" w:type="dxa"/>
          </w:tcPr>
          <w:p w:rsidR="00011FA8" w:rsidRDefault="00011FA8" w:rsidP="00955C2E">
            <w:pPr>
              <w:bidi/>
              <w:ind w:left="0"/>
              <w:jc w:val="center"/>
              <w:rPr>
                <w:rFonts w:ascii="Traditional Arabic" w:hAnsi="Traditional Arabic" w:cs="Traditional Arabic"/>
                <w:b/>
                <w:sz w:val="36"/>
                <w:szCs w:val="36"/>
                <w:rtl/>
              </w:rPr>
            </w:pPr>
          </w:p>
        </w:tc>
        <w:tc>
          <w:tcPr>
            <w:tcW w:w="963" w:type="dxa"/>
          </w:tcPr>
          <w:p w:rsidR="00011FA8" w:rsidRDefault="00011FA8" w:rsidP="00955C2E">
            <w:pPr>
              <w:bidi/>
              <w:ind w:left="0"/>
              <w:jc w:val="center"/>
              <w:rPr>
                <w:rFonts w:ascii="Traditional Arabic" w:hAnsi="Traditional Arabic" w:cs="Traditional Arabic"/>
                <w:b/>
                <w:sz w:val="36"/>
                <w:szCs w:val="36"/>
                <w:rtl/>
              </w:rPr>
            </w:pPr>
          </w:p>
        </w:tc>
        <w:tc>
          <w:tcPr>
            <w:tcW w:w="880" w:type="dxa"/>
          </w:tcPr>
          <w:p w:rsidR="00011FA8" w:rsidRDefault="00011FA8" w:rsidP="00955C2E">
            <w:pPr>
              <w:bidi/>
              <w:ind w:left="0"/>
              <w:jc w:val="center"/>
              <w:rPr>
                <w:rFonts w:ascii="Traditional Arabic" w:hAnsi="Traditional Arabic" w:cs="Traditional Arabic"/>
                <w:b/>
                <w:sz w:val="36"/>
                <w:szCs w:val="36"/>
                <w:rtl/>
              </w:rPr>
            </w:pPr>
          </w:p>
        </w:tc>
        <w:tc>
          <w:tcPr>
            <w:tcW w:w="993" w:type="dxa"/>
          </w:tcPr>
          <w:p w:rsidR="00011FA8" w:rsidRDefault="00011FA8" w:rsidP="00955C2E">
            <w:pPr>
              <w:autoSpaceDE w:val="0"/>
              <w:autoSpaceDN w:val="0"/>
              <w:adjustRightInd w:val="0"/>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2</w:t>
            </w:r>
          </w:p>
        </w:tc>
        <w:tc>
          <w:tcPr>
            <w:tcW w:w="3544" w:type="dxa"/>
          </w:tcPr>
          <w:p w:rsidR="00011FA8" w:rsidRDefault="00011FA8" w:rsidP="00955C2E">
            <w:pPr>
              <w:bidi/>
              <w:ind w:left="0"/>
              <w:rPr>
                <w:rFonts w:ascii="Traditional Arabic" w:hAnsi="Traditional Arabic" w:cs="Traditional Arabic"/>
                <w:b/>
                <w:sz w:val="36"/>
                <w:szCs w:val="36"/>
                <w:rtl/>
              </w:rPr>
            </w:pPr>
            <w:r>
              <w:rPr>
                <w:rFonts w:ascii="Traditional Arabic" w:hAnsi="Traditional Arabic" w:cs="Traditional Arabic"/>
                <w:b/>
                <w:sz w:val="36"/>
                <w:szCs w:val="36"/>
                <w:rtl/>
              </w:rPr>
              <w:t>سهولة تخزين الوسائ</w:t>
            </w:r>
            <w:r>
              <w:rPr>
                <w:rFonts w:ascii="Traditional Arabic" w:hAnsi="Traditional Arabic" w:cs="Traditional Arabic" w:hint="cs"/>
                <w:b/>
                <w:sz w:val="36"/>
                <w:szCs w:val="36"/>
                <w:rtl/>
              </w:rPr>
              <w:t>ل</w:t>
            </w:r>
          </w:p>
        </w:tc>
        <w:tc>
          <w:tcPr>
            <w:tcW w:w="850" w:type="dxa"/>
          </w:tcPr>
          <w:p w:rsidR="00011FA8" w:rsidRDefault="00011FA8" w:rsidP="00955C2E">
            <w:pPr>
              <w:bidi/>
              <w:ind w:left="0"/>
              <w:jc w:val="center"/>
              <w:rPr>
                <w:rFonts w:ascii="Traditional Arabic" w:hAnsi="Traditional Arabic" w:cs="Traditional Arabic"/>
                <w:b/>
                <w:sz w:val="36"/>
                <w:szCs w:val="36"/>
                <w:rtl/>
              </w:rPr>
            </w:pPr>
          </w:p>
        </w:tc>
        <w:tc>
          <w:tcPr>
            <w:tcW w:w="963" w:type="dxa"/>
          </w:tcPr>
          <w:p w:rsidR="00011FA8" w:rsidRDefault="00011FA8" w:rsidP="00955C2E">
            <w:pPr>
              <w:bidi/>
              <w:ind w:left="0"/>
              <w:jc w:val="center"/>
              <w:rPr>
                <w:rFonts w:ascii="Traditional Arabic" w:hAnsi="Traditional Arabic" w:cs="Traditional Arabic"/>
                <w:b/>
                <w:sz w:val="36"/>
                <w:szCs w:val="36"/>
                <w:rtl/>
              </w:rPr>
            </w:pPr>
          </w:p>
        </w:tc>
        <w:tc>
          <w:tcPr>
            <w:tcW w:w="880" w:type="dxa"/>
          </w:tcPr>
          <w:p w:rsidR="00011FA8" w:rsidRDefault="00011FA8" w:rsidP="00955C2E">
            <w:pPr>
              <w:autoSpaceDE w:val="0"/>
              <w:autoSpaceDN w:val="0"/>
              <w:adjustRightInd w:val="0"/>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ind w:left="0"/>
              <w:jc w:val="center"/>
              <w:rPr>
                <w:rFonts w:ascii="Traditional Arabic" w:hAnsi="Traditional Arabic" w:cs="Traditional Arabic"/>
                <w:b/>
                <w:sz w:val="36"/>
                <w:szCs w:val="36"/>
                <w:rtl/>
              </w:rPr>
            </w:pPr>
          </w:p>
        </w:tc>
        <w:tc>
          <w:tcPr>
            <w:tcW w:w="993" w:type="dxa"/>
          </w:tcPr>
          <w:p w:rsidR="00011FA8" w:rsidRDefault="00011FA8" w:rsidP="00955C2E">
            <w:pPr>
              <w:bidi/>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3</w:t>
            </w:r>
          </w:p>
        </w:tc>
        <w:tc>
          <w:tcPr>
            <w:tcW w:w="3544" w:type="dxa"/>
          </w:tcPr>
          <w:p w:rsidR="00011FA8" w:rsidRDefault="00011FA8" w:rsidP="00955C2E">
            <w:pPr>
              <w:bidi/>
              <w:ind w:left="0"/>
              <w:rPr>
                <w:rFonts w:ascii="Traditional Arabic" w:hAnsi="Traditional Arabic" w:cs="Traditional Arabic"/>
                <w:b/>
                <w:sz w:val="36"/>
                <w:szCs w:val="36"/>
                <w:rtl/>
              </w:rPr>
            </w:pPr>
            <w:r>
              <w:rPr>
                <w:rFonts w:ascii="Traditional Arabic" w:hAnsi="Traditional Arabic" w:cs="Traditional Arabic"/>
                <w:b/>
                <w:sz w:val="36"/>
                <w:szCs w:val="36"/>
                <w:rtl/>
              </w:rPr>
              <w:t>سهولة صنع الوسائ</w:t>
            </w:r>
            <w:r>
              <w:rPr>
                <w:rFonts w:ascii="Traditional Arabic" w:hAnsi="Traditional Arabic" w:cs="Traditional Arabic" w:hint="cs"/>
                <w:b/>
                <w:sz w:val="36"/>
                <w:szCs w:val="36"/>
                <w:rtl/>
              </w:rPr>
              <w:t>ل</w:t>
            </w:r>
          </w:p>
        </w:tc>
        <w:tc>
          <w:tcPr>
            <w:tcW w:w="850" w:type="dxa"/>
          </w:tcPr>
          <w:p w:rsidR="00011FA8" w:rsidRDefault="00011FA8" w:rsidP="00955C2E">
            <w:pPr>
              <w:bidi/>
              <w:ind w:left="0"/>
              <w:jc w:val="center"/>
              <w:rPr>
                <w:rFonts w:ascii="Traditional Arabic" w:hAnsi="Traditional Arabic" w:cs="Traditional Arabic"/>
                <w:b/>
                <w:sz w:val="36"/>
                <w:szCs w:val="36"/>
                <w:rtl/>
              </w:rPr>
            </w:pPr>
          </w:p>
        </w:tc>
        <w:tc>
          <w:tcPr>
            <w:tcW w:w="963" w:type="dxa"/>
          </w:tcPr>
          <w:p w:rsidR="00011FA8" w:rsidRDefault="00011FA8" w:rsidP="00955C2E">
            <w:pPr>
              <w:bidi/>
              <w:ind w:left="0"/>
              <w:jc w:val="center"/>
              <w:rPr>
                <w:rFonts w:ascii="Traditional Arabic" w:hAnsi="Traditional Arabic" w:cs="Traditional Arabic"/>
                <w:b/>
                <w:sz w:val="36"/>
                <w:szCs w:val="36"/>
                <w:rtl/>
              </w:rPr>
            </w:pPr>
          </w:p>
        </w:tc>
        <w:tc>
          <w:tcPr>
            <w:tcW w:w="880" w:type="dxa"/>
          </w:tcPr>
          <w:p w:rsidR="00011FA8" w:rsidRDefault="00011FA8" w:rsidP="00955C2E">
            <w:pPr>
              <w:autoSpaceDE w:val="0"/>
              <w:autoSpaceDN w:val="0"/>
              <w:adjustRightInd w:val="0"/>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ind w:left="0"/>
              <w:jc w:val="center"/>
              <w:rPr>
                <w:rFonts w:ascii="Traditional Arabic" w:hAnsi="Traditional Arabic" w:cs="Traditional Arabic"/>
                <w:b/>
                <w:sz w:val="36"/>
                <w:szCs w:val="36"/>
                <w:rtl/>
              </w:rPr>
            </w:pPr>
          </w:p>
        </w:tc>
        <w:tc>
          <w:tcPr>
            <w:tcW w:w="993" w:type="dxa"/>
          </w:tcPr>
          <w:p w:rsidR="00011FA8" w:rsidRDefault="00011FA8" w:rsidP="00955C2E">
            <w:pPr>
              <w:bidi/>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4</w:t>
            </w:r>
          </w:p>
        </w:tc>
        <w:tc>
          <w:tcPr>
            <w:tcW w:w="3544" w:type="dxa"/>
          </w:tcPr>
          <w:p w:rsidR="00011FA8" w:rsidRDefault="00011FA8" w:rsidP="00955C2E">
            <w:pPr>
              <w:bidi/>
              <w:ind w:left="0"/>
              <w:rPr>
                <w:rFonts w:ascii="Traditional Arabic" w:hAnsi="Traditional Arabic" w:cs="Traditional Arabic"/>
                <w:b/>
                <w:sz w:val="36"/>
                <w:szCs w:val="36"/>
                <w:rtl/>
              </w:rPr>
            </w:pPr>
            <w:r>
              <w:rPr>
                <w:rFonts w:ascii="Traditional Arabic" w:hAnsi="Traditional Arabic" w:cs="Traditional Arabic"/>
                <w:b/>
                <w:sz w:val="36"/>
                <w:szCs w:val="36"/>
                <w:rtl/>
              </w:rPr>
              <w:t>التطبيق العملي لوسائل ال</w:t>
            </w:r>
            <w:r>
              <w:rPr>
                <w:rFonts w:ascii="Traditional Arabic" w:hAnsi="Traditional Arabic" w:cs="Traditional Arabic" w:hint="cs"/>
                <w:b/>
                <w:sz w:val="36"/>
                <w:szCs w:val="36"/>
                <w:rtl/>
              </w:rPr>
              <w:t>تعليمية</w:t>
            </w:r>
            <w:r w:rsidRPr="00D31E21">
              <w:rPr>
                <w:rFonts w:ascii="Traditional Arabic" w:hAnsi="Traditional Arabic" w:cs="Traditional Arabic"/>
                <w:b/>
                <w:sz w:val="36"/>
                <w:szCs w:val="36"/>
                <w:rtl/>
              </w:rPr>
              <w:t xml:space="preserve"> يجعل من السهل حملها</w:t>
            </w:r>
          </w:p>
        </w:tc>
        <w:tc>
          <w:tcPr>
            <w:tcW w:w="850" w:type="dxa"/>
          </w:tcPr>
          <w:p w:rsidR="00011FA8" w:rsidRDefault="00011FA8" w:rsidP="00955C2E">
            <w:pPr>
              <w:bidi/>
              <w:ind w:left="0"/>
              <w:jc w:val="center"/>
              <w:rPr>
                <w:rFonts w:ascii="Traditional Arabic" w:hAnsi="Traditional Arabic" w:cs="Traditional Arabic"/>
                <w:b/>
                <w:sz w:val="36"/>
                <w:szCs w:val="36"/>
                <w:rtl/>
              </w:rPr>
            </w:pPr>
          </w:p>
        </w:tc>
        <w:tc>
          <w:tcPr>
            <w:tcW w:w="963" w:type="dxa"/>
          </w:tcPr>
          <w:p w:rsidR="00011FA8" w:rsidRDefault="00011FA8" w:rsidP="00955C2E">
            <w:pPr>
              <w:bidi/>
              <w:ind w:left="0"/>
              <w:jc w:val="center"/>
              <w:rPr>
                <w:rFonts w:ascii="Traditional Arabic" w:hAnsi="Traditional Arabic" w:cs="Traditional Arabic"/>
                <w:b/>
                <w:sz w:val="36"/>
                <w:szCs w:val="36"/>
                <w:rtl/>
              </w:rPr>
            </w:pPr>
          </w:p>
        </w:tc>
        <w:tc>
          <w:tcPr>
            <w:tcW w:w="880" w:type="dxa"/>
          </w:tcPr>
          <w:p w:rsidR="00011FA8" w:rsidRDefault="00011FA8" w:rsidP="00955C2E">
            <w:pPr>
              <w:bidi/>
              <w:ind w:left="0"/>
              <w:jc w:val="center"/>
              <w:rPr>
                <w:rFonts w:ascii="Traditional Arabic" w:hAnsi="Traditional Arabic" w:cs="Traditional Arabic"/>
                <w:b/>
                <w:sz w:val="36"/>
                <w:szCs w:val="36"/>
                <w:rtl/>
              </w:rPr>
            </w:pPr>
          </w:p>
        </w:tc>
        <w:tc>
          <w:tcPr>
            <w:tcW w:w="993" w:type="dxa"/>
          </w:tcPr>
          <w:p w:rsidR="00011FA8" w:rsidRDefault="00011FA8" w:rsidP="00955C2E">
            <w:pPr>
              <w:autoSpaceDE w:val="0"/>
              <w:autoSpaceDN w:val="0"/>
              <w:adjustRightInd w:val="0"/>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5</w:t>
            </w:r>
          </w:p>
        </w:tc>
        <w:tc>
          <w:tcPr>
            <w:tcW w:w="3544" w:type="dxa"/>
          </w:tcPr>
          <w:p w:rsidR="00011FA8" w:rsidRDefault="00011FA8" w:rsidP="00955C2E">
            <w:pPr>
              <w:bidi/>
              <w:ind w:left="0"/>
              <w:rPr>
                <w:rFonts w:ascii="Traditional Arabic" w:hAnsi="Traditional Arabic" w:cs="Traditional Arabic"/>
                <w:b/>
                <w:sz w:val="36"/>
                <w:szCs w:val="36"/>
                <w:rtl/>
              </w:rPr>
            </w:pPr>
            <w:r>
              <w:rPr>
                <w:rFonts w:ascii="Traditional Arabic" w:hAnsi="Traditional Arabic" w:cs="Traditional Arabic"/>
                <w:b/>
                <w:sz w:val="36"/>
                <w:szCs w:val="36"/>
                <w:rtl/>
              </w:rPr>
              <w:t>مدى ملاءمة تعلم الوسائ</w:t>
            </w:r>
            <w:r>
              <w:rPr>
                <w:rFonts w:ascii="Traditional Arabic" w:hAnsi="Traditional Arabic" w:cs="Traditional Arabic" w:hint="cs"/>
                <w:b/>
                <w:sz w:val="36"/>
                <w:szCs w:val="36"/>
                <w:rtl/>
              </w:rPr>
              <w:t>ل</w:t>
            </w:r>
            <w:r w:rsidRPr="00D31E21">
              <w:rPr>
                <w:rFonts w:ascii="Traditional Arabic" w:hAnsi="Traditional Arabic" w:cs="Traditional Arabic"/>
                <w:b/>
                <w:sz w:val="36"/>
                <w:szCs w:val="36"/>
                <w:rtl/>
              </w:rPr>
              <w:t xml:space="preserve"> مع التطور المعرفي للطلاب</w:t>
            </w:r>
          </w:p>
        </w:tc>
        <w:tc>
          <w:tcPr>
            <w:tcW w:w="850" w:type="dxa"/>
          </w:tcPr>
          <w:p w:rsidR="00011FA8" w:rsidRDefault="00011FA8" w:rsidP="00955C2E">
            <w:pPr>
              <w:bidi/>
              <w:ind w:left="0"/>
              <w:jc w:val="center"/>
              <w:rPr>
                <w:rFonts w:ascii="Traditional Arabic" w:hAnsi="Traditional Arabic" w:cs="Traditional Arabic"/>
                <w:b/>
                <w:sz w:val="36"/>
                <w:szCs w:val="36"/>
                <w:rtl/>
              </w:rPr>
            </w:pPr>
          </w:p>
        </w:tc>
        <w:tc>
          <w:tcPr>
            <w:tcW w:w="963" w:type="dxa"/>
          </w:tcPr>
          <w:p w:rsidR="00011FA8" w:rsidRDefault="00011FA8" w:rsidP="00955C2E">
            <w:pPr>
              <w:bidi/>
              <w:ind w:left="0"/>
              <w:jc w:val="center"/>
              <w:rPr>
                <w:rFonts w:ascii="Traditional Arabic" w:hAnsi="Traditional Arabic" w:cs="Traditional Arabic"/>
                <w:b/>
                <w:sz w:val="36"/>
                <w:szCs w:val="36"/>
                <w:rtl/>
              </w:rPr>
            </w:pPr>
          </w:p>
        </w:tc>
        <w:tc>
          <w:tcPr>
            <w:tcW w:w="880" w:type="dxa"/>
          </w:tcPr>
          <w:p w:rsidR="00011FA8" w:rsidRDefault="00011FA8" w:rsidP="00955C2E">
            <w:pPr>
              <w:bidi/>
              <w:ind w:left="0"/>
              <w:jc w:val="center"/>
              <w:rPr>
                <w:rFonts w:ascii="Traditional Arabic" w:hAnsi="Traditional Arabic" w:cs="Traditional Arabic"/>
                <w:b/>
                <w:sz w:val="36"/>
                <w:szCs w:val="36"/>
                <w:rtl/>
              </w:rPr>
            </w:pPr>
          </w:p>
        </w:tc>
        <w:tc>
          <w:tcPr>
            <w:tcW w:w="993" w:type="dxa"/>
          </w:tcPr>
          <w:p w:rsidR="00011FA8" w:rsidRDefault="00011FA8" w:rsidP="00955C2E">
            <w:pPr>
              <w:autoSpaceDE w:val="0"/>
              <w:autoSpaceDN w:val="0"/>
              <w:adjustRightInd w:val="0"/>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ind w:left="0"/>
              <w:jc w:val="center"/>
              <w:rPr>
                <w:rFonts w:ascii="Traditional Arabic" w:hAnsi="Traditional Arabic" w:cs="Traditional Arabic"/>
                <w:b/>
                <w:sz w:val="36"/>
                <w:szCs w:val="36"/>
                <w:rtl/>
              </w:rPr>
            </w:pPr>
          </w:p>
        </w:tc>
      </w:tr>
      <w:tr w:rsidR="00011FA8" w:rsidTr="00975C0A">
        <w:tc>
          <w:tcPr>
            <w:tcW w:w="7939" w:type="dxa"/>
            <w:gridSpan w:val="6"/>
          </w:tcPr>
          <w:p w:rsidR="00011FA8" w:rsidRPr="00DB4CEF" w:rsidRDefault="00011FA8" w:rsidP="00955C2E">
            <w:pPr>
              <w:bidi/>
              <w:ind w:left="0"/>
              <w:rPr>
                <w:rFonts w:ascii="Traditional Arabic" w:hAnsi="Traditional Arabic" w:cs="Traditional Arabic"/>
                <w:bCs/>
                <w:sz w:val="36"/>
                <w:szCs w:val="36"/>
                <w:rtl/>
              </w:rPr>
            </w:pPr>
            <w:r w:rsidRPr="00DB4CEF">
              <w:rPr>
                <w:rFonts w:ascii="Traditional Arabic" w:hAnsi="Traditional Arabic" w:cs="Traditional Arabic" w:hint="cs"/>
                <w:bCs/>
                <w:sz w:val="36"/>
                <w:szCs w:val="36"/>
                <w:rtl/>
              </w:rPr>
              <w:t>مجموعة النتيجة المحصولة                              76</w:t>
            </w:r>
          </w:p>
        </w:tc>
      </w:tr>
      <w:tr w:rsidR="00011FA8" w:rsidTr="00975C0A">
        <w:tc>
          <w:tcPr>
            <w:tcW w:w="7939" w:type="dxa"/>
            <w:gridSpan w:val="6"/>
          </w:tcPr>
          <w:p w:rsidR="00011FA8" w:rsidRPr="00DB4CEF" w:rsidRDefault="00011FA8" w:rsidP="00955C2E">
            <w:pPr>
              <w:tabs>
                <w:tab w:val="left" w:pos="4667"/>
              </w:tabs>
              <w:bidi/>
              <w:ind w:left="0"/>
              <w:rPr>
                <w:rFonts w:ascii="Traditional Arabic" w:hAnsi="Traditional Arabic" w:cs="Traditional Arabic"/>
                <w:bCs/>
                <w:sz w:val="36"/>
                <w:szCs w:val="36"/>
                <w:rtl/>
              </w:rPr>
            </w:pPr>
            <w:r w:rsidRPr="00DB4CEF">
              <w:rPr>
                <w:rFonts w:ascii="Traditional Arabic" w:hAnsi="Traditional Arabic" w:cs="Traditional Arabic" w:hint="cs"/>
                <w:bCs/>
                <w:sz w:val="36"/>
                <w:szCs w:val="36"/>
                <w:rtl/>
              </w:rPr>
              <w:t xml:space="preserve">المئوية الصلاحية </w:t>
            </w:r>
            <w:r w:rsidRPr="00DB4CEF">
              <w:rPr>
                <w:rFonts w:ascii="Traditional Arabic" w:hAnsi="Traditional Arabic" w:cs="Traditional Arabic"/>
                <w:bCs/>
                <w:sz w:val="36"/>
                <w:szCs w:val="36"/>
                <w:rtl/>
              </w:rPr>
              <w:tab/>
            </w:r>
            <w:r w:rsidRPr="00DB4CEF">
              <w:rPr>
                <w:rFonts w:ascii="Traditional Arabic" w:hAnsi="Traditional Arabic" w:cs="Traditional Arabic" w:hint="cs"/>
                <w:bCs/>
                <w:sz w:val="36"/>
                <w:szCs w:val="36"/>
                <w:rtl/>
              </w:rPr>
              <w:t xml:space="preserve"> 80%</w:t>
            </w:r>
          </w:p>
        </w:tc>
      </w:tr>
    </w:tbl>
    <w:p w:rsidR="00011FA8" w:rsidRDefault="00011FA8" w:rsidP="00955C2E">
      <w:pPr>
        <w:bidi/>
        <w:spacing w:after="0" w:line="360" w:lineRule="auto"/>
        <w:ind w:left="-313" w:firstLine="673"/>
        <w:jc w:val="both"/>
        <w:rPr>
          <w:rFonts w:ascii="Traditional Arabic" w:hAnsi="Traditional Arabic" w:cs="Traditional Arabic"/>
          <w:b/>
          <w:sz w:val="36"/>
          <w:szCs w:val="36"/>
          <w:rtl/>
        </w:rPr>
      </w:pPr>
      <w:r>
        <w:rPr>
          <w:rFonts w:ascii="Traditional Arabic" w:hAnsi="Traditional Arabic" w:cs="Traditional Arabic" w:hint="cs"/>
          <w:b/>
          <w:sz w:val="36"/>
          <w:szCs w:val="36"/>
          <w:rtl/>
        </w:rPr>
        <w:lastRenderedPageBreak/>
        <w:t xml:space="preserve">من نتيجة الإستنبانة المحصولة، يعرف أن الماجستير </w:t>
      </w:r>
      <w:r>
        <w:rPr>
          <w:rFonts w:ascii="Traditional Arabic" w:hAnsi="Traditional Arabic" w:cs="Traditional Arabic" w:hint="cs"/>
          <w:sz w:val="36"/>
          <w:szCs w:val="36"/>
          <w:rtl/>
        </w:rPr>
        <w:t xml:space="preserve">محمّد معيز الدين أعطى النتيجة لهذا الإنتاج 80%. فبهذا </w:t>
      </w:r>
      <w:r>
        <w:rPr>
          <w:rFonts w:ascii="Traditional Arabic" w:hAnsi="Traditional Arabic" w:cs="Traditional Arabic" w:hint="cs"/>
          <w:b/>
          <w:sz w:val="36"/>
          <w:szCs w:val="36"/>
          <w:rtl/>
        </w:rPr>
        <w:t xml:space="preserve">يدلل على الإنتاج المطور يحصل على نتيجة جيد جدا ويمكن استخدامه في التدريس بالتصحيح عن الكلمات من المفردات لأن نقص في التشهيد. </w:t>
      </w:r>
    </w:p>
    <w:p w:rsidR="00011FA8" w:rsidRDefault="00011FA8" w:rsidP="00955C2E">
      <w:pPr>
        <w:pStyle w:val="ListParagraph"/>
        <w:numPr>
          <w:ilvl w:val="0"/>
          <w:numId w:val="21"/>
        </w:numPr>
        <w:bidi/>
        <w:spacing w:after="0" w:line="360" w:lineRule="auto"/>
        <w:contextualSpacing w:val="0"/>
        <w:jc w:val="both"/>
        <w:rPr>
          <w:rFonts w:ascii="Traditional Arabic" w:hAnsi="Traditional Arabic" w:cs="Traditional Arabic"/>
          <w:b/>
          <w:bCs/>
          <w:sz w:val="36"/>
          <w:szCs w:val="36"/>
        </w:rPr>
      </w:pPr>
      <w:r w:rsidRPr="005658A7">
        <w:rPr>
          <w:rFonts w:ascii="Traditional Arabic" w:hAnsi="Traditional Arabic" w:cs="Traditional Arabic" w:hint="cs"/>
          <w:b/>
          <w:bCs/>
          <w:sz w:val="36"/>
          <w:szCs w:val="36"/>
          <w:rtl/>
        </w:rPr>
        <w:t>مراجعة المنتجات التشغيلية</w:t>
      </w:r>
    </w:p>
    <w:p w:rsidR="00011FA8" w:rsidRDefault="00011FA8" w:rsidP="00955C2E">
      <w:pPr>
        <w:pStyle w:val="ListParagraph"/>
        <w:bidi/>
        <w:spacing w:after="0" w:line="360" w:lineRule="auto"/>
        <w:ind w:left="-29" w:firstLine="389"/>
        <w:contextualSpacing w:val="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في مراجعة المنتات التشغيلية أجرت الباحثة التحقق من المنتج بواسطة المصادق يعني الماجستير محمّد معيز الدين. ونتائج من مراجعة المنتجات التشغيلية هي كما يلي: </w:t>
      </w:r>
    </w:p>
    <w:p w:rsidR="00011FA8" w:rsidRDefault="00011FA8" w:rsidP="00955C2E">
      <w:pPr>
        <w:pStyle w:val="ListParagraph"/>
        <w:bidi/>
        <w:spacing w:after="0" w:line="360" w:lineRule="auto"/>
        <w:ind w:left="360"/>
        <w:contextualSpacing w:val="0"/>
        <w:jc w:val="center"/>
        <w:rPr>
          <w:rFonts w:ascii="Traditional Arabic" w:hAnsi="Traditional Arabic" w:cs="Traditional Arabic"/>
          <w:sz w:val="36"/>
          <w:szCs w:val="36"/>
          <w:rtl/>
        </w:rPr>
      </w:pPr>
      <w:r w:rsidRPr="00C958E0">
        <w:rPr>
          <w:rFonts w:ascii="Traditional Arabic" w:hAnsi="Traditional Arabic" w:cs="Traditional Arabic" w:hint="cs"/>
          <w:sz w:val="36"/>
          <w:szCs w:val="36"/>
          <w:rtl/>
        </w:rPr>
        <w:t xml:space="preserve">أداة التحقق </w:t>
      </w:r>
      <w:r>
        <w:rPr>
          <w:rFonts w:ascii="Traditional Arabic" w:hAnsi="Traditional Arabic" w:cs="Traditional Arabic" w:hint="cs"/>
          <w:sz w:val="36"/>
          <w:szCs w:val="36"/>
          <w:rtl/>
        </w:rPr>
        <w:t>من صحة تقييم الوسائل التعليمية 2</w:t>
      </w:r>
    </w:p>
    <w:p w:rsidR="00011FA8" w:rsidRDefault="00011FA8" w:rsidP="00955C2E">
      <w:pPr>
        <w:pStyle w:val="ListParagraph"/>
        <w:bidi/>
        <w:spacing w:after="0" w:line="360" w:lineRule="auto"/>
        <w:ind w:left="360"/>
        <w:contextualSpacing w:val="0"/>
        <w:rPr>
          <w:rFonts w:ascii="Traditional Arabic" w:hAnsi="Traditional Arabic" w:cs="Traditional Arabic"/>
          <w:sz w:val="36"/>
          <w:szCs w:val="36"/>
          <w:u w:val="single"/>
          <w:rtl/>
        </w:rPr>
      </w:pPr>
      <w:r w:rsidRPr="00C958E0">
        <w:rPr>
          <w:rFonts w:ascii="Traditional Arabic" w:hAnsi="Traditional Arabic" w:cs="Traditional Arabic" w:hint="cs"/>
          <w:sz w:val="36"/>
          <w:szCs w:val="36"/>
          <w:u w:val="single"/>
          <w:rtl/>
        </w:rPr>
        <w:t xml:space="preserve">مدقق البيانات: </w:t>
      </w:r>
    </w:p>
    <w:p w:rsidR="00011FA8" w:rsidRDefault="00011FA8" w:rsidP="00955C2E">
      <w:pPr>
        <w:pStyle w:val="ListParagraph"/>
        <w:numPr>
          <w:ilvl w:val="0"/>
          <w:numId w:val="29"/>
        </w:numPr>
        <w:bidi/>
        <w:spacing w:after="0" w:line="360" w:lineRule="auto"/>
        <w:contextualSpacing w:val="0"/>
        <w:rPr>
          <w:rFonts w:ascii="Traditional Arabic" w:hAnsi="Traditional Arabic" w:cs="Traditional Arabic"/>
          <w:sz w:val="36"/>
          <w:szCs w:val="36"/>
        </w:rPr>
      </w:pPr>
      <w:r w:rsidRPr="00C958E0">
        <w:rPr>
          <w:rFonts w:ascii="Traditional Arabic" w:hAnsi="Traditional Arabic" w:cs="Traditional Arabic" w:hint="cs"/>
          <w:sz w:val="36"/>
          <w:szCs w:val="36"/>
          <w:rtl/>
        </w:rPr>
        <w:t>اسم الكامل</w:t>
      </w:r>
      <w:r w:rsidRPr="00C958E0">
        <w:rPr>
          <w:rFonts w:ascii="Traditional Arabic" w:hAnsi="Traditional Arabic" w:cs="Traditional Arabic" w:hint="cs"/>
          <w:sz w:val="36"/>
          <w:szCs w:val="36"/>
          <w:rtl/>
        </w:rPr>
        <w:tab/>
      </w:r>
      <w:r w:rsidRPr="00C958E0">
        <w:rPr>
          <w:rFonts w:ascii="Traditional Arabic" w:hAnsi="Traditional Arabic" w:cs="Traditional Arabic" w:hint="cs"/>
          <w:sz w:val="36"/>
          <w:szCs w:val="36"/>
          <w:rtl/>
        </w:rPr>
        <w:tab/>
        <w:t>:</w:t>
      </w:r>
      <w:r>
        <w:rPr>
          <w:rFonts w:ascii="Traditional Arabic" w:hAnsi="Traditional Arabic" w:cs="Traditional Arabic" w:hint="cs"/>
          <w:sz w:val="36"/>
          <w:szCs w:val="36"/>
          <w:rtl/>
        </w:rPr>
        <w:t xml:space="preserve"> الماجستير محمّد معيز الدين </w:t>
      </w:r>
    </w:p>
    <w:p w:rsidR="00011FA8" w:rsidRDefault="00011FA8" w:rsidP="00955C2E">
      <w:pPr>
        <w:pStyle w:val="ListParagraph"/>
        <w:numPr>
          <w:ilvl w:val="0"/>
          <w:numId w:val="29"/>
        </w:numPr>
        <w:bidi/>
        <w:spacing w:after="0" w:line="360" w:lineRule="auto"/>
        <w:contextualSpacing w:val="0"/>
        <w:rPr>
          <w:rFonts w:ascii="Traditional Arabic" w:hAnsi="Traditional Arabic" w:cs="Traditional Arabic"/>
          <w:sz w:val="36"/>
          <w:szCs w:val="36"/>
        </w:rPr>
      </w:pPr>
      <w:r>
        <w:rPr>
          <w:rFonts w:ascii="Traditional Arabic" w:hAnsi="Traditional Arabic" w:cs="Traditional Arabic" w:hint="cs"/>
          <w:sz w:val="36"/>
          <w:szCs w:val="36"/>
          <w:rtl/>
        </w:rPr>
        <w:t>مجال الخبرة</w:t>
      </w:r>
      <w:r>
        <w:rPr>
          <w:rFonts w:ascii="Traditional Arabic" w:hAnsi="Traditional Arabic" w:cs="Traditional Arabic" w:hint="cs"/>
          <w:sz w:val="36"/>
          <w:szCs w:val="36"/>
          <w:rtl/>
        </w:rPr>
        <w:tab/>
      </w:r>
      <w:r>
        <w:rPr>
          <w:rFonts w:ascii="Traditional Arabic" w:hAnsi="Traditional Arabic" w:cs="Traditional Arabic" w:hint="cs"/>
          <w:sz w:val="36"/>
          <w:szCs w:val="36"/>
          <w:rtl/>
        </w:rPr>
        <w:tab/>
        <w:t>: الوسائل التعليمية</w:t>
      </w:r>
    </w:p>
    <w:p w:rsidR="00011FA8" w:rsidRDefault="00011FA8" w:rsidP="00955C2E">
      <w:pPr>
        <w:pStyle w:val="ListParagraph"/>
        <w:numPr>
          <w:ilvl w:val="0"/>
          <w:numId w:val="29"/>
        </w:numPr>
        <w:bidi/>
        <w:spacing w:after="0" w:line="360" w:lineRule="auto"/>
        <w:contextualSpacing w:val="0"/>
        <w:rPr>
          <w:rFonts w:ascii="Traditional Arabic" w:hAnsi="Traditional Arabic" w:cs="Traditional Arabic"/>
          <w:sz w:val="36"/>
          <w:szCs w:val="36"/>
        </w:rPr>
      </w:pPr>
      <w:r>
        <w:rPr>
          <w:rFonts w:ascii="Traditional Arabic" w:hAnsi="Traditional Arabic" w:cs="Traditional Arabic" w:hint="cs"/>
          <w:sz w:val="36"/>
          <w:szCs w:val="36"/>
          <w:rtl/>
        </w:rPr>
        <w:t>وكالة</w:t>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Pr>
          <w:rFonts w:ascii="Traditional Arabic" w:hAnsi="Traditional Arabic" w:cs="Traditional Arabic" w:hint="cs"/>
          <w:sz w:val="36"/>
          <w:szCs w:val="36"/>
          <w:rtl/>
        </w:rPr>
        <w:tab/>
        <w:t>: جامعة سلطان مولانا حسن الدين بنتن</w:t>
      </w:r>
    </w:p>
    <w:p w:rsidR="00955C2E" w:rsidRDefault="00011FA8" w:rsidP="003C38C6">
      <w:pPr>
        <w:pStyle w:val="ListParagraph"/>
        <w:numPr>
          <w:ilvl w:val="0"/>
          <w:numId w:val="29"/>
        </w:numPr>
        <w:bidi/>
        <w:spacing w:after="0" w:line="276" w:lineRule="auto"/>
        <w:rPr>
          <w:rFonts w:ascii="Traditional Arabic" w:hAnsi="Traditional Arabic" w:cs="Traditional Arabic"/>
          <w:sz w:val="36"/>
          <w:szCs w:val="36"/>
        </w:rPr>
      </w:pPr>
      <w:r>
        <w:rPr>
          <w:rFonts w:ascii="Traditional Arabic" w:hAnsi="Traditional Arabic" w:cs="Traditional Arabic" w:hint="cs"/>
          <w:sz w:val="36"/>
          <w:szCs w:val="36"/>
          <w:rtl/>
        </w:rPr>
        <w:t>تاريخ</w:t>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Pr>
          <w:rFonts w:ascii="Traditional Arabic" w:hAnsi="Traditional Arabic" w:cs="Traditional Arabic" w:hint="cs"/>
          <w:sz w:val="36"/>
          <w:szCs w:val="36"/>
          <w:rtl/>
        </w:rPr>
        <w:tab/>
        <w:t>: 24 مايو 2019</w:t>
      </w:r>
      <w:r w:rsidRPr="00927BB0">
        <w:rPr>
          <w:rFonts w:ascii="Traditional Arabic" w:hAnsi="Traditional Arabic" w:cs="Traditional Arabic"/>
          <w:sz w:val="36"/>
          <w:szCs w:val="36"/>
          <w:rtl/>
        </w:rPr>
        <w:tab/>
      </w:r>
    </w:p>
    <w:p w:rsidR="0000556A" w:rsidRDefault="0000556A" w:rsidP="0000556A">
      <w:pPr>
        <w:bidi/>
        <w:spacing w:after="0" w:line="276" w:lineRule="auto"/>
        <w:rPr>
          <w:rFonts w:ascii="Traditional Arabic" w:hAnsi="Traditional Arabic" w:cs="Traditional Arabic"/>
          <w:sz w:val="36"/>
          <w:szCs w:val="36"/>
          <w:rtl/>
        </w:rPr>
      </w:pPr>
    </w:p>
    <w:p w:rsidR="0000556A" w:rsidRDefault="0000556A" w:rsidP="0000556A">
      <w:pPr>
        <w:bidi/>
        <w:spacing w:after="0" w:line="276" w:lineRule="auto"/>
        <w:rPr>
          <w:rFonts w:ascii="Traditional Arabic" w:hAnsi="Traditional Arabic" w:cs="Traditional Arabic"/>
          <w:sz w:val="36"/>
          <w:szCs w:val="36"/>
          <w:rtl/>
        </w:rPr>
      </w:pPr>
    </w:p>
    <w:p w:rsidR="0000556A" w:rsidRPr="0000556A" w:rsidRDefault="0000556A" w:rsidP="0000556A">
      <w:pPr>
        <w:bidi/>
        <w:spacing w:after="0" w:line="276" w:lineRule="auto"/>
        <w:rPr>
          <w:rFonts w:ascii="Traditional Arabic" w:hAnsi="Traditional Arabic" w:cs="Traditional Arabic"/>
          <w:sz w:val="36"/>
          <w:szCs w:val="36"/>
          <w:rtl/>
        </w:rPr>
      </w:pPr>
    </w:p>
    <w:p w:rsidR="00955C2E" w:rsidRPr="00955C2E" w:rsidRDefault="00955C2E" w:rsidP="00955C2E">
      <w:pPr>
        <w:bidi/>
        <w:spacing w:after="0" w:line="276" w:lineRule="auto"/>
        <w:rPr>
          <w:rFonts w:ascii="Traditional Arabic" w:hAnsi="Traditional Arabic" w:cs="Traditional Arabic"/>
          <w:sz w:val="36"/>
          <w:szCs w:val="36"/>
          <w:rtl/>
        </w:rPr>
      </w:pPr>
    </w:p>
    <w:tbl>
      <w:tblPr>
        <w:tblStyle w:val="TableGrid"/>
        <w:bidiVisual/>
        <w:tblW w:w="8080" w:type="dxa"/>
        <w:tblInd w:w="221" w:type="dxa"/>
        <w:tblLayout w:type="fixed"/>
        <w:tblLook w:val="04A0" w:firstRow="1" w:lastRow="0" w:firstColumn="1" w:lastColumn="0" w:noHBand="0" w:noVBand="1"/>
      </w:tblPr>
      <w:tblGrid>
        <w:gridCol w:w="709"/>
        <w:gridCol w:w="3685"/>
        <w:gridCol w:w="850"/>
        <w:gridCol w:w="963"/>
        <w:gridCol w:w="880"/>
        <w:gridCol w:w="993"/>
      </w:tblGrid>
      <w:tr w:rsidR="00011FA8" w:rsidTr="00955C2E">
        <w:trPr>
          <w:trHeight w:val="510"/>
        </w:trPr>
        <w:tc>
          <w:tcPr>
            <w:tcW w:w="709" w:type="dxa"/>
            <w:vMerge w:val="restart"/>
            <w:vAlign w:val="center"/>
          </w:tcPr>
          <w:p w:rsidR="00011FA8" w:rsidRPr="002B6C69" w:rsidRDefault="00011FA8" w:rsidP="00955C2E">
            <w:pPr>
              <w:bidi/>
              <w:spacing w:line="276" w:lineRule="auto"/>
              <w:ind w:left="0"/>
              <w:jc w:val="center"/>
              <w:rPr>
                <w:rFonts w:ascii="Traditional Arabic" w:hAnsi="Traditional Arabic" w:cs="Traditional Arabic"/>
                <w:bCs/>
                <w:sz w:val="36"/>
                <w:szCs w:val="36"/>
                <w:rtl/>
              </w:rPr>
            </w:pPr>
            <w:r w:rsidRPr="002B6C69">
              <w:rPr>
                <w:rFonts w:ascii="Traditional Arabic" w:hAnsi="Traditional Arabic" w:cs="Traditional Arabic" w:hint="cs"/>
                <w:bCs/>
                <w:sz w:val="36"/>
                <w:szCs w:val="36"/>
                <w:rtl/>
              </w:rPr>
              <w:lastRenderedPageBreak/>
              <w:t>رقم</w:t>
            </w:r>
          </w:p>
        </w:tc>
        <w:tc>
          <w:tcPr>
            <w:tcW w:w="3685" w:type="dxa"/>
            <w:vMerge w:val="restart"/>
            <w:vAlign w:val="center"/>
          </w:tcPr>
          <w:p w:rsidR="00011FA8" w:rsidRPr="002B6C69" w:rsidRDefault="00011FA8" w:rsidP="00955C2E">
            <w:pPr>
              <w:bidi/>
              <w:spacing w:line="276" w:lineRule="auto"/>
              <w:ind w:left="0"/>
              <w:jc w:val="center"/>
              <w:rPr>
                <w:rFonts w:ascii="Traditional Arabic" w:hAnsi="Traditional Arabic" w:cs="Traditional Arabic"/>
                <w:bCs/>
                <w:sz w:val="36"/>
                <w:szCs w:val="36"/>
                <w:rtl/>
              </w:rPr>
            </w:pPr>
            <w:r w:rsidRPr="002B6C69">
              <w:rPr>
                <w:rFonts w:ascii="Traditional Arabic" w:hAnsi="Traditional Arabic" w:cs="Traditional Arabic" w:hint="cs"/>
                <w:bCs/>
                <w:sz w:val="36"/>
                <w:szCs w:val="36"/>
                <w:rtl/>
              </w:rPr>
              <w:t>بيان</w:t>
            </w:r>
          </w:p>
        </w:tc>
        <w:tc>
          <w:tcPr>
            <w:tcW w:w="3686" w:type="dxa"/>
            <w:gridSpan w:val="4"/>
            <w:vAlign w:val="center"/>
          </w:tcPr>
          <w:p w:rsidR="00011FA8" w:rsidRPr="002B6C69" w:rsidRDefault="00011FA8" w:rsidP="00955C2E">
            <w:pPr>
              <w:bidi/>
              <w:spacing w:line="276" w:lineRule="auto"/>
              <w:ind w:left="0"/>
              <w:jc w:val="center"/>
              <w:rPr>
                <w:rFonts w:ascii="Traditional Arabic" w:hAnsi="Traditional Arabic" w:cs="Traditional Arabic"/>
                <w:bCs/>
                <w:sz w:val="36"/>
                <w:szCs w:val="36"/>
                <w:rtl/>
              </w:rPr>
            </w:pPr>
            <w:r w:rsidRPr="002B6C69">
              <w:rPr>
                <w:rFonts w:ascii="Traditional Arabic" w:hAnsi="Traditional Arabic" w:cs="Traditional Arabic" w:hint="cs"/>
                <w:bCs/>
                <w:sz w:val="36"/>
                <w:szCs w:val="36"/>
                <w:rtl/>
              </w:rPr>
              <w:t>مقياس التصنيف</w:t>
            </w:r>
          </w:p>
        </w:tc>
      </w:tr>
      <w:tr w:rsidR="00011FA8" w:rsidTr="00975C0A">
        <w:trPr>
          <w:trHeight w:val="661"/>
        </w:trPr>
        <w:tc>
          <w:tcPr>
            <w:tcW w:w="709" w:type="dxa"/>
            <w:vMerge/>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3685" w:type="dxa"/>
            <w:vMerge/>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850" w:type="dxa"/>
          </w:tcPr>
          <w:p w:rsidR="00011FA8" w:rsidRDefault="00011FA8" w:rsidP="00955C2E">
            <w:pPr>
              <w:bidi/>
              <w:spacing w:line="276" w:lineRule="auto"/>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1</w:t>
            </w:r>
          </w:p>
        </w:tc>
        <w:tc>
          <w:tcPr>
            <w:tcW w:w="963" w:type="dxa"/>
          </w:tcPr>
          <w:p w:rsidR="00011FA8" w:rsidRDefault="00011FA8" w:rsidP="00955C2E">
            <w:pPr>
              <w:bidi/>
              <w:spacing w:line="276" w:lineRule="auto"/>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2</w:t>
            </w:r>
          </w:p>
        </w:tc>
        <w:tc>
          <w:tcPr>
            <w:tcW w:w="880" w:type="dxa"/>
          </w:tcPr>
          <w:p w:rsidR="00011FA8" w:rsidRDefault="00011FA8" w:rsidP="00955C2E">
            <w:pPr>
              <w:bidi/>
              <w:spacing w:line="276" w:lineRule="auto"/>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3</w:t>
            </w:r>
          </w:p>
        </w:tc>
        <w:tc>
          <w:tcPr>
            <w:tcW w:w="993" w:type="dxa"/>
          </w:tcPr>
          <w:p w:rsidR="00011FA8" w:rsidRDefault="00011FA8" w:rsidP="00955C2E">
            <w:pPr>
              <w:bidi/>
              <w:spacing w:line="276" w:lineRule="auto"/>
              <w:ind w:left="0" w:right="-43"/>
              <w:jc w:val="center"/>
              <w:rPr>
                <w:rFonts w:ascii="Traditional Arabic" w:hAnsi="Traditional Arabic" w:cs="Traditional Arabic"/>
                <w:b/>
                <w:sz w:val="36"/>
                <w:szCs w:val="36"/>
                <w:rtl/>
              </w:rPr>
            </w:pPr>
            <w:r>
              <w:rPr>
                <w:rFonts w:ascii="Traditional Arabic" w:hAnsi="Traditional Arabic" w:cs="Traditional Arabic" w:hint="cs"/>
                <w:b/>
                <w:sz w:val="36"/>
                <w:szCs w:val="36"/>
                <w:rtl/>
              </w:rPr>
              <w:t>4</w:t>
            </w:r>
          </w:p>
        </w:tc>
      </w:tr>
      <w:tr w:rsidR="00011FA8" w:rsidTr="00975C0A">
        <w:trPr>
          <w:trHeight w:val="628"/>
        </w:trPr>
        <w:tc>
          <w:tcPr>
            <w:tcW w:w="8080" w:type="dxa"/>
            <w:gridSpan w:val="6"/>
          </w:tcPr>
          <w:p w:rsidR="00011FA8" w:rsidRPr="002B6C69" w:rsidRDefault="00011FA8" w:rsidP="00955C2E">
            <w:pPr>
              <w:bidi/>
              <w:spacing w:line="276" w:lineRule="auto"/>
              <w:ind w:left="0"/>
              <w:rPr>
                <w:rFonts w:ascii="Traditional Arabic" w:hAnsi="Traditional Arabic" w:cs="Traditional Arabic"/>
                <w:bCs/>
                <w:sz w:val="36"/>
                <w:szCs w:val="36"/>
                <w:rtl/>
              </w:rPr>
            </w:pPr>
            <w:r w:rsidRPr="002B6C69">
              <w:rPr>
                <w:rFonts w:ascii="Traditional Arabic" w:hAnsi="Traditional Arabic" w:cs="Traditional Arabic" w:hint="cs"/>
                <w:bCs/>
                <w:sz w:val="36"/>
                <w:szCs w:val="36"/>
                <w:rtl/>
              </w:rPr>
              <w:t>جوانب المادية/المهارة</w:t>
            </w:r>
            <w:r>
              <w:rPr>
                <w:rFonts w:ascii="Traditional Arabic" w:hAnsi="Traditional Arabic" w:cs="Traditional Arabic" w:hint="cs"/>
                <w:bCs/>
                <w:sz w:val="36"/>
                <w:szCs w:val="36"/>
                <w:rtl/>
              </w:rPr>
              <w:t>/الاستخدام</w:t>
            </w:r>
          </w:p>
        </w:tc>
      </w:tr>
      <w:tr w:rsidR="00011FA8" w:rsidTr="00975C0A">
        <w:trPr>
          <w:trHeight w:val="601"/>
        </w:trPr>
        <w:tc>
          <w:tcPr>
            <w:tcW w:w="709" w:type="dxa"/>
          </w:tcPr>
          <w:p w:rsidR="00011FA8" w:rsidRDefault="00011FA8" w:rsidP="00955C2E">
            <w:pPr>
              <w:bidi/>
              <w:spacing w:line="276" w:lineRule="auto"/>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1</w:t>
            </w:r>
          </w:p>
        </w:tc>
        <w:tc>
          <w:tcPr>
            <w:tcW w:w="3685" w:type="dxa"/>
          </w:tcPr>
          <w:p w:rsidR="00011FA8" w:rsidRDefault="00011FA8" w:rsidP="00955C2E">
            <w:pPr>
              <w:bidi/>
              <w:spacing w:line="276" w:lineRule="auto"/>
              <w:ind w:left="0"/>
              <w:rPr>
                <w:rFonts w:ascii="Traditional Arabic" w:hAnsi="Traditional Arabic" w:cs="Traditional Arabic"/>
                <w:b/>
                <w:sz w:val="36"/>
                <w:szCs w:val="36"/>
                <w:rtl/>
              </w:rPr>
            </w:pPr>
            <w:r w:rsidRPr="002B6C69">
              <w:rPr>
                <w:rFonts w:ascii="Traditional Arabic" w:hAnsi="Traditional Arabic" w:cs="Traditional Arabic"/>
                <w:b/>
                <w:sz w:val="36"/>
                <w:szCs w:val="36"/>
                <w:rtl/>
              </w:rPr>
              <w:t>تصميم النموذج</w:t>
            </w:r>
          </w:p>
        </w:tc>
        <w:tc>
          <w:tcPr>
            <w:tcW w:w="85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63"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88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93" w:type="dxa"/>
          </w:tcPr>
          <w:p w:rsidR="00011FA8" w:rsidRDefault="00011FA8" w:rsidP="00955C2E">
            <w:pPr>
              <w:autoSpaceDE w:val="0"/>
              <w:autoSpaceDN w:val="0"/>
              <w:adjustRightInd w:val="0"/>
              <w:spacing w:line="276" w:lineRule="auto"/>
              <w:ind w:left="0"/>
              <w:jc w:val="center"/>
              <w:rPr>
                <w:rFonts w:ascii="MS Shell Dlg 2" w:hAnsi="MS Shell Dlg 2" w:cs="MS Shell Dlg 2"/>
                <w:sz w:val="17"/>
                <w:szCs w:val="17"/>
                <w:lang w:val="en-US"/>
              </w:rPr>
            </w:pPr>
            <w:r>
              <w:rPr>
                <w:rFonts w:ascii="Arial" w:hAnsi="Arial" w:cs="Arial"/>
                <w:sz w:val="26"/>
                <w:szCs w:val="26"/>
                <w:lang w:val="en-US"/>
              </w:rPr>
              <w:t>√</w:t>
            </w:r>
          </w:p>
          <w:p w:rsidR="00011FA8" w:rsidRPr="005658A7" w:rsidRDefault="00011FA8" w:rsidP="00955C2E">
            <w:pPr>
              <w:bidi/>
              <w:spacing w:line="276" w:lineRule="auto"/>
              <w:ind w:left="360"/>
              <w:jc w:val="center"/>
              <w:rPr>
                <w:rFonts w:ascii="Traditional Arabic" w:hAnsi="Traditional Arabic" w:cs="Traditional Arabic"/>
                <w:b/>
                <w:sz w:val="36"/>
                <w:szCs w:val="36"/>
              </w:rPr>
            </w:pPr>
          </w:p>
        </w:tc>
      </w:tr>
      <w:tr w:rsidR="00011FA8" w:rsidTr="00975C0A">
        <w:tc>
          <w:tcPr>
            <w:tcW w:w="709" w:type="dxa"/>
          </w:tcPr>
          <w:p w:rsidR="00011FA8" w:rsidRDefault="00011FA8" w:rsidP="00955C2E">
            <w:pPr>
              <w:bidi/>
              <w:spacing w:line="276" w:lineRule="auto"/>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2</w:t>
            </w:r>
          </w:p>
        </w:tc>
        <w:tc>
          <w:tcPr>
            <w:tcW w:w="3685" w:type="dxa"/>
          </w:tcPr>
          <w:p w:rsidR="00011FA8" w:rsidRDefault="00011FA8" w:rsidP="00955C2E">
            <w:pPr>
              <w:bidi/>
              <w:spacing w:line="276" w:lineRule="auto"/>
              <w:ind w:left="0"/>
              <w:rPr>
                <w:rFonts w:ascii="Traditional Arabic" w:hAnsi="Traditional Arabic" w:cs="Traditional Arabic"/>
                <w:b/>
                <w:sz w:val="36"/>
                <w:szCs w:val="36"/>
                <w:rtl/>
              </w:rPr>
            </w:pPr>
            <w:r w:rsidRPr="002B6C69">
              <w:rPr>
                <w:rFonts w:ascii="Traditional Arabic" w:hAnsi="Traditional Arabic" w:cs="Traditional Arabic"/>
                <w:b/>
                <w:sz w:val="36"/>
                <w:szCs w:val="36"/>
                <w:rtl/>
              </w:rPr>
              <w:t>وضوح الأشكال التوضيحية</w:t>
            </w:r>
          </w:p>
        </w:tc>
        <w:tc>
          <w:tcPr>
            <w:tcW w:w="85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63"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88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93" w:type="dxa"/>
          </w:tcPr>
          <w:p w:rsidR="00011FA8" w:rsidRDefault="00011FA8" w:rsidP="00955C2E">
            <w:pPr>
              <w:autoSpaceDE w:val="0"/>
              <w:autoSpaceDN w:val="0"/>
              <w:adjustRightInd w:val="0"/>
              <w:spacing w:line="276" w:lineRule="auto"/>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spacing w:line="276" w:lineRule="auto"/>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spacing w:line="276" w:lineRule="auto"/>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3</w:t>
            </w:r>
          </w:p>
        </w:tc>
        <w:tc>
          <w:tcPr>
            <w:tcW w:w="3685" w:type="dxa"/>
          </w:tcPr>
          <w:p w:rsidR="00011FA8" w:rsidRDefault="00011FA8" w:rsidP="00955C2E">
            <w:pPr>
              <w:bidi/>
              <w:spacing w:line="276" w:lineRule="auto"/>
              <w:ind w:left="0"/>
              <w:jc w:val="both"/>
              <w:rPr>
                <w:rFonts w:ascii="Traditional Arabic" w:hAnsi="Traditional Arabic" w:cs="Traditional Arabic"/>
                <w:b/>
                <w:sz w:val="36"/>
                <w:szCs w:val="36"/>
              </w:rPr>
            </w:pPr>
            <w:r w:rsidRPr="002B6C69">
              <w:rPr>
                <w:rFonts w:ascii="Traditional Arabic" w:hAnsi="Traditional Arabic" w:cs="Traditional Arabic"/>
                <w:b/>
                <w:sz w:val="36"/>
                <w:szCs w:val="36"/>
                <w:rtl/>
              </w:rPr>
              <w:t>جاذبية أشكال الرسوم التوضيحية</w:t>
            </w:r>
          </w:p>
        </w:tc>
        <w:tc>
          <w:tcPr>
            <w:tcW w:w="85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63"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88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93" w:type="dxa"/>
          </w:tcPr>
          <w:p w:rsidR="00011FA8" w:rsidRDefault="00011FA8" w:rsidP="00955C2E">
            <w:pPr>
              <w:autoSpaceDE w:val="0"/>
              <w:autoSpaceDN w:val="0"/>
              <w:adjustRightInd w:val="0"/>
              <w:spacing w:line="276" w:lineRule="auto"/>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spacing w:line="276" w:lineRule="auto"/>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spacing w:line="276" w:lineRule="auto"/>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4</w:t>
            </w:r>
          </w:p>
        </w:tc>
        <w:tc>
          <w:tcPr>
            <w:tcW w:w="3685" w:type="dxa"/>
          </w:tcPr>
          <w:p w:rsidR="00011FA8" w:rsidRDefault="00011FA8" w:rsidP="00955C2E">
            <w:pPr>
              <w:bidi/>
              <w:spacing w:line="276" w:lineRule="auto"/>
              <w:ind w:left="0"/>
              <w:rPr>
                <w:rFonts w:ascii="Traditional Arabic" w:hAnsi="Traditional Arabic" w:cs="Traditional Arabic"/>
                <w:b/>
                <w:sz w:val="36"/>
                <w:szCs w:val="36"/>
                <w:rtl/>
              </w:rPr>
            </w:pPr>
            <w:r w:rsidRPr="002B6C69">
              <w:rPr>
                <w:rFonts w:ascii="Traditional Arabic" w:hAnsi="Traditional Arabic" w:cs="Traditional Arabic"/>
                <w:b/>
                <w:sz w:val="36"/>
                <w:szCs w:val="36"/>
                <w:rtl/>
              </w:rPr>
              <w:t>تكامل الأشكال المصورة</w:t>
            </w:r>
          </w:p>
        </w:tc>
        <w:tc>
          <w:tcPr>
            <w:tcW w:w="850" w:type="dxa"/>
          </w:tcPr>
          <w:p w:rsidR="00011FA8" w:rsidRPr="005658A7" w:rsidRDefault="00011FA8" w:rsidP="00955C2E">
            <w:pPr>
              <w:bidi/>
              <w:spacing w:line="276" w:lineRule="auto"/>
              <w:ind w:left="360"/>
              <w:rPr>
                <w:rFonts w:ascii="Traditional Arabic" w:hAnsi="Traditional Arabic" w:cs="Traditional Arabic"/>
                <w:b/>
                <w:sz w:val="36"/>
                <w:szCs w:val="36"/>
                <w:rtl/>
              </w:rPr>
            </w:pPr>
          </w:p>
        </w:tc>
        <w:tc>
          <w:tcPr>
            <w:tcW w:w="963"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88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93" w:type="dxa"/>
          </w:tcPr>
          <w:p w:rsidR="00011FA8" w:rsidRDefault="00011FA8" w:rsidP="00955C2E">
            <w:pPr>
              <w:autoSpaceDE w:val="0"/>
              <w:autoSpaceDN w:val="0"/>
              <w:adjustRightInd w:val="0"/>
              <w:spacing w:line="276" w:lineRule="auto"/>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spacing w:line="276" w:lineRule="auto"/>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spacing w:line="276" w:lineRule="auto"/>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5</w:t>
            </w:r>
          </w:p>
        </w:tc>
        <w:tc>
          <w:tcPr>
            <w:tcW w:w="3685" w:type="dxa"/>
          </w:tcPr>
          <w:p w:rsidR="00011FA8" w:rsidRDefault="00011FA8" w:rsidP="00955C2E">
            <w:pPr>
              <w:bidi/>
              <w:spacing w:line="276" w:lineRule="auto"/>
              <w:ind w:left="0"/>
              <w:rPr>
                <w:rFonts w:ascii="Traditional Arabic" w:hAnsi="Traditional Arabic" w:cs="Traditional Arabic"/>
                <w:b/>
                <w:sz w:val="36"/>
                <w:szCs w:val="36"/>
                <w:rtl/>
              </w:rPr>
            </w:pPr>
            <w:r w:rsidRPr="002B6C69">
              <w:rPr>
                <w:rFonts w:ascii="Traditional Arabic" w:hAnsi="Traditional Arabic" w:cs="Traditional Arabic"/>
                <w:b/>
                <w:sz w:val="36"/>
                <w:szCs w:val="36"/>
                <w:rtl/>
              </w:rPr>
              <w:t>دقة الشكل التوضيحي مع المواد</w:t>
            </w:r>
          </w:p>
        </w:tc>
        <w:tc>
          <w:tcPr>
            <w:tcW w:w="85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63"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88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93" w:type="dxa"/>
          </w:tcPr>
          <w:p w:rsidR="00011FA8" w:rsidRDefault="00011FA8" w:rsidP="00955C2E">
            <w:pPr>
              <w:autoSpaceDE w:val="0"/>
              <w:autoSpaceDN w:val="0"/>
              <w:adjustRightInd w:val="0"/>
              <w:spacing w:line="276" w:lineRule="auto"/>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spacing w:line="276" w:lineRule="auto"/>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spacing w:line="276" w:lineRule="auto"/>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6</w:t>
            </w:r>
          </w:p>
        </w:tc>
        <w:tc>
          <w:tcPr>
            <w:tcW w:w="3685" w:type="dxa"/>
          </w:tcPr>
          <w:p w:rsidR="00011FA8" w:rsidRDefault="00011FA8" w:rsidP="00955C2E">
            <w:pPr>
              <w:bidi/>
              <w:spacing w:line="276" w:lineRule="auto"/>
              <w:ind w:left="0"/>
              <w:rPr>
                <w:rFonts w:ascii="Traditional Arabic" w:hAnsi="Traditional Arabic" w:cs="Traditional Arabic"/>
                <w:b/>
                <w:sz w:val="36"/>
                <w:szCs w:val="36"/>
                <w:rtl/>
              </w:rPr>
            </w:pPr>
            <w:r w:rsidRPr="002B6C69">
              <w:rPr>
                <w:rFonts w:ascii="Traditional Arabic" w:hAnsi="Traditional Arabic" w:cs="Traditional Arabic"/>
                <w:b/>
                <w:sz w:val="36"/>
                <w:szCs w:val="36"/>
                <w:rtl/>
              </w:rPr>
              <w:t>بساطة الشكل</w:t>
            </w:r>
          </w:p>
        </w:tc>
        <w:tc>
          <w:tcPr>
            <w:tcW w:w="85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63"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88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93" w:type="dxa"/>
          </w:tcPr>
          <w:p w:rsidR="00011FA8" w:rsidRDefault="00011FA8" w:rsidP="00955C2E">
            <w:pPr>
              <w:autoSpaceDE w:val="0"/>
              <w:autoSpaceDN w:val="0"/>
              <w:adjustRightInd w:val="0"/>
              <w:spacing w:line="276" w:lineRule="auto"/>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spacing w:line="276" w:lineRule="auto"/>
              <w:ind w:left="0"/>
              <w:jc w:val="center"/>
              <w:rPr>
                <w:rFonts w:ascii="Traditional Arabic" w:hAnsi="Traditional Arabic" w:cs="Traditional Arabic"/>
                <w:b/>
                <w:sz w:val="36"/>
                <w:szCs w:val="36"/>
                <w:rtl/>
              </w:rPr>
            </w:pPr>
          </w:p>
        </w:tc>
      </w:tr>
      <w:tr w:rsidR="00011FA8" w:rsidTr="00975C0A">
        <w:trPr>
          <w:trHeight w:val="447"/>
        </w:trPr>
        <w:tc>
          <w:tcPr>
            <w:tcW w:w="709" w:type="dxa"/>
          </w:tcPr>
          <w:p w:rsidR="00011FA8" w:rsidRDefault="00011FA8" w:rsidP="00955C2E">
            <w:pPr>
              <w:bidi/>
              <w:spacing w:line="276" w:lineRule="auto"/>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7</w:t>
            </w:r>
          </w:p>
        </w:tc>
        <w:tc>
          <w:tcPr>
            <w:tcW w:w="3685" w:type="dxa"/>
          </w:tcPr>
          <w:p w:rsidR="00011FA8" w:rsidRDefault="00011FA8" w:rsidP="00955C2E">
            <w:pPr>
              <w:bidi/>
              <w:spacing w:line="276" w:lineRule="auto"/>
              <w:ind w:left="0"/>
              <w:rPr>
                <w:rFonts w:ascii="Traditional Arabic" w:hAnsi="Traditional Arabic" w:cs="Traditional Arabic"/>
                <w:b/>
                <w:sz w:val="36"/>
                <w:szCs w:val="36"/>
                <w:rtl/>
              </w:rPr>
            </w:pPr>
            <w:r w:rsidRPr="002B6C69">
              <w:rPr>
                <w:rFonts w:ascii="Traditional Arabic" w:hAnsi="Traditional Arabic" w:cs="Traditional Arabic"/>
                <w:b/>
                <w:sz w:val="36"/>
                <w:szCs w:val="36"/>
                <w:rtl/>
              </w:rPr>
              <w:t>اختلافات الصور</w:t>
            </w:r>
          </w:p>
        </w:tc>
        <w:tc>
          <w:tcPr>
            <w:tcW w:w="85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63"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88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93" w:type="dxa"/>
          </w:tcPr>
          <w:p w:rsidR="00011FA8" w:rsidRDefault="00011FA8" w:rsidP="00955C2E">
            <w:pPr>
              <w:autoSpaceDE w:val="0"/>
              <w:autoSpaceDN w:val="0"/>
              <w:adjustRightInd w:val="0"/>
              <w:spacing w:line="276" w:lineRule="auto"/>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spacing w:line="276" w:lineRule="auto"/>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spacing w:line="276" w:lineRule="auto"/>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8</w:t>
            </w:r>
          </w:p>
        </w:tc>
        <w:tc>
          <w:tcPr>
            <w:tcW w:w="3685" w:type="dxa"/>
          </w:tcPr>
          <w:p w:rsidR="00011FA8" w:rsidRDefault="00011FA8" w:rsidP="00955C2E">
            <w:pPr>
              <w:bidi/>
              <w:spacing w:line="276" w:lineRule="auto"/>
              <w:ind w:left="0"/>
              <w:rPr>
                <w:rFonts w:ascii="Traditional Arabic" w:hAnsi="Traditional Arabic" w:cs="Traditional Arabic"/>
                <w:b/>
                <w:sz w:val="36"/>
                <w:szCs w:val="36"/>
                <w:rtl/>
              </w:rPr>
            </w:pPr>
            <w:r w:rsidRPr="002B6C69">
              <w:rPr>
                <w:rFonts w:ascii="Traditional Arabic" w:hAnsi="Traditional Arabic" w:cs="Traditional Arabic"/>
                <w:b/>
                <w:sz w:val="36"/>
                <w:szCs w:val="36"/>
                <w:rtl/>
              </w:rPr>
              <w:t>ملاءمة اللون متغير</w:t>
            </w:r>
          </w:p>
        </w:tc>
        <w:tc>
          <w:tcPr>
            <w:tcW w:w="85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63"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88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93" w:type="dxa"/>
          </w:tcPr>
          <w:p w:rsidR="00011FA8" w:rsidRDefault="00011FA8" w:rsidP="00955C2E">
            <w:pPr>
              <w:autoSpaceDE w:val="0"/>
              <w:autoSpaceDN w:val="0"/>
              <w:adjustRightInd w:val="0"/>
              <w:spacing w:line="276" w:lineRule="auto"/>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spacing w:line="276" w:lineRule="auto"/>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spacing w:line="276" w:lineRule="auto"/>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9</w:t>
            </w:r>
          </w:p>
        </w:tc>
        <w:tc>
          <w:tcPr>
            <w:tcW w:w="3685" w:type="dxa"/>
          </w:tcPr>
          <w:p w:rsidR="00011FA8" w:rsidRDefault="00011FA8" w:rsidP="00955C2E">
            <w:pPr>
              <w:bidi/>
              <w:spacing w:line="276" w:lineRule="auto"/>
              <w:ind w:left="0"/>
              <w:rPr>
                <w:rFonts w:ascii="Traditional Arabic" w:hAnsi="Traditional Arabic" w:cs="Traditional Arabic"/>
                <w:b/>
                <w:sz w:val="36"/>
                <w:szCs w:val="36"/>
                <w:rtl/>
              </w:rPr>
            </w:pPr>
            <w:r>
              <w:rPr>
                <w:rFonts w:ascii="Traditional Arabic" w:hAnsi="Traditional Arabic" w:cs="Traditional Arabic"/>
                <w:b/>
                <w:sz w:val="36"/>
                <w:szCs w:val="36"/>
                <w:rtl/>
              </w:rPr>
              <w:t>الوسائ</w:t>
            </w:r>
            <w:r>
              <w:rPr>
                <w:rFonts w:ascii="Traditional Arabic" w:hAnsi="Traditional Arabic" w:cs="Traditional Arabic" w:hint="cs"/>
                <w:b/>
                <w:sz w:val="36"/>
                <w:szCs w:val="36"/>
                <w:rtl/>
              </w:rPr>
              <w:t>ل</w:t>
            </w:r>
            <w:r w:rsidRPr="002B6C69">
              <w:rPr>
                <w:rFonts w:ascii="Traditional Arabic" w:hAnsi="Traditional Arabic" w:cs="Traditional Arabic"/>
                <w:b/>
                <w:sz w:val="36"/>
                <w:szCs w:val="36"/>
                <w:rtl/>
              </w:rPr>
              <w:t xml:space="preserve"> آمنة للاستخدام</w:t>
            </w:r>
          </w:p>
        </w:tc>
        <w:tc>
          <w:tcPr>
            <w:tcW w:w="85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63"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88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93" w:type="dxa"/>
          </w:tcPr>
          <w:p w:rsidR="00011FA8" w:rsidRDefault="00011FA8" w:rsidP="00955C2E">
            <w:pPr>
              <w:autoSpaceDE w:val="0"/>
              <w:autoSpaceDN w:val="0"/>
              <w:adjustRightInd w:val="0"/>
              <w:spacing w:line="276" w:lineRule="auto"/>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spacing w:line="276" w:lineRule="auto"/>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spacing w:line="276" w:lineRule="auto"/>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10</w:t>
            </w:r>
          </w:p>
        </w:tc>
        <w:tc>
          <w:tcPr>
            <w:tcW w:w="3685" w:type="dxa"/>
          </w:tcPr>
          <w:p w:rsidR="00011FA8" w:rsidRDefault="00011FA8" w:rsidP="00955C2E">
            <w:pPr>
              <w:bidi/>
              <w:spacing w:line="276" w:lineRule="auto"/>
              <w:ind w:left="0"/>
              <w:rPr>
                <w:rFonts w:ascii="Traditional Arabic" w:hAnsi="Traditional Arabic" w:cs="Traditional Arabic"/>
                <w:b/>
                <w:sz w:val="36"/>
                <w:szCs w:val="36"/>
                <w:rtl/>
              </w:rPr>
            </w:pPr>
            <w:r>
              <w:rPr>
                <w:rFonts w:ascii="Traditional Arabic" w:hAnsi="Traditional Arabic" w:cs="Traditional Arabic" w:hint="cs"/>
                <w:b/>
                <w:sz w:val="36"/>
                <w:szCs w:val="36"/>
                <w:rtl/>
              </w:rPr>
              <w:t>ال</w:t>
            </w:r>
            <w:r>
              <w:rPr>
                <w:rFonts w:ascii="Traditional Arabic" w:hAnsi="Traditional Arabic" w:cs="Traditional Arabic"/>
                <w:b/>
                <w:sz w:val="36"/>
                <w:szCs w:val="36"/>
                <w:rtl/>
              </w:rPr>
              <w:t>وسائ</w:t>
            </w:r>
            <w:r>
              <w:rPr>
                <w:rFonts w:ascii="Traditional Arabic" w:hAnsi="Traditional Arabic" w:cs="Traditional Arabic" w:hint="cs"/>
                <w:b/>
                <w:sz w:val="36"/>
                <w:szCs w:val="36"/>
                <w:rtl/>
              </w:rPr>
              <w:t>ل</w:t>
            </w:r>
            <w:r w:rsidRPr="002B6C69">
              <w:rPr>
                <w:rFonts w:ascii="Traditional Arabic" w:hAnsi="Traditional Arabic" w:cs="Traditional Arabic"/>
                <w:b/>
                <w:sz w:val="36"/>
                <w:szCs w:val="36"/>
                <w:rtl/>
              </w:rPr>
              <w:t xml:space="preserve"> دائمة للاستخدام</w:t>
            </w:r>
          </w:p>
        </w:tc>
        <w:tc>
          <w:tcPr>
            <w:tcW w:w="85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63"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880" w:type="dxa"/>
          </w:tcPr>
          <w:p w:rsidR="00011FA8" w:rsidRDefault="00011FA8" w:rsidP="00955C2E">
            <w:pPr>
              <w:autoSpaceDE w:val="0"/>
              <w:autoSpaceDN w:val="0"/>
              <w:adjustRightInd w:val="0"/>
              <w:spacing w:line="276" w:lineRule="auto"/>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spacing w:line="276" w:lineRule="auto"/>
              <w:ind w:left="0"/>
              <w:jc w:val="center"/>
              <w:rPr>
                <w:rFonts w:ascii="Traditional Arabic" w:hAnsi="Traditional Arabic" w:cs="Traditional Arabic"/>
                <w:b/>
                <w:sz w:val="36"/>
                <w:szCs w:val="36"/>
                <w:rtl/>
              </w:rPr>
            </w:pPr>
          </w:p>
        </w:tc>
        <w:tc>
          <w:tcPr>
            <w:tcW w:w="993" w:type="dxa"/>
          </w:tcPr>
          <w:p w:rsidR="00011FA8" w:rsidRDefault="00011FA8" w:rsidP="00955C2E">
            <w:pPr>
              <w:bidi/>
              <w:spacing w:line="276" w:lineRule="auto"/>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spacing w:line="276" w:lineRule="auto"/>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lastRenderedPageBreak/>
              <w:t>11</w:t>
            </w:r>
          </w:p>
        </w:tc>
        <w:tc>
          <w:tcPr>
            <w:tcW w:w="3685" w:type="dxa"/>
          </w:tcPr>
          <w:p w:rsidR="00011FA8" w:rsidRPr="00730488" w:rsidRDefault="00011FA8" w:rsidP="00955C2E">
            <w:pPr>
              <w:bidi/>
              <w:spacing w:line="276" w:lineRule="auto"/>
              <w:ind w:left="0"/>
              <w:rPr>
                <w:rFonts w:ascii="Traditional Arabic" w:hAnsi="Traditional Arabic" w:cs="Traditional Arabic"/>
                <w:b/>
                <w:sz w:val="36"/>
                <w:szCs w:val="36"/>
              </w:rPr>
            </w:pPr>
            <w:r w:rsidRPr="00730488">
              <w:rPr>
                <w:rFonts w:ascii="Traditional Arabic" w:hAnsi="Traditional Arabic" w:cs="Traditional Arabic"/>
                <w:b/>
                <w:sz w:val="36"/>
                <w:szCs w:val="36"/>
                <w:rtl/>
              </w:rPr>
              <w:t>يعتمد وضع عنصر التخطيط باستمرار</w:t>
            </w:r>
          </w:p>
          <w:p w:rsidR="00011FA8" w:rsidRDefault="00011FA8" w:rsidP="00955C2E">
            <w:pPr>
              <w:bidi/>
              <w:spacing w:line="276" w:lineRule="auto"/>
              <w:ind w:left="0"/>
              <w:rPr>
                <w:rFonts w:ascii="Traditional Arabic" w:hAnsi="Traditional Arabic" w:cs="Traditional Arabic"/>
                <w:b/>
                <w:sz w:val="36"/>
                <w:szCs w:val="36"/>
                <w:rtl/>
              </w:rPr>
            </w:pPr>
            <w:r w:rsidRPr="00730488">
              <w:rPr>
                <w:rFonts w:ascii="Traditional Arabic" w:hAnsi="Traditional Arabic" w:cs="Traditional Arabic"/>
                <w:b/>
                <w:sz w:val="36"/>
                <w:szCs w:val="36"/>
                <w:rtl/>
              </w:rPr>
              <w:t>نمط</w:t>
            </w:r>
          </w:p>
        </w:tc>
        <w:tc>
          <w:tcPr>
            <w:tcW w:w="85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63"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88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93" w:type="dxa"/>
          </w:tcPr>
          <w:p w:rsidR="00011FA8" w:rsidRDefault="00011FA8" w:rsidP="00955C2E">
            <w:pPr>
              <w:autoSpaceDE w:val="0"/>
              <w:autoSpaceDN w:val="0"/>
              <w:adjustRightInd w:val="0"/>
              <w:spacing w:line="276" w:lineRule="auto"/>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spacing w:line="276" w:lineRule="auto"/>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spacing w:line="276" w:lineRule="auto"/>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12</w:t>
            </w:r>
          </w:p>
        </w:tc>
        <w:tc>
          <w:tcPr>
            <w:tcW w:w="3685" w:type="dxa"/>
          </w:tcPr>
          <w:p w:rsidR="00011FA8" w:rsidRDefault="00011FA8" w:rsidP="00955C2E">
            <w:pPr>
              <w:bidi/>
              <w:spacing w:line="276" w:lineRule="auto"/>
              <w:ind w:left="0"/>
              <w:rPr>
                <w:rFonts w:ascii="Traditional Arabic" w:hAnsi="Traditional Arabic" w:cs="Traditional Arabic"/>
                <w:b/>
                <w:sz w:val="36"/>
                <w:szCs w:val="36"/>
                <w:rtl/>
              </w:rPr>
            </w:pPr>
            <w:r w:rsidRPr="00730488">
              <w:rPr>
                <w:rFonts w:ascii="Traditional Arabic" w:hAnsi="Traditional Arabic" w:cs="Traditional Arabic"/>
                <w:b/>
                <w:sz w:val="36"/>
                <w:szCs w:val="36"/>
                <w:rtl/>
              </w:rPr>
              <w:t>ملاءمة الصور مع المواد</w:t>
            </w:r>
          </w:p>
        </w:tc>
        <w:tc>
          <w:tcPr>
            <w:tcW w:w="85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63"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88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93" w:type="dxa"/>
          </w:tcPr>
          <w:p w:rsidR="00011FA8" w:rsidRDefault="00011FA8" w:rsidP="00955C2E">
            <w:pPr>
              <w:autoSpaceDE w:val="0"/>
              <w:autoSpaceDN w:val="0"/>
              <w:adjustRightInd w:val="0"/>
              <w:spacing w:line="276" w:lineRule="auto"/>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spacing w:line="276" w:lineRule="auto"/>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spacing w:line="276" w:lineRule="auto"/>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1</w:t>
            </w:r>
          </w:p>
        </w:tc>
        <w:tc>
          <w:tcPr>
            <w:tcW w:w="3685" w:type="dxa"/>
          </w:tcPr>
          <w:p w:rsidR="00011FA8" w:rsidRDefault="00011FA8" w:rsidP="00955C2E">
            <w:pPr>
              <w:bidi/>
              <w:spacing w:line="276" w:lineRule="auto"/>
              <w:ind w:left="0"/>
              <w:rPr>
                <w:rFonts w:ascii="Traditional Arabic" w:hAnsi="Traditional Arabic" w:cs="Traditional Arabic"/>
                <w:b/>
                <w:sz w:val="36"/>
                <w:szCs w:val="36"/>
                <w:rtl/>
              </w:rPr>
            </w:pPr>
            <w:r w:rsidRPr="00730488">
              <w:rPr>
                <w:rFonts w:ascii="Traditional Arabic" w:hAnsi="Traditional Arabic" w:cs="Traditional Arabic"/>
                <w:b/>
                <w:sz w:val="36"/>
                <w:szCs w:val="36"/>
                <w:rtl/>
              </w:rPr>
              <w:t>دقة اختيار المواد</w:t>
            </w:r>
          </w:p>
        </w:tc>
        <w:tc>
          <w:tcPr>
            <w:tcW w:w="85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63"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88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93" w:type="dxa"/>
          </w:tcPr>
          <w:p w:rsidR="00011FA8" w:rsidRDefault="00011FA8" w:rsidP="00955C2E">
            <w:pPr>
              <w:autoSpaceDE w:val="0"/>
              <w:autoSpaceDN w:val="0"/>
              <w:adjustRightInd w:val="0"/>
              <w:spacing w:line="276" w:lineRule="auto"/>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spacing w:line="276" w:lineRule="auto"/>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spacing w:line="276" w:lineRule="auto"/>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2</w:t>
            </w:r>
          </w:p>
        </w:tc>
        <w:tc>
          <w:tcPr>
            <w:tcW w:w="3685" w:type="dxa"/>
          </w:tcPr>
          <w:p w:rsidR="00011FA8" w:rsidRDefault="00011FA8" w:rsidP="00955C2E">
            <w:pPr>
              <w:bidi/>
              <w:spacing w:line="276" w:lineRule="auto"/>
              <w:ind w:left="0"/>
              <w:rPr>
                <w:rFonts w:ascii="Traditional Arabic" w:hAnsi="Traditional Arabic" w:cs="Traditional Arabic"/>
                <w:b/>
                <w:sz w:val="36"/>
                <w:szCs w:val="36"/>
                <w:rtl/>
              </w:rPr>
            </w:pPr>
            <w:r w:rsidRPr="00730488">
              <w:rPr>
                <w:rFonts w:ascii="Traditional Arabic" w:hAnsi="Traditional Arabic" w:cs="Traditional Arabic"/>
                <w:b/>
                <w:sz w:val="36"/>
                <w:szCs w:val="36"/>
                <w:rtl/>
              </w:rPr>
              <w:t>المواد المستخدمة يمكن استخدامها لفترة طويلة</w:t>
            </w:r>
          </w:p>
        </w:tc>
        <w:tc>
          <w:tcPr>
            <w:tcW w:w="85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63"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88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93" w:type="dxa"/>
          </w:tcPr>
          <w:p w:rsidR="00011FA8" w:rsidRDefault="00011FA8" w:rsidP="00955C2E">
            <w:pPr>
              <w:autoSpaceDE w:val="0"/>
              <w:autoSpaceDN w:val="0"/>
              <w:adjustRightInd w:val="0"/>
              <w:spacing w:line="276" w:lineRule="auto"/>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spacing w:line="276" w:lineRule="auto"/>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spacing w:line="276" w:lineRule="auto"/>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3</w:t>
            </w:r>
          </w:p>
        </w:tc>
        <w:tc>
          <w:tcPr>
            <w:tcW w:w="3685" w:type="dxa"/>
          </w:tcPr>
          <w:p w:rsidR="00011FA8" w:rsidRDefault="00011FA8" w:rsidP="00955C2E">
            <w:pPr>
              <w:bidi/>
              <w:spacing w:line="276" w:lineRule="auto"/>
              <w:ind w:left="0"/>
              <w:rPr>
                <w:rFonts w:ascii="Traditional Arabic" w:hAnsi="Traditional Arabic" w:cs="Traditional Arabic"/>
                <w:b/>
                <w:sz w:val="36"/>
                <w:szCs w:val="36"/>
                <w:rtl/>
              </w:rPr>
            </w:pPr>
            <w:r>
              <w:rPr>
                <w:rFonts w:ascii="Traditional Arabic" w:hAnsi="Traditional Arabic" w:cs="Traditional Arabic"/>
                <w:b/>
                <w:sz w:val="36"/>
                <w:szCs w:val="36"/>
                <w:rtl/>
              </w:rPr>
              <w:t xml:space="preserve">القوة </w:t>
            </w:r>
            <w:r>
              <w:rPr>
                <w:rFonts w:ascii="Traditional Arabic" w:hAnsi="Traditional Arabic" w:cs="Traditional Arabic" w:hint="cs"/>
                <w:b/>
                <w:sz w:val="36"/>
                <w:szCs w:val="36"/>
                <w:rtl/>
              </w:rPr>
              <w:t>(</w:t>
            </w:r>
            <w:r>
              <w:rPr>
                <w:rFonts w:ascii="Traditional Arabic" w:hAnsi="Traditional Arabic" w:cs="Traditional Arabic"/>
                <w:b/>
                <w:sz w:val="36"/>
                <w:szCs w:val="36"/>
                <w:rtl/>
              </w:rPr>
              <w:t>لا تنكسر بسهولة، تنفصل</w:t>
            </w:r>
            <w:r w:rsidRPr="00730488">
              <w:rPr>
                <w:rFonts w:ascii="Traditional Arabic" w:hAnsi="Traditional Arabic" w:cs="Traditional Arabic"/>
                <w:b/>
                <w:sz w:val="36"/>
                <w:szCs w:val="36"/>
                <w:rtl/>
              </w:rPr>
              <w:t>، تغير الشكل</w:t>
            </w:r>
            <w:r>
              <w:rPr>
                <w:rFonts w:ascii="Traditional Arabic" w:hAnsi="Traditional Arabic" w:cs="Traditional Arabic" w:hint="cs"/>
                <w:b/>
                <w:sz w:val="36"/>
                <w:szCs w:val="36"/>
                <w:rtl/>
              </w:rPr>
              <w:t xml:space="preserve"> </w:t>
            </w:r>
            <w:r w:rsidRPr="00730488">
              <w:rPr>
                <w:rFonts w:ascii="Traditional Arabic" w:hAnsi="Traditional Arabic" w:cs="Traditional Arabic"/>
                <w:b/>
                <w:sz w:val="36"/>
                <w:szCs w:val="36"/>
                <w:rtl/>
              </w:rPr>
              <w:t>وتدميرها) عند استخدامها</w:t>
            </w:r>
          </w:p>
        </w:tc>
        <w:tc>
          <w:tcPr>
            <w:tcW w:w="85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63"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880" w:type="dxa"/>
          </w:tcPr>
          <w:p w:rsidR="00011FA8" w:rsidRDefault="00011FA8" w:rsidP="00955C2E">
            <w:pPr>
              <w:autoSpaceDE w:val="0"/>
              <w:autoSpaceDN w:val="0"/>
              <w:adjustRightInd w:val="0"/>
              <w:spacing w:line="276" w:lineRule="auto"/>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spacing w:line="276" w:lineRule="auto"/>
              <w:ind w:left="0"/>
              <w:jc w:val="center"/>
              <w:rPr>
                <w:rFonts w:ascii="Traditional Arabic" w:hAnsi="Traditional Arabic" w:cs="Traditional Arabic"/>
                <w:b/>
                <w:sz w:val="36"/>
                <w:szCs w:val="36"/>
                <w:rtl/>
              </w:rPr>
            </w:pPr>
          </w:p>
        </w:tc>
        <w:tc>
          <w:tcPr>
            <w:tcW w:w="993" w:type="dxa"/>
          </w:tcPr>
          <w:p w:rsidR="00011FA8" w:rsidRDefault="00011FA8" w:rsidP="00955C2E">
            <w:pPr>
              <w:bidi/>
              <w:spacing w:line="276" w:lineRule="auto"/>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spacing w:line="276" w:lineRule="auto"/>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1</w:t>
            </w:r>
          </w:p>
        </w:tc>
        <w:tc>
          <w:tcPr>
            <w:tcW w:w="3685" w:type="dxa"/>
          </w:tcPr>
          <w:p w:rsidR="00011FA8" w:rsidRDefault="00011FA8" w:rsidP="00955C2E">
            <w:pPr>
              <w:bidi/>
              <w:spacing w:line="276" w:lineRule="auto"/>
              <w:ind w:left="0"/>
              <w:rPr>
                <w:rFonts w:ascii="Traditional Arabic" w:hAnsi="Traditional Arabic" w:cs="Traditional Arabic"/>
                <w:b/>
                <w:sz w:val="36"/>
                <w:szCs w:val="36"/>
                <w:rtl/>
              </w:rPr>
            </w:pPr>
            <w:r>
              <w:rPr>
                <w:rFonts w:ascii="Traditional Arabic" w:hAnsi="Traditional Arabic" w:cs="Traditional Arabic"/>
                <w:b/>
                <w:sz w:val="36"/>
                <w:szCs w:val="36"/>
                <w:rtl/>
              </w:rPr>
              <w:t>سهولة استخدام الوسائ</w:t>
            </w:r>
            <w:r>
              <w:rPr>
                <w:rFonts w:ascii="Traditional Arabic" w:hAnsi="Traditional Arabic" w:cs="Traditional Arabic" w:hint="cs"/>
                <w:b/>
                <w:sz w:val="36"/>
                <w:szCs w:val="36"/>
                <w:rtl/>
              </w:rPr>
              <w:t>ل</w:t>
            </w:r>
          </w:p>
        </w:tc>
        <w:tc>
          <w:tcPr>
            <w:tcW w:w="85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63"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88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93" w:type="dxa"/>
          </w:tcPr>
          <w:p w:rsidR="00011FA8" w:rsidRDefault="00011FA8" w:rsidP="00955C2E">
            <w:pPr>
              <w:autoSpaceDE w:val="0"/>
              <w:autoSpaceDN w:val="0"/>
              <w:adjustRightInd w:val="0"/>
              <w:spacing w:line="276" w:lineRule="auto"/>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spacing w:line="276" w:lineRule="auto"/>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spacing w:line="276" w:lineRule="auto"/>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2</w:t>
            </w:r>
          </w:p>
        </w:tc>
        <w:tc>
          <w:tcPr>
            <w:tcW w:w="3685" w:type="dxa"/>
          </w:tcPr>
          <w:p w:rsidR="00011FA8" w:rsidRDefault="00011FA8" w:rsidP="00955C2E">
            <w:pPr>
              <w:bidi/>
              <w:spacing w:line="276" w:lineRule="auto"/>
              <w:ind w:left="0"/>
              <w:rPr>
                <w:rFonts w:ascii="Traditional Arabic" w:hAnsi="Traditional Arabic" w:cs="Traditional Arabic"/>
                <w:b/>
                <w:sz w:val="36"/>
                <w:szCs w:val="36"/>
                <w:rtl/>
              </w:rPr>
            </w:pPr>
            <w:r>
              <w:rPr>
                <w:rFonts w:ascii="Traditional Arabic" w:hAnsi="Traditional Arabic" w:cs="Traditional Arabic"/>
                <w:b/>
                <w:sz w:val="36"/>
                <w:szCs w:val="36"/>
                <w:rtl/>
              </w:rPr>
              <w:t>سهولة تخزين الوسائ</w:t>
            </w:r>
            <w:r>
              <w:rPr>
                <w:rFonts w:ascii="Traditional Arabic" w:hAnsi="Traditional Arabic" w:cs="Traditional Arabic" w:hint="cs"/>
                <w:b/>
                <w:sz w:val="36"/>
                <w:szCs w:val="36"/>
                <w:rtl/>
              </w:rPr>
              <w:t>ل</w:t>
            </w:r>
          </w:p>
        </w:tc>
        <w:tc>
          <w:tcPr>
            <w:tcW w:w="85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63"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880" w:type="dxa"/>
          </w:tcPr>
          <w:p w:rsidR="00011FA8" w:rsidRDefault="00011FA8" w:rsidP="00955C2E">
            <w:pPr>
              <w:autoSpaceDE w:val="0"/>
              <w:autoSpaceDN w:val="0"/>
              <w:adjustRightInd w:val="0"/>
              <w:spacing w:line="276" w:lineRule="auto"/>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spacing w:line="276" w:lineRule="auto"/>
              <w:ind w:left="0"/>
              <w:jc w:val="center"/>
              <w:rPr>
                <w:rFonts w:ascii="Traditional Arabic" w:hAnsi="Traditional Arabic" w:cs="Traditional Arabic"/>
                <w:b/>
                <w:sz w:val="36"/>
                <w:szCs w:val="36"/>
                <w:rtl/>
              </w:rPr>
            </w:pPr>
          </w:p>
        </w:tc>
        <w:tc>
          <w:tcPr>
            <w:tcW w:w="993" w:type="dxa"/>
          </w:tcPr>
          <w:p w:rsidR="00011FA8" w:rsidRDefault="00011FA8" w:rsidP="00955C2E">
            <w:pPr>
              <w:bidi/>
              <w:spacing w:line="276" w:lineRule="auto"/>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spacing w:line="276" w:lineRule="auto"/>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3</w:t>
            </w:r>
          </w:p>
        </w:tc>
        <w:tc>
          <w:tcPr>
            <w:tcW w:w="3685" w:type="dxa"/>
          </w:tcPr>
          <w:p w:rsidR="00011FA8" w:rsidRDefault="00011FA8" w:rsidP="00955C2E">
            <w:pPr>
              <w:bidi/>
              <w:spacing w:line="276" w:lineRule="auto"/>
              <w:ind w:left="0"/>
              <w:rPr>
                <w:rFonts w:ascii="Traditional Arabic" w:hAnsi="Traditional Arabic" w:cs="Traditional Arabic"/>
                <w:b/>
                <w:sz w:val="36"/>
                <w:szCs w:val="36"/>
                <w:rtl/>
              </w:rPr>
            </w:pPr>
            <w:r>
              <w:rPr>
                <w:rFonts w:ascii="Traditional Arabic" w:hAnsi="Traditional Arabic" w:cs="Traditional Arabic"/>
                <w:b/>
                <w:sz w:val="36"/>
                <w:szCs w:val="36"/>
                <w:rtl/>
              </w:rPr>
              <w:t>سهولة صنع الوسائ</w:t>
            </w:r>
            <w:r>
              <w:rPr>
                <w:rFonts w:ascii="Traditional Arabic" w:hAnsi="Traditional Arabic" w:cs="Traditional Arabic" w:hint="cs"/>
                <w:b/>
                <w:sz w:val="36"/>
                <w:szCs w:val="36"/>
                <w:rtl/>
              </w:rPr>
              <w:t>ل</w:t>
            </w:r>
          </w:p>
        </w:tc>
        <w:tc>
          <w:tcPr>
            <w:tcW w:w="85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63"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880" w:type="dxa"/>
          </w:tcPr>
          <w:p w:rsidR="00011FA8" w:rsidRDefault="00011FA8" w:rsidP="00955C2E">
            <w:pPr>
              <w:autoSpaceDE w:val="0"/>
              <w:autoSpaceDN w:val="0"/>
              <w:adjustRightInd w:val="0"/>
              <w:spacing w:line="276" w:lineRule="auto"/>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spacing w:line="276" w:lineRule="auto"/>
              <w:ind w:left="0"/>
              <w:jc w:val="center"/>
              <w:rPr>
                <w:rFonts w:ascii="Traditional Arabic" w:hAnsi="Traditional Arabic" w:cs="Traditional Arabic"/>
                <w:b/>
                <w:sz w:val="36"/>
                <w:szCs w:val="36"/>
                <w:rtl/>
              </w:rPr>
            </w:pPr>
          </w:p>
        </w:tc>
        <w:tc>
          <w:tcPr>
            <w:tcW w:w="993" w:type="dxa"/>
          </w:tcPr>
          <w:p w:rsidR="00011FA8" w:rsidRDefault="00011FA8" w:rsidP="00955C2E">
            <w:pPr>
              <w:bidi/>
              <w:spacing w:line="276" w:lineRule="auto"/>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spacing w:line="276" w:lineRule="auto"/>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4</w:t>
            </w:r>
          </w:p>
        </w:tc>
        <w:tc>
          <w:tcPr>
            <w:tcW w:w="3685" w:type="dxa"/>
          </w:tcPr>
          <w:p w:rsidR="00011FA8" w:rsidRDefault="00011FA8" w:rsidP="00955C2E">
            <w:pPr>
              <w:bidi/>
              <w:spacing w:line="276" w:lineRule="auto"/>
              <w:ind w:left="0"/>
              <w:rPr>
                <w:rFonts w:ascii="Traditional Arabic" w:hAnsi="Traditional Arabic" w:cs="Traditional Arabic"/>
                <w:b/>
                <w:sz w:val="36"/>
                <w:szCs w:val="36"/>
                <w:rtl/>
              </w:rPr>
            </w:pPr>
            <w:r>
              <w:rPr>
                <w:rFonts w:ascii="Traditional Arabic" w:hAnsi="Traditional Arabic" w:cs="Traditional Arabic"/>
                <w:b/>
                <w:sz w:val="36"/>
                <w:szCs w:val="36"/>
                <w:rtl/>
              </w:rPr>
              <w:t>التطبيق العملي لوسائل ال</w:t>
            </w:r>
            <w:r>
              <w:rPr>
                <w:rFonts w:ascii="Traditional Arabic" w:hAnsi="Traditional Arabic" w:cs="Traditional Arabic" w:hint="cs"/>
                <w:b/>
                <w:sz w:val="36"/>
                <w:szCs w:val="36"/>
                <w:rtl/>
              </w:rPr>
              <w:t>تعليمية</w:t>
            </w:r>
            <w:r w:rsidRPr="00D31E21">
              <w:rPr>
                <w:rFonts w:ascii="Traditional Arabic" w:hAnsi="Traditional Arabic" w:cs="Traditional Arabic"/>
                <w:b/>
                <w:sz w:val="36"/>
                <w:szCs w:val="36"/>
                <w:rtl/>
              </w:rPr>
              <w:t xml:space="preserve"> يجعل من السهل حملها</w:t>
            </w:r>
          </w:p>
        </w:tc>
        <w:tc>
          <w:tcPr>
            <w:tcW w:w="85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63"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88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93" w:type="dxa"/>
          </w:tcPr>
          <w:p w:rsidR="00011FA8" w:rsidRDefault="00011FA8" w:rsidP="00955C2E">
            <w:pPr>
              <w:autoSpaceDE w:val="0"/>
              <w:autoSpaceDN w:val="0"/>
              <w:adjustRightInd w:val="0"/>
              <w:spacing w:line="276" w:lineRule="auto"/>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spacing w:line="276" w:lineRule="auto"/>
              <w:ind w:left="0"/>
              <w:jc w:val="center"/>
              <w:rPr>
                <w:rFonts w:ascii="Traditional Arabic" w:hAnsi="Traditional Arabic" w:cs="Traditional Arabic"/>
                <w:b/>
                <w:sz w:val="36"/>
                <w:szCs w:val="36"/>
                <w:rtl/>
              </w:rPr>
            </w:pPr>
          </w:p>
        </w:tc>
      </w:tr>
      <w:tr w:rsidR="00011FA8" w:rsidTr="00975C0A">
        <w:tc>
          <w:tcPr>
            <w:tcW w:w="709" w:type="dxa"/>
          </w:tcPr>
          <w:p w:rsidR="00011FA8" w:rsidRDefault="00011FA8" w:rsidP="00955C2E">
            <w:pPr>
              <w:bidi/>
              <w:spacing w:line="276" w:lineRule="auto"/>
              <w:ind w:left="0"/>
              <w:jc w:val="center"/>
              <w:rPr>
                <w:rFonts w:ascii="Traditional Arabic" w:hAnsi="Traditional Arabic" w:cs="Traditional Arabic"/>
                <w:b/>
                <w:sz w:val="36"/>
                <w:szCs w:val="36"/>
                <w:rtl/>
              </w:rPr>
            </w:pPr>
            <w:r>
              <w:rPr>
                <w:rFonts w:ascii="Traditional Arabic" w:hAnsi="Traditional Arabic" w:cs="Traditional Arabic" w:hint="cs"/>
                <w:b/>
                <w:sz w:val="36"/>
                <w:szCs w:val="36"/>
                <w:rtl/>
              </w:rPr>
              <w:t>5</w:t>
            </w:r>
          </w:p>
        </w:tc>
        <w:tc>
          <w:tcPr>
            <w:tcW w:w="3685" w:type="dxa"/>
          </w:tcPr>
          <w:p w:rsidR="00011FA8" w:rsidRDefault="00011FA8" w:rsidP="00955C2E">
            <w:pPr>
              <w:bidi/>
              <w:spacing w:line="276" w:lineRule="auto"/>
              <w:ind w:left="0"/>
              <w:rPr>
                <w:rFonts w:ascii="Traditional Arabic" w:hAnsi="Traditional Arabic" w:cs="Traditional Arabic"/>
                <w:b/>
                <w:sz w:val="36"/>
                <w:szCs w:val="36"/>
                <w:rtl/>
              </w:rPr>
            </w:pPr>
            <w:r>
              <w:rPr>
                <w:rFonts w:ascii="Traditional Arabic" w:hAnsi="Traditional Arabic" w:cs="Traditional Arabic"/>
                <w:b/>
                <w:sz w:val="36"/>
                <w:szCs w:val="36"/>
                <w:rtl/>
              </w:rPr>
              <w:t>مدى ملاءمة تعلم الوسائ</w:t>
            </w:r>
            <w:r>
              <w:rPr>
                <w:rFonts w:ascii="Traditional Arabic" w:hAnsi="Traditional Arabic" w:cs="Traditional Arabic" w:hint="cs"/>
                <w:b/>
                <w:sz w:val="36"/>
                <w:szCs w:val="36"/>
                <w:rtl/>
              </w:rPr>
              <w:t>ل</w:t>
            </w:r>
            <w:r w:rsidRPr="00D31E21">
              <w:rPr>
                <w:rFonts w:ascii="Traditional Arabic" w:hAnsi="Traditional Arabic" w:cs="Traditional Arabic"/>
                <w:b/>
                <w:sz w:val="36"/>
                <w:szCs w:val="36"/>
                <w:rtl/>
              </w:rPr>
              <w:t xml:space="preserve"> مع التطور المعرفي للطلاب</w:t>
            </w:r>
          </w:p>
        </w:tc>
        <w:tc>
          <w:tcPr>
            <w:tcW w:w="85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63"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880" w:type="dxa"/>
          </w:tcPr>
          <w:p w:rsidR="00011FA8" w:rsidRDefault="00011FA8" w:rsidP="00955C2E">
            <w:pPr>
              <w:bidi/>
              <w:spacing w:line="276" w:lineRule="auto"/>
              <w:ind w:left="0"/>
              <w:jc w:val="center"/>
              <w:rPr>
                <w:rFonts w:ascii="Traditional Arabic" w:hAnsi="Traditional Arabic" w:cs="Traditional Arabic"/>
                <w:b/>
                <w:sz w:val="36"/>
                <w:szCs w:val="36"/>
                <w:rtl/>
              </w:rPr>
            </w:pPr>
          </w:p>
        </w:tc>
        <w:tc>
          <w:tcPr>
            <w:tcW w:w="993" w:type="dxa"/>
          </w:tcPr>
          <w:p w:rsidR="00011FA8" w:rsidRDefault="00011FA8" w:rsidP="00955C2E">
            <w:pPr>
              <w:autoSpaceDE w:val="0"/>
              <w:autoSpaceDN w:val="0"/>
              <w:adjustRightInd w:val="0"/>
              <w:spacing w:line="276" w:lineRule="auto"/>
              <w:ind w:left="0"/>
              <w:jc w:val="center"/>
              <w:rPr>
                <w:rFonts w:ascii="MS Shell Dlg 2" w:hAnsi="MS Shell Dlg 2" w:cs="MS Shell Dlg 2"/>
                <w:sz w:val="17"/>
                <w:szCs w:val="17"/>
                <w:lang w:val="en-US"/>
              </w:rPr>
            </w:pPr>
            <w:r>
              <w:rPr>
                <w:rFonts w:ascii="Arial" w:hAnsi="Arial" w:cs="Arial"/>
                <w:sz w:val="26"/>
                <w:szCs w:val="26"/>
                <w:lang w:val="en-US"/>
              </w:rPr>
              <w:t>√</w:t>
            </w:r>
          </w:p>
          <w:p w:rsidR="00011FA8" w:rsidRDefault="00011FA8" w:rsidP="00955C2E">
            <w:pPr>
              <w:bidi/>
              <w:spacing w:line="276" w:lineRule="auto"/>
              <w:ind w:left="0"/>
              <w:jc w:val="center"/>
              <w:rPr>
                <w:rFonts w:ascii="Traditional Arabic" w:hAnsi="Traditional Arabic" w:cs="Traditional Arabic"/>
                <w:b/>
                <w:sz w:val="36"/>
                <w:szCs w:val="36"/>
                <w:rtl/>
              </w:rPr>
            </w:pPr>
          </w:p>
        </w:tc>
      </w:tr>
      <w:tr w:rsidR="00011FA8" w:rsidTr="00975C0A">
        <w:tc>
          <w:tcPr>
            <w:tcW w:w="8080" w:type="dxa"/>
            <w:gridSpan w:val="6"/>
          </w:tcPr>
          <w:p w:rsidR="00011FA8" w:rsidRPr="00DB4CEF" w:rsidRDefault="00011FA8" w:rsidP="00955C2E">
            <w:pPr>
              <w:bidi/>
              <w:spacing w:line="276" w:lineRule="auto"/>
              <w:ind w:left="0"/>
              <w:rPr>
                <w:rFonts w:ascii="Traditional Arabic" w:hAnsi="Traditional Arabic" w:cs="Traditional Arabic"/>
                <w:bCs/>
                <w:sz w:val="36"/>
                <w:szCs w:val="36"/>
                <w:rtl/>
              </w:rPr>
            </w:pPr>
            <w:r w:rsidRPr="00DB4CEF">
              <w:rPr>
                <w:rFonts w:ascii="Traditional Arabic" w:hAnsi="Traditional Arabic" w:cs="Traditional Arabic" w:hint="cs"/>
                <w:bCs/>
                <w:sz w:val="36"/>
                <w:szCs w:val="36"/>
                <w:rtl/>
              </w:rPr>
              <w:lastRenderedPageBreak/>
              <w:t>مجموعة النتيجة المحصولة                              76</w:t>
            </w:r>
          </w:p>
        </w:tc>
      </w:tr>
      <w:tr w:rsidR="00011FA8" w:rsidTr="00975C0A">
        <w:tc>
          <w:tcPr>
            <w:tcW w:w="8080" w:type="dxa"/>
            <w:gridSpan w:val="6"/>
          </w:tcPr>
          <w:p w:rsidR="00011FA8" w:rsidRPr="00DB4CEF" w:rsidRDefault="00011FA8" w:rsidP="00955C2E">
            <w:pPr>
              <w:tabs>
                <w:tab w:val="left" w:pos="4667"/>
              </w:tabs>
              <w:bidi/>
              <w:spacing w:line="276" w:lineRule="auto"/>
              <w:ind w:left="0"/>
              <w:rPr>
                <w:rFonts w:ascii="Traditional Arabic" w:hAnsi="Traditional Arabic" w:cs="Traditional Arabic"/>
                <w:bCs/>
                <w:sz w:val="36"/>
                <w:szCs w:val="36"/>
                <w:rtl/>
              </w:rPr>
            </w:pPr>
            <w:r w:rsidRPr="00DB4CEF">
              <w:rPr>
                <w:rFonts w:ascii="Traditional Arabic" w:hAnsi="Traditional Arabic" w:cs="Traditional Arabic" w:hint="cs"/>
                <w:bCs/>
                <w:sz w:val="36"/>
                <w:szCs w:val="36"/>
                <w:rtl/>
              </w:rPr>
              <w:t xml:space="preserve">المئوية الصلاحية </w:t>
            </w:r>
            <w:r w:rsidRPr="00DB4CEF">
              <w:rPr>
                <w:rFonts w:ascii="Traditional Arabic" w:hAnsi="Traditional Arabic" w:cs="Traditional Arabic"/>
                <w:bCs/>
                <w:sz w:val="36"/>
                <w:szCs w:val="36"/>
                <w:rtl/>
              </w:rPr>
              <w:tab/>
            </w:r>
            <w:r>
              <w:rPr>
                <w:rFonts w:ascii="Traditional Arabic" w:hAnsi="Traditional Arabic" w:cs="Traditional Arabic" w:hint="cs"/>
                <w:bCs/>
                <w:sz w:val="36"/>
                <w:szCs w:val="36"/>
                <w:rtl/>
              </w:rPr>
              <w:t>90</w:t>
            </w:r>
            <w:r w:rsidRPr="00DB4CEF">
              <w:rPr>
                <w:rFonts w:ascii="Traditional Arabic" w:hAnsi="Traditional Arabic" w:cs="Traditional Arabic" w:hint="cs"/>
                <w:bCs/>
                <w:sz w:val="36"/>
                <w:szCs w:val="36"/>
                <w:rtl/>
              </w:rPr>
              <w:t>%</w:t>
            </w:r>
          </w:p>
        </w:tc>
      </w:tr>
    </w:tbl>
    <w:p w:rsidR="00011FA8" w:rsidRDefault="00011FA8" w:rsidP="00011FA8">
      <w:pPr>
        <w:pStyle w:val="ListParagraph"/>
        <w:bidi/>
        <w:spacing w:line="360" w:lineRule="auto"/>
        <w:ind w:left="-29" w:firstLine="389"/>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من النتيجة الإستنبانة المحصولة، يعرف أن الماجستير محمّد معيز الدين أعطى النتيجة لهذا الإنتاج 90%. فبهذا يدلل على الإنتاج المطور يحصل على نتيجة جيد جدا ويمكن استخدامه في التدريس بدون التصحيح. </w:t>
      </w:r>
    </w:p>
    <w:p w:rsidR="00011FA8" w:rsidRPr="007F01E0" w:rsidRDefault="00011FA8" w:rsidP="00011FA8">
      <w:pPr>
        <w:pStyle w:val="ListParagraph"/>
        <w:numPr>
          <w:ilvl w:val="0"/>
          <w:numId w:val="21"/>
        </w:numPr>
        <w:bidi/>
        <w:spacing w:after="200" w:line="360" w:lineRule="auto"/>
        <w:jc w:val="both"/>
        <w:rPr>
          <w:rFonts w:ascii="Traditional Arabic" w:hAnsi="Traditional Arabic" w:cs="Traditional Arabic"/>
          <w:b/>
          <w:bCs/>
          <w:sz w:val="36"/>
          <w:szCs w:val="36"/>
        </w:rPr>
      </w:pPr>
      <w:r w:rsidRPr="007F01E0">
        <w:rPr>
          <w:rFonts w:ascii="Traditional Arabic" w:hAnsi="Traditional Arabic" w:cs="Traditional Arabic" w:hint="cs"/>
          <w:b/>
          <w:bCs/>
          <w:sz w:val="36"/>
          <w:szCs w:val="36"/>
          <w:rtl/>
        </w:rPr>
        <w:t xml:space="preserve">اختبار الميدان الأول </w:t>
      </w:r>
    </w:p>
    <w:p w:rsidR="00011FA8" w:rsidRPr="0030611E" w:rsidRDefault="00011FA8" w:rsidP="00011FA8">
      <w:pPr>
        <w:pStyle w:val="ListParagraph"/>
        <w:bidi/>
        <w:spacing w:line="360" w:lineRule="auto"/>
        <w:ind w:left="-29" w:firstLine="389"/>
        <w:jc w:val="both"/>
        <w:rPr>
          <w:rFonts w:ascii="Traditional Arabic" w:hAnsi="Traditional Arabic" w:cs="Traditional Arabic"/>
          <w:sz w:val="36"/>
          <w:szCs w:val="36"/>
          <w:rtl/>
        </w:rPr>
      </w:pPr>
      <w:r>
        <w:rPr>
          <w:rFonts w:ascii="Traditional Arabic" w:hAnsi="Traditional Arabic" w:cs="Traditional Arabic" w:hint="cs"/>
          <w:sz w:val="36"/>
          <w:szCs w:val="36"/>
          <w:rtl/>
        </w:rPr>
        <w:t>في اختبار الأول أجرت الباحثة الاختبار القبلي لطلاب الصف العاشر بمدرسة الثانوية الإسلامية الأولى جيلغون، وحصلوا على النتائج التالية:</w:t>
      </w:r>
      <w:r>
        <w:rPr>
          <w:rStyle w:val="FootnoteReference"/>
          <w:rFonts w:ascii="Traditional Arabic" w:hAnsi="Traditional Arabic" w:cs="Traditional Arabic"/>
          <w:sz w:val="36"/>
          <w:szCs w:val="36"/>
          <w:rtl/>
        </w:rPr>
        <w:footnoteReference w:id="48"/>
      </w:r>
    </w:p>
    <w:p w:rsidR="00011FA8" w:rsidRDefault="00011FA8" w:rsidP="00955C2E">
      <w:pPr>
        <w:pStyle w:val="ListParagraph"/>
        <w:bidi/>
        <w:spacing w:after="0" w:line="360" w:lineRule="auto"/>
        <w:ind w:left="-29" w:firstLine="389"/>
        <w:jc w:val="center"/>
        <w:rPr>
          <w:rFonts w:ascii="Traditional Arabic" w:hAnsi="Traditional Arabic" w:cs="Traditional Arabic"/>
          <w:b/>
          <w:bCs/>
          <w:sz w:val="36"/>
          <w:szCs w:val="36"/>
          <w:rtl/>
        </w:rPr>
      </w:pPr>
      <w:r w:rsidRPr="004419BD">
        <w:rPr>
          <w:rFonts w:ascii="Traditional Arabic" w:hAnsi="Traditional Arabic" w:cs="Traditional Arabic" w:hint="cs"/>
          <w:b/>
          <w:bCs/>
          <w:sz w:val="36"/>
          <w:szCs w:val="36"/>
          <w:rtl/>
        </w:rPr>
        <w:t>جدول 2</w:t>
      </w:r>
    </w:p>
    <w:p w:rsidR="00011FA8" w:rsidRPr="004419BD" w:rsidRDefault="00011FA8" w:rsidP="00955C2E">
      <w:pPr>
        <w:bidi/>
        <w:spacing w:after="0" w:line="360" w:lineRule="auto"/>
        <w:rPr>
          <w:rFonts w:ascii="Traditional Arabic" w:hAnsi="Traditional Arabic" w:cs="Traditional Arabic"/>
          <w:b/>
          <w:bCs/>
          <w:sz w:val="36"/>
          <w:szCs w:val="36"/>
          <w:rtl/>
        </w:rPr>
      </w:pPr>
      <w:r w:rsidRPr="004419BD">
        <w:rPr>
          <w:rFonts w:ascii="Traditional Arabic" w:hAnsi="Traditional Arabic" w:cs="Traditional Arabic" w:hint="cs"/>
          <w:b/>
          <w:bCs/>
          <w:sz w:val="36"/>
          <w:szCs w:val="36"/>
          <w:rtl/>
        </w:rPr>
        <w:t>تحليل نتيجة الاختبار القبلي:</w:t>
      </w:r>
    </w:p>
    <w:tbl>
      <w:tblPr>
        <w:tblStyle w:val="TableGrid"/>
        <w:bidiVisual/>
        <w:tblW w:w="0" w:type="auto"/>
        <w:tblInd w:w="788" w:type="dxa"/>
        <w:tblLook w:val="04A0" w:firstRow="1" w:lastRow="0" w:firstColumn="1" w:lastColumn="0" w:noHBand="0" w:noVBand="1"/>
      </w:tblPr>
      <w:tblGrid>
        <w:gridCol w:w="1262"/>
        <w:gridCol w:w="3066"/>
        <w:gridCol w:w="2584"/>
      </w:tblGrid>
      <w:tr w:rsidR="00011FA8" w:rsidTr="00975C0A">
        <w:tc>
          <w:tcPr>
            <w:tcW w:w="126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sidRPr="00651A1B">
              <w:rPr>
                <w:rFonts w:ascii="Traditional Arabic" w:hAnsi="Traditional Arabic" w:cs="Traditional Arabic" w:hint="cs"/>
                <w:sz w:val="36"/>
                <w:szCs w:val="36"/>
                <w:rtl/>
              </w:rPr>
              <w:t>رقم</w:t>
            </w:r>
          </w:p>
        </w:tc>
        <w:tc>
          <w:tcPr>
            <w:tcW w:w="3066"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sidRPr="00651A1B">
              <w:rPr>
                <w:rFonts w:ascii="Traditional Arabic" w:hAnsi="Traditional Arabic" w:cs="Traditional Arabic" w:hint="cs"/>
                <w:sz w:val="36"/>
                <w:szCs w:val="36"/>
                <w:rtl/>
              </w:rPr>
              <w:t>اسم الطالب</w:t>
            </w:r>
          </w:p>
        </w:tc>
        <w:tc>
          <w:tcPr>
            <w:tcW w:w="2584"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قيمة</w:t>
            </w:r>
          </w:p>
        </w:tc>
      </w:tr>
      <w:tr w:rsidR="00011FA8" w:rsidTr="00975C0A">
        <w:tc>
          <w:tcPr>
            <w:tcW w:w="126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sidRPr="00651A1B">
              <w:rPr>
                <w:rFonts w:ascii="Traditional Arabic" w:hAnsi="Traditional Arabic" w:cs="Traditional Arabic" w:hint="cs"/>
                <w:sz w:val="36"/>
                <w:szCs w:val="36"/>
                <w:rtl/>
              </w:rPr>
              <w:t>1</w:t>
            </w:r>
          </w:p>
        </w:tc>
        <w:tc>
          <w:tcPr>
            <w:tcW w:w="306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ألفياتون حسنة</w:t>
            </w:r>
          </w:p>
        </w:tc>
        <w:tc>
          <w:tcPr>
            <w:tcW w:w="258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66</w:t>
            </w:r>
          </w:p>
        </w:tc>
      </w:tr>
      <w:tr w:rsidR="00011FA8" w:rsidTr="00975C0A">
        <w:tc>
          <w:tcPr>
            <w:tcW w:w="126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sidRPr="00651A1B">
              <w:rPr>
                <w:rFonts w:ascii="Traditional Arabic" w:hAnsi="Traditional Arabic" w:cs="Traditional Arabic" w:hint="cs"/>
                <w:sz w:val="36"/>
                <w:szCs w:val="36"/>
                <w:rtl/>
              </w:rPr>
              <w:t>2</w:t>
            </w:r>
          </w:p>
        </w:tc>
        <w:tc>
          <w:tcPr>
            <w:tcW w:w="306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آلف إذات الله</w:t>
            </w:r>
          </w:p>
        </w:tc>
        <w:tc>
          <w:tcPr>
            <w:tcW w:w="258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60</w:t>
            </w:r>
          </w:p>
        </w:tc>
      </w:tr>
      <w:tr w:rsidR="00011FA8" w:rsidTr="00975C0A">
        <w:tc>
          <w:tcPr>
            <w:tcW w:w="126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sidRPr="00651A1B">
              <w:rPr>
                <w:rFonts w:ascii="Traditional Arabic" w:hAnsi="Traditional Arabic" w:cs="Traditional Arabic" w:hint="cs"/>
                <w:sz w:val="36"/>
                <w:szCs w:val="36"/>
                <w:rtl/>
              </w:rPr>
              <w:t>3</w:t>
            </w:r>
          </w:p>
        </w:tc>
        <w:tc>
          <w:tcPr>
            <w:tcW w:w="306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أالنساء ويليانا</w:t>
            </w:r>
          </w:p>
        </w:tc>
        <w:tc>
          <w:tcPr>
            <w:tcW w:w="258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75</w:t>
            </w:r>
          </w:p>
        </w:tc>
      </w:tr>
      <w:tr w:rsidR="00011FA8" w:rsidTr="00975C0A">
        <w:tc>
          <w:tcPr>
            <w:tcW w:w="126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sidRPr="00651A1B">
              <w:rPr>
                <w:rFonts w:ascii="Traditional Arabic" w:hAnsi="Traditional Arabic" w:cs="Traditional Arabic" w:hint="cs"/>
                <w:sz w:val="36"/>
                <w:szCs w:val="36"/>
                <w:rtl/>
              </w:rPr>
              <w:t>4</w:t>
            </w:r>
          </w:p>
        </w:tc>
        <w:tc>
          <w:tcPr>
            <w:tcW w:w="306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أوليا</w:t>
            </w:r>
          </w:p>
        </w:tc>
        <w:tc>
          <w:tcPr>
            <w:tcW w:w="258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64</w:t>
            </w:r>
          </w:p>
        </w:tc>
      </w:tr>
      <w:tr w:rsidR="00011FA8" w:rsidTr="00975C0A">
        <w:tc>
          <w:tcPr>
            <w:tcW w:w="126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sidRPr="00651A1B">
              <w:rPr>
                <w:rFonts w:ascii="Traditional Arabic" w:hAnsi="Traditional Arabic" w:cs="Traditional Arabic" w:hint="cs"/>
                <w:sz w:val="36"/>
                <w:szCs w:val="36"/>
                <w:rtl/>
              </w:rPr>
              <w:lastRenderedPageBreak/>
              <w:t>5</w:t>
            </w:r>
          </w:p>
        </w:tc>
        <w:tc>
          <w:tcPr>
            <w:tcW w:w="306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ديانا فطري</w:t>
            </w:r>
          </w:p>
        </w:tc>
        <w:tc>
          <w:tcPr>
            <w:tcW w:w="258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70</w:t>
            </w:r>
          </w:p>
        </w:tc>
      </w:tr>
      <w:tr w:rsidR="00011FA8" w:rsidTr="00975C0A">
        <w:tc>
          <w:tcPr>
            <w:tcW w:w="126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sidRPr="00651A1B">
              <w:rPr>
                <w:rFonts w:ascii="Traditional Arabic" w:hAnsi="Traditional Arabic" w:cs="Traditional Arabic" w:hint="cs"/>
                <w:sz w:val="36"/>
                <w:szCs w:val="36"/>
                <w:rtl/>
              </w:rPr>
              <w:t>6</w:t>
            </w:r>
          </w:p>
        </w:tc>
        <w:tc>
          <w:tcPr>
            <w:tcW w:w="306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إيليسا</w:t>
            </w:r>
          </w:p>
        </w:tc>
        <w:tc>
          <w:tcPr>
            <w:tcW w:w="258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60</w:t>
            </w:r>
          </w:p>
        </w:tc>
      </w:tr>
      <w:tr w:rsidR="00011FA8" w:rsidTr="00975C0A">
        <w:tc>
          <w:tcPr>
            <w:tcW w:w="126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sidRPr="00651A1B">
              <w:rPr>
                <w:rFonts w:ascii="Traditional Arabic" w:hAnsi="Traditional Arabic" w:cs="Traditional Arabic" w:hint="cs"/>
                <w:sz w:val="36"/>
                <w:szCs w:val="36"/>
                <w:rtl/>
              </w:rPr>
              <w:t>7</w:t>
            </w:r>
          </w:p>
        </w:tc>
        <w:tc>
          <w:tcPr>
            <w:tcW w:w="306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فجرية آمين</w:t>
            </w:r>
          </w:p>
        </w:tc>
        <w:tc>
          <w:tcPr>
            <w:tcW w:w="258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59</w:t>
            </w:r>
          </w:p>
        </w:tc>
      </w:tr>
      <w:tr w:rsidR="00011FA8" w:rsidTr="00975C0A">
        <w:tc>
          <w:tcPr>
            <w:tcW w:w="126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w:t>
            </w:r>
          </w:p>
        </w:tc>
        <w:tc>
          <w:tcPr>
            <w:tcW w:w="306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فتح الرحيم</w:t>
            </w:r>
          </w:p>
        </w:tc>
        <w:tc>
          <w:tcPr>
            <w:tcW w:w="258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60</w:t>
            </w:r>
          </w:p>
        </w:tc>
      </w:tr>
      <w:tr w:rsidR="00011FA8" w:rsidTr="00975C0A">
        <w:tc>
          <w:tcPr>
            <w:tcW w:w="126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9</w:t>
            </w:r>
          </w:p>
        </w:tc>
        <w:tc>
          <w:tcPr>
            <w:tcW w:w="306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فاريتيا نينجسة</w:t>
            </w:r>
          </w:p>
        </w:tc>
        <w:tc>
          <w:tcPr>
            <w:tcW w:w="258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66</w:t>
            </w:r>
          </w:p>
        </w:tc>
      </w:tr>
      <w:tr w:rsidR="00011FA8" w:rsidTr="00975C0A">
        <w:tc>
          <w:tcPr>
            <w:tcW w:w="126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10</w:t>
            </w:r>
          </w:p>
        </w:tc>
        <w:tc>
          <w:tcPr>
            <w:tcW w:w="306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هيستي</w:t>
            </w:r>
          </w:p>
        </w:tc>
        <w:tc>
          <w:tcPr>
            <w:tcW w:w="258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32</w:t>
            </w:r>
          </w:p>
        </w:tc>
      </w:tr>
      <w:tr w:rsidR="00011FA8" w:rsidTr="00975C0A">
        <w:tc>
          <w:tcPr>
            <w:tcW w:w="126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11</w:t>
            </w:r>
          </w:p>
        </w:tc>
        <w:tc>
          <w:tcPr>
            <w:tcW w:w="306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إخوان المسلمين</w:t>
            </w:r>
          </w:p>
        </w:tc>
        <w:tc>
          <w:tcPr>
            <w:tcW w:w="258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80</w:t>
            </w:r>
          </w:p>
        </w:tc>
      </w:tr>
      <w:tr w:rsidR="00011FA8" w:rsidTr="00975C0A">
        <w:tc>
          <w:tcPr>
            <w:tcW w:w="126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12</w:t>
            </w:r>
          </w:p>
        </w:tc>
        <w:tc>
          <w:tcPr>
            <w:tcW w:w="306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إيرا نسرينا</w:t>
            </w:r>
          </w:p>
        </w:tc>
        <w:tc>
          <w:tcPr>
            <w:tcW w:w="258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85</w:t>
            </w:r>
          </w:p>
        </w:tc>
      </w:tr>
      <w:tr w:rsidR="00011FA8" w:rsidTr="00975C0A">
        <w:tc>
          <w:tcPr>
            <w:tcW w:w="126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13</w:t>
            </w:r>
          </w:p>
        </w:tc>
        <w:tc>
          <w:tcPr>
            <w:tcW w:w="306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زلفة</w:t>
            </w:r>
          </w:p>
        </w:tc>
        <w:tc>
          <w:tcPr>
            <w:tcW w:w="258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87</w:t>
            </w:r>
          </w:p>
        </w:tc>
      </w:tr>
      <w:tr w:rsidR="00011FA8" w:rsidTr="00975C0A">
        <w:tc>
          <w:tcPr>
            <w:tcW w:w="126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14</w:t>
            </w:r>
          </w:p>
        </w:tc>
        <w:tc>
          <w:tcPr>
            <w:tcW w:w="306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مارسيلا داماينتي</w:t>
            </w:r>
          </w:p>
        </w:tc>
        <w:tc>
          <w:tcPr>
            <w:tcW w:w="258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80</w:t>
            </w:r>
          </w:p>
        </w:tc>
      </w:tr>
      <w:tr w:rsidR="00011FA8" w:rsidTr="00975C0A">
        <w:tc>
          <w:tcPr>
            <w:tcW w:w="126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15</w:t>
            </w:r>
          </w:p>
        </w:tc>
        <w:tc>
          <w:tcPr>
            <w:tcW w:w="306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ميرا راجبية</w:t>
            </w:r>
          </w:p>
        </w:tc>
        <w:tc>
          <w:tcPr>
            <w:tcW w:w="258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69</w:t>
            </w:r>
          </w:p>
        </w:tc>
      </w:tr>
      <w:tr w:rsidR="00011FA8" w:rsidTr="00975C0A">
        <w:tc>
          <w:tcPr>
            <w:tcW w:w="126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16</w:t>
            </w:r>
          </w:p>
        </w:tc>
        <w:tc>
          <w:tcPr>
            <w:tcW w:w="306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محمد أندي</w:t>
            </w:r>
          </w:p>
        </w:tc>
        <w:tc>
          <w:tcPr>
            <w:tcW w:w="258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60</w:t>
            </w:r>
          </w:p>
        </w:tc>
      </w:tr>
      <w:tr w:rsidR="00011FA8" w:rsidTr="00975C0A">
        <w:tc>
          <w:tcPr>
            <w:tcW w:w="126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17</w:t>
            </w:r>
          </w:p>
        </w:tc>
        <w:tc>
          <w:tcPr>
            <w:tcW w:w="306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مشييرة</w:t>
            </w:r>
          </w:p>
        </w:tc>
        <w:tc>
          <w:tcPr>
            <w:tcW w:w="258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67</w:t>
            </w:r>
          </w:p>
        </w:tc>
      </w:tr>
      <w:tr w:rsidR="00011FA8" w:rsidTr="00975C0A">
        <w:tc>
          <w:tcPr>
            <w:tcW w:w="126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18</w:t>
            </w:r>
          </w:p>
        </w:tc>
        <w:tc>
          <w:tcPr>
            <w:tcW w:w="306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نيلي أغوستياني</w:t>
            </w:r>
          </w:p>
        </w:tc>
        <w:tc>
          <w:tcPr>
            <w:tcW w:w="258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64</w:t>
            </w:r>
          </w:p>
        </w:tc>
      </w:tr>
      <w:tr w:rsidR="00011FA8" w:rsidTr="00975C0A">
        <w:tc>
          <w:tcPr>
            <w:tcW w:w="126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19</w:t>
            </w:r>
          </w:p>
        </w:tc>
        <w:tc>
          <w:tcPr>
            <w:tcW w:w="306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نيتا فورناما ساري</w:t>
            </w:r>
          </w:p>
        </w:tc>
        <w:tc>
          <w:tcPr>
            <w:tcW w:w="258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85</w:t>
            </w:r>
          </w:p>
        </w:tc>
      </w:tr>
      <w:tr w:rsidR="00011FA8" w:rsidTr="00975C0A">
        <w:tc>
          <w:tcPr>
            <w:tcW w:w="126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20</w:t>
            </w:r>
          </w:p>
        </w:tc>
        <w:tc>
          <w:tcPr>
            <w:tcW w:w="306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نور أتري أسمراني</w:t>
            </w:r>
          </w:p>
        </w:tc>
        <w:tc>
          <w:tcPr>
            <w:tcW w:w="258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60</w:t>
            </w:r>
          </w:p>
        </w:tc>
      </w:tr>
      <w:tr w:rsidR="00011FA8" w:rsidTr="00975C0A">
        <w:tc>
          <w:tcPr>
            <w:tcW w:w="126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21</w:t>
            </w:r>
          </w:p>
        </w:tc>
        <w:tc>
          <w:tcPr>
            <w:tcW w:w="306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نور ليلة الفطري</w:t>
            </w:r>
          </w:p>
        </w:tc>
        <w:tc>
          <w:tcPr>
            <w:tcW w:w="258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69</w:t>
            </w:r>
          </w:p>
        </w:tc>
      </w:tr>
      <w:tr w:rsidR="00011FA8" w:rsidTr="00975C0A">
        <w:tc>
          <w:tcPr>
            <w:tcW w:w="126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22</w:t>
            </w:r>
          </w:p>
        </w:tc>
        <w:tc>
          <w:tcPr>
            <w:tcW w:w="306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فوطري أيو</w:t>
            </w:r>
          </w:p>
        </w:tc>
        <w:tc>
          <w:tcPr>
            <w:tcW w:w="258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37</w:t>
            </w:r>
          </w:p>
        </w:tc>
      </w:tr>
      <w:tr w:rsidR="00011FA8" w:rsidTr="00975C0A">
        <w:tc>
          <w:tcPr>
            <w:tcW w:w="126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23</w:t>
            </w:r>
          </w:p>
        </w:tc>
        <w:tc>
          <w:tcPr>
            <w:tcW w:w="306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ريضى هان</w:t>
            </w:r>
          </w:p>
        </w:tc>
        <w:tc>
          <w:tcPr>
            <w:tcW w:w="258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50</w:t>
            </w:r>
          </w:p>
        </w:tc>
      </w:tr>
      <w:tr w:rsidR="00011FA8" w:rsidTr="00975C0A">
        <w:tc>
          <w:tcPr>
            <w:tcW w:w="126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24</w:t>
            </w:r>
          </w:p>
        </w:tc>
        <w:tc>
          <w:tcPr>
            <w:tcW w:w="306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سينتيا جوليا نيتا</w:t>
            </w:r>
          </w:p>
        </w:tc>
        <w:tc>
          <w:tcPr>
            <w:tcW w:w="258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69</w:t>
            </w:r>
          </w:p>
        </w:tc>
      </w:tr>
      <w:tr w:rsidR="00011FA8" w:rsidTr="00975C0A">
        <w:tc>
          <w:tcPr>
            <w:tcW w:w="126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25</w:t>
            </w:r>
          </w:p>
        </w:tc>
        <w:tc>
          <w:tcPr>
            <w:tcW w:w="306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ستي قمرية</w:t>
            </w:r>
          </w:p>
        </w:tc>
        <w:tc>
          <w:tcPr>
            <w:tcW w:w="258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50</w:t>
            </w:r>
          </w:p>
        </w:tc>
      </w:tr>
      <w:tr w:rsidR="00011FA8" w:rsidTr="00975C0A">
        <w:tc>
          <w:tcPr>
            <w:tcW w:w="126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26</w:t>
            </w:r>
          </w:p>
        </w:tc>
        <w:tc>
          <w:tcPr>
            <w:tcW w:w="306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ستي كرة أعين</w:t>
            </w:r>
          </w:p>
        </w:tc>
        <w:tc>
          <w:tcPr>
            <w:tcW w:w="258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45</w:t>
            </w:r>
          </w:p>
        </w:tc>
      </w:tr>
      <w:tr w:rsidR="00011FA8" w:rsidTr="00975C0A">
        <w:tc>
          <w:tcPr>
            <w:tcW w:w="126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27</w:t>
            </w:r>
          </w:p>
        </w:tc>
        <w:tc>
          <w:tcPr>
            <w:tcW w:w="306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سوسيلا واتي</w:t>
            </w:r>
          </w:p>
        </w:tc>
        <w:tc>
          <w:tcPr>
            <w:tcW w:w="258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55</w:t>
            </w:r>
          </w:p>
        </w:tc>
      </w:tr>
      <w:tr w:rsidR="00011FA8" w:rsidTr="00975C0A">
        <w:tc>
          <w:tcPr>
            <w:tcW w:w="126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28</w:t>
            </w:r>
          </w:p>
        </w:tc>
        <w:tc>
          <w:tcPr>
            <w:tcW w:w="306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تيانا موليا</w:t>
            </w:r>
          </w:p>
        </w:tc>
        <w:tc>
          <w:tcPr>
            <w:tcW w:w="258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80</w:t>
            </w:r>
          </w:p>
        </w:tc>
      </w:tr>
      <w:tr w:rsidR="00011FA8" w:rsidTr="00975C0A">
        <w:tc>
          <w:tcPr>
            <w:tcW w:w="126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29</w:t>
            </w:r>
          </w:p>
        </w:tc>
        <w:tc>
          <w:tcPr>
            <w:tcW w:w="306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تعامة</w:t>
            </w:r>
          </w:p>
        </w:tc>
        <w:tc>
          <w:tcPr>
            <w:tcW w:w="258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65</w:t>
            </w:r>
          </w:p>
        </w:tc>
      </w:tr>
      <w:tr w:rsidR="00011FA8" w:rsidTr="00975C0A">
        <w:tc>
          <w:tcPr>
            <w:tcW w:w="126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30</w:t>
            </w:r>
          </w:p>
        </w:tc>
        <w:tc>
          <w:tcPr>
            <w:tcW w:w="306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ويديا</w:t>
            </w:r>
          </w:p>
        </w:tc>
        <w:tc>
          <w:tcPr>
            <w:tcW w:w="258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75</w:t>
            </w:r>
          </w:p>
        </w:tc>
      </w:tr>
      <w:tr w:rsidR="00011FA8" w:rsidTr="00975C0A">
        <w:tc>
          <w:tcPr>
            <w:tcW w:w="126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31</w:t>
            </w:r>
          </w:p>
        </w:tc>
        <w:tc>
          <w:tcPr>
            <w:tcW w:w="306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يونيا ننجسة</w:t>
            </w:r>
          </w:p>
        </w:tc>
        <w:tc>
          <w:tcPr>
            <w:tcW w:w="258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60</w:t>
            </w:r>
          </w:p>
        </w:tc>
      </w:tr>
      <w:tr w:rsidR="00011FA8" w:rsidTr="00975C0A">
        <w:tc>
          <w:tcPr>
            <w:tcW w:w="4328" w:type="dxa"/>
            <w:gridSpan w:val="2"/>
          </w:tcPr>
          <w:p w:rsidR="00011FA8" w:rsidRPr="00512707" w:rsidRDefault="00011FA8" w:rsidP="00955C2E">
            <w:pPr>
              <w:pStyle w:val="ListParagraph"/>
              <w:bidi/>
              <w:spacing w:line="276" w:lineRule="auto"/>
              <w:ind w:left="0"/>
              <w:rPr>
                <w:rFonts w:ascii="Traditional Arabic" w:hAnsi="Traditional Arabic" w:cs="Traditional Arabic"/>
                <w:b/>
                <w:bCs/>
                <w:sz w:val="36"/>
                <w:szCs w:val="36"/>
                <w:rtl/>
              </w:rPr>
            </w:pPr>
            <w:r w:rsidRPr="00512707">
              <w:rPr>
                <w:rFonts w:ascii="Traditional Arabic" w:hAnsi="Traditional Arabic" w:cs="Traditional Arabic" w:hint="cs"/>
                <w:b/>
                <w:bCs/>
                <w:sz w:val="36"/>
                <w:szCs w:val="36"/>
                <w:rtl/>
              </w:rPr>
              <w:t xml:space="preserve">مجموعة النتيجة المحصولة </w:t>
            </w:r>
          </w:p>
        </w:tc>
        <w:tc>
          <w:tcPr>
            <w:tcW w:w="2584" w:type="dxa"/>
          </w:tcPr>
          <w:p w:rsidR="00011FA8" w:rsidRPr="00512707" w:rsidRDefault="00011FA8" w:rsidP="00955C2E">
            <w:pPr>
              <w:pStyle w:val="ListParagraph"/>
              <w:bidi/>
              <w:spacing w:line="276" w:lineRule="auto"/>
              <w:ind w:left="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1885</w:t>
            </w:r>
          </w:p>
        </w:tc>
      </w:tr>
      <w:tr w:rsidR="00011FA8" w:rsidTr="00975C0A">
        <w:trPr>
          <w:trHeight w:val="785"/>
        </w:trPr>
        <w:tc>
          <w:tcPr>
            <w:tcW w:w="4328" w:type="dxa"/>
            <w:gridSpan w:val="2"/>
          </w:tcPr>
          <w:p w:rsidR="00011FA8" w:rsidRPr="00512707" w:rsidRDefault="00011FA8" w:rsidP="00955C2E">
            <w:pPr>
              <w:pStyle w:val="ListParagraph"/>
              <w:bidi/>
              <w:spacing w:line="276" w:lineRule="auto"/>
              <w:ind w:left="0"/>
              <w:rPr>
                <w:rFonts w:ascii="Traditional Arabic" w:hAnsi="Traditional Arabic" w:cs="Traditional Arabic"/>
                <w:b/>
                <w:bCs/>
                <w:sz w:val="36"/>
                <w:szCs w:val="36"/>
                <w:rtl/>
              </w:rPr>
            </w:pPr>
            <w:r w:rsidRPr="00512707">
              <w:rPr>
                <w:rFonts w:ascii="Traditional Arabic" w:hAnsi="Traditional Arabic" w:cs="Traditional Arabic" w:hint="cs"/>
                <w:b/>
                <w:bCs/>
                <w:sz w:val="36"/>
                <w:szCs w:val="36"/>
                <w:rtl/>
              </w:rPr>
              <w:t>المئوية الصلاحية</w:t>
            </w:r>
          </w:p>
        </w:tc>
        <w:tc>
          <w:tcPr>
            <w:tcW w:w="2584" w:type="dxa"/>
          </w:tcPr>
          <w:p w:rsidR="00011FA8" w:rsidRPr="00512707" w:rsidRDefault="00011FA8" w:rsidP="00955C2E">
            <w:pPr>
              <w:pStyle w:val="ListParagraph"/>
              <w:bidi/>
              <w:spacing w:line="276" w:lineRule="auto"/>
              <w:ind w:left="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60,8%</w:t>
            </w:r>
          </w:p>
        </w:tc>
      </w:tr>
    </w:tbl>
    <w:p w:rsidR="0000556A" w:rsidRDefault="00011FA8" w:rsidP="00B84CB0">
      <w:pPr>
        <w:bidi/>
        <w:spacing w:before="100" w:beforeAutospacing="1" w:after="0" w:line="360" w:lineRule="auto"/>
        <w:ind w:left="-28" w:firstLine="748"/>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الاختبار القبلي الذي تم إجرائتها الباحثة في التاريخ 20 أبريل 2019 حصلت الباحثة على بيانات تقدير الطلاب، من 31 طالبا 21 طالبا سجلوا أقل من متوسط الدرجات، في ذلك الوقت أجرت الباحثة اختبارا مسبقا باستخدام أوراق عمل الطلاب ولم تستخدم الوسائل التعليمية التطويرية.</w:t>
      </w:r>
    </w:p>
    <w:p w:rsidR="00011FA8" w:rsidRPr="00235BEE" w:rsidRDefault="00011FA8" w:rsidP="00011FA8">
      <w:pPr>
        <w:pStyle w:val="ListParagraph"/>
        <w:numPr>
          <w:ilvl w:val="0"/>
          <w:numId w:val="21"/>
        </w:numPr>
        <w:bidi/>
        <w:spacing w:after="200" w:line="360" w:lineRule="auto"/>
        <w:rPr>
          <w:rFonts w:ascii="Traditional Arabic" w:hAnsi="Traditional Arabic" w:cs="Traditional Arabic"/>
          <w:b/>
          <w:bCs/>
          <w:sz w:val="36"/>
          <w:szCs w:val="36"/>
        </w:rPr>
      </w:pPr>
      <w:r w:rsidRPr="00235BEE">
        <w:rPr>
          <w:rFonts w:ascii="Traditional Arabic" w:hAnsi="Traditional Arabic" w:cs="Traditional Arabic" w:hint="cs"/>
          <w:b/>
          <w:bCs/>
          <w:sz w:val="36"/>
          <w:szCs w:val="36"/>
          <w:rtl/>
        </w:rPr>
        <w:t xml:space="preserve">تجربة المنتج الرئيسي </w:t>
      </w:r>
    </w:p>
    <w:p w:rsidR="00011FA8" w:rsidRDefault="00011FA8" w:rsidP="00011FA8">
      <w:pPr>
        <w:pStyle w:val="ListParagraph"/>
        <w:bidi/>
        <w:spacing w:line="360" w:lineRule="auto"/>
        <w:ind w:left="254" w:firstLine="360"/>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في تجربة المنتج الرئيسي أجرت الباحثة الاختبار البعدي لطلاب الصف العاشر بمدرسة الثانوية الإسلامية الأولى جيلغون، وحصلوا على النتائج التالية:</w:t>
      </w:r>
      <w:r>
        <w:rPr>
          <w:rStyle w:val="FootnoteReference"/>
          <w:rFonts w:ascii="Traditional Arabic" w:hAnsi="Traditional Arabic" w:cs="Traditional Arabic"/>
          <w:sz w:val="36"/>
          <w:szCs w:val="36"/>
          <w:rtl/>
        </w:rPr>
        <w:footnoteReference w:id="49"/>
      </w:r>
      <w:r>
        <w:rPr>
          <w:rFonts w:ascii="Traditional Arabic" w:hAnsi="Traditional Arabic" w:cs="Traditional Arabic" w:hint="cs"/>
          <w:sz w:val="36"/>
          <w:szCs w:val="36"/>
          <w:rtl/>
        </w:rPr>
        <w:t xml:space="preserve"> </w:t>
      </w:r>
    </w:p>
    <w:p w:rsidR="00011FA8" w:rsidRDefault="00011FA8" w:rsidP="00955C2E">
      <w:pPr>
        <w:pStyle w:val="ListParagraph"/>
        <w:bidi/>
        <w:spacing w:after="0" w:line="360" w:lineRule="auto"/>
        <w:ind w:left="-28" w:firstLine="391"/>
        <w:contextualSpacing w:val="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جدول 3</w:t>
      </w:r>
    </w:p>
    <w:p w:rsidR="00011FA8" w:rsidRPr="004419BD" w:rsidRDefault="00011FA8" w:rsidP="00011FA8">
      <w:pPr>
        <w:bidi/>
        <w:spacing w:line="360" w:lineRule="auto"/>
        <w:rPr>
          <w:rFonts w:ascii="Traditional Arabic" w:hAnsi="Traditional Arabic" w:cs="Traditional Arabic"/>
          <w:b/>
          <w:bCs/>
          <w:sz w:val="36"/>
          <w:szCs w:val="36"/>
          <w:rtl/>
        </w:rPr>
      </w:pPr>
      <w:r>
        <w:rPr>
          <w:rFonts w:ascii="Traditional Arabic" w:hAnsi="Traditional Arabic" w:cs="Traditional Arabic" w:hint="cs"/>
          <w:b/>
          <w:bCs/>
          <w:sz w:val="36"/>
          <w:szCs w:val="36"/>
          <w:rtl/>
        </w:rPr>
        <w:t>تحليل نتيجة الاختبار البعدي</w:t>
      </w:r>
      <w:r w:rsidRPr="004419BD">
        <w:rPr>
          <w:rFonts w:ascii="Traditional Arabic" w:hAnsi="Traditional Arabic" w:cs="Traditional Arabic" w:hint="cs"/>
          <w:b/>
          <w:bCs/>
          <w:sz w:val="36"/>
          <w:szCs w:val="36"/>
          <w:rtl/>
        </w:rPr>
        <w:t>:</w:t>
      </w:r>
    </w:p>
    <w:tbl>
      <w:tblPr>
        <w:tblStyle w:val="TableGrid"/>
        <w:bidiVisual/>
        <w:tblW w:w="0" w:type="auto"/>
        <w:tblInd w:w="646" w:type="dxa"/>
        <w:tblLook w:val="04A0" w:firstRow="1" w:lastRow="0" w:firstColumn="1" w:lastColumn="0" w:noHBand="0" w:noVBand="1"/>
      </w:tblPr>
      <w:tblGrid>
        <w:gridCol w:w="1525"/>
        <w:gridCol w:w="3797"/>
        <w:gridCol w:w="1732"/>
      </w:tblGrid>
      <w:tr w:rsidR="00011FA8" w:rsidTr="00975C0A">
        <w:tc>
          <w:tcPr>
            <w:tcW w:w="1525"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sidRPr="00651A1B">
              <w:rPr>
                <w:rFonts w:ascii="Traditional Arabic" w:hAnsi="Traditional Arabic" w:cs="Traditional Arabic" w:hint="cs"/>
                <w:sz w:val="36"/>
                <w:szCs w:val="36"/>
                <w:rtl/>
              </w:rPr>
              <w:t>رقم</w:t>
            </w:r>
          </w:p>
        </w:tc>
        <w:tc>
          <w:tcPr>
            <w:tcW w:w="3797"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sidRPr="00651A1B">
              <w:rPr>
                <w:rFonts w:ascii="Traditional Arabic" w:hAnsi="Traditional Arabic" w:cs="Traditional Arabic" w:hint="cs"/>
                <w:sz w:val="36"/>
                <w:szCs w:val="36"/>
                <w:rtl/>
              </w:rPr>
              <w:t>اسم الطالب</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sidRPr="00651A1B">
              <w:rPr>
                <w:rFonts w:ascii="Traditional Arabic" w:hAnsi="Traditional Arabic" w:cs="Traditional Arabic" w:hint="cs"/>
                <w:sz w:val="36"/>
                <w:szCs w:val="36"/>
                <w:rtl/>
              </w:rPr>
              <w:t>قيمة</w:t>
            </w:r>
          </w:p>
        </w:tc>
      </w:tr>
      <w:tr w:rsidR="00011FA8" w:rsidTr="00975C0A">
        <w:tc>
          <w:tcPr>
            <w:tcW w:w="1525"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sidRPr="00651A1B">
              <w:rPr>
                <w:rFonts w:ascii="Traditional Arabic" w:hAnsi="Traditional Arabic" w:cs="Traditional Arabic" w:hint="cs"/>
                <w:sz w:val="36"/>
                <w:szCs w:val="36"/>
                <w:rtl/>
              </w:rPr>
              <w:t>1</w:t>
            </w:r>
          </w:p>
        </w:tc>
        <w:tc>
          <w:tcPr>
            <w:tcW w:w="3797"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ألفياتون حسنة</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82</w:t>
            </w:r>
          </w:p>
        </w:tc>
      </w:tr>
      <w:tr w:rsidR="00011FA8" w:rsidTr="00975C0A">
        <w:tc>
          <w:tcPr>
            <w:tcW w:w="1525"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sidRPr="00651A1B">
              <w:rPr>
                <w:rFonts w:ascii="Traditional Arabic" w:hAnsi="Traditional Arabic" w:cs="Traditional Arabic" w:hint="cs"/>
                <w:sz w:val="36"/>
                <w:szCs w:val="36"/>
                <w:rtl/>
              </w:rPr>
              <w:t>2</w:t>
            </w:r>
          </w:p>
        </w:tc>
        <w:tc>
          <w:tcPr>
            <w:tcW w:w="3797"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آلف إذات الله</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74</w:t>
            </w:r>
          </w:p>
        </w:tc>
      </w:tr>
      <w:tr w:rsidR="00011FA8" w:rsidTr="00975C0A">
        <w:tc>
          <w:tcPr>
            <w:tcW w:w="1525"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sidRPr="00651A1B">
              <w:rPr>
                <w:rFonts w:ascii="Traditional Arabic" w:hAnsi="Traditional Arabic" w:cs="Traditional Arabic" w:hint="cs"/>
                <w:sz w:val="36"/>
                <w:szCs w:val="36"/>
                <w:rtl/>
              </w:rPr>
              <w:t>3</w:t>
            </w:r>
          </w:p>
        </w:tc>
        <w:tc>
          <w:tcPr>
            <w:tcW w:w="3797"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أالنساء ويليانا</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93</w:t>
            </w:r>
          </w:p>
        </w:tc>
      </w:tr>
      <w:tr w:rsidR="00011FA8" w:rsidTr="00975C0A">
        <w:tc>
          <w:tcPr>
            <w:tcW w:w="1525"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sidRPr="00651A1B">
              <w:rPr>
                <w:rFonts w:ascii="Traditional Arabic" w:hAnsi="Traditional Arabic" w:cs="Traditional Arabic" w:hint="cs"/>
                <w:sz w:val="36"/>
                <w:szCs w:val="36"/>
                <w:rtl/>
              </w:rPr>
              <w:t>4</w:t>
            </w:r>
          </w:p>
        </w:tc>
        <w:tc>
          <w:tcPr>
            <w:tcW w:w="3797"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أوليا</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71</w:t>
            </w:r>
          </w:p>
        </w:tc>
      </w:tr>
      <w:tr w:rsidR="00011FA8" w:rsidTr="00975C0A">
        <w:tc>
          <w:tcPr>
            <w:tcW w:w="1525"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sidRPr="00651A1B">
              <w:rPr>
                <w:rFonts w:ascii="Traditional Arabic" w:hAnsi="Traditional Arabic" w:cs="Traditional Arabic" w:hint="cs"/>
                <w:sz w:val="36"/>
                <w:szCs w:val="36"/>
                <w:rtl/>
              </w:rPr>
              <w:t>5</w:t>
            </w:r>
          </w:p>
        </w:tc>
        <w:tc>
          <w:tcPr>
            <w:tcW w:w="3797"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ديانا فطري</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86</w:t>
            </w:r>
          </w:p>
        </w:tc>
      </w:tr>
      <w:tr w:rsidR="00011FA8" w:rsidTr="00975C0A">
        <w:tc>
          <w:tcPr>
            <w:tcW w:w="1525"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sidRPr="00651A1B">
              <w:rPr>
                <w:rFonts w:ascii="Traditional Arabic" w:hAnsi="Traditional Arabic" w:cs="Traditional Arabic" w:hint="cs"/>
                <w:sz w:val="36"/>
                <w:szCs w:val="36"/>
                <w:rtl/>
              </w:rPr>
              <w:t>6</w:t>
            </w:r>
          </w:p>
        </w:tc>
        <w:tc>
          <w:tcPr>
            <w:tcW w:w="3797"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إيليسا</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83</w:t>
            </w:r>
          </w:p>
        </w:tc>
      </w:tr>
      <w:tr w:rsidR="00011FA8" w:rsidTr="00975C0A">
        <w:tc>
          <w:tcPr>
            <w:tcW w:w="1525"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sidRPr="00651A1B">
              <w:rPr>
                <w:rFonts w:ascii="Traditional Arabic" w:hAnsi="Traditional Arabic" w:cs="Traditional Arabic" w:hint="cs"/>
                <w:sz w:val="36"/>
                <w:szCs w:val="36"/>
                <w:rtl/>
              </w:rPr>
              <w:t>7</w:t>
            </w:r>
          </w:p>
        </w:tc>
        <w:tc>
          <w:tcPr>
            <w:tcW w:w="3797"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فجرية آمين</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89</w:t>
            </w:r>
          </w:p>
        </w:tc>
      </w:tr>
      <w:tr w:rsidR="00011FA8" w:rsidTr="00975C0A">
        <w:tc>
          <w:tcPr>
            <w:tcW w:w="1525"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w:t>
            </w:r>
          </w:p>
        </w:tc>
        <w:tc>
          <w:tcPr>
            <w:tcW w:w="3797"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فتح الرحيم</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80</w:t>
            </w:r>
          </w:p>
        </w:tc>
      </w:tr>
      <w:tr w:rsidR="00011FA8" w:rsidTr="00975C0A">
        <w:tc>
          <w:tcPr>
            <w:tcW w:w="1525"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9</w:t>
            </w:r>
          </w:p>
        </w:tc>
        <w:tc>
          <w:tcPr>
            <w:tcW w:w="3797"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فاريتيا نينجسة</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79</w:t>
            </w:r>
          </w:p>
        </w:tc>
      </w:tr>
      <w:tr w:rsidR="00011FA8" w:rsidTr="00975C0A">
        <w:tc>
          <w:tcPr>
            <w:tcW w:w="1525"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10</w:t>
            </w:r>
          </w:p>
        </w:tc>
        <w:tc>
          <w:tcPr>
            <w:tcW w:w="3797"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هيستس</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51</w:t>
            </w:r>
          </w:p>
        </w:tc>
      </w:tr>
      <w:tr w:rsidR="00011FA8" w:rsidTr="00975C0A">
        <w:tc>
          <w:tcPr>
            <w:tcW w:w="1525"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11</w:t>
            </w:r>
          </w:p>
        </w:tc>
        <w:tc>
          <w:tcPr>
            <w:tcW w:w="3797"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إخوان المسلمين</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91</w:t>
            </w:r>
          </w:p>
        </w:tc>
      </w:tr>
      <w:tr w:rsidR="00011FA8" w:rsidTr="00975C0A">
        <w:tc>
          <w:tcPr>
            <w:tcW w:w="1525"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12</w:t>
            </w:r>
          </w:p>
        </w:tc>
        <w:tc>
          <w:tcPr>
            <w:tcW w:w="3797"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إيرا نسرينا</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94</w:t>
            </w:r>
          </w:p>
        </w:tc>
      </w:tr>
      <w:tr w:rsidR="00011FA8" w:rsidTr="00975C0A">
        <w:tc>
          <w:tcPr>
            <w:tcW w:w="1525"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13</w:t>
            </w:r>
          </w:p>
        </w:tc>
        <w:tc>
          <w:tcPr>
            <w:tcW w:w="3797"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زلفة</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97</w:t>
            </w:r>
          </w:p>
        </w:tc>
      </w:tr>
      <w:tr w:rsidR="00011FA8" w:rsidTr="00975C0A">
        <w:tc>
          <w:tcPr>
            <w:tcW w:w="1525"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14</w:t>
            </w:r>
          </w:p>
        </w:tc>
        <w:tc>
          <w:tcPr>
            <w:tcW w:w="3797"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مارسيلا داماينتي</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91</w:t>
            </w:r>
          </w:p>
        </w:tc>
      </w:tr>
      <w:tr w:rsidR="00011FA8" w:rsidTr="00975C0A">
        <w:tc>
          <w:tcPr>
            <w:tcW w:w="1525"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15</w:t>
            </w:r>
          </w:p>
        </w:tc>
        <w:tc>
          <w:tcPr>
            <w:tcW w:w="3797"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ميرا راجبية</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86</w:t>
            </w:r>
          </w:p>
        </w:tc>
      </w:tr>
      <w:tr w:rsidR="00011FA8" w:rsidTr="00975C0A">
        <w:tc>
          <w:tcPr>
            <w:tcW w:w="1525"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16</w:t>
            </w:r>
          </w:p>
        </w:tc>
        <w:tc>
          <w:tcPr>
            <w:tcW w:w="3797"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محمد أندي</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73</w:t>
            </w:r>
          </w:p>
        </w:tc>
      </w:tr>
      <w:tr w:rsidR="00011FA8" w:rsidTr="00975C0A">
        <w:tc>
          <w:tcPr>
            <w:tcW w:w="1525"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17</w:t>
            </w:r>
          </w:p>
        </w:tc>
        <w:tc>
          <w:tcPr>
            <w:tcW w:w="3797"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مشييرة</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86</w:t>
            </w:r>
          </w:p>
        </w:tc>
      </w:tr>
      <w:tr w:rsidR="00011FA8" w:rsidTr="00975C0A">
        <w:tc>
          <w:tcPr>
            <w:tcW w:w="1525"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18</w:t>
            </w:r>
          </w:p>
        </w:tc>
        <w:tc>
          <w:tcPr>
            <w:tcW w:w="3797"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نيلي أغوستياني</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86</w:t>
            </w:r>
          </w:p>
        </w:tc>
      </w:tr>
      <w:tr w:rsidR="00011FA8" w:rsidTr="00975C0A">
        <w:tc>
          <w:tcPr>
            <w:tcW w:w="1525"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19</w:t>
            </w:r>
          </w:p>
        </w:tc>
        <w:tc>
          <w:tcPr>
            <w:tcW w:w="3797"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نيتا فورناما ساري</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97</w:t>
            </w:r>
          </w:p>
        </w:tc>
      </w:tr>
      <w:tr w:rsidR="00011FA8" w:rsidTr="00975C0A">
        <w:tc>
          <w:tcPr>
            <w:tcW w:w="1525"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20</w:t>
            </w:r>
          </w:p>
        </w:tc>
        <w:tc>
          <w:tcPr>
            <w:tcW w:w="3797"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نور أتري أسمراني</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88</w:t>
            </w:r>
          </w:p>
        </w:tc>
      </w:tr>
      <w:tr w:rsidR="00011FA8" w:rsidTr="00975C0A">
        <w:tc>
          <w:tcPr>
            <w:tcW w:w="1525"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21</w:t>
            </w:r>
          </w:p>
        </w:tc>
        <w:tc>
          <w:tcPr>
            <w:tcW w:w="3797"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نور ليلة الفطري</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81</w:t>
            </w:r>
          </w:p>
        </w:tc>
      </w:tr>
      <w:tr w:rsidR="00011FA8" w:rsidTr="00975C0A">
        <w:tc>
          <w:tcPr>
            <w:tcW w:w="1525"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22</w:t>
            </w:r>
          </w:p>
        </w:tc>
        <w:tc>
          <w:tcPr>
            <w:tcW w:w="3797"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فوطري أيو</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57</w:t>
            </w:r>
          </w:p>
        </w:tc>
      </w:tr>
      <w:tr w:rsidR="00011FA8" w:rsidTr="00975C0A">
        <w:tc>
          <w:tcPr>
            <w:tcW w:w="1525"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23</w:t>
            </w:r>
          </w:p>
        </w:tc>
        <w:tc>
          <w:tcPr>
            <w:tcW w:w="3797"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ريضى هان</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66</w:t>
            </w:r>
          </w:p>
        </w:tc>
      </w:tr>
      <w:tr w:rsidR="00011FA8" w:rsidTr="00975C0A">
        <w:tc>
          <w:tcPr>
            <w:tcW w:w="1525"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24</w:t>
            </w:r>
          </w:p>
        </w:tc>
        <w:tc>
          <w:tcPr>
            <w:tcW w:w="3797"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سينتيا جوليا نيتا</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77</w:t>
            </w:r>
          </w:p>
        </w:tc>
      </w:tr>
      <w:tr w:rsidR="00011FA8" w:rsidTr="00975C0A">
        <w:tc>
          <w:tcPr>
            <w:tcW w:w="1525"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25</w:t>
            </w:r>
          </w:p>
        </w:tc>
        <w:tc>
          <w:tcPr>
            <w:tcW w:w="3797"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ستي قمرية</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88</w:t>
            </w:r>
          </w:p>
        </w:tc>
      </w:tr>
      <w:tr w:rsidR="00011FA8" w:rsidTr="00975C0A">
        <w:tc>
          <w:tcPr>
            <w:tcW w:w="1525"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26</w:t>
            </w:r>
          </w:p>
        </w:tc>
        <w:tc>
          <w:tcPr>
            <w:tcW w:w="3797"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ستي كرة أعين</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59</w:t>
            </w:r>
          </w:p>
        </w:tc>
      </w:tr>
      <w:tr w:rsidR="00011FA8" w:rsidTr="00975C0A">
        <w:tc>
          <w:tcPr>
            <w:tcW w:w="1525"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27</w:t>
            </w:r>
          </w:p>
        </w:tc>
        <w:tc>
          <w:tcPr>
            <w:tcW w:w="3797"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سوسيلا واتي</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70</w:t>
            </w:r>
          </w:p>
        </w:tc>
      </w:tr>
      <w:tr w:rsidR="00011FA8" w:rsidTr="00975C0A">
        <w:tc>
          <w:tcPr>
            <w:tcW w:w="1525"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28</w:t>
            </w:r>
          </w:p>
        </w:tc>
        <w:tc>
          <w:tcPr>
            <w:tcW w:w="3797"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تيانا موليا</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94</w:t>
            </w:r>
          </w:p>
        </w:tc>
      </w:tr>
      <w:tr w:rsidR="00011FA8" w:rsidTr="00975C0A">
        <w:tc>
          <w:tcPr>
            <w:tcW w:w="1525"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29</w:t>
            </w:r>
          </w:p>
        </w:tc>
        <w:tc>
          <w:tcPr>
            <w:tcW w:w="3797"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تعامة</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89</w:t>
            </w:r>
          </w:p>
        </w:tc>
      </w:tr>
      <w:tr w:rsidR="00011FA8" w:rsidTr="00975C0A">
        <w:tc>
          <w:tcPr>
            <w:tcW w:w="1525"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30</w:t>
            </w:r>
          </w:p>
        </w:tc>
        <w:tc>
          <w:tcPr>
            <w:tcW w:w="3797"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ويديا</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97</w:t>
            </w:r>
          </w:p>
        </w:tc>
      </w:tr>
      <w:tr w:rsidR="00011FA8" w:rsidTr="00975C0A">
        <w:tc>
          <w:tcPr>
            <w:tcW w:w="1525"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31</w:t>
            </w:r>
          </w:p>
        </w:tc>
        <w:tc>
          <w:tcPr>
            <w:tcW w:w="3797"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يونيا ننجسة</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79</w:t>
            </w:r>
          </w:p>
        </w:tc>
      </w:tr>
      <w:tr w:rsidR="00011FA8" w:rsidTr="00975C0A">
        <w:tc>
          <w:tcPr>
            <w:tcW w:w="5322" w:type="dxa"/>
            <w:gridSpan w:val="2"/>
          </w:tcPr>
          <w:p w:rsidR="00011FA8" w:rsidRPr="00512707" w:rsidRDefault="00011FA8" w:rsidP="00955C2E">
            <w:pPr>
              <w:pStyle w:val="ListParagraph"/>
              <w:bidi/>
              <w:spacing w:line="276" w:lineRule="auto"/>
              <w:ind w:left="0"/>
              <w:rPr>
                <w:rFonts w:ascii="Traditional Arabic" w:hAnsi="Traditional Arabic" w:cs="Traditional Arabic"/>
                <w:b/>
                <w:bCs/>
                <w:sz w:val="36"/>
                <w:szCs w:val="36"/>
                <w:rtl/>
              </w:rPr>
            </w:pPr>
            <w:r w:rsidRPr="00512707">
              <w:rPr>
                <w:rFonts w:ascii="Traditional Arabic" w:hAnsi="Traditional Arabic" w:cs="Traditional Arabic" w:hint="cs"/>
                <w:b/>
                <w:bCs/>
                <w:sz w:val="36"/>
                <w:szCs w:val="36"/>
                <w:rtl/>
              </w:rPr>
              <w:t xml:space="preserve">مجموعة النتيجة المحصولة </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2252</w:t>
            </w:r>
          </w:p>
        </w:tc>
      </w:tr>
      <w:tr w:rsidR="00011FA8" w:rsidTr="00975C0A">
        <w:tc>
          <w:tcPr>
            <w:tcW w:w="5322" w:type="dxa"/>
            <w:gridSpan w:val="2"/>
          </w:tcPr>
          <w:p w:rsidR="00011FA8" w:rsidRPr="00512707" w:rsidRDefault="00011FA8" w:rsidP="00955C2E">
            <w:pPr>
              <w:pStyle w:val="ListParagraph"/>
              <w:bidi/>
              <w:spacing w:line="276" w:lineRule="auto"/>
              <w:ind w:left="0"/>
              <w:rPr>
                <w:rFonts w:ascii="Traditional Arabic" w:hAnsi="Traditional Arabic" w:cs="Traditional Arabic"/>
                <w:b/>
                <w:bCs/>
                <w:sz w:val="36"/>
                <w:szCs w:val="36"/>
                <w:rtl/>
              </w:rPr>
            </w:pPr>
            <w:r w:rsidRPr="00512707">
              <w:rPr>
                <w:rFonts w:ascii="Traditional Arabic" w:hAnsi="Traditional Arabic" w:cs="Traditional Arabic" w:hint="cs"/>
                <w:b/>
                <w:bCs/>
                <w:sz w:val="36"/>
                <w:szCs w:val="36"/>
                <w:rtl/>
              </w:rPr>
              <w:t>المئوية الصلاحية</w:t>
            </w:r>
          </w:p>
        </w:tc>
        <w:tc>
          <w:tcPr>
            <w:tcW w:w="1732"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72,6%</w:t>
            </w:r>
          </w:p>
        </w:tc>
      </w:tr>
    </w:tbl>
    <w:p w:rsidR="00011FA8" w:rsidRDefault="00011FA8" w:rsidP="00955C2E">
      <w:pPr>
        <w:bidi/>
        <w:spacing w:before="100" w:beforeAutospacing="1" w:after="0" w:line="36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الاختبار البعدي الذي أجرت الباحثة في التاريخ 27 أبريل 2019، كانت هناك زيادة في نتائج تعلم الطلاب باستخدام الوسائل التعليمية التطويرية. من 31 طالبا 27 طالبا على متوسط أعلاه وهذا بالتأكيد يختلف عن القيمة التي حصل عليها الطلاب في خلال الاختبار القبلي باستخدام أوراق عمل الطلاب.</w:t>
      </w:r>
    </w:p>
    <w:p w:rsidR="00011FA8" w:rsidRPr="00B01284" w:rsidRDefault="00011FA8" w:rsidP="00011FA8">
      <w:pPr>
        <w:pStyle w:val="ListParagraph"/>
        <w:numPr>
          <w:ilvl w:val="0"/>
          <w:numId w:val="30"/>
        </w:numPr>
        <w:bidi/>
        <w:spacing w:after="200" w:line="360" w:lineRule="auto"/>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 </w:t>
      </w:r>
      <w:r w:rsidRPr="00B01284">
        <w:rPr>
          <w:rFonts w:ascii="Traditional Arabic" w:hAnsi="Traditional Arabic" w:cs="Traditional Arabic" w:hint="cs"/>
          <w:b/>
          <w:bCs/>
          <w:sz w:val="36"/>
          <w:szCs w:val="36"/>
          <w:rtl/>
        </w:rPr>
        <w:t xml:space="preserve">فعالية الوسائل التعليمية لتعلم المفردات </w:t>
      </w:r>
    </w:p>
    <w:p w:rsidR="009C01CD" w:rsidRPr="0029552F" w:rsidRDefault="00011FA8" w:rsidP="0029552F">
      <w:pPr>
        <w:pStyle w:val="ListParagraph"/>
        <w:bidi/>
        <w:spacing w:line="360" w:lineRule="auto"/>
        <w:ind w:left="113" w:firstLine="607"/>
        <w:jc w:val="both"/>
        <w:rPr>
          <w:rFonts w:ascii="Traditional Arabic" w:hAnsi="Traditional Arabic" w:cs="Traditional Arabic"/>
          <w:sz w:val="36"/>
          <w:szCs w:val="36"/>
          <w:lang w:val="en-US"/>
        </w:rPr>
      </w:pPr>
      <w:r>
        <w:rPr>
          <w:rFonts w:ascii="Traditional Arabic" w:hAnsi="Traditional Arabic" w:cs="Traditional Arabic" w:hint="cs"/>
          <w:sz w:val="36"/>
          <w:szCs w:val="36"/>
          <w:rtl/>
        </w:rPr>
        <w:t xml:space="preserve">لمعرفة فاعلية تطوير الوسائل التعليمية لتعلم المفردات في الصف العاشر بمدرسة الثانوية الإسلامية الأولى جيلغونيمكن أن نرى نتائج الاختبار القبلي والاختبار البعدي. وعلى أساس جدول البيانات الأولى والثانية يوضح أن متوسط القيمة الاختبار القبلي هو 60,8% وقيمة الاختبار البعدي هو 72,6%. هذا يدل على أن قيمة الاختبار البعدي أفضل من القيمة الاختبار القبلي.  </w:t>
      </w:r>
    </w:p>
    <w:p w:rsidR="00011FA8" w:rsidRPr="0010022B" w:rsidRDefault="00011FA8" w:rsidP="00955C2E">
      <w:pPr>
        <w:bidi/>
        <w:spacing w:after="0" w:line="360" w:lineRule="auto"/>
        <w:jc w:val="center"/>
        <w:rPr>
          <w:rFonts w:ascii="Traditional Arabic" w:hAnsi="Traditional Arabic" w:cs="Traditional Arabic"/>
          <w:b/>
          <w:bCs/>
          <w:sz w:val="36"/>
          <w:szCs w:val="36"/>
        </w:rPr>
      </w:pPr>
      <w:r w:rsidRPr="0010022B">
        <w:rPr>
          <w:rFonts w:ascii="Traditional Arabic" w:hAnsi="Traditional Arabic" w:cs="Traditional Arabic"/>
          <w:b/>
          <w:bCs/>
          <w:sz w:val="36"/>
          <w:szCs w:val="36"/>
          <w:rtl/>
        </w:rPr>
        <w:t>جدول 4</w:t>
      </w:r>
    </w:p>
    <w:p w:rsidR="00011FA8" w:rsidRDefault="00011FA8" w:rsidP="00011FA8">
      <w:pPr>
        <w:bidi/>
        <w:spacing w:line="360" w:lineRule="auto"/>
        <w:ind w:left="-29"/>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نتيجة لسة توزيع البيانات: </w:t>
      </w:r>
    </w:p>
    <w:tbl>
      <w:tblPr>
        <w:tblStyle w:val="TableGrid"/>
        <w:bidiVisual/>
        <w:tblW w:w="8223" w:type="dxa"/>
        <w:tblInd w:w="79" w:type="dxa"/>
        <w:tblLook w:val="04A0" w:firstRow="1" w:lastRow="0" w:firstColumn="1" w:lastColumn="0" w:noHBand="0" w:noVBand="1"/>
      </w:tblPr>
      <w:tblGrid>
        <w:gridCol w:w="709"/>
        <w:gridCol w:w="2126"/>
        <w:gridCol w:w="1800"/>
        <w:gridCol w:w="1744"/>
        <w:gridCol w:w="1844"/>
      </w:tblGrid>
      <w:tr w:rsidR="00011FA8" w:rsidRPr="00651A1B" w:rsidTr="00955C2E">
        <w:tc>
          <w:tcPr>
            <w:tcW w:w="709" w:type="dxa"/>
            <w:vAlign w:val="center"/>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sidRPr="00651A1B">
              <w:rPr>
                <w:rFonts w:ascii="Traditional Arabic" w:hAnsi="Traditional Arabic" w:cs="Traditional Arabic" w:hint="cs"/>
                <w:sz w:val="36"/>
                <w:szCs w:val="36"/>
                <w:rtl/>
              </w:rPr>
              <w:lastRenderedPageBreak/>
              <w:t>رقم</w:t>
            </w:r>
          </w:p>
        </w:tc>
        <w:tc>
          <w:tcPr>
            <w:tcW w:w="2126" w:type="dxa"/>
            <w:vAlign w:val="center"/>
          </w:tcPr>
          <w:p w:rsidR="00011FA8" w:rsidRPr="00651A1B" w:rsidRDefault="00011FA8" w:rsidP="00955C2E">
            <w:pPr>
              <w:pStyle w:val="ListParagraph"/>
              <w:bidi/>
              <w:spacing w:line="276" w:lineRule="auto"/>
              <w:ind w:left="0" w:right="3"/>
              <w:jc w:val="center"/>
              <w:rPr>
                <w:rFonts w:ascii="Traditional Arabic" w:hAnsi="Traditional Arabic" w:cs="Traditional Arabic"/>
                <w:sz w:val="36"/>
                <w:szCs w:val="36"/>
                <w:rtl/>
              </w:rPr>
            </w:pPr>
            <w:r w:rsidRPr="00651A1B">
              <w:rPr>
                <w:rFonts w:ascii="Traditional Arabic" w:hAnsi="Traditional Arabic" w:cs="Traditional Arabic" w:hint="cs"/>
                <w:sz w:val="36"/>
                <w:szCs w:val="36"/>
                <w:rtl/>
              </w:rPr>
              <w:t>اسم الطالب</w:t>
            </w:r>
          </w:p>
        </w:tc>
        <w:tc>
          <w:tcPr>
            <w:tcW w:w="1800" w:type="dxa"/>
            <w:vAlign w:val="center"/>
          </w:tcPr>
          <w:p w:rsidR="00011FA8" w:rsidRDefault="00011FA8" w:rsidP="00955C2E">
            <w:pPr>
              <w:pStyle w:val="ListParagraph"/>
              <w:bidi/>
              <w:spacing w:line="276" w:lineRule="auto"/>
              <w:ind w:left="0" w:right="3"/>
              <w:jc w:val="center"/>
              <w:rPr>
                <w:rFonts w:ascii="Traditional Arabic" w:hAnsi="Traditional Arabic" w:cs="Traditional Arabic"/>
                <w:sz w:val="36"/>
                <w:szCs w:val="36"/>
                <w:rtl/>
              </w:rPr>
            </w:pPr>
            <w:r>
              <w:rPr>
                <w:rFonts w:ascii="Traditional Arabic" w:hAnsi="Traditional Arabic" w:cs="Traditional Arabic" w:hint="cs"/>
                <w:sz w:val="36"/>
                <w:szCs w:val="36"/>
                <w:rtl/>
              </w:rPr>
              <w:t>الاختبار القبلي</w:t>
            </w:r>
          </w:p>
          <w:p w:rsidR="00011FA8" w:rsidRPr="00D03201" w:rsidRDefault="00011FA8" w:rsidP="00955C2E">
            <w:pPr>
              <w:pStyle w:val="ListParagraph"/>
              <w:bidi/>
              <w:spacing w:line="276" w:lineRule="auto"/>
              <w:ind w:left="0" w:right="3"/>
              <w:jc w:val="center"/>
              <w:rPr>
                <w:rFonts w:ascii="Traditional Arabic" w:hAnsi="Traditional Arabic" w:cs="Traditional Arabic"/>
                <w:b/>
                <w:bCs/>
                <w:sz w:val="36"/>
                <w:szCs w:val="36"/>
              </w:rPr>
            </w:pPr>
            <w:r w:rsidRPr="00D03201">
              <w:rPr>
                <w:rFonts w:ascii="Traditional Arabic" w:hAnsi="Traditional Arabic" w:cs="Traditional Arabic"/>
                <w:b/>
                <w:bCs/>
                <w:sz w:val="36"/>
                <w:szCs w:val="36"/>
              </w:rPr>
              <w:t>(x)</w:t>
            </w:r>
          </w:p>
        </w:tc>
        <w:tc>
          <w:tcPr>
            <w:tcW w:w="1744" w:type="dxa"/>
            <w:vAlign w:val="center"/>
          </w:tcPr>
          <w:p w:rsidR="00011FA8" w:rsidRDefault="00011FA8" w:rsidP="00955C2E">
            <w:pPr>
              <w:pStyle w:val="ListParagraph"/>
              <w:bidi/>
              <w:spacing w:line="276" w:lineRule="auto"/>
              <w:ind w:left="0" w:right="3"/>
              <w:jc w:val="center"/>
              <w:rPr>
                <w:rFonts w:ascii="Traditional Arabic" w:hAnsi="Traditional Arabic" w:cs="Traditional Arabic"/>
                <w:sz w:val="36"/>
                <w:szCs w:val="36"/>
                <w:rtl/>
              </w:rPr>
            </w:pPr>
            <w:r>
              <w:rPr>
                <w:rFonts w:ascii="Traditional Arabic" w:hAnsi="Traditional Arabic" w:cs="Traditional Arabic" w:hint="cs"/>
                <w:sz w:val="36"/>
                <w:szCs w:val="36"/>
                <w:rtl/>
              </w:rPr>
              <w:t>الاختبار البعدي</w:t>
            </w:r>
          </w:p>
          <w:p w:rsidR="00011FA8" w:rsidRPr="00D03201" w:rsidRDefault="00011FA8" w:rsidP="00955C2E">
            <w:pPr>
              <w:pStyle w:val="ListParagraph"/>
              <w:bidi/>
              <w:spacing w:line="276" w:lineRule="auto"/>
              <w:ind w:left="0" w:right="3"/>
              <w:jc w:val="center"/>
              <w:rPr>
                <w:rFonts w:ascii="Traditional Arabic" w:hAnsi="Traditional Arabic" w:cs="Traditional Arabic"/>
                <w:b/>
                <w:bCs/>
                <w:sz w:val="36"/>
                <w:szCs w:val="36"/>
                <w:rtl/>
              </w:rPr>
            </w:pPr>
            <w:r w:rsidRPr="00D03201">
              <w:rPr>
                <w:rFonts w:ascii="Traditional Arabic" w:hAnsi="Traditional Arabic" w:cs="Traditional Arabic" w:hint="cs"/>
                <w:b/>
                <w:bCs/>
                <w:sz w:val="36"/>
                <w:szCs w:val="36"/>
                <w:rtl/>
              </w:rPr>
              <w:t>(ي)</w:t>
            </w:r>
          </w:p>
        </w:tc>
        <w:tc>
          <w:tcPr>
            <w:tcW w:w="1844" w:type="dxa"/>
            <w:vAlign w:val="center"/>
          </w:tcPr>
          <w:p w:rsidR="00011FA8" w:rsidRDefault="00011FA8" w:rsidP="00955C2E">
            <w:pPr>
              <w:pStyle w:val="ListParagraph"/>
              <w:bidi/>
              <w:spacing w:line="276" w:lineRule="auto"/>
              <w:ind w:left="0" w:right="3"/>
              <w:jc w:val="center"/>
              <w:rPr>
                <w:rFonts w:ascii="Traditional Arabic" w:hAnsi="Traditional Arabic" w:cs="Traditional Arabic"/>
                <w:sz w:val="36"/>
                <w:szCs w:val="36"/>
                <w:rtl/>
              </w:rPr>
            </w:pPr>
            <w:r>
              <w:rPr>
                <w:rFonts w:ascii="Traditional Arabic" w:hAnsi="Traditional Arabic" w:cs="Traditional Arabic" w:hint="cs"/>
                <w:sz w:val="36"/>
                <w:szCs w:val="36"/>
                <w:rtl/>
              </w:rPr>
              <w:t>غاين</w:t>
            </w:r>
          </w:p>
          <w:p w:rsidR="00011FA8" w:rsidRPr="00651A1B" w:rsidRDefault="00011FA8" w:rsidP="00955C2E">
            <w:pPr>
              <w:pStyle w:val="ListParagraph"/>
              <w:bidi/>
              <w:spacing w:line="276" w:lineRule="auto"/>
              <w:ind w:left="0" w:right="3"/>
              <w:jc w:val="center"/>
              <w:rPr>
                <w:rFonts w:ascii="Traditional Arabic" w:hAnsi="Traditional Arabic" w:cs="Traditional Arabic"/>
                <w:sz w:val="36"/>
                <w:szCs w:val="36"/>
                <w:rtl/>
              </w:rPr>
            </w:pPr>
            <w:r w:rsidRPr="00D03201">
              <w:rPr>
                <w:rFonts w:ascii="Traditional Arabic" w:hAnsi="Traditional Arabic" w:cs="Traditional Arabic"/>
                <w:b/>
                <w:bCs/>
                <w:sz w:val="36"/>
                <w:szCs w:val="36"/>
              </w:rPr>
              <w:t>x)</w:t>
            </w:r>
            <w:r>
              <w:rPr>
                <w:rFonts w:ascii="Traditional Arabic" w:hAnsi="Traditional Arabic" w:cs="Traditional Arabic" w:hint="cs"/>
                <w:b/>
                <w:bCs/>
                <w:sz w:val="36"/>
                <w:szCs w:val="36"/>
                <w:rtl/>
              </w:rPr>
              <w:t>-</w:t>
            </w:r>
            <w:r w:rsidRPr="00D03201">
              <w:rPr>
                <w:rFonts w:ascii="Traditional Arabic" w:hAnsi="Traditional Arabic" w:cs="Traditional Arabic" w:hint="cs"/>
                <w:b/>
                <w:bCs/>
                <w:sz w:val="36"/>
                <w:szCs w:val="36"/>
                <w:rtl/>
              </w:rPr>
              <w:t xml:space="preserve"> ي)</w:t>
            </w:r>
          </w:p>
        </w:tc>
      </w:tr>
      <w:tr w:rsidR="00011FA8" w:rsidRPr="00651A1B" w:rsidTr="00975C0A">
        <w:tc>
          <w:tcPr>
            <w:tcW w:w="709"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sidRPr="00651A1B">
              <w:rPr>
                <w:rFonts w:ascii="Traditional Arabic" w:hAnsi="Traditional Arabic" w:cs="Traditional Arabic" w:hint="cs"/>
                <w:sz w:val="36"/>
                <w:szCs w:val="36"/>
                <w:rtl/>
              </w:rPr>
              <w:t>1</w:t>
            </w:r>
          </w:p>
        </w:tc>
        <w:tc>
          <w:tcPr>
            <w:tcW w:w="212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ألفياتون حسنة</w:t>
            </w:r>
          </w:p>
        </w:tc>
        <w:tc>
          <w:tcPr>
            <w:tcW w:w="1800"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66</w:t>
            </w:r>
          </w:p>
        </w:tc>
        <w:tc>
          <w:tcPr>
            <w:tcW w:w="1744"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82</w:t>
            </w:r>
          </w:p>
        </w:tc>
        <w:tc>
          <w:tcPr>
            <w:tcW w:w="184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16</w:t>
            </w:r>
          </w:p>
        </w:tc>
      </w:tr>
      <w:tr w:rsidR="00011FA8" w:rsidRPr="00651A1B" w:rsidTr="00975C0A">
        <w:tc>
          <w:tcPr>
            <w:tcW w:w="709"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sidRPr="00651A1B">
              <w:rPr>
                <w:rFonts w:ascii="Traditional Arabic" w:hAnsi="Traditional Arabic" w:cs="Traditional Arabic" w:hint="cs"/>
                <w:sz w:val="36"/>
                <w:szCs w:val="36"/>
                <w:rtl/>
              </w:rPr>
              <w:t>2</w:t>
            </w:r>
          </w:p>
        </w:tc>
        <w:tc>
          <w:tcPr>
            <w:tcW w:w="212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آلف إذات الله</w:t>
            </w:r>
          </w:p>
        </w:tc>
        <w:tc>
          <w:tcPr>
            <w:tcW w:w="1800"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60</w:t>
            </w:r>
          </w:p>
        </w:tc>
        <w:tc>
          <w:tcPr>
            <w:tcW w:w="1744"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74</w:t>
            </w:r>
          </w:p>
        </w:tc>
        <w:tc>
          <w:tcPr>
            <w:tcW w:w="184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14</w:t>
            </w:r>
          </w:p>
        </w:tc>
      </w:tr>
      <w:tr w:rsidR="00011FA8" w:rsidRPr="00651A1B" w:rsidTr="00975C0A">
        <w:tc>
          <w:tcPr>
            <w:tcW w:w="709"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sidRPr="00651A1B">
              <w:rPr>
                <w:rFonts w:ascii="Traditional Arabic" w:hAnsi="Traditional Arabic" w:cs="Traditional Arabic" w:hint="cs"/>
                <w:sz w:val="36"/>
                <w:szCs w:val="36"/>
                <w:rtl/>
              </w:rPr>
              <w:t>3</w:t>
            </w:r>
          </w:p>
        </w:tc>
        <w:tc>
          <w:tcPr>
            <w:tcW w:w="212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أالنساء ويليانا</w:t>
            </w:r>
          </w:p>
        </w:tc>
        <w:tc>
          <w:tcPr>
            <w:tcW w:w="1800"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75</w:t>
            </w:r>
          </w:p>
        </w:tc>
        <w:tc>
          <w:tcPr>
            <w:tcW w:w="1744"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93</w:t>
            </w:r>
          </w:p>
        </w:tc>
        <w:tc>
          <w:tcPr>
            <w:tcW w:w="184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18</w:t>
            </w:r>
          </w:p>
        </w:tc>
      </w:tr>
      <w:tr w:rsidR="00011FA8" w:rsidRPr="00651A1B" w:rsidTr="00975C0A">
        <w:tc>
          <w:tcPr>
            <w:tcW w:w="709"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sidRPr="00651A1B">
              <w:rPr>
                <w:rFonts w:ascii="Traditional Arabic" w:hAnsi="Traditional Arabic" w:cs="Traditional Arabic" w:hint="cs"/>
                <w:sz w:val="36"/>
                <w:szCs w:val="36"/>
                <w:rtl/>
              </w:rPr>
              <w:t>4</w:t>
            </w:r>
          </w:p>
        </w:tc>
        <w:tc>
          <w:tcPr>
            <w:tcW w:w="212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أوليا</w:t>
            </w:r>
          </w:p>
        </w:tc>
        <w:tc>
          <w:tcPr>
            <w:tcW w:w="1800"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64</w:t>
            </w:r>
          </w:p>
        </w:tc>
        <w:tc>
          <w:tcPr>
            <w:tcW w:w="1744"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71</w:t>
            </w:r>
          </w:p>
        </w:tc>
        <w:tc>
          <w:tcPr>
            <w:tcW w:w="184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7</w:t>
            </w:r>
          </w:p>
        </w:tc>
      </w:tr>
      <w:tr w:rsidR="00011FA8" w:rsidRPr="00651A1B" w:rsidTr="00975C0A">
        <w:tc>
          <w:tcPr>
            <w:tcW w:w="709"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sidRPr="00651A1B">
              <w:rPr>
                <w:rFonts w:ascii="Traditional Arabic" w:hAnsi="Traditional Arabic" w:cs="Traditional Arabic" w:hint="cs"/>
                <w:sz w:val="36"/>
                <w:szCs w:val="36"/>
                <w:rtl/>
              </w:rPr>
              <w:t>5</w:t>
            </w:r>
          </w:p>
        </w:tc>
        <w:tc>
          <w:tcPr>
            <w:tcW w:w="212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ديانا فطري</w:t>
            </w:r>
          </w:p>
        </w:tc>
        <w:tc>
          <w:tcPr>
            <w:tcW w:w="1800"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70</w:t>
            </w:r>
          </w:p>
        </w:tc>
        <w:tc>
          <w:tcPr>
            <w:tcW w:w="1744"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86</w:t>
            </w:r>
          </w:p>
        </w:tc>
        <w:tc>
          <w:tcPr>
            <w:tcW w:w="184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16</w:t>
            </w:r>
          </w:p>
        </w:tc>
      </w:tr>
      <w:tr w:rsidR="00011FA8" w:rsidRPr="00651A1B" w:rsidTr="00975C0A">
        <w:tc>
          <w:tcPr>
            <w:tcW w:w="709"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sidRPr="00651A1B">
              <w:rPr>
                <w:rFonts w:ascii="Traditional Arabic" w:hAnsi="Traditional Arabic" w:cs="Traditional Arabic" w:hint="cs"/>
                <w:sz w:val="36"/>
                <w:szCs w:val="36"/>
                <w:rtl/>
              </w:rPr>
              <w:t>6</w:t>
            </w:r>
          </w:p>
        </w:tc>
        <w:tc>
          <w:tcPr>
            <w:tcW w:w="212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إيليسا</w:t>
            </w:r>
          </w:p>
        </w:tc>
        <w:tc>
          <w:tcPr>
            <w:tcW w:w="1800"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60</w:t>
            </w:r>
          </w:p>
        </w:tc>
        <w:tc>
          <w:tcPr>
            <w:tcW w:w="1744"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83</w:t>
            </w:r>
          </w:p>
        </w:tc>
        <w:tc>
          <w:tcPr>
            <w:tcW w:w="184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23</w:t>
            </w:r>
          </w:p>
        </w:tc>
      </w:tr>
      <w:tr w:rsidR="00011FA8" w:rsidRPr="00651A1B" w:rsidTr="00975C0A">
        <w:tc>
          <w:tcPr>
            <w:tcW w:w="709"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sidRPr="00651A1B">
              <w:rPr>
                <w:rFonts w:ascii="Traditional Arabic" w:hAnsi="Traditional Arabic" w:cs="Traditional Arabic" w:hint="cs"/>
                <w:sz w:val="36"/>
                <w:szCs w:val="36"/>
                <w:rtl/>
              </w:rPr>
              <w:t>7</w:t>
            </w:r>
          </w:p>
        </w:tc>
        <w:tc>
          <w:tcPr>
            <w:tcW w:w="212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فجرية آمين</w:t>
            </w:r>
          </w:p>
        </w:tc>
        <w:tc>
          <w:tcPr>
            <w:tcW w:w="1800"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59</w:t>
            </w:r>
          </w:p>
        </w:tc>
        <w:tc>
          <w:tcPr>
            <w:tcW w:w="1744"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89</w:t>
            </w:r>
          </w:p>
        </w:tc>
        <w:tc>
          <w:tcPr>
            <w:tcW w:w="184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30</w:t>
            </w:r>
          </w:p>
        </w:tc>
      </w:tr>
      <w:tr w:rsidR="00011FA8" w:rsidRPr="00651A1B" w:rsidTr="00975C0A">
        <w:tc>
          <w:tcPr>
            <w:tcW w:w="709"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w:t>
            </w:r>
          </w:p>
        </w:tc>
        <w:tc>
          <w:tcPr>
            <w:tcW w:w="212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فتح الرحيم</w:t>
            </w:r>
          </w:p>
        </w:tc>
        <w:tc>
          <w:tcPr>
            <w:tcW w:w="1800"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60</w:t>
            </w:r>
          </w:p>
        </w:tc>
        <w:tc>
          <w:tcPr>
            <w:tcW w:w="1744"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80</w:t>
            </w:r>
          </w:p>
        </w:tc>
        <w:tc>
          <w:tcPr>
            <w:tcW w:w="184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20</w:t>
            </w:r>
          </w:p>
        </w:tc>
      </w:tr>
      <w:tr w:rsidR="00011FA8" w:rsidRPr="00651A1B" w:rsidTr="00975C0A">
        <w:tc>
          <w:tcPr>
            <w:tcW w:w="709"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9</w:t>
            </w:r>
          </w:p>
        </w:tc>
        <w:tc>
          <w:tcPr>
            <w:tcW w:w="212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فاريتيا نينجسة</w:t>
            </w:r>
          </w:p>
        </w:tc>
        <w:tc>
          <w:tcPr>
            <w:tcW w:w="1800"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66</w:t>
            </w:r>
          </w:p>
        </w:tc>
        <w:tc>
          <w:tcPr>
            <w:tcW w:w="1744"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79</w:t>
            </w:r>
          </w:p>
        </w:tc>
        <w:tc>
          <w:tcPr>
            <w:tcW w:w="184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13</w:t>
            </w:r>
          </w:p>
        </w:tc>
      </w:tr>
      <w:tr w:rsidR="00011FA8" w:rsidRPr="00651A1B" w:rsidTr="00975C0A">
        <w:tc>
          <w:tcPr>
            <w:tcW w:w="709"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10</w:t>
            </w:r>
          </w:p>
        </w:tc>
        <w:tc>
          <w:tcPr>
            <w:tcW w:w="212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هيستس</w:t>
            </w:r>
          </w:p>
        </w:tc>
        <w:tc>
          <w:tcPr>
            <w:tcW w:w="1800"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32</w:t>
            </w:r>
          </w:p>
        </w:tc>
        <w:tc>
          <w:tcPr>
            <w:tcW w:w="1744"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51</w:t>
            </w:r>
          </w:p>
        </w:tc>
        <w:tc>
          <w:tcPr>
            <w:tcW w:w="184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19</w:t>
            </w:r>
          </w:p>
        </w:tc>
      </w:tr>
      <w:tr w:rsidR="00011FA8" w:rsidRPr="00651A1B" w:rsidTr="00975C0A">
        <w:tc>
          <w:tcPr>
            <w:tcW w:w="709"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11</w:t>
            </w:r>
          </w:p>
        </w:tc>
        <w:tc>
          <w:tcPr>
            <w:tcW w:w="212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إخوان المسلمين</w:t>
            </w:r>
          </w:p>
        </w:tc>
        <w:tc>
          <w:tcPr>
            <w:tcW w:w="1800"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80</w:t>
            </w:r>
          </w:p>
        </w:tc>
        <w:tc>
          <w:tcPr>
            <w:tcW w:w="1744"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91</w:t>
            </w:r>
          </w:p>
        </w:tc>
        <w:tc>
          <w:tcPr>
            <w:tcW w:w="184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11</w:t>
            </w:r>
          </w:p>
        </w:tc>
      </w:tr>
      <w:tr w:rsidR="00011FA8" w:rsidRPr="00651A1B" w:rsidTr="00975C0A">
        <w:tc>
          <w:tcPr>
            <w:tcW w:w="709"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12</w:t>
            </w:r>
          </w:p>
        </w:tc>
        <w:tc>
          <w:tcPr>
            <w:tcW w:w="212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إيرا نسرينا</w:t>
            </w:r>
          </w:p>
        </w:tc>
        <w:tc>
          <w:tcPr>
            <w:tcW w:w="1800"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85</w:t>
            </w:r>
          </w:p>
        </w:tc>
        <w:tc>
          <w:tcPr>
            <w:tcW w:w="1744"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94</w:t>
            </w:r>
          </w:p>
        </w:tc>
        <w:tc>
          <w:tcPr>
            <w:tcW w:w="184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9</w:t>
            </w:r>
          </w:p>
        </w:tc>
      </w:tr>
      <w:tr w:rsidR="00011FA8" w:rsidRPr="00651A1B" w:rsidTr="00975C0A">
        <w:tc>
          <w:tcPr>
            <w:tcW w:w="709"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13</w:t>
            </w:r>
          </w:p>
        </w:tc>
        <w:tc>
          <w:tcPr>
            <w:tcW w:w="212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زلفة</w:t>
            </w:r>
          </w:p>
        </w:tc>
        <w:tc>
          <w:tcPr>
            <w:tcW w:w="1800"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87</w:t>
            </w:r>
          </w:p>
        </w:tc>
        <w:tc>
          <w:tcPr>
            <w:tcW w:w="1744"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97</w:t>
            </w:r>
          </w:p>
        </w:tc>
        <w:tc>
          <w:tcPr>
            <w:tcW w:w="184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10</w:t>
            </w:r>
          </w:p>
        </w:tc>
      </w:tr>
      <w:tr w:rsidR="00011FA8" w:rsidRPr="00651A1B" w:rsidTr="00975C0A">
        <w:tc>
          <w:tcPr>
            <w:tcW w:w="709"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14</w:t>
            </w:r>
          </w:p>
        </w:tc>
        <w:tc>
          <w:tcPr>
            <w:tcW w:w="212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مارسيلا داماينتي</w:t>
            </w:r>
          </w:p>
        </w:tc>
        <w:tc>
          <w:tcPr>
            <w:tcW w:w="1800"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80</w:t>
            </w:r>
          </w:p>
        </w:tc>
        <w:tc>
          <w:tcPr>
            <w:tcW w:w="1744"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91</w:t>
            </w:r>
          </w:p>
        </w:tc>
        <w:tc>
          <w:tcPr>
            <w:tcW w:w="184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11</w:t>
            </w:r>
          </w:p>
        </w:tc>
      </w:tr>
      <w:tr w:rsidR="00011FA8" w:rsidRPr="00651A1B" w:rsidTr="00975C0A">
        <w:tc>
          <w:tcPr>
            <w:tcW w:w="709"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15</w:t>
            </w:r>
          </w:p>
        </w:tc>
        <w:tc>
          <w:tcPr>
            <w:tcW w:w="212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ميرا راجبية</w:t>
            </w:r>
          </w:p>
        </w:tc>
        <w:tc>
          <w:tcPr>
            <w:tcW w:w="1800"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69</w:t>
            </w:r>
          </w:p>
        </w:tc>
        <w:tc>
          <w:tcPr>
            <w:tcW w:w="1744"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86</w:t>
            </w:r>
          </w:p>
        </w:tc>
        <w:tc>
          <w:tcPr>
            <w:tcW w:w="184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17</w:t>
            </w:r>
          </w:p>
        </w:tc>
      </w:tr>
      <w:tr w:rsidR="00011FA8" w:rsidRPr="00651A1B" w:rsidTr="00975C0A">
        <w:tc>
          <w:tcPr>
            <w:tcW w:w="709"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16</w:t>
            </w:r>
          </w:p>
        </w:tc>
        <w:tc>
          <w:tcPr>
            <w:tcW w:w="212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محمد أندي</w:t>
            </w:r>
          </w:p>
        </w:tc>
        <w:tc>
          <w:tcPr>
            <w:tcW w:w="1800"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60</w:t>
            </w:r>
          </w:p>
        </w:tc>
        <w:tc>
          <w:tcPr>
            <w:tcW w:w="1744"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73</w:t>
            </w:r>
          </w:p>
        </w:tc>
        <w:tc>
          <w:tcPr>
            <w:tcW w:w="184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13</w:t>
            </w:r>
          </w:p>
        </w:tc>
      </w:tr>
      <w:tr w:rsidR="00011FA8" w:rsidRPr="00651A1B" w:rsidTr="00975C0A">
        <w:tc>
          <w:tcPr>
            <w:tcW w:w="709"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17</w:t>
            </w:r>
          </w:p>
        </w:tc>
        <w:tc>
          <w:tcPr>
            <w:tcW w:w="212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مشييرة</w:t>
            </w:r>
          </w:p>
        </w:tc>
        <w:tc>
          <w:tcPr>
            <w:tcW w:w="1800"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67</w:t>
            </w:r>
          </w:p>
        </w:tc>
        <w:tc>
          <w:tcPr>
            <w:tcW w:w="1744"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86</w:t>
            </w:r>
          </w:p>
        </w:tc>
        <w:tc>
          <w:tcPr>
            <w:tcW w:w="184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19</w:t>
            </w:r>
          </w:p>
        </w:tc>
      </w:tr>
      <w:tr w:rsidR="00011FA8" w:rsidRPr="00651A1B" w:rsidTr="00975C0A">
        <w:tc>
          <w:tcPr>
            <w:tcW w:w="709"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18</w:t>
            </w:r>
          </w:p>
        </w:tc>
        <w:tc>
          <w:tcPr>
            <w:tcW w:w="212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نيلي أغوستياني</w:t>
            </w:r>
          </w:p>
        </w:tc>
        <w:tc>
          <w:tcPr>
            <w:tcW w:w="1800"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64</w:t>
            </w:r>
          </w:p>
        </w:tc>
        <w:tc>
          <w:tcPr>
            <w:tcW w:w="1744"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86</w:t>
            </w:r>
          </w:p>
        </w:tc>
        <w:tc>
          <w:tcPr>
            <w:tcW w:w="184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22</w:t>
            </w:r>
          </w:p>
        </w:tc>
      </w:tr>
      <w:tr w:rsidR="00011FA8" w:rsidRPr="00651A1B" w:rsidTr="00975C0A">
        <w:tc>
          <w:tcPr>
            <w:tcW w:w="709"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19</w:t>
            </w:r>
          </w:p>
        </w:tc>
        <w:tc>
          <w:tcPr>
            <w:tcW w:w="212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نيتا فورناما ساري</w:t>
            </w:r>
          </w:p>
        </w:tc>
        <w:tc>
          <w:tcPr>
            <w:tcW w:w="1800"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85</w:t>
            </w:r>
          </w:p>
        </w:tc>
        <w:tc>
          <w:tcPr>
            <w:tcW w:w="1744"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97</w:t>
            </w:r>
          </w:p>
        </w:tc>
        <w:tc>
          <w:tcPr>
            <w:tcW w:w="184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12</w:t>
            </w:r>
          </w:p>
        </w:tc>
      </w:tr>
      <w:tr w:rsidR="00011FA8" w:rsidRPr="00651A1B" w:rsidTr="00975C0A">
        <w:tc>
          <w:tcPr>
            <w:tcW w:w="709"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20</w:t>
            </w:r>
          </w:p>
        </w:tc>
        <w:tc>
          <w:tcPr>
            <w:tcW w:w="212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نور أتري أسمراني</w:t>
            </w:r>
          </w:p>
        </w:tc>
        <w:tc>
          <w:tcPr>
            <w:tcW w:w="1800"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60</w:t>
            </w:r>
          </w:p>
        </w:tc>
        <w:tc>
          <w:tcPr>
            <w:tcW w:w="1744"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88</w:t>
            </w:r>
          </w:p>
        </w:tc>
        <w:tc>
          <w:tcPr>
            <w:tcW w:w="184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28</w:t>
            </w:r>
          </w:p>
        </w:tc>
      </w:tr>
      <w:tr w:rsidR="00011FA8" w:rsidRPr="00651A1B" w:rsidTr="00975C0A">
        <w:tc>
          <w:tcPr>
            <w:tcW w:w="709"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21</w:t>
            </w:r>
          </w:p>
        </w:tc>
        <w:tc>
          <w:tcPr>
            <w:tcW w:w="212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نور ليلة الفطري</w:t>
            </w:r>
          </w:p>
        </w:tc>
        <w:tc>
          <w:tcPr>
            <w:tcW w:w="1800"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69</w:t>
            </w:r>
          </w:p>
        </w:tc>
        <w:tc>
          <w:tcPr>
            <w:tcW w:w="1744"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81</w:t>
            </w:r>
          </w:p>
        </w:tc>
        <w:tc>
          <w:tcPr>
            <w:tcW w:w="184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12</w:t>
            </w:r>
          </w:p>
        </w:tc>
      </w:tr>
      <w:tr w:rsidR="00011FA8" w:rsidRPr="00651A1B" w:rsidTr="00975C0A">
        <w:tc>
          <w:tcPr>
            <w:tcW w:w="709"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22</w:t>
            </w:r>
          </w:p>
        </w:tc>
        <w:tc>
          <w:tcPr>
            <w:tcW w:w="212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فوطري أيو</w:t>
            </w:r>
          </w:p>
        </w:tc>
        <w:tc>
          <w:tcPr>
            <w:tcW w:w="1800"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37</w:t>
            </w:r>
          </w:p>
        </w:tc>
        <w:tc>
          <w:tcPr>
            <w:tcW w:w="1744"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57</w:t>
            </w:r>
          </w:p>
        </w:tc>
        <w:tc>
          <w:tcPr>
            <w:tcW w:w="184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20</w:t>
            </w:r>
          </w:p>
        </w:tc>
      </w:tr>
      <w:tr w:rsidR="00011FA8" w:rsidRPr="00651A1B" w:rsidTr="00975C0A">
        <w:tc>
          <w:tcPr>
            <w:tcW w:w="709"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23</w:t>
            </w:r>
          </w:p>
        </w:tc>
        <w:tc>
          <w:tcPr>
            <w:tcW w:w="212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ريضى</w:t>
            </w:r>
            <w:bookmarkStart w:id="0" w:name="_GoBack"/>
            <w:bookmarkEnd w:id="0"/>
            <w:r>
              <w:rPr>
                <w:rFonts w:ascii="Traditional Arabic" w:hAnsi="Traditional Arabic" w:cs="Traditional Arabic" w:hint="cs"/>
                <w:sz w:val="36"/>
                <w:szCs w:val="36"/>
                <w:rtl/>
              </w:rPr>
              <w:t xml:space="preserve"> هان</w:t>
            </w:r>
          </w:p>
        </w:tc>
        <w:tc>
          <w:tcPr>
            <w:tcW w:w="1800"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50</w:t>
            </w:r>
          </w:p>
        </w:tc>
        <w:tc>
          <w:tcPr>
            <w:tcW w:w="1744"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66</w:t>
            </w:r>
          </w:p>
        </w:tc>
        <w:tc>
          <w:tcPr>
            <w:tcW w:w="184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16</w:t>
            </w:r>
          </w:p>
        </w:tc>
      </w:tr>
      <w:tr w:rsidR="00011FA8" w:rsidRPr="00651A1B" w:rsidTr="00975C0A">
        <w:tc>
          <w:tcPr>
            <w:tcW w:w="709"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24</w:t>
            </w:r>
          </w:p>
        </w:tc>
        <w:tc>
          <w:tcPr>
            <w:tcW w:w="212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سينتيا جوليا نيتا</w:t>
            </w:r>
          </w:p>
        </w:tc>
        <w:tc>
          <w:tcPr>
            <w:tcW w:w="1800"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69</w:t>
            </w:r>
          </w:p>
        </w:tc>
        <w:tc>
          <w:tcPr>
            <w:tcW w:w="1744"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77</w:t>
            </w:r>
          </w:p>
        </w:tc>
        <w:tc>
          <w:tcPr>
            <w:tcW w:w="184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w:t>
            </w:r>
          </w:p>
        </w:tc>
      </w:tr>
      <w:tr w:rsidR="00011FA8" w:rsidRPr="00651A1B" w:rsidTr="00975C0A">
        <w:tc>
          <w:tcPr>
            <w:tcW w:w="709"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25</w:t>
            </w:r>
          </w:p>
        </w:tc>
        <w:tc>
          <w:tcPr>
            <w:tcW w:w="212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ستي قمرية</w:t>
            </w:r>
          </w:p>
        </w:tc>
        <w:tc>
          <w:tcPr>
            <w:tcW w:w="1800"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50</w:t>
            </w:r>
          </w:p>
        </w:tc>
        <w:tc>
          <w:tcPr>
            <w:tcW w:w="1744"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88</w:t>
            </w:r>
          </w:p>
        </w:tc>
        <w:tc>
          <w:tcPr>
            <w:tcW w:w="184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38</w:t>
            </w:r>
          </w:p>
        </w:tc>
      </w:tr>
      <w:tr w:rsidR="00011FA8" w:rsidRPr="00651A1B" w:rsidTr="00975C0A">
        <w:tc>
          <w:tcPr>
            <w:tcW w:w="709"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26</w:t>
            </w:r>
          </w:p>
        </w:tc>
        <w:tc>
          <w:tcPr>
            <w:tcW w:w="212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ستي كرة أعين</w:t>
            </w:r>
          </w:p>
        </w:tc>
        <w:tc>
          <w:tcPr>
            <w:tcW w:w="1800"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45</w:t>
            </w:r>
          </w:p>
        </w:tc>
        <w:tc>
          <w:tcPr>
            <w:tcW w:w="1744"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59</w:t>
            </w:r>
          </w:p>
        </w:tc>
        <w:tc>
          <w:tcPr>
            <w:tcW w:w="184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14</w:t>
            </w:r>
          </w:p>
        </w:tc>
      </w:tr>
      <w:tr w:rsidR="00011FA8" w:rsidRPr="00651A1B" w:rsidTr="00975C0A">
        <w:tc>
          <w:tcPr>
            <w:tcW w:w="709"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27</w:t>
            </w:r>
          </w:p>
        </w:tc>
        <w:tc>
          <w:tcPr>
            <w:tcW w:w="212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سوسيلا واتي</w:t>
            </w:r>
          </w:p>
        </w:tc>
        <w:tc>
          <w:tcPr>
            <w:tcW w:w="1800"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55</w:t>
            </w:r>
          </w:p>
        </w:tc>
        <w:tc>
          <w:tcPr>
            <w:tcW w:w="1744"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70</w:t>
            </w:r>
          </w:p>
        </w:tc>
        <w:tc>
          <w:tcPr>
            <w:tcW w:w="184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15</w:t>
            </w:r>
          </w:p>
        </w:tc>
      </w:tr>
      <w:tr w:rsidR="00011FA8" w:rsidRPr="00651A1B" w:rsidTr="00975C0A">
        <w:tc>
          <w:tcPr>
            <w:tcW w:w="709"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28</w:t>
            </w:r>
          </w:p>
        </w:tc>
        <w:tc>
          <w:tcPr>
            <w:tcW w:w="212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تيانا موليا</w:t>
            </w:r>
          </w:p>
        </w:tc>
        <w:tc>
          <w:tcPr>
            <w:tcW w:w="1800"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80</w:t>
            </w:r>
          </w:p>
        </w:tc>
        <w:tc>
          <w:tcPr>
            <w:tcW w:w="1744"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94</w:t>
            </w:r>
          </w:p>
        </w:tc>
        <w:tc>
          <w:tcPr>
            <w:tcW w:w="184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14</w:t>
            </w:r>
          </w:p>
        </w:tc>
      </w:tr>
      <w:tr w:rsidR="00011FA8" w:rsidRPr="00651A1B" w:rsidTr="00975C0A">
        <w:tc>
          <w:tcPr>
            <w:tcW w:w="709"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29</w:t>
            </w:r>
          </w:p>
        </w:tc>
        <w:tc>
          <w:tcPr>
            <w:tcW w:w="212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تعامة</w:t>
            </w:r>
          </w:p>
        </w:tc>
        <w:tc>
          <w:tcPr>
            <w:tcW w:w="1800"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65</w:t>
            </w:r>
          </w:p>
        </w:tc>
        <w:tc>
          <w:tcPr>
            <w:tcW w:w="1744"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89</w:t>
            </w:r>
          </w:p>
        </w:tc>
        <w:tc>
          <w:tcPr>
            <w:tcW w:w="184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24</w:t>
            </w:r>
          </w:p>
        </w:tc>
      </w:tr>
      <w:tr w:rsidR="00011FA8" w:rsidRPr="00651A1B" w:rsidTr="00975C0A">
        <w:tc>
          <w:tcPr>
            <w:tcW w:w="709"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30</w:t>
            </w:r>
          </w:p>
        </w:tc>
        <w:tc>
          <w:tcPr>
            <w:tcW w:w="212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ويديا</w:t>
            </w:r>
          </w:p>
        </w:tc>
        <w:tc>
          <w:tcPr>
            <w:tcW w:w="1800"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75</w:t>
            </w:r>
          </w:p>
        </w:tc>
        <w:tc>
          <w:tcPr>
            <w:tcW w:w="1744"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97</w:t>
            </w:r>
          </w:p>
        </w:tc>
        <w:tc>
          <w:tcPr>
            <w:tcW w:w="184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22</w:t>
            </w:r>
          </w:p>
        </w:tc>
      </w:tr>
      <w:tr w:rsidR="00011FA8" w:rsidRPr="00651A1B" w:rsidTr="00975C0A">
        <w:tc>
          <w:tcPr>
            <w:tcW w:w="709"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31</w:t>
            </w:r>
          </w:p>
        </w:tc>
        <w:tc>
          <w:tcPr>
            <w:tcW w:w="2126" w:type="dxa"/>
          </w:tcPr>
          <w:p w:rsidR="00011FA8" w:rsidRPr="00651A1B"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يونيا ننجسة</w:t>
            </w:r>
          </w:p>
        </w:tc>
        <w:tc>
          <w:tcPr>
            <w:tcW w:w="1800"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60</w:t>
            </w:r>
          </w:p>
        </w:tc>
        <w:tc>
          <w:tcPr>
            <w:tcW w:w="1744" w:type="dxa"/>
          </w:tcPr>
          <w:p w:rsidR="00011FA8" w:rsidRPr="00651A1B"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79</w:t>
            </w:r>
          </w:p>
        </w:tc>
        <w:tc>
          <w:tcPr>
            <w:tcW w:w="184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19</w:t>
            </w:r>
          </w:p>
        </w:tc>
      </w:tr>
      <w:tr w:rsidR="00011FA8" w:rsidRPr="00651A1B" w:rsidTr="00975C0A">
        <w:tc>
          <w:tcPr>
            <w:tcW w:w="6379" w:type="dxa"/>
            <w:gridSpan w:val="4"/>
          </w:tcPr>
          <w:p w:rsidR="00011FA8" w:rsidRDefault="00011FA8" w:rsidP="00955C2E">
            <w:pPr>
              <w:pStyle w:val="ListParagraph"/>
              <w:bidi/>
              <w:spacing w:line="276"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مجموعة</w:t>
            </w:r>
          </w:p>
        </w:tc>
        <w:tc>
          <w:tcPr>
            <w:tcW w:w="1844" w:type="dxa"/>
          </w:tcPr>
          <w:p w:rsidR="00011FA8" w:rsidRDefault="00011FA8" w:rsidP="00955C2E">
            <w:pPr>
              <w:pStyle w:val="ListParagraph"/>
              <w:bidi/>
              <w:spacing w:line="276"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530</w:t>
            </w:r>
          </w:p>
        </w:tc>
      </w:tr>
    </w:tbl>
    <w:p w:rsidR="00011FA8" w:rsidRDefault="00011FA8" w:rsidP="00011FA8">
      <w:pPr>
        <w:tabs>
          <w:tab w:val="center" w:pos="3458"/>
        </w:tabs>
        <w:bidi/>
        <w:spacing w:line="360" w:lineRule="auto"/>
        <w:jc w:val="both"/>
        <w:rPr>
          <w:rFonts w:ascii="Traditional Arabic" w:hAnsi="Traditional Arabic" w:cs="Traditional Arabic"/>
          <w:sz w:val="36"/>
          <w:szCs w:val="36"/>
          <w:rtl/>
        </w:rPr>
      </w:pPr>
    </w:p>
    <w:p w:rsidR="00011FA8" w:rsidRDefault="00011FA8" w:rsidP="00011FA8">
      <w:pPr>
        <w:tabs>
          <w:tab w:val="center" w:pos="3458"/>
        </w:tabs>
        <w:bidi/>
        <w:spacing w:line="360" w:lineRule="auto"/>
        <w:ind w:firstLine="680"/>
        <w:jc w:val="both"/>
        <w:rPr>
          <w:rFonts w:ascii="Traditional Arabic" w:hAnsi="Traditional Arabic" w:cs="Traditional Arabic"/>
          <w:sz w:val="36"/>
          <w:szCs w:val="36"/>
          <w:rtl/>
        </w:rPr>
      </w:pPr>
      <w:r>
        <w:rPr>
          <w:rFonts w:ascii="Traditional Arabic" w:hAnsi="Traditional Arabic" w:cs="Traditional Arabic" w:hint="cs"/>
          <w:sz w:val="36"/>
          <w:szCs w:val="36"/>
          <w:rtl/>
        </w:rPr>
        <w:tab/>
        <w:t xml:space="preserve">استنادا إلى نتائج اختبارين، كلاهما مختلف في قدرة الطلاب في فهم المفردات قبل وبعد استخدام الوسائل التعليمية’ راجع متوسط قيمة الاختبار البعدي أكبر من قيمة </w:t>
      </w:r>
      <w:r>
        <w:rPr>
          <w:rFonts w:ascii="Traditional Arabic" w:hAnsi="Traditional Arabic" w:cs="Traditional Arabic" w:hint="cs"/>
          <w:sz w:val="36"/>
          <w:szCs w:val="36"/>
          <w:rtl/>
        </w:rPr>
        <w:lastRenderedPageBreak/>
        <w:t>الاختبار القبلي. وهذا يمكن أن يقال أن الوسائل التعليمية تستخدم بشكل فعال ويمكن أن تحسن قدرة الطلاب في الصف العاشر بمدرسة الثانوية الإسلامية الأولى جيلغون.</w:t>
      </w:r>
    </w:p>
    <w:p w:rsidR="009C01CD" w:rsidRDefault="009C01CD" w:rsidP="009C01CD">
      <w:pPr>
        <w:tabs>
          <w:tab w:val="center" w:pos="3458"/>
        </w:tabs>
        <w:bidi/>
        <w:spacing w:line="360" w:lineRule="auto"/>
        <w:ind w:firstLine="680"/>
        <w:jc w:val="both"/>
        <w:rPr>
          <w:rFonts w:ascii="Traditional Arabic" w:hAnsi="Traditional Arabic" w:cs="Traditional Arabic"/>
          <w:sz w:val="36"/>
          <w:szCs w:val="36"/>
          <w:rtl/>
        </w:rPr>
      </w:pPr>
    </w:p>
    <w:p w:rsidR="009C01CD" w:rsidRDefault="009C01CD" w:rsidP="009C01CD">
      <w:pPr>
        <w:tabs>
          <w:tab w:val="center" w:pos="3458"/>
        </w:tabs>
        <w:bidi/>
        <w:spacing w:line="360" w:lineRule="auto"/>
        <w:ind w:firstLine="680"/>
        <w:jc w:val="both"/>
        <w:rPr>
          <w:rFonts w:ascii="Traditional Arabic" w:hAnsi="Traditional Arabic" w:cs="Traditional Arabic"/>
          <w:sz w:val="36"/>
          <w:szCs w:val="36"/>
          <w:rtl/>
        </w:rPr>
      </w:pPr>
    </w:p>
    <w:p w:rsidR="009C01CD" w:rsidRDefault="009C01CD" w:rsidP="009C01CD">
      <w:pPr>
        <w:tabs>
          <w:tab w:val="center" w:pos="3458"/>
        </w:tabs>
        <w:bidi/>
        <w:spacing w:line="360" w:lineRule="auto"/>
        <w:ind w:firstLine="680"/>
        <w:jc w:val="both"/>
        <w:rPr>
          <w:rFonts w:ascii="Traditional Arabic" w:hAnsi="Traditional Arabic" w:cs="Traditional Arabic"/>
          <w:sz w:val="36"/>
          <w:szCs w:val="36"/>
          <w:rtl/>
        </w:rPr>
      </w:pPr>
    </w:p>
    <w:p w:rsidR="009C01CD" w:rsidRDefault="009C01CD" w:rsidP="009C01CD">
      <w:pPr>
        <w:tabs>
          <w:tab w:val="center" w:pos="3458"/>
        </w:tabs>
        <w:bidi/>
        <w:spacing w:line="360" w:lineRule="auto"/>
        <w:ind w:firstLine="680"/>
        <w:jc w:val="both"/>
        <w:rPr>
          <w:rFonts w:ascii="Traditional Arabic" w:hAnsi="Traditional Arabic" w:cs="Traditional Arabic"/>
          <w:sz w:val="36"/>
          <w:szCs w:val="36"/>
          <w:rtl/>
        </w:rPr>
      </w:pPr>
    </w:p>
    <w:p w:rsidR="009C01CD" w:rsidRDefault="009C01CD" w:rsidP="009C01CD">
      <w:pPr>
        <w:tabs>
          <w:tab w:val="center" w:pos="3458"/>
        </w:tabs>
        <w:bidi/>
        <w:spacing w:line="360" w:lineRule="auto"/>
        <w:ind w:firstLine="680"/>
        <w:jc w:val="both"/>
        <w:rPr>
          <w:rFonts w:ascii="Traditional Arabic" w:hAnsi="Traditional Arabic" w:cs="Traditional Arabic"/>
          <w:sz w:val="36"/>
          <w:szCs w:val="36"/>
          <w:rtl/>
        </w:rPr>
      </w:pPr>
    </w:p>
    <w:p w:rsidR="009C01CD" w:rsidRDefault="009C01CD" w:rsidP="009C01CD">
      <w:pPr>
        <w:tabs>
          <w:tab w:val="center" w:pos="3458"/>
        </w:tabs>
        <w:bidi/>
        <w:spacing w:line="360" w:lineRule="auto"/>
        <w:ind w:firstLine="680"/>
        <w:jc w:val="both"/>
        <w:rPr>
          <w:rFonts w:ascii="Traditional Arabic" w:hAnsi="Traditional Arabic" w:cs="Traditional Arabic"/>
          <w:sz w:val="36"/>
          <w:szCs w:val="36"/>
          <w:rtl/>
        </w:rPr>
      </w:pPr>
    </w:p>
    <w:p w:rsidR="009C01CD" w:rsidRDefault="009C01CD" w:rsidP="009C01CD">
      <w:pPr>
        <w:tabs>
          <w:tab w:val="center" w:pos="3458"/>
        </w:tabs>
        <w:bidi/>
        <w:spacing w:line="360" w:lineRule="auto"/>
        <w:ind w:firstLine="680"/>
        <w:jc w:val="both"/>
        <w:rPr>
          <w:rFonts w:ascii="Traditional Arabic" w:hAnsi="Traditional Arabic" w:cs="Traditional Arabic"/>
          <w:sz w:val="36"/>
          <w:szCs w:val="36"/>
          <w:rtl/>
        </w:rPr>
      </w:pPr>
    </w:p>
    <w:p w:rsidR="009C01CD" w:rsidRDefault="009C01CD" w:rsidP="009C01CD">
      <w:pPr>
        <w:tabs>
          <w:tab w:val="center" w:pos="3458"/>
        </w:tabs>
        <w:bidi/>
        <w:spacing w:line="360" w:lineRule="auto"/>
        <w:ind w:firstLine="680"/>
        <w:jc w:val="both"/>
        <w:rPr>
          <w:rFonts w:ascii="Traditional Arabic" w:hAnsi="Traditional Arabic" w:cs="Traditional Arabic"/>
          <w:sz w:val="36"/>
          <w:szCs w:val="36"/>
          <w:rtl/>
        </w:rPr>
      </w:pPr>
    </w:p>
    <w:p w:rsidR="009C01CD" w:rsidRDefault="009C01CD" w:rsidP="009C01CD">
      <w:pPr>
        <w:tabs>
          <w:tab w:val="center" w:pos="3458"/>
        </w:tabs>
        <w:bidi/>
        <w:spacing w:line="360" w:lineRule="auto"/>
        <w:ind w:firstLine="680"/>
        <w:jc w:val="both"/>
        <w:rPr>
          <w:rFonts w:ascii="Traditional Arabic" w:hAnsi="Traditional Arabic" w:cs="Traditional Arabic"/>
          <w:sz w:val="36"/>
          <w:szCs w:val="36"/>
          <w:rtl/>
        </w:rPr>
      </w:pPr>
    </w:p>
    <w:p w:rsidR="009C01CD" w:rsidRPr="00CA7591" w:rsidRDefault="009C01CD" w:rsidP="009C01CD">
      <w:pPr>
        <w:tabs>
          <w:tab w:val="center" w:pos="3458"/>
        </w:tabs>
        <w:bidi/>
        <w:spacing w:line="360" w:lineRule="auto"/>
        <w:ind w:firstLine="680"/>
        <w:jc w:val="both"/>
        <w:rPr>
          <w:rFonts w:ascii="Traditional Arabic" w:hAnsi="Traditional Arabic" w:cs="Traditional Arabic"/>
          <w:sz w:val="36"/>
          <w:szCs w:val="36"/>
          <w:rtl/>
        </w:rPr>
        <w:sectPr w:rsidR="009C01CD" w:rsidRPr="00CA7591" w:rsidSect="0029552F">
          <w:headerReference w:type="even" r:id="rId22"/>
          <w:headerReference w:type="default" r:id="rId23"/>
          <w:headerReference w:type="first" r:id="rId24"/>
          <w:footerReference w:type="first" r:id="rId25"/>
          <w:pgSz w:w="10319" w:h="14571" w:code="13"/>
          <w:pgMar w:top="1134" w:right="1134" w:bottom="1134" w:left="1134" w:header="709" w:footer="331" w:gutter="0"/>
          <w:pgNumType w:start="1"/>
          <w:cols w:space="708"/>
          <w:titlePg/>
          <w:docGrid w:linePitch="360"/>
        </w:sectPr>
      </w:pPr>
    </w:p>
    <w:p w:rsidR="00011FA8" w:rsidRPr="00B717B1" w:rsidRDefault="00942311" w:rsidP="00942311">
      <w:pPr>
        <w:tabs>
          <w:tab w:val="center" w:pos="4025"/>
          <w:tab w:val="left" w:pos="6984"/>
        </w:tabs>
        <w:bidi/>
        <w:spacing w:line="360" w:lineRule="auto"/>
        <w:rPr>
          <w:rFonts w:ascii="Traditional Arabic" w:hAnsi="Traditional Arabic" w:cs="Traditional Arabic"/>
          <w:b/>
          <w:bCs/>
          <w:sz w:val="36"/>
          <w:szCs w:val="36"/>
          <w:rtl/>
        </w:rPr>
      </w:pPr>
      <w:r>
        <w:rPr>
          <w:rFonts w:ascii="Traditional Arabic" w:hAnsi="Traditional Arabic" w:cs="Traditional Arabic"/>
          <w:b/>
          <w:bCs/>
          <w:noProof/>
          <w:sz w:val="36"/>
          <w:szCs w:val="36"/>
          <w:rtl/>
          <w:lang w:val="en-US"/>
        </w:rPr>
        <w:lastRenderedPageBreak/>
        <mc:AlternateContent>
          <mc:Choice Requires="wps">
            <w:drawing>
              <wp:anchor distT="0" distB="0" distL="114300" distR="114300" simplePos="0" relativeHeight="251707392" behindDoc="0" locked="0" layoutInCell="1" allowOverlap="1">
                <wp:simplePos x="0" y="0"/>
                <wp:positionH relativeFrom="column">
                  <wp:posOffset>-78822</wp:posOffset>
                </wp:positionH>
                <wp:positionV relativeFrom="paragraph">
                  <wp:posOffset>-389799</wp:posOffset>
                </wp:positionV>
                <wp:extent cx="593766" cy="344384"/>
                <wp:effectExtent l="0" t="0" r="0" b="0"/>
                <wp:wrapNone/>
                <wp:docPr id="59" name="Text Box 59"/>
                <wp:cNvGraphicFramePr/>
                <a:graphic xmlns:a="http://schemas.openxmlformats.org/drawingml/2006/main">
                  <a:graphicData uri="http://schemas.microsoft.com/office/word/2010/wordprocessingShape">
                    <wps:wsp>
                      <wps:cNvSpPr txBox="1"/>
                      <wps:spPr>
                        <a:xfrm>
                          <a:off x="0" y="0"/>
                          <a:ext cx="593766" cy="3443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A17" w:rsidRDefault="00FC5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64" type="#_x0000_t202" style="position:absolute;left:0;text-align:left;margin-left:-6.2pt;margin-top:-30.7pt;width:46.75pt;height:27.1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" fillcolor="white [3201]" stroked="f" strokeweight=".5pt">
                <v:textbox>
                  <w:txbxContent>
                    <w:p w:rsidR="009C01CD" w:rsidRDefault="009C01CD"/>
                  </w:txbxContent>
                </v:textbox>
              </v:shape>
            </w:pict>
          </mc:Fallback>
        </mc:AlternateContent>
      </w:r>
      <w:r>
        <w:rPr>
          <w:rFonts w:ascii="Traditional Arabic" w:hAnsi="Traditional Arabic" w:cs="Traditional Arabic"/>
          <w:b/>
          <w:bCs/>
          <w:sz w:val="36"/>
          <w:szCs w:val="36"/>
          <w:rtl/>
        </w:rPr>
        <w:tab/>
      </w:r>
      <w:r w:rsidR="00011FA8" w:rsidRPr="00B717B1">
        <w:rPr>
          <w:rFonts w:ascii="Traditional Arabic" w:hAnsi="Traditional Arabic" w:cs="Traditional Arabic"/>
          <w:b/>
          <w:bCs/>
          <w:sz w:val="36"/>
          <w:szCs w:val="36"/>
          <w:rtl/>
        </w:rPr>
        <w:t>الباب الخامس</w:t>
      </w:r>
      <w:r>
        <w:rPr>
          <w:rFonts w:ascii="Traditional Arabic" w:hAnsi="Traditional Arabic" w:cs="Traditional Arabic"/>
          <w:b/>
          <w:bCs/>
          <w:sz w:val="36"/>
          <w:szCs w:val="36"/>
          <w:rtl/>
        </w:rPr>
        <w:tab/>
      </w:r>
    </w:p>
    <w:p w:rsidR="00011FA8" w:rsidRPr="00B717B1" w:rsidRDefault="00011FA8" w:rsidP="00011FA8">
      <w:pPr>
        <w:bidi/>
        <w:spacing w:line="360" w:lineRule="auto"/>
        <w:jc w:val="center"/>
        <w:rPr>
          <w:rFonts w:ascii="Traditional Arabic" w:hAnsi="Traditional Arabic" w:cs="Traditional Arabic"/>
          <w:b/>
          <w:bCs/>
          <w:sz w:val="36"/>
          <w:szCs w:val="36"/>
          <w:rtl/>
        </w:rPr>
      </w:pPr>
      <w:r w:rsidRPr="00B717B1">
        <w:rPr>
          <w:rFonts w:ascii="Traditional Arabic" w:hAnsi="Traditional Arabic" w:cs="Traditional Arabic" w:hint="cs"/>
          <w:b/>
          <w:bCs/>
          <w:sz w:val="36"/>
          <w:szCs w:val="36"/>
          <w:rtl/>
        </w:rPr>
        <w:t>خاتمة</w:t>
      </w:r>
    </w:p>
    <w:p w:rsidR="00011FA8" w:rsidRPr="00B717B1" w:rsidRDefault="00011FA8" w:rsidP="003F3450">
      <w:pPr>
        <w:numPr>
          <w:ilvl w:val="0"/>
          <w:numId w:val="31"/>
        </w:numPr>
        <w:bidi/>
        <w:spacing w:after="0" w:line="360" w:lineRule="auto"/>
        <w:ind w:left="112"/>
        <w:jc w:val="both"/>
        <w:rPr>
          <w:b/>
          <w:bCs/>
          <w:sz w:val="20"/>
          <w:szCs w:val="20"/>
        </w:rPr>
      </w:pPr>
      <w:r w:rsidRPr="00B717B1">
        <w:rPr>
          <w:rFonts w:ascii="Traditional Arabic" w:hAnsi="Traditional Arabic" w:cs="Traditional Arabic"/>
          <w:b/>
          <w:bCs/>
          <w:sz w:val="36"/>
          <w:szCs w:val="36"/>
          <w:rtl/>
        </w:rPr>
        <w:t>نتائج البحث</w:t>
      </w:r>
    </w:p>
    <w:p w:rsidR="00011FA8" w:rsidRPr="00B717B1" w:rsidRDefault="00011FA8" w:rsidP="003F3450">
      <w:pPr>
        <w:numPr>
          <w:ilvl w:val="0"/>
          <w:numId w:val="32"/>
        </w:numPr>
        <w:bidi/>
        <w:spacing w:after="0" w:line="360" w:lineRule="auto"/>
        <w:ind w:left="395"/>
        <w:jc w:val="both"/>
        <w:rPr>
          <w:rFonts w:ascii="Traditional Arabic" w:hAnsi="Traditional Arabic" w:cs="Traditional Arabic"/>
          <w:b/>
          <w:bCs/>
          <w:sz w:val="36"/>
          <w:szCs w:val="36"/>
        </w:rPr>
      </w:pPr>
      <w:r w:rsidRPr="00B717B1">
        <w:rPr>
          <w:rFonts w:ascii="Traditional Arabic" w:hAnsi="Traditional Arabic" w:cs="Traditional Arabic"/>
          <w:b/>
          <w:bCs/>
          <w:sz w:val="36"/>
          <w:szCs w:val="36"/>
          <w:rtl/>
        </w:rPr>
        <w:t>تطوير ا</w:t>
      </w:r>
      <w:r w:rsidR="003C38C6">
        <w:rPr>
          <w:rFonts w:ascii="Traditional Arabic" w:hAnsi="Traditional Arabic" w:cs="Traditional Arabic" w:hint="cs"/>
          <w:b/>
          <w:bCs/>
          <w:sz w:val="36"/>
          <w:szCs w:val="36"/>
          <w:rtl/>
        </w:rPr>
        <w:t>ل</w:t>
      </w:r>
      <w:r w:rsidRPr="00B717B1">
        <w:rPr>
          <w:rFonts w:ascii="Traditional Arabic" w:hAnsi="Traditional Arabic" w:cs="Traditional Arabic" w:hint="cs"/>
          <w:b/>
          <w:bCs/>
          <w:sz w:val="36"/>
          <w:szCs w:val="36"/>
          <w:rtl/>
        </w:rPr>
        <w:t>وسائل</w:t>
      </w:r>
      <w:r w:rsidRPr="00B717B1">
        <w:rPr>
          <w:rFonts w:ascii="Traditional Arabic" w:hAnsi="Traditional Arabic" w:cs="Traditional Arabic"/>
          <w:b/>
          <w:bCs/>
          <w:sz w:val="36"/>
          <w:szCs w:val="36"/>
          <w:rtl/>
        </w:rPr>
        <w:t xml:space="preserve"> التعليمية</w:t>
      </w:r>
    </w:p>
    <w:p w:rsidR="00011FA8" w:rsidRDefault="00011FA8" w:rsidP="0000556A">
      <w:pPr>
        <w:bidi/>
        <w:spacing w:after="0" w:line="360" w:lineRule="auto"/>
        <w:ind w:firstLine="680"/>
        <w:jc w:val="both"/>
        <w:rPr>
          <w:rFonts w:ascii="Traditional Arabic" w:hAnsi="Traditional Arabic" w:cs="Traditional Arabic"/>
          <w:sz w:val="36"/>
          <w:szCs w:val="36"/>
          <w:rtl/>
        </w:rPr>
      </w:pPr>
      <w:r>
        <w:rPr>
          <w:rFonts w:ascii="Traditional Arabic" w:hAnsi="Traditional Arabic" w:cs="Traditional Arabic"/>
          <w:sz w:val="36"/>
          <w:szCs w:val="36"/>
          <w:rtl/>
        </w:rPr>
        <w:t>استنادا</w:t>
      </w:r>
      <w:r w:rsidRPr="00510612">
        <w:rPr>
          <w:rFonts w:ascii="Traditional Arabic" w:hAnsi="Traditional Arabic" w:cs="Traditional Arabic"/>
          <w:sz w:val="36"/>
          <w:szCs w:val="36"/>
          <w:rtl/>
        </w:rPr>
        <w:t xml:space="preserve"> على عملية تطوير ا</w:t>
      </w:r>
      <w:r>
        <w:rPr>
          <w:rFonts w:ascii="Traditional Arabic" w:hAnsi="Traditional Arabic" w:cs="Traditional Arabic" w:hint="cs"/>
          <w:sz w:val="36"/>
          <w:szCs w:val="36"/>
          <w:rtl/>
        </w:rPr>
        <w:t>لوسائل</w:t>
      </w:r>
      <w:r w:rsidRPr="00510612">
        <w:rPr>
          <w:rFonts w:ascii="Traditional Arabic" w:hAnsi="Traditional Arabic" w:cs="Traditional Arabic"/>
          <w:sz w:val="36"/>
          <w:szCs w:val="36"/>
          <w:rtl/>
        </w:rPr>
        <w:t xml:space="preserve"> التعليمية عند</w:t>
      </w:r>
      <w:r w:rsidRPr="00510612">
        <w:rPr>
          <w:rFonts w:ascii="Traditional Arabic" w:hAnsi="Traditional Arabic" w:cs="Traditional Arabic"/>
          <w:i/>
          <w:iCs/>
          <w:sz w:val="36"/>
          <w:szCs w:val="36"/>
          <w:rtl/>
        </w:rPr>
        <w:t xml:space="preserve"> </w:t>
      </w:r>
      <w:r w:rsidR="0000556A">
        <w:rPr>
          <w:rFonts w:ascii="Times New Roman" w:hAnsi="Times New Roman"/>
          <w:i/>
          <w:iCs/>
          <w:sz w:val="24"/>
          <w:szCs w:val="24"/>
        </w:rPr>
        <w:t xml:space="preserve"> Borg and Gall</w:t>
      </w:r>
      <w:r w:rsidRPr="00003E37">
        <w:rPr>
          <w:rFonts w:ascii="Times New Roman" w:hAnsi="Times New Roman"/>
          <w:i/>
          <w:iCs/>
          <w:sz w:val="24"/>
          <w:szCs w:val="24"/>
          <w:rtl/>
        </w:rPr>
        <w:t xml:space="preserve"> </w:t>
      </w:r>
      <w:r w:rsidRPr="00510612">
        <w:rPr>
          <w:rFonts w:ascii="Traditional Arabic" w:hAnsi="Traditional Arabic" w:cs="Traditional Arabic"/>
          <w:sz w:val="36"/>
          <w:szCs w:val="36"/>
          <w:rtl/>
        </w:rPr>
        <w:t>وتجربة</w:t>
      </w:r>
      <w:r>
        <w:rPr>
          <w:rFonts w:ascii="Traditional Arabic" w:hAnsi="Traditional Arabic" w:cs="Traditional Arabic" w:hint="cs"/>
          <w:sz w:val="36"/>
          <w:szCs w:val="36"/>
          <w:rtl/>
        </w:rPr>
        <w:t xml:space="preserve"> </w:t>
      </w:r>
      <w:r w:rsidRPr="00510612">
        <w:rPr>
          <w:rFonts w:ascii="Traditional Arabic" w:hAnsi="Traditional Arabic" w:cs="Traditional Arabic"/>
          <w:sz w:val="36"/>
          <w:szCs w:val="36"/>
          <w:rtl/>
        </w:rPr>
        <w:t>على</w:t>
      </w:r>
      <w:r>
        <w:rPr>
          <w:rFonts w:ascii="Traditional Arabic" w:hAnsi="Traditional Arabic" w:cs="Traditional Arabic"/>
          <w:sz w:val="36"/>
          <w:szCs w:val="36"/>
          <w:rtl/>
        </w:rPr>
        <w:t xml:space="preserve"> </w:t>
      </w:r>
      <w:r w:rsidRPr="00510612">
        <w:rPr>
          <w:rFonts w:ascii="Traditional Arabic" w:hAnsi="Traditional Arabic" w:cs="Traditional Arabic"/>
          <w:sz w:val="36"/>
          <w:szCs w:val="36"/>
          <w:rtl/>
        </w:rPr>
        <w:t>ا</w:t>
      </w:r>
      <w:r>
        <w:rPr>
          <w:rFonts w:ascii="Traditional Arabic" w:hAnsi="Traditional Arabic" w:cs="Traditional Arabic" w:hint="cs"/>
          <w:sz w:val="36"/>
          <w:szCs w:val="36"/>
          <w:rtl/>
        </w:rPr>
        <w:t>لوسائل</w:t>
      </w:r>
      <w:r w:rsidRPr="00510612">
        <w:rPr>
          <w:rFonts w:ascii="Traditional Arabic" w:hAnsi="Traditional Arabic" w:cs="Traditional Arabic"/>
          <w:sz w:val="36"/>
          <w:szCs w:val="36"/>
          <w:rtl/>
        </w:rPr>
        <w:t xml:space="preserve"> التعليمية في ا</w:t>
      </w:r>
      <w:r>
        <w:rPr>
          <w:rFonts w:ascii="Traditional Arabic" w:hAnsi="Traditional Arabic" w:cs="Traditional Arabic" w:hint="cs"/>
          <w:sz w:val="36"/>
          <w:szCs w:val="36"/>
          <w:rtl/>
        </w:rPr>
        <w:t>لوسائل</w:t>
      </w:r>
      <w:r w:rsidRPr="00510612">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المفردات</w:t>
      </w:r>
      <w:r>
        <w:rPr>
          <w:rFonts w:ascii="Traditional Arabic" w:hAnsi="Traditional Arabic" w:cs="Traditional Arabic"/>
          <w:sz w:val="36"/>
          <w:szCs w:val="36"/>
          <w:rtl/>
        </w:rPr>
        <w:t xml:space="preserve"> لطلاب من الصف ال</w:t>
      </w:r>
      <w:r>
        <w:rPr>
          <w:rFonts w:ascii="Traditional Arabic" w:hAnsi="Traditional Arabic" w:cs="Traditional Arabic" w:hint="cs"/>
          <w:sz w:val="36"/>
          <w:szCs w:val="36"/>
          <w:rtl/>
        </w:rPr>
        <w:t>عاشر</w:t>
      </w:r>
      <w:r w:rsidRPr="00510612">
        <w:rPr>
          <w:rFonts w:ascii="Traditional Arabic" w:hAnsi="Traditional Arabic" w:cs="Traditional Arabic"/>
          <w:sz w:val="36"/>
          <w:szCs w:val="36"/>
          <w:rtl/>
        </w:rPr>
        <w:t xml:space="preserve"> </w:t>
      </w:r>
      <w:r>
        <w:rPr>
          <w:rFonts w:ascii="Traditional Arabic" w:hAnsi="Traditional Arabic" w:cs="Traditional Arabic" w:hint="cs"/>
          <w:sz w:val="36"/>
          <w:szCs w:val="36"/>
          <w:rtl/>
        </w:rPr>
        <w:t>ب</w:t>
      </w:r>
      <w:r w:rsidRPr="00510612">
        <w:rPr>
          <w:rFonts w:ascii="Traditional Arabic" w:hAnsi="Traditional Arabic" w:cs="Traditional Arabic"/>
          <w:sz w:val="36"/>
          <w:szCs w:val="36"/>
          <w:rtl/>
        </w:rPr>
        <w:t>مدرسة</w:t>
      </w:r>
      <w:r>
        <w:rPr>
          <w:rFonts w:ascii="Traditional Arabic" w:hAnsi="Traditional Arabic" w:cs="Traditional Arabic" w:hint="cs"/>
          <w:sz w:val="36"/>
          <w:szCs w:val="36"/>
          <w:rtl/>
        </w:rPr>
        <w:t xml:space="preserve"> الثانوية </w:t>
      </w:r>
      <w:r>
        <w:rPr>
          <w:rFonts w:ascii="Traditional Arabic" w:hAnsi="Traditional Arabic" w:cs="Traditional Arabic"/>
          <w:sz w:val="36"/>
          <w:szCs w:val="36"/>
          <w:rtl/>
        </w:rPr>
        <w:t xml:space="preserve">الإسلامية </w:t>
      </w:r>
      <w:r>
        <w:rPr>
          <w:rFonts w:ascii="Traditional Arabic" w:hAnsi="Traditional Arabic" w:cs="Traditional Arabic" w:hint="cs"/>
          <w:sz w:val="36"/>
          <w:szCs w:val="36"/>
          <w:rtl/>
        </w:rPr>
        <w:t>الحكومية الأولى جيلغون</w:t>
      </w:r>
      <w:r>
        <w:rPr>
          <w:rFonts w:ascii="Traditional Arabic" w:hAnsi="Traditional Arabic" w:cs="Traditional Arabic"/>
          <w:sz w:val="36"/>
          <w:szCs w:val="36"/>
          <w:rtl/>
        </w:rPr>
        <w:t>، يمكن وصفها على النحو التالي:</w:t>
      </w:r>
    </w:p>
    <w:p w:rsidR="00011FA8" w:rsidRDefault="00011FA8" w:rsidP="00011FA8">
      <w:pPr>
        <w:bidi/>
        <w:spacing w:after="0" w:line="360" w:lineRule="auto"/>
        <w:ind w:firstLine="680"/>
        <w:jc w:val="both"/>
        <w:rPr>
          <w:rFonts w:ascii="Traditional Arabic" w:hAnsi="Traditional Arabic" w:cs="Traditional Arabic"/>
          <w:sz w:val="36"/>
          <w:szCs w:val="36"/>
          <w:rtl/>
        </w:rPr>
      </w:pPr>
      <w:r w:rsidRPr="00510612">
        <w:rPr>
          <w:rFonts w:ascii="Traditional Arabic" w:hAnsi="Traditional Arabic" w:cs="Traditional Arabic"/>
          <w:sz w:val="36"/>
          <w:szCs w:val="36"/>
          <w:rtl/>
        </w:rPr>
        <w:t>أجرت الباحثة جمع البيانات ب</w:t>
      </w:r>
      <w:r>
        <w:rPr>
          <w:rFonts w:ascii="Traditional Arabic" w:hAnsi="Traditional Arabic" w:cs="Traditional Arabic"/>
          <w:sz w:val="36"/>
          <w:szCs w:val="36"/>
          <w:rtl/>
        </w:rPr>
        <w:t>ملاحظة ومقابلات و</w:t>
      </w:r>
      <w:r>
        <w:rPr>
          <w:rFonts w:ascii="Traditional Arabic" w:hAnsi="Traditional Arabic" w:cs="Traditional Arabic" w:hint="cs"/>
          <w:sz w:val="36"/>
          <w:szCs w:val="36"/>
          <w:rtl/>
        </w:rPr>
        <w:t>نتيجتها</w:t>
      </w:r>
      <w:r>
        <w:rPr>
          <w:rFonts w:ascii="Traditional Arabic" w:hAnsi="Traditional Arabic" w:cs="Traditional Arabic"/>
          <w:sz w:val="36"/>
          <w:szCs w:val="36"/>
          <w:rtl/>
        </w:rPr>
        <w:t xml:space="preserve"> أن الطلاب</w:t>
      </w:r>
      <w:r>
        <w:rPr>
          <w:rFonts w:ascii="Traditional Arabic" w:hAnsi="Traditional Arabic" w:cs="Traditional Arabic" w:hint="cs"/>
          <w:sz w:val="36"/>
          <w:szCs w:val="36"/>
          <w:rtl/>
        </w:rPr>
        <w:t xml:space="preserve"> </w:t>
      </w:r>
      <w:r w:rsidRPr="00510612">
        <w:rPr>
          <w:rFonts w:ascii="Traditional Arabic" w:hAnsi="Traditional Arabic" w:cs="Traditional Arabic"/>
          <w:sz w:val="36"/>
          <w:szCs w:val="36"/>
          <w:rtl/>
        </w:rPr>
        <w:t>يجدون صعوبة في فهم اللغة العربية، ولا يفهمون المو</w:t>
      </w:r>
      <w:r>
        <w:rPr>
          <w:rFonts w:ascii="Traditional Arabic" w:hAnsi="Traditional Arabic" w:cs="Traditional Arabic"/>
          <w:sz w:val="36"/>
          <w:szCs w:val="36"/>
          <w:rtl/>
        </w:rPr>
        <w:t>اد المتعلقة باللغة العربية خاصة</w:t>
      </w:r>
      <w:r>
        <w:rPr>
          <w:rFonts w:ascii="Traditional Arabic" w:hAnsi="Traditional Arabic" w:cs="Traditional Arabic" w:hint="cs"/>
          <w:sz w:val="36"/>
          <w:szCs w:val="36"/>
          <w:rtl/>
        </w:rPr>
        <w:t xml:space="preserve"> </w:t>
      </w:r>
      <w:r w:rsidRPr="00510612">
        <w:rPr>
          <w:rFonts w:ascii="Traditional Arabic" w:hAnsi="Traditional Arabic" w:cs="Traditional Arabic"/>
          <w:sz w:val="36"/>
          <w:szCs w:val="36"/>
          <w:rtl/>
        </w:rPr>
        <w:t xml:space="preserve">في </w:t>
      </w:r>
      <w:r>
        <w:rPr>
          <w:rFonts w:ascii="Traditional Arabic" w:hAnsi="Traditional Arabic" w:cs="Traditional Arabic" w:hint="cs"/>
          <w:sz w:val="36"/>
          <w:szCs w:val="36"/>
          <w:rtl/>
        </w:rPr>
        <w:t>المفردات</w:t>
      </w:r>
      <w:r w:rsidRPr="00510612">
        <w:rPr>
          <w:rFonts w:ascii="Traditional Arabic" w:hAnsi="Traditional Arabic" w:cs="Traditional Arabic"/>
          <w:sz w:val="36"/>
          <w:szCs w:val="36"/>
          <w:rtl/>
        </w:rPr>
        <w:t>. وفي التخطيط</w:t>
      </w:r>
      <w:r>
        <w:rPr>
          <w:rFonts w:ascii="Traditional Arabic" w:hAnsi="Traditional Arabic" w:cs="Traditional Arabic"/>
          <w:sz w:val="36"/>
          <w:szCs w:val="36"/>
          <w:rtl/>
        </w:rPr>
        <w:t xml:space="preserve"> والتشكيل المنتج الأول والتصميم</w:t>
      </w:r>
      <w:r>
        <w:rPr>
          <w:rFonts w:ascii="Traditional Arabic" w:hAnsi="Traditional Arabic" w:cs="Traditional Arabic" w:hint="cs"/>
          <w:sz w:val="36"/>
          <w:szCs w:val="36"/>
          <w:rtl/>
        </w:rPr>
        <w:t xml:space="preserve"> </w:t>
      </w:r>
      <w:r w:rsidRPr="00510612">
        <w:rPr>
          <w:rFonts w:ascii="Traditional Arabic" w:hAnsi="Traditional Arabic" w:cs="Traditional Arabic"/>
          <w:sz w:val="36"/>
          <w:szCs w:val="36"/>
          <w:rtl/>
        </w:rPr>
        <w:t>ا</w:t>
      </w:r>
      <w:r>
        <w:rPr>
          <w:rFonts w:ascii="Traditional Arabic" w:hAnsi="Traditional Arabic" w:cs="Traditional Arabic" w:hint="cs"/>
          <w:sz w:val="36"/>
          <w:szCs w:val="36"/>
          <w:rtl/>
        </w:rPr>
        <w:t>لوسائل</w:t>
      </w:r>
      <w:r w:rsidRPr="00510612">
        <w:rPr>
          <w:rFonts w:ascii="Traditional Arabic" w:hAnsi="Traditional Arabic" w:cs="Traditional Arabic"/>
          <w:sz w:val="36"/>
          <w:szCs w:val="36"/>
          <w:rtl/>
        </w:rPr>
        <w:t xml:space="preserve"> التعليمية باستخدام </w:t>
      </w:r>
      <w:r w:rsidRPr="003F4EAC">
        <w:rPr>
          <w:rFonts w:ascii="Times New Roman" w:hAnsi="Times New Roman"/>
          <w:sz w:val="24"/>
          <w:szCs w:val="24"/>
        </w:rPr>
        <w:t>Corel Draw X5</w:t>
      </w:r>
      <w:r>
        <w:rPr>
          <w:rFonts w:ascii="Traditional Arabic" w:hAnsi="Traditional Arabic" w:cs="Traditional Arabic" w:hint="cs"/>
          <w:sz w:val="36"/>
          <w:szCs w:val="36"/>
          <w:rtl/>
        </w:rPr>
        <w:t xml:space="preserve"> وفي </w:t>
      </w:r>
      <w:r>
        <w:rPr>
          <w:rFonts w:ascii="Traditional Arabic" w:hAnsi="Traditional Arabic" w:cs="Traditional Arabic"/>
          <w:sz w:val="36"/>
          <w:szCs w:val="36"/>
          <w:rtl/>
        </w:rPr>
        <w:t>المرحلة الأخيرة تم</w:t>
      </w:r>
      <w:r>
        <w:rPr>
          <w:rFonts w:ascii="Traditional Arabic" w:hAnsi="Traditional Arabic" w:cs="Traditional Arabic" w:hint="cs"/>
          <w:sz w:val="36"/>
          <w:szCs w:val="36"/>
          <w:rtl/>
        </w:rPr>
        <w:t xml:space="preserve"> </w:t>
      </w:r>
      <w:r w:rsidRPr="00510612">
        <w:rPr>
          <w:rFonts w:ascii="Traditional Arabic" w:hAnsi="Traditional Arabic" w:cs="Traditional Arabic"/>
          <w:sz w:val="36"/>
          <w:szCs w:val="36"/>
          <w:rtl/>
        </w:rPr>
        <w:t>تحق من خبراء المحتوى و</w:t>
      </w:r>
      <w:r>
        <w:rPr>
          <w:rFonts w:ascii="Traditional Arabic" w:hAnsi="Traditional Arabic" w:cs="Traditional Arabic" w:hint="cs"/>
          <w:sz w:val="36"/>
          <w:szCs w:val="36"/>
          <w:rtl/>
        </w:rPr>
        <w:t>الوسائل</w:t>
      </w:r>
      <w:r>
        <w:rPr>
          <w:rFonts w:ascii="Traditional Arabic" w:hAnsi="Traditional Arabic" w:cs="Traditional Arabic"/>
          <w:sz w:val="36"/>
          <w:szCs w:val="36"/>
          <w:rtl/>
        </w:rPr>
        <w:t xml:space="preserve"> التعليمية لتحدي</w:t>
      </w:r>
      <w:r>
        <w:rPr>
          <w:rFonts w:ascii="Traditional Arabic" w:hAnsi="Traditional Arabic" w:cs="Traditional Arabic" w:hint="cs"/>
          <w:sz w:val="36"/>
          <w:szCs w:val="36"/>
          <w:rtl/>
        </w:rPr>
        <w:t>د</w:t>
      </w:r>
      <w:r>
        <w:rPr>
          <w:rFonts w:ascii="Traditional Arabic" w:hAnsi="Traditional Arabic" w:cs="Traditional Arabic"/>
          <w:sz w:val="36"/>
          <w:szCs w:val="36"/>
          <w:rtl/>
        </w:rPr>
        <w:t xml:space="preserve"> جدوى ال</w:t>
      </w:r>
      <w:r>
        <w:rPr>
          <w:rFonts w:ascii="Traditional Arabic" w:hAnsi="Traditional Arabic" w:cs="Traditional Arabic" w:hint="cs"/>
          <w:sz w:val="36"/>
          <w:szCs w:val="36"/>
          <w:rtl/>
        </w:rPr>
        <w:t>وسائل</w:t>
      </w:r>
      <w:r>
        <w:rPr>
          <w:rFonts w:ascii="Traditional Arabic" w:hAnsi="Traditional Arabic" w:cs="Traditional Arabic"/>
          <w:sz w:val="36"/>
          <w:szCs w:val="36"/>
          <w:rtl/>
        </w:rPr>
        <w:t xml:space="preserve"> التعليمية الذري تم</w:t>
      </w:r>
      <w:r>
        <w:rPr>
          <w:rFonts w:ascii="Traditional Arabic" w:hAnsi="Traditional Arabic" w:cs="Traditional Arabic" w:hint="cs"/>
          <w:sz w:val="36"/>
          <w:szCs w:val="36"/>
          <w:rtl/>
        </w:rPr>
        <w:t xml:space="preserve"> تطويره.</w:t>
      </w:r>
    </w:p>
    <w:p w:rsidR="00011FA8" w:rsidRDefault="00011FA8" w:rsidP="00011FA8">
      <w:pPr>
        <w:bidi/>
        <w:spacing w:after="0" w:line="240" w:lineRule="auto"/>
        <w:rPr>
          <w:rtl/>
          <w:lang w:eastAsia="zh-CN"/>
        </w:rPr>
      </w:pPr>
    </w:p>
    <w:p w:rsidR="00011FA8" w:rsidRDefault="00011FA8" w:rsidP="00011FA8">
      <w:pPr>
        <w:bidi/>
        <w:spacing w:after="0" w:line="240" w:lineRule="auto"/>
        <w:rPr>
          <w:rtl/>
          <w:lang w:eastAsia="zh-CN"/>
        </w:rPr>
      </w:pPr>
    </w:p>
    <w:p w:rsidR="00011FA8" w:rsidRDefault="00011FA8" w:rsidP="00011FA8">
      <w:pPr>
        <w:bidi/>
        <w:spacing w:after="0" w:line="240" w:lineRule="auto"/>
        <w:rPr>
          <w:rtl/>
          <w:lang w:eastAsia="zh-CN"/>
        </w:rPr>
      </w:pPr>
    </w:p>
    <w:p w:rsidR="00011FA8" w:rsidRDefault="00011FA8" w:rsidP="00011FA8">
      <w:pPr>
        <w:bidi/>
        <w:spacing w:after="0" w:line="240" w:lineRule="auto"/>
        <w:rPr>
          <w:rtl/>
          <w:lang w:eastAsia="zh-CN"/>
        </w:rPr>
      </w:pPr>
    </w:p>
    <w:p w:rsidR="00011FA8" w:rsidRDefault="00011FA8" w:rsidP="00011FA8">
      <w:pPr>
        <w:bidi/>
        <w:spacing w:after="0" w:line="240" w:lineRule="auto"/>
        <w:rPr>
          <w:rtl/>
          <w:lang w:eastAsia="zh-CN"/>
        </w:rPr>
      </w:pPr>
    </w:p>
    <w:p w:rsidR="00011FA8" w:rsidRDefault="00011FA8" w:rsidP="00011FA8">
      <w:pPr>
        <w:bidi/>
        <w:spacing w:after="0" w:line="240" w:lineRule="auto"/>
        <w:rPr>
          <w:rtl/>
          <w:lang w:eastAsia="zh-CN"/>
        </w:rPr>
      </w:pPr>
    </w:p>
    <w:p w:rsidR="00011FA8" w:rsidRPr="00900EF6" w:rsidRDefault="00942311" w:rsidP="00011FA8">
      <w:pPr>
        <w:bidi/>
        <w:rPr>
          <w:rtl/>
          <w:lang w:eastAsia="zh-CN"/>
        </w:rPr>
      </w:pPr>
      <w:r>
        <w:rPr>
          <w:noProof/>
          <w:rtl/>
          <w:lang w:val="en-US"/>
        </w:rPr>
        <mc:AlternateContent>
          <mc:Choice Requires="wps">
            <w:drawing>
              <wp:anchor distT="0" distB="0" distL="114300" distR="114300" simplePos="0" relativeHeight="251708416" behindDoc="0" locked="0" layoutInCell="1" allowOverlap="1">
                <wp:simplePos x="0" y="0"/>
                <wp:positionH relativeFrom="column">
                  <wp:posOffset>2200910</wp:posOffset>
                </wp:positionH>
                <wp:positionV relativeFrom="paragraph">
                  <wp:posOffset>329114</wp:posOffset>
                </wp:positionV>
                <wp:extent cx="712519" cy="344384"/>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12519" cy="3443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tl/>
                              </w:rPr>
                              <w:id w:val="-296676520"/>
                              <w:docPartObj>
                                <w:docPartGallery w:val="Page Numbers (Top of Page)"/>
                                <w:docPartUnique/>
                              </w:docPartObj>
                            </w:sdtPr>
                            <w:sdtEndPr>
                              <w:rPr>
                                <w:rFonts w:ascii="Traditional Arabic" w:hAnsi="Traditional Arabic" w:cs="Traditional Arabic"/>
                                <w:noProof/>
                                <w:sz w:val="28"/>
                                <w:szCs w:val="28"/>
                              </w:rPr>
                            </w:sdtEndPr>
                            <w:sdtContent>
                              <w:p w:rsidR="00FC5A17" w:rsidRPr="00BD125F" w:rsidRDefault="00FC5A17" w:rsidP="009C01CD">
                                <w:pPr>
                                  <w:pStyle w:val="Header"/>
                                  <w:bidi/>
                                  <w:jc w:val="center"/>
                                  <w:rPr>
                                    <w:rFonts w:ascii="Traditional Arabic" w:hAnsi="Traditional Arabic" w:cs="Traditional Arabic"/>
                                    <w:sz w:val="28"/>
                                    <w:szCs w:val="28"/>
                                  </w:rPr>
                                </w:pPr>
                                <w:r>
                                  <w:rPr>
                                    <w:rFonts w:ascii="Traditional Arabic" w:hAnsi="Traditional Arabic" w:cs="Traditional Arabic"/>
                                    <w:sz w:val="28"/>
                                    <w:szCs w:val="28"/>
                                    <w:lang w:val="en-US"/>
                                  </w:rPr>
                                  <w:t>81</w:t>
                                </w:r>
                              </w:p>
                            </w:sdtContent>
                          </w:sdt>
                          <w:p w:rsidR="00FC5A17" w:rsidRDefault="00FC5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65" type="#_x0000_t202" style="position:absolute;left:0;text-align:left;margin-left:173.3pt;margin-top:25.9pt;width:56.1pt;height:27.1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" fillcolor="white [3201]" stroked="f" strokeweight=".5pt">
                <v:textbox>
                  <w:txbxContent>
                    <w:sdt>
                      <w:sdtPr>
                        <w:rPr>
                          <w:rtl/>
                        </w:rPr>
                        <w:id w:val="-296676520"/>
                        <w:docPartObj>
                          <w:docPartGallery w:val="Page Numbers (Top of Page)"/>
                          <w:docPartUnique/>
                        </w:docPartObj>
                      </w:sdtPr>
                      <w:sdtEndPr>
                        <w:rPr>
                          <w:rFonts w:ascii="Traditional Arabic" w:hAnsi="Traditional Arabic" w:cs="Traditional Arabic"/>
                          <w:noProof/>
                          <w:sz w:val="28"/>
                          <w:szCs w:val="28"/>
                        </w:rPr>
                      </w:sdtEndPr>
                      <w:sdtContent>
                        <w:p w:rsidR="009C01CD" w:rsidRPr="00BD125F" w:rsidRDefault="0029552F" w:rsidP="009C01CD">
                          <w:pPr>
                            <w:pStyle w:val="Header"/>
                            <w:bidi/>
                            <w:jc w:val="center"/>
                            <w:rPr>
                              <w:rFonts w:ascii="Traditional Arabic" w:hAnsi="Traditional Arabic" w:cs="Traditional Arabic"/>
                              <w:sz w:val="28"/>
                              <w:szCs w:val="28"/>
                            </w:rPr>
                          </w:pPr>
                          <w:r>
                            <w:rPr>
                              <w:rFonts w:ascii="Traditional Arabic" w:hAnsi="Traditional Arabic" w:cs="Traditional Arabic"/>
                              <w:sz w:val="28"/>
                              <w:szCs w:val="28"/>
                              <w:lang w:val="en-US"/>
                            </w:rPr>
                            <w:t>81</w:t>
                          </w:r>
                        </w:p>
                      </w:sdtContent>
                    </w:sdt>
                    <w:p w:rsidR="009C01CD" w:rsidRDefault="009C01CD"/>
                  </w:txbxContent>
                </v:textbox>
              </v:shape>
            </w:pict>
          </mc:Fallback>
        </mc:AlternateContent>
      </w:r>
    </w:p>
    <w:p w:rsidR="00011FA8" w:rsidRDefault="0029552F" w:rsidP="003F3450">
      <w:pPr>
        <w:numPr>
          <w:ilvl w:val="0"/>
          <w:numId w:val="32"/>
        </w:numPr>
        <w:bidi/>
        <w:spacing w:after="0" w:line="360" w:lineRule="auto"/>
        <w:ind w:left="395"/>
        <w:jc w:val="both"/>
        <w:rPr>
          <w:b/>
          <w:bCs/>
          <w:sz w:val="20"/>
          <w:szCs w:val="20"/>
        </w:rPr>
      </w:pPr>
      <w:r>
        <w:rPr>
          <w:rFonts w:ascii="Traditional Arabic" w:hAnsi="Traditional Arabic" w:cs="Traditional Arabic" w:hint="cs"/>
          <w:b/>
          <w:bCs/>
          <w:noProof/>
          <w:sz w:val="36"/>
          <w:szCs w:val="36"/>
          <w:rtl/>
          <w:lang w:val="en-US"/>
        </w:rPr>
        <w:lastRenderedPageBreak/>
        <mc:AlternateContent>
          <mc:Choice Requires="wps">
            <w:drawing>
              <wp:anchor distT="0" distB="0" distL="114300" distR="114300" simplePos="0" relativeHeight="251716608" behindDoc="0" locked="0" layoutInCell="1" allowOverlap="1" wp14:anchorId="6EE8056F" wp14:editId="5625630B">
                <wp:simplePos x="0" y="0"/>
                <wp:positionH relativeFrom="column">
                  <wp:posOffset>4724549</wp:posOffset>
                </wp:positionH>
                <wp:positionV relativeFrom="paragraph">
                  <wp:posOffset>-396266</wp:posOffset>
                </wp:positionV>
                <wp:extent cx="515566" cy="311285"/>
                <wp:effectExtent l="0" t="0" r="0" b="0"/>
                <wp:wrapNone/>
                <wp:docPr id="67" name="Rectangle 67"/>
                <wp:cNvGraphicFramePr/>
                <a:graphic xmlns:a="http://schemas.openxmlformats.org/drawingml/2006/main">
                  <a:graphicData uri="http://schemas.microsoft.com/office/word/2010/wordprocessingShape">
                    <wps:wsp>
                      <wps:cNvSpPr/>
                      <wps:spPr>
                        <a:xfrm>
                          <a:off x="0" y="0"/>
                          <a:ext cx="515566" cy="31128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C5A17" w:rsidRPr="0029552F" w:rsidRDefault="00FC5A17" w:rsidP="0029552F">
                            <w:pPr>
                              <w:jc w:val="center"/>
                              <w:rPr>
                                <w:lang w:val="en-US"/>
                              </w:rPr>
                            </w:pPr>
                            <w:r>
                              <w:rPr>
                                <w:lang w:val="en-US"/>
                              </w:rPr>
                              <w:t>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 o:spid="_x0000_s1066" style="position:absolute;left:0;text-align:left;margin-left:372pt;margin-top:-31.2pt;width:40.6pt;height:24.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" fillcolor="white [3201]" stroked="f" strokeweight="1pt">
                <v:textbox>
                  <w:txbxContent>
                    <w:p w:rsidR="0029552F" w:rsidRPr="0029552F" w:rsidRDefault="0029552F" w:rsidP="0029552F">
                      <w:pPr>
                        <w:jc w:val="center"/>
                        <w:rPr>
                          <w:lang w:val="en-US"/>
                        </w:rPr>
                      </w:pPr>
                      <w:r>
                        <w:rPr>
                          <w:lang w:val="en-US"/>
                        </w:rPr>
                        <w:t>82</w:t>
                      </w:r>
                    </w:p>
                  </w:txbxContent>
                </v:textbox>
              </v:rect>
            </w:pict>
          </mc:Fallback>
        </mc:AlternateContent>
      </w:r>
      <w:r>
        <w:rPr>
          <w:rFonts w:ascii="Traditional Arabic" w:hAnsi="Traditional Arabic" w:cs="Traditional Arabic" w:hint="cs"/>
          <w:b/>
          <w:bCs/>
          <w:noProof/>
          <w:sz w:val="36"/>
          <w:szCs w:val="36"/>
          <w:rtl/>
          <w:lang w:val="en-US"/>
        </w:rPr>
        <mc:AlternateContent>
          <mc:Choice Requires="wps">
            <w:drawing>
              <wp:anchor distT="0" distB="0" distL="114300" distR="114300" simplePos="0" relativeHeight="251714560" behindDoc="0" locked="0" layoutInCell="1" allowOverlap="1" wp14:anchorId="2FBFCCCC" wp14:editId="6C2072AB">
                <wp:simplePos x="0" y="0"/>
                <wp:positionH relativeFrom="column">
                  <wp:posOffset>-68337</wp:posOffset>
                </wp:positionH>
                <wp:positionV relativeFrom="paragraph">
                  <wp:posOffset>-432151</wp:posOffset>
                </wp:positionV>
                <wp:extent cx="515566" cy="311285"/>
                <wp:effectExtent l="0" t="0" r="0" b="0"/>
                <wp:wrapNone/>
                <wp:docPr id="66" name="Rectangle 66"/>
                <wp:cNvGraphicFramePr/>
                <a:graphic xmlns:a="http://schemas.openxmlformats.org/drawingml/2006/main">
                  <a:graphicData uri="http://schemas.microsoft.com/office/word/2010/wordprocessingShape">
                    <wps:wsp>
                      <wps:cNvSpPr/>
                      <wps:spPr>
                        <a:xfrm>
                          <a:off x="0" y="0"/>
                          <a:ext cx="515566" cy="31128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6" o:spid="_x0000_s1026" style="position:absolute;margin-left:-5.4pt;margin-top:-34.05pt;width:40.6pt;height:24.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" fillcolor="white [3201]" stroked="f" strokeweight="1pt"/>
            </w:pict>
          </mc:Fallback>
        </mc:AlternateContent>
      </w:r>
      <w:r w:rsidR="00011FA8" w:rsidRPr="00510612">
        <w:rPr>
          <w:rFonts w:ascii="Traditional Arabic" w:hAnsi="Traditional Arabic" w:cs="Traditional Arabic" w:hint="cs"/>
          <w:b/>
          <w:bCs/>
          <w:sz w:val="36"/>
          <w:szCs w:val="36"/>
          <w:rtl/>
        </w:rPr>
        <w:t>ف</w:t>
      </w:r>
      <w:r w:rsidR="00011FA8">
        <w:rPr>
          <w:rFonts w:ascii="Traditional Arabic" w:hAnsi="Traditional Arabic" w:cs="Traditional Arabic"/>
          <w:b/>
          <w:bCs/>
          <w:sz w:val="36"/>
          <w:szCs w:val="36"/>
          <w:rtl/>
        </w:rPr>
        <w:t>عايية  ال</w:t>
      </w:r>
      <w:r w:rsidR="00011FA8">
        <w:rPr>
          <w:rFonts w:ascii="Traditional Arabic" w:hAnsi="Traditional Arabic" w:cs="Traditional Arabic" w:hint="cs"/>
          <w:b/>
          <w:bCs/>
          <w:sz w:val="36"/>
          <w:szCs w:val="36"/>
          <w:rtl/>
        </w:rPr>
        <w:t>وسائل</w:t>
      </w:r>
      <w:r w:rsidR="00011FA8" w:rsidRPr="00510612">
        <w:rPr>
          <w:rFonts w:ascii="Traditional Arabic" w:hAnsi="Traditional Arabic" w:cs="Traditional Arabic"/>
          <w:b/>
          <w:bCs/>
          <w:sz w:val="36"/>
          <w:szCs w:val="36"/>
          <w:rtl/>
        </w:rPr>
        <w:t xml:space="preserve"> التعليمية</w:t>
      </w:r>
    </w:p>
    <w:p w:rsidR="00011FA8" w:rsidRPr="00900EF6" w:rsidRDefault="00011FA8" w:rsidP="00011FA8">
      <w:pPr>
        <w:bidi/>
        <w:spacing w:after="0" w:line="360" w:lineRule="auto"/>
        <w:ind w:left="113" w:firstLine="655"/>
        <w:jc w:val="both"/>
        <w:rPr>
          <w:b/>
          <w:bCs/>
          <w:sz w:val="20"/>
          <w:szCs w:val="20"/>
          <w:rtl/>
        </w:rPr>
      </w:pPr>
      <w:r w:rsidRPr="00900EF6">
        <w:rPr>
          <w:rFonts w:ascii="Traditional Arabic" w:hAnsi="Traditional Arabic" w:cs="Traditional Arabic" w:hint="cs"/>
          <w:sz w:val="36"/>
          <w:szCs w:val="36"/>
          <w:rtl/>
        </w:rPr>
        <w:t>ل</w:t>
      </w:r>
      <w:r w:rsidRPr="00900EF6">
        <w:rPr>
          <w:rFonts w:ascii="Traditional Arabic" w:hAnsi="Traditional Arabic" w:cs="Traditional Arabic"/>
          <w:sz w:val="36"/>
          <w:szCs w:val="36"/>
          <w:rtl/>
        </w:rPr>
        <w:t>معرفة فعالية منتجات تطوير ا</w:t>
      </w:r>
      <w:r w:rsidRPr="00900EF6">
        <w:rPr>
          <w:rFonts w:ascii="Traditional Arabic" w:hAnsi="Traditional Arabic" w:cs="Traditional Arabic" w:hint="cs"/>
          <w:sz w:val="36"/>
          <w:szCs w:val="36"/>
          <w:rtl/>
        </w:rPr>
        <w:t>لوسائل</w:t>
      </w:r>
      <w:r w:rsidRPr="00900EF6">
        <w:rPr>
          <w:rFonts w:ascii="Traditional Arabic" w:hAnsi="Traditional Arabic" w:cs="Traditional Arabic"/>
          <w:sz w:val="36"/>
          <w:szCs w:val="36"/>
          <w:rtl/>
        </w:rPr>
        <w:t xml:space="preserve"> التعليمية  يمكن القارئ أن يظهر إلى الفرق من نتائج الإختبار القبلي </w:t>
      </w:r>
      <w:r w:rsidRPr="00900EF6">
        <w:rPr>
          <w:rFonts w:ascii="Traditional Arabic" w:hAnsi="Traditional Arabic" w:cs="Traditional Arabic" w:hint="cs"/>
          <w:sz w:val="36"/>
          <w:szCs w:val="36"/>
          <w:rtl/>
        </w:rPr>
        <w:t xml:space="preserve">60,8% </w:t>
      </w:r>
      <w:r w:rsidRPr="00900EF6">
        <w:rPr>
          <w:rFonts w:ascii="Traditional Arabic" w:hAnsi="Traditional Arabic" w:cs="Traditional Arabic"/>
          <w:sz w:val="36"/>
          <w:szCs w:val="36"/>
          <w:rtl/>
        </w:rPr>
        <w:t xml:space="preserve">والاختبار البعدي </w:t>
      </w:r>
      <w:r w:rsidRPr="00900EF6">
        <w:rPr>
          <w:rFonts w:ascii="Traditional Arabic" w:hAnsi="Traditional Arabic" w:cs="Traditional Arabic" w:hint="cs"/>
          <w:sz w:val="36"/>
          <w:szCs w:val="36"/>
          <w:rtl/>
        </w:rPr>
        <w:t xml:space="preserve">72,6%. </w:t>
      </w:r>
      <w:r w:rsidRPr="00900EF6">
        <w:rPr>
          <w:rFonts w:ascii="Traditional Arabic" w:hAnsi="Traditional Arabic" w:cs="Traditional Arabic"/>
          <w:sz w:val="36"/>
          <w:szCs w:val="36"/>
          <w:rtl/>
        </w:rPr>
        <w:t xml:space="preserve">التي تم حسابه بعد </w:t>
      </w:r>
      <w:r w:rsidRPr="00900EF6">
        <w:rPr>
          <w:rFonts w:ascii="Traditional Arabic" w:hAnsi="Traditional Arabic" w:cs="Traditional Arabic" w:hint="cs"/>
          <w:sz w:val="36"/>
          <w:szCs w:val="36"/>
          <w:rtl/>
        </w:rPr>
        <w:t>ذ</w:t>
      </w:r>
      <w:r w:rsidRPr="00900EF6">
        <w:rPr>
          <w:rFonts w:ascii="Traditional Arabic" w:hAnsi="Traditional Arabic" w:cs="Traditional Arabic"/>
          <w:sz w:val="36"/>
          <w:szCs w:val="36"/>
          <w:rtl/>
        </w:rPr>
        <w:t xml:space="preserve">لك باستخدام اختبار. وبالتالي فإن المنتج لتطوير </w:t>
      </w:r>
      <w:r w:rsidRPr="00900EF6">
        <w:rPr>
          <w:rFonts w:ascii="Traditional Arabic" w:hAnsi="Traditional Arabic" w:cs="Traditional Arabic" w:hint="cs"/>
          <w:sz w:val="36"/>
          <w:szCs w:val="36"/>
          <w:rtl/>
        </w:rPr>
        <w:t>الوسائل</w:t>
      </w:r>
      <w:r w:rsidRPr="00900EF6">
        <w:rPr>
          <w:rFonts w:ascii="Traditional Arabic" w:hAnsi="Traditional Arabic" w:cs="Traditional Arabic"/>
          <w:sz w:val="36"/>
          <w:szCs w:val="36"/>
          <w:rtl/>
        </w:rPr>
        <w:t xml:space="preserve"> التعليمية لتعلم </w:t>
      </w:r>
      <w:r w:rsidRPr="00900EF6">
        <w:rPr>
          <w:rFonts w:ascii="Traditional Arabic" w:hAnsi="Traditional Arabic" w:cs="Traditional Arabic" w:hint="cs"/>
          <w:sz w:val="36"/>
          <w:szCs w:val="36"/>
          <w:rtl/>
        </w:rPr>
        <w:t>المفردات</w:t>
      </w:r>
      <w:r w:rsidRPr="00900EF6">
        <w:rPr>
          <w:rFonts w:ascii="Traditional Arabic" w:hAnsi="Traditional Arabic" w:cs="Traditional Arabic"/>
          <w:sz w:val="36"/>
          <w:szCs w:val="36"/>
          <w:rtl/>
        </w:rPr>
        <w:t xml:space="preserve"> في الصف العاشر بمدرسة ال</w:t>
      </w:r>
      <w:r w:rsidRPr="00900EF6">
        <w:rPr>
          <w:rFonts w:ascii="Traditional Arabic" w:hAnsi="Traditional Arabic" w:cs="Traditional Arabic" w:hint="cs"/>
          <w:sz w:val="36"/>
          <w:szCs w:val="36"/>
          <w:rtl/>
        </w:rPr>
        <w:t>ثانوية الإسلامية</w:t>
      </w:r>
      <w:r w:rsidRPr="00900EF6">
        <w:rPr>
          <w:rFonts w:ascii="Traditional Arabic" w:hAnsi="Traditional Arabic" w:cs="Traditional Arabic"/>
          <w:sz w:val="36"/>
          <w:szCs w:val="36"/>
          <w:rtl/>
        </w:rPr>
        <w:t xml:space="preserve"> الحكومية الأولى جيلغون فعال يمكن استخدامه في أنشطة التعلم.</w:t>
      </w:r>
    </w:p>
    <w:p w:rsidR="00011FA8" w:rsidRPr="00003E37" w:rsidRDefault="00011FA8" w:rsidP="003F3450">
      <w:pPr>
        <w:numPr>
          <w:ilvl w:val="0"/>
          <w:numId w:val="31"/>
        </w:numPr>
        <w:bidi/>
        <w:spacing w:after="0" w:line="360" w:lineRule="auto"/>
        <w:ind w:left="112"/>
        <w:rPr>
          <w:b/>
          <w:bCs/>
        </w:rPr>
      </w:pPr>
      <w:r>
        <w:rPr>
          <w:rFonts w:ascii="Traditional Arabic" w:hAnsi="Traditional Arabic" w:cs="Traditional Arabic" w:hint="cs"/>
          <w:b/>
          <w:bCs/>
          <w:sz w:val="36"/>
          <w:szCs w:val="36"/>
          <w:rtl/>
        </w:rPr>
        <w:t xml:space="preserve"> </w:t>
      </w:r>
      <w:r w:rsidRPr="00003E37">
        <w:rPr>
          <w:rFonts w:ascii="Traditional Arabic" w:hAnsi="Traditional Arabic" w:cs="Traditional Arabic"/>
          <w:b/>
          <w:bCs/>
          <w:sz w:val="36"/>
          <w:szCs w:val="36"/>
          <w:rtl/>
        </w:rPr>
        <w:t>التوصيات والمقترحات</w:t>
      </w:r>
    </w:p>
    <w:p w:rsidR="00011FA8" w:rsidRPr="00510612" w:rsidRDefault="00011FA8" w:rsidP="00011FA8">
      <w:pPr>
        <w:bidi/>
        <w:spacing w:line="360" w:lineRule="auto"/>
        <w:ind w:firstLine="538"/>
        <w:jc w:val="both"/>
        <w:rPr>
          <w:rFonts w:ascii="Traditional Arabic" w:hAnsi="Traditional Arabic" w:cs="Traditional Arabic"/>
          <w:sz w:val="36"/>
          <w:szCs w:val="36"/>
          <w:rtl/>
        </w:rPr>
      </w:pPr>
      <w:r w:rsidRPr="00510612">
        <w:rPr>
          <w:rFonts w:ascii="Traditional Arabic" w:hAnsi="Traditional Arabic" w:cs="Traditional Arabic"/>
          <w:sz w:val="36"/>
          <w:szCs w:val="36"/>
          <w:rtl/>
        </w:rPr>
        <w:t>هناك بعض المقترحات المتعلقة بت</w:t>
      </w:r>
      <w:r>
        <w:rPr>
          <w:rFonts w:ascii="Traditional Arabic" w:hAnsi="Traditional Arabic" w:cs="Traditional Arabic"/>
          <w:sz w:val="36"/>
          <w:szCs w:val="36"/>
          <w:rtl/>
        </w:rPr>
        <w:t>طوير ال</w:t>
      </w:r>
      <w:r>
        <w:rPr>
          <w:rFonts w:ascii="Traditional Arabic" w:hAnsi="Traditional Arabic" w:cs="Traditional Arabic" w:hint="cs"/>
          <w:sz w:val="36"/>
          <w:szCs w:val="36"/>
          <w:rtl/>
        </w:rPr>
        <w:t>وسائل</w:t>
      </w:r>
      <w:r w:rsidRPr="00510612">
        <w:rPr>
          <w:rFonts w:ascii="Traditional Arabic" w:hAnsi="Traditional Arabic" w:cs="Traditional Arabic"/>
          <w:sz w:val="36"/>
          <w:szCs w:val="36"/>
          <w:rtl/>
        </w:rPr>
        <w:t xml:space="preserve"> التعليمية هو مايلي:</w:t>
      </w:r>
    </w:p>
    <w:p w:rsidR="00011FA8" w:rsidRPr="00003E37" w:rsidRDefault="00011FA8" w:rsidP="00011FA8">
      <w:pPr>
        <w:numPr>
          <w:ilvl w:val="0"/>
          <w:numId w:val="33"/>
        </w:numPr>
        <w:bidi/>
        <w:spacing w:after="200" w:line="36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ال</w:t>
      </w:r>
      <w:r>
        <w:rPr>
          <w:rFonts w:ascii="Traditional Arabic" w:hAnsi="Traditional Arabic" w:cs="Traditional Arabic" w:hint="cs"/>
          <w:sz w:val="36"/>
          <w:szCs w:val="36"/>
          <w:rtl/>
        </w:rPr>
        <w:t>وسائل</w:t>
      </w:r>
      <w:r w:rsidRPr="00510612">
        <w:rPr>
          <w:rFonts w:ascii="Traditional Arabic" w:hAnsi="Traditional Arabic" w:cs="Traditional Arabic"/>
          <w:sz w:val="36"/>
          <w:szCs w:val="36"/>
          <w:rtl/>
        </w:rPr>
        <w:t xml:space="preserve"> التعليمية هي بالطبع لديه مزاي</w:t>
      </w:r>
      <w:r>
        <w:rPr>
          <w:rFonts w:ascii="Traditional Arabic" w:hAnsi="Traditional Arabic" w:cs="Traditional Arabic"/>
          <w:sz w:val="36"/>
          <w:szCs w:val="36"/>
          <w:rtl/>
        </w:rPr>
        <w:t>ا وعيوب فيها، وفي استخدام ال</w:t>
      </w:r>
      <w:r>
        <w:rPr>
          <w:rFonts w:ascii="Traditional Arabic" w:hAnsi="Traditional Arabic" w:cs="Traditional Arabic" w:hint="cs"/>
          <w:sz w:val="36"/>
          <w:szCs w:val="36"/>
          <w:rtl/>
        </w:rPr>
        <w:t>وسائل</w:t>
      </w:r>
      <w:r w:rsidRPr="00510612">
        <w:rPr>
          <w:rFonts w:ascii="Traditional Arabic" w:hAnsi="Traditional Arabic" w:cs="Traditional Arabic"/>
          <w:sz w:val="36"/>
          <w:szCs w:val="36"/>
          <w:rtl/>
        </w:rPr>
        <w:t xml:space="preserve"> التعليمية</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تعتبر</w:t>
      </w:r>
      <w:r>
        <w:rPr>
          <w:rFonts w:ascii="Traditional Arabic" w:hAnsi="Traditional Arabic" w:cs="Traditional Arabic" w:hint="cs"/>
          <w:sz w:val="36"/>
          <w:szCs w:val="36"/>
          <w:rtl/>
        </w:rPr>
        <w:t xml:space="preserve"> الوسائل كتاب المجسم</w:t>
      </w:r>
      <w:r w:rsidRPr="004465C9">
        <w:rPr>
          <w:rFonts w:ascii="Traditional Arabic" w:hAnsi="Traditional Arabic" w:cs="Traditional Arabic"/>
          <w:sz w:val="36"/>
          <w:szCs w:val="36"/>
          <w:rtl/>
        </w:rPr>
        <w:t xml:space="preserve"> </w:t>
      </w:r>
      <w:r>
        <w:rPr>
          <w:rFonts w:ascii="Traditional Arabic" w:hAnsi="Traditional Arabic" w:cs="Traditional Arabic" w:hint="cs"/>
          <w:sz w:val="36"/>
          <w:szCs w:val="36"/>
          <w:rtl/>
        </w:rPr>
        <w:t>لها</w:t>
      </w:r>
      <w:r w:rsidRPr="004465C9">
        <w:rPr>
          <w:rFonts w:ascii="Traditional Arabic" w:hAnsi="Traditional Arabic" w:cs="Traditional Arabic"/>
          <w:sz w:val="36"/>
          <w:szCs w:val="36"/>
          <w:rtl/>
        </w:rPr>
        <w:t xml:space="preserve"> جذب خاص للطلاب لأنها</w:t>
      </w:r>
      <w:r>
        <w:rPr>
          <w:rFonts w:ascii="Traditional Arabic" w:hAnsi="Traditional Arabic" w:cs="Traditional Arabic" w:hint="cs"/>
          <w:sz w:val="36"/>
          <w:szCs w:val="36"/>
          <w:rtl/>
        </w:rPr>
        <w:t xml:space="preserve"> </w:t>
      </w:r>
      <w:r w:rsidRPr="0000165D">
        <w:rPr>
          <w:rFonts w:ascii="Traditional Arabic" w:hAnsi="Traditional Arabic" w:cs="Traditional Arabic"/>
          <w:sz w:val="36"/>
          <w:szCs w:val="36"/>
          <w:rtl/>
        </w:rPr>
        <w:t xml:space="preserve"> قادر على تقديم تصورات بأشكال مصنوعة من الطي والتحرك والظهور لإعطاء الطلاب إعجاب</w:t>
      </w:r>
      <w:r>
        <w:rPr>
          <w:rFonts w:ascii="Traditional Arabic" w:hAnsi="Traditional Arabic" w:cs="Traditional Arabic"/>
          <w:sz w:val="36"/>
          <w:szCs w:val="36"/>
          <w:rtl/>
        </w:rPr>
        <w:t>ا وإعجاب</w:t>
      </w:r>
      <w:r w:rsidRPr="0000165D">
        <w:rPr>
          <w:rFonts w:ascii="Traditional Arabic" w:hAnsi="Traditional Arabic" w:cs="Traditional Arabic"/>
          <w:sz w:val="36"/>
          <w:szCs w:val="36"/>
          <w:rtl/>
        </w:rPr>
        <w:t>ا</w:t>
      </w:r>
      <w:r w:rsidRPr="004465C9">
        <w:rPr>
          <w:rFonts w:ascii="Traditional Arabic" w:hAnsi="Traditional Arabic" w:cs="Traditional Arabic"/>
          <w:sz w:val="36"/>
          <w:szCs w:val="36"/>
          <w:rtl/>
        </w:rPr>
        <w:t xml:space="preserve"> عند فتح كل صفحة</w:t>
      </w:r>
      <w:r>
        <w:rPr>
          <w:rFonts w:ascii="Traditional Arabic" w:hAnsi="Traditional Arabic" w:cs="Traditional Arabic" w:hint="cs"/>
          <w:sz w:val="36"/>
          <w:szCs w:val="36"/>
          <w:rtl/>
        </w:rPr>
        <w:t xml:space="preserve">، </w:t>
      </w:r>
      <w:r w:rsidRPr="007F559A">
        <w:rPr>
          <w:rFonts w:ascii="Traditional Arabic" w:hAnsi="Traditional Arabic" w:cs="Traditional Arabic"/>
          <w:sz w:val="36"/>
          <w:szCs w:val="36"/>
          <w:rtl/>
        </w:rPr>
        <w:t xml:space="preserve">وهذا سيجعل انطباعا واضحا على القارئ </w:t>
      </w:r>
      <w:r w:rsidRPr="004465C9">
        <w:rPr>
          <w:rFonts w:ascii="Traditional Arabic" w:hAnsi="Traditional Arabic" w:cs="Traditional Arabic"/>
          <w:sz w:val="36"/>
          <w:szCs w:val="36"/>
          <w:rtl/>
        </w:rPr>
        <w:t>بحيث يسهل إدخاله في الذاكرة عند</w:t>
      </w:r>
      <w:r>
        <w:rPr>
          <w:rFonts w:ascii="Traditional Arabic" w:hAnsi="Traditional Arabic" w:cs="Traditional Arabic"/>
          <w:sz w:val="36"/>
          <w:szCs w:val="36"/>
          <w:rtl/>
        </w:rPr>
        <w:t xml:space="preserve"> استخدام هذه الوسائ</w:t>
      </w:r>
      <w:r>
        <w:rPr>
          <w:rFonts w:ascii="Traditional Arabic" w:hAnsi="Traditional Arabic" w:cs="Traditional Arabic" w:hint="cs"/>
          <w:sz w:val="36"/>
          <w:szCs w:val="36"/>
          <w:rtl/>
        </w:rPr>
        <w:t>ل.</w:t>
      </w:r>
    </w:p>
    <w:p w:rsidR="00011FA8" w:rsidRPr="002250C9" w:rsidRDefault="00011FA8" w:rsidP="00011FA8">
      <w:pPr>
        <w:numPr>
          <w:ilvl w:val="0"/>
          <w:numId w:val="33"/>
        </w:numPr>
        <w:bidi/>
        <w:spacing w:after="200" w:line="360" w:lineRule="auto"/>
        <w:jc w:val="both"/>
        <w:rPr>
          <w:sz w:val="20"/>
          <w:szCs w:val="20"/>
        </w:rPr>
      </w:pPr>
      <w:r>
        <w:rPr>
          <w:rFonts w:ascii="Traditional Arabic" w:hAnsi="Traditional Arabic" w:cs="Traditional Arabic" w:hint="cs"/>
          <w:sz w:val="36"/>
          <w:szCs w:val="36"/>
          <w:rtl/>
        </w:rPr>
        <w:lastRenderedPageBreak/>
        <w:t xml:space="preserve"> ال</w:t>
      </w:r>
      <w:r>
        <w:rPr>
          <w:rFonts w:ascii="Traditional Arabic" w:hAnsi="Traditional Arabic" w:cs="Traditional Arabic"/>
          <w:sz w:val="36"/>
          <w:szCs w:val="36"/>
          <w:rtl/>
        </w:rPr>
        <w:t>معلمين الذين يستخدمون هذه ال</w:t>
      </w:r>
      <w:r>
        <w:rPr>
          <w:rFonts w:ascii="Traditional Arabic" w:hAnsi="Traditional Arabic" w:cs="Traditional Arabic" w:hint="cs"/>
          <w:sz w:val="36"/>
          <w:szCs w:val="36"/>
          <w:rtl/>
        </w:rPr>
        <w:t>وسائل</w:t>
      </w:r>
      <w:r w:rsidRPr="00510612">
        <w:rPr>
          <w:rFonts w:ascii="Traditional Arabic" w:hAnsi="Traditional Arabic" w:cs="Traditional Arabic"/>
          <w:sz w:val="36"/>
          <w:szCs w:val="36"/>
          <w:rtl/>
        </w:rPr>
        <w:t xml:space="preserve"> التعليمية يجب أن يكون فهما جيدا للمواد</w:t>
      </w:r>
      <w:r w:rsidRPr="00D0769C">
        <w:rPr>
          <w:rFonts w:ascii="Traditional Arabic" w:hAnsi="Traditional Arabic" w:cs="Traditional Arabic"/>
          <w:sz w:val="36"/>
          <w:szCs w:val="36"/>
          <w:rtl/>
        </w:rPr>
        <w:t>، وأن يكونوا قادرين على التكيف مع قدرات الطلاب</w:t>
      </w:r>
      <w:r>
        <w:rPr>
          <w:rFonts w:ascii="Traditional Arabic" w:hAnsi="Traditional Arabic" w:cs="Traditional Arabic" w:hint="cs"/>
          <w:sz w:val="36"/>
          <w:szCs w:val="36"/>
          <w:rtl/>
        </w:rPr>
        <w:t xml:space="preserve"> </w:t>
      </w:r>
      <w:r w:rsidRPr="00D0769C">
        <w:rPr>
          <w:rFonts w:ascii="Traditional Arabic" w:hAnsi="Traditional Arabic" w:cs="Traditional Arabic"/>
          <w:sz w:val="36"/>
          <w:szCs w:val="36"/>
          <w:rtl/>
        </w:rPr>
        <w:t>حتى يتمكن الطلاب من قبول المواد بسهولة</w:t>
      </w:r>
      <w:r w:rsidRPr="00D0769C">
        <w:rPr>
          <w:rFonts w:ascii="Traditional Arabic" w:hAnsi="Traditional Arabic" w:cs="Traditional Arabic" w:hint="cs"/>
          <w:sz w:val="36"/>
          <w:szCs w:val="36"/>
          <w:rtl/>
        </w:rPr>
        <w:t>.</w:t>
      </w:r>
    </w:p>
    <w:p w:rsidR="00011FA8" w:rsidRDefault="00011FA8" w:rsidP="00011FA8">
      <w:pPr>
        <w:bidi/>
        <w:spacing w:after="0" w:line="360" w:lineRule="auto"/>
        <w:rPr>
          <w:rtl/>
        </w:rPr>
      </w:pPr>
    </w:p>
    <w:p w:rsidR="00011FA8" w:rsidRDefault="00011FA8" w:rsidP="00011FA8">
      <w:pPr>
        <w:bidi/>
        <w:spacing w:after="0" w:line="360" w:lineRule="auto"/>
        <w:rPr>
          <w:rtl/>
        </w:rPr>
      </w:pPr>
    </w:p>
    <w:p w:rsidR="00011FA8" w:rsidRDefault="00011FA8" w:rsidP="00011FA8">
      <w:pPr>
        <w:bidi/>
        <w:spacing w:after="0" w:line="360" w:lineRule="auto"/>
        <w:rPr>
          <w:rtl/>
        </w:rPr>
      </w:pPr>
    </w:p>
    <w:p w:rsidR="00011FA8" w:rsidRDefault="00011FA8" w:rsidP="00011FA8">
      <w:pPr>
        <w:bidi/>
        <w:spacing w:after="0" w:line="360" w:lineRule="auto"/>
        <w:rPr>
          <w:rtl/>
        </w:rPr>
      </w:pPr>
    </w:p>
    <w:p w:rsidR="00011FA8" w:rsidRDefault="00011FA8" w:rsidP="00011FA8">
      <w:pPr>
        <w:bidi/>
        <w:spacing w:after="0" w:line="360" w:lineRule="auto"/>
        <w:rPr>
          <w:rtl/>
        </w:rPr>
      </w:pPr>
    </w:p>
    <w:p w:rsidR="00011FA8" w:rsidRDefault="00011FA8" w:rsidP="00011FA8">
      <w:pPr>
        <w:bidi/>
        <w:spacing w:after="0" w:line="360" w:lineRule="auto"/>
        <w:rPr>
          <w:rtl/>
        </w:rPr>
      </w:pPr>
    </w:p>
    <w:p w:rsidR="00011FA8" w:rsidRDefault="00011FA8" w:rsidP="00011FA8">
      <w:pPr>
        <w:bidi/>
        <w:spacing w:after="0" w:line="360" w:lineRule="auto"/>
        <w:rPr>
          <w:rtl/>
        </w:rPr>
      </w:pPr>
    </w:p>
    <w:p w:rsidR="00011FA8" w:rsidRDefault="00011FA8" w:rsidP="00011FA8">
      <w:pPr>
        <w:bidi/>
        <w:spacing w:after="0" w:line="360" w:lineRule="auto"/>
        <w:rPr>
          <w:rtl/>
        </w:rPr>
      </w:pPr>
    </w:p>
    <w:p w:rsidR="00011FA8" w:rsidRDefault="00011FA8" w:rsidP="00011FA8">
      <w:pPr>
        <w:bidi/>
        <w:spacing w:after="0" w:line="360" w:lineRule="auto"/>
        <w:rPr>
          <w:rtl/>
        </w:rPr>
      </w:pPr>
    </w:p>
    <w:p w:rsidR="00011FA8" w:rsidRDefault="00011FA8" w:rsidP="00011FA8">
      <w:pPr>
        <w:bidi/>
        <w:spacing w:after="0" w:line="360" w:lineRule="auto"/>
        <w:rPr>
          <w:rtl/>
        </w:rPr>
      </w:pPr>
    </w:p>
    <w:p w:rsidR="00011FA8" w:rsidRDefault="00011FA8" w:rsidP="00011FA8">
      <w:pPr>
        <w:bidi/>
        <w:spacing w:after="0" w:line="360" w:lineRule="auto"/>
        <w:rPr>
          <w:rtl/>
        </w:rPr>
      </w:pPr>
    </w:p>
    <w:p w:rsidR="00011FA8" w:rsidRDefault="00011FA8" w:rsidP="00011FA8">
      <w:pPr>
        <w:bidi/>
        <w:spacing w:after="0" w:line="360" w:lineRule="auto"/>
        <w:rPr>
          <w:rtl/>
        </w:rPr>
      </w:pPr>
    </w:p>
    <w:p w:rsidR="00011FA8" w:rsidRDefault="00011FA8" w:rsidP="00011FA8">
      <w:pPr>
        <w:bidi/>
        <w:spacing w:after="0" w:line="360" w:lineRule="auto"/>
        <w:rPr>
          <w:rtl/>
        </w:rPr>
      </w:pPr>
    </w:p>
    <w:p w:rsidR="00011FA8" w:rsidRDefault="00011FA8" w:rsidP="00011FA8">
      <w:pPr>
        <w:bidi/>
        <w:spacing w:after="0" w:line="360" w:lineRule="auto"/>
        <w:rPr>
          <w:rtl/>
        </w:rPr>
      </w:pPr>
    </w:p>
    <w:p w:rsidR="00011FA8" w:rsidRDefault="00011FA8" w:rsidP="00011FA8">
      <w:pPr>
        <w:bidi/>
        <w:spacing w:after="0" w:line="360" w:lineRule="auto"/>
        <w:rPr>
          <w:rtl/>
        </w:rPr>
      </w:pPr>
    </w:p>
    <w:p w:rsidR="00011FA8" w:rsidRDefault="00011FA8" w:rsidP="00011FA8">
      <w:pPr>
        <w:bidi/>
        <w:spacing w:after="0" w:line="360" w:lineRule="auto"/>
        <w:rPr>
          <w:rtl/>
        </w:rPr>
      </w:pPr>
    </w:p>
    <w:p w:rsidR="00011FA8" w:rsidRDefault="00011FA8" w:rsidP="00011FA8">
      <w:pPr>
        <w:bidi/>
        <w:spacing w:after="0" w:line="240" w:lineRule="auto"/>
        <w:rPr>
          <w:rtl/>
          <w:lang w:eastAsia="zh-CN"/>
        </w:rPr>
      </w:pPr>
    </w:p>
    <w:p w:rsidR="00011FA8" w:rsidRDefault="00011FA8" w:rsidP="00011FA8">
      <w:pPr>
        <w:bidi/>
        <w:spacing w:after="0" w:line="240" w:lineRule="auto"/>
        <w:rPr>
          <w:rtl/>
          <w:lang w:eastAsia="zh-CN"/>
        </w:rPr>
      </w:pPr>
    </w:p>
    <w:p w:rsidR="00011FA8" w:rsidRDefault="00011FA8" w:rsidP="00011FA8">
      <w:pPr>
        <w:bidi/>
        <w:spacing w:after="0" w:line="240" w:lineRule="auto"/>
        <w:rPr>
          <w:rtl/>
          <w:lang w:eastAsia="zh-CN"/>
        </w:rPr>
      </w:pPr>
    </w:p>
    <w:p w:rsidR="00011FA8" w:rsidRDefault="00011FA8" w:rsidP="00011FA8">
      <w:pPr>
        <w:bidi/>
        <w:spacing w:after="0" w:line="240" w:lineRule="auto"/>
        <w:rPr>
          <w:rtl/>
          <w:lang w:eastAsia="zh-CN"/>
        </w:rPr>
      </w:pPr>
    </w:p>
    <w:p w:rsidR="00011FA8" w:rsidRDefault="00011FA8" w:rsidP="00011FA8">
      <w:pPr>
        <w:bidi/>
        <w:spacing w:after="0" w:line="240" w:lineRule="auto"/>
        <w:rPr>
          <w:rtl/>
          <w:lang w:eastAsia="zh-CN"/>
        </w:rPr>
      </w:pPr>
    </w:p>
    <w:p w:rsidR="00011FA8" w:rsidRPr="009A63E6" w:rsidRDefault="00011FA8" w:rsidP="00011FA8">
      <w:pPr>
        <w:pStyle w:val="FootnoteText"/>
        <w:spacing w:line="360" w:lineRule="auto"/>
        <w:jc w:val="both"/>
        <w:rPr>
          <w:rFonts w:ascii="Times New Roman" w:hAnsi="Times New Roman" w:cs="Times New Roman"/>
          <w:sz w:val="24"/>
          <w:szCs w:val="24"/>
        </w:rPr>
      </w:pPr>
    </w:p>
    <w:p w:rsidR="00011FA8" w:rsidRPr="00CA7591" w:rsidRDefault="00011FA8" w:rsidP="00011FA8">
      <w:pPr>
        <w:spacing w:line="360" w:lineRule="auto"/>
      </w:pPr>
    </w:p>
    <w:p w:rsidR="00DF16CB" w:rsidRPr="00653F55" w:rsidRDefault="00DF16CB" w:rsidP="00DF16CB">
      <w:pPr>
        <w:spacing w:line="360" w:lineRule="auto"/>
      </w:pPr>
    </w:p>
    <w:sectPr w:rsidR="00DF16CB" w:rsidRPr="00653F55" w:rsidSect="00DF16CB">
      <w:headerReference w:type="default" r:id="rId26"/>
      <w:footerReference w:type="default" r:id="rId27"/>
      <w:footerReference w:type="first" r:id="rId28"/>
      <w:pgSz w:w="10318" w:h="14570" w:code="13"/>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A17" w:rsidRDefault="00FC5A17" w:rsidP="00157A06">
      <w:pPr>
        <w:spacing w:after="0" w:line="240" w:lineRule="auto"/>
      </w:pPr>
      <w:r>
        <w:separator/>
      </w:r>
    </w:p>
  </w:endnote>
  <w:endnote w:type="continuationSeparator" w:id="0">
    <w:p w:rsidR="00FC5A17" w:rsidRDefault="00FC5A17" w:rsidP="00157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10000000000000000"/>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Bold">
    <w:altName w:val="Times New Roman"/>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sz w:val="24"/>
        <w:szCs w:val="24"/>
        <w:rtl/>
      </w:rPr>
      <w:id w:val="978349894"/>
      <w:docPartObj>
        <w:docPartGallery w:val="Page Numbers (Bottom of Page)"/>
        <w:docPartUnique/>
      </w:docPartObj>
    </w:sdtPr>
    <w:sdtEndPr>
      <w:rPr>
        <w:noProof/>
      </w:rPr>
    </w:sdtEndPr>
    <w:sdtContent>
      <w:p w:rsidR="00FC5A17" w:rsidRPr="00E048F4" w:rsidRDefault="00FC5A17" w:rsidP="00BD125F">
        <w:pPr>
          <w:pStyle w:val="Footer"/>
          <w:tabs>
            <w:tab w:val="left" w:pos="3694"/>
            <w:tab w:val="center" w:pos="4025"/>
          </w:tabs>
          <w:bidi/>
          <w:rPr>
            <w:rFonts w:ascii="Traditional Arabic" w:hAnsi="Traditional Arabic" w:cs="Traditional Arabic"/>
            <w:sz w:val="24"/>
            <w:szCs w:val="24"/>
          </w:rPr>
        </w:pPr>
        <w:r>
          <w:rPr>
            <w:rFonts w:ascii="Traditional Arabic" w:hAnsi="Traditional Arabic" w:cs="Traditional Arabic"/>
            <w:sz w:val="24"/>
            <w:szCs w:val="24"/>
            <w:rtl/>
          </w:rPr>
          <w:tab/>
        </w:r>
        <w:r>
          <w:rPr>
            <w:rFonts w:ascii="Traditional Arabic" w:hAnsi="Traditional Arabic" w:cs="Traditional Arabic"/>
            <w:sz w:val="24"/>
            <w:szCs w:val="24"/>
            <w:rtl/>
          </w:rPr>
          <w:tab/>
        </w:r>
        <w:r w:rsidRPr="00975C0A">
          <w:rPr>
            <w:rFonts w:ascii="Traditional Arabic" w:hAnsi="Traditional Arabic" w:cs="Traditional Arabic"/>
            <w:sz w:val="28"/>
            <w:szCs w:val="28"/>
          </w:rPr>
          <w:fldChar w:fldCharType="begin"/>
        </w:r>
        <w:r w:rsidRPr="00975C0A">
          <w:rPr>
            <w:rFonts w:ascii="Traditional Arabic" w:hAnsi="Traditional Arabic" w:cs="Traditional Arabic"/>
            <w:sz w:val="28"/>
            <w:szCs w:val="28"/>
          </w:rPr>
          <w:instrText xml:space="preserve"> PAGE   \* MERGEFORMAT </w:instrText>
        </w:r>
        <w:r w:rsidRPr="00975C0A">
          <w:rPr>
            <w:rFonts w:ascii="Traditional Arabic" w:hAnsi="Traditional Arabic" w:cs="Traditional Arabic"/>
            <w:sz w:val="28"/>
            <w:szCs w:val="28"/>
          </w:rPr>
          <w:fldChar w:fldCharType="separate"/>
        </w:r>
        <w:r w:rsidR="00C7118D">
          <w:rPr>
            <w:rFonts w:ascii="Traditional Arabic" w:hAnsi="Traditional Arabic" w:cs="Traditional Arabic"/>
            <w:noProof/>
            <w:sz w:val="28"/>
            <w:szCs w:val="28"/>
            <w:rtl/>
          </w:rPr>
          <w:t>1</w:t>
        </w:r>
        <w:r w:rsidRPr="00975C0A">
          <w:rPr>
            <w:rFonts w:ascii="Traditional Arabic" w:hAnsi="Traditional Arabic" w:cs="Traditional Arabic"/>
            <w:noProof/>
            <w:sz w:val="28"/>
            <w:szCs w:val="28"/>
          </w:rPr>
          <w:fldChar w:fldCharType="end"/>
        </w:r>
      </w:p>
    </w:sdtContent>
  </w:sdt>
  <w:p w:rsidR="00FC5A17" w:rsidRPr="00E048F4" w:rsidRDefault="00FC5A17" w:rsidP="00975C0A">
    <w:pPr>
      <w:pStyle w:val="Footer"/>
      <w:jc w:val="center"/>
      <w:rPr>
        <w:rFonts w:ascii="Traditional Arabic" w:hAnsi="Traditional Arabic" w:cs="Traditional Arabic"/>
        <w:sz w:val="24"/>
        <w:szCs w:val="24"/>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A17" w:rsidRDefault="00FC5A17" w:rsidP="00B10D8D">
    <w:pPr>
      <w:pStyle w:val="Footer"/>
      <w:bidi/>
    </w:pPr>
  </w:p>
  <w:p w:rsidR="00FC5A17" w:rsidRDefault="00FC5A17">
    <w:pPr>
      <w:pStyle w:val="Footer"/>
      <w:rPr>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A17" w:rsidRDefault="00FC5A17">
    <w:pPr>
      <w:pStyle w:val="Footer"/>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A17" w:rsidRDefault="00FC5A17" w:rsidP="006F02F5">
      <w:pPr>
        <w:spacing w:after="0" w:line="240" w:lineRule="auto"/>
        <w:ind w:left="3600" w:firstLine="720"/>
        <w:jc w:val="right"/>
      </w:pPr>
      <w:r>
        <w:separator/>
      </w:r>
    </w:p>
  </w:footnote>
  <w:footnote w:type="continuationSeparator" w:id="0">
    <w:p w:rsidR="00FC5A17" w:rsidRDefault="00FC5A17" w:rsidP="00157A06">
      <w:pPr>
        <w:spacing w:after="0" w:line="240" w:lineRule="auto"/>
      </w:pPr>
      <w:r>
        <w:continuationSeparator/>
      </w:r>
    </w:p>
  </w:footnote>
  <w:footnote w:type="continuationNotice" w:id="1">
    <w:p w:rsidR="00FC5A17" w:rsidRDefault="00FC5A17">
      <w:pPr>
        <w:spacing w:after="0" w:line="240" w:lineRule="auto"/>
      </w:pPr>
    </w:p>
  </w:footnote>
  <w:footnote w:id="2">
    <w:p w:rsidR="00FC5A17" w:rsidRPr="00474003" w:rsidRDefault="00FC5A17" w:rsidP="006F02F5">
      <w:pPr>
        <w:pStyle w:val="FootnoteText"/>
        <w:ind w:firstLine="567"/>
        <w:jc w:val="both"/>
        <w:rPr>
          <w:rFonts w:asciiTheme="majorBidi" w:hAnsiTheme="majorBidi" w:cstheme="majorBidi"/>
          <w:lang w:val="en-US"/>
        </w:rPr>
      </w:pPr>
      <w:r w:rsidRPr="00997860">
        <w:rPr>
          <w:rStyle w:val="FootnoteReference"/>
          <w:rFonts w:asciiTheme="majorBidi" w:hAnsiTheme="majorBidi" w:cstheme="majorBidi"/>
        </w:rPr>
        <w:footnoteRef/>
      </w:r>
      <w:r w:rsidRPr="00997860">
        <w:rPr>
          <w:rFonts w:asciiTheme="majorBidi" w:hAnsiTheme="majorBidi" w:cstheme="majorBidi"/>
        </w:rPr>
        <w:t xml:space="preserve"> </w:t>
      </w:r>
      <w:r>
        <w:rPr>
          <w:rFonts w:asciiTheme="majorBidi" w:hAnsiTheme="majorBidi" w:cstheme="majorBidi"/>
        </w:rPr>
        <w:t xml:space="preserve">M. </w:t>
      </w:r>
      <w:r w:rsidRPr="00474003">
        <w:rPr>
          <w:rFonts w:asciiTheme="majorBidi" w:hAnsiTheme="majorBidi" w:cstheme="majorBidi"/>
        </w:rPr>
        <w:t xml:space="preserve">Abdul Hamid, </w:t>
      </w:r>
      <w:r w:rsidRPr="00474003">
        <w:rPr>
          <w:rFonts w:asciiTheme="majorBidi" w:hAnsiTheme="majorBidi" w:cstheme="majorBidi"/>
          <w:i/>
          <w:iCs/>
        </w:rPr>
        <w:t xml:space="preserve">Mengukur Kemampuan Bahasa Arab untuk Studi Islam </w:t>
      </w:r>
      <w:r>
        <w:rPr>
          <w:rFonts w:asciiTheme="majorBidi" w:hAnsiTheme="majorBidi" w:cstheme="majorBidi"/>
        </w:rPr>
        <w:t xml:space="preserve">(Malang: UIN Maliki, 2010), </w:t>
      </w:r>
      <w:r w:rsidRPr="00474003">
        <w:rPr>
          <w:rFonts w:asciiTheme="majorBidi" w:hAnsiTheme="majorBidi" w:cstheme="majorBidi"/>
        </w:rPr>
        <w:t>33</w:t>
      </w:r>
      <w:r w:rsidRPr="00474003">
        <w:rPr>
          <w:rFonts w:asciiTheme="majorBidi" w:hAnsiTheme="majorBidi" w:cstheme="majorBidi"/>
          <w:lang w:val="en-US"/>
        </w:rPr>
        <w:t>.</w:t>
      </w:r>
    </w:p>
  </w:footnote>
  <w:footnote w:id="3">
    <w:p w:rsidR="00FC5A17" w:rsidRPr="00B10D8D" w:rsidRDefault="00FC5A17" w:rsidP="006F02F5">
      <w:pPr>
        <w:pStyle w:val="FootnoteText"/>
        <w:ind w:firstLine="567"/>
        <w:jc w:val="both"/>
        <w:rPr>
          <w:rFonts w:asciiTheme="majorBidi" w:hAnsiTheme="majorBidi" w:cstheme="majorBidi"/>
          <w:rtl/>
          <w:lang w:bidi="ar-EG"/>
        </w:rPr>
      </w:pPr>
      <w:r w:rsidRPr="00474003">
        <w:rPr>
          <w:rStyle w:val="FootnoteReference"/>
          <w:rFonts w:asciiTheme="majorBidi" w:hAnsiTheme="majorBidi" w:cstheme="majorBidi"/>
        </w:rPr>
        <w:footnoteRef/>
      </w:r>
      <w:r w:rsidRPr="00474003">
        <w:rPr>
          <w:rFonts w:asciiTheme="majorBidi" w:hAnsiTheme="majorBidi" w:cstheme="majorBidi"/>
        </w:rPr>
        <w:t xml:space="preserve"> Zahratun Fajriyah, </w:t>
      </w:r>
      <w:r w:rsidRPr="00474003">
        <w:rPr>
          <w:rFonts w:asciiTheme="majorBidi" w:hAnsiTheme="majorBidi" w:cstheme="majorBidi"/>
          <w:i/>
          <w:iCs/>
        </w:rPr>
        <w:t>Peningkatan Penguasaan Kosakata Bahasa Arab Melalui Media Kartu Kata Bergambar</w:t>
      </w:r>
      <w:r>
        <w:rPr>
          <w:rFonts w:asciiTheme="majorBidi" w:hAnsiTheme="majorBidi" w:cstheme="majorBidi"/>
        </w:rPr>
        <w:t xml:space="preserve"> </w:t>
      </w:r>
      <w:r w:rsidRPr="00474003">
        <w:rPr>
          <w:rFonts w:asciiTheme="majorBidi" w:hAnsiTheme="majorBidi" w:cstheme="majorBidi"/>
        </w:rPr>
        <w:t>(Jurnal Pendidikan Anak Usia Dini, Vol 9 Edisi 1 April,</w:t>
      </w:r>
      <w:r>
        <w:rPr>
          <w:rFonts w:asciiTheme="majorBidi" w:hAnsiTheme="majorBidi" w:cstheme="majorBidi"/>
        </w:rPr>
        <w:t xml:space="preserve"> </w:t>
      </w:r>
      <w:r w:rsidRPr="00474003">
        <w:rPr>
          <w:rFonts w:asciiTheme="majorBidi" w:hAnsiTheme="majorBidi" w:cstheme="majorBidi"/>
        </w:rPr>
        <w:t>2015), 109</w:t>
      </w:r>
      <w:r>
        <w:rPr>
          <w:rFonts w:asciiTheme="majorBidi" w:hAnsiTheme="majorBidi" w:cstheme="majorBidi"/>
        </w:rPr>
        <w:t>.</w:t>
      </w:r>
    </w:p>
  </w:footnote>
  <w:footnote w:id="4">
    <w:p w:rsidR="00FC5A17" w:rsidRPr="00474003" w:rsidRDefault="00FC5A17" w:rsidP="006F02F5">
      <w:pPr>
        <w:pStyle w:val="FootnoteText"/>
        <w:ind w:firstLine="567"/>
        <w:jc w:val="both"/>
        <w:rPr>
          <w:rFonts w:asciiTheme="majorBidi" w:hAnsiTheme="majorBidi" w:cstheme="majorBidi"/>
        </w:rPr>
      </w:pPr>
      <w:r w:rsidRPr="00474003">
        <w:rPr>
          <w:rStyle w:val="FootnoteReference"/>
          <w:rFonts w:asciiTheme="majorBidi" w:hAnsiTheme="majorBidi" w:cstheme="majorBidi"/>
        </w:rPr>
        <w:footnoteRef/>
      </w:r>
      <w:r w:rsidRPr="00474003">
        <w:rPr>
          <w:rFonts w:asciiTheme="majorBidi" w:hAnsiTheme="majorBidi" w:cstheme="majorBidi"/>
        </w:rPr>
        <w:t xml:space="preserve"> Abdul Hamid, </w:t>
      </w:r>
      <w:r w:rsidRPr="00474003">
        <w:rPr>
          <w:rFonts w:asciiTheme="majorBidi" w:hAnsiTheme="majorBidi" w:cstheme="majorBidi"/>
          <w:i/>
          <w:iCs/>
        </w:rPr>
        <w:t>Mengukur Kemampuan Bahasa Arab untuk Studi Islam,</w:t>
      </w:r>
      <w:r w:rsidRPr="00474003">
        <w:rPr>
          <w:rFonts w:asciiTheme="majorBidi" w:hAnsiTheme="majorBidi" w:cstheme="majorBidi"/>
        </w:rPr>
        <w:t xml:space="preserve"> 33.</w:t>
      </w:r>
    </w:p>
  </w:footnote>
  <w:footnote w:id="5">
    <w:p w:rsidR="00FC5A17" w:rsidRPr="00072707" w:rsidRDefault="00FC5A17" w:rsidP="006F02F5">
      <w:pPr>
        <w:pStyle w:val="FootnoteText"/>
        <w:ind w:firstLine="567"/>
        <w:jc w:val="both"/>
        <w:rPr>
          <w:rFonts w:asciiTheme="majorBidi" w:hAnsiTheme="majorBidi" w:cstheme="majorBidi"/>
          <w:lang w:val="en-US"/>
        </w:rPr>
      </w:pPr>
      <w:r w:rsidRPr="00474003">
        <w:rPr>
          <w:rStyle w:val="FootnoteReference"/>
          <w:rFonts w:asciiTheme="majorBidi" w:hAnsiTheme="majorBidi" w:cstheme="majorBidi"/>
        </w:rPr>
        <w:footnoteRef/>
      </w:r>
      <w:r w:rsidRPr="00474003">
        <w:rPr>
          <w:rFonts w:asciiTheme="majorBidi" w:hAnsiTheme="majorBidi" w:cstheme="majorBidi"/>
        </w:rPr>
        <w:t xml:space="preserve"> </w:t>
      </w:r>
      <w:r>
        <w:rPr>
          <w:rFonts w:asciiTheme="majorBidi" w:hAnsiTheme="majorBidi" w:cstheme="majorBidi"/>
        </w:rPr>
        <w:t>Bisri Mustofa - Abdul H</w:t>
      </w:r>
      <w:r w:rsidRPr="00474003">
        <w:rPr>
          <w:rFonts w:asciiTheme="majorBidi" w:hAnsiTheme="majorBidi" w:cstheme="majorBidi"/>
        </w:rPr>
        <w:t>amid</w:t>
      </w:r>
      <w:r>
        <w:rPr>
          <w:rFonts w:asciiTheme="majorBidi" w:hAnsiTheme="majorBidi" w:cstheme="majorBidi"/>
          <w:i/>
          <w:iCs/>
        </w:rPr>
        <w:t>, Metode dan S</w:t>
      </w:r>
      <w:r w:rsidRPr="00474003">
        <w:rPr>
          <w:rFonts w:asciiTheme="majorBidi" w:hAnsiTheme="majorBidi" w:cstheme="majorBidi"/>
          <w:i/>
          <w:iCs/>
        </w:rPr>
        <w:t>t</w:t>
      </w:r>
      <w:r>
        <w:rPr>
          <w:rFonts w:asciiTheme="majorBidi" w:hAnsiTheme="majorBidi" w:cstheme="majorBidi"/>
          <w:i/>
          <w:iCs/>
        </w:rPr>
        <w:t>rategi Pembelajaran Bahasa A</w:t>
      </w:r>
      <w:r w:rsidRPr="00474003">
        <w:rPr>
          <w:rFonts w:asciiTheme="majorBidi" w:hAnsiTheme="majorBidi" w:cstheme="majorBidi"/>
          <w:i/>
          <w:iCs/>
        </w:rPr>
        <w:t>rab</w:t>
      </w:r>
      <w:r w:rsidRPr="00474003">
        <w:rPr>
          <w:rFonts w:asciiTheme="majorBidi" w:hAnsiTheme="majorBidi" w:cstheme="majorBidi"/>
        </w:rPr>
        <w:t xml:space="preserve"> (Malang: Uin Maliki Press, 2016), 68.</w:t>
      </w:r>
    </w:p>
  </w:footnote>
  <w:footnote w:id="6">
    <w:p w:rsidR="00FC5A17" w:rsidRPr="00261858" w:rsidRDefault="00FC5A17" w:rsidP="006F02F5">
      <w:pPr>
        <w:pStyle w:val="FootnoteText"/>
        <w:ind w:firstLine="567"/>
        <w:jc w:val="both"/>
        <w:rPr>
          <w:rFonts w:asciiTheme="majorBidi" w:hAnsiTheme="majorBidi" w:cstheme="majorBidi"/>
        </w:rPr>
      </w:pPr>
      <w:r w:rsidRPr="00474003">
        <w:rPr>
          <w:rStyle w:val="FootnoteReference"/>
          <w:rFonts w:asciiTheme="majorBidi" w:hAnsiTheme="majorBidi" w:cstheme="majorBidi"/>
        </w:rPr>
        <w:footnoteRef/>
      </w:r>
      <w:r w:rsidRPr="00474003">
        <w:rPr>
          <w:rFonts w:asciiTheme="majorBidi" w:hAnsiTheme="majorBidi" w:cstheme="majorBidi"/>
        </w:rPr>
        <w:t xml:space="preserve"> Nazri Syakur, </w:t>
      </w:r>
      <w:r w:rsidRPr="00474003">
        <w:rPr>
          <w:rFonts w:asciiTheme="majorBidi" w:hAnsiTheme="majorBidi" w:cstheme="majorBidi"/>
          <w:i/>
          <w:iCs/>
        </w:rPr>
        <w:t>Revolusi Metodologi Pembelajaran Bahasa Arab</w:t>
      </w:r>
      <w:r w:rsidRPr="00474003">
        <w:rPr>
          <w:rFonts w:asciiTheme="majorBidi" w:hAnsiTheme="majorBidi" w:cstheme="majorBidi"/>
        </w:rPr>
        <w:t xml:space="preserve"> (Yogyakarta: Pedagogi</w:t>
      </w:r>
      <w:r>
        <w:rPr>
          <w:rFonts w:asciiTheme="majorBidi" w:hAnsiTheme="majorBidi" w:cstheme="majorBidi"/>
        </w:rPr>
        <w:t xml:space="preserve">a, </w:t>
      </w:r>
      <w:r w:rsidRPr="00474003">
        <w:rPr>
          <w:rFonts w:asciiTheme="majorBidi" w:hAnsiTheme="majorBidi" w:cstheme="majorBidi"/>
        </w:rPr>
        <w:t>2010), 57.</w:t>
      </w:r>
    </w:p>
  </w:footnote>
  <w:footnote w:id="7">
    <w:p w:rsidR="00FC5A17" w:rsidRPr="0024633B" w:rsidRDefault="00FC5A17" w:rsidP="006F02F5">
      <w:pPr>
        <w:pStyle w:val="FootnoteText"/>
        <w:ind w:firstLine="567"/>
        <w:jc w:val="both"/>
        <w:rPr>
          <w:rtl/>
          <w:lang w:bidi="ar-EG"/>
        </w:rPr>
      </w:pPr>
      <w:r>
        <w:rPr>
          <w:rStyle w:val="FootnoteReference"/>
        </w:rPr>
        <w:footnoteRef/>
      </w:r>
      <w:r>
        <w:t xml:space="preserve"> </w:t>
      </w:r>
      <w:r>
        <w:rPr>
          <w:rFonts w:asciiTheme="majorBidi" w:hAnsiTheme="majorBidi" w:cstheme="majorBidi"/>
        </w:rPr>
        <w:t>Rohilah</w:t>
      </w:r>
      <w:r w:rsidRPr="00EB06FC">
        <w:rPr>
          <w:rFonts w:asciiTheme="majorBidi" w:hAnsiTheme="majorBidi" w:cstheme="majorBidi"/>
        </w:rPr>
        <w:t xml:space="preserve">, </w:t>
      </w:r>
      <w:r w:rsidRPr="00EB06FC">
        <w:rPr>
          <w:rFonts w:asciiTheme="majorBidi" w:hAnsiTheme="majorBidi" w:cstheme="majorBidi"/>
          <w:i/>
          <w:iCs/>
        </w:rPr>
        <w:t xml:space="preserve">Guru Mata Pelajaran Bahasa Arab dan siswa Kelas </w:t>
      </w:r>
      <w:r>
        <w:rPr>
          <w:rFonts w:asciiTheme="majorBidi" w:hAnsiTheme="majorBidi" w:cstheme="majorBidi"/>
          <w:i/>
          <w:iCs/>
        </w:rPr>
        <w:t>X MAN 1</w:t>
      </w:r>
      <w:r w:rsidRPr="00EB06FC">
        <w:rPr>
          <w:rFonts w:asciiTheme="majorBidi" w:hAnsiTheme="majorBidi" w:cstheme="majorBidi"/>
          <w:i/>
          <w:iCs/>
        </w:rPr>
        <w:t xml:space="preserve"> Cilegon, </w:t>
      </w:r>
      <w:r>
        <w:rPr>
          <w:rFonts w:asciiTheme="majorBidi" w:hAnsiTheme="majorBidi" w:cstheme="majorBidi"/>
        </w:rPr>
        <w:t>Wawancara dan Observasi di Cilegon, Selasa 1April 2019.</w:t>
      </w:r>
    </w:p>
  </w:footnote>
  <w:footnote w:id="8">
    <w:p w:rsidR="00FC5A17" w:rsidRPr="00F84185" w:rsidRDefault="00FC5A17" w:rsidP="006F02F5">
      <w:pPr>
        <w:pStyle w:val="FootnoteText"/>
        <w:ind w:firstLine="567"/>
        <w:jc w:val="both"/>
        <w:rPr>
          <w:rFonts w:asciiTheme="majorBidi" w:hAnsiTheme="majorBidi" w:cstheme="majorBidi"/>
          <w:lang w:val="en-US"/>
        </w:rPr>
      </w:pPr>
      <w:r w:rsidRPr="00261858">
        <w:rPr>
          <w:rStyle w:val="FootnoteReference"/>
          <w:rFonts w:asciiTheme="majorBidi" w:hAnsiTheme="majorBidi" w:cstheme="majorBidi"/>
        </w:rPr>
        <w:footnoteRef/>
      </w:r>
      <w:r w:rsidRPr="00261858">
        <w:rPr>
          <w:rFonts w:asciiTheme="majorBidi" w:hAnsiTheme="majorBidi" w:cstheme="majorBidi"/>
        </w:rPr>
        <w:t xml:space="preserve"> Abdul Wahab Rasyidi, </w:t>
      </w:r>
      <w:r w:rsidRPr="00261858">
        <w:rPr>
          <w:rFonts w:asciiTheme="majorBidi" w:hAnsiTheme="majorBidi" w:cstheme="majorBidi"/>
          <w:i/>
          <w:iCs/>
        </w:rPr>
        <w:t>Media Pembelajaran Bahasa Arab</w:t>
      </w:r>
      <w:r>
        <w:rPr>
          <w:rFonts w:asciiTheme="majorBidi" w:hAnsiTheme="majorBidi" w:cstheme="majorBidi"/>
        </w:rPr>
        <w:t xml:space="preserve"> (Malang</w:t>
      </w:r>
      <w:r w:rsidRPr="00261858">
        <w:rPr>
          <w:rFonts w:asciiTheme="majorBidi" w:hAnsiTheme="majorBidi" w:cstheme="majorBidi"/>
        </w:rPr>
        <w:t>: Press, 2009), 19</w:t>
      </w:r>
      <w:r>
        <w:rPr>
          <w:rFonts w:asciiTheme="majorBidi" w:hAnsiTheme="majorBidi" w:cstheme="majorBidi"/>
          <w:lang w:val="en-US"/>
        </w:rPr>
        <w:t>.</w:t>
      </w:r>
    </w:p>
  </w:footnote>
  <w:footnote w:id="9">
    <w:p w:rsidR="00FC5A17" w:rsidRPr="00F05E83" w:rsidRDefault="00FC5A17" w:rsidP="006F02F5">
      <w:pPr>
        <w:pStyle w:val="FootnoteText"/>
        <w:ind w:firstLine="567"/>
        <w:jc w:val="both"/>
        <w:rPr>
          <w:rFonts w:asciiTheme="majorBidi" w:hAnsiTheme="majorBidi" w:cstheme="majorBidi"/>
        </w:rPr>
      </w:pPr>
      <w:r w:rsidRPr="00F05E83">
        <w:rPr>
          <w:rStyle w:val="FootnoteReference"/>
          <w:rFonts w:asciiTheme="majorBidi" w:hAnsiTheme="majorBidi" w:cstheme="majorBidi"/>
        </w:rPr>
        <w:footnoteRef/>
      </w:r>
      <w:r w:rsidRPr="00F05E83">
        <w:rPr>
          <w:rFonts w:asciiTheme="majorBidi" w:hAnsiTheme="majorBidi" w:cstheme="majorBidi"/>
        </w:rPr>
        <w:t xml:space="preserve"> Nanang Kosim, </w:t>
      </w:r>
      <w:r w:rsidRPr="00F05E83">
        <w:rPr>
          <w:rFonts w:asciiTheme="majorBidi" w:hAnsiTheme="majorBidi" w:cstheme="majorBidi"/>
          <w:i/>
          <w:iCs/>
        </w:rPr>
        <w:t>Strategi dan Metho</w:t>
      </w:r>
      <w:r>
        <w:rPr>
          <w:rFonts w:asciiTheme="majorBidi" w:hAnsiTheme="majorBidi" w:cstheme="majorBidi"/>
          <w:i/>
          <w:iCs/>
        </w:rPr>
        <w:t xml:space="preserve">dologi Pembelajaran Bahasa Arab </w:t>
      </w:r>
      <w:r w:rsidRPr="00F05E83">
        <w:rPr>
          <w:rFonts w:asciiTheme="majorBidi" w:hAnsiTheme="majorBidi" w:cstheme="majorBidi"/>
        </w:rPr>
        <w:t>(Bandung</w:t>
      </w:r>
      <w:r>
        <w:rPr>
          <w:rFonts w:asciiTheme="majorBidi" w:hAnsiTheme="majorBidi" w:cstheme="majorBidi"/>
        </w:rPr>
        <w:t xml:space="preserve">: Arfino Raya, 2016), </w:t>
      </w:r>
      <w:r w:rsidRPr="00F05E83">
        <w:rPr>
          <w:rFonts w:asciiTheme="majorBidi" w:hAnsiTheme="majorBidi" w:cstheme="majorBidi"/>
        </w:rPr>
        <w:t>69.</w:t>
      </w:r>
    </w:p>
  </w:footnote>
  <w:footnote w:id="10">
    <w:p w:rsidR="00FC5A17" w:rsidRPr="00C86FB9" w:rsidRDefault="00FC5A17" w:rsidP="006F02F5">
      <w:pPr>
        <w:pStyle w:val="FootnoteText"/>
        <w:ind w:firstLine="709"/>
        <w:jc w:val="both"/>
        <w:rPr>
          <w:rtl/>
        </w:rPr>
      </w:pPr>
      <w:r w:rsidRPr="00F05E83">
        <w:rPr>
          <w:rStyle w:val="FootnoteReference"/>
          <w:rFonts w:asciiTheme="majorBidi" w:hAnsiTheme="majorBidi" w:cstheme="majorBidi"/>
        </w:rPr>
        <w:footnoteRef/>
      </w:r>
      <w:r w:rsidRPr="00F05E83">
        <w:rPr>
          <w:rFonts w:asciiTheme="majorBidi" w:hAnsiTheme="majorBidi" w:cstheme="majorBidi"/>
        </w:rPr>
        <w:t xml:space="preserve"> Nanang Kosim, </w:t>
      </w:r>
      <w:r w:rsidRPr="00F05E83">
        <w:rPr>
          <w:rFonts w:asciiTheme="majorBidi" w:hAnsiTheme="majorBidi" w:cstheme="majorBidi"/>
          <w:i/>
          <w:iCs/>
        </w:rPr>
        <w:t xml:space="preserve">Strategi dan Methodologi Pembelajaran Bahasa Arab, </w:t>
      </w:r>
      <w:r w:rsidRPr="00F05E83">
        <w:rPr>
          <w:rFonts w:asciiTheme="majorBidi" w:hAnsiTheme="majorBidi" w:cstheme="majorBidi"/>
        </w:rPr>
        <w:t>75.</w:t>
      </w:r>
    </w:p>
  </w:footnote>
  <w:footnote w:id="11">
    <w:p w:rsidR="00FC5A17" w:rsidRPr="00F05E83" w:rsidRDefault="00FC5A17" w:rsidP="006F02F5">
      <w:pPr>
        <w:pStyle w:val="FootnoteText"/>
        <w:bidi/>
        <w:ind w:firstLine="679"/>
        <w:jc w:val="both"/>
        <w:rPr>
          <w:rFonts w:ascii="Traditional Arabic" w:hAnsi="Traditional Arabic" w:cs="Traditional Arabic"/>
          <w:rtl/>
          <w:lang w:val="en-US"/>
        </w:rPr>
      </w:pPr>
      <w:r w:rsidRPr="00F05E83">
        <w:rPr>
          <w:rStyle w:val="FootnoteReference"/>
          <w:rFonts w:ascii="Traditional Arabic" w:hAnsi="Traditional Arabic" w:cs="Traditional Arabic"/>
          <w:sz w:val="24"/>
          <w:szCs w:val="24"/>
        </w:rPr>
        <w:footnoteRef/>
      </w:r>
      <w:r w:rsidRPr="00F05E83">
        <w:rPr>
          <w:rFonts w:ascii="Traditional Arabic" w:hAnsi="Traditional Arabic" w:cs="Traditional Arabic"/>
          <w:sz w:val="24"/>
          <w:szCs w:val="24"/>
        </w:rPr>
        <w:t xml:space="preserve"> </w:t>
      </w:r>
      <w:r w:rsidRPr="00F05E83">
        <w:rPr>
          <w:rFonts w:ascii="Traditional Arabic" w:hAnsi="Traditional Arabic" w:cs="Traditional Arabic"/>
          <w:sz w:val="24"/>
          <w:szCs w:val="24"/>
          <w:rtl/>
        </w:rPr>
        <w:t xml:space="preserve">عبد الرحمن بن إبراهيم الفوزان, </w:t>
      </w:r>
      <w:r w:rsidRPr="00F05E83">
        <w:rPr>
          <w:rFonts w:ascii="Traditional Arabic" w:hAnsi="Traditional Arabic" w:cs="Traditional Arabic"/>
          <w:i/>
          <w:iCs/>
          <w:sz w:val="24"/>
          <w:szCs w:val="24"/>
          <w:rtl/>
        </w:rPr>
        <w:t>إضاءات لمعلمي اللغة العربية لغير الناطقين بها</w:t>
      </w:r>
      <w:r w:rsidRPr="00F05E83">
        <w:rPr>
          <w:rFonts w:ascii="Traditional Arabic" w:hAnsi="Traditional Arabic" w:cs="Traditional Arabic"/>
          <w:sz w:val="24"/>
          <w:szCs w:val="24"/>
          <w:rtl/>
        </w:rPr>
        <w:t xml:space="preserve">, (الرياض: فهرسة مكتبة الملك فهد الوطنية أثناء النشر, 1432 ه) </w:t>
      </w:r>
    </w:p>
  </w:footnote>
  <w:footnote w:id="12">
    <w:p w:rsidR="00FC5A17" w:rsidRPr="00F84185" w:rsidRDefault="00FC5A17" w:rsidP="006F02F5">
      <w:pPr>
        <w:pStyle w:val="FootnoteText"/>
        <w:tabs>
          <w:tab w:val="left" w:pos="709"/>
        </w:tabs>
        <w:ind w:firstLine="567"/>
        <w:jc w:val="both"/>
        <w:rPr>
          <w:lang w:val="en-US"/>
        </w:rPr>
      </w:pPr>
      <w:r w:rsidRPr="008B68C6">
        <w:rPr>
          <w:rStyle w:val="FootnoteReference"/>
          <w:rFonts w:asciiTheme="majorBidi" w:hAnsiTheme="majorBidi" w:cstheme="majorBidi"/>
        </w:rPr>
        <w:footnoteRef/>
      </w:r>
      <w:r>
        <w:rPr>
          <w:rFonts w:asciiTheme="majorBidi" w:hAnsiTheme="majorBidi" w:cstheme="majorBidi"/>
        </w:rPr>
        <w:t xml:space="preserve"> Cep Kustandi-Bambang Sutjipto, </w:t>
      </w:r>
      <w:r w:rsidRPr="008B68C6">
        <w:rPr>
          <w:rFonts w:asciiTheme="majorBidi" w:hAnsiTheme="majorBidi" w:cstheme="majorBidi"/>
          <w:i/>
          <w:iCs/>
        </w:rPr>
        <w:t xml:space="preserve">Media </w:t>
      </w:r>
      <w:r>
        <w:rPr>
          <w:rFonts w:asciiTheme="majorBidi" w:hAnsiTheme="majorBidi" w:cstheme="majorBidi"/>
          <w:i/>
          <w:iCs/>
        </w:rPr>
        <w:t>pembelajaran Manual dan Digital</w:t>
      </w:r>
      <w:r w:rsidRPr="008B68C6">
        <w:rPr>
          <w:rFonts w:asciiTheme="majorBidi" w:hAnsiTheme="majorBidi" w:cstheme="majorBidi"/>
        </w:rPr>
        <w:t xml:space="preserve"> (Bogor: Ghalia Indonesia, 2013), 5</w:t>
      </w:r>
      <w:r>
        <w:rPr>
          <w:rFonts w:asciiTheme="majorBidi" w:hAnsiTheme="majorBidi" w:cstheme="majorBidi"/>
        </w:rPr>
        <w:t>.</w:t>
      </w:r>
    </w:p>
  </w:footnote>
  <w:footnote w:id="13">
    <w:p w:rsidR="00FC5A17" w:rsidRPr="008B68C6" w:rsidRDefault="00FC5A17" w:rsidP="006F02F5">
      <w:pPr>
        <w:pStyle w:val="FootnoteText"/>
        <w:ind w:firstLine="567"/>
        <w:jc w:val="both"/>
        <w:rPr>
          <w:rFonts w:asciiTheme="majorBidi" w:hAnsiTheme="majorBidi" w:cstheme="majorBidi"/>
        </w:rPr>
      </w:pPr>
      <w:r w:rsidRPr="008B68C6">
        <w:rPr>
          <w:rStyle w:val="FootnoteReference"/>
          <w:rFonts w:asciiTheme="majorBidi" w:hAnsiTheme="majorBidi" w:cstheme="majorBidi"/>
        </w:rPr>
        <w:footnoteRef/>
      </w:r>
      <w:r w:rsidRPr="008B68C6">
        <w:rPr>
          <w:rFonts w:asciiTheme="majorBidi" w:hAnsiTheme="majorBidi" w:cstheme="majorBidi"/>
        </w:rPr>
        <w:t xml:space="preserve"> N</w:t>
      </w:r>
      <w:r>
        <w:rPr>
          <w:rFonts w:asciiTheme="majorBidi" w:hAnsiTheme="majorBidi" w:cstheme="majorBidi"/>
        </w:rPr>
        <w:t>unuk Suryani</w:t>
      </w:r>
      <w:r w:rsidRPr="008B68C6">
        <w:rPr>
          <w:rFonts w:asciiTheme="majorBidi" w:hAnsiTheme="majorBidi" w:cstheme="majorBidi"/>
        </w:rPr>
        <w:t xml:space="preserve">, </w:t>
      </w:r>
      <w:r>
        <w:rPr>
          <w:rFonts w:asciiTheme="majorBidi" w:hAnsiTheme="majorBidi" w:cstheme="majorBidi"/>
          <w:i/>
          <w:iCs/>
        </w:rPr>
        <w:t>Media Pe</w:t>
      </w:r>
      <w:r w:rsidRPr="008B68C6">
        <w:rPr>
          <w:rFonts w:asciiTheme="majorBidi" w:hAnsiTheme="majorBidi" w:cstheme="majorBidi"/>
          <w:i/>
          <w:iCs/>
        </w:rPr>
        <w:t>mbelajara</w:t>
      </w:r>
      <w:r>
        <w:rPr>
          <w:rFonts w:asciiTheme="majorBidi" w:hAnsiTheme="majorBidi" w:cstheme="majorBidi"/>
          <w:i/>
          <w:iCs/>
        </w:rPr>
        <w:t>n Inovatif dan Pengembangannya</w:t>
      </w:r>
      <w:r w:rsidRPr="008B68C6">
        <w:rPr>
          <w:rFonts w:asciiTheme="majorBidi" w:hAnsiTheme="majorBidi" w:cstheme="majorBidi"/>
          <w:i/>
          <w:iCs/>
        </w:rPr>
        <w:t xml:space="preserve"> </w:t>
      </w:r>
      <w:r>
        <w:rPr>
          <w:rFonts w:asciiTheme="majorBidi" w:hAnsiTheme="majorBidi" w:cstheme="majorBidi"/>
        </w:rPr>
        <w:t xml:space="preserve">(Bandung: PT Remaja Rosdakarya, </w:t>
      </w:r>
      <w:r w:rsidRPr="008B68C6">
        <w:rPr>
          <w:rFonts w:asciiTheme="majorBidi" w:hAnsiTheme="majorBidi" w:cstheme="majorBidi"/>
        </w:rPr>
        <w:t>2018), 15</w:t>
      </w:r>
      <w:r>
        <w:rPr>
          <w:rFonts w:asciiTheme="majorBidi" w:hAnsiTheme="majorBidi" w:cstheme="majorBidi"/>
        </w:rPr>
        <w:t>.</w:t>
      </w:r>
    </w:p>
  </w:footnote>
  <w:footnote w:id="14">
    <w:p w:rsidR="00FC5A17" w:rsidRPr="00F26DD1" w:rsidRDefault="00FC5A17" w:rsidP="006F02F5">
      <w:pPr>
        <w:pStyle w:val="FootnoteText"/>
        <w:ind w:firstLine="567"/>
        <w:jc w:val="both"/>
        <w:rPr>
          <w:rFonts w:asciiTheme="majorBidi" w:hAnsiTheme="majorBidi" w:cstheme="majorBidi"/>
        </w:rPr>
      </w:pPr>
      <w:r w:rsidRPr="00F26DD1">
        <w:rPr>
          <w:rStyle w:val="FootnoteReference"/>
          <w:rFonts w:asciiTheme="majorBidi" w:hAnsiTheme="majorBidi" w:cstheme="majorBidi"/>
        </w:rPr>
        <w:footnoteRef/>
      </w:r>
      <w:r>
        <w:rPr>
          <w:rFonts w:asciiTheme="majorBidi" w:hAnsiTheme="majorBidi" w:cstheme="majorBidi"/>
        </w:rPr>
        <w:t xml:space="preserve"> Made Tegeh, </w:t>
      </w:r>
      <w:r w:rsidRPr="00F26DD1">
        <w:rPr>
          <w:rFonts w:asciiTheme="majorBidi" w:hAnsiTheme="majorBidi" w:cstheme="majorBidi"/>
        </w:rPr>
        <w:t xml:space="preserve">Nyoman Jampel, </w:t>
      </w:r>
      <w:r>
        <w:rPr>
          <w:rFonts w:asciiTheme="majorBidi" w:hAnsiTheme="majorBidi" w:cstheme="majorBidi"/>
        </w:rPr>
        <w:t xml:space="preserve"> </w:t>
      </w:r>
      <w:r w:rsidRPr="00F26DD1">
        <w:rPr>
          <w:rFonts w:asciiTheme="majorBidi" w:hAnsiTheme="majorBidi" w:cstheme="majorBidi"/>
          <w:i/>
          <w:iCs/>
        </w:rPr>
        <w:t xml:space="preserve">Model Penelitian Pengembangan </w:t>
      </w:r>
      <w:r w:rsidRPr="00F26DD1">
        <w:rPr>
          <w:rFonts w:asciiTheme="majorBidi" w:hAnsiTheme="majorBidi" w:cstheme="majorBidi"/>
        </w:rPr>
        <w:t>(Yogyakarta: Graha Ilmu, 2014), 1.</w:t>
      </w:r>
    </w:p>
  </w:footnote>
  <w:footnote w:id="15">
    <w:p w:rsidR="00FC5A17" w:rsidRPr="00F26DD1" w:rsidRDefault="00FC5A17" w:rsidP="006F02F5">
      <w:pPr>
        <w:pStyle w:val="FootnoteText"/>
        <w:ind w:firstLine="567"/>
        <w:jc w:val="both"/>
        <w:rPr>
          <w:rFonts w:asciiTheme="majorBidi" w:hAnsiTheme="majorBidi" w:cstheme="majorBidi"/>
        </w:rPr>
      </w:pPr>
      <w:r w:rsidRPr="00F26DD1">
        <w:rPr>
          <w:rStyle w:val="FootnoteReference"/>
          <w:rFonts w:asciiTheme="majorBidi" w:hAnsiTheme="majorBidi" w:cstheme="majorBidi"/>
        </w:rPr>
        <w:footnoteRef/>
      </w:r>
      <w:r>
        <w:rPr>
          <w:rFonts w:asciiTheme="majorBidi" w:hAnsiTheme="majorBidi" w:cstheme="majorBidi"/>
        </w:rPr>
        <w:t xml:space="preserve"> Punanji Setyosari,</w:t>
      </w:r>
      <w:r>
        <w:rPr>
          <w:rFonts w:asciiTheme="majorBidi" w:hAnsiTheme="majorBidi" w:cstheme="majorBidi" w:hint="cs"/>
          <w:rtl/>
        </w:rPr>
        <w:t xml:space="preserve"> </w:t>
      </w:r>
      <w:r w:rsidRPr="00E2467F">
        <w:rPr>
          <w:rFonts w:asciiTheme="majorBidi" w:hAnsiTheme="majorBidi" w:cstheme="majorBidi"/>
          <w:i/>
          <w:iCs/>
        </w:rPr>
        <w:t>Metode Penelitian dan Pengembangan</w:t>
      </w:r>
      <w:r w:rsidRPr="00F26DD1">
        <w:rPr>
          <w:rFonts w:asciiTheme="majorBidi" w:hAnsiTheme="majorBidi" w:cstheme="majorBidi"/>
        </w:rPr>
        <w:t xml:space="preserve"> (Jakarta: Prenada</w:t>
      </w:r>
      <w:r>
        <w:rPr>
          <w:rFonts w:asciiTheme="majorBidi" w:hAnsiTheme="majorBidi" w:cstheme="majorBidi" w:hint="cs"/>
          <w:rtl/>
        </w:rPr>
        <w:t xml:space="preserve"> </w:t>
      </w:r>
      <w:r>
        <w:rPr>
          <w:rFonts w:asciiTheme="majorBidi" w:hAnsiTheme="majorBidi" w:cstheme="majorBidi"/>
        </w:rPr>
        <w:t>M</w:t>
      </w:r>
      <w:r w:rsidRPr="00F26DD1">
        <w:rPr>
          <w:rFonts w:asciiTheme="majorBidi" w:hAnsiTheme="majorBidi" w:cstheme="majorBidi"/>
        </w:rPr>
        <w:t>edia Group,2010), 280.</w:t>
      </w:r>
    </w:p>
  </w:footnote>
  <w:footnote w:id="16">
    <w:p w:rsidR="00FC5A17" w:rsidRDefault="00FC5A17" w:rsidP="006F02F5">
      <w:pPr>
        <w:pStyle w:val="FootnoteText"/>
        <w:ind w:firstLine="567"/>
        <w:jc w:val="both"/>
      </w:pPr>
      <w:r>
        <w:rPr>
          <w:rStyle w:val="FootnoteReference"/>
        </w:rPr>
        <w:footnoteRef/>
      </w:r>
      <w:r>
        <w:t xml:space="preserve"> </w:t>
      </w:r>
      <w:r>
        <w:rPr>
          <w:rFonts w:asciiTheme="majorBidi" w:hAnsiTheme="majorBidi" w:cstheme="majorBidi"/>
        </w:rPr>
        <w:t>Nunuk Suryani, Achmad Setiawan, Aditin P</w:t>
      </w:r>
      <w:r w:rsidRPr="00F26DD1">
        <w:rPr>
          <w:rFonts w:asciiTheme="majorBidi" w:hAnsiTheme="majorBidi" w:cstheme="majorBidi"/>
        </w:rPr>
        <w:t xml:space="preserve">utria, </w:t>
      </w:r>
      <w:r w:rsidRPr="00F26DD1">
        <w:rPr>
          <w:rFonts w:asciiTheme="majorBidi" w:hAnsiTheme="majorBidi" w:cstheme="majorBidi"/>
          <w:i/>
          <w:iCs/>
        </w:rPr>
        <w:t>Media Pembelajaran Inovatif dan P</w:t>
      </w:r>
      <w:r>
        <w:rPr>
          <w:rFonts w:asciiTheme="majorBidi" w:hAnsiTheme="majorBidi" w:cstheme="majorBidi"/>
          <w:i/>
          <w:iCs/>
        </w:rPr>
        <w:t>en</w:t>
      </w:r>
      <w:r w:rsidRPr="00F26DD1">
        <w:rPr>
          <w:rFonts w:asciiTheme="majorBidi" w:hAnsiTheme="majorBidi" w:cstheme="majorBidi"/>
          <w:i/>
          <w:iCs/>
        </w:rPr>
        <w:t xml:space="preserve">gembangannya </w:t>
      </w:r>
      <w:r w:rsidRPr="00F26DD1">
        <w:rPr>
          <w:rFonts w:asciiTheme="majorBidi" w:hAnsiTheme="majorBidi" w:cstheme="majorBidi"/>
        </w:rPr>
        <w:t>(Bandung: PT Remaja Rosdakarya, 2018),  121.</w:t>
      </w:r>
    </w:p>
  </w:footnote>
  <w:footnote w:id="17">
    <w:p w:rsidR="00FC5A17" w:rsidRPr="009B44A4" w:rsidRDefault="00FC5A17" w:rsidP="006F02F5">
      <w:pPr>
        <w:pStyle w:val="FootnoteText"/>
        <w:ind w:firstLine="567"/>
        <w:jc w:val="both"/>
      </w:pPr>
      <w:r>
        <w:rPr>
          <w:rStyle w:val="FootnoteReference"/>
        </w:rPr>
        <w:footnoteRef/>
      </w:r>
      <w:r>
        <w:rPr>
          <w:rFonts w:asciiTheme="majorBidi" w:hAnsiTheme="majorBidi" w:cstheme="majorBidi"/>
        </w:rPr>
        <w:t>Nunuk Suryani, Achmad Setiawan, Aditin P</w:t>
      </w:r>
      <w:r w:rsidRPr="00F26DD1">
        <w:rPr>
          <w:rFonts w:asciiTheme="majorBidi" w:hAnsiTheme="majorBidi" w:cstheme="majorBidi"/>
        </w:rPr>
        <w:t xml:space="preserve">utria, </w:t>
      </w:r>
      <w:r w:rsidRPr="00F26DD1">
        <w:rPr>
          <w:rFonts w:asciiTheme="majorBidi" w:hAnsiTheme="majorBidi" w:cstheme="majorBidi"/>
          <w:i/>
          <w:iCs/>
        </w:rPr>
        <w:t>Media Pembelajaran Inovatif dan P</w:t>
      </w:r>
      <w:r>
        <w:rPr>
          <w:rFonts w:asciiTheme="majorBidi" w:hAnsiTheme="majorBidi" w:cstheme="majorBidi"/>
          <w:i/>
          <w:iCs/>
        </w:rPr>
        <w:t>en</w:t>
      </w:r>
      <w:r w:rsidRPr="00F26DD1">
        <w:rPr>
          <w:rFonts w:asciiTheme="majorBidi" w:hAnsiTheme="majorBidi" w:cstheme="majorBidi"/>
          <w:i/>
          <w:iCs/>
        </w:rPr>
        <w:t>gembangannya</w:t>
      </w:r>
      <w:r>
        <w:rPr>
          <w:rFonts w:asciiTheme="majorBidi" w:hAnsiTheme="majorBidi" w:cstheme="majorBidi"/>
          <w:i/>
          <w:iCs/>
        </w:rPr>
        <w:t xml:space="preserve">, </w:t>
      </w:r>
      <w:r>
        <w:rPr>
          <w:rFonts w:asciiTheme="majorBidi" w:hAnsiTheme="majorBidi" w:cstheme="majorBidi"/>
        </w:rPr>
        <w:t>123.</w:t>
      </w:r>
    </w:p>
  </w:footnote>
  <w:footnote w:id="18">
    <w:p w:rsidR="00FC5A17" w:rsidRPr="00E74A06" w:rsidRDefault="00FC5A17" w:rsidP="006F02F5">
      <w:pPr>
        <w:pStyle w:val="FootnoteText"/>
        <w:tabs>
          <w:tab w:val="left" w:pos="142"/>
        </w:tabs>
        <w:ind w:firstLine="567"/>
        <w:jc w:val="both"/>
        <w:rPr>
          <w:rFonts w:asciiTheme="majorBidi" w:hAnsiTheme="majorBidi" w:cstheme="majorBidi"/>
        </w:rPr>
      </w:pPr>
      <w:r w:rsidRPr="00E74A06">
        <w:rPr>
          <w:rStyle w:val="FootnoteReference"/>
          <w:rFonts w:asciiTheme="majorBidi" w:hAnsiTheme="majorBidi" w:cstheme="majorBidi"/>
        </w:rPr>
        <w:footnoteRef/>
      </w:r>
      <w:r>
        <w:rPr>
          <w:rFonts w:asciiTheme="majorBidi" w:hAnsiTheme="majorBidi" w:cstheme="majorBidi"/>
        </w:rPr>
        <w:t xml:space="preserve"> Azhar Arsyad</w:t>
      </w:r>
      <w:r w:rsidRPr="00E74A06">
        <w:rPr>
          <w:rFonts w:asciiTheme="majorBidi" w:hAnsiTheme="majorBidi" w:cstheme="majorBidi"/>
        </w:rPr>
        <w:t xml:space="preserve">, </w:t>
      </w:r>
      <w:r>
        <w:rPr>
          <w:rFonts w:asciiTheme="majorBidi" w:hAnsiTheme="majorBidi" w:cstheme="majorBidi"/>
          <w:i/>
          <w:iCs/>
        </w:rPr>
        <w:t xml:space="preserve">Media Pembelajaran </w:t>
      </w:r>
      <w:r>
        <w:rPr>
          <w:rFonts w:asciiTheme="majorBidi" w:hAnsiTheme="majorBidi" w:cstheme="majorBidi"/>
        </w:rPr>
        <w:t xml:space="preserve">(Jakarta: PT Raja Grafindo Persada, .2013), </w:t>
      </w:r>
      <w:r w:rsidRPr="00E74A06">
        <w:rPr>
          <w:rFonts w:asciiTheme="majorBidi" w:hAnsiTheme="majorBidi" w:cstheme="majorBidi"/>
        </w:rPr>
        <w:t>3</w:t>
      </w:r>
      <w:r>
        <w:rPr>
          <w:rFonts w:asciiTheme="majorBidi" w:hAnsiTheme="majorBidi" w:cstheme="majorBidi"/>
        </w:rPr>
        <w:t>.</w:t>
      </w:r>
    </w:p>
  </w:footnote>
  <w:footnote w:id="19">
    <w:p w:rsidR="00FC5A17" w:rsidRPr="00E74A06" w:rsidRDefault="00FC5A17" w:rsidP="006F02F5">
      <w:pPr>
        <w:pStyle w:val="FootnoteText"/>
        <w:bidi/>
        <w:ind w:firstLine="537"/>
        <w:jc w:val="both"/>
        <w:rPr>
          <w:rFonts w:asciiTheme="majorBidi" w:hAnsiTheme="majorBidi" w:cstheme="majorBidi"/>
          <w:rtl/>
        </w:rPr>
      </w:pPr>
      <w:r>
        <w:rPr>
          <w:rStyle w:val="FootnoteReference"/>
        </w:rPr>
        <w:footnoteRef/>
      </w:r>
      <w:r>
        <w:t xml:space="preserve"> </w:t>
      </w:r>
      <w:r w:rsidRPr="00E74A06">
        <w:rPr>
          <w:rFonts w:ascii="Traditional Arabic" w:hAnsi="Traditional Arabic" w:cs="Traditional Arabic"/>
          <w:sz w:val="24"/>
          <w:szCs w:val="24"/>
          <w:rtl/>
        </w:rPr>
        <w:t xml:space="preserve">منذر سامح العتوم ، </w:t>
      </w:r>
      <w:r w:rsidRPr="00E74A06">
        <w:rPr>
          <w:rFonts w:ascii="Traditional Arabic" w:hAnsi="Traditional Arabic" w:cs="Traditional Arabic"/>
          <w:i/>
          <w:iCs/>
          <w:sz w:val="24"/>
          <w:szCs w:val="24"/>
          <w:rtl/>
        </w:rPr>
        <w:t>مناهج التعليم (لابتدائي وما فوق الابتدائي)</w:t>
      </w:r>
      <w:r w:rsidRPr="00E74A06">
        <w:rPr>
          <w:rFonts w:ascii="Traditional Arabic" w:hAnsi="Traditional Arabic" w:cs="Traditional Arabic"/>
          <w:sz w:val="24"/>
          <w:szCs w:val="24"/>
          <w:rtl/>
        </w:rPr>
        <w:t xml:space="preserve"> </w:t>
      </w:r>
      <w:r>
        <w:rPr>
          <w:rFonts w:ascii="Traditional Arabic" w:hAnsi="Traditional Arabic" w:cs="Traditional Arabic" w:hint="cs"/>
          <w:sz w:val="24"/>
          <w:szCs w:val="24"/>
          <w:rtl/>
        </w:rPr>
        <w:t>(</w:t>
      </w:r>
      <w:r w:rsidRPr="00E74A06">
        <w:rPr>
          <w:rFonts w:ascii="Traditional Arabic" w:hAnsi="Traditional Arabic" w:cs="Traditional Arabic"/>
          <w:sz w:val="24"/>
          <w:szCs w:val="24"/>
          <w:rtl/>
        </w:rPr>
        <w:t xml:space="preserve">اسويدي: </w:t>
      </w:r>
      <w:r>
        <w:rPr>
          <w:rFonts w:ascii="Traditional Arabic" w:hAnsi="Traditional Arabic" w:cs="Traditional Arabic"/>
          <w:sz w:val="24"/>
          <w:szCs w:val="24"/>
          <w:rtl/>
        </w:rPr>
        <w:t>دار الصميعي للنشر والتوزيع 2006</w:t>
      </w:r>
      <w:r>
        <w:rPr>
          <w:rFonts w:ascii="Traditional Arabic" w:hAnsi="Traditional Arabic" w:cs="Traditional Arabic" w:hint="cs"/>
          <w:sz w:val="24"/>
          <w:szCs w:val="24"/>
          <w:rtl/>
        </w:rPr>
        <w:t>)</w:t>
      </w:r>
      <w:r w:rsidRPr="00E74A06">
        <w:rPr>
          <w:rFonts w:ascii="Traditional Arabic" w:hAnsi="Traditional Arabic" w:cs="Traditional Arabic"/>
          <w:sz w:val="24"/>
          <w:szCs w:val="24"/>
          <w:rtl/>
        </w:rPr>
        <w:t xml:space="preserve"> 410</w:t>
      </w:r>
    </w:p>
  </w:footnote>
  <w:footnote w:id="20">
    <w:p w:rsidR="00FC5A17" w:rsidRDefault="00FC5A17" w:rsidP="006F02F5">
      <w:pPr>
        <w:pStyle w:val="FootnoteText"/>
        <w:ind w:firstLine="567"/>
        <w:jc w:val="both"/>
      </w:pPr>
      <w:r w:rsidRPr="00E74A06">
        <w:rPr>
          <w:rStyle w:val="FootnoteReference"/>
          <w:rFonts w:asciiTheme="majorBidi" w:hAnsiTheme="majorBidi" w:cstheme="majorBidi"/>
        </w:rPr>
        <w:footnoteRef/>
      </w:r>
      <w:r w:rsidRPr="00E74A06">
        <w:rPr>
          <w:rFonts w:asciiTheme="majorBidi" w:hAnsiTheme="majorBidi" w:cstheme="majorBidi"/>
        </w:rPr>
        <w:t xml:space="preserve"> Azhar Arsyad, </w:t>
      </w:r>
      <w:r w:rsidRPr="00E74A06">
        <w:rPr>
          <w:rFonts w:asciiTheme="majorBidi" w:hAnsiTheme="majorBidi" w:cstheme="majorBidi"/>
          <w:i/>
          <w:iCs/>
        </w:rPr>
        <w:t>Baha</w:t>
      </w:r>
      <w:r>
        <w:rPr>
          <w:rFonts w:asciiTheme="majorBidi" w:hAnsiTheme="majorBidi" w:cstheme="majorBidi"/>
          <w:i/>
          <w:iCs/>
        </w:rPr>
        <w:t>sa Arab dan Metode Peng</w:t>
      </w:r>
      <w:r w:rsidRPr="00E74A06">
        <w:rPr>
          <w:rFonts w:asciiTheme="majorBidi" w:hAnsiTheme="majorBidi" w:cstheme="majorBidi"/>
          <w:i/>
          <w:iCs/>
        </w:rPr>
        <w:t>a</w:t>
      </w:r>
      <w:r>
        <w:rPr>
          <w:rFonts w:asciiTheme="majorBidi" w:hAnsiTheme="majorBidi" w:cstheme="majorBidi"/>
          <w:i/>
          <w:iCs/>
        </w:rPr>
        <w:t>jarannya</w:t>
      </w:r>
      <w:r w:rsidRPr="00E74A06">
        <w:rPr>
          <w:rFonts w:asciiTheme="majorBidi" w:hAnsiTheme="majorBidi" w:cstheme="majorBidi"/>
        </w:rPr>
        <w:t xml:space="preserve"> (Yogyakarta: Pustaka Pelajar, 2010), 75.</w:t>
      </w:r>
    </w:p>
  </w:footnote>
  <w:footnote w:id="21">
    <w:p w:rsidR="00FC5A17" w:rsidRDefault="00FC5A17" w:rsidP="006F02F5">
      <w:pPr>
        <w:pStyle w:val="FootnoteText"/>
        <w:bidi/>
        <w:ind w:firstLine="679"/>
        <w:jc w:val="both"/>
        <w:rPr>
          <w:rtl/>
        </w:rPr>
      </w:pPr>
      <w:r>
        <w:rPr>
          <w:rStyle w:val="FootnoteReference"/>
        </w:rPr>
        <w:footnoteRef/>
      </w:r>
      <w:r>
        <w:t xml:space="preserve"> </w:t>
      </w:r>
      <w:r>
        <w:rPr>
          <w:rFonts w:hint="cs"/>
          <w:rtl/>
        </w:rPr>
        <w:t xml:space="preserve">صالح عبد العزيز-عبد العزيز عبد المجيد، </w:t>
      </w:r>
      <w:r w:rsidRPr="00E74A06">
        <w:rPr>
          <w:rFonts w:hint="cs"/>
          <w:i/>
          <w:iCs/>
          <w:rtl/>
        </w:rPr>
        <w:t>التربية وطرق التدريس</w:t>
      </w:r>
      <w:r>
        <w:rPr>
          <w:rFonts w:hint="cs"/>
          <w:rtl/>
        </w:rPr>
        <w:t>، ( دار امعارف)، 282.</w:t>
      </w:r>
    </w:p>
  </w:footnote>
  <w:footnote w:id="22">
    <w:p w:rsidR="00FC5A17" w:rsidRDefault="00FC5A17" w:rsidP="006F02F5">
      <w:pPr>
        <w:pStyle w:val="FootnoteText"/>
        <w:ind w:firstLine="567"/>
        <w:jc w:val="both"/>
      </w:pPr>
      <w:r>
        <w:rPr>
          <w:rStyle w:val="FootnoteReference"/>
        </w:rPr>
        <w:footnoteRef/>
      </w:r>
      <w:r>
        <w:t xml:space="preserve"> </w:t>
      </w:r>
      <w:r>
        <w:rPr>
          <w:rFonts w:asciiTheme="majorBidi" w:hAnsiTheme="majorBidi" w:cstheme="majorBidi"/>
        </w:rPr>
        <w:t>Acep H</w:t>
      </w:r>
      <w:r w:rsidRPr="00E74A06">
        <w:rPr>
          <w:rFonts w:asciiTheme="majorBidi" w:hAnsiTheme="majorBidi" w:cstheme="majorBidi"/>
        </w:rPr>
        <w:t>e</w:t>
      </w:r>
      <w:r>
        <w:rPr>
          <w:rFonts w:asciiTheme="majorBidi" w:hAnsiTheme="majorBidi" w:cstheme="majorBidi"/>
        </w:rPr>
        <w:t>ma</w:t>
      </w:r>
      <w:r w:rsidRPr="00E74A06">
        <w:rPr>
          <w:rFonts w:asciiTheme="majorBidi" w:hAnsiTheme="majorBidi" w:cstheme="majorBidi"/>
        </w:rPr>
        <w:t xml:space="preserve">rwan, </w:t>
      </w:r>
      <w:r w:rsidRPr="00E74A06">
        <w:rPr>
          <w:rFonts w:asciiTheme="majorBidi" w:hAnsiTheme="majorBidi" w:cstheme="majorBidi"/>
          <w:i/>
          <w:iCs/>
        </w:rPr>
        <w:t>Metodologi Pembelajaran Bahasa Arab</w:t>
      </w:r>
      <w:r w:rsidRPr="00E74A06">
        <w:rPr>
          <w:rFonts w:asciiTheme="majorBidi" w:hAnsiTheme="majorBidi" w:cstheme="majorBidi"/>
        </w:rPr>
        <w:t xml:space="preserve"> (Bandung: PT Remaja Rosdakarya, 2011), 227.</w:t>
      </w:r>
    </w:p>
  </w:footnote>
  <w:footnote w:id="23">
    <w:p w:rsidR="00FC5A17" w:rsidRPr="006A08FB" w:rsidRDefault="00FC5A17" w:rsidP="006F02F5">
      <w:pPr>
        <w:pStyle w:val="FootnoteText"/>
        <w:ind w:firstLine="567"/>
        <w:jc w:val="both"/>
      </w:pPr>
      <w:r>
        <w:rPr>
          <w:rStyle w:val="FootnoteReference"/>
        </w:rPr>
        <w:footnoteRef/>
      </w:r>
      <w:r>
        <w:t xml:space="preserve"> </w:t>
      </w:r>
      <w:r>
        <w:rPr>
          <w:rFonts w:asciiTheme="majorBidi" w:hAnsiTheme="majorBidi" w:cstheme="majorBidi"/>
        </w:rPr>
        <w:t xml:space="preserve">Jamaluddin, Acep Qomaruddin, </w:t>
      </w:r>
      <w:r>
        <w:rPr>
          <w:rFonts w:asciiTheme="majorBidi" w:hAnsiTheme="majorBidi" w:cstheme="majorBidi" w:hint="cs"/>
          <w:rtl/>
        </w:rPr>
        <w:t xml:space="preserve"> </w:t>
      </w:r>
      <w:r>
        <w:rPr>
          <w:rFonts w:asciiTheme="majorBidi" w:hAnsiTheme="majorBidi" w:cstheme="majorBidi"/>
          <w:i/>
          <w:iCs/>
        </w:rPr>
        <w:t>Pembelajaran Perspektif I</w:t>
      </w:r>
      <w:r w:rsidRPr="002A6067">
        <w:rPr>
          <w:rFonts w:asciiTheme="majorBidi" w:hAnsiTheme="majorBidi" w:cstheme="majorBidi"/>
          <w:i/>
          <w:iCs/>
        </w:rPr>
        <w:t>slam</w:t>
      </w:r>
      <w:r w:rsidRPr="002A6067">
        <w:rPr>
          <w:rFonts w:asciiTheme="majorBidi" w:hAnsiTheme="majorBidi" w:cstheme="majorBidi"/>
        </w:rPr>
        <w:t xml:space="preserve"> (</w:t>
      </w:r>
      <w:r>
        <w:rPr>
          <w:rFonts w:asciiTheme="majorBidi" w:hAnsiTheme="majorBidi" w:cstheme="majorBidi"/>
        </w:rPr>
        <w:t>Ban</w:t>
      </w:r>
      <w:r w:rsidRPr="002A6067">
        <w:rPr>
          <w:rFonts w:asciiTheme="majorBidi" w:hAnsiTheme="majorBidi" w:cstheme="majorBidi"/>
        </w:rPr>
        <w:t>dung: PT Remaja Rosdakarya, 2015), 227.</w:t>
      </w:r>
    </w:p>
  </w:footnote>
  <w:footnote w:id="24">
    <w:p w:rsidR="00FC5A17" w:rsidRDefault="00FC5A17" w:rsidP="006F02F5">
      <w:pPr>
        <w:pStyle w:val="FootnoteText"/>
        <w:ind w:firstLine="426"/>
        <w:jc w:val="both"/>
      </w:pPr>
      <w:r>
        <w:rPr>
          <w:rStyle w:val="FootnoteReference"/>
        </w:rPr>
        <w:footnoteRef/>
      </w:r>
      <w:r>
        <w:t xml:space="preserve"> </w:t>
      </w:r>
      <w:r w:rsidRPr="002A6067">
        <w:rPr>
          <w:rFonts w:asciiTheme="majorBidi" w:hAnsiTheme="majorBidi" w:cstheme="majorBidi"/>
        </w:rPr>
        <w:t xml:space="preserve">Wina Sanjaya, </w:t>
      </w:r>
      <w:r w:rsidRPr="002A6067">
        <w:rPr>
          <w:rFonts w:asciiTheme="majorBidi" w:hAnsiTheme="majorBidi" w:cstheme="majorBidi"/>
          <w:i/>
          <w:iCs/>
        </w:rPr>
        <w:t>Perencanaan dan Desain Sistem Pembelajaran</w:t>
      </w:r>
      <w:r w:rsidRPr="002A6067">
        <w:rPr>
          <w:rFonts w:asciiTheme="majorBidi" w:hAnsiTheme="majorBidi" w:cstheme="majorBidi"/>
        </w:rPr>
        <w:t xml:space="preserve"> (Jakarta: Prenada Media Group, 2008), 206.</w:t>
      </w:r>
    </w:p>
  </w:footnote>
  <w:footnote w:id="25">
    <w:p w:rsidR="00FC5A17" w:rsidRPr="002A6067" w:rsidRDefault="00FC5A17" w:rsidP="006F02F5">
      <w:pPr>
        <w:pStyle w:val="FootnoteText"/>
        <w:ind w:firstLine="567"/>
        <w:jc w:val="both"/>
        <w:rPr>
          <w:rFonts w:asciiTheme="majorBidi" w:hAnsiTheme="majorBidi" w:cstheme="majorBidi"/>
        </w:rPr>
      </w:pPr>
      <w:r w:rsidRPr="002A6067">
        <w:rPr>
          <w:rStyle w:val="FootnoteReference"/>
          <w:rFonts w:asciiTheme="majorBidi" w:hAnsiTheme="majorBidi" w:cstheme="majorBidi"/>
        </w:rPr>
        <w:footnoteRef/>
      </w:r>
      <w:r w:rsidRPr="002A6067">
        <w:rPr>
          <w:rFonts w:asciiTheme="majorBidi" w:hAnsiTheme="majorBidi" w:cstheme="majorBidi"/>
        </w:rPr>
        <w:t xml:space="preserve"> </w:t>
      </w:r>
      <w:r>
        <w:rPr>
          <w:rFonts w:asciiTheme="majorBidi" w:hAnsiTheme="majorBidi" w:cstheme="majorBidi"/>
        </w:rPr>
        <w:t>Abdul Wahab R</w:t>
      </w:r>
      <w:r w:rsidRPr="002A6067">
        <w:rPr>
          <w:rFonts w:asciiTheme="majorBidi" w:hAnsiTheme="majorBidi" w:cstheme="majorBidi"/>
        </w:rPr>
        <w:t xml:space="preserve">osyidi, </w:t>
      </w:r>
      <w:r>
        <w:rPr>
          <w:rFonts w:asciiTheme="majorBidi" w:hAnsiTheme="majorBidi" w:cstheme="majorBidi"/>
          <w:i/>
          <w:iCs/>
        </w:rPr>
        <w:t>Media Pembelajaran Bahasa A</w:t>
      </w:r>
      <w:r w:rsidRPr="002A6067">
        <w:rPr>
          <w:rFonts w:asciiTheme="majorBidi" w:hAnsiTheme="majorBidi" w:cstheme="majorBidi"/>
          <w:i/>
          <w:iCs/>
        </w:rPr>
        <w:t>rab</w:t>
      </w:r>
      <w:r w:rsidRPr="002A6067">
        <w:rPr>
          <w:rFonts w:asciiTheme="majorBidi" w:hAnsiTheme="majorBidi" w:cstheme="majorBidi"/>
        </w:rPr>
        <w:t xml:space="preserve"> (Malang: UIN Malang Press, 2009), 32.</w:t>
      </w:r>
    </w:p>
  </w:footnote>
  <w:footnote w:id="26">
    <w:p w:rsidR="00FC5A17" w:rsidRPr="003254FD" w:rsidRDefault="00FC5A17" w:rsidP="006F02F5">
      <w:pPr>
        <w:pStyle w:val="FootnoteText"/>
        <w:ind w:firstLine="567"/>
        <w:jc w:val="both"/>
        <w:rPr>
          <w:rtl/>
        </w:rPr>
      </w:pPr>
      <w:r>
        <w:rPr>
          <w:rStyle w:val="FootnoteReference"/>
        </w:rPr>
        <w:footnoteRef/>
      </w:r>
      <w:r>
        <w:t xml:space="preserve"> </w:t>
      </w:r>
      <w:r>
        <w:rPr>
          <w:rFonts w:asciiTheme="majorBidi" w:hAnsiTheme="majorBidi" w:cstheme="majorBidi"/>
        </w:rPr>
        <w:t xml:space="preserve">Nunuk Suryani, Achmad Setiawan, </w:t>
      </w:r>
      <w:r w:rsidRPr="002A6067">
        <w:rPr>
          <w:rFonts w:asciiTheme="majorBidi" w:hAnsiTheme="majorBidi" w:cstheme="majorBidi"/>
        </w:rPr>
        <w:t>Aditin Putria</w:t>
      </w:r>
      <w:r w:rsidRPr="002A6067">
        <w:rPr>
          <w:rFonts w:asciiTheme="majorBidi" w:hAnsiTheme="majorBidi" w:cstheme="majorBidi"/>
          <w:i/>
          <w:iCs/>
        </w:rPr>
        <w:t>, Media Pembelajaran Inovatif dan Pengembangannya</w:t>
      </w:r>
      <w:r w:rsidRPr="002A6067">
        <w:rPr>
          <w:rFonts w:asciiTheme="majorBidi" w:hAnsiTheme="majorBidi" w:cstheme="majorBidi"/>
        </w:rPr>
        <w:t xml:space="preserve"> (Bandung: PT Remaja Rosdakarya, 2018 ), 8.</w:t>
      </w:r>
    </w:p>
  </w:footnote>
  <w:footnote w:id="27">
    <w:p w:rsidR="00FC5A17" w:rsidRPr="00EB6D00" w:rsidRDefault="00FC5A17" w:rsidP="006F02F5">
      <w:pPr>
        <w:pStyle w:val="FootnoteText"/>
        <w:ind w:firstLine="567"/>
        <w:jc w:val="both"/>
        <w:rPr>
          <w:rFonts w:asciiTheme="majorBidi" w:hAnsiTheme="majorBidi" w:cstheme="majorBidi"/>
        </w:rPr>
      </w:pPr>
      <w:r w:rsidRPr="00EB6D00">
        <w:rPr>
          <w:rStyle w:val="FootnoteReference"/>
          <w:rFonts w:asciiTheme="majorBidi" w:hAnsiTheme="majorBidi" w:cstheme="majorBidi"/>
        </w:rPr>
        <w:footnoteRef/>
      </w:r>
      <w:r>
        <w:rPr>
          <w:rFonts w:asciiTheme="majorBidi" w:hAnsiTheme="majorBidi" w:cstheme="majorBidi"/>
        </w:rPr>
        <w:t xml:space="preserve"> Soenardi Dijiwandono</w:t>
      </w:r>
      <w:r w:rsidRPr="00EB6D00">
        <w:rPr>
          <w:rFonts w:asciiTheme="majorBidi" w:hAnsiTheme="majorBidi" w:cstheme="majorBidi"/>
          <w:i/>
          <w:iCs/>
        </w:rPr>
        <w:t>, Tes Bahasa Pegangan Bagi Pengajar Bahasa</w:t>
      </w:r>
      <w:r>
        <w:rPr>
          <w:rFonts w:asciiTheme="majorBidi" w:hAnsiTheme="majorBidi" w:cstheme="majorBidi"/>
        </w:rPr>
        <w:t xml:space="preserve"> </w:t>
      </w:r>
      <w:r w:rsidRPr="00EB6D00">
        <w:rPr>
          <w:rFonts w:asciiTheme="majorBidi" w:hAnsiTheme="majorBidi" w:cstheme="majorBidi"/>
        </w:rPr>
        <w:t>(Jakarta</w:t>
      </w:r>
      <w:r>
        <w:rPr>
          <w:rFonts w:asciiTheme="majorBidi" w:hAnsiTheme="majorBidi" w:cstheme="majorBidi"/>
        </w:rPr>
        <w:t xml:space="preserve">: PT Indeks, 2008), </w:t>
      </w:r>
      <w:r w:rsidRPr="00EB6D00">
        <w:rPr>
          <w:rFonts w:asciiTheme="majorBidi" w:hAnsiTheme="majorBidi" w:cstheme="majorBidi"/>
        </w:rPr>
        <w:t>126</w:t>
      </w:r>
      <w:r>
        <w:rPr>
          <w:rFonts w:asciiTheme="majorBidi" w:hAnsiTheme="majorBidi" w:cstheme="majorBidi"/>
        </w:rPr>
        <w:t>.</w:t>
      </w:r>
    </w:p>
  </w:footnote>
  <w:footnote w:id="28">
    <w:p w:rsidR="00FC5A17" w:rsidRPr="00EB6D00" w:rsidRDefault="00FC5A17" w:rsidP="006F02F5">
      <w:pPr>
        <w:pStyle w:val="FootnoteText"/>
        <w:ind w:firstLine="567"/>
        <w:jc w:val="both"/>
        <w:rPr>
          <w:rFonts w:asciiTheme="majorBidi" w:hAnsiTheme="majorBidi" w:cstheme="majorBidi"/>
          <w:rtl/>
        </w:rPr>
      </w:pPr>
      <w:r w:rsidRPr="00EB6D00">
        <w:rPr>
          <w:rStyle w:val="FootnoteReference"/>
          <w:rFonts w:asciiTheme="majorBidi" w:hAnsiTheme="majorBidi" w:cstheme="majorBidi"/>
        </w:rPr>
        <w:footnoteRef/>
      </w:r>
      <w:r w:rsidRPr="00EB6D00">
        <w:rPr>
          <w:rFonts w:asciiTheme="majorBidi" w:hAnsiTheme="majorBidi" w:cstheme="majorBidi"/>
        </w:rPr>
        <w:t xml:space="preserve"> </w:t>
      </w:r>
      <w:r w:rsidRPr="005174B4">
        <w:rPr>
          <w:rFonts w:asciiTheme="majorBidi" w:hAnsiTheme="majorBidi" w:cstheme="majorBidi"/>
        </w:rPr>
        <w:t>Nanang Kosim</w:t>
      </w:r>
      <w:r w:rsidRPr="005174B4">
        <w:rPr>
          <w:rFonts w:asciiTheme="majorBidi" w:hAnsiTheme="majorBidi" w:cstheme="majorBidi"/>
          <w:i/>
          <w:iCs/>
        </w:rPr>
        <w:t xml:space="preserve">, Strategi dan Methodologi Pembelajaran Bahasa </w:t>
      </w:r>
      <w:r>
        <w:rPr>
          <w:rFonts w:asciiTheme="majorBidi" w:hAnsiTheme="majorBidi" w:cstheme="majorBidi"/>
          <w:i/>
          <w:iCs/>
        </w:rPr>
        <w:t>Arab</w:t>
      </w:r>
      <w:r>
        <w:rPr>
          <w:rFonts w:asciiTheme="majorBidi" w:hAnsiTheme="majorBidi" w:cstheme="majorBidi"/>
        </w:rPr>
        <w:t xml:space="preserve"> (Bandung: Arfino Raya, 2016), 71.</w:t>
      </w:r>
    </w:p>
  </w:footnote>
  <w:footnote w:id="29">
    <w:p w:rsidR="00FC5A17" w:rsidRDefault="00FC5A17" w:rsidP="006F02F5">
      <w:pPr>
        <w:pStyle w:val="FootnoteText"/>
        <w:ind w:firstLine="567"/>
        <w:jc w:val="both"/>
      </w:pPr>
      <w:r>
        <w:rPr>
          <w:rStyle w:val="FootnoteReference"/>
        </w:rPr>
        <w:footnoteRef/>
      </w:r>
      <w:r w:rsidRPr="005174B4">
        <w:rPr>
          <w:rFonts w:asciiTheme="majorBidi" w:hAnsiTheme="majorBidi" w:cstheme="majorBidi"/>
        </w:rPr>
        <w:t>Nanang Kosim</w:t>
      </w:r>
      <w:r w:rsidRPr="005174B4">
        <w:rPr>
          <w:rFonts w:asciiTheme="majorBidi" w:hAnsiTheme="majorBidi" w:cstheme="majorBidi"/>
          <w:i/>
          <w:iCs/>
        </w:rPr>
        <w:t>, Strategi dan Methodologi Pembelajaran Bahasa Arab,</w:t>
      </w:r>
      <w:r>
        <w:rPr>
          <w:rFonts w:asciiTheme="majorBidi" w:hAnsiTheme="majorBidi" w:cstheme="majorBidi"/>
        </w:rPr>
        <w:t xml:space="preserve"> </w:t>
      </w:r>
      <w:r w:rsidRPr="005174B4">
        <w:rPr>
          <w:rFonts w:asciiTheme="majorBidi" w:hAnsiTheme="majorBidi" w:cstheme="majorBidi"/>
        </w:rPr>
        <w:t>69</w:t>
      </w:r>
      <w:r>
        <w:rPr>
          <w:rFonts w:asciiTheme="majorBidi" w:hAnsiTheme="majorBidi" w:cstheme="majorBidi"/>
        </w:rPr>
        <w:t>.</w:t>
      </w:r>
    </w:p>
  </w:footnote>
  <w:footnote w:id="30">
    <w:p w:rsidR="00FC5A17" w:rsidRDefault="00FC5A17" w:rsidP="006F02F5">
      <w:pPr>
        <w:pStyle w:val="FootnoteText"/>
        <w:ind w:firstLine="709"/>
        <w:jc w:val="both"/>
      </w:pPr>
      <w:r>
        <w:rPr>
          <w:rStyle w:val="FootnoteReference"/>
        </w:rPr>
        <w:footnoteRef/>
      </w:r>
      <w:r w:rsidRPr="005174B4">
        <w:rPr>
          <w:rFonts w:asciiTheme="majorBidi" w:hAnsiTheme="majorBidi" w:cstheme="majorBidi"/>
        </w:rPr>
        <w:t xml:space="preserve">Abdul Hamid, </w:t>
      </w:r>
      <w:r w:rsidRPr="005174B4">
        <w:rPr>
          <w:rFonts w:asciiTheme="majorBidi" w:hAnsiTheme="majorBidi" w:cstheme="majorBidi"/>
          <w:i/>
          <w:iCs/>
        </w:rPr>
        <w:t>Mengukur Kemampua</w:t>
      </w:r>
      <w:r>
        <w:rPr>
          <w:rFonts w:asciiTheme="majorBidi" w:hAnsiTheme="majorBidi" w:cstheme="majorBidi"/>
          <w:i/>
          <w:iCs/>
        </w:rPr>
        <w:t xml:space="preserve">n Bahasa Arab untuk Studi Islam </w:t>
      </w:r>
      <w:r>
        <w:rPr>
          <w:rFonts w:asciiTheme="majorBidi" w:hAnsiTheme="majorBidi" w:cstheme="majorBidi"/>
        </w:rPr>
        <w:t xml:space="preserve">(Malang: </w:t>
      </w:r>
      <w:r w:rsidRPr="005174B4">
        <w:rPr>
          <w:rFonts w:asciiTheme="majorBidi" w:hAnsiTheme="majorBidi" w:cstheme="majorBidi"/>
        </w:rPr>
        <w:t>UIN Maliki PRESS, 2010), 33</w:t>
      </w:r>
      <w:r>
        <w:rPr>
          <w:rFonts w:asciiTheme="majorBidi" w:hAnsiTheme="majorBidi" w:cstheme="majorBidi"/>
        </w:rPr>
        <w:t>.</w:t>
      </w:r>
    </w:p>
  </w:footnote>
  <w:footnote w:id="31">
    <w:p w:rsidR="00FC5A17" w:rsidRPr="00E74A06" w:rsidRDefault="00FC5A17" w:rsidP="006F02F5">
      <w:pPr>
        <w:pStyle w:val="FootnoteText"/>
        <w:bidi/>
        <w:ind w:firstLine="537"/>
        <w:jc w:val="both"/>
        <w:rPr>
          <w:rFonts w:ascii="Traditional Arabic" w:hAnsi="Traditional Arabic" w:cs="Traditional Arabic"/>
          <w:rtl/>
        </w:rPr>
      </w:pPr>
      <w:r w:rsidRPr="00E74A06">
        <w:rPr>
          <w:rStyle w:val="FootnoteReference"/>
          <w:rFonts w:ascii="Traditional Arabic" w:hAnsi="Traditional Arabic" w:cs="Traditional Arabic"/>
          <w:sz w:val="24"/>
          <w:szCs w:val="24"/>
        </w:rPr>
        <w:footnoteRef/>
      </w:r>
      <w:r w:rsidRPr="00E74A06">
        <w:rPr>
          <w:rFonts w:ascii="Traditional Arabic" w:hAnsi="Traditional Arabic" w:cs="Traditional Arabic"/>
          <w:sz w:val="24"/>
          <w:szCs w:val="24"/>
          <w:rtl/>
        </w:rPr>
        <w:t>ايمن ابراهيم حسين، زيدان السرطاو، عبد العزيز، وائل موسى</w:t>
      </w:r>
      <w:r w:rsidRPr="00E74A06">
        <w:rPr>
          <w:rFonts w:ascii="Traditional Arabic" w:hAnsi="Traditional Arabic" w:cs="Traditional Arabic"/>
          <w:i/>
          <w:iCs/>
          <w:sz w:val="24"/>
          <w:szCs w:val="24"/>
          <w:rtl/>
        </w:rPr>
        <w:t>، مدخل إلى صعوبات التعلم</w:t>
      </w:r>
      <w:r w:rsidRPr="00E74A06">
        <w:rPr>
          <w:rFonts w:ascii="Traditional Arabic" w:hAnsi="Traditional Arabic" w:cs="Traditional Arabic"/>
          <w:sz w:val="24"/>
          <w:szCs w:val="24"/>
          <w:rtl/>
        </w:rPr>
        <w:t xml:space="preserve"> </w:t>
      </w:r>
      <w:r>
        <w:rPr>
          <w:rFonts w:ascii="Traditional Arabic" w:hAnsi="Traditional Arabic" w:cs="Traditional Arabic"/>
          <w:sz w:val="24"/>
          <w:szCs w:val="24"/>
          <w:rtl/>
        </w:rPr>
        <w:t>( ديوي</w:t>
      </w:r>
      <w:r w:rsidRPr="00E74A06">
        <w:rPr>
          <w:rFonts w:ascii="Traditional Arabic" w:hAnsi="Traditional Arabic" w:cs="Traditional Arabic"/>
          <w:sz w:val="24"/>
          <w:szCs w:val="24"/>
          <w:rtl/>
        </w:rPr>
        <w:t>: دار ا</w:t>
      </w:r>
      <w:r>
        <w:rPr>
          <w:rFonts w:ascii="Traditional Arabic" w:hAnsi="Traditional Arabic" w:cs="Traditional Arabic"/>
          <w:sz w:val="24"/>
          <w:szCs w:val="24"/>
          <w:rtl/>
        </w:rPr>
        <w:t>لزهراء لنشر والتوزيع،2009)، 415</w:t>
      </w:r>
      <w:r w:rsidRPr="00E74A06">
        <w:rPr>
          <w:rFonts w:ascii="Traditional Arabic" w:hAnsi="Traditional Arabic" w:cs="Traditional Arabic"/>
          <w:sz w:val="24"/>
          <w:szCs w:val="24"/>
          <w:rtl/>
        </w:rPr>
        <w:t xml:space="preserve"> </w:t>
      </w:r>
    </w:p>
  </w:footnote>
  <w:footnote w:id="32">
    <w:p w:rsidR="00FC5A17" w:rsidRPr="00F959B0" w:rsidRDefault="00FC5A17" w:rsidP="006F02F5">
      <w:pPr>
        <w:pStyle w:val="FootnoteText"/>
        <w:ind w:firstLine="709"/>
        <w:jc w:val="both"/>
        <w:rPr>
          <w:rFonts w:asciiTheme="majorBidi" w:hAnsiTheme="majorBidi" w:cstheme="majorBidi"/>
          <w:lang w:val="en-US"/>
        </w:rPr>
      </w:pPr>
      <w:r w:rsidRPr="002A6067">
        <w:rPr>
          <w:rStyle w:val="FootnoteReference"/>
          <w:rFonts w:asciiTheme="majorBidi" w:hAnsiTheme="majorBidi" w:cstheme="majorBidi"/>
        </w:rPr>
        <w:footnoteRef/>
      </w:r>
      <w:r w:rsidRPr="002A6067">
        <w:rPr>
          <w:rFonts w:asciiTheme="majorBidi" w:hAnsiTheme="majorBidi" w:cstheme="majorBidi"/>
        </w:rPr>
        <w:t>Jatu Pramesti,</w:t>
      </w:r>
      <w:r w:rsidRPr="002A6067">
        <w:rPr>
          <w:rFonts w:asciiTheme="majorBidi" w:hAnsiTheme="majorBidi" w:cstheme="majorBidi"/>
          <w:i/>
          <w:iCs/>
        </w:rPr>
        <w:t xml:space="preserve"> Pengembangan Media Pop up Book Tema Pristiwa untuk Kelas III SD </w:t>
      </w:r>
      <w:r w:rsidRPr="002A6067">
        <w:rPr>
          <w:rFonts w:asciiTheme="majorBidi" w:hAnsiTheme="majorBidi" w:cstheme="majorBidi"/>
        </w:rPr>
        <w:t xml:space="preserve">(Jurnal Pendidikan Guru dan Sekolah Dasar Edisi 16 Tahun ke IV September), 5. </w:t>
      </w:r>
    </w:p>
  </w:footnote>
  <w:footnote w:id="33">
    <w:p w:rsidR="00FC5A17" w:rsidRPr="002A6067" w:rsidRDefault="00FC5A17" w:rsidP="006F02F5">
      <w:pPr>
        <w:pStyle w:val="FootnoteText"/>
        <w:ind w:firstLine="567"/>
        <w:jc w:val="both"/>
        <w:rPr>
          <w:rFonts w:asciiTheme="majorBidi" w:hAnsiTheme="majorBidi" w:cstheme="majorBidi"/>
        </w:rPr>
      </w:pPr>
      <w:r w:rsidRPr="002A6067">
        <w:rPr>
          <w:rStyle w:val="FootnoteReference"/>
          <w:rFonts w:asciiTheme="majorBidi" w:hAnsiTheme="majorBidi" w:cstheme="majorBidi"/>
        </w:rPr>
        <w:footnoteRef/>
      </w:r>
      <w:r w:rsidRPr="002A6067">
        <w:rPr>
          <w:rFonts w:asciiTheme="majorBidi" w:hAnsiTheme="majorBidi" w:cstheme="majorBidi"/>
        </w:rPr>
        <w:t xml:space="preserve">Aimatus Sholikhah, </w:t>
      </w:r>
      <w:r w:rsidRPr="002A6067">
        <w:rPr>
          <w:rFonts w:asciiTheme="majorBidi" w:hAnsiTheme="majorBidi" w:cstheme="majorBidi"/>
          <w:i/>
          <w:iCs/>
        </w:rPr>
        <w:t>Pengembangan Media Pop up Book untuk Meningkatkan Kemampuan Menulis Kreatif pada Mata Pelajaran Bahasa Indonesia</w:t>
      </w:r>
      <w:r w:rsidRPr="002A6067">
        <w:rPr>
          <w:rFonts w:asciiTheme="majorBidi" w:hAnsiTheme="majorBidi" w:cstheme="majorBidi"/>
        </w:rPr>
        <w:t xml:space="preserve"> (Simki-Pedagogia Vol.01 N0.08 Tahun 2017 Universitas PGRI Kediri), 1. </w:t>
      </w:r>
    </w:p>
  </w:footnote>
  <w:footnote w:id="34">
    <w:p w:rsidR="00FC5A17" w:rsidRPr="004465C9" w:rsidRDefault="00FC5A17" w:rsidP="006F02F5">
      <w:pPr>
        <w:pStyle w:val="FootnoteText"/>
        <w:ind w:firstLine="709"/>
        <w:jc w:val="both"/>
      </w:pPr>
      <w:r>
        <w:rPr>
          <w:rStyle w:val="FootnoteReference"/>
        </w:rPr>
        <w:footnoteRef/>
      </w:r>
      <w:r>
        <w:rPr>
          <w:rFonts w:asciiTheme="majorBidi" w:hAnsiTheme="majorBidi" w:cstheme="majorBidi"/>
        </w:rPr>
        <w:t xml:space="preserve">Elisah Dias Masturah, </w:t>
      </w:r>
      <w:r w:rsidRPr="002A6067">
        <w:rPr>
          <w:rFonts w:asciiTheme="majorBidi" w:hAnsiTheme="majorBidi" w:cstheme="majorBidi"/>
        </w:rPr>
        <w:t>Putri Mahdini, Peng</w:t>
      </w:r>
      <w:r w:rsidRPr="002A6067">
        <w:rPr>
          <w:rFonts w:asciiTheme="majorBidi" w:hAnsiTheme="majorBidi" w:cstheme="majorBidi"/>
          <w:i/>
          <w:iCs/>
        </w:rPr>
        <w:t xml:space="preserve">embangan Media Pembelajaran Pop up Book Pada Mata Pelajaran IPA </w:t>
      </w:r>
      <w:r w:rsidRPr="002A6067">
        <w:rPr>
          <w:rFonts w:asciiTheme="majorBidi" w:hAnsiTheme="majorBidi" w:cstheme="majorBidi"/>
        </w:rPr>
        <w:t>(Jurusan Teknologi Pendidikan Vol. 9 No. 2 Singaraja Indonesia), 216</w:t>
      </w:r>
      <w:r>
        <w:t>.</w:t>
      </w:r>
    </w:p>
  </w:footnote>
  <w:footnote w:id="35">
    <w:p w:rsidR="00FC5A17" w:rsidRPr="00F959B0" w:rsidRDefault="00FC5A17" w:rsidP="006F02F5">
      <w:pPr>
        <w:pStyle w:val="FootnoteText"/>
        <w:ind w:firstLine="567"/>
        <w:jc w:val="both"/>
        <w:rPr>
          <w:rFonts w:asciiTheme="majorBidi" w:hAnsiTheme="majorBidi" w:cstheme="majorBidi"/>
          <w:lang w:val="en-US"/>
        </w:rPr>
      </w:pPr>
      <w:r w:rsidRPr="002A6067">
        <w:rPr>
          <w:rStyle w:val="FootnoteReference"/>
          <w:rFonts w:asciiTheme="majorBidi" w:hAnsiTheme="majorBidi" w:cstheme="majorBidi"/>
        </w:rPr>
        <w:footnoteRef/>
      </w:r>
      <w:r w:rsidRPr="002A6067">
        <w:rPr>
          <w:rFonts w:asciiTheme="majorBidi" w:hAnsiTheme="majorBidi" w:cstheme="majorBidi"/>
        </w:rPr>
        <w:t xml:space="preserve"> Daryanto, </w:t>
      </w:r>
      <w:r w:rsidRPr="002A6067">
        <w:rPr>
          <w:rFonts w:asciiTheme="majorBidi" w:hAnsiTheme="majorBidi" w:cstheme="majorBidi"/>
          <w:i/>
          <w:iCs/>
        </w:rPr>
        <w:t>Media Pembelajaran Peranannya Sangat Penting Dalam Mencapai Tujuan Pendidikan</w:t>
      </w:r>
      <w:r w:rsidRPr="002A6067">
        <w:rPr>
          <w:rFonts w:asciiTheme="majorBidi" w:hAnsiTheme="majorBidi" w:cstheme="majorBidi"/>
        </w:rPr>
        <w:t xml:space="preserve"> (Yogyakarta: Gava Media, 2013), 29.</w:t>
      </w:r>
    </w:p>
  </w:footnote>
  <w:footnote w:id="36">
    <w:p w:rsidR="00FC5A17" w:rsidRPr="00F959B0" w:rsidRDefault="00FC5A17" w:rsidP="006F02F5">
      <w:pPr>
        <w:pStyle w:val="FootnoteText"/>
        <w:ind w:firstLine="567"/>
        <w:jc w:val="both"/>
        <w:rPr>
          <w:lang w:val="en-US"/>
        </w:rPr>
      </w:pPr>
      <w:r w:rsidRPr="002A6067">
        <w:rPr>
          <w:rStyle w:val="FootnoteReference"/>
          <w:rFonts w:asciiTheme="majorBidi" w:hAnsiTheme="majorBidi" w:cstheme="majorBidi"/>
        </w:rPr>
        <w:footnoteRef/>
      </w:r>
      <w:r w:rsidRPr="002A6067">
        <w:rPr>
          <w:rFonts w:asciiTheme="majorBidi" w:hAnsiTheme="majorBidi" w:cstheme="majorBidi"/>
        </w:rPr>
        <w:t xml:space="preserve"> Mellia Safri-Sri Adellia, </w:t>
      </w:r>
      <w:r w:rsidRPr="002A6067">
        <w:rPr>
          <w:rFonts w:asciiTheme="majorBidi" w:hAnsiTheme="majorBidi" w:cstheme="majorBidi"/>
          <w:i/>
          <w:iCs/>
        </w:rPr>
        <w:t>Pengembangan Media Belajar Pop up Book Pada Materi Minyak Bumi</w:t>
      </w:r>
      <w:r>
        <w:rPr>
          <w:rFonts w:asciiTheme="majorBidi" w:hAnsiTheme="majorBidi" w:cstheme="majorBidi"/>
        </w:rPr>
        <w:t xml:space="preserve"> (</w:t>
      </w:r>
      <w:r w:rsidRPr="002A6067">
        <w:rPr>
          <w:rFonts w:asciiTheme="majorBidi" w:hAnsiTheme="majorBidi" w:cstheme="majorBidi"/>
        </w:rPr>
        <w:t>Jurnal Pendidikan Sains Indonesia, Vol.</w:t>
      </w:r>
      <w:r>
        <w:rPr>
          <w:rFonts w:asciiTheme="majorBidi" w:hAnsiTheme="majorBidi" w:cstheme="majorBidi"/>
        </w:rPr>
        <w:t xml:space="preserve"> </w:t>
      </w:r>
      <w:r w:rsidRPr="002A6067">
        <w:rPr>
          <w:rFonts w:asciiTheme="majorBidi" w:hAnsiTheme="majorBidi" w:cstheme="majorBidi"/>
        </w:rPr>
        <w:t>05, No.01),</w:t>
      </w:r>
      <w:r>
        <w:rPr>
          <w:rFonts w:asciiTheme="majorBidi" w:hAnsiTheme="majorBidi" w:cstheme="majorBidi"/>
        </w:rPr>
        <w:t xml:space="preserve"> </w:t>
      </w:r>
      <w:r w:rsidRPr="002A6067">
        <w:rPr>
          <w:rFonts w:asciiTheme="majorBidi" w:hAnsiTheme="majorBidi" w:cstheme="majorBidi"/>
        </w:rPr>
        <w:t>107</w:t>
      </w:r>
      <w:r>
        <w:t>.</w:t>
      </w:r>
    </w:p>
  </w:footnote>
  <w:footnote w:id="37">
    <w:p w:rsidR="00FC5A17" w:rsidRPr="004E73E1" w:rsidRDefault="00FC5A17" w:rsidP="006F02F5">
      <w:pPr>
        <w:pStyle w:val="FootnoteText"/>
        <w:ind w:firstLine="567"/>
        <w:jc w:val="both"/>
      </w:pPr>
      <w:r>
        <w:rPr>
          <w:rStyle w:val="FootnoteReference"/>
        </w:rPr>
        <w:footnoteRef/>
      </w:r>
      <w:r>
        <w:t xml:space="preserve"> </w:t>
      </w:r>
      <w:r>
        <w:rPr>
          <w:rFonts w:asciiTheme="majorBidi" w:hAnsiTheme="majorBidi" w:cstheme="majorBidi"/>
        </w:rPr>
        <w:t xml:space="preserve">Made Tegeh, </w:t>
      </w:r>
      <w:r w:rsidRPr="005858F3">
        <w:rPr>
          <w:rFonts w:asciiTheme="majorBidi" w:hAnsiTheme="majorBidi" w:cstheme="majorBidi"/>
        </w:rPr>
        <w:t xml:space="preserve">Nyoman Jampel, </w:t>
      </w:r>
      <w:r w:rsidRPr="005858F3">
        <w:rPr>
          <w:rFonts w:asciiTheme="majorBidi" w:hAnsiTheme="majorBidi" w:cstheme="majorBidi"/>
          <w:i/>
          <w:iCs/>
        </w:rPr>
        <w:t xml:space="preserve">Model Penelitian Pengembangan </w:t>
      </w:r>
      <w:r w:rsidRPr="005858F3">
        <w:rPr>
          <w:rFonts w:asciiTheme="majorBidi" w:hAnsiTheme="majorBidi" w:cstheme="majorBidi"/>
        </w:rPr>
        <w:t>(Yogyakarta: Graha Ilmu, 2014), 1</w:t>
      </w:r>
      <w:r>
        <w:rPr>
          <w:rFonts w:asciiTheme="majorBidi" w:hAnsiTheme="majorBidi" w:cstheme="majorBidi"/>
        </w:rPr>
        <w:t>.</w:t>
      </w:r>
    </w:p>
  </w:footnote>
  <w:footnote w:id="38">
    <w:p w:rsidR="00FC5A17" w:rsidRPr="00533CA8" w:rsidRDefault="00FC5A17" w:rsidP="006F02F5">
      <w:pPr>
        <w:pStyle w:val="FootnoteText"/>
        <w:ind w:left="142" w:firstLine="425"/>
        <w:jc w:val="both"/>
        <w:rPr>
          <w:rFonts w:asciiTheme="majorBidi" w:hAnsiTheme="majorBidi" w:cstheme="majorBidi"/>
        </w:rPr>
      </w:pPr>
      <w:r>
        <w:rPr>
          <w:rStyle w:val="FootnoteReference"/>
        </w:rPr>
        <w:footnoteRef/>
      </w:r>
      <w:r>
        <w:t xml:space="preserve"> </w:t>
      </w:r>
      <w:r w:rsidRPr="00533CA8">
        <w:rPr>
          <w:rFonts w:asciiTheme="majorBidi" w:hAnsiTheme="majorBidi" w:cstheme="majorBidi"/>
        </w:rPr>
        <w:t>Sugi</w:t>
      </w:r>
      <w:r>
        <w:rPr>
          <w:rFonts w:asciiTheme="majorBidi" w:hAnsiTheme="majorBidi" w:cstheme="majorBidi"/>
        </w:rPr>
        <w:t>y</w:t>
      </w:r>
      <w:r w:rsidRPr="00533CA8">
        <w:rPr>
          <w:rFonts w:asciiTheme="majorBidi" w:hAnsiTheme="majorBidi" w:cstheme="majorBidi"/>
        </w:rPr>
        <w:t xml:space="preserve">ono, </w:t>
      </w:r>
      <w:r w:rsidRPr="00600C4C">
        <w:rPr>
          <w:rFonts w:asciiTheme="majorBidi" w:hAnsiTheme="majorBidi" w:cstheme="majorBidi"/>
          <w:i/>
          <w:iCs/>
        </w:rPr>
        <w:t xml:space="preserve">Metode </w:t>
      </w:r>
      <w:r w:rsidRPr="00533CA8">
        <w:rPr>
          <w:rFonts w:asciiTheme="majorBidi" w:hAnsiTheme="majorBidi" w:cstheme="majorBidi"/>
          <w:i/>
          <w:iCs/>
        </w:rPr>
        <w:t>Penelitian Kuantitatif Kualitatif dan R&amp;D</w:t>
      </w:r>
      <w:r w:rsidRPr="00533CA8">
        <w:rPr>
          <w:rFonts w:asciiTheme="majorBidi" w:hAnsiTheme="majorBidi" w:cstheme="majorBidi"/>
        </w:rPr>
        <w:t xml:space="preserve"> (Bandung: Alfabeta, 2014), 409.</w:t>
      </w:r>
    </w:p>
  </w:footnote>
  <w:footnote w:id="39">
    <w:p w:rsidR="00FC5A17" w:rsidRPr="00804BB6" w:rsidRDefault="00FC5A17" w:rsidP="006F02F5">
      <w:pPr>
        <w:pStyle w:val="FootnoteText"/>
        <w:ind w:firstLine="720"/>
        <w:jc w:val="both"/>
        <w:rPr>
          <w:rtl/>
        </w:rPr>
      </w:pPr>
      <w:r>
        <w:rPr>
          <w:rStyle w:val="FootnoteReference"/>
        </w:rPr>
        <w:footnoteRef/>
      </w:r>
      <w:r>
        <w:t xml:space="preserve"> </w:t>
      </w:r>
      <w:r w:rsidRPr="000900C7">
        <w:rPr>
          <w:rFonts w:asciiTheme="majorBidi" w:hAnsiTheme="majorBidi" w:cstheme="majorBidi"/>
        </w:rPr>
        <w:t xml:space="preserve">Emzir, </w:t>
      </w:r>
      <w:r w:rsidRPr="000900C7">
        <w:rPr>
          <w:rFonts w:asciiTheme="majorBidi" w:hAnsiTheme="majorBidi" w:cstheme="majorBidi"/>
          <w:i/>
          <w:iCs/>
        </w:rPr>
        <w:t>Metodologi Penelitian Pendidikan Kuantitatif dan Kualitatif</w:t>
      </w:r>
      <w:r>
        <w:rPr>
          <w:rFonts w:asciiTheme="majorBidi" w:hAnsiTheme="majorBidi" w:cstheme="majorBidi"/>
        </w:rPr>
        <w:t xml:space="preserve"> </w:t>
      </w:r>
      <w:r w:rsidRPr="000900C7">
        <w:rPr>
          <w:rFonts w:asciiTheme="majorBidi" w:hAnsiTheme="majorBidi" w:cstheme="majorBidi"/>
        </w:rPr>
        <w:t>(Jakarta: PT Raja Grafindo Persada, 2012), 271.</w:t>
      </w:r>
    </w:p>
  </w:footnote>
  <w:footnote w:id="40">
    <w:p w:rsidR="00FC5A17" w:rsidRPr="00675BF4" w:rsidRDefault="00FC5A17" w:rsidP="006F02F5">
      <w:pPr>
        <w:pStyle w:val="FootnoteText"/>
        <w:ind w:firstLine="556"/>
        <w:jc w:val="both"/>
      </w:pPr>
      <w:r>
        <w:rPr>
          <w:rStyle w:val="FootnoteReference"/>
        </w:rPr>
        <w:footnoteRef/>
      </w:r>
      <w:r>
        <w:t xml:space="preserve"> </w:t>
      </w:r>
      <w:r w:rsidRPr="007D577E">
        <w:rPr>
          <w:rFonts w:asciiTheme="majorBidi" w:hAnsiTheme="majorBidi" w:cstheme="majorBidi"/>
        </w:rPr>
        <w:t xml:space="preserve">Haris Herdiansyah, </w:t>
      </w:r>
      <w:r w:rsidRPr="007D577E">
        <w:rPr>
          <w:rFonts w:asciiTheme="majorBidi" w:hAnsiTheme="majorBidi" w:cstheme="majorBidi"/>
          <w:i/>
          <w:iCs/>
        </w:rPr>
        <w:t>Wawancara, Observasi, dan Focus Groups</w:t>
      </w:r>
      <w:r w:rsidRPr="007D577E">
        <w:rPr>
          <w:rFonts w:asciiTheme="majorBidi" w:hAnsiTheme="majorBidi" w:cstheme="majorBidi"/>
        </w:rPr>
        <w:t xml:space="preserve"> (Jakarta: PT Raja Grafindo Persada, 2015), 29.</w:t>
      </w:r>
    </w:p>
  </w:footnote>
  <w:footnote w:id="41">
    <w:p w:rsidR="00FC5A17" w:rsidRPr="00990BDF" w:rsidRDefault="00FC5A17" w:rsidP="006F02F5">
      <w:pPr>
        <w:pStyle w:val="FootnoteText"/>
        <w:ind w:firstLine="698"/>
        <w:jc w:val="both"/>
        <w:rPr>
          <w:lang w:val="en-US"/>
        </w:rPr>
      </w:pPr>
      <w:r>
        <w:rPr>
          <w:rStyle w:val="FootnoteReference"/>
        </w:rPr>
        <w:footnoteRef/>
      </w:r>
      <w:r>
        <w:t xml:space="preserve"> </w:t>
      </w:r>
      <w:r w:rsidRPr="0017126A">
        <w:rPr>
          <w:rFonts w:asciiTheme="majorBidi" w:hAnsiTheme="majorBidi" w:cstheme="majorBidi"/>
        </w:rPr>
        <w:t xml:space="preserve">Abdul Hamid, </w:t>
      </w:r>
      <w:r w:rsidRPr="0017126A">
        <w:rPr>
          <w:rFonts w:asciiTheme="majorBidi" w:hAnsiTheme="majorBidi" w:cstheme="majorBidi"/>
          <w:i/>
          <w:iCs/>
        </w:rPr>
        <w:t>Mengukur Kemampuan Bahasa Arab</w:t>
      </w:r>
      <w:r w:rsidRPr="0017126A">
        <w:rPr>
          <w:rFonts w:asciiTheme="majorBidi" w:hAnsiTheme="majorBidi" w:cstheme="majorBidi"/>
        </w:rPr>
        <w:t xml:space="preserve"> (Malang: UIN Maliki Press, 2013), 8.</w:t>
      </w:r>
      <w:r>
        <w:t xml:space="preserve"> </w:t>
      </w:r>
    </w:p>
  </w:footnote>
  <w:footnote w:id="42">
    <w:p w:rsidR="00FC5A17" w:rsidRPr="00675BF4" w:rsidRDefault="00FC5A17" w:rsidP="006F02F5">
      <w:pPr>
        <w:pStyle w:val="FootnoteText"/>
        <w:ind w:left="142" w:firstLine="709"/>
        <w:jc w:val="both"/>
        <w:rPr>
          <w:rtl/>
        </w:rPr>
      </w:pPr>
      <w:r>
        <w:rPr>
          <w:rStyle w:val="FootnoteReference"/>
        </w:rPr>
        <w:footnoteRef/>
      </w:r>
      <w:r>
        <w:t xml:space="preserve"> </w:t>
      </w:r>
      <w:r w:rsidRPr="00DF5B1E">
        <w:rPr>
          <w:rFonts w:asciiTheme="majorBidi" w:hAnsiTheme="majorBidi" w:cstheme="majorBidi"/>
        </w:rPr>
        <w:t>Suharsimi Arikunto</w:t>
      </w:r>
      <w:r w:rsidRPr="00DF5B1E">
        <w:rPr>
          <w:rFonts w:asciiTheme="majorBidi" w:hAnsiTheme="majorBidi" w:cstheme="majorBidi"/>
          <w:i/>
          <w:iCs/>
        </w:rPr>
        <w:t>, Prosedur Penelitian Suatu Pendekatan Praktik</w:t>
      </w:r>
      <w:r w:rsidRPr="00DF5B1E">
        <w:rPr>
          <w:rFonts w:asciiTheme="majorBidi" w:hAnsiTheme="majorBidi" w:cstheme="majorBidi"/>
        </w:rPr>
        <w:t xml:space="preserve"> (Jakarta: PT Rineka Cipta, 2006), 156. </w:t>
      </w:r>
    </w:p>
  </w:footnote>
  <w:footnote w:id="43">
    <w:p w:rsidR="00FC5A17" w:rsidRDefault="00FC5A17" w:rsidP="006F02F5">
      <w:pPr>
        <w:pStyle w:val="FootnoteText"/>
        <w:ind w:left="142" w:firstLine="709"/>
        <w:jc w:val="both"/>
      </w:pPr>
      <w:r>
        <w:rPr>
          <w:rStyle w:val="FootnoteReference"/>
        </w:rPr>
        <w:footnoteRef/>
      </w:r>
      <w:r>
        <w:t xml:space="preserve"> </w:t>
      </w:r>
      <w:r w:rsidRPr="008C00C7">
        <w:rPr>
          <w:rFonts w:asciiTheme="majorBidi" w:hAnsiTheme="majorBidi" w:cstheme="majorBidi"/>
        </w:rPr>
        <w:t>Burhan Bungin</w:t>
      </w:r>
      <w:r w:rsidRPr="008C00C7">
        <w:rPr>
          <w:rFonts w:asciiTheme="majorBidi" w:hAnsiTheme="majorBidi" w:cstheme="majorBidi"/>
          <w:i/>
          <w:iCs/>
        </w:rPr>
        <w:t>, Penelitian Kualitatif: Komunikasi, Ekonomi, Kebijakan Politik, dan Ilmu Sosial Lainnya,</w:t>
      </w:r>
      <w:r w:rsidRPr="008C00C7">
        <w:rPr>
          <w:rFonts w:asciiTheme="majorBidi" w:hAnsiTheme="majorBidi" w:cstheme="majorBidi"/>
        </w:rPr>
        <w:t xml:space="preserve"> (Jakarta: Kencana, 2009), 121</w:t>
      </w:r>
      <w:r>
        <w:t>.</w:t>
      </w:r>
    </w:p>
  </w:footnote>
  <w:footnote w:id="44">
    <w:p w:rsidR="00FC5A17" w:rsidRPr="006A0F25" w:rsidRDefault="00FC5A17" w:rsidP="006F02F5">
      <w:pPr>
        <w:pStyle w:val="FootnoteText"/>
        <w:bidi/>
        <w:ind w:firstLine="679"/>
        <w:jc w:val="both"/>
        <w:rPr>
          <w:rFonts w:ascii="Traditional Arabic" w:hAnsi="Traditional Arabic" w:cs="Traditional Arabic"/>
          <w:sz w:val="24"/>
          <w:szCs w:val="24"/>
          <w:rtl/>
        </w:rPr>
      </w:pPr>
      <w:r w:rsidRPr="006A0F25">
        <w:rPr>
          <w:rStyle w:val="FootnoteReference"/>
          <w:rFonts w:asciiTheme="majorBidi" w:hAnsiTheme="majorBidi" w:cstheme="majorBidi"/>
          <w:sz w:val="24"/>
          <w:szCs w:val="24"/>
        </w:rPr>
        <w:footnoteRef/>
      </w:r>
      <w:r w:rsidRPr="006A0F25">
        <w:rPr>
          <w:rFonts w:ascii="Traditional Arabic" w:hAnsi="Traditional Arabic" w:cs="Traditional Arabic"/>
          <w:sz w:val="24"/>
          <w:szCs w:val="24"/>
          <w:rtl/>
        </w:rPr>
        <w:t xml:space="preserve">محمد نازير، </w:t>
      </w:r>
      <w:r w:rsidRPr="006A0F25">
        <w:rPr>
          <w:rFonts w:ascii="Traditional Arabic" w:hAnsi="Traditional Arabic" w:cs="Traditional Arabic"/>
          <w:i/>
          <w:iCs/>
          <w:sz w:val="24"/>
          <w:szCs w:val="24"/>
          <w:rtl/>
        </w:rPr>
        <w:t>المناج البحث</w:t>
      </w:r>
      <w:r w:rsidRPr="006A0F25">
        <w:rPr>
          <w:rFonts w:ascii="Traditional Arabic" w:hAnsi="Traditional Arabic" w:cs="Traditional Arabic"/>
          <w:sz w:val="24"/>
          <w:szCs w:val="24"/>
          <w:rtl/>
        </w:rPr>
        <w:t>، (جاكرتا: غاليا  إندونيسيا، 2003)، 346.</w:t>
      </w:r>
    </w:p>
  </w:footnote>
  <w:footnote w:id="45">
    <w:p w:rsidR="00FC5A17" w:rsidRPr="00533CA8" w:rsidRDefault="00FC5A17" w:rsidP="006F02F5">
      <w:pPr>
        <w:pStyle w:val="FootnoteText"/>
        <w:ind w:left="142" w:firstLine="425"/>
        <w:jc w:val="both"/>
        <w:rPr>
          <w:rFonts w:asciiTheme="majorBidi" w:hAnsiTheme="majorBidi" w:cstheme="majorBidi"/>
        </w:rPr>
      </w:pPr>
      <w:r>
        <w:rPr>
          <w:rStyle w:val="FootnoteReference"/>
        </w:rPr>
        <w:footnoteRef/>
      </w:r>
      <w:r>
        <w:t xml:space="preserve"> </w:t>
      </w:r>
      <w:r w:rsidRPr="00533CA8">
        <w:rPr>
          <w:rFonts w:asciiTheme="majorBidi" w:hAnsiTheme="majorBidi" w:cstheme="majorBidi"/>
        </w:rPr>
        <w:t xml:space="preserve">Sugiono, </w:t>
      </w:r>
      <w:r w:rsidRPr="003F1F13">
        <w:rPr>
          <w:rFonts w:asciiTheme="majorBidi" w:hAnsiTheme="majorBidi" w:cstheme="majorBidi"/>
          <w:i/>
          <w:iCs/>
        </w:rPr>
        <w:t>Metode</w:t>
      </w:r>
      <w:r w:rsidRPr="00533CA8">
        <w:rPr>
          <w:rFonts w:asciiTheme="majorBidi" w:hAnsiTheme="majorBidi" w:cstheme="majorBidi"/>
        </w:rPr>
        <w:t xml:space="preserve"> </w:t>
      </w:r>
      <w:r w:rsidRPr="00533CA8">
        <w:rPr>
          <w:rFonts w:asciiTheme="majorBidi" w:hAnsiTheme="majorBidi" w:cstheme="majorBidi"/>
          <w:i/>
          <w:iCs/>
        </w:rPr>
        <w:t>Penelitian Kuantitatif Kualitatif dan R&amp;D</w:t>
      </w:r>
      <w:r w:rsidRPr="00533CA8">
        <w:rPr>
          <w:rFonts w:asciiTheme="majorBidi" w:hAnsiTheme="majorBidi" w:cstheme="majorBidi"/>
        </w:rPr>
        <w:t xml:space="preserve"> (Bandung: Alfabeta, 2014), 409.</w:t>
      </w:r>
    </w:p>
  </w:footnote>
  <w:footnote w:id="46">
    <w:p w:rsidR="00FC5A17" w:rsidRDefault="00FC5A17" w:rsidP="00955C2E">
      <w:pPr>
        <w:pStyle w:val="FootnoteText"/>
        <w:bidi/>
        <w:ind w:firstLine="243"/>
        <w:jc w:val="both"/>
        <w:rPr>
          <w:rtl/>
        </w:rPr>
      </w:pPr>
      <w:r>
        <w:rPr>
          <w:rStyle w:val="FootnoteReference"/>
        </w:rPr>
        <w:footnoteRef/>
      </w:r>
      <w:r>
        <w:t xml:space="preserve"> </w:t>
      </w:r>
      <w:r w:rsidRPr="00106F51">
        <w:rPr>
          <w:rFonts w:ascii="Traditional Arabic" w:hAnsi="Traditional Arabic" w:cs="Traditional Arabic"/>
          <w:sz w:val="24"/>
          <w:szCs w:val="24"/>
          <w:rtl/>
        </w:rPr>
        <w:t xml:space="preserve">نتيجة الملاحظة قامت بها الباحثة في المدرسة الثانوية الإسلامية </w:t>
      </w:r>
      <w:r>
        <w:rPr>
          <w:rFonts w:ascii="Traditional Arabic" w:hAnsi="Traditional Arabic" w:cs="Traditional Arabic"/>
          <w:sz w:val="24"/>
          <w:szCs w:val="24"/>
          <w:rtl/>
        </w:rPr>
        <w:t xml:space="preserve">الأولى جيبغون، </w:t>
      </w:r>
      <w:r>
        <w:rPr>
          <w:rFonts w:ascii="Traditional Arabic" w:hAnsi="Traditional Arabic" w:cs="Traditional Arabic" w:hint="cs"/>
          <w:sz w:val="24"/>
          <w:szCs w:val="24"/>
          <w:rtl/>
        </w:rPr>
        <w:t>13-14</w:t>
      </w:r>
      <w:r w:rsidRPr="00106F51">
        <w:rPr>
          <w:rFonts w:ascii="Traditional Arabic" w:hAnsi="Traditional Arabic" w:cs="Traditional Arabic"/>
          <w:sz w:val="24"/>
          <w:szCs w:val="24"/>
          <w:rtl/>
        </w:rPr>
        <w:t xml:space="preserve"> أبريل 2019.</w:t>
      </w:r>
    </w:p>
  </w:footnote>
  <w:footnote w:id="47">
    <w:p w:rsidR="00FC5A17" w:rsidRDefault="00FC5A17" w:rsidP="006F02F5">
      <w:pPr>
        <w:pStyle w:val="FootnoteText"/>
        <w:bidi/>
        <w:jc w:val="both"/>
        <w:rPr>
          <w:rtl/>
        </w:rPr>
      </w:pPr>
      <w:r>
        <w:rPr>
          <w:rStyle w:val="FootnoteReference"/>
        </w:rPr>
        <w:footnoteRef/>
      </w:r>
      <w:r>
        <w:t xml:space="preserve"> </w:t>
      </w:r>
      <w:r>
        <w:rPr>
          <w:rFonts w:hint="cs"/>
          <w:rtl/>
        </w:rPr>
        <w:t>نتيجة التصديقات قامت بها الباحثة على الماجستير محمّد معيز الدين، 3 من مايو 2019.</w:t>
      </w:r>
    </w:p>
  </w:footnote>
  <w:footnote w:id="48">
    <w:p w:rsidR="00FC5A17" w:rsidRDefault="00FC5A17" w:rsidP="006F02F5">
      <w:pPr>
        <w:pStyle w:val="FootnoteText"/>
        <w:bidi/>
        <w:ind w:firstLine="243"/>
        <w:jc w:val="both"/>
        <w:rPr>
          <w:rtl/>
        </w:rPr>
      </w:pPr>
      <w:r>
        <w:rPr>
          <w:rStyle w:val="FootnoteReference"/>
        </w:rPr>
        <w:footnoteRef/>
      </w:r>
      <w:r>
        <w:t xml:space="preserve"> </w:t>
      </w:r>
      <w:r w:rsidRPr="004419BD">
        <w:rPr>
          <w:rFonts w:ascii="Traditional Arabic" w:hAnsi="Traditional Arabic" w:cs="Traditional Arabic"/>
          <w:sz w:val="24"/>
          <w:szCs w:val="24"/>
          <w:rtl/>
        </w:rPr>
        <w:t>نتيجة الاختبار القبلي قامت بها الباحثة بمدرسة الثانوية الإسلامية الأولى جيلغون</w:t>
      </w:r>
      <w:r>
        <w:rPr>
          <w:rFonts w:ascii="Traditional Arabic" w:hAnsi="Traditional Arabic" w:cs="Traditional Arabic" w:hint="cs"/>
          <w:sz w:val="24"/>
          <w:szCs w:val="24"/>
          <w:rtl/>
        </w:rPr>
        <w:t>، 20 من أبريل 2019</w:t>
      </w:r>
    </w:p>
  </w:footnote>
  <w:footnote w:id="49">
    <w:p w:rsidR="00FC5A17" w:rsidRDefault="00FC5A17" w:rsidP="006F02F5">
      <w:pPr>
        <w:pStyle w:val="FootnoteText"/>
        <w:bidi/>
        <w:ind w:firstLine="385"/>
        <w:jc w:val="both"/>
        <w:rPr>
          <w:rtl/>
        </w:rPr>
      </w:pPr>
      <w:r>
        <w:rPr>
          <w:rStyle w:val="FootnoteReference"/>
        </w:rPr>
        <w:footnoteRef/>
      </w:r>
      <w:r>
        <w:t xml:space="preserve"> </w:t>
      </w:r>
      <w:r>
        <w:rPr>
          <w:rFonts w:ascii="Traditional Arabic" w:hAnsi="Traditional Arabic" w:cs="Traditional Arabic"/>
          <w:sz w:val="24"/>
          <w:szCs w:val="24"/>
          <w:rtl/>
        </w:rPr>
        <w:t>نتيجة الاختبار ال</w:t>
      </w:r>
      <w:r>
        <w:rPr>
          <w:rFonts w:ascii="Traditional Arabic" w:hAnsi="Traditional Arabic" w:cs="Traditional Arabic" w:hint="cs"/>
          <w:sz w:val="24"/>
          <w:szCs w:val="24"/>
          <w:rtl/>
        </w:rPr>
        <w:t>بعدي</w:t>
      </w:r>
      <w:r w:rsidRPr="004419BD">
        <w:rPr>
          <w:rFonts w:ascii="Traditional Arabic" w:hAnsi="Traditional Arabic" w:cs="Traditional Arabic"/>
          <w:sz w:val="24"/>
          <w:szCs w:val="24"/>
          <w:rtl/>
        </w:rPr>
        <w:t xml:space="preserve"> قامت بها الباحثة بمدرسة الثانوية الإسلامية الأولى جيلغون</w:t>
      </w:r>
      <w:r>
        <w:rPr>
          <w:rFonts w:ascii="Traditional Arabic" w:hAnsi="Traditional Arabic" w:cs="Traditional Arabic" w:hint="cs"/>
          <w:sz w:val="24"/>
          <w:szCs w:val="24"/>
          <w:rtl/>
        </w:rPr>
        <w:t>، 27 من أبريل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99905288"/>
      <w:docPartObj>
        <w:docPartGallery w:val="Page Numbers (Top of Page)"/>
        <w:docPartUnique/>
      </w:docPartObj>
    </w:sdtPr>
    <w:sdtEndPr>
      <w:rPr>
        <w:noProof/>
        <w:sz w:val="24"/>
        <w:szCs w:val="24"/>
      </w:rPr>
    </w:sdtEndPr>
    <w:sdtContent>
      <w:p w:rsidR="00FC5A17" w:rsidRPr="009C01CD" w:rsidRDefault="00FC5A17" w:rsidP="0029552F">
        <w:pPr>
          <w:pStyle w:val="Header"/>
          <w:bidi/>
          <w:rPr>
            <w:sz w:val="24"/>
            <w:szCs w:val="24"/>
          </w:rPr>
        </w:pPr>
        <w:r w:rsidRPr="009C01CD">
          <w:rPr>
            <w:sz w:val="24"/>
            <w:szCs w:val="24"/>
          </w:rPr>
          <w:fldChar w:fldCharType="begin"/>
        </w:r>
        <w:r w:rsidRPr="009C01CD">
          <w:rPr>
            <w:sz w:val="24"/>
            <w:szCs w:val="24"/>
          </w:rPr>
          <w:instrText xml:space="preserve"> PAGE   \* MERGEFORMAT </w:instrText>
        </w:r>
        <w:r w:rsidRPr="009C01CD">
          <w:rPr>
            <w:sz w:val="24"/>
            <w:szCs w:val="24"/>
          </w:rPr>
          <w:fldChar w:fldCharType="separate"/>
        </w:r>
        <w:r w:rsidR="00C7118D">
          <w:rPr>
            <w:noProof/>
            <w:sz w:val="24"/>
            <w:szCs w:val="24"/>
            <w:rtl/>
          </w:rPr>
          <w:t>78</w:t>
        </w:r>
        <w:r w:rsidRPr="009C01CD">
          <w:rPr>
            <w:noProof/>
            <w:sz w:val="24"/>
            <w:szCs w:val="24"/>
          </w:rPr>
          <w:fldChar w:fldCharType="end"/>
        </w:r>
      </w:p>
    </w:sdtContent>
  </w:sdt>
  <w:p w:rsidR="00FC5A17" w:rsidRPr="009C01CD" w:rsidRDefault="00FC5A17" w:rsidP="0029552F">
    <w:pPr>
      <w:pStyle w:val="Header"/>
      <w:bidi/>
      <w:jc w:val="right"/>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sz w:val="28"/>
        <w:szCs w:val="28"/>
        <w:rtl/>
      </w:rPr>
      <w:id w:val="24842400"/>
      <w:docPartObj>
        <w:docPartGallery w:val="Page Numbers (Top of Page)"/>
        <w:docPartUnique/>
      </w:docPartObj>
    </w:sdtPr>
    <w:sdtEndPr>
      <w:rPr>
        <w:noProof/>
      </w:rPr>
    </w:sdtEndPr>
    <w:sdtContent>
      <w:p w:rsidR="00FC5A17" w:rsidRPr="00975C0A" w:rsidRDefault="00FC5A17" w:rsidP="0029552F">
        <w:pPr>
          <w:pStyle w:val="Header"/>
          <w:bidi/>
          <w:rPr>
            <w:rFonts w:ascii="Traditional Arabic" w:hAnsi="Traditional Arabic" w:cs="Traditional Arabic"/>
            <w:sz w:val="28"/>
            <w:szCs w:val="28"/>
          </w:rPr>
        </w:pPr>
        <w:r w:rsidRPr="00975C0A">
          <w:rPr>
            <w:rFonts w:ascii="Traditional Arabic" w:hAnsi="Traditional Arabic" w:cs="Traditional Arabic"/>
            <w:sz w:val="28"/>
            <w:szCs w:val="28"/>
          </w:rPr>
          <w:fldChar w:fldCharType="begin"/>
        </w:r>
        <w:r w:rsidRPr="00975C0A">
          <w:rPr>
            <w:rFonts w:ascii="Traditional Arabic" w:hAnsi="Traditional Arabic" w:cs="Traditional Arabic"/>
            <w:sz w:val="28"/>
            <w:szCs w:val="28"/>
          </w:rPr>
          <w:instrText xml:space="preserve"> PAGE   \* MERGEFORMAT </w:instrText>
        </w:r>
        <w:r w:rsidRPr="00975C0A">
          <w:rPr>
            <w:rFonts w:ascii="Traditional Arabic" w:hAnsi="Traditional Arabic" w:cs="Traditional Arabic"/>
            <w:sz w:val="28"/>
            <w:szCs w:val="28"/>
          </w:rPr>
          <w:fldChar w:fldCharType="separate"/>
        </w:r>
        <w:r w:rsidR="00C7118D">
          <w:rPr>
            <w:rFonts w:ascii="Traditional Arabic" w:hAnsi="Traditional Arabic" w:cs="Traditional Arabic"/>
            <w:noProof/>
            <w:sz w:val="28"/>
            <w:szCs w:val="28"/>
            <w:rtl/>
          </w:rPr>
          <w:t>79</w:t>
        </w:r>
        <w:r w:rsidRPr="00975C0A">
          <w:rPr>
            <w:rFonts w:ascii="Traditional Arabic" w:hAnsi="Traditional Arabic" w:cs="Traditional Arabic"/>
            <w:noProof/>
            <w:sz w:val="28"/>
            <w:szCs w:val="28"/>
          </w:rPr>
          <w:fldChar w:fldCharType="end"/>
        </w:r>
      </w:p>
    </w:sdtContent>
  </w:sdt>
  <w:p w:rsidR="00FC5A17" w:rsidRDefault="00FC5A1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0037750"/>
      <w:docPartObj>
        <w:docPartGallery w:val="Page Numbers (Top of Page)"/>
        <w:docPartUnique/>
      </w:docPartObj>
    </w:sdtPr>
    <w:sdtEndPr>
      <w:rPr>
        <w:noProof/>
      </w:rPr>
    </w:sdtEndPr>
    <w:sdtContent>
      <w:p w:rsidR="00FC5A17" w:rsidRDefault="00FC5A17" w:rsidP="00942311">
        <w:pPr>
          <w:pStyle w:val="Header"/>
          <w:bidi/>
          <w:jc w:val="right"/>
        </w:pPr>
        <w:r>
          <w:fldChar w:fldCharType="begin"/>
        </w:r>
        <w:r>
          <w:instrText xml:space="preserve"> PAGE   \* MERGEFORMAT </w:instrText>
        </w:r>
        <w:r>
          <w:fldChar w:fldCharType="separate"/>
        </w:r>
        <w:r w:rsidR="00C7118D">
          <w:rPr>
            <w:noProof/>
            <w:rtl/>
          </w:rPr>
          <w:t>1</w:t>
        </w:r>
        <w:r>
          <w:rPr>
            <w:noProof/>
          </w:rPr>
          <w:fldChar w:fldCharType="end"/>
        </w:r>
      </w:p>
    </w:sdtContent>
  </w:sdt>
  <w:p w:rsidR="00FC5A17" w:rsidRDefault="00FC5A1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24464020"/>
      <w:docPartObj>
        <w:docPartGallery w:val="Page Numbers (Top of Page)"/>
        <w:docPartUnique/>
      </w:docPartObj>
    </w:sdtPr>
    <w:sdtEndPr>
      <w:rPr>
        <w:noProof/>
      </w:rPr>
    </w:sdtEndPr>
    <w:sdtContent>
      <w:p w:rsidR="00FC5A17" w:rsidRDefault="00FC5A17" w:rsidP="00B10D8D">
        <w:pPr>
          <w:pStyle w:val="Header"/>
          <w:bidi/>
          <w:jc w:val="right"/>
        </w:pPr>
        <w:r>
          <w:fldChar w:fldCharType="begin"/>
        </w:r>
        <w:r>
          <w:instrText xml:space="preserve"> PAGE   \* MERGEFORMAT </w:instrText>
        </w:r>
        <w:r>
          <w:fldChar w:fldCharType="separate"/>
        </w:r>
        <w:r w:rsidR="00C7118D">
          <w:rPr>
            <w:noProof/>
            <w:rtl/>
          </w:rPr>
          <w:t>83</w:t>
        </w:r>
        <w:r>
          <w:rPr>
            <w:noProof/>
          </w:rPr>
          <w:fldChar w:fldCharType="end"/>
        </w:r>
      </w:p>
    </w:sdtContent>
  </w:sdt>
  <w:p w:rsidR="00FC5A17" w:rsidRDefault="00FC5A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47D0"/>
    <w:multiLevelType w:val="hybridMultilevel"/>
    <w:tmpl w:val="B5180488"/>
    <w:lvl w:ilvl="0" w:tplc="B010F6E8">
      <w:start w:val="8"/>
      <w:numFmt w:val="arabicAlpha"/>
      <w:lvlText w:val="%1."/>
      <w:lvlJc w:val="left"/>
      <w:pPr>
        <w:ind w:left="1352" w:hanging="360"/>
      </w:pPr>
      <w:rPr>
        <w:rFonts w:hint="default"/>
      </w:rPr>
    </w:lvl>
    <w:lvl w:ilvl="1" w:tplc="04210019" w:tentative="1">
      <w:start w:val="1"/>
      <w:numFmt w:val="lowerLetter"/>
      <w:lvlText w:val="%2."/>
      <w:lvlJc w:val="left"/>
      <w:pPr>
        <w:ind w:left="2072" w:hanging="360"/>
      </w:pPr>
    </w:lvl>
    <w:lvl w:ilvl="2" w:tplc="0421001B" w:tentative="1">
      <w:start w:val="1"/>
      <w:numFmt w:val="lowerRoman"/>
      <w:lvlText w:val="%3."/>
      <w:lvlJc w:val="right"/>
      <w:pPr>
        <w:ind w:left="2792" w:hanging="180"/>
      </w:pPr>
    </w:lvl>
    <w:lvl w:ilvl="3" w:tplc="0421000F" w:tentative="1">
      <w:start w:val="1"/>
      <w:numFmt w:val="decimal"/>
      <w:lvlText w:val="%4."/>
      <w:lvlJc w:val="left"/>
      <w:pPr>
        <w:ind w:left="3512" w:hanging="360"/>
      </w:pPr>
    </w:lvl>
    <w:lvl w:ilvl="4" w:tplc="04210019" w:tentative="1">
      <w:start w:val="1"/>
      <w:numFmt w:val="lowerLetter"/>
      <w:lvlText w:val="%5."/>
      <w:lvlJc w:val="left"/>
      <w:pPr>
        <w:ind w:left="4232" w:hanging="360"/>
      </w:pPr>
    </w:lvl>
    <w:lvl w:ilvl="5" w:tplc="0421001B" w:tentative="1">
      <w:start w:val="1"/>
      <w:numFmt w:val="lowerRoman"/>
      <w:lvlText w:val="%6."/>
      <w:lvlJc w:val="right"/>
      <w:pPr>
        <w:ind w:left="4952" w:hanging="180"/>
      </w:pPr>
    </w:lvl>
    <w:lvl w:ilvl="6" w:tplc="0421000F" w:tentative="1">
      <w:start w:val="1"/>
      <w:numFmt w:val="decimal"/>
      <w:lvlText w:val="%7."/>
      <w:lvlJc w:val="left"/>
      <w:pPr>
        <w:ind w:left="5672" w:hanging="360"/>
      </w:pPr>
    </w:lvl>
    <w:lvl w:ilvl="7" w:tplc="04210019" w:tentative="1">
      <w:start w:val="1"/>
      <w:numFmt w:val="lowerLetter"/>
      <w:lvlText w:val="%8."/>
      <w:lvlJc w:val="left"/>
      <w:pPr>
        <w:ind w:left="6392" w:hanging="360"/>
      </w:pPr>
    </w:lvl>
    <w:lvl w:ilvl="8" w:tplc="0421001B" w:tentative="1">
      <w:start w:val="1"/>
      <w:numFmt w:val="lowerRoman"/>
      <w:lvlText w:val="%9."/>
      <w:lvlJc w:val="right"/>
      <w:pPr>
        <w:ind w:left="7112" w:hanging="180"/>
      </w:pPr>
    </w:lvl>
  </w:abstractNum>
  <w:abstractNum w:abstractNumId="1">
    <w:nsid w:val="03174950"/>
    <w:multiLevelType w:val="hybridMultilevel"/>
    <w:tmpl w:val="AC56DF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9D2633C"/>
    <w:multiLevelType w:val="hybridMultilevel"/>
    <w:tmpl w:val="C3042156"/>
    <w:lvl w:ilvl="0" w:tplc="4C4A4B52">
      <w:start w:val="2"/>
      <w:numFmt w:val="arabicAlpha"/>
      <w:lvlText w:val="%1."/>
      <w:lvlJc w:val="left"/>
      <w:pPr>
        <w:ind w:left="36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D6C2302"/>
    <w:multiLevelType w:val="hybridMultilevel"/>
    <w:tmpl w:val="8702E63C"/>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nsid w:val="0F2D5E88"/>
    <w:multiLevelType w:val="hybridMultilevel"/>
    <w:tmpl w:val="B9161AB2"/>
    <w:lvl w:ilvl="0" w:tplc="8564E39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C66A14"/>
    <w:multiLevelType w:val="hybridMultilevel"/>
    <w:tmpl w:val="11C03772"/>
    <w:lvl w:ilvl="0" w:tplc="F24E525C">
      <w:start w:val="1"/>
      <w:numFmt w:val="arabicAlpha"/>
      <w:lvlText w:val="%1."/>
      <w:lvlJc w:val="left"/>
      <w:pPr>
        <w:ind w:left="643" w:hanging="360"/>
      </w:pPr>
      <w:rPr>
        <w:rFonts w:hint="default"/>
      </w:rPr>
    </w:lvl>
    <w:lvl w:ilvl="1" w:tplc="04210019" w:tentative="1">
      <w:start w:val="1"/>
      <w:numFmt w:val="lowerLetter"/>
      <w:lvlText w:val="%2."/>
      <w:lvlJc w:val="left"/>
      <w:pPr>
        <w:ind w:left="2054" w:hanging="360"/>
      </w:pPr>
    </w:lvl>
    <w:lvl w:ilvl="2" w:tplc="0421001B" w:tentative="1">
      <w:start w:val="1"/>
      <w:numFmt w:val="lowerRoman"/>
      <w:lvlText w:val="%3."/>
      <w:lvlJc w:val="right"/>
      <w:pPr>
        <w:ind w:left="2774" w:hanging="180"/>
      </w:pPr>
    </w:lvl>
    <w:lvl w:ilvl="3" w:tplc="0421000F" w:tentative="1">
      <w:start w:val="1"/>
      <w:numFmt w:val="decimal"/>
      <w:lvlText w:val="%4."/>
      <w:lvlJc w:val="left"/>
      <w:pPr>
        <w:ind w:left="3494" w:hanging="360"/>
      </w:pPr>
    </w:lvl>
    <w:lvl w:ilvl="4" w:tplc="04210019" w:tentative="1">
      <w:start w:val="1"/>
      <w:numFmt w:val="lowerLetter"/>
      <w:lvlText w:val="%5."/>
      <w:lvlJc w:val="left"/>
      <w:pPr>
        <w:ind w:left="4214" w:hanging="360"/>
      </w:pPr>
    </w:lvl>
    <w:lvl w:ilvl="5" w:tplc="0421001B" w:tentative="1">
      <w:start w:val="1"/>
      <w:numFmt w:val="lowerRoman"/>
      <w:lvlText w:val="%6."/>
      <w:lvlJc w:val="right"/>
      <w:pPr>
        <w:ind w:left="4934" w:hanging="180"/>
      </w:pPr>
    </w:lvl>
    <w:lvl w:ilvl="6" w:tplc="0421000F" w:tentative="1">
      <w:start w:val="1"/>
      <w:numFmt w:val="decimal"/>
      <w:lvlText w:val="%7."/>
      <w:lvlJc w:val="left"/>
      <w:pPr>
        <w:ind w:left="5654" w:hanging="360"/>
      </w:pPr>
    </w:lvl>
    <w:lvl w:ilvl="7" w:tplc="04210019" w:tentative="1">
      <w:start w:val="1"/>
      <w:numFmt w:val="lowerLetter"/>
      <w:lvlText w:val="%8."/>
      <w:lvlJc w:val="left"/>
      <w:pPr>
        <w:ind w:left="6374" w:hanging="360"/>
      </w:pPr>
    </w:lvl>
    <w:lvl w:ilvl="8" w:tplc="0421001B" w:tentative="1">
      <w:start w:val="1"/>
      <w:numFmt w:val="lowerRoman"/>
      <w:lvlText w:val="%9."/>
      <w:lvlJc w:val="right"/>
      <w:pPr>
        <w:ind w:left="7094" w:hanging="180"/>
      </w:pPr>
    </w:lvl>
  </w:abstractNum>
  <w:abstractNum w:abstractNumId="6">
    <w:nsid w:val="13683ECF"/>
    <w:multiLevelType w:val="hybridMultilevel"/>
    <w:tmpl w:val="8B12B81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4071134"/>
    <w:multiLevelType w:val="hybridMultilevel"/>
    <w:tmpl w:val="B6882D0C"/>
    <w:lvl w:ilvl="0" w:tplc="EBF84350">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D43FE8"/>
    <w:multiLevelType w:val="hybridMultilevel"/>
    <w:tmpl w:val="7458F81E"/>
    <w:lvl w:ilvl="0" w:tplc="7FE4C25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
    <w:nsid w:val="1D365DBB"/>
    <w:multiLevelType w:val="hybridMultilevel"/>
    <w:tmpl w:val="B95A514A"/>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
    <w:nsid w:val="1E97436A"/>
    <w:multiLevelType w:val="hybridMultilevel"/>
    <w:tmpl w:val="727C7C20"/>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1">
    <w:nsid w:val="1EDE504C"/>
    <w:multiLevelType w:val="hybridMultilevel"/>
    <w:tmpl w:val="36DCF37C"/>
    <w:lvl w:ilvl="0" w:tplc="605E4D84">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29E3E48"/>
    <w:multiLevelType w:val="hybridMultilevel"/>
    <w:tmpl w:val="6D3C08EA"/>
    <w:lvl w:ilvl="0" w:tplc="3F7E3632">
      <w:start w:val="1"/>
      <w:numFmt w:val="arabicAlpha"/>
      <w:lvlText w:val="%1-"/>
      <w:lvlJc w:val="left"/>
      <w:pPr>
        <w:ind w:left="360" w:hanging="360"/>
      </w:pPr>
      <w:rPr>
        <w:rFonts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995A72"/>
    <w:multiLevelType w:val="hybridMultilevel"/>
    <w:tmpl w:val="1B481148"/>
    <w:lvl w:ilvl="0" w:tplc="96BAE2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CC5E89"/>
    <w:multiLevelType w:val="hybridMultilevel"/>
    <w:tmpl w:val="7A7EA892"/>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5">
    <w:nsid w:val="373530CE"/>
    <w:multiLevelType w:val="hybridMultilevel"/>
    <w:tmpl w:val="472A83C6"/>
    <w:lvl w:ilvl="0" w:tplc="CC764430">
      <w:start w:val="1"/>
      <w:numFmt w:val="decimal"/>
      <w:lvlText w:val="%1."/>
      <w:lvlJc w:val="left"/>
      <w:pPr>
        <w:ind w:left="360" w:hanging="360"/>
      </w:pPr>
      <w:rPr>
        <w:b/>
        <w:bCs/>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6">
    <w:nsid w:val="381D6DD2"/>
    <w:multiLevelType w:val="hybridMultilevel"/>
    <w:tmpl w:val="299A60D0"/>
    <w:lvl w:ilvl="0" w:tplc="D7AC6DBC">
      <w:start w:val="5"/>
      <w:numFmt w:val="arabicAlpha"/>
      <w:lvlText w:val="%1."/>
      <w:lvlJc w:val="left"/>
      <w:pPr>
        <w:ind w:left="1352" w:hanging="360"/>
      </w:pPr>
      <w:rPr>
        <w:rFonts w:hint="default"/>
      </w:rPr>
    </w:lvl>
    <w:lvl w:ilvl="1" w:tplc="04210019" w:tentative="1">
      <w:start w:val="1"/>
      <w:numFmt w:val="lowerLetter"/>
      <w:lvlText w:val="%2."/>
      <w:lvlJc w:val="left"/>
      <w:pPr>
        <w:ind w:left="2072" w:hanging="360"/>
      </w:pPr>
    </w:lvl>
    <w:lvl w:ilvl="2" w:tplc="0421001B" w:tentative="1">
      <w:start w:val="1"/>
      <w:numFmt w:val="lowerRoman"/>
      <w:lvlText w:val="%3."/>
      <w:lvlJc w:val="right"/>
      <w:pPr>
        <w:ind w:left="2792" w:hanging="180"/>
      </w:pPr>
    </w:lvl>
    <w:lvl w:ilvl="3" w:tplc="0421000F" w:tentative="1">
      <w:start w:val="1"/>
      <w:numFmt w:val="decimal"/>
      <w:lvlText w:val="%4."/>
      <w:lvlJc w:val="left"/>
      <w:pPr>
        <w:ind w:left="3512" w:hanging="360"/>
      </w:pPr>
    </w:lvl>
    <w:lvl w:ilvl="4" w:tplc="04210019" w:tentative="1">
      <w:start w:val="1"/>
      <w:numFmt w:val="lowerLetter"/>
      <w:lvlText w:val="%5."/>
      <w:lvlJc w:val="left"/>
      <w:pPr>
        <w:ind w:left="4232" w:hanging="360"/>
      </w:pPr>
    </w:lvl>
    <w:lvl w:ilvl="5" w:tplc="0421001B" w:tentative="1">
      <w:start w:val="1"/>
      <w:numFmt w:val="lowerRoman"/>
      <w:lvlText w:val="%6."/>
      <w:lvlJc w:val="right"/>
      <w:pPr>
        <w:ind w:left="4952" w:hanging="180"/>
      </w:pPr>
    </w:lvl>
    <w:lvl w:ilvl="6" w:tplc="0421000F" w:tentative="1">
      <w:start w:val="1"/>
      <w:numFmt w:val="decimal"/>
      <w:lvlText w:val="%7."/>
      <w:lvlJc w:val="left"/>
      <w:pPr>
        <w:ind w:left="5672" w:hanging="360"/>
      </w:pPr>
    </w:lvl>
    <w:lvl w:ilvl="7" w:tplc="04210019" w:tentative="1">
      <w:start w:val="1"/>
      <w:numFmt w:val="lowerLetter"/>
      <w:lvlText w:val="%8."/>
      <w:lvlJc w:val="left"/>
      <w:pPr>
        <w:ind w:left="6392" w:hanging="360"/>
      </w:pPr>
    </w:lvl>
    <w:lvl w:ilvl="8" w:tplc="0421001B" w:tentative="1">
      <w:start w:val="1"/>
      <w:numFmt w:val="lowerRoman"/>
      <w:lvlText w:val="%9."/>
      <w:lvlJc w:val="right"/>
      <w:pPr>
        <w:ind w:left="7112" w:hanging="180"/>
      </w:pPr>
    </w:lvl>
  </w:abstractNum>
  <w:abstractNum w:abstractNumId="17">
    <w:nsid w:val="38653DCF"/>
    <w:multiLevelType w:val="hybridMultilevel"/>
    <w:tmpl w:val="F42CF8D8"/>
    <w:lvl w:ilvl="0" w:tplc="A4387B00">
      <w:start w:val="1"/>
      <w:numFmt w:val="arabicAlpha"/>
      <w:lvlText w:val="%1"/>
      <w:lvlJc w:val="left"/>
      <w:pPr>
        <w:ind w:left="502" w:hanging="360"/>
      </w:pPr>
      <w:rPr>
        <w:rFonts w:hint="default"/>
      </w:rPr>
    </w:lvl>
    <w:lvl w:ilvl="1" w:tplc="04090019" w:tentative="1">
      <w:start w:val="1"/>
      <w:numFmt w:val="lowerLetter"/>
      <w:lvlText w:val="%2."/>
      <w:lvlJc w:val="left"/>
      <w:pPr>
        <w:ind w:left="1693" w:hanging="360"/>
      </w:pPr>
    </w:lvl>
    <w:lvl w:ilvl="2" w:tplc="0409001B" w:tentative="1">
      <w:start w:val="1"/>
      <w:numFmt w:val="lowerRoman"/>
      <w:lvlText w:val="%3."/>
      <w:lvlJc w:val="right"/>
      <w:pPr>
        <w:ind w:left="2413" w:hanging="180"/>
      </w:pPr>
    </w:lvl>
    <w:lvl w:ilvl="3" w:tplc="0409000F" w:tentative="1">
      <w:start w:val="1"/>
      <w:numFmt w:val="decimal"/>
      <w:lvlText w:val="%4."/>
      <w:lvlJc w:val="left"/>
      <w:pPr>
        <w:ind w:left="3133" w:hanging="360"/>
      </w:pPr>
    </w:lvl>
    <w:lvl w:ilvl="4" w:tplc="04090019" w:tentative="1">
      <w:start w:val="1"/>
      <w:numFmt w:val="lowerLetter"/>
      <w:lvlText w:val="%5."/>
      <w:lvlJc w:val="left"/>
      <w:pPr>
        <w:ind w:left="3853" w:hanging="360"/>
      </w:pPr>
    </w:lvl>
    <w:lvl w:ilvl="5" w:tplc="0409001B" w:tentative="1">
      <w:start w:val="1"/>
      <w:numFmt w:val="lowerRoman"/>
      <w:lvlText w:val="%6."/>
      <w:lvlJc w:val="right"/>
      <w:pPr>
        <w:ind w:left="4573" w:hanging="180"/>
      </w:pPr>
    </w:lvl>
    <w:lvl w:ilvl="6" w:tplc="0409000F" w:tentative="1">
      <w:start w:val="1"/>
      <w:numFmt w:val="decimal"/>
      <w:lvlText w:val="%7."/>
      <w:lvlJc w:val="left"/>
      <w:pPr>
        <w:ind w:left="5293" w:hanging="360"/>
      </w:pPr>
    </w:lvl>
    <w:lvl w:ilvl="7" w:tplc="04090019" w:tentative="1">
      <w:start w:val="1"/>
      <w:numFmt w:val="lowerLetter"/>
      <w:lvlText w:val="%8."/>
      <w:lvlJc w:val="left"/>
      <w:pPr>
        <w:ind w:left="6013" w:hanging="360"/>
      </w:pPr>
    </w:lvl>
    <w:lvl w:ilvl="8" w:tplc="0409001B" w:tentative="1">
      <w:start w:val="1"/>
      <w:numFmt w:val="lowerRoman"/>
      <w:lvlText w:val="%9."/>
      <w:lvlJc w:val="right"/>
      <w:pPr>
        <w:ind w:left="6733" w:hanging="180"/>
      </w:pPr>
    </w:lvl>
  </w:abstractNum>
  <w:abstractNum w:abstractNumId="18">
    <w:nsid w:val="39466E21"/>
    <w:multiLevelType w:val="hybridMultilevel"/>
    <w:tmpl w:val="0EB6CDD0"/>
    <w:lvl w:ilvl="0" w:tplc="2BFAA37A">
      <w:start w:val="1"/>
      <w:numFmt w:val="decimal"/>
      <w:lvlText w:val="%1."/>
      <w:lvlJc w:val="left"/>
      <w:pPr>
        <w:ind w:left="785" w:hanging="360"/>
      </w:pPr>
      <w:rPr>
        <w:rFonts w:ascii="Traditional Arabic" w:hAnsi="Traditional Arabic" w:cs="Traditional Arabic" w:hint="default"/>
        <w:sz w:val="36"/>
        <w:szCs w:val="36"/>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9">
    <w:nsid w:val="39DC7B19"/>
    <w:multiLevelType w:val="hybridMultilevel"/>
    <w:tmpl w:val="CDACB82C"/>
    <w:lvl w:ilvl="0" w:tplc="CAA4819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0">
    <w:nsid w:val="3DD37BC5"/>
    <w:multiLevelType w:val="hybridMultilevel"/>
    <w:tmpl w:val="AF247582"/>
    <w:lvl w:ilvl="0" w:tplc="9604AFFA">
      <w:start w:val="1"/>
      <w:numFmt w:val="decimal"/>
      <w:lvlText w:val="%1)"/>
      <w:lvlJc w:val="left"/>
      <w:pPr>
        <w:ind w:left="502" w:hanging="360"/>
      </w:pPr>
      <w:rPr>
        <w:rFonts w:ascii="Traditional Arabic" w:hAnsi="Traditional Arabic" w:cs="Traditional Arabic" w:hint="default"/>
        <w:sz w:val="36"/>
        <w:szCs w:val="36"/>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nsid w:val="43607F7D"/>
    <w:multiLevelType w:val="hybridMultilevel"/>
    <w:tmpl w:val="D8B08144"/>
    <w:lvl w:ilvl="0" w:tplc="39B0A5AE">
      <w:start w:val="1"/>
      <w:numFmt w:val="arabicAlpha"/>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nsid w:val="44233D27"/>
    <w:multiLevelType w:val="hybridMultilevel"/>
    <w:tmpl w:val="66AA23C6"/>
    <w:lvl w:ilvl="0" w:tplc="D7E62838">
      <w:start w:val="2"/>
      <w:numFmt w:val="arabicAlpha"/>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nsid w:val="4CE240B5"/>
    <w:multiLevelType w:val="hybridMultilevel"/>
    <w:tmpl w:val="4A2E3B58"/>
    <w:lvl w:ilvl="0" w:tplc="31864346">
      <w:start w:val="1"/>
      <w:numFmt w:val="decimal"/>
      <w:lvlText w:val="%1."/>
      <w:lvlJc w:val="left"/>
      <w:pPr>
        <w:ind w:left="832" w:hanging="360"/>
      </w:pPr>
      <w:rPr>
        <w:rFonts w:hint="default"/>
      </w:rPr>
    </w:lvl>
    <w:lvl w:ilvl="1" w:tplc="04210019" w:tentative="1">
      <w:start w:val="1"/>
      <w:numFmt w:val="lowerLetter"/>
      <w:lvlText w:val="%2."/>
      <w:lvlJc w:val="left"/>
      <w:pPr>
        <w:ind w:left="1552" w:hanging="360"/>
      </w:pPr>
    </w:lvl>
    <w:lvl w:ilvl="2" w:tplc="0421001B" w:tentative="1">
      <w:start w:val="1"/>
      <w:numFmt w:val="lowerRoman"/>
      <w:lvlText w:val="%3."/>
      <w:lvlJc w:val="right"/>
      <w:pPr>
        <w:ind w:left="2272" w:hanging="180"/>
      </w:pPr>
    </w:lvl>
    <w:lvl w:ilvl="3" w:tplc="0421000F" w:tentative="1">
      <w:start w:val="1"/>
      <w:numFmt w:val="decimal"/>
      <w:lvlText w:val="%4."/>
      <w:lvlJc w:val="left"/>
      <w:pPr>
        <w:ind w:left="2992" w:hanging="360"/>
      </w:pPr>
    </w:lvl>
    <w:lvl w:ilvl="4" w:tplc="04210019" w:tentative="1">
      <w:start w:val="1"/>
      <w:numFmt w:val="lowerLetter"/>
      <w:lvlText w:val="%5."/>
      <w:lvlJc w:val="left"/>
      <w:pPr>
        <w:ind w:left="3712" w:hanging="360"/>
      </w:pPr>
    </w:lvl>
    <w:lvl w:ilvl="5" w:tplc="0421001B" w:tentative="1">
      <w:start w:val="1"/>
      <w:numFmt w:val="lowerRoman"/>
      <w:lvlText w:val="%6."/>
      <w:lvlJc w:val="right"/>
      <w:pPr>
        <w:ind w:left="4432" w:hanging="180"/>
      </w:pPr>
    </w:lvl>
    <w:lvl w:ilvl="6" w:tplc="0421000F" w:tentative="1">
      <w:start w:val="1"/>
      <w:numFmt w:val="decimal"/>
      <w:lvlText w:val="%7."/>
      <w:lvlJc w:val="left"/>
      <w:pPr>
        <w:ind w:left="5152" w:hanging="360"/>
      </w:pPr>
    </w:lvl>
    <w:lvl w:ilvl="7" w:tplc="04210019" w:tentative="1">
      <w:start w:val="1"/>
      <w:numFmt w:val="lowerLetter"/>
      <w:lvlText w:val="%8."/>
      <w:lvlJc w:val="left"/>
      <w:pPr>
        <w:ind w:left="5872" w:hanging="360"/>
      </w:pPr>
    </w:lvl>
    <w:lvl w:ilvl="8" w:tplc="0421001B" w:tentative="1">
      <w:start w:val="1"/>
      <w:numFmt w:val="lowerRoman"/>
      <w:lvlText w:val="%9."/>
      <w:lvlJc w:val="right"/>
      <w:pPr>
        <w:ind w:left="6592" w:hanging="180"/>
      </w:pPr>
    </w:lvl>
  </w:abstractNum>
  <w:abstractNum w:abstractNumId="24">
    <w:nsid w:val="4F3B3E1F"/>
    <w:multiLevelType w:val="hybridMultilevel"/>
    <w:tmpl w:val="6C0452E0"/>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93578A"/>
    <w:multiLevelType w:val="hybridMultilevel"/>
    <w:tmpl w:val="A83EE1BA"/>
    <w:lvl w:ilvl="0" w:tplc="3AE2595E">
      <w:start w:val="1"/>
      <w:numFmt w:val="arabicAlpha"/>
      <w:lvlText w:val="%1."/>
      <w:lvlJc w:val="left"/>
      <w:pPr>
        <w:ind w:left="360" w:hanging="360"/>
      </w:pPr>
      <w:rPr>
        <w:rFonts w:hint="default"/>
        <w:b/>
        <w:bCs/>
      </w:rPr>
    </w:lvl>
    <w:lvl w:ilvl="1" w:tplc="04210019" w:tentative="1">
      <w:start w:val="1"/>
      <w:numFmt w:val="lowerLetter"/>
      <w:lvlText w:val="%2."/>
      <w:lvlJc w:val="left"/>
      <w:pPr>
        <w:ind w:left="666" w:hanging="360"/>
      </w:pPr>
    </w:lvl>
    <w:lvl w:ilvl="2" w:tplc="0421001B" w:tentative="1">
      <w:start w:val="1"/>
      <w:numFmt w:val="lowerRoman"/>
      <w:lvlText w:val="%3."/>
      <w:lvlJc w:val="right"/>
      <w:pPr>
        <w:ind w:left="1386" w:hanging="180"/>
      </w:pPr>
    </w:lvl>
    <w:lvl w:ilvl="3" w:tplc="0421000F" w:tentative="1">
      <w:start w:val="1"/>
      <w:numFmt w:val="decimal"/>
      <w:lvlText w:val="%4."/>
      <w:lvlJc w:val="left"/>
      <w:pPr>
        <w:ind w:left="2106" w:hanging="360"/>
      </w:pPr>
    </w:lvl>
    <w:lvl w:ilvl="4" w:tplc="04210019" w:tentative="1">
      <w:start w:val="1"/>
      <w:numFmt w:val="lowerLetter"/>
      <w:lvlText w:val="%5."/>
      <w:lvlJc w:val="left"/>
      <w:pPr>
        <w:ind w:left="2826" w:hanging="360"/>
      </w:pPr>
    </w:lvl>
    <w:lvl w:ilvl="5" w:tplc="0421001B" w:tentative="1">
      <w:start w:val="1"/>
      <w:numFmt w:val="lowerRoman"/>
      <w:lvlText w:val="%6."/>
      <w:lvlJc w:val="right"/>
      <w:pPr>
        <w:ind w:left="3546" w:hanging="180"/>
      </w:pPr>
    </w:lvl>
    <w:lvl w:ilvl="6" w:tplc="0421000F" w:tentative="1">
      <w:start w:val="1"/>
      <w:numFmt w:val="decimal"/>
      <w:lvlText w:val="%7."/>
      <w:lvlJc w:val="left"/>
      <w:pPr>
        <w:ind w:left="4266" w:hanging="360"/>
      </w:pPr>
    </w:lvl>
    <w:lvl w:ilvl="7" w:tplc="04210019" w:tentative="1">
      <w:start w:val="1"/>
      <w:numFmt w:val="lowerLetter"/>
      <w:lvlText w:val="%8."/>
      <w:lvlJc w:val="left"/>
      <w:pPr>
        <w:ind w:left="4986" w:hanging="360"/>
      </w:pPr>
    </w:lvl>
    <w:lvl w:ilvl="8" w:tplc="0421001B" w:tentative="1">
      <w:start w:val="1"/>
      <w:numFmt w:val="lowerRoman"/>
      <w:lvlText w:val="%9."/>
      <w:lvlJc w:val="right"/>
      <w:pPr>
        <w:ind w:left="5706" w:hanging="180"/>
      </w:pPr>
    </w:lvl>
  </w:abstractNum>
  <w:abstractNum w:abstractNumId="26">
    <w:nsid w:val="60A264C8"/>
    <w:multiLevelType w:val="hybridMultilevel"/>
    <w:tmpl w:val="3B98C954"/>
    <w:lvl w:ilvl="0" w:tplc="4C7EFD84">
      <w:start w:val="1"/>
      <w:numFmt w:val="decimal"/>
      <w:lvlText w:val="%1."/>
      <w:lvlJc w:val="left"/>
      <w:pPr>
        <w:ind w:left="502" w:hanging="360"/>
      </w:pPr>
      <w:rPr>
        <w:rFonts w:hint="default"/>
        <w:b/>
        <w:bCs/>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7">
    <w:nsid w:val="64763D7F"/>
    <w:multiLevelType w:val="hybridMultilevel"/>
    <w:tmpl w:val="FC2CD0BC"/>
    <w:lvl w:ilvl="0" w:tplc="A4387B00">
      <w:start w:val="1"/>
      <w:numFmt w:val="arabicAlpha"/>
      <w:lvlText w:val="%1"/>
      <w:lvlJc w:val="left"/>
      <w:pPr>
        <w:ind w:left="644"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67FA2987"/>
    <w:multiLevelType w:val="hybridMultilevel"/>
    <w:tmpl w:val="41E8B170"/>
    <w:lvl w:ilvl="0" w:tplc="81E2380A">
      <w:start w:val="27"/>
      <w:numFmt w:val="arabicAlpha"/>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08F6D3D"/>
    <w:multiLevelType w:val="hybridMultilevel"/>
    <w:tmpl w:val="A43AC24A"/>
    <w:lvl w:ilvl="0" w:tplc="471EBC0A">
      <w:start w:val="1"/>
      <w:numFmt w:val="arabicAlpha"/>
      <w:lvlText w:val="%1."/>
      <w:lvlJc w:val="righ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60738AA"/>
    <w:multiLevelType w:val="hybridMultilevel"/>
    <w:tmpl w:val="3B628E52"/>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1">
    <w:nsid w:val="76782F39"/>
    <w:multiLevelType w:val="hybridMultilevel"/>
    <w:tmpl w:val="5B72A732"/>
    <w:lvl w:ilvl="0" w:tplc="47285500">
      <w:start w:val="26"/>
      <w:numFmt w:val="arabicAlpha"/>
      <w:lvlText w:val="%1."/>
      <w:lvlJc w:val="left"/>
      <w:pPr>
        <w:ind w:left="360"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2">
    <w:nsid w:val="7ACD5DC8"/>
    <w:multiLevelType w:val="hybridMultilevel"/>
    <w:tmpl w:val="38FC67DC"/>
    <w:lvl w:ilvl="0" w:tplc="0409000F">
      <w:start w:val="1"/>
      <w:numFmt w:val="decimal"/>
      <w:lvlText w:val="%1."/>
      <w:lvlJc w:val="left"/>
      <w:pPr>
        <w:ind w:left="360" w:hanging="360"/>
      </w:pPr>
      <w:rPr>
        <w:rFonts w:hint="default"/>
        <w:b/>
        <w:bCs/>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3">
    <w:nsid w:val="7BAA087B"/>
    <w:multiLevelType w:val="hybridMultilevel"/>
    <w:tmpl w:val="50D8DD32"/>
    <w:lvl w:ilvl="0" w:tplc="E488E8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6"/>
  </w:num>
  <w:num w:numId="3">
    <w:abstractNumId w:val="0"/>
  </w:num>
  <w:num w:numId="4">
    <w:abstractNumId w:val="31"/>
  </w:num>
  <w:num w:numId="5">
    <w:abstractNumId w:val="5"/>
  </w:num>
  <w:num w:numId="6">
    <w:abstractNumId w:val="2"/>
  </w:num>
  <w:num w:numId="7">
    <w:abstractNumId w:val="28"/>
  </w:num>
  <w:num w:numId="8">
    <w:abstractNumId w:val="29"/>
  </w:num>
  <w:num w:numId="9">
    <w:abstractNumId w:val="11"/>
  </w:num>
  <w:num w:numId="10">
    <w:abstractNumId w:val="17"/>
  </w:num>
  <w:num w:numId="11">
    <w:abstractNumId w:val="27"/>
  </w:num>
  <w:num w:numId="12">
    <w:abstractNumId w:val="26"/>
  </w:num>
  <w:num w:numId="13">
    <w:abstractNumId w:val="14"/>
  </w:num>
  <w:num w:numId="14">
    <w:abstractNumId w:val="1"/>
  </w:num>
  <w:num w:numId="15">
    <w:abstractNumId w:val="7"/>
  </w:num>
  <w:num w:numId="16">
    <w:abstractNumId w:val="15"/>
  </w:num>
  <w:num w:numId="17">
    <w:abstractNumId w:val="32"/>
  </w:num>
  <w:num w:numId="18">
    <w:abstractNumId w:val="4"/>
  </w:num>
  <w:num w:numId="19">
    <w:abstractNumId w:val="13"/>
  </w:num>
  <w:num w:numId="20">
    <w:abstractNumId w:val="24"/>
  </w:num>
  <w:num w:numId="21">
    <w:abstractNumId w:val="6"/>
  </w:num>
  <w:num w:numId="22">
    <w:abstractNumId w:val="10"/>
  </w:num>
  <w:num w:numId="23">
    <w:abstractNumId w:val="30"/>
  </w:num>
  <w:num w:numId="24">
    <w:abstractNumId w:val="21"/>
  </w:num>
  <w:num w:numId="25">
    <w:abstractNumId w:val="3"/>
  </w:num>
  <w:num w:numId="26">
    <w:abstractNumId w:val="9"/>
  </w:num>
  <w:num w:numId="27">
    <w:abstractNumId w:val="19"/>
  </w:num>
  <w:num w:numId="28">
    <w:abstractNumId w:val="8"/>
  </w:num>
  <w:num w:numId="29">
    <w:abstractNumId w:val="33"/>
  </w:num>
  <w:num w:numId="30">
    <w:abstractNumId w:val="22"/>
  </w:num>
  <w:num w:numId="31">
    <w:abstractNumId w:val="12"/>
  </w:num>
  <w:num w:numId="32">
    <w:abstractNumId w:val="18"/>
  </w:num>
  <w:num w:numId="33">
    <w:abstractNumId w:val="20"/>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evenAndOddHeaders/>
  <w:characterSpacingControl w:val="doNotCompress"/>
  <w:hdrShapeDefaults>
    <o:shapedefaults v:ext="edit" spidmax="2252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A06"/>
    <w:rsid w:val="0000556A"/>
    <w:rsid w:val="00011FA8"/>
    <w:rsid w:val="0004593A"/>
    <w:rsid w:val="00066895"/>
    <w:rsid w:val="00072707"/>
    <w:rsid w:val="00120CB7"/>
    <w:rsid w:val="00157A06"/>
    <w:rsid w:val="001900FD"/>
    <w:rsid w:val="001917A5"/>
    <w:rsid w:val="001B1508"/>
    <w:rsid w:val="00200823"/>
    <w:rsid w:val="00204D09"/>
    <w:rsid w:val="00215905"/>
    <w:rsid w:val="00244FAE"/>
    <w:rsid w:val="0024633B"/>
    <w:rsid w:val="0029552F"/>
    <w:rsid w:val="002C03A8"/>
    <w:rsid w:val="00304AA8"/>
    <w:rsid w:val="00361A18"/>
    <w:rsid w:val="003969BB"/>
    <w:rsid w:val="003C38C6"/>
    <w:rsid w:val="003D1364"/>
    <w:rsid w:val="003F3450"/>
    <w:rsid w:val="00474003"/>
    <w:rsid w:val="0047572D"/>
    <w:rsid w:val="005005DA"/>
    <w:rsid w:val="005503B3"/>
    <w:rsid w:val="005E7989"/>
    <w:rsid w:val="006159BB"/>
    <w:rsid w:val="00653F55"/>
    <w:rsid w:val="00687513"/>
    <w:rsid w:val="00694CF5"/>
    <w:rsid w:val="006A7CA3"/>
    <w:rsid w:val="006E0DF3"/>
    <w:rsid w:val="006F02F5"/>
    <w:rsid w:val="007046C2"/>
    <w:rsid w:val="00727819"/>
    <w:rsid w:val="00734055"/>
    <w:rsid w:val="007A0EC7"/>
    <w:rsid w:val="007A2582"/>
    <w:rsid w:val="007C5587"/>
    <w:rsid w:val="007E0913"/>
    <w:rsid w:val="007F0851"/>
    <w:rsid w:val="00810374"/>
    <w:rsid w:val="00824B97"/>
    <w:rsid w:val="00826BE6"/>
    <w:rsid w:val="00853F7F"/>
    <w:rsid w:val="00857CB4"/>
    <w:rsid w:val="008B34BD"/>
    <w:rsid w:val="008B5D8B"/>
    <w:rsid w:val="008C56A4"/>
    <w:rsid w:val="009010DC"/>
    <w:rsid w:val="00942311"/>
    <w:rsid w:val="00955C2E"/>
    <w:rsid w:val="00975C0A"/>
    <w:rsid w:val="009B0427"/>
    <w:rsid w:val="009C01CD"/>
    <w:rsid w:val="009D7DE7"/>
    <w:rsid w:val="00A21D9C"/>
    <w:rsid w:val="00A44BF7"/>
    <w:rsid w:val="00A51506"/>
    <w:rsid w:val="00A66223"/>
    <w:rsid w:val="00AC2ABC"/>
    <w:rsid w:val="00AC4BC7"/>
    <w:rsid w:val="00B10D8D"/>
    <w:rsid w:val="00B30048"/>
    <w:rsid w:val="00B37EED"/>
    <w:rsid w:val="00B6462A"/>
    <w:rsid w:val="00B80782"/>
    <w:rsid w:val="00B84CB0"/>
    <w:rsid w:val="00BB6715"/>
    <w:rsid w:val="00BC0AF5"/>
    <w:rsid w:val="00BD125F"/>
    <w:rsid w:val="00BD6297"/>
    <w:rsid w:val="00BF7BEE"/>
    <w:rsid w:val="00BF7CFD"/>
    <w:rsid w:val="00C0795B"/>
    <w:rsid w:val="00C302A3"/>
    <w:rsid w:val="00C400F2"/>
    <w:rsid w:val="00C6498A"/>
    <w:rsid w:val="00C7118D"/>
    <w:rsid w:val="00C7137A"/>
    <w:rsid w:val="00C86FB9"/>
    <w:rsid w:val="00CF237F"/>
    <w:rsid w:val="00D172CC"/>
    <w:rsid w:val="00D57EF9"/>
    <w:rsid w:val="00DF16CB"/>
    <w:rsid w:val="00E10C5F"/>
    <w:rsid w:val="00EB4ABA"/>
    <w:rsid w:val="00EB4FEA"/>
    <w:rsid w:val="00EE6D24"/>
    <w:rsid w:val="00F05E83"/>
    <w:rsid w:val="00F228B9"/>
    <w:rsid w:val="00F36AD7"/>
    <w:rsid w:val="00F65CBB"/>
    <w:rsid w:val="00F9357C"/>
    <w:rsid w:val="00FB63F6"/>
    <w:rsid w:val="00FC5A17"/>
    <w:rsid w:val="00FD7674"/>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A06"/>
  </w:style>
  <w:style w:type="paragraph" w:styleId="Heading1">
    <w:name w:val="heading 1"/>
    <w:basedOn w:val="Normal"/>
    <w:next w:val="Normal"/>
    <w:link w:val="Heading1Char"/>
    <w:uiPriority w:val="9"/>
    <w:qFormat/>
    <w:rsid w:val="00011FA8"/>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157A06"/>
    <w:pPr>
      <w:ind w:left="720"/>
      <w:contextualSpacing/>
    </w:pPr>
  </w:style>
  <w:style w:type="paragraph" w:styleId="FootnoteText">
    <w:name w:val="footnote text"/>
    <w:aliases w:val="Char"/>
    <w:basedOn w:val="Normal"/>
    <w:link w:val="FootnoteTextChar"/>
    <w:uiPriority w:val="99"/>
    <w:unhideWhenUsed/>
    <w:rsid w:val="00157A06"/>
    <w:pPr>
      <w:spacing w:after="0" w:line="240" w:lineRule="auto"/>
    </w:pPr>
    <w:rPr>
      <w:sz w:val="20"/>
      <w:szCs w:val="20"/>
    </w:rPr>
  </w:style>
  <w:style w:type="character" w:customStyle="1" w:styleId="FootnoteTextChar">
    <w:name w:val="Footnote Text Char"/>
    <w:aliases w:val="Char Char"/>
    <w:basedOn w:val="DefaultParagraphFont"/>
    <w:link w:val="FootnoteText"/>
    <w:uiPriority w:val="99"/>
    <w:rsid w:val="00157A06"/>
    <w:rPr>
      <w:sz w:val="20"/>
      <w:szCs w:val="20"/>
    </w:rPr>
  </w:style>
  <w:style w:type="character" w:styleId="FootnoteReference">
    <w:name w:val="footnote reference"/>
    <w:basedOn w:val="DefaultParagraphFont"/>
    <w:uiPriority w:val="99"/>
    <w:semiHidden/>
    <w:unhideWhenUsed/>
    <w:rsid w:val="00157A06"/>
    <w:rPr>
      <w:vertAlign w:val="superscript"/>
    </w:rPr>
  </w:style>
  <w:style w:type="character" w:customStyle="1" w:styleId="ListParagraphChar">
    <w:name w:val="List Paragraph Char"/>
    <w:aliases w:val="Body of text Char,List Paragraph1 Char"/>
    <w:link w:val="ListParagraph"/>
    <w:uiPriority w:val="34"/>
    <w:locked/>
    <w:rsid w:val="00157A06"/>
  </w:style>
  <w:style w:type="paragraph" w:styleId="Header">
    <w:name w:val="header"/>
    <w:basedOn w:val="Normal"/>
    <w:link w:val="HeaderChar"/>
    <w:uiPriority w:val="99"/>
    <w:unhideWhenUsed/>
    <w:rsid w:val="00826B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6BE6"/>
  </w:style>
  <w:style w:type="paragraph" w:styleId="Footer">
    <w:name w:val="footer"/>
    <w:basedOn w:val="Normal"/>
    <w:link w:val="FooterChar"/>
    <w:uiPriority w:val="99"/>
    <w:unhideWhenUsed/>
    <w:rsid w:val="00826B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6BE6"/>
  </w:style>
  <w:style w:type="paragraph" w:styleId="NoSpacing">
    <w:name w:val="No Spacing"/>
    <w:uiPriority w:val="1"/>
    <w:qFormat/>
    <w:rsid w:val="00CF237F"/>
    <w:pPr>
      <w:spacing w:after="0" w:line="240" w:lineRule="auto"/>
    </w:pPr>
  </w:style>
  <w:style w:type="paragraph" w:styleId="BalloonText">
    <w:name w:val="Balloon Text"/>
    <w:basedOn w:val="Normal"/>
    <w:link w:val="BalloonTextChar"/>
    <w:uiPriority w:val="99"/>
    <w:semiHidden/>
    <w:unhideWhenUsed/>
    <w:rsid w:val="00CF2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37F"/>
    <w:rPr>
      <w:rFonts w:ascii="Tahoma" w:hAnsi="Tahoma" w:cs="Tahoma"/>
      <w:sz w:val="16"/>
      <w:szCs w:val="16"/>
    </w:rPr>
  </w:style>
  <w:style w:type="character" w:customStyle="1" w:styleId="Heading1Char">
    <w:name w:val="Heading 1 Char"/>
    <w:basedOn w:val="DefaultParagraphFont"/>
    <w:link w:val="Heading1"/>
    <w:uiPriority w:val="9"/>
    <w:rsid w:val="00011FA8"/>
    <w:rPr>
      <w:rFonts w:asciiTheme="majorHAnsi" w:eastAsiaTheme="majorEastAsia" w:hAnsiTheme="majorHAnsi" w:cstheme="majorBidi"/>
      <w:b/>
      <w:bCs/>
      <w:color w:val="2E74B5" w:themeColor="accent1" w:themeShade="BF"/>
      <w:sz w:val="28"/>
      <w:szCs w:val="28"/>
      <w:lang w:val="en-US" w:bidi="en-US"/>
    </w:rPr>
  </w:style>
  <w:style w:type="paragraph" w:styleId="Bibliography">
    <w:name w:val="Bibliography"/>
    <w:basedOn w:val="Normal"/>
    <w:next w:val="Normal"/>
    <w:uiPriority w:val="37"/>
    <w:unhideWhenUsed/>
    <w:rsid w:val="00011FA8"/>
    <w:pPr>
      <w:spacing w:after="200" w:line="276" w:lineRule="auto"/>
      <w:ind w:left="720"/>
    </w:pPr>
  </w:style>
  <w:style w:type="numbering" w:customStyle="1" w:styleId="NoList1">
    <w:name w:val="No List1"/>
    <w:next w:val="NoList"/>
    <w:uiPriority w:val="99"/>
    <w:semiHidden/>
    <w:unhideWhenUsed/>
    <w:rsid w:val="00011FA8"/>
  </w:style>
  <w:style w:type="paragraph" w:styleId="HTMLPreformatted">
    <w:name w:val="HTML Preformatted"/>
    <w:basedOn w:val="Normal"/>
    <w:link w:val="HTMLPreformattedChar"/>
    <w:uiPriority w:val="99"/>
    <w:unhideWhenUsed/>
    <w:rsid w:val="00011F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011FA8"/>
    <w:rPr>
      <w:rFonts w:ascii="Courier New" w:eastAsia="Times New Roman" w:hAnsi="Courier New" w:cs="Courier New"/>
      <w:sz w:val="20"/>
      <w:szCs w:val="20"/>
      <w:lang w:eastAsia="id-ID"/>
    </w:rPr>
  </w:style>
  <w:style w:type="character" w:styleId="PlaceholderText">
    <w:name w:val="Placeholder Text"/>
    <w:basedOn w:val="DefaultParagraphFont"/>
    <w:uiPriority w:val="99"/>
    <w:semiHidden/>
    <w:rsid w:val="00011FA8"/>
    <w:rPr>
      <w:color w:val="808080"/>
    </w:rPr>
  </w:style>
  <w:style w:type="table" w:styleId="TableGrid">
    <w:name w:val="Table Grid"/>
    <w:basedOn w:val="TableNormal"/>
    <w:uiPriority w:val="59"/>
    <w:rsid w:val="00011FA8"/>
    <w:pPr>
      <w:spacing w:after="0" w:line="240" w:lineRule="auto"/>
      <w:ind w:left="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1">
    <w:name w:val="Light Grid Accent 1"/>
    <w:basedOn w:val="TableNormal"/>
    <w:uiPriority w:val="62"/>
    <w:rsid w:val="00011FA8"/>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5">
    <w:name w:val="Light Grid Accent 5"/>
    <w:basedOn w:val="TableNormal"/>
    <w:uiPriority w:val="62"/>
    <w:rsid w:val="00011FA8"/>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3">
    <w:name w:val="Light Grid Accent 3"/>
    <w:basedOn w:val="TableNormal"/>
    <w:uiPriority w:val="62"/>
    <w:rsid w:val="00011FA8"/>
    <w:pPr>
      <w:spacing w:after="0" w:line="240" w:lineRule="auto"/>
      <w:ind w:left="720"/>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customStyle="1" w:styleId="Default">
    <w:name w:val="Default"/>
    <w:rsid w:val="00011FA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DefaultParagraphFont"/>
    <w:rsid w:val="00011FA8"/>
  </w:style>
  <w:style w:type="character" w:styleId="LineNumber">
    <w:name w:val="line number"/>
    <w:basedOn w:val="DefaultParagraphFont"/>
    <w:uiPriority w:val="99"/>
    <w:semiHidden/>
    <w:unhideWhenUsed/>
    <w:rsid w:val="00011FA8"/>
  </w:style>
  <w:style w:type="table" w:styleId="LightList-Accent3">
    <w:name w:val="Light List Accent 3"/>
    <w:basedOn w:val="TableNormal"/>
    <w:uiPriority w:val="61"/>
    <w:rsid w:val="00011FA8"/>
    <w:pPr>
      <w:spacing w:after="0" w:line="240" w:lineRule="auto"/>
      <w:ind w:left="720"/>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MediumShading1-Accent3">
    <w:name w:val="Medium Shading 1 Accent 3"/>
    <w:basedOn w:val="TableNormal"/>
    <w:uiPriority w:val="63"/>
    <w:rsid w:val="00011FA8"/>
    <w:pPr>
      <w:spacing w:after="0" w:line="240" w:lineRule="auto"/>
      <w:ind w:left="720"/>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styleId="NormalWeb">
    <w:name w:val="Normal (Web)"/>
    <w:basedOn w:val="Normal"/>
    <w:uiPriority w:val="99"/>
    <w:rsid w:val="00011FA8"/>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Title">
    <w:name w:val="Title"/>
    <w:basedOn w:val="Normal"/>
    <w:link w:val="TitleChar"/>
    <w:qFormat/>
    <w:rsid w:val="00011FA8"/>
    <w:pPr>
      <w:bidi/>
      <w:spacing w:after="0" w:line="240" w:lineRule="auto"/>
      <w:jc w:val="center"/>
    </w:pPr>
    <w:rPr>
      <w:rFonts w:ascii="Times New Roman" w:eastAsia="Times New Roman" w:hAnsi="Times New Roman" w:cs="Traditional Arabic"/>
      <w:b/>
      <w:bCs/>
      <w:sz w:val="44"/>
      <w:szCs w:val="44"/>
      <w:lang w:val="en-US" w:eastAsia="ar-SA"/>
    </w:rPr>
  </w:style>
  <w:style w:type="character" w:customStyle="1" w:styleId="TitleChar">
    <w:name w:val="Title Char"/>
    <w:basedOn w:val="DefaultParagraphFont"/>
    <w:link w:val="Title"/>
    <w:rsid w:val="00011FA8"/>
    <w:rPr>
      <w:rFonts w:ascii="Times New Roman" w:eastAsia="Times New Roman" w:hAnsi="Times New Roman" w:cs="Traditional Arabic"/>
      <w:b/>
      <w:bCs/>
      <w:sz w:val="44"/>
      <w:szCs w:val="44"/>
      <w:lang w:val="en-US" w:eastAsia="ar-SA"/>
    </w:rPr>
  </w:style>
  <w:style w:type="character" w:styleId="Hyperlink">
    <w:name w:val="Hyperlink"/>
    <w:basedOn w:val="DefaultParagraphFont"/>
    <w:uiPriority w:val="99"/>
    <w:semiHidden/>
    <w:unhideWhenUsed/>
    <w:rsid w:val="00011FA8"/>
    <w:rPr>
      <w:color w:val="0000FF"/>
      <w:u w:val="single"/>
    </w:rPr>
  </w:style>
  <w:style w:type="character" w:styleId="Strong">
    <w:name w:val="Strong"/>
    <w:basedOn w:val="DefaultParagraphFont"/>
    <w:uiPriority w:val="22"/>
    <w:qFormat/>
    <w:rsid w:val="00011FA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A06"/>
  </w:style>
  <w:style w:type="paragraph" w:styleId="Heading1">
    <w:name w:val="heading 1"/>
    <w:basedOn w:val="Normal"/>
    <w:next w:val="Normal"/>
    <w:link w:val="Heading1Char"/>
    <w:uiPriority w:val="9"/>
    <w:qFormat/>
    <w:rsid w:val="00011FA8"/>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157A06"/>
    <w:pPr>
      <w:ind w:left="720"/>
      <w:contextualSpacing/>
    </w:pPr>
  </w:style>
  <w:style w:type="paragraph" w:styleId="FootnoteText">
    <w:name w:val="footnote text"/>
    <w:aliases w:val="Char"/>
    <w:basedOn w:val="Normal"/>
    <w:link w:val="FootnoteTextChar"/>
    <w:uiPriority w:val="99"/>
    <w:unhideWhenUsed/>
    <w:rsid w:val="00157A06"/>
    <w:pPr>
      <w:spacing w:after="0" w:line="240" w:lineRule="auto"/>
    </w:pPr>
    <w:rPr>
      <w:sz w:val="20"/>
      <w:szCs w:val="20"/>
    </w:rPr>
  </w:style>
  <w:style w:type="character" w:customStyle="1" w:styleId="FootnoteTextChar">
    <w:name w:val="Footnote Text Char"/>
    <w:aliases w:val="Char Char"/>
    <w:basedOn w:val="DefaultParagraphFont"/>
    <w:link w:val="FootnoteText"/>
    <w:uiPriority w:val="99"/>
    <w:rsid w:val="00157A06"/>
    <w:rPr>
      <w:sz w:val="20"/>
      <w:szCs w:val="20"/>
    </w:rPr>
  </w:style>
  <w:style w:type="character" w:styleId="FootnoteReference">
    <w:name w:val="footnote reference"/>
    <w:basedOn w:val="DefaultParagraphFont"/>
    <w:uiPriority w:val="99"/>
    <w:semiHidden/>
    <w:unhideWhenUsed/>
    <w:rsid w:val="00157A06"/>
    <w:rPr>
      <w:vertAlign w:val="superscript"/>
    </w:rPr>
  </w:style>
  <w:style w:type="character" w:customStyle="1" w:styleId="ListParagraphChar">
    <w:name w:val="List Paragraph Char"/>
    <w:aliases w:val="Body of text Char,List Paragraph1 Char"/>
    <w:link w:val="ListParagraph"/>
    <w:uiPriority w:val="34"/>
    <w:locked/>
    <w:rsid w:val="00157A06"/>
  </w:style>
  <w:style w:type="paragraph" w:styleId="Header">
    <w:name w:val="header"/>
    <w:basedOn w:val="Normal"/>
    <w:link w:val="HeaderChar"/>
    <w:uiPriority w:val="99"/>
    <w:unhideWhenUsed/>
    <w:rsid w:val="00826B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6BE6"/>
  </w:style>
  <w:style w:type="paragraph" w:styleId="Footer">
    <w:name w:val="footer"/>
    <w:basedOn w:val="Normal"/>
    <w:link w:val="FooterChar"/>
    <w:uiPriority w:val="99"/>
    <w:unhideWhenUsed/>
    <w:rsid w:val="00826B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6BE6"/>
  </w:style>
  <w:style w:type="paragraph" w:styleId="NoSpacing">
    <w:name w:val="No Spacing"/>
    <w:uiPriority w:val="1"/>
    <w:qFormat/>
    <w:rsid w:val="00CF237F"/>
    <w:pPr>
      <w:spacing w:after="0" w:line="240" w:lineRule="auto"/>
    </w:pPr>
  </w:style>
  <w:style w:type="paragraph" w:styleId="BalloonText">
    <w:name w:val="Balloon Text"/>
    <w:basedOn w:val="Normal"/>
    <w:link w:val="BalloonTextChar"/>
    <w:uiPriority w:val="99"/>
    <w:semiHidden/>
    <w:unhideWhenUsed/>
    <w:rsid w:val="00CF2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37F"/>
    <w:rPr>
      <w:rFonts w:ascii="Tahoma" w:hAnsi="Tahoma" w:cs="Tahoma"/>
      <w:sz w:val="16"/>
      <w:szCs w:val="16"/>
    </w:rPr>
  </w:style>
  <w:style w:type="character" w:customStyle="1" w:styleId="Heading1Char">
    <w:name w:val="Heading 1 Char"/>
    <w:basedOn w:val="DefaultParagraphFont"/>
    <w:link w:val="Heading1"/>
    <w:uiPriority w:val="9"/>
    <w:rsid w:val="00011FA8"/>
    <w:rPr>
      <w:rFonts w:asciiTheme="majorHAnsi" w:eastAsiaTheme="majorEastAsia" w:hAnsiTheme="majorHAnsi" w:cstheme="majorBidi"/>
      <w:b/>
      <w:bCs/>
      <w:color w:val="2E74B5" w:themeColor="accent1" w:themeShade="BF"/>
      <w:sz w:val="28"/>
      <w:szCs w:val="28"/>
      <w:lang w:val="en-US" w:bidi="en-US"/>
    </w:rPr>
  </w:style>
  <w:style w:type="paragraph" w:styleId="Bibliography">
    <w:name w:val="Bibliography"/>
    <w:basedOn w:val="Normal"/>
    <w:next w:val="Normal"/>
    <w:uiPriority w:val="37"/>
    <w:unhideWhenUsed/>
    <w:rsid w:val="00011FA8"/>
    <w:pPr>
      <w:spacing w:after="200" w:line="276" w:lineRule="auto"/>
      <w:ind w:left="720"/>
    </w:pPr>
  </w:style>
  <w:style w:type="numbering" w:customStyle="1" w:styleId="NoList1">
    <w:name w:val="No List1"/>
    <w:next w:val="NoList"/>
    <w:uiPriority w:val="99"/>
    <w:semiHidden/>
    <w:unhideWhenUsed/>
    <w:rsid w:val="00011FA8"/>
  </w:style>
  <w:style w:type="paragraph" w:styleId="HTMLPreformatted">
    <w:name w:val="HTML Preformatted"/>
    <w:basedOn w:val="Normal"/>
    <w:link w:val="HTMLPreformattedChar"/>
    <w:uiPriority w:val="99"/>
    <w:unhideWhenUsed/>
    <w:rsid w:val="00011F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011FA8"/>
    <w:rPr>
      <w:rFonts w:ascii="Courier New" w:eastAsia="Times New Roman" w:hAnsi="Courier New" w:cs="Courier New"/>
      <w:sz w:val="20"/>
      <w:szCs w:val="20"/>
      <w:lang w:eastAsia="id-ID"/>
    </w:rPr>
  </w:style>
  <w:style w:type="character" w:styleId="PlaceholderText">
    <w:name w:val="Placeholder Text"/>
    <w:basedOn w:val="DefaultParagraphFont"/>
    <w:uiPriority w:val="99"/>
    <w:semiHidden/>
    <w:rsid w:val="00011FA8"/>
    <w:rPr>
      <w:color w:val="808080"/>
    </w:rPr>
  </w:style>
  <w:style w:type="table" w:styleId="TableGrid">
    <w:name w:val="Table Grid"/>
    <w:basedOn w:val="TableNormal"/>
    <w:uiPriority w:val="59"/>
    <w:rsid w:val="00011FA8"/>
    <w:pPr>
      <w:spacing w:after="0" w:line="240" w:lineRule="auto"/>
      <w:ind w:left="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1">
    <w:name w:val="Light Grid Accent 1"/>
    <w:basedOn w:val="TableNormal"/>
    <w:uiPriority w:val="62"/>
    <w:rsid w:val="00011FA8"/>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5">
    <w:name w:val="Light Grid Accent 5"/>
    <w:basedOn w:val="TableNormal"/>
    <w:uiPriority w:val="62"/>
    <w:rsid w:val="00011FA8"/>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3">
    <w:name w:val="Light Grid Accent 3"/>
    <w:basedOn w:val="TableNormal"/>
    <w:uiPriority w:val="62"/>
    <w:rsid w:val="00011FA8"/>
    <w:pPr>
      <w:spacing w:after="0" w:line="240" w:lineRule="auto"/>
      <w:ind w:left="720"/>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customStyle="1" w:styleId="Default">
    <w:name w:val="Default"/>
    <w:rsid w:val="00011FA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DefaultParagraphFont"/>
    <w:rsid w:val="00011FA8"/>
  </w:style>
  <w:style w:type="character" w:styleId="LineNumber">
    <w:name w:val="line number"/>
    <w:basedOn w:val="DefaultParagraphFont"/>
    <w:uiPriority w:val="99"/>
    <w:semiHidden/>
    <w:unhideWhenUsed/>
    <w:rsid w:val="00011FA8"/>
  </w:style>
  <w:style w:type="table" w:styleId="LightList-Accent3">
    <w:name w:val="Light List Accent 3"/>
    <w:basedOn w:val="TableNormal"/>
    <w:uiPriority w:val="61"/>
    <w:rsid w:val="00011FA8"/>
    <w:pPr>
      <w:spacing w:after="0" w:line="240" w:lineRule="auto"/>
      <w:ind w:left="720"/>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MediumShading1-Accent3">
    <w:name w:val="Medium Shading 1 Accent 3"/>
    <w:basedOn w:val="TableNormal"/>
    <w:uiPriority w:val="63"/>
    <w:rsid w:val="00011FA8"/>
    <w:pPr>
      <w:spacing w:after="0" w:line="240" w:lineRule="auto"/>
      <w:ind w:left="720"/>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styleId="NormalWeb">
    <w:name w:val="Normal (Web)"/>
    <w:basedOn w:val="Normal"/>
    <w:uiPriority w:val="99"/>
    <w:rsid w:val="00011FA8"/>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Title">
    <w:name w:val="Title"/>
    <w:basedOn w:val="Normal"/>
    <w:link w:val="TitleChar"/>
    <w:qFormat/>
    <w:rsid w:val="00011FA8"/>
    <w:pPr>
      <w:bidi/>
      <w:spacing w:after="0" w:line="240" w:lineRule="auto"/>
      <w:jc w:val="center"/>
    </w:pPr>
    <w:rPr>
      <w:rFonts w:ascii="Times New Roman" w:eastAsia="Times New Roman" w:hAnsi="Times New Roman" w:cs="Traditional Arabic"/>
      <w:b/>
      <w:bCs/>
      <w:sz w:val="44"/>
      <w:szCs w:val="44"/>
      <w:lang w:val="en-US" w:eastAsia="ar-SA"/>
    </w:rPr>
  </w:style>
  <w:style w:type="character" w:customStyle="1" w:styleId="TitleChar">
    <w:name w:val="Title Char"/>
    <w:basedOn w:val="DefaultParagraphFont"/>
    <w:link w:val="Title"/>
    <w:rsid w:val="00011FA8"/>
    <w:rPr>
      <w:rFonts w:ascii="Times New Roman" w:eastAsia="Times New Roman" w:hAnsi="Times New Roman" w:cs="Traditional Arabic"/>
      <w:b/>
      <w:bCs/>
      <w:sz w:val="44"/>
      <w:szCs w:val="44"/>
      <w:lang w:val="en-US" w:eastAsia="ar-SA"/>
    </w:rPr>
  </w:style>
  <w:style w:type="character" w:styleId="Hyperlink">
    <w:name w:val="Hyperlink"/>
    <w:basedOn w:val="DefaultParagraphFont"/>
    <w:uiPriority w:val="99"/>
    <w:semiHidden/>
    <w:unhideWhenUsed/>
    <w:rsid w:val="00011FA8"/>
    <w:rPr>
      <w:color w:val="0000FF"/>
      <w:u w:val="single"/>
    </w:rPr>
  </w:style>
  <w:style w:type="character" w:styleId="Strong">
    <w:name w:val="Strong"/>
    <w:basedOn w:val="DefaultParagraphFont"/>
    <w:uiPriority w:val="22"/>
    <w:qFormat/>
    <w:rsid w:val="00011F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footer" Target="footer3.xml"/><Relationship Id="rId10" Type="http://schemas.openxmlformats.org/officeDocument/2006/relationships/image" Target="media/image10.emf"/><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05808-1CEE-405D-9413-B277941CE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83</Pages>
  <Words>7550</Words>
  <Characters>43040</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ASUS</Company>
  <LinksUpToDate>false</LinksUpToDate>
  <CharactersWithSpaces>50490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LINAWATI</dc:creator>
  <cp:keywords/>
  <dc:description/>
  <cp:lastModifiedBy>LINAWATI</cp:lastModifiedBy>
  <cp:revision>33</cp:revision>
  <cp:lastPrinted>2004-01-06T16:30:00Z</cp:lastPrinted>
  <dcterms:created xsi:type="dcterms:W3CDTF">2019-03-19T06:03:00Z</dcterms:created>
  <dcterms:modified xsi:type="dcterms:W3CDTF">2019-06-27T05:05:00Z</dcterms:modified>
</cp:coreProperties>
</file>