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BC7" w:rsidRPr="006F0A5F" w:rsidRDefault="00226BC7" w:rsidP="00A47D29">
      <w:pPr>
        <w:spacing w:line="480" w:lineRule="auto"/>
        <w:jc w:val="center"/>
        <w:rPr>
          <w:rFonts w:ascii="Times New Roman" w:hAnsi="Times New Roman" w:cs="Times New Roman"/>
          <w:b/>
          <w:szCs w:val="24"/>
        </w:rPr>
      </w:pPr>
      <w:r w:rsidRPr="006F0A5F">
        <w:rPr>
          <w:rFonts w:ascii="Times New Roman" w:hAnsi="Times New Roman" w:cs="Times New Roman"/>
          <w:b/>
          <w:szCs w:val="24"/>
        </w:rPr>
        <w:t>BAB I</w:t>
      </w:r>
    </w:p>
    <w:p w:rsidR="00226BC7" w:rsidRDefault="00226BC7" w:rsidP="00A47D29">
      <w:pPr>
        <w:spacing w:line="480" w:lineRule="auto"/>
        <w:jc w:val="center"/>
        <w:rPr>
          <w:rFonts w:ascii="Times New Roman" w:hAnsi="Times New Roman" w:cs="Times New Roman"/>
          <w:b/>
          <w:szCs w:val="24"/>
        </w:rPr>
      </w:pPr>
      <w:r w:rsidRPr="006F0A5F">
        <w:rPr>
          <w:rFonts w:ascii="Times New Roman" w:hAnsi="Times New Roman" w:cs="Times New Roman"/>
          <w:b/>
          <w:szCs w:val="24"/>
        </w:rPr>
        <w:t>PENDAHULUAN</w:t>
      </w:r>
    </w:p>
    <w:p w:rsidR="007D69B2" w:rsidRPr="006F0A5F" w:rsidRDefault="007D69B2" w:rsidP="007D69B2">
      <w:pPr>
        <w:spacing w:line="480" w:lineRule="auto"/>
        <w:jc w:val="center"/>
        <w:rPr>
          <w:rFonts w:ascii="Times New Roman" w:hAnsi="Times New Roman" w:cs="Times New Roman"/>
          <w:b/>
          <w:szCs w:val="24"/>
        </w:rPr>
      </w:pPr>
    </w:p>
    <w:p w:rsidR="00226BC7" w:rsidRPr="006F0A5F" w:rsidRDefault="00226BC7" w:rsidP="00226BC7">
      <w:pPr>
        <w:spacing w:line="480" w:lineRule="auto"/>
        <w:jc w:val="both"/>
        <w:rPr>
          <w:rFonts w:ascii="Times New Roman" w:hAnsi="Times New Roman" w:cs="Times New Roman"/>
          <w:b/>
          <w:szCs w:val="24"/>
        </w:rPr>
      </w:pPr>
      <w:r w:rsidRPr="006F0A5F">
        <w:rPr>
          <w:rFonts w:ascii="Times New Roman" w:hAnsi="Times New Roman" w:cs="Times New Roman"/>
          <w:b/>
          <w:szCs w:val="24"/>
        </w:rPr>
        <w:t>A. Latar Belakang Masalah</w:t>
      </w:r>
    </w:p>
    <w:p w:rsidR="00226BC7" w:rsidRPr="006F0A5F" w:rsidRDefault="00226BC7" w:rsidP="00226BC7">
      <w:pPr>
        <w:spacing w:line="480" w:lineRule="auto"/>
        <w:ind w:left="284" w:firstLine="436"/>
        <w:jc w:val="both"/>
        <w:rPr>
          <w:rFonts w:ascii="Times New Roman" w:hAnsi="Times New Roman" w:cs="Times New Roman"/>
          <w:b/>
          <w:szCs w:val="24"/>
        </w:rPr>
      </w:pPr>
      <w:r w:rsidRPr="006F0A5F">
        <w:rPr>
          <w:rFonts w:ascii="Times New Roman" w:hAnsi="Times New Roman" w:cs="Times New Roman"/>
          <w:szCs w:val="24"/>
        </w:rPr>
        <w:t>Dewasa ini, lembaga keuangan seperti bank semakin bertambah dan berkembang cukup pesat, khususnya bank-bank syariah yang semakin merambah meramaikan sektor keuangan dalam kelembagaan berbasis syariah.</w:t>
      </w:r>
    </w:p>
    <w:p w:rsidR="00226BC7" w:rsidRPr="006F0A5F" w:rsidRDefault="00226BC7" w:rsidP="00226BC7">
      <w:pPr>
        <w:spacing w:line="480" w:lineRule="auto"/>
        <w:ind w:left="284" w:firstLine="436"/>
        <w:jc w:val="both"/>
        <w:rPr>
          <w:rFonts w:ascii="Times New Roman" w:hAnsi="Times New Roman" w:cs="Times New Roman"/>
          <w:szCs w:val="24"/>
        </w:rPr>
      </w:pPr>
      <w:r w:rsidRPr="006F0A5F">
        <w:rPr>
          <w:rFonts w:ascii="Times New Roman" w:hAnsi="Times New Roman" w:cs="Times New Roman"/>
          <w:szCs w:val="24"/>
        </w:rPr>
        <w:t xml:space="preserve">Kata bank dari kata </w:t>
      </w:r>
      <w:r w:rsidRPr="006F0A5F">
        <w:rPr>
          <w:rFonts w:ascii="Times New Roman" w:hAnsi="Times New Roman" w:cs="Times New Roman"/>
          <w:i/>
          <w:szCs w:val="24"/>
        </w:rPr>
        <w:t>banque</w:t>
      </w:r>
      <w:r w:rsidRPr="006F0A5F">
        <w:rPr>
          <w:rFonts w:ascii="Times New Roman" w:hAnsi="Times New Roman" w:cs="Times New Roman"/>
          <w:szCs w:val="24"/>
        </w:rPr>
        <w:t xml:space="preserve"> dalam bahasa Prancis, dan dari </w:t>
      </w:r>
      <w:r w:rsidRPr="006F0A5F">
        <w:rPr>
          <w:rFonts w:ascii="Times New Roman" w:hAnsi="Times New Roman" w:cs="Times New Roman"/>
          <w:i/>
          <w:szCs w:val="24"/>
        </w:rPr>
        <w:t>banco</w:t>
      </w:r>
      <w:r w:rsidRPr="006F0A5F">
        <w:rPr>
          <w:rFonts w:ascii="Times New Roman" w:hAnsi="Times New Roman" w:cs="Times New Roman"/>
          <w:szCs w:val="24"/>
        </w:rPr>
        <w:t xml:space="preserve"> dalam bahasa Italia, yang berarti peti/lemari atau bangku. Kata peti atau lemari menyiratkan fungsi sebagai tempat menyimpan benda-benda berharga, seperti peti emas, peti berlian, peti uang dan sebagainya. Dalam al-Qur’an, istilah bank tidak disebutkan secara eksplisit. Tetapi jika yang dimaksud adalah sesuatu yang memiliki unsur-unsur seperti struktur, manajemen, fungsi, hak dan kewajiban maka semua itu disebutkan dengan jelas, seperti zakat, </w:t>
      </w:r>
      <w:r w:rsidRPr="0056739F">
        <w:rPr>
          <w:rFonts w:ascii="Times New Roman" w:hAnsi="Times New Roman" w:cs="Times New Roman"/>
          <w:i/>
          <w:szCs w:val="24"/>
        </w:rPr>
        <w:t>sadaqah</w:t>
      </w:r>
      <w:r w:rsidRPr="006F0A5F">
        <w:rPr>
          <w:rFonts w:ascii="Times New Roman" w:hAnsi="Times New Roman" w:cs="Times New Roman"/>
          <w:szCs w:val="24"/>
        </w:rPr>
        <w:t xml:space="preserve">, </w:t>
      </w:r>
      <w:r w:rsidRPr="006F0A5F">
        <w:rPr>
          <w:rFonts w:ascii="Times New Roman" w:hAnsi="Times New Roman" w:cs="Times New Roman"/>
          <w:i/>
          <w:szCs w:val="24"/>
        </w:rPr>
        <w:t>ghanimah</w:t>
      </w:r>
      <w:r w:rsidRPr="006F0A5F">
        <w:rPr>
          <w:rFonts w:ascii="Times New Roman" w:hAnsi="Times New Roman" w:cs="Times New Roman"/>
          <w:szCs w:val="24"/>
        </w:rPr>
        <w:t xml:space="preserve"> (rampasan perang), </w:t>
      </w:r>
      <w:r w:rsidRPr="006F0A5F">
        <w:rPr>
          <w:rFonts w:ascii="Times New Roman" w:hAnsi="Times New Roman" w:cs="Times New Roman"/>
          <w:i/>
          <w:szCs w:val="24"/>
        </w:rPr>
        <w:t>bai’</w:t>
      </w:r>
      <w:r w:rsidRPr="006F0A5F">
        <w:rPr>
          <w:rFonts w:ascii="Times New Roman" w:hAnsi="Times New Roman" w:cs="Times New Roman"/>
          <w:szCs w:val="24"/>
        </w:rPr>
        <w:t xml:space="preserve"> (jual beli), </w:t>
      </w:r>
      <w:r w:rsidRPr="006F0A5F">
        <w:rPr>
          <w:rFonts w:ascii="Times New Roman" w:hAnsi="Times New Roman" w:cs="Times New Roman"/>
          <w:i/>
          <w:szCs w:val="24"/>
        </w:rPr>
        <w:t>dayn</w:t>
      </w:r>
      <w:r w:rsidRPr="006F0A5F">
        <w:rPr>
          <w:rFonts w:ascii="Times New Roman" w:hAnsi="Times New Roman" w:cs="Times New Roman"/>
          <w:szCs w:val="24"/>
        </w:rPr>
        <w:t xml:space="preserve"> (utang dagang), </w:t>
      </w:r>
      <w:r w:rsidRPr="006F0A5F">
        <w:rPr>
          <w:rFonts w:ascii="Times New Roman" w:hAnsi="Times New Roman" w:cs="Times New Roman"/>
          <w:i/>
          <w:szCs w:val="24"/>
        </w:rPr>
        <w:t>maal</w:t>
      </w:r>
      <w:r w:rsidRPr="006F0A5F">
        <w:rPr>
          <w:rFonts w:ascii="Times New Roman" w:hAnsi="Times New Roman" w:cs="Times New Roman"/>
          <w:szCs w:val="24"/>
        </w:rPr>
        <w:t xml:space="preserve"> (harta) dan sebagainya, yang memiliki fungsi yang dilaksanakan oleh peran tertentu dalam kegiatan ekonomi. </w:t>
      </w:r>
      <w:r w:rsidRPr="006F0A5F">
        <w:rPr>
          <w:rFonts w:ascii="Times New Roman" w:hAnsi="Times New Roman" w:cs="Times New Roman"/>
          <w:szCs w:val="24"/>
        </w:rPr>
        <w:lastRenderedPageBreak/>
        <w:t>Pada umumnya yang dimaksud dengan bank syariah adalah lembaga keuangan yang usaha pokoknya memberikan kredit dan jasa-jasa lain dalam lalu lintas pembayaran serta peredaran uang yang beroperasi disesuaikan dengan prinsip-prinsip syariah. Oleh karena itu, usaha bank akan selalu berkaitan  dengan masalah uang sebagai dagangan utamanya.</w:t>
      </w:r>
      <w:r w:rsidRPr="006F0A5F">
        <w:rPr>
          <w:rFonts w:ascii="Times New Roman" w:hAnsi="Times New Roman" w:cs="Times New Roman"/>
          <w:szCs w:val="24"/>
          <w:vertAlign w:val="superscript"/>
        </w:rPr>
        <w:footnoteReference w:id="1"/>
      </w:r>
    </w:p>
    <w:p w:rsidR="00226BC7" w:rsidRPr="006F0A5F" w:rsidRDefault="00226BC7" w:rsidP="00226BC7">
      <w:pPr>
        <w:spacing w:line="480" w:lineRule="auto"/>
        <w:ind w:left="284" w:firstLine="436"/>
        <w:jc w:val="both"/>
        <w:rPr>
          <w:rFonts w:ascii="Times New Roman" w:hAnsi="Times New Roman" w:cs="Times New Roman"/>
          <w:b/>
          <w:szCs w:val="24"/>
        </w:rPr>
      </w:pPr>
      <w:r w:rsidRPr="006F0A5F">
        <w:rPr>
          <w:rFonts w:ascii="Times New Roman" w:hAnsi="Times New Roman" w:cs="Times New Roman"/>
          <w:color w:val="000000"/>
          <w:szCs w:val="24"/>
        </w:rPr>
        <w:t>Bank adalah lembaga perant</w:t>
      </w:r>
      <w:r w:rsidR="007D69B2">
        <w:rPr>
          <w:rFonts w:ascii="Times New Roman" w:hAnsi="Times New Roman" w:cs="Times New Roman"/>
          <w:color w:val="000000"/>
          <w:szCs w:val="24"/>
        </w:rPr>
        <w:t xml:space="preserve">ara keuangan atau biasa disebut </w:t>
      </w:r>
      <w:r w:rsidRPr="006F0A5F">
        <w:rPr>
          <w:rFonts w:ascii="Times New Roman" w:hAnsi="Times New Roman" w:cs="Times New Roman"/>
          <w:i/>
          <w:iCs/>
          <w:color w:val="000000"/>
          <w:szCs w:val="24"/>
        </w:rPr>
        <w:t xml:space="preserve">financial intermediary. </w:t>
      </w:r>
      <w:r w:rsidRPr="006F0A5F">
        <w:rPr>
          <w:rFonts w:ascii="Times New Roman" w:hAnsi="Times New Roman" w:cs="Times New Roman"/>
          <w:color w:val="000000"/>
          <w:szCs w:val="24"/>
        </w:rPr>
        <w:t>Artinya lembaga</w:t>
      </w:r>
      <w:r w:rsidR="007D69B2">
        <w:rPr>
          <w:rFonts w:ascii="Times New Roman" w:hAnsi="Times New Roman" w:cs="Times New Roman"/>
          <w:color w:val="000000"/>
          <w:szCs w:val="24"/>
        </w:rPr>
        <w:t xml:space="preserve"> bank adalah lembaga yang dalam </w:t>
      </w:r>
      <w:r w:rsidRPr="006F0A5F">
        <w:rPr>
          <w:rFonts w:ascii="Times New Roman" w:hAnsi="Times New Roman" w:cs="Times New Roman"/>
          <w:color w:val="000000"/>
          <w:szCs w:val="24"/>
        </w:rPr>
        <w:t xml:space="preserve">aktivitasnya berkaitan dengan masalah uang. Oleh karena itu, usaha bank akan selalu berkaitan dengan masalah uang yang merupakan alat pelancar terjadinya perdagangan yang utama. Untuk menghindari pengoprasian bank dengan sistem bunga, maka Islam memperkenalkan prinsip-prinsip mualamah Islam. Dengan kata lain, bank Islam lahir sebagai salah satu solusi alternatif terhadap persoalan pertentangan antara bunga bank dengan riba. Bank Islam atau disebut dengan bank syariah, adalah bank yang beroperasi tanpa mengandalkan bunga. Bank syariah juga dapat diartikan sebagai lembaga keuangan atau perbankan yang operasional </w:t>
      </w:r>
      <w:r w:rsidRPr="006F0A5F">
        <w:rPr>
          <w:rFonts w:ascii="Times New Roman" w:hAnsi="Times New Roman" w:cs="Times New Roman"/>
          <w:color w:val="000000"/>
          <w:szCs w:val="24"/>
        </w:rPr>
        <w:lastRenderedPageBreak/>
        <w:t>dan produknya dikemba</w:t>
      </w:r>
      <w:bookmarkStart w:id="0" w:name="_GoBack"/>
      <w:bookmarkEnd w:id="0"/>
      <w:r w:rsidRPr="006F0A5F">
        <w:rPr>
          <w:rFonts w:ascii="Times New Roman" w:hAnsi="Times New Roman" w:cs="Times New Roman"/>
          <w:color w:val="000000"/>
          <w:szCs w:val="24"/>
        </w:rPr>
        <w:t>ngkan berlandaskan Al-Quran dan Hadist.</w:t>
      </w:r>
      <w:r w:rsidRPr="006F0A5F">
        <w:rPr>
          <w:rFonts w:ascii="Times New Roman" w:hAnsi="Times New Roman" w:cs="Times New Roman"/>
          <w:color w:val="000000"/>
          <w:szCs w:val="24"/>
          <w:vertAlign w:val="superscript"/>
        </w:rPr>
        <w:footnoteReference w:id="2"/>
      </w:r>
    </w:p>
    <w:p w:rsidR="00226BC7" w:rsidRPr="006F0A5F" w:rsidRDefault="00226BC7" w:rsidP="00226BC7">
      <w:pPr>
        <w:spacing w:line="480" w:lineRule="auto"/>
        <w:ind w:left="284" w:firstLine="436"/>
        <w:jc w:val="both"/>
        <w:rPr>
          <w:rFonts w:ascii="Times New Roman" w:hAnsi="Times New Roman" w:cs="Times New Roman"/>
          <w:b/>
          <w:szCs w:val="24"/>
        </w:rPr>
      </w:pPr>
      <w:r w:rsidRPr="006F0A5F">
        <w:rPr>
          <w:rFonts w:ascii="Times New Roman" w:hAnsi="Times New Roman" w:cs="Times New Roman"/>
          <w:szCs w:val="24"/>
        </w:rPr>
        <w:t xml:space="preserve">Pengembangan sistem perbankan syariah di Indonesia dilakukan dalam kerangka </w:t>
      </w:r>
      <w:r w:rsidRPr="006F0A5F">
        <w:rPr>
          <w:rFonts w:ascii="Times New Roman" w:hAnsi="Times New Roman" w:cs="Times New Roman"/>
          <w:i/>
          <w:szCs w:val="24"/>
        </w:rPr>
        <w:t>dual-banking system</w:t>
      </w:r>
      <w:r w:rsidRPr="006F0A5F">
        <w:rPr>
          <w:rFonts w:ascii="Times New Roman" w:hAnsi="Times New Roman" w:cs="Times New Roman"/>
          <w:szCs w:val="24"/>
        </w:rPr>
        <w:t xml:space="preserve"> atau sistem perbankan ganda dalam kerangka Arsitektur Perbankan Indonesia (API), untuk menghadirkan alternatif jasa perbankan yang semakin lengkap kepada masyarakat Indonesia. Karakteristisk sistem perbankan syariah yang beroperasi berdasarkan prinsip bagi hasil memberikan alternatif sistem perbankan yang saling menguntungkan bagi masyarakat dan bank, serta menonjolkan aspek keadilan dalam bertransaksi, investasi yang beretika, mengedepankan nilai-nilai kebersamaan dan persaudaraan dalam berproduksi, dan menghindari kegiatan spekulatif dalam bertransaksi keuangan.</w:t>
      </w:r>
      <w:r w:rsidRPr="006F0A5F">
        <w:rPr>
          <w:rFonts w:ascii="Times New Roman" w:hAnsi="Times New Roman" w:cs="Times New Roman"/>
          <w:szCs w:val="24"/>
          <w:vertAlign w:val="superscript"/>
        </w:rPr>
        <w:footnoteReference w:id="3"/>
      </w:r>
    </w:p>
    <w:p w:rsidR="00226BC7" w:rsidRPr="006F0A5F" w:rsidRDefault="00226BC7" w:rsidP="00226BC7">
      <w:pPr>
        <w:spacing w:line="480" w:lineRule="auto"/>
        <w:ind w:left="284" w:firstLine="436"/>
        <w:jc w:val="both"/>
        <w:rPr>
          <w:rFonts w:ascii="Times New Roman" w:hAnsi="Times New Roman" w:cs="Times New Roman"/>
          <w:b/>
          <w:szCs w:val="24"/>
        </w:rPr>
      </w:pPr>
      <w:r w:rsidRPr="006F0A5F">
        <w:rPr>
          <w:rFonts w:ascii="Times New Roman" w:hAnsi="Times New Roman" w:cs="Times New Roman"/>
          <w:szCs w:val="24"/>
        </w:rPr>
        <w:t xml:space="preserve">Bank syariah adalah Bank Umum sebagaimana dimaksud dalam Undang-Undang Nomor 7 Tahun 1992 tentang Perbankan sebagaimana telah diubah dengan Undang-Undang </w:t>
      </w:r>
      <w:r w:rsidRPr="006F0A5F">
        <w:rPr>
          <w:rFonts w:ascii="Times New Roman" w:hAnsi="Times New Roman" w:cs="Times New Roman"/>
          <w:szCs w:val="24"/>
        </w:rPr>
        <w:lastRenderedPageBreak/>
        <w:t>Nomor 10 Tahun 1998 dan diubah kembali dengan Undang-Undang Nomor 21 Tahun 2008 yang melakukan kegiatan usaha berdasarkan prinsip syariah, termasuk unit usaha syariah dan kantor cabang bank asing yang melakukan kegiatan usaha berdasarkan prinsip syariah.</w:t>
      </w:r>
      <w:r w:rsidRPr="006F0A5F">
        <w:rPr>
          <w:rFonts w:ascii="Times New Roman" w:hAnsi="Times New Roman" w:cs="Times New Roman"/>
          <w:szCs w:val="24"/>
          <w:vertAlign w:val="superscript"/>
        </w:rPr>
        <w:footnoteReference w:id="4"/>
      </w:r>
    </w:p>
    <w:p w:rsidR="00226BC7" w:rsidRPr="006F0A5F" w:rsidRDefault="00226BC7" w:rsidP="004A6CA2">
      <w:pPr>
        <w:spacing w:line="480" w:lineRule="auto"/>
        <w:ind w:left="284" w:firstLine="436"/>
        <w:jc w:val="both"/>
        <w:rPr>
          <w:rFonts w:ascii="Times New Roman" w:hAnsi="Times New Roman" w:cs="Times New Roman"/>
          <w:color w:val="000000"/>
          <w:szCs w:val="24"/>
        </w:rPr>
      </w:pPr>
      <w:r w:rsidRPr="006F0A5F">
        <w:rPr>
          <w:rFonts w:ascii="Times New Roman" w:hAnsi="Times New Roman" w:cs="Times New Roman"/>
          <w:color w:val="000000"/>
          <w:szCs w:val="24"/>
        </w:rPr>
        <w:t>Bank Syariah merupakan salah satu bentuk dari perbankan nasional yang mendasarkan operasionalnya pada syariat (hukum) Islam. Bank Islam adalah sebuah bentuk dari bank modern yang didasarkan pada hukum Islam yang sah, dikembangkan pada abad pertama Islam, menggunakan konsep berbagi risiko sebagai metode utama dan meniadakan keuangan berdasarkan kepastian serta keuntungan yang ditentukan sebelumnya.</w:t>
      </w:r>
      <w:r w:rsidRPr="006F0A5F">
        <w:rPr>
          <w:rFonts w:ascii="Times New Roman" w:hAnsi="Times New Roman" w:cs="Times New Roman"/>
          <w:color w:val="000000"/>
          <w:szCs w:val="24"/>
          <w:vertAlign w:val="superscript"/>
        </w:rPr>
        <w:footnoteReference w:id="5"/>
      </w:r>
    </w:p>
    <w:p w:rsidR="00226BC7" w:rsidRPr="006F0A5F" w:rsidRDefault="00226BC7" w:rsidP="00226BC7">
      <w:pPr>
        <w:spacing w:line="480" w:lineRule="auto"/>
        <w:ind w:left="284" w:firstLine="436"/>
        <w:jc w:val="both"/>
        <w:rPr>
          <w:rFonts w:ascii="Times New Roman" w:hAnsi="Times New Roman" w:cs="Times New Roman"/>
          <w:b/>
          <w:szCs w:val="24"/>
        </w:rPr>
      </w:pPr>
      <w:r w:rsidRPr="006F0A5F">
        <w:rPr>
          <w:rFonts w:ascii="Times New Roman" w:hAnsi="Times New Roman" w:cs="Times New Roman"/>
          <w:color w:val="000000"/>
          <w:szCs w:val="24"/>
        </w:rPr>
        <w:t>Di Indonesia, bank syariah tel</w:t>
      </w:r>
      <w:r w:rsidR="0056739F">
        <w:rPr>
          <w:rFonts w:ascii="Times New Roman" w:hAnsi="Times New Roman" w:cs="Times New Roman"/>
          <w:color w:val="000000"/>
          <w:szCs w:val="24"/>
        </w:rPr>
        <w:t xml:space="preserve">ah muncul semenjak awal 1990-an </w:t>
      </w:r>
      <w:r w:rsidRPr="006F0A5F">
        <w:rPr>
          <w:rFonts w:ascii="Times New Roman" w:hAnsi="Times New Roman" w:cs="Times New Roman"/>
          <w:color w:val="000000"/>
          <w:szCs w:val="24"/>
        </w:rPr>
        <w:t xml:space="preserve">dengan berdirinya Bank Muamalat Indonesia. Secara perlahan bank syariah mampu memenuhi kebutuhan masyarakat yang menghendaki layanan jasa perbankan yang </w:t>
      </w:r>
      <w:r w:rsidRPr="006F0A5F">
        <w:rPr>
          <w:rFonts w:ascii="Times New Roman" w:hAnsi="Times New Roman" w:cs="Times New Roman"/>
          <w:color w:val="000000"/>
          <w:szCs w:val="24"/>
        </w:rPr>
        <w:lastRenderedPageBreak/>
        <w:t xml:space="preserve">sesuai dengan prinsip syariah agama Islam yang dianutnya, khususnya yang berkaitan dengan pelarangan praktek riba, kegiatan yang bersifat spekulatif yang non produktif yang serupa dengan perjudian, ketidakjelasan, dan pelanggaran prinsip keadilan dalam bertransaksi, serta keharusan penyaluran pembiayaan dan investasi pada kegiatan usaha yang etis dan halal secara Syariah. Namun demikian, perkembangan bank syariah yang pesat baru terasa semenjak era reformasi pada akhir 1990-an, setelah pemerintah dan Bank Indonesia memberikan komitmen besar dan menempuh berbagai kebijakan untuk mengembangkan bank syariah, khususnya sejak perubahan undang-undang perbankan dengan UU No. 10 tahun 1998. Berbagai kebijakan tersebut tidak hanya menyangkut perluasan jumlah kantor dan operasi bank-bank syariah untuk meningkatkan sisi penawaran, tetapi juga menyangkut pengembangan pemahaman dan kesadaran masyarakat untuk meningkatkan sisi permintaan. Perkembangan yang pesat terutama tercatat sejak dikeluarkannya ketentuan Bank Indonesia yang memberi izin untuk pembukaan bank syariah yang baru maupun izin kepada </w:t>
      </w:r>
      <w:r w:rsidRPr="006F0A5F">
        <w:rPr>
          <w:rFonts w:ascii="Times New Roman" w:hAnsi="Times New Roman" w:cs="Times New Roman"/>
          <w:color w:val="000000"/>
          <w:szCs w:val="24"/>
        </w:rPr>
        <w:lastRenderedPageBreak/>
        <w:t>bank konvensional untuk mendirikan suatu unit usaha syariah (UUS). Semenjak itu bank syariah tumbuh di mana-mana seperti jamur di musim hujan.</w:t>
      </w:r>
      <w:r w:rsidRPr="006F0A5F">
        <w:rPr>
          <w:rFonts w:ascii="Times New Roman" w:hAnsi="Times New Roman" w:cs="Times New Roman"/>
          <w:color w:val="000000"/>
          <w:szCs w:val="24"/>
          <w:vertAlign w:val="superscript"/>
        </w:rPr>
        <w:footnoteReference w:id="6"/>
      </w:r>
    </w:p>
    <w:p w:rsidR="00226BC7" w:rsidRPr="006F0A5F" w:rsidRDefault="00226BC7" w:rsidP="00226BC7">
      <w:pPr>
        <w:spacing w:line="480" w:lineRule="auto"/>
        <w:ind w:left="284" w:firstLine="436"/>
        <w:jc w:val="both"/>
        <w:rPr>
          <w:rFonts w:ascii="Times New Roman" w:hAnsi="Times New Roman" w:cs="Times New Roman"/>
          <w:b/>
          <w:szCs w:val="24"/>
        </w:rPr>
      </w:pPr>
      <w:r w:rsidRPr="006F0A5F">
        <w:rPr>
          <w:rFonts w:ascii="Times New Roman" w:hAnsi="Times New Roman" w:cs="Times New Roman"/>
          <w:color w:val="000000"/>
          <w:szCs w:val="24"/>
        </w:rPr>
        <w:t>Perbankan syariah memiliki kelem</w:t>
      </w:r>
      <w:r w:rsidR="0056739F">
        <w:rPr>
          <w:rFonts w:ascii="Times New Roman" w:hAnsi="Times New Roman" w:cs="Times New Roman"/>
          <w:color w:val="000000"/>
          <w:szCs w:val="24"/>
        </w:rPr>
        <w:t xml:space="preserve">bagaan yang agak berbeda dengan </w:t>
      </w:r>
      <w:r w:rsidRPr="006F0A5F">
        <w:rPr>
          <w:rFonts w:ascii="Times New Roman" w:hAnsi="Times New Roman" w:cs="Times New Roman"/>
          <w:color w:val="000000"/>
          <w:szCs w:val="24"/>
        </w:rPr>
        <w:t>perbankan konvensional. Dalam perbankan syariah, bank terbagi menjadi bank umum syariah, unit usaha syariah, dan BPR syariah. Di luar bank terdapat Dewan Syariah Nasional, Dewan Pengawas Syariah, Badan Arbitrase Syariah Nasional, dan Bank Indonesia.</w:t>
      </w:r>
    </w:p>
    <w:p w:rsidR="00226BC7" w:rsidRPr="006F0A5F" w:rsidRDefault="00226BC7" w:rsidP="00226BC7">
      <w:pPr>
        <w:spacing w:line="480" w:lineRule="auto"/>
        <w:ind w:left="284" w:firstLine="436"/>
        <w:jc w:val="both"/>
        <w:rPr>
          <w:rFonts w:ascii="Times New Roman" w:hAnsi="Times New Roman" w:cs="Times New Roman"/>
          <w:color w:val="000000"/>
          <w:szCs w:val="24"/>
        </w:rPr>
      </w:pPr>
      <w:r w:rsidRPr="006F0A5F">
        <w:rPr>
          <w:rFonts w:ascii="Times New Roman" w:hAnsi="Times New Roman" w:cs="Times New Roman"/>
          <w:color w:val="000000"/>
          <w:szCs w:val="24"/>
        </w:rPr>
        <w:t xml:space="preserve">Unit Usaha Syariah (UUS) adalah unit </w:t>
      </w:r>
      <w:r w:rsidR="0056739F">
        <w:rPr>
          <w:rFonts w:ascii="Times New Roman" w:hAnsi="Times New Roman" w:cs="Times New Roman"/>
          <w:color w:val="000000"/>
          <w:szCs w:val="24"/>
        </w:rPr>
        <w:t xml:space="preserve">kerja di kantor pusat bank umum </w:t>
      </w:r>
      <w:r w:rsidRPr="006F0A5F">
        <w:rPr>
          <w:rFonts w:ascii="Times New Roman" w:hAnsi="Times New Roman" w:cs="Times New Roman"/>
          <w:color w:val="000000"/>
          <w:szCs w:val="24"/>
        </w:rPr>
        <w:t xml:space="preserve">konvensional yang berfungsi sebagai kantor induk dari kantor cabang syariah dan atau unit syariah. Dalam </w:t>
      </w:r>
      <w:r w:rsidR="0056739F">
        <w:rPr>
          <w:rFonts w:ascii="Times New Roman" w:hAnsi="Times New Roman" w:cs="Times New Roman"/>
          <w:color w:val="000000"/>
          <w:szCs w:val="24"/>
        </w:rPr>
        <w:t xml:space="preserve">struktur organisasi, UUS berada </w:t>
      </w:r>
      <w:r w:rsidRPr="006F0A5F">
        <w:rPr>
          <w:rFonts w:ascii="Times New Roman" w:hAnsi="Times New Roman" w:cs="Times New Roman"/>
          <w:color w:val="000000"/>
          <w:szCs w:val="24"/>
        </w:rPr>
        <w:t xml:space="preserve">satu tingkat di bawah direksi bank umum konvensional yang bersangkutan. UUS dapat berusaha sebagai bank devisa atau bank nondevisa. Sebagai suatu unit kerja khusus, UUS mempunyai tugas untuk 1) mengatur dan mengawasi seluruh kegiatan kantor cabang syariah, 2) melaksanakan fungsi </w:t>
      </w:r>
      <w:r w:rsidRPr="006F0A5F">
        <w:rPr>
          <w:rFonts w:ascii="Times New Roman" w:hAnsi="Times New Roman" w:cs="Times New Roman"/>
          <w:i/>
          <w:iCs/>
          <w:color w:val="000000"/>
          <w:szCs w:val="24"/>
        </w:rPr>
        <w:t xml:space="preserve">treasury </w:t>
      </w:r>
      <w:r w:rsidRPr="006F0A5F">
        <w:rPr>
          <w:rFonts w:ascii="Times New Roman" w:hAnsi="Times New Roman" w:cs="Times New Roman"/>
          <w:color w:val="000000"/>
          <w:szCs w:val="24"/>
        </w:rPr>
        <w:t xml:space="preserve">dalam rangka </w:t>
      </w:r>
      <w:r w:rsidRPr="006F0A5F">
        <w:rPr>
          <w:rFonts w:ascii="Times New Roman" w:hAnsi="Times New Roman" w:cs="Times New Roman"/>
          <w:color w:val="000000"/>
          <w:szCs w:val="24"/>
        </w:rPr>
        <w:lastRenderedPageBreak/>
        <w:t>pengelolaan dan penempatan dana yang bersumber dari kantor cabang syariah, 3) menyusun laporan keuangan konsolidasi dari seluruh kantor cabang syariah, dan 4) melakukan tugas penatausahaan laporan keuangan kantor cabang syariah.</w:t>
      </w:r>
      <w:r w:rsidRPr="006F0A5F">
        <w:rPr>
          <w:rFonts w:ascii="Times New Roman" w:hAnsi="Times New Roman" w:cs="Times New Roman"/>
          <w:color w:val="000000"/>
          <w:szCs w:val="24"/>
          <w:vertAlign w:val="superscript"/>
        </w:rPr>
        <w:footnoteReference w:id="7"/>
      </w:r>
    </w:p>
    <w:p w:rsidR="00226BC7" w:rsidRPr="006F0A5F" w:rsidRDefault="00226BC7" w:rsidP="00226BC7">
      <w:pPr>
        <w:spacing w:line="480" w:lineRule="auto"/>
        <w:ind w:left="284" w:firstLine="436"/>
        <w:jc w:val="both"/>
        <w:rPr>
          <w:rFonts w:ascii="Times New Roman" w:hAnsi="Times New Roman" w:cs="Times New Roman"/>
          <w:szCs w:val="24"/>
        </w:rPr>
      </w:pPr>
      <w:r w:rsidRPr="006F0A5F">
        <w:rPr>
          <w:rFonts w:ascii="Times New Roman" w:hAnsi="Times New Roman" w:cs="Times New Roman"/>
          <w:szCs w:val="24"/>
        </w:rPr>
        <w:t>Unit Usaha Syariah yang selanjutnya disebut UUS, adalah unit kerja dari kantor pusat bank umum konvensional yang berfungsi sebagai kantor induk dari kantor atau unit yang melaksanakan kegiatan usaha berdasarkan prinsip syariah, atau unit kerja di kantor cabang dari suatu bank yang berkedudukan di luar negeri yang melaksanakan kegiatan usaha secara konvensional yang berfungsi sebagai kantor induk dari kan</w:t>
      </w:r>
      <w:r w:rsidR="00A90F8C">
        <w:rPr>
          <w:rFonts w:ascii="Times New Roman" w:hAnsi="Times New Roman" w:cs="Times New Roman"/>
          <w:szCs w:val="24"/>
        </w:rPr>
        <w:t>tor cabang pembantu syariah dan</w:t>
      </w:r>
      <w:r w:rsidRPr="006F0A5F">
        <w:rPr>
          <w:rFonts w:ascii="Times New Roman" w:hAnsi="Times New Roman" w:cs="Times New Roman"/>
          <w:szCs w:val="24"/>
        </w:rPr>
        <w:t>/ atau unit syariah.</w:t>
      </w:r>
      <w:r w:rsidRPr="006F0A5F">
        <w:rPr>
          <w:rFonts w:ascii="Times New Roman" w:hAnsi="Times New Roman" w:cs="Times New Roman"/>
          <w:szCs w:val="24"/>
          <w:vertAlign w:val="superscript"/>
        </w:rPr>
        <w:footnoteReference w:id="8"/>
      </w:r>
    </w:p>
    <w:p w:rsidR="00226BC7" w:rsidRPr="006F0A5F" w:rsidRDefault="00226BC7" w:rsidP="00226BC7">
      <w:pPr>
        <w:spacing w:line="480" w:lineRule="auto"/>
        <w:ind w:left="284" w:firstLine="436"/>
        <w:jc w:val="both"/>
        <w:rPr>
          <w:rFonts w:ascii="Times New Roman" w:hAnsi="Times New Roman" w:cs="Times New Roman"/>
          <w:b/>
          <w:szCs w:val="24"/>
        </w:rPr>
      </w:pPr>
      <w:r w:rsidRPr="006F0A5F">
        <w:rPr>
          <w:rFonts w:ascii="Times New Roman" w:hAnsi="Times New Roman" w:cs="Times New Roman"/>
          <w:szCs w:val="24"/>
        </w:rPr>
        <w:t xml:space="preserve">Berdasarkan Peraturan Bank Indonesia Nomor 14/15/PBI/2012 Tentang Penilaian Kualitas Aset Bank Umum, aset adalah aset produktif dan aset non produktif. Aset produktif adalah penyediaan dana bank untuk memperoleh penghasilan, dalam bentuk kredit, surat berharga, penempatan dana antar bank, tagihan akseptasi, tagihan atas surat berharga </w:t>
      </w:r>
      <w:r w:rsidRPr="006F0A5F">
        <w:rPr>
          <w:rFonts w:ascii="Times New Roman" w:hAnsi="Times New Roman" w:cs="Times New Roman"/>
          <w:szCs w:val="24"/>
        </w:rPr>
        <w:lastRenderedPageBreak/>
        <w:t>yang dibeli dengan janji dijual kembali (</w:t>
      </w:r>
      <w:r w:rsidRPr="006F0A5F">
        <w:rPr>
          <w:rFonts w:ascii="Times New Roman" w:hAnsi="Times New Roman" w:cs="Times New Roman"/>
          <w:i/>
          <w:szCs w:val="24"/>
        </w:rPr>
        <w:t>reverse repurchase agreement</w:t>
      </w:r>
      <w:r w:rsidRPr="006F0A5F">
        <w:rPr>
          <w:rFonts w:ascii="Times New Roman" w:hAnsi="Times New Roman" w:cs="Times New Roman"/>
          <w:szCs w:val="24"/>
        </w:rPr>
        <w:t>), tagihan derivatif, penyertaan, transaksi rekening administratif serta bentuk penyediaan dana lainnya yang dapat dipersamakan dengan itu. Aset non produktif adalah aset bank selain aset produktif yang memiliki potensi kerugian, antara lain dalam bentuk agunan yang diambil alih, properti terbengkalai (</w:t>
      </w:r>
      <w:r w:rsidRPr="006F0A5F">
        <w:rPr>
          <w:rFonts w:ascii="Times New Roman" w:hAnsi="Times New Roman" w:cs="Times New Roman"/>
          <w:i/>
          <w:szCs w:val="24"/>
        </w:rPr>
        <w:t>abandoned property</w:t>
      </w:r>
      <w:r w:rsidRPr="006F0A5F">
        <w:rPr>
          <w:rFonts w:ascii="Times New Roman" w:hAnsi="Times New Roman" w:cs="Times New Roman"/>
          <w:szCs w:val="24"/>
        </w:rPr>
        <w:t xml:space="preserve">), rekening antar kantor, dan </w:t>
      </w:r>
      <w:r w:rsidRPr="006F0A5F">
        <w:rPr>
          <w:rFonts w:ascii="Times New Roman" w:hAnsi="Times New Roman" w:cs="Times New Roman"/>
          <w:i/>
          <w:szCs w:val="24"/>
        </w:rPr>
        <w:t>suspense account</w:t>
      </w:r>
      <w:r w:rsidRPr="006F0A5F">
        <w:rPr>
          <w:rFonts w:ascii="Times New Roman" w:hAnsi="Times New Roman" w:cs="Times New Roman"/>
          <w:szCs w:val="24"/>
        </w:rPr>
        <w:t>.</w:t>
      </w:r>
      <w:r w:rsidRPr="006F0A5F">
        <w:rPr>
          <w:rFonts w:ascii="Times New Roman" w:hAnsi="Times New Roman" w:cs="Times New Roman"/>
          <w:szCs w:val="24"/>
          <w:vertAlign w:val="superscript"/>
        </w:rPr>
        <w:footnoteReference w:id="9"/>
      </w:r>
    </w:p>
    <w:p w:rsidR="00226BC7" w:rsidRPr="006F0A5F" w:rsidRDefault="00226BC7" w:rsidP="00226BC7">
      <w:pPr>
        <w:spacing w:line="480" w:lineRule="auto"/>
        <w:ind w:left="284" w:firstLine="436"/>
        <w:jc w:val="both"/>
        <w:rPr>
          <w:rFonts w:ascii="Times New Roman" w:hAnsi="Times New Roman" w:cs="Times New Roman"/>
          <w:szCs w:val="24"/>
        </w:rPr>
      </w:pPr>
      <w:r w:rsidRPr="006F0A5F">
        <w:rPr>
          <w:rFonts w:ascii="Times New Roman" w:hAnsi="Times New Roman" w:cs="Times New Roman"/>
          <w:szCs w:val="24"/>
        </w:rPr>
        <w:t>Penilaian aset</w:t>
      </w:r>
      <w:r>
        <w:rPr>
          <w:rFonts w:ascii="Times New Roman" w:hAnsi="Times New Roman" w:cs="Times New Roman"/>
          <w:szCs w:val="24"/>
        </w:rPr>
        <w:t xml:space="preserve"> produktif penempatan pada bank-</w:t>
      </w:r>
      <w:r w:rsidRPr="006F0A5F">
        <w:rPr>
          <w:rFonts w:ascii="Times New Roman" w:hAnsi="Times New Roman" w:cs="Times New Roman"/>
          <w:szCs w:val="24"/>
        </w:rPr>
        <w:t xml:space="preserve">bank lain juga didasarkan pada kolektabilitasnya yang diklasifikasikan kedalam lima kelompok, yaitu lancar, dalam perhatian khusus, kurang lancar, diragukan dan macet. Aset produktif dalam bentuk pembiayaan, piutang, dan atau </w:t>
      </w:r>
      <w:r w:rsidRPr="006F0A5F">
        <w:rPr>
          <w:rFonts w:ascii="Times New Roman" w:hAnsi="Times New Roman" w:cs="Times New Roman"/>
          <w:i/>
          <w:szCs w:val="24"/>
        </w:rPr>
        <w:t>qardh</w:t>
      </w:r>
      <w:r w:rsidRPr="006F0A5F">
        <w:rPr>
          <w:rFonts w:ascii="Times New Roman" w:hAnsi="Times New Roman" w:cs="Times New Roman"/>
          <w:szCs w:val="24"/>
        </w:rPr>
        <w:t xml:space="preserve"> dinilai berdasarkan prospek usaha, kondisi keuangan dengan penekanan pada arus kas nasabah, dan kemampuan membayar.</w:t>
      </w:r>
      <w:r w:rsidRPr="006F0A5F">
        <w:rPr>
          <w:rFonts w:ascii="Times New Roman" w:hAnsi="Times New Roman" w:cs="Times New Roman"/>
          <w:szCs w:val="24"/>
          <w:vertAlign w:val="superscript"/>
        </w:rPr>
        <w:footnoteReference w:id="10"/>
      </w:r>
    </w:p>
    <w:p w:rsidR="00226BC7" w:rsidRPr="006F0A5F" w:rsidRDefault="00226BC7" w:rsidP="00226BC7">
      <w:pPr>
        <w:spacing w:line="480" w:lineRule="auto"/>
        <w:ind w:left="284" w:firstLine="436"/>
        <w:jc w:val="both"/>
        <w:rPr>
          <w:rFonts w:ascii="Times New Roman" w:hAnsi="Times New Roman" w:cs="Times New Roman"/>
          <w:szCs w:val="24"/>
        </w:rPr>
      </w:pPr>
      <w:r w:rsidRPr="006F0A5F">
        <w:rPr>
          <w:rFonts w:ascii="Times New Roman" w:hAnsi="Times New Roman" w:cs="Times New Roman"/>
          <w:szCs w:val="24"/>
        </w:rPr>
        <w:t>Tinggi rendahnya laba menunjukkan hasil kinerja perusahaan. Laba bersih (</w:t>
      </w:r>
      <w:r w:rsidRPr="006F0A5F">
        <w:rPr>
          <w:rFonts w:ascii="Times New Roman" w:hAnsi="Times New Roman" w:cs="Times New Roman"/>
          <w:i/>
          <w:szCs w:val="24"/>
        </w:rPr>
        <w:t>net profit</w:t>
      </w:r>
      <w:r w:rsidRPr="006F0A5F">
        <w:rPr>
          <w:rFonts w:ascii="Times New Roman" w:hAnsi="Times New Roman" w:cs="Times New Roman"/>
          <w:szCs w:val="24"/>
        </w:rPr>
        <w:t xml:space="preserve">) merupakan laba yang </w:t>
      </w:r>
      <w:r w:rsidRPr="006F0A5F">
        <w:rPr>
          <w:rFonts w:ascii="Times New Roman" w:hAnsi="Times New Roman" w:cs="Times New Roman"/>
          <w:szCs w:val="24"/>
        </w:rPr>
        <w:lastRenderedPageBreak/>
        <w:t>telah d</w:t>
      </w:r>
      <w:r w:rsidR="00A90F8C">
        <w:rPr>
          <w:rFonts w:ascii="Times New Roman" w:hAnsi="Times New Roman" w:cs="Times New Roman"/>
          <w:szCs w:val="24"/>
        </w:rPr>
        <w:t>i</w:t>
      </w:r>
      <w:r w:rsidRPr="006F0A5F">
        <w:rPr>
          <w:rFonts w:ascii="Times New Roman" w:hAnsi="Times New Roman" w:cs="Times New Roman"/>
          <w:szCs w:val="24"/>
        </w:rPr>
        <w:t>kurangi biaya-biaya yang merupakan beban perusahaan dalam suatu periode tertentu termasuk pajak.</w:t>
      </w:r>
      <w:r w:rsidRPr="006F0A5F">
        <w:rPr>
          <w:rFonts w:ascii="Times New Roman" w:hAnsi="Times New Roman" w:cs="Times New Roman"/>
          <w:szCs w:val="24"/>
          <w:vertAlign w:val="superscript"/>
        </w:rPr>
        <w:footnoteReference w:id="11"/>
      </w:r>
    </w:p>
    <w:p w:rsidR="00A47D29" w:rsidRDefault="00226BC7" w:rsidP="00A47D29">
      <w:pPr>
        <w:spacing w:line="480" w:lineRule="auto"/>
        <w:ind w:left="284" w:firstLine="436"/>
        <w:jc w:val="both"/>
        <w:rPr>
          <w:rFonts w:ascii="Times New Roman" w:hAnsi="Times New Roman" w:cs="Times New Roman"/>
          <w:b/>
          <w:szCs w:val="24"/>
        </w:rPr>
      </w:pPr>
      <w:r w:rsidRPr="006F0A5F">
        <w:rPr>
          <w:rFonts w:ascii="Times New Roman" w:hAnsi="Times New Roman" w:cs="Times New Roman"/>
          <w:szCs w:val="24"/>
        </w:rPr>
        <w:t>Laporan keuangan pada Unit Usaha Syariah tahun 2015 sampai tahun 2017 yang disajik</w:t>
      </w:r>
      <w:r w:rsidR="004A6CA2">
        <w:rPr>
          <w:rFonts w:ascii="Times New Roman" w:hAnsi="Times New Roman" w:cs="Times New Roman"/>
          <w:szCs w:val="24"/>
        </w:rPr>
        <w:t>an dengan tabel sebagai berikut</w:t>
      </w:r>
      <w:r w:rsidRPr="006F0A5F">
        <w:rPr>
          <w:rFonts w:ascii="Times New Roman" w:hAnsi="Times New Roman" w:cs="Times New Roman"/>
          <w:szCs w:val="24"/>
        </w:rPr>
        <w:t>:</w:t>
      </w:r>
    </w:p>
    <w:p w:rsidR="00226BC7" w:rsidRPr="002D133A" w:rsidRDefault="00226BC7" w:rsidP="00A47D29">
      <w:pPr>
        <w:spacing w:line="480" w:lineRule="auto"/>
        <w:jc w:val="center"/>
        <w:rPr>
          <w:rFonts w:ascii="Times New Roman" w:hAnsi="Times New Roman" w:cs="Times New Roman"/>
          <w:b/>
          <w:szCs w:val="24"/>
        </w:rPr>
      </w:pPr>
      <w:r w:rsidRPr="002D133A">
        <w:rPr>
          <w:rFonts w:ascii="Times New Roman" w:hAnsi="Times New Roman" w:cs="Times New Roman"/>
          <w:b/>
          <w:szCs w:val="24"/>
        </w:rPr>
        <w:t>Tabel 1.1</w:t>
      </w:r>
    </w:p>
    <w:p w:rsidR="00226BC7" w:rsidRPr="002D133A" w:rsidRDefault="00226BC7" w:rsidP="006C10C4">
      <w:pPr>
        <w:spacing w:line="384" w:lineRule="auto"/>
        <w:jc w:val="center"/>
        <w:rPr>
          <w:rFonts w:ascii="Times New Roman" w:hAnsi="Times New Roman" w:cs="Times New Roman"/>
          <w:b/>
          <w:szCs w:val="24"/>
        </w:rPr>
      </w:pPr>
      <w:r w:rsidRPr="002D133A">
        <w:rPr>
          <w:rFonts w:ascii="Times New Roman" w:hAnsi="Times New Roman" w:cs="Times New Roman"/>
          <w:b/>
          <w:szCs w:val="24"/>
        </w:rPr>
        <w:t>Total Aset Produktif dan Laba Bersih</w:t>
      </w:r>
    </w:p>
    <w:p w:rsidR="00226BC7" w:rsidRPr="002D133A" w:rsidRDefault="00A47D29" w:rsidP="006C10C4">
      <w:pPr>
        <w:spacing w:line="384" w:lineRule="auto"/>
        <w:jc w:val="center"/>
        <w:rPr>
          <w:rFonts w:ascii="Times New Roman" w:hAnsi="Times New Roman" w:cs="Times New Roman"/>
          <w:b/>
          <w:szCs w:val="24"/>
        </w:rPr>
      </w:pPr>
      <w:r>
        <w:rPr>
          <w:rFonts w:ascii="Times New Roman" w:hAnsi="Times New Roman" w:cs="Times New Roman"/>
          <w:b/>
          <w:szCs w:val="24"/>
        </w:rPr>
        <w:t>Periode 2015-2017 (Dalam Mili</w:t>
      </w:r>
      <w:r w:rsidR="00226BC7" w:rsidRPr="002D133A">
        <w:rPr>
          <w:rFonts w:ascii="Times New Roman" w:hAnsi="Times New Roman" w:cs="Times New Roman"/>
          <w:b/>
          <w:szCs w:val="24"/>
        </w:rPr>
        <w:t>ar Rupiah)</w:t>
      </w:r>
    </w:p>
    <w:tbl>
      <w:tblPr>
        <w:tblStyle w:val="TableGrid"/>
        <w:tblW w:w="0" w:type="auto"/>
        <w:tblInd w:w="392" w:type="dxa"/>
        <w:tblLook w:val="04A0" w:firstRow="1" w:lastRow="0" w:firstColumn="1" w:lastColumn="0" w:noHBand="0" w:noVBand="1"/>
      </w:tblPr>
      <w:tblGrid>
        <w:gridCol w:w="956"/>
        <w:gridCol w:w="1595"/>
        <w:gridCol w:w="1985"/>
        <w:gridCol w:w="1559"/>
      </w:tblGrid>
      <w:tr w:rsidR="00226BC7" w:rsidRPr="006F0A5F" w:rsidTr="00A90F8C">
        <w:tc>
          <w:tcPr>
            <w:tcW w:w="956" w:type="dxa"/>
          </w:tcPr>
          <w:p w:rsidR="00226BC7" w:rsidRPr="006F0A5F" w:rsidRDefault="00226BC7" w:rsidP="00A90F8C">
            <w:pPr>
              <w:jc w:val="center"/>
              <w:rPr>
                <w:rFonts w:ascii="Times New Roman" w:hAnsi="Times New Roman" w:cs="Times New Roman"/>
                <w:b/>
                <w:szCs w:val="24"/>
              </w:rPr>
            </w:pPr>
            <w:r w:rsidRPr="006F0A5F">
              <w:rPr>
                <w:rFonts w:ascii="Times New Roman" w:hAnsi="Times New Roman" w:cs="Times New Roman"/>
                <w:b/>
                <w:szCs w:val="24"/>
              </w:rPr>
              <w:t>Tahun</w:t>
            </w:r>
          </w:p>
        </w:tc>
        <w:tc>
          <w:tcPr>
            <w:tcW w:w="1595" w:type="dxa"/>
          </w:tcPr>
          <w:p w:rsidR="00226BC7" w:rsidRPr="006F0A5F" w:rsidRDefault="00226BC7" w:rsidP="00A90F8C">
            <w:pPr>
              <w:jc w:val="center"/>
              <w:rPr>
                <w:rFonts w:ascii="Times New Roman" w:hAnsi="Times New Roman" w:cs="Times New Roman"/>
                <w:b/>
                <w:szCs w:val="24"/>
              </w:rPr>
            </w:pPr>
            <w:r w:rsidRPr="006F0A5F">
              <w:rPr>
                <w:rFonts w:ascii="Times New Roman" w:hAnsi="Times New Roman" w:cs="Times New Roman"/>
                <w:b/>
                <w:szCs w:val="24"/>
              </w:rPr>
              <w:t>Bulan</w:t>
            </w:r>
          </w:p>
        </w:tc>
        <w:tc>
          <w:tcPr>
            <w:tcW w:w="1985" w:type="dxa"/>
          </w:tcPr>
          <w:p w:rsidR="00226BC7" w:rsidRPr="006F0A5F" w:rsidRDefault="00226BC7" w:rsidP="00A90F8C">
            <w:pPr>
              <w:jc w:val="center"/>
              <w:rPr>
                <w:rFonts w:ascii="Times New Roman" w:hAnsi="Times New Roman" w:cs="Times New Roman"/>
                <w:b/>
                <w:szCs w:val="24"/>
              </w:rPr>
            </w:pPr>
            <w:r w:rsidRPr="006F0A5F">
              <w:rPr>
                <w:rFonts w:ascii="Times New Roman" w:hAnsi="Times New Roman" w:cs="Times New Roman"/>
                <w:b/>
                <w:szCs w:val="24"/>
              </w:rPr>
              <w:t>Total Aset Produktif (X)</w:t>
            </w:r>
          </w:p>
        </w:tc>
        <w:tc>
          <w:tcPr>
            <w:tcW w:w="1559" w:type="dxa"/>
          </w:tcPr>
          <w:p w:rsidR="00226BC7" w:rsidRPr="006F0A5F" w:rsidRDefault="00226BC7" w:rsidP="00A90F8C">
            <w:pPr>
              <w:jc w:val="center"/>
              <w:rPr>
                <w:rFonts w:ascii="Times New Roman" w:hAnsi="Times New Roman" w:cs="Times New Roman"/>
                <w:b/>
                <w:szCs w:val="24"/>
              </w:rPr>
            </w:pPr>
            <w:r w:rsidRPr="006F0A5F">
              <w:rPr>
                <w:rFonts w:ascii="Times New Roman" w:hAnsi="Times New Roman" w:cs="Times New Roman"/>
                <w:b/>
                <w:szCs w:val="24"/>
              </w:rPr>
              <w:t>Laba Bersih</w:t>
            </w:r>
          </w:p>
          <w:p w:rsidR="00226BC7" w:rsidRPr="006F0A5F" w:rsidRDefault="00226BC7" w:rsidP="00A90F8C">
            <w:pPr>
              <w:jc w:val="center"/>
              <w:rPr>
                <w:rFonts w:ascii="Times New Roman" w:hAnsi="Times New Roman" w:cs="Times New Roman"/>
                <w:b/>
                <w:szCs w:val="24"/>
              </w:rPr>
            </w:pPr>
            <w:r w:rsidRPr="006F0A5F">
              <w:rPr>
                <w:rFonts w:ascii="Times New Roman" w:hAnsi="Times New Roman" w:cs="Times New Roman"/>
                <w:b/>
                <w:szCs w:val="24"/>
              </w:rPr>
              <w:t xml:space="preserve"> (Y)</w:t>
            </w:r>
          </w:p>
        </w:tc>
      </w:tr>
      <w:tr w:rsidR="00226BC7" w:rsidRPr="006F0A5F" w:rsidTr="00A90F8C">
        <w:tc>
          <w:tcPr>
            <w:tcW w:w="956" w:type="dxa"/>
          </w:tcPr>
          <w:p w:rsidR="00226BC7" w:rsidRPr="006F0A5F" w:rsidRDefault="00226BC7" w:rsidP="00A90F8C">
            <w:pPr>
              <w:jc w:val="center"/>
              <w:rPr>
                <w:rFonts w:ascii="Times New Roman" w:hAnsi="Times New Roman" w:cs="Times New Roman"/>
                <w:szCs w:val="24"/>
              </w:rPr>
            </w:pPr>
            <w:r w:rsidRPr="006F0A5F">
              <w:rPr>
                <w:rFonts w:ascii="Times New Roman" w:hAnsi="Times New Roman" w:cs="Times New Roman"/>
                <w:szCs w:val="24"/>
              </w:rPr>
              <w:t>2015</w:t>
            </w:r>
          </w:p>
        </w:tc>
        <w:tc>
          <w:tcPr>
            <w:tcW w:w="1595" w:type="dxa"/>
          </w:tcPr>
          <w:p w:rsidR="00226BC7" w:rsidRPr="006F0A5F" w:rsidRDefault="00226BC7" w:rsidP="00A90F8C">
            <w:pPr>
              <w:jc w:val="center"/>
              <w:rPr>
                <w:rFonts w:ascii="Times New Roman" w:hAnsi="Times New Roman" w:cs="Times New Roman"/>
                <w:szCs w:val="24"/>
              </w:rPr>
            </w:pPr>
            <w:r w:rsidRPr="006F0A5F">
              <w:rPr>
                <w:rFonts w:ascii="Times New Roman" w:hAnsi="Times New Roman" w:cs="Times New Roman"/>
                <w:szCs w:val="24"/>
              </w:rPr>
              <w:t>Januari</w:t>
            </w:r>
          </w:p>
        </w:tc>
        <w:tc>
          <w:tcPr>
            <w:tcW w:w="1985"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62.295</w:t>
            </w:r>
          </w:p>
        </w:tc>
        <w:tc>
          <w:tcPr>
            <w:tcW w:w="1559"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105</w:t>
            </w:r>
          </w:p>
        </w:tc>
      </w:tr>
      <w:tr w:rsidR="00226BC7" w:rsidRPr="006F0A5F" w:rsidTr="00A90F8C">
        <w:tc>
          <w:tcPr>
            <w:tcW w:w="956" w:type="dxa"/>
          </w:tcPr>
          <w:p w:rsidR="00226BC7" w:rsidRPr="006F0A5F" w:rsidRDefault="00226BC7" w:rsidP="00A90F8C">
            <w:pPr>
              <w:jc w:val="center"/>
              <w:rPr>
                <w:rFonts w:ascii="Times New Roman" w:hAnsi="Times New Roman" w:cs="Times New Roman"/>
                <w:szCs w:val="24"/>
              </w:rPr>
            </w:pPr>
          </w:p>
        </w:tc>
        <w:tc>
          <w:tcPr>
            <w:tcW w:w="1595" w:type="dxa"/>
          </w:tcPr>
          <w:p w:rsidR="00226BC7" w:rsidRPr="006F0A5F" w:rsidRDefault="00226BC7" w:rsidP="00A90F8C">
            <w:pPr>
              <w:jc w:val="center"/>
              <w:rPr>
                <w:rFonts w:ascii="Times New Roman" w:hAnsi="Times New Roman" w:cs="Times New Roman"/>
                <w:szCs w:val="24"/>
              </w:rPr>
            </w:pPr>
            <w:r w:rsidRPr="006F0A5F">
              <w:rPr>
                <w:rFonts w:ascii="Times New Roman" w:hAnsi="Times New Roman" w:cs="Times New Roman"/>
                <w:szCs w:val="24"/>
              </w:rPr>
              <w:t>Februari</w:t>
            </w:r>
          </w:p>
        </w:tc>
        <w:tc>
          <w:tcPr>
            <w:tcW w:w="1985"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62.790</w:t>
            </w:r>
          </w:p>
        </w:tc>
        <w:tc>
          <w:tcPr>
            <w:tcW w:w="1559"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214</w:t>
            </w:r>
          </w:p>
        </w:tc>
      </w:tr>
      <w:tr w:rsidR="00226BC7" w:rsidRPr="006F0A5F" w:rsidTr="00A90F8C">
        <w:tc>
          <w:tcPr>
            <w:tcW w:w="956" w:type="dxa"/>
          </w:tcPr>
          <w:p w:rsidR="00226BC7" w:rsidRPr="006F0A5F" w:rsidRDefault="00226BC7" w:rsidP="00A90F8C">
            <w:pPr>
              <w:jc w:val="center"/>
              <w:rPr>
                <w:rFonts w:ascii="Times New Roman" w:hAnsi="Times New Roman" w:cs="Times New Roman"/>
                <w:szCs w:val="24"/>
              </w:rPr>
            </w:pPr>
          </w:p>
        </w:tc>
        <w:tc>
          <w:tcPr>
            <w:tcW w:w="1595" w:type="dxa"/>
          </w:tcPr>
          <w:p w:rsidR="00226BC7" w:rsidRPr="006F0A5F" w:rsidRDefault="00226BC7" w:rsidP="00A90F8C">
            <w:pPr>
              <w:jc w:val="center"/>
              <w:rPr>
                <w:rFonts w:ascii="Times New Roman" w:hAnsi="Times New Roman" w:cs="Times New Roman"/>
                <w:szCs w:val="24"/>
              </w:rPr>
            </w:pPr>
            <w:r w:rsidRPr="006F0A5F">
              <w:rPr>
                <w:rFonts w:ascii="Times New Roman" w:hAnsi="Times New Roman" w:cs="Times New Roman"/>
                <w:szCs w:val="24"/>
              </w:rPr>
              <w:t>Maret</w:t>
            </w:r>
          </w:p>
        </w:tc>
        <w:tc>
          <w:tcPr>
            <w:tcW w:w="1985"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63.863</w:t>
            </w:r>
          </w:p>
        </w:tc>
        <w:tc>
          <w:tcPr>
            <w:tcW w:w="1559"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403</w:t>
            </w:r>
          </w:p>
        </w:tc>
      </w:tr>
      <w:tr w:rsidR="00226BC7" w:rsidRPr="006F0A5F" w:rsidTr="00A90F8C">
        <w:tc>
          <w:tcPr>
            <w:tcW w:w="956" w:type="dxa"/>
          </w:tcPr>
          <w:p w:rsidR="00226BC7" w:rsidRPr="006F0A5F" w:rsidRDefault="00226BC7" w:rsidP="00A90F8C">
            <w:pPr>
              <w:jc w:val="center"/>
              <w:rPr>
                <w:rFonts w:ascii="Times New Roman" w:hAnsi="Times New Roman" w:cs="Times New Roman"/>
                <w:szCs w:val="24"/>
              </w:rPr>
            </w:pPr>
          </w:p>
        </w:tc>
        <w:tc>
          <w:tcPr>
            <w:tcW w:w="1595" w:type="dxa"/>
          </w:tcPr>
          <w:p w:rsidR="00226BC7" w:rsidRPr="006F0A5F" w:rsidRDefault="00226BC7" w:rsidP="00A90F8C">
            <w:pPr>
              <w:jc w:val="center"/>
              <w:rPr>
                <w:rFonts w:ascii="Times New Roman" w:hAnsi="Times New Roman" w:cs="Times New Roman"/>
                <w:szCs w:val="24"/>
              </w:rPr>
            </w:pPr>
            <w:r w:rsidRPr="006F0A5F">
              <w:rPr>
                <w:rFonts w:ascii="Times New Roman" w:hAnsi="Times New Roman" w:cs="Times New Roman"/>
                <w:szCs w:val="24"/>
              </w:rPr>
              <w:t>April</w:t>
            </w:r>
          </w:p>
        </w:tc>
        <w:tc>
          <w:tcPr>
            <w:tcW w:w="1985"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64.769</w:t>
            </w:r>
          </w:p>
        </w:tc>
        <w:tc>
          <w:tcPr>
            <w:tcW w:w="1559"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550</w:t>
            </w:r>
          </w:p>
        </w:tc>
      </w:tr>
      <w:tr w:rsidR="00226BC7" w:rsidRPr="006F0A5F" w:rsidTr="00A90F8C">
        <w:tc>
          <w:tcPr>
            <w:tcW w:w="956" w:type="dxa"/>
          </w:tcPr>
          <w:p w:rsidR="00226BC7" w:rsidRPr="006F0A5F" w:rsidRDefault="00226BC7" w:rsidP="00A90F8C">
            <w:pPr>
              <w:jc w:val="center"/>
              <w:rPr>
                <w:rFonts w:ascii="Times New Roman" w:hAnsi="Times New Roman" w:cs="Times New Roman"/>
                <w:szCs w:val="24"/>
              </w:rPr>
            </w:pPr>
          </w:p>
        </w:tc>
        <w:tc>
          <w:tcPr>
            <w:tcW w:w="1595" w:type="dxa"/>
          </w:tcPr>
          <w:p w:rsidR="00226BC7" w:rsidRPr="006F0A5F" w:rsidRDefault="00226BC7" w:rsidP="00A90F8C">
            <w:pPr>
              <w:jc w:val="center"/>
              <w:rPr>
                <w:rFonts w:ascii="Times New Roman" w:hAnsi="Times New Roman" w:cs="Times New Roman"/>
                <w:szCs w:val="24"/>
              </w:rPr>
            </w:pPr>
            <w:r w:rsidRPr="006F0A5F">
              <w:rPr>
                <w:rFonts w:ascii="Times New Roman" w:hAnsi="Times New Roman" w:cs="Times New Roman"/>
                <w:szCs w:val="24"/>
              </w:rPr>
              <w:t>Mei</w:t>
            </w:r>
          </w:p>
        </w:tc>
        <w:tc>
          <w:tcPr>
            <w:tcW w:w="1985"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65.415</w:t>
            </w:r>
          </w:p>
        </w:tc>
        <w:tc>
          <w:tcPr>
            <w:tcW w:w="1559"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689</w:t>
            </w:r>
          </w:p>
        </w:tc>
      </w:tr>
      <w:tr w:rsidR="00226BC7" w:rsidRPr="006F0A5F" w:rsidTr="00A90F8C">
        <w:tc>
          <w:tcPr>
            <w:tcW w:w="956" w:type="dxa"/>
          </w:tcPr>
          <w:p w:rsidR="00226BC7" w:rsidRPr="006F0A5F" w:rsidRDefault="00226BC7" w:rsidP="00A90F8C">
            <w:pPr>
              <w:jc w:val="center"/>
              <w:rPr>
                <w:rFonts w:ascii="Times New Roman" w:hAnsi="Times New Roman" w:cs="Times New Roman"/>
                <w:szCs w:val="24"/>
              </w:rPr>
            </w:pPr>
          </w:p>
        </w:tc>
        <w:tc>
          <w:tcPr>
            <w:tcW w:w="1595" w:type="dxa"/>
          </w:tcPr>
          <w:p w:rsidR="00226BC7" w:rsidRPr="006F0A5F" w:rsidRDefault="00226BC7" w:rsidP="00A90F8C">
            <w:pPr>
              <w:jc w:val="center"/>
              <w:rPr>
                <w:rFonts w:ascii="Times New Roman" w:hAnsi="Times New Roman" w:cs="Times New Roman"/>
                <w:szCs w:val="24"/>
              </w:rPr>
            </w:pPr>
            <w:r w:rsidRPr="006F0A5F">
              <w:rPr>
                <w:rFonts w:ascii="Times New Roman" w:hAnsi="Times New Roman" w:cs="Times New Roman"/>
                <w:szCs w:val="24"/>
              </w:rPr>
              <w:t>Juni</w:t>
            </w:r>
          </w:p>
        </w:tc>
        <w:tc>
          <w:tcPr>
            <w:tcW w:w="1985"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66.066</w:t>
            </w:r>
          </w:p>
        </w:tc>
        <w:tc>
          <w:tcPr>
            <w:tcW w:w="1559"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697</w:t>
            </w:r>
          </w:p>
        </w:tc>
      </w:tr>
      <w:tr w:rsidR="00226BC7" w:rsidRPr="006F0A5F" w:rsidTr="00A90F8C">
        <w:tc>
          <w:tcPr>
            <w:tcW w:w="956" w:type="dxa"/>
          </w:tcPr>
          <w:p w:rsidR="00226BC7" w:rsidRPr="006F0A5F" w:rsidRDefault="00226BC7" w:rsidP="00A90F8C">
            <w:pPr>
              <w:jc w:val="center"/>
              <w:rPr>
                <w:rFonts w:ascii="Times New Roman" w:hAnsi="Times New Roman" w:cs="Times New Roman"/>
                <w:szCs w:val="24"/>
              </w:rPr>
            </w:pPr>
          </w:p>
        </w:tc>
        <w:tc>
          <w:tcPr>
            <w:tcW w:w="1595" w:type="dxa"/>
          </w:tcPr>
          <w:p w:rsidR="00226BC7" w:rsidRPr="006F0A5F" w:rsidRDefault="00226BC7" w:rsidP="00A90F8C">
            <w:pPr>
              <w:jc w:val="center"/>
              <w:rPr>
                <w:rFonts w:ascii="Times New Roman" w:hAnsi="Times New Roman" w:cs="Times New Roman"/>
                <w:szCs w:val="24"/>
              </w:rPr>
            </w:pPr>
            <w:r w:rsidRPr="006F0A5F">
              <w:rPr>
                <w:rFonts w:ascii="Times New Roman" w:hAnsi="Times New Roman" w:cs="Times New Roman"/>
                <w:szCs w:val="24"/>
              </w:rPr>
              <w:t>Juli</w:t>
            </w:r>
          </w:p>
        </w:tc>
        <w:tc>
          <w:tcPr>
            <w:tcW w:w="1985"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66.308</w:t>
            </w:r>
          </w:p>
        </w:tc>
        <w:tc>
          <w:tcPr>
            <w:tcW w:w="1559"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835</w:t>
            </w:r>
          </w:p>
        </w:tc>
      </w:tr>
      <w:tr w:rsidR="00226BC7" w:rsidRPr="006F0A5F" w:rsidTr="00A90F8C">
        <w:tc>
          <w:tcPr>
            <w:tcW w:w="956" w:type="dxa"/>
          </w:tcPr>
          <w:p w:rsidR="00226BC7" w:rsidRPr="006F0A5F" w:rsidRDefault="00226BC7" w:rsidP="00A90F8C">
            <w:pPr>
              <w:jc w:val="center"/>
              <w:rPr>
                <w:rFonts w:ascii="Times New Roman" w:hAnsi="Times New Roman" w:cs="Times New Roman"/>
                <w:szCs w:val="24"/>
              </w:rPr>
            </w:pPr>
          </w:p>
        </w:tc>
        <w:tc>
          <w:tcPr>
            <w:tcW w:w="1595" w:type="dxa"/>
          </w:tcPr>
          <w:p w:rsidR="00226BC7" w:rsidRPr="006F0A5F" w:rsidRDefault="00226BC7" w:rsidP="00A90F8C">
            <w:pPr>
              <w:jc w:val="center"/>
              <w:rPr>
                <w:rFonts w:ascii="Times New Roman" w:hAnsi="Times New Roman" w:cs="Times New Roman"/>
                <w:szCs w:val="24"/>
              </w:rPr>
            </w:pPr>
            <w:r w:rsidRPr="006F0A5F">
              <w:rPr>
                <w:rFonts w:ascii="Times New Roman" w:hAnsi="Times New Roman" w:cs="Times New Roman"/>
                <w:szCs w:val="24"/>
              </w:rPr>
              <w:t>Agustus</w:t>
            </w:r>
          </w:p>
        </w:tc>
        <w:tc>
          <w:tcPr>
            <w:tcW w:w="1985"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66.810</w:t>
            </w:r>
          </w:p>
        </w:tc>
        <w:tc>
          <w:tcPr>
            <w:tcW w:w="1559"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1.003</w:t>
            </w:r>
          </w:p>
        </w:tc>
      </w:tr>
      <w:tr w:rsidR="00226BC7" w:rsidRPr="006F0A5F" w:rsidTr="00A90F8C">
        <w:tc>
          <w:tcPr>
            <w:tcW w:w="956" w:type="dxa"/>
          </w:tcPr>
          <w:p w:rsidR="00226BC7" w:rsidRPr="006F0A5F" w:rsidRDefault="00226BC7" w:rsidP="00A90F8C">
            <w:pPr>
              <w:jc w:val="center"/>
              <w:rPr>
                <w:rFonts w:ascii="Times New Roman" w:hAnsi="Times New Roman" w:cs="Times New Roman"/>
                <w:szCs w:val="24"/>
              </w:rPr>
            </w:pPr>
          </w:p>
        </w:tc>
        <w:tc>
          <w:tcPr>
            <w:tcW w:w="1595" w:type="dxa"/>
          </w:tcPr>
          <w:p w:rsidR="00226BC7" w:rsidRPr="006F0A5F" w:rsidRDefault="00226BC7" w:rsidP="00A90F8C">
            <w:pPr>
              <w:jc w:val="center"/>
              <w:rPr>
                <w:rFonts w:ascii="Times New Roman" w:hAnsi="Times New Roman" w:cs="Times New Roman"/>
                <w:szCs w:val="24"/>
              </w:rPr>
            </w:pPr>
            <w:r w:rsidRPr="006F0A5F">
              <w:rPr>
                <w:rFonts w:ascii="Times New Roman" w:hAnsi="Times New Roman" w:cs="Times New Roman"/>
                <w:szCs w:val="24"/>
              </w:rPr>
              <w:t>September</w:t>
            </w:r>
          </w:p>
        </w:tc>
        <w:tc>
          <w:tcPr>
            <w:tcW w:w="1985"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67.122</w:t>
            </w:r>
          </w:p>
        </w:tc>
        <w:tc>
          <w:tcPr>
            <w:tcW w:w="1559"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1.186</w:t>
            </w:r>
          </w:p>
        </w:tc>
      </w:tr>
      <w:tr w:rsidR="00226BC7" w:rsidRPr="006F0A5F" w:rsidTr="00A90F8C">
        <w:tc>
          <w:tcPr>
            <w:tcW w:w="956" w:type="dxa"/>
          </w:tcPr>
          <w:p w:rsidR="00226BC7" w:rsidRPr="006F0A5F" w:rsidRDefault="00226BC7" w:rsidP="00A90F8C">
            <w:pPr>
              <w:jc w:val="center"/>
              <w:rPr>
                <w:rFonts w:ascii="Times New Roman" w:hAnsi="Times New Roman" w:cs="Times New Roman"/>
                <w:szCs w:val="24"/>
              </w:rPr>
            </w:pPr>
          </w:p>
        </w:tc>
        <w:tc>
          <w:tcPr>
            <w:tcW w:w="1595" w:type="dxa"/>
          </w:tcPr>
          <w:p w:rsidR="00226BC7" w:rsidRPr="006F0A5F" w:rsidRDefault="00226BC7" w:rsidP="00A90F8C">
            <w:pPr>
              <w:jc w:val="center"/>
              <w:rPr>
                <w:rFonts w:ascii="Times New Roman" w:hAnsi="Times New Roman" w:cs="Times New Roman"/>
                <w:szCs w:val="24"/>
              </w:rPr>
            </w:pPr>
            <w:r w:rsidRPr="006F0A5F">
              <w:rPr>
                <w:rFonts w:ascii="Times New Roman" w:hAnsi="Times New Roman" w:cs="Times New Roman"/>
                <w:szCs w:val="24"/>
              </w:rPr>
              <w:t>Oktober</w:t>
            </w:r>
          </w:p>
        </w:tc>
        <w:tc>
          <w:tcPr>
            <w:tcW w:w="1985"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67.814</w:t>
            </w:r>
          </w:p>
        </w:tc>
        <w:tc>
          <w:tcPr>
            <w:tcW w:w="1559"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1.308</w:t>
            </w:r>
          </w:p>
        </w:tc>
      </w:tr>
      <w:tr w:rsidR="00226BC7" w:rsidRPr="006F0A5F" w:rsidTr="00A90F8C">
        <w:tc>
          <w:tcPr>
            <w:tcW w:w="956" w:type="dxa"/>
          </w:tcPr>
          <w:p w:rsidR="00226BC7" w:rsidRPr="006F0A5F" w:rsidRDefault="00226BC7" w:rsidP="00A90F8C">
            <w:pPr>
              <w:jc w:val="center"/>
              <w:rPr>
                <w:rFonts w:ascii="Times New Roman" w:hAnsi="Times New Roman" w:cs="Times New Roman"/>
                <w:szCs w:val="24"/>
              </w:rPr>
            </w:pPr>
          </w:p>
        </w:tc>
        <w:tc>
          <w:tcPr>
            <w:tcW w:w="1595" w:type="dxa"/>
          </w:tcPr>
          <w:p w:rsidR="00226BC7" w:rsidRPr="006F0A5F" w:rsidRDefault="00226BC7" w:rsidP="00A90F8C">
            <w:pPr>
              <w:jc w:val="center"/>
              <w:rPr>
                <w:rFonts w:ascii="Times New Roman" w:hAnsi="Times New Roman" w:cs="Times New Roman"/>
                <w:szCs w:val="24"/>
              </w:rPr>
            </w:pPr>
            <w:r w:rsidRPr="006F0A5F">
              <w:rPr>
                <w:rFonts w:ascii="Times New Roman" w:hAnsi="Times New Roman" w:cs="Times New Roman"/>
                <w:szCs w:val="24"/>
              </w:rPr>
              <w:t>November</w:t>
            </w:r>
          </w:p>
        </w:tc>
        <w:tc>
          <w:tcPr>
            <w:tcW w:w="1985"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68.067</w:t>
            </w:r>
          </w:p>
        </w:tc>
        <w:tc>
          <w:tcPr>
            <w:tcW w:w="1559"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1.411</w:t>
            </w:r>
          </w:p>
        </w:tc>
      </w:tr>
      <w:tr w:rsidR="00226BC7" w:rsidRPr="006F0A5F" w:rsidTr="00A90F8C">
        <w:tc>
          <w:tcPr>
            <w:tcW w:w="956" w:type="dxa"/>
          </w:tcPr>
          <w:p w:rsidR="00226BC7" w:rsidRPr="006F0A5F" w:rsidRDefault="00226BC7" w:rsidP="00A90F8C">
            <w:pPr>
              <w:jc w:val="center"/>
              <w:rPr>
                <w:rFonts w:ascii="Times New Roman" w:hAnsi="Times New Roman" w:cs="Times New Roman"/>
                <w:szCs w:val="24"/>
              </w:rPr>
            </w:pPr>
          </w:p>
        </w:tc>
        <w:tc>
          <w:tcPr>
            <w:tcW w:w="1595" w:type="dxa"/>
          </w:tcPr>
          <w:p w:rsidR="00226BC7" w:rsidRPr="006F0A5F" w:rsidRDefault="00226BC7" w:rsidP="00A90F8C">
            <w:pPr>
              <w:jc w:val="center"/>
              <w:rPr>
                <w:rFonts w:ascii="Times New Roman" w:hAnsi="Times New Roman" w:cs="Times New Roman"/>
                <w:szCs w:val="24"/>
              </w:rPr>
            </w:pPr>
            <w:r w:rsidRPr="006F0A5F">
              <w:rPr>
                <w:rFonts w:ascii="Times New Roman" w:hAnsi="Times New Roman" w:cs="Times New Roman"/>
                <w:szCs w:val="24"/>
              </w:rPr>
              <w:t>Desember</w:t>
            </w:r>
          </w:p>
        </w:tc>
        <w:tc>
          <w:tcPr>
            <w:tcW w:w="1985"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68.937</w:t>
            </w:r>
          </w:p>
        </w:tc>
        <w:tc>
          <w:tcPr>
            <w:tcW w:w="1559"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1.151</w:t>
            </w:r>
          </w:p>
        </w:tc>
      </w:tr>
      <w:tr w:rsidR="00226BC7" w:rsidRPr="006F0A5F" w:rsidTr="00A90F8C">
        <w:tc>
          <w:tcPr>
            <w:tcW w:w="956" w:type="dxa"/>
          </w:tcPr>
          <w:p w:rsidR="00226BC7" w:rsidRPr="006F0A5F" w:rsidRDefault="00226BC7" w:rsidP="00A90F8C">
            <w:pPr>
              <w:jc w:val="center"/>
              <w:rPr>
                <w:rFonts w:ascii="Times New Roman" w:hAnsi="Times New Roman" w:cs="Times New Roman"/>
                <w:szCs w:val="24"/>
              </w:rPr>
            </w:pPr>
            <w:r w:rsidRPr="006F0A5F">
              <w:rPr>
                <w:rFonts w:ascii="Times New Roman" w:hAnsi="Times New Roman" w:cs="Times New Roman"/>
                <w:szCs w:val="24"/>
              </w:rPr>
              <w:t>2016</w:t>
            </w:r>
          </w:p>
        </w:tc>
        <w:tc>
          <w:tcPr>
            <w:tcW w:w="1595" w:type="dxa"/>
          </w:tcPr>
          <w:p w:rsidR="00226BC7" w:rsidRPr="006F0A5F" w:rsidRDefault="00226BC7" w:rsidP="00A90F8C">
            <w:pPr>
              <w:jc w:val="center"/>
              <w:rPr>
                <w:rFonts w:ascii="Times New Roman" w:hAnsi="Times New Roman" w:cs="Times New Roman"/>
                <w:szCs w:val="24"/>
              </w:rPr>
            </w:pPr>
            <w:r w:rsidRPr="006F0A5F">
              <w:rPr>
                <w:rFonts w:ascii="Times New Roman" w:hAnsi="Times New Roman" w:cs="Times New Roman"/>
                <w:szCs w:val="24"/>
              </w:rPr>
              <w:t>Januari</w:t>
            </w:r>
          </w:p>
        </w:tc>
        <w:tc>
          <w:tcPr>
            <w:tcW w:w="1985"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73.683</w:t>
            </w:r>
          </w:p>
        </w:tc>
        <w:tc>
          <w:tcPr>
            <w:tcW w:w="1559"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113</w:t>
            </w:r>
          </w:p>
        </w:tc>
      </w:tr>
      <w:tr w:rsidR="00226BC7" w:rsidRPr="006F0A5F" w:rsidTr="00A90F8C">
        <w:tc>
          <w:tcPr>
            <w:tcW w:w="956" w:type="dxa"/>
          </w:tcPr>
          <w:p w:rsidR="00226BC7" w:rsidRPr="006F0A5F" w:rsidRDefault="00226BC7" w:rsidP="00A90F8C">
            <w:pPr>
              <w:jc w:val="center"/>
              <w:rPr>
                <w:rFonts w:ascii="Times New Roman" w:hAnsi="Times New Roman" w:cs="Times New Roman"/>
                <w:szCs w:val="24"/>
              </w:rPr>
            </w:pPr>
          </w:p>
        </w:tc>
        <w:tc>
          <w:tcPr>
            <w:tcW w:w="1595" w:type="dxa"/>
          </w:tcPr>
          <w:p w:rsidR="00226BC7" w:rsidRPr="006F0A5F" w:rsidRDefault="00226BC7" w:rsidP="00A90F8C">
            <w:pPr>
              <w:jc w:val="center"/>
              <w:rPr>
                <w:rFonts w:ascii="Times New Roman" w:hAnsi="Times New Roman" w:cs="Times New Roman"/>
                <w:szCs w:val="24"/>
              </w:rPr>
            </w:pPr>
            <w:r w:rsidRPr="006F0A5F">
              <w:rPr>
                <w:rFonts w:ascii="Times New Roman" w:hAnsi="Times New Roman" w:cs="Times New Roman"/>
                <w:szCs w:val="24"/>
              </w:rPr>
              <w:t>Februari</w:t>
            </w:r>
          </w:p>
        </w:tc>
        <w:tc>
          <w:tcPr>
            <w:tcW w:w="1985"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75.674</w:t>
            </w:r>
          </w:p>
        </w:tc>
        <w:tc>
          <w:tcPr>
            <w:tcW w:w="1559"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307</w:t>
            </w:r>
          </w:p>
        </w:tc>
      </w:tr>
      <w:tr w:rsidR="00226BC7" w:rsidRPr="006F0A5F" w:rsidTr="00A90F8C">
        <w:tc>
          <w:tcPr>
            <w:tcW w:w="956" w:type="dxa"/>
          </w:tcPr>
          <w:p w:rsidR="00226BC7" w:rsidRPr="006F0A5F" w:rsidRDefault="00226BC7" w:rsidP="00A90F8C">
            <w:pPr>
              <w:jc w:val="center"/>
              <w:rPr>
                <w:rFonts w:ascii="Times New Roman" w:hAnsi="Times New Roman" w:cs="Times New Roman"/>
                <w:szCs w:val="24"/>
              </w:rPr>
            </w:pPr>
          </w:p>
        </w:tc>
        <w:tc>
          <w:tcPr>
            <w:tcW w:w="1595" w:type="dxa"/>
          </w:tcPr>
          <w:p w:rsidR="00226BC7" w:rsidRPr="006F0A5F" w:rsidRDefault="00226BC7" w:rsidP="00A90F8C">
            <w:pPr>
              <w:jc w:val="center"/>
              <w:rPr>
                <w:rFonts w:ascii="Times New Roman" w:hAnsi="Times New Roman" w:cs="Times New Roman"/>
                <w:szCs w:val="24"/>
              </w:rPr>
            </w:pPr>
            <w:r w:rsidRPr="006F0A5F">
              <w:rPr>
                <w:rFonts w:ascii="Times New Roman" w:hAnsi="Times New Roman" w:cs="Times New Roman"/>
                <w:szCs w:val="24"/>
              </w:rPr>
              <w:t>Maret</w:t>
            </w:r>
          </w:p>
        </w:tc>
        <w:tc>
          <w:tcPr>
            <w:tcW w:w="1985"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80.621</w:t>
            </w:r>
          </w:p>
        </w:tc>
        <w:tc>
          <w:tcPr>
            <w:tcW w:w="1559"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454</w:t>
            </w:r>
          </w:p>
        </w:tc>
      </w:tr>
      <w:tr w:rsidR="00226BC7" w:rsidRPr="006F0A5F" w:rsidTr="00A90F8C">
        <w:tc>
          <w:tcPr>
            <w:tcW w:w="956" w:type="dxa"/>
          </w:tcPr>
          <w:p w:rsidR="00226BC7" w:rsidRPr="006F0A5F" w:rsidRDefault="00226BC7" w:rsidP="00A90F8C">
            <w:pPr>
              <w:jc w:val="center"/>
              <w:rPr>
                <w:rFonts w:ascii="Times New Roman" w:hAnsi="Times New Roman" w:cs="Times New Roman"/>
                <w:szCs w:val="24"/>
              </w:rPr>
            </w:pPr>
          </w:p>
        </w:tc>
        <w:tc>
          <w:tcPr>
            <w:tcW w:w="1595" w:type="dxa"/>
          </w:tcPr>
          <w:p w:rsidR="00226BC7" w:rsidRPr="006F0A5F" w:rsidRDefault="00226BC7" w:rsidP="00A90F8C">
            <w:pPr>
              <w:jc w:val="center"/>
              <w:rPr>
                <w:rFonts w:ascii="Times New Roman" w:hAnsi="Times New Roman" w:cs="Times New Roman"/>
                <w:szCs w:val="24"/>
              </w:rPr>
            </w:pPr>
            <w:r w:rsidRPr="006F0A5F">
              <w:rPr>
                <w:rFonts w:ascii="Times New Roman" w:hAnsi="Times New Roman" w:cs="Times New Roman"/>
                <w:szCs w:val="24"/>
              </w:rPr>
              <w:t>April</w:t>
            </w:r>
          </w:p>
        </w:tc>
        <w:tc>
          <w:tcPr>
            <w:tcW w:w="1985"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79.004</w:t>
            </w:r>
          </w:p>
        </w:tc>
        <w:tc>
          <w:tcPr>
            <w:tcW w:w="1559"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498</w:t>
            </w:r>
          </w:p>
        </w:tc>
      </w:tr>
      <w:tr w:rsidR="00226BC7" w:rsidRPr="006F0A5F" w:rsidTr="00A90F8C">
        <w:tc>
          <w:tcPr>
            <w:tcW w:w="956" w:type="dxa"/>
          </w:tcPr>
          <w:p w:rsidR="00226BC7" w:rsidRPr="006F0A5F" w:rsidRDefault="00226BC7" w:rsidP="00A90F8C">
            <w:pPr>
              <w:jc w:val="center"/>
              <w:rPr>
                <w:rFonts w:ascii="Times New Roman" w:hAnsi="Times New Roman" w:cs="Times New Roman"/>
                <w:szCs w:val="24"/>
              </w:rPr>
            </w:pPr>
          </w:p>
        </w:tc>
        <w:tc>
          <w:tcPr>
            <w:tcW w:w="1595" w:type="dxa"/>
          </w:tcPr>
          <w:p w:rsidR="00226BC7" w:rsidRPr="006F0A5F" w:rsidRDefault="00226BC7" w:rsidP="00A90F8C">
            <w:pPr>
              <w:jc w:val="center"/>
              <w:rPr>
                <w:rFonts w:ascii="Times New Roman" w:hAnsi="Times New Roman" w:cs="Times New Roman"/>
                <w:szCs w:val="24"/>
              </w:rPr>
            </w:pPr>
            <w:r w:rsidRPr="006F0A5F">
              <w:rPr>
                <w:rFonts w:ascii="Times New Roman" w:hAnsi="Times New Roman" w:cs="Times New Roman"/>
                <w:szCs w:val="24"/>
              </w:rPr>
              <w:t>Mei</w:t>
            </w:r>
          </w:p>
        </w:tc>
        <w:tc>
          <w:tcPr>
            <w:tcW w:w="1985"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83.122</w:t>
            </w:r>
          </w:p>
        </w:tc>
        <w:tc>
          <w:tcPr>
            <w:tcW w:w="1559"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700</w:t>
            </w:r>
          </w:p>
        </w:tc>
      </w:tr>
      <w:tr w:rsidR="00226BC7" w:rsidRPr="006F0A5F" w:rsidTr="00A90F8C">
        <w:tc>
          <w:tcPr>
            <w:tcW w:w="956" w:type="dxa"/>
          </w:tcPr>
          <w:p w:rsidR="00226BC7" w:rsidRPr="006F0A5F" w:rsidRDefault="00226BC7" w:rsidP="00A90F8C">
            <w:pPr>
              <w:jc w:val="center"/>
              <w:rPr>
                <w:rFonts w:ascii="Times New Roman" w:hAnsi="Times New Roman" w:cs="Times New Roman"/>
                <w:szCs w:val="24"/>
              </w:rPr>
            </w:pPr>
          </w:p>
        </w:tc>
        <w:tc>
          <w:tcPr>
            <w:tcW w:w="1595" w:type="dxa"/>
          </w:tcPr>
          <w:p w:rsidR="00226BC7" w:rsidRPr="006F0A5F" w:rsidRDefault="00226BC7" w:rsidP="00A90F8C">
            <w:pPr>
              <w:jc w:val="center"/>
              <w:rPr>
                <w:rFonts w:ascii="Times New Roman" w:hAnsi="Times New Roman" w:cs="Times New Roman"/>
                <w:szCs w:val="24"/>
              </w:rPr>
            </w:pPr>
            <w:r w:rsidRPr="006F0A5F">
              <w:rPr>
                <w:rFonts w:ascii="Times New Roman" w:hAnsi="Times New Roman" w:cs="Times New Roman"/>
                <w:szCs w:val="24"/>
              </w:rPr>
              <w:t>Juni</w:t>
            </w:r>
          </w:p>
        </w:tc>
        <w:tc>
          <w:tcPr>
            <w:tcW w:w="1985"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84.992</w:t>
            </w:r>
          </w:p>
        </w:tc>
        <w:tc>
          <w:tcPr>
            <w:tcW w:w="1559"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864</w:t>
            </w:r>
          </w:p>
        </w:tc>
      </w:tr>
      <w:tr w:rsidR="00226BC7" w:rsidRPr="006F0A5F" w:rsidTr="00A90F8C">
        <w:tc>
          <w:tcPr>
            <w:tcW w:w="956" w:type="dxa"/>
          </w:tcPr>
          <w:p w:rsidR="00226BC7" w:rsidRPr="006F0A5F" w:rsidRDefault="00226BC7" w:rsidP="00A90F8C">
            <w:pPr>
              <w:jc w:val="center"/>
              <w:rPr>
                <w:rFonts w:ascii="Times New Roman" w:hAnsi="Times New Roman" w:cs="Times New Roman"/>
                <w:szCs w:val="24"/>
              </w:rPr>
            </w:pPr>
          </w:p>
        </w:tc>
        <w:tc>
          <w:tcPr>
            <w:tcW w:w="1595" w:type="dxa"/>
          </w:tcPr>
          <w:p w:rsidR="00226BC7" w:rsidRPr="006F0A5F" w:rsidRDefault="00226BC7" w:rsidP="00A90F8C">
            <w:pPr>
              <w:jc w:val="center"/>
              <w:rPr>
                <w:rFonts w:ascii="Times New Roman" w:hAnsi="Times New Roman" w:cs="Times New Roman"/>
                <w:szCs w:val="24"/>
              </w:rPr>
            </w:pPr>
            <w:r w:rsidRPr="006F0A5F">
              <w:rPr>
                <w:rFonts w:ascii="Times New Roman" w:hAnsi="Times New Roman" w:cs="Times New Roman"/>
                <w:szCs w:val="24"/>
              </w:rPr>
              <w:t>Juli</w:t>
            </w:r>
          </w:p>
        </w:tc>
        <w:tc>
          <w:tcPr>
            <w:tcW w:w="1985"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83.098</w:t>
            </w:r>
          </w:p>
        </w:tc>
        <w:tc>
          <w:tcPr>
            <w:tcW w:w="1559"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1.049</w:t>
            </w:r>
          </w:p>
        </w:tc>
      </w:tr>
      <w:tr w:rsidR="00226BC7" w:rsidRPr="006F0A5F" w:rsidTr="00A90F8C">
        <w:tc>
          <w:tcPr>
            <w:tcW w:w="956" w:type="dxa"/>
          </w:tcPr>
          <w:p w:rsidR="00226BC7" w:rsidRPr="006F0A5F" w:rsidRDefault="00226BC7" w:rsidP="00A90F8C">
            <w:pPr>
              <w:jc w:val="center"/>
              <w:rPr>
                <w:rFonts w:ascii="Times New Roman" w:hAnsi="Times New Roman" w:cs="Times New Roman"/>
                <w:szCs w:val="24"/>
              </w:rPr>
            </w:pPr>
          </w:p>
        </w:tc>
        <w:tc>
          <w:tcPr>
            <w:tcW w:w="1595" w:type="dxa"/>
          </w:tcPr>
          <w:p w:rsidR="00226BC7" w:rsidRPr="006F0A5F" w:rsidRDefault="00226BC7" w:rsidP="00A90F8C">
            <w:pPr>
              <w:jc w:val="center"/>
              <w:rPr>
                <w:rFonts w:ascii="Times New Roman" w:hAnsi="Times New Roman" w:cs="Times New Roman"/>
                <w:szCs w:val="24"/>
              </w:rPr>
            </w:pPr>
            <w:r w:rsidRPr="006F0A5F">
              <w:rPr>
                <w:rFonts w:ascii="Times New Roman" w:hAnsi="Times New Roman" w:cs="Times New Roman"/>
                <w:szCs w:val="24"/>
              </w:rPr>
              <w:t>Agustus</w:t>
            </w:r>
          </w:p>
        </w:tc>
        <w:tc>
          <w:tcPr>
            <w:tcW w:w="1985"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83.518</w:t>
            </w:r>
          </w:p>
        </w:tc>
        <w:tc>
          <w:tcPr>
            <w:tcW w:w="1559"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1.240</w:t>
            </w:r>
          </w:p>
        </w:tc>
      </w:tr>
      <w:tr w:rsidR="00226BC7" w:rsidRPr="006F0A5F" w:rsidTr="00A90F8C">
        <w:tc>
          <w:tcPr>
            <w:tcW w:w="956" w:type="dxa"/>
          </w:tcPr>
          <w:p w:rsidR="00226BC7" w:rsidRPr="006F0A5F" w:rsidRDefault="00226BC7" w:rsidP="00A90F8C">
            <w:pPr>
              <w:jc w:val="center"/>
              <w:rPr>
                <w:rFonts w:ascii="Times New Roman" w:hAnsi="Times New Roman" w:cs="Times New Roman"/>
                <w:szCs w:val="24"/>
              </w:rPr>
            </w:pPr>
          </w:p>
        </w:tc>
        <w:tc>
          <w:tcPr>
            <w:tcW w:w="1595" w:type="dxa"/>
          </w:tcPr>
          <w:p w:rsidR="00226BC7" w:rsidRPr="006F0A5F" w:rsidRDefault="00226BC7" w:rsidP="00A90F8C">
            <w:pPr>
              <w:jc w:val="center"/>
              <w:rPr>
                <w:rFonts w:ascii="Times New Roman" w:hAnsi="Times New Roman" w:cs="Times New Roman"/>
                <w:szCs w:val="24"/>
              </w:rPr>
            </w:pPr>
            <w:r w:rsidRPr="006F0A5F">
              <w:rPr>
                <w:rFonts w:ascii="Times New Roman" w:hAnsi="Times New Roman" w:cs="Times New Roman"/>
                <w:szCs w:val="24"/>
              </w:rPr>
              <w:t>September</w:t>
            </w:r>
          </w:p>
        </w:tc>
        <w:tc>
          <w:tcPr>
            <w:tcW w:w="1985"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83.540</w:t>
            </w:r>
          </w:p>
        </w:tc>
        <w:tc>
          <w:tcPr>
            <w:tcW w:w="1559"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1.376</w:t>
            </w:r>
          </w:p>
        </w:tc>
      </w:tr>
      <w:tr w:rsidR="00226BC7" w:rsidRPr="006F0A5F" w:rsidTr="00A90F8C">
        <w:tc>
          <w:tcPr>
            <w:tcW w:w="956" w:type="dxa"/>
          </w:tcPr>
          <w:p w:rsidR="00226BC7" w:rsidRPr="006F0A5F" w:rsidRDefault="00226BC7" w:rsidP="00A90F8C">
            <w:pPr>
              <w:jc w:val="center"/>
              <w:rPr>
                <w:rFonts w:ascii="Times New Roman" w:hAnsi="Times New Roman" w:cs="Times New Roman"/>
                <w:szCs w:val="24"/>
              </w:rPr>
            </w:pPr>
          </w:p>
        </w:tc>
        <w:tc>
          <w:tcPr>
            <w:tcW w:w="1595" w:type="dxa"/>
          </w:tcPr>
          <w:p w:rsidR="00226BC7" w:rsidRPr="006F0A5F" w:rsidRDefault="00226BC7" w:rsidP="00A90F8C">
            <w:pPr>
              <w:jc w:val="center"/>
              <w:rPr>
                <w:rFonts w:ascii="Times New Roman" w:hAnsi="Times New Roman" w:cs="Times New Roman"/>
                <w:szCs w:val="24"/>
              </w:rPr>
            </w:pPr>
            <w:r w:rsidRPr="006F0A5F">
              <w:rPr>
                <w:rFonts w:ascii="Times New Roman" w:hAnsi="Times New Roman" w:cs="Times New Roman"/>
                <w:szCs w:val="24"/>
              </w:rPr>
              <w:t>Oktober</w:t>
            </w:r>
          </w:p>
        </w:tc>
        <w:tc>
          <w:tcPr>
            <w:tcW w:w="1985"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82.909</w:t>
            </w:r>
          </w:p>
        </w:tc>
        <w:tc>
          <w:tcPr>
            <w:tcW w:w="1559"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1.625</w:t>
            </w:r>
          </w:p>
        </w:tc>
      </w:tr>
      <w:tr w:rsidR="00226BC7" w:rsidRPr="006F0A5F" w:rsidTr="00A90F8C">
        <w:tc>
          <w:tcPr>
            <w:tcW w:w="956" w:type="dxa"/>
          </w:tcPr>
          <w:p w:rsidR="00226BC7" w:rsidRPr="006F0A5F" w:rsidRDefault="00226BC7" w:rsidP="00A90F8C">
            <w:pPr>
              <w:jc w:val="center"/>
              <w:rPr>
                <w:rFonts w:ascii="Times New Roman" w:hAnsi="Times New Roman" w:cs="Times New Roman"/>
                <w:szCs w:val="24"/>
              </w:rPr>
            </w:pPr>
          </w:p>
        </w:tc>
        <w:tc>
          <w:tcPr>
            <w:tcW w:w="1595" w:type="dxa"/>
          </w:tcPr>
          <w:p w:rsidR="00226BC7" w:rsidRPr="006F0A5F" w:rsidRDefault="00226BC7" w:rsidP="00A90F8C">
            <w:pPr>
              <w:jc w:val="center"/>
              <w:rPr>
                <w:rFonts w:ascii="Times New Roman" w:hAnsi="Times New Roman" w:cs="Times New Roman"/>
                <w:szCs w:val="24"/>
              </w:rPr>
            </w:pPr>
            <w:r w:rsidRPr="006F0A5F">
              <w:rPr>
                <w:rFonts w:ascii="Times New Roman" w:hAnsi="Times New Roman" w:cs="Times New Roman"/>
                <w:szCs w:val="24"/>
              </w:rPr>
              <w:t>November</w:t>
            </w:r>
          </w:p>
        </w:tc>
        <w:tc>
          <w:tcPr>
            <w:tcW w:w="1985"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84.434</w:t>
            </w:r>
          </w:p>
        </w:tc>
        <w:tc>
          <w:tcPr>
            <w:tcW w:w="1559"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1.795</w:t>
            </w:r>
          </w:p>
        </w:tc>
      </w:tr>
      <w:tr w:rsidR="00226BC7" w:rsidRPr="006F0A5F" w:rsidTr="00A90F8C">
        <w:tc>
          <w:tcPr>
            <w:tcW w:w="956" w:type="dxa"/>
          </w:tcPr>
          <w:p w:rsidR="00226BC7" w:rsidRPr="006F0A5F" w:rsidRDefault="00226BC7" w:rsidP="00A90F8C">
            <w:pPr>
              <w:jc w:val="center"/>
              <w:rPr>
                <w:rFonts w:ascii="Times New Roman" w:hAnsi="Times New Roman" w:cs="Times New Roman"/>
                <w:szCs w:val="24"/>
              </w:rPr>
            </w:pPr>
          </w:p>
        </w:tc>
        <w:tc>
          <w:tcPr>
            <w:tcW w:w="1595" w:type="dxa"/>
          </w:tcPr>
          <w:p w:rsidR="00226BC7" w:rsidRPr="006F0A5F" w:rsidRDefault="00226BC7" w:rsidP="00A90F8C">
            <w:pPr>
              <w:jc w:val="center"/>
              <w:rPr>
                <w:rFonts w:ascii="Times New Roman" w:hAnsi="Times New Roman" w:cs="Times New Roman"/>
                <w:szCs w:val="24"/>
              </w:rPr>
            </w:pPr>
            <w:r w:rsidRPr="006F0A5F">
              <w:rPr>
                <w:rFonts w:ascii="Times New Roman" w:hAnsi="Times New Roman" w:cs="Times New Roman"/>
                <w:szCs w:val="24"/>
              </w:rPr>
              <w:t>Desember</w:t>
            </w:r>
          </w:p>
        </w:tc>
        <w:tc>
          <w:tcPr>
            <w:tcW w:w="1985"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94.319</w:t>
            </w:r>
          </w:p>
        </w:tc>
        <w:tc>
          <w:tcPr>
            <w:tcW w:w="1559"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1.144</w:t>
            </w:r>
          </w:p>
        </w:tc>
      </w:tr>
      <w:tr w:rsidR="00226BC7" w:rsidRPr="006F0A5F" w:rsidTr="00A90F8C">
        <w:tc>
          <w:tcPr>
            <w:tcW w:w="956" w:type="dxa"/>
          </w:tcPr>
          <w:p w:rsidR="00226BC7" w:rsidRPr="006F0A5F" w:rsidRDefault="00226BC7" w:rsidP="00A90F8C">
            <w:pPr>
              <w:jc w:val="center"/>
              <w:rPr>
                <w:rFonts w:ascii="Times New Roman" w:hAnsi="Times New Roman" w:cs="Times New Roman"/>
                <w:szCs w:val="24"/>
              </w:rPr>
            </w:pPr>
            <w:r w:rsidRPr="006F0A5F">
              <w:rPr>
                <w:rFonts w:ascii="Times New Roman" w:hAnsi="Times New Roman" w:cs="Times New Roman"/>
                <w:szCs w:val="24"/>
              </w:rPr>
              <w:t>2017</w:t>
            </w:r>
          </w:p>
        </w:tc>
        <w:tc>
          <w:tcPr>
            <w:tcW w:w="1595" w:type="dxa"/>
          </w:tcPr>
          <w:p w:rsidR="00226BC7" w:rsidRPr="006F0A5F" w:rsidRDefault="00226BC7" w:rsidP="00A90F8C">
            <w:pPr>
              <w:jc w:val="center"/>
              <w:rPr>
                <w:rFonts w:ascii="Times New Roman" w:hAnsi="Times New Roman" w:cs="Times New Roman"/>
                <w:szCs w:val="24"/>
              </w:rPr>
            </w:pPr>
            <w:r w:rsidRPr="006F0A5F">
              <w:rPr>
                <w:rFonts w:ascii="Times New Roman" w:hAnsi="Times New Roman" w:cs="Times New Roman"/>
                <w:szCs w:val="24"/>
              </w:rPr>
              <w:t>Januari</w:t>
            </w:r>
          </w:p>
        </w:tc>
        <w:tc>
          <w:tcPr>
            <w:tcW w:w="1985"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89.746</w:t>
            </w:r>
          </w:p>
        </w:tc>
        <w:tc>
          <w:tcPr>
            <w:tcW w:w="1559"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209</w:t>
            </w:r>
          </w:p>
        </w:tc>
      </w:tr>
      <w:tr w:rsidR="00226BC7" w:rsidRPr="006F0A5F" w:rsidTr="00A90F8C">
        <w:tc>
          <w:tcPr>
            <w:tcW w:w="956" w:type="dxa"/>
          </w:tcPr>
          <w:p w:rsidR="00226BC7" w:rsidRPr="006F0A5F" w:rsidRDefault="00226BC7" w:rsidP="00A90F8C">
            <w:pPr>
              <w:jc w:val="center"/>
              <w:rPr>
                <w:rFonts w:ascii="Times New Roman" w:hAnsi="Times New Roman" w:cs="Times New Roman"/>
                <w:szCs w:val="24"/>
              </w:rPr>
            </w:pPr>
          </w:p>
        </w:tc>
        <w:tc>
          <w:tcPr>
            <w:tcW w:w="1595" w:type="dxa"/>
          </w:tcPr>
          <w:p w:rsidR="00226BC7" w:rsidRPr="006F0A5F" w:rsidRDefault="00226BC7" w:rsidP="00A90F8C">
            <w:pPr>
              <w:jc w:val="center"/>
              <w:rPr>
                <w:rFonts w:ascii="Times New Roman" w:hAnsi="Times New Roman" w:cs="Times New Roman"/>
                <w:szCs w:val="24"/>
              </w:rPr>
            </w:pPr>
            <w:r w:rsidRPr="006F0A5F">
              <w:rPr>
                <w:rFonts w:ascii="Times New Roman" w:hAnsi="Times New Roman" w:cs="Times New Roman"/>
                <w:szCs w:val="24"/>
              </w:rPr>
              <w:t>Februari</w:t>
            </w:r>
          </w:p>
        </w:tc>
        <w:tc>
          <w:tcPr>
            <w:tcW w:w="1985"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90.820</w:t>
            </w:r>
          </w:p>
        </w:tc>
        <w:tc>
          <w:tcPr>
            <w:tcW w:w="1559"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423</w:t>
            </w:r>
          </w:p>
        </w:tc>
      </w:tr>
      <w:tr w:rsidR="00226BC7" w:rsidRPr="006F0A5F" w:rsidTr="00A90F8C">
        <w:tc>
          <w:tcPr>
            <w:tcW w:w="956" w:type="dxa"/>
          </w:tcPr>
          <w:p w:rsidR="00226BC7" w:rsidRPr="006F0A5F" w:rsidRDefault="00226BC7" w:rsidP="00A90F8C">
            <w:pPr>
              <w:jc w:val="center"/>
              <w:rPr>
                <w:rFonts w:ascii="Times New Roman" w:hAnsi="Times New Roman" w:cs="Times New Roman"/>
                <w:szCs w:val="24"/>
              </w:rPr>
            </w:pPr>
          </w:p>
        </w:tc>
        <w:tc>
          <w:tcPr>
            <w:tcW w:w="1595" w:type="dxa"/>
          </w:tcPr>
          <w:p w:rsidR="00226BC7" w:rsidRPr="006F0A5F" w:rsidRDefault="00226BC7" w:rsidP="00A90F8C">
            <w:pPr>
              <w:jc w:val="center"/>
              <w:rPr>
                <w:rFonts w:ascii="Times New Roman" w:hAnsi="Times New Roman" w:cs="Times New Roman"/>
                <w:szCs w:val="24"/>
              </w:rPr>
            </w:pPr>
            <w:r w:rsidRPr="006F0A5F">
              <w:rPr>
                <w:rFonts w:ascii="Times New Roman" w:hAnsi="Times New Roman" w:cs="Times New Roman"/>
                <w:szCs w:val="24"/>
              </w:rPr>
              <w:t>Maret</w:t>
            </w:r>
          </w:p>
        </w:tc>
        <w:tc>
          <w:tcPr>
            <w:tcW w:w="1985"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95.739</w:t>
            </w:r>
          </w:p>
        </w:tc>
        <w:tc>
          <w:tcPr>
            <w:tcW w:w="1559"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622</w:t>
            </w:r>
          </w:p>
        </w:tc>
      </w:tr>
      <w:tr w:rsidR="00226BC7" w:rsidRPr="006F0A5F" w:rsidTr="00A90F8C">
        <w:tc>
          <w:tcPr>
            <w:tcW w:w="956" w:type="dxa"/>
          </w:tcPr>
          <w:p w:rsidR="00226BC7" w:rsidRPr="006F0A5F" w:rsidRDefault="00226BC7" w:rsidP="00A90F8C">
            <w:pPr>
              <w:jc w:val="center"/>
              <w:rPr>
                <w:rFonts w:ascii="Times New Roman" w:hAnsi="Times New Roman" w:cs="Times New Roman"/>
                <w:szCs w:val="24"/>
              </w:rPr>
            </w:pPr>
          </w:p>
        </w:tc>
        <w:tc>
          <w:tcPr>
            <w:tcW w:w="1595" w:type="dxa"/>
          </w:tcPr>
          <w:p w:rsidR="00226BC7" w:rsidRPr="006F0A5F" w:rsidRDefault="00226BC7" w:rsidP="00A90F8C">
            <w:pPr>
              <w:jc w:val="center"/>
              <w:rPr>
                <w:rFonts w:ascii="Times New Roman" w:hAnsi="Times New Roman" w:cs="Times New Roman"/>
                <w:szCs w:val="24"/>
              </w:rPr>
            </w:pPr>
            <w:r w:rsidRPr="006F0A5F">
              <w:rPr>
                <w:rFonts w:ascii="Times New Roman" w:hAnsi="Times New Roman" w:cs="Times New Roman"/>
                <w:szCs w:val="24"/>
              </w:rPr>
              <w:t>April</w:t>
            </w:r>
          </w:p>
        </w:tc>
        <w:tc>
          <w:tcPr>
            <w:tcW w:w="1985"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94.501</w:t>
            </w:r>
          </w:p>
        </w:tc>
        <w:tc>
          <w:tcPr>
            <w:tcW w:w="1559"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817</w:t>
            </w:r>
          </w:p>
        </w:tc>
      </w:tr>
      <w:tr w:rsidR="00226BC7" w:rsidRPr="006F0A5F" w:rsidTr="00A90F8C">
        <w:tc>
          <w:tcPr>
            <w:tcW w:w="956" w:type="dxa"/>
          </w:tcPr>
          <w:p w:rsidR="00226BC7" w:rsidRPr="006F0A5F" w:rsidRDefault="00226BC7" w:rsidP="00A90F8C">
            <w:pPr>
              <w:jc w:val="center"/>
              <w:rPr>
                <w:rFonts w:ascii="Times New Roman" w:hAnsi="Times New Roman" w:cs="Times New Roman"/>
                <w:szCs w:val="24"/>
              </w:rPr>
            </w:pPr>
          </w:p>
        </w:tc>
        <w:tc>
          <w:tcPr>
            <w:tcW w:w="1595" w:type="dxa"/>
          </w:tcPr>
          <w:p w:rsidR="00226BC7" w:rsidRPr="006F0A5F" w:rsidRDefault="00226BC7" w:rsidP="00A90F8C">
            <w:pPr>
              <w:jc w:val="center"/>
              <w:rPr>
                <w:rFonts w:ascii="Times New Roman" w:hAnsi="Times New Roman" w:cs="Times New Roman"/>
                <w:szCs w:val="24"/>
              </w:rPr>
            </w:pPr>
            <w:r w:rsidRPr="006F0A5F">
              <w:rPr>
                <w:rFonts w:ascii="Times New Roman" w:hAnsi="Times New Roman" w:cs="Times New Roman"/>
                <w:szCs w:val="24"/>
              </w:rPr>
              <w:t>Mei</w:t>
            </w:r>
          </w:p>
        </w:tc>
        <w:tc>
          <w:tcPr>
            <w:tcW w:w="1985"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96.885</w:t>
            </w:r>
          </w:p>
        </w:tc>
        <w:tc>
          <w:tcPr>
            <w:tcW w:w="1559"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1.059</w:t>
            </w:r>
          </w:p>
        </w:tc>
      </w:tr>
      <w:tr w:rsidR="00226BC7" w:rsidRPr="006F0A5F" w:rsidTr="00A90F8C">
        <w:tc>
          <w:tcPr>
            <w:tcW w:w="956" w:type="dxa"/>
          </w:tcPr>
          <w:p w:rsidR="00226BC7" w:rsidRPr="006F0A5F" w:rsidRDefault="00226BC7" w:rsidP="00A90F8C">
            <w:pPr>
              <w:jc w:val="center"/>
              <w:rPr>
                <w:rFonts w:ascii="Times New Roman" w:hAnsi="Times New Roman" w:cs="Times New Roman"/>
                <w:szCs w:val="24"/>
              </w:rPr>
            </w:pPr>
          </w:p>
        </w:tc>
        <w:tc>
          <w:tcPr>
            <w:tcW w:w="1595" w:type="dxa"/>
          </w:tcPr>
          <w:p w:rsidR="00226BC7" w:rsidRPr="006F0A5F" w:rsidRDefault="00226BC7" w:rsidP="00A90F8C">
            <w:pPr>
              <w:jc w:val="center"/>
              <w:rPr>
                <w:rFonts w:ascii="Times New Roman" w:hAnsi="Times New Roman" w:cs="Times New Roman"/>
                <w:szCs w:val="24"/>
              </w:rPr>
            </w:pPr>
            <w:r w:rsidRPr="006F0A5F">
              <w:rPr>
                <w:rFonts w:ascii="Times New Roman" w:hAnsi="Times New Roman" w:cs="Times New Roman"/>
                <w:szCs w:val="24"/>
              </w:rPr>
              <w:t>Juni</w:t>
            </w:r>
          </w:p>
        </w:tc>
        <w:tc>
          <w:tcPr>
            <w:tcW w:w="1985"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100.830</w:t>
            </w:r>
          </w:p>
        </w:tc>
        <w:tc>
          <w:tcPr>
            <w:tcW w:w="1559"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1.223</w:t>
            </w:r>
          </w:p>
        </w:tc>
      </w:tr>
      <w:tr w:rsidR="00226BC7" w:rsidRPr="006F0A5F" w:rsidTr="00A90F8C">
        <w:tc>
          <w:tcPr>
            <w:tcW w:w="956" w:type="dxa"/>
          </w:tcPr>
          <w:p w:rsidR="00226BC7" w:rsidRPr="006F0A5F" w:rsidRDefault="00226BC7" w:rsidP="00A90F8C">
            <w:pPr>
              <w:jc w:val="center"/>
              <w:rPr>
                <w:rFonts w:ascii="Times New Roman" w:hAnsi="Times New Roman" w:cs="Times New Roman"/>
                <w:szCs w:val="24"/>
              </w:rPr>
            </w:pPr>
          </w:p>
        </w:tc>
        <w:tc>
          <w:tcPr>
            <w:tcW w:w="1595" w:type="dxa"/>
          </w:tcPr>
          <w:p w:rsidR="00226BC7" w:rsidRPr="006F0A5F" w:rsidRDefault="00226BC7" w:rsidP="00A90F8C">
            <w:pPr>
              <w:jc w:val="center"/>
              <w:rPr>
                <w:rFonts w:ascii="Times New Roman" w:hAnsi="Times New Roman" w:cs="Times New Roman"/>
                <w:szCs w:val="24"/>
              </w:rPr>
            </w:pPr>
            <w:r w:rsidRPr="006F0A5F">
              <w:rPr>
                <w:rFonts w:ascii="Times New Roman" w:hAnsi="Times New Roman" w:cs="Times New Roman"/>
                <w:szCs w:val="24"/>
              </w:rPr>
              <w:t>Juli</w:t>
            </w:r>
          </w:p>
        </w:tc>
        <w:tc>
          <w:tcPr>
            <w:tcW w:w="1985"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103.296</w:t>
            </w:r>
          </w:p>
        </w:tc>
        <w:tc>
          <w:tcPr>
            <w:tcW w:w="1559"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1.411</w:t>
            </w:r>
          </w:p>
        </w:tc>
      </w:tr>
      <w:tr w:rsidR="00226BC7" w:rsidRPr="006F0A5F" w:rsidTr="00A90F8C">
        <w:tc>
          <w:tcPr>
            <w:tcW w:w="956" w:type="dxa"/>
          </w:tcPr>
          <w:p w:rsidR="00226BC7" w:rsidRPr="006F0A5F" w:rsidRDefault="00226BC7" w:rsidP="00A90F8C">
            <w:pPr>
              <w:jc w:val="center"/>
              <w:rPr>
                <w:rFonts w:ascii="Times New Roman" w:hAnsi="Times New Roman" w:cs="Times New Roman"/>
                <w:szCs w:val="24"/>
              </w:rPr>
            </w:pPr>
          </w:p>
        </w:tc>
        <w:tc>
          <w:tcPr>
            <w:tcW w:w="1595" w:type="dxa"/>
          </w:tcPr>
          <w:p w:rsidR="00226BC7" w:rsidRPr="006F0A5F" w:rsidRDefault="00226BC7" w:rsidP="00A90F8C">
            <w:pPr>
              <w:jc w:val="center"/>
              <w:rPr>
                <w:rFonts w:ascii="Times New Roman" w:hAnsi="Times New Roman" w:cs="Times New Roman"/>
                <w:szCs w:val="24"/>
              </w:rPr>
            </w:pPr>
            <w:r w:rsidRPr="006F0A5F">
              <w:rPr>
                <w:rFonts w:ascii="Times New Roman" w:hAnsi="Times New Roman" w:cs="Times New Roman"/>
                <w:szCs w:val="24"/>
              </w:rPr>
              <w:t>Agustus</w:t>
            </w:r>
          </w:p>
        </w:tc>
        <w:tc>
          <w:tcPr>
            <w:tcW w:w="1985"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106.150</w:t>
            </w:r>
          </w:p>
        </w:tc>
        <w:tc>
          <w:tcPr>
            <w:tcW w:w="1559"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1.655</w:t>
            </w:r>
          </w:p>
        </w:tc>
      </w:tr>
      <w:tr w:rsidR="00226BC7" w:rsidRPr="006F0A5F" w:rsidTr="00A90F8C">
        <w:tc>
          <w:tcPr>
            <w:tcW w:w="956" w:type="dxa"/>
          </w:tcPr>
          <w:p w:rsidR="00226BC7" w:rsidRPr="006F0A5F" w:rsidRDefault="00226BC7" w:rsidP="00A90F8C">
            <w:pPr>
              <w:jc w:val="center"/>
              <w:rPr>
                <w:rFonts w:ascii="Times New Roman" w:hAnsi="Times New Roman" w:cs="Times New Roman"/>
                <w:szCs w:val="24"/>
              </w:rPr>
            </w:pPr>
          </w:p>
        </w:tc>
        <w:tc>
          <w:tcPr>
            <w:tcW w:w="1595" w:type="dxa"/>
          </w:tcPr>
          <w:p w:rsidR="00226BC7" w:rsidRPr="006F0A5F" w:rsidRDefault="00226BC7" w:rsidP="00A90F8C">
            <w:pPr>
              <w:jc w:val="center"/>
              <w:rPr>
                <w:rFonts w:ascii="Times New Roman" w:hAnsi="Times New Roman" w:cs="Times New Roman"/>
                <w:szCs w:val="24"/>
              </w:rPr>
            </w:pPr>
            <w:r w:rsidRPr="006F0A5F">
              <w:rPr>
                <w:rFonts w:ascii="Times New Roman" w:hAnsi="Times New Roman" w:cs="Times New Roman"/>
                <w:szCs w:val="24"/>
              </w:rPr>
              <w:t>September</w:t>
            </w:r>
          </w:p>
        </w:tc>
        <w:tc>
          <w:tcPr>
            <w:tcW w:w="1985"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113.039</w:t>
            </w:r>
          </w:p>
        </w:tc>
        <w:tc>
          <w:tcPr>
            <w:tcW w:w="1559"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1.885</w:t>
            </w:r>
          </w:p>
        </w:tc>
      </w:tr>
      <w:tr w:rsidR="00226BC7" w:rsidRPr="006F0A5F" w:rsidTr="00A90F8C">
        <w:tc>
          <w:tcPr>
            <w:tcW w:w="956" w:type="dxa"/>
          </w:tcPr>
          <w:p w:rsidR="00226BC7" w:rsidRPr="006F0A5F" w:rsidRDefault="00226BC7" w:rsidP="00A90F8C">
            <w:pPr>
              <w:jc w:val="center"/>
              <w:rPr>
                <w:rFonts w:ascii="Times New Roman" w:hAnsi="Times New Roman" w:cs="Times New Roman"/>
                <w:szCs w:val="24"/>
              </w:rPr>
            </w:pPr>
          </w:p>
        </w:tc>
        <w:tc>
          <w:tcPr>
            <w:tcW w:w="1595" w:type="dxa"/>
          </w:tcPr>
          <w:p w:rsidR="00226BC7" w:rsidRPr="006F0A5F" w:rsidRDefault="00226BC7" w:rsidP="00A90F8C">
            <w:pPr>
              <w:jc w:val="center"/>
              <w:rPr>
                <w:rFonts w:ascii="Times New Roman" w:hAnsi="Times New Roman" w:cs="Times New Roman"/>
                <w:szCs w:val="24"/>
              </w:rPr>
            </w:pPr>
            <w:r w:rsidRPr="006F0A5F">
              <w:rPr>
                <w:rFonts w:ascii="Times New Roman" w:hAnsi="Times New Roman" w:cs="Times New Roman"/>
                <w:szCs w:val="24"/>
              </w:rPr>
              <w:t>Oktober</w:t>
            </w:r>
          </w:p>
        </w:tc>
        <w:tc>
          <w:tcPr>
            <w:tcW w:w="1985"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114.685</w:t>
            </w:r>
          </w:p>
        </w:tc>
        <w:tc>
          <w:tcPr>
            <w:tcW w:w="1559"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2.163</w:t>
            </w:r>
          </w:p>
        </w:tc>
      </w:tr>
      <w:tr w:rsidR="00226BC7" w:rsidRPr="006F0A5F" w:rsidTr="00A90F8C">
        <w:tc>
          <w:tcPr>
            <w:tcW w:w="956" w:type="dxa"/>
          </w:tcPr>
          <w:p w:rsidR="00226BC7" w:rsidRPr="006F0A5F" w:rsidRDefault="00226BC7" w:rsidP="00A90F8C">
            <w:pPr>
              <w:jc w:val="center"/>
              <w:rPr>
                <w:rFonts w:ascii="Times New Roman" w:hAnsi="Times New Roman" w:cs="Times New Roman"/>
                <w:szCs w:val="24"/>
              </w:rPr>
            </w:pPr>
          </w:p>
        </w:tc>
        <w:tc>
          <w:tcPr>
            <w:tcW w:w="1595" w:type="dxa"/>
          </w:tcPr>
          <w:p w:rsidR="00226BC7" w:rsidRPr="006F0A5F" w:rsidRDefault="00226BC7" w:rsidP="00A90F8C">
            <w:pPr>
              <w:jc w:val="center"/>
              <w:rPr>
                <w:rFonts w:ascii="Times New Roman" w:hAnsi="Times New Roman" w:cs="Times New Roman"/>
                <w:szCs w:val="24"/>
              </w:rPr>
            </w:pPr>
            <w:r w:rsidRPr="006F0A5F">
              <w:rPr>
                <w:rFonts w:ascii="Times New Roman" w:hAnsi="Times New Roman" w:cs="Times New Roman"/>
                <w:szCs w:val="24"/>
              </w:rPr>
              <w:t>November</w:t>
            </w:r>
          </w:p>
        </w:tc>
        <w:tc>
          <w:tcPr>
            <w:tcW w:w="1985"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116.638</w:t>
            </w:r>
          </w:p>
        </w:tc>
        <w:tc>
          <w:tcPr>
            <w:tcW w:w="1559"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2.501</w:t>
            </w:r>
          </w:p>
        </w:tc>
      </w:tr>
      <w:tr w:rsidR="00226BC7" w:rsidRPr="006F0A5F" w:rsidTr="00A90F8C">
        <w:tc>
          <w:tcPr>
            <w:tcW w:w="956" w:type="dxa"/>
          </w:tcPr>
          <w:p w:rsidR="00226BC7" w:rsidRPr="006F0A5F" w:rsidRDefault="00226BC7" w:rsidP="00A90F8C">
            <w:pPr>
              <w:jc w:val="center"/>
              <w:rPr>
                <w:rFonts w:ascii="Times New Roman" w:hAnsi="Times New Roman" w:cs="Times New Roman"/>
                <w:szCs w:val="24"/>
              </w:rPr>
            </w:pPr>
          </w:p>
        </w:tc>
        <w:tc>
          <w:tcPr>
            <w:tcW w:w="1595" w:type="dxa"/>
          </w:tcPr>
          <w:p w:rsidR="00226BC7" w:rsidRPr="006F0A5F" w:rsidRDefault="00226BC7" w:rsidP="00A90F8C">
            <w:pPr>
              <w:jc w:val="center"/>
              <w:rPr>
                <w:rFonts w:ascii="Times New Roman" w:hAnsi="Times New Roman" w:cs="Times New Roman"/>
                <w:szCs w:val="24"/>
              </w:rPr>
            </w:pPr>
            <w:r w:rsidRPr="006F0A5F">
              <w:rPr>
                <w:rFonts w:ascii="Times New Roman" w:hAnsi="Times New Roman" w:cs="Times New Roman"/>
                <w:szCs w:val="24"/>
              </w:rPr>
              <w:t>Desember</w:t>
            </w:r>
          </w:p>
        </w:tc>
        <w:tc>
          <w:tcPr>
            <w:tcW w:w="1985"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128.442</w:t>
            </w:r>
          </w:p>
        </w:tc>
        <w:tc>
          <w:tcPr>
            <w:tcW w:w="1559" w:type="dxa"/>
            <w:vAlign w:val="bottom"/>
          </w:tcPr>
          <w:p w:rsidR="00226BC7" w:rsidRPr="006F0A5F" w:rsidRDefault="00226BC7" w:rsidP="00A90F8C">
            <w:pPr>
              <w:jc w:val="center"/>
              <w:rPr>
                <w:rFonts w:ascii="Times New Roman" w:hAnsi="Times New Roman" w:cs="Times New Roman"/>
                <w:color w:val="000000"/>
                <w:szCs w:val="24"/>
              </w:rPr>
            </w:pPr>
            <w:r w:rsidRPr="006F0A5F">
              <w:rPr>
                <w:rFonts w:ascii="Times New Roman" w:hAnsi="Times New Roman" w:cs="Times New Roman"/>
                <w:color w:val="000000"/>
                <w:szCs w:val="24"/>
              </w:rPr>
              <w:t>2.094</w:t>
            </w:r>
          </w:p>
        </w:tc>
      </w:tr>
    </w:tbl>
    <w:p w:rsidR="00226BC7" w:rsidRDefault="00226BC7" w:rsidP="00A90F8C">
      <w:pPr>
        <w:autoSpaceDE w:val="0"/>
        <w:autoSpaceDN w:val="0"/>
        <w:adjustRightInd w:val="0"/>
        <w:spacing w:line="240" w:lineRule="auto"/>
        <w:ind w:left="284"/>
        <w:rPr>
          <w:rFonts w:ascii="Times New Roman" w:eastAsia="Calibri" w:hAnsi="Times New Roman" w:cs="Times New Roman"/>
          <w:i/>
          <w:iCs/>
          <w:color w:val="000000"/>
          <w:szCs w:val="24"/>
          <w:lang w:val="en-US"/>
        </w:rPr>
      </w:pPr>
      <w:r w:rsidRPr="006F0A5F">
        <w:rPr>
          <w:rFonts w:ascii="Times New Roman" w:hAnsi="Times New Roman" w:cs="Times New Roman"/>
          <w:i/>
          <w:szCs w:val="24"/>
        </w:rPr>
        <w:t xml:space="preserve"> Sumber </w:t>
      </w:r>
      <w:r w:rsidRPr="006F0A5F">
        <w:rPr>
          <w:rFonts w:ascii="Times New Roman" w:hAnsi="Times New Roman" w:cs="Times New Roman"/>
          <w:szCs w:val="24"/>
        </w:rPr>
        <w:t xml:space="preserve">: </w:t>
      </w:r>
      <w:hyperlink r:id="rId9" w:history="1">
        <w:r w:rsidR="00217399" w:rsidRPr="00217399">
          <w:rPr>
            <w:rStyle w:val="Hyperlink"/>
            <w:rFonts w:ascii="Times New Roman" w:eastAsia="Calibri" w:hAnsi="Times New Roman" w:cs="Times New Roman"/>
            <w:i/>
            <w:iCs/>
            <w:color w:val="auto"/>
            <w:szCs w:val="24"/>
          </w:rPr>
          <w:t>www.ojk.go.id</w:t>
        </w:r>
      </w:hyperlink>
      <w:r w:rsidR="00217399">
        <w:rPr>
          <w:rFonts w:ascii="Times New Roman" w:eastAsia="Calibri" w:hAnsi="Times New Roman" w:cs="Times New Roman"/>
          <w:i/>
          <w:iCs/>
          <w:color w:val="000000"/>
          <w:szCs w:val="24"/>
        </w:rPr>
        <w:t xml:space="preserve"> (Edisi Desember 2017 Statistik Perbankan Syariah)</w:t>
      </w:r>
    </w:p>
    <w:p w:rsidR="006C10C4" w:rsidRPr="006C10C4" w:rsidRDefault="006C10C4" w:rsidP="006C10C4">
      <w:pPr>
        <w:autoSpaceDE w:val="0"/>
        <w:autoSpaceDN w:val="0"/>
        <w:adjustRightInd w:val="0"/>
        <w:spacing w:line="240" w:lineRule="auto"/>
        <w:ind w:firstLine="284"/>
        <w:rPr>
          <w:rFonts w:ascii="Times New Roman" w:eastAsia="Calibri" w:hAnsi="Times New Roman" w:cs="Times New Roman"/>
          <w:i/>
          <w:iCs/>
          <w:color w:val="000000"/>
          <w:szCs w:val="24"/>
          <w:lang w:val="en-US"/>
        </w:rPr>
      </w:pPr>
    </w:p>
    <w:p w:rsidR="00226BC7" w:rsidRPr="006F0A5F" w:rsidRDefault="00226BC7" w:rsidP="00226BC7">
      <w:pPr>
        <w:spacing w:line="480" w:lineRule="auto"/>
        <w:ind w:left="284" w:firstLine="436"/>
        <w:jc w:val="both"/>
        <w:rPr>
          <w:rFonts w:ascii="Times New Roman" w:hAnsi="Times New Roman" w:cs="Times New Roman"/>
          <w:szCs w:val="24"/>
        </w:rPr>
      </w:pPr>
      <w:r w:rsidRPr="006F0A5F">
        <w:rPr>
          <w:rFonts w:ascii="Times New Roman" w:hAnsi="Times New Roman" w:cs="Times New Roman"/>
          <w:szCs w:val="24"/>
        </w:rPr>
        <w:t>Berdasarkan tabel 1.1 di</w:t>
      </w:r>
      <w:r w:rsidR="004A6CA2">
        <w:rPr>
          <w:rFonts w:ascii="Times New Roman" w:hAnsi="Times New Roman" w:cs="Times New Roman"/>
          <w:szCs w:val="24"/>
          <w:lang w:val="en-US"/>
        </w:rPr>
        <w:t xml:space="preserve"> </w:t>
      </w:r>
      <w:r w:rsidRPr="006F0A5F">
        <w:rPr>
          <w:rFonts w:ascii="Times New Roman" w:hAnsi="Times New Roman" w:cs="Times New Roman"/>
          <w:szCs w:val="24"/>
        </w:rPr>
        <w:t>atas, total aset produktif mengalami kenaikan selama tahun 2015, sedangkan pada tahun 2016 dan 2017 mengalami kenaikan dan penurunan. Terlihat pada tahun 2016, total aset produktif mengalami fluktuatif, sedangkan pada tahun 2017, mengalami kenaikan terus-menerus kecuali pada bulan april 2017 mengalami penurunan. Laba bersih pada Unit Usaha Syariah mengalami kenaikan kecuali bulan Desember tahun 2015, 2016, dan 2017 mengalami penurunan.</w:t>
      </w:r>
    </w:p>
    <w:p w:rsidR="00226BC7" w:rsidRDefault="00226BC7" w:rsidP="00226BC7">
      <w:pPr>
        <w:spacing w:line="480" w:lineRule="auto"/>
        <w:ind w:left="284" w:firstLine="436"/>
        <w:jc w:val="both"/>
        <w:rPr>
          <w:rFonts w:ascii="Times New Roman" w:hAnsi="Times New Roman" w:cs="Times New Roman"/>
          <w:b/>
          <w:szCs w:val="24"/>
          <w:lang w:val="en-US"/>
        </w:rPr>
      </w:pPr>
      <w:r w:rsidRPr="006F0A5F">
        <w:rPr>
          <w:rFonts w:ascii="Times New Roman" w:hAnsi="Times New Roman" w:cs="Times New Roman"/>
          <w:szCs w:val="24"/>
        </w:rPr>
        <w:lastRenderedPageBreak/>
        <w:t xml:space="preserve">Dari pemaparan tersebut di atas, untuk itu penulis tertarik untuk membahas skripsi berjudul </w:t>
      </w:r>
      <w:r w:rsidRPr="006F0A5F">
        <w:rPr>
          <w:rFonts w:ascii="Times New Roman" w:hAnsi="Times New Roman" w:cs="Times New Roman"/>
          <w:b/>
          <w:szCs w:val="24"/>
        </w:rPr>
        <w:t>“Pengaruh Total Aset Produ</w:t>
      </w:r>
      <w:r w:rsidR="00342D30">
        <w:rPr>
          <w:rFonts w:ascii="Times New Roman" w:hAnsi="Times New Roman" w:cs="Times New Roman"/>
          <w:b/>
          <w:szCs w:val="24"/>
        </w:rPr>
        <w:t>ktif Terhadap Laba Bersih</w:t>
      </w:r>
      <w:r w:rsidR="00342D30">
        <w:rPr>
          <w:rFonts w:ascii="Times New Roman" w:hAnsi="Times New Roman" w:cs="Times New Roman"/>
          <w:b/>
          <w:szCs w:val="24"/>
          <w:lang w:val="en-US"/>
        </w:rPr>
        <w:t xml:space="preserve"> </w:t>
      </w:r>
      <w:r w:rsidRPr="006F0A5F">
        <w:rPr>
          <w:rFonts w:ascii="Times New Roman" w:hAnsi="Times New Roman" w:cs="Times New Roman"/>
          <w:b/>
          <w:szCs w:val="24"/>
        </w:rPr>
        <w:t>Perbankan Di Indonesia Tahun 2015-2017 (Studi Kasus Pada Unit Usaha Syariah)”.</w:t>
      </w:r>
    </w:p>
    <w:p w:rsidR="006C10C4" w:rsidRPr="006C10C4" w:rsidRDefault="006C10C4" w:rsidP="0080035B">
      <w:pPr>
        <w:spacing w:line="240" w:lineRule="auto"/>
        <w:ind w:left="284" w:firstLine="436"/>
        <w:jc w:val="both"/>
        <w:rPr>
          <w:rFonts w:ascii="Times New Roman" w:hAnsi="Times New Roman" w:cs="Times New Roman"/>
          <w:b/>
          <w:szCs w:val="24"/>
          <w:lang w:val="en-US"/>
        </w:rPr>
      </w:pPr>
    </w:p>
    <w:p w:rsidR="00226BC7" w:rsidRPr="006F0A5F" w:rsidRDefault="00226BC7" w:rsidP="00226BC7">
      <w:pPr>
        <w:spacing w:line="480" w:lineRule="auto"/>
        <w:jc w:val="both"/>
        <w:rPr>
          <w:rFonts w:ascii="Times New Roman" w:hAnsi="Times New Roman" w:cs="Times New Roman"/>
          <w:b/>
          <w:szCs w:val="24"/>
        </w:rPr>
      </w:pPr>
      <w:r w:rsidRPr="006F0A5F">
        <w:rPr>
          <w:rFonts w:ascii="Times New Roman" w:hAnsi="Times New Roman" w:cs="Times New Roman"/>
          <w:b/>
          <w:szCs w:val="24"/>
        </w:rPr>
        <w:t>B. Identifikasi Masalah</w:t>
      </w:r>
    </w:p>
    <w:p w:rsidR="00226BC7" w:rsidRPr="006F0A5F" w:rsidRDefault="00226BC7" w:rsidP="00226BC7">
      <w:pPr>
        <w:autoSpaceDE w:val="0"/>
        <w:autoSpaceDN w:val="0"/>
        <w:adjustRightInd w:val="0"/>
        <w:spacing w:line="480" w:lineRule="auto"/>
        <w:ind w:left="284" w:firstLine="436"/>
        <w:jc w:val="both"/>
        <w:rPr>
          <w:rFonts w:ascii="Times New Roman" w:hAnsi="Times New Roman" w:cs="Times New Roman"/>
          <w:szCs w:val="24"/>
        </w:rPr>
      </w:pPr>
      <w:r w:rsidRPr="006F0A5F">
        <w:rPr>
          <w:rFonts w:ascii="Times New Roman" w:hAnsi="Times New Roman" w:cs="Times New Roman"/>
          <w:szCs w:val="24"/>
        </w:rPr>
        <w:t>Berdasarkan latar belakang di</w:t>
      </w:r>
      <w:r w:rsidR="002D133A">
        <w:rPr>
          <w:rFonts w:ascii="Times New Roman" w:hAnsi="Times New Roman" w:cs="Times New Roman"/>
          <w:szCs w:val="24"/>
        </w:rPr>
        <w:t xml:space="preserve"> </w:t>
      </w:r>
      <w:r w:rsidRPr="006F0A5F">
        <w:rPr>
          <w:rFonts w:ascii="Times New Roman" w:hAnsi="Times New Roman" w:cs="Times New Roman"/>
          <w:szCs w:val="24"/>
        </w:rPr>
        <w:t>atas, maka dapat diidentifikasikan masalah sebagai berikut:</w:t>
      </w:r>
    </w:p>
    <w:p w:rsidR="00226BC7" w:rsidRPr="006F0A5F" w:rsidRDefault="00226BC7" w:rsidP="00226BC7">
      <w:pPr>
        <w:numPr>
          <w:ilvl w:val="0"/>
          <w:numId w:val="4"/>
        </w:numPr>
        <w:autoSpaceDE w:val="0"/>
        <w:autoSpaceDN w:val="0"/>
        <w:adjustRightInd w:val="0"/>
        <w:spacing w:after="160" w:line="480" w:lineRule="auto"/>
        <w:contextualSpacing/>
        <w:jc w:val="both"/>
        <w:rPr>
          <w:rFonts w:ascii="Times New Roman" w:hAnsi="Times New Roman" w:cs="Times New Roman"/>
          <w:szCs w:val="24"/>
        </w:rPr>
      </w:pPr>
      <w:r w:rsidRPr="006F0A5F">
        <w:rPr>
          <w:rFonts w:ascii="Times New Roman" w:hAnsi="Times New Roman" w:cs="Times New Roman"/>
          <w:szCs w:val="24"/>
        </w:rPr>
        <w:t>Pertumbuhan total aset produktif selama tiga tahun terakhir, terhitung dari tahun 2015 sampai 2017 mengalami kenaikan. Sedangkan laba bersih mengalami kenaikan dan penurunan yang tidak stabil.</w:t>
      </w:r>
    </w:p>
    <w:p w:rsidR="00226BC7" w:rsidRPr="00390DB5" w:rsidRDefault="00226BC7" w:rsidP="00226BC7">
      <w:pPr>
        <w:numPr>
          <w:ilvl w:val="0"/>
          <w:numId w:val="4"/>
        </w:numPr>
        <w:autoSpaceDE w:val="0"/>
        <w:autoSpaceDN w:val="0"/>
        <w:adjustRightInd w:val="0"/>
        <w:spacing w:after="160" w:line="480" w:lineRule="auto"/>
        <w:contextualSpacing/>
        <w:jc w:val="both"/>
        <w:rPr>
          <w:rFonts w:ascii="Times New Roman" w:hAnsi="Times New Roman" w:cs="Times New Roman"/>
          <w:szCs w:val="24"/>
        </w:rPr>
      </w:pPr>
      <w:r w:rsidRPr="006F0A5F">
        <w:rPr>
          <w:rFonts w:ascii="Times New Roman" w:hAnsi="Times New Roman" w:cs="Times New Roman"/>
          <w:szCs w:val="24"/>
        </w:rPr>
        <w:t>Aset produktif merupaka</w:t>
      </w:r>
      <w:r>
        <w:rPr>
          <w:rFonts w:ascii="Times New Roman" w:hAnsi="Times New Roman" w:cs="Times New Roman"/>
          <w:szCs w:val="24"/>
        </w:rPr>
        <w:t>n aset yang menghasilkan berupa pembiayaan</w:t>
      </w:r>
      <w:r w:rsidRPr="006F0A5F">
        <w:rPr>
          <w:rFonts w:ascii="Times New Roman" w:hAnsi="Times New Roman" w:cs="Times New Roman"/>
          <w:szCs w:val="24"/>
          <w:lang w:val="en-US"/>
        </w:rPr>
        <w:t xml:space="preserve">, </w:t>
      </w:r>
      <w:r>
        <w:rPr>
          <w:rFonts w:ascii="Times New Roman" w:hAnsi="Times New Roman" w:cs="Times New Roman"/>
          <w:szCs w:val="24"/>
        </w:rPr>
        <w:t xml:space="preserve">piutang, </w:t>
      </w:r>
      <w:r w:rsidRPr="006F0A5F">
        <w:rPr>
          <w:rFonts w:ascii="Times New Roman" w:hAnsi="Times New Roman" w:cs="Times New Roman"/>
          <w:szCs w:val="24"/>
          <w:lang w:val="en-US"/>
        </w:rPr>
        <w:t>surat berharga, penempatan dana antar bank,</w:t>
      </w:r>
      <w:r w:rsidRPr="006F0A5F">
        <w:rPr>
          <w:rFonts w:ascii="Times New Roman" w:hAnsi="Times New Roman" w:cs="Times New Roman"/>
          <w:szCs w:val="24"/>
        </w:rPr>
        <w:t xml:space="preserve"> dan lain-lain yang sejenis untuk memperoleh laba. Sedangkan laba bersih merupakan laba yang dihasilkan dari operasional pe</w:t>
      </w:r>
      <w:r>
        <w:rPr>
          <w:rFonts w:ascii="Times New Roman" w:hAnsi="Times New Roman" w:cs="Times New Roman"/>
          <w:szCs w:val="24"/>
        </w:rPr>
        <w:t>rusahaan atau bank berupa pembiayaan</w:t>
      </w:r>
      <w:r w:rsidRPr="006F0A5F">
        <w:rPr>
          <w:rFonts w:ascii="Times New Roman" w:hAnsi="Times New Roman" w:cs="Times New Roman"/>
          <w:szCs w:val="24"/>
        </w:rPr>
        <w:t xml:space="preserve">, </w:t>
      </w:r>
      <w:r>
        <w:rPr>
          <w:rFonts w:ascii="Times New Roman" w:hAnsi="Times New Roman" w:cs="Times New Roman"/>
          <w:szCs w:val="24"/>
        </w:rPr>
        <w:t xml:space="preserve">piutang, </w:t>
      </w:r>
      <w:r w:rsidRPr="006F0A5F">
        <w:rPr>
          <w:rFonts w:ascii="Times New Roman" w:hAnsi="Times New Roman" w:cs="Times New Roman"/>
          <w:szCs w:val="24"/>
        </w:rPr>
        <w:t>dan lain-lain. Sehingga antara aset produktif dan laba bersih saling berkaitan satu sama lain.</w:t>
      </w:r>
    </w:p>
    <w:p w:rsidR="00226BC7" w:rsidRPr="006F0A5F" w:rsidRDefault="00226BC7" w:rsidP="00226BC7">
      <w:pPr>
        <w:spacing w:line="480" w:lineRule="auto"/>
        <w:jc w:val="both"/>
        <w:rPr>
          <w:rFonts w:ascii="Times New Roman" w:hAnsi="Times New Roman" w:cs="Times New Roman"/>
          <w:szCs w:val="24"/>
        </w:rPr>
      </w:pPr>
      <w:r w:rsidRPr="006F0A5F">
        <w:rPr>
          <w:rFonts w:ascii="Times New Roman" w:hAnsi="Times New Roman" w:cs="Times New Roman"/>
          <w:b/>
          <w:szCs w:val="24"/>
        </w:rPr>
        <w:lastRenderedPageBreak/>
        <w:t>C. Pembatasan Masalah</w:t>
      </w:r>
    </w:p>
    <w:p w:rsidR="00226BC7" w:rsidRPr="00390DB5" w:rsidRDefault="00226BC7" w:rsidP="00226BC7">
      <w:pPr>
        <w:spacing w:line="480" w:lineRule="auto"/>
        <w:ind w:left="284" w:firstLine="425"/>
        <w:jc w:val="both"/>
        <w:rPr>
          <w:rFonts w:ascii="Times New Roman" w:hAnsi="Times New Roman" w:cs="Times New Roman"/>
          <w:szCs w:val="24"/>
        </w:rPr>
      </w:pPr>
      <w:r w:rsidRPr="006F0A5F">
        <w:rPr>
          <w:rFonts w:ascii="Times New Roman" w:hAnsi="Times New Roman" w:cs="Times New Roman"/>
          <w:szCs w:val="24"/>
        </w:rPr>
        <w:t>Dalam suatu penelitian, batas ruang lingkup penelitian penting diterapkan. Hal ini agar penelitian lebih fokus dan tidak menyimpang. Oleh karena itu, untuk mempermudah peneliti dan untuk membatasi masalah yang ada agar tidak terlalu luas, maka peneliti memberikan pembatasan masalah yaitu mencakup total aset produktif dan laba bersih pada Unit Usaha Syariah tahun 2015-2017.</w:t>
      </w:r>
    </w:p>
    <w:p w:rsidR="00226BC7" w:rsidRPr="006F0A5F" w:rsidRDefault="00226BC7" w:rsidP="00226BC7">
      <w:pPr>
        <w:spacing w:line="480" w:lineRule="auto"/>
        <w:jc w:val="both"/>
        <w:rPr>
          <w:rFonts w:ascii="Times New Roman" w:hAnsi="Times New Roman" w:cs="Times New Roman"/>
          <w:b/>
          <w:szCs w:val="24"/>
        </w:rPr>
      </w:pPr>
      <w:r w:rsidRPr="006F0A5F">
        <w:rPr>
          <w:rFonts w:ascii="Times New Roman" w:hAnsi="Times New Roman" w:cs="Times New Roman"/>
          <w:b/>
          <w:szCs w:val="24"/>
        </w:rPr>
        <w:t>D. Perumusan Masalah</w:t>
      </w:r>
    </w:p>
    <w:p w:rsidR="00A3627F" w:rsidRPr="004A6CA2" w:rsidRDefault="00226BC7" w:rsidP="00A3627F">
      <w:pPr>
        <w:spacing w:line="480" w:lineRule="auto"/>
        <w:ind w:left="284" w:firstLine="425"/>
        <w:jc w:val="both"/>
        <w:rPr>
          <w:rFonts w:ascii="Times New Roman" w:hAnsi="Times New Roman" w:cs="Times New Roman"/>
          <w:b/>
          <w:szCs w:val="24"/>
        </w:rPr>
      </w:pPr>
      <w:r w:rsidRPr="006F0A5F">
        <w:rPr>
          <w:rFonts w:ascii="Times New Roman" w:hAnsi="Times New Roman" w:cs="Times New Roman"/>
          <w:szCs w:val="24"/>
        </w:rPr>
        <w:t xml:space="preserve">Berdasarkan uraian yang telah dijelaskan pada latar belakang masalah di atas, maka masalah-masalah yang akan diteliti pada </w:t>
      </w:r>
      <w:r w:rsidR="004A6CA2">
        <w:rPr>
          <w:rFonts w:ascii="Times New Roman" w:hAnsi="Times New Roman" w:cs="Times New Roman"/>
          <w:szCs w:val="24"/>
        </w:rPr>
        <w:t xml:space="preserve">penelitian ini </w:t>
      </w:r>
      <w:r w:rsidR="004A6CA2" w:rsidRPr="004A6CA2">
        <w:rPr>
          <w:rFonts w:ascii="Times New Roman" w:hAnsi="Times New Roman" w:cs="Times New Roman"/>
          <w:szCs w:val="24"/>
        </w:rPr>
        <w:t>adalah a</w:t>
      </w:r>
      <w:r w:rsidR="00342D30" w:rsidRPr="004A6CA2">
        <w:rPr>
          <w:rFonts w:ascii="Times New Roman" w:hAnsi="Times New Roman" w:cs="Times New Roman"/>
          <w:szCs w:val="24"/>
        </w:rPr>
        <w:t>pakah</w:t>
      </w:r>
      <w:r w:rsidRPr="006F0A5F">
        <w:rPr>
          <w:rFonts w:ascii="Times New Roman" w:hAnsi="Times New Roman" w:cs="Times New Roman"/>
          <w:szCs w:val="24"/>
        </w:rPr>
        <w:t xml:space="preserve"> p</w:t>
      </w:r>
      <w:r w:rsidRPr="004A6CA2">
        <w:rPr>
          <w:rFonts w:ascii="Times New Roman" w:hAnsi="Times New Roman" w:cs="Times New Roman"/>
          <w:szCs w:val="24"/>
        </w:rPr>
        <w:t xml:space="preserve">engaruh </w:t>
      </w:r>
      <w:r w:rsidRPr="006F0A5F">
        <w:rPr>
          <w:rFonts w:ascii="Times New Roman" w:hAnsi="Times New Roman" w:cs="Times New Roman"/>
          <w:szCs w:val="24"/>
        </w:rPr>
        <w:t>total aset produk</w:t>
      </w:r>
      <w:r w:rsidR="00342D30">
        <w:rPr>
          <w:rFonts w:ascii="Times New Roman" w:hAnsi="Times New Roman" w:cs="Times New Roman"/>
          <w:szCs w:val="24"/>
        </w:rPr>
        <w:t xml:space="preserve">tif terhadap laba bersih </w:t>
      </w:r>
      <w:r w:rsidRPr="006F0A5F">
        <w:rPr>
          <w:rFonts w:ascii="Times New Roman" w:hAnsi="Times New Roman" w:cs="Times New Roman"/>
          <w:szCs w:val="24"/>
        </w:rPr>
        <w:t>perbankan di Indonesia tahun 20</w:t>
      </w:r>
      <w:r w:rsidR="00A3627F">
        <w:rPr>
          <w:rFonts w:ascii="Times New Roman" w:hAnsi="Times New Roman" w:cs="Times New Roman"/>
          <w:szCs w:val="24"/>
        </w:rPr>
        <w:t>15-2017 pada Unit Usaha Syariah.</w:t>
      </w:r>
    </w:p>
    <w:p w:rsidR="00226BC7" w:rsidRPr="006F0A5F" w:rsidRDefault="00226BC7" w:rsidP="00226BC7">
      <w:pPr>
        <w:spacing w:line="480" w:lineRule="auto"/>
        <w:jc w:val="both"/>
        <w:rPr>
          <w:rFonts w:ascii="Times New Roman" w:hAnsi="Times New Roman" w:cs="Times New Roman"/>
          <w:b/>
          <w:szCs w:val="24"/>
        </w:rPr>
      </w:pPr>
      <w:r w:rsidRPr="006F0A5F">
        <w:rPr>
          <w:rFonts w:ascii="Times New Roman" w:hAnsi="Times New Roman" w:cs="Times New Roman"/>
          <w:b/>
          <w:szCs w:val="24"/>
        </w:rPr>
        <w:t>E. Tujuan Penelitian</w:t>
      </w:r>
    </w:p>
    <w:p w:rsidR="00226BC7" w:rsidRPr="00342D30" w:rsidRDefault="00226BC7" w:rsidP="004A6CA2">
      <w:pPr>
        <w:spacing w:line="480" w:lineRule="auto"/>
        <w:ind w:left="284" w:firstLine="425"/>
        <w:jc w:val="both"/>
        <w:rPr>
          <w:rFonts w:ascii="Times New Roman" w:hAnsi="Times New Roman" w:cs="Times New Roman"/>
          <w:b/>
          <w:szCs w:val="24"/>
        </w:rPr>
      </w:pPr>
      <w:r w:rsidRPr="006F0A5F">
        <w:rPr>
          <w:rFonts w:ascii="Times New Roman" w:hAnsi="Times New Roman" w:cs="Times New Roman"/>
          <w:szCs w:val="24"/>
        </w:rPr>
        <w:t>Tujuan penelitian merupakan jawaban atau sasaran yang ingin dicapai peneliti dalam sebuah penelitian. Adapun tujuan penelitian yang hendak</w:t>
      </w:r>
      <w:r w:rsidR="004A6CA2">
        <w:rPr>
          <w:rFonts w:ascii="Times New Roman" w:hAnsi="Times New Roman" w:cs="Times New Roman"/>
          <w:szCs w:val="24"/>
        </w:rPr>
        <w:t xml:space="preserve"> dicapai adalah </w:t>
      </w:r>
      <w:r w:rsidR="004A6CA2">
        <w:rPr>
          <w:rFonts w:ascii="Times New Roman" w:hAnsi="Times New Roman" w:cs="Times New Roman"/>
          <w:szCs w:val="24"/>
          <w:lang w:val="en-US"/>
        </w:rPr>
        <w:t>u</w:t>
      </w:r>
      <w:r w:rsidR="00342D30">
        <w:rPr>
          <w:rFonts w:ascii="Times New Roman" w:hAnsi="Times New Roman" w:cs="Times New Roman"/>
          <w:szCs w:val="24"/>
        </w:rPr>
        <w:t xml:space="preserve">ntuk mengetahui </w:t>
      </w:r>
      <w:r w:rsidRPr="00390DB5">
        <w:rPr>
          <w:rFonts w:ascii="Times New Roman" w:hAnsi="Times New Roman" w:cs="Times New Roman"/>
          <w:szCs w:val="24"/>
        </w:rPr>
        <w:t>pengaruh total aset produkt</w:t>
      </w:r>
      <w:r w:rsidR="00342D30">
        <w:rPr>
          <w:rFonts w:ascii="Times New Roman" w:hAnsi="Times New Roman" w:cs="Times New Roman"/>
          <w:szCs w:val="24"/>
        </w:rPr>
        <w:t xml:space="preserve">if  terhadap laba bersih </w:t>
      </w:r>
      <w:r w:rsidRPr="00390DB5">
        <w:rPr>
          <w:rFonts w:ascii="Times New Roman" w:hAnsi="Times New Roman" w:cs="Times New Roman"/>
          <w:szCs w:val="24"/>
        </w:rPr>
        <w:t xml:space="preserve">perbankan di Indonesia </w:t>
      </w:r>
      <w:r w:rsidR="00342D30">
        <w:rPr>
          <w:rFonts w:ascii="Times New Roman" w:hAnsi="Times New Roman" w:cs="Times New Roman"/>
          <w:szCs w:val="24"/>
          <w:lang w:val="en-US"/>
        </w:rPr>
        <w:t>tahun 2015-2017 pada Unit Usaha Syariah</w:t>
      </w:r>
      <w:r w:rsidRPr="00390DB5">
        <w:rPr>
          <w:rFonts w:ascii="Times New Roman" w:hAnsi="Times New Roman" w:cs="Times New Roman"/>
          <w:szCs w:val="24"/>
        </w:rPr>
        <w:t>.</w:t>
      </w:r>
    </w:p>
    <w:p w:rsidR="00226BC7" w:rsidRPr="006F0A5F" w:rsidRDefault="00226BC7" w:rsidP="00226BC7">
      <w:pPr>
        <w:spacing w:line="480" w:lineRule="auto"/>
        <w:jc w:val="both"/>
        <w:rPr>
          <w:rFonts w:ascii="Times New Roman" w:hAnsi="Times New Roman" w:cs="Times New Roman"/>
          <w:szCs w:val="24"/>
        </w:rPr>
      </w:pPr>
      <w:r w:rsidRPr="006F0A5F">
        <w:rPr>
          <w:rFonts w:ascii="Times New Roman" w:hAnsi="Times New Roman" w:cs="Times New Roman"/>
          <w:b/>
          <w:szCs w:val="24"/>
        </w:rPr>
        <w:lastRenderedPageBreak/>
        <w:t>F. Manfaat Penelitian</w:t>
      </w:r>
    </w:p>
    <w:p w:rsidR="00226BC7" w:rsidRPr="006F0A5F" w:rsidRDefault="00226BC7" w:rsidP="00226BC7">
      <w:pPr>
        <w:spacing w:line="480" w:lineRule="auto"/>
        <w:ind w:firstLine="284"/>
        <w:jc w:val="both"/>
        <w:rPr>
          <w:rFonts w:ascii="Times New Roman" w:hAnsi="Times New Roman" w:cs="Times New Roman"/>
          <w:b/>
          <w:szCs w:val="24"/>
        </w:rPr>
      </w:pPr>
      <w:r w:rsidRPr="006F0A5F">
        <w:rPr>
          <w:rFonts w:ascii="Times New Roman" w:hAnsi="Times New Roman" w:cs="Times New Roman"/>
          <w:szCs w:val="24"/>
        </w:rPr>
        <w:t>Manfaat yang dapat diperoleh mel</w:t>
      </w:r>
      <w:r w:rsidR="002D133A">
        <w:rPr>
          <w:rFonts w:ascii="Times New Roman" w:hAnsi="Times New Roman" w:cs="Times New Roman"/>
          <w:szCs w:val="24"/>
        </w:rPr>
        <w:t>alui penelitian ini antara lain</w:t>
      </w:r>
      <w:r w:rsidRPr="006F0A5F">
        <w:rPr>
          <w:rFonts w:ascii="Times New Roman" w:hAnsi="Times New Roman" w:cs="Times New Roman"/>
          <w:szCs w:val="24"/>
        </w:rPr>
        <w:t>:</w:t>
      </w:r>
    </w:p>
    <w:p w:rsidR="00226BC7" w:rsidRPr="006F0A5F" w:rsidRDefault="00226BC7" w:rsidP="00226BC7">
      <w:pPr>
        <w:numPr>
          <w:ilvl w:val="0"/>
          <w:numId w:val="2"/>
        </w:numPr>
        <w:spacing w:line="480" w:lineRule="auto"/>
        <w:ind w:left="851" w:hanging="284"/>
        <w:jc w:val="both"/>
        <w:rPr>
          <w:rFonts w:ascii="Times New Roman" w:hAnsi="Times New Roman" w:cs="Times New Roman"/>
          <w:szCs w:val="24"/>
        </w:rPr>
      </w:pPr>
      <w:r w:rsidRPr="006F0A5F">
        <w:rPr>
          <w:rFonts w:ascii="Times New Roman" w:hAnsi="Times New Roman" w:cs="Times New Roman"/>
          <w:szCs w:val="24"/>
        </w:rPr>
        <w:t>Bagi Penulis</w:t>
      </w:r>
    </w:p>
    <w:p w:rsidR="00226BC7" w:rsidRPr="00342D30" w:rsidRDefault="00226BC7" w:rsidP="00342D30">
      <w:pPr>
        <w:spacing w:line="480" w:lineRule="auto"/>
        <w:ind w:left="851"/>
        <w:jc w:val="both"/>
        <w:rPr>
          <w:rFonts w:ascii="Times New Roman" w:hAnsi="Times New Roman" w:cs="Times New Roman"/>
          <w:szCs w:val="24"/>
          <w:lang w:val="en-US"/>
        </w:rPr>
      </w:pPr>
      <w:r w:rsidRPr="006F0A5F">
        <w:rPr>
          <w:rFonts w:ascii="Times New Roman" w:hAnsi="Times New Roman" w:cs="Times New Roman"/>
          <w:szCs w:val="24"/>
        </w:rPr>
        <w:t>Dengan melakukan penelitian ini, dapat menambah wawasan keilmuan dan menambah stimulus penulis untuk terus belajar mengenai bank syariah dan produk perbankan syariah.</w:t>
      </w:r>
    </w:p>
    <w:p w:rsidR="00226BC7" w:rsidRPr="006F0A5F" w:rsidRDefault="00226BC7" w:rsidP="00226BC7">
      <w:pPr>
        <w:numPr>
          <w:ilvl w:val="0"/>
          <w:numId w:val="2"/>
        </w:numPr>
        <w:spacing w:line="480" w:lineRule="auto"/>
        <w:ind w:left="851" w:hanging="284"/>
        <w:jc w:val="both"/>
        <w:rPr>
          <w:rFonts w:ascii="Times New Roman" w:hAnsi="Times New Roman" w:cs="Times New Roman"/>
          <w:szCs w:val="24"/>
        </w:rPr>
      </w:pPr>
      <w:r w:rsidRPr="006F0A5F">
        <w:rPr>
          <w:rFonts w:ascii="Times New Roman" w:hAnsi="Times New Roman" w:cs="Times New Roman"/>
          <w:szCs w:val="24"/>
        </w:rPr>
        <w:t>Bagi Akademik</w:t>
      </w:r>
    </w:p>
    <w:p w:rsidR="00226BC7" w:rsidRPr="006F0A5F" w:rsidRDefault="00226BC7" w:rsidP="00226BC7">
      <w:pPr>
        <w:spacing w:line="480" w:lineRule="auto"/>
        <w:ind w:left="851"/>
        <w:jc w:val="both"/>
        <w:rPr>
          <w:rFonts w:ascii="Times New Roman" w:hAnsi="Times New Roman" w:cs="Times New Roman"/>
          <w:szCs w:val="24"/>
        </w:rPr>
      </w:pPr>
      <w:r w:rsidRPr="006F0A5F">
        <w:rPr>
          <w:rFonts w:ascii="Times New Roman" w:hAnsi="Times New Roman" w:cs="Times New Roman"/>
          <w:szCs w:val="24"/>
        </w:rPr>
        <w:t>Dengan melakukan penelitian ini, dapat menjadi aset pustaka yang diharapkan bermanfaat bagi kalangan akademis, baik dosen maupun mahasiswa dalam upaya memberikan pengetahuan informasi, dan sebagai proses pembelajaran untuk mengkaji dan mengembangkan hasil penelatian dalam bidang perbankan syariah.</w:t>
      </w:r>
    </w:p>
    <w:p w:rsidR="005216F1" w:rsidRPr="00D767FD" w:rsidRDefault="005216F1" w:rsidP="00D767FD">
      <w:pPr>
        <w:spacing w:line="240" w:lineRule="auto"/>
        <w:ind w:left="851"/>
        <w:jc w:val="both"/>
        <w:rPr>
          <w:rFonts w:ascii="Times New Roman" w:hAnsi="Times New Roman" w:cs="Times New Roman"/>
          <w:sz w:val="16"/>
          <w:szCs w:val="16"/>
        </w:rPr>
      </w:pPr>
    </w:p>
    <w:p w:rsidR="005216F1" w:rsidRPr="006F0A5F" w:rsidRDefault="00226BC7" w:rsidP="00226BC7">
      <w:pPr>
        <w:spacing w:line="480" w:lineRule="auto"/>
        <w:jc w:val="both"/>
        <w:rPr>
          <w:rFonts w:ascii="Times New Roman" w:hAnsi="Times New Roman" w:cs="Times New Roman"/>
          <w:b/>
          <w:szCs w:val="24"/>
        </w:rPr>
      </w:pPr>
      <w:r>
        <w:rPr>
          <w:rFonts w:ascii="Times New Roman" w:hAnsi="Times New Roman" w:cs="Times New Roman"/>
          <w:b/>
          <w:szCs w:val="24"/>
        </w:rPr>
        <w:t>G</w:t>
      </w:r>
      <w:r w:rsidRPr="006F0A5F">
        <w:rPr>
          <w:rFonts w:ascii="Times New Roman" w:hAnsi="Times New Roman" w:cs="Times New Roman"/>
          <w:szCs w:val="24"/>
        </w:rPr>
        <w:t xml:space="preserve">. </w:t>
      </w:r>
      <w:r w:rsidRPr="006F0A5F">
        <w:rPr>
          <w:rFonts w:ascii="Times New Roman" w:hAnsi="Times New Roman" w:cs="Times New Roman"/>
          <w:b/>
          <w:szCs w:val="24"/>
        </w:rPr>
        <w:t>Kerangka Pemikiran</w:t>
      </w:r>
    </w:p>
    <w:p w:rsidR="00226BC7" w:rsidRPr="006F0A5F" w:rsidRDefault="00226BC7" w:rsidP="00226BC7">
      <w:pPr>
        <w:spacing w:line="480" w:lineRule="auto"/>
        <w:ind w:left="284" w:firstLine="425"/>
        <w:jc w:val="both"/>
        <w:rPr>
          <w:rFonts w:ascii="Times New Roman" w:hAnsi="Times New Roman" w:cs="Times New Roman"/>
          <w:b/>
          <w:szCs w:val="24"/>
        </w:rPr>
      </w:pPr>
      <w:r w:rsidRPr="006F0A5F">
        <w:rPr>
          <w:rFonts w:ascii="Times New Roman" w:hAnsi="Times New Roman" w:cs="Times New Roman"/>
          <w:szCs w:val="24"/>
        </w:rPr>
        <w:t xml:space="preserve">Perbankan Syariah adalah segala sesuatu yang menyangkut tentang bank syariah dan unit usaha syariah, mencakup kelembagaan, kegiatan usaha, serta cara dan proses dalam melaksanakan kegiatan usahanya. Bank syariah </w:t>
      </w:r>
      <w:r w:rsidRPr="006F0A5F">
        <w:rPr>
          <w:rFonts w:ascii="Times New Roman" w:hAnsi="Times New Roman" w:cs="Times New Roman"/>
          <w:szCs w:val="24"/>
        </w:rPr>
        <w:lastRenderedPageBreak/>
        <w:t>memiliki fungsi menghimpun dana dari masyarakat dalam bentuk titipan dan investasi dari pihak pemilik dana. Fungsi lainnya ialah menyalurkan dana kepada pihak lain yang membutuhkan dana dalam bentuk jual beli maupun kerjasama usaha.</w:t>
      </w:r>
      <w:r w:rsidRPr="006F0A5F">
        <w:rPr>
          <w:rFonts w:ascii="Times New Roman" w:hAnsi="Times New Roman" w:cs="Times New Roman"/>
          <w:szCs w:val="24"/>
          <w:vertAlign w:val="superscript"/>
        </w:rPr>
        <w:footnoteReference w:id="12"/>
      </w:r>
    </w:p>
    <w:p w:rsidR="00226BC7" w:rsidRPr="00342D30" w:rsidRDefault="00226BC7" w:rsidP="00342D30">
      <w:pPr>
        <w:spacing w:line="480" w:lineRule="auto"/>
        <w:ind w:left="284" w:firstLine="425"/>
        <w:jc w:val="both"/>
        <w:rPr>
          <w:rFonts w:ascii="Times New Roman" w:hAnsi="Times New Roman" w:cs="Times New Roman"/>
          <w:szCs w:val="24"/>
          <w:lang w:val="en-US"/>
        </w:rPr>
      </w:pPr>
      <w:r w:rsidRPr="006F0A5F">
        <w:rPr>
          <w:rFonts w:ascii="Times New Roman" w:hAnsi="Times New Roman" w:cs="Times New Roman"/>
          <w:szCs w:val="24"/>
        </w:rPr>
        <w:t>Aset atau Aktiva Produktif adalah penanaman dana bank baik dalam rupiah maupun valuta asing untuk memperoleh penghasilan, dalam bentuk pembiayaan, surat berharga syariah, sertifikat bank Indonesia syariah, penyertaan modal, penyertaan modal sementara, penempatan pada bank lain, komitmen kan kontijensi pada transaksi rekening administratif,</w:t>
      </w:r>
      <w:r w:rsidR="005216F1">
        <w:rPr>
          <w:rFonts w:ascii="Times New Roman" w:hAnsi="Times New Roman" w:cs="Times New Roman"/>
          <w:szCs w:val="24"/>
        </w:rPr>
        <w:t xml:space="preserve"> </w:t>
      </w:r>
      <w:r w:rsidRPr="006F0A5F">
        <w:rPr>
          <w:rFonts w:ascii="Times New Roman" w:hAnsi="Times New Roman" w:cs="Times New Roman"/>
          <w:szCs w:val="24"/>
        </w:rPr>
        <w:t>dan bentuk penyediaan dana lainnya yang dapat dipersamakan dengan itu.</w:t>
      </w:r>
      <w:r w:rsidRPr="006F0A5F">
        <w:rPr>
          <w:rFonts w:ascii="Times New Roman" w:hAnsi="Times New Roman" w:cs="Times New Roman"/>
          <w:szCs w:val="24"/>
          <w:vertAlign w:val="superscript"/>
        </w:rPr>
        <w:footnoteReference w:id="13"/>
      </w:r>
    </w:p>
    <w:p w:rsidR="00342D30" w:rsidRPr="00342D30" w:rsidRDefault="00226BC7" w:rsidP="00342D30">
      <w:pPr>
        <w:spacing w:line="480" w:lineRule="auto"/>
        <w:ind w:left="284" w:firstLine="425"/>
        <w:jc w:val="both"/>
        <w:rPr>
          <w:rFonts w:ascii="TimesNewRoman" w:hAnsi="TimesNewRoman"/>
          <w:color w:val="000000"/>
          <w:szCs w:val="24"/>
          <w:lang w:val="en-US"/>
        </w:rPr>
      </w:pPr>
      <w:r w:rsidRPr="006F0A5F">
        <w:rPr>
          <w:rFonts w:ascii="Times New Roman" w:hAnsi="Times New Roman" w:cs="Times New Roman"/>
        </w:rPr>
        <w:t>Berdasarkan pandangan penghasilan/biaya, laba merupakan kelebihan pendapatan (</w:t>
      </w:r>
      <w:r w:rsidRPr="006F0A5F">
        <w:rPr>
          <w:rFonts w:ascii="Times New Roman" w:hAnsi="Times New Roman" w:cs="Times New Roman"/>
          <w:i/>
        </w:rPr>
        <w:t>revenue</w:t>
      </w:r>
      <w:r w:rsidRPr="006F0A5F">
        <w:rPr>
          <w:rFonts w:ascii="Times New Roman" w:hAnsi="Times New Roman" w:cs="Times New Roman"/>
        </w:rPr>
        <w:t>) di atas beban (</w:t>
      </w:r>
      <w:r w:rsidRPr="006F0A5F">
        <w:rPr>
          <w:rFonts w:ascii="Times New Roman" w:hAnsi="Times New Roman" w:cs="Times New Roman"/>
          <w:i/>
        </w:rPr>
        <w:t>expenses</w:t>
      </w:r>
      <w:r w:rsidRPr="006F0A5F">
        <w:rPr>
          <w:rFonts w:ascii="Times New Roman" w:hAnsi="Times New Roman" w:cs="Times New Roman"/>
        </w:rPr>
        <w:t>).</w:t>
      </w:r>
      <w:r>
        <w:rPr>
          <w:rStyle w:val="FootnoteReference"/>
          <w:rFonts w:ascii="Times New Roman" w:hAnsi="Times New Roman" w:cs="Times New Roman"/>
        </w:rPr>
        <w:footnoteReference w:id="14"/>
      </w:r>
      <w:r>
        <w:rPr>
          <w:rFonts w:ascii="Times New Roman" w:hAnsi="Times New Roman" w:cs="Times New Roman"/>
          <w:szCs w:val="24"/>
        </w:rPr>
        <w:t xml:space="preserve"> </w:t>
      </w:r>
      <w:r w:rsidRPr="006F0A5F">
        <w:rPr>
          <w:rFonts w:ascii="Times New Roman" w:hAnsi="Times New Roman" w:cs="Times New Roman"/>
        </w:rPr>
        <w:t xml:space="preserve">Laba bersih merupakan bagian akhir dalam laporan laba rugi yang mencerminkan kinerja perusahaan </w:t>
      </w:r>
      <w:r w:rsidRPr="006F0A5F">
        <w:rPr>
          <w:rFonts w:ascii="Times New Roman" w:hAnsi="Times New Roman" w:cs="Times New Roman"/>
        </w:rPr>
        <w:lastRenderedPageBreak/>
        <w:t>dalam memberikan hasil bagi pemegang saham.</w:t>
      </w:r>
      <w:r w:rsidRPr="006F0A5F">
        <w:rPr>
          <w:rFonts w:ascii="Times New Roman" w:hAnsi="Times New Roman" w:cs="Times New Roman"/>
          <w:sz w:val="20"/>
          <w:szCs w:val="20"/>
          <w:vertAlign w:val="superscript"/>
        </w:rPr>
        <w:footnoteReference w:id="15"/>
      </w:r>
      <w:r>
        <w:rPr>
          <w:rFonts w:ascii="Times New Roman" w:hAnsi="Times New Roman" w:cs="Times New Roman"/>
          <w:szCs w:val="24"/>
        </w:rPr>
        <w:t xml:space="preserve"> </w:t>
      </w:r>
      <w:r>
        <w:rPr>
          <w:rFonts w:ascii="TimesNewRoman" w:hAnsi="TimesNewRoman"/>
          <w:color w:val="000000"/>
          <w:szCs w:val="24"/>
        </w:rPr>
        <w:t>Laba bersih merupakan</w:t>
      </w:r>
      <w:r w:rsidRPr="006F0A5F">
        <w:rPr>
          <w:rFonts w:ascii="TimesNewRoman" w:hAnsi="TimesNewRoman"/>
          <w:color w:val="000000"/>
          <w:szCs w:val="24"/>
        </w:rPr>
        <w:t xml:space="preserve"> laba </w:t>
      </w:r>
      <w:r>
        <w:rPr>
          <w:rFonts w:ascii="TimesNewRoman" w:hAnsi="TimesNewRoman"/>
          <w:color w:val="000000"/>
          <w:szCs w:val="24"/>
        </w:rPr>
        <w:t>atau pendapatan dari bisnis perusahaan yang sedang berjalan setelah dikurangi bunga atau pajak.</w:t>
      </w:r>
      <w:r>
        <w:rPr>
          <w:rStyle w:val="FootnoteReference"/>
          <w:rFonts w:ascii="TimesNewRoman" w:hAnsi="TimesNewRoman"/>
          <w:color w:val="000000"/>
          <w:szCs w:val="24"/>
        </w:rPr>
        <w:footnoteReference w:id="16"/>
      </w:r>
      <w:r>
        <w:rPr>
          <w:rFonts w:ascii="Times New Roman" w:hAnsi="Times New Roman" w:cs="Times New Roman"/>
          <w:szCs w:val="24"/>
        </w:rPr>
        <w:t xml:space="preserve"> </w:t>
      </w:r>
    </w:p>
    <w:p w:rsidR="00226BC7" w:rsidRPr="005216F1" w:rsidRDefault="00226BC7" w:rsidP="005216F1">
      <w:pPr>
        <w:spacing w:line="480" w:lineRule="auto"/>
        <w:ind w:left="284" w:firstLine="425"/>
        <w:jc w:val="both"/>
        <w:rPr>
          <w:rFonts w:ascii="Times New Roman" w:hAnsi="Times New Roman" w:cs="Times New Roman"/>
          <w:color w:val="000000"/>
          <w:szCs w:val="24"/>
        </w:rPr>
      </w:pPr>
      <w:r w:rsidRPr="006F0A5F">
        <w:rPr>
          <w:rFonts w:ascii="Times New Roman" w:hAnsi="Times New Roman" w:cs="Times New Roman"/>
          <w:color w:val="000000"/>
          <w:szCs w:val="24"/>
        </w:rPr>
        <w:t>Grafik perbandingan jumlah total aset produktif dan la</w:t>
      </w:r>
      <w:r w:rsidR="002D133A">
        <w:rPr>
          <w:rFonts w:ascii="Times New Roman" w:hAnsi="Times New Roman" w:cs="Times New Roman"/>
          <w:color w:val="000000"/>
          <w:szCs w:val="24"/>
        </w:rPr>
        <w:t>ba bersih di tahun 2014-2017</w:t>
      </w:r>
      <w:r w:rsidRPr="006F0A5F">
        <w:rPr>
          <w:rFonts w:ascii="Times New Roman" w:hAnsi="Times New Roman" w:cs="Times New Roman"/>
          <w:color w:val="000000"/>
          <w:szCs w:val="24"/>
        </w:rPr>
        <w:t xml:space="preserve"> pada Unit </w:t>
      </w:r>
      <w:r w:rsidR="005216F1">
        <w:rPr>
          <w:rFonts w:ascii="Times New Roman" w:hAnsi="Times New Roman" w:cs="Times New Roman"/>
          <w:color w:val="000000"/>
          <w:szCs w:val="24"/>
        </w:rPr>
        <w:t>Usaha Syariah, sebagai berikut:</w:t>
      </w:r>
    </w:p>
    <w:p w:rsidR="00AB1F78" w:rsidRDefault="00AB1F78" w:rsidP="00AB1F78">
      <w:pPr>
        <w:jc w:val="center"/>
        <w:rPr>
          <w:rFonts w:ascii="Times New Roman" w:hAnsi="Times New Roman" w:cs="Times New Roman"/>
          <w:b/>
          <w:color w:val="000000"/>
          <w:szCs w:val="24"/>
        </w:rPr>
      </w:pPr>
      <w:r w:rsidRPr="002D133A">
        <w:rPr>
          <w:rFonts w:ascii="Times New Roman" w:hAnsi="Times New Roman" w:cs="Times New Roman"/>
          <w:b/>
          <w:color w:val="000000"/>
          <w:szCs w:val="24"/>
        </w:rPr>
        <w:t>Total</w:t>
      </w:r>
      <w:r>
        <w:rPr>
          <w:rFonts w:ascii="Times New Roman" w:hAnsi="Times New Roman" w:cs="Times New Roman"/>
          <w:b/>
          <w:color w:val="000000"/>
          <w:szCs w:val="24"/>
        </w:rPr>
        <w:t xml:space="preserve"> Aset Produktif dan Laba Bersih</w:t>
      </w:r>
    </w:p>
    <w:p w:rsidR="00AB1F78" w:rsidRPr="00AB1F78" w:rsidRDefault="00AB1F78" w:rsidP="00AB1F78">
      <w:pPr>
        <w:jc w:val="center"/>
        <w:rPr>
          <w:rFonts w:ascii="Times New Roman" w:hAnsi="Times New Roman" w:cs="Times New Roman"/>
          <w:b/>
          <w:color w:val="000000"/>
          <w:szCs w:val="24"/>
        </w:rPr>
      </w:pPr>
      <w:r>
        <w:rPr>
          <w:rFonts w:ascii="Times New Roman" w:hAnsi="Times New Roman" w:cs="Times New Roman"/>
          <w:b/>
          <w:color w:val="000000"/>
          <w:szCs w:val="24"/>
        </w:rPr>
        <w:t>(Dalam Mili</w:t>
      </w:r>
      <w:r w:rsidRPr="002D133A">
        <w:rPr>
          <w:rFonts w:ascii="Times New Roman" w:hAnsi="Times New Roman" w:cs="Times New Roman"/>
          <w:b/>
          <w:color w:val="000000"/>
          <w:szCs w:val="24"/>
        </w:rPr>
        <w:t>ar Rupiah)</w:t>
      </w:r>
    </w:p>
    <w:p w:rsidR="002D133A" w:rsidRDefault="00226BC7" w:rsidP="005216F1">
      <w:pPr>
        <w:spacing w:line="240" w:lineRule="auto"/>
        <w:ind w:left="567"/>
        <w:jc w:val="both"/>
        <w:rPr>
          <w:rFonts w:ascii="Times New Roman" w:hAnsi="Times New Roman" w:cs="Times New Roman"/>
          <w:i/>
          <w:color w:val="000000"/>
          <w:szCs w:val="24"/>
        </w:rPr>
      </w:pPr>
      <w:r w:rsidRPr="006F0A5F">
        <w:rPr>
          <w:rFonts w:ascii="Times New Roman" w:hAnsi="Times New Roman" w:cs="Times New Roman"/>
          <w:noProof/>
          <w:color w:val="000000"/>
          <w:szCs w:val="24"/>
          <w:lang w:val="en-US"/>
        </w:rPr>
        <w:drawing>
          <wp:inline distT="0" distB="0" distL="0" distR="0" wp14:anchorId="44C0E2B2" wp14:editId="36C5A05B">
            <wp:extent cx="3467100" cy="1971675"/>
            <wp:effectExtent l="0" t="0" r="1905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B1F78" w:rsidRPr="002D133A" w:rsidRDefault="002D133A" w:rsidP="00AB1F78">
      <w:pPr>
        <w:spacing w:line="480" w:lineRule="auto"/>
        <w:jc w:val="center"/>
        <w:rPr>
          <w:rFonts w:ascii="Times New Roman" w:hAnsi="Times New Roman" w:cs="Times New Roman"/>
          <w:b/>
          <w:color w:val="000000"/>
          <w:szCs w:val="24"/>
        </w:rPr>
      </w:pPr>
      <w:r w:rsidRPr="002D133A">
        <w:rPr>
          <w:rFonts w:ascii="Times New Roman" w:hAnsi="Times New Roman" w:cs="Times New Roman"/>
          <w:b/>
          <w:color w:val="000000"/>
          <w:szCs w:val="24"/>
        </w:rPr>
        <w:t>Gambar 1.1</w:t>
      </w:r>
    </w:p>
    <w:p w:rsidR="00226BC7" w:rsidRDefault="00342D30" w:rsidP="005216F1">
      <w:pPr>
        <w:spacing w:line="240" w:lineRule="auto"/>
        <w:ind w:left="567"/>
        <w:jc w:val="both"/>
        <w:rPr>
          <w:rFonts w:ascii="Times New Roman" w:eastAsia="Calibri" w:hAnsi="Times New Roman" w:cs="Times New Roman"/>
          <w:i/>
          <w:iCs/>
          <w:color w:val="000000"/>
          <w:szCs w:val="24"/>
        </w:rPr>
      </w:pPr>
      <w:r>
        <w:rPr>
          <w:rFonts w:ascii="Times New Roman" w:hAnsi="Times New Roman" w:cs="Times New Roman"/>
          <w:i/>
          <w:color w:val="000000"/>
          <w:szCs w:val="24"/>
        </w:rPr>
        <w:t xml:space="preserve">Sumber : </w:t>
      </w:r>
      <w:hyperlink r:id="rId11" w:history="1">
        <w:r w:rsidRPr="00342D30">
          <w:rPr>
            <w:rStyle w:val="Hyperlink"/>
            <w:rFonts w:ascii="Times New Roman" w:eastAsia="Calibri" w:hAnsi="Times New Roman" w:cs="Times New Roman"/>
            <w:i/>
            <w:iCs/>
            <w:color w:val="auto"/>
            <w:szCs w:val="24"/>
          </w:rPr>
          <w:t>www.ojk.go.id</w:t>
        </w:r>
      </w:hyperlink>
      <w:r w:rsidRPr="00342D30">
        <w:rPr>
          <w:rFonts w:ascii="Times New Roman" w:eastAsia="Calibri" w:hAnsi="Times New Roman" w:cs="Times New Roman"/>
          <w:i/>
          <w:iCs/>
          <w:szCs w:val="24"/>
        </w:rPr>
        <w:t xml:space="preserve"> </w:t>
      </w:r>
      <w:r>
        <w:rPr>
          <w:rFonts w:ascii="Times New Roman" w:eastAsia="Calibri" w:hAnsi="Times New Roman" w:cs="Times New Roman"/>
          <w:i/>
          <w:iCs/>
          <w:color w:val="000000"/>
          <w:szCs w:val="24"/>
        </w:rPr>
        <w:t>(Edisi Desember 2017 Statistik Perbankan Syariah)</w:t>
      </w:r>
    </w:p>
    <w:p w:rsidR="005216F1" w:rsidRPr="00342D30" w:rsidRDefault="005216F1" w:rsidP="005216F1">
      <w:pPr>
        <w:spacing w:line="240" w:lineRule="auto"/>
        <w:ind w:left="567"/>
        <w:jc w:val="both"/>
        <w:rPr>
          <w:rFonts w:ascii="Times New Roman" w:hAnsi="Times New Roman" w:cs="Times New Roman"/>
          <w:color w:val="000000"/>
          <w:szCs w:val="24"/>
          <w:lang w:val="en-US"/>
        </w:rPr>
      </w:pPr>
    </w:p>
    <w:p w:rsidR="00226BC7" w:rsidRPr="006F0A5F" w:rsidRDefault="00226BC7" w:rsidP="00226BC7">
      <w:pPr>
        <w:spacing w:line="480" w:lineRule="auto"/>
        <w:ind w:left="284" w:firstLine="425"/>
        <w:jc w:val="both"/>
        <w:rPr>
          <w:rFonts w:ascii="Times New Roman" w:hAnsi="Times New Roman" w:cs="Times New Roman"/>
          <w:color w:val="000000"/>
          <w:szCs w:val="24"/>
        </w:rPr>
      </w:pPr>
      <w:r w:rsidRPr="006F0A5F">
        <w:rPr>
          <w:rFonts w:ascii="Times New Roman" w:hAnsi="Times New Roman" w:cs="Times New Roman"/>
          <w:color w:val="000000"/>
          <w:szCs w:val="24"/>
        </w:rPr>
        <w:t>Dalam gambar diatas terlihat bahwa pada tahun 2014 sampai 2017 aset produktif mengalami kenaikan terus-</w:t>
      </w:r>
      <w:r w:rsidRPr="006F0A5F">
        <w:rPr>
          <w:rFonts w:ascii="Times New Roman" w:hAnsi="Times New Roman" w:cs="Times New Roman"/>
          <w:color w:val="000000"/>
          <w:szCs w:val="24"/>
        </w:rPr>
        <w:lastRenderedPageBreak/>
        <w:t>menerus, sedangkan laba bersih pada tahun 2014-2015 mengalami kenaikan, kemudian mengalami penurunan pada tahun 2016, dan naik kembali dengan nilai cukup signifikan pada tahun 2017.</w:t>
      </w:r>
    </w:p>
    <w:p w:rsidR="00226BC7" w:rsidRDefault="00226BC7" w:rsidP="00226BC7">
      <w:pPr>
        <w:spacing w:line="480" w:lineRule="auto"/>
        <w:ind w:left="284" w:firstLine="425"/>
        <w:jc w:val="both"/>
        <w:rPr>
          <w:rFonts w:ascii="Times New Roman" w:hAnsi="Times New Roman" w:cs="Times New Roman"/>
          <w:szCs w:val="24"/>
        </w:rPr>
      </w:pPr>
      <w:r w:rsidRPr="006F0A5F">
        <w:rPr>
          <w:rFonts w:ascii="Times New Roman" w:hAnsi="Times New Roman" w:cs="Times New Roman"/>
          <w:szCs w:val="24"/>
        </w:rPr>
        <w:t>Dikarenakan aktivitas bank sebagai penghimpun dana dari masyarakat untuk ditempatkan pada aset-aset produktif agar menghasilkan laba</w:t>
      </w:r>
      <w:r>
        <w:rPr>
          <w:rFonts w:ascii="Times New Roman" w:hAnsi="Times New Roman" w:cs="Times New Roman"/>
          <w:szCs w:val="24"/>
        </w:rPr>
        <w:t xml:space="preserve"> bersih</w:t>
      </w:r>
      <w:r w:rsidRPr="006F0A5F">
        <w:rPr>
          <w:rFonts w:ascii="Times New Roman" w:hAnsi="Times New Roman" w:cs="Times New Roman"/>
          <w:szCs w:val="24"/>
        </w:rPr>
        <w:t>, sehingga semakin tinggi nilai aset produktif, maka laba bersih yang diperoleh pun semakin tinggi. Dengan demikian dapat dirumuskan kerangka pemikiran yang merupakan hubungan fungsional lantaran variabel X bebas (indepeden) dan variabel Y terikat (dependen) sebagai berikut :</w:t>
      </w:r>
    </w:p>
    <w:p w:rsidR="00226BC7" w:rsidRPr="006F0A5F" w:rsidRDefault="005216F1" w:rsidP="00226BC7">
      <w:pPr>
        <w:spacing w:line="480" w:lineRule="auto"/>
        <w:ind w:left="360"/>
        <w:jc w:val="both"/>
        <w:rPr>
          <w:rFonts w:ascii="Times New Roman" w:hAnsi="Times New Roman" w:cs="Times New Roman"/>
          <w:szCs w:val="24"/>
        </w:rPr>
      </w:pPr>
      <w:r w:rsidRPr="006F0A5F">
        <w:rPr>
          <w:rFonts w:ascii="Times New Roman" w:hAnsi="Times New Roman" w:cs="Times New Roman"/>
          <w:noProof/>
          <w:szCs w:val="24"/>
          <w:lang w:val="en-US"/>
        </w:rPr>
        <mc:AlternateContent>
          <mc:Choice Requires="wps">
            <w:drawing>
              <wp:anchor distT="0" distB="0" distL="114300" distR="114300" simplePos="0" relativeHeight="251659264" behindDoc="0" locked="0" layoutInCell="1" allowOverlap="1" wp14:anchorId="651DA365" wp14:editId="3D1258C5">
                <wp:simplePos x="0" y="0"/>
                <wp:positionH relativeFrom="column">
                  <wp:posOffset>2693670</wp:posOffset>
                </wp:positionH>
                <wp:positionV relativeFrom="paragraph">
                  <wp:posOffset>-15240</wp:posOffset>
                </wp:positionV>
                <wp:extent cx="1362075" cy="894080"/>
                <wp:effectExtent l="0" t="0" r="28575" b="203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894080"/>
                        </a:xfrm>
                        <a:prstGeom prst="rect">
                          <a:avLst/>
                        </a:prstGeom>
                        <a:solidFill>
                          <a:sysClr val="window" lastClr="FFFFFF"/>
                        </a:solidFill>
                        <a:ln w="25400" cap="flat" cmpd="sng" algn="ctr">
                          <a:solidFill>
                            <a:sysClr val="windowText" lastClr="000000"/>
                          </a:solidFill>
                          <a:prstDash val="solid"/>
                        </a:ln>
                        <a:effectLst/>
                      </wps:spPr>
                      <wps:txbx>
                        <w:txbxContent>
                          <w:p w:rsidR="0080035B" w:rsidRDefault="0080035B" w:rsidP="00226BC7">
                            <w:pPr>
                              <w:jc w:val="center"/>
                              <w:rPr>
                                <w:rFonts w:ascii="Times New Roman" w:hAnsi="Times New Roman"/>
                                <w:szCs w:val="24"/>
                              </w:rPr>
                            </w:pPr>
                            <w:r>
                              <w:rPr>
                                <w:rFonts w:ascii="Times New Roman" w:hAnsi="Times New Roman"/>
                                <w:szCs w:val="24"/>
                              </w:rPr>
                              <w:t>Laba Bersih</w:t>
                            </w:r>
                          </w:p>
                          <w:p w:rsidR="0080035B" w:rsidRPr="0033758E" w:rsidRDefault="0080035B" w:rsidP="00226BC7">
                            <w:pPr>
                              <w:jc w:val="center"/>
                              <w:rPr>
                                <w:rFonts w:ascii="Times New Roman" w:hAnsi="Times New Roman" w:cs="Times New Roman"/>
                                <w:szCs w:val="24"/>
                              </w:rPr>
                            </w:pPr>
                            <w:r w:rsidRPr="0033758E">
                              <w:rPr>
                                <w:rFonts w:ascii="Times New Roman" w:hAnsi="Times New Roman" w:cs="Times New Roman"/>
                                <w:szCs w:val="24"/>
                              </w:rPr>
                              <w:t xml:space="preserve">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12.1pt;margin-top:-1.2pt;width:107.25pt;height:7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" fillcolor="window" strokecolor="windowText" strokeweight="2pt">
                <v:path arrowok="t"/>
                <v:textbox>
                  <w:txbxContent>
                    <w:p w:rsidR="000A259A" w:rsidRDefault="000A259A" w:rsidP="00226BC7">
                      <w:pPr>
                        <w:jc w:val="center"/>
                        <w:rPr>
                          <w:rFonts w:ascii="Times New Roman" w:hAnsi="Times New Roman"/>
                          <w:szCs w:val="24"/>
                        </w:rPr>
                      </w:pPr>
                      <w:r>
                        <w:rPr>
                          <w:rFonts w:ascii="Times New Roman" w:hAnsi="Times New Roman"/>
                          <w:szCs w:val="24"/>
                        </w:rPr>
                        <w:t>Laba Bersih</w:t>
                      </w:r>
                    </w:p>
                    <w:p w:rsidR="000A259A" w:rsidRPr="0033758E" w:rsidRDefault="000A259A" w:rsidP="00226BC7">
                      <w:pPr>
                        <w:jc w:val="center"/>
                        <w:rPr>
                          <w:rFonts w:ascii="Times New Roman" w:hAnsi="Times New Roman" w:cs="Times New Roman"/>
                          <w:szCs w:val="24"/>
                        </w:rPr>
                      </w:pPr>
                      <w:r w:rsidRPr="0033758E">
                        <w:rPr>
                          <w:rFonts w:ascii="Times New Roman" w:hAnsi="Times New Roman" w:cs="Times New Roman"/>
                          <w:szCs w:val="24"/>
                        </w:rPr>
                        <w:t xml:space="preserve"> (Y)</w:t>
                      </w:r>
                    </w:p>
                  </w:txbxContent>
                </v:textbox>
              </v:rect>
            </w:pict>
          </mc:Fallback>
        </mc:AlternateContent>
      </w:r>
      <w:r w:rsidRPr="006F0A5F">
        <w:rPr>
          <w:rFonts w:ascii="Times New Roman" w:hAnsi="Times New Roman" w:cs="Times New Roman"/>
          <w:noProof/>
          <w:szCs w:val="24"/>
          <w:lang w:val="en-US"/>
        </w:rPr>
        <mc:AlternateContent>
          <mc:Choice Requires="wps">
            <w:drawing>
              <wp:anchor distT="0" distB="0" distL="114300" distR="114300" simplePos="0" relativeHeight="251660288" behindDoc="0" locked="0" layoutInCell="1" allowOverlap="1" wp14:anchorId="645C89FE" wp14:editId="4D26D09B">
                <wp:simplePos x="0" y="0"/>
                <wp:positionH relativeFrom="column">
                  <wp:posOffset>369570</wp:posOffset>
                </wp:positionH>
                <wp:positionV relativeFrom="paragraph">
                  <wp:posOffset>-5715</wp:posOffset>
                </wp:positionV>
                <wp:extent cx="1428750" cy="894080"/>
                <wp:effectExtent l="0" t="0" r="19050" b="203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0" cy="894080"/>
                        </a:xfrm>
                        <a:prstGeom prst="rect">
                          <a:avLst/>
                        </a:prstGeom>
                        <a:solidFill>
                          <a:sysClr val="window" lastClr="FFFFFF"/>
                        </a:solidFill>
                        <a:ln w="25400" cap="flat" cmpd="sng" algn="ctr">
                          <a:solidFill>
                            <a:sysClr val="windowText" lastClr="000000"/>
                          </a:solidFill>
                          <a:prstDash val="solid"/>
                        </a:ln>
                        <a:effectLst/>
                      </wps:spPr>
                      <wps:txbx>
                        <w:txbxContent>
                          <w:p w:rsidR="0080035B" w:rsidRPr="00B77D9B" w:rsidRDefault="0080035B" w:rsidP="00226BC7">
                            <w:pPr>
                              <w:jc w:val="center"/>
                              <w:rPr>
                                <w:rFonts w:ascii="Times New Roman" w:hAnsi="Times New Roman"/>
                                <w:szCs w:val="24"/>
                              </w:rPr>
                            </w:pPr>
                            <w:r>
                              <w:rPr>
                                <w:rFonts w:ascii="Times New Roman" w:hAnsi="Times New Roman"/>
                                <w:szCs w:val="24"/>
                              </w:rPr>
                              <w:t>Aset Produktif</w:t>
                            </w:r>
                          </w:p>
                          <w:p w:rsidR="0080035B" w:rsidRPr="0033758E" w:rsidRDefault="0080035B" w:rsidP="00226BC7">
                            <w:pPr>
                              <w:jc w:val="center"/>
                              <w:rPr>
                                <w:rFonts w:ascii="Times New Roman" w:hAnsi="Times New Roman" w:cs="Times New Roman"/>
                                <w:szCs w:val="24"/>
                              </w:rPr>
                            </w:pPr>
                            <w:r w:rsidRPr="0033758E">
                              <w:rPr>
                                <w:rFonts w:ascii="Times New Roman" w:hAnsi="Times New Roman" w:cs="Times New Roman"/>
                                <w:szCs w:val="24"/>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29.1pt;margin-top:-.45pt;width:112.5pt;height:7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" fillcolor="window" strokecolor="windowText" strokeweight="2pt">
                <v:path arrowok="t"/>
                <v:textbox>
                  <w:txbxContent>
                    <w:p w:rsidR="000A259A" w:rsidRPr="00B77D9B" w:rsidRDefault="000A259A" w:rsidP="00226BC7">
                      <w:pPr>
                        <w:jc w:val="center"/>
                        <w:rPr>
                          <w:rFonts w:ascii="Times New Roman" w:hAnsi="Times New Roman"/>
                          <w:szCs w:val="24"/>
                        </w:rPr>
                      </w:pPr>
                      <w:r>
                        <w:rPr>
                          <w:rFonts w:ascii="Times New Roman" w:hAnsi="Times New Roman"/>
                          <w:szCs w:val="24"/>
                        </w:rPr>
                        <w:t>Aset Produktif</w:t>
                      </w:r>
                    </w:p>
                    <w:p w:rsidR="000A259A" w:rsidRPr="0033758E" w:rsidRDefault="000A259A" w:rsidP="00226BC7">
                      <w:pPr>
                        <w:jc w:val="center"/>
                        <w:rPr>
                          <w:rFonts w:ascii="Times New Roman" w:hAnsi="Times New Roman" w:cs="Times New Roman"/>
                          <w:szCs w:val="24"/>
                        </w:rPr>
                      </w:pPr>
                      <w:r w:rsidRPr="0033758E">
                        <w:rPr>
                          <w:rFonts w:ascii="Times New Roman" w:hAnsi="Times New Roman" w:cs="Times New Roman"/>
                          <w:szCs w:val="24"/>
                        </w:rPr>
                        <w:t>(X)</w:t>
                      </w:r>
                    </w:p>
                  </w:txbxContent>
                </v:textbox>
              </v:rect>
            </w:pict>
          </mc:Fallback>
        </mc:AlternateContent>
      </w:r>
    </w:p>
    <w:p w:rsidR="00226BC7" w:rsidRPr="006F0A5F" w:rsidRDefault="00226BC7" w:rsidP="00226BC7">
      <w:pPr>
        <w:spacing w:line="480" w:lineRule="auto"/>
        <w:ind w:left="360"/>
        <w:jc w:val="both"/>
        <w:rPr>
          <w:rFonts w:ascii="Times New Roman" w:hAnsi="Times New Roman" w:cs="Times New Roman"/>
          <w:szCs w:val="24"/>
        </w:rPr>
      </w:pPr>
      <w:r w:rsidRPr="006F0A5F">
        <w:rPr>
          <w:rFonts w:ascii="Times New Roman" w:hAnsi="Times New Roman" w:cs="Times New Roman"/>
          <w:noProof/>
          <w:szCs w:val="24"/>
          <w:lang w:val="en-US"/>
        </w:rPr>
        <mc:AlternateContent>
          <mc:Choice Requires="wps">
            <w:drawing>
              <wp:anchor distT="0" distB="0" distL="114300" distR="114300" simplePos="0" relativeHeight="251661312" behindDoc="0" locked="0" layoutInCell="1" allowOverlap="1" wp14:anchorId="7C11C29D" wp14:editId="50640489">
                <wp:simplePos x="0" y="0"/>
                <wp:positionH relativeFrom="column">
                  <wp:posOffset>1932305</wp:posOffset>
                </wp:positionH>
                <wp:positionV relativeFrom="paragraph">
                  <wp:posOffset>36830</wp:posOffset>
                </wp:positionV>
                <wp:extent cx="628650" cy="130810"/>
                <wp:effectExtent l="0" t="19050" r="38100" b="40640"/>
                <wp:wrapNone/>
                <wp:docPr id="1" name="Right Arrow 1"/>
                <wp:cNvGraphicFramePr/>
                <a:graphic xmlns:a="http://schemas.openxmlformats.org/drawingml/2006/main">
                  <a:graphicData uri="http://schemas.microsoft.com/office/word/2010/wordprocessingShape">
                    <wps:wsp>
                      <wps:cNvSpPr/>
                      <wps:spPr>
                        <a:xfrm>
                          <a:off x="0" y="0"/>
                          <a:ext cx="628650" cy="13081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52.15pt;margin-top:2.9pt;width:49.5pt;height:10.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" adj="19353" fillcolor="windowText" strokeweight="2pt"/>
            </w:pict>
          </mc:Fallback>
        </mc:AlternateContent>
      </w:r>
    </w:p>
    <w:p w:rsidR="00226BC7" w:rsidRDefault="00226BC7" w:rsidP="00226BC7">
      <w:pPr>
        <w:spacing w:line="480" w:lineRule="auto"/>
        <w:rPr>
          <w:rFonts w:ascii="Times New Roman" w:hAnsi="Times New Roman" w:cs="Times New Roman"/>
          <w:szCs w:val="24"/>
        </w:rPr>
      </w:pPr>
    </w:p>
    <w:p w:rsidR="005216F1" w:rsidRPr="002D133A" w:rsidRDefault="005216F1" w:rsidP="005216F1">
      <w:pPr>
        <w:spacing w:line="480" w:lineRule="auto"/>
        <w:jc w:val="center"/>
        <w:rPr>
          <w:rFonts w:ascii="Times New Roman" w:hAnsi="Times New Roman" w:cs="Times New Roman"/>
          <w:b/>
          <w:szCs w:val="24"/>
        </w:rPr>
      </w:pPr>
      <w:r w:rsidRPr="002D133A">
        <w:rPr>
          <w:rFonts w:ascii="Times New Roman" w:hAnsi="Times New Roman" w:cs="Times New Roman"/>
          <w:b/>
          <w:szCs w:val="24"/>
        </w:rPr>
        <w:t>Gambar 1.2</w:t>
      </w:r>
    </w:p>
    <w:p w:rsidR="00226BC7" w:rsidRPr="006F0A5F" w:rsidRDefault="00226BC7" w:rsidP="00226BC7">
      <w:pPr>
        <w:spacing w:line="480" w:lineRule="auto"/>
        <w:ind w:left="284" w:firstLine="425"/>
        <w:jc w:val="both"/>
        <w:rPr>
          <w:rFonts w:ascii="Times New Roman" w:hAnsi="Times New Roman" w:cs="Times New Roman"/>
          <w:szCs w:val="24"/>
        </w:rPr>
      </w:pPr>
      <w:r w:rsidRPr="006F0A5F">
        <w:rPr>
          <w:rFonts w:ascii="Times New Roman" w:hAnsi="Times New Roman" w:cs="Times New Roman"/>
          <w:szCs w:val="24"/>
        </w:rPr>
        <w:t xml:space="preserve">Berdasarkan gambar 1.1 tersebut dapat diidentifikasi bahwa variabel independen X dalam penelitian ini adalah Aset Produktif dan sebagai variabel dependen Y dalam penelitian ini adalah Laba Bersih. Untuk mencari besarnya pengaruh </w:t>
      </w:r>
      <w:r w:rsidRPr="006F0A5F">
        <w:rPr>
          <w:rFonts w:ascii="Times New Roman" w:hAnsi="Times New Roman" w:cs="Times New Roman"/>
          <w:szCs w:val="24"/>
        </w:rPr>
        <w:lastRenderedPageBreak/>
        <w:t>variabel X terhadap variabel Y digunakan analisis regresi linear sederhana.</w:t>
      </w:r>
    </w:p>
    <w:p w:rsidR="00226BC7" w:rsidRPr="006F0A5F" w:rsidRDefault="00226BC7" w:rsidP="0080035B">
      <w:pPr>
        <w:spacing w:line="240" w:lineRule="auto"/>
        <w:jc w:val="both"/>
        <w:rPr>
          <w:rFonts w:ascii="Times New Roman" w:hAnsi="Times New Roman" w:cs="Times New Roman"/>
          <w:szCs w:val="24"/>
        </w:rPr>
      </w:pPr>
    </w:p>
    <w:p w:rsidR="00226BC7" w:rsidRPr="006F0A5F" w:rsidRDefault="00226BC7" w:rsidP="00226BC7">
      <w:pPr>
        <w:spacing w:line="480" w:lineRule="auto"/>
        <w:jc w:val="both"/>
        <w:rPr>
          <w:rFonts w:ascii="Times New Roman" w:hAnsi="Times New Roman" w:cs="Times New Roman"/>
          <w:b/>
          <w:szCs w:val="24"/>
        </w:rPr>
      </w:pPr>
      <w:r>
        <w:rPr>
          <w:rFonts w:ascii="Times New Roman" w:hAnsi="Times New Roman" w:cs="Times New Roman"/>
          <w:b/>
          <w:szCs w:val="24"/>
        </w:rPr>
        <w:t>H</w:t>
      </w:r>
      <w:r w:rsidRPr="006F0A5F">
        <w:rPr>
          <w:rFonts w:ascii="Times New Roman" w:hAnsi="Times New Roman" w:cs="Times New Roman"/>
          <w:b/>
          <w:szCs w:val="24"/>
        </w:rPr>
        <w:t>. Sistematika Pembahasan</w:t>
      </w:r>
    </w:p>
    <w:p w:rsidR="00226BC7" w:rsidRPr="006F0A5F" w:rsidRDefault="00226BC7" w:rsidP="00226BC7">
      <w:pPr>
        <w:spacing w:line="480" w:lineRule="auto"/>
        <w:ind w:left="284" w:firstLine="283"/>
        <w:jc w:val="both"/>
        <w:rPr>
          <w:rFonts w:ascii="Times New Roman" w:hAnsi="Times New Roman" w:cs="Times New Roman"/>
          <w:b/>
          <w:szCs w:val="24"/>
        </w:rPr>
      </w:pPr>
      <w:r w:rsidRPr="006F0A5F">
        <w:rPr>
          <w:rFonts w:ascii="Times New Roman" w:hAnsi="Times New Roman" w:cs="Times New Roman"/>
          <w:szCs w:val="24"/>
        </w:rPr>
        <w:t>Untuk menyusun peneitian ini, pembahasan dibagi menjadi lima bab yang memuat ide-ide pokok kemudian dibagi lagi menjadi sub bab, sehingga secara keseluruhan menjadi satu kesatuan yang saling menjelaskan sebagai satu pemikiran. Secara garis besar muatan yang terkandung dalam masing-masing bab sebagai berikut :</w:t>
      </w:r>
    </w:p>
    <w:p w:rsidR="00226BC7" w:rsidRPr="006F0A5F" w:rsidRDefault="00226BC7" w:rsidP="00226BC7">
      <w:pPr>
        <w:spacing w:line="480" w:lineRule="auto"/>
        <w:ind w:left="284"/>
        <w:jc w:val="both"/>
        <w:rPr>
          <w:rFonts w:ascii="Times New Roman" w:hAnsi="Times New Roman" w:cs="Times New Roman"/>
          <w:b/>
          <w:szCs w:val="24"/>
        </w:rPr>
      </w:pPr>
      <w:r w:rsidRPr="006F0A5F">
        <w:rPr>
          <w:rFonts w:ascii="Times New Roman" w:hAnsi="Times New Roman" w:cs="Times New Roman"/>
          <w:szCs w:val="24"/>
        </w:rPr>
        <w:t xml:space="preserve">BAB I </w:t>
      </w:r>
      <w:r w:rsidRPr="006F0A5F">
        <w:rPr>
          <w:rFonts w:ascii="Times New Roman" w:hAnsi="Times New Roman" w:cs="Times New Roman"/>
          <w:szCs w:val="24"/>
        </w:rPr>
        <w:tab/>
        <w:t>PENDAHULUAN</w:t>
      </w:r>
    </w:p>
    <w:p w:rsidR="00226BC7" w:rsidRPr="006F0A5F" w:rsidRDefault="00226BC7" w:rsidP="00226BC7">
      <w:pPr>
        <w:spacing w:line="480" w:lineRule="auto"/>
        <w:ind w:left="1440"/>
        <w:jc w:val="both"/>
        <w:rPr>
          <w:rFonts w:ascii="Times New Roman" w:hAnsi="Times New Roman" w:cs="Times New Roman"/>
          <w:b/>
          <w:szCs w:val="24"/>
        </w:rPr>
      </w:pPr>
      <w:r w:rsidRPr="006F0A5F">
        <w:rPr>
          <w:rFonts w:ascii="Times New Roman" w:hAnsi="Times New Roman" w:cs="Times New Roman"/>
          <w:szCs w:val="24"/>
        </w:rPr>
        <w:t xml:space="preserve">Bab ini menguraikan latar belakang masalah, identifikasi masalah, pembatasan masalah, rumusan masalah, tujuan penelitian, manfaat penelitian, kerangka pemikiran dan sistematika pembahasan. </w:t>
      </w:r>
    </w:p>
    <w:p w:rsidR="00226BC7" w:rsidRPr="006F0A5F" w:rsidRDefault="00226BC7" w:rsidP="00226BC7">
      <w:pPr>
        <w:spacing w:line="480" w:lineRule="auto"/>
        <w:ind w:firstLine="284"/>
        <w:jc w:val="both"/>
        <w:rPr>
          <w:rFonts w:ascii="Times New Roman" w:hAnsi="Times New Roman" w:cs="Times New Roman"/>
          <w:b/>
          <w:szCs w:val="24"/>
        </w:rPr>
      </w:pPr>
      <w:r w:rsidRPr="006F0A5F">
        <w:rPr>
          <w:rFonts w:ascii="Times New Roman" w:hAnsi="Times New Roman" w:cs="Times New Roman"/>
          <w:szCs w:val="24"/>
        </w:rPr>
        <w:t xml:space="preserve">BAB II </w:t>
      </w:r>
      <w:r w:rsidRPr="006F0A5F">
        <w:rPr>
          <w:rFonts w:ascii="Times New Roman" w:hAnsi="Times New Roman" w:cs="Times New Roman"/>
          <w:szCs w:val="24"/>
        </w:rPr>
        <w:tab/>
        <w:t>LANDASAN TEORI</w:t>
      </w:r>
    </w:p>
    <w:p w:rsidR="004A6CA2" w:rsidRPr="005216F1" w:rsidRDefault="00226BC7" w:rsidP="005216F1">
      <w:pPr>
        <w:spacing w:line="480" w:lineRule="auto"/>
        <w:ind w:left="1440"/>
        <w:jc w:val="both"/>
        <w:rPr>
          <w:rFonts w:ascii="Times New Roman" w:hAnsi="Times New Roman" w:cs="Times New Roman"/>
          <w:szCs w:val="24"/>
        </w:rPr>
      </w:pPr>
      <w:r w:rsidRPr="006F0A5F">
        <w:rPr>
          <w:rFonts w:ascii="Times New Roman" w:hAnsi="Times New Roman" w:cs="Times New Roman"/>
          <w:szCs w:val="24"/>
        </w:rPr>
        <w:t xml:space="preserve">Bab ini membahas tentang teori-teori yang berhubungan dengan masalah yang sedang diteliti, mengenai aset produktif, laba bersih, unit usaha </w:t>
      </w:r>
      <w:r w:rsidRPr="006F0A5F">
        <w:rPr>
          <w:rFonts w:ascii="Times New Roman" w:hAnsi="Times New Roman" w:cs="Times New Roman"/>
          <w:szCs w:val="24"/>
        </w:rPr>
        <w:lastRenderedPageBreak/>
        <w:t xml:space="preserve">syariah, </w:t>
      </w:r>
      <w:r w:rsidR="00342D30">
        <w:rPr>
          <w:rFonts w:ascii="Times New Roman" w:hAnsi="Times New Roman" w:cs="Times New Roman"/>
          <w:szCs w:val="24"/>
          <w:lang w:val="en-US"/>
        </w:rPr>
        <w:t xml:space="preserve">hubungan antar variabel, </w:t>
      </w:r>
      <w:r w:rsidRPr="006F0A5F">
        <w:rPr>
          <w:rFonts w:ascii="Times New Roman" w:hAnsi="Times New Roman" w:cs="Times New Roman"/>
          <w:szCs w:val="24"/>
        </w:rPr>
        <w:t>penelitian terdahulu, dan hipotesis.</w:t>
      </w:r>
    </w:p>
    <w:p w:rsidR="00226BC7" w:rsidRPr="006F0A5F" w:rsidRDefault="00226BC7" w:rsidP="00226BC7">
      <w:pPr>
        <w:spacing w:line="480" w:lineRule="auto"/>
        <w:ind w:left="284"/>
        <w:jc w:val="both"/>
        <w:rPr>
          <w:rFonts w:ascii="Times New Roman" w:hAnsi="Times New Roman" w:cs="Times New Roman"/>
          <w:szCs w:val="24"/>
        </w:rPr>
      </w:pPr>
      <w:r w:rsidRPr="006F0A5F">
        <w:rPr>
          <w:rFonts w:ascii="Times New Roman" w:hAnsi="Times New Roman" w:cs="Times New Roman"/>
          <w:szCs w:val="24"/>
        </w:rPr>
        <w:t xml:space="preserve">BAB III </w:t>
      </w:r>
      <w:r w:rsidRPr="006F0A5F">
        <w:rPr>
          <w:rFonts w:ascii="Times New Roman" w:hAnsi="Times New Roman" w:cs="Times New Roman"/>
          <w:szCs w:val="24"/>
        </w:rPr>
        <w:tab/>
        <w:t>METODOLOGI PENELITIAN</w:t>
      </w:r>
    </w:p>
    <w:p w:rsidR="00226BC7" w:rsidRDefault="00226BC7" w:rsidP="00226BC7">
      <w:pPr>
        <w:spacing w:line="480" w:lineRule="auto"/>
        <w:ind w:left="1440"/>
        <w:jc w:val="both"/>
        <w:rPr>
          <w:rFonts w:ascii="Times New Roman" w:hAnsi="Times New Roman" w:cs="Times New Roman"/>
          <w:szCs w:val="24"/>
        </w:rPr>
      </w:pPr>
      <w:r w:rsidRPr="006F0A5F">
        <w:rPr>
          <w:rFonts w:ascii="Times New Roman" w:hAnsi="Times New Roman" w:cs="Times New Roman"/>
          <w:szCs w:val="24"/>
        </w:rPr>
        <w:t xml:space="preserve">Dalam bab ini menjelaskan tentang: waktu dan tempat penelitian, jenis penelitian dan sumber data, teknik pengumpulan data dan pengelolaan data, populasi dan sampel, </w:t>
      </w:r>
      <w:r w:rsidR="00342D30">
        <w:rPr>
          <w:rFonts w:ascii="Times New Roman" w:hAnsi="Times New Roman" w:cs="Times New Roman"/>
          <w:szCs w:val="24"/>
          <w:lang w:val="en-US"/>
        </w:rPr>
        <w:t xml:space="preserve">dan </w:t>
      </w:r>
      <w:r w:rsidRPr="006F0A5F">
        <w:rPr>
          <w:rFonts w:ascii="Times New Roman" w:hAnsi="Times New Roman" w:cs="Times New Roman"/>
          <w:szCs w:val="24"/>
        </w:rPr>
        <w:t>teknis an</w:t>
      </w:r>
      <w:r w:rsidR="00342D30">
        <w:rPr>
          <w:rFonts w:ascii="Times New Roman" w:hAnsi="Times New Roman" w:cs="Times New Roman"/>
          <w:szCs w:val="24"/>
        </w:rPr>
        <w:t>alisis data</w:t>
      </w:r>
      <w:r w:rsidR="00342D30">
        <w:rPr>
          <w:rFonts w:ascii="Times New Roman" w:hAnsi="Times New Roman" w:cs="Times New Roman"/>
          <w:szCs w:val="24"/>
          <w:lang w:val="en-US"/>
        </w:rPr>
        <w:t>.</w:t>
      </w:r>
    </w:p>
    <w:p w:rsidR="00226BC7" w:rsidRPr="006F0A5F" w:rsidRDefault="00226BC7" w:rsidP="00226BC7">
      <w:pPr>
        <w:spacing w:line="480" w:lineRule="auto"/>
        <w:ind w:left="284"/>
        <w:jc w:val="both"/>
        <w:rPr>
          <w:rFonts w:ascii="Times New Roman" w:hAnsi="Times New Roman" w:cs="Times New Roman"/>
          <w:szCs w:val="24"/>
        </w:rPr>
      </w:pPr>
      <w:r w:rsidRPr="006F0A5F">
        <w:rPr>
          <w:rFonts w:ascii="Times New Roman" w:hAnsi="Times New Roman" w:cs="Times New Roman"/>
          <w:szCs w:val="24"/>
        </w:rPr>
        <w:t xml:space="preserve">BAB IV </w:t>
      </w:r>
      <w:r w:rsidRPr="006F0A5F">
        <w:rPr>
          <w:rFonts w:ascii="Times New Roman" w:hAnsi="Times New Roman" w:cs="Times New Roman"/>
          <w:szCs w:val="24"/>
        </w:rPr>
        <w:tab/>
        <w:t>PEMBAHASAN DAN HASIL PENELITIAN</w:t>
      </w:r>
    </w:p>
    <w:p w:rsidR="00226BC7" w:rsidRPr="006F0A5F" w:rsidRDefault="00226BC7" w:rsidP="00226BC7">
      <w:pPr>
        <w:spacing w:line="480" w:lineRule="auto"/>
        <w:ind w:left="1440"/>
        <w:jc w:val="both"/>
        <w:rPr>
          <w:rFonts w:ascii="Times New Roman" w:hAnsi="Times New Roman" w:cs="Times New Roman"/>
          <w:szCs w:val="24"/>
        </w:rPr>
      </w:pPr>
      <w:r w:rsidRPr="006F0A5F">
        <w:rPr>
          <w:rFonts w:ascii="Times New Roman" w:hAnsi="Times New Roman" w:cs="Times New Roman"/>
          <w:szCs w:val="24"/>
        </w:rPr>
        <w:t xml:space="preserve">Pada bab ini menjelaskan mengenai </w:t>
      </w:r>
      <w:r>
        <w:rPr>
          <w:rFonts w:ascii="Times New Roman" w:hAnsi="Times New Roman" w:cs="Times New Roman"/>
          <w:szCs w:val="24"/>
        </w:rPr>
        <w:t>gambaran umum objek penelitian</w:t>
      </w:r>
      <w:r w:rsidRPr="006F0A5F">
        <w:rPr>
          <w:rFonts w:ascii="Times New Roman" w:hAnsi="Times New Roman" w:cs="Times New Roman"/>
          <w:szCs w:val="24"/>
        </w:rPr>
        <w:t>, analisis regresi linear sederhana, uji asumsi klasik</w:t>
      </w:r>
      <w:r>
        <w:rPr>
          <w:rFonts w:ascii="Times New Roman" w:hAnsi="Times New Roman" w:cs="Times New Roman"/>
          <w:szCs w:val="24"/>
        </w:rPr>
        <w:t xml:space="preserve">, </w:t>
      </w:r>
      <w:r w:rsidRPr="006F0A5F">
        <w:rPr>
          <w:rFonts w:ascii="Times New Roman" w:hAnsi="Times New Roman" w:cs="Times New Roman"/>
          <w:szCs w:val="24"/>
        </w:rPr>
        <w:t>pengujian hipotesis dan pembahasan.</w:t>
      </w:r>
    </w:p>
    <w:p w:rsidR="00226BC7" w:rsidRPr="006F0A5F" w:rsidRDefault="00226BC7" w:rsidP="00226BC7">
      <w:pPr>
        <w:spacing w:line="480" w:lineRule="auto"/>
        <w:ind w:left="284"/>
        <w:jc w:val="both"/>
        <w:rPr>
          <w:rFonts w:ascii="Times New Roman" w:hAnsi="Times New Roman" w:cs="Times New Roman"/>
          <w:szCs w:val="24"/>
        </w:rPr>
      </w:pPr>
      <w:r w:rsidRPr="006F0A5F">
        <w:rPr>
          <w:rFonts w:ascii="Times New Roman" w:hAnsi="Times New Roman" w:cs="Times New Roman"/>
          <w:szCs w:val="24"/>
        </w:rPr>
        <w:t xml:space="preserve">BAB V </w:t>
      </w:r>
      <w:r w:rsidRPr="006F0A5F">
        <w:rPr>
          <w:rFonts w:ascii="Times New Roman" w:hAnsi="Times New Roman" w:cs="Times New Roman"/>
          <w:szCs w:val="24"/>
        </w:rPr>
        <w:tab/>
        <w:t>PENUTUP</w:t>
      </w:r>
    </w:p>
    <w:p w:rsidR="00226BC7" w:rsidRPr="006F0A5F" w:rsidRDefault="00226BC7" w:rsidP="00226BC7">
      <w:pPr>
        <w:spacing w:line="480" w:lineRule="auto"/>
        <w:ind w:left="1440"/>
        <w:jc w:val="both"/>
        <w:rPr>
          <w:rFonts w:ascii="Times New Roman" w:hAnsi="Times New Roman" w:cs="Times New Roman"/>
          <w:szCs w:val="24"/>
        </w:rPr>
      </w:pPr>
      <w:r w:rsidRPr="006F0A5F">
        <w:rPr>
          <w:rFonts w:ascii="Times New Roman" w:hAnsi="Times New Roman" w:cs="Times New Roman"/>
          <w:szCs w:val="24"/>
        </w:rPr>
        <w:t>Bab ini berisi tentang kesimpulan dari hasil analisa dan pembahasan yang telah dilakukan dan berdasarkan kesimpulan tersebut akan diberikan saran yang</w:t>
      </w:r>
      <w:r>
        <w:rPr>
          <w:rFonts w:ascii="Times New Roman" w:hAnsi="Times New Roman" w:cs="Times New Roman"/>
          <w:szCs w:val="24"/>
        </w:rPr>
        <w:t xml:space="preserve"> sekiranya dapat bermanfaat dalam pengembangan pengelolaan objek yang</w:t>
      </w:r>
      <w:r w:rsidRPr="006F0A5F">
        <w:rPr>
          <w:rFonts w:ascii="Times New Roman" w:hAnsi="Times New Roman" w:cs="Times New Roman"/>
          <w:szCs w:val="24"/>
        </w:rPr>
        <w:t xml:space="preserve"> diteliti.</w:t>
      </w:r>
    </w:p>
    <w:p w:rsidR="00226BC7" w:rsidRPr="006F0A5F" w:rsidRDefault="00226BC7" w:rsidP="00226BC7">
      <w:pPr>
        <w:jc w:val="both"/>
        <w:rPr>
          <w:rFonts w:ascii="Times New Roman" w:hAnsi="Times New Roman" w:cs="Times New Roman"/>
        </w:rPr>
      </w:pPr>
    </w:p>
    <w:p w:rsidR="00226BC7" w:rsidRDefault="00226BC7" w:rsidP="00226BC7">
      <w:pPr>
        <w:jc w:val="both"/>
        <w:rPr>
          <w:rFonts w:ascii="Times New Roman" w:hAnsi="Times New Roman" w:cs="Times New Roman"/>
        </w:rPr>
      </w:pPr>
    </w:p>
    <w:p w:rsidR="00226BC7" w:rsidRDefault="00226BC7" w:rsidP="00226BC7">
      <w:pPr>
        <w:jc w:val="both"/>
        <w:rPr>
          <w:rFonts w:ascii="Times New Roman" w:hAnsi="Times New Roman" w:cs="Times New Roman"/>
        </w:rPr>
      </w:pPr>
    </w:p>
    <w:p w:rsidR="00226BC7" w:rsidRPr="006F0A5F" w:rsidRDefault="00D767FD" w:rsidP="00226BC7">
      <w:pPr>
        <w:spacing w:line="480" w:lineRule="auto"/>
        <w:jc w:val="center"/>
        <w:rPr>
          <w:rFonts w:ascii="Times New Roman" w:hAnsi="Times New Roman" w:cs="Times New Roman"/>
          <w:b/>
          <w:sz w:val="28"/>
          <w:szCs w:val="24"/>
        </w:rPr>
      </w:pPr>
      <w:r>
        <w:rPr>
          <w:rFonts w:ascii="Times New Roman" w:hAnsi="Times New Roman" w:cs="Times New Roman"/>
          <w:b/>
          <w:noProof/>
          <w:sz w:val="28"/>
          <w:szCs w:val="24"/>
          <w:lang w:val="en-US"/>
        </w:rPr>
        <w:lastRenderedPageBreak/>
        <mc:AlternateContent>
          <mc:Choice Requires="wps">
            <w:drawing>
              <wp:anchor distT="0" distB="0" distL="114300" distR="114300" simplePos="0" relativeHeight="251696128" behindDoc="0" locked="0" layoutInCell="1" allowOverlap="1">
                <wp:simplePos x="0" y="0"/>
                <wp:positionH relativeFrom="column">
                  <wp:posOffset>3731895</wp:posOffset>
                </wp:positionH>
                <wp:positionV relativeFrom="paragraph">
                  <wp:posOffset>-689610</wp:posOffset>
                </wp:positionV>
                <wp:extent cx="447675" cy="4095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44767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67FD" w:rsidRDefault="00D767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3.85pt;margin-top:-54.3pt;width:35.25pt;height:32.2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" fillcolor="white [3201]" stroked="f" strokeweight=".5pt">
                <v:textbox>
                  <w:txbxContent>
                    <w:p w:rsidR="00D767FD" w:rsidRDefault="00D767FD"/>
                  </w:txbxContent>
                </v:textbox>
              </v:shape>
            </w:pict>
          </mc:Fallback>
        </mc:AlternateContent>
      </w:r>
      <w:r w:rsidR="00226BC7" w:rsidRPr="006F0A5F">
        <w:rPr>
          <w:rFonts w:ascii="Times New Roman" w:hAnsi="Times New Roman" w:cs="Times New Roman"/>
          <w:b/>
          <w:sz w:val="28"/>
          <w:szCs w:val="24"/>
        </w:rPr>
        <w:t>BAB II</w:t>
      </w:r>
    </w:p>
    <w:p w:rsidR="00226BC7" w:rsidRPr="006F0A5F" w:rsidRDefault="00226BC7" w:rsidP="00226BC7">
      <w:pPr>
        <w:spacing w:line="480" w:lineRule="auto"/>
        <w:jc w:val="center"/>
        <w:rPr>
          <w:rFonts w:ascii="Times New Roman" w:hAnsi="Times New Roman" w:cs="Times New Roman"/>
          <w:b/>
          <w:sz w:val="28"/>
          <w:szCs w:val="24"/>
          <w:lang w:val="en-US"/>
        </w:rPr>
      </w:pPr>
      <w:r w:rsidRPr="006F0A5F">
        <w:rPr>
          <w:rFonts w:ascii="Times New Roman" w:hAnsi="Times New Roman" w:cs="Times New Roman"/>
          <w:b/>
          <w:sz w:val="28"/>
          <w:szCs w:val="24"/>
        </w:rPr>
        <w:t>KAJIAN PUSTAKA</w:t>
      </w:r>
    </w:p>
    <w:p w:rsidR="00226BC7" w:rsidRPr="006F0A5F" w:rsidRDefault="00226BC7" w:rsidP="00226BC7">
      <w:pPr>
        <w:spacing w:line="240" w:lineRule="auto"/>
        <w:jc w:val="center"/>
        <w:rPr>
          <w:rFonts w:ascii="Times New Roman" w:hAnsi="Times New Roman" w:cs="Times New Roman"/>
          <w:b/>
          <w:sz w:val="28"/>
          <w:szCs w:val="24"/>
          <w:lang w:val="en-US"/>
        </w:rPr>
      </w:pPr>
    </w:p>
    <w:p w:rsidR="00226BC7" w:rsidRPr="006F0A5F" w:rsidRDefault="00226BC7" w:rsidP="00226BC7">
      <w:pPr>
        <w:spacing w:line="480" w:lineRule="auto"/>
        <w:rPr>
          <w:rFonts w:ascii="Times New Roman" w:hAnsi="Times New Roman" w:cs="Times New Roman"/>
          <w:b/>
        </w:rPr>
      </w:pPr>
      <w:r w:rsidRPr="006F0A5F">
        <w:rPr>
          <w:rFonts w:ascii="Times New Roman" w:hAnsi="Times New Roman" w:cs="Times New Roman"/>
          <w:b/>
        </w:rPr>
        <w:t>A. Aset Produktif</w:t>
      </w:r>
    </w:p>
    <w:p w:rsidR="00226BC7" w:rsidRPr="006F0A5F" w:rsidRDefault="00226BC7" w:rsidP="00226BC7">
      <w:pPr>
        <w:numPr>
          <w:ilvl w:val="0"/>
          <w:numId w:val="5"/>
        </w:numPr>
        <w:spacing w:line="480" w:lineRule="auto"/>
        <w:contextualSpacing/>
        <w:jc w:val="both"/>
        <w:rPr>
          <w:rFonts w:ascii="Times New Roman" w:hAnsi="Times New Roman" w:cs="Times New Roman"/>
        </w:rPr>
      </w:pPr>
      <w:r w:rsidRPr="006F0A5F">
        <w:rPr>
          <w:rFonts w:ascii="Times New Roman" w:hAnsi="Times New Roman" w:cs="Times New Roman"/>
        </w:rPr>
        <w:t>Pengertian Total Aset</w:t>
      </w:r>
    </w:p>
    <w:p w:rsidR="00226BC7" w:rsidRPr="006F0A5F" w:rsidRDefault="00226BC7" w:rsidP="00226BC7">
      <w:pPr>
        <w:spacing w:line="480" w:lineRule="auto"/>
        <w:ind w:left="720" w:firstLine="414"/>
        <w:contextualSpacing/>
        <w:jc w:val="both"/>
        <w:rPr>
          <w:rFonts w:ascii="Times New Roman" w:hAnsi="Times New Roman" w:cs="Times New Roman"/>
        </w:rPr>
      </w:pPr>
      <w:r w:rsidRPr="006F0A5F">
        <w:rPr>
          <w:rFonts w:ascii="Times New Roman" w:hAnsi="Times New Roman" w:cs="Times New Roman"/>
        </w:rPr>
        <w:t>Aset adalah harta yang dimiliki perusahaan yang berperan dalam operasi perusahaan misalnya kas, persediaan, aktiva tetap, aktiva yang tak berwujud, dan lain-lain.</w:t>
      </w:r>
      <w:r w:rsidRPr="006F0A5F">
        <w:rPr>
          <w:rFonts w:ascii="Times New Roman" w:hAnsi="Times New Roman" w:cs="Times New Roman"/>
          <w:vertAlign w:val="superscript"/>
        </w:rPr>
        <w:footnoteReference w:id="17"/>
      </w:r>
      <w:r w:rsidRPr="006F0A5F">
        <w:rPr>
          <w:rFonts w:ascii="Times New Roman" w:hAnsi="Times New Roman" w:cs="Times New Roman"/>
        </w:rPr>
        <w:t xml:space="preserve"> Aset adalah sesuatu yang mampu menimbulkan aliran kas positif atau manfaat ekonomi lainnya, baik dengan dirinya sendiri ataupun dengan aset yang lain, yang haknya didapat oleh bank syariah sebagai hasil dari transaksi atau peristiwa di masa lalu. Untuk bisa digambarkan sebagai sebuah aset pada pernyataan posisi keuangan bank Islam, aset itu harus memiliki karakter tambahan berikut:</w:t>
      </w:r>
      <w:r w:rsidRPr="006F0A5F">
        <w:rPr>
          <w:rFonts w:ascii="Times New Roman" w:hAnsi="Times New Roman" w:cs="Times New Roman"/>
          <w:vertAlign w:val="superscript"/>
        </w:rPr>
        <w:footnoteReference w:id="18"/>
      </w:r>
    </w:p>
    <w:p w:rsidR="00226BC7" w:rsidRPr="006F0A5F" w:rsidRDefault="00D767FD" w:rsidP="00226BC7">
      <w:pPr>
        <w:numPr>
          <w:ilvl w:val="0"/>
          <w:numId w:val="24"/>
        </w:numPr>
        <w:spacing w:line="480" w:lineRule="auto"/>
        <w:contextualSpacing/>
        <w:jc w:val="both"/>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95104" behindDoc="0" locked="0" layoutInCell="1" allowOverlap="1">
                <wp:simplePos x="0" y="0"/>
                <wp:positionH relativeFrom="column">
                  <wp:posOffset>1588770</wp:posOffset>
                </wp:positionH>
                <wp:positionV relativeFrom="paragraph">
                  <wp:posOffset>1904365</wp:posOffset>
                </wp:positionV>
                <wp:extent cx="942975" cy="4000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94297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67FD" w:rsidRPr="00D767FD" w:rsidRDefault="00D767FD" w:rsidP="00D767FD">
                            <w:pPr>
                              <w:jc w:val="center"/>
                              <w:rPr>
                                <w:rFonts w:asciiTheme="majorBidi" w:hAnsiTheme="majorBidi" w:cstheme="majorBidi"/>
                                <w:szCs w:val="24"/>
                                <w:lang w:val="en-US"/>
                              </w:rPr>
                            </w:pPr>
                            <w:r w:rsidRPr="00D767FD">
                              <w:rPr>
                                <w:rFonts w:asciiTheme="majorBidi" w:hAnsiTheme="majorBidi" w:cstheme="majorBidi"/>
                                <w:szCs w:val="24"/>
                                <w:lang w:val="en-US"/>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9" type="#_x0000_t202" style="position:absolute;left:0;text-align:left;margin-left:125.1pt;margin-top:149.95pt;width:74.25pt;height:31.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" fillcolor="white [3201]" stroked="f" strokeweight=".5pt">
                <v:textbox>
                  <w:txbxContent>
                    <w:p w:rsidR="00D767FD" w:rsidRPr="00D767FD" w:rsidRDefault="00D767FD" w:rsidP="00D767FD">
                      <w:pPr>
                        <w:jc w:val="center"/>
                        <w:rPr>
                          <w:rFonts w:asciiTheme="majorBidi" w:hAnsiTheme="majorBidi" w:cstheme="majorBidi"/>
                          <w:szCs w:val="24"/>
                          <w:lang w:val="en-US"/>
                        </w:rPr>
                      </w:pPr>
                      <w:r w:rsidRPr="00D767FD">
                        <w:rPr>
                          <w:rFonts w:asciiTheme="majorBidi" w:hAnsiTheme="majorBidi" w:cstheme="majorBidi"/>
                          <w:szCs w:val="24"/>
                          <w:lang w:val="en-US"/>
                        </w:rPr>
                        <w:t>19</w:t>
                      </w:r>
                    </w:p>
                  </w:txbxContent>
                </v:textbox>
              </v:shape>
            </w:pict>
          </mc:Fallback>
        </mc:AlternateContent>
      </w:r>
      <w:r w:rsidR="00226BC7" w:rsidRPr="006F0A5F">
        <w:rPr>
          <w:rFonts w:ascii="Times New Roman" w:hAnsi="Times New Roman" w:cs="Times New Roman"/>
        </w:rPr>
        <w:t>Dapat diukur secara keuangan dengan tingkat reliabilitas yang wajar.</w:t>
      </w:r>
    </w:p>
    <w:p w:rsidR="00226BC7" w:rsidRPr="006F0A5F" w:rsidRDefault="00226BC7" w:rsidP="00226BC7">
      <w:pPr>
        <w:numPr>
          <w:ilvl w:val="0"/>
          <w:numId w:val="24"/>
        </w:numPr>
        <w:spacing w:line="480" w:lineRule="auto"/>
        <w:contextualSpacing/>
        <w:jc w:val="both"/>
        <w:rPr>
          <w:rFonts w:ascii="Times New Roman" w:hAnsi="Times New Roman" w:cs="Times New Roman"/>
        </w:rPr>
      </w:pPr>
      <w:r w:rsidRPr="006F0A5F">
        <w:rPr>
          <w:rFonts w:ascii="Times New Roman" w:hAnsi="Times New Roman" w:cs="Times New Roman"/>
        </w:rPr>
        <w:lastRenderedPageBreak/>
        <w:t>Tidak boleh dikaitkan dengan kewajiban yang tidak dapat diukur atau hak bagi pihak lain.</w:t>
      </w:r>
    </w:p>
    <w:p w:rsidR="00226BC7" w:rsidRPr="006F0A5F" w:rsidRDefault="00226BC7" w:rsidP="00226BC7">
      <w:pPr>
        <w:numPr>
          <w:ilvl w:val="0"/>
          <w:numId w:val="24"/>
        </w:numPr>
        <w:spacing w:line="480" w:lineRule="auto"/>
        <w:contextualSpacing/>
        <w:jc w:val="both"/>
        <w:rPr>
          <w:rFonts w:ascii="Times New Roman" w:hAnsi="Times New Roman" w:cs="Times New Roman"/>
        </w:rPr>
      </w:pPr>
      <w:r w:rsidRPr="006F0A5F">
        <w:rPr>
          <w:rFonts w:ascii="Times New Roman" w:hAnsi="Times New Roman" w:cs="Times New Roman"/>
        </w:rPr>
        <w:t>Bank Islam harus mendapatkan hak untuk menahan, menggunakan, atau mengelola aset itu.</w:t>
      </w:r>
    </w:p>
    <w:p w:rsidR="00226BC7" w:rsidRPr="006F0A5F" w:rsidRDefault="00226BC7" w:rsidP="00226BC7">
      <w:pPr>
        <w:spacing w:line="480" w:lineRule="auto"/>
        <w:ind w:left="720" w:firstLine="360"/>
        <w:contextualSpacing/>
        <w:jc w:val="both"/>
        <w:rPr>
          <w:rFonts w:ascii="Times New Roman" w:hAnsi="Times New Roman" w:cs="Times New Roman"/>
        </w:rPr>
      </w:pPr>
      <w:r w:rsidRPr="006F0A5F">
        <w:rPr>
          <w:rFonts w:ascii="Times New Roman" w:hAnsi="Times New Roman"/>
          <w:szCs w:val="24"/>
        </w:rPr>
        <w:t>Komponen neraca terdiri dari aktiva, kewajiban, dan ekuitas. Aktiva adalah harta kekayaan yang dimiliki oleh bank pada tanggal tertentu. Dalam penyusunan aktiva bank, tidak dipisahkan antara aktiva lancar dan aktiva tetap. Penyusunan aktiva didasarkan pada urutan likuiditas aktiva tersebut, yaitu dimulai dari aktiva paling likuid sampai dengan aktiva yang paling tidak likuid.</w:t>
      </w:r>
    </w:p>
    <w:p w:rsidR="00226BC7" w:rsidRPr="006F0A5F" w:rsidRDefault="00226BC7" w:rsidP="00226BC7">
      <w:pPr>
        <w:numPr>
          <w:ilvl w:val="0"/>
          <w:numId w:val="5"/>
        </w:numPr>
        <w:spacing w:line="480" w:lineRule="auto"/>
        <w:contextualSpacing/>
        <w:jc w:val="both"/>
        <w:rPr>
          <w:rFonts w:ascii="Times New Roman" w:hAnsi="Times New Roman" w:cs="Times New Roman"/>
        </w:rPr>
      </w:pPr>
      <w:r w:rsidRPr="006F0A5F">
        <w:rPr>
          <w:rFonts w:ascii="Times New Roman" w:hAnsi="Times New Roman" w:cs="Times New Roman"/>
        </w:rPr>
        <w:t>Pengertian Aset Produktif</w:t>
      </w:r>
    </w:p>
    <w:p w:rsidR="00226BC7" w:rsidRDefault="00226BC7" w:rsidP="00226BC7">
      <w:pPr>
        <w:spacing w:line="480" w:lineRule="auto"/>
        <w:ind w:left="709" w:firstLine="567"/>
        <w:contextualSpacing/>
        <w:jc w:val="both"/>
        <w:rPr>
          <w:rFonts w:ascii="Times New Roman" w:hAnsi="Times New Roman"/>
          <w:szCs w:val="24"/>
          <w:lang w:val="en-US"/>
        </w:rPr>
      </w:pPr>
      <w:r w:rsidRPr="006F0A5F">
        <w:rPr>
          <w:rFonts w:ascii="Times New Roman" w:hAnsi="Times New Roman"/>
          <w:szCs w:val="24"/>
        </w:rPr>
        <w:t>Berdasarkan Peraturan Bank Indonesia Nomor 14/15/PBI/2012 Tentang Penilaian Kualitas Aset Bank Umum, aset adalah aset produktif dan aset non produktif. Aset produktif adalah penyediaan dana bank untuk memperoleh penghasilan, dalam bentuk kredit, surat berharga, penempatan dana antar bank, tagihan akseptasi, tagihan atas surat berharga yang dibeli dengan janji dijual kembali (</w:t>
      </w:r>
      <w:r w:rsidRPr="006F0A5F">
        <w:rPr>
          <w:rFonts w:ascii="Times New Roman" w:hAnsi="Times New Roman"/>
          <w:i/>
          <w:szCs w:val="24"/>
        </w:rPr>
        <w:t>reverse repurchase agreement</w:t>
      </w:r>
      <w:r w:rsidRPr="006F0A5F">
        <w:rPr>
          <w:rFonts w:ascii="Times New Roman" w:hAnsi="Times New Roman"/>
          <w:szCs w:val="24"/>
        </w:rPr>
        <w:t xml:space="preserve">), tagihan </w:t>
      </w:r>
      <w:r w:rsidRPr="006F0A5F">
        <w:rPr>
          <w:rFonts w:ascii="Times New Roman" w:hAnsi="Times New Roman"/>
          <w:szCs w:val="24"/>
        </w:rPr>
        <w:lastRenderedPageBreak/>
        <w:t>derivatif, penyertaan, transaksi rekening administratif serta bentuk penyediaan dana lainnya yang dapat dipersamakan dengan itu. Aset non produktif adalah aset bank selain aset produktif yang memiliki potensi kerugian, antara lain dalam bentuk agunan yang diambil alih, properti terbengkalai (</w:t>
      </w:r>
      <w:r w:rsidRPr="006F0A5F">
        <w:rPr>
          <w:rFonts w:ascii="Times New Roman" w:hAnsi="Times New Roman"/>
          <w:i/>
          <w:szCs w:val="24"/>
        </w:rPr>
        <w:t>abandoned property</w:t>
      </w:r>
      <w:r w:rsidRPr="006F0A5F">
        <w:rPr>
          <w:rFonts w:ascii="Times New Roman" w:hAnsi="Times New Roman"/>
          <w:szCs w:val="24"/>
        </w:rPr>
        <w:t xml:space="preserve">), rekening antar kantor, dan </w:t>
      </w:r>
      <w:r w:rsidRPr="006F0A5F">
        <w:rPr>
          <w:rFonts w:ascii="Times New Roman" w:hAnsi="Times New Roman"/>
          <w:i/>
          <w:szCs w:val="24"/>
        </w:rPr>
        <w:t>suspense account</w:t>
      </w:r>
      <w:r w:rsidRPr="006F0A5F">
        <w:rPr>
          <w:rFonts w:ascii="Times New Roman" w:hAnsi="Times New Roman"/>
          <w:szCs w:val="24"/>
        </w:rPr>
        <w:t>.</w:t>
      </w:r>
      <w:r w:rsidRPr="006F0A5F">
        <w:rPr>
          <w:rFonts w:ascii="Times New Roman" w:hAnsi="Times New Roman"/>
          <w:szCs w:val="24"/>
          <w:vertAlign w:val="superscript"/>
        </w:rPr>
        <w:footnoteReference w:id="19"/>
      </w:r>
    </w:p>
    <w:p w:rsidR="00342D30" w:rsidRPr="00342D30" w:rsidRDefault="00342D30" w:rsidP="00342D30">
      <w:pPr>
        <w:spacing w:line="480" w:lineRule="auto"/>
        <w:ind w:left="709" w:firstLine="425"/>
        <w:jc w:val="both"/>
        <w:rPr>
          <w:rFonts w:ascii="Times New Roman" w:hAnsi="Times New Roman"/>
          <w:szCs w:val="24"/>
          <w:lang w:val="en-US"/>
        </w:rPr>
      </w:pPr>
      <w:r w:rsidRPr="006F0A5F">
        <w:rPr>
          <w:rFonts w:ascii="Times New Roman" w:hAnsi="Times New Roman"/>
          <w:szCs w:val="24"/>
        </w:rPr>
        <w:t>Aktiva bank dibagi menjadi aktiva produktif dan aktiva tidak produktif. Aktiva produktif adalah merupakan jenis aktiva yang dapat menghasilkan, dan aktiva tidak produktif merupakan jenis aktiva yang tidak dapat menghasilkan. Aktiva tidak produktif diperlukan oleh bank karena alasan likuiditas dan sebagai pendukung aktivitas operasional bank.</w:t>
      </w:r>
      <w:r w:rsidRPr="006F0A5F">
        <w:rPr>
          <w:rFonts w:ascii="Times New Roman" w:hAnsi="Times New Roman"/>
          <w:szCs w:val="24"/>
          <w:vertAlign w:val="superscript"/>
        </w:rPr>
        <w:footnoteReference w:id="20"/>
      </w:r>
    </w:p>
    <w:p w:rsidR="00226BC7" w:rsidRPr="006F0A5F" w:rsidRDefault="00226BC7" w:rsidP="00226BC7">
      <w:pPr>
        <w:spacing w:line="480" w:lineRule="auto"/>
        <w:ind w:left="709" w:firstLine="567"/>
        <w:contextualSpacing/>
        <w:jc w:val="both"/>
        <w:rPr>
          <w:rFonts w:ascii="Times New Roman" w:hAnsi="Times New Roman"/>
          <w:szCs w:val="24"/>
        </w:rPr>
      </w:pPr>
      <w:r w:rsidRPr="006F0A5F">
        <w:rPr>
          <w:rFonts w:ascii="Times New Roman" w:hAnsi="Times New Roman"/>
          <w:szCs w:val="24"/>
        </w:rPr>
        <w:t xml:space="preserve">Sebagian besar aktiva suatu bank terdiri dari kredit dan aktiva lain yang mampu menghasilkan atau menjadi sumber penghasilan bagi bank, sehingga jenis aktiva ini disebut sebagai aktiva produktif. Pada dasarnya aktiva </w:t>
      </w:r>
      <w:r w:rsidRPr="006F0A5F">
        <w:rPr>
          <w:rFonts w:ascii="Times New Roman" w:hAnsi="Times New Roman"/>
          <w:szCs w:val="24"/>
        </w:rPr>
        <w:lastRenderedPageBreak/>
        <w:t>produktif adalah penanaman dana bank baik  (rupiah atau valuta asing) dalam bentuk pembiayaan, piutang, surat berharga, penempatan, penyertaan modal, penyertaan modal sementara, komitmen, dan kontinjensi pada transaksi rekening administratif.</w:t>
      </w:r>
      <w:r w:rsidRPr="006F0A5F">
        <w:rPr>
          <w:rFonts w:ascii="Times New Roman" w:hAnsi="Times New Roman"/>
          <w:szCs w:val="24"/>
          <w:vertAlign w:val="superscript"/>
        </w:rPr>
        <w:footnoteReference w:id="21"/>
      </w:r>
    </w:p>
    <w:p w:rsidR="00226BC7" w:rsidRPr="006F0A5F" w:rsidRDefault="00226BC7" w:rsidP="00226BC7">
      <w:pPr>
        <w:spacing w:line="480" w:lineRule="auto"/>
        <w:ind w:left="709" w:firstLine="567"/>
        <w:contextualSpacing/>
        <w:jc w:val="both"/>
        <w:rPr>
          <w:rFonts w:ascii="Times New Roman" w:hAnsi="Times New Roman"/>
          <w:szCs w:val="24"/>
        </w:rPr>
      </w:pPr>
      <w:r w:rsidRPr="006F0A5F">
        <w:rPr>
          <w:rFonts w:ascii="Times New Roman" w:hAnsi="Times New Roman"/>
          <w:szCs w:val="24"/>
        </w:rPr>
        <w:t>Aset produktif (AP) adalah semua aset yang dimiliki Perusahaan Pembiayaan (PP) untuk memperoleh penghasilan. Perusahaan Pembiayaan wajib memiliki aset yang dioperasikan dalam kegiatan usaha minimal sebesar 40% dari total aset.</w:t>
      </w:r>
      <w:r w:rsidRPr="006F0A5F">
        <w:rPr>
          <w:rFonts w:ascii="Times New Roman" w:hAnsi="Times New Roman"/>
          <w:szCs w:val="24"/>
          <w:vertAlign w:val="superscript"/>
        </w:rPr>
        <w:footnoteReference w:id="22"/>
      </w:r>
    </w:p>
    <w:p w:rsidR="00226BC7" w:rsidRPr="006F0A5F" w:rsidRDefault="00226BC7" w:rsidP="00226BC7">
      <w:pPr>
        <w:spacing w:line="480" w:lineRule="auto"/>
        <w:ind w:left="709" w:firstLine="567"/>
        <w:contextualSpacing/>
        <w:jc w:val="both"/>
        <w:rPr>
          <w:rFonts w:ascii="Times New Roman" w:hAnsi="Times New Roman"/>
          <w:szCs w:val="24"/>
        </w:rPr>
      </w:pPr>
      <w:r w:rsidRPr="006F0A5F">
        <w:rPr>
          <w:rFonts w:ascii="Times New Roman" w:hAnsi="Times New Roman"/>
          <w:szCs w:val="24"/>
        </w:rPr>
        <w:t xml:space="preserve">Pembiayaan dalam perbankan syariah atau istilah teknisnya aktiva produktif, menurut ketentuan Bank Indonesia adalah penanaman dana Bank Syariah baik dalam rupiah maupun valuta asing dalam bentuk pembiayaan, piutang, qardh, surat berharga syariah, penempatan, penyertaan modal, penyertaan modal </w:t>
      </w:r>
      <w:r w:rsidRPr="006F0A5F">
        <w:rPr>
          <w:rFonts w:ascii="Times New Roman" w:hAnsi="Times New Roman"/>
          <w:szCs w:val="24"/>
        </w:rPr>
        <w:lastRenderedPageBreak/>
        <w:t>sementara, komitmen dan kontijensi pada rekening administratif serta sertifikat wadiah Bank Indonesia.</w:t>
      </w:r>
      <w:r w:rsidRPr="006F0A5F">
        <w:rPr>
          <w:rFonts w:ascii="Times New Roman" w:hAnsi="Times New Roman"/>
          <w:szCs w:val="24"/>
          <w:vertAlign w:val="superscript"/>
        </w:rPr>
        <w:footnoteReference w:id="23"/>
      </w:r>
    </w:p>
    <w:p w:rsidR="00226BC7" w:rsidRPr="006F0A5F" w:rsidRDefault="00226BC7" w:rsidP="00226BC7">
      <w:pPr>
        <w:numPr>
          <w:ilvl w:val="0"/>
          <w:numId w:val="5"/>
        </w:numPr>
        <w:spacing w:line="480" w:lineRule="auto"/>
        <w:contextualSpacing/>
        <w:jc w:val="both"/>
        <w:rPr>
          <w:rFonts w:ascii="Times New Roman" w:hAnsi="Times New Roman" w:cs="Times New Roman"/>
        </w:rPr>
      </w:pPr>
      <w:r w:rsidRPr="006F0A5F">
        <w:rPr>
          <w:rFonts w:ascii="Times New Roman" w:hAnsi="Times New Roman" w:cs="Times New Roman"/>
        </w:rPr>
        <w:t>Je</w:t>
      </w:r>
      <w:r>
        <w:rPr>
          <w:rFonts w:ascii="Times New Roman" w:hAnsi="Times New Roman" w:cs="Times New Roman"/>
        </w:rPr>
        <w:t>nis Aset</w:t>
      </w:r>
      <w:r w:rsidRPr="006F0A5F">
        <w:rPr>
          <w:rFonts w:ascii="Times New Roman" w:hAnsi="Times New Roman" w:cs="Times New Roman"/>
        </w:rPr>
        <w:t xml:space="preserve"> Produktif</w:t>
      </w:r>
    </w:p>
    <w:p w:rsidR="00226BC7" w:rsidRPr="006F0A5F" w:rsidRDefault="00226BC7" w:rsidP="00226BC7">
      <w:pPr>
        <w:spacing w:line="480" w:lineRule="auto"/>
        <w:ind w:left="720" w:firstLine="360"/>
        <w:contextualSpacing/>
        <w:jc w:val="both"/>
        <w:rPr>
          <w:rFonts w:ascii="Times New Roman" w:hAnsi="Times New Roman" w:cs="Times New Roman"/>
        </w:rPr>
      </w:pPr>
      <w:r w:rsidRPr="006F0A5F">
        <w:rPr>
          <w:rFonts w:ascii="Times New Roman" w:hAnsi="Times New Roman" w:cs="Times New Roman"/>
        </w:rPr>
        <w:t>Jenis aktiva produktif yang dibentuk bank syariah adalah aktiva yang ditujukan untuk mencetak keuntungan. Adapun bentuk aktiva produktif bank syariah dapat dijalankan dalam bentuk:</w:t>
      </w:r>
      <w:r w:rsidRPr="006F0A5F">
        <w:rPr>
          <w:rFonts w:ascii="Times New Roman" w:hAnsi="Times New Roman" w:cs="Times New Roman"/>
          <w:vertAlign w:val="superscript"/>
        </w:rPr>
        <w:footnoteReference w:id="24"/>
      </w:r>
    </w:p>
    <w:p w:rsidR="00226BC7" w:rsidRPr="006F0A5F" w:rsidRDefault="00226BC7" w:rsidP="00226BC7">
      <w:pPr>
        <w:numPr>
          <w:ilvl w:val="0"/>
          <w:numId w:val="6"/>
        </w:numPr>
        <w:spacing w:line="480" w:lineRule="auto"/>
        <w:contextualSpacing/>
        <w:jc w:val="both"/>
        <w:rPr>
          <w:rFonts w:ascii="Times New Roman" w:hAnsi="Times New Roman" w:cs="Times New Roman"/>
        </w:rPr>
      </w:pPr>
      <w:r w:rsidRPr="006F0A5F">
        <w:rPr>
          <w:rFonts w:ascii="Times New Roman" w:hAnsi="Times New Roman" w:cs="Times New Roman"/>
        </w:rPr>
        <w:t>Pembiayaan</w:t>
      </w:r>
    </w:p>
    <w:p w:rsidR="00226BC7" w:rsidRPr="006F0A5F" w:rsidRDefault="00226BC7" w:rsidP="00226BC7">
      <w:pPr>
        <w:spacing w:line="480" w:lineRule="auto"/>
        <w:ind w:left="1440"/>
        <w:contextualSpacing/>
        <w:jc w:val="both"/>
        <w:rPr>
          <w:rFonts w:ascii="Times New Roman" w:hAnsi="Times New Roman" w:cs="Times New Roman"/>
          <w:lang w:val="en-US"/>
        </w:rPr>
      </w:pPr>
      <w:r w:rsidRPr="006F0A5F">
        <w:rPr>
          <w:rFonts w:ascii="Times New Roman" w:hAnsi="Times New Roman" w:cs="Times New Roman"/>
        </w:rPr>
        <w:t>Pembiayaan merupakan aktivitas bank syariah dalam menyalurkan dana kepada pihak lain selain bank berdasarkan prinsip syariah.</w:t>
      </w:r>
      <w:r w:rsidRPr="006F0A5F">
        <w:rPr>
          <w:rFonts w:ascii="Times New Roman" w:hAnsi="Times New Roman" w:cs="Times New Roman"/>
          <w:vertAlign w:val="superscript"/>
        </w:rPr>
        <w:footnoteReference w:id="25"/>
      </w:r>
      <w:r w:rsidRPr="006F0A5F">
        <w:rPr>
          <w:rFonts w:ascii="Times New Roman" w:hAnsi="Times New Roman" w:cs="Times New Roman"/>
        </w:rPr>
        <w:t xml:space="preserve"> Pengertian lain pembiayaan adalah penyediaan dana dan/atau tagihan berdasarkan akad mudharabah dan/atau musyarakah dan/atau pembiayaan lainnya berdasarkan prinsip bagi hasil.</w:t>
      </w:r>
    </w:p>
    <w:p w:rsidR="00226BC7" w:rsidRPr="006F0A5F" w:rsidRDefault="00226BC7" w:rsidP="00226BC7">
      <w:pPr>
        <w:numPr>
          <w:ilvl w:val="0"/>
          <w:numId w:val="7"/>
        </w:numPr>
        <w:spacing w:line="480" w:lineRule="auto"/>
        <w:ind w:left="1800"/>
        <w:contextualSpacing/>
        <w:jc w:val="both"/>
        <w:rPr>
          <w:rFonts w:ascii="Times New Roman" w:hAnsi="Times New Roman" w:cs="Times New Roman"/>
        </w:rPr>
      </w:pPr>
      <w:r w:rsidRPr="006F0A5F">
        <w:rPr>
          <w:rFonts w:ascii="Times New Roman" w:hAnsi="Times New Roman" w:cs="Times New Roman"/>
        </w:rPr>
        <w:t>Mudharabah</w:t>
      </w:r>
    </w:p>
    <w:p w:rsidR="00226BC7" w:rsidRPr="006F0A5F" w:rsidRDefault="00226BC7" w:rsidP="00226BC7">
      <w:pPr>
        <w:spacing w:line="480" w:lineRule="auto"/>
        <w:ind w:left="1800"/>
        <w:contextualSpacing/>
        <w:jc w:val="both"/>
        <w:rPr>
          <w:rFonts w:ascii="Times New Roman" w:hAnsi="Times New Roman" w:cs="Times New Roman"/>
        </w:rPr>
      </w:pPr>
      <w:r w:rsidRPr="006F0A5F">
        <w:rPr>
          <w:rFonts w:ascii="Times New Roman" w:hAnsi="Times New Roman" w:cs="Times New Roman"/>
        </w:rPr>
        <w:t xml:space="preserve">Pembiayaan mudharabah adalah perjanjian antara penanam dana dan pengelola dana untuk </w:t>
      </w:r>
      <w:r w:rsidRPr="006F0A5F">
        <w:rPr>
          <w:rFonts w:ascii="Times New Roman" w:hAnsi="Times New Roman" w:cs="Times New Roman"/>
        </w:rPr>
        <w:lastRenderedPageBreak/>
        <w:t>melakukan kegiatan usaha tertentu, dengan pembagian keuntungan antara kedua belah pihak berdasarkan nisbah yang telah disepakati sebelumnya.</w:t>
      </w:r>
    </w:p>
    <w:p w:rsidR="00226BC7" w:rsidRPr="006F0A5F" w:rsidRDefault="00226BC7" w:rsidP="00226BC7">
      <w:pPr>
        <w:numPr>
          <w:ilvl w:val="0"/>
          <w:numId w:val="7"/>
        </w:numPr>
        <w:spacing w:line="480" w:lineRule="auto"/>
        <w:ind w:left="1800"/>
        <w:contextualSpacing/>
        <w:jc w:val="both"/>
        <w:rPr>
          <w:rFonts w:ascii="Times New Roman" w:hAnsi="Times New Roman" w:cs="Times New Roman"/>
        </w:rPr>
      </w:pPr>
      <w:r w:rsidRPr="006F0A5F">
        <w:rPr>
          <w:rFonts w:ascii="Times New Roman" w:hAnsi="Times New Roman" w:cs="Times New Roman"/>
        </w:rPr>
        <w:t>Musyarakah</w:t>
      </w:r>
    </w:p>
    <w:p w:rsidR="00226BC7" w:rsidRPr="006F0A5F" w:rsidRDefault="00226BC7" w:rsidP="00226BC7">
      <w:pPr>
        <w:spacing w:line="480" w:lineRule="auto"/>
        <w:ind w:left="1800"/>
        <w:contextualSpacing/>
        <w:jc w:val="both"/>
        <w:rPr>
          <w:rFonts w:ascii="Times New Roman" w:hAnsi="Times New Roman" w:cs="Times New Roman"/>
        </w:rPr>
      </w:pPr>
      <w:r w:rsidRPr="006F0A5F">
        <w:rPr>
          <w:rFonts w:ascii="Times New Roman" w:hAnsi="Times New Roman" w:cs="Times New Roman"/>
        </w:rPr>
        <w:t>Pembiayaan musyarakah adalah perjanjian diantara para pemilik dana/modal untuk mencampurkan dana/modal mereka pada suatu usaha tertentu, dengan pembagian keuntungan diantara pemilik dana/modal berdasarkan nisbah yang telah disepakati sebelumnya.</w:t>
      </w:r>
    </w:p>
    <w:p w:rsidR="00226BC7" w:rsidRPr="006F0A5F" w:rsidRDefault="00226BC7" w:rsidP="00226BC7">
      <w:pPr>
        <w:numPr>
          <w:ilvl w:val="0"/>
          <w:numId w:val="6"/>
        </w:numPr>
        <w:spacing w:line="480" w:lineRule="auto"/>
        <w:contextualSpacing/>
        <w:jc w:val="both"/>
        <w:rPr>
          <w:rFonts w:ascii="Times New Roman" w:hAnsi="Times New Roman" w:cs="Times New Roman"/>
        </w:rPr>
      </w:pPr>
      <w:r w:rsidRPr="006F0A5F">
        <w:rPr>
          <w:rFonts w:ascii="Times New Roman" w:hAnsi="Times New Roman" w:cs="Times New Roman"/>
        </w:rPr>
        <w:t>Piutang</w:t>
      </w:r>
    </w:p>
    <w:p w:rsidR="00226BC7" w:rsidRPr="006F0A5F" w:rsidRDefault="00226BC7" w:rsidP="00226BC7">
      <w:pPr>
        <w:spacing w:line="480" w:lineRule="auto"/>
        <w:ind w:left="1440"/>
        <w:contextualSpacing/>
        <w:jc w:val="both"/>
        <w:rPr>
          <w:rFonts w:ascii="Times New Roman" w:hAnsi="Times New Roman" w:cs="Times New Roman"/>
        </w:rPr>
      </w:pPr>
      <w:r w:rsidRPr="006F0A5F">
        <w:rPr>
          <w:rFonts w:ascii="Times New Roman" w:hAnsi="Times New Roman" w:cs="Times New Roman"/>
        </w:rPr>
        <w:t>Piutang adalah tagihan yang timbul dari transaksi jual beli dan/atau berdasarkan akad murabahah, salam, istishna’ dan ijarah.</w:t>
      </w:r>
      <w:r w:rsidR="005216F1">
        <w:rPr>
          <w:rStyle w:val="FootnoteReference"/>
          <w:rFonts w:ascii="Times New Roman" w:hAnsi="Times New Roman" w:cs="Times New Roman"/>
        </w:rPr>
        <w:footnoteReference w:id="26"/>
      </w:r>
    </w:p>
    <w:p w:rsidR="00226BC7" w:rsidRPr="006F0A5F" w:rsidRDefault="00226BC7" w:rsidP="00226BC7">
      <w:pPr>
        <w:numPr>
          <w:ilvl w:val="0"/>
          <w:numId w:val="15"/>
        </w:numPr>
        <w:spacing w:line="480" w:lineRule="auto"/>
        <w:contextualSpacing/>
        <w:jc w:val="both"/>
        <w:rPr>
          <w:rFonts w:ascii="Times New Roman" w:hAnsi="Times New Roman" w:cs="Times New Roman"/>
        </w:rPr>
      </w:pPr>
      <w:r w:rsidRPr="006F0A5F">
        <w:rPr>
          <w:rFonts w:ascii="Times New Roman" w:hAnsi="Times New Roman" w:cs="Times New Roman"/>
        </w:rPr>
        <w:t>Murabahah</w:t>
      </w:r>
    </w:p>
    <w:p w:rsidR="00226BC7" w:rsidRPr="006C10C4" w:rsidRDefault="00226BC7" w:rsidP="00226BC7">
      <w:pPr>
        <w:spacing w:line="480" w:lineRule="auto"/>
        <w:ind w:left="2160"/>
        <w:contextualSpacing/>
        <w:jc w:val="both"/>
        <w:rPr>
          <w:rFonts w:ascii="Times New Roman" w:hAnsi="Times New Roman" w:cs="Times New Roman"/>
        </w:rPr>
      </w:pPr>
      <w:r w:rsidRPr="006F0A5F">
        <w:rPr>
          <w:rFonts w:ascii="Times New Roman" w:hAnsi="Times New Roman" w:cs="Times New Roman"/>
        </w:rPr>
        <w:t xml:space="preserve">Murabahah adalah perjanjian jual-beli antara bank dan nasabah di mana bank syariah membeli barang yang diperlukan </w:t>
      </w:r>
      <w:r w:rsidRPr="006F0A5F">
        <w:rPr>
          <w:rFonts w:ascii="Times New Roman" w:hAnsi="Times New Roman" w:cs="Times New Roman"/>
        </w:rPr>
        <w:lastRenderedPageBreak/>
        <w:t>oleh nasabah dan kemudian menjualnya kepada nasabah yang bersangkutan sebesar harga perolehan ditambah dengan margin/keuntungan yang disepakati antara bank syariah dan nasabah.</w:t>
      </w:r>
    </w:p>
    <w:p w:rsidR="00226BC7" w:rsidRPr="006F0A5F" w:rsidRDefault="00226BC7" w:rsidP="00226BC7">
      <w:pPr>
        <w:numPr>
          <w:ilvl w:val="0"/>
          <w:numId w:val="15"/>
        </w:numPr>
        <w:spacing w:line="480" w:lineRule="auto"/>
        <w:contextualSpacing/>
        <w:jc w:val="both"/>
        <w:rPr>
          <w:rFonts w:ascii="Times New Roman" w:hAnsi="Times New Roman" w:cs="Times New Roman"/>
        </w:rPr>
      </w:pPr>
      <w:r w:rsidRPr="006F0A5F">
        <w:rPr>
          <w:rFonts w:ascii="Times New Roman" w:hAnsi="Times New Roman" w:cs="Times New Roman"/>
        </w:rPr>
        <w:t>Salam</w:t>
      </w:r>
    </w:p>
    <w:p w:rsidR="00226BC7" w:rsidRPr="006F0A5F" w:rsidRDefault="00226BC7" w:rsidP="00226BC7">
      <w:pPr>
        <w:spacing w:line="480" w:lineRule="auto"/>
        <w:ind w:left="2160"/>
        <w:contextualSpacing/>
        <w:jc w:val="both"/>
        <w:rPr>
          <w:rFonts w:ascii="Times New Roman" w:hAnsi="Times New Roman" w:cs="Times New Roman"/>
        </w:rPr>
      </w:pPr>
      <w:r w:rsidRPr="006F0A5F">
        <w:rPr>
          <w:rFonts w:ascii="Times New Roman" w:hAnsi="Times New Roman" w:cs="Times New Roman"/>
        </w:rPr>
        <w:t>Salam adalah perjanjian jual beli barang dengan cara pemesanan dengan syarat-syarat tertentu dan pembayaran harga terlebih dahulu.</w:t>
      </w:r>
    </w:p>
    <w:p w:rsidR="00226BC7" w:rsidRPr="006F0A5F" w:rsidRDefault="00226BC7" w:rsidP="00226BC7">
      <w:pPr>
        <w:numPr>
          <w:ilvl w:val="0"/>
          <w:numId w:val="15"/>
        </w:numPr>
        <w:spacing w:line="480" w:lineRule="auto"/>
        <w:contextualSpacing/>
        <w:jc w:val="both"/>
        <w:rPr>
          <w:rFonts w:ascii="Times New Roman" w:hAnsi="Times New Roman" w:cs="Times New Roman"/>
        </w:rPr>
      </w:pPr>
      <w:r w:rsidRPr="006F0A5F">
        <w:rPr>
          <w:rFonts w:ascii="Times New Roman" w:hAnsi="Times New Roman" w:cs="Times New Roman"/>
        </w:rPr>
        <w:t>Istishna’</w:t>
      </w:r>
    </w:p>
    <w:p w:rsidR="000A4096" w:rsidRDefault="00226BC7" w:rsidP="000A4096">
      <w:pPr>
        <w:spacing w:line="480" w:lineRule="auto"/>
        <w:ind w:left="2160"/>
        <w:contextualSpacing/>
        <w:jc w:val="both"/>
        <w:rPr>
          <w:rFonts w:ascii="Times New Roman" w:hAnsi="Times New Roman" w:cs="Times New Roman"/>
        </w:rPr>
      </w:pPr>
      <w:r w:rsidRPr="006F0A5F">
        <w:rPr>
          <w:rFonts w:ascii="Times New Roman" w:hAnsi="Times New Roman" w:cs="Times New Roman"/>
        </w:rPr>
        <w:t>Istishna’ adalah perjanjian jual beli dalam bentuk pemesanan pembuatan barang dengan kriteria dan persyaratan tertentu yang disepakati antara pemesan dan penjual.</w:t>
      </w:r>
      <w:r w:rsidR="000A4096">
        <w:rPr>
          <w:rStyle w:val="FootnoteReference"/>
          <w:rFonts w:ascii="Times New Roman" w:hAnsi="Times New Roman" w:cs="Times New Roman"/>
        </w:rPr>
        <w:footnoteReference w:id="27"/>
      </w:r>
    </w:p>
    <w:p w:rsidR="000A4096" w:rsidRDefault="000A4096" w:rsidP="000A4096">
      <w:pPr>
        <w:spacing w:line="480" w:lineRule="auto"/>
        <w:ind w:left="2160"/>
        <w:contextualSpacing/>
        <w:jc w:val="both"/>
        <w:rPr>
          <w:rFonts w:ascii="Times New Roman" w:hAnsi="Times New Roman" w:cs="Times New Roman"/>
        </w:rPr>
      </w:pPr>
    </w:p>
    <w:p w:rsidR="000A4096" w:rsidRDefault="000A4096" w:rsidP="000A4096">
      <w:pPr>
        <w:spacing w:line="480" w:lineRule="auto"/>
        <w:ind w:left="2160"/>
        <w:contextualSpacing/>
        <w:jc w:val="both"/>
        <w:rPr>
          <w:rFonts w:ascii="Times New Roman" w:hAnsi="Times New Roman" w:cs="Times New Roman"/>
        </w:rPr>
      </w:pPr>
    </w:p>
    <w:p w:rsidR="000A4096" w:rsidRPr="006F0A5F" w:rsidRDefault="000A4096" w:rsidP="000A4096">
      <w:pPr>
        <w:spacing w:line="480" w:lineRule="auto"/>
        <w:ind w:left="2160"/>
        <w:contextualSpacing/>
        <w:jc w:val="both"/>
        <w:rPr>
          <w:rFonts w:ascii="Times New Roman" w:hAnsi="Times New Roman" w:cs="Times New Roman"/>
        </w:rPr>
      </w:pPr>
    </w:p>
    <w:p w:rsidR="000A4096" w:rsidRDefault="000A4096" w:rsidP="000A4096">
      <w:pPr>
        <w:numPr>
          <w:ilvl w:val="0"/>
          <w:numId w:val="15"/>
        </w:numPr>
        <w:spacing w:line="480" w:lineRule="auto"/>
        <w:contextualSpacing/>
        <w:jc w:val="both"/>
        <w:rPr>
          <w:rFonts w:ascii="Times New Roman" w:hAnsi="Times New Roman" w:cs="Times New Roman"/>
        </w:rPr>
      </w:pPr>
      <w:r>
        <w:rPr>
          <w:rFonts w:ascii="Times New Roman" w:hAnsi="Times New Roman" w:cs="Times New Roman"/>
        </w:rPr>
        <w:lastRenderedPageBreak/>
        <w:t>Ijarah</w:t>
      </w:r>
    </w:p>
    <w:p w:rsidR="00226BC7" w:rsidRPr="000A4096" w:rsidRDefault="00226BC7" w:rsidP="000A4096">
      <w:pPr>
        <w:spacing w:line="480" w:lineRule="auto"/>
        <w:ind w:left="2160"/>
        <w:contextualSpacing/>
        <w:jc w:val="both"/>
        <w:rPr>
          <w:rFonts w:ascii="Times New Roman" w:hAnsi="Times New Roman" w:cs="Times New Roman"/>
        </w:rPr>
      </w:pPr>
      <w:r w:rsidRPr="000A4096">
        <w:rPr>
          <w:rFonts w:ascii="Times New Roman" w:hAnsi="Times New Roman" w:cs="Times New Roman"/>
        </w:rPr>
        <w:t>Ijarah adalah perjanjian sewa menyewa suatu barang dalam waktu tertentu melalui pembayaran sewa.</w:t>
      </w:r>
    </w:p>
    <w:p w:rsidR="00226BC7" w:rsidRPr="006F0A5F" w:rsidRDefault="00226BC7" w:rsidP="00226BC7">
      <w:pPr>
        <w:numPr>
          <w:ilvl w:val="0"/>
          <w:numId w:val="6"/>
        </w:numPr>
        <w:spacing w:line="480" w:lineRule="auto"/>
        <w:contextualSpacing/>
        <w:jc w:val="both"/>
        <w:rPr>
          <w:rFonts w:ascii="Times New Roman" w:hAnsi="Times New Roman" w:cs="Times New Roman"/>
        </w:rPr>
      </w:pPr>
      <w:r w:rsidRPr="006F0A5F">
        <w:rPr>
          <w:rFonts w:ascii="Times New Roman" w:hAnsi="Times New Roman" w:cs="Times New Roman"/>
        </w:rPr>
        <w:t>Surat Berharga Syariah</w:t>
      </w:r>
    </w:p>
    <w:p w:rsidR="00226BC7" w:rsidRPr="006F0A5F" w:rsidRDefault="00226BC7" w:rsidP="00226BC7">
      <w:pPr>
        <w:spacing w:line="480" w:lineRule="auto"/>
        <w:ind w:left="1440"/>
        <w:contextualSpacing/>
        <w:jc w:val="both"/>
        <w:rPr>
          <w:rFonts w:ascii="Times New Roman" w:hAnsi="Times New Roman" w:cs="Times New Roman"/>
        </w:rPr>
      </w:pPr>
      <w:r w:rsidRPr="006F0A5F">
        <w:rPr>
          <w:rFonts w:ascii="Times New Roman" w:hAnsi="Times New Roman" w:cs="Times New Roman"/>
        </w:rPr>
        <w:t>Surat berharga syariah adalah surat bukti berinvestasi berdasarkan prinsip syariah yang lazim diperdagangkan di pasar uang dan/atau pasar modal antara lain wesel, obligasi syariah, sertifikat dana syariah dan surat berharga lainnya berdasarkan prinsip syariah.</w:t>
      </w:r>
    </w:p>
    <w:p w:rsidR="00226BC7" w:rsidRPr="006F0A5F" w:rsidRDefault="00226BC7" w:rsidP="00226BC7">
      <w:pPr>
        <w:numPr>
          <w:ilvl w:val="0"/>
          <w:numId w:val="6"/>
        </w:numPr>
        <w:spacing w:line="480" w:lineRule="auto"/>
        <w:contextualSpacing/>
        <w:jc w:val="both"/>
        <w:rPr>
          <w:rFonts w:ascii="Times New Roman" w:hAnsi="Times New Roman" w:cs="Times New Roman"/>
        </w:rPr>
      </w:pPr>
      <w:r w:rsidRPr="006F0A5F">
        <w:rPr>
          <w:rFonts w:ascii="Times New Roman" w:hAnsi="Times New Roman" w:cs="Times New Roman"/>
        </w:rPr>
        <w:t>Qardh</w:t>
      </w:r>
    </w:p>
    <w:p w:rsidR="00226BC7" w:rsidRDefault="00226BC7" w:rsidP="00226BC7">
      <w:pPr>
        <w:spacing w:line="480" w:lineRule="auto"/>
        <w:ind w:left="1440"/>
        <w:contextualSpacing/>
        <w:jc w:val="both"/>
        <w:rPr>
          <w:rFonts w:ascii="Times New Roman" w:hAnsi="Times New Roman" w:cs="Times New Roman"/>
        </w:rPr>
      </w:pPr>
      <w:r w:rsidRPr="006F0A5F">
        <w:rPr>
          <w:rFonts w:ascii="Times New Roman" w:hAnsi="Times New Roman" w:cs="Times New Roman"/>
        </w:rPr>
        <w:t>Qardh adalah penyediaan dana dan/atau tagihan antara bank syaiah dengan pihak peminjam yang mewajibkan pihak peminjam melakukan pembayaran sekaligus atau secara cicilan dalam jangka waktu tertentu.</w:t>
      </w:r>
      <w:r w:rsidR="000A4096">
        <w:rPr>
          <w:rStyle w:val="FootnoteReference"/>
          <w:rFonts w:ascii="Times New Roman" w:hAnsi="Times New Roman" w:cs="Times New Roman"/>
        </w:rPr>
        <w:footnoteReference w:id="28"/>
      </w:r>
    </w:p>
    <w:p w:rsidR="000A4096" w:rsidRDefault="000A4096" w:rsidP="00226BC7">
      <w:pPr>
        <w:spacing w:line="480" w:lineRule="auto"/>
        <w:ind w:left="1440"/>
        <w:contextualSpacing/>
        <w:jc w:val="both"/>
        <w:rPr>
          <w:rFonts w:ascii="Times New Roman" w:hAnsi="Times New Roman" w:cs="Times New Roman"/>
        </w:rPr>
      </w:pPr>
    </w:p>
    <w:p w:rsidR="000A4096" w:rsidRPr="006C10C4" w:rsidRDefault="000A4096" w:rsidP="000A4096">
      <w:pPr>
        <w:spacing w:line="480" w:lineRule="auto"/>
        <w:contextualSpacing/>
        <w:jc w:val="both"/>
        <w:rPr>
          <w:rFonts w:ascii="Times New Roman" w:hAnsi="Times New Roman" w:cs="Times New Roman"/>
        </w:rPr>
      </w:pPr>
    </w:p>
    <w:p w:rsidR="00226BC7" w:rsidRPr="006F0A5F" w:rsidRDefault="00226BC7" w:rsidP="00226BC7">
      <w:pPr>
        <w:numPr>
          <w:ilvl w:val="0"/>
          <w:numId w:val="6"/>
        </w:numPr>
        <w:spacing w:line="480" w:lineRule="auto"/>
        <w:contextualSpacing/>
        <w:jc w:val="both"/>
        <w:rPr>
          <w:rFonts w:ascii="Times New Roman" w:hAnsi="Times New Roman" w:cs="Times New Roman"/>
        </w:rPr>
      </w:pPr>
      <w:r w:rsidRPr="006F0A5F">
        <w:rPr>
          <w:rFonts w:ascii="Times New Roman" w:hAnsi="Times New Roman" w:cs="Times New Roman"/>
        </w:rPr>
        <w:lastRenderedPageBreak/>
        <w:t>Penempatan</w:t>
      </w:r>
    </w:p>
    <w:p w:rsidR="00226BC7" w:rsidRPr="006F0A5F" w:rsidRDefault="00226BC7" w:rsidP="00226BC7">
      <w:pPr>
        <w:spacing w:line="480" w:lineRule="auto"/>
        <w:ind w:left="1440"/>
        <w:contextualSpacing/>
        <w:jc w:val="both"/>
        <w:rPr>
          <w:rFonts w:ascii="Times New Roman" w:hAnsi="Times New Roman" w:cs="Times New Roman"/>
        </w:rPr>
      </w:pPr>
      <w:r w:rsidRPr="006F0A5F">
        <w:rPr>
          <w:rFonts w:ascii="Times New Roman" w:hAnsi="Times New Roman" w:cs="Times New Roman"/>
        </w:rPr>
        <w:t>Penempatan adalah penanaman dana bank syariah pada bank syariah lainnya dan/atau Bank Perkreditan Syariah antara lain dalam bentuk giro, dan/atau tabungan wadiah, deposito berjangka dan/atau tabungan mudharabah antar Bank (Sertifikat IMA)</w:t>
      </w:r>
      <w:r w:rsidR="00E166FB">
        <w:rPr>
          <w:rFonts w:ascii="Times New Roman" w:hAnsi="Times New Roman" w:cs="Times New Roman"/>
        </w:rPr>
        <w:t>, yaitu Setifikat Investasi Mudharabah Antarbank yang diterbitkan oleh Bank Syariah atau Unit Usaha Syariah yang digunakan sebagai transaksi PUAS (Pasar Uang Antarbank Syariah)</w:t>
      </w:r>
      <w:r w:rsidR="00E166FB">
        <w:rPr>
          <w:rStyle w:val="FootnoteReference"/>
          <w:rFonts w:ascii="Times New Roman" w:hAnsi="Times New Roman" w:cs="Times New Roman"/>
        </w:rPr>
        <w:footnoteReference w:id="29"/>
      </w:r>
      <w:r w:rsidR="00E166FB">
        <w:rPr>
          <w:rFonts w:ascii="Times New Roman" w:hAnsi="Times New Roman" w:cs="Times New Roman"/>
        </w:rPr>
        <w:t xml:space="preserve"> </w:t>
      </w:r>
      <w:r w:rsidRPr="006F0A5F">
        <w:rPr>
          <w:rFonts w:ascii="Times New Roman" w:hAnsi="Times New Roman" w:cs="Times New Roman"/>
        </w:rPr>
        <w:t>dan/atau bentuk-bentuk penempatan lainnya berdasarkan prinsip syariah.</w:t>
      </w:r>
    </w:p>
    <w:p w:rsidR="00226BC7" w:rsidRPr="006F0A5F" w:rsidRDefault="00226BC7" w:rsidP="00226BC7">
      <w:pPr>
        <w:numPr>
          <w:ilvl w:val="0"/>
          <w:numId w:val="6"/>
        </w:numPr>
        <w:spacing w:line="480" w:lineRule="auto"/>
        <w:contextualSpacing/>
        <w:jc w:val="both"/>
        <w:rPr>
          <w:rFonts w:ascii="Times New Roman" w:hAnsi="Times New Roman" w:cs="Times New Roman"/>
        </w:rPr>
      </w:pPr>
      <w:r w:rsidRPr="006F0A5F">
        <w:rPr>
          <w:rFonts w:ascii="Times New Roman" w:hAnsi="Times New Roman" w:cs="Times New Roman"/>
        </w:rPr>
        <w:t>Penyertaan Modal</w:t>
      </w:r>
    </w:p>
    <w:p w:rsidR="00226BC7" w:rsidRPr="006F0A5F" w:rsidRDefault="00226BC7" w:rsidP="00226BC7">
      <w:pPr>
        <w:spacing w:line="480" w:lineRule="auto"/>
        <w:ind w:left="1440"/>
        <w:contextualSpacing/>
        <w:jc w:val="both"/>
        <w:rPr>
          <w:rFonts w:ascii="Times New Roman" w:hAnsi="Times New Roman" w:cs="Times New Roman"/>
        </w:rPr>
      </w:pPr>
      <w:r w:rsidRPr="006F0A5F">
        <w:rPr>
          <w:rFonts w:ascii="Times New Roman" w:hAnsi="Times New Roman" w:cs="Times New Roman"/>
        </w:rPr>
        <w:t>Penyertaan modal adalah penanaman dana bank syariah dalam bentuk saham pada perusahaan yang bergerak di bidang keuangan syariah, termasuk penanaman dana dalam bentuk surat utang konversi (</w:t>
      </w:r>
      <w:r w:rsidRPr="006F0A5F">
        <w:rPr>
          <w:rFonts w:ascii="Times New Roman" w:hAnsi="Times New Roman" w:cs="Times New Roman"/>
          <w:i/>
        </w:rPr>
        <w:t>convertible bonds</w:t>
      </w:r>
      <w:r w:rsidRPr="006F0A5F">
        <w:rPr>
          <w:rFonts w:ascii="Times New Roman" w:hAnsi="Times New Roman" w:cs="Times New Roman"/>
        </w:rPr>
        <w:t xml:space="preserve">) dengan opsi saham </w:t>
      </w:r>
      <w:r w:rsidRPr="006F0A5F">
        <w:rPr>
          <w:rFonts w:ascii="Times New Roman" w:hAnsi="Times New Roman" w:cs="Times New Roman"/>
        </w:rPr>
        <w:lastRenderedPageBreak/>
        <w:t>(</w:t>
      </w:r>
      <w:r w:rsidRPr="006F0A5F">
        <w:rPr>
          <w:rFonts w:ascii="Times New Roman" w:hAnsi="Times New Roman" w:cs="Times New Roman"/>
          <w:i/>
        </w:rPr>
        <w:t>equity options</w:t>
      </w:r>
      <w:r w:rsidRPr="006F0A5F">
        <w:rPr>
          <w:rFonts w:ascii="Times New Roman" w:hAnsi="Times New Roman" w:cs="Times New Roman"/>
        </w:rPr>
        <w:t>) atau jenis transaksi tertentu berdasarkan prinsip syariah yang berakibat bank syariah memiliki atau akan memiliki saham pada perusahaan yang bergerak di bidang keuangan syariah.</w:t>
      </w:r>
      <w:r w:rsidR="005216F1">
        <w:rPr>
          <w:rStyle w:val="FootnoteReference"/>
          <w:rFonts w:ascii="Times New Roman" w:hAnsi="Times New Roman" w:cs="Times New Roman"/>
        </w:rPr>
        <w:footnoteReference w:id="30"/>
      </w:r>
    </w:p>
    <w:p w:rsidR="00226BC7" w:rsidRPr="006F0A5F" w:rsidRDefault="00226BC7" w:rsidP="00226BC7">
      <w:pPr>
        <w:numPr>
          <w:ilvl w:val="0"/>
          <w:numId w:val="6"/>
        </w:numPr>
        <w:spacing w:line="480" w:lineRule="auto"/>
        <w:contextualSpacing/>
        <w:jc w:val="both"/>
        <w:rPr>
          <w:rFonts w:ascii="Times New Roman" w:hAnsi="Times New Roman" w:cs="Times New Roman"/>
        </w:rPr>
      </w:pPr>
      <w:r w:rsidRPr="006F0A5F">
        <w:rPr>
          <w:rFonts w:ascii="Times New Roman" w:hAnsi="Times New Roman" w:cs="Times New Roman"/>
        </w:rPr>
        <w:t>Penyertaan Modal Sementara</w:t>
      </w:r>
    </w:p>
    <w:p w:rsidR="00226BC7" w:rsidRDefault="00226BC7" w:rsidP="00226BC7">
      <w:pPr>
        <w:spacing w:line="480" w:lineRule="auto"/>
        <w:ind w:left="1440"/>
        <w:contextualSpacing/>
        <w:jc w:val="both"/>
        <w:rPr>
          <w:rFonts w:ascii="Times New Roman" w:hAnsi="Times New Roman" w:cs="Times New Roman"/>
        </w:rPr>
      </w:pPr>
      <w:r w:rsidRPr="006F0A5F">
        <w:rPr>
          <w:rFonts w:ascii="Times New Roman" w:hAnsi="Times New Roman" w:cs="Times New Roman"/>
        </w:rPr>
        <w:t>Penyertaan modal sementara adalah penyertaan modal bank syariah dalam perusahaan untuk mengatasi kegagalan pembiayaan dan/atau piutang (</w:t>
      </w:r>
      <w:r w:rsidRPr="006F0A5F">
        <w:rPr>
          <w:rFonts w:ascii="Times New Roman" w:hAnsi="Times New Roman" w:cs="Times New Roman"/>
          <w:i/>
        </w:rPr>
        <w:t>debt to equity swap</w:t>
      </w:r>
      <w:r w:rsidRPr="006F0A5F">
        <w:rPr>
          <w:rFonts w:ascii="Times New Roman" w:hAnsi="Times New Roman" w:cs="Times New Roman"/>
        </w:rPr>
        <w:t>) sebagaimana dimaksud dalam ketentuan Bank Indonesia yang berlaku, termasuk dalam surat utang konversi (</w:t>
      </w:r>
      <w:r w:rsidRPr="006F0A5F">
        <w:rPr>
          <w:rFonts w:ascii="Times New Roman" w:hAnsi="Times New Roman" w:cs="Times New Roman"/>
          <w:i/>
        </w:rPr>
        <w:t>convertible bonds</w:t>
      </w:r>
      <w:r w:rsidRPr="006F0A5F">
        <w:rPr>
          <w:rFonts w:ascii="Times New Roman" w:hAnsi="Times New Roman" w:cs="Times New Roman"/>
        </w:rPr>
        <w:t>) dengan opsi saham (</w:t>
      </w:r>
      <w:r w:rsidRPr="006F0A5F">
        <w:rPr>
          <w:rFonts w:ascii="Times New Roman" w:hAnsi="Times New Roman" w:cs="Times New Roman"/>
          <w:i/>
        </w:rPr>
        <w:t>equity options</w:t>
      </w:r>
      <w:r w:rsidRPr="006F0A5F">
        <w:rPr>
          <w:rFonts w:ascii="Times New Roman" w:hAnsi="Times New Roman" w:cs="Times New Roman"/>
        </w:rPr>
        <w:t>) atau jenis transaksi tertentu yang berakibat bank syariah memiliki atau akan memiliki saham pada perusahaan nasabah.</w:t>
      </w:r>
    </w:p>
    <w:p w:rsidR="002F431D" w:rsidRDefault="002F431D" w:rsidP="00226BC7">
      <w:pPr>
        <w:spacing w:line="480" w:lineRule="auto"/>
        <w:ind w:left="1440"/>
        <w:contextualSpacing/>
        <w:jc w:val="both"/>
        <w:rPr>
          <w:rFonts w:ascii="Times New Roman" w:hAnsi="Times New Roman" w:cs="Times New Roman"/>
        </w:rPr>
      </w:pPr>
    </w:p>
    <w:p w:rsidR="002F431D" w:rsidRDefault="002F431D" w:rsidP="00226BC7">
      <w:pPr>
        <w:spacing w:line="480" w:lineRule="auto"/>
        <w:ind w:left="1440"/>
        <w:contextualSpacing/>
        <w:jc w:val="both"/>
        <w:rPr>
          <w:rFonts w:ascii="Times New Roman" w:hAnsi="Times New Roman" w:cs="Times New Roman"/>
        </w:rPr>
      </w:pPr>
    </w:p>
    <w:p w:rsidR="002F431D" w:rsidRPr="006F0A5F" w:rsidRDefault="002F431D" w:rsidP="00226BC7">
      <w:pPr>
        <w:spacing w:line="480" w:lineRule="auto"/>
        <w:ind w:left="1440"/>
        <w:contextualSpacing/>
        <w:jc w:val="both"/>
        <w:rPr>
          <w:rFonts w:ascii="Times New Roman" w:hAnsi="Times New Roman" w:cs="Times New Roman"/>
        </w:rPr>
      </w:pPr>
    </w:p>
    <w:p w:rsidR="00226BC7" w:rsidRPr="006F0A5F" w:rsidRDefault="00226BC7" w:rsidP="00226BC7">
      <w:pPr>
        <w:numPr>
          <w:ilvl w:val="0"/>
          <w:numId w:val="6"/>
        </w:numPr>
        <w:spacing w:line="480" w:lineRule="auto"/>
        <w:contextualSpacing/>
        <w:jc w:val="both"/>
        <w:rPr>
          <w:rFonts w:ascii="Times New Roman" w:hAnsi="Times New Roman" w:cs="Times New Roman"/>
        </w:rPr>
      </w:pPr>
      <w:r w:rsidRPr="006F0A5F">
        <w:rPr>
          <w:rFonts w:ascii="Times New Roman" w:hAnsi="Times New Roman" w:cs="Times New Roman"/>
        </w:rPr>
        <w:lastRenderedPageBreak/>
        <w:t>Transaksi Rekening Administratif</w:t>
      </w:r>
    </w:p>
    <w:p w:rsidR="000A4096" w:rsidRDefault="00226BC7" w:rsidP="000A4096">
      <w:pPr>
        <w:spacing w:line="480" w:lineRule="auto"/>
        <w:ind w:left="1440"/>
        <w:contextualSpacing/>
        <w:jc w:val="both"/>
        <w:rPr>
          <w:rFonts w:ascii="Times New Roman" w:hAnsi="Times New Roman" w:cs="Times New Roman"/>
        </w:rPr>
      </w:pPr>
      <w:r w:rsidRPr="006F0A5F">
        <w:rPr>
          <w:rFonts w:ascii="Times New Roman" w:hAnsi="Times New Roman" w:cs="Times New Roman"/>
        </w:rPr>
        <w:t>Transaksi rekening administratif adalah komitmen dan kontinjensi (</w:t>
      </w:r>
      <w:r w:rsidRPr="006F0A5F">
        <w:rPr>
          <w:rFonts w:ascii="Times New Roman" w:hAnsi="Times New Roman" w:cs="Times New Roman"/>
          <w:i/>
        </w:rPr>
        <w:t>Off Balance Sheet</w:t>
      </w:r>
      <w:r w:rsidRPr="006F0A5F">
        <w:rPr>
          <w:rFonts w:ascii="Times New Roman" w:hAnsi="Times New Roman" w:cs="Times New Roman"/>
        </w:rPr>
        <w:t>) berdasarkan pri</w:t>
      </w:r>
      <w:r w:rsidR="008B1814">
        <w:rPr>
          <w:rFonts w:ascii="Times New Roman" w:hAnsi="Times New Roman" w:cs="Times New Roman"/>
          <w:lang w:val="en-US"/>
        </w:rPr>
        <w:t>n</w:t>
      </w:r>
      <w:r w:rsidR="002F431D">
        <w:rPr>
          <w:rFonts w:ascii="Times New Roman" w:hAnsi="Times New Roman" w:cs="Times New Roman"/>
        </w:rPr>
        <w:t>sip syariah.</w:t>
      </w:r>
      <w:r w:rsidR="000A4096">
        <w:rPr>
          <w:rFonts w:ascii="Times New Roman" w:hAnsi="Times New Roman" w:cs="Times New Roman"/>
        </w:rPr>
        <w:t xml:space="preserve"> </w:t>
      </w:r>
    </w:p>
    <w:p w:rsidR="000A4096" w:rsidRDefault="00226BC7" w:rsidP="000A4096">
      <w:pPr>
        <w:pStyle w:val="ListParagraph"/>
        <w:numPr>
          <w:ilvl w:val="0"/>
          <w:numId w:val="6"/>
        </w:numPr>
        <w:spacing w:line="480" w:lineRule="auto"/>
        <w:jc w:val="both"/>
        <w:rPr>
          <w:rFonts w:ascii="Times New Roman" w:hAnsi="Times New Roman" w:cs="Times New Roman"/>
        </w:rPr>
      </w:pPr>
      <w:r w:rsidRPr="000A4096">
        <w:rPr>
          <w:rFonts w:ascii="Times New Roman" w:hAnsi="Times New Roman" w:cs="Times New Roman"/>
        </w:rPr>
        <w:t>Sertifikat Wadiah Bank Indonesia (SWBI)</w:t>
      </w:r>
    </w:p>
    <w:p w:rsidR="00226BC7" w:rsidRPr="000A4096" w:rsidRDefault="00226BC7" w:rsidP="000A4096">
      <w:pPr>
        <w:pStyle w:val="ListParagraph"/>
        <w:spacing w:line="480" w:lineRule="auto"/>
        <w:ind w:left="1440"/>
        <w:jc w:val="both"/>
        <w:rPr>
          <w:rFonts w:ascii="Times New Roman" w:hAnsi="Times New Roman" w:cs="Times New Roman"/>
        </w:rPr>
      </w:pPr>
      <w:r w:rsidRPr="000A4096">
        <w:rPr>
          <w:rFonts w:ascii="Times New Roman" w:hAnsi="Times New Roman" w:cs="Times New Roman"/>
        </w:rPr>
        <w:t>SWBI adalah sertifikat yang diterbitkan Bank Indonesia sebagai bukti penitipan dana berjangka pendek dengan prinsip wadiah.</w:t>
      </w:r>
      <w:r w:rsidR="005216F1">
        <w:rPr>
          <w:rStyle w:val="FootnoteReference"/>
          <w:rFonts w:ascii="Times New Roman" w:hAnsi="Times New Roman" w:cs="Times New Roman"/>
        </w:rPr>
        <w:footnoteReference w:id="31"/>
      </w:r>
    </w:p>
    <w:p w:rsidR="00226BC7" w:rsidRPr="006F0A5F" w:rsidRDefault="00226BC7" w:rsidP="00226BC7">
      <w:pPr>
        <w:numPr>
          <w:ilvl w:val="0"/>
          <w:numId w:val="5"/>
        </w:numPr>
        <w:spacing w:line="480" w:lineRule="auto"/>
        <w:contextualSpacing/>
        <w:jc w:val="both"/>
        <w:rPr>
          <w:rFonts w:ascii="Times New Roman" w:hAnsi="Times New Roman" w:cs="Times New Roman"/>
        </w:rPr>
      </w:pPr>
      <w:r w:rsidRPr="006F0A5F">
        <w:rPr>
          <w:rFonts w:ascii="Times New Roman" w:hAnsi="Times New Roman" w:cs="Times New Roman"/>
        </w:rPr>
        <w:t>Prinsi</w:t>
      </w:r>
      <w:r>
        <w:rPr>
          <w:rFonts w:ascii="Times New Roman" w:hAnsi="Times New Roman" w:cs="Times New Roman"/>
        </w:rPr>
        <w:t>p-prinsip dalam Aset</w:t>
      </w:r>
      <w:r w:rsidRPr="006F0A5F">
        <w:rPr>
          <w:rFonts w:ascii="Times New Roman" w:hAnsi="Times New Roman" w:cs="Times New Roman"/>
        </w:rPr>
        <w:t xml:space="preserve"> Produktif</w:t>
      </w:r>
    </w:p>
    <w:p w:rsidR="00226BC7" w:rsidRPr="006F0A5F" w:rsidRDefault="00226BC7" w:rsidP="00226BC7">
      <w:pPr>
        <w:spacing w:line="480" w:lineRule="auto"/>
        <w:ind w:left="720" w:firstLine="720"/>
        <w:contextualSpacing/>
        <w:jc w:val="both"/>
        <w:rPr>
          <w:rFonts w:ascii="Times New Roman" w:hAnsi="Times New Roman" w:cs="Times New Roman"/>
        </w:rPr>
      </w:pPr>
      <w:r w:rsidRPr="006F0A5F">
        <w:rPr>
          <w:rFonts w:ascii="Times New Roman" w:hAnsi="Times New Roman" w:cs="Times New Roman"/>
        </w:rPr>
        <w:t>Penanaman dana bank syariah pada aktiva produktif wajib dilaksanakan berdasarkan prinsip kehati-hatian. Pengurus bank syariah wajib memantau dan mengambil langkah-langkah antisipasi agar kualitas aktiva produktif senantiasa dalam keadaan lancar. Yang dimaksud dengan prinsip kehati-hatian dalam penanaman dana yaitu penanaman dana dilakukan antara lain berdasarkan:</w:t>
      </w:r>
      <w:r>
        <w:rPr>
          <w:rStyle w:val="FootnoteReference"/>
          <w:rFonts w:ascii="Times New Roman" w:hAnsi="Times New Roman" w:cs="Times New Roman"/>
        </w:rPr>
        <w:footnoteReference w:id="32"/>
      </w:r>
    </w:p>
    <w:p w:rsidR="00226BC7" w:rsidRPr="006F0A5F" w:rsidRDefault="00226BC7" w:rsidP="00226BC7">
      <w:pPr>
        <w:numPr>
          <w:ilvl w:val="0"/>
          <w:numId w:val="16"/>
        </w:numPr>
        <w:spacing w:line="480" w:lineRule="auto"/>
        <w:ind w:left="1080"/>
        <w:contextualSpacing/>
        <w:jc w:val="both"/>
        <w:rPr>
          <w:rFonts w:ascii="Times New Roman" w:hAnsi="Times New Roman" w:cs="Times New Roman"/>
        </w:rPr>
      </w:pPr>
      <w:r w:rsidRPr="006F0A5F">
        <w:rPr>
          <w:rFonts w:ascii="Times New Roman" w:hAnsi="Times New Roman" w:cs="Times New Roman"/>
        </w:rPr>
        <w:lastRenderedPageBreak/>
        <w:t>Analisis kelayakan usaha dengan memerhatikan sekurang-kurangnya faktor 5C (</w:t>
      </w:r>
      <w:r w:rsidRPr="006F0A5F">
        <w:rPr>
          <w:rFonts w:ascii="Times New Roman" w:hAnsi="Times New Roman" w:cs="Times New Roman"/>
          <w:i/>
        </w:rPr>
        <w:t>Character</w:t>
      </w:r>
      <w:r w:rsidRPr="006F0A5F">
        <w:rPr>
          <w:rFonts w:ascii="Times New Roman" w:hAnsi="Times New Roman" w:cs="Times New Roman"/>
        </w:rPr>
        <w:t xml:space="preserve">, </w:t>
      </w:r>
      <w:r w:rsidRPr="006F0A5F">
        <w:rPr>
          <w:rFonts w:ascii="Times New Roman" w:hAnsi="Times New Roman" w:cs="Times New Roman"/>
          <w:i/>
        </w:rPr>
        <w:t>Capital</w:t>
      </w:r>
      <w:r w:rsidRPr="006F0A5F">
        <w:rPr>
          <w:rFonts w:ascii="Times New Roman" w:hAnsi="Times New Roman" w:cs="Times New Roman"/>
        </w:rPr>
        <w:t xml:space="preserve">, </w:t>
      </w:r>
      <w:r w:rsidRPr="006F0A5F">
        <w:rPr>
          <w:rFonts w:ascii="Times New Roman" w:hAnsi="Times New Roman" w:cs="Times New Roman"/>
          <w:i/>
        </w:rPr>
        <w:t>Capacity</w:t>
      </w:r>
      <w:r w:rsidRPr="006F0A5F">
        <w:rPr>
          <w:rFonts w:ascii="Times New Roman" w:hAnsi="Times New Roman" w:cs="Times New Roman"/>
        </w:rPr>
        <w:t xml:space="preserve">, </w:t>
      </w:r>
      <w:r w:rsidRPr="006F0A5F">
        <w:rPr>
          <w:rFonts w:ascii="Times New Roman" w:hAnsi="Times New Roman" w:cs="Times New Roman"/>
          <w:i/>
        </w:rPr>
        <w:t>Condition of economy</w:t>
      </w:r>
      <w:r w:rsidRPr="006F0A5F">
        <w:rPr>
          <w:rFonts w:ascii="Times New Roman" w:hAnsi="Times New Roman" w:cs="Times New Roman"/>
        </w:rPr>
        <w:t xml:space="preserve"> &amp; </w:t>
      </w:r>
      <w:r w:rsidRPr="006F0A5F">
        <w:rPr>
          <w:rFonts w:ascii="Times New Roman" w:hAnsi="Times New Roman" w:cs="Times New Roman"/>
          <w:i/>
        </w:rPr>
        <w:t>Collateral</w:t>
      </w:r>
      <w:r w:rsidRPr="006F0A5F">
        <w:rPr>
          <w:rFonts w:ascii="Times New Roman" w:hAnsi="Times New Roman" w:cs="Times New Roman"/>
        </w:rPr>
        <w:t>).</w:t>
      </w:r>
    </w:p>
    <w:p w:rsidR="00226BC7" w:rsidRPr="006F0A5F" w:rsidRDefault="00226BC7" w:rsidP="00226BC7">
      <w:pPr>
        <w:numPr>
          <w:ilvl w:val="0"/>
          <w:numId w:val="16"/>
        </w:numPr>
        <w:spacing w:line="480" w:lineRule="auto"/>
        <w:ind w:left="1080"/>
        <w:contextualSpacing/>
        <w:jc w:val="both"/>
        <w:rPr>
          <w:rFonts w:ascii="Times New Roman" w:hAnsi="Times New Roman" w:cs="Times New Roman"/>
        </w:rPr>
      </w:pPr>
      <w:r w:rsidRPr="006F0A5F">
        <w:rPr>
          <w:rFonts w:ascii="Times New Roman" w:hAnsi="Times New Roman" w:cs="Times New Roman"/>
        </w:rPr>
        <w:t>Penilaian terhadap aspek prospek usaha, kondisi keuangan dan kemampuan membayar.</w:t>
      </w:r>
    </w:p>
    <w:p w:rsidR="00226BC7" w:rsidRPr="006F0A5F" w:rsidRDefault="00226BC7" w:rsidP="00226BC7">
      <w:pPr>
        <w:spacing w:line="480" w:lineRule="auto"/>
        <w:ind w:left="720" w:firstLine="360"/>
        <w:contextualSpacing/>
        <w:jc w:val="both"/>
        <w:rPr>
          <w:rFonts w:ascii="Times New Roman" w:hAnsi="Times New Roman" w:cs="Times New Roman"/>
        </w:rPr>
      </w:pPr>
      <w:r w:rsidRPr="006F0A5F">
        <w:rPr>
          <w:rFonts w:ascii="Times New Roman" w:hAnsi="Times New Roman" w:cs="Times New Roman"/>
        </w:rPr>
        <w:t>Sememtara itu yang dimaksud dengan memantau adalah mengawasi perkembangan kinerja usaha nasabah dari waktu ke waktu. Yang dimaksud mengambil langkah-langkah antisipasi adalah melakukan tindakan dan upaya pencegahan atas kemungkinan timbulnya kegagalan dalam penanaman dana.</w:t>
      </w:r>
      <w:r w:rsidRPr="006F0A5F">
        <w:rPr>
          <w:rFonts w:ascii="Times New Roman" w:hAnsi="Times New Roman" w:cs="Times New Roman"/>
          <w:vertAlign w:val="superscript"/>
        </w:rPr>
        <w:footnoteReference w:id="33"/>
      </w:r>
    </w:p>
    <w:p w:rsidR="00226BC7" w:rsidRPr="006F0A5F" w:rsidRDefault="00226BC7" w:rsidP="00226BC7">
      <w:pPr>
        <w:spacing w:line="480" w:lineRule="auto"/>
        <w:jc w:val="both"/>
        <w:rPr>
          <w:rFonts w:ascii="Times New Roman" w:hAnsi="Times New Roman" w:cs="Times New Roman"/>
          <w:b/>
        </w:rPr>
      </w:pPr>
      <w:r w:rsidRPr="006F0A5F">
        <w:rPr>
          <w:rFonts w:ascii="Times New Roman" w:hAnsi="Times New Roman" w:cs="Times New Roman"/>
          <w:b/>
        </w:rPr>
        <w:t>B. Laba Bersih</w:t>
      </w:r>
    </w:p>
    <w:p w:rsidR="00226BC7" w:rsidRPr="006F0A5F" w:rsidRDefault="00226BC7" w:rsidP="00226BC7">
      <w:pPr>
        <w:numPr>
          <w:ilvl w:val="0"/>
          <w:numId w:val="8"/>
        </w:numPr>
        <w:spacing w:line="480" w:lineRule="auto"/>
        <w:contextualSpacing/>
        <w:jc w:val="both"/>
        <w:rPr>
          <w:rFonts w:ascii="Times New Roman" w:hAnsi="Times New Roman" w:cs="Times New Roman"/>
        </w:rPr>
      </w:pPr>
      <w:r w:rsidRPr="006F0A5F">
        <w:rPr>
          <w:rFonts w:ascii="Times New Roman" w:hAnsi="Times New Roman" w:cs="Times New Roman"/>
        </w:rPr>
        <w:t>Arti Laba Secara Bahasa</w:t>
      </w:r>
    </w:p>
    <w:p w:rsidR="00226BC7" w:rsidRPr="006F0A5F" w:rsidRDefault="00226BC7" w:rsidP="00226BC7">
      <w:pPr>
        <w:spacing w:line="480" w:lineRule="auto"/>
        <w:ind w:left="720" w:firstLine="556"/>
        <w:contextualSpacing/>
        <w:jc w:val="both"/>
        <w:rPr>
          <w:rFonts w:ascii="Times New Roman" w:hAnsi="Times New Roman" w:cs="Times New Roman"/>
        </w:rPr>
      </w:pPr>
      <w:r w:rsidRPr="006F0A5F">
        <w:rPr>
          <w:rFonts w:ascii="Times New Roman" w:hAnsi="Times New Roman" w:cs="Times New Roman"/>
        </w:rPr>
        <w:t xml:space="preserve">Dalam bahasa Arab, laba berarti pertumbuhan dalam dagang, seperti terdapat dalam kitab </w:t>
      </w:r>
      <w:r w:rsidRPr="006F0A5F">
        <w:rPr>
          <w:rFonts w:ascii="Times New Roman" w:hAnsi="Times New Roman" w:cs="Times New Roman"/>
          <w:i/>
        </w:rPr>
        <w:t>Lisanul-Arab</w:t>
      </w:r>
      <w:r w:rsidRPr="006F0A5F">
        <w:rPr>
          <w:rFonts w:ascii="Times New Roman" w:hAnsi="Times New Roman" w:cs="Times New Roman"/>
        </w:rPr>
        <w:t xml:space="preserve"> karangan Ibnu Mandzur. Berkata Azhadi, maka jual beli adalah </w:t>
      </w:r>
      <w:r w:rsidRPr="006F0A5F">
        <w:rPr>
          <w:rFonts w:ascii="Times New Roman" w:hAnsi="Times New Roman" w:cs="Times New Roman"/>
          <w:i/>
        </w:rPr>
        <w:t>ribh</w:t>
      </w:r>
      <w:r w:rsidRPr="006F0A5F">
        <w:rPr>
          <w:rFonts w:ascii="Times New Roman" w:hAnsi="Times New Roman" w:cs="Times New Roman"/>
        </w:rPr>
        <w:t xml:space="preserve"> dan perdagangan adalah </w:t>
      </w:r>
      <w:r w:rsidRPr="006F0A5F">
        <w:rPr>
          <w:rFonts w:ascii="Times New Roman" w:hAnsi="Times New Roman" w:cs="Times New Roman"/>
          <w:i/>
        </w:rPr>
        <w:t>rabihah</w:t>
      </w:r>
      <w:r w:rsidRPr="006F0A5F">
        <w:rPr>
          <w:rFonts w:ascii="Times New Roman" w:hAnsi="Times New Roman" w:cs="Times New Roman"/>
        </w:rPr>
        <w:t xml:space="preserve"> yaitu laba atau hasil dagang. Orang-orang Arab berkata, </w:t>
      </w:r>
      <w:r w:rsidRPr="006F0A5F">
        <w:rPr>
          <w:rFonts w:ascii="Times New Roman" w:hAnsi="Times New Roman" w:cs="Times New Roman"/>
          <w:i/>
        </w:rPr>
        <w:t>khath</w:t>
      </w:r>
      <w:r w:rsidRPr="006F0A5F">
        <w:rPr>
          <w:rFonts w:ascii="Times New Roman" w:hAnsi="Times New Roman" w:cs="Times New Roman"/>
        </w:rPr>
        <w:t xml:space="preserve">, yaitu ‘saya memberinya laba (untung)’, atau ‘memberikan </w:t>
      </w:r>
      <w:r w:rsidRPr="006F0A5F">
        <w:rPr>
          <w:rFonts w:ascii="Times New Roman" w:hAnsi="Times New Roman" w:cs="Times New Roman"/>
        </w:rPr>
        <w:lastRenderedPageBreak/>
        <w:t>padanya laba dengan barang-barangnya’. Ia telah memberi harta murabahah, yaitu harta yang berasal dari keuntungan mereka berdua.</w:t>
      </w:r>
      <w:r w:rsidRPr="006F0A5F">
        <w:rPr>
          <w:rFonts w:ascii="Times New Roman" w:hAnsi="Times New Roman" w:cs="Times New Roman"/>
          <w:vertAlign w:val="superscript"/>
        </w:rPr>
        <w:footnoteReference w:id="34"/>
      </w:r>
    </w:p>
    <w:p w:rsidR="00226BC7" w:rsidRPr="006F0A5F" w:rsidRDefault="00226BC7" w:rsidP="00226BC7">
      <w:pPr>
        <w:numPr>
          <w:ilvl w:val="0"/>
          <w:numId w:val="8"/>
        </w:numPr>
        <w:spacing w:line="480" w:lineRule="auto"/>
        <w:contextualSpacing/>
        <w:jc w:val="both"/>
        <w:rPr>
          <w:rFonts w:ascii="Times New Roman" w:hAnsi="Times New Roman" w:cs="Times New Roman"/>
        </w:rPr>
      </w:pPr>
      <w:r w:rsidRPr="006F0A5F">
        <w:rPr>
          <w:rFonts w:ascii="Times New Roman" w:hAnsi="Times New Roman" w:cs="Times New Roman"/>
        </w:rPr>
        <w:t>Pengertian Laba dalam Konsep Islam</w:t>
      </w:r>
    </w:p>
    <w:p w:rsidR="00226BC7" w:rsidRPr="006F0A5F" w:rsidRDefault="00226BC7" w:rsidP="00226BC7">
      <w:pPr>
        <w:spacing w:line="480" w:lineRule="auto"/>
        <w:ind w:left="720" w:firstLine="556"/>
        <w:contextualSpacing/>
        <w:jc w:val="both"/>
        <w:rPr>
          <w:rFonts w:ascii="Times New Roman" w:hAnsi="Times New Roman" w:cs="Times New Roman"/>
        </w:rPr>
      </w:pPr>
      <w:r w:rsidRPr="006F0A5F">
        <w:rPr>
          <w:rFonts w:ascii="Times New Roman" w:hAnsi="Times New Roman" w:cs="Times New Roman"/>
        </w:rPr>
        <w:t>Laba ialah pertambahan pada modal pokok perdagangan atau dapat juga dikatakan sebagai tambahan nilai yang timbul karena barter atau ekspedisi dagang.</w:t>
      </w:r>
    </w:p>
    <w:p w:rsidR="00226BC7" w:rsidRPr="006F0A5F" w:rsidRDefault="00226BC7" w:rsidP="00226BC7">
      <w:pPr>
        <w:spacing w:line="480" w:lineRule="auto"/>
        <w:ind w:firstLine="720"/>
        <w:jc w:val="both"/>
        <w:rPr>
          <w:rFonts w:ascii="Times New Roman" w:hAnsi="Times New Roman" w:cs="Times New Roman"/>
        </w:rPr>
      </w:pPr>
      <w:r w:rsidRPr="006F0A5F">
        <w:rPr>
          <w:rFonts w:ascii="Times New Roman" w:hAnsi="Times New Roman" w:cs="Times New Roman"/>
        </w:rPr>
        <w:t>Berikut beberapa aturan tentang laba dalam konsep Islam:</w:t>
      </w:r>
      <w:r w:rsidRPr="006F0A5F">
        <w:rPr>
          <w:rFonts w:ascii="Times New Roman" w:hAnsi="Times New Roman" w:cs="Times New Roman"/>
          <w:vertAlign w:val="superscript"/>
        </w:rPr>
        <w:footnoteReference w:id="35"/>
      </w:r>
    </w:p>
    <w:p w:rsidR="00226BC7" w:rsidRPr="006F0A5F" w:rsidRDefault="00226BC7" w:rsidP="00226BC7">
      <w:pPr>
        <w:numPr>
          <w:ilvl w:val="0"/>
          <w:numId w:val="9"/>
        </w:numPr>
        <w:spacing w:line="480" w:lineRule="auto"/>
        <w:ind w:left="1080"/>
        <w:contextualSpacing/>
        <w:jc w:val="both"/>
        <w:rPr>
          <w:rFonts w:ascii="Times New Roman" w:hAnsi="Times New Roman" w:cs="Times New Roman"/>
        </w:rPr>
      </w:pPr>
      <w:r w:rsidRPr="006F0A5F">
        <w:rPr>
          <w:rFonts w:ascii="Times New Roman" w:hAnsi="Times New Roman" w:cs="Times New Roman"/>
        </w:rPr>
        <w:t>Adanya harta (uang) yang dikhususkan untuk perdagangan.</w:t>
      </w:r>
    </w:p>
    <w:p w:rsidR="00226BC7" w:rsidRPr="006F0A5F" w:rsidRDefault="00226BC7" w:rsidP="00226BC7">
      <w:pPr>
        <w:numPr>
          <w:ilvl w:val="0"/>
          <w:numId w:val="9"/>
        </w:numPr>
        <w:spacing w:line="480" w:lineRule="auto"/>
        <w:ind w:left="1080"/>
        <w:contextualSpacing/>
        <w:jc w:val="both"/>
        <w:rPr>
          <w:rFonts w:ascii="Times New Roman" w:hAnsi="Times New Roman" w:cs="Times New Roman"/>
        </w:rPr>
      </w:pPr>
      <w:r w:rsidRPr="006F0A5F">
        <w:rPr>
          <w:rFonts w:ascii="Times New Roman" w:hAnsi="Times New Roman" w:cs="Times New Roman"/>
        </w:rPr>
        <w:t>Mengoperasikan modal tersebut secara interaktif dengan unsur-unsur lain terkait untuk produksi, seperti usaha dan sumber-sumber alam.</w:t>
      </w:r>
    </w:p>
    <w:p w:rsidR="00226BC7" w:rsidRPr="006F0A5F" w:rsidRDefault="00226BC7" w:rsidP="00226BC7">
      <w:pPr>
        <w:numPr>
          <w:ilvl w:val="0"/>
          <w:numId w:val="9"/>
        </w:numPr>
        <w:spacing w:line="480" w:lineRule="auto"/>
        <w:ind w:left="1080"/>
        <w:contextualSpacing/>
        <w:jc w:val="both"/>
        <w:rPr>
          <w:rFonts w:ascii="Times New Roman" w:hAnsi="Times New Roman" w:cs="Times New Roman"/>
        </w:rPr>
      </w:pPr>
      <w:r w:rsidRPr="006F0A5F">
        <w:rPr>
          <w:rFonts w:ascii="Times New Roman" w:hAnsi="Times New Roman" w:cs="Times New Roman"/>
        </w:rPr>
        <w:t>Memposisikan harta sebagai obyek dalam pemutarannya karena adanya kemungkinan-kemungkinan pertambahan atau pengurangan jumlahnya.</w:t>
      </w:r>
    </w:p>
    <w:p w:rsidR="00226BC7" w:rsidRPr="006F0A5F" w:rsidRDefault="00226BC7" w:rsidP="00226BC7">
      <w:pPr>
        <w:numPr>
          <w:ilvl w:val="0"/>
          <w:numId w:val="9"/>
        </w:numPr>
        <w:spacing w:line="480" w:lineRule="auto"/>
        <w:ind w:left="1080"/>
        <w:contextualSpacing/>
        <w:jc w:val="both"/>
        <w:rPr>
          <w:rFonts w:ascii="Times New Roman" w:hAnsi="Times New Roman" w:cs="Times New Roman"/>
        </w:rPr>
      </w:pPr>
      <w:r w:rsidRPr="006F0A5F">
        <w:rPr>
          <w:rFonts w:ascii="Times New Roman" w:hAnsi="Times New Roman" w:cs="Times New Roman"/>
        </w:rPr>
        <w:lastRenderedPageBreak/>
        <w:t>Selamatnya modal pokok yang berarti modal bisa dikembalikan.</w:t>
      </w:r>
    </w:p>
    <w:p w:rsidR="00226BC7" w:rsidRPr="006F0A5F" w:rsidRDefault="00226BC7" w:rsidP="00226BC7">
      <w:pPr>
        <w:numPr>
          <w:ilvl w:val="0"/>
          <w:numId w:val="8"/>
        </w:numPr>
        <w:spacing w:line="480" w:lineRule="auto"/>
        <w:contextualSpacing/>
        <w:jc w:val="both"/>
        <w:rPr>
          <w:rFonts w:ascii="Times New Roman" w:hAnsi="Times New Roman" w:cs="Times New Roman"/>
        </w:rPr>
      </w:pPr>
      <w:r w:rsidRPr="006F0A5F">
        <w:rPr>
          <w:rFonts w:ascii="Times New Roman" w:hAnsi="Times New Roman" w:cs="Times New Roman"/>
        </w:rPr>
        <w:t>Pengertian Laba Berdasarkan Berbagai Pandangan</w:t>
      </w:r>
    </w:p>
    <w:p w:rsidR="00226BC7" w:rsidRPr="006F0A5F" w:rsidRDefault="00226BC7" w:rsidP="00226BC7">
      <w:pPr>
        <w:spacing w:line="480" w:lineRule="auto"/>
        <w:ind w:left="720" w:firstLine="414"/>
        <w:contextualSpacing/>
        <w:jc w:val="both"/>
        <w:rPr>
          <w:rFonts w:ascii="Times New Roman" w:hAnsi="Times New Roman" w:cs="Times New Roman"/>
        </w:rPr>
      </w:pPr>
      <w:r w:rsidRPr="006F0A5F">
        <w:rPr>
          <w:rFonts w:ascii="Times New Roman" w:hAnsi="Times New Roman" w:cs="Times New Roman"/>
        </w:rPr>
        <w:t>Laba (</w:t>
      </w:r>
      <w:r w:rsidRPr="006F0A5F">
        <w:rPr>
          <w:rFonts w:ascii="Times New Roman" w:hAnsi="Times New Roman" w:cs="Times New Roman"/>
          <w:i/>
        </w:rPr>
        <w:t>income/earning/profit</w:t>
      </w:r>
      <w:r w:rsidRPr="006F0A5F">
        <w:rPr>
          <w:rFonts w:ascii="Times New Roman" w:hAnsi="Times New Roman" w:cs="Times New Roman"/>
        </w:rPr>
        <w:t>) dapat didefinisikan dari berbagai pandangan.</w:t>
      </w:r>
      <w:r w:rsidRPr="006F0A5F">
        <w:rPr>
          <w:rFonts w:ascii="Times New Roman" w:hAnsi="Times New Roman" w:cs="Times New Roman"/>
          <w:vertAlign w:val="superscript"/>
        </w:rPr>
        <w:footnoteReference w:id="36"/>
      </w:r>
    </w:p>
    <w:p w:rsidR="00226BC7" w:rsidRPr="006F0A5F" w:rsidRDefault="00226BC7" w:rsidP="00226BC7">
      <w:pPr>
        <w:numPr>
          <w:ilvl w:val="0"/>
          <w:numId w:val="10"/>
        </w:numPr>
        <w:spacing w:line="480" w:lineRule="auto"/>
        <w:ind w:left="1080"/>
        <w:contextualSpacing/>
        <w:jc w:val="both"/>
        <w:rPr>
          <w:rFonts w:ascii="Times New Roman" w:hAnsi="Times New Roman" w:cs="Times New Roman"/>
        </w:rPr>
      </w:pPr>
      <w:r w:rsidRPr="006F0A5F">
        <w:rPr>
          <w:rFonts w:ascii="Times New Roman" w:hAnsi="Times New Roman" w:cs="Times New Roman"/>
        </w:rPr>
        <w:t>Berdasarkan pandangan aktiva/utang, laba merupakan kenaikan aktiva neto selain pendapatan (</w:t>
      </w:r>
      <w:r w:rsidRPr="006F0A5F">
        <w:rPr>
          <w:rFonts w:ascii="Times New Roman" w:hAnsi="Times New Roman" w:cs="Times New Roman"/>
          <w:i/>
        </w:rPr>
        <w:t>revenue</w:t>
      </w:r>
      <w:r w:rsidRPr="006F0A5F">
        <w:rPr>
          <w:rFonts w:ascii="Times New Roman" w:hAnsi="Times New Roman" w:cs="Times New Roman"/>
        </w:rPr>
        <w:t>) dan perubahan modal.</w:t>
      </w:r>
    </w:p>
    <w:p w:rsidR="00226BC7" w:rsidRPr="006F0A5F" w:rsidRDefault="00226BC7" w:rsidP="00226BC7">
      <w:pPr>
        <w:numPr>
          <w:ilvl w:val="0"/>
          <w:numId w:val="10"/>
        </w:numPr>
        <w:spacing w:line="480" w:lineRule="auto"/>
        <w:ind w:left="1080"/>
        <w:contextualSpacing/>
        <w:jc w:val="both"/>
        <w:rPr>
          <w:rFonts w:ascii="Times New Roman" w:hAnsi="Times New Roman" w:cs="Times New Roman"/>
        </w:rPr>
      </w:pPr>
      <w:r w:rsidRPr="006F0A5F">
        <w:rPr>
          <w:rFonts w:ascii="Times New Roman" w:hAnsi="Times New Roman" w:cs="Times New Roman"/>
        </w:rPr>
        <w:t>Berdasarkan pandangan penghasilan/biaya, laba merupakan kelebihan pendapatan (</w:t>
      </w:r>
      <w:r w:rsidRPr="006F0A5F">
        <w:rPr>
          <w:rFonts w:ascii="Times New Roman" w:hAnsi="Times New Roman" w:cs="Times New Roman"/>
          <w:i/>
        </w:rPr>
        <w:t>revenue</w:t>
      </w:r>
      <w:r w:rsidRPr="006F0A5F">
        <w:rPr>
          <w:rFonts w:ascii="Times New Roman" w:hAnsi="Times New Roman" w:cs="Times New Roman"/>
        </w:rPr>
        <w:t>) di atas beban (</w:t>
      </w:r>
      <w:r w:rsidRPr="006F0A5F">
        <w:rPr>
          <w:rFonts w:ascii="Times New Roman" w:hAnsi="Times New Roman" w:cs="Times New Roman"/>
          <w:i/>
        </w:rPr>
        <w:t>expenses</w:t>
      </w:r>
      <w:r w:rsidRPr="006F0A5F">
        <w:rPr>
          <w:rFonts w:ascii="Times New Roman" w:hAnsi="Times New Roman" w:cs="Times New Roman"/>
        </w:rPr>
        <w:t>).</w:t>
      </w:r>
    </w:p>
    <w:p w:rsidR="00226BC7" w:rsidRPr="006F0A5F" w:rsidRDefault="00226BC7" w:rsidP="00226BC7">
      <w:pPr>
        <w:spacing w:line="480" w:lineRule="auto"/>
        <w:ind w:left="720" w:firstLine="436"/>
        <w:jc w:val="both"/>
        <w:rPr>
          <w:rFonts w:ascii="Times New Roman" w:hAnsi="Times New Roman" w:cs="Times New Roman"/>
        </w:rPr>
      </w:pPr>
      <w:r w:rsidRPr="006F0A5F">
        <w:rPr>
          <w:rFonts w:ascii="Times New Roman" w:hAnsi="Times New Roman" w:cs="Times New Roman"/>
        </w:rPr>
        <w:t>Laba bersih merupakan bagian akhir dalam laporan laba rugi yang mencerminkan kinerja perusahaan dalam memberikan hasil bagi pemegang saham.</w:t>
      </w:r>
      <w:r w:rsidRPr="006F0A5F">
        <w:rPr>
          <w:rFonts w:ascii="Times New Roman" w:hAnsi="Times New Roman" w:cs="Times New Roman"/>
          <w:sz w:val="20"/>
          <w:szCs w:val="20"/>
          <w:vertAlign w:val="superscript"/>
        </w:rPr>
        <w:footnoteReference w:id="37"/>
      </w:r>
    </w:p>
    <w:p w:rsidR="00226BC7" w:rsidRPr="006F0A5F" w:rsidRDefault="00226BC7" w:rsidP="00226BC7">
      <w:pPr>
        <w:spacing w:line="480" w:lineRule="auto"/>
        <w:ind w:left="720" w:firstLine="436"/>
        <w:jc w:val="both"/>
        <w:rPr>
          <w:rFonts w:ascii="Times New Roman" w:hAnsi="Times New Roman" w:cs="Times New Roman"/>
          <w:color w:val="000000"/>
          <w:szCs w:val="24"/>
        </w:rPr>
      </w:pPr>
      <w:r w:rsidRPr="006F0A5F">
        <w:rPr>
          <w:rFonts w:ascii="Times New Roman" w:hAnsi="Times New Roman" w:cs="Times New Roman"/>
          <w:color w:val="000000"/>
          <w:szCs w:val="24"/>
        </w:rPr>
        <w:t>Laba mengandung lima sifat sebagai berikut:</w:t>
      </w:r>
    </w:p>
    <w:p w:rsidR="00226BC7" w:rsidRPr="006F0A5F" w:rsidRDefault="00226BC7" w:rsidP="00226BC7">
      <w:pPr>
        <w:numPr>
          <w:ilvl w:val="0"/>
          <w:numId w:val="11"/>
        </w:numPr>
        <w:spacing w:line="480" w:lineRule="auto"/>
        <w:contextualSpacing/>
        <w:jc w:val="both"/>
        <w:rPr>
          <w:rFonts w:ascii="Times New Roman" w:hAnsi="Times New Roman" w:cs="Times New Roman"/>
          <w:color w:val="000000"/>
          <w:szCs w:val="24"/>
        </w:rPr>
      </w:pPr>
      <w:r w:rsidRPr="006F0A5F">
        <w:rPr>
          <w:rFonts w:ascii="Times New Roman" w:hAnsi="Times New Roman" w:cs="Times New Roman"/>
          <w:color w:val="000000"/>
          <w:szCs w:val="24"/>
        </w:rPr>
        <w:t>Laba akuntansi didasarkan pada transaksi yang benar-benar terjadi, yaitu timbulnya hasil dan biaya untuk mendapatkan hasil tersebut.</w:t>
      </w:r>
    </w:p>
    <w:p w:rsidR="00226BC7" w:rsidRPr="006F0A5F" w:rsidRDefault="00226BC7" w:rsidP="00226BC7">
      <w:pPr>
        <w:numPr>
          <w:ilvl w:val="0"/>
          <w:numId w:val="11"/>
        </w:numPr>
        <w:spacing w:line="480" w:lineRule="auto"/>
        <w:contextualSpacing/>
        <w:jc w:val="both"/>
        <w:rPr>
          <w:rFonts w:ascii="Times New Roman" w:hAnsi="Times New Roman" w:cs="Times New Roman"/>
          <w:color w:val="000000"/>
          <w:szCs w:val="24"/>
        </w:rPr>
      </w:pPr>
      <w:r w:rsidRPr="006F0A5F">
        <w:rPr>
          <w:rFonts w:ascii="Times New Roman" w:hAnsi="Times New Roman" w:cs="Times New Roman"/>
          <w:color w:val="000000"/>
          <w:szCs w:val="24"/>
        </w:rPr>
        <w:lastRenderedPageBreak/>
        <w:t>Laba akuntansi didasarkan pada postulat “periodik” laba itu, artinya merupakan prestasi perusahaan itu pada periode tertentu.</w:t>
      </w:r>
    </w:p>
    <w:p w:rsidR="00226BC7" w:rsidRPr="006F0A5F" w:rsidRDefault="00226BC7" w:rsidP="00226BC7">
      <w:pPr>
        <w:numPr>
          <w:ilvl w:val="0"/>
          <w:numId w:val="11"/>
        </w:numPr>
        <w:spacing w:line="480" w:lineRule="auto"/>
        <w:contextualSpacing/>
        <w:jc w:val="both"/>
        <w:rPr>
          <w:rFonts w:ascii="Times New Roman" w:hAnsi="Times New Roman" w:cs="Times New Roman"/>
          <w:color w:val="000000"/>
          <w:szCs w:val="24"/>
        </w:rPr>
      </w:pPr>
      <w:r w:rsidRPr="006F0A5F">
        <w:rPr>
          <w:rFonts w:ascii="Times New Roman" w:hAnsi="Times New Roman" w:cs="Times New Roman"/>
          <w:color w:val="000000"/>
          <w:szCs w:val="24"/>
        </w:rPr>
        <w:t xml:space="preserve">Laba akuntansi didasarkan pada prinsip </w:t>
      </w:r>
      <w:r w:rsidRPr="006F0A5F">
        <w:rPr>
          <w:rFonts w:ascii="Times New Roman" w:hAnsi="Times New Roman" w:cs="Times New Roman"/>
          <w:i/>
          <w:iCs/>
          <w:color w:val="000000"/>
          <w:szCs w:val="24"/>
        </w:rPr>
        <w:t xml:space="preserve">revenue </w:t>
      </w:r>
      <w:r w:rsidRPr="006F0A5F">
        <w:rPr>
          <w:rFonts w:ascii="Times New Roman" w:hAnsi="Times New Roman" w:cs="Times New Roman"/>
          <w:color w:val="000000"/>
          <w:szCs w:val="24"/>
        </w:rPr>
        <w:t>yang memerlukan batasan tersendiri tentang apa yang termasuk hasil.</w:t>
      </w:r>
    </w:p>
    <w:p w:rsidR="002F431D" w:rsidRDefault="00226BC7" w:rsidP="002F431D">
      <w:pPr>
        <w:numPr>
          <w:ilvl w:val="0"/>
          <w:numId w:val="11"/>
        </w:numPr>
        <w:spacing w:line="480" w:lineRule="auto"/>
        <w:contextualSpacing/>
        <w:jc w:val="both"/>
        <w:rPr>
          <w:rFonts w:ascii="Times New Roman" w:hAnsi="Times New Roman" w:cs="Times New Roman"/>
          <w:color w:val="000000"/>
          <w:szCs w:val="24"/>
        </w:rPr>
      </w:pPr>
      <w:r w:rsidRPr="006F0A5F">
        <w:rPr>
          <w:rFonts w:ascii="Times New Roman" w:hAnsi="Times New Roman" w:cs="Times New Roman"/>
          <w:color w:val="000000"/>
          <w:szCs w:val="24"/>
        </w:rPr>
        <w:t>Laba akuntansi memerlukan perhitungan terhadap biaya dalam bentuk biaya historial yang dikeluarkan perusahaan untuk mendapatkan hasil tertentu.</w:t>
      </w:r>
    </w:p>
    <w:p w:rsidR="00226BC7" w:rsidRPr="002F431D" w:rsidRDefault="00226BC7" w:rsidP="002F431D">
      <w:pPr>
        <w:numPr>
          <w:ilvl w:val="0"/>
          <w:numId w:val="11"/>
        </w:numPr>
        <w:spacing w:line="480" w:lineRule="auto"/>
        <w:contextualSpacing/>
        <w:jc w:val="both"/>
        <w:rPr>
          <w:rFonts w:ascii="Times New Roman" w:hAnsi="Times New Roman" w:cs="Times New Roman"/>
          <w:color w:val="000000"/>
          <w:szCs w:val="24"/>
        </w:rPr>
      </w:pPr>
      <w:r w:rsidRPr="002F431D">
        <w:rPr>
          <w:rFonts w:ascii="Times New Roman" w:hAnsi="Times New Roman" w:cs="Times New Roman"/>
          <w:color w:val="000000"/>
          <w:szCs w:val="24"/>
        </w:rPr>
        <w:t xml:space="preserve">Laba akuntansi didasarkan pada prinsip </w:t>
      </w:r>
      <w:r w:rsidRPr="002F431D">
        <w:rPr>
          <w:rFonts w:ascii="Times New Roman" w:hAnsi="Times New Roman" w:cs="Times New Roman"/>
          <w:i/>
          <w:iCs/>
          <w:color w:val="000000"/>
          <w:szCs w:val="24"/>
        </w:rPr>
        <w:t xml:space="preserve">matching </w:t>
      </w:r>
      <w:r w:rsidRPr="002F431D">
        <w:rPr>
          <w:rFonts w:ascii="Times New Roman" w:hAnsi="Times New Roman" w:cs="Times New Roman"/>
          <w:color w:val="000000"/>
          <w:szCs w:val="24"/>
        </w:rPr>
        <w:t>artinya hasil dikurangi biaya yang diterima/dikeluarkan dalam periode yang sama.</w:t>
      </w:r>
      <w:r w:rsidRPr="006F0A5F">
        <w:rPr>
          <w:rFonts w:ascii="Times New Roman" w:hAnsi="Times New Roman" w:cs="Times New Roman"/>
          <w:color w:val="000000"/>
          <w:szCs w:val="24"/>
          <w:vertAlign w:val="superscript"/>
        </w:rPr>
        <w:footnoteReference w:id="38"/>
      </w:r>
    </w:p>
    <w:p w:rsidR="002F431D" w:rsidRDefault="00226BC7" w:rsidP="002F431D">
      <w:pPr>
        <w:numPr>
          <w:ilvl w:val="0"/>
          <w:numId w:val="8"/>
        </w:numPr>
        <w:spacing w:line="480" w:lineRule="auto"/>
        <w:contextualSpacing/>
        <w:jc w:val="both"/>
        <w:rPr>
          <w:rFonts w:ascii="Times New Roman" w:hAnsi="Times New Roman" w:cs="Times New Roman"/>
          <w:color w:val="000000"/>
          <w:szCs w:val="24"/>
        </w:rPr>
      </w:pPr>
      <w:r w:rsidRPr="006F0A5F">
        <w:rPr>
          <w:rFonts w:ascii="Times New Roman" w:hAnsi="Times New Roman" w:cs="Times New Roman"/>
          <w:color w:val="000000"/>
          <w:szCs w:val="24"/>
        </w:rPr>
        <w:t>Jenis-Jenis Laba</w:t>
      </w:r>
    </w:p>
    <w:p w:rsidR="00226BC7" w:rsidRPr="002F431D" w:rsidRDefault="00226BC7" w:rsidP="002F431D">
      <w:pPr>
        <w:spacing w:line="480" w:lineRule="auto"/>
        <w:ind w:left="720" w:firstLine="360"/>
        <w:contextualSpacing/>
        <w:jc w:val="both"/>
        <w:rPr>
          <w:rFonts w:ascii="Times New Roman" w:hAnsi="Times New Roman" w:cs="Times New Roman"/>
          <w:color w:val="000000"/>
          <w:szCs w:val="24"/>
        </w:rPr>
      </w:pPr>
      <w:r w:rsidRPr="002F431D">
        <w:rPr>
          <w:rFonts w:ascii="TimesNewRoman" w:hAnsi="TimesNewRoman"/>
          <w:color w:val="000000"/>
          <w:szCs w:val="24"/>
        </w:rPr>
        <w:t>Dalam laporan laba rugi, laba dapat dikelompokkan dalam beberapa</w:t>
      </w:r>
      <w:r w:rsidRPr="002F431D">
        <w:rPr>
          <w:rFonts w:ascii="TimesNewRoman" w:hAnsi="TimesNewRoman"/>
          <w:color w:val="000000"/>
        </w:rPr>
        <w:t xml:space="preserve"> </w:t>
      </w:r>
      <w:r w:rsidRPr="002F431D">
        <w:rPr>
          <w:rFonts w:ascii="TimesNewRoman" w:hAnsi="TimesNewRoman"/>
          <w:color w:val="000000"/>
          <w:szCs w:val="24"/>
        </w:rPr>
        <w:t>elemen, yaitu:</w:t>
      </w:r>
      <w:r>
        <w:rPr>
          <w:rStyle w:val="FootnoteReference"/>
          <w:rFonts w:ascii="TimesNewRoman" w:hAnsi="TimesNewRoman"/>
          <w:color w:val="000000"/>
          <w:szCs w:val="24"/>
        </w:rPr>
        <w:footnoteReference w:id="39"/>
      </w:r>
    </w:p>
    <w:p w:rsidR="00226BC7" w:rsidRPr="006F0A5F" w:rsidRDefault="00226BC7" w:rsidP="00226BC7">
      <w:pPr>
        <w:numPr>
          <w:ilvl w:val="0"/>
          <w:numId w:val="12"/>
        </w:numPr>
        <w:spacing w:line="480" w:lineRule="auto"/>
        <w:contextualSpacing/>
        <w:jc w:val="both"/>
        <w:rPr>
          <w:rFonts w:ascii="Times New Roman" w:hAnsi="Times New Roman" w:cs="Times New Roman"/>
          <w:color w:val="000000"/>
          <w:szCs w:val="24"/>
        </w:rPr>
      </w:pPr>
      <w:r w:rsidRPr="006F0A5F">
        <w:rPr>
          <w:rFonts w:ascii="TimesNewRoman" w:hAnsi="TimesNewRoman"/>
          <w:color w:val="000000"/>
          <w:szCs w:val="24"/>
        </w:rPr>
        <w:t xml:space="preserve">Laba kotor, yaitu selisih </w:t>
      </w:r>
      <w:r>
        <w:rPr>
          <w:rFonts w:ascii="TimesNewRoman" w:hAnsi="TimesNewRoman"/>
          <w:color w:val="000000"/>
          <w:szCs w:val="24"/>
        </w:rPr>
        <w:t xml:space="preserve">antara penjualan dengan harga pokok penjualan, yang mengindikasikan </w:t>
      </w:r>
      <w:r>
        <w:rPr>
          <w:rFonts w:ascii="TimesNewRoman" w:hAnsi="TimesNewRoman"/>
          <w:color w:val="000000"/>
          <w:szCs w:val="24"/>
        </w:rPr>
        <w:lastRenderedPageBreak/>
        <w:t>seberapa besar perusahaan dapat menutupi biaya pokoknya.</w:t>
      </w:r>
    </w:p>
    <w:p w:rsidR="00226BC7" w:rsidRPr="006F0A5F" w:rsidRDefault="00226BC7" w:rsidP="00226BC7">
      <w:pPr>
        <w:numPr>
          <w:ilvl w:val="0"/>
          <w:numId w:val="12"/>
        </w:numPr>
        <w:spacing w:line="480" w:lineRule="auto"/>
        <w:contextualSpacing/>
        <w:jc w:val="both"/>
        <w:rPr>
          <w:rFonts w:ascii="Times New Roman" w:hAnsi="Times New Roman" w:cs="Times New Roman"/>
          <w:color w:val="000000"/>
          <w:szCs w:val="24"/>
        </w:rPr>
      </w:pPr>
      <w:r w:rsidRPr="006F0A5F">
        <w:rPr>
          <w:rFonts w:ascii="TimesNewRoman" w:hAnsi="TimesNewRoman"/>
          <w:color w:val="000000"/>
          <w:szCs w:val="24"/>
        </w:rPr>
        <w:t xml:space="preserve">Laba </w:t>
      </w:r>
      <w:r>
        <w:rPr>
          <w:rFonts w:ascii="TimesNewRoman" w:hAnsi="TimesNewRoman"/>
          <w:color w:val="000000"/>
          <w:szCs w:val="24"/>
        </w:rPr>
        <w:t>operasional, yaitu selisih antara penjualan dengan seluruh biaya dan biaya operasional, yang mengindikasikan seberapa baik perusahaan melakukan aktivitasnya.</w:t>
      </w:r>
    </w:p>
    <w:p w:rsidR="00226BC7" w:rsidRPr="006F0A5F" w:rsidRDefault="00226BC7" w:rsidP="00226BC7">
      <w:pPr>
        <w:numPr>
          <w:ilvl w:val="0"/>
          <w:numId w:val="12"/>
        </w:numPr>
        <w:spacing w:line="480" w:lineRule="auto"/>
        <w:contextualSpacing/>
        <w:jc w:val="both"/>
        <w:rPr>
          <w:rFonts w:ascii="Times New Roman" w:hAnsi="Times New Roman" w:cs="Times New Roman"/>
          <w:color w:val="000000"/>
          <w:szCs w:val="24"/>
        </w:rPr>
      </w:pPr>
      <w:r w:rsidRPr="006F0A5F">
        <w:rPr>
          <w:rFonts w:ascii="TimesNewRoman" w:hAnsi="TimesNewRoman"/>
          <w:color w:val="000000"/>
          <w:szCs w:val="24"/>
        </w:rPr>
        <w:t xml:space="preserve">Laba bersih sebelum pajak, yaitu </w:t>
      </w:r>
      <w:r>
        <w:rPr>
          <w:rFonts w:ascii="TimesNewRoman" w:hAnsi="TimesNewRoman"/>
          <w:color w:val="000000"/>
          <w:szCs w:val="24"/>
        </w:rPr>
        <w:t>laba dari operasi berjalan sebelum dikurangi pajak.</w:t>
      </w:r>
    </w:p>
    <w:p w:rsidR="00226BC7" w:rsidRPr="006F0A5F" w:rsidRDefault="00226BC7" w:rsidP="00226BC7">
      <w:pPr>
        <w:numPr>
          <w:ilvl w:val="0"/>
          <w:numId w:val="12"/>
        </w:numPr>
        <w:spacing w:line="480" w:lineRule="auto"/>
        <w:contextualSpacing/>
        <w:jc w:val="both"/>
        <w:rPr>
          <w:rFonts w:ascii="Times New Roman" w:hAnsi="Times New Roman" w:cs="Times New Roman"/>
          <w:color w:val="000000"/>
          <w:szCs w:val="24"/>
        </w:rPr>
      </w:pPr>
      <w:r w:rsidRPr="006F0A5F">
        <w:rPr>
          <w:rFonts w:ascii="TimesNewRoman" w:hAnsi="TimesNewRoman"/>
          <w:color w:val="000000"/>
          <w:szCs w:val="24"/>
        </w:rPr>
        <w:t xml:space="preserve">Laba bersih, yaitu laba </w:t>
      </w:r>
      <w:r>
        <w:rPr>
          <w:rFonts w:ascii="TimesNewRoman" w:hAnsi="TimesNewRoman"/>
          <w:color w:val="000000"/>
          <w:szCs w:val="24"/>
        </w:rPr>
        <w:t>atau pendapatan dari bisnis perusahaan yang sedang berjalan setelah dikurangi bunga atau pajak.</w:t>
      </w:r>
    </w:p>
    <w:p w:rsidR="00226BC7" w:rsidRPr="006F0A5F" w:rsidRDefault="00226BC7" w:rsidP="00226BC7">
      <w:pPr>
        <w:numPr>
          <w:ilvl w:val="0"/>
          <w:numId w:val="8"/>
        </w:numPr>
        <w:spacing w:line="480" w:lineRule="auto"/>
        <w:contextualSpacing/>
        <w:jc w:val="both"/>
        <w:rPr>
          <w:rFonts w:ascii="TimesNewRoman" w:hAnsi="TimesNewRoman"/>
          <w:color w:val="000000"/>
          <w:szCs w:val="24"/>
        </w:rPr>
      </w:pPr>
      <w:r w:rsidRPr="006F0A5F">
        <w:rPr>
          <w:rFonts w:ascii="TimesNewRoman" w:hAnsi="TimesNewRoman"/>
          <w:color w:val="000000"/>
          <w:szCs w:val="24"/>
        </w:rPr>
        <w:t>Faktor-Faktor yang Mempengaruhi Besarnya Laba</w:t>
      </w:r>
    </w:p>
    <w:p w:rsidR="00226BC7" w:rsidRPr="006F0A5F" w:rsidRDefault="00226BC7" w:rsidP="00226BC7">
      <w:pPr>
        <w:spacing w:line="480" w:lineRule="auto"/>
        <w:ind w:left="720" w:firstLine="360"/>
        <w:contextualSpacing/>
        <w:jc w:val="both"/>
        <w:rPr>
          <w:rFonts w:ascii="TimesNewRoman" w:hAnsi="TimesNewRoman"/>
          <w:color w:val="000000"/>
          <w:szCs w:val="24"/>
        </w:rPr>
      </w:pPr>
      <w:r w:rsidRPr="006F0A5F">
        <w:rPr>
          <w:rFonts w:ascii="TimesNewRoman" w:hAnsi="TimesNewRoman"/>
          <w:color w:val="000000"/>
          <w:szCs w:val="24"/>
        </w:rPr>
        <w:t>Ada berbagai faktor yang mempengaruhi besar-kecilnya laba, diantaranya :</w:t>
      </w:r>
      <w:r w:rsidRPr="006F0A5F">
        <w:rPr>
          <w:rFonts w:ascii="TimesNewRoman" w:hAnsi="TimesNewRoman"/>
          <w:color w:val="000000"/>
          <w:szCs w:val="24"/>
          <w:vertAlign w:val="superscript"/>
        </w:rPr>
        <w:footnoteReference w:id="40"/>
      </w:r>
    </w:p>
    <w:p w:rsidR="00226BC7" w:rsidRPr="006F0A5F" w:rsidRDefault="00226BC7" w:rsidP="00226BC7">
      <w:pPr>
        <w:numPr>
          <w:ilvl w:val="0"/>
          <w:numId w:val="13"/>
        </w:numPr>
        <w:spacing w:line="480" w:lineRule="auto"/>
        <w:contextualSpacing/>
        <w:jc w:val="both"/>
        <w:rPr>
          <w:rFonts w:ascii="TimesNewRoman" w:hAnsi="TimesNewRoman"/>
          <w:color w:val="000000"/>
          <w:szCs w:val="24"/>
        </w:rPr>
      </w:pPr>
      <w:r w:rsidRPr="006F0A5F">
        <w:rPr>
          <w:rFonts w:ascii="TimesNewRoman" w:hAnsi="TimesNewRoman"/>
          <w:color w:val="000000"/>
          <w:szCs w:val="24"/>
        </w:rPr>
        <w:t>Perubahan volume produksi/penjualan, yaitu apabila volume produksi/penjualan berubah sedang faktor-faktor yang lain (harga jual, rasio biaya variabel, biaya tetap) tidak berubah maka perolehan laba juga akan berubah.</w:t>
      </w:r>
    </w:p>
    <w:p w:rsidR="00226BC7" w:rsidRPr="006F0A5F" w:rsidRDefault="00226BC7" w:rsidP="00226BC7">
      <w:pPr>
        <w:numPr>
          <w:ilvl w:val="0"/>
          <w:numId w:val="13"/>
        </w:numPr>
        <w:spacing w:line="480" w:lineRule="auto"/>
        <w:contextualSpacing/>
        <w:jc w:val="both"/>
        <w:rPr>
          <w:rFonts w:ascii="TimesNewRoman" w:hAnsi="TimesNewRoman"/>
          <w:color w:val="000000"/>
          <w:szCs w:val="24"/>
        </w:rPr>
      </w:pPr>
      <w:r w:rsidRPr="006F0A5F">
        <w:rPr>
          <w:rFonts w:ascii="TimesNewRoman" w:hAnsi="TimesNewRoman"/>
          <w:color w:val="000000"/>
          <w:szCs w:val="24"/>
        </w:rPr>
        <w:lastRenderedPageBreak/>
        <w:t>Perubahan harga jual, yaitu apabila harga per unit mengalami perubahan, sedangkan volume penjualan biaya variabel per unit, dan biaya tetap tidak berubah, maka perolehan laba juga akan mengalami perubahan.</w:t>
      </w:r>
    </w:p>
    <w:p w:rsidR="00226BC7" w:rsidRPr="006F0A5F" w:rsidRDefault="00226BC7" w:rsidP="00226BC7">
      <w:pPr>
        <w:numPr>
          <w:ilvl w:val="0"/>
          <w:numId w:val="13"/>
        </w:numPr>
        <w:spacing w:line="480" w:lineRule="auto"/>
        <w:contextualSpacing/>
        <w:jc w:val="both"/>
        <w:rPr>
          <w:rFonts w:ascii="TimesNewRoman" w:hAnsi="TimesNewRoman"/>
          <w:color w:val="000000"/>
          <w:szCs w:val="24"/>
        </w:rPr>
      </w:pPr>
      <w:r w:rsidRPr="006F0A5F">
        <w:rPr>
          <w:rFonts w:ascii="TimesNewRoman" w:hAnsi="TimesNewRoman"/>
          <w:color w:val="000000"/>
          <w:szCs w:val="24"/>
        </w:rPr>
        <w:t>Perubahan biaya, yaitu apabila biaya per unit dan biaya tetap berubah sedangkan volume penjualan dan harga per unit berubah, maka perolehan laba juga akan mengalami perubahan.</w:t>
      </w:r>
    </w:p>
    <w:p w:rsidR="00226BC7" w:rsidRPr="006F0A5F" w:rsidRDefault="00226BC7" w:rsidP="00226BC7">
      <w:pPr>
        <w:numPr>
          <w:ilvl w:val="0"/>
          <w:numId w:val="8"/>
        </w:numPr>
        <w:spacing w:line="480" w:lineRule="auto"/>
        <w:contextualSpacing/>
        <w:jc w:val="both"/>
        <w:rPr>
          <w:rFonts w:ascii="TimesNewRoman" w:hAnsi="TimesNewRoman"/>
          <w:color w:val="000000"/>
          <w:szCs w:val="24"/>
        </w:rPr>
      </w:pPr>
      <w:r w:rsidRPr="006F0A5F">
        <w:rPr>
          <w:rFonts w:ascii="TimesNewRoman" w:hAnsi="TimesNewRoman"/>
          <w:color w:val="000000"/>
          <w:szCs w:val="24"/>
        </w:rPr>
        <w:t>Faktor-Faktor yang Mempengaruhi Laba Bersih</w:t>
      </w:r>
    </w:p>
    <w:p w:rsidR="00226BC7" w:rsidRPr="006F0A5F" w:rsidRDefault="00226BC7" w:rsidP="00226BC7">
      <w:pPr>
        <w:spacing w:line="480" w:lineRule="auto"/>
        <w:ind w:left="720" w:firstLine="720"/>
        <w:contextualSpacing/>
        <w:jc w:val="both"/>
        <w:rPr>
          <w:rFonts w:ascii="TimesNewRoman" w:hAnsi="TimesNewRoman"/>
          <w:color w:val="000000"/>
          <w:szCs w:val="24"/>
        </w:rPr>
      </w:pPr>
      <w:r w:rsidRPr="006F0A5F">
        <w:rPr>
          <w:rFonts w:ascii="TimesNewRoman" w:hAnsi="TimesNewRoman"/>
          <w:color w:val="000000"/>
          <w:szCs w:val="24"/>
        </w:rPr>
        <w:t>Beberapa faktor yang mempengaruhi perubahan laba bersih (</w:t>
      </w:r>
      <w:r w:rsidRPr="006F0A5F">
        <w:rPr>
          <w:rFonts w:ascii="TimesNewRoman" w:hAnsi="TimesNewRoman"/>
          <w:i/>
          <w:color w:val="000000"/>
          <w:szCs w:val="24"/>
        </w:rPr>
        <w:t>net income</w:t>
      </w:r>
      <w:r w:rsidRPr="006F0A5F">
        <w:rPr>
          <w:rFonts w:ascii="TimesNewRoman" w:hAnsi="TimesNewRoman"/>
          <w:color w:val="000000"/>
          <w:szCs w:val="24"/>
        </w:rPr>
        <w:t>), diantaranya :</w:t>
      </w:r>
      <w:r w:rsidRPr="006F0A5F">
        <w:rPr>
          <w:rFonts w:ascii="TimesNewRoman" w:hAnsi="TimesNewRoman"/>
          <w:color w:val="000000"/>
          <w:szCs w:val="24"/>
          <w:vertAlign w:val="superscript"/>
        </w:rPr>
        <w:footnoteReference w:id="41"/>
      </w:r>
    </w:p>
    <w:p w:rsidR="00226BC7" w:rsidRPr="006F0A5F" w:rsidRDefault="00226BC7" w:rsidP="00226BC7">
      <w:pPr>
        <w:numPr>
          <w:ilvl w:val="0"/>
          <w:numId w:val="14"/>
        </w:numPr>
        <w:spacing w:line="480" w:lineRule="auto"/>
        <w:contextualSpacing/>
        <w:jc w:val="both"/>
        <w:rPr>
          <w:rFonts w:ascii="TimesNewRoman" w:hAnsi="TimesNewRoman"/>
          <w:color w:val="000000"/>
          <w:szCs w:val="24"/>
        </w:rPr>
      </w:pPr>
      <w:r w:rsidRPr="006F0A5F">
        <w:rPr>
          <w:rFonts w:ascii="TimesNewRoman" w:hAnsi="TimesNewRoman"/>
          <w:color w:val="000000"/>
          <w:szCs w:val="24"/>
        </w:rPr>
        <w:t>Naik turunnya jumlah unit yang dijual dan harga jual per unit.</w:t>
      </w:r>
    </w:p>
    <w:p w:rsidR="00226BC7" w:rsidRPr="006F0A5F" w:rsidRDefault="00226BC7" w:rsidP="00226BC7">
      <w:pPr>
        <w:numPr>
          <w:ilvl w:val="0"/>
          <w:numId w:val="14"/>
        </w:numPr>
        <w:spacing w:line="480" w:lineRule="auto"/>
        <w:contextualSpacing/>
        <w:jc w:val="both"/>
        <w:rPr>
          <w:rFonts w:ascii="TimesNewRoman" w:hAnsi="TimesNewRoman"/>
          <w:color w:val="000000"/>
          <w:szCs w:val="24"/>
        </w:rPr>
      </w:pPr>
      <w:r w:rsidRPr="006F0A5F">
        <w:rPr>
          <w:rFonts w:ascii="TimesNewRoman" w:hAnsi="TimesNewRoman"/>
          <w:color w:val="000000"/>
          <w:szCs w:val="24"/>
        </w:rPr>
        <w:t>Naik turunnya harga pokok penjualan. Perubahan harga pokok penjualan ini dipengaruhi oleh jumlah unit yang dibeli atau diproduksi atau dijual dan harga pembelian per unit atau harga pokok per unit.</w:t>
      </w:r>
    </w:p>
    <w:p w:rsidR="00226BC7" w:rsidRPr="006F0A5F" w:rsidRDefault="00226BC7" w:rsidP="00226BC7">
      <w:pPr>
        <w:numPr>
          <w:ilvl w:val="0"/>
          <w:numId w:val="14"/>
        </w:numPr>
        <w:spacing w:line="480" w:lineRule="auto"/>
        <w:contextualSpacing/>
        <w:jc w:val="both"/>
        <w:rPr>
          <w:rFonts w:ascii="TimesNewRoman" w:hAnsi="TimesNewRoman"/>
          <w:color w:val="000000"/>
          <w:szCs w:val="24"/>
        </w:rPr>
      </w:pPr>
      <w:r w:rsidRPr="006F0A5F">
        <w:rPr>
          <w:rFonts w:ascii="TimesNewRoman" w:hAnsi="TimesNewRoman"/>
          <w:color w:val="000000"/>
          <w:szCs w:val="24"/>
        </w:rPr>
        <w:lastRenderedPageBreak/>
        <w:t>Naik turunnya biaya usaha yang dipengaruhi oleh jumlah unit yang dijual, variasi jumlah unit yang dijual, variasi dalam tingkat harga dan efisiensi operasi perusahaan.</w:t>
      </w:r>
    </w:p>
    <w:p w:rsidR="00226BC7" w:rsidRPr="006F0A5F" w:rsidRDefault="00226BC7" w:rsidP="00226BC7">
      <w:pPr>
        <w:numPr>
          <w:ilvl w:val="0"/>
          <w:numId w:val="14"/>
        </w:numPr>
        <w:spacing w:line="480" w:lineRule="auto"/>
        <w:contextualSpacing/>
        <w:jc w:val="both"/>
        <w:rPr>
          <w:rFonts w:ascii="TimesNewRoman" w:hAnsi="TimesNewRoman"/>
          <w:color w:val="000000"/>
          <w:szCs w:val="24"/>
        </w:rPr>
      </w:pPr>
      <w:r w:rsidRPr="006F0A5F">
        <w:rPr>
          <w:rFonts w:ascii="TimesNewRoman" w:hAnsi="TimesNewRoman"/>
          <w:color w:val="000000"/>
          <w:szCs w:val="24"/>
        </w:rPr>
        <w:t xml:space="preserve">Naik turunnya pos penghasilan atau biaya nonoperasional yang dipengaruhi oleh variasi jumlah unit yang dijual, variasi dalam tingkat harga dan perubahan kebijaksanaan dalam pemberian atau penerimaan </w:t>
      </w:r>
      <w:r w:rsidRPr="006F0A5F">
        <w:rPr>
          <w:rFonts w:ascii="TimesNewRoman" w:hAnsi="TimesNewRoman"/>
          <w:i/>
          <w:color w:val="000000"/>
          <w:szCs w:val="24"/>
        </w:rPr>
        <w:t>discount</w:t>
      </w:r>
      <w:r w:rsidRPr="006F0A5F">
        <w:rPr>
          <w:rFonts w:ascii="TimesNewRoman" w:hAnsi="TimesNewRoman"/>
          <w:color w:val="000000"/>
          <w:szCs w:val="24"/>
        </w:rPr>
        <w:t>.</w:t>
      </w:r>
    </w:p>
    <w:p w:rsidR="00226BC7" w:rsidRPr="006F0A5F" w:rsidRDefault="00226BC7" w:rsidP="00226BC7">
      <w:pPr>
        <w:numPr>
          <w:ilvl w:val="0"/>
          <w:numId w:val="14"/>
        </w:numPr>
        <w:spacing w:line="480" w:lineRule="auto"/>
        <w:contextualSpacing/>
        <w:jc w:val="both"/>
        <w:rPr>
          <w:rFonts w:ascii="TimesNewRoman" w:hAnsi="TimesNewRoman"/>
          <w:color w:val="000000"/>
          <w:szCs w:val="24"/>
        </w:rPr>
      </w:pPr>
      <w:r w:rsidRPr="006F0A5F">
        <w:rPr>
          <w:rFonts w:ascii="TimesNewRoman" w:hAnsi="TimesNewRoman"/>
          <w:color w:val="000000"/>
          <w:szCs w:val="24"/>
        </w:rPr>
        <w:t>Naik turunnya pajak perseroan yang dipengaruhi oleh besar kecilnya laba yang diperoleh atau tinggi rendahnya tarif pajak.</w:t>
      </w:r>
    </w:p>
    <w:p w:rsidR="00226BC7" w:rsidRPr="006F0A5F" w:rsidRDefault="00226BC7" w:rsidP="00226BC7">
      <w:pPr>
        <w:numPr>
          <w:ilvl w:val="0"/>
          <w:numId w:val="14"/>
        </w:numPr>
        <w:spacing w:line="480" w:lineRule="auto"/>
        <w:contextualSpacing/>
        <w:jc w:val="both"/>
        <w:rPr>
          <w:rFonts w:ascii="TimesNewRoman" w:hAnsi="TimesNewRoman"/>
          <w:color w:val="000000"/>
          <w:szCs w:val="24"/>
        </w:rPr>
      </w:pPr>
      <w:r w:rsidRPr="006F0A5F">
        <w:rPr>
          <w:rFonts w:ascii="TimesNewRoman" w:hAnsi="TimesNewRoman"/>
          <w:color w:val="000000"/>
          <w:szCs w:val="24"/>
        </w:rPr>
        <w:t>Adanya perubahan dalam metode akuntansi.</w:t>
      </w:r>
    </w:p>
    <w:p w:rsidR="00226BC7" w:rsidRPr="00BA4B02" w:rsidRDefault="00226BC7" w:rsidP="00226BC7">
      <w:pPr>
        <w:spacing w:line="480" w:lineRule="auto"/>
        <w:jc w:val="both"/>
        <w:rPr>
          <w:rFonts w:ascii="Times New Roman" w:hAnsi="Times New Roman" w:cs="Times New Roman"/>
          <w:b/>
          <w:lang w:val="en-US"/>
        </w:rPr>
      </w:pPr>
    </w:p>
    <w:p w:rsidR="00226BC7" w:rsidRPr="006F0A5F" w:rsidRDefault="00226BC7" w:rsidP="00226BC7">
      <w:pPr>
        <w:spacing w:line="480" w:lineRule="auto"/>
        <w:jc w:val="both"/>
        <w:rPr>
          <w:rFonts w:ascii="Times New Roman" w:hAnsi="Times New Roman" w:cs="Times New Roman"/>
          <w:b/>
        </w:rPr>
      </w:pPr>
      <w:r w:rsidRPr="006F0A5F">
        <w:rPr>
          <w:rFonts w:ascii="Times New Roman" w:hAnsi="Times New Roman" w:cs="Times New Roman"/>
          <w:b/>
        </w:rPr>
        <w:t>C. Bank Syariah dan Unit Usaha Syariah</w:t>
      </w:r>
    </w:p>
    <w:p w:rsidR="00226BC7" w:rsidRPr="006F0A5F" w:rsidRDefault="00226BC7" w:rsidP="00226BC7">
      <w:pPr>
        <w:numPr>
          <w:ilvl w:val="0"/>
          <w:numId w:val="17"/>
        </w:numPr>
        <w:spacing w:line="480" w:lineRule="auto"/>
        <w:contextualSpacing/>
        <w:jc w:val="both"/>
        <w:rPr>
          <w:rFonts w:ascii="Times New Roman" w:hAnsi="Times New Roman" w:cs="Times New Roman"/>
        </w:rPr>
      </w:pPr>
      <w:r w:rsidRPr="006F0A5F">
        <w:rPr>
          <w:rFonts w:ascii="Times New Roman" w:hAnsi="Times New Roman" w:cs="Times New Roman"/>
        </w:rPr>
        <w:t>Bank Syariah</w:t>
      </w:r>
    </w:p>
    <w:p w:rsidR="00226BC7" w:rsidRPr="006F0A5F" w:rsidRDefault="00226BC7" w:rsidP="00226BC7">
      <w:pPr>
        <w:spacing w:line="480" w:lineRule="auto"/>
        <w:ind w:left="720" w:firstLine="436"/>
        <w:contextualSpacing/>
        <w:jc w:val="both"/>
        <w:rPr>
          <w:rFonts w:ascii="Times New Roman" w:hAnsi="Times New Roman" w:cs="Times New Roman"/>
        </w:rPr>
      </w:pPr>
      <w:r w:rsidRPr="006F0A5F">
        <w:rPr>
          <w:rFonts w:ascii="Times New Roman" w:hAnsi="Times New Roman" w:cs="Times New Roman"/>
        </w:rPr>
        <w:t xml:space="preserve">Perkembangan perbankan syariah di Indonesia merupakan suatu perwujudan dari permintaan masyarakat yang membutuhkan suatu sistem perbankan alternatif yang selain menyediakan jasa perbankan/ keuangan yang </w:t>
      </w:r>
      <w:r w:rsidRPr="006F0A5F">
        <w:rPr>
          <w:rFonts w:ascii="Times New Roman" w:hAnsi="Times New Roman" w:cs="Times New Roman"/>
        </w:rPr>
        <w:lastRenderedPageBreak/>
        <w:t>sehat juga memenuhi prinsip-prinsip syariah. Perbankan syariah merupakan suatu sistem perbankan yang didasarkan kepada hukum Islam, dimana timbulnya sistem perbankan syariah ini didasari oleh larangan dalam ajaran agama Islam untuk tidak memungut bunga dalam meminjam uang atau modal atau yang biasa disebut dengan riba.</w:t>
      </w:r>
      <w:r w:rsidRPr="006F0A5F">
        <w:rPr>
          <w:rFonts w:ascii="Times New Roman" w:hAnsi="Times New Roman" w:cs="Times New Roman"/>
          <w:vertAlign w:val="superscript"/>
        </w:rPr>
        <w:footnoteReference w:id="42"/>
      </w:r>
    </w:p>
    <w:p w:rsidR="00226BC7" w:rsidRPr="006F0A5F" w:rsidRDefault="00226BC7" w:rsidP="00226BC7">
      <w:pPr>
        <w:spacing w:line="480" w:lineRule="auto"/>
        <w:ind w:left="720" w:firstLine="436"/>
        <w:contextualSpacing/>
        <w:jc w:val="both"/>
        <w:rPr>
          <w:rFonts w:ascii="Times New Roman" w:hAnsi="Times New Roman" w:cs="Times New Roman"/>
        </w:rPr>
      </w:pPr>
      <w:r w:rsidRPr="006F0A5F">
        <w:rPr>
          <w:rFonts w:ascii="Times New Roman" w:hAnsi="Times New Roman" w:cs="Times New Roman"/>
        </w:rPr>
        <w:t>Bank Syariah merupakan lembaga keuangan syariah, yang berorientasi pada laba (</w:t>
      </w:r>
      <w:r w:rsidRPr="006F0A5F">
        <w:rPr>
          <w:rFonts w:ascii="Times New Roman" w:hAnsi="Times New Roman" w:cs="Times New Roman"/>
          <w:i/>
        </w:rPr>
        <w:t>profit</w:t>
      </w:r>
      <w:r w:rsidRPr="006F0A5F">
        <w:rPr>
          <w:rFonts w:ascii="Times New Roman" w:hAnsi="Times New Roman" w:cs="Times New Roman"/>
        </w:rPr>
        <w:t>). Bank pada umumnya dan bank syariah pada khususnya adalah lembaga yang didirikan dengan orientasi laba.</w:t>
      </w:r>
      <w:r w:rsidRPr="006F0A5F">
        <w:rPr>
          <w:rFonts w:ascii="Times New Roman" w:hAnsi="Times New Roman" w:cs="Times New Roman"/>
          <w:vertAlign w:val="superscript"/>
        </w:rPr>
        <w:footnoteReference w:id="43"/>
      </w:r>
    </w:p>
    <w:p w:rsidR="002F431D" w:rsidRDefault="00226BC7" w:rsidP="002F431D">
      <w:pPr>
        <w:numPr>
          <w:ilvl w:val="0"/>
          <w:numId w:val="17"/>
        </w:numPr>
        <w:spacing w:line="480" w:lineRule="auto"/>
        <w:contextualSpacing/>
        <w:jc w:val="both"/>
        <w:rPr>
          <w:rFonts w:ascii="Times New Roman" w:hAnsi="Times New Roman" w:cs="Times New Roman"/>
        </w:rPr>
      </w:pPr>
      <w:r w:rsidRPr="006F0A5F">
        <w:rPr>
          <w:rFonts w:ascii="Times New Roman" w:hAnsi="Times New Roman" w:cs="Times New Roman"/>
        </w:rPr>
        <w:t>Unit Usaha Syariah</w:t>
      </w:r>
    </w:p>
    <w:p w:rsidR="00226BC7" w:rsidRPr="002F431D" w:rsidRDefault="00226BC7" w:rsidP="002F431D">
      <w:pPr>
        <w:spacing w:line="480" w:lineRule="auto"/>
        <w:ind w:left="720" w:firstLine="414"/>
        <w:contextualSpacing/>
        <w:jc w:val="both"/>
        <w:rPr>
          <w:rFonts w:ascii="Times New Roman" w:hAnsi="Times New Roman" w:cs="Times New Roman"/>
        </w:rPr>
      </w:pPr>
      <w:r w:rsidRPr="002F431D">
        <w:rPr>
          <w:rFonts w:ascii="Times New Roman" w:hAnsi="Times New Roman" w:cs="Times New Roman"/>
        </w:rPr>
        <w:t xml:space="preserve">Bagi Bank Umum Konvensional (BUK) dimungkinkan untuk membuka Unit Usaha Syariah. Hal ini dijabarkan dalam Peraturan Bank Indonesia Nomor 11/10/PBI/2009 Tentang Unit Usaha Syariah tanggal 19 Maret 2009. Dalam pasal 1 angka 3 dijelaskan: Unit Usaha Syariah yang selanjutnya disebut UUS adalah unit </w:t>
      </w:r>
      <w:r w:rsidRPr="002F431D">
        <w:rPr>
          <w:rFonts w:ascii="Times New Roman" w:hAnsi="Times New Roman" w:cs="Times New Roman"/>
        </w:rPr>
        <w:lastRenderedPageBreak/>
        <w:t>kerja dari BUK yang berfungsi sebagai kantor induk dari kantor yang melaksanakan kegiatan usaha berdasarkan prinsip syariah, atau unit kerja di kantor cabang dari suatu bank yang berkedudukan di luar negeri yang berfungsi sebagai kantor induk dari kantor cabang pembantu syariah dan/atau unit syariah; Pasal 1 angka 4, prinsip syariah adalah prinsip hukum Islam dalam kegiatan perbankan syariah berdasarkan fatwa yang dikeluarkan oleh Dewan Syariah Nasional-Majelis Ulama Indonesia.</w:t>
      </w:r>
      <w:r w:rsidRPr="006F0A5F">
        <w:rPr>
          <w:rFonts w:ascii="Times New Roman" w:hAnsi="Times New Roman" w:cs="Times New Roman"/>
          <w:vertAlign w:val="superscript"/>
        </w:rPr>
        <w:footnoteReference w:id="44"/>
      </w:r>
    </w:p>
    <w:p w:rsidR="00226BC7" w:rsidRPr="006F0A5F" w:rsidRDefault="00226BC7" w:rsidP="00226BC7">
      <w:pPr>
        <w:spacing w:line="480" w:lineRule="auto"/>
        <w:ind w:left="709" w:firstLine="425"/>
        <w:jc w:val="both"/>
        <w:rPr>
          <w:rFonts w:ascii="Times New Roman" w:hAnsi="Times New Roman" w:cs="Times New Roman"/>
        </w:rPr>
      </w:pPr>
      <w:r w:rsidRPr="006F0A5F">
        <w:rPr>
          <w:rFonts w:ascii="Times New Roman" w:hAnsi="Times New Roman" w:cs="Times New Roman"/>
        </w:rPr>
        <w:t xml:space="preserve">Kantor-kantor cabang dari bank umum konvensional pada dasarnya merupakan unit yang mempunyai karakteristik kegiatan usaha yang berbeda, serta mempunyai pencatatan dan pembukuan yang terpisah dari kantor-kantor konvensionalnya. Oleh karena itu dibutuhkan suatu unit kerja khusus yang disebut Unit Usaha Syariah (UUS) yang berfungsi sebagai kantor induk dari seluruh kantor cabang syariah. Unit tersebut berada di kantor pusat bank dan dipimpin oleh seorang </w:t>
      </w:r>
      <w:r w:rsidRPr="006F0A5F">
        <w:rPr>
          <w:rFonts w:ascii="Times New Roman" w:hAnsi="Times New Roman" w:cs="Times New Roman"/>
        </w:rPr>
        <w:lastRenderedPageBreak/>
        <w:t>anggota direksi atau pejabat satu tingkat di bawah direksi. Secara umum tugas UUS mencakup :</w:t>
      </w:r>
      <w:r w:rsidRPr="006F0A5F">
        <w:rPr>
          <w:rFonts w:ascii="Times New Roman" w:hAnsi="Times New Roman" w:cs="Times New Roman"/>
          <w:vertAlign w:val="superscript"/>
        </w:rPr>
        <w:footnoteReference w:id="45"/>
      </w:r>
    </w:p>
    <w:p w:rsidR="00226BC7" w:rsidRPr="006F0A5F" w:rsidRDefault="00226BC7" w:rsidP="00226BC7">
      <w:pPr>
        <w:numPr>
          <w:ilvl w:val="0"/>
          <w:numId w:val="19"/>
        </w:numPr>
        <w:spacing w:line="480" w:lineRule="auto"/>
        <w:contextualSpacing/>
        <w:jc w:val="both"/>
        <w:rPr>
          <w:rFonts w:ascii="Times New Roman" w:hAnsi="Times New Roman" w:cs="Times New Roman"/>
        </w:rPr>
      </w:pPr>
      <w:r w:rsidRPr="006F0A5F">
        <w:rPr>
          <w:rFonts w:ascii="Times New Roman" w:hAnsi="Times New Roman" w:cs="Times New Roman"/>
        </w:rPr>
        <w:t>Mengatur dan mengawasi seluruh kegiatan kantor cabang syariah.</w:t>
      </w:r>
    </w:p>
    <w:p w:rsidR="00226BC7" w:rsidRPr="006F0A5F" w:rsidRDefault="00226BC7" w:rsidP="00226BC7">
      <w:pPr>
        <w:numPr>
          <w:ilvl w:val="0"/>
          <w:numId w:val="19"/>
        </w:numPr>
        <w:spacing w:line="480" w:lineRule="auto"/>
        <w:contextualSpacing/>
        <w:jc w:val="both"/>
        <w:rPr>
          <w:rFonts w:ascii="Times New Roman" w:hAnsi="Times New Roman" w:cs="Times New Roman"/>
        </w:rPr>
      </w:pPr>
      <w:r w:rsidRPr="006F0A5F">
        <w:rPr>
          <w:rFonts w:ascii="Times New Roman" w:hAnsi="Times New Roman" w:cs="Times New Roman"/>
        </w:rPr>
        <w:t>Melaksanakan fungsi treasury dalam rangka pengelolaan dan penempatan dana yang bersumber dari kantor-kantor cabang syariah.</w:t>
      </w:r>
    </w:p>
    <w:p w:rsidR="00226BC7" w:rsidRPr="006F0A5F" w:rsidRDefault="00226BC7" w:rsidP="00226BC7">
      <w:pPr>
        <w:numPr>
          <w:ilvl w:val="0"/>
          <w:numId w:val="19"/>
        </w:numPr>
        <w:spacing w:line="480" w:lineRule="auto"/>
        <w:contextualSpacing/>
        <w:jc w:val="both"/>
        <w:rPr>
          <w:rFonts w:ascii="Times New Roman" w:hAnsi="Times New Roman" w:cs="Times New Roman"/>
        </w:rPr>
      </w:pPr>
      <w:r w:rsidRPr="006F0A5F">
        <w:rPr>
          <w:rFonts w:ascii="Times New Roman" w:hAnsi="Times New Roman" w:cs="Times New Roman"/>
        </w:rPr>
        <w:t>Menyusun laporan keuangan konsolidasi dari seluruh kantor-kantor cabang syariah.</w:t>
      </w:r>
    </w:p>
    <w:p w:rsidR="00226BC7" w:rsidRPr="005216F1" w:rsidRDefault="00226BC7" w:rsidP="00226BC7">
      <w:pPr>
        <w:numPr>
          <w:ilvl w:val="0"/>
          <w:numId w:val="19"/>
        </w:numPr>
        <w:spacing w:line="480" w:lineRule="auto"/>
        <w:contextualSpacing/>
        <w:jc w:val="both"/>
        <w:rPr>
          <w:rFonts w:ascii="Times New Roman" w:hAnsi="Times New Roman" w:cs="Times New Roman"/>
        </w:rPr>
      </w:pPr>
      <w:r w:rsidRPr="006F0A5F">
        <w:rPr>
          <w:rFonts w:ascii="Times New Roman" w:hAnsi="Times New Roman" w:cs="Times New Roman"/>
        </w:rPr>
        <w:t>Melaksanakan tugas penatausahaan laporan keuangan kantor-kantor cabang syariah.</w:t>
      </w:r>
    </w:p>
    <w:p w:rsidR="00226BC7" w:rsidRPr="006F0A5F" w:rsidRDefault="00226BC7" w:rsidP="00226BC7">
      <w:pPr>
        <w:numPr>
          <w:ilvl w:val="0"/>
          <w:numId w:val="17"/>
        </w:numPr>
        <w:spacing w:line="480" w:lineRule="auto"/>
        <w:contextualSpacing/>
        <w:jc w:val="both"/>
        <w:rPr>
          <w:rFonts w:ascii="Times New Roman" w:hAnsi="Times New Roman" w:cs="Times New Roman"/>
        </w:rPr>
      </w:pPr>
      <w:r w:rsidRPr="006F0A5F">
        <w:rPr>
          <w:rFonts w:ascii="Times New Roman" w:hAnsi="Times New Roman" w:cs="Times New Roman"/>
        </w:rPr>
        <w:t>Kegiatan Usaha Unit Usaha Syariah</w:t>
      </w:r>
    </w:p>
    <w:p w:rsidR="00226BC7" w:rsidRPr="006F0A5F" w:rsidRDefault="00226BC7" w:rsidP="00226BC7">
      <w:pPr>
        <w:spacing w:line="480" w:lineRule="auto"/>
        <w:ind w:left="720" w:firstLine="414"/>
        <w:contextualSpacing/>
        <w:jc w:val="both"/>
        <w:rPr>
          <w:rFonts w:ascii="Times New Roman" w:hAnsi="Times New Roman" w:cs="Times New Roman"/>
        </w:rPr>
      </w:pPr>
      <w:r w:rsidRPr="006F0A5F">
        <w:rPr>
          <w:rFonts w:ascii="Times New Roman" w:hAnsi="Times New Roman" w:cs="Times New Roman"/>
        </w:rPr>
        <w:t>Kegiatan Usaha Unit Usaha Syariah dijabarkan dalam Pasal 19 Ayat (2) UUPS, yakni:</w:t>
      </w:r>
      <w:r w:rsidRPr="006F0A5F">
        <w:rPr>
          <w:rFonts w:ascii="Times New Roman" w:hAnsi="Times New Roman" w:cs="Times New Roman"/>
          <w:vertAlign w:val="superscript"/>
        </w:rPr>
        <w:footnoteReference w:id="46"/>
      </w:r>
    </w:p>
    <w:p w:rsidR="00226BC7" w:rsidRPr="006F0A5F" w:rsidRDefault="00226BC7" w:rsidP="00226BC7">
      <w:pPr>
        <w:numPr>
          <w:ilvl w:val="0"/>
          <w:numId w:val="20"/>
        </w:numPr>
        <w:spacing w:line="480" w:lineRule="auto"/>
        <w:contextualSpacing/>
        <w:jc w:val="both"/>
        <w:rPr>
          <w:rFonts w:ascii="Times New Roman" w:hAnsi="Times New Roman" w:cs="Times New Roman"/>
        </w:rPr>
      </w:pPr>
      <w:r w:rsidRPr="006F0A5F">
        <w:rPr>
          <w:rFonts w:ascii="Times New Roman" w:hAnsi="Times New Roman" w:cs="Times New Roman"/>
        </w:rPr>
        <w:t xml:space="preserve">Menghimpun dana dalam bentuk simpanan berupa Giro, Tabungan, atau bentuk lainnya yang dipersamakan dengan itu berdasarkan akad </w:t>
      </w:r>
      <w:r w:rsidRPr="006F0A5F">
        <w:rPr>
          <w:rFonts w:ascii="Times New Roman" w:hAnsi="Times New Roman" w:cs="Times New Roman"/>
        </w:rPr>
        <w:lastRenderedPageBreak/>
        <w:t>wadi’ah atau akad lain yang tidak bertentangan dengan prinsip syariah.</w:t>
      </w:r>
    </w:p>
    <w:p w:rsidR="00226BC7" w:rsidRPr="006F0A5F" w:rsidRDefault="00226BC7" w:rsidP="00226BC7">
      <w:pPr>
        <w:numPr>
          <w:ilvl w:val="0"/>
          <w:numId w:val="20"/>
        </w:numPr>
        <w:spacing w:line="480" w:lineRule="auto"/>
        <w:contextualSpacing/>
        <w:jc w:val="both"/>
        <w:rPr>
          <w:rFonts w:ascii="Times New Roman" w:hAnsi="Times New Roman" w:cs="Times New Roman"/>
        </w:rPr>
      </w:pPr>
      <w:r w:rsidRPr="006F0A5F">
        <w:rPr>
          <w:rFonts w:ascii="Times New Roman" w:hAnsi="Times New Roman" w:cs="Times New Roman"/>
        </w:rPr>
        <w:t>Menghimpun dana dalam bentuk investasi berupa deposito, tabungan, atau bentuk lainnya yang dipersamakan dengan itu berdasarkan akad mudharabah atau akad lain yang tidak bertentangan dengan prinsip syariah.</w:t>
      </w:r>
    </w:p>
    <w:p w:rsidR="00226BC7" w:rsidRPr="006F0A5F" w:rsidRDefault="00226BC7" w:rsidP="00226BC7">
      <w:pPr>
        <w:numPr>
          <w:ilvl w:val="0"/>
          <w:numId w:val="20"/>
        </w:numPr>
        <w:spacing w:line="480" w:lineRule="auto"/>
        <w:contextualSpacing/>
        <w:jc w:val="both"/>
        <w:rPr>
          <w:rFonts w:ascii="Times New Roman" w:hAnsi="Times New Roman" w:cs="Times New Roman"/>
        </w:rPr>
      </w:pPr>
      <w:r w:rsidRPr="006F0A5F">
        <w:rPr>
          <w:rFonts w:ascii="Times New Roman" w:hAnsi="Times New Roman" w:cs="Times New Roman"/>
        </w:rPr>
        <w:t>Menyalurkan pembiayaan bagi hasil berdasarkan akad mudharabah, akad musyarakah, atau akad lain yang tidak bertentangan dengan prinsip syariah.</w:t>
      </w:r>
    </w:p>
    <w:p w:rsidR="00226BC7" w:rsidRPr="006F0A5F" w:rsidRDefault="00226BC7" w:rsidP="00226BC7">
      <w:pPr>
        <w:numPr>
          <w:ilvl w:val="0"/>
          <w:numId w:val="20"/>
        </w:numPr>
        <w:spacing w:line="480" w:lineRule="auto"/>
        <w:contextualSpacing/>
        <w:jc w:val="both"/>
        <w:rPr>
          <w:rFonts w:ascii="Times New Roman" w:hAnsi="Times New Roman" w:cs="Times New Roman"/>
        </w:rPr>
      </w:pPr>
      <w:r w:rsidRPr="006F0A5F">
        <w:rPr>
          <w:rFonts w:ascii="Times New Roman" w:hAnsi="Times New Roman" w:cs="Times New Roman"/>
        </w:rPr>
        <w:t>Menyalurkan pembiayaan berdasarkan akad murabahah, akad salam, akad istishna’, atau akad lain yang tidak bertentangan dengan prinsip syariah.</w:t>
      </w:r>
    </w:p>
    <w:p w:rsidR="00226BC7" w:rsidRPr="006F0A5F" w:rsidRDefault="00226BC7" w:rsidP="00226BC7">
      <w:pPr>
        <w:numPr>
          <w:ilvl w:val="0"/>
          <w:numId w:val="20"/>
        </w:numPr>
        <w:spacing w:line="480" w:lineRule="auto"/>
        <w:contextualSpacing/>
        <w:jc w:val="both"/>
        <w:rPr>
          <w:rFonts w:ascii="Times New Roman" w:hAnsi="Times New Roman" w:cs="Times New Roman"/>
        </w:rPr>
      </w:pPr>
      <w:r w:rsidRPr="006F0A5F">
        <w:rPr>
          <w:rFonts w:ascii="Times New Roman" w:hAnsi="Times New Roman" w:cs="Times New Roman"/>
        </w:rPr>
        <w:t>Menyalurkan pembiayaan berdasarkan akad qardh atau akad lain yang tidak bertentangan dengan prinsip syariah.</w:t>
      </w:r>
    </w:p>
    <w:p w:rsidR="00226BC7" w:rsidRPr="006F0A5F" w:rsidRDefault="00226BC7" w:rsidP="00226BC7">
      <w:pPr>
        <w:numPr>
          <w:ilvl w:val="0"/>
          <w:numId w:val="20"/>
        </w:numPr>
        <w:spacing w:line="480" w:lineRule="auto"/>
        <w:contextualSpacing/>
        <w:jc w:val="both"/>
        <w:rPr>
          <w:rFonts w:ascii="Times New Roman" w:hAnsi="Times New Roman" w:cs="Times New Roman"/>
        </w:rPr>
      </w:pPr>
      <w:r w:rsidRPr="006F0A5F">
        <w:rPr>
          <w:rFonts w:ascii="Times New Roman" w:hAnsi="Times New Roman" w:cs="Times New Roman"/>
        </w:rPr>
        <w:t xml:space="preserve">Menyalurkan pembiayaan penyewaan barang bergerak atau tidak bergerak kepada nasabah </w:t>
      </w:r>
      <w:r w:rsidRPr="006F0A5F">
        <w:rPr>
          <w:rFonts w:ascii="Times New Roman" w:hAnsi="Times New Roman" w:cs="Times New Roman"/>
        </w:rPr>
        <w:lastRenderedPageBreak/>
        <w:t>berdasarkan akad ijarah dan/atau sewa beli dalam bentuk ijarah muntahiya bittamlik atau akad lain yang tidak bertentangan dengan prinsip syariah.</w:t>
      </w:r>
      <w:r w:rsidR="005C7B5D">
        <w:rPr>
          <w:rStyle w:val="FootnoteReference"/>
          <w:rFonts w:ascii="Times New Roman" w:hAnsi="Times New Roman" w:cs="Times New Roman"/>
        </w:rPr>
        <w:footnoteReference w:id="47"/>
      </w:r>
    </w:p>
    <w:p w:rsidR="00226BC7" w:rsidRPr="006F0A5F" w:rsidRDefault="00226BC7" w:rsidP="00226BC7">
      <w:pPr>
        <w:numPr>
          <w:ilvl w:val="0"/>
          <w:numId w:val="20"/>
        </w:numPr>
        <w:spacing w:line="480" w:lineRule="auto"/>
        <w:contextualSpacing/>
        <w:jc w:val="both"/>
        <w:rPr>
          <w:rFonts w:ascii="Times New Roman" w:hAnsi="Times New Roman" w:cs="Times New Roman"/>
        </w:rPr>
      </w:pPr>
      <w:r w:rsidRPr="006F0A5F">
        <w:rPr>
          <w:rFonts w:ascii="Times New Roman" w:hAnsi="Times New Roman" w:cs="Times New Roman"/>
        </w:rPr>
        <w:t>Melakukan pengambilan utang berdasarkan akad hawalah atau akad lain yang tidak bertentangan dengan prinsip syariah.</w:t>
      </w:r>
    </w:p>
    <w:p w:rsidR="00226BC7" w:rsidRPr="006F0A5F" w:rsidRDefault="00226BC7" w:rsidP="00226BC7">
      <w:pPr>
        <w:numPr>
          <w:ilvl w:val="0"/>
          <w:numId w:val="20"/>
        </w:numPr>
        <w:spacing w:line="480" w:lineRule="auto"/>
        <w:contextualSpacing/>
        <w:jc w:val="both"/>
        <w:rPr>
          <w:rFonts w:ascii="Times New Roman" w:hAnsi="Times New Roman" w:cs="Times New Roman"/>
        </w:rPr>
      </w:pPr>
      <w:r w:rsidRPr="006F0A5F">
        <w:rPr>
          <w:rFonts w:ascii="Times New Roman" w:hAnsi="Times New Roman" w:cs="Times New Roman"/>
        </w:rPr>
        <w:t>Melakukan usaha debit dan/atau kartu pembiayaan berdasarkan prinsip syariah.</w:t>
      </w:r>
    </w:p>
    <w:p w:rsidR="00226BC7" w:rsidRPr="006F0A5F" w:rsidRDefault="00226BC7" w:rsidP="00226BC7">
      <w:pPr>
        <w:numPr>
          <w:ilvl w:val="0"/>
          <w:numId w:val="20"/>
        </w:numPr>
        <w:spacing w:line="480" w:lineRule="auto"/>
        <w:contextualSpacing/>
        <w:jc w:val="both"/>
        <w:rPr>
          <w:rFonts w:ascii="Times New Roman" w:hAnsi="Times New Roman" w:cs="Times New Roman"/>
        </w:rPr>
      </w:pPr>
      <w:r w:rsidRPr="006F0A5F">
        <w:rPr>
          <w:rFonts w:ascii="Times New Roman" w:hAnsi="Times New Roman" w:cs="Times New Roman"/>
        </w:rPr>
        <w:t>Membeli dan menjual surat berharga pihak ketiga yang diterbitkan atas dasar transaksi nyata berdasarkan prinsip syariah, antara lain, seperti akad ijarah, musyarakah, mudharabah, murabahah, kafalah, atau hawalah.</w:t>
      </w:r>
    </w:p>
    <w:p w:rsidR="00226BC7" w:rsidRPr="006F0A5F" w:rsidRDefault="00226BC7" w:rsidP="00226BC7">
      <w:pPr>
        <w:numPr>
          <w:ilvl w:val="0"/>
          <w:numId w:val="20"/>
        </w:numPr>
        <w:spacing w:line="480" w:lineRule="auto"/>
        <w:contextualSpacing/>
        <w:jc w:val="both"/>
        <w:rPr>
          <w:rFonts w:ascii="Times New Roman" w:hAnsi="Times New Roman" w:cs="Times New Roman"/>
        </w:rPr>
      </w:pPr>
      <w:r w:rsidRPr="006F0A5F">
        <w:rPr>
          <w:rFonts w:ascii="Times New Roman" w:hAnsi="Times New Roman" w:cs="Times New Roman"/>
        </w:rPr>
        <w:t>Membeli surat berharga berdasarkan prinsip syariah yang diterbitkan oleh pemerintah dan/atau Bank Indonesia.</w:t>
      </w:r>
    </w:p>
    <w:p w:rsidR="00226BC7" w:rsidRPr="006F0A5F" w:rsidRDefault="00226BC7" w:rsidP="00226BC7">
      <w:pPr>
        <w:numPr>
          <w:ilvl w:val="0"/>
          <w:numId w:val="20"/>
        </w:numPr>
        <w:spacing w:line="480" w:lineRule="auto"/>
        <w:contextualSpacing/>
        <w:jc w:val="both"/>
        <w:rPr>
          <w:rFonts w:ascii="Times New Roman" w:hAnsi="Times New Roman" w:cs="Times New Roman"/>
        </w:rPr>
      </w:pPr>
      <w:r w:rsidRPr="006F0A5F">
        <w:rPr>
          <w:rFonts w:ascii="Times New Roman" w:hAnsi="Times New Roman" w:cs="Times New Roman"/>
        </w:rPr>
        <w:t xml:space="preserve">Menerima pembayaran dari tagihan atas surat berharga dan melakukan perhitungan dengan </w:t>
      </w:r>
      <w:r w:rsidRPr="006F0A5F">
        <w:rPr>
          <w:rFonts w:ascii="Times New Roman" w:hAnsi="Times New Roman" w:cs="Times New Roman"/>
        </w:rPr>
        <w:lastRenderedPageBreak/>
        <w:t>pihak ketiga atau antar pihak ketiga berdasarkan prinsip syariah.</w:t>
      </w:r>
    </w:p>
    <w:p w:rsidR="00226BC7" w:rsidRPr="006F0A5F" w:rsidRDefault="00226BC7" w:rsidP="00226BC7">
      <w:pPr>
        <w:numPr>
          <w:ilvl w:val="0"/>
          <w:numId w:val="20"/>
        </w:numPr>
        <w:spacing w:line="480" w:lineRule="auto"/>
        <w:contextualSpacing/>
        <w:jc w:val="both"/>
        <w:rPr>
          <w:rFonts w:ascii="Times New Roman" w:hAnsi="Times New Roman" w:cs="Times New Roman"/>
        </w:rPr>
      </w:pPr>
      <w:r w:rsidRPr="006F0A5F">
        <w:rPr>
          <w:rFonts w:ascii="Times New Roman" w:hAnsi="Times New Roman" w:cs="Times New Roman"/>
        </w:rPr>
        <w:t>Menyediakan tempat untuk menyimpan barang dan surat berharga berdasarkan prinsip syariah.</w:t>
      </w:r>
      <w:r w:rsidR="005C7B5D">
        <w:rPr>
          <w:rStyle w:val="FootnoteReference"/>
          <w:rFonts w:ascii="Times New Roman" w:hAnsi="Times New Roman" w:cs="Times New Roman"/>
        </w:rPr>
        <w:footnoteReference w:id="48"/>
      </w:r>
    </w:p>
    <w:p w:rsidR="00226BC7" w:rsidRPr="006F0A5F" w:rsidRDefault="00226BC7" w:rsidP="00226BC7">
      <w:pPr>
        <w:numPr>
          <w:ilvl w:val="0"/>
          <w:numId w:val="20"/>
        </w:numPr>
        <w:spacing w:line="480" w:lineRule="auto"/>
        <w:contextualSpacing/>
        <w:jc w:val="both"/>
        <w:rPr>
          <w:rFonts w:ascii="Times New Roman" w:hAnsi="Times New Roman" w:cs="Times New Roman"/>
        </w:rPr>
      </w:pPr>
      <w:r w:rsidRPr="006F0A5F">
        <w:rPr>
          <w:rFonts w:ascii="Times New Roman" w:hAnsi="Times New Roman" w:cs="Times New Roman"/>
        </w:rPr>
        <w:t>Memindahkan uang, baik untuk kepentingan sendiri maupun untuk kepentingan nasabah berdasarkan prinsip syariah.</w:t>
      </w:r>
    </w:p>
    <w:p w:rsidR="00226BC7" w:rsidRPr="006F0A5F" w:rsidRDefault="00226BC7" w:rsidP="00226BC7">
      <w:pPr>
        <w:numPr>
          <w:ilvl w:val="0"/>
          <w:numId w:val="20"/>
        </w:numPr>
        <w:spacing w:line="480" w:lineRule="auto"/>
        <w:contextualSpacing/>
        <w:jc w:val="both"/>
        <w:rPr>
          <w:rFonts w:ascii="Times New Roman" w:hAnsi="Times New Roman" w:cs="Times New Roman"/>
        </w:rPr>
      </w:pPr>
      <w:r w:rsidRPr="006F0A5F">
        <w:rPr>
          <w:rFonts w:ascii="Times New Roman" w:hAnsi="Times New Roman" w:cs="Times New Roman"/>
        </w:rPr>
        <w:t>Memberikan fasilitas letter of credit atau bank garansi berdasarkan prinsip syariah.</w:t>
      </w:r>
    </w:p>
    <w:p w:rsidR="00226BC7" w:rsidRPr="005216F1" w:rsidRDefault="00226BC7" w:rsidP="00226BC7">
      <w:pPr>
        <w:numPr>
          <w:ilvl w:val="0"/>
          <w:numId w:val="20"/>
        </w:numPr>
        <w:spacing w:line="480" w:lineRule="auto"/>
        <w:contextualSpacing/>
        <w:jc w:val="both"/>
        <w:rPr>
          <w:rFonts w:ascii="Times New Roman" w:hAnsi="Times New Roman" w:cs="Times New Roman"/>
        </w:rPr>
      </w:pPr>
      <w:r w:rsidRPr="006F0A5F">
        <w:rPr>
          <w:rFonts w:ascii="Times New Roman" w:hAnsi="Times New Roman" w:cs="Times New Roman"/>
        </w:rPr>
        <w:t>Melakukan kegiatan lain yang lazim dilakukan di bidang perbankan dan di bidang sosial sepanjang tidak bertentangan dengan prinsip syariah dan sesuai dengan ketentuan peraturan perundang-undangan.</w:t>
      </w:r>
      <w:r w:rsidR="005C7B5D">
        <w:rPr>
          <w:rStyle w:val="FootnoteReference"/>
          <w:rFonts w:ascii="Times New Roman" w:hAnsi="Times New Roman" w:cs="Times New Roman"/>
        </w:rPr>
        <w:footnoteReference w:id="49"/>
      </w:r>
    </w:p>
    <w:p w:rsidR="00226BC7" w:rsidRPr="006F0A5F" w:rsidRDefault="00226BC7" w:rsidP="00226BC7">
      <w:pPr>
        <w:numPr>
          <w:ilvl w:val="0"/>
          <w:numId w:val="17"/>
        </w:numPr>
        <w:spacing w:line="480" w:lineRule="auto"/>
        <w:contextualSpacing/>
        <w:jc w:val="both"/>
        <w:rPr>
          <w:rFonts w:ascii="Times New Roman" w:hAnsi="Times New Roman" w:cs="Times New Roman"/>
          <w:color w:val="000000"/>
          <w:sz w:val="22"/>
          <w:szCs w:val="24"/>
        </w:rPr>
      </w:pPr>
      <w:r w:rsidRPr="006F0A5F">
        <w:rPr>
          <w:rFonts w:ascii="Times New Roman" w:hAnsi="Times New Roman" w:cs="Times New Roman"/>
          <w:color w:val="000000"/>
          <w:sz w:val="22"/>
          <w:szCs w:val="24"/>
        </w:rPr>
        <w:t>Istilah Penting Mengenai Unit Usaha Syariah</w:t>
      </w:r>
    </w:p>
    <w:p w:rsidR="00226BC7" w:rsidRPr="006F0A5F" w:rsidRDefault="00226BC7" w:rsidP="00226BC7">
      <w:pPr>
        <w:spacing w:line="480" w:lineRule="auto"/>
        <w:ind w:left="720" w:firstLine="414"/>
        <w:contextualSpacing/>
        <w:jc w:val="both"/>
        <w:rPr>
          <w:rFonts w:ascii="Times New Roman" w:hAnsi="Times New Roman" w:cs="Times New Roman"/>
          <w:color w:val="000000"/>
          <w:sz w:val="22"/>
          <w:szCs w:val="24"/>
        </w:rPr>
      </w:pPr>
      <w:r w:rsidRPr="006F0A5F">
        <w:rPr>
          <w:rFonts w:ascii="Times New Roman" w:hAnsi="Times New Roman" w:cs="Times New Roman"/>
          <w:color w:val="000000"/>
          <w:sz w:val="22"/>
          <w:szCs w:val="24"/>
        </w:rPr>
        <w:t>Berikut ini (dalam Peraturan Bank Indonesia Nomor</w:t>
      </w:r>
      <w:r w:rsidRPr="006F0A5F">
        <w:rPr>
          <w:color w:val="000000"/>
          <w:szCs w:val="24"/>
        </w:rPr>
        <w:t xml:space="preserve"> </w:t>
      </w:r>
      <w:r w:rsidRPr="006F0A5F">
        <w:rPr>
          <w:rFonts w:ascii="Times New Roman" w:hAnsi="Times New Roman" w:cs="Times New Roman"/>
          <w:color w:val="000000"/>
          <w:sz w:val="22"/>
          <w:szCs w:val="24"/>
        </w:rPr>
        <w:t>15/14/PBI/2013 Tentang Unit Usaha Syariah) ada beberapa</w:t>
      </w:r>
      <w:r w:rsidRPr="006F0A5F">
        <w:rPr>
          <w:color w:val="000000"/>
          <w:szCs w:val="24"/>
        </w:rPr>
        <w:t xml:space="preserve"> </w:t>
      </w:r>
      <w:r w:rsidRPr="006F0A5F">
        <w:rPr>
          <w:rFonts w:ascii="Times New Roman" w:hAnsi="Times New Roman" w:cs="Times New Roman"/>
          <w:color w:val="000000"/>
          <w:sz w:val="22"/>
          <w:szCs w:val="24"/>
        </w:rPr>
        <w:lastRenderedPageBreak/>
        <w:t>istilah penting lainnya yang perlu dipahami berkaitan dengan</w:t>
      </w:r>
      <w:r w:rsidRPr="006F0A5F">
        <w:rPr>
          <w:color w:val="000000"/>
          <w:szCs w:val="24"/>
        </w:rPr>
        <w:t xml:space="preserve"> </w:t>
      </w:r>
      <w:r w:rsidRPr="006F0A5F">
        <w:rPr>
          <w:rFonts w:ascii="Times New Roman" w:hAnsi="Times New Roman" w:cs="Times New Roman"/>
          <w:color w:val="000000"/>
          <w:sz w:val="22"/>
          <w:szCs w:val="24"/>
        </w:rPr>
        <w:t>UUS, yaitu :</w:t>
      </w:r>
      <w:r w:rsidRPr="006F0A5F">
        <w:rPr>
          <w:rFonts w:ascii="Times New Roman" w:hAnsi="Times New Roman" w:cs="Times New Roman"/>
          <w:color w:val="000000"/>
          <w:szCs w:val="24"/>
          <w:vertAlign w:val="superscript"/>
        </w:rPr>
        <w:footnoteReference w:id="50"/>
      </w:r>
    </w:p>
    <w:p w:rsidR="00226BC7" w:rsidRPr="006F0A5F" w:rsidRDefault="00226BC7" w:rsidP="00226BC7">
      <w:pPr>
        <w:numPr>
          <w:ilvl w:val="0"/>
          <w:numId w:val="21"/>
        </w:numPr>
        <w:spacing w:line="480" w:lineRule="auto"/>
        <w:contextualSpacing/>
        <w:jc w:val="both"/>
        <w:rPr>
          <w:rFonts w:ascii="Times New Roman" w:hAnsi="Times New Roman" w:cs="Times New Roman"/>
          <w:color w:val="000000"/>
          <w:sz w:val="22"/>
          <w:szCs w:val="24"/>
        </w:rPr>
      </w:pPr>
      <w:r w:rsidRPr="006F0A5F">
        <w:rPr>
          <w:rFonts w:ascii="Times New Roman" w:hAnsi="Times New Roman" w:cs="Times New Roman"/>
          <w:color w:val="000000"/>
          <w:sz w:val="22"/>
          <w:szCs w:val="24"/>
        </w:rPr>
        <w:t>Kantor Cabang Syariah (KCS) adalah kantor UUS yang</w:t>
      </w:r>
      <w:r w:rsidRPr="006F0A5F">
        <w:rPr>
          <w:color w:val="000000"/>
          <w:szCs w:val="24"/>
        </w:rPr>
        <w:t xml:space="preserve"> </w:t>
      </w:r>
      <w:r w:rsidRPr="006F0A5F">
        <w:rPr>
          <w:rFonts w:ascii="Times New Roman" w:hAnsi="Times New Roman" w:cs="Times New Roman"/>
          <w:color w:val="000000"/>
          <w:sz w:val="22"/>
          <w:szCs w:val="24"/>
        </w:rPr>
        <w:t>bertanggung jawab kepada UUS pada BUK, dengan</w:t>
      </w:r>
      <w:r w:rsidRPr="006F0A5F">
        <w:rPr>
          <w:color w:val="000000"/>
          <w:szCs w:val="24"/>
        </w:rPr>
        <w:t xml:space="preserve"> </w:t>
      </w:r>
      <w:r w:rsidRPr="006F0A5F">
        <w:rPr>
          <w:rFonts w:ascii="Times New Roman" w:hAnsi="Times New Roman" w:cs="Times New Roman"/>
          <w:color w:val="000000"/>
          <w:sz w:val="22"/>
          <w:szCs w:val="24"/>
        </w:rPr>
        <w:t>alamat tempat usaha yang jelas sesuai dengan lokasi KCS</w:t>
      </w:r>
      <w:r w:rsidRPr="006F0A5F">
        <w:rPr>
          <w:color w:val="000000"/>
          <w:szCs w:val="24"/>
        </w:rPr>
        <w:t xml:space="preserve"> </w:t>
      </w:r>
      <w:r w:rsidRPr="006F0A5F">
        <w:rPr>
          <w:rFonts w:ascii="Times New Roman" w:hAnsi="Times New Roman" w:cs="Times New Roman"/>
          <w:color w:val="000000"/>
          <w:sz w:val="22"/>
          <w:szCs w:val="24"/>
        </w:rPr>
        <w:t>tersebut melakukan usahanya, termasuk kantor cabang</w:t>
      </w:r>
      <w:r w:rsidRPr="006F0A5F">
        <w:rPr>
          <w:color w:val="000000"/>
          <w:szCs w:val="24"/>
        </w:rPr>
        <w:t xml:space="preserve"> </w:t>
      </w:r>
      <w:r w:rsidRPr="006F0A5F">
        <w:rPr>
          <w:rFonts w:ascii="Times New Roman" w:hAnsi="Times New Roman" w:cs="Times New Roman"/>
          <w:color w:val="000000"/>
          <w:sz w:val="22"/>
          <w:szCs w:val="24"/>
        </w:rPr>
        <w:t>pembantu syariah dari suatu bank yang berkedudukan di</w:t>
      </w:r>
      <w:r w:rsidRPr="006F0A5F">
        <w:rPr>
          <w:color w:val="000000"/>
          <w:szCs w:val="24"/>
        </w:rPr>
        <w:t xml:space="preserve"> </w:t>
      </w:r>
      <w:r w:rsidRPr="006F0A5F">
        <w:rPr>
          <w:rFonts w:ascii="Times New Roman" w:hAnsi="Times New Roman" w:cs="Times New Roman"/>
          <w:color w:val="000000"/>
          <w:sz w:val="22"/>
          <w:szCs w:val="24"/>
        </w:rPr>
        <w:t>luar negeri.</w:t>
      </w:r>
    </w:p>
    <w:p w:rsidR="00226BC7" w:rsidRPr="006F0A5F" w:rsidRDefault="00226BC7" w:rsidP="00226BC7">
      <w:pPr>
        <w:numPr>
          <w:ilvl w:val="0"/>
          <w:numId w:val="21"/>
        </w:numPr>
        <w:spacing w:line="480" w:lineRule="auto"/>
        <w:contextualSpacing/>
        <w:jc w:val="both"/>
        <w:rPr>
          <w:rFonts w:ascii="Times New Roman" w:hAnsi="Times New Roman" w:cs="Times New Roman"/>
          <w:color w:val="000000"/>
          <w:sz w:val="22"/>
          <w:szCs w:val="24"/>
        </w:rPr>
      </w:pPr>
      <w:r w:rsidRPr="006F0A5F">
        <w:rPr>
          <w:rFonts w:ascii="Times New Roman" w:hAnsi="Times New Roman" w:cs="Times New Roman"/>
          <w:color w:val="000000"/>
          <w:sz w:val="22"/>
          <w:szCs w:val="24"/>
        </w:rPr>
        <w:t>Kantor Cabang Pembantu Syariah (KCPS) adalah kantor</w:t>
      </w:r>
      <w:r w:rsidRPr="006F0A5F">
        <w:rPr>
          <w:color w:val="000000"/>
          <w:szCs w:val="24"/>
        </w:rPr>
        <w:t xml:space="preserve"> </w:t>
      </w:r>
      <w:r w:rsidRPr="006F0A5F">
        <w:rPr>
          <w:rFonts w:ascii="Times New Roman" w:hAnsi="Times New Roman" w:cs="Times New Roman"/>
          <w:color w:val="000000"/>
          <w:sz w:val="22"/>
          <w:szCs w:val="24"/>
        </w:rPr>
        <w:t>UUS yang kegiatan usahanya membantu KCS induknya,</w:t>
      </w:r>
      <w:r w:rsidRPr="006F0A5F">
        <w:rPr>
          <w:color w:val="000000"/>
          <w:szCs w:val="24"/>
        </w:rPr>
        <w:t xml:space="preserve"> </w:t>
      </w:r>
      <w:r w:rsidRPr="006F0A5F">
        <w:rPr>
          <w:rFonts w:ascii="Times New Roman" w:hAnsi="Times New Roman" w:cs="Times New Roman"/>
          <w:color w:val="000000"/>
          <w:sz w:val="22"/>
          <w:szCs w:val="24"/>
        </w:rPr>
        <w:t>dengan alamat usaha yang jelas sesuai dengan lokasi</w:t>
      </w:r>
      <w:r w:rsidRPr="006F0A5F">
        <w:rPr>
          <w:color w:val="000000"/>
          <w:szCs w:val="24"/>
        </w:rPr>
        <w:t xml:space="preserve"> </w:t>
      </w:r>
      <w:r w:rsidRPr="006F0A5F">
        <w:rPr>
          <w:rFonts w:ascii="Times New Roman" w:hAnsi="Times New Roman" w:cs="Times New Roman"/>
          <w:color w:val="000000"/>
          <w:sz w:val="22"/>
          <w:szCs w:val="24"/>
        </w:rPr>
        <w:t>KCPS tersebut melakukan usahanya, termasuk kantor</w:t>
      </w:r>
      <w:r w:rsidRPr="006F0A5F">
        <w:rPr>
          <w:color w:val="000000"/>
          <w:szCs w:val="24"/>
        </w:rPr>
        <w:t xml:space="preserve"> </w:t>
      </w:r>
      <w:r w:rsidRPr="006F0A5F">
        <w:rPr>
          <w:rFonts w:ascii="Times New Roman" w:hAnsi="Times New Roman" w:cs="Times New Roman"/>
          <w:color w:val="000000"/>
          <w:sz w:val="22"/>
          <w:szCs w:val="24"/>
        </w:rPr>
        <w:t>cabang pembantu syariah atau kantor kas dari suatu bank</w:t>
      </w:r>
      <w:r w:rsidRPr="006F0A5F">
        <w:rPr>
          <w:color w:val="000000"/>
          <w:szCs w:val="24"/>
        </w:rPr>
        <w:t xml:space="preserve"> </w:t>
      </w:r>
      <w:r w:rsidRPr="006F0A5F">
        <w:rPr>
          <w:rFonts w:ascii="Times New Roman" w:hAnsi="Times New Roman" w:cs="Times New Roman"/>
          <w:color w:val="000000"/>
          <w:sz w:val="22"/>
          <w:szCs w:val="24"/>
        </w:rPr>
        <w:t>yang berkedudukan di luar negeri.</w:t>
      </w:r>
    </w:p>
    <w:p w:rsidR="00226BC7" w:rsidRPr="006F0A5F" w:rsidRDefault="00226BC7" w:rsidP="00226BC7">
      <w:pPr>
        <w:numPr>
          <w:ilvl w:val="0"/>
          <w:numId w:val="21"/>
        </w:numPr>
        <w:spacing w:line="480" w:lineRule="auto"/>
        <w:contextualSpacing/>
        <w:jc w:val="both"/>
        <w:rPr>
          <w:rFonts w:ascii="Times New Roman" w:hAnsi="Times New Roman" w:cs="Times New Roman"/>
          <w:color w:val="000000"/>
          <w:sz w:val="22"/>
          <w:szCs w:val="24"/>
        </w:rPr>
      </w:pPr>
      <w:r w:rsidRPr="006F0A5F">
        <w:rPr>
          <w:rFonts w:ascii="Times New Roman" w:hAnsi="Times New Roman" w:cs="Times New Roman"/>
          <w:color w:val="000000"/>
          <w:sz w:val="22"/>
          <w:szCs w:val="24"/>
        </w:rPr>
        <w:t>Kantor Kas Syariah (KKS) adalah kantor UUS yang</w:t>
      </w:r>
      <w:r w:rsidRPr="006F0A5F">
        <w:rPr>
          <w:color w:val="000000"/>
          <w:szCs w:val="24"/>
        </w:rPr>
        <w:t xml:space="preserve"> </w:t>
      </w:r>
      <w:r w:rsidRPr="006F0A5F">
        <w:rPr>
          <w:rFonts w:ascii="Times New Roman" w:hAnsi="Times New Roman" w:cs="Times New Roman"/>
          <w:color w:val="000000"/>
          <w:sz w:val="22"/>
          <w:szCs w:val="24"/>
        </w:rPr>
        <w:t>kegiatan usahanya membantu KCS atau KCPS induknya,</w:t>
      </w:r>
      <w:r w:rsidRPr="006F0A5F">
        <w:rPr>
          <w:color w:val="000000"/>
          <w:szCs w:val="24"/>
        </w:rPr>
        <w:t xml:space="preserve"> </w:t>
      </w:r>
      <w:r w:rsidRPr="006F0A5F">
        <w:rPr>
          <w:rFonts w:ascii="Times New Roman" w:hAnsi="Times New Roman" w:cs="Times New Roman"/>
          <w:color w:val="000000"/>
          <w:sz w:val="22"/>
          <w:szCs w:val="24"/>
        </w:rPr>
        <w:t>kecuali melakukan penyaluran dana, dengan alamat</w:t>
      </w:r>
      <w:r w:rsidRPr="006F0A5F">
        <w:rPr>
          <w:rFonts w:ascii="Times New Roman" w:hAnsi="Times New Roman" w:cs="Times New Roman"/>
          <w:color w:val="000000"/>
          <w:szCs w:val="24"/>
        </w:rPr>
        <w:t xml:space="preserve"> tempat usaha yang jelas sesuai dengan lokasi KKS</w:t>
      </w:r>
      <w:r w:rsidRPr="006F0A5F">
        <w:rPr>
          <w:color w:val="000000"/>
          <w:szCs w:val="24"/>
        </w:rPr>
        <w:t xml:space="preserve"> </w:t>
      </w:r>
      <w:r w:rsidRPr="006F0A5F">
        <w:rPr>
          <w:rFonts w:ascii="Times New Roman" w:hAnsi="Times New Roman" w:cs="Times New Roman"/>
          <w:color w:val="000000"/>
          <w:szCs w:val="24"/>
        </w:rPr>
        <w:t>tersebut melakukan usahanya.</w:t>
      </w:r>
    </w:p>
    <w:p w:rsidR="00226BC7" w:rsidRPr="006F0A5F" w:rsidRDefault="00226BC7" w:rsidP="00226BC7">
      <w:pPr>
        <w:numPr>
          <w:ilvl w:val="0"/>
          <w:numId w:val="21"/>
        </w:numPr>
        <w:spacing w:line="480" w:lineRule="auto"/>
        <w:contextualSpacing/>
        <w:jc w:val="both"/>
        <w:rPr>
          <w:rFonts w:ascii="Times New Roman" w:hAnsi="Times New Roman" w:cs="Times New Roman"/>
          <w:color w:val="000000"/>
          <w:sz w:val="22"/>
          <w:szCs w:val="24"/>
        </w:rPr>
      </w:pPr>
      <w:r w:rsidRPr="006F0A5F">
        <w:rPr>
          <w:rFonts w:ascii="Times New Roman" w:hAnsi="Times New Roman" w:cs="Times New Roman"/>
          <w:color w:val="000000"/>
          <w:szCs w:val="24"/>
        </w:rPr>
        <w:lastRenderedPageBreak/>
        <w:t>Layanan Syariah (LS) adalah kegiatan penghimpunan</w:t>
      </w:r>
      <w:r w:rsidRPr="006F0A5F">
        <w:rPr>
          <w:color w:val="000000"/>
          <w:szCs w:val="24"/>
        </w:rPr>
        <w:t xml:space="preserve"> </w:t>
      </w:r>
      <w:r w:rsidRPr="006F0A5F">
        <w:rPr>
          <w:rFonts w:ascii="Times New Roman" w:hAnsi="Times New Roman" w:cs="Times New Roman"/>
          <w:color w:val="000000"/>
          <w:szCs w:val="24"/>
        </w:rPr>
        <w:t>dana, pembiayaan, dan pemberian jasa perbankan lainnya</w:t>
      </w:r>
      <w:r w:rsidRPr="006F0A5F">
        <w:rPr>
          <w:color w:val="000000"/>
          <w:szCs w:val="24"/>
        </w:rPr>
        <w:t xml:space="preserve"> </w:t>
      </w:r>
      <w:r w:rsidRPr="006F0A5F">
        <w:rPr>
          <w:rFonts w:ascii="Times New Roman" w:hAnsi="Times New Roman" w:cs="Times New Roman"/>
          <w:color w:val="000000"/>
          <w:szCs w:val="24"/>
        </w:rPr>
        <w:t>berdasarkan prinsip syariah yang dilakukan di kantor</w:t>
      </w:r>
      <w:r w:rsidRPr="006F0A5F">
        <w:rPr>
          <w:color w:val="000000"/>
          <w:szCs w:val="24"/>
        </w:rPr>
        <w:t xml:space="preserve"> </w:t>
      </w:r>
      <w:r w:rsidRPr="006F0A5F">
        <w:rPr>
          <w:rFonts w:ascii="Times New Roman" w:hAnsi="Times New Roman" w:cs="Times New Roman"/>
          <w:color w:val="000000"/>
          <w:szCs w:val="24"/>
        </w:rPr>
        <w:t>cabang konvensional atau kantor cabang pembantu</w:t>
      </w:r>
      <w:r w:rsidRPr="006F0A5F">
        <w:rPr>
          <w:color w:val="000000"/>
          <w:szCs w:val="24"/>
        </w:rPr>
        <w:t xml:space="preserve"> </w:t>
      </w:r>
      <w:r w:rsidRPr="006F0A5F">
        <w:rPr>
          <w:rFonts w:ascii="Times New Roman" w:hAnsi="Times New Roman" w:cs="Times New Roman"/>
          <w:color w:val="000000"/>
          <w:szCs w:val="24"/>
        </w:rPr>
        <w:t>konvensional untuk dan atas nama KCS pada bank yang</w:t>
      </w:r>
      <w:r w:rsidRPr="006F0A5F">
        <w:rPr>
          <w:color w:val="000000"/>
          <w:szCs w:val="24"/>
        </w:rPr>
        <w:t xml:space="preserve"> </w:t>
      </w:r>
      <w:r w:rsidRPr="006F0A5F">
        <w:rPr>
          <w:rFonts w:ascii="Times New Roman" w:hAnsi="Times New Roman" w:cs="Times New Roman"/>
          <w:color w:val="000000"/>
          <w:szCs w:val="24"/>
        </w:rPr>
        <w:t>sama.</w:t>
      </w:r>
    </w:p>
    <w:p w:rsidR="00226BC7" w:rsidRPr="006F0A5F" w:rsidRDefault="00226BC7" w:rsidP="00226BC7">
      <w:pPr>
        <w:numPr>
          <w:ilvl w:val="0"/>
          <w:numId w:val="21"/>
        </w:numPr>
        <w:spacing w:line="480" w:lineRule="auto"/>
        <w:contextualSpacing/>
        <w:jc w:val="both"/>
        <w:rPr>
          <w:rFonts w:ascii="Times New Roman" w:hAnsi="Times New Roman" w:cs="Times New Roman"/>
          <w:color w:val="000000"/>
          <w:sz w:val="22"/>
          <w:szCs w:val="24"/>
        </w:rPr>
      </w:pPr>
      <w:r w:rsidRPr="006F0A5F">
        <w:rPr>
          <w:rFonts w:ascii="Times New Roman" w:hAnsi="Times New Roman" w:cs="Times New Roman"/>
          <w:color w:val="000000"/>
          <w:szCs w:val="24"/>
        </w:rPr>
        <w:t>Kegiatan Pelayanan Kas Syariah (KPKS) adalah kegiatan</w:t>
      </w:r>
      <w:r w:rsidRPr="006F0A5F">
        <w:rPr>
          <w:color w:val="000000"/>
          <w:szCs w:val="24"/>
        </w:rPr>
        <w:t xml:space="preserve"> </w:t>
      </w:r>
      <w:r w:rsidRPr="006F0A5F">
        <w:rPr>
          <w:rFonts w:ascii="Times New Roman" w:hAnsi="Times New Roman" w:cs="Times New Roman"/>
          <w:color w:val="000000"/>
          <w:szCs w:val="24"/>
        </w:rPr>
        <w:t>kas dalam rangka melayani pihak yang telah menjadi</w:t>
      </w:r>
      <w:r w:rsidRPr="006F0A5F">
        <w:rPr>
          <w:color w:val="000000"/>
          <w:szCs w:val="24"/>
        </w:rPr>
        <w:t xml:space="preserve"> </w:t>
      </w:r>
      <w:r w:rsidRPr="006F0A5F">
        <w:rPr>
          <w:rFonts w:ascii="Times New Roman" w:hAnsi="Times New Roman" w:cs="Times New Roman"/>
          <w:color w:val="000000"/>
          <w:szCs w:val="24"/>
        </w:rPr>
        <w:t>nasabah UUS meliputi antara lain:</w:t>
      </w:r>
    </w:p>
    <w:p w:rsidR="00226BC7" w:rsidRPr="006F0A5F" w:rsidRDefault="00226BC7" w:rsidP="00226BC7">
      <w:pPr>
        <w:numPr>
          <w:ilvl w:val="0"/>
          <w:numId w:val="22"/>
        </w:numPr>
        <w:spacing w:line="480" w:lineRule="auto"/>
        <w:ind w:left="1800"/>
        <w:contextualSpacing/>
        <w:jc w:val="both"/>
        <w:rPr>
          <w:rFonts w:ascii="Times New Roman" w:hAnsi="Times New Roman" w:cs="Times New Roman"/>
          <w:color w:val="000000"/>
          <w:sz w:val="22"/>
          <w:szCs w:val="24"/>
        </w:rPr>
      </w:pPr>
      <w:r w:rsidRPr="006F0A5F">
        <w:rPr>
          <w:rFonts w:ascii="Times New Roman" w:hAnsi="Times New Roman" w:cs="Times New Roman"/>
          <w:color w:val="000000"/>
          <w:szCs w:val="24"/>
        </w:rPr>
        <w:t>Kas Keliling, yaitu kegiatan pelayanan kas secara</w:t>
      </w:r>
      <w:r w:rsidRPr="006F0A5F">
        <w:rPr>
          <w:color w:val="000000"/>
          <w:szCs w:val="24"/>
        </w:rPr>
        <w:t xml:space="preserve"> </w:t>
      </w:r>
      <w:r w:rsidRPr="006F0A5F">
        <w:rPr>
          <w:rFonts w:ascii="Times New Roman" w:hAnsi="Times New Roman" w:cs="Times New Roman"/>
          <w:color w:val="000000"/>
          <w:szCs w:val="24"/>
        </w:rPr>
        <w:t>berpindah-pindah dengan menggunakan alat</w:t>
      </w:r>
      <w:r w:rsidRPr="006F0A5F">
        <w:rPr>
          <w:color w:val="000000"/>
          <w:szCs w:val="24"/>
        </w:rPr>
        <w:t xml:space="preserve"> </w:t>
      </w:r>
      <w:r w:rsidRPr="006F0A5F">
        <w:rPr>
          <w:rFonts w:ascii="Times New Roman" w:hAnsi="Times New Roman" w:cs="Times New Roman"/>
          <w:color w:val="000000"/>
          <w:szCs w:val="24"/>
        </w:rPr>
        <w:t>transportasi atau pada lokasi tertentu secara tidak</w:t>
      </w:r>
      <w:r w:rsidRPr="006F0A5F">
        <w:rPr>
          <w:color w:val="000000"/>
          <w:szCs w:val="24"/>
        </w:rPr>
        <w:t xml:space="preserve"> </w:t>
      </w:r>
      <w:r w:rsidRPr="006F0A5F">
        <w:rPr>
          <w:rFonts w:ascii="Times New Roman" w:hAnsi="Times New Roman" w:cs="Times New Roman"/>
          <w:color w:val="000000"/>
          <w:szCs w:val="24"/>
        </w:rPr>
        <w:t>permanen, antara lain kas mobil, kas terapung atau</w:t>
      </w:r>
      <w:r w:rsidRPr="006F0A5F">
        <w:rPr>
          <w:color w:val="000000"/>
          <w:szCs w:val="24"/>
        </w:rPr>
        <w:t xml:space="preserve"> </w:t>
      </w:r>
      <w:r w:rsidRPr="006F0A5F">
        <w:rPr>
          <w:rFonts w:ascii="Times New Roman" w:hAnsi="Times New Roman" w:cs="Times New Roman"/>
          <w:i/>
          <w:iCs/>
          <w:color w:val="000000"/>
          <w:szCs w:val="24"/>
        </w:rPr>
        <w:t xml:space="preserve">counter </w:t>
      </w:r>
      <w:r w:rsidRPr="006F0A5F">
        <w:rPr>
          <w:rFonts w:ascii="Times New Roman" w:hAnsi="Times New Roman" w:cs="Times New Roman"/>
          <w:color w:val="000000"/>
          <w:szCs w:val="24"/>
        </w:rPr>
        <w:t>bank non permanen.</w:t>
      </w:r>
    </w:p>
    <w:p w:rsidR="00226BC7" w:rsidRPr="006F0A5F" w:rsidRDefault="00226BC7" w:rsidP="00226BC7">
      <w:pPr>
        <w:numPr>
          <w:ilvl w:val="0"/>
          <w:numId w:val="22"/>
        </w:numPr>
        <w:spacing w:line="480" w:lineRule="auto"/>
        <w:ind w:left="1800"/>
        <w:contextualSpacing/>
        <w:jc w:val="both"/>
        <w:rPr>
          <w:rFonts w:ascii="Times New Roman" w:hAnsi="Times New Roman" w:cs="Times New Roman"/>
          <w:color w:val="000000"/>
          <w:sz w:val="22"/>
          <w:szCs w:val="24"/>
        </w:rPr>
      </w:pPr>
      <w:r w:rsidRPr="006F0A5F">
        <w:rPr>
          <w:rFonts w:ascii="Times New Roman" w:hAnsi="Times New Roman" w:cs="Times New Roman"/>
          <w:i/>
          <w:iCs/>
          <w:color w:val="000000"/>
          <w:szCs w:val="24"/>
        </w:rPr>
        <w:t xml:space="preserve">Payment Point </w:t>
      </w:r>
      <w:r w:rsidRPr="006F0A5F">
        <w:rPr>
          <w:rFonts w:ascii="Times New Roman" w:hAnsi="Times New Roman" w:cs="Times New Roman"/>
          <w:color w:val="000000"/>
          <w:szCs w:val="24"/>
        </w:rPr>
        <w:t>(PP), yaitu kegiatan dalam bentuk</w:t>
      </w:r>
      <w:r w:rsidRPr="006F0A5F">
        <w:rPr>
          <w:color w:val="000000"/>
          <w:szCs w:val="24"/>
        </w:rPr>
        <w:t xml:space="preserve"> </w:t>
      </w:r>
      <w:r w:rsidRPr="006F0A5F">
        <w:rPr>
          <w:rFonts w:ascii="Times New Roman" w:hAnsi="Times New Roman" w:cs="Times New Roman"/>
          <w:color w:val="000000"/>
          <w:szCs w:val="24"/>
        </w:rPr>
        <w:t>penerimaan pembayaran melalui kerjasama antara</w:t>
      </w:r>
      <w:r w:rsidRPr="006F0A5F">
        <w:rPr>
          <w:color w:val="000000"/>
          <w:szCs w:val="24"/>
        </w:rPr>
        <w:t xml:space="preserve"> </w:t>
      </w:r>
      <w:r w:rsidRPr="006F0A5F">
        <w:rPr>
          <w:rFonts w:ascii="Times New Roman" w:hAnsi="Times New Roman" w:cs="Times New Roman"/>
          <w:color w:val="000000"/>
          <w:szCs w:val="24"/>
        </w:rPr>
        <w:t>BUK yang memiliki UUS dengan pihak lain pada</w:t>
      </w:r>
      <w:r w:rsidRPr="006F0A5F">
        <w:rPr>
          <w:color w:val="000000"/>
          <w:szCs w:val="24"/>
        </w:rPr>
        <w:t xml:space="preserve"> </w:t>
      </w:r>
      <w:r w:rsidRPr="006F0A5F">
        <w:rPr>
          <w:rFonts w:ascii="Times New Roman" w:hAnsi="Times New Roman" w:cs="Times New Roman"/>
          <w:color w:val="000000"/>
          <w:szCs w:val="24"/>
        </w:rPr>
        <w:t xml:space="preserve">suatu lokasi tertentu, seperti untuk penerimaan pembayaran tagihan </w:t>
      </w:r>
      <w:r w:rsidRPr="006F0A5F">
        <w:rPr>
          <w:rFonts w:ascii="Times New Roman" w:hAnsi="Times New Roman" w:cs="Times New Roman"/>
          <w:color w:val="000000"/>
          <w:szCs w:val="24"/>
        </w:rPr>
        <w:lastRenderedPageBreak/>
        <w:t>telepon, tagihan listrik dan/atau</w:t>
      </w:r>
      <w:r w:rsidRPr="006F0A5F">
        <w:rPr>
          <w:color w:val="000000"/>
          <w:szCs w:val="24"/>
        </w:rPr>
        <w:t xml:space="preserve"> </w:t>
      </w:r>
      <w:r w:rsidRPr="006F0A5F">
        <w:rPr>
          <w:rFonts w:ascii="Times New Roman" w:hAnsi="Times New Roman" w:cs="Times New Roman"/>
          <w:color w:val="000000"/>
          <w:szCs w:val="24"/>
        </w:rPr>
        <w:t>penerimaan setoran dari pihak ketiga.</w:t>
      </w:r>
    </w:p>
    <w:p w:rsidR="00226BC7" w:rsidRPr="006F0A5F" w:rsidRDefault="00226BC7" w:rsidP="00226BC7">
      <w:pPr>
        <w:numPr>
          <w:ilvl w:val="0"/>
          <w:numId w:val="22"/>
        </w:numPr>
        <w:spacing w:line="480" w:lineRule="auto"/>
        <w:ind w:left="1800"/>
        <w:contextualSpacing/>
        <w:jc w:val="both"/>
        <w:rPr>
          <w:rFonts w:ascii="Times New Roman" w:hAnsi="Times New Roman" w:cs="Times New Roman"/>
          <w:color w:val="000000"/>
          <w:sz w:val="22"/>
          <w:szCs w:val="24"/>
        </w:rPr>
      </w:pPr>
      <w:r w:rsidRPr="006F0A5F">
        <w:rPr>
          <w:rFonts w:ascii="Times New Roman" w:hAnsi="Times New Roman" w:cs="Times New Roman"/>
          <w:color w:val="000000"/>
          <w:szCs w:val="24"/>
        </w:rPr>
        <w:t>Perangkat Perbankan Elektronis (PPE), yaitu kegiatan</w:t>
      </w:r>
      <w:r w:rsidRPr="006F0A5F">
        <w:rPr>
          <w:color w:val="000000"/>
          <w:szCs w:val="24"/>
        </w:rPr>
        <w:t xml:space="preserve"> </w:t>
      </w:r>
      <w:r w:rsidRPr="006F0A5F">
        <w:rPr>
          <w:rFonts w:ascii="Times New Roman" w:hAnsi="Times New Roman" w:cs="Times New Roman"/>
          <w:color w:val="000000"/>
          <w:szCs w:val="24"/>
        </w:rPr>
        <w:t>pelayanan kas atau non kas yang dilakukan dengan</w:t>
      </w:r>
      <w:r w:rsidRPr="006F0A5F">
        <w:rPr>
          <w:color w:val="000000"/>
          <w:szCs w:val="24"/>
        </w:rPr>
        <w:t xml:space="preserve"> </w:t>
      </w:r>
      <w:r w:rsidRPr="006F0A5F">
        <w:rPr>
          <w:rFonts w:ascii="Times New Roman" w:hAnsi="Times New Roman" w:cs="Times New Roman"/>
          <w:color w:val="000000"/>
          <w:szCs w:val="24"/>
        </w:rPr>
        <w:t>menggunakan sarana mesin elektronis yang berlokasi</w:t>
      </w:r>
      <w:r w:rsidRPr="006F0A5F">
        <w:rPr>
          <w:color w:val="000000"/>
          <w:szCs w:val="24"/>
        </w:rPr>
        <w:t xml:space="preserve"> </w:t>
      </w:r>
      <w:r w:rsidRPr="006F0A5F">
        <w:rPr>
          <w:rFonts w:ascii="Times New Roman" w:hAnsi="Times New Roman" w:cs="Times New Roman"/>
          <w:color w:val="000000"/>
          <w:szCs w:val="24"/>
        </w:rPr>
        <w:t>baik di dalam maupun di luar kantor UUS, yang dapat</w:t>
      </w:r>
      <w:r w:rsidRPr="006F0A5F">
        <w:rPr>
          <w:color w:val="000000"/>
          <w:szCs w:val="24"/>
        </w:rPr>
        <w:t xml:space="preserve"> </w:t>
      </w:r>
      <w:r w:rsidRPr="006F0A5F">
        <w:rPr>
          <w:rFonts w:ascii="Times New Roman" w:hAnsi="Times New Roman" w:cs="Times New Roman"/>
          <w:color w:val="000000"/>
          <w:szCs w:val="24"/>
        </w:rPr>
        <w:t>melakukan pelayanan antara lain penarikan atau</w:t>
      </w:r>
      <w:r w:rsidRPr="006F0A5F">
        <w:rPr>
          <w:color w:val="000000"/>
          <w:szCs w:val="24"/>
        </w:rPr>
        <w:t xml:space="preserve"> </w:t>
      </w:r>
      <w:r w:rsidRPr="006F0A5F">
        <w:rPr>
          <w:rFonts w:ascii="Times New Roman" w:hAnsi="Times New Roman" w:cs="Times New Roman"/>
          <w:color w:val="000000"/>
          <w:szCs w:val="24"/>
        </w:rPr>
        <w:t>penyetoran secara tunai, pembayaran melalui</w:t>
      </w:r>
      <w:r w:rsidRPr="006F0A5F">
        <w:rPr>
          <w:color w:val="000000"/>
          <w:szCs w:val="24"/>
        </w:rPr>
        <w:t xml:space="preserve"> </w:t>
      </w:r>
      <w:r w:rsidRPr="006F0A5F">
        <w:rPr>
          <w:rFonts w:ascii="Times New Roman" w:hAnsi="Times New Roman" w:cs="Times New Roman"/>
          <w:color w:val="000000"/>
          <w:szCs w:val="24"/>
        </w:rPr>
        <w:t>pemindahbukuan, transfer antar bank dan/atau</w:t>
      </w:r>
      <w:r w:rsidRPr="006F0A5F">
        <w:rPr>
          <w:color w:val="000000"/>
          <w:szCs w:val="24"/>
        </w:rPr>
        <w:t xml:space="preserve"> </w:t>
      </w:r>
      <w:r w:rsidRPr="006F0A5F">
        <w:rPr>
          <w:rFonts w:ascii="Times New Roman" w:hAnsi="Times New Roman" w:cs="Times New Roman"/>
          <w:color w:val="000000"/>
          <w:szCs w:val="24"/>
        </w:rPr>
        <w:t>memperoleh informasi mengenai saldo/mutasi</w:t>
      </w:r>
      <w:r w:rsidRPr="006F0A5F">
        <w:rPr>
          <w:color w:val="000000"/>
          <w:szCs w:val="24"/>
        </w:rPr>
        <w:t xml:space="preserve"> </w:t>
      </w:r>
      <w:r w:rsidRPr="006F0A5F">
        <w:rPr>
          <w:rFonts w:ascii="Times New Roman" w:hAnsi="Times New Roman" w:cs="Times New Roman"/>
          <w:color w:val="000000"/>
          <w:szCs w:val="24"/>
        </w:rPr>
        <w:t>rekening nasabah, baik menggunakan jaringan</w:t>
      </w:r>
      <w:r w:rsidRPr="006F0A5F">
        <w:rPr>
          <w:color w:val="000000"/>
          <w:szCs w:val="24"/>
        </w:rPr>
        <w:t xml:space="preserve"> </w:t>
      </w:r>
      <w:r w:rsidRPr="006F0A5F">
        <w:rPr>
          <w:rFonts w:ascii="Times New Roman" w:hAnsi="Times New Roman" w:cs="Times New Roman"/>
          <w:color w:val="000000"/>
          <w:szCs w:val="24"/>
        </w:rPr>
        <w:t>dan/atau mesin miliki BUK yang memiliki UUS</w:t>
      </w:r>
      <w:r w:rsidRPr="006F0A5F">
        <w:rPr>
          <w:color w:val="000000"/>
          <w:szCs w:val="24"/>
        </w:rPr>
        <w:t xml:space="preserve"> </w:t>
      </w:r>
      <w:r w:rsidRPr="006F0A5F">
        <w:rPr>
          <w:rFonts w:ascii="Times New Roman" w:hAnsi="Times New Roman" w:cs="Times New Roman"/>
          <w:color w:val="000000"/>
          <w:szCs w:val="24"/>
        </w:rPr>
        <w:t>sendiri maupun melalui kerjasama BUK yang</w:t>
      </w:r>
      <w:r w:rsidRPr="006F0A5F">
        <w:rPr>
          <w:color w:val="000000"/>
          <w:szCs w:val="24"/>
        </w:rPr>
        <w:t xml:space="preserve"> </w:t>
      </w:r>
      <w:r w:rsidRPr="006F0A5F">
        <w:rPr>
          <w:rFonts w:ascii="Times New Roman" w:hAnsi="Times New Roman" w:cs="Times New Roman"/>
          <w:color w:val="000000"/>
          <w:szCs w:val="24"/>
        </w:rPr>
        <w:t>memiliki UUS dengan pihak lain, antara lain</w:t>
      </w:r>
      <w:r w:rsidRPr="006F0A5F">
        <w:rPr>
          <w:color w:val="000000"/>
          <w:szCs w:val="24"/>
        </w:rPr>
        <w:t xml:space="preserve"> </w:t>
      </w:r>
      <w:r w:rsidRPr="006F0A5F">
        <w:rPr>
          <w:rFonts w:ascii="Times New Roman" w:hAnsi="Times New Roman" w:cs="Times New Roman"/>
          <w:color w:val="000000"/>
          <w:szCs w:val="24"/>
        </w:rPr>
        <w:t>Anjungan Tunai Mandiri (ATM) termasuk dalam hal</w:t>
      </w:r>
      <w:r w:rsidRPr="006F0A5F">
        <w:rPr>
          <w:color w:val="000000"/>
          <w:szCs w:val="24"/>
        </w:rPr>
        <w:t xml:space="preserve"> </w:t>
      </w:r>
      <w:r w:rsidRPr="006F0A5F">
        <w:rPr>
          <w:rFonts w:ascii="Times New Roman" w:hAnsi="Times New Roman" w:cs="Times New Roman"/>
          <w:color w:val="000000"/>
          <w:szCs w:val="24"/>
        </w:rPr>
        <w:t>ini</w:t>
      </w:r>
      <w:r>
        <w:rPr>
          <w:rFonts w:ascii="Times New Roman" w:hAnsi="Times New Roman" w:cs="Times New Roman"/>
          <w:color w:val="000000"/>
          <w:szCs w:val="24"/>
        </w:rPr>
        <w:t xml:space="preserve"> </w:t>
      </w:r>
      <w:r w:rsidRPr="006F0A5F">
        <w:rPr>
          <w:rFonts w:ascii="Times New Roman" w:hAnsi="Times New Roman" w:cs="Times New Roman"/>
          <w:color w:val="000000"/>
          <w:szCs w:val="24"/>
        </w:rPr>
        <w:t xml:space="preserve">adalah </w:t>
      </w:r>
      <w:r w:rsidRPr="006F0A5F">
        <w:rPr>
          <w:rFonts w:ascii="Times New Roman" w:hAnsi="Times New Roman" w:cs="Times New Roman"/>
          <w:i/>
          <w:iCs/>
          <w:color w:val="000000"/>
          <w:szCs w:val="24"/>
        </w:rPr>
        <w:lastRenderedPageBreak/>
        <w:t xml:space="preserve">Automatic Deposit Machine </w:t>
      </w:r>
      <w:r w:rsidRPr="006F0A5F">
        <w:rPr>
          <w:rFonts w:ascii="Times New Roman" w:hAnsi="Times New Roman" w:cs="Times New Roman"/>
          <w:color w:val="000000"/>
          <w:szCs w:val="24"/>
        </w:rPr>
        <w:t>(ADM) dan</w:t>
      </w:r>
      <w:r w:rsidRPr="006F0A5F">
        <w:rPr>
          <w:color w:val="000000"/>
          <w:szCs w:val="24"/>
        </w:rPr>
        <w:t xml:space="preserve"> </w:t>
      </w:r>
      <w:r w:rsidRPr="006F0A5F">
        <w:rPr>
          <w:rFonts w:ascii="Times New Roman" w:hAnsi="Times New Roman" w:cs="Times New Roman"/>
          <w:i/>
          <w:iCs/>
          <w:color w:val="000000"/>
          <w:szCs w:val="24"/>
        </w:rPr>
        <w:t xml:space="preserve">Electronic Data Capture </w:t>
      </w:r>
      <w:r w:rsidRPr="006F0A5F">
        <w:rPr>
          <w:rFonts w:ascii="Times New Roman" w:hAnsi="Times New Roman" w:cs="Times New Roman"/>
          <w:color w:val="000000"/>
          <w:szCs w:val="24"/>
        </w:rPr>
        <w:t>(EDC).</w:t>
      </w:r>
      <w:r w:rsidR="005216F1">
        <w:rPr>
          <w:rStyle w:val="FootnoteReference"/>
          <w:rFonts w:ascii="Times New Roman" w:hAnsi="Times New Roman" w:cs="Times New Roman"/>
          <w:color w:val="000000"/>
          <w:szCs w:val="24"/>
        </w:rPr>
        <w:footnoteReference w:id="51"/>
      </w:r>
    </w:p>
    <w:p w:rsidR="00226BC7" w:rsidRPr="006F0A5F" w:rsidRDefault="00226BC7" w:rsidP="00226BC7">
      <w:pPr>
        <w:spacing w:line="240" w:lineRule="auto"/>
        <w:jc w:val="both"/>
        <w:rPr>
          <w:rFonts w:ascii="Times New Roman" w:hAnsi="Times New Roman" w:cs="Times New Roman"/>
          <w:color w:val="000000"/>
          <w:szCs w:val="24"/>
        </w:rPr>
      </w:pPr>
    </w:p>
    <w:p w:rsidR="00226BC7" w:rsidRPr="006F0A5F" w:rsidRDefault="00226BC7" w:rsidP="00226BC7">
      <w:pPr>
        <w:spacing w:line="480" w:lineRule="auto"/>
        <w:jc w:val="both"/>
        <w:rPr>
          <w:rFonts w:ascii="Times New Roman" w:hAnsi="Times New Roman" w:cs="Times New Roman"/>
          <w:b/>
          <w:color w:val="000000"/>
          <w:szCs w:val="24"/>
        </w:rPr>
      </w:pPr>
      <w:r w:rsidRPr="006F0A5F">
        <w:rPr>
          <w:rFonts w:ascii="Times New Roman" w:hAnsi="Times New Roman" w:cs="Times New Roman"/>
          <w:b/>
          <w:color w:val="000000"/>
          <w:szCs w:val="24"/>
        </w:rPr>
        <w:t>D. Hubungan Total Aset Produktif dan Laba Bersih</w:t>
      </w:r>
    </w:p>
    <w:p w:rsidR="00226BC7" w:rsidRPr="006F0A5F" w:rsidRDefault="00226BC7" w:rsidP="00226BC7">
      <w:pPr>
        <w:spacing w:line="480" w:lineRule="auto"/>
        <w:ind w:left="284" w:firstLine="436"/>
        <w:jc w:val="both"/>
        <w:rPr>
          <w:rFonts w:ascii="Times New Roman" w:hAnsi="Times New Roman" w:cs="Times New Roman"/>
          <w:b/>
          <w:color w:val="000000"/>
          <w:szCs w:val="24"/>
        </w:rPr>
      </w:pPr>
      <w:r w:rsidRPr="006F0A5F">
        <w:rPr>
          <w:rFonts w:ascii="Times New Roman" w:hAnsi="Times New Roman" w:cs="Times New Roman"/>
          <w:color w:val="000000"/>
          <w:szCs w:val="24"/>
        </w:rPr>
        <w:t>Bank syariah merupakan lembaga keuangan syariah yang berorientasi pada laba (profit). Laba bukan hanya untuk kepentingan pemilik atau pendiri, tetapi juga sangat penting untuk pengembangan usaha bank syariah. Laba bank terutama diperoleh dari selisih antara pendapatan atas penanaman dana dan biaya-biaya yang dikeluarkan selama periode tertentu.</w:t>
      </w:r>
      <w:r w:rsidRPr="006F0A5F">
        <w:rPr>
          <w:rFonts w:ascii="Times New Roman" w:hAnsi="Times New Roman" w:cs="Times New Roman"/>
          <w:color w:val="000000"/>
          <w:szCs w:val="24"/>
          <w:vertAlign w:val="superscript"/>
        </w:rPr>
        <w:footnoteReference w:id="52"/>
      </w:r>
      <w:r w:rsidRPr="006F0A5F">
        <w:rPr>
          <w:rFonts w:ascii="Times New Roman" w:hAnsi="Times New Roman" w:cs="Times New Roman"/>
          <w:color w:val="000000"/>
          <w:szCs w:val="24"/>
        </w:rPr>
        <w:t xml:space="preserve"> </w:t>
      </w:r>
      <w:r w:rsidRPr="006F0A5F">
        <w:rPr>
          <w:rFonts w:ascii="Times New Roman" w:hAnsi="Times New Roman" w:cs="Times New Roman"/>
        </w:rPr>
        <w:t>Aset atau aktiva merupakan bentuk dari penanaman modal perusahaan. Bentuknya dapat berupa harta kekayaan atau jasa yang dimiliki oleh perusahaan yang bersangkutan. Harta kekayaan tersebut harus dinyatakan dengan jelas, diukur dalam satuan uang, dan diurutkan berdasarkan lamanya waktu atau kecepatannya berubah kembali menjadi uang kas.</w:t>
      </w:r>
      <w:r w:rsidRPr="006F0A5F">
        <w:rPr>
          <w:rFonts w:ascii="Times New Roman" w:hAnsi="Times New Roman" w:cs="Times New Roman"/>
          <w:vertAlign w:val="superscript"/>
        </w:rPr>
        <w:footnoteReference w:id="53"/>
      </w:r>
    </w:p>
    <w:p w:rsidR="00226BC7" w:rsidRPr="006F0A5F" w:rsidRDefault="00E86938" w:rsidP="00226BC7">
      <w:pPr>
        <w:spacing w:line="480" w:lineRule="auto"/>
        <w:ind w:left="284" w:firstLine="436"/>
        <w:jc w:val="both"/>
        <w:rPr>
          <w:rFonts w:ascii="Times New Roman" w:hAnsi="Times New Roman" w:cs="Times New Roman"/>
          <w:szCs w:val="24"/>
        </w:rPr>
      </w:pPr>
      <w:r>
        <w:rPr>
          <w:rFonts w:ascii="Times New Roman" w:hAnsi="Times New Roman" w:cs="Times New Roman"/>
          <w:szCs w:val="24"/>
        </w:rPr>
        <w:lastRenderedPageBreak/>
        <w:t>Aktiva produktif merupakan a</w:t>
      </w:r>
      <w:r w:rsidR="00226BC7" w:rsidRPr="006F0A5F">
        <w:rPr>
          <w:rFonts w:ascii="Times New Roman" w:hAnsi="Times New Roman" w:cs="Times New Roman"/>
          <w:szCs w:val="24"/>
        </w:rPr>
        <w:t xml:space="preserve">set yang dimiliki oleh bank yang penggunaannya dilakukan dengan cara penanaman dana kepada para pelaku ekonomi dan masyarakat. Aktiva atau aset produktif sering disebut juga </w:t>
      </w:r>
      <w:r w:rsidR="00226BC7" w:rsidRPr="006F0A5F">
        <w:rPr>
          <w:rFonts w:ascii="Times New Roman" w:hAnsi="Times New Roman" w:cs="Times New Roman"/>
          <w:i/>
          <w:szCs w:val="24"/>
        </w:rPr>
        <w:t>earning assets</w:t>
      </w:r>
      <w:r w:rsidR="00226BC7" w:rsidRPr="006F0A5F">
        <w:rPr>
          <w:rFonts w:ascii="Times New Roman" w:hAnsi="Times New Roman" w:cs="Times New Roman"/>
          <w:szCs w:val="24"/>
        </w:rPr>
        <w:t xml:space="preserve"> atau aktiva yang menghasilkan, karena penanaman dana tersebut untuk mencapai tingkat penghasilan (laba) yang diharapkan.</w:t>
      </w:r>
      <w:r w:rsidR="00226BC7" w:rsidRPr="006F0A5F">
        <w:rPr>
          <w:rFonts w:ascii="Times New Roman" w:hAnsi="Times New Roman" w:cs="Times New Roman"/>
          <w:szCs w:val="24"/>
          <w:vertAlign w:val="superscript"/>
        </w:rPr>
        <w:footnoteReference w:id="54"/>
      </w:r>
    </w:p>
    <w:p w:rsidR="00226BC7" w:rsidRPr="006F0A5F" w:rsidRDefault="00226BC7" w:rsidP="00226BC7">
      <w:pPr>
        <w:spacing w:line="480" w:lineRule="auto"/>
        <w:ind w:left="284" w:firstLine="436"/>
        <w:jc w:val="both"/>
        <w:rPr>
          <w:rFonts w:ascii="Times New Roman" w:hAnsi="Times New Roman" w:cs="Times New Roman"/>
          <w:szCs w:val="24"/>
        </w:rPr>
      </w:pPr>
      <w:r w:rsidRPr="006F0A5F">
        <w:rPr>
          <w:rFonts w:ascii="Times New Roman" w:hAnsi="Times New Roman" w:cs="Times New Roman"/>
          <w:szCs w:val="24"/>
        </w:rPr>
        <w:t>Secara umum, perhitungan laba bersih diperoleh dari pendapatan dikurangi beban, dan pendapatan merupakan perolehan dana dari aktivitas bank atau perusahaan, dan aset produktif merupakan salah satu aktivitas bank atau perusahaan yang menghasilkan pendapatan.</w:t>
      </w:r>
    </w:p>
    <w:p w:rsidR="00226BC7" w:rsidRPr="006F0A5F" w:rsidRDefault="00226BC7" w:rsidP="00226BC7">
      <w:pPr>
        <w:spacing w:line="480" w:lineRule="auto"/>
        <w:ind w:left="284" w:firstLine="436"/>
        <w:jc w:val="both"/>
        <w:rPr>
          <w:rFonts w:ascii="Times New Roman" w:hAnsi="Times New Roman" w:cs="Times New Roman"/>
          <w:szCs w:val="24"/>
        </w:rPr>
      </w:pPr>
      <w:r w:rsidRPr="006F0A5F">
        <w:rPr>
          <w:rFonts w:ascii="Times New Roman" w:hAnsi="Times New Roman" w:cs="Times New Roman"/>
          <w:szCs w:val="24"/>
        </w:rPr>
        <w:t xml:space="preserve">Dapat disimpulkan bahwa total aset produktif adalah jumlah keseluruhan aset berupa penanaman dana bank yang dapat menghasilkan pendapatan bagi bank itu sendiri. Oleh karena itu, aset produktif merupakan penanaman dana yang menjadi salah satu sumber pendapatan (laba) yang diperoleh oleh bank, sehingga antara aset produktif dan laba bersih memiliki hubungan timbal balik. Jadi, suatu waktu aset </w:t>
      </w:r>
      <w:r w:rsidRPr="006F0A5F">
        <w:rPr>
          <w:rFonts w:ascii="Times New Roman" w:hAnsi="Times New Roman" w:cs="Times New Roman"/>
          <w:szCs w:val="24"/>
        </w:rPr>
        <w:lastRenderedPageBreak/>
        <w:t>produktif mempengaruhi perolehan laba bersih, dan pada waktu yang lain laba bersih dapat memungkinkan peningkatan aset produktif.</w:t>
      </w:r>
    </w:p>
    <w:p w:rsidR="00BA4B02" w:rsidRPr="005216F1" w:rsidRDefault="00BA4B02" w:rsidP="00D767FD">
      <w:pPr>
        <w:spacing w:line="240" w:lineRule="auto"/>
        <w:jc w:val="both"/>
        <w:rPr>
          <w:rFonts w:ascii="Times New Roman" w:hAnsi="Times New Roman" w:cs="Times New Roman"/>
          <w:szCs w:val="24"/>
        </w:rPr>
      </w:pPr>
    </w:p>
    <w:p w:rsidR="00226BC7" w:rsidRPr="006F0A5F" w:rsidRDefault="00226BC7" w:rsidP="00226BC7">
      <w:pPr>
        <w:spacing w:line="480" w:lineRule="auto"/>
        <w:jc w:val="both"/>
        <w:rPr>
          <w:rFonts w:ascii="Times New Roman" w:hAnsi="Times New Roman" w:cs="Times New Roman"/>
          <w:b/>
          <w:color w:val="000000"/>
          <w:szCs w:val="24"/>
        </w:rPr>
      </w:pPr>
      <w:r w:rsidRPr="006F0A5F">
        <w:rPr>
          <w:rFonts w:ascii="Times New Roman" w:hAnsi="Times New Roman" w:cs="Times New Roman"/>
          <w:b/>
          <w:color w:val="000000"/>
          <w:szCs w:val="24"/>
        </w:rPr>
        <w:t>E. Penelitian Terdahulu</w:t>
      </w:r>
    </w:p>
    <w:p w:rsidR="00226BC7" w:rsidRPr="006F0A5F" w:rsidRDefault="00226BC7" w:rsidP="00226BC7">
      <w:pPr>
        <w:spacing w:line="480" w:lineRule="auto"/>
        <w:ind w:left="284" w:firstLine="436"/>
        <w:jc w:val="both"/>
        <w:rPr>
          <w:rFonts w:ascii="Times New Roman" w:hAnsi="Times New Roman"/>
          <w:szCs w:val="24"/>
        </w:rPr>
      </w:pPr>
      <w:r w:rsidRPr="006F0A5F">
        <w:rPr>
          <w:rFonts w:ascii="Times New Roman" w:hAnsi="Times New Roman"/>
          <w:szCs w:val="24"/>
        </w:rPr>
        <w:t>Penelitian terdahulu digunakan sebagai alat bantu dalam memberikan gambaran mengenai variabel-variabel yang sama atau mendekati dengan variabel-variabel yang sedang diteliti. Penelitian terdahulu cukup berguna untuk penelitian lanjutan, karena dapat membandingkan hasil yang telah dipaparkan pada penelitian sebelumnya. Berikut beberapa penelitian terdahulu yang relevan :</w:t>
      </w:r>
    </w:p>
    <w:p w:rsidR="00226BC7" w:rsidRPr="006F0A5F" w:rsidRDefault="00226BC7" w:rsidP="00226BC7">
      <w:pPr>
        <w:numPr>
          <w:ilvl w:val="0"/>
          <w:numId w:val="23"/>
        </w:numPr>
        <w:spacing w:line="480" w:lineRule="auto"/>
        <w:contextualSpacing/>
        <w:jc w:val="both"/>
        <w:rPr>
          <w:rFonts w:ascii="Times New Roman" w:hAnsi="Times New Roman"/>
          <w:szCs w:val="24"/>
        </w:rPr>
      </w:pPr>
      <w:r w:rsidRPr="006F0A5F">
        <w:rPr>
          <w:rFonts w:ascii="Times New Roman" w:hAnsi="Times New Roman"/>
          <w:szCs w:val="24"/>
        </w:rPr>
        <w:t xml:space="preserve">Pada penelitian yang dilakukan oleh Sinthia Meida Sari di tahun 2017 dengan judul “Pengaruh Aset Produktif dan Dana Pihak Ketiga Terhadap </w:t>
      </w:r>
      <w:r w:rsidRPr="006F0A5F">
        <w:rPr>
          <w:rFonts w:ascii="Times New Roman" w:hAnsi="Times New Roman"/>
          <w:i/>
          <w:szCs w:val="24"/>
        </w:rPr>
        <w:t>Earning After Tax</w:t>
      </w:r>
      <w:r w:rsidRPr="006F0A5F">
        <w:rPr>
          <w:rFonts w:ascii="Times New Roman" w:hAnsi="Times New Roman"/>
          <w:szCs w:val="24"/>
        </w:rPr>
        <w:t xml:space="preserve"> Pada Bank Syariah Mandiri Periode 2003-2016”. Hasil penelitian menunjukkan bahwa aset produktif secara parsial berpengaruh positif dan tidak signifikan terhadap </w:t>
      </w:r>
      <w:r w:rsidRPr="006F0A5F">
        <w:rPr>
          <w:rFonts w:ascii="Times New Roman" w:hAnsi="Times New Roman"/>
          <w:i/>
          <w:szCs w:val="24"/>
        </w:rPr>
        <w:t>earning after tax</w:t>
      </w:r>
      <w:r w:rsidRPr="006F0A5F">
        <w:rPr>
          <w:rFonts w:ascii="Times New Roman" w:hAnsi="Times New Roman"/>
          <w:szCs w:val="24"/>
        </w:rPr>
        <w:t xml:space="preserve">. Hal ini dibuktikan dari uji parsial dimana </w:t>
      </w:r>
      <m:oMath>
        <m:sSub>
          <m:sSubPr>
            <m:ctrlPr>
              <w:rPr>
                <w:rFonts w:ascii="Cambria Math" w:eastAsiaTheme="minorEastAsia" w:hAnsiTheme="majorBidi" w:cstheme="majorBidi"/>
                <w:i/>
                <w:szCs w:val="24"/>
                <w:lang w:val="en-US"/>
              </w:rPr>
            </m:ctrlPr>
          </m:sSubPr>
          <m:e>
            <m:r>
              <w:rPr>
                <w:rFonts w:ascii="Cambria Math" w:eastAsiaTheme="minorEastAsia" w:hAnsi="Cambria Math" w:cstheme="majorBidi"/>
                <w:szCs w:val="24"/>
                <w:lang w:val="en-US"/>
              </w:rPr>
              <m:t>t</m:t>
            </m:r>
          </m:e>
          <m:sub>
            <m:r>
              <w:rPr>
                <w:rFonts w:ascii="Cambria Math" w:eastAsiaTheme="minorEastAsia" w:hAnsi="Cambria Math" w:cstheme="majorBidi"/>
                <w:szCs w:val="24"/>
                <w:lang w:val="en-US"/>
              </w:rPr>
              <m:t>hitung</m:t>
            </m:r>
          </m:sub>
        </m:sSub>
        <m:r>
          <w:rPr>
            <w:rFonts w:ascii="Cambria Math" w:eastAsiaTheme="minorEastAsia" w:hAnsiTheme="majorBidi" w:cstheme="majorBidi"/>
            <w:szCs w:val="24"/>
            <w:lang w:val="en-US"/>
          </w:rPr>
          <m:t>&gt;</m:t>
        </m:r>
        <m:sSub>
          <m:sSubPr>
            <m:ctrlPr>
              <w:rPr>
                <w:rFonts w:ascii="Cambria Math" w:eastAsiaTheme="minorEastAsia" w:hAnsiTheme="majorBidi" w:cstheme="majorBidi"/>
                <w:i/>
                <w:szCs w:val="24"/>
                <w:lang w:val="en-US"/>
              </w:rPr>
            </m:ctrlPr>
          </m:sSubPr>
          <m:e>
            <m:r>
              <w:rPr>
                <w:rFonts w:ascii="Cambria Math" w:eastAsiaTheme="minorEastAsia" w:hAnsi="Cambria Math" w:cstheme="majorBidi"/>
                <w:szCs w:val="24"/>
                <w:lang w:val="en-US"/>
              </w:rPr>
              <m:t>t</m:t>
            </m:r>
          </m:e>
          <m:sub>
            <m:r>
              <w:rPr>
                <w:rFonts w:ascii="Cambria Math" w:eastAsiaTheme="minorEastAsia" w:hAnsi="Cambria Math" w:cstheme="majorBidi"/>
                <w:szCs w:val="24"/>
                <w:lang w:val="en-US"/>
              </w:rPr>
              <m:t>tabel</m:t>
            </m:r>
          </m:sub>
        </m:sSub>
      </m:oMath>
      <w:r w:rsidRPr="006F0A5F">
        <w:rPr>
          <w:rFonts w:ascii="Times New Roman" w:hAnsi="Times New Roman"/>
          <w:szCs w:val="24"/>
        </w:rPr>
        <w:t xml:space="preserve"> ( 0,279 &lt; 2,228 ) dengan nilai signifikansi ( 0,069 &gt; 0,05 ). Dengan demikian H</w:t>
      </w:r>
      <w:r w:rsidRPr="006F0A5F">
        <w:rPr>
          <w:rFonts w:ascii="Times New Roman" w:hAnsi="Times New Roman"/>
          <w:sz w:val="20"/>
          <w:szCs w:val="20"/>
        </w:rPr>
        <w:t>1</w:t>
      </w:r>
      <w:r w:rsidRPr="006F0A5F">
        <w:rPr>
          <w:rFonts w:ascii="Times New Roman" w:hAnsi="Times New Roman"/>
          <w:szCs w:val="24"/>
        </w:rPr>
        <w:t xml:space="preserve"> ditolak. </w:t>
      </w:r>
      <w:r w:rsidRPr="006F0A5F">
        <w:rPr>
          <w:rFonts w:ascii="Times New Roman" w:hAnsi="Times New Roman"/>
          <w:szCs w:val="24"/>
        </w:rPr>
        <w:lastRenderedPageBreak/>
        <w:t xml:space="preserve">Dana pihak ketiga secara parsial berpengaruh positif dan signifikan terhadap </w:t>
      </w:r>
      <w:r w:rsidRPr="006F0A5F">
        <w:rPr>
          <w:rFonts w:ascii="Times New Roman" w:hAnsi="Times New Roman"/>
          <w:i/>
          <w:szCs w:val="24"/>
        </w:rPr>
        <w:t>earning after tax</w:t>
      </w:r>
      <w:r w:rsidRPr="006F0A5F">
        <w:rPr>
          <w:rFonts w:ascii="Times New Roman" w:hAnsi="Times New Roman"/>
          <w:szCs w:val="24"/>
        </w:rPr>
        <w:t xml:space="preserve">. Hal ini dibuktikan dari uji parsial dimana </w:t>
      </w:r>
      <m:oMath>
        <m:sSub>
          <m:sSubPr>
            <m:ctrlPr>
              <w:rPr>
                <w:rFonts w:ascii="Cambria Math" w:eastAsiaTheme="minorEastAsia" w:hAnsiTheme="majorBidi" w:cstheme="majorBidi"/>
                <w:i/>
                <w:szCs w:val="24"/>
                <w:lang w:val="en-US"/>
              </w:rPr>
            </m:ctrlPr>
          </m:sSubPr>
          <m:e>
            <m:r>
              <w:rPr>
                <w:rFonts w:ascii="Cambria Math" w:eastAsiaTheme="minorEastAsia" w:hAnsi="Cambria Math" w:cstheme="majorBidi"/>
                <w:szCs w:val="24"/>
                <w:lang w:val="en-US"/>
              </w:rPr>
              <m:t>t</m:t>
            </m:r>
          </m:e>
          <m:sub>
            <m:r>
              <w:rPr>
                <w:rFonts w:ascii="Cambria Math" w:eastAsiaTheme="minorEastAsia" w:hAnsi="Cambria Math" w:cstheme="majorBidi"/>
                <w:szCs w:val="24"/>
                <w:lang w:val="en-US"/>
              </w:rPr>
              <m:t>hitung</m:t>
            </m:r>
          </m:sub>
        </m:sSub>
        <m:r>
          <w:rPr>
            <w:rFonts w:ascii="Cambria Math" w:eastAsiaTheme="minorEastAsia" w:hAnsiTheme="majorBidi" w:cstheme="majorBidi"/>
            <w:szCs w:val="24"/>
            <w:lang w:val="en-US"/>
          </w:rPr>
          <m:t>&gt;</m:t>
        </m:r>
        <m:sSub>
          <m:sSubPr>
            <m:ctrlPr>
              <w:rPr>
                <w:rFonts w:ascii="Cambria Math" w:eastAsiaTheme="minorEastAsia" w:hAnsiTheme="majorBidi" w:cstheme="majorBidi"/>
                <w:i/>
                <w:szCs w:val="24"/>
                <w:lang w:val="en-US"/>
              </w:rPr>
            </m:ctrlPr>
          </m:sSubPr>
          <m:e>
            <m:r>
              <w:rPr>
                <w:rFonts w:ascii="Cambria Math" w:eastAsiaTheme="minorEastAsia" w:hAnsi="Cambria Math" w:cstheme="majorBidi"/>
                <w:szCs w:val="24"/>
                <w:lang w:val="en-US"/>
              </w:rPr>
              <m:t>t</m:t>
            </m:r>
          </m:e>
          <m:sub>
            <m:r>
              <w:rPr>
                <w:rFonts w:ascii="Cambria Math" w:eastAsiaTheme="minorEastAsia" w:hAnsi="Cambria Math" w:cstheme="majorBidi"/>
                <w:szCs w:val="24"/>
                <w:lang w:val="en-US"/>
              </w:rPr>
              <m:t>tabel</m:t>
            </m:r>
          </m:sub>
        </m:sSub>
      </m:oMath>
      <w:r w:rsidRPr="006F0A5F">
        <w:rPr>
          <w:rFonts w:ascii="Times New Roman" w:hAnsi="Times New Roman"/>
          <w:szCs w:val="24"/>
        </w:rPr>
        <w:t xml:space="preserve"> ( 0,723 &lt; 2,228 ) dengan nilai signifikansi ( 0,</w:t>
      </w:r>
      <w:r w:rsidR="005C7B5D">
        <w:rPr>
          <w:rFonts w:ascii="Times New Roman" w:hAnsi="Times New Roman"/>
          <w:szCs w:val="24"/>
        </w:rPr>
        <w:t>000 &lt; 0,05 ). Dengan demikian H</w:t>
      </w:r>
      <w:r w:rsidR="005C7B5D">
        <w:rPr>
          <w:rFonts w:ascii="Times New Roman" w:hAnsi="Times New Roman"/>
          <w:sz w:val="20"/>
          <w:szCs w:val="20"/>
        </w:rPr>
        <w:t>2</w:t>
      </w:r>
      <w:r w:rsidRPr="006F0A5F">
        <w:rPr>
          <w:rFonts w:ascii="Times New Roman" w:hAnsi="Times New Roman"/>
          <w:szCs w:val="24"/>
        </w:rPr>
        <w:t xml:space="preserve"> diterima. Sedangkan, secara simultan aset produktif  dan dana pihak ketiga berpengaruh signifikan terhadap </w:t>
      </w:r>
      <w:r w:rsidRPr="006F0A5F">
        <w:rPr>
          <w:rFonts w:ascii="Times New Roman" w:hAnsi="Times New Roman"/>
          <w:i/>
          <w:szCs w:val="24"/>
        </w:rPr>
        <w:t xml:space="preserve">earning after tax </w:t>
      </w:r>
      <w:r w:rsidRPr="006F0A5F">
        <w:rPr>
          <w:rFonts w:ascii="Times New Roman" w:hAnsi="Times New Roman"/>
          <w:szCs w:val="24"/>
        </w:rPr>
        <w:t>pada Bank Syariah Mandiri.</w:t>
      </w:r>
    </w:p>
    <w:p w:rsidR="00226BC7" w:rsidRPr="006F0A5F" w:rsidRDefault="00226BC7" w:rsidP="00226BC7">
      <w:pPr>
        <w:numPr>
          <w:ilvl w:val="0"/>
          <w:numId w:val="23"/>
        </w:numPr>
        <w:spacing w:line="480" w:lineRule="auto"/>
        <w:contextualSpacing/>
        <w:jc w:val="both"/>
        <w:rPr>
          <w:rFonts w:ascii="Times New Roman" w:hAnsi="Times New Roman"/>
          <w:szCs w:val="24"/>
        </w:rPr>
      </w:pPr>
      <w:r w:rsidRPr="006F0A5F">
        <w:rPr>
          <w:rFonts w:ascii="Times New Roman" w:hAnsi="Times New Roman"/>
          <w:szCs w:val="24"/>
        </w:rPr>
        <w:t xml:space="preserve">Penelitian yang dilakukan oleh Fauziyah Tadjuddin di tahun 2016 dengan judul “Pengaruh Aktiva Produktif dan Dana Pihak Ketiga Terhadap Kinerja Operasional Pada PT. Bank Rakyat Indonesia (Persero) Tbk. Cabang Somba Opu Unit Rappocini di Kota Makassar”. Hasil penelitian menunjukkan hasil analisis regresi linear berganda dengan persamaan </w:t>
      </w:r>
      <w:r w:rsidRPr="006F0A5F">
        <w:rPr>
          <w:rFonts w:ascii="Times New Roman" w:hAnsi="Times New Roman" w:cs="Times New Roman"/>
          <w:szCs w:val="24"/>
        </w:rPr>
        <w:t>Ý – 0,873 – 1,091</w:t>
      </w:r>
      <m:oMath>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1</m:t>
            </m:r>
          </m:sub>
        </m:sSub>
      </m:oMath>
      <w:r w:rsidRPr="006F0A5F">
        <w:rPr>
          <w:rFonts w:ascii="Times New Roman" w:hAnsi="Times New Roman" w:cs="Times New Roman"/>
          <w:sz w:val="20"/>
          <w:szCs w:val="20"/>
        </w:rPr>
        <w:t xml:space="preserve"> </w:t>
      </w:r>
      <w:r w:rsidRPr="006F0A5F">
        <w:rPr>
          <w:rFonts w:ascii="Times New Roman" w:hAnsi="Times New Roman" w:cs="Times New Roman"/>
          <w:szCs w:val="24"/>
        </w:rPr>
        <w:t>+ ,232</w:t>
      </w:r>
      <m:oMath>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2</m:t>
            </m:r>
          </m:sub>
        </m:sSub>
      </m:oMath>
      <w:r w:rsidRPr="006F0A5F">
        <w:rPr>
          <w:rFonts w:ascii="Times New Roman" w:hAnsi="Times New Roman" w:cs="Times New Roman"/>
          <w:szCs w:val="24"/>
        </w:rPr>
        <w:t xml:space="preserve"> yang berarti bahwa nilai konstan 0,873 adalah besarnya rasio BOPO tanpa mempertimbangkan  tinggi rendahnya aktiva produktif dan dana pihak ketiga. Aktiva produktif memiliki koefisien regresi bertanda negatif sebesar 1,091, hal tersebut berarti setiap bertambahnya aktiva produktif sebesar 1% maka akan menurunkan rasio BOPO sebesar </w:t>
      </w:r>
      <w:r w:rsidRPr="006F0A5F">
        <w:rPr>
          <w:rFonts w:ascii="Times New Roman" w:hAnsi="Times New Roman" w:cs="Times New Roman"/>
          <w:szCs w:val="24"/>
        </w:rPr>
        <w:lastRenderedPageBreak/>
        <w:t xml:space="preserve">1,091 dan dana pihak ketiga memiliki koefisien bertanda positif sebesar 1,232 hal tersebut berarti setiap bertambahnya dana  pihak ketika sebesar 1% akan meningkatkan rasio BOPO sebesar 1,232. Hasil analisis secara simultan menunjukkan seluruh variabel bebas mempunyai pengaruh yang signifikan terhadap rasio BOPO. Hasil analisis secara parsial menunjukkan aktiva produktif tidak berpengaruh signifikan terhadap rasio BOPO dengan </w:t>
      </w:r>
      <m:oMath>
        <m:sSub>
          <m:sSubPr>
            <m:ctrlPr>
              <w:rPr>
                <w:rFonts w:ascii="Cambria Math" w:eastAsiaTheme="minorEastAsia" w:hAnsiTheme="majorBidi" w:cstheme="majorBidi"/>
                <w:i/>
                <w:szCs w:val="24"/>
                <w:lang w:val="en-US"/>
              </w:rPr>
            </m:ctrlPr>
          </m:sSubPr>
          <m:e>
            <m:r>
              <w:rPr>
                <w:rFonts w:ascii="Cambria Math" w:eastAsiaTheme="minorEastAsia" w:hAnsi="Cambria Math" w:cstheme="majorBidi"/>
                <w:szCs w:val="24"/>
                <w:lang w:val="en-US"/>
              </w:rPr>
              <m:t>t</m:t>
            </m:r>
          </m:e>
          <m:sub>
            <m:r>
              <w:rPr>
                <w:rFonts w:ascii="Cambria Math" w:eastAsiaTheme="minorEastAsia" w:hAnsi="Cambria Math" w:cstheme="majorBidi"/>
                <w:szCs w:val="24"/>
                <w:lang w:val="en-US"/>
              </w:rPr>
              <m:t>hitung</m:t>
            </m:r>
          </m:sub>
        </m:sSub>
      </m:oMath>
      <w:r w:rsidRPr="006F0A5F">
        <w:rPr>
          <w:rFonts w:ascii="Times New Roman" w:eastAsiaTheme="minorEastAsia" w:hAnsi="Times New Roman" w:cs="Times New Roman"/>
          <w:szCs w:val="24"/>
        </w:rPr>
        <w:t xml:space="preserve">= -3,056 sedangkan dana pihak ketiga memiliki pengaruh signifikan terhadap rasio BOPO dengan </w:t>
      </w:r>
      <m:oMath>
        <m:sSub>
          <m:sSubPr>
            <m:ctrlPr>
              <w:rPr>
                <w:rFonts w:ascii="Cambria Math" w:eastAsiaTheme="minorEastAsia" w:hAnsiTheme="majorBidi" w:cstheme="majorBidi"/>
                <w:i/>
                <w:szCs w:val="24"/>
                <w:lang w:val="en-US"/>
              </w:rPr>
            </m:ctrlPr>
          </m:sSubPr>
          <m:e>
            <m:r>
              <w:rPr>
                <w:rFonts w:ascii="Cambria Math" w:eastAsiaTheme="minorEastAsia" w:hAnsi="Cambria Math" w:cstheme="majorBidi"/>
                <w:szCs w:val="24"/>
                <w:lang w:val="en-US"/>
              </w:rPr>
              <m:t>t</m:t>
            </m:r>
          </m:e>
          <m:sub>
            <m:r>
              <w:rPr>
                <w:rFonts w:ascii="Cambria Math" w:eastAsiaTheme="minorEastAsia" w:hAnsi="Cambria Math" w:cstheme="majorBidi"/>
                <w:szCs w:val="24"/>
                <w:lang w:val="en-US"/>
              </w:rPr>
              <m:t>hitung</m:t>
            </m:r>
          </m:sub>
        </m:sSub>
      </m:oMath>
      <w:r w:rsidRPr="006F0A5F">
        <w:rPr>
          <w:rFonts w:ascii="Times New Roman" w:eastAsiaTheme="minorEastAsia" w:hAnsi="Times New Roman" w:cs="Times New Roman"/>
          <w:szCs w:val="24"/>
        </w:rPr>
        <w:t>= 3,317.</w:t>
      </w:r>
    </w:p>
    <w:p w:rsidR="00226BC7" w:rsidRPr="006F0A5F" w:rsidRDefault="00226BC7" w:rsidP="00226BC7">
      <w:pPr>
        <w:numPr>
          <w:ilvl w:val="0"/>
          <w:numId w:val="23"/>
        </w:numPr>
        <w:spacing w:line="480" w:lineRule="auto"/>
        <w:contextualSpacing/>
        <w:jc w:val="both"/>
        <w:rPr>
          <w:rFonts w:ascii="Times New Roman" w:hAnsi="Times New Roman"/>
          <w:szCs w:val="24"/>
        </w:rPr>
      </w:pPr>
      <w:r w:rsidRPr="006F0A5F">
        <w:rPr>
          <w:rFonts w:ascii="Times New Roman" w:hAnsi="Times New Roman"/>
          <w:szCs w:val="24"/>
        </w:rPr>
        <w:t>Penelitian lainnya yang dilakukan oleh Aria Masdiana Pasaribu di tahun 2017 dengan judul “Pendapatan Usaha dan Beban Operasional Terhadap Laba Bersih Pada Perusahaan Makanan dan Minuman”. Hasil penelitian tersebut menunjukkan bahwa secara parsial pendapatan berpengaruh terhadap laba bersih. Dan beban operasional memiliki tidak berpengaruh terhadap laba bersih. Secara simultan menunjukkan bahwa variabel pendapatan usaha dan beban operasional berpengaruh terhadap laba bersih.</w:t>
      </w:r>
    </w:p>
    <w:p w:rsidR="00226BC7" w:rsidRPr="006F0A5F" w:rsidRDefault="00226BC7" w:rsidP="00226BC7">
      <w:pPr>
        <w:numPr>
          <w:ilvl w:val="0"/>
          <w:numId w:val="23"/>
        </w:numPr>
        <w:spacing w:line="480" w:lineRule="auto"/>
        <w:contextualSpacing/>
        <w:jc w:val="both"/>
        <w:rPr>
          <w:rFonts w:ascii="Times New Roman" w:hAnsi="Times New Roman"/>
          <w:szCs w:val="24"/>
        </w:rPr>
      </w:pPr>
      <w:r w:rsidRPr="006F0A5F">
        <w:rPr>
          <w:rFonts w:ascii="Times New Roman" w:hAnsi="Times New Roman"/>
          <w:szCs w:val="24"/>
        </w:rPr>
        <w:lastRenderedPageBreak/>
        <w:t xml:space="preserve">Penelitian yang dilakukan pada tahun 2014 oleh Zaenal Abidin dan Dewi Ariani dengan judul ”Pengaruh Modal Kerja Bersih Terhadap Laba Bersih Pada PT Soelina Inter Karya Processing”. Hasil penelitian menunjukkan bahwa hubungan modal kerja bersih dan laba bersih terdapat hubungan atau pengaruh positif kuat. Dimana </w:t>
      </w:r>
      <m:oMath>
        <m:sSub>
          <m:sSubPr>
            <m:ctrlPr>
              <w:rPr>
                <w:rFonts w:ascii="Cambria Math" w:eastAsiaTheme="minorEastAsia" w:hAnsiTheme="majorBidi" w:cstheme="majorBidi"/>
                <w:i/>
                <w:szCs w:val="24"/>
                <w:lang w:val="en-US"/>
              </w:rPr>
            </m:ctrlPr>
          </m:sSubPr>
          <m:e>
            <m:r>
              <w:rPr>
                <w:rFonts w:ascii="Cambria Math" w:eastAsiaTheme="minorEastAsia" w:hAnsi="Cambria Math" w:cstheme="majorBidi"/>
                <w:szCs w:val="24"/>
                <w:lang w:val="en-US"/>
              </w:rPr>
              <m:t>t</m:t>
            </m:r>
          </m:e>
          <m:sub>
            <m:r>
              <w:rPr>
                <w:rFonts w:ascii="Cambria Math" w:eastAsiaTheme="minorEastAsia" w:hAnsi="Cambria Math" w:cstheme="majorBidi"/>
                <w:szCs w:val="24"/>
                <w:lang w:val="en-US"/>
              </w:rPr>
              <m:t>hitung</m:t>
            </m:r>
          </m:sub>
        </m:sSub>
      </m:oMath>
      <w:r w:rsidRPr="006F0A5F">
        <w:rPr>
          <w:rFonts w:ascii="Times New Roman" w:eastAsiaTheme="minorEastAsia" w:hAnsi="Times New Roman"/>
          <w:szCs w:val="24"/>
        </w:rPr>
        <w:t xml:space="preserve">= 2,57 untuk tingkat kesalahan 5% dan </w:t>
      </w:r>
      <m:oMath>
        <m:sSub>
          <m:sSubPr>
            <m:ctrlPr>
              <w:rPr>
                <w:rFonts w:ascii="Cambria Math" w:eastAsiaTheme="minorEastAsia" w:hAnsiTheme="majorBidi" w:cstheme="majorBidi"/>
                <w:i/>
                <w:szCs w:val="24"/>
                <w:lang w:val="en-US"/>
              </w:rPr>
            </m:ctrlPr>
          </m:sSubPr>
          <m:e>
            <m:r>
              <w:rPr>
                <w:rFonts w:ascii="Cambria Math" w:eastAsiaTheme="minorEastAsia" w:hAnsi="Cambria Math" w:cstheme="majorBidi"/>
                <w:szCs w:val="24"/>
                <w:lang w:val="en-US"/>
              </w:rPr>
              <m:t>t</m:t>
            </m:r>
          </m:e>
          <m:sub>
            <m:r>
              <w:rPr>
                <w:rFonts w:ascii="Cambria Math" w:eastAsiaTheme="minorEastAsia" w:hAnsi="Cambria Math" w:cstheme="majorBidi"/>
                <w:szCs w:val="24"/>
                <w:lang w:val="en-US"/>
              </w:rPr>
              <m:t>tabel</m:t>
            </m:r>
          </m:sub>
        </m:sSub>
      </m:oMath>
      <w:r w:rsidRPr="006F0A5F">
        <w:rPr>
          <w:rFonts w:ascii="Times New Roman" w:eastAsiaTheme="minorEastAsia" w:hAnsi="Times New Roman"/>
          <w:szCs w:val="24"/>
        </w:rPr>
        <w:t xml:space="preserve">= 2,353 jadi dapat diketahui bahwa </w:t>
      </w:r>
      <m:oMath>
        <m:sSub>
          <m:sSubPr>
            <m:ctrlPr>
              <w:rPr>
                <w:rFonts w:ascii="Cambria Math" w:eastAsiaTheme="minorEastAsia" w:hAnsiTheme="majorBidi" w:cstheme="majorBidi"/>
                <w:i/>
                <w:szCs w:val="24"/>
                <w:lang w:val="en-US"/>
              </w:rPr>
            </m:ctrlPr>
          </m:sSubPr>
          <m:e>
            <m:r>
              <w:rPr>
                <w:rFonts w:ascii="Cambria Math" w:eastAsiaTheme="minorEastAsia" w:hAnsi="Cambria Math" w:cstheme="majorBidi"/>
                <w:szCs w:val="24"/>
                <w:lang w:val="en-US"/>
              </w:rPr>
              <m:t>t</m:t>
            </m:r>
          </m:e>
          <m:sub>
            <m:r>
              <w:rPr>
                <w:rFonts w:ascii="Cambria Math" w:eastAsiaTheme="minorEastAsia" w:hAnsi="Cambria Math" w:cstheme="majorBidi"/>
                <w:szCs w:val="24"/>
                <w:lang w:val="en-US"/>
              </w:rPr>
              <m:t>hitung</m:t>
            </m:r>
          </m:sub>
        </m:sSub>
        <m:r>
          <w:rPr>
            <w:rFonts w:ascii="Cambria Math" w:eastAsiaTheme="minorEastAsia" w:hAnsiTheme="majorBidi" w:cstheme="majorBidi"/>
            <w:szCs w:val="24"/>
            <w:lang w:val="en-US"/>
          </w:rPr>
          <m:t>&gt;</m:t>
        </m:r>
        <m:sSub>
          <m:sSubPr>
            <m:ctrlPr>
              <w:rPr>
                <w:rFonts w:ascii="Cambria Math" w:eastAsiaTheme="minorEastAsia" w:hAnsiTheme="majorBidi" w:cstheme="majorBidi"/>
                <w:i/>
                <w:szCs w:val="24"/>
                <w:lang w:val="en-US"/>
              </w:rPr>
            </m:ctrlPr>
          </m:sSubPr>
          <m:e>
            <m:r>
              <w:rPr>
                <w:rFonts w:ascii="Cambria Math" w:eastAsiaTheme="minorEastAsia" w:hAnsi="Cambria Math" w:cstheme="majorBidi"/>
                <w:szCs w:val="24"/>
                <w:lang w:val="en-US"/>
              </w:rPr>
              <m:t>t</m:t>
            </m:r>
          </m:e>
          <m:sub>
            <m:r>
              <w:rPr>
                <w:rFonts w:ascii="Cambria Math" w:eastAsiaTheme="minorEastAsia" w:hAnsi="Cambria Math" w:cstheme="majorBidi"/>
                <w:szCs w:val="24"/>
                <w:lang w:val="en-US"/>
              </w:rPr>
              <m:t>tabel</m:t>
            </m:r>
          </m:sub>
        </m:sSub>
      </m:oMath>
      <w:r w:rsidRPr="006F0A5F">
        <w:rPr>
          <w:rFonts w:ascii="Times New Roman" w:eastAsiaTheme="minorEastAsia" w:hAnsi="Times New Roman"/>
          <w:szCs w:val="24"/>
        </w:rPr>
        <w:t xml:space="preserve"> atau 2,57 &gt; 2,353. Dengan demikian Ho ditolak dan Ha diterima, berarti terdapat hubungan yang signifikan antara modal kerja bersih terhadap laba bersih pada PT Soelina Inter Karya Processing.</w:t>
      </w:r>
    </w:p>
    <w:p w:rsidR="00BA4B02" w:rsidRPr="00BA4B02" w:rsidRDefault="00226BC7" w:rsidP="00BA4B02">
      <w:pPr>
        <w:numPr>
          <w:ilvl w:val="0"/>
          <w:numId w:val="23"/>
        </w:numPr>
        <w:spacing w:line="480" w:lineRule="auto"/>
        <w:contextualSpacing/>
        <w:jc w:val="both"/>
        <w:rPr>
          <w:rFonts w:ascii="Times New Roman" w:hAnsi="Times New Roman"/>
          <w:szCs w:val="24"/>
        </w:rPr>
      </w:pPr>
      <w:r w:rsidRPr="006F0A5F">
        <w:rPr>
          <w:rFonts w:ascii="Times New Roman" w:eastAsiaTheme="minorEastAsia" w:hAnsi="Times New Roman"/>
          <w:szCs w:val="24"/>
        </w:rPr>
        <w:t xml:space="preserve">Penelitian yang dilakukan pada tahun 2018 oleh Yessi Nursolihatun Nissa dengan judul “Pengaruh Penyaluran Pembiayaan Istishna’ Terhadap Laba Bersih (Studi Bank Syariah Mandiri Periode 2013-2017)”. Hasil penelitian tersebut berdasarkan hasil uji SPSS mengenai penyaluran pembiayaan </w:t>
      </w:r>
      <w:r w:rsidRPr="006F0A5F">
        <w:rPr>
          <w:rFonts w:ascii="Times New Roman" w:eastAsiaTheme="minorEastAsia" w:hAnsi="Times New Roman"/>
          <w:i/>
          <w:szCs w:val="24"/>
        </w:rPr>
        <w:t>istishna’</w:t>
      </w:r>
      <w:r w:rsidRPr="006F0A5F">
        <w:rPr>
          <w:rFonts w:ascii="Times New Roman" w:eastAsiaTheme="minorEastAsia" w:hAnsi="Times New Roman"/>
          <w:szCs w:val="24"/>
        </w:rPr>
        <w:t xml:space="preserve"> terhadap laba bersih yang diperoleh Bank Mandiri Syariah adalah, nilai </w:t>
      </w:r>
      <m:oMath>
        <m:sSub>
          <m:sSubPr>
            <m:ctrlPr>
              <w:rPr>
                <w:rFonts w:ascii="Cambria Math" w:eastAsiaTheme="minorEastAsia" w:hAnsiTheme="majorBidi" w:cstheme="majorBidi"/>
                <w:i/>
                <w:szCs w:val="24"/>
                <w:lang w:val="en-US"/>
              </w:rPr>
            </m:ctrlPr>
          </m:sSubPr>
          <m:e>
            <m:r>
              <w:rPr>
                <w:rFonts w:ascii="Cambria Math" w:eastAsiaTheme="minorEastAsia" w:hAnsi="Cambria Math" w:cstheme="majorBidi"/>
                <w:szCs w:val="24"/>
                <w:lang w:val="en-US"/>
              </w:rPr>
              <m:t>t</m:t>
            </m:r>
          </m:e>
          <m:sub>
            <m:r>
              <w:rPr>
                <w:rFonts w:ascii="Cambria Math" w:eastAsiaTheme="minorEastAsia" w:hAnsi="Cambria Math" w:cstheme="majorBidi"/>
                <w:szCs w:val="24"/>
                <w:lang w:val="en-US"/>
              </w:rPr>
              <m:t>hitung</m:t>
            </m:r>
          </m:sub>
        </m:sSub>
      </m:oMath>
      <w:r w:rsidRPr="006F0A5F">
        <w:rPr>
          <w:rFonts w:ascii="Times New Roman" w:eastAsiaTheme="minorEastAsia" w:hAnsi="Times New Roman"/>
          <w:szCs w:val="24"/>
        </w:rPr>
        <w:t xml:space="preserve"> sebesar 2.081 sedangkan </w:t>
      </w:r>
      <m:oMath>
        <m:sSub>
          <m:sSubPr>
            <m:ctrlPr>
              <w:rPr>
                <w:rFonts w:ascii="Cambria Math" w:eastAsiaTheme="minorEastAsia" w:hAnsiTheme="majorBidi" w:cstheme="majorBidi"/>
                <w:i/>
                <w:szCs w:val="24"/>
                <w:lang w:val="en-US"/>
              </w:rPr>
            </m:ctrlPr>
          </m:sSubPr>
          <m:e>
            <m:r>
              <w:rPr>
                <w:rFonts w:ascii="Cambria Math" w:eastAsiaTheme="minorEastAsia" w:hAnsi="Cambria Math" w:cstheme="majorBidi"/>
                <w:szCs w:val="24"/>
                <w:lang w:val="en-US"/>
              </w:rPr>
              <m:t>t</m:t>
            </m:r>
          </m:e>
          <m:sub>
            <m:r>
              <w:rPr>
                <w:rFonts w:ascii="Cambria Math" w:eastAsiaTheme="minorEastAsia" w:hAnsi="Cambria Math" w:cstheme="majorBidi"/>
                <w:szCs w:val="24"/>
                <w:lang w:val="en-US"/>
              </w:rPr>
              <m:t>tabel</m:t>
            </m:r>
          </m:sub>
        </m:sSub>
      </m:oMath>
      <w:r w:rsidRPr="006F0A5F">
        <w:rPr>
          <w:rFonts w:ascii="Times New Roman" w:eastAsiaTheme="minorEastAsia" w:hAnsi="Times New Roman"/>
          <w:szCs w:val="24"/>
        </w:rPr>
        <w:t xml:space="preserve"> (</w:t>
      </w:r>
      <w:r w:rsidRPr="006F0A5F">
        <w:rPr>
          <w:rFonts w:ascii="Times New Roman" w:eastAsiaTheme="minorEastAsia" w:hAnsi="Times New Roman" w:cs="Times New Roman"/>
          <w:szCs w:val="24"/>
        </w:rPr>
        <w:t>α</w:t>
      </w:r>
      <w:r w:rsidRPr="006F0A5F">
        <w:rPr>
          <w:rFonts w:ascii="Times New Roman" w:eastAsiaTheme="minorEastAsia" w:hAnsi="Times New Roman"/>
          <w:szCs w:val="24"/>
        </w:rPr>
        <w:t xml:space="preserve"> 0.05) adalah 2.00247. Jadi </w:t>
      </w:r>
      <m:oMath>
        <m:sSub>
          <m:sSubPr>
            <m:ctrlPr>
              <w:rPr>
                <w:rFonts w:ascii="Cambria Math" w:eastAsiaTheme="minorEastAsia" w:hAnsiTheme="majorBidi" w:cstheme="majorBidi"/>
                <w:i/>
                <w:szCs w:val="24"/>
                <w:lang w:val="en-US"/>
              </w:rPr>
            </m:ctrlPr>
          </m:sSubPr>
          <m:e>
            <m:r>
              <w:rPr>
                <w:rFonts w:ascii="Cambria Math" w:eastAsiaTheme="minorEastAsia" w:hAnsi="Cambria Math" w:cstheme="majorBidi"/>
                <w:szCs w:val="24"/>
                <w:lang w:val="en-US"/>
              </w:rPr>
              <m:t>t</m:t>
            </m:r>
          </m:e>
          <m:sub>
            <m:r>
              <w:rPr>
                <w:rFonts w:ascii="Cambria Math" w:eastAsiaTheme="minorEastAsia" w:hAnsi="Cambria Math" w:cstheme="majorBidi"/>
                <w:szCs w:val="24"/>
                <w:lang w:val="en-US"/>
              </w:rPr>
              <m:t>hitung</m:t>
            </m:r>
          </m:sub>
        </m:sSub>
        <m:r>
          <w:rPr>
            <w:rFonts w:ascii="Cambria Math" w:eastAsiaTheme="minorEastAsia" w:hAnsiTheme="majorBidi" w:cstheme="majorBidi"/>
            <w:szCs w:val="24"/>
            <w:lang w:val="en-US"/>
          </w:rPr>
          <m:t>&gt;</m:t>
        </m:r>
        <m:sSub>
          <m:sSubPr>
            <m:ctrlPr>
              <w:rPr>
                <w:rFonts w:ascii="Cambria Math" w:eastAsiaTheme="minorEastAsia" w:hAnsiTheme="majorBidi" w:cstheme="majorBidi"/>
                <w:i/>
                <w:szCs w:val="24"/>
                <w:lang w:val="en-US"/>
              </w:rPr>
            </m:ctrlPr>
          </m:sSubPr>
          <m:e>
            <m:r>
              <w:rPr>
                <w:rFonts w:ascii="Cambria Math" w:eastAsiaTheme="minorEastAsia" w:hAnsi="Cambria Math" w:cstheme="majorBidi"/>
                <w:szCs w:val="24"/>
                <w:lang w:val="en-US"/>
              </w:rPr>
              <m:t>t</m:t>
            </m:r>
          </m:e>
          <m:sub>
            <m:r>
              <w:rPr>
                <w:rFonts w:ascii="Cambria Math" w:eastAsiaTheme="minorEastAsia" w:hAnsi="Cambria Math" w:cstheme="majorBidi"/>
                <w:szCs w:val="24"/>
                <w:lang w:val="en-US"/>
              </w:rPr>
              <m:t>tabel</m:t>
            </m:r>
          </m:sub>
        </m:sSub>
      </m:oMath>
      <w:r w:rsidRPr="006F0A5F">
        <w:rPr>
          <w:rFonts w:ascii="Times New Roman" w:eastAsiaTheme="minorEastAsia" w:hAnsi="Times New Roman"/>
          <w:szCs w:val="24"/>
        </w:rPr>
        <w:t xml:space="preserve"> (2.081 &gt; 2.00247) dan signifikan 0.042 (&lt; 0.05). Sehingga dapat diambil kesimpulan bahwa pengaruh penyaluran pembiayaan </w:t>
      </w:r>
      <w:r w:rsidRPr="006F0A5F">
        <w:rPr>
          <w:rFonts w:ascii="Times New Roman" w:eastAsiaTheme="minorEastAsia" w:hAnsi="Times New Roman"/>
          <w:i/>
          <w:szCs w:val="24"/>
        </w:rPr>
        <w:t>istishna’</w:t>
      </w:r>
      <w:r w:rsidRPr="006F0A5F">
        <w:rPr>
          <w:rFonts w:ascii="Times New Roman" w:eastAsiaTheme="minorEastAsia" w:hAnsi="Times New Roman"/>
          <w:szCs w:val="24"/>
        </w:rPr>
        <w:t xml:space="preserve"> terhadap laba bersih berpengaruh dan signifikan. Berdasarkan hasil uji SPSS mengenai penyaluran pembiayaan </w:t>
      </w:r>
      <w:r w:rsidRPr="006F0A5F">
        <w:rPr>
          <w:rFonts w:ascii="Times New Roman" w:eastAsiaTheme="minorEastAsia" w:hAnsi="Times New Roman"/>
          <w:i/>
          <w:szCs w:val="24"/>
        </w:rPr>
        <w:t>istishna</w:t>
      </w:r>
      <w:r w:rsidRPr="006F0A5F">
        <w:rPr>
          <w:rFonts w:ascii="Times New Roman" w:eastAsiaTheme="minorEastAsia" w:hAnsi="Times New Roman"/>
          <w:szCs w:val="24"/>
        </w:rPr>
        <w:t xml:space="preserve"> terhadap laba bersih pengaruhnya sebesar 0,073, yang artinya 7,3% perubahan variabel Y (laba) dipengaruhi oleh variabel V (</w:t>
      </w:r>
      <w:r w:rsidRPr="006F0A5F">
        <w:rPr>
          <w:rFonts w:ascii="Times New Roman" w:eastAsiaTheme="minorEastAsia" w:hAnsi="Times New Roman"/>
          <w:i/>
          <w:szCs w:val="24"/>
        </w:rPr>
        <w:t>istishna</w:t>
      </w:r>
      <w:r w:rsidRPr="006F0A5F">
        <w:rPr>
          <w:rFonts w:ascii="Times New Roman" w:eastAsiaTheme="minorEastAsia" w:hAnsi="Times New Roman"/>
          <w:szCs w:val="24"/>
        </w:rPr>
        <w:t>), dan sisanya 92,7% dipengaruhi faktor lain diluar penelitian.</w:t>
      </w:r>
    </w:p>
    <w:p w:rsidR="005216F1" w:rsidRPr="000A259A" w:rsidRDefault="00BA4B02" w:rsidP="000A259A">
      <w:pPr>
        <w:spacing w:line="480" w:lineRule="auto"/>
        <w:ind w:left="360" w:firstLine="720"/>
        <w:contextualSpacing/>
        <w:jc w:val="both"/>
        <w:rPr>
          <w:rFonts w:ascii="Times New Roman" w:hAnsi="Times New Roman"/>
          <w:szCs w:val="24"/>
        </w:rPr>
      </w:pPr>
      <w:r w:rsidRPr="00BA4B02">
        <w:rPr>
          <w:rFonts w:ascii="Times New Roman" w:hAnsi="Times New Roman"/>
          <w:szCs w:val="24"/>
        </w:rPr>
        <w:t xml:space="preserve">Berdasarkan penelitian terdahulu di atas, terlihat bahwa peneliti melakukan penelitian yang tidak sama persis dengan penelitian sebelumnya. Variabel yang digunakan pada penelitian peneliti adalah total aset produktif dan laba bersih, tempat penelitian pada Unit Usaha Syariah. Sedangkan pada penelitian yang pertama menggunakan variabel tambahan yaitu dana pihak ketiga dan </w:t>
      </w:r>
      <w:r w:rsidRPr="00BA4B02">
        <w:rPr>
          <w:rFonts w:ascii="Times New Roman" w:hAnsi="Times New Roman"/>
          <w:i/>
          <w:szCs w:val="24"/>
        </w:rPr>
        <w:t>earning after tax</w:t>
      </w:r>
      <w:r w:rsidRPr="00BA4B02">
        <w:rPr>
          <w:rFonts w:ascii="Times New Roman" w:hAnsi="Times New Roman"/>
          <w:szCs w:val="24"/>
        </w:rPr>
        <w:t xml:space="preserve">, dan tempat penelitian pada Bank Syariah Mandiri. Penelitian kedua menggunakan istilah aktiva produktif, dana pihak ketiga, dan kinerja operasional, dan tempat penelitian pada Bank Rakyat Indonesia. Penelitian ketiga menggunakan variabel </w:t>
      </w:r>
      <w:r w:rsidRPr="00BA4B02">
        <w:rPr>
          <w:rFonts w:ascii="Times New Roman" w:hAnsi="Times New Roman"/>
          <w:szCs w:val="24"/>
        </w:rPr>
        <w:lastRenderedPageBreak/>
        <w:t>pendapatan usaha dan beban operasional dan laba bersih, tempat penelitian pada perusahaan makanan dan minuman. Penelitian keempat menggunakan variabel modal kerja bersih dan laba bersih, tempat penelitian pada PT Soelina Inter Karya Processing. Dan penelitian kelima menggunakan variabel penyaluran pembiayaan istishna’ dan laba bersih, tempat penelitian pada Bank Syariah Mandiri.</w:t>
      </w:r>
    </w:p>
    <w:p w:rsidR="005216F1" w:rsidRDefault="005216F1" w:rsidP="00226BC7">
      <w:pPr>
        <w:spacing w:line="240" w:lineRule="auto"/>
        <w:ind w:left="567" w:hanging="283"/>
        <w:jc w:val="both"/>
        <w:rPr>
          <w:rFonts w:ascii="Times New Roman" w:hAnsi="Times New Roman" w:cs="Times New Roman"/>
          <w:b/>
          <w:color w:val="000000"/>
          <w:szCs w:val="24"/>
        </w:rPr>
      </w:pPr>
    </w:p>
    <w:p w:rsidR="005216F1" w:rsidRPr="005216F1" w:rsidRDefault="005216F1" w:rsidP="00226BC7">
      <w:pPr>
        <w:spacing w:line="240" w:lineRule="auto"/>
        <w:ind w:left="567" w:hanging="283"/>
        <w:jc w:val="both"/>
        <w:rPr>
          <w:rFonts w:ascii="Times New Roman" w:hAnsi="Times New Roman" w:cs="Times New Roman"/>
          <w:b/>
          <w:color w:val="000000"/>
          <w:szCs w:val="24"/>
        </w:rPr>
      </w:pPr>
    </w:p>
    <w:p w:rsidR="00226BC7" w:rsidRPr="006F0A5F" w:rsidRDefault="00226BC7" w:rsidP="00226BC7">
      <w:pPr>
        <w:spacing w:line="480" w:lineRule="auto"/>
        <w:jc w:val="both"/>
        <w:rPr>
          <w:rFonts w:ascii="Times New Roman" w:hAnsi="Times New Roman"/>
          <w:b/>
          <w:szCs w:val="24"/>
        </w:rPr>
      </w:pPr>
      <w:r w:rsidRPr="006F0A5F">
        <w:rPr>
          <w:rFonts w:ascii="Times New Roman" w:hAnsi="Times New Roman"/>
          <w:b/>
          <w:szCs w:val="24"/>
        </w:rPr>
        <w:t>G. Hipotesis Penelitian</w:t>
      </w:r>
    </w:p>
    <w:p w:rsidR="00226BC7" w:rsidRPr="006F0A5F" w:rsidRDefault="00226BC7" w:rsidP="00226BC7">
      <w:pPr>
        <w:spacing w:after="160" w:line="480" w:lineRule="auto"/>
        <w:ind w:left="284" w:firstLine="436"/>
        <w:jc w:val="both"/>
        <w:rPr>
          <w:rFonts w:asciiTheme="majorBidi" w:hAnsiTheme="majorBidi" w:cstheme="majorBidi"/>
          <w:szCs w:val="24"/>
        </w:rPr>
      </w:pPr>
      <w:r w:rsidRPr="006F0A5F">
        <w:rPr>
          <w:rFonts w:asciiTheme="majorBidi" w:hAnsiTheme="majorBidi" w:cstheme="majorBidi"/>
          <w:szCs w:val="24"/>
        </w:rPr>
        <w:t>H</w:t>
      </w:r>
      <w:r w:rsidRPr="006F0A5F">
        <w:rPr>
          <w:rFonts w:asciiTheme="majorBidi" w:hAnsiTheme="majorBidi" w:cstheme="majorBidi"/>
          <w:szCs w:val="24"/>
          <w:lang w:val="en-US"/>
        </w:rPr>
        <w:t xml:space="preserve">ipotesis adalah suatu pendapat atau kesimpulan yang sifatnya masih sementara. Sifat sementara dari hipotesis ini mempunyai arti bahwa suatu hipotesis dapat diubah atau diganti dengan hipotesis </w:t>
      </w:r>
      <w:proofErr w:type="gramStart"/>
      <w:r w:rsidRPr="006F0A5F">
        <w:rPr>
          <w:rFonts w:asciiTheme="majorBidi" w:hAnsiTheme="majorBidi" w:cstheme="majorBidi"/>
          <w:szCs w:val="24"/>
          <w:lang w:val="en-US"/>
        </w:rPr>
        <w:t>lain</w:t>
      </w:r>
      <w:proofErr w:type="gramEnd"/>
      <w:r w:rsidRPr="006F0A5F">
        <w:rPr>
          <w:rFonts w:asciiTheme="majorBidi" w:hAnsiTheme="majorBidi" w:cstheme="majorBidi"/>
          <w:szCs w:val="24"/>
          <w:lang w:val="en-US"/>
        </w:rPr>
        <w:t xml:space="preserve"> yang lebih tepat. </w:t>
      </w:r>
      <w:proofErr w:type="gramStart"/>
      <w:r w:rsidRPr="006F0A5F">
        <w:rPr>
          <w:rFonts w:asciiTheme="majorBidi" w:hAnsiTheme="majorBidi" w:cstheme="majorBidi"/>
          <w:szCs w:val="24"/>
          <w:lang w:val="en-US"/>
        </w:rPr>
        <w:t>Oleh karena itu, baru setelah hipotesis lolos dari berbagai pengujian, maka hipotesis makin kuat kedudukanya, dan lama kelamaan suatu hipotesis berubah menjadi teori.</w:t>
      </w:r>
      <w:proofErr w:type="gramEnd"/>
      <w:r w:rsidRPr="006F0A5F">
        <w:rPr>
          <w:rFonts w:asciiTheme="majorBidi" w:hAnsiTheme="majorBidi" w:cstheme="majorBidi"/>
          <w:szCs w:val="24"/>
          <w:vertAlign w:val="superscript"/>
          <w:lang w:val="en-US"/>
        </w:rPr>
        <w:footnoteReference w:id="55"/>
      </w:r>
      <w:r w:rsidRPr="006F0A5F">
        <w:rPr>
          <w:rFonts w:asciiTheme="majorBidi" w:hAnsiTheme="majorBidi" w:cstheme="majorBidi"/>
          <w:szCs w:val="24"/>
          <w:lang w:val="en-US"/>
        </w:rPr>
        <w:t xml:space="preserve"> </w:t>
      </w:r>
    </w:p>
    <w:p w:rsidR="00226BC7" w:rsidRPr="006F0A5F" w:rsidRDefault="00226BC7" w:rsidP="00226BC7">
      <w:pPr>
        <w:spacing w:after="160" w:line="480" w:lineRule="auto"/>
        <w:ind w:left="284" w:firstLine="436"/>
        <w:jc w:val="both"/>
        <w:rPr>
          <w:rFonts w:asciiTheme="majorBidi" w:hAnsiTheme="majorBidi" w:cstheme="majorBidi"/>
          <w:szCs w:val="24"/>
        </w:rPr>
      </w:pPr>
      <w:r w:rsidRPr="006F0A5F">
        <w:rPr>
          <w:rFonts w:asciiTheme="majorBidi" w:hAnsiTheme="majorBidi" w:cstheme="majorBidi"/>
          <w:szCs w:val="24"/>
          <w:lang w:val="en-US"/>
        </w:rPr>
        <w:t xml:space="preserve">Dengan mengacu pada dasar pemikiran yang bersifat teoritis dan berdasarkan studi empiris yang pernah dilakukan </w:t>
      </w:r>
      <w:r w:rsidRPr="006F0A5F">
        <w:rPr>
          <w:rFonts w:asciiTheme="majorBidi" w:hAnsiTheme="majorBidi" w:cstheme="majorBidi"/>
          <w:szCs w:val="24"/>
          <w:lang w:val="en-US"/>
        </w:rPr>
        <w:lastRenderedPageBreak/>
        <w:t xml:space="preserve">berkaitan dengan penelitian dibidang ini, maka </w:t>
      </w:r>
      <w:proofErr w:type="gramStart"/>
      <w:r w:rsidRPr="006F0A5F">
        <w:rPr>
          <w:rFonts w:asciiTheme="majorBidi" w:hAnsiTheme="majorBidi" w:cstheme="majorBidi"/>
          <w:szCs w:val="24"/>
          <w:lang w:val="en-US"/>
        </w:rPr>
        <w:t>akan</w:t>
      </w:r>
      <w:proofErr w:type="gramEnd"/>
      <w:r w:rsidRPr="006F0A5F">
        <w:rPr>
          <w:rFonts w:asciiTheme="majorBidi" w:hAnsiTheme="majorBidi" w:cstheme="majorBidi"/>
          <w:szCs w:val="24"/>
          <w:lang w:val="en-US"/>
        </w:rPr>
        <w:t xml:space="preserve"> diajukan hipotesis sebagai berikut: </w:t>
      </w:r>
    </w:p>
    <w:p w:rsidR="00226BC7" w:rsidRPr="00BA4B02" w:rsidRDefault="00226BC7" w:rsidP="00BA4B02">
      <w:pPr>
        <w:tabs>
          <w:tab w:val="left" w:pos="709"/>
        </w:tabs>
        <w:spacing w:after="160" w:line="480" w:lineRule="auto"/>
        <w:ind w:left="994" w:hanging="710"/>
        <w:jc w:val="both"/>
        <w:rPr>
          <w:rFonts w:asciiTheme="majorBidi" w:hAnsiTheme="majorBidi" w:cstheme="majorBidi"/>
          <w:szCs w:val="24"/>
          <w:lang w:val="en-US"/>
        </w:rPr>
      </w:pPr>
      <w:r w:rsidRPr="006F0A5F">
        <w:rPr>
          <w:rFonts w:asciiTheme="majorBidi" w:hAnsiTheme="majorBidi" w:cstheme="majorBidi"/>
          <w:szCs w:val="24"/>
          <w:lang w:val="en-US"/>
        </w:rPr>
        <w:t>Ho</w:t>
      </w:r>
      <w:r w:rsidRPr="006F0A5F">
        <w:rPr>
          <w:rFonts w:asciiTheme="majorBidi" w:hAnsiTheme="majorBidi" w:cstheme="majorBidi"/>
          <w:szCs w:val="24"/>
          <w:lang w:val="en-US"/>
        </w:rPr>
        <w:tab/>
        <w:t xml:space="preserve">: </w:t>
      </w:r>
      <w:r w:rsidRPr="006F0A5F">
        <w:rPr>
          <w:rFonts w:asciiTheme="majorBidi" w:hAnsiTheme="majorBidi" w:cstheme="majorBidi"/>
          <w:szCs w:val="24"/>
          <w:lang w:val="en-US"/>
        </w:rPr>
        <w:tab/>
        <w:t xml:space="preserve">Diduga tidak ada pengaruh </w:t>
      </w:r>
      <w:r w:rsidRPr="006F0A5F">
        <w:rPr>
          <w:rFonts w:asciiTheme="majorBidi" w:hAnsiTheme="majorBidi" w:cstheme="majorBidi"/>
          <w:szCs w:val="24"/>
        </w:rPr>
        <w:t>total aset</w:t>
      </w:r>
      <w:r w:rsidR="00BA4B02">
        <w:rPr>
          <w:rFonts w:asciiTheme="majorBidi" w:hAnsiTheme="majorBidi" w:cstheme="majorBidi"/>
          <w:szCs w:val="24"/>
        </w:rPr>
        <w:t xml:space="preserve"> produktif terhadap laba bersih</w:t>
      </w:r>
      <w:r w:rsidR="00BA4B02">
        <w:rPr>
          <w:rFonts w:asciiTheme="majorBidi" w:hAnsiTheme="majorBidi" w:cstheme="majorBidi"/>
          <w:szCs w:val="24"/>
          <w:lang w:val="en-US"/>
        </w:rPr>
        <w:t xml:space="preserve"> </w:t>
      </w:r>
      <w:r w:rsidRPr="006F0A5F">
        <w:rPr>
          <w:rFonts w:asciiTheme="majorBidi" w:hAnsiTheme="majorBidi" w:cstheme="majorBidi"/>
          <w:szCs w:val="24"/>
        </w:rPr>
        <w:t>perbankan di Indonesia tahun 2015-2017</w:t>
      </w:r>
      <w:r w:rsidR="00BA4B02">
        <w:rPr>
          <w:rFonts w:asciiTheme="majorBidi" w:hAnsiTheme="majorBidi" w:cstheme="majorBidi"/>
          <w:szCs w:val="24"/>
          <w:lang w:val="en-US"/>
        </w:rPr>
        <w:t xml:space="preserve"> </w:t>
      </w:r>
      <w:r w:rsidR="00BA4B02" w:rsidRPr="006F0A5F">
        <w:rPr>
          <w:rFonts w:asciiTheme="majorBidi" w:hAnsiTheme="majorBidi" w:cstheme="majorBidi"/>
          <w:szCs w:val="24"/>
        </w:rPr>
        <w:t>pada Unit Usaha Syariah</w:t>
      </w:r>
    </w:p>
    <w:p w:rsidR="00226BC7" w:rsidRPr="006F0A5F" w:rsidRDefault="00226BC7" w:rsidP="00BA4B02">
      <w:pPr>
        <w:tabs>
          <w:tab w:val="left" w:pos="709"/>
        </w:tabs>
        <w:spacing w:after="160" w:line="480" w:lineRule="auto"/>
        <w:ind w:left="994" w:hanging="710"/>
        <w:jc w:val="both"/>
        <w:rPr>
          <w:rFonts w:asciiTheme="majorBidi" w:hAnsiTheme="majorBidi" w:cstheme="majorBidi"/>
          <w:szCs w:val="24"/>
        </w:rPr>
      </w:pPr>
      <w:r w:rsidRPr="006F0A5F">
        <w:rPr>
          <w:rFonts w:asciiTheme="majorBidi" w:hAnsiTheme="majorBidi" w:cstheme="majorBidi"/>
          <w:szCs w:val="24"/>
          <w:lang w:val="en-US"/>
        </w:rPr>
        <w:t>Ha</w:t>
      </w:r>
      <w:r w:rsidRPr="006F0A5F">
        <w:rPr>
          <w:rFonts w:asciiTheme="majorBidi" w:hAnsiTheme="majorBidi" w:cstheme="majorBidi"/>
          <w:szCs w:val="24"/>
          <w:lang w:val="en-US"/>
        </w:rPr>
        <w:tab/>
        <w:t xml:space="preserve">: </w:t>
      </w:r>
      <w:r w:rsidRPr="006F0A5F">
        <w:rPr>
          <w:rFonts w:asciiTheme="majorBidi" w:hAnsiTheme="majorBidi" w:cstheme="majorBidi"/>
          <w:szCs w:val="24"/>
          <w:lang w:val="en-US"/>
        </w:rPr>
        <w:tab/>
        <w:t xml:space="preserve">Diduga ada pengaruh </w:t>
      </w:r>
      <w:r w:rsidRPr="006F0A5F">
        <w:rPr>
          <w:rFonts w:asciiTheme="majorBidi" w:hAnsiTheme="majorBidi" w:cstheme="majorBidi"/>
          <w:szCs w:val="24"/>
        </w:rPr>
        <w:t>total aset</w:t>
      </w:r>
      <w:r w:rsidR="00BA4B02">
        <w:rPr>
          <w:rFonts w:asciiTheme="majorBidi" w:hAnsiTheme="majorBidi" w:cstheme="majorBidi"/>
          <w:szCs w:val="24"/>
        </w:rPr>
        <w:t xml:space="preserve"> produktif terhadap laba bersih</w:t>
      </w:r>
      <w:r w:rsidR="00BA4B02">
        <w:rPr>
          <w:rFonts w:asciiTheme="majorBidi" w:hAnsiTheme="majorBidi" w:cstheme="majorBidi"/>
          <w:szCs w:val="24"/>
          <w:lang w:val="en-US"/>
        </w:rPr>
        <w:t xml:space="preserve"> </w:t>
      </w:r>
      <w:r w:rsidRPr="006F0A5F">
        <w:rPr>
          <w:rFonts w:asciiTheme="majorBidi" w:hAnsiTheme="majorBidi" w:cstheme="majorBidi"/>
          <w:szCs w:val="24"/>
        </w:rPr>
        <w:t>perbankan di Indonesia</w:t>
      </w:r>
      <w:r w:rsidR="00BA4B02">
        <w:rPr>
          <w:rFonts w:asciiTheme="majorBidi" w:hAnsiTheme="majorBidi" w:cstheme="majorBidi"/>
          <w:szCs w:val="24"/>
          <w:lang w:val="en-US"/>
        </w:rPr>
        <w:t xml:space="preserve"> </w:t>
      </w:r>
      <w:r w:rsidR="00BA4B02">
        <w:rPr>
          <w:rFonts w:asciiTheme="majorBidi" w:hAnsiTheme="majorBidi" w:cstheme="majorBidi"/>
          <w:szCs w:val="24"/>
        </w:rPr>
        <w:t>tahun 2015-2017</w:t>
      </w:r>
      <w:r w:rsidRPr="006F0A5F">
        <w:rPr>
          <w:rFonts w:asciiTheme="majorBidi" w:hAnsiTheme="majorBidi" w:cstheme="majorBidi"/>
          <w:szCs w:val="24"/>
        </w:rPr>
        <w:t xml:space="preserve"> pada Unit Usaha Syariah </w:t>
      </w:r>
    </w:p>
    <w:p w:rsidR="00226BC7" w:rsidRPr="002F431D" w:rsidRDefault="00226BC7" w:rsidP="002F431D">
      <w:pPr>
        <w:spacing w:after="160" w:line="480" w:lineRule="auto"/>
        <w:ind w:left="284" w:firstLine="436"/>
        <w:jc w:val="both"/>
        <w:rPr>
          <w:rFonts w:asciiTheme="majorBidi" w:hAnsiTheme="majorBidi" w:cstheme="majorBidi"/>
          <w:szCs w:val="24"/>
        </w:rPr>
      </w:pPr>
      <w:r w:rsidRPr="006F0A5F">
        <w:rPr>
          <w:rFonts w:asciiTheme="majorBidi" w:hAnsiTheme="majorBidi" w:cstheme="majorBidi"/>
          <w:szCs w:val="24"/>
          <w:lang w:val="en-US"/>
        </w:rPr>
        <w:t xml:space="preserve">Dengan dugaan sementara </w:t>
      </w:r>
      <w:r w:rsidRPr="006F0A5F">
        <w:rPr>
          <w:rFonts w:asciiTheme="majorBidi" w:hAnsiTheme="majorBidi" w:cstheme="majorBidi"/>
          <w:szCs w:val="24"/>
        </w:rPr>
        <w:t xml:space="preserve">yang peneliti simpulkan adalah adanya pengaruh total aset produktif terhadap laba bersih </w:t>
      </w:r>
      <w:r w:rsidR="00BA4B02">
        <w:rPr>
          <w:rFonts w:asciiTheme="majorBidi" w:hAnsiTheme="majorBidi" w:cstheme="majorBidi"/>
          <w:szCs w:val="24"/>
          <w:lang w:val="en-US"/>
        </w:rPr>
        <w:t xml:space="preserve">perbankan di Indonesia tahun 2015-2017 </w:t>
      </w:r>
      <w:r w:rsidR="00BA4B02">
        <w:rPr>
          <w:rFonts w:asciiTheme="majorBidi" w:hAnsiTheme="majorBidi" w:cstheme="majorBidi"/>
          <w:szCs w:val="24"/>
        </w:rPr>
        <w:t xml:space="preserve">pada </w:t>
      </w:r>
      <w:r w:rsidR="00BA4B02">
        <w:rPr>
          <w:rFonts w:asciiTheme="majorBidi" w:hAnsiTheme="majorBidi" w:cstheme="majorBidi"/>
          <w:szCs w:val="24"/>
          <w:lang w:val="en-US"/>
        </w:rPr>
        <w:t>U</w:t>
      </w:r>
      <w:r w:rsidR="00BA4B02">
        <w:rPr>
          <w:rFonts w:asciiTheme="majorBidi" w:hAnsiTheme="majorBidi" w:cstheme="majorBidi"/>
          <w:szCs w:val="24"/>
        </w:rPr>
        <w:t xml:space="preserve">nit </w:t>
      </w:r>
      <w:r w:rsidR="00BA4B02">
        <w:rPr>
          <w:rFonts w:asciiTheme="majorBidi" w:hAnsiTheme="majorBidi" w:cstheme="majorBidi"/>
          <w:szCs w:val="24"/>
          <w:lang w:val="en-US"/>
        </w:rPr>
        <w:t>U</w:t>
      </w:r>
      <w:r w:rsidR="00BA4B02">
        <w:rPr>
          <w:rFonts w:asciiTheme="majorBidi" w:hAnsiTheme="majorBidi" w:cstheme="majorBidi"/>
          <w:szCs w:val="24"/>
        </w:rPr>
        <w:t xml:space="preserve">saha </w:t>
      </w:r>
      <w:r w:rsidR="00BA4B02">
        <w:rPr>
          <w:rFonts w:asciiTheme="majorBidi" w:hAnsiTheme="majorBidi" w:cstheme="majorBidi"/>
          <w:szCs w:val="24"/>
          <w:lang w:val="en-US"/>
        </w:rPr>
        <w:t>S</w:t>
      </w:r>
      <w:r w:rsidR="002F431D">
        <w:rPr>
          <w:rFonts w:asciiTheme="majorBidi" w:hAnsiTheme="majorBidi" w:cstheme="majorBidi"/>
          <w:szCs w:val="24"/>
        </w:rPr>
        <w:t>yariah.</w:t>
      </w:r>
    </w:p>
    <w:p w:rsidR="0088650E" w:rsidRDefault="0088650E" w:rsidP="00226BC7">
      <w:pPr>
        <w:jc w:val="both"/>
        <w:rPr>
          <w:rFonts w:ascii="Times New Roman" w:hAnsi="Times New Roman" w:cs="Times New Roman"/>
        </w:rPr>
        <w:sectPr w:rsidR="0088650E" w:rsidSect="00213F04">
          <w:headerReference w:type="even" r:id="rId12"/>
          <w:headerReference w:type="default" r:id="rId13"/>
          <w:footerReference w:type="first" r:id="rId14"/>
          <w:pgSz w:w="10319" w:h="14571" w:code="13"/>
          <w:pgMar w:top="1701" w:right="1701" w:bottom="1701" w:left="2268" w:header="709" w:footer="818" w:gutter="0"/>
          <w:cols w:space="708"/>
          <w:titlePg/>
          <w:docGrid w:linePitch="360"/>
        </w:sectPr>
      </w:pPr>
    </w:p>
    <w:p w:rsidR="00226BC7" w:rsidRPr="006F0A5F" w:rsidRDefault="00226BC7" w:rsidP="00226BC7">
      <w:pPr>
        <w:spacing w:line="480" w:lineRule="auto"/>
        <w:jc w:val="center"/>
        <w:rPr>
          <w:rFonts w:ascii="Times New Roman" w:hAnsi="Times New Roman"/>
          <w:b/>
          <w:szCs w:val="24"/>
        </w:rPr>
      </w:pPr>
      <w:r w:rsidRPr="006F0A5F">
        <w:rPr>
          <w:rFonts w:ascii="Times New Roman" w:hAnsi="Times New Roman"/>
          <w:b/>
          <w:szCs w:val="24"/>
        </w:rPr>
        <w:lastRenderedPageBreak/>
        <w:t>BAB III</w:t>
      </w:r>
    </w:p>
    <w:p w:rsidR="00226BC7" w:rsidRDefault="00226BC7" w:rsidP="002F431D">
      <w:pPr>
        <w:spacing w:line="480" w:lineRule="auto"/>
        <w:jc w:val="center"/>
        <w:rPr>
          <w:rFonts w:ascii="Times New Roman" w:hAnsi="Times New Roman"/>
          <w:b/>
          <w:szCs w:val="24"/>
        </w:rPr>
      </w:pPr>
      <w:r w:rsidRPr="006F0A5F">
        <w:rPr>
          <w:rFonts w:ascii="Times New Roman" w:hAnsi="Times New Roman"/>
          <w:b/>
          <w:szCs w:val="24"/>
        </w:rPr>
        <w:t>METOD</w:t>
      </w:r>
      <w:r w:rsidR="008B1814">
        <w:rPr>
          <w:rFonts w:ascii="Times New Roman" w:hAnsi="Times New Roman"/>
          <w:b/>
          <w:szCs w:val="24"/>
          <w:lang w:val="en-US"/>
        </w:rPr>
        <w:t>E</w:t>
      </w:r>
      <w:r w:rsidR="002F431D">
        <w:rPr>
          <w:rFonts w:ascii="Times New Roman" w:hAnsi="Times New Roman"/>
          <w:b/>
          <w:szCs w:val="24"/>
        </w:rPr>
        <w:t xml:space="preserve"> PENELITIAN</w:t>
      </w:r>
    </w:p>
    <w:p w:rsidR="002F431D" w:rsidRPr="006F0A5F" w:rsidRDefault="002F431D" w:rsidP="002F431D">
      <w:pPr>
        <w:spacing w:line="480" w:lineRule="auto"/>
        <w:jc w:val="center"/>
        <w:rPr>
          <w:rFonts w:ascii="Times New Roman" w:hAnsi="Times New Roman"/>
          <w:b/>
          <w:szCs w:val="24"/>
        </w:rPr>
      </w:pPr>
    </w:p>
    <w:p w:rsidR="00226BC7" w:rsidRPr="006F0A5F" w:rsidRDefault="00226BC7" w:rsidP="00226BC7">
      <w:pPr>
        <w:numPr>
          <w:ilvl w:val="0"/>
          <w:numId w:val="25"/>
        </w:numPr>
        <w:spacing w:after="160" w:line="480" w:lineRule="auto"/>
        <w:contextualSpacing/>
        <w:jc w:val="both"/>
        <w:rPr>
          <w:rFonts w:ascii="Times New Roman" w:hAnsi="Times New Roman"/>
          <w:b/>
          <w:szCs w:val="24"/>
        </w:rPr>
      </w:pPr>
      <w:r w:rsidRPr="006F0A5F">
        <w:rPr>
          <w:rFonts w:ascii="Times New Roman" w:hAnsi="Times New Roman"/>
          <w:b/>
          <w:szCs w:val="24"/>
        </w:rPr>
        <w:t>Waktu dan Tempat Penelitian</w:t>
      </w:r>
    </w:p>
    <w:p w:rsidR="00226BC7" w:rsidRPr="006F0A5F" w:rsidRDefault="00226BC7" w:rsidP="00226BC7">
      <w:pPr>
        <w:numPr>
          <w:ilvl w:val="0"/>
          <w:numId w:val="26"/>
        </w:numPr>
        <w:spacing w:after="160" w:line="480" w:lineRule="auto"/>
        <w:contextualSpacing/>
        <w:jc w:val="both"/>
        <w:rPr>
          <w:rFonts w:ascii="Times New Roman" w:hAnsi="Times New Roman"/>
          <w:szCs w:val="24"/>
        </w:rPr>
      </w:pPr>
      <w:r w:rsidRPr="006F0A5F">
        <w:rPr>
          <w:rFonts w:asciiTheme="majorBidi" w:hAnsiTheme="majorBidi" w:cstheme="majorBidi"/>
          <w:szCs w:val="24"/>
          <w:lang w:val="en-US"/>
        </w:rPr>
        <w:t>Waktu peneltian ini dilakukan pada tahun 201</w:t>
      </w:r>
      <w:r w:rsidRPr="006F0A5F">
        <w:rPr>
          <w:rFonts w:asciiTheme="majorBidi" w:hAnsiTheme="majorBidi" w:cstheme="majorBidi"/>
          <w:szCs w:val="24"/>
        </w:rPr>
        <w:t>8</w:t>
      </w:r>
      <w:r w:rsidRPr="006F0A5F">
        <w:rPr>
          <w:rFonts w:asciiTheme="majorBidi" w:hAnsiTheme="majorBidi" w:cstheme="majorBidi"/>
          <w:szCs w:val="24"/>
          <w:lang w:val="en-US"/>
        </w:rPr>
        <w:t xml:space="preserve">. </w:t>
      </w:r>
      <w:r w:rsidRPr="006F0A5F">
        <w:rPr>
          <w:rFonts w:asciiTheme="majorBidi" w:hAnsiTheme="majorBidi" w:cstheme="majorBidi"/>
          <w:szCs w:val="24"/>
        </w:rPr>
        <w:t xml:space="preserve">Dimulai pada bulan Oktober hingga selesai. </w:t>
      </w:r>
      <w:r w:rsidRPr="006F0A5F">
        <w:rPr>
          <w:rFonts w:asciiTheme="majorBidi" w:hAnsiTheme="majorBidi" w:cstheme="majorBidi"/>
          <w:szCs w:val="24"/>
          <w:lang w:val="en-US"/>
        </w:rPr>
        <w:t>Dengan tahun pengamatan 201</w:t>
      </w:r>
      <w:r w:rsidRPr="006F0A5F">
        <w:rPr>
          <w:rFonts w:asciiTheme="majorBidi" w:hAnsiTheme="majorBidi" w:cstheme="majorBidi"/>
          <w:szCs w:val="24"/>
        </w:rPr>
        <w:t xml:space="preserve">5 sampai dengan </w:t>
      </w:r>
      <w:r w:rsidRPr="006F0A5F">
        <w:rPr>
          <w:rFonts w:asciiTheme="majorBidi" w:hAnsiTheme="majorBidi" w:cstheme="majorBidi"/>
          <w:szCs w:val="24"/>
          <w:lang w:val="en-US"/>
        </w:rPr>
        <w:t>201</w:t>
      </w:r>
      <w:r w:rsidRPr="006F0A5F">
        <w:rPr>
          <w:rFonts w:asciiTheme="majorBidi" w:hAnsiTheme="majorBidi" w:cstheme="majorBidi"/>
          <w:szCs w:val="24"/>
        </w:rPr>
        <w:t>7.</w:t>
      </w:r>
    </w:p>
    <w:p w:rsidR="00226BC7" w:rsidRPr="006F0A5F" w:rsidRDefault="00226BC7" w:rsidP="00226BC7">
      <w:pPr>
        <w:numPr>
          <w:ilvl w:val="0"/>
          <w:numId w:val="26"/>
        </w:numPr>
        <w:spacing w:after="160" w:line="480" w:lineRule="auto"/>
        <w:contextualSpacing/>
        <w:jc w:val="both"/>
        <w:rPr>
          <w:rFonts w:ascii="Times New Roman" w:hAnsi="Times New Roman"/>
          <w:szCs w:val="24"/>
        </w:rPr>
      </w:pPr>
      <w:r w:rsidRPr="006F0A5F">
        <w:rPr>
          <w:rFonts w:asciiTheme="majorBidi" w:hAnsiTheme="majorBidi" w:cstheme="majorBidi"/>
          <w:szCs w:val="24"/>
        </w:rPr>
        <w:t>P</w:t>
      </w:r>
      <w:r w:rsidRPr="006F0A5F">
        <w:rPr>
          <w:rFonts w:asciiTheme="majorBidi" w:hAnsiTheme="majorBidi" w:cstheme="majorBidi"/>
          <w:szCs w:val="24"/>
          <w:lang w:val="en-US"/>
        </w:rPr>
        <w:t xml:space="preserve">enelitian ini dilakukan </w:t>
      </w:r>
      <w:r w:rsidRPr="006F0A5F">
        <w:rPr>
          <w:rFonts w:asciiTheme="majorBidi" w:hAnsiTheme="majorBidi" w:cstheme="majorBidi"/>
          <w:szCs w:val="24"/>
        </w:rPr>
        <w:t xml:space="preserve">pada Unit Usaha Syariah di Indonesia melalui website </w:t>
      </w:r>
      <w:hyperlink r:id="rId15" w:history="1">
        <w:r w:rsidRPr="006F0A5F">
          <w:rPr>
            <w:rFonts w:asciiTheme="majorBidi" w:hAnsiTheme="majorBidi" w:cstheme="majorBidi"/>
            <w:szCs w:val="24"/>
          </w:rPr>
          <w:t>www.ojk.go</w:t>
        </w:r>
      </w:hyperlink>
      <w:r w:rsidRPr="006F0A5F">
        <w:rPr>
          <w:rFonts w:asciiTheme="majorBidi" w:hAnsiTheme="majorBidi" w:cstheme="majorBidi"/>
          <w:szCs w:val="24"/>
        </w:rPr>
        <w:t>.</w:t>
      </w:r>
      <w:r w:rsidR="00BA4B02">
        <w:rPr>
          <w:rFonts w:asciiTheme="majorBidi" w:hAnsiTheme="majorBidi" w:cstheme="majorBidi"/>
          <w:szCs w:val="24"/>
          <w:lang w:val="en-US"/>
        </w:rPr>
        <w:t>i</w:t>
      </w:r>
      <w:r w:rsidRPr="006F0A5F">
        <w:rPr>
          <w:rFonts w:asciiTheme="majorBidi" w:hAnsiTheme="majorBidi" w:cstheme="majorBidi"/>
          <w:szCs w:val="24"/>
        </w:rPr>
        <w:t>d</w:t>
      </w:r>
    </w:p>
    <w:p w:rsidR="00226BC7" w:rsidRPr="006F0A5F" w:rsidRDefault="00226BC7" w:rsidP="00226BC7">
      <w:pPr>
        <w:numPr>
          <w:ilvl w:val="0"/>
          <w:numId w:val="25"/>
        </w:numPr>
        <w:spacing w:after="160" w:line="480" w:lineRule="auto"/>
        <w:contextualSpacing/>
        <w:jc w:val="both"/>
        <w:rPr>
          <w:rFonts w:ascii="Times New Roman" w:hAnsi="Times New Roman"/>
          <w:b/>
          <w:szCs w:val="24"/>
        </w:rPr>
      </w:pPr>
      <w:r w:rsidRPr="006F0A5F">
        <w:rPr>
          <w:rFonts w:ascii="Times New Roman" w:hAnsi="Times New Roman"/>
          <w:b/>
          <w:szCs w:val="24"/>
        </w:rPr>
        <w:t>Populasi dan Sampel Penelitian</w:t>
      </w:r>
    </w:p>
    <w:p w:rsidR="00226BC7" w:rsidRPr="006F0A5F" w:rsidRDefault="00226BC7" w:rsidP="00226BC7">
      <w:pPr>
        <w:spacing w:after="160" w:line="480" w:lineRule="auto"/>
        <w:ind w:left="720" w:firstLine="360"/>
        <w:contextualSpacing/>
        <w:jc w:val="both"/>
        <w:rPr>
          <w:rFonts w:ascii="Times New Roman" w:hAnsi="Times New Roman"/>
          <w:szCs w:val="24"/>
        </w:rPr>
      </w:pPr>
      <w:r w:rsidRPr="006F0A5F">
        <w:rPr>
          <w:rFonts w:ascii="Times New Roman" w:hAnsi="Times New Roman"/>
          <w:szCs w:val="24"/>
        </w:rPr>
        <w:t>Populasi adalah seluruh kumpulan elemen yang menunjukkan ciri-ciri tertentu yang dapat digunakan untuk membuat kesimpulan.</w:t>
      </w:r>
      <w:r w:rsidRPr="006F0A5F">
        <w:rPr>
          <w:rFonts w:ascii="Times New Roman" w:hAnsi="Times New Roman"/>
          <w:szCs w:val="24"/>
          <w:vertAlign w:val="superscript"/>
        </w:rPr>
        <w:footnoteReference w:id="56"/>
      </w:r>
      <w:r w:rsidRPr="006F0A5F">
        <w:rPr>
          <w:rFonts w:ascii="Times New Roman" w:hAnsi="Times New Roman"/>
          <w:szCs w:val="24"/>
        </w:rPr>
        <w:t xml:space="preserve"> Populasi penelitian yang digunakan adalah data total aset produktif dan data laba bersih pada laporan keuangan Unit Usaha Syariah bulan Januari tahun 2015 sampai dengan bulan Desember 2017.</w:t>
      </w:r>
    </w:p>
    <w:p w:rsidR="00226BC7" w:rsidRPr="006F0A5F" w:rsidRDefault="00D767FD" w:rsidP="002F431D">
      <w:pPr>
        <w:spacing w:after="160" w:line="480" w:lineRule="auto"/>
        <w:ind w:left="720" w:firstLine="360"/>
        <w:contextualSpacing/>
        <w:jc w:val="both"/>
        <w:rPr>
          <w:rFonts w:ascii="Times New Roman" w:hAnsi="Times New Roman"/>
          <w:szCs w:val="24"/>
        </w:rPr>
      </w:pPr>
      <w:r>
        <w:rPr>
          <w:rFonts w:ascii="Times New Roman" w:hAnsi="Times New Roman" w:cs="Times New Roman"/>
          <w:noProof/>
          <w:lang w:val="en-US"/>
        </w:rPr>
        <mc:AlternateContent>
          <mc:Choice Requires="wps">
            <w:drawing>
              <wp:anchor distT="0" distB="0" distL="114300" distR="114300" simplePos="0" relativeHeight="251698176" behindDoc="0" locked="0" layoutInCell="1" allowOverlap="1" wp14:anchorId="4341EA96" wp14:editId="52D15A3A">
                <wp:simplePos x="0" y="0"/>
                <wp:positionH relativeFrom="column">
                  <wp:posOffset>1569720</wp:posOffset>
                </wp:positionH>
                <wp:positionV relativeFrom="paragraph">
                  <wp:posOffset>1400810</wp:posOffset>
                </wp:positionV>
                <wp:extent cx="942975" cy="40005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94297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67FD" w:rsidRPr="00D767FD" w:rsidRDefault="00D767FD" w:rsidP="00D767FD">
                            <w:pPr>
                              <w:jc w:val="center"/>
                              <w:rPr>
                                <w:rFonts w:asciiTheme="majorBidi" w:hAnsiTheme="majorBidi" w:cstheme="majorBidi"/>
                                <w:szCs w:val="24"/>
                                <w:lang w:val="en-US"/>
                              </w:rPr>
                            </w:pPr>
                            <w:r>
                              <w:rPr>
                                <w:rFonts w:asciiTheme="majorBidi" w:hAnsiTheme="majorBidi" w:cstheme="majorBidi"/>
                                <w:szCs w:val="24"/>
                                <w:lang w:val="en-US"/>
                              </w:rPr>
                              <w:t>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0" type="#_x0000_t202" style="position:absolute;left:0;text-align:left;margin-left:123.6pt;margin-top:110.3pt;width:74.25pt;height:31.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" fillcolor="white [3201]" stroked="f" strokeweight=".5pt">
                <v:textbox>
                  <w:txbxContent>
                    <w:p w:rsidR="00D767FD" w:rsidRPr="00D767FD" w:rsidRDefault="00D767FD" w:rsidP="00D767FD">
                      <w:pPr>
                        <w:jc w:val="center"/>
                        <w:rPr>
                          <w:rFonts w:asciiTheme="majorBidi" w:hAnsiTheme="majorBidi" w:cstheme="majorBidi"/>
                          <w:szCs w:val="24"/>
                          <w:lang w:val="en-US"/>
                        </w:rPr>
                      </w:pPr>
                      <w:r>
                        <w:rPr>
                          <w:rFonts w:asciiTheme="majorBidi" w:hAnsiTheme="majorBidi" w:cstheme="majorBidi"/>
                          <w:szCs w:val="24"/>
                          <w:lang w:val="en-US"/>
                        </w:rPr>
                        <w:t>55</w:t>
                      </w:r>
                    </w:p>
                  </w:txbxContent>
                </v:textbox>
              </v:shape>
            </w:pict>
          </mc:Fallback>
        </mc:AlternateContent>
      </w:r>
      <w:r w:rsidR="00226BC7" w:rsidRPr="006F0A5F">
        <w:rPr>
          <w:rFonts w:ascii="Times New Roman" w:hAnsi="Times New Roman"/>
          <w:szCs w:val="24"/>
        </w:rPr>
        <w:t xml:space="preserve">Sampel adalah bagian dari jumlah dan karakteristik yang dimiliki oleh populasi tersebut. Bila populasi besar </w:t>
      </w:r>
      <w:r w:rsidR="00226BC7" w:rsidRPr="006F0A5F">
        <w:rPr>
          <w:rFonts w:ascii="Times New Roman" w:hAnsi="Times New Roman"/>
          <w:szCs w:val="24"/>
        </w:rPr>
        <w:lastRenderedPageBreak/>
        <w:t>dan peneliti tidak mungkin mempelajari semua yang ada pada populasi, misalnya karena keterbatasan dana, tenaga dan waktu, maka penelitian dapat menggunakan sampel yang diambil dari popilasi itu.</w:t>
      </w:r>
      <w:r w:rsidR="00226BC7" w:rsidRPr="006F0A5F">
        <w:rPr>
          <w:rFonts w:ascii="Times New Roman" w:hAnsi="Times New Roman"/>
          <w:szCs w:val="24"/>
          <w:vertAlign w:val="superscript"/>
        </w:rPr>
        <w:footnoteReference w:id="57"/>
      </w:r>
      <w:r w:rsidR="00226BC7" w:rsidRPr="006F0A5F">
        <w:rPr>
          <w:rFonts w:ascii="Times New Roman" w:hAnsi="Times New Roman"/>
          <w:szCs w:val="24"/>
        </w:rPr>
        <w:t xml:space="preserve"> Sampel penelitian yang digunakan adalah data total aset produktif dan laba bersih bulan Januari tahun 2015 sampai dengan bulan Desember 2017, dihitung per-bulan menjadi 36 sampel.</w:t>
      </w:r>
    </w:p>
    <w:p w:rsidR="00226BC7" w:rsidRPr="006F0A5F" w:rsidRDefault="00226BC7" w:rsidP="00226BC7">
      <w:pPr>
        <w:numPr>
          <w:ilvl w:val="0"/>
          <w:numId w:val="25"/>
        </w:numPr>
        <w:spacing w:after="160" w:line="480" w:lineRule="auto"/>
        <w:contextualSpacing/>
        <w:jc w:val="both"/>
        <w:rPr>
          <w:rFonts w:ascii="Times New Roman" w:hAnsi="Times New Roman"/>
          <w:b/>
          <w:szCs w:val="24"/>
        </w:rPr>
      </w:pPr>
      <w:r w:rsidRPr="006F0A5F">
        <w:rPr>
          <w:rFonts w:ascii="Times New Roman" w:hAnsi="Times New Roman"/>
          <w:b/>
          <w:szCs w:val="24"/>
        </w:rPr>
        <w:t>Jenis Metode Penelitian</w:t>
      </w:r>
    </w:p>
    <w:p w:rsidR="00226BC7" w:rsidRDefault="00226BC7" w:rsidP="00226BC7">
      <w:pPr>
        <w:spacing w:after="160" w:line="480" w:lineRule="auto"/>
        <w:ind w:left="720" w:firstLine="720"/>
        <w:contextualSpacing/>
        <w:jc w:val="both"/>
        <w:rPr>
          <w:rFonts w:ascii="Times New Roman" w:hAnsi="Times New Roman"/>
          <w:szCs w:val="24"/>
        </w:rPr>
      </w:pPr>
      <w:r w:rsidRPr="006F0A5F">
        <w:rPr>
          <w:rFonts w:ascii="Times New Roman" w:hAnsi="Times New Roman"/>
          <w:szCs w:val="24"/>
        </w:rPr>
        <w:t>Metode penelitian yang digunakan adalah penelitian kuantitatif. Penelitian Kuantitatif adalah metode penelitian</w:t>
      </w:r>
      <w:r>
        <w:rPr>
          <w:rFonts w:ascii="Times New Roman" w:hAnsi="Times New Roman"/>
          <w:szCs w:val="24"/>
        </w:rPr>
        <w:t xml:space="preserve"> berupa </w:t>
      </w:r>
      <w:r>
        <w:rPr>
          <w:rFonts w:ascii="Times-Roman" w:hAnsi="Times-Roman"/>
          <w:color w:val="000000"/>
          <w:szCs w:val="24"/>
        </w:rPr>
        <w:t xml:space="preserve">paradigma dalam </w:t>
      </w:r>
      <w:r w:rsidRPr="00073ED9">
        <w:rPr>
          <w:rFonts w:ascii="Times-Roman" w:hAnsi="Times-Roman"/>
          <w:color w:val="000000"/>
          <w:szCs w:val="24"/>
        </w:rPr>
        <w:t>penelitian yang memandang kebenaran</w:t>
      </w:r>
      <w:r>
        <w:rPr>
          <w:rFonts w:ascii="Times-Roman" w:hAnsi="Times-Roman"/>
          <w:color w:val="000000"/>
        </w:rPr>
        <w:t xml:space="preserve"> </w:t>
      </w:r>
      <w:r w:rsidRPr="00073ED9">
        <w:rPr>
          <w:rFonts w:ascii="Times-Roman" w:hAnsi="Times-Roman"/>
          <w:color w:val="000000"/>
          <w:szCs w:val="24"/>
        </w:rPr>
        <w:t>sebagai sesuatu yang tunggal, objektif, universal dan dapat</w:t>
      </w:r>
      <w:r>
        <w:rPr>
          <w:rFonts w:ascii="Times-Roman" w:hAnsi="Times-Roman"/>
          <w:color w:val="000000"/>
        </w:rPr>
        <w:t xml:space="preserve"> </w:t>
      </w:r>
      <w:r>
        <w:rPr>
          <w:rFonts w:ascii="Times-Roman" w:hAnsi="Times-Roman"/>
          <w:color w:val="000000"/>
          <w:szCs w:val="24"/>
        </w:rPr>
        <w:t>diverifikasi</w:t>
      </w:r>
      <w:r w:rsidRPr="006F0A5F">
        <w:rPr>
          <w:rFonts w:ascii="Times New Roman" w:hAnsi="Times New Roman"/>
          <w:szCs w:val="24"/>
        </w:rPr>
        <w:t>.</w:t>
      </w:r>
      <w:r>
        <w:rPr>
          <w:rStyle w:val="FootnoteReference"/>
          <w:rFonts w:ascii="Times New Roman" w:hAnsi="Times New Roman"/>
          <w:szCs w:val="24"/>
        </w:rPr>
        <w:footnoteReference w:id="58"/>
      </w:r>
      <w:r w:rsidRPr="006F0A5F">
        <w:rPr>
          <w:rFonts w:ascii="Times New Roman" w:hAnsi="Times New Roman"/>
          <w:szCs w:val="24"/>
        </w:rPr>
        <w:t xml:space="preserve"> Metode ini disebut metode kuantitatif karena data penelitian berupa angka-angka dan analisis menggunakan statistik.</w:t>
      </w:r>
      <w:r w:rsidRPr="006F0A5F">
        <w:rPr>
          <w:rFonts w:ascii="Times New Roman" w:hAnsi="Times New Roman"/>
          <w:szCs w:val="24"/>
          <w:vertAlign w:val="superscript"/>
        </w:rPr>
        <w:footnoteReference w:id="59"/>
      </w:r>
    </w:p>
    <w:p w:rsidR="005216F1" w:rsidRDefault="005216F1" w:rsidP="00226BC7">
      <w:pPr>
        <w:spacing w:after="160" w:line="480" w:lineRule="auto"/>
        <w:ind w:left="720" w:firstLine="720"/>
        <w:contextualSpacing/>
        <w:jc w:val="both"/>
        <w:rPr>
          <w:rFonts w:ascii="Times New Roman" w:hAnsi="Times New Roman"/>
          <w:szCs w:val="24"/>
        </w:rPr>
      </w:pPr>
    </w:p>
    <w:p w:rsidR="002F431D" w:rsidRPr="006F0A5F" w:rsidRDefault="002F431D" w:rsidP="00226BC7">
      <w:pPr>
        <w:spacing w:after="160" w:line="480" w:lineRule="auto"/>
        <w:ind w:left="720" w:firstLine="720"/>
        <w:contextualSpacing/>
        <w:jc w:val="both"/>
        <w:rPr>
          <w:rFonts w:ascii="Times New Roman" w:hAnsi="Times New Roman"/>
          <w:szCs w:val="24"/>
        </w:rPr>
      </w:pPr>
    </w:p>
    <w:p w:rsidR="00226BC7" w:rsidRPr="006F0A5F" w:rsidRDefault="00226BC7" w:rsidP="00226BC7">
      <w:pPr>
        <w:numPr>
          <w:ilvl w:val="0"/>
          <w:numId w:val="25"/>
        </w:numPr>
        <w:spacing w:after="160" w:line="480" w:lineRule="auto"/>
        <w:contextualSpacing/>
        <w:jc w:val="both"/>
        <w:rPr>
          <w:rFonts w:ascii="Times New Roman" w:hAnsi="Times New Roman"/>
          <w:szCs w:val="24"/>
        </w:rPr>
      </w:pPr>
      <w:r w:rsidRPr="006F0A5F">
        <w:rPr>
          <w:rFonts w:ascii="Times New Roman" w:hAnsi="Times New Roman"/>
          <w:b/>
          <w:szCs w:val="24"/>
        </w:rPr>
        <w:lastRenderedPageBreak/>
        <w:t>Sumber Data</w:t>
      </w:r>
    </w:p>
    <w:p w:rsidR="00226BC7" w:rsidRPr="006F0A5F" w:rsidRDefault="00226BC7" w:rsidP="00226BC7">
      <w:pPr>
        <w:spacing w:after="160" w:line="480" w:lineRule="auto"/>
        <w:ind w:left="720" w:firstLine="720"/>
        <w:jc w:val="both"/>
        <w:rPr>
          <w:rFonts w:ascii="Times New Roman" w:hAnsi="Times New Roman"/>
          <w:szCs w:val="24"/>
        </w:rPr>
      </w:pPr>
      <w:r w:rsidRPr="006F0A5F">
        <w:rPr>
          <w:rFonts w:ascii="Times New Roman" w:hAnsi="Times New Roman"/>
          <w:szCs w:val="24"/>
        </w:rPr>
        <w:t xml:space="preserve">Data yang digunakan dalam penelitian ini adalah data sekunder yaitu sumber data yang diperoleh oleh peneliti secara tidak langsung melalui perantara atau pihak lain. Data sekunder umumnya berupa bukti, catatan atau laporan historis yang telah tersusun dalam arsip yang dipublikasikan maupun tidak dipublikasikan. Dalam penelitian ini, peneliti memperoleh data sekunder pada website resmi </w:t>
      </w:r>
      <w:hyperlink r:id="rId16" w:history="1">
        <w:r w:rsidRPr="006F0A5F">
          <w:rPr>
            <w:rFonts w:ascii="Times New Roman" w:hAnsi="Times New Roman"/>
            <w:szCs w:val="24"/>
          </w:rPr>
          <w:t>www.ojk.go.id</w:t>
        </w:r>
      </w:hyperlink>
      <w:r w:rsidRPr="006F0A5F">
        <w:rPr>
          <w:rFonts w:ascii="Times New Roman" w:hAnsi="Times New Roman"/>
          <w:szCs w:val="24"/>
        </w:rPr>
        <w:t>.</w:t>
      </w:r>
    </w:p>
    <w:p w:rsidR="00226BC7" w:rsidRPr="006F0A5F" w:rsidRDefault="00226BC7" w:rsidP="00226BC7">
      <w:pPr>
        <w:numPr>
          <w:ilvl w:val="0"/>
          <w:numId w:val="25"/>
        </w:numPr>
        <w:spacing w:after="160" w:line="480" w:lineRule="auto"/>
        <w:contextualSpacing/>
        <w:jc w:val="both"/>
        <w:rPr>
          <w:rFonts w:ascii="Times New Roman" w:hAnsi="Times New Roman"/>
          <w:b/>
          <w:szCs w:val="24"/>
        </w:rPr>
      </w:pPr>
      <w:r w:rsidRPr="006F0A5F">
        <w:rPr>
          <w:rFonts w:ascii="Times New Roman" w:hAnsi="Times New Roman"/>
          <w:b/>
          <w:szCs w:val="24"/>
        </w:rPr>
        <w:t>Operasional Variabel Penelitian</w:t>
      </w:r>
    </w:p>
    <w:p w:rsidR="00226BC7" w:rsidRPr="006F0A5F" w:rsidRDefault="00226BC7" w:rsidP="00226BC7">
      <w:pPr>
        <w:spacing w:after="160" w:line="480" w:lineRule="auto"/>
        <w:ind w:left="360" w:firstLine="720"/>
        <w:jc w:val="both"/>
        <w:rPr>
          <w:rFonts w:ascii="Times New Roman" w:hAnsi="Times New Roman"/>
          <w:szCs w:val="24"/>
        </w:rPr>
      </w:pPr>
      <w:r w:rsidRPr="006F0A5F">
        <w:rPr>
          <w:rFonts w:ascii="Times New Roman" w:hAnsi="Times New Roman"/>
          <w:szCs w:val="24"/>
        </w:rPr>
        <w:t>Variabel penelitian adalah segala sesuatu dalam bentuk apapun atau objek yang memiliki nilai yang akan dipelajari dan ditarik kesimpulan oleh seorang peneliti. Dalam penelitian ini, penelitin menggunakan dua variabel, yaitu :</w:t>
      </w:r>
    </w:p>
    <w:p w:rsidR="00226BC7" w:rsidRPr="006F0A5F" w:rsidRDefault="00226BC7" w:rsidP="00226BC7">
      <w:pPr>
        <w:numPr>
          <w:ilvl w:val="0"/>
          <w:numId w:val="28"/>
        </w:numPr>
        <w:spacing w:after="160" w:line="480" w:lineRule="auto"/>
        <w:contextualSpacing/>
        <w:jc w:val="both"/>
        <w:rPr>
          <w:rFonts w:ascii="Times New Roman" w:hAnsi="Times New Roman"/>
          <w:szCs w:val="24"/>
        </w:rPr>
      </w:pPr>
      <w:r w:rsidRPr="006F0A5F">
        <w:rPr>
          <w:rFonts w:ascii="Times New Roman" w:hAnsi="Times New Roman"/>
          <w:szCs w:val="24"/>
        </w:rPr>
        <w:t>Variabel Bebas (Independen)</w:t>
      </w:r>
    </w:p>
    <w:p w:rsidR="00226BC7" w:rsidRPr="006F0A5F" w:rsidRDefault="00226BC7" w:rsidP="00226BC7">
      <w:pPr>
        <w:spacing w:after="160" w:line="480" w:lineRule="auto"/>
        <w:ind w:left="1080" w:firstLine="720"/>
        <w:jc w:val="both"/>
        <w:rPr>
          <w:rFonts w:ascii="Times-Roman" w:hAnsi="Times-Roman"/>
          <w:color w:val="000000"/>
          <w:szCs w:val="24"/>
        </w:rPr>
      </w:pPr>
      <w:r w:rsidRPr="006F0A5F">
        <w:rPr>
          <w:rFonts w:ascii="Times New Roman" w:hAnsi="Times New Roman"/>
          <w:szCs w:val="24"/>
        </w:rPr>
        <w:t xml:space="preserve">Variabel bebas atau independen sering disebut sebagai variabel </w:t>
      </w:r>
      <w:r w:rsidRPr="006F0A5F">
        <w:rPr>
          <w:rFonts w:ascii="Times New Roman" w:hAnsi="Times New Roman"/>
          <w:i/>
          <w:szCs w:val="24"/>
        </w:rPr>
        <w:t>stimulus</w:t>
      </w:r>
      <w:r w:rsidRPr="006F0A5F">
        <w:rPr>
          <w:rFonts w:ascii="Times New Roman" w:hAnsi="Times New Roman"/>
          <w:szCs w:val="24"/>
        </w:rPr>
        <w:t xml:space="preserve">, </w:t>
      </w:r>
      <w:r w:rsidRPr="006F0A5F">
        <w:rPr>
          <w:rFonts w:ascii="Times New Roman" w:hAnsi="Times New Roman"/>
          <w:i/>
          <w:szCs w:val="24"/>
        </w:rPr>
        <w:t>prediktor</w:t>
      </w:r>
      <w:r w:rsidRPr="006F0A5F">
        <w:rPr>
          <w:rFonts w:ascii="Times New Roman" w:hAnsi="Times New Roman"/>
          <w:szCs w:val="24"/>
        </w:rPr>
        <w:t xml:space="preserve">, </w:t>
      </w:r>
      <w:r w:rsidRPr="006F0A5F">
        <w:rPr>
          <w:rFonts w:ascii="Times New Roman" w:hAnsi="Times New Roman"/>
          <w:i/>
          <w:szCs w:val="24"/>
        </w:rPr>
        <w:t>antecedent</w:t>
      </w:r>
      <w:r w:rsidRPr="006F0A5F">
        <w:rPr>
          <w:rFonts w:ascii="Times New Roman" w:hAnsi="Times New Roman"/>
          <w:szCs w:val="24"/>
        </w:rPr>
        <w:t xml:space="preserve"> adalah </w:t>
      </w:r>
      <w:r w:rsidRPr="006F0A5F">
        <w:rPr>
          <w:rFonts w:ascii="Times-Roman" w:hAnsi="Times-Roman"/>
          <w:color w:val="000000"/>
          <w:szCs w:val="24"/>
        </w:rPr>
        <w:t>variabel yang mempengaruhi atau</w:t>
      </w:r>
      <w:r w:rsidRPr="006F0A5F">
        <w:rPr>
          <w:rFonts w:ascii="Times-Roman" w:hAnsi="Times-Roman"/>
          <w:color w:val="000000"/>
        </w:rPr>
        <w:t xml:space="preserve"> </w:t>
      </w:r>
      <w:r w:rsidRPr="006F0A5F">
        <w:rPr>
          <w:rFonts w:ascii="Times-Roman" w:hAnsi="Times-Roman"/>
          <w:color w:val="000000"/>
          <w:szCs w:val="24"/>
        </w:rPr>
        <w:t>yang menjadi sebab perubahan atau timbulnya variabel</w:t>
      </w:r>
      <w:r w:rsidRPr="006F0A5F">
        <w:rPr>
          <w:rFonts w:ascii="Times-Roman" w:hAnsi="Times-Roman"/>
          <w:color w:val="000000"/>
        </w:rPr>
        <w:t xml:space="preserve"> </w:t>
      </w:r>
      <w:r w:rsidRPr="006F0A5F">
        <w:rPr>
          <w:rFonts w:ascii="Times-Roman" w:hAnsi="Times-Roman"/>
          <w:color w:val="000000"/>
          <w:szCs w:val="24"/>
        </w:rPr>
        <w:lastRenderedPageBreak/>
        <w:t>dependen (terikat).</w:t>
      </w:r>
      <w:r w:rsidRPr="006F0A5F">
        <w:rPr>
          <w:rFonts w:ascii="Times-Roman" w:hAnsi="Times-Roman"/>
          <w:color w:val="000000"/>
          <w:szCs w:val="24"/>
          <w:vertAlign w:val="superscript"/>
        </w:rPr>
        <w:footnoteReference w:id="60"/>
      </w:r>
      <w:r w:rsidRPr="006F0A5F">
        <w:rPr>
          <w:rFonts w:ascii="Times-Roman" w:hAnsi="Times-Roman"/>
          <w:color w:val="000000"/>
          <w:szCs w:val="24"/>
        </w:rPr>
        <w:t xml:space="preserve"> Dalam penelitian ini, yang menjadi variabel bebas (X) adalah total aset produktif.</w:t>
      </w:r>
    </w:p>
    <w:p w:rsidR="00226BC7" w:rsidRPr="006F0A5F" w:rsidRDefault="00226BC7" w:rsidP="00226BC7">
      <w:pPr>
        <w:numPr>
          <w:ilvl w:val="0"/>
          <w:numId w:val="28"/>
        </w:numPr>
        <w:spacing w:after="160" w:line="480" w:lineRule="auto"/>
        <w:contextualSpacing/>
        <w:jc w:val="both"/>
        <w:rPr>
          <w:rFonts w:ascii="Times New Roman" w:hAnsi="Times New Roman"/>
          <w:szCs w:val="24"/>
        </w:rPr>
      </w:pPr>
      <w:r w:rsidRPr="006F0A5F">
        <w:rPr>
          <w:rFonts w:ascii="Times New Roman" w:hAnsi="Times New Roman"/>
          <w:szCs w:val="24"/>
        </w:rPr>
        <w:t>Variabel Terikat (</w:t>
      </w:r>
      <w:r w:rsidRPr="006F0A5F">
        <w:rPr>
          <w:rFonts w:ascii="Times New Roman" w:hAnsi="Times New Roman"/>
          <w:i/>
          <w:szCs w:val="24"/>
        </w:rPr>
        <w:t>Depandent Variable</w:t>
      </w:r>
      <w:r w:rsidRPr="006F0A5F">
        <w:rPr>
          <w:rFonts w:ascii="Times New Roman" w:hAnsi="Times New Roman"/>
          <w:szCs w:val="24"/>
        </w:rPr>
        <w:t>)</w:t>
      </w:r>
    </w:p>
    <w:p w:rsidR="00226BC7" w:rsidRPr="006F0A5F" w:rsidRDefault="00226BC7" w:rsidP="00226BC7">
      <w:pPr>
        <w:spacing w:after="160" w:line="480" w:lineRule="auto"/>
        <w:ind w:left="1080" w:firstLine="720"/>
        <w:jc w:val="both"/>
        <w:rPr>
          <w:rFonts w:ascii="Times New Roman" w:hAnsi="Times New Roman"/>
          <w:szCs w:val="24"/>
        </w:rPr>
      </w:pPr>
      <w:r w:rsidRPr="006F0A5F">
        <w:rPr>
          <w:rFonts w:ascii="Times New Roman" w:hAnsi="Times New Roman"/>
          <w:szCs w:val="24"/>
        </w:rPr>
        <w:t>Variabel terikat atau dependen sering disebut sebagai variabel output, kriteria, konsekuen. Variabel terikat adalah variabel yang nilainya dipengaruhi atau menjadi akibat, karena adanya variabel bebas atau independen.</w:t>
      </w:r>
      <w:r w:rsidRPr="006F0A5F">
        <w:rPr>
          <w:rFonts w:ascii="Times New Roman" w:hAnsi="Times New Roman"/>
          <w:szCs w:val="24"/>
          <w:vertAlign w:val="superscript"/>
        </w:rPr>
        <w:footnoteReference w:id="61"/>
      </w:r>
      <w:r w:rsidRPr="006F0A5F">
        <w:rPr>
          <w:rFonts w:ascii="Times New Roman" w:hAnsi="Times New Roman"/>
          <w:szCs w:val="24"/>
        </w:rPr>
        <w:t xml:space="preserve">  Dalam penelitian ini, yang menjadi variabel terikat (Y) adalah laba bersih.</w:t>
      </w:r>
    </w:p>
    <w:p w:rsidR="00226BC7" w:rsidRPr="006F0A5F" w:rsidRDefault="00226BC7" w:rsidP="00226BC7">
      <w:pPr>
        <w:numPr>
          <w:ilvl w:val="0"/>
          <w:numId w:val="25"/>
        </w:numPr>
        <w:spacing w:after="160" w:line="480" w:lineRule="auto"/>
        <w:contextualSpacing/>
        <w:jc w:val="both"/>
        <w:rPr>
          <w:rFonts w:ascii="Times New Roman" w:hAnsi="Times New Roman"/>
          <w:b/>
          <w:szCs w:val="24"/>
        </w:rPr>
      </w:pPr>
      <w:r w:rsidRPr="006F0A5F">
        <w:rPr>
          <w:rFonts w:ascii="Times New Roman" w:hAnsi="Times New Roman"/>
          <w:b/>
          <w:szCs w:val="24"/>
        </w:rPr>
        <w:t>Teknik Pengumpulan Data</w:t>
      </w:r>
    </w:p>
    <w:p w:rsidR="00226BC7" w:rsidRPr="006F0A5F" w:rsidRDefault="00226BC7" w:rsidP="00226BC7">
      <w:pPr>
        <w:numPr>
          <w:ilvl w:val="0"/>
          <w:numId w:val="27"/>
        </w:numPr>
        <w:spacing w:line="480" w:lineRule="auto"/>
        <w:contextualSpacing/>
        <w:jc w:val="both"/>
        <w:rPr>
          <w:rFonts w:asciiTheme="majorBidi" w:hAnsiTheme="majorBidi" w:cstheme="majorBidi"/>
          <w:szCs w:val="24"/>
        </w:rPr>
      </w:pPr>
      <w:r w:rsidRPr="006F0A5F">
        <w:rPr>
          <w:rFonts w:asciiTheme="majorBidi" w:hAnsiTheme="majorBidi" w:cstheme="majorBidi"/>
          <w:szCs w:val="24"/>
        </w:rPr>
        <w:t>Kepustakaan</w:t>
      </w:r>
    </w:p>
    <w:p w:rsidR="00226BC7" w:rsidRPr="006F0A5F" w:rsidRDefault="008B1814" w:rsidP="00226BC7">
      <w:pPr>
        <w:spacing w:line="480" w:lineRule="auto"/>
        <w:ind w:left="1440"/>
        <w:contextualSpacing/>
        <w:jc w:val="both"/>
        <w:rPr>
          <w:rFonts w:asciiTheme="majorBidi" w:hAnsiTheme="majorBidi" w:cstheme="majorBidi"/>
          <w:szCs w:val="24"/>
        </w:rPr>
      </w:pPr>
      <w:r>
        <w:rPr>
          <w:rFonts w:asciiTheme="majorBidi" w:hAnsiTheme="majorBidi" w:cstheme="majorBidi"/>
          <w:szCs w:val="24"/>
          <w:lang w:val="en-US"/>
        </w:rPr>
        <w:t>K</w:t>
      </w:r>
      <w:r w:rsidR="00226BC7" w:rsidRPr="006F0A5F">
        <w:rPr>
          <w:rFonts w:asciiTheme="majorBidi" w:hAnsiTheme="majorBidi" w:cstheme="majorBidi"/>
          <w:szCs w:val="24"/>
        </w:rPr>
        <w:t>epustakaa</w:t>
      </w:r>
      <w:r>
        <w:rPr>
          <w:rFonts w:asciiTheme="majorBidi" w:hAnsiTheme="majorBidi" w:cstheme="majorBidi"/>
          <w:szCs w:val="24"/>
        </w:rPr>
        <w:t>n adalah salah satu jenis</w:t>
      </w:r>
      <w:r>
        <w:rPr>
          <w:rFonts w:asciiTheme="majorBidi" w:hAnsiTheme="majorBidi" w:cstheme="majorBidi"/>
          <w:szCs w:val="24"/>
          <w:lang w:val="en-US"/>
        </w:rPr>
        <w:t xml:space="preserve"> pengumpulan data </w:t>
      </w:r>
      <w:r w:rsidR="00226BC7" w:rsidRPr="006F0A5F">
        <w:rPr>
          <w:rFonts w:asciiTheme="majorBidi" w:hAnsiTheme="majorBidi" w:cstheme="majorBidi"/>
          <w:szCs w:val="24"/>
        </w:rPr>
        <w:t xml:space="preserve">yang dilakukan untuk memperoleh literatur yang berhubungan dengan objek penelitian dengan bantuan buku-buku, majalah, artikel, dokumen-dokumen dan bahan-bahan yang berkaitan dengan kajian teoritis dan referensi lain yang terkait </w:t>
      </w:r>
      <w:r w:rsidR="00226BC7" w:rsidRPr="006F0A5F">
        <w:rPr>
          <w:rFonts w:asciiTheme="majorBidi" w:hAnsiTheme="majorBidi" w:cstheme="majorBidi"/>
          <w:szCs w:val="24"/>
        </w:rPr>
        <w:lastRenderedPageBreak/>
        <w:t xml:space="preserve">dengan nilai, budaya dan </w:t>
      </w:r>
      <w:proofErr w:type="gramStart"/>
      <w:r w:rsidR="00226BC7" w:rsidRPr="006F0A5F">
        <w:rPr>
          <w:rFonts w:asciiTheme="majorBidi" w:hAnsiTheme="majorBidi" w:cstheme="majorBidi"/>
          <w:szCs w:val="24"/>
        </w:rPr>
        <w:t>norma</w:t>
      </w:r>
      <w:proofErr w:type="gramEnd"/>
      <w:r w:rsidR="00226BC7" w:rsidRPr="006F0A5F">
        <w:rPr>
          <w:rFonts w:asciiTheme="majorBidi" w:hAnsiTheme="majorBidi" w:cstheme="majorBidi"/>
          <w:szCs w:val="24"/>
        </w:rPr>
        <w:t xml:space="preserve"> yang berkembang pada situasi sosial yang diteliti.</w:t>
      </w:r>
      <w:r w:rsidR="00226BC7" w:rsidRPr="006F0A5F">
        <w:rPr>
          <w:rFonts w:asciiTheme="majorBidi" w:hAnsiTheme="majorBidi" w:cstheme="majorBidi"/>
          <w:szCs w:val="24"/>
          <w:vertAlign w:val="superscript"/>
        </w:rPr>
        <w:footnoteReference w:id="62"/>
      </w:r>
    </w:p>
    <w:p w:rsidR="00226BC7" w:rsidRPr="006F0A5F" w:rsidRDefault="00226BC7" w:rsidP="00226BC7">
      <w:pPr>
        <w:numPr>
          <w:ilvl w:val="0"/>
          <w:numId w:val="27"/>
        </w:numPr>
        <w:spacing w:line="480" w:lineRule="auto"/>
        <w:contextualSpacing/>
        <w:jc w:val="both"/>
        <w:rPr>
          <w:rFonts w:asciiTheme="majorBidi" w:hAnsiTheme="majorBidi" w:cstheme="majorBidi"/>
          <w:szCs w:val="24"/>
        </w:rPr>
      </w:pPr>
      <w:r w:rsidRPr="006F0A5F">
        <w:rPr>
          <w:rFonts w:asciiTheme="majorBidi" w:hAnsiTheme="majorBidi" w:cstheme="majorBidi"/>
          <w:szCs w:val="24"/>
        </w:rPr>
        <w:t>Dokumentasi</w:t>
      </w:r>
    </w:p>
    <w:p w:rsidR="00226BC7" w:rsidRPr="006F0A5F" w:rsidRDefault="008B1814" w:rsidP="00226BC7">
      <w:pPr>
        <w:spacing w:line="480" w:lineRule="auto"/>
        <w:ind w:left="1440" w:firstLine="720"/>
        <w:contextualSpacing/>
        <w:jc w:val="both"/>
        <w:rPr>
          <w:rFonts w:asciiTheme="majorBidi" w:hAnsiTheme="majorBidi" w:cstheme="majorBidi"/>
          <w:szCs w:val="24"/>
        </w:rPr>
      </w:pPr>
      <w:proofErr w:type="gramStart"/>
      <w:r>
        <w:rPr>
          <w:rFonts w:asciiTheme="majorBidi" w:hAnsiTheme="majorBidi" w:cstheme="majorBidi"/>
          <w:szCs w:val="24"/>
          <w:lang w:val="en-US"/>
        </w:rPr>
        <w:t>D</w:t>
      </w:r>
      <w:r w:rsidR="00226BC7" w:rsidRPr="006F0A5F">
        <w:rPr>
          <w:rFonts w:asciiTheme="majorBidi" w:hAnsiTheme="majorBidi" w:cstheme="majorBidi"/>
          <w:szCs w:val="24"/>
        </w:rPr>
        <w:t>okumentasi merupakan catatan peristiwa yang telah berlalu.</w:t>
      </w:r>
      <w:proofErr w:type="gramEnd"/>
      <w:r w:rsidR="00226BC7" w:rsidRPr="006F0A5F">
        <w:rPr>
          <w:rFonts w:asciiTheme="majorBidi" w:hAnsiTheme="majorBidi" w:cstheme="majorBidi"/>
          <w:szCs w:val="24"/>
        </w:rPr>
        <w:t xml:space="preserve"> Dokumen dapat berbentuk tulisan, gambar, atau karya-karya monumental dari seseorang.</w:t>
      </w:r>
      <w:r w:rsidR="00226BC7" w:rsidRPr="006F0A5F">
        <w:rPr>
          <w:rFonts w:asciiTheme="majorBidi" w:hAnsiTheme="majorBidi" w:cstheme="majorBidi"/>
          <w:szCs w:val="24"/>
          <w:vertAlign w:val="superscript"/>
        </w:rPr>
        <w:footnoteReference w:id="63"/>
      </w:r>
      <w:r w:rsidR="00226BC7" w:rsidRPr="006F0A5F">
        <w:rPr>
          <w:rFonts w:asciiTheme="majorBidi" w:hAnsiTheme="majorBidi" w:cstheme="majorBidi"/>
          <w:szCs w:val="24"/>
        </w:rPr>
        <w:t xml:space="preserve"> Dengan cara mencatat dan mendokumentasikan data yang berkaitan dengan penelitian yang sedang dilakukan, yaitu berkaitan dengan total aset produktif dan laba bersih pada Unit Usaha Syariah tahun 2015-2017.</w:t>
      </w:r>
    </w:p>
    <w:p w:rsidR="00226BC7" w:rsidRPr="006F0A5F" w:rsidRDefault="00226BC7" w:rsidP="00226BC7">
      <w:pPr>
        <w:numPr>
          <w:ilvl w:val="0"/>
          <w:numId w:val="25"/>
        </w:numPr>
        <w:spacing w:after="160" w:line="480" w:lineRule="auto"/>
        <w:contextualSpacing/>
        <w:jc w:val="both"/>
        <w:rPr>
          <w:rFonts w:ascii="Times New Roman" w:hAnsi="Times New Roman"/>
          <w:b/>
          <w:szCs w:val="24"/>
        </w:rPr>
      </w:pPr>
      <w:r w:rsidRPr="006F0A5F">
        <w:rPr>
          <w:rFonts w:ascii="Times New Roman" w:hAnsi="Times New Roman"/>
          <w:b/>
          <w:szCs w:val="24"/>
        </w:rPr>
        <w:t>Teknik Analisis Data</w:t>
      </w:r>
    </w:p>
    <w:p w:rsidR="00226BC7" w:rsidRPr="006F0A5F" w:rsidRDefault="00226BC7" w:rsidP="00226BC7">
      <w:pPr>
        <w:spacing w:after="160" w:line="480" w:lineRule="auto"/>
        <w:ind w:left="720"/>
        <w:contextualSpacing/>
        <w:jc w:val="both"/>
        <w:rPr>
          <w:rFonts w:ascii="Times New Roman" w:hAnsi="Times New Roman"/>
          <w:szCs w:val="24"/>
        </w:rPr>
      </w:pPr>
      <w:r w:rsidRPr="006F0A5F">
        <w:rPr>
          <w:rFonts w:ascii="Times New Roman" w:hAnsi="Times New Roman"/>
          <w:szCs w:val="24"/>
        </w:rPr>
        <w:t>1. Analisis Regresi Linear Sederhana</w:t>
      </w:r>
    </w:p>
    <w:p w:rsidR="00226BC7" w:rsidRPr="006F0A5F" w:rsidRDefault="00226BC7" w:rsidP="00226BC7">
      <w:pPr>
        <w:spacing w:after="160" w:line="480" w:lineRule="auto"/>
        <w:ind w:left="993" w:firstLine="447"/>
        <w:contextualSpacing/>
        <w:jc w:val="both"/>
        <w:rPr>
          <w:rFonts w:ascii="Times New Roman" w:hAnsi="Times New Roman"/>
          <w:szCs w:val="24"/>
        </w:rPr>
      </w:pPr>
      <w:r w:rsidRPr="006F0A5F">
        <w:rPr>
          <w:rFonts w:ascii="Times New Roman" w:hAnsi="Times New Roman" w:cs="Times New Roman"/>
          <w:szCs w:val="24"/>
        </w:rPr>
        <w:t>Regresi linear sederhana terdiri atas dua variabel. Satu variabel yang berupa variabel terikat/tergantung diberi simbol Y dan variabel kedua yang berupa variabel bebas diberi simbol X.</w:t>
      </w:r>
      <w:r w:rsidRPr="006F0A5F">
        <w:rPr>
          <w:rFonts w:ascii="Times New Roman" w:hAnsi="Times New Roman" w:cs="Times New Roman"/>
          <w:szCs w:val="24"/>
          <w:vertAlign w:val="superscript"/>
        </w:rPr>
        <w:footnoteReference w:id="64"/>
      </w:r>
      <w:r w:rsidRPr="006F0A5F">
        <w:rPr>
          <w:rFonts w:ascii="Times New Roman" w:hAnsi="Times New Roman" w:cs="Times New Roman"/>
          <w:szCs w:val="24"/>
        </w:rPr>
        <w:t xml:space="preserve"> </w:t>
      </w:r>
      <w:proofErr w:type="gramStart"/>
      <w:r w:rsidRPr="006F0A5F">
        <w:rPr>
          <w:rFonts w:ascii="Times New Roman" w:hAnsi="Times New Roman" w:cs="Times New Roman"/>
          <w:szCs w:val="24"/>
          <w:lang w:val="en-US"/>
        </w:rPr>
        <w:t xml:space="preserve">Analisis ini digunakan untuk menentukan hubungan linier antara </w:t>
      </w:r>
      <w:r w:rsidRPr="006F0A5F">
        <w:rPr>
          <w:rFonts w:ascii="Times New Roman" w:hAnsi="Times New Roman" w:cs="Times New Roman"/>
          <w:szCs w:val="24"/>
          <w:lang w:val="en-US"/>
        </w:rPr>
        <w:lastRenderedPageBreak/>
        <w:t>variabel bebas tunggal yang disebut X dengan variabel terikat yang disebut Y. satu analisis yang membantu analisis regresi sebelum melakukan visualisasi data.</w:t>
      </w:r>
      <w:proofErr w:type="gramEnd"/>
      <w:r w:rsidRPr="006F0A5F">
        <w:rPr>
          <w:rFonts w:ascii="Times New Roman" w:hAnsi="Times New Roman" w:cs="Times New Roman"/>
          <w:szCs w:val="24"/>
          <w:lang w:val="en-US"/>
        </w:rPr>
        <w:t xml:space="preserve"> </w:t>
      </w:r>
      <w:proofErr w:type="gramStart"/>
      <w:r w:rsidRPr="006F0A5F">
        <w:rPr>
          <w:rFonts w:ascii="Times New Roman" w:hAnsi="Times New Roman" w:cs="Times New Roman"/>
          <w:szCs w:val="24"/>
          <w:lang w:val="en-US"/>
        </w:rPr>
        <w:t>Metode ini setidaknya dapat memberikan arahan tentang hubungan yang terjadi antara dua variabel.</w:t>
      </w:r>
      <w:proofErr w:type="gramEnd"/>
      <w:r w:rsidRPr="006F0A5F">
        <w:rPr>
          <w:rFonts w:ascii="Times New Roman" w:hAnsi="Times New Roman" w:cs="Times New Roman"/>
          <w:szCs w:val="24"/>
          <w:vertAlign w:val="superscript"/>
          <w:lang w:val="en-US"/>
        </w:rPr>
        <w:footnoteReference w:id="65"/>
      </w:r>
      <w:r w:rsidRPr="006F0A5F">
        <w:rPr>
          <w:rFonts w:ascii="Times New Roman" w:hAnsi="Times New Roman" w:cs="Times New Roman"/>
          <w:szCs w:val="24"/>
        </w:rPr>
        <w:t xml:space="preserve"> Bentuk umum dari persamaan regresi dinyatakan dengan persamaan matematika, yaitu :</w:t>
      </w:r>
      <w:r w:rsidRPr="006F0A5F">
        <w:rPr>
          <w:rFonts w:ascii="Times New Roman" w:hAnsi="Times New Roman" w:cs="Times New Roman"/>
          <w:szCs w:val="24"/>
          <w:vertAlign w:val="superscript"/>
        </w:rPr>
        <w:footnoteReference w:id="66"/>
      </w:r>
    </w:p>
    <w:p w:rsidR="00226BC7" w:rsidRPr="00D767FD" w:rsidRDefault="00226BC7" w:rsidP="00226BC7">
      <w:pPr>
        <w:spacing w:after="200" w:line="480" w:lineRule="auto"/>
        <w:ind w:left="2880" w:firstLine="720"/>
        <w:contextualSpacing/>
        <w:jc w:val="both"/>
        <w:rPr>
          <w:rFonts w:ascii="Times New Arabic" w:hAnsi="Times New Arabic" w:cs="Times New Roman"/>
          <w:szCs w:val="24"/>
        </w:rPr>
      </w:pPr>
      <w:r w:rsidRPr="00D767FD">
        <w:rPr>
          <w:rFonts w:ascii="Cambria Math" w:hAnsi="Cambria Math" w:cs="Cambria Math"/>
          <w:szCs w:val="24"/>
        </w:rPr>
        <w:t>Ῡ</w:t>
      </w:r>
      <w:r w:rsidRPr="00D767FD">
        <w:rPr>
          <w:rFonts w:ascii="Times New Arabic" w:hAnsi="Times New Arabic" w:cs="Times New Roman"/>
          <w:szCs w:val="24"/>
        </w:rPr>
        <w:t xml:space="preserve"> = a + bX</w:t>
      </w:r>
    </w:p>
    <w:p w:rsidR="00226BC7" w:rsidRPr="00D767FD" w:rsidRDefault="00226BC7" w:rsidP="00226BC7">
      <w:pPr>
        <w:spacing w:after="200" w:line="480" w:lineRule="auto"/>
        <w:contextualSpacing/>
        <w:jc w:val="both"/>
        <w:rPr>
          <w:rFonts w:ascii="Times New Arabic" w:hAnsi="Times New Arabic" w:cs="Times New Roman"/>
          <w:szCs w:val="24"/>
        </w:rPr>
      </w:pPr>
      <w:r w:rsidRPr="00D767FD">
        <w:rPr>
          <w:rFonts w:ascii="Times New Arabic" w:hAnsi="Times New Arabic" w:cs="Times New Roman"/>
          <w:szCs w:val="24"/>
        </w:rPr>
        <w:tab/>
      </w:r>
      <w:r w:rsidRPr="00D767FD">
        <w:rPr>
          <w:rFonts w:ascii="Times New Arabic" w:hAnsi="Times New Arabic" w:cs="Times New Roman"/>
          <w:szCs w:val="24"/>
        </w:rPr>
        <w:tab/>
        <w:t>dimana</w:t>
      </w:r>
    </w:p>
    <w:p w:rsidR="00226BC7" w:rsidRPr="006F0A5F" w:rsidRDefault="00226BC7" w:rsidP="005216F1">
      <w:pPr>
        <w:spacing w:after="200" w:line="480" w:lineRule="auto"/>
        <w:ind w:left="1418" w:hanging="1418"/>
        <w:contextualSpacing/>
        <w:jc w:val="both"/>
        <w:rPr>
          <w:rFonts w:ascii="Times New Roman" w:hAnsi="Times New Roman" w:cs="Times New Roman"/>
          <w:szCs w:val="24"/>
        </w:rPr>
      </w:pPr>
      <w:r w:rsidRPr="006F0A5F">
        <w:rPr>
          <w:rFonts w:ascii="Times New Roman" w:hAnsi="Times New Roman" w:cs="Times New Roman"/>
          <w:szCs w:val="24"/>
        </w:rPr>
        <w:tab/>
      </w:r>
      <w:r w:rsidRPr="006F0A5F">
        <w:rPr>
          <w:rFonts w:ascii="Times New Roman" w:hAnsi="Times New Roman" w:cs="Times New Roman"/>
          <w:szCs w:val="24"/>
        </w:rPr>
        <w:tab/>
        <w:t>Ῡ= nilai prediksi dari variabel Y berdasarkan nilai variabel X</w:t>
      </w:r>
    </w:p>
    <w:p w:rsidR="00226BC7" w:rsidRPr="006F0A5F" w:rsidRDefault="00226BC7" w:rsidP="005216F1">
      <w:pPr>
        <w:spacing w:after="200" w:line="480" w:lineRule="auto"/>
        <w:ind w:left="1418" w:hanging="1418"/>
        <w:contextualSpacing/>
        <w:jc w:val="both"/>
        <w:rPr>
          <w:rFonts w:ascii="Times New Roman" w:hAnsi="Times New Roman" w:cs="Times New Roman"/>
          <w:szCs w:val="24"/>
        </w:rPr>
      </w:pPr>
      <w:r w:rsidRPr="006F0A5F">
        <w:rPr>
          <w:rFonts w:ascii="Times New Roman" w:hAnsi="Times New Roman" w:cs="Times New Roman"/>
          <w:szCs w:val="24"/>
        </w:rPr>
        <w:tab/>
      </w:r>
      <w:r w:rsidRPr="006F0A5F">
        <w:rPr>
          <w:rFonts w:ascii="Times New Roman" w:hAnsi="Times New Roman" w:cs="Times New Roman"/>
          <w:szCs w:val="24"/>
        </w:rPr>
        <w:tab/>
        <w:t>a = titik potong Y; merupakan nilai bagi Y ketika X = 0</w:t>
      </w:r>
    </w:p>
    <w:p w:rsidR="00226BC7" w:rsidRPr="006F0A5F" w:rsidRDefault="00226BC7" w:rsidP="00226BC7">
      <w:pPr>
        <w:spacing w:after="200" w:line="480" w:lineRule="auto"/>
        <w:ind w:left="1418"/>
        <w:contextualSpacing/>
        <w:jc w:val="both"/>
        <w:rPr>
          <w:rFonts w:ascii="Times New Roman" w:hAnsi="Times New Roman" w:cs="Times New Roman"/>
          <w:szCs w:val="24"/>
        </w:rPr>
      </w:pPr>
      <w:r w:rsidRPr="006F0A5F">
        <w:rPr>
          <w:rFonts w:ascii="Times New Roman" w:hAnsi="Times New Roman" w:cs="Times New Roman"/>
          <w:szCs w:val="24"/>
        </w:rPr>
        <w:tab/>
        <w:t>b = kemiringan atau slope atau perubahan rata-rata dalam ý untuk setiap perubahan dari satu unit X, baik berupa peningkatan maupun penurunan</w:t>
      </w:r>
    </w:p>
    <w:p w:rsidR="00226BC7" w:rsidRDefault="00226BC7" w:rsidP="00226BC7">
      <w:pPr>
        <w:spacing w:after="200" w:line="480" w:lineRule="auto"/>
        <w:contextualSpacing/>
        <w:jc w:val="both"/>
        <w:rPr>
          <w:rFonts w:ascii="Times New Roman" w:hAnsi="Times New Roman" w:cs="Times New Roman"/>
          <w:szCs w:val="24"/>
        </w:rPr>
      </w:pPr>
      <w:r w:rsidRPr="006F0A5F">
        <w:rPr>
          <w:rFonts w:ascii="Times New Roman" w:hAnsi="Times New Roman" w:cs="Times New Roman"/>
          <w:szCs w:val="24"/>
        </w:rPr>
        <w:tab/>
      </w:r>
      <w:r w:rsidRPr="006F0A5F">
        <w:rPr>
          <w:rFonts w:ascii="Times New Roman" w:hAnsi="Times New Roman" w:cs="Times New Roman"/>
          <w:szCs w:val="24"/>
        </w:rPr>
        <w:tab/>
        <w:t>X= nilai variabel X yang terpilih</w:t>
      </w:r>
    </w:p>
    <w:p w:rsidR="00226BC7" w:rsidRPr="006F0A5F" w:rsidRDefault="00226BC7" w:rsidP="00226BC7">
      <w:pPr>
        <w:spacing w:after="200" w:line="480" w:lineRule="auto"/>
        <w:contextualSpacing/>
        <w:jc w:val="both"/>
        <w:rPr>
          <w:rFonts w:ascii="Times New Roman" w:hAnsi="Times New Roman" w:cs="Times New Roman"/>
          <w:szCs w:val="24"/>
        </w:rPr>
      </w:pPr>
    </w:p>
    <w:p w:rsidR="00226BC7" w:rsidRPr="006F0A5F" w:rsidRDefault="00226BC7" w:rsidP="00226BC7">
      <w:pPr>
        <w:numPr>
          <w:ilvl w:val="0"/>
          <w:numId w:val="25"/>
        </w:numPr>
        <w:spacing w:line="480" w:lineRule="auto"/>
        <w:contextualSpacing/>
        <w:jc w:val="both"/>
        <w:rPr>
          <w:rFonts w:asciiTheme="majorBidi" w:hAnsiTheme="majorBidi" w:cstheme="majorBidi"/>
          <w:b/>
          <w:szCs w:val="24"/>
        </w:rPr>
      </w:pPr>
      <w:r w:rsidRPr="006F0A5F">
        <w:rPr>
          <w:rFonts w:asciiTheme="majorBidi" w:hAnsiTheme="majorBidi" w:cstheme="majorBidi"/>
          <w:b/>
          <w:bCs/>
          <w:szCs w:val="24"/>
          <w:lang w:val="en-US"/>
        </w:rPr>
        <w:lastRenderedPageBreak/>
        <w:t xml:space="preserve">Uji </w:t>
      </w:r>
      <w:r w:rsidRPr="006F0A5F">
        <w:rPr>
          <w:rFonts w:asciiTheme="majorBidi" w:hAnsiTheme="majorBidi" w:cstheme="majorBidi"/>
          <w:b/>
          <w:bCs/>
          <w:szCs w:val="24"/>
        </w:rPr>
        <w:t>A</w:t>
      </w:r>
      <w:r w:rsidRPr="006F0A5F">
        <w:rPr>
          <w:rFonts w:asciiTheme="majorBidi" w:hAnsiTheme="majorBidi" w:cstheme="majorBidi"/>
          <w:b/>
          <w:bCs/>
          <w:szCs w:val="24"/>
          <w:lang w:val="en-US"/>
        </w:rPr>
        <w:t xml:space="preserve">sumsi </w:t>
      </w:r>
      <w:r w:rsidRPr="006F0A5F">
        <w:rPr>
          <w:rFonts w:asciiTheme="majorBidi" w:hAnsiTheme="majorBidi" w:cstheme="majorBidi"/>
          <w:b/>
          <w:bCs/>
          <w:szCs w:val="24"/>
        </w:rPr>
        <w:t>K</w:t>
      </w:r>
      <w:r w:rsidRPr="006F0A5F">
        <w:rPr>
          <w:rFonts w:asciiTheme="majorBidi" w:hAnsiTheme="majorBidi" w:cstheme="majorBidi"/>
          <w:b/>
          <w:bCs/>
          <w:szCs w:val="24"/>
          <w:lang w:val="en-US"/>
        </w:rPr>
        <w:t>lasik</w:t>
      </w:r>
    </w:p>
    <w:p w:rsidR="00226BC7" w:rsidRPr="006F0A5F" w:rsidRDefault="00226BC7" w:rsidP="00226BC7">
      <w:pPr>
        <w:spacing w:line="480" w:lineRule="auto"/>
        <w:ind w:left="720"/>
        <w:contextualSpacing/>
        <w:jc w:val="both"/>
        <w:rPr>
          <w:rFonts w:asciiTheme="majorBidi" w:hAnsiTheme="majorBidi" w:cstheme="majorBidi"/>
          <w:szCs w:val="24"/>
        </w:rPr>
      </w:pPr>
      <w:r w:rsidRPr="006F0A5F">
        <w:rPr>
          <w:rFonts w:asciiTheme="majorBidi" w:hAnsiTheme="majorBidi" w:cstheme="majorBidi"/>
          <w:szCs w:val="24"/>
        </w:rPr>
        <w:t>1. Uji Normalitas</w:t>
      </w:r>
    </w:p>
    <w:p w:rsidR="00226BC7" w:rsidRPr="006F0A5F" w:rsidRDefault="00226BC7" w:rsidP="00226BC7">
      <w:pPr>
        <w:spacing w:line="480" w:lineRule="auto"/>
        <w:ind w:left="993" w:firstLine="447"/>
        <w:contextualSpacing/>
        <w:jc w:val="both"/>
        <w:rPr>
          <w:rFonts w:asciiTheme="majorBidi" w:hAnsiTheme="majorBidi" w:cstheme="majorBidi"/>
          <w:szCs w:val="24"/>
        </w:rPr>
      </w:pPr>
      <w:r w:rsidRPr="006F0A5F">
        <w:rPr>
          <w:rFonts w:asciiTheme="majorBidi" w:hAnsiTheme="majorBidi" w:cstheme="majorBidi"/>
          <w:szCs w:val="24"/>
        </w:rPr>
        <w:t xml:space="preserve">Uji normalitas bertujuan untuk mengetahui normal atau tidaknya suatu distribusi data. Pada dasarnya, uji normalitas adalah membandingkan antara data yang kita miliki dan data berdistribusi normal yang memiliki rata-rata (mean) dan standar deviasi yang sama dengan data kita. Uji normalitas menjadi hal penting karena salah satu syarat pengujian </w:t>
      </w:r>
      <w:r w:rsidRPr="006F0A5F">
        <w:rPr>
          <w:rFonts w:asciiTheme="majorBidi" w:hAnsiTheme="majorBidi" w:cstheme="majorBidi"/>
          <w:i/>
          <w:szCs w:val="24"/>
        </w:rPr>
        <w:t>parametric test</w:t>
      </w:r>
      <w:r w:rsidRPr="006F0A5F">
        <w:rPr>
          <w:rFonts w:asciiTheme="majorBidi" w:hAnsiTheme="majorBidi" w:cstheme="majorBidi"/>
          <w:szCs w:val="24"/>
        </w:rPr>
        <w:t xml:space="preserve"> (uji parametrik) adalah data yang harus memiliki distribusi normal atau terdistribusi normal.</w:t>
      </w:r>
      <w:r w:rsidRPr="006F0A5F">
        <w:rPr>
          <w:rFonts w:asciiTheme="majorBidi" w:hAnsiTheme="majorBidi" w:cstheme="majorBidi"/>
          <w:szCs w:val="24"/>
          <w:vertAlign w:val="superscript"/>
        </w:rPr>
        <w:footnoteReference w:id="67"/>
      </w:r>
    </w:p>
    <w:p w:rsidR="00226BC7" w:rsidRPr="006F0A5F" w:rsidRDefault="00226BC7" w:rsidP="00226BC7">
      <w:pPr>
        <w:spacing w:line="480" w:lineRule="auto"/>
        <w:ind w:left="720"/>
        <w:contextualSpacing/>
        <w:jc w:val="both"/>
        <w:rPr>
          <w:rFonts w:asciiTheme="majorBidi" w:hAnsiTheme="majorBidi" w:cstheme="majorBidi"/>
          <w:szCs w:val="24"/>
        </w:rPr>
      </w:pPr>
      <w:r w:rsidRPr="006F0A5F">
        <w:rPr>
          <w:rFonts w:asciiTheme="majorBidi" w:hAnsiTheme="majorBidi" w:cstheme="majorBidi"/>
          <w:szCs w:val="24"/>
        </w:rPr>
        <w:t>2. Uji Heteroskedastisitas</w:t>
      </w:r>
    </w:p>
    <w:p w:rsidR="00226BC7" w:rsidRPr="006F0A5F" w:rsidRDefault="00226BC7" w:rsidP="00BA4B02">
      <w:pPr>
        <w:spacing w:line="480" w:lineRule="auto"/>
        <w:ind w:left="993" w:firstLine="447"/>
        <w:contextualSpacing/>
        <w:jc w:val="both"/>
        <w:rPr>
          <w:rFonts w:asciiTheme="majorBidi" w:hAnsiTheme="majorBidi" w:cstheme="majorBidi"/>
          <w:szCs w:val="24"/>
        </w:rPr>
      </w:pPr>
      <w:r w:rsidRPr="006F0A5F">
        <w:rPr>
          <w:rFonts w:asciiTheme="majorBidi" w:hAnsiTheme="majorBidi" w:cstheme="majorBidi"/>
          <w:szCs w:val="24"/>
        </w:rPr>
        <w:t>Uji heteroskedastisitas bertujuan untuk menguji apakah dalam model regresi terjadi ketidaksamaan varians dari residual untuk menguji satu pengamatan kepengamatan lainnya. Jika varians dari residual satu pengamatan lain tetap, maka disebut homoskedastisitas dan jika berbeda disebut heteroskedastisitas atau terjadi homoskedastisitas. Cara p</w:t>
      </w:r>
      <w:r w:rsidR="008B1814">
        <w:rPr>
          <w:rFonts w:asciiTheme="majorBidi" w:hAnsiTheme="majorBidi" w:cstheme="majorBidi"/>
          <w:szCs w:val="24"/>
        </w:rPr>
        <w:t>engujiannya menggunakan</w:t>
      </w:r>
      <w:r w:rsidR="008B1814">
        <w:rPr>
          <w:rFonts w:asciiTheme="majorBidi" w:hAnsiTheme="majorBidi" w:cstheme="majorBidi"/>
          <w:szCs w:val="24"/>
          <w:lang w:val="en-US"/>
        </w:rPr>
        <w:t xml:space="preserve"> </w:t>
      </w:r>
      <w:r w:rsidR="008B1814">
        <w:rPr>
          <w:rFonts w:asciiTheme="majorBidi" w:hAnsiTheme="majorBidi" w:cstheme="majorBidi"/>
          <w:szCs w:val="24"/>
          <w:lang w:val="en-US"/>
        </w:rPr>
        <w:lastRenderedPageBreak/>
        <w:t xml:space="preserve">uji grafik dan </w:t>
      </w:r>
      <w:r w:rsidRPr="006F0A5F">
        <w:rPr>
          <w:rFonts w:asciiTheme="majorBidi" w:hAnsiTheme="majorBidi" w:cstheme="majorBidi"/>
          <w:szCs w:val="24"/>
        </w:rPr>
        <w:t xml:space="preserve">uji korelasi </w:t>
      </w:r>
      <w:r w:rsidRPr="006F0A5F">
        <w:rPr>
          <w:rFonts w:asciiTheme="majorBidi" w:hAnsiTheme="majorBidi" w:cstheme="majorBidi"/>
          <w:i/>
          <w:szCs w:val="24"/>
        </w:rPr>
        <w:t>rank spearman</w:t>
      </w:r>
      <w:r w:rsidR="008B1814">
        <w:rPr>
          <w:rFonts w:asciiTheme="majorBidi" w:hAnsiTheme="majorBidi" w:cstheme="majorBidi"/>
          <w:i/>
          <w:szCs w:val="24"/>
          <w:lang w:val="en-US"/>
        </w:rPr>
        <w:t>’s</w:t>
      </w:r>
      <w:r w:rsidRPr="006F0A5F">
        <w:rPr>
          <w:rFonts w:asciiTheme="majorBidi" w:hAnsiTheme="majorBidi" w:cstheme="majorBidi"/>
          <w:szCs w:val="24"/>
        </w:rPr>
        <w:t xml:space="preserve"> antara  variabel residual dengan prediksi.</w:t>
      </w:r>
      <w:r w:rsidRPr="006F0A5F">
        <w:rPr>
          <w:rFonts w:asciiTheme="majorBidi" w:hAnsiTheme="majorBidi" w:cstheme="majorBidi"/>
          <w:szCs w:val="24"/>
          <w:vertAlign w:val="superscript"/>
        </w:rPr>
        <w:footnoteReference w:id="68"/>
      </w:r>
    </w:p>
    <w:p w:rsidR="00226BC7" w:rsidRPr="006F0A5F" w:rsidRDefault="00226BC7" w:rsidP="00226BC7">
      <w:pPr>
        <w:spacing w:line="480" w:lineRule="auto"/>
        <w:ind w:left="720"/>
        <w:contextualSpacing/>
        <w:jc w:val="both"/>
        <w:rPr>
          <w:rFonts w:asciiTheme="majorBidi" w:hAnsiTheme="majorBidi" w:cstheme="majorBidi"/>
          <w:szCs w:val="24"/>
        </w:rPr>
      </w:pPr>
      <w:r w:rsidRPr="006F0A5F">
        <w:rPr>
          <w:rFonts w:asciiTheme="majorBidi" w:hAnsiTheme="majorBidi" w:cstheme="majorBidi"/>
          <w:szCs w:val="24"/>
        </w:rPr>
        <w:t>3. Uji Autokorelasi</w:t>
      </w:r>
    </w:p>
    <w:p w:rsidR="00226BC7" w:rsidRPr="006F0A5F" w:rsidRDefault="00226BC7" w:rsidP="0088650E">
      <w:pPr>
        <w:spacing w:line="456" w:lineRule="auto"/>
        <w:ind w:left="992" w:firstLine="448"/>
        <w:contextualSpacing/>
        <w:jc w:val="both"/>
        <w:rPr>
          <w:rFonts w:ascii="Times-Roman" w:hAnsi="Times-Roman"/>
          <w:color w:val="000000"/>
          <w:szCs w:val="24"/>
        </w:rPr>
      </w:pPr>
      <w:r w:rsidRPr="006F0A5F">
        <w:rPr>
          <w:rFonts w:asciiTheme="majorBidi" w:hAnsiTheme="majorBidi" w:cstheme="majorBidi"/>
          <w:szCs w:val="24"/>
        </w:rPr>
        <w:t>Uji autokorelasi bertujuan untuk mengetahui ada tidaknya korelasi antara variabel pengganggu pada periode tertentu dengan variabel pengganggu periode sebelumnya. Autokorelasi muncul karena observasi yang berurutan sepanjang waktu berkaitan satu</w:t>
      </w:r>
      <w:r w:rsidR="00BA4B02">
        <w:rPr>
          <w:rFonts w:asciiTheme="majorBidi" w:hAnsiTheme="majorBidi" w:cstheme="majorBidi"/>
          <w:szCs w:val="24"/>
          <w:lang w:val="en-US"/>
        </w:rPr>
        <w:t xml:space="preserve"> </w:t>
      </w:r>
      <w:r w:rsidRPr="006F0A5F">
        <w:rPr>
          <w:rFonts w:asciiTheme="majorBidi" w:hAnsiTheme="majorBidi" w:cstheme="majorBidi"/>
          <w:szCs w:val="24"/>
        </w:rPr>
        <w:t>sama lainnya. Masalah ini muncul karena residual (kesalahan pengganggu) tidak bebas dari satu observasi ke observasi lainnya.</w:t>
      </w:r>
      <w:r w:rsidRPr="006F0A5F">
        <w:rPr>
          <w:rFonts w:asciiTheme="majorBidi" w:hAnsiTheme="majorBidi" w:cstheme="majorBidi"/>
          <w:szCs w:val="24"/>
          <w:vertAlign w:val="superscript"/>
        </w:rPr>
        <w:footnoteReference w:id="69"/>
      </w:r>
      <w:r w:rsidRPr="006F0A5F">
        <w:rPr>
          <w:rFonts w:asciiTheme="majorBidi" w:hAnsiTheme="majorBidi" w:cstheme="majorBidi"/>
          <w:szCs w:val="24"/>
        </w:rPr>
        <w:t xml:space="preserve"> </w:t>
      </w:r>
      <w:r w:rsidRPr="006F0A5F">
        <w:rPr>
          <w:rFonts w:ascii="Times-Roman" w:hAnsi="Times-Roman"/>
          <w:color w:val="000000"/>
          <w:szCs w:val="24"/>
        </w:rPr>
        <w:t>Metode pengujian yang sering digunakan adalah uji</w:t>
      </w:r>
      <w:r w:rsidRPr="006F0A5F">
        <w:rPr>
          <w:rFonts w:ascii="Times-Roman" w:hAnsi="Times-Roman"/>
          <w:color w:val="000000"/>
        </w:rPr>
        <w:t xml:space="preserve"> </w:t>
      </w:r>
      <w:r w:rsidRPr="006F0A5F">
        <w:rPr>
          <w:rFonts w:ascii="Times-Italic" w:hAnsi="Times-Italic"/>
          <w:i/>
          <w:iCs/>
          <w:color w:val="000000"/>
          <w:szCs w:val="24"/>
        </w:rPr>
        <w:t xml:space="preserve">Durbin-Watson </w:t>
      </w:r>
      <w:r w:rsidRPr="006F0A5F">
        <w:rPr>
          <w:rFonts w:ascii="Times-Roman" w:hAnsi="Times-Roman"/>
          <w:color w:val="000000"/>
          <w:szCs w:val="24"/>
        </w:rPr>
        <w:t>(uji DW). Adapun langkah-langkah</w:t>
      </w:r>
      <w:r w:rsidRPr="006F0A5F">
        <w:rPr>
          <w:rFonts w:ascii="Times-Roman" w:hAnsi="Times-Roman"/>
          <w:color w:val="000000"/>
        </w:rPr>
        <w:t xml:space="preserve"> </w:t>
      </w:r>
      <w:r w:rsidRPr="006F0A5F">
        <w:rPr>
          <w:rFonts w:ascii="Times-Roman" w:hAnsi="Times-Roman"/>
          <w:color w:val="000000"/>
          <w:szCs w:val="24"/>
        </w:rPr>
        <w:t xml:space="preserve">untuk pengujian </w:t>
      </w:r>
      <w:r w:rsidRPr="006F0A5F">
        <w:rPr>
          <w:rFonts w:ascii="Times-Italic" w:hAnsi="Times-Italic"/>
          <w:i/>
          <w:iCs/>
          <w:color w:val="000000"/>
          <w:szCs w:val="24"/>
        </w:rPr>
        <w:t xml:space="preserve">Durbin Watson </w:t>
      </w:r>
      <w:r w:rsidRPr="006F0A5F">
        <w:rPr>
          <w:rFonts w:ascii="Times-Roman" w:hAnsi="Times-Roman"/>
          <w:color w:val="000000"/>
          <w:szCs w:val="24"/>
        </w:rPr>
        <w:t>adalah:</w:t>
      </w:r>
      <w:r w:rsidRPr="006F0A5F">
        <w:rPr>
          <w:rFonts w:ascii="Times-Roman" w:hAnsi="Times-Roman"/>
          <w:color w:val="000000"/>
          <w:szCs w:val="24"/>
          <w:vertAlign w:val="superscript"/>
        </w:rPr>
        <w:footnoteReference w:id="70"/>
      </w:r>
    </w:p>
    <w:p w:rsidR="00226BC7" w:rsidRPr="006F0A5F" w:rsidRDefault="00226BC7" w:rsidP="00226BC7">
      <w:pPr>
        <w:numPr>
          <w:ilvl w:val="0"/>
          <w:numId w:val="29"/>
        </w:numPr>
        <w:spacing w:line="480" w:lineRule="auto"/>
        <w:contextualSpacing/>
        <w:jc w:val="both"/>
        <w:rPr>
          <w:rFonts w:ascii="Times-Roman" w:hAnsi="Times-Roman"/>
          <w:color w:val="000000"/>
          <w:sz w:val="16"/>
          <w:szCs w:val="16"/>
        </w:rPr>
      </w:pPr>
      <w:r w:rsidRPr="006F0A5F">
        <w:rPr>
          <w:rFonts w:ascii="Times-Roman" w:hAnsi="Times-Roman"/>
          <w:color w:val="000000"/>
          <w:szCs w:val="24"/>
        </w:rPr>
        <w:t>Tentukan hipotesis nol dan hipotesis alternatif</w:t>
      </w:r>
      <w:r w:rsidRPr="006F0A5F">
        <w:rPr>
          <w:rFonts w:ascii="Times-Roman" w:hAnsi="Times-Roman"/>
          <w:color w:val="000000"/>
        </w:rPr>
        <w:t xml:space="preserve"> </w:t>
      </w:r>
      <w:r w:rsidRPr="006F0A5F">
        <w:rPr>
          <w:rFonts w:ascii="Times-Roman" w:hAnsi="Times-Roman"/>
          <w:color w:val="000000"/>
          <w:szCs w:val="24"/>
        </w:rPr>
        <w:t>dengan ketentuan</w:t>
      </w:r>
    </w:p>
    <w:p w:rsidR="00226BC7" w:rsidRPr="006F0A5F" w:rsidRDefault="00226BC7" w:rsidP="0088650E">
      <w:pPr>
        <w:spacing w:line="456" w:lineRule="auto"/>
        <w:ind w:left="1713"/>
        <w:contextualSpacing/>
        <w:jc w:val="both"/>
        <w:rPr>
          <w:rFonts w:ascii="Times-Roman" w:hAnsi="Times-Roman"/>
          <w:color w:val="000000"/>
          <w:szCs w:val="24"/>
        </w:rPr>
      </w:pPr>
      <w:r w:rsidRPr="006F0A5F">
        <w:rPr>
          <w:rFonts w:ascii="Times-Roman" w:hAnsi="Times-Roman"/>
          <w:color w:val="000000"/>
          <w:szCs w:val="24"/>
        </w:rPr>
        <w:t>Ho : Tidak ada autokorelasi (positif/negatif)</w:t>
      </w:r>
    </w:p>
    <w:p w:rsidR="00226BC7" w:rsidRPr="006F0A5F" w:rsidRDefault="00226BC7" w:rsidP="0088650E">
      <w:pPr>
        <w:spacing w:line="456" w:lineRule="auto"/>
        <w:ind w:left="1713"/>
        <w:contextualSpacing/>
        <w:jc w:val="both"/>
        <w:rPr>
          <w:rFonts w:ascii="Times-Roman" w:hAnsi="Times-Roman"/>
          <w:color w:val="000000"/>
          <w:szCs w:val="24"/>
        </w:rPr>
      </w:pPr>
      <w:r w:rsidRPr="006F0A5F">
        <w:rPr>
          <w:rFonts w:ascii="Times-Roman" w:hAnsi="Times-Roman"/>
          <w:color w:val="000000"/>
          <w:szCs w:val="24"/>
        </w:rPr>
        <w:t>Ha : Ada autokorelasi (positif/negatif)</w:t>
      </w:r>
    </w:p>
    <w:p w:rsidR="00226BC7" w:rsidRPr="006F0A5F" w:rsidRDefault="00226BC7" w:rsidP="0088650E">
      <w:pPr>
        <w:numPr>
          <w:ilvl w:val="0"/>
          <w:numId w:val="29"/>
        </w:numPr>
        <w:spacing w:line="456" w:lineRule="auto"/>
        <w:ind w:left="1712" w:hanging="357"/>
        <w:contextualSpacing/>
        <w:jc w:val="both"/>
        <w:rPr>
          <w:rFonts w:ascii="Times-Roman" w:hAnsi="Times-Roman"/>
          <w:color w:val="000000"/>
          <w:sz w:val="16"/>
          <w:szCs w:val="16"/>
        </w:rPr>
      </w:pPr>
      <w:r w:rsidRPr="006F0A5F">
        <w:rPr>
          <w:rFonts w:ascii="Times-Roman" w:hAnsi="Times-Roman"/>
          <w:color w:val="000000"/>
          <w:szCs w:val="24"/>
        </w:rPr>
        <w:lastRenderedPageBreak/>
        <w:t>Estimasi model dengan OLS (</w:t>
      </w:r>
      <w:r w:rsidRPr="006F0A5F">
        <w:rPr>
          <w:rFonts w:ascii="Times-Italic" w:hAnsi="Times-Italic"/>
          <w:i/>
          <w:iCs/>
          <w:color w:val="000000"/>
          <w:szCs w:val="24"/>
        </w:rPr>
        <w:t>Ordinary Least</w:t>
      </w:r>
      <w:r w:rsidRPr="006F0A5F">
        <w:rPr>
          <w:rFonts w:ascii="Times-Italic" w:hAnsi="Times-Italic"/>
          <w:i/>
          <w:iCs/>
          <w:color w:val="000000"/>
        </w:rPr>
        <w:t xml:space="preserve"> </w:t>
      </w:r>
      <w:r w:rsidRPr="006F0A5F">
        <w:rPr>
          <w:rFonts w:ascii="Times-Italic" w:hAnsi="Times-Italic"/>
          <w:i/>
          <w:iCs/>
          <w:color w:val="000000"/>
          <w:szCs w:val="24"/>
        </w:rPr>
        <w:t>Squares</w:t>
      </w:r>
      <w:r w:rsidRPr="006F0A5F">
        <w:rPr>
          <w:rFonts w:ascii="Times-Roman" w:hAnsi="Times-Roman"/>
          <w:color w:val="000000"/>
          <w:szCs w:val="24"/>
        </w:rPr>
        <w:t>) dan hitung nilai residualnya.</w:t>
      </w:r>
    </w:p>
    <w:p w:rsidR="00226BC7" w:rsidRPr="006F0A5F" w:rsidRDefault="00226BC7" w:rsidP="0088650E">
      <w:pPr>
        <w:numPr>
          <w:ilvl w:val="0"/>
          <w:numId w:val="29"/>
        </w:numPr>
        <w:spacing w:line="456" w:lineRule="auto"/>
        <w:ind w:left="1712" w:hanging="357"/>
        <w:contextualSpacing/>
        <w:jc w:val="both"/>
        <w:rPr>
          <w:rFonts w:ascii="Times-Roman" w:hAnsi="Times-Roman"/>
          <w:color w:val="000000"/>
          <w:sz w:val="16"/>
          <w:szCs w:val="16"/>
        </w:rPr>
      </w:pPr>
      <w:r w:rsidRPr="006F0A5F">
        <w:rPr>
          <w:rFonts w:ascii="Times-Roman" w:hAnsi="Times-Roman"/>
          <w:color w:val="000000"/>
          <w:szCs w:val="24"/>
        </w:rPr>
        <w:t>Hitung DW (</w:t>
      </w:r>
      <w:r w:rsidRPr="006F0A5F">
        <w:rPr>
          <w:rFonts w:ascii="Times-Italic" w:hAnsi="Times-Italic"/>
          <w:i/>
          <w:iCs/>
          <w:color w:val="000000"/>
          <w:szCs w:val="24"/>
        </w:rPr>
        <w:t>Durbin Watson</w:t>
      </w:r>
      <w:r w:rsidRPr="006F0A5F">
        <w:rPr>
          <w:rFonts w:ascii="Times-Roman" w:hAnsi="Times-Roman"/>
          <w:color w:val="000000"/>
          <w:szCs w:val="24"/>
        </w:rPr>
        <w:t>)</w:t>
      </w:r>
    </w:p>
    <w:p w:rsidR="00226BC7" w:rsidRPr="006F0A5F" w:rsidRDefault="00226BC7" w:rsidP="0088650E">
      <w:pPr>
        <w:numPr>
          <w:ilvl w:val="0"/>
          <w:numId w:val="29"/>
        </w:numPr>
        <w:spacing w:line="468" w:lineRule="auto"/>
        <w:ind w:left="1712" w:hanging="357"/>
        <w:contextualSpacing/>
        <w:jc w:val="both"/>
        <w:rPr>
          <w:rFonts w:ascii="Times-Roman" w:hAnsi="Times-Roman"/>
          <w:color w:val="000000"/>
          <w:sz w:val="16"/>
          <w:szCs w:val="16"/>
        </w:rPr>
      </w:pPr>
      <w:r w:rsidRPr="006F0A5F">
        <w:rPr>
          <w:rFonts w:ascii="Times-Roman" w:hAnsi="Times-Roman"/>
          <w:color w:val="000000"/>
          <w:szCs w:val="24"/>
        </w:rPr>
        <w:t>Hitung DW kritis yang terdiri dari nilai kritis dari</w:t>
      </w:r>
      <w:r w:rsidRPr="006F0A5F">
        <w:rPr>
          <w:rFonts w:ascii="Times-Roman" w:hAnsi="Times-Roman"/>
          <w:color w:val="000000"/>
        </w:rPr>
        <w:t xml:space="preserve"> </w:t>
      </w:r>
      <w:r w:rsidRPr="006F0A5F">
        <w:rPr>
          <w:rFonts w:ascii="Times-Roman" w:hAnsi="Times-Roman"/>
          <w:color w:val="000000"/>
          <w:szCs w:val="24"/>
        </w:rPr>
        <w:t>batas atas (du) dan batas bawah (dl) dengan</w:t>
      </w:r>
      <w:r w:rsidRPr="006F0A5F">
        <w:rPr>
          <w:rFonts w:ascii="Times-Roman" w:hAnsi="Times-Roman"/>
          <w:color w:val="000000"/>
        </w:rPr>
        <w:t xml:space="preserve"> </w:t>
      </w:r>
      <w:r w:rsidRPr="006F0A5F">
        <w:rPr>
          <w:rFonts w:ascii="Times-Roman" w:hAnsi="Times-Roman"/>
          <w:color w:val="000000"/>
          <w:szCs w:val="24"/>
        </w:rPr>
        <w:t>menggunakan jumlah data (n), jumlah variabel</w:t>
      </w:r>
      <w:r w:rsidRPr="006F0A5F">
        <w:rPr>
          <w:rFonts w:ascii="Times-Roman" w:hAnsi="Times-Roman"/>
          <w:color w:val="000000"/>
        </w:rPr>
        <w:t xml:space="preserve"> </w:t>
      </w:r>
      <w:r w:rsidRPr="006F0A5F">
        <w:rPr>
          <w:rFonts w:ascii="Times-Roman" w:hAnsi="Times-Roman"/>
          <w:color w:val="000000"/>
          <w:szCs w:val="24"/>
        </w:rPr>
        <w:t>independen (k) serta tingkat signifikan tertentu.</w:t>
      </w:r>
    </w:p>
    <w:p w:rsidR="00226BC7" w:rsidRPr="006F0A5F" w:rsidRDefault="00226BC7" w:rsidP="0088650E">
      <w:pPr>
        <w:numPr>
          <w:ilvl w:val="0"/>
          <w:numId w:val="29"/>
        </w:numPr>
        <w:spacing w:line="456" w:lineRule="auto"/>
        <w:ind w:left="1712" w:hanging="357"/>
        <w:contextualSpacing/>
        <w:jc w:val="both"/>
        <w:rPr>
          <w:rFonts w:ascii="Times-Roman" w:hAnsi="Times-Roman"/>
          <w:color w:val="000000"/>
          <w:sz w:val="16"/>
          <w:szCs w:val="16"/>
        </w:rPr>
      </w:pPr>
      <w:r w:rsidRPr="006F0A5F">
        <w:rPr>
          <w:rFonts w:ascii="Times-Roman" w:hAnsi="Times-Roman"/>
          <w:color w:val="000000"/>
          <w:szCs w:val="24"/>
        </w:rPr>
        <w:t>Nilai DW hitung dibandingkan dengan nilai DW</w:t>
      </w:r>
      <w:r w:rsidRPr="006F0A5F">
        <w:rPr>
          <w:rFonts w:ascii="Times-Roman" w:hAnsi="Times-Roman"/>
          <w:color w:val="000000"/>
        </w:rPr>
        <w:br/>
      </w:r>
      <w:r w:rsidRPr="006F0A5F">
        <w:rPr>
          <w:rFonts w:ascii="Times-Roman" w:hAnsi="Times-Roman"/>
          <w:color w:val="000000"/>
          <w:szCs w:val="24"/>
        </w:rPr>
        <w:t>kritis dengan kriteria penerimaan dan penolakan</w:t>
      </w:r>
      <w:r w:rsidRPr="006F0A5F">
        <w:rPr>
          <w:rFonts w:ascii="Times-Roman" w:hAnsi="Times-Roman"/>
          <w:color w:val="000000"/>
        </w:rPr>
        <w:br/>
      </w:r>
      <w:r w:rsidRPr="006F0A5F">
        <w:rPr>
          <w:rFonts w:ascii="Times-Roman" w:hAnsi="Times-Roman"/>
          <w:color w:val="000000"/>
          <w:szCs w:val="24"/>
        </w:rPr>
        <w:t>hipotesis sebagai berikut:</w:t>
      </w:r>
    </w:p>
    <w:p w:rsidR="00226BC7" w:rsidRPr="006F0A5F" w:rsidRDefault="00226BC7" w:rsidP="0088650E">
      <w:pPr>
        <w:jc w:val="center"/>
        <w:rPr>
          <w:rFonts w:ascii="Times-BoldItalic" w:eastAsia="Times New Roman" w:hAnsi="Times-BoldItalic" w:cs="Times New Roman"/>
          <w:b/>
          <w:bCs/>
          <w:iCs/>
          <w:color w:val="000000"/>
          <w:szCs w:val="24"/>
          <w:lang w:eastAsia="id-ID"/>
        </w:rPr>
      </w:pPr>
      <w:r w:rsidRPr="006F0A5F">
        <w:rPr>
          <w:rFonts w:ascii="Times-Bold" w:eastAsia="Times New Roman" w:hAnsi="Times-Bold" w:cs="Times New Roman"/>
          <w:b/>
          <w:bCs/>
          <w:color w:val="000000"/>
          <w:szCs w:val="24"/>
          <w:lang w:eastAsia="id-ID"/>
        </w:rPr>
        <w:t>Tabel 3.1</w:t>
      </w:r>
      <w:r w:rsidRPr="006F0A5F">
        <w:rPr>
          <w:rFonts w:ascii="Times-Bold" w:eastAsia="Times New Roman" w:hAnsi="Times-Bold" w:cs="Times New Roman"/>
          <w:b/>
          <w:bCs/>
          <w:color w:val="000000"/>
          <w:szCs w:val="24"/>
          <w:lang w:eastAsia="id-ID"/>
        </w:rPr>
        <w:br/>
        <w:t xml:space="preserve">Kriteria Nilai </w:t>
      </w:r>
      <w:r w:rsidRPr="006F0A5F">
        <w:rPr>
          <w:rFonts w:ascii="Times-BoldItalic" w:eastAsia="Times New Roman" w:hAnsi="Times-BoldItalic" w:cs="Times New Roman"/>
          <w:b/>
          <w:bCs/>
          <w:i/>
          <w:iCs/>
          <w:color w:val="000000"/>
          <w:szCs w:val="24"/>
          <w:lang w:eastAsia="id-ID"/>
        </w:rPr>
        <w:t>Durbin-Watson</w:t>
      </w:r>
    </w:p>
    <w:tbl>
      <w:tblPr>
        <w:tblStyle w:val="TableGrid1"/>
        <w:tblW w:w="6379" w:type="dxa"/>
        <w:tblInd w:w="675" w:type="dxa"/>
        <w:tblLook w:val="04A0" w:firstRow="1" w:lastRow="0" w:firstColumn="1" w:lastColumn="0" w:noHBand="0" w:noVBand="1"/>
      </w:tblPr>
      <w:tblGrid>
        <w:gridCol w:w="2655"/>
        <w:gridCol w:w="1922"/>
        <w:gridCol w:w="1802"/>
      </w:tblGrid>
      <w:tr w:rsidR="00226BC7" w:rsidRPr="006F0A5F" w:rsidTr="002E5DCF">
        <w:tc>
          <w:tcPr>
            <w:tcW w:w="2655" w:type="dxa"/>
            <w:tcBorders>
              <w:bottom w:val="single" w:sz="4" w:space="0" w:color="auto"/>
            </w:tcBorders>
            <w:shd w:val="clear" w:color="auto" w:fill="FFFFFF" w:themeFill="background1"/>
          </w:tcPr>
          <w:p w:rsidR="00226BC7" w:rsidRPr="006F0A5F" w:rsidRDefault="00226BC7" w:rsidP="002E5DCF">
            <w:pPr>
              <w:spacing w:line="360" w:lineRule="auto"/>
              <w:jc w:val="center"/>
              <w:rPr>
                <w:rFonts w:ascii="Times New Roman" w:eastAsia="Times New Roman" w:hAnsi="Times New Roman" w:cs="Times New Roman"/>
                <w:b/>
                <w:szCs w:val="24"/>
                <w:lang w:eastAsia="id-ID"/>
              </w:rPr>
            </w:pPr>
            <w:r w:rsidRPr="006F0A5F">
              <w:rPr>
                <w:rFonts w:ascii="Times New Roman" w:eastAsia="Times New Roman" w:hAnsi="Times New Roman" w:cs="Times New Roman"/>
                <w:b/>
                <w:szCs w:val="24"/>
                <w:lang w:eastAsia="id-ID"/>
              </w:rPr>
              <w:t>Hipotesis Nol</w:t>
            </w:r>
          </w:p>
        </w:tc>
        <w:tc>
          <w:tcPr>
            <w:tcW w:w="1922" w:type="dxa"/>
            <w:shd w:val="clear" w:color="auto" w:fill="FFFFFF" w:themeFill="background1"/>
          </w:tcPr>
          <w:p w:rsidR="00226BC7" w:rsidRPr="006F0A5F" w:rsidRDefault="00226BC7" w:rsidP="002E5DCF">
            <w:pPr>
              <w:spacing w:line="360" w:lineRule="auto"/>
              <w:jc w:val="center"/>
              <w:rPr>
                <w:rFonts w:ascii="Times New Roman" w:eastAsia="Times New Roman" w:hAnsi="Times New Roman" w:cs="Times New Roman"/>
                <w:b/>
                <w:szCs w:val="24"/>
                <w:lang w:eastAsia="id-ID"/>
              </w:rPr>
            </w:pPr>
            <w:r w:rsidRPr="006F0A5F">
              <w:rPr>
                <w:rFonts w:ascii="Times New Roman" w:eastAsia="Times New Roman" w:hAnsi="Times New Roman" w:cs="Times New Roman"/>
                <w:b/>
                <w:szCs w:val="24"/>
                <w:lang w:eastAsia="id-ID"/>
              </w:rPr>
              <w:t>Keputusan</w:t>
            </w:r>
          </w:p>
        </w:tc>
        <w:tc>
          <w:tcPr>
            <w:tcW w:w="1802" w:type="dxa"/>
            <w:shd w:val="clear" w:color="auto" w:fill="FFFFFF" w:themeFill="background1"/>
          </w:tcPr>
          <w:p w:rsidR="00226BC7" w:rsidRPr="006F0A5F" w:rsidRDefault="00226BC7" w:rsidP="002E5DCF">
            <w:pPr>
              <w:spacing w:line="360" w:lineRule="auto"/>
              <w:jc w:val="center"/>
              <w:rPr>
                <w:rFonts w:ascii="Times New Roman" w:eastAsia="Times New Roman" w:hAnsi="Times New Roman" w:cs="Times New Roman"/>
                <w:b/>
                <w:szCs w:val="24"/>
                <w:lang w:eastAsia="id-ID"/>
              </w:rPr>
            </w:pPr>
            <w:r w:rsidRPr="006F0A5F">
              <w:rPr>
                <w:rFonts w:ascii="Times New Roman" w:eastAsia="Times New Roman" w:hAnsi="Times New Roman" w:cs="Times New Roman"/>
                <w:b/>
                <w:szCs w:val="24"/>
                <w:lang w:eastAsia="id-ID"/>
              </w:rPr>
              <w:t>Jika</w:t>
            </w:r>
          </w:p>
        </w:tc>
      </w:tr>
      <w:tr w:rsidR="00226BC7" w:rsidRPr="006F0A5F" w:rsidTr="002E5DCF">
        <w:tc>
          <w:tcPr>
            <w:tcW w:w="2655" w:type="dxa"/>
            <w:tcBorders>
              <w:bottom w:val="single" w:sz="4" w:space="0" w:color="auto"/>
            </w:tcBorders>
          </w:tcPr>
          <w:p w:rsidR="00226BC7" w:rsidRPr="006F0A5F" w:rsidRDefault="00226BC7" w:rsidP="002E5DCF">
            <w:pPr>
              <w:spacing w:line="360" w:lineRule="auto"/>
              <w:jc w:val="center"/>
              <w:rPr>
                <w:rFonts w:ascii="Times New Roman" w:eastAsia="Times New Roman" w:hAnsi="Times New Roman" w:cs="Times New Roman"/>
                <w:szCs w:val="24"/>
                <w:lang w:eastAsia="id-ID"/>
              </w:rPr>
            </w:pPr>
            <w:r w:rsidRPr="006F0A5F">
              <w:rPr>
                <w:rFonts w:ascii="Times New Roman" w:eastAsia="Times New Roman" w:hAnsi="Times New Roman" w:cs="Times New Roman"/>
                <w:szCs w:val="24"/>
                <w:lang w:eastAsia="id-ID"/>
              </w:rPr>
              <w:t>Ada autokorelasi positif</w:t>
            </w:r>
          </w:p>
        </w:tc>
        <w:tc>
          <w:tcPr>
            <w:tcW w:w="1922" w:type="dxa"/>
          </w:tcPr>
          <w:p w:rsidR="00226BC7" w:rsidRPr="006F0A5F" w:rsidRDefault="00226BC7" w:rsidP="002E5DCF">
            <w:pPr>
              <w:spacing w:line="360" w:lineRule="auto"/>
              <w:jc w:val="center"/>
              <w:rPr>
                <w:rFonts w:ascii="Times New Roman" w:eastAsia="Times New Roman" w:hAnsi="Times New Roman" w:cs="Times New Roman"/>
                <w:szCs w:val="24"/>
                <w:lang w:eastAsia="id-ID"/>
              </w:rPr>
            </w:pPr>
            <w:r w:rsidRPr="006F0A5F">
              <w:rPr>
                <w:rFonts w:ascii="Times New Roman" w:eastAsia="Times New Roman" w:hAnsi="Times New Roman" w:cs="Times New Roman"/>
                <w:szCs w:val="24"/>
                <w:lang w:eastAsia="id-ID"/>
              </w:rPr>
              <w:t>Tolak</w:t>
            </w:r>
          </w:p>
        </w:tc>
        <w:tc>
          <w:tcPr>
            <w:tcW w:w="1802" w:type="dxa"/>
          </w:tcPr>
          <w:p w:rsidR="00226BC7" w:rsidRPr="006F0A5F" w:rsidRDefault="00226BC7" w:rsidP="002E5DCF">
            <w:pPr>
              <w:spacing w:line="360" w:lineRule="auto"/>
              <w:jc w:val="center"/>
              <w:rPr>
                <w:rFonts w:ascii="Times New Roman" w:eastAsia="Times New Roman" w:hAnsi="Times New Roman" w:cs="Times New Roman"/>
                <w:szCs w:val="24"/>
                <w:lang w:eastAsia="id-ID"/>
              </w:rPr>
            </w:pPr>
            <w:r w:rsidRPr="006F0A5F">
              <w:rPr>
                <w:rFonts w:ascii="Times New Roman" w:eastAsia="Times New Roman" w:hAnsi="Times New Roman" w:cs="Times New Roman"/>
                <w:szCs w:val="24"/>
                <w:lang w:eastAsia="id-ID"/>
              </w:rPr>
              <w:t>0 &lt; d &lt; dl</w:t>
            </w:r>
          </w:p>
        </w:tc>
      </w:tr>
      <w:tr w:rsidR="00226BC7" w:rsidRPr="006F0A5F" w:rsidTr="002E5DCF">
        <w:tc>
          <w:tcPr>
            <w:tcW w:w="2655" w:type="dxa"/>
            <w:tcBorders>
              <w:top w:val="single" w:sz="4" w:space="0" w:color="auto"/>
              <w:bottom w:val="single" w:sz="4" w:space="0" w:color="auto"/>
            </w:tcBorders>
          </w:tcPr>
          <w:p w:rsidR="00226BC7" w:rsidRPr="006F0A5F" w:rsidRDefault="00226BC7" w:rsidP="002E5DCF">
            <w:pPr>
              <w:spacing w:line="360" w:lineRule="auto"/>
              <w:jc w:val="center"/>
              <w:rPr>
                <w:rFonts w:ascii="Times New Roman" w:eastAsia="Times New Roman" w:hAnsi="Times New Roman" w:cs="Times New Roman"/>
                <w:szCs w:val="24"/>
                <w:lang w:eastAsia="id-ID"/>
              </w:rPr>
            </w:pPr>
            <w:r w:rsidRPr="006F0A5F">
              <w:rPr>
                <w:rFonts w:ascii="Times New Roman" w:eastAsia="Times New Roman" w:hAnsi="Times New Roman" w:cs="Times New Roman"/>
                <w:szCs w:val="24"/>
                <w:lang w:eastAsia="id-ID"/>
              </w:rPr>
              <w:t>Tidak ada autokorelasi positif</w:t>
            </w:r>
          </w:p>
        </w:tc>
        <w:tc>
          <w:tcPr>
            <w:tcW w:w="1922" w:type="dxa"/>
          </w:tcPr>
          <w:p w:rsidR="00226BC7" w:rsidRPr="006F0A5F" w:rsidRDefault="00226BC7" w:rsidP="002E5DCF">
            <w:pPr>
              <w:spacing w:line="360" w:lineRule="auto"/>
              <w:jc w:val="center"/>
              <w:rPr>
                <w:rFonts w:ascii="Times New Roman" w:eastAsia="Times New Roman" w:hAnsi="Times New Roman" w:cs="Times New Roman"/>
                <w:szCs w:val="24"/>
                <w:lang w:eastAsia="id-ID"/>
              </w:rPr>
            </w:pPr>
            <w:r w:rsidRPr="006F0A5F">
              <w:rPr>
                <w:rFonts w:ascii="Times New Roman" w:eastAsia="Times New Roman" w:hAnsi="Times New Roman" w:cs="Times New Roman"/>
                <w:szCs w:val="24"/>
                <w:lang w:eastAsia="id-ID"/>
              </w:rPr>
              <w:t>Tidak ada keputusan</w:t>
            </w:r>
          </w:p>
        </w:tc>
        <w:tc>
          <w:tcPr>
            <w:tcW w:w="1802" w:type="dxa"/>
          </w:tcPr>
          <w:p w:rsidR="00226BC7" w:rsidRPr="006F0A5F" w:rsidRDefault="00226BC7" w:rsidP="002E5DCF">
            <w:pPr>
              <w:spacing w:line="360" w:lineRule="auto"/>
              <w:jc w:val="center"/>
              <w:rPr>
                <w:rFonts w:ascii="Times New Roman" w:eastAsia="Times New Roman" w:hAnsi="Times New Roman" w:cs="Times New Roman"/>
                <w:szCs w:val="24"/>
                <w:lang w:eastAsia="id-ID"/>
              </w:rPr>
            </w:pPr>
            <w:r w:rsidRPr="006F0A5F">
              <w:rPr>
                <w:rFonts w:ascii="Times New Roman" w:eastAsia="Times New Roman" w:hAnsi="Times New Roman" w:cs="Times New Roman"/>
                <w:szCs w:val="24"/>
                <w:lang w:eastAsia="id-ID"/>
              </w:rPr>
              <w:t>Dl &lt; d &lt; du</w:t>
            </w:r>
          </w:p>
        </w:tc>
      </w:tr>
      <w:tr w:rsidR="00226BC7" w:rsidRPr="006F0A5F" w:rsidTr="002E5DCF">
        <w:tc>
          <w:tcPr>
            <w:tcW w:w="2655" w:type="dxa"/>
            <w:tcBorders>
              <w:top w:val="single" w:sz="4" w:space="0" w:color="auto"/>
              <w:bottom w:val="single" w:sz="4" w:space="0" w:color="auto"/>
            </w:tcBorders>
          </w:tcPr>
          <w:p w:rsidR="00226BC7" w:rsidRPr="006F0A5F" w:rsidRDefault="00226BC7" w:rsidP="002E5DCF">
            <w:pPr>
              <w:spacing w:line="360" w:lineRule="auto"/>
              <w:jc w:val="center"/>
              <w:rPr>
                <w:rFonts w:ascii="Times New Roman" w:eastAsia="Times New Roman" w:hAnsi="Times New Roman" w:cs="Times New Roman"/>
                <w:szCs w:val="24"/>
                <w:lang w:eastAsia="id-ID"/>
              </w:rPr>
            </w:pPr>
            <w:r w:rsidRPr="006F0A5F">
              <w:rPr>
                <w:rFonts w:ascii="Times New Roman" w:eastAsia="Times New Roman" w:hAnsi="Times New Roman" w:cs="Times New Roman"/>
                <w:szCs w:val="24"/>
                <w:lang w:eastAsia="id-ID"/>
              </w:rPr>
              <w:t>Ada autokorelasi negatif</w:t>
            </w:r>
          </w:p>
        </w:tc>
        <w:tc>
          <w:tcPr>
            <w:tcW w:w="1922" w:type="dxa"/>
          </w:tcPr>
          <w:p w:rsidR="00226BC7" w:rsidRPr="006F0A5F" w:rsidRDefault="00226BC7" w:rsidP="002E5DCF">
            <w:pPr>
              <w:spacing w:line="360" w:lineRule="auto"/>
              <w:jc w:val="center"/>
              <w:rPr>
                <w:rFonts w:ascii="Times New Roman" w:eastAsia="Times New Roman" w:hAnsi="Times New Roman" w:cs="Times New Roman"/>
                <w:szCs w:val="24"/>
                <w:lang w:eastAsia="id-ID"/>
              </w:rPr>
            </w:pPr>
            <w:r w:rsidRPr="006F0A5F">
              <w:rPr>
                <w:rFonts w:ascii="Times New Roman" w:eastAsia="Times New Roman" w:hAnsi="Times New Roman" w:cs="Times New Roman"/>
                <w:szCs w:val="24"/>
                <w:lang w:eastAsia="id-ID"/>
              </w:rPr>
              <w:t>Tolak</w:t>
            </w:r>
          </w:p>
        </w:tc>
        <w:tc>
          <w:tcPr>
            <w:tcW w:w="1802" w:type="dxa"/>
          </w:tcPr>
          <w:p w:rsidR="00226BC7" w:rsidRPr="006F0A5F" w:rsidRDefault="00226BC7" w:rsidP="002E5DCF">
            <w:pPr>
              <w:spacing w:line="360" w:lineRule="auto"/>
              <w:jc w:val="center"/>
              <w:rPr>
                <w:rFonts w:ascii="Times New Roman" w:eastAsia="Times New Roman" w:hAnsi="Times New Roman" w:cs="Times New Roman"/>
                <w:szCs w:val="24"/>
                <w:lang w:eastAsia="id-ID"/>
              </w:rPr>
            </w:pPr>
            <w:r w:rsidRPr="006F0A5F">
              <w:rPr>
                <w:rFonts w:ascii="Times New Roman" w:eastAsia="Times New Roman" w:hAnsi="Times New Roman" w:cs="Times New Roman"/>
                <w:szCs w:val="24"/>
                <w:lang w:eastAsia="id-ID"/>
              </w:rPr>
              <w:t>4-dl &lt; d &lt; 4</w:t>
            </w:r>
          </w:p>
        </w:tc>
      </w:tr>
      <w:tr w:rsidR="00226BC7" w:rsidRPr="006F0A5F" w:rsidTr="002E5DCF">
        <w:tc>
          <w:tcPr>
            <w:tcW w:w="2655" w:type="dxa"/>
            <w:tcBorders>
              <w:top w:val="single" w:sz="4" w:space="0" w:color="auto"/>
              <w:bottom w:val="single" w:sz="4" w:space="0" w:color="auto"/>
            </w:tcBorders>
          </w:tcPr>
          <w:p w:rsidR="00226BC7" w:rsidRPr="006F0A5F" w:rsidRDefault="00226BC7" w:rsidP="002E5DCF">
            <w:pPr>
              <w:spacing w:line="360" w:lineRule="auto"/>
              <w:jc w:val="center"/>
              <w:rPr>
                <w:rFonts w:ascii="Times New Roman" w:eastAsia="Times New Roman" w:hAnsi="Times New Roman" w:cs="Times New Roman"/>
                <w:szCs w:val="24"/>
                <w:lang w:eastAsia="id-ID"/>
              </w:rPr>
            </w:pPr>
            <w:r w:rsidRPr="006F0A5F">
              <w:rPr>
                <w:rFonts w:ascii="Times New Roman" w:eastAsia="Times New Roman" w:hAnsi="Times New Roman" w:cs="Times New Roman"/>
                <w:szCs w:val="24"/>
                <w:lang w:eastAsia="id-ID"/>
              </w:rPr>
              <w:t>Tidak ada autokorelasi negatif</w:t>
            </w:r>
          </w:p>
        </w:tc>
        <w:tc>
          <w:tcPr>
            <w:tcW w:w="1922" w:type="dxa"/>
          </w:tcPr>
          <w:p w:rsidR="00226BC7" w:rsidRPr="006F0A5F" w:rsidRDefault="00226BC7" w:rsidP="002E5DCF">
            <w:pPr>
              <w:spacing w:line="360" w:lineRule="auto"/>
              <w:jc w:val="center"/>
              <w:rPr>
                <w:rFonts w:ascii="Times New Roman" w:eastAsia="Times New Roman" w:hAnsi="Times New Roman" w:cs="Times New Roman"/>
                <w:szCs w:val="24"/>
                <w:lang w:eastAsia="id-ID"/>
              </w:rPr>
            </w:pPr>
            <w:r w:rsidRPr="006F0A5F">
              <w:rPr>
                <w:rFonts w:ascii="Times New Roman" w:eastAsia="Times New Roman" w:hAnsi="Times New Roman" w:cs="Times New Roman"/>
                <w:szCs w:val="24"/>
                <w:lang w:eastAsia="id-ID"/>
              </w:rPr>
              <w:t>Tidak ada keputusan</w:t>
            </w:r>
          </w:p>
        </w:tc>
        <w:tc>
          <w:tcPr>
            <w:tcW w:w="1802" w:type="dxa"/>
          </w:tcPr>
          <w:p w:rsidR="00226BC7" w:rsidRPr="006F0A5F" w:rsidRDefault="00226BC7" w:rsidP="002E5DCF">
            <w:pPr>
              <w:spacing w:line="360" w:lineRule="auto"/>
              <w:jc w:val="center"/>
              <w:rPr>
                <w:rFonts w:ascii="Times New Roman" w:eastAsia="Times New Roman" w:hAnsi="Times New Roman" w:cs="Times New Roman"/>
                <w:szCs w:val="24"/>
                <w:lang w:eastAsia="id-ID"/>
              </w:rPr>
            </w:pPr>
            <w:r w:rsidRPr="006F0A5F">
              <w:rPr>
                <w:rFonts w:ascii="Times New Roman" w:eastAsia="Times New Roman" w:hAnsi="Times New Roman" w:cs="Times New Roman"/>
                <w:szCs w:val="24"/>
                <w:lang w:eastAsia="id-ID"/>
              </w:rPr>
              <w:t>4-du &lt; d &lt; 4-dl</w:t>
            </w:r>
          </w:p>
        </w:tc>
      </w:tr>
      <w:tr w:rsidR="00226BC7" w:rsidRPr="006F0A5F" w:rsidTr="002E5DCF">
        <w:tc>
          <w:tcPr>
            <w:tcW w:w="2655" w:type="dxa"/>
            <w:tcBorders>
              <w:top w:val="single" w:sz="4" w:space="0" w:color="auto"/>
            </w:tcBorders>
          </w:tcPr>
          <w:p w:rsidR="00226BC7" w:rsidRPr="006F0A5F" w:rsidRDefault="00226BC7" w:rsidP="002E5DCF">
            <w:pPr>
              <w:spacing w:line="360" w:lineRule="auto"/>
              <w:jc w:val="center"/>
              <w:rPr>
                <w:rFonts w:ascii="Times New Roman" w:eastAsia="Times New Roman" w:hAnsi="Times New Roman" w:cs="Times New Roman"/>
                <w:szCs w:val="24"/>
                <w:lang w:eastAsia="id-ID"/>
              </w:rPr>
            </w:pPr>
            <w:r w:rsidRPr="006F0A5F">
              <w:rPr>
                <w:rFonts w:ascii="Times New Roman" w:eastAsia="Times New Roman" w:hAnsi="Times New Roman" w:cs="Times New Roman"/>
                <w:szCs w:val="24"/>
                <w:lang w:eastAsia="id-ID"/>
              </w:rPr>
              <w:t>Tidak ada auto korelasi</w:t>
            </w:r>
          </w:p>
        </w:tc>
        <w:tc>
          <w:tcPr>
            <w:tcW w:w="1922" w:type="dxa"/>
          </w:tcPr>
          <w:p w:rsidR="00226BC7" w:rsidRPr="006F0A5F" w:rsidRDefault="00226BC7" w:rsidP="002E5DCF">
            <w:pPr>
              <w:spacing w:line="360" w:lineRule="auto"/>
              <w:jc w:val="center"/>
              <w:rPr>
                <w:rFonts w:ascii="Times New Roman" w:eastAsia="Times New Roman" w:hAnsi="Times New Roman" w:cs="Times New Roman"/>
                <w:szCs w:val="24"/>
                <w:lang w:eastAsia="id-ID"/>
              </w:rPr>
            </w:pPr>
            <w:r w:rsidRPr="006F0A5F">
              <w:rPr>
                <w:rFonts w:ascii="Times New Roman" w:eastAsia="Times New Roman" w:hAnsi="Times New Roman" w:cs="Times New Roman"/>
                <w:szCs w:val="24"/>
                <w:lang w:eastAsia="id-ID"/>
              </w:rPr>
              <w:t>Jangan tolak</w:t>
            </w:r>
          </w:p>
        </w:tc>
        <w:tc>
          <w:tcPr>
            <w:tcW w:w="1802" w:type="dxa"/>
          </w:tcPr>
          <w:p w:rsidR="00226BC7" w:rsidRPr="006F0A5F" w:rsidRDefault="00226BC7" w:rsidP="002E5DCF">
            <w:pPr>
              <w:spacing w:line="360" w:lineRule="auto"/>
              <w:jc w:val="center"/>
              <w:rPr>
                <w:rFonts w:ascii="Times New Roman" w:eastAsia="Times New Roman" w:hAnsi="Times New Roman" w:cs="Times New Roman"/>
                <w:szCs w:val="24"/>
                <w:lang w:eastAsia="id-ID"/>
              </w:rPr>
            </w:pPr>
            <w:r w:rsidRPr="006F0A5F">
              <w:rPr>
                <w:rFonts w:ascii="Times New Roman" w:eastAsia="Times New Roman" w:hAnsi="Times New Roman" w:cs="Times New Roman"/>
                <w:szCs w:val="24"/>
                <w:lang w:eastAsia="id-ID"/>
              </w:rPr>
              <w:t>Du &lt; d &lt; 4-du</w:t>
            </w:r>
          </w:p>
        </w:tc>
      </w:tr>
    </w:tbl>
    <w:p w:rsidR="005216F1" w:rsidRDefault="005216F1" w:rsidP="005216F1">
      <w:pPr>
        <w:spacing w:line="480" w:lineRule="auto"/>
        <w:ind w:left="720"/>
        <w:contextualSpacing/>
        <w:jc w:val="both"/>
        <w:rPr>
          <w:rFonts w:asciiTheme="majorBidi" w:hAnsiTheme="majorBidi" w:cstheme="majorBidi"/>
          <w:b/>
          <w:szCs w:val="24"/>
        </w:rPr>
      </w:pPr>
    </w:p>
    <w:p w:rsidR="002E5DCF" w:rsidRPr="005216F1" w:rsidRDefault="002E5DCF" w:rsidP="002E5DCF">
      <w:pPr>
        <w:spacing w:line="480" w:lineRule="auto"/>
        <w:contextualSpacing/>
        <w:jc w:val="both"/>
        <w:rPr>
          <w:rFonts w:asciiTheme="majorBidi" w:hAnsiTheme="majorBidi" w:cstheme="majorBidi"/>
          <w:b/>
          <w:szCs w:val="24"/>
        </w:rPr>
      </w:pPr>
    </w:p>
    <w:p w:rsidR="00226BC7" w:rsidRPr="006F0A5F" w:rsidRDefault="00226BC7" w:rsidP="00226BC7">
      <w:pPr>
        <w:numPr>
          <w:ilvl w:val="0"/>
          <w:numId w:val="25"/>
        </w:numPr>
        <w:spacing w:line="480" w:lineRule="auto"/>
        <w:contextualSpacing/>
        <w:jc w:val="both"/>
        <w:rPr>
          <w:rFonts w:asciiTheme="majorBidi" w:hAnsiTheme="majorBidi" w:cstheme="majorBidi"/>
          <w:b/>
          <w:szCs w:val="24"/>
        </w:rPr>
      </w:pPr>
      <w:r w:rsidRPr="006F0A5F">
        <w:rPr>
          <w:rFonts w:asciiTheme="majorBidi" w:hAnsiTheme="majorBidi" w:cstheme="majorBidi"/>
          <w:b/>
          <w:bCs/>
          <w:szCs w:val="24"/>
        </w:rPr>
        <w:lastRenderedPageBreak/>
        <w:t>Uji Hipotesis</w:t>
      </w:r>
      <w:r w:rsidR="002E5DCF">
        <w:rPr>
          <w:rFonts w:asciiTheme="majorBidi" w:hAnsiTheme="majorBidi" w:cstheme="majorBidi"/>
          <w:b/>
          <w:bCs/>
          <w:szCs w:val="24"/>
        </w:rPr>
        <w:t xml:space="preserve"> (Uji t)</w:t>
      </w:r>
    </w:p>
    <w:p w:rsidR="00226BC7" w:rsidRPr="006F0A5F" w:rsidRDefault="00226BC7" w:rsidP="00226BC7">
      <w:pPr>
        <w:spacing w:line="480" w:lineRule="auto"/>
        <w:ind w:left="720" w:firstLine="403"/>
        <w:contextualSpacing/>
        <w:jc w:val="both"/>
        <w:rPr>
          <w:rFonts w:asciiTheme="majorBidi" w:hAnsiTheme="majorBidi" w:cstheme="majorBidi"/>
          <w:b/>
          <w:szCs w:val="24"/>
        </w:rPr>
      </w:pPr>
      <w:proofErr w:type="gramStart"/>
      <w:r w:rsidRPr="006F0A5F">
        <w:rPr>
          <w:rFonts w:asciiTheme="majorBidi" w:hAnsiTheme="majorBidi" w:cstheme="majorBidi"/>
          <w:szCs w:val="24"/>
          <w:lang w:val="en-US"/>
        </w:rPr>
        <w:t>Uji signifikan parameter individual (Uji t) digunakan untuk menguji hipotesis asosiatif bila datanya interval dan rasio.</w:t>
      </w:r>
      <w:proofErr w:type="gramEnd"/>
      <w:r w:rsidRPr="006F0A5F">
        <w:rPr>
          <w:rFonts w:asciiTheme="majorBidi" w:hAnsiTheme="majorBidi" w:cstheme="majorBidi"/>
          <w:szCs w:val="24"/>
          <w:lang w:val="en-US"/>
        </w:rPr>
        <w:t xml:space="preserve"> </w:t>
      </w:r>
      <w:proofErr w:type="gramStart"/>
      <w:r w:rsidRPr="006F0A5F">
        <w:rPr>
          <w:rFonts w:asciiTheme="majorBidi" w:hAnsiTheme="majorBidi" w:cstheme="majorBidi"/>
          <w:szCs w:val="24"/>
          <w:lang w:val="en-US"/>
        </w:rPr>
        <w:t>Uji signifikan parameter individual (uji t) dilakukan untuk melihat signifikansi dari pengaruh variabel bebas terhadap variabel tidak terikat secara individual dan menganggap vari</w:t>
      </w:r>
      <w:r w:rsidRPr="006F0A5F">
        <w:rPr>
          <w:rFonts w:asciiTheme="majorBidi" w:hAnsiTheme="majorBidi" w:cstheme="majorBidi"/>
          <w:szCs w:val="24"/>
        </w:rPr>
        <w:t>a</w:t>
      </w:r>
      <w:r w:rsidRPr="006F0A5F">
        <w:rPr>
          <w:rFonts w:asciiTheme="majorBidi" w:hAnsiTheme="majorBidi" w:cstheme="majorBidi"/>
          <w:szCs w:val="24"/>
          <w:lang w:val="en-US"/>
        </w:rPr>
        <w:t>b</w:t>
      </w:r>
      <w:r w:rsidRPr="006F0A5F">
        <w:rPr>
          <w:rFonts w:asciiTheme="majorBidi" w:hAnsiTheme="majorBidi" w:cstheme="majorBidi"/>
          <w:szCs w:val="24"/>
        </w:rPr>
        <w:t>e</w:t>
      </w:r>
      <w:r w:rsidRPr="006F0A5F">
        <w:rPr>
          <w:rFonts w:asciiTheme="majorBidi" w:hAnsiTheme="majorBidi" w:cstheme="majorBidi"/>
          <w:szCs w:val="24"/>
          <w:lang w:val="en-US"/>
        </w:rPr>
        <w:t>l lain konstan.</w:t>
      </w:r>
      <w:proofErr w:type="gramEnd"/>
    </w:p>
    <w:p w:rsidR="00226BC7" w:rsidRPr="006F0A5F" w:rsidRDefault="00226BC7" w:rsidP="00226BC7">
      <w:pPr>
        <w:spacing w:after="160" w:line="480" w:lineRule="auto"/>
        <w:ind w:firstLine="720"/>
        <w:jc w:val="both"/>
        <w:rPr>
          <w:rFonts w:asciiTheme="majorBidi" w:hAnsiTheme="majorBidi" w:cstheme="majorBidi"/>
          <w:szCs w:val="24"/>
        </w:rPr>
      </w:pPr>
      <w:r w:rsidRPr="006F0A5F">
        <w:rPr>
          <w:rFonts w:asciiTheme="majorBidi" w:eastAsiaTheme="minorEastAsia" w:hAnsiTheme="majorBidi" w:cstheme="majorBidi"/>
          <w:szCs w:val="24"/>
          <w:lang w:val="en-US"/>
        </w:rPr>
        <w:t>Perumusan hipotesis ini adalah sebagai berikut:</w:t>
      </w:r>
    </w:p>
    <w:p w:rsidR="00226BC7" w:rsidRPr="006F0A5F" w:rsidRDefault="00226BC7" w:rsidP="00E97F1C">
      <w:pPr>
        <w:numPr>
          <w:ilvl w:val="0"/>
          <w:numId w:val="30"/>
        </w:numPr>
        <w:spacing w:after="160" w:line="480" w:lineRule="auto"/>
        <w:contextualSpacing/>
        <w:jc w:val="both"/>
        <w:rPr>
          <w:rFonts w:asciiTheme="majorBidi" w:hAnsiTheme="majorBidi" w:cstheme="majorBidi"/>
          <w:szCs w:val="24"/>
        </w:rPr>
      </w:pPr>
      <w:proofErr w:type="gramStart"/>
      <w:r w:rsidRPr="006F0A5F">
        <w:rPr>
          <w:rFonts w:asciiTheme="majorBidi" w:eastAsiaTheme="minorEastAsia" w:hAnsiTheme="majorBidi" w:cstheme="majorBidi"/>
          <w:szCs w:val="24"/>
          <w:lang w:val="en-US"/>
        </w:rPr>
        <w:t xml:space="preserve">Jika </w:t>
      </w:r>
      <w:proofErr w:type="gramEnd"/>
      <m:oMath>
        <m:sSub>
          <m:sSubPr>
            <m:ctrlPr>
              <w:rPr>
                <w:rFonts w:ascii="Cambria Math" w:eastAsiaTheme="minorEastAsia" w:hAnsiTheme="majorBidi" w:cstheme="majorBidi"/>
                <w:i/>
                <w:szCs w:val="24"/>
                <w:lang w:val="en-US"/>
              </w:rPr>
            </m:ctrlPr>
          </m:sSubPr>
          <m:e>
            <m:r>
              <w:rPr>
                <w:rFonts w:ascii="Cambria Math" w:eastAsiaTheme="minorEastAsia" w:hAnsi="Cambria Math" w:cstheme="majorBidi"/>
                <w:szCs w:val="24"/>
                <w:lang w:val="en-US"/>
              </w:rPr>
              <m:t>t</m:t>
            </m:r>
          </m:e>
          <m:sub>
            <m:r>
              <w:rPr>
                <w:rFonts w:ascii="Cambria Math" w:eastAsiaTheme="minorEastAsia" w:hAnsi="Cambria Math" w:cstheme="majorBidi"/>
                <w:szCs w:val="24"/>
                <w:lang w:val="en-US"/>
              </w:rPr>
              <m:t>hitung</m:t>
            </m:r>
          </m:sub>
        </m:sSub>
        <m:r>
          <w:rPr>
            <w:rFonts w:ascii="Cambria Math" w:eastAsiaTheme="minorEastAsia" w:hAnsiTheme="majorBidi" w:cstheme="majorBidi"/>
            <w:szCs w:val="24"/>
            <w:lang w:val="en-US"/>
          </w:rPr>
          <m:t>&gt;</m:t>
        </m:r>
        <m:sSub>
          <m:sSubPr>
            <m:ctrlPr>
              <w:rPr>
                <w:rFonts w:ascii="Cambria Math" w:eastAsiaTheme="minorEastAsia" w:hAnsiTheme="majorBidi" w:cstheme="majorBidi"/>
                <w:i/>
                <w:szCs w:val="24"/>
                <w:lang w:val="en-US"/>
              </w:rPr>
            </m:ctrlPr>
          </m:sSubPr>
          <m:e>
            <m:r>
              <w:rPr>
                <w:rFonts w:ascii="Cambria Math" w:eastAsiaTheme="minorEastAsia" w:hAnsi="Cambria Math" w:cstheme="majorBidi"/>
                <w:szCs w:val="24"/>
                <w:lang w:val="en-US"/>
              </w:rPr>
              <m:t>t</m:t>
            </m:r>
          </m:e>
          <m:sub>
            <m:r>
              <w:rPr>
                <w:rFonts w:ascii="Cambria Math" w:eastAsiaTheme="minorEastAsia" w:hAnsi="Cambria Math" w:cstheme="majorBidi"/>
                <w:szCs w:val="24"/>
                <w:lang w:val="en-US"/>
              </w:rPr>
              <m:t>tabel</m:t>
            </m:r>
          </m:sub>
        </m:sSub>
      </m:oMath>
      <w:r w:rsidRPr="006F0A5F">
        <w:rPr>
          <w:rFonts w:asciiTheme="majorBidi" w:eastAsiaTheme="minorEastAsia" w:hAnsiTheme="majorBidi" w:cstheme="majorBidi"/>
          <w:szCs w:val="24"/>
          <w:lang w:val="en-US"/>
        </w:rPr>
        <w:t xml:space="preserve">, maka Ho ditolak dan Ha diterima, berarti terdapat hubungan positif antara </w:t>
      </w:r>
      <w:r w:rsidRPr="006F0A5F">
        <w:rPr>
          <w:rFonts w:asciiTheme="majorBidi" w:eastAsiaTheme="minorEastAsia" w:hAnsiTheme="majorBidi" w:cstheme="majorBidi"/>
          <w:szCs w:val="24"/>
        </w:rPr>
        <w:t xml:space="preserve">total aset produktif </w:t>
      </w:r>
      <w:r w:rsidRPr="006F0A5F">
        <w:rPr>
          <w:rFonts w:asciiTheme="majorBidi" w:eastAsiaTheme="minorEastAsia" w:hAnsiTheme="majorBidi" w:cstheme="majorBidi"/>
          <w:szCs w:val="24"/>
          <w:lang w:val="en-US"/>
        </w:rPr>
        <w:t xml:space="preserve">(X) dengan </w:t>
      </w:r>
      <w:r w:rsidRPr="006F0A5F">
        <w:rPr>
          <w:rFonts w:asciiTheme="majorBidi" w:eastAsiaTheme="minorEastAsia" w:hAnsiTheme="majorBidi" w:cstheme="majorBidi"/>
          <w:szCs w:val="24"/>
        </w:rPr>
        <w:t xml:space="preserve">laba bersih </w:t>
      </w:r>
      <w:r w:rsidRPr="006F0A5F">
        <w:rPr>
          <w:rFonts w:asciiTheme="majorBidi" w:eastAsiaTheme="minorEastAsia" w:hAnsiTheme="majorBidi" w:cstheme="majorBidi"/>
          <w:szCs w:val="24"/>
          <w:lang w:val="en-US"/>
        </w:rPr>
        <w:t>(Y).</w:t>
      </w:r>
    </w:p>
    <w:p w:rsidR="00E66FE8" w:rsidRPr="002E5DCF" w:rsidRDefault="00226BC7" w:rsidP="00E66FE8">
      <w:pPr>
        <w:numPr>
          <w:ilvl w:val="0"/>
          <w:numId w:val="30"/>
        </w:numPr>
        <w:spacing w:after="160" w:line="480" w:lineRule="auto"/>
        <w:contextualSpacing/>
        <w:jc w:val="both"/>
        <w:rPr>
          <w:rFonts w:asciiTheme="majorBidi" w:hAnsiTheme="majorBidi" w:cstheme="majorBidi"/>
          <w:szCs w:val="24"/>
        </w:rPr>
      </w:pPr>
      <w:proofErr w:type="gramStart"/>
      <w:r w:rsidRPr="006F0A5F">
        <w:rPr>
          <w:rFonts w:asciiTheme="majorBidi" w:eastAsiaTheme="minorEastAsia" w:hAnsiTheme="majorBidi" w:cstheme="majorBidi"/>
          <w:szCs w:val="24"/>
          <w:lang w:val="en-US"/>
        </w:rPr>
        <w:t xml:space="preserve">Jika </w:t>
      </w:r>
      <w:proofErr w:type="gramEnd"/>
      <m:oMath>
        <m:sSub>
          <m:sSubPr>
            <m:ctrlPr>
              <w:rPr>
                <w:rFonts w:ascii="Cambria Math" w:eastAsiaTheme="minorEastAsia" w:hAnsiTheme="majorBidi" w:cstheme="majorBidi"/>
                <w:i/>
                <w:szCs w:val="24"/>
                <w:lang w:val="en-US"/>
              </w:rPr>
            </m:ctrlPr>
          </m:sSubPr>
          <m:e>
            <m:r>
              <w:rPr>
                <w:rFonts w:ascii="Cambria Math" w:eastAsiaTheme="minorEastAsia" w:hAnsi="Cambria Math" w:cstheme="majorBidi"/>
                <w:szCs w:val="24"/>
                <w:lang w:val="en-US"/>
              </w:rPr>
              <m:t>t</m:t>
            </m:r>
          </m:e>
          <m:sub>
            <m:r>
              <w:rPr>
                <w:rFonts w:ascii="Cambria Math" w:eastAsiaTheme="minorEastAsia" w:hAnsi="Cambria Math" w:cstheme="majorBidi"/>
                <w:szCs w:val="24"/>
                <w:lang w:val="en-US"/>
              </w:rPr>
              <m:t>hitung</m:t>
            </m:r>
          </m:sub>
        </m:sSub>
        <m:r>
          <w:rPr>
            <w:rFonts w:ascii="Cambria Math" w:eastAsiaTheme="minorEastAsia" w:hAnsiTheme="majorBidi" w:cstheme="majorBidi"/>
            <w:szCs w:val="24"/>
            <w:lang w:val="en-US"/>
          </w:rPr>
          <m:t>&lt;</m:t>
        </m:r>
        <m:sSub>
          <m:sSubPr>
            <m:ctrlPr>
              <w:rPr>
                <w:rFonts w:ascii="Cambria Math" w:eastAsiaTheme="minorEastAsia" w:hAnsiTheme="majorBidi" w:cstheme="majorBidi"/>
                <w:i/>
                <w:szCs w:val="24"/>
                <w:lang w:val="en-US"/>
              </w:rPr>
            </m:ctrlPr>
          </m:sSubPr>
          <m:e>
            <m:r>
              <w:rPr>
                <w:rFonts w:ascii="Cambria Math" w:eastAsiaTheme="minorEastAsia" w:hAnsi="Cambria Math" w:cstheme="majorBidi"/>
                <w:szCs w:val="24"/>
                <w:lang w:val="en-US"/>
              </w:rPr>
              <m:t>t</m:t>
            </m:r>
          </m:e>
          <m:sub>
            <m:r>
              <w:rPr>
                <w:rFonts w:ascii="Cambria Math" w:eastAsiaTheme="minorEastAsia" w:hAnsi="Cambria Math" w:cstheme="majorBidi"/>
                <w:szCs w:val="24"/>
                <w:lang w:val="en-US"/>
              </w:rPr>
              <m:t>tabel</m:t>
            </m:r>
          </m:sub>
        </m:sSub>
      </m:oMath>
      <w:r w:rsidRPr="006F0A5F">
        <w:rPr>
          <w:rFonts w:asciiTheme="majorBidi" w:eastAsiaTheme="minorEastAsia" w:hAnsiTheme="majorBidi" w:cstheme="majorBidi"/>
          <w:szCs w:val="24"/>
          <w:lang w:val="en-US"/>
        </w:rPr>
        <w:t>, maka Ho diterima dan Ha ditolak, berarti tidak terdapat hubungan yang positif antara</w:t>
      </w:r>
      <w:r w:rsidRPr="006F0A5F">
        <w:rPr>
          <w:rFonts w:asciiTheme="majorBidi" w:eastAsiaTheme="minorEastAsia" w:hAnsiTheme="majorBidi" w:cstheme="majorBidi"/>
          <w:szCs w:val="24"/>
        </w:rPr>
        <w:t xml:space="preserve"> total aset produktif</w:t>
      </w:r>
      <w:r w:rsidRPr="006F0A5F">
        <w:rPr>
          <w:rFonts w:asciiTheme="majorBidi" w:eastAsiaTheme="minorEastAsia" w:hAnsiTheme="majorBidi" w:cstheme="majorBidi"/>
          <w:szCs w:val="24"/>
          <w:lang w:val="en-US"/>
        </w:rPr>
        <w:t xml:space="preserve"> (X)  dengan laba bersih (Y).</w:t>
      </w:r>
    </w:p>
    <w:p w:rsidR="00226BC7" w:rsidRPr="006F0A5F" w:rsidRDefault="00226BC7" w:rsidP="00226BC7">
      <w:pPr>
        <w:numPr>
          <w:ilvl w:val="0"/>
          <w:numId w:val="25"/>
        </w:numPr>
        <w:spacing w:line="480" w:lineRule="auto"/>
        <w:contextualSpacing/>
        <w:jc w:val="both"/>
        <w:rPr>
          <w:rFonts w:asciiTheme="majorBidi" w:hAnsiTheme="majorBidi" w:cstheme="majorBidi"/>
          <w:b/>
          <w:szCs w:val="24"/>
        </w:rPr>
      </w:pPr>
      <w:r w:rsidRPr="006F0A5F">
        <w:rPr>
          <w:rFonts w:asciiTheme="majorBidi" w:hAnsiTheme="majorBidi" w:cstheme="majorBidi"/>
          <w:b/>
          <w:bCs/>
          <w:szCs w:val="24"/>
        </w:rPr>
        <w:t>Analisis Koefisien Korelasi</w:t>
      </w:r>
      <w:r w:rsidR="002E5DCF">
        <w:rPr>
          <w:rFonts w:asciiTheme="majorBidi" w:hAnsiTheme="majorBidi" w:cstheme="majorBidi"/>
          <w:b/>
          <w:bCs/>
          <w:szCs w:val="24"/>
        </w:rPr>
        <w:t xml:space="preserve"> (R)</w:t>
      </w:r>
    </w:p>
    <w:p w:rsidR="0088650E" w:rsidRPr="00E66FE8" w:rsidRDefault="00226BC7" w:rsidP="00E66FE8">
      <w:pPr>
        <w:tabs>
          <w:tab w:val="left" w:pos="1560"/>
        </w:tabs>
        <w:spacing w:after="200" w:line="480" w:lineRule="auto"/>
        <w:ind w:left="720"/>
        <w:contextualSpacing/>
        <w:jc w:val="both"/>
        <w:rPr>
          <w:rFonts w:asciiTheme="majorBidi" w:hAnsiTheme="majorBidi" w:cstheme="majorBidi"/>
          <w:szCs w:val="24"/>
        </w:rPr>
      </w:pPr>
      <w:r w:rsidRPr="006F0A5F">
        <w:rPr>
          <w:rFonts w:asciiTheme="majorBidi" w:hAnsiTheme="majorBidi" w:cstheme="majorBidi"/>
          <w:szCs w:val="24"/>
        </w:rPr>
        <w:tab/>
      </w:r>
      <w:proofErr w:type="gramStart"/>
      <w:r w:rsidRPr="006F0A5F">
        <w:rPr>
          <w:rFonts w:asciiTheme="majorBidi" w:hAnsiTheme="majorBidi" w:cstheme="majorBidi"/>
          <w:szCs w:val="24"/>
          <w:lang w:val="en-US"/>
        </w:rPr>
        <w:t>Analisis ini guna untuk menentukan seberapa erat hubungan</w:t>
      </w:r>
      <w:r w:rsidRPr="006F0A5F">
        <w:rPr>
          <w:rFonts w:asciiTheme="majorBidi" w:hAnsiTheme="majorBidi" w:cstheme="majorBidi"/>
          <w:szCs w:val="24"/>
        </w:rPr>
        <w:t xml:space="preserve"> </w:t>
      </w:r>
      <w:r w:rsidRPr="006F0A5F">
        <w:rPr>
          <w:rFonts w:asciiTheme="majorBidi" w:hAnsiTheme="majorBidi" w:cstheme="majorBidi"/>
          <w:szCs w:val="24"/>
          <w:lang w:val="en-US"/>
        </w:rPr>
        <w:t>antara dua variabel.</w:t>
      </w:r>
      <w:proofErr w:type="gramEnd"/>
      <w:r w:rsidRPr="006F0A5F">
        <w:rPr>
          <w:rFonts w:asciiTheme="majorBidi" w:hAnsiTheme="majorBidi" w:cstheme="majorBidi"/>
          <w:szCs w:val="24"/>
          <w:lang w:val="en-US"/>
        </w:rPr>
        <w:t xml:space="preserve"> Koefisien korelasi digunakan untuk mengetahui seberapa besar kekuatan hubungan yang terjadi antara variabel bebas (X) yaitu </w:t>
      </w:r>
      <w:r w:rsidR="00E97F1C">
        <w:rPr>
          <w:rFonts w:asciiTheme="majorBidi" w:hAnsiTheme="majorBidi" w:cstheme="majorBidi"/>
          <w:szCs w:val="24"/>
          <w:lang w:val="en-US"/>
        </w:rPr>
        <w:lastRenderedPageBreak/>
        <w:t>total aset produktif</w:t>
      </w:r>
      <w:r w:rsidRPr="006F0A5F">
        <w:rPr>
          <w:rFonts w:asciiTheme="majorBidi" w:hAnsiTheme="majorBidi" w:cstheme="majorBidi"/>
          <w:szCs w:val="24"/>
          <w:lang w:val="en-US"/>
        </w:rPr>
        <w:t xml:space="preserve"> dan variabel terikat (Y) </w:t>
      </w:r>
      <w:r w:rsidR="00E97F1C">
        <w:rPr>
          <w:rFonts w:asciiTheme="majorBidi" w:hAnsiTheme="majorBidi" w:cstheme="majorBidi"/>
          <w:szCs w:val="24"/>
          <w:lang w:val="en-US"/>
        </w:rPr>
        <w:t>laba bersih</w:t>
      </w:r>
      <w:r w:rsidRPr="006F0A5F">
        <w:rPr>
          <w:rFonts w:asciiTheme="majorBidi" w:hAnsiTheme="majorBidi" w:cstheme="majorBidi"/>
          <w:szCs w:val="24"/>
          <w:lang w:val="en-US"/>
        </w:rPr>
        <w:t xml:space="preserve">. </w:t>
      </w:r>
      <w:proofErr w:type="gramStart"/>
      <w:r w:rsidRPr="006F0A5F">
        <w:rPr>
          <w:rFonts w:asciiTheme="majorBidi" w:hAnsiTheme="majorBidi" w:cstheme="majorBidi"/>
          <w:szCs w:val="24"/>
          <w:lang w:val="en-US"/>
        </w:rPr>
        <w:t>Hubungan antar variabel independen dan variabel dependen dinyatakan dalam bilangan.</w:t>
      </w:r>
      <w:proofErr w:type="gramEnd"/>
      <w:r w:rsidRPr="006F0A5F">
        <w:rPr>
          <w:rFonts w:asciiTheme="majorBidi" w:hAnsiTheme="majorBidi" w:cstheme="majorBidi"/>
          <w:szCs w:val="24"/>
          <w:lang w:val="en-US"/>
        </w:rPr>
        <w:t xml:space="preserve"> </w:t>
      </w:r>
      <w:proofErr w:type="gramStart"/>
      <w:r w:rsidRPr="006F0A5F">
        <w:rPr>
          <w:rFonts w:asciiTheme="majorBidi" w:hAnsiTheme="majorBidi" w:cstheme="majorBidi"/>
          <w:szCs w:val="24"/>
          <w:lang w:val="en-US"/>
        </w:rPr>
        <w:t>Bilangan yang menyatakan besar kecil hubungan itu disebut korelasi.</w:t>
      </w:r>
      <w:proofErr w:type="gramEnd"/>
      <w:r w:rsidRPr="006F0A5F">
        <w:rPr>
          <w:rFonts w:asciiTheme="majorBidi" w:hAnsiTheme="majorBidi" w:cstheme="majorBidi"/>
          <w:szCs w:val="24"/>
          <w:lang w:val="en-US"/>
        </w:rPr>
        <w:t xml:space="preserve"> </w:t>
      </w:r>
      <w:proofErr w:type="gramStart"/>
      <w:r w:rsidRPr="006F0A5F">
        <w:rPr>
          <w:rFonts w:asciiTheme="majorBidi" w:hAnsiTheme="majorBidi" w:cstheme="majorBidi"/>
          <w:szCs w:val="24"/>
          <w:lang w:val="en-US"/>
        </w:rPr>
        <w:t>Uji korelasi belum dapat diketahui variabel penyebab akibat.</w:t>
      </w:r>
      <w:proofErr w:type="gramEnd"/>
      <w:r w:rsidRPr="006F0A5F">
        <w:rPr>
          <w:rFonts w:asciiTheme="majorBidi" w:hAnsiTheme="majorBidi" w:cstheme="majorBidi"/>
          <w:szCs w:val="24"/>
          <w:lang w:val="en-US"/>
        </w:rPr>
        <w:t xml:space="preserve"> </w:t>
      </w:r>
      <w:proofErr w:type="gramStart"/>
      <w:r w:rsidRPr="006F0A5F">
        <w:rPr>
          <w:rFonts w:asciiTheme="majorBidi" w:hAnsiTheme="majorBidi" w:cstheme="majorBidi"/>
          <w:szCs w:val="24"/>
          <w:lang w:val="en-US"/>
        </w:rPr>
        <w:t>Dalam analisis korelasi yang diperhatiakn adalah arah (positif atau negatif) dan besarnya hubungan (kekuatan).</w:t>
      </w:r>
      <w:proofErr w:type="gramEnd"/>
    </w:p>
    <w:p w:rsidR="00226BC7" w:rsidRPr="006F0A5F" w:rsidRDefault="00226BC7" w:rsidP="004B6F05">
      <w:pPr>
        <w:tabs>
          <w:tab w:val="left" w:pos="1560"/>
        </w:tabs>
        <w:spacing w:after="200" w:line="240" w:lineRule="auto"/>
        <w:jc w:val="center"/>
        <w:rPr>
          <w:rFonts w:asciiTheme="majorBidi" w:hAnsiTheme="majorBidi" w:cstheme="majorBidi"/>
          <w:b/>
          <w:szCs w:val="24"/>
        </w:rPr>
      </w:pPr>
      <w:r w:rsidRPr="006F0A5F">
        <w:rPr>
          <w:rFonts w:asciiTheme="majorBidi" w:hAnsiTheme="majorBidi" w:cstheme="majorBidi"/>
          <w:b/>
          <w:szCs w:val="24"/>
        </w:rPr>
        <w:t>Tabel 3.2</w:t>
      </w:r>
    </w:p>
    <w:p w:rsidR="004B6F05" w:rsidRPr="006F0A5F" w:rsidRDefault="00226BC7" w:rsidP="004B6F05">
      <w:pPr>
        <w:tabs>
          <w:tab w:val="left" w:pos="1560"/>
        </w:tabs>
        <w:spacing w:after="200" w:line="240" w:lineRule="auto"/>
        <w:jc w:val="center"/>
        <w:rPr>
          <w:rFonts w:asciiTheme="majorBidi" w:hAnsiTheme="majorBidi" w:cstheme="majorBidi"/>
          <w:b/>
          <w:szCs w:val="24"/>
        </w:rPr>
      </w:pPr>
      <w:r w:rsidRPr="006F0A5F">
        <w:rPr>
          <w:rFonts w:asciiTheme="majorBidi" w:hAnsiTheme="majorBidi" w:cstheme="majorBidi"/>
          <w:b/>
          <w:szCs w:val="24"/>
        </w:rPr>
        <w:t>Interpretasi Koefisien Korelasi</w:t>
      </w:r>
    </w:p>
    <w:tbl>
      <w:tblPr>
        <w:tblStyle w:val="TableGrid1"/>
        <w:tblW w:w="0" w:type="auto"/>
        <w:tblInd w:w="1101" w:type="dxa"/>
        <w:tblLook w:val="04A0" w:firstRow="1" w:lastRow="0" w:firstColumn="1" w:lastColumn="0" w:noHBand="0" w:noVBand="1"/>
      </w:tblPr>
      <w:tblGrid>
        <w:gridCol w:w="2428"/>
        <w:gridCol w:w="2958"/>
      </w:tblGrid>
      <w:tr w:rsidR="00226BC7" w:rsidRPr="006F0A5F" w:rsidTr="00E66FE8">
        <w:trPr>
          <w:trHeight w:val="495"/>
        </w:trPr>
        <w:tc>
          <w:tcPr>
            <w:tcW w:w="2428" w:type="dxa"/>
          </w:tcPr>
          <w:p w:rsidR="00226BC7" w:rsidRPr="006F0A5F" w:rsidRDefault="00226BC7" w:rsidP="00E66FE8">
            <w:pPr>
              <w:tabs>
                <w:tab w:val="left" w:pos="1560"/>
              </w:tabs>
              <w:spacing w:after="200"/>
              <w:jc w:val="center"/>
              <w:rPr>
                <w:rFonts w:asciiTheme="majorBidi" w:hAnsiTheme="majorBidi" w:cstheme="majorBidi"/>
                <w:b/>
                <w:szCs w:val="24"/>
              </w:rPr>
            </w:pPr>
            <w:r w:rsidRPr="006F0A5F">
              <w:rPr>
                <w:rFonts w:asciiTheme="majorBidi" w:hAnsiTheme="majorBidi" w:cstheme="majorBidi"/>
                <w:b/>
                <w:szCs w:val="24"/>
              </w:rPr>
              <w:t>Interval Koefisien</w:t>
            </w:r>
          </w:p>
        </w:tc>
        <w:tc>
          <w:tcPr>
            <w:tcW w:w="2958" w:type="dxa"/>
          </w:tcPr>
          <w:p w:rsidR="00226BC7" w:rsidRPr="006F0A5F" w:rsidRDefault="00226BC7" w:rsidP="00E66FE8">
            <w:pPr>
              <w:tabs>
                <w:tab w:val="left" w:pos="1560"/>
              </w:tabs>
              <w:spacing w:after="200"/>
              <w:jc w:val="center"/>
              <w:rPr>
                <w:rFonts w:asciiTheme="majorBidi" w:hAnsiTheme="majorBidi" w:cstheme="majorBidi"/>
                <w:b/>
                <w:szCs w:val="24"/>
              </w:rPr>
            </w:pPr>
            <w:r w:rsidRPr="006F0A5F">
              <w:rPr>
                <w:rFonts w:asciiTheme="majorBidi" w:hAnsiTheme="majorBidi" w:cstheme="majorBidi"/>
                <w:b/>
                <w:szCs w:val="24"/>
              </w:rPr>
              <w:t>Tingkat Hubungan</w:t>
            </w:r>
          </w:p>
        </w:tc>
      </w:tr>
      <w:tr w:rsidR="00226BC7" w:rsidRPr="006F0A5F" w:rsidTr="00E66FE8">
        <w:trPr>
          <w:trHeight w:val="495"/>
        </w:trPr>
        <w:tc>
          <w:tcPr>
            <w:tcW w:w="2428" w:type="dxa"/>
          </w:tcPr>
          <w:p w:rsidR="00226BC7" w:rsidRPr="006F0A5F" w:rsidRDefault="00226BC7" w:rsidP="00E66FE8">
            <w:pPr>
              <w:tabs>
                <w:tab w:val="left" w:pos="1560"/>
              </w:tabs>
              <w:spacing w:after="200"/>
              <w:jc w:val="center"/>
              <w:rPr>
                <w:rFonts w:asciiTheme="majorBidi" w:hAnsiTheme="majorBidi" w:cstheme="majorBidi"/>
                <w:szCs w:val="24"/>
              </w:rPr>
            </w:pPr>
            <w:r w:rsidRPr="006F0A5F">
              <w:rPr>
                <w:rFonts w:asciiTheme="majorBidi" w:hAnsiTheme="majorBidi" w:cstheme="majorBidi"/>
                <w:szCs w:val="24"/>
              </w:rPr>
              <w:t>0.00 – 0.199</w:t>
            </w:r>
          </w:p>
        </w:tc>
        <w:tc>
          <w:tcPr>
            <w:tcW w:w="2958" w:type="dxa"/>
          </w:tcPr>
          <w:p w:rsidR="00226BC7" w:rsidRPr="006F0A5F" w:rsidRDefault="00226BC7" w:rsidP="00E66FE8">
            <w:pPr>
              <w:tabs>
                <w:tab w:val="left" w:pos="1560"/>
              </w:tabs>
              <w:spacing w:after="200"/>
              <w:jc w:val="center"/>
              <w:rPr>
                <w:rFonts w:asciiTheme="majorBidi" w:hAnsiTheme="majorBidi" w:cstheme="majorBidi"/>
                <w:szCs w:val="24"/>
              </w:rPr>
            </w:pPr>
            <w:r w:rsidRPr="006F0A5F">
              <w:rPr>
                <w:rFonts w:asciiTheme="majorBidi" w:hAnsiTheme="majorBidi" w:cstheme="majorBidi"/>
                <w:szCs w:val="24"/>
              </w:rPr>
              <w:t>Sangat Rendah</w:t>
            </w:r>
          </w:p>
        </w:tc>
      </w:tr>
      <w:tr w:rsidR="00226BC7" w:rsidRPr="006F0A5F" w:rsidTr="00E66FE8">
        <w:trPr>
          <w:trHeight w:val="495"/>
        </w:trPr>
        <w:tc>
          <w:tcPr>
            <w:tcW w:w="2428" w:type="dxa"/>
          </w:tcPr>
          <w:p w:rsidR="00226BC7" w:rsidRPr="006F0A5F" w:rsidRDefault="00226BC7" w:rsidP="00E66FE8">
            <w:pPr>
              <w:tabs>
                <w:tab w:val="left" w:pos="1560"/>
              </w:tabs>
              <w:spacing w:after="200"/>
              <w:jc w:val="center"/>
              <w:rPr>
                <w:rFonts w:asciiTheme="majorBidi" w:hAnsiTheme="majorBidi" w:cstheme="majorBidi"/>
                <w:szCs w:val="24"/>
              </w:rPr>
            </w:pPr>
            <w:r w:rsidRPr="006F0A5F">
              <w:rPr>
                <w:rFonts w:asciiTheme="majorBidi" w:hAnsiTheme="majorBidi" w:cstheme="majorBidi"/>
                <w:szCs w:val="24"/>
              </w:rPr>
              <w:t>0.20 – 0.399</w:t>
            </w:r>
          </w:p>
        </w:tc>
        <w:tc>
          <w:tcPr>
            <w:tcW w:w="2958" w:type="dxa"/>
          </w:tcPr>
          <w:p w:rsidR="00226BC7" w:rsidRPr="006F0A5F" w:rsidRDefault="00226BC7" w:rsidP="00E66FE8">
            <w:pPr>
              <w:tabs>
                <w:tab w:val="left" w:pos="1560"/>
              </w:tabs>
              <w:spacing w:after="200"/>
              <w:jc w:val="center"/>
              <w:rPr>
                <w:rFonts w:asciiTheme="majorBidi" w:hAnsiTheme="majorBidi" w:cstheme="majorBidi"/>
                <w:szCs w:val="24"/>
              </w:rPr>
            </w:pPr>
            <w:r w:rsidRPr="006F0A5F">
              <w:rPr>
                <w:rFonts w:asciiTheme="majorBidi" w:hAnsiTheme="majorBidi" w:cstheme="majorBidi"/>
                <w:szCs w:val="24"/>
              </w:rPr>
              <w:t>Rendah</w:t>
            </w:r>
          </w:p>
        </w:tc>
      </w:tr>
      <w:tr w:rsidR="00226BC7" w:rsidRPr="006F0A5F" w:rsidTr="00E66FE8">
        <w:trPr>
          <w:trHeight w:val="486"/>
        </w:trPr>
        <w:tc>
          <w:tcPr>
            <w:tcW w:w="2428" w:type="dxa"/>
          </w:tcPr>
          <w:p w:rsidR="00226BC7" w:rsidRPr="006F0A5F" w:rsidRDefault="00226BC7" w:rsidP="00E66FE8">
            <w:pPr>
              <w:tabs>
                <w:tab w:val="left" w:pos="1560"/>
              </w:tabs>
              <w:spacing w:after="200"/>
              <w:jc w:val="center"/>
              <w:rPr>
                <w:rFonts w:asciiTheme="majorBidi" w:hAnsiTheme="majorBidi" w:cstheme="majorBidi"/>
                <w:szCs w:val="24"/>
              </w:rPr>
            </w:pPr>
            <w:r w:rsidRPr="006F0A5F">
              <w:rPr>
                <w:rFonts w:asciiTheme="majorBidi" w:hAnsiTheme="majorBidi" w:cstheme="majorBidi"/>
                <w:szCs w:val="24"/>
              </w:rPr>
              <w:t>0.40 – 0.599</w:t>
            </w:r>
          </w:p>
        </w:tc>
        <w:tc>
          <w:tcPr>
            <w:tcW w:w="2958" w:type="dxa"/>
          </w:tcPr>
          <w:p w:rsidR="00226BC7" w:rsidRPr="006F0A5F" w:rsidRDefault="00226BC7" w:rsidP="00E66FE8">
            <w:pPr>
              <w:tabs>
                <w:tab w:val="left" w:pos="1560"/>
              </w:tabs>
              <w:spacing w:after="200"/>
              <w:jc w:val="center"/>
              <w:rPr>
                <w:rFonts w:asciiTheme="majorBidi" w:hAnsiTheme="majorBidi" w:cstheme="majorBidi"/>
                <w:szCs w:val="24"/>
              </w:rPr>
            </w:pPr>
            <w:r w:rsidRPr="006F0A5F">
              <w:rPr>
                <w:rFonts w:asciiTheme="majorBidi" w:hAnsiTheme="majorBidi" w:cstheme="majorBidi"/>
                <w:szCs w:val="24"/>
              </w:rPr>
              <w:t>Sedang</w:t>
            </w:r>
          </w:p>
        </w:tc>
      </w:tr>
      <w:tr w:rsidR="00226BC7" w:rsidRPr="006F0A5F" w:rsidTr="00E66FE8">
        <w:trPr>
          <w:trHeight w:val="585"/>
        </w:trPr>
        <w:tc>
          <w:tcPr>
            <w:tcW w:w="2428" w:type="dxa"/>
          </w:tcPr>
          <w:p w:rsidR="00226BC7" w:rsidRPr="006F0A5F" w:rsidRDefault="00226BC7" w:rsidP="00E66FE8">
            <w:pPr>
              <w:tabs>
                <w:tab w:val="left" w:pos="1560"/>
              </w:tabs>
              <w:spacing w:after="200"/>
              <w:jc w:val="center"/>
              <w:rPr>
                <w:rFonts w:asciiTheme="majorBidi" w:hAnsiTheme="majorBidi" w:cstheme="majorBidi"/>
                <w:szCs w:val="24"/>
              </w:rPr>
            </w:pPr>
            <w:r w:rsidRPr="006F0A5F">
              <w:rPr>
                <w:rFonts w:asciiTheme="majorBidi" w:hAnsiTheme="majorBidi" w:cstheme="majorBidi"/>
                <w:szCs w:val="24"/>
              </w:rPr>
              <w:t>0.60 – 0.799</w:t>
            </w:r>
          </w:p>
        </w:tc>
        <w:tc>
          <w:tcPr>
            <w:tcW w:w="2958" w:type="dxa"/>
          </w:tcPr>
          <w:p w:rsidR="00226BC7" w:rsidRPr="006F0A5F" w:rsidRDefault="00226BC7" w:rsidP="00E66FE8">
            <w:pPr>
              <w:tabs>
                <w:tab w:val="left" w:pos="1560"/>
              </w:tabs>
              <w:spacing w:after="200"/>
              <w:jc w:val="center"/>
              <w:rPr>
                <w:rFonts w:asciiTheme="majorBidi" w:hAnsiTheme="majorBidi" w:cstheme="majorBidi"/>
                <w:szCs w:val="24"/>
              </w:rPr>
            </w:pPr>
            <w:r w:rsidRPr="006F0A5F">
              <w:rPr>
                <w:rFonts w:asciiTheme="majorBidi" w:hAnsiTheme="majorBidi" w:cstheme="majorBidi"/>
                <w:szCs w:val="24"/>
              </w:rPr>
              <w:t>Kuat</w:t>
            </w:r>
          </w:p>
        </w:tc>
      </w:tr>
      <w:tr w:rsidR="00226BC7" w:rsidRPr="006F0A5F" w:rsidTr="00E66FE8">
        <w:trPr>
          <w:trHeight w:val="70"/>
        </w:trPr>
        <w:tc>
          <w:tcPr>
            <w:tcW w:w="2428" w:type="dxa"/>
          </w:tcPr>
          <w:p w:rsidR="00226BC7" w:rsidRPr="006F0A5F" w:rsidRDefault="00226BC7" w:rsidP="00E66FE8">
            <w:pPr>
              <w:tabs>
                <w:tab w:val="left" w:pos="1560"/>
              </w:tabs>
              <w:spacing w:after="200"/>
              <w:jc w:val="center"/>
              <w:rPr>
                <w:rFonts w:asciiTheme="majorBidi" w:hAnsiTheme="majorBidi" w:cstheme="majorBidi"/>
                <w:szCs w:val="24"/>
              </w:rPr>
            </w:pPr>
            <w:r w:rsidRPr="006F0A5F">
              <w:rPr>
                <w:rFonts w:asciiTheme="majorBidi" w:hAnsiTheme="majorBidi" w:cstheme="majorBidi"/>
                <w:szCs w:val="24"/>
              </w:rPr>
              <w:t>0.80 – 0.1000</w:t>
            </w:r>
          </w:p>
        </w:tc>
        <w:tc>
          <w:tcPr>
            <w:tcW w:w="2958" w:type="dxa"/>
          </w:tcPr>
          <w:p w:rsidR="00226BC7" w:rsidRPr="006F0A5F" w:rsidRDefault="00226BC7" w:rsidP="00E66FE8">
            <w:pPr>
              <w:tabs>
                <w:tab w:val="left" w:pos="1560"/>
              </w:tabs>
              <w:spacing w:after="200"/>
              <w:jc w:val="center"/>
              <w:rPr>
                <w:rFonts w:asciiTheme="majorBidi" w:hAnsiTheme="majorBidi" w:cstheme="majorBidi"/>
                <w:szCs w:val="24"/>
              </w:rPr>
            </w:pPr>
            <w:r w:rsidRPr="006F0A5F">
              <w:rPr>
                <w:rFonts w:asciiTheme="majorBidi" w:hAnsiTheme="majorBidi" w:cstheme="majorBidi"/>
                <w:szCs w:val="24"/>
              </w:rPr>
              <w:t>Sangat Kuat</w:t>
            </w:r>
          </w:p>
        </w:tc>
      </w:tr>
    </w:tbl>
    <w:p w:rsidR="00226BC7" w:rsidRPr="006F0A5F" w:rsidRDefault="00226BC7" w:rsidP="00226BC7">
      <w:pPr>
        <w:tabs>
          <w:tab w:val="left" w:pos="1560"/>
        </w:tabs>
        <w:spacing w:after="200"/>
        <w:jc w:val="center"/>
        <w:rPr>
          <w:rFonts w:asciiTheme="majorBidi" w:hAnsiTheme="majorBidi" w:cstheme="majorBidi"/>
          <w:b/>
          <w:szCs w:val="24"/>
        </w:rPr>
      </w:pPr>
    </w:p>
    <w:p w:rsidR="00226BC7" w:rsidRPr="006F0A5F" w:rsidRDefault="00226BC7" w:rsidP="00226BC7">
      <w:pPr>
        <w:numPr>
          <w:ilvl w:val="0"/>
          <w:numId w:val="25"/>
        </w:numPr>
        <w:spacing w:before="240" w:line="480" w:lineRule="auto"/>
        <w:contextualSpacing/>
        <w:jc w:val="both"/>
        <w:rPr>
          <w:rFonts w:asciiTheme="majorBidi" w:hAnsiTheme="majorBidi" w:cstheme="majorBidi"/>
          <w:b/>
          <w:szCs w:val="24"/>
        </w:rPr>
      </w:pPr>
      <w:r w:rsidRPr="006F0A5F">
        <w:rPr>
          <w:rFonts w:asciiTheme="majorBidi" w:hAnsiTheme="majorBidi" w:cstheme="majorBidi"/>
          <w:b/>
          <w:bCs/>
          <w:szCs w:val="24"/>
        </w:rPr>
        <w:t xml:space="preserve">Analisis Koefisien Determinasi </w:t>
      </w:r>
      <w:r w:rsidRPr="006F0A5F">
        <w:rPr>
          <w:rFonts w:asciiTheme="majorBidi" w:hAnsiTheme="majorBidi" w:cstheme="majorBidi"/>
          <w:b/>
          <w:bCs/>
          <w:szCs w:val="24"/>
          <w:lang w:val="en-US"/>
        </w:rPr>
        <w:t>(Uji R</w:t>
      </w:r>
      <w:r w:rsidRPr="006F0A5F">
        <w:rPr>
          <w:rFonts w:asciiTheme="majorBidi" w:hAnsiTheme="majorBidi" w:cstheme="majorBidi"/>
          <w:b/>
          <w:bCs/>
          <w:szCs w:val="24"/>
          <w:vertAlign w:val="superscript"/>
          <w:lang w:val="en-US"/>
        </w:rPr>
        <w:t>2</w:t>
      </w:r>
      <w:r w:rsidRPr="006F0A5F">
        <w:rPr>
          <w:rFonts w:asciiTheme="majorBidi" w:hAnsiTheme="majorBidi" w:cstheme="majorBidi"/>
          <w:b/>
          <w:bCs/>
          <w:szCs w:val="24"/>
        </w:rPr>
        <w:t>)</w:t>
      </w:r>
    </w:p>
    <w:p w:rsidR="00226BC7" w:rsidRPr="00C921EA" w:rsidRDefault="00226BC7" w:rsidP="00226BC7">
      <w:pPr>
        <w:spacing w:before="240" w:line="480" w:lineRule="auto"/>
        <w:ind w:left="720" w:firstLine="720"/>
        <w:contextualSpacing/>
        <w:jc w:val="both"/>
        <w:rPr>
          <w:rFonts w:asciiTheme="majorBidi" w:hAnsiTheme="majorBidi" w:cstheme="majorBidi"/>
          <w:b/>
          <w:szCs w:val="24"/>
        </w:rPr>
      </w:pPr>
      <w:proofErr w:type="gramStart"/>
      <w:r w:rsidRPr="006F0A5F">
        <w:rPr>
          <w:rFonts w:asciiTheme="majorBidi" w:hAnsiTheme="majorBidi" w:cstheme="majorBidi"/>
          <w:szCs w:val="24"/>
          <w:lang w:val="en-US"/>
        </w:rPr>
        <w:t>Dalam analisis korelasi terdapat suatu angka yang disebut dengan koefisien determinasi, yang besarnya adalah kuadrat dan korelasi (R</w:t>
      </w:r>
      <w:r w:rsidRPr="006F0A5F">
        <w:rPr>
          <w:rFonts w:asciiTheme="majorBidi" w:hAnsiTheme="majorBidi" w:cstheme="majorBidi"/>
          <w:szCs w:val="24"/>
          <w:vertAlign w:val="superscript"/>
          <w:lang w:val="en-US"/>
        </w:rPr>
        <w:t>2</w:t>
      </w:r>
      <w:r w:rsidRPr="006F0A5F">
        <w:rPr>
          <w:rFonts w:asciiTheme="majorBidi" w:hAnsiTheme="majorBidi" w:cstheme="majorBidi"/>
          <w:szCs w:val="24"/>
          <w:lang w:val="en-US"/>
        </w:rPr>
        <w:t xml:space="preserve">) koefisien ini disebut koefisien penentu varians yang terjadi pada variabel </w:t>
      </w:r>
      <w:r w:rsidRPr="006F0A5F">
        <w:rPr>
          <w:rFonts w:asciiTheme="majorBidi" w:hAnsiTheme="majorBidi" w:cstheme="majorBidi"/>
          <w:szCs w:val="24"/>
          <w:lang w:val="en-US"/>
        </w:rPr>
        <w:lastRenderedPageBreak/>
        <w:t>dependen dapat dijelaskan melalui varians yang terjadi variabel independen.</w:t>
      </w:r>
      <w:proofErr w:type="gramEnd"/>
      <w:r w:rsidRPr="006F0A5F">
        <w:rPr>
          <w:rFonts w:asciiTheme="majorBidi" w:hAnsiTheme="majorBidi" w:cstheme="majorBidi"/>
          <w:szCs w:val="24"/>
          <w:lang w:val="en-US"/>
        </w:rPr>
        <w:t xml:space="preserve"> </w:t>
      </w:r>
      <w:proofErr w:type="gramStart"/>
      <w:r w:rsidRPr="006F0A5F">
        <w:rPr>
          <w:rFonts w:asciiTheme="majorBidi" w:hAnsiTheme="majorBidi" w:cstheme="majorBidi"/>
          <w:szCs w:val="24"/>
          <w:lang w:val="en-US"/>
        </w:rPr>
        <w:t>Koefisien determinasi dinyatakan dengan presentase (%) yang nilainya berkisar antara 0&lt;R</w:t>
      </w:r>
      <w:r w:rsidRPr="006F0A5F">
        <w:rPr>
          <w:rFonts w:asciiTheme="majorBidi" w:hAnsiTheme="majorBidi" w:cstheme="majorBidi"/>
          <w:szCs w:val="24"/>
          <w:vertAlign w:val="superscript"/>
          <w:lang w:val="en-US"/>
        </w:rPr>
        <w:t>2</w:t>
      </w:r>
      <w:r w:rsidRPr="006F0A5F">
        <w:rPr>
          <w:rFonts w:asciiTheme="majorBidi" w:hAnsiTheme="majorBidi" w:cstheme="majorBidi"/>
          <w:szCs w:val="24"/>
          <w:lang w:val="en-US"/>
        </w:rPr>
        <w:t>&lt;1.</w:t>
      </w:r>
      <w:proofErr w:type="gramEnd"/>
      <w:r w:rsidRPr="006F0A5F">
        <w:rPr>
          <w:rFonts w:asciiTheme="majorBidi" w:hAnsiTheme="majorBidi" w:cstheme="majorBidi"/>
          <w:szCs w:val="24"/>
          <w:lang w:val="en-US"/>
        </w:rPr>
        <w:t xml:space="preserve"> </w:t>
      </w:r>
      <w:proofErr w:type="gramStart"/>
      <w:r w:rsidRPr="006F0A5F">
        <w:rPr>
          <w:rFonts w:asciiTheme="majorBidi" w:hAnsiTheme="majorBidi" w:cstheme="majorBidi"/>
          <w:szCs w:val="24"/>
          <w:lang w:val="en-US"/>
        </w:rPr>
        <w:t>Nilai R</w:t>
      </w:r>
      <w:r w:rsidRPr="006F0A5F">
        <w:rPr>
          <w:rFonts w:asciiTheme="majorBidi" w:hAnsiTheme="majorBidi" w:cstheme="majorBidi"/>
          <w:szCs w:val="24"/>
          <w:vertAlign w:val="superscript"/>
          <w:lang w:val="en-US"/>
        </w:rPr>
        <w:t>2</w:t>
      </w:r>
      <w:r w:rsidRPr="006F0A5F">
        <w:rPr>
          <w:rFonts w:asciiTheme="majorBidi" w:hAnsiTheme="majorBidi" w:cstheme="majorBidi"/>
          <w:szCs w:val="24"/>
          <w:lang w:val="en-US"/>
        </w:rPr>
        <w:t xml:space="preserve"> yang kecil berarti kemampuan variabel-variabel independen dalam menjelaskan variasi variabel dependen amat terbatas.</w:t>
      </w:r>
      <w:proofErr w:type="gramEnd"/>
      <w:r w:rsidRPr="006F0A5F">
        <w:rPr>
          <w:rFonts w:asciiTheme="majorBidi" w:hAnsiTheme="majorBidi" w:cstheme="majorBidi"/>
          <w:szCs w:val="24"/>
          <w:lang w:val="en-US"/>
        </w:rPr>
        <w:t xml:space="preserve"> </w:t>
      </w:r>
      <w:proofErr w:type="gramStart"/>
      <w:r w:rsidRPr="006F0A5F">
        <w:rPr>
          <w:rFonts w:asciiTheme="majorBidi" w:hAnsiTheme="majorBidi" w:cstheme="majorBidi"/>
          <w:szCs w:val="24"/>
          <w:lang w:val="en-US"/>
        </w:rPr>
        <w:t>Nilai yang mendekati satu variabel-variabel independen</w:t>
      </w:r>
      <w:r>
        <w:rPr>
          <w:rFonts w:asciiTheme="majorBidi" w:hAnsiTheme="majorBidi" w:cstheme="majorBidi"/>
          <w:szCs w:val="24"/>
        </w:rPr>
        <w:t xml:space="preserve"> </w:t>
      </w:r>
      <w:r w:rsidRPr="006F0A5F">
        <w:rPr>
          <w:rFonts w:asciiTheme="majorBidi" w:hAnsiTheme="majorBidi" w:cstheme="majorBidi"/>
          <w:szCs w:val="24"/>
          <w:lang w:val="en-US"/>
        </w:rPr>
        <w:t>memberikan hampir semua informasi yang dibutuhkan untuk memprediksi variasi variabel dependen.</w:t>
      </w:r>
      <w:proofErr w:type="gramEnd"/>
      <w:r w:rsidRPr="006F0A5F">
        <w:rPr>
          <w:vertAlign w:val="superscript"/>
          <w:lang w:val="en-US"/>
        </w:rPr>
        <w:footnoteReference w:id="71"/>
      </w:r>
    </w:p>
    <w:p w:rsidR="00226BC7" w:rsidRDefault="00226BC7" w:rsidP="00226BC7">
      <w:pPr>
        <w:jc w:val="both"/>
        <w:rPr>
          <w:rFonts w:ascii="Times New Roman" w:hAnsi="Times New Roman" w:cs="Times New Roman"/>
        </w:rPr>
      </w:pPr>
    </w:p>
    <w:p w:rsidR="0088650E" w:rsidRDefault="0088650E" w:rsidP="00226BC7">
      <w:pPr>
        <w:jc w:val="both"/>
        <w:rPr>
          <w:rFonts w:ascii="Times New Roman" w:hAnsi="Times New Roman" w:cs="Times New Roman"/>
        </w:rPr>
        <w:sectPr w:rsidR="0088650E" w:rsidSect="00213F04">
          <w:pgSz w:w="10319" w:h="14571" w:code="13"/>
          <w:pgMar w:top="1701" w:right="1701" w:bottom="1701" w:left="2268" w:header="709" w:footer="818" w:gutter="0"/>
          <w:cols w:space="708"/>
          <w:titlePg/>
          <w:docGrid w:linePitch="360"/>
        </w:sectPr>
      </w:pPr>
    </w:p>
    <w:p w:rsidR="00226BC7" w:rsidRPr="0035662D" w:rsidRDefault="00226BC7" w:rsidP="00226BC7">
      <w:pPr>
        <w:spacing w:line="480" w:lineRule="auto"/>
        <w:jc w:val="center"/>
        <w:rPr>
          <w:rFonts w:ascii="Times New Roman" w:eastAsia="Times New Roman" w:hAnsi="Times New Roman" w:cs="Times New Roman"/>
          <w:b/>
          <w:szCs w:val="24"/>
        </w:rPr>
      </w:pPr>
      <w:r w:rsidRPr="0035662D">
        <w:rPr>
          <w:rFonts w:ascii="Times New Roman" w:eastAsia="Times New Roman" w:hAnsi="Times New Roman" w:cs="Times New Roman"/>
          <w:b/>
          <w:szCs w:val="24"/>
        </w:rPr>
        <w:lastRenderedPageBreak/>
        <w:t>BAB IV</w:t>
      </w:r>
    </w:p>
    <w:p w:rsidR="00226BC7" w:rsidRDefault="00226BC7" w:rsidP="00226BC7">
      <w:pPr>
        <w:spacing w:line="480" w:lineRule="auto"/>
        <w:jc w:val="center"/>
        <w:rPr>
          <w:rFonts w:ascii="Times New Roman" w:eastAsia="Times New Roman" w:hAnsi="Times New Roman" w:cs="Times New Roman"/>
          <w:b/>
          <w:szCs w:val="24"/>
        </w:rPr>
      </w:pPr>
      <w:r w:rsidRPr="0035662D">
        <w:rPr>
          <w:rFonts w:ascii="Times New Roman" w:eastAsia="Times New Roman" w:hAnsi="Times New Roman" w:cs="Times New Roman"/>
          <w:b/>
          <w:szCs w:val="24"/>
        </w:rPr>
        <w:t>HASIL PENELITIAN DAN PEMBAHASAN</w:t>
      </w:r>
    </w:p>
    <w:p w:rsidR="00226BC7" w:rsidRPr="0035662D" w:rsidRDefault="00226BC7" w:rsidP="00D767FD">
      <w:pPr>
        <w:spacing w:line="240" w:lineRule="auto"/>
        <w:jc w:val="center"/>
        <w:rPr>
          <w:rFonts w:ascii="Times New Roman" w:eastAsia="Times New Roman" w:hAnsi="Times New Roman" w:cs="Times New Roman"/>
          <w:b/>
          <w:szCs w:val="24"/>
          <w:lang w:val="en-US"/>
        </w:rPr>
      </w:pPr>
    </w:p>
    <w:p w:rsidR="00226BC7" w:rsidRPr="0035662D" w:rsidRDefault="00226BC7" w:rsidP="00226BC7">
      <w:pPr>
        <w:numPr>
          <w:ilvl w:val="0"/>
          <w:numId w:val="32"/>
        </w:numPr>
        <w:spacing w:after="200" w:line="480" w:lineRule="auto"/>
        <w:contextualSpacing/>
        <w:rPr>
          <w:rFonts w:ascii="Times New Roman" w:eastAsia="Times New Roman" w:hAnsi="Times New Roman" w:cs="Times New Roman"/>
          <w:b/>
          <w:szCs w:val="24"/>
        </w:rPr>
      </w:pPr>
      <w:r w:rsidRPr="0035662D">
        <w:rPr>
          <w:rFonts w:ascii="Times New Roman" w:eastAsia="Times New Roman" w:hAnsi="Times New Roman" w:cs="Times New Roman"/>
          <w:b/>
          <w:szCs w:val="24"/>
        </w:rPr>
        <w:t>Gambaran Umum Objek Penelitian</w:t>
      </w:r>
    </w:p>
    <w:p w:rsidR="00226BC7" w:rsidRPr="0035662D" w:rsidRDefault="00226BC7" w:rsidP="00226BC7">
      <w:pPr>
        <w:spacing w:line="480" w:lineRule="auto"/>
        <w:ind w:left="720" w:firstLine="414"/>
        <w:contextualSpacing/>
        <w:jc w:val="both"/>
        <w:rPr>
          <w:rFonts w:ascii="Times New Roman" w:eastAsia="Times New Roman" w:hAnsi="Times New Roman" w:cs="Times New Roman"/>
          <w:szCs w:val="24"/>
        </w:rPr>
      </w:pPr>
      <w:r>
        <w:rPr>
          <w:rFonts w:ascii="Times New Roman" w:eastAsia="Times New Roman" w:hAnsi="Times New Roman" w:cs="Times New Roman"/>
          <w:szCs w:val="24"/>
        </w:rPr>
        <w:t xml:space="preserve">Total Aset Produktif </w:t>
      </w:r>
      <w:r w:rsidRPr="0035662D">
        <w:rPr>
          <w:rFonts w:ascii="Times New Roman" w:eastAsia="Times New Roman" w:hAnsi="Times New Roman" w:cs="Times New Roman"/>
          <w:szCs w:val="24"/>
        </w:rPr>
        <w:t xml:space="preserve">pada Unit Usaha Syariah di Indonesia </w:t>
      </w:r>
      <w:r>
        <w:rPr>
          <w:rFonts w:ascii="Times New Roman" w:eastAsia="Times New Roman" w:hAnsi="Times New Roman" w:cs="Times New Roman"/>
          <w:szCs w:val="24"/>
        </w:rPr>
        <w:t xml:space="preserve">per-triwulan </w:t>
      </w:r>
      <w:r w:rsidRPr="0035662D">
        <w:rPr>
          <w:rFonts w:ascii="Times New Roman" w:eastAsia="Times New Roman" w:hAnsi="Times New Roman" w:cs="Times New Roman"/>
          <w:szCs w:val="24"/>
        </w:rPr>
        <w:t>pada tahun 2015 sampai dengan tahun 2017 dapat dilihat pada grafik di</w:t>
      </w:r>
      <w:r w:rsidR="00E66FE8">
        <w:rPr>
          <w:rFonts w:ascii="Times New Roman" w:eastAsia="Times New Roman" w:hAnsi="Times New Roman" w:cs="Times New Roman"/>
          <w:szCs w:val="24"/>
        </w:rPr>
        <w:t xml:space="preserve"> </w:t>
      </w:r>
      <w:r w:rsidRPr="0035662D">
        <w:rPr>
          <w:rFonts w:ascii="Times New Roman" w:eastAsia="Times New Roman" w:hAnsi="Times New Roman" w:cs="Times New Roman"/>
          <w:szCs w:val="24"/>
        </w:rPr>
        <w:t>bawah ini :</w:t>
      </w:r>
    </w:p>
    <w:p w:rsidR="00226BC7" w:rsidRPr="009E3709" w:rsidRDefault="00226BC7" w:rsidP="002E5DCF">
      <w:pPr>
        <w:contextualSpacing/>
        <w:jc w:val="center"/>
        <w:rPr>
          <w:rFonts w:ascii="Times New Roman" w:eastAsia="Times New Roman" w:hAnsi="Times New Roman" w:cs="Times New Roman"/>
          <w:b/>
          <w:szCs w:val="24"/>
        </w:rPr>
      </w:pPr>
      <w:r w:rsidRPr="009E3709">
        <w:rPr>
          <w:rFonts w:ascii="Times New Roman" w:eastAsia="Times New Roman" w:hAnsi="Times New Roman" w:cs="Times New Roman"/>
          <w:b/>
          <w:szCs w:val="24"/>
        </w:rPr>
        <w:t>Grafik 4.1</w:t>
      </w:r>
    </w:p>
    <w:p w:rsidR="00226BC7" w:rsidRDefault="00226BC7" w:rsidP="002E5DCF">
      <w:pPr>
        <w:contextualSpacing/>
        <w:jc w:val="center"/>
        <w:rPr>
          <w:rFonts w:ascii="Times New Roman" w:eastAsia="Times New Roman" w:hAnsi="Times New Roman" w:cs="Times New Roman"/>
          <w:b/>
          <w:szCs w:val="24"/>
        </w:rPr>
      </w:pPr>
      <w:r w:rsidRPr="009E3709">
        <w:rPr>
          <w:rFonts w:ascii="Times New Roman" w:eastAsia="Times New Roman" w:hAnsi="Times New Roman" w:cs="Times New Roman"/>
          <w:b/>
          <w:szCs w:val="24"/>
        </w:rPr>
        <w:t>Pertumbuhan Total Aset Produktif</w:t>
      </w:r>
      <w:r w:rsidR="002E5DCF">
        <w:rPr>
          <w:rFonts w:ascii="Times New Roman" w:eastAsia="Times New Roman" w:hAnsi="Times New Roman" w:cs="Times New Roman"/>
          <w:b/>
          <w:szCs w:val="24"/>
          <w:lang w:val="en-US"/>
        </w:rPr>
        <w:t xml:space="preserve"> (Dalam Mil</w:t>
      </w:r>
      <w:r w:rsidR="002E5DCF">
        <w:rPr>
          <w:rFonts w:ascii="Times New Roman" w:eastAsia="Times New Roman" w:hAnsi="Times New Roman" w:cs="Times New Roman"/>
          <w:b/>
          <w:szCs w:val="24"/>
        </w:rPr>
        <w:t>i</w:t>
      </w:r>
      <w:r w:rsidR="00E97F1C">
        <w:rPr>
          <w:rFonts w:ascii="Times New Roman" w:eastAsia="Times New Roman" w:hAnsi="Times New Roman" w:cs="Times New Roman"/>
          <w:b/>
          <w:szCs w:val="24"/>
          <w:lang w:val="en-US"/>
        </w:rPr>
        <w:t>ar Rupiah)</w:t>
      </w:r>
    </w:p>
    <w:p w:rsidR="005C7B5D" w:rsidRPr="005C7B5D" w:rsidRDefault="005C7B5D" w:rsidP="005C7B5D">
      <w:pPr>
        <w:spacing w:line="240" w:lineRule="auto"/>
        <w:contextualSpacing/>
        <w:jc w:val="center"/>
        <w:rPr>
          <w:rFonts w:ascii="Times New Roman" w:eastAsia="Times New Roman" w:hAnsi="Times New Roman" w:cs="Times New Roman"/>
          <w:b/>
          <w:szCs w:val="24"/>
        </w:rPr>
      </w:pPr>
    </w:p>
    <w:p w:rsidR="00226BC7" w:rsidRPr="0035662D" w:rsidRDefault="00226BC7" w:rsidP="005C7B5D">
      <w:pPr>
        <w:spacing w:line="480" w:lineRule="auto"/>
        <w:contextualSpacing/>
        <w:jc w:val="center"/>
        <w:rPr>
          <w:rFonts w:ascii="Times New Roman" w:eastAsia="Times New Roman" w:hAnsi="Times New Roman" w:cs="Times New Roman"/>
          <w:szCs w:val="24"/>
        </w:rPr>
      </w:pPr>
      <w:r w:rsidRPr="0035662D">
        <w:rPr>
          <w:rFonts w:ascii="Times New Roman" w:eastAsia="Times New Roman" w:hAnsi="Times New Roman" w:cs="Times New Roman"/>
          <w:noProof/>
          <w:szCs w:val="24"/>
          <w:lang w:val="en-US"/>
        </w:rPr>
        <w:drawing>
          <wp:inline distT="0" distB="0" distL="0" distR="0" wp14:anchorId="63C00688" wp14:editId="58C772D6">
            <wp:extent cx="3676650" cy="19431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26BC7" w:rsidRPr="00E97F1C" w:rsidRDefault="005C7B5D" w:rsidP="005C7B5D">
      <w:pPr>
        <w:tabs>
          <w:tab w:val="left" w:pos="709"/>
        </w:tabs>
        <w:spacing w:after="160" w:line="240" w:lineRule="auto"/>
        <w:ind w:left="426" w:hanging="142"/>
        <w:jc w:val="both"/>
        <w:rPr>
          <w:rFonts w:asciiTheme="majorBidi" w:hAnsiTheme="majorBidi" w:cstheme="majorBidi"/>
          <w:i/>
          <w:iCs/>
          <w:szCs w:val="24"/>
          <w:lang w:val="en-US"/>
        </w:rPr>
      </w:pPr>
      <w:r>
        <w:rPr>
          <w:rFonts w:ascii="Times New Roman" w:eastAsia="Times New Roman" w:hAnsi="Times New Roman" w:cs="Times New Roman"/>
          <w:i/>
          <w:szCs w:val="24"/>
          <w:lang w:val="en-US"/>
        </w:rPr>
        <w:t xml:space="preserve">   </w:t>
      </w:r>
      <w:r w:rsidR="00E97F1C">
        <w:rPr>
          <w:rFonts w:ascii="Times New Roman" w:eastAsia="Times New Roman" w:hAnsi="Times New Roman" w:cs="Times New Roman"/>
          <w:i/>
          <w:szCs w:val="24"/>
        </w:rPr>
        <w:t>Sumber</w:t>
      </w:r>
      <w:r w:rsidR="00226BC7" w:rsidRPr="0035662D">
        <w:rPr>
          <w:rFonts w:ascii="Times New Roman" w:eastAsia="Times New Roman" w:hAnsi="Times New Roman" w:cs="Times New Roman"/>
          <w:i/>
          <w:szCs w:val="24"/>
        </w:rPr>
        <w:t xml:space="preserve">: </w:t>
      </w:r>
      <w:hyperlink r:id="rId18" w:history="1">
        <w:r w:rsidR="00E97F1C" w:rsidRPr="00E97F1C">
          <w:rPr>
            <w:rStyle w:val="Hyperlink"/>
            <w:rFonts w:asciiTheme="majorBidi" w:hAnsiTheme="majorBidi" w:cstheme="majorBidi"/>
            <w:i/>
            <w:iCs/>
            <w:color w:val="auto"/>
            <w:szCs w:val="24"/>
            <w:lang w:val="en-US"/>
          </w:rPr>
          <w:t>www.ojk.go.id</w:t>
        </w:r>
      </w:hyperlink>
      <w:r w:rsidR="00E97F1C" w:rsidRPr="00E97F1C">
        <w:rPr>
          <w:rFonts w:asciiTheme="majorBidi" w:hAnsiTheme="majorBidi" w:cstheme="majorBidi"/>
          <w:i/>
          <w:iCs/>
          <w:szCs w:val="24"/>
          <w:lang w:val="en-US"/>
        </w:rPr>
        <w:t xml:space="preserve"> </w:t>
      </w:r>
      <w:r w:rsidR="00E66FE8">
        <w:rPr>
          <w:rFonts w:asciiTheme="majorBidi" w:hAnsiTheme="majorBidi" w:cstheme="majorBidi"/>
          <w:i/>
          <w:iCs/>
          <w:szCs w:val="24"/>
          <w:lang w:val="en-US"/>
        </w:rPr>
        <w:t>(Edisi Desember 2017 Statistik</w:t>
      </w:r>
      <w:r>
        <w:rPr>
          <w:rFonts w:asciiTheme="majorBidi" w:hAnsiTheme="majorBidi" w:cstheme="majorBidi"/>
          <w:i/>
          <w:iCs/>
          <w:szCs w:val="24"/>
        </w:rPr>
        <w:t xml:space="preserve"> </w:t>
      </w:r>
      <w:r w:rsidR="00E97F1C">
        <w:rPr>
          <w:rFonts w:asciiTheme="majorBidi" w:hAnsiTheme="majorBidi" w:cstheme="majorBidi"/>
          <w:i/>
          <w:iCs/>
          <w:szCs w:val="24"/>
          <w:lang w:val="en-US"/>
        </w:rPr>
        <w:t>Perbankan Syariah)</w:t>
      </w:r>
    </w:p>
    <w:p w:rsidR="00226BC7" w:rsidRPr="0035662D" w:rsidRDefault="00D767FD" w:rsidP="00226BC7">
      <w:pPr>
        <w:spacing w:line="480" w:lineRule="auto"/>
        <w:ind w:left="720" w:firstLine="720"/>
        <w:jc w:val="both"/>
        <w:rPr>
          <w:rFonts w:ascii="Times New Roman" w:eastAsia="Times New Roman" w:hAnsi="Times New Roman" w:cs="Times New Roman"/>
          <w:szCs w:val="24"/>
        </w:rPr>
      </w:pPr>
      <w:r>
        <w:rPr>
          <w:rFonts w:ascii="Times New Roman" w:hAnsi="Times New Roman" w:cs="Times New Roman"/>
          <w:noProof/>
          <w:lang w:val="en-US"/>
        </w:rPr>
        <mc:AlternateContent>
          <mc:Choice Requires="wps">
            <w:drawing>
              <wp:anchor distT="0" distB="0" distL="114300" distR="114300" simplePos="0" relativeHeight="251700224" behindDoc="0" locked="0" layoutInCell="1" allowOverlap="1" wp14:anchorId="7419605C" wp14:editId="0C92A475">
                <wp:simplePos x="0" y="0"/>
                <wp:positionH relativeFrom="column">
                  <wp:posOffset>1522095</wp:posOffset>
                </wp:positionH>
                <wp:positionV relativeFrom="paragraph">
                  <wp:posOffset>1761490</wp:posOffset>
                </wp:positionV>
                <wp:extent cx="942975" cy="40005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94297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67FD" w:rsidRPr="00D767FD" w:rsidRDefault="00D767FD" w:rsidP="00D767FD">
                            <w:pPr>
                              <w:jc w:val="center"/>
                              <w:rPr>
                                <w:rFonts w:asciiTheme="majorBidi" w:hAnsiTheme="majorBidi" w:cstheme="majorBidi"/>
                                <w:szCs w:val="24"/>
                                <w:lang w:val="en-US"/>
                              </w:rPr>
                            </w:pPr>
                            <w:r>
                              <w:rPr>
                                <w:rFonts w:asciiTheme="majorBidi" w:hAnsiTheme="majorBidi" w:cstheme="majorBidi"/>
                                <w:szCs w:val="24"/>
                                <w:lang w:val="en-US"/>
                              </w:rPr>
                              <w:t>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1" type="#_x0000_t202" style="position:absolute;left:0;text-align:left;margin-left:119.85pt;margin-top:138.7pt;width:74.25pt;height:31.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" fillcolor="white [3201]" stroked="f" strokeweight=".5pt">
                <v:textbox>
                  <w:txbxContent>
                    <w:p w:rsidR="00D767FD" w:rsidRPr="00D767FD" w:rsidRDefault="00D767FD" w:rsidP="00D767FD">
                      <w:pPr>
                        <w:jc w:val="center"/>
                        <w:rPr>
                          <w:rFonts w:asciiTheme="majorBidi" w:hAnsiTheme="majorBidi" w:cstheme="majorBidi"/>
                          <w:szCs w:val="24"/>
                          <w:lang w:val="en-US"/>
                        </w:rPr>
                      </w:pPr>
                      <w:r>
                        <w:rPr>
                          <w:rFonts w:asciiTheme="majorBidi" w:hAnsiTheme="majorBidi" w:cstheme="majorBidi"/>
                          <w:szCs w:val="24"/>
                          <w:lang w:val="en-US"/>
                        </w:rPr>
                        <w:t>67</w:t>
                      </w:r>
                    </w:p>
                  </w:txbxContent>
                </v:textbox>
              </v:shape>
            </w:pict>
          </mc:Fallback>
        </mc:AlternateContent>
      </w:r>
      <w:r w:rsidR="00226BC7" w:rsidRPr="0035662D">
        <w:rPr>
          <w:rFonts w:ascii="Times New Roman" w:eastAsia="Times New Roman" w:hAnsi="Times New Roman" w:cs="Times New Roman"/>
          <w:szCs w:val="24"/>
        </w:rPr>
        <w:t>Berdasarkan grafik di</w:t>
      </w:r>
      <w:r w:rsidR="00E97F1C">
        <w:rPr>
          <w:rFonts w:ascii="Times New Roman" w:eastAsia="Times New Roman" w:hAnsi="Times New Roman" w:cs="Times New Roman"/>
          <w:szCs w:val="24"/>
          <w:lang w:val="en-US"/>
        </w:rPr>
        <w:t xml:space="preserve"> </w:t>
      </w:r>
      <w:r w:rsidR="00226BC7" w:rsidRPr="0035662D">
        <w:rPr>
          <w:rFonts w:ascii="Times New Roman" w:eastAsia="Times New Roman" w:hAnsi="Times New Roman" w:cs="Times New Roman"/>
          <w:szCs w:val="24"/>
        </w:rPr>
        <w:t xml:space="preserve">atas, terlihat bahwa nilai total aset produktif pada Unit Usaha Syariah dari tahun 2015 sampai dengan 2017 mengalami kenaikan secara terus-menerus. Kenaikan </w:t>
      </w:r>
      <w:r w:rsidR="00226BC7">
        <w:rPr>
          <w:rFonts w:ascii="Times New Roman" w:eastAsia="Times New Roman" w:hAnsi="Times New Roman" w:cs="Times New Roman"/>
          <w:szCs w:val="24"/>
        </w:rPr>
        <w:t xml:space="preserve">tertinggi </w:t>
      </w:r>
      <w:r w:rsidR="00226BC7" w:rsidRPr="0035662D">
        <w:rPr>
          <w:rFonts w:ascii="Times New Roman" w:eastAsia="Times New Roman" w:hAnsi="Times New Roman" w:cs="Times New Roman"/>
          <w:szCs w:val="24"/>
        </w:rPr>
        <w:t xml:space="preserve">terlihat antara triwulan </w:t>
      </w:r>
      <w:r w:rsidR="00226BC7" w:rsidRPr="0035662D">
        <w:rPr>
          <w:rFonts w:ascii="Times New Roman" w:eastAsia="Times New Roman" w:hAnsi="Times New Roman" w:cs="Times New Roman"/>
          <w:szCs w:val="24"/>
        </w:rPr>
        <w:lastRenderedPageBreak/>
        <w:t>11 dan triwulan 12, dengan selisih nilai sebesar 37.280 Milyar</w:t>
      </w:r>
      <w:r w:rsidR="00E97F1C">
        <w:rPr>
          <w:rFonts w:ascii="Times New Roman" w:eastAsia="Times New Roman" w:hAnsi="Times New Roman" w:cs="Times New Roman"/>
          <w:szCs w:val="24"/>
          <w:lang w:val="en-US"/>
        </w:rPr>
        <w:t xml:space="preserve"> Rupiah</w:t>
      </w:r>
      <w:r w:rsidR="00226BC7" w:rsidRPr="0035662D">
        <w:rPr>
          <w:rFonts w:ascii="Times New Roman" w:eastAsia="Times New Roman" w:hAnsi="Times New Roman" w:cs="Times New Roman"/>
          <w:szCs w:val="24"/>
        </w:rPr>
        <w:t>.</w:t>
      </w:r>
    </w:p>
    <w:p w:rsidR="00226BC7" w:rsidRPr="0035662D" w:rsidRDefault="00226BC7" w:rsidP="00226BC7">
      <w:pPr>
        <w:spacing w:line="480" w:lineRule="auto"/>
        <w:ind w:left="720" w:firstLine="720"/>
        <w:jc w:val="both"/>
        <w:rPr>
          <w:rFonts w:ascii="Times New Roman" w:eastAsia="Times New Roman" w:hAnsi="Times New Roman" w:cs="Times New Roman"/>
          <w:szCs w:val="24"/>
        </w:rPr>
      </w:pPr>
      <w:r w:rsidRPr="0035662D">
        <w:rPr>
          <w:rFonts w:ascii="Times New Roman" w:eastAsia="Times New Roman" w:hAnsi="Times New Roman" w:cs="Times New Roman"/>
          <w:szCs w:val="24"/>
        </w:rPr>
        <w:t xml:space="preserve">Laba Bersih pada Unit Usaha Syariah di Indonesia </w:t>
      </w:r>
      <w:r>
        <w:rPr>
          <w:rFonts w:ascii="Times New Roman" w:eastAsia="Times New Roman" w:hAnsi="Times New Roman" w:cs="Times New Roman"/>
          <w:szCs w:val="24"/>
        </w:rPr>
        <w:t xml:space="preserve">per-triwulan </w:t>
      </w:r>
      <w:r w:rsidRPr="0035662D">
        <w:rPr>
          <w:rFonts w:ascii="Times New Roman" w:eastAsia="Times New Roman" w:hAnsi="Times New Roman" w:cs="Times New Roman"/>
          <w:szCs w:val="24"/>
        </w:rPr>
        <w:t>pada tahun 2015 sampai dengan tahun 2017 dapat dilihat pada grafik di</w:t>
      </w:r>
      <w:r w:rsidR="00E97F1C">
        <w:rPr>
          <w:rFonts w:ascii="Times New Roman" w:eastAsia="Times New Roman" w:hAnsi="Times New Roman" w:cs="Times New Roman"/>
          <w:szCs w:val="24"/>
          <w:lang w:val="en-US"/>
        </w:rPr>
        <w:t xml:space="preserve"> </w:t>
      </w:r>
      <w:r w:rsidRPr="0035662D">
        <w:rPr>
          <w:rFonts w:ascii="Times New Roman" w:eastAsia="Times New Roman" w:hAnsi="Times New Roman" w:cs="Times New Roman"/>
          <w:szCs w:val="24"/>
        </w:rPr>
        <w:t>bawah ini :</w:t>
      </w:r>
    </w:p>
    <w:p w:rsidR="00226BC7" w:rsidRPr="009506EE" w:rsidRDefault="00226BC7" w:rsidP="002E5DCF">
      <w:pPr>
        <w:jc w:val="center"/>
        <w:rPr>
          <w:rFonts w:ascii="Times New Roman" w:eastAsia="Times New Roman" w:hAnsi="Times New Roman" w:cs="Times New Roman"/>
          <w:b/>
          <w:szCs w:val="24"/>
        </w:rPr>
      </w:pPr>
      <w:r w:rsidRPr="009506EE">
        <w:rPr>
          <w:rFonts w:ascii="Times New Roman" w:eastAsia="Times New Roman" w:hAnsi="Times New Roman" w:cs="Times New Roman"/>
          <w:b/>
          <w:szCs w:val="24"/>
        </w:rPr>
        <w:t>Grafik 4.2</w:t>
      </w:r>
    </w:p>
    <w:p w:rsidR="00226BC7" w:rsidRDefault="00226BC7" w:rsidP="002E5DCF">
      <w:pPr>
        <w:jc w:val="center"/>
        <w:rPr>
          <w:rFonts w:ascii="Times New Roman" w:eastAsia="Times New Roman" w:hAnsi="Times New Roman" w:cs="Times New Roman"/>
          <w:b/>
          <w:szCs w:val="24"/>
        </w:rPr>
      </w:pPr>
      <w:r w:rsidRPr="009506EE">
        <w:rPr>
          <w:rFonts w:ascii="Times New Roman" w:eastAsia="Times New Roman" w:hAnsi="Times New Roman" w:cs="Times New Roman"/>
          <w:b/>
          <w:szCs w:val="24"/>
        </w:rPr>
        <w:t>Pertumbuhan Laba Bersih</w:t>
      </w:r>
      <w:r w:rsidR="002E5DCF">
        <w:rPr>
          <w:rFonts w:ascii="Times New Roman" w:eastAsia="Times New Roman" w:hAnsi="Times New Roman" w:cs="Times New Roman"/>
          <w:b/>
          <w:szCs w:val="24"/>
          <w:lang w:val="en-US"/>
        </w:rPr>
        <w:t xml:space="preserve"> (Dalam Mil</w:t>
      </w:r>
      <w:r w:rsidR="002E5DCF">
        <w:rPr>
          <w:rFonts w:ascii="Times New Roman" w:eastAsia="Times New Roman" w:hAnsi="Times New Roman" w:cs="Times New Roman"/>
          <w:b/>
          <w:szCs w:val="24"/>
        </w:rPr>
        <w:t>i</w:t>
      </w:r>
      <w:r w:rsidR="008B1814">
        <w:rPr>
          <w:rFonts w:ascii="Times New Roman" w:eastAsia="Times New Roman" w:hAnsi="Times New Roman" w:cs="Times New Roman"/>
          <w:b/>
          <w:szCs w:val="24"/>
          <w:lang w:val="en-US"/>
        </w:rPr>
        <w:t>ar Rupiah)</w:t>
      </w:r>
    </w:p>
    <w:p w:rsidR="0001577A" w:rsidRPr="0001577A" w:rsidRDefault="0001577A" w:rsidP="002E5DCF">
      <w:pPr>
        <w:jc w:val="center"/>
        <w:rPr>
          <w:rFonts w:ascii="Times New Roman" w:eastAsia="Times New Roman" w:hAnsi="Times New Roman" w:cs="Times New Roman"/>
          <w:b/>
          <w:szCs w:val="24"/>
        </w:rPr>
      </w:pPr>
    </w:p>
    <w:p w:rsidR="0001577A" w:rsidRDefault="00226BC7" w:rsidP="0001577A">
      <w:pPr>
        <w:spacing w:line="240" w:lineRule="auto"/>
        <w:ind w:left="567" w:hanging="567"/>
        <w:jc w:val="center"/>
        <w:rPr>
          <w:rFonts w:ascii="Times New Roman" w:eastAsia="Times New Roman" w:hAnsi="Times New Roman" w:cs="Times New Roman"/>
          <w:i/>
          <w:szCs w:val="24"/>
        </w:rPr>
      </w:pPr>
      <w:r w:rsidRPr="0035662D">
        <w:rPr>
          <w:rFonts w:ascii="Times New Roman" w:eastAsia="Times New Roman" w:hAnsi="Times New Roman" w:cs="Times New Roman"/>
          <w:noProof/>
          <w:szCs w:val="24"/>
          <w:lang w:val="en-US"/>
        </w:rPr>
        <w:drawing>
          <wp:inline distT="0" distB="0" distL="0" distR="0" wp14:anchorId="25ECCCEB" wp14:editId="087E1370">
            <wp:extent cx="3657600" cy="1971675"/>
            <wp:effectExtent l="0" t="0" r="1905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1577A" w:rsidRDefault="0001577A" w:rsidP="0001577A">
      <w:pPr>
        <w:spacing w:line="240" w:lineRule="auto"/>
        <w:ind w:left="567" w:hanging="567"/>
        <w:jc w:val="center"/>
        <w:rPr>
          <w:rFonts w:ascii="Times New Roman" w:eastAsia="Times New Roman" w:hAnsi="Times New Roman" w:cs="Times New Roman"/>
          <w:i/>
          <w:szCs w:val="24"/>
        </w:rPr>
      </w:pPr>
    </w:p>
    <w:p w:rsidR="00226BC7" w:rsidRDefault="00E97F1C" w:rsidP="0001577A">
      <w:pPr>
        <w:spacing w:line="240" w:lineRule="auto"/>
        <w:ind w:left="567"/>
        <w:jc w:val="both"/>
        <w:rPr>
          <w:rFonts w:ascii="Times New Roman" w:eastAsia="Times New Roman" w:hAnsi="Times New Roman" w:cs="Times New Roman"/>
          <w:i/>
          <w:szCs w:val="24"/>
        </w:rPr>
      </w:pPr>
      <w:r>
        <w:rPr>
          <w:rFonts w:ascii="Times New Roman" w:eastAsia="Times New Roman" w:hAnsi="Times New Roman" w:cs="Times New Roman"/>
          <w:i/>
          <w:szCs w:val="24"/>
        </w:rPr>
        <w:t>Sumber</w:t>
      </w:r>
      <w:r w:rsidR="00226BC7" w:rsidRPr="0035662D">
        <w:rPr>
          <w:rFonts w:ascii="Times New Roman" w:eastAsia="Times New Roman" w:hAnsi="Times New Roman" w:cs="Times New Roman"/>
          <w:i/>
          <w:szCs w:val="24"/>
        </w:rPr>
        <w:t xml:space="preserve">: </w:t>
      </w:r>
      <w:hyperlink r:id="rId20" w:history="1">
        <w:r w:rsidRPr="00E97F1C">
          <w:rPr>
            <w:rStyle w:val="Hyperlink"/>
            <w:rFonts w:ascii="Times New Roman" w:eastAsia="Times New Roman" w:hAnsi="Times New Roman" w:cs="Times New Roman"/>
            <w:i/>
            <w:color w:val="auto"/>
            <w:szCs w:val="24"/>
            <w:lang w:val="en-US"/>
          </w:rPr>
          <w:t>www.ojk.go.id</w:t>
        </w:r>
      </w:hyperlink>
      <w:r>
        <w:rPr>
          <w:rFonts w:ascii="Times New Roman" w:eastAsia="Times New Roman" w:hAnsi="Times New Roman" w:cs="Times New Roman"/>
          <w:i/>
          <w:szCs w:val="24"/>
          <w:lang w:val="en-US"/>
        </w:rPr>
        <w:t xml:space="preserve"> (Edisi Desemb</w:t>
      </w:r>
      <w:r w:rsidR="00E66FE8">
        <w:rPr>
          <w:rFonts w:ascii="Times New Roman" w:eastAsia="Times New Roman" w:hAnsi="Times New Roman" w:cs="Times New Roman"/>
          <w:i/>
          <w:szCs w:val="24"/>
          <w:lang w:val="en-US"/>
        </w:rPr>
        <w:t>er 2017 Statistik</w:t>
      </w:r>
      <w:r w:rsidR="0001577A">
        <w:rPr>
          <w:rFonts w:ascii="Times New Roman" w:eastAsia="Times New Roman" w:hAnsi="Times New Roman" w:cs="Times New Roman"/>
          <w:i/>
          <w:szCs w:val="24"/>
        </w:rPr>
        <w:t xml:space="preserve"> </w:t>
      </w:r>
      <w:r>
        <w:rPr>
          <w:rFonts w:ascii="Times New Roman" w:eastAsia="Times New Roman" w:hAnsi="Times New Roman" w:cs="Times New Roman"/>
          <w:i/>
          <w:szCs w:val="24"/>
          <w:lang w:val="en-US"/>
        </w:rPr>
        <w:t>Perbankan Syariah)</w:t>
      </w:r>
    </w:p>
    <w:p w:rsidR="00E66FE8" w:rsidRPr="00E66FE8" w:rsidRDefault="00E66FE8" w:rsidP="00E66FE8">
      <w:pPr>
        <w:spacing w:line="240" w:lineRule="auto"/>
        <w:jc w:val="both"/>
        <w:rPr>
          <w:rFonts w:ascii="Times New Roman" w:eastAsia="Times New Roman" w:hAnsi="Times New Roman" w:cs="Times New Roman"/>
          <w:szCs w:val="24"/>
        </w:rPr>
      </w:pPr>
    </w:p>
    <w:p w:rsidR="00226BC7" w:rsidRPr="0035662D" w:rsidRDefault="00226BC7" w:rsidP="00226BC7">
      <w:pPr>
        <w:spacing w:line="480" w:lineRule="auto"/>
        <w:ind w:left="720" w:firstLine="720"/>
        <w:jc w:val="both"/>
        <w:rPr>
          <w:rFonts w:ascii="Times New Roman" w:eastAsia="Times New Roman" w:hAnsi="Times New Roman" w:cs="Times New Roman"/>
          <w:szCs w:val="24"/>
        </w:rPr>
      </w:pPr>
      <w:r w:rsidRPr="0035662D">
        <w:rPr>
          <w:rFonts w:ascii="Times New Roman" w:eastAsia="Times New Roman" w:hAnsi="Times New Roman" w:cs="Times New Roman"/>
          <w:szCs w:val="24"/>
        </w:rPr>
        <w:t>Berdasarkan grafik di</w:t>
      </w:r>
      <w:r w:rsidR="00E97F1C">
        <w:rPr>
          <w:rFonts w:ascii="Times New Roman" w:eastAsia="Times New Roman" w:hAnsi="Times New Roman" w:cs="Times New Roman"/>
          <w:szCs w:val="24"/>
          <w:lang w:val="en-US"/>
        </w:rPr>
        <w:t xml:space="preserve"> </w:t>
      </w:r>
      <w:r w:rsidRPr="0035662D">
        <w:rPr>
          <w:rFonts w:ascii="Times New Roman" w:eastAsia="Times New Roman" w:hAnsi="Times New Roman" w:cs="Times New Roman"/>
          <w:szCs w:val="24"/>
        </w:rPr>
        <w:t>atas terlihat bahwa nilai laba bersih pada Unit Usaha Syariah dari tahun 2015 sampai dengan tahun 2017 mengalami kenaikan dan penurunan yang</w:t>
      </w:r>
      <w:r>
        <w:rPr>
          <w:rFonts w:ascii="Times New Roman" w:eastAsia="Times New Roman" w:hAnsi="Times New Roman" w:cs="Times New Roman"/>
          <w:szCs w:val="24"/>
        </w:rPr>
        <w:t xml:space="preserve"> tidak stabil. Kenaikan tertinggi</w:t>
      </w:r>
      <w:r w:rsidRPr="0035662D">
        <w:rPr>
          <w:rFonts w:ascii="Times New Roman" w:eastAsia="Times New Roman" w:hAnsi="Times New Roman" w:cs="Times New Roman"/>
          <w:szCs w:val="24"/>
        </w:rPr>
        <w:t xml:space="preserve"> terjadi antara triwulan 9 dan triwulan 10 dengan selisih nilai sebesar </w:t>
      </w:r>
      <w:r w:rsidRPr="0035662D">
        <w:rPr>
          <w:rFonts w:ascii="Times New Roman" w:eastAsia="Times New Roman" w:hAnsi="Times New Roman" w:cs="Times New Roman"/>
          <w:szCs w:val="24"/>
        </w:rPr>
        <w:lastRenderedPageBreak/>
        <w:t>1.84</w:t>
      </w:r>
      <w:r w:rsidR="002E5DCF">
        <w:rPr>
          <w:rFonts w:ascii="Times New Roman" w:eastAsia="Times New Roman" w:hAnsi="Times New Roman" w:cs="Times New Roman"/>
          <w:szCs w:val="24"/>
        </w:rPr>
        <w:t>5 Mili</w:t>
      </w:r>
      <w:r>
        <w:rPr>
          <w:rFonts w:ascii="Times New Roman" w:eastAsia="Times New Roman" w:hAnsi="Times New Roman" w:cs="Times New Roman"/>
          <w:szCs w:val="24"/>
        </w:rPr>
        <w:t>ar, dan penurunan tertinggi</w:t>
      </w:r>
      <w:r w:rsidRPr="0035662D">
        <w:rPr>
          <w:rFonts w:ascii="Times New Roman" w:eastAsia="Times New Roman" w:hAnsi="Times New Roman" w:cs="Times New Roman"/>
          <w:szCs w:val="24"/>
        </w:rPr>
        <w:t xml:space="preserve"> terjadi antara triwulan 8 dan triwulan 9 dengan </w:t>
      </w:r>
      <w:r w:rsidR="002E5DCF">
        <w:rPr>
          <w:rFonts w:ascii="Times New Roman" w:eastAsia="Times New Roman" w:hAnsi="Times New Roman" w:cs="Times New Roman"/>
          <w:szCs w:val="24"/>
        </w:rPr>
        <w:t>selisih nilai sebesar 3.310 Mili</w:t>
      </w:r>
      <w:r w:rsidRPr="0035662D">
        <w:rPr>
          <w:rFonts w:ascii="Times New Roman" w:eastAsia="Times New Roman" w:hAnsi="Times New Roman" w:cs="Times New Roman"/>
          <w:szCs w:val="24"/>
        </w:rPr>
        <w:t>ar</w:t>
      </w:r>
      <w:r w:rsidR="00E97F1C">
        <w:rPr>
          <w:rFonts w:ascii="Times New Roman" w:eastAsia="Times New Roman" w:hAnsi="Times New Roman" w:cs="Times New Roman"/>
          <w:szCs w:val="24"/>
          <w:lang w:val="en-US"/>
        </w:rPr>
        <w:t xml:space="preserve"> Rupiah</w:t>
      </w:r>
      <w:r w:rsidRPr="0035662D">
        <w:rPr>
          <w:rFonts w:ascii="Times New Roman" w:eastAsia="Times New Roman" w:hAnsi="Times New Roman" w:cs="Times New Roman"/>
          <w:szCs w:val="24"/>
        </w:rPr>
        <w:t>.</w:t>
      </w:r>
    </w:p>
    <w:p w:rsidR="00226BC7" w:rsidRPr="0035662D" w:rsidRDefault="00226BC7" w:rsidP="00226BC7">
      <w:pPr>
        <w:spacing w:line="480" w:lineRule="auto"/>
        <w:ind w:left="720" w:firstLine="414"/>
        <w:contextualSpacing/>
        <w:jc w:val="both"/>
        <w:rPr>
          <w:rFonts w:ascii="Times New Roman" w:eastAsia="Times New Roman" w:hAnsi="Times New Roman" w:cs="Times New Roman"/>
          <w:b/>
          <w:szCs w:val="24"/>
        </w:rPr>
      </w:pPr>
      <w:r w:rsidRPr="0035662D">
        <w:rPr>
          <w:rFonts w:ascii="Times New Roman" w:eastAsia="Times New Roman" w:hAnsi="Times New Roman" w:cs="Times New Roman"/>
          <w:szCs w:val="24"/>
        </w:rPr>
        <w:t>Unit Usaha Syariah yang selanjutnya disebut UUS, adalah unit kerja dari kantor pusat bank umum konvensional yang berfungsi sebagai kantor induk dari kantor atau unit yang melaksanakan kegiatan usaha berdasarkan prinsip syariah, atau unit kerja di kantor cabang dari suatu bank yang berkedudukan di luar negeri yang melaksanakan kegiatan usaha secara konvensional yang berfungsi sebagai kantor induk dari kan</w:t>
      </w:r>
      <w:r w:rsidR="0001577A">
        <w:rPr>
          <w:rFonts w:ascii="Times New Roman" w:eastAsia="Times New Roman" w:hAnsi="Times New Roman" w:cs="Times New Roman"/>
          <w:szCs w:val="24"/>
        </w:rPr>
        <w:t>tor cabang pembantu syariah dan</w:t>
      </w:r>
      <w:r w:rsidRPr="0035662D">
        <w:rPr>
          <w:rFonts w:ascii="Times New Roman" w:eastAsia="Times New Roman" w:hAnsi="Times New Roman" w:cs="Times New Roman"/>
          <w:szCs w:val="24"/>
        </w:rPr>
        <w:t>/ atau unit syariah.</w:t>
      </w:r>
      <w:r w:rsidRPr="0035662D">
        <w:rPr>
          <w:rFonts w:ascii="Times New Roman" w:eastAsia="Times New Roman" w:hAnsi="Times New Roman" w:cs="Times New Roman"/>
          <w:szCs w:val="24"/>
          <w:vertAlign w:val="superscript"/>
        </w:rPr>
        <w:footnoteReference w:id="72"/>
      </w:r>
    </w:p>
    <w:p w:rsidR="00226BC7" w:rsidRPr="0035662D" w:rsidRDefault="00226BC7" w:rsidP="00226BC7">
      <w:pPr>
        <w:spacing w:after="200" w:line="480" w:lineRule="auto"/>
        <w:ind w:left="720" w:firstLine="414"/>
        <w:contextualSpacing/>
        <w:jc w:val="both"/>
        <w:rPr>
          <w:rFonts w:ascii="Times New Roman" w:eastAsia="Times New Roman" w:hAnsi="Times New Roman" w:cs="Times New Roman"/>
          <w:szCs w:val="24"/>
        </w:rPr>
      </w:pPr>
      <w:r w:rsidRPr="0035662D">
        <w:rPr>
          <w:rFonts w:ascii="Times New Roman" w:eastAsia="Times New Roman" w:hAnsi="Times New Roman" w:cs="Times New Roman"/>
          <w:szCs w:val="24"/>
        </w:rPr>
        <w:t xml:space="preserve">Pada tahun 2017, </w:t>
      </w:r>
      <w:r w:rsidR="00E66FE8">
        <w:rPr>
          <w:rFonts w:ascii="Times New Roman" w:eastAsia="Times New Roman" w:hAnsi="Times New Roman" w:cs="Times New Roman"/>
          <w:szCs w:val="24"/>
        </w:rPr>
        <w:t>bank konvensional</w:t>
      </w:r>
      <w:r w:rsidRPr="0035662D">
        <w:rPr>
          <w:rFonts w:ascii="Times New Roman" w:eastAsia="Times New Roman" w:hAnsi="Times New Roman" w:cs="Times New Roman"/>
          <w:szCs w:val="24"/>
        </w:rPr>
        <w:t xml:space="preserve"> yang </w:t>
      </w:r>
      <w:r w:rsidR="002E5DCF">
        <w:rPr>
          <w:rFonts w:ascii="Times New Roman" w:eastAsia="Times New Roman" w:hAnsi="Times New Roman" w:cs="Times New Roman"/>
          <w:szCs w:val="24"/>
        </w:rPr>
        <w:t xml:space="preserve">memiliki </w:t>
      </w:r>
      <w:r w:rsidRPr="0035662D">
        <w:rPr>
          <w:rFonts w:ascii="Times New Roman" w:eastAsia="Times New Roman" w:hAnsi="Times New Roman" w:cs="Times New Roman"/>
          <w:szCs w:val="24"/>
        </w:rPr>
        <w:t>Unit Usaha Syariah di Indonesia, terdiri dari :</w:t>
      </w:r>
      <w:r w:rsidRPr="0035662D">
        <w:rPr>
          <w:rFonts w:ascii="Times New Roman" w:eastAsia="Times New Roman" w:hAnsi="Times New Roman" w:cs="Times New Roman"/>
          <w:szCs w:val="24"/>
          <w:vertAlign w:val="superscript"/>
        </w:rPr>
        <w:footnoteReference w:id="73"/>
      </w:r>
    </w:p>
    <w:p w:rsidR="00226BC7" w:rsidRPr="0035662D" w:rsidRDefault="00226BC7" w:rsidP="00226BC7">
      <w:pPr>
        <w:numPr>
          <w:ilvl w:val="0"/>
          <w:numId w:val="18"/>
        </w:numPr>
        <w:spacing w:after="200" w:line="480" w:lineRule="auto"/>
        <w:contextualSpacing/>
        <w:jc w:val="both"/>
        <w:rPr>
          <w:rFonts w:ascii="Times New Roman" w:eastAsia="Times New Roman" w:hAnsi="Times New Roman" w:cs="Times New Roman"/>
          <w:szCs w:val="24"/>
        </w:rPr>
      </w:pPr>
      <w:r w:rsidRPr="0035662D">
        <w:rPr>
          <w:rFonts w:ascii="Times New Roman" w:eastAsia="Times New Roman" w:hAnsi="Times New Roman" w:cs="Times New Roman"/>
          <w:szCs w:val="24"/>
        </w:rPr>
        <w:t>PT Bank Danamon Indonesia, Tbk</w:t>
      </w:r>
    </w:p>
    <w:p w:rsidR="00226BC7" w:rsidRPr="0035662D" w:rsidRDefault="00226BC7" w:rsidP="00226BC7">
      <w:pPr>
        <w:numPr>
          <w:ilvl w:val="0"/>
          <w:numId w:val="18"/>
        </w:numPr>
        <w:spacing w:after="200" w:line="480" w:lineRule="auto"/>
        <w:contextualSpacing/>
        <w:jc w:val="both"/>
        <w:rPr>
          <w:rFonts w:ascii="Times New Roman" w:eastAsia="Times New Roman" w:hAnsi="Times New Roman" w:cs="Times New Roman"/>
          <w:szCs w:val="24"/>
        </w:rPr>
      </w:pPr>
      <w:r w:rsidRPr="0035662D">
        <w:rPr>
          <w:rFonts w:ascii="Times New Roman" w:eastAsia="Times New Roman" w:hAnsi="Times New Roman" w:cs="Times New Roman"/>
          <w:szCs w:val="24"/>
        </w:rPr>
        <w:t>PT Bank Permata, Tbk</w:t>
      </w:r>
    </w:p>
    <w:p w:rsidR="00226BC7" w:rsidRPr="0035662D" w:rsidRDefault="00226BC7" w:rsidP="00226BC7">
      <w:pPr>
        <w:numPr>
          <w:ilvl w:val="0"/>
          <w:numId w:val="18"/>
        </w:numPr>
        <w:spacing w:after="200" w:line="480" w:lineRule="auto"/>
        <w:contextualSpacing/>
        <w:jc w:val="both"/>
        <w:rPr>
          <w:rFonts w:ascii="Times New Roman" w:eastAsia="Times New Roman" w:hAnsi="Times New Roman" w:cs="Times New Roman"/>
          <w:szCs w:val="24"/>
        </w:rPr>
      </w:pPr>
      <w:r w:rsidRPr="0035662D">
        <w:rPr>
          <w:rFonts w:ascii="Times New Roman" w:eastAsia="Times New Roman" w:hAnsi="Times New Roman" w:cs="Times New Roman"/>
          <w:szCs w:val="24"/>
        </w:rPr>
        <w:t>PT Bank Internasional Indonesia, Tbk</w:t>
      </w:r>
    </w:p>
    <w:p w:rsidR="00226BC7" w:rsidRPr="0035662D" w:rsidRDefault="00226BC7" w:rsidP="00226BC7">
      <w:pPr>
        <w:numPr>
          <w:ilvl w:val="0"/>
          <w:numId w:val="18"/>
        </w:numPr>
        <w:spacing w:after="200" w:line="480" w:lineRule="auto"/>
        <w:contextualSpacing/>
        <w:jc w:val="both"/>
        <w:rPr>
          <w:rFonts w:ascii="Times New Roman" w:eastAsia="Times New Roman" w:hAnsi="Times New Roman" w:cs="Times New Roman"/>
          <w:szCs w:val="24"/>
        </w:rPr>
      </w:pPr>
      <w:r w:rsidRPr="0035662D">
        <w:rPr>
          <w:rFonts w:ascii="Times New Roman" w:eastAsia="Times New Roman" w:hAnsi="Times New Roman" w:cs="Times New Roman"/>
          <w:szCs w:val="24"/>
        </w:rPr>
        <w:lastRenderedPageBreak/>
        <w:t>PT Bank CIMB Niaga, Tbk</w:t>
      </w:r>
    </w:p>
    <w:p w:rsidR="00226BC7" w:rsidRPr="0035662D" w:rsidRDefault="00226BC7" w:rsidP="00226BC7">
      <w:pPr>
        <w:numPr>
          <w:ilvl w:val="0"/>
          <w:numId w:val="18"/>
        </w:numPr>
        <w:spacing w:after="200" w:line="480" w:lineRule="auto"/>
        <w:contextualSpacing/>
        <w:jc w:val="both"/>
        <w:rPr>
          <w:rFonts w:ascii="Times New Roman" w:eastAsia="Times New Roman" w:hAnsi="Times New Roman" w:cs="Times New Roman"/>
          <w:szCs w:val="24"/>
        </w:rPr>
      </w:pPr>
      <w:r w:rsidRPr="0035662D">
        <w:rPr>
          <w:rFonts w:ascii="Times New Roman" w:eastAsia="Times New Roman" w:hAnsi="Times New Roman" w:cs="Times New Roman"/>
          <w:szCs w:val="24"/>
        </w:rPr>
        <w:t>PT Bank OCBC NISP, Tbk</w:t>
      </w:r>
    </w:p>
    <w:p w:rsidR="00226BC7" w:rsidRPr="0035662D" w:rsidRDefault="00226BC7" w:rsidP="00226BC7">
      <w:pPr>
        <w:numPr>
          <w:ilvl w:val="0"/>
          <w:numId w:val="18"/>
        </w:numPr>
        <w:spacing w:after="200" w:line="480" w:lineRule="auto"/>
        <w:contextualSpacing/>
        <w:jc w:val="both"/>
        <w:rPr>
          <w:rFonts w:ascii="Times New Roman" w:eastAsia="Times New Roman" w:hAnsi="Times New Roman" w:cs="Times New Roman"/>
          <w:szCs w:val="24"/>
        </w:rPr>
      </w:pPr>
      <w:r w:rsidRPr="0035662D">
        <w:rPr>
          <w:rFonts w:ascii="Times New Roman" w:eastAsia="Times New Roman" w:hAnsi="Times New Roman" w:cs="Times New Roman"/>
          <w:szCs w:val="24"/>
        </w:rPr>
        <w:t>PT Bank Sinarmas</w:t>
      </w:r>
    </w:p>
    <w:p w:rsidR="00226BC7" w:rsidRPr="0035662D" w:rsidRDefault="00226BC7" w:rsidP="00226BC7">
      <w:pPr>
        <w:numPr>
          <w:ilvl w:val="0"/>
          <w:numId w:val="18"/>
        </w:numPr>
        <w:spacing w:after="200" w:line="480" w:lineRule="auto"/>
        <w:contextualSpacing/>
        <w:jc w:val="both"/>
        <w:rPr>
          <w:rFonts w:ascii="Times New Roman" w:eastAsia="Times New Roman" w:hAnsi="Times New Roman" w:cs="Times New Roman"/>
          <w:szCs w:val="24"/>
        </w:rPr>
      </w:pPr>
      <w:r w:rsidRPr="0035662D">
        <w:rPr>
          <w:rFonts w:ascii="Times New Roman" w:eastAsia="Times New Roman" w:hAnsi="Times New Roman" w:cs="Times New Roman"/>
          <w:szCs w:val="24"/>
        </w:rPr>
        <w:t>PT Bank Tabungan Negara (Persero), Tbk</w:t>
      </w:r>
    </w:p>
    <w:p w:rsidR="00226BC7" w:rsidRPr="0035662D" w:rsidRDefault="00226BC7" w:rsidP="00226BC7">
      <w:pPr>
        <w:numPr>
          <w:ilvl w:val="0"/>
          <w:numId w:val="18"/>
        </w:numPr>
        <w:spacing w:after="200" w:line="480" w:lineRule="auto"/>
        <w:contextualSpacing/>
        <w:jc w:val="both"/>
        <w:rPr>
          <w:rFonts w:ascii="Times New Roman" w:eastAsia="Times New Roman" w:hAnsi="Times New Roman" w:cs="Times New Roman"/>
          <w:szCs w:val="24"/>
        </w:rPr>
      </w:pPr>
      <w:r w:rsidRPr="0035662D">
        <w:rPr>
          <w:rFonts w:ascii="Times New Roman" w:eastAsia="Times New Roman" w:hAnsi="Times New Roman" w:cs="Times New Roman"/>
          <w:szCs w:val="24"/>
        </w:rPr>
        <w:t>PT BPD DKI</w:t>
      </w:r>
    </w:p>
    <w:p w:rsidR="00226BC7" w:rsidRPr="0035662D" w:rsidRDefault="00226BC7" w:rsidP="00226BC7">
      <w:pPr>
        <w:numPr>
          <w:ilvl w:val="0"/>
          <w:numId w:val="18"/>
        </w:numPr>
        <w:spacing w:after="200" w:line="480" w:lineRule="auto"/>
        <w:contextualSpacing/>
        <w:jc w:val="both"/>
        <w:rPr>
          <w:rFonts w:ascii="Times New Roman" w:eastAsia="Times New Roman" w:hAnsi="Times New Roman" w:cs="Times New Roman"/>
          <w:szCs w:val="24"/>
        </w:rPr>
      </w:pPr>
      <w:r w:rsidRPr="0035662D">
        <w:rPr>
          <w:rFonts w:ascii="Times New Roman" w:eastAsia="Times New Roman" w:hAnsi="Times New Roman" w:cs="Times New Roman"/>
          <w:szCs w:val="24"/>
        </w:rPr>
        <w:t>PT BPD Daerah Istimewa Yogyakarta</w:t>
      </w:r>
    </w:p>
    <w:p w:rsidR="00226BC7" w:rsidRPr="0035662D" w:rsidRDefault="00226BC7" w:rsidP="00226BC7">
      <w:pPr>
        <w:numPr>
          <w:ilvl w:val="0"/>
          <w:numId w:val="18"/>
        </w:numPr>
        <w:spacing w:after="200" w:line="480" w:lineRule="auto"/>
        <w:contextualSpacing/>
        <w:jc w:val="both"/>
        <w:rPr>
          <w:rFonts w:ascii="Times New Roman" w:eastAsia="Times New Roman" w:hAnsi="Times New Roman" w:cs="Times New Roman"/>
          <w:szCs w:val="24"/>
        </w:rPr>
      </w:pPr>
      <w:r w:rsidRPr="0035662D">
        <w:rPr>
          <w:rFonts w:ascii="Times New Roman" w:eastAsia="Times New Roman" w:hAnsi="Times New Roman" w:cs="Times New Roman"/>
          <w:szCs w:val="24"/>
        </w:rPr>
        <w:t>PT BPD Jawa Tengah</w:t>
      </w:r>
    </w:p>
    <w:p w:rsidR="00226BC7" w:rsidRPr="0035662D" w:rsidRDefault="00226BC7" w:rsidP="00226BC7">
      <w:pPr>
        <w:numPr>
          <w:ilvl w:val="0"/>
          <w:numId w:val="18"/>
        </w:numPr>
        <w:spacing w:after="200" w:line="480" w:lineRule="auto"/>
        <w:contextualSpacing/>
        <w:jc w:val="both"/>
        <w:rPr>
          <w:rFonts w:ascii="Times New Roman" w:eastAsia="Times New Roman" w:hAnsi="Times New Roman" w:cs="Times New Roman"/>
          <w:szCs w:val="24"/>
        </w:rPr>
      </w:pPr>
      <w:r w:rsidRPr="0035662D">
        <w:rPr>
          <w:rFonts w:ascii="Times New Roman" w:eastAsia="Times New Roman" w:hAnsi="Times New Roman" w:cs="Times New Roman"/>
          <w:szCs w:val="24"/>
        </w:rPr>
        <w:t>PT BPD Jawa Timur, Tbk</w:t>
      </w:r>
    </w:p>
    <w:p w:rsidR="00226BC7" w:rsidRPr="0035662D" w:rsidRDefault="00226BC7" w:rsidP="00226BC7">
      <w:pPr>
        <w:numPr>
          <w:ilvl w:val="0"/>
          <w:numId w:val="18"/>
        </w:numPr>
        <w:spacing w:after="200" w:line="480" w:lineRule="auto"/>
        <w:contextualSpacing/>
        <w:jc w:val="both"/>
        <w:rPr>
          <w:rFonts w:ascii="Times New Roman" w:eastAsia="Times New Roman" w:hAnsi="Times New Roman" w:cs="Times New Roman"/>
          <w:szCs w:val="24"/>
        </w:rPr>
      </w:pPr>
      <w:r w:rsidRPr="0035662D">
        <w:rPr>
          <w:rFonts w:ascii="Times New Roman" w:eastAsia="Times New Roman" w:hAnsi="Times New Roman" w:cs="Times New Roman"/>
          <w:szCs w:val="24"/>
        </w:rPr>
        <w:t>PT BPD Sumatera Utara</w:t>
      </w:r>
    </w:p>
    <w:p w:rsidR="00226BC7" w:rsidRPr="0035662D" w:rsidRDefault="00226BC7" w:rsidP="00226BC7">
      <w:pPr>
        <w:numPr>
          <w:ilvl w:val="0"/>
          <w:numId w:val="18"/>
        </w:numPr>
        <w:spacing w:after="200" w:line="480" w:lineRule="auto"/>
        <w:contextualSpacing/>
        <w:jc w:val="both"/>
        <w:rPr>
          <w:rFonts w:ascii="Times New Roman" w:eastAsia="Times New Roman" w:hAnsi="Times New Roman" w:cs="Times New Roman"/>
          <w:szCs w:val="24"/>
        </w:rPr>
      </w:pPr>
      <w:r w:rsidRPr="0035662D">
        <w:rPr>
          <w:rFonts w:ascii="Times New Roman" w:eastAsia="Times New Roman" w:hAnsi="Times New Roman" w:cs="Times New Roman"/>
          <w:szCs w:val="24"/>
        </w:rPr>
        <w:t>PT BPD Jambi</w:t>
      </w:r>
    </w:p>
    <w:p w:rsidR="00226BC7" w:rsidRPr="0035662D" w:rsidRDefault="00226BC7" w:rsidP="00226BC7">
      <w:pPr>
        <w:numPr>
          <w:ilvl w:val="0"/>
          <w:numId w:val="18"/>
        </w:numPr>
        <w:spacing w:after="200" w:line="480" w:lineRule="auto"/>
        <w:contextualSpacing/>
        <w:jc w:val="both"/>
        <w:rPr>
          <w:rFonts w:ascii="Times New Roman" w:eastAsia="Times New Roman" w:hAnsi="Times New Roman" w:cs="Times New Roman"/>
          <w:szCs w:val="24"/>
        </w:rPr>
      </w:pPr>
      <w:r w:rsidRPr="0035662D">
        <w:rPr>
          <w:rFonts w:ascii="Times New Roman" w:eastAsia="Times New Roman" w:hAnsi="Times New Roman" w:cs="Times New Roman"/>
          <w:szCs w:val="24"/>
        </w:rPr>
        <w:t>PT BPD Sumatera Barat</w:t>
      </w:r>
    </w:p>
    <w:p w:rsidR="00226BC7" w:rsidRPr="0035662D" w:rsidRDefault="00226BC7" w:rsidP="00226BC7">
      <w:pPr>
        <w:numPr>
          <w:ilvl w:val="0"/>
          <w:numId w:val="18"/>
        </w:numPr>
        <w:spacing w:after="200" w:line="480" w:lineRule="auto"/>
        <w:contextualSpacing/>
        <w:jc w:val="both"/>
        <w:rPr>
          <w:rFonts w:ascii="Times New Roman" w:eastAsia="Times New Roman" w:hAnsi="Times New Roman" w:cs="Times New Roman"/>
          <w:szCs w:val="24"/>
        </w:rPr>
      </w:pPr>
      <w:r w:rsidRPr="0035662D">
        <w:rPr>
          <w:rFonts w:ascii="Times New Roman" w:eastAsia="Times New Roman" w:hAnsi="Times New Roman" w:cs="Times New Roman"/>
          <w:szCs w:val="24"/>
        </w:rPr>
        <w:t>PT BPD Riau dan Kepulauan Riau</w:t>
      </w:r>
    </w:p>
    <w:p w:rsidR="00226BC7" w:rsidRPr="0035662D" w:rsidRDefault="00226BC7" w:rsidP="00226BC7">
      <w:pPr>
        <w:numPr>
          <w:ilvl w:val="0"/>
          <w:numId w:val="18"/>
        </w:numPr>
        <w:spacing w:after="200" w:line="480" w:lineRule="auto"/>
        <w:contextualSpacing/>
        <w:jc w:val="both"/>
        <w:rPr>
          <w:rFonts w:ascii="Times New Roman" w:eastAsia="Times New Roman" w:hAnsi="Times New Roman" w:cs="Times New Roman"/>
          <w:szCs w:val="24"/>
        </w:rPr>
      </w:pPr>
      <w:r w:rsidRPr="0035662D">
        <w:rPr>
          <w:rFonts w:ascii="Times New Roman" w:eastAsia="Times New Roman" w:hAnsi="Times New Roman" w:cs="Times New Roman"/>
          <w:szCs w:val="24"/>
        </w:rPr>
        <w:t>PT BPD Sumatera Selatan dan Bangka Belitung</w:t>
      </w:r>
    </w:p>
    <w:p w:rsidR="00226BC7" w:rsidRPr="0035662D" w:rsidRDefault="00226BC7" w:rsidP="00226BC7">
      <w:pPr>
        <w:numPr>
          <w:ilvl w:val="0"/>
          <w:numId w:val="18"/>
        </w:numPr>
        <w:spacing w:after="200" w:line="480" w:lineRule="auto"/>
        <w:contextualSpacing/>
        <w:jc w:val="both"/>
        <w:rPr>
          <w:rFonts w:ascii="Times New Roman" w:eastAsia="Times New Roman" w:hAnsi="Times New Roman" w:cs="Times New Roman"/>
          <w:szCs w:val="24"/>
        </w:rPr>
      </w:pPr>
      <w:r w:rsidRPr="0035662D">
        <w:rPr>
          <w:rFonts w:ascii="Times New Roman" w:eastAsia="Times New Roman" w:hAnsi="Times New Roman" w:cs="Times New Roman"/>
          <w:szCs w:val="24"/>
        </w:rPr>
        <w:t>PT BPD Kalimantan Selatan</w:t>
      </w:r>
    </w:p>
    <w:p w:rsidR="00226BC7" w:rsidRPr="0035662D" w:rsidRDefault="00226BC7" w:rsidP="00226BC7">
      <w:pPr>
        <w:numPr>
          <w:ilvl w:val="0"/>
          <w:numId w:val="18"/>
        </w:numPr>
        <w:spacing w:after="200" w:line="480" w:lineRule="auto"/>
        <w:contextualSpacing/>
        <w:jc w:val="both"/>
        <w:rPr>
          <w:rFonts w:ascii="Times New Roman" w:eastAsia="Times New Roman" w:hAnsi="Times New Roman" w:cs="Times New Roman"/>
          <w:szCs w:val="24"/>
        </w:rPr>
      </w:pPr>
      <w:r w:rsidRPr="0035662D">
        <w:rPr>
          <w:rFonts w:ascii="Times New Roman" w:eastAsia="Times New Roman" w:hAnsi="Times New Roman" w:cs="Times New Roman"/>
          <w:szCs w:val="24"/>
        </w:rPr>
        <w:t>PT BPD Kalimantan Barat</w:t>
      </w:r>
    </w:p>
    <w:p w:rsidR="00226BC7" w:rsidRPr="0035662D" w:rsidRDefault="00226BC7" w:rsidP="00226BC7">
      <w:pPr>
        <w:numPr>
          <w:ilvl w:val="0"/>
          <w:numId w:val="18"/>
        </w:numPr>
        <w:spacing w:after="200" w:line="480" w:lineRule="auto"/>
        <w:contextualSpacing/>
        <w:jc w:val="both"/>
        <w:rPr>
          <w:rFonts w:ascii="Times New Roman" w:eastAsia="Times New Roman" w:hAnsi="Times New Roman" w:cs="Times New Roman"/>
          <w:szCs w:val="24"/>
        </w:rPr>
      </w:pPr>
      <w:r w:rsidRPr="0035662D">
        <w:rPr>
          <w:rFonts w:ascii="Times New Roman" w:eastAsia="Times New Roman" w:hAnsi="Times New Roman" w:cs="Times New Roman"/>
          <w:szCs w:val="24"/>
        </w:rPr>
        <w:t>PT BPD Kalimantan Timur</w:t>
      </w:r>
    </w:p>
    <w:p w:rsidR="00226BC7" w:rsidRPr="0035662D" w:rsidRDefault="00226BC7" w:rsidP="00226BC7">
      <w:pPr>
        <w:numPr>
          <w:ilvl w:val="0"/>
          <w:numId w:val="18"/>
        </w:numPr>
        <w:spacing w:after="200" w:line="480" w:lineRule="auto"/>
        <w:contextualSpacing/>
        <w:jc w:val="both"/>
        <w:rPr>
          <w:rFonts w:ascii="Times New Roman" w:eastAsia="Times New Roman" w:hAnsi="Times New Roman" w:cs="Times New Roman"/>
          <w:szCs w:val="24"/>
        </w:rPr>
      </w:pPr>
      <w:r w:rsidRPr="0035662D">
        <w:rPr>
          <w:rFonts w:ascii="Times New Roman" w:eastAsia="Times New Roman" w:hAnsi="Times New Roman" w:cs="Times New Roman"/>
          <w:szCs w:val="24"/>
        </w:rPr>
        <w:t>PT BPD Sulawesi Selatan dan Sulawesi Barat</w:t>
      </w:r>
    </w:p>
    <w:p w:rsidR="00226BC7" w:rsidRPr="0035662D" w:rsidRDefault="00226BC7" w:rsidP="00226BC7">
      <w:pPr>
        <w:numPr>
          <w:ilvl w:val="0"/>
          <w:numId w:val="18"/>
        </w:numPr>
        <w:spacing w:after="200" w:line="480" w:lineRule="auto"/>
        <w:contextualSpacing/>
        <w:jc w:val="both"/>
        <w:rPr>
          <w:rFonts w:ascii="Times New Roman" w:eastAsia="Times New Roman" w:hAnsi="Times New Roman" w:cs="Times New Roman"/>
          <w:szCs w:val="24"/>
        </w:rPr>
      </w:pPr>
      <w:r w:rsidRPr="0035662D">
        <w:rPr>
          <w:rFonts w:ascii="Times New Roman" w:eastAsia="Times New Roman" w:hAnsi="Times New Roman" w:cs="Times New Roman"/>
          <w:szCs w:val="24"/>
        </w:rPr>
        <w:t>PT BPD Nusa Tenggara Barat</w:t>
      </w:r>
    </w:p>
    <w:p w:rsidR="00226BC7" w:rsidRPr="0035662D" w:rsidRDefault="00226BC7" w:rsidP="00226BC7">
      <w:pPr>
        <w:spacing w:after="200" w:line="480" w:lineRule="auto"/>
        <w:ind w:left="709" w:firstLine="425"/>
        <w:jc w:val="both"/>
        <w:rPr>
          <w:rFonts w:ascii="Times New Roman" w:eastAsia="Times New Roman" w:hAnsi="Times New Roman" w:cs="Times New Roman"/>
          <w:szCs w:val="24"/>
        </w:rPr>
      </w:pPr>
      <w:r w:rsidRPr="0035662D">
        <w:rPr>
          <w:rFonts w:ascii="Times New Roman" w:eastAsia="Times New Roman" w:hAnsi="Times New Roman" w:cs="Times New Roman"/>
          <w:szCs w:val="24"/>
        </w:rPr>
        <w:t xml:space="preserve">Jumlah kantor unit usaha syariah sebanyak 285 kantor, terdiri dari 150 KC (Kantor Cabang), 135 KCP </w:t>
      </w:r>
      <w:r w:rsidRPr="0035662D">
        <w:rPr>
          <w:rFonts w:ascii="Times New Roman" w:eastAsia="Times New Roman" w:hAnsi="Times New Roman" w:cs="Times New Roman"/>
          <w:szCs w:val="24"/>
        </w:rPr>
        <w:lastRenderedPageBreak/>
        <w:t>(Kantor Cabang Pembantu), dan 48 KK (Kantor Kas). ATM yang tersedia di seluruh Indonesia sebanyak 133 dan jumlah tenaga kerja di seluruh kantor unit usaha syariah sebanyak 4.555 karyawan.</w:t>
      </w:r>
      <w:r w:rsidRPr="0035662D">
        <w:rPr>
          <w:rFonts w:ascii="Times New Roman" w:eastAsia="Times New Roman" w:hAnsi="Times New Roman" w:cs="Times New Roman"/>
          <w:szCs w:val="24"/>
          <w:vertAlign w:val="superscript"/>
        </w:rPr>
        <w:footnoteReference w:id="74"/>
      </w:r>
    </w:p>
    <w:p w:rsidR="00226BC7" w:rsidRPr="0035662D" w:rsidRDefault="00226BC7" w:rsidP="00226BC7">
      <w:pPr>
        <w:numPr>
          <w:ilvl w:val="0"/>
          <w:numId w:val="32"/>
        </w:numPr>
        <w:tabs>
          <w:tab w:val="left" w:pos="240"/>
        </w:tabs>
        <w:spacing w:after="200" w:line="480" w:lineRule="auto"/>
        <w:contextualSpacing/>
        <w:rPr>
          <w:rFonts w:asciiTheme="majorBidi" w:eastAsia="Times New Roman" w:hAnsiTheme="majorBidi" w:cs="Times New Roman"/>
          <w:b/>
          <w:bCs/>
          <w:szCs w:val="24"/>
          <w:lang w:val="en-US"/>
        </w:rPr>
      </w:pPr>
      <w:r w:rsidRPr="0035662D">
        <w:rPr>
          <w:rFonts w:asciiTheme="majorBidi" w:eastAsia="Times New Roman" w:hAnsiTheme="majorBidi" w:cs="Times New Roman"/>
          <w:b/>
          <w:bCs/>
          <w:szCs w:val="24"/>
          <w:lang w:val="en-US"/>
        </w:rPr>
        <w:t>Analisis Hasil Penelitian</w:t>
      </w:r>
    </w:p>
    <w:p w:rsidR="00226BC7" w:rsidRPr="0035662D" w:rsidRDefault="00226BC7" w:rsidP="00226BC7">
      <w:pPr>
        <w:numPr>
          <w:ilvl w:val="0"/>
          <w:numId w:val="33"/>
        </w:numPr>
        <w:tabs>
          <w:tab w:val="left" w:pos="240"/>
        </w:tabs>
        <w:spacing w:after="200" w:line="480" w:lineRule="auto"/>
        <w:contextualSpacing/>
        <w:rPr>
          <w:rFonts w:asciiTheme="majorBidi" w:eastAsia="Times New Roman" w:hAnsiTheme="majorBidi" w:cs="Times New Roman"/>
          <w:b/>
          <w:bCs/>
          <w:szCs w:val="24"/>
          <w:lang w:val="en-US"/>
        </w:rPr>
      </w:pPr>
      <w:r w:rsidRPr="0035662D">
        <w:rPr>
          <w:rFonts w:asciiTheme="majorBidi" w:eastAsia="Times New Roman" w:hAnsiTheme="majorBidi" w:cs="Times New Roman"/>
          <w:b/>
          <w:bCs/>
          <w:szCs w:val="24"/>
          <w:lang w:val="en-US"/>
        </w:rPr>
        <w:t>Analisis Statistik Deskriptif</w:t>
      </w:r>
    </w:p>
    <w:p w:rsidR="00226BC7" w:rsidRPr="0035662D" w:rsidRDefault="00226BC7" w:rsidP="00226BC7">
      <w:pPr>
        <w:tabs>
          <w:tab w:val="left" w:pos="240"/>
        </w:tabs>
        <w:spacing w:after="200" w:line="480" w:lineRule="auto"/>
        <w:ind w:left="1440"/>
        <w:contextualSpacing/>
        <w:jc w:val="both"/>
        <w:rPr>
          <w:rFonts w:asciiTheme="majorBidi" w:eastAsia="Times New Roman" w:hAnsiTheme="majorBidi" w:cs="Times New Roman"/>
          <w:b/>
          <w:bCs/>
          <w:szCs w:val="24"/>
          <w:lang w:val="en-US"/>
        </w:rPr>
      </w:pPr>
      <w:r w:rsidRPr="0035662D">
        <w:rPr>
          <w:rFonts w:asciiTheme="majorBidi" w:eastAsia="Times New Roman" w:hAnsiTheme="majorBidi" w:cs="Times New Roman"/>
          <w:b/>
          <w:bCs/>
          <w:szCs w:val="24"/>
        </w:rPr>
        <w:tab/>
      </w:r>
      <w:r w:rsidRPr="0035662D">
        <w:rPr>
          <w:rFonts w:ascii="Times New Roman" w:eastAsia="Times New Roman" w:hAnsi="Times New Roman" w:cs="Times New Roman"/>
          <w:szCs w:val="24"/>
          <w:lang w:val="en-US"/>
        </w:rPr>
        <w:t xml:space="preserve">Statistik deskriptif digunakan untuk mengetahui gambaran variabel-variabel yang </w:t>
      </w:r>
      <w:proofErr w:type="gramStart"/>
      <w:r w:rsidRPr="0035662D">
        <w:rPr>
          <w:rFonts w:ascii="Times New Roman" w:eastAsia="Times New Roman" w:hAnsi="Times New Roman" w:cs="Times New Roman"/>
          <w:szCs w:val="24"/>
          <w:lang w:val="en-US"/>
        </w:rPr>
        <w:t>akan</w:t>
      </w:r>
      <w:proofErr w:type="gramEnd"/>
      <w:r w:rsidRPr="0035662D">
        <w:rPr>
          <w:rFonts w:ascii="Times New Roman" w:eastAsia="Times New Roman" w:hAnsi="Times New Roman" w:cs="Times New Roman"/>
          <w:szCs w:val="24"/>
          <w:lang w:val="en-US"/>
        </w:rPr>
        <w:t xml:space="preserve"> menjadi sampel. Hasil perhitungan statistik deskriptif yang telah diolah menggunakan SPSS Versi </w:t>
      </w:r>
      <w:r w:rsidRPr="0035662D">
        <w:rPr>
          <w:rFonts w:ascii="Times New Roman" w:eastAsia="Times New Roman" w:hAnsi="Times New Roman" w:cs="Times New Roman"/>
          <w:szCs w:val="24"/>
        </w:rPr>
        <w:t>21.0</w:t>
      </w:r>
      <w:r w:rsidRPr="0035662D">
        <w:rPr>
          <w:rFonts w:ascii="Times New Roman" w:eastAsia="Times New Roman" w:hAnsi="Times New Roman" w:cs="Times New Roman"/>
          <w:szCs w:val="24"/>
          <w:lang w:val="en-US"/>
        </w:rPr>
        <w:t xml:space="preserve"> adalah sebagai berikut:</w:t>
      </w:r>
    </w:p>
    <w:p w:rsidR="00226BC7" w:rsidRPr="00B74CED" w:rsidRDefault="00226BC7" w:rsidP="00226BC7">
      <w:pPr>
        <w:jc w:val="center"/>
        <w:rPr>
          <w:rFonts w:asciiTheme="majorBidi" w:eastAsia="Times New Roman" w:hAnsiTheme="majorBidi" w:cs="Times New Roman"/>
          <w:b/>
          <w:bCs/>
          <w:szCs w:val="24"/>
        </w:rPr>
      </w:pPr>
      <w:r>
        <w:rPr>
          <w:rFonts w:asciiTheme="majorBidi" w:eastAsia="Times New Roman" w:hAnsiTheme="majorBidi" w:cs="Times New Roman"/>
          <w:b/>
          <w:bCs/>
          <w:szCs w:val="24"/>
          <w:lang w:val="en-US"/>
        </w:rPr>
        <w:t>Tabel 4.</w:t>
      </w:r>
      <w:r>
        <w:rPr>
          <w:rFonts w:asciiTheme="majorBidi" w:eastAsia="Times New Roman" w:hAnsiTheme="majorBidi" w:cs="Times New Roman"/>
          <w:b/>
          <w:bCs/>
          <w:szCs w:val="24"/>
        </w:rPr>
        <w:t>1</w:t>
      </w:r>
    </w:p>
    <w:p w:rsidR="00226BC7" w:rsidRDefault="00226BC7" w:rsidP="00226BC7">
      <w:pPr>
        <w:jc w:val="center"/>
        <w:rPr>
          <w:rFonts w:asciiTheme="majorBidi" w:eastAsia="Times New Roman" w:hAnsiTheme="majorBidi" w:cs="Times New Roman"/>
          <w:b/>
          <w:bCs/>
          <w:szCs w:val="24"/>
        </w:rPr>
      </w:pPr>
      <w:r w:rsidRPr="0035662D">
        <w:rPr>
          <w:rFonts w:asciiTheme="majorBidi" w:eastAsia="Times New Roman" w:hAnsiTheme="majorBidi" w:cs="Times New Roman"/>
          <w:b/>
          <w:bCs/>
          <w:szCs w:val="24"/>
          <w:lang w:val="en-US"/>
        </w:rPr>
        <w:t>Analisis Statistik Deskriptif</w:t>
      </w:r>
    </w:p>
    <w:p w:rsidR="002E5DCF" w:rsidRPr="002E5DCF" w:rsidRDefault="002E5DCF" w:rsidP="002E5DCF">
      <w:pPr>
        <w:autoSpaceDE w:val="0"/>
        <w:autoSpaceDN w:val="0"/>
        <w:adjustRightInd w:val="0"/>
        <w:spacing w:line="240" w:lineRule="auto"/>
        <w:rPr>
          <w:rFonts w:ascii="Times New Roman" w:hAnsi="Times New Roman" w:cs="Times New Roman"/>
          <w:szCs w:val="24"/>
        </w:rPr>
      </w:pPr>
    </w:p>
    <w:tbl>
      <w:tblPr>
        <w:tblW w:w="7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68"/>
        <w:gridCol w:w="1000"/>
        <w:gridCol w:w="1061"/>
        <w:gridCol w:w="1167"/>
        <w:gridCol w:w="1274"/>
        <w:gridCol w:w="1410"/>
      </w:tblGrid>
      <w:tr w:rsidR="002E5DCF" w:rsidRPr="002E5DCF">
        <w:trPr>
          <w:cantSplit/>
        </w:trPr>
        <w:tc>
          <w:tcPr>
            <w:tcW w:w="7577" w:type="dxa"/>
            <w:gridSpan w:val="6"/>
            <w:tcBorders>
              <w:top w:val="nil"/>
              <w:left w:val="nil"/>
              <w:bottom w:val="nil"/>
              <w:right w:val="nil"/>
            </w:tcBorders>
            <w:shd w:val="clear" w:color="auto" w:fill="FFFFFF"/>
          </w:tcPr>
          <w:p w:rsidR="002E5DCF" w:rsidRPr="002E5DCF" w:rsidRDefault="002E5DCF" w:rsidP="002E5DCF">
            <w:pPr>
              <w:autoSpaceDE w:val="0"/>
              <w:autoSpaceDN w:val="0"/>
              <w:adjustRightInd w:val="0"/>
              <w:spacing w:line="320" w:lineRule="atLeast"/>
              <w:ind w:left="60" w:right="60"/>
              <w:jc w:val="center"/>
              <w:rPr>
                <w:rFonts w:ascii="Arial" w:hAnsi="Arial" w:cs="Arial"/>
                <w:color w:val="000000"/>
                <w:sz w:val="20"/>
                <w:szCs w:val="20"/>
              </w:rPr>
            </w:pPr>
            <w:r w:rsidRPr="002E5DCF">
              <w:rPr>
                <w:rFonts w:ascii="Arial" w:hAnsi="Arial" w:cs="Arial"/>
                <w:b/>
                <w:bCs/>
                <w:color w:val="000000"/>
                <w:sz w:val="20"/>
                <w:szCs w:val="20"/>
              </w:rPr>
              <w:t>Descriptive Statistics</w:t>
            </w:r>
          </w:p>
        </w:tc>
      </w:tr>
      <w:tr w:rsidR="002E5DCF" w:rsidRPr="002E5DCF">
        <w:trPr>
          <w:cantSplit/>
        </w:trPr>
        <w:tc>
          <w:tcPr>
            <w:tcW w:w="1667" w:type="dxa"/>
            <w:tcBorders>
              <w:top w:val="single" w:sz="16" w:space="0" w:color="000000"/>
              <w:left w:val="single" w:sz="16" w:space="0" w:color="000000"/>
              <w:bottom w:val="single" w:sz="16" w:space="0" w:color="000000"/>
              <w:right w:val="single" w:sz="16" w:space="0" w:color="000000"/>
            </w:tcBorders>
            <w:shd w:val="clear" w:color="auto" w:fill="FFFFFF"/>
          </w:tcPr>
          <w:p w:rsidR="002E5DCF" w:rsidRPr="002E5DCF" w:rsidRDefault="002E5DCF" w:rsidP="002E5DCF">
            <w:pPr>
              <w:autoSpaceDE w:val="0"/>
              <w:autoSpaceDN w:val="0"/>
              <w:adjustRightInd w:val="0"/>
              <w:spacing w:line="240" w:lineRule="auto"/>
              <w:rPr>
                <w:rFonts w:ascii="Times New Roman" w:hAnsi="Times New Roman" w:cs="Times New Roman"/>
                <w:sz w:val="20"/>
                <w:szCs w:val="20"/>
              </w:rPr>
            </w:pPr>
          </w:p>
        </w:tc>
        <w:tc>
          <w:tcPr>
            <w:tcW w:w="1000" w:type="dxa"/>
            <w:tcBorders>
              <w:top w:val="single" w:sz="16" w:space="0" w:color="000000"/>
              <w:left w:val="single" w:sz="16" w:space="0" w:color="000000"/>
              <w:bottom w:val="single" w:sz="16" w:space="0" w:color="000000"/>
            </w:tcBorders>
            <w:shd w:val="clear" w:color="auto" w:fill="FFFFFF"/>
          </w:tcPr>
          <w:p w:rsidR="002E5DCF" w:rsidRPr="002E5DCF" w:rsidRDefault="002E5DCF" w:rsidP="002E5DCF">
            <w:pPr>
              <w:autoSpaceDE w:val="0"/>
              <w:autoSpaceDN w:val="0"/>
              <w:adjustRightInd w:val="0"/>
              <w:spacing w:line="320" w:lineRule="atLeast"/>
              <w:ind w:left="60" w:right="60"/>
              <w:jc w:val="center"/>
              <w:rPr>
                <w:rFonts w:ascii="Arial" w:hAnsi="Arial" w:cs="Arial"/>
                <w:color w:val="000000"/>
                <w:sz w:val="20"/>
                <w:szCs w:val="20"/>
              </w:rPr>
            </w:pPr>
            <w:r w:rsidRPr="002E5DCF">
              <w:rPr>
                <w:rFonts w:ascii="Arial" w:hAnsi="Arial" w:cs="Arial"/>
                <w:color w:val="000000"/>
                <w:sz w:val="20"/>
                <w:szCs w:val="20"/>
              </w:rPr>
              <w:t>N</w:t>
            </w:r>
          </w:p>
        </w:tc>
        <w:tc>
          <w:tcPr>
            <w:tcW w:w="1061" w:type="dxa"/>
            <w:tcBorders>
              <w:top w:val="single" w:sz="16" w:space="0" w:color="000000"/>
              <w:bottom w:val="single" w:sz="16" w:space="0" w:color="000000"/>
            </w:tcBorders>
            <w:shd w:val="clear" w:color="auto" w:fill="FFFFFF"/>
          </w:tcPr>
          <w:p w:rsidR="002E5DCF" w:rsidRPr="002E5DCF" w:rsidRDefault="002E5DCF" w:rsidP="002E5DCF">
            <w:pPr>
              <w:autoSpaceDE w:val="0"/>
              <w:autoSpaceDN w:val="0"/>
              <w:adjustRightInd w:val="0"/>
              <w:spacing w:line="320" w:lineRule="atLeast"/>
              <w:ind w:left="60" w:right="60"/>
              <w:jc w:val="center"/>
              <w:rPr>
                <w:rFonts w:ascii="Arial" w:hAnsi="Arial" w:cs="Arial"/>
                <w:color w:val="000000"/>
                <w:sz w:val="20"/>
                <w:szCs w:val="20"/>
              </w:rPr>
            </w:pPr>
            <w:r w:rsidRPr="002E5DCF">
              <w:rPr>
                <w:rFonts w:ascii="Arial" w:hAnsi="Arial" w:cs="Arial"/>
                <w:color w:val="000000"/>
                <w:sz w:val="20"/>
                <w:szCs w:val="20"/>
              </w:rPr>
              <w:t>Minimum</w:t>
            </w:r>
          </w:p>
        </w:tc>
        <w:tc>
          <w:tcPr>
            <w:tcW w:w="1167" w:type="dxa"/>
            <w:tcBorders>
              <w:top w:val="single" w:sz="16" w:space="0" w:color="000000"/>
              <w:bottom w:val="single" w:sz="16" w:space="0" w:color="000000"/>
            </w:tcBorders>
            <w:shd w:val="clear" w:color="auto" w:fill="FFFFFF"/>
          </w:tcPr>
          <w:p w:rsidR="002E5DCF" w:rsidRPr="002E5DCF" w:rsidRDefault="002E5DCF" w:rsidP="002E5DCF">
            <w:pPr>
              <w:autoSpaceDE w:val="0"/>
              <w:autoSpaceDN w:val="0"/>
              <w:adjustRightInd w:val="0"/>
              <w:spacing w:line="320" w:lineRule="atLeast"/>
              <w:ind w:left="60" w:right="60"/>
              <w:jc w:val="center"/>
              <w:rPr>
                <w:rFonts w:ascii="Arial" w:hAnsi="Arial" w:cs="Arial"/>
                <w:color w:val="000000"/>
                <w:sz w:val="20"/>
                <w:szCs w:val="20"/>
              </w:rPr>
            </w:pPr>
            <w:r w:rsidRPr="002E5DCF">
              <w:rPr>
                <w:rFonts w:ascii="Arial" w:hAnsi="Arial" w:cs="Arial"/>
                <w:color w:val="000000"/>
                <w:sz w:val="20"/>
                <w:szCs w:val="20"/>
              </w:rPr>
              <w:t>Maximum</w:t>
            </w:r>
          </w:p>
        </w:tc>
        <w:tc>
          <w:tcPr>
            <w:tcW w:w="1273" w:type="dxa"/>
            <w:tcBorders>
              <w:top w:val="single" w:sz="16" w:space="0" w:color="000000"/>
              <w:bottom w:val="single" w:sz="16" w:space="0" w:color="000000"/>
            </w:tcBorders>
            <w:shd w:val="clear" w:color="auto" w:fill="FFFFFF"/>
          </w:tcPr>
          <w:p w:rsidR="002E5DCF" w:rsidRPr="002E5DCF" w:rsidRDefault="002E5DCF" w:rsidP="002E5DCF">
            <w:pPr>
              <w:autoSpaceDE w:val="0"/>
              <w:autoSpaceDN w:val="0"/>
              <w:adjustRightInd w:val="0"/>
              <w:spacing w:line="320" w:lineRule="atLeast"/>
              <w:ind w:left="60" w:right="60"/>
              <w:jc w:val="center"/>
              <w:rPr>
                <w:rFonts w:ascii="Arial" w:hAnsi="Arial" w:cs="Arial"/>
                <w:color w:val="000000"/>
                <w:sz w:val="20"/>
                <w:szCs w:val="20"/>
              </w:rPr>
            </w:pPr>
            <w:r w:rsidRPr="002E5DCF">
              <w:rPr>
                <w:rFonts w:ascii="Arial" w:hAnsi="Arial" w:cs="Arial"/>
                <w:color w:val="000000"/>
                <w:sz w:val="20"/>
                <w:szCs w:val="20"/>
              </w:rPr>
              <w:t>Mean</w:t>
            </w:r>
          </w:p>
        </w:tc>
        <w:tc>
          <w:tcPr>
            <w:tcW w:w="1409" w:type="dxa"/>
            <w:tcBorders>
              <w:top w:val="single" w:sz="16" w:space="0" w:color="000000"/>
              <w:bottom w:val="single" w:sz="16" w:space="0" w:color="000000"/>
              <w:right w:val="single" w:sz="16" w:space="0" w:color="000000"/>
            </w:tcBorders>
            <w:shd w:val="clear" w:color="auto" w:fill="FFFFFF"/>
          </w:tcPr>
          <w:p w:rsidR="002E5DCF" w:rsidRPr="002E5DCF" w:rsidRDefault="002E5DCF" w:rsidP="002E5DCF">
            <w:pPr>
              <w:autoSpaceDE w:val="0"/>
              <w:autoSpaceDN w:val="0"/>
              <w:adjustRightInd w:val="0"/>
              <w:spacing w:line="320" w:lineRule="atLeast"/>
              <w:ind w:left="60" w:right="60"/>
              <w:jc w:val="center"/>
              <w:rPr>
                <w:rFonts w:ascii="Arial" w:hAnsi="Arial" w:cs="Arial"/>
                <w:color w:val="000000"/>
                <w:sz w:val="20"/>
                <w:szCs w:val="20"/>
              </w:rPr>
            </w:pPr>
            <w:r w:rsidRPr="002E5DCF">
              <w:rPr>
                <w:rFonts w:ascii="Arial" w:hAnsi="Arial" w:cs="Arial"/>
                <w:color w:val="000000"/>
                <w:sz w:val="20"/>
                <w:szCs w:val="20"/>
              </w:rPr>
              <w:t>Std. Deviation</w:t>
            </w:r>
          </w:p>
        </w:tc>
      </w:tr>
      <w:tr w:rsidR="002E5DCF" w:rsidRPr="002E5DCF">
        <w:trPr>
          <w:cantSplit/>
        </w:trPr>
        <w:tc>
          <w:tcPr>
            <w:tcW w:w="1667" w:type="dxa"/>
            <w:tcBorders>
              <w:top w:val="single" w:sz="16" w:space="0" w:color="000000"/>
              <w:left w:val="single" w:sz="16" w:space="0" w:color="000000"/>
              <w:bottom w:val="nil"/>
              <w:right w:val="single" w:sz="16" w:space="0" w:color="000000"/>
            </w:tcBorders>
            <w:shd w:val="clear" w:color="auto" w:fill="FFFFFF"/>
            <w:vAlign w:val="center"/>
          </w:tcPr>
          <w:p w:rsidR="002E5DCF" w:rsidRPr="002E5DCF" w:rsidRDefault="002E5DCF" w:rsidP="002E5DCF">
            <w:pPr>
              <w:autoSpaceDE w:val="0"/>
              <w:autoSpaceDN w:val="0"/>
              <w:adjustRightInd w:val="0"/>
              <w:spacing w:line="320" w:lineRule="atLeast"/>
              <w:ind w:left="60" w:right="60"/>
              <w:rPr>
                <w:rFonts w:ascii="Arial" w:hAnsi="Arial" w:cs="Arial"/>
                <w:color w:val="000000"/>
                <w:sz w:val="20"/>
                <w:szCs w:val="20"/>
              </w:rPr>
            </w:pPr>
            <w:r w:rsidRPr="002E5DCF">
              <w:rPr>
                <w:rFonts w:ascii="Arial" w:hAnsi="Arial" w:cs="Arial"/>
                <w:color w:val="000000"/>
                <w:sz w:val="20"/>
                <w:szCs w:val="20"/>
              </w:rPr>
              <w:t>X</w:t>
            </w:r>
          </w:p>
        </w:tc>
        <w:tc>
          <w:tcPr>
            <w:tcW w:w="1000" w:type="dxa"/>
            <w:tcBorders>
              <w:top w:val="single" w:sz="16" w:space="0" w:color="000000"/>
              <w:left w:val="single" w:sz="16" w:space="0" w:color="000000"/>
              <w:bottom w:val="nil"/>
            </w:tcBorders>
            <w:shd w:val="clear" w:color="auto" w:fill="FFFFFF"/>
          </w:tcPr>
          <w:p w:rsidR="002E5DCF" w:rsidRPr="002E5DCF" w:rsidRDefault="002E5DCF" w:rsidP="002E5DCF">
            <w:pPr>
              <w:autoSpaceDE w:val="0"/>
              <w:autoSpaceDN w:val="0"/>
              <w:adjustRightInd w:val="0"/>
              <w:spacing w:line="320" w:lineRule="atLeast"/>
              <w:ind w:left="60" w:right="60"/>
              <w:jc w:val="right"/>
              <w:rPr>
                <w:rFonts w:ascii="Arial" w:hAnsi="Arial" w:cs="Arial"/>
                <w:color w:val="000000"/>
                <w:sz w:val="20"/>
                <w:szCs w:val="20"/>
              </w:rPr>
            </w:pPr>
            <w:r w:rsidRPr="002E5DCF">
              <w:rPr>
                <w:rFonts w:ascii="Arial" w:hAnsi="Arial" w:cs="Arial"/>
                <w:color w:val="000000"/>
                <w:sz w:val="20"/>
                <w:szCs w:val="20"/>
              </w:rPr>
              <w:t>36</w:t>
            </w:r>
          </w:p>
        </w:tc>
        <w:tc>
          <w:tcPr>
            <w:tcW w:w="1061" w:type="dxa"/>
            <w:tcBorders>
              <w:top w:val="single" w:sz="16" w:space="0" w:color="000000"/>
              <w:bottom w:val="nil"/>
            </w:tcBorders>
            <w:shd w:val="clear" w:color="auto" w:fill="FFFFFF"/>
          </w:tcPr>
          <w:p w:rsidR="002E5DCF" w:rsidRPr="002E5DCF" w:rsidRDefault="002E5DCF" w:rsidP="002E5DCF">
            <w:pPr>
              <w:autoSpaceDE w:val="0"/>
              <w:autoSpaceDN w:val="0"/>
              <w:adjustRightInd w:val="0"/>
              <w:spacing w:line="320" w:lineRule="atLeast"/>
              <w:ind w:left="60" w:right="60"/>
              <w:jc w:val="right"/>
              <w:rPr>
                <w:rFonts w:ascii="Arial" w:hAnsi="Arial" w:cs="Arial"/>
                <w:color w:val="000000"/>
                <w:sz w:val="20"/>
                <w:szCs w:val="20"/>
              </w:rPr>
            </w:pPr>
            <w:r w:rsidRPr="002E5DCF">
              <w:rPr>
                <w:rFonts w:ascii="Arial" w:hAnsi="Arial" w:cs="Arial"/>
                <w:color w:val="000000"/>
                <w:sz w:val="20"/>
                <w:szCs w:val="20"/>
              </w:rPr>
              <w:t>62295,00</w:t>
            </w:r>
          </w:p>
        </w:tc>
        <w:tc>
          <w:tcPr>
            <w:tcW w:w="1167" w:type="dxa"/>
            <w:tcBorders>
              <w:top w:val="single" w:sz="16" w:space="0" w:color="000000"/>
              <w:bottom w:val="nil"/>
            </w:tcBorders>
            <w:shd w:val="clear" w:color="auto" w:fill="FFFFFF"/>
          </w:tcPr>
          <w:p w:rsidR="002E5DCF" w:rsidRPr="002E5DCF" w:rsidRDefault="002E5DCF" w:rsidP="002E5DCF">
            <w:pPr>
              <w:autoSpaceDE w:val="0"/>
              <w:autoSpaceDN w:val="0"/>
              <w:adjustRightInd w:val="0"/>
              <w:spacing w:line="320" w:lineRule="atLeast"/>
              <w:ind w:left="60" w:right="60"/>
              <w:jc w:val="right"/>
              <w:rPr>
                <w:rFonts w:ascii="Arial" w:hAnsi="Arial" w:cs="Arial"/>
                <w:color w:val="000000"/>
                <w:sz w:val="20"/>
                <w:szCs w:val="20"/>
              </w:rPr>
            </w:pPr>
            <w:r w:rsidRPr="002E5DCF">
              <w:rPr>
                <w:rFonts w:ascii="Arial" w:hAnsi="Arial" w:cs="Arial"/>
                <w:color w:val="000000"/>
                <w:sz w:val="20"/>
                <w:szCs w:val="20"/>
              </w:rPr>
              <w:t>128442,00</w:t>
            </w:r>
          </w:p>
        </w:tc>
        <w:tc>
          <w:tcPr>
            <w:tcW w:w="1273" w:type="dxa"/>
            <w:tcBorders>
              <w:top w:val="single" w:sz="16" w:space="0" w:color="000000"/>
              <w:bottom w:val="nil"/>
            </w:tcBorders>
            <w:shd w:val="clear" w:color="auto" w:fill="FFFFFF"/>
          </w:tcPr>
          <w:p w:rsidR="002E5DCF" w:rsidRPr="002E5DCF" w:rsidRDefault="002E5DCF" w:rsidP="002E5DCF">
            <w:pPr>
              <w:autoSpaceDE w:val="0"/>
              <w:autoSpaceDN w:val="0"/>
              <w:adjustRightInd w:val="0"/>
              <w:spacing w:line="320" w:lineRule="atLeast"/>
              <w:ind w:left="60" w:right="60"/>
              <w:jc w:val="right"/>
              <w:rPr>
                <w:rFonts w:ascii="Arial" w:hAnsi="Arial" w:cs="Arial"/>
                <w:color w:val="000000"/>
                <w:sz w:val="20"/>
                <w:szCs w:val="20"/>
              </w:rPr>
            </w:pPr>
            <w:r w:rsidRPr="002E5DCF">
              <w:rPr>
                <w:rFonts w:ascii="Arial" w:hAnsi="Arial" w:cs="Arial"/>
                <w:color w:val="000000"/>
                <w:sz w:val="20"/>
                <w:szCs w:val="20"/>
              </w:rPr>
              <w:t>84165,0278</w:t>
            </w:r>
          </w:p>
        </w:tc>
        <w:tc>
          <w:tcPr>
            <w:tcW w:w="1409" w:type="dxa"/>
            <w:tcBorders>
              <w:top w:val="single" w:sz="16" w:space="0" w:color="000000"/>
              <w:bottom w:val="nil"/>
              <w:right w:val="single" w:sz="16" w:space="0" w:color="000000"/>
            </w:tcBorders>
            <w:shd w:val="clear" w:color="auto" w:fill="FFFFFF"/>
          </w:tcPr>
          <w:p w:rsidR="002E5DCF" w:rsidRPr="002E5DCF" w:rsidRDefault="002E5DCF" w:rsidP="002E5DCF">
            <w:pPr>
              <w:autoSpaceDE w:val="0"/>
              <w:autoSpaceDN w:val="0"/>
              <w:adjustRightInd w:val="0"/>
              <w:spacing w:line="320" w:lineRule="atLeast"/>
              <w:ind w:left="60" w:right="60"/>
              <w:jc w:val="right"/>
              <w:rPr>
                <w:rFonts w:ascii="Arial" w:hAnsi="Arial" w:cs="Arial"/>
                <w:color w:val="000000"/>
                <w:sz w:val="20"/>
                <w:szCs w:val="20"/>
              </w:rPr>
            </w:pPr>
            <w:r w:rsidRPr="002E5DCF">
              <w:rPr>
                <w:rFonts w:ascii="Arial" w:hAnsi="Arial" w:cs="Arial"/>
                <w:color w:val="000000"/>
                <w:sz w:val="20"/>
                <w:szCs w:val="20"/>
              </w:rPr>
              <w:t>17555,19706</w:t>
            </w:r>
          </w:p>
        </w:tc>
      </w:tr>
      <w:tr w:rsidR="002E5DCF" w:rsidRPr="002E5DCF">
        <w:trPr>
          <w:cantSplit/>
        </w:trPr>
        <w:tc>
          <w:tcPr>
            <w:tcW w:w="1667" w:type="dxa"/>
            <w:tcBorders>
              <w:top w:val="nil"/>
              <w:left w:val="single" w:sz="16" w:space="0" w:color="000000"/>
              <w:bottom w:val="nil"/>
              <w:right w:val="single" w:sz="16" w:space="0" w:color="000000"/>
            </w:tcBorders>
            <w:shd w:val="clear" w:color="auto" w:fill="FFFFFF"/>
            <w:vAlign w:val="center"/>
          </w:tcPr>
          <w:p w:rsidR="002E5DCF" w:rsidRPr="002E5DCF" w:rsidRDefault="002E5DCF" w:rsidP="002E5DCF">
            <w:pPr>
              <w:autoSpaceDE w:val="0"/>
              <w:autoSpaceDN w:val="0"/>
              <w:adjustRightInd w:val="0"/>
              <w:spacing w:line="320" w:lineRule="atLeast"/>
              <w:ind w:left="60" w:right="60"/>
              <w:rPr>
                <w:rFonts w:ascii="Arial" w:hAnsi="Arial" w:cs="Arial"/>
                <w:color w:val="000000"/>
                <w:sz w:val="20"/>
                <w:szCs w:val="20"/>
              </w:rPr>
            </w:pPr>
            <w:r w:rsidRPr="002E5DCF">
              <w:rPr>
                <w:rFonts w:ascii="Arial" w:hAnsi="Arial" w:cs="Arial"/>
                <w:color w:val="000000"/>
                <w:sz w:val="20"/>
                <w:szCs w:val="20"/>
              </w:rPr>
              <w:t>Y</w:t>
            </w:r>
          </w:p>
        </w:tc>
        <w:tc>
          <w:tcPr>
            <w:tcW w:w="1000" w:type="dxa"/>
            <w:tcBorders>
              <w:top w:val="nil"/>
              <w:left w:val="single" w:sz="16" w:space="0" w:color="000000"/>
              <w:bottom w:val="nil"/>
            </w:tcBorders>
            <w:shd w:val="clear" w:color="auto" w:fill="FFFFFF"/>
          </w:tcPr>
          <w:p w:rsidR="002E5DCF" w:rsidRPr="002E5DCF" w:rsidRDefault="002E5DCF" w:rsidP="002E5DCF">
            <w:pPr>
              <w:autoSpaceDE w:val="0"/>
              <w:autoSpaceDN w:val="0"/>
              <w:adjustRightInd w:val="0"/>
              <w:spacing w:line="320" w:lineRule="atLeast"/>
              <w:ind w:left="60" w:right="60"/>
              <w:jc w:val="right"/>
              <w:rPr>
                <w:rFonts w:ascii="Arial" w:hAnsi="Arial" w:cs="Arial"/>
                <w:color w:val="000000"/>
                <w:sz w:val="20"/>
                <w:szCs w:val="20"/>
              </w:rPr>
            </w:pPr>
            <w:r w:rsidRPr="002E5DCF">
              <w:rPr>
                <w:rFonts w:ascii="Arial" w:hAnsi="Arial" w:cs="Arial"/>
                <w:color w:val="000000"/>
                <w:sz w:val="20"/>
                <w:szCs w:val="20"/>
              </w:rPr>
              <w:t>36</w:t>
            </w:r>
          </w:p>
        </w:tc>
        <w:tc>
          <w:tcPr>
            <w:tcW w:w="1061" w:type="dxa"/>
            <w:tcBorders>
              <w:top w:val="nil"/>
              <w:bottom w:val="nil"/>
            </w:tcBorders>
            <w:shd w:val="clear" w:color="auto" w:fill="FFFFFF"/>
          </w:tcPr>
          <w:p w:rsidR="002E5DCF" w:rsidRPr="002E5DCF" w:rsidRDefault="002E5DCF" w:rsidP="002E5DCF">
            <w:pPr>
              <w:autoSpaceDE w:val="0"/>
              <w:autoSpaceDN w:val="0"/>
              <w:adjustRightInd w:val="0"/>
              <w:spacing w:line="320" w:lineRule="atLeast"/>
              <w:ind w:left="60" w:right="60"/>
              <w:jc w:val="right"/>
              <w:rPr>
                <w:rFonts w:ascii="Arial" w:hAnsi="Arial" w:cs="Arial"/>
                <w:color w:val="000000"/>
                <w:sz w:val="20"/>
                <w:szCs w:val="20"/>
              </w:rPr>
            </w:pPr>
            <w:r w:rsidRPr="002E5DCF">
              <w:rPr>
                <w:rFonts w:ascii="Arial" w:hAnsi="Arial" w:cs="Arial"/>
                <w:color w:val="000000"/>
                <w:sz w:val="20"/>
                <w:szCs w:val="20"/>
              </w:rPr>
              <w:t>105,00</w:t>
            </w:r>
          </w:p>
        </w:tc>
        <w:tc>
          <w:tcPr>
            <w:tcW w:w="1167" w:type="dxa"/>
            <w:tcBorders>
              <w:top w:val="nil"/>
              <w:bottom w:val="nil"/>
            </w:tcBorders>
            <w:shd w:val="clear" w:color="auto" w:fill="FFFFFF"/>
          </w:tcPr>
          <w:p w:rsidR="002E5DCF" w:rsidRPr="002E5DCF" w:rsidRDefault="002E5DCF" w:rsidP="002E5DCF">
            <w:pPr>
              <w:autoSpaceDE w:val="0"/>
              <w:autoSpaceDN w:val="0"/>
              <w:adjustRightInd w:val="0"/>
              <w:spacing w:line="320" w:lineRule="atLeast"/>
              <w:ind w:left="60" w:right="60"/>
              <w:jc w:val="right"/>
              <w:rPr>
                <w:rFonts w:ascii="Arial" w:hAnsi="Arial" w:cs="Arial"/>
                <w:color w:val="000000"/>
                <w:sz w:val="20"/>
                <w:szCs w:val="20"/>
              </w:rPr>
            </w:pPr>
            <w:r w:rsidRPr="002E5DCF">
              <w:rPr>
                <w:rFonts w:ascii="Arial" w:hAnsi="Arial" w:cs="Arial"/>
                <w:color w:val="000000"/>
                <w:sz w:val="20"/>
                <w:szCs w:val="20"/>
              </w:rPr>
              <w:t>2501,00</w:t>
            </w:r>
          </w:p>
        </w:tc>
        <w:tc>
          <w:tcPr>
            <w:tcW w:w="1273" w:type="dxa"/>
            <w:tcBorders>
              <w:top w:val="nil"/>
              <w:bottom w:val="nil"/>
            </w:tcBorders>
            <w:shd w:val="clear" w:color="auto" w:fill="FFFFFF"/>
          </w:tcPr>
          <w:p w:rsidR="002E5DCF" w:rsidRPr="002E5DCF" w:rsidRDefault="002E5DCF" w:rsidP="002E5DCF">
            <w:pPr>
              <w:autoSpaceDE w:val="0"/>
              <w:autoSpaceDN w:val="0"/>
              <w:adjustRightInd w:val="0"/>
              <w:spacing w:line="320" w:lineRule="atLeast"/>
              <w:ind w:left="60" w:right="60"/>
              <w:jc w:val="right"/>
              <w:rPr>
                <w:rFonts w:ascii="Arial" w:hAnsi="Arial" w:cs="Arial"/>
                <w:color w:val="000000"/>
                <w:sz w:val="20"/>
                <w:szCs w:val="20"/>
              </w:rPr>
            </w:pPr>
            <w:r w:rsidRPr="002E5DCF">
              <w:rPr>
                <w:rFonts w:ascii="Arial" w:hAnsi="Arial" w:cs="Arial"/>
                <w:color w:val="000000"/>
                <w:sz w:val="20"/>
                <w:szCs w:val="20"/>
              </w:rPr>
              <w:t>1021,6389</w:t>
            </w:r>
          </w:p>
        </w:tc>
        <w:tc>
          <w:tcPr>
            <w:tcW w:w="1409" w:type="dxa"/>
            <w:tcBorders>
              <w:top w:val="nil"/>
              <w:bottom w:val="nil"/>
              <w:right w:val="single" w:sz="16" w:space="0" w:color="000000"/>
            </w:tcBorders>
            <w:shd w:val="clear" w:color="auto" w:fill="FFFFFF"/>
          </w:tcPr>
          <w:p w:rsidR="002E5DCF" w:rsidRPr="002E5DCF" w:rsidRDefault="002E5DCF" w:rsidP="002E5DCF">
            <w:pPr>
              <w:autoSpaceDE w:val="0"/>
              <w:autoSpaceDN w:val="0"/>
              <w:adjustRightInd w:val="0"/>
              <w:spacing w:line="320" w:lineRule="atLeast"/>
              <w:ind w:left="60" w:right="60"/>
              <w:jc w:val="right"/>
              <w:rPr>
                <w:rFonts w:ascii="Arial" w:hAnsi="Arial" w:cs="Arial"/>
                <w:color w:val="000000"/>
                <w:sz w:val="20"/>
                <w:szCs w:val="20"/>
              </w:rPr>
            </w:pPr>
            <w:r w:rsidRPr="002E5DCF">
              <w:rPr>
                <w:rFonts w:ascii="Arial" w:hAnsi="Arial" w:cs="Arial"/>
                <w:color w:val="000000"/>
                <w:sz w:val="20"/>
                <w:szCs w:val="20"/>
              </w:rPr>
              <w:t>610,38597</w:t>
            </w:r>
          </w:p>
        </w:tc>
      </w:tr>
      <w:tr w:rsidR="002E5DCF" w:rsidRPr="002E5DCF">
        <w:trPr>
          <w:cantSplit/>
        </w:trPr>
        <w:tc>
          <w:tcPr>
            <w:tcW w:w="1667" w:type="dxa"/>
            <w:tcBorders>
              <w:top w:val="nil"/>
              <w:left w:val="single" w:sz="16" w:space="0" w:color="000000"/>
              <w:bottom w:val="single" w:sz="16" w:space="0" w:color="000000"/>
              <w:right w:val="single" w:sz="16" w:space="0" w:color="000000"/>
            </w:tcBorders>
            <w:shd w:val="clear" w:color="auto" w:fill="FFFFFF"/>
            <w:vAlign w:val="center"/>
          </w:tcPr>
          <w:p w:rsidR="002E5DCF" w:rsidRPr="002E5DCF" w:rsidRDefault="002E5DCF" w:rsidP="002E5DCF">
            <w:pPr>
              <w:autoSpaceDE w:val="0"/>
              <w:autoSpaceDN w:val="0"/>
              <w:adjustRightInd w:val="0"/>
              <w:spacing w:line="320" w:lineRule="atLeast"/>
              <w:ind w:left="60" w:right="60"/>
              <w:rPr>
                <w:rFonts w:ascii="Arial" w:hAnsi="Arial" w:cs="Arial"/>
                <w:color w:val="000000"/>
                <w:sz w:val="20"/>
                <w:szCs w:val="20"/>
              </w:rPr>
            </w:pPr>
            <w:r w:rsidRPr="002E5DCF">
              <w:rPr>
                <w:rFonts w:ascii="Arial" w:hAnsi="Arial" w:cs="Arial"/>
                <w:color w:val="000000"/>
                <w:sz w:val="20"/>
                <w:szCs w:val="20"/>
              </w:rPr>
              <w:t>Valid N (listwise)</w:t>
            </w:r>
          </w:p>
        </w:tc>
        <w:tc>
          <w:tcPr>
            <w:tcW w:w="1000" w:type="dxa"/>
            <w:tcBorders>
              <w:top w:val="nil"/>
              <w:left w:val="single" w:sz="16" w:space="0" w:color="000000"/>
              <w:bottom w:val="single" w:sz="16" w:space="0" w:color="000000"/>
            </w:tcBorders>
            <w:shd w:val="clear" w:color="auto" w:fill="FFFFFF"/>
          </w:tcPr>
          <w:p w:rsidR="002E5DCF" w:rsidRPr="002E5DCF" w:rsidRDefault="002E5DCF" w:rsidP="002E5DCF">
            <w:pPr>
              <w:autoSpaceDE w:val="0"/>
              <w:autoSpaceDN w:val="0"/>
              <w:adjustRightInd w:val="0"/>
              <w:spacing w:line="320" w:lineRule="atLeast"/>
              <w:ind w:left="60" w:right="60"/>
              <w:jc w:val="right"/>
              <w:rPr>
                <w:rFonts w:ascii="Arial" w:hAnsi="Arial" w:cs="Arial"/>
                <w:color w:val="000000"/>
                <w:sz w:val="20"/>
                <w:szCs w:val="20"/>
              </w:rPr>
            </w:pPr>
            <w:r w:rsidRPr="002E5DCF">
              <w:rPr>
                <w:rFonts w:ascii="Arial" w:hAnsi="Arial" w:cs="Arial"/>
                <w:color w:val="000000"/>
                <w:sz w:val="20"/>
                <w:szCs w:val="20"/>
              </w:rPr>
              <w:t>36</w:t>
            </w:r>
          </w:p>
        </w:tc>
        <w:tc>
          <w:tcPr>
            <w:tcW w:w="1061" w:type="dxa"/>
            <w:tcBorders>
              <w:top w:val="nil"/>
              <w:bottom w:val="single" w:sz="16" w:space="0" w:color="000000"/>
            </w:tcBorders>
            <w:shd w:val="clear" w:color="auto" w:fill="FFFFFF"/>
          </w:tcPr>
          <w:p w:rsidR="002E5DCF" w:rsidRPr="002E5DCF" w:rsidRDefault="002E5DCF" w:rsidP="002E5DCF">
            <w:pPr>
              <w:autoSpaceDE w:val="0"/>
              <w:autoSpaceDN w:val="0"/>
              <w:adjustRightInd w:val="0"/>
              <w:spacing w:line="240" w:lineRule="auto"/>
              <w:rPr>
                <w:rFonts w:ascii="Times New Roman" w:hAnsi="Times New Roman" w:cs="Times New Roman"/>
                <w:sz w:val="20"/>
                <w:szCs w:val="20"/>
              </w:rPr>
            </w:pPr>
          </w:p>
        </w:tc>
        <w:tc>
          <w:tcPr>
            <w:tcW w:w="1167" w:type="dxa"/>
            <w:tcBorders>
              <w:top w:val="nil"/>
              <w:bottom w:val="single" w:sz="16" w:space="0" w:color="000000"/>
            </w:tcBorders>
            <w:shd w:val="clear" w:color="auto" w:fill="FFFFFF"/>
          </w:tcPr>
          <w:p w:rsidR="002E5DCF" w:rsidRPr="002E5DCF" w:rsidRDefault="002E5DCF" w:rsidP="002E5DCF">
            <w:pPr>
              <w:autoSpaceDE w:val="0"/>
              <w:autoSpaceDN w:val="0"/>
              <w:adjustRightInd w:val="0"/>
              <w:spacing w:line="240" w:lineRule="auto"/>
              <w:rPr>
                <w:rFonts w:ascii="Times New Roman" w:hAnsi="Times New Roman" w:cs="Times New Roman"/>
                <w:sz w:val="20"/>
                <w:szCs w:val="20"/>
              </w:rPr>
            </w:pPr>
          </w:p>
        </w:tc>
        <w:tc>
          <w:tcPr>
            <w:tcW w:w="1273" w:type="dxa"/>
            <w:tcBorders>
              <w:top w:val="nil"/>
              <w:bottom w:val="single" w:sz="16" w:space="0" w:color="000000"/>
            </w:tcBorders>
            <w:shd w:val="clear" w:color="auto" w:fill="FFFFFF"/>
          </w:tcPr>
          <w:p w:rsidR="002E5DCF" w:rsidRPr="002E5DCF" w:rsidRDefault="002E5DCF" w:rsidP="002E5DCF">
            <w:pPr>
              <w:autoSpaceDE w:val="0"/>
              <w:autoSpaceDN w:val="0"/>
              <w:adjustRightInd w:val="0"/>
              <w:spacing w:line="240" w:lineRule="auto"/>
              <w:rPr>
                <w:rFonts w:ascii="Times New Roman" w:hAnsi="Times New Roman" w:cs="Times New Roman"/>
                <w:sz w:val="20"/>
                <w:szCs w:val="20"/>
              </w:rPr>
            </w:pPr>
          </w:p>
        </w:tc>
        <w:tc>
          <w:tcPr>
            <w:tcW w:w="1409" w:type="dxa"/>
            <w:tcBorders>
              <w:top w:val="nil"/>
              <w:bottom w:val="single" w:sz="16" w:space="0" w:color="000000"/>
              <w:right w:val="single" w:sz="16" w:space="0" w:color="000000"/>
            </w:tcBorders>
            <w:shd w:val="clear" w:color="auto" w:fill="FFFFFF"/>
          </w:tcPr>
          <w:p w:rsidR="002E5DCF" w:rsidRPr="002E5DCF" w:rsidRDefault="002E5DCF" w:rsidP="002E5DCF">
            <w:pPr>
              <w:autoSpaceDE w:val="0"/>
              <w:autoSpaceDN w:val="0"/>
              <w:adjustRightInd w:val="0"/>
              <w:spacing w:line="240" w:lineRule="auto"/>
              <w:rPr>
                <w:rFonts w:ascii="Times New Roman" w:hAnsi="Times New Roman" w:cs="Times New Roman"/>
                <w:sz w:val="20"/>
                <w:szCs w:val="20"/>
              </w:rPr>
            </w:pPr>
          </w:p>
        </w:tc>
      </w:tr>
    </w:tbl>
    <w:p w:rsidR="002E5DCF" w:rsidRDefault="002E5DCF" w:rsidP="002E5DCF">
      <w:pPr>
        <w:autoSpaceDE w:val="0"/>
        <w:autoSpaceDN w:val="0"/>
        <w:adjustRightInd w:val="0"/>
        <w:spacing w:line="240" w:lineRule="auto"/>
        <w:rPr>
          <w:rFonts w:ascii="Times New Roman" w:eastAsia="Times New Roman" w:hAnsi="Times New Roman" w:cs="Times New Roman"/>
          <w:i/>
          <w:szCs w:val="24"/>
        </w:rPr>
      </w:pPr>
    </w:p>
    <w:p w:rsidR="00226BC7" w:rsidRPr="00293E12" w:rsidRDefault="00226BC7" w:rsidP="00226BC7">
      <w:pPr>
        <w:autoSpaceDE w:val="0"/>
        <w:autoSpaceDN w:val="0"/>
        <w:adjustRightInd w:val="0"/>
        <w:spacing w:line="240" w:lineRule="auto"/>
        <w:jc w:val="center"/>
        <w:rPr>
          <w:rFonts w:ascii="Times New Roman" w:eastAsia="Times New Roman" w:hAnsi="Times New Roman" w:cs="Times New Roman"/>
          <w:i/>
          <w:szCs w:val="24"/>
        </w:rPr>
      </w:pPr>
      <w:r w:rsidRPr="00293E12">
        <w:rPr>
          <w:rFonts w:ascii="Times New Roman" w:eastAsia="Times New Roman" w:hAnsi="Times New Roman" w:cs="Times New Roman"/>
          <w:i/>
          <w:szCs w:val="24"/>
          <w:lang w:val="en-US"/>
        </w:rPr>
        <w:t>Sumber: Hasil Pengolahan Data SPSS Versi 2</w:t>
      </w:r>
      <w:r w:rsidRPr="00293E12">
        <w:rPr>
          <w:rFonts w:ascii="Times New Roman" w:eastAsia="Times New Roman" w:hAnsi="Times New Roman" w:cs="Times New Roman"/>
          <w:i/>
          <w:szCs w:val="24"/>
        </w:rPr>
        <w:t>1.0</w:t>
      </w:r>
    </w:p>
    <w:p w:rsidR="00226BC7" w:rsidRPr="0035662D" w:rsidRDefault="00226BC7" w:rsidP="00226BC7">
      <w:pPr>
        <w:tabs>
          <w:tab w:val="left" w:pos="240"/>
        </w:tabs>
        <w:spacing w:after="200" w:line="480" w:lineRule="auto"/>
        <w:rPr>
          <w:rFonts w:ascii="Times New Roman" w:eastAsia="Times New Roman" w:hAnsi="Times New Roman" w:cs="Times New Roman"/>
          <w:szCs w:val="24"/>
          <w:lang w:val="en-US"/>
        </w:rPr>
      </w:pPr>
    </w:p>
    <w:p w:rsidR="00226BC7" w:rsidRPr="0035662D" w:rsidRDefault="00226BC7" w:rsidP="00226BC7">
      <w:pPr>
        <w:tabs>
          <w:tab w:val="left" w:pos="240"/>
        </w:tabs>
        <w:spacing w:after="200" w:line="480" w:lineRule="auto"/>
        <w:ind w:left="1418" w:hanging="698"/>
        <w:jc w:val="both"/>
        <w:rPr>
          <w:rFonts w:asciiTheme="majorBidi" w:eastAsia="Times New Roman" w:hAnsiTheme="majorBidi" w:cs="Times New Roman"/>
          <w:color w:val="000000" w:themeColor="text1"/>
          <w:szCs w:val="24"/>
        </w:rPr>
      </w:pPr>
      <w:r w:rsidRPr="0035662D">
        <w:rPr>
          <w:rFonts w:ascii="Times New Roman" w:eastAsia="Times New Roman" w:hAnsi="Times New Roman" w:cs="Times New Roman"/>
          <w:szCs w:val="24"/>
        </w:rPr>
        <w:lastRenderedPageBreak/>
        <w:tab/>
      </w:r>
      <w:r w:rsidRPr="0035662D">
        <w:rPr>
          <w:rFonts w:ascii="Times New Roman" w:eastAsia="Times New Roman" w:hAnsi="Times New Roman" w:cs="Times New Roman"/>
          <w:szCs w:val="24"/>
        </w:rPr>
        <w:tab/>
      </w:r>
      <w:r w:rsidRPr="0035662D">
        <w:rPr>
          <w:rFonts w:ascii="Times New Roman" w:eastAsia="Times New Roman" w:hAnsi="Times New Roman" w:cs="Times New Roman"/>
          <w:szCs w:val="24"/>
        </w:rPr>
        <w:tab/>
      </w:r>
      <w:r w:rsidRPr="0035662D">
        <w:rPr>
          <w:rFonts w:ascii="Times New Roman" w:eastAsia="Times New Roman" w:hAnsi="Times New Roman" w:cs="Times New Roman"/>
          <w:szCs w:val="24"/>
          <w:lang w:val="en-US"/>
        </w:rPr>
        <w:t>Berdasarkan hasil atau output Statistik deskriptif di</w:t>
      </w:r>
      <w:r w:rsidR="00E97F1C">
        <w:rPr>
          <w:rFonts w:ascii="Times New Roman" w:eastAsia="Times New Roman" w:hAnsi="Times New Roman" w:cs="Times New Roman"/>
          <w:szCs w:val="24"/>
          <w:lang w:val="en-US"/>
        </w:rPr>
        <w:t xml:space="preserve"> </w:t>
      </w:r>
      <w:r w:rsidRPr="0035662D">
        <w:rPr>
          <w:rFonts w:ascii="Times New Roman" w:eastAsia="Times New Roman" w:hAnsi="Times New Roman" w:cs="Times New Roman"/>
          <w:szCs w:val="24"/>
          <w:lang w:val="en-US"/>
        </w:rPr>
        <w:t>atas, dapat terlihat bahwa variabel Tota</w:t>
      </w:r>
      <w:r w:rsidRPr="0035662D">
        <w:rPr>
          <w:rFonts w:asciiTheme="majorBidi" w:eastAsia="Times New Roman" w:hAnsiTheme="majorBidi" w:cs="Times New Roman"/>
          <w:szCs w:val="24"/>
          <w:lang w:val="en-US"/>
        </w:rPr>
        <w:t>l</w:t>
      </w:r>
      <w:r>
        <w:rPr>
          <w:rFonts w:ascii="Times New Roman" w:eastAsia="Times New Roman" w:hAnsi="Times New Roman" w:cs="Times New Roman"/>
          <w:szCs w:val="24"/>
          <w:lang w:val="en-US"/>
        </w:rPr>
        <w:t xml:space="preserve"> Aset </w:t>
      </w:r>
      <w:r>
        <w:rPr>
          <w:rFonts w:ascii="Times New Roman" w:eastAsia="Times New Roman" w:hAnsi="Times New Roman" w:cs="Times New Roman"/>
          <w:szCs w:val="24"/>
        </w:rPr>
        <w:t>P</w:t>
      </w:r>
      <w:r w:rsidRPr="0035662D">
        <w:rPr>
          <w:rFonts w:ascii="Times New Roman" w:eastAsia="Times New Roman" w:hAnsi="Times New Roman" w:cs="Times New Roman"/>
          <w:szCs w:val="24"/>
          <w:lang w:val="en-US"/>
        </w:rPr>
        <w:t xml:space="preserve">roduktif yang menjadi sampel berkisar </w:t>
      </w:r>
      <w:r w:rsidRPr="0035662D">
        <w:rPr>
          <w:rFonts w:asciiTheme="majorBidi" w:eastAsia="Times New Roman" w:hAnsiTheme="majorBidi" w:cs="Times New Roman"/>
          <w:szCs w:val="24"/>
          <w:lang w:val="en-US"/>
        </w:rPr>
        <w:t xml:space="preserve">antara </w:t>
      </w:r>
      <w:r w:rsidR="002E5DCF">
        <w:rPr>
          <w:rFonts w:asciiTheme="majorBidi" w:eastAsia="Times New Roman" w:hAnsiTheme="majorBidi" w:cstheme="majorBidi"/>
          <w:szCs w:val="24"/>
        </w:rPr>
        <w:t>62.295</w:t>
      </w:r>
      <w:r w:rsidR="0001577A">
        <w:rPr>
          <w:rFonts w:asciiTheme="majorBidi" w:eastAsia="Times New Roman" w:hAnsiTheme="majorBidi" w:cstheme="majorBidi"/>
          <w:szCs w:val="24"/>
        </w:rPr>
        <w:t xml:space="preserve"> Miliar Rupiah</w:t>
      </w:r>
      <w:r w:rsidRPr="0035662D">
        <w:rPr>
          <w:rFonts w:asciiTheme="majorBidi" w:eastAsia="Times New Roman" w:hAnsiTheme="majorBidi" w:cs="Times New Roman"/>
          <w:color w:val="000000"/>
          <w:szCs w:val="24"/>
          <w:lang w:val="en-US"/>
        </w:rPr>
        <w:t xml:space="preserve"> </w:t>
      </w:r>
      <w:r w:rsidRPr="0035662D">
        <w:rPr>
          <w:rFonts w:asciiTheme="majorBidi" w:eastAsia="Times New Roman" w:hAnsiTheme="majorBidi" w:cs="Times New Roman"/>
          <w:color w:val="000000" w:themeColor="text1"/>
          <w:szCs w:val="24"/>
          <w:lang w:val="en-US"/>
        </w:rPr>
        <w:t xml:space="preserve">sampai dengan </w:t>
      </w:r>
      <w:r w:rsidR="002E5DCF">
        <w:rPr>
          <w:rFonts w:asciiTheme="majorBidi" w:eastAsia="Times New Roman" w:hAnsiTheme="majorBidi" w:cstheme="majorBidi"/>
          <w:szCs w:val="24"/>
        </w:rPr>
        <w:t>128.</w:t>
      </w:r>
      <w:r>
        <w:rPr>
          <w:rFonts w:asciiTheme="majorBidi" w:eastAsia="Times New Roman" w:hAnsiTheme="majorBidi" w:cstheme="majorBidi"/>
          <w:szCs w:val="24"/>
        </w:rPr>
        <w:t>44</w:t>
      </w:r>
      <w:r w:rsidR="002E5DCF">
        <w:rPr>
          <w:rFonts w:asciiTheme="majorBidi" w:eastAsia="Times New Roman" w:hAnsiTheme="majorBidi" w:cstheme="majorBidi"/>
          <w:szCs w:val="24"/>
        </w:rPr>
        <w:t>2</w:t>
      </w:r>
      <w:r>
        <w:rPr>
          <w:rFonts w:asciiTheme="majorBidi" w:eastAsia="Times New Roman" w:hAnsiTheme="majorBidi" w:cstheme="majorBidi"/>
          <w:szCs w:val="24"/>
        </w:rPr>
        <w:t xml:space="preserve"> </w:t>
      </w:r>
      <w:r w:rsidR="0001577A">
        <w:rPr>
          <w:rFonts w:asciiTheme="majorBidi" w:eastAsia="Times New Roman" w:hAnsiTheme="majorBidi" w:cstheme="majorBidi"/>
          <w:szCs w:val="24"/>
        </w:rPr>
        <w:t xml:space="preserve">Miliar Rupiah </w:t>
      </w:r>
      <w:r w:rsidRPr="0035662D">
        <w:rPr>
          <w:rFonts w:asciiTheme="majorBidi" w:eastAsia="Times New Roman" w:hAnsiTheme="majorBidi" w:cs="Times New Roman"/>
          <w:color w:val="000000" w:themeColor="text1"/>
          <w:szCs w:val="24"/>
          <w:lang w:val="en-US"/>
        </w:rPr>
        <w:t xml:space="preserve">dengan rata-rata </w:t>
      </w:r>
      <w:r w:rsidR="002E5DCF" w:rsidRPr="002E5DCF">
        <w:rPr>
          <w:rFonts w:ascii="Times New Roman" w:hAnsi="Times New Roman" w:cs="Times New Roman"/>
          <w:color w:val="000000"/>
          <w:szCs w:val="24"/>
        </w:rPr>
        <w:t>84.165,0278</w:t>
      </w:r>
      <w:r w:rsidR="002E5DCF">
        <w:rPr>
          <w:rFonts w:ascii="Arial" w:hAnsi="Arial" w:cs="Arial"/>
          <w:color w:val="000000"/>
          <w:sz w:val="20"/>
          <w:szCs w:val="20"/>
        </w:rPr>
        <w:t xml:space="preserve"> </w:t>
      </w:r>
      <w:r w:rsidR="0001577A">
        <w:rPr>
          <w:rFonts w:asciiTheme="majorBidi" w:eastAsia="Times New Roman" w:hAnsiTheme="majorBidi" w:cstheme="majorBidi"/>
          <w:szCs w:val="24"/>
        </w:rPr>
        <w:t>Miliar Rupiah</w:t>
      </w:r>
      <w:r>
        <w:rPr>
          <w:rFonts w:asciiTheme="majorBidi" w:eastAsia="Times New Roman" w:hAnsiTheme="majorBidi" w:cstheme="majorBidi"/>
          <w:szCs w:val="24"/>
        </w:rPr>
        <w:t xml:space="preserve"> </w:t>
      </w:r>
      <w:r w:rsidRPr="0035662D">
        <w:rPr>
          <w:rFonts w:asciiTheme="majorBidi" w:eastAsia="Times New Roman" w:hAnsiTheme="majorBidi" w:cs="Times New Roman"/>
          <w:color w:val="000000" w:themeColor="text1"/>
          <w:szCs w:val="24"/>
          <w:lang w:val="en-US"/>
        </w:rPr>
        <w:t xml:space="preserve">dan standar deviasi variabel </w:t>
      </w:r>
      <w:r w:rsidRPr="0035662D">
        <w:rPr>
          <w:rFonts w:ascii="Times New Roman" w:eastAsia="Times New Roman" w:hAnsi="Times New Roman" w:cs="Times New Roman"/>
          <w:szCs w:val="24"/>
          <w:lang w:val="en-US"/>
        </w:rPr>
        <w:t>Tota</w:t>
      </w:r>
      <w:r w:rsidRPr="0035662D">
        <w:rPr>
          <w:rFonts w:asciiTheme="majorBidi" w:eastAsia="Times New Roman" w:hAnsiTheme="majorBidi" w:cs="Times New Roman"/>
          <w:szCs w:val="24"/>
          <w:lang w:val="en-US"/>
        </w:rPr>
        <w:t>l</w:t>
      </w:r>
      <w:r>
        <w:rPr>
          <w:rFonts w:ascii="Times New Roman" w:eastAsia="Times New Roman" w:hAnsi="Times New Roman" w:cs="Times New Roman"/>
          <w:szCs w:val="24"/>
          <w:lang w:val="en-US"/>
        </w:rPr>
        <w:t xml:space="preserve"> A</w:t>
      </w:r>
      <w:r w:rsidR="0001577A">
        <w:rPr>
          <w:rFonts w:ascii="Times New Roman" w:eastAsia="Times New Roman" w:hAnsi="Times New Roman" w:cs="Times New Roman"/>
          <w:szCs w:val="24"/>
          <w:lang w:val="en-US"/>
        </w:rPr>
        <w:t xml:space="preserve">set </w:t>
      </w:r>
      <w:r w:rsidR="0001577A">
        <w:rPr>
          <w:rFonts w:ascii="Times New Roman" w:eastAsia="Times New Roman" w:hAnsi="Times New Roman" w:cs="Times New Roman"/>
          <w:szCs w:val="24"/>
        </w:rPr>
        <w:t>P</w:t>
      </w:r>
      <w:r w:rsidRPr="0035662D">
        <w:rPr>
          <w:rFonts w:ascii="Times New Roman" w:eastAsia="Times New Roman" w:hAnsi="Times New Roman" w:cs="Times New Roman"/>
          <w:szCs w:val="24"/>
          <w:lang w:val="en-US"/>
        </w:rPr>
        <w:t xml:space="preserve">roduktif </w:t>
      </w:r>
      <w:r w:rsidRPr="0035662D">
        <w:rPr>
          <w:rFonts w:asciiTheme="majorBidi" w:eastAsia="Times New Roman" w:hAnsiTheme="majorBidi" w:cs="Times New Roman"/>
          <w:color w:val="000000" w:themeColor="text1"/>
          <w:szCs w:val="24"/>
          <w:lang w:val="en-US"/>
        </w:rPr>
        <w:t xml:space="preserve">tersebut sebesar </w:t>
      </w:r>
      <w:r w:rsidR="002E5DCF" w:rsidRPr="002E5DCF">
        <w:rPr>
          <w:rFonts w:ascii="Times New Roman" w:hAnsi="Times New Roman" w:cs="Times New Roman"/>
          <w:color w:val="000000"/>
          <w:szCs w:val="24"/>
        </w:rPr>
        <w:t>17</w:t>
      </w:r>
      <w:r w:rsidR="002E5DCF">
        <w:rPr>
          <w:rFonts w:ascii="Times New Roman" w:hAnsi="Times New Roman" w:cs="Times New Roman"/>
          <w:color w:val="000000"/>
          <w:szCs w:val="24"/>
        </w:rPr>
        <w:t>.</w:t>
      </w:r>
      <w:r w:rsidR="002E5DCF" w:rsidRPr="002E5DCF">
        <w:rPr>
          <w:rFonts w:ascii="Times New Roman" w:hAnsi="Times New Roman" w:cs="Times New Roman"/>
          <w:color w:val="000000"/>
          <w:szCs w:val="24"/>
        </w:rPr>
        <w:t>555,19706</w:t>
      </w:r>
      <w:r w:rsidR="002E5DCF">
        <w:rPr>
          <w:rFonts w:asciiTheme="majorBidi" w:eastAsia="Times New Roman" w:hAnsiTheme="majorBidi" w:cstheme="majorBidi"/>
          <w:szCs w:val="24"/>
        </w:rPr>
        <w:t xml:space="preserve"> </w:t>
      </w:r>
      <w:r w:rsidR="0001577A">
        <w:rPr>
          <w:rFonts w:asciiTheme="majorBidi" w:eastAsia="Times New Roman" w:hAnsiTheme="majorBidi" w:cstheme="majorBidi"/>
          <w:szCs w:val="24"/>
        </w:rPr>
        <w:t>Miliar Rupiah</w:t>
      </w:r>
      <w:r>
        <w:rPr>
          <w:rFonts w:asciiTheme="majorBidi" w:eastAsia="Times New Roman" w:hAnsiTheme="majorBidi" w:cstheme="majorBidi"/>
          <w:szCs w:val="24"/>
        </w:rPr>
        <w:t>.</w:t>
      </w:r>
      <w:r w:rsidRPr="0035662D">
        <w:rPr>
          <w:rFonts w:asciiTheme="majorBidi" w:eastAsia="Times New Roman" w:hAnsiTheme="majorBidi" w:cs="Times New Roman"/>
          <w:color w:val="000000" w:themeColor="text1"/>
          <w:szCs w:val="24"/>
          <w:lang w:val="en-US"/>
        </w:rPr>
        <w:t xml:space="preserve"> Sedangkan variabel Laba Bersih yang menjadi sampel berkisar antara </w:t>
      </w:r>
      <w:r>
        <w:rPr>
          <w:rFonts w:asciiTheme="majorBidi" w:eastAsia="Times New Roman" w:hAnsiTheme="majorBidi" w:cstheme="majorBidi"/>
          <w:szCs w:val="24"/>
        </w:rPr>
        <w:t>1</w:t>
      </w:r>
      <w:r w:rsidR="002E5DCF">
        <w:rPr>
          <w:rFonts w:asciiTheme="majorBidi" w:eastAsia="Times New Roman" w:hAnsiTheme="majorBidi" w:cstheme="majorBidi"/>
          <w:szCs w:val="24"/>
        </w:rPr>
        <w:t>05</w:t>
      </w:r>
      <w:r w:rsidRPr="0035662D">
        <w:rPr>
          <w:rFonts w:asciiTheme="majorBidi" w:eastAsia="Times New Roman" w:hAnsiTheme="majorBidi" w:cs="Times New Roman"/>
          <w:color w:val="000000" w:themeColor="text1"/>
          <w:szCs w:val="24"/>
          <w:lang w:val="en-US"/>
        </w:rPr>
        <w:t xml:space="preserve"> </w:t>
      </w:r>
      <w:r w:rsidR="0001577A">
        <w:rPr>
          <w:rFonts w:asciiTheme="majorBidi" w:eastAsia="Times New Roman" w:hAnsiTheme="majorBidi" w:cs="Times New Roman"/>
          <w:color w:val="000000" w:themeColor="text1"/>
          <w:szCs w:val="24"/>
        </w:rPr>
        <w:t xml:space="preserve">Miliar Rupiah </w:t>
      </w:r>
      <w:r w:rsidRPr="0035662D">
        <w:rPr>
          <w:rFonts w:asciiTheme="majorBidi" w:eastAsia="Times New Roman" w:hAnsiTheme="majorBidi" w:cs="Times New Roman"/>
          <w:color w:val="000000" w:themeColor="text1"/>
          <w:szCs w:val="24"/>
          <w:lang w:val="en-US"/>
        </w:rPr>
        <w:t xml:space="preserve">sampai dengan </w:t>
      </w:r>
      <w:r w:rsidR="002E5DCF">
        <w:rPr>
          <w:rFonts w:asciiTheme="majorBidi" w:eastAsia="Times New Roman" w:hAnsiTheme="majorBidi" w:cstheme="majorBidi"/>
          <w:szCs w:val="24"/>
        </w:rPr>
        <w:t>2.501</w:t>
      </w:r>
      <w:r w:rsidR="0001577A">
        <w:rPr>
          <w:rFonts w:asciiTheme="majorBidi" w:eastAsia="Times New Roman" w:hAnsiTheme="majorBidi" w:cstheme="majorBidi"/>
          <w:szCs w:val="24"/>
        </w:rPr>
        <w:t xml:space="preserve"> Miliar Rupiah</w:t>
      </w:r>
      <w:r>
        <w:rPr>
          <w:rFonts w:asciiTheme="majorBidi" w:eastAsia="Times New Roman" w:hAnsiTheme="majorBidi" w:cstheme="majorBidi"/>
          <w:szCs w:val="24"/>
        </w:rPr>
        <w:t xml:space="preserve"> </w:t>
      </w:r>
      <w:r w:rsidRPr="0035662D">
        <w:rPr>
          <w:rFonts w:asciiTheme="majorBidi" w:eastAsia="Times New Roman" w:hAnsiTheme="majorBidi" w:cs="Times New Roman"/>
          <w:color w:val="000000" w:themeColor="text1"/>
          <w:szCs w:val="24"/>
          <w:lang w:val="en-US"/>
        </w:rPr>
        <w:t xml:space="preserve">dengan nilai rata-rata sebesar </w:t>
      </w:r>
      <w:r w:rsidR="00797DCB" w:rsidRPr="002E5DCF">
        <w:rPr>
          <w:rFonts w:ascii="Times New Roman" w:hAnsi="Times New Roman" w:cs="Times New Roman"/>
          <w:color w:val="000000"/>
          <w:szCs w:val="24"/>
        </w:rPr>
        <w:t>1</w:t>
      </w:r>
      <w:r w:rsidR="00797DCB">
        <w:rPr>
          <w:rFonts w:ascii="Times New Roman" w:hAnsi="Times New Roman" w:cs="Times New Roman"/>
          <w:color w:val="000000"/>
          <w:szCs w:val="24"/>
        </w:rPr>
        <w:t>.</w:t>
      </w:r>
      <w:r w:rsidR="00797DCB" w:rsidRPr="002E5DCF">
        <w:rPr>
          <w:rFonts w:ascii="Times New Roman" w:hAnsi="Times New Roman" w:cs="Times New Roman"/>
          <w:color w:val="000000"/>
          <w:szCs w:val="24"/>
        </w:rPr>
        <w:t>021,6389</w:t>
      </w:r>
      <w:r w:rsidR="00797DCB">
        <w:rPr>
          <w:rFonts w:ascii="Arial" w:hAnsi="Arial" w:cs="Arial"/>
          <w:color w:val="000000"/>
          <w:sz w:val="20"/>
          <w:szCs w:val="20"/>
        </w:rPr>
        <w:t xml:space="preserve"> </w:t>
      </w:r>
      <w:r w:rsidR="0001577A">
        <w:rPr>
          <w:rFonts w:ascii="Times New Roman" w:hAnsi="Times New Roman" w:cs="Times New Roman"/>
          <w:color w:val="000000"/>
          <w:szCs w:val="24"/>
        </w:rPr>
        <w:t xml:space="preserve">Miliar Rupiah </w:t>
      </w:r>
      <w:r w:rsidRPr="0035662D">
        <w:rPr>
          <w:rFonts w:asciiTheme="majorBidi" w:eastAsia="Times New Roman" w:hAnsiTheme="majorBidi" w:cs="Times New Roman"/>
          <w:color w:val="000000" w:themeColor="text1"/>
          <w:szCs w:val="24"/>
          <w:lang w:val="en-US"/>
        </w:rPr>
        <w:t xml:space="preserve">dan standar deviasi variabel Laba </w:t>
      </w:r>
      <w:r w:rsidR="0001577A">
        <w:rPr>
          <w:rFonts w:asciiTheme="majorBidi" w:eastAsia="Times New Roman" w:hAnsiTheme="majorBidi" w:cs="Times New Roman"/>
          <w:color w:val="000000" w:themeColor="text1"/>
          <w:szCs w:val="24"/>
        </w:rPr>
        <w:t xml:space="preserve">Bersih </w:t>
      </w:r>
      <w:r w:rsidRPr="0035662D">
        <w:rPr>
          <w:rFonts w:asciiTheme="majorBidi" w:eastAsia="Times New Roman" w:hAnsiTheme="majorBidi" w:cs="Times New Roman"/>
          <w:color w:val="000000" w:themeColor="text1"/>
          <w:szCs w:val="24"/>
          <w:lang w:val="en-US"/>
        </w:rPr>
        <w:t xml:space="preserve">sebesar </w:t>
      </w:r>
      <w:r w:rsidR="00797DCB" w:rsidRPr="002E5DCF">
        <w:rPr>
          <w:rFonts w:ascii="Times New Roman" w:hAnsi="Times New Roman" w:cs="Times New Roman"/>
          <w:color w:val="000000"/>
          <w:szCs w:val="24"/>
        </w:rPr>
        <w:t>610,38597</w:t>
      </w:r>
      <w:r w:rsidR="00797DCB">
        <w:rPr>
          <w:rFonts w:ascii="Arial" w:hAnsi="Arial" w:cs="Arial"/>
          <w:color w:val="000000"/>
          <w:sz w:val="20"/>
          <w:szCs w:val="20"/>
        </w:rPr>
        <w:t xml:space="preserve"> </w:t>
      </w:r>
      <w:r w:rsidR="0001577A">
        <w:rPr>
          <w:rFonts w:ascii="Times New Roman" w:hAnsi="Times New Roman" w:cs="Times New Roman"/>
          <w:color w:val="000000"/>
          <w:szCs w:val="24"/>
        </w:rPr>
        <w:t>Miliar Rupiah</w:t>
      </w:r>
      <w:r w:rsidRPr="0035662D">
        <w:rPr>
          <w:rFonts w:asciiTheme="majorBidi" w:eastAsia="Times New Roman" w:hAnsiTheme="majorBidi" w:cs="Times New Roman"/>
          <w:color w:val="000000" w:themeColor="text1"/>
          <w:szCs w:val="24"/>
          <w:lang w:val="en-US"/>
        </w:rPr>
        <w:t>.</w:t>
      </w:r>
    </w:p>
    <w:p w:rsidR="00226BC7" w:rsidRPr="0035662D" w:rsidRDefault="00226BC7" w:rsidP="00226BC7">
      <w:pPr>
        <w:tabs>
          <w:tab w:val="left" w:pos="360"/>
        </w:tabs>
        <w:spacing w:after="160" w:line="480" w:lineRule="auto"/>
        <w:ind w:firstLine="993"/>
        <w:jc w:val="both"/>
        <w:rPr>
          <w:rFonts w:ascii="Times New Roman" w:eastAsia="Times New Roman" w:hAnsi="Times New Roman" w:cs="Times New Roman"/>
          <w:b/>
          <w:bCs/>
          <w:szCs w:val="24"/>
        </w:rPr>
      </w:pPr>
      <w:r w:rsidRPr="0035662D">
        <w:rPr>
          <w:rFonts w:ascii="Times New Roman" w:eastAsia="Times New Roman" w:hAnsi="Times New Roman" w:cs="Times New Roman"/>
          <w:b/>
          <w:bCs/>
          <w:szCs w:val="24"/>
        </w:rPr>
        <w:t xml:space="preserve">2.     </w:t>
      </w:r>
      <w:r w:rsidRPr="0035662D">
        <w:rPr>
          <w:rFonts w:ascii="Times New Roman" w:eastAsia="Times New Roman" w:hAnsi="Times New Roman" w:cs="Times New Roman"/>
          <w:b/>
          <w:bCs/>
          <w:szCs w:val="24"/>
          <w:lang w:val="en-US"/>
        </w:rPr>
        <w:t>Analisis Regresi Linear Sederhana</w:t>
      </w:r>
    </w:p>
    <w:p w:rsidR="00226BC7" w:rsidRPr="0035662D" w:rsidRDefault="00226BC7" w:rsidP="00226BC7">
      <w:pPr>
        <w:tabs>
          <w:tab w:val="left" w:pos="360"/>
        </w:tabs>
        <w:spacing w:after="160" w:line="480" w:lineRule="auto"/>
        <w:ind w:left="1440"/>
        <w:jc w:val="both"/>
        <w:rPr>
          <w:rFonts w:ascii="Times New Roman" w:eastAsia="Times New Roman" w:hAnsi="Times New Roman" w:cs="Times New Roman"/>
          <w:szCs w:val="24"/>
        </w:rPr>
      </w:pPr>
      <w:r w:rsidRPr="0035662D">
        <w:rPr>
          <w:rFonts w:ascii="Times New Roman" w:eastAsia="Times New Roman" w:hAnsi="Times New Roman" w:cs="Times New Roman"/>
          <w:b/>
          <w:bCs/>
          <w:szCs w:val="24"/>
        </w:rPr>
        <w:tab/>
      </w:r>
      <w:r w:rsidRPr="0035662D">
        <w:rPr>
          <w:rFonts w:ascii="Times New Roman" w:eastAsia="Times New Roman" w:hAnsi="Times New Roman" w:cs="Times New Roman"/>
          <w:szCs w:val="24"/>
          <w:lang w:val="en-US"/>
        </w:rPr>
        <w:t>Dari hasil regresi dengan menggunakan program SPSS, maka didapatkan koefisien regresi yang dapat dilihat pada tabel dibawah ini:</w:t>
      </w:r>
    </w:p>
    <w:p w:rsidR="0001577A" w:rsidRDefault="0001577A" w:rsidP="00226BC7">
      <w:pPr>
        <w:tabs>
          <w:tab w:val="left" w:pos="360"/>
        </w:tabs>
        <w:spacing w:after="160" w:line="480" w:lineRule="auto"/>
        <w:contextualSpacing/>
        <w:jc w:val="center"/>
        <w:rPr>
          <w:rFonts w:ascii="Times New Roman" w:eastAsia="Times New Roman" w:hAnsi="Times New Roman" w:cs="Times New Roman"/>
          <w:b/>
          <w:bCs/>
          <w:szCs w:val="24"/>
        </w:rPr>
      </w:pPr>
    </w:p>
    <w:p w:rsidR="0001577A" w:rsidRDefault="0001577A" w:rsidP="00226BC7">
      <w:pPr>
        <w:tabs>
          <w:tab w:val="left" w:pos="360"/>
        </w:tabs>
        <w:spacing w:after="160" w:line="480" w:lineRule="auto"/>
        <w:contextualSpacing/>
        <w:jc w:val="center"/>
        <w:rPr>
          <w:rFonts w:ascii="Times New Roman" w:eastAsia="Times New Roman" w:hAnsi="Times New Roman" w:cs="Times New Roman"/>
          <w:b/>
          <w:bCs/>
          <w:szCs w:val="24"/>
        </w:rPr>
      </w:pPr>
    </w:p>
    <w:p w:rsidR="00226BC7" w:rsidRPr="00B74CED" w:rsidRDefault="00226BC7" w:rsidP="00797DCB">
      <w:pPr>
        <w:tabs>
          <w:tab w:val="left" w:pos="360"/>
        </w:tabs>
        <w:spacing w:after="160"/>
        <w:contextualSpacing/>
        <w:jc w:val="center"/>
        <w:rPr>
          <w:rFonts w:ascii="Times New Roman" w:eastAsia="Times New Roman" w:hAnsi="Times New Roman" w:cs="Times New Roman"/>
          <w:b/>
          <w:bCs/>
          <w:szCs w:val="24"/>
        </w:rPr>
      </w:pPr>
      <w:r>
        <w:rPr>
          <w:rFonts w:ascii="Times New Roman" w:eastAsia="Times New Roman" w:hAnsi="Times New Roman" w:cs="Times New Roman"/>
          <w:b/>
          <w:bCs/>
          <w:szCs w:val="24"/>
          <w:lang w:val="en-US"/>
        </w:rPr>
        <w:lastRenderedPageBreak/>
        <w:t>Tabel 4.</w:t>
      </w:r>
      <w:r>
        <w:rPr>
          <w:rFonts w:ascii="Times New Roman" w:eastAsia="Times New Roman" w:hAnsi="Times New Roman" w:cs="Times New Roman"/>
          <w:b/>
          <w:bCs/>
          <w:szCs w:val="24"/>
        </w:rPr>
        <w:t>2</w:t>
      </w:r>
    </w:p>
    <w:p w:rsidR="00226BC7" w:rsidRDefault="00226BC7" w:rsidP="00797DCB">
      <w:pPr>
        <w:tabs>
          <w:tab w:val="left" w:pos="360"/>
        </w:tabs>
        <w:spacing w:after="160"/>
        <w:contextualSpacing/>
        <w:jc w:val="center"/>
        <w:rPr>
          <w:rFonts w:ascii="Times New Roman" w:eastAsia="Times New Roman" w:hAnsi="Times New Roman" w:cs="Times New Roman"/>
          <w:b/>
          <w:bCs/>
          <w:szCs w:val="24"/>
        </w:rPr>
      </w:pPr>
      <w:r w:rsidRPr="0035662D">
        <w:rPr>
          <w:rFonts w:ascii="Times New Roman" w:eastAsia="Times New Roman" w:hAnsi="Times New Roman" w:cs="Times New Roman"/>
          <w:b/>
          <w:bCs/>
          <w:szCs w:val="24"/>
          <w:lang w:val="en-US"/>
        </w:rPr>
        <w:t>Output Analisis Regresi Linear Sederhana</w:t>
      </w:r>
    </w:p>
    <w:p w:rsidR="0001577A" w:rsidRPr="0001577A" w:rsidRDefault="0001577A" w:rsidP="0001577A">
      <w:pPr>
        <w:tabs>
          <w:tab w:val="left" w:pos="360"/>
        </w:tabs>
        <w:spacing w:after="160" w:line="240" w:lineRule="auto"/>
        <w:contextualSpacing/>
        <w:jc w:val="center"/>
        <w:rPr>
          <w:rFonts w:ascii="Times New Roman" w:eastAsia="Times New Roman" w:hAnsi="Times New Roman" w:cs="Times New Roman"/>
          <w:b/>
          <w:bCs/>
          <w:szCs w:val="24"/>
        </w:rPr>
      </w:pPr>
    </w:p>
    <w:tbl>
      <w:tblPr>
        <w:tblW w:w="7655"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110"/>
        <w:gridCol w:w="1383"/>
        <w:gridCol w:w="1331"/>
        <w:gridCol w:w="1469"/>
        <w:gridCol w:w="778"/>
        <w:gridCol w:w="851"/>
      </w:tblGrid>
      <w:tr w:rsidR="00226BC7" w:rsidRPr="00AC46B9" w:rsidTr="00D767FD">
        <w:trPr>
          <w:cantSplit/>
        </w:trPr>
        <w:tc>
          <w:tcPr>
            <w:tcW w:w="7655" w:type="dxa"/>
            <w:gridSpan w:val="7"/>
            <w:tcBorders>
              <w:top w:val="nil"/>
              <w:left w:val="nil"/>
              <w:bottom w:val="nil"/>
              <w:right w:val="nil"/>
            </w:tcBorders>
            <w:shd w:val="clear" w:color="auto" w:fill="FFFFFF"/>
          </w:tcPr>
          <w:p w:rsidR="00226BC7" w:rsidRPr="00AC46B9" w:rsidRDefault="00226BC7" w:rsidP="00045F13">
            <w:pPr>
              <w:autoSpaceDE w:val="0"/>
              <w:autoSpaceDN w:val="0"/>
              <w:adjustRightInd w:val="0"/>
              <w:spacing w:line="320" w:lineRule="atLeast"/>
              <w:ind w:left="60" w:right="60"/>
              <w:jc w:val="center"/>
              <w:rPr>
                <w:rFonts w:ascii="Arial" w:hAnsi="Arial" w:cs="Arial"/>
                <w:color w:val="000000"/>
                <w:sz w:val="18"/>
                <w:szCs w:val="18"/>
              </w:rPr>
            </w:pPr>
            <w:r w:rsidRPr="00AC46B9">
              <w:rPr>
                <w:rFonts w:ascii="Arial" w:hAnsi="Arial" w:cs="Arial"/>
                <w:b/>
                <w:bCs/>
                <w:color w:val="000000"/>
                <w:sz w:val="18"/>
                <w:szCs w:val="18"/>
              </w:rPr>
              <w:t>Coefficients</w:t>
            </w:r>
            <w:r w:rsidRPr="00AC46B9">
              <w:rPr>
                <w:rFonts w:ascii="Arial" w:hAnsi="Arial" w:cs="Arial"/>
                <w:b/>
                <w:bCs/>
                <w:color w:val="000000"/>
                <w:sz w:val="18"/>
                <w:szCs w:val="18"/>
                <w:vertAlign w:val="superscript"/>
              </w:rPr>
              <w:t>a</w:t>
            </w:r>
          </w:p>
        </w:tc>
      </w:tr>
      <w:tr w:rsidR="00226BC7" w:rsidRPr="00AC46B9" w:rsidTr="00D767FD">
        <w:trPr>
          <w:cantSplit/>
        </w:trPr>
        <w:tc>
          <w:tcPr>
            <w:tcW w:w="1843" w:type="dxa"/>
            <w:gridSpan w:val="2"/>
            <w:vMerge w:val="restart"/>
            <w:tcBorders>
              <w:top w:val="single" w:sz="16" w:space="0" w:color="000000"/>
              <w:left w:val="single" w:sz="16" w:space="0" w:color="000000"/>
              <w:bottom w:val="nil"/>
              <w:right w:val="nil"/>
            </w:tcBorders>
            <w:shd w:val="clear" w:color="auto" w:fill="FFFFFF"/>
          </w:tcPr>
          <w:p w:rsidR="00226BC7" w:rsidRPr="00AC46B9" w:rsidRDefault="00226BC7" w:rsidP="00045F13">
            <w:pPr>
              <w:autoSpaceDE w:val="0"/>
              <w:autoSpaceDN w:val="0"/>
              <w:adjustRightInd w:val="0"/>
              <w:spacing w:line="320" w:lineRule="atLeast"/>
              <w:ind w:left="60" w:right="60"/>
              <w:rPr>
                <w:rFonts w:ascii="Arial" w:hAnsi="Arial" w:cs="Arial"/>
                <w:color w:val="000000"/>
                <w:sz w:val="18"/>
                <w:szCs w:val="18"/>
              </w:rPr>
            </w:pPr>
            <w:r w:rsidRPr="00AC46B9">
              <w:rPr>
                <w:rFonts w:ascii="Arial" w:hAnsi="Arial" w:cs="Arial"/>
                <w:color w:val="000000"/>
                <w:sz w:val="18"/>
                <w:szCs w:val="18"/>
              </w:rPr>
              <w:t>Model</w:t>
            </w:r>
          </w:p>
        </w:tc>
        <w:tc>
          <w:tcPr>
            <w:tcW w:w="2714" w:type="dxa"/>
            <w:gridSpan w:val="2"/>
            <w:tcBorders>
              <w:top w:val="single" w:sz="16" w:space="0" w:color="000000"/>
              <w:left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center"/>
              <w:rPr>
                <w:rFonts w:ascii="Arial" w:hAnsi="Arial" w:cs="Arial"/>
                <w:color w:val="000000"/>
                <w:sz w:val="18"/>
                <w:szCs w:val="18"/>
              </w:rPr>
            </w:pPr>
            <w:r w:rsidRPr="00AC46B9">
              <w:rPr>
                <w:rFonts w:ascii="Arial" w:hAnsi="Arial" w:cs="Arial"/>
                <w:color w:val="000000"/>
                <w:sz w:val="18"/>
                <w:szCs w:val="18"/>
              </w:rPr>
              <w:t>Unstandardized Coefficients</w:t>
            </w:r>
          </w:p>
        </w:tc>
        <w:tc>
          <w:tcPr>
            <w:tcW w:w="1469" w:type="dxa"/>
            <w:tcBorders>
              <w:top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center"/>
              <w:rPr>
                <w:rFonts w:ascii="Arial" w:hAnsi="Arial" w:cs="Arial"/>
                <w:color w:val="000000"/>
                <w:sz w:val="18"/>
                <w:szCs w:val="18"/>
              </w:rPr>
            </w:pPr>
            <w:r w:rsidRPr="00AC46B9">
              <w:rPr>
                <w:rFonts w:ascii="Arial" w:hAnsi="Arial" w:cs="Arial"/>
                <w:color w:val="000000"/>
                <w:sz w:val="18"/>
                <w:szCs w:val="18"/>
              </w:rPr>
              <w:t>Standardized Coefficients</w:t>
            </w:r>
          </w:p>
        </w:tc>
        <w:tc>
          <w:tcPr>
            <w:tcW w:w="778" w:type="dxa"/>
            <w:vMerge w:val="restart"/>
            <w:tcBorders>
              <w:top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center"/>
              <w:rPr>
                <w:rFonts w:ascii="Arial" w:hAnsi="Arial" w:cs="Arial"/>
                <w:color w:val="000000"/>
                <w:sz w:val="18"/>
                <w:szCs w:val="18"/>
              </w:rPr>
            </w:pPr>
            <w:r w:rsidRPr="00AC46B9">
              <w:rPr>
                <w:rFonts w:ascii="Arial" w:hAnsi="Arial" w:cs="Arial"/>
                <w:color w:val="000000"/>
                <w:sz w:val="18"/>
                <w:szCs w:val="18"/>
              </w:rPr>
              <w:t>t</w:t>
            </w:r>
          </w:p>
        </w:tc>
        <w:tc>
          <w:tcPr>
            <w:tcW w:w="851" w:type="dxa"/>
            <w:vMerge w:val="restart"/>
            <w:tcBorders>
              <w:top w:val="single" w:sz="16" w:space="0" w:color="000000"/>
              <w:right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center"/>
              <w:rPr>
                <w:rFonts w:ascii="Arial" w:hAnsi="Arial" w:cs="Arial"/>
                <w:color w:val="000000"/>
                <w:sz w:val="18"/>
                <w:szCs w:val="18"/>
              </w:rPr>
            </w:pPr>
            <w:r w:rsidRPr="00AC46B9">
              <w:rPr>
                <w:rFonts w:ascii="Arial" w:hAnsi="Arial" w:cs="Arial"/>
                <w:color w:val="000000"/>
                <w:sz w:val="18"/>
                <w:szCs w:val="18"/>
              </w:rPr>
              <w:t>Sig.</w:t>
            </w:r>
          </w:p>
        </w:tc>
      </w:tr>
      <w:tr w:rsidR="00226BC7" w:rsidRPr="00AC46B9" w:rsidTr="00D767FD">
        <w:trPr>
          <w:cantSplit/>
        </w:trPr>
        <w:tc>
          <w:tcPr>
            <w:tcW w:w="1843" w:type="dxa"/>
            <w:gridSpan w:val="2"/>
            <w:vMerge/>
            <w:tcBorders>
              <w:top w:val="single" w:sz="16" w:space="0" w:color="000000"/>
              <w:left w:val="single" w:sz="16" w:space="0" w:color="000000"/>
              <w:bottom w:val="nil"/>
              <w:right w:val="nil"/>
            </w:tcBorders>
            <w:shd w:val="clear" w:color="auto" w:fill="FFFFFF"/>
          </w:tcPr>
          <w:p w:rsidR="00226BC7" w:rsidRPr="00AC46B9" w:rsidRDefault="00226BC7" w:rsidP="00045F13">
            <w:pPr>
              <w:autoSpaceDE w:val="0"/>
              <w:autoSpaceDN w:val="0"/>
              <w:adjustRightInd w:val="0"/>
              <w:spacing w:line="240" w:lineRule="auto"/>
              <w:rPr>
                <w:rFonts w:ascii="Arial" w:hAnsi="Arial" w:cs="Arial"/>
                <w:color w:val="000000"/>
                <w:sz w:val="18"/>
                <w:szCs w:val="18"/>
              </w:rPr>
            </w:pPr>
          </w:p>
        </w:tc>
        <w:tc>
          <w:tcPr>
            <w:tcW w:w="1383" w:type="dxa"/>
            <w:tcBorders>
              <w:left w:val="single" w:sz="16" w:space="0" w:color="000000"/>
              <w:bottom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center"/>
              <w:rPr>
                <w:rFonts w:ascii="Arial" w:hAnsi="Arial" w:cs="Arial"/>
                <w:color w:val="000000"/>
                <w:sz w:val="18"/>
                <w:szCs w:val="18"/>
              </w:rPr>
            </w:pPr>
            <w:r w:rsidRPr="00AC46B9">
              <w:rPr>
                <w:rFonts w:ascii="Arial" w:hAnsi="Arial" w:cs="Arial"/>
                <w:color w:val="000000"/>
                <w:sz w:val="18"/>
                <w:szCs w:val="18"/>
              </w:rPr>
              <w:t>B</w:t>
            </w:r>
          </w:p>
        </w:tc>
        <w:tc>
          <w:tcPr>
            <w:tcW w:w="1331" w:type="dxa"/>
            <w:tcBorders>
              <w:bottom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center"/>
              <w:rPr>
                <w:rFonts w:ascii="Arial" w:hAnsi="Arial" w:cs="Arial"/>
                <w:color w:val="000000"/>
                <w:sz w:val="18"/>
                <w:szCs w:val="18"/>
              </w:rPr>
            </w:pPr>
            <w:r w:rsidRPr="00AC46B9">
              <w:rPr>
                <w:rFonts w:ascii="Arial" w:hAnsi="Arial" w:cs="Arial"/>
                <w:color w:val="000000"/>
                <w:sz w:val="18"/>
                <w:szCs w:val="18"/>
              </w:rPr>
              <w:t>Std. Error</w:t>
            </w:r>
          </w:p>
        </w:tc>
        <w:tc>
          <w:tcPr>
            <w:tcW w:w="1469" w:type="dxa"/>
            <w:tcBorders>
              <w:bottom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center"/>
              <w:rPr>
                <w:rFonts w:ascii="Arial" w:hAnsi="Arial" w:cs="Arial"/>
                <w:color w:val="000000"/>
                <w:sz w:val="18"/>
                <w:szCs w:val="18"/>
              </w:rPr>
            </w:pPr>
            <w:r w:rsidRPr="00AC46B9">
              <w:rPr>
                <w:rFonts w:ascii="Arial" w:hAnsi="Arial" w:cs="Arial"/>
                <w:color w:val="000000"/>
                <w:sz w:val="18"/>
                <w:szCs w:val="18"/>
              </w:rPr>
              <w:t>Beta</w:t>
            </w:r>
          </w:p>
        </w:tc>
        <w:tc>
          <w:tcPr>
            <w:tcW w:w="778" w:type="dxa"/>
            <w:vMerge/>
            <w:tcBorders>
              <w:top w:val="single" w:sz="16" w:space="0" w:color="000000"/>
            </w:tcBorders>
            <w:shd w:val="clear" w:color="auto" w:fill="FFFFFF"/>
          </w:tcPr>
          <w:p w:rsidR="00226BC7" w:rsidRPr="00AC46B9" w:rsidRDefault="00226BC7" w:rsidP="00045F13">
            <w:pPr>
              <w:autoSpaceDE w:val="0"/>
              <w:autoSpaceDN w:val="0"/>
              <w:adjustRightInd w:val="0"/>
              <w:spacing w:line="240" w:lineRule="auto"/>
              <w:rPr>
                <w:rFonts w:ascii="Arial" w:hAnsi="Arial" w:cs="Arial"/>
                <w:color w:val="000000"/>
                <w:sz w:val="18"/>
                <w:szCs w:val="18"/>
              </w:rPr>
            </w:pPr>
          </w:p>
        </w:tc>
        <w:tc>
          <w:tcPr>
            <w:tcW w:w="851" w:type="dxa"/>
            <w:vMerge/>
            <w:tcBorders>
              <w:top w:val="single" w:sz="16" w:space="0" w:color="000000"/>
              <w:right w:val="single" w:sz="16" w:space="0" w:color="000000"/>
            </w:tcBorders>
            <w:shd w:val="clear" w:color="auto" w:fill="FFFFFF"/>
          </w:tcPr>
          <w:p w:rsidR="00226BC7" w:rsidRPr="00AC46B9" w:rsidRDefault="00226BC7" w:rsidP="00045F13">
            <w:pPr>
              <w:autoSpaceDE w:val="0"/>
              <w:autoSpaceDN w:val="0"/>
              <w:adjustRightInd w:val="0"/>
              <w:spacing w:line="240" w:lineRule="auto"/>
              <w:rPr>
                <w:rFonts w:ascii="Arial" w:hAnsi="Arial" w:cs="Arial"/>
                <w:color w:val="000000"/>
                <w:sz w:val="18"/>
                <w:szCs w:val="18"/>
              </w:rPr>
            </w:pPr>
          </w:p>
        </w:tc>
      </w:tr>
      <w:tr w:rsidR="00226BC7" w:rsidRPr="00AC46B9" w:rsidTr="00D767FD">
        <w:trPr>
          <w:cantSplit/>
        </w:trPr>
        <w:tc>
          <w:tcPr>
            <w:tcW w:w="733" w:type="dxa"/>
            <w:vMerge w:val="restart"/>
            <w:tcBorders>
              <w:top w:val="single" w:sz="16" w:space="0" w:color="000000"/>
              <w:left w:val="single" w:sz="16" w:space="0" w:color="000000"/>
              <w:bottom w:val="single" w:sz="16" w:space="0" w:color="000000"/>
              <w:right w:val="nil"/>
            </w:tcBorders>
            <w:shd w:val="clear" w:color="auto" w:fill="FFFFFF"/>
            <w:vAlign w:val="center"/>
          </w:tcPr>
          <w:p w:rsidR="00226BC7" w:rsidRPr="00AC46B9" w:rsidRDefault="00226BC7" w:rsidP="00045F13">
            <w:pPr>
              <w:autoSpaceDE w:val="0"/>
              <w:autoSpaceDN w:val="0"/>
              <w:adjustRightInd w:val="0"/>
              <w:spacing w:line="320" w:lineRule="atLeast"/>
              <w:ind w:left="60" w:right="60"/>
              <w:rPr>
                <w:rFonts w:ascii="Arial" w:hAnsi="Arial" w:cs="Arial"/>
                <w:color w:val="000000"/>
                <w:sz w:val="18"/>
                <w:szCs w:val="18"/>
              </w:rPr>
            </w:pPr>
            <w:r w:rsidRPr="00AC46B9">
              <w:rPr>
                <w:rFonts w:ascii="Arial" w:hAnsi="Arial" w:cs="Arial"/>
                <w:color w:val="000000"/>
                <w:sz w:val="18"/>
                <w:szCs w:val="18"/>
              </w:rPr>
              <w:t>1</w:t>
            </w:r>
          </w:p>
        </w:tc>
        <w:tc>
          <w:tcPr>
            <w:tcW w:w="1110" w:type="dxa"/>
            <w:tcBorders>
              <w:top w:val="single" w:sz="16" w:space="0" w:color="000000"/>
              <w:left w:val="nil"/>
              <w:bottom w:val="nil"/>
              <w:right w:val="single" w:sz="16" w:space="0" w:color="000000"/>
            </w:tcBorders>
            <w:shd w:val="clear" w:color="auto" w:fill="FFFFFF"/>
            <w:vAlign w:val="center"/>
          </w:tcPr>
          <w:p w:rsidR="00226BC7" w:rsidRPr="00AC46B9" w:rsidRDefault="00226BC7" w:rsidP="00045F13">
            <w:pPr>
              <w:autoSpaceDE w:val="0"/>
              <w:autoSpaceDN w:val="0"/>
              <w:adjustRightInd w:val="0"/>
              <w:spacing w:line="320" w:lineRule="atLeast"/>
              <w:ind w:left="60" w:right="60"/>
              <w:rPr>
                <w:rFonts w:ascii="Arial" w:hAnsi="Arial" w:cs="Arial"/>
                <w:color w:val="000000"/>
                <w:sz w:val="18"/>
                <w:szCs w:val="18"/>
              </w:rPr>
            </w:pPr>
            <w:r w:rsidRPr="00AC46B9">
              <w:rPr>
                <w:rFonts w:ascii="Arial" w:hAnsi="Arial" w:cs="Arial"/>
                <w:color w:val="000000"/>
                <w:sz w:val="18"/>
                <w:szCs w:val="18"/>
              </w:rPr>
              <w:t>(Constant)</w:t>
            </w:r>
          </w:p>
        </w:tc>
        <w:tc>
          <w:tcPr>
            <w:tcW w:w="1383" w:type="dxa"/>
            <w:tcBorders>
              <w:top w:val="single" w:sz="16" w:space="0" w:color="000000"/>
              <w:left w:val="single" w:sz="16" w:space="0" w:color="000000"/>
              <w:bottom w:val="nil"/>
            </w:tcBorders>
            <w:shd w:val="clear" w:color="auto" w:fill="FFFFFF"/>
          </w:tcPr>
          <w:p w:rsidR="00226BC7" w:rsidRPr="00AC46B9" w:rsidRDefault="00226BC7" w:rsidP="00045F13">
            <w:pPr>
              <w:autoSpaceDE w:val="0"/>
              <w:autoSpaceDN w:val="0"/>
              <w:adjustRightInd w:val="0"/>
              <w:spacing w:line="320" w:lineRule="atLeast"/>
              <w:ind w:left="60" w:right="60"/>
              <w:jc w:val="right"/>
              <w:rPr>
                <w:rFonts w:ascii="Arial" w:hAnsi="Arial" w:cs="Arial"/>
                <w:color w:val="000000"/>
                <w:sz w:val="18"/>
                <w:szCs w:val="18"/>
              </w:rPr>
            </w:pPr>
            <w:r w:rsidRPr="00AC46B9">
              <w:rPr>
                <w:rFonts w:ascii="Arial" w:hAnsi="Arial" w:cs="Arial"/>
                <w:color w:val="000000"/>
                <w:sz w:val="18"/>
                <w:szCs w:val="18"/>
              </w:rPr>
              <w:t>299.843</w:t>
            </w:r>
          </w:p>
        </w:tc>
        <w:tc>
          <w:tcPr>
            <w:tcW w:w="1331" w:type="dxa"/>
            <w:tcBorders>
              <w:top w:val="single" w:sz="16" w:space="0" w:color="000000"/>
              <w:bottom w:val="nil"/>
            </w:tcBorders>
            <w:shd w:val="clear" w:color="auto" w:fill="FFFFFF"/>
          </w:tcPr>
          <w:p w:rsidR="00226BC7" w:rsidRPr="00AC46B9" w:rsidRDefault="00226BC7" w:rsidP="00045F13">
            <w:pPr>
              <w:autoSpaceDE w:val="0"/>
              <w:autoSpaceDN w:val="0"/>
              <w:adjustRightInd w:val="0"/>
              <w:spacing w:line="320" w:lineRule="atLeast"/>
              <w:ind w:left="60" w:right="60"/>
              <w:jc w:val="right"/>
              <w:rPr>
                <w:rFonts w:ascii="Arial" w:hAnsi="Arial" w:cs="Arial"/>
                <w:color w:val="000000"/>
                <w:sz w:val="18"/>
                <w:szCs w:val="18"/>
              </w:rPr>
            </w:pPr>
            <w:r w:rsidRPr="00AC46B9">
              <w:rPr>
                <w:rFonts w:ascii="Arial" w:hAnsi="Arial" w:cs="Arial"/>
                <w:color w:val="000000"/>
                <w:sz w:val="18"/>
                <w:szCs w:val="18"/>
              </w:rPr>
              <w:t>190.530</w:t>
            </w:r>
          </w:p>
        </w:tc>
        <w:tc>
          <w:tcPr>
            <w:tcW w:w="1469" w:type="dxa"/>
            <w:tcBorders>
              <w:top w:val="single" w:sz="16" w:space="0" w:color="000000"/>
              <w:bottom w:val="nil"/>
            </w:tcBorders>
            <w:shd w:val="clear" w:color="auto" w:fill="FFFFFF"/>
          </w:tcPr>
          <w:p w:rsidR="00226BC7" w:rsidRPr="00AC46B9" w:rsidRDefault="00226BC7" w:rsidP="00045F13">
            <w:pPr>
              <w:autoSpaceDE w:val="0"/>
              <w:autoSpaceDN w:val="0"/>
              <w:adjustRightInd w:val="0"/>
              <w:spacing w:line="240" w:lineRule="auto"/>
              <w:rPr>
                <w:rFonts w:ascii="Times New Roman" w:hAnsi="Times New Roman" w:cs="Times New Roman"/>
                <w:szCs w:val="24"/>
              </w:rPr>
            </w:pPr>
          </w:p>
        </w:tc>
        <w:tc>
          <w:tcPr>
            <w:tcW w:w="778" w:type="dxa"/>
            <w:tcBorders>
              <w:top w:val="single" w:sz="16" w:space="0" w:color="000000"/>
              <w:bottom w:val="nil"/>
            </w:tcBorders>
            <w:shd w:val="clear" w:color="auto" w:fill="FFFFFF"/>
          </w:tcPr>
          <w:p w:rsidR="00226BC7" w:rsidRPr="00AC46B9" w:rsidRDefault="00226BC7" w:rsidP="00045F13">
            <w:pPr>
              <w:autoSpaceDE w:val="0"/>
              <w:autoSpaceDN w:val="0"/>
              <w:adjustRightInd w:val="0"/>
              <w:spacing w:line="320" w:lineRule="atLeast"/>
              <w:ind w:left="60" w:right="60"/>
              <w:jc w:val="right"/>
              <w:rPr>
                <w:rFonts w:ascii="Arial" w:hAnsi="Arial" w:cs="Arial"/>
                <w:color w:val="000000"/>
                <w:sz w:val="18"/>
                <w:szCs w:val="18"/>
              </w:rPr>
            </w:pPr>
            <w:r w:rsidRPr="00AC46B9">
              <w:rPr>
                <w:rFonts w:ascii="Arial" w:hAnsi="Arial" w:cs="Arial"/>
                <w:color w:val="000000"/>
                <w:sz w:val="18"/>
                <w:szCs w:val="18"/>
              </w:rPr>
              <w:t>1.574</w:t>
            </w:r>
          </w:p>
        </w:tc>
        <w:tc>
          <w:tcPr>
            <w:tcW w:w="851" w:type="dxa"/>
            <w:tcBorders>
              <w:top w:val="single" w:sz="16" w:space="0" w:color="000000"/>
              <w:bottom w:val="nil"/>
              <w:right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w:t>
            </w:r>
            <w:r w:rsidRPr="00AC46B9">
              <w:rPr>
                <w:rFonts w:ascii="Arial" w:hAnsi="Arial" w:cs="Arial"/>
                <w:color w:val="000000"/>
                <w:sz w:val="18"/>
                <w:szCs w:val="18"/>
              </w:rPr>
              <w:t>25</w:t>
            </w:r>
          </w:p>
        </w:tc>
      </w:tr>
      <w:tr w:rsidR="00226BC7" w:rsidRPr="00AC46B9" w:rsidTr="00D767FD">
        <w:trPr>
          <w:cantSplit/>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226BC7" w:rsidRPr="00AC46B9" w:rsidRDefault="00226BC7" w:rsidP="00045F13">
            <w:pPr>
              <w:autoSpaceDE w:val="0"/>
              <w:autoSpaceDN w:val="0"/>
              <w:adjustRightInd w:val="0"/>
              <w:spacing w:line="240" w:lineRule="auto"/>
              <w:rPr>
                <w:rFonts w:ascii="Arial" w:hAnsi="Arial" w:cs="Arial"/>
                <w:color w:val="000000"/>
                <w:sz w:val="18"/>
                <w:szCs w:val="18"/>
              </w:rPr>
            </w:pPr>
          </w:p>
        </w:tc>
        <w:tc>
          <w:tcPr>
            <w:tcW w:w="1110" w:type="dxa"/>
            <w:tcBorders>
              <w:top w:val="nil"/>
              <w:left w:val="nil"/>
              <w:bottom w:val="single" w:sz="16" w:space="0" w:color="000000"/>
              <w:right w:val="single" w:sz="16" w:space="0" w:color="000000"/>
            </w:tcBorders>
            <w:shd w:val="clear" w:color="auto" w:fill="FFFFFF"/>
            <w:vAlign w:val="center"/>
          </w:tcPr>
          <w:p w:rsidR="00226BC7" w:rsidRPr="00AC46B9" w:rsidRDefault="00226BC7" w:rsidP="00045F13">
            <w:pPr>
              <w:autoSpaceDE w:val="0"/>
              <w:autoSpaceDN w:val="0"/>
              <w:adjustRightInd w:val="0"/>
              <w:spacing w:line="320" w:lineRule="atLeast"/>
              <w:ind w:left="60" w:right="60"/>
              <w:rPr>
                <w:rFonts w:ascii="Arial" w:hAnsi="Arial" w:cs="Arial"/>
                <w:color w:val="000000"/>
                <w:sz w:val="18"/>
                <w:szCs w:val="18"/>
              </w:rPr>
            </w:pPr>
            <w:r>
              <w:rPr>
                <w:rFonts w:ascii="Arial" w:hAnsi="Arial" w:cs="Arial"/>
                <w:color w:val="000000"/>
                <w:sz w:val="18"/>
                <w:szCs w:val="18"/>
              </w:rPr>
              <w:t>LagX_Total Aset Produktif</w:t>
            </w:r>
          </w:p>
        </w:tc>
        <w:tc>
          <w:tcPr>
            <w:tcW w:w="1383" w:type="dxa"/>
            <w:tcBorders>
              <w:top w:val="nil"/>
              <w:left w:val="single" w:sz="16" w:space="0" w:color="000000"/>
              <w:bottom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right"/>
              <w:rPr>
                <w:rFonts w:ascii="Arial" w:hAnsi="Arial" w:cs="Arial"/>
                <w:color w:val="000000"/>
                <w:sz w:val="18"/>
                <w:szCs w:val="18"/>
              </w:rPr>
            </w:pPr>
            <w:r w:rsidRPr="00AC46B9">
              <w:rPr>
                <w:rFonts w:ascii="Arial" w:hAnsi="Arial" w:cs="Arial"/>
                <w:color w:val="000000"/>
                <w:sz w:val="18"/>
                <w:szCs w:val="18"/>
              </w:rPr>
              <w:t>5.064</w:t>
            </w:r>
          </w:p>
        </w:tc>
        <w:tc>
          <w:tcPr>
            <w:tcW w:w="1331" w:type="dxa"/>
            <w:tcBorders>
              <w:top w:val="nil"/>
              <w:bottom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right"/>
              <w:rPr>
                <w:rFonts w:ascii="Arial" w:hAnsi="Arial" w:cs="Arial"/>
                <w:color w:val="000000"/>
                <w:sz w:val="18"/>
                <w:szCs w:val="18"/>
              </w:rPr>
            </w:pPr>
            <w:r w:rsidRPr="00AC46B9">
              <w:rPr>
                <w:rFonts w:ascii="Arial" w:hAnsi="Arial" w:cs="Arial"/>
                <w:color w:val="000000"/>
                <w:sz w:val="18"/>
                <w:szCs w:val="18"/>
              </w:rPr>
              <w:t>4.827</w:t>
            </w:r>
          </w:p>
        </w:tc>
        <w:tc>
          <w:tcPr>
            <w:tcW w:w="1469" w:type="dxa"/>
            <w:tcBorders>
              <w:top w:val="nil"/>
              <w:bottom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right"/>
              <w:rPr>
                <w:rFonts w:ascii="Arial" w:hAnsi="Arial" w:cs="Arial"/>
                <w:color w:val="000000"/>
                <w:sz w:val="18"/>
                <w:szCs w:val="18"/>
              </w:rPr>
            </w:pPr>
            <w:r w:rsidRPr="00AC46B9">
              <w:rPr>
                <w:rFonts w:ascii="Arial" w:hAnsi="Arial" w:cs="Arial"/>
                <w:color w:val="000000"/>
                <w:sz w:val="18"/>
                <w:szCs w:val="18"/>
              </w:rPr>
              <w:t>.180</w:t>
            </w:r>
          </w:p>
        </w:tc>
        <w:tc>
          <w:tcPr>
            <w:tcW w:w="778" w:type="dxa"/>
            <w:tcBorders>
              <w:top w:val="nil"/>
              <w:bottom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w:t>
            </w:r>
            <w:r w:rsidRPr="00AC46B9">
              <w:rPr>
                <w:rFonts w:ascii="Arial" w:hAnsi="Arial" w:cs="Arial"/>
                <w:color w:val="000000"/>
                <w:sz w:val="18"/>
                <w:szCs w:val="18"/>
              </w:rPr>
              <w:t>.049</w:t>
            </w:r>
          </w:p>
        </w:tc>
        <w:tc>
          <w:tcPr>
            <w:tcW w:w="851" w:type="dxa"/>
            <w:tcBorders>
              <w:top w:val="nil"/>
              <w:bottom w:val="single" w:sz="16" w:space="0" w:color="000000"/>
              <w:right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w:t>
            </w:r>
            <w:r w:rsidRPr="00AC46B9">
              <w:rPr>
                <w:rFonts w:ascii="Arial" w:hAnsi="Arial" w:cs="Arial"/>
                <w:color w:val="000000"/>
                <w:sz w:val="18"/>
                <w:szCs w:val="18"/>
              </w:rPr>
              <w:t>02</w:t>
            </w:r>
          </w:p>
        </w:tc>
      </w:tr>
      <w:tr w:rsidR="00226BC7" w:rsidRPr="00AC46B9" w:rsidTr="00D767FD">
        <w:trPr>
          <w:cantSplit/>
        </w:trPr>
        <w:tc>
          <w:tcPr>
            <w:tcW w:w="7655" w:type="dxa"/>
            <w:gridSpan w:val="7"/>
            <w:tcBorders>
              <w:top w:val="nil"/>
              <w:left w:val="nil"/>
              <w:bottom w:val="nil"/>
              <w:right w:val="nil"/>
            </w:tcBorders>
            <w:shd w:val="clear" w:color="auto" w:fill="FFFFFF"/>
          </w:tcPr>
          <w:p w:rsidR="00226BC7" w:rsidRPr="00AC46B9" w:rsidRDefault="00226BC7" w:rsidP="00045F13">
            <w:pPr>
              <w:autoSpaceDE w:val="0"/>
              <w:autoSpaceDN w:val="0"/>
              <w:adjustRightInd w:val="0"/>
              <w:spacing w:line="320" w:lineRule="atLeast"/>
              <w:ind w:left="60" w:right="60"/>
              <w:rPr>
                <w:rFonts w:ascii="Arial" w:hAnsi="Arial" w:cs="Arial"/>
                <w:color w:val="000000"/>
                <w:sz w:val="18"/>
                <w:szCs w:val="18"/>
              </w:rPr>
            </w:pPr>
            <w:r>
              <w:rPr>
                <w:rFonts w:ascii="Arial" w:hAnsi="Arial" w:cs="Arial"/>
                <w:color w:val="000000"/>
                <w:sz w:val="18"/>
                <w:szCs w:val="18"/>
              </w:rPr>
              <w:t>a. Dependent Variable: LagY_LabaBersih</w:t>
            </w:r>
          </w:p>
        </w:tc>
      </w:tr>
    </w:tbl>
    <w:p w:rsidR="00226BC7" w:rsidRDefault="00226BC7" w:rsidP="00226BC7">
      <w:pPr>
        <w:autoSpaceDE w:val="0"/>
        <w:autoSpaceDN w:val="0"/>
        <w:adjustRightInd w:val="0"/>
        <w:spacing w:line="240" w:lineRule="auto"/>
        <w:rPr>
          <w:rFonts w:ascii="Times New Roman" w:eastAsia="Times New Roman" w:hAnsi="Times New Roman" w:cs="Times New Roman"/>
          <w:i/>
          <w:szCs w:val="24"/>
        </w:rPr>
      </w:pPr>
    </w:p>
    <w:p w:rsidR="00226BC7" w:rsidRPr="0035662D" w:rsidRDefault="00226BC7" w:rsidP="00226BC7">
      <w:pPr>
        <w:autoSpaceDE w:val="0"/>
        <w:autoSpaceDN w:val="0"/>
        <w:adjustRightInd w:val="0"/>
        <w:spacing w:line="240" w:lineRule="auto"/>
        <w:ind w:firstLine="720"/>
        <w:jc w:val="center"/>
        <w:rPr>
          <w:rFonts w:ascii="Times New Roman" w:eastAsia="Times New Roman" w:hAnsi="Times New Roman" w:cs="Times New Roman"/>
          <w:i/>
          <w:szCs w:val="24"/>
        </w:rPr>
      </w:pPr>
      <w:r w:rsidRPr="0035662D">
        <w:rPr>
          <w:rFonts w:ascii="Times New Roman" w:eastAsia="Times New Roman" w:hAnsi="Times New Roman" w:cs="Times New Roman"/>
          <w:i/>
          <w:szCs w:val="24"/>
          <w:lang w:val="en-US"/>
        </w:rPr>
        <w:t>Sumber: Hasil Pengolahan Data SPSS Versi 2</w:t>
      </w:r>
      <w:r w:rsidRPr="0035662D">
        <w:rPr>
          <w:rFonts w:ascii="Times New Roman" w:eastAsia="Times New Roman" w:hAnsi="Times New Roman" w:cs="Times New Roman"/>
          <w:i/>
          <w:szCs w:val="24"/>
        </w:rPr>
        <w:t>1.0</w:t>
      </w:r>
    </w:p>
    <w:p w:rsidR="00226BC7" w:rsidRPr="0035662D" w:rsidRDefault="00226BC7" w:rsidP="00226BC7">
      <w:pPr>
        <w:autoSpaceDE w:val="0"/>
        <w:autoSpaceDN w:val="0"/>
        <w:adjustRightInd w:val="0"/>
        <w:spacing w:line="240" w:lineRule="auto"/>
        <w:ind w:firstLine="720"/>
        <w:jc w:val="center"/>
        <w:rPr>
          <w:rFonts w:ascii="Times New Roman" w:eastAsia="Times New Roman" w:hAnsi="Times New Roman" w:cs="Times New Roman"/>
          <w:i/>
          <w:szCs w:val="24"/>
        </w:rPr>
      </w:pPr>
    </w:p>
    <w:p w:rsidR="00226BC7" w:rsidRPr="0035662D" w:rsidRDefault="00226BC7" w:rsidP="00797DCB">
      <w:pPr>
        <w:tabs>
          <w:tab w:val="left" w:pos="540"/>
        </w:tabs>
        <w:spacing w:after="160" w:line="480" w:lineRule="auto"/>
        <w:ind w:left="1440"/>
        <w:jc w:val="both"/>
        <w:rPr>
          <w:rFonts w:ascii="Times New Roman" w:eastAsia="Times New Roman" w:hAnsi="Times New Roman" w:cs="Times New Roman"/>
          <w:szCs w:val="24"/>
        </w:rPr>
      </w:pPr>
      <w:r w:rsidRPr="0035662D">
        <w:rPr>
          <w:rFonts w:ascii="Times New Roman" w:eastAsia="Times New Roman" w:hAnsi="Times New Roman" w:cs="Times New Roman"/>
          <w:szCs w:val="24"/>
        </w:rPr>
        <w:tab/>
        <w:t>Berdasarkan tabel diatas maka dapat diketahui hasil regresi linear sederhana sebagai berikut :</w:t>
      </w:r>
    </w:p>
    <w:p w:rsidR="00226BC7" w:rsidRPr="0035662D" w:rsidRDefault="00226BC7" w:rsidP="00797DCB">
      <w:pPr>
        <w:tabs>
          <w:tab w:val="left" w:pos="540"/>
        </w:tabs>
        <w:spacing w:after="160" w:line="480" w:lineRule="auto"/>
        <w:ind w:left="1440"/>
        <w:jc w:val="both"/>
        <w:rPr>
          <w:rFonts w:ascii="Times New Roman" w:eastAsia="Times New Roman" w:hAnsi="Times New Roman" w:cs="Times New Roman"/>
          <w:szCs w:val="24"/>
        </w:rPr>
      </w:pPr>
      <w:r w:rsidRPr="0035662D">
        <w:rPr>
          <w:rFonts w:ascii="Times New Roman" w:eastAsia="Times New Roman" w:hAnsi="Times New Roman" w:cs="Times New Roman"/>
          <w:szCs w:val="24"/>
        </w:rPr>
        <w:tab/>
      </w:r>
      <w:r w:rsidRPr="0035662D">
        <w:rPr>
          <w:rFonts w:asciiTheme="majorBidi" w:eastAsia="Times New Roman" w:hAnsiTheme="majorBidi" w:cs="Times New Roman"/>
          <w:szCs w:val="24"/>
          <w:lang w:val="en-US"/>
        </w:rPr>
        <w:t>Dari tabel diatas diperoleh regresi linier sederhana sebagai berikut:</w:t>
      </w:r>
    </w:p>
    <w:p w:rsidR="00226BC7" w:rsidRPr="0035662D" w:rsidRDefault="00226BC7" w:rsidP="00226BC7">
      <w:pPr>
        <w:spacing w:line="480" w:lineRule="auto"/>
        <w:ind w:left="1440"/>
        <w:contextualSpacing/>
        <w:jc w:val="both"/>
        <w:rPr>
          <w:rFonts w:asciiTheme="majorBidi" w:eastAsia="Times New Roman" w:hAnsiTheme="majorBidi" w:cs="Times New Roman"/>
          <w:szCs w:val="24"/>
          <w:lang w:val="en-US"/>
        </w:rPr>
      </w:pPr>
      <w:r w:rsidRPr="0035662D">
        <w:rPr>
          <w:rFonts w:asciiTheme="majorBidi" w:eastAsia="Times New Roman" w:hAnsiTheme="majorBidi" w:cstheme="majorBidi"/>
          <w:szCs w:val="24"/>
          <w:lang w:val="en-US"/>
        </w:rPr>
        <w:t>Ỷ</w:t>
      </w:r>
      <w:r w:rsidR="00E97F1C">
        <w:rPr>
          <w:rFonts w:asciiTheme="majorBidi" w:eastAsia="Times New Roman" w:hAnsiTheme="majorBidi" w:cs="Times New Roman"/>
          <w:szCs w:val="24"/>
          <w:lang w:val="en-US"/>
        </w:rPr>
        <w:t xml:space="preserve"> = a+b X</w:t>
      </w:r>
    </w:p>
    <w:p w:rsidR="00226BC7" w:rsidRPr="0035662D" w:rsidRDefault="00226BC7" w:rsidP="00226BC7">
      <w:pPr>
        <w:spacing w:line="480" w:lineRule="auto"/>
        <w:ind w:left="1080" w:firstLine="360"/>
        <w:contextualSpacing/>
        <w:jc w:val="both"/>
        <w:rPr>
          <w:rFonts w:asciiTheme="majorBidi" w:eastAsia="Times New Roman" w:hAnsiTheme="majorBidi" w:cs="Times New Roman"/>
          <w:szCs w:val="24"/>
          <w:lang w:val="en-US"/>
        </w:rPr>
      </w:pPr>
      <w:r w:rsidRPr="0035662D">
        <w:rPr>
          <w:rFonts w:asciiTheme="majorBidi" w:eastAsia="Times New Roman" w:hAnsiTheme="majorBidi" w:cstheme="majorBidi"/>
          <w:szCs w:val="24"/>
          <w:lang w:val="en-US"/>
        </w:rPr>
        <w:t>Ỷ</w:t>
      </w:r>
      <w:r w:rsidRPr="0035662D">
        <w:rPr>
          <w:rFonts w:asciiTheme="majorBidi" w:eastAsia="Times New Roman" w:hAnsiTheme="majorBidi" w:cs="Times New Roman"/>
          <w:szCs w:val="24"/>
          <w:lang w:val="en-US"/>
        </w:rPr>
        <w:t xml:space="preserve"> = </w:t>
      </w:r>
      <w:r w:rsidR="00797DCB">
        <w:rPr>
          <w:rFonts w:ascii="Times New Roman" w:hAnsi="Times New Roman" w:cs="Times New Roman"/>
          <w:color w:val="000000"/>
          <w:szCs w:val="24"/>
        </w:rPr>
        <w:t>299,</w:t>
      </w:r>
      <w:r w:rsidRPr="002F1508">
        <w:rPr>
          <w:rFonts w:ascii="Times New Roman" w:hAnsi="Times New Roman" w:cs="Times New Roman"/>
          <w:color w:val="000000"/>
          <w:szCs w:val="24"/>
        </w:rPr>
        <w:t>843</w:t>
      </w:r>
      <w:r>
        <w:rPr>
          <w:rFonts w:asciiTheme="majorBidi" w:eastAsia="Times New Roman" w:hAnsiTheme="majorBidi" w:cs="Times New Roman"/>
          <w:szCs w:val="24"/>
          <w:lang w:val="en-US"/>
        </w:rPr>
        <w:t>+</w:t>
      </w:r>
      <w:r w:rsidR="00797DCB">
        <w:rPr>
          <w:rFonts w:ascii="Times New Roman" w:hAnsi="Times New Roman" w:cs="Times New Roman"/>
          <w:color w:val="000000"/>
          <w:szCs w:val="24"/>
        </w:rPr>
        <w:t>5,</w:t>
      </w:r>
      <w:r w:rsidRPr="002F1508">
        <w:rPr>
          <w:rFonts w:ascii="Times New Roman" w:hAnsi="Times New Roman" w:cs="Times New Roman"/>
          <w:color w:val="000000"/>
          <w:szCs w:val="24"/>
        </w:rPr>
        <w:t>064</w:t>
      </w:r>
      <w:r w:rsidR="00E97F1C">
        <w:rPr>
          <w:rFonts w:asciiTheme="majorBidi" w:eastAsia="Times New Roman" w:hAnsiTheme="majorBidi" w:cs="Times New Roman"/>
          <w:szCs w:val="24"/>
          <w:lang w:val="en-US"/>
        </w:rPr>
        <w:t xml:space="preserve"> X</w:t>
      </w:r>
    </w:p>
    <w:p w:rsidR="00797DCB" w:rsidRDefault="004E7DD3" w:rsidP="00797DCB">
      <w:pPr>
        <w:spacing w:after="200" w:line="480" w:lineRule="auto"/>
        <w:ind w:left="1440" w:firstLine="720"/>
        <w:contextualSpacing/>
        <w:jc w:val="both"/>
        <w:rPr>
          <w:rFonts w:asciiTheme="majorBidi" w:eastAsia="Times New Roman" w:hAnsiTheme="majorBidi" w:cs="Times New Roman"/>
          <w:szCs w:val="24"/>
        </w:rPr>
      </w:pPr>
      <w:r>
        <w:rPr>
          <w:rFonts w:asciiTheme="majorBidi" w:eastAsia="Times New Roman" w:hAnsiTheme="majorBidi" w:cs="Times New Roman"/>
          <w:szCs w:val="24"/>
          <w:lang w:val="en-US"/>
        </w:rPr>
        <w:t>Angka konstan sebesar</w:t>
      </w:r>
      <w:r>
        <w:rPr>
          <w:rFonts w:ascii="Times New Roman" w:hAnsi="Times New Roman" w:cs="Times New Roman"/>
          <w:color w:val="000000"/>
          <w:szCs w:val="24"/>
        </w:rPr>
        <w:t xml:space="preserve"> </w:t>
      </w:r>
      <w:r w:rsidR="0001577A">
        <w:rPr>
          <w:rFonts w:ascii="Times New Roman" w:hAnsi="Times New Roman" w:cs="Times New Roman"/>
          <w:color w:val="000000"/>
          <w:szCs w:val="24"/>
        </w:rPr>
        <w:t>299,</w:t>
      </w:r>
      <w:r w:rsidR="00226BC7" w:rsidRPr="002F1508">
        <w:rPr>
          <w:rFonts w:ascii="Times New Roman" w:hAnsi="Times New Roman" w:cs="Times New Roman"/>
          <w:color w:val="000000"/>
          <w:szCs w:val="24"/>
        </w:rPr>
        <w:t>843</w:t>
      </w:r>
      <w:r w:rsidR="0001577A">
        <w:rPr>
          <w:rFonts w:ascii="Times New Roman" w:hAnsi="Times New Roman" w:cs="Times New Roman"/>
          <w:color w:val="000000"/>
          <w:szCs w:val="24"/>
        </w:rPr>
        <w:t xml:space="preserve"> Mili</w:t>
      </w:r>
      <w:r w:rsidR="00922E8D">
        <w:rPr>
          <w:rFonts w:ascii="Times New Roman" w:hAnsi="Times New Roman" w:cs="Times New Roman"/>
          <w:color w:val="000000"/>
          <w:szCs w:val="24"/>
        </w:rPr>
        <w:t xml:space="preserve">ar </w:t>
      </w:r>
      <w:r>
        <w:rPr>
          <w:rFonts w:ascii="Times New Roman" w:hAnsi="Times New Roman" w:cs="Times New Roman"/>
          <w:color w:val="000000"/>
          <w:szCs w:val="24"/>
        </w:rPr>
        <w:t xml:space="preserve">Rupiah </w:t>
      </w:r>
      <w:r w:rsidR="00226BC7" w:rsidRPr="0035662D">
        <w:rPr>
          <w:rFonts w:asciiTheme="majorBidi" w:eastAsia="Times New Roman" w:hAnsiTheme="majorBidi" w:cs="Times New Roman"/>
          <w:szCs w:val="24"/>
          <w:lang w:val="en-US"/>
        </w:rPr>
        <w:t>menunjukka</w:t>
      </w:r>
      <w:r w:rsidR="00226BC7">
        <w:rPr>
          <w:rFonts w:asciiTheme="majorBidi" w:eastAsia="Times New Roman" w:hAnsiTheme="majorBidi" w:cs="Times New Roman"/>
          <w:szCs w:val="24"/>
          <w:lang w:val="en-US"/>
        </w:rPr>
        <w:t>n bahwa ketika variabel Total A</w:t>
      </w:r>
      <w:r w:rsidR="00226BC7" w:rsidRPr="0035662D">
        <w:rPr>
          <w:rFonts w:asciiTheme="majorBidi" w:eastAsia="Times New Roman" w:hAnsiTheme="majorBidi" w:cs="Times New Roman"/>
          <w:szCs w:val="24"/>
          <w:lang w:val="en-US"/>
        </w:rPr>
        <w:t xml:space="preserve">set Produktif relatif tidak mengalami perubahan </w:t>
      </w:r>
      <w:r w:rsidR="00226BC7" w:rsidRPr="0035662D">
        <w:rPr>
          <w:rFonts w:asciiTheme="majorBidi" w:eastAsia="Times New Roman" w:hAnsiTheme="majorBidi" w:cs="Times New Roman"/>
          <w:szCs w:val="24"/>
          <w:lang w:val="en-US"/>
        </w:rPr>
        <w:lastRenderedPageBreak/>
        <w:t xml:space="preserve">atau </w:t>
      </w:r>
      <w:proofErr w:type="gramStart"/>
      <w:r w:rsidR="00226BC7" w:rsidRPr="0035662D">
        <w:rPr>
          <w:rFonts w:asciiTheme="majorBidi" w:eastAsia="Times New Roman" w:hAnsiTheme="majorBidi" w:cs="Times New Roman"/>
          <w:szCs w:val="24"/>
          <w:lang w:val="en-US"/>
        </w:rPr>
        <w:t>sama</w:t>
      </w:r>
      <w:proofErr w:type="gramEnd"/>
      <w:r w:rsidR="00226BC7" w:rsidRPr="0035662D">
        <w:rPr>
          <w:rFonts w:asciiTheme="majorBidi" w:eastAsia="Times New Roman" w:hAnsiTheme="majorBidi" w:cs="Times New Roman"/>
          <w:szCs w:val="24"/>
          <w:lang w:val="en-US"/>
        </w:rPr>
        <w:t xml:space="preserve"> dengan 0 (n</w:t>
      </w:r>
      <w:r>
        <w:rPr>
          <w:rFonts w:asciiTheme="majorBidi" w:eastAsia="Times New Roman" w:hAnsiTheme="majorBidi" w:cs="Times New Roman"/>
          <w:szCs w:val="24"/>
          <w:lang w:val="en-US"/>
        </w:rPr>
        <w:t xml:space="preserve">ol) maka Laba Bersih sebesar </w:t>
      </w:r>
      <w:r w:rsidR="0001577A">
        <w:rPr>
          <w:rFonts w:ascii="Times New Roman" w:hAnsi="Times New Roman" w:cs="Times New Roman"/>
          <w:color w:val="000000"/>
          <w:szCs w:val="24"/>
        </w:rPr>
        <w:t>299,</w:t>
      </w:r>
      <w:r w:rsidR="00226BC7" w:rsidRPr="002F1508">
        <w:rPr>
          <w:rFonts w:ascii="Times New Roman" w:hAnsi="Times New Roman" w:cs="Times New Roman"/>
          <w:color w:val="000000"/>
          <w:szCs w:val="24"/>
        </w:rPr>
        <w:t>843</w:t>
      </w:r>
      <w:r w:rsidR="0001577A">
        <w:rPr>
          <w:rFonts w:ascii="Times New Roman" w:hAnsi="Times New Roman" w:cs="Times New Roman"/>
          <w:color w:val="000000"/>
          <w:szCs w:val="24"/>
        </w:rPr>
        <w:t xml:space="preserve"> Mili</w:t>
      </w:r>
      <w:r w:rsidR="00922E8D">
        <w:rPr>
          <w:rFonts w:ascii="Times New Roman" w:hAnsi="Times New Roman" w:cs="Times New Roman"/>
          <w:color w:val="000000"/>
          <w:szCs w:val="24"/>
        </w:rPr>
        <w:t>ar</w:t>
      </w:r>
      <w:r>
        <w:rPr>
          <w:rFonts w:ascii="Times New Roman" w:hAnsi="Times New Roman" w:cs="Times New Roman"/>
          <w:color w:val="000000"/>
          <w:szCs w:val="24"/>
        </w:rPr>
        <w:t xml:space="preserve"> Rupiah</w:t>
      </w:r>
      <w:r w:rsidR="00226BC7" w:rsidRPr="0035662D">
        <w:rPr>
          <w:rFonts w:asciiTheme="majorBidi" w:eastAsia="Times New Roman" w:hAnsiTheme="majorBidi" w:cs="Times New Roman"/>
          <w:szCs w:val="24"/>
          <w:lang w:val="en-US"/>
        </w:rPr>
        <w:t>.</w:t>
      </w:r>
    </w:p>
    <w:p w:rsidR="00226BC7" w:rsidRPr="00797DCB" w:rsidRDefault="00226BC7" w:rsidP="00797DCB">
      <w:pPr>
        <w:spacing w:after="200" w:line="480" w:lineRule="auto"/>
        <w:ind w:left="1440" w:firstLine="720"/>
        <w:contextualSpacing/>
        <w:jc w:val="both"/>
        <w:rPr>
          <w:rFonts w:asciiTheme="majorBidi" w:eastAsia="Times New Roman" w:hAnsiTheme="majorBidi" w:cs="Times New Roman"/>
          <w:szCs w:val="24"/>
          <w:lang w:val="en-US"/>
        </w:rPr>
      </w:pPr>
      <w:r w:rsidRPr="0035662D">
        <w:rPr>
          <w:rFonts w:asciiTheme="majorBidi" w:eastAsia="Times New Roman" w:hAnsiTheme="majorBidi" w:cs="Times New Roman"/>
          <w:szCs w:val="24"/>
          <w:lang w:val="en-US"/>
        </w:rPr>
        <w:t>K</w:t>
      </w:r>
      <w:r>
        <w:rPr>
          <w:rFonts w:asciiTheme="majorBidi" w:eastAsia="Times New Roman" w:hAnsiTheme="majorBidi" w:cs="Times New Roman"/>
          <w:szCs w:val="24"/>
          <w:lang w:val="en-US"/>
        </w:rPr>
        <w:t>oefisien regresi untuk Total Aset Produktif sebesar</w:t>
      </w:r>
      <w:r w:rsidR="0001577A">
        <w:rPr>
          <w:rFonts w:asciiTheme="majorBidi" w:eastAsia="Times New Roman" w:hAnsiTheme="majorBidi" w:cs="Times New Roman"/>
          <w:szCs w:val="24"/>
        </w:rPr>
        <w:t xml:space="preserve"> 5,</w:t>
      </w:r>
      <w:r>
        <w:rPr>
          <w:rFonts w:asciiTheme="majorBidi" w:eastAsia="Times New Roman" w:hAnsiTheme="majorBidi" w:cs="Times New Roman"/>
          <w:szCs w:val="24"/>
        </w:rPr>
        <w:t>064</w:t>
      </w:r>
      <w:r w:rsidR="0001577A">
        <w:rPr>
          <w:rFonts w:asciiTheme="majorBidi" w:eastAsia="Times New Roman" w:hAnsiTheme="majorBidi" w:cs="Times New Roman"/>
          <w:szCs w:val="24"/>
        </w:rPr>
        <w:t xml:space="preserve"> Mili</w:t>
      </w:r>
      <w:r w:rsidR="00922E8D">
        <w:rPr>
          <w:rFonts w:asciiTheme="majorBidi" w:eastAsia="Times New Roman" w:hAnsiTheme="majorBidi" w:cs="Times New Roman"/>
          <w:szCs w:val="24"/>
        </w:rPr>
        <w:t>ar Rupiah</w:t>
      </w:r>
      <w:r w:rsidRPr="0035662D">
        <w:rPr>
          <w:rFonts w:asciiTheme="majorBidi" w:eastAsia="Times New Roman" w:hAnsiTheme="majorBidi" w:cs="Times New Roman"/>
          <w:szCs w:val="24"/>
          <w:lang w:val="en-US"/>
        </w:rPr>
        <w:t xml:space="preserve"> menggambarkan bahwa ketika Total</w:t>
      </w:r>
      <w:r>
        <w:rPr>
          <w:rFonts w:asciiTheme="majorBidi" w:eastAsia="Times New Roman" w:hAnsiTheme="majorBidi" w:cs="Times New Roman"/>
          <w:szCs w:val="24"/>
        </w:rPr>
        <w:t xml:space="preserve"> Aset Produktif </w:t>
      </w:r>
      <w:r w:rsidRPr="0035662D">
        <w:rPr>
          <w:rFonts w:asciiTheme="majorBidi" w:eastAsia="Times New Roman" w:hAnsiTheme="majorBidi" w:cs="Times New Roman"/>
          <w:szCs w:val="24"/>
          <w:lang w:val="en-US"/>
        </w:rPr>
        <w:t>mengalami kenaikan sebesar 1</w:t>
      </w:r>
      <w:r w:rsidR="00797DCB">
        <w:rPr>
          <w:rFonts w:asciiTheme="majorBidi" w:eastAsia="Times New Roman" w:hAnsiTheme="majorBidi" w:cs="Times New Roman"/>
          <w:szCs w:val="24"/>
        </w:rPr>
        <w:t xml:space="preserve"> Miliar </w:t>
      </w:r>
      <w:r w:rsidRPr="0035662D">
        <w:rPr>
          <w:rFonts w:asciiTheme="majorBidi" w:eastAsia="Times New Roman" w:hAnsiTheme="majorBidi" w:cs="Times New Roman"/>
          <w:szCs w:val="24"/>
        </w:rPr>
        <w:t>Rupiah</w:t>
      </w:r>
      <w:r w:rsidRPr="0035662D">
        <w:rPr>
          <w:rFonts w:asciiTheme="majorBidi" w:eastAsia="Times New Roman" w:hAnsiTheme="majorBidi" w:cs="Times New Roman"/>
          <w:szCs w:val="24"/>
          <w:lang w:val="en-US"/>
        </w:rPr>
        <w:t xml:space="preserve"> maka Laba </w:t>
      </w:r>
      <w:r w:rsidR="00E017B7">
        <w:rPr>
          <w:rFonts w:asciiTheme="majorBidi" w:eastAsia="Times New Roman" w:hAnsiTheme="majorBidi" w:cs="Times New Roman"/>
          <w:szCs w:val="24"/>
        </w:rPr>
        <w:t xml:space="preserve">Bersih </w:t>
      </w:r>
      <w:r w:rsidRPr="0035662D">
        <w:rPr>
          <w:rFonts w:asciiTheme="majorBidi" w:eastAsia="Times New Roman" w:hAnsiTheme="majorBidi" w:cs="Times New Roman"/>
          <w:szCs w:val="24"/>
          <w:lang w:val="en-US"/>
        </w:rPr>
        <w:t xml:space="preserve">mengalami kenaikan sebesar </w:t>
      </w:r>
      <w:r w:rsidR="0001577A">
        <w:rPr>
          <w:rFonts w:asciiTheme="majorBidi" w:eastAsia="Times New Roman" w:hAnsiTheme="majorBidi" w:cs="Times New Roman"/>
          <w:szCs w:val="24"/>
        </w:rPr>
        <w:t>5,</w:t>
      </w:r>
      <w:r>
        <w:rPr>
          <w:rFonts w:asciiTheme="majorBidi" w:eastAsia="Times New Roman" w:hAnsiTheme="majorBidi" w:cs="Times New Roman"/>
          <w:szCs w:val="24"/>
        </w:rPr>
        <w:t>064</w:t>
      </w:r>
      <w:r w:rsidR="0001577A">
        <w:rPr>
          <w:rFonts w:asciiTheme="majorBidi" w:eastAsia="Times New Roman" w:hAnsiTheme="majorBidi" w:cs="Times New Roman"/>
          <w:szCs w:val="24"/>
        </w:rPr>
        <w:t xml:space="preserve"> Mili</w:t>
      </w:r>
      <w:r w:rsidR="00922E8D">
        <w:rPr>
          <w:rFonts w:asciiTheme="majorBidi" w:eastAsia="Times New Roman" w:hAnsiTheme="majorBidi" w:cs="Times New Roman"/>
          <w:szCs w:val="24"/>
        </w:rPr>
        <w:t>ar Rupiah</w:t>
      </w:r>
      <w:r w:rsidRPr="0035662D">
        <w:rPr>
          <w:rFonts w:asciiTheme="majorBidi" w:eastAsia="Times New Roman" w:hAnsiTheme="majorBidi" w:cs="Times New Roman"/>
          <w:szCs w:val="24"/>
        </w:rPr>
        <w:t>.</w:t>
      </w:r>
    </w:p>
    <w:p w:rsidR="00226BC7" w:rsidRPr="0035662D" w:rsidRDefault="00226BC7" w:rsidP="00226BC7">
      <w:pPr>
        <w:tabs>
          <w:tab w:val="left" w:pos="240"/>
        </w:tabs>
        <w:spacing w:after="200" w:line="480" w:lineRule="auto"/>
        <w:ind w:left="1080"/>
        <w:contextualSpacing/>
        <w:jc w:val="both"/>
        <w:rPr>
          <w:rFonts w:asciiTheme="majorBidi" w:eastAsia="Times New Roman" w:hAnsiTheme="majorBidi" w:cs="Times New Roman"/>
          <w:color w:val="000000" w:themeColor="text1"/>
          <w:szCs w:val="24"/>
          <w:lang w:val="en-US"/>
        </w:rPr>
      </w:pPr>
      <w:r w:rsidRPr="0035662D">
        <w:rPr>
          <w:rFonts w:asciiTheme="majorBidi" w:eastAsia="Times New Roman" w:hAnsiTheme="majorBidi" w:cs="Times New Roman"/>
          <w:b/>
          <w:bCs/>
          <w:szCs w:val="24"/>
        </w:rPr>
        <w:t xml:space="preserve">3.  </w:t>
      </w:r>
      <w:r w:rsidRPr="0035662D">
        <w:rPr>
          <w:rFonts w:asciiTheme="majorBidi" w:eastAsia="Times New Roman" w:hAnsiTheme="majorBidi" w:cs="Times New Roman"/>
          <w:b/>
          <w:bCs/>
          <w:szCs w:val="24"/>
          <w:lang w:val="en-US"/>
        </w:rPr>
        <w:t>Uji Asumsi Klasik</w:t>
      </w:r>
    </w:p>
    <w:p w:rsidR="00226BC7" w:rsidRPr="0035662D" w:rsidRDefault="00226BC7" w:rsidP="00226BC7">
      <w:pPr>
        <w:tabs>
          <w:tab w:val="left" w:pos="240"/>
        </w:tabs>
        <w:spacing w:after="200" w:line="480" w:lineRule="auto"/>
        <w:ind w:left="1440"/>
        <w:contextualSpacing/>
        <w:jc w:val="both"/>
        <w:rPr>
          <w:rFonts w:asciiTheme="majorBidi" w:eastAsia="Times New Roman" w:hAnsiTheme="majorBidi" w:cs="Times New Roman"/>
          <w:szCs w:val="24"/>
        </w:rPr>
      </w:pPr>
      <w:r w:rsidRPr="0035662D">
        <w:rPr>
          <w:rFonts w:asciiTheme="majorBidi" w:eastAsia="Times New Roman" w:hAnsiTheme="majorBidi" w:cs="Times New Roman"/>
          <w:b/>
          <w:bCs/>
          <w:szCs w:val="24"/>
        </w:rPr>
        <w:tab/>
      </w:r>
      <w:r w:rsidRPr="0035662D">
        <w:rPr>
          <w:rFonts w:asciiTheme="majorBidi" w:eastAsia="Times New Roman" w:hAnsiTheme="majorBidi" w:cs="Times New Roman"/>
          <w:szCs w:val="24"/>
          <w:lang w:val="en-US"/>
        </w:rPr>
        <w:t>Tujuan pengujian asumsi klasik ini untuk memberikan kepastian bahwa persamaan regresi yang didapatkan memiliki ketepatan dalam estimasi, tidak bias dan konsisten. Uji asumsi klasik yang digunaka</w:t>
      </w:r>
      <w:r w:rsidR="00E97F1C">
        <w:rPr>
          <w:rFonts w:asciiTheme="majorBidi" w:eastAsia="Times New Roman" w:hAnsiTheme="majorBidi" w:cs="Times New Roman"/>
          <w:szCs w:val="24"/>
          <w:lang w:val="en-US"/>
        </w:rPr>
        <w:t>n dalam penelitian ini meliputi</w:t>
      </w:r>
      <w:r w:rsidRPr="0035662D">
        <w:rPr>
          <w:rFonts w:asciiTheme="majorBidi" w:eastAsia="Times New Roman" w:hAnsiTheme="majorBidi" w:cs="Times New Roman"/>
          <w:szCs w:val="24"/>
          <w:lang w:val="en-US"/>
        </w:rPr>
        <w:t>: Uji Normalitas, Uji Heteroskedastisitas dan Uji Autokorelasi.</w:t>
      </w:r>
    </w:p>
    <w:p w:rsidR="00226BC7" w:rsidRPr="0035662D" w:rsidRDefault="00226BC7" w:rsidP="00226BC7">
      <w:pPr>
        <w:numPr>
          <w:ilvl w:val="0"/>
          <w:numId w:val="34"/>
        </w:numPr>
        <w:tabs>
          <w:tab w:val="left" w:pos="240"/>
        </w:tabs>
        <w:spacing w:after="200" w:line="480" w:lineRule="auto"/>
        <w:contextualSpacing/>
        <w:jc w:val="both"/>
        <w:rPr>
          <w:rFonts w:asciiTheme="majorBidi" w:eastAsia="Times New Roman" w:hAnsiTheme="majorBidi" w:cs="Times New Roman"/>
          <w:color w:val="000000" w:themeColor="text1"/>
          <w:szCs w:val="24"/>
          <w:lang w:val="en-US"/>
        </w:rPr>
      </w:pPr>
      <w:r w:rsidRPr="0035662D">
        <w:rPr>
          <w:rFonts w:asciiTheme="majorBidi" w:eastAsia="Times New Roman" w:hAnsiTheme="majorBidi" w:cs="Times New Roman"/>
          <w:szCs w:val="24"/>
          <w:lang w:val="en-US"/>
        </w:rPr>
        <w:t>Uji Normalitas</w:t>
      </w:r>
    </w:p>
    <w:p w:rsidR="00226BC7" w:rsidRPr="0035662D" w:rsidRDefault="00226BC7" w:rsidP="00226BC7">
      <w:pPr>
        <w:tabs>
          <w:tab w:val="left" w:pos="240"/>
        </w:tabs>
        <w:spacing w:after="200" w:line="480" w:lineRule="auto"/>
        <w:ind w:left="2160"/>
        <w:contextualSpacing/>
        <w:jc w:val="both"/>
        <w:rPr>
          <w:rFonts w:asciiTheme="majorBidi" w:eastAsia="Times New Roman" w:hAnsiTheme="majorBidi" w:cs="Times New Roman"/>
          <w:szCs w:val="24"/>
        </w:rPr>
      </w:pPr>
      <w:r w:rsidRPr="0035662D">
        <w:rPr>
          <w:rFonts w:asciiTheme="majorBidi" w:eastAsia="Times New Roman" w:hAnsiTheme="majorBidi" w:cs="Times New Roman"/>
          <w:szCs w:val="24"/>
        </w:rPr>
        <w:tab/>
      </w:r>
      <w:r w:rsidRPr="0035662D">
        <w:rPr>
          <w:rFonts w:asciiTheme="majorBidi" w:eastAsia="Times New Roman" w:hAnsiTheme="majorBidi" w:cs="Times New Roman"/>
          <w:szCs w:val="24"/>
          <w:lang w:val="en-US"/>
        </w:rPr>
        <w:t>Pengujian tentang normal atau tidaknya data dalam penelitian in</w:t>
      </w:r>
      <w:r w:rsidR="00E97F1C">
        <w:rPr>
          <w:rFonts w:asciiTheme="majorBidi" w:eastAsia="Times New Roman" w:hAnsiTheme="majorBidi" w:cs="Times New Roman"/>
          <w:szCs w:val="24"/>
          <w:lang w:val="en-US"/>
        </w:rPr>
        <w:t xml:space="preserve">i dilakukan dengan 2 </w:t>
      </w:r>
      <w:proofErr w:type="gramStart"/>
      <w:r w:rsidR="00E97F1C">
        <w:rPr>
          <w:rFonts w:asciiTheme="majorBidi" w:eastAsia="Times New Roman" w:hAnsiTheme="majorBidi" w:cs="Times New Roman"/>
          <w:szCs w:val="24"/>
          <w:lang w:val="en-US"/>
        </w:rPr>
        <w:t>cara</w:t>
      </w:r>
      <w:proofErr w:type="gramEnd"/>
      <w:r w:rsidR="00E97F1C">
        <w:rPr>
          <w:rFonts w:asciiTheme="majorBidi" w:eastAsia="Times New Roman" w:hAnsiTheme="majorBidi" w:cs="Times New Roman"/>
          <w:szCs w:val="24"/>
          <w:lang w:val="en-US"/>
        </w:rPr>
        <w:t xml:space="preserve"> yaitu</w:t>
      </w:r>
      <w:r w:rsidRPr="0035662D">
        <w:rPr>
          <w:rFonts w:asciiTheme="majorBidi" w:eastAsia="Times New Roman" w:hAnsiTheme="majorBidi" w:cs="Times New Roman"/>
          <w:szCs w:val="24"/>
          <w:lang w:val="en-US"/>
        </w:rPr>
        <w:t xml:space="preserve">: dengan </w:t>
      </w:r>
      <w:r w:rsidRPr="0035662D">
        <w:rPr>
          <w:rFonts w:asciiTheme="majorBidi" w:eastAsia="Times New Roman" w:hAnsiTheme="majorBidi" w:cs="Times New Roman"/>
          <w:szCs w:val="24"/>
          <w:lang w:val="en-US"/>
        </w:rPr>
        <w:lastRenderedPageBreak/>
        <w:t xml:space="preserve">analisis grafik dan uji statistik. </w:t>
      </w:r>
      <w:proofErr w:type="gramStart"/>
      <w:r w:rsidRPr="0035662D">
        <w:rPr>
          <w:rFonts w:asciiTheme="majorBidi" w:eastAsia="Times New Roman" w:hAnsiTheme="majorBidi" w:cs="Times New Roman"/>
          <w:szCs w:val="24"/>
          <w:lang w:val="en-US"/>
        </w:rPr>
        <w:t>Analisis grafik bisa dilihat dengan grafik normal Propability-Plot.</w:t>
      </w:r>
      <w:proofErr w:type="gramEnd"/>
      <w:r w:rsidRPr="0035662D">
        <w:rPr>
          <w:rFonts w:asciiTheme="majorBidi" w:eastAsia="Times New Roman" w:hAnsiTheme="majorBidi" w:cs="Times New Roman"/>
          <w:szCs w:val="24"/>
          <w:lang w:val="en-US"/>
        </w:rPr>
        <w:t xml:space="preserve"> </w:t>
      </w:r>
      <w:proofErr w:type="gramStart"/>
      <w:r w:rsidRPr="0035662D">
        <w:rPr>
          <w:rFonts w:asciiTheme="majorBidi" w:eastAsia="Times New Roman" w:hAnsiTheme="majorBidi" w:cs="Times New Roman"/>
          <w:szCs w:val="24"/>
          <w:lang w:val="en-US"/>
        </w:rPr>
        <w:t>Sedangkan dengan uji statistik dapat dilakukan dengan uji non parametric Kolmogorov- Smirnov.</w:t>
      </w:r>
      <w:proofErr w:type="gramEnd"/>
      <w:r w:rsidRPr="0035662D">
        <w:rPr>
          <w:rFonts w:asciiTheme="majorBidi" w:eastAsia="Times New Roman" w:hAnsiTheme="majorBidi" w:cs="Times New Roman"/>
          <w:szCs w:val="24"/>
          <w:lang w:val="en-US"/>
        </w:rPr>
        <w:t xml:space="preserve"> </w:t>
      </w:r>
      <w:proofErr w:type="gramStart"/>
      <w:r w:rsidRPr="0035662D">
        <w:rPr>
          <w:rFonts w:asciiTheme="majorBidi" w:eastAsia="Times New Roman" w:hAnsiTheme="majorBidi" w:cs="Times New Roman"/>
          <w:szCs w:val="24"/>
          <w:lang w:val="en-US"/>
        </w:rPr>
        <w:t>Dimana taraf signifikansi dari uji normalitas adalah 5%.</w:t>
      </w:r>
      <w:proofErr w:type="gramEnd"/>
      <w:r w:rsidRPr="0035662D">
        <w:rPr>
          <w:rFonts w:asciiTheme="majorBidi" w:eastAsia="Times New Roman" w:hAnsiTheme="majorBidi" w:cs="Times New Roman"/>
          <w:szCs w:val="24"/>
          <w:lang w:val="en-US"/>
        </w:rPr>
        <w:t xml:space="preserve"> Berdasarkan pengujian uji normalitas dengan menggunakan SPSS 21.0 didapatkan output sebagai berikut:</w:t>
      </w:r>
    </w:p>
    <w:p w:rsidR="00226BC7" w:rsidRPr="002F1508" w:rsidRDefault="00226BC7" w:rsidP="00226BC7">
      <w:pPr>
        <w:tabs>
          <w:tab w:val="left" w:pos="240"/>
        </w:tabs>
        <w:spacing w:after="200"/>
        <w:ind w:left="630"/>
        <w:contextualSpacing/>
        <w:jc w:val="center"/>
        <w:rPr>
          <w:rFonts w:ascii="Times New Roman" w:eastAsia="Times New Roman" w:hAnsi="Times New Roman" w:cs="Times New Roman"/>
          <w:b/>
          <w:bCs/>
          <w:szCs w:val="24"/>
        </w:rPr>
      </w:pPr>
      <w:r>
        <w:rPr>
          <w:rFonts w:ascii="Times New Roman" w:hAnsi="Times New Roman" w:cs="Times New Roman"/>
          <w:noProof/>
          <w:szCs w:val="24"/>
          <w:lang w:val="en-US"/>
        </w:rPr>
        <w:drawing>
          <wp:inline distT="0" distB="0" distL="0" distR="0" wp14:anchorId="3BF2523A" wp14:editId="5A494A0B">
            <wp:extent cx="2889739" cy="2310866"/>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99027" cy="2318293"/>
                    </a:xfrm>
                    <a:prstGeom prst="rect">
                      <a:avLst/>
                    </a:prstGeom>
                    <a:noFill/>
                    <a:ln>
                      <a:noFill/>
                    </a:ln>
                  </pic:spPr>
                </pic:pic>
              </a:graphicData>
            </a:graphic>
          </wp:inline>
        </w:drawing>
      </w:r>
    </w:p>
    <w:p w:rsidR="004E7DD3" w:rsidRPr="0035662D" w:rsidRDefault="004E7DD3" w:rsidP="004E7DD3">
      <w:pPr>
        <w:tabs>
          <w:tab w:val="left" w:pos="240"/>
        </w:tabs>
        <w:spacing w:after="200"/>
        <w:ind w:left="630"/>
        <w:contextualSpacing/>
        <w:jc w:val="center"/>
        <w:rPr>
          <w:rFonts w:ascii="Times New Roman" w:eastAsia="Times New Roman" w:hAnsi="Times New Roman" w:cs="Times New Roman"/>
          <w:b/>
          <w:bCs/>
          <w:szCs w:val="24"/>
          <w:lang w:val="en-US"/>
        </w:rPr>
      </w:pPr>
      <w:r>
        <w:rPr>
          <w:rFonts w:ascii="Times New Roman" w:eastAsia="Times New Roman" w:hAnsi="Times New Roman" w:cs="Times New Roman"/>
          <w:szCs w:val="24"/>
        </w:rPr>
        <w:tab/>
      </w:r>
      <w:r w:rsidRPr="0035662D">
        <w:rPr>
          <w:rFonts w:ascii="Times New Roman" w:eastAsia="Times New Roman" w:hAnsi="Times New Roman" w:cs="Times New Roman"/>
          <w:b/>
          <w:bCs/>
          <w:szCs w:val="24"/>
        </w:rPr>
        <w:t>Gambar 4.</w:t>
      </w:r>
      <w:r w:rsidRPr="0035662D">
        <w:rPr>
          <w:rFonts w:ascii="Times New Roman" w:eastAsia="Times New Roman" w:hAnsi="Times New Roman" w:cs="Times New Roman"/>
          <w:b/>
          <w:bCs/>
          <w:szCs w:val="24"/>
          <w:lang w:val="en-US"/>
        </w:rPr>
        <w:t>2</w:t>
      </w:r>
    </w:p>
    <w:p w:rsidR="00226BC7" w:rsidRPr="004E7DD3" w:rsidRDefault="004E7DD3" w:rsidP="004E7DD3">
      <w:pPr>
        <w:tabs>
          <w:tab w:val="left" w:pos="240"/>
        </w:tabs>
        <w:spacing w:after="200" w:line="480" w:lineRule="auto"/>
        <w:ind w:left="630"/>
        <w:contextualSpacing/>
        <w:jc w:val="center"/>
        <w:rPr>
          <w:rFonts w:ascii="Times New Roman" w:eastAsia="Times New Roman" w:hAnsi="Times New Roman" w:cs="Times New Roman"/>
          <w:b/>
          <w:bCs/>
          <w:szCs w:val="24"/>
        </w:rPr>
      </w:pPr>
      <w:r w:rsidRPr="0035662D">
        <w:rPr>
          <w:rFonts w:ascii="Times New Roman" w:eastAsia="Times New Roman" w:hAnsi="Times New Roman" w:cs="Times New Roman"/>
          <w:b/>
          <w:bCs/>
          <w:szCs w:val="24"/>
          <w:lang w:val="en-US"/>
        </w:rPr>
        <w:t>Hasil Uji Probability-Plot</w:t>
      </w:r>
    </w:p>
    <w:p w:rsidR="00226BC7" w:rsidRPr="0035662D" w:rsidRDefault="00226BC7" w:rsidP="00226BC7">
      <w:pPr>
        <w:autoSpaceDE w:val="0"/>
        <w:autoSpaceDN w:val="0"/>
        <w:adjustRightInd w:val="0"/>
        <w:spacing w:line="240" w:lineRule="auto"/>
        <w:rPr>
          <w:rFonts w:ascii="Times New Roman" w:eastAsia="Times New Roman" w:hAnsi="Times New Roman" w:cs="Times New Roman"/>
          <w:i/>
          <w:szCs w:val="24"/>
          <w:lang w:val="en-US"/>
        </w:rPr>
      </w:pPr>
      <w:r w:rsidRPr="0035662D">
        <w:rPr>
          <w:rFonts w:ascii="Times New Roman" w:eastAsia="Times New Roman" w:hAnsi="Times New Roman" w:cs="Times New Roman"/>
          <w:szCs w:val="24"/>
        </w:rPr>
        <w:tab/>
      </w:r>
      <w:r w:rsidRPr="0035662D">
        <w:rPr>
          <w:rFonts w:ascii="Times New Roman" w:eastAsia="Times New Roman" w:hAnsi="Times New Roman" w:cs="Times New Roman"/>
          <w:szCs w:val="24"/>
        </w:rPr>
        <w:tab/>
      </w:r>
      <w:r w:rsidRPr="0035662D">
        <w:rPr>
          <w:rFonts w:ascii="Times New Roman" w:eastAsia="Times New Roman" w:hAnsi="Times New Roman" w:cs="Times New Roman"/>
          <w:i/>
          <w:szCs w:val="24"/>
          <w:lang w:val="en-US"/>
        </w:rPr>
        <w:t>Sumber: Hasil Pengolahan Data SPSS Versi 2</w:t>
      </w:r>
      <w:r w:rsidRPr="0035662D">
        <w:rPr>
          <w:rFonts w:ascii="Times New Roman" w:eastAsia="Times New Roman" w:hAnsi="Times New Roman" w:cs="Times New Roman"/>
          <w:i/>
          <w:szCs w:val="24"/>
        </w:rPr>
        <w:t>1.0</w:t>
      </w:r>
    </w:p>
    <w:p w:rsidR="00226BC7" w:rsidRPr="00922E8D" w:rsidRDefault="00226BC7" w:rsidP="00922E8D">
      <w:pPr>
        <w:tabs>
          <w:tab w:val="left" w:pos="240"/>
        </w:tabs>
        <w:spacing w:after="200" w:line="480" w:lineRule="auto"/>
        <w:contextualSpacing/>
        <w:jc w:val="both"/>
        <w:rPr>
          <w:rFonts w:asciiTheme="majorBidi" w:eastAsia="Times New Roman" w:hAnsiTheme="majorBidi" w:cs="Times New Roman"/>
          <w:szCs w:val="24"/>
        </w:rPr>
      </w:pPr>
    </w:p>
    <w:p w:rsidR="00226BC7" w:rsidRPr="0035662D" w:rsidRDefault="00226BC7" w:rsidP="00226BC7">
      <w:pPr>
        <w:tabs>
          <w:tab w:val="left" w:pos="240"/>
        </w:tabs>
        <w:spacing w:after="200" w:line="480" w:lineRule="auto"/>
        <w:ind w:left="2127"/>
        <w:contextualSpacing/>
        <w:jc w:val="both"/>
        <w:rPr>
          <w:rFonts w:asciiTheme="majorBidi" w:eastAsia="Times New Roman" w:hAnsiTheme="majorBidi" w:cs="Times New Roman"/>
          <w:szCs w:val="24"/>
        </w:rPr>
      </w:pPr>
      <w:r w:rsidRPr="0035662D">
        <w:rPr>
          <w:rFonts w:asciiTheme="majorBidi" w:eastAsia="Times New Roman" w:hAnsiTheme="majorBidi" w:cs="Times New Roman"/>
          <w:szCs w:val="24"/>
        </w:rPr>
        <w:lastRenderedPageBreak/>
        <w:tab/>
      </w:r>
      <w:r w:rsidRPr="0035662D">
        <w:rPr>
          <w:rFonts w:asciiTheme="majorBidi" w:eastAsia="Times New Roman" w:hAnsiTheme="majorBidi" w:cs="Times New Roman"/>
          <w:szCs w:val="24"/>
          <w:lang w:val="en-US"/>
        </w:rPr>
        <w:tab/>
      </w:r>
      <w:proofErr w:type="gramStart"/>
      <w:r w:rsidRPr="0035662D">
        <w:rPr>
          <w:rFonts w:asciiTheme="majorBidi" w:eastAsia="Times New Roman" w:hAnsiTheme="majorBidi" w:cs="Times New Roman"/>
          <w:szCs w:val="24"/>
          <w:lang w:val="en-US"/>
        </w:rPr>
        <w:t>Hasil penelitian yang ditunjukkan pada gambar tersebut bahwa titik-titik menyebar di sekitar garis diagonal dan penyebarannya mengikuti garis diagonal sehingga dapat disimpulkan bahwa data dalam model regresi dengan uji normalitas terdistribusi secara normal.</w:t>
      </w:r>
      <w:proofErr w:type="gramEnd"/>
    </w:p>
    <w:p w:rsidR="006540B1" w:rsidRPr="00922E8D" w:rsidRDefault="00226BC7" w:rsidP="00922E8D">
      <w:pPr>
        <w:tabs>
          <w:tab w:val="left" w:pos="240"/>
        </w:tabs>
        <w:spacing w:after="200" w:line="480" w:lineRule="auto"/>
        <w:ind w:left="2127"/>
        <w:contextualSpacing/>
        <w:jc w:val="both"/>
        <w:rPr>
          <w:rFonts w:asciiTheme="majorBidi" w:eastAsia="Times New Roman" w:hAnsiTheme="majorBidi" w:cs="Times New Roman"/>
          <w:szCs w:val="24"/>
        </w:rPr>
      </w:pPr>
      <w:r w:rsidRPr="0035662D">
        <w:rPr>
          <w:rFonts w:asciiTheme="majorBidi" w:eastAsia="Times New Roman" w:hAnsiTheme="majorBidi" w:cs="Times New Roman"/>
          <w:szCs w:val="24"/>
        </w:rPr>
        <w:tab/>
      </w:r>
      <w:r w:rsidRPr="0035662D">
        <w:rPr>
          <w:rFonts w:asciiTheme="majorBidi" w:eastAsia="Times New Roman" w:hAnsiTheme="majorBidi" w:cs="Times New Roman"/>
          <w:szCs w:val="24"/>
        </w:rPr>
        <w:tab/>
      </w:r>
      <w:r w:rsidRPr="0035662D">
        <w:rPr>
          <w:rFonts w:asciiTheme="majorBidi" w:eastAsia="Times New Roman" w:hAnsiTheme="majorBidi" w:cs="Times New Roman"/>
          <w:szCs w:val="24"/>
          <w:lang w:val="en-US"/>
        </w:rPr>
        <w:t>Untuk lebih menegaskan hasil uji normalitas diatas maka peneliti melakukan uji Kolmogorov-Smirnov dengan hasil sebagai berikut:</w:t>
      </w:r>
    </w:p>
    <w:p w:rsidR="00226BC7" w:rsidRPr="0035662D" w:rsidRDefault="00226BC7" w:rsidP="00045F13">
      <w:pPr>
        <w:tabs>
          <w:tab w:val="left" w:pos="240"/>
        </w:tabs>
        <w:spacing w:after="200"/>
        <w:contextualSpacing/>
        <w:jc w:val="center"/>
        <w:rPr>
          <w:rFonts w:asciiTheme="majorBidi" w:eastAsia="Times New Roman" w:hAnsiTheme="majorBidi" w:cs="Times New Roman"/>
          <w:b/>
          <w:bCs/>
          <w:szCs w:val="24"/>
          <w:lang w:val="en-US"/>
        </w:rPr>
      </w:pPr>
      <w:r w:rsidRPr="0035662D">
        <w:rPr>
          <w:rFonts w:asciiTheme="majorBidi" w:eastAsia="Times New Roman" w:hAnsiTheme="majorBidi" w:cs="Times New Roman"/>
          <w:b/>
          <w:bCs/>
          <w:szCs w:val="24"/>
          <w:lang w:val="en-US"/>
        </w:rPr>
        <w:t>Tabel 4.3</w:t>
      </w:r>
    </w:p>
    <w:p w:rsidR="00045F13" w:rsidRPr="00045F13" w:rsidRDefault="00226BC7" w:rsidP="004E7DD3">
      <w:pPr>
        <w:tabs>
          <w:tab w:val="left" w:pos="240"/>
        </w:tabs>
        <w:spacing w:after="200"/>
        <w:contextualSpacing/>
        <w:jc w:val="center"/>
        <w:rPr>
          <w:rFonts w:asciiTheme="majorBidi" w:eastAsia="Times New Roman" w:hAnsiTheme="majorBidi" w:cs="Times New Roman"/>
          <w:b/>
          <w:bCs/>
          <w:szCs w:val="24"/>
        </w:rPr>
      </w:pPr>
      <w:r w:rsidRPr="0035662D">
        <w:rPr>
          <w:rFonts w:asciiTheme="majorBidi" w:eastAsia="Times New Roman" w:hAnsiTheme="majorBidi" w:cs="Times New Roman"/>
          <w:b/>
          <w:bCs/>
          <w:szCs w:val="24"/>
          <w:lang w:val="en-US"/>
        </w:rPr>
        <w:t>Hasil Uji Kolmogorov-Smirnov</w:t>
      </w:r>
    </w:p>
    <w:tbl>
      <w:tblPr>
        <w:tblW w:w="5807" w:type="dxa"/>
        <w:jc w:val="center"/>
        <w:tblInd w:w="15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45"/>
        <w:gridCol w:w="1490"/>
        <w:gridCol w:w="2972"/>
      </w:tblGrid>
      <w:tr w:rsidR="00226BC7" w:rsidRPr="00AC46B9" w:rsidTr="00045F13">
        <w:trPr>
          <w:cantSplit/>
          <w:jc w:val="center"/>
        </w:trPr>
        <w:tc>
          <w:tcPr>
            <w:tcW w:w="5807" w:type="dxa"/>
            <w:gridSpan w:val="3"/>
            <w:tcBorders>
              <w:top w:val="nil"/>
              <w:left w:val="nil"/>
              <w:bottom w:val="nil"/>
              <w:right w:val="nil"/>
            </w:tcBorders>
            <w:shd w:val="clear" w:color="auto" w:fill="FFFFFF"/>
          </w:tcPr>
          <w:p w:rsidR="00226BC7" w:rsidRPr="00AC46B9" w:rsidRDefault="00226BC7" w:rsidP="00045F13">
            <w:pPr>
              <w:autoSpaceDE w:val="0"/>
              <w:autoSpaceDN w:val="0"/>
              <w:adjustRightInd w:val="0"/>
              <w:spacing w:line="320" w:lineRule="atLeast"/>
              <w:ind w:left="60" w:right="60"/>
              <w:jc w:val="center"/>
              <w:rPr>
                <w:rFonts w:ascii="Arial" w:hAnsi="Arial" w:cs="Arial"/>
                <w:color w:val="000000"/>
                <w:sz w:val="18"/>
                <w:szCs w:val="18"/>
              </w:rPr>
            </w:pPr>
            <w:r w:rsidRPr="00AC46B9">
              <w:rPr>
                <w:rFonts w:ascii="Arial" w:hAnsi="Arial" w:cs="Arial"/>
                <w:b/>
                <w:bCs/>
                <w:color w:val="000000"/>
                <w:sz w:val="18"/>
                <w:szCs w:val="18"/>
              </w:rPr>
              <w:t>One-Sample Kolmogorov-Smirnov Test</w:t>
            </w:r>
          </w:p>
        </w:tc>
      </w:tr>
      <w:tr w:rsidR="00226BC7" w:rsidRPr="00AC46B9" w:rsidTr="00045F13">
        <w:trPr>
          <w:cantSplit/>
          <w:jc w:val="center"/>
        </w:trPr>
        <w:tc>
          <w:tcPr>
            <w:tcW w:w="2835" w:type="dxa"/>
            <w:gridSpan w:val="2"/>
            <w:tcBorders>
              <w:top w:val="single" w:sz="16" w:space="0" w:color="000000"/>
              <w:left w:val="single" w:sz="16" w:space="0" w:color="000000"/>
              <w:bottom w:val="single" w:sz="16" w:space="0" w:color="000000"/>
              <w:right w:val="nil"/>
            </w:tcBorders>
            <w:shd w:val="clear" w:color="auto" w:fill="FFFFFF"/>
          </w:tcPr>
          <w:p w:rsidR="00226BC7" w:rsidRPr="00AC46B9" w:rsidRDefault="00226BC7" w:rsidP="00045F13">
            <w:pPr>
              <w:autoSpaceDE w:val="0"/>
              <w:autoSpaceDN w:val="0"/>
              <w:adjustRightInd w:val="0"/>
              <w:spacing w:line="240" w:lineRule="auto"/>
              <w:rPr>
                <w:rFonts w:ascii="Times New Roman" w:hAnsi="Times New Roman" w:cs="Times New Roman"/>
                <w:szCs w:val="24"/>
              </w:rPr>
            </w:pPr>
          </w:p>
        </w:tc>
        <w:tc>
          <w:tcPr>
            <w:tcW w:w="2972" w:type="dxa"/>
            <w:tcBorders>
              <w:top w:val="single" w:sz="16" w:space="0" w:color="000000"/>
              <w:left w:val="single" w:sz="16" w:space="0" w:color="000000"/>
              <w:bottom w:val="single" w:sz="16" w:space="0" w:color="000000"/>
              <w:right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center"/>
              <w:rPr>
                <w:rFonts w:ascii="Arial" w:hAnsi="Arial" w:cs="Arial"/>
                <w:color w:val="000000"/>
                <w:sz w:val="18"/>
                <w:szCs w:val="18"/>
              </w:rPr>
            </w:pPr>
            <w:r w:rsidRPr="00AC46B9">
              <w:rPr>
                <w:rFonts w:ascii="Arial" w:hAnsi="Arial" w:cs="Arial"/>
                <w:color w:val="000000"/>
                <w:sz w:val="18"/>
                <w:szCs w:val="18"/>
              </w:rPr>
              <w:t>Unstandardized Residual</w:t>
            </w:r>
          </w:p>
        </w:tc>
      </w:tr>
      <w:tr w:rsidR="00226BC7" w:rsidRPr="00AC46B9" w:rsidTr="00045F13">
        <w:trPr>
          <w:cantSplit/>
          <w:jc w:val="center"/>
        </w:trPr>
        <w:tc>
          <w:tcPr>
            <w:tcW w:w="2835" w:type="dxa"/>
            <w:gridSpan w:val="2"/>
            <w:tcBorders>
              <w:top w:val="single" w:sz="16" w:space="0" w:color="000000"/>
              <w:left w:val="single" w:sz="16" w:space="0" w:color="000000"/>
              <w:bottom w:val="nil"/>
              <w:right w:val="nil"/>
            </w:tcBorders>
            <w:shd w:val="clear" w:color="auto" w:fill="FFFFFF"/>
            <w:vAlign w:val="center"/>
          </w:tcPr>
          <w:p w:rsidR="00226BC7" w:rsidRPr="00AC46B9" w:rsidRDefault="00226BC7" w:rsidP="00045F13">
            <w:pPr>
              <w:autoSpaceDE w:val="0"/>
              <w:autoSpaceDN w:val="0"/>
              <w:adjustRightInd w:val="0"/>
              <w:spacing w:line="320" w:lineRule="atLeast"/>
              <w:ind w:left="60" w:right="60"/>
              <w:rPr>
                <w:rFonts w:ascii="Arial" w:hAnsi="Arial" w:cs="Arial"/>
                <w:color w:val="000000"/>
                <w:sz w:val="18"/>
                <w:szCs w:val="18"/>
              </w:rPr>
            </w:pPr>
            <w:r w:rsidRPr="00AC46B9">
              <w:rPr>
                <w:rFonts w:ascii="Arial" w:hAnsi="Arial" w:cs="Arial"/>
                <w:color w:val="000000"/>
                <w:sz w:val="18"/>
                <w:szCs w:val="18"/>
              </w:rPr>
              <w:t>N</w:t>
            </w:r>
          </w:p>
        </w:tc>
        <w:tc>
          <w:tcPr>
            <w:tcW w:w="2972" w:type="dxa"/>
            <w:tcBorders>
              <w:top w:val="single" w:sz="16" w:space="0" w:color="000000"/>
              <w:left w:val="single" w:sz="16" w:space="0" w:color="000000"/>
              <w:bottom w:val="nil"/>
              <w:right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right"/>
              <w:rPr>
                <w:rFonts w:ascii="Arial" w:hAnsi="Arial" w:cs="Arial"/>
                <w:color w:val="000000"/>
                <w:sz w:val="18"/>
                <w:szCs w:val="18"/>
              </w:rPr>
            </w:pPr>
            <w:r w:rsidRPr="00AC46B9">
              <w:rPr>
                <w:rFonts w:ascii="Arial" w:hAnsi="Arial" w:cs="Arial"/>
                <w:color w:val="000000"/>
                <w:sz w:val="18"/>
                <w:szCs w:val="18"/>
              </w:rPr>
              <w:t>36</w:t>
            </w:r>
          </w:p>
        </w:tc>
      </w:tr>
      <w:tr w:rsidR="00226BC7" w:rsidRPr="00AC46B9" w:rsidTr="00045F13">
        <w:trPr>
          <w:cantSplit/>
          <w:jc w:val="center"/>
        </w:trPr>
        <w:tc>
          <w:tcPr>
            <w:tcW w:w="1345" w:type="dxa"/>
            <w:vMerge w:val="restart"/>
            <w:tcBorders>
              <w:top w:val="nil"/>
              <w:left w:val="single" w:sz="16" w:space="0" w:color="000000"/>
              <w:bottom w:val="nil"/>
              <w:right w:val="nil"/>
            </w:tcBorders>
            <w:shd w:val="clear" w:color="auto" w:fill="FFFFFF"/>
            <w:vAlign w:val="center"/>
          </w:tcPr>
          <w:p w:rsidR="00226BC7" w:rsidRPr="00AC46B9" w:rsidRDefault="00226BC7" w:rsidP="00045F13">
            <w:pPr>
              <w:autoSpaceDE w:val="0"/>
              <w:autoSpaceDN w:val="0"/>
              <w:adjustRightInd w:val="0"/>
              <w:spacing w:line="320" w:lineRule="atLeast"/>
              <w:ind w:left="60" w:right="60"/>
              <w:rPr>
                <w:rFonts w:ascii="Arial" w:hAnsi="Arial" w:cs="Arial"/>
                <w:color w:val="000000"/>
                <w:sz w:val="18"/>
                <w:szCs w:val="18"/>
              </w:rPr>
            </w:pPr>
            <w:r w:rsidRPr="00AC46B9">
              <w:rPr>
                <w:rFonts w:ascii="Arial" w:hAnsi="Arial" w:cs="Arial"/>
                <w:color w:val="000000"/>
                <w:sz w:val="18"/>
                <w:szCs w:val="18"/>
              </w:rPr>
              <w:t>Normal Parameters</w:t>
            </w:r>
            <w:r w:rsidRPr="00AC46B9">
              <w:rPr>
                <w:rFonts w:ascii="Arial" w:hAnsi="Arial" w:cs="Arial"/>
                <w:color w:val="000000"/>
                <w:sz w:val="18"/>
                <w:szCs w:val="18"/>
                <w:vertAlign w:val="superscript"/>
              </w:rPr>
              <w:t>a,b</w:t>
            </w:r>
          </w:p>
        </w:tc>
        <w:tc>
          <w:tcPr>
            <w:tcW w:w="1490" w:type="dxa"/>
            <w:tcBorders>
              <w:top w:val="nil"/>
              <w:left w:val="nil"/>
              <w:bottom w:val="nil"/>
              <w:right w:val="single" w:sz="16" w:space="0" w:color="000000"/>
            </w:tcBorders>
            <w:shd w:val="clear" w:color="auto" w:fill="FFFFFF"/>
            <w:vAlign w:val="center"/>
          </w:tcPr>
          <w:p w:rsidR="00226BC7" w:rsidRPr="00AC46B9" w:rsidRDefault="00226BC7" w:rsidP="00045F13">
            <w:pPr>
              <w:autoSpaceDE w:val="0"/>
              <w:autoSpaceDN w:val="0"/>
              <w:adjustRightInd w:val="0"/>
              <w:spacing w:line="320" w:lineRule="atLeast"/>
              <w:ind w:left="60" w:right="60"/>
              <w:rPr>
                <w:rFonts w:ascii="Arial" w:hAnsi="Arial" w:cs="Arial"/>
                <w:color w:val="000000"/>
                <w:sz w:val="18"/>
                <w:szCs w:val="18"/>
              </w:rPr>
            </w:pPr>
            <w:r w:rsidRPr="00AC46B9">
              <w:rPr>
                <w:rFonts w:ascii="Arial" w:hAnsi="Arial" w:cs="Arial"/>
                <w:color w:val="000000"/>
                <w:sz w:val="18"/>
                <w:szCs w:val="18"/>
              </w:rPr>
              <w:t>Mean</w:t>
            </w:r>
          </w:p>
        </w:tc>
        <w:tc>
          <w:tcPr>
            <w:tcW w:w="2972" w:type="dxa"/>
            <w:tcBorders>
              <w:top w:val="nil"/>
              <w:left w:val="single" w:sz="16" w:space="0" w:color="000000"/>
              <w:bottom w:val="nil"/>
              <w:right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right"/>
              <w:rPr>
                <w:rFonts w:ascii="Arial" w:hAnsi="Arial" w:cs="Arial"/>
                <w:color w:val="000000"/>
                <w:sz w:val="18"/>
                <w:szCs w:val="18"/>
              </w:rPr>
            </w:pPr>
            <w:r w:rsidRPr="00AC46B9">
              <w:rPr>
                <w:rFonts w:ascii="Arial" w:hAnsi="Arial" w:cs="Arial"/>
                <w:color w:val="000000"/>
                <w:sz w:val="18"/>
                <w:szCs w:val="18"/>
              </w:rPr>
              <w:t>.0000000</w:t>
            </w:r>
          </w:p>
        </w:tc>
      </w:tr>
      <w:tr w:rsidR="00226BC7" w:rsidRPr="00AC46B9" w:rsidTr="00045F13">
        <w:trPr>
          <w:cantSplit/>
          <w:jc w:val="center"/>
        </w:trPr>
        <w:tc>
          <w:tcPr>
            <w:tcW w:w="1345" w:type="dxa"/>
            <w:vMerge/>
            <w:tcBorders>
              <w:top w:val="nil"/>
              <w:left w:val="single" w:sz="16" w:space="0" w:color="000000"/>
              <w:bottom w:val="nil"/>
              <w:right w:val="nil"/>
            </w:tcBorders>
            <w:shd w:val="clear" w:color="auto" w:fill="FFFFFF"/>
            <w:vAlign w:val="center"/>
          </w:tcPr>
          <w:p w:rsidR="00226BC7" w:rsidRPr="00AC46B9" w:rsidRDefault="00226BC7" w:rsidP="00045F13">
            <w:pPr>
              <w:autoSpaceDE w:val="0"/>
              <w:autoSpaceDN w:val="0"/>
              <w:adjustRightInd w:val="0"/>
              <w:spacing w:line="240" w:lineRule="auto"/>
              <w:rPr>
                <w:rFonts w:ascii="Arial" w:hAnsi="Arial" w:cs="Arial"/>
                <w:color w:val="000000"/>
                <w:sz w:val="18"/>
                <w:szCs w:val="18"/>
              </w:rPr>
            </w:pPr>
          </w:p>
        </w:tc>
        <w:tc>
          <w:tcPr>
            <w:tcW w:w="1490" w:type="dxa"/>
            <w:tcBorders>
              <w:top w:val="nil"/>
              <w:left w:val="nil"/>
              <w:bottom w:val="nil"/>
              <w:right w:val="single" w:sz="16" w:space="0" w:color="000000"/>
            </w:tcBorders>
            <w:shd w:val="clear" w:color="auto" w:fill="FFFFFF"/>
            <w:vAlign w:val="center"/>
          </w:tcPr>
          <w:p w:rsidR="00226BC7" w:rsidRPr="00AC46B9" w:rsidRDefault="00226BC7" w:rsidP="00045F13">
            <w:pPr>
              <w:autoSpaceDE w:val="0"/>
              <w:autoSpaceDN w:val="0"/>
              <w:adjustRightInd w:val="0"/>
              <w:spacing w:line="320" w:lineRule="atLeast"/>
              <w:ind w:left="60" w:right="60"/>
              <w:rPr>
                <w:rFonts w:ascii="Arial" w:hAnsi="Arial" w:cs="Arial"/>
                <w:color w:val="000000"/>
                <w:sz w:val="18"/>
                <w:szCs w:val="18"/>
              </w:rPr>
            </w:pPr>
            <w:r w:rsidRPr="00AC46B9">
              <w:rPr>
                <w:rFonts w:ascii="Arial" w:hAnsi="Arial" w:cs="Arial"/>
                <w:color w:val="000000"/>
                <w:sz w:val="18"/>
                <w:szCs w:val="18"/>
              </w:rPr>
              <w:t>Std. Deviation</w:t>
            </w:r>
          </w:p>
        </w:tc>
        <w:tc>
          <w:tcPr>
            <w:tcW w:w="2972" w:type="dxa"/>
            <w:tcBorders>
              <w:top w:val="nil"/>
              <w:left w:val="single" w:sz="16" w:space="0" w:color="000000"/>
              <w:bottom w:val="nil"/>
              <w:right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right"/>
              <w:rPr>
                <w:rFonts w:ascii="Arial" w:hAnsi="Arial" w:cs="Arial"/>
                <w:color w:val="000000"/>
                <w:sz w:val="18"/>
                <w:szCs w:val="18"/>
              </w:rPr>
            </w:pPr>
            <w:r w:rsidRPr="00AC46B9">
              <w:rPr>
                <w:rFonts w:ascii="Arial" w:hAnsi="Arial" w:cs="Arial"/>
                <w:color w:val="000000"/>
                <w:sz w:val="18"/>
                <w:szCs w:val="18"/>
              </w:rPr>
              <w:t>290.87164683</w:t>
            </w:r>
          </w:p>
        </w:tc>
      </w:tr>
      <w:tr w:rsidR="00226BC7" w:rsidRPr="00AC46B9" w:rsidTr="00045F13">
        <w:trPr>
          <w:cantSplit/>
          <w:jc w:val="center"/>
        </w:trPr>
        <w:tc>
          <w:tcPr>
            <w:tcW w:w="1345" w:type="dxa"/>
            <w:vMerge w:val="restart"/>
            <w:tcBorders>
              <w:top w:val="nil"/>
              <w:left w:val="single" w:sz="16" w:space="0" w:color="000000"/>
              <w:bottom w:val="nil"/>
              <w:right w:val="nil"/>
            </w:tcBorders>
            <w:shd w:val="clear" w:color="auto" w:fill="FFFFFF"/>
            <w:vAlign w:val="center"/>
          </w:tcPr>
          <w:p w:rsidR="00226BC7" w:rsidRPr="00AC46B9" w:rsidRDefault="00226BC7" w:rsidP="00045F13">
            <w:pPr>
              <w:autoSpaceDE w:val="0"/>
              <w:autoSpaceDN w:val="0"/>
              <w:adjustRightInd w:val="0"/>
              <w:spacing w:line="320" w:lineRule="atLeast"/>
              <w:ind w:left="60" w:right="60"/>
              <w:rPr>
                <w:rFonts w:ascii="Arial" w:hAnsi="Arial" w:cs="Arial"/>
                <w:color w:val="000000"/>
                <w:sz w:val="18"/>
                <w:szCs w:val="18"/>
              </w:rPr>
            </w:pPr>
            <w:r w:rsidRPr="00AC46B9">
              <w:rPr>
                <w:rFonts w:ascii="Arial" w:hAnsi="Arial" w:cs="Arial"/>
                <w:color w:val="000000"/>
                <w:sz w:val="18"/>
                <w:szCs w:val="18"/>
              </w:rPr>
              <w:t>Most Extreme Differences</w:t>
            </w:r>
          </w:p>
        </w:tc>
        <w:tc>
          <w:tcPr>
            <w:tcW w:w="1490" w:type="dxa"/>
            <w:tcBorders>
              <w:top w:val="nil"/>
              <w:left w:val="nil"/>
              <w:bottom w:val="nil"/>
              <w:right w:val="single" w:sz="16" w:space="0" w:color="000000"/>
            </w:tcBorders>
            <w:shd w:val="clear" w:color="auto" w:fill="FFFFFF"/>
            <w:vAlign w:val="center"/>
          </w:tcPr>
          <w:p w:rsidR="00226BC7" w:rsidRPr="00AC46B9" w:rsidRDefault="00226BC7" w:rsidP="00045F13">
            <w:pPr>
              <w:autoSpaceDE w:val="0"/>
              <w:autoSpaceDN w:val="0"/>
              <w:adjustRightInd w:val="0"/>
              <w:spacing w:line="320" w:lineRule="atLeast"/>
              <w:ind w:left="60" w:right="60"/>
              <w:rPr>
                <w:rFonts w:ascii="Arial" w:hAnsi="Arial" w:cs="Arial"/>
                <w:color w:val="000000"/>
                <w:sz w:val="18"/>
                <w:szCs w:val="18"/>
              </w:rPr>
            </w:pPr>
            <w:r w:rsidRPr="00AC46B9">
              <w:rPr>
                <w:rFonts w:ascii="Arial" w:hAnsi="Arial" w:cs="Arial"/>
                <w:color w:val="000000"/>
                <w:sz w:val="18"/>
                <w:szCs w:val="18"/>
              </w:rPr>
              <w:t>Absolute</w:t>
            </w:r>
          </w:p>
        </w:tc>
        <w:tc>
          <w:tcPr>
            <w:tcW w:w="2972" w:type="dxa"/>
            <w:tcBorders>
              <w:top w:val="nil"/>
              <w:left w:val="single" w:sz="16" w:space="0" w:color="000000"/>
              <w:bottom w:val="nil"/>
              <w:right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right"/>
              <w:rPr>
                <w:rFonts w:ascii="Arial" w:hAnsi="Arial" w:cs="Arial"/>
                <w:color w:val="000000"/>
                <w:sz w:val="18"/>
                <w:szCs w:val="18"/>
              </w:rPr>
            </w:pPr>
            <w:r w:rsidRPr="00AC46B9">
              <w:rPr>
                <w:rFonts w:ascii="Arial" w:hAnsi="Arial" w:cs="Arial"/>
                <w:color w:val="000000"/>
                <w:sz w:val="18"/>
                <w:szCs w:val="18"/>
              </w:rPr>
              <w:t>.180</w:t>
            </w:r>
          </w:p>
        </w:tc>
      </w:tr>
      <w:tr w:rsidR="00226BC7" w:rsidRPr="00AC46B9" w:rsidTr="00045F13">
        <w:trPr>
          <w:cantSplit/>
          <w:jc w:val="center"/>
        </w:trPr>
        <w:tc>
          <w:tcPr>
            <w:tcW w:w="1345" w:type="dxa"/>
            <w:vMerge/>
            <w:tcBorders>
              <w:top w:val="nil"/>
              <w:left w:val="single" w:sz="16" w:space="0" w:color="000000"/>
              <w:bottom w:val="nil"/>
              <w:right w:val="nil"/>
            </w:tcBorders>
            <w:shd w:val="clear" w:color="auto" w:fill="FFFFFF"/>
            <w:vAlign w:val="center"/>
          </w:tcPr>
          <w:p w:rsidR="00226BC7" w:rsidRPr="00AC46B9" w:rsidRDefault="00226BC7" w:rsidP="00045F13">
            <w:pPr>
              <w:autoSpaceDE w:val="0"/>
              <w:autoSpaceDN w:val="0"/>
              <w:adjustRightInd w:val="0"/>
              <w:spacing w:line="240" w:lineRule="auto"/>
              <w:rPr>
                <w:rFonts w:ascii="Arial" w:hAnsi="Arial" w:cs="Arial"/>
                <w:color w:val="000000"/>
                <w:sz w:val="18"/>
                <w:szCs w:val="18"/>
              </w:rPr>
            </w:pPr>
          </w:p>
        </w:tc>
        <w:tc>
          <w:tcPr>
            <w:tcW w:w="1490" w:type="dxa"/>
            <w:tcBorders>
              <w:top w:val="nil"/>
              <w:left w:val="nil"/>
              <w:bottom w:val="nil"/>
              <w:right w:val="single" w:sz="16" w:space="0" w:color="000000"/>
            </w:tcBorders>
            <w:shd w:val="clear" w:color="auto" w:fill="FFFFFF"/>
            <w:vAlign w:val="center"/>
          </w:tcPr>
          <w:p w:rsidR="00226BC7" w:rsidRPr="00AC46B9" w:rsidRDefault="00226BC7" w:rsidP="00045F13">
            <w:pPr>
              <w:autoSpaceDE w:val="0"/>
              <w:autoSpaceDN w:val="0"/>
              <w:adjustRightInd w:val="0"/>
              <w:spacing w:line="320" w:lineRule="atLeast"/>
              <w:ind w:left="60" w:right="60"/>
              <w:rPr>
                <w:rFonts w:ascii="Arial" w:hAnsi="Arial" w:cs="Arial"/>
                <w:color w:val="000000"/>
                <w:sz w:val="18"/>
                <w:szCs w:val="18"/>
              </w:rPr>
            </w:pPr>
            <w:r w:rsidRPr="00AC46B9">
              <w:rPr>
                <w:rFonts w:ascii="Arial" w:hAnsi="Arial" w:cs="Arial"/>
                <w:color w:val="000000"/>
                <w:sz w:val="18"/>
                <w:szCs w:val="18"/>
              </w:rPr>
              <w:t>Positive</w:t>
            </w:r>
          </w:p>
        </w:tc>
        <w:tc>
          <w:tcPr>
            <w:tcW w:w="2972" w:type="dxa"/>
            <w:tcBorders>
              <w:top w:val="nil"/>
              <w:left w:val="single" w:sz="16" w:space="0" w:color="000000"/>
              <w:bottom w:val="nil"/>
              <w:right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right"/>
              <w:rPr>
                <w:rFonts w:ascii="Arial" w:hAnsi="Arial" w:cs="Arial"/>
                <w:color w:val="000000"/>
                <w:sz w:val="18"/>
                <w:szCs w:val="18"/>
              </w:rPr>
            </w:pPr>
            <w:r w:rsidRPr="00AC46B9">
              <w:rPr>
                <w:rFonts w:ascii="Arial" w:hAnsi="Arial" w:cs="Arial"/>
                <w:color w:val="000000"/>
                <w:sz w:val="18"/>
                <w:szCs w:val="18"/>
              </w:rPr>
              <w:t>.180</w:t>
            </w:r>
          </w:p>
        </w:tc>
      </w:tr>
      <w:tr w:rsidR="00226BC7" w:rsidRPr="00AC46B9" w:rsidTr="00045F13">
        <w:trPr>
          <w:cantSplit/>
          <w:jc w:val="center"/>
        </w:trPr>
        <w:tc>
          <w:tcPr>
            <w:tcW w:w="1345" w:type="dxa"/>
            <w:vMerge/>
            <w:tcBorders>
              <w:top w:val="nil"/>
              <w:left w:val="single" w:sz="16" w:space="0" w:color="000000"/>
              <w:bottom w:val="nil"/>
              <w:right w:val="nil"/>
            </w:tcBorders>
            <w:shd w:val="clear" w:color="auto" w:fill="FFFFFF"/>
            <w:vAlign w:val="center"/>
          </w:tcPr>
          <w:p w:rsidR="00226BC7" w:rsidRPr="00AC46B9" w:rsidRDefault="00226BC7" w:rsidP="00045F13">
            <w:pPr>
              <w:autoSpaceDE w:val="0"/>
              <w:autoSpaceDN w:val="0"/>
              <w:adjustRightInd w:val="0"/>
              <w:spacing w:line="240" w:lineRule="auto"/>
              <w:rPr>
                <w:rFonts w:ascii="Arial" w:hAnsi="Arial" w:cs="Arial"/>
                <w:color w:val="000000"/>
                <w:sz w:val="18"/>
                <w:szCs w:val="18"/>
              </w:rPr>
            </w:pPr>
          </w:p>
        </w:tc>
        <w:tc>
          <w:tcPr>
            <w:tcW w:w="1490" w:type="dxa"/>
            <w:tcBorders>
              <w:top w:val="nil"/>
              <w:left w:val="nil"/>
              <w:bottom w:val="nil"/>
              <w:right w:val="single" w:sz="16" w:space="0" w:color="000000"/>
            </w:tcBorders>
            <w:shd w:val="clear" w:color="auto" w:fill="FFFFFF"/>
            <w:vAlign w:val="center"/>
          </w:tcPr>
          <w:p w:rsidR="00226BC7" w:rsidRPr="00AC46B9" w:rsidRDefault="00226BC7" w:rsidP="00045F13">
            <w:pPr>
              <w:autoSpaceDE w:val="0"/>
              <w:autoSpaceDN w:val="0"/>
              <w:adjustRightInd w:val="0"/>
              <w:spacing w:line="320" w:lineRule="atLeast"/>
              <w:ind w:left="60" w:right="60"/>
              <w:rPr>
                <w:rFonts w:ascii="Arial" w:hAnsi="Arial" w:cs="Arial"/>
                <w:color w:val="000000"/>
                <w:sz w:val="18"/>
                <w:szCs w:val="18"/>
              </w:rPr>
            </w:pPr>
            <w:r w:rsidRPr="00AC46B9">
              <w:rPr>
                <w:rFonts w:ascii="Arial" w:hAnsi="Arial" w:cs="Arial"/>
                <w:color w:val="000000"/>
                <w:sz w:val="18"/>
                <w:szCs w:val="18"/>
              </w:rPr>
              <w:t>Negative</w:t>
            </w:r>
          </w:p>
        </w:tc>
        <w:tc>
          <w:tcPr>
            <w:tcW w:w="2972" w:type="dxa"/>
            <w:tcBorders>
              <w:top w:val="nil"/>
              <w:left w:val="single" w:sz="16" w:space="0" w:color="000000"/>
              <w:bottom w:val="nil"/>
              <w:right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right"/>
              <w:rPr>
                <w:rFonts w:ascii="Arial" w:hAnsi="Arial" w:cs="Arial"/>
                <w:color w:val="000000"/>
                <w:sz w:val="18"/>
                <w:szCs w:val="18"/>
              </w:rPr>
            </w:pPr>
            <w:r w:rsidRPr="00AC46B9">
              <w:rPr>
                <w:rFonts w:ascii="Arial" w:hAnsi="Arial" w:cs="Arial"/>
                <w:color w:val="000000"/>
                <w:sz w:val="18"/>
                <w:szCs w:val="18"/>
              </w:rPr>
              <w:t>-.133</w:t>
            </w:r>
          </w:p>
        </w:tc>
      </w:tr>
      <w:tr w:rsidR="00226BC7" w:rsidRPr="00AC46B9" w:rsidTr="00045F13">
        <w:trPr>
          <w:cantSplit/>
          <w:jc w:val="center"/>
        </w:trPr>
        <w:tc>
          <w:tcPr>
            <w:tcW w:w="2835" w:type="dxa"/>
            <w:gridSpan w:val="2"/>
            <w:tcBorders>
              <w:top w:val="nil"/>
              <w:left w:val="single" w:sz="16" w:space="0" w:color="000000"/>
              <w:bottom w:val="nil"/>
              <w:right w:val="nil"/>
            </w:tcBorders>
            <w:shd w:val="clear" w:color="auto" w:fill="FFFFFF"/>
            <w:vAlign w:val="center"/>
          </w:tcPr>
          <w:p w:rsidR="00226BC7" w:rsidRPr="00AC46B9" w:rsidRDefault="00226BC7" w:rsidP="00045F13">
            <w:pPr>
              <w:autoSpaceDE w:val="0"/>
              <w:autoSpaceDN w:val="0"/>
              <w:adjustRightInd w:val="0"/>
              <w:spacing w:line="320" w:lineRule="atLeast"/>
              <w:ind w:left="60" w:right="60"/>
              <w:rPr>
                <w:rFonts w:ascii="Arial" w:hAnsi="Arial" w:cs="Arial"/>
                <w:color w:val="000000"/>
                <w:sz w:val="18"/>
                <w:szCs w:val="18"/>
              </w:rPr>
            </w:pPr>
            <w:r w:rsidRPr="00AC46B9">
              <w:rPr>
                <w:rFonts w:ascii="Arial" w:hAnsi="Arial" w:cs="Arial"/>
                <w:color w:val="000000"/>
                <w:sz w:val="18"/>
                <w:szCs w:val="18"/>
              </w:rPr>
              <w:t>Kolmogorov-Smirnov Z</w:t>
            </w:r>
          </w:p>
        </w:tc>
        <w:tc>
          <w:tcPr>
            <w:tcW w:w="2972" w:type="dxa"/>
            <w:tcBorders>
              <w:top w:val="nil"/>
              <w:left w:val="single" w:sz="16" w:space="0" w:color="000000"/>
              <w:bottom w:val="nil"/>
              <w:right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right"/>
              <w:rPr>
                <w:rFonts w:ascii="Arial" w:hAnsi="Arial" w:cs="Arial"/>
                <w:color w:val="000000"/>
                <w:sz w:val="18"/>
                <w:szCs w:val="18"/>
              </w:rPr>
            </w:pPr>
            <w:r w:rsidRPr="00AC46B9">
              <w:rPr>
                <w:rFonts w:ascii="Arial" w:hAnsi="Arial" w:cs="Arial"/>
                <w:color w:val="000000"/>
                <w:sz w:val="18"/>
                <w:szCs w:val="18"/>
              </w:rPr>
              <w:t>1.080</w:t>
            </w:r>
          </w:p>
        </w:tc>
      </w:tr>
      <w:tr w:rsidR="00226BC7" w:rsidRPr="00AC46B9" w:rsidTr="00045F13">
        <w:trPr>
          <w:cantSplit/>
          <w:jc w:val="center"/>
        </w:trPr>
        <w:tc>
          <w:tcPr>
            <w:tcW w:w="2835" w:type="dxa"/>
            <w:gridSpan w:val="2"/>
            <w:tcBorders>
              <w:top w:val="nil"/>
              <w:left w:val="single" w:sz="16" w:space="0" w:color="000000"/>
              <w:bottom w:val="single" w:sz="16" w:space="0" w:color="000000"/>
              <w:right w:val="nil"/>
            </w:tcBorders>
            <w:shd w:val="clear" w:color="auto" w:fill="FFFFFF"/>
            <w:vAlign w:val="center"/>
          </w:tcPr>
          <w:p w:rsidR="00226BC7" w:rsidRPr="00AC46B9" w:rsidRDefault="00226BC7" w:rsidP="00045F13">
            <w:pPr>
              <w:autoSpaceDE w:val="0"/>
              <w:autoSpaceDN w:val="0"/>
              <w:adjustRightInd w:val="0"/>
              <w:spacing w:line="320" w:lineRule="atLeast"/>
              <w:ind w:left="60" w:right="60"/>
              <w:rPr>
                <w:rFonts w:ascii="Arial" w:hAnsi="Arial" w:cs="Arial"/>
                <w:color w:val="000000"/>
                <w:sz w:val="18"/>
                <w:szCs w:val="18"/>
              </w:rPr>
            </w:pPr>
            <w:r w:rsidRPr="00AC46B9">
              <w:rPr>
                <w:rFonts w:ascii="Arial" w:hAnsi="Arial" w:cs="Arial"/>
                <w:color w:val="000000"/>
                <w:sz w:val="18"/>
                <w:szCs w:val="18"/>
              </w:rPr>
              <w:t>Asymp. Sig. (2-tailed)</w:t>
            </w:r>
          </w:p>
        </w:tc>
        <w:tc>
          <w:tcPr>
            <w:tcW w:w="2972" w:type="dxa"/>
            <w:tcBorders>
              <w:top w:val="nil"/>
              <w:left w:val="single" w:sz="16" w:space="0" w:color="000000"/>
              <w:bottom w:val="single" w:sz="16" w:space="0" w:color="000000"/>
              <w:right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right"/>
              <w:rPr>
                <w:rFonts w:ascii="Arial" w:hAnsi="Arial" w:cs="Arial"/>
                <w:color w:val="000000"/>
                <w:sz w:val="18"/>
                <w:szCs w:val="18"/>
              </w:rPr>
            </w:pPr>
            <w:r w:rsidRPr="00AC46B9">
              <w:rPr>
                <w:rFonts w:ascii="Arial" w:hAnsi="Arial" w:cs="Arial"/>
                <w:color w:val="000000"/>
                <w:sz w:val="18"/>
                <w:szCs w:val="18"/>
              </w:rPr>
              <w:t>.194</w:t>
            </w:r>
          </w:p>
        </w:tc>
      </w:tr>
      <w:tr w:rsidR="00226BC7" w:rsidRPr="00AC46B9" w:rsidTr="00045F13">
        <w:trPr>
          <w:cantSplit/>
          <w:jc w:val="center"/>
        </w:trPr>
        <w:tc>
          <w:tcPr>
            <w:tcW w:w="5807" w:type="dxa"/>
            <w:gridSpan w:val="3"/>
            <w:tcBorders>
              <w:top w:val="nil"/>
              <w:left w:val="nil"/>
              <w:bottom w:val="nil"/>
              <w:right w:val="nil"/>
            </w:tcBorders>
            <w:shd w:val="clear" w:color="auto" w:fill="FFFFFF"/>
          </w:tcPr>
          <w:p w:rsidR="00226BC7" w:rsidRPr="00AC46B9" w:rsidRDefault="00226BC7" w:rsidP="00045F13">
            <w:pPr>
              <w:autoSpaceDE w:val="0"/>
              <w:autoSpaceDN w:val="0"/>
              <w:adjustRightInd w:val="0"/>
              <w:spacing w:line="320" w:lineRule="atLeast"/>
              <w:ind w:left="60" w:right="60"/>
              <w:rPr>
                <w:rFonts w:ascii="Arial" w:hAnsi="Arial" w:cs="Arial"/>
                <w:color w:val="000000"/>
                <w:sz w:val="18"/>
                <w:szCs w:val="18"/>
              </w:rPr>
            </w:pPr>
            <w:r w:rsidRPr="00AC46B9">
              <w:rPr>
                <w:rFonts w:ascii="Arial" w:hAnsi="Arial" w:cs="Arial"/>
                <w:color w:val="000000"/>
                <w:sz w:val="18"/>
                <w:szCs w:val="18"/>
              </w:rPr>
              <w:t>a. Test distribution is Normal.</w:t>
            </w:r>
          </w:p>
        </w:tc>
      </w:tr>
      <w:tr w:rsidR="00226BC7" w:rsidRPr="00AC46B9" w:rsidTr="00045F13">
        <w:trPr>
          <w:cantSplit/>
          <w:jc w:val="center"/>
        </w:trPr>
        <w:tc>
          <w:tcPr>
            <w:tcW w:w="5807" w:type="dxa"/>
            <w:gridSpan w:val="3"/>
            <w:tcBorders>
              <w:top w:val="nil"/>
              <w:left w:val="nil"/>
              <w:bottom w:val="nil"/>
              <w:right w:val="nil"/>
            </w:tcBorders>
            <w:shd w:val="clear" w:color="auto" w:fill="FFFFFF"/>
          </w:tcPr>
          <w:p w:rsidR="00226BC7" w:rsidRPr="00AC46B9" w:rsidRDefault="00226BC7" w:rsidP="00045F13">
            <w:pPr>
              <w:autoSpaceDE w:val="0"/>
              <w:autoSpaceDN w:val="0"/>
              <w:adjustRightInd w:val="0"/>
              <w:spacing w:line="320" w:lineRule="atLeast"/>
              <w:ind w:left="60" w:right="60"/>
              <w:rPr>
                <w:rFonts w:ascii="Arial" w:hAnsi="Arial" w:cs="Arial"/>
                <w:color w:val="000000"/>
                <w:sz w:val="18"/>
                <w:szCs w:val="18"/>
              </w:rPr>
            </w:pPr>
            <w:r w:rsidRPr="00AC46B9">
              <w:rPr>
                <w:rFonts w:ascii="Arial" w:hAnsi="Arial" w:cs="Arial"/>
                <w:color w:val="000000"/>
                <w:sz w:val="18"/>
                <w:szCs w:val="18"/>
              </w:rPr>
              <w:t>b. Calculated from data.</w:t>
            </w:r>
          </w:p>
        </w:tc>
      </w:tr>
    </w:tbl>
    <w:p w:rsidR="00226BC7" w:rsidRPr="004E7DD3" w:rsidRDefault="00226BC7" w:rsidP="004E7DD3">
      <w:pPr>
        <w:autoSpaceDE w:val="0"/>
        <w:autoSpaceDN w:val="0"/>
        <w:adjustRightInd w:val="0"/>
        <w:spacing w:line="240" w:lineRule="auto"/>
        <w:ind w:firstLine="720"/>
        <w:rPr>
          <w:rFonts w:ascii="Times New Roman" w:eastAsia="Times New Roman" w:hAnsi="Times New Roman" w:cs="Times New Roman"/>
          <w:i/>
          <w:szCs w:val="24"/>
        </w:rPr>
      </w:pPr>
      <w:r w:rsidRPr="0035662D">
        <w:rPr>
          <w:rFonts w:ascii="Times New Roman" w:eastAsia="Times New Roman" w:hAnsi="Times New Roman" w:cs="Times New Roman"/>
          <w:i/>
          <w:szCs w:val="24"/>
          <w:lang w:val="en-US"/>
        </w:rPr>
        <w:t>Sumber: Hasil Pengolahan Data SPSS Versi 2</w:t>
      </w:r>
      <w:r w:rsidRPr="0035662D">
        <w:rPr>
          <w:rFonts w:ascii="Times New Roman" w:eastAsia="Times New Roman" w:hAnsi="Times New Roman" w:cs="Times New Roman"/>
          <w:i/>
          <w:szCs w:val="24"/>
        </w:rPr>
        <w:t>1.0</w:t>
      </w:r>
    </w:p>
    <w:p w:rsidR="00226BC7" w:rsidRPr="009505E6" w:rsidRDefault="00226BC7" w:rsidP="00922E8D">
      <w:pPr>
        <w:tabs>
          <w:tab w:val="left" w:pos="2127"/>
        </w:tabs>
        <w:spacing w:after="160" w:line="480" w:lineRule="auto"/>
        <w:ind w:left="2127"/>
        <w:jc w:val="both"/>
        <w:rPr>
          <w:rFonts w:ascii="Times New Roman" w:eastAsia="Times New Roman" w:hAnsi="Times New Roman" w:cs="Times New Roman"/>
          <w:szCs w:val="24"/>
        </w:rPr>
      </w:pPr>
      <w:r w:rsidRPr="0035662D">
        <w:rPr>
          <w:rFonts w:ascii="Times New Roman" w:eastAsia="Times New Roman" w:hAnsi="Times New Roman" w:cs="Times New Roman"/>
          <w:szCs w:val="24"/>
          <w:lang w:val="en-US"/>
        </w:rPr>
        <w:lastRenderedPageBreak/>
        <w:tab/>
      </w:r>
      <w:r w:rsidRPr="0035662D">
        <w:rPr>
          <w:rFonts w:ascii="Times New Roman" w:eastAsia="Times New Roman" w:hAnsi="Times New Roman" w:cs="Times New Roman"/>
          <w:szCs w:val="24"/>
        </w:rPr>
        <w:tab/>
        <w:t xml:space="preserve">Berdasarkan hasil uji normalitas dengan </w:t>
      </w:r>
      <w:r w:rsidRPr="0035662D">
        <w:rPr>
          <w:rFonts w:ascii="Times New Roman" w:eastAsia="Times New Roman" w:hAnsi="Times New Roman" w:cs="Times New Roman"/>
          <w:i/>
          <w:szCs w:val="24"/>
        </w:rPr>
        <w:t>Kolmogorov-Smirnov</w:t>
      </w:r>
      <w:r w:rsidRPr="0035662D">
        <w:rPr>
          <w:rFonts w:ascii="Times New Roman" w:eastAsia="Times New Roman" w:hAnsi="Times New Roman" w:cs="Times New Roman"/>
          <w:szCs w:val="24"/>
        </w:rPr>
        <w:t xml:space="preserve"> nilai uji Asymp.Sig. (2-tailed</w:t>
      </w:r>
      <w:r w:rsidR="0013796F">
        <w:rPr>
          <w:rFonts w:ascii="Times New Roman" w:eastAsia="Times New Roman" w:hAnsi="Times New Roman" w:cs="Times New Roman"/>
          <w:szCs w:val="24"/>
        </w:rPr>
        <w:t>) yang tertera adalah sebesar 0</w:t>
      </w:r>
      <w:r w:rsidR="0013796F">
        <w:rPr>
          <w:rFonts w:ascii="Times New Roman" w:eastAsia="Times New Roman" w:hAnsi="Times New Roman" w:cs="Times New Roman"/>
          <w:szCs w:val="24"/>
          <w:lang w:val="en-US"/>
        </w:rPr>
        <w:t>,</w:t>
      </w:r>
      <w:r>
        <w:rPr>
          <w:rFonts w:ascii="Times New Roman" w:eastAsia="Times New Roman" w:hAnsi="Times New Roman" w:cs="Times New Roman"/>
          <w:szCs w:val="24"/>
        </w:rPr>
        <w:t>194</w:t>
      </w:r>
      <w:r w:rsidRPr="0035662D">
        <w:rPr>
          <w:rFonts w:ascii="Times New Roman" w:eastAsia="Times New Roman" w:hAnsi="Times New Roman" w:cs="Times New Roman"/>
          <w:szCs w:val="24"/>
        </w:rPr>
        <w:t xml:space="preserve"> (ρ = 0.</w:t>
      </w:r>
      <w:r>
        <w:rPr>
          <w:rFonts w:ascii="Times New Roman" w:eastAsia="Times New Roman" w:hAnsi="Times New Roman" w:cs="Times New Roman"/>
          <w:szCs w:val="24"/>
        </w:rPr>
        <w:t>194</w:t>
      </w:r>
      <w:r w:rsidR="0013796F">
        <w:rPr>
          <w:rFonts w:ascii="Times New Roman" w:eastAsia="Times New Roman" w:hAnsi="Times New Roman" w:cs="Times New Roman"/>
          <w:szCs w:val="24"/>
        </w:rPr>
        <w:t>). karena ρ = 0</w:t>
      </w:r>
      <w:r w:rsidR="0013796F">
        <w:rPr>
          <w:rFonts w:ascii="Times New Roman" w:eastAsia="Times New Roman" w:hAnsi="Times New Roman" w:cs="Times New Roman"/>
          <w:szCs w:val="24"/>
          <w:lang w:val="en-US"/>
        </w:rPr>
        <w:t>,</w:t>
      </w:r>
      <w:r>
        <w:rPr>
          <w:rFonts w:ascii="Times New Roman" w:eastAsia="Times New Roman" w:hAnsi="Times New Roman" w:cs="Times New Roman"/>
          <w:szCs w:val="24"/>
        </w:rPr>
        <w:t>194</w:t>
      </w:r>
      <w:r w:rsidRPr="0035662D">
        <w:rPr>
          <w:rFonts w:ascii="Times New Roman" w:eastAsia="Times New Roman" w:hAnsi="Times New Roman" w:cs="Times New Roman"/>
          <w:szCs w:val="24"/>
        </w:rPr>
        <w:t>&gt;</w:t>
      </w:r>
      <w:r w:rsidRPr="0035662D">
        <w:rPr>
          <w:rFonts w:ascii="Times New Roman" w:eastAsia="Times New Roman" w:hAnsi="Times New Roman" w:cs="Times New Roman"/>
          <w:szCs w:val="24"/>
          <w:lang w:val="en-US"/>
        </w:rPr>
        <w:t>α</w:t>
      </w:r>
      <w:r w:rsidR="0013796F">
        <w:rPr>
          <w:rFonts w:ascii="Times New Roman" w:eastAsia="Times New Roman" w:hAnsi="Times New Roman" w:cs="Times New Roman"/>
          <w:szCs w:val="24"/>
        </w:rPr>
        <w:t xml:space="preserve"> = 0</w:t>
      </w:r>
      <w:r w:rsidR="0013796F">
        <w:rPr>
          <w:rFonts w:ascii="Times New Roman" w:eastAsia="Times New Roman" w:hAnsi="Times New Roman" w:cs="Times New Roman"/>
          <w:szCs w:val="24"/>
          <w:lang w:val="en-US"/>
        </w:rPr>
        <w:t>,</w:t>
      </w:r>
      <w:r w:rsidRPr="0035662D">
        <w:rPr>
          <w:rFonts w:ascii="Times New Roman" w:eastAsia="Times New Roman" w:hAnsi="Times New Roman" w:cs="Times New Roman"/>
          <w:szCs w:val="24"/>
        </w:rPr>
        <w:t xml:space="preserve">05 maka dari hasil </w:t>
      </w:r>
      <w:r w:rsidRPr="0035662D">
        <w:rPr>
          <w:rFonts w:ascii="Times New Roman" w:eastAsia="Times New Roman" w:hAnsi="Times New Roman" w:cs="Times New Roman"/>
          <w:i/>
          <w:szCs w:val="24"/>
        </w:rPr>
        <w:t xml:space="preserve">Kolmogorov-Smirnov </w:t>
      </w:r>
      <w:r w:rsidRPr="0035662D">
        <w:rPr>
          <w:rFonts w:ascii="Times New Roman" w:eastAsia="Times New Roman" w:hAnsi="Times New Roman" w:cs="Times New Roman"/>
          <w:szCs w:val="24"/>
        </w:rPr>
        <w:t>menunjukkan bahwa data pada penelitian ini terdistribusi normal dan model regresi tersebut layak dipakai dalam penelitian ini. Hasil uji ini memperkuat hasil uji normalitas dengan grafik distribusi dimana keduanya menunjukkan hasil bahwa da</w:t>
      </w:r>
      <w:r w:rsidR="00922E8D">
        <w:rPr>
          <w:rFonts w:ascii="Times New Roman" w:eastAsia="Times New Roman" w:hAnsi="Times New Roman" w:cs="Times New Roman"/>
          <w:szCs w:val="24"/>
        </w:rPr>
        <w:t>ta terdistribusi secara normal.</w:t>
      </w:r>
    </w:p>
    <w:p w:rsidR="00226BC7" w:rsidRPr="0035662D" w:rsidRDefault="00226BC7" w:rsidP="00226BC7">
      <w:pPr>
        <w:numPr>
          <w:ilvl w:val="0"/>
          <w:numId w:val="34"/>
        </w:numPr>
        <w:spacing w:after="160" w:line="480" w:lineRule="auto"/>
        <w:contextualSpacing/>
        <w:jc w:val="both"/>
        <w:rPr>
          <w:rFonts w:ascii="Times New Roman" w:eastAsia="Times New Roman" w:hAnsi="Times New Roman" w:cs="Times New Roman"/>
          <w:szCs w:val="24"/>
          <w:lang w:val="en-US"/>
        </w:rPr>
      </w:pPr>
      <w:r w:rsidRPr="0035662D">
        <w:rPr>
          <w:rFonts w:ascii="Times New Roman" w:eastAsia="Times New Roman" w:hAnsi="Times New Roman" w:cs="Times New Roman"/>
          <w:szCs w:val="24"/>
        </w:rPr>
        <w:t xml:space="preserve">Uji </w:t>
      </w:r>
      <w:r w:rsidRPr="0035662D">
        <w:rPr>
          <w:rFonts w:ascii="Times New Roman" w:eastAsia="Times New Roman" w:hAnsi="Times New Roman" w:cs="Times New Roman"/>
          <w:szCs w:val="24"/>
          <w:lang w:val="en-US"/>
        </w:rPr>
        <w:t>H</w:t>
      </w:r>
      <w:r w:rsidRPr="0035662D">
        <w:rPr>
          <w:rFonts w:ascii="Times New Roman" w:eastAsia="Times New Roman" w:hAnsi="Times New Roman" w:cs="Times New Roman"/>
          <w:szCs w:val="24"/>
        </w:rPr>
        <w:t>e</w:t>
      </w:r>
      <w:r w:rsidRPr="0035662D">
        <w:rPr>
          <w:rFonts w:ascii="Times New Roman" w:eastAsia="Times New Roman" w:hAnsi="Times New Roman" w:cs="Times New Roman"/>
          <w:szCs w:val="24"/>
          <w:lang w:val="en-US"/>
        </w:rPr>
        <w:t>teroskedastisitas</w:t>
      </w:r>
    </w:p>
    <w:p w:rsidR="00922E8D" w:rsidRDefault="00226BC7" w:rsidP="00922E8D">
      <w:pPr>
        <w:spacing w:after="160" w:line="480" w:lineRule="auto"/>
        <w:ind w:left="2160" w:firstLine="720"/>
        <w:contextualSpacing/>
        <w:jc w:val="both"/>
        <w:rPr>
          <w:rFonts w:asciiTheme="majorBidi" w:eastAsia="Times New Roman" w:hAnsiTheme="majorBidi" w:cs="Times New Roman"/>
          <w:szCs w:val="24"/>
        </w:rPr>
      </w:pPr>
      <w:r w:rsidRPr="0035662D">
        <w:rPr>
          <w:rFonts w:asciiTheme="majorBidi" w:eastAsia="Times New Roman" w:hAnsiTheme="majorBidi" w:cs="Times New Roman"/>
          <w:szCs w:val="24"/>
          <w:lang w:val="en-US"/>
        </w:rPr>
        <w:t xml:space="preserve">Uji heteroskedastisitas bertujuan untuk menguji apakah dalam model regresi terjadi ketidaksamaan </w:t>
      </w:r>
      <w:r w:rsidRPr="0035662D">
        <w:rPr>
          <w:rFonts w:asciiTheme="majorBidi" w:eastAsia="Times New Roman" w:hAnsiTheme="majorBidi" w:cs="Times New Roman"/>
          <w:i/>
          <w:iCs/>
          <w:szCs w:val="24"/>
          <w:lang w:val="en-US"/>
        </w:rPr>
        <w:t>variance</w:t>
      </w:r>
      <w:r w:rsidRPr="0035662D">
        <w:rPr>
          <w:rFonts w:asciiTheme="majorBidi" w:eastAsia="Times New Roman" w:hAnsiTheme="majorBidi" w:cs="Times New Roman"/>
          <w:szCs w:val="24"/>
          <w:lang w:val="en-US"/>
        </w:rPr>
        <w:t xml:space="preserve"> dari residual satu pengamatan ke pengamatan lain. Jika </w:t>
      </w:r>
      <w:r w:rsidRPr="0035662D">
        <w:rPr>
          <w:rFonts w:asciiTheme="majorBidi" w:eastAsia="Times New Roman" w:hAnsiTheme="majorBidi" w:cs="Times New Roman"/>
          <w:i/>
          <w:iCs/>
          <w:szCs w:val="24"/>
          <w:lang w:val="en-US"/>
        </w:rPr>
        <w:t>variance</w:t>
      </w:r>
      <w:r w:rsidRPr="0035662D">
        <w:rPr>
          <w:rFonts w:asciiTheme="majorBidi" w:eastAsia="Times New Roman" w:hAnsiTheme="majorBidi" w:cs="Times New Roman"/>
          <w:szCs w:val="24"/>
          <w:lang w:val="en-US"/>
        </w:rPr>
        <w:t xml:space="preserve"> dari residual satu pengamatan ke pengamatan </w:t>
      </w:r>
      <w:proofErr w:type="gramStart"/>
      <w:r w:rsidRPr="0035662D">
        <w:rPr>
          <w:rFonts w:asciiTheme="majorBidi" w:eastAsia="Times New Roman" w:hAnsiTheme="majorBidi" w:cs="Times New Roman"/>
          <w:szCs w:val="24"/>
          <w:lang w:val="en-US"/>
        </w:rPr>
        <w:t>lain</w:t>
      </w:r>
      <w:proofErr w:type="gramEnd"/>
      <w:r w:rsidRPr="0035662D">
        <w:rPr>
          <w:rFonts w:asciiTheme="majorBidi" w:eastAsia="Times New Roman" w:hAnsiTheme="majorBidi" w:cs="Times New Roman"/>
          <w:szCs w:val="24"/>
          <w:lang w:val="en-US"/>
        </w:rPr>
        <w:t xml:space="preserve"> tetap, </w:t>
      </w:r>
      <w:r w:rsidRPr="0035662D">
        <w:rPr>
          <w:rFonts w:asciiTheme="majorBidi" w:eastAsia="Times New Roman" w:hAnsiTheme="majorBidi" w:cs="Times New Roman"/>
          <w:szCs w:val="24"/>
          <w:lang w:val="en-US"/>
        </w:rPr>
        <w:lastRenderedPageBreak/>
        <w:t xml:space="preserve">maka disebut homoskedastisitas. </w:t>
      </w:r>
      <w:proofErr w:type="gramStart"/>
      <w:r w:rsidRPr="0035662D">
        <w:rPr>
          <w:rFonts w:asciiTheme="majorBidi" w:eastAsia="Times New Roman" w:hAnsiTheme="majorBidi" w:cs="Times New Roman"/>
          <w:szCs w:val="24"/>
          <w:lang w:val="en-US"/>
        </w:rPr>
        <w:t>Model regresi yang baik adalah yang homoskedastisitas atau tid</w:t>
      </w:r>
      <w:r w:rsidR="00960541">
        <w:rPr>
          <w:rFonts w:asciiTheme="majorBidi" w:eastAsia="Times New Roman" w:hAnsiTheme="majorBidi" w:cs="Times New Roman"/>
          <w:szCs w:val="24"/>
          <w:lang w:val="en-US"/>
        </w:rPr>
        <w:t>ak terjadi heteroskedastisitas.</w:t>
      </w:r>
      <w:proofErr w:type="gramEnd"/>
      <w:r w:rsidR="00960541">
        <w:rPr>
          <w:rFonts w:asciiTheme="majorBidi" w:eastAsia="Times New Roman" w:hAnsiTheme="majorBidi" w:cs="Times New Roman"/>
          <w:szCs w:val="24"/>
          <w:lang w:val="en-US"/>
        </w:rPr>
        <w:t xml:space="preserve"> </w:t>
      </w:r>
      <w:proofErr w:type="gramStart"/>
      <w:r w:rsidR="00960541">
        <w:rPr>
          <w:rFonts w:asciiTheme="majorBidi" w:eastAsia="Times New Roman" w:hAnsiTheme="majorBidi" w:cs="Times New Roman"/>
          <w:szCs w:val="24"/>
          <w:lang w:val="en-US"/>
        </w:rPr>
        <w:t>Dalam penelitian ini menggunakan</w:t>
      </w:r>
      <w:r w:rsidR="005048EA">
        <w:rPr>
          <w:rFonts w:asciiTheme="majorBidi" w:eastAsia="Times New Roman" w:hAnsiTheme="majorBidi" w:cs="Times New Roman"/>
          <w:szCs w:val="24"/>
          <w:lang w:val="en-US"/>
        </w:rPr>
        <w:t xml:space="preserve"> uji G</w:t>
      </w:r>
      <w:r w:rsidR="00960541">
        <w:rPr>
          <w:rFonts w:asciiTheme="majorBidi" w:eastAsia="Times New Roman" w:hAnsiTheme="majorBidi" w:cs="Times New Roman"/>
          <w:szCs w:val="24"/>
          <w:lang w:val="en-US"/>
        </w:rPr>
        <w:t>rafik dan</w:t>
      </w:r>
      <w:r w:rsidRPr="0035662D">
        <w:rPr>
          <w:rFonts w:asciiTheme="majorBidi" w:eastAsia="Times New Roman" w:hAnsiTheme="majorBidi" w:cs="Times New Roman"/>
          <w:szCs w:val="24"/>
          <w:lang w:val="en-US"/>
        </w:rPr>
        <w:t xml:space="preserve"> uji </w:t>
      </w:r>
      <w:r w:rsidR="005048EA" w:rsidRPr="005048EA">
        <w:rPr>
          <w:rFonts w:asciiTheme="majorBidi" w:eastAsia="Times New Roman" w:hAnsiTheme="majorBidi" w:cs="Times New Roman"/>
          <w:i/>
          <w:iCs/>
          <w:szCs w:val="24"/>
          <w:lang w:val="en-US"/>
        </w:rPr>
        <w:t>Rank</w:t>
      </w:r>
      <w:r w:rsidR="005048EA">
        <w:rPr>
          <w:rFonts w:asciiTheme="majorBidi" w:eastAsia="Times New Roman" w:hAnsiTheme="majorBidi" w:cs="Times New Roman"/>
          <w:szCs w:val="24"/>
          <w:lang w:val="en-US"/>
        </w:rPr>
        <w:t xml:space="preserve"> </w:t>
      </w:r>
      <w:r w:rsidR="00960541">
        <w:rPr>
          <w:rFonts w:asciiTheme="majorBidi" w:eastAsia="Times New Roman" w:hAnsiTheme="majorBidi" w:cs="Times New Roman"/>
          <w:i/>
          <w:iCs/>
          <w:szCs w:val="24"/>
          <w:lang w:val="en-US"/>
        </w:rPr>
        <w:t>Spearmen’s.</w:t>
      </w:r>
      <w:proofErr w:type="gramEnd"/>
    </w:p>
    <w:p w:rsidR="00226BC7" w:rsidRPr="00FB5DBA" w:rsidRDefault="00226BC7" w:rsidP="00922E8D">
      <w:pPr>
        <w:spacing w:after="160" w:line="480" w:lineRule="auto"/>
        <w:ind w:left="2160" w:firstLine="720"/>
        <w:contextualSpacing/>
        <w:jc w:val="both"/>
        <w:rPr>
          <w:rFonts w:asciiTheme="majorBidi" w:eastAsia="Times New Roman" w:hAnsiTheme="majorBidi" w:cs="Times New Roman"/>
          <w:szCs w:val="24"/>
        </w:rPr>
      </w:pPr>
      <w:r w:rsidRPr="0035662D">
        <w:rPr>
          <w:rFonts w:asciiTheme="majorBidi" w:eastAsia="Times New Roman" w:hAnsiTheme="majorBidi" w:cs="Times New Roman"/>
          <w:szCs w:val="24"/>
          <w:lang w:val="en-US"/>
        </w:rPr>
        <w:t xml:space="preserve">Dalam penelitian ini, </w:t>
      </w:r>
      <w:proofErr w:type="gramStart"/>
      <w:r w:rsidRPr="0035662D">
        <w:rPr>
          <w:rFonts w:asciiTheme="majorBidi" w:eastAsia="Times New Roman" w:hAnsiTheme="majorBidi" w:cs="Times New Roman"/>
          <w:szCs w:val="24"/>
          <w:lang w:val="en-US"/>
        </w:rPr>
        <w:t>a</w:t>
      </w:r>
      <w:r w:rsidR="00922E8D">
        <w:rPr>
          <w:rFonts w:asciiTheme="majorBidi" w:eastAsia="Times New Roman" w:hAnsiTheme="majorBidi" w:cs="Times New Roman"/>
          <w:szCs w:val="24"/>
          <w:lang w:val="en-US"/>
        </w:rPr>
        <w:t>kan</w:t>
      </w:r>
      <w:proofErr w:type="gramEnd"/>
      <w:r w:rsidR="00922E8D">
        <w:rPr>
          <w:rFonts w:asciiTheme="majorBidi" w:eastAsia="Times New Roman" w:hAnsiTheme="majorBidi" w:cs="Times New Roman"/>
          <w:szCs w:val="24"/>
          <w:lang w:val="en-US"/>
        </w:rPr>
        <w:t xml:space="preserve"> mengatasi ada atau tidaknya</w:t>
      </w:r>
      <w:r w:rsidR="00922E8D">
        <w:rPr>
          <w:rFonts w:asciiTheme="majorBidi" w:eastAsia="Times New Roman" w:hAnsiTheme="majorBidi" w:cs="Times New Roman"/>
          <w:szCs w:val="24"/>
        </w:rPr>
        <w:t xml:space="preserve"> </w:t>
      </w:r>
      <w:r w:rsidRPr="0035662D">
        <w:rPr>
          <w:rFonts w:asciiTheme="majorBidi" w:eastAsia="Times New Roman" w:hAnsiTheme="majorBidi" w:cs="Times New Roman"/>
          <w:szCs w:val="24"/>
          <w:lang w:val="en-US"/>
        </w:rPr>
        <w:t>heter</w:t>
      </w:r>
      <w:r w:rsidR="005048EA">
        <w:rPr>
          <w:rFonts w:asciiTheme="majorBidi" w:eastAsia="Times New Roman" w:hAnsiTheme="majorBidi" w:cs="Times New Roman"/>
          <w:szCs w:val="24"/>
          <w:lang w:val="en-US"/>
        </w:rPr>
        <w:t xml:space="preserve">oskedastisitas dengan uji </w:t>
      </w:r>
      <w:r w:rsidR="005048EA" w:rsidRPr="005048EA">
        <w:rPr>
          <w:rFonts w:asciiTheme="majorBidi" w:eastAsia="Times New Roman" w:hAnsiTheme="majorBidi" w:cs="Times New Roman"/>
          <w:i/>
          <w:iCs/>
          <w:szCs w:val="24"/>
          <w:lang w:val="en-US"/>
        </w:rPr>
        <w:t>scatterplot</w:t>
      </w:r>
      <w:r>
        <w:rPr>
          <w:rFonts w:asciiTheme="majorBidi" w:eastAsia="Times New Roman" w:hAnsiTheme="majorBidi" w:cs="Times New Roman"/>
          <w:szCs w:val="24"/>
        </w:rPr>
        <w:t>.</w:t>
      </w:r>
      <w:r w:rsidR="00922E8D">
        <w:rPr>
          <w:rFonts w:asciiTheme="majorBidi" w:eastAsia="Times New Roman" w:hAnsiTheme="majorBidi" w:cs="Times New Roman"/>
          <w:szCs w:val="24"/>
        </w:rPr>
        <w:t xml:space="preserve"> </w:t>
      </w:r>
      <w:r w:rsidRPr="0035662D">
        <w:rPr>
          <w:rFonts w:asciiTheme="majorBidi" w:eastAsia="Times New Roman" w:hAnsiTheme="majorBidi" w:cs="Times New Roman"/>
          <w:szCs w:val="24"/>
          <w:lang w:val="en-US"/>
        </w:rPr>
        <w:t xml:space="preserve">Berikut ini </w:t>
      </w:r>
      <w:proofErr w:type="gramStart"/>
      <w:r w:rsidRPr="0035662D">
        <w:rPr>
          <w:rFonts w:asciiTheme="majorBidi" w:eastAsia="Times New Roman" w:hAnsiTheme="majorBidi" w:cs="Times New Roman"/>
          <w:szCs w:val="24"/>
          <w:lang w:val="en-US"/>
        </w:rPr>
        <w:t>akan</w:t>
      </w:r>
      <w:proofErr w:type="gramEnd"/>
      <w:r w:rsidRPr="0035662D">
        <w:rPr>
          <w:rFonts w:asciiTheme="majorBidi" w:eastAsia="Times New Roman" w:hAnsiTheme="majorBidi" w:cs="Times New Roman"/>
          <w:szCs w:val="24"/>
          <w:lang w:val="en-US"/>
        </w:rPr>
        <w:t xml:space="preserve"> disajikan hasil tab</w:t>
      </w:r>
      <w:r>
        <w:rPr>
          <w:rFonts w:asciiTheme="majorBidi" w:eastAsia="Times New Roman" w:hAnsiTheme="majorBidi" w:cs="Times New Roman"/>
          <w:szCs w:val="24"/>
          <w:lang w:val="en-US"/>
        </w:rPr>
        <w:t>el dari uji heteroskedastisitas</w:t>
      </w:r>
      <w:r>
        <w:rPr>
          <w:rFonts w:asciiTheme="majorBidi" w:eastAsia="Times New Roman" w:hAnsiTheme="majorBidi" w:cs="Times New Roman"/>
          <w:szCs w:val="24"/>
        </w:rPr>
        <w:t>.</w:t>
      </w:r>
    </w:p>
    <w:p w:rsidR="00226BC7" w:rsidRPr="00FB5DBA" w:rsidRDefault="00226BC7" w:rsidP="00045F13">
      <w:pPr>
        <w:spacing w:after="160" w:line="240" w:lineRule="auto"/>
        <w:ind w:left="720" w:firstLine="720"/>
        <w:jc w:val="center"/>
        <w:rPr>
          <w:rFonts w:asciiTheme="majorBidi" w:eastAsia="Times New Roman" w:hAnsiTheme="majorBidi" w:cs="Times New Roman"/>
          <w:szCs w:val="24"/>
        </w:rPr>
      </w:pPr>
      <w:r>
        <w:rPr>
          <w:rFonts w:ascii="Times New Roman" w:hAnsi="Times New Roman" w:cs="Times New Roman"/>
          <w:noProof/>
          <w:szCs w:val="24"/>
          <w:lang w:val="en-US"/>
        </w:rPr>
        <w:drawing>
          <wp:inline distT="0" distB="0" distL="0" distR="0" wp14:anchorId="79FD6579" wp14:editId="092AD1AA">
            <wp:extent cx="2695575" cy="21555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06360" cy="2164220"/>
                    </a:xfrm>
                    <a:prstGeom prst="rect">
                      <a:avLst/>
                    </a:prstGeom>
                    <a:noFill/>
                    <a:ln>
                      <a:noFill/>
                    </a:ln>
                  </pic:spPr>
                </pic:pic>
              </a:graphicData>
            </a:graphic>
          </wp:inline>
        </w:drawing>
      </w:r>
    </w:p>
    <w:p w:rsidR="004E7DD3" w:rsidRDefault="004E7DD3" w:rsidP="004E7DD3">
      <w:pPr>
        <w:spacing w:after="160" w:line="240" w:lineRule="auto"/>
        <w:ind w:left="720" w:firstLine="720"/>
        <w:jc w:val="center"/>
        <w:rPr>
          <w:rFonts w:asciiTheme="majorBidi" w:eastAsia="Times New Roman" w:hAnsiTheme="majorBidi" w:cs="Times New Roman"/>
          <w:b/>
          <w:bCs/>
          <w:szCs w:val="24"/>
        </w:rPr>
      </w:pPr>
      <w:r w:rsidRPr="0035662D">
        <w:rPr>
          <w:rFonts w:asciiTheme="majorBidi" w:eastAsia="Times New Roman" w:hAnsiTheme="majorBidi" w:cs="Times New Roman"/>
          <w:b/>
          <w:bCs/>
          <w:szCs w:val="24"/>
          <w:lang w:val="en-US"/>
        </w:rPr>
        <w:t>Gambar 4.3</w:t>
      </w:r>
    </w:p>
    <w:p w:rsidR="004E7DD3" w:rsidRPr="004E7DD3" w:rsidRDefault="004E7DD3" w:rsidP="004E7DD3">
      <w:pPr>
        <w:spacing w:after="160" w:line="240" w:lineRule="auto"/>
        <w:ind w:left="720" w:firstLine="720"/>
        <w:jc w:val="center"/>
        <w:rPr>
          <w:rFonts w:asciiTheme="majorBidi" w:eastAsia="Times New Roman" w:hAnsiTheme="majorBidi" w:cs="Times New Roman"/>
          <w:b/>
          <w:bCs/>
          <w:i/>
          <w:iCs/>
          <w:szCs w:val="24"/>
        </w:rPr>
      </w:pPr>
      <w:r>
        <w:rPr>
          <w:rFonts w:asciiTheme="majorBidi" w:eastAsia="Times New Roman" w:hAnsiTheme="majorBidi" w:cs="Times New Roman"/>
          <w:b/>
          <w:bCs/>
          <w:szCs w:val="24"/>
          <w:lang w:val="en-US"/>
        </w:rPr>
        <w:t xml:space="preserve">Hasil Uji </w:t>
      </w:r>
      <w:r>
        <w:rPr>
          <w:rFonts w:asciiTheme="majorBidi" w:eastAsia="Times New Roman" w:hAnsiTheme="majorBidi" w:cs="Times New Roman"/>
          <w:b/>
          <w:bCs/>
          <w:szCs w:val="24"/>
        </w:rPr>
        <w:t xml:space="preserve">Heteroskedastisitas dengan </w:t>
      </w:r>
      <w:r w:rsidRPr="005048EA">
        <w:rPr>
          <w:rFonts w:asciiTheme="majorBidi" w:eastAsia="Times New Roman" w:hAnsiTheme="majorBidi" w:cs="Times New Roman"/>
          <w:b/>
          <w:bCs/>
          <w:i/>
          <w:iCs/>
          <w:szCs w:val="24"/>
          <w:lang w:val="en-US"/>
        </w:rPr>
        <w:t>Scatterplo</w:t>
      </w:r>
      <w:r w:rsidRPr="005048EA">
        <w:rPr>
          <w:rFonts w:asciiTheme="majorBidi" w:eastAsia="Times New Roman" w:hAnsiTheme="majorBidi" w:cs="Times New Roman"/>
          <w:b/>
          <w:bCs/>
          <w:i/>
          <w:iCs/>
          <w:szCs w:val="24"/>
        </w:rPr>
        <w:t>t</w:t>
      </w:r>
    </w:p>
    <w:p w:rsidR="00226BC7" w:rsidRDefault="00226BC7" w:rsidP="00922E8D">
      <w:pPr>
        <w:autoSpaceDE w:val="0"/>
        <w:autoSpaceDN w:val="0"/>
        <w:adjustRightInd w:val="0"/>
        <w:spacing w:line="240" w:lineRule="auto"/>
        <w:ind w:left="1440"/>
        <w:rPr>
          <w:rFonts w:ascii="Times New Roman" w:eastAsia="Times New Roman" w:hAnsi="Times New Roman" w:cs="Times New Roman"/>
          <w:i/>
          <w:szCs w:val="24"/>
          <w:lang w:val="en-US"/>
        </w:rPr>
      </w:pPr>
      <w:r w:rsidRPr="0035662D">
        <w:rPr>
          <w:rFonts w:ascii="Times New Roman" w:eastAsia="Times New Roman" w:hAnsi="Times New Roman" w:cs="Times New Roman"/>
          <w:i/>
          <w:szCs w:val="24"/>
          <w:lang w:val="en-US"/>
        </w:rPr>
        <w:t>Sumber: Hasil Pengolahan Data SPSS Versi 2</w:t>
      </w:r>
      <w:r w:rsidRPr="0035662D">
        <w:rPr>
          <w:rFonts w:ascii="Times New Roman" w:eastAsia="Times New Roman" w:hAnsi="Times New Roman" w:cs="Times New Roman"/>
          <w:i/>
          <w:szCs w:val="24"/>
        </w:rPr>
        <w:t>1.0</w:t>
      </w:r>
    </w:p>
    <w:p w:rsidR="00960541" w:rsidRPr="00960541" w:rsidRDefault="00960541" w:rsidP="00226BC7">
      <w:pPr>
        <w:autoSpaceDE w:val="0"/>
        <w:autoSpaceDN w:val="0"/>
        <w:adjustRightInd w:val="0"/>
        <w:spacing w:line="240" w:lineRule="auto"/>
        <w:ind w:left="1440" w:firstLine="720"/>
        <w:rPr>
          <w:rFonts w:ascii="Times New Roman" w:eastAsia="Times New Roman" w:hAnsi="Times New Roman" w:cs="Times New Roman"/>
          <w:i/>
          <w:szCs w:val="24"/>
          <w:lang w:val="en-US"/>
        </w:rPr>
      </w:pPr>
    </w:p>
    <w:p w:rsidR="00226BC7" w:rsidRPr="0035662D" w:rsidRDefault="00226BC7" w:rsidP="00226BC7">
      <w:pPr>
        <w:spacing w:line="480" w:lineRule="auto"/>
        <w:ind w:left="2160" w:firstLine="720"/>
        <w:jc w:val="both"/>
        <w:rPr>
          <w:rFonts w:asciiTheme="majorBidi" w:eastAsia="Times New Roman" w:hAnsiTheme="majorBidi" w:cs="Times New Roman"/>
          <w:szCs w:val="24"/>
        </w:rPr>
      </w:pPr>
      <w:proofErr w:type="gramStart"/>
      <w:r w:rsidRPr="0035662D">
        <w:rPr>
          <w:rFonts w:asciiTheme="majorBidi" w:eastAsia="Times New Roman" w:hAnsiTheme="majorBidi" w:cs="Times New Roman"/>
          <w:szCs w:val="24"/>
          <w:lang w:val="en-US"/>
        </w:rPr>
        <w:lastRenderedPageBreak/>
        <w:t xml:space="preserve">Dari gambar </w:t>
      </w:r>
      <w:r w:rsidRPr="0035662D">
        <w:rPr>
          <w:rFonts w:asciiTheme="majorBidi" w:eastAsia="Times New Roman" w:hAnsiTheme="majorBidi" w:cs="Times New Roman"/>
          <w:i/>
          <w:iCs/>
          <w:szCs w:val="24"/>
          <w:lang w:val="en-US"/>
        </w:rPr>
        <w:t>scatterplot</w:t>
      </w:r>
      <w:r w:rsidRPr="0035662D">
        <w:rPr>
          <w:rFonts w:asciiTheme="majorBidi" w:eastAsia="Times New Roman" w:hAnsiTheme="majorBidi" w:cs="Times New Roman"/>
          <w:szCs w:val="24"/>
          <w:lang w:val="en-US"/>
        </w:rPr>
        <w:t xml:space="preserve"> di</w:t>
      </w:r>
      <w:r w:rsidR="00960541">
        <w:rPr>
          <w:rFonts w:asciiTheme="majorBidi" w:eastAsia="Times New Roman" w:hAnsiTheme="majorBidi" w:cs="Times New Roman"/>
          <w:szCs w:val="24"/>
          <w:lang w:val="en-US"/>
        </w:rPr>
        <w:t xml:space="preserve"> </w:t>
      </w:r>
      <w:r w:rsidRPr="0035662D">
        <w:rPr>
          <w:rFonts w:asciiTheme="majorBidi" w:eastAsia="Times New Roman" w:hAnsiTheme="majorBidi" w:cs="Times New Roman"/>
          <w:szCs w:val="24"/>
          <w:lang w:val="en-US"/>
        </w:rPr>
        <w:t>atas, terlihat bahwa titik-titik tersebar secara acak dan penyebaran titik-titik tersebut melebar di</w:t>
      </w:r>
      <w:r w:rsidR="00960541">
        <w:rPr>
          <w:rFonts w:asciiTheme="majorBidi" w:eastAsia="Times New Roman" w:hAnsiTheme="majorBidi" w:cs="Times New Roman"/>
          <w:szCs w:val="24"/>
          <w:lang w:val="en-US"/>
        </w:rPr>
        <w:t xml:space="preserve"> </w:t>
      </w:r>
      <w:r w:rsidRPr="0035662D">
        <w:rPr>
          <w:rFonts w:asciiTheme="majorBidi" w:eastAsia="Times New Roman" w:hAnsiTheme="majorBidi" w:cs="Times New Roman"/>
          <w:szCs w:val="24"/>
          <w:lang w:val="en-US"/>
        </w:rPr>
        <w:t>atas dan di</w:t>
      </w:r>
      <w:r w:rsidR="00960541">
        <w:rPr>
          <w:rFonts w:asciiTheme="majorBidi" w:eastAsia="Times New Roman" w:hAnsiTheme="majorBidi" w:cs="Times New Roman"/>
          <w:szCs w:val="24"/>
          <w:lang w:val="en-US"/>
        </w:rPr>
        <w:t xml:space="preserve"> </w:t>
      </w:r>
      <w:r w:rsidRPr="0035662D">
        <w:rPr>
          <w:rFonts w:asciiTheme="majorBidi" w:eastAsia="Times New Roman" w:hAnsiTheme="majorBidi" w:cs="Times New Roman"/>
          <w:szCs w:val="24"/>
          <w:lang w:val="en-US"/>
        </w:rPr>
        <w:t xml:space="preserve">bawah </w:t>
      </w:r>
      <w:r>
        <w:rPr>
          <w:rFonts w:asciiTheme="majorBidi" w:eastAsia="Times New Roman" w:hAnsiTheme="majorBidi" w:cs="Times New Roman"/>
          <w:szCs w:val="24"/>
          <w:lang w:val="en-US"/>
        </w:rPr>
        <w:t>angka nol (0) pada sumbu Y.</w:t>
      </w:r>
      <w:r>
        <w:rPr>
          <w:rFonts w:asciiTheme="majorBidi" w:eastAsia="Times New Roman" w:hAnsiTheme="majorBidi" w:cs="Times New Roman"/>
          <w:szCs w:val="24"/>
        </w:rPr>
        <w:t xml:space="preserve"> </w:t>
      </w:r>
      <w:r>
        <w:rPr>
          <w:rFonts w:asciiTheme="majorBidi" w:eastAsia="Times New Roman" w:hAnsiTheme="majorBidi" w:cs="Times New Roman"/>
          <w:szCs w:val="24"/>
          <w:lang w:val="en-US"/>
        </w:rPr>
        <w:t>Hal</w:t>
      </w:r>
      <w:r>
        <w:rPr>
          <w:rFonts w:asciiTheme="majorBidi" w:eastAsia="Times New Roman" w:hAnsiTheme="majorBidi" w:cs="Times New Roman"/>
          <w:szCs w:val="24"/>
        </w:rPr>
        <w:t xml:space="preserve"> </w:t>
      </w:r>
      <w:r w:rsidRPr="0035662D">
        <w:rPr>
          <w:rFonts w:asciiTheme="majorBidi" w:eastAsia="Times New Roman" w:hAnsiTheme="majorBidi" w:cs="Times New Roman"/>
          <w:szCs w:val="24"/>
          <w:lang w:val="en-US"/>
        </w:rPr>
        <w:t>ini mengindikasikan bahwa tid</w:t>
      </w:r>
      <w:r>
        <w:rPr>
          <w:rFonts w:asciiTheme="majorBidi" w:eastAsia="Times New Roman" w:hAnsiTheme="majorBidi" w:cs="Times New Roman"/>
          <w:szCs w:val="24"/>
          <w:lang w:val="en-US"/>
        </w:rPr>
        <w:t>ak terjadi</w:t>
      </w:r>
      <w:r>
        <w:rPr>
          <w:rFonts w:asciiTheme="majorBidi" w:eastAsia="Times New Roman" w:hAnsiTheme="majorBidi" w:cs="Times New Roman"/>
          <w:szCs w:val="24"/>
        </w:rPr>
        <w:t xml:space="preserve"> </w:t>
      </w:r>
      <w:r>
        <w:rPr>
          <w:rFonts w:asciiTheme="majorBidi" w:eastAsia="Times New Roman" w:hAnsiTheme="majorBidi" w:cs="Times New Roman"/>
          <w:szCs w:val="24"/>
          <w:lang w:val="en-US"/>
        </w:rPr>
        <w:t>heteroskedastisitas.</w:t>
      </w:r>
      <w:proofErr w:type="gramEnd"/>
      <w:r>
        <w:rPr>
          <w:rFonts w:asciiTheme="majorBidi" w:eastAsia="Times New Roman" w:hAnsiTheme="majorBidi" w:cs="Times New Roman"/>
          <w:szCs w:val="24"/>
        </w:rPr>
        <w:t xml:space="preserve"> </w:t>
      </w:r>
      <w:r w:rsidRPr="0035662D">
        <w:rPr>
          <w:rFonts w:asciiTheme="majorBidi" w:eastAsia="Times New Roman" w:hAnsiTheme="majorBidi" w:cs="Times New Roman"/>
          <w:szCs w:val="24"/>
          <w:lang w:val="en-US"/>
        </w:rPr>
        <w:t xml:space="preserve">Untuk lebih meyakinkan hasil dari gambar diatas maka dapat dilakukan uji </w:t>
      </w:r>
      <w:r w:rsidRPr="0035662D">
        <w:rPr>
          <w:rFonts w:asciiTheme="majorBidi" w:eastAsia="Times New Roman" w:hAnsiTheme="majorBidi" w:cs="Times New Roman"/>
          <w:i/>
          <w:iCs/>
          <w:szCs w:val="24"/>
          <w:lang w:val="en-US"/>
        </w:rPr>
        <w:t>spearmen</w:t>
      </w:r>
      <w:r w:rsidR="00960541">
        <w:rPr>
          <w:rFonts w:asciiTheme="majorBidi" w:eastAsia="Times New Roman" w:hAnsiTheme="majorBidi" w:cs="Times New Roman"/>
          <w:i/>
          <w:iCs/>
          <w:szCs w:val="24"/>
          <w:lang w:val="en-US"/>
        </w:rPr>
        <w:t>’s</w:t>
      </w:r>
      <w:r w:rsidRPr="0035662D">
        <w:rPr>
          <w:rFonts w:asciiTheme="majorBidi" w:eastAsia="Times New Roman" w:hAnsiTheme="majorBidi" w:cs="Times New Roman"/>
          <w:i/>
          <w:iCs/>
          <w:szCs w:val="24"/>
          <w:lang w:val="en-US"/>
        </w:rPr>
        <w:t xml:space="preserve"> </w:t>
      </w:r>
      <w:r w:rsidRPr="0035662D">
        <w:rPr>
          <w:rFonts w:asciiTheme="majorBidi" w:eastAsia="Times New Roman" w:hAnsiTheme="majorBidi" w:cs="Times New Roman"/>
          <w:szCs w:val="24"/>
          <w:lang w:val="en-US"/>
        </w:rPr>
        <w:t>yang dapat dilihat hasilnya sebagai berikut:</w:t>
      </w:r>
    </w:p>
    <w:p w:rsidR="00226BC7" w:rsidRPr="0035662D" w:rsidRDefault="00226BC7" w:rsidP="00226BC7">
      <w:pPr>
        <w:ind w:firstLine="720"/>
        <w:jc w:val="center"/>
        <w:rPr>
          <w:rFonts w:asciiTheme="majorBidi" w:eastAsia="Times New Roman" w:hAnsiTheme="majorBidi" w:cs="Times New Roman"/>
          <w:b/>
          <w:bCs/>
          <w:szCs w:val="24"/>
          <w:lang w:val="en-US"/>
        </w:rPr>
      </w:pPr>
      <w:r w:rsidRPr="0035662D">
        <w:rPr>
          <w:rFonts w:asciiTheme="majorBidi" w:eastAsia="Times New Roman" w:hAnsiTheme="majorBidi" w:cs="Times New Roman"/>
          <w:b/>
          <w:bCs/>
          <w:szCs w:val="24"/>
          <w:lang w:val="en-US"/>
        </w:rPr>
        <w:t>Tabel 4.4</w:t>
      </w:r>
    </w:p>
    <w:p w:rsidR="00226BC7" w:rsidRDefault="00922E8D" w:rsidP="00226BC7">
      <w:pPr>
        <w:ind w:firstLine="720"/>
        <w:jc w:val="center"/>
        <w:rPr>
          <w:rFonts w:asciiTheme="majorBidi" w:eastAsia="Times New Roman" w:hAnsiTheme="majorBidi" w:cs="Times New Roman"/>
          <w:b/>
          <w:bCs/>
          <w:i/>
          <w:szCs w:val="24"/>
        </w:rPr>
      </w:pPr>
      <w:r>
        <w:rPr>
          <w:rFonts w:asciiTheme="majorBidi" w:eastAsia="Times New Roman" w:hAnsiTheme="majorBidi" w:cs="Times New Roman"/>
          <w:b/>
          <w:bCs/>
          <w:szCs w:val="24"/>
        </w:rPr>
        <w:t xml:space="preserve">Hasil </w:t>
      </w:r>
      <w:r w:rsidR="00226BC7" w:rsidRPr="0035662D">
        <w:rPr>
          <w:rFonts w:asciiTheme="majorBidi" w:eastAsia="Times New Roman" w:hAnsiTheme="majorBidi" w:cs="Times New Roman"/>
          <w:b/>
          <w:bCs/>
          <w:szCs w:val="24"/>
          <w:lang w:val="en-US"/>
        </w:rPr>
        <w:t xml:space="preserve">Uji </w:t>
      </w:r>
      <w:r w:rsidR="00226BC7" w:rsidRPr="004B74E0">
        <w:rPr>
          <w:rFonts w:asciiTheme="majorBidi" w:eastAsia="Times New Roman" w:hAnsiTheme="majorBidi" w:cs="Times New Roman"/>
          <w:b/>
          <w:bCs/>
          <w:i/>
          <w:szCs w:val="24"/>
          <w:lang w:val="en-US"/>
        </w:rPr>
        <w:t>Spearmen</w:t>
      </w:r>
      <w:r w:rsidR="00960541">
        <w:rPr>
          <w:rFonts w:asciiTheme="majorBidi" w:eastAsia="Times New Roman" w:hAnsiTheme="majorBidi" w:cs="Times New Roman"/>
          <w:b/>
          <w:bCs/>
          <w:i/>
          <w:szCs w:val="24"/>
          <w:lang w:val="en-US"/>
        </w:rPr>
        <w:t>’s</w:t>
      </w:r>
    </w:p>
    <w:tbl>
      <w:tblPr>
        <w:tblW w:w="7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77"/>
        <w:gridCol w:w="1186"/>
        <w:gridCol w:w="2213"/>
        <w:gridCol w:w="1186"/>
        <w:gridCol w:w="1076"/>
      </w:tblGrid>
      <w:tr w:rsidR="009C5C48" w:rsidRPr="00072540" w:rsidTr="00922E8D">
        <w:trPr>
          <w:cantSplit/>
          <w:trHeight w:val="461"/>
        </w:trPr>
        <w:tc>
          <w:tcPr>
            <w:tcW w:w="7338" w:type="dxa"/>
            <w:gridSpan w:val="5"/>
            <w:tcBorders>
              <w:top w:val="nil"/>
              <w:left w:val="nil"/>
              <w:bottom w:val="nil"/>
              <w:right w:val="nil"/>
            </w:tcBorders>
            <w:shd w:val="clear" w:color="auto" w:fill="FFFFFF"/>
          </w:tcPr>
          <w:p w:rsidR="009C5C48" w:rsidRPr="00072540" w:rsidRDefault="009C5C48" w:rsidP="009C5C48">
            <w:pPr>
              <w:autoSpaceDE w:val="0"/>
              <w:autoSpaceDN w:val="0"/>
              <w:adjustRightInd w:val="0"/>
              <w:spacing w:line="480" w:lineRule="auto"/>
              <w:ind w:left="60" w:right="60"/>
              <w:jc w:val="center"/>
              <w:rPr>
                <w:rFonts w:ascii="Arial" w:hAnsi="Arial" w:cs="Arial"/>
                <w:color w:val="000000"/>
                <w:sz w:val="18"/>
                <w:szCs w:val="18"/>
              </w:rPr>
            </w:pPr>
            <w:r w:rsidRPr="00072540">
              <w:rPr>
                <w:rFonts w:ascii="Arial" w:hAnsi="Arial" w:cs="Arial"/>
                <w:b/>
                <w:bCs/>
                <w:color w:val="000000"/>
                <w:sz w:val="18"/>
                <w:szCs w:val="18"/>
              </w:rPr>
              <w:t>Correlations</w:t>
            </w:r>
          </w:p>
        </w:tc>
      </w:tr>
      <w:tr w:rsidR="009C5C48" w:rsidRPr="00072540" w:rsidTr="00922E8D">
        <w:trPr>
          <w:cantSplit/>
          <w:trHeight w:val="439"/>
        </w:trPr>
        <w:tc>
          <w:tcPr>
            <w:tcW w:w="5076" w:type="dxa"/>
            <w:gridSpan w:val="3"/>
            <w:tcBorders>
              <w:top w:val="single" w:sz="16" w:space="0" w:color="000000"/>
              <w:left w:val="single" w:sz="16" w:space="0" w:color="000000"/>
              <w:bottom w:val="single" w:sz="16" w:space="0" w:color="000000"/>
              <w:right w:val="nil"/>
            </w:tcBorders>
            <w:shd w:val="clear" w:color="auto" w:fill="FFFFFF"/>
          </w:tcPr>
          <w:p w:rsidR="009C5C48" w:rsidRPr="00072540" w:rsidRDefault="009C5C48" w:rsidP="009C5C48">
            <w:pPr>
              <w:autoSpaceDE w:val="0"/>
              <w:autoSpaceDN w:val="0"/>
              <w:adjustRightInd w:val="0"/>
              <w:spacing w:line="480" w:lineRule="auto"/>
              <w:rPr>
                <w:rFonts w:ascii="Times New Roman" w:hAnsi="Times New Roman" w:cs="Times New Roman"/>
                <w:szCs w:val="24"/>
              </w:rPr>
            </w:pPr>
          </w:p>
        </w:tc>
        <w:tc>
          <w:tcPr>
            <w:tcW w:w="1186" w:type="dxa"/>
            <w:tcBorders>
              <w:top w:val="single" w:sz="16" w:space="0" w:color="000000"/>
              <w:left w:val="single" w:sz="16" w:space="0" w:color="000000"/>
              <w:bottom w:val="single" w:sz="16" w:space="0" w:color="000000"/>
            </w:tcBorders>
            <w:shd w:val="clear" w:color="auto" w:fill="FFFFFF"/>
          </w:tcPr>
          <w:p w:rsidR="009C5C48" w:rsidRPr="00072540" w:rsidRDefault="009C5C48" w:rsidP="009C5C48">
            <w:pPr>
              <w:autoSpaceDE w:val="0"/>
              <w:autoSpaceDN w:val="0"/>
              <w:adjustRightInd w:val="0"/>
              <w:spacing w:line="480" w:lineRule="auto"/>
              <w:ind w:left="60" w:right="60"/>
              <w:jc w:val="center"/>
              <w:rPr>
                <w:rFonts w:ascii="Arial" w:hAnsi="Arial" w:cs="Arial"/>
                <w:color w:val="000000"/>
                <w:sz w:val="18"/>
                <w:szCs w:val="18"/>
              </w:rPr>
            </w:pPr>
            <w:r w:rsidRPr="00072540">
              <w:rPr>
                <w:rFonts w:ascii="Arial" w:hAnsi="Arial" w:cs="Arial"/>
                <w:color w:val="000000"/>
                <w:sz w:val="18"/>
                <w:szCs w:val="18"/>
              </w:rPr>
              <w:t>LagX_TAP</w:t>
            </w:r>
          </w:p>
        </w:tc>
        <w:tc>
          <w:tcPr>
            <w:tcW w:w="1075" w:type="dxa"/>
            <w:tcBorders>
              <w:top w:val="single" w:sz="16" w:space="0" w:color="000000"/>
              <w:bottom w:val="single" w:sz="16" w:space="0" w:color="000000"/>
              <w:right w:val="single" w:sz="16" w:space="0" w:color="000000"/>
            </w:tcBorders>
            <w:shd w:val="clear" w:color="auto" w:fill="FFFFFF"/>
          </w:tcPr>
          <w:p w:rsidR="009C5C48" w:rsidRPr="00072540" w:rsidRDefault="009C5C48" w:rsidP="009C5C48">
            <w:pPr>
              <w:autoSpaceDE w:val="0"/>
              <w:autoSpaceDN w:val="0"/>
              <w:adjustRightInd w:val="0"/>
              <w:spacing w:line="480" w:lineRule="auto"/>
              <w:ind w:left="60" w:right="60"/>
              <w:jc w:val="center"/>
              <w:rPr>
                <w:rFonts w:ascii="Arial" w:hAnsi="Arial" w:cs="Arial"/>
                <w:color w:val="000000"/>
                <w:sz w:val="18"/>
                <w:szCs w:val="18"/>
              </w:rPr>
            </w:pPr>
            <w:r w:rsidRPr="00072540">
              <w:rPr>
                <w:rFonts w:ascii="Arial" w:hAnsi="Arial" w:cs="Arial"/>
                <w:color w:val="000000"/>
                <w:sz w:val="18"/>
                <w:szCs w:val="18"/>
              </w:rPr>
              <w:t>LagY_LB</w:t>
            </w:r>
          </w:p>
        </w:tc>
      </w:tr>
      <w:tr w:rsidR="009C5C48" w:rsidRPr="00072540" w:rsidTr="00922E8D">
        <w:trPr>
          <w:cantSplit/>
          <w:trHeight w:val="439"/>
        </w:trPr>
        <w:tc>
          <w:tcPr>
            <w:tcW w:w="1677" w:type="dxa"/>
            <w:vMerge w:val="restart"/>
            <w:tcBorders>
              <w:top w:val="single" w:sz="16" w:space="0" w:color="000000"/>
              <w:left w:val="single" w:sz="16" w:space="0" w:color="000000"/>
              <w:bottom w:val="single" w:sz="16" w:space="0" w:color="000000"/>
              <w:right w:val="nil"/>
            </w:tcBorders>
            <w:shd w:val="clear" w:color="auto" w:fill="FFFFFF"/>
            <w:vAlign w:val="center"/>
          </w:tcPr>
          <w:p w:rsidR="009C5C48" w:rsidRPr="00072540" w:rsidRDefault="009C5C48" w:rsidP="009C5C48">
            <w:pPr>
              <w:autoSpaceDE w:val="0"/>
              <w:autoSpaceDN w:val="0"/>
              <w:adjustRightInd w:val="0"/>
              <w:spacing w:line="480" w:lineRule="auto"/>
              <w:ind w:left="60" w:right="60"/>
              <w:rPr>
                <w:rFonts w:ascii="Arial" w:hAnsi="Arial" w:cs="Arial"/>
                <w:color w:val="000000"/>
                <w:sz w:val="18"/>
                <w:szCs w:val="18"/>
              </w:rPr>
            </w:pPr>
            <w:r w:rsidRPr="00072540">
              <w:rPr>
                <w:rFonts w:ascii="Arial" w:hAnsi="Arial" w:cs="Arial"/>
                <w:color w:val="000000"/>
                <w:sz w:val="18"/>
                <w:szCs w:val="18"/>
              </w:rPr>
              <w:t>Spearman's rho</w:t>
            </w:r>
          </w:p>
        </w:tc>
        <w:tc>
          <w:tcPr>
            <w:tcW w:w="1186" w:type="dxa"/>
            <w:vMerge w:val="restart"/>
            <w:tcBorders>
              <w:top w:val="single" w:sz="16" w:space="0" w:color="000000"/>
              <w:left w:val="nil"/>
              <w:bottom w:val="nil"/>
              <w:right w:val="nil"/>
            </w:tcBorders>
            <w:shd w:val="clear" w:color="auto" w:fill="FFFFFF"/>
            <w:vAlign w:val="center"/>
          </w:tcPr>
          <w:p w:rsidR="009C5C48" w:rsidRPr="00072540" w:rsidRDefault="009C5C48" w:rsidP="009C5C48">
            <w:pPr>
              <w:autoSpaceDE w:val="0"/>
              <w:autoSpaceDN w:val="0"/>
              <w:adjustRightInd w:val="0"/>
              <w:spacing w:line="480" w:lineRule="auto"/>
              <w:ind w:left="60" w:right="60"/>
              <w:rPr>
                <w:rFonts w:ascii="Arial" w:hAnsi="Arial" w:cs="Arial"/>
                <w:color w:val="000000"/>
                <w:sz w:val="18"/>
                <w:szCs w:val="18"/>
              </w:rPr>
            </w:pPr>
            <w:r w:rsidRPr="00072540">
              <w:rPr>
                <w:rFonts w:ascii="Arial" w:hAnsi="Arial" w:cs="Arial"/>
                <w:color w:val="000000"/>
                <w:sz w:val="18"/>
                <w:szCs w:val="18"/>
              </w:rPr>
              <w:t>LagX_TAP</w:t>
            </w:r>
          </w:p>
        </w:tc>
        <w:tc>
          <w:tcPr>
            <w:tcW w:w="2213" w:type="dxa"/>
            <w:tcBorders>
              <w:top w:val="single" w:sz="16" w:space="0" w:color="000000"/>
              <w:left w:val="nil"/>
              <w:bottom w:val="nil"/>
              <w:right w:val="single" w:sz="16" w:space="0" w:color="000000"/>
            </w:tcBorders>
            <w:shd w:val="clear" w:color="auto" w:fill="FFFFFF"/>
            <w:vAlign w:val="center"/>
          </w:tcPr>
          <w:p w:rsidR="009C5C48" w:rsidRPr="00072540" w:rsidRDefault="009C5C48" w:rsidP="009C5C48">
            <w:pPr>
              <w:autoSpaceDE w:val="0"/>
              <w:autoSpaceDN w:val="0"/>
              <w:adjustRightInd w:val="0"/>
              <w:spacing w:line="480" w:lineRule="auto"/>
              <w:ind w:left="60" w:right="60"/>
              <w:rPr>
                <w:rFonts w:ascii="Arial" w:hAnsi="Arial" w:cs="Arial"/>
                <w:color w:val="000000"/>
                <w:sz w:val="18"/>
                <w:szCs w:val="18"/>
              </w:rPr>
            </w:pPr>
            <w:r w:rsidRPr="00072540">
              <w:rPr>
                <w:rFonts w:ascii="Arial" w:hAnsi="Arial" w:cs="Arial"/>
                <w:color w:val="000000"/>
                <w:sz w:val="18"/>
                <w:szCs w:val="18"/>
              </w:rPr>
              <w:t>Correlation Coefficient</w:t>
            </w:r>
          </w:p>
        </w:tc>
        <w:tc>
          <w:tcPr>
            <w:tcW w:w="1186" w:type="dxa"/>
            <w:tcBorders>
              <w:top w:val="single" w:sz="16" w:space="0" w:color="000000"/>
              <w:left w:val="single" w:sz="16" w:space="0" w:color="000000"/>
              <w:bottom w:val="nil"/>
            </w:tcBorders>
            <w:shd w:val="clear" w:color="auto" w:fill="FFFFFF"/>
          </w:tcPr>
          <w:p w:rsidR="009C5C48" w:rsidRPr="00072540" w:rsidRDefault="009C5C48" w:rsidP="009C5C48">
            <w:pPr>
              <w:autoSpaceDE w:val="0"/>
              <w:autoSpaceDN w:val="0"/>
              <w:adjustRightInd w:val="0"/>
              <w:spacing w:line="480" w:lineRule="auto"/>
              <w:ind w:left="60" w:right="60"/>
              <w:jc w:val="right"/>
              <w:rPr>
                <w:rFonts w:ascii="Arial" w:hAnsi="Arial" w:cs="Arial"/>
                <w:color w:val="000000"/>
                <w:sz w:val="18"/>
                <w:szCs w:val="18"/>
              </w:rPr>
            </w:pPr>
            <w:r w:rsidRPr="00072540">
              <w:rPr>
                <w:rFonts w:ascii="Arial" w:hAnsi="Arial" w:cs="Arial"/>
                <w:color w:val="000000"/>
                <w:sz w:val="18"/>
                <w:szCs w:val="18"/>
              </w:rPr>
              <w:t>1.000</w:t>
            </w:r>
          </w:p>
        </w:tc>
        <w:tc>
          <w:tcPr>
            <w:tcW w:w="1075" w:type="dxa"/>
            <w:tcBorders>
              <w:top w:val="single" w:sz="16" w:space="0" w:color="000000"/>
              <w:bottom w:val="nil"/>
              <w:right w:val="single" w:sz="16" w:space="0" w:color="000000"/>
            </w:tcBorders>
            <w:shd w:val="clear" w:color="auto" w:fill="FFFFFF"/>
          </w:tcPr>
          <w:p w:rsidR="009C5C48" w:rsidRPr="00072540" w:rsidRDefault="009C5C48" w:rsidP="009C5C48">
            <w:pPr>
              <w:autoSpaceDE w:val="0"/>
              <w:autoSpaceDN w:val="0"/>
              <w:adjustRightInd w:val="0"/>
              <w:spacing w:line="480" w:lineRule="auto"/>
              <w:ind w:left="60" w:right="60"/>
              <w:jc w:val="right"/>
              <w:rPr>
                <w:rFonts w:ascii="Arial" w:hAnsi="Arial" w:cs="Arial"/>
                <w:color w:val="000000"/>
                <w:sz w:val="18"/>
                <w:szCs w:val="18"/>
              </w:rPr>
            </w:pPr>
            <w:r w:rsidRPr="00072540">
              <w:rPr>
                <w:rFonts w:ascii="Arial" w:hAnsi="Arial" w:cs="Arial"/>
                <w:color w:val="000000"/>
                <w:sz w:val="18"/>
                <w:szCs w:val="18"/>
              </w:rPr>
              <w:t>-.128</w:t>
            </w:r>
          </w:p>
        </w:tc>
      </w:tr>
      <w:tr w:rsidR="009C5C48" w:rsidRPr="00072540" w:rsidTr="00922E8D">
        <w:trPr>
          <w:cantSplit/>
          <w:trHeight w:val="201"/>
        </w:trPr>
        <w:tc>
          <w:tcPr>
            <w:tcW w:w="1677" w:type="dxa"/>
            <w:vMerge/>
            <w:tcBorders>
              <w:top w:val="single" w:sz="16" w:space="0" w:color="000000"/>
              <w:left w:val="single" w:sz="16" w:space="0" w:color="000000"/>
              <w:bottom w:val="single" w:sz="16" w:space="0" w:color="000000"/>
              <w:right w:val="nil"/>
            </w:tcBorders>
            <w:shd w:val="clear" w:color="auto" w:fill="FFFFFF"/>
            <w:vAlign w:val="center"/>
          </w:tcPr>
          <w:p w:rsidR="009C5C48" w:rsidRPr="00072540" w:rsidRDefault="009C5C48" w:rsidP="009C5C48">
            <w:pPr>
              <w:autoSpaceDE w:val="0"/>
              <w:autoSpaceDN w:val="0"/>
              <w:adjustRightInd w:val="0"/>
              <w:spacing w:line="480" w:lineRule="auto"/>
              <w:rPr>
                <w:rFonts w:ascii="Arial" w:hAnsi="Arial" w:cs="Arial"/>
                <w:color w:val="000000"/>
                <w:sz w:val="18"/>
                <w:szCs w:val="18"/>
              </w:rPr>
            </w:pPr>
          </w:p>
        </w:tc>
        <w:tc>
          <w:tcPr>
            <w:tcW w:w="1186" w:type="dxa"/>
            <w:vMerge/>
            <w:tcBorders>
              <w:top w:val="single" w:sz="16" w:space="0" w:color="000000"/>
              <w:left w:val="nil"/>
              <w:bottom w:val="nil"/>
              <w:right w:val="nil"/>
            </w:tcBorders>
            <w:shd w:val="clear" w:color="auto" w:fill="FFFFFF"/>
            <w:vAlign w:val="center"/>
          </w:tcPr>
          <w:p w:rsidR="009C5C48" w:rsidRPr="00072540" w:rsidRDefault="009C5C48" w:rsidP="009C5C48">
            <w:pPr>
              <w:autoSpaceDE w:val="0"/>
              <w:autoSpaceDN w:val="0"/>
              <w:adjustRightInd w:val="0"/>
              <w:spacing w:line="480" w:lineRule="auto"/>
              <w:rPr>
                <w:rFonts w:ascii="Arial" w:hAnsi="Arial" w:cs="Arial"/>
                <w:color w:val="000000"/>
                <w:sz w:val="18"/>
                <w:szCs w:val="18"/>
              </w:rPr>
            </w:pPr>
          </w:p>
        </w:tc>
        <w:tc>
          <w:tcPr>
            <w:tcW w:w="2213" w:type="dxa"/>
            <w:tcBorders>
              <w:top w:val="nil"/>
              <w:left w:val="nil"/>
              <w:bottom w:val="nil"/>
              <w:right w:val="single" w:sz="16" w:space="0" w:color="000000"/>
            </w:tcBorders>
            <w:shd w:val="clear" w:color="auto" w:fill="FFFFFF"/>
            <w:vAlign w:val="center"/>
          </w:tcPr>
          <w:p w:rsidR="009C5C48" w:rsidRPr="00072540" w:rsidRDefault="009C5C48" w:rsidP="009C5C48">
            <w:pPr>
              <w:autoSpaceDE w:val="0"/>
              <w:autoSpaceDN w:val="0"/>
              <w:adjustRightInd w:val="0"/>
              <w:spacing w:line="480" w:lineRule="auto"/>
              <w:ind w:left="60" w:right="60"/>
              <w:rPr>
                <w:rFonts w:ascii="Arial" w:hAnsi="Arial" w:cs="Arial"/>
                <w:color w:val="000000"/>
                <w:sz w:val="18"/>
                <w:szCs w:val="18"/>
              </w:rPr>
            </w:pPr>
            <w:r w:rsidRPr="00072540">
              <w:rPr>
                <w:rFonts w:ascii="Arial" w:hAnsi="Arial" w:cs="Arial"/>
                <w:color w:val="000000"/>
                <w:sz w:val="18"/>
                <w:szCs w:val="18"/>
              </w:rPr>
              <w:t>Sig. (2-tailed)</w:t>
            </w:r>
          </w:p>
        </w:tc>
        <w:tc>
          <w:tcPr>
            <w:tcW w:w="1186" w:type="dxa"/>
            <w:tcBorders>
              <w:top w:val="nil"/>
              <w:left w:val="single" w:sz="16" w:space="0" w:color="000000"/>
              <w:bottom w:val="nil"/>
            </w:tcBorders>
            <w:shd w:val="clear" w:color="auto" w:fill="FFFFFF"/>
          </w:tcPr>
          <w:p w:rsidR="009C5C48" w:rsidRPr="00072540" w:rsidRDefault="009C5C48" w:rsidP="009C5C48">
            <w:pPr>
              <w:autoSpaceDE w:val="0"/>
              <w:autoSpaceDN w:val="0"/>
              <w:adjustRightInd w:val="0"/>
              <w:spacing w:line="480" w:lineRule="auto"/>
              <w:ind w:left="60" w:right="60"/>
              <w:jc w:val="right"/>
              <w:rPr>
                <w:rFonts w:ascii="Arial" w:hAnsi="Arial" w:cs="Arial"/>
                <w:color w:val="000000"/>
                <w:sz w:val="18"/>
                <w:szCs w:val="18"/>
              </w:rPr>
            </w:pPr>
            <w:r w:rsidRPr="00072540">
              <w:rPr>
                <w:rFonts w:ascii="Arial" w:hAnsi="Arial" w:cs="Arial"/>
                <w:color w:val="000000"/>
                <w:sz w:val="18"/>
                <w:szCs w:val="18"/>
              </w:rPr>
              <w:t>.</w:t>
            </w:r>
          </w:p>
        </w:tc>
        <w:tc>
          <w:tcPr>
            <w:tcW w:w="1075" w:type="dxa"/>
            <w:tcBorders>
              <w:top w:val="nil"/>
              <w:bottom w:val="nil"/>
              <w:right w:val="single" w:sz="16" w:space="0" w:color="000000"/>
            </w:tcBorders>
            <w:shd w:val="clear" w:color="auto" w:fill="FFFFFF"/>
          </w:tcPr>
          <w:p w:rsidR="009C5C48" w:rsidRPr="00072540" w:rsidRDefault="009C5C48" w:rsidP="009C5C48">
            <w:pPr>
              <w:autoSpaceDE w:val="0"/>
              <w:autoSpaceDN w:val="0"/>
              <w:adjustRightInd w:val="0"/>
              <w:spacing w:line="480" w:lineRule="auto"/>
              <w:ind w:left="60" w:right="60"/>
              <w:jc w:val="right"/>
              <w:rPr>
                <w:rFonts w:ascii="Arial" w:hAnsi="Arial" w:cs="Arial"/>
                <w:color w:val="000000"/>
                <w:sz w:val="18"/>
                <w:szCs w:val="18"/>
              </w:rPr>
            </w:pPr>
            <w:r w:rsidRPr="00072540">
              <w:rPr>
                <w:rFonts w:ascii="Arial" w:hAnsi="Arial" w:cs="Arial"/>
                <w:color w:val="000000"/>
                <w:sz w:val="18"/>
                <w:szCs w:val="18"/>
              </w:rPr>
              <w:t>.464</w:t>
            </w:r>
          </w:p>
        </w:tc>
      </w:tr>
      <w:tr w:rsidR="009C5C48" w:rsidRPr="00072540" w:rsidTr="00922E8D">
        <w:trPr>
          <w:cantSplit/>
          <w:trHeight w:val="201"/>
        </w:trPr>
        <w:tc>
          <w:tcPr>
            <w:tcW w:w="1677" w:type="dxa"/>
            <w:vMerge/>
            <w:tcBorders>
              <w:top w:val="single" w:sz="16" w:space="0" w:color="000000"/>
              <w:left w:val="single" w:sz="16" w:space="0" w:color="000000"/>
              <w:bottom w:val="single" w:sz="16" w:space="0" w:color="000000"/>
              <w:right w:val="nil"/>
            </w:tcBorders>
            <w:shd w:val="clear" w:color="auto" w:fill="FFFFFF"/>
            <w:vAlign w:val="center"/>
          </w:tcPr>
          <w:p w:rsidR="009C5C48" w:rsidRPr="00072540" w:rsidRDefault="009C5C48" w:rsidP="009C5C48">
            <w:pPr>
              <w:autoSpaceDE w:val="0"/>
              <w:autoSpaceDN w:val="0"/>
              <w:adjustRightInd w:val="0"/>
              <w:spacing w:line="480" w:lineRule="auto"/>
              <w:rPr>
                <w:rFonts w:ascii="Arial" w:hAnsi="Arial" w:cs="Arial"/>
                <w:color w:val="000000"/>
                <w:sz w:val="18"/>
                <w:szCs w:val="18"/>
              </w:rPr>
            </w:pPr>
          </w:p>
        </w:tc>
        <w:tc>
          <w:tcPr>
            <w:tcW w:w="1186" w:type="dxa"/>
            <w:vMerge/>
            <w:tcBorders>
              <w:top w:val="single" w:sz="16" w:space="0" w:color="000000"/>
              <w:left w:val="nil"/>
              <w:bottom w:val="nil"/>
              <w:right w:val="nil"/>
            </w:tcBorders>
            <w:shd w:val="clear" w:color="auto" w:fill="FFFFFF"/>
            <w:vAlign w:val="center"/>
          </w:tcPr>
          <w:p w:rsidR="009C5C48" w:rsidRPr="00072540" w:rsidRDefault="009C5C48" w:rsidP="009C5C48">
            <w:pPr>
              <w:autoSpaceDE w:val="0"/>
              <w:autoSpaceDN w:val="0"/>
              <w:adjustRightInd w:val="0"/>
              <w:spacing w:line="480" w:lineRule="auto"/>
              <w:rPr>
                <w:rFonts w:ascii="Arial" w:hAnsi="Arial" w:cs="Arial"/>
                <w:color w:val="000000"/>
                <w:sz w:val="18"/>
                <w:szCs w:val="18"/>
              </w:rPr>
            </w:pPr>
          </w:p>
        </w:tc>
        <w:tc>
          <w:tcPr>
            <w:tcW w:w="2213" w:type="dxa"/>
            <w:tcBorders>
              <w:top w:val="nil"/>
              <w:left w:val="nil"/>
              <w:bottom w:val="nil"/>
              <w:right w:val="single" w:sz="16" w:space="0" w:color="000000"/>
            </w:tcBorders>
            <w:shd w:val="clear" w:color="auto" w:fill="FFFFFF"/>
            <w:vAlign w:val="center"/>
          </w:tcPr>
          <w:p w:rsidR="009C5C48" w:rsidRPr="00072540" w:rsidRDefault="009C5C48" w:rsidP="009C5C48">
            <w:pPr>
              <w:autoSpaceDE w:val="0"/>
              <w:autoSpaceDN w:val="0"/>
              <w:adjustRightInd w:val="0"/>
              <w:spacing w:line="480" w:lineRule="auto"/>
              <w:ind w:left="60" w:right="60"/>
              <w:rPr>
                <w:rFonts w:ascii="Arial" w:hAnsi="Arial" w:cs="Arial"/>
                <w:color w:val="000000"/>
                <w:sz w:val="18"/>
                <w:szCs w:val="18"/>
              </w:rPr>
            </w:pPr>
            <w:r w:rsidRPr="00072540">
              <w:rPr>
                <w:rFonts w:ascii="Arial" w:hAnsi="Arial" w:cs="Arial"/>
                <w:color w:val="000000"/>
                <w:sz w:val="18"/>
                <w:szCs w:val="18"/>
              </w:rPr>
              <w:t>N</w:t>
            </w:r>
          </w:p>
        </w:tc>
        <w:tc>
          <w:tcPr>
            <w:tcW w:w="1186" w:type="dxa"/>
            <w:tcBorders>
              <w:top w:val="nil"/>
              <w:left w:val="single" w:sz="16" w:space="0" w:color="000000"/>
              <w:bottom w:val="nil"/>
            </w:tcBorders>
            <w:shd w:val="clear" w:color="auto" w:fill="FFFFFF"/>
          </w:tcPr>
          <w:p w:rsidR="009C5C48" w:rsidRPr="00072540" w:rsidRDefault="009C5C48" w:rsidP="009C5C48">
            <w:pPr>
              <w:autoSpaceDE w:val="0"/>
              <w:autoSpaceDN w:val="0"/>
              <w:adjustRightInd w:val="0"/>
              <w:spacing w:line="480" w:lineRule="auto"/>
              <w:ind w:left="60" w:right="60"/>
              <w:jc w:val="right"/>
              <w:rPr>
                <w:rFonts w:ascii="Arial" w:hAnsi="Arial" w:cs="Arial"/>
                <w:color w:val="000000"/>
                <w:sz w:val="18"/>
                <w:szCs w:val="18"/>
              </w:rPr>
            </w:pPr>
            <w:r w:rsidRPr="00072540">
              <w:rPr>
                <w:rFonts w:ascii="Arial" w:hAnsi="Arial" w:cs="Arial"/>
                <w:color w:val="000000"/>
                <w:sz w:val="18"/>
                <w:szCs w:val="18"/>
              </w:rPr>
              <w:t>35</w:t>
            </w:r>
          </w:p>
        </w:tc>
        <w:tc>
          <w:tcPr>
            <w:tcW w:w="1075" w:type="dxa"/>
            <w:tcBorders>
              <w:top w:val="nil"/>
              <w:bottom w:val="nil"/>
              <w:right w:val="single" w:sz="16" w:space="0" w:color="000000"/>
            </w:tcBorders>
            <w:shd w:val="clear" w:color="auto" w:fill="FFFFFF"/>
          </w:tcPr>
          <w:p w:rsidR="009C5C48" w:rsidRPr="00072540" w:rsidRDefault="009C5C48" w:rsidP="009C5C48">
            <w:pPr>
              <w:autoSpaceDE w:val="0"/>
              <w:autoSpaceDN w:val="0"/>
              <w:adjustRightInd w:val="0"/>
              <w:spacing w:line="480" w:lineRule="auto"/>
              <w:ind w:left="60" w:right="60"/>
              <w:jc w:val="right"/>
              <w:rPr>
                <w:rFonts w:ascii="Arial" w:hAnsi="Arial" w:cs="Arial"/>
                <w:color w:val="000000"/>
                <w:sz w:val="18"/>
                <w:szCs w:val="18"/>
              </w:rPr>
            </w:pPr>
            <w:r w:rsidRPr="00072540">
              <w:rPr>
                <w:rFonts w:ascii="Arial" w:hAnsi="Arial" w:cs="Arial"/>
                <w:color w:val="000000"/>
                <w:sz w:val="18"/>
                <w:szCs w:val="18"/>
              </w:rPr>
              <w:t>35</w:t>
            </w:r>
          </w:p>
        </w:tc>
      </w:tr>
      <w:tr w:rsidR="009C5C48" w:rsidRPr="00072540" w:rsidTr="00922E8D">
        <w:trPr>
          <w:cantSplit/>
          <w:trHeight w:val="201"/>
        </w:trPr>
        <w:tc>
          <w:tcPr>
            <w:tcW w:w="1677" w:type="dxa"/>
            <w:vMerge/>
            <w:tcBorders>
              <w:top w:val="single" w:sz="16" w:space="0" w:color="000000"/>
              <w:left w:val="single" w:sz="16" w:space="0" w:color="000000"/>
              <w:bottom w:val="single" w:sz="16" w:space="0" w:color="000000"/>
              <w:right w:val="nil"/>
            </w:tcBorders>
            <w:shd w:val="clear" w:color="auto" w:fill="FFFFFF"/>
            <w:vAlign w:val="center"/>
          </w:tcPr>
          <w:p w:rsidR="009C5C48" w:rsidRPr="00072540" w:rsidRDefault="009C5C48" w:rsidP="009C5C48">
            <w:pPr>
              <w:autoSpaceDE w:val="0"/>
              <w:autoSpaceDN w:val="0"/>
              <w:adjustRightInd w:val="0"/>
              <w:spacing w:line="480" w:lineRule="auto"/>
              <w:rPr>
                <w:rFonts w:ascii="Arial" w:hAnsi="Arial" w:cs="Arial"/>
                <w:color w:val="000000"/>
                <w:sz w:val="18"/>
                <w:szCs w:val="18"/>
              </w:rPr>
            </w:pPr>
          </w:p>
        </w:tc>
        <w:tc>
          <w:tcPr>
            <w:tcW w:w="1186" w:type="dxa"/>
            <w:vMerge w:val="restart"/>
            <w:tcBorders>
              <w:top w:val="nil"/>
              <w:left w:val="nil"/>
              <w:bottom w:val="single" w:sz="16" w:space="0" w:color="000000"/>
              <w:right w:val="nil"/>
            </w:tcBorders>
            <w:shd w:val="clear" w:color="auto" w:fill="FFFFFF"/>
            <w:vAlign w:val="center"/>
          </w:tcPr>
          <w:p w:rsidR="009C5C48" w:rsidRPr="00072540" w:rsidRDefault="009C5C48" w:rsidP="009C5C48">
            <w:pPr>
              <w:autoSpaceDE w:val="0"/>
              <w:autoSpaceDN w:val="0"/>
              <w:adjustRightInd w:val="0"/>
              <w:spacing w:line="480" w:lineRule="auto"/>
              <w:ind w:left="60" w:right="60"/>
              <w:rPr>
                <w:rFonts w:ascii="Arial" w:hAnsi="Arial" w:cs="Arial"/>
                <w:color w:val="000000"/>
                <w:sz w:val="18"/>
                <w:szCs w:val="18"/>
              </w:rPr>
            </w:pPr>
            <w:r w:rsidRPr="00072540">
              <w:rPr>
                <w:rFonts w:ascii="Arial" w:hAnsi="Arial" w:cs="Arial"/>
                <w:color w:val="000000"/>
                <w:sz w:val="18"/>
                <w:szCs w:val="18"/>
              </w:rPr>
              <w:t>LagY_LB</w:t>
            </w:r>
          </w:p>
        </w:tc>
        <w:tc>
          <w:tcPr>
            <w:tcW w:w="2213" w:type="dxa"/>
            <w:tcBorders>
              <w:top w:val="nil"/>
              <w:left w:val="nil"/>
              <w:bottom w:val="nil"/>
              <w:right w:val="single" w:sz="16" w:space="0" w:color="000000"/>
            </w:tcBorders>
            <w:shd w:val="clear" w:color="auto" w:fill="FFFFFF"/>
            <w:vAlign w:val="center"/>
          </w:tcPr>
          <w:p w:rsidR="009C5C48" w:rsidRPr="00072540" w:rsidRDefault="009C5C48" w:rsidP="009C5C48">
            <w:pPr>
              <w:autoSpaceDE w:val="0"/>
              <w:autoSpaceDN w:val="0"/>
              <w:adjustRightInd w:val="0"/>
              <w:spacing w:line="480" w:lineRule="auto"/>
              <w:ind w:left="60" w:right="60"/>
              <w:rPr>
                <w:rFonts w:ascii="Arial" w:hAnsi="Arial" w:cs="Arial"/>
                <w:color w:val="000000"/>
                <w:sz w:val="18"/>
                <w:szCs w:val="18"/>
              </w:rPr>
            </w:pPr>
            <w:r w:rsidRPr="00072540">
              <w:rPr>
                <w:rFonts w:ascii="Arial" w:hAnsi="Arial" w:cs="Arial"/>
                <w:color w:val="000000"/>
                <w:sz w:val="18"/>
                <w:szCs w:val="18"/>
              </w:rPr>
              <w:t>Correlation Coefficient</w:t>
            </w:r>
          </w:p>
        </w:tc>
        <w:tc>
          <w:tcPr>
            <w:tcW w:w="1186" w:type="dxa"/>
            <w:tcBorders>
              <w:top w:val="nil"/>
              <w:left w:val="single" w:sz="16" w:space="0" w:color="000000"/>
              <w:bottom w:val="nil"/>
            </w:tcBorders>
            <w:shd w:val="clear" w:color="auto" w:fill="FFFFFF"/>
          </w:tcPr>
          <w:p w:rsidR="009C5C48" w:rsidRPr="00072540" w:rsidRDefault="009C5C48" w:rsidP="009C5C48">
            <w:pPr>
              <w:autoSpaceDE w:val="0"/>
              <w:autoSpaceDN w:val="0"/>
              <w:adjustRightInd w:val="0"/>
              <w:spacing w:line="480" w:lineRule="auto"/>
              <w:ind w:left="60" w:right="60"/>
              <w:jc w:val="right"/>
              <w:rPr>
                <w:rFonts w:ascii="Arial" w:hAnsi="Arial" w:cs="Arial"/>
                <w:color w:val="000000"/>
                <w:sz w:val="18"/>
                <w:szCs w:val="18"/>
              </w:rPr>
            </w:pPr>
            <w:r w:rsidRPr="00072540">
              <w:rPr>
                <w:rFonts w:ascii="Arial" w:hAnsi="Arial" w:cs="Arial"/>
                <w:color w:val="000000"/>
                <w:sz w:val="18"/>
                <w:szCs w:val="18"/>
              </w:rPr>
              <w:t>-.128</w:t>
            </w:r>
          </w:p>
        </w:tc>
        <w:tc>
          <w:tcPr>
            <w:tcW w:w="1075" w:type="dxa"/>
            <w:tcBorders>
              <w:top w:val="nil"/>
              <w:bottom w:val="nil"/>
              <w:right w:val="single" w:sz="16" w:space="0" w:color="000000"/>
            </w:tcBorders>
            <w:shd w:val="clear" w:color="auto" w:fill="FFFFFF"/>
          </w:tcPr>
          <w:p w:rsidR="009C5C48" w:rsidRPr="00072540" w:rsidRDefault="009C5C48" w:rsidP="009C5C48">
            <w:pPr>
              <w:autoSpaceDE w:val="0"/>
              <w:autoSpaceDN w:val="0"/>
              <w:adjustRightInd w:val="0"/>
              <w:spacing w:line="480" w:lineRule="auto"/>
              <w:ind w:left="60" w:right="60"/>
              <w:jc w:val="right"/>
              <w:rPr>
                <w:rFonts w:ascii="Arial" w:hAnsi="Arial" w:cs="Arial"/>
                <w:color w:val="000000"/>
                <w:sz w:val="18"/>
                <w:szCs w:val="18"/>
              </w:rPr>
            </w:pPr>
            <w:r w:rsidRPr="00072540">
              <w:rPr>
                <w:rFonts w:ascii="Arial" w:hAnsi="Arial" w:cs="Arial"/>
                <w:color w:val="000000"/>
                <w:sz w:val="18"/>
                <w:szCs w:val="18"/>
              </w:rPr>
              <w:t>1.000</w:t>
            </w:r>
          </w:p>
        </w:tc>
      </w:tr>
      <w:tr w:rsidR="009C5C48" w:rsidRPr="00072540" w:rsidTr="00922E8D">
        <w:trPr>
          <w:cantSplit/>
          <w:trHeight w:val="201"/>
        </w:trPr>
        <w:tc>
          <w:tcPr>
            <w:tcW w:w="1677" w:type="dxa"/>
            <w:vMerge/>
            <w:tcBorders>
              <w:top w:val="single" w:sz="16" w:space="0" w:color="000000"/>
              <w:left w:val="single" w:sz="16" w:space="0" w:color="000000"/>
              <w:bottom w:val="single" w:sz="16" w:space="0" w:color="000000"/>
              <w:right w:val="nil"/>
            </w:tcBorders>
            <w:shd w:val="clear" w:color="auto" w:fill="FFFFFF"/>
            <w:vAlign w:val="center"/>
          </w:tcPr>
          <w:p w:rsidR="009C5C48" w:rsidRPr="00072540" w:rsidRDefault="009C5C48" w:rsidP="009C5C48">
            <w:pPr>
              <w:autoSpaceDE w:val="0"/>
              <w:autoSpaceDN w:val="0"/>
              <w:adjustRightInd w:val="0"/>
              <w:spacing w:line="480" w:lineRule="auto"/>
              <w:rPr>
                <w:rFonts w:ascii="Arial" w:hAnsi="Arial" w:cs="Arial"/>
                <w:color w:val="000000"/>
                <w:sz w:val="18"/>
                <w:szCs w:val="18"/>
              </w:rPr>
            </w:pPr>
          </w:p>
        </w:tc>
        <w:tc>
          <w:tcPr>
            <w:tcW w:w="1186" w:type="dxa"/>
            <w:vMerge/>
            <w:tcBorders>
              <w:top w:val="nil"/>
              <w:left w:val="nil"/>
              <w:bottom w:val="single" w:sz="16" w:space="0" w:color="000000"/>
              <w:right w:val="nil"/>
            </w:tcBorders>
            <w:shd w:val="clear" w:color="auto" w:fill="FFFFFF"/>
            <w:vAlign w:val="center"/>
          </w:tcPr>
          <w:p w:rsidR="009C5C48" w:rsidRPr="00072540" w:rsidRDefault="009C5C48" w:rsidP="009C5C48">
            <w:pPr>
              <w:autoSpaceDE w:val="0"/>
              <w:autoSpaceDN w:val="0"/>
              <w:adjustRightInd w:val="0"/>
              <w:spacing w:line="480" w:lineRule="auto"/>
              <w:rPr>
                <w:rFonts w:ascii="Arial" w:hAnsi="Arial" w:cs="Arial"/>
                <w:color w:val="000000"/>
                <w:sz w:val="18"/>
                <w:szCs w:val="18"/>
              </w:rPr>
            </w:pPr>
          </w:p>
        </w:tc>
        <w:tc>
          <w:tcPr>
            <w:tcW w:w="2213" w:type="dxa"/>
            <w:tcBorders>
              <w:top w:val="nil"/>
              <w:left w:val="nil"/>
              <w:bottom w:val="nil"/>
              <w:right w:val="single" w:sz="16" w:space="0" w:color="000000"/>
            </w:tcBorders>
            <w:shd w:val="clear" w:color="auto" w:fill="FFFFFF"/>
            <w:vAlign w:val="center"/>
          </w:tcPr>
          <w:p w:rsidR="009C5C48" w:rsidRPr="00072540" w:rsidRDefault="009C5C48" w:rsidP="009C5C48">
            <w:pPr>
              <w:autoSpaceDE w:val="0"/>
              <w:autoSpaceDN w:val="0"/>
              <w:adjustRightInd w:val="0"/>
              <w:spacing w:line="480" w:lineRule="auto"/>
              <w:ind w:left="60" w:right="60"/>
              <w:rPr>
                <w:rFonts w:ascii="Arial" w:hAnsi="Arial" w:cs="Arial"/>
                <w:color w:val="000000"/>
                <w:sz w:val="18"/>
                <w:szCs w:val="18"/>
              </w:rPr>
            </w:pPr>
            <w:r w:rsidRPr="00072540">
              <w:rPr>
                <w:rFonts w:ascii="Arial" w:hAnsi="Arial" w:cs="Arial"/>
                <w:color w:val="000000"/>
                <w:sz w:val="18"/>
                <w:szCs w:val="18"/>
              </w:rPr>
              <w:t>Sig. (2-tailed)</w:t>
            </w:r>
          </w:p>
        </w:tc>
        <w:tc>
          <w:tcPr>
            <w:tcW w:w="1186" w:type="dxa"/>
            <w:tcBorders>
              <w:top w:val="nil"/>
              <w:left w:val="single" w:sz="16" w:space="0" w:color="000000"/>
              <w:bottom w:val="nil"/>
            </w:tcBorders>
            <w:shd w:val="clear" w:color="auto" w:fill="FFFFFF"/>
          </w:tcPr>
          <w:p w:rsidR="009C5C48" w:rsidRPr="00072540" w:rsidRDefault="009C5C48" w:rsidP="009C5C48">
            <w:pPr>
              <w:autoSpaceDE w:val="0"/>
              <w:autoSpaceDN w:val="0"/>
              <w:adjustRightInd w:val="0"/>
              <w:spacing w:line="480" w:lineRule="auto"/>
              <w:ind w:left="60" w:right="60"/>
              <w:jc w:val="right"/>
              <w:rPr>
                <w:rFonts w:ascii="Arial" w:hAnsi="Arial" w:cs="Arial"/>
                <w:color w:val="000000"/>
                <w:sz w:val="18"/>
                <w:szCs w:val="18"/>
              </w:rPr>
            </w:pPr>
            <w:r w:rsidRPr="00072540">
              <w:rPr>
                <w:rFonts w:ascii="Arial" w:hAnsi="Arial" w:cs="Arial"/>
                <w:color w:val="000000"/>
                <w:sz w:val="18"/>
                <w:szCs w:val="18"/>
              </w:rPr>
              <w:t>.464</w:t>
            </w:r>
          </w:p>
        </w:tc>
        <w:tc>
          <w:tcPr>
            <w:tcW w:w="1075" w:type="dxa"/>
            <w:tcBorders>
              <w:top w:val="nil"/>
              <w:bottom w:val="nil"/>
              <w:right w:val="single" w:sz="16" w:space="0" w:color="000000"/>
            </w:tcBorders>
            <w:shd w:val="clear" w:color="auto" w:fill="FFFFFF"/>
          </w:tcPr>
          <w:p w:rsidR="009C5C48" w:rsidRPr="00072540" w:rsidRDefault="009C5C48" w:rsidP="009C5C48">
            <w:pPr>
              <w:autoSpaceDE w:val="0"/>
              <w:autoSpaceDN w:val="0"/>
              <w:adjustRightInd w:val="0"/>
              <w:spacing w:line="480" w:lineRule="auto"/>
              <w:ind w:left="60" w:right="60"/>
              <w:jc w:val="right"/>
              <w:rPr>
                <w:rFonts w:ascii="Arial" w:hAnsi="Arial" w:cs="Arial"/>
                <w:color w:val="000000"/>
                <w:sz w:val="18"/>
                <w:szCs w:val="18"/>
              </w:rPr>
            </w:pPr>
            <w:r w:rsidRPr="00072540">
              <w:rPr>
                <w:rFonts w:ascii="Arial" w:hAnsi="Arial" w:cs="Arial"/>
                <w:color w:val="000000"/>
                <w:sz w:val="18"/>
                <w:szCs w:val="18"/>
              </w:rPr>
              <w:t>.</w:t>
            </w:r>
          </w:p>
        </w:tc>
      </w:tr>
      <w:tr w:rsidR="009C5C48" w:rsidRPr="00072540" w:rsidTr="00922E8D">
        <w:trPr>
          <w:cantSplit/>
          <w:trHeight w:val="201"/>
        </w:trPr>
        <w:tc>
          <w:tcPr>
            <w:tcW w:w="1677" w:type="dxa"/>
            <w:vMerge/>
            <w:tcBorders>
              <w:top w:val="single" w:sz="16" w:space="0" w:color="000000"/>
              <w:left w:val="single" w:sz="16" w:space="0" w:color="000000"/>
              <w:bottom w:val="single" w:sz="16" w:space="0" w:color="000000"/>
              <w:right w:val="nil"/>
            </w:tcBorders>
            <w:shd w:val="clear" w:color="auto" w:fill="FFFFFF"/>
            <w:vAlign w:val="center"/>
          </w:tcPr>
          <w:p w:rsidR="009C5C48" w:rsidRPr="00072540" w:rsidRDefault="009C5C48" w:rsidP="009C5C48">
            <w:pPr>
              <w:autoSpaceDE w:val="0"/>
              <w:autoSpaceDN w:val="0"/>
              <w:adjustRightInd w:val="0"/>
              <w:spacing w:line="480" w:lineRule="auto"/>
              <w:rPr>
                <w:rFonts w:ascii="Arial" w:hAnsi="Arial" w:cs="Arial"/>
                <w:color w:val="000000"/>
                <w:sz w:val="18"/>
                <w:szCs w:val="18"/>
              </w:rPr>
            </w:pPr>
          </w:p>
        </w:tc>
        <w:tc>
          <w:tcPr>
            <w:tcW w:w="1186" w:type="dxa"/>
            <w:vMerge/>
            <w:tcBorders>
              <w:top w:val="nil"/>
              <w:left w:val="nil"/>
              <w:bottom w:val="single" w:sz="16" w:space="0" w:color="000000"/>
              <w:right w:val="nil"/>
            </w:tcBorders>
            <w:shd w:val="clear" w:color="auto" w:fill="FFFFFF"/>
            <w:vAlign w:val="center"/>
          </w:tcPr>
          <w:p w:rsidR="009C5C48" w:rsidRPr="00072540" w:rsidRDefault="009C5C48" w:rsidP="009C5C48">
            <w:pPr>
              <w:autoSpaceDE w:val="0"/>
              <w:autoSpaceDN w:val="0"/>
              <w:adjustRightInd w:val="0"/>
              <w:spacing w:line="480" w:lineRule="auto"/>
              <w:rPr>
                <w:rFonts w:ascii="Arial" w:hAnsi="Arial" w:cs="Arial"/>
                <w:color w:val="000000"/>
                <w:sz w:val="18"/>
                <w:szCs w:val="18"/>
              </w:rPr>
            </w:pPr>
          </w:p>
        </w:tc>
        <w:tc>
          <w:tcPr>
            <w:tcW w:w="2213" w:type="dxa"/>
            <w:tcBorders>
              <w:top w:val="nil"/>
              <w:left w:val="nil"/>
              <w:bottom w:val="single" w:sz="16" w:space="0" w:color="000000"/>
              <w:right w:val="single" w:sz="16" w:space="0" w:color="000000"/>
            </w:tcBorders>
            <w:shd w:val="clear" w:color="auto" w:fill="FFFFFF"/>
            <w:vAlign w:val="center"/>
          </w:tcPr>
          <w:p w:rsidR="009C5C48" w:rsidRPr="00072540" w:rsidRDefault="009C5C48" w:rsidP="009C5C48">
            <w:pPr>
              <w:autoSpaceDE w:val="0"/>
              <w:autoSpaceDN w:val="0"/>
              <w:adjustRightInd w:val="0"/>
              <w:spacing w:line="480" w:lineRule="auto"/>
              <w:ind w:left="60" w:right="60"/>
              <w:rPr>
                <w:rFonts w:ascii="Arial" w:hAnsi="Arial" w:cs="Arial"/>
                <w:color w:val="000000"/>
                <w:sz w:val="18"/>
                <w:szCs w:val="18"/>
              </w:rPr>
            </w:pPr>
            <w:r w:rsidRPr="00072540">
              <w:rPr>
                <w:rFonts w:ascii="Arial" w:hAnsi="Arial" w:cs="Arial"/>
                <w:color w:val="000000"/>
                <w:sz w:val="18"/>
                <w:szCs w:val="18"/>
              </w:rPr>
              <w:t>N</w:t>
            </w:r>
          </w:p>
        </w:tc>
        <w:tc>
          <w:tcPr>
            <w:tcW w:w="1186" w:type="dxa"/>
            <w:tcBorders>
              <w:top w:val="nil"/>
              <w:left w:val="single" w:sz="16" w:space="0" w:color="000000"/>
              <w:bottom w:val="single" w:sz="16" w:space="0" w:color="000000"/>
            </w:tcBorders>
            <w:shd w:val="clear" w:color="auto" w:fill="FFFFFF"/>
          </w:tcPr>
          <w:p w:rsidR="009C5C48" w:rsidRPr="00072540" w:rsidRDefault="009C5C48" w:rsidP="009C5C48">
            <w:pPr>
              <w:autoSpaceDE w:val="0"/>
              <w:autoSpaceDN w:val="0"/>
              <w:adjustRightInd w:val="0"/>
              <w:spacing w:line="480" w:lineRule="auto"/>
              <w:ind w:left="60" w:right="60"/>
              <w:jc w:val="right"/>
              <w:rPr>
                <w:rFonts w:ascii="Arial" w:hAnsi="Arial" w:cs="Arial"/>
                <w:color w:val="000000"/>
                <w:sz w:val="18"/>
                <w:szCs w:val="18"/>
              </w:rPr>
            </w:pPr>
            <w:r w:rsidRPr="00072540">
              <w:rPr>
                <w:rFonts w:ascii="Arial" w:hAnsi="Arial" w:cs="Arial"/>
                <w:color w:val="000000"/>
                <w:sz w:val="18"/>
                <w:szCs w:val="18"/>
              </w:rPr>
              <w:t>35</w:t>
            </w:r>
          </w:p>
        </w:tc>
        <w:tc>
          <w:tcPr>
            <w:tcW w:w="1075" w:type="dxa"/>
            <w:tcBorders>
              <w:top w:val="nil"/>
              <w:bottom w:val="single" w:sz="16" w:space="0" w:color="000000"/>
              <w:right w:val="single" w:sz="16" w:space="0" w:color="000000"/>
            </w:tcBorders>
            <w:shd w:val="clear" w:color="auto" w:fill="FFFFFF"/>
          </w:tcPr>
          <w:p w:rsidR="009C5C48" w:rsidRPr="00072540" w:rsidRDefault="009C5C48" w:rsidP="009C5C48">
            <w:pPr>
              <w:autoSpaceDE w:val="0"/>
              <w:autoSpaceDN w:val="0"/>
              <w:adjustRightInd w:val="0"/>
              <w:spacing w:line="480" w:lineRule="auto"/>
              <w:ind w:left="60" w:right="60"/>
              <w:jc w:val="right"/>
              <w:rPr>
                <w:rFonts w:ascii="Arial" w:hAnsi="Arial" w:cs="Arial"/>
                <w:color w:val="000000"/>
                <w:sz w:val="18"/>
                <w:szCs w:val="18"/>
              </w:rPr>
            </w:pPr>
            <w:r w:rsidRPr="00072540">
              <w:rPr>
                <w:rFonts w:ascii="Arial" w:hAnsi="Arial" w:cs="Arial"/>
                <w:color w:val="000000"/>
                <w:sz w:val="18"/>
                <w:szCs w:val="18"/>
              </w:rPr>
              <w:t>35</w:t>
            </w:r>
          </w:p>
        </w:tc>
      </w:tr>
    </w:tbl>
    <w:p w:rsidR="00226BC7" w:rsidRPr="0035662D" w:rsidRDefault="00226BC7" w:rsidP="00226BC7">
      <w:pPr>
        <w:autoSpaceDE w:val="0"/>
        <w:autoSpaceDN w:val="0"/>
        <w:adjustRightInd w:val="0"/>
        <w:spacing w:line="240" w:lineRule="auto"/>
        <w:rPr>
          <w:rFonts w:ascii="Times New Roman" w:eastAsia="Times New Roman" w:hAnsi="Times New Roman" w:cs="Times New Roman"/>
          <w:i/>
          <w:iCs/>
          <w:szCs w:val="24"/>
          <w:lang w:val="en-US"/>
        </w:rPr>
      </w:pPr>
    </w:p>
    <w:p w:rsidR="00226BC7" w:rsidRPr="0035662D" w:rsidRDefault="00226BC7" w:rsidP="00226BC7">
      <w:pPr>
        <w:autoSpaceDE w:val="0"/>
        <w:autoSpaceDN w:val="0"/>
        <w:adjustRightInd w:val="0"/>
        <w:spacing w:line="240" w:lineRule="auto"/>
        <w:jc w:val="center"/>
        <w:rPr>
          <w:rFonts w:ascii="Times New Roman" w:eastAsia="Times New Roman" w:hAnsi="Times New Roman" w:cs="Times New Roman"/>
          <w:i/>
          <w:szCs w:val="24"/>
        </w:rPr>
      </w:pPr>
      <w:r w:rsidRPr="0035662D">
        <w:rPr>
          <w:rFonts w:ascii="Times New Roman" w:eastAsia="Times New Roman" w:hAnsi="Times New Roman" w:cs="Times New Roman"/>
          <w:i/>
          <w:szCs w:val="24"/>
          <w:lang w:val="en-US"/>
        </w:rPr>
        <w:t>Sumber: Hasil Pengolahan Data SPSS Versi 2</w:t>
      </w:r>
      <w:r w:rsidRPr="0035662D">
        <w:rPr>
          <w:rFonts w:ascii="Times New Roman" w:eastAsia="Times New Roman" w:hAnsi="Times New Roman" w:cs="Times New Roman"/>
          <w:i/>
          <w:szCs w:val="24"/>
        </w:rPr>
        <w:t>1.0</w:t>
      </w:r>
    </w:p>
    <w:p w:rsidR="00226BC7" w:rsidRPr="0035662D" w:rsidRDefault="00226BC7" w:rsidP="00226BC7">
      <w:pPr>
        <w:tabs>
          <w:tab w:val="left" w:pos="1418"/>
        </w:tabs>
        <w:spacing w:after="160" w:line="480" w:lineRule="auto"/>
        <w:ind w:left="630"/>
        <w:contextualSpacing/>
        <w:jc w:val="both"/>
        <w:rPr>
          <w:rFonts w:asciiTheme="majorBidi" w:eastAsia="Times New Roman" w:hAnsiTheme="majorBidi" w:cs="Times New Roman"/>
          <w:i/>
          <w:szCs w:val="24"/>
        </w:rPr>
      </w:pPr>
      <w:r w:rsidRPr="0035662D">
        <w:rPr>
          <w:rFonts w:asciiTheme="majorBidi" w:eastAsia="Times New Roman" w:hAnsiTheme="majorBidi" w:cs="Times New Roman"/>
          <w:i/>
          <w:szCs w:val="24"/>
        </w:rPr>
        <w:tab/>
      </w:r>
    </w:p>
    <w:p w:rsidR="009C5C48" w:rsidRPr="00960541" w:rsidRDefault="00226BC7" w:rsidP="00960541">
      <w:pPr>
        <w:tabs>
          <w:tab w:val="left" w:pos="1418"/>
        </w:tabs>
        <w:spacing w:after="160" w:line="480" w:lineRule="auto"/>
        <w:ind w:left="2160"/>
        <w:contextualSpacing/>
        <w:jc w:val="both"/>
        <w:rPr>
          <w:rFonts w:ascii="Times New Roman" w:eastAsia="Times New Roman" w:hAnsi="Times New Roman" w:cs="Arial"/>
          <w:lang w:val="en-US"/>
        </w:rPr>
      </w:pPr>
      <w:r w:rsidRPr="0035662D">
        <w:rPr>
          <w:rFonts w:asciiTheme="majorBidi" w:eastAsia="Times New Roman" w:hAnsiTheme="majorBidi" w:cs="Times New Roman"/>
          <w:szCs w:val="24"/>
        </w:rPr>
        <w:lastRenderedPageBreak/>
        <w:tab/>
        <w:t>Berdasarkan tabel di</w:t>
      </w:r>
      <w:r w:rsidR="006C06A7">
        <w:rPr>
          <w:rFonts w:asciiTheme="majorBidi" w:eastAsia="Times New Roman" w:hAnsiTheme="majorBidi" w:cs="Times New Roman"/>
          <w:szCs w:val="24"/>
          <w:lang w:val="en-US"/>
        </w:rPr>
        <w:t xml:space="preserve"> </w:t>
      </w:r>
      <w:r w:rsidRPr="0035662D">
        <w:rPr>
          <w:rFonts w:asciiTheme="majorBidi" w:eastAsia="Times New Roman" w:hAnsiTheme="majorBidi" w:cs="Times New Roman"/>
          <w:szCs w:val="24"/>
        </w:rPr>
        <w:t xml:space="preserve">atas </w:t>
      </w:r>
      <w:r w:rsidRPr="0035662D">
        <w:rPr>
          <w:rFonts w:ascii="Times New Roman" w:eastAsia="Times New Roman" w:hAnsi="Times New Roman" w:cs="Arial"/>
        </w:rPr>
        <w:t>diketahui bahwa nilai sig. (2-taled) 0,</w:t>
      </w:r>
      <w:r w:rsidR="009C5C48">
        <w:rPr>
          <w:rFonts w:ascii="Times New Roman" w:eastAsia="Times New Roman" w:hAnsi="Times New Roman" w:cs="Arial"/>
        </w:rPr>
        <w:t>464</w:t>
      </w:r>
      <w:r w:rsidRPr="0035662D">
        <w:rPr>
          <w:rFonts w:ascii="Times New Roman" w:eastAsia="Times New Roman" w:hAnsi="Times New Roman" w:cs="Arial"/>
        </w:rPr>
        <w:t xml:space="preserve"> dan nilai sig lebih besar dari 0,05 (0,</w:t>
      </w:r>
      <w:r w:rsidR="009C5C48">
        <w:rPr>
          <w:rFonts w:ascii="Times New Roman" w:eastAsia="Times New Roman" w:hAnsi="Times New Roman" w:cs="Arial"/>
        </w:rPr>
        <w:t>464</w:t>
      </w:r>
      <w:r w:rsidRPr="0035662D">
        <w:rPr>
          <w:rFonts w:ascii="Times New Roman" w:eastAsia="Times New Roman" w:hAnsi="Times New Roman" w:cs="Arial"/>
        </w:rPr>
        <w:t>&gt;0,05), karena nilai signifikasi lebih besar dari 0,05 maka dapat disimpulkan bahwa tidak terjadi heterokedastisitas pada model penelitian ini.</w:t>
      </w:r>
    </w:p>
    <w:p w:rsidR="00226BC7" w:rsidRPr="00FB5DBA" w:rsidRDefault="00226BC7" w:rsidP="00226BC7">
      <w:pPr>
        <w:pStyle w:val="ListParagraph"/>
        <w:numPr>
          <w:ilvl w:val="0"/>
          <w:numId w:val="34"/>
        </w:numPr>
        <w:spacing w:line="480" w:lineRule="auto"/>
        <w:jc w:val="both"/>
        <w:rPr>
          <w:rFonts w:asciiTheme="majorBidi" w:hAnsiTheme="majorBidi" w:cs="Times New Roman"/>
          <w:szCs w:val="24"/>
          <w:lang w:val="en-US"/>
        </w:rPr>
      </w:pPr>
      <w:r w:rsidRPr="00FB5DBA">
        <w:rPr>
          <w:rFonts w:ascii="Times New Roman" w:hAnsi="Times New Roman" w:cs="Times New Roman"/>
          <w:szCs w:val="24"/>
        </w:rPr>
        <w:t xml:space="preserve">Uji </w:t>
      </w:r>
      <w:r w:rsidRPr="00FB5DBA">
        <w:rPr>
          <w:rFonts w:ascii="Times New Roman" w:hAnsi="Times New Roman" w:cs="Times New Roman"/>
          <w:szCs w:val="24"/>
          <w:lang w:val="en-US"/>
        </w:rPr>
        <w:t>Autokorelasi</w:t>
      </w:r>
    </w:p>
    <w:p w:rsidR="00226BC7" w:rsidRDefault="00226BC7" w:rsidP="00226BC7">
      <w:pPr>
        <w:tabs>
          <w:tab w:val="left" w:pos="1418"/>
        </w:tabs>
        <w:spacing w:after="160" w:line="480" w:lineRule="auto"/>
        <w:ind w:left="2160"/>
        <w:contextualSpacing/>
        <w:jc w:val="both"/>
        <w:rPr>
          <w:rFonts w:ascii="Times New Roman" w:eastAsia="Times New Roman" w:hAnsi="Times New Roman" w:cs="Times New Roman"/>
          <w:szCs w:val="24"/>
        </w:rPr>
      </w:pPr>
      <w:r w:rsidRPr="0035662D">
        <w:rPr>
          <w:rFonts w:ascii="Times New Roman" w:eastAsia="Times New Roman" w:hAnsi="Times New Roman" w:cs="Times New Roman"/>
          <w:szCs w:val="24"/>
        </w:rPr>
        <w:tab/>
        <w:t>Uji autokorelasi adalah menguji apakah dalam satu model regresi linear ada korelasi antara kesalahan pengganggu pada periode t dengan kesalahan pada periode t-1 (sebelumnya), jika terjadi autokorelasi maka dinamakan ada masalah autokorelasi. Hasil uji dari regresi tersebut yang diolah melalui SPSS 21.0 adalah sebagai berikut:</w:t>
      </w:r>
    </w:p>
    <w:p w:rsidR="004E7DD3" w:rsidRDefault="004E7DD3" w:rsidP="00226BC7">
      <w:pPr>
        <w:tabs>
          <w:tab w:val="left" w:pos="1418"/>
        </w:tabs>
        <w:spacing w:after="160" w:line="480" w:lineRule="auto"/>
        <w:ind w:left="2160"/>
        <w:contextualSpacing/>
        <w:jc w:val="both"/>
        <w:rPr>
          <w:rFonts w:ascii="Times New Roman" w:eastAsia="Times New Roman" w:hAnsi="Times New Roman" w:cs="Times New Roman"/>
          <w:szCs w:val="24"/>
        </w:rPr>
      </w:pPr>
    </w:p>
    <w:p w:rsidR="004E7DD3" w:rsidRDefault="004E7DD3" w:rsidP="00226BC7">
      <w:pPr>
        <w:tabs>
          <w:tab w:val="left" w:pos="1418"/>
        </w:tabs>
        <w:spacing w:after="160" w:line="480" w:lineRule="auto"/>
        <w:ind w:left="2160"/>
        <w:contextualSpacing/>
        <w:jc w:val="both"/>
        <w:rPr>
          <w:rFonts w:ascii="Times New Roman" w:eastAsia="Times New Roman" w:hAnsi="Times New Roman" w:cs="Times New Roman"/>
          <w:szCs w:val="24"/>
        </w:rPr>
      </w:pPr>
    </w:p>
    <w:p w:rsidR="004E7DD3" w:rsidRDefault="004E7DD3" w:rsidP="00226BC7">
      <w:pPr>
        <w:tabs>
          <w:tab w:val="left" w:pos="1418"/>
        </w:tabs>
        <w:spacing w:after="160" w:line="480" w:lineRule="auto"/>
        <w:ind w:left="2160"/>
        <w:contextualSpacing/>
        <w:jc w:val="both"/>
        <w:rPr>
          <w:rFonts w:ascii="Times New Roman" w:eastAsia="Times New Roman" w:hAnsi="Times New Roman" w:cs="Times New Roman"/>
          <w:szCs w:val="24"/>
        </w:rPr>
      </w:pPr>
    </w:p>
    <w:p w:rsidR="004E7DD3" w:rsidRPr="0035662D" w:rsidRDefault="004E7DD3" w:rsidP="00226BC7">
      <w:pPr>
        <w:tabs>
          <w:tab w:val="left" w:pos="1418"/>
        </w:tabs>
        <w:spacing w:after="160" w:line="480" w:lineRule="auto"/>
        <w:ind w:left="2160"/>
        <w:contextualSpacing/>
        <w:jc w:val="both"/>
        <w:rPr>
          <w:rFonts w:asciiTheme="majorBidi" w:eastAsia="Times New Roman" w:hAnsiTheme="majorBidi" w:cs="Times New Roman"/>
          <w:szCs w:val="24"/>
          <w:lang w:val="en-US"/>
        </w:rPr>
      </w:pPr>
    </w:p>
    <w:p w:rsidR="00226BC7" w:rsidRPr="009E3709" w:rsidRDefault="00226BC7" w:rsidP="009C5C48">
      <w:pPr>
        <w:spacing w:after="160" w:line="240" w:lineRule="auto"/>
        <w:ind w:left="270" w:firstLine="450"/>
        <w:jc w:val="center"/>
        <w:rPr>
          <w:rFonts w:ascii="Times New Roman" w:eastAsia="Times New Roman" w:hAnsi="Times New Roman" w:cs="Times New Roman"/>
          <w:b/>
          <w:bCs/>
          <w:szCs w:val="24"/>
        </w:rPr>
      </w:pPr>
      <w:r>
        <w:rPr>
          <w:rFonts w:ascii="Times New Roman" w:eastAsia="Times New Roman" w:hAnsi="Times New Roman" w:cs="Times New Roman"/>
          <w:b/>
          <w:bCs/>
          <w:szCs w:val="24"/>
          <w:lang w:val="en-US"/>
        </w:rPr>
        <w:lastRenderedPageBreak/>
        <w:t>Tabel 4.</w:t>
      </w:r>
      <w:r>
        <w:rPr>
          <w:rFonts w:ascii="Times New Roman" w:eastAsia="Times New Roman" w:hAnsi="Times New Roman" w:cs="Times New Roman"/>
          <w:b/>
          <w:bCs/>
          <w:szCs w:val="24"/>
        </w:rPr>
        <w:t>5</w:t>
      </w:r>
    </w:p>
    <w:p w:rsidR="00226BC7" w:rsidRPr="00F80956" w:rsidRDefault="00226BC7" w:rsidP="009C5C48">
      <w:pPr>
        <w:spacing w:after="160" w:line="240" w:lineRule="auto"/>
        <w:ind w:left="270" w:firstLine="450"/>
        <w:jc w:val="center"/>
        <w:rPr>
          <w:rFonts w:ascii="Times New Roman" w:eastAsia="Times New Roman" w:hAnsi="Times New Roman" w:cs="Times New Roman"/>
          <w:b/>
          <w:bCs/>
          <w:szCs w:val="24"/>
        </w:rPr>
      </w:pPr>
      <w:r w:rsidRPr="0035662D">
        <w:rPr>
          <w:rFonts w:ascii="Times New Roman" w:eastAsia="Times New Roman" w:hAnsi="Times New Roman" w:cs="Times New Roman"/>
          <w:b/>
          <w:bCs/>
          <w:szCs w:val="24"/>
          <w:lang w:val="en-US"/>
        </w:rPr>
        <w:t>Hasil Uji Autokorelasi</w:t>
      </w:r>
      <w:r>
        <w:rPr>
          <w:rFonts w:ascii="Times New Roman" w:eastAsia="Times New Roman" w:hAnsi="Times New Roman" w:cs="Times New Roman"/>
          <w:b/>
          <w:bCs/>
          <w:szCs w:val="24"/>
        </w:rPr>
        <w:t xml:space="preserve"> Model 1</w:t>
      </w:r>
    </w:p>
    <w:tbl>
      <w:tblPr>
        <w:tblW w:w="7797"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4"/>
        <w:gridCol w:w="1088"/>
        <w:gridCol w:w="1170"/>
        <w:gridCol w:w="1605"/>
        <w:gridCol w:w="1605"/>
        <w:gridCol w:w="1475"/>
      </w:tblGrid>
      <w:tr w:rsidR="00226BC7" w:rsidRPr="00AC46B9" w:rsidTr="00D767FD">
        <w:trPr>
          <w:cantSplit/>
          <w:trHeight w:val="359"/>
        </w:trPr>
        <w:tc>
          <w:tcPr>
            <w:tcW w:w="7797" w:type="dxa"/>
            <w:gridSpan w:val="6"/>
            <w:tcBorders>
              <w:top w:val="nil"/>
              <w:left w:val="nil"/>
              <w:bottom w:val="nil"/>
              <w:right w:val="nil"/>
            </w:tcBorders>
            <w:shd w:val="clear" w:color="auto" w:fill="FFFFFF"/>
          </w:tcPr>
          <w:p w:rsidR="00226BC7" w:rsidRPr="00AC46B9" w:rsidRDefault="00226BC7" w:rsidP="00045F13">
            <w:pPr>
              <w:autoSpaceDE w:val="0"/>
              <w:autoSpaceDN w:val="0"/>
              <w:adjustRightInd w:val="0"/>
              <w:spacing w:line="320" w:lineRule="atLeast"/>
              <w:ind w:left="60" w:right="60"/>
              <w:jc w:val="center"/>
              <w:rPr>
                <w:rFonts w:ascii="Arial" w:hAnsi="Arial" w:cs="Arial"/>
                <w:color w:val="000000"/>
                <w:sz w:val="18"/>
                <w:szCs w:val="18"/>
              </w:rPr>
            </w:pPr>
            <w:r w:rsidRPr="00AC46B9">
              <w:rPr>
                <w:rFonts w:ascii="Arial" w:hAnsi="Arial" w:cs="Arial"/>
                <w:b/>
                <w:bCs/>
                <w:color w:val="000000"/>
                <w:sz w:val="18"/>
                <w:szCs w:val="18"/>
              </w:rPr>
              <w:t>Model Summary</w:t>
            </w:r>
            <w:r w:rsidRPr="00AC46B9">
              <w:rPr>
                <w:rFonts w:ascii="Arial" w:hAnsi="Arial" w:cs="Arial"/>
                <w:b/>
                <w:bCs/>
                <w:color w:val="000000"/>
                <w:sz w:val="18"/>
                <w:szCs w:val="18"/>
                <w:vertAlign w:val="superscript"/>
              </w:rPr>
              <w:t>b</w:t>
            </w:r>
          </w:p>
        </w:tc>
      </w:tr>
      <w:tr w:rsidR="00226BC7" w:rsidRPr="00AC46B9" w:rsidTr="00D767FD">
        <w:trPr>
          <w:cantSplit/>
          <w:trHeight w:val="686"/>
        </w:trPr>
        <w:tc>
          <w:tcPr>
            <w:tcW w:w="854" w:type="dxa"/>
            <w:tcBorders>
              <w:top w:val="single" w:sz="16" w:space="0" w:color="000000"/>
              <w:left w:val="single" w:sz="16" w:space="0" w:color="000000"/>
              <w:bottom w:val="single" w:sz="16" w:space="0" w:color="000000"/>
              <w:right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rPr>
                <w:rFonts w:ascii="Arial" w:hAnsi="Arial" w:cs="Arial"/>
                <w:color w:val="000000"/>
                <w:sz w:val="18"/>
                <w:szCs w:val="18"/>
              </w:rPr>
            </w:pPr>
            <w:r w:rsidRPr="00AC46B9">
              <w:rPr>
                <w:rFonts w:ascii="Arial" w:hAnsi="Arial" w:cs="Arial"/>
                <w:color w:val="000000"/>
                <w:sz w:val="18"/>
                <w:szCs w:val="18"/>
              </w:rPr>
              <w:t>Model</w:t>
            </w:r>
          </w:p>
        </w:tc>
        <w:tc>
          <w:tcPr>
            <w:tcW w:w="1088" w:type="dxa"/>
            <w:tcBorders>
              <w:top w:val="single" w:sz="16" w:space="0" w:color="000000"/>
              <w:left w:val="single" w:sz="16" w:space="0" w:color="000000"/>
              <w:bottom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center"/>
              <w:rPr>
                <w:rFonts w:ascii="Arial" w:hAnsi="Arial" w:cs="Arial"/>
                <w:color w:val="000000"/>
                <w:sz w:val="18"/>
                <w:szCs w:val="18"/>
              </w:rPr>
            </w:pPr>
            <w:r w:rsidRPr="00AC46B9">
              <w:rPr>
                <w:rFonts w:ascii="Arial" w:hAnsi="Arial" w:cs="Arial"/>
                <w:color w:val="000000"/>
                <w:sz w:val="18"/>
                <w:szCs w:val="18"/>
              </w:rPr>
              <w:t>R</w:t>
            </w:r>
          </w:p>
        </w:tc>
        <w:tc>
          <w:tcPr>
            <w:tcW w:w="1170" w:type="dxa"/>
            <w:tcBorders>
              <w:top w:val="single" w:sz="16" w:space="0" w:color="000000"/>
              <w:bottom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center"/>
              <w:rPr>
                <w:rFonts w:ascii="Arial" w:hAnsi="Arial" w:cs="Arial"/>
                <w:color w:val="000000"/>
                <w:sz w:val="18"/>
                <w:szCs w:val="18"/>
              </w:rPr>
            </w:pPr>
            <w:r w:rsidRPr="00AC46B9">
              <w:rPr>
                <w:rFonts w:ascii="Arial" w:hAnsi="Arial" w:cs="Arial"/>
                <w:color w:val="000000"/>
                <w:sz w:val="18"/>
                <w:szCs w:val="18"/>
              </w:rPr>
              <w:t>R Square</w:t>
            </w:r>
          </w:p>
        </w:tc>
        <w:tc>
          <w:tcPr>
            <w:tcW w:w="1605" w:type="dxa"/>
            <w:tcBorders>
              <w:top w:val="single" w:sz="16" w:space="0" w:color="000000"/>
              <w:bottom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center"/>
              <w:rPr>
                <w:rFonts w:ascii="Arial" w:hAnsi="Arial" w:cs="Arial"/>
                <w:color w:val="000000"/>
                <w:sz w:val="18"/>
                <w:szCs w:val="18"/>
              </w:rPr>
            </w:pPr>
            <w:r w:rsidRPr="00AC46B9">
              <w:rPr>
                <w:rFonts w:ascii="Arial" w:hAnsi="Arial" w:cs="Arial"/>
                <w:color w:val="000000"/>
                <w:sz w:val="18"/>
                <w:szCs w:val="18"/>
              </w:rPr>
              <w:t>Adjusted R Square</w:t>
            </w:r>
          </w:p>
        </w:tc>
        <w:tc>
          <w:tcPr>
            <w:tcW w:w="1605" w:type="dxa"/>
            <w:tcBorders>
              <w:top w:val="single" w:sz="16" w:space="0" w:color="000000"/>
              <w:bottom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center"/>
              <w:rPr>
                <w:rFonts w:ascii="Arial" w:hAnsi="Arial" w:cs="Arial"/>
                <w:color w:val="000000"/>
                <w:sz w:val="18"/>
                <w:szCs w:val="18"/>
              </w:rPr>
            </w:pPr>
            <w:r w:rsidRPr="00AC46B9">
              <w:rPr>
                <w:rFonts w:ascii="Arial" w:hAnsi="Arial" w:cs="Arial"/>
                <w:color w:val="000000"/>
                <w:sz w:val="18"/>
                <w:szCs w:val="18"/>
              </w:rPr>
              <w:t>Std. Error of the Estimate</w:t>
            </w:r>
          </w:p>
        </w:tc>
        <w:tc>
          <w:tcPr>
            <w:tcW w:w="1475" w:type="dxa"/>
            <w:tcBorders>
              <w:top w:val="single" w:sz="16" w:space="0" w:color="000000"/>
              <w:bottom w:val="single" w:sz="16" w:space="0" w:color="000000"/>
              <w:right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center"/>
              <w:rPr>
                <w:rFonts w:ascii="Arial" w:hAnsi="Arial" w:cs="Arial"/>
                <w:color w:val="000000"/>
                <w:sz w:val="18"/>
                <w:szCs w:val="18"/>
              </w:rPr>
            </w:pPr>
            <w:r w:rsidRPr="00AC46B9">
              <w:rPr>
                <w:rFonts w:ascii="Arial" w:hAnsi="Arial" w:cs="Arial"/>
                <w:color w:val="000000"/>
                <w:sz w:val="18"/>
                <w:szCs w:val="18"/>
              </w:rPr>
              <w:t>Durbin-Watson</w:t>
            </w:r>
          </w:p>
        </w:tc>
      </w:tr>
      <w:tr w:rsidR="00226BC7" w:rsidRPr="00AC46B9" w:rsidTr="00D767FD">
        <w:trPr>
          <w:cantSplit/>
          <w:trHeight w:val="343"/>
        </w:trPr>
        <w:tc>
          <w:tcPr>
            <w:tcW w:w="85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226BC7" w:rsidRPr="00AC46B9" w:rsidRDefault="00226BC7" w:rsidP="00045F13">
            <w:pPr>
              <w:autoSpaceDE w:val="0"/>
              <w:autoSpaceDN w:val="0"/>
              <w:adjustRightInd w:val="0"/>
              <w:spacing w:line="320" w:lineRule="atLeast"/>
              <w:ind w:left="60" w:right="60"/>
              <w:rPr>
                <w:rFonts w:ascii="Arial" w:hAnsi="Arial" w:cs="Arial"/>
                <w:color w:val="000000"/>
                <w:sz w:val="18"/>
                <w:szCs w:val="18"/>
              </w:rPr>
            </w:pPr>
            <w:r w:rsidRPr="00AC46B9">
              <w:rPr>
                <w:rFonts w:ascii="Arial" w:hAnsi="Arial" w:cs="Arial"/>
                <w:color w:val="000000"/>
                <w:sz w:val="18"/>
                <w:szCs w:val="18"/>
              </w:rPr>
              <w:t>1</w:t>
            </w:r>
          </w:p>
        </w:tc>
        <w:tc>
          <w:tcPr>
            <w:tcW w:w="1088" w:type="dxa"/>
            <w:tcBorders>
              <w:top w:val="single" w:sz="16" w:space="0" w:color="000000"/>
              <w:left w:val="single" w:sz="16" w:space="0" w:color="000000"/>
              <w:bottom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right"/>
              <w:rPr>
                <w:rFonts w:ascii="Arial" w:hAnsi="Arial" w:cs="Arial"/>
                <w:color w:val="000000"/>
                <w:sz w:val="18"/>
                <w:szCs w:val="18"/>
              </w:rPr>
            </w:pPr>
            <w:r w:rsidRPr="00AC46B9">
              <w:rPr>
                <w:rFonts w:ascii="Arial" w:hAnsi="Arial" w:cs="Arial"/>
                <w:color w:val="000000"/>
                <w:sz w:val="18"/>
                <w:szCs w:val="18"/>
              </w:rPr>
              <w:t>.290</w:t>
            </w:r>
            <w:r w:rsidRPr="00AC46B9">
              <w:rPr>
                <w:rFonts w:ascii="Arial" w:hAnsi="Arial" w:cs="Arial"/>
                <w:color w:val="000000"/>
                <w:sz w:val="18"/>
                <w:szCs w:val="18"/>
                <w:vertAlign w:val="superscript"/>
              </w:rPr>
              <w:t>a</w:t>
            </w:r>
          </w:p>
        </w:tc>
        <w:tc>
          <w:tcPr>
            <w:tcW w:w="1170" w:type="dxa"/>
            <w:tcBorders>
              <w:top w:val="single" w:sz="16" w:space="0" w:color="000000"/>
              <w:bottom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right"/>
              <w:rPr>
                <w:rFonts w:ascii="Arial" w:hAnsi="Arial" w:cs="Arial"/>
                <w:color w:val="000000"/>
                <w:sz w:val="18"/>
                <w:szCs w:val="18"/>
              </w:rPr>
            </w:pPr>
            <w:r w:rsidRPr="00AC46B9">
              <w:rPr>
                <w:rFonts w:ascii="Arial" w:hAnsi="Arial" w:cs="Arial"/>
                <w:color w:val="000000"/>
                <w:sz w:val="18"/>
                <w:szCs w:val="18"/>
              </w:rPr>
              <w:t>.084</w:t>
            </w:r>
          </w:p>
        </w:tc>
        <w:tc>
          <w:tcPr>
            <w:tcW w:w="1605" w:type="dxa"/>
            <w:tcBorders>
              <w:top w:val="single" w:sz="16" w:space="0" w:color="000000"/>
              <w:bottom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right"/>
              <w:rPr>
                <w:rFonts w:ascii="Arial" w:hAnsi="Arial" w:cs="Arial"/>
                <w:color w:val="000000"/>
                <w:sz w:val="18"/>
                <w:szCs w:val="18"/>
              </w:rPr>
            </w:pPr>
            <w:r w:rsidRPr="00AC46B9">
              <w:rPr>
                <w:rFonts w:ascii="Arial" w:hAnsi="Arial" w:cs="Arial"/>
                <w:color w:val="000000"/>
                <w:sz w:val="18"/>
                <w:szCs w:val="18"/>
              </w:rPr>
              <w:t>.057</w:t>
            </w:r>
          </w:p>
        </w:tc>
        <w:tc>
          <w:tcPr>
            <w:tcW w:w="1605" w:type="dxa"/>
            <w:tcBorders>
              <w:top w:val="single" w:sz="16" w:space="0" w:color="000000"/>
              <w:bottom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right"/>
              <w:rPr>
                <w:rFonts w:ascii="Arial" w:hAnsi="Arial" w:cs="Arial"/>
                <w:color w:val="000000"/>
                <w:sz w:val="18"/>
                <w:szCs w:val="18"/>
              </w:rPr>
            </w:pPr>
            <w:r w:rsidRPr="00AC46B9">
              <w:rPr>
                <w:rFonts w:ascii="Arial" w:hAnsi="Arial" w:cs="Arial"/>
                <w:color w:val="000000"/>
                <w:sz w:val="18"/>
                <w:szCs w:val="18"/>
              </w:rPr>
              <w:t>295.11817</w:t>
            </w:r>
          </w:p>
        </w:tc>
        <w:tc>
          <w:tcPr>
            <w:tcW w:w="1475" w:type="dxa"/>
            <w:tcBorders>
              <w:top w:val="single" w:sz="16" w:space="0" w:color="000000"/>
              <w:bottom w:val="single" w:sz="16" w:space="0" w:color="000000"/>
              <w:right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right"/>
              <w:rPr>
                <w:rFonts w:ascii="Arial" w:hAnsi="Arial" w:cs="Arial"/>
                <w:color w:val="000000"/>
                <w:sz w:val="18"/>
                <w:szCs w:val="18"/>
              </w:rPr>
            </w:pPr>
            <w:r w:rsidRPr="00AC46B9">
              <w:rPr>
                <w:rFonts w:ascii="Arial" w:hAnsi="Arial" w:cs="Arial"/>
                <w:color w:val="000000"/>
                <w:sz w:val="18"/>
                <w:szCs w:val="18"/>
              </w:rPr>
              <w:t>.864</w:t>
            </w:r>
          </w:p>
        </w:tc>
      </w:tr>
      <w:tr w:rsidR="00226BC7" w:rsidRPr="00AC46B9" w:rsidTr="00D767FD">
        <w:trPr>
          <w:cantSplit/>
          <w:trHeight w:val="343"/>
        </w:trPr>
        <w:tc>
          <w:tcPr>
            <w:tcW w:w="7797" w:type="dxa"/>
            <w:gridSpan w:val="6"/>
            <w:tcBorders>
              <w:top w:val="nil"/>
              <w:left w:val="nil"/>
              <w:bottom w:val="nil"/>
              <w:right w:val="nil"/>
            </w:tcBorders>
            <w:shd w:val="clear" w:color="auto" w:fill="FFFFFF"/>
          </w:tcPr>
          <w:p w:rsidR="00226BC7" w:rsidRPr="00AC46B9" w:rsidRDefault="00226BC7" w:rsidP="00045F13">
            <w:pPr>
              <w:autoSpaceDE w:val="0"/>
              <w:autoSpaceDN w:val="0"/>
              <w:adjustRightInd w:val="0"/>
              <w:spacing w:line="320" w:lineRule="atLeast"/>
              <w:ind w:left="60" w:right="60"/>
              <w:rPr>
                <w:rFonts w:ascii="Arial" w:hAnsi="Arial" w:cs="Arial"/>
                <w:color w:val="000000"/>
                <w:sz w:val="18"/>
                <w:szCs w:val="18"/>
              </w:rPr>
            </w:pPr>
            <w:r>
              <w:rPr>
                <w:rFonts w:ascii="Arial" w:hAnsi="Arial" w:cs="Arial"/>
                <w:color w:val="000000"/>
                <w:sz w:val="18"/>
                <w:szCs w:val="18"/>
              </w:rPr>
              <w:t>a. Predictors: (Constant), TotalAsetProduktif</w:t>
            </w:r>
          </w:p>
        </w:tc>
      </w:tr>
      <w:tr w:rsidR="00226BC7" w:rsidRPr="00AC46B9" w:rsidTr="00D767FD">
        <w:trPr>
          <w:cantSplit/>
          <w:trHeight w:val="343"/>
        </w:trPr>
        <w:tc>
          <w:tcPr>
            <w:tcW w:w="7797" w:type="dxa"/>
            <w:gridSpan w:val="6"/>
            <w:tcBorders>
              <w:top w:val="nil"/>
              <w:left w:val="nil"/>
              <w:bottom w:val="nil"/>
              <w:right w:val="nil"/>
            </w:tcBorders>
            <w:shd w:val="clear" w:color="auto" w:fill="FFFFFF"/>
          </w:tcPr>
          <w:p w:rsidR="00226BC7" w:rsidRPr="00AC46B9" w:rsidRDefault="00226BC7" w:rsidP="00045F13">
            <w:pPr>
              <w:autoSpaceDE w:val="0"/>
              <w:autoSpaceDN w:val="0"/>
              <w:adjustRightInd w:val="0"/>
              <w:spacing w:line="320" w:lineRule="atLeast"/>
              <w:ind w:left="60" w:right="60"/>
              <w:rPr>
                <w:rFonts w:ascii="Arial" w:hAnsi="Arial" w:cs="Arial"/>
                <w:color w:val="000000"/>
                <w:sz w:val="18"/>
                <w:szCs w:val="18"/>
              </w:rPr>
            </w:pPr>
            <w:r>
              <w:rPr>
                <w:rFonts w:ascii="Arial" w:hAnsi="Arial" w:cs="Arial"/>
                <w:color w:val="000000"/>
                <w:sz w:val="18"/>
                <w:szCs w:val="18"/>
              </w:rPr>
              <w:t>b. Dependent Variable: LabaBersih</w:t>
            </w:r>
          </w:p>
        </w:tc>
      </w:tr>
    </w:tbl>
    <w:p w:rsidR="00226BC7" w:rsidRDefault="00226BC7" w:rsidP="004E7DD3">
      <w:pPr>
        <w:autoSpaceDE w:val="0"/>
        <w:autoSpaceDN w:val="0"/>
        <w:adjustRightInd w:val="0"/>
        <w:spacing w:line="240" w:lineRule="auto"/>
        <w:jc w:val="center"/>
        <w:rPr>
          <w:rFonts w:ascii="Times New Roman" w:eastAsia="Times New Roman" w:hAnsi="Times New Roman" w:cs="Times New Roman"/>
          <w:i/>
          <w:szCs w:val="24"/>
        </w:rPr>
      </w:pPr>
      <w:r w:rsidRPr="0035662D">
        <w:rPr>
          <w:rFonts w:ascii="Times New Roman" w:eastAsia="Times New Roman" w:hAnsi="Times New Roman" w:cs="Times New Roman"/>
          <w:i/>
          <w:szCs w:val="24"/>
          <w:lang w:val="en-US"/>
        </w:rPr>
        <w:t>Sumber: Hasil Pengolahan Data SPSS Versi 2</w:t>
      </w:r>
      <w:r w:rsidR="004E7DD3">
        <w:rPr>
          <w:rFonts w:ascii="Times New Roman" w:eastAsia="Times New Roman" w:hAnsi="Times New Roman" w:cs="Times New Roman"/>
          <w:i/>
          <w:szCs w:val="24"/>
        </w:rPr>
        <w:t>1.0</w:t>
      </w:r>
    </w:p>
    <w:p w:rsidR="004E7DD3" w:rsidRPr="004E7DD3" w:rsidRDefault="004E7DD3" w:rsidP="004E7DD3">
      <w:pPr>
        <w:autoSpaceDE w:val="0"/>
        <w:autoSpaceDN w:val="0"/>
        <w:adjustRightInd w:val="0"/>
        <w:spacing w:line="240" w:lineRule="auto"/>
        <w:jc w:val="center"/>
        <w:rPr>
          <w:rFonts w:ascii="Times New Roman" w:eastAsia="Times New Roman" w:hAnsi="Times New Roman" w:cs="Times New Roman"/>
          <w:i/>
          <w:szCs w:val="24"/>
        </w:rPr>
      </w:pPr>
    </w:p>
    <w:p w:rsidR="00226BC7" w:rsidRPr="00F80956" w:rsidRDefault="00226BC7" w:rsidP="00226BC7">
      <w:pPr>
        <w:tabs>
          <w:tab w:val="left" w:pos="1080"/>
        </w:tabs>
        <w:spacing w:after="160" w:line="480" w:lineRule="auto"/>
        <w:ind w:left="1800"/>
        <w:jc w:val="both"/>
        <w:rPr>
          <w:rFonts w:ascii="Times New Roman" w:eastAsia="Times New Roman" w:hAnsi="Times New Roman" w:cs="Times New Roman"/>
          <w:szCs w:val="24"/>
        </w:rPr>
      </w:pPr>
      <w:r w:rsidRPr="0035662D">
        <w:rPr>
          <w:rFonts w:ascii="Times New Roman" w:eastAsia="Times New Roman" w:hAnsi="Times New Roman" w:cs="Times New Roman"/>
          <w:szCs w:val="24"/>
        </w:rPr>
        <w:tab/>
      </w:r>
      <w:r w:rsidRPr="0035662D">
        <w:rPr>
          <w:rFonts w:ascii="Times New Roman" w:eastAsia="Times New Roman" w:hAnsi="Times New Roman" w:cs="Times New Roman"/>
          <w:szCs w:val="24"/>
        </w:rPr>
        <w:tab/>
      </w:r>
      <w:r w:rsidRPr="00F80956">
        <w:rPr>
          <w:rFonts w:ascii="Times New Roman" w:eastAsia="Times New Roman" w:hAnsi="Times New Roman" w:cs="Times New Roman"/>
          <w:szCs w:val="24"/>
        </w:rPr>
        <w:t>Berdasarkan tabel diatas, nilai</w:t>
      </w:r>
      <w:r>
        <w:rPr>
          <w:rFonts w:ascii="Times New Roman" w:eastAsia="Times New Roman" w:hAnsi="Times New Roman" w:cs="Times New Roman"/>
          <w:szCs w:val="24"/>
        </w:rPr>
        <w:t xml:space="preserve"> DWhitung sebesar 0.864. dengan </w:t>
      </w:r>
      <w:r w:rsidRPr="00F80956">
        <w:rPr>
          <w:rFonts w:ascii="Times New Roman" w:eastAsia="Times New Roman" w:hAnsi="Times New Roman" w:cs="Times New Roman"/>
          <w:szCs w:val="24"/>
        </w:rPr>
        <w:t>diperoleh DWtabel untuk “k=1” dan “N=</w:t>
      </w:r>
      <w:r>
        <w:rPr>
          <w:rFonts w:ascii="Times New Roman" w:eastAsia="Times New Roman" w:hAnsi="Times New Roman" w:cs="Times New Roman"/>
          <w:szCs w:val="24"/>
        </w:rPr>
        <w:t>36” adalah nilai dari dL (batas bawah) sebesar 1.</w:t>
      </w:r>
      <w:r w:rsidRPr="00F80956">
        <w:rPr>
          <w:rFonts w:ascii="Times New Roman" w:eastAsia="Times New Roman" w:hAnsi="Times New Roman" w:cs="Times New Roman"/>
          <w:szCs w:val="24"/>
        </w:rPr>
        <w:t>4107 dan nilai dU (batas atas</w:t>
      </w:r>
      <w:r>
        <w:rPr>
          <w:rFonts w:ascii="Times New Roman" w:eastAsia="Times New Roman" w:hAnsi="Times New Roman" w:cs="Times New Roman"/>
          <w:szCs w:val="24"/>
        </w:rPr>
        <w:t>) sebesar 1.5245. Jadi berdasarkan uji statistik</w:t>
      </w:r>
      <w:r w:rsidRPr="00F80956">
        <w:rPr>
          <w:rFonts w:ascii="Times New Roman" w:eastAsia="Times New Roman" w:hAnsi="Times New Roman" w:cs="Times New Roman"/>
          <w:szCs w:val="24"/>
        </w:rPr>
        <w:t xml:space="preserve"> Durbin W</w:t>
      </w:r>
      <w:r>
        <w:rPr>
          <w:rFonts w:ascii="Times New Roman" w:eastAsia="Times New Roman" w:hAnsi="Times New Roman" w:cs="Times New Roman"/>
          <w:szCs w:val="24"/>
        </w:rPr>
        <w:t xml:space="preserve">atson dapat dilihat bahwa nilai </w:t>
      </w:r>
      <w:r w:rsidRPr="00F80956">
        <w:rPr>
          <w:rFonts w:ascii="Times New Roman" w:eastAsia="Times New Roman" w:hAnsi="Times New Roman" w:cs="Times New Roman"/>
          <w:szCs w:val="24"/>
        </w:rPr>
        <w:t>DWhitung terletak diantara</w:t>
      </w:r>
      <w:r>
        <w:rPr>
          <w:rFonts w:ascii="Times New Roman" w:eastAsia="Times New Roman" w:hAnsi="Times New Roman" w:cs="Times New Roman"/>
          <w:szCs w:val="24"/>
        </w:rPr>
        <w:t xml:space="preserve"> (0&lt;d&lt;dL), yakni sebesar 0&lt;0.864</w:t>
      </w:r>
      <w:r w:rsidRPr="00F80956">
        <w:rPr>
          <w:rFonts w:ascii="Times New Roman" w:eastAsia="Times New Roman" w:hAnsi="Times New Roman" w:cs="Times New Roman"/>
          <w:szCs w:val="24"/>
        </w:rPr>
        <w:t>&lt;1.4107.</w:t>
      </w:r>
    </w:p>
    <w:p w:rsidR="00922E8D" w:rsidRDefault="00226BC7" w:rsidP="00922E8D">
      <w:pPr>
        <w:tabs>
          <w:tab w:val="left" w:pos="1080"/>
        </w:tabs>
        <w:spacing w:after="160" w:line="480" w:lineRule="auto"/>
        <w:ind w:left="1800"/>
        <w:jc w:val="both"/>
        <w:rPr>
          <w:rFonts w:ascii="Times New Roman" w:eastAsia="Times New Roman" w:hAnsi="Times New Roman" w:cs="Times New Roman"/>
          <w:szCs w:val="24"/>
        </w:rPr>
      </w:pPr>
      <w:r>
        <w:rPr>
          <w:rFonts w:ascii="Times New Roman" w:eastAsia="Times New Roman" w:hAnsi="Times New Roman" w:cs="Times New Roman"/>
          <w:szCs w:val="24"/>
        </w:rPr>
        <w:tab/>
      </w:r>
      <w:r w:rsidRPr="00F80956">
        <w:rPr>
          <w:rFonts w:ascii="Times New Roman" w:eastAsia="Times New Roman" w:hAnsi="Times New Roman" w:cs="Times New Roman"/>
          <w:szCs w:val="24"/>
        </w:rPr>
        <w:t>Jadi, dapat disimpulkan bah</w:t>
      </w:r>
      <w:r>
        <w:rPr>
          <w:rFonts w:ascii="Times New Roman" w:eastAsia="Times New Roman" w:hAnsi="Times New Roman" w:cs="Times New Roman"/>
          <w:szCs w:val="24"/>
        </w:rPr>
        <w:t xml:space="preserve">wa data yang digunakan terdapat </w:t>
      </w:r>
      <w:r w:rsidRPr="00F80956">
        <w:rPr>
          <w:rFonts w:ascii="Times New Roman" w:eastAsia="Times New Roman" w:hAnsi="Times New Roman" w:cs="Times New Roman"/>
          <w:szCs w:val="24"/>
        </w:rPr>
        <w:t>autokorelasi positif. Untuk dapat memenuh</w:t>
      </w:r>
      <w:r>
        <w:rPr>
          <w:rFonts w:ascii="Times New Roman" w:eastAsia="Times New Roman" w:hAnsi="Times New Roman" w:cs="Times New Roman"/>
          <w:szCs w:val="24"/>
        </w:rPr>
        <w:t xml:space="preserve">i uji asumsi klasik yang </w:t>
      </w:r>
      <w:r w:rsidRPr="00F80956">
        <w:rPr>
          <w:rFonts w:ascii="Times New Roman" w:eastAsia="Times New Roman" w:hAnsi="Times New Roman" w:cs="Times New Roman"/>
          <w:szCs w:val="24"/>
        </w:rPr>
        <w:t>berupa uji autokorelasi, maka perlu di</w:t>
      </w:r>
      <w:r>
        <w:rPr>
          <w:rFonts w:ascii="Times New Roman" w:eastAsia="Times New Roman" w:hAnsi="Times New Roman" w:cs="Times New Roman"/>
          <w:szCs w:val="24"/>
        </w:rPr>
        <w:t xml:space="preserve">lakukan transformasi data dalam bentuk Lagres (Lag). </w:t>
      </w:r>
      <w:r>
        <w:rPr>
          <w:rFonts w:ascii="Times New Roman" w:eastAsia="Times New Roman" w:hAnsi="Times New Roman" w:cs="Times New Roman"/>
          <w:szCs w:val="24"/>
        </w:rPr>
        <w:lastRenderedPageBreak/>
        <w:t xml:space="preserve">Yang </w:t>
      </w:r>
      <w:r w:rsidRPr="00F80956">
        <w:rPr>
          <w:rFonts w:ascii="Times New Roman" w:eastAsia="Times New Roman" w:hAnsi="Times New Roman" w:cs="Times New Roman"/>
          <w:szCs w:val="24"/>
        </w:rPr>
        <w:t>mengha</w:t>
      </w:r>
      <w:r>
        <w:rPr>
          <w:rFonts w:ascii="Times New Roman" w:eastAsia="Times New Roman" w:hAnsi="Times New Roman" w:cs="Times New Roman"/>
          <w:szCs w:val="24"/>
        </w:rPr>
        <w:t xml:space="preserve">silkan uji autokorelasi sebagai </w:t>
      </w:r>
      <w:r w:rsidRPr="00F80956">
        <w:rPr>
          <w:rFonts w:ascii="Times New Roman" w:eastAsia="Times New Roman" w:hAnsi="Times New Roman" w:cs="Times New Roman"/>
          <w:szCs w:val="24"/>
        </w:rPr>
        <w:t>berikut:</w:t>
      </w:r>
    </w:p>
    <w:p w:rsidR="00226BC7" w:rsidRPr="00922E8D" w:rsidRDefault="00226BC7" w:rsidP="00922E8D">
      <w:pPr>
        <w:tabs>
          <w:tab w:val="left" w:pos="1080"/>
        </w:tabs>
        <w:spacing w:after="160" w:line="240" w:lineRule="auto"/>
        <w:jc w:val="center"/>
        <w:rPr>
          <w:rFonts w:ascii="Times New Roman" w:eastAsia="Times New Roman" w:hAnsi="Times New Roman" w:cs="Times New Roman"/>
          <w:szCs w:val="24"/>
        </w:rPr>
      </w:pPr>
      <w:r>
        <w:rPr>
          <w:rFonts w:ascii="Times New Roman" w:eastAsia="Times New Roman" w:hAnsi="Times New Roman" w:cs="Times New Roman"/>
          <w:b/>
          <w:szCs w:val="24"/>
        </w:rPr>
        <w:t>Tabel 4.6</w:t>
      </w:r>
    </w:p>
    <w:p w:rsidR="00226BC7" w:rsidRPr="00F80956" w:rsidRDefault="00226BC7" w:rsidP="00922E8D">
      <w:pPr>
        <w:tabs>
          <w:tab w:val="left" w:pos="1080"/>
        </w:tabs>
        <w:spacing w:after="160" w:line="240" w:lineRule="auto"/>
        <w:jc w:val="center"/>
        <w:rPr>
          <w:rFonts w:ascii="Times New Roman" w:eastAsia="Times New Roman" w:hAnsi="Times New Roman" w:cs="Times New Roman"/>
          <w:b/>
          <w:szCs w:val="24"/>
        </w:rPr>
      </w:pPr>
      <w:r w:rsidRPr="00F80956">
        <w:rPr>
          <w:rFonts w:ascii="Times New Roman" w:eastAsia="Times New Roman" w:hAnsi="Times New Roman" w:cs="Times New Roman"/>
          <w:b/>
          <w:szCs w:val="24"/>
        </w:rPr>
        <w:t>Hasil Uji Autokorelasi Model 2</w:t>
      </w:r>
    </w:p>
    <w:tbl>
      <w:tblPr>
        <w:tblW w:w="7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6"/>
        <w:gridCol w:w="845"/>
        <w:gridCol w:w="1134"/>
        <w:gridCol w:w="1843"/>
        <w:gridCol w:w="1559"/>
        <w:gridCol w:w="1418"/>
      </w:tblGrid>
      <w:tr w:rsidR="00226BC7" w:rsidRPr="00AC46B9" w:rsidTr="004E7DD3">
        <w:trPr>
          <w:cantSplit/>
          <w:trHeight w:val="354"/>
        </w:trPr>
        <w:tc>
          <w:tcPr>
            <w:tcW w:w="7655" w:type="dxa"/>
            <w:gridSpan w:val="6"/>
            <w:tcBorders>
              <w:top w:val="nil"/>
              <w:left w:val="nil"/>
              <w:bottom w:val="nil"/>
              <w:right w:val="nil"/>
            </w:tcBorders>
            <w:shd w:val="clear" w:color="auto" w:fill="FFFFFF"/>
          </w:tcPr>
          <w:p w:rsidR="00226BC7" w:rsidRPr="00AC46B9" w:rsidRDefault="00226BC7" w:rsidP="00045F13">
            <w:pPr>
              <w:autoSpaceDE w:val="0"/>
              <w:autoSpaceDN w:val="0"/>
              <w:adjustRightInd w:val="0"/>
              <w:spacing w:line="320" w:lineRule="atLeast"/>
              <w:ind w:left="60" w:right="60"/>
              <w:jc w:val="center"/>
              <w:rPr>
                <w:rFonts w:ascii="Arial" w:hAnsi="Arial" w:cs="Arial"/>
                <w:color w:val="000000"/>
                <w:sz w:val="18"/>
                <w:szCs w:val="18"/>
              </w:rPr>
            </w:pPr>
            <w:r w:rsidRPr="00AC46B9">
              <w:rPr>
                <w:rFonts w:ascii="Arial" w:hAnsi="Arial" w:cs="Arial"/>
                <w:b/>
                <w:bCs/>
                <w:color w:val="000000"/>
                <w:sz w:val="18"/>
                <w:szCs w:val="18"/>
              </w:rPr>
              <w:t>Model Summary</w:t>
            </w:r>
            <w:r w:rsidRPr="00AC46B9">
              <w:rPr>
                <w:rFonts w:ascii="Arial" w:hAnsi="Arial" w:cs="Arial"/>
                <w:b/>
                <w:bCs/>
                <w:color w:val="000000"/>
                <w:sz w:val="18"/>
                <w:szCs w:val="18"/>
                <w:vertAlign w:val="superscript"/>
              </w:rPr>
              <w:t>b</w:t>
            </w:r>
          </w:p>
        </w:tc>
      </w:tr>
      <w:tr w:rsidR="00226BC7" w:rsidRPr="00AC46B9" w:rsidTr="004E7DD3">
        <w:trPr>
          <w:cantSplit/>
          <w:trHeight w:val="677"/>
        </w:trPr>
        <w:tc>
          <w:tcPr>
            <w:tcW w:w="856" w:type="dxa"/>
            <w:tcBorders>
              <w:top w:val="single" w:sz="16" w:space="0" w:color="000000"/>
              <w:left w:val="single" w:sz="16" w:space="0" w:color="000000"/>
              <w:bottom w:val="single" w:sz="16" w:space="0" w:color="000000"/>
              <w:right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rPr>
                <w:rFonts w:ascii="Arial" w:hAnsi="Arial" w:cs="Arial"/>
                <w:color w:val="000000"/>
                <w:sz w:val="18"/>
                <w:szCs w:val="18"/>
              </w:rPr>
            </w:pPr>
            <w:r w:rsidRPr="00AC46B9">
              <w:rPr>
                <w:rFonts w:ascii="Arial" w:hAnsi="Arial" w:cs="Arial"/>
                <w:color w:val="000000"/>
                <w:sz w:val="18"/>
                <w:szCs w:val="18"/>
              </w:rPr>
              <w:t>Model</w:t>
            </w:r>
          </w:p>
        </w:tc>
        <w:tc>
          <w:tcPr>
            <w:tcW w:w="845" w:type="dxa"/>
            <w:tcBorders>
              <w:top w:val="single" w:sz="16" w:space="0" w:color="000000"/>
              <w:left w:val="single" w:sz="16" w:space="0" w:color="000000"/>
              <w:bottom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center"/>
              <w:rPr>
                <w:rFonts w:ascii="Arial" w:hAnsi="Arial" w:cs="Arial"/>
                <w:color w:val="000000"/>
                <w:sz w:val="18"/>
                <w:szCs w:val="18"/>
              </w:rPr>
            </w:pPr>
            <w:r w:rsidRPr="00AC46B9">
              <w:rPr>
                <w:rFonts w:ascii="Arial" w:hAnsi="Arial" w:cs="Arial"/>
                <w:color w:val="000000"/>
                <w:sz w:val="18"/>
                <w:szCs w:val="18"/>
              </w:rPr>
              <w:t>R</w:t>
            </w:r>
          </w:p>
        </w:tc>
        <w:tc>
          <w:tcPr>
            <w:tcW w:w="1134" w:type="dxa"/>
            <w:tcBorders>
              <w:top w:val="single" w:sz="16" w:space="0" w:color="000000"/>
              <w:bottom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center"/>
              <w:rPr>
                <w:rFonts w:ascii="Arial" w:hAnsi="Arial" w:cs="Arial"/>
                <w:color w:val="000000"/>
                <w:sz w:val="18"/>
                <w:szCs w:val="18"/>
              </w:rPr>
            </w:pPr>
            <w:r w:rsidRPr="00AC46B9">
              <w:rPr>
                <w:rFonts w:ascii="Arial" w:hAnsi="Arial" w:cs="Arial"/>
                <w:color w:val="000000"/>
                <w:sz w:val="18"/>
                <w:szCs w:val="18"/>
              </w:rPr>
              <w:t>R Square</w:t>
            </w:r>
          </w:p>
        </w:tc>
        <w:tc>
          <w:tcPr>
            <w:tcW w:w="1843" w:type="dxa"/>
            <w:tcBorders>
              <w:top w:val="single" w:sz="16" w:space="0" w:color="000000"/>
              <w:bottom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center"/>
              <w:rPr>
                <w:rFonts w:ascii="Arial" w:hAnsi="Arial" w:cs="Arial"/>
                <w:color w:val="000000"/>
                <w:sz w:val="18"/>
                <w:szCs w:val="18"/>
              </w:rPr>
            </w:pPr>
            <w:r w:rsidRPr="00AC46B9">
              <w:rPr>
                <w:rFonts w:ascii="Arial" w:hAnsi="Arial" w:cs="Arial"/>
                <w:color w:val="000000"/>
                <w:sz w:val="18"/>
                <w:szCs w:val="18"/>
              </w:rPr>
              <w:t>Adjusted R Square</w:t>
            </w:r>
          </w:p>
        </w:tc>
        <w:tc>
          <w:tcPr>
            <w:tcW w:w="1559" w:type="dxa"/>
            <w:tcBorders>
              <w:top w:val="single" w:sz="16" w:space="0" w:color="000000"/>
              <w:bottom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center"/>
              <w:rPr>
                <w:rFonts w:ascii="Arial" w:hAnsi="Arial" w:cs="Arial"/>
                <w:color w:val="000000"/>
                <w:sz w:val="18"/>
                <w:szCs w:val="18"/>
              </w:rPr>
            </w:pPr>
            <w:r w:rsidRPr="00AC46B9">
              <w:rPr>
                <w:rFonts w:ascii="Arial" w:hAnsi="Arial" w:cs="Arial"/>
                <w:color w:val="000000"/>
                <w:sz w:val="18"/>
                <w:szCs w:val="18"/>
              </w:rPr>
              <w:t>Std. Error of the Estimate</w:t>
            </w:r>
          </w:p>
        </w:tc>
        <w:tc>
          <w:tcPr>
            <w:tcW w:w="1418" w:type="dxa"/>
            <w:tcBorders>
              <w:top w:val="single" w:sz="16" w:space="0" w:color="000000"/>
              <w:bottom w:val="single" w:sz="16" w:space="0" w:color="000000"/>
              <w:right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center"/>
              <w:rPr>
                <w:rFonts w:ascii="Arial" w:hAnsi="Arial" w:cs="Arial"/>
                <w:color w:val="000000"/>
                <w:sz w:val="18"/>
                <w:szCs w:val="18"/>
              </w:rPr>
            </w:pPr>
            <w:r w:rsidRPr="00AC46B9">
              <w:rPr>
                <w:rFonts w:ascii="Arial" w:hAnsi="Arial" w:cs="Arial"/>
                <w:color w:val="000000"/>
                <w:sz w:val="18"/>
                <w:szCs w:val="18"/>
              </w:rPr>
              <w:t>Durbin-Watson</w:t>
            </w:r>
          </w:p>
        </w:tc>
      </w:tr>
      <w:tr w:rsidR="00226BC7" w:rsidRPr="00AC46B9" w:rsidTr="004E7DD3">
        <w:trPr>
          <w:cantSplit/>
          <w:trHeight w:val="338"/>
        </w:trPr>
        <w:tc>
          <w:tcPr>
            <w:tcW w:w="856"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226BC7" w:rsidRPr="00AC46B9" w:rsidRDefault="00226BC7" w:rsidP="00045F13">
            <w:pPr>
              <w:autoSpaceDE w:val="0"/>
              <w:autoSpaceDN w:val="0"/>
              <w:adjustRightInd w:val="0"/>
              <w:spacing w:line="320" w:lineRule="atLeast"/>
              <w:ind w:left="60" w:right="60"/>
              <w:rPr>
                <w:rFonts w:ascii="Arial" w:hAnsi="Arial" w:cs="Arial"/>
                <w:color w:val="000000"/>
                <w:sz w:val="18"/>
                <w:szCs w:val="18"/>
              </w:rPr>
            </w:pPr>
            <w:r w:rsidRPr="00AC46B9">
              <w:rPr>
                <w:rFonts w:ascii="Arial" w:hAnsi="Arial" w:cs="Arial"/>
                <w:color w:val="000000"/>
                <w:sz w:val="18"/>
                <w:szCs w:val="18"/>
              </w:rPr>
              <w:t>1</w:t>
            </w:r>
          </w:p>
        </w:tc>
        <w:tc>
          <w:tcPr>
            <w:tcW w:w="845" w:type="dxa"/>
            <w:tcBorders>
              <w:top w:val="single" w:sz="16" w:space="0" w:color="000000"/>
              <w:left w:val="single" w:sz="16" w:space="0" w:color="000000"/>
              <w:bottom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right"/>
              <w:rPr>
                <w:rFonts w:ascii="Arial" w:hAnsi="Arial" w:cs="Arial"/>
                <w:color w:val="000000"/>
                <w:sz w:val="18"/>
                <w:szCs w:val="18"/>
              </w:rPr>
            </w:pPr>
            <w:r w:rsidRPr="00AC46B9">
              <w:rPr>
                <w:rFonts w:ascii="Arial" w:hAnsi="Arial" w:cs="Arial"/>
                <w:color w:val="000000"/>
                <w:sz w:val="18"/>
                <w:szCs w:val="18"/>
              </w:rPr>
              <w:t>.180</w:t>
            </w:r>
            <w:r w:rsidRPr="00AC46B9">
              <w:rPr>
                <w:rFonts w:ascii="Arial" w:hAnsi="Arial" w:cs="Arial"/>
                <w:color w:val="000000"/>
                <w:sz w:val="18"/>
                <w:szCs w:val="18"/>
                <w:vertAlign w:val="superscript"/>
              </w:rPr>
              <w:t>a</w:t>
            </w:r>
          </w:p>
        </w:tc>
        <w:tc>
          <w:tcPr>
            <w:tcW w:w="1134" w:type="dxa"/>
            <w:tcBorders>
              <w:top w:val="single" w:sz="16" w:space="0" w:color="000000"/>
              <w:bottom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right"/>
              <w:rPr>
                <w:rFonts w:ascii="Arial" w:hAnsi="Arial" w:cs="Arial"/>
                <w:color w:val="000000"/>
                <w:sz w:val="18"/>
                <w:szCs w:val="18"/>
              </w:rPr>
            </w:pPr>
            <w:r w:rsidRPr="00AC46B9">
              <w:rPr>
                <w:rFonts w:ascii="Arial" w:hAnsi="Arial" w:cs="Arial"/>
                <w:color w:val="000000"/>
                <w:sz w:val="18"/>
                <w:szCs w:val="18"/>
              </w:rPr>
              <w:t>.032</w:t>
            </w:r>
          </w:p>
        </w:tc>
        <w:tc>
          <w:tcPr>
            <w:tcW w:w="1843" w:type="dxa"/>
            <w:tcBorders>
              <w:top w:val="single" w:sz="16" w:space="0" w:color="000000"/>
              <w:bottom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right"/>
              <w:rPr>
                <w:rFonts w:ascii="Arial" w:hAnsi="Arial" w:cs="Arial"/>
                <w:color w:val="000000"/>
                <w:sz w:val="18"/>
                <w:szCs w:val="18"/>
              </w:rPr>
            </w:pPr>
            <w:r w:rsidRPr="00AC46B9">
              <w:rPr>
                <w:rFonts w:ascii="Arial" w:hAnsi="Arial" w:cs="Arial"/>
                <w:color w:val="000000"/>
                <w:sz w:val="18"/>
                <w:szCs w:val="18"/>
              </w:rPr>
              <w:t>.003</w:t>
            </w:r>
          </w:p>
        </w:tc>
        <w:tc>
          <w:tcPr>
            <w:tcW w:w="1559" w:type="dxa"/>
            <w:tcBorders>
              <w:top w:val="single" w:sz="16" w:space="0" w:color="000000"/>
              <w:bottom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right"/>
              <w:rPr>
                <w:rFonts w:ascii="Arial" w:hAnsi="Arial" w:cs="Arial"/>
                <w:color w:val="000000"/>
                <w:sz w:val="18"/>
                <w:szCs w:val="18"/>
              </w:rPr>
            </w:pPr>
            <w:r w:rsidRPr="00AC46B9">
              <w:rPr>
                <w:rFonts w:ascii="Arial" w:hAnsi="Arial" w:cs="Arial"/>
                <w:color w:val="000000"/>
                <w:sz w:val="18"/>
                <w:szCs w:val="18"/>
              </w:rPr>
              <w:t>244.87286</w:t>
            </w:r>
          </w:p>
        </w:tc>
        <w:tc>
          <w:tcPr>
            <w:tcW w:w="1418" w:type="dxa"/>
            <w:tcBorders>
              <w:top w:val="single" w:sz="16" w:space="0" w:color="000000"/>
              <w:bottom w:val="single" w:sz="16" w:space="0" w:color="000000"/>
              <w:right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right"/>
              <w:rPr>
                <w:rFonts w:ascii="Arial" w:hAnsi="Arial" w:cs="Arial"/>
                <w:color w:val="000000"/>
                <w:sz w:val="18"/>
                <w:szCs w:val="18"/>
              </w:rPr>
            </w:pPr>
            <w:r w:rsidRPr="00AC46B9">
              <w:rPr>
                <w:rFonts w:ascii="Arial" w:hAnsi="Arial" w:cs="Arial"/>
                <w:color w:val="000000"/>
                <w:sz w:val="18"/>
                <w:szCs w:val="18"/>
              </w:rPr>
              <w:t>1.747</w:t>
            </w:r>
          </w:p>
        </w:tc>
      </w:tr>
      <w:tr w:rsidR="00226BC7" w:rsidRPr="00AC46B9" w:rsidTr="004E7DD3">
        <w:trPr>
          <w:cantSplit/>
          <w:trHeight w:val="338"/>
        </w:trPr>
        <w:tc>
          <w:tcPr>
            <w:tcW w:w="7655" w:type="dxa"/>
            <w:gridSpan w:val="6"/>
            <w:tcBorders>
              <w:top w:val="nil"/>
              <w:left w:val="nil"/>
              <w:bottom w:val="nil"/>
              <w:right w:val="nil"/>
            </w:tcBorders>
            <w:shd w:val="clear" w:color="auto" w:fill="FFFFFF"/>
          </w:tcPr>
          <w:p w:rsidR="00226BC7" w:rsidRPr="00AC46B9" w:rsidRDefault="00226BC7" w:rsidP="00045F13">
            <w:pPr>
              <w:autoSpaceDE w:val="0"/>
              <w:autoSpaceDN w:val="0"/>
              <w:adjustRightInd w:val="0"/>
              <w:spacing w:line="320" w:lineRule="atLeast"/>
              <w:ind w:left="60" w:right="60"/>
              <w:rPr>
                <w:rFonts w:ascii="Arial" w:hAnsi="Arial" w:cs="Arial"/>
                <w:color w:val="000000"/>
                <w:sz w:val="18"/>
                <w:szCs w:val="18"/>
              </w:rPr>
            </w:pPr>
            <w:r w:rsidRPr="00AC46B9">
              <w:rPr>
                <w:rFonts w:ascii="Arial" w:hAnsi="Arial" w:cs="Arial"/>
                <w:color w:val="000000"/>
                <w:sz w:val="18"/>
                <w:szCs w:val="18"/>
              </w:rPr>
              <w:t xml:space="preserve">a. </w:t>
            </w:r>
            <w:r>
              <w:rPr>
                <w:rFonts w:ascii="Arial" w:hAnsi="Arial" w:cs="Arial"/>
                <w:color w:val="000000"/>
                <w:sz w:val="18"/>
                <w:szCs w:val="18"/>
              </w:rPr>
              <w:t>Predictors: (Constant), LagX_TotalAsetProduktif</w:t>
            </w:r>
          </w:p>
        </w:tc>
      </w:tr>
      <w:tr w:rsidR="00226BC7" w:rsidRPr="00AC46B9" w:rsidTr="004E7DD3">
        <w:trPr>
          <w:cantSplit/>
          <w:trHeight w:val="338"/>
        </w:trPr>
        <w:tc>
          <w:tcPr>
            <w:tcW w:w="7655" w:type="dxa"/>
            <w:gridSpan w:val="6"/>
            <w:tcBorders>
              <w:top w:val="nil"/>
              <w:left w:val="nil"/>
              <w:bottom w:val="nil"/>
              <w:right w:val="nil"/>
            </w:tcBorders>
            <w:shd w:val="clear" w:color="auto" w:fill="FFFFFF"/>
          </w:tcPr>
          <w:p w:rsidR="00226BC7" w:rsidRPr="00AC46B9" w:rsidRDefault="00226BC7" w:rsidP="00045F13">
            <w:pPr>
              <w:autoSpaceDE w:val="0"/>
              <w:autoSpaceDN w:val="0"/>
              <w:adjustRightInd w:val="0"/>
              <w:spacing w:line="320" w:lineRule="atLeast"/>
              <w:ind w:left="60" w:right="60"/>
              <w:rPr>
                <w:rFonts w:ascii="Arial" w:hAnsi="Arial" w:cs="Arial"/>
                <w:color w:val="000000"/>
                <w:sz w:val="18"/>
                <w:szCs w:val="18"/>
              </w:rPr>
            </w:pPr>
            <w:r>
              <w:rPr>
                <w:rFonts w:ascii="Arial" w:hAnsi="Arial" w:cs="Arial"/>
                <w:color w:val="000000"/>
                <w:sz w:val="18"/>
                <w:szCs w:val="18"/>
              </w:rPr>
              <w:t>b. Dependent Variable: LagY_LabaBersih</w:t>
            </w:r>
          </w:p>
        </w:tc>
      </w:tr>
    </w:tbl>
    <w:p w:rsidR="00226BC7" w:rsidRPr="00AC46B9" w:rsidRDefault="00226BC7" w:rsidP="00226BC7">
      <w:pPr>
        <w:autoSpaceDE w:val="0"/>
        <w:autoSpaceDN w:val="0"/>
        <w:adjustRightInd w:val="0"/>
        <w:spacing w:line="400" w:lineRule="atLeast"/>
        <w:rPr>
          <w:rFonts w:ascii="Times New Roman" w:hAnsi="Times New Roman" w:cs="Times New Roman"/>
          <w:szCs w:val="24"/>
        </w:rPr>
      </w:pPr>
    </w:p>
    <w:p w:rsidR="004E7DD3" w:rsidRDefault="00226BC7" w:rsidP="004E7DD3">
      <w:pPr>
        <w:tabs>
          <w:tab w:val="left" w:pos="1080"/>
        </w:tabs>
        <w:spacing w:after="160" w:line="480" w:lineRule="auto"/>
        <w:ind w:left="1843" w:firstLine="709"/>
        <w:jc w:val="both"/>
        <w:rPr>
          <w:rFonts w:ascii="Times New Roman" w:eastAsia="Times New Roman" w:hAnsi="Times New Roman" w:cs="Times New Roman"/>
          <w:szCs w:val="24"/>
        </w:rPr>
      </w:pPr>
      <w:r w:rsidRPr="00F80956">
        <w:rPr>
          <w:rFonts w:ascii="Times New Roman" w:eastAsia="Times New Roman" w:hAnsi="Times New Roman" w:cs="Times New Roman"/>
          <w:szCs w:val="24"/>
        </w:rPr>
        <w:t>Berdasarkan tabel diatas</w:t>
      </w:r>
      <w:r>
        <w:rPr>
          <w:rFonts w:ascii="Times New Roman" w:eastAsia="Times New Roman" w:hAnsi="Times New Roman" w:cs="Times New Roman"/>
          <w:szCs w:val="24"/>
        </w:rPr>
        <w:t xml:space="preserve">, nilai DWhitung sebesar 1.747, </w:t>
      </w:r>
      <w:r w:rsidRPr="00F80956">
        <w:rPr>
          <w:rFonts w:ascii="Times New Roman" w:eastAsia="Times New Roman" w:hAnsi="Times New Roman" w:cs="Times New Roman"/>
          <w:szCs w:val="24"/>
        </w:rPr>
        <w:t>dengan</w:t>
      </w:r>
      <w:r>
        <w:rPr>
          <w:rFonts w:ascii="Times New Roman" w:eastAsia="Times New Roman" w:hAnsi="Times New Roman" w:cs="Times New Roman"/>
          <w:szCs w:val="24"/>
        </w:rPr>
        <w:t xml:space="preserve"> </w:t>
      </w:r>
      <w:r w:rsidRPr="00F80956">
        <w:rPr>
          <w:rFonts w:ascii="Times New Roman" w:eastAsia="Times New Roman" w:hAnsi="Times New Roman" w:cs="Times New Roman"/>
          <w:szCs w:val="24"/>
        </w:rPr>
        <w:t>diperoleh DWtabel untuk “k=1” dan “N=</w:t>
      </w:r>
      <w:r>
        <w:rPr>
          <w:rFonts w:ascii="Times New Roman" w:eastAsia="Times New Roman" w:hAnsi="Times New Roman" w:cs="Times New Roman"/>
          <w:szCs w:val="24"/>
        </w:rPr>
        <w:t xml:space="preserve">36” adalah nilai dari dL (batas </w:t>
      </w:r>
      <w:r w:rsidRPr="00F80956">
        <w:rPr>
          <w:rFonts w:ascii="Times New Roman" w:eastAsia="Times New Roman" w:hAnsi="Times New Roman" w:cs="Times New Roman"/>
          <w:szCs w:val="24"/>
        </w:rPr>
        <w:t>bawah) sebesar 1.4107 dan nilai dU (</w:t>
      </w:r>
      <w:r>
        <w:rPr>
          <w:rFonts w:ascii="Times New Roman" w:eastAsia="Times New Roman" w:hAnsi="Times New Roman" w:cs="Times New Roman"/>
          <w:szCs w:val="24"/>
        </w:rPr>
        <w:t xml:space="preserve">batas atas) sebesar 1.5245 Jadi </w:t>
      </w:r>
      <w:r w:rsidRPr="00F80956">
        <w:rPr>
          <w:rFonts w:ascii="Times New Roman" w:eastAsia="Times New Roman" w:hAnsi="Times New Roman" w:cs="Times New Roman"/>
          <w:szCs w:val="24"/>
        </w:rPr>
        <w:t>berdasarkan pedoman uji statistik Du</w:t>
      </w:r>
      <w:r>
        <w:rPr>
          <w:rFonts w:ascii="Times New Roman" w:eastAsia="Times New Roman" w:hAnsi="Times New Roman" w:cs="Times New Roman"/>
          <w:szCs w:val="24"/>
        </w:rPr>
        <w:t xml:space="preserve">rbin Watson dapat dilihat bahwa </w:t>
      </w:r>
      <w:r w:rsidRPr="00F80956">
        <w:rPr>
          <w:rFonts w:ascii="Times New Roman" w:eastAsia="Times New Roman" w:hAnsi="Times New Roman" w:cs="Times New Roman"/>
          <w:szCs w:val="24"/>
        </w:rPr>
        <w:t>nilai DWhitung terletak diantara (dU&lt;d&lt;4-dU), yakn</w:t>
      </w:r>
      <w:r w:rsidR="004E7DD3">
        <w:rPr>
          <w:rFonts w:ascii="Times New Roman" w:eastAsia="Times New Roman" w:hAnsi="Times New Roman" w:cs="Times New Roman"/>
          <w:szCs w:val="24"/>
        </w:rPr>
        <w:t xml:space="preserve">i sebesar </w:t>
      </w:r>
      <w:r>
        <w:rPr>
          <w:rFonts w:ascii="Times New Roman" w:eastAsia="Times New Roman" w:hAnsi="Times New Roman" w:cs="Times New Roman"/>
          <w:szCs w:val="24"/>
        </w:rPr>
        <w:t>1.5245&lt;1.747</w:t>
      </w:r>
      <w:r w:rsidRPr="00F80956">
        <w:rPr>
          <w:rFonts w:ascii="Times New Roman" w:eastAsia="Times New Roman" w:hAnsi="Times New Roman" w:cs="Times New Roman"/>
          <w:szCs w:val="24"/>
        </w:rPr>
        <w:t>&lt;2.4755.</w:t>
      </w:r>
      <w:r w:rsidR="004E7DD3">
        <w:rPr>
          <w:rFonts w:ascii="Times New Roman" w:eastAsia="Times New Roman" w:hAnsi="Times New Roman" w:cs="Times New Roman"/>
          <w:szCs w:val="24"/>
        </w:rPr>
        <w:t xml:space="preserve"> </w:t>
      </w:r>
      <w:r w:rsidRPr="00BD2F0B">
        <w:rPr>
          <w:rFonts w:ascii="Times New Roman" w:hAnsi="Times New Roman" w:cs="Times New Roman"/>
          <w:iCs/>
          <w:color w:val="000000"/>
          <w:szCs w:val="24"/>
        </w:rPr>
        <w:t>Jad</w:t>
      </w:r>
      <w:r w:rsidR="004E7DD3">
        <w:rPr>
          <w:rFonts w:ascii="Times New Roman" w:hAnsi="Times New Roman" w:cs="Times New Roman"/>
          <w:iCs/>
          <w:color w:val="000000"/>
          <w:szCs w:val="24"/>
        </w:rPr>
        <w:t xml:space="preserve">i, dapat </w:t>
      </w:r>
      <w:r>
        <w:rPr>
          <w:rFonts w:ascii="Times New Roman" w:hAnsi="Times New Roman" w:cs="Times New Roman"/>
          <w:iCs/>
          <w:color w:val="000000"/>
          <w:szCs w:val="24"/>
        </w:rPr>
        <w:t xml:space="preserve">disimpulkan bahwa data </w:t>
      </w:r>
      <w:r w:rsidRPr="00BD2F0B">
        <w:rPr>
          <w:rFonts w:ascii="Times New Roman" w:hAnsi="Times New Roman" w:cs="Times New Roman"/>
          <w:iCs/>
          <w:color w:val="000000"/>
          <w:szCs w:val="24"/>
        </w:rPr>
        <w:t>yang</w:t>
      </w:r>
      <w:r>
        <w:rPr>
          <w:rFonts w:ascii="Times New Roman" w:hAnsi="Times New Roman" w:cs="Times New Roman"/>
          <w:iCs/>
          <w:color w:val="000000"/>
        </w:rPr>
        <w:t xml:space="preserve"> </w:t>
      </w:r>
      <w:r w:rsidR="004E7DD3">
        <w:rPr>
          <w:rFonts w:ascii="Times New Roman" w:hAnsi="Times New Roman" w:cs="Times New Roman"/>
          <w:iCs/>
          <w:color w:val="000000"/>
          <w:szCs w:val="24"/>
        </w:rPr>
        <w:t xml:space="preserve">digunakan tidak </w:t>
      </w:r>
      <w:r w:rsidRPr="00BD2F0B">
        <w:rPr>
          <w:rFonts w:ascii="Times New Roman" w:hAnsi="Times New Roman" w:cs="Times New Roman"/>
          <w:iCs/>
          <w:color w:val="000000"/>
          <w:szCs w:val="24"/>
        </w:rPr>
        <w:t>ada autokorelasi karena berada dalam daerah tidak</w:t>
      </w:r>
      <w:r>
        <w:rPr>
          <w:rFonts w:ascii="Times New Roman" w:hAnsi="Times New Roman" w:cs="Times New Roman"/>
          <w:iCs/>
          <w:color w:val="000000"/>
        </w:rPr>
        <w:t xml:space="preserve"> </w:t>
      </w:r>
      <w:r w:rsidRPr="00BD2F0B">
        <w:rPr>
          <w:rFonts w:ascii="Times New Roman" w:hAnsi="Times New Roman" w:cs="Times New Roman"/>
          <w:iCs/>
          <w:color w:val="000000"/>
          <w:szCs w:val="24"/>
        </w:rPr>
        <w:t>ada autokorelasi</w:t>
      </w:r>
      <w:r>
        <w:rPr>
          <w:rFonts w:ascii="Times New Roman" w:hAnsi="Times New Roman" w:cs="Times New Roman"/>
          <w:iCs/>
          <w:color w:val="000000"/>
          <w:szCs w:val="24"/>
        </w:rPr>
        <w:t>.</w:t>
      </w:r>
    </w:p>
    <w:p w:rsidR="00226BC7" w:rsidRPr="0035662D" w:rsidRDefault="00226BC7" w:rsidP="004E7DD3">
      <w:pPr>
        <w:tabs>
          <w:tab w:val="left" w:pos="1080"/>
        </w:tabs>
        <w:spacing w:after="160" w:line="480" w:lineRule="auto"/>
        <w:ind w:left="1843" w:firstLine="709"/>
        <w:jc w:val="both"/>
        <w:rPr>
          <w:rFonts w:ascii="Times New Roman" w:eastAsia="Times New Roman" w:hAnsi="Times New Roman" w:cs="Times New Roman"/>
          <w:szCs w:val="24"/>
        </w:rPr>
      </w:pPr>
      <w:r w:rsidRPr="0035662D">
        <w:rPr>
          <w:rFonts w:ascii="Times New Roman" w:eastAsia="Times New Roman" w:hAnsi="Times New Roman" w:cs="Times New Roman"/>
          <w:szCs w:val="24"/>
        </w:rPr>
        <w:lastRenderedPageBreak/>
        <w:t>Hasil perbandingan akan menghasilkan kesimpulan seperti kriteria sebagai berikut:</w:t>
      </w:r>
    </w:p>
    <w:p w:rsidR="00226BC7" w:rsidRPr="0035662D" w:rsidRDefault="00226BC7" w:rsidP="00226BC7">
      <w:pPr>
        <w:numPr>
          <w:ilvl w:val="0"/>
          <w:numId w:val="35"/>
        </w:numPr>
        <w:spacing w:after="160" w:line="480" w:lineRule="auto"/>
        <w:contextualSpacing/>
        <w:jc w:val="both"/>
        <w:rPr>
          <w:rFonts w:ascii="Times New Roman" w:eastAsia="Times New Roman" w:hAnsi="Times New Roman" w:cs="Times New Roman"/>
          <w:szCs w:val="24"/>
        </w:rPr>
      </w:pPr>
      <w:r w:rsidRPr="0035662D">
        <w:rPr>
          <w:rFonts w:ascii="Times New Roman" w:eastAsia="Times New Roman" w:hAnsi="Times New Roman" w:cs="Times New Roman"/>
          <w:szCs w:val="24"/>
        </w:rPr>
        <w:t>Jika 0 &lt; d &lt; dl, berarti terdapat autokorelasi positif (tolak).</w:t>
      </w:r>
    </w:p>
    <w:p w:rsidR="00226BC7" w:rsidRPr="0035662D" w:rsidRDefault="00226BC7" w:rsidP="00226BC7">
      <w:pPr>
        <w:numPr>
          <w:ilvl w:val="0"/>
          <w:numId w:val="35"/>
        </w:numPr>
        <w:spacing w:after="160" w:line="480" w:lineRule="auto"/>
        <w:contextualSpacing/>
        <w:jc w:val="both"/>
        <w:rPr>
          <w:rFonts w:ascii="Times New Roman" w:eastAsia="Times New Roman" w:hAnsi="Times New Roman" w:cs="Times New Roman"/>
          <w:szCs w:val="24"/>
        </w:rPr>
      </w:pPr>
      <w:r w:rsidRPr="0035662D">
        <w:rPr>
          <w:rFonts w:ascii="Times New Roman" w:eastAsia="Times New Roman" w:hAnsi="Times New Roman" w:cs="Times New Roman"/>
          <w:szCs w:val="24"/>
        </w:rPr>
        <w:t>Jika dl &lt; d &lt; du, berarti tidak ada autokorelasi positif (tidak ada keputusan).</w:t>
      </w:r>
    </w:p>
    <w:p w:rsidR="00226BC7" w:rsidRPr="0035662D" w:rsidRDefault="00226BC7" w:rsidP="00226BC7">
      <w:pPr>
        <w:numPr>
          <w:ilvl w:val="0"/>
          <w:numId w:val="35"/>
        </w:numPr>
        <w:spacing w:after="160" w:line="480" w:lineRule="auto"/>
        <w:contextualSpacing/>
        <w:jc w:val="both"/>
        <w:rPr>
          <w:rFonts w:ascii="Times New Roman" w:eastAsia="Times New Roman" w:hAnsi="Times New Roman" w:cs="Times New Roman"/>
          <w:szCs w:val="24"/>
        </w:rPr>
      </w:pPr>
      <w:r w:rsidRPr="0035662D">
        <w:rPr>
          <w:rFonts w:ascii="Times New Roman" w:eastAsia="Times New Roman" w:hAnsi="Times New Roman" w:cs="Times New Roman"/>
          <w:szCs w:val="24"/>
        </w:rPr>
        <w:t>Jika 4-dl &lt; d &lt; 4, berarti terdapat autokorelasi negatif (tolak).</w:t>
      </w:r>
    </w:p>
    <w:p w:rsidR="00226BC7" w:rsidRPr="0035662D" w:rsidRDefault="00226BC7" w:rsidP="00226BC7">
      <w:pPr>
        <w:numPr>
          <w:ilvl w:val="0"/>
          <w:numId w:val="35"/>
        </w:numPr>
        <w:spacing w:after="160" w:line="480" w:lineRule="auto"/>
        <w:contextualSpacing/>
        <w:jc w:val="both"/>
        <w:rPr>
          <w:rFonts w:ascii="Times New Roman" w:eastAsia="Times New Roman" w:hAnsi="Times New Roman" w:cs="Times New Roman"/>
          <w:szCs w:val="24"/>
        </w:rPr>
      </w:pPr>
      <w:r w:rsidRPr="0035662D">
        <w:rPr>
          <w:rFonts w:ascii="Times New Roman" w:eastAsia="Times New Roman" w:hAnsi="Times New Roman" w:cs="Times New Roman"/>
          <w:szCs w:val="24"/>
        </w:rPr>
        <w:t>Jika 4-du &lt; d &lt; 4-dl, berarti tidak ada autokorelasi negative (tidak ada keputusan).</w:t>
      </w:r>
    </w:p>
    <w:p w:rsidR="00226BC7" w:rsidRPr="0035662D" w:rsidRDefault="00226BC7" w:rsidP="00226BC7">
      <w:pPr>
        <w:numPr>
          <w:ilvl w:val="0"/>
          <w:numId w:val="35"/>
        </w:numPr>
        <w:spacing w:after="160" w:line="480" w:lineRule="auto"/>
        <w:contextualSpacing/>
        <w:jc w:val="both"/>
        <w:rPr>
          <w:rFonts w:ascii="Times New Roman" w:eastAsia="Times New Roman" w:hAnsi="Times New Roman" w:cs="Times New Roman"/>
          <w:szCs w:val="24"/>
        </w:rPr>
      </w:pPr>
      <w:r w:rsidRPr="0035662D">
        <w:rPr>
          <w:rFonts w:ascii="Times New Roman" w:eastAsia="Times New Roman" w:hAnsi="Times New Roman" w:cs="Times New Roman"/>
          <w:szCs w:val="24"/>
        </w:rPr>
        <w:t>Jika du &lt; d &lt; 4-du, berarti tidak ada autokorelasi (jangan tolak).</w:t>
      </w:r>
    </w:p>
    <w:p w:rsidR="00226BC7" w:rsidRPr="0035662D" w:rsidRDefault="00226BC7" w:rsidP="00226BC7">
      <w:pPr>
        <w:autoSpaceDE w:val="0"/>
        <w:autoSpaceDN w:val="0"/>
        <w:adjustRightInd w:val="0"/>
        <w:jc w:val="both"/>
        <w:rPr>
          <w:rFonts w:ascii="Times New Roman" w:eastAsia="Times New Roman" w:hAnsi="Times New Roman" w:cs="Times New Roman"/>
          <w:szCs w:val="24"/>
        </w:rPr>
      </w:pPr>
      <w:r w:rsidRPr="0035662D">
        <w:rPr>
          <w:rFonts w:eastAsia="Times New Roman" w:cs="Arial"/>
          <w:noProof/>
          <w:sz w:val="22"/>
          <w:lang w:val="en-US"/>
        </w:rPr>
        <mc:AlternateContent>
          <mc:Choice Requires="wps">
            <w:drawing>
              <wp:anchor distT="0" distB="0" distL="114298" distR="114298" simplePos="0" relativeHeight="251676672" behindDoc="0" locked="0" layoutInCell="1" allowOverlap="1" wp14:anchorId="51FD7C64" wp14:editId="0499E28C">
                <wp:simplePos x="0" y="0"/>
                <wp:positionH relativeFrom="column">
                  <wp:posOffset>3829049</wp:posOffset>
                </wp:positionH>
                <wp:positionV relativeFrom="paragraph">
                  <wp:posOffset>179070</wp:posOffset>
                </wp:positionV>
                <wp:extent cx="0" cy="1009650"/>
                <wp:effectExtent l="0" t="0" r="19050" b="19050"/>
                <wp:wrapNone/>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09650"/>
                        </a:xfrm>
                        <a:prstGeom prst="line">
                          <a:avLst/>
                        </a:prstGeom>
                        <a:noFill/>
                        <a:ln w="19050" cap="flat" cmpd="sng" algn="ctr">
                          <a:solidFill>
                            <a:sysClr val="window" lastClr="FFFFFF">
                              <a:lumMod val="50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226" o:spid="_x0000_s1026" style="position:absolute;flip:y;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301.5pt,14.1pt" to="301.5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" strokecolor="#7f7f7f" strokeweight="1.5pt">
                <v:stroke dashstyle="dash"/>
                <o:lock v:ext="edit" shapetype="f"/>
              </v:line>
            </w:pict>
          </mc:Fallback>
        </mc:AlternateContent>
      </w:r>
      <w:r w:rsidRPr="0035662D">
        <w:rPr>
          <w:rFonts w:eastAsia="Times New Roman" w:cs="Arial"/>
          <w:noProof/>
          <w:sz w:val="22"/>
          <w:lang w:val="en-US"/>
        </w:rPr>
        <mc:AlternateContent>
          <mc:Choice Requires="wps">
            <w:drawing>
              <wp:anchor distT="0" distB="0" distL="114298" distR="114298" simplePos="0" relativeHeight="251675648" behindDoc="0" locked="0" layoutInCell="1" allowOverlap="1" wp14:anchorId="1E94BCA6" wp14:editId="4B15F117">
                <wp:simplePos x="0" y="0"/>
                <wp:positionH relativeFrom="column">
                  <wp:posOffset>3200399</wp:posOffset>
                </wp:positionH>
                <wp:positionV relativeFrom="paragraph">
                  <wp:posOffset>207645</wp:posOffset>
                </wp:positionV>
                <wp:extent cx="0" cy="1009650"/>
                <wp:effectExtent l="0" t="0" r="19050" b="19050"/>
                <wp:wrapNone/>
                <wp:docPr id="227" name="Straight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09650"/>
                        </a:xfrm>
                        <a:prstGeom prst="line">
                          <a:avLst/>
                        </a:prstGeom>
                        <a:noFill/>
                        <a:ln w="19050" cap="flat" cmpd="sng" algn="ctr">
                          <a:solidFill>
                            <a:srgbClr val="0070C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227" o:spid="_x0000_s1026" style="position:absolute;flip:y;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52pt,16.35pt" to="252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" strokecolor="#0070c0" strokeweight="1.5pt">
                <v:stroke dashstyle="dash"/>
                <o:lock v:ext="edit" shapetype="f"/>
              </v:line>
            </w:pict>
          </mc:Fallback>
        </mc:AlternateContent>
      </w:r>
      <w:r w:rsidRPr="0035662D">
        <w:rPr>
          <w:rFonts w:eastAsia="Times New Roman" w:cs="Arial"/>
          <w:noProof/>
          <w:sz w:val="22"/>
          <w:lang w:val="en-US"/>
        </w:rPr>
        <mc:AlternateContent>
          <mc:Choice Requires="wps">
            <w:drawing>
              <wp:anchor distT="0" distB="0" distL="114298" distR="114298" simplePos="0" relativeHeight="251677696" behindDoc="0" locked="0" layoutInCell="1" allowOverlap="1" wp14:anchorId="23CECF75" wp14:editId="4FF975A6">
                <wp:simplePos x="0" y="0"/>
                <wp:positionH relativeFrom="column">
                  <wp:posOffset>4905374</wp:posOffset>
                </wp:positionH>
                <wp:positionV relativeFrom="paragraph">
                  <wp:posOffset>179070</wp:posOffset>
                </wp:positionV>
                <wp:extent cx="0" cy="1009650"/>
                <wp:effectExtent l="0" t="0" r="19050" b="19050"/>
                <wp:wrapNone/>
                <wp:docPr id="228"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09650"/>
                        </a:xfrm>
                        <a:prstGeom prst="line">
                          <a:avLst/>
                        </a:prstGeom>
                        <a:noFill/>
                        <a:ln w="19050" cap="flat" cmpd="sng" algn="ctr">
                          <a:solidFill>
                            <a:srgbClr val="FF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228" o:spid="_x0000_s1026" style="position:absolute;flip:y;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386.25pt,14.1pt" to="386.25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" strokecolor="red" strokeweight="1.5pt">
                <v:stroke dashstyle="dash"/>
                <o:lock v:ext="edit" shapetype="f"/>
              </v:line>
            </w:pict>
          </mc:Fallback>
        </mc:AlternateContent>
      </w:r>
      <w:r w:rsidRPr="0035662D">
        <w:rPr>
          <w:rFonts w:eastAsia="Times New Roman" w:cs="Arial"/>
          <w:noProof/>
          <w:sz w:val="22"/>
          <w:lang w:val="en-US"/>
        </w:rPr>
        <mc:AlternateContent>
          <mc:Choice Requires="wps">
            <w:drawing>
              <wp:anchor distT="0" distB="0" distL="114298" distR="114298" simplePos="0" relativeHeight="251674624" behindDoc="0" locked="0" layoutInCell="1" allowOverlap="1" wp14:anchorId="30233959" wp14:editId="525BCF37">
                <wp:simplePos x="0" y="0"/>
                <wp:positionH relativeFrom="column">
                  <wp:posOffset>1066799</wp:posOffset>
                </wp:positionH>
                <wp:positionV relativeFrom="paragraph">
                  <wp:posOffset>182880</wp:posOffset>
                </wp:positionV>
                <wp:extent cx="0" cy="1009650"/>
                <wp:effectExtent l="0" t="0" r="19050" b="19050"/>
                <wp:wrapNone/>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09650"/>
                        </a:xfrm>
                        <a:prstGeom prst="line">
                          <a:avLst/>
                        </a:prstGeom>
                        <a:noFill/>
                        <a:ln w="19050" cap="flat" cmpd="sng" algn="ctr">
                          <a:solidFill>
                            <a:sysClr val="window" lastClr="FFFFFF">
                              <a:lumMod val="50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229" o:spid="_x0000_s1026" style="position:absolute;flip:y;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84pt,14.4pt" to="84pt,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" strokecolor="#7f7f7f" strokeweight="1.5pt">
                <v:stroke dashstyle="dash"/>
                <o:lock v:ext="edit" shapetype="f"/>
              </v:line>
            </w:pict>
          </mc:Fallback>
        </mc:AlternateContent>
      </w:r>
      <w:r w:rsidRPr="0035662D">
        <w:rPr>
          <w:rFonts w:eastAsia="Times New Roman" w:cs="Arial"/>
          <w:noProof/>
          <w:sz w:val="22"/>
          <w:lang w:val="en-US"/>
        </w:rPr>
        <mc:AlternateContent>
          <mc:Choice Requires="wps">
            <w:drawing>
              <wp:anchor distT="0" distB="0" distL="114298" distR="114298" simplePos="0" relativeHeight="251663360" behindDoc="0" locked="0" layoutInCell="1" allowOverlap="1" wp14:anchorId="2729608D" wp14:editId="7969C674">
                <wp:simplePos x="0" y="0"/>
                <wp:positionH relativeFrom="column">
                  <wp:posOffset>1676399</wp:posOffset>
                </wp:positionH>
                <wp:positionV relativeFrom="paragraph">
                  <wp:posOffset>179070</wp:posOffset>
                </wp:positionV>
                <wp:extent cx="0" cy="1009650"/>
                <wp:effectExtent l="0" t="0" r="19050" b="19050"/>
                <wp:wrapNone/>
                <wp:docPr id="230" name="Straight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09650"/>
                        </a:xfrm>
                        <a:prstGeom prst="line">
                          <a:avLst/>
                        </a:prstGeom>
                        <a:noFill/>
                        <a:ln w="19050" cap="flat" cmpd="sng" algn="ctr">
                          <a:solidFill>
                            <a:srgbClr val="0070C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230" o:spid="_x0000_s1026" style="position:absolute;flip:y;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32pt,14.1pt" to="132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" strokecolor="#0070c0" strokeweight="1.5pt">
                <v:stroke dashstyle="dash"/>
                <o:lock v:ext="edit" shapetype="f"/>
              </v:line>
            </w:pict>
          </mc:Fallback>
        </mc:AlternateContent>
      </w:r>
      <w:r w:rsidRPr="0035662D">
        <w:rPr>
          <w:rFonts w:eastAsia="Times New Roman" w:cs="Arial"/>
          <w:noProof/>
          <w:sz w:val="22"/>
          <w:lang w:val="en-US"/>
        </w:rPr>
        <mc:AlternateContent>
          <mc:Choice Requires="wps">
            <w:drawing>
              <wp:anchor distT="0" distB="0" distL="114298" distR="114298" simplePos="0" relativeHeight="251673600" behindDoc="0" locked="0" layoutInCell="1" allowOverlap="1" wp14:anchorId="69EF4A0C" wp14:editId="1BF89C95">
                <wp:simplePos x="0" y="0"/>
                <wp:positionH relativeFrom="column">
                  <wp:posOffset>38099</wp:posOffset>
                </wp:positionH>
                <wp:positionV relativeFrom="paragraph">
                  <wp:posOffset>207645</wp:posOffset>
                </wp:positionV>
                <wp:extent cx="0" cy="1009650"/>
                <wp:effectExtent l="0" t="0" r="19050" b="19050"/>
                <wp:wrapNone/>
                <wp:docPr id="233" name="Straight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09650"/>
                        </a:xfrm>
                        <a:prstGeom prst="line">
                          <a:avLst/>
                        </a:prstGeom>
                        <a:noFill/>
                        <a:ln w="19050" cap="flat" cmpd="sng" algn="ctr">
                          <a:solidFill>
                            <a:srgbClr val="FF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233" o:spid="_x0000_s1026" style="position:absolute;flip:y;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3pt,16.35pt" to="3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" strokecolor="red" strokeweight="1.5pt">
                <v:stroke dashstyle="dash"/>
                <o:lock v:ext="edit" shapetype="f"/>
              </v:line>
            </w:pict>
          </mc:Fallback>
        </mc:AlternateContent>
      </w:r>
    </w:p>
    <w:p w:rsidR="00226BC7" w:rsidRPr="0035662D" w:rsidRDefault="00226BC7" w:rsidP="00226BC7">
      <w:pPr>
        <w:autoSpaceDE w:val="0"/>
        <w:autoSpaceDN w:val="0"/>
        <w:adjustRightInd w:val="0"/>
        <w:ind w:firstLine="900"/>
        <w:jc w:val="both"/>
        <w:rPr>
          <w:rFonts w:ascii="Times New Roman" w:eastAsia="Times New Roman" w:hAnsi="Times New Roman" w:cs="Times New Roman"/>
          <w:szCs w:val="24"/>
        </w:rPr>
      </w:pPr>
      <w:r w:rsidRPr="0035662D">
        <w:rPr>
          <w:rFonts w:eastAsia="Times New Roman" w:cs="Arial"/>
          <w:noProof/>
          <w:sz w:val="22"/>
          <w:lang w:val="en-US"/>
        </w:rPr>
        <mc:AlternateContent>
          <mc:Choice Requires="wps">
            <w:drawing>
              <wp:anchor distT="0" distB="0" distL="114300" distR="114300" simplePos="0" relativeHeight="251662336" behindDoc="0" locked="0" layoutInCell="1" allowOverlap="1" wp14:anchorId="2B9BBB06" wp14:editId="1062A62E">
                <wp:simplePos x="0" y="0"/>
                <wp:positionH relativeFrom="column">
                  <wp:posOffset>3286125</wp:posOffset>
                </wp:positionH>
                <wp:positionV relativeFrom="paragraph">
                  <wp:posOffset>217170</wp:posOffset>
                </wp:positionV>
                <wp:extent cx="542925" cy="561975"/>
                <wp:effectExtent l="0" t="0" r="28575" b="28575"/>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925" cy="561975"/>
                        </a:xfrm>
                        <a:prstGeom prst="rect">
                          <a:avLst/>
                        </a:prstGeom>
                        <a:solidFill>
                          <a:sysClr val="window" lastClr="FFFFFF"/>
                        </a:solidFill>
                        <a:ln w="6350">
                          <a:solidFill>
                            <a:sysClr val="window" lastClr="FFFFFF"/>
                          </a:solidFill>
                        </a:ln>
                        <a:effectLst/>
                      </wps:spPr>
                      <wps:txbx>
                        <w:txbxContent>
                          <w:p w:rsidR="0080035B" w:rsidRPr="00880BAC" w:rsidRDefault="0080035B" w:rsidP="00226BC7">
                            <w:pPr>
                              <w:jc w:val="both"/>
                              <w:rPr>
                                <w:rFonts w:asciiTheme="majorBidi" w:hAnsiTheme="majorBidi"/>
                                <w:color w:val="808080" w:themeColor="background1" w:themeShade="80"/>
                                <w:szCs w:val="24"/>
                              </w:rPr>
                            </w:pPr>
                            <w:r w:rsidRPr="00880BAC">
                              <w:rPr>
                                <w:rFonts w:asciiTheme="majorBidi" w:hAnsiTheme="majorBidi"/>
                                <w:color w:val="808080" w:themeColor="background1" w:themeShade="80"/>
                                <w:szCs w:val="24"/>
                              </w:rPr>
                              <w:t>Ragu-ragu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7" o:spid="_x0000_s1028" type="#_x0000_t202" style="position:absolute;left:0;text-align:left;margin-left:258.75pt;margin-top:17.1pt;width:42.7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" fillcolor="window" strokecolor="window" strokeweight=".5pt">
                <v:path arrowok="t"/>
                <v:textbox>
                  <w:txbxContent>
                    <w:p w:rsidR="000A259A" w:rsidRPr="00880BAC" w:rsidRDefault="000A259A" w:rsidP="00226BC7">
                      <w:pPr>
                        <w:jc w:val="both"/>
                        <w:rPr>
                          <w:rFonts w:asciiTheme="majorBidi" w:hAnsiTheme="majorBidi"/>
                          <w:color w:val="808080" w:themeColor="background1" w:themeShade="80"/>
                          <w:szCs w:val="24"/>
                        </w:rPr>
                      </w:pPr>
                      <w:r w:rsidRPr="00880BAC">
                        <w:rPr>
                          <w:rFonts w:asciiTheme="majorBidi" w:hAnsiTheme="majorBidi"/>
                          <w:color w:val="808080" w:themeColor="background1" w:themeShade="80"/>
                          <w:szCs w:val="24"/>
                        </w:rPr>
                        <w:t>Ragu-ragu</w:t>
                      </w:r>
                    </w:p>
                  </w:txbxContent>
                </v:textbox>
              </v:shape>
            </w:pict>
          </mc:Fallback>
        </mc:AlternateContent>
      </w:r>
      <w:r w:rsidRPr="0035662D">
        <w:rPr>
          <w:rFonts w:eastAsia="Times New Roman" w:cs="Arial"/>
          <w:noProof/>
          <w:sz w:val="22"/>
          <w:lang w:val="en-US"/>
        </w:rPr>
        <mc:AlternateContent>
          <mc:Choice Requires="wps">
            <w:drawing>
              <wp:anchor distT="0" distB="0" distL="114300" distR="114300" simplePos="0" relativeHeight="251687936" behindDoc="0" locked="0" layoutInCell="1" allowOverlap="1" wp14:anchorId="338DF3C0" wp14:editId="67CCD9B3">
                <wp:simplePos x="0" y="0"/>
                <wp:positionH relativeFrom="column">
                  <wp:posOffset>1123950</wp:posOffset>
                </wp:positionH>
                <wp:positionV relativeFrom="paragraph">
                  <wp:posOffset>247650</wp:posOffset>
                </wp:positionV>
                <wp:extent cx="523875" cy="561975"/>
                <wp:effectExtent l="0" t="0" r="28575" b="28575"/>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875" cy="561975"/>
                        </a:xfrm>
                        <a:prstGeom prst="rect">
                          <a:avLst/>
                        </a:prstGeom>
                        <a:solidFill>
                          <a:sysClr val="window" lastClr="FFFFFF"/>
                        </a:solidFill>
                        <a:ln w="6350">
                          <a:solidFill>
                            <a:sysClr val="window" lastClr="FFFFFF"/>
                          </a:solidFill>
                        </a:ln>
                        <a:effectLst/>
                      </wps:spPr>
                      <wps:txbx>
                        <w:txbxContent>
                          <w:p w:rsidR="0080035B" w:rsidRPr="00880BAC" w:rsidRDefault="0080035B" w:rsidP="00226BC7">
                            <w:pPr>
                              <w:jc w:val="both"/>
                              <w:rPr>
                                <w:rFonts w:asciiTheme="majorBidi" w:hAnsiTheme="majorBidi"/>
                                <w:color w:val="808080" w:themeColor="background1" w:themeShade="80"/>
                                <w:szCs w:val="24"/>
                              </w:rPr>
                            </w:pPr>
                            <w:r w:rsidRPr="00880BAC">
                              <w:rPr>
                                <w:rFonts w:asciiTheme="majorBidi" w:hAnsiTheme="majorBidi"/>
                                <w:color w:val="808080" w:themeColor="background1" w:themeShade="80"/>
                                <w:szCs w:val="24"/>
                              </w:rPr>
                              <w:t>Ragu-ragu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1" o:spid="_x0000_s1029" type="#_x0000_t202" style="position:absolute;left:0;text-align:left;margin-left:88.5pt;margin-top:19.5pt;width:41.25pt;height:4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" fillcolor="window" strokecolor="window" strokeweight=".5pt">
                <v:path arrowok="t"/>
                <v:textbox>
                  <w:txbxContent>
                    <w:p w:rsidR="000A259A" w:rsidRPr="00880BAC" w:rsidRDefault="000A259A" w:rsidP="00226BC7">
                      <w:pPr>
                        <w:jc w:val="both"/>
                        <w:rPr>
                          <w:rFonts w:asciiTheme="majorBidi" w:hAnsiTheme="majorBidi"/>
                          <w:color w:val="808080" w:themeColor="background1" w:themeShade="80"/>
                          <w:szCs w:val="24"/>
                        </w:rPr>
                      </w:pPr>
                      <w:r w:rsidRPr="00880BAC">
                        <w:rPr>
                          <w:rFonts w:asciiTheme="majorBidi" w:hAnsiTheme="majorBidi"/>
                          <w:color w:val="808080" w:themeColor="background1" w:themeShade="80"/>
                          <w:szCs w:val="24"/>
                        </w:rPr>
                        <w:t>Ragu-ragu</w:t>
                      </w:r>
                    </w:p>
                  </w:txbxContent>
                </v:textbox>
              </v:shape>
            </w:pict>
          </mc:Fallback>
        </mc:AlternateContent>
      </w:r>
    </w:p>
    <w:p w:rsidR="00226BC7" w:rsidRPr="0035662D" w:rsidRDefault="00226BC7" w:rsidP="00226BC7">
      <w:pPr>
        <w:autoSpaceDE w:val="0"/>
        <w:autoSpaceDN w:val="0"/>
        <w:adjustRightInd w:val="0"/>
        <w:jc w:val="both"/>
        <w:rPr>
          <w:rFonts w:ascii="Times New Roman" w:eastAsia="Times New Roman" w:hAnsi="Times New Roman" w:cs="Times New Roman"/>
          <w:szCs w:val="24"/>
        </w:rPr>
      </w:pPr>
      <w:r w:rsidRPr="0035662D">
        <w:rPr>
          <w:rFonts w:eastAsia="Times New Roman" w:cs="Arial"/>
          <w:noProof/>
          <w:sz w:val="22"/>
          <w:lang w:val="en-US"/>
        </w:rPr>
        <mc:AlternateContent>
          <mc:Choice Requires="wps">
            <w:drawing>
              <wp:anchor distT="0" distB="0" distL="114300" distR="114300" simplePos="0" relativeHeight="251664384" behindDoc="0" locked="0" layoutInCell="1" allowOverlap="1" wp14:anchorId="38C896C6" wp14:editId="024CEF3E">
                <wp:simplePos x="0" y="0"/>
                <wp:positionH relativeFrom="column">
                  <wp:posOffset>3876675</wp:posOffset>
                </wp:positionH>
                <wp:positionV relativeFrom="paragraph">
                  <wp:posOffset>80010</wp:posOffset>
                </wp:positionV>
                <wp:extent cx="981075" cy="561975"/>
                <wp:effectExtent l="0" t="0" r="28575" b="28575"/>
                <wp:wrapNone/>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075" cy="561975"/>
                        </a:xfrm>
                        <a:prstGeom prst="rect">
                          <a:avLst/>
                        </a:prstGeom>
                        <a:solidFill>
                          <a:sysClr val="window" lastClr="FFFFFF"/>
                        </a:solidFill>
                        <a:ln w="6350">
                          <a:solidFill>
                            <a:sysClr val="window" lastClr="FFFFFF"/>
                          </a:solidFill>
                        </a:ln>
                        <a:effectLst/>
                      </wps:spPr>
                      <wps:txbx>
                        <w:txbxContent>
                          <w:p w:rsidR="0080035B" w:rsidRPr="00880BAC" w:rsidRDefault="0080035B" w:rsidP="00226BC7">
                            <w:pPr>
                              <w:jc w:val="center"/>
                              <w:rPr>
                                <w:rFonts w:asciiTheme="majorBidi" w:hAnsiTheme="majorBidi"/>
                                <w:color w:val="FF0000"/>
                                <w:szCs w:val="24"/>
                              </w:rPr>
                            </w:pPr>
                            <w:r>
                              <w:rPr>
                                <w:rFonts w:asciiTheme="majorBidi" w:hAnsiTheme="majorBidi"/>
                                <w:color w:val="FF0000"/>
                                <w:szCs w:val="24"/>
                              </w:rPr>
                              <w:t>Autokorelasi Negatif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5" o:spid="_x0000_s1030" type="#_x0000_t202" style="position:absolute;left:0;text-align:left;margin-left:305.25pt;margin-top:6.3pt;width:77.25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" fillcolor="window" strokecolor="window" strokeweight=".5pt">
                <v:path arrowok="t"/>
                <v:textbox>
                  <w:txbxContent>
                    <w:p w:rsidR="000A259A" w:rsidRPr="00880BAC" w:rsidRDefault="000A259A" w:rsidP="00226BC7">
                      <w:pPr>
                        <w:jc w:val="center"/>
                        <w:rPr>
                          <w:rFonts w:asciiTheme="majorBidi" w:hAnsiTheme="majorBidi"/>
                          <w:color w:val="FF0000"/>
                          <w:szCs w:val="24"/>
                        </w:rPr>
                      </w:pPr>
                      <w:r>
                        <w:rPr>
                          <w:rFonts w:asciiTheme="majorBidi" w:hAnsiTheme="majorBidi"/>
                          <w:color w:val="FF0000"/>
                          <w:szCs w:val="24"/>
                        </w:rPr>
                        <w:t>Autokorelasi Negatif</w:t>
                      </w:r>
                    </w:p>
                  </w:txbxContent>
                </v:textbox>
              </v:shape>
            </w:pict>
          </mc:Fallback>
        </mc:AlternateContent>
      </w:r>
      <w:r w:rsidRPr="0035662D">
        <w:rPr>
          <w:rFonts w:eastAsia="Times New Roman" w:cs="Arial"/>
          <w:noProof/>
          <w:sz w:val="22"/>
          <w:lang w:val="en-US"/>
        </w:rPr>
        <mc:AlternateContent>
          <mc:Choice Requires="wps">
            <w:drawing>
              <wp:anchor distT="0" distB="0" distL="114300" distR="114300" simplePos="0" relativeHeight="251678720" behindDoc="0" locked="0" layoutInCell="1" allowOverlap="1" wp14:anchorId="5C82D1AC" wp14:editId="21B29D83">
                <wp:simplePos x="0" y="0"/>
                <wp:positionH relativeFrom="column">
                  <wp:posOffset>2009775</wp:posOffset>
                </wp:positionH>
                <wp:positionV relativeFrom="paragraph">
                  <wp:posOffset>51435</wp:posOffset>
                </wp:positionV>
                <wp:extent cx="1028700" cy="561975"/>
                <wp:effectExtent l="0" t="0" r="19050" b="28575"/>
                <wp:wrapNone/>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561975"/>
                        </a:xfrm>
                        <a:prstGeom prst="rect">
                          <a:avLst/>
                        </a:prstGeom>
                        <a:solidFill>
                          <a:sysClr val="window" lastClr="FFFFFF"/>
                        </a:solidFill>
                        <a:ln w="6350">
                          <a:solidFill>
                            <a:sysClr val="window" lastClr="FFFFFF"/>
                          </a:solidFill>
                        </a:ln>
                        <a:effectLst/>
                      </wps:spPr>
                      <wps:txbx>
                        <w:txbxContent>
                          <w:p w:rsidR="0080035B" w:rsidRPr="00880BAC" w:rsidRDefault="0080035B" w:rsidP="00226BC7">
                            <w:pPr>
                              <w:jc w:val="center"/>
                              <w:rPr>
                                <w:rFonts w:asciiTheme="majorBidi" w:hAnsiTheme="majorBidi"/>
                                <w:color w:val="0070C0"/>
                                <w:szCs w:val="24"/>
                              </w:rPr>
                            </w:pPr>
                            <w:r w:rsidRPr="00880BAC">
                              <w:rPr>
                                <w:rFonts w:asciiTheme="majorBidi" w:hAnsiTheme="majorBidi"/>
                                <w:color w:val="0070C0"/>
                                <w:szCs w:val="24"/>
                              </w:rPr>
                              <w:t xml:space="preserve">Tidak Ada Autokorelasi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7" o:spid="_x0000_s1031" type="#_x0000_t202" style="position:absolute;left:0;text-align:left;margin-left:158.25pt;margin-top:4.05pt;width:81pt;height:4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" fillcolor="window" strokecolor="window" strokeweight=".5pt">
                <v:path arrowok="t"/>
                <v:textbox>
                  <w:txbxContent>
                    <w:p w:rsidR="000A259A" w:rsidRPr="00880BAC" w:rsidRDefault="000A259A" w:rsidP="00226BC7">
                      <w:pPr>
                        <w:jc w:val="center"/>
                        <w:rPr>
                          <w:rFonts w:asciiTheme="majorBidi" w:hAnsiTheme="majorBidi"/>
                          <w:color w:val="0070C0"/>
                          <w:szCs w:val="24"/>
                        </w:rPr>
                      </w:pPr>
                      <w:r w:rsidRPr="00880BAC">
                        <w:rPr>
                          <w:rFonts w:asciiTheme="majorBidi" w:hAnsiTheme="majorBidi"/>
                          <w:color w:val="0070C0"/>
                          <w:szCs w:val="24"/>
                        </w:rPr>
                        <w:t xml:space="preserve">Tidak Ada Autokorelasi </w:t>
                      </w:r>
                    </w:p>
                  </w:txbxContent>
                </v:textbox>
              </v:shape>
            </w:pict>
          </mc:Fallback>
        </mc:AlternateContent>
      </w:r>
      <w:r w:rsidRPr="0035662D">
        <w:rPr>
          <w:rFonts w:eastAsia="Times New Roman" w:cs="Arial"/>
          <w:noProof/>
          <w:sz w:val="22"/>
          <w:lang w:val="en-US"/>
        </w:rPr>
        <mc:AlternateContent>
          <mc:Choice Requires="wps">
            <w:drawing>
              <wp:anchor distT="0" distB="0" distL="114300" distR="114300" simplePos="0" relativeHeight="251665408" behindDoc="0" locked="0" layoutInCell="1" allowOverlap="1" wp14:anchorId="5C5175E4" wp14:editId="3C249AB9">
                <wp:simplePos x="0" y="0"/>
                <wp:positionH relativeFrom="column">
                  <wp:posOffset>38100</wp:posOffset>
                </wp:positionH>
                <wp:positionV relativeFrom="paragraph">
                  <wp:posOffset>99060</wp:posOffset>
                </wp:positionV>
                <wp:extent cx="1028700" cy="561975"/>
                <wp:effectExtent l="0" t="0" r="19050" b="28575"/>
                <wp:wrapNone/>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561975"/>
                        </a:xfrm>
                        <a:prstGeom prst="rect">
                          <a:avLst/>
                        </a:prstGeom>
                        <a:solidFill>
                          <a:sysClr val="window" lastClr="FFFFFF"/>
                        </a:solidFill>
                        <a:ln w="6350">
                          <a:solidFill>
                            <a:sysClr val="window" lastClr="FFFFFF"/>
                          </a:solidFill>
                        </a:ln>
                        <a:effectLst/>
                      </wps:spPr>
                      <wps:txbx>
                        <w:txbxContent>
                          <w:p w:rsidR="0080035B" w:rsidRPr="00880BAC" w:rsidRDefault="0080035B" w:rsidP="00226BC7">
                            <w:pPr>
                              <w:jc w:val="center"/>
                              <w:rPr>
                                <w:rFonts w:asciiTheme="majorBidi" w:hAnsiTheme="majorBidi"/>
                                <w:color w:val="FF0000"/>
                                <w:szCs w:val="24"/>
                              </w:rPr>
                            </w:pPr>
                            <w:r>
                              <w:rPr>
                                <w:rFonts w:asciiTheme="majorBidi" w:hAnsiTheme="majorBidi"/>
                                <w:color w:val="FF0000"/>
                                <w:szCs w:val="24"/>
                              </w:rPr>
                              <w:t>Autokorelasi p</w:t>
                            </w:r>
                            <w:r w:rsidRPr="00880BAC">
                              <w:rPr>
                                <w:rFonts w:asciiTheme="majorBidi" w:hAnsiTheme="majorBidi"/>
                                <w:color w:val="FF0000"/>
                                <w:szCs w:val="24"/>
                              </w:rPr>
                              <w:t xml:space="preserve">ositif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8" o:spid="_x0000_s1032" type="#_x0000_t202" style="position:absolute;left:0;text-align:left;margin-left:3pt;margin-top:7.8pt;width:81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" fillcolor="window" strokecolor="window" strokeweight=".5pt">
                <v:path arrowok="t"/>
                <v:textbox>
                  <w:txbxContent>
                    <w:p w:rsidR="000A259A" w:rsidRPr="00880BAC" w:rsidRDefault="000A259A" w:rsidP="00226BC7">
                      <w:pPr>
                        <w:jc w:val="center"/>
                        <w:rPr>
                          <w:rFonts w:asciiTheme="majorBidi" w:hAnsiTheme="majorBidi"/>
                          <w:color w:val="FF0000"/>
                          <w:szCs w:val="24"/>
                        </w:rPr>
                      </w:pPr>
                      <w:r>
                        <w:rPr>
                          <w:rFonts w:asciiTheme="majorBidi" w:hAnsiTheme="majorBidi"/>
                          <w:color w:val="FF0000"/>
                          <w:szCs w:val="24"/>
                        </w:rPr>
                        <w:t>Autokorelasi p</w:t>
                      </w:r>
                      <w:r w:rsidRPr="00880BAC">
                        <w:rPr>
                          <w:rFonts w:asciiTheme="majorBidi" w:hAnsiTheme="majorBidi"/>
                          <w:color w:val="FF0000"/>
                          <w:szCs w:val="24"/>
                        </w:rPr>
                        <w:t xml:space="preserve">ositif </w:t>
                      </w:r>
                    </w:p>
                  </w:txbxContent>
                </v:textbox>
              </v:shape>
            </w:pict>
          </mc:Fallback>
        </mc:AlternateContent>
      </w:r>
    </w:p>
    <w:p w:rsidR="00226BC7" w:rsidRPr="0035662D" w:rsidRDefault="00226BC7" w:rsidP="00226BC7">
      <w:pPr>
        <w:autoSpaceDE w:val="0"/>
        <w:autoSpaceDN w:val="0"/>
        <w:adjustRightInd w:val="0"/>
        <w:ind w:left="720"/>
        <w:contextualSpacing/>
        <w:jc w:val="both"/>
        <w:rPr>
          <w:rFonts w:ascii="Times New Roman" w:eastAsia="Times New Roman" w:hAnsi="Times New Roman" w:cs="Times New Roman"/>
          <w:szCs w:val="24"/>
        </w:rPr>
      </w:pPr>
      <w:r w:rsidRPr="0035662D">
        <w:rPr>
          <w:rFonts w:eastAsia="Times New Roman" w:cs="Arial"/>
          <w:noProof/>
          <w:sz w:val="22"/>
          <w:lang w:val="en-US"/>
        </w:rPr>
        <mc:AlternateContent>
          <mc:Choice Requires="wps">
            <w:drawing>
              <wp:anchor distT="0" distB="0" distL="114300" distR="114300" simplePos="0" relativeHeight="251681792" behindDoc="0" locked="0" layoutInCell="1" allowOverlap="1" wp14:anchorId="63507E73" wp14:editId="220FFA6A">
                <wp:simplePos x="0" y="0"/>
                <wp:positionH relativeFrom="column">
                  <wp:posOffset>3562350</wp:posOffset>
                </wp:positionH>
                <wp:positionV relativeFrom="paragraph">
                  <wp:posOffset>253365</wp:posOffset>
                </wp:positionV>
                <wp:extent cx="581025" cy="238125"/>
                <wp:effectExtent l="0" t="0" r="28575" b="28575"/>
                <wp:wrapNone/>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 cy="238125"/>
                        </a:xfrm>
                        <a:prstGeom prst="rect">
                          <a:avLst/>
                        </a:prstGeom>
                        <a:solidFill>
                          <a:sysClr val="window" lastClr="FFFFFF"/>
                        </a:solidFill>
                        <a:ln w="6350">
                          <a:solidFill>
                            <a:sysClr val="window" lastClr="FFFFFF"/>
                          </a:solidFill>
                        </a:ln>
                        <a:effectLst/>
                      </wps:spPr>
                      <wps:txbx>
                        <w:txbxContent>
                          <w:p w:rsidR="0080035B" w:rsidRPr="00880BAC" w:rsidRDefault="0080035B" w:rsidP="00226BC7">
                            <w:pPr>
                              <w:jc w:val="center"/>
                              <w:rPr>
                                <w:rFonts w:asciiTheme="majorBidi" w:hAnsiTheme="majorBidi"/>
                                <w:color w:val="000000" w:themeColor="text1"/>
                                <w:szCs w:val="24"/>
                              </w:rPr>
                            </w:pPr>
                            <w:r>
                              <w:rPr>
                                <w:rFonts w:asciiTheme="majorBidi" w:hAnsiTheme="majorBidi"/>
                                <w:color w:val="000000" w:themeColor="text1"/>
                                <w:szCs w:val="24"/>
                              </w:rPr>
                              <w:t>4-DL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9" o:spid="_x0000_s1033" type="#_x0000_t202" style="position:absolute;left:0;text-align:left;margin-left:280.5pt;margin-top:19.95pt;width:45.7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" fillcolor="window" strokecolor="window" strokeweight=".5pt">
                <v:path arrowok="t"/>
                <v:textbox>
                  <w:txbxContent>
                    <w:p w:rsidR="000A259A" w:rsidRPr="00880BAC" w:rsidRDefault="000A259A" w:rsidP="00226BC7">
                      <w:pPr>
                        <w:jc w:val="center"/>
                        <w:rPr>
                          <w:rFonts w:asciiTheme="majorBidi" w:hAnsiTheme="majorBidi"/>
                          <w:color w:val="000000" w:themeColor="text1"/>
                          <w:szCs w:val="24"/>
                        </w:rPr>
                      </w:pPr>
                      <w:r>
                        <w:rPr>
                          <w:rFonts w:asciiTheme="majorBidi" w:hAnsiTheme="majorBidi"/>
                          <w:color w:val="000000" w:themeColor="text1"/>
                          <w:szCs w:val="24"/>
                        </w:rPr>
                        <w:t>4-DL</w:t>
                      </w:r>
                    </w:p>
                  </w:txbxContent>
                </v:textbox>
              </v:shape>
            </w:pict>
          </mc:Fallback>
        </mc:AlternateContent>
      </w:r>
    </w:p>
    <w:p w:rsidR="00226BC7" w:rsidRPr="0035662D" w:rsidRDefault="00226BC7" w:rsidP="00226BC7">
      <w:pPr>
        <w:autoSpaceDE w:val="0"/>
        <w:autoSpaceDN w:val="0"/>
        <w:adjustRightInd w:val="0"/>
        <w:ind w:left="360" w:firstLine="720"/>
        <w:jc w:val="both"/>
        <w:rPr>
          <w:rFonts w:ascii="Times New Roman" w:eastAsia="Times New Roman" w:hAnsi="Times New Roman" w:cs="Times New Roman"/>
          <w:color w:val="000000"/>
          <w:szCs w:val="24"/>
        </w:rPr>
      </w:pPr>
      <w:r w:rsidRPr="0035662D">
        <w:rPr>
          <w:rFonts w:eastAsia="Times New Roman" w:cs="Arial"/>
          <w:noProof/>
          <w:sz w:val="22"/>
          <w:lang w:val="en-US"/>
        </w:rPr>
        <mc:AlternateContent>
          <mc:Choice Requires="wps">
            <w:drawing>
              <wp:anchor distT="0" distB="0" distL="114300" distR="114300" simplePos="0" relativeHeight="251679744" behindDoc="0" locked="0" layoutInCell="1" allowOverlap="1" wp14:anchorId="5A0678EB" wp14:editId="4559A2FE">
                <wp:simplePos x="0" y="0"/>
                <wp:positionH relativeFrom="column">
                  <wp:posOffset>866140</wp:posOffset>
                </wp:positionH>
                <wp:positionV relativeFrom="paragraph">
                  <wp:posOffset>19050</wp:posOffset>
                </wp:positionV>
                <wp:extent cx="447675" cy="238125"/>
                <wp:effectExtent l="0" t="0" r="28575" b="28575"/>
                <wp:wrapNone/>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 cy="238125"/>
                        </a:xfrm>
                        <a:prstGeom prst="rect">
                          <a:avLst/>
                        </a:prstGeom>
                        <a:solidFill>
                          <a:sysClr val="window" lastClr="FFFFFF"/>
                        </a:solidFill>
                        <a:ln w="6350">
                          <a:solidFill>
                            <a:sysClr val="window" lastClr="FFFFFF"/>
                          </a:solidFill>
                        </a:ln>
                        <a:effectLst/>
                      </wps:spPr>
                      <wps:txbx>
                        <w:txbxContent>
                          <w:p w:rsidR="0080035B" w:rsidRPr="00880BAC" w:rsidRDefault="0080035B" w:rsidP="00226BC7">
                            <w:pPr>
                              <w:rPr>
                                <w:rFonts w:asciiTheme="majorBidi" w:hAnsiTheme="majorBidi"/>
                                <w:color w:val="000000" w:themeColor="text1"/>
                                <w:szCs w:val="24"/>
                              </w:rPr>
                            </w:pPr>
                            <w:r>
                              <w:rPr>
                                <w:rFonts w:asciiTheme="majorBidi" w:hAnsiTheme="majorBidi"/>
                                <w:color w:val="000000" w:themeColor="text1"/>
                              </w:rPr>
                              <w:t>DL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0" o:spid="_x0000_s1034" type="#_x0000_t202" style="position:absolute;left:0;text-align:left;margin-left:68.2pt;margin-top:1.5pt;width:35.2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" fillcolor="window" strokecolor="window" strokeweight=".5pt">
                <v:path arrowok="t"/>
                <v:textbox>
                  <w:txbxContent>
                    <w:p w:rsidR="000A259A" w:rsidRPr="00880BAC" w:rsidRDefault="000A259A" w:rsidP="00226BC7">
                      <w:pPr>
                        <w:rPr>
                          <w:rFonts w:asciiTheme="majorBidi" w:hAnsiTheme="majorBidi"/>
                          <w:color w:val="000000" w:themeColor="text1"/>
                          <w:szCs w:val="24"/>
                        </w:rPr>
                      </w:pPr>
                      <w:r>
                        <w:rPr>
                          <w:rFonts w:asciiTheme="majorBidi" w:hAnsiTheme="majorBidi"/>
                          <w:color w:val="000000" w:themeColor="text1"/>
                        </w:rPr>
                        <w:t>DL</w:t>
                      </w:r>
                    </w:p>
                  </w:txbxContent>
                </v:textbox>
              </v:shape>
            </w:pict>
          </mc:Fallback>
        </mc:AlternateContent>
      </w:r>
      <w:r w:rsidRPr="0035662D">
        <w:rPr>
          <w:rFonts w:eastAsia="Times New Roman" w:cs="Arial"/>
          <w:noProof/>
          <w:sz w:val="22"/>
          <w:lang w:val="en-US"/>
        </w:rPr>
        <mc:AlternateContent>
          <mc:Choice Requires="wps">
            <w:drawing>
              <wp:anchor distT="0" distB="0" distL="114300" distR="114300" simplePos="0" relativeHeight="251680768" behindDoc="0" locked="0" layoutInCell="1" allowOverlap="1" wp14:anchorId="1ACEB907" wp14:editId="079CF15A">
                <wp:simplePos x="0" y="0"/>
                <wp:positionH relativeFrom="column">
                  <wp:posOffset>2886075</wp:posOffset>
                </wp:positionH>
                <wp:positionV relativeFrom="paragraph">
                  <wp:posOffset>19050</wp:posOffset>
                </wp:positionV>
                <wp:extent cx="590550" cy="238125"/>
                <wp:effectExtent l="0" t="0" r="19050" b="28575"/>
                <wp:wrapNone/>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 cy="238125"/>
                        </a:xfrm>
                        <a:prstGeom prst="rect">
                          <a:avLst/>
                        </a:prstGeom>
                        <a:solidFill>
                          <a:sysClr val="window" lastClr="FFFFFF"/>
                        </a:solidFill>
                        <a:ln w="6350">
                          <a:solidFill>
                            <a:sysClr val="window" lastClr="FFFFFF"/>
                          </a:solidFill>
                        </a:ln>
                        <a:effectLst/>
                      </wps:spPr>
                      <wps:txbx>
                        <w:txbxContent>
                          <w:p w:rsidR="0080035B" w:rsidRPr="00880BAC" w:rsidRDefault="0080035B" w:rsidP="00226BC7">
                            <w:pPr>
                              <w:jc w:val="center"/>
                              <w:rPr>
                                <w:rFonts w:asciiTheme="majorBidi" w:hAnsiTheme="majorBidi"/>
                                <w:color w:val="000000" w:themeColor="text1"/>
                                <w:szCs w:val="24"/>
                              </w:rPr>
                            </w:pPr>
                            <w:r>
                              <w:rPr>
                                <w:rFonts w:asciiTheme="majorBidi" w:hAnsiTheme="majorBidi"/>
                                <w:color w:val="000000" w:themeColor="text1"/>
                              </w:rPr>
                              <w:t>4-DU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1" o:spid="_x0000_s1035" type="#_x0000_t202" style="position:absolute;left:0;text-align:left;margin-left:227.25pt;margin-top:1.5pt;width:46.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" fillcolor="window" strokecolor="window" strokeweight=".5pt">
                <v:path arrowok="t"/>
                <v:textbox>
                  <w:txbxContent>
                    <w:p w:rsidR="000A259A" w:rsidRPr="00880BAC" w:rsidRDefault="000A259A" w:rsidP="00226BC7">
                      <w:pPr>
                        <w:jc w:val="center"/>
                        <w:rPr>
                          <w:rFonts w:asciiTheme="majorBidi" w:hAnsiTheme="majorBidi"/>
                          <w:color w:val="000000" w:themeColor="text1"/>
                          <w:szCs w:val="24"/>
                        </w:rPr>
                      </w:pPr>
                      <w:r>
                        <w:rPr>
                          <w:rFonts w:asciiTheme="majorBidi" w:hAnsiTheme="majorBidi"/>
                          <w:color w:val="000000" w:themeColor="text1"/>
                        </w:rPr>
                        <w:t>4-DU</w:t>
                      </w:r>
                    </w:p>
                  </w:txbxContent>
                </v:textbox>
              </v:shape>
            </w:pict>
          </mc:Fallback>
        </mc:AlternateContent>
      </w:r>
      <w:r w:rsidRPr="0035662D">
        <w:rPr>
          <w:rFonts w:eastAsia="Times New Roman" w:cs="Arial"/>
          <w:noProof/>
          <w:sz w:val="22"/>
          <w:lang w:val="en-US"/>
        </w:rPr>
        <mc:AlternateContent>
          <mc:Choice Requires="wps">
            <w:drawing>
              <wp:anchor distT="0" distB="0" distL="114298" distR="114298" simplePos="0" relativeHeight="251670528" behindDoc="0" locked="0" layoutInCell="1" allowOverlap="1" wp14:anchorId="2AE3B8D4" wp14:editId="7D365A27">
                <wp:simplePos x="0" y="0"/>
                <wp:positionH relativeFrom="column">
                  <wp:posOffset>3209924</wp:posOffset>
                </wp:positionH>
                <wp:positionV relativeFrom="paragraph">
                  <wp:posOffset>236220</wp:posOffset>
                </wp:positionV>
                <wp:extent cx="0" cy="190500"/>
                <wp:effectExtent l="0" t="0" r="19050" b="19050"/>
                <wp:wrapNone/>
                <wp:docPr id="252" name="Straight Connector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9050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52" o:spid="_x0000_s1026" style="position:absolute;flip:y;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52.75pt,18.6pt" to="252.7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" strokeweight="1.5pt">
                <o:lock v:ext="edit" shapetype="f"/>
              </v:line>
            </w:pict>
          </mc:Fallback>
        </mc:AlternateContent>
      </w:r>
      <w:r w:rsidRPr="0035662D">
        <w:rPr>
          <w:rFonts w:eastAsia="Times New Roman" w:cs="Arial"/>
          <w:noProof/>
          <w:sz w:val="22"/>
          <w:lang w:val="en-US"/>
        </w:rPr>
        <mc:AlternateContent>
          <mc:Choice Requires="wps">
            <w:drawing>
              <wp:anchor distT="0" distB="0" distL="114298" distR="114298" simplePos="0" relativeHeight="251671552" behindDoc="0" locked="0" layoutInCell="1" allowOverlap="1" wp14:anchorId="292D92C4" wp14:editId="546421C6">
                <wp:simplePos x="0" y="0"/>
                <wp:positionH relativeFrom="column">
                  <wp:posOffset>3829049</wp:posOffset>
                </wp:positionH>
                <wp:positionV relativeFrom="paragraph">
                  <wp:posOffset>236220</wp:posOffset>
                </wp:positionV>
                <wp:extent cx="0" cy="190500"/>
                <wp:effectExtent l="0" t="0" r="19050" b="19050"/>
                <wp:wrapNone/>
                <wp:docPr id="253" name="Straight Connector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9050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53" o:spid="_x0000_s1026" style="position:absolute;flip:y;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301.5pt,18.6pt" to="301.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" strokeweight="1.5pt">
                <o:lock v:ext="edit" shapetype="f"/>
              </v:line>
            </w:pict>
          </mc:Fallback>
        </mc:AlternateContent>
      </w:r>
      <w:r w:rsidRPr="0035662D">
        <w:rPr>
          <w:rFonts w:eastAsia="Times New Roman" w:cs="Arial"/>
          <w:noProof/>
          <w:sz w:val="22"/>
          <w:lang w:val="en-US"/>
        </w:rPr>
        <mc:AlternateContent>
          <mc:Choice Requires="wps">
            <w:drawing>
              <wp:anchor distT="0" distB="0" distL="114300" distR="114300" simplePos="0" relativeHeight="251688960" behindDoc="0" locked="0" layoutInCell="1" allowOverlap="1" wp14:anchorId="20708817" wp14:editId="1821A80F">
                <wp:simplePos x="0" y="0"/>
                <wp:positionH relativeFrom="column">
                  <wp:posOffset>1466850</wp:posOffset>
                </wp:positionH>
                <wp:positionV relativeFrom="paragraph">
                  <wp:posOffset>17145</wp:posOffset>
                </wp:positionV>
                <wp:extent cx="447675" cy="238125"/>
                <wp:effectExtent l="0" t="0" r="28575" b="28575"/>
                <wp:wrapNone/>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 cy="238125"/>
                        </a:xfrm>
                        <a:prstGeom prst="rect">
                          <a:avLst/>
                        </a:prstGeom>
                        <a:solidFill>
                          <a:sysClr val="window" lastClr="FFFFFF"/>
                        </a:solidFill>
                        <a:ln w="6350">
                          <a:solidFill>
                            <a:sysClr val="window" lastClr="FFFFFF"/>
                          </a:solidFill>
                        </a:ln>
                        <a:effectLst/>
                      </wps:spPr>
                      <wps:txbx>
                        <w:txbxContent>
                          <w:p w:rsidR="0080035B" w:rsidRPr="00880BAC" w:rsidRDefault="0080035B" w:rsidP="00226BC7">
                            <w:pPr>
                              <w:rPr>
                                <w:rFonts w:asciiTheme="majorBidi" w:hAnsiTheme="majorBidi"/>
                                <w:color w:val="000000" w:themeColor="text1"/>
                                <w:szCs w:val="24"/>
                              </w:rPr>
                            </w:pPr>
                            <w:r>
                              <w:rPr>
                                <w:rFonts w:asciiTheme="majorBidi" w:hAnsiTheme="majorBidi"/>
                                <w:color w:val="000000" w:themeColor="text1"/>
                              </w:rPr>
                              <w:t>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4" o:spid="_x0000_s1036" type="#_x0000_t202" style="position:absolute;left:0;text-align:left;margin-left:115.5pt;margin-top:1.35pt;width:35.2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" fillcolor="window" strokecolor="window" strokeweight=".5pt">
                <v:path arrowok="t"/>
                <v:textbox>
                  <w:txbxContent>
                    <w:p w:rsidR="000A259A" w:rsidRPr="00880BAC" w:rsidRDefault="000A259A" w:rsidP="00226BC7">
                      <w:pPr>
                        <w:rPr>
                          <w:rFonts w:asciiTheme="majorBidi" w:hAnsiTheme="majorBidi"/>
                          <w:color w:val="000000" w:themeColor="text1"/>
                          <w:szCs w:val="24"/>
                        </w:rPr>
                      </w:pPr>
                      <w:r>
                        <w:rPr>
                          <w:rFonts w:asciiTheme="majorBidi" w:hAnsiTheme="majorBidi"/>
                          <w:color w:val="000000" w:themeColor="text1"/>
                        </w:rPr>
                        <w:t>DU</w:t>
                      </w:r>
                    </w:p>
                  </w:txbxContent>
                </v:textbox>
              </v:shape>
            </w:pict>
          </mc:Fallback>
        </mc:AlternateContent>
      </w:r>
      <w:r w:rsidRPr="0035662D">
        <w:rPr>
          <w:rFonts w:eastAsia="Times New Roman" w:cs="Arial"/>
          <w:noProof/>
          <w:sz w:val="22"/>
          <w:lang w:val="en-US"/>
        </w:rPr>
        <mc:AlternateContent>
          <mc:Choice Requires="wps">
            <w:drawing>
              <wp:anchor distT="0" distB="0" distL="114298" distR="114298" simplePos="0" relativeHeight="251669504" behindDoc="0" locked="0" layoutInCell="1" allowOverlap="1" wp14:anchorId="5E3908C9" wp14:editId="4D12EFD8">
                <wp:simplePos x="0" y="0"/>
                <wp:positionH relativeFrom="column">
                  <wp:posOffset>1676399</wp:posOffset>
                </wp:positionH>
                <wp:positionV relativeFrom="paragraph">
                  <wp:posOffset>226695</wp:posOffset>
                </wp:positionV>
                <wp:extent cx="0" cy="190500"/>
                <wp:effectExtent l="0" t="0" r="19050" b="19050"/>
                <wp:wrapNone/>
                <wp:docPr id="255" name="Straight Connector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9050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55" o:spid="_x0000_s1026" style="position:absolute;flip:y;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32pt,17.85pt" to="132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" strokeweight="1.5pt">
                <o:lock v:ext="edit" shapetype="f"/>
              </v:line>
            </w:pict>
          </mc:Fallback>
        </mc:AlternateContent>
      </w:r>
      <w:r w:rsidRPr="0035662D">
        <w:rPr>
          <w:rFonts w:eastAsia="Times New Roman" w:cs="Arial"/>
          <w:noProof/>
          <w:sz w:val="22"/>
          <w:lang w:val="en-US"/>
        </w:rPr>
        <mc:AlternateContent>
          <mc:Choice Requires="wps">
            <w:drawing>
              <wp:anchor distT="0" distB="0" distL="114298" distR="114298" simplePos="0" relativeHeight="251668480" behindDoc="0" locked="0" layoutInCell="1" allowOverlap="1" wp14:anchorId="6A880FBA" wp14:editId="00D03FBF">
                <wp:simplePos x="0" y="0"/>
                <wp:positionH relativeFrom="column">
                  <wp:posOffset>1066799</wp:posOffset>
                </wp:positionH>
                <wp:positionV relativeFrom="paragraph">
                  <wp:posOffset>236220</wp:posOffset>
                </wp:positionV>
                <wp:extent cx="0" cy="190500"/>
                <wp:effectExtent l="0" t="0" r="19050" b="19050"/>
                <wp:wrapNone/>
                <wp:docPr id="256" name="Straight Connector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9050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56" o:spid="_x0000_s1026" style="position:absolute;flip:y;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84pt,18.6pt" to="84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" strokeweight="1.5pt">
                <o:lock v:ext="edit" shapetype="f"/>
              </v:line>
            </w:pict>
          </mc:Fallback>
        </mc:AlternateContent>
      </w:r>
      <w:r w:rsidRPr="0035662D">
        <w:rPr>
          <w:rFonts w:eastAsia="Times New Roman" w:cs="Arial"/>
          <w:noProof/>
          <w:sz w:val="22"/>
          <w:lang w:val="en-US"/>
        </w:rPr>
        <mc:AlternateContent>
          <mc:Choice Requires="wps">
            <w:drawing>
              <wp:anchor distT="0" distB="0" distL="114298" distR="114298" simplePos="0" relativeHeight="251672576" behindDoc="0" locked="0" layoutInCell="1" allowOverlap="1" wp14:anchorId="502A2873" wp14:editId="7C5EA81B">
                <wp:simplePos x="0" y="0"/>
                <wp:positionH relativeFrom="column">
                  <wp:posOffset>4905374</wp:posOffset>
                </wp:positionH>
                <wp:positionV relativeFrom="paragraph">
                  <wp:posOffset>226695</wp:posOffset>
                </wp:positionV>
                <wp:extent cx="0" cy="190500"/>
                <wp:effectExtent l="0" t="0" r="19050" b="19050"/>
                <wp:wrapNone/>
                <wp:docPr id="257" name="Straight Connector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9050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57" o:spid="_x0000_s1026" style="position:absolute;flip:y;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386.25pt,17.85pt" to="386.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" strokeweight="1.5pt">
                <o:lock v:ext="edit" shapetype="f"/>
              </v:line>
            </w:pict>
          </mc:Fallback>
        </mc:AlternateContent>
      </w:r>
      <w:r w:rsidRPr="0035662D">
        <w:rPr>
          <w:rFonts w:eastAsia="Times New Roman" w:cs="Arial"/>
          <w:noProof/>
          <w:sz w:val="22"/>
          <w:lang w:val="en-US"/>
        </w:rPr>
        <mc:AlternateContent>
          <mc:Choice Requires="wps">
            <w:drawing>
              <wp:anchor distT="0" distB="0" distL="114298" distR="114298" simplePos="0" relativeHeight="251667456" behindDoc="0" locked="0" layoutInCell="1" allowOverlap="1" wp14:anchorId="5664016D" wp14:editId="5597A8E9">
                <wp:simplePos x="0" y="0"/>
                <wp:positionH relativeFrom="column">
                  <wp:posOffset>38099</wp:posOffset>
                </wp:positionH>
                <wp:positionV relativeFrom="paragraph">
                  <wp:posOffset>226695</wp:posOffset>
                </wp:positionV>
                <wp:extent cx="0" cy="190500"/>
                <wp:effectExtent l="0" t="0" r="19050" b="19050"/>
                <wp:wrapNone/>
                <wp:docPr id="258" name="Straight Connector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9050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58" o:spid="_x0000_s1026" style="position:absolute;flip:y;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3pt,17.85pt" to="3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" strokeweight="1.5pt">
                <o:lock v:ext="edit" shapetype="f"/>
              </v:line>
            </w:pict>
          </mc:Fallback>
        </mc:AlternateContent>
      </w:r>
    </w:p>
    <w:p w:rsidR="00226BC7" w:rsidRPr="0035662D" w:rsidRDefault="00226BC7" w:rsidP="00226BC7">
      <w:pPr>
        <w:jc w:val="both"/>
        <w:rPr>
          <w:rFonts w:ascii="Times New Roman" w:eastAsia="Times New Roman" w:hAnsi="Times New Roman" w:cs="Times New Roman"/>
          <w:szCs w:val="24"/>
        </w:rPr>
      </w:pPr>
      <w:r w:rsidRPr="0035662D">
        <w:rPr>
          <w:rFonts w:eastAsia="Times New Roman" w:cs="Arial"/>
          <w:noProof/>
          <w:sz w:val="22"/>
          <w:lang w:val="en-US"/>
        </w:rPr>
        <mc:AlternateContent>
          <mc:Choice Requires="wps">
            <w:drawing>
              <wp:anchor distT="4294967294" distB="4294967294" distL="114300" distR="114300" simplePos="0" relativeHeight="251666432" behindDoc="0" locked="0" layoutInCell="1" allowOverlap="1" wp14:anchorId="3637C537" wp14:editId="1495AF44">
                <wp:simplePos x="0" y="0"/>
                <wp:positionH relativeFrom="column">
                  <wp:posOffset>36195</wp:posOffset>
                </wp:positionH>
                <wp:positionV relativeFrom="paragraph">
                  <wp:posOffset>101600</wp:posOffset>
                </wp:positionV>
                <wp:extent cx="4867275" cy="0"/>
                <wp:effectExtent l="0" t="0" r="9525" b="19050"/>
                <wp:wrapNone/>
                <wp:docPr id="280" name="Straight Connector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6727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80"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85pt,8pt" to="386.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" strokeweight="1.5pt">
                <o:lock v:ext="edit" shapetype="f"/>
              </v:line>
            </w:pict>
          </mc:Fallback>
        </mc:AlternateContent>
      </w:r>
      <w:r w:rsidRPr="0035662D">
        <w:rPr>
          <w:rFonts w:eastAsia="Times New Roman" w:cs="Arial"/>
          <w:noProof/>
          <w:sz w:val="22"/>
          <w:lang w:val="en-US"/>
        </w:rPr>
        <mc:AlternateContent>
          <mc:Choice Requires="wps">
            <w:drawing>
              <wp:anchor distT="0" distB="0" distL="114300" distR="114300" simplePos="0" relativeHeight="251682816" behindDoc="0" locked="0" layoutInCell="1" allowOverlap="1" wp14:anchorId="4D7186D7" wp14:editId="174EB65B">
                <wp:simplePos x="0" y="0"/>
                <wp:positionH relativeFrom="column">
                  <wp:posOffset>-104775</wp:posOffset>
                </wp:positionH>
                <wp:positionV relativeFrom="paragraph">
                  <wp:posOffset>180975</wp:posOffset>
                </wp:positionV>
                <wp:extent cx="304800" cy="321945"/>
                <wp:effectExtent l="0" t="0" r="19050" b="20955"/>
                <wp:wrapNone/>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 cy="321945"/>
                        </a:xfrm>
                        <a:prstGeom prst="rect">
                          <a:avLst/>
                        </a:prstGeom>
                        <a:solidFill>
                          <a:sysClr val="window" lastClr="FFFFFF"/>
                        </a:solidFill>
                        <a:ln w="6350">
                          <a:solidFill>
                            <a:sysClr val="window" lastClr="FFFFFF"/>
                          </a:solidFill>
                        </a:ln>
                        <a:effectLst/>
                      </wps:spPr>
                      <wps:txbx>
                        <w:txbxContent>
                          <w:p w:rsidR="0080035B" w:rsidRPr="00880BAC" w:rsidRDefault="0080035B" w:rsidP="00226BC7">
                            <w:pPr>
                              <w:jc w:val="center"/>
                              <w:rPr>
                                <w:rFonts w:asciiTheme="majorBidi" w:hAnsiTheme="majorBidi"/>
                                <w:color w:val="000000" w:themeColor="text1"/>
                                <w:szCs w:val="24"/>
                              </w:rPr>
                            </w:pPr>
                            <w:r>
                              <w:rPr>
                                <w:rFonts w:asciiTheme="majorBidi" w:hAnsiTheme="majorBidi"/>
                                <w:color w:val="000000" w:themeColor="text1"/>
                                <w:szCs w:val="24"/>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3" o:spid="_x0000_s1037" type="#_x0000_t202" style="position:absolute;left:0;text-align:left;margin-left:-8.25pt;margin-top:14.25pt;width:24pt;height:25.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" fillcolor="window" strokecolor="window" strokeweight=".5pt">
                <v:path arrowok="t"/>
                <v:textbox>
                  <w:txbxContent>
                    <w:p w:rsidR="000A259A" w:rsidRPr="00880BAC" w:rsidRDefault="000A259A" w:rsidP="00226BC7">
                      <w:pPr>
                        <w:jc w:val="center"/>
                        <w:rPr>
                          <w:rFonts w:asciiTheme="majorBidi" w:hAnsiTheme="majorBidi"/>
                          <w:color w:val="000000" w:themeColor="text1"/>
                          <w:szCs w:val="24"/>
                        </w:rPr>
                      </w:pPr>
                      <w:r>
                        <w:rPr>
                          <w:rFonts w:asciiTheme="majorBidi" w:hAnsiTheme="majorBidi"/>
                          <w:color w:val="000000" w:themeColor="text1"/>
                          <w:szCs w:val="24"/>
                        </w:rPr>
                        <w:t>0</w:t>
                      </w:r>
                    </w:p>
                  </w:txbxContent>
                </v:textbox>
              </v:shape>
            </w:pict>
          </mc:Fallback>
        </mc:AlternateContent>
      </w:r>
      <w:r w:rsidRPr="0035662D">
        <w:rPr>
          <w:rFonts w:eastAsia="Times New Roman" w:cs="Arial"/>
          <w:noProof/>
          <w:sz w:val="22"/>
          <w:lang w:val="en-US"/>
        </w:rPr>
        <mc:AlternateContent>
          <mc:Choice Requires="wps">
            <w:drawing>
              <wp:anchor distT="0" distB="0" distL="114300" distR="114300" simplePos="0" relativeHeight="251683840" behindDoc="0" locked="0" layoutInCell="1" allowOverlap="1" wp14:anchorId="41B68924" wp14:editId="12B7F9E1">
                <wp:simplePos x="0" y="0"/>
                <wp:positionH relativeFrom="column">
                  <wp:posOffset>4752975</wp:posOffset>
                </wp:positionH>
                <wp:positionV relativeFrom="paragraph">
                  <wp:posOffset>219075</wp:posOffset>
                </wp:positionV>
                <wp:extent cx="304800" cy="327660"/>
                <wp:effectExtent l="0" t="0" r="19050" b="15240"/>
                <wp:wrapNone/>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 cy="327660"/>
                        </a:xfrm>
                        <a:prstGeom prst="rect">
                          <a:avLst/>
                        </a:prstGeom>
                        <a:solidFill>
                          <a:sysClr val="window" lastClr="FFFFFF"/>
                        </a:solidFill>
                        <a:ln w="6350">
                          <a:solidFill>
                            <a:sysClr val="window" lastClr="FFFFFF"/>
                          </a:solidFill>
                        </a:ln>
                        <a:effectLst/>
                      </wps:spPr>
                      <wps:txbx>
                        <w:txbxContent>
                          <w:p w:rsidR="0080035B" w:rsidRPr="00880BAC" w:rsidRDefault="0080035B" w:rsidP="00226BC7">
                            <w:pPr>
                              <w:jc w:val="center"/>
                              <w:rPr>
                                <w:rFonts w:asciiTheme="majorBidi" w:hAnsiTheme="majorBidi"/>
                                <w:color w:val="000000" w:themeColor="text1"/>
                                <w:szCs w:val="24"/>
                              </w:rPr>
                            </w:pPr>
                            <w:r>
                              <w:rPr>
                                <w:rFonts w:asciiTheme="majorBidi" w:hAnsiTheme="majorBidi"/>
                                <w:color w:val="000000" w:themeColor="text1"/>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9" o:spid="_x0000_s1038" type="#_x0000_t202" style="position:absolute;left:0;text-align:left;margin-left:374.25pt;margin-top:17.25pt;width:24pt;height:25.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" fillcolor="window" strokecolor="window" strokeweight=".5pt">
                <v:path arrowok="t"/>
                <v:textbox>
                  <w:txbxContent>
                    <w:p w:rsidR="000A259A" w:rsidRPr="00880BAC" w:rsidRDefault="000A259A" w:rsidP="00226BC7">
                      <w:pPr>
                        <w:jc w:val="center"/>
                        <w:rPr>
                          <w:rFonts w:asciiTheme="majorBidi" w:hAnsiTheme="majorBidi"/>
                          <w:color w:val="000000" w:themeColor="text1"/>
                          <w:szCs w:val="24"/>
                        </w:rPr>
                      </w:pPr>
                      <w:r>
                        <w:rPr>
                          <w:rFonts w:asciiTheme="majorBidi" w:hAnsiTheme="majorBidi"/>
                          <w:color w:val="000000" w:themeColor="text1"/>
                          <w:szCs w:val="24"/>
                        </w:rPr>
                        <w:t>4</w:t>
                      </w:r>
                    </w:p>
                  </w:txbxContent>
                </v:textbox>
              </v:shape>
            </w:pict>
          </mc:Fallback>
        </mc:AlternateContent>
      </w:r>
      <w:r w:rsidRPr="0035662D">
        <w:rPr>
          <w:rFonts w:eastAsia="Times New Roman" w:cs="Arial"/>
          <w:noProof/>
          <w:sz w:val="22"/>
          <w:lang w:val="en-US"/>
        </w:rPr>
        <mc:AlternateContent>
          <mc:Choice Requires="wps">
            <w:drawing>
              <wp:anchor distT="0" distB="0" distL="114300" distR="114300" simplePos="0" relativeHeight="251685888" behindDoc="0" locked="0" layoutInCell="1" allowOverlap="1" wp14:anchorId="36F9F160" wp14:editId="2DADB20A">
                <wp:simplePos x="0" y="0"/>
                <wp:positionH relativeFrom="column">
                  <wp:posOffset>3476625</wp:posOffset>
                </wp:positionH>
                <wp:positionV relativeFrom="paragraph">
                  <wp:posOffset>219075</wp:posOffset>
                </wp:positionV>
                <wp:extent cx="666750" cy="327660"/>
                <wp:effectExtent l="0" t="0" r="19050" b="15240"/>
                <wp:wrapNone/>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750" cy="327660"/>
                        </a:xfrm>
                        <a:prstGeom prst="rect">
                          <a:avLst/>
                        </a:prstGeom>
                        <a:solidFill>
                          <a:sysClr val="window" lastClr="FFFFFF"/>
                        </a:solidFill>
                        <a:ln w="6350">
                          <a:solidFill>
                            <a:sysClr val="window" lastClr="FFFFFF"/>
                          </a:solidFill>
                        </a:ln>
                        <a:effectLst/>
                      </wps:spPr>
                      <wps:txbx>
                        <w:txbxContent>
                          <w:p w:rsidR="0080035B" w:rsidRPr="000C73FF" w:rsidRDefault="0080035B" w:rsidP="00226BC7">
                            <w:pPr>
                              <w:jc w:val="center"/>
                              <w:rPr>
                                <w:rFonts w:asciiTheme="majorBidi" w:hAnsiTheme="majorBidi"/>
                                <w:color w:val="000000" w:themeColor="text1"/>
                                <w:szCs w:val="24"/>
                                <w:lang w:val="en-US"/>
                              </w:rPr>
                            </w:pPr>
                            <w:r>
                              <w:rPr>
                                <w:rFonts w:asciiTheme="majorBidi" w:hAnsiTheme="majorBidi"/>
                                <w:color w:val="000000" w:themeColor="text1"/>
                                <w:szCs w:val="24"/>
                              </w:rPr>
                              <w:t>2.</w:t>
                            </w:r>
                            <w:r>
                              <w:rPr>
                                <w:rFonts w:asciiTheme="majorBidi" w:hAnsiTheme="majorBidi"/>
                                <w:color w:val="000000" w:themeColor="text1"/>
                                <w:szCs w:val="24"/>
                                <w:lang w:val="en-US"/>
                              </w:rPr>
                              <w:t>5893</w:t>
                            </w:r>
                          </w:p>
                          <w:p w:rsidR="0080035B" w:rsidRPr="00880BAC" w:rsidRDefault="0080035B" w:rsidP="00226BC7">
                            <w:pPr>
                              <w:jc w:val="center"/>
                              <w:rPr>
                                <w:rFonts w:asciiTheme="majorBidi" w:hAnsiTheme="majorBidi"/>
                                <w:color w:val="000000" w:themeColor="text1"/>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0" o:spid="_x0000_s1039" type="#_x0000_t202" style="position:absolute;left:0;text-align:left;margin-left:273.75pt;margin-top:17.25pt;width:52.5pt;height:25.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" fillcolor="window" strokecolor="window" strokeweight=".5pt">
                <v:path arrowok="t"/>
                <v:textbox>
                  <w:txbxContent>
                    <w:p w:rsidR="000A259A" w:rsidRPr="000C73FF" w:rsidRDefault="000A259A" w:rsidP="00226BC7">
                      <w:pPr>
                        <w:jc w:val="center"/>
                        <w:rPr>
                          <w:rFonts w:asciiTheme="majorBidi" w:hAnsiTheme="majorBidi"/>
                          <w:color w:val="000000" w:themeColor="text1"/>
                          <w:szCs w:val="24"/>
                          <w:lang w:val="en-US"/>
                        </w:rPr>
                      </w:pPr>
                      <w:r>
                        <w:rPr>
                          <w:rFonts w:asciiTheme="majorBidi" w:hAnsiTheme="majorBidi"/>
                          <w:color w:val="000000" w:themeColor="text1"/>
                          <w:szCs w:val="24"/>
                        </w:rPr>
                        <w:t>2.</w:t>
                      </w:r>
                      <w:r>
                        <w:rPr>
                          <w:rFonts w:asciiTheme="majorBidi" w:hAnsiTheme="majorBidi"/>
                          <w:color w:val="000000" w:themeColor="text1"/>
                          <w:szCs w:val="24"/>
                          <w:lang w:val="en-US"/>
                        </w:rPr>
                        <w:t>5893</w:t>
                      </w:r>
                    </w:p>
                    <w:p w:rsidR="000A259A" w:rsidRPr="00880BAC" w:rsidRDefault="000A259A" w:rsidP="00226BC7">
                      <w:pPr>
                        <w:jc w:val="center"/>
                        <w:rPr>
                          <w:rFonts w:asciiTheme="majorBidi" w:hAnsiTheme="majorBidi"/>
                          <w:color w:val="000000" w:themeColor="text1"/>
                          <w:szCs w:val="24"/>
                        </w:rPr>
                      </w:pPr>
                    </w:p>
                  </w:txbxContent>
                </v:textbox>
              </v:shape>
            </w:pict>
          </mc:Fallback>
        </mc:AlternateContent>
      </w:r>
      <w:r w:rsidRPr="0035662D">
        <w:rPr>
          <w:rFonts w:eastAsia="Times New Roman" w:cs="Arial"/>
          <w:noProof/>
          <w:sz w:val="22"/>
          <w:lang w:val="en-US"/>
        </w:rPr>
        <mc:AlternateContent>
          <mc:Choice Requires="wps">
            <w:drawing>
              <wp:anchor distT="0" distB="0" distL="114300" distR="114300" simplePos="0" relativeHeight="251686912" behindDoc="0" locked="0" layoutInCell="1" allowOverlap="1" wp14:anchorId="7B93EC04" wp14:editId="74D2531B">
                <wp:simplePos x="0" y="0"/>
                <wp:positionH relativeFrom="column">
                  <wp:posOffset>2886075</wp:posOffset>
                </wp:positionH>
                <wp:positionV relativeFrom="paragraph">
                  <wp:posOffset>219075</wp:posOffset>
                </wp:positionV>
                <wp:extent cx="666750" cy="327660"/>
                <wp:effectExtent l="0" t="0" r="19050" b="15240"/>
                <wp:wrapNone/>
                <wp:docPr id="26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750" cy="327660"/>
                        </a:xfrm>
                        <a:prstGeom prst="rect">
                          <a:avLst/>
                        </a:prstGeom>
                        <a:solidFill>
                          <a:sysClr val="window" lastClr="FFFFFF"/>
                        </a:solidFill>
                        <a:ln w="6350">
                          <a:solidFill>
                            <a:sysClr val="window" lastClr="FFFFFF"/>
                          </a:solidFill>
                        </a:ln>
                        <a:effectLst/>
                      </wps:spPr>
                      <wps:txbx>
                        <w:txbxContent>
                          <w:p w:rsidR="0080035B" w:rsidRPr="000C73FF" w:rsidRDefault="0080035B" w:rsidP="00226BC7">
                            <w:pPr>
                              <w:rPr>
                                <w:rFonts w:asciiTheme="majorBidi" w:hAnsiTheme="majorBidi"/>
                                <w:color w:val="000000" w:themeColor="text1"/>
                                <w:szCs w:val="24"/>
                                <w:lang w:val="en-US"/>
                              </w:rPr>
                            </w:pPr>
                            <w:r>
                              <w:rPr>
                                <w:rFonts w:asciiTheme="majorBidi" w:hAnsiTheme="majorBidi"/>
                                <w:color w:val="000000" w:themeColor="text1"/>
                                <w:szCs w:val="24"/>
                              </w:rPr>
                              <w:t>2.</w:t>
                            </w:r>
                            <w:r>
                              <w:rPr>
                                <w:rFonts w:asciiTheme="majorBidi" w:hAnsiTheme="majorBidi"/>
                                <w:color w:val="000000" w:themeColor="text1"/>
                                <w:szCs w:val="24"/>
                                <w:lang w:val="en-US"/>
                              </w:rPr>
                              <w:t>4755</w:t>
                            </w:r>
                          </w:p>
                          <w:p w:rsidR="0080035B" w:rsidRPr="00880BAC" w:rsidRDefault="0080035B" w:rsidP="00226BC7">
                            <w:pPr>
                              <w:rPr>
                                <w:rFonts w:asciiTheme="majorBidi" w:hAnsiTheme="majorBidi"/>
                                <w:color w:val="000000" w:themeColor="text1"/>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4" o:spid="_x0000_s1040" type="#_x0000_t202" style="position:absolute;left:0;text-align:left;margin-left:227.25pt;margin-top:17.25pt;width:52.5pt;height:25.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" fillcolor="window" strokecolor="window" strokeweight=".5pt">
                <v:path arrowok="t"/>
                <v:textbox>
                  <w:txbxContent>
                    <w:p w:rsidR="000A259A" w:rsidRPr="000C73FF" w:rsidRDefault="000A259A" w:rsidP="00226BC7">
                      <w:pPr>
                        <w:rPr>
                          <w:rFonts w:asciiTheme="majorBidi" w:hAnsiTheme="majorBidi"/>
                          <w:color w:val="000000" w:themeColor="text1"/>
                          <w:szCs w:val="24"/>
                          <w:lang w:val="en-US"/>
                        </w:rPr>
                      </w:pPr>
                      <w:r>
                        <w:rPr>
                          <w:rFonts w:asciiTheme="majorBidi" w:hAnsiTheme="majorBidi"/>
                          <w:color w:val="000000" w:themeColor="text1"/>
                          <w:szCs w:val="24"/>
                        </w:rPr>
                        <w:t>2.</w:t>
                      </w:r>
                      <w:r>
                        <w:rPr>
                          <w:rFonts w:asciiTheme="majorBidi" w:hAnsiTheme="majorBidi"/>
                          <w:color w:val="000000" w:themeColor="text1"/>
                          <w:szCs w:val="24"/>
                          <w:lang w:val="en-US"/>
                        </w:rPr>
                        <w:t>4755</w:t>
                      </w:r>
                    </w:p>
                    <w:p w:rsidR="000A259A" w:rsidRPr="00880BAC" w:rsidRDefault="000A259A" w:rsidP="00226BC7">
                      <w:pPr>
                        <w:rPr>
                          <w:rFonts w:asciiTheme="majorBidi" w:hAnsiTheme="majorBidi"/>
                          <w:color w:val="000000" w:themeColor="text1"/>
                          <w:szCs w:val="24"/>
                        </w:rPr>
                      </w:pPr>
                    </w:p>
                  </w:txbxContent>
                </v:textbox>
              </v:shape>
            </w:pict>
          </mc:Fallback>
        </mc:AlternateContent>
      </w:r>
      <w:r w:rsidRPr="0035662D">
        <w:rPr>
          <w:rFonts w:eastAsia="Times New Roman" w:cs="Arial"/>
          <w:noProof/>
          <w:sz w:val="22"/>
          <w:lang w:val="en-US"/>
        </w:rPr>
        <mc:AlternateContent>
          <mc:Choice Requires="wps">
            <w:drawing>
              <wp:anchor distT="0" distB="0" distL="114300" distR="114300" simplePos="0" relativeHeight="251689984" behindDoc="0" locked="0" layoutInCell="1" allowOverlap="1" wp14:anchorId="43CB242D" wp14:editId="6337A571">
                <wp:simplePos x="0" y="0"/>
                <wp:positionH relativeFrom="column">
                  <wp:posOffset>1362075</wp:posOffset>
                </wp:positionH>
                <wp:positionV relativeFrom="paragraph">
                  <wp:posOffset>217170</wp:posOffset>
                </wp:positionV>
                <wp:extent cx="647700" cy="329565"/>
                <wp:effectExtent l="0" t="0" r="19050" b="13335"/>
                <wp:wrapNone/>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 cy="329565"/>
                        </a:xfrm>
                        <a:prstGeom prst="rect">
                          <a:avLst/>
                        </a:prstGeom>
                        <a:solidFill>
                          <a:sysClr val="window" lastClr="FFFFFF"/>
                        </a:solidFill>
                        <a:ln w="6350">
                          <a:solidFill>
                            <a:sysClr val="window" lastClr="FFFFFF"/>
                          </a:solidFill>
                        </a:ln>
                        <a:effectLst/>
                      </wps:spPr>
                      <wps:txbx>
                        <w:txbxContent>
                          <w:p w:rsidR="0080035B" w:rsidRPr="00E15838" w:rsidRDefault="0080035B" w:rsidP="00226BC7">
                            <w:pPr>
                              <w:jc w:val="center"/>
                              <w:rPr>
                                <w:rFonts w:asciiTheme="majorBidi" w:hAnsiTheme="majorBidi"/>
                                <w:color w:val="000000" w:themeColor="text1"/>
                                <w:szCs w:val="24"/>
                                <w:lang w:val="en-US"/>
                              </w:rPr>
                            </w:pPr>
                            <w:r>
                              <w:rPr>
                                <w:rFonts w:asciiTheme="majorBidi" w:hAnsiTheme="majorBidi"/>
                                <w:color w:val="000000" w:themeColor="text1"/>
                                <w:szCs w:val="24"/>
                              </w:rPr>
                              <w:t>1.</w:t>
                            </w:r>
                            <w:r>
                              <w:rPr>
                                <w:rFonts w:asciiTheme="majorBidi" w:hAnsiTheme="majorBidi"/>
                                <w:color w:val="000000" w:themeColor="text1"/>
                                <w:szCs w:val="24"/>
                                <w:lang w:val="en-US"/>
                              </w:rPr>
                              <w:t>5245</w:t>
                            </w:r>
                          </w:p>
                          <w:p w:rsidR="0080035B" w:rsidRPr="00880BAC" w:rsidRDefault="0080035B" w:rsidP="00226BC7">
                            <w:pPr>
                              <w:jc w:val="center"/>
                              <w:rPr>
                                <w:rFonts w:asciiTheme="majorBidi" w:hAnsiTheme="majorBidi"/>
                                <w:color w:val="000000" w:themeColor="text1"/>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7" o:spid="_x0000_s1041" type="#_x0000_t202" style="position:absolute;left:0;text-align:left;margin-left:107.25pt;margin-top:17.1pt;width:51pt;height:25.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" fillcolor="window" strokecolor="window" strokeweight=".5pt">
                <v:path arrowok="t"/>
                <v:textbox>
                  <w:txbxContent>
                    <w:p w:rsidR="000A259A" w:rsidRPr="00E15838" w:rsidRDefault="000A259A" w:rsidP="00226BC7">
                      <w:pPr>
                        <w:jc w:val="center"/>
                        <w:rPr>
                          <w:rFonts w:asciiTheme="majorBidi" w:hAnsiTheme="majorBidi"/>
                          <w:color w:val="000000" w:themeColor="text1"/>
                          <w:szCs w:val="24"/>
                          <w:lang w:val="en-US"/>
                        </w:rPr>
                      </w:pPr>
                      <w:r>
                        <w:rPr>
                          <w:rFonts w:asciiTheme="majorBidi" w:hAnsiTheme="majorBidi"/>
                          <w:color w:val="000000" w:themeColor="text1"/>
                          <w:szCs w:val="24"/>
                        </w:rPr>
                        <w:t>1.</w:t>
                      </w:r>
                      <w:r>
                        <w:rPr>
                          <w:rFonts w:asciiTheme="majorBidi" w:hAnsiTheme="majorBidi"/>
                          <w:color w:val="000000" w:themeColor="text1"/>
                          <w:szCs w:val="24"/>
                          <w:lang w:val="en-US"/>
                        </w:rPr>
                        <w:t>5245</w:t>
                      </w:r>
                    </w:p>
                    <w:p w:rsidR="000A259A" w:rsidRPr="00880BAC" w:rsidRDefault="000A259A" w:rsidP="00226BC7">
                      <w:pPr>
                        <w:jc w:val="center"/>
                        <w:rPr>
                          <w:rFonts w:asciiTheme="majorBidi" w:hAnsiTheme="majorBidi"/>
                          <w:color w:val="000000" w:themeColor="text1"/>
                          <w:szCs w:val="24"/>
                        </w:rPr>
                      </w:pPr>
                    </w:p>
                  </w:txbxContent>
                </v:textbox>
              </v:shape>
            </w:pict>
          </mc:Fallback>
        </mc:AlternateContent>
      </w:r>
      <w:r w:rsidRPr="0035662D">
        <w:rPr>
          <w:rFonts w:eastAsia="Times New Roman" w:cs="Arial"/>
          <w:noProof/>
          <w:sz w:val="22"/>
          <w:lang w:val="en-US"/>
        </w:rPr>
        <mc:AlternateContent>
          <mc:Choice Requires="wps">
            <w:drawing>
              <wp:anchor distT="0" distB="0" distL="114300" distR="114300" simplePos="0" relativeHeight="251684864" behindDoc="0" locked="0" layoutInCell="1" allowOverlap="1" wp14:anchorId="68D2CABF" wp14:editId="79B8F466">
                <wp:simplePos x="0" y="0"/>
                <wp:positionH relativeFrom="column">
                  <wp:posOffset>695325</wp:posOffset>
                </wp:positionH>
                <wp:positionV relativeFrom="paragraph">
                  <wp:posOffset>219075</wp:posOffset>
                </wp:positionV>
                <wp:extent cx="666750" cy="327660"/>
                <wp:effectExtent l="0" t="0" r="19050" b="15240"/>
                <wp:wrapNone/>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750" cy="327660"/>
                        </a:xfrm>
                        <a:prstGeom prst="rect">
                          <a:avLst/>
                        </a:prstGeom>
                        <a:solidFill>
                          <a:sysClr val="window" lastClr="FFFFFF"/>
                        </a:solidFill>
                        <a:ln w="6350">
                          <a:solidFill>
                            <a:sysClr val="window" lastClr="FFFFFF"/>
                          </a:solidFill>
                        </a:ln>
                        <a:effectLst/>
                      </wps:spPr>
                      <wps:txbx>
                        <w:txbxContent>
                          <w:p w:rsidR="0080035B" w:rsidRPr="00E15838" w:rsidRDefault="0080035B" w:rsidP="00226BC7">
                            <w:pPr>
                              <w:jc w:val="center"/>
                              <w:rPr>
                                <w:rFonts w:asciiTheme="majorBidi" w:hAnsiTheme="majorBidi"/>
                                <w:color w:val="000000" w:themeColor="text1"/>
                                <w:szCs w:val="24"/>
                                <w:lang w:val="en-US"/>
                              </w:rPr>
                            </w:pPr>
                            <w:r>
                              <w:rPr>
                                <w:rFonts w:asciiTheme="majorBidi" w:hAnsiTheme="majorBidi"/>
                                <w:color w:val="000000" w:themeColor="text1"/>
                                <w:szCs w:val="24"/>
                              </w:rPr>
                              <w:t>1.</w:t>
                            </w:r>
                            <w:r>
                              <w:rPr>
                                <w:rFonts w:asciiTheme="majorBidi" w:hAnsiTheme="majorBidi"/>
                                <w:color w:val="000000" w:themeColor="text1"/>
                                <w:szCs w:val="24"/>
                                <w:lang w:val="en-US"/>
                              </w:rPr>
                              <w:t>4107</w:t>
                            </w:r>
                          </w:p>
                          <w:p w:rsidR="0080035B" w:rsidRPr="00880BAC" w:rsidRDefault="0080035B" w:rsidP="00226BC7">
                            <w:pPr>
                              <w:jc w:val="center"/>
                              <w:rPr>
                                <w:rFonts w:asciiTheme="majorBidi" w:hAnsiTheme="majorBidi"/>
                                <w:color w:val="000000" w:themeColor="text1"/>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8" o:spid="_x0000_s1042" type="#_x0000_t202" style="position:absolute;left:0;text-align:left;margin-left:54.75pt;margin-top:17.25pt;width:52.5pt;height:2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" fillcolor="window" strokecolor="window" strokeweight=".5pt">
                <v:path arrowok="t"/>
                <v:textbox>
                  <w:txbxContent>
                    <w:p w:rsidR="000A259A" w:rsidRPr="00E15838" w:rsidRDefault="000A259A" w:rsidP="00226BC7">
                      <w:pPr>
                        <w:jc w:val="center"/>
                        <w:rPr>
                          <w:rFonts w:asciiTheme="majorBidi" w:hAnsiTheme="majorBidi"/>
                          <w:color w:val="000000" w:themeColor="text1"/>
                          <w:szCs w:val="24"/>
                          <w:lang w:val="en-US"/>
                        </w:rPr>
                      </w:pPr>
                      <w:r>
                        <w:rPr>
                          <w:rFonts w:asciiTheme="majorBidi" w:hAnsiTheme="majorBidi"/>
                          <w:color w:val="000000" w:themeColor="text1"/>
                          <w:szCs w:val="24"/>
                        </w:rPr>
                        <w:t>1.</w:t>
                      </w:r>
                      <w:r>
                        <w:rPr>
                          <w:rFonts w:asciiTheme="majorBidi" w:hAnsiTheme="majorBidi"/>
                          <w:color w:val="000000" w:themeColor="text1"/>
                          <w:szCs w:val="24"/>
                          <w:lang w:val="en-US"/>
                        </w:rPr>
                        <w:t>4107</w:t>
                      </w:r>
                    </w:p>
                    <w:p w:rsidR="000A259A" w:rsidRPr="00880BAC" w:rsidRDefault="000A259A" w:rsidP="00226BC7">
                      <w:pPr>
                        <w:jc w:val="center"/>
                        <w:rPr>
                          <w:rFonts w:asciiTheme="majorBidi" w:hAnsiTheme="majorBidi"/>
                          <w:color w:val="000000" w:themeColor="text1"/>
                          <w:szCs w:val="24"/>
                        </w:rPr>
                      </w:pPr>
                    </w:p>
                  </w:txbxContent>
                </v:textbox>
              </v:shape>
            </w:pict>
          </mc:Fallback>
        </mc:AlternateContent>
      </w:r>
      <w:r w:rsidRPr="0035662D">
        <w:rPr>
          <w:rFonts w:eastAsia="Times New Roman" w:cs="Arial"/>
          <w:noProof/>
          <w:sz w:val="22"/>
          <w:lang w:val="en-US"/>
        </w:rPr>
        <mc:AlternateContent>
          <mc:Choice Requires="wps">
            <w:drawing>
              <wp:anchor distT="0" distB="0" distL="114300" distR="114300" simplePos="0" relativeHeight="251691008" behindDoc="0" locked="0" layoutInCell="1" allowOverlap="1" wp14:anchorId="4784E64A" wp14:editId="50837AAD">
                <wp:simplePos x="0" y="0"/>
                <wp:positionH relativeFrom="column">
                  <wp:posOffset>2045970</wp:posOffset>
                </wp:positionH>
                <wp:positionV relativeFrom="paragraph">
                  <wp:posOffset>163830</wp:posOffset>
                </wp:positionV>
                <wp:extent cx="800100" cy="382905"/>
                <wp:effectExtent l="0" t="0" r="19050" b="17145"/>
                <wp:wrapNone/>
                <wp:docPr id="107" name="Oval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 cy="382905"/>
                        </a:xfrm>
                        <a:prstGeom prst="ellipse">
                          <a:avLst/>
                        </a:prstGeom>
                        <a:solidFill>
                          <a:sysClr val="window" lastClr="FFFFFF"/>
                        </a:solidFill>
                        <a:ln w="9525" cap="flat" cmpd="sng" algn="ctr">
                          <a:solidFill>
                            <a:sysClr val="windowText" lastClr="000000"/>
                          </a:solidFill>
                          <a:prstDash val="solid"/>
                        </a:ln>
                        <a:effectLst/>
                      </wps:spPr>
                      <wps:txbx>
                        <w:txbxContent>
                          <w:p w:rsidR="0080035B" w:rsidRPr="00BD2F0B" w:rsidRDefault="0080035B" w:rsidP="00226BC7">
                            <w:pPr>
                              <w:rPr>
                                <w:rFonts w:asciiTheme="majorBidi" w:hAnsiTheme="majorBidi"/>
                                <w:szCs w:val="24"/>
                              </w:rPr>
                            </w:pPr>
                            <w:r>
                              <w:rPr>
                                <w:rFonts w:asciiTheme="majorBidi" w:hAnsiTheme="majorBidi"/>
                                <w:szCs w:val="24"/>
                                <w:lang w:val="en-US"/>
                              </w:rPr>
                              <w:t>1.</w:t>
                            </w:r>
                            <w:r>
                              <w:rPr>
                                <w:rFonts w:asciiTheme="majorBidi" w:hAnsiTheme="majorBidi"/>
                                <w:szCs w:val="24"/>
                              </w:rPr>
                              <w:t>747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Oval 107" o:spid="_x0000_s1043" style="position:absolute;left:0;text-align:left;margin-left:161.1pt;margin-top:12.9pt;width:63pt;height:30.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" fillcolor="window" strokecolor="windowText">
                <v:path arrowok="t"/>
                <v:textbox>
                  <w:txbxContent>
                    <w:p w:rsidR="000A259A" w:rsidRPr="00BD2F0B" w:rsidRDefault="000A259A" w:rsidP="00226BC7">
                      <w:pPr>
                        <w:rPr>
                          <w:rFonts w:asciiTheme="majorBidi" w:hAnsiTheme="majorBidi"/>
                          <w:szCs w:val="24"/>
                        </w:rPr>
                      </w:pPr>
                      <w:r>
                        <w:rPr>
                          <w:rFonts w:asciiTheme="majorBidi" w:hAnsiTheme="majorBidi"/>
                          <w:szCs w:val="24"/>
                          <w:lang w:val="en-US"/>
                        </w:rPr>
                        <w:t>1.</w:t>
                      </w:r>
                      <w:r>
                        <w:rPr>
                          <w:rFonts w:asciiTheme="majorBidi" w:hAnsiTheme="majorBidi"/>
                          <w:szCs w:val="24"/>
                        </w:rPr>
                        <w:t>747</w:t>
                      </w:r>
                    </w:p>
                  </w:txbxContent>
                </v:textbox>
              </v:oval>
            </w:pict>
          </mc:Fallback>
        </mc:AlternateContent>
      </w:r>
    </w:p>
    <w:p w:rsidR="00226BC7" w:rsidRPr="00960541" w:rsidRDefault="00226BC7" w:rsidP="00226BC7">
      <w:pPr>
        <w:tabs>
          <w:tab w:val="left" w:pos="360"/>
        </w:tabs>
        <w:spacing w:after="160" w:line="480" w:lineRule="auto"/>
        <w:jc w:val="both"/>
        <w:rPr>
          <w:rFonts w:ascii="Times New Roman" w:eastAsia="Times New Roman" w:hAnsi="Times New Roman" w:cs="Times New Roman"/>
          <w:b/>
          <w:bCs/>
          <w:szCs w:val="24"/>
          <w:lang w:val="en-US"/>
        </w:rPr>
      </w:pPr>
    </w:p>
    <w:p w:rsidR="00226BC7" w:rsidRPr="0035662D" w:rsidRDefault="00226BC7" w:rsidP="00226BC7">
      <w:pPr>
        <w:spacing w:after="160" w:line="480" w:lineRule="auto"/>
        <w:ind w:left="698" w:firstLine="22"/>
        <w:contextualSpacing/>
        <w:jc w:val="both"/>
        <w:rPr>
          <w:rFonts w:ascii="Times New Roman" w:eastAsia="Times New Roman" w:hAnsi="Times New Roman" w:cs="Times New Roman"/>
          <w:b/>
          <w:bCs/>
          <w:szCs w:val="24"/>
        </w:rPr>
      </w:pPr>
      <w:r w:rsidRPr="0035662D">
        <w:rPr>
          <w:rFonts w:asciiTheme="majorBidi" w:eastAsia="Times New Roman" w:hAnsiTheme="majorBidi" w:cs="Times New Roman"/>
          <w:b/>
          <w:bCs/>
          <w:szCs w:val="24"/>
        </w:rPr>
        <w:lastRenderedPageBreak/>
        <w:t xml:space="preserve">     4.   Uji Koefisi</w:t>
      </w:r>
      <w:r w:rsidRPr="0035662D">
        <w:rPr>
          <w:rFonts w:asciiTheme="majorBidi" w:eastAsia="Times New Roman" w:hAnsiTheme="majorBidi" w:cs="Times New Roman"/>
          <w:b/>
          <w:bCs/>
          <w:szCs w:val="24"/>
          <w:lang w:val="en-US"/>
        </w:rPr>
        <w:t>sen Korelasi (R)</w:t>
      </w:r>
    </w:p>
    <w:p w:rsidR="009C5C48" w:rsidRPr="00960541" w:rsidRDefault="00226BC7" w:rsidP="00960541">
      <w:pPr>
        <w:spacing w:after="160" w:line="480" w:lineRule="auto"/>
        <w:ind w:left="1440" w:firstLine="720"/>
        <w:contextualSpacing/>
        <w:jc w:val="both"/>
        <w:rPr>
          <w:rFonts w:asciiTheme="majorBidi" w:eastAsia="Times New Roman" w:hAnsiTheme="majorBidi" w:cs="Times New Roman"/>
          <w:szCs w:val="24"/>
          <w:lang w:val="en-US"/>
        </w:rPr>
      </w:pPr>
      <w:proofErr w:type="gramStart"/>
      <w:r w:rsidRPr="0035662D">
        <w:rPr>
          <w:rFonts w:asciiTheme="majorBidi" w:eastAsia="Times New Roman" w:hAnsiTheme="majorBidi" w:cs="Times New Roman"/>
          <w:szCs w:val="24"/>
          <w:lang w:val="en-US"/>
        </w:rPr>
        <w:t>Analisis koefisien korelasi digunakan untuk menguji tentang ada dan tidaknya hubungan antara variabel independen dengan variabel dependen.</w:t>
      </w:r>
      <w:proofErr w:type="gramEnd"/>
      <w:r w:rsidRPr="0035662D">
        <w:rPr>
          <w:rFonts w:asciiTheme="majorBidi" w:eastAsia="Times New Roman" w:hAnsiTheme="majorBidi" w:cs="Times New Roman"/>
          <w:szCs w:val="24"/>
          <w:lang w:val="en-US"/>
        </w:rPr>
        <w:t xml:space="preserve"> Koefisien korelasi </w:t>
      </w:r>
      <w:proofErr w:type="gramStart"/>
      <w:r w:rsidRPr="0035662D">
        <w:rPr>
          <w:rFonts w:asciiTheme="majorBidi" w:eastAsia="Times New Roman" w:hAnsiTheme="majorBidi" w:cs="Times New Roman"/>
          <w:szCs w:val="24"/>
          <w:lang w:val="en-US"/>
        </w:rPr>
        <w:t>digunaka  untuk</w:t>
      </w:r>
      <w:proofErr w:type="gramEnd"/>
      <w:r w:rsidRPr="0035662D">
        <w:rPr>
          <w:rFonts w:asciiTheme="majorBidi" w:eastAsia="Times New Roman" w:hAnsiTheme="majorBidi" w:cs="Times New Roman"/>
          <w:szCs w:val="24"/>
          <w:lang w:val="en-US"/>
        </w:rPr>
        <w:t xml:space="preserve"> mengetahui seberapa besar kekuatan hubungan yang terjadi antara variabel independen (X) yaitu </w:t>
      </w:r>
      <w:r w:rsidR="00960541">
        <w:rPr>
          <w:rFonts w:asciiTheme="majorBidi" w:eastAsia="Times New Roman" w:hAnsiTheme="majorBidi" w:cs="Times New Roman"/>
          <w:szCs w:val="24"/>
          <w:lang w:val="en-US"/>
        </w:rPr>
        <w:t xml:space="preserve">total aset produktif </w:t>
      </w:r>
      <w:r w:rsidRPr="0035662D">
        <w:rPr>
          <w:rFonts w:asciiTheme="majorBidi" w:eastAsia="Times New Roman" w:hAnsiTheme="majorBidi" w:cs="Times New Roman"/>
          <w:szCs w:val="24"/>
          <w:lang w:val="en-US"/>
        </w:rPr>
        <w:t xml:space="preserve">dan laba </w:t>
      </w:r>
      <w:r w:rsidR="00960541">
        <w:rPr>
          <w:rFonts w:asciiTheme="majorBidi" w:eastAsia="Times New Roman" w:hAnsiTheme="majorBidi" w:cs="Times New Roman"/>
          <w:szCs w:val="24"/>
          <w:lang w:val="en-US"/>
        </w:rPr>
        <w:t xml:space="preserve">bersih </w:t>
      </w:r>
      <w:r w:rsidRPr="0035662D">
        <w:rPr>
          <w:rFonts w:asciiTheme="majorBidi" w:eastAsia="Times New Roman" w:hAnsiTheme="majorBidi" w:cs="Times New Roman"/>
          <w:szCs w:val="24"/>
          <w:lang w:val="en-US"/>
        </w:rPr>
        <w:t>sebagai variabel dependen (Y). Hasil uji koefisien korelasi dapat dilihat pada tabel di</w:t>
      </w:r>
      <w:r w:rsidR="00960541">
        <w:rPr>
          <w:rFonts w:asciiTheme="majorBidi" w:eastAsia="Times New Roman" w:hAnsiTheme="majorBidi" w:cs="Times New Roman"/>
          <w:szCs w:val="24"/>
          <w:lang w:val="en-US"/>
        </w:rPr>
        <w:t xml:space="preserve"> </w:t>
      </w:r>
      <w:r w:rsidRPr="0035662D">
        <w:rPr>
          <w:rFonts w:asciiTheme="majorBidi" w:eastAsia="Times New Roman" w:hAnsiTheme="majorBidi" w:cs="Times New Roman"/>
          <w:szCs w:val="24"/>
          <w:lang w:val="en-US"/>
        </w:rPr>
        <w:t>bawah ini:</w:t>
      </w:r>
    </w:p>
    <w:p w:rsidR="00226BC7" w:rsidRPr="009E3709" w:rsidRDefault="00226BC7" w:rsidP="00045F13">
      <w:pPr>
        <w:autoSpaceDE w:val="0"/>
        <w:autoSpaceDN w:val="0"/>
        <w:adjustRightInd w:val="0"/>
        <w:jc w:val="center"/>
        <w:rPr>
          <w:rFonts w:ascii="Times New Roman" w:eastAsia="Times New Roman" w:hAnsi="Times New Roman" w:cs="Times New Roman"/>
          <w:b/>
          <w:bCs/>
          <w:szCs w:val="24"/>
        </w:rPr>
      </w:pPr>
      <w:r>
        <w:rPr>
          <w:rFonts w:ascii="Times New Roman" w:eastAsia="Times New Roman" w:hAnsi="Times New Roman" w:cs="Times New Roman"/>
          <w:b/>
          <w:bCs/>
          <w:szCs w:val="24"/>
          <w:lang w:val="en-US"/>
        </w:rPr>
        <w:t>Tabel 4.</w:t>
      </w:r>
      <w:r>
        <w:rPr>
          <w:rFonts w:ascii="Times New Roman" w:eastAsia="Times New Roman" w:hAnsi="Times New Roman" w:cs="Times New Roman"/>
          <w:b/>
          <w:bCs/>
          <w:szCs w:val="24"/>
        </w:rPr>
        <w:t>7</w:t>
      </w:r>
    </w:p>
    <w:p w:rsidR="00226BC7" w:rsidRDefault="00922E8D" w:rsidP="00045F13">
      <w:pPr>
        <w:autoSpaceDE w:val="0"/>
        <w:autoSpaceDN w:val="0"/>
        <w:adjustRightInd w:val="0"/>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 xml:space="preserve">Hasil </w:t>
      </w:r>
      <w:r w:rsidR="00226BC7">
        <w:rPr>
          <w:rFonts w:ascii="Times New Roman" w:eastAsia="Times New Roman" w:hAnsi="Times New Roman" w:cs="Times New Roman"/>
          <w:b/>
          <w:bCs/>
          <w:szCs w:val="24"/>
          <w:lang w:val="en-US"/>
        </w:rPr>
        <w:t>Uji Koefisien Korelasi (</w:t>
      </w:r>
      <w:r w:rsidR="00226BC7">
        <w:rPr>
          <w:rFonts w:ascii="Times New Roman" w:eastAsia="Times New Roman" w:hAnsi="Times New Roman" w:cs="Times New Roman"/>
          <w:b/>
          <w:bCs/>
          <w:szCs w:val="24"/>
        </w:rPr>
        <w:t>R</w:t>
      </w:r>
      <w:r w:rsidR="00226BC7" w:rsidRPr="0035662D">
        <w:rPr>
          <w:rFonts w:ascii="Times New Roman" w:eastAsia="Times New Roman" w:hAnsi="Times New Roman" w:cs="Times New Roman"/>
          <w:b/>
          <w:bCs/>
          <w:szCs w:val="24"/>
          <w:lang w:val="en-US"/>
        </w:rPr>
        <w:t>)</w:t>
      </w:r>
    </w:p>
    <w:tbl>
      <w:tblPr>
        <w:tblW w:w="7797"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6"/>
        <w:gridCol w:w="1090"/>
        <w:gridCol w:w="1172"/>
        <w:gridCol w:w="1608"/>
        <w:gridCol w:w="1608"/>
        <w:gridCol w:w="1463"/>
      </w:tblGrid>
      <w:tr w:rsidR="00226BC7" w:rsidRPr="00AC46B9" w:rsidTr="00D767FD">
        <w:trPr>
          <w:cantSplit/>
          <w:trHeight w:val="319"/>
        </w:trPr>
        <w:tc>
          <w:tcPr>
            <w:tcW w:w="7797" w:type="dxa"/>
            <w:gridSpan w:val="6"/>
            <w:tcBorders>
              <w:top w:val="nil"/>
              <w:left w:val="nil"/>
              <w:bottom w:val="nil"/>
              <w:right w:val="nil"/>
            </w:tcBorders>
            <w:shd w:val="clear" w:color="auto" w:fill="FFFFFF"/>
          </w:tcPr>
          <w:p w:rsidR="00226BC7" w:rsidRPr="00AC46B9" w:rsidRDefault="00226BC7" w:rsidP="00045F13">
            <w:pPr>
              <w:autoSpaceDE w:val="0"/>
              <w:autoSpaceDN w:val="0"/>
              <w:adjustRightInd w:val="0"/>
              <w:spacing w:line="320" w:lineRule="atLeast"/>
              <w:ind w:left="60" w:right="60"/>
              <w:jc w:val="center"/>
              <w:rPr>
                <w:rFonts w:ascii="Arial" w:hAnsi="Arial" w:cs="Arial"/>
                <w:color w:val="000000"/>
                <w:sz w:val="18"/>
                <w:szCs w:val="18"/>
              </w:rPr>
            </w:pPr>
            <w:r w:rsidRPr="00AC46B9">
              <w:rPr>
                <w:rFonts w:ascii="Arial" w:hAnsi="Arial" w:cs="Arial"/>
                <w:b/>
                <w:bCs/>
                <w:color w:val="000000"/>
                <w:sz w:val="18"/>
                <w:szCs w:val="18"/>
              </w:rPr>
              <w:t>Model Summary</w:t>
            </w:r>
            <w:r w:rsidRPr="00AC46B9">
              <w:rPr>
                <w:rFonts w:ascii="Arial" w:hAnsi="Arial" w:cs="Arial"/>
                <w:b/>
                <w:bCs/>
                <w:color w:val="000000"/>
                <w:sz w:val="18"/>
                <w:szCs w:val="18"/>
                <w:vertAlign w:val="superscript"/>
              </w:rPr>
              <w:t>b</w:t>
            </w:r>
          </w:p>
        </w:tc>
      </w:tr>
      <w:tr w:rsidR="00226BC7" w:rsidRPr="00AC46B9" w:rsidTr="00D767FD">
        <w:trPr>
          <w:cantSplit/>
          <w:trHeight w:val="653"/>
        </w:trPr>
        <w:tc>
          <w:tcPr>
            <w:tcW w:w="856" w:type="dxa"/>
            <w:tcBorders>
              <w:top w:val="single" w:sz="16" w:space="0" w:color="000000"/>
              <w:left w:val="single" w:sz="16" w:space="0" w:color="000000"/>
              <w:bottom w:val="single" w:sz="16" w:space="0" w:color="000000"/>
              <w:right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rPr>
                <w:rFonts w:ascii="Arial" w:hAnsi="Arial" w:cs="Arial"/>
                <w:color w:val="000000"/>
                <w:sz w:val="18"/>
                <w:szCs w:val="18"/>
              </w:rPr>
            </w:pPr>
            <w:r w:rsidRPr="00AC46B9">
              <w:rPr>
                <w:rFonts w:ascii="Arial" w:hAnsi="Arial" w:cs="Arial"/>
                <w:color w:val="000000"/>
                <w:sz w:val="18"/>
                <w:szCs w:val="18"/>
              </w:rPr>
              <w:t>Model</w:t>
            </w:r>
          </w:p>
        </w:tc>
        <w:tc>
          <w:tcPr>
            <w:tcW w:w="1090" w:type="dxa"/>
            <w:tcBorders>
              <w:top w:val="single" w:sz="16" w:space="0" w:color="000000"/>
              <w:left w:val="single" w:sz="16" w:space="0" w:color="000000"/>
              <w:bottom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center"/>
              <w:rPr>
                <w:rFonts w:ascii="Arial" w:hAnsi="Arial" w:cs="Arial"/>
                <w:color w:val="000000"/>
                <w:sz w:val="18"/>
                <w:szCs w:val="18"/>
              </w:rPr>
            </w:pPr>
            <w:r w:rsidRPr="00AC46B9">
              <w:rPr>
                <w:rFonts w:ascii="Arial" w:hAnsi="Arial" w:cs="Arial"/>
                <w:color w:val="000000"/>
                <w:sz w:val="18"/>
                <w:szCs w:val="18"/>
              </w:rPr>
              <w:t>R</w:t>
            </w:r>
          </w:p>
        </w:tc>
        <w:tc>
          <w:tcPr>
            <w:tcW w:w="1172" w:type="dxa"/>
            <w:tcBorders>
              <w:top w:val="single" w:sz="16" w:space="0" w:color="000000"/>
              <w:bottom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center"/>
              <w:rPr>
                <w:rFonts w:ascii="Arial" w:hAnsi="Arial" w:cs="Arial"/>
                <w:color w:val="000000"/>
                <w:sz w:val="18"/>
                <w:szCs w:val="18"/>
              </w:rPr>
            </w:pPr>
            <w:r w:rsidRPr="00AC46B9">
              <w:rPr>
                <w:rFonts w:ascii="Arial" w:hAnsi="Arial" w:cs="Arial"/>
                <w:color w:val="000000"/>
                <w:sz w:val="18"/>
                <w:szCs w:val="18"/>
              </w:rPr>
              <w:t>R Square</w:t>
            </w:r>
          </w:p>
        </w:tc>
        <w:tc>
          <w:tcPr>
            <w:tcW w:w="1608" w:type="dxa"/>
            <w:tcBorders>
              <w:top w:val="single" w:sz="16" w:space="0" w:color="000000"/>
              <w:bottom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center"/>
              <w:rPr>
                <w:rFonts w:ascii="Arial" w:hAnsi="Arial" w:cs="Arial"/>
                <w:color w:val="000000"/>
                <w:sz w:val="18"/>
                <w:szCs w:val="18"/>
              </w:rPr>
            </w:pPr>
            <w:r w:rsidRPr="00AC46B9">
              <w:rPr>
                <w:rFonts w:ascii="Arial" w:hAnsi="Arial" w:cs="Arial"/>
                <w:color w:val="000000"/>
                <w:sz w:val="18"/>
                <w:szCs w:val="18"/>
              </w:rPr>
              <w:t>Adjusted R Square</w:t>
            </w:r>
          </w:p>
        </w:tc>
        <w:tc>
          <w:tcPr>
            <w:tcW w:w="1608" w:type="dxa"/>
            <w:tcBorders>
              <w:top w:val="single" w:sz="16" w:space="0" w:color="000000"/>
              <w:bottom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center"/>
              <w:rPr>
                <w:rFonts w:ascii="Arial" w:hAnsi="Arial" w:cs="Arial"/>
                <w:color w:val="000000"/>
                <w:sz w:val="18"/>
                <w:szCs w:val="18"/>
              </w:rPr>
            </w:pPr>
            <w:r w:rsidRPr="00AC46B9">
              <w:rPr>
                <w:rFonts w:ascii="Arial" w:hAnsi="Arial" w:cs="Arial"/>
                <w:color w:val="000000"/>
                <w:sz w:val="18"/>
                <w:szCs w:val="18"/>
              </w:rPr>
              <w:t>Std. Error of the Estimate</w:t>
            </w:r>
          </w:p>
        </w:tc>
        <w:tc>
          <w:tcPr>
            <w:tcW w:w="1463" w:type="dxa"/>
            <w:tcBorders>
              <w:top w:val="single" w:sz="16" w:space="0" w:color="000000"/>
              <w:bottom w:val="single" w:sz="16" w:space="0" w:color="000000"/>
              <w:right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center"/>
              <w:rPr>
                <w:rFonts w:ascii="Arial" w:hAnsi="Arial" w:cs="Arial"/>
                <w:color w:val="000000"/>
                <w:sz w:val="18"/>
                <w:szCs w:val="18"/>
              </w:rPr>
            </w:pPr>
            <w:r w:rsidRPr="00AC46B9">
              <w:rPr>
                <w:rFonts w:ascii="Arial" w:hAnsi="Arial" w:cs="Arial"/>
                <w:color w:val="000000"/>
                <w:sz w:val="18"/>
                <w:szCs w:val="18"/>
              </w:rPr>
              <w:t>Durbin-Watson</w:t>
            </w:r>
          </w:p>
        </w:tc>
      </w:tr>
      <w:tr w:rsidR="00226BC7" w:rsidRPr="00AC46B9" w:rsidTr="00D767FD">
        <w:trPr>
          <w:cantSplit/>
          <w:trHeight w:val="319"/>
        </w:trPr>
        <w:tc>
          <w:tcPr>
            <w:tcW w:w="856"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226BC7" w:rsidRPr="00AC46B9" w:rsidRDefault="00226BC7" w:rsidP="00045F13">
            <w:pPr>
              <w:autoSpaceDE w:val="0"/>
              <w:autoSpaceDN w:val="0"/>
              <w:adjustRightInd w:val="0"/>
              <w:spacing w:line="320" w:lineRule="atLeast"/>
              <w:ind w:left="60" w:right="60"/>
              <w:rPr>
                <w:rFonts w:ascii="Arial" w:hAnsi="Arial" w:cs="Arial"/>
                <w:color w:val="000000"/>
                <w:sz w:val="18"/>
                <w:szCs w:val="18"/>
              </w:rPr>
            </w:pPr>
            <w:r w:rsidRPr="00AC46B9">
              <w:rPr>
                <w:rFonts w:ascii="Arial" w:hAnsi="Arial" w:cs="Arial"/>
                <w:color w:val="000000"/>
                <w:sz w:val="18"/>
                <w:szCs w:val="18"/>
              </w:rPr>
              <w:t>1</w:t>
            </w:r>
          </w:p>
        </w:tc>
        <w:tc>
          <w:tcPr>
            <w:tcW w:w="1090" w:type="dxa"/>
            <w:tcBorders>
              <w:top w:val="single" w:sz="16" w:space="0" w:color="000000"/>
              <w:left w:val="single" w:sz="16" w:space="0" w:color="000000"/>
              <w:bottom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right"/>
              <w:rPr>
                <w:rFonts w:ascii="Arial" w:hAnsi="Arial" w:cs="Arial"/>
                <w:color w:val="000000"/>
                <w:sz w:val="18"/>
                <w:szCs w:val="18"/>
              </w:rPr>
            </w:pPr>
            <w:r w:rsidRPr="00AC46B9">
              <w:rPr>
                <w:rFonts w:ascii="Arial" w:hAnsi="Arial" w:cs="Arial"/>
                <w:color w:val="000000"/>
                <w:sz w:val="18"/>
                <w:szCs w:val="18"/>
              </w:rPr>
              <w:t>.180</w:t>
            </w:r>
            <w:r w:rsidRPr="00AC46B9">
              <w:rPr>
                <w:rFonts w:ascii="Arial" w:hAnsi="Arial" w:cs="Arial"/>
                <w:color w:val="000000"/>
                <w:sz w:val="18"/>
                <w:szCs w:val="18"/>
                <w:vertAlign w:val="superscript"/>
              </w:rPr>
              <w:t>a</w:t>
            </w:r>
          </w:p>
        </w:tc>
        <w:tc>
          <w:tcPr>
            <w:tcW w:w="1172" w:type="dxa"/>
            <w:tcBorders>
              <w:top w:val="single" w:sz="16" w:space="0" w:color="000000"/>
              <w:bottom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right"/>
              <w:rPr>
                <w:rFonts w:ascii="Arial" w:hAnsi="Arial" w:cs="Arial"/>
                <w:color w:val="000000"/>
                <w:sz w:val="18"/>
                <w:szCs w:val="18"/>
              </w:rPr>
            </w:pPr>
            <w:r w:rsidRPr="00AC46B9">
              <w:rPr>
                <w:rFonts w:ascii="Arial" w:hAnsi="Arial" w:cs="Arial"/>
                <w:color w:val="000000"/>
                <w:sz w:val="18"/>
                <w:szCs w:val="18"/>
              </w:rPr>
              <w:t>.032</w:t>
            </w:r>
          </w:p>
        </w:tc>
        <w:tc>
          <w:tcPr>
            <w:tcW w:w="1608" w:type="dxa"/>
            <w:tcBorders>
              <w:top w:val="single" w:sz="16" w:space="0" w:color="000000"/>
              <w:bottom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right"/>
              <w:rPr>
                <w:rFonts w:ascii="Arial" w:hAnsi="Arial" w:cs="Arial"/>
                <w:color w:val="000000"/>
                <w:sz w:val="18"/>
                <w:szCs w:val="18"/>
              </w:rPr>
            </w:pPr>
            <w:r w:rsidRPr="00AC46B9">
              <w:rPr>
                <w:rFonts w:ascii="Arial" w:hAnsi="Arial" w:cs="Arial"/>
                <w:color w:val="000000"/>
                <w:sz w:val="18"/>
                <w:szCs w:val="18"/>
              </w:rPr>
              <w:t>.003</w:t>
            </w:r>
          </w:p>
        </w:tc>
        <w:tc>
          <w:tcPr>
            <w:tcW w:w="1608" w:type="dxa"/>
            <w:tcBorders>
              <w:top w:val="single" w:sz="16" w:space="0" w:color="000000"/>
              <w:bottom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right"/>
              <w:rPr>
                <w:rFonts w:ascii="Arial" w:hAnsi="Arial" w:cs="Arial"/>
                <w:color w:val="000000"/>
                <w:sz w:val="18"/>
                <w:szCs w:val="18"/>
              </w:rPr>
            </w:pPr>
            <w:r w:rsidRPr="00AC46B9">
              <w:rPr>
                <w:rFonts w:ascii="Arial" w:hAnsi="Arial" w:cs="Arial"/>
                <w:color w:val="000000"/>
                <w:sz w:val="18"/>
                <w:szCs w:val="18"/>
              </w:rPr>
              <w:t>244.87286</w:t>
            </w:r>
          </w:p>
        </w:tc>
        <w:tc>
          <w:tcPr>
            <w:tcW w:w="1463" w:type="dxa"/>
            <w:tcBorders>
              <w:top w:val="single" w:sz="16" w:space="0" w:color="000000"/>
              <w:bottom w:val="single" w:sz="16" w:space="0" w:color="000000"/>
              <w:right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right"/>
              <w:rPr>
                <w:rFonts w:ascii="Arial" w:hAnsi="Arial" w:cs="Arial"/>
                <w:color w:val="000000"/>
                <w:sz w:val="18"/>
                <w:szCs w:val="18"/>
              </w:rPr>
            </w:pPr>
            <w:r w:rsidRPr="00AC46B9">
              <w:rPr>
                <w:rFonts w:ascii="Arial" w:hAnsi="Arial" w:cs="Arial"/>
                <w:color w:val="000000"/>
                <w:sz w:val="18"/>
                <w:szCs w:val="18"/>
              </w:rPr>
              <w:t>1.747</w:t>
            </w:r>
          </w:p>
        </w:tc>
      </w:tr>
      <w:tr w:rsidR="00226BC7" w:rsidRPr="00AC46B9" w:rsidTr="00D767FD">
        <w:trPr>
          <w:cantSplit/>
          <w:trHeight w:val="319"/>
        </w:trPr>
        <w:tc>
          <w:tcPr>
            <w:tcW w:w="7797" w:type="dxa"/>
            <w:gridSpan w:val="6"/>
            <w:tcBorders>
              <w:top w:val="nil"/>
              <w:left w:val="nil"/>
              <w:bottom w:val="nil"/>
              <w:right w:val="nil"/>
            </w:tcBorders>
            <w:shd w:val="clear" w:color="auto" w:fill="FFFFFF"/>
          </w:tcPr>
          <w:p w:rsidR="00226BC7" w:rsidRPr="00AC46B9" w:rsidRDefault="00226BC7" w:rsidP="00045F13">
            <w:pPr>
              <w:autoSpaceDE w:val="0"/>
              <w:autoSpaceDN w:val="0"/>
              <w:adjustRightInd w:val="0"/>
              <w:spacing w:line="320" w:lineRule="atLeast"/>
              <w:ind w:left="60" w:right="60"/>
              <w:rPr>
                <w:rFonts w:ascii="Arial" w:hAnsi="Arial" w:cs="Arial"/>
                <w:color w:val="000000"/>
                <w:sz w:val="18"/>
                <w:szCs w:val="18"/>
              </w:rPr>
            </w:pPr>
            <w:r w:rsidRPr="00AC46B9">
              <w:rPr>
                <w:rFonts w:ascii="Arial" w:hAnsi="Arial" w:cs="Arial"/>
                <w:color w:val="000000"/>
                <w:sz w:val="18"/>
                <w:szCs w:val="18"/>
              </w:rPr>
              <w:t xml:space="preserve">a. </w:t>
            </w:r>
            <w:r>
              <w:rPr>
                <w:rFonts w:ascii="Arial" w:hAnsi="Arial" w:cs="Arial"/>
                <w:color w:val="000000"/>
                <w:sz w:val="18"/>
                <w:szCs w:val="18"/>
              </w:rPr>
              <w:t>Predictors: (Constant), LagX_TotalAsetProduktif</w:t>
            </w:r>
          </w:p>
        </w:tc>
      </w:tr>
      <w:tr w:rsidR="00226BC7" w:rsidRPr="00AC46B9" w:rsidTr="00D767FD">
        <w:trPr>
          <w:cantSplit/>
          <w:trHeight w:val="334"/>
        </w:trPr>
        <w:tc>
          <w:tcPr>
            <w:tcW w:w="7797" w:type="dxa"/>
            <w:gridSpan w:val="6"/>
            <w:tcBorders>
              <w:top w:val="nil"/>
              <w:left w:val="nil"/>
              <w:bottom w:val="nil"/>
              <w:right w:val="nil"/>
            </w:tcBorders>
            <w:shd w:val="clear" w:color="auto" w:fill="FFFFFF"/>
          </w:tcPr>
          <w:p w:rsidR="00226BC7" w:rsidRPr="00AC46B9" w:rsidRDefault="00226BC7" w:rsidP="00045F13">
            <w:pPr>
              <w:autoSpaceDE w:val="0"/>
              <w:autoSpaceDN w:val="0"/>
              <w:adjustRightInd w:val="0"/>
              <w:spacing w:line="320" w:lineRule="atLeast"/>
              <w:ind w:left="60" w:right="60"/>
              <w:rPr>
                <w:rFonts w:ascii="Arial" w:hAnsi="Arial" w:cs="Arial"/>
                <w:color w:val="000000"/>
                <w:sz w:val="18"/>
                <w:szCs w:val="18"/>
              </w:rPr>
            </w:pPr>
            <w:r>
              <w:rPr>
                <w:rFonts w:ascii="Arial" w:hAnsi="Arial" w:cs="Arial"/>
                <w:color w:val="000000"/>
                <w:sz w:val="18"/>
                <w:szCs w:val="18"/>
              </w:rPr>
              <w:t>b. Dependent Variable: LagY_LabaBersih</w:t>
            </w:r>
          </w:p>
        </w:tc>
      </w:tr>
    </w:tbl>
    <w:p w:rsidR="00226BC7" w:rsidRDefault="00226BC7" w:rsidP="00226BC7">
      <w:pPr>
        <w:autoSpaceDE w:val="0"/>
        <w:autoSpaceDN w:val="0"/>
        <w:adjustRightInd w:val="0"/>
        <w:spacing w:line="240" w:lineRule="auto"/>
        <w:jc w:val="center"/>
        <w:rPr>
          <w:rFonts w:ascii="Times New Roman" w:eastAsia="Times New Roman" w:hAnsi="Times New Roman" w:cs="Times New Roman"/>
          <w:i/>
          <w:szCs w:val="24"/>
        </w:rPr>
      </w:pPr>
      <w:r w:rsidRPr="0035662D">
        <w:rPr>
          <w:rFonts w:ascii="Times New Roman" w:eastAsia="Times New Roman" w:hAnsi="Times New Roman" w:cs="Times New Roman"/>
          <w:i/>
          <w:szCs w:val="24"/>
          <w:lang w:val="en-US"/>
        </w:rPr>
        <w:t>Sumber: Hasil Pengolahan Data SPSS Versi 2</w:t>
      </w:r>
      <w:r w:rsidRPr="0035662D">
        <w:rPr>
          <w:rFonts w:ascii="Times New Roman" w:eastAsia="Times New Roman" w:hAnsi="Times New Roman" w:cs="Times New Roman"/>
          <w:i/>
          <w:szCs w:val="24"/>
        </w:rPr>
        <w:t>1.0</w:t>
      </w:r>
    </w:p>
    <w:p w:rsidR="00226BC7" w:rsidRPr="00BD2F0B" w:rsidRDefault="00226BC7" w:rsidP="00226BC7">
      <w:pPr>
        <w:autoSpaceDE w:val="0"/>
        <w:autoSpaceDN w:val="0"/>
        <w:adjustRightInd w:val="0"/>
        <w:spacing w:line="240" w:lineRule="auto"/>
        <w:jc w:val="center"/>
        <w:rPr>
          <w:rFonts w:ascii="Times New Roman" w:eastAsia="Times New Roman" w:hAnsi="Times New Roman" w:cs="Times New Roman"/>
          <w:i/>
          <w:szCs w:val="24"/>
        </w:rPr>
      </w:pPr>
    </w:p>
    <w:p w:rsidR="00922E8D" w:rsidRPr="00E017B7" w:rsidRDefault="00226BC7" w:rsidP="00E017B7">
      <w:pPr>
        <w:spacing w:line="480" w:lineRule="auto"/>
        <w:ind w:left="1440" w:firstLine="720"/>
        <w:jc w:val="both"/>
        <w:rPr>
          <w:rFonts w:asciiTheme="majorBidi" w:eastAsia="Times New Roman" w:hAnsiTheme="majorBidi" w:cs="Times New Roman"/>
          <w:szCs w:val="24"/>
        </w:rPr>
      </w:pPr>
      <w:proofErr w:type="gramStart"/>
      <w:r w:rsidRPr="0035662D">
        <w:rPr>
          <w:rFonts w:asciiTheme="majorBidi" w:eastAsia="Times New Roman" w:hAnsiTheme="majorBidi" w:cs="Times New Roman"/>
          <w:szCs w:val="24"/>
          <w:lang w:val="en-US"/>
        </w:rPr>
        <w:t>Berdasarkan tabel di</w:t>
      </w:r>
      <w:r w:rsidR="00960541">
        <w:rPr>
          <w:rFonts w:asciiTheme="majorBidi" w:eastAsia="Times New Roman" w:hAnsiTheme="majorBidi" w:cs="Times New Roman"/>
          <w:szCs w:val="24"/>
          <w:lang w:val="en-US"/>
        </w:rPr>
        <w:t xml:space="preserve"> </w:t>
      </w:r>
      <w:r w:rsidRPr="0035662D">
        <w:rPr>
          <w:rFonts w:asciiTheme="majorBidi" w:eastAsia="Times New Roman" w:hAnsiTheme="majorBidi" w:cs="Times New Roman"/>
          <w:szCs w:val="24"/>
          <w:lang w:val="en-US"/>
        </w:rPr>
        <w:t>atas diperoleh angka R (</w:t>
      </w:r>
      <w:r>
        <w:rPr>
          <w:rFonts w:asciiTheme="majorBidi" w:eastAsia="Times New Roman" w:hAnsiTheme="majorBidi" w:cs="Times New Roman"/>
          <w:szCs w:val="24"/>
          <w:lang w:val="en-US"/>
        </w:rPr>
        <w:t xml:space="preserve">koefisen korelasi) sebesar </w:t>
      </w:r>
      <w:r w:rsidR="00960541">
        <w:rPr>
          <w:rFonts w:asciiTheme="majorBidi" w:eastAsia="Times New Roman" w:hAnsiTheme="majorBidi" w:cs="Times New Roman"/>
          <w:szCs w:val="24"/>
        </w:rPr>
        <w:t>0</w:t>
      </w:r>
      <w:r w:rsidR="00960541">
        <w:rPr>
          <w:rFonts w:asciiTheme="majorBidi" w:eastAsia="Times New Roman" w:hAnsiTheme="majorBidi" w:cs="Times New Roman"/>
          <w:szCs w:val="24"/>
          <w:lang w:val="en-US"/>
        </w:rPr>
        <w:t>,</w:t>
      </w:r>
      <w:r>
        <w:rPr>
          <w:rFonts w:asciiTheme="majorBidi" w:eastAsia="Times New Roman" w:hAnsiTheme="majorBidi" w:cs="Times New Roman"/>
          <w:szCs w:val="24"/>
        </w:rPr>
        <w:t>180</w:t>
      </w:r>
      <w:r w:rsidRPr="0035662D">
        <w:rPr>
          <w:rFonts w:asciiTheme="majorBidi" w:eastAsia="Times New Roman" w:hAnsiTheme="majorBidi" w:cs="Times New Roman"/>
          <w:szCs w:val="24"/>
          <w:lang w:val="en-US"/>
        </w:rPr>
        <w:t>.</w:t>
      </w:r>
      <w:proofErr w:type="gramEnd"/>
      <w:r w:rsidRPr="0035662D">
        <w:rPr>
          <w:rFonts w:asciiTheme="majorBidi" w:eastAsia="Times New Roman" w:hAnsiTheme="majorBidi" w:cs="Times New Roman"/>
          <w:szCs w:val="24"/>
          <w:lang w:val="en-US"/>
        </w:rPr>
        <w:t xml:space="preserve"> </w:t>
      </w:r>
      <w:proofErr w:type="gramStart"/>
      <w:r w:rsidRPr="0035662D">
        <w:rPr>
          <w:rFonts w:asciiTheme="majorBidi" w:eastAsia="Times New Roman" w:hAnsiTheme="majorBidi" w:cs="Times New Roman"/>
          <w:szCs w:val="24"/>
          <w:lang w:val="en-US"/>
        </w:rPr>
        <w:t xml:space="preserve">Hal ini menunjukkan bahwa terjadi hubungan yang </w:t>
      </w:r>
      <w:r>
        <w:rPr>
          <w:rFonts w:asciiTheme="majorBidi" w:eastAsia="Times New Roman" w:hAnsiTheme="majorBidi" w:cs="Times New Roman"/>
          <w:szCs w:val="24"/>
        </w:rPr>
        <w:t xml:space="preserve">sangat rendah </w:t>
      </w:r>
      <w:r w:rsidRPr="0035662D">
        <w:rPr>
          <w:rFonts w:asciiTheme="majorBidi" w:eastAsia="Times New Roman" w:hAnsiTheme="majorBidi" w:cs="Times New Roman"/>
          <w:szCs w:val="24"/>
          <w:lang w:val="en-US"/>
        </w:rPr>
        <w:t xml:space="preserve">antara Total Asset Produktif dengan Laba </w:t>
      </w:r>
      <w:r w:rsidRPr="0035662D">
        <w:rPr>
          <w:rFonts w:asciiTheme="majorBidi" w:eastAsia="Times New Roman" w:hAnsiTheme="majorBidi" w:cs="Times New Roman"/>
          <w:szCs w:val="24"/>
          <w:lang w:val="en-US"/>
        </w:rPr>
        <w:lastRenderedPageBreak/>
        <w:t>Bersih.</w:t>
      </w:r>
      <w:proofErr w:type="gramEnd"/>
      <w:r w:rsidRPr="0035662D">
        <w:rPr>
          <w:rFonts w:asciiTheme="majorBidi" w:eastAsia="Times New Roman" w:hAnsiTheme="majorBidi" w:cs="Times New Roman"/>
          <w:szCs w:val="24"/>
          <w:lang w:val="en-US"/>
        </w:rPr>
        <w:t xml:space="preserve"> Hal ini berdasarkan pedoman interpretasi koefisien korelasi sebagai berikut:</w:t>
      </w:r>
    </w:p>
    <w:p w:rsidR="00226BC7" w:rsidRPr="009E3709" w:rsidRDefault="00226BC7" w:rsidP="00045F13">
      <w:pPr>
        <w:jc w:val="center"/>
        <w:rPr>
          <w:rFonts w:asciiTheme="majorBidi" w:eastAsia="Times New Roman" w:hAnsiTheme="majorBidi" w:cs="Times New Roman"/>
          <w:b/>
          <w:bCs/>
          <w:szCs w:val="24"/>
        </w:rPr>
      </w:pPr>
      <w:r>
        <w:rPr>
          <w:rFonts w:asciiTheme="majorBidi" w:eastAsia="Times New Roman" w:hAnsiTheme="majorBidi" w:cs="Times New Roman"/>
          <w:b/>
          <w:bCs/>
          <w:szCs w:val="24"/>
          <w:lang w:val="en-US"/>
        </w:rPr>
        <w:t>Tabel 4.</w:t>
      </w:r>
      <w:r>
        <w:rPr>
          <w:rFonts w:asciiTheme="majorBidi" w:eastAsia="Times New Roman" w:hAnsiTheme="majorBidi" w:cs="Times New Roman"/>
          <w:b/>
          <w:bCs/>
          <w:szCs w:val="24"/>
        </w:rPr>
        <w:t>8</w:t>
      </w:r>
    </w:p>
    <w:p w:rsidR="00226BC7" w:rsidRDefault="00226BC7" w:rsidP="00045F13">
      <w:pPr>
        <w:jc w:val="center"/>
        <w:rPr>
          <w:rFonts w:asciiTheme="majorBidi" w:eastAsia="Times New Roman" w:hAnsiTheme="majorBidi" w:cs="Times New Roman"/>
          <w:b/>
          <w:bCs/>
          <w:szCs w:val="24"/>
        </w:rPr>
      </w:pPr>
      <w:r w:rsidRPr="0035662D">
        <w:rPr>
          <w:rFonts w:asciiTheme="majorBidi" w:eastAsia="Times New Roman" w:hAnsiTheme="majorBidi" w:cs="Times New Roman"/>
          <w:b/>
          <w:bCs/>
          <w:szCs w:val="24"/>
          <w:lang w:val="en-US"/>
        </w:rPr>
        <w:t>Pedoman Interpretasi Koefisien Korelasi</w:t>
      </w:r>
    </w:p>
    <w:p w:rsidR="00045F13" w:rsidRPr="00045F13" w:rsidRDefault="00045F13" w:rsidP="00045F13">
      <w:pPr>
        <w:jc w:val="center"/>
        <w:rPr>
          <w:rFonts w:asciiTheme="majorBidi" w:eastAsia="Times New Roman" w:hAnsiTheme="majorBidi" w:cs="Times New Roman"/>
          <w:b/>
          <w:bCs/>
          <w:szCs w:val="24"/>
        </w:rPr>
      </w:pPr>
    </w:p>
    <w:tbl>
      <w:tblPr>
        <w:tblStyle w:val="TableGrid2"/>
        <w:tblW w:w="6107" w:type="dxa"/>
        <w:jc w:val="center"/>
        <w:tblInd w:w="3225" w:type="dxa"/>
        <w:tblLook w:val="04A0" w:firstRow="1" w:lastRow="0" w:firstColumn="1" w:lastColumn="0" w:noHBand="0" w:noVBand="1"/>
      </w:tblPr>
      <w:tblGrid>
        <w:gridCol w:w="3105"/>
        <w:gridCol w:w="3002"/>
      </w:tblGrid>
      <w:tr w:rsidR="00226BC7" w:rsidRPr="0035662D" w:rsidTr="00045F13">
        <w:trPr>
          <w:trHeight w:val="357"/>
          <w:jc w:val="center"/>
        </w:trPr>
        <w:tc>
          <w:tcPr>
            <w:tcW w:w="3105" w:type="dxa"/>
            <w:vAlign w:val="center"/>
          </w:tcPr>
          <w:p w:rsidR="00226BC7" w:rsidRPr="0035662D" w:rsidRDefault="00226BC7" w:rsidP="00045F13">
            <w:pPr>
              <w:jc w:val="center"/>
              <w:rPr>
                <w:rFonts w:asciiTheme="majorBidi" w:hAnsiTheme="majorBidi" w:cs="Times New Roman"/>
                <w:szCs w:val="24"/>
              </w:rPr>
            </w:pPr>
            <w:r w:rsidRPr="0035662D">
              <w:rPr>
                <w:rFonts w:asciiTheme="majorBidi" w:hAnsiTheme="majorBidi" w:cs="Times New Roman"/>
                <w:szCs w:val="24"/>
              </w:rPr>
              <w:t>Interval  Koefisien (Nilai R)</w:t>
            </w:r>
          </w:p>
        </w:tc>
        <w:tc>
          <w:tcPr>
            <w:tcW w:w="3002" w:type="dxa"/>
            <w:vAlign w:val="center"/>
          </w:tcPr>
          <w:p w:rsidR="00226BC7" w:rsidRPr="0035662D" w:rsidRDefault="00226BC7" w:rsidP="00045F13">
            <w:pPr>
              <w:jc w:val="center"/>
              <w:rPr>
                <w:rFonts w:asciiTheme="majorBidi" w:hAnsiTheme="majorBidi" w:cs="Times New Roman"/>
                <w:szCs w:val="24"/>
              </w:rPr>
            </w:pPr>
            <w:r w:rsidRPr="0035662D">
              <w:rPr>
                <w:rFonts w:asciiTheme="majorBidi" w:hAnsiTheme="majorBidi" w:cs="Times New Roman"/>
                <w:szCs w:val="24"/>
              </w:rPr>
              <w:t>Tingat Hubungan (kriteria)</w:t>
            </w:r>
          </w:p>
        </w:tc>
      </w:tr>
      <w:tr w:rsidR="00226BC7" w:rsidRPr="0035662D" w:rsidTr="00045F13">
        <w:trPr>
          <w:trHeight w:val="379"/>
          <w:jc w:val="center"/>
        </w:trPr>
        <w:tc>
          <w:tcPr>
            <w:tcW w:w="3105" w:type="dxa"/>
            <w:vAlign w:val="center"/>
          </w:tcPr>
          <w:p w:rsidR="00226BC7" w:rsidRPr="0035662D" w:rsidRDefault="00226BC7" w:rsidP="00045F13">
            <w:pPr>
              <w:spacing w:before="240"/>
              <w:jc w:val="center"/>
              <w:rPr>
                <w:rFonts w:asciiTheme="majorBidi" w:hAnsiTheme="majorBidi" w:cs="Times New Roman"/>
                <w:szCs w:val="24"/>
              </w:rPr>
            </w:pPr>
            <w:r w:rsidRPr="0035662D">
              <w:rPr>
                <w:rFonts w:asciiTheme="majorBidi" w:hAnsiTheme="majorBidi" w:cs="Times New Roman"/>
                <w:szCs w:val="24"/>
              </w:rPr>
              <w:t>0,00 – 0,199</w:t>
            </w:r>
          </w:p>
        </w:tc>
        <w:tc>
          <w:tcPr>
            <w:tcW w:w="3002" w:type="dxa"/>
            <w:vAlign w:val="center"/>
          </w:tcPr>
          <w:p w:rsidR="00226BC7" w:rsidRPr="0035662D" w:rsidRDefault="00226BC7" w:rsidP="00045F13">
            <w:pPr>
              <w:spacing w:before="240"/>
              <w:jc w:val="center"/>
              <w:rPr>
                <w:rFonts w:asciiTheme="majorBidi" w:hAnsiTheme="majorBidi" w:cs="Times New Roman"/>
                <w:szCs w:val="24"/>
              </w:rPr>
            </w:pPr>
            <w:r w:rsidRPr="0035662D">
              <w:rPr>
                <w:rFonts w:asciiTheme="majorBidi" w:hAnsiTheme="majorBidi" w:cs="Times New Roman"/>
                <w:szCs w:val="24"/>
              </w:rPr>
              <w:t>Sangat rendah</w:t>
            </w:r>
          </w:p>
        </w:tc>
      </w:tr>
      <w:tr w:rsidR="00226BC7" w:rsidRPr="0035662D" w:rsidTr="00045F13">
        <w:trPr>
          <w:trHeight w:val="368"/>
          <w:jc w:val="center"/>
        </w:trPr>
        <w:tc>
          <w:tcPr>
            <w:tcW w:w="3105" w:type="dxa"/>
            <w:vAlign w:val="center"/>
          </w:tcPr>
          <w:p w:rsidR="00226BC7" w:rsidRPr="0035662D" w:rsidRDefault="00960541" w:rsidP="00045F13">
            <w:pPr>
              <w:spacing w:before="240"/>
              <w:jc w:val="center"/>
              <w:rPr>
                <w:rFonts w:asciiTheme="majorBidi" w:hAnsiTheme="majorBidi" w:cs="Times New Roman"/>
                <w:szCs w:val="24"/>
              </w:rPr>
            </w:pPr>
            <w:r>
              <w:rPr>
                <w:rFonts w:asciiTheme="majorBidi" w:hAnsiTheme="majorBidi" w:cs="Times New Roman"/>
                <w:szCs w:val="24"/>
              </w:rPr>
              <w:t>0,20</w:t>
            </w:r>
            <w:r w:rsidR="00226BC7" w:rsidRPr="0035662D">
              <w:rPr>
                <w:rFonts w:asciiTheme="majorBidi" w:hAnsiTheme="majorBidi" w:cs="Times New Roman"/>
                <w:szCs w:val="24"/>
              </w:rPr>
              <w:t xml:space="preserve"> – 0,399</w:t>
            </w:r>
          </w:p>
        </w:tc>
        <w:tc>
          <w:tcPr>
            <w:tcW w:w="3002" w:type="dxa"/>
            <w:vAlign w:val="center"/>
          </w:tcPr>
          <w:p w:rsidR="00226BC7" w:rsidRPr="0035662D" w:rsidRDefault="00226BC7" w:rsidP="00045F13">
            <w:pPr>
              <w:spacing w:before="240"/>
              <w:jc w:val="center"/>
              <w:rPr>
                <w:rFonts w:asciiTheme="majorBidi" w:hAnsiTheme="majorBidi" w:cs="Times New Roman"/>
                <w:szCs w:val="24"/>
              </w:rPr>
            </w:pPr>
            <w:r w:rsidRPr="0035662D">
              <w:rPr>
                <w:rFonts w:asciiTheme="majorBidi" w:hAnsiTheme="majorBidi" w:cs="Times New Roman"/>
                <w:szCs w:val="24"/>
              </w:rPr>
              <w:t>Rendah</w:t>
            </w:r>
          </w:p>
        </w:tc>
      </w:tr>
      <w:tr w:rsidR="00226BC7" w:rsidRPr="0035662D" w:rsidTr="00045F13">
        <w:trPr>
          <w:trHeight w:val="368"/>
          <w:jc w:val="center"/>
        </w:trPr>
        <w:tc>
          <w:tcPr>
            <w:tcW w:w="3105" w:type="dxa"/>
            <w:vAlign w:val="center"/>
          </w:tcPr>
          <w:p w:rsidR="00226BC7" w:rsidRPr="0035662D" w:rsidRDefault="00226BC7" w:rsidP="00045F13">
            <w:pPr>
              <w:spacing w:before="240"/>
              <w:jc w:val="center"/>
              <w:rPr>
                <w:rFonts w:asciiTheme="majorBidi" w:hAnsiTheme="majorBidi" w:cs="Times New Roman"/>
                <w:szCs w:val="24"/>
              </w:rPr>
            </w:pPr>
            <w:r w:rsidRPr="0035662D">
              <w:rPr>
                <w:rFonts w:asciiTheme="majorBidi" w:hAnsiTheme="majorBidi" w:cs="Times New Roman"/>
                <w:szCs w:val="24"/>
              </w:rPr>
              <w:t>0,40 – 0,599</w:t>
            </w:r>
          </w:p>
        </w:tc>
        <w:tc>
          <w:tcPr>
            <w:tcW w:w="3002" w:type="dxa"/>
            <w:vAlign w:val="center"/>
          </w:tcPr>
          <w:p w:rsidR="00226BC7" w:rsidRPr="0035662D" w:rsidRDefault="00226BC7" w:rsidP="00045F13">
            <w:pPr>
              <w:spacing w:before="240"/>
              <w:jc w:val="center"/>
              <w:rPr>
                <w:rFonts w:asciiTheme="majorBidi" w:hAnsiTheme="majorBidi" w:cs="Times New Roman"/>
                <w:szCs w:val="24"/>
              </w:rPr>
            </w:pPr>
            <w:r w:rsidRPr="0035662D">
              <w:rPr>
                <w:rFonts w:asciiTheme="majorBidi" w:hAnsiTheme="majorBidi" w:cs="Times New Roman"/>
                <w:szCs w:val="24"/>
              </w:rPr>
              <w:t>Sedang</w:t>
            </w:r>
          </w:p>
        </w:tc>
      </w:tr>
      <w:tr w:rsidR="00226BC7" w:rsidRPr="0035662D" w:rsidTr="00045F13">
        <w:trPr>
          <w:trHeight w:val="368"/>
          <w:jc w:val="center"/>
        </w:trPr>
        <w:tc>
          <w:tcPr>
            <w:tcW w:w="3105" w:type="dxa"/>
            <w:vAlign w:val="center"/>
          </w:tcPr>
          <w:p w:rsidR="00226BC7" w:rsidRPr="0035662D" w:rsidRDefault="00226BC7" w:rsidP="00045F13">
            <w:pPr>
              <w:spacing w:before="240"/>
              <w:jc w:val="center"/>
              <w:rPr>
                <w:rFonts w:asciiTheme="majorBidi" w:hAnsiTheme="majorBidi" w:cs="Times New Roman"/>
                <w:szCs w:val="24"/>
              </w:rPr>
            </w:pPr>
            <w:r w:rsidRPr="0035662D">
              <w:rPr>
                <w:rFonts w:asciiTheme="majorBidi" w:hAnsiTheme="majorBidi" w:cs="Times New Roman"/>
                <w:szCs w:val="24"/>
              </w:rPr>
              <w:t>0,60 – 0,799</w:t>
            </w:r>
          </w:p>
        </w:tc>
        <w:tc>
          <w:tcPr>
            <w:tcW w:w="3002" w:type="dxa"/>
            <w:vAlign w:val="center"/>
          </w:tcPr>
          <w:p w:rsidR="00226BC7" w:rsidRPr="0035662D" w:rsidRDefault="00226BC7" w:rsidP="00045F13">
            <w:pPr>
              <w:spacing w:before="240"/>
              <w:jc w:val="center"/>
              <w:rPr>
                <w:rFonts w:asciiTheme="majorBidi" w:hAnsiTheme="majorBidi" w:cs="Times New Roman"/>
                <w:szCs w:val="24"/>
              </w:rPr>
            </w:pPr>
            <w:r w:rsidRPr="0035662D">
              <w:rPr>
                <w:rFonts w:asciiTheme="majorBidi" w:hAnsiTheme="majorBidi" w:cs="Times New Roman"/>
                <w:szCs w:val="24"/>
              </w:rPr>
              <w:t>Kuat</w:t>
            </w:r>
          </w:p>
        </w:tc>
      </w:tr>
      <w:tr w:rsidR="00226BC7" w:rsidRPr="0035662D" w:rsidTr="00045F13">
        <w:trPr>
          <w:trHeight w:val="56"/>
          <w:jc w:val="center"/>
        </w:trPr>
        <w:tc>
          <w:tcPr>
            <w:tcW w:w="3105" w:type="dxa"/>
            <w:vAlign w:val="center"/>
          </w:tcPr>
          <w:p w:rsidR="00226BC7" w:rsidRPr="0035662D" w:rsidRDefault="00226BC7" w:rsidP="00045F13">
            <w:pPr>
              <w:spacing w:before="240"/>
              <w:jc w:val="center"/>
              <w:rPr>
                <w:rFonts w:asciiTheme="majorBidi" w:hAnsiTheme="majorBidi" w:cs="Times New Roman"/>
                <w:szCs w:val="24"/>
              </w:rPr>
            </w:pPr>
            <w:r w:rsidRPr="0035662D">
              <w:rPr>
                <w:rFonts w:asciiTheme="majorBidi" w:hAnsiTheme="majorBidi" w:cs="Times New Roman"/>
                <w:szCs w:val="24"/>
              </w:rPr>
              <w:t>0,80 – 1,000</w:t>
            </w:r>
          </w:p>
        </w:tc>
        <w:tc>
          <w:tcPr>
            <w:tcW w:w="3002" w:type="dxa"/>
            <w:vAlign w:val="center"/>
          </w:tcPr>
          <w:p w:rsidR="00226BC7" w:rsidRPr="0035662D" w:rsidRDefault="00226BC7" w:rsidP="00045F13">
            <w:pPr>
              <w:spacing w:before="240"/>
              <w:jc w:val="center"/>
              <w:rPr>
                <w:rFonts w:asciiTheme="majorBidi" w:hAnsiTheme="majorBidi" w:cs="Times New Roman"/>
                <w:szCs w:val="24"/>
              </w:rPr>
            </w:pPr>
            <w:r w:rsidRPr="0035662D">
              <w:rPr>
                <w:rFonts w:asciiTheme="majorBidi" w:hAnsiTheme="majorBidi" w:cs="Times New Roman"/>
                <w:szCs w:val="24"/>
              </w:rPr>
              <w:t>Sangat kuat</w:t>
            </w:r>
          </w:p>
        </w:tc>
      </w:tr>
    </w:tbl>
    <w:p w:rsidR="00226BC7" w:rsidRPr="0035662D" w:rsidRDefault="00226BC7" w:rsidP="00226BC7">
      <w:pPr>
        <w:spacing w:after="160" w:line="480" w:lineRule="auto"/>
        <w:jc w:val="both"/>
        <w:rPr>
          <w:rFonts w:ascii="Times New Roman" w:eastAsia="Times New Roman" w:hAnsi="Times New Roman" w:cs="Times New Roman"/>
          <w:b/>
          <w:bCs/>
          <w:szCs w:val="24"/>
        </w:rPr>
      </w:pPr>
    </w:p>
    <w:p w:rsidR="00226BC7" w:rsidRPr="0035662D" w:rsidRDefault="00226BC7" w:rsidP="00226BC7">
      <w:pPr>
        <w:spacing w:after="160" w:line="480" w:lineRule="auto"/>
        <w:ind w:left="720"/>
        <w:contextualSpacing/>
        <w:jc w:val="both"/>
        <w:rPr>
          <w:rFonts w:ascii="Times New Roman" w:eastAsia="Times New Roman" w:hAnsi="Times New Roman" w:cs="Times New Roman"/>
          <w:b/>
          <w:bCs/>
          <w:szCs w:val="24"/>
        </w:rPr>
      </w:pPr>
      <w:r w:rsidRPr="0035662D">
        <w:rPr>
          <w:rFonts w:asciiTheme="majorBidi" w:eastAsia="Times New Roman" w:hAnsiTheme="majorBidi" w:cs="Times New Roman"/>
          <w:b/>
          <w:bCs/>
          <w:szCs w:val="24"/>
        </w:rPr>
        <w:t xml:space="preserve">       5.  </w:t>
      </w:r>
      <w:r w:rsidRPr="0035662D">
        <w:rPr>
          <w:rFonts w:asciiTheme="majorBidi" w:eastAsia="Times New Roman" w:hAnsiTheme="majorBidi" w:cs="Times New Roman"/>
          <w:b/>
          <w:bCs/>
          <w:szCs w:val="24"/>
          <w:lang w:val="en-US"/>
        </w:rPr>
        <w:t>Uji Koefisien Determinasi (R</w:t>
      </w:r>
      <w:r w:rsidRPr="0035662D">
        <w:rPr>
          <w:rFonts w:asciiTheme="majorBidi" w:eastAsia="Times New Roman" w:hAnsiTheme="majorBidi" w:cs="Times New Roman"/>
          <w:b/>
          <w:bCs/>
          <w:szCs w:val="24"/>
          <w:vertAlign w:val="superscript"/>
          <w:lang w:val="en-US"/>
        </w:rPr>
        <w:t>2</w:t>
      </w:r>
      <w:r w:rsidRPr="0035662D">
        <w:rPr>
          <w:rFonts w:asciiTheme="majorBidi" w:eastAsia="Times New Roman" w:hAnsiTheme="majorBidi" w:cs="Times New Roman"/>
          <w:b/>
          <w:bCs/>
          <w:szCs w:val="24"/>
          <w:lang w:val="en-US"/>
        </w:rPr>
        <w:t>)</w:t>
      </w:r>
    </w:p>
    <w:p w:rsidR="00960541" w:rsidRPr="004E7DD3" w:rsidRDefault="00226BC7" w:rsidP="004E7DD3">
      <w:pPr>
        <w:spacing w:after="160" w:line="480" w:lineRule="auto"/>
        <w:ind w:left="1440" w:firstLine="720"/>
        <w:contextualSpacing/>
        <w:jc w:val="both"/>
        <w:rPr>
          <w:rFonts w:asciiTheme="majorBidi" w:eastAsia="Times New Roman" w:hAnsiTheme="majorBidi" w:cs="Times New Roman"/>
          <w:szCs w:val="24"/>
        </w:rPr>
      </w:pPr>
      <w:r w:rsidRPr="0035662D">
        <w:rPr>
          <w:rFonts w:asciiTheme="majorBidi" w:eastAsia="Times New Roman" w:hAnsiTheme="majorBidi" w:cs="Times New Roman"/>
          <w:szCs w:val="24"/>
        </w:rPr>
        <w:t>Uji koefisien determinasi dilakukan untuk mengetahui seberapa besar kemampuan variabel independen menjelaskan variabel terikatnya.</w:t>
      </w:r>
      <w:r w:rsidRPr="0035662D">
        <w:rPr>
          <w:rFonts w:asciiTheme="majorBidi" w:eastAsia="Times New Roman" w:hAnsiTheme="majorBidi" w:cs="Times New Roman"/>
          <w:szCs w:val="24"/>
          <w:lang w:val="en-US"/>
        </w:rPr>
        <w:t xml:space="preserve"> </w:t>
      </w:r>
      <w:r w:rsidRPr="0035662D">
        <w:rPr>
          <w:rFonts w:asciiTheme="majorBidi" w:eastAsia="Times New Roman" w:hAnsiTheme="majorBidi" w:cs="Times New Roman"/>
          <w:szCs w:val="24"/>
        </w:rPr>
        <w:t>Dalam analisis korelasi terdapat suatu angka yang disebut dengan koefisien determinasi yang mana besarannya adalah kuadrat dari korelasi (r</w:t>
      </w:r>
      <w:r w:rsidRPr="0035662D">
        <w:rPr>
          <w:rFonts w:asciiTheme="majorBidi" w:eastAsia="Times New Roman" w:hAnsiTheme="majorBidi" w:cs="Times New Roman"/>
          <w:szCs w:val="24"/>
          <w:vertAlign w:val="superscript"/>
        </w:rPr>
        <w:t>2</w:t>
      </w:r>
      <w:r w:rsidRPr="0035662D">
        <w:rPr>
          <w:rFonts w:asciiTheme="majorBidi" w:eastAsia="Times New Roman" w:hAnsiTheme="majorBidi" w:cs="Times New Roman"/>
          <w:szCs w:val="24"/>
        </w:rPr>
        <w:t xml:space="preserve">). Koefisien ini disebut koefisien penentu. </w:t>
      </w:r>
      <w:r w:rsidRPr="0035662D">
        <w:rPr>
          <w:rFonts w:asciiTheme="majorBidi" w:eastAsia="Times New Roman" w:hAnsiTheme="majorBidi" w:cs="Times New Roman"/>
          <w:szCs w:val="24"/>
          <w:lang w:val="en-US"/>
        </w:rPr>
        <w:t xml:space="preserve">Hasil dari </w:t>
      </w:r>
      <w:r w:rsidRPr="0035662D">
        <w:rPr>
          <w:rFonts w:asciiTheme="majorBidi" w:eastAsia="Times New Roman" w:hAnsiTheme="majorBidi" w:cs="Times New Roman"/>
          <w:szCs w:val="24"/>
          <w:lang w:val="en-US"/>
        </w:rPr>
        <w:lastRenderedPageBreak/>
        <w:t xml:space="preserve">koefisien determinasi dapat dilihat pada tabel berikut </w:t>
      </w:r>
      <w:r>
        <w:rPr>
          <w:rFonts w:asciiTheme="majorBidi" w:eastAsia="Times New Roman" w:hAnsiTheme="majorBidi" w:cs="Times New Roman"/>
          <w:szCs w:val="24"/>
        </w:rPr>
        <w:t>i</w:t>
      </w:r>
      <w:r w:rsidRPr="0035662D">
        <w:rPr>
          <w:rFonts w:asciiTheme="majorBidi" w:eastAsia="Times New Roman" w:hAnsiTheme="majorBidi" w:cs="Times New Roman"/>
          <w:szCs w:val="24"/>
          <w:lang w:val="en-US"/>
        </w:rPr>
        <w:t>ni:</w:t>
      </w:r>
    </w:p>
    <w:p w:rsidR="00226BC7" w:rsidRPr="009E3709" w:rsidRDefault="00226BC7" w:rsidP="009C5C48">
      <w:pPr>
        <w:jc w:val="center"/>
        <w:rPr>
          <w:rFonts w:asciiTheme="majorBidi" w:eastAsia="Times New Roman" w:hAnsiTheme="majorBidi" w:cs="Times New Roman"/>
          <w:b/>
          <w:bCs/>
          <w:szCs w:val="24"/>
        </w:rPr>
      </w:pPr>
      <w:r>
        <w:rPr>
          <w:rFonts w:asciiTheme="majorBidi" w:eastAsia="Times New Roman" w:hAnsiTheme="majorBidi" w:cs="Times New Roman"/>
          <w:b/>
          <w:bCs/>
          <w:szCs w:val="24"/>
          <w:lang w:val="en-US"/>
        </w:rPr>
        <w:t>Tabel 4.</w:t>
      </w:r>
      <w:r>
        <w:rPr>
          <w:rFonts w:asciiTheme="majorBidi" w:eastAsia="Times New Roman" w:hAnsiTheme="majorBidi" w:cs="Times New Roman"/>
          <w:b/>
          <w:bCs/>
          <w:szCs w:val="24"/>
        </w:rPr>
        <w:t>9</w:t>
      </w:r>
    </w:p>
    <w:p w:rsidR="00226BC7" w:rsidRDefault="00922E8D" w:rsidP="009C5C48">
      <w:pPr>
        <w:jc w:val="center"/>
        <w:rPr>
          <w:rFonts w:asciiTheme="majorBidi" w:eastAsia="Times New Roman" w:hAnsiTheme="majorBidi" w:cs="Times New Roman"/>
          <w:b/>
          <w:bCs/>
          <w:szCs w:val="24"/>
        </w:rPr>
      </w:pPr>
      <w:r>
        <w:rPr>
          <w:rFonts w:asciiTheme="majorBidi" w:eastAsia="Times New Roman" w:hAnsiTheme="majorBidi" w:cs="Times New Roman"/>
          <w:b/>
          <w:bCs/>
          <w:szCs w:val="24"/>
        </w:rPr>
        <w:t xml:space="preserve">Hasil </w:t>
      </w:r>
      <w:r w:rsidR="00226BC7" w:rsidRPr="0035662D">
        <w:rPr>
          <w:rFonts w:asciiTheme="majorBidi" w:eastAsia="Times New Roman" w:hAnsiTheme="majorBidi" w:cs="Times New Roman"/>
          <w:b/>
          <w:bCs/>
          <w:szCs w:val="24"/>
          <w:lang w:val="en-US"/>
        </w:rPr>
        <w:t>Uji Koefisien Determinasi (R</w:t>
      </w:r>
      <w:r w:rsidR="00226BC7" w:rsidRPr="0035662D">
        <w:rPr>
          <w:rFonts w:asciiTheme="majorBidi" w:eastAsia="Times New Roman" w:hAnsiTheme="majorBidi" w:cs="Times New Roman"/>
          <w:b/>
          <w:bCs/>
          <w:szCs w:val="24"/>
          <w:vertAlign w:val="superscript"/>
          <w:lang w:val="en-US"/>
        </w:rPr>
        <w:t>2</w:t>
      </w:r>
      <w:r w:rsidR="00226BC7" w:rsidRPr="0035662D">
        <w:rPr>
          <w:rFonts w:asciiTheme="majorBidi" w:eastAsia="Times New Roman" w:hAnsiTheme="majorBidi" w:cs="Times New Roman"/>
          <w:b/>
          <w:bCs/>
          <w:szCs w:val="24"/>
          <w:lang w:val="en-US"/>
        </w:rPr>
        <w:t>)</w:t>
      </w:r>
    </w:p>
    <w:tbl>
      <w:tblPr>
        <w:tblW w:w="7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6"/>
        <w:gridCol w:w="1090"/>
        <w:gridCol w:w="1172"/>
        <w:gridCol w:w="1608"/>
        <w:gridCol w:w="1608"/>
        <w:gridCol w:w="1463"/>
      </w:tblGrid>
      <w:tr w:rsidR="00226BC7" w:rsidRPr="00AC46B9" w:rsidTr="004E7DD3">
        <w:trPr>
          <w:cantSplit/>
          <w:trHeight w:val="355"/>
        </w:trPr>
        <w:tc>
          <w:tcPr>
            <w:tcW w:w="7797" w:type="dxa"/>
            <w:gridSpan w:val="6"/>
            <w:tcBorders>
              <w:top w:val="nil"/>
              <w:left w:val="nil"/>
              <w:bottom w:val="nil"/>
              <w:right w:val="nil"/>
            </w:tcBorders>
            <w:shd w:val="clear" w:color="auto" w:fill="FFFFFF"/>
          </w:tcPr>
          <w:p w:rsidR="00226BC7" w:rsidRPr="00AC46B9" w:rsidRDefault="00226BC7" w:rsidP="00045F13">
            <w:pPr>
              <w:autoSpaceDE w:val="0"/>
              <w:autoSpaceDN w:val="0"/>
              <w:adjustRightInd w:val="0"/>
              <w:spacing w:line="320" w:lineRule="atLeast"/>
              <w:ind w:left="60" w:right="60"/>
              <w:jc w:val="center"/>
              <w:rPr>
                <w:rFonts w:ascii="Arial" w:hAnsi="Arial" w:cs="Arial"/>
                <w:color w:val="000000"/>
                <w:sz w:val="18"/>
                <w:szCs w:val="18"/>
              </w:rPr>
            </w:pPr>
            <w:r w:rsidRPr="00AC46B9">
              <w:rPr>
                <w:rFonts w:ascii="Arial" w:hAnsi="Arial" w:cs="Arial"/>
                <w:b/>
                <w:bCs/>
                <w:color w:val="000000"/>
                <w:sz w:val="18"/>
                <w:szCs w:val="18"/>
              </w:rPr>
              <w:t>Model Summary</w:t>
            </w:r>
            <w:r w:rsidRPr="00AC46B9">
              <w:rPr>
                <w:rFonts w:ascii="Arial" w:hAnsi="Arial" w:cs="Arial"/>
                <w:b/>
                <w:bCs/>
                <w:color w:val="000000"/>
                <w:sz w:val="18"/>
                <w:szCs w:val="18"/>
                <w:vertAlign w:val="superscript"/>
              </w:rPr>
              <w:t>b</w:t>
            </w:r>
          </w:p>
        </w:tc>
      </w:tr>
      <w:tr w:rsidR="00226BC7" w:rsidRPr="00AC46B9" w:rsidTr="004E7DD3">
        <w:trPr>
          <w:cantSplit/>
          <w:trHeight w:val="726"/>
        </w:trPr>
        <w:tc>
          <w:tcPr>
            <w:tcW w:w="856" w:type="dxa"/>
            <w:tcBorders>
              <w:top w:val="single" w:sz="16" w:space="0" w:color="000000"/>
              <w:left w:val="single" w:sz="16" w:space="0" w:color="000000"/>
              <w:bottom w:val="single" w:sz="16" w:space="0" w:color="000000"/>
              <w:right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rPr>
                <w:rFonts w:ascii="Arial" w:hAnsi="Arial" w:cs="Arial"/>
                <w:color w:val="000000"/>
                <w:sz w:val="18"/>
                <w:szCs w:val="18"/>
              </w:rPr>
            </w:pPr>
            <w:r w:rsidRPr="00AC46B9">
              <w:rPr>
                <w:rFonts w:ascii="Arial" w:hAnsi="Arial" w:cs="Arial"/>
                <w:color w:val="000000"/>
                <w:sz w:val="18"/>
                <w:szCs w:val="18"/>
              </w:rPr>
              <w:t>Model</w:t>
            </w:r>
          </w:p>
        </w:tc>
        <w:tc>
          <w:tcPr>
            <w:tcW w:w="1090" w:type="dxa"/>
            <w:tcBorders>
              <w:top w:val="single" w:sz="16" w:space="0" w:color="000000"/>
              <w:left w:val="single" w:sz="16" w:space="0" w:color="000000"/>
              <w:bottom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center"/>
              <w:rPr>
                <w:rFonts w:ascii="Arial" w:hAnsi="Arial" w:cs="Arial"/>
                <w:color w:val="000000"/>
                <w:sz w:val="18"/>
                <w:szCs w:val="18"/>
              </w:rPr>
            </w:pPr>
            <w:r w:rsidRPr="00AC46B9">
              <w:rPr>
                <w:rFonts w:ascii="Arial" w:hAnsi="Arial" w:cs="Arial"/>
                <w:color w:val="000000"/>
                <w:sz w:val="18"/>
                <w:szCs w:val="18"/>
              </w:rPr>
              <w:t>R</w:t>
            </w:r>
          </w:p>
        </w:tc>
        <w:tc>
          <w:tcPr>
            <w:tcW w:w="1172" w:type="dxa"/>
            <w:tcBorders>
              <w:top w:val="single" w:sz="16" w:space="0" w:color="000000"/>
              <w:bottom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center"/>
              <w:rPr>
                <w:rFonts w:ascii="Arial" w:hAnsi="Arial" w:cs="Arial"/>
                <w:color w:val="000000"/>
                <w:sz w:val="18"/>
                <w:szCs w:val="18"/>
              </w:rPr>
            </w:pPr>
            <w:r w:rsidRPr="00AC46B9">
              <w:rPr>
                <w:rFonts w:ascii="Arial" w:hAnsi="Arial" w:cs="Arial"/>
                <w:color w:val="000000"/>
                <w:sz w:val="18"/>
                <w:szCs w:val="18"/>
              </w:rPr>
              <w:t>R Square</w:t>
            </w:r>
          </w:p>
        </w:tc>
        <w:tc>
          <w:tcPr>
            <w:tcW w:w="1608" w:type="dxa"/>
            <w:tcBorders>
              <w:top w:val="single" w:sz="16" w:space="0" w:color="000000"/>
              <w:bottom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center"/>
              <w:rPr>
                <w:rFonts w:ascii="Arial" w:hAnsi="Arial" w:cs="Arial"/>
                <w:color w:val="000000"/>
                <w:sz w:val="18"/>
                <w:szCs w:val="18"/>
              </w:rPr>
            </w:pPr>
            <w:r w:rsidRPr="00AC46B9">
              <w:rPr>
                <w:rFonts w:ascii="Arial" w:hAnsi="Arial" w:cs="Arial"/>
                <w:color w:val="000000"/>
                <w:sz w:val="18"/>
                <w:szCs w:val="18"/>
              </w:rPr>
              <w:t>Adjusted R Square</w:t>
            </w:r>
          </w:p>
        </w:tc>
        <w:tc>
          <w:tcPr>
            <w:tcW w:w="1608" w:type="dxa"/>
            <w:tcBorders>
              <w:top w:val="single" w:sz="16" w:space="0" w:color="000000"/>
              <w:bottom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center"/>
              <w:rPr>
                <w:rFonts w:ascii="Arial" w:hAnsi="Arial" w:cs="Arial"/>
                <w:color w:val="000000"/>
                <w:sz w:val="18"/>
                <w:szCs w:val="18"/>
              </w:rPr>
            </w:pPr>
            <w:r w:rsidRPr="00AC46B9">
              <w:rPr>
                <w:rFonts w:ascii="Arial" w:hAnsi="Arial" w:cs="Arial"/>
                <w:color w:val="000000"/>
                <w:sz w:val="18"/>
                <w:szCs w:val="18"/>
              </w:rPr>
              <w:t>Std. Error of the Estimate</w:t>
            </w:r>
          </w:p>
        </w:tc>
        <w:tc>
          <w:tcPr>
            <w:tcW w:w="1463" w:type="dxa"/>
            <w:tcBorders>
              <w:top w:val="single" w:sz="16" w:space="0" w:color="000000"/>
              <w:bottom w:val="single" w:sz="16" w:space="0" w:color="000000"/>
              <w:right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center"/>
              <w:rPr>
                <w:rFonts w:ascii="Arial" w:hAnsi="Arial" w:cs="Arial"/>
                <w:color w:val="000000"/>
                <w:sz w:val="18"/>
                <w:szCs w:val="18"/>
              </w:rPr>
            </w:pPr>
            <w:r w:rsidRPr="00AC46B9">
              <w:rPr>
                <w:rFonts w:ascii="Arial" w:hAnsi="Arial" w:cs="Arial"/>
                <w:color w:val="000000"/>
                <w:sz w:val="18"/>
                <w:szCs w:val="18"/>
              </w:rPr>
              <w:t>Durbin-Watson</w:t>
            </w:r>
          </w:p>
        </w:tc>
      </w:tr>
      <w:tr w:rsidR="00226BC7" w:rsidRPr="00AC46B9" w:rsidTr="004E7DD3">
        <w:trPr>
          <w:cantSplit/>
          <w:trHeight w:val="355"/>
        </w:trPr>
        <w:tc>
          <w:tcPr>
            <w:tcW w:w="856"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226BC7" w:rsidRPr="00AC46B9" w:rsidRDefault="00226BC7" w:rsidP="00045F13">
            <w:pPr>
              <w:autoSpaceDE w:val="0"/>
              <w:autoSpaceDN w:val="0"/>
              <w:adjustRightInd w:val="0"/>
              <w:spacing w:line="320" w:lineRule="atLeast"/>
              <w:ind w:left="60" w:right="60"/>
              <w:rPr>
                <w:rFonts w:ascii="Arial" w:hAnsi="Arial" w:cs="Arial"/>
                <w:color w:val="000000"/>
                <w:sz w:val="18"/>
                <w:szCs w:val="18"/>
              </w:rPr>
            </w:pPr>
            <w:r w:rsidRPr="00AC46B9">
              <w:rPr>
                <w:rFonts w:ascii="Arial" w:hAnsi="Arial" w:cs="Arial"/>
                <w:color w:val="000000"/>
                <w:sz w:val="18"/>
                <w:szCs w:val="18"/>
              </w:rPr>
              <w:t>1</w:t>
            </w:r>
          </w:p>
        </w:tc>
        <w:tc>
          <w:tcPr>
            <w:tcW w:w="1090" w:type="dxa"/>
            <w:tcBorders>
              <w:top w:val="single" w:sz="16" w:space="0" w:color="000000"/>
              <w:left w:val="single" w:sz="16" w:space="0" w:color="000000"/>
              <w:bottom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right"/>
              <w:rPr>
                <w:rFonts w:ascii="Arial" w:hAnsi="Arial" w:cs="Arial"/>
                <w:color w:val="000000"/>
                <w:sz w:val="18"/>
                <w:szCs w:val="18"/>
              </w:rPr>
            </w:pPr>
            <w:r w:rsidRPr="00AC46B9">
              <w:rPr>
                <w:rFonts w:ascii="Arial" w:hAnsi="Arial" w:cs="Arial"/>
                <w:color w:val="000000"/>
                <w:sz w:val="18"/>
                <w:szCs w:val="18"/>
              </w:rPr>
              <w:t>.180</w:t>
            </w:r>
            <w:r w:rsidRPr="00AC46B9">
              <w:rPr>
                <w:rFonts w:ascii="Arial" w:hAnsi="Arial" w:cs="Arial"/>
                <w:color w:val="000000"/>
                <w:sz w:val="18"/>
                <w:szCs w:val="18"/>
                <w:vertAlign w:val="superscript"/>
              </w:rPr>
              <w:t>a</w:t>
            </w:r>
          </w:p>
        </w:tc>
        <w:tc>
          <w:tcPr>
            <w:tcW w:w="1172" w:type="dxa"/>
            <w:tcBorders>
              <w:top w:val="single" w:sz="16" w:space="0" w:color="000000"/>
              <w:bottom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right"/>
              <w:rPr>
                <w:rFonts w:ascii="Arial" w:hAnsi="Arial" w:cs="Arial"/>
                <w:color w:val="000000"/>
                <w:sz w:val="18"/>
                <w:szCs w:val="18"/>
              </w:rPr>
            </w:pPr>
            <w:r w:rsidRPr="00AC46B9">
              <w:rPr>
                <w:rFonts w:ascii="Arial" w:hAnsi="Arial" w:cs="Arial"/>
                <w:color w:val="000000"/>
                <w:sz w:val="18"/>
                <w:szCs w:val="18"/>
              </w:rPr>
              <w:t>.032</w:t>
            </w:r>
          </w:p>
        </w:tc>
        <w:tc>
          <w:tcPr>
            <w:tcW w:w="1608" w:type="dxa"/>
            <w:tcBorders>
              <w:top w:val="single" w:sz="16" w:space="0" w:color="000000"/>
              <w:bottom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right"/>
              <w:rPr>
                <w:rFonts w:ascii="Arial" w:hAnsi="Arial" w:cs="Arial"/>
                <w:color w:val="000000"/>
                <w:sz w:val="18"/>
                <w:szCs w:val="18"/>
              </w:rPr>
            </w:pPr>
            <w:r w:rsidRPr="00AC46B9">
              <w:rPr>
                <w:rFonts w:ascii="Arial" w:hAnsi="Arial" w:cs="Arial"/>
                <w:color w:val="000000"/>
                <w:sz w:val="18"/>
                <w:szCs w:val="18"/>
              </w:rPr>
              <w:t>.003</w:t>
            </w:r>
          </w:p>
        </w:tc>
        <w:tc>
          <w:tcPr>
            <w:tcW w:w="1608" w:type="dxa"/>
            <w:tcBorders>
              <w:top w:val="single" w:sz="16" w:space="0" w:color="000000"/>
              <w:bottom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right"/>
              <w:rPr>
                <w:rFonts w:ascii="Arial" w:hAnsi="Arial" w:cs="Arial"/>
                <w:color w:val="000000"/>
                <w:sz w:val="18"/>
                <w:szCs w:val="18"/>
              </w:rPr>
            </w:pPr>
            <w:r w:rsidRPr="00AC46B9">
              <w:rPr>
                <w:rFonts w:ascii="Arial" w:hAnsi="Arial" w:cs="Arial"/>
                <w:color w:val="000000"/>
                <w:sz w:val="18"/>
                <w:szCs w:val="18"/>
              </w:rPr>
              <w:t>244.87286</w:t>
            </w:r>
          </w:p>
        </w:tc>
        <w:tc>
          <w:tcPr>
            <w:tcW w:w="1463" w:type="dxa"/>
            <w:tcBorders>
              <w:top w:val="single" w:sz="16" w:space="0" w:color="000000"/>
              <w:bottom w:val="single" w:sz="16" w:space="0" w:color="000000"/>
              <w:right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right"/>
              <w:rPr>
                <w:rFonts w:ascii="Arial" w:hAnsi="Arial" w:cs="Arial"/>
                <w:color w:val="000000"/>
                <w:sz w:val="18"/>
                <w:szCs w:val="18"/>
              </w:rPr>
            </w:pPr>
            <w:r w:rsidRPr="00AC46B9">
              <w:rPr>
                <w:rFonts w:ascii="Arial" w:hAnsi="Arial" w:cs="Arial"/>
                <w:color w:val="000000"/>
                <w:sz w:val="18"/>
                <w:szCs w:val="18"/>
              </w:rPr>
              <w:t>1.747</w:t>
            </w:r>
          </w:p>
        </w:tc>
      </w:tr>
      <w:tr w:rsidR="00226BC7" w:rsidRPr="00AC46B9" w:rsidTr="004E7DD3">
        <w:trPr>
          <w:cantSplit/>
          <w:trHeight w:val="355"/>
        </w:trPr>
        <w:tc>
          <w:tcPr>
            <w:tcW w:w="7797" w:type="dxa"/>
            <w:gridSpan w:val="6"/>
            <w:tcBorders>
              <w:top w:val="nil"/>
              <w:left w:val="nil"/>
              <w:bottom w:val="nil"/>
              <w:right w:val="nil"/>
            </w:tcBorders>
            <w:shd w:val="clear" w:color="auto" w:fill="FFFFFF"/>
          </w:tcPr>
          <w:p w:rsidR="00226BC7" w:rsidRPr="00AC46B9" w:rsidRDefault="00226BC7" w:rsidP="00045F13">
            <w:pPr>
              <w:autoSpaceDE w:val="0"/>
              <w:autoSpaceDN w:val="0"/>
              <w:adjustRightInd w:val="0"/>
              <w:spacing w:line="320" w:lineRule="atLeast"/>
              <w:ind w:left="60" w:right="60"/>
              <w:rPr>
                <w:rFonts w:ascii="Arial" w:hAnsi="Arial" w:cs="Arial"/>
                <w:color w:val="000000"/>
                <w:sz w:val="18"/>
                <w:szCs w:val="18"/>
              </w:rPr>
            </w:pPr>
            <w:r w:rsidRPr="00AC46B9">
              <w:rPr>
                <w:rFonts w:ascii="Arial" w:hAnsi="Arial" w:cs="Arial"/>
                <w:color w:val="000000"/>
                <w:sz w:val="18"/>
                <w:szCs w:val="18"/>
              </w:rPr>
              <w:t xml:space="preserve">a. </w:t>
            </w:r>
            <w:r>
              <w:rPr>
                <w:rFonts w:ascii="Arial" w:hAnsi="Arial" w:cs="Arial"/>
                <w:color w:val="000000"/>
                <w:sz w:val="18"/>
                <w:szCs w:val="18"/>
              </w:rPr>
              <w:t>Predictors: (Constant), LagX_TotalAsetProduktif</w:t>
            </w:r>
          </w:p>
        </w:tc>
      </w:tr>
      <w:tr w:rsidR="00226BC7" w:rsidRPr="00AC46B9" w:rsidTr="004E7DD3">
        <w:trPr>
          <w:cantSplit/>
          <w:trHeight w:val="355"/>
        </w:trPr>
        <w:tc>
          <w:tcPr>
            <w:tcW w:w="7797" w:type="dxa"/>
            <w:gridSpan w:val="6"/>
            <w:tcBorders>
              <w:top w:val="nil"/>
              <w:left w:val="nil"/>
              <w:bottom w:val="nil"/>
              <w:right w:val="nil"/>
            </w:tcBorders>
            <w:shd w:val="clear" w:color="auto" w:fill="FFFFFF"/>
          </w:tcPr>
          <w:p w:rsidR="00226BC7" w:rsidRPr="00AC46B9" w:rsidRDefault="00226BC7" w:rsidP="00045F13">
            <w:pPr>
              <w:autoSpaceDE w:val="0"/>
              <w:autoSpaceDN w:val="0"/>
              <w:adjustRightInd w:val="0"/>
              <w:spacing w:line="320" w:lineRule="atLeast"/>
              <w:ind w:left="60" w:right="60"/>
              <w:rPr>
                <w:rFonts w:ascii="Arial" w:hAnsi="Arial" w:cs="Arial"/>
                <w:color w:val="000000"/>
                <w:sz w:val="18"/>
                <w:szCs w:val="18"/>
              </w:rPr>
            </w:pPr>
            <w:r>
              <w:rPr>
                <w:rFonts w:ascii="Arial" w:hAnsi="Arial" w:cs="Arial"/>
                <w:color w:val="000000"/>
                <w:sz w:val="18"/>
                <w:szCs w:val="18"/>
              </w:rPr>
              <w:t>b. Dependent Variable: LagY_LabaBersih</w:t>
            </w:r>
          </w:p>
        </w:tc>
      </w:tr>
    </w:tbl>
    <w:p w:rsidR="00226BC7" w:rsidRPr="00D57BC9" w:rsidRDefault="00226BC7" w:rsidP="00226BC7">
      <w:pPr>
        <w:autoSpaceDE w:val="0"/>
        <w:autoSpaceDN w:val="0"/>
        <w:adjustRightInd w:val="0"/>
        <w:spacing w:line="240" w:lineRule="auto"/>
        <w:rPr>
          <w:rFonts w:ascii="Times New Roman" w:eastAsia="Times New Roman" w:hAnsi="Times New Roman" w:cs="Times New Roman"/>
          <w:i/>
          <w:iCs/>
          <w:szCs w:val="24"/>
        </w:rPr>
      </w:pPr>
    </w:p>
    <w:p w:rsidR="00226BC7" w:rsidRPr="0035662D" w:rsidRDefault="00226BC7" w:rsidP="00226BC7">
      <w:pPr>
        <w:autoSpaceDE w:val="0"/>
        <w:autoSpaceDN w:val="0"/>
        <w:adjustRightInd w:val="0"/>
        <w:spacing w:line="240" w:lineRule="auto"/>
        <w:jc w:val="center"/>
        <w:rPr>
          <w:rFonts w:ascii="Times New Roman" w:eastAsia="Times New Roman" w:hAnsi="Times New Roman" w:cs="Times New Roman"/>
          <w:i/>
          <w:szCs w:val="24"/>
        </w:rPr>
      </w:pPr>
      <w:r w:rsidRPr="0035662D">
        <w:rPr>
          <w:rFonts w:ascii="Times New Roman" w:eastAsia="Times New Roman" w:hAnsi="Times New Roman" w:cs="Times New Roman"/>
          <w:i/>
          <w:szCs w:val="24"/>
          <w:lang w:val="en-US"/>
        </w:rPr>
        <w:t>Sumber: Hasil Pengolahan Data SPSS Versi 2</w:t>
      </w:r>
      <w:r w:rsidRPr="0035662D">
        <w:rPr>
          <w:rFonts w:ascii="Times New Roman" w:eastAsia="Times New Roman" w:hAnsi="Times New Roman" w:cs="Times New Roman"/>
          <w:i/>
          <w:szCs w:val="24"/>
        </w:rPr>
        <w:t>1.0</w:t>
      </w:r>
    </w:p>
    <w:p w:rsidR="00226BC7" w:rsidRPr="0035662D" w:rsidRDefault="00226BC7" w:rsidP="00226BC7">
      <w:pPr>
        <w:autoSpaceDE w:val="0"/>
        <w:autoSpaceDN w:val="0"/>
        <w:adjustRightInd w:val="0"/>
        <w:spacing w:line="240" w:lineRule="auto"/>
        <w:jc w:val="center"/>
        <w:rPr>
          <w:rFonts w:ascii="Times New Roman" w:eastAsia="Times New Roman" w:hAnsi="Times New Roman" w:cs="Times New Roman"/>
          <w:i/>
          <w:iCs/>
          <w:szCs w:val="24"/>
          <w:lang w:val="en-US"/>
        </w:rPr>
      </w:pPr>
    </w:p>
    <w:p w:rsidR="00226BC7" w:rsidRPr="009E3709" w:rsidRDefault="00226BC7" w:rsidP="00226BC7">
      <w:pPr>
        <w:spacing w:after="160" w:line="480" w:lineRule="auto"/>
        <w:ind w:left="1440" w:firstLine="720"/>
        <w:jc w:val="both"/>
        <w:rPr>
          <w:rFonts w:asciiTheme="majorBidi" w:eastAsia="Times New Roman" w:hAnsiTheme="majorBidi" w:cs="Times New Roman"/>
          <w:szCs w:val="24"/>
        </w:rPr>
      </w:pPr>
      <w:proofErr w:type="gramStart"/>
      <w:r w:rsidRPr="0035662D">
        <w:rPr>
          <w:rFonts w:asciiTheme="majorBidi" w:eastAsia="Times New Roman" w:hAnsiTheme="majorBidi" w:cs="Times New Roman"/>
          <w:szCs w:val="24"/>
          <w:lang w:val="en-US"/>
        </w:rPr>
        <w:t xml:space="preserve">Dari tabel diatas, diketahui nilai koefisien determinasi (R </w:t>
      </w:r>
      <w:r w:rsidRPr="0035662D">
        <w:rPr>
          <w:rFonts w:asciiTheme="majorBidi" w:eastAsia="Times New Roman" w:hAnsiTheme="majorBidi" w:cs="Times New Roman"/>
          <w:i/>
          <w:iCs/>
          <w:szCs w:val="24"/>
          <w:lang w:val="en-US"/>
        </w:rPr>
        <w:t>Square</w:t>
      </w:r>
      <w:r>
        <w:rPr>
          <w:rFonts w:asciiTheme="majorBidi" w:eastAsia="Times New Roman" w:hAnsiTheme="majorBidi" w:cs="Times New Roman"/>
          <w:szCs w:val="24"/>
          <w:lang w:val="en-US"/>
        </w:rPr>
        <w:t>) sebesar 0</w:t>
      </w:r>
      <w:r>
        <w:rPr>
          <w:rFonts w:asciiTheme="majorBidi" w:eastAsia="Times New Roman" w:hAnsiTheme="majorBidi" w:cs="Times New Roman"/>
          <w:szCs w:val="24"/>
        </w:rPr>
        <w:t>.032</w:t>
      </w:r>
      <w:r>
        <w:rPr>
          <w:rFonts w:asciiTheme="majorBidi" w:eastAsia="Times New Roman" w:hAnsiTheme="majorBidi" w:cs="Times New Roman"/>
          <w:szCs w:val="24"/>
          <w:lang w:val="en-US"/>
        </w:rPr>
        <w:t xml:space="preserve"> = </w:t>
      </w:r>
      <w:r>
        <w:rPr>
          <w:rFonts w:asciiTheme="majorBidi" w:eastAsia="Times New Roman" w:hAnsiTheme="majorBidi" w:cs="Times New Roman"/>
          <w:szCs w:val="24"/>
        </w:rPr>
        <w:t>3.2</w:t>
      </w:r>
      <w:r w:rsidRPr="0035662D">
        <w:rPr>
          <w:rFonts w:asciiTheme="majorBidi" w:eastAsia="Times New Roman" w:hAnsiTheme="majorBidi" w:cs="Times New Roman"/>
          <w:szCs w:val="24"/>
          <w:lang w:val="en-US"/>
        </w:rPr>
        <w:t>%.</w:t>
      </w:r>
      <w:proofErr w:type="gramEnd"/>
      <w:r w:rsidRPr="0035662D">
        <w:rPr>
          <w:rFonts w:asciiTheme="majorBidi" w:eastAsia="Times New Roman" w:hAnsiTheme="majorBidi" w:cs="Times New Roman"/>
          <w:szCs w:val="24"/>
          <w:lang w:val="en-US"/>
        </w:rPr>
        <w:t xml:space="preserve"> Artinya Tota Aset Produktif dapat menjelaskan pengaruhnya T</w:t>
      </w:r>
      <w:r>
        <w:rPr>
          <w:rFonts w:asciiTheme="majorBidi" w:eastAsia="Times New Roman" w:hAnsiTheme="majorBidi" w:cs="Times New Roman"/>
          <w:szCs w:val="24"/>
          <w:lang w:val="en-US"/>
        </w:rPr>
        <w:t xml:space="preserve">erhadap Laba Bersih sebesar </w:t>
      </w:r>
      <w:r>
        <w:rPr>
          <w:rFonts w:asciiTheme="majorBidi" w:eastAsia="Times New Roman" w:hAnsiTheme="majorBidi" w:cs="Times New Roman"/>
          <w:szCs w:val="24"/>
        </w:rPr>
        <w:t>3.2</w:t>
      </w:r>
      <w:r>
        <w:rPr>
          <w:rFonts w:asciiTheme="majorBidi" w:eastAsia="Times New Roman" w:hAnsiTheme="majorBidi" w:cs="Times New Roman"/>
          <w:szCs w:val="24"/>
          <w:lang w:val="en-US"/>
        </w:rPr>
        <w:t xml:space="preserve">% dan sisanya sebesar </w:t>
      </w:r>
      <w:r>
        <w:rPr>
          <w:rFonts w:asciiTheme="majorBidi" w:eastAsia="Times New Roman" w:hAnsiTheme="majorBidi" w:cs="Times New Roman"/>
          <w:szCs w:val="24"/>
        </w:rPr>
        <w:t>96.8</w:t>
      </w:r>
      <w:r w:rsidRPr="0035662D">
        <w:rPr>
          <w:rFonts w:asciiTheme="majorBidi" w:eastAsia="Times New Roman" w:hAnsiTheme="majorBidi" w:cs="Times New Roman"/>
          <w:szCs w:val="24"/>
          <w:lang w:val="en-US"/>
        </w:rPr>
        <w:t>% dipengaruhi oleh variabel lain misalnya</w:t>
      </w:r>
      <w:r w:rsidRPr="0035662D">
        <w:rPr>
          <w:rFonts w:asciiTheme="majorBidi" w:eastAsia="Times New Roman" w:hAnsiTheme="majorBidi" w:cs="Times New Roman"/>
          <w:szCs w:val="24"/>
        </w:rPr>
        <w:t xml:space="preserve"> modal kerja bersih</w:t>
      </w:r>
      <w:r w:rsidRPr="0035662D">
        <w:rPr>
          <w:rFonts w:asciiTheme="majorBidi" w:eastAsia="Times New Roman" w:hAnsiTheme="majorBidi" w:cs="Times New Roman"/>
          <w:szCs w:val="24"/>
          <w:lang w:val="en-US"/>
        </w:rPr>
        <w:t xml:space="preserve">, </w:t>
      </w:r>
      <w:r w:rsidRPr="0035662D">
        <w:rPr>
          <w:rFonts w:asciiTheme="majorBidi" w:eastAsia="Times New Roman" w:hAnsiTheme="majorBidi" w:cs="Times New Roman"/>
          <w:szCs w:val="24"/>
        </w:rPr>
        <w:t>pendapatan</w:t>
      </w:r>
      <w:r>
        <w:rPr>
          <w:rFonts w:asciiTheme="majorBidi" w:eastAsia="Times New Roman" w:hAnsiTheme="majorBidi" w:cs="Times New Roman"/>
          <w:szCs w:val="24"/>
          <w:lang w:val="en-US"/>
        </w:rPr>
        <w:t>,</w:t>
      </w:r>
      <w:r>
        <w:rPr>
          <w:rFonts w:asciiTheme="majorBidi" w:eastAsia="Times New Roman" w:hAnsiTheme="majorBidi" w:cs="Times New Roman"/>
          <w:szCs w:val="24"/>
        </w:rPr>
        <w:t xml:space="preserve"> BOPO dan lain-lain </w:t>
      </w:r>
      <w:r w:rsidRPr="0035662D">
        <w:rPr>
          <w:rFonts w:asciiTheme="majorBidi" w:eastAsia="Times New Roman" w:hAnsiTheme="majorBidi" w:cs="Times New Roman"/>
          <w:szCs w:val="24"/>
          <w:lang w:val="en-US"/>
        </w:rPr>
        <w:t>yang tidak dibahas dalam penelitian ini.</w:t>
      </w:r>
    </w:p>
    <w:p w:rsidR="00226BC7" w:rsidRPr="0035662D" w:rsidRDefault="00226BC7" w:rsidP="00226BC7">
      <w:pPr>
        <w:spacing w:after="160" w:line="480" w:lineRule="auto"/>
        <w:ind w:left="720"/>
        <w:jc w:val="both"/>
        <w:rPr>
          <w:rFonts w:ascii="Times New Roman" w:eastAsia="Times New Roman" w:hAnsi="Times New Roman" w:cs="Times New Roman"/>
          <w:b/>
          <w:bCs/>
          <w:szCs w:val="24"/>
        </w:rPr>
      </w:pPr>
      <w:r w:rsidRPr="0035662D">
        <w:rPr>
          <w:rFonts w:asciiTheme="majorBidi" w:eastAsia="Times New Roman" w:hAnsiTheme="majorBidi" w:cs="Times New Roman"/>
          <w:b/>
          <w:bCs/>
          <w:szCs w:val="24"/>
        </w:rPr>
        <w:t xml:space="preserve">       6.  </w:t>
      </w:r>
      <w:r>
        <w:rPr>
          <w:rFonts w:asciiTheme="majorBidi" w:eastAsia="Times New Roman" w:hAnsiTheme="majorBidi" w:cs="Times New Roman"/>
          <w:b/>
          <w:bCs/>
          <w:szCs w:val="24"/>
        </w:rPr>
        <w:t>Uji</w:t>
      </w:r>
      <w:r w:rsidRPr="0035662D">
        <w:rPr>
          <w:rFonts w:asciiTheme="majorBidi" w:eastAsia="Times New Roman" w:hAnsiTheme="majorBidi" w:cs="Times New Roman"/>
          <w:b/>
          <w:bCs/>
          <w:szCs w:val="24"/>
          <w:lang w:val="en-US"/>
        </w:rPr>
        <w:t xml:space="preserve"> Hipotesis (Uji t)</w:t>
      </w:r>
    </w:p>
    <w:p w:rsidR="00960541" w:rsidRPr="0034546E" w:rsidRDefault="00226BC7" w:rsidP="0034546E">
      <w:pPr>
        <w:spacing w:after="160" w:line="480" w:lineRule="auto"/>
        <w:ind w:left="1440" w:firstLine="720"/>
        <w:contextualSpacing/>
        <w:jc w:val="both"/>
        <w:rPr>
          <w:rFonts w:asciiTheme="majorBidi" w:eastAsia="Times New Roman" w:hAnsiTheme="majorBidi" w:cs="Times New Roman"/>
          <w:szCs w:val="24"/>
        </w:rPr>
      </w:pPr>
      <w:r w:rsidRPr="0035662D">
        <w:rPr>
          <w:rFonts w:asciiTheme="majorBidi" w:eastAsia="Times New Roman" w:hAnsiTheme="majorBidi" w:cs="Times New Roman"/>
          <w:szCs w:val="24"/>
          <w:lang w:val="en-US"/>
        </w:rPr>
        <w:t xml:space="preserve">Uji hipotesis dilakukan untuk melihat signifikansi dari pengaruh variabel independen </w:t>
      </w:r>
      <w:r w:rsidRPr="0035662D">
        <w:rPr>
          <w:rFonts w:asciiTheme="majorBidi" w:eastAsia="Times New Roman" w:hAnsiTheme="majorBidi" w:cs="Times New Roman"/>
          <w:szCs w:val="24"/>
          <w:lang w:val="en-US"/>
        </w:rPr>
        <w:lastRenderedPageBreak/>
        <w:t xml:space="preserve">terhadap variabel dependen secara individual dan menganggap variabel </w:t>
      </w:r>
      <w:proofErr w:type="gramStart"/>
      <w:r w:rsidRPr="0035662D">
        <w:rPr>
          <w:rFonts w:asciiTheme="majorBidi" w:eastAsia="Times New Roman" w:hAnsiTheme="majorBidi" w:cs="Times New Roman"/>
          <w:szCs w:val="24"/>
          <w:lang w:val="en-US"/>
        </w:rPr>
        <w:t>lain</w:t>
      </w:r>
      <w:proofErr w:type="gramEnd"/>
      <w:r w:rsidRPr="0035662D">
        <w:rPr>
          <w:rFonts w:asciiTheme="majorBidi" w:eastAsia="Times New Roman" w:hAnsiTheme="majorBidi" w:cs="Times New Roman"/>
          <w:szCs w:val="24"/>
          <w:lang w:val="en-US"/>
        </w:rPr>
        <w:t xml:space="preserve"> konstan. Hasil dari pengujian hipotesis dapat dilihat pada tabel berikut ini: </w:t>
      </w:r>
    </w:p>
    <w:p w:rsidR="00226BC7" w:rsidRPr="009E3709" w:rsidRDefault="00226BC7" w:rsidP="0088650E">
      <w:pPr>
        <w:autoSpaceDE w:val="0"/>
        <w:autoSpaceDN w:val="0"/>
        <w:adjustRightInd w:val="0"/>
        <w:jc w:val="center"/>
        <w:rPr>
          <w:rFonts w:ascii="Times New Roman" w:eastAsia="Times New Roman" w:hAnsi="Times New Roman" w:cs="Times New Roman"/>
          <w:b/>
          <w:bCs/>
          <w:szCs w:val="24"/>
        </w:rPr>
      </w:pPr>
      <w:r>
        <w:rPr>
          <w:rFonts w:ascii="Times New Roman" w:eastAsia="Times New Roman" w:hAnsi="Times New Roman" w:cs="Times New Roman"/>
          <w:b/>
          <w:bCs/>
          <w:szCs w:val="24"/>
          <w:lang w:val="en-US"/>
        </w:rPr>
        <w:t>Tabel 4.</w:t>
      </w:r>
      <w:r>
        <w:rPr>
          <w:rFonts w:ascii="Times New Roman" w:eastAsia="Times New Roman" w:hAnsi="Times New Roman" w:cs="Times New Roman"/>
          <w:b/>
          <w:bCs/>
          <w:szCs w:val="24"/>
        </w:rPr>
        <w:t>10</w:t>
      </w:r>
    </w:p>
    <w:p w:rsidR="00226BC7" w:rsidRDefault="0034546E" w:rsidP="0088650E">
      <w:pPr>
        <w:autoSpaceDE w:val="0"/>
        <w:autoSpaceDN w:val="0"/>
        <w:adjustRightInd w:val="0"/>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 xml:space="preserve">Hasil </w:t>
      </w:r>
      <w:r w:rsidR="00226BC7" w:rsidRPr="0035662D">
        <w:rPr>
          <w:rFonts w:ascii="Times New Roman" w:eastAsia="Times New Roman" w:hAnsi="Times New Roman" w:cs="Times New Roman"/>
          <w:b/>
          <w:bCs/>
          <w:szCs w:val="24"/>
          <w:lang w:val="en-US"/>
        </w:rPr>
        <w:t>Uji Hipotesis (Uji t)</w:t>
      </w:r>
    </w:p>
    <w:tbl>
      <w:tblPr>
        <w:tblW w:w="7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5"/>
        <w:gridCol w:w="1402"/>
        <w:gridCol w:w="1063"/>
        <w:gridCol w:w="1316"/>
        <w:gridCol w:w="1453"/>
        <w:gridCol w:w="999"/>
        <w:gridCol w:w="697"/>
      </w:tblGrid>
      <w:tr w:rsidR="00226BC7" w:rsidRPr="00AC46B9" w:rsidTr="0034546E">
        <w:trPr>
          <w:cantSplit/>
          <w:trHeight w:val="319"/>
        </w:trPr>
        <w:tc>
          <w:tcPr>
            <w:tcW w:w="7655" w:type="dxa"/>
            <w:gridSpan w:val="7"/>
            <w:tcBorders>
              <w:top w:val="nil"/>
              <w:left w:val="nil"/>
              <w:bottom w:val="nil"/>
              <w:right w:val="nil"/>
            </w:tcBorders>
            <w:shd w:val="clear" w:color="auto" w:fill="FFFFFF"/>
          </w:tcPr>
          <w:p w:rsidR="00226BC7" w:rsidRPr="00AC46B9" w:rsidRDefault="00226BC7" w:rsidP="00045F13">
            <w:pPr>
              <w:autoSpaceDE w:val="0"/>
              <w:autoSpaceDN w:val="0"/>
              <w:adjustRightInd w:val="0"/>
              <w:spacing w:line="320" w:lineRule="atLeast"/>
              <w:ind w:left="60" w:right="60"/>
              <w:jc w:val="center"/>
              <w:rPr>
                <w:rFonts w:ascii="Arial" w:hAnsi="Arial" w:cs="Arial"/>
                <w:color w:val="000000"/>
                <w:sz w:val="18"/>
                <w:szCs w:val="18"/>
              </w:rPr>
            </w:pPr>
            <w:r w:rsidRPr="00AC46B9">
              <w:rPr>
                <w:rFonts w:ascii="Arial" w:hAnsi="Arial" w:cs="Arial"/>
                <w:b/>
                <w:bCs/>
                <w:color w:val="000000"/>
                <w:sz w:val="18"/>
                <w:szCs w:val="18"/>
              </w:rPr>
              <w:t>Coefficients</w:t>
            </w:r>
            <w:r w:rsidRPr="00AC46B9">
              <w:rPr>
                <w:rFonts w:ascii="Arial" w:hAnsi="Arial" w:cs="Arial"/>
                <w:b/>
                <w:bCs/>
                <w:color w:val="000000"/>
                <w:sz w:val="18"/>
                <w:szCs w:val="18"/>
                <w:vertAlign w:val="superscript"/>
              </w:rPr>
              <w:t>a</w:t>
            </w:r>
          </w:p>
        </w:tc>
      </w:tr>
      <w:tr w:rsidR="00226BC7" w:rsidRPr="00AC46B9" w:rsidTr="0034546E">
        <w:trPr>
          <w:cantSplit/>
          <w:trHeight w:val="653"/>
        </w:trPr>
        <w:tc>
          <w:tcPr>
            <w:tcW w:w="2127" w:type="dxa"/>
            <w:gridSpan w:val="2"/>
            <w:vMerge w:val="restart"/>
            <w:tcBorders>
              <w:top w:val="single" w:sz="16" w:space="0" w:color="000000"/>
              <w:left w:val="single" w:sz="16" w:space="0" w:color="000000"/>
              <w:bottom w:val="nil"/>
              <w:right w:val="nil"/>
            </w:tcBorders>
            <w:shd w:val="clear" w:color="auto" w:fill="FFFFFF"/>
          </w:tcPr>
          <w:p w:rsidR="00226BC7" w:rsidRPr="00AC46B9" w:rsidRDefault="00226BC7" w:rsidP="00045F13">
            <w:pPr>
              <w:autoSpaceDE w:val="0"/>
              <w:autoSpaceDN w:val="0"/>
              <w:adjustRightInd w:val="0"/>
              <w:spacing w:line="320" w:lineRule="atLeast"/>
              <w:ind w:left="60" w:right="60"/>
              <w:rPr>
                <w:rFonts w:ascii="Arial" w:hAnsi="Arial" w:cs="Arial"/>
                <w:color w:val="000000"/>
                <w:sz w:val="18"/>
                <w:szCs w:val="18"/>
              </w:rPr>
            </w:pPr>
            <w:r w:rsidRPr="00AC46B9">
              <w:rPr>
                <w:rFonts w:ascii="Arial" w:hAnsi="Arial" w:cs="Arial"/>
                <w:color w:val="000000"/>
                <w:sz w:val="18"/>
                <w:szCs w:val="18"/>
              </w:rPr>
              <w:t>Model</w:t>
            </w:r>
          </w:p>
        </w:tc>
        <w:tc>
          <w:tcPr>
            <w:tcW w:w="2379" w:type="dxa"/>
            <w:gridSpan w:val="2"/>
            <w:tcBorders>
              <w:top w:val="single" w:sz="16" w:space="0" w:color="000000"/>
              <w:left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center"/>
              <w:rPr>
                <w:rFonts w:ascii="Arial" w:hAnsi="Arial" w:cs="Arial"/>
                <w:color w:val="000000"/>
                <w:sz w:val="18"/>
                <w:szCs w:val="18"/>
              </w:rPr>
            </w:pPr>
            <w:r w:rsidRPr="00AC46B9">
              <w:rPr>
                <w:rFonts w:ascii="Arial" w:hAnsi="Arial" w:cs="Arial"/>
                <w:color w:val="000000"/>
                <w:sz w:val="18"/>
                <w:szCs w:val="18"/>
              </w:rPr>
              <w:t>Unstandardized Coefficients</w:t>
            </w:r>
          </w:p>
        </w:tc>
        <w:tc>
          <w:tcPr>
            <w:tcW w:w="1453" w:type="dxa"/>
            <w:tcBorders>
              <w:top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center"/>
              <w:rPr>
                <w:rFonts w:ascii="Arial" w:hAnsi="Arial" w:cs="Arial"/>
                <w:color w:val="000000"/>
                <w:sz w:val="18"/>
                <w:szCs w:val="18"/>
              </w:rPr>
            </w:pPr>
            <w:r w:rsidRPr="00AC46B9">
              <w:rPr>
                <w:rFonts w:ascii="Arial" w:hAnsi="Arial" w:cs="Arial"/>
                <w:color w:val="000000"/>
                <w:sz w:val="18"/>
                <w:szCs w:val="18"/>
              </w:rPr>
              <w:t>Standardized Coefficients</w:t>
            </w:r>
          </w:p>
        </w:tc>
        <w:tc>
          <w:tcPr>
            <w:tcW w:w="999" w:type="dxa"/>
            <w:vMerge w:val="restart"/>
            <w:tcBorders>
              <w:top w:val="single" w:sz="16" w:space="0" w:color="000000"/>
            </w:tcBorders>
            <w:shd w:val="clear" w:color="auto" w:fill="FFFFFF"/>
          </w:tcPr>
          <w:p w:rsidR="00226BC7" w:rsidRPr="00AC46B9" w:rsidRDefault="00960541" w:rsidP="00045F13">
            <w:pPr>
              <w:autoSpaceDE w:val="0"/>
              <w:autoSpaceDN w:val="0"/>
              <w:adjustRightInd w:val="0"/>
              <w:spacing w:line="320" w:lineRule="atLeast"/>
              <w:ind w:left="60" w:right="60"/>
              <w:jc w:val="center"/>
              <w:rPr>
                <w:rFonts w:ascii="Arial" w:hAnsi="Arial" w:cs="Arial"/>
                <w:color w:val="000000"/>
                <w:sz w:val="18"/>
                <w:szCs w:val="18"/>
              </w:rPr>
            </w:pPr>
            <w:r w:rsidRPr="00AC46B9">
              <w:rPr>
                <w:rFonts w:ascii="Arial" w:hAnsi="Arial" w:cs="Arial"/>
                <w:color w:val="000000"/>
                <w:sz w:val="18"/>
                <w:szCs w:val="18"/>
              </w:rPr>
              <w:t>T</w:t>
            </w:r>
          </w:p>
        </w:tc>
        <w:tc>
          <w:tcPr>
            <w:tcW w:w="697" w:type="dxa"/>
            <w:vMerge w:val="restart"/>
            <w:tcBorders>
              <w:top w:val="single" w:sz="16" w:space="0" w:color="000000"/>
              <w:right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center"/>
              <w:rPr>
                <w:rFonts w:ascii="Arial" w:hAnsi="Arial" w:cs="Arial"/>
                <w:color w:val="000000"/>
                <w:sz w:val="18"/>
                <w:szCs w:val="18"/>
              </w:rPr>
            </w:pPr>
            <w:r w:rsidRPr="00AC46B9">
              <w:rPr>
                <w:rFonts w:ascii="Arial" w:hAnsi="Arial" w:cs="Arial"/>
                <w:color w:val="000000"/>
                <w:sz w:val="18"/>
                <w:szCs w:val="18"/>
              </w:rPr>
              <w:t>Sig.</w:t>
            </w:r>
          </w:p>
        </w:tc>
      </w:tr>
      <w:tr w:rsidR="00226BC7" w:rsidRPr="00AC46B9" w:rsidTr="0034546E">
        <w:trPr>
          <w:cantSplit/>
          <w:trHeight w:val="146"/>
        </w:trPr>
        <w:tc>
          <w:tcPr>
            <w:tcW w:w="2127" w:type="dxa"/>
            <w:gridSpan w:val="2"/>
            <w:vMerge/>
            <w:tcBorders>
              <w:top w:val="single" w:sz="16" w:space="0" w:color="000000"/>
              <w:left w:val="single" w:sz="16" w:space="0" w:color="000000"/>
              <w:bottom w:val="nil"/>
              <w:right w:val="nil"/>
            </w:tcBorders>
            <w:shd w:val="clear" w:color="auto" w:fill="FFFFFF"/>
          </w:tcPr>
          <w:p w:rsidR="00226BC7" w:rsidRPr="00AC46B9" w:rsidRDefault="00226BC7" w:rsidP="00045F13">
            <w:pPr>
              <w:autoSpaceDE w:val="0"/>
              <w:autoSpaceDN w:val="0"/>
              <w:adjustRightInd w:val="0"/>
              <w:spacing w:line="240" w:lineRule="auto"/>
              <w:rPr>
                <w:rFonts w:ascii="Arial" w:hAnsi="Arial" w:cs="Arial"/>
                <w:color w:val="000000"/>
                <w:sz w:val="18"/>
                <w:szCs w:val="18"/>
              </w:rPr>
            </w:pPr>
          </w:p>
        </w:tc>
        <w:tc>
          <w:tcPr>
            <w:tcW w:w="1063" w:type="dxa"/>
            <w:tcBorders>
              <w:left w:val="single" w:sz="16" w:space="0" w:color="000000"/>
              <w:bottom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center"/>
              <w:rPr>
                <w:rFonts w:ascii="Arial" w:hAnsi="Arial" w:cs="Arial"/>
                <w:color w:val="000000"/>
                <w:sz w:val="18"/>
                <w:szCs w:val="18"/>
              </w:rPr>
            </w:pPr>
            <w:r w:rsidRPr="00AC46B9">
              <w:rPr>
                <w:rFonts w:ascii="Arial" w:hAnsi="Arial" w:cs="Arial"/>
                <w:color w:val="000000"/>
                <w:sz w:val="18"/>
                <w:szCs w:val="18"/>
              </w:rPr>
              <w:t>B</w:t>
            </w:r>
          </w:p>
        </w:tc>
        <w:tc>
          <w:tcPr>
            <w:tcW w:w="1316" w:type="dxa"/>
            <w:tcBorders>
              <w:bottom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center"/>
              <w:rPr>
                <w:rFonts w:ascii="Arial" w:hAnsi="Arial" w:cs="Arial"/>
                <w:color w:val="000000"/>
                <w:sz w:val="18"/>
                <w:szCs w:val="18"/>
              </w:rPr>
            </w:pPr>
            <w:r w:rsidRPr="00AC46B9">
              <w:rPr>
                <w:rFonts w:ascii="Arial" w:hAnsi="Arial" w:cs="Arial"/>
                <w:color w:val="000000"/>
                <w:sz w:val="18"/>
                <w:szCs w:val="18"/>
              </w:rPr>
              <w:t>Std. Error</w:t>
            </w:r>
          </w:p>
        </w:tc>
        <w:tc>
          <w:tcPr>
            <w:tcW w:w="1453" w:type="dxa"/>
            <w:tcBorders>
              <w:bottom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center"/>
              <w:rPr>
                <w:rFonts w:ascii="Arial" w:hAnsi="Arial" w:cs="Arial"/>
                <w:color w:val="000000"/>
                <w:sz w:val="18"/>
                <w:szCs w:val="18"/>
              </w:rPr>
            </w:pPr>
            <w:r w:rsidRPr="00AC46B9">
              <w:rPr>
                <w:rFonts w:ascii="Arial" w:hAnsi="Arial" w:cs="Arial"/>
                <w:color w:val="000000"/>
                <w:sz w:val="18"/>
                <w:szCs w:val="18"/>
              </w:rPr>
              <w:t>Beta</w:t>
            </w:r>
          </w:p>
        </w:tc>
        <w:tc>
          <w:tcPr>
            <w:tcW w:w="999" w:type="dxa"/>
            <w:vMerge/>
            <w:tcBorders>
              <w:top w:val="single" w:sz="16" w:space="0" w:color="000000"/>
            </w:tcBorders>
            <w:shd w:val="clear" w:color="auto" w:fill="FFFFFF"/>
          </w:tcPr>
          <w:p w:rsidR="00226BC7" w:rsidRPr="00AC46B9" w:rsidRDefault="00226BC7" w:rsidP="00045F13">
            <w:pPr>
              <w:autoSpaceDE w:val="0"/>
              <w:autoSpaceDN w:val="0"/>
              <w:adjustRightInd w:val="0"/>
              <w:spacing w:line="240" w:lineRule="auto"/>
              <w:rPr>
                <w:rFonts w:ascii="Arial" w:hAnsi="Arial" w:cs="Arial"/>
                <w:color w:val="000000"/>
                <w:sz w:val="18"/>
                <w:szCs w:val="18"/>
              </w:rPr>
            </w:pPr>
          </w:p>
        </w:tc>
        <w:tc>
          <w:tcPr>
            <w:tcW w:w="697" w:type="dxa"/>
            <w:vMerge/>
            <w:tcBorders>
              <w:top w:val="single" w:sz="16" w:space="0" w:color="000000"/>
              <w:right w:val="single" w:sz="16" w:space="0" w:color="000000"/>
            </w:tcBorders>
            <w:shd w:val="clear" w:color="auto" w:fill="FFFFFF"/>
          </w:tcPr>
          <w:p w:rsidR="00226BC7" w:rsidRPr="00AC46B9" w:rsidRDefault="00226BC7" w:rsidP="00045F13">
            <w:pPr>
              <w:autoSpaceDE w:val="0"/>
              <w:autoSpaceDN w:val="0"/>
              <w:adjustRightInd w:val="0"/>
              <w:spacing w:line="240" w:lineRule="auto"/>
              <w:rPr>
                <w:rFonts w:ascii="Arial" w:hAnsi="Arial" w:cs="Arial"/>
                <w:color w:val="000000"/>
                <w:sz w:val="18"/>
                <w:szCs w:val="18"/>
              </w:rPr>
            </w:pPr>
          </w:p>
        </w:tc>
      </w:tr>
      <w:tr w:rsidR="00226BC7" w:rsidRPr="00AC46B9" w:rsidTr="0034546E">
        <w:trPr>
          <w:cantSplit/>
          <w:trHeight w:val="319"/>
        </w:trPr>
        <w:tc>
          <w:tcPr>
            <w:tcW w:w="725" w:type="dxa"/>
            <w:vMerge w:val="restart"/>
            <w:tcBorders>
              <w:top w:val="single" w:sz="16" w:space="0" w:color="000000"/>
              <w:left w:val="single" w:sz="16" w:space="0" w:color="000000"/>
              <w:bottom w:val="single" w:sz="16" w:space="0" w:color="000000"/>
              <w:right w:val="nil"/>
            </w:tcBorders>
            <w:shd w:val="clear" w:color="auto" w:fill="FFFFFF"/>
            <w:vAlign w:val="center"/>
          </w:tcPr>
          <w:p w:rsidR="00226BC7" w:rsidRPr="00AC46B9" w:rsidRDefault="00226BC7" w:rsidP="00045F13">
            <w:pPr>
              <w:autoSpaceDE w:val="0"/>
              <w:autoSpaceDN w:val="0"/>
              <w:adjustRightInd w:val="0"/>
              <w:spacing w:line="320" w:lineRule="atLeast"/>
              <w:ind w:left="60" w:right="60"/>
              <w:rPr>
                <w:rFonts w:ascii="Arial" w:hAnsi="Arial" w:cs="Arial"/>
                <w:color w:val="000000"/>
                <w:sz w:val="18"/>
                <w:szCs w:val="18"/>
              </w:rPr>
            </w:pPr>
            <w:r w:rsidRPr="00AC46B9">
              <w:rPr>
                <w:rFonts w:ascii="Arial" w:hAnsi="Arial" w:cs="Arial"/>
                <w:color w:val="000000"/>
                <w:sz w:val="18"/>
                <w:szCs w:val="18"/>
              </w:rPr>
              <w:t>1</w:t>
            </w:r>
          </w:p>
        </w:tc>
        <w:tc>
          <w:tcPr>
            <w:tcW w:w="1402" w:type="dxa"/>
            <w:tcBorders>
              <w:top w:val="single" w:sz="16" w:space="0" w:color="000000"/>
              <w:left w:val="nil"/>
              <w:bottom w:val="nil"/>
              <w:right w:val="single" w:sz="16" w:space="0" w:color="000000"/>
            </w:tcBorders>
            <w:shd w:val="clear" w:color="auto" w:fill="FFFFFF"/>
            <w:vAlign w:val="center"/>
          </w:tcPr>
          <w:p w:rsidR="00226BC7" w:rsidRPr="00AC46B9" w:rsidRDefault="00226BC7" w:rsidP="00045F13">
            <w:pPr>
              <w:autoSpaceDE w:val="0"/>
              <w:autoSpaceDN w:val="0"/>
              <w:adjustRightInd w:val="0"/>
              <w:spacing w:line="320" w:lineRule="atLeast"/>
              <w:ind w:left="60" w:right="60"/>
              <w:rPr>
                <w:rFonts w:ascii="Arial" w:hAnsi="Arial" w:cs="Arial"/>
                <w:color w:val="000000"/>
                <w:sz w:val="18"/>
                <w:szCs w:val="18"/>
              </w:rPr>
            </w:pPr>
            <w:r w:rsidRPr="00AC46B9">
              <w:rPr>
                <w:rFonts w:ascii="Arial" w:hAnsi="Arial" w:cs="Arial"/>
                <w:color w:val="000000"/>
                <w:sz w:val="18"/>
                <w:szCs w:val="18"/>
              </w:rPr>
              <w:t>(Constant)</w:t>
            </w:r>
          </w:p>
        </w:tc>
        <w:tc>
          <w:tcPr>
            <w:tcW w:w="1063" w:type="dxa"/>
            <w:tcBorders>
              <w:top w:val="single" w:sz="16" w:space="0" w:color="000000"/>
              <w:left w:val="single" w:sz="16" w:space="0" w:color="000000"/>
              <w:bottom w:val="nil"/>
            </w:tcBorders>
            <w:shd w:val="clear" w:color="auto" w:fill="FFFFFF"/>
          </w:tcPr>
          <w:p w:rsidR="00226BC7" w:rsidRPr="00AC46B9" w:rsidRDefault="00226BC7" w:rsidP="00045F13">
            <w:pPr>
              <w:autoSpaceDE w:val="0"/>
              <w:autoSpaceDN w:val="0"/>
              <w:adjustRightInd w:val="0"/>
              <w:spacing w:line="320" w:lineRule="atLeast"/>
              <w:ind w:left="60" w:right="60"/>
              <w:jc w:val="right"/>
              <w:rPr>
                <w:rFonts w:ascii="Arial" w:hAnsi="Arial" w:cs="Arial"/>
                <w:color w:val="000000"/>
                <w:sz w:val="18"/>
                <w:szCs w:val="18"/>
              </w:rPr>
            </w:pPr>
            <w:r w:rsidRPr="00AC46B9">
              <w:rPr>
                <w:rFonts w:ascii="Arial" w:hAnsi="Arial" w:cs="Arial"/>
                <w:color w:val="000000"/>
                <w:sz w:val="18"/>
                <w:szCs w:val="18"/>
              </w:rPr>
              <w:t>299.843</w:t>
            </w:r>
          </w:p>
        </w:tc>
        <w:tc>
          <w:tcPr>
            <w:tcW w:w="1316" w:type="dxa"/>
            <w:tcBorders>
              <w:top w:val="single" w:sz="16" w:space="0" w:color="000000"/>
              <w:bottom w:val="nil"/>
            </w:tcBorders>
            <w:shd w:val="clear" w:color="auto" w:fill="FFFFFF"/>
          </w:tcPr>
          <w:p w:rsidR="00226BC7" w:rsidRPr="00AC46B9" w:rsidRDefault="00226BC7" w:rsidP="00045F13">
            <w:pPr>
              <w:autoSpaceDE w:val="0"/>
              <w:autoSpaceDN w:val="0"/>
              <w:adjustRightInd w:val="0"/>
              <w:spacing w:line="320" w:lineRule="atLeast"/>
              <w:ind w:left="60" w:right="60"/>
              <w:jc w:val="right"/>
              <w:rPr>
                <w:rFonts w:ascii="Arial" w:hAnsi="Arial" w:cs="Arial"/>
                <w:color w:val="000000"/>
                <w:sz w:val="18"/>
                <w:szCs w:val="18"/>
              </w:rPr>
            </w:pPr>
            <w:r w:rsidRPr="00AC46B9">
              <w:rPr>
                <w:rFonts w:ascii="Arial" w:hAnsi="Arial" w:cs="Arial"/>
                <w:color w:val="000000"/>
                <w:sz w:val="18"/>
                <w:szCs w:val="18"/>
              </w:rPr>
              <w:t>190.530</w:t>
            </w:r>
          </w:p>
        </w:tc>
        <w:tc>
          <w:tcPr>
            <w:tcW w:w="1453" w:type="dxa"/>
            <w:tcBorders>
              <w:top w:val="single" w:sz="16" w:space="0" w:color="000000"/>
              <w:bottom w:val="nil"/>
            </w:tcBorders>
            <w:shd w:val="clear" w:color="auto" w:fill="FFFFFF"/>
          </w:tcPr>
          <w:p w:rsidR="00226BC7" w:rsidRPr="00AC46B9" w:rsidRDefault="00226BC7" w:rsidP="00045F13">
            <w:pPr>
              <w:autoSpaceDE w:val="0"/>
              <w:autoSpaceDN w:val="0"/>
              <w:adjustRightInd w:val="0"/>
              <w:spacing w:line="240" w:lineRule="auto"/>
              <w:rPr>
                <w:rFonts w:ascii="Times New Roman" w:hAnsi="Times New Roman" w:cs="Times New Roman"/>
                <w:szCs w:val="24"/>
              </w:rPr>
            </w:pPr>
          </w:p>
        </w:tc>
        <w:tc>
          <w:tcPr>
            <w:tcW w:w="999" w:type="dxa"/>
            <w:tcBorders>
              <w:top w:val="single" w:sz="16" w:space="0" w:color="000000"/>
              <w:bottom w:val="nil"/>
            </w:tcBorders>
            <w:shd w:val="clear" w:color="auto" w:fill="FFFFFF"/>
          </w:tcPr>
          <w:p w:rsidR="00226BC7" w:rsidRPr="00AC46B9" w:rsidRDefault="00226BC7" w:rsidP="00045F13">
            <w:pPr>
              <w:autoSpaceDE w:val="0"/>
              <w:autoSpaceDN w:val="0"/>
              <w:adjustRightInd w:val="0"/>
              <w:spacing w:line="320" w:lineRule="atLeast"/>
              <w:ind w:left="60" w:right="60"/>
              <w:jc w:val="right"/>
              <w:rPr>
                <w:rFonts w:ascii="Arial" w:hAnsi="Arial" w:cs="Arial"/>
                <w:color w:val="000000"/>
                <w:sz w:val="18"/>
                <w:szCs w:val="18"/>
              </w:rPr>
            </w:pPr>
            <w:r w:rsidRPr="00AC46B9">
              <w:rPr>
                <w:rFonts w:ascii="Arial" w:hAnsi="Arial" w:cs="Arial"/>
                <w:color w:val="000000"/>
                <w:sz w:val="18"/>
                <w:szCs w:val="18"/>
              </w:rPr>
              <w:t>1.574</w:t>
            </w:r>
          </w:p>
        </w:tc>
        <w:tc>
          <w:tcPr>
            <w:tcW w:w="697" w:type="dxa"/>
            <w:tcBorders>
              <w:top w:val="single" w:sz="16" w:space="0" w:color="000000"/>
              <w:bottom w:val="nil"/>
              <w:right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w:t>
            </w:r>
            <w:r w:rsidRPr="00AC46B9">
              <w:rPr>
                <w:rFonts w:ascii="Arial" w:hAnsi="Arial" w:cs="Arial"/>
                <w:color w:val="000000"/>
                <w:sz w:val="18"/>
                <w:szCs w:val="18"/>
              </w:rPr>
              <w:t>25</w:t>
            </w:r>
          </w:p>
        </w:tc>
      </w:tr>
      <w:tr w:rsidR="00226BC7" w:rsidRPr="00AC46B9" w:rsidTr="0034546E">
        <w:trPr>
          <w:cantSplit/>
          <w:trHeight w:val="146"/>
        </w:trPr>
        <w:tc>
          <w:tcPr>
            <w:tcW w:w="725" w:type="dxa"/>
            <w:vMerge/>
            <w:tcBorders>
              <w:top w:val="single" w:sz="16" w:space="0" w:color="000000"/>
              <w:left w:val="single" w:sz="16" w:space="0" w:color="000000"/>
              <w:bottom w:val="single" w:sz="16" w:space="0" w:color="000000"/>
              <w:right w:val="nil"/>
            </w:tcBorders>
            <w:shd w:val="clear" w:color="auto" w:fill="FFFFFF"/>
            <w:vAlign w:val="center"/>
          </w:tcPr>
          <w:p w:rsidR="00226BC7" w:rsidRPr="00AC46B9" w:rsidRDefault="00226BC7" w:rsidP="00045F13">
            <w:pPr>
              <w:autoSpaceDE w:val="0"/>
              <w:autoSpaceDN w:val="0"/>
              <w:adjustRightInd w:val="0"/>
              <w:spacing w:line="240" w:lineRule="auto"/>
              <w:rPr>
                <w:rFonts w:ascii="Arial" w:hAnsi="Arial" w:cs="Arial"/>
                <w:color w:val="000000"/>
                <w:sz w:val="18"/>
                <w:szCs w:val="18"/>
              </w:rPr>
            </w:pPr>
          </w:p>
        </w:tc>
        <w:tc>
          <w:tcPr>
            <w:tcW w:w="1402" w:type="dxa"/>
            <w:tcBorders>
              <w:top w:val="nil"/>
              <w:left w:val="nil"/>
              <w:bottom w:val="single" w:sz="16" w:space="0" w:color="000000"/>
              <w:right w:val="single" w:sz="16" w:space="0" w:color="000000"/>
            </w:tcBorders>
            <w:shd w:val="clear" w:color="auto" w:fill="FFFFFF"/>
            <w:vAlign w:val="center"/>
          </w:tcPr>
          <w:p w:rsidR="00226BC7" w:rsidRPr="00AC46B9" w:rsidRDefault="00226BC7" w:rsidP="00045F13">
            <w:pPr>
              <w:autoSpaceDE w:val="0"/>
              <w:autoSpaceDN w:val="0"/>
              <w:adjustRightInd w:val="0"/>
              <w:spacing w:line="320" w:lineRule="atLeast"/>
              <w:ind w:left="60" w:right="60"/>
              <w:rPr>
                <w:rFonts w:ascii="Arial" w:hAnsi="Arial" w:cs="Arial"/>
                <w:color w:val="000000"/>
                <w:sz w:val="18"/>
                <w:szCs w:val="18"/>
              </w:rPr>
            </w:pPr>
            <w:r>
              <w:rPr>
                <w:rFonts w:ascii="Arial" w:hAnsi="Arial" w:cs="Arial"/>
                <w:color w:val="000000"/>
                <w:sz w:val="18"/>
                <w:szCs w:val="18"/>
              </w:rPr>
              <w:t>LagX_TotalAsetProduktif</w:t>
            </w:r>
          </w:p>
        </w:tc>
        <w:tc>
          <w:tcPr>
            <w:tcW w:w="1063" w:type="dxa"/>
            <w:tcBorders>
              <w:top w:val="nil"/>
              <w:left w:val="single" w:sz="16" w:space="0" w:color="000000"/>
              <w:bottom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right"/>
              <w:rPr>
                <w:rFonts w:ascii="Arial" w:hAnsi="Arial" w:cs="Arial"/>
                <w:color w:val="000000"/>
                <w:sz w:val="18"/>
                <w:szCs w:val="18"/>
              </w:rPr>
            </w:pPr>
            <w:r w:rsidRPr="00AC46B9">
              <w:rPr>
                <w:rFonts w:ascii="Arial" w:hAnsi="Arial" w:cs="Arial"/>
                <w:color w:val="000000"/>
                <w:sz w:val="18"/>
                <w:szCs w:val="18"/>
              </w:rPr>
              <w:t>5.064</w:t>
            </w:r>
          </w:p>
        </w:tc>
        <w:tc>
          <w:tcPr>
            <w:tcW w:w="1316" w:type="dxa"/>
            <w:tcBorders>
              <w:top w:val="nil"/>
              <w:bottom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right"/>
              <w:rPr>
                <w:rFonts w:ascii="Arial" w:hAnsi="Arial" w:cs="Arial"/>
                <w:color w:val="000000"/>
                <w:sz w:val="18"/>
                <w:szCs w:val="18"/>
              </w:rPr>
            </w:pPr>
            <w:r w:rsidRPr="00AC46B9">
              <w:rPr>
                <w:rFonts w:ascii="Arial" w:hAnsi="Arial" w:cs="Arial"/>
                <w:color w:val="000000"/>
                <w:sz w:val="18"/>
                <w:szCs w:val="18"/>
              </w:rPr>
              <w:t>4.827</w:t>
            </w:r>
          </w:p>
        </w:tc>
        <w:tc>
          <w:tcPr>
            <w:tcW w:w="1453" w:type="dxa"/>
            <w:tcBorders>
              <w:top w:val="nil"/>
              <w:bottom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right"/>
              <w:rPr>
                <w:rFonts w:ascii="Arial" w:hAnsi="Arial" w:cs="Arial"/>
                <w:color w:val="000000"/>
                <w:sz w:val="18"/>
                <w:szCs w:val="18"/>
              </w:rPr>
            </w:pPr>
            <w:r w:rsidRPr="00AC46B9">
              <w:rPr>
                <w:rFonts w:ascii="Arial" w:hAnsi="Arial" w:cs="Arial"/>
                <w:color w:val="000000"/>
                <w:sz w:val="18"/>
                <w:szCs w:val="18"/>
              </w:rPr>
              <w:t>.180</w:t>
            </w:r>
          </w:p>
        </w:tc>
        <w:tc>
          <w:tcPr>
            <w:tcW w:w="999" w:type="dxa"/>
            <w:tcBorders>
              <w:top w:val="nil"/>
              <w:bottom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w:t>
            </w:r>
            <w:r w:rsidRPr="00AC46B9">
              <w:rPr>
                <w:rFonts w:ascii="Arial" w:hAnsi="Arial" w:cs="Arial"/>
                <w:color w:val="000000"/>
                <w:sz w:val="18"/>
                <w:szCs w:val="18"/>
              </w:rPr>
              <w:t>.049</w:t>
            </w:r>
          </w:p>
        </w:tc>
        <w:tc>
          <w:tcPr>
            <w:tcW w:w="697" w:type="dxa"/>
            <w:tcBorders>
              <w:top w:val="nil"/>
              <w:bottom w:val="single" w:sz="16" w:space="0" w:color="000000"/>
              <w:right w:val="single" w:sz="16" w:space="0" w:color="000000"/>
            </w:tcBorders>
            <w:shd w:val="clear" w:color="auto" w:fill="FFFFFF"/>
          </w:tcPr>
          <w:p w:rsidR="00226BC7" w:rsidRPr="00AC46B9" w:rsidRDefault="00226BC7" w:rsidP="00045F13">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w:t>
            </w:r>
            <w:r w:rsidRPr="00AC46B9">
              <w:rPr>
                <w:rFonts w:ascii="Arial" w:hAnsi="Arial" w:cs="Arial"/>
                <w:color w:val="000000"/>
                <w:sz w:val="18"/>
                <w:szCs w:val="18"/>
              </w:rPr>
              <w:t>02</w:t>
            </w:r>
          </w:p>
        </w:tc>
      </w:tr>
      <w:tr w:rsidR="00226BC7" w:rsidRPr="00AC46B9" w:rsidTr="0034546E">
        <w:trPr>
          <w:cantSplit/>
          <w:trHeight w:val="319"/>
        </w:trPr>
        <w:tc>
          <w:tcPr>
            <w:tcW w:w="7655" w:type="dxa"/>
            <w:gridSpan w:val="7"/>
            <w:tcBorders>
              <w:top w:val="nil"/>
              <w:left w:val="nil"/>
              <w:bottom w:val="nil"/>
              <w:right w:val="nil"/>
            </w:tcBorders>
            <w:shd w:val="clear" w:color="auto" w:fill="FFFFFF"/>
          </w:tcPr>
          <w:p w:rsidR="00226BC7" w:rsidRPr="00AC46B9" w:rsidRDefault="00226BC7" w:rsidP="00045F13">
            <w:pPr>
              <w:autoSpaceDE w:val="0"/>
              <w:autoSpaceDN w:val="0"/>
              <w:adjustRightInd w:val="0"/>
              <w:spacing w:line="320" w:lineRule="atLeast"/>
              <w:ind w:left="60" w:right="60"/>
              <w:rPr>
                <w:rFonts w:ascii="Arial" w:hAnsi="Arial" w:cs="Arial"/>
                <w:color w:val="000000"/>
                <w:sz w:val="18"/>
                <w:szCs w:val="18"/>
              </w:rPr>
            </w:pPr>
            <w:r>
              <w:rPr>
                <w:rFonts w:ascii="Arial" w:hAnsi="Arial" w:cs="Arial"/>
                <w:color w:val="000000"/>
                <w:sz w:val="18"/>
                <w:szCs w:val="18"/>
              </w:rPr>
              <w:t>a. Dependent Variable: LagY_LabaBersih</w:t>
            </w:r>
          </w:p>
        </w:tc>
      </w:tr>
    </w:tbl>
    <w:p w:rsidR="00226BC7" w:rsidRPr="0035662D" w:rsidRDefault="00226BC7" w:rsidP="00226BC7">
      <w:pPr>
        <w:autoSpaceDE w:val="0"/>
        <w:autoSpaceDN w:val="0"/>
        <w:adjustRightInd w:val="0"/>
        <w:spacing w:line="240" w:lineRule="auto"/>
        <w:rPr>
          <w:rFonts w:ascii="Times New Roman" w:eastAsia="Times New Roman" w:hAnsi="Times New Roman" w:cs="Times New Roman"/>
          <w:i/>
          <w:iCs/>
          <w:szCs w:val="24"/>
        </w:rPr>
      </w:pPr>
    </w:p>
    <w:p w:rsidR="00226BC7" w:rsidRPr="0035662D" w:rsidRDefault="00226BC7" w:rsidP="00226BC7">
      <w:pPr>
        <w:autoSpaceDE w:val="0"/>
        <w:autoSpaceDN w:val="0"/>
        <w:adjustRightInd w:val="0"/>
        <w:spacing w:line="240" w:lineRule="auto"/>
        <w:jc w:val="center"/>
        <w:rPr>
          <w:rFonts w:ascii="Times New Roman" w:eastAsia="Times New Roman" w:hAnsi="Times New Roman" w:cs="Times New Roman"/>
          <w:i/>
          <w:szCs w:val="24"/>
        </w:rPr>
      </w:pPr>
      <w:r w:rsidRPr="0035662D">
        <w:rPr>
          <w:rFonts w:ascii="Times New Roman" w:eastAsia="Times New Roman" w:hAnsi="Times New Roman" w:cs="Times New Roman"/>
          <w:i/>
          <w:szCs w:val="24"/>
          <w:lang w:val="en-US"/>
        </w:rPr>
        <w:t>Sumber: Hasil Pengolahan Data SPSS Versi 2</w:t>
      </w:r>
      <w:r w:rsidRPr="0035662D">
        <w:rPr>
          <w:rFonts w:ascii="Times New Roman" w:eastAsia="Times New Roman" w:hAnsi="Times New Roman" w:cs="Times New Roman"/>
          <w:i/>
          <w:szCs w:val="24"/>
        </w:rPr>
        <w:t>1.0</w:t>
      </w:r>
    </w:p>
    <w:p w:rsidR="00226BC7" w:rsidRPr="0035662D" w:rsidRDefault="00226BC7" w:rsidP="0088650E">
      <w:pPr>
        <w:autoSpaceDE w:val="0"/>
        <w:autoSpaceDN w:val="0"/>
        <w:adjustRightInd w:val="0"/>
        <w:jc w:val="both"/>
        <w:rPr>
          <w:rFonts w:ascii="Times New Roman" w:eastAsia="Times New Roman" w:hAnsi="Times New Roman" w:cs="Times New Roman"/>
          <w:i/>
          <w:szCs w:val="24"/>
        </w:rPr>
      </w:pPr>
    </w:p>
    <w:p w:rsidR="004E7DD3" w:rsidRDefault="00226BC7" w:rsidP="004E7DD3">
      <w:pPr>
        <w:autoSpaceDE w:val="0"/>
        <w:autoSpaceDN w:val="0"/>
        <w:adjustRightInd w:val="0"/>
        <w:spacing w:line="480" w:lineRule="auto"/>
        <w:ind w:left="1440" w:firstLine="720"/>
        <w:contextualSpacing/>
        <w:jc w:val="both"/>
        <w:rPr>
          <w:rFonts w:ascii="Times New Roman" w:eastAsia="Times New Roman" w:hAnsi="Times New Roman" w:cs="Times New Roman"/>
          <w:szCs w:val="24"/>
        </w:rPr>
      </w:pPr>
      <w:r w:rsidRPr="0035662D">
        <w:rPr>
          <w:rFonts w:ascii="Times New Roman" w:eastAsia="Times New Roman" w:hAnsi="Times New Roman" w:cs="Times New Roman"/>
          <w:szCs w:val="24"/>
        </w:rPr>
        <w:t>Dari tabel di</w:t>
      </w:r>
      <w:r w:rsidR="00960541" w:rsidRPr="00960541">
        <w:rPr>
          <w:rFonts w:ascii="Times New Roman" w:eastAsia="Times New Roman" w:hAnsi="Times New Roman" w:cs="Times New Roman"/>
          <w:szCs w:val="24"/>
        </w:rPr>
        <w:t xml:space="preserve"> </w:t>
      </w:r>
      <w:r w:rsidRPr="0035662D">
        <w:rPr>
          <w:rFonts w:ascii="Times New Roman" w:eastAsia="Times New Roman" w:hAnsi="Times New Roman" w:cs="Times New Roman"/>
          <w:szCs w:val="24"/>
        </w:rPr>
        <w:t>atas menunjukkan nilai t</w:t>
      </w:r>
      <w:r w:rsidRPr="0035662D">
        <w:rPr>
          <w:rFonts w:ascii="Times New Roman" w:eastAsia="Times New Roman" w:hAnsi="Times New Roman" w:cs="Times New Roman"/>
          <w:szCs w:val="24"/>
          <w:vertAlign w:val="subscript"/>
        </w:rPr>
        <w:t>hitung</w:t>
      </w:r>
      <w:r>
        <w:rPr>
          <w:rFonts w:ascii="Times New Roman" w:eastAsia="Times New Roman" w:hAnsi="Times New Roman" w:cs="Times New Roman"/>
          <w:szCs w:val="24"/>
        </w:rPr>
        <w:t xml:space="preserve"> sebesar 4.049</w:t>
      </w:r>
      <w:r w:rsidRPr="0035662D">
        <w:rPr>
          <w:rFonts w:ascii="Times New Roman" w:eastAsia="Times New Roman" w:hAnsi="Times New Roman" w:cs="Times New Roman"/>
          <w:szCs w:val="24"/>
        </w:rPr>
        <w:t xml:space="preserve">  sedangkan pada nilai t</w:t>
      </w:r>
      <w:r w:rsidRPr="0035662D">
        <w:rPr>
          <w:rFonts w:ascii="Times New Roman" w:eastAsia="Times New Roman" w:hAnsi="Times New Roman" w:cs="Times New Roman"/>
          <w:szCs w:val="24"/>
          <w:vertAlign w:val="subscript"/>
        </w:rPr>
        <w:t>tabel</w:t>
      </w:r>
      <w:r w:rsidRPr="0035662D">
        <w:rPr>
          <w:rFonts w:ascii="Times New Roman" w:eastAsia="Times New Roman" w:hAnsi="Times New Roman" w:cs="Times New Roman"/>
          <w:szCs w:val="24"/>
        </w:rPr>
        <w:t xml:space="preserve"> didapat dari tabel distribusi t dicari pada signifikansi 5% : 2 = 2.5% (uji dua arah) dera</w:t>
      </w:r>
      <w:r>
        <w:rPr>
          <w:rFonts w:ascii="Times New Roman" w:eastAsia="Times New Roman" w:hAnsi="Times New Roman" w:cs="Times New Roman"/>
          <w:szCs w:val="24"/>
        </w:rPr>
        <w:t>jat kebebasan (df) n-k-1 atau 36-1-1 = 34</w:t>
      </w:r>
      <w:r w:rsidRPr="0035662D">
        <w:rPr>
          <w:rFonts w:ascii="Times New Roman" w:eastAsia="Times New Roman" w:hAnsi="Times New Roman" w:cs="Times New Roman"/>
          <w:szCs w:val="24"/>
        </w:rPr>
        <w:t xml:space="preserve">  maka</w:t>
      </w:r>
      <w:r>
        <w:rPr>
          <w:rFonts w:ascii="Times New Roman" w:eastAsia="Times New Roman" w:hAnsi="Times New Roman" w:cs="Times New Roman"/>
          <w:szCs w:val="24"/>
        </w:rPr>
        <w:t xml:space="preserve"> didapat t tabel sebesar 2.03224</w:t>
      </w:r>
      <w:r w:rsidRPr="0035662D">
        <w:rPr>
          <w:rFonts w:ascii="Times New Roman" w:eastAsia="Times New Roman" w:hAnsi="Times New Roman" w:cs="Times New Roman"/>
          <w:szCs w:val="24"/>
        </w:rPr>
        <w:t>. Oleh karena nilai t</w:t>
      </w:r>
      <w:r w:rsidRPr="0035662D">
        <w:rPr>
          <w:rFonts w:ascii="Times New Roman" w:eastAsia="Times New Roman" w:hAnsi="Times New Roman" w:cs="Times New Roman"/>
          <w:szCs w:val="24"/>
          <w:vertAlign w:val="subscript"/>
        </w:rPr>
        <w:t xml:space="preserve">hitung </w:t>
      </w:r>
      <w:r w:rsidRPr="0035662D">
        <w:rPr>
          <w:rFonts w:ascii="Times New Roman" w:eastAsia="Times New Roman" w:hAnsi="Times New Roman" w:cs="Times New Roman"/>
          <w:szCs w:val="24"/>
        </w:rPr>
        <w:t>&gt; t</w:t>
      </w:r>
      <w:r w:rsidRPr="0035662D">
        <w:rPr>
          <w:rFonts w:ascii="Times New Roman" w:eastAsia="Times New Roman" w:hAnsi="Times New Roman" w:cs="Times New Roman"/>
          <w:szCs w:val="24"/>
          <w:vertAlign w:val="subscript"/>
        </w:rPr>
        <w:t>tabel</w:t>
      </w:r>
      <w:r>
        <w:rPr>
          <w:rFonts w:ascii="Times New Roman" w:eastAsia="Times New Roman" w:hAnsi="Times New Roman" w:cs="Times New Roman"/>
          <w:szCs w:val="24"/>
        </w:rPr>
        <w:t xml:space="preserve"> = 4.049&gt;2.03224 dengan taraf signifikan 0.002</w:t>
      </w:r>
      <w:r w:rsidRPr="0035662D">
        <w:rPr>
          <w:rFonts w:ascii="Times New Roman" w:eastAsia="Times New Roman" w:hAnsi="Times New Roman" w:cs="Times New Roman"/>
          <w:szCs w:val="24"/>
        </w:rPr>
        <w:t xml:space="preserve">, karena nilai signifikansi jauh lebih kecil dari 0.05 </w:t>
      </w:r>
      <w:r w:rsidRPr="0035662D">
        <w:rPr>
          <w:rFonts w:ascii="Times New Roman" w:eastAsia="Times New Roman" w:hAnsi="Times New Roman" w:cs="Times New Roman"/>
          <w:szCs w:val="24"/>
        </w:rPr>
        <w:lastRenderedPageBreak/>
        <w:t xml:space="preserve">maka dapat disimpulkan Ho ditolak dan Ha diterima. Artinya </w:t>
      </w:r>
      <w:r w:rsidRPr="0035662D">
        <w:rPr>
          <w:rFonts w:ascii="Times New Roman" w:eastAsia="Times New Roman" w:hAnsi="Times New Roman" w:cs="Times New Roman"/>
          <w:szCs w:val="24"/>
          <w:lang w:val="en-US"/>
        </w:rPr>
        <w:t>Tota</w:t>
      </w:r>
      <w:r w:rsidRPr="0035662D">
        <w:rPr>
          <w:rFonts w:ascii="Times New Roman" w:eastAsia="Times New Roman" w:hAnsi="Times New Roman" w:cs="Times New Roman"/>
          <w:szCs w:val="24"/>
        </w:rPr>
        <w:t>l</w:t>
      </w:r>
      <w:r w:rsidR="00960541">
        <w:rPr>
          <w:rFonts w:ascii="Times New Roman" w:eastAsia="Times New Roman" w:hAnsi="Times New Roman" w:cs="Times New Roman"/>
          <w:szCs w:val="24"/>
          <w:lang w:val="en-US"/>
        </w:rPr>
        <w:t xml:space="preserve"> A</w:t>
      </w:r>
      <w:r w:rsidRPr="0035662D">
        <w:rPr>
          <w:rFonts w:ascii="Times New Roman" w:eastAsia="Times New Roman" w:hAnsi="Times New Roman" w:cs="Times New Roman"/>
          <w:szCs w:val="24"/>
          <w:lang w:val="en-US"/>
        </w:rPr>
        <w:t>set Produktif</w:t>
      </w:r>
      <w:r w:rsidR="00960541">
        <w:rPr>
          <w:rFonts w:ascii="Times New Roman" w:eastAsia="Times New Roman" w:hAnsi="Times New Roman" w:cs="Times New Roman"/>
          <w:szCs w:val="24"/>
        </w:rPr>
        <w:t xml:space="preserve"> berpengaruh</w:t>
      </w:r>
      <w:r w:rsidR="00960541">
        <w:rPr>
          <w:rFonts w:ascii="Times New Roman" w:eastAsia="Times New Roman" w:hAnsi="Times New Roman" w:cs="Times New Roman"/>
          <w:szCs w:val="24"/>
          <w:lang w:val="en-US"/>
        </w:rPr>
        <w:t xml:space="preserve"> </w:t>
      </w:r>
      <w:r w:rsidRPr="0035662D">
        <w:rPr>
          <w:rFonts w:ascii="Times New Roman" w:eastAsia="Times New Roman" w:hAnsi="Times New Roman" w:cs="Times New Roman"/>
          <w:szCs w:val="24"/>
        </w:rPr>
        <w:t>secara sigifikan terhadap Laba</w:t>
      </w:r>
      <w:r w:rsidRPr="0035662D">
        <w:rPr>
          <w:rFonts w:ascii="Times New Roman" w:eastAsia="Times New Roman" w:hAnsi="Times New Roman" w:cs="Times New Roman"/>
          <w:szCs w:val="24"/>
          <w:lang w:val="en-US"/>
        </w:rPr>
        <w:t xml:space="preserve"> Bersih</w:t>
      </w:r>
      <w:r w:rsidRPr="0035662D">
        <w:rPr>
          <w:rFonts w:ascii="Times New Roman" w:eastAsia="Times New Roman" w:hAnsi="Times New Roman" w:cs="Times New Roman"/>
          <w:szCs w:val="24"/>
        </w:rPr>
        <w:t>. Berikut ini adalah kurva uji hipotesis (t) dua ara</w:t>
      </w:r>
      <w:r w:rsidRPr="0035662D">
        <w:rPr>
          <w:rFonts w:ascii="Times New Roman" w:eastAsia="Times New Roman" w:hAnsi="Times New Roman" w:cs="Times New Roman"/>
          <w:szCs w:val="24"/>
          <w:lang w:val="en-US"/>
        </w:rPr>
        <w:t>h:</w:t>
      </w:r>
    </w:p>
    <w:p w:rsidR="00226BC7" w:rsidRPr="004E7DD3" w:rsidRDefault="00226BC7" w:rsidP="004E7DD3">
      <w:pPr>
        <w:autoSpaceDE w:val="0"/>
        <w:autoSpaceDN w:val="0"/>
        <w:adjustRightInd w:val="0"/>
        <w:spacing w:line="480" w:lineRule="auto"/>
        <w:ind w:left="1440" w:firstLine="720"/>
        <w:contextualSpacing/>
        <w:jc w:val="both"/>
        <w:rPr>
          <w:rFonts w:ascii="Times New Roman" w:eastAsia="Times New Roman" w:hAnsi="Times New Roman" w:cs="Times New Roman"/>
          <w:szCs w:val="24"/>
        </w:rPr>
      </w:pPr>
      <w:r w:rsidRPr="0035662D">
        <w:rPr>
          <w:rFonts w:eastAsia="Times New Roman" w:cs="Arial"/>
          <w:noProof/>
          <w:sz w:val="22"/>
          <w:lang w:val="en-US"/>
        </w:rPr>
        <w:drawing>
          <wp:anchor distT="0" distB="0" distL="114300" distR="114300" simplePos="0" relativeHeight="251694080" behindDoc="0" locked="0" layoutInCell="1" allowOverlap="1" wp14:anchorId="22C76F79" wp14:editId="580C43DB">
            <wp:simplePos x="0" y="0"/>
            <wp:positionH relativeFrom="column">
              <wp:posOffset>560070</wp:posOffset>
            </wp:positionH>
            <wp:positionV relativeFrom="paragraph">
              <wp:posOffset>40005</wp:posOffset>
            </wp:positionV>
            <wp:extent cx="3609975" cy="1472613"/>
            <wp:effectExtent l="0" t="0" r="0" b="0"/>
            <wp:wrapNone/>
            <wp:docPr id="9" name="Picture 1" descr="Description: Description: Description: Description: Description: Description: Description: uji 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uji t.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09975" cy="14726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6BC7" w:rsidRPr="0035662D" w:rsidRDefault="00226BC7" w:rsidP="00226BC7">
      <w:pPr>
        <w:spacing w:line="480" w:lineRule="auto"/>
        <w:ind w:left="720" w:firstLine="720"/>
        <w:contextualSpacing/>
        <w:jc w:val="both"/>
        <w:rPr>
          <w:rFonts w:asciiTheme="majorBidi" w:eastAsia="Times New Roman" w:hAnsiTheme="majorBidi" w:cs="Times New Roman"/>
          <w:szCs w:val="24"/>
        </w:rPr>
      </w:pPr>
    </w:p>
    <w:p w:rsidR="00226BC7" w:rsidRPr="0035662D" w:rsidRDefault="00226BC7" w:rsidP="00226BC7">
      <w:pPr>
        <w:spacing w:line="480" w:lineRule="auto"/>
        <w:ind w:left="720" w:firstLine="720"/>
        <w:contextualSpacing/>
        <w:jc w:val="both"/>
        <w:rPr>
          <w:rFonts w:asciiTheme="majorBidi" w:eastAsia="Times New Roman" w:hAnsiTheme="majorBidi" w:cs="Times New Roman"/>
          <w:szCs w:val="24"/>
        </w:rPr>
      </w:pPr>
    </w:p>
    <w:p w:rsidR="00226BC7" w:rsidRPr="0035662D" w:rsidRDefault="00226BC7" w:rsidP="00226BC7">
      <w:pPr>
        <w:spacing w:line="480" w:lineRule="auto"/>
        <w:ind w:left="720" w:firstLine="720"/>
        <w:contextualSpacing/>
        <w:jc w:val="both"/>
        <w:rPr>
          <w:rFonts w:asciiTheme="majorBidi" w:eastAsia="Times New Roman" w:hAnsiTheme="majorBidi" w:cs="Times New Roman"/>
          <w:szCs w:val="24"/>
        </w:rPr>
      </w:pPr>
    </w:p>
    <w:p w:rsidR="00226BC7" w:rsidRPr="0035662D" w:rsidRDefault="0034546E" w:rsidP="00226BC7">
      <w:pPr>
        <w:spacing w:line="480" w:lineRule="auto"/>
        <w:ind w:left="720" w:firstLine="720"/>
        <w:contextualSpacing/>
        <w:jc w:val="both"/>
        <w:rPr>
          <w:rFonts w:asciiTheme="majorBidi" w:eastAsia="Times New Roman" w:hAnsiTheme="majorBidi" w:cs="Times New Roman"/>
          <w:szCs w:val="24"/>
        </w:rPr>
      </w:pPr>
      <w:r w:rsidRPr="0035662D">
        <w:rPr>
          <w:rFonts w:eastAsia="Times New Roman" w:cs="Arial"/>
          <w:noProof/>
          <w:sz w:val="22"/>
          <w:lang w:val="en-US"/>
        </w:rPr>
        <mc:AlternateContent>
          <mc:Choice Requires="wps">
            <w:drawing>
              <wp:anchor distT="0" distB="0" distL="114300" distR="114300" simplePos="0" relativeHeight="251692032" behindDoc="0" locked="0" layoutInCell="1" allowOverlap="1" wp14:anchorId="59CD8FB7" wp14:editId="3E0F3367">
                <wp:simplePos x="0" y="0"/>
                <wp:positionH relativeFrom="column">
                  <wp:posOffset>3684270</wp:posOffset>
                </wp:positionH>
                <wp:positionV relativeFrom="paragraph">
                  <wp:posOffset>66675</wp:posOffset>
                </wp:positionV>
                <wp:extent cx="723900" cy="3238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3850"/>
                        </a:xfrm>
                        <a:prstGeom prst="rect">
                          <a:avLst/>
                        </a:prstGeom>
                        <a:solidFill>
                          <a:srgbClr val="FFFFFF"/>
                        </a:solidFill>
                        <a:ln w="9525">
                          <a:solidFill>
                            <a:sysClr val="window" lastClr="FFFFFF">
                              <a:lumMod val="100000"/>
                              <a:lumOff val="0"/>
                            </a:sysClr>
                          </a:solidFill>
                          <a:miter lim="800000"/>
                          <a:headEnd/>
                          <a:tailEnd/>
                        </a:ln>
                      </wps:spPr>
                      <wps:txbx>
                        <w:txbxContent>
                          <w:p w:rsidR="0080035B" w:rsidRPr="009B3444" w:rsidRDefault="0080035B" w:rsidP="00226BC7">
                            <w:pPr>
                              <w:rPr>
                                <w:rFonts w:asciiTheme="majorBidi" w:hAnsiTheme="majorBidi" w:cstheme="majorBidi"/>
                              </w:rPr>
                            </w:pPr>
                            <w:r>
                              <w:rPr>
                                <w:rFonts w:asciiTheme="majorBidi" w:hAnsiTheme="majorBidi" w:cstheme="majorBidi"/>
                              </w:rPr>
                              <w:t>4.049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4" type="#_x0000_t202" style="position:absolute;left:0;text-align:left;margin-left:290.1pt;margin-top:5.25pt;width:57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" strokecolor="white">
                <v:textbox>
                  <w:txbxContent>
                    <w:p w:rsidR="000A259A" w:rsidRPr="009B3444" w:rsidRDefault="000A259A" w:rsidP="00226BC7">
                      <w:pPr>
                        <w:rPr>
                          <w:rFonts w:asciiTheme="majorBidi" w:hAnsiTheme="majorBidi" w:cstheme="majorBidi"/>
                        </w:rPr>
                      </w:pPr>
                      <w:r>
                        <w:rPr>
                          <w:rFonts w:asciiTheme="majorBidi" w:hAnsiTheme="majorBidi" w:cstheme="majorBidi"/>
                        </w:rPr>
                        <w:t>4.049</w:t>
                      </w:r>
                    </w:p>
                  </w:txbxContent>
                </v:textbox>
              </v:shape>
            </w:pict>
          </mc:Fallback>
        </mc:AlternateContent>
      </w:r>
      <w:r w:rsidRPr="0035662D">
        <w:rPr>
          <w:rFonts w:eastAsia="Times New Roman" w:cs="Arial"/>
          <w:noProof/>
          <w:sz w:val="22"/>
          <w:lang w:val="en-US"/>
        </w:rPr>
        <mc:AlternateContent>
          <mc:Choice Requires="wps">
            <w:drawing>
              <wp:anchor distT="0" distB="0" distL="114300" distR="114300" simplePos="0" relativeHeight="251693056" behindDoc="0" locked="0" layoutInCell="1" allowOverlap="1" wp14:anchorId="4A2D1025" wp14:editId="3DD12A44">
                <wp:simplePos x="0" y="0"/>
                <wp:positionH relativeFrom="column">
                  <wp:posOffset>2874644</wp:posOffset>
                </wp:positionH>
                <wp:positionV relativeFrom="paragraph">
                  <wp:posOffset>66675</wp:posOffset>
                </wp:positionV>
                <wp:extent cx="733425" cy="32385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23850"/>
                        </a:xfrm>
                        <a:prstGeom prst="rect">
                          <a:avLst/>
                        </a:prstGeom>
                        <a:solidFill>
                          <a:srgbClr val="FFFFFF"/>
                        </a:solidFill>
                        <a:ln w="9525">
                          <a:solidFill>
                            <a:sysClr val="window" lastClr="FFFFFF">
                              <a:lumMod val="100000"/>
                              <a:lumOff val="0"/>
                            </a:sysClr>
                          </a:solidFill>
                          <a:miter lim="800000"/>
                          <a:headEnd/>
                          <a:tailEnd/>
                        </a:ln>
                      </wps:spPr>
                      <wps:txbx>
                        <w:txbxContent>
                          <w:p w:rsidR="0080035B" w:rsidRPr="0001424E" w:rsidRDefault="0080035B" w:rsidP="00226BC7">
                            <w:pPr>
                              <w:rPr>
                                <w:lang w:val="en-US"/>
                              </w:rPr>
                            </w:pPr>
                            <w:r w:rsidRPr="00DE5CF4">
                              <w:rPr>
                                <w:rFonts w:ascii="Times New Roman" w:hAnsi="Times New Roman" w:cs="Times New Roman"/>
                                <w:szCs w:val="24"/>
                              </w:rPr>
                              <w:t>2</w:t>
                            </w:r>
                            <w:r>
                              <w:rPr>
                                <w:rFonts w:ascii="Times New Roman" w:hAnsi="Times New Roman" w:cs="Times New Roman"/>
                                <w:szCs w:val="24"/>
                              </w:rPr>
                              <w:t>.03224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5" type="#_x0000_t202" style="position:absolute;left:0;text-align:left;margin-left:226.35pt;margin-top:5.25pt;width:57.75pt;height: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" strokecolor="white">
                <v:textbox>
                  <w:txbxContent>
                    <w:p w:rsidR="000A259A" w:rsidRPr="0001424E" w:rsidRDefault="000A259A" w:rsidP="00226BC7">
                      <w:pPr>
                        <w:rPr>
                          <w:lang w:val="en-US"/>
                        </w:rPr>
                      </w:pPr>
                      <w:r w:rsidRPr="00DE5CF4">
                        <w:rPr>
                          <w:rFonts w:ascii="Times New Roman" w:hAnsi="Times New Roman" w:cs="Times New Roman"/>
                          <w:szCs w:val="24"/>
                        </w:rPr>
                        <w:t>2</w:t>
                      </w:r>
                      <w:r>
                        <w:rPr>
                          <w:rFonts w:ascii="Times New Roman" w:hAnsi="Times New Roman" w:cs="Times New Roman"/>
                          <w:szCs w:val="24"/>
                        </w:rPr>
                        <w:t>.03224</w:t>
                      </w:r>
                    </w:p>
                  </w:txbxContent>
                </v:textbox>
              </v:shape>
            </w:pict>
          </mc:Fallback>
        </mc:AlternateContent>
      </w:r>
    </w:p>
    <w:p w:rsidR="004E7DD3" w:rsidRPr="0035662D" w:rsidRDefault="004E7DD3" w:rsidP="004E7DD3">
      <w:pPr>
        <w:autoSpaceDE w:val="0"/>
        <w:autoSpaceDN w:val="0"/>
        <w:adjustRightInd w:val="0"/>
        <w:ind w:firstLine="720"/>
        <w:jc w:val="center"/>
        <w:rPr>
          <w:rFonts w:ascii="Times New Roman" w:eastAsia="Times New Roman" w:hAnsi="Times New Roman" w:cs="Times New Roman"/>
          <w:b/>
          <w:bCs/>
          <w:szCs w:val="24"/>
          <w:lang w:val="en-US"/>
        </w:rPr>
      </w:pPr>
      <w:r w:rsidRPr="0035662D">
        <w:rPr>
          <w:rFonts w:ascii="Times New Roman" w:eastAsia="Times New Roman" w:hAnsi="Times New Roman" w:cs="Times New Roman"/>
          <w:b/>
          <w:bCs/>
          <w:szCs w:val="24"/>
          <w:lang w:val="en-US"/>
        </w:rPr>
        <w:t>Gambar 4.4</w:t>
      </w:r>
    </w:p>
    <w:p w:rsidR="004E7DD3" w:rsidRPr="0035662D" w:rsidRDefault="004E7DD3" w:rsidP="004E7DD3">
      <w:pPr>
        <w:autoSpaceDE w:val="0"/>
        <w:autoSpaceDN w:val="0"/>
        <w:adjustRightInd w:val="0"/>
        <w:spacing w:line="240" w:lineRule="auto"/>
        <w:ind w:firstLine="720"/>
        <w:jc w:val="center"/>
        <w:rPr>
          <w:rFonts w:ascii="Times New Roman" w:eastAsia="Times New Roman" w:hAnsi="Times New Roman" w:cs="Times New Roman"/>
          <w:b/>
          <w:bCs/>
          <w:szCs w:val="24"/>
        </w:rPr>
      </w:pPr>
      <w:r w:rsidRPr="0035662D">
        <w:rPr>
          <w:rFonts w:ascii="Times New Roman" w:eastAsia="Times New Roman" w:hAnsi="Times New Roman" w:cs="Times New Roman"/>
          <w:b/>
          <w:bCs/>
          <w:szCs w:val="24"/>
          <w:lang w:val="en-US"/>
        </w:rPr>
        <w:t>Kurva uji t dua arah</w:t>
      </w:r>
    </w:p>
    <w:p w:rsidR="00226BC7" w:rsidRPr="0035662D" w:rsidRDefault="00226BC7" w:rsidP="00D767FD">
      <w:pPr>
        <w:spacing w:line="240" w:lineRule="auto"/>
        <w:ind w:left="720" w:firstLine="720"/>
        <w:contextualSpacing/>
        <w:jc w:val="both"/>
        <w:rPr>
          <w:rFonts w:asciiTheme="majorBidi" w:eastAsia="Times New Roman" w:hAnsiTheme="majorBidi" w:cs="Times New Roman"/>
          <w:szCs w:val="24"/>
        </w:rPr>
      </w:pPr>
    </w:p>
    <w:p w:rsidR="00226BC7" w:rsidRDefault="00226BC7" w:rsidP="00D767FD">
      <w:pPr>
        <w:spacing w:line="456" w:lineRule="auto"/>
        <w:ind w:left="1440" w:firstLine="720"/>
        <w:contextualSpacing/>
        <w:jc w:val="both"/>
        <w:rPr>
          <w:rFonts w:asciiTheme="majorBidi" w:eastAsia="Times New Roman" w:hAnsiTheme="majorBidi" w:cs="Times New Roman"/>
          <w:szCs w:val="24"/>
          <w:lang w:val="en-US"/>
        </w:rPr>
      </w:pPr>
      <w:proofErr w:type="gramStart"/>
      <w:r w:rsidRPr="0035662D">
        <w:rPr>
          <w:rFonts w:asciiTheme="majorBidi" w:eastAsia="Times New Roman" w:hAnsiTheme="majorBidi" w:cs="Times New Roman"/>
          <w:szCs w:val="24"/>
          <w:lang w:val="en-US"/>
        </w:rPr>
        <w:t>Pada gambar di</w:t>
      </w:r>
      <w:r w:rsidR="00960541">
        <w:rPr>
          <w:rFonts w:asciiTheme="majorBidi" w:eastAsia="Times New Roman" w:hAnsiTheme="majorBidi" w:cs="Times New Roman"/>
          <w:szCs w:val="24"/>
          <w:lang w:val="en-US"/>
        </w:rPr>
        <w:t xml:space="preserve"> </w:t>
      </w:r>
      <w:r w:rsidRPr="0035662D">
        <w:rPr>
          <w:rFonts w:asciiTheme="majorBidi" w:eastAsia="Times New Roman" w:hAnsiTheme="majorBidi" w:cs="Times New Roman"/>
          <w:szCs w:val="24"/>
          <w:lang w:val="en-US"/>
        </w:rPr>
        <w:t>atas, terlihat bahwa nilai t</w:t>
      </w:r>
      <w:r w:rsidRPr="0035662D">
        <w:rPr>
          <w:rFonts w:asciiTheme="majorBidi" w:eastAsia="Times New Roman" w:hAnsiTheme="majorBidi" w:cs="Times New Roman"/>
          <w:szCs w:val="24"/>
          <w:vertAlign w:val="subscript"/>
          <w:lang w:val="en-US"/>
        </w:rPr>
        <w:t>hitung</w:t>
      </w:r>
      <w:r w:rsidRPr="0035662D">
        <w:rPr>
          <w:rFonts w:asciiTheme="majorBidi" w:eastAsia="Times New Roman" w:hAnsiTheme="majorBidi" w:cs="Times New Roman"/>
          <w:szCs w:val="24"/>
          <w:lang w:val="en-US"/>
        </w:rPr>
        <w:t xml:space="preserve"> berada pada daerah penolakan Ho. Karena nilai t</w:t>
      </w:r>
      <w:r w:rsidRPr="0035662D">
        <w:rPr>
          <w:rFonts w:asciiTheme="majorBidi" w:eastAsia="Times New Roman" w:hAnsiTheme="majorBidi" w:cs="Times New Roman"/>
          <w:szCs w:val="24"/>
          <w:vertAlign w:val="subscript"/>
          <w:lang w:val="en-US"/>
        </w:rPr>
        <w:t>hitung</w:t>
      </w:r>
      <w:r w:rsidRPr="0035662D">
        <w:rPr>
          <w:rFonts w:asciiTheme="majorBidi" w:eastAsia="Times New Roman" w:hAnsiTheme="majorBidi" w:cs="Times New Roman"/>
          <w:szCs w:val="24"/>
          <w:lang w:val="en-US"/>
        </w:rPr>
        <w:t>&gt; t</w:t>
      </w:r>
      <w:r w:rsidRPr="0035662D">
        <w:rPr>
          <w:rFonts w:asciiTheme="majorBidi" w:eastAsia="Times New Roman" w:hAnsiTheme="majorBidi" w:cs="Times New Roman"/>
          <w:szCs w:val="24"/>
          <w:vertAlign w:val="subscript"/>
          <w:lang w:val="en-US"/>
        </w:rPr>
        <w:t>tabel</w:t>
      </w:r>
      <w:r>
        <w:rPr>
          <w:rFonts w:asciiTheme="majorBidi" w:eastAsia="Times New Roman" w:hAnsiTheme="majorBidi" w:cs="Times New Roman"/>
          <w:szCs w:val="24"/>
          <w:lang w:val="en-US"/>
        </w:rPr>
        <w:t xml:space="preserve"> (</w:t>
      </w:r>
      <w:r>
        <w:rPr>
          <w:rFonts w:asciiTheme="majorBidi" w:eastAsia="Times New Roman" w:hAnsiTheme="majorBidi" w:cs="Times New Roman"/>
          <w:szCs w:val="24"/>
        </w:rPr>
        <w:t>4.049</w:t>
      </w:r>
      <w:r>
        <w:rPr>
          <w:rFonts w:asciiTheme="majorBidi" w:eastAsia="Times New Roman" w:hAnsiTheme="majorBidi" w:cs="Times New Roman"/>
          <w:szCs w:val="24"/>
          <w:lang w:val="en-US"/>
        </w:rPr>
        <w:t>&gt;2.0</w:t>
      </w:r>
      <w:r>
        <w:rPr>
          <w:rFonts w:asciiTheme="majorBidi" w:eastAsia="Times New Roman" w:hAnsiTheme="majorBidi" w:cs="Times New Roman"/>
          <w:szCs w:val="24"/>
        </w:rPr>
        <w:t>3224</w:t>
      </w:r>
      <w:r w:rsidRPr="0035662D">
        <w:rPr>
          <w:rFonts w:asciiTheme="majorBidi" w:eastAsia="Times New Roman" w:hAnsiTheme="majorBidi" w:cs="Times New Roman"/>
          <w:szCs w:val="24"/>
          <w:lang w:val="en-US"/>
        </w:rPr>
        <w:t>), maka Ho ditolak dan Ha diterima.</w:t>
      </w:r>
      <w:proofErr w:type="gramEnd"/>
      <w:r w:rsidRPr="0035662D">
        <w:rPr>
          <w:rFonts w:asciiTheme="majorBidi" w:eastAsia="Times New Roman" w:hAnsiTheme="majorBidi" w:cs="Times New Roman"/>
          <w:szCs w:val="24"/>
          <w:lang w:val="en-US"/>
        </w:rPr>
        <w:t xml:space="preserve"> Artinya terdapat pengaruh </w:t>
      </w:r>
      <w:proofErr w:type="gramStart"/>
      <w:r w:rsidRPr="0035662D">
        <w:rPr>
          <w:rFonts w:asciiTheme="majorBidi" w:eastAsia="Times New Roman" w:hAnsiTheme="majorBidi" w:cs="Times New Roman"/>
          <w:szCs w:val="24"/>
          <w:lang w:val="en-US"/>
        </w:rPr>
        <w:t>positif  antara</w:t>
      </w:r>
      <w:proofErr w:type="gramEnd"/>
      <w:r w:rsidRPr="0035662D">
        <w:rPr>
          <w:rFonts w:asciiTheme="majorBidi" w:eastAsia="Times New Roman" w:hAnsiTheme="majorBidi" w:cs="Times New Roman"/>
          <w:szCs w:val="24"/>
          <w:lang w:val="en-US"/>
        </w:rPr>
        <w:t xml:space="preserve"> variabel Total Aset Produktif terhadap Laba Bersih.</w:t>
      </w:r>
    </w:p>
    <w:p w:rsidR="00D767FD" w:rsidRPr="00D767FD" w:rsidRDefault="00D767FD" w:rsidP="00D767FD">
      <w:pPr>
        <w:spacing w:line="240" w:lineRule="auto"/>
        <w:ind w:left="1440" w:firstLine="720"/>
        <w:contextualSpacing/>
        <w:jc w:val="both"/>
        <w:rPr>
          <w:rFonts w:asciiTheme="majorBidi" w:eastAsia="Times New Roman" w:hAnsiTheme="majorBidi" w:cs="Times New Roman"/>
          <w:sz w:val="6"/>
          <w:szCs w:val="6"/>
          <w:lang w:val="en-US"/>
        </w:rPr>
      </w:pPr>
    </w:p>
    <w:p w:rsidR="00226BC7" w:rsidRPr="00B5141F" w:rsidRDefault="00226BC7" w:rsidP="00D767FD">
      <w:pPr>
        <w:numPr>
          <w:ilvl w:val="0"/>
          <w:numId w:val="32"/>
        </w:numPr>
        <w:tabs>
          <w:tab w:val="left" w:pos="240"/>
        </w:tabs>
        <w:spacing w:after="200" w:line="456" w:lineRule="auto"/>
        <w:contextualSpacing/>
        <w:rPr>
          <w:rFonts w:asciiTheme="majorBidi" w:eastAsia="Times New Roman" w:hAnsiTheme="majorBidi" w:cs="Times New Roman"/>
          <w:b/>
          <w:bCs/>
          <w:szCs w:val="24"/>
          <w:lang w:val="en-US"/>
        </w:rPr>
      </w:pPr>
      <w:r w:rsidRPr="0035662D">
        <w:rPr>
          <w:rFonts w:asciiTheme="majorBidi" w:eastAsia="Times New Roman" w:hAnsiTheme="majorBidi" w:cs="Times New Roman"/>
          <w:b/>
          <w:bCs/>
          <w:szCs w:val="24"/>
        </w:rPr>
        <w:t>Pembahasan</w:t>
      </w:r>
    </w:p>
    <w:p w:rsidR="007B6345" w:rsidRDefault="00226BC7" w:rsidP="00D767FD">
      <w:pPr>
        <w:tabs>
          <w:tab w:val="left" w:pos="240"/>
        </w:tabs>
        <w:spacing w:after="200" w:line="480" w:lineRule="auto"/>
        <w:ind w:left="720"/>
        <w:contextualSpacing/>
        <w:jc w:val="both"/>
        <w:rPr>
          <w:iCs/>
          <w:color w:val="000000"/>
        </w:rPr>
      </w:pPr>
      <w:r>
        <w:rPr>
          <w:rFonts w:asciiTheme="majorBidi" w:eastAsia="Times New Roman" w:hAnsiTheme="majorBidi" w:cs="Times New Roman"/>
          <w:b/>
          <w:bCs/>
          <w:szCs w:val="24"/>
        </w:rPr>
        <w:tab/>
      </w:r>
      <w:r w:rsidRPr="00B5141F">
        <w:rPr>
          <w:rFonts w:ascii="Times New Roman" w:hAnsi="Times New Roman" w:cs="Times New Roman"/>
          <w:iCs/>
          <w:color w:val="000000"/>
          <w:szCs w:val="24"/>
        </w:rPr>
        <w:t>Berdasarkan penelitian yang telah dilakukan peneliti, dari data yang</w:t>
      </w:r>
      <w:r w:rsidRPr="00B5141F">
        <w:rPr>
          <w:iCs/>
          <w:color w:val="000000"/>
        </w:rPr>
        <w:t xml:space="preserve"> </w:t>
      </w:r>
      <w:r w:rsidRPr="00B5141F">
        <w:rPr>
          <w:rFonts w:ascii="Times New Roman" w:hAnsi="Times New Roman" w:cs="Times New Roman"/>
          <w:iCs/>
          <w:color w:val="000000"/>
          <w:szCs w:val="24"/>
        </w:rPr>
        <w:t>diperoleh kemudian dilakukan</w:t>
      </w:r>
      <w:r w:rsidR="007B6345">
        <w:rPr>
          <w:rFonts w:ascii="Times New Roman" w:hAnsi="Times New Roman" w:cs="Times New Roman"/>
          <w:iCs/>
          <w:color w:val="000000"/>
          <w:szCs w:val="24"/>
        </w:rPr>
        <w:t xml:space="preserve"> </w:t>
      </w:r>
      <w:r w:rsidRPr="00B5141F">
        <w:rPr>
          <w:rFonts w:ascii="Times New Roman" w:hAnsi="Times New Roman" w:cs="Times New Roman"/>
          <w:iCs/>
          <w:color w:val="000000"/>
          <w:szCs w:val="24"/>
        </w:rPr>
        <w:lastRenderedPageBreak/>
        <w:t>pengolahan data untuk mengetahui</w:t>
      </w:r>
      <w:r w:rsidR="007B6345">
        <w:rPr>
          <w:iCs/>
          <w:color w:val="000000"/>
        </w:rPr>
        <w:t xml:space="preserve"> </w:t>
      </w:r>
      <w:r w:rsidRPr="00B5141F">
        <w:rPr>
          <w:rFonts w:ascii="Times New Roman" w:hAnsi="Times New Roman" w:cs="Times New Roman"/>
          <w:iCs/>
          <w:color w:val="000000"/>
          <w:szCs w:val="24"/>
        </w:rPr>
        <w:t>bagaimana korelasi antara Total Aset Produktif terhadap Laba Bisnis Perbankan pada tahun 2015-2017.</w:t>
      </w:r>
      <w:r w:rsidRPr="00B5141F">
        <w:rPr>
          <w:iCs/>
          <w:color w:val="000000"/>
        </w:rPr>
        <w:t xml:space="preserve"> </w:t>
      </w:r>
      <w:r w:rsidRPr="00B5141F">
        <w:rPr>
          <w:rFonts w:ascii="Times New Roman" w:hAnsi="Times New Roman" w:cs="Times New Roman"/>
          <w:iCs/>
          <w:color w:val="000000"/>
          <w:szCs w:val="24"/>
        </w:rPr>
        <w:t>Berdasarkan uji analisis koefisien korelasi, dapat diketahui bahwa nilai</w:t>
      </w:r>
      <w:r w:rsidRPr="00B5141F">
        <w:rPr>
          <w:iCs/>
          <w:color w:val="000000"/>
          <w:sz w:val="22"/>
        </w:rPr>
        <w:t xml:space="preserve"> </w:t>
      </w:r>
      <w:r w:rsidRPr="00B5141F">
        <w:rPr>
          <w:rFonts w:ascii="Times New Roman" w:hAnsi="Times New Roman" w:cs="Times New Roman"/>
          <w:iCs/>
          <w:color w:val="000000"/>
          <w:szCs w:val="24"/>
        </w:rPr>
        <w:t>koefisien korelasi sebesar 0.180. Hal ini menunjukkan bahwa terjadi</w:t>
      </w:r>
      <w:r w:rsidRPr="00B5141F">
        <w:rPr>
          <w:iCs/>
          <w:color w:val="000000"/>
        </w:rPr>
        <w:t xml:space="preserve"> </w:t>
      </w:r>
      <w:r w:rsidRPr="00B5141F">
        <w:rPr>
          <w:rFonts w:ascii="Times New Roman" w:hAnsi="Times New Roman" w:cs="Times New Roman"/>
          <w:iCs/>
          <w:color w:val="000000"/>
          <w:szCs w:val="24"/>
        </w:rPr>
        <w:t>hubungan yang sangat rendah antara Total Aset Produktif dengan Laba Bersih Bisnis Perbankan yang terletak pada interval koefisien 0,00 – 0,199. Hal ini</w:t>
      </w:r>
      <w:r w:rsidRPr="00B5141F">
        <w:rPr>
          <w:iCs/>
          <w:color w:val="000000"/>
        </w:rPr>
        <w:t xml:space="preserve"> </w:t>
      </w:r>
      <w:r w:rsidRPr="00B5141F">
        <w:rPr>
          <w:rFonts w:ascii="Times New Roman" w:hAnsi="Times New Roman" w:cs="Times New Roman"/>
          <w:iCs/>
          <w:color w:val="000000"/>
          <w:szCs w:val="24"/>
        </w:rPr>
        <w:t>menunjukkan bahwa hubungan antara variabel X (Total Aset Produktif) dengan</w:t>
      </w:r>
      <w:r w:rsidRPr="00B5141F">
        <w:rPr>
          <w:iCs/>
          <w:color w:val="000000"/>
        </w:rPr>
        <w:t xml:space="preserve"> </w:t>
      </w:r>
      <w:r w:rsidRPr="00B5141F">
        <w:rPr>
          <w:rFonts w:ascii="Times New Roman" w:hAnsi="Times New Roman" w:cs="Times New Roman"/>
          <w:iCs/>
          <w:color w:val="000000"/>
          <w:szCs w:val="24"/>
        </w:rPr>
        <w:t>variabel Y (Laba Bersih) adalah sangat rendah.</w:t>
      </w:r>
      <w:r w:rsidRPr="00B5141F">
        <w:rPr>
          <w:iCs/>
          <w:color w:val="000000"/>
        </w:rPr>
        <w:t xml:space="preserve"> </w:t>
      </w:r>
      <w:r w:rsidRPr="00B5141F">
        <w:rPr>
          <w:rFonts w:ascii="Times New Roman" w:hAnsi="Times New Roman" w:cs="Times New Roman"/>
          <w:iCs/>
          <w:color w:val="000000"/>
          <w:szCs w:val="24"/>
        </w:rPr>
        <w:t xml:space="preserve">Hasil analisis data terlihat bahwa nilai </w:t>
      </w:r>
      <w:r w:rsidRPr="00B5141F">
        <w:rPr>
          <w:rFonts w:ascii="Times New Roman" w:hAnsi="Times New Roman" w:cs="Times New Roman"/>
          <w:szCs w:val="24"/>
        </w:rPr>
        <w:t>t</w:t>
      </w:r>
      <w:r w:rsidRPr="00B5141F">
        <w:rPr>
          <w:rFonts w:ascii="Times New Roman" w:hAnsi="Times New Roman" w:cs="Times New Roman"/>
          <w:szCs w:val="24"/>
          <w:vertAlign w:val="subscript"/>
        </w:rPr>
        <w:t xml:space="preserve">hitung </w:t>
      </w:r>
      <w:r w:rsidRPr="00B5141F">
        <w:rPr>
          <w:rFonts w:ascii="Times New Roman" w:hAnsi="Times New Roman" w:cs="Times New Roman"/>
          <w:szCs w:val="24"/>
        </w:rPr>
        <w:t>&gt; t</w:t>
      </w:r>
      <w:r w:rsidRPr="00B5141F">
        <w:rPr>
          <w:rFonts w:ascii="Times New Roman" w:hAnsi="Times New Roman" w:cs="Times New Roman"/>
          <w:szCs w:val="24"/>
          <w:vertAlign w:val="subscript"/>
        </w:rPr>
        <w:t>tabel</w:t>
      </w:r>
      <w:r w:rsidRPr="00B5141F">
        <w:rPr>
          <w:rFonts w:ascii="Times New Roman" w:hAnsi="Times New Roman" w:cs="Times New Roman"/>
          <w:szCs w:val="24"/>
        </w:rPr>
        <w:t xml:space="preserve"> </w:t>
      </w:r>
      <w:r w:rsidRPr="00B5141F">
        <w:rPr>
          <w:rFonts w:ascii="Times New Roman" w:hAnsi="Times New Roman" w:cs="Times New Roman"/>
          <w:iCs/>
          <w:color w:val="000000"/>
          <w:szCs w:val="24"/>
        </w:rPr>
        <w:t>= 4.049&gt;2.03224 dengan taraf signifikan 0,002, karena nilai signifikansi jauh lebih kecil dari</w:t>
      </w:r>
      <w:r w:rsidRPr="00B5141F">
        <w:rPr>
          <w:iCs/>
          <w:color w:val="000000"/>
        </w:rPr>
        <w:t xml:space="preserve"> </w:t>
      </w:r>
      <w:r w:rsidRPr="00B5141F">
        <w:rPr>
          <w:rFonts w:ascii="Times New Roman" w:hAnsi="Times New Roman" w:cs="Times New Roman"/>
          <w:iCs/>
          <w:color w:val="000000"/>
          <w:szCs w:val="24"/>
        </w:rPr>
        <w:t>0.05 maka dapat disimpulkan Ho ditolak dan Ha diterima serta syarat Ho</w:t>
      </w:r>
      <w:r w:rsidRPr="00B5141F">
        <w:rPr>
          <w:iCs/>
          <w:color w:val="000000"/>
        </w:rPr>
        <w:t xml:space="preserve"> </w:t>
      </w:r>
      <w:r w:rsidRPr="00B5141F">
        <w:rPr>
          <w:rFonts w:ascii="Times New Roman" w:hAnsi="Times New Roman" w:cs="Times New Roman"/>
          <w:iCs/>
          <w:color w:val="000000"/>
          <w:szCs w:val="24"/>
        </w:rPr>
        <w:t xml:space="preserve">ditolak dan Ha diterima adalah jika </w:t>
      </w:r>
      <w:r w:rsidRPr="00B5141F">
        <w:rPr>
          <w:rFonts w:ascii="Times New Roman" w:hAnsi="Times New Roman" w:cs="Times New Roman"/>
          <w:szCs w:val="24"/>
        </w:rPr>
        <w:t>t</w:t>
      </w:r>
      <w:r w:rsidRPr="00B5141F">
        <w:rPr>
          <w:rFonts w:ascii="Times New Roman" w:hAnsi="Times New Roman" w:cs="Times New Roman"/>
          <w:szCs w:val="24"/>
          <w:vertAlign w:val="subscript"/>
        </w:rPr>
        <w:t>hitung</w:t>
      </w:r>
      <w:r w:rsidRPr="00B5141F">
        <w:rPr>
          <w:rFonts w:ascii="Times New Roman" w:hAnsi="Times New Roman" w:cs="Times New Roman"/>
          <w:iCs/>
          <w:color w:val="000000"/>
          <w:szCs w:val="24"/>
        </w:rPr>
        <w:t xml:space="preserve"> dari </w:t>
      </w:r>
      <w:r w:rsidRPr="00B5141F">
        <w:rPr>
          <w:rFonts w:ascii="Times New Roman" w:hAnsi="Times New Roman" w:cs="Times New Roman"/>
          <w:szCs w:val="24"/>
        </w:rPr>
        <w:t>t</w:t>
      </w:r>
      <w:r w:rsidRPr="00B5141F">
        <w:rPr>
          <w:rFonts w:ascii="Times New Roman" w:hAnsi="Times New Roman" w:cs="Times New Roman"/>
          <w:szCs w:val="24"/>
          <w:vertAlign w:val="subscript"/>
        </w:rPr>
        <w:t>tabel</w:t>
      </w:r>
      <w:r w:rsidRPr="00B5141F">
        <w:rPr>
          <w:rFonts w:ascii="Times New Roman" w:hAnsi="Times New Roman" w:cs="Times New Roman"/>
          <w:iCs/>
          <w:color w:val="000000"/>
          <w:szCs w:val="24"/>
        </w:rPr>
        <w:t xml:space="preserve"> dengan taraf signifikan</w:t>
      </w:r>
      <w:r w:rsidRPr="00B5141F">
        <w:rPr>
          <w:iCs/>
          <w:color w:val="000000"/>
        </w:rPr>
        <w:t xml:space="preserve"> </w:t>
      </w:r>
      <w:r w:rsidRPr="00B5141F">
        <w:rPr>
          <w:rFonts w:ascii="Times New Roman" w:hAnsi="Times New Roman" w:cs="Times New Roman"/>
          <w:iCs/>
          <w:color w:val="000000"/>
          <w:szCs w:val="24"/>
        </w:rPr>
        <w:t>&lt; 0,05. Artinya Total Aset Produktif berpengaruh positif secara sigifikan terhadap</w:t>
      </w:r>
      <w:r w:rsidRPr="00B5141F">
        <w:rPr>
          <w:iCs/>
          <w:color w:val="000000"/>
        </w:rPr>
        <w:t xml:space="preserve"> </w:t>
      </w:r>
      <w:r w:rsidRPr="00B5141F">
        <w:rPr>
          <w:rFonts w:ascii="Times New Roman" w:hAnsi="Times New Roman" w:cs="Times New Roman"/>
          <w:iCs/>
          <w:color w:val="000000"/>
          <w:szCs w:val="24"/>
        </w:rPr>
        <w:t>Laba Bersih Bisnis Perbankan.</w:t>
      </w:r>
    </w:p>
    <w:p w:rsidR="00226BC7" w:rsidRPr="007B6345" w:rsidRDefault="00226BC7" w:rsidP="00D767FD">
      <w:pPr>
        <w:tabs>
          <w:tab w:val="left" w:pos="240"/>
        </w:tabs>
        <w:spacing w:after="200" w:line="480" w:lineRule="auto"/>
        <w:ind w:left="720"/>
        <w:contextualSpacing/>
        <w:jc w:val="both"/>
        <w:rPr>
          <w:iCs/>
          <w:color w:val="000000"/>
        </w:rPr>
      </w:pPr>
      <w:r w:rsidRPr="00B5141F">
        <w:rPr>
          <w:rFonts w:ascii="Times New Roman" w:hAnsi="Times New Roman" w:cs="Times New Roman"/>
          <w:iCs/>
          <w:color w:val="000000"/>
          <w:szCs w:val="24"/>
        </w:rPr>
        <w:t>Dari hasil analisis diperole</w:t>
      </w:r>
      <w:r>
        <w:rPr>
          <w:rFonts w:ascii="Times New Roman" w:hAnsi="Times New Roman" w:cs="Times New Roman"/>
          <w:iCs/>
          <w:color w:val="000000"/>
          <w:szCs w:val="24"/>
        </w:rPr>
        <w:t>h nilai koefisien determinasi (</w:t>
      </w:r>
      <w:r w:rsidRPr="00B5141F">
        <w:rPr>
          <w:rFonts w:asciiTheme="majorBidi" w:eastAsia="Times New Roman" w:hAnsiTheme="majorBidi" w:cs="Times New Roman"/>
          <w:bCs/>
          <w:szCs w:val="24"/>
          <w:lang w:val="en-US"/>
        </w:rPr>
        <w:t>R</w:t>
      </w:r>
      <w:r w:rsidRPr="00B5141F">
        <w:rPr>
          <w:rFonts w:asciiTheme="majorBidi" w:eastAsia="Times New Roman" w:hAnsiTheme="majorBidi" w:cs="Times New Roman"/>
          <w:bCs/>
          <w:szCs w:val="24"/>
          <w:vertAlign w:val="superscript"/>
          <w:lang w:val="en-US"/>
        </w:rPr>
        <w:t>2</w:t>
      </w:r>
      <w:r w:rsidRPr="00B5141F">
        <w:rPr>
          <w:rFonts w:ascii="Times New Roman" w:hAnsi="Times New Roman" w:cs="Times New Roman"/>
          <w:iCs/>
          <w:color w:val="000000"/>
          <w:szCs w:val="24"/>
        </w:rPr>
        <w:t>) adalah</w:t>
      </w:r>
      <w:r w:rsidR="007B6345">
        <w:rPr>
          <w:iCs/>
          <w:color w:val="000000"/>
        </w:rPr>
        <w:t xml:space="preserve"> </w:t>
      </w:r>
      <w:r>
        <w:rPr>
          <w:rFonts w:ascii="Times New Roman" w:hAnsi="Times New Roman" w:cs="Times New Roman"/>
          <w:iCs/>
          <w:color w:val="000000"/>
          <w:szCs w:val="24"/>
        </w:rPr>
        <w:t>sebesar 0,032. N</w:t>
      </w:r>
      <w:r w:rsidRPr="00B5141F">
        <w:rPr>
          <w:rFonts w:ascii="Times New Roman" w:hAnsi="Times New Roman" w:cs="Times New Roman"/>
          <w:iCs/>
          <w:color w:val="000000"/>
          <w:szCs w:val="24"/>
        </w:rPr>
        <w:t>ilai koefisien determina</w:t>
      </w:r>
      <w:r>
        <w:rPr>
          <w:rFonts w:ascii="Times New Roman" w:hAnsi="Times New Roman" w:cs="Times New Roman"/>
          <w:iCs/>
          <w:color w:val="000000"/>
          <w:szCs w:val="24"/>
        </w:rPr>
        <w:t xml:space="preserve">si (R </w:t>
      </w:r>
      <w:r>
        <w:rPr>
          <w:rFonts w:ascii="Times New Roman" w:hAnsi="Times New Roman" w:cs="Times New Roman"/>
          <w:iCs/>
          <w:color w:val="000000"/>
          <w:szCs w:val="24"/>
        </w:rPr>
        <w:lastRenderedPageBreak/>
        <w:t>Square) sebesar KD = 0,032</w:t>
      </w:r>
      <w:r w:rsidRPr="00B5141F">
        <w:rPr>
          <w:rFonts w:ascii="Times New Roman" w:hAnsi="Times New Roman" w:cs="Times New Roman"/>
          <w:iCs/>
          <w:color w:val="000000"/>
          <w:szCs w:val="24"/>
        </w:rPr>
        <w:t xml:space="preserve"> x</w:t>
      </w:r>
      <w:r w:rsidRPr="00B5141F">
        <w:rPr>
          <w:iCs/>
          <w:color w:val="000000"/>
        </w:rPr>
        <w:t xml:space="preserve"> </w:t>
      </w:r>
      <w:r>
        <w:rPr>
          <w:rFonts w:ascii="Times New Roman" w:hAnsi="Times New Roman" w:cs="Times New Roman"/>
          <w:iCs/>
          <w:color w:val="000000"/>
          <w:szCs w:val="24"/>
        </w:rPr>
        <w:t>100% = 3,2%. Artinya Total Aset Produktif</w:t>
      </w:r>
      <w:r w:rsidRPr="00B5141F">
        <w:rPr>
          <w:rFonts w:ascii="Times New Roman" w:hAnsi="Times New Roman" w:cs="Times New Roman"/>
          <w:iCs/>
          <w:color w:val="000000"/>
          <w:szCs w:val="24"/>
        </w:rPr>
        <w:t xml:space="preserve"> dapat menjelaskan pengaruhnya Terhadap</w:t>
      </w:r>
      <w:r>
        <w:rPr>
          <w:iCs/>
          <w:color w:val="000000"/>
        </w:rPr>
        <w:t xml:space="preserve"> </w:t>
      </w:r>
      <w:r>
        <w:rPr>
          <w:rFonts w:ascii="Times New Roman" w:hAnsi="Times New Roman" w:cs="Times New Roman"/>
          <w:iCs/>
          <w:color w:val="000000"/>
          <w:szCs w:val="24"/>
        </w:rPr>
        <w:t xml:space="preserve">Laba Bersih </w:t>
      </w:r>
      <w:r w:rsidRPr="00B5141F">
        <w:rPr>
          <w:rFonts w:ascii="Times New Roman" w:hAnsi="Times New Roman" w:cs="Times New Roman"/>
          <w:iCs/>
          <w:color w:val="000000"/>
          <w:szCs w:val="24"/>
        </w:rPr>
        <w:t>Perbankan</w:t>
      </w:r>
      <w:r>
        <w:rPr>
          <w:rFonts w:ascii="Times New Roman" w:hAnsi="Times New Roman" w:cs="Times New Roman"/>
          <w:iCs/>
          <w:color w:val="000000"/>
          <w:szCs w:val="24"/>
        </w:rPr>
        <w:t xml:space="preserve"> sebesar 3,2</w:t>
      </w:r>
      <w:r w:rsidRPr="00B5141F">
        <w:rPr>
          <w:rFonts w:ascii="Times New Roman" w:hAnsi="Times New Roman" w:cs="Times New Roman"/>
          <w:iCs/>
          <w:color w:val="000000"/>
          <w:szCs w:val="24"/>
        </w:rPr>
        <w:t>% dan sisany</w:t>
      </w:r>
      <w:r>
        <w:rPr>
          <w:rFonts w:ascii="Times New Roman" w:hAnsi="Times New Roman" w:cs="Times New Roman"/>
          <w:iCs/>
          <w:color w:val="000000"/>
          <w:szCs w:val="24"/>
        </w:rPr>
        <w:t>a sebesar 96,8</w:t>
      </w:r>
      <w:r w:rsidRPr="00B5141F">
        <w:rPr>
          <w:rFonts w:ascii="Times New Roman" w:hAnsi="Times New Roman" w:cs="Times New Roman"/>
          <w:iCs/>
          <w:color w:val="000000"/>
          <w:szCs w:val="24"/>
        </w:rPr>
        <w:t>%</w:t>
      </w:r>
      <w:r>
        <w:rPr>
          <w:iCs/>
          <w:color w:val="000000"/>
        </w:rPr>
        <w:t xml:space="preserve"> </w:t>
      </w:r>
      <w:r w:rsidRPr="00B5141F">
        <w:rPr>
          <w:rFonts w:ascii="Times New Roman" w:hAnsi="Times New Roman" w:cs="Times New Roman"/>
          <w:iCs/>
          <w:color w:val="000000"/>
          <w:szCs w:val="24"/>
        </w:rPr>
        <w:t>dipengaruhi oleh variabe</w:t>
      </w:r>
      <w:r>
        <w:rPr>
          <w:rFonts w:ascii="Times New Roman" w:hAnsi="Times New Roman" w:cs="Times New Roman"/>
          <w:iCs/>
          <w:color w:val="000000"/>
          <w:szCs w:val="24"/>
        </w:rPr>
        <w:t xml:space="preserve">l lain yang tidak dibahas dalam </w:t>
      </w:r>
      <w:r w:rsidRPr="00B5141F">
        <w:rPr>
          <w:rFonts w:ascii="Times New Roman" w:hAnsi="Times New Roman" w:cs="Times New Roman"/>
          <w:iCs/>
          <w:color w:val="000000"/>
          <w:szCs w:val="24"/>
        </w:rPr>
        <w:t>penelitian ini.</w:t>
      </w:r>
    </w:p>
    <w:p w:rsidR="002E67A0" w:rsidRDefault="00226BC7" w:rsidP="00D767FD">
      <w:pPr>
        <w:tabs>
          <w:tab w:val="left" w:pos="240"/>
        </w:tabs>
        <w:spacing w:after="200" w:line="480" w:lineRule="auto"/>
        <w:ind w:left="720"/>
        <w:contextualSpacing/>
        <w:jc w:val="both"/>
        <w:rPr>
          <w:rFonts w:asciiTheme="majorBidi" w:eastAsia="Times New Roman" w:hAnsiTheme="majorBidi" w:cs="Times New Roman"/>
          <w:b/>
          <w:bCs/>
          <w:szCs w:val="24"/>
          <w:lang w:val="en-US"/>
        </w:rPr>
      </w:pPr>
      <w:r>
        <w:rPr>
          <w:rFonts w:ascii="Times New Roman" w:hAnsi="Times New Roman" w:cs="Times New Roman"/>
          <w:iCs/>
          <w:color w:val="000000"/>
          <w:szCs w:val="24"/>
        </w:rPr>
        <w:tab/>
      </w:r>
      <w:r w:rsidRPr="00B5141F">
        <w:rPr>
          <w:rFonts w:ascii="Times New Roman" w:hAnsi="Times New Roman" w:cs="Times New Roman"/>
          <w:iCs/>
          <w:color w:val="000000"/>
          <w:szCs w:val="24"/>
        </w:rPr>
        <w:t xml:space="preserve">Berdasarkan uji t didapatkan nilai </w:t>
      </w:r>
      <w:r w:rsidRPr="00B5141F">
        <w:rPr>
          <w:rFonts w:ascii="Times New Roman" w:hAnsi="Times New Roman" w:cs="Times New Roman"/>
          <w:szCs w:val="24"/>
        </w:rPr>
        <w:t>t</w:t>
      </w:r>
      <w:r w:rsidRPr="00B5141F">
        <w:rPr>
          <w:rFonts w:ascii="Times New Roman" w:hAnsi="Times New Roman" w:cs="Times New Roman"/>
          <w:szCs w:val="24"/>
          <w:vertAlign w:val="subscript"/>
        </w:rPr>
        <w:t xml:space="preserve">hitung </w:t>
      </w:r>
      <w:r w:rsidRPr="00B5141F">
        <w:rPr>
          <w:rFonts w:ascii="Times New Roman" w:hAnsi="Times New Roman" w:cs="Times New Roman"/>
          <w:szCs w:val="24"/>
        </w:rPr>
        <w:t>&gt; t</w:t>
      </w:r>
      <w:r w:rsidRPr="00B5141F">
        <w:rPr>
          <w:rFonts w:ascii="Times New Roman" w:hAnsi="Times New Roman" w:cs="Times New Roman"/>
          <w:szCs w:val="24"/>
          <w:vertAlign w:val="subscript"/>
        </w:rPr>
        <w:t>tabel</w:t>
      </w:r>
      <w:r w:rsidRPr="00B5141F">
        <w:rPr>
          <w:rFonts w:ascii="Times New Roman" w:hAnsi="Times New Roman" w:cs="Times New Roman"/>
          <w:szCs w:val="24"/>
        </w:rPr>
        <w:t xml:space="preserve"> </w:t>
      </w:r>
      <w:r w:rsidRPr="00B5141F">
        <w:rPr>
          <w:rFonts w:ascii="Times New Roman" w:hAnsi="Times New Roman" w:cs="Times New Roman"/>
          <w:iCs/>
          <w:color w:val="000000"/>
          <w:szCs w:val="24"/>
        </w:rPr>
        <w:t xml:space="preserve">= </w:t>
      </w:r>
      <w:r>
        <w:rPr>
          <w:rFonts w:ascii="Times New Roman" w:hAnsi="Times New Roman" w:cs="Times New Roman"/>
          <w:iCs/>
          <w:color w:val="000000"/>
          <w:szCs w:val="24"/>
        </w:rPr>
        <w:t xml:space="preserve">4.049 &gt; </w:t>
      </w:r>
      <w:r w:rsidRPr="00B5141F">
        <w:rPr>
          <w:rFonts w:ascii="Times New Roman" w:hAnsi="Times New Roman" w:cs="Times New Roman"/>
          <w:iCs/>
          <w:color w:val="000000"/>
          <w:szCs w:val="24"/>
        </w:rPr>
        <w:t>2.03224 yang</w:t>
      </w:r>
      <w:r>
        <w:rPr>
          <w:iCs/>
          <w:color w:val="000000"/>
        </w:rPr>
        <w:t xml:space="preserve"> </w:t>
      </w:r>
      <w:r w:rsidRPr="00B5141F">
        <w:rPr>
          <w:rFonts w:ascii="Times New Roman" w:hAnsi="Times New Roman" w:cs="Times New Roman"/>
          <w:iCs/>
          <w:color w:val="000000"/>
          <w:szCs w:val="24"/>
        </w:rPr>
        <w:t xml:space="preserve">berarti </w:t>
      </w:r>
      <w:r w:rsidRPr="00B5141F">
        <w:rPr>
          <w:rFonts w:ascii="Times New Roman" w:hAnsi="Times New Roman" w:cs="Times New Roman"/>
          <w:szCs w:val="24"/>
        </w:rPr>
        <w:t>t</w:t>
      </w:r>
      <w:r w:rsidRPr="00B5141F">
        <w:rPr>
          <w:rFonts w:ascii="Times New Roman" w:hAnsi="Times New Roman" w:cs="Times New Roman"/>
          <w:szCs w:val="24"/>
          <w:vertAlign w:val="subscript"/>
        </w:rPr>
        <w:t xml:space="preserve">hitung </w:t>
      </w:r>
      <w:r w:rsidRPr="00B5141F">
        <w:rPr>
          <w:rFonts w:ascii="Times New Roman" w:hAnsi="Times New Roman" w:cs="Times New Roman"/>
          <w:szCs w:val="24"/>
        </w:rPr>
        <w:t>&gt; t</w:t>
      </w:r>
      <w:r w:rsidRPr="00B5141F">
        <w:rPr>
          <w:rFonts w:ascii="Times New Roman" w:hAnsi="Times New Roman" w:cs="Times New Roman"/>
          <w:szCs w:val="24"/>
          <w:vertAlign w:val="subscript"/>
        </w:rPr>
        <w:t>tabel</w:t>
      </w:r>
      <w:r w:rsidRPr="00B5141F">
        <w:rPr>
          <w:rFonts w:ascii="Times New Roman" w:hAnsi="Times New Roman" w:cs="Times New Roman"/>
          <w:szCs w:val="24"/>
        </w:rPr>
        <w:t xml:space="preserve"> </w:t>
      </w:r>
      <w:r w:rsidRPr="00B5141F">
        <w:rPr>
          <w:rFonts w:ascii="Times New Roman" w:hAnsi="Times New Roman" w:cs="Times New Roman"/>
          <w:iCs/>
          <w:color w:val="000000"/>
          <w:szCs w:val="24"/>
        </w:rPr>
        <w:t>dengan kesimpulan Ho ditolak dan Ha diterima. Dengan</w:t>
      </w:r>
      <w:r>
        <w:rPr>
          <w:iCs/>
          <w:color w:val="000000"/>
        </w:rPr>
        <w:t xml:space="preserve"> </w:t>
      </w:r>
      <w:r>
        <w:rPr>
          <w:rFonts w:ascii="Times New Roman" w:hAnsi="Times New Roman" w:cs="Times New Roman"/>
          <w:iCs/>
          <w:color w:val="000000"/>
          <w:szCs w:val="24"/>
        </w:rPr>
        <w:t>tingkat signifikan (sig) = 0.002</w:t>
      </w:r>
      <w:r w:rsidRPr="00B5141F">
        <w:rPr>
          <w:rFonts w:ascii="Times New Roman" w:hAnsi="Times New Roman" w:cs="Times New Roman"/>
          <w:iCs/>
          <w:color w:val="000000"/>
          <w:szCs w:val="24"/>
        </w:rPr>
        <w:t xml:space="preserve"> &lt; 0.05. Hal ini menunjukkan bahwa variabel</w:t>
      </w:r>
      <w:r>
        <w:rPr>
          <w:iCs/>
          <w:color w:val="000000"/>
          <w:sz w:val="22"/>
        </w:rPr>
        <w:t xml:space="preserve"> </w:t>
      </w:r>
      <w:r w:rsidRPr="00B5141F">
        <w:rPr>
          <w:rFonts w:ascii="Times New Roman" w:hAnsi="Times New Roman" w:cs="Times New Roman"/>
          <w:iCs/>
          <w:color w:val="000000"/>
          <w:szCs w:val="24"/>
        </w:rPr>
        <w:t>T</w:t>
      </w:r>
      <w:r>
        <w:rPr>
          <w:rFonts w:ascii="Times New Roman" w:hAnsi="Times New Roman" w:cs="Times New Roman"/>
          <w:iCs/>
          <w:color w:val="000000"/>
          <w:szCs w:val="24"/>
        </w:rPr>
        <w:t>otal Aset Produktif berpengaruh positif</w:t>
      </w:r>
      <w:r w:rsidRPr="00B5141F">
        <w:rPr>
          <w:rFonts w:ascii="Times New Roman" w:hAnsi="Times New Roman" w:cs="Times New Roman"/>
          <w:iCs/>
          <w:color w:val="000000"/>
          <w:szCs w:val="24"/>
        </w:rPr>
        <w:t xml:space="preserve"> d</w:t>
      </w:r>
      <w:r>
        <w:rPr>
          <w:rFonts w:ascii="Times New Roman" w:hAnsi="Times New Roman" w:cs="Times New Roman"/>
          <w:iCs/>
          <w:color w:val="000000"/>
          <w:szCs w:val="24"/>
        </w:rPr>
        <w:t xml:space="preserve">an signifkan terhadap Laba Bersih Bisnis </w:t>
      </w:r>
      <w:r w:rsidRPr="00B5141F">
        <w:rPr>
          <w:rFonts w:ascii="Times New Roman" w:hAnsi="Times New Roman" w:cs="Times New Roman"/>
          <w:iCs/>
          <w:color w:val="000000"/>
          <w:szCs w:val="24"/>
        </w:rPr>
        <w:t>Perbankan</w:t>
      </w:r>
      <w:r>
        <w:rPr>
          <w:rFonts w:ascii="Times New Roman" w:hAnsi="Times New Roman" w:cs="Times New Roman"/>
          <w:iCs/>
          <w:color w:val="000000"/>
          <w:szCs w:val="24"/>
        </w:rPr>
        <w:t xml:space="preserve"> di Indonesia. </w:t>
      </w:r>
    </w:p>
    <w:p w:rsidR="00226BC7" w:rsidRPr="002E67A0" w:rsidRDefault="002E67A0" w:rsidP="00D767FD">
      <w:pPr>
        <w:tabs>
          <w:tab w:val="left" w:pos="240"/>
        </w:tabs>
        <w:spacing w:after="200" w:line="480" w:lineRule="auto"/>
        <w:ind w:left="720"/>
        <w:contextualSpacing/>
        <w:jc w:val="both"/>
        <w:rPr>
          <w:rFonts w:asciiTheme="majorBidi" w:eastAsia="Times New Roman" w:hAnsiTheme="majorBidi" w:cs="Times New Roman"/>
          <w:b/>
          <w:bCs/>
          <w:szCs w:val="24"/>
          <w:lang w:val="en-US"/>
        </w:rPr>
      </w:pPr>
      <w:r>
        <w:rPr>
          <w:rFonts w:asciiTheme="majorBidi" w:eastAsia="Times New Roman" w:hAnsiTheme="majorBidi" w:cs="Times New Roman"/>
          <w:b/>
          <w:bCs/>
          <w:szCs w:val="24"/>
          <w:lang w:val="en-US"/>
        </w:rPr>
        <w:tab/>
      </w:r>
      <w:r w:rsidR="00226BC7" w:rsidRPr="002E67A0">
        <w:rPr>
          <w:rFonts w:ascii="Times New Roman" w:eastAsia="Times New Roman" w:hAnsi="Times New Roman" w:cs="Times New Roman"/>
          <w:szCs w:val="24"/>
        </w:rPr>
        <w:t xml:space="preserve">Penelitian ini didukung oleh penelitian yang dilakukan oleh </w:t>
      </w:r>
      <w:r w:rsidR="00226BC7" w:rsidRPr="002E67A0">
        <w:rPr>
          <w:rFonts w:ascii="Times New Roman" w:eastAsiaTheme="minorEastAsia" w:hAnsi="Times New Roman"/>
          <w:szCs w:val="24"/>
        </w:rPr>
        <w:t xml:space="preserve">Yessi Nursolihatun Nissa dengan judul “Pengaruh Penyaluran Pembiayaan Istishna’ Terhadap Laba Bersih (Studi Bank Syariah Mandiri Periode 2013-2017)”. Hasil penelitian tersebut berdasarkan hasil uji SPSS mengenai penyaluran pembiayaan </w:t>
      </w:r>
      <w:r w:rsidR="00226BC7" w:rsidRPr="002E67A0">
        <w:rPr>
          <w:rFonts w:ascii="Times New Roman" w:eastAsiaTheme="minorEastAsia" w:hAnsi="Times New Roman"/>
          <w:i/>
          <w:szCs w:val="24"/>
        </w:rPr>
        <w:t>istishna’</w:t>
      </w:r>
      <w:r w:rsidR="00226BC7" w:rsidRPr="002E67A0">
        <w:rPr>
          <w:rFonts w:ascii="Times New Roman" w:eastAsiaTheme="minorEastAsia" w:hAnsi="Times New Roman"/>
          <w:szCs w:val="24"/>
        </w:rPr>
        <w:t xml:space="preserve"> terhadap laba bersih yang diperoleh Bank Mandiri Syariah adalah</w:t>
      </w:r>
      <w:r w:rsidR="00CC33A4" w:rsidRPr="002E67A0">
        <w:rPr>
          <w:rFonts w:ascii="Times New Roman" w:eastAsiaTheme="minorEastAsia" w:hAnsi="Times New Roman"/>
          <w:szCs w:val="24"/>
          <w:lang w:val="en-US"/>
        </w:rPr>
        <w:t xml:space="preserve"> berpengaruh signifikan</w:t>
      </w:r>
      <w:r w:rsidR="00226BC7" w:rsidRPr="002E67A0">
        <w:rPr>
          <w:rFonts w:ascii="Times New Roman" w:eastAsiaTheme="minorEastAsia" w:hAnsi="Times New Roman"/>
          <w:szCs w:val="24"/>
        </w:rPr>
        <w:t xml:space="preserve">. Ada pun penelitian lainnya </w:t>
      </w:r>
      <w:r w:rsidR="00226BC7" w:rsidRPr="002E67A0">
        <w:rPr>
          <w:rFonts w:ascii="Times New Roman" w:eastAsiaTheme="minorEastAsia" w:hAnsi="Times New Roman"/>
          <w:szCs w:val="24"/>
        </w:rPr>
        <w:lastRenderedPageBreak/>
        <w:t xml:space="preserve">yang dilakukan oleh </w:t>
      </w:r>
      <w:r w:rsidR="00226BC7" w:rsidRPr="002E67A0">
        <w:rPr>
          <w:rFonts w:ascii="Times New Roman" w:hAnsi="Times New Roman"/>
          <w:szCs w:val="24"/>
        </w:rPr>
        <w:t xml:space="preserve">Zaenal Abidin dan Dewi Ariani dengan judul ”Pengaruh Modal Kerja Bersih Terhadap Laba Bersih Pada PT Soelina Inter Karya Processing”. Hasil penelitian menunjukkan bahwa hubungan modal kerja bersih dan laba bersih terdapat hubungan atau pengaruh positif kuat. </w:t>
      </w:r>
      <w:r w:rsidR="00226BC7" w:rsidRPr="002E67A0">
        <w:rPr>
          <w:rFonts w:ascii="Times New Roman" w:eastAsiaTheme="minorEastAsia" w:hAnsi="Times New Roman"/>
          <w:szCs w:val="24"/>
        </w:rPr>
        <w:t xml:space="preserve">Sedangkan penelitian lain yang dilakukan oleh </w:t>
      </w:r>
      <w:r w:rsidR="00226BC7" w:rsidRPr="002E67A0">
        <w:rPr>
          <w:rFonts w:ascii="Times New Roman" w:hAnsi="Times New Roman"/>
          <w:szCs w:val="24"/>
        </w:rPr>
        <w:t>Aria Masdiana Pasaribu di tahun 2017 dengan judul “Pendapatan Usaha dan Beban Operasional Terhadap Laba Bersih Pada Perusahaan Makanan dan Minuman”. Hasil penelitian tersebut menunjukkan bahwa secara parsial pendapatan berpengaruh terhadap laba bersih. Dan beban operasional memiliki tidak berpengaruh terhadap laba bersih. Secara simultan menunjukkan bahwa variabel pendapatan usaha dan beban operasional berpengaruh terhadap laba bersih.</w:t>
      </w:r>
      <w:r w:rsidR="00F16289" w:rsidRPr="002E67A0">
        <w:rPr>
          <w:rFonts w:ascii="Times New Roman" w:hAnsi="Times New Roman"/>
          <w:szCs w:val="24"/>
          <w:lang w:val="en-US"/>
        </w:rPr>
        <w:t xml:space="preserve"> </w:t>
      </w:r>
      <w:r w:rsidR="00F16289" w:rsidRPr="002E67A0">
        <w:rPr>
          <w:rFonts w:ascii="Times New Roman" w:hAnsi="Times New Roman"/>
          <w:szCs w:val="24"/>
        </w:rPr>
        <w:t xml:space="preserve">Pada penelitian yang dilakukan oleh Sinthia Meida Sari di tahun 2017 dengan judul “Pengaruh Aset Produktif dan Dana Pihak Ketiga Terhadap </w:t>
      </w:r>
      <w:r w:rsidR="00F16289" w:rsidRPr="002E67A0">
        <w:rPr>
          <w:rFonts w:ascii="Times New Roman" w:hAnsi="Times New Roman"/>
          <w:i/>
          <w:szCs w:val="24"/>
        </w:rPr>
        <w:t>Earning After Tax</w:t>
      </w:r>
      <w:r w:rsidR="00F16289" w:rsidRPr="002E67A0">
        <w:rPr>
          <w:rFonts w:ascii="Times New Roman" w:hAnsi="Times New Roman"/>
          <w:szCs w:val="24"/>
        </w:rPr>
        <w:t xml:space="preserve"> Pada Bank Syariah Mandiri Periode 2003-2016”. Hasil penelitian menunjukkan bahwa aset produktif secara </w:t>
      </w:r>
      <w:r w:rsidR="00F16289" w:rsidRPr="002E67A0">
        <w:rPr>
          <w:rFonts w:ascii="Times New Roman" w:hAnsi="Times New Roman"/>
          <w:szCs w:val="24"/>
        </w:rPr>
        <w:lastRenderedPageBreak/>
        <w:t xml:space="preserve">parsial berpengaruh positif dan tidak signifikan terhadap </w:t>
      </w:r>
      <w:r w:rsidR="00F16289" w:rsidRPr="002E67A0">
        <w:rPr>
          <w:rFonts w:ascii="Times New Roman" w:hAnsi="Times New Roman"/>
          <w:i/>
          <w:szCs w:val="24"/>
        </w:rPr>
        <w:t>earning after tax</w:t>
      </w:r>
      <w:r w:rsidR="00F16289" w:rsidRPr="002E67A0">
        <w:rPr>
          <w:rFonts w:ascii="Times New Roman" w:hAnsi="Times New Roman"/>
          <w:szCs w:val="24"/>
        </w:rPr>
        <w:t xml:space="preserve">. Dana pihak ketiga secara parsial berpengaruh positif dan signifikan terhadap </w:t>
      </w:r>
      <w:r w:rsidR="00F16289" w:rsidRPr="002E67A0">
        <w:rPr>
          <w:rFonts w:ascii="Times New Roman" w:hAnsi="Times New Roman"/>
          <w:i/>
          <w:szCs w:val="24"/>
        </w:rPr>
        <w:t>earning after tax</w:t>
      </w:r>
      <w:r w:rsidR="00F16289" w:rsidRPr="002E67A0">
        <w:rPr>
          <w:rFonts w:ascii="Times New Roman" w:hAnsi="Times New Roman"/>
          <w:szCs w:val="24"/>
        </w:rPr>
        <w:t xml:space="preserve">. Sedangkan, secara simultan aset produktif  dan dana pihak ketiga berpengaruh signifikan terhadap </w:t>
      </w:r>
      <w:r w:rsidR="00F16289" w:rsidRPr="002E67A0">
        <w:rPr>
          <w:rFonts w:ascii="Times New Roman" w:hAnsi="Times New Roman"/>
          <w:i/>
          <w:szCs w:val="24"/>
        </w:rPr>
        <w:t xml:space="preserve">earning after tax </w:t>
      </w:r>
      <w:r w:rsidR="00F16289" w:rsidRPr="002E67A0">
        <w:rPr>
          <w:rFonts w:ascii="Times New Roman" w:hAnsi="Times New Roman"/>
          <w:szCs w:val="24"/>
        </w:rPr>
        <w:t>pada Bank Syariah Mandiri.</w:t>
      </w:r>
      <w:r w:rsidR="00CC33A4" w:rsidRPr="002E67A0">
        <w:rPr>
          <w:rFonts w:ascii="Times New Roman" w:hAnsi="Times New Roman"/>
          <w:szCs w:val="24"/>
          <w:lang w:val="en-US"/>
        </w:rPr>
        <w:t xml:space="preserve"> </w:t>
      </w:r>
      <w:r w:rsidR="00CC33A4" w:rsidRPr="002E67A0">
        <w:rPr>
          <w:rFonts w:ascii="Times New Roman" w:hAnsi="Times New Roman"/>
          <w:szCs w:val="24"/>
        </w:rPr>
        <w:t xml:space="preserve">Penelitian yang dilakukan oleh Fauziyah Tadjuddin di tahun 2016 dengan judul “Pengaruh Aktiva Produktif dan Dana Pihak Ketiga Terhadap Kinerja Operasional Pada PT. Bank Rakyat Indonesia (Persero) Tbk. Cabang Somba Opu Unit Rappocini di Kota Makassar”. </w:t>
      </w:r>
      <w:r w:rsidR="00CC33A4" w:rsidRPr="002E67A0">
        <w:rPr>
          <w:rFonts w:ascii="Times New Roman" w:hAnsi="Times New Roman" w:cs="Times New Roman"/>
          <w:szCs w:val="24"/>
        </w:rPr>
        <w:t>Hasil analisis secara simultan menunjukkan seluruh variabel bebas mempunyai pengaruh yang signifikan terhadap rasio BOPO. Hasil analisis secara parsial menunjukkan aktiva produktif tidak berpengaruh signifikan terhadap rasio BOP</w:t>
      </w:r>
      <w:r w:rsidR="00CC33A4" w:rsidRPr="002E67A0">
        <w:rPr>
          <w:rFonts w:ascii="Times New Roman" w:hAnsi="Times New Roman" w:cs="Times New Roman"/>
          <w:szCs w:val="24"/>
          <w:lang w:val="en-US"/>
        </w:rPr>
        <w:t>O.</w:t>
      </w:r>
    </w:p>
    <w:p w:rsidR="00226BC7" w:rsidRDefault="00CC33A4" w:rsidP="00D767FD">
      <w:pPr>
        <w:pStyle w:val="ListParagraph"/>
        <w:spacing w:line="480" w:lineRule="auto"/>
        <w:jc w:val="both"/>
        <w:rPr>
          <w:rFonts w:asciiTheme="majorBidi" w:hAnsiTheme="majorBidi" w:cs="Times New Roman"/>
          <w:szCs w:val="24"/>
          <w:lang w:val="en-US"/>
        </w:rPr>
      </w:pPr>
      <w:r>
        <w:rPr>
          <w:rFonts w:asciiTheme="majorBidi" w:hAnsiTheme="majorBidi" w:cs="Times New Roman"/>
          <w:szCs w:val="24"/>
          <w:lang w:val="en-US"/>
        </w:rPr>
        <w:tab/>
        <w:t>Penelitian yang dilakukan oleh peneliti membuktikan bahwa total aset produktif berpengaruh signifikan terhadap laba bersih den</w:t>
      </w:r>
      <w:r w:rsidR="005555D9">
        <w:rPr>
          <w:rFonts w:asciiTheme="majorBidi" w:hAnsiTheme="majorBidi" w:cs="Times New Roman"/>
          <w:szCs w:val="24"/>
          <w:lang w:val="en-US"/>
        </w:rPr>
        <w:t>gan hubungan yang sangat rendah.</w:t>
      </w:r>
    </w:p>
    <w:p w:rsidR="005555D9" w:rsidRDefault="005555D9" w:rsidP="00D767FD">
      <w:pPr>
        <w:pStyle w:val="ListParagraph"/>
        <w:spacing w:line="456" w:lineRule="auto"/>
        <w:jc w:val="both"/>
        <w:rPr>
          <w:rFonts w:asciiTheme="majorBidi" w:hAnsiTheme="majorBidi" w:cs="Times New Roman"/>
          <w:szCs w:val="24"/>
          <w:lang w:val="en-US"/>
        </w:rPr>
      </w:pPr>
    </w:p>
    <w:p w:rsidR="005555D9" w:rsidRDefault="005555D9" w:rsidP="007B6345">
      <w:pPr>
        <w:spacing w:line="480" w:lineRule="auto"/>
        <w:jc w:val="both"/>
        <w:rPr>
          <w:rFonts w:ascii="Times New Roman" w:hAnsi="Times New Roman" w:cs="Times New Roman"/>
          <w:b/>
          <w:szCs w:val="24"/>
        </w:rPr>
      </w:pPr>
    </w:p>
    <w:p w:rsidR="005555D9" w:rsidRDefault="00D767FD" w:rsidP="00313F2E">
      <w:pPr>
        <w:spacing w:after="160"/>
        <w:jc w:val="center"/>
        <w:rPr>
          <w:rFonts w:ascii="Times New Roman" w:hAnsi="Times New Roman" w:cs="Times New Roman"/>
          <w:b/>
          <w:szCs w:val="24"/>
          <w:lang w:val="en-US"/>
        </w:rPr>
      </w:pPr>
      <w:r>
        <w:rPr>
          <w:rFonts w:ascii="Times New Roman" w:hAnsi="Times New Roman" w:cs="Times New Roman"/>
          <w:b/>
          <w:noProof/>
          <w:szCs w:val="24"/>
          <w:lang w:val="en-US"/>
        </w:rPr>
        <w:lastRenderedPageBreak/>
        <mc:AlternateContent>
          <mc:Choice Requires="wps">
            <w:drawing>
              <wp:anchor distT="0" distB="0" distL="114300" distR="114300" simplePos="0" relativeHeight="251701248" behindDoc="0" locked="0" layoutInCell="1" allowOverlap="1">
                <wp:simplePos x="0" y="0"/>
                <wp:positionH relativeFrom="column">
                  <wp:posOffset>3827145</wp:posOffset>
                </wp:positionH>
                <wp:positionV relativeFrom="paragraph">
                  <wp:posOffset>-737235</wp:posOffset>
                </wp:positionV>
                <wp:extent cx="304800" cy="4000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0480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67FD" w:rsidRDefault="00D767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50" type="#_x0000_t202" style="position:absolute;left:0;text-align:left;margin-left:301.35pt;margin-top:-58.05pt;width:24pt;height:31.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" fillcolor="white [3201]" stroked="f" strokeweight=".5pt">
                <v:textbox>
                  <w:txbxContent>
                    <w:p w:rsidR="00D767FD" w:rsidRDefault="00D767FD"/>
                  </w:txbxContent>
                </v:textbox>
              </v:shape>
            </w:pict>
          </mc:Fallback>
        </mc:AlternateContent>
      </w:r>
      <w:r w:rsidR="005555D9">
        <w:rPr>
          <w:rFonts w:ascii="Times New Roman" w:hAnsi="Times New Roman" w:cs="Times New Roman"/>
          <w:b/>
          <w:szCs w:val="24"/>
          <w:lang w:val="en-US"/>
        </w:rPr>
        <w:t>BAB V</w:t>
      </w:r>
    </w:p>
    <w:p w:rsidR="00226BC7" w:rsidRPr="0035662D" w:rsidRDefault="00226BC7" w:rsidP="00313F2E">
      <w:pPr>
        <w:spacing w:after="160"/>
        <w:jc w:val="center"/>
        <w:rPr>
          <w:rFonts w:ascii="Times New Roman" w:hAnsi="Times New Roman" w:cs="Times New Roman"/>
          <w:b/>
          <w:szCs w:val="24"/>
        </w:rPr>
      </w:pPr>
      <w:r w:rsidRPr="0035662D">
        <w:rPr>
          <w:rFonts w:ascii="Times New Roman" w:hAnsi="Times New Roman" w:cs="Times New Roman"/>
          <w:b/>
          <w:szCs w:val="24"/>
        </w:rPr>
        <w:t>PENUTUP</w:t>
      </w:r>
    </w:p>
    <w:p w:rsidR="00226BC7" w:rsidRPr="0035662D" w:rsidRDefault="00226BC7" w:rsidP="00226BC7">
      <w:pPr>
        <w:numPr>
          <w:ilvl w:val="0"/>
          <w:numId w:val="36"/>
        </w:numPr>
        <w:spacing w:after="160" w:line="480" w:lineRule="auto"/>
        <w:contextualSpacing/>
        <w:jc w:val="both"/>
        <w:rPr>
          <w:rFonts w:ascii="Times New Roman" w:hAnsi="Times New Roman" w:cs="Times New Roman"/>
          <w:b/>
          <w:szCs w:val="24"/>
        </w:rPr>
      </w:pPr>
      <w:r w:rsidRPr="0035662D">
        <w:rPr>
          <w:rFonts w:ascii="Times New Roman" w:hAnsi="Times New Roman" w:cs="Times New Roman"/>
          <w:b/>
          <w:szCs w:val="24"/>
        </w:rPr>
        <w:t>Kesimpulan</w:t>
      </w:r>
    </w:p>
    <w:p w:rsidR="002E67A0" w:rsidRDefault="00226BC7" w:rsidP="002E67A0">
      <w:pPr>
        <w:spacing w:after="160" w:line="480" w:lineRule="auto"/>
        <w:ind w:left="720" w:firstLine="720"/>
        <w:contextualSpacing/>
        <w:jc w:val="both"/>
        <w:rPr>
          <w:rFonts w:ascii="Times New Roman" w:hAnsi="Times New Roman" w:cs="Times New Roman"/>
          <w:szCs w:val="24"/>
          <w:lang w:val="en-US"/>
        </w:rPr>
      </w:pPr>
      <w:r w:rsidRPr="0035662D">
        <w:rPr>
          <w:rFonts w:ascii="Times New Roman" w:hAnsi="Times New Roman" w:cs="Times New Roman"/>
          <w:szCs w:val="24"/>
        </w:rPr>
        <w:t>Berdasarkan analisis dan interprestasi di</w:t>
      </w:r>
      <w:r w:rsidR="004E7DD3">
        <w:rPr>
          <w:rFonts w:ascii="Times New Roman" w:hAnsi="Times New Roman" w:cs="Times New Roman"/>
          <w:szCs w:val="24"/>
        </w:rPr>
        <w:t xml:space="preserve"> </w:t>
      </w:r>
      <w:r w:rsidRPr="0035662D">
        <w:rPr>
          <w:rFonts w:ascii="Times New Roman" w:hAnsi="Times New Roman" w:cs="Times New Roman"/>
          <w:szCs w:val="24"/>
        </w:rPr>
        <w:t>atas yang telah dilakukan maka dapat diamb</w:t>
      </w:r>
      <w:r w:rsidR="002E67A0">
        <w:rPr>
          <w:rFonts w:ascii="Times New Roman" w:hAnsi="Times New Roman" w:cs="Times New Roman"/>
          <w:szCs w:val="24"/>
        </w:rPr>
        <w:t>il kesimpulan sebagai berikut :</w:t>
      </w:r>
    </w:p>
    <w:p w:rsidR="00313F2E" w:rsidRDefault="00D767FD" w:rsidP="002E67A0">
      <w:pPr>
        <w:spacing w:after="160" w:line="480" w:lineRule="auto"/>
        <w:ind w:left="720" w:firstLine="720"/>
        <w:contextualSpacing/>
        <w:jc w:val="both"/>
        <w:rPr>
          <w:rFonts w:ascii="Times New Roman" w:hAnsi="Times New Roman" w:cs="Times New Roman"/>
          <w:szCs w:val="24"/>
        </w:rPr>
      </w:pPr>
      <w:r>
        <w:rPr>
          <w:rFonts w:ascii="Times New Roman" w:hAnsi="Times New Roman" w:cs="Times New Roman"/>
          <w:noProof/>
          <w:lang w:val="en-US"/>
        </w:rPr>
        <mc:AlternateContent>
          <mc:Choice Requires="wps">
            <w:drawing>
              <wp:anchor distT="0" distB="0" distL="114300" distR="114300" simplePos="0" relativeHeight="251703296" behindDoc="0" locked="0" layoutInCell="1" allowOverlap="1" wp14:anchorId="46576062" wp14:editId="21195F41">
                <wp:simplePos x="0" y="0"/>
                <wp:positionH relativeFrom="column">
                  <wp:posOffset>1588770</wp:posOffset>
                </wp:positionH>
                <wp:positionV relativeFrom="paragraph">
                  <wp:posOffset>5323205</wp:posOffset>
                </wp:positionV>
                <wp:extent cx="942975" cy="40005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94297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67FD" w:rsidRPr="00D767FD" w:rsidRDefault="00D767FD" w:rsidP="00D767FD">
                            <w:pPr>
                              <w:jc w:val="center"/>
                              <w:rPr>
                                <w:rFonts w:asciiTheme="majorBidi" w:hAnsiTheme="majorBidi" w:cstheme="majorBidi"/>
                                <w:szCs w:val="24"/>
                                <w:lang w:val="en-US"/>
                              </w:rPr>
                            </w:pPr>
                            <w:r>
                              <w:rPr>
                                <w:rFonts w:asciiTheme="majorBidi" w:hAnsiTheme="majorBidi" w:cstheme="majorBidi"/>
                                <w:szCs w:val="24"/>
                                <w:lang w:val="en-US"/>
                              </w:rPr>
                              <w:t>93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51" type="#_x0000_t202" style="position:absolute;left:0;text-align:left;margin-left:125.1pt;margin-top:419.15pt;width:74.25pt;height:31.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" fillcolor="white [3201]" stroked="f" strokeweight=".5pt">
                <v:textbox>
                  <w:txbxContent>
                    <w:p w:rsidR="00D767FD" w:rsidRPr="00D767FD" w:rsidRDefault="00D767FD" w:rsidP="00D767FD">
                      <w:pPr>
                        <w:jc w:val="center"/>
                        <w:rPr>
                          <w:rFonts w:asciiTheme="majorBidi" w:hAnsiTheme="majorBidi" w:cstheme="majorBidi"/>
                          <w:szCs w:val="24"/>
                          <w:lang w:val="en-US"/>
                        </w:rPr>
                      </w:pPr>
                      <w:r>
                        <w:rPr>
                          <w:rFonts w:asciiTheme="majorBidi" w:hAnsiTheme="majorBidi" w:cstheme="majorBidi"/>
                          <w:szCs w:val="24"/>
                          <w:lang w:val="en-US"/>
                        </w:rPr>
                        <w:t>93</w:t>
                      </w:r>
                    </w:p>
                  </w:txbxContent>
                </v:textbox>
              </v:shape>
            </w:pict>
          </mc:Fallback>
        </mc:AlternateContent>
      </w:r>
      <w:r w:rsidR="00226BC7" w:rsidRPr="00EA6068">
        <w:rPr>
          <w:rFonts w:ascii="Times New Roman" w:hAnsi="Times New Roman" w:cs="Times New Roman"/>
          <w:szCs w:val="24"/>
        </w:rPr>
        <w:t>Berdasarkan hasil penelitian menunjukkan nilai t</w:t>
      </w:r>
      <w:r w:rsidR="00226BC7" w:rsidRPr="00EA6068">
        <w:rPr>
          <w:rFonts w:ascii="Times New Roman" w:hAnsi="Times New Roman" w:cs="Times New Roman"/>
          <w:szCs w:val="24"/>
          <w:vertAlign w:val="subscript"/>
        </w:rPr>
        <w:t>hitung</w:t>
      </w:r>
      <w:r w:rsidR="002E67A0">
        <w:rPr>
          <w:rFonts w:ascii="Times New Roman" w:hAnsi="Times New Roman" w:cs="Times New Roman"/>
          <w:szCs w:val="24"/>
        </w:rPr>
        <w:t xml:space="preserve"> sebesar 5</w:t>
      </w:r>
      <w:r w:rsidR="002E67A0" w:rsidRPr="002E67A0">
        <w:rPr>
          <w:rFonts w:ascii="Times New Roman" w:hAnsi="Times New Roman" w:cs="Times New Roman"/>
          <w:szCs w:val="24"/>
        </w:rPr>
        <w:t>,</w:t>
      </w:r>
      <w:r w:rsidR="00226BC7" w:rsidRPr="00EA6068">
        <w:rPr>
          <w:rFonts w:ascii="Times New Roman" w:hAnsi="Times New Roman" w:cs="Times New Roman"/>
          <w:szCs w:val="24"/>
        </w:rPr>
        <w:t>035  sedangkan pada nilai t</w:t>
      </w:r>
      <w:r w:rsidR="00226BC7" w:rsidRPr="00EA6068">
        <w:rPr>
          <w:rFonts w:ascii="Times New Roman" w:hAnsi="Times New Roman" w:cs="Times New Roman"/>
          <w:szCs w:val="24"/>
          <w:vertAlign w:val="subscript"/>
        </w:rPr>
        <w:t>tabel</w:t>
      </w:r>
      <w:r w:rsidR="00226BC7" w:rsidRPr="00EA6068">
        <w:rPr>
          <w:rFonts w:ascii="Times New Roman" w:hAnsi="Times New Roman" w:cs="Times New Roman"/>
          <w:szCs w:val="24"/>
        </w:rPr>
        <w:t xml:space="preserve"> didapat dari tabel distribusi t dica</w:t>
      </w:r>
      <w:r w:rsidR="002E67A0">
        <w:rPr>
          <w:rFonts w:ascii="Times New Roman" w:hAnsi="Times New Roman" w:cs="Times New Roman"/>
          <w:szCs w:val="24"/>
        </w:rPr>
        <w:t>ri pada signifikansi 5% : 2 = 2</w:t>
      </w:r>
      <w:r w:rsidR="002E67A0" w:rsidRPr="002E67A0">
        <w:rPr>
          <w:rFonts w:ascii="Times New Roman" w:hAnsi="Times New Roman" w:cs="Times New Roman"/>
          <w:szCs w:val="24"/>
        </w:rPr>
        <w:t>,</w:t>
      </w:r>
      <w:r w:rsidR="00226BC7" w:rsidRPr="00EA6068">
        <w:rPr>
          <w:rFonts w:ascii="Times New Roman" w:hAnsi="Times New Roman" w:cs="Times New Roman"/>
          <w:szCs w:val="24"/>
        </w:rPr>
        <w:t>5% (uji dua arah) derajat kebebasan (df) n-k-1 atau 36-1-1 = 34  maka didapat t</w:t>
      </w:r>
      <w:r w:rsidR="00226BC7" w:rsidRPr="00EA6068">
        <w:rPr>
          <w:rFonts w:ascii="Times New Roman" w:hAnsi="Times New Roman" w:cs="Times New Roman"/>
          <w:szCs w:val="24"/>
          <w:vertAlign w:val="subscript"/>
        </w:rPr>
        <w:t>tabel</w:t>
      </w:r>
      <w:r w:rsidR="00226BC7" w:rsidRPr="00EA6068">
        <w:rPr>
          <w:rFonts w:ascii="Times New Roman" w:hAnsi="Times New Roman" w:cs="Times New Roman"/>
          <w:szCs w:val="24"/>
        </w:rPr>
        <w:t xml:space="preserve"> sebesar 2.03224. Oleh karena nilai t</w:t>
      </w:r>
      <w:r w:rsidR="00226BC7" w:rsidRPr="00EA6068">
        <w:rPr>
          <w:rFonts w:ascii="Times New Roman" w:hAnsi="Times New Roman" w:cs="Times New Roman"/>
          <w:szCs w:val="24"/>
          <w:vertAlign w:val="subscript"/>
        </w:rPr>
        <w:t xml:space="preserve">hitung </w:t>
      </w:r>
      <w:r w:rsidR="00226BC7" w:rsidRPr="00EA6068">
        <w:rPr>
          <w:rFonts w:ascii="Times New Roman" w:hAnsi="Times New Roman" w:cs="Times New Roman"/>
          <w:szCs w:val="24"/>
        </w:rPr>
        <w:t>&gt; t</w:t>
      </w:r>
      <w:r w:rsidR="00226BC7" w:rsidRPr="00EA6068">
        <w:rPr>
          <w:rFonts w:ascii="Times New Roman" w:hAnsi="Times New Roman" w:cs="Times New Roman"/>
          <w:szCs w:val="24"/>
          <w:vertAlign w:val="subscript"/>
        </w:rPr>
        <w:t>tabel</w:t>
      </w:r>
      <w:r w:rsidR="002E67A0">
        <w:rPr>
          <w:rFonts w:ascii="Times New Roman" w:hAnsi="Times New Roman" w:cs="Times New Roman"/>
          <w:szCs w:val="24"/>
        </w:rPr>
        <w:t xml:space="preserve"> = 4</w:t>
      </w:r>
      <w:r w:rsidR="002E67A0">
        <w:rPr>
          <w:rFonts w:ascii="Times New Roman" w:hAnsi="Times New Roman" w:cs="Times New Roman"/>
          <w:szCs w:val="24"/>
          <w:lang w:val="en-US"/>
        </w:rPr>
        <w:t>,</w:t>
      </w:r>
      <w:r w:rsidR="002E67A0">
        <w:rPr>
          <w:rFonts w:ascii="Times New Roman" w:hAnsi="Times New Roman" w:cs="Times New Roman"/>
          <w:szCs w:val="24"/>
        </w:rPr>
        <w:t>049 &gt; 2</w:t>
      </w:r>
      <w:r w:rsidR="002E67A0">
        <w:rPr>
          <w:rFonts w:ascii="Times New Roman" w:hAnsi="Times New Roman" w:cs="Times New Roman"/>
          <w:szCs w:val="24"/>
          <w:lang w:val="en-US"/>
        </w:rPr>
        <w:t>,</w:t>
      </w:r>
      <w:r w:rsidR="002E67A0">
        <w:rPr>
          <w:rFonts w:ascii="Times New Roman" w:hAnsi="Times New Roman" w:cs="Times New Roman"/>
          <w:szCs w:val="24"/>
        </w:rPr>
        <w:t>03224 dengan taraf signifikan 0</w:t>
      </w:r>
      <w:r w:rsidR="002E67A0">
        <w:rPr>
          <w:rFonts w:ascii="Times New Roman" w:hAnsi="Times New Roman" w:cs="Times New Roman"/>
          <w:szCs w:val="24"/>
          <w:lang w:val="en-US"/>
        </w:rPr>
        <w:t>,</w:t>
      </w:r>
      <w:r w:rsidR="002E67A0">
        <w:rPr>
          <w:rFonts w:ascii="Times New Roman" w:hAnsi="Times New Roman" w:cs="Times New Roman"/>
          <w:szCs w:val="24"/>
        </w:rPr>
        <w:t>00</w:t>
      </w:r>
      <w:r w:rsidR="002E67A0">
        <w:rPr>
          <w:rFonts w:ascii="Times New Roman" w:hAnsi="Times New Roman" w:cs="Times New Roman"/>
          <w:szCs w:val="24"/>
          <w:lang w:val="en-US"/>
        </w:rPr>
        <w:t>2</w:t>
      </w:r>
      <w:r w:rsidR="00226BC7" w:rsidRPr="00EA6068">
        <w:rPr>
          <w:rFonts w:ascii="Times New Roman" w:hAnsi="Times New Roman" w:cs="Times New Roman"/>
          <w:szCs w:val="24"/>
        </w:rPr>
        <w:t>, karena nilai signi</w:t>
      </w:r>
      <w:r w:rsidR="002E67A0">
        <w:rPr>
          <w:rFonts w:ascii="Times New Roman" w:hAnsi="Times New Roman" w:cs="Times New Roman"/>
          <w:szCs w:val="24"/>
        </w:rPr>
        <w:t>fikansi jauh lebih kecil dari 0</w:t>
      </w:r>
      <w:r w:rsidR="002E67A0">
        <w:rPr>
          <w:rFonts w:ascii="Times New Roman" w:hAnsi="Times New Roman" w:cs="Times New Roman"/>
          <w:szCs w:val="24"/>
          <w:lang w:val="en-US"/>
        </w:rPr>
        <w:t>,</w:t>
      </w:r>
      <w:r w:rsidR="00226BC7" w:rsidRPr="00EA6068">
        <w:rPr>
          <w:rFonts w:ascii="Times New Roman" w:hAnsi="Times New Roman" w:cs="Times New Roman"/>
          <w:szCs w:val="24"/>
        </w:rPr>
        <w:t xml:space="preserve">05 maka dapat disimpulkan Ho ditolak dan Ha diterima. Artinya </w:t>
      </w:r>
      <w:r w:rsidR="00226BC7" w:rsidRPr="00EA6068">
        <w:rPr>
          <w:rFonts w:ascii="Times New Roman" w:hAnsi="Times New Roman" w:cs="Times New Roman"/>
          <w:szCs w:val="24"/>
          <w:lang w:val="en-US"/>
        </w:rPr>
        <w:t>Tota</w:t>
      </w:r>
      <w:r w:rsidR="00226BC7" w:rsidRPr="00EA6068">
        <w:rPr>
          <w:rFonts w:ascii="Times New Roman" w:hAnsi="Times New Roman" w:cs="Times New Roman"/>
          <w:szCs w:val="24"/>
        </w:rPr>
        <w:t>l</w:t>
      </w:r>
      <w:r w:rsidR="00226BC7" w:rsidRPr="00EA6068">
        <w:rPr>
          <w:rFonts w:ascii="Times New Roman" w:hAnsi="Times New Roman" w:cs="Times New Roman"/>
          <w:szCs w:val="24"/>
          <w:lang w:val="en-US"/>
        </w:rPr>
        <w:t xml:space="preserve"> Aset Produktif</w:t>
      </w:r>
      <w:r w:rsidR="00226BC7" w:rsidRPr="00EA6068">
        <w:rPr>
          <w:rFonts w:ascii="Times New Roman" w:hAnsi="Times New Roman" w:cs="Times New Roman"/>
          <w:szCs w:val="24"/>
        </w:rPr>
        <w:t xml:space="preserve"> berpengaruh positif secara sigifikan terhadap Laba</w:t>
      </w:r>
      <w:r w:rsidR="00226BC7" w:rsidRPr="00EA6068">
        <w:rPr>
          <w:rFonts w:ascii="Times New Roman" w:hAnsi="Times New Roman" w:cs="Times New Roman"/>
          <w:szCs w:val="24"/>
          <w:lang w:val="en-US"/>
        </w:rPr>
        <w:t xml:space="preserve"> Bersih</w:t>
      </w:r>
      <w:r w:rsidR="00226BC7" w:rsidRPr="00EA6068">
        <w:rPr>
          <w:rFonts w:ascii="Times New Roman" w:hAnsi="Times New Roman" w:cs="Times New Roman"/>
          <w:szCs w:val="24"/>
        </w:rPr>
        <w:t xml:space="preserve"> Bisnis Perbankan. B</w:t>
      </w:r>
      <w:r w:rsidR="00226BC7" w:rsidRPr="00EA6068">
        <w:rPr>
          <w:rFonts w:ascii="Times New Roman" w:hAnsi="Times New Roman" w:cs="Times New Roman"/>
          <w:color w:val="000000"/>
          <w:szCs w:val="24"/>
        </w:rPr>
        <w:t>erdasarkan hasil penelitian</w:t>
      </w:r>
      <w:r w:rsidR="00226BC7" w:rsidRPr="00EA6068">
        <w:rPr>
          <w:rFonts w:asciiTheme="majorBidi" w:hAnsiTheme="majorBidi" w:cs="Times New Roman"/>
          <w:szCs w:val="24"/>
          <w:lang w:val="en-US"/>
        </w:rPr>
        <w:t xml:space="preserve"> koefisien determinasi (R </w:t>
      </w:r>
      <w:r w:rsidR="00226BC7" w:rsidRPr="00EA6068">
        <w:rPr>
          <w:rFonts w:asciiTheme="majorBidi" w:hAnsiTheme="majorBidi" w:cs="Times New Roman"/>
          <w:i/>
          <w:iCs/>
          <w:szCs w:val="24"/>
          <w:lang w:val="en-US"/>
        </w:rPr>
        <w:t>Square</w:t>
      </w:r>
      <w:r w:rsidR="00226BC7" w:rsidRPr="00EA6068">
        <w:rPr>
          <w:rFonts w:asciiTheme="majorBidi" w:hAnsiTheme="majorBidi" w:cs="Times New Roman"/>
          <w:szCs w:val="24"/>
          <w:lang w:val="en-US"/>
        </w:rPr>
        <w:t>)</w:t>
      </w:r>
      <w:r w:rsidR="002E67A0">
        <w:rPr>
          <w:rFonts w:asciiTheme="majorBidi" w:hAnsiTheme="majorBidi" w:cs="Times New Roman"/>
          <w:szCs w:val="24"/>
        </w:rPr>
        <w:t xml:space="preserve"> menunjukan</w:t>
      </w:r>
      <w:r w:rsidR="002E67A0">
        <w:rPr>
          <w:rFonts w:asciiTheme="majorBidi" w:hAnsiTheme="majorBidi" w:cs="Times New Roman"/>
          <w:szCs w:val="24"/>
          <w:lang w:val="en-US"/>
        </w:rPr>
        <w:t xml:space="preserve"> sebesar 0,</w:t>
      </w:r>
      <w:r w:rsidR="00226BC7" w:rsidRPr="00EA6068">
        <w:rPr>
          <w:rFonts w:asciiTheme="majorBidi" w:hAnsiTheme="majorBidi" w:cs="Times New Roman"/>
          <w:szCs w:val="24"/>
        </w:rPr>
        <w:t>032</w:t>
      </w:r>
      <w:r w:rsidR="00226BC7" w:rsidRPr="00EA6068">
        <w:rPr>
          <w:rFonts w:asciiTheme="majorBidi" w:hAnsiTheme="majorBidi" w:cs="Times New Roman"/>
          <w:szCs w:val="24"/>
          <w:lang w:val="en-US"/>
        </w:rPr>
        <w:t xml:space="preserve"> = </w:t>
      </w:r>
      <w:r w:rsidR="002E67A0">
        <w:rPr>
          <w:rFonts w:asciiTheme="majorBidi" w:hAnsiTheme="majorBidi" w:cs="Times New Roman"/>
          <w:szCs w:val="24"/>
        </w:rPr>
        <w:t>3</w:t>
      </w:r>
      <w:r w:rsidR="002E67A0">
        <w:rPr>
          <w:rFonts w:asciiTheme="majorBidi" w:hAnsiTheme="majorBidi" w:cs="Times New Roman"/>
          <w:szCs w:val="24"/>
          <w:lang w:val="en-US"/>
        </w:rPr>
        <w:t>,</w:t>
      </w:r>
      <w:r w:rsidR="00226BC7" w:rsidRPr="00EA6068">
        <w:rPr>
          <w:rFonts w:asciiTheme="majorBidi" w:hAnsiTheme="majorBidi" w:cs="Times New Roman"/>
          <w:szCs w:val="24"/>
        </w:rPr>
        <w:t>2</w:t>
      </w:r>
      <w:r w:rsidR="00226BC7" w:rsidRPr="00EA6068">
        <w:rPr>
          <w:rFonts w:asciiTheme="majorBidi" w:hAnsiTheme="majorBidi" w:cs="Times New Roman"/>
          <w:szCs w:val="24"/>
          <w:lang w:val="en-US"/>
        </w:rPr>
        <w:t>%. Artinya Tota</w:t>
      </w:r>
      <w:r w:rsidR="002E67A0">
        <w:rPr>
          <w:rFonts w:asciiTheme="majorBidi" w:hAnsiTheme="majorBidi" w:cs="Times New Roman"/>
          <w:szCs w:val="24"/>
          <w:lang w:val="en-US"/>
        </w:rPr>
        <w:t>l</w:t>
      </w:r>
      <w:r w:rsidR="00226BC7" w:rsidRPr="00EA6068">
        <w:rPr>
          <w:rFonts w:asciiTheme="majorBidi" w:hAnsiTheme="majorBidi" w:cs="Times New Roman"/>
          <w:szCs w:val="24"/>
          <w:lang w:val="en-US"/>
        </w:rPr>
        <w:t xml:space="preserve"> Aset Produktif dapat menjelaskan pengaruhnya </w:t>
      </w:r>
      <w:r w:rsidR="00226BC7" w:rsidRPr="00EA6068">
        <w:rPr>
          <w:rFonts w:asciiTheme="majorBidi" w:hAnsiTheme="majorBidi" w:cs="Times New Roman"/>
          <w:szCs w:val="24"/>
        </w:rPr>
        <w:t>t</w:t>
      </w:r>
      <w:r w:rsidR="00226BC7" w:rsidRPr="00EA6068">
        <w:rPr>
          <w:rFonts w:asciiTheme="majorBidi" w:hAnsiTheme="majorBidi" w:cs="Times New Roman"/>
          <w:szCs w:val="24"/>
          <w:lang w:val="en-US"/>
        </w:rPr>
        <w:t xml:space="preserve">erhadap </w:t>
      </w:r>
      <w:r w:rsidR="00226BC7" w:rsidRPr="00EA6068">
        <w:rPr>
          <w:rFonts w:asciiTheme="majorBidi" w:hAnsiTheme="majorBidi" w:cs="Times New Roman"/>
          <w:szCs w:val="24"/>
          <w:lang w:val="en-US"/>
        </w:rPr>
        <w:lastRenderedPageBreak/>
        <w:t xml:space="preserve">Laba Bersih sebesar </w:t>
      </w:r>
      <w:r w:rsidR="002E67A0">
        <w:rPr>
          <w:rFonts w:asciiTheme="majorBidi" w:hAnsiTheme="majorBidi" w:cs="Times New Roman"/>
          <w:szCs w:val="24"/>
        </w:rPr>
        <w:t>3</w:t>
      </w:r>
      <w:proofErr w:type="gramStart"/>
      <w:r w:rsidR="002E67A0">
        <w:rPr>
          <w:rFonts w:asciiTheme="majorBidi" w:hAnsiTheme="majorBidi" w:cs="Times New Roman"/>
          <w:szCs w:val="24"/>
          <w:lang w:val="en-US"/>
        </w:rPr>
        <w:t>,</w:t>
      </w:r>
      <w:r w:rsidR="00226BC7" w:rsidRPr="00EA6068">
        <w:rPr>
          <w:rFonts w:asciiTheme="majorBidi" w:hAnsiTheme="majorBidi" w:cs="Times New Roman"/>
          <w:szCs w:val="24"/>
        </w:rPr>
        <w:t>2</w:t>
      </w:r>
      <w:proofErr w:type="gramEnd"/>
      <w:r w:rsidR="00226BC7" w:rsidRPr="00EA6068">
        <w:rPr>
          <w:rFonts w:asciiTheme="majorBidi" w:hAnsiTheme="majorBidi" w:cs="Times New Roman"/>
          <w:szCs w:val="24"/>
          <w:lang w:val="en-US"/>
        </w:rPr>
        <w:t xml:space="preserve">% dan sisanya sebesar </w:t>
      </w:r>
      <w:r w:rsidR="00226BC7" w:rsidRPr="00EA6068">
        <w:rPr>
          <w:rFonts w:asciiTheme="majorBidi" w:hAnsiTheme="majorBidi" w:cs="Times New Roman"/>
          <w:szCs w:val="24"/>
        </w:rPr>
        <w:t>96.8</w:t>
      </w:r>
      <w:r w:rsidR="00226BC7" w:rsidRPr="00EA6068">
        <w:rPr>
          <w:rFonts w:asciiTheme="majorBidi" w:hAnsiTheme="majorBidi" w:cs="Times New Roman"/>
          <w:szCs w:val="24"/>
          <w:lang w:val="en-US"/>
        </w:rPr>
        <w:t>% dipengaruhi oleh variabel lain</w:t>
      </w:r>
      <w:r w:rsidR="00226BC7" w:rsidRPr="00EA6068">
        <w:rPr>
          <w:rFonts w:asciiTheme="majorBidi" w:hAnsiTheme="majorBidi" w:cs="Times New Roman"/>
          <w:szCs w:val="24"/>
        </w:rPr>
        <w:t>.</w:t>
      </w:r>
    </w:p>
    <w:p w:rsidR="00226BC7" w:rsidRPr="0035662D" w:rsidRDefault="00226BC7" w:rsidP="00226BC7">
      <w:pPr>
        <w:numPr>
          <w:ilvl w:val="0"/>
          <w:numId w:val="36"/>
        </w:numPr>
        <w:autoSpaceDE w:val="0"/>
        <w:autoSpaceDN w:val="0"/>
        <w:adjustRightInd w:val="0"/>
        <w:spacing w:after="160" w:line="480" w:lineRule="auto"/>
        <w:contextualSpacing/>
        <w:jc w:val="both"/>
        <w:rPr>
          <w:rFonts w:ascii="Times New Roman" w:hAnsi="Times New Roman" w:cs="Times New Roman"/>
          <w:b/>
          <w:szCs w:val="24"/>
        </w:rPr>
      </w:pPr>
      <w:r w:rsidRPr="0035662D">
        <w:rPr>
          <w:rFonts w:ascii="Times New Roman" w:hAnsi="Times New Roman" w:cs="Times New Roman"/>
          <w:b/>
          <w:szCs w:val="24"/>
        </w:rPr>
        <w:t>Saran</w:t>
      </w:r>
    </w:p>
    <w:p w:rsidR="00226BC7" w:rsidRPr="0035662D" w:rsidRDefault="00226BC7" w:rsidP="00226BC7">
      <w:pPr>
        <w:autoSpaceDE w:val="0"/>
        <w:autoSpaceDN w:val="0"/>
        <w:adjustRightInd w:val="0"/>
        <w:spacing w:line="480" w:lineRule="auto"/>
        <w:ind w:left="720" w:firstLine="720"/>
        <w:contextualSpacing/>
        <w:jc w:val="both"/>
        <w:rPr>
          <w:rFonts w:ascii="Times New Roman" w:hAnsi="Times New Roman" w:cs="Times New Roman"/>
          <w:szCs w:val="24"/>
        </w:rPr>
      </w:pPr>
      <w:r w:rsidRPr="0035662D">
        <w:rPr>
          <w:rFonts w:ascii="Times New Roman" w:hAnsi="Times New Roman" w:cs="Times New Roman"/>
          <w:szCs w:val="24"/>
        </w:rPr>
        <w:t>Saran berdasarkan kesimpulan yang telah dijelaskan diatas, maka ada beberapa saran untuk pengambilan kebijakan bagi perusahaan dan penelitian selanjutnya sebagai berikut :</w:t>
      </w:r>
    </w:p>
    <w:p w:rsidR="00226BC7" w:rsidRPr="0035662D" w:rsidRDefault="00226BC7" w:rsidP="00226BC7">
      <w:pPr>
        <w:numPr>
          <w:ilvl w:val="0"/>
          <w:numId w:val="38"/>
        </w:numPr>
        <w:autoSpaceDE w:val="0"/>
        <w:autoSpaceDN w:val="0"/>
        <w:adjustRightInd w:val="0"/>
        <w:spacing w:after="160" w:line="480" w:lineRule="auto"/>
        <w:contextualSpacing/>
        <w:jc w:val="both"/>
        <w:rPr>
          <w:rFonts w:ascii="Times New Roman" w:hAnsi="Times New Roman" w:cs="Times New Roman"/>
          <w:b/>
          <w:szCs w:val="24"/>
        </w:rPr>
      </w:pPr>
      <w:r w:rsidRPr="0035662D">
        <w:rPr>
          <w:rFonts w:ascii="Times New Roman" w:hAnsi="Times New Roman" w:cs="Times New Roman"/>
          <w:szCs w:val="24"/>
        </w:rPr>
        <w:t>Bagi Unit Usaha Syariah di Indonesia</w:t>
      </w:r>
    </w:p>
    <w:p w:rsidR="00226BC7" w:rsidRPr="0035662D" w:rsidRDefault="00226BC7" w:rsidP="00226BC7">
      <w:pPr>
        <w:autoSpaceDE w:val="0"/>
        <w:autoSpaceDN w:val="0"/>
        <w:adjustRightInd w:val="0"/>
        <w:spacing w:line="480" w:lineRule="auto"/>
        <w:ind w:left="1440"/>
        <w:contextualSpacing/>
        <w:jc w:val="both"/>
        <w:rPr>
          <w:rFonts w:ascii="Times New Roman" w:hAnsi="Times New Roman" w:cs="Times New Roman"/>
          <w:b/>
          <w:szCs w:val="24"/>
        </w:rPr>
      </w:pPr>
      <w:r w:rsidRPr="0035662D">
        <w:rPr>
          <w:rFonts w:ascii="Times New Roman" w:hAnsi="Times New Roman" w:cs="Times New Roman"/>
          <w:szCs w:val="24"/>
        </w:rPr>
        <w:t>Kepada pihak Unit Usaha Syariah di Indonesia, sebaiknya mengembangkan lebih luas jaringan unit-unit usaha syariah di Indonesia dan dalam setiap instansi perbankan diharapkan memiliki unit usaha syariah agar memudahkan masyarakat dalam mempraktekkan ekonomi syariah pada instansi perbankan yang ada di daerah masing-masing. Meningkatkan aset dan mempertahankan k</w:t>
      </w:r>
      <w:r>
        <w:rPr>
          <w:rFonts w:ascii="Times New Roman" w:hAnsi="Times New Roman" w:cs="Times New Roman"/>
          <w:szCs w:val="24"/>
        </w:rPr>
        <w:t>ualitasnya, terutama dari segi T</w:t>
      </w:r>
      <w:r w:rsidRPr="0035662D">
        <w:rPr>
          <w:rFonts w:ascii="Times New Roman" w:hAnsi="Times New Roman" w:cs="Times New Roman"/>
          <w:szCs w:val="24"/>
        </w:rPr>
        <w:t xml:space="preserve">otal </w:t>
      </w:r>
      <w:r>
        <w:rPr>
          <w:rFonts w:ascii="Times New Roman" w:hAnsi="Times New Roman" w:cs="Times New Roman"/>
          <w:szCs w:val="24"/>
        </w:rPr>
        <w:t>Aset Produktif dan juga pada Laba B</w:t>
      </w:r>
      <w:r w:rsidRPr="0035662D">
        <w:rPr>
          <w:rFonts w:ascii="Times New Roman" w:hAnsi="Times New Roman" w:cs="Times New Roman"/>
          <w:szCs w:val="24"/>
        </w:rPr>
        <w:t>ersihnya.</w:t>
      </w:r>
    </w:p>
    <w:p w:rsidR="00226BC7" w:rsidRPr="0035662D" w:rsidRDefault="00226BC7" w:rsidP="002E67A0">
      <w:pPr>
        <w:numPr>
          <w:ilvl w:val="0"/>
          <w:numId w:val="38"/>
        </w:numPr>
        <w:autoSpaceDE w:val="0"/>
        <w:autoSpaceDN w:val="0"/>
        <w:adjustRightInd w:val="0"/>
        <w:spacing w:after="160" w:line="480" w:lineRule="auto"/>
        <w:contextualSpacing/>
        <w:jc w:val="both"/>
        <w:rPr>
          <w:rFonts w:ascii="Times New Roman" w:hAnsi="Times New Roman" w:cs="Times New Roman"/>
          <w:b/>
          <w:szCs w:val="24"/>
        </w:rPr>
      </w:pPr>
      <w:r w:rsidRPr="0035662D">
        <w:rPr>
          <w:rFonts w:ascii="Times New Roman" w:hAnsi="Times New Roman" w:cs="Times New Roman"/>
          <w:szCs w:val="24"/>
        </w:rPr>
        <w:t>Bagi peneliti berikutnya diharapkan menggali lebih dalam lagi mengenai f</w:t>
      </w:r>
      <w:r>
        <w:rPr>
          <w:rFonts w:ascii="Times New Roman" w:hAnsi="Times New Roman" w:cs="Times New Roman"/>
          <w:szCs w:val="24"/>
        </w:rPr>
        <w:t xml:space="preserve">aktor-faktor yang </w:t>
      </w:r>
      <w:r>
        <w:rPr>
          <w:rFonts w:ascii="Times New Roman" w:hAnsi="Times New Roman" w:cs="Times New Roman"/>
          <w:szCs w:val="24"/>
        </w:rPr>
        <w:lastRenderedPageBreak/>
        <w:t>mempengaruhi Laba B</w:t>
      </w:r>
      <w:r w:rsidRPr="0035662D">
        <w:rPr>
          <w:rFonts w:ascii="Times New Roman" w:hAnsi="Times New Roman" w:cs="Times New Roman"/>
          <w:szCs w:val="24"/>
        </w:rPr>
        <w:t>ersih dan menambah variabel-variabel</w:t>
      </w:r>
      <w:r>
        <w:rPr>
          <w:rFonts w:ascii="Times New Roman" w:hAnsi="Times New Roman" w:cs="Times New Roman"/>
          <w:szCs w:val="24"/>
        </w:rPr>
        <w:t xml:space="preserve"> lainnya karena variabel Total A</w:t>
      </w:r>
      <w:r w:rsidRPr="0035662D">
        <w:rPr>
          <w:rFonts w:ascii="Times New Roman" w:hAnsi="Times New Roman" w:cs="Times New Roman"/>
          <w:szCs w:val="24"/>
        </w:rPr>
        <w:t>se</w:t>
      </w:r>
      <w:r>
        <w:rPr>
          <w:rFonts w:ascii="Times New Roman" w:hAnsi="Times New Roman" w:cs="Times New Roman"/>
          <w:szCs w:val="24"/>
        </w:rPr>
        <w:t>t Produktif memberikan pengaruh sangat rendah</w:t>
      </w:r>
      <w:r w:rsidRPr="0035662D">
        <w:rPr>
          <w:rFonts w:ascii="Times New Roman" w:hAnsi="Times New Roman" w:cs="Times New Roman"/>
          <w:szCs w:val="24"/>
        </w:rPr>
        <w:t xml:space="preserve"> t</w:t>
      </w:r>
      <w:r>
        <w:rPr>
          <w:rFonts w:ascii="Times New Roman" w:hAnsi="Times New Roman" w:cs="Times New Roman"/>
          <w:szCs w:val="24"/>
        </w:rPr>
        <w:t>erhadap Laba Bersih sebesar 3.2</w:t>
      </w:r>
      <w:r w:rsidRPr="0035662D">
        <w:rPr>
          <w:rFonts w:ascii="Times New Roman" w:hAnsi="Times New Roman" w:cs="Times New Roman"/>
          <w:szCs w:val="24"/>
        </w:rPr>
        <w:t xml:space="preserve">% sedangkan sisanya </w:t>
      </w:r>
      <w:r>
        <w:rPr>
          <w:rFonts w:asciiTheme="majorBidi" w:hAnsiTheme="majorBidi" w:cs="Times New Roman"/>
          <w:szCs w:val="24"/>
        </w:rPr>
        <w:t>96.8</w:t>
      </w:r>
      <w:r w:rsidRPr="006C10C4">
        <w:rPr>
          <w:rFonts w:asciiTheme="majorBidi" w:hAnsiTheme="majorBidi" w:cs="Times New Roman"/>
          <w:szCs w:val="24"/>
        </w:rPr>
        <w:t xml:space="preserve">% </w:t>
      </w:r>
      <w:r w:rsidRPr="0035662D">
        <w:rPr>
          <w:rFonts w:ascii="Times New Roman" w:hAnsi="Times New Roman" w:cs="Times New Roman"/>
          <w:szCs w:val="24"/>
        </w:rPr>
        <w:t xml:space="preserve">dipengaruhi oleh variabel lain, maka peneliti menyarankan untuk menambah variabel-variabel lainya seperti pembiayaan mudharabah, </w:t>
      </w:r>
      <w:r w:rsidR="00892119">
        <w:rPr>
          <w:rFonts w:ascii="Times New Roman" w:hAnsi="Times New Roman" w:cs="Times New Roman"/>
          <w:szCs w:val="24"/>
        </w:rPr>
        <w:t xml:space="preserve">pembiayaan murabahah, </w:t>
      </w:r>
      <w:r w:rsidRPr="0035662D">
        <w:rPr>
          <w:rFonts w:ascii="Times New Roman" w:hAnsi="Times New Roman" w:cs="Times New Roman"/>
          <w:szCs w:val="24"/>
        </w:rPr>
        <w:t>BOPO, dan sebagainya.</w:t>
      </w:r>
    </w:p>
    <w:p w:rsidR="00226BC7" w:rsidRPr="0035662D" w:rsidRDefault="00226BC7" w:rsidP="005048EA">
      <w:pPr>
        <w:numPr>
          <w:ilvl w:val="0"/>
          <w:numId w:val="38"/>
        </w:numPr>
        <w:spacing w:after="200" w:line="480" w:lineRule="auto"/>
        <w:contextualSpacing/>
        <w:jc w:val="both"/>
        <w:rPr>
          <w:rFonts w:asciiTheme="majorBidi" w:hAnsiTheme="majorBidi" w:cstheme="majorBidi"/>
          <w:szCs w:val="24"/>
        </w:rPr>
      </w:pPr>
      <w:r w:rsidRPr="0035662D">
        <w:rPr>
          <w:rFonts w:asciiTheme="majorBidi" w:hAnsiTheme="majorBidi" w:cstheme="majorBidi"/>
          <w:szCs w:val="24"/>
        </w:rPr>
        <w:t>Bagi akademisi agar dapat dijadikan sebagai kontribusi pemikiran terhadap perkembangan ilmu pengetahuan perbankan untuk dikaji kembali dan se</w:t>
      </w:r>
      <w:r>
        <w:rPr>
          <w:rFonts w:asciiTheme="majorBidi" w:hAnsiTheme="majorBidi" w:cstheme="majorBidi"/>
          <w:szCs w:val="24"/>
        </w:rPr>
        <w:t>bagai acuan dalam menganalisis Total Aset P</w:t>
      </w:r>
      <w:r w:rsidRPr="0035662D">
        <w:rPr>
          <w:rFonts w:asciiTheme="majorBidi" w:hAnsiTheme="majorBidi" w:cstheme="majorBidi"/>
          <w:szCs w:val="24"/>
        </w:rPr>
        <w:t xml:space="preserve">roduktif </w:t>
      </w:r>
      <w:r>
        <w:rPr>
          <w:rFonts w:asciiTheme="majorBidi" w:hAnsiTheme="majorBidi" w:cstheme="majorBidi"/>
          <w:szCs w:val="24"/>
        </w:rPr>
        <w:t>dan Laba Bersih P</w:t>
      </w:r>
      <w:r w:rsidRPr="0035662D">
        <w:rPr>
          <w:rFonts w:asciiTheme="majorBidi" w:hAnsiTheme="majorBidi" w:cstheme="majorBidi"/>
          <w:szCs w:val="24"/>
        </w:rPr>
        <w:t>erbankan di Indonesia.</w:t>
      </w:r>
    </w:p>
    <w:p w:rsidR="00226BC7" w:rsidRPr="0035662D" w:rsidRDefault="00226BC7" w:rsidP="00226BC7">
      <w:pPr>
        <w:spacing w:after="160" w:line="480" w:lineRule="auto"/>
        <w:ind w:left="1080"/>
        <w:contextualSpacing/>
        <w:rPr>
          <w:rFonts w:ascii="Times New Roman" w:hAnsi="Times New Roman" w:cs="Times New Roman"/>
          <w:szCs w:val="24"/>
        </w:rPr>
      </w:pPr>
    </w:p>
    <w:p w:rsidR="00226BC7" w:rsidRPr="0035662D" w:rsidRDefault="00226BC7" w:rsidP="00226BC7">
      <w:pPr>
        <w:spacing w:after="160" w:line="259" w:lineRule="auto"/>
        <w:rPr>
          <w:sz w:val="22"/>
        </w:rPr>
      </w:pPr>
    </w:p>
    <w:p w:rsidR="00226BC7" w:rsidRPr="0035662D" w:rsidRDefault="00226BC7" w:rsidP="00226BC7">
      <w:pPr>
        <w:jc w:val="both"/>
        <w:rPr>
          <w:rFonts w:ascii="Times New Roman" w:hAnsi="Times New Roman" w:cs="Times New Roman"/>
        </w:rPr>
      </w:pPr>
    </w:p>
    <w:p w:rsidR="00226BC7" w:rsidRPr="006F0A5F" w:rsidRDefault="00226BC7" w:rsidP="00226BC7">
      <w:pPr>
        <w:spacing w:after="160" w:line="259" w:lineRule="auto"/>
        <w:rPr>
          <w:sz w:val="22"/>
        </w:rPr>
      </w:pPr>
    </w:p>
    <w:p w:rsidR="00226BC7" w:rsidRPr="006F0A5F" w:rsidRDefault="00226BC7" w:rsidP="00226BC7">
      <w:pPr>
        <w:spacing w:after="160" w:line="259" w:lineRule="auto"/>
        <w:rPr>
          <w:sz w:val="22"/>
        </w:rPr>
      </w:pPr>
    </w:p>
    <w:p w:rsidR="008E3814" w:rsidRDefault="008E3814"/>
    <w:sectPr w:rsidR="008E3814" w:rsidSect="00213F04">
      <w:pgSz w:w="10319" w:h="14571" w:code="13"/>
      <w:pgMar w:top="1701" w:right="1701" w:bottom="1701" w:left="2268" w:header="709" w:footer="8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35B" w:rsidRDefault="0080035B" w:rsidP="00226BC7">
      <w:pPr>
        <w:spacing w:line="240" w:lineRule="auto"/>
      </w:pPr>
      <w:r>
        <w:separator/>
      </w:r>
    </w:p>
  </w:endnote>
  <w:endnote w:type="continuationSeparator" w:id="0">
    <w:p w:rsidR="0080035B" w:rsidRDefault="0080035B" w:rsidP="00226B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Times New Arabic">
    <w:panose1 w:val="02020603050405020304"/>
    <w:charset w:val="00"/>
    <w:family w:val="roman"/>
    <w:pitch w:val="variable"/>
    <w:sig w:usb0="00000003" w:usb1="00000000" w:usb2="00000000" w:usb3="00000000" w:csb0="00000001" w:csb1="00000000"/>
  </w:font>
  <w:font w:name="Times-Bold">
    <w:altName w:val="Times New Roman"/>
    <w:panose1 w:val="00000000000000000000"/>
    <w:charset w:val="00"/>
    <w:family w:val="roman"/>
    <w:notTrueType/>
    <w:pitch w:val="default"/>
  </w:font>
  <w:font w:name="Times-BoldItal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7FD" w:rsidRPr="00D767FD" w:rsidRDefault="00D767FD" w:rsidP="00D767FD">
    <w:pPr>
      <w:pStyle w:val="Footer"/>
      <w:jc w:val="center"/>
      <w:rPr>
        <w:rFonts w:asciiTheme="majorBidi" w:hAnsiTheme="majorBidi" w:cstheme="majorBidi"/>
        <w:lang w:val="en-US"/>
      </w:rPr>
    </w:pPr>
    <w:r w:rsidRPr="00D767FD">
      <w:rPr>
        <w:rFonts w:asciiTheme="majorBidi" w:hAnsiTheme="majorBidi" w:cstheme="majorBidi"/>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35B" w:rsidRDefault="0080035B" w:rsidP="00226BC7">
      <w:pPr>
        <w:spacing w:line="240" w:lineRule="auto"/>
      </w:pPr>
      <w:r>
        <w:separator/>
      </w:r>
    </w:p>
  </w:footnote>
  <w:footnote w:type="continuationSeparator" w:id="0">
    <w:p w:rsidR="0080035B" w:rsidRDefault="0080035B" w:rsidP="00226BC7">
      <w:pPr>
        <w:spacing w:line="240" w:lineRule="auto"/>
      </w:pPr>
      <w:r>
        <w:continuationSeparator/>
      </w:r>
    </w:p>
  </w:footnote>
  <w:footnote w:id="1">
    <w:p w:rsidR="0080035B" w:rsidRPr="00E90E3C" w:rsidRDefault="0080035B" w:rsidP="00226BC7">
      <w:pPr>
        <w:spacing w:line="240" w:lineRule="auto"/>
        <w:ind w:firstLine="720"/>
        <w:jc w:val="both"/>
        <w:rPr>
          <w:rFonts w:asciiTheme="majorBidi" w:hAnsiTheme="majorBidi" w:cstheme="majorBidi"/>
          <w:sz w:val="20"/>
          <w:szCs w:val="20"/>
        </w:rPr>
      </w:pPr>
      <w:r w:rsidRPr="00E90E3C">
        <w:rPr>
          <w:rStyle w:val="FootnoteReference"/>
          <w:rFonts w:asciiTheme="majorBidi" w:hAnsiTheme="majorBidi" w:cstheme="majorBidi"/>
          <w:sz w:val="20"/>
          <w:szCs w:val="20"/>
        </w:rPr>
        <w:footnoteRef/>
      </w:r>
      <w:r w:rsidRPr="00E90E3C">
        <w:rPr>
          <w:rFonts w:asciiTheme="majorBidi" w:hAnsiTheme="majorBidi" w:cstheme="majorBidi"/>
          <w:sz w:val="20"/>
          <w:szCs w:val="20"/>
        </w:rPr>
        <w:t xml:space="preserve">  Heri Sudarsono, </w:t>
      </w:r>
      <w:r w:rsidRPr="00E90E3C">
        <w:rPr>
          <w:rFonts w:asciiTheme="majorBidi" w:hAnsiTheme="majorBidi" w:cstheme="majorBidi"/>
          <w:i/>
          <w:sz w:val="20"/>
          <w:szCs w:val="20"/>
        </w:rPr>
        <w:t>Bank dan Lembaga Keuangan Syariah Deskripsi dan Ilustrasi</w:t>
      </w:r>
      <w:r w:rsidRPr="00E90E3C">
        <w:rPr>
          <w:rFonts w:asciiTheme="majorBidi" w:hAnsiTheme="majorBidi" w:cstheme="majorBidi"/>
          <w:sz w:val="20"/>
          <w:szCs w:val="20"/>
        </w:rPr>
        <w:t>, (Yogyakarta : Ekonisia, 2013), h.29</w:t>
      </w:r>
    </w:p>
  </w:footnote>
  <w:footnote w:id="2">
    <w:p w:rsidR="0080035B" w:rsidRPr="00217399" w:rsidRDefault="0080035B" w:rsidP="00217399">
      <w:pPr>
        <w:pStyle w:val="FootnoteText"/>
        <w:ind w:firstLine="720"/>
        <w:jc w:val="both"/>
        <w:rPr>
          <w:rFonts w:asciiTheme="majorBidi" w:hAnsiTheme="majorBidi" w:cstheme="majorBidi"/>
        </w:rPr>
      </w:pPr>
      <w:r w:rsidRPr="00E90E3C">
        <w:rPr>
          <w:rStyle w:val="FootnoteReference"/>
          <w:rFonts w:asciiTheme="majorBidi" w:hAnsiTheme="majorBidi" w:cstheme="majorBidi"/>
        </w:rPr>
        <w:footnoteRef/>
      </w:r>
      <w:r w:rsidRPr="00E90E3C">
        <w:rPr>
          <w:rFonts w:asciiTheme="majorBidi" w:hAnsiTheme="majorBidi" w:cstheme="majorBidi"/>
        </w:rPr>
        <w:t xml:space="preserve"> Muhamad, </w:t>
      </w:r>
      <w:r w:rsidRPr="00E90E3C">
        <w:rPr>
          <w:rFonts w:asciiTheme="majorBidi" w:hAnsiTheme="majorBidi" w:cstheme="majorBidi"/>
          <w:i/>
        </w:rPr>
        <w:t>Manajemen Dana Bank Syariah</w:t>
      </w:r>
      <w:r w:rsidRPr="00E90E3C">
        <w:rPr>
          <w:rFonts w:asciiTheme="majorBidi" w:hAnsiTheme="majorBidi" w:cstheme="majorBidi"/>
        </w:rPr>
        <w:t>, (Jakarta : PT Ra</w:t>
      </w:r>
      <w:r>
        <w:rPr>
          <w:rFonts w:asciiTheme="majorBidi" w:hAnsiTheme="majorBidi" w:cstheme="majorBidi"/>
        </w:rPr>
        <w:t>jagrafindo Persada, 2015), h.181</w:t>
      </w:r>
    </w:p>
  </w:footnote>
  <w:footnote w:id="3">
    <w:p w:rsidR="0080035B" w:rsidRPr="00E90E3C" w:rsidRDefault="0080035B" w:rsidP="00226BC7">
      <w:pPr>
        <w:spacing w:line="240" w:lineRule="auto"/>
        <w:ind w:firstLine="720"/>
        <w:jc w:val="both"/>
        <w:rPr>
          <w:rFonts w:asciiTheme="majorBidi" w:hAnsiTheme="majorBidi" w:cstheme="majorBidi"/>
          <w:sz w:val="20"/>
          <w:szCs w:val="20"/>
        </w:rPr>
      </w:pPr>
      <w:r w:rsidRPr="00E90E3C">
        <w:rPr>
          <w:rStyle w:val="FootnoteReference"/>
          <w:rFonts w:asciiTheme="majorBidi" w:hAnsiTheme="majorBidi" w:cstheme="majorBidi"/>
          <w:sz w:val="20"/>
          <w:szCs w:val="20"/>
        </w:rPr>
        <w:footnoteRef/>
      </w:r>
      <w:r w:rsidRPr="00E90E3C">
        <w:rPr>
          <w:rFonts w:asciiTheme="majorBidi" w:hAnsiTheme="majorBidi" w:cstheme="majorBidi"/>
          <w:sz w:val="20"/>
          <w:szCs w:val="20"/>
        </w:rPr>
        <w:t xml:space="preserve"> </w:t>
      </w:r>
      <w:hyperlink r:id="rId1" w:history="1">
        <w:r w:rsidRPr="00E90E3C">
          <w:rPr>
            <w:rFonts w:asciiTheme="majorBidi" w:hAnsiTheme="majorBidi" w:cstheme="majorBidi"/>
            <w:sz w:val="20"/>
            <w:szCs w:val="20"/>
          </w:rPr>
          <w:t>www.bi.go.id</w:t>
        </w:r>
      </w:hyperlink>
      <w:r w:rsidRPr="00E90E3C">
        <w:rPr>
          <w:rFonts w:asciiTheme="majorBidi" w:hAnsiTheme="majorBidi" w:cstheme="majorBidi"/>
          <w:sz w:val="20"/>
          <w:szCs w:val="20"/>
        </w:rPr>
        <w:t>, Sekilas Perbankan Syariah di Indonesia, diakses tanggal 07 Oktober 2018 pukul 22.47 WIB</w:t>
      </w:r>
    </w:p>
  </w:footnote>
  <w:footnote w:id="4">
    <w:p w:rsidR="0080035B" w:rsidRPr="00E90E3C" w:rsidRDefault="0080035B" w:rsidP="00217399">
      <w:pPr>
        <w:pStyle w:val="FootnoteText"/>
        <w:ind w:firstLine="720"/>
        <w:jc w:val="both"/>
        <w:rPr>
          <w:rFonts w:asciiTheme="majorBidi" w:hAnsiTheme="majorBidi" w:cstheme="majorBidi"/>
          <w:lang w:val="id-ID"/>
        </w:rPr>
      </w:pPr>
      <w:r w:rsidRPr="00E90E3C">
        <w:rPr>
          <w:rStyle w:val="FootnoteReference"/>
          <w:rFonts w:asciiTheme="majorBidi" w:hAnsiTheme="majorBidi" w:cstheme="majorBidi"/>
        </w:rPr>
        <w:footnoteRef/>
      </w:r>
      <w:r w:rsidRPr="00E90E3C">
        <w:rPr>
          <w:rFonts w:asciiTheme="majorBidi" w:hAnsiTheme="majorBidi" w:cstheme="majorBidi"/>
        </w:rPr>
        <w:t xml:space="preserve"> Sinthia Meida Sari, </w:t>
      </w:r>
      <w:r w:rsidRPr="00E90E3C">
        <w:rPr>
          <w:rFonts w:asciiTheme="majorBidi" w:hAnsiTheme="majorBidi" w:cstheme="majorBidi"/>
          <w:i/>
        </w:rPr>
        <w:t>Pengaruh Aset Produktif dan Dana Pihak Ketiga Terhadap</w:t>
      </w:r>
      <w:r w:rsidRPr="00E90E3C">
        <w:rPr>
          <w:rFonts w:asciiTheme="majorBidi" w:hAnsiTheme="majorBidi" w:cstheme="majorBidi"/>
        </w:rPr>
        <w:t xml:space="preserve"> </w:t>
      </w:r>
      <w:r w:rsidRPr="00E90E3C">
        <w:rPr>
          <w:rFonts w:asciiTheme="majorBidi" w:hAnsiTheme="majorBidi" w:cstheme="majorBidi"/>
          <w:i/>
        </w:rPr>
        <w:t>Earning After Tax</w:t>
      </w:r>
      <w:r w:rsidRPr="00E90E3C">
        <w:rPr>
          <w:rFonts w:asciiTheme="majorBidi" w:hAnsiTheme="majorBidi" w:cstheme="majorBidi"/>
        </w:rPr>
        <w:t xml:space="preserve"> </w:t>
      </w:r>
      <w:r w:rsidRPr="00E90E3C">
        <w:rPr>
          <w:rFonts w:asciiTheme="majorBidi" w:hAnsiTheme="majorBidi" w:cstheme="majorBidi"/>
          <w:i/>
        </w:rPr>
        <w:t>(EAT)</w:t>
      </w:r>
      <w:r w:rsidRPr="00E90E3C">
        <w:rPr>
          <w:rFonts w:asciiTheme="majorBidi" w:hAnsiTheme="majorBidi" w:cstheme="majorBidi"/>
        </w:rPr>
        <w:t>, (Skripsi Jurusan Perbankan Syariah Fakultas Ekonomi dan Bisnis Islam UIN Raden Intan Lampung, 2017)</w:t>
      </w:r>
      <w:r>
        <w:rPr>
          <w:rFonts w:asciiTheme="majorBidi" w:hAnsiTheme="majorBidi" w:cstheme="majorBidi"/>
          <w:lang w:val="id-ID"/>
        </w:rPr>
        <w:t>, h.</w:t>
      </w:r>
      <w:r w:rsidRPr="00E90E3C">
        <w:rPr>
          <w:rFonts w:asciiTheme="majorBidi" w:hAnsiTheme="majorBidi" w:cstheme="majorBidi"/>
          <w:lang w:val="id-ID"/>
        </w:rPr>
        <w:t>4</w:t>
      </w:r>
    </w:p>
  </w:footnote>
  <w:footnote w:id="5">
    <w:p w:rsidR="0080035B" w:rsidRPr="00E90E3C" w:rsidRDefault="0080035B" w:rsidP="00226BC7">
      <w:pPr>
        <w:pStyle w:val="FootnoteText"/>
        <w:ind w:firstLine="720"/>
        <w:jc w:val="both"/>
        <w:rPr>
          <w:rFonts w:asciiTheme="majorBidi" w:hAnsiTheme="majorBidi" w:cstheme="majorBidi"/>
          <w:lang w:val="id-ID"/>
        </w:rPr>
      </w:pPr>
      <w:r w:rsidRPr="00E90E3C">
        <w:rPr>
          <w:rStyle w:val="FootnoteReference"/>
          <w:rFonts w:asciiTheme="majorBidi" w:hAnsiTheme="majorBidi" w:cstheme="majorBidi"/>
        </w:rPr>
        <w:footnoteRef/>
      </w:r>
      <w:r w:rsidRPr="00E90E3C">
        <w:rPr>
          <w:rFonts w:asciiTheme="majorBidi" w:hAnsiTheme="majorBidi" w:cstheme="majorBidi"/>
        </w:rPr>
        <w:t xml:space="preserve"> </w:t>
      </w:r>
      <w:r w:rsidRPr="00E90E3C">
        <w:rPr>
          <w:rFonts w:asciiTheme="majorBidi" w:hAnsiTheme="majorBidi" w:cstheme="majorBidi"/>
          <w:color w:val="000000"/>
        </w:rPr>
        <w:t xml:space="preserve">Khaerul Umam, </w:t>
      </w:r>
      <w:r w:rsidRPr="00E90E3C">
        <w:rPr>
          <w:rFonts w:asciiTheme="majorBidi" w:hAnsiTheme="majorBidi" w:cstheme="majorBidi"/>
          <w:i/>
          <w:iCs/>
          <w:color w:val="000000"/>
        </w:rPr>
        <w:t xml:space="preserve">Manajemen Perbankan Syariah, </w:t>
      </w:r>
      <w:r w:rsidRPr="00E90E3C">
        <w:rPr>
          <w:rFonts w:asciiTheme="majorBidi" w:hAnsiTheme="majorBidi" w:cstheme="majorBidi"/>
          <w:color w:val="000000"/>
        </w:rPr>
        <w:t>(Bandung: Pustaka Setia, 2013), h.15</w:t>
      </w:r>
    </w:p>
  </w:footnote>
  <w:footnote w:id="6">
    <w:p w:rsidR="0080035B" w:rsidRPr="00707C20" w:rsidRDefault="0080035B" w:rsidP="00226BC7">
      <w:pPr>
        <w:pStyle w:val="FootnoteText"/>
        <w:ind w:firstLine="720"/>
        <w:jc w:val="both"/>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Ascarya, Diana Yumanita,</w:t>
      </w:r>
      <w:r>
        <w:rPr>
          <w:rFonts w:ascii="Times New Roman" w:hAnsi="Times New Roman" w:cs="Times New Roman"/>
        </w:rPr>
        <w:t xml:space="preserve"> </w:t>
      </w:r>
      <w:r w:rsidRPr="00707C20">
        <w:rPr>
          <w:rFonts w:ascii="Times New Roman" w:hAnsi="Times New Roman" w:cs="Times New Roman"/>
          <w:lang w:val="id-ID"/>
        </w:rPr>
        <w:t xml:space="preserve"> </w:t>
      </w:r>
      <w:r>
        <w:rPr>
          <w:rFonts w:ascii="Times New Roman" w:hAnsi="Times New Roman" w:cs="Times New Roman"/>
          <w:i/>
          <w:lang w:val="id-ID"/>
        </w:rPr>
        <w:t>Bank Syariah</w:t>
      </w:r>
      <w:r w:rsidRPr="00707C20">
        <w:rPr>
          <w:rFonts w:ascii="Times New Roman" w:hAnsi="Times New Roman" w:cs="Times New Roman"/>
          <w:i/>
          <w:lang w:val="id-ID"/>
        </w:rPr>
        <w:t>: Gambaran Umum</w:t>
      </w:r>
      <w:r w:rsidRPr="00707C20">
        <w:rPr>
          <w:rFonts w:ascii="Times New Roman" w:hAnsi="Times New Roman" w:cs="Times New Roman"/>
          <w:lang w:val="id-ID"/>
        </w:rPr>
        <w:t xml:space="preserve">. </w:t>
      </w:r>
      <w:r>
        <w:rPr>
          <w:rFonts w:ascii="Times New Roman" w:hAnsi="Times New Roman" w:cs="Times New Roman"/>
        </w:rPr>
        <w:t>(</w:t>
      </w:r>
      <w:r>
        <w:rPr>
          <w:rFonts w:ascii="Times New Roman" w:hAnsi="Times New Roman" w:cs="Times New Roman"/>
          <w:lang w:val="id-ID"/>
        </w:rPr>
        <w:t>Jakarta</w:t>
      </w:r>
      <w:r w:rsidRPr="00707C20">
        <w:rPr>
          <w:rFonts w:ascii="Times New Roman" w:hAnsi="Times New Roman" w:cs="Times New Roman"/>
          <w:lang w:val="id-ID"/>
        </w:rPr>
        <w:t>: Pusat Pendidikan da</w:t>
      </w:r>
      <w:r>
        <w:rPr>
          <w:rFonts w:ascii="Times New Roman" w:hAnsi="Times New Roman" w:cs="Times New Roman"/>
          <w:lang w:val="id-ID"/>
        </w:rPr>
        <w:t>n Studi Kebanksentralan</w:t>
      </w:r>
      <w:r>
        <w:rPr>
          <w:rFonts w:ascii="Times New Roman" w:hAnsi="Times New Roman" w:cs="Times New Roman"/>
        </w:rPr>
        <w:t>, 2005),</w:t>
      </w:r>
      <w:r>
        <w:rPr>
          <w:rFonts w:ascii="Times New Roman" w:hAnsi="Times New Roman" w:cs="Times New Roman"/>
          <w:lang w:val="id-ID"/>
        </w:rPr>
        <w:t xml:space="preserve"> h.2-3</w:t>
      </w:r>
    </w:p>
    <w:p w:rsidR="0080035B" w:rsidRPr="00FD6D8A" w:rsidRDefault="0080035B" w:rsidP="00226BC7">
      <w:pPr>
        <w:pStyle w:val="FootnoteText"/>
        <w:jc w:val="both"/>
        <w:rPr>
          <w:lang w:val="id-ID"/>
        </w:rPr>
      </w:pPr>
    </w:p>
  </w:footnote>
  <w:footnote w:id="7">
    <w:p w:rsidR="0080035B" w:rsidRPr="00707C20" w:rsidRDefault="0080035B" w:rsidP="00226BC7">
      <w:pPr>
        <w:pStyle w:val="FootnoteText"/>
        <w:ind w:firstLine="720"/>
        <w:jc w:val="both"/>
        <w:rPr>
          <w:rFonts w:ascii="Times New Roman" w:hAnsi="Times New Roman" w:cs="Times New Roman"/>
          <w:lang w:val="id-ID"/>
        </w:rPr>
      </w:pPr>
      <w:r w:rsidRPr="00707C20">
        <w:rPr>
          <w:rStyle w:val="FootnoteReference"/>
          <w:rFonts w:ascii="Times New Roman" w:hAnsi="Times New Roman" w:cs="Times New Roman"/>
        </w:rPr>
        <w:footnoteRef/>
      </w:r>
      <w:r w:rsidRPr="00707C20">
        <w:rPr>
          <w:rFonts w:ascii="Times New Roman" w:hAnsi="Times New Roman" w:cs="Times New Roman"/>
        </w:rPr>
        <w:t xml:space="preserve"> </w:t>
      </w:r>
      <w:r>
        <w:rPr>
          <w:rFonts w:ascii="Times New Roman" w:hAnsi="Times New Roman" w:cs="Times New Roman"/>
          <w:lang w:val="id-ID"/>
        </w:rPr>
        <w:t xml:space="preserve">Ascarya, Diana Yumanita, </w:t>
      </w:r>
      <w:r>
        <w:rPr>
          <w:rFonts w:ascii="Times New Roman" w:hAnsi="Times New Roman" w:cs="Times New Roman"/>
        </w:rPr>
        <w:t xml:space="preserve"> </w:t>
      </w:r>
      <w:r>
        <w:rPr>
          <w:rFonts w:ascii="Times New Roman" w:hAnsi="Times New Roman" w:cs="Times New Roman"/>
          <w:i/>
          <w:lang w:val="id-ID"/>
        </w:rPr>
        <w:t>Bank Syariah</w:t>
      </w:r>
      <w:r w:rsidRPr="00707C20">
        <w:rPr>
          <w:rFonts w:ascii="Times New Roman" w:hAnsi="Times New Roman" w:cs="Times New Roman"/>
          <w:i/>
          <w:lang w:val="id-ID"/>
        </w:rPr>
        <w:t>: Gambaran Umum</w:t>
      </w:r>
      <w:r w:rsidRPr="00707C20">
        <w:rPr>
          <w:rFonts w:ascii="Times New Roman" w:hAnsi="Times New Roman" w:cs="Times New Roman"/>
          <w:lang w:val="id-ID"/>
        </w:rPr>
        <w:t xml:space="preserve">. </w:t>
      </w:r>
      <w:r>
        <w:rPr>
          <w:rFonts w:ascii="Times New Roman" w:hAnsi="Times New Roman" w:cs="Times New Roman"/>
        </w:rPr>
        <w:t>(</w:t>
      </w:r>
      <w:r>
        <w:rPr>
          <w:rFonts w:ascii="Times New Roman" w:hAnsi="Times New Roman" w:cs="Times New Roman"/>
          <w:lang w:val="id-ID"/>
        </w:rPr>
        <w:t>Jakarta</w:t>
      </w:r>
      <w:r w:rsidRPr="00707C20">
        <w:rPr>
          <w:rFonts w:ascii="Times New Roman" w:hAnsi="Times New Roman" w:cs="Times New Roman"/>
          <w:lang w:val="id-ID"/>
        </w:rPr>
        <w:t>: Pusat Pendidika</w:t>
      </w:r>
      <w:r>
        <w:rPr>
          <w:rFonts w:ascii="Times New Roman" w:hAnsi="Times New Roman" w:cs="Times New Roman"/>
          <w:lang w:val="id-ID"/>
        </w:rPr>
        <w:t>n dan Studi Kebanksentralan</w:t>
      </w:r>
      <w:r>
        <w:rPr>
          <w:rFonts w:ascii="Times New Roman" w:hAnsi="Times New Roman" w:cs="Times New Roman"/>
        </w:rPr>
        <w:t>, 2005)</w:t>
      </w:r>
      <w:r>
        <w:rPr>
          <w:rFonts w:ascii="Times New Roman" w:hAnsi="Times New Roman" w:cs="Times New Roman"/>
          <w:lang w:val="id-ID"/>
        </w:rPr>
        <w:t>, h.</w:t>
      </w:r>
      <w:r w:rsidRPr="00707C20">
        <w:rPr>
          <w:rFonts w:ascii="Times New Roman" w:hAnsi="Times New Roman" w:cs="Times New Roman"/>
          <w:lang w:val="id-ID"/>
        </w:rPr>
        <w:t>69</w:t>
      </w:r>
    </w:p>
  </w:footnote>
  <w:footnote w:id="8">
    <w:p w:rsidR="0080035B" w:rsidRPr="00A13868" w:rsidRDefault="0080035B" w:rsidP="00226BC7">
      <w:pPr>
        <w:pStyle w:val="FootnoteText"/>
        <w:ind w:firstLine="720"/>
        <w:jc w:val="both"/>
        <w:rPr>
          <w:rFonts w:ascii="Times New Roman" w:hAnsi="Times New Roman" w:cs="Times New Roman"/>
          <w:lang w:val="id-ID"/>
        </w:rPr>
      </w:pPr>
      <w:r w:rsidRPr="00A13868">
        <w:rPr>
          <w:rStyle w:val="FootnoteReference"/>
          <w:rFonts w:ascii="Times New Roman" w:hAnsi="Times New Roman" w:cs="Times New Roman"/>
        </w:rPr>
        <w:footnoteRef/>
      </w:r>
      <w:r w:rsidRPr="00A13868">
        <w:rPr>
          <w:rFonts w:ascii="Times New Roman" w:hAnsi="Times New Roman" w:cs="Times New Roman"/>
        </w:rPr>
        <w:t xml:space="preserve"> </w:t>
      </w:r>
      <w:r w:rsidRPr="00A13868">
        <w:rPr>
          <w:rFonts w:ascii="Times New Roman" w:hAnsi="Times New Roman" w:cs="Times New Roman"/>
          <w:lang w:val="id-ID"/>
        </w:rPr>
        <w:t>Undang-Undang Republik Indonesia Nomor 21 Tahun 2008 Tentang Perbankan Syariah, Pasal 1 ayat 10</w:t>
      </w:r>
    </w:p>
  </w:footnote>
  <w:footnote w:id="9">
    <w:p w:rsidR="0080035B" w:rsidRPr="00E90E3C" w:rsidRDefault="0080035B" w:rsidP="00226BC7">
      <w:pPr>
        <w:spacing w:line="240" w:lineRule="auto"/>
        <w:ind w:firstLine="720"/>
        <w:jc w:val="both"/>
        <w:rPr>
          <w:rFonts w:asciiTheme="majorBidi" w:hAnsiTheme="majorBidi" w:cstheme="majorBidi"/>
          <w:sz w:val="20"/>
          <w:szCs w:val="20"/>
        </w:rPr>
      </w:pPr>
      <w:r w:rsidRPr="00E90E3C">
        <w:rPr>
          <w:rStyle w:val="FootnoteReference"/>
          <w:rFonts w:asciiTheme="majorBidi" w:hAnsiTheme="majorBidi" w:cstheme="majorBidi"/>
          <w:sz w:val="20"/>
          <w:szCs w:val="20"/>
        </w:rPr>
        <w:footnoteRef/>
      </w:r>
      <w:r w:rsidRPr="00E90E3C">
        <w:rPr>
          <w:rFonts w:asciiTheme="majorBidi" w:hAnsiTheme="majorBidi" w:cstheme="majorBidi"/>
          <w:sz w:val="20"/>
          <w:szCs w:val="20"/>
        </w:rPr>
        <w:t xml:space="preserve"> Peraturan Bank Indonesia No:14/15/PBI//2012 Tentang Penilaian Kualitas Aset Bank Umum, Pasal 1 ayat 3</w:t>
      </w:r>
    </w:p>
  </w:footnote>
  <w:footnote w:id="10">
    <w:p w:rsidR="0080035B" w:rsidRPr="00217399" w:rsidRDefault="0080035B" w:rsidP="00217399">
      <w:pPr>
        <w:pStyle w:val="FootnoteText"/>
        <w:ind w:firstLine="720"/>
        <w:jc w:val="both"/>
        <w:rPr>
          <w:rFonts w:asciiTheme="majorBidi" w:hAnsiTheme="majorBidi" w:cstheme="majorBidi"/>
          <w:lang w:val="id-ID"/>
        </w:rPr>
      </w:pPr>
      <w:r w:rsidRPr="00E90E3C">
        <w:rPr>
          <w:rStyle w:val="FootnoteReference"/>
          <w:rFonts w:asciiTheme="majorBidi" w:hAnsiTheme="majorBidi" w:cstheme="majorBidi"/>
        </w:rPr>
        <w:footnoteRef/>
      </w:r>
      <w:r>
        <w:rPr>
          <w:rFonts w:asciiTheme="majorBidi" w:hAnsiTheme="majorBidi" w:cstheme="majorBidi"/>
        </w:rPr>
        <w:t xml:space="preserve"> </w:t>
      </w:r>
      <w:r w:rsidRPr="00E90E3C">
        <w:rPr>
          <w:rFonts w:asciiTheme="majorBidi" w:hAnsiTheme="majorBidi" w:cstheme="majorBidi"/>
        </w:rPr>
        <w:t xml:space="preserve">Muhamad, </w:t>
      </w:r>
      <w:r w:rsidRPr="00E90E3C">
        <w:rPr>
          <w:rFonts w:asciiTheme="majorBidi" w:hAnsiTheme="majorBidi" w:cstheme="majorBidi"/>
          <w:i/>
        </w:rPr>
        <w:t>Manajemen Dana Bank Syariah</w:t>
      </w:r>
      <w:r>
        <w:rPr>
          <w:rFonts w:asciiTheme="majorBidi" w:hAnsiTheme="majorBidi" w:cstheme="majorBidi"/>
        </w:rPr>
        <w:t>, (Jakarta</w:t>
      </w:r>
      <w:r w:rsidRPr="00E90E3C">
        <w:rPr>
          <w:rFonts w:asciiTheme="majorBidi" w:hAnsiTheme="majorBidi" w:cstheme="majorBidi"/>
        </w:rPr>
        <w:t>: PT Ra</w:t>
      </w:r>
      <w:r>
        <w:rPr>
          <w:rFonts w:asciiTheme="majorBidi" w:hAnsiTheme="majorBidi" w:cstheme="majorBidi"/>
        </w:rPr>
        <w:t>jaGrafindo Persada, 2015), h.181</w:t>
      </w:r>
    </w:p>
  </w:footnote>
  <w:footnote w:id="11">
    <w:p w:rsidR="0080035B" w:rsidRPr="00246EE2" w:rsidRDefault="0080035B" w:rsidP="00226BC7">
      <w:pPr>
        <w:pStyle w:val="FootnoteText"/>
        <w:ind w:firstLine="720"/>
        <w:jc w:val="both"/>
        <w:rPr>
          <w:rFonts w:ascii="Times New Roman" w:hAnsi="Times New Roman" w:cs="Times New Roman"/>
          <w:lang w:val="id-ID"/>
        </w:rPr>
      </w:pPr>
      <w:r w:rsidRPr="00246EE2">
        <w:rPr>
          <w:rStyle w:val="FootnoteReference"/>
          <w:rFonts w:ascii="Times New Roman" w:hAnsi="Times New Roman" w:cs="Times New Roman"/>
        </w:rPr>
        <w:footnoteRef/>
      </w:r>
      <w:r w:rsidRPr="00246EE2">
        <w:rPr>
          <w:rFonts w:ascii="Times New Roman" w:hAnsi="Times New Roman" w:cs="Times New Roman"/>
        </w:rPr>
        <w:t xml:space="preserve"> </w:t>
      </w:r>
      <w:r w:rsidRPr="00246EE2">
        <w:rPr>
          <w:rFonts w:ascii="Times New Roman" w:hAnsi="Times New Roman" w:cs="Times New Roman"/>
          <w:lang w:val="id-ID"/>
        </w:rPr>
        <w:t xml:space="preserve">Kasmir, </w:t>
      </w:r>
      <w:r w:rsidRPr="00246EE2">
        <w:rPr>
          <w:rFonts w:ascii="Times New Roman" w:hAnsi="Times New Roman" w:cs="Times New Roman"/>
          <w:i/>
          <w:lang w:val="id-ID"/>
        </w:rPr>
        <w:t>Analisis Laporan Keuangan</w:t>
      </w:r>
      <w:r w:rsidRPr="00246EE2">
        <w:rPr>
          <w:rFonts w:ascii="Times New Roman" w:hAnsi="Times New Roman" w:cs="Times New Roman"/>
          <w:lang w:val="id-ID"/>
        </w:rPr>
        <w:t xml:space="preserve">, (Jakarta: </w:t>
      </w:r>
      <w:r>
        <w:rPr>
          <w:rFonts w:ascii="Times New Roman" w:hAnsi="Times New Roman" w:cs="Times New Roman"/>
          <w:lang w:val="id-ID"/>
        </w:rPr>
        <w:t xml:space="preserve">PT </w:t>
      </w:r>
      <w:r w:rsidRPr="00246EE2">
        <w:rPr>
          <w:rFonts w:ascii="Times New Roman" w:hAnsi="Times New Roman" w:cs="Times New Roman"/>
          <w:lang w:val="id-ID"/>
        </w:rPr>
        <w:t>RajaGrafindo Persada, 2011), h.303</w:t>
      </w:r>
    </w:p>
  </w:footnote>
  <w:footnote w:id="12">
    <w:p w:rsidR="0080035B" w:rsidRPr="00E90E3C" w:rsidRDefault="0080035B" w:rsidP="00226BC7">
      <w:pPr>
        <w:spacing w:line="240" w:lineRule="auto"/>
        <w:ind w:firstLine="720"/>
        <w:jc w:val="both"/>
        <w:rPr>
          <w:rFonts w:asciiTheme="majorBidi" w:hAnsiTheme="majorBidi" w:cstheme="majorBidi"/>
          <w:sz w:val="20"/>
          <w:szCs w:val="20"/>
        </w:rPr>
      </w:pPr>
      <w:r w:rsidRPr="00E90E3C">
        <w:rPr>
          <w:rStyle w:val="FootnoteReference"/>
          <w:rFonts w:asciiTheme="majorBidi" w:hAnsiTheme="majorBidi" w:cstheme="majorBidi"/>
        </w:rPr>
        <w:footnoteRef/>
      </w:r>
      <w:r w:rsidRPr="00E90E3C">
        <w:rPr>
          <w:rFonts w:asciiTheme="majorBidi" w:hAnsiTheme="majorBidi" w:cstheme="majorBidi"/>
          <w:sz w:val="20"/>
          <w:szCs w:val="20"/>
        </w:rPr>
        <w:t xml:space="preserve"> Ismail, </w:t>
      </w:r>
      <w:r w:rsidRPr="00E90E3C">
        <w:rPr>
          <w:rFonts w:asciiTheme="majorBidi" w:hAnsiTheme="majorBidi" w:cstheme="majorBidi"/>
          <w:i/>
          <w:sz w:val="20"/>
          <w:szCs w:val="20"/>
        </w:rPr>
        <w:t>Perbankan Syariah</w:t>
      </w:r>
      <w:r w:rsidRPr="00E90E3C">
        <w:rPr>
          <w:rFonts w:asciiTheme="majorBidi" w:hAnsiTheme="majorBidi" w:cstheme="majorBidi"/>
          <w:sz w:val="20"/>
          <w:szCs w:val="20"/>
        </w:rPr>
        <w:t>, (Jakarta :</w:t>
      </w:r>
      <w:r>
        <w:rPr>
          <w:rFonts w:asciiTheme="majorBidi" w:hAnsiTheme="majorBidi" w:cstheme="majorBidi"/>
          <w:sz w:val="20"/>
          <w:szCs w:val="20"/>
        </w:rPr>
        <w:t xml:space="preserve"> Prenadamedia Group, 2011), h.</w:t>
      </w:r>
      <w:r w:rsidRPr="00E90E3C">
        <w:rPr>
          <w:rFonts w:asciiTheme="majorBidi" w:hAnsiTheme="majorBidi" w:cstheme="majorBidi"/>
          <w:sz w:val="20"/>
          <w:szCs w:val="20"/>
        </w:rPr>
        <w:t xml:space="preserve"> 25</w:t>
      </w:r>
    </w:p>
  </w:footnote>
  <w:footnote w:id="13">
    <w:p w:rsidR="0080035B" w:rsidRPr="00E90E3C" w:rsidRDefault="0080035B" w:rsidP="00226BC7">
      <w:pPr>
        <w:spacing w:line="240" w:lineRule="auto"/>
        <w:ind w:firstLine="720"/>
        <w:jc w:val="both"/>
        <w:rPr>
          <w:rFonts w:asciiTheme="majorBidi" w:hAnsiTheme="majorBidi" w:cstheme="majorBidi"/>
          <w:sz w:val="20"/>
          <w:szCs w:val="20"/>
        </w:rPr>
      </w:pPr>
      <w:r w:rsidRPr="00E90E3C">
        <w:rPr>
          <w:rStyle w:val="FootnoteReference"/>
          <w:rFonts w:asciiTheme="majorBidi" w:hAnsiTheme="majorBidi" w:cstheme="majorBidi"/>
        </w:rPr>
        <w:footnoteRef/>
      </w:r>
      <w:r w:rsidRPr="00E90E3C">
        <w:rPr>
          <w:rFonts w:asciiTheme="majorBidi" w:hAnsiTheme="majorBidi" w:cstheme="majorBidi"/>
          <w:sz w:val="20"/>
          <w:szCs w:val="20"/>
        </w:rPr>
        <w:t xml:space="preserve"> Peraturan Bank Indonesia No : 13/13/PBI/2011 Tentang Penilaian Kualitas Aktiva Bagi Bank Umum Syariah dan Unit Usaha Syariah, Pasal 1 ayat 3</w:t>
      </w:r>
    </w:p>
  </w:footnote>
  <w:footnote w:id="14">
    <w:p w:rsidR="0080035B" w:rsidRPr="00194503" w:rsidRDefault="0080035B" w:rsidP="00226BC7">
      <w:pPr>
        <w:pStyle w:val="FootnoteText"/>
        <w:ind w:firstLine="720"/>
        <w:jc w:val="both"/>
        <w:rPr>
          <w:rFonts w:ascii="Times New Roman" w:hAnsi="Times New Roman" w:cs="Times New Roman"/>
          <w:lang w:val="id-ID"/>
        </w:rPr>
      </w:pPr>
      <w:r w:rsidRPr="00194503">
        <w:rPr>
          <w:rStyle w:val="FootnoteReference"/>
          <w:rFonts w:ascii="Times New Roman" w:hAnsi="Times New Roman" w:cs="Times New Roman"/>
        </w:rPr>
        <w:footnoteRef/>
      </w:r>
      <w:r w:rsidRPr="00194503">
        <w:rPr>
          <w:rFonts w:ascii="Times New Roman" w:hAnsi="Times New Roman" w:cs="Times New Roman"/>
        </w:rPr>
        <w:t xml:space="preserve"> Sarip Muslim, </w:t>
      </w:r>
      <w:r w:rsidRPr="00194503">
        <w:rPr>
          <w:rFonts w:ascii="Times New Roman" w:hAnsi="Times New Roman" w:cs="Times New Roman"/>
          <w:i/>
        </w:rPr>
        <w:t>Akuntansi Keuangan Syariah: Teori dan Praktik</w:t>
      </w:r>
      <w:r w:rsidRPr="00194503">
        <w:rPr>
          <w:rFonts w:ascii="Times New Roman" w:hAnsi="Times New Roman" w:cs="Times New Roman"/>
        </w:rPr>
        <w:t>, (Bandung : CV Pustaka Setia, 2015), h. 20</w:t>
      </w:r>
    </w:p>
  </w:footnote>
  <w:footnote w:id="15">
    <w:p w:rsidR="0080035B" w:rsidRPr="00194503" w:rsidRDefault="0080035B" w:rsidP="00226BC7">
      <w:pPr>
        <w:pStyle w:val="FootnoteText"/>
        <w:ind w:firstLine="720"/>
        <w:jc w:val="both"/>
        <w:rPr>
          <w:rFonts w:ascii="Times New Roman" w:hAnsi="Times New Roman" w:cs="Times New Roman"/>
        </w:rPr>
      </w:pPr>
      <w:r w:rsidRPr="00194503">
        <w:rPr>
          <w:rStyle w:val="FootnoteReference"/>
          <w:rFonts w:ascii="Times New Roman" w:hAnsi="Times New Roman" w:cs="Times New Roman"/>
        </w:rPr>
        <w:footnoteRef/>
      </w:r>
      <w:r w:rsidRPr="00194503">
        <w:rPr>
          <w:rFonts w:ascii="Times New Roman" w:hAnsi="Times New Roman" w:cs="Times New Roman"/>
        </w:rPr>
        <w:t xml:space="preserve"> Werner R. Murhadi, </w:t>
      </w:r>
      <w:r w:rsidRPr="00194503">
        <w:rPr>
          <w:rFonts w:ascii="Times New Roman" w:hAnsi="Times New Roman" w:cs="Times New Roman"/>
          <w:i/>
        </w:rPr>
        <w:t>Analisis Laporan Keuangan, Proyeksi dan Valuta Saham</w:t>
      </w:r>
      <w:r w:rsidRPr="00194503">
        <w:rPr>
          <w:rFonts w:ascii="Times New Roman" w:hAnsi="Times New Roman" w:cs="Times New Roman"/>
        </w:rPr>
        <w:t>, (Jakarta : Salemba Empat, 2015), h.37</w:t>
      </w:r>
    </w:p>
  </w:footnote>
  <w:footnote w:id="16">
    <w:p w:rsidR="0080035B" w:rsidRPr="00194503" w:rsidRDefault="0080035B" w:rsidP="00226BC7">
      <w:pPr>
        <w:pStyle w:val="FootnoteText"/>
        <w:ind w:firstLine="720"/>
        <w:jc w:val="both"/>
        <w:rPr>
          <w:rFonts w:ascii="Times New Roman" w:hAnsi="Times New Roman" w:cs="Times New Roman"/>
          <w:lang w:val="id-ID"/>
        </w:rPr>
      </w:pPr>
      <w:r w:rsidRPr="00194503">
        <w:rPr>
          <w:rStyle w:val="FootnoteReference"/>
          <w:rFonts w:ascii="Times New Roman" w:hAnsi="Times New Roman" w:cs="Times New Roman"/>
        </w:rPr>
        <w:footnoteRef/>
      </w:r>
      <w:r w:rsidRPr="00194503">
        <w:rPr>
          <w:rFonts w:ascii="Times New Roman" w:hAnsi="Times New Roman" w:cs="Times New Roman"/>
        </w:rPr>
        <w:t xml:space="preserve"> </w:t>
      </w:r>
      <w:r w:rsidRPr="00194503">
        <w:rPr>
          <w:rFonts w:ascii="Times New Roman" w:hAnsi="Times New Roman" w:cs="Times New Roman"/>
          <w:lang w:val="id-ID"/>
        </w:rPr>
        <w:t xml:space="preserve">John J. Wild, K. R. Subramanyam dan Robert F. Halsey, </w:t>
      </w:r>
      <w:r w:rsidRPr="00194503">
        <w:rPr>
          <w:rFonts w:ascii="Times New Roman" w:hAnsi="Times New Roman" w:cs="Times New Roman"/>
          <w:i/>
          <w:lang w:val="id-ID"/>
        </w:rPr>
        <w:t>Analisis Laporan Keuangan</w:t>
      </w:r>
      <w:r w:rsidRPr="00194503">
        <w:rPr>
          <w:rFonts w:ascii="Times New Roman" w:hAnsi="Times New Roman" w:cs="Times New Roman"/>
          <w:lang w:val="id-ID"/>
        </w:rPr>
        <w:t xml:space="preserve"> (Jakarta : PT. Salemba Empat, 2008), Edisi 8, h.25</w:t>
      </w:r>
    </w:p>
  </w:footnote>
  <w:footnote w:id="17">
    <w:p w:rsidR="0080035B" w:rsidRPr="0077393B" w:rsidRDefault="0080035B" w:rsidP="00226BC7">
      <w:pPr>
        <w:pStyle w:val="FootnoteText"/>
        <w:ind w:firstLine="720"/>
        <w:jc w:val="both"/>
        <w:rPr>
          <w:rFonts w:ascii="Times New Roman" w:hAnsi="Times New Roman" w:cs="Times New Roman"/>
        </w:rPr>
      </w:pPr>
      <w:r w:rsidRPr="0077393B">
        <w:rPr>
          <w:rStyle w:val="FootnoteReference"/>
          <w:rFonts w:ascii="Times New Roman" w:hAnsi="Times New Roman" w:cs="Times New Roman"/>
        </w:rPr>
        <w:footnoteRef/>
      </w:r>
      <w:r w:rsidRPr="0077393B">
        <w:rPr>
          <w:rFonts w:ascii="Times New Roman" w:hAnsi="Times New Roman" w:cs="Times New Roman"/>
        </w:rPr>
        <w:t xml:space="preserve"> Sofyan Syafri Harahap, </w:t>
      </w:r>
      <w:r w:rsidRPr="00763360">
        <w:rPr>
          <w:rFonts w:ascii="Times New Roman" w:hAnsi="Times New Roman" w:cs="Times New Roman"/>
          <w:i/>
        </w:rPr>
        <w:t>Analisis Kritis Atas Laporan Keuangan</w:t>
      </w:r>
      <w:r w:rsidRPr="0077393B">
        <w:rPr>
          <w:rFonts w:ascii="Times New Roman" w:hAnsi="Times New Roman" w:cs="Times New Roman"/>
        </w:rPr>
        <w:t>, (Jakarta: PT RajaGrafindo Persada, 2010</w:t>
      </w:r>
      <w:r>
        <w:rPr>
          <w:rFonts w:ascii="Times New Roman" w:hAnsi="Times New Roman" w:cs="Times New Roman"/>
        </w:rPr>
        <w:t>)</w:t>
      </w:r>
      <w:r w:rsidRPr="0077393B">
        <w:rPr>
          <w:rFonts w:ascii="Times New Roman" w:hAnsi="Times New Roman" w:cs="Times New Roman"/>
        </w:rPr>
        <w:t>, h.107</w:t>
      </w:r>
    </w:p>
  </w:footnote>
  <w:footnote w:id="18">
    <w:p w:rsidR="0080035B" w:rsidRPr="00EA7B81" w:rsidRDefault="0080035B" w:rsidP="00226BC7">
      <w:pPr>
        <w:pStyle w:val="FootnoteText"/>
        <w:ind w:firstLine="720"/>
        <w:jc w:val="both"/>
        <w:rPr>
          <w:rFonts w:ascii="Times New Roman" w:hAnsi="Times New Roman" w:cs="Times New Roman"/>
        </w:rPr>
      </w:pPr>
      <w:r w:rsidRPr="00EA7B81">
        <w:rPr>
          <w:rStyle w:val="FootnoteReference"/>
          <w:rFonts w:ascii="Times New Roman" w:hAnsi="Times New Roman" w:cs="Times New Roman"/>
        </w:rPr>
        <w:footnoteRef/>
      </w:r>
      <w:r w:rsidRPr="00EA7B81">
        <w:rPr>
          <w:rFonts w:ascii="Times New Roman" w:hAnsi="Times New Roman" w:cs="Times New Roman"/>
        </w:rPr>
        <w:t xml:space="preserve"> Muhamad, </w:t>
      </w:r>
      <w:r w:rsidRPr="00EA7B81">
        <w:rPr>
          <w:rFonts w:ascii="Times New Roman" w:hAnsi="Times New Roman" w:cs="Times New Roman"/>
          <w:i/>
        </w:rPr>
        <w:t>Manajemen Keuangan Syari’ah</w:t>
      </w:r>
      <w:r w:rsidRPr="00EA7B81">
        <w:rPr>
          <w:rFonts w:ascii="Times New Roman" w:hAnsi="Times New Roman" w:cs="Times New Roman"/>
        </w:rPr>
        <w:t>, (Yogyakarta : UUP STIM YKPN, 2014), h.92</w:t>
      </w:r>
    </w:p>
  </w:footnote>
  <w:footnote w:id="19">
    <w:p w:rsidR="0080035B" w:rsidRPr="00E90E3C" w:rsidRDefault="0080035B" w:rsidP="00226BC7">
      <w:pPr>
        <w:spacing w:line="240" w:lineRule="auto"/>
        <w:ind w:firstLine="720"/>
        <w:jc w:val="both"/>
        <w:rPr>
          <w:rFonts w:asciiTheme="majorBidi" w:hAnsiTheme="majorBidi" w:cstheme="majorBidi"/>
          <w:sz w:val="20"/>
          <w:szCs w:val="20"/>
        </w:rPr>
      </w:pPr>
      <w:r w:rsidRPr="00E90E3C">
        <w:rPr>
          <w:rStyle w:val="FootnoteReference"/>
          <w:rFonts w:asciiTheme="majorBidi" w:hAnsiTheme="majorBidi" w:cstheme="majorBidi"/>
        </w:rPr>
        <w:footnoteRef/>
      </w:r>
      <w:r w:rsidRPr="00E90E3C">
        <w:rPr>
          <w:rFonts w:asciiTheme="majorBidi" w:hAnsiTheme="majorBidi" w:cstheme="majorBidi"/>
          <w:sz w:val="20"/>
          <w:szCs w:val="20"/>
        </w:rPr>
        <w:t xml:space="preserve"> Peraturan Bank Indonesia No:14/15/PBI//2012 Tentang Penilaian Kualitas Aset Bank Umum, Pasal 1 ayat 3</w:t>
      </w:r>
    </w:p>
  </w:footnote>
  <w:footnote w:id="20">
    <w:p w:rsidR="0080035B" w:rsidRPr="00B41066" w:rsidRDefault="0080035B" w:rsidP="00342D30">
      <w:pPr>
        <w:pStyle w:val="FootnoteText"/>
        <w:ind w:firstLine="720"/>
        <w:jc w:val="both"/>
        <w:rPr>
          <w:rFonts w:ascii="Times New Roman" w:hAnsi="Times New Roman" w:cs="Times New Roman"/>
        </w:rPr>
      </w:pPr>
      <w:r w:rsidRPr="00B41066">
        <w:rPr>
          <w:rStyle w:val="FootnoteReference"/>
          <w:rFonts w:ascii="Times New Roman" w:hAnsi="Times New Roman" w:cs="Times New Roman"/>
        </w:rPr>
        <w:footnoteRef/>
      </w:r>
      <w:r w:rsidRPr="00B41066">
        <w:rPr>
          <w:rFonts w:ascii="Times New Roman" w:hAnsi="Times New Roman" w:cs="Times New Roman"/>
        </w:rPr>
        <w:t xml:space="preserve"> Ismail, </w:t>
      </w:r>
      <w:r w:rsidRPr="00763360">
        <w:rPr>
          <w:rFonts w:ascii="Times New Roman" w:hAnsi="Times New Roman" w:cs="Times New Roman"/>
          <w:i/>
        </w:rPr>
        <w:t>Akuntansi Bank Teori dan Aplikasi dalam Rupiah</w:t>
      </w:r>
      <w:r w:rsidRPr="00B41066">
        <w:rPr>
          <w:rFonts w:ascii="Times New Roman" w:hAnsi="Times New Roman" w:cs="Times New Roman"/>
        </w:rPr>
        <w:t>, (Jakarta : Kencana Prenada Media Grup, 2010), h.16</w:t>
      </w:r>
    </w:p>
  </w:footnote>
  <w:footnote w:id="21">
    <w:p w:rsidR="0080035B" w:rsidRPr="00974CB8" w:rsidRDefault="0080035B" w:rsidP="00226BC7">
      <w:pPr>
        <w:pStyle w:val="FootnoteText"/>
        <w:ind w:firstLine="720"/>
        <w:jc w:val="both"/>
        <w:rPr>
          <w:rFonts w:ascii="Times New Roman" w:hAnsi="Times New Roman" w:cs="Times New Roman"/>
        </w:rPr>
      </w:pPr>
      <w:r w:rsidRPr="00974CB8">
        <w:rPr>
          <w:rStyle w:val="FootnoteReference"/>
          <w:rFonts w:ascii="Times New Roman" w:hAnsi="Times New Roman" w:cs="Times New Roman"/>
        </w:rPr>
        <w:footnoteRef/>
      </w:r>
      <w:r w:rsidRPr="00974CB8">
        <w:rPr>
          <w:rFonts w:ascii="Times New Roman" w:hAnsi="Times New Roman" w:cs="Times New Roman"/>
        </w:rPr>
        <w:t xml:space="preserve"> Tri Hendro, Bank &amp; Institusi Keuangan Non Bank di Indonesia, (Yogyakarta: UPP STIM YKPN, 2014), h.201</w:t>
      </w:r>
    </w:p>
  </w:footnote>
  <w:footnote w:id="22">
    <w:p w:rsidR="0080035B" w:rsidRDefault="0080035B" w:rsidP="00226BC7">
      <w:pPr>
        <w:pStyle w:val="FootnoteText"/>
        <w:ind w:firstLine="720"/>
        <w:jc w:val="both"/>
      </w:pPr>
      <w:r>
        <w:rPr>
          <w:rStyle w:val="FootnoteReference"/>
        </w:rPr>
        <w:footnoteRef/>
      </w:r>
      <w:r>
        <w:t xml:space="preserve"> </w:t>
      </w:r>
      <w:r w:rsidRPr="00974CB8">
        <w:rPr>
          <w:rFonts w:ascii="Times New Roman" w:hAnsi="Times New Roman" w:cs="Times New Roman"/>
        </w:rPr>
        <w:t>Tri Hendro, Bank &amp; Institusi Keuangan Non Bank di Indonesia</w:t>
      </w:r>
      <w:r>
        <w:rPr>
          <w:rFonts w:ascii="Times New Roman" w:hAnsi="Times New Roman" w:cs="Times New Roman"/>
        </w:rPr>
        <w:t>, ... , h.331</w:t>
      </w:r>
    </w:p>
  </w:footnote>
  <w:footnote w:id="23">
    <w:p w:rsidR="0080035B" w:rsidRPr="00CA0CDF" w:rsidRDefault="0080035B" w:rsidP="00226BC7">
      <w:pPr>
        <w:pStyle w:val="FootnoteText"/>
        <w:ind w:firstLine="720"/>
        <w:rPr>
          <w:rFonts w:ascii="Times New Roman" w:hAnsi="Times New Roman" w:cs="Times New Roman"/>
        </w:rPr>
      </w:pPr>
      <w:r w:rsidRPr="00CA0CDF">
        <w:rPr>
          <w:rStyle w:val="FootnoteReference"/>
          <w:rFonts w:ascii="Times New Roman" w:hAnsi="Times New Roman" w:cs="Times New Roman"/>
        </w:rPr>
        <w:footnoteRef/>
      </w:r>
      <w:r w:rsidRPr="00CA0CDF">
        <w:rPr>
          <w:rFonts w:ascii="Times New Roman" w:hAnsi="Times New Roman" w:cs="Times New Roman"/>
        </w:rPr>
        <w:t xml:space="preserve"> Muhamad, </w:t>
      </w:r>
      <w:r w:rsidRPr="00B41066">
        <w:rPr>
          <w:rFonts w:ascii="Times New Roman" w:hAnsi="Times New Roman" w:cs="Times New Roman"/>
          <w:i/>
        </w:rPr>
        <w:t>Manajemen Dana Bank Syariah</w:t>
      </w:r>
      <w:r w:rsidRPr="00CA0CDF">
        <w:rPr>
          <w:rFonts w:ascii="Times New Roman" w:hAnsi="Times New Roman" w:cs="Times New Roman"/>
        </w:rPr>
        <w:t>, (Jakarta : PT RajaGrafindo Persada, 2015), h.302</w:t>
      </w:r>
    </w:p>
  </w:footnote>
  <w:footnote w:id="24">
    <w:p w:rsidR="0080035B" w:rsidRPr="002D133A" w:rsidRDefault="0080035B" w:rsidP="00226BC7">
      <w:pPr>
        <w:pStyle w:val="FootnoteText"/>
        <w:ind w:firstLine="720"/>
        <w:rPr>
          <w:lang w:val="id-ID"/>
        </w:rPr>
      </w:pPr>
      <w:r>
        <w:rPr>
          <w:rStyle w:val="FootnoteReference"/>
        </w:rPr>
        <w:footnoteRef/>
      </w:r>
      <w:r>
        <w:t xml:space="preserve"> </w:t>
      </w:r>
      <w:r w:rsidRPr="00CA0CDF">
        <w:rPr>
          <w:rFonts w:ascii="Times New Roman" w:hAnsi="Times New Roman" w:cs="Times New Roman"/>
        </w:rPr>
        <w:t xml:space="preserve">Muhamad, </w:t>
      </w:r>
      <w:r w:rsidRPr="00B41066">
        <w:rPr>
          <w:rFonts w:ascii="Times New Roman" w:hAnsi="Times New Roman" w:cs="Times New Roman"/>
          <w:i/>
        </w:rPr>
        <w:t>Manajemen Dana Bank Syariah</w:t>
      </w:r>
      <w:r w:rsidRPr="00CA0CDF">
        <w:rPr>
          <w:rFonts w:ascii="Times New Roman" w:hAnsi="Times New Roman" w:cs="Times New Roman"/>
        </w:rPr>
        <w:t>,</w:t>
      </w:r>
      <w:r>
        <w:rPr>
          <w:rFonts w:ascii="Times New Roman" w:hAnsi="Times New Roman" w:cs="Times New Roman"/>
        </w:rPr>
        <w:t xml:space="preserve"> ... , h.310</w:t>
      </w:r>
    </w:p>
  </w:footnote>
  <w:footnote w:id="25">
    <w:p w:rsidR="0080035B" w:rsidRPr="00A26251" w:rsidRDefault="0080035B" w:rsidP="00226BC7">
      <w:pPr>
        <w:pStyle w:val="FootnoteText"/>
        <w:ind w:firstLine="720"/>
        <w:jc w:val="both"/>
        <w:rPr>
          <w:rFonts w:ascii="Times New Roman" w:hAnsi="Times New Roman" w:cs="Times New Roman"/>
          <w:i/>
        </w:rPr>
      </w:pPr>
      <w:r w:rsidRPr="00A26251">
        <w:rPr>
          <w:rStyle w:val="FootnoteReference"/>
          <w:rFonts w:ascii="Times New Roman" w:hAnsi="Times New Roman" w:cs="Times New Roman"/>
        </w:rPr>
        <w:footnoteRef/>
      </w:r>
      <w:r w:rsidRPr="00A26251">
        <w:rPr>
          <w:rFonts w:ascii="Times New Roman" w:hAnsi="Times New Roman" w:cs="Times New Roman"/>
        </w:rPr>
        <w:t xml:space="preserve"> Ismail, </w:t>
      </w:r>
      <w:r w:rsidRPr="00A26251">
        <w:rPr>
          <w:rFonts w:ascii="Times New Roman" w:hAnsi="Times New Roman" w:cs="Times New Roman"/>
          <w:i/>
        </w:rPr>
        <w:t>Perbankan Syariah</w:t>
      </w:r>
      <w:r w:rsidRPr="00A26251">
        <w:rPr>
          <w:rFonts w:ascii="Times New Roman" w:hAnsi="Times New Roman" w:cs="Times New Roman"/>
        </w:rPr>
        <w:t xml:space="preserve">, (Jakarta: Kencana Prenadamedia Grup, 2011), </w:t>
      </w:r>
      <w:r>
        <w:rPr>
          <w:rFonts w:ascii="Times New Roman" w:hAnsi="Times New Roman" w:cs="Times New Roman"/>
          <w:lang w:val="id-ID"/>
        </w:rPr>
        <w:t>h.</w:t>
      </w:r>
      <w:r w:rsidRPr="00A26251">
        <w:rPr>
          <w:rFonts w:ascii="Times New Roman" w:hAnsi="Times New Roman" w:cs="Times New Roman"/>
        </w:rPr>
        <w:t>105</w:t>
      </w:r>
    </w:p>
  </w:footnote>
  <w:footnote w:id="26">
    <w:p w:rsidR="0080035B" w:rsidRPr="002D133A" w:rsidRDefault="0080035B" w:rsidP="002D133A">
      <w:pPr>
        <w:pStyle w:val="FootnoteText"/>
        <w:ind w:firstLine="720"/>
        <w:rPr>
          <w:lang w:val="id-ID"/>
        </w:rPr>
      </w:pPr>
      <w:r>
        <w:rPr>
          <w:rStyle w:val="FootnoteReference"/>
        </w:rPr>
        <w:footnoteRef/>
      </w:r>
      <w:r>
        <w:t xml:space="preserve"> </w:t>
      </w:r>
      <w:r w:rsidRPr="00CA0CDF">
        <w:rPr>
          <w:rFonts w:ascii="Times New Roman" w:hAnsi="Times New Roman" w:cs="Times New Roman"/>
        </w:rPr>
        <w:t xml:space="preserve">Muhamad, </w:t>
      </w:r>
      <w:r w:rsidRPr="00B41066">
        <w:rPr>
          <w:rFonts w:ascii="Times New Roman" w:hAnsi="Times New Roman" w:cs="Times New Roman"/>
          <w:i/>
        </w:rPr>
        <w:t>Manajemen Dana Bank Syariah</w:t>
      </w:r>
      <w:r w:rsidRPr="00CA0CDF">
        <w:rPr>
          <w:rFonts w:ascii="Times New Roman" w:hAnsi="Times New Roman" w:cs="Times New Roman"/>
        </w:rPr>
        <w:t>,</w:t>
      </w:r>
      <w:r>
        <w:rPr>
          <w:rFonts w:ascii="Times New Roman" w:hAnsi="Times New Roman" w:cs="Times New Roman"/>
        </w:rPr>
        <w:t xml:space="preserve"> ... , h.31</w:t>
      </w:r>
      <w:r>
        <w:rPr>
          <w:rFonts w:ascii="Times New Roman" w:hAnsi="Times New Roman" w:cs="Times New Roman"/>
          <w:lang w:val="id-ID"/>
        </w:rPr>
        <w:t>1</w:t>
      </w:r>
    </w:p>
  </w:footnote>
  <w:footnote w:id="27">
    <w:p w:rsidR="0080035B" w:rsidRPr="000A4096" w:rsidRDefault="0080035B">
      <w:pPr>
        <w:pStyle w:val="FootnoteText"/>
        <w:rPr>
          <w:lang w:val="id-ID"/>
        </w:rPr>
      </w:pPr>
      <w:r>
        <w:rPr>
          <w:rStyle w:val="FootnoteReference"/>
        </w:rPr>
        <w:footnoteRef/>
      </w:r>
      <w:r>
        <w:t xml:space="preserve"> </w:t>
      </w:r>
      <w:r w:rsidRPr="00CA0CDF">
        <w:rPr>
          <w:rFonts w:ascii="Times New Roman" w:hAnsi="Times New Roman" w:cs="Times New Roman"/>
        </w:rPr>
        <w:t xml:space="preserve">Muhamad, </w:t>
      </w:r>
      <w:r w:rsidRPr="00B41066">
        <w:rPr>
          <w:rFonts w:ascii="Times New Roman" w:hAnsi="Times New Roman" w:cs="Times New Roman"/>
          <w:i/>
        </w:rPr>
        <w:t>Manajemen Dana Bank Syariah</w:t>
      </w:r>
      <w:r w:rsidRPr="00CA0CDF">
        <w:rPr>
          <w:rFonts w:ascii="Times New Roman" w:hAnsi="Times New Roman" w:cs="Times New Roman"/>
        </w:rPr>
        <w:t>,</w:t>
      </w:r>
      <w:r>
        <w:rPr>
          <w:rFonts w:ascii="Times New Roman" w:hAnsi="Times New Roman" w:cs="Times New Roman"/>
        </w:rPr>
        <w:t xml:space="preserve"> ... , h.31</w:t>
      </w:r>
      <w:r>
        <w:rPr>
          <w:rFonts w:ascii="Times New Roman" w:hAnsi="Times New Roman" w:cs="Times New Roman"/>
          <w:lang w:val="id-ID"/>
        </w:rPr>
        <w:t>1</w:t>
      </w:r>
    </w:p>
  </w:footnote>
  <w:footnote w:id="28">
    <w:p w:rsidR="0080035B" w:rsidRPr="000A4096" w:rsidRDefault="0080035B">
      <w:pPr>
        <w:pStyle w:val="FootnoteText"/>
        <w:rPr>
          <w:lang w:val="id-ID"/>
        </w:rPr>
      </w:pPr>
      <w:r>
        <w:rPr>
          <w:rStyle w:val="FootnoteReference"/>
        </w:rPr>
        <w:footnoteRef/>
      </w:r>
      <w:r>
        <w:t xml:space="preserve"> </w:t>
      </w:r>
      <w:r w:rsidRPr="00CA0CDF">
        <w:rPr>
          <w:rFonts w:ascii="Times New Roman" w:hAnsi="Times New Roman" w:cs="Times New Roman"/>
        </w:rPr>
        <w:t xml:space="preserve">Muhamad, </w:t>
      </w:r>
      <w:r w:rsidRPr="00B41066">
        <w:rPr>
          <w:rFonts w:ascii="Times New Roman" w:hAnsi="Times New Roman" w:cs="Times New Roman"/>
          <w:i/>
        </w:rPr>
        <w:t>Manajemen Dana Bank Syariah</w:t>
      </w:r>
      <w:r w:rsidRPr="00CA0CDF">
        <w:rPr>
          <w:rFonts w:ascii="Times New Roman" w:hAnsi="Times New Roman" w:cs="Times New Roman"/>
        </w:rPr>
        <w:t>,</w:t>
      </w:r>
      <w:r>
        <w:rPr>
          <w:rFonts w:ascii="Times New Roman" w:hAnsi="Times New Roman" w:cs="Times New Roman"/>
        </w:rPr>
        <w:t xml:space="preserve"> ... , h.31</w:t>
      </w:r>
      <w:r>
        <w:rPr>
          <w:rFonts w:ascii="Times New Roman" w:hAnsi="Times New Roman" w:cs="Times New Roman"/>
          <w:lang w:val="id-ID"/>
        </w:rPr>
        <w:t>2</w:t>
      </w:r>
    </w:p>
  </w:footnote>
  <w:footnote w:id="29">
    <w:p w:rsidR="0080035B" w:rsidRPr="002F431D" w:rsidRDefault="0080035B" w:rsidP="002F431D">
      <w:pPr>
        <w:pStyle w:val="FootnoteText"/>
        <w:ind w:firstLine="720"/>
        <w:jc w:val="both"/>
        <w:rPr>
          <w:rFonts w:ascii="Times New Roman" w:hAnsi="Times New Roman" w:cs="Times New Roman"/>
          <w:lang w:val="id-ID"/>
        </w:rPr>
      </w:pPr>
      <w:r w:rsidRPr="002F431D">
        <w:rPr>
          <w:rStyle w:val="FootnoteReference"/>
          <w:rFonts w:ascii="Times New Roman" w:hAnsi="Times New Roman" w:cs="Times New Roman"/>
        </w:rPr>
        <w:footnoteRef/>
      </w:r>
      <w:r w:rsidRPr="002F431D">
        <w:rPr>
          <w:rFonts w:ascii="Times New Roman" w:hAnsi="Times New Roman" w:cs="Times New Roman"/>
        </w:rPr>
        <w:t xml:space="preserve"> </w:t>
      </w:r>
      <w:hyperlink r:id="rId2" w:history="1">
        <w:r w:rsidRPr="002F431D">
          <w:rPr>
            <w:rStyle w:val="Hyperlink"/>
            <w:rFonts w:ascii="Times New Roman" w:hAnsi="Times New Roman" w:cs="Times New Roman"/>
            <w:color w:val="auto"/>
            <w:u w:val="none"/>
            <w:lang w:val="id-ID"/>
          </w:rPr>
          <w:t>www.bi.go.id</w:t>
        </w:r>
      </w:hyperlink>
      <w:r w:rsidRPr="002F431D">
        <w:rPr>
          <w:rFonts w:ascii="Times New Roman" w:hAnsi="Times New Roman" w:cs="Times New Roman"/>
          <w:lang w:val="id-ID"/>
        </w:rPr>
        <w:t>, Surat Edaran Bank Indonesia No.9/8/DPM Sertifikat Investasi Mudharabah Antarbank, diakses tanggal 10 Mei 2019 pukul 23.41 WIB</w:t>
      </w:r>
    </w:p>
  </w:footnote>
  <w:footnote w:id="30">
    <w:p w:rsidR="0080035B" w:rsidRPr="000A4096" w:rsidRDefault="0080035B">
      <w:pPr>
        <w:pStyle w:val="FootnoteText"/>
        <w:rPr>
          <w:lang w:val="id-ID"/>
        </w:rPr>
      </w:pPr>
      <w:r>
        <w:rPr>
          <w:rStyle w:val="FootnoteReference"/>
        </w:rPr>
        <w:footnoteRef/>
      </w:r>
      <w:r>
        <w:t xml:space="preserve"> </w:t>
      </w:r>
      <w:r w:rsidRPr="00CA0CDF">
        <w:rPr>
          <w:rFonts w:ascii="Times New Roman" w:hAnsi="Times New Roman" w:cs="Times New Roman"/>
        </w:rPr>
        <w:t xml:space="preserve">Muhamad, </w:t>
      </w:r>
      <w:r w:rsidRPr="00B41066">
        <w:rPr>
          <w:rFonts w:ascii="Times New Roman" w:hAnsi="Times New Roman" w:cs="Times New Roman"/>
          <w:i/>
        </w:rPr>
        <w:t>Manajemen Dana Bank Syariah</w:t>
      </w:r>
      <w:r w:rsidRPr="00CA0CDF">
        <w:rPr>
          <w:rFonts w:ascii="Times New Roman" w:hAnsi="Times New Roman" w:cs="Times New Roman"/>
        </w:rPr>
        <w:t>,</w:t>
      </w:r>
      <w:r>
        <w:rPr>
          <w:rFonts w:ascii="Times New Roman" w:hAnsi="Times New Roman" w:cs="Times New Roman"/>
        </w:rPr>
        <w:t xml:space="preserve"> ... , h.31</w:t>
      </w:r>
      <w:r>
        <w:rPr>
          <w:rFonts w:ascii="Times New Roman" w:hAnsi="Times New Roman" w:cs="Times New Roman"/>
          <w:lang w:val="id-ID"/>
        </w:rPr>
        <w:t>3</w:t>
      </w:r>
    </w:p>
  </w:footnote>
  <w:footnote w:id="31">
    <w:p w:rsidR="0080035B" w:rsidRPr="000A4096" w:rsidRDefault="0080035B" w:rsidP="002F431D">
      <w:pPr>
        <w:pStyle w:val="FootnoteText"/>
        <w:ind w:firstLine="720"/>
        <w:rPr>
          <w:lang w:val="id-ID"/>
        </w:rPr>
      </w:pPr>
      <w:r>
        <w:rPr>
          <w:rStyle w:val="FootnoteReference"/>
        </w:rPr>
        <w:footnoteRef/>
      </w:r>
      <w:r>
        <w:t xml:space="preserve"> </w:t>
      </w:r>
      <w:r w:rsidRPr="00CA0CDF">
        <w:rPr>
          <w:rFonts w:ascii="Times New Roman" w:hAnsi="Times New Roman" w:cs="Times New Roman"/>
        </w:rPr>
        <w:t xml:space="preserve">Muhamad, </w:t>
      </w:r>
      <w:r w:rsidRPr="00B41066">
        <w:rPr>
          <w:rFonts w:ascii="Times New Roman" w:hAnsi="Times New Roman" w:cs="Times New Roman"/>
          <w:i/>
        </w:rPr>
        <w:t>Manajemen Dana Bank Syariah</w:t>
      </w:r>
      <w:r w:rsidRPr="00CA0CDF">
        <w:rPr>
          <w:rFonts w:ascii="Times New Roman" w:hAnsi="Times New Roman" w:cs="Times New Roman"/>
        </w:rPr>
        <w:t>,</w:t>
      </w:r>
      <w:r>
        <w:rPr>
          <w:rFonts w:ascii="Times New Roman" w:hAnsi="Times New Roman" w:cs="Times New Roman"/>
        </w:rPr>
        <w:t xml:space="preserve"> ... , h.31</w:t>
      </w:r>
      <w:r>
        <w:rPr>
          <w:rFonts w:ascii="Times New Roman" w:hAnsi="Times New Roman" w:cs="Times New Roman"/>
          <w:lang w:val="id-ID"/>
        </w:rPr>
        <w:t>4</w:t>
      </w:r>
    </w:p>
  </w:footnote>
  <w:footnote w:id="32">
    <w:p w:rsidR="0080035B" w:rsidRPr="00491A28" w:rsidRDefault="0080035B" w:rsidP="00226BC7">
      <w:pPr>
        <w:pStyle w:val="FootnoteText"/>
        <w:ind w:firstLine="720"/>
        <w:rPr>
          <w:lang w:val="id-ID"/>
        </w:rPr>
      </w:pPr>
      <w:r>
        <w:rPr>
          <w:rStyle w:val="FootnoteReference"/>
        </w:rPr>
        <w:footnoteRef/>
      </w:r>
      <w:r>
        <w:t xml:space="preserve"> </w:t>
      </w:r>
      <w:r w:rsidRPr="00CA0CDF">
        <w:rPr>
          <w:rFonts w:ascii="Times New Roman" w:hAnsi="Times New Roman" w:cs="Times New Roman"/>
        </w:rPr>
        <w:t xml:space="preserve">Muhamad, </w:t>
      </w:r>
      <w:r w:rsidRPr="00B41066">
        <w:rPr>
          <w:rFonts w:ascii="Times New Roman" w:hAnsi="Times New Roman" w:cs="Times New Roman"/>
          <w:i/>
        </w:rPr>
        <w:t>Manajemen Dana Bank Syariah</w:t>
      </w:r>
      <w:r w:rsidRPr="00CA0CDF">
        <w:rPr>
          <w:rFonts w:ascii="Times New Roman" w:hAnsi="Times New Roman" w:cs="Times New Roman"/>
        </w:rPr>
        <w:t>,</w:t>
      </w:r>
      <w:r>
        <w:rPr>
          <w:rFonts w:ascii="Times New Roman" w:hAnsi="Times New Roman" w:cs="Times New Roman"/>
        </w:rPr>
        <w:t xml:space="preserve"> ... , h.180</w:t>
      </w:r>
    </w:p>
  </w:footnote>
  <w:footnote w:id="33">
    <w:p w:rsidR="0080035B" w:rsidRDefault="0080035B" w:rsidP="00226BC7">
      <w:pPr>
        <w:pStyle w:val="FootnoteText"/>
        <w:ind w:firstLine="720"/>
      </w:pPr>
      <w:r>
        <w:rPr>
          <w:rStyle w:val="FootnoteReference"/>
        </w:rPr>
        <w:footnoteRef/>
      </w:r>
      <w:r>
        <w:t xml:space="preserve"> </w:t>
      </w:r>
      <w:r w:rsidRPr="00CA0CDF">
        <w:rPr>
          <w:rFonts w:ascii="Times New Roman" w:hAnsi="Times New Roman" w:cs="Times New Roman"/>
        </w:rPr>
        <w:t xml:space="preserve">Muhamad, </w:t>
      </w:r>
      <w:r w:rsidRPr="00B41066">
        <w:rPr>
          <w:rFonts w:ascii="Times New Roman" w:hAnsi="Times New Roman" w:cs="Times New Roman"/>
          <w:i/>
        </w:rPr>
        <w:t>Manajemen Dana Bank Syariah</w:t>
      </w:r>
      <w:r w:rsidRPr="00CA0CDF">
        <w:rPr>
          <w:rFonts w:ascii="Times New Roman" w:hAnsi="Times New Roman" w:cs="Times New Roman"/>
        </w:rPr>
        <w:t>,</w:t>
      </w:r>
      <w:r>
        <w:rPr>
          <w:rFonts w:ascii="Times New Roman" w:hAnsi="Times New Roman" w:cs="Times New Roman"/>
        </w:rPr>
        <w:t xml:space="preserve"> ... , h.180</w:t>
      </w:r>
    </w:p>
  </w:footnote>
  <w:footnote w:id="34">
    <w:p w:rsidR="0080035B" w:rsidRPr="005630CF" w:rsidRDefault="0080035B" w:rsidP="00226BC7">
      <w:pPr>
        <w:pStyle w:val="FootnoteText"/>
        <w:ind w:firstLine="720"/>
        <w:jc w:val="both"/>
        <w:rPr>
          <w:rFonts w:ascii="Times New Roman" w:hAnsi="Times New Roman" w:cs="Times New Roman"/>
        </w:rPr>
      </w:pPr>
      <w:r>
        <w:rPr>
          <w:rStyle w:val="FootnoteReference"/>
        </w:rPr>
        <w:footnoteRef/>
      </w:r>
      <w:r>
        <w:t xml:space="preserve"> </w:t>
      </w:r>
      <w:r w:rsidRPr="00A70C77">
        <w:rPr>
          <w:rFonts w:ascii="Times New Roman" w:hAnsi="Times New Roman" w:cs="Times New Roman"/>
        </w:rPr>
        <w:t xml:space="preserve">Husein Syahatah, </w:t>
      </w:r>
      <w:r w:rsidRPr="00574469">
        <w:rPr>
          <w:rFonts w:ascii="Times New Roman" w:hAnsi="Times New Roman" w:cs="Times New Roman"/>
          <w:i/>
        </w:rPr>
        <w:t>Pokok-Pokok Pikiran Akuntansi Islam</w:t>
      </w:r>
      <w:r w:rsidRPr="00A70C77">
        <w:rPr>
          <w:rFonts w:ascii="Times New Roman" w:hAnsi="Times New Roman" w:cs="Times New Roman"/>
        </w:rPr>
        <w:t xml:space="preserve">, </w:t>
      </w:r>
      <w:r>
        <w:rPr>
          <w:rFonts w:ascii="Times New Roman" w:hAnsi="Times New Roman" w:cs="Times New Roman"/>
        </w:rPr>
        <w:t>... , h.144</w:t>
      </w:r>
    </w:p>
  </w:footnote>
  <w:footnote w:id="35">
    <w:p w:rsidR="0080035B" w:rsidRPr="00936AB7" w:rsidRDefault="0080035B" w:rsidP="00226BC7">
      <w:pPr>
        <w:pStyle w:val="FootnoteText"/>
        <w:ind w:firstLine="720"/>
        <w:jc w:val="both"/>
        <w:rPr>
          <w:rFonts w:ascii="Times New Roman" w:hAnsi="Times New Roman" w:cs="Times New Roman"/>
        </w:rPr>
      </w:pPr>
      <w:r>
        <w:rPr>
          <w:rStyle w:val="FootnoteReference"/>
        </w:rPr>
        <w:footnoteRef/>
      </w:r>
      <w:r>
        <w:rPr>
          <w:lang w:val="id-ID"/>
        </w:rPr>
        <w:t xml:space="preserve"> </w:t>
      </w:r>
      <w:r w:rsidRPr="00A70C77">
        <w:rPr>
          <w:rFonts w:ascii="Times New Roman" w:hAnsi="Times New Roman" w:cs="Times New Roman"/>
        </w:rPr>
        <w:t xml:space="preserve">Husein Syahatah, </w:t>
      </w:r>
      <w:r w:rsidRPr="00574469">
        <w:rPr>
          <w:rFonts w:ascii="Times New Roman" w:hAnsi="Times New Roman" w:cs="Times New Roman"/>
          <w:i/>
        </w:rPr>
        <w:t>Pokok-Pokok Pikiran Akuntansi Islam</w:t>
      </w:r>
      <w:r>
        <w:rPr>
          <w:rFonts w:ascii="Times New Roman" w:hAnsi="Times New Roman" w:cs="Times New Roman"/>
        </w:rPr>
        <w:t>, ... , h.149</w:t>
      </w:r>
    </w:p>
  </w:footnote>
  <w:footnote w:id="36">
    <w:p w:rsidR="0080035B" w:rsidRPr="006E5CF5" w:rsidRDefault="0080035B" w:rsidP="00226BC7">
      <w:pPr>
        <w:pStyle w:val="FootnoteText"/>
        <w:ind w:firstLine="720"/>
        <w:jc w:val="both"/>
        <w:rPr>
          <w:rFonts w:ascii="Times New Roman" w:hAnsi="Times New Roman" w:cs="Times New Roman"/>
        </w:rPr>
      </w:pPr>
      <w:r w:rsidRPr="006E5CF5">
        <w:rPr>
          <w:rStyle w:val="FootnoteReference"/>
          <w:rFonts w:ascii="Times New Roman" w:hAnsi="Times New Roman" w:cs="Times New Roman"/>
        </w:rPr>
        <w:footnoteRef/>
      </w:r>
      <w:r>
        <w:rPr>
          <w:rFonts w:ascii="Times New Roman" w:hAnsi="Times New Roman" w:cs="Times New Roman"/>
          <w:lang w:val="id-ID"/>
        </w:rPr>
        <w:t xml:space="preserve"> </w:t>
      </w:r>
      <w:r w:rsidRPr="006E5CF5">
        <w:rPr>
          <w:rFonts w:ascii="Times New Roman" w:hAnsi="Times New Roman" w:cs="Times New Roman"/>
        </w:rPr>
        <w:t xml:space="preserve">Sarip Muslim, </w:t>
      </w:r>
      <w:r w:rsidRPr="00574469">
        <w:rPr>
          <w:rFonts w:ascii="Times New Roman" w:hAnsi="Times New Roman" w:cs="Times New Roman"/>
          <w:i/>
        </w:rPr>
        <w:t>Akuntansi Keuangan Syariah: Teori dan Praktik</w:t>
      </w:r>
      <w:r w:rsidRPr="006E5CF5">
        <w:rPr>
          <w:rFonts w:ascii="Times New Roman" w:hAnsi="Times New Roman" w:cs="Times New Roman"/>
        </w:rPr>
        <w:t>, (Bandung : CV Pustaka Setia, 2015), h. 20</w:t>
      </w:r>
    </w:p>
  </w:footnote>
  <w:footnote w:id="37">
    <w:p w:rsidR="0080035B" w:rsidRPr="000151B9" w:rsidRDefault="0080035B" w:rsidP="00226BC7">
      <w:pPr>
        <w:pStyle w:val="FootnoteText"/>
        <w:ind w:firstLine="720"/>
        <w:jc w:val="both"/>
        <w:rPr>
          <w:rFonts w:ascii="Times New Roman" w:hAnsi="Times New Roman" w:cs="Times New Roman"/>
        </w:rPr>
      </w:pPr>
      <w:r w:rsidRPr="000151B9">
        <w:rPr>
          <w:rStyle w:val="FootnoteReference"/>
          <w:rFonts w:ascii="Times New Roman" w:hAnsi="Times New Roman" w:cs="Times New Roman"/>
        </w:rPr>
        <w:footnoteRef/>
      </w:r>
      <w:r w:rsidRPr="000151B9">
        <w:rPr>
          <w:rFonts w:ascii="Times New Roman" w:hAnsi="Times New Roman" w:cs="Times New Roman"/>
        </w:rPr>
        <w:t xml:space="preserve"> Werner R. Murhadi, </w:t>
      </w:r>
      <w:r w:rsidRPr="00574469">
        <w:rPr>
          <w:rFonts w:ascii="Times New Roman" w:hAnsi="Times New Roman" w:cs="Times New Roman"/>
          <w:i/>
        </w:rPr>
        <w:t>Analisis Laporan Keuangan, Proyeksi dan Valuta Saham</w:t>
      </w:r>
      <w:r w:rsidRPr="000151B9">
        <w:rPr>
          <w:rFonts w:ascii="Times New Roman" w:hAnsi="Times New Roman" w:cs="Times New Roman"/>
        </w:rPr>
        <w:t>, (Jakarta : Salemba Empat, 2015), h.37</w:t>
      </w:r>
    </w:p>
  </w:footnote>
  <w:footnote w:id="38">
    <w:p w:rsidR="0080035B" w:rsidRPr="00485B54" w:rsidRDefault="0080035B" w:rsidP="00226BC7">
      <w:pPr>
        <w:pStyle w:val="FootnoteText"/>
        <w:ind w:firstLine="720"/>
        <w:jc w:val="both"/>
        <w:rPr>
          <w:rFonts w:ascii="Times New Roman" w:hAnsi="Times New Roman" w:cs="Times New Roman"/>
        </w:rPr>
      </w:pPr>
      <w:r w:rsidRPr="00485B54">
        <w:rPr>
          <w:rStyle w:val="FootnoteReference"/>
          <w:rFonts w:ascii="Times New Roman" w:hAnsi="Times New Roman" w:cs="Times New Roman"/>
        </w:rPr>
        <w:footnoteRef/>
      </w:r>
      <w:r w:rsidRPr="00485B54">
        <w:rPr>
          <w:rFonts w:ascii="Times New Roman" w:hAnsi="Times New Roman" w:cs="Times New Roman"/>
        </w:rPr>
        <w:t xml:space="preserve"> Masril,”Pengaruh Pendapatan Terhadap Laba Bersih Pada Perusaahaan Plastik dan Kaca yang Listing di BEI Periode 2010-2014” dalam : </w:t>
      </w:r>
      <w:r w:rsidRPr="00485B54">
        <w:rPr>
          <w:rFonts w:ascii="Times New Roman" w:hAnsi="Times New Roman" w:cs="Times New Roman"/>
          <w:i/>
          <w:iCs/>
          <w:color w:val="000000"/>
        </w:rPr>
        <w:t xml:space="preserve">Jurnal Samudra Ekonomi Dan Bisnis, </w:t>
      </w:r>
      <w:r>
        <w:rPr>
          <w:rFonts w:ascii="Times New Roman" w:hAnsi="Times New Roman" w:cs="Times New Roman"/>
          <w:iCs/>
          <w:color w:val="000000"/>
        </w:rPr>
        <w:t xml:space="preserve">Vol.8 </w:t>
      </w:r>
      <w:r w:rsidRPr="00485B54">
        <w:rPr>
          <w:rFonts w:ascii="Times New Roman" w:hAnsi="Times New Roman" w:cs="Times New Roman"/>
          <w:iCs/>
          <w:color w:val="000000"/>
        </w:rPr>
        <w:t>No.1 (Januari 2017), h.665-666</w:t>
      </w:r>
    </w:p>
  </w:footnote>
  <w:footnote w:id="39">
    <w:p w:rsidR="0080035B" w:rsidRPr="00735EFC" w:rsidRDefault="0080035B" w:rsidP="00226BC7">
      <w:pPr>
        <w:pStyle w:val="FootnoteText"/>
        <w:ind w:firstLine="720"/>
        <w:jc w:val="both"/>
        <w:rPr>
          <w:rFonts w:ascii="Times New Roman" w:hAnsi="Times New Roman" w:cs="Times New Roman"/>
          <w:lang w:val="id-ID"/>
        </w:rPr>
      </w:pPr>
      <w:r w:rsidRPr="00735EFC">
        <w:rPr>
          <w:rStyle w:val="FootnoteReference"/>
          <w:rFonts w:ascii="Times New Roman" w:hAnsi="Times New Roman" w:cs="Times New Roman"/>
        </w:rPr>
        <w:footnoteRef/>
      </w:r>
      <w:r w:rsidRPr="00735EFC">
        <w:rPr>
          <w:rFonts w:ascii="Times New Roman" w:hAnsi="Times New Roman" w:cs="Times New Roman"/>
        </w:rPr>
        <w:t xml:space="preserve"> </w:t>
      </w:r>
      <w:r w:rsidRPr="00735EFC">
        <w:rPr>
          <w:rFonts w:ascii="Times New Roman" w:hAnsi="Times New Roman" w:cs="Times New Roman"/>
          <w:lang w:val="id-ID"/>
        </w:rPr>
        <w:t xml:space="preserve">John J. Wild, K. R. Subramanyam dan Robert F. Halsey, </w:t>
      </w:r>
      <w:r w:rsidRPr="00735EFC">
        <w:rPr>
          <w:rFonts w:ascii="Times New Roman" w:hAnsi="Times New Roman" w:cs="Times New Roman"/>
          <w:i/>
          <w:lang w:val="id-ID"/>
        </w:rPr>
        <w:t>Analisis Laporan Keuangan</w:t>
      </w:r>
      <w:r w:rsidRPr="00735EFC">
        <w:rPr>
          <w:rFonts w:ascii="Times New Roman" w:hAnsi="Times New Roman" w:cs="Times New Roman"/>
          <w:lang w:val="id-ID"/>
        </w:rPr>
        <w:t xml:space="preserve"> (Jakarta : PT. Salemba Empat, 2008), Edisi 8, h.25</w:t>
      </w:r>
    </w:p>
  </w:footnote>
  <w:footnote w:id="40">
    <w:p w:rsidR="0080035B" w:rsidRPr="007E3244" w:rsidRDefault="0080035B" w:rsidP="00226BC7">
      <w:pPr>
        <w:pStyle w:val="FootnoteText"/>
        <w:ind w:firstLine="720"/>
        <w:jc w:val="both"/>
        <w:rPr>
          <w:rFonts w:ascii="Times New Roman" w:hAnsi="Times New Roman" w:cs="Times New Roman"/>
        </w:rPr>
      </w:pPr>
      <w:r w:rsidRPr="007E3244">
        <w:rPr>
          <w:rStyle w:val="FootnoteReference"/>
          <w:rFonts w:ascii="Times New Roman" w:hAnsi="Times New Roman" w:cs="Times New Roman"/>
        </w:rPr>
        <w:footnoteRef/>
      </w:r>
      <w:r w:rsidRPr="007E3244">
        <w:rPr>
          <w:rFonts w:ascii="Times New Roman" w:hAnsi="Times New Roman" w:cs="Times New Roman"/>
        </w:rPr>
        <w:t xml:space="preserve"> Jumingan, </w:t>
      </w:r>
      <w:r w:rsidRPr="007E3244">
        <w:rPr>
          <w:rFonts w:ascii="Times New Roman" w:hAnsi="Times New Roman" w:cs="Times New Roman"/>
          <w:i/>
        </w:rPr>
        <w:t>Analisis Laporan Keuangan</w:t>
      </w:r>
      <w:r w:rsidRPr="007E3244">
        <w:rPr>
          <w:rFonts w:ascii="Times New Roman" w:hAnsi="Times New Roman" w:cs="Times New Roman"/>
        </w:rPr>
        <w:t xml:space="preserve">, </w:t>
      </w:r>
      <w:r>
        <w:rPr>
          <w:rFonts w:ascii="Times New Roman" w:hAnsi="Times New Roman" w:cs="Times New Roman"/>
          <w:lang w:val="id-ID"/>
        </w:rPr>
        <w:t xml:space="preserve">... , </w:t>
      </w:r>
      <w:r w:rsidRPr="007E3244">
        <w:rPr>
          <w:rFonts w:ascii="Times New Roman" w:hAnsi="Times New Roman" w:cs="Times New Roman"/>
        </w:rPr>
        <w:t>h.201-202</w:t>
      </w:r>
    </w:p>
  </w:footnote>
  <w:footnote w:id="41">
    <w:p w:rsidR="0080035B" w:rsidRPr="00660C76" w:rsidRDefault="0080035B" w:rsidP="00226BC7">
      <w:pPr>
        <w:pStyle w:val="FootnoteText"/>
        <w:ind w:firstLine="720"/>
        <w:jc w:val="both"/>
        <w:rPr>
          <w:rFonts w:ascii="Times New Roman" w:hAnsi="Times New Roman" w:cs="Times New Roman"/>
        </w:rPr>
      </w:pPr>
      <w:r>
        <w:rPr>
          <w:rStyle w:val="FootnoteReference"/>
        </w:rPr>
        <w:footnoteRef/>
      </w:r>
      <w:r>
        <w:t xml:space="preserve"> </w:t>
      </w:r>
      <w:r w:rsidRPr="007E3244">
        <w:rPr>
          <w:rFonts w:ascii="Times New Roman" w:hAnsi="Times New Roman" w:cs="Times New Roman"/>
        </w:rPr>
        <w:t xml:space="preserve">Jumingan, </w:t>
      </w:r>
      <w:r w:rsidRPr="007E3244">
        <w:rPr>
          <w:rFonts w:ascii="Times New Roman" w:hAnsi="Times New Roman" w:cs="Times New Roman"/>
          <w:i/>
        </w:rPr>
        <w:t>Analisis Laporan Keuangan</w:t>
      </w:r>
      <w:r w:rsidRPr="007E3244">
        <w:rPr>
          <w:rFonts w:ascii="Times New Roman" w:hAnsi="Times New Roman" w:cs="Times New Roman"/>
        </w:rPr>
        <w:t xml:space="preserve">, </w:t>
      </w:r>
      <w:r>
        <w:rPr>
          <w:rFonts w:ascii="Times New Roman" w:hAnsi="Times New Roman" w:cs="Times New Roman"/>
          <w:lang w:val="id-ID"/>
        </w:rPr>
        <w:t xml:space="preserve">... , </w:t>
      </w:r>
      <w:r w:rsidRPr="007E3244">
        <w:rPr>
          <w:rFonts w:ascii="Times New Roman" w:hAnsi="Times New Roman" w:cs="Times New Roman"/>
        </w:rPr>
        <w:t>h.</w:t>
      </w:r>
      <w:r>
        <w:rPr>
          <w:rFonts w:ascii="Times New Roman" w:hAnsi="Times New Roman" w:cs="Times New Roman"/>
        </w:rPr>
        <w:t>165</w:t>
      </w:r>
    </w:p>
  </w:footnote>
  <w:footnote w:id="42">
    <w:p w:rsidR="0080035B" w:rsidRPr="005216F1" w:rsidRDefault="0080035B" w:rsidP="005216F1">
      <w:pPr>
        <w:pStyle w:val="FootnoteText"/>
        <w:ind w:firstLine="720"/>
        <w:jc w:val="both"/>
        <w:rPr>
          <w:rFonts w:ascii="Times New Roman" w:hAnsi="Times New Roman" w:cs="Times New Roman"/>
          <w:lang w:val="id-ID"/>
        </w:rPr>
      </w:pPr>
      <w:r w:rsidRPr="0003304C">
        <w:rPr>
          <w:rStyle w:val="FootnoteReference"/>
          <w:rFonts w:ascii="Times New Roman" w:hAnsi="Times New Roman" w:cs="Times New Roman"/>
        </w:rPr>
        <w:footnoteRef/>
      </w:r>
      <w:r w:rsidRPr="0003304C">
        <w:rPr>
          <w:rFonts w:ascii="Times New Roman" w:hAnsi="Times New Roman" w:cs="Times New Roman"/>
        </w:rPr>
        <w:t xml:space="preserve"> Syamsu Iskandar, </w:t>
      </w:r>
      <w:r w:rsidRPr="00643396">
        <w:rPr>
          <w:rFonts w:ascii="Times New Roman" w:hAnsi="Times New Roman" w:cs="Times New Roman"/>
          <w:i/>
        </w:rPr>
        <w:t>Akuntansi Perbankan Dalam Rupiah dan Valuta Asing</w:t>
      </w:r>
      <w:r w:rsidRPr="0003304C">
        <w:rPr>
          <w:rFonts w:ascii="Times New Roman" w:hAnsi="Times New Roman" w:cs="Times New Roman"/>
        </w:rPr>
        <w:t>, (Jakarta : IN MEDIA, 2013), h.60</w:t>
      </w:r>
    </w:p>
  </w:footnote>
  <w:footnote w:id="43">
    <w:p w:rsidR="0080035B" w:rsidRPr="00B41066" w:rsidRDefault="0080035B" w:rsidP="00226BC7">
      <w:pPr>
        <w:pStyle w:val="FootnoteText"/>
        <w:ind w:firstLine="720"/>
        <w:jc w:val="both"/>
        <w:rPr>
          <w:rFonts w:ascii="Times New Roman" w:hAnsi="Times New Roman" w:cs="Times New Roman"/>
        </w:rPr>
      </w:pPr>
      <w:r w:rsidRPr="000151B9">
        <w:rPr>
          <w:rStyle w:val="FootnoteReference"/>
          <w:rFonts w:ascii="Times New Roman" w:hAnsi="Times New Roman" w:cs="Times New Roman"/>
        </w:rPr>
        <w:footnoteRef/>
      </w:r>
      <w:r w:rsidRPr="000151B9">
        <w:rPr>
          <w:rFonts w:ascii="Times New Roman" w:hAnsi="Times New Roman" w:cs="Times New Roman"/>
        </w:rPr>
        <w:t xml:space="preserve"> Muhammad, </w:t>
      </w:r>
      <w:r w:rsidRPr="000151B9">
        <w:rPr>
          <w:rFonts w:ascii="Times New Roman" w:hAnsi="Times New Roman" w:cs="Times New Roman"/>
          <w:i/>
        </w:rPr>
        <w:t>Manajemen Bank Syari’ah</w:t>
      </w:r>
      <w:r w:rsidRPr="00B41066">
        <w:rPr>
          <w:rFonts w:ascii="Times New Roman" w:hAnsi="Times New Roman" w:cs="Times New Roman"/>
        </w:rPr>
        <w:t>, (Yogyakarta : UPP AMPYKPN, 2005), h.243</w:t>
      </w:r>
    </w:p>
  </w:footnote>
  <w:footnote w:id="44">
    <w:p w:rsidR="0080035B" w:rsidRPr="0047304D" w:rsidRDefault="0080035B" w:rsidP="00226BC7">
      <w:pPr>
        <w:pStyle w:val="FootnoteText"/>
        <w:ind w:firstLine="720"/>
        <w:jc w:val="both"/>
        <w:rPr>
          <w:rFonts w:ascii="Times New Roman" w:hAnsi="Times New Roman" w:cs="Times New Roman"/>
        </w:rPr>
      </w:pPr>
      <w:r w:rsidRPr="0047304D">
        <w:rPr>
          <w:rStyle w:val="FootnoteReference"/>
          <w:rFonts w:ascii="Times New Roman" w:hAnsi="Times New Roman" w:cs="Times New Roman"/>
        </w:rPr>
        <w:footnoteRef/>
      </w:r>
      <w:r w:rsidRPr="0047304D">
        <w:rPr>
          <w:rFonts w:ascii="Times New Roman" w:hAnsi="Times New Roman" w:cs="Times New Roman"/>
        </w:rPr>
        <w:t xml:space="preserve"> Sentosa Sembiring, </w:t>
      </w:r>
      <w:r w:rsidRPr="0047304D">
        <w:rPr>
          <w:rFonts w:ascii="Times New Roman" w:hAnsi="Times New Roman" w:cs="Times New Roman"/>
          <w:i/>
        </w:rPr>
        <w:t>Hukum Perbankan Edisi Revisi</w:t>
      </w:r>
      <w:r w:rsidRPr="0047304D">
        <w:rPr>
          <w:rFonts w:ascii="Times New Roman" w:hAnsi="Times New Roman" w:cs="Times New Roman"/>
        </w:rPr>
        <w:t>, (Bandung : CV. Mandar Maju, 2012), h.144-145</w:t>
      </w:r>
    </w:p>
  </w:footnote>
  <w:footnote w:id="45">
    <w:p w:rsidR="0080035B" w:rsidRPr="0047304D" w:rsidRDefault="0080035B" w:rsidP="00226BC7">
      <w:pPr>
        <w:pStyle w:val="FootnoteText"/>
        <w:ind w:firstLine="720"/>
        <w:jc w:val="both"/>
        <w:rPr>
          <w:rFonts w:ascii="Times New Roman" w:hAnsi="Times New Roman" w:cs="Times New Roman"/>
        </w:rPr>
      </w:pPr>
      <w:r w:rsidRPr="0047304D">
        <w:rPr>
          <w:rStyle w:val="FootnoteReference"/>
          <w:rFonts w:ascii="Times New Roman" w:hAnsi="Times New Roman" w:cs="Times New Roman"/>
        </w:rPr>
        <w:footnoteRef/>
      </w:r>
      <w:r w:rsidRPr="0047304D">
        <w:rPr>
          <w:rFonts w:ascii="Times New Roman" w:hAnsi="Times New Roman" w:cs="Times New Roman"/>
        </w:rPr>
        <w:t xml:space="preserve">Zaini Arifin, </w:t>
      </w:r>
      <w:r w:rsidRPr="0047304D">
        <w:rPr>
          <w:rFonts w:ascii="Times New Roman" w:hAnsi="Times New Roman" w:cs="Times New Roman"/>
          <w:i/>
        </w:rPr>
        <w:t>Dasar-Dasar Manajemen Bank Syariah</w:t>
      </w:r>
      <w:r w:rsidRPr="0047304D">
        <w:rPr>
          <w:rFonts w:ascii="Times New Roman" w:hAnsi="Times New Roman" w:cs="Times New Roman"/>
        </w:rPr>
        <w:t xml:space="preserve">, (Jakarta : AlvaBet, 2003), h.116-117 </w:t>
      </w:r>
    </w:p>
  </w:footnote>
  <w:footnote w:id="46">
    <w:p w:rsidR="0080035B" w:rsidRPr="0047304D" w:rsidRDefault="0080035B" w:rsidP="00226BC7">
      <w:pPr>
        <w:pStyle w:val="FootnoteText"/>
        <w:ind w:firstLine="720"/>
        <w:jc w:val="both"/>
        <w:rPr>
          <w:rFonts w:ascii="Times New Roman" w:hAnsi="Times New Roman" w:cs="Times New Roman"/>
        </w:rPr>
      </w:pPr>
      <w:r w:rsidRPr="0047304D">
        <w:rPr>
          <w:rStyle w:val="FootnoteReference"/>
          <w:rFonts w:ascii="Times New Roman" w:hAnsi="Times New Roman" w:cs="Times New Roman"/>
        </w:rPr>
        <w:footnoteRef/>
      </w:r>
      <w:r w:rsidRPr="0047304D">
        <w:rPr>
          <w:rFonts w:ascii="Times New Roman" w:hAnsi="Times New Roman" w:cs="Times New Roman"/>
        </w:rPr>
        <w:t xml:space="preserve"> Sentosa Sembiring, </w:t>
      </w:r>
      <w:r w:rsidRPr="0047304D">
        <w:rPr>
          <w:rFonts w:ascii="Times New Roman" w:hAnsi="Times New Roman" w:cs="Times New Roman"/>
          <w:i/>
        </w:rPr>
        <w:t>Hukum Perbankan Edisi Revisi</w:t>
      </w:r>
      <w:r w:rsidRPr="0047304D">
        <w:rPr>
          <w:rFonts w:ascii="Times New Roman" w:hAnsi="Times New Roman" w:cs="Times New Roman"/>
        </w:rPr>
        <w:t xml:space="preserve">, </w:t>
      </w:r>
      <w:r>
        <w:rPr>
          <w:rFonts w:ascii="Times New Roman" w:hAnsi="Times New Roman" w:cs="Times New Roman"/>
        </w:rPr>
        <w:t>... , h.130-131</w:t>
      </w:r>
    </w:p>
  </w:footnote>
  <w:footnote w:id="47">
    <w:p w:rsidR="0080035B" w:rsidRPr="005C7B5D" w:rsidRDefault="0080035B" w:rsidP="005C7B5D">
      <w:pPr>
        <w:pStyle w:val="FootnoteText"/>
        <w:ind w:firstLine="720"/>
        <w:jc w:val="both"/>
        <w:rPr>
          <w:rFonts w:ascii="Times New Roman" w:hAnsi="Times New Roman" w:cs="Times New Roman"/>
          <w:lang w:val="id-ID"/>
        </w:rPr>
      </w:pPr>
      <w:r>
        <w:rPr>
          <w:rStyle w:val="FootnoteReference"/>
        </w:rPr>
        <w:footnoteRef/>
      </w:r>
      <w:r>
        <w:t xml:space="preserve"> </w:t>
      </w:r>
      <w:r w:rsidRPr="0047304D">
        <w:rPr>
          <w:rFonts w:ascii="Times New Roman" w:hAnsi="Times New Roman" w:cs="Times New Roman"/>
        </w:rPr>
        <w:t xml:space="preserve">Sentosa Sembiring, </w:t>
      </w:r>
      <w:r w:rsidRPr="0047304D">
        <w:rPr>
          <w:rFonts w:ascii="Times New Roman" w:hAnsi="Times New Roman" w:cs="Times New Roman"/>
          <w:i/>
        </w:rPr>
        <w:t>Hukum Perbankan Edisi Revisi</w:t>
      </w:r>
      <w:r w:rsidRPr="0047304D">
        <w:rPr>
          <w:rFonts w:ascii="Times New Roman" w:hAnsi="Times New Roman" w:cs="Times New Roman"/>
        </w:rPr>
        <w:t xml:space="preserve">, </w:t>
      </w:r>
      <w:r>
        <w:rPr>
          <w:rFonts w:ascii="Times New Roman" w:hAnsi="Times New Roman" w:cs="Times New Roman"/>
        </w:rPr>
        <w:t>... , h.</w:t>
      </w:r>
      <w:r>
        <w:rPr>
          <w:rFonts w:ascii="Times New Roman" w:hAnsi="Times New Roman" w:cs="Times New Roman"/>
          <w:lang w:val="id-ID"/>
        </w:rPr>
        <w:t>130</w:t>
      </w:r>
    </w:p>
  </w:footnote>
  <w:footnote w:id="48">
    <w:p w:rsidR="0080035B" w:rsidRPr="005C7B5D" w:rsidRDefault="0080035B" w:rsidP="005C7B5D">
      <w:pPr>
        <w:pStyle w:val="FootnoteText"/>
        <w:ind w:firstLine="720"/>
        <w:jc w:val="both"/>
        <w:rPr>
          <w:rFonts w:ascii="Times New Roman" w:hAnsi="Times New Roman" w:cs="Times New Roman"/>
          <w:lang w:val="id-ID"/>
        </w:rPr>
      </w:pPr>
      <w:r>
        <w:rPr>
          <w:rStyle w:val="FootnoteReference"/>
        </w:rPr>
        <w:footnoteRef/>
      </w:r>
      <w:r>
        <w:t xml:space="preserve"> </w:t>
      </w:r>
      <w:r w:rsidRPr="0047304D">
        <w:rPr>
          <w:rFonts w:ascii="Times New Roman" w:hAnsi="Times New Roman" w:cs="Times New Roman"/>
        </w:rPr>
        <w:t xml:space="preserve">Sentosa Sembiring, </w:t>
      </w:r>
      <w:r w:rsidRPr="0047304D">
        <w:rPr>
          <w:rFonts w:ascii="Times New Roman" w:hAnsi="Times New Roman" w:cs="Times New Roman"/>
          <w:i/>
        </w:rPr>
        <w:t>Hukum Perbankan Edisi Revisi</w:t>
      </w:r>
      <w:r w:rsidRPr="0047304D">
        <w:rPr>
          <w:rFonts w:ascii="Times New Roman" w:hAnsi="Times New Roman" w:cs="Times New Roman"/>
        </w:rPr>
        <w:t xml:space="preserve">, </w:t>
      </w:r>
      <w:r>
        <w:rPr>
          <w:rFonts w:ascii="Times New Roman" w:hAnsi="Times New Roman" w:cs="Times New Roman"/>
        </w:rPr>
        <w:t>... , h.</w:t>
      </w:r>
      <w:r>
        <w:rPr>
          <w:rFonts w:ascii="Times New Roman" w:hAnsi="Times New Roman" w:cs="Times New Roman"/>
          <w:lang w:val="id-ID"/>
        </w:rPr>
        <w:t>131</w:t>
      </w:r>
    </w:p>
  </w:footnote>
  <w:footnote w:id="49">
    <w:p w:rsidR="0080035B" w:rsidRPr="005C7B5D" w:rsidRDefault="0080035B" w:rsidP="005C7B5D">
      <w:pPr>
        <w:pStyle w:val="FootnoteText"/>
        <w:ind w:firstLine="720"/>
        <w:jc w:val="both"/>
        <w:rPr>
          <w:rFonts w:ascii="Times New Roman" w:hAnsi="Times New Roman" w:cs="Times New Roman"/>
          <w:lang w:val="id-ID"/>
        </w:rPr>
      </w:pPr>
      <w:r>
        <w:rPr>
          <w:rStyle w:val="FootnoteReference"/>
        </w:rPr>
        <w:footnoteRef/>
      </w:r>
      <w:r>
        <w:t xml:space="preserve"> </w:t>
      </w:r>
      <w:r w:rsidRPr="0047304D">
        <w:rPr>
          <w:rFonts w:ascii="Times New Roman" w:hAnsi="Times New Roman" w:cs="Times New Roman"/>
        </w:rPr>
        <w:t xml:space="preserve">Sentosa Sembiring, </w:t>
      </w:r>
      <w:r w:rsidRPr="0047304D">
        <w:rPr>
          <w:rFonts w:ascii="Times New Roman" w:hAnsi="Times New Roman" w:cs="Times New Roman"/>
          <w:i/>
        </w:rPr>
        <w:t>Hukum Perbankan Edisi Revisi</w:t>
      </w:r>
      <w:r w:rsidRPr="0047304D">
        <w:rPr>
          <w:rFonts w:ascii="Times New Roman" w:hAnsi="Times New Roman" w:cs="Times New Roman"/>
        </w:rPr>
        <w:t xml:space="preserve">, </w:t>
      </w:r>
      <w:r>
        <w:rPr>
          <w:rFonts w:ascii="Times New Roman" w:hAnsi="Times New Roman" w:cs="Times New Roman"/>
        </w:rPr>
        <w:t>... , h.130-13</w:t>
      </w:r>
      <w:r>
        <w:rPr>
          <w:rFonts w:ascii="Times New Roman" w:hAnsi="Times New Roman" w:cs="Times New Roman"/>
          <w:lang w:val="id-ID"/>
        </w:rPr>
        <w:t>1</w:t>
      </w:r>
    </w:p>
  </w:footnote>
  <w:footnote w:id="50">
    <w:p w:rsidR="0080035B" w:rsidRPr="000C4231" w:rsidRDefault="0080035B" w:rsidP="005216F1">
      <w:pPr>
        <w:pStyle w:val="FootnoteText"/>
        <w:ind w:firstLine="720"/>
        <w:jc w:val="both"/>
        <w:rPr>
          <w:rFonts w:ascii="Times New Roman" w:hAnsi="Times New Roman" w:cs="Times New Roman"/>
        </w:rPr>
      </w:pPr>
      <w:r w:rsidRPr="000C4231">
        <w:rPr>
          <w:rStyle w:val="FootnoteReference"/>
          <w:rFonts w:ascii="Times New Roman" w:hAnsi="Times New Roman" w:cs="Times New Roman"/>
        </w:rPr>
        <w:footnoteRef/>
      </w:r>
      <w:r w:rsidRPr="000C4231">
        <w:rPr>
          <w:rFonts w:ascii="Times New Roman" w:hAnsi="Times New Roman" w:cs="Times New Roman"/>
        </w:rPr>
        <w:t xml:space="preserve"> </w:t>
      </w:r>
      <w:r w:rsidRPr="000C4231">
        <w:rPr>
          <w:rFonts w:ascii="Times New Roman" w:hAnsi="Times New Roman" w:cs="Times New Roman"/>
          <w:color w:val="000000"/>
        </w:rPr>
        <w:t>Peraturan Bank Indonesia Nomor 15/14/PBI/2013 Tentang Perubahan Atas Peraturan Bank Indonesia Nomor 11/10/PBI/2009 Tentang Unit Usaha Syariah</w:t>
      </w:r>
    </w:p>
  </w:footnote>
  <w:footnote w:id="51">
    <w:p w:rsidR="0080035B" w:rsidRPr="005C7B5D" w:rsidRDefault="0080035B" w:rsidP="005C7B5D">
      <w:pPr>
        <w:pStyle w:val="FootnoteText"/>
        <w:ind w:firstLine="720"/>
        <w:jc w:val="both"/>
        <w:rPr>
          <w:rFonts w:ascii="Times New Roman" w:hAnsi="Times New Roman" w:cs="Times New Roman"/>
          <w:lang w:val="id-ID"/>
        </w:rPr>
      </w:pPr>
      <w:r>
        <w:rPr>
          <w:rStyle w:val="FootnoteReference"/>
        </w:rPr>
        <w:footnoteRef/>
      </w:r>
      <w:r>
        <w:t xml:space="preserve"> </w:t>
      </w:r>
      <w:r w:rsidRPr="000C4231">
        <w:rPr>
          <w:rFonts w:ascii="Times New Roman" w:hAnsi="Times New Roman" w:cs="Times New Roman"/>
          <w:color w:val="000000"/>
        </w:rPr>
        <w:t>Peraturan Bank Indonesia Nomor 15/14/PBI/2013 Tentang Perubahan Atas Peraturan Bank Indonesia Nomor 11/10/PBI/2009 Tentang Unit Usaha Syariah</w:t>
      </w:r>
    </w:p>
  </w:footnote>
  <w:footnote w:id="52">
    <w:p w:rsidR="0080035B" w:rsidRPr="00AE1CCD" w:rsidRDefault="0080035B" w:rsidP="00226BC7">
      <w:pPr>
        <w:pStyle w:val="FootnoteText"/>
        <w:ind w:firstLine="720"/>
        <w:jc w:val="both"/>
        <w:rPr>
          <w:rFonts w:ascii="Times New Roman" w:hAnsi="Times New Roman" w:cs="Times New Roman"/>
        </w:rPr>
      </w:pPr>
      <w:r w:rsidRPr="00AE1CCD">
        <w:rPr>
          <w:rStyle w:val="FootnoteReference"/>
          <w:rFonts w:ascii="Times New Roman" w:hAnsi="Times New Roman" w:cs="Times New Roman"/>
        </w:rPr>
        <w:footnoteRef/>
      </w:r>
      <w:r w:rsidRPr="00AE1CCD">
        <w:rPr>
          <w:rFonts w:ascii="Times New Roman" w:hAnsi="Times New Roman" w:cs="Times New Roman"/>
        </w:rPr>
        <w:t xml:space="preserve"> Muhammad, </w:t>
      </w:r>
      <w:r w:rsidRPr="00CA5D76">
        <w:rPr>
          <w:rFonts w:ascii="Times New Roman" w:hAnsi="Times New Roman" w:cs="Times New Roman"/>
          <w:i/>
        </w:rPr>
        <w:t>Manajemen Bank Syariah Edisi Revisi</w:t>
      </w:r>
      <w:r w:rsidRPr="00AE1CCD">
        <w:rPr>
          <w:rFonts w:ascii="Times New Roman" w:hAnsi="Times New Roman" w:cs="Times New Roman"/>
        </w:rPr>
        <w:t>, (Yogyakarta: Unit Penerbitan dan Percetakan (UPP) AMPYKPN, 2005), h.243</w:t>
      </w:r>
    </w:p>
  </w:footnote>
  <w:footnote w:id="53">
    <w:p w:rsidR="0080035B" w:rsidRPr="00643396" w:rsidRDefault="0080035B" w:rsidP="00226BC7">
      <w:pPr>
        <w:pStyle w:val="FootnoteText"/>
        <w:ind w:firstLine="720"/>
        <w:jc w:val="both"/>
        <w:rPr>
          <w:rFonts w:ascii="Times New Roman" w:hAnsi="Times New Roman" w:cs="Times New Roman"/>
        </w:rPr>
      </w:pPr>
      <w:r w:rsidRPr="00643396">
        <w:rPr>
          <w:rStyle w:val="FootnoteReference"/>
          <w:rFonts w:ascii="Times New Roman" w:hAnsi="Times New Roman" w:cs="Times New Roman"/>
        </w:rPr>
        <w:footnoteRef/>
      </w:r>
      <w:r w:rsidRPr="00643396">
        <w:rPr>
          <w:rFonts w:ascii="Times New Roman" w:hAnsi="Times New Roman" w:cs="Times New Roman"/>
        </w:rPr>
        <w:t xml:space="preserve"> Jumingan, </w:t>
      </w:r>
      <w:r w:rsidRPr="00643396">
        <w:rPr>
          <w:rFonts w:ascii="Times New Roman" w:hAnsi="Times New Roman" w:cs="Times New Roman"/>
          <w:i/>
        </w:rPr>
        <w:t>Analisis Laporan Keuangan</w:t>
      </w:r>
      <w:r w:rsidRPr="00643396">
        <w:rPr>
          <w:rFonts w:ascii="Times New Roman" w:hAnsi="Times New Roman" w:cs="Times New Roman"/>
        </w:rPr>
        <w:t>, (Jakarta: PT Bumi Aksara, 2014), h.13</w:t>
      </w:r>
    </w:p>
  </w:footnote>
  <w:footnote w:id="54">
    <w:p w:rsidR="0080035B" w:rsidRPr="00CD4154" w:rsidRDefault="0080035B" w:rsidP="00226BC7">
      <w:pPr>
        <w:pStyle w:val="FootnoteText"/>
        <w:ind w:firstLine="720"/>
        <w:jc w:val="both"/>
        <w:rPr>
          <w:rFonts w:ascii="Times New Roman" w:hAnsi="Times New Roman" w:cs="Times New Roman"/>
        </w:rPr>
      </w:pPr>
      <w:r>
        <w:rPr>
          <w:rStyle w:val="FootnoteReference"/>
        </w:rPr>
        <w:footnoteRef/>
      </w:r>
      <w:r>
        <w:t xml:space="preserve"> </w:t>
      </w:r>
      <w:r w:rsidRPr="00525519">
        <w:rPr>
          <w:rFonts w:ascii="Times New Roman" w:hAnsi="Times New Roman" w:cs="Times New Roman"/>
        </w:rPr>
        <w:t xml:space="preserve"> Gabriela M.I Eman, </w:t>
      </w:r>
      <w:r w:rsidRPr="00525519">
        <w:rPr>
          <w:rFonts w:ascii="Times New Roman" w:hAnsi="Times New Roman" w:cs="Times New Roman"/>
          <w:i/>
        </w:rPr>
        <w:t>Pengaruh Kualitas Aktiva Produktif dan Kredit  Bermasalah Terhadap Profitabilitas PT. Bank Tabungan Pensiunan Nasional, Tbk</w:t>
      </w:r>
      <w:r w:rsidRPr="00525519">
        <w:rPr>
          <w:rFonts w:ascii="Times New Roman" w:hAnsi="Times New Roman" w:cs="Times New Roman"/>
        </w:rPr>
        <w:t>, (Skripsi Jurusan Ilmu Administrasi Fakultas Sosial dan Ilmu Politik Universitas Sam Ratulangi Manado, 2013), h.21</w:t>
      </w:r>
    </w:p>
  </w:footnote>
  <w:footnote w:id="55">
    <w:p w:rsidR="0080035B" w:rsidRPr="00293E12" w:rsidRDefault="0080035B" w:rsidP="00226BC7">
      <w:pPr>
        <w:pStyle w:val="FootnoteText"/>
        <w:ind w:left="142" w:firstLine="578"/>
        <w:jc w:val="both"/>
        <w:rPr>
          <w:rFonts w:asciiTheme="majorBidi" w:hAnsiTheme="majorBidi" w:cstheme="majorBidi"/>
          <w:lang w:val="id-ID"/>
        </w:rPr>
      </w:pPr>
      <w:r w:rsidRPr="00240FC9">
        <w:rPr>
          <w:rStyle w:val="FootnoteReference"/>
          <w:rFonts w:asciiTheme="majorBidi" w:hAnsiTheme="majorBidi" w:cstheme="majorBidi"/>
        </w:rPr>
        <w:footnoteRef/>
      </w:r>
      <w:r w:rsidRPr="00240FC9">
        <w:rPr>
          <w:rFonts w:asciiTheme="majorBidi" w:hAnsiTheme="majorBidi" w:cstheme="majorBidi"/>
        </w:rPr>
        <w:t xml:space="preserve">Soeratno dan Lincolin Arsyad, </w:t>
      </w:r>
      <w:r>
        <w:rPr>
          <w:rFonts w:asciiTheme="majorBidi" w:hAnsiTheme="majorBidi" w:cstheme="majorBidi"/>
          <w:i/>
          <w:iCs/>
        </w:rPr>
        <w:t>Metodo</w:t>
      </w:r>
      <w:r w:rsidRPr="00240FC9">
        <w:rPr>
          <w:rFonts w:asciiTheme="majorBidi" w:hAnsiTheme="majorBidi" w:cstheme="majorBidi"/>
          <w:i/>
          <w:iCs/>
        </w:rPr>
        <w:t>logi Penelitian</w:t>
      </w:r>
      <w:r>
        <w:rPr>
          <w:rFonts w:asciiTheme="majorBidi" w:hAnsiTheme="majorBidi" w:cstheme="majorBidi"/>
        </w:rPr>
        <w:t xml:space="preserve">, (Yogyakart: </w:t>
      </w:r>
      <w:r w:rsidRPr="00240FC9">
        <w:rPr>
          <w:rFonts w:asciiTheme="majorBidi" w:hAnsiTheme="majorBidi" w:cstheme="majorBidi"/>
        </w:rPr>
        <w:t xml:space="preserve">Unit Penerbit dan Percetakan YKPN, 2008), </w:t>
      </w:r>
      <w:r>
        <w:rPr>
          <w:rFonts w:asciiTheme="majorBidi" w:hAnsiTheme="majorBidi" w:cstheme="majorBidi"/>
          <w:lang w:val="id-ID"/>
        </w:rPr>
        <w:t>h.</w:t>
      </w:r>
      <w:r w:rsidRPr="00240FC9">
        <w:rPr>
          <w:rFonts w:asciiTheme="majorBidi" w:hAnsiTheme="majorBidi" w:cstheme="majorBidi"/>
        </w:rPr>
        <w:t>19</w:t>
      </w:r>
    </w:p>
  </w:footnote>
  <w:footnote w:id="56">
    <w:p w:rsidR="0080035B" w:rsidRPr="000616DC" w:rsidRDefault="0080035B" w:rsidP="00226BC7">
      <w:pPr>
        <w:pStyle w:val="FootnoteText"/>
        <w:ind w:firstLine="720"/>
        <w:jc w:val="both"/>
        <w:rPr>
          <w:lang w:val="id-ID"/>
        </w:rPr>
      </w:pPr>
      <w:r>
        <w:rPr>
          <w:rStyle w:val="FootnoteReference"/>
        </w:rPr>
        <w:footnoteRef/>
      </w:r>
      <w:r>
        <w:t xml:space="preserve"> </w:t>
      </w:r>
      <w:r w:rsidRPr="008D33D3">
        <w:rPr>
          <w:rFonts w:ascii="Times New Roman" w:hAnsi="Times New Roman" w:cs="Times New Roman"/>
          <w:lang w:val="id-ID"/>
        </w:rPr>
        <w:t xml:space="preserve">Anwar Sanusi, </w:t>
      </w:r>
      <w:r w:rsidRPr="008D33D3">
        <w:rPr>
          <w:rFonts w:ascii="Times New Roman" w:hAnsi="Times New Roman" w:cs="Times New Roman"/>
          <w:i/>
          <w:lang w:val="id-ID"/>
        </w:rPr>
        <w:t>Metodologi Penelitian Bisnis</w:t>
      </w:r>
      <w:r w:rsidRPr="008D33D3">
        <w:rPr>
          <w:rFonts w:ascii="Times New Roman" w:hAnsi="Times New Roman" w:cs="Times New Roman"/>
          <w:lang w:val="id-ID"/>
        </w:rPr>
        <w:t>, (Jakar</w:t>
      </w:r>
      <w:r>
        <w:rPr>
          <w:rFonts w:ascii="Times New Roman" w:hAnsi="Times New Roman" w:cs="Times New Roman"/>
          <w:lang w:val="id-ID"/>
        </w:rPr>
        <w:t>ta : Salemba Empat, 2011), h.87</w:t>
      </w:r>
    </w:p>
  </w:footnote>
  <w:footnote w:id="57">
    <w:p w:rsidR="0080035B" w:rsidRPr="00643F12" w:rsidRDefault="0080035B" w:rsidP="00226BC7">
      <w:pPr>
        <w:pStyle w:val="FootnoteText"/>
        <w:ind w:firstLine="720"/>
        <w:jc w:val="both"/>
        <w:rPr>
          <w:rFonts w:ascii="Times New Roman" w:hAnsi="Times New Roman" w:cs="Times New Roman"/>
          <w:lang w:val="id-ID"/>
        </w:rPr>
      </w:pPr>
      <w:r w:rsidRPr="00643F12">
        <w:rPr>
          <w:rStyle w:val="FootnoteReference"/>
          <w:rFonts w:ascii="Times New Roman" w:hAnsi="Times New Roman" w:cs="Times New Roman"/>
        </w:rPr>
        <w:footnoteRef/>
      </w:r>
      <w:r w:rsidRPr="00643F12">
        <w:rPr>
          <w:rFonts w:ascii="Times New Roman" w:hAnsi="Times New Roman" w:cs="Times New Roman"/>
        </w:rPr>
        <w:t xml:space="preserve"> </w:t>
      </w:r>
      <w:r w:rsidRPr="00643F12">
        <w:rPr>
          <w:rFonts w:ascii="Times New Roman" w:hAnsi="Times New Roman" w:cs="Times New Roman"/>
          <w:lang w:val="id-ID"/>
        </w:rPr>
        <w:t>Sugi</w:t>
      </w:r>
      <w:r>
        <w:rPr>
          <w:rFonts w:ascii="Times New Roman" w:hAnsi="Times New Roman" w:cs="Times New Roman"/>
          <w:lang w:val="id-ID"/>
        </w:rPr>
        <w:t>y</w:t>
      </w:r>
      <w:r w:rsidRPr="00643F12">
        <w:rPr>
          <w:rFonts w:ascii="Times New Roman" w:hAnsi="Times New Roman" w:cs="Times New Roman"/>
          <w:lang w:val="id-ID"/>
        </w:rPr>
        <w:t xml:space="preserve">ono, </w:t>
      </w:r>
      <w:r w:rsidRPr="000D2CCF">
        <w:rPr>
          <w:rFonts w:ascii="Times New Roman" w:hAnsi="Times New Roman" w:cs="Times New Roman"/>
          <w:i/>
          <w:lang w:val="id-ID"/>
        </w:rPr>
        <w:t>Metode Penelitian Kuantitatif</w:t>
      </w:r>
      <w:r>
        <w:rPr>
          <w:rFonts w:ascii="Times New Roman" w:hAnsi="Times New Roman" w:cs="Times New Roman"/>
          <w:i/>
          <w:lang w:val="id-ID"/>
        </w:rPr>
        <w:t>,</w:t>
      </w:r>
      <w:r w:rsidRPr="000D2CCF">
        <w:rPr>
          <w:rFonts w:ascii="Times New Roman" w:hAnsi="Times New Roman" w:cs="Times New Roman"/>
          <w:i/>
          <w:lang w:val="id-ID"/>
        </w:rPr>
        <w:t xml:space="preserve"> Kualitatif dan R&amp;D</w:t>
      </w:r>
      <w:r>
        <w:rPr>
          <w:rFonts w:ascii="Times New Roman" w:hAnsi="Times New Roman" w:cs="Times New Roman"/>
          <w:lang w:val="id-ID"/>
        </w:rPr>
        <w:t>, (Bandung : Alfabeta, 2013</w:t>
      </w:r>
      <w:r w:rsidRPr="00643F12">
        <w:rPr>
          <w:rFonts w:ascii="Times New Roman" w:hAnsi="Times New Roman" w:cs="Times New Roman"/>
          <w:lang w:val="id-ID"/>
        </w:rPr>
        <w:t>), h.80-81</w:t>
      </w:r>
    </w:p>
  </w:footnote>
  <w:footnote w:id="58">
    <w:p w:rsidR="0080035B" w:rsidRPr="00073ED9" w:rsidRDefault="0080035B" w:rsidP="00226BC7">
      <w:pPr>
        <w:pStyle w:val="FootnoteText"/>
        <w:ind w:firstLine="720"/>
        <w:rPr>
          <w:lang w:val="id-ID"/>
        </w:rPr>
      </w:pPr>
      <w:r>
        <w:rPr>
          <w:rStyle w:val="FootnoteReference"/>
        </w:rPr>
        <w:footnoteRef/>
      </w:r>
      <w:r>
        <w:t xml:space="preserve"> </w:t>
      </w:r>
      <w:r w:rsidRPr="00073ED9">
        <w:rPr>
          <w:rFonts w:ascii="Times-Roman" w:hAnsi="Times-Roman"/>
          <w:color w:val="000000"/>
          <w:lang w:val="id-ID"/>
        </w:rPr>
        <w:t xml:space="preserve">Purwanto, </w:t>
      </w:r>
      <w:r w:rsidRPr="00073ED9">
        <w:rPr>
          <w:rFonts w:ascii="Times-Italic" w:hAnsi="Times-Italic"/>
          <w:i/>
          <w:iCs/>
          <w:color w:val="000000"/>
          <w:lang w:val="id-ID"/>
        </w:rPr>
        <w:t xml:space="preserve">Metodologi Penelitian Kuantitatif </w:t>
      </w:r>
      <w:r w:rsidRPr="00073ED9">
        <w:rPr>
          <w:rFonts w:ascii="Times-Roman" w:hAnsi="Times-Roman"/>
          <w:color w:val="000000"/>
          <w:lang w:val="id-ID"/>
        </w:rPr>
        <w:t>(Yogyakarta: Pustaka Pelajar,</w:t>
      </w:r>
      <w:r>
        <w:rPr>
          <w:rFonts w:ascii="Times-Roman" w:hAnsi="Times-Roman"/>
          <w:color w:val="000000"/>
          <w:lang w:val="id-ID"/>
        </w:rPr>
        <w:t xml:space="preserve"> 2008), h.164</w:t>
      </w:r>
    </w:p>
  </w:footnote>
  <w:footnote w:id="59">
    <w:p w:rsidR="0080035B" w:rsidRPr="000D2CCF" w:rsidRDefault="0080035B" w:rsidP="00226BC7">
      <w:pPr>
        <w:pStyle w:val="FootnoteText"/>
        <w:ind w:firstLine="720"/>
        <w:jc w:val="both"/>
        <w:rPr>
          <w:rFonts w:ascii="Times New Roman" w:hAnsi="Times New Roman" w:cs="Times New Roman"/>
          <w:lang w:val="id-ID"/>
        </w:rPr>
      </w:pPr>
      <w:r>
        <w:rPr>
          <w:rStyle w:val="FootnoteReference"/>
        </w:rPr>
        <w:footnoteRef/>
      </w:r>
      <w:r>
        <w:t xml:space="preserve"> </w:t>
      </w:r>
      <w:r w:rsidRPr="000D2CCF">
        <w:rPr>
          <w:rFonts w:ascii="Times New Roman" w:hAnsi="Times New Roman" w:cs="Times New Roman"/>
          <w:lang w:val="id-ID"/>
        </w:rPr>
        <w:t xml:space="preserve">Sugiyono, </w:t>
      </w:r>
      <w:r w:rsidRPr="000D2CCF">
        <w:rPr>
          <w:rFonts w:ascii="Times New Roman" w:hAnsi="Times New Roman" w:cs="Times New Roman"/>
          <w:i/>
          <w:lang w:val="id-ID"/>
        </w:rPr>
        <w:t>Metodologi Penelitian Kuantitatif, Kualitatif dan R&amp;D</w:t>
      </w:r>
      <w:r w:rsidRPr="000D2CCF">
        <w:rPr>
          <w:rFonts w:ascii="Times New Roman" w:hAnsi="Times New Roman" w:cs="Times New Roman"/>
          <w:lang w:val="id-ID"/>
        </w:rPr>
        <w:t xml:space="preserve">, ... , h.7 </w:t>
      </w:r>
    </w:p>
  </w:footnote>
  <w:footnote w:id="60">
    <w:p w:rsidR="0080035B" w:rsidRPr="005B7557" w:rsidRDefault="0080035B" w:rsidP="00226BC7">
      <w:pPr>
        <w:pStyle w:val="FootnoteText"/>
        <w:ind w:firstLine="720"/>
        <w:rPr>
          <w:lang w:val="id-ID"/>
        </w:rPr>
      </w:pPr>
      <w:r>
        <w:rPr>
          <w:rStyle w:val="FootnoteReference"/>
        </w:rPr>
        <w:footnoteRef/>
      </w:r>
      <w:r>
        <w:t xml:space="preserve"> </w:t>
      </w:r>
      <w:r w:rsidRPr="000D2CCF">
        <w:rPr>
          <w:rFonts w:ascii="Times New Roman" w:hAnsi="Times New Roman" w:cs="Times New Roman"/>
          <w:lang w:val="id-ID"/>
        </w:rPr>
        <w:t xml:space="preserve">Sugiyono, </w:t>
      </w:r>
      <w:r>
        <w:rPr>
          <w:rFonts w:ascii="Times New Roman" w:hAnsi="Times New Roman" w:cs="Times New Roman"/>
          <w:i/>
          <w:lang w:val="id-ID"/>
        </w:rPr>
        <w:t xml:space="preserve">Metode </w:t>
      </w:r>
      <w:r w:rsidRPr="000D2CCF">
        <w:rPr>
          <w:rFonts w:ascii="Times New Roman" w:hAnsi="Times New Roman" w:cs="Times New Roman"/>
          <w:i/>
          <w:lang w:val="id-ID"/>
        </w:rPr>
        <w:t xml:space="preserve"> Penelitian</w:t>
      </w:r>
      <w:r>
        <w:rPr>
          <w:rFonts w:ascii="Times New Roman" w:hAnsi="Times New Roman" w:cs="Times New Roman"/>
          <w:i/>
          <w:lang w:val="id-ID"/>
        </w:rPr>
        <w:t xml:space="preserve"> Kuantitatif, ... ,</w:t>
      </w:r>
      <w:r>
        <w:rPr>
          <w:rFonts w:ascii="Times New Roman" w:hAnsi="Times New Roman" w:cs="Times New Roman"/>
          <w:lang w:val="id-ID"/>
        </w:rPr>
        <w:t xml:space="preserve"> h.39</w:t>
      </w:r>
    </w:p>
  </w:footnote>
  <w:footnote w:id="61">
    <w:p w:rsidR="0080035B" w:rsidRPr="004B6AE9" w:rsidRDefault="0080035B" w:rsidP="00226BC7">
      <w:pPr>
        <w:pStyle w:val="FootnoteText"/>
        <w:ind w:firstLine="720"/>
        <w:rPr>
          <w:lang w:val="id-ID"/>
        </w:rPr>
      </w:pPr>
      <w:r>
        <w:rPr>
          <w:rStyle w:val="FootnoteReference"/>
        </w:rPr>
        <w:footnoteRef/>
      </w:r>
      <w:r>
        <w:t xml:space="preserve"> </w:t>
      </w:r>
      <w:r w:rsidRPr="000D2CCF">
        <w:rPr>
          <w:rFonts w:ascii="Times New Roman" w:hAnsi="Times New Roman" w:cs="Times New Roman"/>
          <w:lang w:val="id-ID"/>
        </w:rPr>
        <w:t xml:space="preserve">Sugiyono, </w:t>
      </w:r>
      <w:r>
        <w:rPr>
          <w:rFonts w:ascii="Times New Roman" w:hAnsi="Times New Roman" w:cs="Times New Roman"/>
          <w:i/>
          <w:lang w:val="id-ID"/>
        </w:rPr>
        <w:t xml:space="preserve">Metode </w:t>
      </w:r>
      <w:r w:rsidRPr="000D2CCF">
        <w:rPr>
          <w:rFonts w:ascii="Times New Roman" w:hAnsi="Times New Roman" w:cs="Times New Roman"/>
          <w:i/>
          <w:lang w:val="id-ID"/>
        </w:rPr>
        <w:t xml:space="preserve"> Penelitian</w:t>
      </w:r>
      <w:r>
        <w:rPr>
          <w:rFonts w:ascii="Times New Roman" w:hAnsi="Times New Roman" w:cs="Times New Roman"/>
          <w:i/>
          <w:lang w:val="id-ID"/>
        </w:rPr>
        <w:t xml:space="preserve"> Kuantitatif, ... ,</w:t>
      </w:r>
      <w:r>
        <w:rPr>
          <w:rFonts w:ascii="Times New Roman" w:hAnsi="Times New Roman" w:cs="Times New Roman"/>
          <w:lang w:val="id-ID"/>
        </w:rPr>
        <w:t xml:space="preserve"> h.39</w:t>
      </w:r>
    </w:p>
  </w:footnote>
  <w:footnote w:id="62">
    <w:p w:rsidR="0080035B" w:rsidRPr="004F44BB" w:rsidRDefault="0080035B" w:rsidP="00226BC7">
      <w:pPr>
        <w:pStyle w:val="FootnoteText"/>
        <w:ind w:firstLine="720"/>
        <w:jc w:val="both"/>
        <w:rPr>
          <w:lang w:val="id-ID"/>
        </w:rPr>
      </w:pPr>
      <w:r>
        <w:rPr>
          <w:rStyle w:val="FootnoteReference"/>
        </w:rPr>
        <w:footnoteRef/>
      </w:r>
      <w:r>
        <w:t xml:space="preserve"> </w:t>
      </w:r>
      <w:r w:rsidRPr="000D2CCF">
        <w:rPr>
          <w:rFonts w:ascii="Times New Roman" w:hAnsi="Times New Roman" w:cs="Times New Roman"/>
          <w:lang w:val="id-ID"/>
        </w:rPr>
        <w:t xml:space="preserve">Sugiyono, </w:t>
      </w:r>
      <w:r>
        <w:rPr>
          <w:rFonts w:ascii="Times New Roman" w:hAnsi="Times New Roman" w:cs="Times New Roman"/>
          <w:i/>
          <w:lang w:val="id-ID"/>
        </w:rPr>
        <w:t xml:space="preserve">Metode </w:t>
      </w:r>
      <w:r w:rsidRPr="000D2CCF">
        <w:rPr>
          <w:rFonts w:ascii="Times New Roman" w:hAnsi="Times New Roman" w:cs="Times New Roman"/>
          <w:i/>
          <w:lang w:val="id-ID"/>
        </w:rPr>
        <w:t xml:space="preserve"> Penelitian</w:t>
      </w:r>
      <w:r>
        <w:rPr>
          <w:rFonts w:ascii="Times New Roman" w:hAnsi="Times New Roman" w:cs="Times New Roman"/>
          <w:i/>
          <w:lang w:val="id-ID"/>
        </w:rPr>
        <w:t xml:space="preserve"> Kuantitatif, ... ,</w:t>
      </w:r>
      <w:r>
        <w:rPr>
          <w:rFonts w:ascii="Times New Roman" w:hAnsi="Times New Roman" w:cs="Times New Roman"/>
          <w:lang w:val="id-ID"/>
        </w:rPr>
        <w:t xml:space="preserve"> h.291</w:t>
      </w:r>
    </w:p>
  </w:footnote>
  <w:footnote w:id="63">
    <w:p w:rsidR="0080035B" w:rsidRPr="00EB6DB4" w:rsidRDefault="0080035B" w:rsidP="00226BC7">
      <w:pPr>
        <w:pStyle w:val="FootnoteText"/>
        <w:ind w:firstLine="720"/>
        <w:rPr>
          <w:lang w:val="id-ID"/>
        </w:rPr>
      </w:pPr>
      <w:r>
        <w:rPr>
          <w:rStyle w:val="FootnoteReference"/>
        </w:rPr>
        <w:footnoteRef/>
      </w:r>
      <w:r>
        <w:t xml:space="preserve"> </w:t>
      </w:r>
      <w:r w:rsidRPr="000D2CCF">
        <w:rPr>
          <w:rFonts w:ascii="Times New Roman" w:hAnsi="Times New Roman" w:cs="Times New Roman"/>
          <w:lang w:val="id-ID"/>
        </w:rPr>
        <w:t xml:space="preserve">Sugiyono, </w:t>
      </w:r>
      <w:r>
        <w:rPr>
          <w:rFonts w:ascii="Times New Roman" w:hAnsi="Times New Roman" w:cs="Times New Roman"/>
          <w:i/>
          <w:lang w:val="id-ID"/>
        </w:rPr>
        <w:t xml:space="preserve">Metode </w:t>
      </w:r>
      <w:r w:rsidRPr="000D2CCF">
        <w:rPr>
          <w:rFonts w:ascii="Times New Roman" w:hAnsi="Times New Roman" w:cs="Times New Roman"/>
          <w:i/>
          <w:lang w:val="id-ID"/>
        </w:rPr>
        <w:t xml:space="preserve"> Penelitian</w:t>
      </w:r>
      <w:r>
        <w:rPr>
          <w:rFonts w:ascii="Times New Roman" w:hAnsi="Times New Roman" w:cs="Times New Roman"/>
          <w:i/>
          <w:lang w:val="id-ID"/>
        </w:rPr>
        <w:t xml:space="preserve"> Kuantitatif, ... ,</w:t>
      </w:r>
      <w:r>
        <w:rPr>
          <w:rFonts w:ascii="Times New Roman" w:hAnsi="Times New Roman" w:cs="Times New Roman"/>
          <w:lang w:val="id-ID"/>
        </w:rPr>
        <w:t xml:space="preserve"> h.240</w:t>
      </w:r>
    </w:p>
  </w:footnote>
  <w:footnote w:id="64">
    <w:p w:rsidR="0080035B" w:rsidRPr="006D47DC" w:rsidRDefault="0080035B" w:rsidP="00226BC7">
      <w:pPr>
        <w:pStyle w:val="FootnoteText"/>
        <w:ind w:firstLine="720"/>
        <w:rPr>
          <w:lang w:val="id-ID"/>
        </w:rPr>
      </w:pPr>
      <w:r>
        <w:rPr>
          <w:rStyle w:val="FootnoteReference"/>
        </w:rPr>
        <w:footnoteRef/>
      </w:r>
      <w:r>
        <w:t xml:space="preserve"> </w:t>
      </w:r>
      <w:r w:rsidRPr="008D33D3">
        <w:rPr>
          <w:rFonts w:ascii="Times New Roman" w:hAnsi="Times New Roman" w:cs="Times New Roman"/>
          <w:lang w:val="id-ID"/>
        </w:rPr>
        <w:t xml:space="preserve">Anwar Sanusi, </w:t>
      </w:r>
      <w:r w:rsidRPr="008D33D3">
        <w:rPr>
          <w:rFonts w:ascii="Times New Roman" w:hAnsi="Times New Roman" w:cs="Times New Roman"/>
          <w:i/>
          <w:lang w:val="id-ID"/>
        </w:rPr>
        <w:t>Metodologi Penelitian Bisnis</w:t>
      </w:r>
      <w:r w:rsidRPr="008D33D3">
        <w:rPr>
          <w:rFonts w:ascii="Times New Roman" w:hAnsi="Times New Roman" w:cs="Times New Roman"/>
          <w:lang w:val="id-ID"/>
        </w:rPr>
        <w:t>, (Jakar</w:t>
      </w:r>
      <w:r>
        <w:rPr>
          <w:rFonts w:ascii="Times New Roman" w:hAnsi="Times New Roman" w:cs="Times New Roman"/>
          <w:lang w:val="id-ID"/>
        </w:rPr>
        <w:t>ta : Salemba Empat, 2011), h.131</w:t>
      </w:r>
    </w:p>
  </w:footnote>
  <w:footnote w:id="65">
    <w:p w:rsidR="0080035B" w:rsidRPr="005928C4" w:rsidRDefault="0080035B" w:rsidP="00226BC7">
      <w:pPr>
        <w:pStyle w:val="FootnoteText"/>
        <w:ind w:firstLine="720"/>
        <w:jc w:val="both"/>
        <w:rPr>
          <w:rFonts w:asciiTheme="majorBidi" w:hAnsiTheme="majorBidi" w:cstheme="majorBidi"/>
          <w:lang w:val="id-ID"/>
        </w:rPr>
      </w:pPr>
      <w:r w:rsidRPr="00F31E87">
        <w:rPr>
          <w:rStyle w:val="FootnoteReference"/>
          <w:rFonts w:asciiTheme="majorBidi" w:hAnsiTheme="majorBidi" w:cstheme="majorBidi"/>
        </w:rPr>
        <w:footnoteRef/>
      </w:r>
      <w:r w:rsidRPr="00F31E87">
        <w:rPr>
          <w:rFonts w:asciiTheme="majorBidi" w:hAnsiTheme="majorBidi" w:cstheme="majorBidi"/>
        </w:rPr>
        <w:t xml:space="preserve"> Sugiono, </w:t>
      </w:r>
      <w:r>
        <w:rPr>
          <w:rFonts w:asciiTheme="majorBidi" w:hAnsiTheme="majorBidi" w:cstheme="majorBidi"/>
          <w:i/>
          <w:iCs/>
          <w:lang w:val="id-ID"/>
        </w:rPr>
        <w:t>S</w:t>
      </w:r>
      <w:r w:rsidRPr="00F31E87">
        <w:rPr>
          <w:rFonts w:asciiTheme="majorBidi" w:hAnsiTheme="majorBidi" w:cstheme="majorBidi"/>
          <w:i/>
          <w:iCs/>
        </w:rPr>
        <w:t>tatistic Untuk Penelitian</w:t>
      </w:r>
      <w:r w:rsidRPr="00F31E87">
        <w:rPr>
          <w:rFonts w:asciiTheme="majorBidi" w:hAnsiTheme="majorBidi" w:cstheme="majorBidi"/>
        </w:rPr>
        <w:t>,</w:t>
      </w:r>
      <w:r>
        <w:rPr>
          <w:rFonts w:asciiTheme="majorBidi" w:hAnsiTheme="majorBidi" w:cstheme="majorBidi"/>
        </w:rPr>
        <w:t xml:space="preserve"> (Bandung</w:t>
      </w:r>
      <w:r>
        <w:rPr>
          <w:rFonts w:asciiTheme="majorBidi" w:hAnsiTheme="majorBidi" w:cstheme="majorBidi"/>
          <w:lang w:val="id-ID"/>
        </w:rPr>
        <w:t xml:space="preserve"> : </w:t>
      </w:r>
      <w:r>
        <w:rPr>
          <w:rFonts w:asciiTheme="majorBidi" w:hAnsiTheme="majorBidi" w:cstheme="majorBidi"/>
        </w:rPr>
        <w:t xml:space="preserve">Alfabeta, 2012), </w:t>
      </w:r>
      <w:r>
        <w:rPr>
          <w:rFonts w:asciiTheme="majorBidi" w:hAnsiTheme="majorBidi" w:cstheme="majorBidi"/>
          <w:lang w:val="id-ID"/>
        </w:rPr>
        <w:t>h.</w:t>
      </w:r>
      <w:r>
        <w:rPr>
          <w:rFonts w:asciiTheme="majorBidi" w:hAnsiTheme="majorBidi" w:cstheme="majorBidi"/>
        </w:rPr>
        <w:t>260</w:t>
      </w:r>
    </w:p>
  </w:footnote>
  <w:footnote w:id="66">
    <w:p w:rsidR="0080035B" w:rsidRPr="007544A2" w:rsidRDefault="0080035B" w:rsidP="00226BC7">
      <w:pPr>
        <w:pStyle w:val="FootnoteText"/>
        <w:ind w:firstLine="720"/>
        <w:rPr>
          <w:lang w:val="id-ID"/>
        </w:rPr>
      </w:pPr>
      <w:r>
        <w:rPr>
          <w:rStyle w:val="FootnoteReference"/>
        </w:rPr>
        <w:footnoteRef/>
      </w:r>
      <w:r>
        <w:t xml:space="preserve"> </w:t>
      </w:r>
      <w:r w:rsidRPr="008D33D3">
        <w:rPr>
          <w:rFonts w:ascii="Times New Roman" w:hAnsi="Times New Roman" w:cs="Times New Roman"/>
          <w:lang w:val="id-ID"/>
        </w:rPr>
        <w:t xml:space="preserve">Anwar Sanusi, </w:t>
      </w:r>
      <w:r w:rsidRPr="008D33D3">
        <w:rPr>
          <w:rFonts w:ascii="Times New Roman" w:hAnsi="Times New Roman" w:cs="Times New Roman"/>
          <w:i/>
          <w:lang w:val="id-ID"/>
        </w:rPr>
        <w:t>Metodologi Penelitian Bisnis</w:t>
      </w:r>
      <w:r>
        <w:rPr>
          <w:rFonts w:ascii="Times New Roman" w:hAnsi="Times New Roman" w:cs="Times New Roman"/>
          <w:lang w:val="id-ID"/>
        </w:rPr>
        <w:t>, ... , h.132</w:t>
      </w:r>
    </w:p>
  </w:footnote>
  <w:footnote w:id="67">
    <w:p w:rsidR="0080035B" w:rsidRPr="001172EB" w:rsidRDefault="0080035B" w:rsidP="00226BC7">
      <w:pPr>
        <w:pStyle w:val="FootnoteText"/>
        <w:ind w:firstLine="720"/>
        <w:jc w:val="both"/>
        <w:rPr>
          <w:rFonts w:ascii="Times New Roman" w:hAnsi="Times New Roman" w:cs="Times New Roman"/>
          <w:lang w:val="id-ID"/>
        </w:rPr>
      </w:pPr>
      <w:r w:rsidRPr="001172EB">
        <w:rPr>
          <w:rStyle w:val="FootnoteReference"/>
          <w:rFonts w:ascii="Times New Roman" w:hAnsi="Times New Roman" w:cs="Times New Roman"/>
        </w:rPr>
        <w:footnoteRef/>
      </w:r>
      <w:r w:rsidRPr="001172EB">
        <w:rPr>
          <w:rFonts w:ascii="Times New Roman" w:hAnsi="Times New Roman" w:cs="Times New Roman"/>
        </w:rPr>
        <w:t xml:space="preserve"> </w:t>
      </w:r>
      <w:r w:rsidRPr="001172EB">
        <w:rPr>
          <w:rFonts w:ascii="Times New Roman" w:hAnsi="Times New Roman" w:cs="Times New Roman"/>
          <w:lang w:val="id-ID"/>
        </w:rPr>
        <w:t>Soer</w:t>
      </w:r>
      <w:r>
        <w:rPr>
          <w:rFonts w:ascii="Times New Roman" w:hAnsi="Times New Roman" w:cs="Times New Roman"/>
          <w:lang w:val="id-ID"/>
        </w:rPr>
        <w:t xml:space="preserve">atno dan Lincolin Arsyad, </w:t>
      </w:r>
      <w:r w:rsidRPr="008B1814">
        <w:rPr>
          <w:rFonts w:ascii="Times New Roman" w:hAnsi="Times New Roman" w:cs="Times New Roman"/>
          <w:i/>
          <w:iCs/>
          <w:lang w:val="id-ID"/>
        </w:rPr>
        <w:t>Metod</w:t>
      </w:r>
      <w:r w:rsidRPr="008B1814">
        <w:rPr>
          <w:rFonts w:ascii="Times New Roman" w:hAnsi="Times New Roman" w:cs="Times New Roman"/>
          <w:i/>
          <w:iCs/>
        </w:rPr>
        <w:t>o</w:t>
      </w:r>
      <w:r w:rsidRPr="008B1814">
        <w:rPr>
          <w:rFonts w:ascii="Times New Roman" w:hAnsi="Times New Roman" w:cs="Times New Roman"/>
          <w:i/>
          <w:iCs/>
          <w:lang w:val="id-ID"/>
        </w:rPr>
        <w:t>logi Penelitian</w:t>
      </w:r>
      <w:r w:rsidRPr="001172EB">
        <w:rPr>
          <w:rFonts w:ascii="Times New Roman" w:hAnsi="Times New Roman" w:cs="Times New Roman"/>
          <w:lang w:val="id-ID"/>
        </w:rPr>
        <w:t>, (Yogyakarta : Unit Penerbit dan Percetakan YKPN, 2008), h.209</w:t>
      </w:r>
    </w:p>
  </w:footnote>
  <w:footnote w:id="68">
    <w:p w:rsidR="0080035B" w:rsidRPr="001172EB" w:rsidRDefault="0080035B" w:rsidP="00226BC7">
      <w:pPr>
        <w:pStyle w:val="FootnoteText"/>
        <w:ind w:firstLine="720"/>
        <w:jc w:val="both"/>
        <w:rPr>
          <w:rFonts w:ascii="Times New Roman" w:hAnsi="Times New Roman" w:cs="Times New Roman"/>
          <w:lang w:val="id-ID"/>
        </w:rPr>
      </w:pPr>
      <w:r w:rsidRPr="001172EB">
        <w:rPr>
          <w:rStyle w:val="FootnoteReference"/>
          <w:rFonts w:ascii="Times New Roman" w:hAnsi="Times New Roman" w:cs="Times New Roman"/>
        </w:rPr>
        <w:footnoteRef/>
      </w:r>
      <w:r w:rsidRPr="001172EB">
        <w:rPr>
          <w:rFonts w:ascii="Times New Roman" w:hAnsi="Times New Roman" w:cs="Times New Roman"/>
        </w:rPr>
        <w:t xml:space="preserve"> </w:t>
      </w:r>
      <w:r w:rsidRPr="001172EB">
        <w:rPr>
          <w:rFonts w:ascii="Times New Roman" w:hAnsi="Times New Roman" w:cs="Times New Roman"/>
          <w:lang w:val="id-ID"/>
        </w:rPr>
        <w:t xml:space="preserve">Suliyanto, </w:t>
      </w:r>
      <w:r w:rsidRPr="001172EB">
        <w:rPr>
          <w:rFonts w:ascii="Times New Roman" w:hAnsi="Times New Roman" w:cs="Times New Roman"/>
          <w:i/>
          <w:lang w:val="id-ID"/>
        </w:rPr>
        <w:t>Ekonometrika TerapanTeori &amp; Aplikasi dengan SPSS</w:t>
      </w:r>
      <w:r w:rsidRPr="001172EB">
        <w:rPr>
          <w:rFonts w:ascii="Times New Roman" w:hAnsi="Times New Roman" w:cs="Times New Roman"/>
          <w:lang w:val="id-ID"/>
        </w:rPr>
        <w:t>, (Yogyak</w:t>
      </w:r>
      <w:r>
        <w:rPr>
          <w:rFonts w:ascii="Times New Roman" w:hAnsi="Times New Roman" w:cs="Times New Roman"/>
          <w:lang w:val="id-ID"/>
        </w:rPr>
        <w:t xml:space="preserve">arta: CV. Andi Offset, 2011), </w:t>
      </w:r>
      <w:r>
        <w:rPr>
          <w:rFonts w:ascii="Times New Roman" w:hAnsi="Times New Roman" w:cs="Times New Roman"/>
        </w:rPr>
        <w:t xml:space="preserve">h. </w:t>
      </w:r>
      <w:r w:rsidRPr="001172EB">
        <w:rPr>
          <w:rFonts w:ascii="Times New Roman" w:hAnsi="Times New Roman" w:cs="Times New Roman"/>
          <w:lang w:val="id-ID"/>
        </w:rPr>
        <w:t>91</w:t>
      </w:r>
    </w:p>
  </w:footnote>
  <w:footnote w:id="69">
    <w:p w:rsidR="0080035B" w:rsidRPr="00E722AE" w:rsidRDefault="0080035B" w:rsidP="00226BC7">
      <w:pPr>
        <w:pStyle w:val="FootnoteText"/>
        <w:ind w:firstLine="720"/>
        <w:jc w:val="both"/>
        <w:rPr>
          <w:lang w:val="id-ID"/>
        </w:rPr>
      </w:pPr>
      <w:r>
        <w:rPr>
          <w:rStyle w:val="FootnoteReference"/>
        </w:rPr>
        <w:footnoteRef/>
      </w:r>
      <w:r>
        <w:t xml:space="preserve"> </w:t>
      </w:r>
      <w:r w:rsidRPr="001172EB">
        <w:rPr>
          <w:rFonts w:ascii="Times New Roman" w:hAnsi="Times New Roman" w:cs="Times New Roman"/>
          <w:lang w:val="id-ID"/>
        </w:rPr>
        <w:t xml:space="preserve">Suliyanto, </w:t>
      </w:r>
      <w:r w:rsidRPr="001172EB">
        <w:rPr>
          <w:rFonts w:ascii="Times New Roman" w:hAnsi="Times New Roman" w:cs="Times New Roman"/>
          <w:i/>
          <w:lang w:val="id-ID"/>
        </w:rPr>
        <w:t>Ekonometrika TerapanTeori &amp; Aplikasi dengan SPSS</w:t>
      </w:r>
      <w:r>
        <w:rPr>
          <w:rFonts w:ascii="Times New Roman" w:hAnsi="Times New Roman" w:cs="Times New Roman"/>
          <w:lang w:val="id-ID"/>
        </w:rPr>
        <w:t>, ... , 125</w:t>
      </w:r>
    </w:p>
  </w:footnote>
  <w:footnote w:id="70">
    <w:p w:rsidR="0080035B" w:rsidRPr="00E97F1C" w:rsidRDefault="0080035B" w:rsidP="00226BC7">
      <w:pPr>
        <w:pStyle w:val="FootnoteText"/>
        <w:ind w:firstLine="720"/>
        <w:rPr>
          <w:rFonts w:ascii="Times New Roman" w:hAnsi="Times New Roman" w:cs="Times New Roman"/>
          <w:lang w:val="id-ID"/>
        </w:rPr>
      </w:pPr>
      <w:r>
        <w:rPr>
          <w:rStyle w:val="FootnoteReference"/>
        </w:rPr>
        <w:footnoteRef/>
      </w:r>
      <w:r>
        <w:t xml:space="preserve"> </w:t>
      </w:r>
      <w:r w:rsidRPr="00E97F1C">
        <w:rPr>
          <w:rStyle w:val="fontstyle01"/>
          <w:rFonts w:ascii="Times New Roman" w:hAnsi="Times New Roman" w:cs="Times New Roman"/>
          <w:sz w:val="20"/>
          <w:szCs w:val="20"/>
        </w:rPr>
        <w:t xml:space="preserve">Suliyanto, </w:t>
      </w:r>
      <w:r w:rsidRPr="00E97F1C">
        <w:rPr>
          <w:rStyle w:val="fontstyle21"/>
          <w:rFonts w:ascii="Times New Roman" w:hAnsi="Times New Roman" w:cs="Times New Roman"/>
          <w:sz w:val="20"/>
          <w:szCs w:val="20"/>
        </w:rPr>
        <w:t>Ekonometrika Terapan Teori dan Aplikasi dengan SPSS</w:t>
      </w:r>
      <w:r w:rsidRPr="00E97F1C">
        <w:rPr>
          <w:rFonts w:ascii="Times New Roman" w:hAnsi="Times New Roman" w:cs="Times New Roman"/>
          <w:i/>
          <w:iCs/>
          <w:color w:val="000000"/>
          <w:lang w:val="id-ID"/>
        </w:rPr>
        <w:t>,</w:t>
      </w:r>
      <w:r w:rsidRPr="00E97F1C">
        <w:rPr>
          <w:rFonts w:ascii="Times New Roman" w:hAnsi="Times New Roman" w:cs="Times New Roman"/>
          <w:iCs/>
          <w:color w:val="000000"/>
          <w:lang w:val="id-ID"/>
        </w:rPr>
        <w:t xml:space="preserve"> ... , 126</w:t>
      </w:r>
    </w:p>
  </w:footnote>
  <w:footnote w:id="71">
    <w:p w:rsidR="0080035B" w:rsidRPr="002F7882" w:rsidRDefault="0080035B" w:rsidP="00226BC7">
      <w:pPr>
        <w:pStyle w:val="FootnoteText"/>
        <w:ind w:firstLine="363"/>
        <w:rPr>
          <w:rFonts w:asciiTheme="majorBidi" w:hAnsiTheme="majorBidi" w:cstheme="majorBidi"/>
        </w:rPr>
      </w:pPr>
      <w:r w:rsidRPr="002F7882">
        <w:rPr>
          <w:rStyle w:val="FootnoteReference"/>
          <w:rFonts w:asciiTheme="majorBidi" w:hAnsiTheme="majorBidi" w:cstheme="majorBidi"/>
        </w:rPr>
        <w:footnoteRef/>
      </w:r>
      <w:r w:rsidRPr="002F7882">
        <w:rPr>
          <w:rFonts w:asciiTheme="majorBidi" w:hAnsiTheme="majorBidi" w:cstheme="majorBidi"/>
        </w:rPr>
        <w:t xml:space="preserve"> Sugi</w:t>
      </w:r>
      <w:r>
        <w:rPr>
          <w:rFonts w:asciiTheme="majorBidi" w:hAnsiTheme="majorBidi" w:cstheme="majorBidi"/>
          <w:lang w:val="id-ID"/>
        </w:rPr>
        <w:t>y</w:t>
      </w:r>
      <w:r w:rsidRPr="002F7882">
        <w:rPr>
          <w:rFonts w:asciiTheme="majorBidi" w:hAnsiTheme="majorBidi" w:cstheme="majorBidi"/>
        </w:rPr>
        <w:t xml:space="preserve">ono, </w:t>
      </w:r>
      <w:r w:rsidRPr="002F7882">
        <w:rPr>
          <w:rFonts w:asciiTheme="majorBidi" w:hAnsiTheme="majorBidi" w:cstheme="majorBidi"/>
          <w:i/>
          <w:iCs/>
        </w:rPr>
        <w:t>statistic Untuk Penelitian</w:t>
      </w:r>
      <w:r w:rsidRPr="002F7882">
        <w:rPr>
          <w:rFonts w:asciiTheme="majorBidi" w:hAnsiTheme="majorBidi" w:cstheme="majorBidi"/>
        </w:rPr>
        <w:t xml:space="preserve">, </w:t>
      </w:r>
      <w:proofErr w:type="gramStart"/>
      <w:r>
        <w:rPr>
          <w:rFonts w:asciiTheme="majorBidi" w:hAnsiTheme="majorBidi" w:cstheme="majorBidi"/>
          <w:lang w:val="id-ID"/>
        </w:rPr>
        <w:t>... ,</w:t>
      </w:r>
      <w:proofErr w:type="gramEnd"/>
      <w:r>
        <w:rPr>
          <w:rFonts w:asciiTheme="majorBidi" w:hAnsiTheme="majorBidi" w:cstheme="majorBidi"/>
          <w:lang w:val="id-ID"/>
        </w:rPr>
        <w:t xml:space="preserve"> h.</w:t>
      </w:r>
      <w:r w:rsidRPr="002F7882">
        <w:rPr>
          <w:rFonts w:asciiTheme="majorBidi" w:hAnsiTheme="majorBidi" w:cstheme="majorBidi"/>
        </w:rPr>
        <w:t>231.</w:t>
      </w:r>
    </w:p>
  </w:footnote>
  <w:footnote w:id="72">
    <w:p w:rsidR="0080035B" w:rsidRDefault="0080035B" w:rsidP="00226BC7">
      <w:pPr>
        <w:pStyle w:val="FootnoteText"/>
        <w:ind w:firstLine="720"/>
      </w:pPr>
      <w:r>
        <w:rPr>
          <w:rStyle w:val="FootnoteReference"/>
        </w:rPr>
        <w:footnoteRef/>
      </w:r>
      <w:r>
        <w:t xml:space="preserve"> </w:t>
      </w:r>
      <w:r w:rsidRPr="00A13868">
        <w:rPr>
          <w:rFonts w:ascii="Times New Roman" w:hAnsi="Times New Roman" w:cs="Times New Roman"/>
        </w:rPr>
        <w:t>Undang-Undang Republik Indonesia Nomor 21 Tahun 2008 Tentang Perbankan Syariah, Pasal 1 ayat 10</w:t>
      </w:r>
    </w:p>
  </w:footnote>
  <w:footnote w:id="73">
    <w:p w:rsidR="0080035B" w:rsidRPr="00021235" w:rsidRDefault="0080035B" w:rsidP="00EC2CD1">
      <w:pPr>
        <w:spacing w:line="240" w:lineRule="auto"/>
        <w:ind w:firstLine="720"/>
        <w:jc w:val="both"/>
        <w:rPr>
          <w:rFonts w:ascii="Times New Roman" w:hAnsi="Times New Roman" w:cs="Times New Roman"/>
          <w:sz w:val="20"/>
          <w:szCs w:val="20"/>
        </w:rPr>
      </w:pPr>
      <w:r>
        <w:rPr>
          <w:rStyle w:val="FootnoteReference"/>
        </w:rPr>
        <w:footnoteRef/>
      </w:r>
      <w:r>
        <w:t xml:space="preserve"> </w:t>
      </w:r>
      <w:hyperlink r:id="rId3" w:history="1">
        <w:r w:rsidRPr="00021235">
          <w:rPr>
            <w:rStyle w:val="Hyperlink"/>
            <w:rFonts w:ascii="Times New Roman" w:hAnsi="Times New Roman" w:cs="Times New Roman"/>
            <w:color w:val="auto"/>
            <w:sz w:val="20"/>
            <w:szCs w:val="20"/>
            <w:u w:val="none"/>
          </w:rPr>
          <w:t>www.ojk.go.id</w:t>
        </w:r>
      </w:hyperlink>
      <w:r w:rsidRPr="00021235">
        <w:rPr>
          <w:rFonts w:ascii="Times New Roman" w:hAnsi="Times New Roman" w:cs="Times New Roman"/>
          <w:sz w:val="20"/>
          <w:szCs w:val="20"/>
        </w:rPr>
        <w:t xml:space="preserve">, </w:t>
      </w:r>
      <w:r w:rsidRPr="00E97F1C">
        <w:rPr>
          <w:rFonts w:ascii="Times New Roman" w:hAnsi="Times New Roman" w:cs="Times New Roman"/>
          <w:i/>
          <w:iCs/>
          <w:sz w:val="20"/>
          <w:szCs w:val="20"/>
        </w:rPr>
        <w:t>Statistika Perbankan Syariah 2017</w:t>
      </w:r>
      <w:r w:rsidRPr="00021235">
        <w:rPr>
          <w:rFonts w:ascii="Times New Roman" w:hAnsi="Times New Roman" w:cs="Times New Roman"/>
          <w:sz w:val="20"/>
          <w:szCs w:val="20"/>
        </w:rPr>
        <w:t>, diakse</w:t>
      </w:r>
      <w:r>
        <w:rPr>
          <w:rFonts w:ascii="Times New Roman" w:hAnsi="Times New Roman" w:cs="Times New Roman"/>
          <w:sz w:val="20"/>
          <w:szCs w:val="20"/>
        </w:rPr>
        <w:t>s tanggal 07 Oktober 2018 pukul 19.00 WIB</w:t>
      </w:r>
    </w:p>
    <w:p w:rsidR="0080035B" w:rsidRPr="00021235" w:rsidRDefault="0080035B" w:rsidP="00021235">
      <w:pPr>
        <w:pStyle w:val="FootnoteText"/>
        <w:rPr>
          <w:rFonts w:ascii="Times New Roman" w:hAnsi="Times New Roman" w:cs="Times New Roman"/>
          <w:lang w:val="id-ID"/>
        </w:rPr>
      </w:pPr>
    </w:p>
  </w:footnote>
  <w:footnote w:id="74">
    <w:p w:rsidR="0080035B" w:rsidRPr="004B6F05" w:rsidRDefault="0080035B" w:rsidP="00226BC7">
      <w:pPr>
        <w:pStyle w:val="FootnoteText"/>
        <w:ind w:firstLine="720"/>
        <w:jc w:val="both"/>
        <w:rPr>
          <w:rFonts w:asciiTheme="majorBidi" w:hAnsiTheme="majorBidi" w:cstheme="majorBidi"/>
          <w:lang w:val="id-ID"/>
        </w:rPr>
      </w:pPr>
      <w:r w:rsidRPr="004B6F05">
        <w:rPr>
          <w:rStyle w:val="FootnoteReference"/>
          <w:rFonts w:asciiTheme="majorBidi" w:hAnsiTheme="majorBidi" w:cstheme="majorBidi"/>
        </w:rPr>
        <w:footnoteRef/>
      </w:r>
      <w:r w:rsidRPr="004B6F05">
        <w:rPr>
          <w:rFonts w:asciiTheme="majorBidi" w:hAnsiTheme="majorBidi" w:cstheme="majorBidi"/>
        </w:rPr>
        <w:t xml:space="preserve"> </w:t>
      </w:r>
      <w:hyperlink r:id="rId4" w:history="1">
        <w:r w:rsidRPr="004B6F05">
          <w:rPr>
            <w:rStyle w:val="Hyperlink"/>
            <w:rFonts w:asciiTheme="majorBidi" w:hAnsiTheme="majorBidi" w:cstheme="majorBidi"/>
            <w:color w:val="auto"/>
            <w:u w:val="none"/>
            <w:lang w:val="id-ID"/>
          </w:rPr>
          <w:t>www.ojk.go.id</w:t>
        </w:r>
      </w:hyperlink>
      <w:r>
        <w:rPr>
          <w:rFonts w:asciiTheme="majorBidi" w:hAnsiTheme="majorBidi" w:cstheme="majorBidi"/>
          <w:lang w:val="id-ID"/>
        </w:rPr>
        <w:t xml:space="preserve">, </w:t>
      </w:r>
      <w:r w:rsidRPr="00E97F1C">
        <w:rPr>
          <w:rFonts w:asciiTheme="majorBidi" w:hAnsiTheme="majorBidi" w:cstheme="majorBidi"/>
          <w:i/>
          <w:iCs/>
        </w:rPr>
        <w:t>Statistik Perbankan Syariah 2017</w:t>
      </w:r>
      <w:r>
        <w:rPr>
          <w:rFonts w:asciiTheme="majorBidi" w:hAnsiTheme="majorBidi" w:cstheme="majorBidi"/>
          <w:lang w:val="id-ID"/>
        </w:rPr>
        <w:t>, diakses tanggal 07 Oktober 2018 pukul 19.00 WIB</w:t>
      </w:r>
    </w:p>
    <w:p w:rsidR="0080035B" w:rsidRPr="000D77A2" w:rsidRDefault="0080035B" w:rsidP="00226BC7">
      <w:pPr>
        <w:pStyle w:val="FootnoteText"/>
        <w:ind w:firstLine="720"/>
        <w:jc w:val="both"/>
        <w:rPr>
          <w:rFonts w:asciiTheme="majorBidi" w:hAnsiTheme="majorBidi" w:cstheme="majorBid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7FD" w:rsidRPr="00D767FD" w:rsidRDefault="00D767FD" w:rsidP="00D767FD">
    <w:pPr>
      <w:pStyle w:val="Header"/>
      <w:framePr w:wrap="around" w:vAnchor="text" w:hAnchor="page" w:x="1666" w:y="-48"/>
      <w:rPr>
        <w:rStyle w:val="PageNumber"/>
        <w:rFonts w:asciiTheme="majorBidi" w:hAnsiTheme="majorBidi" w:cstheme="majorBidi"/>
      </w:rPr>
    </w:pPr>
    <w:r w:rsidRPr="00D767FD">
      <w:rPr>
        <w:rStyle w:val="PageNumber"/>
        <w:rFonts w:asciiTheme="majorBidi" w:hAnsiTheme="majorBidi" w:cstheme="majorBidi"/>
      </w:rPr>
      <w:fldChar w:fldCharType="begin"/>
    </w:r>
    <w:r w:rsidRPr="00D767FD">
      <w:rPr>
        <w:rStyle w:val="PageNumber"/>
        <w:rFonts w:asciiTheme="majorBidi" w:hAnsiTheme="majorBidi" w:cstheme="majorBidi"/>
      </w:rPr>
      <w:instrText xml:space="preserve">PAGE  </w:instrText>
    </w:r>
    <w:r w:rsidRPr="00D767FD">
      <w:rPr>
        <w:rStyle w:val="PageNumber"/>
        <w:rFonts w:asciiTheme="majorBidi" w:hAnsiTheme="majorBidi" w:cstheme="majorBidi"/>
      </w:rPr>
      <w:fldChar w:fldCharType="separate"/>
    </w:r>
    <w:r>
      <w:rPr>
        <w:rStyle w:val="PageNumber"/>
        <w:rFonts w:asciiTheme="majorBidi" w:hAnsiTheme="majorBidi" w:cstheme="majorBidi"/>
        <w:noProof/>
      </w:rPr>
      <w:t>2</w:t>
    </w:r>
    <w:r w:rsidRPr="00D767FD">
      <w:rPr>
        <w:rStyle w:val="PageNumber"/>
        <w:rFonts w:asciiTheme="majorBidi" w:hAnsiTheme="majorBidi" w:cstheme="majorBidi"/>
      </w:rPr>
      <w:fldChar w:fldCharType="end"/>
    </w:r>
  </w:p>
  <w:p w:rsidR="00D767FD" w:rsidRDefault="00D767FD" w:rsidP="00D767F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7FD" w:rsidRPr="00D767FD" w:rsidRDefault="00D767FD" w:rsidP="00B069B3">
    <w:pPr>
      <w:pStyle w:val="Header"/>
      <w:framePr w:wrap="around" w:vAnchor="text" w:hAnchor="margin" w:xAlign="right" w:y="1"/>
      <w:rPr>
        <w:rStyle w:val="PageNumber"/>
        <w:rFonts w:asciiTheme="majorBidi" w:hAnsiTheme="majorBidi" w:cstheme="majorBidi"/>
      </w:rPr>
    </w:pPr>
    <w:r w:rsidRPr="00D767FD">
      <w:rPr>
        <w:rStyle w:val="PageNumber"/>
        <w:rFonts w:asciiTheme="majorBidi" w:hAnsiTheme="majorBidi" w:cstheme="majorBidi"/>
      </w:rPr>
      <w:fldChar w:fldCharType="begin"/>
    </w:r>
    <w:r w:rsidRPr="00D767FD">
      <w:rPr>
        <w:rStyle w:val="PageNumber"/>
        <w:rFonts w:asciiTheme="majorBidi" w:hAnsiTheme="majorBidi" w:cstheme="majorBidi"/>
      </w:rPr>
      <w:instrText xml:space="preserve">PAGE  </w:instrText>
    </w:r>
    <w:r w:rsidRPr="00D767FD">
      <w:rPr>
        <w:rStyle w:val="PageNumber"/>
        <w:rFonts w:asciiTheme="majorBidi" w:hAnsiTheme="majorBidi" w:cstheme="majorBidi"/>
      </w:rPr>
      <w:fldChar w:fldCharType="separate"/>
    </w:r>
    <w:r>
      <w:rPr>
        <w:rStyle w:val="PageNumber"/>
        <w:rFonts w:asciiTheme="majorBidi" w:hAnsiTheme="majorBidi" w:cstheme="majorBidi"/>
        <w:noProof/>
      </w:rPr>
      <w:t>3</w:t>
    </w:r>
    <w:r w:rsidRPr="00D767FD">
      <w:rPr>
        <w:rStyle w:val="PageNumber"/>
        <w:rFonts w:asciiTheme="majorBidi" w:hAnsiTheme="majorBidi" w:cstheme="majorBidi"/>
      </w:rPr>
      <w:fldChar w:fldCharType="end"/>
    </w:r>
  </w:p>
  <w:p w:rsidR="00D767FD" w:rsidRDefault="00D767FD" w:rsidP="00D767F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444"/>
    <w:multiLevelType w:val="hybridMultilevel"/>
    <w:tmpl w:val="0D8AAC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1B1333"/>
    <w:multiLevelType w:val="hybridMultilevel"/>
    <w:tmpl w:val="91444C2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5602E44"/>
    <w:multiLevelType w:val="hybridMultilevel"/>
    <w:tmpl w:val="3DB0D1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A33D2A"/>
    <w:multiLevelType w:val="hybridMultilevel"/>
    <w:tmpl w:val="AEB28772"/>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16CC536A"/>
    <w:multiLevelType w:val="hybridMultilevel"/>
    <w:tmpl w:val="3B4664C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180C4A70"/>
    <w:multiLevelType w:val="hybridMultilevel"/>
    <w:tmpl w:val="48485D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7831CB"/>
    <w:multiLevelType w:val="hybridMultilevel"/>
    <w:tmpl w:val="BC941BCE"/>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nsid w:val="277C75E4"/>
    <w:multiLevelType w:val="hybridMultilevel"/>
    <w:tmpl w:val="04F45D9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8836F04"/>
    <w:multiLevelType w:val="hybridMultilevel"/>
    <w:tmpl w:val="AEB28772"/>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29670BDF"/>
    <w:multiLevelType w:val="hybridMultilevel"/>
    <w:tmpl w:val="7FCC233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EE847B0"/>
    <w:multiLevelType w:val="hybridMultilevel"/>
    <w:tmpl w:val="C9206F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5844364"/>
    <w:multiLevelType w:val="hybridMultilevel"/>
    <w:tmpl w:val="111832E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9010FA8"/>
    <w:multiLevelType w:val="hybridMultilevel"/>
    <w:tmpl w:val="994ED6C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9A360E4"/>
    <w:multiLevelType w:val="hybridMultilevel"/>
    <w:tmpl w:val="D87813BA"/>
    <w:lvl w:ilvl="0" w:tplc="2048B1C6">
      <w:start w:val="1"/>
      <w:numFmt w:val="decimal"/>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9E71DD6"/>
    <w:multiLevelType w:val="hybridMultilevel"/>
    <w:tmpl w:val="C9206F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A2B4FDD"/>
    <w:multiLevelType w:val="hybridMultilevel"/>
    <w:tmpl w:val="C798C19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430316C9"/>
    <w:multiLevelType w:val="hybridMultilevel"/>
    <w:tmpl w:val="92F0865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3184213"/>
    <w:multiLevelType w:val="hybridMultilevel"/>
    <w:tmpl w:val="0E2E714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4494149C"/>
    <w:multiLevelType w:val="hybridMultilevel"/>
    <w:tmpl w:val="9356B08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4BC16C1"/>
    <w:multiLevelType w:val="hybridMultilevel"/>
    <w:tmpl w:val="5F84B9B2"/>
    <w:lvl w:ilvl="0" w:tplc="0421000F">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0">
    <w:nsid w:val="44E42590"/>
    <w:multiLevelType w:val="multilevel"/>
    <w:tmpl w:val="6D4C70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46AF6486"/>
    <w:multiLevelType w:val="hybridMultilevel"/>
    <w:tmpl w:val="AD38F26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49C6776E"/>
    <w:multiLevelType w:val="hybridMultilevel"/>
    <w:tmpl w:val="6240BEC6"/>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nsid w:val="4D6B358C"/>
    <w:multiLevelType w:val="hybridMultilevel"/>
    <w:tmpl w:val="3E9069FA"/>
    <w:lvl w:ilvl="0" w:tplc="2B5A63C4">
      <w:start w:val="1"/>
      <w:numFmt w:val="decimal"/>
      <w:lvlText w:val="%1."/>
      <w:lvlJc w:val="left"/>
      <w:pPr>
        <w:ind w:left="1429" w:hanging="360"/>
      </w:pPr>
      <w:rPr>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nsid w:val="4E945975"/>
    <w:multiLevelType w:val="hybridMultilevel"/>
    <w:tmpl w:val="4C46AB5C"/>
    <w:lvl w:ilvl="0" w:tplc="65F0FD88">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53E361FB"/>
    <w:multiLevelType w:val="hybridMultilevel"/>
    <w:tmpl w:val="AE6292CA"/>
    <w:lvl w:ilvl="0" w:tplc="ED66DF64">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66E058B"/>
    <w:multiLevelType w:val="hybridMultilevel"/>
    <w:tmpl w:val="CADABB2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59BB2394"/>
    <w:multiLevelType w:val="hybridMultilevel"/>
    <w:tmpl w:val="1F4E39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CBC52C4"/>
    <w:multiLevelType w:val="hybridMultilevel"/>
    <w:tmpl w:val="F6A6ED9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5ECB56CD"/>
    <w:multiLevelType w:val="hybridMultilevel"/>
    <w:tmpl w:val="6742B224"/>
    <w:lvl w:ilvl="0" w:tplc="24C4F396">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30">
    <w:nsid w:val="5F340C99"/>
    <w:multiLevelType w:val="hybridMultilevel"/>
    <w:tmpl w:val="E45A02F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60433DE7"/>
    <w:multiLevelType w:val="hybridMultilevel"/>
    <w:tmpl w:val="AC72088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63935BF6"/>
    <w:multiLevelType w:val="hybridMultilevel"/>
    <w:tmpl w:val="BC941BCE"/>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3">
    <w:nsid w:val="67F26F02"/>
    <w:multiLevelType w:val="hybridMultilevel"/>
    <w:tmpl w:val="47641E42"/>
    <w:lvl w:ilvl="0" w:tplc="344A87B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AF87194"/>
    <w:multiLevelType w:val="hybridMultilevel"/>
    <w:tmpl w:val="378AFA5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6CA66F7C"/>
    <w:multiLevelType w:val="hybridMultilevel"/>
    <w:tmpl w:val="0F0EF41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D74461B"/>
    <w:multiLevelType w:val="hybridMultilevel"/>
    <w:tmpl w:val="C798C19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72E63044"/>
    <w:multiLevelType w:val="hybridMultilevel"/>
    <w:tmpl w:val="4F8C0E2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76060C69"/>
    <w:multiLevelType w:val="hybridMultilevel"/>
    <w:tmpl w:val="B5CAA344"/>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9">
    <w:nsid w:val="79D40678"/>
    <w:multiLevelType w:val="hybridMultilevel"/>
    <w:tmpl w:val="52B08B2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7DF911AE"/>
    <w:multiLevelType w:val="hybridMultilevel"/>
    <w:tmpl w:val="BF98C57C"/>
    <w:lvl w:ilvl="0" w:tplc="836A0CA4">
      <w:start w:val="1"/>
      <w:numFmt w:val="lowerLetter"/>
      <w:lvlText w:val="%1."/>
      <w:lvlJc w:val="left"/>
      <w:pPr>
        <w:ind w:left="1713" w:hanging="360"/>
      </w:pPr>
      <w:rPr>
        <w:sz w:val="24"/>
        <w:szCs w:val="24"/>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1">
    <w:nsid w:val="7F2E6530"/>
    <w:multiLevelType w:val="hybridMultilevel"/>
    <w:tmpl w:val="AA4819C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6"/>
  </w:num>
  <w:num w:numId="5">
    <w:abstractNumId w:val="0"/>
  </w:num>
  <w:num w:numId="6">
    <w:abstractNumId w:val="39"/>
  </w:num>
  <w:num w:numId="7">
    <w:abstractNumId w:val="4"/>
  </w:num>
  <w:num w:numId="8">
    <w:abstractNumId w:val="2"/>
  </w:num>
  <w:num w:numId="9">
    <w:abstractNumId w:val="21"/>
  </w:num>
  <w:num w:numId="10">
    <w:abstractNumId w:val="30"/>
  </w:num>
  <w:num w:numId="11">
    <w:abstractNumId w:val="16"/>
  </w:num>
  <w:num w:numId="12">
    <w:abstractNumId w:val="28"/>
  </w:num>
  <w:num w:numId="13">
    <w:abstractNumId w:val="1"/>
  </w:num>
  <w:num w:numId="14">
    <w:abstractNumId w:val="7"/>
  </w:num>
  <w:num w:numId="15">
    <w:abstractNumId w:val="3"/>
  </w:num>
  <w:num w:numId="16">
    <w:abstractNumId w:val="9"/>
  </w:num>
  <w:num w:numId="17">
    <w:abstractNumId w:val="10"/>
  </w:num>
  <w:num w:numId="18">
    <w:abstractNumId w:val="17"/>
  </w:num>
  <w:num w:numId="19">
    <w:abstractNumId w:val="38"/>
  </w:num>
  <w:num w:numId="20">
    <w:abstractNumId w:val="12"/>
  </w:num>
  <w:num w:numId="21">
    <w:abstractNumId w:val="26"/>
  </w:num>
  <w:num w:numId="22">
    <w:abstractNumId w:val="8"/>
  </w:num>
  <w:num w:numId="23">
    <w:abstractNumId w:val="14"/>
  </w:num>
  <w:num w:numId="24">
    <w:abstractNumId w:val="34"/>
  </w:num>
  <w:num w:numId="25">
    <w:abstractNumId w:val="25"/>
  </w:num>
  <w:num w:numId="26">
    <w:abstractNumId w:val="31"/>
  </w:num>
  <w:num w:numId="27">
    <w:abstractNumId w:val="36"/>
  </w:num>
  <w:num w:numId="28">
    <w:abstractNumId w:val="41"/>
  </w:num>
  <w:num w:numId="29">
    <w:abstractNumId w:val="40"/>
  </w:num>
  <w:num w:numId="30">
    <w:abstractNumId w:val="15"/>
  </w:num>
  <w:num w:numId="31">
    <w:abstractNumId w:val="29"/>
  </w:num>
  <w:num w:numId="32">
    <w:abstractNumId w:val="11"/>
  </w:num>
  <w:num w:numId="33">
    <w:abstractNumId w:val="13"/>
  </w:num>
  <w:num w:numId="34">
    <w:abstractNumId w:val="22"/>
  </w:num>
  <w:num w:numId="35">
    <w:abstractNumId w:val="19"/>
  </w:num>
  <w:num w:numId="36">
    <w:abstractNumId w:val="35"/>
  </w:num>
  <w:num w:numId="37">
    <w:abstractNumId w:val="37"/>
  </w:num>
  <w:num w:numId="38">
    <w:abstractNumId w:val="24"/>
  </w:num>
  <w:num w:numId="39">
    <w:abstractNumId w:val="32"/>
  </w:num>
  <w:num w:numId="40">
    <w:abstractNumId w:val="23"/>
  </w:num>
  <w:num w:numId="41">
    <w:abstractNumId w:val="33"/>
  </w:num>
  <w:num w:numId="42">
    <w:abstractNumId w:val="18"/>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BC7"/>
    <w:rsid w:val="0001577A"/>
    <w:rsid w:val="00021235"/>
    <w:rsid w:val="0002550E"/>
    <w:rsid w:val="00025CEF"/>
    <w:rsid w:val="00027D45"/>
    <w:rsid w:val="00045F13"/>
    <w:rsid w:val="00047CFF"/>
    <w:rsid w:val="00071D62"/>
    <w:rsid w:val="0008025E"/>
    <w:rsid w:val="00094054"/>
    <w:rsid w:val="000970F3"/>
    <w:rsid w:val="000A259A"/>
    <w:rsid w:val="000A4096"/>
    <w:rsid w:val="000A7C8F"/>
    <w:rsid w:val="000E22A6"/>
    <w:rsid w:val="000E5DDE"/>
    <w:rsid w:val="000F38E2"/>
    <w:rsid w:val="000F7389"/>
    <w:rsid w:val="001122D4"/>
    <w:rsid w:val="00132C57"/>
    <w:rsid w:val="00132FDC"/>
    <w:rsid w:val="0013796F"/>
    <w:rsid w:val="00143015"/>
    <w:rsid w:val="00171DB8"/>
    <w:rsid w:val="00177DEF"/>
    <w:rsid w:val="00187527"/>
    <w:rsid w:val="001904C3"/>
    <w:rsid w:val="001968D5"/>
    <w:rsid w:val="001A2C3F"/>
    <w:rsid w:val="001B0041"/>
    <w:rsid w:val="001B2F5D"/>
    <w:rsid w:val="001C1EB0"/>
    <w:rsid w:val="001E4161"/>
    <w:rsid w:val="001F16CA"/>
    <w:rsid w:val="0021153C"/>
    <w:rsid w:val="00213F04"/>
    <w:rsid w:val="00217399"/>
    <w:rsid w:val="00226BC7"/>
    <w:rsid w:val="0023428C"/>
    <w:rsid w:val="00247A6A"/>
    <w:rsid w:val="002602F8"/>
    <w:rsid w:val="00263BF6"/>
    <w:rsid w:val="002660FB"/>
    <w:rsid w:val="00273D9E"/>
    <w:rsid w:val="00293E12"/>
    <w:rsid w:val="002A042B"/>
    <w:rsid w:val="002A76A9"/>
    <w:rsid w:val="002C1BA3"/>
    <w:rsid w:val="002D133A"/>
    <w:rsid w:val="002E55B1"/>
    <w:rsid w:val="002E5DCF"/>
    <w:rsid w:val="002E67A0"/>
    <w:rsid w:val="002F3560"/>
    <w:rsid w:val="002F431D"/>
    <w:rsid w:val="002F70C8"/>
    <w:rsid w:val="00313F2E"/>
    <w:rsid w:val="003211E9"/>
    <w:rsid w:val="0033040F"/>
    <w:rsid w:val="00333B80"/>
    <w:rsid w:val="00342D30"/>
    <w:rsid w:val="00343044"/>
    <w:rsid w:val="0034546E"/>
    <w:rsid w:val="003455DA"/>
    <w:rsid w:val="00346C11"/>
    <w:rsid w:val="00353540"/>
    <w:rsid w:val="00370FC8"/>
    <w:rsid w:val="00376A12"/>
    <w:rsid w:val="00381551"/>
    <w:rsid w:val="0039356B"/>
    <w:rsid w:val="003A55A5"/>
    <w:rsid w:val="003D3145"/>
    <w:rsid w:val="003E0872"/>
    <w:rsid w:val="003E23F2"/>
    <w:rsid w:val="003E34CB"/>
    <w:rsid w:val="003F21F0"/>
    <w:rsid w:val="003F5526"/>
    <w:rsid w:val="00407F2B"/>
    <w:rsid w:val="00414DA6"/>
    <w:rsid w:val="00417CD2"/>
    <w:rsid w:val="00422695"/>
    <w:rsid w:val="004342D4"/>
    <w:rsid w:val="004607F6"/>
    <w:rsid w:val="00465544"/>
    <w:rsid w:val="0048207D"/>
    <w:rsid w:val="00491360"/>
    <w:rsid w:val="004A47CA"/>
    <w:rsid w:val="004A6CA2"/>
    <w:rsid w:val="004B6F05"/>
    <w:rsid w:val="004D54A3"/>
    <w:rsid w:val="004E1C5B"/>
    <w:rsid w:val="004E51AB"/>
    <w:rsid w:val="004E7DD3"/>
    <w:rsid w:val="004F451A"/>
    <w:rsid w:val="00504361"/>
    <w:rsid w:val="005048EA"/>
    <w:rsid w:val="00510D7B"/>
    <w:rsid w:val="00516CA5"/>
    <w:rsid w:val="00520E37"/>
    <w:rsid w:val="005216F1"/>
    <w:rsid w:val="005376E0"/>
    <w:rsid w:val="00552D15"/>
    <w:rsid w:val="005555D9"/>
    <w:rsid w:val="00565143"/>
    <w:rsid w:val="0056739F"/>
    <w:rsid w:val="00571178"/>
    <w:rsid w:val="005738AF"/>
    <w:rsid w:val="00576092"/>
    <w:rsid w:val="00577F02"/>
    <w:rsid w:val="005B1DFC"/>
    <w:rsid w:val="005B24B7"/>
    <w:rsid w:val="005B63EF"/>
    <w:rsid w:val="005C76D0"/>
    <w:rsid w:val="005C7B5D"/>
    <w:rsid w:val="005E3BDA"/>
    <w:rsid w:val="005E65BE"/>
    <w:rsid w:val="005F3683"/>
    <w:rsid w:val="005F666C"/>
    <w:rsid w:val="0060273A"/>
    <w:rsid w:val="0063504B"/>
    <w:rsid w:val="006369AA"/>
    <w:rsid w:val="0064496E"/>
    <w:rsid w:val="00650829"/>
    <w:rsid w:val="006540B1"/>
    <w:rsid w:val="006609A9"/>
    <w:rsid w:val="006927B8"/>
    <w:rsid w:val="00693BDB"/>
    <w:rsid w:val="006971B0"/>
    <w:rsid w:val="006A3D62"/>
    <w:rsid w:val="006A3DEE"/>
    <w:rsid w:val="006A447E"/>
    <w:rsid w:val="006A622A"/>
    <w:rsid w:val="006B10D4"/>
    <w:rsid w:val="006B4572"/>
    <w:rsid w:val="006C06A7"/>
    <w:rsid w:val="006C10C4"/>
    <w:rsid w:val="006D38F2"/>
    <w:rsid w:val="006F51D9"/>
    <w:rsid w:val="00711DFC"/>
    <w:rsid w:val="0074215E"/>
    <w:rsid w:val="0076191B"/>
    <w:rsid w:val="0077390C"/>
    <w:rsid w:val="00775170"/>
    <w:rsid w:val="00787D8C"/>
    <w:rsid w:val="00793EFA"/>
    <w:rsid w:val="00797DCB"/>
    <w:rsid w:val="007A0434"/>
    <w:rsid w:val="007A10F4"/>
    <w:rsid w:val="007A5D88"/>
    <w:rsid w:val="007B6345"/>
    <w:rsid w:val="007C2A4E"/>
    <w:rsid w:val="007D177D"/>
    <w:rsid w:val="007D1B31"/>
    <w:rsid w:val="007D69B2"/>
    <w:rsid w:val="007F67EC"/>
    <w:rsid w:val="0080035B"/>
    <w:rsid w:val="008256FB"/>
    <w:rsid w:val="008317EB"/>
    <w:rsid w:val="0086688C"/>
    <w:rsid w:val="008671F2"/>
    <w:rsid w:val="008758A9"/>
    <w:rsid w:val="008846DC"/>
    <w:rsid w:val="0088650E"/>
    <w:rsid w:val="00892119"/>
    <w:rsid w:val="00896ED5"/>
    <w:rsid w:val="008A175C"/>
    <w:rsid w:val="008B1814"/>
    <w:rsid w:val="008D2026"/>
    <w:rsid w:val="008E3814"/>
    <w:rsid w:val="008F18A9"/>
    <w:rsid w:val="008F3820"/>
    <w:rsid w:val="008F62DC"/>
    <w:rsid w:val="008F7D2C"/>
    <w:rsid w:val="0090233F"/>
    <w:rsid w:val="00905D5D"/>
    <w:rsid w:val="0091785B"/>
    <w:rsid w:val="00922E8D"/>
    <w:rsid w:val="009377DE"/>
    <w:rsid w:val="00960541"/>
    <w:rsid w:val="00967CD2"/>
    <w:rsid w:val="009722B8"/>
    <w:rsid w:val="009779F9"/>
    <w:rsid w:val="00985FD5"/>
    <w:rsid w:val="0099195D"/>
    <w:rsid w:val="00992640"/>
    <w:rsid w:val="009A3AE7"/>
    <w:rsid w:val="009B4FD5"/>
    <w:rsid w:val="009C13F9"/>
    <w:rsid w:val="009C5C48"/>
    <w:rsid w:val="009D337E"/>
    <w:rsid w:val="009E09AD"/>
    <w:rsid w:val="009F03E5"/>
    <w:rsid w:val="009F24D3"/>
    <w:rsid w:val="009F54C3"/>
    <w:rsid w:val="009F6406"/>
    <w:rsid w:val="00A3627F"/>
    <w:rsid w:val="00A47D29"/>
    <w:rsid w:val="00A51BA2"/>
    <w:rsid w:val="00A5428E"/>
    <w:rsid w:val="00A653E2"/>
    <w:rsid w:val="00A8011A"/>
    <w:rsid w:val="00A87DF6"/>
    <w:rsid w:val="00A90F8C"/>
    <w:rsid w:val="00AA0580"/>
    <w:rsid w:val="00AB023F"/>
    <w:rsid w:val="00AB1F78"/>
    <w:rsid w:val="00AD330A"/>
    <w:rsid w:val="00AD43A2"/>
    <w:rsid w:val="00AD4881"/>
    <w:rsid w:val="00AE3E4B"/>
    <w:rsid w:val="00B0005D"/>
    <w:rsid w:val="00B02247"/>
    <w:rsid w:val="00B1180A"/>
    <w:rsid w:val="00B22489"/>
    <w:rsid w:val="00B43C73"/>
    <w:rsid w:val="00B475B1"/>
    <w:rsid w:val="00B50FAD"/>
    <w:rsid w:val="00B63F28"/>
    <w:rsid w:val="00B66E92"/>
    <w:rsid w:val="00B71D30"/>
    <w:rsid w:val="00B76EC3"/>
    <w:rsid w:val="00B87A56"/>
    <w:rsid w:val="00B92706"/>
    <w:rsid w:val="00BA4B02"/>
    <w:rsid w:val="00BA4EC3"/>
    <w:rsid w:val="00BB458C"/>
    <w:rsid w:val="00BC201E"/>
    <w:rsid w:val="00BF039A"/>
    <w:rsid w:val="00BF065C"/>
    <w:rsid w:val="00BF3694"/>
    <w:rsid w:val="00C101A4"/>
    <w:rsid w:val="00C149E6"/>
    <w:rsid w:val="00C57D71"/>
    <w:rsid w:val="00C67677"/>
    <w:rsid w:val="00C8227B"/>
    <w:rsid w:val="00C97A49"/>
    <w:rsid w:val="00CA3079"/>
    <w:rsid w:val="00CA7CFF"/>
    <w:rsid w:val="00CC33A4"/>
    <w:rsid w:val="00CD025E"/>
    <w:rsid w:val="00CD12D9"/>
    <w:rsid w:val="00CD1C49"/>
    <w:rsid w:val="00CE49B1"/>
    <w:rsid w:val="00CE68AB"/>
    <w:rsid w:val="00D01353"/>
    <w:rsid w:val="00D11CE2"/>
    <w:rsid w:val="00D12EA6"/>
    <w:rsid w:val="00D14551"/>
    <w:rsid w:val="00D20C5E"/>
    <w:rsid w:val="00D302FD"/>
    <w:rsid w:val="00D40739"/>
    <w:rsid w:val="00D4288C"/>
    <w:rsid w:val="00D60821"/>
    <w:rsid w:val="00D6253C"/>
    <w:rsid w:val="00D6374D"/>
    <w:rsid w:val="00D64222"/>
    <w:rsid w:val="00D767FD"/>
    <w:rsid w:val="00D81C5B"/>
    <w:rsid w:val="00D90DE1"/>
    <w:rsid w:val="00DA4639"/>
    <w:rsid w:val="00DA7104"/>
    <w:rsid w:val="00DA7C47"/>
    <w:rsid w:val="00DC745B"/>
    <w:rsid w:val="00DE12D1"/>
    <w:rsid w:val="00DE1B72"/>
    <w:rsid w:val="00DF6A6C"/>
    <w:rsid w:val="00DF73F3"/>
    <w:rsid w:val="00DF73F6"/>
    <w:rsid w:val="00E017B7"/>
    <w:rsid w:val="00E166FB"/>
    <w:rsid w:val="00E24FF5"/>
    <w:rsid w:val="00E324B3"/>
    <w:rsid w:val="00E36345"/>
    <w:rsid w:val="00E4072D"/>
    <w:rsid w:val="00E42337"/>
    <w:rsid w:val="00E426B0"/>
    <w:rsid w:val="00E429BB"/>
    <w:rsid w:val="00E50EFE"/>
    <w:rsid w:val="00E66FE8"/>
    <w:rsid w:val="00E811D0"/>
    <w:rsid w:val="00E83ADC"/>
    <w:rsid w:val="00E86938"/>
    <w:rsid w:val="00E92937"/>
    <w:rsid w:val="00E94741"/>
    <w:rsid w:val="00E94C7E"/>
    <w:rsid w:val="00E97F1C"/>
    <w:rsid w:val="00EA1C98"/>
    <w:rsid w:val="00EA2F49"/>
    <w:rsid w:val="00EB4D28"/>
    <w:rsid w:val="00EC149E"/>
    <w:rsid w:val="00EC2CD1"/>
    <w:rsid w:val="00EC6568"/>
    <w:rsid w:val="00ED750B"/>
    <w:rsid w:val="00EE1B77"/>
    <w:rsid w:val="00EE56CE"/>
    <w:rsid w:val="00EF296E"/>
    <w:rsid w:val="00EF52A3"/>
    <w:rsid w:val="00F11A9C"/>
    <w:rsid w:val="00F155B7"/>
    <w:rsid w:val="00F16289"/>
    <w:rsid w:val="00F23D54"/>
    <w:rsid w:val="00F365E7"/>
    <w:rsid w:val="00F64E27"/>
    <w:rsid w:val="00F90018"/>
    <w:rsid w:val="00F91071"/>
    <w:rsid w:val="00F92103"/>
    <w:rsid w:val="00F92814"/>
    <w:rsid w:val="00FA659E"/>
    <w:rsid w:val="00FB622E"/>
    <w:rsid w:val="00FE036F"/>
    <w:rsid w:val="00FE1197"/>
    <w:rsid w:val="00FE7AC6"/>
    <w:rsid w:val="00FF202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B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26BC7"/>
    <w:pPr>
      <w:spacing w:line="240" w:lineRule="auto"/>
    </w:pPr>
    <w:rPr>
      <w:sz w:val="20"/>
      <w:szCs w:val="20"/>
      <w:lang w:val="en-US"/>
    </w:rPr>
  </w:style>
  <w:style w:type="character" w:customStyle="1" w:styleId="FootnoteTextChar">
    <w:name w:val="Footnote Text Char"/>
    <w:basedOn w:val="DefaultParagraphFont"/>
    <w:link w:val="FootnoteText"/>
    <w:uiPriority w:val="99"/>
    <w:rsid w:val="00226BC7"/>
    <w:rPr>
      <w:sz w:val="20"/>
      <w:szCs w:val="20"/>
      <w:lang w:val="en-US"/>
    </w:rPr>
  </w:style>
  <w:style w:type="character" w:styleId="FootnoteReference">
    <w:name w:val="footnote reference"/>
    <w:basedOn w:val="DefaultParagraphFont"/>
    <w:uiPriority w:val="99"/>
    <w:semiHidden/>
    <w:unhideWhenUsed/>
    <w:rsid w:val="00226BC7"/>
    <w:rPr>
      <w:vertAlign w:val="superscript"/>
    </w:rPr>
  </w:style>
  <w:style w:type="table" w:styleId="TableGrid">
    <w:name w:val="Table Grid"/>
    <w:basedOn w:val="TableNormal"/>
    <w:uiPriority w:val="59"/>
    <w:rsid w:val="00226BC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6B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BC7"/>
    <w:rPr>
      <w:rFonts w:ascii="Tahoma" w:hAnsi="Tahoma" w:cs="Tahoma"/>
      <w:sz w:val="16"/>
      <w:szCs w:val="16"/>
    </w:rPr>
  </w:style>
  <w:style w:type="character" w:customStyle="1" w:styleId="fontstyle01">
    <w:name w:val="fontstyle01"/>
    <w:basedOn w:val="DefaultParagraphFont"/>
    <w:rsid w:val="00226BC7"/>
    <w:rPr>
      <w:rFonts w:ascii="Times-Roman" w:hAnsi="Times-Roman" w:hint="default"/>
      <w:b w:val="0"/>
      <w:bCs w:val="0"/>
      <w:i w:val="0"/>
      <w:iCs w:val="0"/>
      <w:color w:val="000000"/>
      <w:sz w:val="24"/>
      <w:szCs w:val="24"/>
    </w:rPr>
  </w:style>
  <w:style w:type="character" w:customStyle="1" w:styleId="fontstyle21">
    <w:name w:val="fontstyle21"/>
    <w:basedOn w:val="DefaultParagraphFont"/>
    <w:rsid w:val="00226BC7"/>
    <w:rPr>
      <w:rFonts w:ascii="Times-Italic" w:hAnsi="Times-Italic" w:hint="default"/>
      <w:b w:val="0"/>
      <w:bCs w:val="0"/>
      <w:i/>
      <w:iCs/>
      <w:color w:val="000000"/>
      <w:sz w:val="24"/>
      <w:szCs w:val="24"/>
    </w:rPr>
  </w:style>
  <w:style w:type="table" w:customStyle="1" w:styleId="TableGrid1">
    <w:name w:val="Table Grid1"/>
    <w:basedOn w:val="TableNormal"/>
    <w:next w:val="TableGrid"/>
    <w:uiPriority w:val="59"/>
    <w:rsid w:val="00226BC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26BC7"/>
    <w:pPr>
      <w:spacing w:line="240" w:lineRule="auto"/>
    </w:pPr>
    <w:rPr>
      <w:rFonts w:eastAsia="Times New Roman" w:cs="Arial"/>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26BC7"/>
    <w:pPr>
      <w:spacing w:after="200" w:line="276" w:lineRule="auto"/>
      <w:ind w:left="720"/>
      <w:contextualSpacing/>
    </w:pPr>
    <w:rPr>
      <w:rFonts w:eastAsia="Times New Roman" w:cs="Arial"/>
      <w:sz w:val="22"/>
    </w:rPr>
  </w:style>
  <w:style w:type="character" w:customStyle="1" w:styleId="ListParagraphChar">
    <w:name w:val="List Paragraph Char"/>
    <w:link w:val="ListParagraph"/>
    <w:uiPriority w:val="34"/>
    <w:locked/>
    <w:rsid w:val="00226BC7"/>
    <w:rPr>
      <w:rFonts w:eastAsia="Times New Roman" w:cs="Arial"/>
      <w:sz w:val="22"/>
    </w:rPr>
  </w:style>
  <w:style w:type="paragraph" w:styleId="Header">
    <w:name w:val="header"/>
    <w:basedOn w:val="Normal"/>
    <w:link w:val="HeaderChar"/>
    <w:uiPriority w:val="99"/>
    <w:unhideWhenUsed/>
    <w:rsid w:val="006C10C4"/>
    <w:pPr>
      <w:tabs>
        <w:tab w:val="center" w:pos="4680"/>
        <w:tab w:val="right" w:pos="9360"/>
      </w:tabs>
      <w:spacing w:line="240" w:lineRule="auto"/>
    </w:pPr>
  </w:style>
  <w:style w:type="character" w:customStyle="1" w:styleId="HeaderChar">
    <w:name w:val="Header Char"/>
    <w:basedOn w:val="DefaultParagraphFont"/>
    <w:link w:val="Header"/>
    <w:uiPriority w:val="99"/>
    <w:rsid w:val="006C10C4"/>
  </w:style>
  <w:style w:type="paragraph" w:styleId="Footer">
    <w:name w:val="footer"/>
    <w:basedOn w:val="Normal"/>
    <w:link w:val="FooterChar"/>
    <w:uiPriority w:val="99"/>
    <w:unhideWhenUsed/>
    <w:rsid w:val="006C10C4"/>
    <w:pPr>
      <w:tabs>
        <w:tab w:val="center" w:pos="4680"/>
        <w:tab w:val="right" w:pos="9360"/>
      </w:tabs>
      <w:spacing w:line="240" w:lineRule="auto"/>
    </w:pPr>
  </w:style>
  <w:style w:type="character" w:customStyle="1" w:styleId="FooterChar">
    <w:name w:val="Footer Char"/>
    <w:basedOn w:val="DefaultParagraphFont"/>
    <w:link w:val="Footer"/>
    <w:uiPriority w:val="99"/>
    <w:rsid w:val="006C10C4"/>
  </w:style>
  <w:style w:type="character" w:styleId="Hyperlink">
    <w:name w:val="Hyperlink"/>
    <w:basedOn w:val="DefaultParagraphFont"/>
    <w:uiPriority w:val="99"/>
    <w:unhideWhenUsed/>
    <w:rsid w:val="00021235"/>
    <w:rPr>
      <w:color w:val="0000FF" w:themeColor="hyperlink"/>
      <w:u w:val="single"/>
    </w:rPr>
  </w:style>
  <w:style w:type="character" w:styleId="PageNumber">
    <w:name w:val="page number"/>
    <w:basedOn w:val="DefaultParagraphFont"/>
    <w:uiPriority w:val="99"/>
    <w:semiHidden/>
    <w:unhideWhenUsed/>
    <w:rsid w:val="008003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B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26BC7"/>
    <w:pPr>
      <w:spacing w:line="240" w:lineRule="auto"/>
    </w:pPr>
    <w:rPr>
      <w:sz w:val="20"/>
      <w:szCs w:val="20"/>
      <w:lang w:val="en-US"/>
    </w:rPr>
  </w:style>
  <w:style w:type="character" w:customStyle="1" w:styleId="FootnoteTextChar">
    <w:name w:val="Footnote Text Char"/>
    <w:basedOn w:val="DefaultParagraphFont"/>
    <w:link w:val="FootnoteText"/>
    <w:uiPriority w:val="99"/>
    <w:rsid w:val="00226BC7"/>
    <w:rPr>
      <w:sz w:val="20"/>
      <w:szCs w:val="20"/>
      <w:lang w:val="en-US"/>
    </w:rPr>
  </w:style>
  <w:style w:type="character" w:styleId="FootnoteReference">
    <w:name w:val="footnote reference"/>
    <w:basedOn w:val="DefaultParagraphFont"/>
    <w:uiPriority w:val="99"/>
    <w:semiHidden/>
    <w:unhideWhenUsed/>
    <w:rsid w:val="00226BC7"/>
    <w:rPr>
      <w:vertAlign w:val="superscript"/>
    </w:rPr>
  </w:style>
  <w:style w:type="table" w:styleId="TableGrid">
    <w:name w:val="Table Grid"/>
    <w:basedOn w:val="TableNormal"/>
    <w:uiPriority w:val="59"/>
    <w:rsid w:val="00226BC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6B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BC7"/>
    <w:rPr>
      <w:rFonts w:ascii="Tahoma" w:hAnsi="Tahoma" w:cs="Tahoma"/>
      <w:sz w:val="16"/>
      <w:szCs w:val="16"/>
    </w:rPr>
  </w:style>
  <w:style w:type="character" w:customStyle="1" w:styleId="fontstyle01">
    <w:name w:val="fontstyle01"/>
    <w:basedOn w:val="DefaultParagraphFont"/>
    <w:rsid w:val="00226BC7"/>
    <w:rPr>
      <w:rFonts w:ascii="Times-Roman" w:hAnsi="Times-Roman" w:hint="default"/>
      <w:b w:val="0"/>
      <w:bCs w:val="0"/>
      <w:i w:val="0"/>
      <w:iCs w:val="0"/>
      <w:color w:val="000000"/>
      <w:sz w:val="24"/>
      <w:szCs w:val="24"/>
    </w:rPr>
  </w:style>
  <w:style w:type="character" w:customStyle="1" w:styleId="fontstyle21">
    <w:name w:val="fontstyle21"/>
    <w:basedOn w:val="DefaultParagraphFont"/>
    <w:rsid w:val="00226BC7"/>
    <w:rPr>
      <w:rFonts w:ascii="Times-Italic" w:hAnsi="Times-Italic" w:hint="default"/>
      <w:b w:val="0"/>
      <w:bCs w:val="0"/>
      <w:i/>
      <w:iCs/>
      <w:color w:val="000000"/>
      <w:sz w:val="24"/>
      <w:szCs w:val="24"/>
    </w:rPr>
  </w:style>
  <w:style w:type="table" w:customStyle="1" w:styleId="TableGrid1">
    <w:name w:val="Table Grid1"/>
    <w:basedOn w:val="TableNormal"/>
    <w:next w:val="TableGrid"/>
    <w:uiPriority w:val="59"/>
    <w:rsid w:val="00226BC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26BC7"/>
    <w:pPr>
      <w:spacing w:line="240" w:lineRule="auto"/>
    </w:pPr>
    <w:rPr>
      <w:rFonts w:eastAsia="Times New Roman" w:cs="Arial"/>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26BC7"/>
    <w:pPr>
      <w:spacing w:after="200" w:line="276" w:lineRule="auto"/>
      <w:ind w:left="720"/>
      <w:contextualSpacing/>
    </w:pPr>
    <w:rPr>
      <w:rFonts w:eastAsia="Times New Roman" w:cs="Arial"/>
      <w:sz w:val="22"/>
    </w:rPr>
  </w:style>
  <w:style w:type="character" w:customStyle="1" w:styleId="ListParagraphChar">
    <w:name w:val="List Paragraph Char"/>
    <w:link w:val="ListParagraph"/>
    <w:uiPriority w:val="34"/>
    <w:locked/>
    <w:rsid w:val="00226BC7"/>
    <w:rPr>
      <w:rFonts w:eastAsia="Times New Roman" w:cs="Arial"/>
      <w:sz w:val="22"/>
    </w:rPr>
  </w:style>
  <w:style w:type="paragraph" w:styleId="Header">
    <w:name w:val="header"/>
    <w:basedOn w:val="Normal"/>
    <w:link w:val="HeaderChar"/>
    <w:uiPriority w:val="99"/>
    <w:unhideWhenUsed/>
    <w:rsid w:val="006C10C4"/>
    <w:pPr>
      <w:tabs>
        <w:tab w:val="center" w:pos="4680"/>
        <w:tab w:val="right" w:pos="9360"/>
      </w:tabs>
      <w:spacing w:line="240" w:lineRule="auto"/>
    </w:pPr>
  </w:style>
  <w:style w:type="character" w:customStyle="1" w:styleId="HeaderChar">
    <w:name w:val="Header Char"/>
    <w:basedOn w:val="DefaultParagraphFont"/>
    <w:link w:val="Header"/>
    <w:uiPriority w:val="99"/>
    <w:rsid w:val="006C10C4"/>
  </w:style>
  <w:style w:type="paragraph" w:styleId="Footer">
    <w:name w:val="footer"/>
    <w:basedOn w:val="Normal"/>
    <w:link w:val="FooterChar"/>
    <w:uiPriority w:val="99"/>
    <w:unhideWhenUsed/>
    <w:rsid w:val="006C10C4"/>
    <w:pPr>
      <w:tabs>
        <w:tab w:val="center" w:pos="4680"/>
        <w:tab w:val="right" w:pos="9360"/>
      </w:tabs>
      <w:spacing w:line="240" w:lineRule="auto"/>
    </w:pPr>
  </w:style>
  <w:style w:type="character" w:customStyle="1" w:styleId="FooterChar">
    <w:name w:val="Footer Char"/>
    <w:basedOn w:val="DefaultParagraphFont"/>
    <w:link w:val="Footer"/>
    <w:uiPriority w:val="99"/>
    <w:rsid w:val="006C10C4"/>
  </w:style>
  <w:style w:type="character" w:styleId="Hyperlink">
    <w:name w:val="Hyperlink"/>
    <w:basedOn w:val="DefaultParagraphFont"/>
    <w:uiPriority w:val="99"/>
    <w:unhideWhenUsed/>
    <w:rsid w:val="00021235"/>
    <w:rPr>
      <w:color w:val="0000FF" w:themeColor="hyperlink"/>
      <w:u w:val="single"/>
    </w:rPr>
  </w:style>
  <w:style w:type="character" w:styleId="PageNumber">
    <w:name w:val="page number"/>
    <w:basedOn w:val="DefaultParagraphFont"/>
    <w:uiPriority w:val="99"/>
    <w:semiHidden/>
    <w:unhideWhenUsed/>
    <w:rsid w:val="00800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ojk.go.id"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hart" Target="charts/chart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jk.go.id" TargetMode="External"/><Relationship Id="rId20" Type="http://schemas.openxmlformats.org/officeDocument/2006/relationships/hyperlink" Target="http://www.ojk.go.i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jk.go.id"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ojk.go" TargetMode="External"/><Relationship Id="rId23" Type="http://schemas.openxmlformats.org/officeDocument/2006/relationships/image" Target="media/image3.png"/><Relationship Id="rId10" Type="http://schemas.openxmlformats.org/officeDocument/2006/relationships/chart" Target="charts/chart1.xml"/><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hyperlink" Target="http://www.ojk.go.id" TargetMode="External"/><Relationship Id="rId14" Type="http://schemas.openxmlformats.org/officeDocument/2006/relationships/footer" Target="footer1.xml"/><Relationship Id="rId22"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ojk.go.id" TargetMode="External"/><Relationship Id="rId2" Type="http://schemas.openxmlformats.org/officeDocument/2006/relationships/hyperlink" Target="http://www.bi.go.id" TargetMode="External"/><Relationship Id="rId1" Type="http://schemas.openxmlformats.org/officeDocument/2006/relationships/hyperlink" Target="http://www.bi.go.id" TargetMode="External"/><Relationship Id="rId4" Type="http://schemas.openxmlformats.org/officeDocument/2006/relationships/hyperlink" Target="http://www.ojk.go.id"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 Total Aset Produktif</c:v>
                </c:pt>
              </c:strCache>
            </c:strRef>
          </c:tx>
          <c:invertIfNegative val="0"/>
          <c:cat>
            <c:numRef>
              <c:f>Sheet1!$A$2:$A$5</c:f>
              <c:numCache>
                <c:formatCode>General</c:formatCode>
                <c:ptCount val="4"/>
                <c:pt idx="0">
                  <c:v>2014</c:v>
                </c:pt>
                <c:pt idx="1">
                  <c:v>2015</c:v>
                </c:pt>
                <c:pt idx="2">
                  <c:v>2016</c:v>
                </c:pt>
                <c:pt idx="3">
                  <c:v>2017</c:v>
                </c:pt>
              </c:numCache>
            </c:numRef>
          </c:cat>
          <c:val>
            <c:numRef>
              <c:f>Sheet1!$B$2:$B$5</c:f>
              <c:numCache>
                <c:formatCode>#,##0</c:formatCode>
                <c:ptCount val="4"/>
                <c:pt idx="0">
                  <c:v>64488</c:v>
                </c:pt>
                <c:pt idx="1">
                  <c:v>78893</c:v>
                </c:pt>
                <c:pt idx="2">
                  <c:v>94319</c:v>
                </c:pt>
                <c:pt idx="3">
                  <c:v>104231</c:v>
                </c:pt>
              </c:numCache>
            </c:numRef>
          </c:val>
        </c:ser>
        <c:ser>
          <c:idx val="1"/>
          <c:order val="1"/>
          <c:tx>
            <c:strRef>
              <c:f>Sheet1!$C$1</c:f>
              <c:strCache>
                <c:ptCount val="1"/>
                <c:pt idx="0">
                  <c:v>Laba Bersih</c:v>
                </c:pt>
              </c:strCache>
            </c:strRef>
          </c:tx>
          <c:invertIfNegative val="0"/>
          <c:cat>
            <c:numRef>
              <c:f>Sheet1!$A$2:$A$5</c:f>
              <c:numCache>
                <c:formatCode>General</c:formatCode>
                <c:ptCount val="4"/>
                <c:pt idx="0">
                  <c:v>2014</c:v>
                </c:pt>
                <c:pt idx="1">
                  <c:v>2015</c:v>
                </c:pt>
                <c:pt idx="2">
                  <c:v>2016</c:v>
                </c:pt>
                <c:pt idx="3">
                  <c:v>2017</c:v>
                </c:pt>
              </c:numCache>
            </c:numRef>
          </c:cat>
          <c:val>
            <c:numRef>
              <c:f>Sheet1!$C$2:$C$5</c:f>
              <c:numCache>
                <c:formatCode>#,##0</c:formatCode>
                <c:ptCount val="4"/>
                <c:pt idx="0">
                  <c:v>1031</c:v>
                </c:pt>
                <c:pt idx="1">
                  <c:v>1151</c:v>
                </c:pt>
                <c:pt idx="2">
                  <c:v>1144</c:v>
                </c:pt>
                <c:pt idx="3">
                  <c:v>1339</c:v>
                </c:pt>
              </c:numCache>
            </c:numRef>
          </c:val>
        </c:ser>
        <c:dLbls>
          <c:showLegendKey val="0"/>
          <c:showVal val="0"/>
          <c:showCatName val="0"/>
          <c:showSerName val="0"/>
          <c:showPercent val="0"/>
          <c:showBubbleSize val="0"/>
        </c:dLbls>
        <c:gapWidth val="150"/>
        <c:axId val="111558016"/>
        <c:axId val="137478144"/>
      </c:barChart>
      <c:catAx>
        <c:axId val="111558016"/>
        <c:scaling>
          <c:orientation val="minMax"/>
        </c:scaling>
        <c:delete val="0"/>
        <c:axPos val="b"/>
        <c:numFmt formatCode="General" sourceLinked="1"/>
        <c:majorTickMark val="out"/>
        <c:minorTickMark val="none"/>
        <c:tickLblPos val="nextTo"/>
        <c:crossAx val="137478144"/>
        <c:crosses val="autoZero"/>
        <c:auto val="1"/>
        <c:lblAlgn val="ctr"/>
        <c:lblOffset val="100"/>
        <c:noMultiLvlLbl val="0"/>
      </c:catAx>
      <c:valAx>
        <c:axId val="137478144"/>
        <c:scaling>
          <c:orientation val="minMax"/>
        </c:scaling>
        <c:delete val="0"/>
        <c:axPos val="l"/>
        <c:majorGridlines/>
        <c:numFmt formatCode="#,##0" sourceLinked="1"/>
        <c:majorTickMark val="out"/>
        <c:minorTickMark val="none"/>
        <c:tickLblPos val="nextTo"/>
        <c:crossAx val="11155801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plotArea>
      <c:layout/>
      <c:lineChart>
        <c:grouping val="standard"/>
        <c:varyColors val="0"/>
        <c:ser>
          <c:idx val="0"/>
          <c:order val="0"/>
          <c:tx>
            <c:strRef>
              <c:f>Sheet1!$B$1</c:f>
              <c:strCache>
                <c:ptCount val="1"/>
                <c:pt idx="0">
                  <c:v>Total Aset Produktif</c:v>
                </c:pt>
              </c:strCache>
            </c:strRef>
          </c:tx>
          <c:marker>
            <c:symbol val="none"/>
          </c:marker>
          <c:cat>
            <c:strRef>
              <c:f>Sheet1!$A$2:$A$13</c:f>
              <c:strCache>
                <c:ptCount val="12"/>
                <c:pt idx="0">
                  <c:v>Triwulan 1</c:v>
                </c:pt>
                <c:pt idx="1">
                  <c:v>Triwulan 2</c:v>
                </c:pt>
                <c:pt idx="2">
                  <c:v>Triwulan 3</c:v>
                </c:pt>
                <c:pt idx="3">
                  <c:v>Triwulan 4</c:v>
                </c:pt>
                <c:pt idx="4">
                  <c:v>Triwulan 5</c:v>
                </c:pt>
                <c:pt idx="5">
                  <c:v>Triwulan 6</c:v>
                </c:pt>
                <c:pt idx="6">
                  <c:v>Triwulan 7</c:v>
                </c:pt>
                <c:pt idx="7">
                  <c:v>Triwulan 8</c:v>
                </c:pt>
                <c:pt idx="8">
                  <c:v>Triwulan 9</c:v>
                </c:pt>
                <c:pt idx="9">
                  <c:v>Triwulan 10</c:v>
                </c:pt>
                <c:pt idx="10">
                  <c:v>Triwulan 11</c:v>
                </c:pt>
                <c:pt idx="11">
                  <c:v>Triwulan 12</c:v>
                </c:pt>
              </c:strCache>
            </c:strRef>
          </c:cat>
          <c:val>
            <c:numRef>
              <c:f>Sheet1!$B$2:$B$13</c:f>
              <c:numCache>
                <c:formatCode>#,##0</c:formatCode>
                <c:ptCount val="12"/>
                <c:pt idx="0">
                  <c:v>118948</c:v>
                </c:pt>
                <c:pt idx="1">
                  <c:v>196250</c:v>
                </c:pt>
                <c:pt idx="2">
                  <c:v>200240</c:v>
                </c:pt>
                <c:pt idx="3">
                  <c:v>204818</c:v>
                </c:pt>
                <c:pt idx="4">
                  <c:v>229978</c:v>
                </c:pt>
                <c:pt idx="5">
                  <c:v>247118</c:v>
                </c:pt>
                <c:pt idx="6">
                  <c:v>250156</c:v>
                </c:pt>
                <c:pt idx="7">
                  <c:v>261662</c:v>
                </c:pt>
                <c:pt idx="8">
                  <c:v>276305</c:v>
                </c:pt>
                <c:pt idx="9">
                  <c:v>292305</c:v>
                </c:pt>
                <c:pt idx="10">
                  <c:v>322485</c:v>
                </c:pt>
                <c:pt idx="11">
                  <c:v>359765</c:v>
                </c:pt>
              </c:numCache>
            </c:numRef>
          </c:val>
          <c:smooth val="0"/>
        </c:ser>
        <c:dLbls>
          <c:showLegendKey val="0"/>
          <c:showVal val="0"/>
          <c:showCatName val="0"/>
          <c:showSerName val="0"/>
          <c:showPercent val="0"/>
          <c:showBubbleSize val="0"/>
        </c:dLbls>
        <c:marker val="1"/>
        <c:smooth val="0"/>
        <c:axId val="142326400"/>
        <c:axId val="144470016"/>
      </c:lineChart>
      <c:catAx>
        <c:axId val="142326400"/>
        <c:scaling>
          <c:orientation val="minMax"/>
        </c:scaling>
        <c:delete val="0"/>
        <c:axPos val="b"/>
        <c:numFmt formatCode="General" sourceLinked="1"/>
        <c:majorTickMark val="out"/>
        <c:minorTickMark val="none"/>
        <c:tickLblPos val="nextTo"/>
        <c:crossAx val="144470016"/>
        <c:crosses val="autoZero"/>
        <c:auto val="1"/>
        <c:lblAlgn val="ctr"/>
        <c:lblOffset val="100"/>
        <c:noMultiLvlLbl val="0"/>
      </c:catAx>
      <c:valAx>
        <c:axId val="144470016"/>
        <c:scaling>
          <c:orientation val="minMax"/>
        </c:scaling>
        <c:delete val="0"/>
        <c:axPos val="l"/>
        <c:majorGridlines/>
        <c:numFmt formatCode="#,##0" sourceLinked="1"/>
        <c:majorTickMark val="out"/>
        <c:minorTickMark val="none"/>
        <c:tickLblPos val="nextTo"/>
        <c:crossAx val="142326400"/>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plotArea>
      <c:layout/>
      <c:lineChart>
        <c:grouping val="standard"/>
        <c:varyColors val="0"/>
        <c:ser>
          <c:idx val="0"/>
          <c:order val="0"/>
          <c:tx>
            <c:strRef>
              <c:f>Sheet1!$B$1</c:f>
              <c:strCache>
                <c:ptCount val="1"/>
                <c:pt idx="0">
                  <c:v>Laba Bersih</c:v>
                </c:pt>
              </c:strCache>
            </c:strRef>
          </c:tx>
          <c:marker>
            <c:symbol val="none"/>
          </c:marker>
          <c:cat>
            <c:strRef>
              <c:f>Sheet1!$A$2:$A$13</c:f>
              <c:strCache>
                <c:ptCount val="12"/>
                <c:pt idx="0">
                  <c:v>Triwulan 1</c:v>
                </c:pt>
                <c:pt idx="1">
                  <c:v>Triwulan 2</c:v>
                </c:pt>
                <c:pt idx="2">
                  <c:v>Triwulan 3</c:v>
                </c:pt>
                <c:pt idx="3">
                  <c:v>Triwulan 4</c:v>
                </c:pt>
                <c:pt idx="4">
                  <c:v>Triwulan 5</c:v>
                </c:pt>
                <c:pt idx="5">
                  <c:v>Triwulan 6</c:v>
                </c:pt>
                <c:pt idx="6">
                  <c:v>Triwulan 7</c:v>
                </c:pt>
                <c:pt idx="7">
                  <c:v>Triwulan 8</c:v>
                </c:pt>
                <c:pt idx="8">
                  <c:v>Triwulan 9</c:v>
                </c:pt>
                <c:pt idx="9">
                  <c:v>Triwulan 10</c:v>
                </c:pt>
                <c:pt idx="10">
                  <c:v>Triwulan 11</c:v>
                </c:pt>
                <c:pt idx="11">
                  <c:v>Triwulan 12</c:v>
                </c:pt>
              </c:strCache>
            </c:strRef>
          </c:cat>
          <c:val>
            <c:numRef>
              <c:f>Sheet1!$B$2:$B$13</c:f>
              <c:numCache>
                <c:formatCode>#,##0</c:formatCode>
                <c:ptCount val="12"/>
                <c:pt idx="0" formatCode="General">
                  <c:v>722</c:v>
                </c:pt>
                <c:pt idx="1">
                  <c:v>1936</c:v>
                </c:pt>
                <c:pt idx="2">
                  <c:v>3024</c:v>
                </c:pt>
                <c:pt idx="3">
                  <c:v>3870</c:v>
                </c:pt>
                <c:pt idx="4" formatCode="General">
                  <c:v>874</c:v>
                </c:pt>
                <c:pt idx="5">
                  <c:v>2062</c:v>
                </c:pt>
                <c:pt idx="6">
                  <c:v>3665</c:v>
                </c:pt>
                <c:pt idx="7">
                  <c:v>4564</c:v>
                </c:pt>
                <c:pt idx="8">
                  <c:v>1254</c:v>
                </c:pt>
                <c:pt idx="9">
                  <c:v>3099</c:v>
                </c:pt>
                <c:pt idx="10">
                  <c:v>4951</c:v>
                </c:pt>
                <c:pt idx="11">
                  <c:v>6758</c:v>
                </c:pt>
              </c:numCache>
            </c:numRef>
          </c:val>
          <c:smooth val="0"/>
        </c:ser>
        <c:dLbls>
          <c:showLegendKey val="0"/>
          <c:showVal val="0"/>
          <c:showCatName val="0"/>
          <c:showSerName val="0"/>
          <c:showPercent val="0"/>
          <c:showBubbleSize val="0"/>
        </c:dLbls>
        <c:marker val="1"/>
        <c:smooth val="0"/>
        <c:axId val="174593536"/>
        <c:axId val="174595456"/>
      </c:lineChart>
      <c:catAx>
        <c:axId val="174593536"/>
        <c:scaling>
          <c:orientation val="minMax"/>
        </c:scaling>
        <c:delete val="0"/>
        <c:axPos val="b"/>
        <c:majorTickMark val="out"/>
        <c:minorTickMark val="none"/>
        <c:tickLblPos val="nextTo"/>
        <c:crossAx val="174595456"/>
        <c:crosses val="autoZero"/>
        <c:auto val="1"/>
        <c:lblAlgn val="ctr"/>
        <c:lblOffset val="100"/>
        <c:noMultiLvlLbl val="0"/>
      </c:catAx>
      <c:valAx>
        <c:axId val="174595456"/>
        <c:scaling>
          <c:orientation val="minMax"/>
        </c:scaling>
        <c:delete val="0"/>
        <c:axPos val="l"/>
        <c:majorGridlines/>
        <c:numFmt formatCode="General" sourceLinked="1"/>
        <c:majorTickMark val="out"/>
        <c:minorTickMark val="none"/>
        <c:tickLblPos val="nextTo"/>
        <c:crossAx val="174593536"/>
        <c:crosses val="autoZero"/>
        <c:crossBetween val="between"/>
      </c:valAx>
      <c:spPr>
        <a:noFill/>
        <a:ln w="25400">
          <a:noFill/>
        </a:ln>
      </c:spPr>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A0026-E05F-47F3-A855-050F9DF0F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95</Pages>
  <Words>11328</Words>
  <Characters>64575</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dc:creator>
  <cp:lastModifiedBy>TIKNORENT</cp:lastModifiedBy>
  <cp:revision>10</cp:revision>
  <cp:lastPrinted>2019-04-16T00:25:00Z</cp:lastPrinted>
  <dcterms:created xsi:type="dcterms:W3CDTF">2019-05-10T18:27:00Z</dcterms:created>
  <dcterms:modified xsi:type="dcterms:W3CDTF">2019-05-13T03:19:00Z</dcterms:modified>
</cp:coreProperties>
</file>