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496" w:rsidRPr="00C3425B" w:rsidRDefault="00B36496" w:rsidP="00B36496">
      <w:pPr>
        <w:spacing w:line="480" w:lineRule="auto"/>
        <w:jc w:val="center"/>
        <w:rPr>
          <w:rFonts w:asciiTheme="majorBidi" w:hAnsiTheme="majorBidi" w:cstheme="majorBidi"/>
          <w:b/>
          <w:sz w:val="24"/>
          <w:szCs w:val="24"/>
        </w:rPr>
      </w:pPr>
      <w:r w:rsidRPr="00C3425B">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14:anchorId="7B57F569" wp14:editId="786EB6E6">
                <wp:simplePos x="0" y="0"/>
                <wp:positionH relativeFrom="column">
                  <wp:posOffset>4789170</wp:posOffset>
                </wp:positionH>
                <wp:positionV relativeFrom="paragraph">
                  <wp:posOffset>-1040130</wp:posOffset>
                </wp:positionV>
                <wp:extent cx="5238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7C9E0" id="Rectangle 3" o:spid="_x0000_s1026" style="position:absolute;margin-left:377.1pt;margin-top:-81.9pt;width:41.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fAIAAFEFAAAOAAAAZHJzL2Uyb0RvYy54bWysVEtv2zAMvg/YfxB0X524SR9BnSJI0WFA&#10;0RZth54VWUqESaImKXGyXz9Kdpysy2nYRSbNjx8fInVzuzWabIQPCmxFh2cDSoTlUCu7rOj3t/sv&#10;V5SEyGzNNFhR0Z0I9Hb6+dNN4yaihBXoWniCJDZMGlfRVYxuUhSBr4Rh4QycsGiU4A2LqPplUXvW&#10;ILvRRTkYXBQN+Np54CIE/HvXGuk080speHySMohIdEUxt5hPn89FOovpDZssPXMrxbs02D9kYZiy&#10;GLSnumORkbVXf1EZxT0EkPGMgylASsVFrgGrGQ4+VPO6Yk7kWrA5wfVtCv+Plj9unj1RdUXPKbHM&#10;4BW9YNOYXWpBzlN7GhcmiHp1z77TAoqp1q30Jn2xCrLNLd31LRXbSDj+HJfnV5djSjiayutxiTKy&#10;FAdn50P8KsCQJFTUY/DcSLZ5CLGF7iEplrbpDKBVfa+0zkqaFTHXnmwY3vJiOexCHKEwYPIsUjFt&#10;+lmKOy1a1hchsQuYcJmj5/k7cDLOhY0XHa+2iE5uEjPoHYenHHXcJ9Nhk5vIc9k7Dk45/hmx98hR&#10;wcbe2SgL/hRB/aOP3OL31bc1p/IXUO/w8j20WxEcv1d4CQ8sxGfmcQ1wYXC14xMeUkNTUegkSlbg&#10;f536n/A4nWilpMG1qmj4uWZeUKK/WZzb6+FolPYwK6PxZYmKP7Ysji12beaAdzrER8TxLCZ81HtR&#10;ejDv+ALMUlQ0McsxdkV59HtlHtt1xzeEi9ksw3D3HIsP9tXxRJ66mobsbfvOvOsmMeIIP8J+Bdnk&#10;w0C22ORpYbaOIFWe1kNfu37j3uZ5796Y9DAc6xl1eAmnvwEAAP//AwBQSwMEFAAGAAgAAAAhACdO&#10;IsPgAAAADQEAAA8AAABkcnMvZG93bnJldi54bWxMj8tOwzAQRfdI/IM1SOxa5wFJlcapIhAS2xQ2&#10;7NzYJFHtcWq7bfh7pitYzszRnXPr3WINu2gfJocC0nUCTGPv1ISDgM+Pt9UGWIgSlTQOtYAfHWDX&#10;3N/VslLuip2+7OPAKARDJQWMMc4V56EftZVh7WaNdPt23spIox+48vJK4dbwLEkKbuWE9GGUs34Z&#10;dX/cn62AV9OmX+6ErXyP3WmYfNYtPhPi8WFpt8CiXuIfDDd9UoeGnA7ujCowI6B8fsoIFbBKi5xK&#10;ELLJixLY4bZKyxx4U/P/LZpfAAAA//8DAFBLAQItABQABgAIAAAAIQC2gziS/gAAAOEBAAATAAAA&#10;AAAAAAAAAAAAAAAAAABbQ29udGVudF9UeXBlc10ueG1sUEsBAi0AFAAGAAgAAAAhADj9If/WAAAA&#10;lAEAAAsAAAAAAAAAAAAAAAAALwEAAF9yZWxzLy5yZWxzUEsBAi0AFAAGAAgAAAAhAEPL6498AgAA&#10;UQUAAA4AAAAAAAAAAAAAAAAALgIAAGRycy9lMm9Eb2MueG1sUEsBAi0AFAAGAAgAAAAhACdOIsPg&#10;AAAADQEAAA8AAAAAAAAAAAAAAAAA1gQAAGRycy9kb3ducmV2LnhtbFBLBQYAAAAABAAEAPMAAADj&#10;BQAAAAA=&#10;" fillcolor="white [3201]" strokecolor="white [3212]" strokeweight="1pt"/>
            </w:pict>
          </mc:Fallback>
        </mc:AlternateContent>
      </w:r>
      <w:r w:rsidRPr="00C3425B">
        <w:rPr>
          <w:rFonts w:asciiTheme="majorBidi" w:hAnsiTheme="majorBidi" w:cstheme="majorBidi"/>
          <w:b/>
          <w:sz w:val="24"/>
          <w:szCs w:val="24"/>
        </w:rPr>
        <w:t>BAB I</w:t>
      </w:r>
    </w:p>
    <w:p w:rsidR="00B36496" w:rsidRDefault="00B36496" w:rsidP="00B36496">
      <w:pPr>
        <w:spacing w:line="480" w:lineRule="auto"/>
        <w:jc w:val="center"/>
        <w:rPr>
          <w:rFonts w:asciiTheme="majorBidi" w:hAnsiTheme="majorBidi" w:cstheme="majorBidi"/>
          <w:b/>
          <w:sz w:val="24"/>
          <w:szCs w:val="24"/>
        </w:rPr>
      </w:pPr>
      <w:r w:rsidRPr="00C3425B">
        <w:rPr>
          <w:rFonts w:asciiTheme="majorBidi" w:hAnsiTheme="majorBidi" w:cstheme="majorBidi"/>
          <w:b/>
          <w:sz w:val="24"/>
          <w:szCs w:val="24"/>
        </w:rPr>
        <w:t>PENDAHULUAN</w:t>
      </w:r>
    </w:p>
    <w:p w:rsidR="00EF3C30" w:rsidRPr="00C3425B" w:rsidRDefault="00EF3C30" w:rsidP="00B36496">
      <w:pPr>
        <w:spacing w:line="480" w:lineRule="auto"/>
        <w:jc w:val="center"/>
        <w:rPr>
          <w:rFonts w:asciiTheme="majorBidi" w:hAnsiTheme="majorBidi" w:cstheme="majorBidi"/>
          <w:b/>
          <w:sz w:val="24"/>
          <w:szCs w:val="24"/>
        </w:rPr>
      </w:pPr>
    </w:p>
    <w:p w:rsidR="00B36496" w:rsidRPr="00C3425B" w:rsidRDefault="00B36496" w:rsidP="002B2329">
      <w:pPr>
        <w:numPr>
          <w:ilvl w:val="0"/>
          <w:numId w:val="5"/>
        </w:numPr>
        <w:spacing w:line="480" w:lineRule="auto"/>
        <w:contextualSpacing/>
        <w:jc w:val="both"/>
        <w:rPr>
          <w:rFonts w:asciiTheme="majorBidi" w:hAnsiTheme="majorBidi" w:cstheme="majorBidi"/>
          <w:b/>
          <w:sz w:val="24"/>
          <w:szCs w:val="24"/>
        </w:rPr>
      </w:pPr>
      <w:r w:rsidRPr="00C3425B">
        <w:rPr>
          <w:rFonts w:asciiTheme="majorBidi" w:hAnsiTheme="majorBidi" w:cstheme="majorBidi"/>
          <w:b/>
          <w:sz w:val="24"/>
          <w:szCs w:val="24"/>
        </w:rPr>
        <w:t>L</w:t>
      </w:r>
      <w:r w:rsidR="002B2329">
        <w:rPr>
          <w:rFonts w:asciiTheme="majorBidi" w:hAnsiTheme="majorBidi" w:cstheme="majorBidi"/>
          <w:b/>
          <w:sz w:val="24"/>
          <w:szCs w:val="24"/>
        </w:rPr>
        <w:t>ATAR BELAKANG</w:t>
      </w:r>
    </w:p>
    <w:p w:rsidR="00EF3C30" w:rsidRDefault="009C4141" w:rsidP="00EF3C30">
      <w:pPr>
        <w:spacing w:line="480" w:lineRule="auto"/>
        <w:ind w:firstLine="720"/>
        <w:contextualSpacing/>
        <w:jc w:val="both"/>
        <w:rPr>
          <w:rFonts w:asciiTheme="majorBidi" w:hAnsiTheme="majorBidi" w:cstheme="majorBidi"/>
          <w:b/>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2274570</wp:posOffset>
                </wp:positionH>
                <wp:positionV relativeFrom="paragraph">
                  <wp:posOffset>6806565</wp:posOffset>
                </wp:positionV>
                <wp:extent cx="4953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C4141" w:rsidRPr="009C4141" w:rsidRDefault="009C4141" w:rsidP="009C4141">
                            <w:pPr>
                              <w:jc w:val="center"/>
                              <w:rPr>
                                <w:rFonts w:asciiTheme="majorBidi" w:hAnsiTheme="majorBidi" w:cstheme="majorBidi"/>
                                <w:sz w:val="24"/>
                                <w:szCs w:val="24"/>
                              </w:rPr>
                            </w:pPr>
                            <w:r w:rsidRPr="009C4141">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79.1pt;margin-top:535.95pt;width:39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krggIAAFwFAAAOAAAAZHJzL2Uyb0RvYy54bWysVN9P2zAQfp+0/8Hy+0hbCoOKFFUgpkmI&#10;IWDi2XXsNprt885uk+6v39lJQ8f6NO3F8eV+f/edr65ba9hWYajBlXx8MuJMOQlV7VYl//5y9+mC&#10;sxCFq4QBp0q+U4Ffzz9+uGr8TE1gDaZSyCiIC7PGl3wdo58VRZBrZUU4Aa8cKTWgFZFEXBUVioai&#10;W1NMRqPzogGsPIJUIdDf207J5zm+1krGb1oHFZkpOdUW84n5XKazmF+J2QqFX9eyL0P8QxVW1I6S&#10;DqFuRRRsg/VfoWwtEQLoeCLBFqB1LVXugboZj95187wWXuVeCJzgB5jC/wsrH7aPyOqKZseZE5ZG&#10;9ESgCbcyio0TPI0PM7J69o/YS4GuqddWo01f6oK1GdLdAKlqI5P0c3p5djoi4CWpTienF2cZ8uLN&#10;2WOIXxRYli4lR0qegRTb+xApIZnuTVIu49IZwNTVXW1MFhJX1I1BthU05eUql01+B1YkJc8iNdOV&#10;n29xZ1QX9UlpQoEKnuTsmX9vMYWUysXzBEeORNbJTVMFg+P4mKOJ+2J62+SmMi8Hx9Exxz8zDh45&#10;K7g4ONvaAR4LUP0YMnf2++67nlP7sV22/UiXUO2IBwjdggQv72qax70I8VEgbQSNkLY8fqNDG2hK&#10;Dv2NszXgr2P/kz0RlbScNbRhJQ8/NwIVZ+arIwpfjqfTtJJZmJ59npCAh5rlocZt7A3QeImmVF2+&#10;Jvto9leNYF/pMVikrKQSTlLuksuIe+EmdptPz4lUi0U2ozX0It67Zy9T8ARw4ttL+yrQ96SMxOYH&#10;2G+jmL3jZmebPB0sNhF0nYmbIO5w7aGnFc786Z+b9EYcytnq7VGc/wYAAP//AwBQSwMEFAAGAAgA&#10;AAAhAHZD34LfAAAADQEAAA8AAABkcnMvZG93bnJldi54bWxMj8FOwzAQRO9I/IO1SNyoExdKG+JU&#10;EQiJawoXbtvYJBHxOrXdNvw9y4ked+Zpdqbczm4UJxvi4ElDvshAWGq9GajT8PH+ercGEROSwdGT&#10;1fBjI2yr66sSC+PP1NjTLnWCQygWqKFPaSqkjG1vHcaFnyyx9+WDw8Rn6KQJeOZwN0qVZSvpcCD+&#10;0ONkn3vbfu+OTsPLWOef/kA1vqXm0A1BNXNQWt/ezPUTiGTn9A/DX32uDhV32vsjmShGDcuHtWKU&#10;jewx34Bg5H65YmnPUq7UBmRVyssV1S8AAAD//wMAUEsBAi0AFAAGAAgAAAAhALaDOJL+AAAA4QEA&#10;ABMAAAAAAAAAAAAAAAAAAAAAAFtDb250ZW50X1R5cGVzXS54bWxQSwECLQAUAAYACAAAACEAOP0h&#10;/9YAAACUAQAACwAAAAAAAAAAAAAAAAAvAQAAX3JlbHMvLnJlbHNQSwECLQAUAAYACAAAACEAEdr5&#10;K4ICAABcBQAADgAAAAAAAAAAAAAAAAAuAgAAZHJzL2Uyb0RvYy54bWxQSwECLQAUAAYACAAAACEA&#10;dkPfgt8AAAANAQAADwAAAAAAAAAAAAAAAADcBAAAZHJzL2Rvd25yZXYueG1sUEsFBgAAAAAEAAQA&#10;8wAAAOgFAAAAAA==&#10;" fillcolor="white [3201]" strokecolor="white [3212]" strokeweight="1pt">
                <v:textbox>
                  <w:txbxContent>
                    <w:p w:rsidR="009C4141" w:rsidRPr="009C4141" w:rsidRDefault="009C4141" w:rsidP="009C4141">
                      <w:pPr>
                        <w:jc w:val="center"/>
                        <w:rPr>
                          <w:rFonts w:asciiTheme="majorBidi" w:hAnsiTheme="majorBidi" w:cstheme="majorBidi"/>
                          <w:sz w:val="24"/>
                          <w:szCs w:val="24"/>
                        </w:rPr>
                      </w:pPr>
                      <w:r w:rsidRPr="009C4141">
                        <w:rPr>
                          <w:rFonts w:asciiTheme="majorBidi" w:hAnsiTheme="majorBidi" w:cstheme="majorBidi"/>
                          <w:sz w:val="24"/>
                          <w:szCs w:val="24"/>
                        </w:rPr>
                        <w:t>1</w:t>
                      </w:r>
                    </w:p>
                  </w:txbxContent>
                </v:textbox>
              </v:rect>
            </w:pict>
          </mc:Fallback>
        </mc:AlternateContent>
      </w:r>
      <w:r w:rsidR="006A5951">
        <w:rPr>
          <w:rFonts w:asciiTheme="majorBidi" w:hAnsiTheme="majorBidi" w:cstheme="majorBidi"/>
          <w:sz w:val="24"/>
          <w:szCs w:val="24"/>
        </w:rPr>
        <w:t>P</w:t>
      </w:r>
      <w:r w:rsidR="00B36496" w:rsidRPr="00C3425B">
        <w:rPr>
          <w:rFonts w:asciiTheme="majorBidi" w:hAnsiTheme="majorBidi" w:cstheme="majorBidi"/>
          <w:sz w:val="24"/>
          <w:szCs w:val="24"/>
        </w:rPr>
        <w:t>engelola sekolah/instasi sekolah memiliki pengelolaan masing-masing dalam mengembangkan sekolahnya agar dapat memenuhi standar mutu sesuai perkembangan zaman. Standar mutu dapat dikatakan berhasil apabila komponen mutu itu dapat dipenuhi. Komponen yang terdapat didalam standar mutu pendidikan yaitu diantaranya: input, proses, dan output. Tugas manajemen itu diharuskan dapat memunculkan suatu ide-ide yang dapat menjadikan sekolah itu menjadi berkembang  lebih maju dari yang sebelumnya, sehingga bagian manajemen ini mampu mengubah komponen proses dengan menggunakan strategi-strategi manajemen, dan penggunaan strategi yang digunakan dalam SDIT Cahaya La Royba dan MI AL Khaeriyah Pipitan adalah menggunakan stategi analisis SWOT, penelitian ini dilakukan untuk mengetahui pengaruhnya dalam peningkatan mutu pendidikan itu akan menghasilkan ide-ide yang seperti apa. Analisis SWOT merupakan alat untuk mengevaluasi dari dua faktor, yaitu faktor internal dan faktor eksternal. SWOT sendiri merupakan singkatan dari S=</w:t>
      </w:r>
      <w:r w:rsidR="00B36496" w:rsidRPr="00C3425B">
        <w:rPr>
          <w:rFonts w:asciiTheme="majorBidi" w:hAnsiTheme="majorBidi" w:cstheme="majorBidi"/>
          <w:i/>
          <w:sz w:val="24"/>
          <w:szCs w:val="24"/>
        </w:rPr>
        <w:t xml:space="preserve">strenght </w:t>
      </w:r>
      <w:r w:rsidR="00B36496" w:rsidRPr="00C3425B">
        <w:rPr>
          <w:rFonts w:asciiTheme="majorBidi" w:hAnsiTheme="majorBidi" w:cstheme="majorBidi"/>
          <w:sz w:val="24"/>
          <w:szCs w:val="24"/>
        </w:rPr>
        <w:t>(kekuatan), W=</w:t>
      </w:r>
      <w:r w:rsidR="00B36496" w:rsidRPr="00C3425B">
        <w:rPr>
          <w:rFonts w:asciiTheme="majorBidi" w:hAnsiTheme="majorBidi" w:cstheme="majorBidi"/>
          <w:i/>
          <w:sz w:val="24"/>
          <w:szCs w:val="24"/>
        </w:rPr>
        <w:t xml:space="preserve">weakness </w:t>
      </w:r>
      <w:r w:rsidR="00B36496" w:rsidRPr="00C3425B">
        <w:rPr>
          <w:rFonts w:asciiTheme="majorBidi" w:hAnsiTheme="majorBidi" w:cstheme="majorBidi"/>
          <w:sz w:val="24"/>
          <w:szCs w:val="24"/>
        </w:rPr>
        <w:t>(kelemahan), O=</w:t>
      </w:r>
      <w:r w:rsidR="00B36496" w:rsidRPr="00C3425B">
        <w:rPr>
          <w:rFonts w:asciiTheme="majorBidi" w:hAnsiTheme="majorBidi" w:cstheme="majorBidi"/>
          <w:i/>
          <w:sz w:val="24"/>
          <w:szCs w:val="24"/>
        </w:rPr>
        <w:t xml:space="preserve">opportunity </w:t>
      </w:r>
      <w:r w:rsidR="00B36496" w:rsidRPr="00C3425B">
        <w:rPr>
          <w:rFonts w:asciiTheme="majorBidi" w:hAnsiTheme="majorBidi" w:cstheme="majorBidi"/>
          <w:sz w:val="24"/>
          <w:szCs w:val="24"/>
        </w:rPr>
        <w:t>(peluang),</w:t>
      </w:r>
      <w:r w:rsidR="00B36496" w:rsidRPr="00C3425B">
        <w:rPr>
          <w:rFonts w:asciiTheme="majorBidi" w:hAnsiTheme="majorBidi" w:cstheme="majorBidi"/>
          <w:spacing w:val="15"/>
          <w:sz w:val="24"/>
          <w:szCs w:val="24"/>
        </w:rPr>
        <w:t xml:space="preserve"> </w:t>
      </w:r>
      <w:r w:rsidR="00B36496" w:rsidRPr="00C3425B">
        <w:rPr>
          <w:rFonts w:asciiTheme="majorBidi" w:hAnsiTheme="majorBidi" w:cstheme="majorBidi"/>
          <w:sz w:val="24"/>
          <w:szCs w:val="24"/>
        </w:rPr>
        <w:t>dan</w:t>
      </w:r>
      <w:r w:rsidR="00B36496" w:rsidRPr="00C3425B">
        <w:rPr>
          <w:rFonts w:asciiTheme="majorBidi" w:hAnsiTheme="majorBidi" w:cstheme="majorBidi"/>
          <w:spacing w:val="16"/>
          <w:sz w:val="24"/>
          <w:szCs w:val="24"/>
        </w:rPr>
        <w:t xml:space="preserve"> </w:t>
      </w:r>
      <w:r w:rsidR="00B36496" w:rsidRPr="00C3425B">
        <w:rPr>
          <w:rFonts w:asciiTheme="majorBidi" w:hAnsiTheme="majorBidi" w:cstheme="majorBidi"/>
          <w:sz w:val="24"/>
          <w:szCs w:val="24"/>
        </w:rPr>
        <w:t>T=</w:t>
      </w:r>
      <w:r w:rsidR="00B36496" w:rsidRPr="00C3425B">
        <w:rPr>
          <w:rFonts w:asciiTheme="majorBidi" w:hAnsiTheme="majorBidi" w:cstheme="majorBidi"/>
          <w:i/>
          <w:sz w:val="24"/>
          <w:szCs w:val="24"/>
        </w:rPr>
        <w:t>threath</w:t>
      </w:r>
      <w:r w:rsidR="00B36496" w:rsidRPr="00C3425B">
        <w:rPr>
          <w:rFonts w:asciiTheme="majorBidi" w:hAnsiTheme="majorBidi" w:cstheme="majorBidi"/>
          <w:i/>
          <w:spacing w:val="17"/>
          <w:sz w:val="24"/>
          <w:szCs w:val="24"/>
        </w:rPr>
        <w:t xml:space="preserve"> </w:t>
      </w:r>
      <w:r w:rsidR="00B36496" w:rsidRPr="00C3425B">
        <w:rPr>
          <w:rFonts w:asciiTheme="majorBidi" w:hAnsiTheme="majorBidi" w:cstheme="majorBidi"/>
          <w:sz w:val="24"/>
          <w:szCs w:val="24"/>
        </w:rPr>
        <w:t>(ancaman),</w:t>
      </w:r>
      <w:r w:rsidR="00B36496" w:rsidRPr="00C3425B">
        <w:rPr>
          <w:rFonts w:asciiTheme="majorBidi" w:hAnsiTheme="majorBidi" w:cstheme="majorBidi"/>
          <w:sz w:val="24"/>
          <w:szCs w:val="24"/>
          <w:vertAlign w:val="superscript"/>
        </w:rPr>
        <w:footnoteReference w:id="1"/>
      </w:r>
      <w:r w:rsidR="00B36496" w:rsidRPr="00C3425B">
        <w:rPr>
          <w:rFonts w:asciiTheme="majorBidi" w:hAnsiTheme="majorBidi" w:cstheme="majorBidi"/>
          <w:spacing w:val="16"/>
          <w:sz w:val="24"/>
          <w:szCs w:val="24"/>
        </w:rPr>
        <w:t xml:space="preserve"> </w:t>
      </w:r>
      <w:r w:rsidR="00B36496" w:rsidRPr="00C3425B">
        <w:rPr>
          <w:rFonts w:asciiTheme="majorBidi" w:hAnsiTheme="majorBidi" w:cstheme="majorBidi"/>
          <w:sz w:val="24"/>
          <w:szCs w:val="24"/>
        </w:rPr>
        <w:t>sehingga</w:t>
      </w:r>
      <w:r w:rsidR="00B36496" w:rsidRPr="00C3425B">
        <w:rPr>
          <w:rFonts w:asciiTheme="majorBidi" w:hAnsiTheme="majorBidi" w:cstheme="majorBidi"/>
          <w:spacing w:val="15"/>
          <w:sz w:val="24"/>
          <w:szCs w:val="24"/>
        </w:rPr>
        <w:t xml:space="preserve"> </w:t>
      </w:r>
      <w:r w:rsidR="00B36496" w:rsidRPr="00C3425B">
        <w:rPr>
          <w:rFonts w:asciiTheme="majorBidi" w:hAnsiTheme="majorBidi" w:cstheme="majorBidi"/>
          <w:sz w:val="24"/>
          <w:szCs w:val="24"/>
        </w:rPr>
        <w:t>dapat</w:t>
      </w:r>
      <w:r w:rsidR="00B36496" w:rsidRPr="00C3425B">
        <w:rPr>
          <w:rFonts w:asciiTheme="majorBidi" w:hAnsiTheme="majorBidi" w:cstheme="majorBidi"/>
          <w:spacing w:val="17"/>
          <w:sz w:val="24"/>
          <w:szCs w:val="24"/>
        </w:rPr>
        <w:t xml:space="preserve"> </w:t>
      </w:r>
      <w:r w:rsidR="00B36496" w:rsidRPr="00C3425B">
        <w:rPr>
          <w:rFonts w:asciiTheme="majorBidi" w:hAnsiTheme="majorBidi" w:cstheme="majorBidi"/>
          <w:sz w:val="24"/>
          <w:szCs w:val="24"/>
        </w:rPr>
        <w:t>menghasilkan</w:t>
      </w:r>
      <w:r w:rsidR="00B36496" w:rsidRPr="00C3425B">
        <w:rPr>
          <w:rFonts w:asciiTheme="majorBidi" w:hAnsiTheme="majorBidi" w:cstheme="majorBidi"/>
          <w:spacing w:val="16"/>
          <w:sz w:val="24"/>
          <w:szCs w:val="24"/>
        </w:rPr>
        <w:t xml:space="preserve"> </w:t>
      </w:r>
      <w:r w:rsidR="00B36496" w:rsidRPr="00C3425B">
        <w:rPr>
          <w:rFonts w:asciiTheme="majorBidi" w:hAnsiTheme="majorBidi" w:cstheme="majorBidi"/>
          <w:sz w:val="24"/>
          <w:szCs w:val="24"/>
        </w:rPr>
        <w:t>suatu ide/gagasan untuk diterapkan dalam pengelolaan manajemen di SDIT Cahaya La Royba dan MI AL Khaeriyah Pipitan.</w:t>
      </w:r>
      <w:r w:rsidR="00B36496" w:rsidRPr="00C3425B">
        <w:rPr>
          <w:rFonts w:asciiTheme="majorBidi" w:eastAsia="Times New Roman" w:hAnsiTheme="majorBidi" w:cstheme="majorBidi"/>
          <w:noProof/>
          <w:sz w:val="24"/>
          <w:szCs w:val="24"/>
        </w:rPr>
        <mc:AlternateContent>
          <mc:Choice Requires="wps">
            <w:drawing>
              <wp:anchor distT="0" distB="0" distL="114300" distR="114300" simplePos="0" relativeHeight="251659264" behindDoc="1" locked="0" layoutInCell="1" allowOverlap="1" wp14:anchorId="4EFBCBB0" wp14:editId="2CC203CB">
                <wp:simplePos x="0" y="0"/>
                <wp:positionH relativeFrom="page">
                  <wp:posOffset>2679700</wp:posOffset>
                </wp:positionH>
                <wp:positionV relativeFrom="paragraph">
                  <wp:posOffset>1181735</wp:posOffset>
                </wp:positionV>
                <wp:extent cx="6350" cy="12700"/>
                <wp:effectExtent l="317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96" w:rsidRDefault="00B36496" w:rsidP="00B36496">
                            <w:pPr>
                              <w:spacing w:line="19" w:lineRule="exact"/>
                              <w:rPr>
                                <w:rFonts w:ascii="Arial"/>
                                <w:sz w:val="2"/>
                              </w:rPr>
                            </w:pPr>
                            <w:r>
                              <w:rPr>
                                <w:rFonts w:ascii="Arial"/>
                                <w:w w:val="40"/>
                                <w:sz w:val="2"/>
                              </w:rPr>
                              <w:t>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CBB0" id="_x0000_t202" coordsize="21600,21600" o:spt="202" path="m,l,21600r21600,l21600,xe">
                <v:stroke joinstyle="miter"/>
                <v:path gradientshapeok="t" o:connecttype="rect"/>
              </v:shapetype>
              <v:shape id="Text Box 4" o:spid="_x0000_s1027" type="#_x0000_t202" style="position:absolute;left:0;text-align:left;margin-left:211pt;margin-top:93.05pt;width:.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NrrgIAAKw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vq9J1Owem+AzczwDZ02WWquztJv2sk5LomYsdulJJ9zUgJ7EJ70392dcTR&#10;FmTbf5IlhCF7Ix3QUKnWlg6KgQAduvR46oylQmFzfjmDfQoHYbQIXNt8kk43O6XNByZbZI0MK+i6&#10;QyaHO20sE5JOLjaQkAVvGtf5RrzYAMdxB+LCVXtmGbhGPiVBsllulrEXR/ONFwd57t0U69ibF+Fi&#10;ll/m63Ue/rJxwziteVkyYcNMogrjP2vaUd6jHE6y0rLhpYWzlLTabdeNQgcCoi7c5+oNJ2c3/yUN&#10;VwTI5VVKYRQHt1HiFfPlwouLeOYli2DpBWFym8yDOInz4mVKd1ywf08J9RlOZtFsFNKZ9KvcAve9&#10;zY2kLTcwNhreZnh5ciKpld9GlK61hvBmtJ+VwtI/lwLaPTXaidXqc1SqGbaDexVOyVbIW1k+gnqV&#10;BIGBFGHkgVFL9ROjHsZHhvWPPVEMo+ajgBdgZ81kqMnYTgYRFK5m2GA0mmszzqR9p/iuBuTxjQl5&#10;A6+k4k7EZxbHtwUjweVyHF925jz/d17nIbv6DQAA//8DAFBLAwQUAAYACAAAACEA6G6oFd8AAAAL&#10;AQAADwAAAGRycy9kb3ducmV2LnhtbEyPQU+DQBCF7yb+h82YeLML2BBElqYxejIxUjx4XGAKm7Kz&#10;yG5b/PdOT/Y47728+V6xWewoTjh740hBvIpAILWuM9Qr+KrfHjIQPmjq9OgIFfyih015e1PovHNn&#10;qvC0C73gEvK5VjCEMOVS+nZAq/3KTUjs7d1sdeBz7mU36zOX21EmUZRKqw3xh0FP+DJge9gdrYLt&#10;N1Wv5uej+az2lanrp4je04NS93fL9hlEwCX8h+GCz+hQMlPjjtR5MSpYJwlvCWxkaQyCE+vkkZXm&#10;omQxyLKQ1xvKPwAAAP//AwBQSwECLQAUAAYACAAAACEAtoM4kv4AAADhAQAAEwAAAAAAAAAAAAAA&#10;AAAAAAAAW0NvbnRlbnRfVHlwZXNdLnhtbFBLAQItABQABgAIAAAAIQA4/SH/1gAAAJQBAAALAAAA&#10;AAAAAAAAAAAAAC8BAABfcmVscy8ucmVsc1BLAQItABQABgAIAAAAIQBt6KNrrgIAAKwFAAAOAAAA&#10;AAAAAAAAAAAAAC4CAABkcnMvZTJvRG9jLnhtbFBLAQItABQABgAIAAAAIQDobqgV3wAAAAsBAAAP&#10;AAAAAAAAAAAAAAAAAAgFAABkcnMvZG93bnJldi54bWxQSwUGAAAAAAQABADzAAAAFAYAAAAA&#10;" filled="f" stroked="f">
                <v:textbox inset="0,0,0,0">
                  <w:txbxContent>
                    <w:p w:rsidR="00B36496" w:rsidRDefault="00B36496" w:rsidP="00B36496">
                      <w:pPr>
                        <w:spacing w:line="19" w:lineRule="exact"/>
                        <w:rPr>
                          <w:rFonts w:ascii="Arial"/>
                          <w:sz w:val="2"/>
                        </w:rPr>
                      </w:pPr>
                      <w:r>
                        <w:rPr>
                          <w:rFonts w:ascii="Arial"/>
                          <w:w w:val="40"/>
                          <w:sz w:val="2"/>
                        </w:rPr>
                        <w:t>2F</w:t>
                      </w:r>
                    </w:p>
                  </w:txbxContent>
                </v:textbox>
                <w10:wrap anchorx="page"/>
              </v:shape>
            </w:pict>
          </mc:Fallback>
        </mc:AlternateContent>
      </w:r>
      <w:r w:rsidR="00EF3C30">
        <w:rPr>
          <w:rFonts w:asciiTheme="majorBidi" w:hAnsiTheme="majorBidi" w:cstheme="majorBidi"/>
          <w:b/>
          <w:sz w:val="24"/>
          <w:szCs w:val="24"/>
        </w:rPr>
        <w:t xml:space="preserve"> </w:t>
      </w:r>
    </w:p>
    <w:p w:rsidR="00B36496" w:rsidRPr="00EF3C30" w:rsidRDefault="00B36496" w:rsidP="00EF3C30">
      <w:pPr>
        <w:spacing w:line="480" w:lineRule="auto"/>
        <w:ind w:firstLine="720"/>
        <w:contextualSpacing/>
        <w:jc w:val="both"/>
        <w:rPr>
          <w:rFonts w:asciiTheme="majorBidi" w:hAnsiTheme="majorBidi" w:cstheme="majorBidi"/>
          <w:b/>
          <w:sz w:val="24"/>
          <w:szCs w:val="24"/>
        </w:rPr>
      </w:pPr>
      <w:r w:rsidRPr="00C3425B">
        <w:rPr>
          <w:rFonts w:asciiTheme="majorBidi" w:eastAsia="Times New Roman" w:hAnsiTheme="majorBidi" w:cstheme="majorBidi"/>
          <w:sz w:val="24"/>
          <w:szCs w:val="24"/>
          <w:lang w:val="lt" w:eastAsia="lt"/>
        </w:rPr>
        <w:lastRenderedPageBreak/>
        <w:t>Suatu lembaga bisa dikatakan berhasil apabila suatu input, proses dan outputnya memang bagus, terutama dalam proses pendidikan itu dapat dilihat melalui salah satu proses pengelolaanya, agar dapat tercapainya suatu tujuan.</w:t>
      </w:r>
      <w:r w:rsidRPr="00C3425B">
        <w:rPr>
          <w:rFonts w:asciiTheme="majorBidi" w:eastAsia="Times New Roman" w:hAnsiTheme="majorBidi" w:cstheme="majorBidi"/>
          <w:sz w:val="24"/>
          <w:szCs w:val="24"/>
          <w:vertAlign w:val="superscript"/>
          <w:lang w:val="lt" w:eastAsia="lt"/>
        </w:rPr>
        <w:footnoteReference w:id="2"/>
      </w:r>
      <w:r w:rsidRPr="00C3425B">
        <w:rPr>
          <w:rFonts w:asciiTheme="majorBidi" w:eastAsia="Times New Roman" w:hAnsiTheme="majorBidi" w:cstheme="majorBidi"/>
          <w:sz w:val="24"/>
          <w:szCs w:val="24"/>
          <w:lang w:val="lt" w:eastAsia="lt"/>
        </w:rPr>
        <w:t xml:space="preserve"> Proses pengelolaan tersebut terdapat faktor internal dan eksternal yang dapat mempengaruhinya. Faktor internal tersebut ada yang positif dan ada pula yang negatif, faktor internal positif itu berupa kekuatan dari suatu kelembagaan, dan faktor internal negatif berupa kelemahan yang ada didalam lembaga. Sedangkan faktor eksternal pendidikan dapat dillihat dari peluang dan ancaman yang ada pada lembaga.</w:t>
      </w:r>
    </w:p>
    <w:p w:rsidR="00B36496" w:rsidRPr="00C3425B" w:rsidRDefault="00B36496" w:rsidP="00B36496">
      <w:pPr>
        <w:spacing w:line="480" w:lineRule="auto"/>
        <w:ind w:firstLine="720"/>
        <w:contextualSpacing/>
        <w:jc w:val="both"/>
        <w:rPr>
          <w:rFonts w:asciiTheme="majorBidi" w:hAnsiTheme="majorBidi" w:cstheme="majorBidi"/>
          <w:b/>
          <w:sz w:val="24"/>
          <w:szCs w:val="24"/>
          <w:lang w:val="lt"/>
        </w:rPr>
      </w:pPr>
      <w:r w:rsidRPr="00C3425B">
        <w:rPr>
          <w:rFonts w:asciiTheme="majorBidi" w:eastAsia="Times New Roman" w:hAnsiTheme="majorBidi" w:cstheme="majorBidi"/>
          <w:sz w:val="24"/>
          <w:szCs w:val="24"/>
          <w:lang w:val="lt" w:eastAsia="lt"/>
        </w:rPr>
        <w:t xml:space="preserve">Proses pengelolaan suatu lembaga tersebut dapat dilihat seberapa besar pengaruhnya terhadap peningkatan mutu pendidikan. Peningkatan mutu pendidikan di sekolah untuk mengetahuinya dapat dilihat melalui input, proses, dan output di sekolahan tersebut. Sebelum mengetahui apakah sekolah tersebut mengalami peningkatan di dalam </w:t>
      </w:r>
      <w:r w:rsidRPr="00C3425B">
        <w:rPr>
          <w:rFonts w:asciiTheme="majorBidi" w:eastAsia="Times New Roman" w:hAnsiTheme="majorBidi" w:cstheme="majorBidi"/>
          <w:spacing w:val="-5"/>
          <w:sz w:val="24"/>
          <w:szCs w:val="24"/>
          <w:lang w:val="lt" w:eastAsia="lt"/>
        </w:rPr>
        <w:t xml:space="preserve">mutu </w:t>
      </w:r>
      <w:r w:rsidRPr="00C3425B">
        <w:rPr>
          <w:rFonts w:asciiTheme="majorBidi" w:eastAsia="Times New Roman" w:hAnsiTheme="majorBidi" w:cstheme="majorBidi"/>
          <w:sz w:val="24"/>
          <w:szCs w:val="24"/>
          <w:lang w:val="lt" w:eastAsia="lt"/>
        </w:rPr>
        <w:t>pendidikannya, peneliti perlu mengetahui tentang keunggulan dan kekurangan di sekolah yang akan diteliti, kemudian bagaimana peluang dan hambatan yang dimilikinya.</w:t>
      </w:r>
    </w:p>
    <w:p w:rsidR="00B36496" w:rsidRPr="00C3425B" w:rsidRDefault="00B36496" w:rsidP="006A5951">
      <w:pPr>
        <w:spacing w:line="480" w:lineRule="auto"/>
        <w:ind w:firstLine="720"/>
        <w:contextualSpacing/>
        <w:jc w:val="both"/>
        <w:rPr>
          <w:rFonts w:asciiTheme="majorBidi" w:hAnsiTheme="majorBidi" w:cstheme="majorBidi"/>
          <w:b/>
          <w:sz w:val="24"/>
          <w:szCs w:val="24"/>
        </w:rPr>
      </w:pPr>
      <w:r w:rsidRPr="00C3425B">
        <w:rPr>
          <w:rFonts w:asciiTheme="majorBidi" w:hAnsiTheme="majorBidi" w:cstheme="majorBidi"/>
          <w:sz w:val="24"/>
          <w:szCs w:val="24"/>
          <w:lang w:val="lt"/>
        </w:rPr>
        <w:t xml:space="preserve">Peningkatan mutu pendikan di sekolah dapat dilihat melalui suatu proses manajemen dari lembaga pendidikan. </w:t>
      </w:r>
      <w:r w:rsidRPr="00C3425B">
        <w:rPr>
          <w:rFonts w:asciiTheme="majorBidi" w:hAnsiTheme="majorBidi" w:cstheme="majorBidi"/>
          <w:sz w:val="24"/>
          <w:szCs w:val="24"/>
        </w:rPr>
        <w:t>Strategi yang dilakukan</w:t>
      </w:r>
      <w:r w:rsidR="006A5951">
        <w:rPr>
          <w:rFonts w:asciiTheme="majorBidi" w:hAnsiTheme="majorBidi" w:cstheme="majorBidi"/>
          <w:b/>
          <w:sz w:val="24"/>
          <w:szCs w:val="24"/>
        </w:rPr>
        <w:t xml:space="preserve"> </w:t>
      </w:r>
      <w:r w:rsidR="006A5951">
        <w:rPr>
          <w:rFonts w:asciiTheme="majorBidi" w:hAnsiTheme="majorBidi" w:cstheme="majorBidi"/>
          <w:bCs/>
          <w:sz w:val="24"/>
          <w:szCs w:val="24"/>
        </w:rPr>
        <w:t>b</w:t>
      </w:r>
      <w:r w:rsidRPr="00C3425B">
        <w:rPr>
          <w:rFonts w:asciiTheme="majorBidi" w:hAnsiTheme="majorBidi" w:cstheme="majorBidi"/>
          <w:bCs/>
          <w:sz w:val="24"/>
          <w:szCs w:val="24"/>
        </w:rPr>
        <w:t>erbagai pengamatan dan analisis dilakukan, memberikan kesimpulan bahwa kurang lebih ada tiga (3) faktor yang menjadi penyebab mutu pendidikan kita belum mengalami peningkatan yang signifikan, yaitu:</w:t>
      </w:r>
    </w:p>
    <w:p w:rsidR="00B36496" w:rsidRPr="00C3425B" w:rsidRDefault="00B36496" w:rsidP="00B36496">
      <w:pPr>
        <w:numPr>
          <w:ilvl w:val="0"/>
          <w:numId w:val="6"/>
        </w:numPr>
        <w:spacing w:line="480" w:lineRule="auto"/>
        <w:ind w:left="567" w:hanging="567"/>
        <w:contextualSpacing/>
        <w:jc w:val="both"/>
        <w:rPr>
          <w:rFonts w:asciiTheme="majorBidi" w:hAnsiTheme="majorBidi" w:cstheme="majorBidi"/>
          <w:bCs/>
          <w:sz w:val="24"/>
          <w:szCs w:val="24"/>
        </w:rPr>
      </w:pPr>
      <w:r w:rsidRPr="00C3425B">
        <w:rPr>
          <w:rFonts w:asciiTheme="majorBidi" w:hAnsiTheme="majorBidi" w:cstheme="majorBidi"/>
          <w:bCs/>
          <w:sz w:val="24"/>
          <w:szCs w:val="24"/>
        </w:rPr>
        <w:lastRenderedPageBreak/>
        <w:t>Faktor pertama adalah penyelengaraan pendidikan kita menggunakan pendekatan “</w:t>
      </w:r>
      <w:r w:rsidRPr="00C3425B">
        <w:rPr>
          <w:rFonts w:asciiTheme="majorBidi" w:hAnsiTheme="majorBidi" w:cstheme="majorBidi"/>
          <w:bCs/>
          <w:i/>
          <w:iCs/>
          <w:sz w:val="24"/>
          <w:szCs w:val="24"/>
        </w:rPr>
        <w:t xml:space="preserve">Educational Function” </w:t>
      </w:r>
      <w:r w:rsidRPr="00C3425B">
        <w:rPr>
          <w:rFonts w:asciiTheme="majorBidi" w:hAnsiTheme="majorBidi" w:cstheme="majorBidi"/>
          <w:bCs/>
          <w:sz w:val="24"/>
          <w:szCs w:val="24"/>
        </w:rPr>
        <w:t xml:space="preserve">atau </w:t>
      </w:r>
      <w:r w:rsidRPr="00C3425B">
        <w:rPr>
          <w:rFonts w:asciiTheme="majorBidi" w:hAnsiTheme="majorBidi" w:cstheme="majorBidi"/>
          <w:bCs/>
          <w:i/>
          <w:iCs/>
          <w:sz w:val="24"/>
          <w:szCs w:val="24"/>
        </w:rPr>
        <w:t xml:space="preserve">“Input-Output Analysis” </w:t>
      </w:r>
      <w:r w:rsidRPr="00C3425B">
        <w:rPr>
          <w:rFonts w:asciiTheme="majorBidi" w:hAnsiTheme="majorBidi" w:cstheme="majorBidi"/>
          <w:bCs/>
          <w:sz w:val="24"/>
          <w:szCs w:val="24"/>
        </w:rPr>
        <w:t>yang tidak dilaksanakan secara konsekuen.</w:t>
      </w:r>
    </w:p>
    <w:p w:rsidR="00B36496" w:rsidRPr="00C3425B" w:rsidRDefault="00B36496" w:rsidP="00B36496">
      <w:pPr>
        <w:numPr>
          <w:ilvl w:val="0"/>
          <w:numId w:val="6"/>
        </w:numPr>
        <w:spacing w:line="480" w:lineRule="auto"/>
        <w:ind w:left="567" w:hanging="567"/>
        <w:contextualSpacing/>
        <w:jc w:val="both"/>
        <w:rPr>
          <w:rFonts w:asciiTheme="majorBidi" w:hAnsiTheme="majorBidi" w:cstheme="majorBidi"/>
          <w:bCs/>
          <w:sz w:val="24"/>
          <w:szCs w:val="24"/>
        </w:rPr>
      </w:pPr>
      <w:r w:rsidRPr="00C3425B">
        <w:rPr>
          <w:rFonts w:asciiTheme="majorBidi" w:hAnsiTheme="majorBidi" w:cstheme="majorBidi"/>
          <w:bCs/>
          <w:sz w:val="24"/>
          <w:szCs w:val="24"/>
        </w:rPr>
        <w:t>Faktor kedua adalah penyelenggaraan pendidikan secara “Birokratrik Sentralistik” sehingga sekolah bergantung keputusan birokratis.</w:t>
      </w:r>
    </w:p>
    <w:p w:rsidR="00B36496" w:rsidRPr="00C3425B" w:rsidRDefault="00B36496" w:rsidP="00B36496">
      <w:pPr>
        <w:numPr>
          <w:ilvl w:val="0"/>
          <w:numId w:val="6"/>
        </w:numPr>
        <w:spacing w:line="480" w:lineRule="auto"/>
        <w:ind w:left="567" w:hanging="567"/>
        <w:contextualSpacing/>
        <w:jc w:val="both"/>
        <w:rPr>
          <w:rFonts w:asciiTheme="majorBidi" w:hAnsiTheme="majorBidi" w:cstheme="majorBidi"/>
          <w:bCs/>
          <w:sz w:val="24"/>
          <w:szCs w:val="24"/>
        </w:rPr>
      </w:pPr>
      <w:r w:rsidRPr="00C3425B">
        <w:rPr>
          <w:rFonts w:asciiTheme="majorBidi" w:hAnsiTheme="majorBidi" w:cstheme="majorBidi"/>
          <w:bCs/>
          <w:sz w:val="24"/>
          <w:szCs w:val="24"/>
        </w:rPr>
        <w:t>Faktor ketiga adalah minimnya peran serta masyarakat, secara fungsional pendidikan ditujukan untuk menyiapkan manusia menghadapi masa depan agar hidup lebih sejahtera, baik sebagai individu maupun secara kolektif sebagai warga masyarakat, bangsa maupun antar bangsa, bagi pemeluk agama, masa depan mencak</w:t>
      </w:r>
      <w:r w:rsidR="00B63834">
        <w:rPr>
          <w:rFonts w:asciiTheme="majorBidi" w:hAnsiTheme="majorBidi" w:cstheme="majorBidi"/>
          <w:bCs/>
          <w:sz w:val="24"/>
          <w:szCs w:val="24"/>
        </w:rPr>
        <w:t>`</w:t>
      </w:r>
      <w:r w:rsidRPr="00C3425B">
        <w:rPr>
          <w:rFonts w:asciiTheme="majorBidi" w:hAnsiTheme="majorBidi" w:cstheme="majorBidi"/>
          <w:bCs/>
          <w:sz w:val="24"/>
          <w:szCs w:val="24"/>
        </w:rPr>
        <w:t>up kehidupan didunia dan pandangan tentang kehidupan hari kemudian dan bahagia.</w:t>
      </w:r>
      <w:r w:rsidRPr="00C3425B">
        <w:rPr>
          <w:rFonts w:asciiTheme="majorBidi" w:hAnsiTheme="majorBidi" w:cstheme="majorBidi"/>
          <w:bCs/>
          <w:sz w:val="24"/>
          <w:szCs w:val="24"/>
          <w:vertAlign w:val="superscript"/>
        </w:rPr>
        <w:footnoteReference w:id="3"/>
      </w:r>
    </w:p>
    <w:p w:rsidR="00B36496" w:rsidRPr="00C3425B" w:rsidRDefault="006A5951" w:rsidP="00B36496">
      <w:pPr>
        <w:spacing w:line="480" w:lineRule="auto"/>
        <w:ind w:firstLine="720"/>
        <w:contextualSpacing/>
        <w:jc w:val="both"/>
        <w:rPr>
          <w:rFonts w:asciiTheme="majorBidi" w:hAnsiTheme="majorBidi" w:cstheme="majorBidi"/>
          <w:b/>
          <w:sz w:val="24"/>
          <w:szCs w:val="24"/>
        </w:rPr>
      </w:pPr>
      <w:r>
        <w:rPr>
          <w:rFonts w:asciiTheme="majorBidi" w:hAnsiTheme="majorBidi" w:cstheme="majorBidi"/>
          <w:sz w:val="24"/>
          <w:szCs w:val="24"/>
        </w:rPr>
        <w:t>D</w:t>
      </w:r>
      <w:r w:rsidR="00B36496" w:rsidRPr="00C3425B">
        <w:rPr>
          <w:rFonts w:asciiTheme="majorBidi" w:hAnsiTheme="majorBidi" w:cstheme="majorBidi"/>
          <w:sz w:val="24"/>
          <w:szCs w:val="24"/>
        </w:rPr>
        <w:t>unia pendidikan di Indonesia secara umum belum sepenuhnya dapat memenuhi garapan masyarakat, hal ini ditandai dengan rendahnya mutu lulusan penyelesaian masalah pendidikan yang tidak tuntas</w:t>
      </w:r>
      <w:proofErr w:type="gramStart"/>
      <w:r w:rsidR="00B36496" w:rsidRPr="00C3425B">
        <w:rPr>
          <w:rFonts w:asciiTheme="majorBidi" w:hAnsiTheme="majorBidi" w:cstheme="majorBidi"/>
          <w:sz w:val="24"/>
          <w:szCs w:val="24"/>
        </w:rPr>
        <w:t>,atau</w:t>
      </w:r>
      <w:proofErr w:type="gramEnd"/>
      <w:r w:rsidR="00B36496" w:rsidRPr="00C3425B">
        <w:rPr>
          <w:rFonts w:asciiTheme="majorBidi" w:hAnsiTheme="majorBidi" w:cstheme="majorBidi"/>
          <w:sz w:val="24"/>
          <w:szCs w:val="24"/>
        </w:rPr>
        <w:t xml:space="preserve"> cendrung tambal sulam, bahkan leb</w:t>
      </w:r>
      <w:r w:rsidR="00015097">
        <w:rPr>
          <w:rFonts w:asciiTheme="majorBidi" w:hAnsiTheme="majorBidi" w:cstheme="majorBidi"/>
          <w:sz w:val="24"/>
          <w:szCs w:val="24"/>
        </w:rPr>
        <w:t>ih berorientasi proyek. Kualit</w:t>
      </w:r>
      <w:r w:rsidR="00B36496" w:rsidRPr="00C3425B">
        <w:rPr>
          <w:rFonts w:asciiTheme="majorBidi" w:hAnsiTheme="majorBidi" w:cstheme="majorBidi"/>
          <w:sz w:val="24"/>
          <w:szCs w:val="24"/>
        </w:rPr>
        <w:t>as lulusan pendidikan kurang sesuai dengan kebutuhan pasar tenaga kerj</w:t>
      </w:r>
      <w:r w:rsidR="00015097">
        <w:rPr>
          <w:rFonts w:asciiTheme="majorBidi" w:hAnsiTheme="majorBidi" w:cstheme="majorBidi"/>
          <w:sz w:val="24"/>
          <w:szCs w:val="24"/>
        </w:rPr>
        <w:t>a dan pembangunan, baik industri</w:t>
      </w:r>
      <w:r w:rsidR="00B36496" w:rsidRPr="00C3425B">
        <w:rPr>
          <w:rFonts w:asciiTheme="majorBidi" w:hAnsiTheme="majorBidi" w:cstheme="majorBidi"/>
          <w:sz w:val="24"/>
          <w:szCs w:val="24"/>
        </w:rPr>
        <w:t>, perbankan, telekomunikas</w:t>
      </w:r>
      <w:r w:rsidR="00015097">
        <w:rPr>
          <w:rFonts w:asciiTheme="majorBidi" w:hAnsiTheme="majorBidi" w:cstheme="majorBidi"/>
          <w:sz w:val="24"/>
          <w:szCs w:val="24"/>
        </w:rPr>
        <w:t>i, maupun pasar tenaga kerja sek</w:t>
      </w:r>
      <w:r w:rsidR="00B36496" w:rsidRPr="00C3425B">
        <w:rPr>
          <w:rFonts w:asciiTheme="majorBidi" w:hAnsiTheme="majorBidi" w:cstheme="majorBidi"/>
          <w:sz w:val="24"/>
          <w:szCs w:val="24"/>
        </w:rPr>
        <w:t>tor lainnya yang cendrung menggugat eksistensi sekolah.bahkan SDM yang disiapkan melalui pendidikan sebagai generasi penerus belum sepenuhnya memuaskan bila dilihat dari segi akhlak, moral, dan jati diri bangsa dalam kemajemukan budaya bangsa.</w:t>
      </w:r>
      <w:r w:rsidR="00B36496" w:rsidRPr="00C3425B">
        <w:rPr>
          <w:rFonts w:asciiTheme="majorBidi" w:hAnsiTheme="majorBidi" w:cstheme="majorBidi"/>
          <w:sz w:val="24"/>
          <w:szCs w:val="24"/>
          <w:vertAlign w:val="superscript"/>
        </w:rPr>
        <w:footnoteReference w:id="4"/>
      </w:r>
    </w:p>
    <w:p w:rsidR="00B36496" w:rsidRPr="00C3425B" w:rsidRDefault="00B36496" w:rsidP="00B36496">
      <w:pPr>
        <w:spacing w:line="480" w:lineRule="auto"/>
        <w:ind w:firstLine="720"/>
        <w:contextualSpacing/>
        <w:jc w:val="both"/>
        <w:rPr>
          <w:rFonts w:asciiTheme="majorBidi" w:hAnsiTheme="majorBidi" w:cstheme="majorBidi"/>
          <w:b/>
          <w:sz w:val="24"/>
          <w:szCs w:val="24"/>
        </w:rPr>
      </w:pPr>
      <w:r w:rsidRPr="00C3425B">
        <w:rPr>
          <w:rFonts w:asciiTheme="majorBidi" w:hAnsiTheme="majorBidi" w:cstheme="majorBidi"/>
          <w:sz w:val="24"/>
          <w:szCs w:val="24"/>
        </w:rPr>
        <w:lastRenderedPageBreak/>
        <w:t>Fenomena Pendidikan yang belum memenuhi harapan menyebabkan sebagian masyarakat menjadi pesimis terhadap sekolah, bahkan ada anggapan bahwa pendidikan tidak lagi mampu menciptakan mobilitas social secara vertical, karena sekolah tidak menjanjikan pekerjaan yang layak. Sekolah kurang menjamin masa depan anak yang lebih baik. Perubahan paradigma baru pendidikan kepada mutu (</w:t>
      </w:r>
      <w:r w:rsidRPr="00C3425B">
        <w:rPr>
          <w:rFonts w:asciiTheme="majorBidi" w:hAnsiTheme="majorBidi" w:cstheme="majorBidi"/>
          <w:i/>
          <w:iCs/>
          <w:sz w:val="24"/>
          <w:szCs w:val="24"/>
        </w:rPr>
        <w:t xml:space="preserve">Quality Oriented) </w:t>
      </w:r>
      <w:r w:rsidRPr="00C3425B">
        <w:rPr>
          <w:rFonts w:asciiTheme="majorBidi" w:hAnsiTheme="majorBidi" w:cstheme="majorBidi"/>
          <w:sz w:val="24"/>
          <w:szCs w:val="24"/>
        </w:rPr>
        <w:t>merupakan salah satu strategi untuk mencapai pembinaan keunggulan pribadi anak.</w:t>
      </w:r>
      <w:r w:rsidRPr="00C3425B">
        <w:rPr>
          <w:rFonts w:asciiTheme="majorBidi" w:hAnsiTheme="majorBidi" w:cstheme="majorBidi"/>
          <w:sz w:val="24"/>
          <w:szCs w:val="24"/>
          <w:vertAlign w:val="superscript"/>
        </w:rPr>
        <w:footnoteReference w:id="5"/>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 xml:space="preserve">Perubahan besar pada kebijakan pengembangan </w:t>
      </w:r>
      <w:r w:rsidR="00A21D45">
        <w:rPr>
          <w:rFonts w:asciiTheme="majorBidi" w:hAnsiTheme="majorBidi" w:cstheme="majorBidi"/>
          <w:sz w:val="24"/>
          <w:szCs w:val="24"/>
        </w:rPr>
        <w:t>sektor</w:t>
      </w:r>
      <w:r w:rsidRPr="00C3425B">
        <w:rPr>
          <w:rFonts w:asciiTheme="majorBidi" w:hAnsiTheme="majorBidi" w:cstheme="majorBidi"/>
          <w:sz w:val="24"/>
          <w:szCs w:val="24"/>
        </w:rPr>
        <w:t xml:space="preserve"> pendidikan yang secara umum bertumpu pada dua paradigma baru yang otomisasi dan demokratisasi di Indonesia terjadi pasca tuntutan reformasi pada penghujung adab ke 20 M. Undang-undang nomor 22 tahun 1999 tentang otonomi daerah telah meletakkan </w:t>
      </w:r>
      <w:r w:rsidR="00A21D45">
        <w:rPr>
          <w:rFonts w:asciiTheme="majorBidi" w:hAnsiTheme="majorBidi" w:cstheme="majorBidi"/>
          <w:sz w:val="24"/>
          <w:szCs w:val="24"/>
        </w:rPr>
        <w:t>sektor</w:t>
      </w:r>
      <w:r w:rsidRPr="00C3425B">
        <w:rPr>
          <w:rFonts w:asciiTheme="majorBidi" w:hAnsiTheme="majorBidi" w:cstheme="majorBidi"/>
          <w:sz w:val="24"/>
          <w:szCs w:val="24"/>
        </w:rPr>
        <w:t xml:space="preserve"> pendidikan sebagai salah satu yang diotonomisasikan bersama sektor – sektor pembangunan yang berbasis kedaerahan lainnya seperti kehutanan, pertanian, koperasi, dan pariwisata. Otonomisasi </w:t>
      </w:r>
      <w:r w:rsidR="00A21D45">
        <w:rPr>
          <w:rFonts w:asciiTheme="majorBidi" w:hAnsiTheme="majorBidi" w:cstheme="majorBidi"/>
          <w:sz w:val="24"/>
          <w:szCs w:val="24"/>
        </w:rPr>
        <w:t>sektor</w:t>
      </w:r>
      <w:r w:rsidRPr="00C3425B">
        <w:rPr>
          <w:rFonts w:asciiTheme="majorBidi" w:hAnsiTheme="majorBidi" w:cstheme="majorBidi"/>
          <w:sz w:val="24"/>
          <w:szCs w:val="24"/>
        </w:rPr>
        <w:t xml:space="preserve"> pendidikan kemudian didorong pada sekolah, agar kepala sekolah dan guru memiliki tanggung jawab besar dalam peningkatan kualitas proses pembelajaran untuk meningkatkan kualitas hasil belajar. Baik dan buruknya kualitas hasil belajar siswa menjadi tanggung jawab guru dan kepala sekolah, karena pemerintah daerah hanya memfasilitasi berbagai aktivis pendidikan baik sarana prasarana, ketenagaan, maupun berbagai program pembelajaran yang direncanakan sekolah.</w:t>
      </w:r>
      <w:r w:rsidRPr="00C3425B">
        <w:rPr>
          <w:rFonts w:asciiTheme="majorBidi" w:hAnsiTheme="majorBidi" w:cstheme="majorBidi"/>
          <w:sz w:val="24"/>
          <w:szCs w:val="24"/>
          <w:vertAlign w:val="superscript"/>
        </w:rPr>
        <w:footnoteReference w:id="6"/>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lastRenderedPageBreak/>
        <w:t xml:space="preserve">Undang-undang Nomor 20 tahun 200 tentang system pendidikan Nasional sebagai pengganti undang-undang nomor 2 tahun 1989, salah satu isu penting dalam undang-undang tersebut adalah pelibatan masyarakat dalam pengembangan </w:t>
      </w:r>
      <w:r w:rsidR="00A21D45">
        <w:rPr>
          <w:rFonts w:asciiTheme="majorBidi" w:hAnsiTheme="majorBidi" w:cstheme="majorBidi"/>
          <w:sz w:val="24"/>
          <w:szCs w:val="24"/>
        </w:rPr>
        <w:t>sektor</w:t>
      </w:r>
      <w:r w:rsidRPr="00C3425B">
        <w:rPr>
          <w:rFonts w:asciiTheme="majorBidi" w:hAnsiTheme="majorBidi" w:cstheme="majorBidi"/>
          <w:sz w:val="24"/>
          <w:szCs w:val="24"/>
        </w:rPr>
        <w:t xml:space="preserve"> pendidikan, sebagaimana ditegaskan pada pasal 9 bahwa masyarakat berhak untuk berperan serta dalam perencanaan, pelaksanaan,oengawasan dan evaluasi program pendidikan. Pasal ini merupakan kelanjutan dari pernyataan pada pasal 4 ayat 1 bahwa pendidikan di Indoensia diselenggarakan secara demokratis dan berkeadilan. Demokratisasi pendidikan merupakan Implikasi dan sejalan dengan kebijakan yang mendorong pengelolaan </w:t>
      </w:r>
      <w:r w:rsidR="00A21D45">
        <w:rPr>
          <w:rFonts w:asciiTheme="majorBidi" w:hAnsiTheme="majorBidi" w:cstheme="majorBidi"/>
          <w:sz w:val="24"/>
          <w:szCs w:val="24"/>
        </w:rPr>
        <w:t>sektor</w:t>
      </w:r>
      <w:r w:rsidRPr="00C3425B">
        <w:rPr>
          <w:rFonts w:asciiTheme="majorBidi" w:hAnsiTheme="majorBidi" w:cstheme="majorBidi"/>
          <w:sz w:val="24"/>
          <w:szCs w:val="24"/>
        </w:rPr>
        <w:t xml:space="preserve"> pendidikan pada daerah, yang implementsainya ditingkat sekolah, baik rencana pengembangan sarana, dan alat ketenagaan,kurikulum serta berbagai program pembinaan siswa, semua diserahkan pada sekolah untuk merancangnya serta mendiskusikannya dengan itra horizontalnya dari komite sekolah.</w:t>
      </w:r>
      <w:r w:rsidRPr="00C3425B">
        <w:rPr>
          <w:rFonts w:asciiTheme="majorBidi" w:hAnsiTheme="majorBidi" w:cstheme="majorBidi"/>
          <w:sz w:val="24"/>
          <w:szCs w:val="24"/>
          <w:vertAlign w:val="superscript"/>
        </w:rPr>
        <w:footnoteReference w:id="7"/>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Otonomi pendidikan yang luas pada sekolah merupakan kepedulian pemerintah gejala-gejala yang muncul di</w:t>
      </w:r>
      <w:r w:rsidR="009B13F6">
        <w:rPr>
          <w:rFonts w:asciiTheme="majorBidi" w:hAnsiTheme="majorBidi" w:cstheme="majorBidi"/>
          <w:sz w:val="24"/>
          <w:szCs w:val="24"/>
        </w:rPr>
        <w:t xml:space="preserve"> </w:t>
      </w:r>
      <w:r w:rsidRPr="00C3425B">
        <w:rPr>
          <w:rFonts w:asciiTheme="majorBidi" w:hAnsiTheme="majorBidi" w:cstheme="majorBidi"/>
          <w:sz w:val="24"/>
          <w:szCs w:val="24"/>
        </w:rPr>
        <w:t xml:space="preserve">masyarakat serta upaya peningkatan mutu pendidikan secara umum. Pemberian otonomi ini menuntut pendekatan manajemen yang lebih kondusif disekolah agar dapat mengakomodasi seluruh keinginan sekaligus memberdayakan berbagai komponen masyarakat secara efektif guna mendukung kemajuan dan system yang ada disekolah. Dalam kerangkan inilah, MBS tampil sebagai alternative paradigma baru manajemen pendidikan yang ditawarkan MBS merupakan suatu konsep yang menawarkan otonomi pada sekolah untuk menentukan kebijakan sekolah dalam rangka meningkatkan mutu, efesiensi </w:t>
      </w:r>
      <w:r w:rsidRPr="00C3425B">
        <w:rPr>
          <w:rFonts w:asciiTheme="majorBidi" w:hAnsiTheme="majorBidi" w:cstheme="majorBidi"/>
          <w:sz w:val="24"/>
          <w:szCs w:val="24"/>
        </w:rPr>
        <w:lastRenderedPageBreak/>
        <w:t>dan pemerataan pendidikan agar dapat mengakomodasi keinginan masyarakat setempat serta menjalin kerjasama yang erat antara sekolah, masyarakat dan pemerintah.</w:t>
      </w:r>
      <w:r w:rsidRPr="00C3425B">
        <w:rPr>
          <w:rFonts w:asciiTheme="majorBidi" w:hAnsiTheme="majorBidi" w:cstheme="majorBidi"/>
          <w:sz w:val="24"/>
          <w:szCs w:val="24"/>
          <w:vertAlign w:val="superscript"/>
        </w:rPr>
        <w:footnoteReference w:id="8"/>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Kota Serang sebagai ibukota Banten, tentunya berusaha untuk meningkatkan mutu pendidikan. Sekolah yang bermutu salah satu cirinya adalah merespon kepercayaan masyarakat, artinya pihak sekolah harus mampu memberikan pelayanan pendidikan yang terbaik bagi putra putrinya, sehingga menghasilkan anak-anak yang bermutu dalam segala hal. Mengingat perkembangan dunia IPTEK serta era globalisasi didepan mata, maka dalam rangka menghasilkan lulusan yang sesuai dengan tuntutan masyarakat maka sekolah perlu melakukan pembenahan – pembenahan dalam hal sumber daya manusia yang professional, manajemen yang handal, kegiatan belajar mengajar yang berkualitas, dan lain sebagainya.</w:t>
      </w:r>
    </w:p>
    <w:p w:rsidR="00B36496" w:rsidRPr="00C3425B" w:rsidRDefault="006A5951" w:rsidP="006A5951">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B36496" w:rsidRPr="00C3425B">
        <w:rPr>
          <w:rFonts w:asciiTheme="majorBidi" w:hAnsiTheme="majorBidi" w:cstheme="majorBidi"/>
          <w:sz w:val="24"/>
          <w:szCs w:val="24"/>
        </w:rPr>
        <w:t xml:space="preserve">rogram pendidikan tidak bisa terlepas dengan problematika maupun persoalan-persoalan lain yang harus diselesaikan. Persoalan-persoalan yang timbul baik berupa faktor intern maupun ekstern. Faktor intern adalah faktor yang berkaitan pada lingkungan pendidikan itu sendiri. Misalnya terkait dengan kurikulum, tenaga pendidik, perserta didik dan lain-lain, sedangkan faktor ekstern adalah faktor-faktor yang menggangu di luar lingkungan pendidikan itu sendiri. Misalnya sosial (masyarakat), pemerintahan maupun pihak-pihak yang terkait. Sebuah lembaga pendidikan tentunya harus mengetahui problematika yang dialami oleh lembaganya, semua elemen yang ada pada lembaga pendidikan hendaknya </w:t>
      </w:r>
      <w:r w:rsidR="00B36496" w:rsidRPr="00C3425B">
        <w:rPr>
          <w:rFonts w:asciiTheme="majorBidi" w:hAnsiTheme="majorBidi" w:cstheme="majorBidi"/>
          <w:sz w:val="24"/>
          <w:szCs w:val="24"/>
        </w:rPr>
        <w:lastRenderedPageBreak/>
        <w:t xml:space="preserve">dapat mengetahui kekuatan, kelemahan, peluang maupun ancaman. </w:t>
      </w:r>
      <w:r>
        <w:rPr>
          <w:rFonts w:asciiTheme="majorBidi" w:hAnsiTheme="majorBidi" w:cstheme="majorBidi"/>
          <w:sz w:val="24"/>
          <w:szCs w:val="24"/>
        </w:rPr>
        <w:t xml:space="preserve"> </w:t>
      </w:r>
      <w:r w:rsidR="00B36496" w:rsidRPr="00C3425B">
        <w:rPr>
          <w:rFonts w:asciiTheme="majorBidi" w:hAnsiTheme="majorBidi" w:cstheme="majorBidi"/>
          <w:sz w:val="24"/>
          <w:szCs w:val="24"/>
        </w:rPr>
        <w:t xml:space="preserve">Sehingga, semua elemen dapat berpartisipasi aktif dalam perkembangan lembaga pendidikan. Dengan adanya hal tersebut, dapat melahirkan solusi cemerlang dan bisa mengantarkan lembaga pendidikan dan anak didik pada kedudukan yang sangat berpengaruh dalam pergulatan keilmuan, masyarakat, bangsa, maupun dunia. Sehubungan dengan hal tersebut perkembangan yang terjadi dewasa ini cenderung menimbulkan permasalahan dan tantangan baru yang berdampak luas terhadap tugas-tugas pengelolaan pendidikan. Antara lain, perbaikan mutu secara terus menerus berorientasi pada masukan, proses, dll. </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 xml:space="preserve">Inti sumber perbaikan bukan semata-mata terlihat hanya pada fisiknya saja. </w:t>
      </w:r>
      <w:proofErr w:type="gramStart"/>
      <w:r w:rsidRPr="00C3425B">
        <w:rPr>
          <w:rFonts w:asciiTheme="majorBidi" w:hAnsiTheme="majorBidi" w:cstheme="majorBidi"/>
          <w:sz w:val="24"/>
          <w:szCs w:val="24"/>
        </w:rPr>
        <w:t>melainkan</w:t>
      </w:r>
      <w:proofErr w:type="gramEnd"/>
      <w:r w:rsidRPr="00C3425B">
        <w:rPr>
          <w:rFonts w:asciiTheme="majorBidi" w:hAnsiTheme="majorBidi" w:cstheme="majorBidi"/>
          <w:sz w:val="24"/>
          <w:szCs w:val="24"/>
        </w:rPr>
        <w:t xml:space="preserve"> terlihat pada peningkatan profesionalitas manusia sebagai pengelola atau pelaksana yang ada pada lembaga pendidikan itu sendiri untuk mengukur tingkat keberhasilan, kekuatan, kelemahan, peluang dan ancaman dalam manajemen stratejik. </w:t>
      </w:r>
    </w:p>
    <w:p w:rsidR="00B36496" w:rsidRPr="00C3425B" w:rsidRDefault="006A5951" w:rsidP="00B3649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Sekolah Dasar Islam Terpadu (</w:t>
      </w:r>
      <w:r w:rsidR="00B36496" w:rsidRPr="00C3425B">
        <w:rPr>
          <w:rFonts w:asciiTheme="majorBidi" w:hAnsiTheme="majorBidi" w:cstheme="majorBidi"/>
          <w:sz w:val="24"/>
          <w:szCs w:val="24"/>
        </w:rPr>
        <w:t>SDIT</w:t>
      </w:r>
      <w:r>
        <w:rPr>
          <w:rFonts w:asciiTheme="majorBidi" w:hAnsiTheme="majorBidi" w:cstheme="majorBidi"/>
          <w:sz w:val="24"/>
          <w:szCs w:val="24"/>
        </w:rPr>
        <w:t>)</w:t>
      </w:r>
      <w:r w:rsidR="00B36496" w:rsidRPr="00C3425B">
        <w:rPr>
          <w:rFonts w:asciiTheme="majorBidi" w:hAnsiTheme="majorBidi" w:cstheme="majorBidi"/>
          <w:sz w:val="24"/>
          <w:szCs w:val="24"/>
        </w:rPr>
        <w:t xml:space="preserve"> Cahaya La Royba dan</w:t>
      </w:r>
      <w:r>
        <w:rPr>
          <w:rFonts w:asciiTheme="majorBidi" w:hAnsiTheme="majorBidi" w:cstheme="majorBidi"/>
          <w:sz w:val="24"/>
          <w:szCs w:val="24"/>
        </w:rPr>
        <w:t xml:space="preserve"> Madrasah Ibtidaiyah</w:t>
      </w:r>
      <w:r w:rsidR="00B36496" w:rsidRPr="00C3425B">
        <w:rPr>
          <w:rFonts w:asciiTheme="majorBidi" w:hAnsiTheme="majorBidi" w:cstheme="majorBidi"/>
          <w:sz w:val="24"/>
          <w:szCs w:val="24"/>
        </w:rPr>
        <w:t xml:space="preserve"> </w:t>
      </w:r>
      <w:r>
        <w:rPr>
          <w:rFonts w:asciiTheme="majorBidi" w:hAnsiTheme="majorBidi" w:cstheme="majorBidi"/>
          <w:sz w:val="24"/>
          <w:szCs w:val="24"/>
        </w:rPr>
        <w:t>(</w:t>
      </w:r>
      <w:r w:rsidR="00B36496" w:rsidRPr="00C3425B">
        <w:rPr>
          <w:rFonts w:asciiTheme="majorBidi" w:hAnsiTheme="majorBidi" w:cstheme="majorBidi"/>
          <w:sz w:val="24"/>
          <w:szCs w:val="24"/>
        </w:rPr>
        <w:t>MI</w:t>
      </w:r>
      <w:r>
        <w:rPr>
          <w:rFonts w:asciiTheme="majorBidi" w:hAnsiTheme="majorBidi" w:cstheme="majorBidi"/>
          <w:sz w:val="24"/>
          <w:szCs w:val="24"/>
        </w:rPr>
        <w:t>)</w:t>
      </w:r>
      <w:r w:rsidR="00B36496" w:rsidRPr="00C3425B">
        <w:rPr>
          <w:rFonts w:asciiTheme="majorBidi" w:hAnsiTheme="majorBidi" w:cstheme="majorBidi"/>
          <w:sz w:val="24"/>
          <w:szCs w:val="24"/>
        </w:rPr>
        <w:t xml:space="preserve"> Al Khaeriyah Pipitan adalah dua sekolah dasar swasta dikecamatan Walantaka Kota Serang,kedua sekolah tersebut dinilai semakin tahun semakin bagus. Terbukti, meski berdekatan dengan sekolah dasar negeri, Namun tak mengurangi eksistensi SDIT Cahaya La Royba dan MI Al Khaeriyah Pipitan baik dari segi kualitas maupun kuantitas, setiap awal tahun ajaran baru jumlah murid yang semakin tahun semakin bertambah</w:t>
      </w:r>
      <w:proofErr w:type="gramStart"/>
      <w:r w:rsidR="00B36496" w:rsidRPr="00C3425B">
        <w:rPr>
          <w:rFonts w:asciiTheme="majorBidi" w:hAnsiTheme="majorBidi" w:cstheme="majorBidi"/>
          <w:sz w:val="24"/>
          <w:szCs w:val="24"/>
        </w:rPr>
        <w:t>,ditambah</w:t>
      </w:r>
      <w:proofErr w:type="gramEnd"/>
      <w:r w:rsidR="00B36496" w:rsidRPr="00C3425B">
        <w:rPr>
          <w:rFonts w:asciiTheme="majorBidi" w:hAnsiTheme="majorBidi" w:cstheme="majorBidi"/>
          <w:sz w:val="24"/>
          <w:szCs w:val="24"/>
        </w:rPr>
        <w:t xml:space="preserve"> dengan prestasi kedua sekolah tersebut yang sering memenangkan berbagai olimpiade dan perlombaan dari berbagai segi baik olahraga,sains dan seni ditingkat kecamatan bahkan provinsi.  </w:t>
      </w:r>
      <w:r w:rsidR="00B36496" w:rsidRPr="00C3425B">
        <w:rPr>
          <w:rFonts w:asciiTheme="majorBidi" w:hAnsiTheme="majorBidi" w:cstheme="majorBidi"/>
          <w:sz w:val="24"/>
          <w:szCs w:val="24"/>
        </w:rPr>
        <w:lastRenderedPageBreak/>
        <w:t xml:space="preserve">Hal ini menunjukkan bahwa </w:t>
      </w:r>
      <w:r>
        <w:rPr>
          <w:rFonts w:asciiTheme="majorBidi" w:hAnsiTheme="majorBidi" w:cstheme="majorBidi"/>
          <w:sz w:val="24"/>
          <w:szCs w:val="24"/>
        </w:rPr>
        <w:t>Sekolah Dasar Islam Terpadu (</w:t>
      </w:r>
      <w:r w:rsidR="00B36496" w:rsidRPr="00C3425B">
        <w:rPr>
          <w:rFonts w:asciiTheme="majorBidi" w:hAnsiTheme="majorBidi" w:cstheme="majorBidi"/>
          <w:sz w:val="24"/>
          <w:szCs w:val="24"/>
        </w:rPr>
        <w:t>SDIT</w:t>
      </w:r>
      <w:r>
        <w:rPr>
          <w:rFonts w:asciiTheme="majorBidi" w:hAnsiTheme="majorBidi" w:cstheme="majorBidi"/>
          <w:sz w:val="24"/>
          <w:szCs w:val="24"/>
        </w:rPr>
        <w:t>)</w:t>
      </w:r>
      <w:r w:rsidR="00B36496" w:rsidRPr="00C3425B">
        <w:rPr>
          <w:rFonts w:asciiTheme="majorBidi" w:hAnsiTheme="majorBidi" w:cstheme="majorBidi"/>
          <w:sz w:val="24"/>
          <w:szCs w:val="24"/>
        </w:rPr>
        <w:t xml:space="preserve"> Cahaya La Royba dan</w:t>
      </w:r>
      <w:r>
        <w:rPr>
          <w:rFonts w:asciiTheme="majorBidi" w:hAnsiTheme="majorBidi" w:cstheme="majorBidi"/>
          <w:sz w:val="24"/>
          <w:szCs w:val="24"/>
        </w:rPr>
        <w:t xml:space="preserve"> Madrasah Ibtidaiyah</w:t>
      </w:r>
      <w:r w:rsidR="00B36496" w:rsidRPr="00C3425B">
        <w:rPr>
          <w:rFonts w:asciiTheme="majorBidi" w:hAnsiTheme="majorBidi" w:cstheme="majorBidi"/>
          <w:sz w:val="24"/>
          <w:szCs w:val="24"/>
        </w:rPr>
        <w:t xml:space="preserve"> </w:t>
      </w:r>
      <w:r>
        <w:rPr>
          <w:rFonts w:asciiTheme="majorBidi" w:hAnsiTheme="majorBidi" w:cstheme="majorBidi"/>
          <w:sz w:val="24"/>
          <w:szCs w:val="24"/>
        </w:rPr>
        <w:t>(</w:t>
      </w:r>
      <w:r w:rsidR="00B36496" w:rsidRPr="00C3425B">
        <w:rPr>
          <w:rFonts w:asciiTheme="majorBidi" w:hAnsiTheme="majorBidi" w:cstheme="majorBidi"/>
          <w:sz w:val="24"/>
          <w:szCs w:val="24"/>
        </w:rPr>
        <w:t>MI</w:t>
      </w:r>
      <w:r>
        <w:rPr>
          <w:rFonts w:asciiTheme="majorBidi" w:hAnsiTheme="majorBidi" w:cstheme="majorBidi"/>
          <w:sz w:val="24"/>
          <w:szCs w:val="24"/>
        </w:rPr>
        <w:t>)</w:t>
      </w:r>
      <w:r w:rsidR="00B36496" w:rsidRPr="00C3425B">
        <w:rPr>
          <w:rFonts w:asciiTheme="majorBidi" w:hAnsiTheme="majorBidi" w:cstheme="majorBidi"/>
          <w:sz w:val="24"/>
          <w:szCs w:val="24"/>
        </w:rPr>
        <w:t xml:space="preserve"> Al Khaeriyah Pipitan sekolah swasta yang unggul.</w:t>
      </w:r>
      <w:r w:rsidR="00B36496" w:rsidRPr="00C3425B">
        <w:rPr>
          <w:rFonts w:asciiTheme="majorBidi" w:hAnsiTheme="majorBidi" w:cstheme="majorBidi"/>
          <w:sz w:val="24"/>
          <w:szCs w:val="24"/>
          <w:vertAlign w:val="superscript"/>
        </w:rPr>
        <w:footnoteReference w:id="9"/>
      </w:r>
    </w:p>
    <w:p w:rsidR="00B36496" w:rsidRPr="00C3425B" w:rsidRDefault="006A5951" w:rsidP="00B3649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B36496" w:rsidRPr="00C3425B">
        <w:rPr>
          <w:rFonts w:asciiTheme="majorBidi" w:hAnsiTheme="majorBidi" w:cstheme="majorBidi"/>
          <w:sz w:val="24"/>
          <w:szCs w:val="24"/>
        </w:rPr>
        <w:t>eunggulan kedua sekolah tersebut agar lebih mampu meningkatkan mutu pendidikan, maka diperlukannya sebuah metode untuk meninjau daya ukur kekuatan</w:t>
      </w:r>
      <w:proofErr w:type="gramStart"/>
      <w:r w:rsidR="00B36496" w:rsidRPr="00C3425B">
        <w:rPr>
          <w:rFonts w:asciiTheme="majorBidi" w:hAnsiTheme="majorBidi" w:cstheme="majorBidi"/>
          <w:sz w:val="24"/>
          <w:szCs w:val="24"/>
        </w:rPr>
        <w:t>,kelemahan,peluang</w:t>
      </w:r>
      <w:proofErr w:type="gramEnd"/>
      <w:r w:rsidR="00B36496" w:rsidRPr="00C3425B">
        <w:rPr>
          <w:rFonts w:asciiTheme="majorBidi" w:hAnsiTheme="majorBidi" w:cstheme="majorBidi"/>
          <w:sz w:val="24"/>
          <w:szCs w:val="24"/>
        </w:rPr>
        <w:t xml:space="preserve"> dan ancaman sekolah tersebut. Maka metode analisis SWOT sangat dibutuhkan oleh kedua sekolah tersebut agar lebih eksis dalam meningkatkan mutu pendidikan yang ada didalam kedua sekolah tersebut maka analisis SWOT merupakan salah satu alternatif yang tepat untuk digunakan dalam menganalisis manajemen pendidikan. Khususnya pada bidang lembaga pendidikan. Analisis Swot merupakan salah satu strategi manajerial yang dikembangkan untuk menjamin sebuah organisasi (Sekolah) memiliki daya tahan dan daya hidup dimasa sekarang dan berkelanjutan sampai masa depan. SWOT adalah sebuah singkatan dari </w:t>
      </w:r>
      <w:r w:rsidR="00B36496" w:rsidRPr="00C3425B">
        <w:rPr>
          <w:rFonts w:asciiTheme="majorBidi" w:hAnsiTheme="majorBidi" w:cstheme="majorBidi"/>
          <w:i/>
          <w:iCs/>
          <w:sz w:val="24"/>
          <w:szCs w:val="24"/>
        </w:rPr>
        <w:t xml:space="preserve">Strengths (S) </w:t>
      </w:r>
      <w:r w:rsidR="00B36496" w:rsidRPr="00C3425B">
        <w:rPr>
          <w:rFonts w:asciiTheme="majorBidi" w:hAnsiTheme="majorBidi" w:cstheme="majorBidi"/>
          <w:sz w:val="24"/>
          <w:szCs w:val="24"/>
        </w:rPr>
        <w:t xml:space="preserve">yang berari kekuatan, </w:t>
      </w:r>
      <w:r w:rsidR="00B36496" w:rsidRPr="00C3425B">
        <w:rPr>
          <w:rFonts w:asciiTheme="majorBidi" w:hAnsiTheme="majorBidi" w:cstheme="majorBidi"/>
          <w:i/>
          <w:iCs/>
          <w:sz w:val="24"/>
          <w:szCs w:val="24"/>
        </w:rPr>
        <w:t xml:space="preserve">Weakness (W) </w:t>
      </w:r>
      <w:r w:rsidR="00B36496" w:rsidRPr="00C3425B">
        <w:rPr>
          <w:rFonts w:asciiTheme="majorBidi" w:hAnsiTheme="majorBidi" w:cstheme="majorBidi"/>
          <w:sz w:val="24"/>
          <w:szCs w:val="24"/>
        </w:rPr>
        <w:t xml:space="preserve">yang berarti kelemahan, </w:t>
      </w:r>
      <w:r w:rsidR="00B36496" w:rsidRPr="00C3425B">
        <w:rPr>
          <w:rFonts w:asciiTheme="majorBidi" w:hAnsiTheme="majorBidi" w:cstheme="majorBidi"/>
          <w:i/>
          <w:iCs/>
          <w:sz w:val="24"/>
          <w:szCs w:val="24"/>
        </w:rPr>
        <w:t xml:space="preserve">Opportunities (O) </w:t>
      </w:r>
      <w:r w:rsidR="00B36496" w:rsidRPr="00C3425B">
        <w:rPr>
          <w:rFonts w:asciiTheme="majorBidi" w:hAnsiTheme="majorBidi" w:cstheme="majorBidi"/>
          <w:sz w:val="24"/>
          <w:szCs w:val="24"/>
        </w:rPr>
        <w:t xml:space="preserve">yang berarti peluang, dan </w:t>
      </w:r>
      <w:r w:rsidR="00B36496" w:rsidRPr="00C3425B">
        <w:rPr>
          <w:rFonts w:asciiTheme="majorBidi" w:hAnsiTheme="majorBidi" w:cstheme="majorBidi"/>
          <w:i/>
          <w:iCs/>
          <w:sz w:val="24"/>
          <w:szCs w:val="24"/>
        </w:rPr>
        <w:t xml:space="preserve">Threats (T) </w:t>
      </w:r>
      <w:r w:rsidR="00B36496" w:rsidRPr="00C3425B">
        <w:rPr>
          <w:rFonts w:asciiTheme="majorBidi" w:hAnsiTheme="majorBidi" w:cstheme="majorBidi"/>
          <w:sz w:val="24"/>
          <w:szCs w:val="24"/>
        </w:rPr>
        <w:t>yang berarti ancaman. Dimana analisis SWOT memiliki tujuan untuk memisahkan masalah pokok dan memudahkan pendekatan strategis dalam suatu bisnis atau organisasi</w:t>
      </w:r>
      <w:r w:rsidR="00B36496" w:rsidRPr="00C3425B">
        <w:rPr>
          <w:rFonts w:asciiTheme="majorBidi" w:hAnsiTheme="majorBidi" w:cstheme="majorBidi"/>
          <w:sz w:val="24"/>
          <w:szCs w:val="24"/>
          <w:vertAlign w:val="superscript"/>
        </w:rPr>
        <w:footnoteReference w:id="10"/>
      </w:r>
      <w:r w:rsidR="00B36496" w:rsidRPr="00C3425B">
        <w:rPr>
          <w:rFonts w:asciiTheme="majorBidi" w:hAnsiTheme="majorBidi" w:cstheme="majorBidi"/>
          <w:sz w:val="24"/>
          <w:szCs w:val="24"/>
        </w:rPr>
        <w:t xml:space="preserve"> yaitu dengan melakukan analisis SWOT guna merumuskan strategi sebuah organisasi baik perusahaan bisnis maupun organisasi social.analisis ini didasarkan pada logika yang dapat memaksimalkan kekuatan (</w:t>
      </w:r>
      <w:r w:rsidR="00B36496" w:rsidRPr="00C3425B">
        <w:rPr>
          <w:rFonts w:asciiTheme="majorBidi" w:hAnsiTheme="majorBidi" w:cstheme="majorBidi"/>
          <w:i/>
          <w:iCs/>
          <w:sz w:val="24"/>
          <w:szCs w:val="24"/>
        </w:rPr>
        <w:t>Strength),</w:t>
      </w:r>
      <w:r w:rsidR="00B36496" w:rsidRPr="00C3425B">
        <w:rPr>
          <w:rFonts w:asciiTheme="majorBidi" w:hAnsiTheme="majorBidi" w:cstheme="majorBidi"/>
          <w:sz w:val="24"/>
          <w:szCs w:val="24"/>
        </w:rPr>
        <w:t xml:space="preserve">dan Peluang </w:t>
      </w:r>
      <w:r w:rsidR="00B36496" w:rsidRPr="00C3425B">
        <w:rPr>
          <w:rFonts w:asciiTheme="majorBidi" w:hAnsiTheme="majorBidi" w:cstheme="majorBidi"/>
          <w:i/>
          <w:iCs/>
          <w:sz w:val="24"/>
          <w:szCs w:val="24"/>
        </w:rPr>
        <w:t xml:space="preserve">(Opportunities), </w:t>
      </w:r>
      <w:r w:rsidR="00B36496" w:rsidRPr="00C3425B">
        <w:rPr>
          <w:rFonts w:asciiTheme="majorBidi" w:hAnsiTheme="majorBidi" w:cstheme="majorBidi"/>
          <w:sz w:val="24"/>
          <w:szCs w:val="24"/>
        </w:rPr>
        <w:lastRenderedPageBreak/>
        <w:t xml:space="preserve">namun secara bersamaan dapat meminimalkan kelemahan </w:t>
      </w:r>
      <w:r w:rsidR="00B36496" w:rsidRPr="00C3425B">
        <w:rPr>
          <w:rFonts w:asciiTheme="majorBidi" w:hAnsiTheme="majorBidi" w:cstheme="majorBidi"/>
          <w:i/>
          <w:iCs/>
          <w:sz w:val="24"/>
          <w:szCs w:val="24"/>
        </w:rPr>
        <w:t xml:space="preserve">(weakness), </w:t>
      </w:r>
      <w:r w:rsidR="00B36496" w:rsidRPr="00C3425B">
        <w:rPr>
          <w:rFonts w:asciiTheme="majorBidi" w:hAnsiTheme="majorBidi" w:cstheme="majorBidi"/>
          <w:sz w:val="24"/>
          <w:szCs w:val="24"/>
        </w:rPr>
        <w:t xml:space="preserve">dan ancaman </w:t>
      </w:r>
      <w:r w:rsidR="00B36496" w:rsidRPr="00C3425B">
        <w:rPr>
          <w:rFonts w:asciiTheme="majorBidi" w:hAnsiTheme="majorBidi" w:cstheme="majorBidi"/>
          <w:i/>
          <w:iCs/>
          <w:sz w:val="24"/>
          <w:szCs w:val="24"/>
        </w:rPr>
        <w:t>(threats).</w:t>
      </w:r>
    </w:p>
    <w:p w:rsidR="00B36496" w:rsidRPr="00C3425B" w:rsidRDefault="009B13F6" w:rsidP="00B3649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diat</w:t>
      </w:r>
      <w:r w:rsidR="00B36496" w:rsidRPr="00C3425B">
        <w:rPr>
          <w:rFonts w:asciiTheme="majorBidi" w:hAnsiTheme="majorBidi" w:cstheme="majorBidi"/>
          <w:sz w:val="24"/>
          <w:szCs w:val="24"/>
        </w:rPr>
        <w:t>as peneliti bermaksud melakukan penelitian mengenai Strategi peningkatan mutu pendidikan melalui analisis SWOT di SDIT Cahaya La Royba dan MI Al Khaeriyah Pipitan dalam bentuk tesis dengan judul “STRATEGI PENINGKATAN MUTU PENDIDIKAN MELALUI ANALISIS SWOT DI SDIT CAHAYA LA ROYBA DAN MI AL KHAERIYAH PIPITAN”</w:t>
      </w:r>
    </w:p>
    <w:p w:rsidR="00B36496" w:rsidRPr="00C3425B" w:rsidRDefault="002B2329" w:rsidP="00E41147">
      <w:pPr>
        <w:pStyle w:val="ListParagraph"/>
        <w:numPr>
          <w:ilvl w:val="0"/>
          <w:numId w:val="5"/>
        </w:num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IDENTIFIKASI MASALAH</w:t>
      </w:r>
    </w:p>
    <w:p w:rsidR="00B36496" w:rsidRPr="00C3425B" w:rsidRDefault="00B36496" w:rsidP="00B36496">
      <w:pPr>
        <w:spacing w:after="0" w:line="480" w:lineRule="auto"/>
        <w:ind w:firstLine="644"/>
        <w:jc w:val="both"/>
        <w:rPr>
          <w:rFonts w:asciiTheme="majorBidi" w:hAnsiTheme="majorBidi" w:cstheme="majorBidi"/>
          <w:sz w:val="24"/>
          <w:szCs w:val="24"/>
        </w:rPr>
      </w:pPr>
      <w:r w:rsidRPr="00C3425B">
        <w:rPr>
          <w:rFonts w:asciiTheme="majorBidi" w:hAnsiTheme="majorBidi" w:cstheme="majorBidi"/>
          <w:sz w:val="24"/>
          <w:szCs w:val="24"/>
        </w:rPr>
        <w:t xml:space="preserve">Dari Latar Belakang diatas, Penulis </w:t>
      </w:r>
      <w:proofErr w:type="gramStart"/>
      <w:r w:rsidRPr="00C3425B">
        <w:rPr>
          <w:rFonts w:asciiTheme="majorBidi" w:hAnsiTheme="majorBidi" w:cstheme="majorBidi"/>
          <w:sz w:val="24"/>
          <w:szCs w:val="24"/>
        </w:rPr>
        <w:t>menyimpulkan :</w:t>
      </w:r>
      <w:proofErr w:type="gramEnd"/>
    </w:p>
    <w:p w:rsidR="00B36496" w:rsidRPr="00C3425B" w:rsidRDefault="00B36496" w:rsidP="00B36496">
      <w:pPr>
        <w:pStyle w:val="ListParagraph"/>
        <w:numPr>
          <w:ilvl w:val="0"/>
          <w:numId w:val="3"/>
        </w:numPr>
        <w:spacing w:after="0" w:line="480" w:lineRule="auto"/>
        <w:jc w:val="both"/>
        <w:rPr>
          <w:rFonts w:asciiTheme="majorBidi" w:hAnsiTheme="majorBidi" w:cstheme="majorBidi"/>
          <w:sz w:val="24"/>
          <w:szCs w:val="24"/>
        </w:rPr>
      </w:pPr>
      <w:r w:rsidRPr="00C3425B">
        <w:rPr>
          <w:rFonts w:asciiTheme="majorBidi" w:hAnsiTheme="majorBidi" w:cstheme="majorBidi"/>
          <w:sz w:val="24"/>
          <w:szCs w:val="24"/>
        </w:rPr>
        <w:t>Persaingan dalam perekrutan peserta didik semakin ketat.</w:t>
      </w:r>
    </w:p>
    <w:p w:rsidR="00A21D45" w:rsidRPr="00A21D45" w:rsidRDefault="00A21D45" w:rsidP="00A21D45">
      <w:pPr>
        <w:numPr>
          <w:ilvl w:val="0"/>
          <w:numId w:val="3"/>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Analisis SWOT (</w:t>
      </w:r>
      <w:r>
        <w:rPr>
          <w:rFonts w:asciiTheme="majorBidi" w:hAnsiTheme="majorBidi" w:cstheme="majorBidi"/>
          <w:i/>
          <w:iCs/>
          <w:sz w:val="24"/>
          <w:szCs w:val="24"/>
        </w:rPr>
        <w:t xml:space="preserve">Strength, Weakness, Opportunities, and Threats) </w:t>
      </w:r>
      <w:r>
        <w:rPr>
          <w:rFonts w:asciiTheme="majorBidi" w:hAnsiTheme="majorBidi" w:cstheme="majorBidi"/>
          <w:sz w:val="24"/>
          <w:szCs w:val="24"/>
        </w:rPr>
        <w:t>Sebagai Sarana Peningkatan Mutu Pendidikan Sekolah</w:t>
      </w:r>
    </w:p>
    <w:p w:rsidR="00B36496" w:rsidRPr="00C3425B" w:rsidRDefault="00B36496" w:rsidP="002B2329">
      <w:pPr>
        <w:numPr>
          <w:ilvl w:val="0"/>
          <w:numId w:val="5"/>
        </w:numPr>
        <w:spacing w:after="0" w:line="480" w:lineRule="auto"/>
        <w:contextualSpacing/>
        <w:jc w:val="both"/>
        <w:rPr>
          <w:rFonts w:asciiTheme="majorBidi" w:hAnsiTheme="majorBidi" w:cstheme="majorBidi"/>
          <w:b/>
          <w:bCs/>
          <w:sz w:val="24"/>
          <w:szCs w:val="24"/>
        </w:rPr>
      </w:pPr>
      <w:r w:rsidRPr="00C3425B">
        <w:rPr>
          <w:rFonts w:asciiTheme="majorBidi" w:hAnsiTheme="majorBidi" w:cstheme="majorBidi"/>
          <w:b/>
          <w:bCs/>
          <w:sz w:val="24"/>
          <w:szCs w:val="24"/>
        </w:rPr>
        <w:t>B</w:t>
      </w:r>
      <w:r w:rsidR="002B2329">
        <w:rPr>
          <w:rFonts w:asciiTheme="majorBidi" w:hAnsiTheme="majorBidi" w:cstheme="majorBidi"/>
          <w:b/>
          <w:bCs/>
          <w:sz w:val="24"/>
          <w:szCs w:val="24"/>
        </w:rPr>
        <w:t>ATASAN MASALAH</w:t>
      </w:r>
    </w:p>
    <w:p w:rsidR="00B36496" w:rsidRPr="00C3425B" w:rsidRDefault="00B36496" w:rsidP="00C3425B">
      <w:pPr>
        <w:spacing w:after="0" w:line="480" w:lineRule="auto"/>
        <w:jc w:val="both"/>
        <w:rPr>
          <w:rFonts w:asciiTheme="majorBidi" w:hAnsiTheme="majorBidi" w:cstheme="majorBidi"/>
          <w:b/>
          <w:sz w:val="24"/>
          <w:szCs w:val="24"/>
        </w:rPr>
      </w:pPr>
      <w:r w:rsidRPr="00C3425B">
        <w:rPr>
          <w:rFonts w:asciiTheme="majorBidi" w:hAnsiTheme="majorBidi" w:cstheme="majorBidi"/>
          <w:sz w:val="24"/>
          <w:szCs w:val="24"/>
        </w:rPr>
        <w:tab/>
        <w:t xml:space="preserve">Batasan masalah pada penelitian ini adalah </w:t>
      </w:r>
      <w:r w:rsidR="00C3425B" w:rsidRPr="00C3425B">
        <w:rPr>
          <w:rFonts w:asciiTheme="majorBidi" w:hAnsiTheme="majorBidi" w:cstheme="majorBidi"/>
          <w:bCs/>
          <w:i/>
          <w:iCs/>
          <w:sz w:val="24"/>
          <w:szCs w:val="24"/>
        </w:rPr>
        <w:t>Strategi Peningkatan Mutu Pendidikan Di SDIT Cahaya La Royba dan MI Al Khaeriyah Pipitan dengan Menggunakan Analisis SWOT.</w:t>
      </w:r>
    </w:p>
    <w:p w:rsidR="00B36496" w:rsidRPr="00C3425B" w:rsidRDefault="00B36496" w:rsidP="002B2329">
      <w:pPr>
        <w:numPr>
          <w:ilvl w:val="0"/>
          <w:numId w:val="5"/>
        </w:numPr>
        <w:spacing w:after="0" w:line="480" w:lineRule="auto"/>
        <w:contextualSpacing/>
        <w:jc w:val="both"/>
        <w:rPr>
          <w:rFonts w:asciiTheme="majorBidi" w:hAnsiTheme="majorBidi" w:cstheme="majorBidi"/>
          <w:b/>
          <w:bCs/>
          <w:sz w:val="24"/>
          <w:szCs w:val="24"/>
        </w:rPr>
      </w:pPr>
      <w:r w:rsidRPr="00C3425B">
        <w:rPr>
          <w:rFonts w:asciiTheme="majorBidi" w:hAnsiTheme="majorBidi" w:cstheme="majorBidi"/>
          <w:b/>
          <w:bCs/>
          <w:sz w:val="24"/>
          <w:szCs w:val="24"/>
        </w:rPr>
        <w:t>R</w:t>
      </w:r>
      <w:r w:rsidR="002B2329">
        <w:rPr>
          <w:rFonts w:asciiTheme="majorBidi" w:hAnsiTheme="majorBidi" w:cstheme="majorBidi"/>
          <w:b/>
          <w:bCs/>
          <w:sz w:val="24"/>
          <w:szCs w:val="24"/>
        </w:rPr>
        <w:t>UMUSAN MASALAH</w:t>
      </w:r>
    </w:p>
    <w:p w:rsidR="00B36496" w:rsidRPr="00C3425B" w:rsidRDefault="00B36496" w:rsidP="00B36496">
      <w:pPr>
        <w:pStyle w:val="ListParagraph"/>
        <w:numPr>
          <w:ilvl w:val="0"/>
          <w:numId w:val="1"/>
        </w:numPr>
        <w:autoSpaceDE w:val="0"/>
        <w:autoSpaceDN w:val="0"/>
        <w:adjustRightInd w:val="0"/>
        <w:spacing w:after="0" w:line="480" w:lineRule="auto"/>
        <w:jc w:val="both"/>
        <w:rPr>
          <w:rFonts w:asciiTheme="majorBidi" w:hAnsiTheme="majorBidi" w:cstheme="majorBidi"/>
          <w:sz w:val="24"/>
          <w:szCs w:val="24"/>
        </w:rPr>
      </w:pPr>
      <w:r w:rsidRPr="00C3425B">
        <w:rPr>
          <w:rFonts w:asciiTheme="majorBidi" w:hAnsiTheme="majorBidi" w:cstheme="majorBidi"/>
          <w:sz w:val="24"/>
          <w:szCs w:val="24"/>
        </w:rPr>
        <w:t>Bagaimana Mutu Pendidikan di SDIT Cahaya La Royba dan MI Al Khaeriyah Pipitan?</w:t>
      </w:r>
    </w:p>
    <w:p w:rsidR="00B36496" w:rsidRPr="00C3425B" w:rsidRDefault="00B36496" w:rsidP="00B36496">
      <w:pPr>
        <w:numPr>
          <w:ilvl w:val="0"/>
          <w:numId w:val="1"/>
        </w:numPr>
        <w:autoSpaceDE w:val="0"/>
        <w:autoSpaceDN w:val="0"/>
        <w:adjustRightInd w:val="0"/>
        <w:spacing w:after="0" w:line="480" w:lineRule="auto"/>
        <w:contextualSpacing/>
        <w:jc w:val="both"/>
        <w:rPr>
          <w:rFonts w:asciiTheme="majorBidi" w:hAnsiTheme="majorBidi" w:cstheme="majorBidi"/>
          <w:sz w:val="24"/>
          <w:szCs w:val="24"/>
        </w:rPr>
      </w:pPr>
      <w:r w:rsidRPr="00C3425B">
        <w:rPr>
          <w:rFonts w:asciiTheme="majorBidi" w:hAnsiTheme="majorBidi" w:cstheme="majorBidi"/>
          <w:sz w:val="24"/>
          <w:szCs w:val="24"/>
        </w:rPr>
        <w:t>Apa saja yang menjadi faktor kekuatan, kelemahan</w:t>
      </w:r>
      <w:proofErr w:type="gramStart"/>
      <w:r w:rsidRPr="00C3425B">
        <w:rPr>
          <w:rFonts w:asciiTheme="majorBidi" w:hAnsiTheme="majorBidi" w:cstheme="majorBidi"/>
          <w:sz w:val="24"/>
          <w:szCs w:val="24"/>
        </w:rPr>
        <w:t>,peluang</w:t>
      </w:r>
      <w:proofErr w:type="gramEnd"/>
      <w:r w:rsidRPr="00C3425B">
        <w:rPr>
          <w:rFonts w:asciiTheme="majorBidi" w:hAnsiTheme="majorBidi" w:cstheme="majorBidi"/>
          <w:sz w:val="24"/>
          <w:szCs w:val="24"/>
        </w:rPr>
        <w:t>, dan ancaman yang muncul dalam meningkatkan mutu di SDIT Cahaya La Royba dan MI Al Khaeriyah Pipitan?</w:t>
      </w:r>
    </w:p>
    <w:p w:rsidR="00B36496" w:rsidRPr="00C3425B" w:rsidRDefault="002005F4" w:rsidP="002005F4">
      <w:pPr>
        <w:numPr>
          <w:ilvl w:val="0"/>
          <w:numId w:val="1"/>
        </w:numPr>
        <w:autoSpaceDE w:val="0"/>
        <w:autoSpaceDN w:val="0"/>
        <w:adjustRightInd w:val="0"/>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Bagaimana Strategi </w:t>
      </w:r>
      <w:r w:rsidR="00B36496" w:rsidRPr="00C3425B">
        <w:rPr>
          <w:rFonts w:asciiTheme="majorBidi" w:hAnsiTheme="majorBidi" w:cstheme="majorBidi"/>
          <w:sz w:val="24"/>
          <w:szCs w:val="24"/>
        </w:rPr>
        <w:t>yang perlu dilakukan untuk Meningkatkan Mutu di SDIT Cahaya La Royba dan MI Al Khaeriyah Pipitan berdasarkan analisis SWOT?</w:t>
      </w:r>
    </w:p>
    <w:p w:rsidR="00B36496" w:rsidRPr="00C3425B" w:rsidRDefault="00B36496" w:rsidP="002B2329">
      <w:pPr>
        <w:numPr>
          <w:ilvl w:val="0"/>
          <w:numId w:val="5"/>
        </w:numPr>
        <w:spacing w:after="0" w:line="480" w:lineRule="auto"/>
        <w:contextualSpacing/>
        <w:jc w:val="both"/>
        <w:rPr>
          <w:rFonts w:asciiTheme="majorBidi" w:hAnsiTheme="majorBidi" w:cstheme="majorBidi"/>
          <w:b/>
          <w:bCs/>
          <w:sz w:val="24"/>
          <w:szCs w:val="24"/>
        </w:rPr>
      </w:pPr>
      <w:r w:rsidRPr="00C3425B">
        <w:rPr>
          <w:rFonts w:asciiTheme="majorBidi" w:hAnsiTheme="majorBidi" w:cstheme="majorBidi"/>
          <w:b/>
          <w:bCs/>
          <w:sz w:val="24"/>
          <w:szCs w:val="24"/>
        </w:rPr>
        <w:t>T</w:t>
      </w:r>
      <w:r w:rsidR="002B2329">
        <w:rPr>
          <w:rFonts w:asciiTheme="majorBidi" w:hAnsiTheme="majorBidi" w:cstheme="majorBidi"/>
          <w:b/>
          <w:bCs/>
          <w:sz w:val="24"/>
          <w:szCs w:val="24"/>
        </w:rPr>
        <w:t>UJUAN PENELITIAN</w:t>
      </w:r>
    </w:p>
    <w:p w:rsidR="00B36496" w:rsidRPr="00C3425B" w:rsidRDefault="002005F4" w:rsidP="00B36496">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Mendeskripsikan</w:t>
      </w:r>
      <w:r w:rsidR="00B36496" w:rsidRPr="00C3425B">
        <w:rPr>
          <w:rFonts w:asciiTheme="majorBidi" w:hAnsiTheme="majorBidi" w:cstheme="majorBidi"/>
          <w:sz w:val="24"/>
          <w:szCs w:val="24"/>
        </w:rPr>
        <w:t xml:space="preserve"> Mutu Pendidikan di SDIT Cahaya La Royba dan MI Al Khaeriyah Pipitan.</w:t>
      </w:r>
    </w:p>
    <w:p w:rsidR="00B36496" w:rsidRPr="00C3425B" w:rsidRDefault="002005F4" w:rsidP="002005F4">
      <w:pPr>
        <w:numPr>
          <w:ilvl w:val="0"/>
          <w:numId w:val="2"/>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M</w:t>
      </w:r>
      <w:r w:rsidR="00B36496" w:rsidRPr="00C3425B">
        <w:rPr>
          <w:rFonts w:asciiTheme="majorBidi" w:hAnsiTheme="majorBidi" w:cstheme="majorBidi"/>
          <w:sz w:val="24"/>
          <w:szCs w:val="24"/>
        </w:rPr>
        <w:t>endeskripsikan Faktor</w:t>
      </w:r>
      <w:r>
        <w:rPr>
          <w:rFonts w:asciiTheme="majorBidi" w:hAnsiTheme="majorBidi" w:cstheme="majorBidi"/>
          <w:sz w:val="24"/>
          <w:szCs w:val="24"/>
        </w:rPr>
        <w:t xml:space="preserve"> – faktor </w:t>
      </w:r>
      <w:r w:rsidR="00B36496" w:rsidRPr="00C3425B">
        <w:rPr>
          <w:rFonts w:asciiTheme="majorBidi" w:hAnsiTheme="majorBidi" w:cstheme="majorBidi"/>
          <w:sz w:val="24"/>
          <w:szCs w:val="24"/>
        </w:rPr>
        <w:t>yang menjadi kekuatan, kelemahan, peluang dan ancaman dalam meningkatkan mutu di SDIT Cahaya La Royba dan MI Al Khaeriyah Pipitan.</w:t>
      </w:r>
    </w:p>
    <w:p w:rsidR="00B36496" w:rsidRPr="00C3425B" w:rsidRDefault="002005F4" w:rsidP="002005F4">
      <w:pPr>
        <w:numPr>
          <w:ilvl w:val="0"/>
          <w:numId w:val="2"/>
        </w:num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Mendeskripsikan </w:t>
      </w:r>
      <w:r w:rsidR="00B36496" w:rsidRPr="00C3425B">
        <w:rPr>
          <w:rFonts w:asciiTheme="majorBidi" w:hAnsiTheme="majorBidi" w:cstheme="majorBidi"/>
          <w:sz w:val="24"/>
          <w:szCs w:val="24"/>
        </w:rPr>
        <w:t>Strategi untuk meningkatkan mutu pendidikan di SDIT Cahaya La Royba dan MI Al Khaeriyah Pipitan berdasarkan analisis SWOT.</w:t>
      </w:r>
    </w:p>
    <w:p w:rsidR="00B36496" w:rsidRPr="00C3425B" w:rsidRDefault="002B2329" w:rsidP="00B36496">
      <w:pPr>
        <w:numPr>
          <w:ilvl w:val="0"/>
          <w:numId w:val="5"/>
        </w:numPr>
        <w:spacing w:after="0" w:line="480" w:lineRule="auto"/>
        <w:contextualSpacing/>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MANFAAT PENELITIAN</w:t>
      </w:r>
      <w:r w:rsidR="00B36496" w:rsidRPr="00C3425B">
        <w:rPr>
          <w:rFonts w:asciiTheme="majorBidi" w:eastAsia="Times New Roman" w:hAnsiTheme="majorBidi" w:cstheme="majorBidi"/>
          <w:b/>
          <w:bCs/>
          <w:sz w:val="24"/>
          <w:szCs w:val="24"/>
        </w:rPr>
        <w:tab/>
      </w:r>
    </w:p>
    <w:p w:rsidR="00B36496" w:rsidRPr="00C3425B" w:rsidRDefault="00B36496" w:rsidP="00B36496">
      <w:pPr>
        <w:spacing w:after="0" w:line="480" w:lineRule="auto"/>
        <w:ind w:left="360" w:firstLine="360"/>
        <w:jc w:val="both"/>
        <w:rPr>
          <w:rFonts w:asciiTheme="majorBidi" w:eastAsia="Times New Roman" w:hAnsiTheme="majorBidi" w:cstheme="majorBidi"/>
          <w:sz w:val="24"/>
          <w:szCs w:val="24"/>
        </w:rPr>
      </w:pPr>
      <w:r w:rsidRPr="00C3425B">
        <w:rPr>
          <w:rFonts w:asciiTheme="majorBidi" w:eastAsia="Times New Roman" w:hAnsiTheme="majorBidi" w:cstheme="majorBidi"/>
          <w:sz w:val="24"/>
          <w:szCs w:val="24"/>
        </w:rPr>
        <w:t>Memberi Alternatif wawasan tentang peningkatankualitas sekolah melalui penyusunan rencana strategis berdasarkan hasil analisis SWOT</w:t>
      </w:r>
    </w:p>
    <w:p w:rsidR="00B36496" w:rsidRPr="00C3425B" w:rsidRDefault="00B36496" w:rsidP="00B36496">
      <w:pPr>
        <w:pStyle w:val="ListParagraph"/>
        <w:numPr>
          <w:ilvl w:val="1"/>
          <w:numId w:val="5"/>
        </w:numPr>
        <w:spacing w:after="0" w:line="480" w:lineRule="auto"/>
        <w:jc w:val="both"/>
        <w:rPr>
          <w:rFonts w:asciiTheme="majorBidi" w:eastAsia="Times New Roman" w:hAnsiTheme="majorBidi" w:cstheme="majorBidi"/>
          <w:sz w:val="24"/>
          <w:szCs w:val="24"/>
        </w:rPr>
      </w:pPr>
      <w:r w:rsidRPr="00C3425B">
        <w:rPr>
          <w:rFonts w:asciiTheme="majorBidi" w:eastAsia="Times New Roman" w:hAnsiTheme="majorBidi" w:cstheme="majorBidi"/>
          <w:sz w:val="24"/>
          <w:szCs w:val="24"/>
        </w:rPr>
        <w:t>Manfaat Praktis</w:t>
      </w:r>
    </w:p>
    <w:p w:rsidR="00B36496" w:rsidRPr="00C3425B" w:rsidRDefault="00B36496" w:rsidP="00B36496">
      <w:pPr>
        <w:pStyle w:val="ListParagraph"/>
        <w:numPr>
          <w:ilvl w:val="2"/>
          <w:numId w:val="5"/>
        </w:numPr>
        <w:spacing w:after="0" w:line="480" w:lineRule="auto"/>
        <w:jc w:val="both"/>
        <w:rPr>
          <w:rFonts w:asciiTheme="majorBidi" w:eastAsia="Times New Roman" w:hAnsiTheme="majorBidi" w:cstheme="majorBidi"/>
          <w:sz w:val="24"/>
          <w:szCs w:val="24"/>
        </w:rPr>
      </w:pPr>
      <w:r w:rsidRPr="00C3425B">
        <w:rPr>
          <w:rFonts w:asciiTheme="majorBidi" w:eastAsia="Times New Roman" w:hAnsiTheme="majorBidi" w:cstheme="majorBidi"/>
          <w:sz w:val="24"/>
          <w:szCs w:val="24"/>
        </w:rPr>
        <w:t xml:space="preserve">Sebagai pedoman bagi sekolah untuk menjalankan strategis yang tepat bagi peningkatan mutu di SDIT Cahaya La Royba dan MI Al Khaeriyah Pipitan untuk jangka pendek dan menengah </w:t>
      </w:r>
    </w:p>
    <w:p w:rsidR="00B36496" w:rsidRDefault="00B36496" w:rsidP="00B36496">
      <w:pPr>
        <w:pStyle w:val="ListParagraph"/>
        <w:numPr>
          <w:ilvl w:val="2"/>
          <w:numId w:val="5"/>
        </w:numPr>
        <w:spacing w:after="0" w:line="480" w:lineRule="auto"/>
        <w:jc w:val="both"/>
        <w:rPr>
          <w:rFonts w:asciiTheme="majorBidi" w:eastAsia="Times New Roman" w:hAnsiTheme="majorBidi" w:cstheme="majorBidi"/>
          <w:sz w:val="24"/>
          <w:szCs w:val="24"/>
        </w:rPr>
      </w:pPr>
      <w:r w:rsidRPr="00C3425B">
        <w:rPr>
          <w:rFonts w:asciiTheme="majorBidi" w:eastAsia="Times New Roman" w:hAnsiTheme="majorBidi" w:cstheme="majorBidi"/>
          <w:sz w:val="24"/>
          <w:szCs w:val="24"/>
        </w:rPr>
        <w:t xml:space="preserve">Dapat dijadikan masukan untuk lembaga pendidikan lain untuk mulai memikirkan rencana strategis yang tepat untuk meningkatkan mutu pendidikan dalam lembaga pendidikannya masing-masing. </w:t>
      </w:r>
    </w:p>
    <w:p w:rsidR="00A21D45" w:rsidRPr="00C3425B" w:rsidRDefault="00A21D45" w:rsidP="00A21D45">
      <w:pPr>
        <w:pStyle w:val="ListParagraph"/>
        <w:spacing w:after="0" w:line="480" w:lineRule="auto"/>
        <w:ind w:left="644"/>
        <w:jc w:val="both"/>
        <w:rPr>
          <w:rFonts w:asciiTheme="majorBidi" w:eastAsia="Times New Roman" w:hAnsiTheme="majorBidi" w:cstheme="majorBidi"/>
          <w:sz w:val="24"/>
          <w:szCs w:val="24"/>
        </w:rPr>
      </w:pPr>
    </w:p>
    <w:p w:rsidR="00B36496" w:rsidRPr="00C3425B" w:rsidRDefault="00B36496" w:rsidP="002B2329">
      <w:pPr>
        <w:numPr>
          <w:ilvl w:val="0"/>
          <w:numId w:val="5"/>
        </w:numPr>
        <w:autoSpaceDE w:val="0"/>
        <w:autoSpaceDN w:val="0"/>
        <w:adjustRightInd w:val="0"/>
        <w:spacing w:after="0" w:line="480" w:lineRule="auto"/>
        <w:contextualSpacing/>
        <w:jc w:val="both"/>
        <w:rPr>
          <w:rFonts w:asciiTheme="majorBidi" w:hAnsiTheme="majorBidi" w:cstheme="majorBidi"/>
          <w:b/>
          <w:bCs/>
          <w:sz w:val="24"/>
          <w:szCs w:val="24"/>
        </w:rPr>
      </w:pPr>
      <w:r w:rsidRPr="00C3425B">
        <w:rPr>
          <w:rFonts w:asciiTheme="majorBidi" w:hAnsiTheme="majorBidi" w:cstheme="majorBidi"/>
          <w:b/>
          <w:bCs/>
          <w:sz w:val="24"/>
          <w:szCs w:val="24"/>
        </w:rPr>
        <w:lastRenderedPageBreak/>
        <w:t>S</w:t>
      </w:r>
      <w:r w:rsidR="002B2329">
        <w:rPr>
          <w:rFonts w:asciiTheme="majorBidi" w:hAnsiTheme="majorBidi" w:cstheme="majorBidi"/>
          <w:b/>
          <w:bCs/>
          <w:sz w:val="24"/>
          <w:szCs w:val="24"/>
        </w:rPr>
        <w:t>ISTEMATIKA PENULISAN</w:t>
      </w:r>
    </w:p>
    <w:p w:rsidR="00B36496" w:rsidRPr="00C3425B" w:rsidRDefault="00A21D45" w:rsidP="00A21D45">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Sistematika P</w:t>
      </w:r>
      <w:r w:rsidR="00B36496" w:rsidRPr="00C3425B">
        <w:rPr>
          <w:rFonts w:asciiTheme="majorBidi" w:hAnsiTheme="majorBidi" w:cstheme="majorBidi"/>
          <w:sz w:val="24"/>
          <w:szCs w:val="24"/>
        </w:rPr>
        <w:t xml:space="preserve">enulisan </w:t>
      </w:r>
      <w:r>
        <w:rPr>
          <w:rFonts w:asciiTheme="majorBidi" w:hAnsiTheme="majorBidi" w:cstheme="majorBidi"/>
          <w:sz w:val="24"/>
          <w:szCs w:val="24"/>
        </w:rPr>
        <w:t>Tesis</w:t>
      </w:r>
      <w:r w:rsidR="00B36496" w:rsidRPr="00C3425B">
        <w:rPr>
          <w:rFonts w:asciiTheme="majorBidi" w:hAnsiTheme="majorBidi" w:cstheme="majorBidi"/>
          <w:sz w:val="24"/>
          <w:szCs w:val="24"/>
        </w:rPr>
        <w:t xml:space="preserve"> merupakan suatu </w:t>
      </w:r>
      <w:proofErr w:type="gramStart"/>
      <w:r w:rsidR="00B36496" w:rsidRPr="00C3425B">
        <w:rPr>
          <w:rFonts w:asciiTheme="majorBidi" w:hAnsiTheme="majorBidi" w:cstheme="majorBidi"/>
          <w:sz w:val="24"/>
          <w:szCs w:val="24"/>
        </w:rPr>
        <w:t>cara</w:t>
      </w:r>
      <w:proofErr w:type="gramEnd"/>
      <w:r w:rsidR="00B36496" w:rsidRPr="00C3425B">
        <w:rPr>
          <w:rFonts w:asciiTheme="majorBidi" w:hAnsiTheme="majorBidi" w:cstheme="majorBidi"/>
          <w:sz w:val="24"/>
          <w:szCs w:val="24"/>
        </w:rPr>
        <w:t xml:space="preserve"> menyusun dan mengolah hasil penelitian dari data serta bahan-bahan yang disusun menurut sesuatu tertentu, sehingga menghasilkan kerangka Tesis yang sistematis dan mudah dipahami.</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Untuk memudahkan pembahasan dan penelaahan yang jelas dalam membaca tesis ini, maka disusunlah sistematika penulisan Tesis ini secara garis besar sebagai berikut:</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BAB I adalah Pendahuluan terdiri dari Latar Belakang, Identifikasi Masalah, Batasan Masalah, Rumusan Masalah, Tujuan Penelitian, Manfaat Penelitian, Tinjauan Pustaka, Sistematika Penulisan.</w:t>
      </w:r>
    </w:p>
    <w:p w:rsidR="00B36496" w:rsidRPr="00C3425B" w:rsidRDefault="00B36496" w:rsidP="00B36496">
      <w:pPr>
        <w:spacing w:before="12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 xml:space="preserve">BAB II adalah Kajian Pustaka terdiri dari </w:t>
      </w:r>
      <w:r w:rsidR="00D065C4">
        <w:rPr>
          <w:rFonts w:asciiTheme="majorBidi" w:hAnsiTheme="majorBidi" w:cstheme="majorBidi"/>
          <w:sz w:val="24"/>
          <w:szCs w:val="24"/>
        </w:rPr>
        <w:t xml:space="preserve">Strategi </w:t>
      </w:r>
      <w:r w:rsidRPr="00C3425B">
        <w:rPr>
          <w:rFonts w:asciiTheme="majorBidi" w:hAnsiTheme="majorBidi" w:cstheme="majorBidi"/>
          <w:sz w:val="24"/>
          <w:szCs w:val="24"/>
        </w:rPr>
        <w:t xml:space="preserve">Peningkatan Mutu Pendidikan, Analisis SWOT, </w:t>
      </w:r>
      <w:r w:rsidR="001D1345">
        <w:rPr>
          <w:rFonts w:asciiTheme="majorBidi" w:hAnsiTheme="majorBidi" w:cstheme="majorBidi"/>
          <w:sz w:val="24"/>
          <w:szCs w:val="24"/>
        </w:rPr>
        <w:t>St</w:t>
      </w:r>
      <w:r w:rsidR="00D065C4">
        <w:rPr>
          <w:rFonts w:asciiTheme="majorBidi" w:hAnsiTheme="majorBidi" w:cstheme="majorBidi"/>
          <w:sz w:val="24"/>
          <w:szCs w:val="24"/>
        </w:rPr>
        <w:t xml:space="preserve">rategi Peningkatan Mutu Pendidikan Berdasarkan Analisis Swot </w:t>
      </w:r>
      <w:r w:rsidRPr="00C3425B">
        <w:rPr>
          <w:rFonts w:asciiTheme="majorBidi" w:hAnsiTheme="majorBidi" w:cstheme="majorBidi"/>
          <w:sz w:val="24"/>
          <w:szCs w:val="24"/>
        </w:rPr>
        <w:t>dan Penelitian yang relevan.</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BAB III adalah Metodologi Penelitian terdiri dari Jenis Penelitian, Jenis Data, Metodologi Pengumpulan Data, Teknik Analisis Data, dan Teknik Validitas dan Reliabelitas Data.</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 xml:space="preserve">BAB IV adalah Pembahasan terdiri dari </w:t>
      </w:r>
      <w:r w:rsidR="00C3425B" w:rsidRPr="00C3425B">
        <w:rPr>
          <w:rFonts w:asciiTheme="majorBidi" w:hAnsiTheme="majorBidi" w:cstheme="majorBidi"/>
          <w:sz w:val="24"/>
          <w:szCs w:val="24"/>
        </w:rPr>
        <w:t xml:space="preserve">Mutu Pendidikan di SDIT Cahaya La Royba dan MI Al Khaeriyah Pipitan, </w:t>
      </w:r>
      <w:r w:rsidRPr="00C3425B">
        <w:rPr>
          <w:rFonts w:asciiTheme="majorBidi" w:hAnsiTheme="majorBidi" w:cstheme="majorBidi"/>
          <w:sz w:val="24"/>
          <w:szCs w:val="24"/>
        </w:rPr>
        <w:t>Analisis SWOT SDIT Cahaya La Royba dan MI Al Khaeriyah Pipitan &amp; Strategi Peningkatan Mutu Pendidikan SDIT Cahaya La Royba dan MI Al Khaeriyah Pipitan.</w:t>
      </w:r>
    </w:p>
    <w:p w:rsidR="00B36496" w:rsidRPr="00C3425B" w:rsidRDefault="00B36496" w:rsidP="00B36496">
      <w:pPr>
        <w:autoSpaceDE w:val="0"/>
        <w:autoSpaceDN w:val="0"/>
        <w:adjustRightInd w:val="0"/>
        <w:spacing w:after="0" w:line="480" w:lineRule="auto"/>
        <w:ind w:firstLine="720"/>
        <w:jc w:val="both"/>
        <w:rPr>
          <w:rFonts w:asciiTheme="majorBidi" w:hAnsiTheme="majorBidi" w:cstheme="majorBidi"/>
          <w:sz w:val="24"/>
          <w:szCs w:val="24"/>
        </w:rPr>
      </w:pPr>
      <w:r w:rsidRPr="00C3425B">
        <w:rPr>
          <w:rFonts w:asciiTheme="majorBidi" w:hAnsiTheme="majorBidi" w:cstheme="majorBidi"/>
          <w:sz w:val="24"/>
          <w:szCs w:val="24"/>
        </w:rPr>
        <w:t>BAB V adalah Penutup terdiri dari Kesimpulan dan Saran.</w:t>
      </w:r>
    </w:p>
    <w:p w:rsidR="00146169" w:rsidRPr="00B36496" w:rsidRDefault="00146169" w:rsidP="00B36496"/>
    <w:sectPr w:rsidR="00146169" w:rsidRPr="00B36496" w:rsidSect="009D2CAE">
      <w:headerReference w:type="default" r:id="rId8"/>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D7" w:rsidRDefault="009F70D7" w:rsidP="00022A97">
      <w:pPr>
        <w:spacing w:after="0" w:line="240" w:lineRule="auto"/>
      </w:pPr>
      <w:r>
        <w:separator/>
      </w:r>
    </w:p>
  </w:endnote>
  <w:endnote w:type="continuationSeparator" w:id="0">
    <w:p w:rsidR="009F70D7" w:rsidRDefault="009F70D7" w:rsidP="0002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5B" w:rsidRDefault="00C3425B" w:rsidP="0073365D">
    <w:pPr>
      <w:pStyle w:val="Footer"/>
      <w:jc w:val="center"/>
    </w:pPr>
  </w:p>
  <w:p w:rsidR="00F53C18" w:rsidRDefault="00F53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D7" w:rsidRDefault="009F70D7" w:rsidP="00022A97">
      <w:pPr>
        <w:spacing w:after="0" w:line="240" w:lineRule="auto"/>
      </w:pPr>
      <w:r>
        <w:separator/>
      </w:r>
    </w:p>
  </w:footnote>
  <w:footnote w:type="continuationSeparator" w:id="0">
    <w:p w:rsidR="009F70D7" w:rsidRDefault="009F70D7" w:rsidP="00022A97">
      <w:pPr>
        <w:spacing w:after="0" w:line="240" w:lineRule="auto"/>
      </w:pPr>
      <w:r>
        <w:continuationSeparator/>
      </w:r>
    </w:p>
  </w:footnote>
  <w:footnote w:id="1">
    <w:p w:rsidR="00B36496" w:rsidRPr="00022A97" w:rsidRDefault="00B36496" w:rsidP="00B36496">
      <w:pPr>
        <w:pStyle w:val="FootnoteText"/>
        <w:ind w:firstLine="720"/>
        <w:jc w:val="both"/>
        <w:rPr>
          <w:rFonts w:asciiTheme="majorBidi" w:hAnsiTheme="majorBidi" w:cstheme="majorBidi"/>
        </w:rPr>
      </w:pPr>
      <w:r w:rsidRPr="00022A97">
        <w:rPr>
          <w:rStyle w:val="FootnoteReference"/>
          <w:rFonts w:asciiTheme="majorBidi" w:hAnsiTheme="majorBidi" w:cstheme="majorBidi"/>
        </w:rPr>
        <w:footnoteRef/>
      </w:r>
      <w:r w:rsidRPr="00022A97">
        <w:rPr>
          <w:rFonts w:asciiTheme="majorBidi" w:hAnsiTheme="majorBidi" w:cstheme="majorBidi"/>
        </w:rPr>
        <w:t xml:space="preserve"> Ara Hidayat &amp; Imam Machali, </w:t>
      </w:r>
      <w:r w:rsidRPr="00022A97">
        <w:rPr>
          <w:rFonts w:asciiTheme="majorBidi" w:hAnsiTheme="majorBidi" w:cstheme="majorBidi"/>
          <w:i/>
        </w:rPr>
        <w:t>Pengelolan Pendidikan Konsep, Prinsip, dan Aplikasi dalam Mengelola Sekolah dan Madrasah</w:t>
      </w:r>
      <w:r>
        <w:rPr>
          <w:rFonts w:asciiTheme="majorBidi" w:hAnsiTheme="majorBidi" w:cstheme="majorBidi"/>
        </w:rPr>
        <w:t xml:space="preserve">, (Yogyakarta: KAUKABA, 2012), </w:t>
      </w:r>
      <w:r w:rsidRPr="00022A97">
        <w:rPr>
          <w:rFonts w:asciiTheme="majorBidi" w:hAnsiTheme="majorBidi" w:cstheme="majorBidi"/>
        </w:rPr>
        <w:t>166</w:t>
      </w:r>
      <w:r>
        <w:rPr>
          <w:rFonts w:asciiTheme="majorBidi" w:hAnsiTheme="majorBidi" w:cstheme="majorBidi"/>
        </w:rPr>
        <w:t>.</w:t>
      </w:r>
    </w:p>
  </w:footnote>
  <w:footnote w:id="2">
    <w:p w:rsidR="00B36496" w:rsidRDefault="00B36496" w:rsidP="009B13F6">
      <w:pPr>
        <w:pStyle w:val="FootnoteText"/>
        <w:ind w:firstLine="720"/>
      </w:pPr>
      <w:r>
        <w:rPr>
          <w:rStyle w:val="FootnoteReference"/>
        </w:rPr>
        <w:footnoteRef/>
      </w:r>
      <w:r>
        <w:t xml:space="preserve"> </w:t>
      </w:r>
      <w:r w:rsidR="009B13F6" w:rsidRPr="00022A97">
        <w:rPr>
          <w:rFonts w:asciiTheme="majorBidi" w:hAnsiTheme="majorBidi" w:cstheme="majorBidi"/>
        </w:rPr>
        <w:t>Ara Hidayat</w:t>
      </w:r>
      <w:r w:rsidR="009B13F6">
        <w:rPr>
          <w:rFonts w:asciiTheme="majorBidi" w:hAnsiTheme="majorBidi" w:cstheme="majorBidi"/>
        </w:rPr>
        <w:t xml:space="preserve">, </w:t>
      </w:r>
      <w:r w:rsidR="009B13F6" w:rsidRPr="00022A97">
        <w:rPr>
          <w:rFonts w:asciiTheme="majorBidi" w:hAnsiTheme="majorBidi" w:cstheme="majorBidi"/>
          <w:i/>
        </w:rPr>
        <w:t>Pengelolan Pendidikan Konsep</w:t>
      </w:r>
      <w:r w:rsidR="009B13F6">
        <w:rPr>
          <w:rFonts w:asciiTheme="majorBidi" w:hAnsiTheme="majorBidi" w:cstheme="majorBidi"/>
          <w:i/>
        </w:rPr>
        <w:t>,</w:t>
      </w:r>
      <w:r w:rsidR="00B23FA0">
        <w:rPr>
          <w:rFonts w:asciiTheme="majorBidi" w:hAnsiTheme="majorBidi" w:cstheme="majorBidi"/>
          <w:i/>
          <w:iCs/>
        </w:rPr>
        <w:t xml:space="preserve"> </w:t>
      </w:r>
      <w:r w:rsidRPr="00022A97">
        <w:rPr>
          <w:rFonts w:asciiTheme="majorBidi" w:hAnsiTheme="majorBidi" w:cstheme="majorBidi"/>
        </w:rPr>
        <w:t>265.</w:t>
      </w:r>
    </w:p>
  </w:footnote>
  <w:footnote w:id="3">
    <w:p w:rsidR="00B36496" w:rsidRPr="00022A97" w:rsidRDefault="00B36496" w:rsidP="00B36496">
      <w:pPr>
        <w:pStyle w:val="FootnoteText"/>
        <w:ind w:firstLine="720"/>
        <w:rPr>
          <w:rFonts w:asciiTheme="majorBidi" w:hAnsiTheme="majorBidi" w:cstheme="majorBidi"/>
        </w:rPr>
      </w:pPr>
      <w:r w:rsidRPr="00022A97">
        <w:rPr>
          <w:rStyle w:val="FootnoteReference"/>
          <w:rFonts w:asciiTheme="majorBidi" w:hAnsiTheme="majorBidi" w:cstheme="majorBidi"/>
        </w:rPr>
        <w:footnoteRef/>
      </w:r>
      <w:r w:rsidRPr="00022A97">
        <w:rPr>
          <w:rFonts w:asciiTheme="majorBidi" w:hAnsiTheme="majorBidi" w:cstheme="majorBidi"/>
        </w:rPr>
        <w:t xml:space="preserve"> Umaedi, </w:t>
      </w:r>
      <w:r w:rsidRPr="00022A97">
        <w:rPr>
          <w:rFonts w:asciiTheme="majorBidi" w:hAnsiTheme="majorBidi" w:cstheme="majorBidi"/>
          <w:i/>
          <w:iCs/>
        </w:rPr>
        <w:t>Manajemen mutu berbasis sekolah / madrasah (MMBS/M)</w:t>
      </w:r>
      <w:proofErr w:type="gramStart"/>
      <w:r w:rsidRPr="00022A97">
        <w:rPr>
          <w:rFonts w:asciiTheme="majorBidi" w:hAnsiTheme="majorBidi" w:cstheme="majorBidi"/>
          <w:i/>
          <w:iCs/>
        </w:rPr>
        <w:t>,</w:t>
      </w:r>
      <w:r>
        <w:rPr>
          <w:rFonts w:asciiTheme="majorBidi" w:hAnsiTheme="majorBidi" w:cstheme="majorBidi"/>
        </w:rPr>
        <w:t>CEQM</w:t>
      </w:r>
      <w:proofErr w:type="gramEnd"/>
      <w:r>
        <w:rPr>
          <w:rFonts w:asciiTheme="majorBidi" w:hAnsiTheme="majorBidi" w:cstheme="majorBidi"/>
        </w:rPr>
        <w:t xml:space="preserve">, 2004, </w:t>
      </w:r>
      <w:r w:rsidRPr="00022A97">
        <w:rPr>
          <w:rFonts w:asciiTheme="majorBidi" w:hAnsiTheme="majorBidi" w:cstheme="majorBidi"/>
        </w:rPr>
        <w:t>1</w:t>
      </w:r>
      <w:r>
        <w:rPr>
          <w:rFonts w:asciiTheme="majorBidi" w:hAnsiTheme="majorBidi" w:cstheme="majorBidi"/>
        </w:rPr>
        <w:t>.</w:t>
      </w:r>
    </w:p>
  </w:footnote>
  <w:footnote w:id="4">
    <w:p w:rsidR="00B36496" w:rsidRPr="00022A97" w:rsidRDefault="00B36496" w:rsidP="009B13F6">
      <w:pPr>
        <w:pStyle w:val="FootnoteText"/>
        <w:ind w:firstLine="720"/>
        <w:rPr>
          <w:rFonts w:asciiTheme="majorBidi" w:hAnsiTheme="majorBidi" w:cstheme="majorBidi"/>
        </w:rPr>
      </w:pPr>
      <w:r w:rsidRPr="00022A97">
        <w:rPr>
          <w:rStyle w:val="FootnoteReference"/>
          <w:rFonts w:asciiTheme="majorBidi" w:hAnsiTheme="majorBidi" w:cstheme="majorBidi"/>
        </w:rPr>
        <w:footnoteRef/>
      </w:r>
      <w:r w:rsidRPr="00022A97">
        <w:rPr>
          <w:rFonts w:asciiTheme="majorBidi" w:hAnsiTheme="majorBidi" w:cstheme="majorBidi"/>
        </w:rPr>
        <w:t xml:space="preserve"> </w:t>
      </w:r>
      <w:r w:rsidR="009B13F6" w:rsidRPr="00022A97">
        <w:rPr>
          <w:rFonts w:asciiTheme="majorBidi" w:hAnsiTheme="majorBidi" w:cstheme="majorBidi"/>
        </w:rPr>
        <w:t>Umaedi</w:t>
      </w:r>
      <w:r w:rsidR="00B23FA0">
        <w:rPr>
          <w:rFonts w:asciiTheme="majorBidi" w:hAnsiTheme="majorBidi" w:cstheme="majorBidi"/>
          <w:i/>
          <w:iCs/>
        </w:rPr>
        <w:t>,</w:t>
      </w:r>
      <w:r w:rsidR="009B13F6">
        <w:rPr>
          <w:rFonts w:asciiTheme="majorBidi" w:hAnsiTheme="majorBidi" w:cstheme="majorBidi"/>
          <w:i/>
          <w:iCs/>
        </w:rPr>
        <w:t xml:space="preserve"> </w:t>
      </w:r>
      <w:r w:rsidR="009B13F6" w:rsidRPr="00022A97">
        <w:rPr>
          <w:rFonts w:asciiTheme="majorBidi" w:hAnsiTheme="majorBidi" w:cstheme="majorBidi"/>
          <w:i/>
          <w:iCs/>
        </w:rPr>
        <w:t>Manajemen mutu berbasis sekolah</w:t>
      </w:r>
      <w:r w:rsidR="009B13F6">
        <w:rPr>
          <w:rFonts w:asciiTheme="majorBidi" w:hAnsiTheme="majorBidi" w:cstheme="majorBidi"/>
          <w:i/>
          <w:iCs/>
        </w:rPr>
        <w:t xml:space="preserve">, </w:t>
      </w:r>
      <w:r w:rsidR="00B23FA0">
        <w:rPr>
          <w:rFonts w:asciiTheme="majorBidi" w:hAnsiTheme="majorBidi" w:cstheme="majorBidi"/>
          <w:i/>
          <w:iCs/>
        </w:rPr>
        <w:t xml:space="preserve"> </w:t>
      </w:r>
      <w:r w:rsidRPr="00022A97">
        <w:rPr>
          <w:rFonts w:asciiTheme="majorBidi" w:hAnsiTheme="majorBidi" w:cstheme="majorBidi"/>
        </w:rPr>
        <w:t>245</w:t>
      </w:r>
    </w:p>
  </w:footnote>
  <w:footnote w:id="5">
    <w:p w:rsidR="00B36496" w:rsidRPr="00022A97" w:rsidRDefault="00B36496" w:rsidP="00B36496">
      <w:pPr>
        <w:pStyle w:val="FootnoteText"/>
        <w:ind w:firstLine="720"/>
        <w:jc w:val="both"/>
        <w:rPr>
          <w:rFonts w:asciiTheme="majorBidi" w:hAnsiTheme="majorBidi" w:cstheme="majorBidi"/>
        </w:rPr>
      </w:pPr>
      <w:r w:rsidRPr="00022A97">
        <w:rPr>
          <w:rStyle w:val="FootnoteReference"/>
          <w:rFonts w:asciiTheme="majorBidi" w:hAnsiTheme="majorBidi" w:cstheme="majorBidi"/>
        </w:rPr>
        <w:footnoteRef/>
      </w:r>
      <w:r>
        <w:rPr>
          <w:rFonts w:asciiTheme="majorBidi" w:hAnsiTheme="majorBidi" w:cstheme="majorBidi"/>
        </w:rPr>
        <w:t xml:space="preserve"> </w:t>
      </w:r>
      <w:r w:rsidRPr="00022A97">
        <w:rPr>
          <w:rFonts w:asciiTheme="majorBidi" w:hAnsiTheme="majorBidi" w:cstheme="majorBidi"/>
        </w:rPr>
        <w:t xml:space="preserve">Syafarudin, </w:t>
      </w:r>
      <w:r w:rsidRPr="00022A97">
        <w:rPr>
          <w:rFonts w:asciiTheme="majorBidi" w:hAnsiTheme="majorBidi" w:cstheme="majorBidi"/>
          <w:i/>
          <w:iCs/>
        </w:rPr>
        <w:t>Manajemen Mutu Terpadu dalam Pendidikan</w:t>
      </w:r>
      <w:r w:rsidRPr="00022A97">
        <w:rPr>
          <w:rFonts w:asciiTheme="majorBidi" w:hAnsiTheme="majorBidi" w:cstheme="majorBidi"/>
        </w:rPr>
        <w:t xml:space="preserve">, </w:t>
      </w:r>
      <w:r>
        <w:rPr>
          <w:rFonts w:asciiTheme="majorBidi" w:hAnsiTheme="majorBidi" w:cstheme="majorBidi"/>
        </w:rPr>
        <w:t xml:space="preserve">(Jakarta: Grasindo, 2002), </w:t>
      </w:r>
      <w:r w:rsidRPr="00022A97">
        <w:rPr>
          <w:rFonts w:asciiTheme="majorBidi" w:hAnsiTheme="majorBidi" w:cstheme="majorBidi"/>
        </w:rPr>
        <w:t>19</w:t>
      </w:r>
      <w:r>
        <w:rPr>
          <w:rFonts w:asciiTheme="majorBidi" w:hAnsiTheme="majorBidi" w:cstheme="majorBidi"/>
        </w:rPr>
        <w:t>.</w:t>
      </w:r>
    </w:p>
  </w:footnote>
  <w:footnote w:id="6">
    <w:p w:rsidR="00B36496" w:rsidRPr="008F1419" w:rsidRDefault="00B36496" w:rsidP="00B36496">
      <w:pPr>
        <w:pStyle w:val="FootnoteText"/>
        <w:ind w:firstLine="720"/>
        <w:jc w:val="both"/>
      </w:pPr>
      <w:r w:rsidRPr="00022A97">
        <w:rPr>
          <w:rStyle w:val="FootnoteReference"/>
          <w:rFonts w:asciiTheme="majorBidi" w:hAnsiTheme="majorBidi" w:cstheme="majorBidi"/>
        </w:rPr>
        <w:footnoteRef/>
      </w:r>
      <w:r w:rsidRPr="00022A97">
        <w:rPr>
          <w:rFonts w:asciiTheme="majorBidi" w:hAnsiTheme="majorBidi" w:cstheme="majorBidi"/>
        </w:rPr>
        <w:t xml:space="preserve"> Dede Rosyada, </w:t>
      </w:r>
      <w:r w:rsidRPr="00022A97">
        <w:rPr>
          <w:rFonts w:asciiTheme="majorBidi" w:hAnsiTheme="majorBidi" w:cstheme="majorBidi"/>
          <w:i/>
          <w:iCs/>
        </w:rPr>
        <w:t xml:space="preserve">Paradigma Pendidikan Demokratis, </w:t>
      </w:r>
      <w:r>
        <w:rPr>
          <w:rFonts w:asciiTheme="majorBidi" w:hAnsiTheme="majorBidi" w:cstheme="majorBidi"/>
        </w:rPr>
        <w:t xml:space="preserve">(Jakarta: Kencana, 2004), </w:t>
      </w:r>
      <w:r w:rsidRPr="00022A97">
        <w:rPr>
          <w:rFonts w:asciiTheme="majorBidi" w:hAnsiTheme="majorBidi" w:cstheme="majorBidi"/>
        </w:rPr>
        <w:t>37</w:t>
      </w:r>
      <w:r>
        <w:rPr>
          <w:rFonts w:asciiTheme="majorBidi" w:hAnsiTheme="majorBidi" w:cstheme="majorBidi"/>
        </w:rPr>
        <w:t>.</w:t>
      </w:r>
    </w:p>
  </w:footnote>
  <w:footnote w:id="7">
    <w:p w:rsidR="00B36496" w:rsidRDefault="00B36496" w:rsidP="009B13F6">
      <w:pPr>
        <w:pStyle w:val="FootnoteText"/>
        <w:ind w:firstLine="720"/>
      </w:pPr>
      <w:r>
        <w:rPr>
          <w:rStyle w:val="FootnoteReference"/>
        </w:rPr>
        <w:footnoteRef/>
      </w:r>
      <w:r>
        <w:t xml:space="preserve"> </w:t>
      </w:r>
      <w:r w:rsidR="009B13F6" w:rsidRPr="00022A97">
        <w:rPr>
          <w:rFonts w:asciiTheme="majorBidi" w:hAnsiTheme="majorBidi" w:cstheme="majorBidi"/>
        </w:rPr>
        <w:t xml:space="preserve">Dede Rosyada, </w:t>
      </w:r>
      <w:r w:rsidR="009B13F6" w:rsidRPr="00022A97">
        <w:rPr>
          <w:rFonts w:asciiTheme="majorBidi" w:hAnsiTheme="majorBidi" w:cstheme="majorBidi"/>
          <w:i/>
          <w:iCs/>
        </w:rPr>
        <w:t>Paradigma Pendidikan Demokratis</w:t>
      </w:r>
      <w:r w:rsidR="00B23FA0">
        <w:rPr>
          <w:rFonts w:asciiTheme="majorBidi" w:hAnsiTheme="majorBidi" w:cstheme="majorBidi"/>
          <w:i/>
          <w:iCs/>
        </w:rPr>
        <w:t xml:space="preserve">, </w:t>
      </w:r>
      <w:r w:rsidR="00B23FA0">
        <w:rPr>
          <w:rFonts w:asciiTheme="majorBidi" w:hAnsiTheme="majorBidi" w:cstheme="majorBidi"/>
        </w:rPr>
        <w:t>265</w:t>
      </w:r>
    </w:p>
  </w:footnote>
  <w:footnote w:id="8">
    <w:p w:rsidR="00B36496" w:rsidRPr="00022A97" w:rsidRDefault="00B36496" w:rsidP="00B36496">
      <w:pPr>
        <w:pStyle w:val="FootnoteText"/>
        <w:ind w:firstLine="720"/>
        <w:rPr>
          <w:rFonts w:asciiTheme="majorBidi" w:hAnsiTheme="majorBidi" w:cstheme="majorBidi"/>
        </w:rPr>
      </w:pPr>
      <w:r w:rsidRPr="00022A97">
        <w:rPr>
          <w:rStyle w:val="FootnoteReference"/>
          <w:rFonts w:asciiTheme="majorBidi" w:hAnsiTheme="majorBidi" w:cstheme="majorBidi"/>
        </w:rPr>
        <w:footnoteRef/>
      </w:r>
      <w:r w:rsidRPr="00022A97">
        <w:rPr>
          <w:rFonts w:asciiTheme="majorBidi" w:hAnsiTheme="majorBidi" w:cstheme="majorBidi"/>
        </w:rPr>
        <w:t xml:space="preserve"> E. Mulyasa, </w:t>
      </w:r>
      <w:r w:rsidRPr="00022A97">
        <w:rPr>
          <w:rFonts w:asciiTheme="majorBidi" w:hAnsiTheme="majorBidi" w:cstheme="majorBidi"/>
          <w:i/>
          <w:iCs/>
        </w:rPr>
        <w:t xml:space="preserve">Manajemen Berbasis Sekolah, </w:t>
      </w:r>
      <w:r w:rsidRPr="00022A97">
        <w:rPr>
          <w:rFonts w:asciiTheme="majorBidi" w:hAnsiTheme="majorBidi" w:cstheme="majorBidi"/>
        </w:rPr>
        <w:t>(Jakarta:</w:t>
      </w:r>
      <w:r>
        <w:rPr>
          <w:rFonts w:asciiTheme="majorBidi" w:hAnsiTheme="majorBidi" w:cstheme="majorBidi"/>
        </w:rPr>
        <w:t xml:space="preserve"> Rosda, 2004), </w:t>
      </w:r>
      <w:r w:rsidRPr="00022A97">
        <w:rPr>
          <w:rFonts w:asciiTheme="majorBidi" w:hAnsiTheme="majorBidi" w:cstheme="majorBidi"/>
        </w:rPr>
        <w:t>11.</w:t>
      </w:r>
    </w:p>
  </w:footnote>
  <w:footnote w:id="9">
    <w:p w:rsidR="00B36496" w:rsidRPr="00022A97" w:rsidRDefault="00B36496" w:rsidP="00B36496">
      <w:pPr>
        <w:pStyle w:val="FootnoteText"/>
        <w:ind w:firstLine="720"/>
        <w:jc w:val="both"/>
        <w:rPr>
          <w:rFonts w:asciiTheme="majorBidi" w:hAnsiTheme="majorBidi" w:cstheme="majorBidi"/>
        </w:rPr>
      </w:pPr>
      <w:r w:rsidRPr="00022A97">
        <w:rPr>
          <w:rStyle w:val="FootnoteReference"/>
          <w:rFonts w:asciiTheme="majorBidi" w:hAnsiTheme="majorBidi" w:cstheme="majorBidi"/>
        </w:rPr>
        <w:footnoteRef/>
      </w:r>
      <w:r>
        <w:rPr>
          <w:rFonts w:asciiTheme="majorBidi" w:hAnsiTheme="majorBidi" w:cstheme="majorBidi"/>
        </w:rPr>
        <w:t xml:space="preserve"> Observasi tanggal 21 N</w:t>
      </w:r>
      <w:r w:rsidRPr="00022A97">
        <w:rPr>
          <w:rFonts w:asciiTheme="majorBidi" w:hAnsiTheme="majorBidi" w:cstheme="majorBidi"/>
        </w:rPr>
        <w:t>ovember 2018</w:t>
      </w:r>
    </w:p>
  </w:footnote>
  <w:footnote w:id="10">
    <w:p w:rsidR="00B36496" w:rsidRPr="00C35D2E" w:rsidRDefault="00B36496" w:rsidP="00B36496">
      <w:pPr>
        <w:autoSpaceDE w:val="0"/>
        <w:autoSpaceDN w:val="0"/>
        <w:adjustRightInd w:val="0"/>
        <w:spacing w:after="0" w:line="240" w:lineRule="auto"/>
        <w:ind w:firstLine="720"/>
        <w:jc w:val="both"/>
        <w:rPr>
          <w:rFonts w:asciiTheme="majorBidi" w:hAnsiTheme="majorBidi" w:cstheme="majorBidi"/>
          <w:sz w:val="20"/>
          <w:szCs w:val="20"/>
        </w:rPr>
      </w:pPr>
      <w:r w:rsidRPr="00022A97">
        <w:rPr>
          <w:rStyle w:val="FootnoteReference"/>
          <w:rFonts w:asciiTheme="majorBidi" w:hAnsiTheme="majorBidi" w:cstheme="majorBidi"/>
        </w:rPr>
        <w:footnoteRef/>
      </w:r>
      <w:r w:rsidRPr="00022A97">
        <w:rPr>
          <w:rFonts w:asciiTheme="majorBidi" w:hAnsiTheme="majorBidi" w:cstheme="majorBidi"/>
        </w:rPr>
        <w:t xml:space="preserve"> </w:t>
      </w:r>
      <w:r>
        <w:rPr>
          <w:rFonts w:asciiTheme="majorBidi" w:hAnsiTheme="majorBidi" w:cstheme="majorBidi"/>
          <w:sz w:val="20"/>
          <w:szCs w:val="20"/>
        </w:rPr>
        <w:t>Erwin Suryatama</w:t>
      </w:r>
      <w:r w:rsidRPr="00022A97">
        <w:rPr>
          <w:rFonts w:asciiTheme="majorBidi" w:hAnsiTheme="majorBidi" w:cstheme="majorBidi"/>
          <w:sz w:val="20"/>
          <w:szCs w:val="20"/>
        </w:rPr>
        <w:t xml:space="preserve">, </w:t>
      </w:r>
      <w:r w:rsidRPr="00022A97">
        <w:rPr>
          <w:rFonts w:asciiTheme="majorBidi" w:hAnsiTheme="majorBidi" w:cstheme="majorBidi"/>
          <w:i/>
          <w:iCs/>
          <w:sz w:val="20"/>
          <w:szCs w:val="20"/>
        </w:rPr>
        <w:t>Lebih Memahami Analisis SWOT dalam Bisnis</w:t>
      </w:r>
      <w:r w:rsidRPr="00022A97">
        <w:rPr>
          <w:rFonts w:asciiTheme="majorBidi" w:hAnsiTheme="majorBidi" w:cstheme="majorBidi"/>
          <w:sz w:val="20"/>
          <w:szCs w:val="20"/>
        </w:rPr>
        <w:t xml:space="preserve">, </w:t>
      </w:r>
      <w:r>
        <w:rPr>
          <w:rFonts w:asciiTheme="majorBidi" w:hAnsiTheme="majorBidi" w:cstheme="majorBidi"/>
          <w:sz w:val="20"/>
          <w:szCs w:val="20"/>
        </w:rPr>
        <w:t>(</w:t>
      </w:r>
      <w:r w:rsidRPr="00022A97">
        <w:rPr>
          <w:rFonts w:asciiTheme="majorBidi" w:hAnsiTheme="majorBidi" w:cstheme="majorBidi"/>
          <w:sz w:val="20"/>
          <w:szCs w:val="20"/>
        </w:rPr>
        <w:t>Surabaya: Kata Pena</w:t>
      </w:r>
      <w:r>
        <w:rPr>
          <w:rFonts w:asciiTheme="majorBidi" w:hAnsiTheme="majorBidi" w:cstheme="majorBidi"/>
          <w:sz w:val="20"/>
          <w:szCs w:val="20"/>
        </w:rPr>
        <w:t xml:space="preserve">, 2014), </w:t>
      </w:r>
      <w:r w:rsidRPr="00022A97">
        <w:rPr>
          <w:rFonts w:asciiTheme="majorBidi" w:hAnsiTheme="majorBidi" w:cstheme="majorBidi"/>
          <w:sz w:val="20"/>
          <w:szCs w:val="20"/>
        </w:rPr>
        <w:t>25</w:t>
      </w:r>
      <w:r>
        <w:rPr>
          <w:rFonts w:asciiTheme="majorBidi" w:hAnsiTheme="majorBidi" w:cstheme="majorBid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81018551"/>
      <w:docPartObj>
        <w:docPartGallery w:val="Page Numbers (Top of Page)"/>
        <w:docPartUnique/>
      </w:docPartObj>
    </w:sdtPr>
    <w:sdtEndPr>
      <w:rPr>
        <w:noProof/>
      </w:rPr>
    </w:sdtEndPr>
    <w:sdtContent>
      <w:p w:rsidR="00B63834" w:rsidRPr="009C4141" w:rsidRDefault="00B63834">
        <w:pPr>
          <w:pStyle w:val="Header"/>
          <w:jc w:val="right"/>
          <w:rPr>
            <w:rFonts w:asciiTheme="majorBidi" w:hAnsiTheme="majorBidi" w:cstheme="majorBidi"/>
            <w:sz w:val="24"/>
            <w:szCs w:val="24"/>
          </w:rPr>
        </w:pPr>
        <w:r w:rsidRPr="009C4141">
          <w:rPr>
            <w:rFonts w:asciiTheme="majorBidi" w:hAnsiTheme="majorBidi" w:cstheme="majorBidi"/>
            <w:sz w:val="24"/>
            <w:szCs w:val="24"/>
          </w:rPr>
          <w:fldChar w:fldCharType="begin"/>
        </w:r>
        <w:r w:rsidRPr="009C4141">
          <w:rPr>
            <w:rFonts w:asciiTheme="majorBidi" w:hAnsiTheme="majorBidi" w:cstheme="majorBidi"/>
            <w:sz w:val="24"/>
            <w:szCs w:val="24"/>
          </w:rPr>
          <w:instrText xml:space="preserve"> PAGE   \* MERGEFORMAT </w:instrText>
        </w:r>
        <w:r w:rsidRPr="009C4141">
          <w:rPr>
            <w:rFonts w:asciiTheme="majorBidi" w:hAnsiTheme="majorBidi" w:cstheme="majorBidi"/>
            <w:sz w:val="24"/>
            <w:szCs w:val="24"/>
          </w:rPr>
          <w:fldChar w:fldCharType="separate"/>
        </w:r>
        <w:r w:rsidR="00A939F1">
          <w:rPr>
            <w:rFonts w:asciiTheme="majorBidi" w:hAnsiTheme="majorBidi" w:cstheme="majorBidi"/>
            <w:noProof/>
            <w:sz w:val="24"/>
            <w:szCs w:val="24"/>
          </w:rPr>
          <w:t>1</w:t>
        </w:r>
        <w:r w:rsidRPr="009C4141">
          <w:rPr>
            <w:rFonts w:asciiTheme="majorBidi" w:hAnsiTheme="majorBidi" w:cstheme="majorBidi"/>
            <w:noProof/>
            <w:sz w:val="24"/>
            <w:szCs w:val="24"/>
          </w:rPr>
          <w:fldChar w:fldCharType="end"/>
        </w:r>
      </w:p>
    </w:sdtContent>
  </w:sdt>
  <w:p w:rsidR="00F53C18" w:rsidRPr="009C4141" w:rsidRDefault="00F53C18">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33CCB40"/>
    <w:lvl w:ilvl="0" w:tplc="D174FAFC">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7724C6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E0793F"/>
    <w:multiLevelType w:val="hybridMultilevel"/>
    <w:tmpl w:val="E9A01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822FE3"/>
    <w:multiLevelType w:val="hybridMultilevel"/>
    <w:tmpl w:val="7E285618"/>
    <w:lvl w:ilvl="0" w:tplc="80E6585E">
      <w:start w:val="1"/>
      <w:numFmt w:val="lowerLetter"/>
      <w:lvlText w:val="%1."/>
      <w:lvlJc w:val="left"/>
      <w:pPr>
        <w:ind w:left="1192" w:hanging="360"/>
      </w:pPr>
      <w:rPr>
        <w:rFonts w:hint="default"/>
        <w:w w:val="105"/>
      </w:rPr>
    </w:lvl>
    <w:lvl w:ilvl="1" w:tplc="4C82A99C">
      <w:start w:val="1"/>
      <w:numFmt w:val="decimal"/>
      <w:lvlText w:val="%2)"/>
      <w:lvlJc w:val="left"/>
      <w:pPr>
        <w:ind w:left="1495" w:hanging="360"/>
      </w:pPr>
      <w:rPr>
        <w:rFonts w:ascii="Times New Roman" w:eastAsia="Times New Roman" w:hAnsi="Times New Roman" w:cs="Times New Roman"/>
      </w:r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8">
    <w:nsid w:val="05DD13FB"/>
    <w:multiLevelType w:val="hybridMultilevel"/>
    <w:tmpl w:val="64A6A59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nsid w:val="06005EE8"/>
    <w:multiLevelType w:val="hybridMultilevel"/>
    <w:tmpl w:val="80026BDC"/>
    <w:lvl w:ilvl="0" w:tplc="55364842">
      <w:start w:val="1"/>
      <w:numFmt w:val="lowerLetter"/>
      <w:lvlText w:val="%1."/>
      <w:lvlJc w:val="left"/>
      <w:pPr>
        <w:ind w:left="800" w:hanging="426"/>
        <w:jc w:val="left"/>
      </w:pPr>
      <w:rPr>
        <w:rFonts w:ascii="Bookman Old Style" w:eastAsia="Bookman Old Style" w:hAnsi="Bookman Old Style" w:cs="Bookman Old Style" w:hint="default"/>
        <w:spacing w:val="-1"/>
        <w:w w:val="100"/>
        <w:sz w:val="24"/>
        <w:szCs w:val="24"/>
        <w:lang w:val="eu" w:eastAsia="eu" w:bidi="eu"/>
      </w:rPr>
    </w:lvl>
    <w:lvl w:ilvl="1" w:tplc="6F766CC4">
      <w:numFmt w:val="bullet"/>
      <w:lvlText w:val="•"/>
      <w:lvlJc w:val="left"/>
      <w:pPr>
        <w:ind w:left="1506" w:hanging="426"/>
      </w:pPr>
      <w:rPr>
        <w:rFonts w:hint="default"/>
        <w:lang w:val="eu" w:eastAsia="eu" w:bidi="eu"/>
      </w:rPr>
    </w:lvl>
    <w:lvl w:ilvl="2" w:tplc="00BECD60">
      <w:numFmt w:val="bullet"/>
      <w:lvlText w:val="•"/>
      <w:lvlJc w:val="left"/>
      <w:pPr>
        <w:ind w:left="2212" w:hanging="426"/>
      </w:pPr>
      <w:rPr>
        <w:rFonts w:hint="default"/>
        <w:lang w:val="eu" w:eastAsia="eu" w:bidi="eu"/>
      </w:rPr>
    </w:lvl>
    <w:lvl w:ilvl="3" w:tplc="59FED9D0">
      <w:numFmt w:val="bullet"/>
      <w:lvlText w:val="•"/>
      <w:lvlJc w:val="left"/>
      <w:pPr>
        <w:ind w:left="2918" w:hanging="426"/>
      </w:pPr>
      <w:rPr>
        <w:rFonts w:hint="default"/>
        <w:lang w:val="eu" w:eastAsia="eu" w:bidi="eu"/>
      </w:rPr>
    </w:lvl>
    <w:lvl w:ilvl="4" w:tplc="866A2984">
      <w:numFmt w:val="bullet"/>
      <w:lvlText w:val="•"/>
      <w:lvlJc w:val="left"/>
      <w:pPr>
        <w:ind w:left="3624" w:hanging="426"/>
      </w:pPr>
      <w:rPr>
        <w:rFonts w:hint="default"/>
        <w:lang w:val="eu" w:eastAsia="eu" w:bidi="eu"/>
      </w:rPr>
    </w:lvl>
    <w:lvl w:ilvl="5" w:tplc="F0B4CF1C">
      <w:numFmt w:val="bullet"/>
      <w:lvlText w:val="•"/>
      <w:lvlJc w:val="left"/>
      <w:pPr>
        <w:ind w:left="4330" w:hanging="426"/>
      </w:pPr>
      <w:rPr>
        <w:rFonts w:hint="default"/>
        <w:lang w:val="eu" w:eastAsia="eu" w:bidi="eu"/>
      </w:rPr>
    </w:lvl>
    <w:lvl w:ilvl="6" w:tplc="1ADCC262">
      <w:numFmt w:val="bullet"/>
      <w:lvlText w:val="•"/>
      <w:lvlJc w:val="left"/>
      <w:pPr>
        <w:ind w:left="5036" w:hanging="426"/>
      </w:pPr>
      <w:rPr>
        <w:rFonts w:hint="default"/>
        <w:lang w:val="eu" w:eastAsia="eu" w:bidi="eu"/>
      </w:rPr>
    </w:lvl>
    <w:lvl w:ilvl="7" w:tplc="B4E2BCCE">
      <w:numFmt w:val="bullet"/>
      <w:lvlText w:val="•"/>
      <w:lvlJc w:val="left"/>
      <w:pPr>
        <w:ind w:left="5742" w:hanging="426"/>
      </w:pPr>
      <w:rPr>
        <w:rFonts w:hint="default"/>
        <w:lang w:val="eu" w:eastAsia="eu" w:bidi="eu"/>
      </w:rPr>
    </w:lvl>
    <w:lvl w:ilvl="8" w:tplc="9DBE10BE">
      <w:numFmt w:val="bullet"/>
      <w:lvlText w:val="•"/>
      <w:lvlJc w:val="left"/>
      <w:pPr>
        <w:ind w:left="6448" w:hanging="426"/>
      </w:pPr>
      <w:rPr>
        <w:rFonts w:hint="default"/>
        <w:lang w:val="eu" w:eastAsia="eu" w:bidi="eu"/>
      </w:rPr>
    </w:lvl>
  </w:abstractNum>
  <w:abstractNum w:abstractNumId="10">
    <w:nsid w:val="06121DF6"/>
    <w:multiLevelType w:val="hybridMultilevel"/>
    <w:tmpl w:val="C91A89D2"/>
    <w:lvl w:ilvl="0" w:tplc="C5D879A8">
      <w:start w:val="1"/>
      <w:numFmt w:val="decimal"/>
      <w:lvlText w:val="%1."/>
      <w:lvlJc w:val="left"/>
      <w:pPr>
        <w:ind w:left="644" w:hanging="360"/>
      </w:pPr>
      <w:rPr>
        <w:rFonts w:ascii="Times New Roman" w:eastAsiaTheme="minorHAnsi"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BC372CF"/>
    <w:multiLevelType w:val="hybridMultilevel"/>
    <w:tmpl w:val="6F30DD0A"/>
    <w:lvl w:ilvl="0" w:tplc="28442882">
      <w:start w:val="1"/>
      <w:numFmt w:val="decimal"/>
      <w:lvlText w:val="%1)"/>
      <w:lvlJc w:val="left"/>
      <w:pPr>
        <w:ind w:left="1573" w:hanging="360"/>
      </w:pPr>
      <w:rPr>
        <w:rFonts w:asciiTheme="majorBidi" w:hAnsiTheme="majorBidi" w:cstheme="majorBidi" w:hint="default"/>
        <w:w w:val="105"/>
        <w:sz w:val="24"/>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2">
    <w:nsid w:val="1F4F5E52"/>
    <w:multiLevelType w:val="hybridMultilevel"/>
    <w:tmpl w:val="98D002D2"/>
    <w:lvl w:ilvl="0" w:tplc="A510CE32">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E586EA14">
      <w:numFmt w:val="bullet"/>
      <w:lvlText w:val="•"/>
      <w:lvlJc w:val="left"/>
      <w:pPr>
        <w:ind w:left="2630" w:hanging="339"/>
      </w:pPr>
      <w:rPr>
        <w:rFonts w:hint="default"/>
      </w:rPr>
    </w:lvl>
    <w:lvl w:ilvl="2" w:tplc="ACC44A76">
      <w:numFmt w:val="bullet"/>
      <w:lvlText w:val="•"/>
      <w:lvlJc w:val="left"/>
      <w:pPr>
        <w:ind w:left="3320" w:hanging="339"/>
      </w:pPr>
      <w:rPr>
        <w:rFonts w:hint="default"/>
      </w:rPr>
    </w:lvl>
    <w:lvl w:ilvl="3" w:tplc="DDA6E36A">
      <w:numFmt w:val="bullet"/>
      <w:lvlText w:val="•"/>
      <w:lvlJc w:val="left"/>
      <w:pPr>
        <w:ind w:left="4010" w:hanging="339"/>
      </w:pPr>
      <w:rPr>
        <w:rFonts w:hint="default"/>
      </w:rPr>
    </w:lvl>
    <w:lvl w:ilvl="4" w:tplc="12521F5C">
      <w:numFmt w:val="bullet"/>
      <w:lvlText w:val="•"/>
      <w:lvlJc w:val="left"/>
      <w:pPr>
        <w:ind w:left="4700" w:hanging="339"/>
      </w:pPr>
      <w:rPr>
        <w:rFonts w:hint="default"/>
      </w:rPr>
    </w:lvl>
    <w:lvl w:ilvl="5" w:tplc="7C40284C">
      <w:numFmt w:val="bullet"/>
      <w:lvlText w:val="•"/>
      <w:lvlJc w:val="left"/>
      <w:pPr>
        <w:ind w:left="5390" w:hanging="339"/>
      </w:pPr>
      <w:rPr>
        <w:rFonts w:hint="default"/>
      </w:rPr>
    </w:lvl>
    <w:lvl w:ilvl="6" w:tplc="6194C6B8">
      <w:numFmt w:val="bullet"/>
      <w:lvlText w:val="•"/>
      <w:lvlJc w:val="left"/>
      <w:pPr>
        <w:ind w:left="6080" w:hanging="339"/>
      </w:pPr>
      <w:rPr>
        <w:rFonts w:hint="default"/>
      </w:rPr>
    </w:lvl>
    <w:lvl w:ilvl="7" w:tplc="FA08CD40">
      <w:numFmt w:val="bullet"/>
      <w:lvlText w:val="•"/>
      <w:lvlJc w:val="left"/>
      <w:pPr>
        <w:ind w:left="6770" w:hanging="339"/>
      </w:pPr>
      <w:rPr>
        <w:rFonts w:hint="default"/>
      </w:rPr>
    </w:lvl>
    <w:lvl w:ilvl="8" w:tplc="98EAC046">
      <w:numFmt w:val="bullet"/>
      <w:lvlText w:val="•"/>
      <w:lvlJc w:val="left"/>
      <w:pPr>
        <w:ind w:left="7460" w:hanging="339"/>
      </w:pPr>
      <w:rPr>
        <w:rFonts w:hint="default"/>
      </w:rPr>
    </w:lvl>
  </w:abstractNum>
  <w:abstractNum w:abstractNumId="13">
    <w:nsid w:val="22CB7368"/>
    <w:multiLevelType w:val="hybridMultilevel"/>
    <w:tmpl w:val="946EE888"/>
    <w:lvl w:ilvl="0" w:tplc="533C75D6">
      <w:start w:val="1"/>
      <w:numFmt w:val="decimal"/>
      <w:lvlText w:val="%1)"/>
      <w:lvlJc w:val="left"/>
      <w:pPr>
        <w:ind w:left="1192" w:hanging="360"/>
      </w:pPr>
      <w:rPr>
        <w:rFonts w:ascii="Times New Roman" w:eastAsia="Times New Roman" w:hAnsi="Times New Roman" w:cs="Times New Roman"/>
        <w:w w:val="105"/>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4">
    <w:nsid w:val="23257B99"/>
    <w:multiLevelType w:val="hybridMultilevel"/>
    <w:tmpl w:val="D72C41EE"/>
    <w:lvl w:ilvl="0" w:tplc="BD2272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94A2F4C">
      <w:start w:val="2"/>
      <w:numFmt w:val="upperLetter"/>
      <w:lvlText w:val="%3."/>
      <w:lvlJc w:val="left"/>
      <w:pPr>
        <w:ind w:left="2700" w:hanging="360"/>
      </w:pPr>
      <w:rPr>
        <w:rFonts w:hint="default"/>
      </w:rPr>
    </w:lvl>
    <w:lvl w:ilvl="3" w:tplc="CFE4FCD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692313"/>
    <w:multiLevelType w:val="hybridMultilevel"/>
    <w:tmpl w:val="7A5ECC18"/>
    <w:lvl w:ilvl="0" w:tplc="49AC9B8E">
      <w:start w:val="1"/>
      <w:numFmt w:val="upperLetter"/>
      <w:lvlText w:val="%1."/>
      <w:lvlJc w:val="left"/>
      <w:pPr>
        <w:ind w:left="730" w:hanging="322"/>
        <w:jc w:val="left"/>
      </w:pPr>
      <w:rPr>
        <w:rFonts w:ascii="Times New Roman" w:eastAsia="Times New Roman" w:hAnsi="Times New Roman" w:cs="Times New Roman" w:hint="default"/>
        <w:b/>
        <w:bCs/>
        <w:spacing w:val="-1"/>
        <w:w w:val="99"/>
        <w:sz w:val="24"/>
        <w:szCs w:val="24"/>
        <w:lang w:val="et" w:eastAsia="et" w:bidi="et"/>
      </w:rPr>
    </w:lvl>
    <w:lvl w:ilvl="1" w:tplc="33D4C21C">
      <w:start w:val="1"/>
      <w:numFmt w:val="decimal"/>
      <w:lvlText w:val="%2."/>
      <w:lvlJc w:val="left"/>
      <w:pPr>
        <w:ind w:left="1339" w:hanging="392"/>
        <w:jc w:val="left"/>
      </w:pPr>
      <w:rPr>
        <w:rFonts w:ascii="Times New Roman" w:eastAsia="Times New Roman" w:hAnsi="Times New Roman" w:cs="Times New Roman" w:hint="default"/>
        <w:spacing w:val="-29"/>
        <w:w w:val="99"/>
        <w:sz w:val="24"/>
        <w:szCs w:val="24"/>
        <w:lang w:val="et" w:eastAsia="et" w:bidi="et"/>
      </w:rPr>
    </w:lvl>
    <w:lvl w:ilvl="2" w:tplc="2BC6C0D6">
      <w:start w:val="1"/>
      <w:numFmt w:val="lowerLetter"/>
      <w:lvlText w:val="%3."/>
      <w:lvlJc w:val="left"/>
      <w:pPr>
        <w:ind w:left="1296" w:hanging="281"/>
        <w:jc w:val="left"/>
      </w:pPr>
      <w:rPr>
        <w:rFonts w:ascii="Times New Roman" w:eastAsia="Times New Roman" w:hAnsi="Times New Roman" w:cs="Times New Roman" w:hint="default"/>
        <w:spacing w:val="-5"/>
        <w:w w:val="99"/>
        <w:sz w:val="24"/>
        <w:szCs w:val="24"/>
        <w:lang w:val="et" w:eastAsia="et" w:bidi="et"/>
      </w:rPr>
    </w:lvl>
    <w:lvl w:ilvl="3" w:tplc="5F301FCC">
      <w:start w:val="1"/>
      <w:numFmt w:val="decimal"/>
      <w:lvlText w:val="%4)"/>
      <w:lvlJc w:val="left"/>
      <w:pPr>
        <w:ind w:left="1656" w:hanging="360"/>
        <w:jc w:val="left"/>
      </w:pPr>
      <w:rPr>
        <w:rFonts w:ascii="Times New Roman" w:eastAsia="Times New Roman" w:hAnsi="Times New Roman" w:cs="Times New Roman" w:hint="default"/>
        <w:spacing w:val="-20"/>
        <w:w w:val="99"/>
        <w:sz w:val="24"/>
        <w:szCs w:val="24"/>
        <w:lang w:val="et" w:eastAsia="et" w:bidi="et"/>
      </w:rPr>
    </w:lvl>
    <w:lvl w:ilvl="4" w:tplc="3E022474">
      <w:start w:val="1"/>
      <w:numFmt w:val="lowerLetter"/>
      <w:lvlText w:val="%5)"/>
      <w:lvlJc w:val="left"/>
      <w:pPr>
        <w:ind w:left="2006" w:hanging="286"/>
        <w:jc w:val="left"/>
      </w:pPr>
      <w:rPr>
        <w:rFonts w:ascii="Times New Roman" w:eastAsia="Times New Roman" w:hAnsi="Times New Roman" w:cs="Times New Roman" w:hint="default"/>
        <w:spacing w:val="-20"/>
        <w:w w:val="99"/>
        <w:sz w:val="24"/>
        <w:szCs w:val="24"/>
        <w:lang w:val="et" w:eastAsia="et" w:bidi="et"/>
      </w:rPr>
    </w:lvl>
    <w:lvl w:ilvl="5" w:tplc="BB309C20">
      <w:start w:val="1"/>
      <w:numFmt w:val="decimal"/>
      <w:lvlText w:val="(%6)"/>
      <w:lvlJc w:val="left"/>
      <w:pPr>
        <w:ind w:left="2432" w:hanging="426"/>
        <w:jc w:val="left"/>
      </w:pPr>
      <w:rPr>
        <w:rFonts w:ascii="Times New Roman" w:eastAsia="Times New Roman" w:hAnsi="Times New Roman" w:cs="Times New Roman" w:hint="default"/>
        <w:spacing w:val="-22"/>
        <w:w w:val="99"/>
        <w:sz w:val="24"/>
        <w:szCs w:val="24"/>
        <w:lang w:val="et" w:eastAsia="et" w:bidi="et"/>
      </w:rPr>
    </w:lvl>
    <w:lvl w:ilvl="6" w:tplc="27F68542">
      <w:numFmt w:val="bullet"/>
      <w:lvlText w:val="•"/>
      <w:lvlJc w:val="left"/>
      <w:pPr>
        <w:ind w:left="1660" w:hanging="426"/>
      </w:pPr>
      <w:rPr>
        <w:rFonts w:hint="default"/>
        <w:lang w:val="et" w:eastAsia="et" w:bidi="et"/>
      </w:rPr>
    </w:lvl>
    <w:lvl w:ilvl="7" w:tplc="C8DE968A">
      <w:numFmt w:val="bullet"/>
      <w:lvlText w:val="•"/>
      <w:lvlJc w:val="left"/>
      <w:pPr>
        <w:ind w:left="1720" w:hanging="426"/>
      </w:pPr>
      <w:rPr>
        <w:rFonts w:hint="default"/>
        <w:lang w:val="et" w:eastAsia="et" w:bidi="et"/>
      </w:rPr>
    </w:lvl>
    <w:lvl w:ilvl="8" w:tplc="C6AC5436">
      <w:numFmt w:val="bullet"/>
      <w:lvlText w:val="•"/>
      <w:lvlJc w:val="left"/>
      <w:pPr>
        <w:ind w:left="1840" w:hanging="426"/>
      </w:pPr>
      <w:rPr>
        <w:rFonts w:hint="default"/>
        <w:lang w:val="et" w:eastAsia="et" w:bidi="et"/>
      </w:rPr>
    </w:lvl>
  </w:abstractNum>
  <w:abstractNum w:abstractNumId="16">
    <w:nsid w:val="26A11C35"/>
    <w:multiLevelType w:val="hybridMultilevel"/>
    <w:tmpl w:val="92380B6C"/>
    <w:lvl w:ilvl="0" w:tplc="E402DF7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82E3918"/>
    <w:multiLevelType w:val="hybridMultilevel"/>
    <w:tmpl w:val="19FACDD2"/>
    <w:lvl w:ilvl="0" w:tplc="39EA3C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0B142D"/>
    <w:multiLevelType w:val="hybridMultilevel"/>
    <w:tmpl w:val="1C927FE6"/>
    <w:lvl w:ilvl="0" w:tplc="256E61F2">
      <w:start w:val="1"/>
      <w:numFmt w:val="decimal"/>
      <w:lvlText w:val="%1)"/>
      <w:lvlJc w:val="left"/>
      <w:pPr>
        <w:ind w:left="1573" w:hanging="360"/>
      </w:pPr>
      <w:rPr>
        <w:rFonts w:asciiTheme="majorBidi" w:hAnsiTheme="majorBidi" w:cstheme="majorBidi" w:hint="default"/>
        <w:w w:val="105"/>
        <w:sz w:val="24"/>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9">
    <w:nsid w:val="36CE389A"/>
    <w:multiLevelType w:val="hybridMultilevel"/>
    <w:tmpl w:val="3D183C56"/>
    <w:lvl w:ilvl="0" w:tplc="0292F5B0">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827755D"/>
    <w:multiLevelType w:val="hybridMultilevel"/>
    <w:tmpl w:val="8B02303A"/>
    <w:lvl w:ilvl="0" w:tplc="C0CC011E">
      <w:start w:val="3"/>
      <w:numFmt w:val="decimal"/>
      <w:lvlText w:val="%1."/>
      <w:lvlJc w:val="left"/>
      <w:pPr>
        <w:ind w:left="832" w:hanging="340"/>
      </w:pPr>
      <w:rPr>
        <w:rFonts w:ascii="Times New Roman" w:eastAsia="Times New Roman" w:hAnsi="Times New Roman" w:cs="Times New Roman" w:hint="default"/>
        <w:b/>
        <w:bCs/>
        <w:spacing w:val="0"/>
        <w:w w:val="102"/>
        <w:sz w:val="22"/>
        <w:szCs w:val="22"/>
      </w:rPr>
    </w:lvl>
    <w:lvl w:ilvl="1" w:tplc="24B8FE8E">
      <w:start w:val="1"/>
      <w:numFmt w:val="decimal"/>
      <w:lvlText w:val="%2)"/>
      <w:lvlJc w:val="left"/>
      <w:pPr>
        <w:ind w:left="1474" w:hanging="339"/>
      </w:pPr>
      <w:rPr>
        <w:rFonts w:ascii="Times New Roman" w:eastAsia="Times New Roman" w:hAnsi="Times New Roman" w:cs="Times New Roman" w:hint="default"/>
        <w:spacing w:val="-1"/>
        <w:w w:val="102"/>
        <w:sz w:val="22"/>
        <w:szCs w:val="22"/>
      </w:rPr>
    </w:lvl>
    <w:lvl w:ilvl="2" w:tplc="49B4FA62">
      <w:numFmt w:val="bullet"/>
      <w:lvlText w:val="•"/>
      <w:lvlJc w:val="left"/>
      <w:pPr>
        <w:ind w:left="1895" w:hanging="339"/>
      </w:pPr>
      <w:rPr>
        <w:rFonts w:hint="default"/>
      </w:rPr>
    </w:lvl>
    <w:lvl w:ilvl="3" w:tplc="3E4E98FE">
      <w:numFmt w:val="bullet"/>
      <w:lvlText w:val="•"/>
      <w:lvlJc w:val="left"/>
      <w:pPr>
        <w:ind w:left="2611" w:hanging="339"/>
      </w:pPr>
      <w:rPr>
        <w:rFonts w:hint="default"/>
      </w:rPr>
    </w:lvl>
    <w:lvl w:ilvl="4" w:tplc="BCAEFDA2">
      <w:numFmt w:val="bullet"/>
      <w:lvlText w:val="•"/>
      <w:lvlJc w:val="left"/>
      <w:pPr>
        <w:ind w:left="3327" w:hanging="339"/>
      </w:pPr>
      <w:rPr>
        <w:rFonts w:hint="default"/>
      </w:rPr>
    </w:lvl>
    <w:lvl w:ilvl="5" w:tplc="DF0AFF92">
      <w:numFmt w:val="bullet"/>
      <w:lvlText w:val="•"/>
      <w:lvlJc w:val="left"/>
      <w:pPr>
        <w:ind w:left="4043" w:hanging="339"/>
      </w:pPr>
      <w:rPr>
        <w:rFonts w:hint="default"/>
      </w:rPr>
    </w:lvl>
    <w:lvl w:ilvl="6" w:tplc="3C02A29C">
      <w:numFmt w:val="bullet"/>
      <w:lvlText w:val="•"/>
      <w:lvlJc w:val="left"/>
      <w:pPr>
        <w:ind w:left="4759" w:hanging="339"/>
      </w:pPr>
      <w:rPr>
        <w:rFonts w:hint="default"/>
      </w:rPr>
    </w:lvl>
    <w:lvl w:ilvl="7" w:tplc="BE1E1EAA">
      <w:numFmt w:val="bullet"/>
      <w:lvlText w:val="•"/>
      <w:lvlJc w:val="left"/>
      <w:pPr>
        <w:ind w:left="5475" w:hanging="339"/>
      </w:pPr>
      <w:rPr>
        <w:rFonts w:hint="default"/>
      </w:rPr>
    </w:lvl>
    <w:lvl w:ilvl="8" w:tplc="C71E84E8">
      <w:numFmt w:val="bullet"/>
      <w:lvlText w:val="•"/>
      <w:lvlJc w:val="left"/>
      <w:pPr>
        <w:ind w:left="6191" w:hanging="339"/>
      </w:pPr>
      <w:rPr>
        <w:rFonts w:hint="default"/>
      </w:rPr>
    </w:lvl>
  </w:abstractNum>
  <w:abstractNum w:abstractNumId="21">
    <w:nsid w:val="388C10B3"/>
    <w:multiLevelType w:val="hybridMultilevel"/>
    <w:tmpl w:val="C0DE7C2C"/>
    <w:lvl w:ilvl="0" w:tplc="31560634">
      <w:start w:val="1"/>
      <w:numFmt w:val="decimal"/>
      <w:lvlText w:val="%1."/>
      <w:lvlJc w:val="left"/>
      <w:pPr>
        <w:ind w:left="658" w:hanging="285"/>
        <w:jc w:val="left"/>
      </w:pPr>
      <w:rPr>
        <w:rFonts w:ascii="Bookman Old Style" w:eastAsia="Bookman Old Style" w:hAnsi="Bookman Old Style" w:cs="Bookman Old Style" w:hint="default"/>
        <w:spacing w:val="-1"/>
        <w:w w:val="100"/>
        <w:sz w:val="24"/>
        <w:szCs w:val="24"/>
        <w:lang w:val="eu" w:eastAsia="eu" w:bidi="eu"/>
      </w:rPr>
    </w:lvl>
    <w:lvl w:ilvl="1" w:tplc="709EBBFA">
      <w:numFmt w:val="bullet"/>
      <w:lvlText w:val="•"/>
      <w:lvlJc w:val="left"/>
      <w:pPr>
        <w:ind w:left="1380" w:hanging="285"/>
      </w:pPr>
      <w:rPr>
        <w:rFonts w:hint="default"/>
        <w:lang w:val="eu" w:eastAsia="eu" w:bidi="eu"/>
      </w:rPr>
    </w:lvl>
    <w:lvl w:ilvl="2" w:tplc="E612E242">
      <w:numFmt w:val="bullet"/>
      <w:lvlText w:val="•"/>
      <w:lvlJc w:val="left"/>
      <w:pPr>
        <w:ind w:left="2100" w:hanging="285"/>
      </w:pPr>
      <w:rPr>
        <w:rFonts w:hint="default"/>
        <w:lang w:val="eu" w:eastAsia="eu" w:bidi="eu"/>
      </w:rPr>
    </w:lvl>
    <w:lvl w:ilvl="3" w:tplc="BBE27DC8">
      <w:numFmt w:val="bullet"/>
      <w:lvlText w:val="•"/>
      <w:lvlJc w:val="left"/>
      <w:pPr>
        <w:ind w:left="2820" w:hanging="285"/>
      </w:pPr>
      <w:rPr>
        <w:rFonts w:hint="default"/>
        <w:lang w:val="eu" w:eastAsia="eu" w:bidi="eu"/>
      </w:rPr>
    </w:lvl>
    <w:lvl w:ilvl="4" w:tplc="018EF6CA">
      <w:numFmt w:val="bullet"/>
      <w:lvlText w:val="•"/>
      <w:lvlJc w:val="left"/>
      <w:pPr>
        <w:ind w:left="3540" w:hanging="285"/>
      </w:pPr>
      <w:rPr>
        <w:rFonts w:hint="default"/>
        <w:lang w:val="eu" w:eastAsia="eu" w:bidi="eu"/>
      </w:rPr>
    </w:lvl>
    <w:lvl w:ilvl="5" w:tplc="33C8FCD2">
      <w:numFmt w:val="bullet"/>
      <w:lvlText w:val="•"/>
      <w:lvlJc w:val="left"/>
      <w:pPr>
        <w:ind w:left="4260" w:hanging="285"/>
      </w:pPr>
      <w:rPr>
        <w:rFonts w:hint="default"/>
        <w:lang w:val="eu" w:eastAsia="eu" w:bidi="eu"/>
      </w:rPr>
    </w:lvl>
    <w:lvl w:ilvl="6" w:tplc="A44A2072">
      <w:numFmt w:val="bullet"/>
      <w:lvlText w:val="•"/>
      <w:lvlJc w:val="left"/>
      <w:pPr>
        <w:ind w:left="4980" w:hanging="285"/>
      </w:pPr>
      <w:rPr>
        <w:rFonts w:hint="default"/>
        <w:lang w:val="eu" w:eastAsia="eu" w:bidi="eu"/>
      </w:rPr>
    </w:lvl>
    <w:lvl w:ilvl="7" w:tplc="FA60B91C">
      <w:numFmt w:val="bullet"/>
      <w:lvlText w:val="•"/>
      <w:lvlJc w:val="left"/>
      <w:pPr>
        <w:ind w:left="5700" w:hanging="285"/>
      </w:pPr>
      <w:rPr>
        <w:rFonts w:hint="default"/>
        <w:lang w:val="eu" w:eastAsia="eu" w:bidi="eu"/>
      </w:rPr>
    </w:lvl>
    <w:lvl w:ilvl="8" w:tplc="1ADCE1E8">
      <w:numFmt w:val="bullet"/>
      <w:lvlText w:val="•"/>
      <w:lvlJc w:val="left"/>
      <w:pPr>
        <w:ind w:left="6420" w:hanging="285"/>
      </w:pPr>
      <w:rPr>
        <w:rFonts w:hint="default"/>
        <w:lang w:val="eu" w:eastAsia="eu" w:bidi="eu"/>
      </w:rPr>
    </w:lvl>
  </w:abstractNum>
  <w:abstractNum w:abstractNumId="22">
    <w:nsid w:val="390D5663"/>
    <w:multiLevelType w:val="hybridMultilevel"/>
    <w:tmpl w:val="52167AE4"/>
    <w:lvl w:ilvl="0" w:tplc="0AE8D216">
      <w:start w:val="1"/>
      <w:numFmt w:val="lowerLetter"/>
      <w:lvlText w:val="%1."/>
      <w:lvlJc w:val="left"/>
      <w:pPr>
        <w:ind w:left="1800" w:hanging="360"/>
      </w:pPr>
      <w:rPr>
        <w:rFonts w:eastAsia="Times New Roman" w:hint="default"/>
      </w:rPr>
    </w:lvl>
    <w:lvl w:ilvl="1" w:tplc="0B5ADAF8">
      <w:start w:val="1"/>
      <w:numFmt w:val="lowerLetter"/>
      <w:lvlText w:val="%2."/>
      <w:lvlJc w:val="left"/>
      <w:pPr>
        <w:ind w:left="2520" w:hanging="360"/>
      </w:pPr>
      <w:rPr>
        <w:rFonts w:asciiTheme="majorBidi" w:eastAsiaTheme="minorHAnsi" w:hAnsiTheme="majorBidi"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3B076F"/>
    <w:multiLevelType w:val="hybridMultilevel"/>
    <w:tmpl w:val="9AEA69E4"/>
    <w:lvl w:ilvl="0" w:tplc="CEF4F1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F4EBD"/>
    <w:multiLevelType w:val="hybridMultilevel"/>
    <w:tmpl w:val="C7A6BD8C"/>
    <w:lvl w:ilvl="0" w:tplc="328EF5FE">
      <w:start w:val="1"/>
      <w:numFmt w:val="decimal"/>
      <w:lvlText w:val="%1)"/>
      <w:lvlJc w:val="left"/>
      <w:pPr>
        <w:ind w:left="1495" w:hanging="360"/>
      </w:pPr>
      <w:rPr>
        <w:rFonts w:hint="default"/>
        <w:w w:val="105"/>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3FD4758B"/>
    <w:multiLevelType w:val="hybridMultilevel"/>
    <w:tmpl w:val="3BAEE94C"/>
    <w:lvl w:ilvl="0" w:tplc="92C03DFC">
      <w:start w:val="1"/>
      <w:numFmt w:val="upperLetter"/>
      <w:lvlText w:val="%1."/>
      <w:lvlJc w:val="left"/>
      <w:pPr>
        <w:ind w:left="1628" w:hanging="360"/>
        <w:jc w:val="left"/>
      </w:pPr>
      <w:rPr>
        <w:rFonts w:ascii="Times New Roman" w:eastAsia="Times New Roman" w:hAnsi="Times New Roman" w:cs="Times New Roman" w:hint="default"/>
        <w:b/>
        <w:bCs/>
        <w:spacing w:val="-1"/>
        <w:w w:val="99"/>
        <w:sz w:val="24"/>
        <w:szCs w:val="24"/>
        <w:lang w:val="lt" w:eastAsia="lt" w:bidi="lt"/>
      </w:rPr>
    </w:lvl>
    <w:lvl w:ilvl="1" w:tplc="44B68252">
      <w:start w:val="1"/>
      <w:numFmt w:val="decimal"/>
      <w:lvlText w:val="%2."/>
      <w:lvlJc w:val="left"/>
      <w:pPr>
        <w:ind w:left="2041" w:hanging="360"/>
        <w:jc w:val="left"/>
      </w:pPr>
      <w:rPr>
        <w:rFonts w:ascii="Times New Roman" w:eastAsia="Times New Roman" w:hAnsi="Times New Roman" w:cs="Times New Roman" w:hint="default"/>
        <w:spacing w:val="-5"/>
        <w:w w:val="99"/>
        <w:sz w:val="24"/>
        <w:szCs w:val="24"/>
        <w:lang w:val="lt" w:eastAsia="lt" w:bidi="lt"/>
      </w:rPr>
    </w:lvl>
    <w:lvl w:ilvl="2" w:tplc="E42E5C42">
      <w:numFmt w:val="bullet"/>
      <w:lvlText w:val="•"/>
      <w:lvlJc w:val="left"/>
      <w:pPr>
        <w:ind w:left="2040" w:hanging="360"/>
      </w:pPr>
      <w:rPr>
        <w:rFonts w:hint="default"/>
        <w:lang w:val="lt" w:eastAsia="lt" w:bidi="lt"/>
      </w:rPr>
    </w:lvl>
    <w:lvl w:ilvl="3" w:tplc="E32462D2">
      <w:numFmt w:val="bullet"/>
      <w:lvlText w:val="•"/>
      <w:lvlJc w:val="left"/>
      <w:pPr>
        <w:ind w:left="2908" w:hanging="360"/>
      </w:pPr>
      <w:rPr>
        <w:rFonts w:hint="default"/>
        <w:lang w:val="lt" w:eastAsia="lt" w:bidi="lt"/>
      </w:rPr>
    </w:lvl>
    <w:lvl w:ilvl="4" w:tplc="A7B669FE">
      <w:numFmt w:val="bullet"/>
      <w:lvlText w:val="•"/>
      <w:lvlJc w:val="left"/>
      <w:pPr>
        <w:ind w:left="3776" w:hanging="360"/>
      </w:pPr>
      <w:rPr>
        <w:rFonts w:hint="default"/>
        <w:lang w:val="lt" w:eastAsia="lt" w:bidi="lt"/>
      </w:rPr>
    </w:lvl>
    <w:lvl w:ilvl="5" w:tplc="CAA47960">
      <w:numFmt w:val="bullet"/>
      <w:lvlText w:val="•"/>
      <w:lvlJc w:val="left"/>
      <w:pPr>
        <w:ind w:left="4644" w:hanging="360"/>
      </w:pPr>
      <w:rPr>
        <w:rFonts w:hint="default"/>
        <w:lang w:val="lt" w:eastAsia="lt" w:bidi="lt"/>
      </w:rPr>
    </w:lvl>
    <w:lvl w:ilvl="6" w:tplc="CD805364">
      <w:numFmt w:val="bullet"/>
      <w:lvlText w:val="•"/>
      <w:lvlJc w:val="left"/>
      <w:pPr>
        <w:ind w:left="5513" w:hanging="360"/>
      </w:pPr>
      <w:rPr>
        <w:rFonts w:hint="default"/>
        <w:lang w:val="lt" w:eastAsia="lt" w:bidi="lt"/>
      </w:rPr>
    </w:lvl>
    <w:lvl w:ilvl="7" w:tplc="77BE4810">
      <w:numFmt w:val="bullet"/>
      <w:lvlText w:val="•"/>
      <w:lvlJc w:val="left"/>
      <w:pPr>
        <w:ind w:left="6381" w:hanging="360"/>
      </w:pPr>
      <w:rPr>
        <w:rFonts w:hint="default"/>
        <w:lang w:val="lt" w:eastAsia="lt" w:bidi="lt"/>
      </w:rPr>
    </w:lvl>
    <w:lvl w:ilvl="8" w:tplc="08063164">
      <w:numFmt w:val="bullet"/>
      <w:lvlText w:val="•"/>
      <w:lvlJc w:val="left"/>
      <w:pPr>
        <w:ind w:left="7249" w:hanging="360"/>
      </w:pPr>
      <w:rPr>
        <w:rFonts w:hint="default"/>
        <w:lang w:val="lt" w:eastAsia="lt" w:bidi="lt"/>
      </w:rPr>
    </w:lvl>
  </w:abstractNum>
  <w:abstractNum w:abstractNumId="26">
    <w:nsid w:val="41343428"/>
    <w:multiLevelType w:val="hybridMultilevel"/>
    <w:tmpl w:val="1BBC5D24"/>
    <w:lvl w:ilvl="0" w:tplc="C9CE90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3525F7B"/>
    <w:multiLevelType w:val="hybridMultilevel"/>
    <w:tmpl w:val="C8561F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63B97"/>
    <w:multiLevelType w:val="hybridMultilevel"/>
    <w:tmpl w:val="98B8539C"/>
    <w:lvl w:ilvl="0" w:tplc="FD64925A">
      <w:start w:val="1"/>
      <w:numFmt w:val="decimal"/>
      <w:lvlText w:val="%1."/>
      <w:lvlJc w:val="left"/>
      <w:pPr>
        <w:ind w:left="658" w:hanging="362"/>
        <w:jc w:val="left"/>
      </w:pPr>
      <w:rPr>
        <w:rFonts w:ascii="Bookman Old Style" w:eastAsia="Bookman Old Style" w:hAnsi="Bookman Old Style" w:cs="Bookman Old Style" w:hint="default"/>
        <w:spacing w:val="-34"/>
        <w:w w:val="100"/>
        <w:sz w:val="24"/>
        <w:szCs w:val="24"/>
        <w:lang w:val="eu" w:eastAsia="eu" w:bidi="eu"/>
      </w:rPr>
    </w:lvl>
    <w:lvl w:ilvl="1" w:tplc="28CA4CF6">
      <w:numFmt w:val="bullet"/>
      <w:lvlText w:val="•"/>
      <w:lvlJc w:val="left"/>
      <w:pPr>
        <w:ind w:left="1380" w:hanging="362"/>
      </w:pPr>
      <w:rPr>
        <w:rFonts w:hint="default"/>
        <w:lang w:val="eu" w:eastAsia="eu" w:bidi="eu"/>
      </w:rPr>
    </w:lvl>
    <w:lvl w:ilvl="2" w:tplc="D7DEFCC6">
      <w:numFmt w:val="bullet"/>
      <w:lvlText w:val="•"/>
      <w:lvlJc w:val="left"/>
      <w:pPr>
        <w:ind w:left="2100" w:hanging="362"/>
      </w:pPr>
      <w:rPr>
        <w:rFonts w:hint="default"/>
        <w:lang w:val="eu" w:eastAsia="eu" w:bidi="eu"/>
      </w:rPr>
    </w:lvl>
    <w:lvl w:ilvl="3" w:tplc="019657E0">
      <w:numFmt w:val="bullet"/>
      <w:lvlText w:val="•"/>
      <w:lvlJc w:val="left"/>
      <w:pPr>
        <w:ind w:left="2820" w:hanging="362"/>
      </w:pPr>
      <w:rPr>
        <w:rFonts w:hint="default"/>
        <w:lang w:val="eu" w:eastAsia="eu" w:bidi="eu"/>
      </w:rPr>
    </w:lvl>
    <w:lvl w:ilvl="4" w:tplc="8E18A76A">
      <w:numFmt w:val="bullet"/>
      <w:lvlText w:val="•"/>
      <w:lvlJc w:val="left"/>
      <w:pPr>
        <w:ind w:left="3540" w:hanging="362"/>
      </w:pPr>
      <w:rPr>
        <w:rFonts w:hint="default"/>
        <w:lang w:val="eu" w:eastAsia="eu" w:bidi="eu"/>
      </w:rPr>
    </w:lvl>
    <w:lvl w:ilvl="5" w:tplc="3ABCA350">
      <w:numFmt w:val="bullet"/>
      <w:lvlText w:val="•"/>
      <w:lvlJc w:val="left"/>
      <w:pPr>
        <w:ind w:left="4260" w:hanging="362"/>
      </w:pPr>
      <w:rPr>
        <w:rFonts w:hint="default"/>
        <w:lang w:val="eu" w:eastAsia="eu" w:bidi="eu"/>
      </w:rPr>
    </w:lvl>
    <w:lvl w:ilvl="6" w:tplc="D9D8DC88">
      <w:numFmt w:val="bullet"/>
      <w:lvlText w:val="•"/>
      <w:lvlJc w:val="left"/>
      <w:pPr>
        <w:ind w:left="4980" w:hanging="362"/>
      </w:pPr>
      <w:rPr>
        <w:rFonts w:hint="default"/>
        <w:lang w:val="eu" w:eastAsia="eu" w:bidi="eu"/>
      </w:rPr>
    </w:lvl>
    <w:lvl w:ilvl="7" w:tplc="FA4E3886">
      <w:numFmt w:val="bullet"/>
      <w:lvlText w:val="•"/>
      <w:lvlJc w:val="left"/>
      <w:pPr>
        <w:ind w:left="5700" w:hanging="362"/>
      </w:pPr>
      <w:rPr>
        <w:rFonts w:hint="default"/>
        <w:lang w:val="eu" w:eastAsia="eu" w:bidi="eu"/>
      </w:rPr>
    </w:lvl>
    <w:lvl w:ilvl="8" w:tplc="C8E8E0B0">
      <w:numFmt w:val="bullet"/>
      <w:lvlText w:val="•"/>
      <w:lvlJc w:val="left"/>
      <w:pPr>
        <w:ind w:left="6420" w:hanging="362"/>
      </w:pPr>
      <w:rPr>
        <w:rFonts w:hint="default"/>
        <w:lang w:val="eu" w:eastAsia="eu" w:bidi="eu"/>
      </w:rPr>
    </w:lvl>
  </w:abstractNum>
  <w:abstractNum w:abstractNumId="29">
    <w:nsid w:val="499C1830"/>
    <w:multiLevelType w:val="hybridMultilevel"/>
    <w:tmpl w:val="FEF82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C29FC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A5569A"/>
    <w:multiLevelType w:val="hybridMultilevel"/>
    <w:tmpl w:val="1B62E090"/>
    <w:lvl w:ilvl="0" w:tplc="7FE2937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84232"/>
    <w:multiLevelType w:val="hybridMultilevel"/>
    <w:tmpl w:val="90102B0C"/>
    <w:lvl w:ilvl="0" w:tplc="B566A1AC">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ADAE7DC8">
      <w:numFmt w:val="bullet"/>
      <w:lvlText w:val="•"/>
      <w:lvlJc w:val="left"/>
      <w:pPr>
        <w:ind w:left="2630" w:hanging="339"/>
      </w:pPr>
      <w:rPr>
        <w:rFonts w:hint="default"/>
      </w:rPr>
    </w:lvl>
    <w:lvl w:ilvl="2" w:tplc="00BC960A">
      <w:numFmt w:val="bullet"/>
      <w:lvlText w:val="•"/>
      <w:lvlJc w:val="left"/>
      <w:pPr>
        <w:ind w:left="3320" w:hanging="339"/>
      </w:pPr>
      <w:rPr>
        <w:rFonts w:hint="default"/>
      </w:rPr>
    </w:lvl>
    <w:lvl w:ilvl="3" w:tplc="6D6E79EC">
      <w:numFmt w:val="bullet"/>
      <w:lvlText w:val="•"/>
      <w:lvlJc w:val="left"/>
      <w:pPr>
        <w:ind w:left="4010" w:hanging="339"/>
      </w:pPr>
      <w:rPr>
        <w:rFonts w:hint="default"/>
      </w:rPr>
    </w:lvl>
    <w:lvl w:ilvl="4" w:tplc="F36C24CC">
      <w:numFmt w:val="bullet"/>
      <w:lvlText w:val="•"/>
      <w:lvlJc w:val="left"/>
      <w:pPr>
        <w:ind w:left="4700" w:hanging="339"/>
      </w:pPr>
      <w:rPr>
        <w:rFonts w:hint="default"/>
      </w:rPr>
    </w:lvl>
    <w:lvl w:ilvl="5" w:tplc="E7A0A9E6">
      <w:numFmt w:val="bullet"/>
      <w:lvlText w:val="•"/>
      <w:lvlJc w:val="left"/>
      <w:pPr>
        <w:ind w:left="5390" w:hanging="339"/>
      </w:pPr>
      <w:rPr>
        <w:rFonts w:hint="default"/>
      </w:rPr>
    </w:lvl>
    <w:lvl w:ilvl="6" w:tplc="7092ED70">
      <w:numFmt w:val="bullet"/>
      <w:lvlText w:val="•"/>
      <w:lvlJc w:val="left"/>
      <w:pPr>
        <w:ind w:left="6080" w:hanging="339"/>
      </w:pPr>
      <w:rPr>
        <w:rFonts w:hint="default"/>
      </w:rPr>
    </w:lvl>
    <w:lvl w:ilvl="7" w:tplc="8F96DA5A">
      <w:numFmt w:val="bullet"/>
      <w:lvlText w:val="•"/>
      <w:lvlJc w:val="left"/>
      <w:pPr>
        <w:ind w:left="6770" w:hanging="339"/>
      </w:pPr>
      <w:rPr>
        <w:rFonts w:hint="default"/>
      </w:rPr>
    </w:lvl>
    <w:lvl w:ilvl="8" w:tplc="68AC2F9C">
      <w:numFmt w:val="bullet"/>
      <w:lvlText w:val="•"/>
      <w:lvlJc w:val="left"/>
      <w:pPr>
        <w:ind w:left="7460" w:hanging="339"/>
      </w:pPr>
      <w:rPr>
        <w:rFonts w:hint="default"/>
      </w:rPr>
    </w:lvl>
  </w:abstractNum>
  <w:abstractNum w:abstractNumId="32">
    <w:nsid w:val="581D299A"/>
    <w:multiLevelType w:val="hybridMultilevel"/>
    <w:tmpl w:val="636206DE"/>
    <w:lvl w:ilvl="0" w:tplc="E278A170">
      <w:start w:val="1"/>
      <w:numFmt w:val="lowerLetter"/>
      <w:lvlText w:val="%1."/>
      <w:lvlJc w:val="left"/>
      <w:pPr>
        <w:ind w:left="928" w:hanging="360"/>
      </w:pPr>
      <w:rPr>
        <w:rFonts w:ascii="Times New Roman" w:eastAsia="Times New Roman" w:hAnsi="Times New Roman" w:cs="Times New Roman"/>
        <w:w w:val="105"/>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59F43119"/>
    <w:multiLevelType w:val="hybridMultilevel"/>
    <w:tmpl w:val="9180768E"/>
    <w:lvl w:ilvl="0" w:tplc="C3C03C74">
      <w:start w:val="1"/>
      <w:numFmt w:val="lowerLetter"/>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34">
    <w:nsid w:val="59FB33F5"/>
    <w:multiLevelType w:val="hybridMultilevel"/>
    <w:tmpl w:val="5D109BAC"/>
    <w:lvl w:ilvl="0" w:tplc="C4FA24D4">
      <w:start w:val="1"/>
      <w:numFmt w:val="decimal"/>
      <w:lvlText w:val="%1."/>
      <w:lvlJc w:val="left"/>
      <w:pPr>
        <w:ind w:left="1271" w:hanging="339"/>
      </w:pPr>
      <w:rPr>
        <w:rFonts w:ascii="Times New Roman" w:eastAsia="Times New Roman" w:hAnsi="Times New Roman" w:cs="Times New Roman" w:hint="default"/>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045A649A">
      <w:start w:val="1"/>
      <w:numFmt w:val="decimal"/>
      <w:lvlText w:val="%3."/>
      <w:lvlJc w:val="left"/>
      <w:pPr>
        <w:ind w:left="624" w:hanging="340"/>
      </w:pPr>
      <w:rPr>
        <w:rFonts w:ascii="Times New Roman" w:eastAsia="Times New Roman" w:hAnsi="Times New Roman" w:cs="Times New Roman" w:hint="default"/>
        <w:b w:val="0"/>
        <w:bCs w:val="0"/>
        <w:spacing w:val="0"/>
        <w:w w:val="102"/>
        <w:sz w:val="24"/>
        <w:szCs w:val="24"/>
      </w:rPr>
    </w:lvl>
    <w:lvl w:ilvl="3" w:tplc="4010F41C">
      <w:numFmt w:val="bullet"/>
      <w:lvlText w:val="•"/>
      <w:lvlJc w:val="left"/>
      <w:pPr>
        <w:ind w:left="2802" w:hanging="340"/>
      </w:pPr>
      <w:rPr>
        <w:rFonts w:hint="default"/>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35">
    <w:nsid w:val="5B88453A"/>
    <w:multiLevelType w:val="hybridMultilevel"/>
    <w:tmpl w:val="1BBC5D24"/>
    <w:lvl w:ilvl="0" w:tplc="C9CE90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D56020D"/>
    <w:multiLevelType w:val="hybridMultilevel"/>
    <w:tmpl w:val="9BFCA1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4665741"/>
    <w:multiLevelType w:val="hybridMultilevel"/>
    <w:tmpl w:val="0DA4CFCC"/>
    <w:lvl w:ilvl="0" w:tplc="56E29888">
      <w:start w:val="3"/>
      <w:numFmt w:val="decimal"/>
      <w:lvlText w:val="%1)"/>
      <w:lvlJc w:val="left"/>
      <w:pPr>
        <w:ind w:left="1611" w:hanging="340"/>
      </w:pPr>
      <w:rPr>
        <w:rFonts w:ascii="Times New Roman" w:eastAsia="Times New Roman" w:hAnsi="Times New Roman" w:cs="Times New Roman" w:hint="default"/>
        <w:spacing w:val="0"/>
        <w:w w:val="102"/>
        <w:sz w:val="22"/>
        <w:szCs w:val="22"/>
      </w:rPr>
    </w:lvl>
    <w:lvl w:ilvl="1" w:tplc="5226FD42">
      <w:start w:val="1"/>
      <w:numFmt w:val="decimal"/>
      <w:lvlText w:val="%2)"/>
      <w:lvlJc w:val="left"/>
      <w:pPr>
        <w:ind w:left="1949" w:hanging="339"/>
      </w:pPr>
      <w:rPr>
        <w:rFonts w:asciiTheme="majorBidi" w:eastAsia="Times New Roman" w:hAnsiTheme="majorBidi" w:cstheme="majorBidi"/>
        <w:spacing w:val="-1"/>
        <w:w w:val="102"/>
        <w:sz w:val="22"/>
        <w:szCs w:val="22"/>
      </w:rPr>
    </w:lvl>
    <w:lvl w:ilvl="2" w:tplc="B18E211A">
      <w:numFmt w:val="bullet"/>
      <w:lvlText w:val="•"/>
      <w:lvlJc w:val="left"/>
      <w:pPr>
        <w:ind w:left="2706" w:hanging="339"/>
      </w:pPr>
      <w:rPr>
        <w:rFonts w:hint="default"/>
      </w:rPr>
    </w:lvl>
    <w:lvl w:ilvl="3" w:tplc="5E183CDE">
      <w:numFmt w:val="bullet"/>
      <w:lvlText w:val="•"/>
      <w:lvlJc w:val="left"/>
      <w:pPr>
        <w:ind w:left="3473" w:hanging="339"/>
      </w:pPr>
      <w:rPr>
        <w:rFonts w:hint="default"/>
      </w:rPr>
    </w:lvl>
    <w:lvl w:ilvl="4" w:tplc="67E06190">
      <w:numFmt w:val="bullet"/>
      <w:lvlText w:val="•"/>
      <w:lvlJc w:val="left"/>
      <w:pPr>
        <w:ind w:left="4240" w:hanging="339"/>
      </w:pPr>
      <w:rPr>
        <w:rFonts w:hint="default"/>
      </w:rPr>
    </w:lvl>
    <w:lvl w:ilvl="5" w:tplc="6DB4310E">
      <w:numFmt w:val="bullet"/>
      <w:lvlText w:val="•"/>
      <w:lvlJc w:val="left"/>
      <w:pPr>
        <w:ind w:left="5006" w:hanging="339"/>
      </w:pPr>
      <w:rPr>
        <w:rFonts w:hint="default"/>
      </w:rPr>
    </w:lvl>
    <w:lvl w:ilvl="6" w:tplc="46B01BDC">
      <w:numFmt w:val="bullet"/>
      <w:lvlText w:val="•"/>
      <w:lvlJc w:val="left"/>
      <w:pPr>
        <w:ind w:left="5773" w:hanging="339"/>
      </w:pPr>
      <w:rPr>
        <w:rFonts w:hint="default"/>
      </w:rPr>
    </w:lvl>
    <w:lvl w:ilvl="7" w:tplc="097C5506">
      <w:numFmt w:val="bullet"/>
      <w:lvlText w:val="•"/>
      <w:lvlJc w:val="left"/>
      <w:pPr>
        <w:ind w:left="6540" w:hanging="339"/>
      </w:pPr>
      <w:rPr>
        <w:rFonts w:hint="default"/>
      </w:rPr>
    </w:lvl>
    <w:lvl w:ilvl="8" w:tplc="1834DFEC">
      <w:numFmt w:val="bullet"/>
      <w:lvlText w:val="•"/>
      <w:lvlJc w:val="left"/>
      <w:pPr>
        <w:ind w:left="7306" w:hanging="339"/>
      </w:pPr>
      <w:rPr>
        <w:rFonts w:hint="default"/>
      </w:rPr>
    </w:lvl>
  </w:abstractNum>
  <w:abstractNum w:abstractNumId="38">
    <w:nsid w:val="6932661B"/>
    <w:multiLevelType w:val="hybridMultilevel"/>
    <w:tmpl w:val="6806253E"/>
    <w:lvl w:ilvl="0" w:tplc="04090015">
      <w:start w:val="1"/>
      <w:numFmt w:val="upperLetter"/>
      <w:lvlText w:val="%1."/>
      <w:lvlJc w:val="left"/>
      <w:pPr>
        <w:ind w:left="360" w:hanging="360"/>
      </w:pPr>
      <w:rPr>
        <w:rFonts w:hint="default"/>
      </w:rPr>
    </w:lvl>
    <w:lvl w:ilvl="1" w:tplc="220C7A72">
      <w:start w:val="1"/>
      <w:numFmt w:val="decimal"/>
      <w:lvlText w:val="%2."/>
      <w:lvlJc w:val="left"/>
      <w:pPr>
        <w:ind w:left="644" w:hanging="360"/>
      </w:pPr>
      <w:rPr>
        <w:rFonts w:ascii="Times New Roman" w:eastAsia="Times New Roman" w:hAnsi="Times New Roman" w:cs="Times New Roman"/>
      </w:rPr>
    </w:lvl>
    <w:lvl w:ilvl="2" w:tplc="FEEC6C90">
      <w:start w:val="1"/>
      <w:numFmt w:val="lowerLetter"/>
      <w:lvlText w:val="%3)"/>
      <w:lvlJc w:val="right"/>
      <w:pPr>
        <w:ind w:left="748"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2F4FB3"/>
    <w:multiLevelType w:val="hybridMultilevel"/>
    <w:tmpl w:val="519C38E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6AA63E05"/>
    <w:multiLevelType w:val="hybridMultilevel"/>
    <w:tmpl w:val="27509D8C"/>
    <w:lvl w:ilvl="0" w:tplc="E53A9274">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80D20"/>
    <w:multiLevelType w:val="hybridMultilevel"/>
    <w:tmpl w:val="5DA4E396"/>
    <w:lvl w:ilvl="0" w:tplc="7CAA022E">
      <w:start w:val="1"/>
      <w:numFmt w:val="lowerLetter"/>
      <w:lvlText w:val="%1."/>
      <w:lvlJc w:val="left"/>
      <w:pPr>
        <w:ind w:left="1949" w:hanging="339"/>
      </w:pPr>
      <w:rPr>
        <w:rFonts w:ascii="Times New Roman" w:eastAsia="Times New Roman" w:hAnsi="Times New Roman" w:cs="Times New Roman" w:hint="default"/>
        <w:spacing w:val="-2"/>
        <w:w w:val="102"/>
        <w:sz w:val="22"/>
        <w:szCs w:val="22"/>
      </w:rPr>
    </w:lvl>
    <w:lvl w:ilvl="1" w:tplc="F4E474BA">
      <w:start w:val="1"/>
      <w:numFmt w:val="decimal"/>
      <w:lvlText w:val="%2."/>
      <w:lvlJc w:val="left"/>
      <w:pPr>
        <w:ind w:left="2287" w:hanging="339"/>
      </w:pPr>
      <w:rPr>
        <w:rFonts w:ascii="Times New Roman" w:eastAsia="Times New Roman" w:hAnsi="Times New Roman" w:cs="Times New Roman" w:hint="default"/>
        <w:spacing w:val="-1"/>
        <w:w w:val="102"/>
        <w:sz w:val="22"/>
        <w:szCs w:val="22"/>
      </w:rPr>
    </w:lvl>
    <w:lvl w:ilvl="2" w:tplc="89283CEC">
      <w:numFmt w:val="bullet"/>
      <w:lvlText w:val="•"/>
      <w:lvlJc w:val="left"/>
      <w:pPr>
        <w:ind w:left="3008" w:hanging="339"/>
      </w:pPr>
      <w:rPr>
        <w:rFonts w:hint="default"/>
      </w:rPr>
    </w:lvl>
    <w:lvl w:ilvl="3" w:tplc="B2202976">
      <w:numFmt w:val="bullet"/>
      <w:lvlText w:val="•"/>
      <w:lvlJc w:val="left"/>
      <w:pPr>
        <w:ind w:left="3737" w:hanging="339"/>
      </w:pPr>
      <w:rPr>
        <w:rFonts w:hint="default"/>
      </w:rPr>
    </w:lvl>
    <w:lvl w:ilvl="4" w:tplc="0D26CBB4">
      <w:numFmt w:val="bullet"/>
      <w:lvlText w:val="•"/>
      <w:lvlJc w:val="left"/>
      <w:pPr>
        <w:ind w:left="4466" w:hanging="339"/>
      </w:pPr>
      <w:rPr>
        <w:rFonts w:hint="default"/>
      </w:rPr>
    </w:lvl>
    <w:lvl w:ilvl="5" w:tplc="66A686CA">
      <w:numFmt w:val="bullet"/>
      <w:lvlText w:val="•"/>
      <w:lvlJc w:val="left"/>
      <w:pPr>
        <w:ind w:left="5195" w:hanging="339"/>
      </w:pPr>
      <w:rPr>
        <w:rFonts w:hint="default"/>
      </w:rPr>
    </w:lvl>
    <w:lvl w:ilvl="6" w:tplc="7D3ABB2E">
      <w:numFmt w:val="bullet"/>
      <w:lvlText w:val="•"/>
      <w:lvlJc w:val="left"/>
      <w:pPr>
        <w:ind w:left="5924" w:hanging="339"/>
      </w:pPr>
      <w:rPr>
        <w:rFonts w:hint="default"/>
      </w:rPr>
    </w:lvl>
    <w:lvl w:ilvl="7" w:tplc="7DCA2B24">
      <w:numFmt w:val="bullet"/>
      <w:lvlText w:val="•"/>
      <w:lvlJc w:val="left"/>
      <w:pPr>
        <w:ind w:left="6653" w:hanging="339"/>
      </w:pPr>
      <w:rPr>
        <w:rFonts w:hint="default"/>
      </w:rPr>
    </w:lvl>
    <w:lvl w:ilvl="8" w:tplc="69F6993A">
      <w:numFmt w:val="bullet"/>
      <w:lvlText w:val="•"/>
      <w:lvlJc w:val="left"/>
      <w:pPr>
        <w:ind w:left="7382" w:hanging="339"/>
      </w:pPr>
      <w:rPr>
        <w:rFonts w:hint="default"/>
      </w:rPr>
    </w:lvl>
  </w:abstractNum>
  <w:abstractNum w:abstractNumId="42">
    <w:nsid w:val="70D56A11"/>
    <w:multiLevelType w:val="hybridMultilevel"/>
    <w:tmpl w:val="995CCB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4EA15FF"/>
    <w:multiLevelType w:val="hybridMultilevel"/>
    <w:tmpl w:val="113686C0"/>
    <w:lvl w:ilvl="0" w:tplc="F90CF7D6">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67602458">
      <w:start w:val="1"/>
      <w:numFmt w:val="lowerLetter"/>
      <w:lvlText w:val="%2."/>
      <w:lvlJc w:val="left"/>
      <w:pPr>
        <w:ind w:left="2287" w:hanging="339"/>
      </w:pPr>
      <w:rPr>
        <w:rFonts w:ascii="Times New Roman" w:eastAsia="Times New Roman" w:hAnsi="Times New Roman" w:cs="Times New Roman" w:hint="default"/>
        <w:spacing w:val="-1"/>
        <w:w w:val="102"/>
        <w:sz w:val="22"/>
        <w:szCs w:val="22"/>
      </w:rPr>
    </w:lvl>
    <w:lvl w:ilvl="2" w:tplc="8F5672D2">
      <w:numFmt w:val="bullet"/>
      <w:lvlText w:val="•"/>
      <w:lvlJc w:val="left"/>
      <w:pPr>
        <w:ind w:left="3008" w:hanging="339"/>
      </w:pPr>
      <w:rPr>
        <w:rFonts w:hint="default"/>
      </w:rPr>
    </w:lvl>
    <w:lvl w:ilvl="3" w:tplc="53B6FB44">
      <w:numFmt w:val="bullet"/>
      <w:lvlText w:val="•"/>
      <w:lvlJc w:val="left"/>
      <w:pPr>
        <w:ind w:left="3737" w:hanging="339"/>
      </w:pPr>
      <w:rPr>
        <w:rFonts w:hint="default"/>
      </w:rPr>
    </w:lvl>
    <w:lvl w:ilvl="4" w:tplc="0AC6AB7C">
      <w:numFmt w:val="bullet"/>
      <w:lvlText w:val="•"/>
      <w:lvlJc w:val="left"/>
      <w:pPr>
        <w:ind w:left="4466" w:hanging="339"/>
      </w:pPr>
      <w:rPr>
        <w:rFonts w:hint="default"/>
      </w:rPr>
    </w:lvl>
    <w:lvl w:ilvl="5" w:tplc="49F6F312">
      <w:numFmt w:val="bullet"/>
      <w:lvlText w:val="•"/>
      <w:lvlJc w:val="left"/>
      <w:pPr>
        <w:ind w:left="5195" w:hanging="339"/>
      </w:pPr>
      <w:rPr>
        <w:rFonts w:hint="default"/>
      </w:rPr>
    </w:lvl>
    <w:lvl w:ilvl="6" w:tplc="A9DAA5E0">
      <w:numFmt w:val="bullet"/>
      <w:lvlText w:val="•"/>
      <w:lvlJc w:val="left"/>
      <w:pPr>
        <w:ind w:left="5924" w:hanging="339"/>
      </w:pPr>
      <w:rPr>
        <w:rFonts w:hint="default"/>
      </w:rPr>
    </w:lvl>
    <w:lvl w:ilvl="7" w:tplc="0C54474A">
      <w:numFmt w:val="bullet"/>
      <w:lvlText w:val="•"/>
      <w:lvlJc w:val="left"/>
      <w:pPr>
        <w:ind w:left="6653" w:hanging="339"/>
      </w:pPr>
      <w:rPr>
        <w:rFonts w:hint="default"/>
      </w:rPr>
    </w:lvl>
    <w:lvl w:ilvl="8" w:tplc="601A46F2">
      <w:numFmt w:val="bullet"/>
      <w:lvlText w:val="•"/>
      <w:lvlJc w:val="left"/>
      <w:pPr>
        <w:ind w:left="7382" w:hanging="339"/>
      </w:pPr>
      <w:rPr>
        <w:rFonts w:hint="default"/>
      </w:rPr>
    </w:lvl>
  </w:abstractNum>
  <w:abstractNum w:abstractNumId="44">
    <w:nsid w:val="7B117E87"/>
    <w:multiLevelType w:val="hybridMultilevel"/>
    <w:tmpl w:val="8C8A01C2"/>
    <w:lvl w:ilvl="0" w:tplc="C1E62E9E">
      <w:start w:val="1"/>
      <w:numFmt w:val="decimal"/>
      <w:lvlText w:val="%1."/>
      <w:lvlJc w:val="left"/>
      <w:pPr>
        <w:ind w:left="1949" w:hanging="339"/>
      </w:pPr>
      <w:rPr>
        <w:rFonts w:ascii="Times New Roman" w:eastAsia="Times New Roman" w:hAnsi="Times New Roman" w:cs="Times New Roman"/>
        <w:spacing w:val="-1"/>
        <w:w w:val="102"/>
        <w:sz w:val="22"/>
        <w:szCs w:val="22"/>
      </w:rPr>
    </w:lvl>
    <w:lvl w:ilvl="1" w:tplc="B80E9F9E">
      <w:numFmt w:val="bullet"/>
      <w:lvlText w:val="•"/>
      <w:lvlJc w:val="left"/>
      <w:pPr>
        <w:ind w:left="2630" w:hanging="339"/>
      </w:pPr>
      <w:rPr>
        <w:rFonts w:hint="default"/>
      </w:rPr>
    </w:lvl>
    <w:lvl w:ilvl="2" w:tplc="1D58266E">
      <w:numFmt w:val="bullet"/>
      <w:lvlText w:val="•"/>
      <w:lvlJc w:val="left"/>
      <w:pPr>
        <w:ind w:left="3320" w:hanging="339"/>
      </w:pPr>
      <w:rPr>
        <w:rFonts w:hint="default"/>
      </w:rPr>
    </w:lvl>
    <w:lvl w:ilvl="3" w:tplc="8BB4E40C">
      <w:numFmt w:val="bullet"/>
      <w:lvlText w:val="•"/>
      <w:lvlJc w:val="left"/>
      <w:pPr>
        <w:ind w:left="4010" w:hanging="339"/>
      </w:pPr>
      <w:rPr>
        <w:rFonts w:hint="default"/>
      </w:rPr>
    </w:lvl>
    <w:lvl w:ilvl="4" w:tplc="270428CC">
      <w:numFmt w:val="bullet"/>
      <w:lvlText w:val="•"/>
      <w:lvlJc w:val="left"/>
      <w:pPr>
        <w:ind w:left="4700" w:hanging="339"/>
      </w:pPr>
      <w:rPr>
        <w:rFonts w:hint="default"/>
      </w:rPr>
    </w:lvl>
    <w:lvl w:ilvl="5" w:tplc="99E43276">
      <w:numFmt w:val="bullet"/>
      <w:lvlText w:val="•"/>
      <w:lvlJc w:val="left"/>
      <w:pPr>
        <w:ind w:left="5390" w:hanging="339"/>
      </w:pPr>
      <w:rPr>
        <w:rFonts w:hint="default"/>
      </w:rPr>
    </w:lvl>
    <w:lvl w:ilvl="6" w:tplc="5CC8C8D6">
      <w:numFmt w:val="bullet"/>
      <w:lvlText w:val="•"/>
      <w:lvlJc w:val="left"/>
      <w:pPr>
        <w:ind w:left="6080" w:hanging="339"/>
      </w:pPr>
      <w:rPr>
        <w:rFonts w:hint="default"/>
      </w:rPr>
    </w:lvl>
    <w:lvl w:ilvl="7" w:tplc="3F78337A">
      <w:numFmt w:val="bullet"/>
      <w:lvlText w:val="•"/>
      <w:lvlJc w:val="left"/>
      <w:pPr>
        <w:ind w:left="6770" w:hanging="339"/>
      </w:pPr>
      <w:rPr>
        <w:rFonts w:hint="default"/>
      </w:rPr>
    </w:lvl>
    <w:lvl w:ilvl="8" w:tplc="3B36CE74">
      <w:numFmt w:val="bullet"/>
      <w:lvlText w:val="•"/>
      <w:lvlJc w:val="left"/>
      <w:pPr>
        <w:ind w:left="7460" w:hanging="339"/>
      </w:pPr>
      <w:rPr>
        <w:rFonts w:hint="default"/>
      </w:rPr>
    </w:lvl>
  </w:abstractNum>
  <w:num w:numId="1">
    <w:abstractNumId w:val="30"/>
  </w:num>
  <w:num w:numId="2">
    <w:abstractNumId w:val="23"/>
  </w:num>
  <w:num w:numId="3">
    <w:abstractNumId w:val="10"/>
  </w:num>
  <w:num w:numId="4">
    <w:abstractNumId w:val="29"/>
  </w:num>
  <w:num w:numId="5">
    <w:abstractNumId w:val="38"/>
  </w:num>
  <w:num w:numId="6">
    <w:abstractNumId w:val="16"/>
  </w:num>
  <w:num w:numId="7">
    <w:abstractNumId w:val="17"/>
  </w:num>
  <w:num w:numId="8">
    <w:abstractNumId w:val="36"/>
  </w:num>
  <w:num w:numId="9">
    <w:abstractNumId w:val="31"/>
  </w:num>
  <w:num w:numId="10">
    <w:abstractNumId w:val="44"/>
  </w:num>
  <w:num w:numId="11">
    <w:abstractNumId w:val="43"/>
  </w:num>
  <w:num w:numId="12">
    <w:abstractNumId w:val="12"/>
  </w:num>
  <w:num w:numId="13">
    <w:abstractNumId w:val="41"/>
  </w:num>
  <w:num w:numId="14">
    <w:abstractNumId w:val="37"/>
  </w:num>
  <w:num w:numId="15">
    <w:abstractNumId w:val="20"/>
  </w:num>
  <w:num w:numId="16">
    <w:abstractNumId w:val="34"/>
  </w:num>
  <w:num w:numId="17">
    <w:abstractNumId w:val="32"/>
  </w:num>
  <w:num w:numId="18">
    <w:abstractNumId w:val="19"/>
  </w:num>
  <w:num w:numId="19">
    <w:abstractNumId w:val="13"/>
  </w:num>
  <w:num w:numId="20">
    <w:abstractNumId w:val="0"/>
  </w:num>
  <w:num w:numId="21">
    <w:abstractNumId w:val="1"/>
  </w:num>
  <w:num w:numId="22">
    <w:abstractNumId w:val="2"/>
  </w:num>
  <w:num w:numId="23">
    <w:abstractNumId w:val="3"/>
  </w:num>
  <w:num w:numId="24">
    <w:abstractNumId w:val="4"/>
  </w:num>
  <w:num w:numId="25">
    <w:abstractNumId w:val="5"/>
  </w:num>
  <w:num w:numId="26">
    <w:abstractNumId w:val="7"/>
  </w:num>
  <w:num w:numId="27">
    <w:abstractNumId w:val="24"/>
  </w:num>
  <w:num w:numId="28">
    <w:abstractNumId w:val="18"/>
  </w:num>
  <w:num w:numId="29">
    <w:abstractNumId w:val="11"/>
  </w:num>
  <w:num w:numId="30">
    <w:abstractNumId w:val="6"/>
  </w:num>
  <w:num w:numId="31">
    <w:abstractNumId w:val="14"/>
  </w:num>
  <w:num w:numId="32">
    <w:abstractNumId w:val="39"/>
  </w:num>
  <w:num w:numId="33">
    <w:abstractNumId w:val="42"/>
  </w:num>
  <w:num w:numId="34">
    <w:abstractNumId w:val="8"/>
  </w:num>
  <w:num w:numId="35">
    <w:abstractNumId w:val="33"/>
  </w:num>
  <w:num w:numId="36">
    <w:abstractNumId w:val="35"/>
  </w:num>
  <w:num w:numId="37">
    <w:abstractNumId w:val="22"/>
  </w:num>
  <w:num w:numId="38">
    <w:abstractNumId w:val="25"/>
  </w:num>
  <w:num w:numId="39">
    <w:abstractNumId w:val="26"/>
  </w:num>
  <w:num w:numId="40">
    <w:abstractNumId w:val="40"/>
  </w:num>
  <w:num w:numId="41">
    <w:abstractNumId w:val="15"/>
  </w:num>
  <w:num w:numId="42">
    <w:abstractNumId w:val="9"/>
  </w:num>
  <w:num w:numId="43">
    <w:abstractNumId w:val="28"/>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7"/>
    <w:rsid w:val="0001141D"/>
    <w:rsid w:val="00015097"/>
    <w:rsid w:val="00022A97"/>
    <w:rsid w:val="000E55F1"/>
    <w:rsid w:val="00132537"/>
    <w:rsid w:val="00146169"/>
    <w:rsid w:val="0019423B"/>
    <w:rsid w:val="001D1345"/>
    <w:rsid w:val="002005F4"/>
    <w:rsid w:val="002B2329"/>
    <w:rsid w:val="002E68E1"/>
    <w:rsid w:val="002F5471"/>
    <w:rsid w:val="003048AA"/>
    <w:rsid w:val="00377CE9"/>
    <w:rsid w:val="003F7B94"/>
    <w:rsid w:val="0050303F"/>
    <w:rsid w:val="005B7DA0"/>
    <w:rsid w:val="005D35A8"/>
    <w:rsid w:val="006269F1"/>
    <w:rsid w:val="006A5951"/>
    <w:rsid w:val="006D522E"/>
    <w:rsid w:val="0073365D"/>
    <w:rsid w:val="007B3E6C"/>
    <w:rsid w:val="009A4578"/>
    <w:rsid w:val="009B13F6"/>
    <w:rsid w:val="009C4141"/>
    <w:rsid w:val="009D2CAE"/>
    <w:rsid w:val="009F70D7"/>
    <w:rsid w:val="00A21D45"/>
    <w:rsid w:val="00A2251E"/>
    <w:rsid w:val="00A939F1"/>
    <w:rsid w:val="00B23FA0"/>
    <w:rsid w:val="00B36496"/>
    <w:rsid w:val="00B63834"/>
    <w:rsid w:val="00C3425B"/>
    <w:rsid w:val="00C503C9"/>
    <w:rsid w:val="00C656BC"/>
    <w:rsid w:val="00CD6D75"/>
    <w:rsid w:val="00CD703B"/>
    <w:rsid w:val="00D065C4"/>
    <w:rsid w:val="00E41147"/>
    <w:rsid w:val="00EF3C30"/>
    <w:rsid w:val="00F53C18"/>
    <w:rsid w:val="00FB4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9720E-0B2D-4B0A-8E5D-F26282F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46169"/>
    <w:pPr>
      <w:widowControl w:val="0"/>
      <w:autoSpaceDE w:val="0"/>
      <w:autoSpaceDN w:val="0"/>
      <w:spacing w:before="78" w:after="0" w:line="240" w:lineRule="auto"/>
      <w:outlineLvl w:val="0"/>
    </w:pPr>
    <w:rPr>
      <w:rFonts w:ascii="Arial" w:eastAsia="Arial" w:hAnsi="Arial" w:cs="Arial"/>
      <w:sz w:val="26"/>
      <w:szCs w:val="26"/>
    </w:rPr>
  </w:style>
  <w:style w:type="paragraph" w:styleId="Heading2">
    <w:name w:val="heading 2"/>
    <w:basedOn w:val="Normal"/>
    <w:link w:val="Heading2Char"/>
    <w:uiPriority w:val="1"/>
    <w:qFormat/>
    <w:rsid w:val="00146169"/>
    <w:pPr>
      <w:widowControl w:val="0"/>
      <w:autoSpaceDE w:val="0"/>
      <w:autoSpaceDN w:val="0"/>
      <w:spacing w:before="96" w:after="0" w:line="240" w:lineRule="auto"/>
      <w:ind w:left="2075"/>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2A97"/>
    <w:pPr>
      <w:ind w:left="720"/>
      <w:contextualSpacing/>
    </w:pPr>
  </w:style>
  <w:style w:type="paragraph" w:styleId="FootnoteText">
    <w:name w:val="footnote text"/>
    <w:basedOn w:val="Normal"/>
    <w:link w:val="FootnoteTextChar"/>
    <w:uiPriority w:val="99"/>
    <w:unhideWhenUsed/>
    <w:rsid w:val="00022A97"/>
    <w:pPr>
      <w:spacing w:after="0" w:line="240" w:lineRule="auto"/>
    </w:pPr>
    <w:rPr>
      <w:sz w:val="20"/>
      <w:szCs w:val="20"/>
    </w:rPr>
  </w:style>
  <w:style w:type="character" w:customStyle="1" w:styleId="FootnoteTextChar">
    <w:name w:val="Footnote Text Char"/>
    <w:basedOn w:val="DefaultParagraphFont"/>
    <w:link w:val="FootnoteText"/>
    <w:uiPriority w:val="99"/>
    <w:rsid w:val="00022A97"/>
    <w:rPr>
      <w:sz w:val="20"/>
      <w:szCs w:val="20"/>
    </w:rPr>
  </w:style>
  <w:style w:type="character" w:styleId="FootnoteReference">
    <w:name w:val="footnote reference"/>
    <w:basedOn w:val="DefaultParagraphFont"/>
    <w:uiPriority w:val="99"/>
    <w:semiHidden/>
    <w:unhideWhenUsed/>
    <w:rsid w:val="00022A97"/>
    <w:rPr>
      <w:vertAlign w:val="superscript"/>
    </w:rPr>
  </w:style>
  <w:style w:type="paragraph" w:styleId="Footer">
    <w:name w:val="footer"/>
    <w:basedOn w:val="Normal"/>
    <w:link w:val="FooterChar"/>
    <w:uiPriority w:val="99"/>
    <w:unhideWhenUsed/>
    <w:rsid w:val="0002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97"/>
  </w:style>
  <w:style w:type="paragraph" w:styleId="Header">
    <w:name w:val="header"/>
    <w:basedOn w:val="Normal"/>
    <w:link w:val="HeaderChar"/>
    <w:uiPriority w:val="99"/>
    <w:unhideWhenUsed/>
    <w:rsid w:val="0013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37"/>
  </w:style>
  <w:style w:type="character" w:customStyle="1" w:styleId="Heading1Char">
    <w:name w:val="Heading 1 Char"/>
    <w:basedOn w:val="DefaultParagraphFont"/>
    <w:link w:val="Heading1"/>
    <w:uiPriority w:val="1"/>
    <w:rsid w:val="00146169"/>
    <w:rPr>
      <w:rFonts w:ascii="Arial" w:eastAsia="Arial" w:hAnsi="Arial" w:cs="Arial"/>
      <w:sz w:val="26"/>
      <w:szCs w:val="26"/>
    </w:rPr>
  </w:style>
  <w:style w:type="character" w:customStyle="1" w:styleId="Heading2Char">
    <w:name w:val="Heading 2 Char"/>
    <w:basedOn w:val="DefaultParagraphFont"/>
    <w:link w:val="Heading2"/>
    <w:uiPriority w:val="1"/>
    <w:rsid w:val="00146169"/>
    <w:rPr>
      <w:rFonts w:ascii="Times New Roman" w:eastAsia="Times New Roman" w:hAnsi="Times New Roman" w:cs="Times New Roman"/>
      <w:b/>
      <w:bCs/>
    </w:rPr>
  </w:style>
  <w:style w:type="paragraph" w:styleId="TOC1">
    <w:name w:val="toc 1"/>
    <w:basedOn w:val="Normal"/>
    <w:uiPriority w:val="1"/>
    <w:qFormat/>
    <w:rsid w:val="00146169"/>
    <w:pPr>
      <w:widowControl w:val="0"/>
      <w:autoSpaceDE w:val="0"/>
      <w:autoSpaceDN w:val="0"/>
      <w:spacing w:before="266" w:after="0" w:line="240" w:lineRule="auto"/>
      <w:ind w:left="933"/>
    </w:pPr>
    <w:rPr>
      <w:rFonts w:ascii="Times New Roman" w:eastAsia="Times New Roman" w:hAnsi="Times New Roman" w:cs="Times New Roman"/>
      <w:b/>
      <w:bCs/>
    </w:rPr>
  </w:style>
  <w:style w:type="paragraph" w:styleId="TOC2">
    <w:name w:val="toc 2"/>
    <w:basedOn w:val="Normal"/>
    <w:uiPriority w:val="1"/>
    <w:qFormat/>
    <w:rsid w:val="00146169"/>
    <w:pPr>
      <w:widowControl w:val="0"/>
      <w:autoSpaceDE w:val="0"/>
      <w:autoSpaceDN w:val="0"/>
      <w:spacing w:before="266" w:after="0" w:line="240" w:lineRule="auto"/>
      <w:ind w:left="1949" w:hanging="338"/>
    </w:pPr>
    <w:rPr>
      <w:rFonts w:ascii="Times New Roman" w:eastAsia="Times New Roman" w:hAnsi="Times New Roman" w:cs="Times New Roman"/>
      <w:b/>
      <w:bCs/>
    </w:rPr>
  </w:style>
  <w:style w:type="paragraph" w:styleId="TOC3">
    <w:name w:val="toc 3"/>
    <w:basedOn w:val="Normal"/>
    <w:uiPriority w:val="1"/>
    <w:qFormat/>
    <w:rsid w:val="00146169"/>
    <w:pPr>
      <w:widowControl w:val="0"/>
      <w:autoSpaceDE w:val="0"/>
      <w:autoSpaceDN w:val="0"/>
      <w:spacing w:before="267" w:after="0" w:line="240" w:lineRule="auto"/>
      <w:ind w:left="1949" w:hanging="338"/>
    </w:pPr>
    <w:rPr>
      <w:rFonts w:ascii="Times New Roman" w:eastAsia="Times New Roman" w:hAnsi="Times New Roman" w:cs="Times New Roman"/>
    </w:rPr>
  </w:style>
  <w:style w:type="paragraph" w:styleId="TOC4">
    <w:name w:val="toc 4"/>
    <w:basedOn w:val="Normal"/>
    <w:uiPriority w:val="1"/>
    <w:qFormat/>
    <w:rsid w:val="00146169"/>
    <w:pPr>
      <w:widowControl w:val="0"/>
      <w:autoSpaceDE w:val="0"/>
      <w:autoSpaceDN w:val="0"/>
      <w:spacing w:before="266" w:after="0" w:line="240" w:lineRule="auto"/>
      <w:ind w:left="2287" w:hanging="338"/>
    </w:pPr>
    <w:rPr>
      <w:rFonts w:ascii="Times New Roman" w:eastAsia="Times New Roman" w:hAnsi="Times New Roman" w:cs="Times New Roman"/>
    </w:rPr>
  </w:style>
  <w:style w:type="paragraph" w:styleId="TOC5">
    <w:name w:val="toc 5"/>
    <w:basedOn w:val="Normal"/>
    <w:uiPriority w:val="1"/>
    <w:qFormat/>
    <w:rsid w:val="00146169"/>
    <w:pPr>
      <w:widowControl w:val="0"/>
      <w:autoSpaceDE w:val="0"/>
      <w:autoSpaceDN w:val="0"/>
      <w:spacing w:before="266" w:after="0" w:line="240" w:lineRule="auto"/>
      <w:ind w:left="2006"/>
    </w:pPr>
    <w:rPr>
      <w:rFonts w:ascii="Times New Roman" w:eastAsia="Times New Roman" w:hAnsi="Times New Roman" w:cs="Times New Roman"/>
    </w:rPr>
  </w:style>
  <w:style w:type="paragraph" w:styleId="TOC6">
    <w:name w:val="toc 6"/>
    <w:basedOn w:val="Normal"/>
    <w:uiPriority w:val="1"/>
    <w:qFormat/>
    <w:rsid w:val="00146169"/>
    <w:pPr>
      <w:widowControl w:val="0"/>
      <w:autoSpaceDE w:val="0"/>
      <w:autoSpaceDN w:val="0"/>
      <w:spacing w:before="267" w:after="0" w:line="240" w:lineRule="auto"/>
      <w:ind w:left="2287"/>
    </w:pPr>
    <w:rPr>
      <w:rFonts w:ascii="Times New Roman" w:eastAsia="Times New Roman" w:hAnsi="Times New Roman" w:cs="Times New Roman"/>
    </w:rPr>
  </w:style>
  <w:style w:type="paragraph" w:styleId="BodyText">
    <w:name w:val="Body Text"/>
    <w:basedOn w:val="Normal"/>
    <w:link w:val="BodyTextChar"/>
    <w:uiPriority w:val="1"/>
    <w:qFormat/>
    <w:rsid w:val="0014616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46169"/>
    <w:rPr>
      <w:rFonts w:ascii="Times New Roman" w:eastAsia="Times New Roman" w:hAnsi="Times New Roman" w:cs="Times New Roman"/>
    </w:rPr>
  </w:style>
  <w:style w:type="paragraph" w:customStyle="1" w:styleId="TableParagraph">
    <w:name w:val="Table Paragraph"/>
    <w:basedOn w:val="Normal"/>
    <w:uiPriority w:val="1"/>
    <w:qFormat/>
    <w:rsid w:val="00146169"/>
    <w:pPr>
      <w:widowControl w:val="0"/>
      <w:autoSpaceDE w:val="0"/>
      <w:autoSpaceDN w:val="0"/>
      <w:spacing w:before="2"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2D1A-A8B1-463F-B1C6-9181FF5F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4781</TotalTime>
  <Pages>11</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2019-02-21T06:09:00Z</cp:lastPrinted>
  <dcterms:created xsi:type="dcterms:W3CDTF">2018-12-05T13:01:00Z</dcterms:created>
  <dcterms:modified xsi:type="dcterms:W3CDTF">2019-02-22T02:45:00Z</dcterms:modified>
</cp:coreProperties>
</file>