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9F" w:rsidRPr="004B5E73" w:rsidRDefault="00DB7F92" w:rsidP="0024199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.6pt;margin-top:-82.65pt;width:32.25pt;height:29.25pt;z-index:251660288" stroked="f">
            <v:textbox>
              <w:txbxContent>
                <w:p w:rsidR="0024199F" w:rsidRDefault="0024199F" w:rsidP="0024199F"/>
              </w:txbxContent>
            </v:textbox>
          </v:shape>
        </w:pict>
      </w:r>
      <w:r w:rsidR="0024199F" w:rsidRPr="004B5E73">
        <w:rPr>
          <w:rFonts w:ascii="Times New Roman" w:hAnsi="Times New Roman" w:cs="Times New Roman"/>
          <w:b/>
          <w:sz w:val="28"/>
          <w:szCs w:val="28"/>
        </w:rPr>
        <w:t>BAB V</w:t>
      </w:r>
    </w:p>
    <w:p w:rsidR="0024199F" w:rsidRDefault="0024199F" w:rsidP="003C3ED6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73"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3C3ED6" w:rsidRPr="003C3ED6" w:rsidRDefault="003C3ED6" w:rsidP="00CF6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99F" w:rsidRDefault="0024199F" w:rsidP="0024199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24199F" w:rsidRDefault="0024199F" w:rsidP="0024199F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199F" w:rsidRDefault="0024199F" w:rsidP="0024199F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10D">
        <w:rPr>
          <w:rFonts w:ascii="Times New Roman" w:hAnsi="Times New Roman" w:cs="Times New Roman"/>
          <w:b/>
          <w:sz w:val="24"/>
          <w:szCs w:val="24"/>
        </w:rPr>
        <w:t>Perencanaan</w:t>
      </w:r>
      <w:proofErr w:type="spellEnd"/>
      <w:r w:rsidRPr="004241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199F" w:rsidRDefault="0024199F" w:rsidP="0024199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 di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planning</w:t>
      </w:r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guru, staff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target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dimusyawarahkan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disepakati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lastRenderedPageBreak/>
        <w:t>kemudian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dokumenkan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tupoksinya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terbentuk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terealisasi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.</w:t>
      </w:r>
    </w:p>
    <w:p w:rsidR="0024199F" w:rsidRDefault="0024199F" w:rsidP="0024199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E0E2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organisasi.Perencanaan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pemersatu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memperkirakan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pelaksanaaan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siswi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sabtu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literasi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penggelola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E22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lastRenderedPageBreak/>
        <w:t>pelajaran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0E22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99F" w:rsidRPr="00BE0E22" w:rsidRDefault="0024199F" w:rsidP="0024199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merealisasikan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rumuskan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tersebut.Bahwa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dimasing-masing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1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27911">
        <w:rPr>
          <w:rFonts w:ascii="Times New Roman" w:hAnsi="Times New Roman" w:cs="Times New Roman"/>
          <w:sz w:val="24"/>
          <w:szCs w:val="24"/>
        </w:rPr>
        <w:t>.</w:t>
      </w:r>
    </w:p>
    <w:p w:rsidR="0024199F" w:rsidRDefault="0024199F" w:rsidP="0024199F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10D">
        <w:rPr>
          <w:rFonts w:ascii="Times New Roman" w:hAnsi="Times New Roman" w:cs="Times New Roman"/>
          <w:b/>
          <w:sz w:val="24"/>
          <w:szCs w:val="24"/>
        </w:rPr>
        <w:t>Anggaran</w:t>
      </w:r>
      <w:proofErr w:type="spellEnd"/>
    </w:p>
    <w:p w:rsidR="0024199F" w:rsidRPr="00BE0E22" w:rsidRDefault="0024199F" w:rsidP="0024199F">
      <w:pPr>
        <w:spacing w:after="0"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0E22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gramStart"/>
      <w:r w:rsidRPr="00BE0E22">
        <w:rPr>
          <w:rFonts w:ascii="Times New Roman" w:hAnsi="Times New Roman" w:cs="Times New Roman"/>
          <w:sz w:val="24"/>
          <w:szCs w:val="24"/>
        </w:rPr>
        <w:t xml:space="preserve">Dana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tertera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mengamanatkan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mengalokasikan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lastRenderedPageBreak/>
        <w:t>operasional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diadopsi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(IFLA)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5%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persekolahan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gaji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upah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transportasi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lain.</w:t>
      </w:r>
    </w:p>
    <w:p w:rsidR="0024199F" w:rsidRDefault="0024199F" w:rsidP="0024199F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410D">
        <w:rPr>
          <w:rFonts w:ascii="Times New Roman" w:hAnsi="Times New Roman" w:cs="Times New Roman"/>
          <w:b/>
          <w:sz w:val="24"/>
          <w:szCs w:val="24"/>
        </w:rPr>
        <w:t>Implementasi</w:t>
      </w:r>
      <w:proofErr w:type="spellEnd"/>
      <w:r w:rsidRPr="00424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10D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4241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410D">
        <w:rPr>
          <w:rFonts w:ascii="Times New Roman" w:hAnsi="Times New Roman" w:cs="Times New Roman"/>
          <w:b/>
          <w:sz w:val="24"/>
          <w:szCs w:val="24"/>
        </w:rPr>
        <w:t>perpustakaan</w:t>
      </w:r>
      <w:proofErr w:type="spellEnd"/>
    </w:p>
    <w:p w:rsidR="0024199F" w:rsidRDefault="0024199F" w:rsidP="0024199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amanatkan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No. 20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Bab XII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non formal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kejiwaan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lastRenderedPageBreak/>
        <w:t>terus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menerus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penggelola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pustakawan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penggelola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penggelolaan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E22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E0E22">
        <w:rPr>
          <w:rFonts w:ascii="Times New Roman" w:hAnsi="Times New Roman" w:cs="Times New Roman"/>
          <w:sz w:val="24"/>
          <w:szCs w:val="24"/>
        </w:rPr>
        <w:t>.</w:t>
      </w:r>
    </w:p>
    <w:p w:rsidR="0024199F" w:rsidRDefault="0024199F" w:rsidP="0024199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bakan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dimilki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minimal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judul.Jadi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E73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4B5E73">
        <w:rPr>
          <w:rFonts w:ascii="Times New Roman" w:hAnsi="Times New Roman" w:cs="Times New Roman"/>
          <w:sz w:val="24"/>
          <w:szCs w:val="24"/>
        </w:rPr>
        <w:t>.</w:t>
      </w:r>
    </w:p>
    <w:p w:rsidR="0024199F" w:rsidRPr="00353169" w:rsidRDefault="0024199F" w:rsidP="0024199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A22314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99F" w:rsidRPr="00BE0E22" w:rsidRDefault="0024199F" w:rsidP="0024199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23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2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2314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Pabuaran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bidang-perbidang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pengontrolan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99F" w:rsidRPr="00607C56" w:rsidRDefault="0024199F" w:rsidP="00CF63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199F" w:rsidRDefault="0024199F" w:rsidP="0024199F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24199F" w:rsidRPr="000626C5" w:rsidRDefault="0024199F" w:rsidP="0024199F">
      <w:pPr>
        <w:spacing w:after="0"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>:</w:t>
      </w:r>
    </w:p>
    <w:p w:rsidR="0024199F" w:rsidRDefault="0024199F" w:rsidP="0024199F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199F" w:rsidRPr="000626C5" w:rsidRDefault="0024199F" w:rsidP="0024199F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</w:t>
      </w:r>
      <w:r w:rsidRPr="000626C5">
        <w:rPr>
          <w:rFonts w:ascii="Times New Roman" w:hAnsi="Times New Roman" w:cs="Times New Roman"/>
          <w:sz w:val="24"/>
          <w:szCs w:val="24"/>
        </w:rPr>
        <w:t xml:space="preserve">rkshop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rutin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</w:p>
    <w:p w:rsidR="0024199F" w:rsidRPr="000626C5" w:rsidRDefault="0024199F" w:rsidP="0024199F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>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626C5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penggelola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0626C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626C5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:rsidR="0024199F" w:rsidRPr="00FE3DB2" w:rsidRDefault="0024199F" w:rsidP="0024199F">
      <w:pPr>
        <w:pStyle w:val="ListParagraph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4199F" w:rsidRPr="00FE3DB2" w:rsidSect="00CF6395">
      <w:headerReference w:type="even" r:id="rId8"/>
      <w:headerReference w:type="default" r:id="rId9"/>
      <w:footerReference w:type="first" r:id="rId10"/>
      <w:pgSz w:w="10319" w:h="14571" w:code="13"/>
      <w:pgMar w:top="1701" w:right="1701" w:bottom="1701" w:left="1701" w:header="720" w:footer="720" w:gutter="0"/>
      <w:pgNumType w:start="14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F92" w:rsidRDefault="00DB7F92" w:rsidP="00D9008F">
      <w:pPr>
        <w:spacing w:after="0" w:line="240" w:lineRule="auto"/>
      </w:pPr>
      <w:r>
        <w:separator/>
      </w:r>
    </w:p>
  </w:endnote>
  <w:endnote w:type="continuationSeparator" w:id="0">
    <w:p w:rsidR="00DB7F92" w:rsidRDefault="00DB7F92" w:rsidP="00D9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35" w:rsidRPr="00A93595" w:rsidRDefault="00CF6395" w:rsidP="00A93595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145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F92" w:rsidRDefault="00DB7F92" w:rsidP="00D9008F">
      <w:pPr>
        <w:spacing w:after="0" w:line="240" w:lineRule="auto"/>
      </w:pPr>
      <w:r>
        <w:separator/>
      </w:r>
    </w:p>
  </w:footnote>
  <w:footnote w:type="continuationSeparator" w:id="0">
    <w:p w:rsidR="00DB7F92" w:rsidRDefault="00DB7F92" w:rsidP="00D9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35" w:rsidRPr="00CF6395" w:rsidRDefault="008C319A" w:rsidP="00CF6395">
    <w:pPr>
      <w:pStyle w:val="Header"/>
      <w:framePr w:wrap="around" w:vAnchor="text" w:hAnchor="page" w:x="1651" w:y="-104"/>
      <w:rPr>
        <w:rStyle w:val="PageNumber"/>
        <w:rFonts w:asciiTheme="majorBidi" w:hAnsiTheme="majorBidi" w:cstheme="majorBidi"/>
        <w:sz w:val="24"/>
        <w:szCs w:val="24"/>
      </w:rPr>
    </w:pPr>
    <w:r w:rsidRPr="00CF6395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A45F9B" w:rsidRPr="00CF6395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CF6395" w:rsidRPr="00CF6395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CF6395">
      <w:rPr>
        <w:rStyle w:val="PageNumber"/>
        <w:rFonts w:asciiTheme="majorBidi" w:hAnsiTheme="majorBidi" w:cstheme="majorBidi"/>
        <w:noProof/>
        <w:sz w:val="24"/>
        <w:szCs w:val="24"/>
      </w:rPr>
      <w:t>150</w:t>
    </w:r>
    <w:r w:rsidRPr="00CF6395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440035" w:rsidRDefault="00DB7F92" w:rsidP="00A9359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35" w:rsidRPr="00A93595" w:rsidRDefault="008C319A" w:rsidP="009840CB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A93595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="00A45F9B" w:rsidRPr="00A93595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A93595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CF6395">
      <w:rPr>
        <w:rStyle w:val="PageNumber"/>
        <w:rFonts w:asciiTheme="majorBidi" w:hAnsiTheme="majorBidi" w:cstheme="majorBidi"/>
        <w:noProof/>
        <w:sz w:val="24"/>
        <w:szCs w:val="24"/>
      </w:rPr>
      <w:t>151</w:t>
    </w:r>
    <w:r w:rsidRPr="00A93595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440035" w:rsidRDefault="00DB7F92" w:rsidP="00A9359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127"/>
    <w:multiLevelType w:val="hybridMultilevel"/>
    <w:tmpl w:val="9E106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694A"/>
    <w:multiLevelType w:val="hybridMultilevel"/>
    <w:tmpl w:val="D1428CEE"/>
    <w:lvl w:ilvl="0" w:tplc="5D448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0A0C6A"/>
    <w:multiLevelType w:val="hybridMultilevel"/>
    <w:tmpl w:val="4514A3B8"/>
    <w:lvl w:ilvl="0" w:tplc="6C0C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99F"/>
    <w:rsid w:val="0008777F"/>
    <w:rsid w:val="0022554C"/>
    <w:rsid w:val="0024199F"/>
    <w:rsid w:val="002603EF"/>
    <w:rsid w:val="003C3ED6"/>
    <w:rsid w:val="00490F32"/>
    <w:rsid w:val="008C319A"/>
    <w:rsid w:val="00A45F9B"/>
    <w:rsid w:val="00CF6395"/>
    <w:rsid w:val="00D9008F"/>
    <w:rsid w:val="00DB7F92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4199F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24199F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4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99F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unhideWhenUsed/>
    <w:rsid w:val="0024199F"/>
  </w:style>
  <w:style w:type="paragraph" w:styleId="Footer">
    <w:name w:val="footer"/>
    <w:basedOn w:val="Normal"/>
    <w:link w:val="FooterChar"/>
    <w:uiPriority w:val="99"/>
    <w:unhideWhenUsed/>
    <w:rsid w:val="0024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99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4</cp:revision>
  <cp:lastPrinted>2019-04-22T03:58:00Z</cp:lastPrinted>
  <dcterms:created xsi:type="dcterms:W3CDTF">2019-04-15T23:30:00Z</dcterms:created>
  <dcterms:modified xsi:type="dcterms:W3CDTF">2019-04-22T03:59:00Z</dcterms:modified>
</cp:coreProperties>
</file>