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61" w:rsidRDefault="00345561" w:rsidP="004559CA"/>
    <w:p w:rsidR="00345561" w:rsidRDefault="00345561" w:rsidP="00345561">
      <w:pPr>
        <w:pStyle w:val="ListParagraph"/>
      </w:pPr>
    </w:p>
    <w:p w:rsidR="00345561" w:rsidRPr="00545952" w:rsidRDefault="00545952" w:rsidP="007813C1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5952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345561" w:rsidRDefault="00345561" w:rsidP="00345561">
      <w:pPr>
        <w:pStyle w:val="ListParagraph"/>
      </w:pPr>
    </w:p>
    <w:p w:rsidR="00345561" w:rsidRDefault="00345561" w:rsidP="00452A12">
      <w:pPr>
        <w:pStyle w:val="ListParagraph"/>
        <w:jc w:val="both"/>
      </w:pPr>
    </w:p>
    <w:p w:rsidR="00116007" w:rsidRPr="00116007" w:rsidRDefault="00116007" w:rsidP="00452A12">
      <w:pPr>
        <w:spacing w:after="0" w:line="480" w:lineRule="auto"/>
        <w:ind w:left="993" w:hanging="27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6007">
        <w:rPr>
          <w:rFonts w:asciiTheme="majorBidi" w:hAnsiTheme="majorBidi" w:cstheme="majorBidi"/>
          <w:sz w:val="24"/>
          <w:szCs w:val="24"/>
        </w:rPr>
        <w:t>Katsir</w:t>
      </w:r>
      <w:proofErr w:type="spellEnd"/>
      <w:r w:rsidRPr="0011600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1600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11600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16007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116007">
        <w:rPr>
          <w:rFonts w:asciiTheme="majorBidi" w:hAnsiTheme="majorBidi" w:cstheme="majorBidi"/>
          <w:i/>
          <w:iCs/>
          <w:sz w:val="24"/>
          <w:szCs w:val="24"/>
        </w:rPr>
        <w:t xml:space="preserve"> Al-Quran Al-Azim</w:t>
      </w:r>
      <w:r w:rsidRPr="0011600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16007">
        <w:rPr>
          <w:rFonts w:asciiTheme="majorBidi" w:hAnsiTheme="majorBidi" w:cstheme="majorBidi"/>
          <w:sz w:val="24"/>
          <w:szCs w:val="24"/>
        </w:rPr>
        <w:t>Bairut</w:t>
      </w:r>
      <w:proofErr w:type="spellEnd"/>
      <w:r w:rsidRPr="0011600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16007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1160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007">
        <w:rPr>
          <w:rFonts w:asciiTheme="majorBidi" w:hAnsiTheme="majorBidi" w:cstheme="majorBidi"/>
          <w:sz w:val="24"/>
          <w:szCs w:val="24"/>
        </w:rPr>
        <w:t>Kutub</w:t>
      </w:r>
      <w:proofErr w:type="spellEnd"/>
      <w:r w:rsidRPr="00116007">
        <w:rPr>
          <w:rFonts w:asciiTheme="majorBidi" w:hAnsiTheme="majorBidi" w:cstheme="majorBidi"/>
          <w:sz w:val="24"/>
          <w:szCs w:val="24"/>
        </w:rPr>
        <w:t>, 2006.</w:t>
      </w:r>
    </w:p>
    <w:p w:rsidR="00116007" w:rsidRDefault="00116007" w:rsidP="00452A12">
      <w:pPr>
        <w:pStyle w:val="FootnoteText"/>
        <w:ind w:left="1418" w:hanging="698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16007">
        <w:rPr>
          <w:rFonts w:asciiTheme="majorBidi" w:hAnsiTheme="majorBidi" w:cstheme="majorBidi"/>
          <w:sz w:val="24"/>
          <w:szCs w:val="24"/>
        </w:rPr>
        <w:t>Shihab</w:t>
      </w:r>
      <w:proofErr w:type="spellEnd"/>
      <w:r w:rsidRPr="0011600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16007">
        <w:rPr>
          <w:rFonts w:asciiTheme="majorBidi" w:hAnsiTheme="majorBidi" w:cstheme="majorBidi"/>
          <w:sz w:val="24"/>
          <w:szCs w:val="24"/>
        </w:rPr>
        <w:t>Quraish</w:t>
      </w:r>
      <w:proofErr w:type="spellEnd"/>
      <w:r w:rsidRPr="0011600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16007">
        <w:rPr>
          <w:rFonts w:asciiTheme="majorBidi" w:hAnsiTheme="majorBidi" w:cstheme="majorBidi"/>
          <w:i/>
          <w:sz w:val="24"/>
          <w:szCs w:val="24"/>
          <w:lang w:val="en-US"/>
        </w:rPr>
        <w:t>Wawasan</w:t>
      </w:r>
      <w:proofErr w:type="spellEnd"/>
      <w:r w:rsidRPr="00116007">
        <w:rPr>
          <w:rFonts w:asciiTheme="majorBidi" w:hAnsiTheme="majorBidi" w:cstheme="majorBidi"/>
          <w:i/>
          <w:sz w:val="24"/>
          <w:szCs w:val="24"/>
          <w:lang w:val="en-US"/>
        </w:rPr>
        <w:t xml:space="preserve"> Al-Quran: </w:t>
      </w:r>
      <w:proofErr w:type="spellStart"/>
      <w:r w:rsidRPr="00116007">
        <w:rPr>
          <w:rFonts w:asciiTheme="majorBidi" w:hAnsiTheme="majorBidi" w:cstheme="majorBidi"/>
          <w:i/>
          <w:sz w:val="24"/>
          <w:szCs w:val="24"/>
          <w:lang w:val="en-US"/>
        </w:rPr>
        <w:t>Tafsir</w:t>
      </w:r>
      <w:proofErr w:type="spellEnd"/>
      <w:r w:rsidRPr="0011600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116007">
        <w:rPr>
          <w:rFonts w:asciiTheme="majorBidi" w:hAnsiTheme="majorBidi" w:cstheme="majorBidi"/>
          <w:i/>
          <w:sz w:val="24"/>
          <w:szCs w:val="24"/>
          <w:lang w:val="en-US"/>
        </w:rPr>
        <w:t>Maudhu’I</w:t>
      </w:r>
      <w:proofErr w:type="spellEnd"/>
      <w:r w:rsidRPr="0011600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116007">
        <w:rPr>
          <w:rFonts w:asciiTheme="majorBidi" w:hAnsiTheme="majorBidi" w:cstheme="majorBidi"/>
          <w:i/>
          <w:sz w:val="24"/>
          <w:szCs w:val="24"/>
          <w:lang w:val="en-US"/>
        </w:rPr>
        <w:t>Atas</w:t>
      </w:r>
      <w:proofErr w:type="spellEnd"/>
      <w:r w:rsidRPr="00116007">
        <w:rPr>
          <w:rFonts w:asciiTheme="majorBidi" w:hAnsiTheme="majorBidi" w:cstheme="majorBidi"/>
          <w:i/>
          <w:sz w:val="24"/>
          <w:szCs w:val="24"/>
          <w:lang w:val="en-US"/>
        </w:rPr>
        <w:t xml:space="preserve">  </w:t>
      </w:r>
      <w:proofErr w:type="spellStart"/>
      <w:r w:rsidRPr="00116007">
        <w:rPr>
          <w:rFonts w:asciiTheme="majorBidi" w:hAnsiTheme="majorBidi" w:cstheme="majorBidi"/>
          <w:i/>
          <w:sz w:val="24"/>
          <w:szCs w:val="24"/>
          <w:lang w:val="en-US"/>
        </w:rPr>
        <w:t>Pelbagian</w:t>
      </w:r>
      <w:proofErr w:type="spellEnd"/>
      <w:r w:rsidRPr="0011600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116007">
        <w:rPr>
          <w:rFonts w:asciiTheme="majorBidi" w:hAnsiTheme="majorBidi" w:cstheme="majorBidi"/>
          <w:i/>
          <w:sz w:val="24"/>
          <w:szCs w:val="24"/>
          <w:lang w:val="en-US"/>
        </w:rPr>
        <w:t>Persoalan</w:t>
      </w:r>
      <w:proofErr w:type="spellEnd"/>
      <w:r w:rsidRPr="0011600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116007">
        <w:rPr>
          <w:rFonts w:asciiTheme="majorBidi" w:hAnsiTheme="majorBidi" w:cstheme="majorBidi"/>
          <w:i/>
          <w:sz w:val="24"/>
          <w:szCs w:val="24"/>
          <w:lang w:val="en-US"/>
        </w:rPr>
        <w:t>Umat</w:t>
      </w:r>
      <w:proofErr w:type="spellEnd"/>
      <w:r w:rsidRPr="00116007">
        <w:rPr>
          <w:rFonts w:asciiTheme="majorBidi" w:hAnsiTheme="majorBidi" w:cstheme="majorBidi"/>
          <w:i/>
          <w:sz w:val="24"/>
          <w:szCs w:val="24"/>
          <w:lang w:val="en-US"/>
        </w:rPr>
        <w:t>,</w:t>
      </w:r>
      <w:r w:rsidR="000E364D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Pr="00116007">
        <w:rPr>
          <w:rFonts w:asciiTheme="majorBidi" w:hAnsiTheme="majorBidi" w:cstheme="majorBidi"/>
          <w:i/>
          <w:sz w:val="24"/>
          <w:szCs w:val="24"/>
        </w:rPr>
        <w:t>CET. VIII</w:t>
      </w:r>
      <w:r w:rsidRPr="001160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Mizan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1998</w:t>
      </w:r>
      <w:r w:rsidR="000E364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E364D" w:rsidRPr="000E364D" w:rsidRDefault="000E364D" w:rsidP="00452A12">
      <w:pPr>
        <w:pStyle w:val="FootnoteText"/>
        <w:ind w:left="1418" w:hanging="698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</w:p>
    <w:p w:rsidR="00545952" w:rsidRDefault="000D4982" w:rsidP="000D4982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6007">
        <w:rPr>
          <w:rFonts w:asciiTheme="majorBidi" w:hAnsiTheme="majorBidi" w:cstheme="majorBidi"/>
          <w:sz w:val="24"/>
          <w:szCs w:val="24"/>
        </w:rPr>
        <w:t>Shihab</w:t>
      </w:r>
      <w:proofErr w:type="spellEnd"/>
      <w:r w:rsidRPr="0011600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16007">
        <w:rPr>
          <w:rFonts w:asciiTheme="majorBidi" w:hAnsiTheme="majorBidi" w:cstheme="majorBidi"/>
          <w:sz w:val="24"/>
          <w:szCs w:val="24"/>
        </w:rPr>
        <w:t>Quraish</w:t>
      </w:r>
      <w:proofErr w:type="spellEnd"/>
      <w:r w:rsidRPr="00116007">
        <w:rPr>
          <w:rFonts w:asciiTheme="majorBidi" w:hAnsiTheme="majorBidi" w:cstheme="majorBidi"/>
          <w:sz w:val="24"/>
          <w:szCs w:val="24"/>
        </w:rPr>
        <w:t xml:space="preserve">. </w:t>
      </w:r>
      <w:r w:rsidR="00545952" w:rsidRPr="00545952">
        <w:rPr>
          <w:rFonts w:asciiTheme="majorBidi" w:hAnsiTheme="majorBidi" w:cstheme="majorBidi"/>
          <w:i/>
          <w:sz w:val="24"/>
          <w:szCs w:val="24"/>
        </w:rPr>
        <w:t xml:space="preserve">DIA Di mana-mana </w:t>
      </w:r>
      <w:r w:rsidR="00545952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="00545952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="005459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5952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="00545952">
        <w:rPr>
          <w:rFonts w:asciiTheme="majorBidi" w:hAnsiTheme="majorBidi" w:cstheme="majorBidi"/>
          <w:sz w:val="24"/>
          <w:szCs w:val="24"/>
        </w:rPr>
        <w:t xml:space="preserve"> 2009.</w:t>
      </w:r>
    </w:p>
    <w:p w:rsidR="00452A12" w:rsidRPr="000D4982" w:rsidRDefault="000D4982" w:rsidP="000D4982">
      <w:pPr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4982">
        <w:rPr>
          <w:rFonts w:asciiTheme="majorBidi" w:hAnsiTheme="majorBidi" w:cstheme="majorBidi"/>
          <w:sz w:val="24"/>
          <w:szCs w:val="24"/>
        </w:rPr>
        <w:t>Shihab</w:t>
      </w:r>
      <w:proofErr w:type="spellEnd"/>
      <w:r w:rsidRPr="000D49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4982">
        <w:rPr>
          <w:rFonts w:asciiTheme="majorBidi" w:hAnsiTheme="majorBidi" w:cstheme="majorBidi"/>
          <w:sz w:val="24"/>
          <w:szCs w:val="24"/>
        </w:rPr>
        <w:t>Quraish</w:t>
      </w:r>
      <w:proofErr w:type="spellEnd"/>
      <w:r w:rsidRPr="000D498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52A12" w:rsidRPr="000D4982">
        <w:rPr>
          <w:rFonts w:asciiTheme="majorBidi" w:hAnsiTheme="majorBidi" w:cstheme="majorBidi"/>
          <w:i/>
          <w:sz w:val="24"/>
          <w:szCs w:val="24"/>
        </w:rPr>
        <w:t>Membumikan</w:t>
      </w:r>
      <w:proofErr w:type="spellEnd"/>
      <w:r w:rsidR="00452A12" w:rsidRPr="000D4982">
        <w:rPr>
          <w:rFonts w:asciiTheme="majorBidi" w:hAnsiTheme="majorBidi" w:cstheme="majorBidi"/>
          <w:i/>
          <w:sz w:val="24"/>
          <w:szCs w:val="24"/>
        </w:rPr>
        <w:t xml:space="preserve"> Al-Quran, </w:t>
      </w:r>
      <w:proofErr w:type="spellStart"/>
      <w:r w:rsidR="00452A12" w:rsidRPr="000D4982">
        <w:rPr>
          <w:rFonts w:asciiTheme="majorBidi" w:hAnsiTheme="majorBidi" w:cstheme="majorBidi"/>
          <w:i/>
          <w:sz w:val="24"/>
          <w:szCs w:val="24"/>
        </w:rPr>
        <w:t>Fungsi</w:t>
      </w:r>
      <w:proofErr w:type="spellEnd"/>
      <w:r w:rsidR="00452A12" w:rsidRPr="000D49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452A12" w:rsidRPr="000D4982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452A12" w:rsidRPr="000D49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452A12" w:rsidRPr="000D4982">
        <w:rPr>
          <w:rFonts w:asciiTheme="majorBidi" w:hAnsiTheme="majorBidi" w:cstheme="majorBidi"/>
          <w:i/>
          <w:sz w:val="24"/>
          <w:szCs w:val="24"/>
        </w:rPr>
        <w:t>peran</w:t>
      </w:r>
      <w:proofErr w:type="spellEnd"/>
      <w:r w:rsidR="00452A12" w:rsidRPr="000D49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452A12" w:rsidRPr="000D4982">
        <w:rPr>
          <w:rFonts w:asciiTheme="majorBidi" w:hAnsiTheme="majorBidi" w:cstheme="majorBidi"/>
          <w:i/>
          <w:sz w:val="24"/>
          <w:szCs w:val="24"/>
        </w:rPr>
        <w:t>wahyu</w:t>
      </w:r>
      <w:proofErr w:type="spellEnd"/>
      <w:r w:rsidR="00452A12" w:rsidRPr="000D49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452A12" w:rsidRPr="000D4982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="00452A12" w:rsidRPr="000D49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452A12" w:rsidRPr="000D4982">
        <w:rPr>
          <w:rFonts w:asciiTheme="majorBidi" w:hAnsiTheme="majorBidi" w:cstheme="majorBidi"/>
          <w:i/>
          <w:sz w:val="24"/>
          <w:szCs w:val="24"/>
        </w:rPr>
        <w:t>kehidupan</w:t>
      </w:r>
      <w:proofErr w:type="spellEnd"/>
      <w:r w:rsidR="00452A12" w:rsidRPr="000D49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452A12" w:rsidRPr="000D4982">
        <w:rPr>
          <w:rFonts w:asciiTheme="majorBidi" w:hAnsiTheme="majorBidi" w:cstheme="majorBidi"/>
          <w:i/>
          <w:sz w:val="24"/>
          <w:szCs w:val="24"/>
        </w:rPr>
        <w:t>msayarakat</w:t>
      </w:r>
      <w:proofErr w:type="spellEnd"/>
      <w:r w:rsidR="00452A12" w:rsidRPr="000D4982">
        <w:rPr>
          <w:rFonts w:asciiTheme="majorBidi" w:hAnsiTheme="majorBidi" w:cstheme="majorBidi"/>
          <w:sz w:val="24"/>
          <w:szCs w:val="24"/>
        </w:rPr>
        <w:t xml:space="preserve">. Bandung: PT </w:t>
      </w:r>
      <w:proofErr w:type="spellStart"/>
      <w:r w:rsidR="00452A12" w:rsidRPr="000D4982">
        <w:rPr>
          <w:rFonts w:asciiTheme="majorBidi" w:hAnsiTheme="majorBidi" w:cstheme="majorBidi"/>
          <w:sz w:val="24"/>
          <w:szCs w:val="24"/>
        </w:rPr>
        <w:t>Mizan</w:t>
      </w:r>
      <w:proofErr w:type="spellEnd"/>
      <w:r w:rsidR="00452A12" w:rsidRPr="000D4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2A12" w:rsidRPr="000D498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452A12" w:rsidRPr="000D4982">
        <w:rPr>
          <w:rFonts w:asciiTheme="majorBidi" w:hAnsiTheme="majorBidi" w:cstheme="majorBidi"/>
          <w:sz w:val="24"/>
          <w:szCs w:val="24"/>
        </w:rPr>
        <w:t>, 1992.</w:t>
      </w:r>
    </w:p>
    <w:p w:rsidR="00452A12" w:rsidRDefault="00452A12" w:rsidP="00452A12">
      <w:pPr>
        <w:pStyle w:val="ListParagraph"/>
        <w:spacing w:line="24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</w:p>
    <w:p w:rsidR="00452A12" w:rsidRPr="000D4982" w:rsidRDefault="000D4982" w:rsidP="000D4982">
      <w:pPr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4982">
        <w:rPr>
          <w:rFonts w:asciiTheme="majorBidi" w:hAnsiTheme="majorBidi" w:cstheme="majorBidi"/>
          <w:sz w:val="24"/>
          <w:szCs w:val="24"/>
        </w:rPr>
        <w:t>Shihab</w:t>
      </w:r>
      <w:proofErr w:type="spellEnd"/>
      <w:r w:rsidRPr="000D49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4982">
        <w:rPr>
          <w:rFonts w:asciiTheme="majorBidi" w:hAnsiTheme="majorBidi" w:cstheme="majorBidi"/>
          <w:sz w:val="24"/>
          <w:szCs w:val="24"/>
        </w:rPr>
        <w:t>Quraish</w:t>
      </w:r>
      <w:proofErr w:type="spellEnd"/>
      <w:r w:rsidRPr="000D498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066C6" w:rsidRPr="000D4982">
        <w:rPr>
          <w:rFonts w:asciiTheme="majorBidi" w:hAnsiTheme="majorBidi" w:cstheme="majorBidi"/>
          <w:i/>
          <w:sz w:val="24"/>
          <w:szCs w:val="24"/>
        </w:rPr>
        <w:t>Membumikan</w:t>
      </w:r>
      <w:proofErr w:type="spellEnd"/>
      <w:r w:rsidR="007066C6" w:rsidRPr="000D4982">
        <w:rPr>
          <w:rFonts w:asciiTheme="majorBidi" w:hAnsiTheme="majorBidi" w:cstheme="majorBidi"/>
          <w:i/>
          <w:sz w:val="24"/>
          <w:szCs w:val="24"/>
        </w:rPr>
        <w:t xml:space="preserve"> Al-</w:t>
      </w:r>
      <w:proofErr w:type="spellStart"/>
      <w:r w:rsidR="007066C6" w:rsidRPr="000D4982">
        <w:rPr>
          <w:rFonts w:asciiTheme="majorBidi" w:hAnsiTheme="majorBidi" w:cstheme="majorBidi"/>
          <w:i/>
          <w:sz w:val="24"/>
          <w:szCs w:val="24"/>
        </w:rPr>
        <w:t>Qur,an</w:t>
      </w:r>
      <w:proofErr w:type="spellEnd"/>
      <w:r w:rsidR="007066C6" w:rsidRPr="000D4982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="007066C6" w:rsidRPr="000D4982">
        <w:rPr>
          <w:rFonts w:asciiTheme="majorBidi" w:hAnsiTheme="majorBidi" w:cstheme="majorBidi"/>
          <w:i/>
          <w:sz w:val="24"/>
          <w:szCs w:val="24"/>
        </w:rPr>
        <w:t>Fungsi</w:t>
      </w:r>
      <w:proofErr w:type="spellEnd"/>
      <w:r w:rsidR="007066C6" w:rsidRPr="000D49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66C6" w:rsidRPr="000D4982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7066C6" w:rsidRPr="000D49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66C6" w:rsidRPr="000D4982">
        <w:rPr>
          <w:rFonts w:asciiTheme="majorBidi" w:hAnsiTheme="majorBidi" w:cstheme="majorBidi"/>
          <w:i/>
          <w:sz w:val="24"/>
          <w:szCs w:val="24"/>
        </w:rPr>
        <w:t>Peran</w:t>
      </w:r>
      <w:proofErr w:type="spellEnd"/>
      <w:r w:rsidR="007066C6" w:rsidRPr="000D49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66C6" w:rsidRPr="000D4982">
        <w:rPr>
          <w:rFonts w:asciiTheme="majorBidi" w:hAnsiTheme="majorBidi" w:cstheme="majorBidi"/>
          <w:i/>
          <w:sz w:val="24"/>
          <w:szCs w:val="24"/>
        </w:rPr>
        <w:t>Wahyu</w:t>
      </w:r>
      <w:proofErr w:type="spellEnd"/>
      <w:r w:rsidR="007066C6" w:rsidRPr="000D49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66C6" w:rsidRPr="000D4982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="007066C6" w:rsidRPr="000D49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66C6" w:rsidRPr="000D4982">
        <w:rPr>
          <w:rFonts w:asciiTheme="majorBidi" w:hAnsiTheme="majorBidi" w:cstheme="majorBidi"/>
          <w:i/>
          <w:sz w:val="24"/>
          <w:szCs w:val="24"/>
        </w:rPr>
        <w:t>kehidupan</w:t>
      </w:r>
      <w:proofErr w:type="spellEnd"/>
      <w:r w:rsidR="007066C6" w:rsidRPr="000D49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66C6" w:rsidRPr="000D4982">
        <w:rPr>
          <w:rFonts w:asciiTheme="majorBidi" w:hAnsiTheme="majorBidi" w:cstheme="majorBidi"/>
          <w:i/>
          <w:sz w:val="24"/>
          <w:szCs w:val="24"/>
        </w:rPr>
        <w:t>masyarakat</w:t>
      </w:r>
      <w:proofErr w:type="spellEnd"/>
      <w:r w:rsidR="007066C6" w:rsidRPr="000D49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066C6" w:rsidRPr="000D4982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="007066C6" w:rsidRPr="000D4982">
        <w:rPr>
          <w:rFonts w:asciiTheme="majorBidi" w:hAnsiTheme="majorBidi" w:cstheme="majorBidi"/>
          <w:sz w:val="24"/>
          <w:szCs w:val="24"/>
        </w:rPr>
        <w:t xml:space="preserve"> XIX. Bandung: </w:t>
      </w:r>
      <w:proofErr w:type="spellStart"/>
      <w:r w:rsidR="007066C6" w:rsidRPr="000D4982">
        <w:rPr>
          <w:rFonts w:asciiTheme="majorBidi" w:hAnsiTheme="majorBidi" w:cstheme="majorBidi"/>
          <w:sz w:val="24"/>
          <w:szCs w:val="24"/>
        </w:rPr>
        <w:t>Mizan</w:t>
      </w:r>
      <w:proofErr w:type="spellEnd"/>
      <w:r w:rsidR="007066C6" w:rsidRPr="000D4982">
        <w:rPr>
          <w:rFonts w:asciiTheme="majorBidi" w:hAnsiTheme="majorBidi" w:cstheme="majorBidi"/>
          <w:sz w:val="24"/>
          <w:szCs w:val="24"/>
        </w:rPr>
        <w:t>, 1999.</w:t>
      </w:r>
    </w:p>
    <w:p w:rsidR="007066C6" w:rsidRPr="007066C6" w:rsidRDefault="007066C6" w:rsidP="007066C6">
      <w:pPr>
        <w:pStyle w:val="ListParagraph"/>
        <w:spacing w:line="24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</w:p>
    <w:p w:rsidR="00116007" w:rsidRDefault="00116007" w:rsidP="00452A12">
      <w:pPr>
        <w:spacing w:after="0" w:line="240" w:lineRule="auto"/>
        <w:ind w:left="1418" w:hanging="698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</w:rPr>
        <w:t>Kementerian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Agama RI. </w:t>
      </w:r>
      <w:proofErr w:type="spellStart"/>
      <w:r w:rsidRPr="000D4982">
        <w:rPr>
          <w:rFonts w:asciiTheme="majorBidi" w:hAnsiTheme="majorBidi" w:cstheme="majorBidi"/>
          <w:i/>
          <w:sz w:val="24"/>
          <w:szCs w:val="24"/>
        </w:rPr>
        <w:t>Tafsir</w:t>
      </w:r>
      <w:proofErr w:type="spellEnd"/>
      <w:r w:rsidRPr="000D4982">
        <w:rPr>
          <w:rFonts w:asciiTheme="majorBidi" w:hAnsiTheme="majorBidi" w:cstheme="majorBidi"/>
          <w:i/>
          <w:sz w:val="24"/>
          <w:szCs w:val="24"/>
        </w:rPr>
        <w:t xml:space="preserve"> Al-Quran </w:t>
      </w:r>
      <w:proofErr w:type="spellStart"/>
      <w:r w:rsidRPr="000D4982">
        <w:rPr>
          <w:rFonts w:asciiTheme="majorBidi" w:hAnsiTheme="majorBidi" w:cstheme="majorBidi"/>
          <w:i/>
          <w:sz w:val="24"/>
          <w:szCs w:val="24"/>
        </w:rPr>
        <w:t>Tematik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Lanjah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Pentashilan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Mushaf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Al-Quran, 2014.</w:t>
      </w:r>
    </w:p>
    <w:p w:rsidR="000E364D" w:rsidRDefault="000E364D" w:rsidP="00452A12">
      <w:pPr>
        <w:spacing w:after="0" w:line="240" w:lineRule="auto"/>
        <w:ind w:left="1418" w:hanging="69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4C7513" w:rsidRPr="004C7513" w:rsidRDefault="00545952" w:rsidP="004C7513">
      <w:pPr>
        <w:spacing w:after="0" w:line="240" w:lineRule="auto"/>
        <w:ind w:left="1418" w:hanging="698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</w:rPr>
        <w:t>Muthahhari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Ayatullah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Syahid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Murt</w:t>
      </w:r>
      <w:r w:rsidR="004C7513">
        <w:rPr>
          <w:rFonts w:asciiTheme="majorBidi" w:hAnsiTheme="majorBidi" w:cstheme="majorBidi"/>
          <w:iCs/>
          <w:sz w:val="24"/>
          <w:szCs w:val="24"/>
        </w:rPr>
        <w:t>adha</w:t>
      </w:r>
      <w:proofErr w:type="spellEnd"/>
      <w:r w:rsidR="004C7513">
        <w:rPr>
          <w:rFonts w:asciiTheme="majorBidi" w:hAnsiTheme="majorBidi" w:cstheme="majorBidi"/>
          <w:iCs/>
          <w:sz w:val="24"/>
          <w:szCs w:val="24"/>
        </w:rPr>
        <w:t xml:space="preserve">. </w:t>
      </w:r>
      <w:proofErr w:type="spellStart"/>
      <w:r w:rsidR="004C7513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Manusia</w:t>
      </w:r>
      <w:proofErr w:type="spellEnd"/>
      <w:r w:rsidR="004C7513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C7513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dan</w:t>
      </w:r>
      <w:proofErr w:type="spellEnd"/>
      <w:r w:rsidR="004C7513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C7513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Alam</w:t>
      </w:r>
      <w:proofErr w:type="spellEnd"/>
      <w:r w:rsidR="004C7513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C7513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Semesta</w:t>
      </w:r>
      <w:proofErr w:type="spellEnd"/>
      <w:r w:rsidR="004C7513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: </w:t>
      </w:r>
      <w:proofErr w:type="spellStart"/>
      <w:r w:rsidR="004C7513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Konsepsi</w:t>
      </w:r>
      <w:proofErr w:type="spellEnd"/>
      <w:r w:rsidR="004C7513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="004C7513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Tentang</w:t>
      </w:r>
      <w:proofErr w:type="spellEnd"/>
      <w:r w:rsidR="004C7513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C7513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Jagad</w:t>
      </w:r>
      <w:proofErr w:type="spellEnd"/>
      <w:r w:rsidR="004C7513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Raya</w:t>
      </w:r>
      <w:r w:rsidR="004C7513" w:rsidRPr="004C7513">
        <w:rPr>
          <w:rFonts w:asciiTheme="majorBidi" w:eastAsiaTheme="majorEastAsia" w:hAnsiTheme="majorBidi" w:cstheme="majorBidi"/>
          <w:sz w:val="24"/>
          <w:szCs w:val="24"/>
        </w:rPr>
        <w:t xml:space="preserve">, </w:t>
      </w:r>
      <w:proofErr w:type="spellStart"/>
      <w:r w:rsidR="004C7513" w:rsidRPr="004C7513">
        <w:rPr>
          <w:rFonts w:asciiTheme="majorBidi" w:eastAsiaTheme="majorEastAsia" w:hAnsiTheme="majorBidi" w:cstheme="majorBidi"/>
          <w:sz w:val="24"/>
          <w:szCs w:val="24"/>
        </w:rPr>
        <w:t>trjmh</w:t>
      </w:r>
      <w:proofErr w:type="spellEnd"/>
      <w:r w:rsidR="004C7513" w:rsidRPr="004C7513">
        <w:rPr>
          <w:rFonts w:asciiTheme="majorBidi" w:eastAsiaTheme="majorEastAsia" w:hAnsiTheme="majorBidi" w:cstheme="majorBidi"/>
          <w:sz w:val="24"/>
          <w:szCs w:val="24"/>
        </w:rPr>
        <w:t xml:space="preserve">. </w:t>
      </w:r>
      <w:proofErr w:type="spellStart"/>
      <w:r w:rsidR="004C7513" w:rsidRPr="004C7513">
        <w:rPr>
          <w:rFonts w:asciiTheme="majorBidi" w:eastAsiaTheme="majorEastAsia" w:hAnsiTheme="majorBidi" w:cstheme="majorBidi"/>
          <w:sz w:val="24"/>
          <w:szCs w:val="24"/>
        </w:rPr>
        <w:t>Ilyas</w:t>
      </w:r>
      <w:proofErr w:type="spellEnd"/>
      <w:r w:rsidR="004C7513" w:rsidRPr="004C7513">
        <w:rPr>
          <w:rFonts w:asciiTheme="majorBidi" w:eastAsiaTheme="majorEastAsia" w:hAnsiTheme="majorBidi" w:cstheme="majorBidi"/>
          <w:sz w:val="24"/>
          <w:szCs w:val="24"/>
        </w:rPr>
        <w:t xml:space="preserve"> Hasan. Jakarta: </w:t>
      </w:r>
      <w:proofErr w:type="spellStart"/>
      <w:r w:rsidR="004C7513" w:rsidRPr="004C7513">
        <w:rPr>
          <w:rFonts w:asciiTheme="majorBidi" w:eastAsiaTheme="majorEastAsia" w:hAnsiTheme="majorBidi" w:cstheme="majorBidi"/>
          <w:sz w:val="24"/>
          <w:szCs w:val="24"/>
        </w:rPr>
        <w:t>Lentera</w:t>
      </w:r>
      <w:proofErr w:type="spellEnd"/>
      <w:r w:rsidR="004C7513" w:rsidRPr="004C7513">
        <w:rPr>
          <w:rFonts w:asciiTheme="majorBidi" w:eastAsiaTheme="majorEastAsia" w:hAnsiTheme="majorBidi" w:cstheme="majorBidi"/>
          <w:sz w:val="24"/>
          <w:szCs w:val="24"/>
        </w:rPr>
        <w:t xml:space="preserve"> 2008.</w:t>
      </w:r>
    </w:p>
    <w:p w:rsidR="004C7513" w:rsidRDefault="004C7513" w:rsidP="00452A12">
      <w:pPr>
        <w:spacing w:after="0" w:line="480" w:lineRule="auto"/>
        <w:ind w:left="1418" w:hanging="69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545952" w:rsidRDefault="00545952" w:rsidP="00452A12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5952">
        <w:rPr>
          <w:rFonts w:asciiTheme="majorBidi" w:hAnsiTheme="majorBidi" w:cstheme="majorBidi"/>
          <w:sz w:val="24"/>
          <w:szCs w:val="24"/>
        </w:rPr>
        <w:t>Shihab</w:t>
      </w:r>
      <w:proofErr w:type="spellEnd"/>
      <w:r w:rsidRPr="00545952">
        <w:rPr>
          <w:rFonts w:asciiTheme="majorBidi" w:hAnsiTheme="majorBidi" w:cstheme="majorBidi"/>
          <w:sz w:val="24"/>
          <w:szCs w:val="24"/>
        </w:rPr>
        <w:t>, Umar</w:t>
      </w:r>
      <w:r w:rsidRPr="0054595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45952">
        <w:rPr>
          <w:rFonts w:asciiTheme="majorBidi" w:hAnsiTheme="majorBidi" w:cstheme="majorBidi"/>
          <w:i/>
          <w:sz w:val="24"/>
          <w:szCs w:val="24"/>
        </w:rPr>
        <w:t>Kapita</w:t>
      </w:r>
      <w:proofErr w:type="spellEnd"/>
      <w:r w:rsidRPr="0054595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45952">
        <w:rPr>
          <w:rFonts w:asciiTheme="majorBidi" w:hAnsiTheme="majorBidi" w:cstheme="majorBidi"/>
          <w:i/>
          <w:sz w:val="24"/>
          <w:szCs w:val="24"/>
        </w:rPr>
        <w:t>Selekta</w:t>
      </w:r>
      <w:proofErr w:type="spellEnd"/>
      <w:r w:rsidRPr="0054595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45952">
        <w:rPr>
          <w:rFonts w:asciiTheme="majorBidi" w:hAnsiTheme="majorBidi" w:cstheme="majorBidi"/>
          <w:i/>
          <w:sz w:val="24"/>
          <w:szCs w:val="24"/>
        </w:rPr>
        <w:t>Mozaik</w:t>
      </w:r>
      <w:proofErr w:type="spellEnd"/>
      <w:r w:rsidRPr="00545952">
        <w:rPr>
          <w:rFonts w:asciiTheme="majorBidi" w:hAnsiTheme="majorBidi" w:cstheme="majorBidi"/>
          <w:i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Mizan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2014</w:t>
      </w:r>
      <w:r w:rsidRPr="00545952">
        <w:rPr>
          <w:rFonts w:asciiTheme="majorBidi" w:hAnsiTheme="majorBidi" w:cstheme="majorBidi"/>
          <w:sz w:val="24"/>
          <w:szCs w:val="24"/>
        </w:rPr>
        <w:t>,</w:t>
      </w:r>
    </w:p>
    <w:p w:rsidR="00545952" w:rsidRPr="00545952" w:rsidRDefault="00545952" w:rsidP="00452A12">
      <w:pPr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 w:rsidRPr="00545952">
        <w:rPr>
          <w:rFonts w:asciiTheme="majorBidi" w:hAnsiTheme="majorBidi" w:cstheme="majorBidi"/>
          <w:sz w:val="24"/>
          <w:szCs w:val="24"/>
        </w:rPr>
        <w:t xml:space="preserve">Dani, </w:t>
      </w:r>
      <w:proofErr w:type="spellStart"/>
      <w:r w:rsidRPr="00545952">
        <w:rPr>
          <w:rFonts w:asciiTheme="majorBidi" w:hAnsiTheme="majorBidi" w:cstheme="majorBidi"/>
          <w:sz w:val="24"/>
          <w:szCs w:val="24"/>
        </w:rPr>
        <w:t>Hidayat</w:t>
      </w:r>
      <w:proofErr w:type="spellEnd"/>
      <w:r w:rsidRPr="0054595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545952">
        <w:rPr>
          <w:rFonts w:asciiTheme="majorBidi" w:hAnsiTheme="majorBidi" w:cstheme="majorBidi"/>
          <w:i/>
          <w:iCs/>
          <w:sz w:val="24"/>
          <w:szCs w:val="24"/>
        </w:rPr>
        <w:t>Binatang</w:t>
      </w:r>
      <w:proofErr w:type="spellEnd"/>
      <w:r w:rsidRPr="005459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4595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545952">
        <w:rPr>
          <w:rFonts w:asciiTheme="majorBidi" w:hAnsiTheme="majorBidi" w:cstheme="majorBidi"/>
          <w:i/>
          <w:iCs/>
          <w:sz w:val="24"/>
          <w:szCs w:val="24"/>
        </w:rPr>
        <w:t xml:space="preserve"> Al-Quran, </w:t>
      </w:r>
      <w:proofErr w:type="spellStart"/>
      <w:r w:rsidR="000E364D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0E36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364D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="000E364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E364D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0E36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364D">
        <w:rPr>
          <w:rFonts w:asciiTheme="majorBidi" w:hAnsiTheme="majorBidi" w:cstheme="majorBidi"/>
          <w:sz w:val="24"/>
          <w:szCs w:val="24"/>
        </w:rPr>
        <w:t>U</w:t>
      </w:r>
      <w:r w:rsidRPr="00545952">
        <w:rPr>
          <w:rFonts w:asciiTheme="majorBidi" w:hAnsiTheme="majorBidi" w:cstheme="majorBidi"/>
          <w:sz w:val="24"/>
          <w:szCs w:val="24"/>
        </w:rPr>
        <w:t>shuluddin</w:t>
      </w:r>
      <w:proofErr w:type="spellEnd"/>
      <w:r w:rsidRPr="00545952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="000E364D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="000E36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364D">
        <w:rPr>
          <w:rFonts w:asciiTheme="majorBidi" w:hAnsiTheme="majorBidi" w:cstheme="majorBidi"/>
          <w:sz w:val="24"/>
          <w:szCs w:val="24"/>
        </w:rPr>
        <w:t>Kalijaga</w:t>
      </w:r>
      <w:proofErr w:type="spellEnd"/>
      <w:r w:rsidR="000E36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364D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0E364D">
        <w:rPr>
          <w:rFonts w:asciiTheme="majorBidi" w:hAnsiTheme="majorBidi" w:cstheme="majorBidi"/>
          <w:sz w:val="24"/>
          <w:szCs w:val="24"/>
        </w:rPr>
        <w:t xml:space="preserve"> 2010,SKRIPSI.</w:t>
      </w:r>
    </w:p>
    <w:p w:rsidR="00323638" w:rsidRPr="000E364D" w:rsidRDefault="00545952" w:rsidP="00452A12">
      <w:pPr>
        <w:pStyle w:val="FootnoteText"/>
        <w:ind w:left="1418" w:hanging="698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45952">
        <w:rPr>
          <w:rFonts w:asciiTheme="majorBidi" w:hAnsiTheme="majorBidi" w:cstheme="majorBidi"/>
          <w:sz w:val="24"/>
          <w:szCs w:val="24"/>
          <w:lang w:val="en-US"/>
        </w:rPr>
        <w:t>Arif</w:t>
      </w:r>
      <w:proofErr w:type="spellEnd"/>
      <w:r w:rsidRPr="0054595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45952">
        <w:rPr>
          <w:rFonts w:asciiTheme="majorBidi" w:hAnsiTheme="majorBidi" w:cstheme="majorBidi"/>
          <w:sz w:val="24"/>
          <w:szCs w:val="24"/>
          <w:lang w:val="en-US"/>
        </w:rPr>
        <w:t>Nuh</w:t>
      </w:r>
      <w:proofErr w:type="spellEnd"/>
      <w:r w:rsidRPr="005459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5952">
        <w:rPr>
          <w:rFonts w:asciiTheme="majorBidi" w:hAnsiTheme="majorBidi" w:cstheme="majorBidi"/>
          <w:sz w:val="24"/>
          <w:szCs w:val="24"/>
          <w:lang w:val="en-US"/>
        </w:rPr>
        <w:t>Safri</w:t>
      </w:r>
      <w:proofErr w:type="spellEnd"/>
      <w:r w:rsidRPr="0054595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.</w:t>
      </w:r>
      <w:proofErr w:type="spellStart"/>
      <w:r w:rsidRPr="00545952">
        <w:rPr>
          <w:rFonts w:asciiTheme="majorBidi" w:hAnsiTheme="majorBidi" w:cstheme="majorBidi"/>
          <w:i/>
          <w:iCs/>
          <w:sz w:val="24"/>
          <w:szCs w:val="24"/>
          <w:lang w:val="en-US"/>
        </w:rPr>
        <w:t>Tamsil</w:t>
      </w:r>
      <w:proofErr w:type="spellEnd"/>
      <w:r w:rsidRPr="0054595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45952">
        <w:rPr>
          <w:rFonts w:asciiTheme="majorBidi" w:hAnsiTheme="majorBidi" w:cstheme="majorBidi"/>
          <w:i/>
          <w:iCs/>
          <w:sz w:val="24"/>
          <w:szCs w:val="24"/>
          <w:lang w:val="en-US"/>
        </w:rPr>
        <w:t>Himar</w:t>
      </w:r>
      <w:proofErr w:type="spellEnd"/>
      <w:r w:rsidRPr="0054595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Sarjana</w:t>
      </w:r>
      <w:proofErr w:type="spellEnd"/>
      <w:r w:rsidR="000E36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E364D"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 w:rsidR="000E36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E364D">
        <w:rPr>
          <w:rFonts w:asciiTheme="majorBidi" w:hAnsiTheme="majorBidi" w:cstheme="majorBidi"/>
          <w:sz w:val="24"/>
          <w:szCs w:val="24"/>
          <w:lang w:val="en-US"/>
        </w:rPr>
        <w:t>U</w:t>
      </w:r>
      <w:r w:rsidRPr="00545952">
        <w:rPr>
          <w:rFonts w:asciiTheme="majorBidi" w:hAnsiTheme="majorBidi" w:cstheme="majorBidi"/>
          <w:sz w:val="24"/>
          <w:szCs w:val="24"/>
          <w:lang w:val="en-US"/>
        </w:rPr>
        <w:t>shuluddin</w:t>
      </w:r>
      <w:proofErr w:type="spellEnd"/>
      <w:r w:rsidRPr="00545952">
        <w:rPr>
          <w:rFonts w:asciiTheme="majorBidi" w:hAnsiTheme="majorBidi" w:cstheme="majorBidi"/>
          <w:sz w:val="24"/>
          <w:szCs w:val="24"/>
          <w:lang w:val="en-US"/>
        </w:rPr>
        <w:t xml:space="preserve"> UIN </w:t>
      </w:r>
      <w:proofErr w:type="spellStart"/>
      <w:r w:rsidRPr="00545952">
        <w:rPr>
          <w:rFonts w:asciiTheme="majorBidi" w:hAnsiTheme="majorBidi" w:cstheme="majorBidi"/>
          <w:sz w:val="24"/>
          <w:szCs w:val="24"/>
          <w:lang w:val="en-US"/>
        </w:rPr>
        <w:t>Sunan</w:t>
      </w:r>
      <w:proofErr w:type="spellEnd"/>
      <w:r w:rsidRPr="005459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5952">
        <w:rPr>
          <w:rFonts w:asciiTheme="majorBidi" w:hAnsiTheme="majorBidi" w:cstheme="majorBidi"/>
          <w:sz w:val="24"/>
          <w:szCs w:val="24"/>
          <w:lang w:val="en-US"/>
        </w:rPr>
        <w:t>Kalijaga</w:t>
      </w:r>
      <w:proofErr w:type="spellEnd"/>
      <w:r w:rsidRPr="005459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2009</w:t>
      </w:r>
      <w:r w:rsidRPr="00545952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</w:rPr>
        <w:t>SKRIPSI</w:t>
      </w:r>
      <w:r w:rsidR="000E364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23638" w:rsidRDefault="00323638" w:rsidP="00452A12">
      <w:pPr>
        <w:pStyle w:val="ListParagraph"/>
        <w:jc w:val="both"/>
      </w:pPr>
    </w:p>
    <w:p w:rsidR="00323638" w:rsidRDefault="00323638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813C1">
        <w:rPr>
          <w:rFonts w:asciiTheme="majorBidi" w:hAnsiTheme="majorBidi" w:cstheme="majorBidi"/>
          <w:sz w:val="24"/>
          <w:szCs w:val="24"/>
        </w:rPr>
        <w:t>Rosadisastra</w:t>
      </w:r>
      <w:proofErr w:type="spellEnd"/>
      <w:r w:rsidR="000D4982">
        <w:rPr>
          <w:rFonts w:asciiTheme="majorBidi" w:hAnsiTheme="majorBidi" w:cstheme="majorBidi"/>
          <w:sz w:val="24"/>
          <w:szCs w:val="24"/>
        </w:rPr>
        <w:t>,</w:t>
      </w:r>
      <w:r w:rsidRPr="007813C1">
        <w:rPr>
          <w:rFonts w:asciiTheme="majorBidi" w:hAnsiTheme="majorBidi" w:cstheme="majorBidi"/>
          <w:sz w:val="24"/>
          <w:szCs w:val="24"/>
        </w:rPr>
        <w:t xml:space="preserve"> Andi</w:t>
      </w:r>
      <w:r w:rsidR="000D4982">
        <w:rPr>
          <w:rFonts w:asciiTheme="majorBidi" w:hAnsiTheme="majorBidi" w:cstheme="majorBidi"/>
          <w:sz w:val="24"/>
          <w:szCs w:val="24"/>
        </w:rPr>
        <w:t>.</w:t>
      </w:r>
      <w:r w:rsidRPr="007813C1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7813C1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7813C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813C1">
        <w:rPr>
          <w:rFonts w:asciiTheme="majorBidi" w:hAnsiTheme="majorBidi" w:cstheme="majorBidi"/>
          <w:i/>
          <w:sz w:val="24"/>
          <w:szCs w:val="24"/>
        </w:rPr>
        <w:t>Tafsir</w:t>
      </w:r>
      <w:proofErr w:type="spellEnd"/>
      <w:r w:rsidRPr="007813C1">
        <w:rPr>
          <w:rFonts w:asciiTheme="majorBidi" w:hAnsiTheme="majorBidi" w:cstheme="majorBidi"/>
          <w:i/>
          <w:sz w:val="24"/>
          <w:szCs w:val="24"/>
        </w:rPr>
        <w:t xml:space="preserve"> Ayat-</w:t>
      </w:r>
      <w:proofErr w:type="spellStart"/>
      <w:r w:rsidRPr="007813C1">
        <w:rPr>
          <w:rFonts w:asciiTheme="majorBidi" w:hAnsiTheme="majorBidi" w:cstheme="majorBidi"/>
          <w:i/>
          <w:sz w:val="24"/>
          <w:szCs w:val="24"/>
        </w:rPr>
        <w:t>ayat</w:t>
      </w:r>
      <w:proofErr w:type="spellEnd"/>
      <w:r w:rsidRPr="007813C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813C1">
        <w:rPr>
          <w:rFonts w:asciiTheme="majorBidi" w:hAnsiTheme="majorBidi" w:cstheme="majorBidi"/>
          <w:i/>
          <w:sz w:val="24"/>
          <w:szCs w:val="24"/>
        </w:rPr>
        <w:t>Sains</w:t>
      </w:r>
      <w:proofErr w:type="spellEnd"/>
      <w:r w:rsidRPr="007813C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813C1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7813C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813C1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="007813C1">
        <w:rPr>
          <w:rFonts w:asciiTheme="majorBidi" w:hAnsiTheme="majorBidi" w:cstheme="majorBidi"/>
          <w:sz w:val="24"/>
          <w:szCs w:val="24"/>
        </w:rPr>
        <w:t xml:space="preserve">”. </w:t>
      </w:r>
      <w:proofErr w:type="spellStart"/>
      <w:r w:rsidRPr="007813C1">
        <w:rPr>
          <w:rFonts w:asciiTheme="majorBidi" w:hAnsiTheme="majorBidi" w:cstheme="majorBidi"/>
          <w:sz w:val="24"/>
          <w:szCs w:val="24"/>
        </w:rPr>
        <w:t>percetakan</w:t>
      </w:r>
      <w:proofErr w:type="spellEnd"/>
      <w:r w:rsidRPr="007813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13C1">
        <w:rPr>
          <w:rFonts w:asciiTheme="majorBidi" w:hAnsiTheme="majorBidi" w:cstheme="majorBidi"/>
          <w:sz w:val="24"/>
          <w:szCs w:val="24"/>
        </w:rPr>
        <w:t>si</w:t>
      </w:r>
      <w:r w:rsidR="007813C1">
        <w:rPr>
          <w:rFonts w:asciiTheme="majorBidi" w:hAnsiTheme="majorBidi" w:cstheme="majorBidi"/>
          <w:sz w:val="24"/>
          <w:szCs w:val="24"/>
        </w:rPr>
        <w:t>nar</w:t>
      </w:r>
      <w:proofErr w:type="spellEnd"/>
      <w:r w:rsidR="007813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13C1">
        <w:rPr>
          <w:rFonts w:asciiTheme="majorBidi" w:hAnsiTheme="majorBidi" w:cstheme="majorBidi"/>
          <w:sz w:val="24"/>
          <w:szCs w:val="24"/>
        </w:rPr>
        <w:t>grafikaoffset</w:t>
      </w:r>
      <w:proofErr w:type="spellEnd"/>
      <w:r w:rsidR="007813C1">
        <w:rPr>
          <w:rFonts w:asciiTheme="majorBidi" w:hAnsiTheme="majorBidi" w:cstheme="majorBidi"/>
          <w:sz w:val="24"/>
          <w:szCs w:val="24"/>
        </w:rPr>
        <w:t xml:space="preserve"> Jakarta, 2007.</w:t>
      </w:r>
    </w:p>
    <w:p w:rsidR="007066C6" w:rsidRDefault="007066C6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7066C6" w:rsidRPr="000D4982" w:rsidRDefault="000D4982" w:rsidP="000D4982">
      <w:pPr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4982">
        <w:rPr>
          <w:rFonts w:asciiTheme="majorBidi" w:hAnsiTheme="majorBidi" w:cstheme="majorBidi"/>
          <w:sz w:val="24"/>
          <w:szCs w:val="24"/>
        </w:rPr>
        <w:t>Rosadisastra</w:t>
      </w:r>
      <w:proofErr w:type="spellEnd"/>
      <w:r w:rsidRPr="000D49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4982">
        <w:rPr>
          <w:rFonts w:asciiTheme="majorBidi" w:hAnsiTheme="majorBidi" w:cstheme="majorBidi"/>
          <w:sz w:val="24"/>
          <w:szCs w:val="24"/>
        </w:rPr>
        <w:t>Andi.</w:t>
      </w:r>
      <w:r w:rsidR="007066C6" w:rsidRPr="000D4982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="007066C6" w:rsidRPr="000D4982">
        <w:rPr>
          <w:rFonts w:asciiTheme="majorBidi" w:hAnsiTheme="majorBidi" w:cstheme="majorBidi"/>
          <w:i/>
          <w:iCs/>
          <w:sz w:val="24"/>
          <w:szCs w:val="24"/>
        </w:rPr>
        <w:t xml:space="preserve"> Ayat </w:t>
      </w:r>
      <w:proofErr w:type="spellStart"/>
      <w:r w:rsidR="007066C6" w:rsidRPr="000D4982">
        <w:rPr>
          <w:rFonts w:asciiTheme="majorBidi" w:hAnsiTheme="majorBidi" w:cstheme="majorBidi"/>
          <w:i/>
          <w:iCs/>
          <w:sz w:val="24"/>
          <w:szCs w:val="24"/>
        </w:rPr>
        <w:t>Kauniyah</w:t>
      </w:r>
      <w:proofErr w:type="spellEnd"/>
      <w:r w:rsidR="007066C6" w:rsidRPr="000D4982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="007066C6" w:rsidRPr="000D4982">
        <w:rPr>
          <w:rFonts w:asciiTheme="majorBidi" w:hAnsiTheme="majorBidi" w:cstheme="majorBidi"/>
          <w:i/>
          <w:iCs/>
          <w:sz w:val="24"/>
          <w:szCs w:val="24"/>
        </w:rPr>
        <w:t>relasi</w:t>
      </w:r>
      <w:proofErr w:type="spellEnd"/>
      <w:r w:rsidR="007066C6" w:rsidRPr="000D49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66C6" w:rsidRPr="000D4982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7066C6" w:rsidRPr="000D49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66C6" w:rsidRPr="000D4982">
        <w:rPr>
          <w:rFonts w:asciiTheme="majorBidi" w:hAnsiTheme="majorBidi" w:cstheme="majorBidi"/>
          <w:i/>
          <w:iCs/>
          <w:sz w:val="24"/>
          <w:szCs w:val="24"/>
        </w:rPr>
        <w:t>saintifik</w:t>
      </w:r>
      <w:proofErr w:type="spellEnd"/>
      <w:r w:rsidR="007066C6" w:rsidRPr="000D49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66C6" w:rsidRPr="000D4982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="007066C6" w:rsidRPr="000D49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66C6" w:rsidRPr="000D4982">
        <w:rPr>
          <w:rFonts w:asciiTheme="majorBidi" w:hAnsiTheme="majorBidi" w:cstheme="majorBidi"/>
          <w:i/>
          <w:iCs/>
          <w:sz w:val="24"/>
          <w:szCs w:val="24"/>
        </w:rPr>
        <w:t>tafsit</w:t>
      </w:r>
      <w:proofErr w:type="spellEnd"/>
      <w:r w:rsidR="007066C6" w:rsidRPr="000D498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066C6" w:rsidRPr="000D4982">
        <w:rPr>
          <w:rFonts w:asciiTheme="majorBidi" w:hAnsiTheme="majorBidi" w:cstheme="majorBidi"/>
          <w:sz w:val="24"/>
          <w:szCs w:val="24"/>
        </w:rPr>
        <w:t>Jl.Syekh</w:t>
      </w:r>
      <w:proofErr w:type="spellEnd"/>
      <w:r w:rsidR="007066C6" w:rsidRPr="000D4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66C6" w:rsidRPr="000D4982">
        <w:rPr>
          <w:rFonts w:asciiTheme="majorBidi" w:hAnsiTheme="majorBidi" w:cstheme="majorBidi"/>
          <w:sz w:val="24"/>
          <w:szCs w:val="24"/>
        </w:rPr>
        <w:t>Nawawi</w:t>
      </w:r>
      <w:proofErr w:type="spellEnd"/>
      <w:r w:rsidR="007066C6" w:rsidRPr="000D4982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7066C6" w:rsidRPr="000D4982">
        <w:rPr>
          <w:rFonts w:asciiTheme="majorBidi" w:hAnsiTheme="majorBidi" w:cstheme="majorBidi"/>
          <w:sz w:val="24"/>
          <w:szCs w:val="24"/>
        </w:rPr>
        <w:t>Bantani</w:t>
      </w:r>
      <w:proofErr w:type="spellEnd"/>
      <w:r w:rsidR="007066C6" w:rsidRPr="000D49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066C6" w:rsidRPr="000D4982">
        <w:rPr>
          <w:rFonts w:asciiTheme="majorBidi" w:hAnsiTheme="majorBidi" w:cstheme="majorBidi"/>
          <w:sz w:val="24"/>
          <w:szCs w:val="24"/>
        </w:rPr>
        <w:t>Palima-Serang</w:t>
      </w:r>
      <w:proofErr w:type="spellEnd"/>
      <w:r w:rsidR="007066C6" w:rsidRPr="000D498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7066C6" w:rsidRPr="000D4982">
        <w:rPr>
          <w:rFonts w:asciiTheme="majorBidi" w:hAnsiTheme="majorBidi" w:cstheme="majorBidi"/>
          <w:sz w:val="24"/>
          <w:szCs w:val="24"/>
        </w:rPr>
        <w:t>Dinas</w:t>
      </w:r>
      <w:proofErr w:type="spellEnd"/>
      <w:r w:rsidR="007066C6" w:rsidRPr="000D4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66C6" w:rsidRPr="000D498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7066C6" w:rsidRPr="000D4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66C6" w:rsidRPr="000D4982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="007066C6" w:rsidRPr="000D4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66C6" w:rsidRPr="000D4982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7066C6" w:rsidRPr="000D4982">
        <w:rPr>
          <w:rFonts w:asciiTheme="majorBidi" w:hAnsiTheme="majorBidi" w:cstheme="majorBidi"/>
          <w:sz w:val="24"/>
          <w:szCs w:val="24"/>
        </w:rPr>
        <w:t>.</w:t>
      </w:r>
    </w:p>
    <w:p w:rsidR="007066C6" w:rsidRDefault="007066C6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452A12" w:rsidRPr="000E364D" w:rsidRDefault="00452A12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323638" w:rsidRDefault="000D4982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Mustaqim</w:t>
      </w:r>
      <w:proofErr w:type="spellEnd"/>
      <w:r w:rsidR="007813C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23638" w:rsidRPr="007813C1">
        <w:rPr>
          <w:rFonts w:asciiTheme="majorBidi" w:hAnsiTheme="majorBidi" w:cstheme="majorBidi"/>
          <w:sz w:val="24"/>
          <w:szCs w:val="24"/>
        </w:rPr>
        <w:t>Abdul</w:t>
      </w:r>
      <w:r w:rsidR="007813C1">
        <w:rPr>
          <w:rFonts w:asciiTheme="majorBidi" w:hAnsiTheme="majorBidi" w:cstheme="majorBidi"/>
          <w:sz w:val="24"/>
          <w:szCs w:val="24"/>
        </w:rPr>
        <w:t>.</w:t>
      </w:r>
      <w:r w:rsidR="00323638" w:rsidRPr="007813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Dinamika</w:t>
      </w:r>
      <w:proofErr w:type="spellEnd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Sejarah 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Al-Qur’an, 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Aliran-Aliran</w:t>
      </w:r>
      <w:proofErr w:type="spellEnd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Periode</w:t>
      </w:r>
      <w:proofErr w:type="spellEnd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Klasik</w:t>
      </w:r>
      <w:proofErr w:type="spellEnd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Pertengahan</w:t>
      </w:r>
      <w:proofErr w:type="spellEnd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Hingga</w:t>
      </w:r>
      <w:proofErr w:type="spellEnd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 Modern-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="007813C1">
        <w:rPr>
          <w:rFonts w:asciiTheme="majorBidi" w:hAnsiTheme="majorBidi" w:cstheme="majorBidi"/>
          <w:sz w:val="24"/>
          <w:szCs w:val="24"/>
        </w:rPr>
        <w:t xml:space="preserve">. </w:t>
      </w:r>
      <w:r w:rsidR="00323638" w:rsidRPr="007813C1">
        <w:rPr>
          <w:rFonts w:asciiTheme="majorBidi" w:hAnsiTheme="majorBidi" w:cstheme="majorBidi"/>
          <w:sz w:val="24"/>
          <w:szCs w:val="24"/>
        </w:rPr>
        <w:t>Yo</w:t>
      </w:r>
      <w:r w:rsidR="007813C1">
        <w:rPr>
          <w:rFonts w:asciiTheme="majorBidi" w:hAnsiTheme="majorBidi" w:cstheme="majorBidi"/>
          <w:sz w:val="24"/>
          <w:szCs w:val="24"/>
        </w:rPr>
        <w:t xml:space="preserve">gyakarta: </w:t>
      </w:r>
      <w:proofErr w:type="spellStart"/>
      <w:r w:rsidR="007813C1">
        <w:rPr>
          <w:rFonts w:asciiTheme="majorBidi" w:hAnsiTheme="majorBidi" w:cstheme="majorBidi"/>
          <w:sz w:val="24"/>
          <w:szCs w:val="24"/>
        </w:rPr>
        <w:t>Adab</w:t>
      </w:r>
      <w:proofErr w:type="spellEnd"/>
      <w:r w:rsidR="007813C1">
        <w:rPr>
          <w:rFonts w:asciiTheme="majorBidi" w:hAnsiTheme="majorBidi" w:cstheme="majorBidi"/>
          <w:sz w:val="24"/>
          <w:szCs w:val="24"/>
        </w:rPr>
        <w:t xml:space="preserve"> Press, 2014</w:t>
      </w:r>
      <w:r w:rsidR="000E364D">
        <w:rPr>
          <w:rFonts w:asciiTheme="majorBidi" w:hAnsiTheme="majorBidi" w:cstheme="majorBidi"/>
          <w:sz w:val="24"/>
          <w:szCs w:val="24"/>
        </w:rPr>
        <w:t>.</w:t>
      </w:r>
    </w:p>
    <w:p w:rsidR="000E364D" w:rsidRDefault="000E364D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0E364D" w:rsidRDefault="000D4982" w:rsidP="000D498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Mustaqim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813C1">
        <w:rPr>
          <w:rFonts w:asciiTheme="majorBidi" w:hAnsiTheme="majorBidi" w:cstheme="majorBidi"/>
          <w:sz w:val="24"/>
          <w:szCs w:val="24"/>
        </w:rPr>
        <w:t>Abdul</w:t>
      </w:r>
      <w:r>
        <w:rPr>
          <w:rFonts w:asciiTheme="majorBidi" w:hAnsiTheme="majorBidi" w:cstheme="majorBidi"/>
          <w:sz w:val="24"/>
          <w:szCs w:val="24"/>
        </w:rPr>
        <w:t>.</w:t>
      </w:r>
      <w:r w:rsidR="000E364D" w:rsidRPr="007813C1">
        <w:rPr>
          <w:rFonts w:asciiTheme="majorBidi" w:hAnsiTheme="majorBidi" w:cstheme="majorBidi"/>
          <w:i/>
          <w:iCs/>
          <w:sz w:val="24"/>
          <w:szCs w:val="24"/>
        </w:rPr>
        <w:t>Epistemologi</w:t>
      </w:r>
      <w:proofErr w:type="spellEnd"/>
      <w:r w:rsidR="000E364D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E364D" w:rsidRPr="007813C1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="000E364D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E364D" w:rsidRPr="007813C1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="000E364D">
        <w:rPr>
          <w:rFonts w:asciiTheme="majorBidi" w:hAnsiTheme="majorBidi" w:cstheme="majorBidi"/>
          <w:sz w:val="24"/>
          <w:szCs w:val="24"/>
        </w:rPr>
        <w:t xml:space="preserve">. Yogyakarta: </w:t>
      </w:r>
      <w:proofErr w:type="spellStart"/>
      <w:r w:rsidR="000E364D">
        <w:rPr>
          <w:rFonts w:asciiTheme="majorBidi" w:hAnsiTheme="majorBidi" w:cstheme="majorBidi"/>
          <w:sz w:val="24"/>
          <w:szCs w:val="24"/>
        </w:rPr>
        <w:t>LKiS</w:t>
      </w:r>
      <w:proofErr w:type="spellEnd"/>
      <w:r w:rsidR="000E364D">
        <w:rPr>
          <w:rFonts w:asciiTheme="majorBidi" w:hAnsiTheme="majorBidi" w:cstheme="majorBidi"/>
          <w:sz w:val="24"/>
          <w:szCs w:val="24"/>
        </w:rPr>
        <w:t xml:space="preserve"> Group 2010.</w:t>
      </w:r>
    </w:p>
    <w:p w:rsidR="000D4982" w:rsidRDefault="000D4982" w:rsidP="000D498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452A12" w:rsidRPr="000D4982" w:rsidRDefault="000D4982" w:rsidP="000D4982">
      <w:pPr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4982">
        <w:rPr>
          <w:rFonts w:asciiTheme="majorBidi" w:hAnsiTheme="majorBidi" w:cstheme="majorBidi"/>
          <w:sz w:val="24"/>
          <w:szCs w:val="24"/>
        </w:rPr>
        <w:t>Mustaqim</w:t>
      </w:r>
      <w:proofErr w:type="spellEnd"/>
      <w:r w:rsidRPr="000D4982">
        <w:rPr>
          <w:rFonts w:asciiTheme="majorBidi" w:hAnsiTheme="majorBidi" w:cstheme="majorBidi"/>
          <w:sz w:val="24"/>
          <w:szCs w:val="24"/>
        </w:rPr>
        <w:t>, Abdul.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52A12" w:rsidRPr="000D4982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452A12" w:rsidRPr="000D4982">
        <w:rPr>
          <w:rFonts w:asciiTheme="majorBidi" w:hAnsiTheme="majorBidi" w:cstheme="majorBidi"/>
          <w:i/>
          <w:iCs/>
          <w:sz w:val="24"/>
          <w:szCs w:val="24"/>
        </w:rPr>
        <w:t>Kontroversi</w:t>
      </w:r>
      <w:proofErr w:type="spellEnd"/>
      <w:r w:rsidR="00452A12" w:rsidRPr="000D49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52A12" w:rsidRPr="000D4982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="00452A12" w:rsidRPr="000D49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52A12" w:rsidRPr="000D4982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="00452A12" w:rsidRPr="000D49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52A12" w:rsidRPr="000D4982">
        <w:rPr>
          <w:rFonts w:asciiTheme="majorBidi" w:hAnsiTheme="majorBidi" w:cstheme="majorBidi"/>
          <w:i/>
          <w:iCs/>
          <w:sz w:val="24"/>
          <w:szCs w:val="24"/>
        </w:rPr>
        <w:t>Ilmi</w:t>
      </w:r>
      <w:proofErr w:type="spellEnd"/>
      <w:r w:rsidR="00452A12" w:rsidRPr="000D4982">
        <w:rPr>
          <w:rFonts w:asciiTheme="majorBidi" w:hAnsiTheme="majorBidi" w:cstheme="majorBidi"/>
          <w:sz w:val="24"/>
          <w:szCs w:val="24"/>
        </w:rPr>
        <w:t xml:space="preserve">”. </w:t>
      </w:r>
      <w:proofErr w:type="spellStart"/>
      <w:r w:rsidR="00452A12" w:rsidRPr="000D498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="00452A12" w:rsidRPr="000D4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2A12" w:rsidRPr="000D4982">
        <w:rPr>
          <w:rFonts w:asciiTheme="majorBidi" w:hAnsiTheme="majorBidi" w:cstheme="majorBidi"/>
          <w:sz w:val="24"/>
          <w:szCs w:val="24"/>
        </w:rPr>
        <w:t>ilmu-ilmu</w:t>
      </w:r>
      <w:proofErr w:type="spellEnd"/>
      <w:r w:rsidR="00452A12" w:rsidRPr="000D4982">
        <w:rPr>
          <w:rFonts w:asciiTheme="majorBidi" w:hAnsiTheme="majorBidi" w:cstheme="majorBidi"/>
          <w:sz w:val="24"/>
          <w:szCs w:val="24"/>
        </w:rPr>
        <w:t xml:space="preserve"> Al-Qur’an </w:t>
      </w:r>
      <w:proofErr w:type="spellStart"/>
      <w:r w:rsidR="00452A12" w:rsidRPr="000D498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52A12" w:rsidRPr="000D4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2A12" w:rsidRPr="000D4982">
        <w:rPr>
          <w:rFonts w:asciiTheme="majorBidi" w:hAnsiTheme="majorBidi" w:cstheme="majorBidi"/>
          <w:sz w:val="24"/>
          <w:szCs w:val="24"/>
        </w:rPr>
        <w:t>Tafsir</w:t>
      </w:r>
      <w:proofErr w:type="spellEnd"/>
      <w:r w:rsidR="00452A12" w:rsidRPr="000D4982">
        <w:rPr>
          <w:rFonts w:asciiTheme="majorBidi" w:hAnsiTheme="majorBidi" w:cstheme="majorBidi"/>
          <w:sz w:val="24"/>
          <w:szCs w:val="24"/>
        </w:rPr>
        <w:t xml:space="preserve">. </w:t>
      </w:r>
    </w:p>
    <w:p w:rsidR="00452A12" w:rsidRPr="00452A12" w:rsidRDefault="00452A12" w:rsidP="00452A12">
      <w:pPr>
        <w:pStyle w:val="ListParagraph"/>
        <w:spacing w:line="24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</w:p>
    <w:p w:rsidR="00323638" w:rsidRDefault="00323638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813C1">
        <w:rPr>
          <w:rFonts w:asciiTheme="majorBidi" w:hAnsiTheme="majorBidi" w:cstheme="majorBidi"/>
          <w:sz w:val="24"/>
          <w:szCs w:val="24"/>
        </w:rPr>
        <w:t>Ridwan</w:t>
      </w:r>
      <w:proofErr w:type="spellEnd"/>
      <w:r w:rsidRPr="007813C1">
        <w:rPr>
          <w:rFonts w:asciiTheme="majorBidi" w:hAnsiTheme="majorBidi" w:cstheme="majorBidi"/>
          <w:sz w:val="24"/>
          <w:szCs w:val="24"/>
        </w:rPr>
        <w:t xml:space="preserve"> M.B.A, </w:t>
      </w:r>
      <w:proofErr w:type="spellStart"/>
      <w:r w:rsidRPr="007813C1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813C1">
        <w:rPr>
          <w:rFonts w:asciiTheme="majorBidi" w:hAnsiTheme="majorBidi" w:cstheme="majorBidi"/>
          <w:i/>
          <w:iCs/>
          <w:sz w:val="24"/>
          <w:szCs w:val="24"/>
        </w:rPr>
        <w:t>tekhn</w:t>
      </w:r>
      <w:r w:rsidR="007813C1">
        <w:rPr>
          <w:rFonts w:asciiTheme="majorBidi" w:hAnsiTheme="majorBidi" w:cstheme="majorBidi"/>
          <w:i/>
          <w:iCs/>
          <w:sz w:val="24"/>
          <w:szCs w:val="24"/>
        </w:rPr>
        <w:t>ik</w:t>
      </w:r>
      <w:proofErr w:type="spellEnd"/>
      <w:r w:rsidR="007813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813C1">
        <w:rPr>
          <w:rFonts w:asciiTheme="majorBidi" w:hAnsiTheme="majorBidi" w:cstheme="majorBidi"/>
          <w:i/>
          <w:iCs/>
          <w:sz w:val="24"/>
          <w:szCs w:val="24"/>
        </w:rPr>
        <w:t>menyusun</w:t>
      </w:r>
      <w:proofErr w:type="spellEnd"/>
      <w:r w:rsidR="007813C1">
        <w:rPr>
          <w:rFonts w:asciiTheme="majorBidi" w:hAnsiTheme="majorBidi" w:cstheme="majorBidi"/>
          <w:i/>
          <w:iCs/>
          <w:sz w:val="24"/>
          <w:szCs w:val="24"/>
        </w:rPr>
        <w:t xml:space="preserve"> proposal </w:t>
      </w:r>
      <w:proofErr w:type="spellStart"/>
      <w:r w:rsidR="007813C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7813C1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7813C1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="007813C1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7813C1">
        <w:rPr>
          <w:rFonts w:asciiTheme="majorBidi" w:hAnsiTheme="majorBidi" w:cstheme="majorBidi"/>
          <w:sz w:val="24"/>
          <w:szCs w:val="24"/>
        </w:rPr>
        <w:t xml:space="preserve"> 2010</w:t>
      </w:r>
      <w:r w:rsidR="000E364D">
        <w:rPr>
          <w:rFonts w:asciiTheme="majorBidi" w:hAnsiTheme="majorBidi" w:cstheme="majorBidi"/>
          <w:sz w:val="24"/>
          <w:szCs w:val="24"/>
        </w:rPr>
        <w:t>.</w:t>
      </w:r>
    </w:p>
    <w:p w:rsidR="000E364D" w:rsidRDefault="000E364D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0E364D" w:rsidRPr="000E364D" w:rsidRDefault="000E364D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0E364D">
        <w:rPr>
          <w:rFonts w:asciiTheme="majorBidi" w:hAnsiTheme="majorBidi" w:cstheme="majorBidi"/>
          <w:sz w:val="24"/>
          <w:szCs w:val="24"/>
        </w:rPr>
        <w:t>sh-</w:t>
      </w:r>
      <w:proofErr w:type="spellStart"/>
      <w:r w:rsidRPr="000E364D">
        <w:rPr>
          <w:rFonts w:asciiTheme="majorBidi" w:hAnsiTheme="majorBidi" w:cstheme="majorBidi"/>
          <w:sz w:val="24"/>
          <w:szCs w:val="24"/>
        </w:rPr>
        <w:t>Shiddieqy</w:t>
      </w:r>
      <w:r>
        <w:rPr>
          <w:rFonts w:asciiTheme="majorBidi" w:hAnsiTheme="majorBidi" w:cstheme="majorBidi"/>
          <w:sz w:val="24"/>
          <w:szCs w:val="24"/>
        </w:rPr>
        <w:t>,Teungku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>
        <w:rPr>
          <w:rFonts w:asciiTheme="majorBidi" w:hAnsiTheme="majorBidi" w:cstheme="majorBidi"/>
          <w:sz w:val="24"/>
          <w:szCs w:val="24"/>
        </w:rPr>
        <w:t>Hasbi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0E364D">
        <w:rPr>
          <w:rFonts w:asciiTheme="majorBidi" w:hAnsiTheme="majorBidi" w:cstheme="majorBidi"/>
          <w:sz w:val="24"/>
          <w:szCs w:val="24"/>
        </w:rPr>
        <w:t xml:space="preserve"> </w:t>
      </w:r>
      <w:r w:rsidRPr="000E364D">
        <w:rPr>
          <w:rFonts w:asciiTheme="majorBidi" w:hAnsiTheme="majorBidi" w:cstheme="majorBidi"/>
          <w:i/>
          <w:iCs/>
          <w:sz w:val="24"/>
          <w:szCs w:val="24"/>
        </w:rPr>
        <w:t xml:space="preserve">Sejarah </w:t>
      </w:r>
      <w:proofErr w:type="spellStart"/>
      <w:r w:rsidRPr="000E364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E36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364D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0E36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364D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0E364D">
        <w:rPr>
          <w:rFonts w:asciiTheme="majorBidi" w:hAnsiTheme="majorBidi" w:cstheme="majorBidi"/>
          <w:i/>
          <w:iCs/>
          <w:sz w:val="24"/>
          <w:szCs w:val="24"/>
        </w:rPr>
        <w:t xml:space="preserve"> Al-Quran </w:t>
      </w:r>
      <w:proofErr w:type="spellStart"/>
      <w:r w:rsidRPr="000E364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E36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364D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E364D">
        <w:rPr>
          <w:rFonts w:asciiTheme="majorBidi" w:hAnsiTheme="majorBidi" w:cstheme="majorBidi"/>
          <w:sz w:val="24"/>
          <w:szCs w:val="24"/>
        </w:rPr>
        <w:t>Semaran</w:t>
      </w:r>
      <w:r>
        <w:rPr>
          <w:rFonts w:asciiTheme="majorBidi" w:hAnsiTheme="majorBidi" w:cstheme="majorBidi"/>
          <w:sz w:val="24"/>
          <w:szCs w:val="24"/>
        </w:rPr>
        <w:t xml:space="preserve">g: </w:t>
      </w:r>
      <w:proofErr w:type="spellStart"/>
      <w:r>
        <w:rPr>
          <w:rFonts w:asciiTheme="majorBidi" w:hAnsiTheme="majorBidi" w:cstheme="majorBidi"/>
          <w:sz w:val="24"/>
          <w:szCs w:val="24"/>
        </w:rPr>
        <w:t>PT.Pustaka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Rizki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Putra, 2012.</w:t>
      </w:r>
    </w:p>
    <w:p w:rsidR="00323638" w:rsidRPr="000E364D" w:rsidRDefault="00323638" w:rsidP="00452A12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3638" w:rsidRPr="00452A12" w:rsidRDefault="00323638" w:rsidP="00452A12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813C1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7813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813C1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3C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0E364D">
        <w:rPr>
          <w:rFonts w:asciiTheme="majorBidi" w:hAnsiTheme="majorBidi" w:cstheme="majorBidi"/>
          <w:sz w:val="24"/>
          <w:szCs w:val="24"/>
        </w:rPr>
        <w:t xml:space="preserve">. </w:t>
      </w:r>
      <w:r w:rsidRPr="007813C1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Pr="007813C1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7813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13C1">
        <w:rPr>
          <w:rFonts w:asciiTheme="majorBidi" w:hAnsiTheme="majorBidi" w:cstheme="majorBidi"/>
          <w:sz w:val="24"/>
          <w:szCs w:val="24"/>
        </w:rPr>
        <w:t>R</w:t>
      </w:r>
      <w:r w:rsidR="000E364D">
        <w:rPr>
          <w:rFonts w:asciiTheme="majorBidi" w:hAnsiTheme="majorBidi" w:cstheme="majorBidi"/>
          <w:sz w:val="24"/>
          <w:szCs w:val="24"/>
        </w:rPr>
        <w:t>osdakarya</w:t>
      </w:r>
      <w:proofErr w:type="spellEnd"/>
      <w:r w:rsidR="000E364D">
        <w:rPr>
          <w:rFonts w:asciiTheme="majorBidi" w:hAnsiTheme="majorBidi" w:cstheme="majorBidi"/>
          <w:sz w:val="24"/>
          <w:szCs w:val="24"/>
        </w:rPr>
        <w:t>, 2013.</w:t>
      </w:r>
    </w:p>
    <w:p w:rsidR="00323638" w:rsidRPr="000E364D" w:rsidRDefault="000E364D" w:rsidP="00452A12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Surakhmad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323638" w:rsidRPr="007813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tekhnik</w:t>
      </w:r>
      <w:proofErr w:type="spellEnd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research</w:t>
      </w:r>
      <w:r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Taristo</w:t>
      </w:r>
      <w:proofErr w:type="spellEnd"/>
      <w:r>
        <w:rPr>
          <w:rFonts w:asciiTheme="majorBidi" w:hAnsiTheme="majorBidi" w:cstheme="majorBidi"/>
          <w:sz w:val="24"/>
          <w:szCs w:val="24"/>
        </w:rPr>
        <w:t>, 1978.</w:t>
      </w:r>
    </w:p>
    <w:p w:rsidR="00323638" w:rsidRDefault="002A4C76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 w:rsidRPr="007813C1">
        <w:rPr>
          <w:rFonts w:asciiTheme="majorBidi" w:hAnsiTheme="majorBidi" w:cstheme="majorBidi"/>
          <w:sz w:val="24"/>
          <w:szCs w:val="24"/>
        </w:rPr>
        <w:t>Abd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813C1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7813C1">
        <w:rPr>
          <w:rFonts w:asciiTheme="majorBidi" w:hAnsiTheme="majorBidi" w:cstheme="majorBidi"/>
          <w:sz w:val="24"/>
          <w:szCs w:val="24"/>
        </w:rPr>
        <w:t>Hayy</w:t>
      </w:r>
      <w:bookmarkStart w:id="0" w:name="_GoBack"/>
      <w:bookmarkEnd w:id="0"/>
      <w:proofErr w:type="spellEnd"/>
      <w:r w:rsidR="00323638" w:rsidRPr="007813C1">
        <w:rPr>
          <w:rFonts w:asciiTheme="majorBidi" w:hAnsiTheme="majorBidi" w:cstheme="majorBidi"/>
          <w:sz w:val="24"/>
          <w:szCs w:val="24"/>
        </w:rPr>
        <w:t>, Al-</w:t>
      </w:r>
      <w:proofErr w:type="spellStart"/>
      <w:r w:rsidR="00323638" w:rsidRPr="007813C1">
        <w:rPr>
          <w:rFonts w:asciiTheme="majorBidi" w:hAnsiTheme="majorBidi" w:cstheme="majorBidi"/>
          <w:sz w:val="24"/>
          <w:szCs w:val="24"/>
        </w:rPr>
        <w:t>farmawi</w:t>
      </w:r>
      <w:proofErr w:type="spellEnd"/>
      <w:r w:rsidR="00323638" w:rsidRPr="007813C1">
        <w:rPr>
          <w:rFonts w:asciiTheme="majorBidi" w:hAnsiTheme="majorBidi" w:cstheme="majorBidi"/>
          <w:sz w:val="24"/>
          <w:szCs w:val="24"/>
        </w:rPr>
        <w:t>,</w:t>
      </w:r>
      <w:r w:rsidR="000E364D" w:rsidRPr="007813C1">
        <w:rPr>
          <w:rFonts w:asciiTheme="majorBidi" w:hAnsiTheme="majorBidi" w:cstheme="majorBidi"/>
          <w:sz w:val="24"/>
          <w:szCs w:val="24"/>
        </w:rPr>
        <w:t>.</w:t>
      </w:r>
      <w:r w:rsidR="00323638" w:rsidRPr="007813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>Maudhu’iy</w:t>
      </w:r>
      <w:proofErr w:type="spellEnd"/>
      <w:r w:rsidR="00323638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E364D">
        <w:rPr>
          <w:rFonts w:asciiTheme="majorBidi" w:hAnsiTheme="majorBidi" w:cstheme="majorBidi"/>
          <w:sz w:val="24"/>
          <w:szCs w:val="24"/>
        </w:rPr>
        <w:t>.</w:t>
      </w:r>
      <w:r w:rsidR="00323638" w:rsidRPr="007813C1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323638" w:rsidRPr="007813C1">
        <w:rPr>
          <w:rFonts w:asciiTheme="majorBidi" w:hAnsiTheme="majorBidi" w:cstheme="majorBidi"/>
          <w:sz w:val="24"/>
          <w:szCs w:val="24"/>
        </w:rPr>
        <w:t>PT.</w:t>
      </w:r>
      <w:r w:rsidR="000E364D">
        <w:rPr>
          <w:rFonts w:asciiTheme="majorBidi" w:hAnsiTheme="majorBidi" w:cstheme="majorBidi"/>
          <w:sz w:val="24"/>
          <w:szCs w:val="24"/>
        </w:rPr>
        <w:t>Raja</w:t>
      </w:r>
      <w:proofErr w:type="spellEnd"/>
      <w:r w:rsidR="000E36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364D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0E36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364D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0E364D">
        <w:rPr>
          <w:rFonts w:asciiTheme="majorBidi" w:hAnsiTheme="majorBidi" w:cstheme="majorBidi"/>
          <w:sz w:val="24"/>
          <w:szCs w:val="24"/>
        </w:rPr>
        <w:t>, 1996.</w:t>
      </w:r>
    </w:p>
    <w:p w:rsidR="00452A12" w:rsidRPr="000E364D" w:rsidRDefault="00452A12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452A12" w:rsidRDefault="00323638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 w:rsidRPr="007813C1">
        <w:rPr>
          <w:rFonts w:asciiTheme="majorBidi" w:hAnsiTheme="majorBidi" w:cstheme="majorBidi"/>
          <w:sz w:val="24"/>
          <w:szCs w:val="24"/>
        </w:rPr>
        <w:t xml:space="preserve">Nor </w:t>
      </w:r>
      <w:proofErr w:type="spellStart"/>
      <w:r w:rsidRPr="007813C1">
        <w:rPr>
          <w:rFonts w:asciiTheme="majorBidi" w:hAnsiTheme="majorBidi" w:cstheme="majorBidi"/>
          <w:sz w:val="24"/>
          <w:szCs w:val="24"/>
        </w:rPr>
        <w:t>Ichwan</w:t>
      </w:r>
      <w:proofErr w:type="spellEnd"/>
      <w:r w:rsidR="00452A12">
        <w:rPr>
          <w:rFonts w:asciiTheme="majorBidi" w:hAnsiTheme="majorBidi" w:cstheme="majorBidi"/>
          <w:sz w:val="24"/>
          <w:szCs w:val="24"/>
        </w:rPr>
        <w:t xml:space="preserve">, </w:t>
      </w:r>
      <w:r w:rsidR="00452A12" w:rsidRPr="00452A12">
        <w:rPr>
          <w:rFonts w:asciiTheme="majorBidi" w:hAnsiTheme="majorBidi" w:cstheme="majorBidi"/>
          <w:sz w:val="24"/>
          <w:szCs w:val="24"/>
        </w:rPr>
        <w:t xml:space="preserve"> </w:t>
      </w:r>
      <w:r w:rsidR="00452A12" w:rsidRPr="007813C1">
        <w:rPr>
          <w:rFonts w:asciiTheme="majorBidi" w:hAnsiTheme="majorBidi" w:cstheme="majorBidi"/>
          <w:sz w:val="24"/>
          <w:szCs w:val="24"/>
        </w:rPr>
        <w:t>Mohamad</w:t>
      </w:r>
      <w:r w:rsidRPr="007813C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813C1">
        <w:rPr>
          <w:rFonts w:asciiTheme="majorBidi" w:hAnsiTheme="majorBidi" w:cstheme="majorBidi"/>
          <w:i/>
          <w:sz w:val="24"/>
          <w:szCs w:val="24"/>
        </w:rPr>
        <w:t>Tafsir</w:t>
      </w:r>
      <w:proofErr w:type="spellEnd"/>
      <w:r w:rsidRPr="007813C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813C1">
        <w:rPr>
          <w:rFonts w:asciiTheme="majorBidi" w:hAnsiTheme="majorBidi" w:cstheme="majorBidi"/>
          <w:i/>
          <w:sz w:val="24"/>
          <w:szCs w:val="24"/>
        </w:rPr>
        <w:t>Ilmi</w:t>
      </w:r>
      <w:proofErr w:type="spellEnd"/>
      <w:r w:rsidRPr="007813C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813C1">
        <w:rPr>
          <w:rFonts w:asciiTheme="majorBidi" w:hAnsiTheme="majorBidi" w:cstheme="majorBidi"/>
          <w:i/>
          <w:sz w:val="24"/>
          <w:szCs w:val="24"/>
        </w:rPr>
        <w:t>memahami</w:t>
      </w:r>
      <w:proofErr w:type="spellEnd"/>
      <w:r w:rsidRPr="007813C1">
        <w:rPr>
          <w:rFonts w:asciiTheme="majorBidi" w:hAnsiTheme="majorBidi" w:cstheme="majorBidi"/>
          <w:i/>
          <w:sz w:val="24"/>
          <w:szCs w:val="24"/>
        </w:rPr>
        <w:t xml:space="preserve"> Al-Quran </w:t>
      </w:r>
      <w:proofErr w:type="spellStart"/>
      <w:r w:rsidRPr="007813C1">
        <w:rPr>
          <w:rFonts w:asciiTheme="majorBidi" w:hAnsiTheme="majorBidi" w:cstheme="majorBidi"/>
          <w:i/>
          <w:sz w:val="24"/>
          <w:szCs w:val="24"/>
        </w:rPr>
        <w:t>melalui</w:t>
      </w:r>
      <w:proofErr w:type="spellEnd"/>
      <w:r w:rsidRPr="007813C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813C1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7813C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813C1">
        <w:rPr>
          <w:rFonts w:asciiTheme="majorBidi" w:hAnsiTheme="majorBidi" w:cstheme="majorBidi"/>
          <w:i/>
          <w:sz w:val="24"/>
          <w:szCs w:val="24"/>
        </w:rPr>
        <w:t>sains</w:t>
      </w:r>
      <w:proofErr w:type="spellEnd"/>
      <w:r w:rsidRPr="007813C1">
        <w:rPr>
          <w:rFonts w:asciiTheme="majorBidi" w:hAnsiTheme="majorBidi" w:cstheme="majorBidi"/>
          <w:i/>
          <w:sz w:val="24"/>
          <w:szCs w:val="24"/>
        </w:rPr>
        <w:t xml:space="preserve"> modern</w:t>
      </w:r>
      <w:r w:rsidR="00452A12">
        <w:rPr>
          <w:rFonts w:asciiTheme="majorBidi" w:hAnsiTheme="majorBidi" w:cstheme="majorBidi"/>
          <w:sz w:val="24"/>
          <w:szCs w:val="24"/>
        </w:rPr>
        <w:t xml:space="preserve">. </w:t>
      </w:r>
      <w:r w:rsidRPr="007813C1">
        <w:rPr>
          <w:rFonts w:asciiTheme="majorBidi" w:hAnsiTheme="majorBidi" w:cstheme="majorBidi"/>
          <w:sz w:val="24"/>
          <w:szCs w:val="24"/>
        </w:rPr>
        <w:t>Yog</w:t>
      </w:r>
      <w:r w:rsidR="00452A12">
        <w:rPr>
          <w:rFonts w:asciiTheme="majorBidi" w:hAnsiTheme="majorBidi" w:cstheme="majorBidi"/>
          <w:sz w:val="24"/>
          <w:szCs w:val="24"/>
        </w:rPr>
        <w:t>yakarta: Menara Kudus,2004.</w:t>
      </w:r>
    </w:p>
    <w:p w:rsidR="00452A12" w:rsidRDefault="00452A12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452A12" w:rsidRDefault="00323638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2A12">
        <w:rPr>
          <w:rFonts w:asciiTheme="majorBidi" w:hAnsiTheme="majorBidi" w:cstheme="majorBidi"/>
          <w:sz w:val="24"/>
          <w:szCs w:val="24"/>
        </w:rPr>
        <w:t>Supiana</w:t>
      </w:r>
      <w:proofErr w:type="spellEnd"/>
      <w:r w:rsidRPr="0045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2A1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52A12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452A12">
        <w:rPr>
          <w:rFonts w:asciiTheme="majorBidi" w:hAnsiTheme="majorBidi" w:cstheme="majorBidi"/>
          <w:sz w:val="24"/>
          <w:szCs w:val="24"/>
        </w:rPr>
        <w:t>Karaman</w:t>
      </w:r>
      <w:proofErr w:type="spellEnd"/>
      <w:r w:rsidRPr="00452A12"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spellStart"/>
      <w:r w:rsidRPr="00452A12">
        <w:rPr>
          <w:rFonts w:asciiTheme="majorBidi" w:hAnsiTheme="majorBidi" w:cstheme="majorBidi"/>
          <w:i/>
          <w:sz w:val="24"/>
          <w:szCs w:val="24"/>
        </w:rPr>
        <w:t>Ulumul</w:t>
      </w:r>
      <w:proofErr w:type="spellEnd"/>
      <w:r w:rsidRPr="00452A12">
        <w:rPr>
          <w:rFonts w:asciiTheme="majorBidi" w:hAnsiTheme="majorBidi" w:cstheme="majorBidi"/>
          <w:i/>
          <w:sz w:val="24"/>
          <w:szCs w:val="24"/>
        </w:rPr>
        <w:t xml:space="preserve"> Quran </w:t>
      </w:r>
      <w:proofErr w:type="spellStart"/>
      <w:r w:rsidRPr="00452A12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452A1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52A12">
        <w:rPr>
          <w:rFonts w:asciiTheme="majorBidi" w:hAnsiTheme="majorBidi" w:cstheme="majorBidi"/>
          <w:i/>
          <w:sz w:val="24"/>
          <w:szCs w:val="24"/>
        </w:rPr>
        <w:t>pengenalan</w:t>
      </w:r>
      <w:proofErr w:type="spellEnd"/>
      <w:r w:rsidRPr="00452A1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52A12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452A1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52A12">
        <w:rPr>
          <w:rFonts w:asciiTheme="majorBidi" w:hAnsiTheme="majorBidi" w:cstheme="majorBidi"/>
          <w:i/>
          <w:sz w:val="24"/>
          <w:szCs w:val="24"/>
        </w:rPr>
        <w:t>tafsir</w:t>
      </w:r>
      <w:proofErr w:type="spellEnd"/>
      <w:r w:rsidR="00452A12">
        <w:rPr>
          <w:rFonts w:asciiTheme="majorBidi" w:hAnsiTheme="majorBidi" w:cstheme="majorBidi"/>
          <w:sz w:val="24"/>
          <w:szCs w:val="24"/>
        </w:rPr>
        <w:t xml:space="preserve">. </w:t>
      </w:r>
      <w:r w:rsidRPr="00452A12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452A12">
        <w:rPr>
          <w:rFonts w:asciiTheme="majorBidi" w:hAnsiTheme="majorBidi" w:cstheme="majorBidi"/>
          <w:sz w:val="24"/>
          <w:szCs w:val="24"/>
        </w:rPr>
        <w:t>P</w:t>
      </w:r>
      <w:r w:rsidR="00452A12">
        <w:rPr>
          <w:rFonts w:asciiTheme="majorBidi" w:hAnsiTheme="majorBidi" w:cstheme="majorBidi"/>
          <w:sz w:val="24"/>
          <w:szCs w:val="24"/>
        </w:rPr>
        <w:t>ustaka</w:t>
      </w:r>
      <w:proofErr w:type="spellEnd"/>
      <w:r w:rsidR="00452A12">
        <w:rPr>
          <w:rFonts w:asciiTheme="majorBidi" w:hAnsiTheme="majorBidi" w:cstheme="majorBidi"/>
          <w:sz w:val="24"/>
          <w:szCs w:val="24"/>
        </w:rPr>
        <w:t xml:space="preserve"> Islamika,2002.</w:t>
      </w:r>
    </w:p>
    <w:p w:rsidR="00452A12" w:rsidRDefault="00452A12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452A12" w:rsidRDefault="00452A12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 w:rsidRPr="00452A12">
        <w:rPr>
          <w:rFonts w:asciiTheme="majorBidi" w:hAnsiTheme="majorBidi" w:cstheme="majorBidi"/>
          <w:sz w:val="24"/>
          <w:szCs w:val="24"/>
        </w:rPr>
        <w:t>Al-‘</w:t>
      </w:r>
      <w:proofErr w:type="spellStart"/>
      <w:r w:rsidRPr="00452A12">
        <w:rPr>
          <w:rFonts w:asciiTheme="majorBidi" w:hAnsiTheme="majorBidi" w:cstheme="majorBidi"/>
          <w:sz w:val="24"/>
          <w:szCs w:val="24"/>
        </w:rPr>
        <w:t>Aridl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CD5DD6" w:rsidRPr="00452A12">
        <w:rPr>
          <w:rFonts w:asciiTheme="majorBidi" w:hAnsiTheme="majorBidi" w:cstheme="majorBidi"/>
          <w:sz w:val="24"/>
          <w:szCs w:val="24"/>
        </w:rPr>
        <w:t>Ali Hasan</w:t>
      </w:r>
      <w:r>
        <w:rPr>
          <w:rFonts w:asciiTheme="majorBidi" w:hAnsiTheme="majorBidi" w:cstheme="majorBidi"/>
          <w:sz w:val="24"/>
          <w:szCs w:val="24"/>
        </w:rPr>
        <w:t>.</w:t>
      </w:r>
      <w:r w:rsidR="00CD5DD6" w:rsidRPr="00452A12">
        <w:rPr>
          <w:rFonts w:asciiTheme="majorBidi" w:hAnsiTheme="majorBidi" w:cstheme="majorBidi"/>
          <w:sz w:val="24"/>
          <w:szCs w:val="24"/>
        </w:rPr>
        <w:t xml:space="preserve"> </w:t>
      </w:r>
      <w:r w:rsidR="00CD5DD6" w:rsidRPr="00452A12">
        <w:rPr>
          <w:rFonts w:asciiTheme="majorBidi" w:hAnsiTheme="majorBidi" w:cstheme="majorBidi"/>
          <w:i/>
          <w:iCs/>
          <w:sz w:val="24"/>
          <w:szCs w:val="24"/>
        </w:rPr>
        <w:t xml:space="preserve">Sejarah </w:t>
      </w:r>
      <w:proofErr w:type="spellStart"/>
      <w:r w:rsidR="00CD5DD6" w:rsidRPr="00452A1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CD5DD6" w:rsidRPr="00452A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D5DD6" w:rsidRPr="00452A12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="00CD5DD6" w:rsidRPr="00452A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D5DD6" w:rsidRPr="00452A12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CD5DD6" w:rsidRPr="00452A12">
        <w:rPr>
          <w:rFonts w:asciiTheme="majorBidi" w:hAnsiTheme="majorBidi" w:cstheme="majorBidi"/>
          <w:sz w:val="24"/>
          <w:szCs w:val="24"/>
        </w:rPr>
        <w:t>Ja</w:t>
      </w:r>
      <w:r>
        <w:rPr>
          <w:rFonts w:asciiTheme="majorBidi" w:hAnsiTheme="majorBidi" w:cstheme="majorBidi"/>
          <w:sz w:val="24"/>
          <w:szCs w:val="24"/>
        </w:rPr>
        <w:t xml:space="preserve">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</w:t>
      </w:r>
      <w:proofErr w:type="spellEnd"/>
      <w:r>
        <w:rPr>
          <w:rFonts w:asciiTheme="majorBidi" w:hAnsiTheme="majorBidi" w:cstheme="majorBidi"/>
          <w:sz w:val="24"/>
          <w:szCs w:val="24"/>
        </w:rPr>
        <w:t>, 1992.</w:t>
      </w:r>
    </w:p>
    <w:p w:rsidR="00452A12" w:rsidRDefault="00452A12" w:rsidP="00452A12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7066C6" w:rsidRDefault="00CD5DD6" w:rsidP="007066C6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 w:rsidRPr="007813C1">
        <w:rPr>
          <w:rFonts w:asciiTheme="majorBidi" w:hAnsiTheme="majorBidi" w:cstheme="majorBidi"/>
          <w:sz w:val="24"/>
          <w:szCs w:val="24"/>
        </w:rPr>
        <w:t xml:space="preserve">Hassan Ibrahim Hassan, </w:t>
      </w:r>
      <w:r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Sejarah </w:t>
      </w:r>
      <w:proofErr w:type="spellStart"/>
      <w:r w:rsidRPr="007813C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3C1">
        <w:rPr>
          <w:rFonts w:asciiTheme="majorBidi" w:hAnsiTheme="majorBidi" w:cstheme="majorBidi"/>
          <w:i/>
          <w:iCs/>
          <w:sz w:val="24"/>
          <w:szCs w:val="24"/>
        </w:rPr>
        <w:t>Kebudayaan</w:t>
      </w:r>
      <w:proofErr w:type="spellEnd"/>
      <w:r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="00452A12">
        <w:rPr>
          <w:rFonts w:asciiTheme="majorBidi" w:hAnsiTheme="majorBidi" w:cstheme="majorBidi"/>
          <w:sz w:val="24"/>
          <w:szCs w:val="24"/>
        </w:rPr>
        <w:t xml:space="preserve">. </w:t>
      </w:r>
      <w:r w:rsidRPr="007813C1">
        <w:rPr>
          <w:rFonts w:asciiTheme="majorBidi" w:hAnsiTheme="majorBidi" w:cstheme="majorBidi"/>
          <w:sz w:val="24"/>
          <w:szCs w:val="24"/>
        </w:rPr>
        <w:t>Yogyakarta: Kota</w:t>
      </w:r>
      <w:r w:rsidR="0045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2A12">
        <w:rPr>
          <w:rFonts w:asciiTheme="majorBidi" w:hAnsiTheme="majorBidi" w:cstheme="majorBidi"/>
          <w:sz w:val="24"/>
          <w:szCs w:val="24"/>
        </w:rPr>
        <w:t>Kembang</w:t>
      </w:r>
      <w:proofErr w:type="spellEnd"/>
      <w:r w:rsidR="00452A12">
        <w:rPr>
          <w:rFonts w:asciiTheme="majorBidi" w:hAnsiTheme="majorBidi" w:cstheme="majorBidi"/>
          <w:sz w:val="24"/>
          <w:szCs w:val="24"/>
        </w:rPr>
        <w:t>, 1989.</w:t>
      </w:r>
    </w:p>
    <w:p w:rsidR="007066C6" w:rsidRDefault="007066C6" w:rsidP="007066C6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7066C6" w:rsidRDefault="00CD5DD6" w:rsidP="007066C6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066C6">
        <w:rPr>
          <w:rFonts w:asciiTheme="majorBidi" w:hAnsiTheme="majorBidi" w:cstheme="majorBidi"/>
          <w:sz w:val="24"/>
          <w:szCs w:val="24"/>
        </w:rPr>
        <w:t>Rohimin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066C6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7066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7066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7066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066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Pr="007066C6">
        <w:rPr>
          <w:rFonts w:asciiTheme="majorBidi" w:hAnsiTheme="majorBidi" w:cstheme="majorBidi"/>
          <w:i/>
          <w:iCs/>
          <w:sz w:val="24"/>
          <w:szCs w:val="24"/>
        </w:rPr>
        <w:t xml:space="preserve"> Model </w:t>
      </w:r>
      <w:proofErr w:type="spellStart"/>
      <w:r w:rsidRPr="007066C6">
        <w:rPr>
          <w:rFonts w:asciiTheme="majorBidi" w:hAnsiTheme="majorBidi" w:cstheme="majorBidi"/>
          <w:i/>
          <w:iCs/>
          <w:sz w:val="24"/>
          <w:szCs w:val="24"/>
        </w:rPr>
        <w:t>Penafsiran</w:t>
      </w:r>
      <w:proofErr w:type="spellEnd"/>
      <w:r w:rsidRPr="007066C6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7066C6">
        <w:rPr>
          <w:rFonts w:asciiTheme="majorBidi" w:hAnsiTheme="majorBidi" w:cstheme="majorBidi"/>
          <w:sz w:val="24"/>
          <w:szCs w:val="24"/>
        </w:rPr>
        <w:t xml:space="preserve"> </w:t>
      </w:r>
      <w:r w:rsidRPr="007066C6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7066C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sz w:val="24"/>
          <w:szCs w:val="24"/>
        </w:rPr>
        <w:t>Pela</w:t>
      </w:r>
      <w:r w:rsidR="007066C6">
        <w:rPr>
          <w:rFonts w:asciiTheme="majorBidi" w:hAnsiTheme="majorBidi" w:cstheme="majorBidi"/>
          <w:sz w:val="24"/>
          <w:szCs w:val="24"/>
        </w:rPr>
        <w:t>jar</w:t>
      </w:r>
      <w:proofErr w:type="spellEnd"/>
      <w:r w:rsidR="007066C6">
        <w:rPr>
          <w:rFonts w:asciiTheme="majorBidi" w:hAnsiTheme="majorBidi" w:cstheme="majorBidi"/>
          <w:sz w:val="24"/>
          <w:szCs w:val="24"/>
        </w:rPr>
        <w:t xml:space="preserve">, 2007. </w:t>
      </w:r>
    </w:p>
    <w:p w:rsidR="007066C6" w:rsidRDefault="007066C6" w:rsidP="007066C6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7066C6" w:rsidRDefault="007066C6" w:rsidP="007066C6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 w:rsidRPr="007066C6">
        <w:rPr>
          <w:rFonts w:asciiTheme="majorBidi" w:hAnsiTheme="majorBidi" w:cstheme="majorBidi"/>
          <w:sz w:val="24"/>
          <w:szCs w:val="24"/>
        </w:rPr>
        <w:t xml:space="preserve">Aslam, </w:t>
      </w:r>
      <w:r w:rsidR="00CD5DD6" w:rsidRPr="007066C6">
        <w:rPr>
          <w:rFonts w:asciiTheme="majorBidi" w:hAnsiTheme="majorBidi" w:cstheme="majorBidi"/>
          <w:sz w:val="24"/>
          <w:szCs w:val="24"/>
        </w:rPr>
        <w:t xml:space="preserve">Ahmad </w:t>
      </w:r>
      <w:proofErr w:type="spellStart"/>
      <w:r w:rsidR="00CD5DD6" w:rsidRPr="007066C6">
        <w:rPr>
          <w:rFonts w:asciiTheme="majorBidi" w:hAnsiTheme="majorBidi" w:cstheme="majorBidi"/>
          <w:sz w:val="24"/>
          <w:szCs w:val="24"/>
        </w:rPr>
        <w:t>Syafi’in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>.</w:t>
      </w:r>
      <w:r w:rsidR="000D49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D4982">
        <w:rPr>
          <w:rFonts w:asciiTheme="majorBidi" w:hAnsiTheme="majorBidi" w:cstheme="majorBidi"/>
          <w:i/>
          <w:iCs/>
          <w:sz w:val="24"/>
          <w:szCs w:val="24"/>
        </w:rPr>
        <w:t>Pemikiran</w:t>
      </w:r>
      <w:proofErr w:type="spellEnd"/>
      <w:r w:rsidR="000D49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D4982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="000D49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D4982">
        <w:rPr>
          <w:rFonts w:asciiTheme="majorBidi" w:hAnsiTheme="majorBidi" w:cstheme="majorBidi"/>
          <w:i/>
          <w:iCs/>
          <w:sz w:val="24"/>
          <w:szCs w:val="24"/>
        </w:rPr>
        <w:t>Ilmi</w:t>
      </w:r>
      <w:proofErr w:type="spellEnd"/>
      <w:r w:rsidR="000D49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D4982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CD5DD6" w:rsidRPr="007066C6">
        <w:rPr>
          <w:rFonts w:asciiTheme="majorBidi" w:hAnsiTheme="majorBidi" w:cstheme="majorBidi"/>
          <w:i/>
          <w:iCs/>
          <w:sz w:val="24"/>
          <w:szCs w:val="24"/>
        </w:rPr>
        <w:t>enurut</w:t>
      </w:r>
      <w:proofErr w:type="spellEnd"/>
      <w:r w:rsidR="00CD5DD6" w:rsidRPr="007066C6">
        <w:rPr>
          <w:rFonts w:asciiTheme="majorBidi" w:hAnsiTheme="majorBidi" w:cstheme="majorBidi"/>
          <w:i/>
          <w:iCs/>
          <w:sz w:val="24"/>
          <w:szCs w:val="24"/>
        </w:rPr>
        <w:t xml:space="preserve"> Yusuf Al-</w:t>
      </w:r>
      <w:proofErr w:type="spellStart"/>
      <w:r w:rsidR="00CD5DD6" w:rsidRPr="007066C6">
        <w:rPr>
          <w:rFonts w:asciiTheme="majorBidi" w:hAnsiTheme="majorBidi" w:cstheme="majorBidi"/>
          <w:i/>
          <w:iCs/>
          <w:sz w:val="24"/>
          <w:szCs w:val="24"/>
        </w:rPr>
        <w:t>Qaradawi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066C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D5DD6" w:rsidRPr="007066C6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CD5DD6" w:rsidRPr="007066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5DD6" w:rsidRPr="007066C6">
        <w:rPr>
          <w:rFonts w:asciiTheme="majorBidi" w:hAnsiTheme="majorBidi" w:cstheme="majorBidi"/>
          <w:sz w:val="24"/>
          <w:szCs w:val="24"/>
        </w:rPr>
        <w:t>Ushuluddin</w:t>
      </w:r>
      <w:proofErr w:type="spellEnd"/>
      <w:r w:rsidR="00CD5DD6" w:rsidRPr="007066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5DD6" w:rsidRPr="007066C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D5DD6" w:rsidRPr="007066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5DD6" w:rsidRPr="007066C6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="00CD5DD6" w:rsidRPr="007066C6">
        <w:rPr>
          <w:rFonts w:asciiTheme="majorBidi" w:hAnsiTheme="majorBidi" w:cstheme="majorBidi"/>
          <w:sz w:val="24"/>
          <w:szCs w:val="24"/>
        </w:rPr>
        <w:t xml:space="preserve"> Islam UIN </w:t>
      </w:r>
      <w:proofErr w:type="spellStart"/>
      <w:r w:rsidR="00CD5DD6" w:rsidRPr="007066C6">
        <w:rPr>
          <w:rFonts w:asciiTheme="majorBidi" w:hAnsiTheme="majorBidi" w:cstheme="majorBidi"/>
          <w:sz w:val="24"/>
          <w:szCs w:val="24"/>
        </w:rPr>
        <w:t>Suna</w:t>
      </w:r>
      <w:r w:rsidRPr="007066C6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sz w:val="24"/>
          <w:szCs w:val="24"/>
        </w:rPr>
        <w:t>Kalijaga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 2014, SKRIPSI.</w:t>
      </w:r>
    </w:p>
    <w:p w:rsidR="007066C6" w:rsidRDefault="007066C6" w:rsidP="007066C6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7066C6" w:rsidRDefault="007066C6" w:rsidP="007066C6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066C6">
        <w:rPr>
          <w:rFonts w:asciiTheme="majorBidi" w:hAnsiTheme="majorBidi" w:cstheme="majorBidi"/>
          <w:sz w:val="24"/>
          <w:szCs w:val="24"/>
        </w:rPr>
        <w:t>Rochaeni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, </w:t>
      </w:r>
      <w:r w:rsidR="00CD5DD6" w:rsidRPr="007066C6">
        <w:rPr>
          <w:rFonts w:asciiTheme="majorBidi" w:hAnsiTheme="majorBidi" w:cstheme="majorBidi"/>
          <w:sz w:val="24"/>
          <w:szCs w:val="24"/>
        </w:rPr>
        <w:t>Siti</w:t>
      </w:r>
      <w:r w:rsidRPr="007066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066C6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7066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i/>
          <w:iCs/>
          <w:sz w:val="24"/>
          <w:szCs w:val="24"/>
        </w:rPr>
        <w:t>Zologi</w:t>
      </w:r>
      <w:proofErr w:type="spellEnd"/>
      <w:r w:rsidRPr="007066C6">
        <w:rPr>
          <w:rFonts w:asciiTheme="majorBidi" w:hAnsiTheme="majorBidi" w:cstheme="majorBidi"/>
          <w:i/>
          <w:iCs/>
          <w:sz w:val="24"/>
          <w:szCs w:val="24"/>
        </w:rPr>
        <w:t xml:space="preserve"> V</w:t>
      </w:r>
      <w:r w:rsidR="00CD5DD6" w:rsidRPr="007066C6">
        <w:rPr>
          <w:rFonts w:asciiTheme="majorBidi" w:hAnsiTheme="majorBidi" w:cstheme="majorBidi"/>
          <w:i/>
          <w:iCs/>
          <w:sz w:val="24"/>
          <w:szCs w:val="24"/>
        </w:rPr>
        <w:t>ertebrata</w:t>
      </w:r>
      <w:r w:rsidRPr="007066C6">
        <w:rPr>
          <w:rFonts w:asciiTheme="majorBidi" w:hAnsiTheme="majorBidi" w:cstheme="majorBidi"/>
          <w:sz w:val="24"/>
          <w:szCs w:val="24"/>
        </w:rPr>
        <w:t xml:space="preserve">. </w:t>
      </w:r>
      <w:r w:rsidR="00CD5DD6" w:rsidRPr="007066C6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CD5DD6" w:rsidRPr="007066C6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="00CD5DD6" w:rsidRPr="007066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5DD6" w:rsidRPr="007066C6">
        <w:rPr>
          <w:rFonts w:asciiTheme="majorBidi" w:hAnsiTheme="majorBidi" w:cstheme="majorBidi"/>
          <w:sz w:val="24"/>
          <w:szCs w:val="24"/>
        </w:rPr>
        <w:t>Penelitia</w:t>
      </w:r>
      <w:r w:rsidRPr="007066C6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7066C6">
        <w:rPr>
          <w:rFonts w:asciiTheme="majorBidi" w:hAnsiTheme="majorBidi" w:cstheme="majorBidi"/>
          <w:sz w:val="24"/>
          <w:szCs w:val="24"/>
        </w:rPr>
        <w:t>Syarif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sz w:val="24"/>
          <w:szCs w:val="24"/>
        </w:rPr>
        <w:t>Hidayatullah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>, 2010.</w:t>
      </w:r>
    </w:p>
    <w:p w:rsidR="007066C6" w:rsidRDefault="007066C6" w:rsidP="007066C6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4C7513" w:rsidRDefault="007066C6" w:rsidP="004C7513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066C6">
        <w:rPr>
          <w:rFonts w:asciiTheme="majorBidi" w:hAnsiTheme="majorBidi" w:cstheme="majorBidi"/>
          <w:sz w:val="24"/>
          <w:szCs w:val="24"/>
        </w:rPr>
        <w:t>Koir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, </w:t>
      </w:r>
      <w:r w:rsidR="00CD5DD6" w:rsidRPr="007066C6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="00CD5DD6" w:rsidRPr="007066C6">
        <w:rPr>
          <w:rFonts w:asciiTheme="majorBidi" w:hAnsiTheme="majorBidi" w:cstheme="majorBidi"/>
          <w:sz w:val="24"/>
          <w:szCs w:val="24"/>
        </w:rPr>
        <w:t>Masykur</w:t>
      </w:r>
      <w:proofErr w:type="spellEnd"/>
      <w:r w:rsidR="00CD5DD6" w:rsidRPr="007066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D4982">
        <w:rPr>
          <w:rFonts w:asciiTheme="majorBidi" w:hAnsiTheme="majorBidi" w:cstheme="majorBidi"/>
          <w:i/>
          <w:sz w:val="24"/>
          <w:szCs w:val="24"/>
        </w:rPr>
        <w:t>Hayawan</w:t>
      </w:r>
      <w:proofErr w:type="spellEnd"/>
      <w:r w:rsidR="000D4982">
        <w:rPr>
          <w:rFonts w:asciiTheme="majorBidi" w:hAnsiTheme="majorBidi" w:cstheme="majorBidi"/>
          <w:i/>
          <w:sz w:val="24"/>
          <w:szCs w:val="24"/>
        </w:rPr>
        <w:t xml:space="preserve"> Halal, H</w:t>
      </w:r>
      <w:r w:rsidR="00CD5DD6" w:rsidRPr="007066C6">
        <w:rPr>
          <w:rFonts w:asciiTheme="majorBidi" w:hAnsiTheme="majorBidi" w:cstheme="majorBidi"/>
          <w:i/>
          <w:sz w:val="24"/>
          <w:szCs w:val="24"/>
        </w:rPr>
        <w:t xml:space="preserve">aram &amp; </w:t>
      </w:r>
      <w:proofErr w:type="spellStart"/>
      <w:r w:rsidR="00CD5DD6" w:rsidRPr="007066C6">
        <w:rPr>
          <w:rFonts w:asciiTheme="majorBidi" w:hAnsiTheme="majorBidi" w:cstheme="majorBidi"/>
          <w:i/>
          <w:sz w:val="24"/>
          <w:szCs w:val="24"/>
        </w:rPr>
        <w:t>kasiyat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066C6">
        <w:rPr>
          <w:rFonts w:asciiTheme="majorBidi" w:hAnsiTheme="majorBidi" w:cstheme="majorBidi"/>
          <w:sz w:val="24"/>
          <w:szCs w:val="24"/>
        </w:rPr>
        <w:t>Kediri:Duta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 Mandiri.2016. </w:t>
      </w:r>
    </w:p>
    <w:p w:rsidR="004C7513" w:rsidRPr="004C7513" w:rsidRDefault="004C7513" w:rsidP="004C7513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7066C6" w:rsidRPr="004C7513" w:rsidRDefault="000D4982" w:rsidP="000D4982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066C6">
        <w:rPr>
          <w:rFonts w:asciiTheme="majorBidi" w:hAnsiTheme="majorBidi" w:cstheme="majorBidi"/>
          <w:sz w:val="24"/>
          <w:szCs w:val="24"/>
        </w:rPr>
        <w:t>Koir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7066C6">
        <w:rPr>
          <w:rFonts w:asciiTheme="majorBidi" w:hAnsiTheme="majorBidi" w:cstheme="majorBidi"/>
          <w:sz w:val="24"/>
          <w:szCs w:val="24"/>
        </w:rPr>
        <w:t>Masykur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C7513" w:rsidRPr="007813C1">
        <w:rPr>
          <w:rFonts w:asciiTheme="majorBidi" w:hAnsiTheme="majorBidi" w:cstheme="majorBidi"/>
          <w:i/>
          <w:iCs/>
          <w:sz w:val="24"/>
          <w:szCs w:val="24"/>
        </w:rPr>
        <w:t>Risalah</w:t>
      </w:r>
      <w:proofErr w:type="spellEnd"/>
      <w:r w:rsidR="004C7513" w:rsidRPr="007813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C7513" w:rsidRPr="007813C1">
        <w:rPr>
          <w:rFonts w:asciiTheme="majorBidi" w:hAnsiTheme="majorBidi" w:cstheme="majorBidi"/>
          <w:i/>
          <w:iCs/>
          <w:sz w:val="24"/>
          <w:szCs w:val="24"/>
        </w:rPr>
        <w:t>Hayawan</w:t>
      </w:r>
      <w:proofErr w:type="spellEnd"/>
      <w:r w:rsidR="004C7513">
        <w:rPr>
          <w:rFonts w:asciiTheme="majorBidi" w:hAnsiTheme="majorBidi" w:cstheme="majorBidi"/>
          <w:sz w:val="24"/>
          <w:szCs w:val="24"/>
        </w:rPr>
        <w:t xml:space="preserve">, </w:t>
      </w:r>
      <w:r w:rsidR="004C7513" w:rsidRPr="007813C1">
        <w:rPr>
          <w:rFonts w:asciiTheme="majorBidi" w:hAnsiTheme="majorBidi" w:cstheme="majorBidi"/>
          <w:sz w:val="24"/>
          <w:szCs w:val="24"/>
        </w:rPr>
        <w:t>Ked</w:t>
      </w:r>
      <w:r w:rsidR="004C7513">
        <w:rPr>
          <w:rFonts w:asciiTheme="majorBidi" w:hAnsiTheme="majorBidi" w:cstheme="majorBidi"/>
          <w:sz w:val="24"/>
          <w:szCs w:val="24"/>
        </w:rPr>
        <w:t xml:space="preserve">iri : Duta </w:t>
      </w:r>
      <w:proofErr w:type="spellStart"/>
      <w:r w:rsidR="004C7513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4C75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7513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="004C7513">
        <w:rPr>
          <w:rFonts w:asciiTheme="majorBidi" w:hAnsiTheme="majorBidi" w:cstheme="majorBidi"/>
          <w:sz w:val="24"/>
          <w:szCs w:val="24"/>
        </w:rPr>
        <w:t>, 2006.</w:t>
      </w:r>
    </w:p>
    <w:p w:rsidR="007066C6" w:rsidRDefault="00CD5DD6" w:rsidP="007066C6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066C6">
        <w:rPr>
          <w:rFonts w:asciiTheme="majorBidi" w:hAnsiTheme="majorBidi" w:cstheme="majorBidi"/>
          <w:sz w:val="24"/>
          <w:szCs w:val="24"/>
        </w:rPr>
        <w:t>Fabel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 Al-Quran, </w:t>
      </w:r>
      <w:r w:rsidRPr="007066C6">
        <w:rPr>
          <w:rFonts w:asciiTheme="majorBidi" w:hAnsiTheme="majorBidi" w:cstheme="majorBidi"/>
          <w:i/>
          <w:sz w:val="24"/>
          <w:szCs w:val="24"/>
        </w:rPr>
        <w:t xml:space="preserve">16 </w:t>
      </w:r>
      <w:proofErr w:type="spellStart"/>
      <w:r w:rsidRPr="007066C6">
        <w:rPr>
          <w:rFonts w:asciiTheme="majorBidi" w:hAnsiTheme="majorBidi" w:cstheme="majorBidi"/>
          <w:i/>
          <w:sz w:val="24"/>
          <w:szCs w:val="24"/>
        </w:rPr>
        <w:t>kisah</w:t>
      </w:r>
      <w:proofErr w:type="spellEnd"/>
      <w:r w:rsidRPr="007066C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i/>
          <w:sz w:val="24"/>
          <w:szCs w:val="24"/>
        </w:rPr>
        <w:t>Binatang</w:t>
      </w:r>
      <w:proofErr w:type="spellEnd"/>
      <w:r w:rsidRPr="007066C6">
        <w:rPr>
          <w:rFonts w:asciiTheme="majorBidi" w:hAnsiTheme="majorBidi" w:cstheme="majorBidi"/>
          <w:i/>
          <w:sz w:val="24"/>
          <w:szCs w:val="24"/>
        </w:rPr>
        <w:t xml:space="preserve"> Istimewa Yang </w:t>
      </w:r>
      <w:proofErr w:type="spellStart"/>
      <w:r w:rsidRPr="007066C6">
        <w:rPr>
          <w:rFonts w:asciiTheme="majorBidi" w:hAnsiTheme="majorBidi" w:cstheme="majorBidi"/>
          <w:i/>
          <w:sz w:val="24"/>
          <w:szCs w:val="24"/>
        </w:rPr>
        <w:t>Diabadikan</w:t>
      </w:r>
      <w:proofErr w:type="spellEnd"/>
      <w:r w:rsidRPr="007066C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7066C6">
        <w:rPr>
          <w:rFonts w:asciiTheme="majorBidi" w:hAnsiTheme="majorBidi" w:cstheme="majorBidi"/>
          <w:i/>
          <w:sz w:val="24"/>
          <w:szCs w:val="24"/>
        </w:rPr>
        <w:t xml:space="preserve"> Al-Quran</w:t>
      </w:r>
      <w:r w:rsidR="007066C6">
        <w:rPr>
          <w:rFonts w:asciiTheme="majorBidi" w:hAnsiTheme="majorBidi" w:cstheme="majorBidi"/>
          <w:sz w:val="24"/>
          <w:szCs w:val="24"/>
        </w:rPr>
        <w:t xml:space="preserve"> . Tangerang: </w:t>
      </w:r>
      <w:proofErr w:type="spellStart"/>
      <w:r w:rsidR="007066C6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="007066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66C6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="007066C6">
        <w:rPr>
          <w:rFonts w:asciiTheme="majorBidi" w:hAnsiTheme="majorBidi" w:cstheme="majorBidi"/>
          <w:sz w:val="24"/>
          <w:szCs w:val="24"/>
        </w:rPr>
        <w:t>, 2014.</w:t>
      </w:r>
    </w:p>
    <w:p w:rsidR="004C7513" w:rsidRDefault="004C7513" w:rsidP="007066C6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866CB0" w:rsidRDefault="007066C6" w:rsidP="007066C6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066C6">
        <w:rPr>
          <w:rFonts w:asciiTheme="majorBidi" w:hAnsiTheme="majorBidi" w:cstheme="majorBidi"/>
          <w:sz w:val="24"/>
          <w:szCs w:val="24"/>
        </w:rPr>
        <w:t>Jayana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66CB0" w:rsidRPr="007066C6">
        <w:rPr>
          <w:rFonts w:asciiTheme="majorBidi" w:hAnsiTheme="majorBidi" w:cstheme="majorBidi"/>
          <w:sz w:val="24"/>
          <w:szCs w:val="24"/>
        </w:rPr>
        <w:t>Thoriq</w:t>
      </w:r>
      <w:proofErr w:type="spellEnd"/>
      <w:r w:rsidR="00866CB0" w:rsidRPr="007066C6">
        <w:rPr>
          <w:rFonts w:asciiTheme="majorBidi" w:hAnsiTheme="majorBidi" w:cstheme="majorBidi"/>
          <w:sz w:val="24"/>
          <w:szCs w:val="24"/>
        </w:rPr>
        <w:t xml:space="preserve"> Aziz</w:t>
      </w:r>
      <w:r w:rsidRPr="007066C6">
        <w:rPr>
          <w:rFonts w:asciiTheme="majorBidi" w:hAnsiTheme="majorBidi" w:cstheme="majorBidi"/>
          <w:sz w:val="24"/>
          <w:szCs w:val="24"/>
        </w:rPr>
        <w:t>.</w:t>
      </w:r>
      <w:r w:rsidR="00866CB0" w:rsidRPr="007066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i/>
          <w:iCs/>
          <w:sz w:val="24"/>
          <w:szCs w:val="24"/>
        </w:rPr>
        <w:t>Meneladani</w:t>
      </w:r>
      <w:proofErr w:type="spellEnd"/>
      <w:r w:rsidRPr="007066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i/>
          <w:iCs/>
          <w:sz w:val="24"/>
          <w:szCs w:val="24"/>
        </w:rPr>
        <w:t>Semut</w:t>
      </w:r>
      <w:proofErr w:type="spellEnd"/>
      <w:r w:rsidRPr="007066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066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066C6">
        <w:rPr>
          <w:rFonts w:asciiTheme="majorBidi" w:hAnsiTheme="majorBidi" w:cstheme="majorBidi"/>
          <w:i/>
          <w:iCs/>
          <w:sz w:val="24"/>
          <w:szCs w:val="24"/>
        </w:rPr>
        <w:t>L</w:t>
      </w:r>
      <w:r w:rsidR="00866CB0" w:rsidRPr="007066C6">
        <w:rPr>
          <w:rFonts w:asciiTheme="majorBidi" w:hAnsiTheme="majorBidi" w:cstheme="majorBidi"/>
          <w:i/>
          <w:iCs/>
          <w:sz w:val="24"/>
          <w:szCs w:val="24"/>
        </w:rPr>
        <w:t>ebah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 xml:space="preserve">. Jakarta: PT. </w:t>
      </w:r>
      <w:proofErr w:type="spellStart"/>
      <w:r w:rsidRPr="007066C6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7066C6">
        <w:rPr>
          <w:rFonts w:asciiTheme="majorBidi" w:hAnsiTheme="majorBidi" w:cstheme="majorBidi"/>
          <w:sz w:val="24"/>
          <w:szCs w:val="24"/>
        </w:rPr>
        <w:t>, 2015.</w:t>
      </w:r>
    </w:p>
    <w:p w:rsidR="007066C6" w:rsidRPr="007066C6" w:rsidRDefault="007066C6" w:rsidP="007066C6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4C7513" w:rsidRDefault="007066C6" w:rsidP="004C7513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13C1">
        <w:rPr>
          <w:rFonts w:asciiTheme="majorBidi" w:hAnsiTheme="majorBidi" w:cstheme="majorBidi"/>
          <w:sz w:val="24"/>
          <w:szCs w:val="24"/>
        </w:rPr>
        <w:t>Baines</w:t>
      </w:r>
      <w:r>
        <w:rPr>
          <w:rFonts w:asciiTheme="majorBidi" w:hAnsiTheme="majorBidi" w:cstheme="majorBidi"/>
          <w:sz w:val="24"/>
          <w:szCs w:val="24"/>
        </w:rPr>
        <w:t xml:space="preserve">, Frans. </w:t>
      </w:r>
      <w:r w:rsidR="00866CB0" w:rsidRPr="007813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Ensiklopedia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Sains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866CB0" w:rsidRPr="007813C1">
        <w:rPr>
          <w:rFonts w:asciiTheme="majorBidi" w:hAnsiTheme="majorBidi" w:cstheme="majorBidi"/>
          <w:sz w:val="24"/>
          <w:szCs w:val="24"/>
        </w:rPr>
        <w:t>Jakarta: Erlangga</w:t>
      </w:r>
      <w:r>
        <w:rPr>
          <w:rFonts w:asciiTheme="majorBidi" w:hAnsiTheme="majorBidi" w:cstheme="majorBidi"/>
          <w:sz w:val="24"/>
          <w:szCs w:val="24"/>
        </w:rPr>
        <w:t>,2008.</w:t>
      </w:r>
    </w:p>
    <w:p w:rsidR="004C7513" w:rsidRDefault="004C7513" w:rsidP="004C7513">
      <w:pPr>
        <w:pStyle w:val="ListParagraph"/>
        <w:spacing w:line="240" w:lineRule="auto"/>
        <w:ind w:left="1418" w:hanging="698"/>
        <w:jc w:val="both"/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Al-</w:t>
      </w:r>
      <w:proofErr w:type="spellStart"/>
      <w:r>
        <w:rPr>
          <w:rFonts w:asciiTheme="majorBidi" w:eastAsiaTheme="majorEastAsia" w:hAnsiTheme="majorBidi" w:cstheme="majorBidi"/>
          <w:sz w:val="24"/>
          <w:szCs w:val="24"/>
        </w:rPr>
        <w:t>Ghozali</w:t>
      </w:r>
      <w:proofErr w:type="spellEnd"/>
      <w:r>
        <w:rPr>
          <w:rFonts w:asciiTheme="majorBidi" w:eastAsiaTheme="majorEastAsia" w:hAnsiTheme="majorBidi" w:cstheme="majorBidi"/>
          <w:sz w:val="24"/>
          <w:szCs w:val="24"/>
        </w:rPr>
        <w:t xml:space="preserve">. </w:t>
      </w:r>
      <w:proofErr w:type="spellStart"/>
      <w:r w:rsidR="00866CB0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Sapaan</w:t>
      </w:r>
      <w:proofErr w:type="spellEnd"/>
      <w:r w:rsidR="00866CB0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66CB0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Alam</w:t>
      </w:r>
      <w:proofErr w:type="spellEnd"/>
      <w:r w:rsidR="00866CB0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66CB0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Tafakur</w:t>
      </w:r>
      <w:proofErr w:type="spellEnd"/>
      <w:r w:rsidR="00866CB0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="00866CB0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Ghozali</w:t>
      </w:r>
      <w:proofErr w:type="spellEnd"/>
      <w:r w:rsidR="00866CB0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66CB0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Atas</w:t>
      </w:r>
      <w:proofErr w:type="spellEnd"/>
      <w:r w:rsidR="00866CB0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66CB0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Fenomena</w:t>
      </w:r>
      <w:proofErr w:type="spellEnd"/>
      <w:r w:rsidR="00866CB0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66CB0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Alam</w:t>
      </w:r>
      <w:proofErr w:type="spellEnd"/>
      <w:r>
        <w:rPr>
          <w:rFonts w:asciiTheme="majorBidi" w:eastAsiaTheme="majorEastAsia" w:hAnsiTheme="majorBidi" w:cstheme="majorBidi"/>
          <w:sz w:val="24"/>
          <w:szCs w:val="24"/>
        </w:rPr>
        <w:t xml:space="preserve">. Jakarta: IIMan,2003. </w:t>
      </w:r>
    </w:p>
    <w:p w:rsidR="004C7513" w:rsidRDefault="004C7513" w:rsidP="004C7513">
      <w:pPr>
        <w:pStyle w:val="ListParagraph"/>
        <w:spacing w:line="240" w:lineRule="auto"/>
        <w:ind w:left="1418" w:hanging="698"/>
        <w:jc w:val="both"/>
        <w:rPr>
          <w:rFonts w:asciiTheme="majorBidi" w:eastAsiaTheme="majorEastAsia" w:hAnsiTheme="majorBidi" w:cstheme="majorBidi"/>
          <w:sz w:val="24"/>
          <w:szCs w:val="24"/>
        </w:rPr>
      </w:pPr>
    </w:p>
    <w:p w:rsidR="004C7513" w:rsidRDefault="00866CB0" w:rsidP="004C7513">
      <w:pPr>
        <w:pStyle w:val="ListParagraph"/>
        <w:spacing w:line="240" w:lineRule="auto"/>
        <w:ind w:left="1418" w:hanging="698"/>
        <w:jc w:val="both"/>
        <w:rPr>
          <w:rFonts w:asciiTheme="majorBidi" w:eastAsiaTheme="majorEastAsia" w:hAnsiTheme="majorBidi" w:cstheme="majorBidi"/>
          <w:sz w:val="24"/>
          <w:szCs w:val="24"/>
        </w:rPr>
      </w:pPr>
      <w:r w:rsidRPr="004C7513">
        <w:rPr>
          <w:rFonts w:asciiTheme="majorBidi" w:eastAsiaTheme="majorEastAsia" w:hAnsiTheme="majorBidi" w:cstheme="majorBidi"/>
          <w:sz w:val="24"/>
          <w:szCs w:val="24"/>
        </w:rPr>
        <w:t xml:space="preserve">Tim </w:t>
      </w:r>
      <w:proofErr w:type="spellStart"/>
      <w:r w:rsidRPr="004C7513">
        <w:rPr>
          <w:rFonts w:asciiTheme="majorBidi" w:eastAsiaTheme="majorEastAsia" w:hAnsiTheme="majorBidi" w:cstheme="majorBidi"/>
          <w:sz w:val="24"/>
          <w:szCs w:val="24"/>
        </w:rPr>
        <w:t>oloimpiade</w:t>
      </w:r>
      <w:proofErr w:type="spellEnd"/>
      <w:r w:rsidRPr="004C7513"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  <w:proofErr w:type="spellStart"/>
      <w:r w:rsidRPr="004C7513">
        <w:rPr>
          <w:rFonts w:asciiTheme="majorBidi" w:eastAsiaTheme="majorEastAsia" w:hAnsiTheme="majorBidi" w:cstheme="majorBidi"/>
          <w:sz w:val="24"/>
          <w:szCs w:val="24"/>
        </w:rPr>
        <w:t>biologi</w:t>
      </w:r>
      <w:proofErr w:type="spellEnd"/>
      <w:r w:rsidRPr="004C7513">
        <w:rPr>
          <w:rFonts w:asciiTheme="majorBidi" w:eastAsiaTheme="majorEastAsia" w:hAnsiTheme="majorBidi" w:cstheme="majorBidi"/>
          <w:sz w:val="24"/>
          <w:szCs w:val="24"/>
        </w:rPr>
        <w:t xml:space="preserve"> Indonesia, </w:t>
      </w:r>
      <w:proofErr w:type="spellStart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ringkasan</w:t>
      </w:r>
      <w:proofErr w:type="spellEnd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materi</w:t>
      </w:r>
      <w:proofErr w:type="spellEnd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biologi</w:t>
      </w:r>
      <w:proofErr w:type="spellEnd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international BIOLOGI </w:t>
      </w:r>
      <w:proofErr w:type="spellStart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edisi</w:t>
      </w:r>
      <w:proofErr w:type="spellEnd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keenam</w:t>
      </w:r>
      <w:proofErr w:type="spellEnd"/>
      <w:r w:rsidR="004C7513">
        <w:rPr>
          <w:rFonts w:asciiTheme="majorBidi" w:eastAsiaTheme="majorEastAsia" w:hAnsiTheme="majorBidi" w:cstheme="majorBidi"/>
          <w:sz w:val="24"/>
          <w:szCs w:val="24"/>
        </w:rPr>
        <w:t xml:space="preserve">. </w:t>
      </w:r>
      <w:r w:rsidRPr="004C7513">
        <w:rPr>
          <w:rFonts w:asciiTheme="majorBidi" w:eastAsiaTheme="majorEastAsia" w:hAnsiTheme="majorBidi" w:cstheme="majorBidi"/>
          <w:sz w:val="24"/>
          <w:szCs w:val="24"/>
        </w:rPr>
        <w:t>Bandu</w:t>
      </w:r>
      <w:r w:rsidR="004C7513">
        <w:rPr>
          <w:rFonts w:asciiTheme="majorBidi" w:eastAsiaTheme="majorEastAsia" w:hAnsiTheme="majorBidi" w:cstheme="majorBidi"/>
          <w:sz w:val="24"/>
          <w:szCs w:val="24"/>
        </w:rPr>
        <w:t xml:space="preserve">ng: ITB, 2017. </w:t>
      </w:r>
    </w:p>
    <w:p w:rsidR="004C7513" w:rsidRDefault="004C7513" w:rsidP="004C7513">
      <w:pPr>
        <w:pStyle w:val="ListParagraph"/>
        <w:spacing w:line="240" w:lineRule="auto"/>
        <w:ind w:left="1418" w:hanging="698"/>
        <w:jc w:val="both"/>
        <w:rPr>
          <w:rFonts w:asciiTheme="majorBidi" w:eastAsiaTheme="majorEastAsia" w:hAnsiTheme="majorBidi" w:cstheme="majorBidi"/>
          <w:sz w:val="24"/>
          <w:szCs w:val="24"/>
        </w:rPr>
      </w:pPr>
    </w:p>
    <w:p w:rsidR="004C7513" w:rsidRDefault="004C7513" w:rsidP="004C7513">
      <w:pPr>
        <w:pStyle w:val="ListParagraph"/>
        <w:spacing w:line="240" w:lineRule="auto"/>
        <w:ind w:left="1418" w:hanging="698"/>
        <w:jc w:val="both"/>
        <w:rPr>
          <w:rFonts w:asciiTheme="majorBidi" w:eastAsiaTheme="majorEastAsia" w:hAnsiTheme="majorBidi" w:cstheme="majorBidi"/>
          <w:sz w:val="24"/>
          <w:szCs w:val="24"/>
        </w:rPr>
      </w:pPr>
      <w:proofErr w:type="spellStart"/>
      <w:r w:rsidRPr="004C7513">
        <w:rPr>
          <w:rFonts w:asciiTheme="majorBidi" w:eastAsiaTheme="majorEastAsia" w:hAnsiTheme="majorBidi" w:cstheme="majorBidi"/>
          <w:sz w:val="24"/>
          <w:szCs w:val="24"/>
        </w:rPr>
        <w:t>Mesapati</w:t>
      </w:r>
      <w:proofErr w:type="spellEnd"/>
      <w:r w:rsidRPr="004C7513">
        <w:rPr>
          <w:rFonts w:asciiTheme="majorBidi" w:eastAsiaTheme="majorEastAsia" w:hAnsiTheme="majorBidi" w:cstheme="majorBidi"/>
          <w:sz w:val="24"/>
          <w:szCs w:val="24"/>
        </w:rPr>
        <w:t xml:space="preserve">, </w:t>
      </w:r>
      <w:proofErr w:type="spellStart"/>
      <w:r w:rsidR="00866CB0" w:rsidRPr="004C7513">
        <w:rPr>
          <w:rFonts w:asciiTheme="majorBidi" w:eastAsiaTheme="majorEastAsia" w:hAnsiTheme="majorBidi" w:cstheme="majorBidi"/>
          <w:sz w:val="24"/>
          <w:szCs w:val="24"/>
        </w:rPr>
        <w:t>Adrie</w:t>
      </w:r>
      <w:proofErr w:type="spellEnd"/>
      <w:r w:rsidRPr="004C7513">
        <w:rPr>
          <w:rFonts w:asciiTheme="majorBidi" w:eastAsiaTheme="majorEastAsia" w:hAnsiTheme="majorBidi" w:cstheme="majorBidi"/>
          <w:sz w:val="24"/>
          <w:szCs w:val="24"/>
        </w:rPr>
        <w:t>.</w:t>
      </w:r>
      <w:r w:rsidR="00866CB0" w:rsidRPr="004C7513"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  <w:r w:rsidR="00866CB0"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50 </w:t>
      </w:r>
      <w:proofErr w:type="spellStart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Misteri</w:t>
      </w:r>
      <w:proofErr w:type="spellEnd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Dunia</w:t>
      </w:r>
      <w:proofErr w:type="spellEnd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Menurut</w:t>
      </w:r>
      <w:proofErr w:type="spellEnd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Al-Quran</w:t>
      </w:r>
      <w:r>
        <w:rPr>
          <w:rFonts w:asciiTheme="majorBidi" w:eastAsiaTheme="majorEastAsia" w:hAnsiTheme="majorBidi" w:cstheme="majorBidi"/>
          <w:sz w:val="24"/>
          <w:szCs w:val="24"/>
        </w:rPr>
        <w:t xml:space="preserve">. </w:t>
      </w:r>
      <w:r w:rsidR="00866CB0" w:rsidRPr="004C7513">
        <w:rPr>
          <w:rFonts w:asciiTheme="majorBidi" w:eastAsiaTheme="majorEastAsia" w:hAnsiTheme="majorBidi" w:cstheme="majorBidi"/>
          <w:sz w:val="24"/>
          <w:szCs w:val="24"/>
        </w:rPr>
        <w:t>Ba</w:t>
      </w:r>
      <w:r>
        <w:rPr>
          <w:rFonts w:asciiTheme="majorBidi" w:eastAsiaTheme="majorEastAsia" w:hAnsiTheme="majorBidi" w:cstheme="majorBidi"/>
          <w:sz w:val="24"/>
          <w:szCs w:val="24"/>
        </w:rPr>
        <w:t xml:space="preserve">ndung: PT. </w:t>
      </w:r>
      <w:proofErr w:type="spellStart"/>
      <w:r>
        <w:rPr>
          <w:rFonts w:asciiTheme="majorBidi" w:eastAsiaTheme="majorEastAsia" w:hAnsiTheme="majorBidi" w:cstheme="majorBidi"/>
          <w:sz w:val="24"/>
          <w:szCs w:val="24"/>
        </w:rPr>
        <w:t>Mizan</w:t>
      </w:r>
      <w:proofErr w:type="spellEnd"/>
      <w:r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ajorEastAsia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eastAsiaTheme="majorEastAsia" w:hAnsiTheme="majorBidi" w:cstheme="majorBidi"/>
          <w:sz w:val="24"/>
          <w:szCs w:val="24"/>
        </w:rPr>
        <w:t>, 2014.</w:t>
      </w:r>
    </w:p>
    <w:p w:rsidR="00866CB0" w:rsidRDefault="004C7513" w:rsidP="004C7513">
      <w:pPr>
        <w:pStyle w:val="ListParagraph"/>
        <w:spacing w:line="240" w:lineRule="auto"/>
        <w:ind w:left="1418" w:hanging="698"/>
        <w:jc w:val="both"/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</w:p>
    <w:p w:rsidR="004C7513" w:rsidRPr="004C7513" w:rsidRDefault="004C7513" w:rsidP="004C7513">
      <w:pPr>
        <w:pStyle w:val="ListParagraph"/>
        <w:spacing w:line="240" w:lineRule="auto"/>
        <w:ind w:left="1418" w:hanging="698"/>
        <w:jc w:val="both"/>
        <w:rPr>
          <w:rFonts w:asciiTheme="majorBidi" w:eastAsiaTheme="majorEastAsia" w:hAnsiTheme="majorBidi" w:cstheme="majorBidi"/>
          <w:sz w:val="24"/>
          <w:szCs w:val="24"/>
        </w:rPr>
      </w:pPr>
      <w:proofErr w:type="spellStart"/>
      <w:r w:rsidRPr="004C7513">
        <w:rPr>
          <w:rFonts w:asciiTheme="majorBidi" w:eastAsiaTheme="majorEastAsia" w:hAnsiTheme="majorBidi" w:cstheme="majorBidi"/>
          <w:sz w:val="24"/>
          <w:szCs w:val="24"/>
        </w:rPr>
        <w:t>Izzan</w:t>
      </w:r>
      <w:proofErr w:type="spellEnd"/>
      <w:r w:rsidRPr="004C7513">
        <w:rPr>
          <w:rFonts w:asciiTheme="majorBidi" w:eastAsiaTheme="majorEastAsia" w:hAnsiTheme="majorBidi" w:cstheme="majorBidi"/>
          <w:sz w:val="24"/>
          <w:szCs w:val="24"/>
        </w:rPr>
        <w:t>,</w:t>
      </w:r>
      <w:r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  <w:r w:rsidRPr="004C7513">
        <w:rPr>
          <w:rFonts w:asciiTheme="majorBidi" w:eastAsiaTheme="majorEastAsia" w:hAnsiTheme="majorBidi" w:cstheme="majorBidi"/>
          <w:sz w:val="24"/>
          <w:szCs w:val="24"/>
        </w:rPr>
        <w:t>Ahmad</w:t>
      </w:r>
      <w:r>
        <w:rPr>
          <w:rFonts w:asciiTheme="majorBidi" w:eastAsiaTheme="majorEastAsia" w:hAnsiTheme="majorBidi" w:cstheme="majorBidi"/>
          <w:sz w:val="24"/>
          <w:szCs w:val="24"/>
        </w:rPr>
        <w:t>.</w:t>
      </w:r>
      <w:r w:rsidRPr="004C7513"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  <w:proofErr w:type="spellStart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Metodologi</w:t>
      </w:r>
      <w:proofErr w:type="spellEnd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Ilmu</w:t>
      </w:r>
      <w:proofErr w:type="spellEnd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C7513">
        <w:rPr>
          <w:rFonts w:asciiTheme="majorBidi" w:eastAsiaTheme="majorEastAsia" w:hAnsiTheme="majorBidi" w:cstheme="majorBidi"/>
          <w:i/>
          <w:iCs/>
          <w:sz w:val="24"/>
          <w:szCs w:val="24"/>
        </w:rPr>
        <w:t>Tafsir</w:t>
      </w:r>
      <w:proofErr w:type="spellEnd"/>
      <w:r>
        <w:rPr>
          <w:rFonts w:asciiTheme="majorBidi" w:eastAsiaTheme="majorEastAsia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Theme="majorEastAsia" w:hAnsiTheme="majorBidi" w:cstheme="majorBidi"/>
          <w:sz w:val="24"/>
          <w:szCs w:val="24"/>
        </w:rPr>
        <w:t>Bnadung</w:t>
      </w:r>
      <w:proofErr w:type="spellEnd"/>
      <w:r>
        <w:rPr>
          <w:rFonts w:asciiTheme="majorBidi" w:eastAsiaTheme="majorEastAsia" w:hAnsiTheme="majorBidi" w:cstheme="majorBidi"/>
          <w:sz w:val="24"/>
          <w:szCs w:val="24"/>
        </w:rPr>
        <w:t>: Tafakur,2014.</w:t>
      </w:r>
    </w:p>
    <w:p w:rsidR="004C7513" w:rsidRDefault="004C7513" w:rsidP="004C7513">
      <w:pPr>
        <w:pStyle w:val="ListParagraph"/>
        <w:spacing w:line="240" w:lineRule="auto"/>
        <w:ind w:left="1418" w:hanging="698"/>
        <w:jc w:val="both"/>
        <w:rPr>
          <w:rFonts w:asciiTheme="majorBidi" w:eastAsiaTheme="majorEastAsia" w:hAnsiTheme="majorBidi" w:cstheme="majorBidi"/>
          <w:sz w:val="24"/>
          <w:szCs w:val="24"/>
        </w:rPr>
      </w:pPr>
    </w:p>
    <w:p w:rsidR="004C7513" w:rsidRDefault="004C7513" w:rsidP="004C7513">
      <w:pPr>
        <w:pStyle w:val="ListParagraph"/>
        <w:spacing w:line="240" w:lineRule="auto"/>
        <w:ind w:left="1418" w:hanging="698"/>
        <w:jc w:val="both"/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Website.</w:t>
      </w:r>
    </w:p>
    <w:p w:rsidR="004C7513" w:rsidRPr="004C7513" w:rsidRDefault="004C7513" w:rsidP="004C7513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4C7513" w:rsidRPr="00D33AC2" w:rsidRDefault="002A4C76" w:rsidP="004C7513">
      <w:pPr>
        <w:pStyle w:val="ListParagraph"/>
        <w:spacing w:line="48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hyperlink r:id="rId5" w:history="1">
        <w:r w:rsidR="004C7513" w:rsidRPr="00D33AC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http://dosenbiologi.com/hewan/manfaat-hewan-bagi-manusia</w:t>
        </w:r>
      </w:hyperlink>
    </w:p>
    <w:p w:rsidR="004C7513" w:rsidRPr="007813C1" w:rsidRDefault="004C7513" w:rsidP="00452A12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C7513" w:rsidRPr="007813C1" w:rsidSect="007813C1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4847"/>
    <w:multiLevelType w:val="hybridMultilevel"/>
    <w:tmpl w:val="ACE8E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38"/>
    <w:rsid w:val="000D4982"/>
    <w:rsid w:val="000E364D"/>
    <w:rsid w:val="00116007"/>
    <w:rsid w:val="002043FF"/>
    <w:rsid w:val="002A4C76"/>
    <w:rsid w:val="00323638"/>
    <w:rsid w:val="00345561"/>
    <w:rsid w:val="00452A12"/>
    <w:rsid w:val="004559CA"/>
    <w:rsid w:val="004C7513"/>
    <w:rsid w:val="00545952"/>
    <w:rsid w:val="007066C6"/>
    <w:rsid w:val="007813C1"/>
    <w:rsid w:val="00866CB0"/>
    <w:rsid w:val="00CD5DD6"/>
    <w:rsid w:val="00D33AC2"/>
    <w:rsid w:val="00E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BA6C"/>
  <w15:docId w15:val="{8AE3EA0D-91A5-4DAB-A894-86606E45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2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6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32363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323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enbiologi.com/hewan/manfaat-hewan-bagi-manu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and AMD PC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INTEL_AMD-PC</dc:creator>
  <cp:keywords/>
  <dc:description/>
  <cp:lastModifiedBy>arkaan_alnafis</cp:lastModifiedBy>
  <cp:revision>21</cp:revision>
  <dcterms:created xsi:type="dcterms:W3CDTF">2018-01-26T12:25:00Z</dcterms:created>
  <dcterms:modified xsi:type="dcterms:W3CDTF">2018-04-10T10:14:00Z</dcterms:modified>
</cp:coreProperties>
</file>