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C" w:rsidRPr="00CE48F1" w:rsidRDefault="00CE48F1" w:rsidP="006979E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48F1">
        <w:rPr>
          <w:rFonts w:asciiTheme="majorBidi" w:hAnsiTheme="majorBidi" w:cstheme="majorBidi"/>
          <w:b/>
          <w:bCs/>
          <w:sz w:val="24"/>
          <w:szCs w:val="24"/>
          <w:lang w:val="en-US"/>
        </w:rPr>
        <w:t>BAB IV</w:t>
      </w:r>
    </w:p>
    <w:p w:rsidR="00CE48F1" w:rsidRPr="00CE48F1" w:rsidRDefault="00CE48F1" w:rsidP="00740D57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48F1">
        <w:rPr>
          <w:rFonts w:asciiTheme="majorBidi" w:hAnsiTheme="majorBidi" w:cstheme="majorBidi"/>
          <w:b/>
          <w:bCs/>
          <w:sz w:val="24"/>
          <w:szCs w:val="24"/>
          <w:lang w:val="en-US"/>
        </w:rPr>
        <w:t>HASIL PENELITIAN</w:t>
      </w:r>
      <w:r w:rsidR="0000775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PEMBAHASAN</w:t>
      </w:r>
    </w:p>
    <w:p w:rsidR="00CE48F1" w:rsidRDefault="00CE48F1" w:rsidP="00740D57">
      <w:pPr>
        <w:pStyle w:val="ListParagraph"/>
        <w:numPr>
          <w:ilvl w:val="0"/>
          <w:numId w:val="1"/>
        </w:numPr>
        <w:spacing w:before="240"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E48F1">
        <w:rPr>
          <w:rFonts w:asciiTheme="majorBidi" w:hAnsiTheme="majorBidi" w:cstheme="majorBidi"/>
          <w:b/>
          <w:bCs/>
          <w:sz w:val="24"/>
          <w:szCs w:val="24"/>
          <w:lang w:val="en-US"/>
        </w:rPr>
        <w:t>Deskripsi Data</w:t>
      </w:r>
      <w:r w:rsidR="00EC4B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Hasil P</w:t>
      </w:r>
      <w:r w:rsidR="005041A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enelitian </w:t>
      </w:r>
    </w:p>
    <w:p w:rsidR="006979E4" w:rsidRDefault="003A0AFA" w:rsidP="002A345D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A345D">
        <w:rPr>
          <w:rFonts w:asciiTheme="majorBidi" w:hAnsiTheme="majorBidi" w:cstheme="majorBidi"/>
          <w:sz w:val="24"/>
          <w:szCs w:val="24"/>
          <w:lang w:val="id-ID"/>
        </w:rPr>
        <w:t xml:space="preserve">Untuk mengetahui data hasil </w:t>
      </w:r>
      <w:r w:rsidR="0060310E" w:rsidRPr="002A345D">
        <w:rPr>
          <w:rFonts w:asciiTheme="majorBidi" w:hAnsiTheme="majorBidi" w:cstheme="majorBidi"/>
          <w:sz w:val="24"/>
          <w:szCs w:val="24"/>
          <w:lang w:val="id-ID"/>
        </w:rPr>
        <w:t xml:space="preserve">perbedaan </w:t>
      </w:r>
      <w:r w:rsidR="00D3375C">
        <w:rPr>
          <w:rFonts w:asciiTheme="majorBidi" w:hAnsiTheme="majorBidi" w:cstheme="majorBidi"/>
          <w:sz w:val="24"/>
          <w:szCs w:val="24"/>
          <w:lang w:val="id-ID"/>
        </w:rPr>
        <w:t>metode resitasi</w:t>
      </w:r>
      <w:r w:rsidRPr="002A345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2A345D">
        <w:rPr>
          <w:rFonts w:asciiTheme="majorBidi" w:hAnsiTheme="majorBidi" w:cstheme="majorBidi"/>
          <w:sz w:val="24"/>
          <w:szCs w:val="24"/>
          <w:lang w:val="id-ID"/>
        </w:rPr>
        <w:t>terhadap hasil belajar s</w:t>
      </w:r>
      <w:r w:rsidR="0068136A" w:rsidRPr="002A345D">
        <w:rPr>
          <w:rFonts w:asciiTheme="majorBidi" w:hAnsiTheme="majorBidi" w:cstheme="majorBidi"/>
          <w:sz w:val="24"/>
          <w:szCs w:val="24"/>
          <w:lang w:val="id-ID"/>
        </w:rPr>
        <w:t>iswa pada mata pelajaran Aqidah</w:t>
      </w:r>
      <w:r w:rsidR="00902DB9" w:rsidRPr="002A34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8136A" w:rsidRPr="002A345D">
        <w:rPr>
          <w:rFonts w:asciiTheme="majorBidi" w:hAnsiTheme="majorBidi" w:cstheme="majorBidi"/>
          <w:sz w:val="24"/>
          <w:szCs w:val="24"/>
          <w:lang w:val="id-ID"/>
        </w:rPr>
        <w:t>Akhla</w:t>
      </w:r>
      <w:r w:rsidR="0068136A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2A345D">
        <w:rPr>
          <w:rFonts w:asciiTheme="majorBidi" w:hAnsiTheme="majorBidi" w:cstheme="majorBidi"/>
          <w:sz w:val="24"/>
          <w:szCs w:val="24"/>
          <w:lang w:val="id-ID"/>
        </w:rPr>
        <w:t>, peneliti mengambil dua kelas yang dijadikan sebagai kelas eksperimen yaitu kelas yang menerima perlakuan</w:t>
      </w:r>
      <w:r w:rsidR="00375520" w:rsidRPr="002A345D">
        <w:rPr>
          <w:rFonts w:asciiTheme="majorBidi" w:hAnsiTheme="majorBidi" w:cstheme="majorBidi"/>
          <w:sz w:val="24"/>
          <w:szCs w:val="24"/>
          <w:lang w:val="id-ID"/>
        </w:rPr>
        <w:t xml:space="preserve"> berupa</w:t>
      </w:r>
      <w:r w:rsidRPr="002A345D">
        <w:rPr>
          <w:rFonts w:asciiTheme="majorBidi" w:hAnsiTheme="majorBidi" w:cstheme="majorBidi"/>
          <w:sz w:val="24"/>
          <w:szCs w:val="24"/>
          <w:lang w:val="id-ID"/>
        </w:rPr>
        <w:t xml:space="preserve"> penggunaan </w:t>
      </w:r>
      <w:r w:rsidR="0068136A">
        <w:rPr>
          <w:rFonts w:asciiTheme="majorBidi" w:hAnsiTheme="majorBidi" w:cstheme="majorBidi"/>
          <w:sz w:val="24"/>
          <w:szCs w:val="24"/>
          <w:lang w:val="id-ID"/>
        </w:rPr>
        <w:t>metode resitasi</w:t>
      </w:r>
      <w:r w:rsidR="0068136A" w:rsidRPr="002A345D">
        <w:rPr>
          <w:rFonts w:asciiTheme="majorBidi" w:hAnsiTheme="majorBidi" w:cstheme="majorBidi"/>
          <w:sz w:val="24"/>
          <w:szCs w:val="24"/>
          <w:lang w:val="id-ID"/>
        </w:rPr>
        <w:t xml:space="preserve"> (XI IPA </w:t>
      </w:r>
      <w:r w:rsidR="0068136A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2A345D">
        <w:rPr>
          <w:rFonts w:asciiTheme="majorBidi" w:hAnsiTheme="majorBidi" w:cstheme="majorBidi"/>
          <w:sz w:val="24"/>
          <w:szCs w:val="24"/>
          <w:lang w:val="id-ID"/>
        </w:rPr>
        <w:t xml:space="preserve">) dan kelas kontrol sebagai kelas perbandingan dengan </w:t>
      </w:r>
      <w:r w:rsidR="00BC6EDF">
        <w:rPr>
          <w:rFonts w:asciiTheme="majorBidi" w:hAnsiTheme="majorBidi" w:cstheme="majorBidi"/>
          <w:sz w:val="24"/>
          <w:szCs w:val="24"/>
          <w:lang w:val="id-ID"/>
        </w:rPr>
        <w:t>metode</w:t>
      </w:r>
      <w:r w:rsidR="00405714" w:rsidRPr="002A345D">
        <w:rPr>
          <w:rFonts w:asciiTheme="majorBidi" w:hAnsiTheme="majorBidi" w:cstheme="majorBidi"/>
          <w:sz w:val="24"/>
          <w:szCs w:val="24"/>
          <w:lang w:val="id-ID"/>
        </w:rPr>
        <w:t xml:space="preserve"> konvensional (XI IPA </w:t>
      </w:r>
      <w:r w:rsidR="00405714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2A345D">
        <w:rPr>
          <w:rFonts w:asciiTheme="majorBidi" w:hAnsiTheme="majorBidi" w:cstheme="majorBidi"/>
          <w:sz w:val="24"/>
          <w:szCs w:val="24"/>
          <w:lang w:val="id-ID"/>
        </w:rPr>
        <w:t xml:space="preserve">).  </w:t>
      </w:r>
      <w:r w:rsidR="00CE48F1">
        <w:rPr>
          <w:rFonts w:asciiTheme="majorBidi" w:hAnsiTheme="majorBidi" w:cstheme="majorBidi"/>
          <w:sz w:val="24"/>
          <w:szCs w:val="24"/>
          <w:lang w:val="en-US"/>
        </w:rPr>
        <w:t>Adapun rincian masing-masing kelas dapat dilihat pada t</w:t>
      </w:r>
      <w:r w:rsidR="00E25291">
        <w:rPr>
          <w:rFonts w:asciiTheme="majorBidi" w:hAnsiTheme="majorBidi" w:cstheme="majorBidi"/>
          <w:sz w:val="24"/>
          <w:szCs w:val="24"/>
          <w:lang w:val="en-US"/>
        </w:rPr>
        <w:t>ab</w:t>
      </w:r>
      <w:r w:rsidR="00CE48F1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E25291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CE48F1">
        <w:rPr>
          <w:rFonts w:asciiTheme="majorBidi" w:hAnsiTheme="majorBidi" w:cstheme="majorBidi"/>
          <w:sz w:val="24"/>
          <w:szCs w:val="24"/>
          <w:lang w:val="en-US"/>
        </w:rPr>
        <w:t xml:space="preserve"> di bawah ini:</w:t>
      </w:r>
    </w:p>
    <w:p w:rsidR="007C3287" w:rsidRDefault="007C3287" w:rsidP="006031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C3287"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4.1</w:t>
      </w:r>
    </w:p>
    <w:p w:rsidR="00183B00" w:rsidRDefault="00C82178" w:rsidP="006031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Jumlah siswa </w:t>
      </w:r>
      <w:r w:rsidR="0050111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kelas kontrol dan eksperimen </w:t>
      </w:r>
    </w:p>
    <w:p w:rsidR="007C3287" w:rsidRPr="007C3287" w:rsidRDefault="00C82178" w:rsidP="0060310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kelas XI MAN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1</w:t>
      </w:r>
      <w:r w:rsidR="007C328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Kota Serang</w:t>
      </w: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605"/>
        <w:gridCol w:w="1478"/>
        <w:gridCol w:w="1434"/>
        <w:gridCol w:w="1535"/>
        <w:gridCol w:w="1229"/>
      </w:tblGrid>
      <w:tr w:rsidR="00CE48F1" w:rsidTr="0060310E">
        <w:tc>
          <w:tcPr>
            <w:tcW w:w="624" w:type="dxa"/>
            <w:vAlign w:val="center"/>
          </w:tcPr>
          <w:p w:rsidR="00CE48F1" w:rsidRPr="007C3287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C328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609" w:type="dxa"/>
            <w:vAlign w:val="center"/>
          </w:tcPr>
          <w:p w:rsidR="00CE48F1" w:rsidRPr="007C3287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C328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1559" w:type="dxa"/>
            <w:vAlign w:val="center"/>
          </w:tcPr>
          <w:p w:rsidR="00CE48F1" w:rsidRPr="007C3287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C328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Laki-laki</w:t>
            </w:r>
          </w:p>
        </w:tc>
        <w:tc>
          <w:tcPr>
            <w:tcW w:w="1560" w:type="dxa"/>
            <w:vAlign w:val="center"/>
          </w:tcPr>
          <w:p w:rsidR="00CE48F1" w:rsidRPr="007C3287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C328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Perempuan</w:t>
            </w:r>
          </w:p>
        </w:tc>
        <w:tc>
          <w:tcPr>
            <w:tcW w:w="1275" w:type="dxa"/>
            <w:vAlign w:val="center"/>
          </w:tcPr>
          <w:p w:rsidR="00CE48F1" w:rsidRPr="007C3287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C328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Jumlah</w:t>
            </w:r>
          </w:p>
        </w:tc>
      </w:tr>
      <w:tr w:rsidR="00CE48F1" w:rsidTr="0060310E">
        <w:tc>
          <w:tcPr>
            <w:tcW w:w="624" w:type="dxa"/>
          </w:tcPr>
          <w:p w:rsidR="00CE48F1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09" w:type="dxa"/>
          </w:tcPr>
          <w:p w:rsidR="00CE48F1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 IPA 1</w:t>
            </w:r>
          </w:p>
        </w:tc>
        <w:tc>
          <w:tcPr>
            <w:tcW w:w="1559" w:type="dxa"/>
          </w:tcPr>
          <w:p w:rsidR="00CE48F1" w:rsidRPr="00405714" w:rsidRDefault="002724A0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1560" w:type="dxa"/>
          </w:tcPr>
          <w:p w:rsidR="00CE48F1" w:rsidRPr="00405714" w:rsidRDefault="00405714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="002724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275" w:type="dxa"/>
          </w:tcPr>
          <w:p w:rsidR="00CE48F1" w:rsidRPr="005A6A5B" w:rsidRDefault="005A6A5B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</w:tr>
      <w:tr w:rsidR="00CE48F1" w:rsidTr="0060310E">
        <w:tc>
          <w:tcPr>
            <w:tcW w:w="624" w:type="dxa"/>
          </w:tcPr>
          <w:p w:rsidR="00CE48F1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609" w:type="dxa"/>
          </w:tcPr>
          <w:p w:rsidR="00CE48F1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 IPA 3</w:t>
            </w:r>
          </w:p>
        </w:tc>
        <w:tc>
          <w:tcPr>
            <w:tcW w:w="1559" w:type="dxa"/>
          </w:tcPr>
          <w:p w:rsidR="00CE48F1" w:rsidRPr="00010AD4" w:rsidRDefault="00010AD4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560" w:type="dxa"/>
          </w:tcPr>
          <w:p w:rsidR="00CE48F1" w:rsidRPr="00010AD4" w:rsidRDefault="00010AD4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1275" w:type="dxa"/>
          </w:tcPr>
          <w:p w:rsidR="00CE48F1" w:rsidRPr="00010AD4" w:rsidRDefault="00010AD4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</w:tr>
      <w:tr w:rsidR="007C3287" w:rsidTr="0060310E">
        <w:tc>
          <w:tcPr>
            <w:tcW w:w="2233" w:type="dxa"/>
            <w:gridSpan w:val="2"/>
          </w:tcPr>
          <w:p w:rsidR="007C3287" w:rsidRDefault="007C3287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559" w:type="dxa"/>
          </w:tcPr>
          <w:p w:rsidR="007C3287" w:rsidRPr="00010AD4" w:rsidRDefault="00010AD4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</w:t>
            </w:r>
          </w:p>
        </w:tc>
        <w:tc>
          <w:tcPr>
            <w:tcW w:w="1560" w:type="dxa"/>
          </w:tcPr>
          <w:p w:rsidR="007C3287" w:rsidRPr="00010AD4" w:rsidRDefault="00010AD4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51</w:t>
            </w:r>
          </w:p>
        </w:tc>
        <w:tc>
          <w:tcPr>
            <w:tcW w:w="1275" w:type="dxa"/>
          </w:tcPr>
          <w:p w:rsidR="007C3287" w:rsidRPr="00010AD4" w:rsidRDefault="00010AD4" w:rsidP="007C3287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</w:t>
            </w:r>
          </w:p>
        </w:tc>
      </w:tr>
    </w:tbl>
    <w:p w:rsidR="004D542E" w:rsidRDefault="004D542E" w:rsidP="004D542E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D542E" w:rsidRDefault="00E25291" w:rsidP="00AA359A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Untuk mendapatkan data, peneliti menggunakan </w:t>
      </w:r>
      <w:r w:rsidR="0044292C">
        <w:rPr>
          <w:rFonts w:asciiTheme="majorBidi" w:hAnsiTheme="majorBidi" w:cstheme="majorBidi"/>
          <w:sz w:val="24"/>
          <w:szCs w:val="24"/>
          <w:lang w:val="en-US"/>
        </w:rPr>
        <w:t xml:space="preserve">desain penelitian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pre-test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post-test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D542E">
        <w:rPr>
          <w:rFonts w:asciiTheme="majorBidi" w:hAnsiTheme="majorBidi" w:cstheme="majorBidi"/>
          <w:i/>
          <w:iCs/>
          <w:sz w:val="24"/>
          <w:szCs w:val="24"/>
          <w:lang w:val="en-US"/>
        </w:rPr>
        <w:t>P</w:t>
      </w:r>
      <w:r w:rsidR="00D21684">
        <w:rPr>
          <w:rFonts w:asciiTheme="majorBidi" w:hAnsiTheme="majorBidi" w:cstheme="majorBidi"/>
          <w:i/>
          <w:iCs/>
          <w:sz w:val="24"/>
          <w:szCs w:val="24"/>
          <w:lang w:val="en-US"/>
        </w:rPr>
        <w:t>re-test</w:t>
      </w:r>
      <w:r w:rsidR="00D21684">
        <w:rPr>
          <w:rFonts w:asciiTheme="majorBidi" w:hAnsiTheme="majorBidi" w:cstheme="majorBidi"/>
          <w:sz w:val="24"/>
          <w:szCs w:val="24"/>
          <w:lang w:val="en-US"/>
        </w:rPr>
        <w:t xml:space="preserve"> diberikan sebelum </w:t>
      </w:r>
      <w:r w:rsidR="0044292C">
        <w:rPr>
          <w:rFonts w:asciiTheme="majorBidi" w:hAnsiTheme="majorBidi" w:cstheme="majorBidi"/>
          <w:sz w:val="24"/>
          <w:szCs w:val="24"/>
          <w:lang w:val="en-US"/>
        </w:rPr>
        <w:t xml:space="preserve">adanya perlakuan sedangkan </w:t>
      </w:r>
      <w:r w:rsidR="00D21684">
        <w:rPr>
          <w:rFonts w:asciiTheme="majorBidi" w:hAnsiTheme="majorBidi" w:cstheme="majorBidi"/>
          <w:i/>
          <w:iCs/>
          <w:sz w:val="24"/>
          <w:szCs w:val="24"/>
          <w:lang w:val="en-US"/>
        </w:rPr>
        <w:t>post-test</w:t>
      </w:r>
      <w:r w:rsidR="00D21684">
        <w:rPr>
          <w:rFonts w:asciiTheme="majorBidi" w:hAnsiTheme="majorBidi" w:cstheme="majorBidi"/>
          <w:sz w:val="24"/>
          <w:szCs w:val="24"/>
          <w:lang w:val="en-US"/>
        </w:rPr>
        <w:t xml:space="preserve"> diberikan setelah adanya perlakuan.</w:t>
      </w:r>
      <w:r w:rsidR="0044292C">
        <w:rPr>
          <w:rFonts w:asciiTheme="majorBidi" w:hAnsiTheme="majorBidi" w:cstheme="majorBidi"/>
          <w:sz w:val="24"/>
          <w:szCs w:val="24"/>
          <w:lang w:val="en-US"/>
        </w:rPr>
        <w:t xml:space="preserve"> Bentuk </w:t>
      </w:r>
      <w:r w:rsidR="00D216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pre-test </w:t>
      </w:r>
      <w:r w:rsidR="00D21684"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r w:rsidR="00D21684">
        <w:rPr>
          <w:rFonts w:asciiTheme="majorBidi" w:hAnsiTheme="majorBidi" w:cstheme="majorBidi"/>
          <w:i/>
          <w:iCs/>
          <w:sz w:val="24"/>
          <w:szCs w:val="24"/>
          <w:lang w:val="en-US"/>
        </w:rPr>
        <w:t>post-test</w:t>
      </w:r>
      <w:r w:rsidR="00D21684">
        <w:rPr>
          <w:rFonts w:asciiTheme="majorBidi" w:hAnsiTheme="majorBidi" w:cstheme="majorBidi"/>
          <w:sz w:val="24"/>
          <w:szCs w:val="24"/>
          <w:lang w:val="en-US"/>
        </w:rPr>
        <w:t xml:space="preserve"> antara kelas eksperimen dan kelas kontrol tetap sama</w:t>
      </w:r>
      <w:r w:rsidR="00405714">
        <w:rPr>
          <w:rFonts w:asciiTheme="majorBidi" w:hAnsiTheme="majorBidi" w:cstheme="majorBidi"/>
          <w:sz w:val="24"/>
          <w:szCs w:val="24"/>
          <w:lang w:val="en-US"/>
        </w:rPr>
        <w:t xml:space="preserve"> dengan jumlah </w:t>
      </w:r>
      <w:r w:rsidR="00405714">
        <w:rPr>
          <w:rFonts w:asciiTheme="majorBidi" w:hAnsiTheme="majorBidi" w:cstheme="majorBidi"/>
          <w:sz w:val="24"/>
          <w:szCs w:val="24"/>
          <w:lang w:val="id-ID"/>
        </w:rPr>
        <w:t>4</w:t>
      </w:r>
      <w:r w:rsidR="0044292C">
        <w:rPr>
          <w:rFonts w:asciiTheme="majorBidi" w:hAnsiTheme="majorBidi" w:cstheme="majorBidi"/>
          <w:sz w:val="24"/>
          <w:szCs w:val="24"/>
          <w:lang w:val="en-US"/>
        </w:rPr>
        <w:t>0 butir soal</w:t>
      </w:r>
      <w:r w:rsidR="00405714">
        <w:rPr>
          <w:rFonts w:asciiTheme="majorBidi" w:hAnsiTheme="majorBidi" w:cstheme="majorBidi"/>
          <w:sz w:val="24"/>
          <w:szCs w:val="24"/>
          <w:lang w:val="id-ID"/>
        </w:rPr>
        <w:t xml:space="preserve"> pilihan ganda dan jumlah 4 butir soal essai</w:t>
      </w:r>
      <w:r w:rsidR="00D2168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E51852" w:rsidRDefault="00E51852" w:rsidP="00E5185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0310E" w:rsidRDefault="0060310E" w:rsidP="00902DB9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Analisis Data Parsial </w:t>
      </w:r>
    </w:p>
    <w:p w:rsidR="003F10C1" w:rsidRDefault="00902DB9" w:rsidP="00DE5060">
      <w:pPr>
        <w:spacing w:after="0" w:line="480" w:lineRule="auto"/>
        <w:ind w:left="360" w:firstLine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902DB9">
        <w:rPr>
          <w:rFonts w:asciiTheme="majorBidi" w:hAnsiTheme="majorBidi" w:cstheme="majorBidi"/>
          <w:sz w:val="24"/>
          <w:szCs w:val="24"/>
        </w:rPr>
        <w:t>Desain penelitian yang digunakan dalam penelitian ini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2DB9">
        <w:rPr>
          <w:rFonts w:asciiTheme="majorBidi" w:hAnsiTheme="majorBidi" w:cstheme="majorBidi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i/>
          <w:iCs/>
          <w:sz w:val="24"/>
          <w:szCs w:val="24"/>
        </w:rPr>
        <w:t>pre-test post-test control group desain</w:t>
      </w:r>
      <w:r w:rsidRPr="00902DB9">
        <w:rPr>
          <w:rFonts w:asciiTheme="majorBidi" w:hAnsiTheme="majorBidi" w:cstheme="majorBidi"/>
          <w:sz w:val="24"/>
          <w:szCs w:val="24"/>
        </w:rPr>
        <w:t>, maka dalam pengambilan datanya pun dilakukan secara pr</w:t>
      </w:r>
      <w:r>
        <w:rPr>
          <w:rFonts w:asciiTheme="majorBidi" w:hAnsiTheme="majorBidi" w:cstheme="majorBidi"/>
          <w:sz w:val="24"/>
          <w:szCs w:val="24"/>
        </w:rPr>
        <w:t>e-tes dan pos-</w:t>
      </w:r>
      <w:r w:rsidRPr="00902DB9">
        <w:rPr>
          <w:rFonts w:asciiTheme="majorBidi" w:hAnsiTheme="majorBidi" w:cstheme="majorBidi"/>
          <w:sz w:val="24"/>
          <w:szCs w:val="24"/>
        </w:rPr>
        <w:t xml:space="preserve">tes. Hasil </w:t>
      </w:r>
      <w:r>
        <w:rPr>
          <w:rFonts w:asciiTheme="majorBidi" w:hAnsiTheme="majorBidi" w:cstheme="majorBidi"/>
          <w:sz w:val="24"/>
          <w:szCs w:val="24"/>
        </w:rPr>
        <w:t>analisis data</w:t>
      </w:r>
      <w:r w:rsidRPr="00902DB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pre-test</w:t>
      </w:r>
      <w:r w:rsidRPr="00902DB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menunjukan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hasil </w:t>
      </w:r>
      <w:r w:rsidRPr="00902DB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belajar antara </w:t>
      </w:r>
      <w:r w:rsidRPr="00902DB9">
        <w:rPr>
          <w:rFonts w:asciiTheme="majorBidi" w:hAnsiTheme="majorBidi" w:cstheme="majorBidi"/>
          <w:sz w:val="24"/>
          <w:szCs w:val="24"/>
        </w:rPr>
        <w:t>kelas</w:t>
      </w:r>
      <w:r w:rsidRPr="00902DB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eksperimen dan </w:t>
      </w:r>
      <w:r w:rsidRPr="00902DB9">
        <w:rPr>
          <w:rFonts w:asciiTheme="majorBidi" w:hAnsiTheme="majorBidi" w:cstheme="majorBidi"/>
          <w:sz w:val="24"/>
          <w:szCs w:val="24"/>
        </w:rPr>
        <w:t>kelas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02DB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kontrol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pada mata pelajaran Aqidah </w:t>
      </w:r>
      <w:r w:rsidR="00412F61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Akhla</w:t>
      </w:r>
      <w:r w:rsidR="00412F61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k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902DB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tidak terdapat perbedaan</w:t>
      </w:r>
      <w:r w:rsidR="00E02C1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yang signifikan</w:t>
      </w:r>
      <w:r w:rsidR="00A1199A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yaitu 50,6</w:t>
      </w:r>
      <w:r w:rsidR="0035504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0 pada kelas eksperimen dan 51,20 pada kelas kontrol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Adapun hasil analisis data </w:t>
      </w:r>
      <w:r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 xml:space="preserve">post-test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adalah sebagai berikut.</w:t>
      </w:r>
    </w:p>
    <w:p w:rsidR="00E51852" w:rsidRDefault="00E51852" w:rsidP="00DE5060">
      <w:pPr>
        <w:spacing w:after="0" w:line="480" w:lineRule="auto"/>
        <w:ind w:left="360" w:firstLine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</w:p>
    <w:p w:rsidR="00E51852" w:rsidRDefault="00E51852" w:rsidP="00DE5060">
      <w:pPr>
        <w:spacing w:after="0" w:line="480" w:lineRule="auto"/>
        <w:ind w:left="360" w:firstLine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</w:p>
    <w:p w:rsidR="00E51852" w:rsidRPr="00902DB9" w:rsidRDefault="00E51852" w:rsidP="00DE5060">
      <w:pPr>
        <w:spacing w:after="0" w:line="480" w:lineRule="auto"/>
        <w:ind w:left="360" w:firstLine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30205" w:rsidRDefault="00630205" w:rsidP="00902DB9">
      <w:pPr>
        <w:pStyle w:val="ListParagraph"/>
        <w:numPr>
          <w:ilvl w:val="0"/>
          <w:numId w:val="11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Kelas Eksperimen </w:t>
      </w:r>
    </w:p>
    <w:p w:rsidR="0060310E" w:rsidRDefault="00582094" w:rsidP="00902DB9">
      <w:pPr>
        <w:pStyle w:val="ListParagraph"/>
        <w:numPr>
          <w:ilvl w:val="0"/>
          <w:numId w:val="10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Deskripsi Data </w:t>
      </w:r>
    </w:p>
    <w:p w:rsidR="00120B74" w:rsidRPr="00120B74" w:rsidRDefault="00582094" w:rsidP="0039346B">
      <w:pPr>
        <w:tabs>
          <w:tab w:val="left" w:pos="1080"/>
        </w:tabs>
        <w:spacing w:line="480" w:lineRule="auto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="0063020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 w:rsidRPr="00582094">
        <w:rPr>
          <w:rFonts w:asciiTheme="majorBidi" w:hAnsiTheme="majorBidi" w:cstheme="majorBidi"/>
          <w:color w:val="000000" w:themeColor="text1"/>
          <w:sz w:val="24"/>
          <w:szCs w:val="24"/>
        </w:rPr>
        <w:t>Data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0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penelitian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hasil belajar siswa</w:t>
      </w:r>
      <w:r w:rsidRPr="005820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pada mata pelajaran </w:t>
      </w:r>
      <w:r w:rsidR="007152F8">
        <w:rPr>
          <w:rFonts w:asciiTheme="majorBidi" w:hAnsiTheme="majorBidi" w:cstheme="majorBidi"/>
          <w:color w:val="000000" w:themeColor="text1"/>
          <w:sz w:val="24"/>
          <w:szCs w:val="24"/>
        </w:rPr>
        <w:t>Aqidah Akhla</w:t>
      </w:r>
      <w:r w:rsidR="007152F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820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dari </w:t>
      </w:r>
      <w:r w:rsidRPr="00582094">
        <w:rPr>
          <w:rFonts w:asciiTheme="majorBidi" w:hAnsiTheme="majorBidi" w:cstheme="majorBidi"/>
          <w:sz w:val="24"/>
          <w:szCs w:val="24"/>
        </w:rPr>
        <w:t>kelas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820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eksperimen disusun berdasarkan </w:t>
      </w:r>
      <w:r w:rsidR="0063020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skor </w:t>
      </w:r>
      <w:r w:rsidRPr="0058209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terkecil sampai </w:t>
      </w:r>
      <w:r w:rsidR="00630205">
        <w:rPr>
          <w:rFonts w:asciiTheme="majorBidi" w:hAnsiTheme="majorBidi" w:cstheme="majorBidi"/>
          <w:color w:val="000000" w:themeColor="text1"/>
          <w:sz w:val="24"/>
          <w:szCs w:val="24"/>
        </w:rPr>
        <w:t>skor t</w:t>
      </w:r>
      <w:r w:rsidRPr="00582094">
        <w:rPr>
          <w:rFonts w:asciiTheme="majorBidi" w:hAnsiTheme="majorBidi" w:cstheme="majorBidi"/>
          <w:color w:val="000000" w:themeColor="text1"/>
          <w:sz w:val="24"/>
          <w:szCs w:val="24"/>
        </w:rPr>
        <w:t>erbesar yaitu sebagai berikut:</w:t>
      </w:r>
    </w:p>
    <w:tbl>
      <w:tblPr>
        <w:tblStyle w:val="TableGrid"/>
        <w:tblW w:w="7895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2094" w:rsidTr="006C3B52">
        <w:trPr>
          <w:trHeight w:val="1080"/>
        </w:trPr>
        <w:tc>
          <w:tcPr>
            <w:tcW w:w="5897" w:type="dxa"/>
          </w:tcPr>
          <w:tbl>
            <w:tblPr>
              <w:tblStyle w:val="TableGrid"/>
              <w:tblW w:w="5671" w:type="dxa"/>
              <w:tblLook w:val="04A0" w:firstRow="1" w:lastRow="0" w:firstColumn="1" w:lastColumn="0" w:noHBand="0" w:noVBand="1"/>
            </w:tblPr>
            <w:tblGrid>
              <w:gridCol w:w="991"/>
              <w:gridCol w:w="3829"/>
              <w:gridCol w:w="851"/>
            </w:tblGrid>
            <w:tr w:rsidR="0030577F" w:rsidTr="00DA2EFA">
              <w:tc>
                <w:tcPr>
                  <w:tcW w:w="991" w:type="dxa"/>
                </w:tcPr>
                <w:p w:rsidR="0030577F" w:rsidRPr="00425595" w:rsidRDefault="00FF39A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4255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829" w:type="dxa"/>
                </w:tcPr>
                <w:p w:rsidR="0030577F" w:rsidRPr="00425595" w:rsidRDefault="00FF39A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4255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Nama</w:t>
                  </w:r>
                </w:p>
              </w:tc>
              <w:tc>
                <w:tcPr>
                  <w:tcW w:w="851" w:type="dxa"/>
                </w:tcPr>
                <w:p w:rsidR="0030577F" w:rsidRPr="00425595" w:rsidRDefault="00FF39A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4255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Nilai</w:t>
                  </w:r>
                </w:p>
              </w:tc>
            </w:tr>
            <w:tr w:rsidR="0030577F" w:rsidTr="00DA2EFA">
              <w:tc>
                <w:tcPr>
                  <w:tcW w:w="991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3829" w:type="dxa"/>
                </w:tcPr>
                <w:p w:rsidR="0030577F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Syifa Ramadhanti</w:t>
                  </w:r>
                </w:p>
              </w:tc>
              <w:tc>
                <w:tcPr>
                  <w:tcW w:w="851" w:type="dxa"/>
                </w:tcPr>
                <w:p w:rsidR="0030577F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55</w:t>
                  </w:r>
                </w:p>
              </w:tc>
            </w:tr>
            <w:tr w:rsidR="0030577F" w:rsidTr="00DA2EFA">
              <w:tc>
                <w:tcPr>
                  <w:tcW w:w="991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3829" w:type="dxa"/>
                </w:tcPr>
                <w:p w:rsidR="0030577F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Annisa Rahmawati</w:t>
                  </w:r>
                </w:p>
              </w:tc>
              <w:tc>
                <w:tcPr>
                  <w:tcW w:w="851" w:type="dxa"/>
                </w:tcPr>
                <w:p w:rsidR="0030577F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58</w:t>
                  </w:r>
                </w:p>
              </w:tc>
            </w:tr>
            <w:tr w:rsidR="0030577F" w:rsidTr="00DA2EFA">
              <w:tc>
                <w:tcPr>
                  <w:tcW w:w="991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3829" w:type="dxa"/>
                </w:tcPr>
                <w:p w:rsidR="0030577F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Roslianna</w:t>
                  </w:r>
                </w:p>
              </w:tc>
              <w:tc>
                <w:tcPr>
                  <w:tcW w:w="851" w:type="dxa"/>
                </w:tcPr>
                <w:p w:rsidR="0030577F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60</w:t>
                  </w:r>
                </w:p>
              </w:tc>
            </w:tr>
            <w:tr w:rsidR="0030577F" w:rsidTr="00DA2EFA">
              <w:tc>
                <w:tcPr>
                  <w:tcW w:w="991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3829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Ajeng Ayu Waryatun</w:t>
                  </w:r>
                </w:p>
              </w:tc>
              <w:tc>
                <w:tcPr>
                  <w:tcW w:w="851" w:type="dxa"/>
                </w:tcPr>
                <w:p w:rsidR="0030577F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60</w:t>
                  </w:r>
                </w:p>
              </w:tc>
            </w:tr>
            <w:tr w:rsidR="0030577F" w:rsidTr="00DA2EFA">
              <w:tc>
                <w:tcPr>
                  <w:tcW w:w="991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3829" w:type="dxa"/>
                </w:tcPr>
                <w:p w:rsidR="0030577F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Divo Adyan</w:t>
                  </w:r>
                </w:p>
              </w:tc>
              <w:tc>
                <w:tcPr>
                  <w:tcW w:w="851" w:type="dxa"/>
                </w:tcPr>
                <w:p w:rsidR="0030577F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60</w:t>
                  </w:r>
                </w:p>
              </w:tc>
            </w:tr>
            <w:tr w:rsidR="0030577F" w:rsidTr="00DA2EFA">
              <w:tc>
                <w:tcPr>
                  <w:tcW w:w="991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3829" w:type="dxa"/>
                </w:tcPr>
                <w:p w:rsidR="0030577F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Ani Ayu Assifa</w:t>
                  </w:r>
                </w:p>
              </w:tc>
              <w:tc>
                <w:tcPr>
                  <w:tcW w:w="851" w:type="dxa"/>
                </w:tcPr>
                <w:p w:rsidR="0030577F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64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3829" w:type="dxa"/>
                </w:tcPr>
                <w:p w:rsidR="00425595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Ahmad Bayu Samudera</w:t>
                  </w:r>
                </w:p>
              </w:tc>
              <w:tc>
                <w:tcPr>
                  <w:tcW w:w="851" w:type="dxa"/>
                </w:tcPr>
                <w:p w:rsidR="00425595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66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</w:t>
                  </w:r>
                </w:p>
              </w:tc>
              <w:tc>
                <w:tcPr>
                  <w:tcW w:w="3829" w:type="dxa"/>
                </w:tcPr>
                <w:p w:rsidR="00425595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Muthya Sadida</w:t>
                  </w:r>
                </w:p>
              </w:tc>
              <w:tc>
                <w:tcPr>
                  <w:tcW w:w="851" w:type="dxa"/>
                </w:tcPr>
                <w:p w:rsidR="00425595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70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3829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Disa Julianti Fathia</w:t>
                  </w:r>
                </w:p>
              </w:tc>
              <w:tc>
                <w:tcPr>
                  <w:tcW w:w="851" w:type="dxa"/>
                </w:tcPr>
                <w:p w:rsidR="00425595" w:rsidRDefault="00925AAF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72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10</w:t>
                  </w:r>
                </w:p>
              </w:tc>
              <w:tc>
                <w:tcPr>
                  <w:tcW w:w="3829" w:type="dxa"/>
                </w:tcPr>
                <w:p w:rsidR="00425595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Alya Nirmala Sari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72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11</w:t>
                  </w:r>
                </w:p>
              </w:tc>
              <w:tc>
                <w:tcPr>
                  <w:tcW w:w="3829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Firza Tahta Khaqi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73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12</w:t>
                  </w:r>
                </w:p>
              </w:tc>
              <w:tc>
                <w:tcPr>
                  <w:tcW w:w="3829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Hana Salsabila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13</w:t>
                  </w:r>
                </w:p>
              </w:tc>
              <w:tc>
                <w:tcPr>
                  <w:tcW w:w="3829" w:type="dxa"/>
                </w:tcPr>
                <w:p w:rsidR="00425595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Muhammad Rouf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14</w:t>
                  </w:r>
                </w:p>
              </w:tc>
              <w:tc>
                <w:tcPr>
                  <w:tcW w:w="3829" w:type="dxa"/>
                </w:tcPr>
                <w:p w:rsidR="00425595" w:rsidRDefault="00425595" w:rsidP="008252CE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Malik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15</w:t>
                  </w:r>
                </w:p>
              </w:tc>
              <w:tc>
                <w:tcPr>
                  <w:tcW w:w="3829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Mohammad Ihsan Alif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16</w:t>
                  </w:r>
                </w:p>
              </w:tc>
              <w:tc>
                <w:tcPr>
                  <w:tcW w:w="3829" w:type="dxa"/>
                </w:tcPr>
                <w:p w:rsidR="00425595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Indah Rahmawati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17</w:t>
                  </w:r>
                </w:p>
              </w:tc>
              <w:tc>
                <w:tcPr>
                  <w:tcW w:w="3829" w:type="dxa"/>
                </w:tcPr>
                <w:p w:rsidR="00425595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Zainal Abidin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78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18</w:t>
                  </w:r>
                </w:p>
              </w:tc>
              <w:tc>
                <w:tcPr>
                  <w:tcW w:w="3829" w:type="dxa"/>
                </w:tcPr>
                <w:p w:rsidR="00425595" w:rsidRDefault="00103284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Ayu Widya Wulantika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78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19</w:t>
                  </w:r>
                </w:p>
              </w:tc>
              <w:tc>
                <w:tcPr>
                  <w:tcW w:w="3829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Nabilah Nurul Fitri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78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20</w:t>
                  </w:r>
                </w:p>
              </w:tc>
              <w:tc>
                <w:tcPr>
                  <w:tcW w:w="3829" w:type="dxa"/>
                </w:tcPr>
                <w:p w:rsidR="00425595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Siti Hartanti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21</w:t>
                  </w:r>
                </w:p>
              </w:tc>
              <w:tc>
                <w:tcPr>
                  <w:tcW w:w="3829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Nur Asshafiyah Azkya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425595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22</w:t>
                  </w:r>
                </w:p>
              </w:tc>
              <w:tc>
                <w:tcPr>
                  <w:tcW w:w="3829" w:type="dxa"/>
                </w:tcPr>
                <w:p w:rsidR="00425595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Siti Fatmawati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  <w:tr w:rsidR="00425595" w:rsidTr="00DA2EFA">
              <w:tc>
                <w:tcPr>
                  <w:tcW w:w="991" w:type="dxa"/>
                </w:tcPr>
                <w:p w:rsidR="00425595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23</w:t>
                  </w:r>
                </w:p>
              </w:tc>
              <w:tc>
                <w:tcPr>
                  <w:tcW w:w="3829" w:type="dxa"/>
                </w:tcPr>
                <w:p w:rsidR="00425595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Putri</w:t>
                  </w:r>
                </w:p>
              </w:tc>
              <w:tc>
                <w:tcPr>
                  <w:tcW w:w="851" w:type="dxa"/>
                </w:tcPr>
                <w:p w:rsidR="00425595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  <w:tr w:rsidR="00CB4729" w:rsidTr="00DA2EFA">
              <w:tc>
                <w:tcPr>
                  <w:tcW w:w="991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lastRenderedPageBreak/>
                    <w:t>24</w:t>
                  </w:r>
                </w:p>
              </w:tc>
              <w:tc>
                <w:tcPr>
                  <w:tcW w:w="3829" w:type="dxa"/>
                </w:tcPr>
                <w:p w:rsidR="00CB472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Aisyah Rosiyah Lisani</w:t>
                  </w:r>
                </w:p>
              </w:tc>
              <w:tc>
                <w:tcPr>
                  <w:tcW w:w="851" w:type="dxa"/>
                </w:tcPr>
                <w:p w:rsidR="00CB472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  <w:tr w:rsidR="00CB4729" w:rsidTr="00DA2EFA">
              <w:tc>
                <w:tcPr>
                  <w:tcW w:w="991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25</w:t>
                  </w:r>
                </w:p>
              </w:tc>
              <w:tc>
                <w:tcPr>
                  <w:tcW w:w="3829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Rosy Nesiamalia</w:t>
                  </w:r>
                </w:p>
              </w:tc>
              <w:tc>
                <w:tcPr>
                  <w:tcW w:w="851" w:type="dxa"/>
                </w:tcPr>
                <w:p w:rsidR="00CB472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  <w:tr w:rsidR="00CB4729" w:rsidTr="00DA2EFA">
              <w:tc>
                <w:tcPr>
                  <w:tcW w:w="991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26</w:t>
                  </w:r>
                </w:p>
              </w:tc>
              <w:tc>
                <w:tcPr>
                  <w:tcW w:w="3829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Sabrina Nadilah</w:t>
                  </w:r>
                </w:p>
              </w:tc>
              <w:tc>
                <w:tcPr>
                  <w:tcW w:w="851" w:type="dxa"/>
                </w:tcPr>
                <w:p w:rsidR="00CB472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85</w:t>
                  </w:r>
                </w:p>
              </w:tc>
            </w:tr>
            <w:tr w:rsidR="00CB4729" w:rsidTr="00DA2EFA">
              <w:tc>
                <w:tcPr>
                  <w:tcW w:w="991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27</w:t>
                  </w:r>
                </w:p>
              </w:tc>
              <w:tc>
                <w:tcPr>
                  <w:tcW w:w="3829" w:type="dxa"/>
                </w:tcPr>
                <w:p w:rsidR="00CB472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Siti Kamsah</w:t>
                  </w:r>
                </w:p>
              </w:tc>
              <w:tc>
                <w:tcPr>
                  <w:tcW w:w="851" w:type="dxa"/>
                </w:tcPr>
                <w:p w:rsidR="00CB472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85</w:t>
                  </w:r>
                </w:p>
              </w:tc>
            </w:tr>
            <w:tr w:rsidR="00CB4729" w:rsidTr="00DA2EFA">
              <w:tc>
                <w:tcPr>
                  <w:tcW w:w="991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28</w:t>
                  </w:r>
                </w:p>
              </w:tc>
              <w:tc>
                <w:tcPr>
                  <w:tcW w:w="3829" w:type="dxa"/>
                </w:tcPr>
                <w:p w:rsidR="00CB472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Nur Holisah</w:t>
                  </w:r>
                </w:p>
              </w:tc>
              <w:tc>
                <w:tcPr>
                  <w:tcW w:w="851" w:type="dxa"/>
                </w:tcPr>
                <w:p w:rsidR="00CB472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85</w:t>
                  </w:r>
                </w:p>
              </w:tc>
            </w:tr>
            <w:tr w:rsidR="00CB4729" w:rsidTr="00DA2EFA">
              <w:tc>
                <w:tcPr>
                  <w:tcW w:w="991" w:type="dxa"/>
                </w:tcPr>
                <w:p w:rsidR="00CB4729" w:rsidRDefault="00CB472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29</w:t>
                  </w:r>
                </w:p>
              </w:tc>
              <w:tc>
                <w:tcPr>
                  <w:tcW w:w="3829" w:type="dxa"/>
                </w:tcPr>
                <w:p w:rsidR="00CB472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Nancy Hasanah</w:t>
                  </w:r>
                </w:p>
              </w:tc>
              <w:tc>
                <w:tcPr>
                  <w:tcW w:w="851" w:type="dxa"/>
                </w:tcPr>
                <w:p w:rsidR="00CB472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85</w:t>
                  </w:r>
                </w:p>
              </w:tc>
            </w:tr>
            <w:tr w:rsidR="001316E9" w:rsidTr="00DA2EFA">
              <w:tc>
                <w:tcPr>
                  <w:tcW w:w="991" w:type="dxa"/>
                </w:tcPr>
                <w:p w:rsidR="001316E9" w:rsidRDefault="001316E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30</w:t>
                  </w:r>
                </w:p>
              </w:tc>
              <w:tc>
                <w:tcPr>
                  <w:tcW w:w="3829" w:type="dxa"/>
                </w:tcPr>
                <w:p w:rsidR="001316E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Zaidan Althafariq</w:t>
                  </w:r>
                </w:p>
              </w:tc>
              <w:tc>
                <w:tcPr>
                  <w:tcW w:w="851" w:type="dxa"/>
                </w:tcPr>
                <w:p w:rsidR="001316E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90</w:t>
                  </w:r>
                </w:p>
              </w:tc>
            </w:tr>
            <w:tr w:rsidR="001316E9" w:rsidTr="00DA2EFA">
              <w:tc>
                <w:tcPr>
                  <w:tcW w:w="991" w:type="dxa"/>
                </w:tcPr>
                <w:p w:rsidR="001316E9" w:rsidRDefault="001316E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31</w:t>
                  </w:r>
                </w:p>
              </w:tc>
              <w:tc>
                <w:tcPr>
                  <w:tcW w:w="3829" w:type="dxa"/>
                </w:tcPr>
                <w:p w:rsidR="001316E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Sofa Almarwah</w:t>
                  </w:r>
                </w:p>
              </w:tc>
              <w:tc>
                <w:tcPr>
                  <w:tcW w:w="851" w:type="dxa"/>
                </w:tcPr>
                <w:p w:rsidR="001316E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90</w:t>
                  </w:r>
                </w:p>
              </w:tc>
            </w:tr>
            <w:tr w:rsidR="001316E9" w:rsidTr="00DA2EFA">
              <w:tc>
                <w:tcPr>
                  <w:tcW w:w="991" w:type="dxa"/>
                </w:tcPr>
                <w:p w:rsidR="001316E9" w:rsidRDefault="001316E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32</w:t>
                  </w:r>
                </w:p>
              </w:tc>
              <w:tc>
                <w:tcPr>
                  <w:tcW w:w="3829" w:type="dxa"/>
                </w:tcPr>
                <w:p w:rsidR="001316E9" w:rsidRDefault="001316E9" w:rsidP="00056BA9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 xml:space="preserve">Sukma </w:t>
                  </w:r>
                </w:p>
              </w:tc>
              <w:tc>
                <w:tcPr>
                  <w:tcW w:w="851" w:type="dxa"/>
                </w:tcPr>
                <w:p w:rsidR="001316E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90</w:t>
                  </w:r>
                </w:p>
              </w:tc>
            </w:tr>
            <w:tr w:rsidR="001316E9" w:rsidTr="00DA2EFA">
              <w:tc>
                <w:tcPr>
                  <w:tcW w:w="991" w:type="dxa"/>
                </w:tcPr>
                <w:p w:rsidR="001316E9" w:rsidRDefault="001316E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33</w:t>
                  </w:r>
                </w:p>
              </w:tc>
              <w:tc>
                <w:tcPr>
                  <w:tcW w:w="3829" w:type="dxa"/>
                </w:tcPr>
                <w:p w:rsidR="001316E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Adinda Ramadhina Mudzalifah</w:t>
                  </w:r>
                </w:p>
              </w:tc>
              <w:tc>
                <w:tcPr>
                  <w:tcW w:w="851" w:type="dxa"/>
                </w:tcPr>
                <w:p w:rsidR="001316E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95</w:t>
                  </w:r>
                </w:p>
              </w:tc>
            </w:tr>
            <w:tr w:rsidR="001316E9" w:rsidTr="00DA2EFA">
              <w:tc>
                <w:tcPr>
                  <w:tcW w:w="991" w:type="dxa"/>
                </w:tcPr>
                <w:p w:rsidR="001316E9" w:rsidRDefault="001316E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34</w:t>
                  </w:r>
                </w:p>
              </w:tc>
              <w:tc>
                <w:tcPr>
                  <w:tcW w:w="3829" w:type="dxa"/>
                </w:tcPr>
                <w:p w:rsidR="001316E9" w:rsidRDefault="00DB3E37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Siti Jamalia</w:t>
                  </w:r>
                </w:p>
              </w:tc>
              <w:tc>
                <w:tcPr>
                  <w:tcW w:w="851" w:type="dxa"/>
                </w:tcPr>
                <w:p w:rsidR="001316E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95</w:t>
                  </w:r>
                </w:p>
              </w:tc>
            </w:tr>
            <w:tr w:rsidR="001316E9" w:rsidTr="00DA2EFA">
              <w:tc>
                <w:tcPr>
                  <w:tcW w:w="991" w:type="dxa"/>
                </w:tcPr>
                <w:p w:rsidR="001316E9" w:rsidRDefault="001316E9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35</w:t>
                  </w:r>
                </w:p>
              </w:tc>
              <w:tc>
                <w:tcPr>
                  <w:tcW w:w="3829" w:type="dxa"/>
                </w:tcPr>
                <w:p w:rsidR="001316E9" w:rsidRDefault="001316E9" w:rsidP="00DB3E3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 xml:space="preserve"> </w:t>
                  </w:r>
                  <w:r w:rsidR="00DB3E37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Muhammad Sultan Karim</w:t>
                  </w:r>
                </w:p>
              </w:tc>
              <w:tc>
                <w:tcPr>
                  <w:tcW w:w="851" w:type="dxa"/>
                </w:tcPr>
                <w:p w:rsidR="001316E9" w:rsidRDefault="00AA6231" w:rsidP="00FF39A7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95</w:t>
                  </w:r>
                </w:p>
              </w:tc>
            </w:tr>
          </w:tbl>
          <w:p w:rsidR="0030577F" w:rsidRPr="0030577F" w:rsidRDefault="0030577F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582094" w:rsidRDefault="00582094" w:rsidP="00582094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6C3B52" w:rsidRDefault="006C3B52" w:rsidP="00630205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630205" w:rsidRDefault="00120B74" w:rsidP="00630205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Dari </w:t>
      </w:r>
      <w:r w:rsidR="00630205" w:rsidRPr="006302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data tersebut diketahui bahwa skor terbesar adalah </w:t>
      </w:r>
      <w:r w:rsidR="0063020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95</w:t>
      </w:r>
      <w:r w:rsidR="006302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dan skor terendah adalah </w:t>
      </w:r>
      <w:r w:rsidR="00343F9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55</w:t>
      </w:r>
      <w:r w:rsidR="00630205" w:rsidRPr="006302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untuk menganalisi</w:t>
      </w:r>
      <w:r w:rsidR="0063020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</w:t>
      </w:r>
      <w:r w:rsidR="00630205" w:rsidRPr="006302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data tersebut langkah-langkah pengujiannya adalah sebagai berikut:</w:t>
      </w:r>
    </w:p>
    <w:p w:rsidR="00630205" w:rsidRDefault="00630205" w:rsidP="0063020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205">
        <w:rPr>
          <w:rFonts w:asciiTheme="majorBidi" w:hAnsiTheme="majorBidi" w:cstheme="majorBidi"/>
          <w:sz w:val="24"/>
          <w:szCs w:val="24"/>
        </w:rPr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205">
        <w:rPr>
          <w:rFonts w:asciiTheme="majorBidi" w:hAnsiTheme="majorBidi" w:cstheme="majorBidi"/>
          <w:sz w:val="24"/>
          <w:szCs w:val="24"/>
        </w:rPr>
        <w:t>Rentangan (R)</w:t>
      </w:r>
    </w:p>
    <w:p w:rsidR="00630205" w:rsidRPr="00343F9E" w:rsidRDefault="00630205" w:rsidP="00630205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0205">
        <w:rPr>
          <w:rFonts w:asciiTheme="majorBidi" w:hAnsiTheme="majorBidi" w:cstheme="majorBidi"/>
          <w:sz w:val="24"/>
          <w:szCs w:val="24"/>
        </w:rPr>
        <w:t>R = Skor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205">
        <w:rPr>
          <w:rFonts w:asciiTheme="majorBidi" w:hAnsiTheme="majorBidi" w:cstheme="majorBidi"/>
          <w:sz w:val="24"/>
          <w:szCs w:val="24"/>
        </w:rPr>
        <w:t>Terbesar – Skor</w:t>
      </w:r>
      <w:r w:rsidR="00343F9E">
        <w:rPr>
          <w:rFonts w:asciiTheme="majorBidi" w:hAnsiTheme="majorBidi" w:cstheme="majorBidi"/>
          <w:sz w:val="24"/>
          <w:szCs w:val="24"/>
        </w:rPr>
        <w:t xml:space="preserve"> Terkecil = 95 – </w:t>
      </w:r>
      <w:r w:rsidR="00343F9E">
        <w:rPr>
          <w:rFonts w:asciiTheme="majorBidi" w:hAnsiTheme="majorBidi" w:cstheme="majorBidi"/>
          <w:sz w:val="24"/>
          <w:szCs w:val="24"/>
          <w:lang w:val="id-ID"/>
        </w:rPr>
        <w:t>55</w:t>
      </w:r>
      <w:r w:rsidR="00343F9E">
        <w:rPr>
          <w:rFonts w:asciiTheme="majorBidi" w:hAnsiTheme="majorBidi" w:cstheme="majorBidi"/>
          <w:sz w:val="24"/>
          <w:szCs w:val="24"/>
        </w:rPr>
        <w:t xml:space="preserve"> = </w:t>
      </w:r>
      <w:r w:rsidR="00343F9E">
        <w:rPr>
          <w:rFonts w:asciiTheme="majorBidi" w:hAnsiTheme="majorBidi" w:cstheme="majorBidi"/>
          <w:sz w:val="24"/>
          <w:szCs w:val="24"/>
          <w:lang w:val="id-ID"/>
        </w:rPr>
        <w:t>40</w:t>
      </w:r>
    </w:p>
    <w:p w:rsidR="00630205" w:rsidRPr="00630205" w:rsidRDefault="00630205" w:rsidP="0063020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205">
        <w:rPr>
          <w:rFonts w:asciiTheme="majorBidi" w:hAnsiTheme="majorBidi" w:cstheme="majorBidi"/>
          <w:sz w:val="24"/>
          <w:szCs w:val="24"/>
        </w:rPr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205">
        <w:rPr>
          <w:rFonts w:asciiTheme="majorBidi" w:hAnsiTheme="majorBidi" w:cstheme="majorBidi"/>
          <w:sz w:val="24"/>
          <w:szCs w:val="24"/>
        </w:rPr>
        <w:t>Banyak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205">
        <w:rPr>
          <w:rFonts w:asciiTheme="majorBidi" w:hAnsiTheme="majorBidi" w:cstheme="majorBidi"/>
          <w:sz w:val="24"/>
          <w:szCs w:val="24"/>
        </w:rPr>
        <w:t>Kelas (BK)</w:t>
      </w:r>
    </w:p>
    <w:p w:rsidR="00630205" w:rsidRPr="005A6F56" w:rsidRDefault="00630205" w:rsidP="00630205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5A6F56">
        <w:rPr>
          <w:rFonts w:asciiTheme="majorBidi" w:hAnsiTheme="majorBidi" w:cstheme="majorBidi"/>
          <w:sz w:val="24"/>
          <w:szCs w:val="24"/>
        </w:rPr>
        <w:t>BK</w:t>
      </w:r>
      <w:r w:rsidRPr="005A6F56">
        <w:rPr>
          <w:rFonts w:asciiTheme="majorBidi" w:hAnsiTheme="majorBidi" w:cstheme="majorBidi"/>
          <w:sz w:val="24"/>
          <w:szCs w:val="24"/>
        </w:rPr>
        <w:tab/>
        <w:t>= 1 + 3,3 log n</w:t>
      </w:r>
    </w:p>
    <w:p w:rsidR="00630205" w:rsidRPr="004A02A4" w:rsidRDefault="00630205" w:rsidP="00630205">
      <w:pPr>
        <w:pStyle w:val="ListParagraph"/>
        <w:spacing w:line="480" w:lineRule="auto"/>
        <w:ind w:left="16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= 1 + 3,3 log 33</w:t>
      </w:r>
    </w:p>
    <w:p w:rsidR="00630205" w:rsidRPr="004A02A4" w:rsidRDefault="00630205" w:rsidP="00630205">
      <w:pPr>
        <w:pStyle w:val="ListParagraph"/>
        <w:spacing w:line="480" w:lineRule="auto"/>
        <w:ind w:left="16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= 1 + 3,3  (1,518</w:t>
      </w:r>
      <w:r w:rsidRPr="004A02A4">
        <w:rPr>
          <w:rFonts w:asciiTheme="majorBidi" w:hAnsiTheme="majorBidi" w:cstheme="majorBidi"/>
          <w:sz w:val="24"/>
          <w:szCs w:val="24"/>
        </w:rPr>
        <w:t>)</w:t>
      </w:r>
    </w:p>
    <w:p w:rsidR="00630205" w:rsidRPr="004A02A4" w:rsidRDefault="00630205" w:rsidP="00630205">
      <w:pPr>
        <w:pStyle w:val="ListParagraph"/>
        <w:spacing w:line="480" w:lineRule="auto"/>
        <w:ind w:left="16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= 1 + 5,009</w:t>
      </w:r>
    </w:p>
    <w:p w:rsidR="00630205" w:rsidRPr="00222F93" w:rsidRDefault="00630205" w:rsidP="00630205">
      <w:pPr>
        <w:pStyle w:val="ListParagraph"/>
        <w:spacing w:line="480" w:lineRule="auto"/>
        <w:ind w:left="1620" w:firstLine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55C81A" wp14:editId="45EA5826">
                <wp:simplePos x="0" y="0"/>
                <wp:positionH relativeFrom="column">
                  <wp:posOffset>2084070</wp:posOffset>
                </wp:positionH>
                <wp:positionV relativeFrom="paragraph">
                  <wp:posOffset>95249</wp:posOffset>
                </wp:positionV>
                <wp:extent cx="447675" cy="0"/>
                <wp:effectExtent l="0" t="76200" r="28575" b="1143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4.1pt;margin-top:7.5pt;width:35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h83AEAAAwEAAAOAAAAZHJzL2Uyb0RvYy54bWysU9uO0zAQfUfiHyy/07SrpYuipivUBV5W&#10;UFH4AK9jN9baHmtsmvTvGTtNuO1KCPEyij1zZs45nmxuB2fZSWE04Bu+Wiw5U15Ca/yx4V+/vH/1&#10;hrOYhG+FBa8aflaR325fvtj0oVZX0IFtFTJq4mPdh4Z3KYW6qqLslBNxAUF5SmpAJxId8Vi1KHrq&#10;7mx1tVyuqx6wDQhSxUi3d2OSb0t/rZVMn7SOKjHbcOKWSsQSH3KsthtRH1GEzsgLDfEPLJwwnobO&#10;re5EEuwbmj9aOSMRIui0kOAq0NpIVTSQmtXyNzWHTgRVtJA5Mcw2xf/XVn487ZGZtuFrzrxw9ESH&#10;hMIcu8TeIkLPduA92QjI1tmtPsSaQDu/x6xXDv4Q7kE+RspVvyTzIYaxbNDocjkJZkNx/zy7r4bE&#10;JF1eX9+sb15zJqdUJeoJFzCmDwocyx8NjxeKM7dVMV+c7mPKPEQ9AfJQ63NMwth3vmXpHEikyNqy&#10;HqrN+UJ9ZFt4p7NVI/az0uQP8RtnlM1UO4vsJGin2sfV3IUqM0Qba2fQshB7FnSpzTBVtvVvgXN1&#10;mQg+zUBnPOBTU9MwUdVj/aR61JplP0B73uP0krRyxZ/L75F3+udzgf/4ibffAQAA//8DAFBLAwQU&#10;AAYACAAAACEANnFl7N4AAAAJAQAADwAAAGRycy9kb3ducmV2LnhtbEyPwU7DMBBE70j8g7VI3KhD&#10;qpY0xKkAKUJCXFrooTc3XuKo8TqK3TT8PYs4lOPOPM3OFOvJdWLEIbSeFNzPEhBItTctNQo+P6q7&#10;DESImozuPKGCbwywLq+vCp0bf6YNjtvYCA6hkGsFNsY+lzLUFp0OM98jsfflB6cjn0MjzaDPHO46&#10;mSbJUjrdEn+wuscXi/Vxe3IKKnw9tssO95tp31g3Lqr3t+edUrc309MjiIhTvMDwW5+rQ8mdDv5E&#10;JohOwTzNUkbZWPAmBuar7AHE4U+QZSH/Lyh/AAAA//8DAFBLAQItABQABgAIAAAAIQC2gziS/gAA&#10;AOEBAAATAAAAAAAAAAAAAAAAAAAAAABbQ29udGVudF9UeXBlc10ueG1sUEsBAi0AFAAGAAgAAAAh&#10;ADj9If/WAAAAlAEAAAsAAAAAAAAAAAAAAAAALwEAAF9yZWxzLy5yZWxzUEsBAi0AFAAGAAgAAAAh&#10;AOc1mHzcAQAADAQAAA4AAAAAAAAAAAAAAAAALgIAAGRycy9lMm9Eb2MueG1sUEsBAi0AFAAGAAgA&#10;AAAhADZxZez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4A02A4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6,009</w:t>
      </w:r>
      <w:r w:rsidRPr="004A02A4">
        <w:rPr>
          <w:rFonts w:asciiTheme="majorBidi" w:hAnsiTheme="majorBidi" w:cstheme="majorBidi"/>
          <w:sz w:val="24"/>
          <w:szCs w:val="24"/>
        </w:rPr>
        <w:tab/>
      </w:r>
      <w:r w:rsidRPr="004A02A4">
        <w:rPr>
          <w:rFonts w:asciiTheme="majorBidi" w:hAnsiTheme="majorBidi" w:cstheme="majorBidi"/>
          <w:sz w:val="24"/>
          <w:szCs w:val="24"/>
        </w:rPr>
        <w:tab/>
        <w:t>6</w:t>
      </w:r>
    </w:p>
    <w:p w:rsidR="00630205" w:rsidRDefault="00630205" w:rsidP="00630205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02A4">
        <w:rPr>
          <w:rFonts w:asciiTheme="majorBidi" w:hAnsiTheme="majorBidi" w:cstheme="majorBidi"/>
          <w:sz w:val="24"/>
          <w:szCs w:val="24"/>
        </w:rPr>
        <w:lastRenderedPageBreak/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02A4">
        <w:rPr>
          <w:rFonts w:asciiTheme="majorBidi" w:hAnsiTheme="majorBidi" w:cstheme="majorBidi"/>
          <w:sz w:val="24"/>
          <w:szCs w:val="24"/>
        </w:rPr>
        <w:t>Panjang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02A4">
        <w:rPr>
          <w:rFonts w:asciiTheme="majorBidi" w:hAnsiTheme="majorBidi" w:cstheme="majorBidi"/>
          <w:sz w:val="24"/>
          <w:szCs w:val="24"/>
        </w:rPr>
        <w:t xml:space="preserve">Kelas ( </w:t>
      </w:r>
      <w:r w:rsidRPr="004A02A4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4A02A4">
        <w:rPr>
          <w:rFonts w:asciiTheme="majorBidi" w:hAnsiTheme="majorBidi" w:cstheme="majorBidi"/>
          <w:sz w:val="24"/>
          <w:szCs w:val="24"/>
        </w:rPr>
        <w:t xml:space="preserve"> )</w:t>
      </w:r>
    </w:p>
    <w:p w:rsidR="00630205" w:rsidRPr="00343F9E" w:rsidRDefault="00630205" w:rsidP="00D9601E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3077E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A448751" wp14:editId="4207FC47">
                <wp:simplePos x="0" y="0"/>
                <wp:positionH relativeFrom="column">
                  <wp:posOffset>2150745</wp:posOffset>
                </wp:positionH>
                <wp:positionV relativeFrom="paragraph">
                  <wp:posOffset>184785</wp:posOffset>
                </wp:positionV>
                <wp:extent cx="285750" cy="0"/>
                <wp:effectExtent l="0" t="76200" r="19050" b="1143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9.35pt;margin-top:14.55pt;width:22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vU2wEAAAwEAAAOAAAAZHJzL2Uyb0RvYy54bWysU9uO0zAQfUfiHyy/07SVCquo6Qp1gZcV&#10;VBQ+wOvYjbW2xxqbJv17xk6T5SqtEC+j2DNn5pzjyfZ2cJadFUYDvuGrxZIz5SW0xp8a/vXL+1c3&#10;nMUkfCsseNXwi4r8dvfyxbYPtVpDB7ZVyKiJj3UfGt6lFOqqirJTTsQFBOUpqQGdSHTEU9Wi6Km7&#10;s9V6uXxd9YBtQJAqRrq9G5N8V/prrWT6pHVUidmGE7dUIpb4kGO124r6hCJ0Rl5piH9g4YTxNHRu&#10;dSeSYN/Q/NbKGYkQQaeFBFeB1kaqooHUrJa/qDl2IqiihcyJYbYp/r+28uP5gMy0Dd9w5oWjJzom&#10;FObUJfYWEXq2B+/JRkC2yW71IdYE2vsDZr1y8MdwD/IxUq76KZkPMYxlg0aXy0kwG4r7l9l9NSQm&#10;6XJ9s3mzoTeSU6oS9YQLGNMHBY7lj4bHK8WZ26qYL873MWUeop4Aeaj1OSZh7DvfsnQJJFJkbVkP&#10;1eZ8oT6yLbzTxaoR+1lp8of4jTPKZqq9RXYWtFPt42ruQpUZoo21M2hZiP0VdK3NMFW29bnAubpM&#10;BJ9moDMe8E9T0zBR1WP9pHrUmmU/QHs54PSStHLFn+vvkXf6x3OBP/3Eu+8AAAD//wMAUEsDBBQA&#10;BgAIAAAAIQDHFfVo3gAAAAkBAAAPAAAAZHJzL2Rvd25yZXYueG1sTI/BTsMwDIbvSLxDZCRuLN0q&#10;RleaToBUISEuG+ywW9aYplrjVE3WlbfHiMM4+ven35+L9eQ6MeIQWk8K5rMEBFLtTUuNgs+P6i4D&#10;EaImoztPqOAbA6zL66tC58afaYPjNjaCSyjkWoGNsc+lDLVFp8PM90i8+/KD05HHoZFm0Gcud51c&#10;JMlSOt0SX7C6xxeL9XF7cgoqfD22yw73m2nfWDfeV+9vzzulbm+mp0cQEad4geFXn9WhZKeDP5EJ&#10;olOQptkDowoWqzkIBtIs5eDwF8iykP8/KH8AAAD//wMAUEsBAi0AFAAGAAgAAAAhALaDOJL+AAAA&#10;4QEAABMAAAAAAAAAAAAAAAAAAAAAAFtDb250ZW50X1R5cGVzXS54bWxQSwECLQAUAAYACAAAACEA&#10;OP0h/9YAAACUAQAACwAAAAAAAAAAAAAAAAAvAQAAX3JlbHMvLnJlbHNQSwECLQAUAAYACAAAACEA&#10;AZ5b1NsBAAAMBAAADgAAAAAAAAAAAAAAAAAuAgAAZHJzL2Uyb0RvYy54bWxQSwECLQAUAAYACAAA&#10;ACEAxxX1aN4AAAAJAQAADwAAAAAAAAAAAAAAAAA1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  <w:r w:rsidRPr="00B3077E">
        <w:rPr>
          <w:rFonts w:asciiTheme="majorBidi" w:hAnsiTheme="majorBidi" w:cstheme="majorBidi"/>
          <w:i/>
          <w:iCs/>
          <w:sz w:val="28"/>
          <w:szCs w:val="28"/>
        </w:rPr>
        <w:t>i 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BK</m:t>
            </m:r>
          </m:den>
        </m:f>
      </m:oMath>
      <w:r w:rsidRPr="00B3077E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den>
        </m:f>
      </m:oMath>
      <w:r w:rsidR="00B3077E" w:rsidRPr="00B3077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343F9E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r w:rsidR="00343F9E">
        <w:rPr>
          <w:rFonts w:asciiTheme="majorBidi" w:eastAsiaTheme="minorEastAsia" w:hAnsiTheme="majorBidi" w:cstheme="majorBidi"/>
          <w:sz w:val="24"/>
          <w:szCs w:val="24"/>
          <w:lang w:val="id-ID"/>
        </w:rPr>
        <w:t>6,6</w:t>
      </w:r>
      <w:r w:rsidRPr="000C5836">
        <w:rPr>
          <w:rFonts w:asciiTheme="majorBidi" w:eastAsiaTheme="minorEastAsia" w:hAnsiTheme="majorBidi" w:cstheme="majorBidi"/>
          <w:sz w:val="24"/>
          <w:szCs w:val="24"/>
        </w:rPr>
        <w:tab/>
      </w:r>
      <w:r w:rsidR="00D9601E"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 w:rsidR="00343F9E">
        <w:rPr>
          <w:rFonts w:asciiTheme="majorBidi" w:eastAsiaTheme="minorEastAsia" w:hAnsiTheme="majorBidi" w:cstheme="majorBidi"/>
          <w:sz w:val="24"/>
          <w:szCs w:val="24"/>
          <w:lang w:val="id-ID"/>
        </w:rPr>
        <w:t>7</w:t>
      </w:r>
    </w:p>
    <w:p w:rsidR="00B3077E" w:rsidRPr="00B3077E" w:rsidRDefault="00B3077E" w:rsidP="00B307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3077E">
        <w:rPr>
          <w:rFonts w:asciiTheme="majorBidi" w:hAnsiTheme="majorBidi" w:cstheme="majorBidi"/>
          <w:sz w:val="24"/>
          <w:szCs w:val="24"/>
        </w:rPr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077E">
        <w:rPr>
          <w:rFonts w:asciiTheme="majorBidi" w:hAnsiTheme="majorBidi" w:cstheme="majorBidi"/>
          <w:sz w:val="24"/>
          <w:szCs w:val="24"/>
        </w:rPr>
        <w:t>Tabel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077E">
        <w:rPr>
          <w:rFonts w:asciiTheme="majorBidi" w:hAnsiTheme="majorBidi" w:cstheme="majorBidi"/>
          <w:sz w:val="24"/>
          <w:szCs w:val="24"/>
        </w:rPr>
        <w:t>Distribusi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077E">
        <w:rPr>
          <w:rFonts w:asciiTheme="majorBidi" w:hAnsiTheme="majorBidi" w:cstheme="majorBidi"/>
          <w:sz w:val="24"/>
          <w:szCs w:val="24"/>
        </w:rPr>
        <w:t>Frekuensi</w:t>
      </w:r>
    </w:p>
    <w:p w:rsidR="00B3077E" w:rsidRPr="00B3077E" w:rsidRDefault="00B3077E" w:rsidP="00B3077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3077E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Pr="00B3077E">
        <w:rPr>
          <w:rFonts w:asciiTheme="majorBidi" w:hAnsiTheme="majorBidi" w:cstheme="majorBidi"/>
          <w:b/>
          <w:bCs/>
          <w:sz w:val="24"/>
          <w:szCs w:val="24"/>
          <w:lang w:val="id-ID"/>
        </w:rPr>
        <w:t>2</w:t>
      </w:r>
    </w:p>
    <w:p w:rsidR="00B3077E" w:rsidRPr="00B3077E" w:rsidRDefault="00B3077E" w:rsidP="00B3077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077E">
        <w:rPr>
          <w:rFonts w:asciiTheme="majorBidi" w:hAnsiTheme="majorBidi" w:cstheme="majorBidi"/>
          <w:b/>
          <w:bCs/>
          <w:sz w:val="24"/>
          <w:szCs w:val="24"/>
        </w:rPr>
        <w:t xml:space="preserve">Daftar Distribusi Frekuensi Angket </w:t>
      </w:r>
      <w:r w:rsidRPr="00B3077E">
        <w:rPr>
          <w:rFonts w:asciiTheme="majorBidi" w:hAnsiTheme="majorBidi" w:cstheme="majorBidi"/>
          <w:b/>
          <w:bCs/>
          <w:sz w:val="24"/>
          <w:szCs w:val="24"/>
          <w:lang w:val="id-ID"/>
        </w:rPr>
        <w:t>K</w:t>
      </w:r>
      <w:r w:rsidRPr="00B3077E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</w:t>
      </w:r>
      <w:r w:rsidRPr="00B3077E">
        <w:rPr>
          <w:rFonts w:asciiTheme="majorBidi" w:hAnsiTheme="majorBidi" w:cstheme="majorBidi"/>
          <w:b/>
          <w:bCs/>
          <w:sz w:val="24"/>
          <w:szCs w:val="24"/>
        </w:rPr>
        <w:t>las Eksperimen</w:t>
      </w:r>
    </w:p>
    <w:tbl>
      <w:tblPr>
        <w:tblStyle w:val="TableGrid"/>
        <w:tblW w:w="76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450"/>
        <w:gridCol w:w="450"/>
        <w:gridCol w:w="720"/>
        <w:gridCol w:w="810"/>
        <w:gridCol w:w="900"/>
        <w:gridCol w:w="900"/>
        <w:gridCol w:w="900"/>
        <w:gridCol w:w="990"/>
      </w:tblGrid>
      <w:tr w:rsidR="00D7630A" w:rsidRPr="004A02A4" w:rsidTr="00D7630A">
        <w:trPr>
          <w:trHeight w:val="390"/>
        </w:trPr>
        <w:tc>
          <w:tcPr>
            <w:tcW w:w="54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lang w:val="id-ID"/>
              </w:rPr>
              <w:t>No.</w:t>
            </w:r>
          </w:p>
        </w:tc>
        <w:tc>
          <w:tcPr>
            <w:tcW w:w="99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lang w:val="id-ID"/>
              </w:rPr>
              <w:t>Int</w:t>
            </w:r>
            <w:r w:rsidR="00D9601E" w:rsidRPr="00DE5060">
              <w:rPr>
                <w:rFonts w:asciiTheme="majorBidi" w:hAnsiTheme="majorBidi" w:cstheme="majorBidi"/>
                <w:b/>
                <w:bCs/>
                <w:lang w:val="en-US"/>
              </w:rPr>
              <w:t>e</w:t>
            </w:r>
            <w:r w:rsidRPr="00DE5060">
              <w:rPr>
                <w:rFonts w:asciiTheme="majorBidi" w:hAnsiTheme="majorBidi" w:cstheme="majorBidi"/>
                <w:b/>
                <w:bCs/>
                <w:lang w:val="id-ID"/>
              </w:rPr>
              <w:t>rval</w:t>
            </w:r>
          </w:p>
        </w:tc>
        <w:tc>
          <w:tcPr>
            <w:tcW w:w="45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lang w:val="id-ID"/>
              </w:rPr>
              <w:t>Fi</w:t>
            </w:r>
          </w:p>
        </w:tc>
        <w:tc>
          <w:tcPr>
            <w:tcW w:w="45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</w:rPr>
              <w:t>Xi</w:t>
            </w:r>
          </w:p>
        </w:tc>
        <w:tc>
          <w:tcPr>
            <w:tcW w:w="72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</w:rPr>
              <w:t>Xi</w:t>
            </w: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Fi. Xi</w:t>
            </w:r>
          </w:p>
        </w:tc>
        <w:tc>
          <w:tcPr>
            <w:tcW w:w="90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Fi. Xi</w:t>
            </w: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lang w:val="id-ID"/>
              </w:rPr>
              <w:t>(Xi-X)</w:t>
            </w:r>
          </w:p>
        </w:tc>
        <w:tc>
          <w:tcPr>
            <w:tcW w:w="90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lang w:val="id-ID"/>
              </w:rPr>
              <w:t>(Xi-X)</w:t>
            </w:r>
            <w:r w:rsidRPr="00DE5060">
              <w:rPr>
                <w:rFonts w:asciiTheme="majorBidi" w:hAnsiTheme="majorBidi" w:cstheme="majorBidi"/>
                <w:b/>
                <w:bCs/>
                <w:vertAlign w:val="superscript"/>
                <w:lang w:val="id-ID"/>
              </w:rPr>
              <w:t>2</w:t>
            </w:r>
          </w:p>
        </w:tc>
        <w:tc>
          <w:tcPr>
            <w:tcW w:w="99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lang w:val="id-ID"/>
              </w:rPr>
              <w:t>f(Xi-X)</w:t>
            </w:r>
            <w:r w:rsidRPr="00DE5060">
              <w:rPr>
                <w:rFonts w:asciiTheme="majorBidi" w:hAnsiTheme="majorBidi" w:cstheme="majorBidi"/>
                <w:b/>
                <w:bCs/>
                <w:vertAlign w:val="superscript"/>
                <w:lang w:val="id-ID"/>
              </w:rPr>
              <w:t>2</w:t>
            </w:r>
          </w:p>
        </w:tc>
      </w:tr>
      <w:tr w:rsidR="00D7630A" w:rsidRPr="004A02A4" w:rsidTr="00D7630A">
        <w:trPr>
          <w:trHeight w:val="373"/>
        </w:trPr>
        <w:tc>
          <w:tcPr>
            <w:tcW w:w="540" w:type="dxa"/>
            <w:vAlign w:val="center"/>
          </w:tcPr>
          <w:p w:rsidR="00B3077E" w:rsidRPr="00DE5060" w:rsidRDefault="00B3077E" w:rsidP="00E5185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61" w:hanging="141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55</w:t>
            </w:r>
            <w:r w:rsidRPr="00DE5060">
              <w:rPr>
                <w:rFonts w:asciiTheme="majorBidi" w:hAnsiTheme="majorBidi" w:cstheme="majorBidi"/>
              </w:rPr>
              <w:t>-</w:t>
            </w:r>
            <w:r w:rsidRPr="00DE5060">
              <w:rPr>
                <w:rFonts w:asciiTheme="majorBidi" w:hAnsiTheme="majorBidi" w:cstheme="majorBidi"/>
                <w:lang w:val="id-ID"/>
              </w:rPr>
              <w:t>61</w:t>
            </w:r>
          </w:p>
        </w:tc>
        <w:tc>
          <w:tcPr>
            <w:tcW w:w="450" w:type="dxa"/>
            <w:vAlign w:val="bottom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450" w:type="dxa"/>
            <w:vAlign w:val="center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58</w:t>
            </w:r>
          </w:p>
        </w:tc>
        <w:tc>
          <w:tcPr>
            <w:tcW w:w="720" w:type="dxa"/>
            <w:vAlign w:val="center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3.364</w:t>
            </w:r>
          </w:p>
        </w:tc>
        <w:tc>
          <w:tcPr>
            <w:tcW w:w="810" w:type="dxa"/>
            <w:vAlign w:val="center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290</w:t>
            </w:r>
          </w:p>
        </w:tc>
        <w:tc>
          <w:tcPr>
            <w:tcW w:w="900" w:type="dxa"/>
            <w:vAlign w:val="center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16</w:t>
            </w:r>
            <w:r w:rsidR="00AB1027"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.</w:t>
            </w: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820</w:t>
            </w:r>
          </w:p>
        </w:tc>
        <w:tc>
          <w:tcPr>
            <w:tcW w:w="900" w:type="dxa"/>
            <w:vAlign w:val="bottom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en-US"/>
              </w:rPr>
              <w:t>-1</w:t>
            </w:r>
            <w:r w:rsidRPr="00DE5060">
              <w:rPr>
                <w:rFonts w:asciiTheme="majorBidi" w:hAnsiTheme="majorBidi" w:cstheme="majorBidi"/>
                <w:lang w:val="id-ID"/>
              </w:rPr>
              <w:t>8,6</w:t>
            </w:r>
          </w:p>
        </w:tc>
        <w:tc>
          <w:tcPr>
            <w:tcW w:w="900" w:type="dxa"/>
            <w:vAlign w:val="bottom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345,96</w:t>
            </w:r>
          </w:p>
        </w:tc>
        <w:tc>
          <w:tcPr>
            <w:tcW w:w="990" w:type="dxa"/>
            <w:vAlign w:val="bottom"/>
          </w:tcPr>
          <w:p w:rsidR="00B3077E" w:rsidRPr="00DE5060" w:rsidRDefault="00183700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1729,8</w:t>
            </w:r>
          </w:p>
        </w:tc>
      </w:tr>
      <w:tr w:rsidR="00D7630A" w:rsidRPr="004A02A4" w:rsidTr="00D7630A">
        <w:trPr>
          <w:trHeight w:val="390"/>
        </w:trPr>
        <w:tc>
          <w:tcPr>
            <w:tcW w:w="540" w:type="dxa"/>
            <w:vAlign w:val="center"/>
          </w:tcPr>
          <w:p w:rsidR="00B3077E" w:rsidRPr="00DE5060" w:rsidRDefault="00B3077E" w:rsidP="00E5185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61" w:hanging="141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62-68</w:t>
            </w:r>
          </w:p>
        </w:tc>
        <w:tc>
          <w:tcPr>
            <w:tcW w:w="450" w:type="dxa"/>
            <w:vAlign w:val="bottom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450" w:type="dxa"/>
            <w:vAlign w:val="center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65</w:t>
            </w:r>
          </w:p>
        </w:tc>
        <w:tc>
          <w:tcPr>
            <w:tcW w:w="720" w:type="dxa"/>
            <w:vAlign w:val="center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4.225</w:t>
            </w:r>
          </w:p>
        </w:tc>
        <w:tc>
          <w:tcPr>
            <w:tcW w:w="810" w:type="dxa"/>
            <w:vAlign w:val="center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130</w:t>
            </w:r>
          </w:p>
        </w:tc>
        <w:tc>
          <w:tcPr>
            <w:tcW w:w="900" w:type="dxa"/>
            <w:vAlign w:val="center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8.450</w:t>
            </w:r>
          </w:p>
        </w:tc>
        <w:tc>
          <w:tcPr>
            <w:tcW w:w="900" w:type="dxa"/>
            <w:vAlign w:val="bottom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-11,6</w:t>
            </w:r>
          </w:p>
        </w:tc>
        <w:tc>
          <w:tcPr>
            <w:tcW w:w="900" w:type="dxa"/>
            <w:vAlign w:val="bottom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134,56</w:t>
            </w:r>
          </w:p>
        </w:tc>
        <w:tc>
          <w:tcPr>
            <w:tcW w:w="990" w:type="dxa"/>
            <w:vAlign w:val="bottom"/>
          </w:tcPr>
          <w:p w:rsidR="00B3077E" w:rsidRPr="00DE5060" w:rsidRDefault="00AB1027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269,12</w:t>
            </w:r>
          </w:p>
        </w:tc>
      </w:tr>
      <w:tr w:rsidR="00D7630A" w:rsidRPr="004A02A4" w:rsidTr="00D7630A">
        <w:trPr>
          <w:trHeight w:val="390"/>
        </w:trPr>
        <w:tc>
          <w:tcPr>
            <w:tcW w:w="540" w:type="dxa"/>
            <w:vAlign w:val="center"/>
          </w:tcPr>
          <w:p w:rsidR="00B3077E" w:rsidRPr="00DE5060" w:rsidRDefault="00B3077E" w:rsidP="00E5185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61" w:hanging="141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69-75</w:t>
            </w:r>
          </w:p>
        </w:tc>
        <w:tc>
          <w:tcPr>
            <w:tcW w:w="45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9</w:t>
            </w:r>
          </w:p>
        </w:tc>
        <w:tc>
          <w:tcPr>
            <w:tcW w:w="45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72</w:t>
            </w:r>
          </w:p>
        </w:tc>
        <w:tc>
          <w:tcPr>
            <w:tcW w:w="72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5,184</w:t>
            </w:r>
          </w:p>
        </w:tc>
        <w:tc>
          <w:tcPr>
            <w:tcW w:w="81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648</w:t>
            </w:r>
          </w:p>
        </w:tc>
        <w:tc>
          <w:tcPr>
            <w:tcW w:w="90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46.656</w:t>
            </w:r>
          </w:p>
        </w:tc>
        <w:tc>
          <w:tcPr>
            <w:tcW w:w="90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-4,6</w:t>
            </w:r>
          </w:p>
        </w:tc>
        <w:tc>
          <w:tcPr>
            <w:tcW w:w="90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21,16</w:t>
            </w:r>
          </w:p>
        </w:tc>
        <w:tc>
          <w:tcPr>
            <w:tcW w:w="99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190,44</w:t>
            </w:r>
          </w:p>
        </w:tc>
      </w:tr>
      <w:tr w:rsidR="00D7630A" w:rsidRPr="004A02A4" w:rsidTr="00D7630A">
        <w:trPr>
          <w:trHeight w:val="373"/>
        </w:trPr>
        <w:tc>
          <w:tcPr>
            <w:tcW w:w="540" w:type="dxa"/>
            <w:vAlign w:val="center"/>
          </w:tcPr>
          <w:p w:rsidR="00B3077E" w:rsidRPr="00DE5060" w:rsidRDefault="00B3077E" w:rsidP="00E5185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61" w:hanging="141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76-82</w:t>
            </w:r>
          </w:p>
        </w:tc>
        <w:tc>
          <w:tcPr>
            <w:tcW w:w="45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9</w:t>
            </w:r>
          </w:p>
        </w:tc>
        <w:tc>
          <w:tcPr>
            <w:tcW w:w="45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79</w:t>
            </w:r>
          </w:p>
        </w:tc>
        <w:tc>
          <w:tcPr>
            <w:tcW w:w="72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6.241</w:t>
            </w:r>
          </w:p>
        </w:tc>
        <w:tc>
          <w:tcPr>
            <w:tcW w:w="81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711</w:t>
            </w:r>
          </w:p>
        </w:tc>
        <w:tc>
          <w:tcPr>
            <w:tcW w:w="900" w:type="dxa"/>
            <w:vAlign w:val="center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56.169</w:t>
            </w:r>
          </w:p>
        </w:tc>
        <w:tc>
          <w:tcPr>
            <w:tcW w:w="90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2,4</w:t>
            </w:r>
          </w:p>
        </w:tc>
        <w:tc>
          <w:tcPr>
            <w:tcW w:w="90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5,76</w:t>
            </w:r>
          </w:p>
        </w:tc>
        <w:tc>
          <w:tcPr>
            <w:tcW w:w="990" w:type="dxa"/>
            <w:vAlign w:val="bottom"/>
          </w:tcPr>
          <w:p w:rsidR="00B3077E" w:rsidRPr="00DE5060" w:rsidRDefault="009170BD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51,84</w:t>
            </w:r>
          </w:p>
        </w:tc>
      </w:tr>
      <w:tr w:rsidR="00D7630A" w:rsidRPr="004A02A4" w:rsidTr="00D7630A">
        <w:trPr>
          <w:trHeight w:val="390"/>
        </w:trPr>
        <w:tc>
          <w:tcPr>
            <w:tcW w:w="540" w:type="dxa"/>
            <w:vAlign w:val="center"/>
          </w:tcPr>
          <w:p w:rsidR="00B3077E" w:rsidRPr="00DE5060" w:rsidRDefault="00B3077E" w:rsidP="00E5185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61" w:hanging="141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83-89</w:t>
            </w:r>
          </w:p>
        </w:tc>
        <w:tc>
          <w:tcPr>
            <w:tcW w:w="450" w:type="dxa"/>
            <w:vAlign w:val="bottom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450" w:type="dxa"/>
            <w:vAlign w:val="center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86</w:t>
            </w:r>
          </w:p>
        </w:tc>
        <w:tc>
          <w:tcPr>
            <w:tcW w:w="720" w:type="dxa"/>
            <w:vAlign w:val="center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7.396</w:t>
            </w:r>
          </w:p>
        </w:tc>
        <w:tc>
          <w:tcPr>
            <w:tcW w:w="810" w:type="dxa"/>
            <w:vAlign w:val="center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344</w:t>
            </w:r>
          </w:p>
        </w:tc>
        <w:tc>
          <w:tcPr>
            <w:tcW w:w="900" w:type="dxa"/>
            <w:vAlign w:val="center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29.584</w:t>
            </w:r>
          </w:p>
        </w:tc>
        <w:tc>
          <w:tcPr>
            <w:tcW w:w="900" w:type="dxa"/>
            <w:vAlign w:val="bottom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9,4</w:t>
            </w:r>
          </w:p>
        </w:tc>
        <w:tc>
          <w:tcPr>
            <w:tcW w:w="900" w:type="dxa"/>
            <w:vAlign w:val="bottom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88,36</w:t>
            </w:r>
          </w:p>
        </w:tc>
        <w:tc>
          <w:tcPr>
            <w:tcW w:w="990" w:type="dxa"/>
            <w:vAlign w:val="bottom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353,44</w:t>
            </w:r>
          </w:p>
        </w:tc>
      </w:tr>
      <w:tr w:rsidR="00D7630A" w:rsidRPr="004A02A4" w:rsidTr="00D7630A">
        <w:trPr>
          <w:trHeight w:val="390"/>
        </w:trPr>
        <w:tc>
          <w:tcPr>
            <w:tcW w:w="540" w:type="dxa"/>
            <w:vAlign w:val="center"/>
          </w:tcPr>
          <w:p w:rsidR="00B3077E" w:rsidRPr="00DE5060" w:rsidRDefault="00B3077E" w:rsidP="00E51852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261" w:hanging="141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90-96</w:t>
            </w:r>
          </w:p>
        </w:tc>
        <w:tc>
          <w:tcPr>
            <w:tcW w:w="450" w:type="dxa"/>
            <w:vAlign w:val="bottom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450" w:type="dxa"/>
            <w:vAlign w:val="center"/>
          </w:tcPr>
          <w:p w:rsidR="00B3077E" w:rsidRPr="00DE5060" w:rsidRDefault="005E7AF8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93</w:t>
            </w:r>
          </w:p>
        </w:tc>
        <w:tc>
          <w:tcPr>
            <w:tcW w:w="720" w:type="dxa"/>
            <w:vAlign w:val="center"/>
          </w:tcPr>
          <w:p w:rsidR="00B3077E" w:rsidRPr="00DE5060" w:rsidRDefault="0056233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8,649</w:t>
            </w:r>
          </w:p>
        </w:tc>
        <w:tc>
          <w:tcPr>
            <w:tcW w:w="810" w:type="dxa"/>
            <w:vAlign w:val="center"/>
          </w:tcPr>
          <w:p w:rsidR="00B3077E" w:rsidRPr="00DE5060" w:rsidRDefault="0056233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558</w:t>
            </w:r>
          </w:p>
        </w:tc>
        <w:tc>
          <w:tcPr>
            <w:tcW w:w="900" w:type="dxa"/>
            <w:vAlign w:val="center"/>
          </w:tcPr>
          <w:p w:rsidR="00B3077E" w:rsidRPr="00DE5060" w:rsidRDefault="0093447F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color w:val="000000" w:themeColor="text1"/>
                <w:lang w:val="id-ID"/>
              </w:rPr>
              <w:t>51,896</w:t>
            </w:r>
          </w:p>
        </w:tc>
        <w:tc>
          <w:tcPr>
            <w:tcW w:w="900" w:type="dxa"/>
            <w:vAlign w:val="bottom"/>
          </w:tcPr>
          <w:p w:rsidR="00B3077E" w:rsidRPr="00DE5060" w:rsidRDefault="0093447F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16,4</w:t>
            </w:r>
          </w:p>
        </w:tc>
        <w:tc>
          <w:tcPr>
            <w:tcW w:w="900" w:type="dxa"/>
            <w:vAlign w:val="bottom"/>
          </w:tcPr>
          <w:p w:rsidR="00B3077E" w:rsidRPr="00DE5060" w:rsidRDefault="0093447F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268,96</w:t>
            </w:r>
          </w:p>
        </w:tc>
        <w:tc>
          <w:tcPr>
            <w:tcW w:w="990" w:type="dxa"/>
            <w:vAlign w:val="bottom"/>
          </w:tcPr>
          <w:p w:rsidR="00B3077E" w:rsidRPr="00DE5060" w:rsidRDefault="0093447F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DE5060">
              <w:rPr>
                <w:rFonts w:asciiTheme="majorBidi" w:hAnsiTheme="majorBidi" w:cstheme="majorBidi"/>
                <w:lang w:val="id-ID"/>
              </w:rPr>
              <w:t>1.613,76</w:t>
            </w:r>
          </w:p>
        </w:tc>
      </w:tr>
      <w:tr w:rsidR="00D9601E" w:rsidRPr="004A02A4" w:rsidTr="00D7630A">
        <w:trPr>
          <w:trHeight w:val="390"/>
        </w:trPr>
        <w:tc>
          <w:tcPr>
            <w:tcW w:w="1530" w:type="dxa"/>
            <w:gridSpan w:val="2"/>
            <w:vAlign w:val="bottom"/>
          </w:tcPr>
          <w:p w:rsidR="00B3077E" w:rsidRPr="00DE5060" w:rsidRDefault="00D9601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DE5060">
              <w:rPr>
                <w:rFonts w:asciiTheme="majorBidi" w:hAnsiTheme="majorBidi" w:cstheme="majorBidi"/>
              </w:rPr>
              <w:t>∑</w:t>
            </w:r>
          </w:p>
        </w:tc>
        <w:tc>
          <w:tcPr>
            <w:tcW w:w="450" w:type="dxa"/>
            <w:vAlign w:val="bottom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10" w:type="dxa"/>
            <w:vAlign w:val="center"/>
          </w:tcPr>
          <w:p w:rsidR="00B3077E" w:rsidRPr="00DE5060" w:rsidRDefault="00863F6A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  <w:lang w:val="id-ID"/>
              </w:rPr>
              <w:t>2.649</w:t>
            </w:r>
          </w:p>
        </w:tc>
        <w:tc>
          <w:tcPr>
            <w:tcW w:w="900" w:type="dxa"/>
            <w:vAlign w:val="center"/>
          </w:tcPr>
          <w:p w:rsidR="00B3077E" w:rsidRPr="00DE5060" w:rsidRDefault="00863F6A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color w:val="000000" w:themeColor="text1"/>
                <w:lang w:val="id-ID"/>
              </w:rPr>
              <w:t>209574</w:t>
            </w:r>
          </w:p>
        </w:tc>
        <w:tc>
          <w:tcPr>
            <w:tcW w:w="900" w:type="dxa"/>
            <w:vAlign w:val="bottom"/>
          </w:tcPr>
          <w:p w:rsidR="00B3077E" w:rsidRPr="00DE5060" w:rsidRDefault="00B3077E" w:rsidP="00E51852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  <w:vAlign w:val="bottom"/>
          </w:tcPr>
          <w:p w:rsidR="00B3077E" w:rsidRPr="00DE5060" w:rsidRDefault="00B3077E" w:rsidP="00E518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B3077E" w:rsidRPr="00DE5060" w:rsidRDefault="00863F6A" w:rsidP="00E5185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id-ID"/>
              </w:rPr>
            </w:pPr>
            <w:r w:rsidRPr="00DE5060">
              <w:rPr>
                <w:rFonts w:asciiTheme="majorBidi" w:hAnsiTheme="majorBidi" w:cstheme="majorBidi"/>
                <w:b/>
                <w:bCs/>
                <w:color w:val="000000"/>
                <w:lang w:val="id-ID"/>
              </w:rPr>
              <w:t>4.208,4</w:t>
            </w:r>
          </w:p>
        </w:tc>
      </w:tr>
    </w:tbl>
    <w:p w:rsidR="00D9601E" w:rsidRPr="00902DB9" w:rsidRDefault="00D9601E" w:rsidP="00902DB9">
      <w:pPr>
        <w:pStyle w:val="ListParagraph"/>
        <w:numPr>
          <w:ilvl w:val="0"/>
          <w:numId w:val="15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02DB9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902DB9">
        <w:rPr>
          <w:rFonts w:asciiTheme="majorBidi" w:hAnsiTheme="majorBidi" w:cstheme="majorBidi"/>
          <w:sz w:val="24"/>
          <w:szCs w:val="24"/>
          <w:lang w:val="id-ID"/>
        </w:rPr>
        <w:t>encari Mean</w:t>
      </w:r>
    </w:p>
    <w:p w:rsidR="00834B57" w:rsidRPr="001449CD" w:rsidRDefault="00110740" w:rsidP="001449CD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hAnsiTheme="majorBidi" w:cstheme="majorBidi"/>
                <w:sz w:val="24"/>
                <w:szCs w:val="24"/>
                <w:lang w:val="id-ID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id-ID"/>
              </w:rPr>
              <m:t>X</m:t>
            </m:r>
          </m:e>
        </m:acc>
      </m:oMath>
      <w:r w:rsidR="00D9601E" w:rsidRPr="00D9601E">
        <w:rPr>
          <w:rFonts w:asciiTheme="majorBidi" w:hAnsiTheme="majorBidi" w:cstheme="majorBidi"/>
          <w:i/>
          <w:iCs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F.Xi</m:t>
                </m:r>
              </m:e>
            </m:nary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den>
        </m:f>
      </m:oMath>
      <w:r w:rsidR="00D9601E" w:rsidRPr="00D9601E">
        <w:rPr>
          <w:rFonts w:asciiTheme="majorBidi" w:eastAsiaTheme="minorEastAsia" w:hAnsiTheme="majorBidi" w:cstheme="majorBid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2.681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35</m:t>
            </m:r>
          </m:den>
        </m:f>
      </m:oMath>
      <w:r w:rsidR="00AD6552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="00AD6552">
        <w:rPr>
          <w:rFonts w:asciiTheme="majorBidi" w:eastAsiaTheme="minorEastAsia" w:hAnsiTheme="majorBidi" w:cstheme="majorBidi"/>
          <w:sz w:val="24"/>
          <w:szCs w:val="24"/>
          <w:lang w:val="id-ID"/>
        </w:rPr>
        <w:t>76,6</w:t>
      </w:r>
      <w:r w:rsidR="00D9601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dibulatkan menjadi </w:t>
      </w:r>
      <w:r w:rsidR="00AD6552">
        <w:rPr>
          <w:rFonts w:asciiTheme="majorBidi" w:eastAsiaTheme="minorEastAsia" w:hAnsiTheme="majorBidi" w:cstheme="majorBidi"/>
          <w:sz w:val="24"/>
          <w:szCs w:val="24"/>
          <w:lang w:val="en-US"/>
        </w:rPr>
        <w:t>8</w:t>
      </w:r>
    </w:p>
    <w:p w:rsidR="009C501A" w:rsidRDefault="009C501A" w:rsidP="009C501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Mencari Median</w:t>
      </w:r>
    </w:p>
    <w:p w:rsidR="009C501A" w:rsidRPr="00D37937" w:rsidRDefault="009C501A" w:rsidP="009C501A">
      <w:pPr>
        <w:pStyle w:val="ListParagraph"/>
        <w:spacing w:after="0" w:line="480" w:lineRule="auto"/>
        <w:ind w:left="108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M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e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= b+ p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f>
                  <m:fPr>
                    <m:type m:val="skw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n-Fka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den>
            </m:f>
          </m:e>
        </m:d>
      </m:oMath>
    </w:p>
    <w:p w:rsidR="009C501A" w:rsidRPr="00D37937" w:rsidRDefault="009C501A" w:rsidP="0087445C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lastRenderedPageBreak/>
        <w:t>Me</w:t>
      </w:r>
      <w:r w:rsidR="0087445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75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,5+6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f>
                  <m:fPr>
                    <m:type m:val="skw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35-16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13</m:t>
                </m:r>
              </m:den>
            </m:f>
          </m:e>
        </m:d>
      </m:oMath>
    </w:p>
    <w:p w:rsidR="009C501A" w:rsidRPr="00D37937" w:rsidRDefault="009C501A" w:rsidP="0087445C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87445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75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,5+6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17,5-16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13</m:t>
                </m:r>
              </m:den>
            </m:f>
          </m:e>
        </m:d>
      </m:oMath>
    </w:p>
    <w:p w:rsidR="009C501A" w:rsidRPr="009C501A" w:rsidRDefault="009C501A" w:rsidP="0087445C">
      <w:pPr>
        <w:spacing w:after="0" w:line="480" w:lineRule="auto"/>
        <w:ind w:left="720" w:firstLine="720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9C501A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87445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75</w:t>
      </w:r>
      <w:r w:rsidRPr="009C501A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,5+6</w:t>
      </w:r>
      <w:r w:rsidRPr="009C501A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13</m:t>
                </m:r>
              </m:den>
            </m:f>
          </m:e>
        </m:d>
      </m:oMath>
    </w:p>
    <w:p w:rsidR="009C501A" w:rsidRPr="00D37937" w:rsidRDefault="009C501A" w:rsidP="0087445C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EC4EEE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75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,5+6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0,11</m:t>
            </m:r>
          </m:e>
        </m:d>
      </m:oMath>
    </w:p>
    <w:p w:rsidR="009C501A" w:rsidRPr="00D37937" w:rsidRDefault="009C501A" w:rsidP="00AF7E2C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223B0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75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,5+</w:t>
      </w:r>
      <w:r w:rsidR="00AF7E2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0,66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</w:p>
    <w:p w:rsidR="00980D81" w:rsidRDefault="009C501A" w:rsidP="00980D81">
      <w:pPr>
        <w:pStyle w:val="ListParagraph"/>
        <w:spacing w:line="480" w:lineRule="auto"/>
        <w:ind w:left="1080" w:firstLine="36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</w:t>
      </w:r>
      <w:r w:rsidR="00027A23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76,16</w:t>
      </w:r>
    </w:p>
    <w:p w:rsidR="00027A23" w:rsidRPr="00980D81" w:rsidRDefault="00980D81" w:rsidP="00980D81">
      <w:pPr>
        <w:pStyle w:val="ListParagraph"/>
        <w:spacing w:line="480" w:lineRule="auto"/>
        <w:ind w:left="108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980D81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7). Mencari Modus</w:t>
      </w:r>
    </w:p>
    <w:p w:rsidR="00027A23" w:rsidRPr="00D37937" w:rsidRDefault="00980D81" w:rsidP="00027A23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b+p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</m:oMath>
    </w:p>
    <w:p w:rsidR="00027A23" w:rsidRPr="00D37937" w:rsidRDefault="00980D81" w:rsidP="00027A23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CA06C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6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0+5</m:t>
                </m:r>
              </m:den>
            </m:f>
          </m:e>
        </m:d>
      </m:oMath>
    </w:p>
    <w:p w:rsidR="00027A23" w:rsidRPr="00D37937" w:rsidRDefault="00980D81" w:rsidP="00027A23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CA06C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6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027A23" w:rsidRPr="00D37937" w:rsidRDefault="00980D81" w:rsidP="00027A23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FA4E98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FA4E98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6 (0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)</w:t>
      </w:r>
    </w:p>
    <w:p w:rsidR="00027A23" w:rsidRPr="00D37937" w:rsidRDefault="00980D81" w:rsidP="00027A23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FA4E98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="00027A23"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862D5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0</w:t>
      </w:r>
    </w:p>
    <w:p w:rsidR="00E51852" w:rsidRPr="00862D5C" w:rsidRDefault="00027A23" w:rsidP="00862D5C">
      <w:pPr>
        <w:pStyle w:val="ListParagraph"/>
        <w:spacing w:line="480" w:lineRule="auto"/>
        <w:ind w:left="1080" w:firstLine="36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862D5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75,5</w:t>
      </w:r>
    </w:p>
    <w:p w:rsidR="001449CD" w:rsidRDefault="001449CD" w:rsidP="004E18E5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449CD" w:rsidRDefault="001449CD" w:rsidP="004E18E5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449CD" w:rsidRDefault="001449CD" w:rsidP="004E18E5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449CD" w:rsidRDefault="001449CD" w:rsidP="004E18E5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9601E" w:rsidRPr="004E18E5" w:rsidRDefault="00D9601E" w:rsidP="004E18E5">
      <w:pPr>
        <w:spacing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E18E5">
        <w:rPr>
          <w:rFonts w:asciiTheme="majorBidi" w:hAnsiTheme="majorBidi" w:cstheme="majorBidi"/>
          <w:b/>
          <w:bCs/>
          <w:sz w:val="24"/>
          <w:szCs w:val="24"/>
        </w:rPr>
        <w:lastRenderedPageBreak/>
        <w:t>Tabel 4.</w:t>
      </w:r>
      <w:r w:rsidRPr="004E18E5">
        <w:rPr>
          <w:rFonts w:asciiTheme="majorBidi" w:hAnsiTheme="majorBidi" w:cstheme="majorBidi"/>
          <w:b/>
          <w:bCs/>
          <w:sz w:val="24"/>
          <w:szCs w:val="24"/>
          <w:lang w:val="id-ID"/>
        </w:rPr>
        <w:t>3</w:t>
      </w:r>
    </w:p>
    <w:p w:rsidR="00D9601E" w:rsidRPr="004E18E5" w:rsidRDefault="004E18E5" w:rsidP="004E18E5">
      <w:pPr>
        <w:tabs>
          <w:tab w:val="center" w:pos="4945"/>
        </w:tabs>
        <w:spacing w:before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9601E" w:rsidRPr="00D9601E">
        <w:rPr>
          <w:rFonts w:asciiTheme="majorBidi" w:hAnsiTheme="majorBidi" w:cstheme="majorBidi"/>
          <w:b/>
          <w:bCs/>
          <w:sz w:val="24"/>
          <w:szCs w:val="24"/>
        </w:rPr>
        <w:t>Kriteria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601E" w:rsidRPr="00D9601E">
        <w:rPr>
          <w:rFonts w:asciiTheme="majorBidi" w:hAnsiTheme="majorBidi" w:cstheme="majorBidi"/>
          <w:b/>
          <w:bCs/>
          <w:sz w:val="24"/>
          <w:szCs w:val="24"/>
        </w:rPr>
        <w:t xml:space="preserve">Penilaian Mean (Rata-rata) </w:t>
      </w:r>
      <w:r w:rsidR="00D9601E" w:rsidRPr="00D9601E">
        <w:rPr>
          <w:rFonts w:asciiTheme="majorBidi" w:hAnsiTheme="majorBidi" w:cstheme="majorBidi"/>
          <w:b/>
          <w:bCs/>
          <w:sz w:val="24"/>
          <w:szCs w:val="24"/>
          <w:lang w:val="id-ID"/>
        </w:rPr>
        <w:t>K</w:t>
      </w:r>
      <w:r w:rsidR="00D9601E" w:rsidRPr="00D9601E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</w:t>
      </w:r>
      <w:r w:rsidR="00D9601E" w:rsidRPr="00D9601E">
        <w:rPr>
          <w:rFonts w:asciiTheme="majorBidi" w:hAnsiTheme="majorBidi" w:cstheme="majorBidi"/>
          <w:b/>
          <w:bCs/>
          <w:sz w:val="24"/>
          <w:szCs w:val="24"/>
        </w:rPr>
        <w:t>las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9601E" w:rsidRPr="00D9601E">
        <w:rPr>
          <w:rFonts w:asciiTheme="majorBidi" w:hAnsiTheme="majorBidi" w:cstheme="majorBidi"/>
          <w:b/>
          <w:bCs/>
          <w:sz w:val="24"/>
          <w:szCs w:val="24"/>
        </w:rPr>
        <w:t>Eksperimen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466"/>
        <w:gridCol w:w="2362"/>
      </w:tblGrid>
      <w:tr w:rsidR="00D9601E" w:rsidRPr="004A02A4" w:rsidTr="00356B5B">
        <w:tc>
          <w:tcPr>
            <w:tcW w:w="3466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Besarnya</w:t>
            </w:r>
            <w:r w:rsidR="003957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Nilai Mean</w:t>
            </w:r>
          </w:p>
        </w:tc>
        <w:tc>
          <w:tcPr>
            <w:tcW w:w="2362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Kriteria</w:t>
            </w:r>
            <w:r w:rsidR="00395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</w:p>
        </w:tc>
      </w:tr>
      <w:tr w:rsidR="00D9601E" w:rsidRPr="004A02A4" w:rsidTr="00356B5B">
        <w:tc>
          <w:tcPr>
            <w:tcW w:w="3466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80-100</w:t>
            </w:r>
          </w:p>
        </w:tc>
        <w:tc>
          <w:tcPr>
            <w:tcW w:w="2362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Sangat</w:t>
            </w:r>
            <w:r w:rsidR="004E18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Baik</w:t>
            </w:r>
          </w:p>
        </w:tc>
      </w:tr>
      <w:tr w:rsidR="00D9601E" w:rsidRPr="004A02A4" w:rsidTr="00356B5B">
        <w:tc>
          <w:tcPr>
            <w:tcW w:w="3466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60-80</w:t>
            </w:r>
          </w:p>
        </w:tc>
        <w:tc>
          <w:tcPr>
            <w:tcW w:w="2362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Baik</w:t>
            </w:r>
          </w:p>
        </w:tc>
      </w:tr>
      <w:tr w:rsidR="00D9601E" w:rsidRPr="004A02A4" w:rsidTr="00356B5B">
        <w:tc>
          <w:tcPr>
            <w:tcW w:w="3466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40-60</w:t>
            </w:r>
          </w:p>
        </w:tc>
        <w:tc>
          <w:tcPr>
            <w:tcW w:w="2362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Cukup</w:t>
            </w:r>
          </w:p>
        </w:tc>
      </w:tr>
      <w:tr w:rsidR="00D9601E" w:rsidRPr="004A02A4" w:rsidTr="00356B5B">
        <w:tc>
          <w:tcPr>
            <w:tcW w:w="3466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20-40</w:t>
            </w:r>
          </w:p>
        </w:tc>
        <w:tc>
          <w:tcPr>
            <w:tcW w:w="2362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Kurang</w:t>
            </w:r>
          </w:p>
        </w:tc>
      </w:tr>
      <w:tr w:rsidR="00D9601E" w:rsidRPr="004A02A4" w:rsidTr="00356B5B">
        <w:tc>
          <w:tcPr>
            <w:tcW w:w="3466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0-20</w:t>
            </w:r>
          </w:p>
        </w:tc>
        <w:tc>
          <w:tcPr>
            <w:tcW w:w="2362" w:type="dxa"/>
            <w:vAlign w:val="center"/>
          </w:tcPr>
          <w:p w:rsidR="00D9601E" w:rsidRPr="004A02A4" w:rsidRDefault="00D9601E" w:rsidP="004E18E5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Sangat</w:t>
            </w:r>
            <w:r w:rsidR="004E18E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Kurang</w:t>
            </w:r>
          </w:p>
        </w:tc>
      </w:tr>
    </w:tbl>
    <w:p w:rsidR="00D9601E" w:rsidRPr="009D51EF" w:rsidRDefault="00D9601E" w:rsidP="00356B5B">
      <w:pPr>
        <w:spacing w:before="240" w:after="0" w:line="480" w:lineRule="auto"/>
        <w:ind w:left="72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1EF">
        <w:rPr>
          <w:rFonts w:ascii="Times New Roman" w:hAnsi="Times New Roman" w:cs="Times New Roman"/>
          <w:bCs/>
          <w:sz w:val="24"/>
          <w:szCs w:val="24"/>
        </w:rPr>
        <w:t>Berdasarkan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nilai rata-rata yang telah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dihitung, menghasilkan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nilai </w:t>
      </w:r>
      <w:r w:rsidR="00C37258">
        <w:rPr>
          <w:rFonts w:ascii="Times New Roman" w:hAnsi="Times New Roman" w:cs="Times New Roman"/>
          <w:bCs/>
          <w:sz w:val="24"/>
          <w:szCs w:val="24"/>
          <w:lang w:val="id-ID"/>
        </w:rPr>
        <w:t>76</w:t>
      </w:r>
      <w:r w:rsidR="00C37258">
        <w:rPr>
          <w:rFonts w:ascii="Times New Roman" w:hAnsi="Times New Roman" w:cs="Times New Roman"/>
          <w:bCs/>
          <w:sz w:val="24"/>
          <w:szCs w:val="24"/>
        </w:rPr>
        <w:t xml:space="preserve">,6 dibulatkan menjadi </w:t>
      </w:r>
      <w:r w:rsidR="00C37258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="004E18E5">
        <w:rPr>
          <w:rFonts w:ascii="Times New Roman" w:hAnsi="Times New Roman" w:cs="Times New Roman"/>
          <w:bCs/>
          <w:sz w:val="24"/>
          <w:szCs w:val="24"/>
        </w:rPr>
        <w:t>.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  Apabila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dilihat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dalam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table </w:t>
      </w:r>
      <w:r w:rsidRPr="009D51EF">
        <w:rPr>
          <w:rFonts w:ascii="Times New Roman" w:hAnsi="Times New Roman" w:cs="Times New Roman"/>
          <w:bCs/>
          <w:sz w:val="24"/>
          <w:szCs w:val="24"/>
        </w:rPr>
        <w:t>interprestasi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nilai rata-rata yang didapat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adalah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18E5">
        <w:rPr>
          <w:rFonts w:ascii="Times New Roman" w:hAnsi="Times New Roman" w:cs="Times New Roman"/>
          <w:b/>
          <w:sz w:val="24"/>
          <w:szCs w:val="24"/>
        </w:rPr>
        <w:t>baik</w:t>
      </w:r>
      <w:r w:rsidRPr="009D51EF">
        <w:rPr>
          <w:rFonts w:ascii="Times New Roman" w:hAnsi="Times New Roman" w:cs="Times New Roman"/>
          <w:bCs/>
          <w:sz w:val="24"/>
          <w:szCs w:val="24"/>
        </w:rPr>
        <w:t>, angka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tersebut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berada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diantara</w:t>
      </w:r>
      <w:r w:rsidR="009B4FBD">
        <w:rPr>
          <w:rFonts w:ascii="Times New Roman" w:hAnsi="Times New Roman" w:cs="Times New Roman"/>
          <w:bCs/>
          <w:sz w:val="24"/>
          <w:szCs w:val="24"/>
        </w:rPr>
        <w:t xml:space="preserve"> nilai </w:t>
      </w:r>
      <w:r w:rsidR="009B4FBD"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9B4FBD">
        <w:rPr>
          <w:rFonts w:ascii="Times New Roman" w:hAnsi="Times New Roman" w:cs="Times New Roman"/>
          <w:bCs/>
          <w:sz w:val="24"/>
          <w:szCs w:val="24"/>
        </w:rPr>
        <w:t>0-</w:t>
      </w:r>
      <w:r w:rsidR="009B4FBD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="004E18E5">
        <w:rPr>
          <w:rFonts w:ascii="Times New Roman" w:hAnsi="Times New Roman" w:cs="Times New Roman"/>
          <w:bCs/>
          <w:sz w:val="24"/>
          <w:szCs w:val="24"/>
        </w:rPr>
        <w:t>0</w:t>
      </w:r>
      <w:r w:rsidRPr="009D51EF">
        <w:rPr>
          <w:rFonts w:ascii="Times New Roman" w:hAnsi="Times New Roman" w:cs="Times New Roman"/>
          <w:bCs/>
          <w:sz w:val="24"/>
          <w:szCs w:val="24"/>
        </w:rPr>
        <w:t>.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Jadi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dapat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disimpulkan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bahwa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hasil </w:t>
      </w:r>
      <w:r w:rsidRPr="009D51EF">
        <w:rPr>
          <w:rFonts w:ascii="Times New Roman" w:hAnsi="Times New Roman" w:cs="Times New Roman"/>
          <w:bCs/>
          <w:sz w:val="24"/>
          <w:szCs w:val="24"/>
        </w:rPr>
        <w:t>belajar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siswa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kelas </w:t>
      </w:r>
      <w:r w:rsidR="00E02283">
        <w:rPr>
          <w:rFonts w:ascii="Times New Roman" w:hAnsi="Times New Roman" w:cs="Times New Roman"/>
          <w:bCs/>
          <w:sz w:val="24"/>
          <w:szCs w:val="24"/>
        </w:rPr>
        <w:t xml:space="preserve">XI IPA </w:t>
      </w:r>
      <w:r w:rsidR="00E02283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D51EF">
        <w:rPr>
          <w:rFonts w:asciiTheme="majorBidi" w:hAnsiTheme="majorBidi" w:cstheme="majorBidi"/>
          <w:sz w:val="24"/>
          <w:szCs w:val="24"/>
        </w:rPr>
        <w:t>kelas</w:t>
      </w:r>
      <w:r w:rsidRPr="009D51E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eksperimen</w:t>
      </w:r>
      <w:r w:rsidRPr="009D51EF">
        <w:rPr>
          <w:rFonts w:ascii="Times New Roman" w:hAnsi="Times New Roman" w:cs="Times New Roman"/>
          <w:bCs/>
          <w:sz w:val="24"/>
          <w:szCs w:val="24"/>
        </w:rPr>
        <w:t>) pada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mata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pelajaran 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Aqidah </w:t>
      </w:r>
      <w:r w:rsidR="003F10C1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Akhlaq </w:t>
      </w:r>
      <w:r w:rsidRPr="009D51EF">
        <w:rPr>
          <w:rFonts w:ascii="Times New Roman" w:hAnsi="Times New Roman" w:cs="Times New Roman"/>
          <w:bCs/>
          <w:sz w:val="24"/>
          <w:szCs w:val="24"/>
        </w:rPr>
        <w:t>berada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pada</w:t>
      </w:r>
      <w:r w:rsidR="004E1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tingkat yang </w:t>
      </w:r>
      <w:r w:rsidR="004E18E5">
        <w:rPr>
          <w:rFonts w:ascii="Times New Roman" w:hAnsi="Times New Roman" w:cs="Times New Roman"/>
          <w:b/>
          <w:sz w:val="24"/>
          <w:szCs w:val="24"/>
        </w:rPr>
        <w:t>baik</w:t>
      </w:r>
      <w:r w:rsidRPr="009D5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4E18E5" w:rsidRPr="000373ED" w:rsidRDefault="004E18E5" w:rsidP="000373ED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373ED">
        <w:rPr>
          <w:rFonts w:asciiTheme="majorBidi" w:hAnsiTheme="majorBidi" w:cstheme="majorBidi"/>
          <w:sz w:val="24"/>
          <w:szCs w:val="24"/>
          <w:lang w:val="id-ID"/>
        </w:rPr>
        <w:t>Menentukan Standar Deviasi</w:t>
      </w:r>
    </w:p>
    <w:p w:rsidR="004E18E5" w:rsidRPr="000C5836" w:rsidRDefault="004E18E5" w:rsidP="00E90517">
      <w:pPr>
        <w:pStyle w:val="ListParagraph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SD </w:t>
      </w:r>
      <w:r w:rsidRPr="000C5836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f(Xi-X)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id-ID"/>
                  </w:rPr>
                  <m:t>²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N-1</m:t>
                </m:r>
              </m:den>
            </m:f>
          </m:e>
        </m:rad>
      </m:oMath>
    </w:p>
    <w:p w:rsidR="004E18E5" w:rsidRPr="004A02A4" w:rsidRDefault="004E18E5" w:rsidP="00A6319F">
      <w:pPr>
        <w:pStyle w:val="ListParagraph"/>
        <w:tabs>
          <w:tab w:val="left" w:pos="993"/>
        </w:tabs>
        <w:spacing w:after="0" w:line="480" w:lineRule="auto"/>
        <w:ind w:left="108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A02A4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4.208,4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35-1</m:t>
                </m:r>
              </m:den>
            </m:f>
          </m:e>
        </m:rad>
      </m:oMath>
      <w:r w:rsidRPr="004A02A4"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4E18E5" w:rsidRPr="004E18E5" w:rsidRDefault="004E18E5" w:rsidP="00A6319F">
      <w:pPr>
        <w:pStyle w:val="ListParagraph"/>
        <w:spacing w:line="480" w:lineRule="auto"/>
        <w:ind w:left="1080" w:firstLine="360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 w:rsidRPr="004A02A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4.208,4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34</m:t>
                </m:r>
              </m:den>
            </m:f>
          </m:e>
        </m:rad>
      </m:oMath>
    </w:p>
    <w:p w:rsidR="004E18E5" w:rsidRPr="004E18E5" w:rsidRDefault="004E18E5" w:rsidP="00A6319F">
      <w:pPr>
        <w:pStyle w:val="ListParagraph"/>
        <w:spacing w:line="480" w:lineRule="auto"/>
        <w:ind w:left="1080" w:firstLine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4E18E5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hAnsiTheme="majorBidi" w:cstheme="majorBidi"/>
                <w:i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  <w:lang w:val="id-ID"/>
              </w:rPr>
              <m:t>123,77</m:t>
            </m:r>
          </m:e>
        </m:rad>
      </m:oMath>
    </w:p>
    <w:p w:rsidR="004E18E5" w:rsidRPr="00914DF3" w:rsidRDefault="00D22636" w:rsidP="00A6319F">
      <w:pPr>
        <w:pStyle w:val="ListParagraph"/>
        <w:spacing w:line="480" w:lineRule="auto"/>
        <w:ind w:left="1080" w:firstLine="36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914DF3">
        <w:rPr>
          <w:rFonts w:asciiTheme="majorBidi" w:eastAsiaTheme="minorEastAsia" w:hAnsiTheme="majorBidi" w:cstheme="majorBidi"/>
          <w:sz w:val="24"/>
          <w:szCs w:val="24"/>
          <w:lang w:val="id-ID"/>
        </w:rPr>
        <w:t>11,12</w:t>
      </w:r>
    </w:p>
    <w:p w:rsidR="00D22636" w:rsidRPr="00D22636" w:rsidRDefault="00D22636" w:rsidP="00D22636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22636">
        <w:rPr>
          <w:rFonts w:asciiTheme="majorBidi" w:hAnsiTheme="majorBidi" w:cstheme="majorBidi"/>
          <w:b/>
          <w:bCs/>
          <w:sz w:val="24"/>
          <w:szCs w:val="24"/>
          <w:lang w:val="id-ID"/>
        </w:rPr>
        <w:t>Menguji Normalitas Data</w:t>
      </w:r>
    </w:p>
    <w:p w:rsidR="00D22636" w:rsidRPr="00886B1F" w:rsidRDefault="00D22636" w:rsidP="00D22636">
      <w:pPr>
        <w:pStyle w:val="ListParagraph"/>
        <w:numPr>
          <w:ilvl w:val="0"/>
          <w:numId w:val="19"/>
        </w:numPr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A02A4">
        <w:rPr>
          <w:rFonts w:asciiTheme="majorBidi" w:hAnsiTheme="majorBidi" w:cstheme="majorBidi"/>
          <w:sz w:val="24"/>
          <w:szCs w:val="24"/>
          <w:lang w:val="id-ID"/>
        </w:rPr>
        <w:t>Mencari Z</w:t>
      </w:r>
    </w:p>
    <w:p w:rsidR="00D22636" w:rsidRPr="00886B1F" w:rsidRDefault="00D22636" w:rsidP="00D22636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Z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x-</m:t>
            </m:r>
            <m:acc>
              <m:accPr>
                <m:chr m:val="̅"/>
                <m:ctrlPr>
                  <w:rPr>
                    <w:rFonts w:ascii="Cambria Math" w:hAnsiTheme="majorBidi" w:cstheme="majorBidi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val="id-ID"/>
                  </w:rPr>
                  <m:t>X</m:t>
                </m:r>
              </m:e>
            </m:acc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SD</m:t>
            </m:r>
          </m:den>
        </m:f>
      </m:oMath>
    </w:p>
    <w:p w:rsidR="00D22636" w:rsidRPr="002B200C" w:rsidRDefault="00D22636" w:rsidP="00D22636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54,5-76,6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11,12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2B200C">
        <w:rPr>
          <w:rFonts w:asciiTheme="majorBidi" w:eastAsiaTheme="minorEastAsia" w:hAnsiTheme="majorBidi" w:cstheme="majorBidi"/>
          <w:sz w:val="24"/>
          <w:szCs w:val="24"/>
          <w:lang w:val="en-US"/>
        </w:rPr>
        <w:t>-</w:t>
      </w:r>
      <w:r w:rsidR="002B200C">
        <w:rPr>
          <w:rFonts w:asciiTheme="majorBidi" w:eastAsiaTheme="minorEastAsia" w:hAnsiTheme="majorBidi" w:cstheme="majorBidi"/>
          <w:sz w:val="24"/>
          <w:szCs w:val="24"/>
          <w:lang w:val="id-ID"/>
        </w:rPr>
        <w:t>1,98</w:t>
      </w:r>
    </w:p>
    <w:p w:rsidR="00D22636" w:rsidRPr="002B200C" w:rsidRDefault="00D22636" w:rsidP="002B200C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61,5-76,6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11,12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-</w:t>
      </w:r>
      <w:r w:rsidR="002B200C">
        <w:rPr>
          <w:rFonts w:asciiTheme="majorBidi" w:eastAsiaTheme="minorEastAsia" w:hAnsiTheme="majorBidi" w:cstheme="majorBidi"/>
          <w:sz w:val="24"/>
          <w:szCs w:val="24"/>
          <w:lang w:val="id-ID"/>
        </w:rPr>
        <w:t>1,35</w:t>
      </w:r>
    </w:p>
    <w:p w:rsidR="00D22636" w:rsidRPr="002B200C" w:rsidRDefault="00D22636" w:rsidP="002B200C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3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68,5-76,6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11,12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= -</w:t>
      </w:r>
      <w:r w:rsidR="002B200C">
        <w:rPr>
          <w:rFonts w:asciiTheme="majorBidi" w:eastAsiaTheme="minorEastAsia" w:hAnsiTheme="majorBidi" w:cstheme="majorBidi"/>
          <w:sz w:val="24"/>
          <w:szCs w:val="24"/>
          <w:lang w:val="id-ID"/>
        </w:rPr>
        <w:t>0,2642</w:t>
      </w:r>
    </w:p>
    <w:p w:rsidR="00D22636" w:rsidRPr="00185FFF" w:rsidRDefault="00D22636" w:rsidP="00185FFF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4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75,5-76,6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11,12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-</w:t>
      </w:r>
      <w:r w:rsidR="00185FFF">
        <w:rPr>
          <w:rFonts w:asciiTheme="majorBidi" w:eastAsiaTheme="minorEastAsia" w:hAnsiTheme="majorBidi" w:cstheme="majorBidi"/>
          <w:sz w:val="24"/>
          <w:szCs w:val="24"/>
          <w:lang w:val="id-ID"/>
        </w:rPr>
        <w:t>0,09</w:t>
      </w:r>
    </w:p>
    <w:p w:rsidR="00D22636" w:rsidRPr="00770724" w:rsidRDefault="00D22636" w:rsidP="00770724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5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82,5-76,6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11,12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770724">
        <w:rPr>
          <w:rFonts w:asciiTheme="majorBidi" w:eastAsiaTheme="minorEastAsia" w:hAnsiTheme="majorBidi" w:cstheme="majorBidi"/>
          <w:sz w:val="24"/>
          <w:szCs w:val="24"/>
          <w:lang w:val="id-ID"/>
        </w:rPr>
        <w:t>0,53</w:t>
      </w:r>
    </w:p>
    <w:p w:rsidR="00D22636" w:rsidRPr="00E061C8" w:rsidRDefault="00D22636" w:rsidP="00E061C8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6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89,5-76,6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11,12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E061C8">
        <w:rPr>
          <w:rFonts w:asciiTheme="majorBidi" w:eastAsiaTheme="minorEastAsia" w:hAnsiTheme="majorBidi" w:cstheme="majorBidi"/>
          <w:sz w:val="24"/>
          <w:szCs w:val="24"/>
          <w:lang w:val="id-ID"/>
        </w:rPr>
        <w:t>1,16</w:t>
      </w:r>
    </w:p>
    <w:p w:rsidR="00EA3490" w:rsidRDefault="00D22636" w:rsidP="005907CB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7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96,5-76,6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11,12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FE7387">
        <w:rPr>
          <w:rFonts w:asciiTheme="majorBidi" w:eastAsiaTheme="minorEastAsia" w:hAnsiTheme="majorBidi" w:cstheme="majorBidi"/>
          <w:sz w:val="24"/>
          <w:szCs w:val="24"/>
          <w:lang w:val="id-ID"/>
        </w:rPr>
        <w:t>1,78</w:t>
      </w:r>
    </w:p>
    <w:p w:rsidR="005907CB" w:rsidRPr="005907CB" w:rsidRDefault="005907CB" w:rsidP="005907CB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</w:p>
    <w:p w:rsidR="00D22636" w:rsidRDefault="00D22636" w:rsidP="00D22636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D22636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Tabel 4.4</w:t>
      </w:r>
    </w:p>
    <w:p w:rsidR="00D22636" w:rsidRPr="00D22636" w:rsidRDefault="00D22636" w:rsidP="00D22636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  <w:r w:rsidRPr="00D22636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 xml:space="preserve">Distribusi Frekuensi Observasi dan Ekspektasi </w:t>
      </w:r>
      <w:r w:rsidRPr="00D22636">
        <w:rPr>
          <w:rFonts w:asciiTheme="majorBidi" w:hAnsiTheme="majorBidi" w:cstheme="majorBidi"/>
          <w:b/>
          <w:bCs/>
          <w:sz w:val="24"/>
          <w:szCs w:val="24"/>
          <w:lang w:val="id-ID"/>
        </w:rPr>
        <w:t>K</w:t>
      </w:r>
      <w:r w:rsidRPr="00D2263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</w:t>
      </w:r>
      <w:r w:rsidRPr="00D22636">
        <w:rPr>
          <w:rFonts w:asciiTheme="majorBidi" w:hAnsiTheme="majorBidi" w:cstheme="majorBidi"/>
          <w:b/>
          <w:bCs/>
          <w:sz w:val="24"/>
          <w:szCs w:val="24"/>
        </w:rPr>
        <w:t>las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22636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Eksperimen</w:t>
      </w:r>
    </w:p>
    <w:tbl>
      <w:tblPr>
        <w:tblStyle w:val="TableGrid"/>
        <w:tblW w:w="7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7"/>
        <w:gridCol w:w="720"/>
        <w:gridCol w:w="900"/>
        <w:gridCol w:w="900"/>
        <w:gridCol w:w="720"/>
        <w:gridCol w:w="450"/>
        <w:gridCol w:w="810"/>
        <w:gridCol w:w="900"/>
        <w:gridCol w:w="1170"/>
      </w:tblGrid>
      <w:tr w:rsidR="00882B5B" w:rsidRPr="007A1AD9" w:rsidTr="002E7155">
        <w:tc>
          <w:tcPr>
            <w:tcW w:w="1017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hAnsiTheme="majorBidi" w:cstheme="majorBidi"/>
                <w:b/>
                <w:bCs/>
                <w:lang w:val="id-ID"/>
              </w:rPr>
              <w:lastRenderedPageBreak/>
              <w:t>Interval</w:t>
            </w:r>
          </w:p>
        </w:tc>
        <w:tc>
          <w:tcPr>
            <w:tcW w:w="720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hAnsiTheme="majorBidi" w:cstheme="majorBidi"/>
                <w:b/>
                <w:bCs/>
                <w:lang w:val="id-ID"/>
              </w:rPr>
              <w:t>Z</w:t>
            </w:r>
            <w:r w:rsidRPr="007A1AD9">
              <w:rPr>
                <w:rFonts w:asciiTheme="majorBidi" w:hAnsiTheme="majorBidi" w:cstheme="majorBidi"/>
                <w:b/>
                <w:bCs/>
                <w:vertAlign w:val="subscript"/>
                <w:lang w:val="id-ID"/>
              </w:rPr>
              <w:t>hitung</w:t>
            </w:r>
          </w:p>
        </w:tc>
        <w:tc>
          <w:tcPr>
            <w:tcW w:w="900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hAnsiTheme="majorBidi" w:cstheme="majorBidi"/>
                <w:b/>
                <w:bCs/>
                <w:lang w:val="id-ID"/>
              </w:rPr>
              <w:t>Z</w:t>
            </w:r>
            <w:r w:rsidRPr="007A1AD9">
              <w:rPr>
                <w:rFonts w:asciiTheme="majorBidi" w:hAnsiTheme="majorBidi" w:cstheme="majorBidi"/>
                <w:b/>
                <w:bCs/>
                <w:vertAlign w:val="subscript"/>
                <w:lang w:val="id-ID"/>
              </w:rPr>
              <w:t>tabel</w:t>
            </w:r>
          </w:p>
        </w:tc>
        <w:tc>
          <w:tcPr>
            <w:tcW w:w="900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b/>
                <w:bCs/>
                <w:lang w:val="id-ID"/>
              </w:rPr>
              <w:t>Lz tabel</w:t>
            </w:r>
          </w:p>
        </w:tc>
        <w:tc>
          <w:tcPr>
            <w:tcW w:w="720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b/>
                <w:bCs/>
                <w:lang w:val="id-ID"/>
              </w:rPr>
              <w:t>Ei</w:t>
            </w:r>
          </w:p>
        </w:tc>
        <w:tc>
          <w:tcPr>
            <w:tcW w:w="450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b/>
                <w:bCs/>
                <w:lang w:val="id-ID"/>
              </w:rPr>
              <w:t>Oi</w:t>
            </w:r>
          </w:p>
        </w:tc>
        <w:tc>
          <w:tcPr>
            <w:tcW w:w="810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b/>
                <w:bCs/>
                <w:lang w:val="id-ID"/>
              </w:rPr>
              <w:t>Oi-Ei</w:t>
            </w:r>
          </w:p>
        </w:tc>
        <w:tc>
          <w:tcPr>
            <w:tcW w:w="900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b/>
                <w:bCs/>
                <w:lang w:val="id-ID"/>
              </w:rPr>
              <w:t>(Oi-Ei)</w:t>
            </w:r>
            <w:r w:rsidRPr="007A1AD9">
              <w:rPr>
                <w:rFonts w:asciiTheme="majorBidi" w:eastAsiaTheme="minorEastAsia" w:hAnsiTheme="majorBidi" w:cstheme="majorBidi"/>
                <w:b/>
                <w:bCs/>
                <w:vertAlign w:val="superscript"/>
                <w:lang w:val="id-ID"/>
              </w:rPr>
              <w:t>2</w:t>
            </w:r>
          </w:p>
        </w:tc>
        <w:tc>
          <w:tcPr>
            <w:tcW w:w="1170" w:type="dxa"/>
          </w:tcPr>
          <w:p w:rsidR="00882B5B" w:rsidRPr="007A1AD9" w:rsidRDefault="00110740" w:rsidP="007A1AD9">
            <w:pPr>
              <w:pStyle w:val="ListParagraph"/>
              <w:ind w:left="0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Theme="majorBidi" w:cstheme="majorBidi"/>
                        <w:b/>
                        <w:bCs/>
                        <w:i/>
                        <w:lang w:val="id-ID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Theme="majorBidi" w:cstheme="majorBidi"/>
                        <w:lang w:val="id-ID"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lang w:val="id-ID"/>
                      </w:rPr>
                      <m:t>Oi</m:t>
                    </m:r>
                    <m:r>
                      <m:rPr>
                        <m:sty m:val="b"/>
                      </m:rPr>
                      <w:rPr>
                        <w:rFonts w:asciiTheme="majorBidi" w:eastAsiaTheme="minorEastAsia" w:hAnsiTheme="majorBidi" w:cstheme="majorBidi"/>
                        <w:lang w:val="id-ID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lang w:val="id-ID"/>
                      </w:rPr>
                      <m:t>Ei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Theme="majorBidi" w:cstheme="majorBidi"/>
                        <w:lang w:val="id-ID"/>
                      </w:rPr>
                      <m:t>)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vertAlign w:val="superscript"/>
                        <w:lang w:val="id-ID"/>
                      </w:rPr>
                      <m:t>²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lang w:val="id-ID"/>
                      </w:rPr>
                      <m:t>Ei</m:t>
                    </m:r>
                  </m:den>
                </m:f>
              </m:oMath>
            </m:oMathPara>
          </w:p>
        </w:tc>
      </w:tr>
      <w:tr w:rsidR="00882B5B" w:rsidRPr="007A1AD9" w:rsidTr="002E7155">
        <w:trPr>
          <w:trHeight w:val="77"/>
        </w:trPr>
        <w:tc>
          <w:tcPr>
            <w:tcW w:w="1017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7A1AD9">
              <w:rPr>
                <w:rFonts w:asciiTheme="majorBidi" w:hAnsiTheme="majorBidi" w:cstheme="majorBidi"/>
                <w:lang w:val="id-ID"/>
              </w:rPr>
              <w:t>55</w:t>
            </w:r>
            <w:r w:rsidRPr="007A1AD9">
              <w:rPr>
                <w:rFonts w:asciiTheme="majorBidi" w:hAnsiTheme="majorBidi" w:cstheme="majorBidi"/>
              </w:rPr>
              <w:t>-</w:t>
            </w:r>
            <w:r w:rsidRPr="007A1AD9">
              <w:rPr>
                <w:rFonts w:asciiTheme="majorBidi" w:hAnsiTheme="majorBidi" w:cstheme="majorBidi"/>
                <w:lang w:val="id-ID"/>
              </w:rPr>
              <w:t>61</w:t>
            </w:r>
          </w:p>
        </w:tc>
        <w:tc>
          <w:tcPr>
            <w:tcW w:w="720" w:type="dxa"/>
            <w:vAlign w:val="center"/>
          </w:tcPr>
          <w:p w:rsidR="00882B5B" w:rsidRPr="007A1AD9" w:rsidRDefault="00AA40A3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-1,98</w:t>
            </w:r>
          </w:p>
        </w:tc>
        <w:tc>
          <w:tcPr>
            <w:tcW w:w="900" w:type="dxa"/>
            <w:vAlign w:val="center"/>
          </w:tcPr>
          <w:p w:rsidR="00882B5B" w:rsidRPr="007A1AD9" w:rsidRDefault="00AC7494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0,4761</w:t>
            </w:r>
          </w:p>
        </w:tc>
        <w:tc>
          <w:tcPr>
            <w:tcW w:w="900" w:type="dxa"/>
            <w:vAlign w:val="center"/>
          </w:tcPr>
          <w:p w:rsidR="00882B5B" w:rsidRPr="007A1AD9" w:rsidRDefault="007B4117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0,0649</w:t>
            </w:r>
          </w:p>
        </w:tc>
        <w:tc>
          <w:tcPr>
            <w:tcW w:w="720" w:type="dxa"/>
            <w:vAlign w:val="center"/>
          </w:tcPr>
          <w:p w:rsidR="00882B5B" w:rsidRPr="007A1AD9" w:rsidRDefault="00F17406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2,26</w:t>
            </w:r>
          </w:p>
        </w:tc>
        <w:tc>
          <w:tcPr>
            <w:tcW w:w="45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5</w:t>
            </w:r>
          </w:p>
        </w:tc>
        <w:tc>
          <w:tcPr>
            <w:tcW w:w="81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2,74</w:t>
            </w:r>
          </w:p>
        </w:tc>
        <w:tc>
          <w:tcPr>
            <w:tcW w:w="900" w:type="dxa"/>
            <w:vAlign w:val="center"/>
          </w:tcPr>
          <w:p w:rsidR="00882B5B" w:rsidRPr="007A1AD9" w:rsidRDefault="0076291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7,50</w:t>
            </w:r>
          </w:p>
        </w:tc>
        <w:tc>
          <w:tcPr>
            <w:tcW w:w="1170" w:type="dxa"/>
            <w:vAlign w:val="center"/>
          </w:tcPr>
          <w:p w:rsidR="00882B5B" w:rsidRPr="007A1AD9" w:rsidRDefault="006A4329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3,31</w:t>
            </w:r>
          </w:p>
        </w:tc>
      </w:tr>
      <w:tr w:rsidR="00882B5B" w:rsidRPr="007A1AD9" w:rsidTr="002E7155">
        <w:tc>
          <w:tcPr>
            <w:tcW w:w="1017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7A1AD9">
              <w:rPr>
                <w:rFonts w:asciiTheme="majorBidi" w:hAnsiTheme="majorBidi" w:cstheme="majorBidi"/>
                <w:lang w:val="id-ID"/>
              </w:rPr>
              <w:t>62-68</w:t>
            </w:r>
          </w:p>
        </w:tc>
        <w:tc>
          <w:tcPr>
            <w:tcW w:w="720" w:type="dxa"/>
          </w:tcPr>
          <w:p w:rsidR="00882B5B" w:rsidRPr="007A1AD9" w:rsidRDefault="00267C7C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-1,35</w:t>
            </w:r>
          </w:p>
        </w:tc>
        <w:tc>
          <w:tcPr>
            <w:tcW w:w="900" w:type="dxa"/>
            <w:vAlign w:val="center"/>
          </w:tcPr>
          <w:p w:rsidR="00882B5B" w:rsidRPr="007A1AD9" w:rsidRDefault="00AC7494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0,4115</w:t>
            </w:r>
          </w:p>
        </w:tc>
        <w:tc>
          <w:tcPr>
            <w:tcW w:w="900" w:type="dxa"/>
            <w:vAlign w:val="center"/>
          </w:tcPr>
          <w:p w:rsidR="00882B5B" w:rsidRPr="007A1AD9" w:rsidRDefault="00DF75E2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0,1473</w:t>
            </w:r>
          </w:p>
        </w:tc>
        <w:tc>
          <w:tcPr>
            <w:tcW w:w="720" w:type="dxa"/>
            <w:vAlign w:val="center"/>
          </w:tcPr>
          <w:p w:rsidR="00882B5B" w:rsidRPr="007A1AD9" w:rsidRDefault="00F17406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5,15</w:t>
            </w:r>
          </w:p>
        </w:tc>
        <w:tc>
          <w:tcPr>
            <w:tcW w:w="45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2</w:t>
            </w:r>
          </w:p>
        </w:tc>
        <w:tc>
          <w:tcPr>
            <w:tcW w:w="81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-3,15</w:t>
            </w:r>
          </w:p>
        </w:tc>
        <w:tc>
          <w:tcPr>
            <w:tcW w:w="900" w:type="dxa"/>
            <w:vAlign w:val="center"/>
          </w:tcPr>
          <w:p w:rsidR="00882B5B" w:rsidRPr="007A1AD9" w:rsidRDefault="0076291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9,92</w:t>
            </w:r>
          </w:p>
        </w:tc>
        <w:tc>
          <w:tcPr>
            <w:tcW w:w="1170" w:type="dxa"/>
            <w:vAlign w:val="center"/>
          </w:tcPr>
          <w:p w:rsidR="00882B5B" w:rsidRPr="007A1AD9" w:rsidRDefault="006A4329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1,92</w:t>
            </w:r>
          </w:p>
        </w:tc>
      </w:tr>
      <w:tr w:rsidR="00882B5B" w:rsidRPr="007A1AD9" w:rsidTr="002E7155">
        <w:tc>
          <w:tcPr>
            <w:tcW w:w="1017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7A1AD9">
              <w:rPr>
                <w:rFonts w:asciiTheme="majorBidi" w:hAnsiTheme="majorBidi" w:cstheme="majorBidi"/>
                <w:lang w:val="id-ID"/>
              </w:rPr>
              <w:t>69-75</w:t>
            </w:r>
          </w:p>
        </w:tc>
        <w:tc>
          <w:tcPr>
            <w:tcW w:w="720" w:type="dxa"/>
          </w:tcPr>
          <w:p w:rsidR="00882B5B" w:rsidRPr="007A1AD9" w:rsidRDefault="00267C7C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-0,72</w:t>
            </w:r>
          </w:p>
        </w:tc>
        <w:tc>
          <w:tcPr>
            <w:tcW w:w="900" w:type="dxa"/>
            <w:vAlign w:val="center"/>
          </w:tcPr>
          <w:p w:rsidR="00882B5B" w:rsidRPr="007A1AD9" w:rsidRDefault="00AC7494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0,2642</w:t>
            </w:r>
          </w:p>
        </w:tc>
        <w:tc>
          <w:tcPr>
            <w:tcW w:w="900" w:type="dxa"/>
            <w:vAlign w:val="center"/>
          </w:tcPr>
          <w:p w:rsidR="00882B5B" w:rsidRPr="007A1AD9" w:rsidRDefault="00DF75E2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0,2283</w:t>
            </w:r>
          </w:p>
        </w:tc>
        <w:tc>
          <w:tcPr>
            <w:tcW w:w="720" w:type="dxa"/>
            <w:vAlign w:val="center"/>
          </w:tcPr>
          <w:p w:rsidR="00882B5B" w:rsidRPr="007A1AD9" w:rsidRDefault="00F17406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7,99</w:t>
            </w:r>
          </w:p>
        </w:tc>
        <w:tc>
          <w:tcPr>
            <w:tcW w:w="45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9</w:t>
            </w:r>
          </w:p>
        </w:tc>
        <w:tc>
          <w:tcPr>
            <w:tcW w:w="81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1,01</w:t>
            </w:r>
          </w:p>
        </w:tc>
        <w:tc>
          <w:tcPr>
            <w:tcW w:w="900" w:type="dxa"/>
            <w:vAlign w:val="center"/>
          </w:tcPr>
          <w:p w:rsidR="00882B5B" w:rsidRPr="007A1AD9" w:rsidRDefault="0076291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1,02</w:t>
            </w:r>
          </w:p>
        </w:tc>
        <w:tc>
          <w:tcPr>
            <w:tcW w:w="1170" w:type="dxa"/>
            <w:vAlign w:val="center"/>
          </w:tcPr>
          <w:p w:rsidR="00882B5B" w:rsidRPr="007A1AD9" w:rsidRDefault="006A4329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0,12</w:t>
            </w:r>
          </w:p>
        </w:tc>
      </w:tr>
      <w:tr w:rsidR="00882B5B" w:rsidRPr="007A1AD9" w:rsidTr="002E7155">
        <w:tc>
          <w:tcPr>
            <w:tcW w:w="1017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7A1AD9">
              <w:rPr>
                <w:rFonts w:asciiTheme="majorBidi" w:hAnsiTheme="majorBidi" w:cstheme="majorBidi"/>
                <w:lang w:val="id-ID"/>
              </w:rPr>
              <w:t>76-82</w:t>
            </w:r>
          </w:p>
        </w:tc>
        <w:tc>
          <w:tcPr>
            <w:tcW w:w="720" w:type="dxa"/>
          </w:tcPr>
          <w:p w:rsidR="00882B5B" w:rsidRPr="007A1AD9" w:rsidRDefault="00267C7C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-0,09</w:t>
            </w:r>
          </w:p>
        </w:tc>
        <w:tc>
          <w:tcPr>
            <w:tcW w:w="900" w:type="dxa"/>
            <w:vAlign w:val="center"/>
          </w:tcPr>
          <w:p w:rsidR="00882B5B" w:rsidRPr="007A1AD9" w:rsidRDefault="00AC7494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0,0359</w:t>
            </w:r>
          </w:p>
        </w:tc>
        <w:tc>
          <w:tcPr>
            <w:tcW w:w="900" w:type="dxa"/>
            <w:vAlign w:val="center"/>
          </w:tcPr>
          <w:p w:rsidR="00882B5B" w:rsidRPr="007A1AD9" w:rsidRDefault="00DF75E2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-0,166</w:t>
            </w:r>
          </w:p>
        </w:tc>
        <w:tc>
          <w:tcPr>
            <w:tcW w:w="720" w:type="dxa"/>
            <w:vAlign w:val="center"/>
          </w:tcPr>
          <w:p w:rsidR="00882B5B" w:rsidRPr="007A1AD9" w:rsidRDefault="00F17406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-5,83</w:t>
            </w:r>
          </w:p>
        </w:tc>
        <w:tc>
          <w:tcPr>
            <w:tcW w:w="45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9</w:t>
            </w:r>
          </w:p>
        </w:tc>
        <w:tc>
          <w:tcPr>
            <w:tcW w:w="81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14,83</w:t>
            </w:r>
          </w:p>
        </w:tc>
        <w:tc>
          <w:tcPr>
            <w:tcW w:w="900" w:type="dxa"/>
            <w:vAlign w:val="center"/>
          </w:tcPr>
          <w:p w:rsidR="00882B5B" w:rsidRPr="007A1AD9" w:rsidRDefault="0076291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219,92</w:t>
            </w:r>
          </w:p>
        </w:tc>
        <w:tc>
          <w:tcPr>
            <w:tcW w:w="1170" w:type="dxa"/>
            <w:vAlign w:val="center"/>
          </w:tcPr>
          <w:p w:rsidR="00882B5B" w:rsidRPr="007A1AD9" w:rsidRDefault="006A4329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-37,72</w:t>
            </w:r>
          </w:p>
        </w:tc>
      </w:tr>
      <w:tr w:rsidR="00882B5B" w:rsidRPr="007A1AD9" w:rsidTr="002E7155">
        <w:tc>
          <w:tcPr>
            <w:tcW w:w="1017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7A1AD9">
              <w:rPr>
                <w:rFonts w:asciiTheme="majorBidi" w:hAnsiTheme="majorBidi" w:cstheme="majorBidi"/>
                <w:lang w:val="id-ID"/>
              </w:rPr>
              <w:t>83-89</w:t>
            </w:r>
          </w:p>
        </w:tc>
        <w:tc>
          <w:tcPr>
            <w:tcW w:w="720" w:type="dxa"/>
          </w:tcPr>
          <w:p w:rsidR="00882B5B" w:rsidRPr="007A1AD9" w:rsidRDefault="00267C7C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0,53</w:t>
            </w:r>
          </w:p>
        </w:tc>
        <w:tc>
          <w:tcPr>
            <w:tcW w:w="900" w:type="dxa"/>
            <w:vAlign w:val="center"/>
          </w:tcPr>
          <w:p w:rsidR="00882B5B" w:rsidRPr="007A1AD9" w:rsidRDefault="00AC7494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0,2019</w:t>
            </w:r>
          </w:p>
        </w:tc>
        <w:tc>
          <w:tcPr>
            <w:tcW w:w="900" w:type="dxa"/>
            <w:vAlign w:val="center"/>
          </w:tcPr>
          <w:p w:rsidR="00882B5B" w:rsidRPr="007A1AD9" w:rsidRDefault="00DF75E2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-0,1751</w:t>
            </w:r>
          </w:p>
        </w:tc>
        <w:tc>
          <w:tcPr>
            <w:tcW w:w="720" w:type="dxa"/>
            <w:vAlign w:val="center"/>
          </w:tcPr>
          <w:p w:rsidR="00882B5B" w:rsidRPr="007A1AD9" w:rsidRDefault="00F17406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-6,12</w:t>
            </w:r>
          </w:p>
        </w:tc>
        <w:tc>
          <w:tcPr>
            <w:tcW w:w="45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4</w:t>
            </w:r>
          </w:p>
        </w:tc>
        <w:tc>
          <w:tcPr>
            <w:tcW w:w="81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10,12</w:t>
            </w:r>
          </w:p>
        </w:tc>
        <w:tc>
          <w:tcPr>
            <w:tcW w:w="900" w:type="dxa"/>
            <w:vAlign w:val="center"/>
          </w:tcPr>
          <w:p w:rsidR="00882B5B" w:rsidRPr="007A1AD9" w:rsidRDefault="0076291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102,41</w:t>
            </w:r>
          </w:p>
        </w:tc>
        <w:tc>
          <w:tcPr>
            <w:tcW w:w="1170" w:type="dxa"/>
            <w:vAlign w:val="center"/>
          </w:tcPr>
          <w:p w:rsidR="00882B5B" w:rsidRPr="007A1AD9" w:rsidRDefault="006A4329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-16,73</w:t>
            </w:r>
          </w:p>
        </w:tc>
      </w:tr>
      <w:tr w:rsidR="00882B5B" w:rsidRPr="007A1AD9" w:rsidTr="002E7155">
        <w:tc>
          <w:tcPr>
            <w:tcW w:w="1017" w:type="dxa"/>
            <w:vAlign w:val="center"/>
          </w:tcPr>
          <w:p w:rsidR="00882B5B" w:rsidRPr="007A1AD9" w:rsidRDefault="00882B5B" w:rsidP="007A1AD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7A1AD9">
              <w:rPr>
                <w:rFonts w:asciiTheme="majorBidi" w:hAnsiTheme="majorBidi" w:cstheme="majorBidi"/>
                <w:lang w:val="id-ID"/>
              </w:rPr>
              <w:t>90-96</w:t>
            </w:r>
          </w:p>
        </w:tc>
        <w:tc>
          <w:tcPr>
            <w:tcW w:w="720" w:type="dxa"/>
          </w:tcPr>
          <w:p w:rsidR="00882B5B" w:rsidRPr="007A1AD9" w:rsidRDefault="00267C7C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1,16</w:t>
            </w:r>
          </w:p>
        </w:tc>
        <w:tc>
          <w:tcPr>
            <w:tcW w:w="900" w:type="dxa"/>
            <w:vAlign w:val="center"/>
          </w:tcPr>
          <w:p w:rsidR="00882B5B" w:rsidRPr="007A1AD9" w:rsidRDefault="00AC7494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0,3770</w:t>
            </w:r>
          </w:p>
        </w:tc>
        <w:tc>
          <w:tcPr>
            <w:tcW w:w="900" w:type="dxa"/>
            <w:vAlign w:val="center"/>
          </w:tcPr>
          <w:p w:rsidR="00882B5B" w:rsidRPr="007A1AD9" w:rsidRDefault="00DF75E2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-0,0855</w:t>
            </w:r>
          </w:p>
        </w:tc>
        <w:tc>
          <w:tcPr>
            <w:tcW w:w="720" w:type="dxa"/>
            <w:vAlign w:val="center"/>
          </w:tcPr>
          <w:p w:rsidR="00882B5B" w:rsidRPr="007A1AD9" w:rsidRDefault="00F17406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-2,92</w:t>
            </w:r>
          </w:p>
        </w:tc>
        <w:tc>
          <w:tcPr>
            <w:tcW w:w="45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6</w:t>
            </w:r>
          </w:p>
        </w:tc>
        <w:tc>
          <w:tcPr>
            <w:tcW w:w="810" w:type="dxa"/>
            <w:vAlign w:val="center"/>
          </w:tcPr>
          <w:p w:rsidR="00882B5B" w:rsidRPr="007A1AD9" w:rsidRDefault="00E335C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8,92</w:t>
            </w:r>
          </w:p>
        </w:tc>
        <w:tc>
          <w:tcPr>
            <w:tcW w:w="900" w:type="dxa"/>
            <w:vAlign w:val="center"/>
          </w:tcPr>
          <w:p w:rsidR="00882B5B" w:rsidRPr="007A1AD9" w:rsidRDefault="0076291B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76,89</w:t>
            </w:r>
          </w:p>
        </w:tc>
        <w:tc>
          <w:tcPr>
            <w:tcW w:w="1170" w:type="dxa"/>
            <w:vAlign w:val="center"/>
          </w:tcPr>
          <w:p w:rsidR="00882B5B" w:rsidRPr="007A1AD9" w:rsidRDefault="006A4329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lang w:val="id-ID"/>
              </w:rPr>
              <w:t>-26,33</w:t>
            </w:r>
          </w:p>
        </w:tc>
      </w:tr>
      <w:tr w:rsidR="004D3851" w:rsidRPr="004A02A4" w:rsidTr="002E7155">
        <w:trPr>
          <w:trHeight w:val="414"/>
        </w:trPr>
        <w:tc>
          <w:tcPr>
            <w:tcW w:w="6417" w:type="dxa"/>
            <w:gridSpan w:val="8"/>
            <w:vAlign w:val="center"/>
          </w:tcPr>
          <w:p w:rsidR="004D3851" w:rsidRPr="007A1AD9" w:rsidRDefault="004D3851" w:rsidP="007A1AD9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lang w:val="id-ID"/>
              </w:rPr>
            </w:pPr>
            <w:r w:rsidRPr="007A1AD9">
              <w:rPr>
                <w:rFonts w:asciiTheme="majorBidi" w:eastAsiaTheme="minorEastAsia" w:hAnsiTheme="majorBidi" w:cstheme="majorBidi"/>
                <w:b/>
                <w:bCs/>
                <w:lang w:val="id-ID"/>
              </w:rPr>
              <w:t>∑</w:t>
            </w:r>
          </w:p>
        </w:tc>
        <w:tc>
          <w:tcPr>
            <w:tcW w:w="1170" w:type="dxa"/>
            <w:vAlign w:val="center"/>
          </w:tcPr>
          <w:p w:rsidR="004D3851" w:rsidRPr="007A1AD9" w:rsidRDefault="00E55A6D" w:rsidP="007A1AD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id-ID"/>
              </w:rPr>
            </w:pPr>
            <w:r w:rsidRPr="007A1AD9"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  <w:t>-</w:t>
            </w:r>
            <w:r w:rsidRPr="007A1AD9">
              <w:rPr>
                <w:rFonts w:asciiTheme="majorBidi" w:hAnsiTheme="majorBidi" w:cstheme="majorBidi"/>
                <w:b/>
                <w:bCs/>
                <w:color w:val="000000"/>
                <w:lang w:val="id-ID"/>
              </w:rPr>
              <w:t>75,43</w:t>
            </w:r>
          </w:p>
        </w:tc>
      </w:tr>
    </w:tbl>
    <w:p w:rsidR="00F90447" w:rsidRPr="004A02A4" w:rsidRDefault="00F90447" w:rsidP="00F90447">
      <w:pPr>
        <w:pStyle w:val="ListParagraph"/>
        <w:spacing w:line="240" w:lineRule="auto"/>
        <w:ind w:left="1636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</w:p>
    <w:p w:rsidR="00F90447" w:rsidRPr="00E55A6D" w:rsidRDefault="00F90447" w:rsidP="00F90447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ab/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4A02A4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hitung </w:t>
      </w:r>
      <w:r w:rsidRPr="004A02A4">
        <w:rPr>
          <w:rFonts w:asciiTheme="majorBidi" w:eastAsiaTheme="minorEastAsia" w:hAnsiTheme="majorBidi" w:cstheme="majorBidi"/>
          <w:sz w:val="24"/>
          <w:szCs w:val="24"/>
          <w:vertAlign w:val="superscript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perscript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perscript"/>
                <w:lang w:val="id-ID"/>
              </w:rPr>
              <m:t>∑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id-ID"/>
              </w:rPr>
              <m:t>(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id-ID"/>
              </w:rPr>
              <m:t>Oi</m:t>
            </m:r>
            <m:r>
              <m:rPr>
                <m:sty m:val="b"/>
              </m:rPr>
              <w:rPr>
                <w:rFonts w:asciiTheme="majorBidi" w:eastAsiaTheme="minorEastAsia" w:hAnsiTheme="majorBidi" w:cstheme="majorBidi"/>
                <w:sz w:val="28"/>
                <w:szCs w:val="28"/>
                <w:lang w:val="id-ID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id-ID"/>
              </w:rPr>
              <m:t>Ei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id-ID"/>
              </w:rPr>
              <m:t>)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id-ID"/>
              </w:rPr>
              <m:t>²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id-ID"/>
              </w:rPr>
              <m:t>Ei</m:t>
            </m:r>
          </m:den>
        </m:f>
      </m:oMath>
      <w:r w:rsidRPr="004A02A4">
        <w:rPr>
          <w:rFonts w:asciiTheme="majorBidi" w:eastAsiaTheme="minorEastAsia" w:hAnsiTheme="majorBidi" w:cstheme="majorBidi"/>
          <w:sz w:val="24"/>
          <w:szCs w:val="24"/>
          <w:vertAlign w:val="superscript"/>
          <w:lang w:val="id-ID"/>
        </w:rPr>
        <w:t xml:space="preserve"> = </w:t>
      </w:r>
      <w:r w:rsidR="00E55A6D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E55A6D">
        <w:rPr>
          <w:rFonts w:asciiTheme="majorBidi" w:hAnsiTheme="majorBidi" w:cstheme="majorBidi"/>
          <w:color w:val="000000"/>
          <w:sz w:val="24"/>
          <w:szCs w:val="24"/>
          <w:lang w:val="id-ID"/>
        </w:rPr>
        <w:t>75,43</w:t>
      </w:r>
    </w:p>
    <w:p w:rsidR="00F90447" w:rsidRPr="004A02A4" w:rsidRDefault="00F90447" w:rsidP="00F90447">
      <w:pPr>
        <w:pStyle w:val="ListParagraph"/>
        <w:spacing w:line="240" w:lineRule="auto"/>
        <w:ind w:left="1276"/>
        <w:jc w:val="both"/>
        <w:rPr>
          <w:rFonts w:asciiTheme="majorBidi" w:eastAsiaTheme="minorEastAsia" w:hAnsiTheme="majorBidi" w:cstheme="majorBidi"/>
          <w:b/>
          <w:bCs/>
          <w:i/>
          <w:sz w:val="24"/>
          <w:szCs w:val="24"/>
          <w:vertAlign w:val="superscript"/>
          <w:lang w:val="id-ID"/>
        </w:rPr>
      </w:pPr>
    </w:p>
    <w:p w:rsidR="00F90447" w:rsidRPr="00F90447" w:rsidRDefault="00F90447" w:rsidP="00F9044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F90447">
        <w:rPr>
          <w:rFonts w:asciiTheme="majorBidi" w:eastAsiaTheme="minorEastAsia" w:hAnsiTheme="majorBidi" w:cstheme="majorBidi"/>
          <w:sz w:val="24"/>
          <w:szCs w:val="24"/>
          <w:lang w:val="id-ID"/>
        </w:rPr>
        <w:t>Menentukan Derajat Kebebasan (DK), rumus :</w:t>
      </w:r>
    </w:p>
    <w:p w:rsidR="00F90447" w:rsidRDefault="00F90447" w:rsidP="006945B7">
      <w:pPr>
        <w:pStyle w:val="ListParagraph"/>
        <w:spacing w:line="480" w:lineRule="auto"/>
        <w:ind w:left="12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>Dk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>= K – 3</w:t>
      </w:r>
    </w:p>
    <w:p w:rsidR="00F90447" w:rsidRPr="00F90447" w:rsidRDefault="00F90447" w:rsidP="006945B7">
      <w:pPr>
        <w:pStyle w:val="ListParagraph"/>
        <w:spacing w:line="480" w:lineRule="auto"/>
        <w:ind w:left="1260" w:firstLine="392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C51B9B">
        <w:rPr>
          <w:rFonts w:asciiTheme="majorBidi" w:eastAsiaTheme="minorEastAsia" w:hAnsiTheme="majorBidi" w:cstheme="majorBidi"/>
          <w:sz w:val="24"/>
          <w:szCs w:val="24"/>
          <w:lang w:val="id-ID"/>
        </w:rPr>
        <w:t>6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–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3</w:t>
      </w:r>
    </w:p>
    <w:p w:rsidR="00F90447" w:rsidRPr="00C51B9B" w:rsidRDefault="00F90447" w:rsidP="006945B7">
      <w:pPr>
        <w:pStyle w:val="ListParagraph"/>
        <w:spacing w:line="480" w:lineRule="auto"/>
        <w:ind w:left="1260" w:firstLine="392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C51B9B">
        <w:rPr>
          <w:rFonts w:asciiTheme="majorBidi" w:eastAsiaTheme="minorEastAsia" w:hAnsiTheme="majorBidi" w:cstheme="majorBidi"/>
          <w:sz w:val="24"/>
          <w:szCs w:val="24"/>
          <w:lang w:val="id-ID"/>
        </w:rPr>
        <w:t>3</w:t>
      </w:r>
    </w:p>
    <w:p w:rsidR="00F90447" w:rsidRPr="00886B1F" w:rsidRDefault="00F90447" w:rsidP="00F90447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4A02A4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Menentukan Chi Kuadrat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4A02A4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Pr="004A02A4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dengan taraf signifikan (a) 5%</w:t>
      </w:r>
    </w:p>
    <w:p w:rsidR="00F90447" w:rsidRDefault="00110740" w:rsidP="00F90447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      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F90447"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="00F90447"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(1-a) (dk)</w:t>
      </w:r>
      <w:r w:rsidR="00F90447" w:rsidRPr="00886B1F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ab/>
      </w:r>
    </w:p>
    <w:p w:rsidR="00F90447" w:rsidRDefault="005A2B8A" w:rsidP="005A2B8A">
      <w:pPr>
        <w:pStyle w:val="ListParagraph"/>
        <w:spacing w:line="480" w:lineRule="auto"/>
        <w:ind w:left="2520" w:hanging="11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= (1-0,05) (</w:t>
      </w:r>
      <w:r w:rsidR="00C51B9B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3</w:t>
      </w:r>
      <w:r w:rsidR="00F90447" w:rsidRPr="00886B1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)</w:t>
      </w:r>
    </w:p>
    <w:p w:rsidR="00F90447" w:rsidRPr="00C81875" w:rsidRDefault="00F90447" w:rsidP="005A2B8A">
      <w:pPr>
        <w:pStyle w:val="ListParagraph"/>
        <w:spacing w:line="480" w:lineRule="auto"/>
        <w:ind w:left="2520" w:hanging="11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886B1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= </w:t>
      </w:r>
      <w:r w:rsidR="00C51B9B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2,85</w:t>
      </w:r>
      <w:r w:rsidR="005A2B8A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dibulatkan </w:t>
      </w:r>
      <w:r w:rsidR="005A2B8A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men</w:t>
      </w:r>
      <w:r w:rsidR="005A2B8A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jadi </w:t>
      </w:r>
      <w:r w:rsidR="00C81875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3</w:t>
      </w:r>
    </w:p>
    <w:p w:rsidR="00F90447" w:rsidRPr="00C81875" w:rsidRDefault="00110740" w:rsidP="00F90447">
      <w:pPr>
        <w:pStyle w:val="ListParagraph"/>
        <w:spacing w:line="480" w:lineRule="auto"/>
        <w:ind w:left="180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F90447"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="005A2B8A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5A2B8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C81875">
        <w:rPr>
          <w:rFonts w:asciiTheme="majorBidi" w:eastAsiaTheme="minorEastAsia" w:hAnsiTheme="majorBidi" w:cstheme="majorBidi"/>
          <w:sz w:val="24"/>
          <w:szCs w:val="24"/>
          <w:lang w:val="id-ID"/>
        </w:rPr>
        <w:t>7,815</w:t>
      </w:r>
    </w:p>
    <w:p w:rsidR="00F90447" w:rsidRPr="009A07B6" w:rsidRDefault="00F90447" w:rsidP="00691D37">
      <w:pPr>
        <w:spacing w:line="480" w:lineRule="auto"/>
        <w:ind w:left="1260" w:firstLine="72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9A07B6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Berdasarkan perhitungan tersebut, diketahui bahwa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9A07B6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hitung  = </w:t>
      </w:r>
      <w:r w:rsidR="00B45112" w:rsidRPr="009A07B6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B45112" w:rsidRPr="009A07B6">
        <w:rPr>
          <w:rFonts w:asciiTheme="majorBidi" w:hAnsiTheme="majorBidi" w:cstheme="majorBidi"/>
          <w:color w:val="000000"/>
          <w:sz w:val="24"/>
          <w:szCs w:val="24"/>
          <w:lang w:val="id-ID"/>
        </w:rPr>
        <w:t>75</w:t>
      </w:r>
      <w:r w:rsidR="00B45112" w:rsidRPr="009A07B6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45112" w:rsidRPr="009A07B6">
        <w:rPr>
          <w:rFonts w:asciiTheme="majorBidi" w:hAnsiTheme="majorBidi" w:cstheme="majorBidi"/>
          <w:color w:val="000000"/>
          <w:sz w:val="24"/>
          <w:szCs w:val="24"/>
          <w:lang w:val="id-ID"/>
        </w:rPr>
        <w:t>43</w:t>
      </w:r>
      <w:r w:rsidRPr="009A07B6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9A07B6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="005A2B8A" w:rsidRPr="009A07B6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A5779B" w:rsidRPr="009A07B6">
        <w:rPr>
          <w:rFonts w:asciiTheme="majorBidi" w:eastAsiaTheme="minorEastAsia" w:hAnsiTheme="majorBidi" w:cstheme="majorBidi"/>
          <w:sz w:val="24"/>
          <w:szCs w:val="24"/>
          <w:lang w:val="id-ID"/>
        </w:rPr>
        <w:t>7</w:t>
      </w:r>
      <w:r w:rsidR="00A5779B" w:rsidRPr="009A07B6">
        <w:rPr>
          <w:rFonts w:asciiTheme="majorBidi" w:eastAsiaTheme="minorEastAsia" w:hAnsiTheme="majorBidi" w:cstheme="majorBidi"/>
          <w:sz w:val="24"/>
          <w:szCs w:val="24"/>
          <w:lang w:val="en-US"/>
        </w:rPr>
        <w:t>,</w:t>
      </w:r>
      <w:r w:rsidR="00A5779B" w:rsidRPr="009A07B6">
        <w:rPr>
          <w:rFonts w:asciiTheme="majorBidi" w:eastAsiaTheme="minorEastAsia" w:hAnsiTheme="majorBidi" w:cstheme="majorBidi"/>
          <w:sz w:val="24"/>
          <w:szCs w:val="24"/>
          <w:lang w:val="id-ID"/>
        </w:rPr>
        <w:t>815</w:t>
      </w:r>
      <w:r w:rsidRPr="009A07B6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. Jadi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9A07B6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hitung  &lt;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9A07B6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tabel, </w:t>
      </w:r>
      <w:r w:rsidRPr="009A07B6">
        <w:rPr>
          <w:rFonts w:asciiTheme="majorBidi" w:eastAsiaTheme="minorEastAsia" w:hAnsiTheme="majorBidi" w:cstheme="majorBidi"/>
          <w:sz w:val="24"/>
          <w:szCs w:val="24"/>
          <w:lang w:val="id-ID"/>
        </w:rPr>
        <w:t>dengan demikian dapat disimpulkan bahwa data berasal dari populasi yang berdistribusi normal.</w:t>
      </w:r>
    </w:p>
    <w:p w:rsidR="00630205" w:rsidRPr="005A2B8A" w:rsidRDefault="005A2B8A" w:rsidP="005A2B8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A2B8A">
        <w:rPr>
          <w:rFonts w:asciiTheme="majorBidi" w:hAnsiTheme="majorBidi" w:cstheme="majorBidi"/>
          <w:b/>
          <w:bCs/>
          <w:sz w:val="24"/>
          <w:szCs w:val="24"/>
          <w:lang w:val="en-US"/>
        </w:rPr>
        <w:t>Kelas Kontrol</w:t>
      </w:r>
    </w:p>
    <w:p w:rsidR="005A2B8A" w:rsidRPr="005A2B8A" w:rsidRDefault="005A2B8A" w:rsidP="005A2B8A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A2B8A">
        <w:rPr>
          <w:rFonts w:asciiTheme="majorBidi" w:hAnsiTheme="majorBidi" w:cstheme="majorBidi"/>
          <w:b/>
          <w:bCs/>
          <w:sz w:val="24"/>
          <w:szCs w:val="24"/>
          <w:lang w:val="en-US"/>
        </w:rPr>
        <w:t>Deskripsi Data</w:t>
      </w:r>
    </w:p>
    <w:tbl>
      <w:tblPr>
        <w:tblStyle w:val="TableGrid"/>
        <w:tblW w:w="9941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46"/>
        <w:gridCol w:w="6026"/>
        <w:gridCol w:w="497"/>
        <w:gridCol w:w="497"/>
        <w:gridCol w:w="497"/>
        <w:gridCol w:w="497"/>
        <w:gridCol w:w="498"/>
        <w:gridCol w:w="498"/>
        <w:gridCol w:w="449"/>
      </w:tblGrid>
      <w:tr w:rsidR="005A2B8A" w:rsidTr="006E4DEC">
        <w:trPr>
          <w:trHeight w:val="506"/>
        </w:trPr>
        <w:tc>
          <w:tcPr>
            <w:tcW w:w="236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dxa"/>
          </w:tcPr>
          <w:p w:rsidR="005A2B8A" w:rsidRPr="006E4DEC" w:rsidRDefault="006E4DEC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 </w:t>
            </w:r>
          </w:p>
        </w:tc>
        <w:tc>
          <w:tcPr>
            <w:tcW w:w="6026" w:type="dxa"/>
          </w:tcPr>
          <w:p w:rsidR="005A2B8A" w:rsidRPr="000549DB" w:rsidRDefault="006E4DEC" w:rsidP="00746E0D">
            <w:pPr>
              <w:tabs>
                <w:tab w:val="left" w:pos="1080"/>
              </w:tabs>
              <w:spacing w:line="480" w:lineRule="auto"/>
              <w:ind w:left="-116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  <w:t xml:space="preserve">              </w:t>
            </w:r>
            <w:r w:rsidR="000549DB" w:rsidRPr="005820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Data</w:t>
            </w:r>
            <w:r w:rsidR="000549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0549DB" w:rsidRPr="005820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penelitian </w:t>
            </w:r>
            <w:r w:rsidR="000549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hasil belajar siswa</w:t>
            </w:r>
            <w:r w:rsidR="000549DB" w:rsidRPr="005820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pada mata pelajaran </w:t>
            </w:r>
            <w:r w:rsidR="000549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Aqidah Akhlaq </w:t>
            </w:r>
            <w:r w:rsidR="000549DB" w:rsidRPr="005820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dari </w:t>
            </w:r>
            <w:r w:rsidR="000549DB" w:rsidRPr="00582094">
              <w:rPr>
                <w:rFonts w:asciiTheme="majorBidi" w:hAnsiTheme="majorBidi" w:cstheme="majorBidi"/>
                <w:sz w:val="24"/>
                <w:szCs w:val="24"/>
              </w:rPr>
              <w:t>kelas</w:t>
            </w:r>
            <w:r w:rsidR="000549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549DB" w:rsidRPr="005820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eksperimen disusun berdasarkan </w:t>
            </w:r>
            <w:r w:rsidR="000549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skor </w:t>
            </w:r>
            <w:r w:rsidR="000549DB" w:rsidRPr="0058209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terkecil sampai </w:t>
            </w:r>
            <w:r w:rsidR="000549D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skor t</w:t>
            </w:r>
            <w:r w:rsidR="00746E0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erbesar yaitu sebagai berikut</w:t>
            </w:r>
          </w:p>
        </w:tc>
        <w:tc>
          <w:tcPr>
            <w:tcW w:w="497" w:type="dxa"/>
          </w:tcPr>
          <w:p w:rsidR="005A2B8A" w:rsidRPr="006E4DEC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97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A2B8A" w:rsidTr="006E4DEC">
        <w:trPr>
          <w:trHeight w:val="521"/>
        </w:trPr>
        <w:tc>
          <w:tcPr>
            <w:tcW w:w="236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026" w:type="dxa"/>
          </w:tcPr>
          <w:tbl>
            <w:tblPr>
              <w:tblStyle w:val="TableGrid"/>
              <w:tblpPr w:leftFromText="180" w:rightFromText="180" w:vertAnchor="text" w:horzAnchor="margin" w:tblpY="-271"/>
              <w:tblOverlap w:val="never"/>
              <w:tblW w:w="5100" w:type="dxa"/>
              <w:tblLook w:val="04A0" w:firstRow="1" w:lastRow="0" w:firstColumn="1" w:lastColumn="0" w:noHBand="0" w:noVBand="1"/>
            </w:tblPr>
            <w:tblGrid>
              <w:gridCol w:w="991"/>
              <w:gridCol w:w="3399"/>
              <w:gridCol w:w="710"/>
            </w:tblGrid>
            <w:tr w:rsidR="00B4554C" w:rsidRPr="00425595" w:rsidTr="00703B49">
              <w:tc>
                <w:tcPr>
                  <w:tcW w:w="991" w:type="dxa"/>
                </w:tcPr>
                <w:p w:rsidR="00B4554C" w:rsidRPr="00425595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4255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No</w:t>
                  </w:r>
                </w:p>
              </w:tc>
              <w:tc>
                <w:tcPr>
                  <w:tcW w:w="3399" w:type="dxa"/>
                </w:tcPr>
                <w:p w:rsidR="00B4554C" w:rsidRPr="00425595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4255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Nama</w:t>
                  </w:r>
                </w:p>
              </w:tc>
              <w:tc>
                <w:tcPr>
                  <w:tcW w:w="710" w:type="dxa"/>
                </w:tcPr>
                <w:p w:rsidR="00B4554C" w:rsidRPr="00425595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42559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4"/>
                      <w:szCs w:val="24"/>
                      <w:lang w:val="id-ID"/>
                    </w:rPr>
                    <w:t>Nilai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Ahmalia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Chici Amelia Putri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Adistia Dwinanda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40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4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Ayu Shofiah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43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Fahreji Maulana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45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Bunga Rahmawati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48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Alfan Fadlan Alfaruq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Nabila Azzahra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9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Azzahra Fairuz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10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Faiz Fadhlurrahman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11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Fitri Ainun Nisa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12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Heni Nuraeni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13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Bahrul Harbi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14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 xml:space="preserve">Ilham Maulana 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52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15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Lismiyah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52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16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Siti Fitrianti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54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17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Latiyah Urbaningrum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54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lastRenderedPageBreak/>
                    <w:t>18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Ilma Nurhayati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19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Syarif Hidayat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55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20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Maulana Mansyur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21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Meidayanti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22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Anjelita Agustina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23</w:t>
                  </w:r>
                </w:p>
              </w:tc>
              <w:tc>
                <w:tcPr>
                  <w:tcW w:w="3399" w:type="dxa"/>
                </w:tcPr>
                <w:p w:rsidR="00B4554C" w:rsidRDefault="00C83281" w:rsidP="00C83281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Nabil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62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24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Nida Mawadah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25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Suci Khotijah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26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Zidan Syarnawi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65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27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Rahima Mahabbah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28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Tuti Handayani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29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Ratu Qori Aisyah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30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Samrotul Fuadah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31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Lailatul Inayah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32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Siti Fajriyah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33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Nuriana Salsabila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75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34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Ratna Manikam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  <w:tr w:rsidR="00B4554C" w:rsidTr="00703B49">
              <w:tc>
                <w:tcPr>
                  <w:tcW w:w="991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35</w:t>
                  </w:r>
                </w:p>
              </w:tc>
              <w:tc>
                <w:tcPr>
                  <w:tcW w:w="3399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Nurul Laila</w:t>
                  </w:r>
                </w:p>
              </w:tc>
              <w:tc>
                <w:tcPr>
                  <w:tcW w:w="710" w:type="dxa"/>
                </w:tcPr>
                <w:p w:rsidR="00B4554C" w:rsidRDefault="00B4554C" w:rsidP="007F4F23">
                  <w:pPr>
                    <w:tabs>
                      <w:tab w:val="left" w:pos="1080"/>
                    </w:tabs>
                    <w:jc w:val="both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lang w:val="id-ID"/>
                    </w:rPr>
                    <w:t>80</w:t>
                  </w:r>
                </w:p>
              </w:tc>
            </w:tr>
          </w:tbl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</w:tcPr>
          <w:p w:rsidR="005A2B8A" w:rsidRDefault="005A2B8A" w:rsidP="005A2B8A">
            <w:pPr>
              <w:tabs>
                <w:tab w:val="left" w:pos="1080"/>
              </w:tabs>
              <w:spacing w:line="48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5C687E" w:rsidRDefault="005C687E" w:rsidP="005A2B8A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5A2B8A" w:rsidRDefault="005A2B8A" w:rsidP="005A2B8A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6302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Dari data tersebut diketahui bahwa skor terbesar adalah </w:t>
      </w:r>
      <w:r w:rsidR="00184F4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dan skor terendah adalah </w:t>
      </w:r>
      <w:r w:rsidR="00184F43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30</w:t>
      </w:r>
      <w:r w:rsidRPr="006302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, untuk menganalisi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</w:t>
      </w:r>
      <w:r w:rsidRPr="00630205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data tersebut langkah-langkah pengujiannya adalah sebagai berikut:</w:t>
      </w:r>
    </w:p>
    <w:p w:rsidR="006A43FF" w:rsidRPr="006A43FF" w:rsidRDefault="005A2B8A" w:rsidP="006A43FF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205">
        <w:rPr>
          <w:rFonts w:asciiTheme="majorBidi" w:hAnsiTheme="majorBidi" w:cstheme="majorBidi"/>
          <w:sz w:val="24"/>
          <w:szCs w:val="24"/>
        </w:rPr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205">
        <w:rPr>
          <w:rFonts w:asciiTheme="majorBidi" w:hAnsiTheme="majorBidi" w:cstheme="majorBidi"/>
          <w:sz w:val="24"/>
          <w:szCs w:val="24"/>
        </w:rPr>
        <w:t>Rentangan (R)</w:t>
      </w:r>
    </w:p>
    <w:p w:rsidR="005A2B8A" w:rsidRPr="006A43FF" w:rsidRDefault="005A2B8A" w:rsidP="006A43F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6A43FF">
        <w:rPr>
          <w:rFonts w:asciiTheme="majorBidi" w:hAnsiTheme="majorBidi" w:cstheme="majorBidi"/>
          <w:sz w:val="24"/>
          <w:szCs w:val="24"/>
        </w:rPr>
        <w:t>R = Skor Terbesar – Skor</w:t>
      </w:r>
      <w:r w:rsidR="00184F43" w:rsidRPr="006A43FF">
        <w:rPr>
          <w:rFonts w:asciiTheme="majorBidi" w:hAnsiTheme="majorBidi" w:cstheme="majorBidi"/>
          <w:sz w:val="24"/>
          <w:szCs w:val="24"/>
        </w:rPr>
        <w:t xml:space="preserve"> Terkecil = </w:t>
      </w:r>
      <w:r w:rsidR="00184F43" w:rsidRPr="006A43FF">
        <w:rPr>
          <w:rFonts w:asciiTheme="majorBidi" w:hAnsiTheme="majorBidi" w:cstheme="majorBidi"/>
          <w:sz w:val="24"/>
          <w:szCs w:val="24"/>
          <w:lang w:val="id-ID"/>
        </w:rPr>
        <w:t>80</w:t>
      </w:r>
      <w:r w:rsidR="00184F43" w:rsidRPr="006A43FF">
        <w:rPr>
          <w:rFonts w:asciiTheme="majorBidi" w:hAnsiTheme="majorBidi" w:cstheme="majorBidi"/>
          <w:sz w:val="24"/>
          <w:szCs w:val="24"/>
        </w:rPr>
        <w:t xml:space="preserve"> – </w:t>
      </w:r>
      <w:r w:rsidR="00765C3E" w:rsidRPr="006A43FF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184F43" w:rsidRPr="006A43FF">
        <w:rPr>
          <w:rFonts w:asciiTheme="majorBidi" w:hAnsiTheme="majorBidi" w:cstheme="majorBidi"/>
          <w:sz w:val="24"/>
          <w:szCs w:val="24"/>
          <w:lang w:val="id-ID"/>
        </w:rPr>
        <w:t>0</w:t>
      </w:r>
      <w:r w:rsidR="00184F43" w:rsidRPr="006A43FF">
        <w:rPr>
          <w:rFonts w:asciiTheme="majorBidi" w:hAnsiTheme="majorBidi" w:cstheme="majorBidi"/>
          <w:sz w:val="24"/>
          <w:szCs w:val="24"/>
        </w:rPr>
        <w:t xml:space="preserve"> = </w:t>
      </w:r>
      <w:r w:rsidR="008564D0" w:rsidRPr="006A43FF">
        <w:rPr>
          <w:rFonts w:asciiTheme="majorBidi" w:hAnsiTheme="majorBidi" w:cstheme="majorBidi"/>
          <w:sz w:val="24"/>
          <w:szCs w:val="24"/>
          <w:lang w:val="id-ID"/>
        </w:rPr>
        <w:t>50</w:t>
      </w:r>
    </w:p>
    <w:p w:rsidR="006A43FF" w:rsidRPr="006A43FF" w:rsidRDefault="005A2B8A" w:rsidP="006A43FF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205">
        <w:rPr>
          <w:rFonts w:asciiTheme="majorBidi" w:hAnsiTheme="majorBidi" w:cstheme="majorBidi"/>
          <w:sz w:val="24"/>
          <w:szCs w:val="24"/>
        </w:rPr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205">
        <w:rPr>
          <w:rFonts w:asciiTheme="majorBidi" w:hAnsiTheme="majorBidi" w:cstheme="majorBidi"/>
          <w:sz w:val="24"/>
          <w:szCs w:val="24"/>
        </w:rPr>
        <w:t>Banyak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205">
        <w:rPr>
          <w:rFonts w:asciiTheme="majorBidi" w:hAnsiTheme="majorBidi" w:cstheme="majorBidi"/>
          <w:sz w:val="24"/>
          <w:szCs w:val="24"/>
        </w:rPr>
        <w:t>Kelas (BK)</w:t>
      </w:r>
    </w:p>
    <w:p w:rsidR="005A2B8A" w:rsidRPr="006A43FF" w:rsidRDefault="005A2B8A" w:rsidP="006A43F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6A43FF">
        <w:rPr>
          <w:rFonts w:asciiTheme="majorBidi" w:hAnsiTheme="majorBidi" w:cstheme="majorBidi"/>
          <w:sz w:val="24"/>
          <w:szCs w:val="24"/>
        </w:rPr>
        <w:t>BK</w:t>
      </w:r>
      <w:r w:rsidRPr="006A43FF">
        <w:rPr>
          <w:rFonts w:asciiTheme="majorBidi" w:hAnsiTheme="majorBidi" w:cstheme="majorBidi"/>
          <w:sz w:val="24"/>
          <w:szCs w:val="24"/>
        </w:rPr>
        <w:tab/>
        <w:t>= 1 + 3,3 log n</w:t>
      </w:r>
    </w:p>
    <w:p w:rsidR="005A2B8A" w:rsidRPr="004A02A4" w:rsidRDefault="005A2B8A" w:rsidP="006A43F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= 1 + 3,3 log 33</w:t>
      </w:r>
    </w:p>
    <w:p w:rsidR="005A2B8A" w:rsidRPr="004A02A4" w:rsidRDefault="005A2B8A" w:rsidP="006A43F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= 1 + 3,3  (1,518</w:t>
      </w:r>
      <w:r w:rsidRPr="004A02A4">
        <w:rPr>
          <w:rFonts w:asciiTheme="majorBidi" w:hAnsiTheme="majorBidi" w:cstheme="majorBidi"/>
          <w:sz w:val="24"/>
          <w:szCs w:val="24"/>
        </w:rPr>
        <w:t>)</w:t>
      </w:r>
    </w:p>
    <w:p w:rsidR="005A2B8A" w:rsidRPr="004A02A4" w:rsidRDefault="005A2B8A" w:rsidP="006A43F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= 1 + 5,009</w:t>
      </w:r>
    </w:p>
    <w:p w:rsidR="005A2B8A" w:rsidRPr="00222F93" w:rsidRDefault="005A2B8A" w:rsidP="006A43FF">
      <w:pPr>
        <w:pStyle w:val="ListParagraph"/>
        <w:spacing w:line="480" w:lineRule="auto"/>
        <w:ind w:left="10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AB621C5" wp14:editId="283A5165">
                <wp:simplePos x="0" y="0"/>
                <wp:positionH relativeFrom="column">
                  <wp:posOffset>1636395</wp:posOffset>
                </wp:positionH>
                <wp:positionV relativeFrom="paragraph">
                  <wp:posOffset>94615</wp:posOffset>
                </wp:positionV>
                <wp:extent cx="447675" cy="0"/>
                <wp:effectExtent l="0" t="76200" r="28575" b="1143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8.85pt;margin-top:7.45pt;width:35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c/3AEAAAwEAAAOAAAAZHJzL2Uyb0RvYy54bWysU9uO0zAQfUfiHyy/06SrZRdFTVeoC7ys&#10;oKLwAV7Hbqy1PdbYNOnfM3aacJcQ4mUUe+bMnHM82dyNzrKTwmjAt3y9qjlTXkJn/LHlnz+9ffGK&#10;s5iE74QFr1p+VpHfbZ8/2wyhUVfQg+0UMmriYzOElvcphaaqouyVE3EFQXlKakAnEh3xWHUoBuru&#10;bHVV1zfVANgFBKlipNv7Kcm3pb/WSqYPWkeVmG05cUslYomPOVbbjWiOKEJv5IWG+AcWThhPQ5dW&#10;9yIJ9gXNL62ckQgRdFpJcBVobaQqGkjNuv5JzaEXQRUtZE4Mi03x/7WV7097ZKajt+PMC0dPdEgo&#10;zLFP7DUiDGwH3pONgGyd3RpCbAi083vMeuXoD+EB5FOkXPVDMh9imMpGjS6Xk2A2FvfPi/tqTEzS&#10;5fX17c3tS87knKpEM+MCxvROgWP5o+XxQnHhti7mi9NDTJmHaGZAHmp9jkkY+8Z3LJ0DiRRZW9ZD&#10;tTlfqE9sC+90tmrCflSa/CF+04yymWpnkZ0E7VT3VFwpXagyQ7SxdgHVhdgfQZfaDFNlW/8WuFSX&#10;ieDTAnTGA/5uahpnqnqqn1VPWrPsR+jOe5xfklau+HP5PfJOf38u8G8/8fYrAAAA//8DAFBLAwQU&#10;AAYACAAAACEANeliud4AAAAJAQAADwAAAGRycy9kb3ducmV2LnhtbEyPTU/DMAyG70j8h8hI3FhK&#10;YR+UphMgVUiIywYcdssa01RLnKrJuvLvMeIAR/t99PpxuZ68EyMOsQuk4HqWgUBqgumoVfD+Vl+t&#10;QMSkyWgXCBV8YYR1dX5W6sKEE21w3KZWcAnFQiuwKfWFlLGx6HWchR6Js88weJ14HFppBn3icu9k&#10;nmUL6XVHfMHqHp8sNoft0Suo8fnQLRzuNtOutX6c168vjx9KXV5MD/cgEk7pD4YffVaHip324Ugm&#10;Cqcgny+XjHJweweCgZt8lYPY/y5kVcr/H1TfAAAA//8DAFBLAQItABQABgAIAAAAIQC2gziS/gAA&#10;AOEBAAATAAAAAAAAAAAAAAAAAAAAAABbQ29udGVudF9UeXBlc10ueG1sUEsBAi0AFAAGAAgAAAAh&#10;ADj9If/WAAAAlAEAAAsAAAAAAAAAAAAAAAAALwEAAF9yZWxzLy5yZWxzUEsBAi0AFAAGAAgAAAAh&#10;ADqQFz/cAQAADAQAAA4AAAAAAAAAAAAAAAAALgIAAGRycy9lMm9Eb2MueG1sUEsBAi0AFAAGAAgA&#10;AAAhADXpYrn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4A02A4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6,009</w:t>
      </w:r>
      <w:r w:rsidRPr="004A02A4">
        <w:rPr>
          <w:rFonts w:asciiTheme="majorBidi" w:hAnsiTheme="majorBidi" w:cstheme="majorBidi"/>
          <w:sz w:val="24"/>
          <w:szCs w:val="24"/>
        </w:rPr>
        <w:tab/>
      </w:r>
      <w:r w:rsidRPr="004A02A4">
        <w:rPr>
          <w:rFonts w:asciiTheme="majorBidi" w:hAnsiTheme="majorBidi" w:cstheme="majorBidi"/>
          <w:sz w:val="24"/>
          <w:szCs w:val="24"/>
        </w:rPr>
        <w:tab/>
        <w:t>6</w:t>
      </w:r>
    </w:p>
    <w:p w:rsidR="005A2B8A" w:rsidRDefault="005A2B8A" w:rsidP="005A2B8A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02A4">
        <w:rPr>
          <w:rFonts w:asciiTheme="majorBidi" w:hAnsiTheme="majorBidi" w:cstheme="majorBidi"/>
          <w:sz w:val="24"/>
          <w:szCs w:val="24"/>
        </w:rPr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02A4">
        <w:rPr>
          <w:rFonts w:asciiTheme="majorBidi" w:hAnsiTheme="majorBidi" w:cstheme="majorBidi"/>
          <w:sz w:val="24"/>
          <w:szCs w:val="24"/>
        </w:rPr>
        <w:t>Panjang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A02A4">
        <w:rPr>
          <w:rFonts w:asciiTheme="majorBidi" w:hAnsiTheme="majorBidi" w:cstheme="majorBidi"/>
          <w:sz w:val="24"/>
          <w:szCs w:val="24"/>
        </w:rPr>
        <w:t xml:space="preserve">Kelas ( </w:t>
      </w:r>
      <w:r w:rsidRPr="004A02A4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4A02A4">
        <w:rPr>
          <w:rFonts w:asciiTheme="majorBidi" w:hAnsiTheme="majorBidi" w:cstheme="majorBidi"/>
          <w:sz w:val="24"/>
          <w:szCs w:val="24"/>
        </w:rPr>
        <w:t xml:space="preserve"> )</w:t>
      </w:r>
    </w:p>
    <w:p w:rsidR="005A2B8A" w:rsidRPr="008564D0" w:rsidRDefault="005A2B8A" w:rsidP="00B76B3C">
      <w:pPr>
        <w:pStyle w:val="ListParagraph"/>
        <w:spacing w:line="480" w:lineRule="auto"/>
        <w:ind w:left="117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3077E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724647C" wp14:editId="2A2FCF2D">
                <wp:simplePos x="0" y="0"/>
                <wp:positionH relativeFrom="column">
                  <wp:posOffset>2150745</wp:posOffset>
                </wp:positionH>
                <wp:positionV relativeFrom="paragraph">
                  <wp:posOffset>184785</wp:posOffset>
                </wp:positionV>
                <wp:extent cx="285750" cy="0"/>
                <wp:effectExtent l="0" t="76200" r="19050" b="1143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9.35pt;margin-top:14.55pt;width:22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SX2gEAAAwEAAAOAAAAZHJzL2Uyb0RvYy54bWysU9uO0zAQfUfiHyy/07SRFlZR0xXqAi8r&#10;qCh8gNexG2ttjzU2Tfr3jJ0m3CWEeBnFnjkz5xxPtnejs+ysMBrwLd+s1pwpL6Ez/tTyz5/evrjl&#10;LCbhO2HBq5ZfVOR3u+fPtkNoVA092E4hoyY+NkNoeZ9SaKoqyl45EVcQlKekBnQi0RFPVYdioO7O&#10;VvV6/bIaALuAIFWMdHs/Jfmu9NdayfRB66gSsy0nbqlELPExx2q3Fc0JReiNvNIQ/8DCCeNp6NLq&#10;XiTBvqD5pZUzEiGCTisJrgKtjVRFA6nZrH9Sc+xFUEULmRPDYlP8f23l+/MBmelaXnPmhaMnOiYU&#10;5tQn9hoRBrYH78lGQFZnt4YQGwLt/QGzXjn6Y3gA+RQpV/2QzIcYprJRo8vlJJiNxf3L4r4aE5N0&#10;Wd/evLqhN5JzqhLNjAsY0zsFjuWPlscrxYXbppgvzg8xZR6imQF5qPU5JmHsG9+xdAkkUmRtWQ/V&#10;5nyhPrEtvNPFqgn7UWnyh/hNM8pmqr1Fdha0U93TZulClRmijbULaF2I/RF0rc0wVbb1b4FLdZkI&#10;Pi1AZzzg76amcaaqp/pZ9aQ1y36E7nLA+SVp5Yo/198j7/T35wL/9hPvvgIAAP//AwBQSwMEFAAG&#10;AAgAAAAhAMcV9WjeAAAACQEAAA8AAABkcnMvZG93bnJldi54bWxMj8FOwzAMhu9IvENkJG4s3SpG&#10;V5pOgFQhIS4b7LBb1pimWuNUTdaVt8eIwzj696ffn4v15Dox4hBaTwrmswQEUu1NS42Cz4/qLgMR&#10;oiajO0+o4BsDrMvrq0Lnxp9pg+M2NoJLKORagY2xz6UMtUWnw8z3SLz78oPTkcehkWbQZy53nVwk&#10;yVI63RJfsLrHF4v1cXtyCip8PbbLDvebad9YN95X72/PO6Vub6anRxARp3iB4Vef1aFkp4M/kQmi&#10;U5Cm2QOjCharOQgG0izl4PAXyLKQ/z8ofwAAAP//AwBQSwECLQAUAAYACAAAACEAtoM4kv4AAADh&#10;AQAAEwAAAAAAAAAAAAAAAAAAAAAAW0NvbnRlbnRfVHlwZXNdLnhtbFBLAQItABQABgAIAAAAIQA4&#10;/SH/1gAAAJQBAAALAAAAAAAAAAAAAAAAAC8BAABfcmVscy8ucmVsc1BLAQItABQABgAIAAAAIQDc&#10;O9SX2gEAAAwEAAAOAAAAAAAAAAAAAAAAAC4CAABkcnMvZTJvRG9jLnhtbFBLAQItABQABgAIAAAA&#10;IQDHFfVo3gAAAAkBAAAPAAAAAAAAAAAAAAAAADQEAABkcnMvZG93bnJldi54bWxQSwUGAAAAAAQA&#10;BADzAAAAPwUAAAAA&#10;" strokecolor="black [3040]">
                <v:stroke endarrow="open"/>
                <o:lock v:ext="edit" shapetype="f"/>
              </v:shape>
            </w:pict>
          </mc:Fallback>
        </mc:AlternateContent>
      </w:r>
      <w:r w:rsidRPr="00B3077E">
        <w:rPr>
          <w:rFonts w:asciiTheme="majorBidi" w:hAnsiTheme="majorBidi" w:cstheme="majorBidi"/>
          <w:i/>
          <w:iCs/>
          <w:sz w:val="28"/>
          <w:szCs w:val="28"/>
        </w:rPr>
        <w:t>i 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BK</m:t>
            </m:r>
          </m:den>
        </m:f>
      </m:oMath>
      <w:r w:rsidRPr="00B3077E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6</m:t>
            </m:r>
          </m:den>
        </m:f>
      </m:oMath>
      <w:r w:rsidRPr="00B3077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8564D0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r w:rsidR="008564D0">
        <w:rPr>
          <w:rFonts w:asciiTheme="majorBidi" w:eastAsiaTheme="minorEastAsia" w:hAnsiTheme="majorBidi" w:cstheme="majorBidi"/>
          <w:sz w:val="24"/>
          <w:szCs w:val="24"/>
          <w:lang w:val="id-ID"/>
        </w:rPr>
        <w:t>8,3</w:t>
      </w:r>
      <w:r w:rsidRPr="000C5836">
        <w:rPr>
          <w:rFonts w:asciiTheme="majorBidi" w:eastAsiaTheme="minorEastAsia" w:hAnsiTheme="majorBidi" w:cstheme="majorBidi"/>
          <w:sz w:val="24"/>
          <w:szCs w:val="24"/>
        </w:rPr>
        <w:tab/>
      </w:r>
      <w:r w:rsidR="008564D0"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 w:rsidR="008564D0">
        <w:rPr>
          <w:rFonts w:asciiTheme="majorBidi" w:eastAsiaTheme="minorEastAsia" w:hAnsiTheme="majorBidi" w:cstheme="majorBidi"/>
          <w:sz w:val="24"/>
          <w:szCs w:val="24"/>
          <w:lang w:val="id-ID"/>
        </w:rPr>
        <w:t>8</w:t>
      </w:r>
    </w:p>
    <w:p w:rsidR="00702B10" w:rsidRPr="000373ED" w:rsidRDefault="005A2B8A" w:rsidP="000373E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3077E">
        <w:rPr>
          <w:rFonts w:asciiTheme="majorBidi" w:hAnsiTheme="majorBidi" w:cstheme="majorBidi"/>
          <w:sz w:val="24"/>
          <w:szCs w:val="24"/>
        </w:rPr>
        <w:t>Menentukan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077E">
        <w:rPr>
          <w:rFonts w:asciiTheme="majorBidi" w:hAnsiTheme="majorBidi" w:cstheme="majorBidi"/>
          <w:sz w:val="24"/>
          <w:szCs w:val="24"/>
        </w:rPr>
        <w:t>Tabel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077E">
        <w:rPr>
          <w:rFonts w:asciiTheme="majorBidi" w:hAnsiTheme="majorBidi" w:cstheme="majorBidi"/>
          <w:sz w:val="24"/>
          <w:szCs w:val="24"/>
        </w:rPr>
        <w:t>Distribusi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077E">
        <w:rPr>
          <w:rFonts w:asciiTheme="majorBidi" w:hAnsiTheme="majorBidi" w:cstheme="majorBidi"/>
          <w:sz w:val="24"/>
          <w:szCs w:val="24"/>
        </w:rPr>
        <w:t>Frekuensi</w:t>
      </w:r>
    </w:p>
    <w:p w:rsidR="005A2B8A" w:rsidRPr="00902DB9" w:rsidRDefault="005A2B8A" w:rsidP="005A2B8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3077E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902DB9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</w:p>
    <w:p w:rsidR="005A2B8A" w:rsidRPr="00B3077E" w:rsidRDefault="005A2B8A" w:rsidP="00FB6A72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3077E">
        <w:rPr>
          <w:rFonts w:asciiTheme="majorBidi" w:hAnsiTheme="majorBidi" w:cstheme="majorBidi"/>
          <w:b/>
          <w:bCs/>
          <w:sz w:val="24"/>
          <w:szCs w:val="24"/>
        </w:rPr>
        <w:t xml:space="preserve">Daftar Distribusi Frekuensi Angket </w:t>
      </w:r>
      <w:r w:rsidRPr="00B3077E">
        <w:rPr>
          <w:rFonts w:asciiTheme="majorBidi" w:hAnsiTheme="majorBidi" w:cstheme="majorBidi"/>
          <w:b/>
          <w:bCs/>
          <w:sz w:val="24"/>
          <w:szCs w:val="24"/>
          <w:lang w:val="id-ID"/>
        </w:rPr>
        <w:t>K</w:t>
      </w:r>
      <w:r w:rsidRPr="00B3077E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</w:t>
      </w:r>
      <w:r w:rsidRPr="00B3077E">
        <w:rPr>
          <w:rFonts w:asciiTheme="majorBidi" w:hAnsiTheme="majorBidi" w:cstheme="majorBidi"/>
          <w:b/>
          <w:bCs/>
          <w:sz w:val="24"/>
          <w:szCs w:val="24"/>
        </w:rPr>
        <w:t xml:space="preserve">las </w:t>
      </w:r>
      <w:r w:rsidR="00FB6A72">
        <w:rPr>
          <w:rFonts w:asciiTheme="majorBidi" w:hAnsiTheme="majorBidi" w:cstheme="majorBidi"/>
          <w:b/>
          <w:bCs/>
          <w:sz w:val="24"/>
          <w:szCs w:val="24"/>
        </w:rPr>
        <w:t>Kontrol</w:t>
      </w:r>
    </w:p>
    <w:tbl>
      <w:tblPr>
        <w:tblStyle w:val="TableGrid"/>
        <w:tblW w:w="82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450"/>
        <w:gridCol w:w="630"/>
        <w:gridCol w:w="990"/>
        <w:gridCol w:w="900"/>
        <w:gridCol w:w="990"/>
        <w:gridCol w:w="900"/>
        <w:gridCol w:w="900"/>
        <w:gridCol w:w="990"/>
      </w:tblGrid>
      <w:tr w:rsidR="0088734F" w:rsidRPr="004A02A4" w:rsidTr="00B95C23">
        <w:trPr>
          <w:trHeight w:val="390"/>
        </w:trPr>
        <w:tc>
          <w:tcPr>
            <w:tcW w:w="540" w:type="dxa"/>
            <w:vAlign w:val="center"/>
          </w:tcPr>
          <w:p w:rsidR="004F3D60" w:rsidRPr="00B95C23" w:rsidRDefault="004F3D60" w:rsidP="004F3D6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en-US"/>
              </w:rPr>
              <w:t>No</w:t>
            </w:r>
          </w:p>
        </w:tc>
        <w:tc>
          <w:tcPr>
            <w:tcW w:w="990" w:type="dxa"/>
            <w:vAlign w:val="center"/>
          </w:tcPr>
          <w:p w:rsidR="004F3D60" w:rsidRPr="00B95C23" w:rsidRDefault="004F3D60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Int</w:t>
            </w:r>
            <w:r w:rsidRPr="00B95C23">
              <w:rPr>
                <w:rFonts w:asciiTheme="majorBidi" w:hAnsiTheme="majorBidi" w:cstheme="majorBidi"/>
                <w:b/>
                <w:bCs/>
                <w:lang w:val="en-US"/>
              </w:rPr>
              <w:t>e</w:t>
            </w: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rval</w:t>
            </w:r>
          </w:p>
        </w:tc>
        <w:tc>
          <w:tcPr>
            <w:tcW w:w="450" w:type="dxa"/>
            <w:vAlign w:val="center"/>
          </w:tcPr>
          <w:p w:rsidR="004F3D60" w:rsidRPr="00B95C23" w:rsidRDefault="004F3D60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Fi</w:t>
            </w:r>
          </w:p>
        </w:tc>
        <w:tc>
          <w:tcPr>
            <w:tcW w:w="630" w:type="dxa"/>
            <w:vAlign w:val="center"/>
          </w:tcPr>
          <w:p w:rsidR="004F3D60" w:rsidRPr="00B95C23" w:rsidRDefault="004F3D60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95C23">
              <w:rPr>
                <w:rFonts w:asciiTheme="majorBidi" w:hAnsiTheme="majorBidi" w:cstheme="majorBidi"/>
                <w:b/>
                <w:bCs/>
                <w:color w:val="000000" w:themeColor="text1"/>
              </w:rPr>
              <w:t>Xi</w:t>
            </w:r>
          </w:p>
        </w:tc>
        <w:tc>
          <w:tcPr>
            <w:tcW w:w="990" w:type="dxa"/>
            <w:vAlign w:val="center"/>
          </w:tcPr>
          <w:p w:rsidR="004F3D60" w:rsidRPr="00B95C23" w:rsidRDefault="004F3D60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95C23">
              <w:rPr>
                <w:rFonts w:asciiTheme="majorBidi" w:hAnsiTheme="majorBidi" w:cstheme="majorBidi"/>
                <w:b/>
                <w:bCs/>
                <w:color w:val="000000" w:themeColor="text1"/>
              </w:rPr>
              <w:t>Xi</w:t>
            </w:r>
            <w:r w:rsidRPr="00B95C23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4F3D60" w:rsidRPr="00B95C23" w:rsidRDefault="004F3D60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95C23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Fi. Xi</w:t>
            </w:r>
          </w:p>
        </w:tc>
        <w:tc>
          <w:tcPr>
            <w:tcW w:w="990" w:type="dxa"/>
            <w:vAlign w:val="center"/>
          </w:tcPr>
          <w:p w:rsidR="004F3D60" w:rsidRPr="00B95C23" w:rsidRDefault="004F3D60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B95C23">
              <w:rPr>
                <w:rFonts w:asciiTheme="majorBidi" w:hAnsiTheme="majorBidi" w:cstheme="majorBidi"/>
                <w:b/>
                <w:bCs/>
                <w:color w:val="000000" w:themeColor="text1"/>
              </w:rPr>
              <w:t>Fi. Xi</w:t>
            </w:r>
            <w:r w:rsidRPr="00B95C23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4F3D60" w:rsidRPr="00B95C23" w:rsidRDefault="004F3D60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(Xi-X)</w:t>
            </w:r>
          </w:p>
        </w:tc>
        <w:tc>
          <w:tcPr>
            <w:tcW w:w="900" w:type="dxa"/>
            <w:vAlign w:val="center"/>
          </w:tcPr>
          <w:p w:rsidR="004F3D60" w:rsidRPr="00B95C23" w:rsidRDefault="004F3D60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(Xi-X)</w:t>
            </w:r>
            <w:r w:rsidRPr="00B95C23">
              <w:rPr>
                <w:rFonts w:asciiTheme="majorBidi" w:hAnsiTheme="majorBidi" w:cstheme="majorBidi"/>
                <w:b/>
                <w:bCs/>
                <w:vertAlign w:val="superscript"/>
                <w:lang w:val="id-ID"/>
              </w:rPr>
              <w:t>2</w:t>
            </w:r>
          </w:p>
        </w:tc>
        <w:tc>
          <w:tcPr>
            <w:tcW w:w="990" w:type="dxa"/>
            <w:vAlign w:val="center"/>
          </w:tcPr>
          <w:p w:rsidR="004F3D60" w:rsidRPr="00B95C23" w:rsidRDefault="004F3D60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f(Xi-X)</w:t>
            </w:r>
            <w:r w:rsidRPr="00B95C23">
              <w:rPr>
                <w:rFonts w:asciiTheme="majorBidi" w:hAnsiTheme="majorBidi" w:cstheme="majorBidi"/>
                <w:b/>
                <w:bCs/>
                <w:vertAlign w:val="superscript"/>
                <w:lang w:val="id-ID"/>
              </w:rPr>
              <w:t>2</w:t>
            </w:r>
          </w:p>
        </w:tc>
      </w:tr>
      <w:tr w:rsidR="0088734F" w:rsidRPr="004A02A4" w:rsidTr="00B95C23">
        <w:trPr>
          <w:trHeight w:val="373"/>
        </w:trPr>
        <w:tc>
          <w:tcPr>
            <w:tcW w:w="540" w:type="dxa"/>
          </w:tcPr>
          <w:p w:rsidR="004F3D60" w:rsidRPr="00B95C23" w:rsidRDefault="004F3D60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C2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990" w:type="dxa"/>
            <w:vAlign w:val="center"/>
          </w:tcPr>
          <w:p w:rsidR="004F3D60" w:rsidRPr="00B95C23" w:rsidRDefault="004E5175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30-37</w:t>
            </w:r>
          </w:p>
        </w:tc>
        <w:tc>
          <w:tcPr>
            <w:tcW w:w="450" w:type="dxa"/>
            <w:vAlign w:val="center"/>
          </w:tcPr>
          <w:p w:rsidR="004F3D60" w:rsidRPr="00B95C23" w:rsidRDefault="004E5175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630" w:type="dxa"/>
            <w:vAlign w:val="center"/>
          </w:tcPr>
          <w:p w:rsidR="004F3D60" w:rsidRPr="00B95C23" w:rsidRDefault="004E5175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33,5</w:t>
            </w:r>
          </w:p>
        </w:tc>
        <w:tc>
          <w:tcPr>
            <w:tcW w:w="990" w:type="dxa"/>
            <w:vAlign w:val="center"/>
          </w:tcPr>
          <w:p w:rsidR="004F3D60" w:rsidRPr="00B95C23" w:rsidRDefault="004E5175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1.122,25</w:t>
            </w:r>
          </w:p>
        </w:tc>
        <w:tc>
          <w:tcPr>
            <w:tcW w:w="900" w:type="dxa"/>
            <w:vAlign w:val="center"/>
          </w:tcPr>
          <w:p w:rsidR="004F3D60" w:rsidRPr="00B95C23" w:rsidRDefault="004E5175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6,7</w:t>
            </w:r>
          </w:p>
        </w:tc>
        <w:tc>
          <w:tcPr>
            <w:tcW w:w="990" w:type="dxa"/>
            <w:vAlign w:val="center"/>
          </w:tcPr>
          <w:p w:rsidR="004F3D60" w:rsidRPr="00B95C23" w:rsidRDefault="004E5175" w:rsidP="003957B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2244,5</w:t>
            </w:r>
          </w:p>
        </w:tc>
        <w:tc>
          <w:tcPr>
            <w:tcW w:w="900" w:type="dxa"/>
            <w:vAlign w:val="bottom"/>
          </w:tcPr>
          <w:p w:rsidR="004F3D60" w:rsidRPr="00B95C23" w:rsidRDefault="004E5175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-24,45</w:t>
            </w:r>
          </w:p>
        </w:tc>
        <w:tc>
          <w:tcPr>
            <w:tcW w:w="900" w:type="dxa"/>
            <w:vAlign w:val="bottom"/>
          </w:tcPr>
          <w:p w:rsidR="004F3D60" w:rsidRPr="00B95C23" w:rsidRDefault="004E5175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597,80</w:t>
            </w:r>
          </w:p>
        </w:tc>
        <w:tc>
          <w:tcPr>
            <w:tcW w:w="990" w:type="dxa"/>
          </w:tcPr>
          <w:p w:rsidR="004F3D60" w:rsidRPr="00B95C23" w:rsidRDefault="00A24232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1.195,6</w:t>
            </w:r>
          </w:p>
        </w:tc>
      </w:tr>
      <w:tr w:rsidR="0088734F" w:rsidRPr="004A02A4" w:rsidTr="00B95C23">
        <w:trPr>
          <w:trHeight w:val="390"/>
        </w:trPr>
        <w:tc>
          <w:tcPr>
            <w:tcW w:w="540" w:type="dxa"/>
          </w:tcPr>
          <w:p w:rsidR="003957B7" w:rsidRPr="00B95C23" w:rsidRDefault="003957B7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C2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990" w:type="dxa"/>
            <w:vAlign w:val="center"/>
          </w:tcPr>
          <w:p w:rsidR="003957B7" w:rsidRPr="00B95C23" w:rsidRDefault="002E1738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38-45</w:t>
            </w:r>
          </w:p>
        </w:tc>
        <w:tc>
          <w:tcPr>
            <w:tcW w:w="450" w:type="dxa"/>
            <w:vAlign w:val="bottom"/>
          </w:tcPr>
          <w:p w:rsidR="003957B7" w:rsidRPr="00B95C23" w:rsidRDefault="002E1738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630" w:type="dxa"/>
            <w:vAlign w:val="center"/>
          </w:tcPr>
          <w:p w:rsidR="003957B7" w:rsidRPr="00B95C23" w:rsidRDefault="002E1738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41,5</w:t>
            </w:r>
          </w:p>
        </w:tc>
        <w:tc>
          <w:tcPr>
            <w:tcW w:w="990" w:type="dxa"/>
            <w:vAlign w:val="center"/>
          </w:tcPr>
          <w:p w:rsidR="003957B7" w:rsidRPr="00B95C23" w:rsidRDefault="002E1738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1.722,25</w:t>
            </w:r>
          </w:p>
        </w:tc>
        <w:tc>
          <w:tcPr>
            <w:tcW w:w="900" w:type="dxa"/>
            <w:vAlign w:val="center"/>
          </w:tcPr>
          <w:p w:rsidR="003957B7" w:rsidRPr="00B95C23" w:rsidRDefault="002E1738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124,5</w:t>
            </w:r>
          </w:p>
        </w:tc>
        <w:tc>
          <w:tcPr>
            <w:tcW w:w="990" w:type="dxa"/>
            <w:vAlign w:val="center"/>
          </w:tcPr>
          <w:p w:rsidR="003957B7" w:rsidRPr="00B95C23" w:rsidRDefault="002E1738" w:rsidP="005422A0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5166,75</w:t>
            </w:r>
          </w:p>
        </w:tc>
        <w:tc>
          <w:tcPr>
            <w:tcW w:w="90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-16,45</w:t>
            </w:r>
          </w:p>
        </w:tc>
        <w:tc>
          <w:tcPr>
            <w:tcW w:w="90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270,60</w:t>
            </w:r>
          </w:p>
        </w:tc>
        <w:tc>
          <w:tcPr>
            <w:tcW w:w="99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811,8</w:t>
            </w:r>
          </w:p>
        </w:tc>
      </w:tr>
      <w:tr w:rsidR="0088734F" w:rsidRPr="004A02A4" w:rsidTr="00B95C23">
        <w:trPr>
          <w:trHeight w:val="390"/>
        </w:trPr>
        <w:tc>
          <w:tcPr>
            <w:tcW w:w="540" w:type="dxa"/>
          </w:tcPr>
          <w:p w:rsidR="003957B7" w:rsidRPr="00B95C23" w:rsidRDefault="003957B7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C2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990" w:type="dxa"/>
            <w:vAlign w:val="center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46-53</w:t>
            </w:r>
          </w:p>
        </w:tc>
        <w:tc>
          <w:tcPr>
            <w:tcW w:w="45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63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49,5</w:t>
            </w:r>
          </w:p>
        </w:tc>
        <w:tc>
          <w:tcPr>
            <w:tcW w:w="99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4.450,25</w:t>
            </w:r>
          </w:p>
        </w:tc>
        <w:tc>
          <w:tcPr>
            <w:tcW w:w="90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495</w:t>
            </w:r>
          </w:p>
        </w:tc>
        <w:tc>
          <w:tcPr>
            <w:tcW w:w="99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44502,5</w:t>
            </w:r>
          </w:p>
        </w:tc>
        <w:tc>
          <w:tcPr>
            <w:tcW w:w="90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-8,45</w:t>
            </w:r>
          </w:p>
        </w:tc>
        <w:tc>
          <w:tcPr>
            <w:tcW w:w="90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71,40</w:t>
            </w:r>
          </w:p>
        </w:tc>
        <w:tc>
          <w:tcPr>
            <w:tcW w:w="99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714</w:t>
            </w:r>
          </w:p>
        </w:tc>
      </w:tr>
      <w:tr w:rsidR="0088734F" w:rsidRPr="004A02A4" w:rsidTr="00B95C23">
        <w:trPr>
          <w:trHeight w:val="373"/>
        </w:trPr>
        <w:tc>
          <w:tcPr>
            <w:tcW w:w="540" w:type="dxa"/>
          </w:tcPr>
          <w:p w:rsidR="003957B7" w:rsidRPr="00B95C23" w:rsidRDefault="003957B7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C2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54-61</w:t>
            </w:r>
          </w:p>
        </w:tc>
        <w:tc>
          <w:tcPr>
            <w:tcW w:w="45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63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57,5</w:t>
            </w:r>
          </w:p>
        </w:tc>
        <w:tc>
          <w:tcPr>
            <w:tcW w:w="99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3.306,25</w:t>
            </w:r>
          </w:p>
        </w:tc>
        <w:tc>
          <w:tcPr>
            <w:tcW w:w="90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402,5</w:t>
            </w:r>
          </w:p>
        </w:tc>
        <w:tc>
          <w:tcPr>
            <w:tcW w:w="990" w:type="dxa"/>
            <w:vAlign w:val="center"/>
          </w:tcPr>
          <w:p w:rsidR="003957B7" w:rsidRPr="00B95C23" w:rsidRDefault="00AE0503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23143,75</w:t>
            </w:r>
          </w:p>
        </w:tc>
        <w:tc>
          <w:tcPr>
            <w:tcW w:w="90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-0,45</w:t>
            </w:r>
          </w:p>
        </w:tc>
        <w:tc>
          <w:tcPr>
            <w:tcW w:w="90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0,20</w:t>
            </w:r>
          </w:p>
        </w:tc>
        <w:tc>
          <w:tcPr>
            <w:tcW w:w="990" w:type="dxa"/>
            <w:vAlign w:val="bottom"/>
          </w:tcPr>
          <w:p w:rsidR="003957B7" w:rsidRPr="00B95C23" w:rsidRDefault="00AE0503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1,4</w:t>
            </w:r>
          </w:p>
        </w:tc>
      </w:tr>
      <w:tr w:rsidR="0088734F" w:rsidRPr="004A02A4" w:rsidTr="00B95C23">
        <w:trPr>
          <w:trHeight w:val="390"/>
        </w:trPr>
        <w:tc>
          <w:tcPr>
            <w:tcW w:w="540" w:type="dxa"/>
          </w:tcPr>
          <w:p w:rsidR="003957B7" w:rsidRPr="00B95C23" w:rsidRDefault="003957B7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C2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990" w:type="dxa"/>
            <w:vAlign w:val="center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62-69</w:t>
            </w:r>
          </w:p>
        </w:tc>
        <w:tc>
          <w:tcPr>
            <w:tcW w:w="45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63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65,5</w:t>
            </w:r>
          </w:p>
        </w:tc>
        <w:tc>
          <w:tcPr>
            <w:tcW w:w="99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4.290,25</w:t>
            </w:r>
          </w:p>
        </w:tc>
        <w:tc>
          <w:tcPr>
            <w:tcW w:w="90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262</w:t>
            </w:r>
          </w:p>
        </w:tc>
        <w:tc>
          <w:tcPr>
            <w:tcW w:w="99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17161</w:t>
            </w:r>
          </w:p>
        </w:tc>
        <w:tc>
          <w:tcPr>
            <w:tcW w:w="90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07,55</w:t>
            </w:r>
          </w:p>
        </w:tc>
        <w:tc>
          <w:tcPr>
            <w:tcW w:w="90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57,00</w:t>
            </w:r>
          </w:p>
        </w:tc>
        <w:tc>
          <w:tcPr>
            <w:tcW w:w="99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231,2</w:t>
            </w:r>
          </w:p>
        </w:tc>
      </w:tr>
      <w:tr w:rsidR="0088734F" w:rsidRPr="004A02A4" w:rsidTr="00B95C23">
        <w:trPr>
          <w:trHeight w:val="390"/>
        </w:trPr>
        <w:tc>
          <w:tcPr>
            <w:tcW w:w="540" w:type="dxa"/>
          </w:tcPr>
          <w:p w:rsidR="003957B7" w:rsidRPr="00B95C23" w:rsidRDefault="003957B7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5C2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990" w:type="dxa"/>
            <w:vAlign w:val="center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70-77</w:t>
            </w:r>
          </w:p>
        </w:tc>
        <w:tc>
          <w:tcPr>
            <w:tcW w:w="45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7</w:t>
            </w:r>
          </w:p>
        </w:tc>
        <w:tc>
          <w:tcPr>
            <w:tcW w:w="63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73,5</w:t>
            </w:r>
          </w:p>
        </w:tc>
        <w:tc>
          <w:tcPr>
            <w:tcW w:w="99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5.402,25</w:t>
            </w:r>
          </w:p>
        </w:tc>
        <w:tc>
          <w:tcPr>
            <w:tcW w:w="90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514,5</w:t>
            </w:r>
          </w:p>
        </w:tc>
        <w:tc>
          <w:tcPr>
            <w:tcW w:w="990" w:type="dxa"/>
            <w:vAlign w:val="center"/>
          </w:tcPr>
          <w:p w:rsidR="003957B7" w:rsidRPr="00B95C23" w:rsidRDefault="00D870B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37815,75</w:t>
            </w:r>
          </w:p>
        </w:tc>
        <w:tc>
          <w:tcPr>
            <w:tcW w:w="90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15,55</w:t>
            </w:r>
          </w:p>
        </w:tc>
        <w:tc>
          <w:tcPr>
            <w:tcW w:w="90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241,80</w:t>
            </w:r>
          </w:p>
        </w:tc>
        <w:tc>
          <w:tcPr>
            <w:tcW w:w="990" w:type="dxa"/>
            <w:vAlign w:val="bottom"/>
          </w:tcPr>
          <w:p w:rsidR="003957B7" w:rsidRPr="00B95C23" w:rsidRDefault="00D870B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1.692,6</w:t>
            </w:r>
          </w:p>
        </w:tc>
      </w:tr>
      <w:tr w:rsidR="006D3BC4" w:rsidRPr="004A02A4" w:rsidTr="00B95C23">
        <w:trPr>
          <w:trHeight w:val="390"/>
        </w:trPr>
        <w:tc>
          <w:tcPr>
            <w:tcW w:w="540" w:type="dxa"/>
          </w:tcPr>
          <w:p w:rsidR="006D3BC4" w:rsidRPr="00B95C23" w:rsidRDefault="006D3BC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7</w:t>
            </w:r>
          </w:p>
        </w:tc>
        <w:tc>
          <w:tcPr>
            <w:tcW w:w="990" w:type="dxa"/>
            <w:vAlign w:val="center"/>
          </w:tcPr>
          <w:p w:rsidR="006D3BC4" w:rsidRPr="00B95C23" w:rsidRDefault="006D3BC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78-85</w:t>
            </w:r>
          </w:p>
        </w:tc>
        <w:tc>
          <w:tcPr>
            <w:tcW w:w="450" w:type="dxa"/>
            <w:vAlign w:val="bottom"/>
          </w:tcPr>
          <w:p w:rsidR="006D3BC4" w:rsidRPr="00B95C23" w:rsidRDefault="006D3BC4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630" w:type="dxa"/>
            <w:vAlign w:val="center"/>
          </w:tcPr>
          <w:p w:rsidR="006D3BC4" w:rsidRPr="00B95C23" w:rsidRDefault="006D3BC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81,5</w:t>
            </w:r>
          </w:p>
        </w:tc>
        <w:tc>
          <w:tcPr>
            <w:tcW w:w="990" w:type="dxa"/>
            <w:vAlign w:val="center"/>
          </w:tcPr>
          <w:p w:rsidR="006D3BC4" w:rsidRPr="00B95C23" w:rsidRDefault="006D3BC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6.642,25</w:t>
            </w:r>
          </w:p>
        </w:tc>
        <w:tc>
          <w:tcPr>
            <w:tcW w:w="900" w:type="dxa"/>
            <w:vAlign w:val="center"/>
          </w:tcPr>
          <w:p w:rsidR="006D3BC4" w:rsidRPr="00B95C23" w:rsidRDefault="006D3BC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163</w:t>
            </w:r>
          </w:p>
        </w:tc>
        <w:tc>
          <w:tcPr>
            <w:tcW w:w="990" w:type="dxa"/>
            <w:vAlign w:val="center"/>
          </w:tcPr>
          <w:p w:rsidR="006D3BC4" w:rsidRPr="00B95C23" w:rsidRDefault="006D3BC4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color w:val="000000" w:themeColor="text1"/>
                <w:lang w:val="id-ID"/>
              </w:rPr>
              <w:t>13284,5</w:t>
            </w:r>
          </w:p>
        </w:tc>
        <w:tc>
          <w:tcPr>
            <w:tcW w:w="900" w:type="dxa"/>
            <w:vAlign w:val="bottom"/>
          </w:tcPr>
          <w:p w:rsidR="006D3BC4" w:rsidRPr="00B95C23" w:rsidRDefault="00E9083C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23,55</w:t>
            </w:r>
          </w:p>
        </w:tc>
        <w:tc>
          <w:tcPr>
            <w:tcW w:w="900" w:type="dxa"/>
            <w:vAlign w:val="bottom"/>
          </w:tcPr>
          <w:p w:rsidR="006D3BC4" w:rsidRPr="00B95C23" w:rsidRDefault="00E9083C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554,60</w:t>
            </w:r>
          </w:p>
        </w:tc>
        <w:tc>
          <w:tcPr>
            <w:tcW w:w="990" w:type="dxa"/>
            <w:vAlign w:val="bottom"/>
          </w:tcPr>
          <w:p w:rsidR="006D3BC4" w:rsidRPr="00B95C23" w:rsidRDefault="00E9083C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lang w:val="id-ID"/>
              </w:rPr>
            </w:pPr>
            <w:r w:rsidRPr="00B95C23">
              <w:rPr>
                <w:rFonts w:asciiTheme="majorBidi" w:hAnsiTheme="majorBidi" w:cstheme="majorBidi"/>
                <w:lang w:val="id-ID"/>
              </w:rPr>
              <w:t>1.109,2</w:t>
            </w:r>
          </w:p>
        </w:tc>
      </w:tr>
      <w:tr w:rsidR="0088734F" w:rsidRPr="004A02A4" w:rsidTr="00B95C23">
        <w:trPr>
          <w:trHeight w:val="390"/>
        </w:trPr>
        <w:tc>
          <w:tcPr>
            <w:tcW w:w="1530" w:type="dxa"/>
            <w:gridSpan w:val="2"/>
            <w:vAlign w:val="bottom"/>
          </w:tcPr>
          <w:p w:rsidR="003957B7" w:rsidRPr="00B95C23" w:rsidRDefault="003957B7" w:rsidP="004F3D60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B95C23">
              <w:rPr>
                <w:rFonts w:asciiTheme="majorBidi" w:hAnsiTheme="majorBidi" w:cstheme="majorBidi"/>
              </w:rPr>
              <w:t>∑</w:t>
            </w:r>
          </w:p>
        </w:tc>
        <w:tc>
          <w:tcPr>
            <w:tcW w:w="450" w:type="dxa"/>
            <w:vAlign w:val="bottom"/>
          </w:tcPr>
          <w:p w:rsidR="003957B7" w:rsidRPr="00B95C23" w:rsidRDefault="003957B7" w:rsidP="003957B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3957B7" w:rsidRPr="00B95C23" w:rsidRDefault="003957B7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:rsidR="003957B7" w:rsidRPr="00B95C23" w:rsidRDefault="003957B7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3957B7" w:rsidRPr="00B95C23" w:rsidRDefault="00A71C8E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color w:val="000000" w:themeColor="text1"/>
                <w:lang w:val="id-ID"/>
              </w:rPr>
              <w:t>2,028,5</w:t>
            </w:r>
          </w:p>
        </w:tc>
        <w:tc>
          <w:tcPr>
            <w:tcW w:w="990" w:type="dxa"/>
            <w:vAlign w:val="center"/>
          </w:tcPr>
          <w:p w:rsidR="003957B7" w:rsidRPr="00B95C23" w:rsidRDefault="003957B7" w:rsidP="005A2B8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Align w:val="bottom"/>
          </w:tcPr>
          <w:p w:rsidR="003957B7" w:rsidRPr="00B95C23" w:rsidRDefault="003957B7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3957B7" w:rsidRPr="00B95C23" w:rsidRDefault="003957B7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990" w:type="dxa"/>
            <w:vAlign w:val="bottom"/>
          </w:tcPr>
          <w:p w:rsidR="003957B7" w:rsidRPr="00B95C23" w:rsidRDefault="00A71C8E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B95C23">
              <w:rPr>
                <w:rFonts w:asciiTheme="majorBidi" w:hAnsiTheme="majorBidi" w:cstheme="majorBidi"/>
                <w:b/>
                <w:bCs/>
                <w:lang w:val="id-ID"/>
              </w:rPr>
              <w:t>5,756,8</w:t>
            </w:r>
          </w:p>
        </w:tc>
      </w:tr>
    </w:tbl>
    <w:p w:rsidR="005A2B8A" w:rsidRPr="00902DB9" w:rsidRDefault="005A2B8A" w:rsidP="00902DB9">
      <w:pPr>
        <w:pStyle w:val="ListParagraph"/>
        <w:numPr>
          <w:ilvl w:val="0"/>
          <w:numId w:val="21"/>
        </w:numPr>
        <w:spacing w:before="24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02DB9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902DB9">
        <w:rPr>
          <w:rFonts w:asciiTheme="majorBidi" w:hAnsiTheme="majorBidi" w:cstheme="majorBidi"/>
          <w:sz w:val="24"/>
          <w:szCs w:val="24"/>
          <w:lang w:val="id-ID"/>
        </w:rPr>
        <w:t>encari Mean</w:t>
      </w:r>
    </w:p>
    <w:p w:rsidR="005A2B8A" w:rsidRDefault="00110740" w:rsidP="00BC70EB">
      <w:pPr>
        <w:pStyle w:val="ListParagraph"/>
        <w:spacing w:after="0"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acc>
          <m:accPr>
            <m:chr m:val="̅"/>
            <m:ctrlPr>
              <w:rPr>
                <w:rFonts w:ascii="Cambria Math" w:hAnsiTheme="majorBidi" w:cstheme="majorBidi"/>
                <w:sz w:val="24"/>
                <w:szCs w:val="24"/>
                <w:lang w:val="id-ID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id-ID"/>
              </w:rPr>
              <m:t>X</m:t>
            </m:r>
          </m:e>
        </m:acc>
      </m:oMath>
      <w:r w:rsidR="005A2B8A" w:rsidRPr="00D9601E">
        <w:rPr>
          <w:rFonts w:asciiTheme="majorBidi" w:hAnsiTheme="majorBidi" w:cstheme="majorBidi"/>
          <w:i/>
          <w:iCs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naryPr>
              <m:sub/>
              <m:sup/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F.Xi</m:t>
                </m:r>
              </m:e>
            </m:nary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n</m:t>
            </m:r>
          </m:den>
        </m:f>
      </m:oMath>
      <w:r w:rsidR="005A2B8A" w:rsidRPr="00D9601E">
        <w:rPr>
          <w:rFonts w:asciiTheme="majorBidi" w:eastAsiaTheme="minorEastAsia" w:hAnsiTheme="majorBidi" w:cstheme="majorBid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2.028,5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35</m:t>
            </m:r>
          </m:den>
        </m:f>
      </m:oMath>
      <w:r w:rsidR="00BC70EB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="00BC70EB">
        <w:rPr>
          <w:rFonts w:asciiTheme="majorBidi" w:eastAsiaTheme="minorEastAsia" w:hAnsiTheme="majorBidi" w:cstheme="majorBidi"/>
          <w:sz w:val="24"/>
          <w:szCs w:val="24"/>
          <w:lang w:val="id-ID"/>
        </w:rPr>
        <w:t>57,95</w:t>
      </w:r>
      <w:r w:rsidR="005A2B8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</w:p>
    <w:p w:rsidR="00C43AAA" w:rsidRDefault="00C43AAA" w:rsidP="00BC70EB">
      <w:pPr>
        <w:pStyle w:val="ListParagraph"/>
        <w:spacing w:after="0"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</w:p>
    <w:p w:rsidR="00A728C7" w:rsidRPr="00A728C7" w:rsidRDefault="00A728C7" w:rsidP="00A728C7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A728C7">
        <w:rPr>
          <w:rFonts w:asciiTheme="majorBidi" w:eastAsiaTheme="minorEastAsia" w:hAnsiTheme="majorBidi" w:cstheme="majorBidi"/>
          <w:sz w:val="24"/>
          <w:szCs w:val="24"/>
          <w:lang w:val="id-ID"/>
        </w:rPr>
        <w:lastRenderedPageBreak/>
        <w:t>Mencari Median</w:t>
      </w:r>
    </w:p>
    <w:p w:rsidR="00A728C7" w:rsidRPr="00D37937" w:rsidRDefault="00A728C7" w:rsidP="00386B76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M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e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= b+ p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f>
                  <m:fPr>
                    <m:type m:val="skw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n-Fka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den>
            </m:f>
          </m:e>
        </m:d>
      </m:oMath>
    </w:p>
    <w:p w:rsidR="00A728C7" w:rsidRPr="00D37937" w:rsidRDefault="00A728C7" w:rsidP="00A728C7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386B76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53,5+8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f>
                  <m:fPr>
                    <m:type m:val="skw"/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35-16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A728C7" w:rsidRPr="00D37937" w:rsidRDefault="00A728C7" w:rsidP="00A728C7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386B76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53,5+8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17,5-16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A728C7" w:rsidRPr="009C501A" w:rsidRDefault="00A728C7" w:rsidP="00A728C7">
      <w:pPr>
        <w:spacing w:after="0" w:line="480" w:lineRule="auto"/>
        <w:ind w:left="720" w:firstLine="720"/>
        <w:rPr>
          <w:rFonts w:asciiTheme="majorBidi" w:eastAsiaTheme="minorEastAsia" w:hAnsiTheme="majorBidi" w:cstheme="majorBidi"/>
          <w:iCs/>
          <w:sz w:val="28"/>
          <w:szCs w:val="28"/>
        </w:rPr>
      </w:pPr>
      <w:r w:rsidRPr="009C501A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2C5DD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53,5+8</w:t>
      </w:r>
      <w:r w:rsidRPr="009C501A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9</m:t>
                </m:r>
              </m:den>
            </m:f>
          </m:e>
        </m:d>
      </m:oMath>
    </w:p>
    <w:p w:rsidR="00A728C7" w:rsidRPr="00D37937" w:rsidRDefault="00A728C7" w:rsidP="00A728C7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2C5DD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53</w:t>
      </w:r>
      <w:r w:rsidR="006F485D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,5+8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0,16</m:t>
            </m:r>
          </m:e>
        </m:d>
      </m:oMath>
    </w:p>
    <w:p w:rsidR="00A728C7" w:rsidRPr="00D37937" w:rsidRDefault="00A728C7" w:rsidP="00A728C7">
      <w:pPr>
        <w:pStyle w:val="ListParagraph"/>
        <w:spacing w:after="0" w:line="480" w:lineRule="auto"/>
        <w:ind w:left="1080" w:firstLine="360"/>
        <w:rPr>
          <w:rFonts w:asciiTheme="majorBidi" w:eastAsiaTheme="minorEastAsia" w:hAnsiTheme="majorBidi" w:cstheme="majorBidi"/>
          <w:iCs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="006F485D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53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,5+</w:t>
      </w:r>
      <w:r w:rsidR="004755E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1,28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</w:p>
    <w:p w:rsidR="00A728C7" w:rsidRDefault="00A728C7" w:rsidP="00A728C7">
      <w:pPr>
        <w:pStyle w:val="ListParagraph"/>
        <w:spacing w:line="480" w:lineRule="auto"/>
        <w:ind w:left="1080" w:firstLine="36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Me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= </w:t>
      </w:r>
      <w:r w:rsidR="004755EC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54,78</w:t>
      </w:r>
    </w:p>
    <w:p w:rsidR="00A728C7" w:rsidRPr="00980D81" w:rsidRDefault="00A728C7" w:rsidP="00A728C7">
      <w:pPr>
        <w:pStyle w:val="ListParagraph"/>
        <w:spacing w:line="480" w:lineRule="auto"/>
        <w:ind w:left="108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980D81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7). Mencari Modus</w:t>
      </w:r>
    </w:p>
    <w:p w:rsidR="00A728C7" w:rsidRPr="00D37937" w:rsidRDefault="00A728C7" w:rsidP="00A728C7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b+p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</m:oMath>
    </w:p>
    <w:p w:rsidR="00A728C7" w:rsidRPr="00D37937" w:rsidRDefault="00A728C7" w:rsidP="00A728C7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28173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53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28173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8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3+2</m:t>
                </m:r>
              </m:den>
            </m:f>
          </m:e>
        </m:d>
      </m:oMath>
    </w:p>
    <w:p w:rsidR="00A728C7" w:rsidRPr="00D37937" w:rsidRDefault="00A728C7" w:rsidP="00A728C7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87254E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5</w:t>
      </w:r>
      <w:r w:rsidR="0028173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3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28173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8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</m:t>
                </m:r>
              </m:den>
            </m:f>
          </m:e>
        </m:d>
      </m:oMath>
    </w:p>
    <w:p w:rsidR="00A728C7" w:rsidRPr="00D37937" w:rsidRDefault="00A728C7" w:rsidP="00A728C7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87254E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5</w:t>
      </w:r>
      <w:r w:rsidR="0028173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3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28173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8</w:t>
      </w:r>
      <w:r w:rsidR="009368F8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(3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)</w:t>
      </w:r>
    </w:p>
    <w:p w:rsidR="00A728C7" w:rsidRPr="00D37937" w:rsidRDefault="00A728C7" w:rsidP="00A728C7">
      <w:pPr>
        <w:pStyle w:val="ListParagraph"/>
        <w:tabs>
          <w:tab w:val="left" w:pos="720"/>
        </w:tabs>
        <w:spacing w:line="480" w:lineRule="auto"/>
        <w:ind w:left="450" w:hanging="9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ab/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87254E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5</w:t>
      </w:r>
      <w:r w:rsidR="00281732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3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,5</w:t>
      </w: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>+</w:t>
      </w:r>
      <w:r w:rsidR="009368F8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24</w:t>
      </w:r>
    </w:p>
    <w:p w:rsidR="000373ED" w:rsidRPr="000525B9" w:rsidRDefault="00A728C7" w:rsidP="00110740">
      <w:pPr>
        <w:pStyle w:val="ListParagraph"/>
        <w:spacing w:line="480" w:lineRule="auto"/>
        <w:ind w:left="1080" w:firstLine="360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D37937">
        <w:rPr>
          <w:rFonts w:asciiTheme="majorBidi" w:eastAsiaTheme="minorEastAsia" w:hAnsiTheme="majorBidi" w:cstheme="majorBidi"/>
          <w:iCs/>
          <w:sz w:val="24"/>
          <w:szCs w:val="24"/>
        </w:rPr>
        <w:t xml:space="preserve">Mo = </w:t>
      </w:r>
      <w:r w:rsidR="00110740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77,5</w:t>
      </w:r>
      <w:bookmarkStart w:id="0" w:name="_GoBack"/>
      <w:bookmarkEnd w:id="0"/>
    </w:p>
    <w:p w:rsidR="00C43AAA" w:rsidRDefault="00C43AAA" w:rsidP="003957B7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A2B8A" w:rsidRPr="00902DB9" w:rsidRDefault="005A2B8A" w:rsidP="003957B7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E18E5">
        <w:rPr>
          <w:rFonts w:asciiTheme="majorBidi" w:hAnsiTheme="majorBidi" w:cstheme="majorBidi"/>
          <w:b/>
          <w:bCs/>
          <w:sz w:val="24"/>
          <w:szCs w:val="24"/>
        </w:rPr>
        <w:lastRenderedPageBreak/>
        <w:t>Tabel 4.</w:t>
      </w:r>
      <w:r w:rsidR="00902DB9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</w:p>
    <w:p w:rsidR="00D7039E" w:rsidRPr="004E18E5" w:rsidRDefault="003957B7" w:rsidP="00D7039E">
      <w:pPr>
        <w:tabs>
          <w:tab w:val="center" w:pos="4945"/>
        </w:tabs>
        <w:spacing w:before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A2B8A" w:rsidRPr="00D9601E">
        <w:rPr>
          <w:rFonts w:asciiTheme="majorBidi" w:hAnsiTheme="majorBidi" w:cstheme="majorBidi"/>
          <w:b/>
          <w:bCs/>
          <w:sz w:val="24"/>
          <w:szCs w:val="24"/>
        </w:rPr>
        <w:t>Kriteria</w:t>
      </w:r>
      <w:r w:rsidR="005A2B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2B8A" w:rsidRPr="00D9601E">
        <w:rPr>
          <w:rFonts w:asciiTheme="majorBidi" w:hAnsiTheme="majorBidi" w:cstheme="majorBidi"/>
          <w:b/>
          <w:bCs/>
          <w:sz w:val="24"/>
          <w:szCs w:val="24"/>
        </w:rPr>
        <w:t xml:space="preserve">Penilaian Mean (Rata-rata) </w:t>
      </w:r>
      <w:r w:rsidR="005A2B8A" w:rsidRPr="00D9601E">
        <w:rPr>
          <w:rFonts w:asciiTheme="majorBidi" w:hAnsiTheme="majorBidi" w:cstheme="majorBidi"/>
          <w:b/>
          <w:bCs/>
          <w:sz w:val="24"/>
          <w:szCs w:val="24"/>
          <w:lang w:val="id-ID"/>
        </w:rPr>
        <w:t>K</w:t>
      </w:r>
      <w:r w:rsidR="005A2B8A" w:rsidRPr="00D9601E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</w:t>
      </w:r>
      <w:r w:rsidR="005A2B8A" w:rsidRPr="00D9601E">
        <w:rPr>
          <w:rFonts w:asciiTheme="majorBidi" w:hAnsiTheme="majorBidi" w:cstheme="majorBidi"/>
          <w:b/>
          <w:bCs/>
          <w:sz w:val="24"/>
          <w:szCs w:val="24"/>
        </w:rPr>
        <w:t>las</w:t>
      </w:r>
      <w:r w:rsidR="005A2B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039E">
        <w:rPr>
          <w:rFonts w:asciiTheme="majorBidi" w:hAnsiTheme="majorBidi" w:cstheme="majorBidi"/>
          <w:b/>
          <w:bCs/>
          <w:sz w:val="24"/>
          <w:szCs w:val="24"/>
        </w:rPr>
        <w:t>Kontrol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926"/>
        <w:gridCol w:w="2362"/>
      </w:tblGrid>
      <w:tr w:rsidR="005A2B8A" w:rsidRPr="004A02A4" w:rsidTr="00FE7BDF">
        <w:tc>
          <w:tcPr>
            <w:tcW w:w="2926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Besarnya</w:t>
            </w:r>
            <w:r w:rsidR="003957B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Nilai Mean</w:t>
            </w:r>
          </w:p>
        </w:tc>
        <w:tc>
          <w:tcPr>
            <w:tcW w:w="2362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Kriteria</w:t>
            </w:r>
            <w:r w:rsidR="003957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</w:p>
        </w:tc>
      </w:tr>
      <w:tr w:rsidR="005A2B8A" w:rsidRPr="004A02A4" w:rsidTr="00FE7BDF">
        <w:tc>
          <w:tcPr>
            <w:tcW w:w="2926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80-100</w:t>
            </w:r>
          </w:p>
        </w:tc>
        <w:tc>
          <w:tcPr>
            <w:tcW w:w="2362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Sangat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Baik</w:t>
            </w:r>
          </w:p>
        </w:tc>
      </w:tr>
      <w:tr w:rsidR="005A2B8A" w:rsidRPr="004A02A4" w:rsidTr="00FE7BDF">
        <w:tc>
          <w:tcPr>
            <w:tcW w:w="2926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60-80</w:t>
            </w:r>
          </w:p>
        </w:tc>
        <w:tc>
          <w:tcPr>
            <w:tcW w:w="2362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Baik</w:t>
            </w:r>
          </w:p>
        </w:tc>
      </w:tr>
      <w:tr w:rsidR="005A2B8A" w:rsidRPr="004A02A4" w:rsidTr="00FE7BDF">
        <w:tc>
          <w:tcPr>
            <w:tcW w:w="2926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40-60</w:t>
            </w:r>
          </w:p>
        </w:tc>
        <w:tc>
          <w:tcPr>
            <w:tcW w:w="2362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Cukup</w:t>
            </w:r>
          </w:p>
        </w:tc>
      </w:tr>
      <w:tr w:rsidR="005A2B8A" w:rsidRPr="004A02A4" w:rsidTr="00FE7BDF">
        <w:tc>
          <w:tcPr>
            <w:tcW w:w="2926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20-40</w:t>
            </w:r>
          </w:p>
        </w:tc>
        <w:tc>
          <w:tcPr>
            <w:tcW w:w="2362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Kurang</w:t>
            </w:r>
          </w:p>
        </w:tc>
      </w:tr>
      <w:tr w:rsidR="005A2B8A" w:rsidRPr="004A02A4" w:rsidTr="00FE7BDF">
        <w:tc>
          <w:tcPr>
            <w:tcW w:w="2926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0-20</w:t>
            </w:r>
          </w:p>
        </w:tc>
        <w:tc>
          <w:tcPr>
            <w:tcW w:w="2362" w:type="dxa"/>
            <w:vAlign w:val="center"/>
          </w:tcPr>
          <w:p w:rsidR="005A2B8A" w:rsidRPr="004A02A4" w:rsidRDefault="005A2B8A" w:rsidP="005A2B8A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Sangat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4A02A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Kurang</w:t>
            </w:r>
          </w:p>
        </w:tc>
      </w:tr>
    </w:tbl>
    <w:p w:rsidR="00E51852" w:rsidRPr="00C72F60" w:rsidRDefault="005A2B8A" w:rsidP="00C72F60">
      <w:pPr>
        <w:spacing w:before="240" w:after="0" w:line="480" w:lineRule="auto"/>
        <w:ind w:left="1134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D51EF">
        <w:rPr>
          <w:rFonts w:ascii="Times New Roman" w:hAnsi="Times New Roman" w:cs="Times New Roman"/>
          <w:bCs/>
          <w:sz w:val="24"/>
          <w:szCs w:val="24"/>
        </w:rPr>
        <w:t>Berdasarkan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nilai rata-rata yang telah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dihitung, menghasilkan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nilai </w:t>
      </w:r>
      <w:r w:rsidR="00FF1A09">
        <w:rPr>
          <w:rFonts w:ascii="Times New Roman" w:hAnsi="Times New Roman" w:cs="Times New Roman"/>
          <w:bCs/>
          <w:sz w:val="24"/>
          <w:szCs w:val="24"/>
          <w:lang w:val="id-ID"/>
        </w:rPr>
        <w:t>57,95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  Apabila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dilihat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dalam</w:t>
      </w:r>
      <w:r w:rsidR="00D7039E">
        <w:rPr>
          <w:rFonts w:ascii="Times New Roman" w:hAnsi="Times New Roman" w:cs="Times New Roman"/>
          <w:bCs/>
          <w:sz w:val="24"/>
          <w:szCs w:val="24"/>
        </w:rPr>
        <w:t xml:space="preserve"> tab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7039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interprestasi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nilai rata-rata yang didapat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adalah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D00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9D51EF">
        <w:rPr>
          <w:rFonts w:ascii="Times New Roman" w:hAnsi="Times New Roman" w:cs="Times New Roman"/>
          <w:bCs/>
          <w:sz w:val="24"/>
          <w:szCs w:val="24"/>
        </w:rPr>
        <w:t>, angka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tersebut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berada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diantara</w:t>
      </w:r>
      <w:r>
        <w:rPr>
          <w:rFonts w:ascii="Times New Roman" w:hAnsi="Times New Roman" w:cs="Times New Roman"/>
          <w:bCs/>
          <w:sz w:val="24"/>
          <w:szCs w:val="24"/>
        </w:rPr>
        <w:t xml:space="preserve"> nilai </w:t>
      </w:r>
      <w:r w:rsidR="005E4D00">
        <w:rPr>
          <w:rFonts w:ascii="Times New Roman" w:hAnsi="Times New Roman" w:cs="Times New Roman"/>
          <w:bCs/>
          <w:sz w:val="24"/>
          <w:szCs w:val="24"/>
          <w:lang w:val="id-ID"/>
        </w:rPr>
        <w:t>40-</w:t>
      </w:r>
      <w:r w:rsidR="00D7039E">
        <w:rPr>
          <w:rFonts w:ascii="Times New Roman" w:hAnsi="Times New Roman" w:cs="Times New Roman"/>
          <w:bCs/>
          <w:sz w:val="24"/>
          <w:szCs w:val="24"/>
        </w:rPr>
        <w:t>60</w:t>
      </w:r>
      <w:r w:rsidRPr="009D51E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Jadi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dapat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disimpulkan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bahwa</w:t>
      </w:r>
      <w:r>
        <w:rPr>
          <w:rFonts w:ascii="Times New Roman" w:hAnsi="Times New Roman" w:cs="Times New Roman"/>
          <w:bCs/>
          <w:sz w:val="24"/>
          <w:szCs w:val="24"/>
        </w:rPr>
        <w:t xml:space="preserve"> hasil </w:t>
      </w:r>
      <w:r w:rsidRPr="009D51EF">
        <w:rPr>
          <w:rFonts w:ascii="Times New Roman" w:hAnsi="Times New Roman" w:cs="Times New Roman"/>
          <w:bCs/>
          <w:sz w:val="24"/>
          <w:szCs w:val="24"/>
        </w:rPr>
        <w:t>belajar</w:t>
      </w:r>
      <w:r>
        <w:rPr>
          <w:rFonts w:ascii="Times New Roman" w:hAnsi="Times New Roman" w:cs="Times New Roman"/>
          <w:bCs/>
          <w:sz w:val="24"/>
          <w:szCs w:val="24"/>
        </w:rPr>
        <w:t xml:space="preserve"> siswa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kelas </w:t>
      </w:r>
      <w:r w:rsidR="005E4D00">
        <w:rPr>
          <w:rFonts w:ascii="Times New Roman" w:hAnsi="Times New Roman" w:cs="Times New Roman"/>
          <w:bCs/>
          <w:sz w:val="24"/>
          <w:szCs w:val="24"/>
        </w:rPr>
        <w:t xml:space="preserve">XI IPA </w:t>
      </w:r>
      <w:r w:rsidR="005E4D00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D51EF">
        <w:rPr>
          <w:rFonts w:asciiTheme="majorBidi" w:hAnsiTheme="majorBidi" w:cstheme="majorBidi"/>
          <w:sz w:val="24"/>
          <w:szCs w:val="24"/>
        </w:rPr>
        <w:t>kelas</w:t>
      </w:r>
      <w:r w:rsidRPr="009D51E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D7039E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kontrol</w:t>
      </w:r>
      <w:r w:rsidRPr="009D51EF">
        <w:rPr>
          <w:rFonts w:ascii="Times New Roman" w:hAnsi="Times New Roman" w:cs="Times New Roman"/>
          <w:bCs/>
          <w:sz w:val="24"/>
          <w:szCs w:val="24"/>
        </w:rPr>
        <w:t>) 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mata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pelajaran </w:t>
      </w:r>
      <w:r>
        <w:rPr>
          <w:rFonts w:ascii="Times New Roman" w:hAnsi="Times New Roman" w:cs="Times New Roman"/>
          <w:bCs/>
          <w:sz w:val="24"/>
          <w:szCs w:val="24"/>
        </w:rPr>
        <w:t xml:space="preserve">Aqidah </w:t>
      </w:r>
      <w:r w:rsidR="00707E5C">
        <w:rPr>
          <w:rFonts w:ascii="Times New Roman" w:hAnsi="Times New Roman" w:cs="Times New Roman"/>
          <w:bCs/>
          <w:sz w:val="24"/>
          <w:szCs w:val="24"/>
          <w:lang w:val="id-ID"/>
        </w:rPr>
        <w:t>Akhlak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berada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>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EF">
        <w:rPr>
          <w:rFonts w:ascii="Times New Roman" w:hAnsi="Times New Roman" w:cs="Times New Roman"/>
          <w:bCs/>
          <w:sz w:val="24"/>
          <w:szCs w:val="24"/>
        </w:rPr>
        <w:t xml:space="preserve">tingkat yang </w:t>
      </w:r>
      <w:r w:rsidR="00707E5C">
        <w:rPr>
          <w:rFonts w:ascii="Times New Roman" w:hAnsi="Times New Roman" w:cs="Times New Roman"/>
          <w:b/>
          <w:sz w:val="24"/>
          <w:szCs w:val="24"/>
          <w:lang w:val="id-ID"/>
        </w:rPr>
        <w:t>Cukup</w:t>
      </w:r>
      <w:r w:rsidRPr="009D5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5A2B8A" w:rsidRPr="004E18E5" w:rsidRDefault="005A2B8A" w:rsidP="00C1796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E18E5">
        <w:rPr>
          <w:rFonts w:asciiTheme="majorBidi" w:hAnsiTheme="majorBidi" w:cstheme="majorBidi"/>
          <w:sz w:val="24"/>
          <w:szCs w:val="24"/>
          <w:lang w:val="id-ID"/>
        </w:rPr>
        <w:t>Menentukan Standar Deviasi</w:t>
      </w:r>
    </w:p>
    <w:p w:rsidR="005A2B8A" w:rsidRPr="000C5836" w:rsidRDefault="005A2B8A" w:rsidP="005A2B8A">
      <w:pPr>
        <w:pStyle w:val="ListParagraph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SD </w:t>
      </w:r>
      <w:r w:rsidRPr="000C5836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f(Xi-X)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  <w:lang w:val="id-ID"/>
                  </w:rPr>
                  <m:t>²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N-1</m:t>
                </m:r>
              </m:den>
            </m:f>
          </m:e>
        </m:rad>
      </m:oMath>
    </w:p>
    <w:p w:rsidR="005A2B8A" w:rsidRPr="004A02A4" w:rsidRDefault="005A2B8A" w:rsidP="00D7039E">
      <w:pPr>
        <w:pStyle w:val="ListParagraph"/>
        <w:tabs>
          <w:tab w:val="left" w:pos="993"/>
        </w:tabs>
        <w:spacing w:after="0" w:line="360" w:lineRule="auto"/>
        <w:ind w:firstLine="112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A02A4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5.756,5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35-1</m:t>
                </m:r>
              </m:den>
            </m:f>
          </m:e>
        </m:rad>
      </m:oMath>
      <w:r w:rsidRPr="00D7039E">
        <w:rPr>
          <w:rFonts w:asciiTheme="majorBidi" w:hAnsiTheme="majorBidi" w:cstheme="majorBidi"/>
          <w:sz w:val="28"/>
          <w:szCs w:val="28"/>
          <w:lang w:val="id-ID"/>
        </w:rPr>
        <w:tab/>
      </w:r>
    </w:p>
    <w:p w:rsidR="005A2B8A" w:rsidRPr="004E18E5" w:rsidRDefault="005A2B8A" w:rsidP="00D7039E">
      <w:pPr>
        <w:pStyle w:val="ListParagraph"/>
        <w:spacing w:line="360" w:lineRule="auto"/>
        <w:ind w:left="1418" w:firstLine="425"/>
        <w:jc w:val="both"/>
        <w:rPr>
          <w:rFonts w:asciiTheme="majorBidi" w:eastAsiaTheme="minorEastAsia" w:hAnsiTheme="majorBidi" w:cstheme="majorBidi"/>
          <w:sz w:val="28"/>
          <w:szCs w:val="28"/>
          <w:lang w:val="en-US"/>
        </w:rPr>
      </w:pPr>
      <w:r w:rsidRPr="004A02A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5,756,5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val="id-ID"/>
                  </w:rPr>
                  <m:t>34</m:t>
                </m:r>
              </m:den>
            </m:f>
          </m:e>
        </m:rad>
      </m:oMath>
    </w:p>
    <w:p w:rsidR="005A2B8A" w:rsidRPr="00D7039E" w:rsidRDefault="005A2B8A" w:rsidP="00D7039E">
      <w:pPr>
        <w:pStyle w:val="ListParagraph"/>
        <w:spacing w:line="360" w:lineRule="auto"/>
        <w:ind w:left="1418" w:firstLine="425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4E18E5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hAnsiTheme="majorBidi" w:cstheme="majorBidi"/>
                <w:i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hAnsiTheme="majorBidi" w:cstheme="majorBidi"/>
                <w:sz w:val="24"/>
                <w:szCs w:val="24"/>
                <w:lang w:val="id-ID"/>
              </w:rPr>
              <m:t>169,31</m:t>
            </m:r>
          </m:e>
        </m:rad>
      </m:oMath>
    </w:p>
    <w:p w:rsidR="005A2B8A" w:rsidRPr="006778BB" w:rsidRDefault="005A2B8A" w:rsidP="005A2B8A">
      <w:pPr>
        <w:pStyle w:val="ListParagraph"/>
        <w:spacing w:line="480" w:lineRule="auto"/>
        <w:ind w:left="1418" w:firstLine="425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6778BB">
        <w:rPr>
          <w:rFonts w:asciiTheme="majorBidi" w:eastAsiaTheme="minorEastAsia" w:hAnsiTheme="majorBidi" w:cstheme="majorBidi"/>
          <w:sz w:val="24"/>
          <w:szCs w:val="24"/>
          <w:lang w:val="id-ID"/>
        </w:rPr>
        <w:t>13,01</w:t>
      </w:r>
    </w:p>
    <w:p w:rsidR="005A2B8A" w:rsidRPr="00D7039E" w:rsidRDefault="005A2B8A" w:rsidP="00D7039E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D7039E">
        <w:rPr>
          <w:rFonts w:asciiTheme="majorBidi" w:hAnsiTheme="majorBidi" w:cstheme="majorBidi"/>
          <w:b/>
          <w:bCs/>
          <w:sz w:val="24"/>
          <w:szCs w:val="24"/>
          <w:lang w:val="id-ID"/>
        </w:rPr>
        <w:t>Menguji Normalitas Data</w:t>
      </w:r>
    </w:p>
    <w:p w:rsidR="005A2B8A" w:rsidRPr="00D7039E" w:rsidRDefault="005A2B8A" w:rsidP="00D7039E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7039E">
        <w:rPr>
          <w:rFonts w:asciiTheme="majorBidi" w:hAnsiTheme="majorBidi" w:cstheme="majorBidi"/>
          <w:sz w:val="24"/>
          <w:szCs w:val="24"/>
          <w:lang w:val="id-ID"/>
        </w:rPr>
        <w:t>Mencari Z</w:t>
      </w:r>
    </w:p>
    <w:p w:rsidR="005A2B8A" w:rsidRPr="00886B1F" w:rsidRDefault="005A2B8A" w:rsidP="005A2B8A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Z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x-</m:t>
            </m:r>
            <m:acc>
              <m:accPr>
                <m:chr m:val="̅"/>
                <m:ctrlPr>
                  <w:rPr>
                    <w:rFonts w:ascii="Cambria Math" w:hAnsiTheme="majorBidi" w:cstheme="majorBidi"/>
                    <w:sz w:val="24"/>
                    <w:szCs w:val="24"/>
                    <w:lang w:val="id-ID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  <w:lang w:val="id-ID"/>
                  </w:rPr>
                  <m:t>X</m:t>
                </m:r>
              </m:e>
            </m:acc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SD</m:t>
            </m:r>
          </m:den>
        </m:f>
      </m:oMath>
    </w:p>
    <w:p w:rsidR="005A2B8A" w:rsidRPr="0050342F" w:rsidRDefault="005A2B8A" w:rsidP="005A2B8A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29,5-57,95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50342F">
        <w:rPr>
          <w:rFonts w:asciiTheme="majorBidi" w:eastAsiaTheme="minorEastAsia" w:hAnsiTheme="majorBidi" w:cstheme="majorBidi"/>
          <w:sz w:val="24"/>
          <w:szCs w:val="24"/>
          <w:lang w:val="en-US"/>
        </w:rPr>
        <w:t>-2</w:t>
      </w:r>
      <w:r w:rsidR="0050342F">
        <w:rPr>
          <w:rFonts w:asciiTheme="majorBidi" w:eastAsiaTheme="minorEastAsia" w:hAnsiTheme="majorBidi" w:cstheme="majorBidi"/>
          <w:sz w:val="24"/>
          <w:szCs w:val="24"/>
          <w:lang w:val="id-ID"/>
        </w:rPr>
        <w:t>,18</w:t>
      </w:r>
    </w:p>
    <w:p w:rsidR="005A2B8A" w:rsidRPr="000C62B4" w:rsidRDefault="005A2B8A" w:rsidP="0048032F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2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37,5-57,95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 w:rsidR="0048032F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-</w:t>
      </w:r>
      <w:r w:rsidR="000C62B4">
        <w:rPr>
          <w:rFonts w:asciiTheme="majorBidi" w:eastAsiaTheme="minorEastAsia" w:hAnsiTheme="majorBidi" w:cstheme="majorBidi"/>
          <w:sz w:val="24"/>
          <w:szCs w:val="24"/>
          <w:lang w:val="en-US"/>
        </w:rPr>
        <w:t>1</w:t>
      </w:r>
      <w:r w:rsidR="000C62B4">
        <w:rPr>
          <w:rFonts w:asciiTheme="majorBidi" w:eastAsiaTheme="minorEastAsia" w:hAnsiTheme="majorBidi" w:cstheme="majorBidi"/>
          <w:sz w:val="24"/>
          <w:szCs w:val="24"/>
          <w:lang w:val="id-ID"/>
        </w:rPr>
        <w:t>,57</w:t>
      </w:r>
    </w:p>
    <w:p w:rsidR="005A2B8A" w:rsidRPr="005B69E3" w:rsidRDefault="005A2B8A" w:rsidP="005B69E3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3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45,5-57,95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 w:rsidR="009E168C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-</w:t>
      </w:r>
      <w:r w:rsidR="0052766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5B69E3">
        <w:rPr>
          <w:rFonts w:asciiTheme="majorBidi" w:eastAsiaTheme="minorEastAsia" w:hAnsiTheme="majorBidi" w:cstheme="majorBidi"/>
          <w:sz w:val="24"/>
          <w:szCs w:val="24"/>
          <w:lang w:val="id-ID"/>
        </w:rPr>
        <w:t>0,95</w:t>
      </w:r>
    </w:p>
    <w:p w:rsidR="005A2B8A" w:rsidRPr="00527668" w:rsidRDefault="005A2B8A" w:rsidP="00527668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4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53,5-57,95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 w:rsidR="0052766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= -</w:t>
      </w:r>
      <w:r w:rsidR="00527668">
        <w:rPr>
          <w:rFonts w:asciiTheme="majorBidi" w:eastAsiaTheme="minorEastAsia" w:hAnsiTheme="majorBidi" w:cstheme="majorBidi"/>
          <w:sz w:val="24"/>
          <w:szCs w:val="24"/>
          <w:lang w:val="id-ID"/>
        </w:rPr>
        <w:t>0,34</w:t>
      </w:r>
    </w:p>
    <w:p w:rsidR="005A2B8A" w:rsidRPr="003F1561" w:rsidRDefault="005A2B8A" w:rsidP="00527668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5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61,5-57,95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 w:rsidR="0052766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3F1561">
        <w:rPr>
          <w:rFonts w:asciiTheme="majorBidi" w:eastAsiaTheme="minorEastAsia" w:hAnsiTheme="majorBidi" w:cstheme="majorBidi"/>
          <w:sz w:val="24"/>
          <w:szCs w:val="24"/>
          <w:lang w:val="id-ID"/>
        </w:rPr>
        <w:t>0,27</w:t>
      </w:r>
    </w:p>
    <w:p w:rsidR="005A2B8A" w:rsidRPr="007B4575" w:rsidRDefault="005A2B8A" w:rsidP="007B4575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6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69,5-57,95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 w:rsidR="007B4575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7B4575">
        <w:rPr>
          <w:rFonts w:asciiTheme="majorBidi" w:eastAsiaTheme="minorEastAsia" w:hAnsiTheme="majorBidi" w:cstheme="majorBidi"/>
          <w:sz w:val="24"/>
          <w:szCs w:val="24"/>
          <w:lang w:val="id-ID"/>
        </w:rPr>
        <w:t>0</w:t>
      </w:r>
      <w:r w:rsidR="00D3002E">
        <w:rPr>
          <w:rFonts w:asciiTheme="majorBidi" w:eastAsiaTheme="minorEastAsia" w:hAnsiTheme="majorBidi" w:cstheme="majorBidi"/>
          <w:sz w:val="24"/>
          <w:szCs w:val="24"/>
          <w:lang w:val="id-ID"/>
        </w:rPr>
        <w:t>,</w:t>
      </w:r>
      <w:r w:rsidR="007B4575">
        <w:rPr>
          <w:rFonts w:asciiTheme="majorBidi" w:eastAsiaTheme="minorEastAsia" w:hAnsiTheme="majorBidi" w:cstheme="majorBidi"/>
          <w:sz w:val="24"/>
          <w:szCs w:val="24"/>
          <w:lang w:val="id-ID"/>
        </w:rPr>
        <w:t>88</w:t>
      </w:r>
    </w:p>
    <w:p w:rsidR="005A2B8A" w:rsidRDefault="005A2B8A" w:rsidP="00D3002E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 w:rsidRPr="00886B1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7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76,5-57,95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 w:rsidR="00D3002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D3002E">
        <w:rPr>
          <w:rFonts w:asciiTheme="majorBidi" w:eastAsiaTheme="minorEastAsia" w:hAnsiTheme="majorBidi" w:cstheme="majorBidi"/>
          <w:sz w:val="24"/>
          <w:szCs w:val="24"/>
          <w:lang w:val="id-ID"/>
        </w:rPr>
        <w:t>1,42</w:t>
      </w:r>
    </w:p>
    <w:p w:rsidR="00247F62" w:rsidRPr="008D1BC4" w:rsidRDefault="00247F62" w:rsidP="008D1BC4">
      <w:pPr>
        <w:pStyle w:val="ListParagraph"/>
        <w:spacing w:line="48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hAnsiTheme="majorBidi" w:cstheme="majorBidi"/>
          <w:sz w:val="24"/>
          <w:szCs w:val="24"/>
          <w:lang w:val="id-ID"/>
        </w:rPr>
        <w:t>Z</w:t>
      </w:r>
      <w:r>
        <w:rPr>
          <w:rFonts w:asciiTheme="majorBidi" w:hAnsiTheme="majorBidi" w:cstheme="majorBidi"/>
          <w:sz w:val="24"/>
          <w:szCs w:val="24"/>
          <w:vertAlign w:val="subscript"/>
          <w:lang w:val="id-ID"/>
        </w:rPr>
        <w:t>8</w:t>
      </w:r>
      <w:r w:rsidRPr="00886B1F">
        <w:rPr>
          <w:rFonts w:asciiTheme="majorBidi" w:hAnsiTheme="majorBidi" w:cstheme="majorBidi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84,5-57,95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val="id-ID"/>
              </w:rPr>
              <m:t>13,01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2,11</w:t>
      </w:r>
    </w:p>
    <w:p w:rsidR="00AD0869" w:rsidRDefault="00AD0869" w:rsidP="005A2B8A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</w:p>
    <w:p w:rsidR="00AD0869" w:rsidRDefault="00AD0869" w:rsidP="005A2B8A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</w:p>
    <w:p w:rsidR="005A2B8A" w:rsidRPr="00902DB9" w:rsidRDefault="00902DB9" w:rsidP="005A2B8A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lastRenderedPageBreak/>
        <w:t>Tabel 4.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7</w:t>
      </w:r>
    </w:p>
    <w:p w:rsidR="005A2B8A" w:rsidRPr="00BC1AFD" w:rsidRDefault="005A2B8A" w:rsidP="00FB6A72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D22636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 xml:space="preserve">Distribusi Frekuensi Observasi dan Ekspektasi </w:t>
      </w:r>
      <w:r w:rsidRPr="00D22636">
        <w:rPr>
          <w:rFonts w:asciiTheme="majorBidi" w:hAnsiTheme="majorBidi" w:cstheme="majorBidi"/>
          <w:b/>
          <w:bCs/>
          <w:sz w:val="24"/>
          <w:szCs w:val="24"/>
          <w:lang w:val="id-ID"/>
        </w:rPr>
        <w:t>K</w:t>
      </w:r>
      <w:r w:rsidRPr="00D2263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</w:t>
      </w:r>
      <w:r w:rsidRPr="00D22636">
        <w:rPr>
          <w:rFonts w:asciiTheme="majorBidi" w:hAnsiTheme="majorBidi" w:cstheme="majorBidi"/>
          <w:b/>
          <w:bCs/>
          <w:sz w:val="24"/>
          <w:szCs w:val="24"/>
        </w:rPr>
        <w:t>las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B6A72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Kontrol</w:t>
      </w:r>
    </w:p>
    <w:tbl>
      <w:tblPr>
        <w:tblStyle w:val="TableGrid"/>
        <w:tblW w:w="75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7"/>
        <w:gridCol w:w="720"/>
        <w:gridCol w:w="810"/>
        <w:gridCol w:w="990"/>
        <w:gridCol w:w="806"/>
        <w:gridCol w:w="454"/>
        <w:gridCol w:w="900"/>
        <w:gridCol w:w="900"/>
        <w:gridCol w:w="1080"/>
      </w:tblGrid>
      <w:tr w:rsidR="00180BF1" w:rsidRPr="00A00115" w:rsidTr="00EB2FD3">
        <w:tc>
          <w:tcPr>
            <w:tcW w:w="927" w:type="dxa"/>
            <w:vAlign w:val="center"/>
          </w:tcPr>
          <w:p w:rsidR="00180BF1" w:rsidRPr="00A00115" w:rsidRDefault="00180BF1" w:rsidP="005A2B8A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Interval</w:t>
            </w:r>
          </w:p>
        </w:tc>
        <w:tc>
          <w:tcPr>
            <w:tcW w:w="720" w:type="dxa"/>
            <w:vAlign w:val="center"/>
          </w:tcPr>
          <w:p w:rsidR="00180BF1" w:rsidRPr="00A00115" w:rsidRDefault="00180BF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Z</w:t>
            </w:r>
            <w:r w:rsidRPr="00A0011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id-ID"/>
              </w:rPr>
              <w:t>hitung</w:t>
            </w:r>
          </w:p>
        </w:tc>
        <w:tc>
          <w:tcPr>
            <w:tcW w:w="810" w:type="dxa"/>
            <w:vAlign w:val="center"/>
          </w:tcPr>
          <w:p w:rsidR="00180BF1" w:rsidRPr="00A00115" w:rsidRDefault="00180BF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Z</w:t>
            </w:r>
            <w:r w:rsidRPr="00A0011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lang w:val="id-ID"/>
              </w:rPr>
              <w:t>tabel</w:t>
            </w:r>
          </w:p>
        </w:tc>
        <w:tc>
          <w:tcPr>
            <w:tcW w:w="990" w:type="dxa"/>
            <w:vAlign w:val="center"/>
          </w:tcPr>
          <w:p w:rsidR="00180BF1" w:rsidRPr="00A00115" w:rsidRDefault="00180BF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  <w:t>Lz tabel</w:t>
            </w:r>
          </w:p>
        </w:tc>
        <w:tc>
          <w:tcPr>
            <w:tcW w:w="806" w:type="dxa"/>
            <w:vAlign w:val="center"/>
          </w:tcPr>
          <w:p w:rsidR="00180BF1" w:rsidRPr="00A00115" w:rsidRDefault="00180BF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  <w:t>Ei</w:t>
            </w:r>
          </w:p>
        </w:tc>
        <w:tc>
          <w:tcPr>
            <w:tcW w:w="454" w:type="dxa"/>
            <w:vAlign w:val="center"/>
          </w:tcPr>
          <w:p w:rsidR="00180BF1" w:rsidRPr="00A00115" w:rsidRDefault="00180BF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  <w:t>Oi</w:t>
            </w:r>
          </w:p>
        </w:tc>
        <w:tc>
          <w:tcPr>
            <w:tcW w:w="900" w:type="dxa"/>
            <w:vAlign w:val="center"/>
          </w:tcPr>
          <w:p w:rsidR="00180BF1" w:rsidRPr="00A00115" w:rsidRDefault="00180BF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  <w:t>Oi-Ei</w:t>
            </w:r>
          </w:p>
        </w:tc>
        <w:tc>
          <w:tcPr>
            <w:tcW w:w="900" w:type="dxa"/>
            <w:vAlign w:val="center"/>
          </w:tcPr>
          <w:p w:rsidR="00180BF1" w:rsidRPr="00A00115" w:rsidRDefault="00180BF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  <w:t>(Oi-Ei)</w:t>
            </w:r>
            <w:r w:rsidRPr="00A0011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</w:tc>
        <w:tc>
          <w:tcPr>
            <w:tcW w:w="1080" w:type="dxa"/>
          </w:tcPr>
          <w:p w:rsidR="00180BF1" w:rsidRPr="00A00115" w:rsidRDefault="00110740" w:rsidP="005A2B8A">
            <w:pPr>
              <w:pStyle w:val="ListParagraph"/>
              <w:ind w:left="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Theme="majorBidi" w:cstheme="majorBidi"/>
                        <w:b/>
                        <w:bCs/>
                        <w:i/>
                        <w:sz w:val="20"/>
                        <w:szCs w:val="20"/>
                        <w:lang w:val="id-ID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lang w:val="id-ID"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lang w:val="id-ID"/>
                      </w:rPr>
                      <m:t>Oi</m:t>
                    </m:r>
                    <m:r>
                      <m:rPr>
                        <m:sty m:val="b"/>
                      </m:rPr>
                      <w:rPr>
                        <w:rFonts w:asciiTheme="majorBidi" w:eastAsiaTheme="minorEastAsia" w:hAnsiTheme="majorBidi" w:cstheme="majorBidi"/>
                        <w:sz w:val="20"/>
                        <w:szCs w:val="20"/>
                        <w:lang w:val="id-ID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lang w:val="id-ID"/>
                      </w:rPr>
                      <m:t>Ei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Theme="majorBidi" w:cstheme="majorBidi"/>
                        <w:sz w:val="20"/>
                        <w:szCs w:val="20"/>
                        <w:lang w:val="id-ID"/>
                      </w:rPr>
                      <m:t>)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  <w:vertAlign w:val="superscript"/>
                        <w:lang w:val="id-ID"/>
                      </w:rPr>
                      <m:t>²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  <w:lang w:val="id-ID"/>
                      </w:rPr>
                      <m:t>Ei</m:t>
                    </m:r>
                  </m:den>
                </m:f>
              </m:oMath>
            </m:oMathPara>
          </w:p>
        </w:tc>
      </w:tr>
      <w:tr w:rsidR="00180BF1" w:rsidRPr="00A00115" w:rsidTr="00EB2FD3">
        <w:trPr>
          <w:trHeight w:val="77"/>
        </w:trPr>
        <w:tc>
          <w:tcPr>
            <w:tcW w:w="927" w:type="dxa"/>
            <w:vAlign w:val="center"/>
          </w:tcPr>
          <w:p w:rsidR="00180BF1" w:rsidRPr="00A00115" w:rsidRDefault="00180BF1" w:rsidP="00FF3F4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30-37</w:t>
            </w:r>
          </w:p>
        </w:tc>
        <w:tc>
          <w:tcPr>
            <w:tcW w:w="720" w:type="dxa"/>
            <w:vAlign w:val="center"/>
          </w:tcPr>
          <w:p w:rsidR="00180BF1" w:rsidRPr="00A00115" w:rsidRDefault="00F577C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-2,18</w:t>
            </w:r>
          </w:p>
        </w:tc>
        <w:tc>
          <w:tcPr>
            <w:tcW w:w="810" w:type="dxa"/>
            <w:vAlign w:val="center"/>
          </w:tcPr>
          <w:p w:rsidR="00180BF1" w:rsidRPr="00A00115" w:rsidRDefault="00F577C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0,4854</w:t>
            </w:r>
          </w:p>
        </w:tc>
        <w:tc>
          <w:tcPr>
            <w:tcW w:w="990" w:type="dxa"/>
            <w:vAlign w:val="center"/>
          </w:tcPr>
          <w:p w:rsidR="00180BF1" w:rsidRPr="00A00115" w:rsidRDefault="00F577C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0,0435</w:t>
            </w:r>
          </w:p>
        </w:tc>
        <w:tc>
          <w:tcPr>
            <w:tcW w:w="806" w:type="dxa"/>
            <w:vAlign w:val="center"/>
          </w:tcPr>
          <w:p w:rsidR="00180BF1" w:rsidRPr="00A00115" w:rsidRDefault="003B7B05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1.5225</w:t>
            </w:r>
          </w:p>
        </w:tc>
        <w:tc>
          <w:tcPr>
            <w:tcW w:w="454" w:type="dxa"/>
            <w:vAlign w:val="center"/>
          </w:tcPr>
          <w:p w:rsidR="00180BF1" w:rsidRPr="00A00115" w:rsidRDefault="003B7B05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2</w:t>
            </w:r>
          </w:p>
        </w:tc>
        <w:tc>
          <w:tcPr>
            <w:tcW w:w="900" w:type="dxa"/>
            <w:vAlign w:val="center"/>
          </w:tcPr>
          <w:p w:rsidR="00180BF1" w:rsidRPr="00A00115" w:rsidRDefault="003B7B05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0,4775</w:t>
            </w:r>
          </w:p>
        </w:tc>
        <w:tc>
          <w:tcPr>
            <w:tcW w:w="900" w:type="dxa"/>
            <w:vAlign w:val="center"/>
          </w:tcPr>
          <w:p w:rsidR="00180BF1" w:rsidRPr="00A00115" w:rsidRDefault="003B7B05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0,22</w:t>
            </w:r>
          </w:p>
        </w:tc>
        <w:tc>
          <w:tcPr>
            <w:tcW w:w="1080" w:type="dxa"/>
            <w:vAlign w:val="center"/>
          </w:tcPr>
          <w:p w:rsidR="00180BF1" w:rsidRPr="00A00115" w:rsidRDefault="003B7B05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0,14</w:t>
            </w:r>
          </w:p>
        </w:tc>
      </w:tr>
      <w:tr w:rsidR="00180BF1" w:rsidRPr="00A00115" w:rsidTr="00EB2FD3">
        <w:tc>
          <w:tcPr>
            <w:tcW w:w="927" w:type="dxa"/>
            <w:vAlign w:val="center"/>
          </w:tcPr>
          <w:p w:rsidR="00180BF1" w:rsidRPr="00A00115" w:rsidRDefault="00180BF1" w:rsidP="00FF3F4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38-45</w:t>
            </w:r>
          </w:p>
        </w:tc>
        <w:tc>
          <w:tcPr>
            <w:tcW w:w="720" w:type="dxa"/>
            <w:vAlign w:val="center"/>
          </w:tcPr>
          <w:p w:rsidR="00180BF1" w:rsidRPr="00A00115" w:rsidRDefault="00F577C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-1,57</w:t>
            </w:r>
          </w:p>
        </w:tc>
        <w:tc>
          <w:tcPr>
            <w:tcW w:w="810" w:type="dxa"/>
            <w:vAlign w:val="center"/>
          </w:tcPr>
          <w:p w:rsidR="00180BF1" w:rsidRPr="00A00115" w:rsidRDefault="00EE6566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0,4419</w:t>
            </w:r>
          </w:p>
        </w:tc>
        <w:tc>
          <w:tcPr>
            <w:tcW w:w="990" w:type="dxa"/>
            <w:vAlign w:val="center"/>
          </w:tcPr>
          <w:p w:rsidR="00180BF1" w:rsidRPr="00A00115" w:rsidRDefault="00EE6566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0,1113</w:t>
            </w:r>
          </w:p>
        </w:tc>
        <w:tc>
          <w:tcPr>
            <w:tcW w:w="806" w:type="dxa"/>
            <w:vAlign w:val="center"/>
          </w:tcPr>
          <w:p w:rsidR="00180BF1" w:rsidRPr="00A00115" w:rsidRDefault="0016091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3.8955</w:t>
            </w:r>
          </w:p>
        </w:tc>
        <w:tc>
          <w:tcPr>
            <w:tcW w:w="454" w:type="dxa"/>
            <w:vAlign w:val="center"/>
          </w:tcPr>
          <w:p w:rsidR="00180BF1" w:rsidRPr="00A00115" w:rsidRDefault="0016091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3</w:t>
            </w:r>
          </w:p>
        </w:tc>
        <w:tc>
          <w:tcPr>
            <w:tcW w:w="900" w:type="dxa"/>
            <w:vAlign w:val="center"/>
          </w:tcPr>
          <w:p w:rsidR="00180BF1" w:rsidRPr="00A00115" w:rsidRDefault="0016091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-0,8955</w:t>
            </w:r>
          </w:p>
        </w:tc>
        <w:tc>
          <w:tcPr>
            <w:tcW w:w="900" w:type="dxa"/>
            <w:vAlign w:val="center"/>
          </w:tcPr>
          <w:p w:rsidR="00180BF1" w:rsidRPr="00A00115" w:rsidRDefault="0016091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0,80</w:t>
            </w:r>
          </w:p>
        </w:tc>
        <w:tc>
          <w:tcPr>
            <w:tcW w:w="1080" w:type="dxa"/>
            <w:vAlign w:val="center"/>
          </w:tcPr>
          <w:p w:rsidR="00180BF1" w:rsidRPr="00A00115" w:rsidRDefault="0016091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0,20</w:t>
            </w:r>
          </w:p>
        </w:tc>
      </w:tr>
      <w:tr w:rsidR="00180BF1" w:rsidRPr="00A00115" w:rsidTr="00EB2FD3">
        <w:tc>
          <w:tcPr>
            <w:tcW w:w="927" w:type="dxa"/>
            <w:vAlign w:val="center"/>
          </w:tcPr>
          <w:p w:rsidR="00180BF1" w:rsidRPr="00A00115" w:rsidRDefault="00180BF1" w:rsidP="00FF3F4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46-53</w:t>
            </w:r>
          </w:p>
        </w:tc>
        <w:tc>
          <w:tcPr>
            <w:tcW w:w="720" w:type="dxa"/>
            <w:vAlign w:val="center"/>
          </w:tcPr>
          <w:p w:rsidR="00180BF1" w:rsidRPr="00A00115" w:rsidRDefault="00DB7D5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-0,95</w:t>
            </w:r>
          </w:p>
        </w:tc>
        <w:tc>
          <w:tcPr>
            <w:tcW w:w="810" w:type="dxa"/>
            <w:vAlign w:val="center"/>
          </w:tcPr>
          <w:p w:rsidR="00180BF1" w:rsidRPr="00A00115" w:rsidRDefault="00DB7D5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0,3289</w:t>
            </w:r>
          </w:p>
        </w:tc>
        <w:tc>
          <w:tcPr>
            <w:tcW w:w="990" w:type="dxa"/>
            <w:vAlign w:val="center"/>
          </w:tcPr>
          <w:p w:rsidR="00180BF1" w:rsidRPr="00A00115" w:rsidRDefault="00DB7D5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0,1958</w:t>
            </w:r>
          </w:p>
        </w:tc>
        <w:tc>
          <w:tcPr>
            <w:tcW w:w="806" w:type="dxa"/>
            <w:vAlign w:val="center"/>
          </w:tcPr>
          <w:p w:rsidR="00180BF1" w:rsidRPr="00A00115" w:rsidRDefault="0080418C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6.853</w:t>
            </w:r>
          </w:p>
        </w:tc>
        <w:tc>
          <w:tcPr>
            <w:tcW w:w="454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10</w:t>
            </w:r>
          </w:p>
        </w:tc>
        <w:tc>
          <w:tcPr>
            <w:tcW w:w="900" w:type="dxa"/>
            <w:vAlign w:val="center"/>
          </w:tcPr>
          <w:p w:rsidR="00180BF1" w:rsidRPr="00FF3F47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FF3F47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3.147</w:t>
            </w:r>
          </w:p>
        </w:tc>
        <w:tc>
          <w:tcPr>
            <w:tcW w:w="90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9,90</w:t>
            </w:r>
          </w:p>
        </w:tc>
        <w:tc>
          <w:tcPr>
            <w:tcW w:w="108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1,44</w:t>
            </w:r>
          </w:p>
        </w:tc>
      </w:tr>
      <w:tr w:rsidR="00180BF1" w:rsidRPr="00A00115" w:rsidTr="00EB2FD3">
        <w:tc>
          <w:tcPr>
            <w:tcW w:w="927" w:type="dxa"/>
            <w:vAlign w:val="center"/>
          </w:tcPr>
          <w:p w:rsidR="00180BF1" w:rsidRPr="00A00115" w:rsidRDefault="00180BF1" w:rsidP="00FF3F4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54-61</w:t>
            </w:r>
          </w:p>
        </w:tc>
        <w:tc>
          <w:tcPr>
            <w:tcW w:w="720" w:type="dxa"/>
            <w:vAlign w:val="center"/>
          </w:tcPr>
          <w:p w:rsidR="00180BF1" w:rsidRPr="00A00115" w:rsidRDefault="00AB4760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-0,34</w:t>
            </w:r>
          </w:p>
        </w:tc>
        <w:tc>
          <w:tcPr>
            <w:tcW w:w="810" w:type="dxa"/>
            <w:vAlign w:val="center"/>
          </w:tcPr>
          <w:p w:rsidR="00180BF1" w:rsidRPr="00A00115" w:rsidRDefault="00AB4760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0,1331</w:t>
            </w:r>
          </w:p>
        </w:tc>
        <w:tc>
          <w:tcPr>
            <w:tcW w:w="990" w:type="dxa"/>
            <w:vAlign w:val="center"/>
          </w:tcPr>
          <w:p w:rsidR="00180BF1" w:rsidRPr="00A00115" w:rsidRDefault="00AB4760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0,0267</w:t>
            </w:r>
          </w:p>
        </w:tc>
        <w:tc>
          <w:tcPr>
            <w:tcW w:w="806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0,9275</w:t>
            </w:r>
          </w:p>
        </w:tc>
        <w:tc>
          <w:tcPr>
            <w:tcW w:w="454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7</w:t>
            </w:r>
          </w:p>
        </w:tc>
        <w:tc>
          <w:tcPr>
            <w:tcW w:w="90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6,0725</w:t>
            </w:r>
          </w:p>
        </w:tc>
        <w:tc>
          <w:tcPr>
            <w:tcW w:w="90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36,87</w:t>
            </w:r>
          </w:p>
        </w:tc>
        <w:tc>
          <w:tcPr>
            <w:tcW w:w="108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39,75</w:t>
            </w:r>
          </w:p>
        </w:tc>
      </w:tr>
      <w:tr w:rsidR="00180BF1" w:rsidRPr="00A00115" w:rsidTr="00EB2FD3">
        <w:tc>
          <w:tcPr>
            <w:tcW w:w="927" w:type="dxa"/>
            <w:vAlign w:val="center"/>
          </w:tcPr>
          <w:p w:rsidR="00180BF1" w:rsidRPr="00A00115" w:rsidRDefault="00180BF1" w:rsidP="00FF3F4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62-69</w:t>
            </w:r>
          </w:p>
        </w:tc>
        <w:tc>
          <w:tcPr>
            <w:tcW w:w="720" w:type="dxa"/>
            <w:vAlign w:val="center"/>
          </w:tcPr>
          <w:p w:rsidR="00180BF1" w:rsidRPr="00A00115" w:rsidRDefault="00C16E5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0,27</w:t>
            </w:r>
          </w:p>
        </w:tc>
        <w:tc>
          <w:tcPr>
            <w:tcW w:w="810" w:type="dxa"/>
            <w:vAlign w:val="center"/>
          </w:tcPr>
          <w:p w:rsidR="00180BF1" w:rsidRPr="00A00115" w:rsidRDefault="00C16E5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0,1064</w:t>
            </w:r>
          </w:p>
        </w:tc>
        <w:tc>
          <w:tcPr>
            <w:tcW w:w="990" w:type="dxa"/>
            <w:vAlign w:val="center"/>
          </w:tcPr>
          <w:p w:rsidR="00180BF1" w:rsidRPr="00A00115" w:rsidRDefault="006E6839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</w:t>
            </w:r>
            <w:r w:rsidR="00C16E54"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0,2102</w:t>
            </w:r>
          </w:p>
        </w:tc>
        <w:tc>
          <w:tcPr>
            <w:tcW w:w="806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-7,357</w:t>
            </w:r>
          </w:p>
        </w:tc>
        <w:tc>
          <w:tcPr>
            <w:tcW w:w="454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4</w:t>
            </w:r>
          </w:p>
        </w:tc>
        <w:tc>
          <w:tcPr>
            <w:tcW w:w="90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11,357</w:t>
            </w:r>
          </w:p>
        </w:tc>
        <w:tc>
          <w:tcPr>
            <w:tcW w:w="90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128,08</w:t>
            </w:r>
          </w:p>
        </w:tc>
        <w:tc>
          <w:tcPr>
            <w:tcW w:w="1080" w:type="dxa"/>
            <w:vAlign w:val="center"/>
          </w:tcPr>
          <w:p w:rsidR="00180BF1" w:rsidRPr="00A00115" w:rsidRDefault="00860942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-17,53</w:t>
            </w:r>
          </w:p>
        </w:tc>
      </w:tr>
      <w:tr w:rsidR="00180BF1" w:rsidRPr="00A00115" w:rsidTr="00EB2FD3">
        <w:tc>
          <w:tcPr>
            <w:tcW w:w="927" w:type="dxa"/>
            <w:vAlign w:val="center"/>
          </w:tcPr>
          <w:p w:rsidR="00180BF1" w:rsidRPr="00A00115" w:rsidRDefault="00180BF1" w:rsidP="00FF3F4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70-77</w:t>
            </w:r>
          </w:p>
        </w:tc>
        <w:tc>
          <w:tcPr>
            <w:tcW w:w="720" w:type="dxa"/>
            <w:vAlign w:val="center"/>
          </w:tcPr>
          <w:p w:rsidR="00180BF1" w:rsidRPr="00A00115" w:rsidRDefault="00C16E5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0,88</w:t>
            </w:r>
          </w:p>
        </w:tc>
        <w:tc>
          <w:tcPr>
            <w:tcW w:w="810" w:type="dxa"/>
            <w:vAlign w:val="center"/>
          </w:tcPr>
          <w:p w:rsidR="00180BF1" w:rsidRPr="00A00115" w:rsidRDefault="00C16E54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</w:t>
            </w:r>
            <w:r w:rsidR="006E6839"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3</w:t>
            </w: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106</w:t>
            </w:r>
          </w:p>
        </w:tc>
        <w:tc>
          <w:tcPr>
            <w:tcW w:w="990" w:type="dxa"/>
            <w:vAlign w:val="center"/>
          </w:tcPr>
          <w:p w:rsidR="00180BF1" w:rsidRPr="00A00115" w:rsidRDefault="006E6839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-0,1056</w:t>
            </w:r>
          </w:p>
        </w:tc>
        <w:tc>
          <w:tcPr>
            <w:tcW w:w="806" w:type="dxa"/>
            <w:vAlign w:val="center"/>
          </w:tcPr>
          <w:p w:rsidR="00180BF1" w:rsidRPr="00A00115" w:rsidRDefault="00160E3D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-3.696</w:t>
            </w:r>
          </w:p>
        </w:tc>
        <w:tc>
          <w:tcPr>
            <w:tcW w:w="454" w:type="dxa"/>
            <w:vAlign w:val="center"/>
          </w:tcPr>
          <w:p w:rsidR="00180BF1" w:rsidRPr="00A00115" w:rsidRDefault="00160E3D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7</w:t>
            </w:r>
          </w:p>
        </w:tc>
        <w:tc>
          <w:tcPr>
            <w:tcW w:w="900" w:type="dxa"/>
            <w:vAlign w:val="center"/>
          </w:tcPr>
          <w:p w:rsidR="00180BF1" w:rsidRPr="00A00115" w:rsidRDefault="00160E3D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10,696</w:t>
            </w:r>
          </w:p>
        </w:tc>
        <w:tc>
          <w:tcPr>
            <w:tcW w:w="900" w:type="dxa"/>
            <w:vAlign w:val="center"/>
          </w:tcPr>
          <w:p w:rsidR="00180BF1" w:rsidRPr="00A00115" w:rsidRDefault="00160E3D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114,40</w:t>
            </w:r>
          </w:p>
        </w:tc>
        <w:tc>
          <w:tcPr>
            <w:tcW w:w="1080" w:type="dxa"/>
            <w:vAlign w:val="center"/>
          </w:tcPr>
          <w:p w:rsidR="00180BF1" w:rsidRPr="00A00115" w:rsidRDefault="00DD3BDB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</w:t>
            </w:r>
            <w:r w:rsidR="00160E3D"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30,95</w:t>
            </w:r>
          </w:p>
        </w:tc>
      </w:tr>
      <w:tr w:rsidR="00180BF1" w:rsidRPr="00A00115" w:rsidTr="00EB2FD3">
        <w:tc>
          <w:tcPr>
            <w:tcW w:w="927" w:type="dxa"/>
            <w:vAlign w:val="center"/>
          </w:tcPr>
          <w:p w:rsidR="00180BF1" w:rsidRPr="00A00115" w:rsidRDefault="00180BF1" w:rsidP="00FF3F47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sz w:val="20"/>
                <w:szCs w:val="20"/>
                <w:lang w:val="id-ID"/>
              </w:rPr>
              <w:t>78-85</w:t>
            </w:r>
          </w:p>
        </w:tc>
        <w:tc>
          <w:tcPr>
            <w:tcW w:w="720" w:type="dxa"/>
            <w:vAlign w:val="center"/>
          </w:tcPr>
          <w:p w:rsidR="00180BF1" w:rsidRPr="00A00115" w:rsidRDefault="006E6839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1,42</w:t>
            </w:r>
          </w:p>
        </w:tc>
        <w:tc>
          <w:tcPr>
            <w:tcW w:w="810" w:type="dxa"/>
            <w:vAlign w:val="center"/>
          </w:tcPr>
          <w:p w:rsidR="00180BF1" w:rsidRPr="00A00115" w:rsidRDefault="006E6839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0,4222</w:t>
            </w:r>
          </w:p>
        </w:tc>
        <w:tc>
          <w:tcPr>
            <w:tcW w:w="990" w:type="dxa"/>
            <w:vAlign w:val="center"/>
          </w:tcPr>
          <w:p w:rsidR="00180BF1" w:rsidRPr="00A00115" w:rsidRDefault="006E6839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-0,0604</w:t>
            </w:r>
          </w:p>
        </w:tc>
        <w:tc>
          <w:tcPr>
            <w:tcW w:w="806" w:type="dxa"/>
            <w:vAlign w:val="center"/>
          </w:tcPr>
          <w:p w:rsidR="00180BF1" w:rsidRPr="00A00115" w:rsidRDefault="00DD3BDB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-0,0604</w:t>
            </w:r>
          </w:p>
        </w:tc>
        <w:tc>
          <w:tcPr>
            <w:tcW w:w="454" w:type="dxa"/>
            <w:vAlign w:val="center"/>
          </w:tcPr>
          <w:p w:rsidR="00180BF1" w:rsidRPr="00A00115" w:rsidRDefault="00DC1BC3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2</w:t>
            </w:r>
          </w:p>
        </w:tc>
        <w:tc>
          <w:tcPr>
            <w:tcW w:w="900" w:type="dxa"/>
            <w:vAlign w:val="center"/>
          </w:tcPr>
          <w:p w:rsidR="00180BF1" w:rsidRPr="00A00115" w:rsidRDefault="00DC1BC3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2,0604</w:t>
            </w:r>
          </w:p>
        </w:tc>
        <w:tc>
          <w:tcPr>
            <w:tcW w:w="900" w:type="dxa"/>
            <w:vAlign w:val="center"/>
          </w:tcPr>
          <w:p w:rsidR="00180BF1" w:rsidRPr="00A00115" w:rsidRDefault="00CE672E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4,24</w:t>
            </w:r>
          </w:p>
        </w:tc>
        <w:tc>
          <w:tcPr>
            <w:tcW w:w="1080" w:type="dxa"/>
            <w:vAlign w:val="center"/>
          </w:tcPr>
          <w:p w:rsidR="00180BF1" w:rsidRPr="00A00115" w:rsidRDefault="00CE672E" w:rsidP="00FF3F47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sz w:val="20"/>
                <w:szCs w:val="20"/>
                <w:lang w:val="id-ID"/>
              </w:rPr>
              <w:t>-70,19</w:t>
            </w:r>
          </w:p>
        </w:tc>
      </w:tr>
      <w:tr w:rsidR="007A5281" w:rsidRPr="004A02A4" w:rsidTr="00EB2FD3">
        <w:trPr>
          <w:trHeight w:val="414"/>
        </w:trPr>
        <w:tc>
          <w:tcPr>
            <w:tcW w:w="6507" w:type="dxa"/>
            <w:gridSpan w:val="8"/>
            <w:vAlign w:val="center"/>
          </w:tcPr>
          <w:p w:rsidR="007A5281" w:rsidRPr="00A00115" w:rsidRDefault="007A5281" w:rsidP="005A2B8A">
            <w:pPr>
              <w:pStyle w:val="ListParagraph"/>
              <w:ind w:left="0"/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A00115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val="id-ID"/>
              </w:rPr>
              <w:t>∑</w:t>
            </w:r>
          </w:p>
        </w:tc>
        <w:tc>
          <w:tcPr>
            <w:tcW w:w="1080" w:type="dxa"/>
            <w:vAlign w:val="center"/>
          </w:tcPr>
          <w:p w:rsidR="007A5281" w:rsidRPr="00A00115" w:rsidRDefault="00610519" w:rsidP="005A2B8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A0011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A0011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id-ID"/>
              </w:rPr>
              <w:t>76,14</w:t>
            </w:r>
          </w:p>
        </w:tc>
      </w:tr>
    </w:tbl>
    <w:p w:rsidR="005A2B8A" w:rsidRPr="004A02A4" w:rsidRDefault="005A2B8A" w:rsidP="005A2B8A">
      <w:pPr>
        <w:pStyle w:val="ListParagraph"/>
        <w:spacing w:line="240" w:lineRule="auto"/>
        <w:ind w:left="1636"/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</w:pPr>
    </w:p>
    <w:p w:rsidR="005A2B8A" w:rsidRPr="00D560A4" w:rsidRDefault="00110740" w:rsidP="00D560A4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D560A4" w:rsidRPr="004A02A4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hitung </w:t>
      </w:r>
      <w:r w:rsidR="00D560A4" w:rsidRPr="004A02A4">
        <w:rPr>
          <w:rFonts w:asciiTheme="majorBidi" w:eastAsiaTheme="minorEastAsia" w:hAnsiTheme="majorBidi" w:cstheme="majorBidi"/>
          <w:sz w:val="24"/>
          <w:szCs w:val="24"/>
          <w:vertAlign w:val="superscript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  <w:vertAlign w:val="superscript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8"/>
                <w:szCs w:val="28"/>
                <w:vertAlign w:val="superscript"/>
                <w:lang w:val="id-ID"/>
              </w:rPr>
              <m:t>∑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id-ID"/>
              </w:rPr>
              <m:t>(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id-ID"/>
              </w:rPr>
              <m:t>Oi-Ei</m:t>
            </m:r>
            <m:r>
              <m:rPr>
                <m:sty m:val="b"/>
              </m:rPr>
              <w:rPr>
                <w:rFonts w:ascii="Cambria Math" w:eastAsiaTheme="minorEastAsia" w:hAnsiTheme="majorBidi" w:cstheme="majorBidi"/>
                <w:sz w:val="28"/>
                <w:szCs w:val="28"/>
                <w:lang w:val="id-ID"/>
              </w:rPr>
              <m:t>)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  <w:lang w:val="id-ID"/>
              </w:rPr>
              <m:t>²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8"/>
                <w:szCs w:val="28"/>
                <w:lang w:val="id-ID"/>
              </w:rPr>
              <m:t>Ei</m:t>
            </m:r>
          </m:den>
        </m:f>
      </m:oMath>
      <w:r w:rsidR="00D560A4" w:rsidRPr="004A02A4">
        <w:rPr>
          <w:rFonts w:asciiTheme="majorBidi" w:eastAsiaTheme="minorEastAsia" w:hAnsiTheme="majorBidi" w:cstheme="majorBidi"/>
          <w:sz w:val="24"/>
          <w:szCs w:val="24"/>
          <w:vertAlign w:val="superscript"/>
          <w:lang w:val="id-ID"/>
        </w:rPr>
        <w:t xml:space="preserve"> = </w:t>
      </w:r>
      <w:r w:rsidR="00D560A4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D560A4">
        <w:rPr>
          <w:rFonts w:asciiTheme="majorBidi" w:hAnsiTheme="majorBidi" w:cstheme="majorBidi"/>
          <w:color w:val="000000"/>
          <w:sz w:val="24"/>
          <w:szCs w:val="24"/>
          <w:lang w:val="id-ID"/>
        </w:rPr>
        <w:t>76,14</w:t>
      </w:r>
    </w:p>
    <w:p w:rsidR="005A2B8A" w:rsidRPr="004A02A4" w:rsidRDefault="005A2B8A" w:rsidP="005A2B8A">
      <w:pPr>
        <w:pStyle w:val="ListParagraph"/>
        <w:spacing w:line="240" w:lineRule="auto"/>
        <w:ind w:left="1276"/>
        <w:jc w:val="both"/>
        <w:rPr>
          <w:rFonts w:asciiTheme="majorBidi" w:eastAsiaTheme="minorEastAsia" w:hAnsiTheme="majorBidi" w:cstheme="majorBidi"/>
          <w:b/>
          <w:bCs/>
          <w:i/>
          <w:sz w:val="24"/>
          <w:szCs w:val="24"/>
          <w:vertAlign w:val="superscript"/>
          <w:lang w:val="id-ID"/>
        </w:rPr>
      </w:pPr>
    </w:p>
    <w:p w:rsidR="005A2B8A" w:rsidRPr="005422A0" w:rsidRDefault="005A2B8A" w:rsidP="005422A0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5422A0">
        <w:rPr>
          <w:rFonts w:asciiTheme="majorBidi" w:eastAsiaTheme="minorEastAsia" w:hAnsiTheme="majorBidi" w:cstheme="majorBidi"/>
          <w:sz w:val="24"/>
          <w:szCs w:val="24"/>
          <w:lang w:val="id-ID"/>
        </w:rPr>
        <w:t>Menentukan Derajat Kebebasan (DK), rumus :</w:t>
      </w:r>
    </w:p>
    <w:p w:rsidR="005A2B8A" w:rsidRDefault="005A2B8A" w:rsidP="00C82CEA">
      <w:pPr>
        <w:pStyle w:val="ListParagraph"/>
        <w:spacing w:line="36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>Dk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>= K – 3</w:t>
      </w:r>
    </w:p>
    <w:p w:rsidR="00902DB9" w:rsidRDefault="005A2B8A" w:rsidP="00C82CEA">
      <w:pPr>
        <w:pStyle w:val="ListParagraph"/>
        <w:spacing w:line="360" w:lineRule="auto"/>
        <w:ind w:left="1440" w:firstLine="392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582B28">
        <w:rPr>
          <w:rFonts w:asciiTheme="majorBidi" w:eastAsiaTheme="minorEastAsia" w:hAnsiTheme="majorBidi" w:cstheme="majorBidi"/>
          <w:sz w:val="24"/>
          <w:szCs w:val="24"/>
          <w:lang w:val="id-ID"/>
        </w:rPr>
        <w:t>6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–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3</w:t>
      </w:r>
    </w:p>
    <w:p w:rsidR="005A2B8A" w:rsidRPr="00582B28" w:rsidRDefault="005A2B8A" w:rsidP="00C82CEA">
      <w:pPr>
        <w:pStyle w:val="ListParagraph"/>
        <w:spacing w:line="360" w:lineRule="auto"/>
        <w:ind w:left="1440" w:firstLine="392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902DB9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= </w:t>
      </w:r>
      <w:r w:rsidR="00582B28">
        <w:rPr>
          <w:rFonts w:asciiTheme="majorBidi" w:eastAsiaTheme="minorEastAsia" w:hAnsiTheme="majorBidi" w:cstheme="majorBidi"/>
          <w:sz w:val="24"/>
          <w:szCs w:val="24"/>
          <w:lang w:val="id-ID"/>
        </w:rPr>
        <w:t>6</w:t>
      </w:r>
    </w:p>
    <w:p w:rsidR="00582B28" w:rsidRDefault="00173128" w:rsidP="000B1B31">
      <w:pPr>
        <w:spacing w:after="0" w:line="48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3). </w:t>
      </w:r>
      <w:r w:rsidR="00582B28" w:rsidRPr="0017312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Menentukan Chi Kuadrat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582B28" w:rsidRPr="00173128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="00582B28" w:rsidRPr="0017312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dengan taraf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</w:p>
    <w:p w:rsidR="00173128" w:rsidRPr="00173128" w:rsidRDefault="00173128" w:rsidP="000B1B31">
      <w:pPr>
        <w:spacing w:after="0" w:line="48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ab/>
      </w:r>
      <w:r w:rsidRPr="00173128">
        <w:rPr>
          <w:rFonts w:asciiTheme="majorBidi" w:eastAsiaTheme="minorEastAsia" w:hAnsiTheme="majorBidi" w:cstheme="majorBidi"/>
          <w:sz w:val="24"/>
          <w:szCs w:val="24"/>
          <w:lang w:val="id-ID"/>
        </w:rPr>
        <w:t>signifikan (a) 5%</w:t>
      </w:r>
    </w:p>
    <w:p w:rsidR="00582B28" w:rsidRDefault="00110740" w:rsidP="000B1B31">
      <w:pPr>
        <w:pStyle w:val="ListParagraph"/>
        <w:spacing w:after="0" w:line="480" w:lineRule="auto"/>
        <w:ind w:left="144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      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582B28"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="00582B28"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(1-a) (dk)</w:t>
      </w:r>
      <w:r w:rsidR="00582B28" w:rsidRPr="00886B1F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ab/>
      </w:r>
    </w:p>
    <w:p w:rsidR="00582B28" w:rsidRDefault="00582B28" w:rsidP="00582B28">
      <w:pPr>
        <w:pStyle w:val="ListParagraph"/>
        <w:spacing w:line="480" w:lineRule="auto"/>
        <w:ind w:left="2520" w:hanging="11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= (1-0,05) (3</w:t>
      </w:r>
      <w:r w:rsidRPr="00886B1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)</w:t>
      </w:r>
    </w:p>
    <w:p w:rsidR="00582B28" w:rsidRPr="00C81875" w:rsidRDefault="00582B28" w:rsidP="00582B28">
      <w:pPr>
        <w:pStyle w:val="ListParagraph"/>
        <w:spacing w:line="480" w:lineRule="auto"/>
        <w:ind w:left="2520" w:hanging="11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886B1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= 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2,85 dibulatkan </w:t>
      </w: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men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jadi 3</w:t>
      </w:r>
    </w:p>
    <w:p w:rsidR="00582B28" w:rsidRPr="00C81875" w:rsidRDefault="00110740" w:rsidP="00582B28">
      <w:pPr>
        <w:pStyle w:val="ListParagraph"/>
        <w:spacing w:line="480" w:lineRule="auto"/>
        <w:ind w:left="1800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582B28"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 w:rsidR="00582B28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582B28">
        <w:rPr>
          <w:rFonts w:asciiTheme="majorBidi" w:eastAsiaTheme="minorEastAsia" w:hAnsiTheme="majorBidi" w:cstheme="majorBidi"/>
          <w:sz w:val="24"/>
          <w:szCs w:val="24"/>
          <w:lang w:val="id-ID"/>
        </w:rPr>
        <w:t>= 7,815</w:t>
      </w:r>
    </w:p>
    <w:p w:rsidR="00630205" w:rsidRDefault="005A2B8A" w:rsidP="003957B7">
      <w:pPr>
        <w:pStyle w:val="ListParagraph"/>
        <w:spacing w:line="480" w:lineRule="auto"/>
        <w:ind w:left="1701" w:firstLine="851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Berdasarkan perhitungan tersebut, diketahui bahwa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hitung  = </w:t>
      </w:r>
      <w:r w:rsidR="00E24F64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E24F64">
        <w:rPr>
          <w:rFonts w:asciiTheme="majorBidi" w:hAnsiTheme="majorBidi" w:cstheme="majorBidi"/>
          <w:color w:val="000000"/>
          <w:sz w:val="24"/>
          <w:szCs w:val="24"/>
          <w:lang w:val="id-ID"/>
        </w:rPr>
        <w:t>76,14</w:t>
      </w:r>
      <w:r w:rsidRPr="00886B1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dan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= </w:t>
      </w:r>
      <w:r w:rsidR="00B824F9">
        <w:rPr>
          <w:rFonts w:asciiTheme="majorBidi" w:eastAsiaTheme="minorEastAsia" w:hAnsiTheme="majorBidi" w:cstheme="majorBidi"/>
          <w:sz w:val="24"/>
          <w:szCs w:val="24"/>
          <w:lang w:val="id-ID"/>
        </w:rPr>
        <w:t>7,815</w:t>
      </w:r>
      <w:r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. Jadi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>hitung  &lt;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886B1F">
        <w:rPr>
          <w:rFonts w:asciiTheme="majorBidi" w:eastAsiaTheme="minorEastAsia" w:hAnsiTheme="majorBidi" w:cstheme="majorBidi"/>
          <w:sz w:val="24"/>
          <w:szCs w:val="24"/>
          <w:vertAlign w:val="subscript"/>
          <w:lang w:val="id-ID"/>
        </w:rPr>
        <w:t xml:space="preserve">tabel, </w:t>
      </w:r>
      <w:r w:rsidRPr="00886B1F">
        <w:rPr>
          <w:rFonts w:asciiTheme="majorBidi" w:eastAsiaTheme="minorEastAsia" w:hAnsiTheme="majorBidi" w:cstheme="majorBidi"/>
          <w:sz w:val="24"/>
          <w:szCs w:val="24"/>
          <w:lang w:val="id-ID"/>
        </w:rPr>
        <w:t>dengan demikian dapat disimpulkan bahwa data berasal dari populasi yang berdistribusi no</w:t>
      </w:r>
      <w:r w:rsidR="003957B7">
        <w:rPr>
          <w:rFonts w:asciiTheme="majorBidi" w:eastAsiaTheme="minorEastAsia" w:hAnsiTheme="majorBidi" w:cstheme="majorBidi"/>
          <w:sz w:val="24"/>
          <w:szCs w:val="24"/>
          <w:lang w:val="id-ID"/>
        </w:rPr>
        <w:t>rmal.</w:t>
      </w:r>
    </w:p>
    <w:p w:rsidR="005422A0" w:rsidRPr="005422A0" w:rsidRDefault="005422A0" w:rsidP="005422A0">
      <w:pPr>
        <w:pStyle w:val="ListParagraph"/>
        <w:numPr>
          <w:ilvl w:val="0"/>
          <w:numId w:val="11"/>
        </w:numPr>
        <w:tabs>
          <w:tab w:val="left" w:pos="709"/>
        </w:tabs>
        <w:spacing w:line="48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 w:rsidRPr="005422A0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  <w:t>Uji Beda</w:t>
      </w:r>
    </w:p>
    <w:p w:rsidR="005422A0" w:rsidRPr="00E50212" w:rsidRDefault="005422A0" w:rsidP="005422A0">
      <w:pPr>
        <w:pStyle w:val="ListParagraph"/>
        <w:numPr>
          <w:ilvl w:val="0"/>
          <w:numId w:val="27"/>
        </w:numPr>
        <w:spacing w:line="480" w:lineRule="auto"/>
        <w:ind w:left="1080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  <w:t>Uji Homogenitas Dua Varians</w:t>
      </w:r>
    </w:p>
    <w:p w:rsidR="005422A0" w:rsidRDefault="005422A0" w:rsidP="005422A0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50212">
        <w:rPr>
          <w:rFonts w:asciiTheme="majorBidi" w:hAnsiTheme="majorBidi" w:cstheme="majorBidi"/>
          <w:color w:val="000000" w:themeColor="text1"/>
          <w:sz w:val="24"/>
          <w:szCs w:val="24"/>
        </w:rPr>
        <w:t>Langlah-langkah pengujiannya adalah sebagai berikut:</w:t>
      </w:r>
    </w:p>
    <w:p w:rsidR="005422A0" w:rsidRPr="00BC2FAF" w:rsidRDefault="005422A0" w:rsidP="005422A0">
      <w:pPr>
        <w:pStyle w:val="ListParagraph"/>
        <w:spacing w:line="480" w:lineRule="auto"/>
        <w:ind w:left="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1) </w:t>
      </w:r>
      <w:r w:rsidRPr="00BC2FAF">
        <w:rPr>
          <w:rFonts w:asciiTheme="majorBidi" w:hAnsiTheme="majorBidi" w:cstheme="majorBidi"/>
          <w:color w:val="000000" w:themeColor="text1"/>
          <w:sz w:val="24"/>
          <w:szCs w:val="24"/>
        </w:rPr>
        <w:t>Membuat Hipotesis</w:t>
      </w:r>
    </w:p>
    <w:p w:rsidR="005422A0" w:rsidRDefault="005422A0" w:rsidP="005422A0">
      <w:pPr>
        <w:pStyle w:val="ListParagraph"/>
        <w:numPr>
          <w:ilvl w:val="5"/>
          <w:numId w:val="26"/>
        </w:numPr>
        <w:tabs>
          <w:tab w:val="left" w:pos="1800"/>
        </w:tabs>
        <w:spacing w:line="480" w:lineRule="auto"/>
        <w:ind w:left="1701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21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Hipotesis dalam model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statisti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</w:t>
      </w:r>
    </w:p>
    <w:p w:rsidR="005422A0" w:rsidRPr="00BC2FAF" w:rsidRDefault="005422A0" w:rsidP="005422A0">
      <w:pPr>
        <w:pStyle w:val="ListParagraph"/>
        <w:tabs>
          <w:tab w:val="left" w:pos="1800"/>
        </w:tabs>
        <w:spacing w:line="480" w:lineRule="auto"/>
        <w:ind w:left="1701"/>
        <w:jc w:val="both"/>
        <w:rPr>
          <w:rFonts w:asciiTheme="majorBidi" w:eastAsia="Times New Roman" w:hAnsiTheme="majorBidi" w:cstheme="majorBidi"/>
          <w:iCs/>
          <w:sz w:val="24"/>
          <w:szCs w:val="24"/>
        </w:rPr>
      </w:pPr>
      <w:r w:rsidRPr="00E50212">
        <w:rPr>
          <w:rFonts w:asciiTheme="majorBidi" w:eastAsia="Times New Roman" w:hAnsiTheme="majorBidi" w:cstheme="majorBidi"/>
          <w:iCs/>
          <w:sz w:val="24"/>
          <w:szCs w:val="24"/>
          <w:lang w:eastAsia="id-ID"/>
        </w:rPr>
        <w:t>H</w:t>
      </w:r>
      <w:r w:rsidRPr="00E50212">
        <w:rPr>
          <w:rFonts w:asciiTheme="majorBidi" w:eastAsia="Times New Roman" w:hAnsiTheme="majorBidi" w:cstheme="majorBidi"/>
          <w:iCs/>
          <w:sz w:val="24"/>
          <w:szCs w:val="24"/>
          <w:vertAlign w:val="subscript"/>
          <w:lang w:eastAsia="id-ID"/>
        </w:rPr>
        <w:t>o</w:t>
      </w:r>
      <w:r w:rsidRPr="00E50212">
        <w:rPr>
          <w:rFonts w:asciiTheme="majorBidi" w:eastAsia="Times New Roman" w:hAnsiTheme="majorBidi" w:cstheme="majorBidi"/>
          <w:iCs/>
          <w:sz w:val="24"/>
          <w:szCs w:val="24"/>
          <w:lang w:eastAsia="id-ID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  <w:lang w:eastAsia="id-ID"/>
          </w:rPr>
          <m:t>=</m:t>
        </m:r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2</m:t>
            </m:r>
          </m:sub>
        </m:sSub>
      </m:oMath>
    </w:p>
    <w:p w:rsidR="005422A0" w:rsidRPr="00BC2FAF" w:rsidRDefault="00110740" w:rsidP="005422A0">
      <w:pPr>
        <w:pStyle w:val="ListParagraph"/>
        <w:tabs>
          <w:tab w:val="left" w:pos="1800"/>
        </w:tabs>
        <w:spacing w:line="480" w:lineRule="auto"/>
        <w:ind w:left="170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a</m:t>
            </m:r>
          </m:sub>
        </m:sSub>
      </m:oMath>
      <w:r w:rsidR="005422A0" w:rsidRPr="00BC2FAF">
        <w:rPr>
          <w:rFonts w:asciiTheme="majorBidi" w:eastAsia="Times New Roman" w:hAnsiTheme="majorBidi" w:cstheme="majorBidi"/>
          <w:sz w:val="24"/>
          <w:szCs w:val="24"/>
          <w:lang w:eastAsia="id-ID"/>
        </w:rPr>
        <w:t>:</w:t>
      </w:r>
      <m:oMath>
        <m:sSub>
          <m:sSub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 xml:space="preserve"> 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theme="majorBidi"/>
            <w:sz w:val="24"/>
            <w:szCs w:val="24"/>
            <w:lang w:eastAsia="id-ID"/>
          </w:rPr>
          <m:t>≠</m:t>
        </m:r>
        <m:sSub>
          <m:sSubPr>
            <m:ctrlPr>
              <w:rPr>
                <w:rFonts w:ascii="Cambria Math" w:eastAsia="Times New Roman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theme="majorBidi"/>
                <w:sz w:val="24"/>
                <w:szCs w:val="24"/>
                <w:lang w:eastAsia="id-ID"/>
              </w:rPr>
              <m:t>2</m:t>
            </m:r>
          </m:sub>
        </m:sSub>
      </m:oMath>
    </w:p>
    <w:p w:rsidR="005422A0" w:rsidRDefault="005422A0" w:rsidP="005422A0">
      <w:pPr>
        <w:pStyle w:val="ListParagraph"/>
        <w:numPr>
          <w:ilvl w:val="5"/>
          <w:numId w:val="26"/>
        </w:numPr>
        <w:tabs>
          <w:tab w:val="left" w:pos="1701"/>
        </w:tabs>
        <w:spacing w:line="480" w:lineRule="auto"/>
        <w:ind w:left="1701" w:hanging="283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62168">
        <w:rPr>
          <w:rFonts w:asciiTheme="majorBidi" w:hAnsiTheme="majorBidi" w:cstheme="majorBidi"/>
          <w:color w:val="000000" w:themeColor="text1"/>
          <w:sz w:val="24"/>
          <w:szCs w:val="24"/>
        </w:rPr>
        <w:t>Hipotesis dalam uraian kalimat</w:t>
      </w:r>
    </w:p>
    <w:p w:rsidR="005422A0" w:rsidRDefault="005422A0" w:rsidP="005422A0">
      <w:pPr>
        <w:pStyle w:val="ListParagraph"/>
        <w:tabs>
          <w:tab w:val="left" w:pos="1800"/>
        </w:tabs>
        <w:spacing w:line="480" w:lineRule="auto"/>
        <w:ind w:left="170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C2FAF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BC2FA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o</w:t>
      </w:r>
      <w:r w:rsidRPr="00BC2F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  Varians kedua data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homogen</w:t>
      </w:r>
    </w:p>
    <w:p w:rsidR="00E51852" w:rsidRPr="00AD0869" w:rsidRDefault="005422A0" w:rsidP="00AD0869">
      <w:pPr>
        <w:pStyle w:val="ListParagraph"/>
        <w:tabs>
          <w:tab w:val="left" w:pos="1800"/>
        </w:tabs>
        <w:spacing w:line="480" w:lineRule="auto"/>
        <w:ind w:left="170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BC2FAF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BC2FAF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a</w:t>
      </w:r>
      <w:r w:rsidRPr="00BC2F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 Varians kedua data tidak </w:t>
      </w:r>
      <w:r w:rsidR="00E51852">
        <w:rPr>
          <w:rFonts w:asciiTheme="majorBidi" w:hAnsiTheme="majorBidi" w:cstheme="majorBidi"/>
          <w:color w:val="000000" w:themeColor="text1"/>
          <w:sz w:val="24"/>
          <w:szCs w:val="24"/>
        </w:rPr>
        <w:t>homogeny</w:t>
      </w:r>
    </w:p>
    <w:p w:rsidR="005422A0" w:rsidRDefault="005422A0" w:rsidP="005422A0">
      <w:pPr>
        <w:pStyle w:val="ListParagraph"/>
        <w:numPr>
          <w:ilvl w:val="2"/>
          <w:numId w:val="26"/>
        </w:numPr>
        <w:tabs>
          <w:tab w:val="left" w:pos="1800"/>
        </w:tabs>
        <w:spacing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 w:rsidRPr="00BC2FAF">
        <w:rPr>
          <w:rFonts w:asciiTheme="majorBidi" w:hAnsiTheme="majorBidi" w:cstheme="majorBidi"/>
          <w:sz w:val="24"/>
          <w:szCs w:val="24"/>
        </w:rPr>
        <w:t>Mencari Varians</w:t>
      </w:r>
    </w:p>
    <w:p w:rsidR="005422A0" w:rsidRDefault="005422A0" w:rsidP="0015098B">
      <w:pPr>
        <w:pStyle w:val="ListParagraph"/>
        <w:numPr>
          <w:ilvl w:val="5"/>
          <w:numId w:val="28"/>
        </w:numPr>
        <w:tabs>
          <w:tab w:val="left" w:pos="1843"/>
        </w:tabs>
        <w:spacing w:line="480" w:lineRule="auto"/>
        <w:ind w:left="1843" w:hanging="425"/>
        <w:jc w:val="both"/>
        <w:rPr>
          <w:rFonts w:asciiTheme="majorBidi" w:hAnsiTheme="majorBidi" w:cstheme="majorBidi"/>
          <w:sz w:val="24"/>
          <w:szCs w:val="24"/>
        </w:rPr>
      </w:pPr>
      <w:r w:rsidRPr="00BC2FAF">
        <w:rPr>
          <w:rFonts w:asciiTheme="majorBidi" w:hAnsiTheme="majorBidi" w:cstheme="majorBidi"/>
          <w:sz w:val="24"/>
          <w:szCs w:val="24"/>
        </w:rPr>
        <w:t>Varians data kelas eksperimen</w:t>
      </w:r>
    </w:p>
    <w:p w:rsidR="009A574E" w:rsidRPr="00BC2FAF" w:rsidRDefault="009A574E" w:rsidP="009A574E">
      <w:pPr>
        <w:pStyle w:val="ListParagraph"/>
        <w:tabs>
          <w:tab w:val="left" w:pos="1701"/>
        </w:tabs>
        <w:spacing w:line="480" w:lineRule="auto"/>
        <w:ind w:left="1701"/>
        <w:jc w:val="both"/>
        <w:rPr>
          <w:rFonts w:asciiTheme="majorBidi" w:eastAsiaTheme="minorEastAsia" w:hAnsiTheme="majorBidi" w:cstheme="majorBidi"/>
          <w:i/>
          <w:sz w:val="28"/>
          <w:szCs w:val="28"/>
        </w:rPr>
      </w:pPr>
      <w:r w:rsidRPr="00BC2FAF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BC2FA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2 </w:t>
      </w:r>
      <w:r w:rsidRPr="00BC2FAF">
        <w:rPr>
          <w:rFonts w:asciiTheme="majorBidi" w:hAnsiTheme="majorBidi" w:cstheme="majorBidi"/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 xml:space="preserve"> ∑Fxi</m:t>
            </m:r>
            <m:r>
              <w:rPr>
                <w:rFonts w:ascii="Cambria Math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∑Fxi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den>
        </m:f>
      </m:oMath>
    </w:p>
    <w:p w:rsidR="009A574E" w:rsidRPr="0015098B" w:rsidRDefault="009A574E" w:rsidP="009A574E">
      <w:pPr>
        <w:pStyle w:val="ListParagraph"/>
        <w:tabs>
          <w:tab w:val="left" w:pos="1701"/>
        </w:tabs>
        <w:spacing w:line="480" w:lineRule="auto"/>
        <w:ind w:left="1701" w:firstLine="284"/>
        <w:jc w:val="both"/>
        <w:rPr>
          <w:rFonts w:asciiTheme="majorBidi" w:eastAsiaTheme="minorEastAsia" w:hAnsiTheme="majorBidi" w:cstheme="majorBidi"/>
          <w:sz w:val="32"/>
          <w:szCs w:val="32"/>
        </w:rPr>
      </w:pPr>
      <w:r w:rsidRPr="00BC2FAF">
        <w:rPr>
          <w:rFonts w:asciiTheme="majorBidi" w:hAnsiTheme="majorBidi" w:cstheme="majorBidi"/>
          <w:sz w:val="24"/>
          <w:szCs w:val="24"/>
        </w:rPr>
        <w:lastRenderedPageBreak/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 xml:space="preserve">35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143318,75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2,028,5</m:t>
                    </m:r>
                  </m:e>
                </m:d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35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35-1</m:t>
                </m:r>
              </m:e>
            </m:d>
          </m:den>
        </m:f>
      </m:oMath>
    </w:p>
    <w:p w:rsidR="009A574E" w:rsidRPr="0015098B" w:rsidRDefault="009A574E" w:rsidP="009A574E">
      <w:pPr>
        <w:pStyle w:val="ListParagraph"/>
        <w:tabs>
          <w:tab w:val="left" w:pos="1701"/>
        </w:tabs>
        <w:spacing w:line="480" w:lineRule="auto"/>
        <w:ind w:left="1701" w:firstLine="284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15098B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5016156,25-4114812,25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 xml:space="preserve">35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34</m:t>
                </m:r>
              </m:e>
            </m:d>
          </m:den>
        </m:f>
      </m:oMath>
    </w:p>
    <w:p w:rsidR="009A574E" w:rsidRPr="000643D2" w:rsidRDefault="009A574E" w:rsidP="009A574E">
      <w:pPr>
        <w:pStyle w:val="ListParagraph"/>
        <w:tabs>
          <w:tab w:val="left" w:pos="1701"/>
        </w:tabs>
        <w:spacing w:line="480" w:lineRule="auto"/>
        <w:ind w:left="1701" w:firstLine="284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15098B">
        <w:rPr>
          <w:rFonts w:asciiTheme="majorBidi" w:eastAsiaTheme="minorEastAsia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901344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1190</m:t>
            </m:r>
          </m:den>
        </m:f>
      </m:oMath>
    </w:p>
    <w:p w:rsidR="009A574E" w:rsidRPr="00DD553D" w:rsidRDefault="009A574E" w:rsidP="009A574E">
      <w:pPr>
        <w:pStyle w:val="ListParagraph"/>
        <w:tabs>
          <w:tab w:val="left" w:pos="1985"/>
        </w:tabs>
        <w:spacing w:line="480" w:lineRule="auto"/>
        <w:ind w:left="1985"/>
        <w:jc w:val="both"/>
        <w:rPr>
          <w:rFonts w:asciiTheme="majorBidi" w:eastAsiaTheme="minorEastAsia" w:hAnsiTheme="majorBidi" w:cstheme="majorBidi"/>
          <w:iCs/>
          <w:sz w:val="28"/>
          <w:szCs w:val="28"/>
          <w:lang w:val="id-ID"/>
        </w:rPr>
      </w:pPr>
      <w:r w:rsidRPr="000643D2">
        <w:rPr>
          <w:rFonts w:asciiTheme="majorBidi" w:eastAsiaTheme="minorEastAsia" w:hAnsiTheme="majorBidi" w:cstheme="majorBidi"/>
          <w:sz w:val="28"/>
          <w:szCs w:val="28"/>
          <w:lang w:val="id-ID"/>
        </w:rPr>
        <w:t>=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757,431</w:t>
      </w:r>
    </w:p>
    <w:p w:rsidR="0015098B" w:rsidRPr="004B188E" w:rsidRDefault="0015098B" w:rsidP="004B188E">
      <w:pPr>
        <w:pStyle w:val="ListParagraph"/>
        <w:numPr>
          <w:ilvl w:val="5"/>
          <w:numId w:val="28"/>
        </w:numPr>
        <w:tabs>
          <w:tab w:val="left" w:pos="1843"/>
        </w:tabs>
        <w:spacing w:line="480" w:lineRule="auto"/>
        <w:ind w:left="1843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Varians data </w:t>
      </w:r>
      <w:r w:rsidRPr="004A02A4">
        <w:rPr>
          <w:rFonts w:asciiTheme="majorBidi" w:hAnsiTheme="majorBidi" w:cstheme="majorBidi"/>
          <w:sz w:val="24"/>
          <w:szCs w:val="24"/>
        </w:rPr>
        <w:t>kelas</w:t>
      </w:r>
      <w:r>
        <w:rPr>
          <w:rFonts w:asciiTheme="majorBidi" w:hAnsiTheme="majorBidi" w:cstheme="majorBidi"/>
          <w:sz w:val="24"/>
          <w:szCs w:val="24"/>
        </w:rPr>
        <w:t xml:space="preserve"> kontrol</w:t>
      </w:r>
    </w:p>
    <w:p w:rsidR="009A574E" w:rsidRPr="00BC2FAF" w:rsidRDefault="009A574E" w:rsidP="009A574E">
      <w:pPr>
        <w:pStyle w:val="ListParagraph"/>
        <w:tabs>
          <w:tab w:val="left" w:pos="1800"/>
        </w:tabs>
        <w:spacing w:line="480" w:lineRule="auto"/>
        <w:ind w:left="1701"/>
        <w:jc w:val="both"/>
        <w:rPr>
          <w:rFonts w:asciiTheme="majorBidi" w:eastAsiaTheme="minorEastAsia" w:hAnsiTheme="majorBidi" w:cstheme="majorBidi"/>
          <w:i/>
          <w:sz w:val="28"/>
          <w:szCs w:val="28"/>
        </w:rPr>
      </w:pPr>
      <w:r w:rsidRPr="00BC2FAF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BC2FA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2 </w:t>
      </w:r>
      <w:r w:rsidRPr="00BC2FAF">
        <w:rPr>
          <w:rFonts w:asciiTheme="majorBidi" w:hAnsiTheme="majorBidi" w:cstheme="majorBidi"/>
          <w:i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∑Fxi</m:t>
            </m:r>
            <m:r>
              <w:rPr>
                <w:rFonts w:ascii="Cambria Math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∑Fxi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den>
        </m:f>
      </m:oMath>
    </w:p>
    <w:p w:rsidR="009A574E" w:rsidRPr="005422A0" w:rsidRDefault="009A574E" w:rsidP="009A574E">
      <w:pPr>
        <w:pStyle w:val="ListParagraph"/>
        <w:tabs>
          <w:tab w:val="left" w:pos="1985"/>
        </w:tabs>
        <w:spacing w:line="480" w:lineRule="auto"/>
        <w:ind w:left="1701" w:firstLine="142"/>
        <w:jc w:val="both"/>
        <w:rPr>
          <w:rFonts w:asciiTheme="majorBidi" w:eastAsiaTheme="minorEastAsia" w:hAnsiTheme="majorBidi" w:cstheme="majorBidi"/>
          <w:iCs/>
          <w:sz w:val="32"/>
          <w:szCs w:val="32"/>
        </w:rPr>
      </w:pPr>
      <w:r w:rsidRPr="00BC2FAF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BC2FAF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35 </m:t>
            </m:r>
            <m:d>
              <m:dPr>
                <m:ctrlPr>
                  <w:rPr>
                    <w:rFonts w:ascii="Cambria Math" w:hAnsi="Cambria Math" w:cstheme="majorBidi"/>
                    <w:iCs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209574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2681</m:t>
                    </m:r>
                  </m:e>
                </m:d>
                <m:ctrlPr>
                  <w:rPr>
                    <w:rFonts w:ascii="Cambria Math" w:hAnsi="Cambria Math" w:cstheme="majorBidi"/>
                    <w:sz w:val="32"/>
                    <w:szCs w:val="32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35 </m:t>
            </m:r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35-1</m:t>
                </m:r>
              </m:e>
            </m:d>
          </m:den>
        </m:f>
      </m:oMath>
    </w:p>
    <w:p w:rsidR="009A574E" w:rsidRPr="0015098B" w:rsidRDefault="009A574E" w:rsidP="009A574E">
      <w:pPr>
        <w:pStyle w:val="ListParagraph"/>
        <w:tabs>
          <w:tab w:val="left" w:pos="1985"/>
        </w:tabs>
        <w:spacing w:line="480" w:lineRule="auto"/>
        <w:ind w:left="1985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  <w:r w:rsidRPr="005422A0">
        <w:rPr>
          <w:rFonts w:asciiTheme="majorBidi" w:eastAsiaTheme="minorEastAsia" w:hAnsiTheme="majorBidi" w:cstheme="majorBidi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7335090-7187761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35 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34</m:t>
                </m:r>
              </m:e>
            </m:d>
          </m:den>
        </m:f>
      </m:oMath>
    </w:p>
    <w:p w:rsidR="009A574E" w:rsidRPr="0015098B" w:rsidRDefault="009A574E" w:rsidP="009A574E">
      <w:pPr>
        <w:pStyle w:val="ListParagraph"/>
        <w:tabs>
          <w:tab w:val="left" w:pos="1985"/>
        </w:tabs>
        <w:spacing w:line="480" w:lineRule="auto"/>
        <w:ind w:left="1985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15098B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147329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1190</m:t>
            </m:r>
          </m:den>
        </m:f>
      </m:oMath>
    </w:p>
    <w:p w:rsidR="009A574E" w:rsidRPr="00F84A0F" w:rsidRDefault="009A574E" w:rsidP="00F84A0F">
      <w:pPr>
        <w:pStyle w:val="ListParagraph"/>
        <w:tabs>
          <w:tab w:val="left" w:pos="1985"/>
        </w:tabs>
        <w:spacing w:line="480" w:lineRule="auto"/>
        <w:ind w:left="1985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15098B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w:r>
        <w:rPr>
          <w:rFonts w:asciiTheme="majorBidi" w:eastAsiaTheme="minorEastAsia" w:hAnsiTheme="majorBidi" w:cstheme="majorBidi"/>
          <w:sz w:val="24"/>
          <w:szCs w:val="24"/>
        </w:rPr>
        <w:t>1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23,80</w:t>
      </w:r>
    </w:p>
    <w:p w:rsidR="0015098B" w:rsidRPr="000216A1" w:rsidRDefault="0015098B" w:rsidP="0015098B">
      <w:pPr>
        <w:pStyle w:val="ListParagraph"/>
        <w:tabs>
          <w:tab w:val="left" w:pos="1710"/>
        </w:tabs>
        <w:spacing w:line="480" w:lineRule="auto"/>
        <w:ind w:left="2127"/>
        <w:jc w:val="both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506EFA">
        <w:rPr>
          <w:rFonts w:asciiTheme="majorBidi" w:eastAsiaTheme="minorEastAsia" w:hAnsiTheme="majorBidi" w:cstheme="majorBidi"/>
          <w:i/>
          <w:iCs/>
          <w:sz w:val="24"/>
          <w:szCs w:val="24"/>
        </w:rPr>
        <w:t>F</w:t>
      </w:r>
      <w:r w:rsidRPr="00506EFA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hitung </w:t>
      </w:r>
      <w:r w:rsidRPr="00506EFA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S2terbesar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S2terkecil</m:t>
            </m:r>
          </m:den>
        </m:f>
      </m:oMath>
      <w:r w:rsidRPr="00506EFA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757,431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123,80</m:t>
            </m:r>
          </m:den>
        </m:f>
      </m:oMath>
      <w:r w:rsidR="000216A1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="000216A1">
        <w:rPr>
          <w:rFonts w:asciiTheme="majorBidi" w:eastAsiaTheme="minorEastAsia" w:hAnsiTheme="majorBidi" w:cstheme="majorBidi"/>
          <w:sz w:val="24"/>
          <w:szCs w:val="24"/>
          <w:lang w:val="id-ID"/>
        </w:rPr>
        <w:t>6,11</w:t>
      </w:r>
    </w:p>
    <w:p w:rsidR="0015098B" w:rsidRPr="0015098B" w:rsidRDefault="0015098B" w:rsidP="0015098B">
      <w:pPr>
        <w:pStyle w:val="ListParagraph"/>
        <w:numPr>
          <w:ilvl w:val="5"/>
          <w:numId w:val="28"/>
        </w:numPr>
        <w:tabs>
          <w:tab w:val="left" w:pos="1418"/>
        </w:tabs>
        <w:spacing w:line="480" w:lineRule="auto"/>
        <w:ind w:left="1843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5098B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Mencari </w:t>
      </w:r>
      <w:r w:rsidRPr="0015098B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F</w:t>
      </w:r>
      <w:r w:rsidRPr="0015098B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 xml:space="preserve">tabel </w:t>
      </w:r>
    </w:p>
    <w:p w:rsidR="0015098B" w:rsidRPr="003F1214" w:rsidRDefault="0015098B" w:rsidP="0015098B">
      <w:pPr>
        <w:pStyle w:val="ListParagraph"/>
        <w:tabs>
          <w:tab w:val="left" w:pos="1701"/>
        </w:tabs>
        <w:spacing w:line="480" w:lineRule="auto"/>
        <w:ind w:left="216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</w:pPr>
      <w:r w:rsidRPr="0043442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Dk pembilang</w:t>
      </w:r>
      <w:r w:rsidRPr="0043442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ab/>
        <w:t>= n</w:t>
      </w:r>
      <w:r w:rsidRPr="0043442F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– 1 = 3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5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- 1 = 3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</w:t>
      </w:r>
    </w:p>
    <w:p w:rsidR="0015098B" w:rsidRPr="003F1214" w:rsidRDefault="0015098B" w:rsidP="0015098B">
      <w:pPr>
        <w:pStyle w:val="ListParagraph"/>
        <w:tabs>
          <w:tab w:val="left" w:pos="1701"/>
        </w:tabs>
        <w:spacing w:line="480" w:lineRule="auto"/>
        <w:ind w:left="216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43442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Dk penyebut</w:t>
      </w:r>
      <w:r w:rsidRPr="0043442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ab/>
        <w:t>= n</w:t>
      </w:r>
      <w:r w:rsidRPr="0043442F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– 1 = 3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– 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1 = 3</w:t>
      </w:r>
      <w:r w:rsidR="003F121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</w:t>
      </w:r>
    </w:p>
    <w:p w:rsidR="0015098B" w:rsidRPr="00A41BF1" w:rsidRDefault="0015098B" w:rsidP="0015098B">
      <w:pPr>
        <w:pStyle w:val="ListParagraph"/>
        <w:tabs>
          <w:tab w:val="left" w:pos="1710"/>
        </w:tabs>
        <w:spacing w:line="480" w:lineRule="auto"/>
        <w:ind w:left="198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A41BF1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lastRenderedPageBreak/>
        <w:t>F</w:t>
      </w:r>
      <w:r w:rsidRPr="00A41BF1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 xml:space="preserve">tabel </w:t>
      </w:r>
      <w:r w:rsidR="00EC13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= 0,05 (3</w:t>
      </w:r>
      <w:r w:rsidR="00EC13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</w:t>
      </w:r>
      <w:r w:rsidR="00EC13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,3</w:t>
      </w:r>
      <w:r w:rsidR="00EC13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</w:t>
      </w:r>
      <w:r w:rsidR="00EC13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) = 1,</w:t>
      </w:r>
      <w:r w:rsidR="00EC13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7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4</w:t>
      </w:r>
    </w:p>
    <w:p w:rsidR="0015098B" w:rsidRPr="00E32769" w:rsidRDefault="0015098B" w:rsidP="0015098B">
      <w:pPr>
        <w:pStyle w:val="ListParagraph"/>
        <w:numPr>
          <w:ilvl w:val="5"/>
          <w:numId w:val="28"/>
        </w:numPr>
        <w:tabs>
          <w:tab w:val="left" w:pos="1843"/>
        </w:tabs>
        <w:spacing w:line="480" w:lineRule="auto"/>
        <w:ind w:left="1843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41BF1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Menentukan Kriteria Pengujian</w:t>
      </w:r>
    </w:p>
    <w:p w:rsidR="0015098B" w:rsidRDefault="0015098B" w:rsidP="0015098B">
      <w:pPr>
        <w:pStyle w:val="ListParagraph"/>
        <w:tabs>
          <w:tab w:val="left" w:pos="1710"/>
          <w:tab w:val="left" w:pos="1800"/>
          <w:tab w:val="left" w:pos="1985"/>
        </w:tabs>
        <w:spacing w:line="480" w:lineRule="auto"/>
        <w:ind w:left="1985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Jika 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F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 xml:space="preserve">hitung 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≥ F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>tabel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, maka H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O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ditolak</w:t>
      </w:r>
    </w:p>
    <w:p w:rsidR="0015098B" w:rsidRPr="00E32769" w:rsidRDefault="0015098B" w:rsidP="0015098B">
      <w:pPr>
        <w:pStyle w:val="ListParagraph"/>
        <w:tabs>
          <w:tab w:val="left" w:pos="1710"/>
          <w:tab w:val="left" w:pos="1800"/>
          <w:tab w:val="left" w:pos="1985"/>
        </w:tabs>
        <w:spacing w:line="480" w:lineRule="auto"/>
        <w:ind w:left="19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Jika 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F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 xml:space="preserve">hitung 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&lt;F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>tabel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, maka H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O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diterima</w:t>
      </w:r>
    </w:p>
    <w:p w:rsidR="0015098B" w:rsidRPr="00E32769" w:rsidRDefault="0015098B" w:rsidP="0015098B">
      <w:pPr>
        <w:pStyle w:val="ListParagraph"/>
        <w:numPr>
          <w:ilvl w:val="5"/>
          <w:numId w:val="28"/>
        </w:numPr>
        <w:tabs>
          <w:tab w:val="left" w:pos="1701"/>
        </w:tabs>
        <w:spacing w:line="480" w:lineRule="auto"/>
        <w:ind w:left="1843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 </w:t>
      </w:r>
      <w:r w:rsidRPr="00B83D17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Membandingkan </w:t>
      </w:r>
      <w:r w:rsidRPr="00B83D1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F</w:t>
      </w:r>
      <w:r w:rsidRPr="00B83D1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>hitung</w:t>
      </w:r>
      <w:r w:rsidRPr="00B83D17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dan </w:t>
      </w:r>
      <w:r w:rsidRPr="00B83D1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F</w:t>
      </w:r>
      <w:r w:rsidRPr="00B83D17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>tabel</w:t>
      </w:r>
    </w:p>
    <w:p w:rsidR="0015098B" w:rsidRPr="00E32769" w:rsidRDefault="0015098B" w:rsidP="0015098B">
      <w:pPr>
        <w:pStyle w:val="ListParagraph"/>
        <w:tabs>
          <w:tab w:val="left" w:pos="1701"/>
        </w:tabs>
        <w:spacing w:line="480" w:lineRule="auto"/>
        <w:ind w:left="198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32769">
        <w:rPr>
          <w:rFonts w:asciiTheme="majorBidi" w:eastAsiaTheme="minorEastAsia" w:hAnsiTheme="majorBidi" w:cstheme="majorBidi"/>
          <w:sz w:val="24"/>
          <w:szCs w:val="24"/>
        </w:rPr>
        <w:t>Ternyata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F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 xml:space="preserve">hitung 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&gt; F</w:t>
      </w:r>
      <w:r w:rsidRPr="00E32769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>tabel</w:t>
      </w:r>
      <w:r w:rsidR="008C79E6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vertAlign w:val="subscript"/>
        </w:rPr>
        <w:t xml:space="preserve"> </w:t>
      </w:r>
      <w:r w:rsidR="0069544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atau </w:t>
      </w:r>
      <w:r w:rsidR="0069544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6,11</w:t>
      </w:r>
      <w:r w:rsidR="0069544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&gt; 1,</w:t>
      </w:r>
      <w:r w:rsidR="0069544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7</w:t>
      </w:r>
      <w:r w:rsidR="008C79E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4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maka H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>o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ditolak. Dapat disimpulkan bahwa varians kedua data tersebut tidak homogen.</w:t>
      </w:r>
    </w:p>
    <w:p w:rsidR="008C79E6" w:rsidRPr="00E32769" w:rsidRDefault="008C79E6" w:rsidP="008C79E6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 w:rsidRPr="00E32769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  <w:t>Uji Perbedaan Dua Mean (Uji t)</w:t>
      </w:r>
    </w:p>
    <w:p w:rsidR="008C79E6" w:rsidRPr="00E32769" w:rsidRDefault="008C79E6" w:rsidP="008C79E6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  <w:t>Mencari Deviasi Standar Gabungan (dsg)</w:t>
      </w:r>
    </w:p>
    <w:p w:rsidR="008C79E6" w:rsidRPr="008C79E6" w:rsidRDefault="008C79E6" w:rsidP="00741B8B">
      <w:pPr>
        <w:spacing w:line="360" w:lineRule="auto"/>
        <w:ind w:left="1080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w:r w:rsidRPr="008C79E6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 xml:space="preserve">dsg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lang w:val="id-ID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n1-1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V1+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val="id-ID"/>
                      </w:rPr>
                      <m:t>n2-1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V2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lang w:val="id-ID"/>
                  </w:rPr>
                  <m:t>n1+n2-2</m:t>
                </m:r>
              </m:den>
            </m:f>
          </m:e>
        </m:rad>
      </m:oMath>
    </w:p>
    <w:p w:rsidR="008C79E6" w:rsidRPr="008C79E6" w:rsidRDefault="008C79E6" w:rsidP="00741B8B">
      <w:pPr>
        <w:pStyle w:val="ListParagraph"/>
        <w:spacing w:line="360" w:lineRule="auto"/>
        <w:ind w:left="1440"/>
        <w:jc w:val="both"/>
        <w:rPr>
          <w:rFonts w:asciiTheme="majorBidi" w:eastAsiaTheme="minorEastAsia" w:hAnsiTheme="majorBidi" w:cstheme="majorBidi"/>
          <w:i/>
          <w:sz w:val="28"/>
          <w:szCs w:val="28"/>
          <w:lang w:val="en-US"/>
        </w:rPr>
      </w:pPr>
      <w:r w:rsidRPr="00E32769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id-ID"/>
                  </w:rPr>
                  <m:t xml:space="preserve">34 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val="id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id-ID"/>
                      </w:rPr>
                      <m:t>123,80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id-ID"/>
                  </w:rPr>
                  <m:t xml:space="preserve">+ 34 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val="id-ID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id-ID"/>
                      </w:rPr>
                      <m:t>757,431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id-ID"/>
                  </w:rPr>
                  <m:t>35+35-2</m:t>
                </m:r>
              </m:den>
            </m:f>
          </m:e>
        </m:rad>
      </m:oMath>
    </w:p>
    <w:p w:rsidR="008C79E6" w:rsidRPr="008C79E6" w:rsidRDefault="008C79E6" w:rsidP="00741B8B">
      <w:pPr>
        <w:pStyle w:val="ListParagraph"/>
        <w:spacing w:line="360" w:lineRule="auto"/>
        <w:ind w:left="1440"/>
        <w:jc w:val="both"/>
        <w:rPr>
          <w:rFonts w:asciiTheme="majorBidi" w:eastAsiaTheme="minorEastAsia" w:hAnsiTheme="majorBidi" w:cstheme="majorBidi"/>
          <w:i/>
          <w:sz w:val="28"/>
          <w:szCs w:val="28"/>
          <w:lang w:val="en-US"/>
        </w:rPr>
      </w:pPr>
      <w:r w:rsidRPr="008C79E6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id-ID"/>
                  </w:rPr>
                  <m:t>4209,2+25752,654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id-ID"/>
                  </w:rPr>
                  <m:t>68</m:t>
                </m:r>
              </m:den>
            </m:f>
          </m:e>
        </m:rad>
      </m:oMath>
    </w:p>
    <w:p w:rsidR="008C79E6" w:rsidRPr="008C79E6" w:rsidRDefault="008C79E6" w:rsidP="00741B8B">
      <w:pPr>
        <w:pStyle w:val="ListParagraph"/>
        <w:spacing w:line="360" w:lineRule="auto"/>
        <w:ind w:left="153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 w:rsidRPr="008C79E6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val="id-ID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id-ID"/>
                  </w:rPr>
                  <m:t>29,961,854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val="id-ID"/>
                  </w:rPr>
                  <m:t>68</m:t>
                </m:r>
              </m:den>
            </m:f>
          </m:e>
        </m:rad>
      </m:oMath>
    </w:p>
    <w:p w:rsidR="008C79E6" w:rsidRPr="008C79E6" w:rsidRDefault="008C79E6" w:rsidP="00741B8B">
      <w:pPr>
        <w:pStyle w:val="ListParagraph"/>
        <w:spacing w:line="360" w:lineRule="auto"/>
        <w:ind w:left="153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 w:rsidRPr="008C79E6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lang w:val="id-ID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val="id-ID"/>
              </w:rPr>
              <m:t>404,6155</m:t>
            </m:r>
          </m:e>
        </m:rad>
      </m:oMath>
    </w:p>
    <w:p w:rsidR="008C79E6" w:rsidRPr="00DB7DAF" w:rsidRDefault="008C79E6" w:rsidP="0060362D">
      <w:pPr>
        <w:pStyle w:val="ListParagraph"/>
        <w:spacing w:line="360" w:lineRule="auto"/>
        <w:ind w:left="153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</w:pPr>
      <w:r w:rsidRPr="008C79E6">
        <w:rPr>
          <w:rFonts w:asciiTheme="majorBidi" w:eastAsiaTheme="minorEastAsia" w:hAnsiTheme="majorBidi" w:cstheme="majorBidi"/>
          <w:i/>
          <w:sz w:val="24"/>
          <w:szCs w:val="24"/>
          <w:lang w:val="id-ID"/>
        </w:rPr>
        <w:t xml:space="preserve"> =</w:t>
      </w:r>
      <w:r w:rsidR="00DB7DAF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DB7DAF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20,99</w:t>
      </w:r>
    </w:p>
    <w:p w:rsidR="008C79E6" w:rsidRPr="008C79E6" w:rsidRDefault="008C79E6" w:rsidP="008C79E6">
      <w:pPr>
        <w:pStyle w:val="ListParagraph"/>
        <w:spacing w:line="360" w:lineRule="auto"/>
        <w:ind w:left="1843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</w:p>
    <w:p w:rsidR="008C79E6" w:rsidRPr="00E32769" w:rsidRDefault="008C79E6" w:rsidP="008C79E6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 w:rsidRPr="00B73E35"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  <w:lastRenderedPageBreak/>
        <w:t>Mencari t hitung</w:t>
      </w:r>
    </w:p>
    <w:p w:rsidR="008C79E6" w:rsidRPr="00E32769" w:rsidRDefault="008C79E6" w:rsidP="001B4D0D">
      <w:pPr>
        <w:pStyle w:val="ListParagraph"/>
        <w:ind w:left="993" w:firstLine="141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t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28"/>
                <w:szCs w:val="28"/>
                <w:lang w:val="id-ID"/>
              </w:rPr>
            </m:ctrlPr>
          </m:fPr>
          <m:num>
            <m:sPre>
              <m:sPre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</w:rPr>
                </m:ctrlPr>
              </m:sPrePr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</w:rPr>
                  <m:t>-</m:t>
                </m:r>
              </m:sup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</w:rPr>
                  <m:t>-</m:t>
                </m:r>
                <m:sPre>
                  <m:sPrePr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8"/>
                        <w:szCs w:val="28"/>
                      </w:rPr>
                      <m:t>-</m:t>
                    </m:r>
                  </m:sup>
                  <m:e/>
                </m:sPre>
              </m:e>
            </m:sPre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  <w:lang w:val="id-ID"/>
              </w:rPr>
              <m:t>dsg</m:t>
            </m:r>
            <m:rad>
              <m:radPr>
                <m:degHide m:val="1"/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n</m:t>
                    </m:r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1</m:t>
                    </m:r>
                  </m:den>
                </m:f>
              </m:e>
            </m:rad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  <w:lang w:val="id-ID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  <w:lang w:val="id-ID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  <w:lang w:val="id-ID"/>
                  </w:rPr>
                  <m:t>n</m:t>
                </m:r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  <w:lang w:val="id-ID"/>
                  </w:rPr>
                  <m:t>2</m:t>
                </m:r>
              </m:den>
            </m:f>
          </m:den>
        </m:f>
      </m:oMath>
    </w:p>
    <w:p w:rsidR="008C79E6" w:rsidRDefault="008C79E6" w:rsidP="001B4D0D">
      <w:pPr>
        <w:ind w:firstLine="1276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8C79E6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76,6</m:t>
            </m:r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57,95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  <w:lang w:val="id-ID"/>
              </w:rPr>
              <m:t>20,99</m:t>
            </m:r>
            <m:rad>
              <m:radPr>
                <m:degHide m:val="1"/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  <w:sz w:val="28"/>
                        <w:szCs w:val="28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8"/>
                        <w:szCs w:val="28"/>
                        <w:lang w:val="id-ID"/>
                      </w:rPr>
                      <m:t>35</m:t>
                    </m:r>
                  </m:den>
                </m:f>
              </m:e>
            </m:rad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  <w:lang w:val="id-ID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  <w:lang w:val="id-ID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  <w:lang w:val="id-ID"/>
                  </w:rPr>
                  <m:t>35</m:t>
                </m:r>
              </m:den>
            </m:f>
          </m:den>
        </m:f>
      </m:oMath>
    </w:p>
    <w:p w:rsidR="001B4D0D" w:rsidRDefault="008C79E6" w:rsidP="00277F44">
      <w:pPr>
        <w:ind w:firstLine="1276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8C79E6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18,65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  <w:lang w:val="id-ID"/>
              </w:rPr>
              <m:t xml:space="preserve">20,99 </m:t>
            </m:r>
            <m:rad>
              <m:radPr>
                <m:degHide m:val="1"/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radPr>
              <m:deg/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  <w:lang w:val="id-ID"/>
                  </w:rPr>
                  <m:t>0,05</m:t>
                </m:r>
              </m:e>
            </m:rad>
          </m:den>
        </m:f>
      </m:oMath>
    </w:p>
    <w:p w:rsidR="001B4D0D" w:rsidRDefault="008C79E6" w:rsidP="006503A6">
      <w:pPr>
        <w:ind w:firstLine="1276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18,65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  <w:lang w:val="id-ID"/>
              </w:rPr>
              <m:t xml:space="preserve">20,99 </m:t>
            </m:r>
            <m:d>
              <m:d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  <w:lang w:val="id-ID"/>
                  </w:rPr>
                  <m:t>0,22</m:t>
                </m:r>
              </m:e>
            </m:d>
          </m:den>
        </m:f>
      </m:oMath>
    </w:p>
    <w:p w:rsidR="001B4D0D" w:rsidRDefault="008C79E6" w:rsidP="00241825">
      <w:pPr>
        <w:ind w:firstLine="1276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18,65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  <w:lang w:val="id-ID"/>
              </w:rPr>
              <m:t>4,61</m:t>
            </m:r>
          </m:den>
        </m:f>
      </m:oMath>
    </w:p>
    <w:p w:rsidR="008C79E6" w:rsidRPr="000D2736" w:rsidRDefault="008C79E6" w:rsidP="001B4D0D">
      <w:pPr>
        <w:ind w:firstLine="1276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</w:pP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</w:t>
      </w:r>
      <w:r w:rsidR="000D2736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4,04</w:t>
      </w:r>
    </w:p>
    <w:p w:rsidR="008C79E6" w:rsidRPr="00CA6E30" w:rsidRDefault="008C79E6" w:rsidP="001B4D0D">
      <w:pPr>
        <w:pStyle w:val="ListParagraph"/>
        <w:spacing w:line="480" w:lineRule="auto"/>
        <w:ind w:left="993" w:firstLine="87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Jadi t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hitung = </w:t>
      </w:r>
      <w:r w:rsidR="00CA6E3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4,04</w:t>
      </w:r>
    </w:p>
    <w:p w:rsidR="001B4D0D" w:rsidRPr="001B4D0D" w:rsidRDefault="001B4D0D" w:rsidP="001B4D0D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 w:rsidRPr="001B4D0D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id-ID"/>
        </w:rPr>
        <w:t>Menentukan Derajat Kebebasan (db)</w:t>
      </w:r>
    </w:p>
    <w:p w:rsidR="001B4D0D" w:rsidRDefault="001B4D0D" w:rsidP="00902DB9">
      <w:pPr>
        <w:pStyle w:val="ListParagraph"/>
        <w:spacing w:line="360" w:lineRule="auto"/>
        <w:ind w:left="1134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Db = n1 + n2 – 2</w:t>
      </w:r>
    </w:p>
    <w:p w:rsidR="001B4D0D" w:rsidRDefault="001B4D0D" w:rsidP="00902DB9">
      <w:pPr>
        <w:pStyle w:val="ListParagraph"/>
        <w:spacing w:line="360" w:lineRule="auto"/>
        <w:ind w:left="1134" w:firstLine="284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</w:t>
      </w:r>
      <w:r w:rsidR="00CA6E3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3</w:t>
      </w:r>
      <w:r w:rsidR="00CA6E3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5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+ </w:t>
      </w:r>
      <w:r w:rsidR="00CA6E3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3</w:t>
      </w:r>
      <w:r w:rsidR="00CA6E3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5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– 2</w:t>
      </w:r>
    </w:p>
    <w:p w:rsidR="00E51852" w:rsidRPr="00AD0869" w:rsidRDefault="001B4D0D" w:rsidP="00AD0869">
      <w:pPr>
        <w:pStyle w:val="ListParagraph"/>
        <w:spacing w:line="360" w:lineRule="auto"/>
        <w:ind w:left="1134" w:firstLine="284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</w:t>
      </w:r>
      <w:r w:rsidR="00585EC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6</w:t>
      </w:r>
      <w:r w:rsidR="00585EC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8</w:t>
      </w:r>
    </w:p>
    <w:p w:rsidR="001B4D0D" w:rsidRPr="00E32769" w:rsidRDefault="001B4D0D" w:rsidP="001B4D0D">
      <w:pPr>
        <w:pStyle w:val="ListParagraph"/>
        <w:numPr>
          <w:ilvl w:val="0"/>
          <w:numId w:val="30"/>
        </w:numPr>
        <w:spacing w:line="480" w:lineRule="auto"/>
        <w:ind w:left="993" w:hanging="284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 w:rsidRPr="00A915C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id-ID"/>
        </w:rPr>
        <w:t>Menentukan t</w:t>
      </w:r>
      <w:r w:rsidRPr="00A915C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vertAlign w:val="subscript"/>
          <w:lang w:val="id-ID"/>
        </w:rPr>
        <w:t>tabel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vertAlign w:val="subscript"/>
          <w:lang w:val="en-US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id-ID"/>
        </w:rPr>
        <w:t>(Uji Pihak Kanan)</w:t>
      </w:r>
    </w:p>
    <w:p w:rsidR="001B4D0D" w:rsidRPr="00E32769" w:rsidRDefault="001B4D0D" w:rsidP="001B4D0D">
      <w:pPr>
        <w:pStyle w:val="ListParagraph"/>
        <w:spacing w:line="480" w:lineRule="auto"/>
        <w:ind w:left="993" w:firstLine="708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  <w:lang w:val="id-ID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Dari perhitungan diatas terlihat bahwa </w:t>
      </w:r>
      <w:r w:rsidRPr="00E32769">
        <w:rPr>
          <w:rFonts w:asciiTheme="majorBidi" w:hAnsiTheme="majorBidi" w:cstheme="majorBidi"/>
          <w:sz w:val="24"/>
          <w:szCs w:val="24"/>
          <w:lang w:val="id-ID"/>
        </w:rPr>
        <w:t>kelas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eksperimen lebih baik dari </w:t>
      </w:r>
      <w:r w:rsidRPr="00E32769">
        <w:rPr>
          <w:rFonts w:asciiTheme="majorBidi" w:hAnsiTheme="majorBidi" w:cstheme="majorBidi"/>
          <w:sz w:val="24"/>
          <w:szCs w:val="24"/>
          <w:lang w:val="id-ID"/>
        </w:rPr>
        <w:t>kelas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kontrol maka t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= t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(1-</w:t>
      </w:r>
      <m:oMath>
        <m:r>
          <w:rPr>
            <w:rFonts w:ascii="Cambria Math" w:eastAsiaTheme="minorEastAsia" w:hAnsi="Cambria Math" w:cstheme="majorBidi"/>
            <w:color w:val="000000" w:themeColor="text1"/>
            <w:sz w:val="20"/>
            <w:szCs w:val="20"/>
            <w:vertAlign w:val="subscript"/>
            <w:lang w:val="id-ID"/>
          </w:rPr>
          <m:t>α</m:t>
        </m:r>
      </m:oMath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)(db)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dengan taraf signifikan (</w:t>
      </w:r>
      <m:oMath>
        <m:r>
          <w:rPr>
            <w:rFonts w:ascii="Cambria Math" w:eastAsiaTheme="minorEastAsia" w:hAnsi="Cambria Math" w:cstheme="majorBidi"/>
            <w:color w:val="000000" w:themeColor="text1"/>
            <w:sz w:val="24"/>
            <w:szCs w:val="24"/>
            <w:lang w:val="id-ID"/>
          </w:rPr>
          <m:t>α</m:t>
        </m:r>
      </m:oMath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) = 0,01 dan db = </w:t>
      </w:r>
      <w:r w:rsidR="00585EC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6</w:t>
      </w:r>
      <w:r w:rsidR="00585EC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8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,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lastRenderedPageBreak/>
        <w:t>akan dicari t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(0,99) (</w:t>
      </w:r>
      <w:r w:rsidR="00887FD8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en-US"/>
        </w:rPr>
        <w:t>6</w:t>
      </w:r>
      <w:r w:rsidR="00887FD8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8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)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dalam daftar statistik t. Nilai t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(0,99) (</w:t>
      </w:r>
      <w:r w:rsidR="00887FD8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en-US"/>
        </w:rPr>
        <w:t>6</w:t>
      </w:r>
      <w:r w:rsidR="00887FD8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8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)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dicari dengan interpolasi, yaitu :</w:t>
      </w:r>
    </w:p>
    <w:p w:rsidR="001B4D0D" w:rsidRDefault="001B4D0D" w:rsidP="001B4D0D">
      <w:pPr>
        <w:pStyle w:val="ListParagraph"/>
        <w:spacing w:line="480" w:lineRule="auto"/>
        <w:ind w:left="1418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(0,99) (</w:t>
      </w:r>
      <w:r w:rsidR="00F659E5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en-US"/>
        </w:rPr>
        <w:t>6</w:t>
      </w:r>
      <w:r w:rsidR="00F659E5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8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) 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= 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2,39 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-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  <w:lang w:val="id-ID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  <w:lang w:val="id-ID"/>
              </w:rPr>
              <m:t>68</m:t>
            </m:r>
          </m:den>
        </m:f>
      </m:oMath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(0.03) </w:t>
      </w:r>
    </w:p>
    <w:p w:rsidR="001B4D0D" w:rsidRDefault="001B4D0D" w:rsidP="001B4D0D">
      <w:pPr>
        <w:pStyle w:val="ListParagraph"/>
        <w:spacing w:line="480" w:lineRule="auto"/>
        <w:ind w:left="2138" w:firstLine="22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= 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2,39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– 0,0</w:t>
      </w:r>
      <w:r w:rsidR="00F659E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2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(0,03)</w:t>
      </w:r>
    </w:p>
    <w:p w:rsidR="001B4D0D" w:rsidRPr="00DE788A" w:rsidRDefault="001B4D0D" w:rsidP="001B4D0D">
      <w:pPr>
        <w:pStyle w:val="ListParagraph"/>
        <w:spacing w:line="480" w:lineRule="auto"/>
        <w:ind w:left="2138" w:firstLine="22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</w:pP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=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2,39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– 0,00</w:t>
      </w:r>
      <w:r w:rsidR="00DE788A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0</w:t>
      </w:r>
      <w:r w:rsidR="00DE788A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6</w:t>
      </w:r>
    </w:p>
    <w:p w:rsidR="001B4D0D" w:rsidRPr="00554B8D" w:rsidRDefault="001B4D0D" w:rsidP="001B4D0D">
      <w:pPr>
        <w:pStyle w:val="ListParagraph"/>
        <w:spacing w:line="480" w:lineRule="auto"/>
        <w:ind w:left="2138" w:firstLine="22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= 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2,39</w:t>
      </w:r>
    </w:p>
    <w:p w:rsidR="001B4D0D" w:rsidRDefault="001B4D0D" w:rsidP="001B4D0D">
      <w:pPr>
        <w:pStyle w:val="ListParagraph"/>
        <w:spacing w:line="480" w:lineRule="auto"/>
        <w:ind w:left="1418" w:firstLine="567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Jadi t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=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CC54B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</w:t>
      </w:r>
      <w:r w:rsidR="00CC54B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,</w:t>
      </w:r>
      <w:r w:rsidR="00CC54B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0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4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dan t</w:t>
      </w:r>
      <w:r w:rsidRPr="00554B8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= 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2,39</w:t>
      </w:r>
    </w:p>
    <w:p w:rsidR="00E51852" w:rsidRDefault="00E51852" w:rsidP="00E51852">
      <w:pPr>
        <w:pStyle w:val="ListParagraph"/>
        <w:spacing w:line="240" w:lineRule="auto"/>
        <w:ind w:left="1418" w:firstLine="567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</w:p>
    <w:p w:rsidR="001B4D0D" w:rsidRPr="003B4422" w:rsidRDefault="001B4D0D" w:rsidP="003B442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3B442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id-ID"/>
        </w:rPr>
        <w:t>Pengujian Hipotesis</w:t>
      </w:r>
    </w:p>
    <w:p w:rsidR="001B4D0D" w:rsidRPr="001B4D0D" w:rsidRDefault="001B4D0D" w:rsidP="00B70A91">
      <w:pPr>
        <w:pStyle w:val="ListParagraph"/>
        <w:spacing w:line="480" w:lineRule="auto"/>
        <w:ind w:left="360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Hipotesis yang diuji adalah = H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o</w:t>
      </w:r>
      <w:r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: </w:t>
      </w:r>
      <m:oMath>
        <m:sPre>
          <m:sPrePr>
            <m:ctrlPr>
              <w:rPr>
                <w:rFonts w:ascii="Cambria Math" w:eastAsiaTheme="minorEastAsia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XE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  <w:r w:rsidRPr="001B4D0D"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 xml:space="preserve">= </w:t>
      </w:r>
      <m:oMath>
        <m:sPre>
          <m:sPrePr>
            <m:ctrlPr>
              <w:rPr>
                <w:rFonts w:ascii="Cambria Math" w:eastAsiaTheme="minorEastAsia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XK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</w:p>
    <w:p w:rsidR="001B4D0D" w:rsidRPr="00E32769" w:rsidRDefault="001B4D0D" w:rsidP="00B70A91">
      <w:pPr>
        <w:pStyle w:val="ListParagraph"/>
        <w:spacing w:line="480" w:lineRule="auto"/>
        <w:ind w:left="360"/>
        <w:jc w:val="both"/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</w:pPr>
      <w:r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ab/>
      </w:r>
      <w:r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ab/>
      </w:r>
      <w:r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ab/>
      </w:r>
      <w:r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en-US"/>
        </w:rPr>
        <w:t xml:space="preserve">   </w:t>
      </w:r>
      <w:r w:rsidR="004D055C"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 xml:space="preserve"> </w:t>
      </w:r>
      <w:r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en-US"/>
        </w:rPr>
        <w:t xml:space="preserve">      </w:t>
      </w:r>
      <w:r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ab/>
      </w:r>
      <w:r w:rsidR="004D055C"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 xml:space="preserve">     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</w:t>
      </w:r>
      <w:r w:rsidRPr="00AC1231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i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: </w:t>
      </w:r>
      <m:oMath>
        <m:sPre>
          <m:sPrePr>
            <m:ctrlPr>
              <w:rPr>
                <w:rFonts w:ascii="Cambria Math" w:eastAsiaTheme="minorEastAsia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XE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  <w:r>
        <w:rPr>
          <w:rFonts w:asciiTheme="majorBidi" w:eastAsiaTheme="minorEastAsia" w:hAnsiTheme="majorBidi" w:cstheme="majorBidi"/>
          <w:iCs/>
          <w:color w:val="000000" w:themeColor="text1"/>
          <w:sz w:val="28"/>
          <w:szCs w:val="28"/>
          <w:lang w:val="id-ID"/>
        </w:rPr>
        <w:t>&gt;</w:t>
      </w:r>
      <m:oMath>
        <m:sPre>
          <m:sPrePr>
            <m:ctrlPr>
              <w:rPr>
                <w:rFonts w:ascii="Cambria Math" w:eastAsiaTheme="minorEastAsia" w:hAnsiTheme="majorBidi" w:cstheme="majorBidi"/>
                <w:iCs/>
                <w:color w:val="000000" w:themeColor="text1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XK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-</m:t>
            </m:r>
          </m:sup>
          <m:e/>
        </m:sPre>
      </m:oMath>
    </w:p>
    <w:p w:rsidR="001B4D0D" w:rsidRDefault="001B4D0D" w:rsidP="00B70A91">
      <w:pPr>
        <w:pStyle w:val="ListParagraph"/>
        <w:spacing w:line="480" w:lineRule="auto"/>
        <w:ind w:left="36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Kriteria pengujiannya :</w:t>
      </w:r>
    </w:p>
    <w:p w:rsidR="001B4D0D" w:rsidRDefault="001B4D0D" w:rsidP="00B70A91">
      <w:pPr>
        <w:pStyle w:val="ListParagraph"/>
        <w:spacing w:line="480" w:lineRule="auto"/>
        <w:ind w:left="36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“Tolak H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o,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jika t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 &gt;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tabel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dalam hal lain H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o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diterima”. </w:t>
      </w:r>
    </w:p>
    <w:p w:rsidR="001B4D0D" w:rsidRPr="001B4D0D" w:rsidRDefault="001B4D0D" w:rsidP="00B70A91">
      <w:pPr>
        <w:pStyle w:val="ListParagraph"/>
        <w:spacing w:after="0" w:line="480" w:lineRule="auto"/>
        <w:ind w:left="36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</w:pP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Dari hasil perhitungan diperoleh t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 &gt;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9B5903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atau </w:t>
      </w:r>
      <w:r w:rsidR="009B590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4,0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4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&gt;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2,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39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sehingga H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o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ditolak dan H</w:t>
      </w:r>
      <w:r w:rsidR="00D446B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a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 </w:t>
      </w:r>
      <w:r w:rsidRPr="00E3276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diterima. </w:t>
      </w:r>
    </w:p>
    <w:p w:rsidR="009C5D57" w:rsidRDefault="00641A65" w:rsidP="00AA71AA">
      <w:pPr>
        <w:spacing w:after="0" w:line="480" w:lineRule="auto"/>
        <w:ind w:left="426" w:firstLine="720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Berdasarkan analisis data tersebut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menunjukan </w:t>
      </w:r>
      <w:r w:rsid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hasil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belajar</w:t>
      </w:r>
      <w:r w:rsid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siswa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antara </w:t>
      </w:r>
      <w:r w:rsidR="001B4D0D" w:rsidRPr="001B4D0D">
        <w:rPr>
          <w:rFonts w:asciiTheme="majorBidi" w:hAnsiTheme="majorBidi" w:cstheme="majorBidi"/>
          <w:sz w:val="24"/>
          <w:szCs w:val="24"/>
        </w:rPr>
        <w:t>kelas</w:t>
      </w:r>
      <w:r w:rsidR="001B4D0D">
        <w:rPr>
          <w:rFonts w:asciiTheme="majorBidi" w:hAnsiTheme="majorBidi" w:cstheme="majorBidi"/>
          <w:sz w:val="24"/>
          <w:szCs w:val="24"/>
        </w:rPr>
        <w:t xml:space="preserve">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eksperimen dan </w:t>
      </w:r>
      <w:r w:rsidR="001B4D0D" w:rsidRPr="001B4D0D">
        <w:rPr>
          <w:rFonts w:asciiTheme="majorBidi" w:hAnsiTheme="majorBidi" w:cstheme="majorBidi"/>
          <w:sz w:val="24"/>
          <w:szCs w:val="24"/>
        </w:rPr>
        <w:t>kelas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kontrol terdapat perbedaan yang signifikan, hal  tersebut terlihat dari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</w:t>
      </w:r>
      <w:r w:rsid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yang berada pada daerah penerimaan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</w:rPr>
        <w:t xml:space="preserve">i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(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 xml:space="preserve">hitung </w:t>
      </w:r>
      <w:r w:rsidR="001B4D0D" w:rsidRPr="001B4D0D">
        <w:rPr>
          <w:rFonts w:asciiTheme="majorBidi" w:hAnsiTheme="majorBidi" w:cstheme="majorBidi"/>
          <w:color w:val="000000" w:themeColor="text1"/>
          <w:sz w:val="24"/>
          <w:szCs w:val="24"/>
        </w:rPr>
        <w:t>&gt;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t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 w:rsid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7A2D79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lastRenderedPageBreak/>
        <w:t xml:space="preserve">atau </w:t>
      </w:r>
      <w:r w:rsidR="007A2D79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4,0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4</w:t>
      </w:r>
      <w:r w:rsidR="001B4D0D" w:rsidRPr="001B4D0D">
        <w:rPr>
          <w:rFonts w:asciiTheme="majorBidi" w:hAnsiTheme="majorBidi" w:cstheme="majorBidi"/>
          <w:color w:val="000000" w:themeColor="text1"/>
          <w:sz w:val="24"/>
          <w:szCs w:val="24"/>
        </w:rPr>
        <w:t>&gt;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2,39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) yang berarti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o</w:t>
      </w:r>
      <w:r w:rsid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en-US"/>
        </w:rPr>
        <w:t xml:space="preserve">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diterima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Sedangkan dari hasil perhitungan homogenitas menunjukan nilai </w:t>
      </w:r>
      <w:r w:rsidR="001B4D0D" w:rsidRPr="001B4D0D">
        <w:rPr>
          <w:rFonts w:asciiTheme="majorBidi" w:hAnsiTheme="majorBidi" w:cstheme="majorBidi"/>
          <w:sz w:val="24"/>
          <w:szCs w:val="24"/>
        </w:rPr>
        <w:t>kelas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eksperimen lebih tinggi dari </w:t>
      </w:r>
      <w:r w:rsidR="001B4D0D" w:rsidRPr="001B4D0D">
        <w:rPr>
          <w:rFonts w:asciiTheme="majorBidi" w:hAnsiTheme="majorBidi" w:cstheme="majorBidi"/>
          <w:sz w:val="24"/>
          <w:szCs w:val="24"/>
        </w:rPr>
        <w:t>kelas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ko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ntrol, yaitu </w:t>
      </w:r>
      <w:r w:rsidR="00A7078A">
        <w:rPr>
          <w:rFonts w:asciiTheme="majorBidi" w:eastAsiaTheme="minorEastAsia" w:hAnsiTheme="majorBidi" w:cstheme="majorBidi"/>
          <w:sz w:val="24"/>
          <w:szCs w:val="24"/>
          <w:lang w:val="id-ID"/>
        </w:rPr>
        <w:t>757,431</w:t>
      </w:r>
      <w:r w:rsidR="009A574E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untuk </w:t>
      </w:r>
      <w:r w:rsidR="001B4D0D" w:rsidRPr="001B4D0D">
        <w:rPr>
          <w:rFonts w:asciiTheme="majorBidi" w:hAnsiTheme="majorBidi" w:cstheme="majorBidi"/>
          <w:sz w:val="24"/>
          <w:szCs w:val="24"/>
        </w:rPr>
        <w:t>kelas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eksperimen sedangkan </w:t>
      </w:r>
      <w:r w:rsidR="001B4D0D" w:rsidRPr="001B4D0D">
        <w:rPr>
          <w:rFonts w:asciiTheme="majorBidi" w:hAnsiTheme="majorBidi" w:cstheme="majorBidi"/>
          <w:sz w:val="24"/>
          <w:szCs w:val="24"/>
        </w:rPr>
        <w:t>kelas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kontrol yaitu </w:t>
      </w:r>
      <w:r w:rsidR="00A7078A">
        <w:rPr>
          <w:rFonts w:asciiTheme="majorBidi" w:eastAsiaTheme="minorEastAsia" w:hAnsiTheme="majorBidi" w:cstheme="majorBidi"/>
          <w:sz w:val="24"/>
          <w:szCs w:val="24"/>
        </w:rPr>
        <w:t>1</w:t>
      </w:r>
      <w:r w:rsidR="00A7078A">
        <w:rPr>
          <w:rFonts w:asciiTheme="majorBidi" w:eastAsiaTheme="minorEastAsia" w:hAnsiTheme="majorBidi" w:cstheme="majorBidi"/>
          <w:sz w:val="24"/>
          <w:szCs w:val="24"/>
          <w:lang w:val="id-ID"/>
        </w:rPr>
        <w:t>23,80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D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engan demikian d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apat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disimpulkan bahwa 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hasil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belajar siswa 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dengan </w:t>
      </w:r>
      <w:r w:rsidR="00D8551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metode resitasi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(</w:t>
      </w:r>
      <w:r w:rsidR="001B4D0D" w:rsidRPr="001B4D0D">
        <w:rPr>
          <w:rFonts w:asciiTheme="majorBidi" w:hAnsiTheme="majorBidi" w:cstheme="majorBidi"/>
          <w:sz w:val="24"/>
          <w:szCs w:val="24"/>
        </w:rPr>
        <w:t>kelas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eksperimen) lebih baik secara signifikan dibandingkan dengan 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hasil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belajar siswa 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dengan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menggunakan </w:t>
      </w:r>
      <w:r w:rsidR="000A19AC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metode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 konvensional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. Dengan kata lain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,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penerapan </w:t>
      </w:r>
      <w:r w:rsidR="00AA71AA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metode resitasi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berpengaruh terhadap </w:t>
      </w:r>
      <w:r w:rsidR="006B3D54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hasil </w:t>
      </w:r>
      <w:r w:rsidR="001B4D0D" w:rsidRPr="001B4D0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belajar siswa.</w:t>
      </w:r>
    </w:p>
    <w:p w:rsidR="00E51852" w:rsidRDefault="00E51852" w:rsidP="00E51852">
      <w:pPr>
        <w:spacing w:after="0" w:line="240" w:lineRule="auto"/>
        <w:ind w:left="426" w:firstLine="720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9C5D57" w:rsidRPr="009C5D57" w:rsidRDefault="009C5D57" w:rsidP="00C821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9C5D5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Pembahasan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Hasil Penelitian</w:t>
      </w:r>
    </w:p>
    <w:p w:rsidR="00322420" w:rsidRDefault="009C5D57" w:rsidP="00682A2F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Hasil Belajar Siswa pada Kelas Eksperimen </w:t>
      </w:r>
    </w:p>
    <w:p w:rsidR="00955AD9" w:rsidRDefault="00EC0BA0" w:rsidP="00682A2F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Berdasarkan data hasil penelitian di atas, hasil belajar siswa pada mata pelajaran Aqidah </w:t>
      </w:r>
      <w:r w:rsidR="00381EF0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Akhlak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mengalami peningkatan. Hal ini ditunjukan dengan perolehan 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rata-rata </w:t>
      </w:r>
      <w:r w:rsidR="00175D65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 xml:space="preserve">pre-test </w:t>
      </w:r>
      <w:r w:rsidR="00F84A0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5</w:t>
      </w:r>
      <w:r w:rsidR="00682A2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2</w:t>
      </w:r>
      <w:r w:rsidR="003A07D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,</w:t>
      </w:r>
      <w:r w:rsidR="00682A2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14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mengalami peningkatan </w:t>
      </w:r>
      <w:r w:rsidR="00516564">
        <w:rPr>
          <w:rFonts w:ascii="Times New Roman" w:hAnsi="Times New Roman" w:cs="Times New Roman"/>
          <w:bCs/>
          <w:sz w:val="24"/>
          <w:szCs w:val="24"/>
          <w:lang w:val="id-ID"/>
        </w:rPr>
        <w:t>76</w:t>
      </w:r>
      <w:r w:rsidR="00516564">
        <w:rPr>
          <w:rFonts w:ascii="Times New Roman" w:hAnsi="Times New Roman" w:cs="Times New Roman"/>
          <w:bCs/>
          <w:sz w:val="24"/>
          <w:szCs w:val="24"/>
        </w:rPr>
        <w:t xml:space="preserve">,6 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pada nilai </w:t>
      </w:r>
      <w:r w:rsidR="00175D65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post-test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di kelas eksperimen dengan menggunakan </w:t>
      </w:r>
      <w:r w:rsidR="00811623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metode resitasi</w:t>
      </w:r>
      <w:r w:rsidR="00175D6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  <w:r w:rsidR="00955AD9" w:rsidRPr="005607A1">
        <w:rPr>
          <w:rFonts w:asciiTheme="majorBidi" w:hAnsiTheme="majorBidi" w:cstheme="majorBidi"/>
          <w:sz w:val="24"/>
          <w:szCs w:val="24"/>
        </w:rPr>
        <w:t>Perbedaan pe</w:t>
      </w:r>
      <w:r w:rsidR="00955AD9">
        <w:rPr>
          <w:rFonts w:asciiTheme="majorBidi" w:hAnsiTheme="majorBidi" w:cstheme="majorBidi"/>
          <w:sz w:val="24"/>
          <w:szCs w:val="24"/>
        </w:rPr>
        <w:t xml:space="preserve">rolehan ini dipengaruhi oleh beberapa faktor, diantaranya faktor </w:t>
      </w:r>
      <w:r w:rsidR="00955AD9">
        <w:rPr>
          <w:rFonts w:asciiTheme="majorBidi" w:hAnsiTheme="majorBidi" w:cstheme="majorBidi"/>
          <w:sz w:val="24"/>
          <w:szCs w:val="24"/>
        </w:rPr>
        <w:lastRenderedPageBreak/>
        <w:t>internal (f</w:t>
      </w:r>
      <w:r w:rsidR="00955AD9" w:rsidRPr="005607A1">
        <w:rPr>
          <w:rFonts w:asciiTheme="majorBidi" w:hAnsiTheme="majorBidi" w:cstheme="majorBidi"/>
          <w:sz w:val="24"/>
          <w:szCs w:val="24"/>
        </w:rPr>
        <w:t>aktor dari siswa) yakni keada</w:t>
      </w:r>
      <w:r w:rsidR="00955AD9">
        <w:rPr>
          <w:rFonts w:asciiTheme="majorBidi" w:hAnsiTheme="majorBidi" w:cstheme="majorBidi"/>
          <w:sz w:val="24"/>
          <w:szCs w:val="24"/>
        </w:rPr>
        <w:t>an jasmani dan rohani siswa, faktor eksternal (fak</w:t>
      </w:r>
      <w:r w:rsidR="00955AD9" w:rsidRPr="005607A1">
        <w:rPr>
          <w:rFonts w:asciiTheme="majorBidi" w:hAnsiTheme="majorBidi" w:cstheme="majorBidi"/>
          <w:sz w:val="24"/>
          <w:szCs w:val="24"/>
        </w:rPr>
        <w:t>tor dari luar siswa) yakni</w:t>
      </w:r>
      <w:r w:rsidR="00955AD9">
        <w:rPr>
          <w:rFonts w:asciiTheme="majorBidi" w:hAnsiTheme="majorBidi" w:cstheme="majorBidi"/>
          <w:sz w:val="24"/>
          <w:szCs w:val="24"/>
        </w:rPr>
        <w:t xml:space="preserve"> kondisi disekitar siswa dan fak</w:t>
      </w:r>
      <w:r w:rsidR="00955AD9" w:rsidRPr="005607A1">
        <w:rPr>
          <w:rFonts w:asciiTheme="majorBidi" w:hAnsiTheme="majorBidi" w:cstheme="majorBidi"/>
          <w:sz w:val="24"/>
          <w:szCs w:val="24"/>
        </w:rPr>
        <w:t xml:space="preserve">tor penggunaan </w:t>
      </w:r>
      <w:r w:rsidR="00F605FD">
        <w:rPr>
          <w:rFonts w:asciiTheme="majorBidi" w:hAnsiTheme="majorBidi" w:cstheme="majorBidi"/>
          <w:sz w:val="24"/>
          <w:szCs w:val="24"/>
          <w:lang w:val="id-ID"/>
        </w:rPr>
        <w:t>metode resitasi</w:t>
      </w:r>
      <w:r w:rsidR="00955AD9">
        <w:rPr>
          <w:rFonts w:asciiTheme="majorBidi" w:hAnsiTheme="majorBidi" w:cstheme="majorBidi"/>
          <w:sz w:val="24"/>
          <w:szCs w:val="24"/>
        </w:rPr>
        <w:t>.</w:t>
      </w:r>
    </w:p>
    <w:p w:rsidR="00682A2F" w:rsidRPr="00682A2F" w:rsidRDefault="00682A2F" w:rsidP="00682A2F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Hasil Belajar Siswa pada </w:t>
      </w:r>
      <w:r w:rsidRPr="00682A2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Kelas Kontrol</w:t>
      </w:r>
    </w:p>
    <w:p w:rsidR="00955AD9" w:rsidRDefault="00955AD9" w:rsidP="00682A2F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Hasil belajar di kelas k</w:t>
      </w:r>
      <w:r w:rsidRPr="00CB4EE4">
        <w:rPr>
          <w:rFonts w:asciiTheme="majorBidi" w:hAnsiTheme="majorBidi" w:cstheme="majorBidi"/>
          <w:sz w:val="24"/>
          <w:szCs w:val="24"/>
        </w:rPr>
        <w:t>ontrol dengan</w:t>
      </w:r>
      <w:r w:rsidRPr="00CB4E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4EE4">
        <w:rPr>
          <w:rFonts w:asciiTheme="majorBidi" w:hAnsiTheme="majorBidi" w:cstheme="majorBidi"/>
          <w:sz w:val="24"/>
          <w:szCs w:val="24"/>
        </w:rPr>
        <w:t xml:space="preserve">menggunakan </w:t>
      </w:r>
      <w:r>
        <w:rPr>
          <w:rFonts w:asciiTheme="majorBidi" w:hAnsiTheme="majorBidi" w:cstheme="majorBidi"/>
          <w:sz w:val="24"/>
          <w:szCs w:val="24"/>
        </w:rPr>
        <w:t>strategi p</w:t>
      </w:r>
      <w:r w:rsidRPr="00CB4EE4">
        <w:rPr>
          <w:rFonts w:asciiTheme="majorBidi" w:hAnsiTheme="majorBidi" w:cstheme="majorBidi"/>
          <w:sz w:val="24"/>
          <w:szCs w:val="24"/>
        </w:rPr>
        <w:t xml:space="preserve">embelajaran konvensional menunjukan hasil dengan </w:t>
      </w:r>
      <w:r>
        <w:rPr>
          <w:rFonts w:asciiTheme="majorBidi" w:hAnsiTheme="majorBidi" w:cstheme="majorBidi"/>
          <w:sz w:val="24"/>
          <w:szCs w:val="24"/>
        </w:rPr>
        <w:t xml:space="preserve">skor </w:t>
      </w:r>
      <w:r w:rsidRPr="00CB4EE4">
        <w:rPr>
          <w:rFonts w:asciiTheme="majorBidi" w:hAnsiTheme="majorBidi" w:cstheme="majorBidi"/>
          <w:sz w:val="24"/>
          <w:szCs w:val="24"/>
        </w:rPr>
        <w:t xml:space="preserve">rata-rata </w:t>
      </w:r>
      <w:r w:rsidRPr="00CB4EE4">
        <w:rPr>
          <w:rFonts w:asciiTheme="majorBidi" w:hAnsiTheme="majorBidi" w:cstheme="majorBidi"/>
          <w:i/>
          <w:iCs/>
          <w:sz w:val="24"/>
          <w:szCs w:val="24"/>
        </w:rPr>
        <w:t>pretest</w:t>
      </w:r>
      <w:r w:rsidRPr="00CB4EE4">
        <w:rPr>
          <w:rFonts w:asciiTheme="majorBidi" w:hAnsiTheme="majorBidi" w:cstheme="majorBidi"/>
          <w:sz w:val="24"/>
          <w:szCs w:val="24"/>
        </w:rPr>
        <w:t xml:space="preserve"> </w:t>
      </w:r>
      <w:r w:rsidR="00584E16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682A2F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3A07D6">
        <w:rPr>
          <w:rFonts w:asciiTheme="majorBidi" w:hAnsiTheme="majorBidi" w:cstheme="majorBidi"/>
          <w:sz w:val="24"/>
          <w:szCs w:val="24"/>
        </w:rPr>
        <w:t>,</w:t>
      </w:r>
      <w:r w:rsidR="00682A2F">
        <w:rPr>
          <w:rFonts w:asciiTheme="majorBidi" w:hAnsiTheme="majorBidi" w:cstheme="majorBidi"/>
          <w:sz w:val="24"/>
          <w:szCs w:val="24"/>
          <w:lang w:val="en-US"/>
        </w:rPr>
        <w:t xml:space="preserve">74 </w:t>
      </w:r>
      <w:r>
        <w:rPr>
          <w:rFonts w:asciiTheme="majorBidi" w:hAnsiTheme="majorBidi" w:cstheme="majorBidi"/>
          <w:sz w:val="24"/>
          <w:szCs w:val="24"/>
        </w:rPr>
        <w:t xml:space="preserve">mengalami peningkatan </w:t>
      </w:r>
      <w:r w:rsidRPr="00CB4EE4">
        <w:rPr>
          <w:rFonts w:asciiTheme="majorBidi" w:hAnsiTheme="majorBidi" w:cstheme="majorBidi"/>
          <w:sz w:val="24"/>
          <w:szCs w:val="24"/>
        </w:rPr>
        <w:t xml:space="preserve">menjadi </w:t>
      </w:r>
      <w:r w:rsidR="001346D0">
        <w:rPr>
          <w:rFonts w:ascii="Times New Roman" w:hAnsi="Times New Roman" w:cs="Times New Roman"/>
          <w:bCs/>
          <w:sz w:val="24"/>
          <w:szCs w:val="24"/>
          <w:lang w:val="id-ID"/>
        </w:rPr>
        <w:t>57,95</w:t>
      </w:r>
      <w:r w:rsidR="001346D0">
        <w:rPr>
          <w:rFonts w:ascii="Times New Roman" w:hAnsi="Times New Roman" w:cs="Times New Roman"/>
          <w:bCs/>
          <w:sz w:val="24"/>
          <w:szCs w:val="24"/>
        </w:rPr>
        <w:t>.</w:t>
      </w:r>
      <w:r w:rsidR="001346D0" w:rsidRPr="009D51E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pada nilai rata-rata </w:t>
      </w:r>
      <w:r>
        <w:rPr>
          <w:rFonts w:asciiTheme="majorBidi" w:hAnsiTheme="majorBidi" w:cstheme="majorBidi"/>
          <w:i/>
          <w:iCs/>
          <w:sz w:val="24"/>
          <w:szCs w:val="24"/>
        </w:rPr>
        <w:t>post-test</w:t>
      </w:r>
      <w:r>
        <w:rPr>
          <w:rFonts w:asciiTheme="majorBidi" w:hAnsiTheme="majorBidi" w:cstheme="majorBidi"/>
          <w:sz w:val="24"/>
          <w:szCs w:val="24"/>
        </w:rPr>
        <w:t>. Fak</w:t>
      </w:r>
      <w:r w:rsidRPr="00CB4EE4">
        <w:rPr>
          <w:rFonts w:asciiTheme="majorBidi" w:hAnsiTheme="majorBidi" w:cstheme="majorBidi"/>
          <w:sz w:val="24"/>
          <w:szCs w:val="24"/>
        </w:rPr>
        <w:t>tor yang mempengaru</w:t>
      </w:r>
      <w:r>
        <w:rPr>
          <w:rFonts w:asciiTheme="majorBidi" w:hAnsiTheme="majorBidi" w:cstheme="majorBidi"/>
          <w:sz w:val="24"/>
          <w:szCs w:val="24"/>
        </w:rPr>
        <w:t>hi hasil belajar siswa yaitu fak</w:t>
      </w:r>
      <w:r w:rsidRPr="00CB4EE4">
        <w:rPr>
          <w:rFonts w:asciiTheme="majorBidi" w:hAnsiTheme="majorBidi" w:cstheme="majorBidi"/>
          <w:sz w:val="24"/>
          <w:szCs w:val="24"/>
        </w:rPr>
        <w:t>tor siswa itu sendiri yang meliputi kemampuan ber</w:t>
      </w:r>
      <w:r>
        <w:rPr>
          <w:rFonts w:asciiTheme="majorBidi" w:hAnsiTheme="majorBidi" w:cstheme="majorBidi"/>
          <w:sz w:val="24"/>
          <w:szCs w:val="24"/>
        </w:rPr>
        <w:t>fikir, motivasi, minat dan kesiapa</w:t>
      </w:r>
      <w:r w:rsidRPr="00CB4EE4">
        <w:rPr>
          <w:rFonts w:asciiTheme="majorBidi" w:hAnsiTheme="majorBidi" w:cstheme="majorBidi"/>
          <w:sz w:val="24"/>
          <w:szCs w:val="24"/>
        </w:rPr>
        <w:t>n siswa ba</w:t>
      </w:r>
      <w:r>
        <w:rPr>
          <w:rFonts w:asciiTheme="majorBidi" w:hAnsiTheme="majorBidi" w:cstheme="majorBidi"/>
          <w:sz w:val="24"/>
          <w:szCs w:val="24"/>
        </w:rPr>
        <w:t>ik jasmani maupun rohani dan fak</w:t>
      </w:r>
      <w:r w:rsidRPr="00CB4EE4">
        <w:rPr>
          <w:rFonts w:asciiTheme="majorBidi" w:hAnsiTheme="majorBidi" w:cstheme="majorBidi"/>
          <w:sz w:val="24"/>
          <w:szCs w:val="24"/>
        </w:rPr>
        <w:t>tor lingkungannya yang meliputi sarana dan prasarana, kompetensi guru, kreatifitas guru, sumber-sumber belajar, metode serta dukungan keluarga, dan lingkungan.</w:t>
      </w:r>
    </w:p>
    <w:p w:rsidR="00AD0869" w:rsidRDefault="00AD0869" w:rsidP="00682A2F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D0869" w:rsidRPr="00AD0869" w:rsidRDefault="00AD0869" w:rsidP="00682A2F">
      <w:pPr>
        <w:spacing w:after="0" w:line="480" w:lineRule="auto"/>
        <w:ind w:left="72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C5D57" w:rsidRPr="00955AD9" w:rsidRDefault="0038445A" w:rsidP="00955AD9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id-ID"/>
        </w:rPr>
        <w:lastRenderedPageBreak/>
        <w:t>Perbedaan Hasil Belajar Siswa Antara Kelas Eksperimen dan Kelas Kontrol</w:t>
      </w:r>
    </w:p>
    <w:p w:rsidR="00210F16" w:rsidRDefault="00955AD9" w:rsidP="00BE261A">
      <w:pPr>
        <w:spacing w:after="0" w:line="480" w:lineRule="auto"/>
        <w:ind w:left="72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55AD9">
        <w:rPr>
          <w:rFonts w:ascii="Times New Roman" w:hAnsi="Times New Roman" w:cs="Times New Roman"/>
          <w:sz w:val="24"/>
          <w:szCs w:val="24"/>
        </w:rPr>
        <w:t xml:space="preserve">Deskripsi </w:t>
      </w:r>
      <w:r w:rsidR="00511E2D">
        <w:rPr>
          <w:rFonts w:ascii="Times New Roman" w:hAnsi="Times New Roman" w:cs="Times New Roman"/>
          <w:sz w:val="24"/>
          <w:szCs w:val="24"/>
        </w:rPr>
        <w:t xml:space="preserve">data </w:t>
      </w:r>
      <w:r w:rsidRPr="00955AD9">
        <w:rPr>
          <w:rFonts w:ascii="Times New Roman" w:hAnsi="Times New Roman" w:cs="Times New Roman"/>
          <w:sz w:val="24"/>
          <w:szCs w:val="24"/>
        </w:rPr>
        <w:t xml:space="preserve">hasil penelitian menunjukkan bahwa </w:t>
      </w:r>
      <w:r w:rsidR="001E368B">
        <w:rPr>
          <w:rFonts w:ascii="Times New Roman" w:hAnsi="Times New Roman" w:cs="Times New Roman"/>
          <w:sz w:val="24"/>
          <w:szCs w:val="24"/>
          <w:lang w:val="id-ID"/>
        </w:rPr>
        <w:t>metode resitasi</w:t>
      </w:r>
      <w:r w:rsidRPr="00955AD9">
        <w:rPr>
          <w:rFonts w:ascii="Times New Roman" w:hAnsi="Times New Roman" w:cs="Times New Roman"/>
          <w:sz w:val="24"/>
          <w:szCs w:val="24"/>
        </w:rPr>
        <w:t xml:space="preserve"> terhadap hasil belajar siswa pada mata pelajaran Aqidah </w:t>
      </w:r>
      <w:r w:rsidR="001E0170">
        <w:rPr>
          <w:rFonts w:ascii="Times New Roman" w:hAnsi="Times New Roman" w:cs="Times New Roman"/>
          <w:sz w:val="24"/>
          <w:szCs w:val="24"/>
          <w:lang w:val="id-ID"/>
        </w:rPr>
        <w:t>Akhlak</w:t>
      </w:r>
      <w:r w:rsidR="001E0170">
        <w:rPr>
          <w:rFonts w:ascii="Times New Roman" w:hAnsi="Times New Roman" w:cs="Times New Roman"/>
          <w:sz w:val="24"/>
          <w:szCs w:val="24"/>
        </w:rPr>
        <w:t xml:space="preserve"> di MAN </w:t>
      </w:r>
      <w:r w:rsidR="001E0170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955AD9">
        <w:rPr>
          <w:rFonts w:ascii="Times New Roman" w:hAnsi="Times New Roman" w:cs="Times New Roman"/>
          <w:sz w:val="24"/>
          <w:szCs w:val="24"/>
        </w:rPr>
        <w:t xml:space="preserve"> Kota Serang memiliki pengaruh positif. </w:t>
      </w:r>
      <w:r w:rsidR="00511E2D">
        <w:rPr>
          <w:rFonts w:ascii="Times New Roman" w:hAnsi="Times New Roman" w:cs="Times New Roman"/>
          <w:sz w:val="24"/>
          <w:szCs w:val="24"/>
        </w:rPr>
        <w:t xml:space="preserve">Hal ini dapat dilihat dari perbedaan skor hasil </w:t>
      </w:r>
      <w:r w:rsidR="00511E2D">
        <w:rPr>
          <w:rFonts w:ascii="Times New Roman" w:hAnsi="Times New Roman" w:cs="Times New Roman"/>
          <w:i/>
          <w:iCs/>
          <w:sz w:val="24"/>
          <w:szCs w:val="24"/>
        </w:rPr>
        <w:t>pre test</w:t>
      </w:r>
      <w:r w:rsidR="00511E2D">
        <w:rPr>
          <w:rFonts w:ascii="Times New Roman" w:hAnsi="Times New Roman" w:cs="Times New Roman"/>
          <w:sz w:val="24"/>
          <w:szCs w:val="24"/>
        </w:rPr>
        <w:t xml:space="preserve"> dan </w:t>
      </w:r>
      <w:r w:rsidR="00511E2D">
        <w:rPr>
          <w:rFonts w:ascii="Times New Roman" w:hAnsi="Times New Roman" w:cs="Times New Roman"/>
          <w:i/>
          <w:iCs/>
          <w:sz w:val="24"/>
          <w:szCs w:val="24"/>
        </w:rPr>
        <w:t>post-test</w:t>
      </w:r>
      <w:r w:rsidR="00511E2D">
        <w:t xml:space="preserve"> </w:t>
      </w:r>
      <w:r w:rsidR="00511E2D" w:rsidRPr="00511E2D">
        <w:rPr>
          <w:rFonts w:asciiTheme="majorBidi" w:hAnsiTheme="majorBidi" w:cstheme="majorBidi"/>
          <w:sz w:val="24"/>
          <w:szCs w:val="24"/>
        </w:rPr>
        <w:t>antara kelas</w:t>
      </w:r>
      <w:r w:rsidR="00511E2D" w:rsidRPr="00511E2D">
        <w:rPr>
          <w:sz w:val="24"/>
          <w:szCs w:val="24"/>
        </w:rPr>
        <w:t xml:space="preserve"> </w:t>
      </w:r>
      <w:r w:rsidR="00511E2D" w:rsidRPr="00511E2D">
        <w:rPr>
          <w:rFonts w:ascii="Times New Roman" w:hAnsi="Times New Roman" w:cs="Times New Roman"/>
          <w:sz w:val="24"/>
          <w:szCs w:val="24"/>
        </w:rPr>
        <w:t xml:space="preserve">eksperimen dengan kelas </w:t>
      </w:r>
      <w:r w:rsidR="00511E2D">
        <w:rPr>
          <w:rFonts w:ascii="Times New Roman" w:hAnsi="Times New Roman" w:cs="Times New Roman"/>
          <w:sz w:val="24"/>
          <w:szCs w:val="24"/>
        </w:rPr>
        <w:t>kontrol yang digambarkan dalam diagram berikut.</w:t>
      </w:r>
    </w:p>
    <w:p w:rsidR="007F4F23" w:rsidRPr="007204B6" w:rsidRDefault="008106A6" w:rsidP="007204B6">
      <w:pPr>
        <w:spacing w:after="0" w:line="48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28BF0737" wp14:editId="43848573">
            <wp:extent cx="3606229" cy="2352782"/>
            <wp:effectExtent l="0" t="0" r="1333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E2D" w:rsidRDefault="00511E2D" w:rsidP="00682A2F">
      <w:pPr>
        <w:spacing w:after="0" w:line="480" w:lineRule="auto"/>
        <w:ind w:left="567" w:firstLine="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Diagram tersebut menggambarkan bahwa h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asil belajar siswa pada kelas eksperimen maupun kelas kontrol pada</w:t>
      </w:r>
      <w:r w:rsid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hasil </w:t>
      </w:r>
      <w:r w:rsidR="00210F16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pre-test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menunjukan hasil yang hampir sama. 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lastRenderedPageBreak/>
        <w:t xml:space="preserve">Hal ini terlihat dari hasil skor rata-rata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hasil 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belajar siswa pada mata pelajaran </w:t>
      </w:r>
      <w:r w:rsid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Aqidah </w:t>
      </w:r>
      <w:r w:rsidR="00292D0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Akhlak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pada kelas eksperimen sebelum diberikan perlakuan sebesar</w:t>
      </w:r>
      <w:r w:rsidR="00533E45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="00682A2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52,14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sedangkan rata-rata pada kelas kontrol adalah </w:t>
      </w:r>
      <w:r w:rsidR="00682A2F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53,74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Selain itu hasil dari perhitungan hipotesis menunjukkan tidak terdapat perbedaan yang signifikan antara </w:t>
      </w:r>
      <w:r w:rsid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hasil 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belajar siswa pada kelas eksperimen dan</w:t>
      </w:r>
      <w:r w:rsid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kelas</w:t>
      </w:r>
      <w:r w:rsidR="008B5D6C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kontrol</w:t>
      </w:r>
      <w:r w:rsidR="00210F16" w:rsidRPr="00210F16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. </w:t>
      </w:r>
    </w:p>
    <w:p w:rsidR="00511E2D" w:rsidRPr="00406A52" w:rsidRDefault="00511E2D" w:rsidP="008B5D6C">
      <w:pPr>
        <w:spacing w:after="0" w:line="480" w:lineRule="auto"/>
        <w:ind w:left="567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Sedangkan hasil 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belajar siswa pada kelas eksperimen maupun kelas kontrol pada </w:t>
      </w: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hasil </w:t>
      </w:r>
      <w:r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</w:rPr>
        <w:t>post-test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menunjukan hasil yang berbeda. Hal  ini terlihat dari s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kor rata-rata </w:t>
      </w:r>
      <w:r w:rsidR="003F10C1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 xml:space="preserve">hasil 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belajar siswa pada </w:t>
      </w:r>
      <w:r w:rsidRPr="00511E2D">
        <w:rPr>
          <w:rFonts w:asciiTheme="majorBidi" w:hAnsiTheme="majorBidi" w:cstheme="majorBidi"/>
          <w:sz w:val="24"/>
          <w:szCs w:val="24"/>
        </w:rPr>
        <w:t>kelas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eksperimen </w:t>
      </w:r>
      <w:r w:rsidR="003F10C1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sebesar </w:t>
      </w:r>
      <w:r w:rsidR="00B80D7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76</w:t>
      </w:r>
      <w:r w:rsidR="00B80D7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,6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sedangkan rata-rata pada </w:t>
      </w:r>
      <w:r w:rsidRPr="00511E2D">
        <w:rPr>
          <w:rFonts w:asciiTheme="majorBidi" w:hAnsiTheme="majorBidi" w:cstheme="majorBidi"/>
          <w:sz w:val="24"/>
          <w:szCs w:val="24"/>
        </w:rPr>
        <w:t>kelas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kontrol adalah </w:t>
      </w:r>
      <w:r w:rsidR="00B80D7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58</w:t>
      </w:r>
      <w:r w:rsidR="00B80D7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en-US"/>
        </w:rPr>
        <w:t>,3</w:t>
      </w:r>
      <w:r w:rsidR="00B80D7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0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. Selain itu dari pengujian hipotesis untuk mengetahui perbedaan </w:t>
      </w:r>
      <w:r w:rsidR="003F10C1" w:rsidRPr="003F10C1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hasil 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belajar siswa pada mata pelajaran </w:t>
      </w:r>
      <w:r w:rsidR="003F10C1" w:rsidRPr="003F10C1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Aqidah dan Akhlaq 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antara kelas eksperimen dan kelas kontrol </w:t>
      </w:r>
      <w:r w:rsidR="003F10C1" w:rsidRPr="003F10C1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val="id-ID"/>
        </w:rPr>
        <w:t>post test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dilakukan uji-t pihak kanan, dimana diperoleh nilai t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</w:t>
      </w:r>
      <w:r w:rsidR="004D299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sebesar 4,04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lebih besar dari nilai t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tabel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pada taraf signifikan 0,01 yaitu </w:t>
      </w:r>
      <w:r w:rsidR="003F10C1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2,</w:t>
      </w:r>
      <w:r w:rsidR="003F10C1" w:rsidRPr="003F10C1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39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Hal tersebut menunjukan bahwa t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hitung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berada pada daerah penerimaan H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i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maka H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vertAlign w:val="subscript"/>
          <w:lang w:val="id-ID"/>
        </w:rPr>
        <w:t>i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dapat diterima, 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lastRenderedPageBreak/>
        <w:t>dengan demikian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dapat diartikan bahwa setelah diberikan perlakuan dengan menerapkan </w:t>
      </w:r>
      <w:r w:rsidR="00B85C7B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metode resitasi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hasil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belajar siswa menjadi lebih </w:t>
      </w:r>
      <w:r w:rsidRPr="00511E2D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baik secara signifikan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dari pada 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hasil 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belajar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siswa 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dengan menggunakan </w:t>
      </w:r>
      <w:r w:rsid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metode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 pembelajaran konvensional </w:t>
      </w:r>
      <w:r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pada mata pelajaran 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 xml:space="preserve">Aqidah </w:t>
      </w:r>
      <w:r w:rsidR="006352E5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Akhlak</w:t>
      </w:r>
      <w:r w:rsidR="003F10C1" w:rsidRPr="00406A52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val="id-ID"/>
        </w:rPr>
        <w:t>.</w:t>
      </w:r>
    </w:p>
    <w:p w:rsidR="00210F16" w:rsidRPr="00406A52" w:rsidRDefault="00210F16" w:rsidP="00210F16">
      <w:pPr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10F16" w:rsidRPr="00406A52" w:rsidSect="00E51852">
      <w:headerReference w:type="even" r:id="rId9"/>
      <w:headerReference w:type="default" r:id="rId10"/>
      <w:footerReference w:type="first" r:id="rId11"/>
      <w:pgSz w:w="10319" w:h="14571" w:code="13"/>
      <w:pgMar w:top="2268" w:right="1701" w:bottom="1701" w:left="2268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F5" w:rsidRDefault="004E4CF5" w:rsidP="0095519E">
      <w:pPr>
        <w:spacing w:after="0" w:line="240" w:lineRule="auto"/>
      </w:pPr>
      <w:r>
        <w:separator/>
      </w:r>
    </w:p>
  </w:endnote>
  <w:endnote w:type="continuationSeparator" w:id="0">
    <w:p w:rsidR="004E4CF5" w:rsidRDefault="004E4CF5" w:rsidP="0095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935411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852" w:rsidRPr="00E51852" w:rsidRDefault="00E51852">
        <w:pPr>
          <w:pStyle w:val="Footer"/>
          <w:jc w:val="center"/>
          <w:rPr>
            <w:rFonts w:asciiTheme="majorBidi" w:hAnsiTheme="majorBidi" w:cstheme="majorBidi"/>
          </w:rPr>
        </w:pPr>
        <w:r w:rsidRPr="00E51852">
          <w:rPr>
            <w:rFonts w:asciiTheme="majorBidi" w:hAnsiTheme="majorBidi" w:cstheme="majorBidi"/>
          </w:rPr>
          <w:fldChar w:fldCharType="begin"/>
        </w:r>
        <w:r w:rsidRPr="00E51852">
          <w:rPr>
            <w:rFonts w:asciiTheme="majorBidi" w:hAnsiTheme="majorBidi" w:cstheme="majorBidi"/>
          </w:rPr>
          <w:instrText xml:space="preserve"> PAGE   \* MERGEFORMAT </w:instrText>
        </w:r>
        <w:r w:rsidRPr="00E51852">
          <w:rPr>
            <w:rFonts w:asciiTheme="majorBidi" w:hAnsiTheme="majorBidi" w:cstheme="majorBidi"/>
          </w:rPr>
          <w:fldChar w:fldCharType="separate"/>
        </w:r>
        <w:r w:rsidR="00110740">
          <w:rPr>
            <w:rFonts w:asciiTheme="majorBidi" w:hAnsiTheme="majorBidi" w:cstheme="majorBidi"/>
            <w:noProof/>
          </w:rPr>
          <w:t>49</w:t>
        </w:r>
        <w:r w:rsidRPr="00E51852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E51852" w:rsidRPr="00E51852" w:rsidRDefault="00E51852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F5" w:rsidRDefault="004E4CF5" w:rsidP="0095519E">
      <w:pPr>
        <w:spacing w:after="0" w:line="240" w:lineRule="auto"/>
      </w:pPr>
      <w:r>
        <w:separator/>
      </w:r>
    </w:p>
  </w:footnote>
  <w:footnote w:type="continuationSeparator" w:id="0">
    <w:p w:rsidR="004E4CF5" w:rsidRDefault="004E4CF5" w:rsidP="0095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769666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1852" w:rsidRPr="00E51852" w:rsidRDefault="00E51852">
        <w:pPr>
          <w:pStyle w:val="Header"/>
          <w:rPr>
            <w:rFonts w:asciiTheme="majorBidi" w:hAnsiTheme="majorBidi" w:cstheme="majorBidi"/>
          </w:rPr>
        </w:pPr>
        <w:r w:rsidRPr="00E51852">
          <w:rPr>
            <w:rFonts w:asciiTheme="majorBidi" w:hAnsiTheme="majorBidi" w:cstheme="majorBidi"/>
          </w:rPr>
          <w:fldChar w:fldCharType="begin"/>
        </w:r>
        <w:r w:rsidRPr="00E51852">
          <w:rPr>
            <w:rFonts w:asciiTheme="majorBidi" w:hAnsiTheme="majorBidi" w:cstheme="majorBidi"/>
          </w:rPr>
          <w:instrText xml:space="preserve"> PAGE   \* MERGEFORMAT </w:instrText>
        </w:r>
        <w:r w:rsidRPr="00E51852">
          <w:rPr>
            <w:rFonts w:asciiTheme="majorBidi" w:hAnsiTheme="majorBidi" w:cstheme="majorBidi"/>
          </w:rPr>
          <w:fldChar w:fldCharType="separate"/>
        </w:r>
        <w:r w:rsidR="00110740">
          <w:rPr>
            <w:rFonts w:asciiTheme="majorBidi" w:hAnsiTheme="majorBidi" w:cstheme="majorBidi"/>
            <w:noProof/>
          </w:rPr>
          <w:t>64</w:t>
        </w:r>
        <w:r w:rsidRPr="00E51852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E51852" w:rsidRPr="00E51852" w:rsidRDefault="00E51852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7713147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4CF5" w:rsidRPr="0095519E" w:rsidRDefault="004E4CF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95519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5519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5519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10740">
          <w:rPr>
            <w:rFonts w:asciiTheme="majorBidi" w:hAnsiTheme="majorBidi" w:cstheme="majorBidi"/>
            <w:noProof/>
            <w:sz w:val="24"/>
            <w:szCs w:val="24"/>
          </w:rPr>
          <w:t>61</w:t>
        </w:r>
        <w:r w:rsidRPr="0095519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E4CF5" w:rsidRPr="0095519E" w:rsidRDefault="004E4CF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6BE"/>
    <w:multiLevelType w:val="hybridMultilevel"/>
    <w:tmpl w:val="13002E7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26AE3"/>
    <w:multiLevelType w:val="hybridMultilevel"/>
    <w:tmpl w:val="36DAA3A0"/>
    <w:lvl w:ilvl="0" w:tplc="FE780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03C45"/>
    <w:multiLevelType w:val="hybridMultilevel"/>
    <w:tmpl w:val="0E808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C30"/>
    <w:multiLevelType w:val="hybridMultilevel"/>
    <w:tmpl w:val="8EA84026"/>
    <w:lvl w:ilvl="0" w:tplc="3506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C129E"/>
    <w:multiLevelType w:val="multilevel"/>
    <w:tmpl w:val="DB4A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1EE6BB3"/>
    <w:multiLevelType w:val="hybridMultilevel"/>
    <w:tmpl w:val="C40CA2C4"/>
    <w:lvl w:ilvl="0" w:tplc="BB900052">
      <w:start w:val="1"/>
      <w:numFmt w:val="lowerLetter"/>
      <w:lvlText w:val="%1)"/>
      <w:lvlJc w:val="left"/>
      <w:pPr>
        <w:ind w:left="2160" w:hanging="360"/>
      </w:pPr>
      <w:rPr>
        <w:rFonts w:asciiTheme="majorBidi" w:eastAsiaTheme="minorHAnsi" w:hAnsiTheme="majorBidi" w:cstheme="majorBidi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B367C9"/>
    <w:multiLevelType w:val="hybridMultilevel"/>
    <w:tmpl w:val="4DEE1FD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C3385"/>
    <w:multiLevelType w:val="hybridMultilevel"/>
    <w:tmpl w:val="EFC4E7A4"/>
    <w:lvl w:ilvl="0" w:tplc="1BCA74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C07FC"/>
    <w:multiLevelType w:val="hybridMultilevel"/>
    <w:tmpl w:val="B268CE36"/>
    <w:lvl w:ilvl="0" w:tplc="BCAA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FE9754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5EE6F21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204" w:hanging="360"/>
      </w:pPr>
      <w:rPr>
        <w:rFonts w:hint="default"/>
      </w:rPr>
    </w:lvl>
    <w:lvl w:ilvl="4" w:tplc="1DC2DDB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7604199A">
      <w:start w:val="1"/>
      <w:numFmt w:val="lowerLetter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025A3"/>
    <w:multiLevelType w:val="hybridMultilevel"/>
    <w:tmpl w:val="23305846"/>
    <w:lvl w:ilvl="0" w:tplc="EF0055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4C05777"/>
    <w:multiLevelType w:val="hybridMultilevel"/>
    <w:tmpl w:val="2ED89246"/>
    <w:lvl w:ilvl="0" w:tplc="D3A4D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37F49"/>
    <w:multiLevelType w:val="hybridMultilevel"/>
    <w:tmpl w:val="DC8C7786"/>
    <w:lvl w:ilvl="0" w:tplc="C4A4476E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81A79B5"/>
    <w:multiLevelType w:val="hybridMultilevel"/>
    <w:tmpl w:val="D8DC0C5C"/>
    <w:lvl w:ilvl="0" w:tplc="8B907F2A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16131"/>
    <w:multiLevelType w:val="hybridMultilevel"/>
    <w:tmpl w:val="7D4E7AF6"/>
    <w:lvl w:ilvl="0" w:tplc="3D44A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7A61"/>
    <w:multiLevelType w:val="hybridMultilevel"/>
    <w:tmpl w:val="E6004E22"/>
    <w:lvl w:ilvl="0" w:tplc="3B5E16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16B58B2"/>
    <w:multiLevelType w:val="hybridMultilevel"/>
    <w:tmpl w:val="DEAE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6F6A"/>
    <w:multiLevelType w:val="hybridMultilevel"/>
    <w:tmpl w:val="BC20999E"/>
    <w:lvl w:ilvl="0" w:tplc="C8643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40E1"/>
    <w:multiLevelType w:val="hybridMultilevel"/>
    <w:tmpl w:val="0374CA94"/>
    <w:lvl w:ilvl="0" w:tplc="87902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40C79"/>
    <w:multiLevelType w:val="hybridMultilevel"/>
    <w:tmpl w:val="64E87B96"/>
    <w:lvl w:ilvl="0" w:tplc="1C06808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52E2C"/>
    <w:multiLevelType w:val="hybridMultilevel"/>
    <w:tmpl w:val="DF206322"/>
    <w:lvl w:ilvl="0" w:tplc="08FAD1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5D6E97"/>
    <w:multiLevelType w:val="hybridMultilevel"/>
    <w:tmpl w:val="E85EF4DE"/>
    <w:lvl w:ilvl="0" w:tplc="0421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13734AE"/>
    <w:multiLevelType w:val="hybridMultilevel"/>
    <w:tmpl w:val="85B26506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77770B"/>
    <w:multiLevelType w:val="hybridMultilevel"/>
    <w:tmpl w:val="DD6653E0"/>
    <w:lvl w:ilvl="0" w:tplc="5F3CD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A280F"/>
    <w:multiLevelType w:val="hybridMultilevel"/>
    <w:tmpl w:val="27CAF740"/>
    <w:lvl w:ilvl="0" w:tplc="12D85A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F03522"/>
    <w:multiLevelType w:val="hybridMultilevel"/>
    <w:tmpl w:val="695C6A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A33FF"/>
    <w:multiLevelType w:val="hybridMultilevel"/>
    <w:tmpl w:val="A90A6D58"/>
    <w:lvl w:ilvl="0" w:tplc="795EA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FE1B06"/>
    <w:multiLevelType w:val="hybridMultilevel"/>
    <w:tmpl w:val="8C10D020"/>
    <w:lvl w:ilvl="0" w:tplc="1396CF7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1DA15F9"/>
    <w:multiLevelType w:val="hybridMultilevel"/>
    <w:tmpl w:val="DACC87C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D13799"/>
    <w:multiLevelType w:val="hybridMultilevel"/>
    <w:tmpl w:val="866A1F4A"/>
    <w:lvl w:ilvl="0" w:tplc="9B824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08071A"/>
    <w:multiLevelType w:val="hybridMultilevel"/>
    <w:tmpl w:val="D8F27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13C27C6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57B29E50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2AEAD5C0">
      <w:start w:val="1"/>
      <w:numFmt w:val="lowerLetter"/>
      <w:lvlText w:val="(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1008A"/>
    <w:multiLevelType w:val="hybridMultilevel"/>
    <w:tmpl w:val="A1ACBBB2"/>
    <w:lvl w:ilvl="0" w:tplc="AA9A7C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76406EA"/>
    <w:multiLevelType w:val="hybridMultilevel"/>
    <w:tmpl w:val="431CE136"/>
    <w:lvl w:ilvl="0" w:tplc="6204CD4E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B1CE1"/>
    <w:multiLevelType w:val="hybridMultilevel"/>
    <w:tmpl w:val="C40232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</w:num>
  <w:num w:numId="7">
    <w:abstractNumId w:val="24"/>
  </w:num>
  <w:num w:numId="8">
    <w:abstractNumId w:val="13"/>
  </w:num>
  <w:num w:numId="9">
    <w:abstractNumId w:val="17"/>
  </w:num>
  <w:num w:numId="10">
    <w:abstractNumId w:val="6"/>
  </w:num>
  <w:num w:numId="11">
    <w:abstractNumId w:val="2"/>
  </w:num>
  <w:num w:numId="12">
    <w:abstractNumId w:val="25"/>
  </w:num>
  <w:num w:numId="13">
    <w:abstractNumId w:val="22"/>
  </w:num>
  <w:num w:numId="14">
    <w:abstractNumId w:val="31"/>
  </w:num>
  <w:num w:numId="15">
    <w:abstractNumId w:val="7"/>
  </w:num>
  <w:num w:numId="16">
    <w:abstractNumId w:val="20"/>
  </w:num>
  <w:num w:numId="17">
    <w:abstractNumId w:val="12"/>
  </w:num>
  <w:num w:numId="18">
    <w:abstractNumId w:val="9"/>
  </w:num>
  <w:num w:numId="19">
    <w:abstractNumId w:val="26"/>
  </w:num>
  <w:num w:numId="20">
    <w:abstractNumId w:val="10"/>
  </w:num>
  <w:num w:numId="21">
    <w:abstractNumId w:val="23"/>
  </w:num>
  <w:num w:numId="22">
    <w:abstractNumId w:val="14"/>
  </w:num>
  <w:num w:numId="23">
    <w:abstractNumId w:val="19"/>
  </w:num>
  <w:num w:numId="24">
    <w:abstractNumId w:val="21"/>
  </w:num>
  <w:num w:numId="25">
    <w:abstractNumId w:val="30"/>
  </w:num>
  <w:num w:numId="26">
    <w:abstractNumId w:val="29"/>
  </w:num>
  <w:num w:numId="27">
    <w:abstractNumId w:val="0"/>
  </w:num>
  <w:num w:numId="28">
    <w:abstractNumId w:val="8"/>
  </w:num>
  <w:num w:numId="29">
    <w:abstractNumId w:val="11"/>
  </w:num>
  <w:num w:numId="30">
    <w:abstractNumId w:val="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F1"/>
    <w:rsid w:val="00002559"/>
    <w:rsid w:val="0000775D"/>
    <w:rsid w:val="00010AD4"/>
    <w:rsid w:val="000216A1"/>
    <w:rsid w:val="00025E8F"/>
    <w:rsid w:val="00026C56"/>
    <w:rsid w:val="00027A23"/>
    <w:rsid w:val="000319BC"/>
    <w:rsid w:val="000373ED"/>
    <w:rsid w:val="000525B9"/>
    <w:rsid w:val="000549DB"/>
    <w:rsid w:val="000561D4"/>
    <w:rsid w:val="00056BA9"/>
    <w:rsid w:val="00062BF2"/>
    <w:rsid w:val="000643D2"/>
    <w:rsid w:val="0007135E"/>
    <w:rsid w:val="00073275"/>
    <w:rsid w:val="000838C6"/>
    <w:rsid w:val="000909F2"/>
    <w:rsid w:val="000A0B85"/>
    <w:rsid w:val="000A19AC"/>
    <w:rsid w:val="000B1B31"/>
    <w:rsid w:val="000B31C7"/>
    <w:rsid w:val="000B5646"/>
    <w:rsid w:val="000C62B4"/>
    <w:rsid w:val="000D2736"/>
    <w:rsid w:val="000E0C8D"/>
    <w:rsid w:val="000F5693"/>
    <w:rsid w:val="00103284"/>
    <w:rsid w:val="00110740"/>
    <w:rsid w:val="00110DEA"/>
    <w:rsid w:val="00120B74"/>
    <w:rsid w:val="00121480"/>
    <w:rsid w:val="0012323A"/>
    <w:rsid w:val="001316E9"/>
    <w:rsid w:val="001346D0"/>
    <w:rsid w:val="001449CD"/>
    <w:rsid w:val="0015098B"/>
    <w:rsid w:val="00150F0C"/>
    <w:rsid w:val="00156835"/>
    <w:rsid w:val="00160914"/>
    <w:rsid w:val="00160E3D"/>
    <w:rsid w:val="001641BF"/>
    <w:rsid w:val="001708F1"/>
    <w:rsid w:val="00173128"/>
    <w:rsid w:val="00175D65"/>
    <w:rsid w:val="0017761B"/>
    <w:rsid w:val="00180BF1"/>
    <w:rsid w:val="00183700"/>
    <w:rsid w:val="00183B00"/>
    <w:rsid w:val="00184F43"/>
    <w:rsid w:val="00185FFF"/>
    <w:rsid w:val="00191D75"/>
    <w:rsid w:val="001A0E38"/>
    <w:rsid w:val="001B45F5"/>
    <w:rsid w:val="001B4D0D"/>
    <w:rsid w:val="001B7C2A"/>
    <w:rsid w:val="001C515D"/>
    <w:rsid w:val="001D2118"/>
    <w:rsid w:val="001D3884"/>
    <w:rsid w:val="001D7052"/>
    <w:rsid w:val="001E0170"/>
    <w:rsid w:val="001E23FF"/>
    <w:rsid w:val="001E292C"/>
    <w:rsid w:val="001E368B"/>
    <w:rsid w:val="001E519A"/>
    <w:rsid w:val="001F0D33"/>
    <w:rsid w:val="001F4F61"/>
    <w:rsid w:val="00204550"/>
    <w:rsid w:val="00210F16"/>
    <w:rsid w:val="00213259"/>
    <w:rsid w:val="002203E0"/>
    <w:rsid w:val="00223B02"/>
    <w:rsid w:val="00241825"/>
    <w:rsid w:val="00241D52"/>
    <w:rsid w:val="00247F62"/>
    <w:rsid w:val="00255CC2"/>
    <w:rsid w:val="002565AA"/>
    <w:rsid w:val="00267C7C"/>
    <w:rsid w:val="002724A0"/>
    <w:rsid w:val="00277F44"/>
    <w:rsid w:val="00281732"/>
    <w:rsid w:val="00292D0F"/>
    <w:rsid w:val="002964DC"/>
    <w:rsid w:val="00296E5E"/>
    <w:rsid w:val="002A345D"/>
    <w:rsid w:val="002B200C"/>
    <w:rsid w:val="002B62BE"/>
    <w:rsid w:val="002C51DB"/>
    <w:rsid w:val="002C5DD2"/>
    <w:rsid w:val="002D0E05"/>
    <w:rsid w:val="002D6C6C"/>
    <w:rsid w:val="002E1738"/>
    <w:rsid w:val="002E6A54"/>
    <w:rsid w:val="002E7155"/>
    <w:rsid w:val="002E73FD"/>
    <w:rsid w:val="003039E9"/>
    <w:rsid w:val="0030577F"/>
    <w:rsid w:val="00306EB2"/>
    <w:rsid w:val="00311C22"/>
    <w:rsid w:val="0031213E"/>
    <w:rsid w:val="00322420"/>
    <w:rsid w:val="003271E0"/>
    <w:rsid w:val="0033636B"/>
    <w:rsid w:val="00343F9E"/>
    <w:rsid w:val="00346496"/>
    <w:rsid w:val="00347309"/>
    <w:rsid w:val="00352A71"/>
    <w:rsid w:val="00355049"/>
    <w:rsid w:val="00356B5B"/>
    <w:rsid w:val="00361F7D"/>
    <w:rsid w:val="00375520"/>
    <w:rsid w:val="003807FB"/>
    <w:rsid w:val="00381EF0"/>
    <w:rsid w:val="0038445A"/>
    <w:rsid w:val="00386B76"/>
    <w:rsid w:val="00390229"/>
    <w:rsid w:val="0039346B"/>
    <w:rsid w:val="003957B7"/>
    <w:rsid w:val="003A07D6"/>
    <w:rsid w:val="003A0AFA"/>
    <w:rsid w:val="003B4422"/>
    <w:rsid w:val="003B7B05"/>
    <w:rsid w:val="003C0125"/>
    <w:rsid w:val="003E3FCD"/>
    <w:rsid w:val="003E5ACE"/>
    <w:rsid w:val="003F10C1"/>
    <w:rsid w:val="003F1214"/>
    <w:rsid w:val="003F1561"/>
    <w:rsid w:val="00403F2A"/>
    <w:rsid w:val="0040484B"/>
    <w:rsid w:val="00405714"/>
    <w:rsid w:val="00406A52"/>
    <w:rsid w:val="0041057F"/>
    <w:rsid w:val="00410990"/>
    <w:rsid w:val="00412F61"/>
    <w:rsid w:val="004223BD"/>
    <w:rsid w:val="00425595"/>
    <w:rsid w:val="004262C4"/>
    <w:rsid w:val="00441765"/>
    <w:rsid w:val="0044292C"/>
    <w:rsid w:val="004449B2"/>
    <w:rsid w:val="004755EC"/>
    <w:rsid w:val="0048032F"/>
    <w:rsid w:val="00497679"/>
    <w:rsid w:val="004A210F"/>
    <w:rsid w:val="004A6E84"/>
    <w:rsid w:val="004B188E"/>
    <w:rsid w:val="004B4867"/>
    <w:rsid w:val="004B4B6B"/>
    <w:rsid w:val="004D055C"/>
    <w:rsid w:val="004D299E"/>
    <w:rsid w:val="004D3851"/>
    <w:rsid w:val="004D542E"/>
    <w:rsid w:val="004E18E5"/>
    <w:rsid w:val="004E4CF5"/>
    <w:rsid w:val="004E5175"/>
    <w:rsid w:val="004F28B9"/>
    <w:rsid w:val="004F3D60"/>
    <w:rsid w:val="004F78A2"/>
    <w:rsid w:val="00501117"/>
    <w:rsid w:val="0050342F"/>
    <w:rsid w:val="005041A5"/>
    <w:rsid w:val="00511E2D"/>
    <w:rsid w:val="00516564"/>
    <w:rsid w:val="00527668"/>
    <w:rsid w:val="005326E1"/>
    <w:rsid w:val="00532FE4"/>
    <w:rsid w:val="00533E45"/>
    <w:rsid w:val="005422A0"/>
    <w:rsid w:val="00542E49"/>
    <w:rsid w:val="00544C9F"/>
    <w:rsid w:val="0055318B"/>
    <w:rsid w:val="005607A1"/>
    <w:rsid w:val="0056233E"/>
    <w:rsid w:val="00564F9A"/>
    <w:rsid w:val="00567F9E"/>
    <w:rsid w:val="00572D88"/>
    <w:rsid w:val="00582094"/>
    <w:rsid w:val="00582B28"/>
    <w:rsid w:val="00582CE8"/>
    <w:rsid w:val="00583C03"/>
    <w:rsid w:val="00584E16"/>
    <w:rsid w:val="00585EC9"/>
    <w:rsid w:val="005907CB"/>
    <w:rsid w:val="005A2B8A"/>
    <w:rsid w:val="005A6A5B"/>
    <w:rsid w:val="005A6CB7"/>
    <w:rsid w:val="005B2FBA"/>
    <w:rsid w:val="005B69E3"/>
    <w:rsid w:val="005C687E"/>
    <w:rsid w:val="005D69CB"/>
    <w:rsid w:val="005E4D00"/>
    <w:rsid w:val="005E7AF8"/>
    <w:rsid w:val="005F2463"/>
    <w:rsid w:val="0060310E"/>
    <w:rsid w:val="0060362D"/>
    <w:rsid w:val="00604B50"/>
    <w:rsid w:val="00610519"/>
    <w:rsid w:val="00610A6D"/>
    <w:rsid w:val="00614A9B"/>
    <w:rsid w:val="006237F4"/>
    <w:rsid w:val="00630205"/>
    <w:rsid w:val="006332D9"/>
    <w:rsid w:val="006352E5"/>
    <w:rsid w:val="00641A65"/>
    <w:rsid w:val="006503A6"/>
    <w:rsid w:val="00654DE2"/>
    <w:rsid w:val="006639E8"/>
    <w:rsid w:val="006778BB"/>
    <w:rsid w:val="0068136A"/>
    <w:rsid w:val="00682A2F"/>
    <w:rsid w:val="00683F78"/>
    <w:rsid w:val="00691D37"/>
    <w:rsid w:val="006945B7"/>
    <w:rsid w:val="0069544C"/>
    <w:rsid w:val="006975B1"/>
    <w:rsid w:val="006979E4"/>
    <w:rsid w:val="006A4329"/>
    <w:rsid w:val="006A43FF"/>
    <w:rsid w:val="006A46A8"/>
    <w:rsid w:val="006A5CAE"/>
    <w:rsid w:val="006B39BB"/>
    <w:rsid w:val="006B3D54"/>
    <w:rsid w:val="006B7902"/>
    <w:rsid w:val="006C0D88"/>
    <w:rsid w:val="006C3B52"/>
    <w:rsid w:val="006D3BC4"/>
    <w:rsid w:val="006D6ECA"/>
    <w:rsid w:val="006E254F"/>
    <w:rsid w:val="006E3E8D"/>
    <w:rsid w:val="006E4DEC"/>
    <w:rsid w:val="006E6839"/>
    <w:rsid w:val="006F163E"/>
    <w:rsid w:val="006F485D"/>
    <w:rsid w:val="00702AE3"/>
    <w:rsid w:val="00702B10"/>
    <w:rsid w:val="00703B49"/>
    <w:rsid w:val="00707E5C"/>
    <w:rsid w:val="007152F8"/>
    <w:rsid w:val="007204B6"/>
    <w:rsid w:val="00723589"/>
    <w:rsid w:val="00724CD2"/>
    <w:rsid w:val="0072700F"/>
    <w:rsid w:val="00740D57"/>
    <w:rsid w:val="00741B8B"/>
    <w:rsid w:val="00743CD0"/>
    <w:rsid w:val="00746E0D"/>
    <w:rsid w:val="00753E02"/>
    <w:rsid w:val="00754D7B"/>
    <w:rsid w:val="0076291B"/>
    <w:rsid w:val="00765C3E"/>
    <w:rsid w:val="00770724"/>
    <w:rsid w:val="007756BB"/>
    <w:rsid w:val="0078499B"/>
    <w:rsid w:val="007875A5"/>
    <w:rsid w:val="007A1AD9"/>
    <w:rsid w:val="007A2D79"/>
    <w:rsid w:val="007A5281"/>
    <w:rsid w:val="007A7660"/>
    <w:rsid w:val="007B4117"/>
    <w:rsid w:val="007B4575"/>
    <w:rsid w:val="007B5891"/>
    <w:rsid w:val="007C3287"/>
    <w:rsid w:val="007D47A2"/>
    <w:rsid w:val="007F4F23"/>
    <w:rsid w:val="00803340"/>
    <w:rsid w:val="0080418C"/>
    <w:rsid w:val="008106A6"/>
    <w:rsid w:val="00810D41"/>
    <w:rsid w:val="00811623"/>
    <w:rsid w:val="00817C73"/>
    <w:rsid w:val="00821BEC"/>
    <w:rsid w:val="00822544"/>
    <w:rsid w:val="008252CE"/>
    <w:rsid w:val="00834B57"/>
    <w:rsid w:val="008474AC"/>
    <w:rsid w:val="008564D0"/>
    <w:rsid w:val="00860942"/>
    <w:rsid w:val="00862D5C"/>
    <w:rsid w:val="00863F6A"/>
    <w:rsid w:val="0087254E"/>
    <w:rsid w:val="0087445C"/>
    <w:rsid w:val="00875BB1"/>
    <w:rsid w:val="00882B5B"/>
    <w:rsid w:val="00885947"/>
    <w:rsid w:val="0088734F"/>
    <w:rsid w:val="00887FD8"/>
    <w:rsid w:val="00890F35"/>
    <w:rsid w:val="008B19B0"/>
    <w:rsid w:val="008B5D6C"/>
    <w:rsid w:val="008C79E6"/>
    <w:rsid w:val="008D1BC4"/>
    <w:rsid w:val="008E34D1"/>
    <w:rsid w:val="008F345A"/>
    <w:rsid w:val="008F354A"/>
    <w:rsid w:val="0090032E"/>
    <w:rsid w:val="00902DB9"/>
    <w:rsid w:val="0091263B"/>
    <w:rsid w:val="00914DF3"/>
    <w:rsid w:val="009170BD"/>
    <w:rsid w:val="00920E87"/>
    <w:rsid w:val="00921174"/>
    <w:rsid w:val="00921F57"/>
    <w:rsid w:val="00925294"/>
    <w:rsid w:val="00925AAF"/>
    <w:rsid w:val="009272A5"/>
    <w:rsid w:val="0093447F"/>
    <w:rsid w:val="009368F8"/>
    <w:rsid w:val="00950994"/>
    <w:rsid w:val="0095211A"/>
    <w:rsid w:val="0095519E"/>
    <w:rsid w:val="00955AD9"/>
    <w:rsid w:val="009607FC"/>
    <w:rsid w:val="00980D81"/>
    <w:rsid w:val="00983B05"/>
    <w:rsid w:val="00985412"/>
    <w:rsid w:val="00991960"/>
    <w:rsid w:val="00992BC5"/>
    <w:rsid w:val="009A07B6"/>
    <w:rsid w:val="009A574E"/>
    <w:rsid w:val="009B4FBD"/>
    <w:rsid w:val="009B5903"/>
    <w:rsid w:val="009C501A"/>
    <w:rsid w:val="009C5D57"/>
    <w:rsid w:val="009D3917"/>
    <w:rsid w:val="009E168C"/>
    <w:rsid w:val="009F34C6"/>
    <w:rsid w:val="00A00115"/>
    <w:rsid w:val="00A1199A"/>
    <w:rsid w:val="00A2117F"/>
    <w:rsid w:val="00A24232"/>
    <w:rsid w:val="00A312EE"/>
    <w:rsid w:val="00A31C97"/>
    <w:rsid w:val="00A450CF"/>
    <w:rsid w:val="00A47F19"/>
    <w:rsid w:val="00A503AA"/>
    <w:rsid w:val="00A5779B"/>
    <w:rsid w:val="00A6319F"/>
    <w:rsid w:val="00A7078A"/>
    <w:rsid w:val="00A71C8E"/>
    <w:rsid w:val="00A728C7"/>
    <w:rsid w:val="00A84620"/>
    <w:rsid w:val="00AA0445"/>
    <w:rsid w:val="00AA359A"/>
    <w:rsid w:val="00AA40A3"/>
    <w:rsid w:val="00AA6231"/>
    <w:rsid w:val="00AA69AB"/>
    <w:rsid w:val="00AA71AA"/>
    <w:rsid w:val="00AB1027"/>
    <w:rsid w:val="00AB1EE7"/>
    <w:rsid w:val="00AB4760"/>
    <w:rsid w:val="00AC0E4D"/>
    <w:rsid w:val="00AC7494"/>
    <w:rsid w:val="00AD0869"/>
    <w:rsid w:val="00AD6552"/>
    <w:rsid w:val="00AE0503"/>
    <w:rsid w:val="00AF3894"/>
    <w:rsid w:val="00AF7E2C"/>
    <w:rsid w:val="00B010ED"/>
    <w:rsid w:val="00B047B7"/>
    <w:rsid w:val="00B07C89"/>
    <w:rsid w:val="00B3077E"/>
    <w:rsid w:val="00B32E97"/>
    <w:rsid w:val="00B45112"/>
    <w:rsid w:val="00B4554C"/>
    <w:rsid w:val="00B505E0"/>
    <w:rsid w:val="00B70A91"/>
    <w:rsid w:val="00B76B3C"/>
    <w:rsid w:val="00B80D7E"/>
    <w:rsid w:val="00B824F9"/>
    <w:rsid w:val="00B85C7B"/>
    <w:rsid w:val="00B95C23"/>
    <w:rsid w:val="00BC012D"/>
    <w:rsid w:val="00BC1AFD"/>
    <w:rsid w:val="00BC6EDF"/>
    <w:rsid w:val="00BC70EB"/>
    <w:rsid w:val="00BD2086"/>
    <w:rsid w:val="00BE261A"/>
    <w:rsid w:val="00BF58AC"/>
    <w:rsid w:val="00C00A10"/>
    <w:rsid w:val="00C13907"/>
    <w:rsid w:val="00C16E54"/>
    <w:rsid w:val="00C1796D"/>
    <w:rsid w:val="00C31C35"/>
    <w:rsid w:val="00C34F93"/>
    <w:rsid w:val="00C37258"/>
    <w:rsid w:val="00C43AAA"/>
    <w:rsid w:val="00C511EF"/>
    <w:rsid w:val="00C51B9B"/>
    <w:rsid w:val="00C72F60"/>
    <w:rsid w:val="00C81875"/>
    <w:rsid w:val="00C82178"/>
    <w:rsid w:val="00C82CEA"/>
    <w:rsid w:val="00C83281"/>
    <w:rsid w:val="00C85993"/>
    <w:rsid w:val="00C97AEA"/>
    <w:rsid w:val="00CA06C2"/>
    <w:rsid w:val="00CA6E30"/>
    <w:rsid w:val="00CB4729"/>
    <w:rsid w:val="00CB4EE4"/>
    <w:rsid w:val="00CB7511"/>
    <w:rsid w:val="00CC54B5"/>
    <w:rsid w:val="00CC6C4E"/>
    <w:rsid w:val="00CD7936"/>
    <w:rsid w:val="00CE48F1"/>
    <w:rsid w:val="00CE672E"/>
    <w:rsid w:val="00CF0CA4"/>
    <w:rsid w:val="00CF1C97"/>
    <w:rsid w:val="00D21684"/>
    <w:rsid w:val="00D22636"/>
    <w:rsid w:val="00D3002E"/>
    <w:rsid w:val="00D32385"/>
    <w:rsid w:val="00D3375C"/>
    <w:rsid w:val="00D446B2"/>
    <w:rsid w:val="00D560A4"/>
    <w:rsid w:val="00D57A92"/>
    <w:rsid w:val="00D7039E"/>
    <w:rsid w:val="00D7630A"/>
    <w:rsid w:val="00D8551B"/>
    <w:rsid w:val="00D870B4"/>
    <w:rsid w:val="00D947C4"/>
    <w:rsid w:val="00D9601E"/>
    <w:rsid w:val="00DA2EFA"/>
    <w:rsid w:val="00DA6334"/>
    <w:rsid w:val="00DB3E37"/>
    <w:rsid w:val="00DB66CB"/>
    <w:rsid w:val="00DB7D52"/>
    <w:rsid w:val="00DB7DAF"/>
    <w:rsid w:val="00DC1BC3"/>
    <w:rsid w:val="00DC1CA9"/>
    <w:rsid w:val="00DC5C08"/>
    <w:rsid w:val="00DD3BDB"/>
    <w:rsid w:val="00DD553D"/>
    <w:rsid w:val="00DD562C"/>
    <w:rsid w:val="00DE20C8"/>
    <w:rsid w:val="00DE5060"/>
    <w:rsid w:val="00DE788A"/>
    <w:rsid w:val="00DF4F4D"/>
    <w:rsid w:val="00DF611F"/>
    <w:rsid w:val="00DF75E2"/>
    <w:rsid w:val="00E02283"/>
    <w:rsid w:val="00E02C1D"/>
    <w:rsid w:val="00E061C8"/>
    <w:rsid w:val="00E0631C"/>
    <w:rsid w:val="00E14775"/>
    <w:rsid w:val="00E24F64"/>
    <w:rsid w:val="00E25291"/>
    <w:rsid w:val="00E2795F"/>
    <w:rsid w:val="00E335C1"/>
    <w:rsid w:val="00E33C0D"/>
    <w:rsid w:val="00E37A5B"/>
    <w:rsid w:val="00E41AA9"/>
    <w:rsid w:val="00E4370C"/>
    <w:rsid w:val="00E51852"/>
    <w:rsid w:val="00E553B3"/>
    <w:rsid w:val="00E55A6D"/>
    <w:rsid w:val="00E80B59"/>
    <w:rsid w:val="00E879BB"/>
    <w:rsid w:val="00E90517"/>
    <w:rsid w:val="00E9083C"/>
    <w:rsid w:val="00EA3490"/>
    <w:rsid w:val="00EA41F9"/>
    <w:rsid w:val="00EB2923"/>
    <w:rsid w:val="00EB2FD3"/>
    <w:rsid w:val="00EB45BA"/>
    <w:rsid w:val="00EB6F01"/>
    <w:rsid w:val="00EC0BA0"/>
    <w:rsid w:val="00EC1369"/>
    <w:rsid w:val="00EC4B17"/>
    <w:rsid w:val="00EC4EEE"/>
    <w:rsid w:val="00EE6566"/>
    <w:rsid w:val="00EF3E8F"/>
    <w:rsid w:val="00EF420F"/>
    <w:rsid w:val="00F04996"/>
    <w:rsid w:val="00F0628B"/>
    <w:rsid w:val="00F17406"/>
    <w:rsid w:val="00F443FD"/>
    <w:rsid w:val="00F577C4"/>
    <w:rsid w:val="00F605FD"/>
    <w:rsid w:val="00F659E5"/>
    <w:rsid w:val="00F81C3A"/>
    <w:rsid w:val="00F84A0F"/>
    <w:rsid w:val="00F90447"/>
    <w:rsid w:val="00F916B9"/>
    <w:rsid w:val="00FA4E98"/>
    <w:rsid w:val="00FA72DB"/>
    <w:rsid w:val="00FB6A72"/>
    <w:rsid w:val="00FD011E"/>
    <w:rsid w:val="00FD3C34"/>
    <w:rsid w:val="00FE7387"/>
    <w:rsid w:val="00FE7BDF"/>
    <w:rsid w:val="00FF1A09"/>
    <w:rsid w:val="00FF39A7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A23"/>
    <w:pPr>
      <w:keepNext/>
      <w:keepLines/>
      <w:spacing w:before="24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E48F1"/>
    <w:pPr>
      <w:ind w:left="720"/>
      <w:contextualSpacing/>
    </w:pPr>
  </w:style>
  <w:style w:type="table" w:styleId="TableGrid">
    <w:name w:val="Table Grid"/>
    <w:basedOn w:val="TableNormal"/>
    <w:uiPriority w:val="59"/>
    <w:rsid w:val="00CE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1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3271E0"/>
  </w:style>
  <w:style w:type="paragraph" w:styleId="Header">
    <w:name w:val="header"/>
    <w:basedOn w:val="Normal"/>
    <w:link w:val="HeaderChar"/>
    <w:uiPriority w:val="99"/>
    <w:unhideWhenUsed/>
    <w:rsid w:val="0095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9E"/>
  </w:style>
  <w:style w:type="paragraph" w:styleId="Footer">
    <w:name w:val="footer"/>
    <w:basedOn w:val="Normal"/>
    <w:link w:val="FooterChar"/>
    <w:uiPriority w:val="99"/>
    <w:unhideWhenUsed/>
    <w:rsid w:val="0095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9E"/>
  </w:style>
  <w:style w:type="character" w:customStyle="1" w:styleId="Heading1Char">
    <w:name w:val="Heading 1 Char"/>
    <w:basedOn w:val="DefaultParagraphFont"/>
    <w:link w:val="Heading1"/>
    <w:uiPriority w:val="9"/>
    <w:rsid w:val="00027A23"/>
    <w:rPr>
      <w:rFonts w:asciiTheme="majorBidi" w:eastAsiaTheme="majorEastAsia" w:hAnsiTheme="majorBidi" w:cstheme="majorBid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A23"/>
    <w:pPr>
      <w:keepNext/>
      <w:keepLines/>
      <w:spacing w:before="240" w:after="0" w:line="480" w:lineRule="auto"/>
      <w:jc w:val="center"/>
      <w:outlineLvl w:val="0"/>
    </w:pPr>
    <w:rPr>
      <w:rFonts w:asciiTheme="majorBidi" w:eastAsiaTheme="majorEastAsia" w:hAnsiTheme="majorBidi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E48F1"/>
    <w:pPr>
      <w:ind w:left="720"/>
      <w:contextualSpacing/>
    </w:pPr>
  </w:style>
  <w:style w:type="table" w:styleId="TableGrid">
    <w:name w:val="Table Grid"/>
    <w:basedOn w:val="TableNormal"/>
    <w:uiPriority w:val="59"/>
    <w:rsid w:val="00CE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1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3271E0"/>
  </w:style>
  <w:style w:type="paragraph" w:styleId="Header">
    <w:name w:val="header"/>
    <w:basedOn w:val="Normal"/>
    <w:link w:val="HeaderChar"/>
    <w:uiPriority w:val="99"/>
    <w:unhideWhenUsed/>
    <w:rsid w:val="0095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9E"/>
  </w:style>
  <w:style w:type="paragraph" w:styleId="Footer">
    <w:name w:val="footer"/>
    <w:basedOn w:val="Normal"/>
    <w:link w:val="FooterChar"/>
    <w:uiPriority w:val="99"/>
    <w:unhideWhenUsed/>
    <w:rsid w:val="00955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9E"/>
  </w:style>
  <w:style w:type="character" w:customStyle="1" w:styleId="Heading1Char">
    <w:name w:val="Heading 1 Char"/>
    <w:basedOn w:val="DefaultParagraphFont"/>
    <w:link w:val="Heading1"/>
    <w:uiPriority w:val="9"/>
    <w:rsid w:val="00027A23"/>
    <w:rPr>
      <w:rFonts w:asciiTheme="majorBidi" w:eastAsiaTheme="majorEastAsia" w:hAnsiTheme="majorBidi" w:cstheme="majorBid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51</c:v>
                </c:pt>
                <c:pt idx="1">
                  <c:v>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pos-test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kelas eksperimen</c:v>
                </c:pt>
                <c:pt idx="1">
                  <c:v>kelas kontrol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77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15072"/>
        <c:axId val="27716608"/>
      </c:barChart>
      <c:catAx>
        <c:axId val="27715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16608"/>
        <c:crosses val="autoZero"/>
        <c:auto val="1"/>
        <c:lblAlgn val="ctr"/>
        <c:lblOffset val="100"/>
        <c:noMultiLvlLbl val="0"/>
      </c:catAx>
      <c:valAx>
        <c:axId val="2771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1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26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ASUS_CELERON</dc:creator>
  <cp:lastModifiedBy>ismail - [2010]</cp:lastModifiedBy>
  <cp:revision>355</cp:revision>
  <cp:lastPrinted>2018-11-13T17:30:00Z</cp:lastPrinted>
  <dcterms:created xsi:type="dcterms:W3CDTF">2018-10-03T05:55:00Z</dcterms:created>
  <dcterms:modified xsi:type="dcterms:W3CDTF">2018-11-17T06:37:00Z</dcterms:modified>
</cp:coreProperties>
</file>