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A2" w:rsidRPr="00A910B6" w:rsidRDefault="00116FA2" w:rsidP="00116FA2">
      <w:pPr>
        <w:bidi/>
        <w:spacing w:before="240" w:line="240" w:lineRule="auto"/>
        <w:ind w:firstLine="720"/>
        <w:jc w:val="center"/>
        <w:rPr>
          <w:rFonts w:ascii="Traditional Arabic" w:hAnsi="Traditional Arabic" w:cs="Traditional Arabic"/>
          <w:b/>
          <w:bCs/>
          <w:sz w:val="32"/>
          <w:szCs w:val="32"/>
        </w:rPr>
      </w:pPr>
      <w:r w:rsidRPr="00A910B6">
        <w:rPr>
          <w:rFonts w:ascii="Traditional Arabic" w:hAnsi="Traditional Arabic" w:cs="Traditional Arabic" w:hint="cs"/>
          <w:b/>
          <w:bCs/>
          <w:sz w:val="32"/>
          <w:szCs w:val="32"/>
          <w:rtl/>
        </w:rPr>
        <w:t xml:space="preserve">أثر استخدام أسلوب </w:t>
      </w:r>
      <w:r>
        <w:rPr>
          <w:rFonts w:ascii="Traditional Arabic" w:hAnsi="Traditional Arabic" w:cs="Traditional Arabic"/>
          <w:b/>
          <w:bCs/>
          <w:sz w:val="32"/>
          <w:szCs w:val="32"/>
        </w:rPr>
        <w:t xml:space="preserve"> </w:t>
      </w:r>
      <w:r w:rsidRPr="003C7D07">
        <w:rPr>
          <w:rFonts w:asciiTheme="majorBidi" w:hAnsiTheme="majorBidi" w:cstheme="majorBidi"/>
          <w:b/>
          <w:bCs/>
          <w:i/>
          <w:iCs/>
          <w:sz w:val="24"/>
          <w:szCs w:val="24"/>
        </w:rPr>
        <w:t>Market Place Activity</w:t>
      </w:r>
      <w:r>
        <w:rPr>
          <w:rFonts w:asciiTheme="majorBidi" w:hAnsiTheme="majorBidi" w:cstheme="majorBidi"/>
          <w:b/>
          <w:bCs/>
          <w:sz w:val="28"/>
          <w:szCs w:val="28"/>
        </w:rPr>
        <w:t xml:space="preserve"> </w:t>
      </w:r>
      <w:r>
        <w:rPr>
          <w:rFonts w:ascii="Traditional Arabic" w:hAnsi="Traditional Arabic" w:cs="Traditional Arabic"/>
          <w:b/>
          <w:bCs/>
          <w:sz w:val="36"/>
          <w:szCs w:val="36"/>
          <w:rtl/>
        </w:rPr>
        <w:t xml:space="preserve">في </w:t>
      </w:r>
      <w:r w:rsidRPr="00A910B6">
        <w:rPr>
          <w:rFonts w:ascii="Traditional Arabic" w:hAnsi="Traditional Arabic" w:cs="Traditional Arabic"/>
          <w:b/>
          <w:bCs/>
          <w:sz w:val="36"/>
          <w:szCs w:val="36"/>
          <w:rtl/>
        </w:rPr>
        <w:t>سيطرة التلاميذ على المفردات</w:t>
      </w:r>
      <w:r>
        <w:rPr>
          <w:rFonts w:ascii="Traditional Arabic" w:hAnsi="Traditional Arabic" w:cs="Traditional Arabic" w:hint="cs"/>
          <w:b/>
          <w:bCs/>
          <w:sz w:val="36"/>
          <w:szCs w:val="36"/>
          <w:rtl/>
        </w:rPr>
        <w:t xml:space="preserve"> العربية</w:t>
      </w:r>
      <w:r>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rPr>
        <w:t xml:space="preserve"> </w:t>
      </w:r>
      <w:r w:rsidRPr="00A910B6">
        <w:rPr>
          <w:rFonts w:ascii="Traditional Arabic" w:hAnsi="Traditional Arabic" w:cs="Traditional Arabic"/>
          <w:b/>
          <w:bCs/>
          <w:sz w:val="36"/>
          <w:szCs w:val="36"/>
          <w:rtl/>
        </w:rPr>
        <w:t xml:space="preserve"> </w:t>
      </w:r>
    </w:p>
    <w:p w:rsidR="00116FA2" w:rsidRPr="003C7D07" w:rsidRDefault="00116FA2" w:rsidP="00116FA2">
      <w:pPr>
        <w:bidi/>
        <w:spacing w:line="240" w:lineRule="auto"/>
        <w:jc w:val="center"/>
        <w:rPr>
          <w:rFonts w:ascii="Traditional Arabic" w:hAnsi="Traditional Arabic" w:cs="Traditional Arabic"/>
          <w:sz w:val="28"/>
          <w:szCs w:val="28"/>
          <w:rtl/>
        </w:rPr>
      </w:pPr>
      <w:r w:rsidRPr="003C7D07">
        <w:rPr>
          <w:rFonts w:ascii="Traditional Arabic" w:hAnsi="Traditional Arabic" w:cs="Traditional Arabic" w:hint="cs"/>
          <w:sz w:val="28"/>
          <w:szCs w:val="28"/>
          <w:rtl/>
        </w:rPr>
        <w:t>(بحث ت</w:t>
      </w:r>
      <w:r w:rsidRPr="003C7D07">
        <w:rPr>
          <w:rFonts w:ascii="Traditional Arabic" w:hAnsi="Traditional Arabic" w:cs="Traditional Arabic"/>
          <w:sz w:val="28"/>
          <w:szCs w:val="28"/>
          <w:rtl/>
        </w:rPr>
        <w:t>ج</w:t>
      </w:r>
      <w:r w:rsidRPr="003C7D07">
        <w:rPr>
          <w:rFonts w:ascii="Traditional Arabic" w:hAnsi="Traditional Arabic" w:cs="Traditional Arabic" w:hint="cs"/>
          <w:sz w:val="28"/>
          <w:szCs w:val="28"/>
          <w:rtl/>
        </w:rPr>
        <w:t>ريبي في الصف الثامن</w:t>
      </w:r>
      <w:r>
        <w:rPr>
          <w:rFonts w:ascii="Traditional Arabic" w:hAnsi="Traditional Arabic" w:cs="Traditional Arabic" w:hint="cs"/>
          <w:sz w:val="28"/>
          <w:szCs w:val="28"/>
          <w:rtl/>
        </w:rPr>
        <w:t xml:space="preserve"> ب</w:t>
      </w:r>
      <w:r w:rsidRPr="003C7D07">
        <w:rPr>
          <w:rFonts w:ascii="Traditional Arabic" w:hAnsi="Traditional Arabic" w:cs="Traditional Arabic" w:hint="cs"/>
          <w:sz w:val="28"/>
          <w:szCs w:val="28"/>
          <w:rtl/>
        </w:rPr>
        <w:t>مدرسة الخيرية المتوسطة الإسلامية بيبيتان سيران</w:t>
      </w:r>
      <w:r w:rsidRPr="003C7D07">
        <w:rPr>
          <w:rFonts w:ascii="Traditional Arabic" w:hAnsi="Traditional Arabic" w:cs="Traditional Arabic"/>
          <w:sz w:val="28"/>
          <w:szCs w:val="28"/>
          <w:rtl/>
        </w:rPr>
        <w:t>ج)</w:t>
      </w:r>
    </w:p>
    <w:p w:rsidR="00650F7A" w:rsidRPr="009429BB" w:rsidRDefault="00116FA2" w:rsidP="00650F7A">
      <w:pPr>
        <w:bidi/>
        <w:spacing w:after="0" w:line="360" w:lineRule="auto"/>
        <w:jc w:val="center"/>
        <w:rPr>
          <w:rFonts w:ascii="Times New Roman" w:hAnsi="Times New Roman" w:cs="Times New Roman"/>
          <w:sz w:val="24"/>
          <w:szCs w:val="24"/>
          <w:lang w:bidi="ar-EG"/>
        </w:rPr>
      </w:pPr>
      <w:r>
        <w:rPr>
          <w:rFonts w:ascii="Times New Roman" w:hAnsi="Times New Roman" w:cs="Times New Roman"/>
          <w:sz w:val="24"/>
          <w:szCs w:val="24"/>
          <w:rtl/>
          <w:lang w:bidi="ar-EG"/>
        </w:rPr>
        <w:t>Lilis Supriyati</w:t>
      </w:r>
    </w:p>
    <w:p w:rsidR="00650F7A" w:rsidRPr="00410303" w:rsidRDefault="00116FA2" w:rsidP="00650F7A">
      <w:pPr>
        <w:bidi/>
        <w:spacing w:after="0" w:line="360" w:lineRule="auto"/>
        <w:jc w:val="center"/>
        <w:rPr>
          <w:rFonts w:ascii="Times New Roman" w:hAnsi="Times New Roman" w:cs="Times New Roman"/>
          <w:color w:val="002060"/>
          <w:sz w:val="24"/>
          <w:szCs w:val="24"/>
          <w:u w:val="single"/>
          <w:lang w:val="id-ID" w:bidi="ar-EG"/>
        </w:rPr>
      </w:pPr>
      <w:r>
        <w:rPr>
          <w:rFonts w:ascii="Times New Roman" w:hAnsi="Times New Roman" w:cs="Times New Roman"/>
          <w:color w:val="002060"/>
          <w:sz w:val="24"/>
          <w:szCs w:val="24"/>
          <w:u w:val="single"/>
          <w:lang w:bidi="ar-EG"/>
        </w:rPr>
        <w:t>Lilissupriyati96</w:t>
      </w:r>
      <w:r w:rsidR="00650F7A" w:rsidRPr="00410303">
        <w:rPr>
          <w:rFonts w:ascii="Times New Roman" w:hAnsi="Times New Roman" w:cs="Times New Roman"/>
          <w:color w:val="002060"/>
          <w:sz w:val="24"/>
          <w:szCs w:val="24"/>
          <w:u w:val="single"/>
          <w:lang w:val="id-ID" w:bidi="ar-EG"/>
        </w:rPr>
        <w:t>@gmail.com</w:t>
      </w:r>
    </w:p>
    <w:p w:rsidR="00650F7A" w:rsidRPr="009429BB" w:rsidRDefault="00650F7A" w:rsidP="00650F7A">
      <w:pPr>
        <w:bidi/>
        <w:spacing w:before="240" w:after="0" w:line="120" w:lineRule="auto"/>
        <w:jc w:val="center"/>
        <w:rPr>
          <w:rFonts w:ascii="Traditional Arabic" w:hAnsi="Traditional Arabic" w:cs="Traditional Arabic"/>
          <w:b/>
          <w:bCs/>
          <w:sz w:val="32"/>
          <w:szCs w:val="32"/>
          <w:lang w:val="id-ID"/>
        </w:rPr>
      </w:pPr>
      <w:r w:rsidRPr="002760BA">
        <w:rPr>
          <w:rFonts w:ascii="Traditional Arabic" w:hAnsi="Traditional Arabic" w:cs="Traditional Arabic"/>
          <w:b/>
          <w:bCs/>
          <w:sz w:val="36"/>
          <w:szCs w:val="36"/>
          <w:rtl/>
        </w:rPr>
        <w:t>ملخص</w:t>
      </w:r>
    </w:p>
    <w:p w:rsidR="00831155" w:rsidRDefault="00831155" w:rsidP="00556F25">
      <w:pPr>
        <w:bidi/>
        <w:spacing w:line="240" w:lineRule="auto"/>
        <w:ind w:left="-24"/>
        <w:jc w:val="both"/>
        <w:rPr>
          <w:rFonts w:ascii="Traditional Arabic" w:hAnsi="Traditional Arabic" w:cs="Traditional Arabic"/>
          <w:sz w:val="32"/>
          <w:szCs w:val="32"/>
          <w:rtl/>
          <w:lang w:bidi="ar-EG"/>
        </w:rPr>
      </w:pPr>
      <w:r w:rsidRPr="00501C7C">
        <w:rPr>
          <w:rFonts w:ascii="Traditional Arabic" w:hAnsi="Traditional Arabic" w:cs="Traditional Arabic"/>
          <w:sz w:val="36"/>
          <w:szCs w:val="36"/>
          <w:rtl/>
          <w:lang w:eastAsia="id-ID"/>
        </w:rPr>
        <w:t xml:space="preserve">إن تعليم اللغة العربية صعبة لأن فيها مفردات مختلفة ولذا يصعب التلاميذ في تعليم اللغة العربية حتى لا يفهموها ولا يمكنوا فهم اللغة العربية إلا بالمفردات وفهم معنى المفردت </w:t>
      </w:r>
      <w:r w:rsidRPr="00501C7C">
        <w:rPr>
          <w:rFonts w:ascii="Traditional Arabic" w:hAnsi="Traditional Arabic" w:cs="Traditional Arabic" w:hint="cs"/>
          <w:sz w:val="36"/>
          <w:szCs w:val="36"/>
          <w:rtl/>
          <w:lang w:eastAsia="id-ID"/>
        </w:rPr>
        <w:t>التي</w:t>
      </w:r>
      <w:r w:rsidRPr="00501C7C">
        <w:rPr>
          <w:rFonts w:ascii="Traditional Arabic" w:hAnsi="Traditional Arabic" w:cs="Traditional Arabic" w:hint="cs"/>
          <w:sz w:val="28"/>
          <w:szCs w:val="28"/>
          <w:rtl/>
          <w:lang w:eastAsia="id-ID"/>
        </w:rPr>
        <w:t xml:space="preserve"> </w:t>
      </w:r>
      <w:r w:rsidRPr="00501C7C">
        <w:rPr>
          <w:rFonts w:ascii="Traditional Arabic" w:hAnsi="Traditional Arabic" w:cs="Traditional Arabic" w:hint="cs"/>
          <w:sz w:val="36"/>
          <w:szCs w:val="36"/>
          <w:rtl/>
          <w:lang w:eastAsia="id-ID"/>
        </w:rPr>
        <w:t>يقدمها</w:t>
      </w:r>
      <w:r w:rsidRPr="00501C7C">
        <w:rPr>
          <w:rFonts w:ascii="Traditional Arabic" w:hAnsi="Traditional Arabic" w:cs="Traditional Arabic"/>
          <w:sz w:val="36"/>
          <w:szCs w:val="36"/>
          <w:rtl/>
          <w:lang w:eastAsia="id-ID"/>
        </w:rPr>
        <w:t xml:space="preserve"> مدرس اللغة العربية</w:t>
      </w:r>
      <w:r>
        <w:rPr>
          <w:rFonts w:ascii="Traditional Arabic" w:hAnsi="Traditional Arabic" w:cs="Traditional Arabic"/>
          <w:sz w:val="32"/>
          <w:szCs w:val="32"/>
          <w:rtl/>
          <w:lang w:bidi="ar-EG"/>
        </w:rPr>
        <w:t xml:space="preserve">. </w:t>
      </w:r>
      <w:r w:rsidRPr="00501C7C">
        <w:rPr>
          <w:rFonts w:ascii="Traditional Arabic" w:hAnsi="Traditional Arabic" w:cs="Traditional Arabic"/>
          <w:sz w:val="36"/>
          <w:szCs w:val="36"/>
          <w:rtl/>
          <w:lang w:eastAsia="id-ID"/>
        </w:rPr>
        <w:t>وقد يكون التلاميذ لايوافق معنى المفردات الحقيقية لأنه يضر عليها في فهم اللغة العربية</w:t>
      </w:r>
    </w:p>
    <w:p w:rsidR="00CA288E" w:rsidRPr="00556F25" w:rsidRDefault="00CA288E" w:rsidP="00831155">
      <w:pPr>
        <w:bidi/>
        <w:spacing w:line="240" w:lineRule="auto"/>
        <w:ind w:left="-24"/>
        <w:jc w:val="both"/>
        <w:rPr>
          <w:rFonts w:ascii="Traditional Arabic" w:hAnsi="Traditional Arabic" w:cs="Traditional Arabic"/>
          <w:sz w:val="30"/>
          <w:szCs w:val="30"/>
          <w:lang w:bidi="ar-EG"/>
        </w:rPr>
      </w:pPr>
      <w:r w:rsidRPr="007C4D44">
        <w:rPr>
          <w:rFonts w:ascii="Traditional Arabic" w:hAnsi="Traditional Arabic" w:cs="Traditional Arabic"/>
          <w:sz w:val="32"/>
          <w:szCs w:val="32"/>
          <w:rtl/>
          <w:lang w:bidi="ar-EG"/>
        </w:rPr>
        <w:t xml:space="preserve">وأسئلة البحث فهي: (1) </w:t>
      </w:r>
      <w:r w:rsidRPr="007C4D44">
        <w:rPr>
          <w:rFonts w:ascii="Traditional Arabic" w:hAnsi="Traditional Arabic" w:cs="Traditional Arabic"/>
          <w:sz w:val="32"/>
          <w:szCs w:val="32"/>
          <w:rtl/>
        </w:rPr>
        <w:t xml:space="preserve">كيف </w:t>
      </w:r>
      <w:r w:rsidR="00AC68D6">
        <w:rPr>
          <w:rFonts w:ascii="Traditional Arabic" w:hAnsi="Traditional Arabic" w:cs="Traditional Arabic" w:hint="cs"/>
          <w:sz w:val="36"/>
          <w:szCs w:val="36"/>
          <w:rtl/>
        </w:rPr>
        <w:t>ت</w:t>
      </w:r>
      <w:r w:rsidR="00AC68D6" w:rsidRPr="00405AAD">
        <w:rPr>
          <w:rFonts w:ascii="Traditional Arabic" w:hAnsi="Traditional Arabic" w:cs="Traditional Arabic"/>
          <w:sz w:val="36"/>
          <w:szCs w:val="36"/>
          <w:rtl/>
        </w:rPr>
        <w:t>كون سيطرة التلاميذ على المفردات العربية</w:t>
      </w:r>
      <w:r w:rsidR="00AC68D6" w:rsidRPr="007C4D44">
        <w:rPr>
          <w:rFonts w:ascii="Traditional Arabic" w:hAnsi="Traditional Arabic" w:cs="Traditional Arabic"/>
          <w:sz w:val="32"/>
          <w:szCs w:val="32"/>
          <w:rtl/>
        </w:rPr>
        <w:t xml:space="preserve"> </w:t>
      </w:r>
      <w:r w:rsidR="00AC68D6">
        <w:rPr>
          <w:rFonts w:cs="Traditional Arabic"/>
          <w:sz w:val="36"/>
          <w:szCs w:val="36"/>
          <w:rtl/>
        </w:rPr>
        <w:t>في الفصل الثا</w:t>
      </w:r>
      <w:r w:rsidR="00AC68D6">
        <w:rPr>
          <w:rFonts w:cs="Traditional Arabic" w:hint="cs"/>
          <w:sz w:val="36"/>
          <w:szCs w:val="36"/>
          <w:rtl/>
        </w:rPr>
        <w:t xml:space="preserve">من </w:t>
      </w:r>
      <w:r w:rsidR="00AC68D6">
        <w:rPr>
          <w:rFonts w:ascii="Traditional Arabic" w:hAnsi="Traditional Arabic" w:cs="Traditional Arabic"/>
          <w:sz w:val="36"/>
          <w:szCs w:val="36"/>
          <w:rtl/>
        </w:rPr>
        <w:t>بمدرسة الخيرية المتوسطة ال</w:t>
      </w:r>
      <w:r w:rsidR="00AC68D6">
        <w:rPr>
          <w:rFonts w:ascii="Traditional Arabic" w:hAnsi="Traditional Arabic" w:cs="Traditional Arabic" w:hint="cs"/>
          <w:sz w:val="36"/>
          <w:szCs w:val="36"/>
          <w:rtl/>
        </w:rPr>
        <w:t>إ</w:t>
      </w:r>
      <w:r w:rsidR="00AC68D6" w:rsidRPr="00405AAD">
        <w:rPr>
          <w:rFonts w:ascii="Traditional Arabic" w:hAnsi="Traditional Arabic" w:cs="Traditional Arabic"/>
          <w:sz w:val="36"/>
          <w:szCs w:val="36"/>
          <w:rtl/>
        </w:rPr>
        <w:t>سلامية</w:t>
      </w:r>
      <w:r w:rsidR="00AC68D6" w:rsidRPr="00722D22">
        <w:rPr>
          <w:rFonts w:ascii="Traditional Arabic" w:hAnsi="Traditional Arabic" w:cs="Traditional Arabic" w:hint="cs"/>
          <w:sz w:val="36"/>
          <w:szCs w:val="36"/>
          <w:rtl/>
        </w:rPr>
        <w:t xml:space="preserve"> </w:t>
      </w:r>
      <w:r w:rsidR="00AC68D6">
        <w:rPr>
          <w:rFonts w:ascii="Traditional Arabic" w:hAnsi="Traditional Arabic" w:cs="Traditional Arabic" w:hint="cs"/>
          <w:sz w:val="36"/>
          <w:szCs w:val="36"/>
          <w:rtl/>
        </w:rPr>
        <w:t>بيبي</w:t>
      </w:r>
      <w:r w:rsidR="00AC68D6" w:rsidRPr="00405AAD">
        <w:rPr>
          <w:rFonts w:ascii="Traditional Arabic" w:hAnsi="Traditional Arabic" w:cs="Traditional Arabic" w:hint="cs"/>
          <w:sz w:val="36"/>
          <w:szCs w:val="36"/>
          <w:rtl/>
        </w:rPr>
        <w:t>ت</w:t>
      </w:r>
      <w:r w:rsidR="00AC68D6">
        <w:rPr>
          <w:rFonts w:ascii="Traditional Arabic" w:hAnsi="Traditional Arabic" w:cs="Traditional Arabic" w:hint="cs"/>
          <w:sz w:val="36"/>
          <w:szCs w:val="36"/>
          <w:rtl/>
        </w:rPr>
        <w:t>ا</w:t>
      </w:r>
      <w:r w:rsidR="00AC68D6" w:rsidRPr="00405AAD">
        <w:rPr>
          <w:rFonts w:ascii="Traditional Arabic" w:hAnsi="Traditional Arabic" w:cs="Traditional Arabic" w:hint="cs"/>
          <w:sz w:val="36"/>
          <w:szCs w:val="36"/>
          <w:rtl/>
        </w:rPr>
        <w:t>ن</w:t>
      </w:r>
      <w:r w:rsidR="00AC68D6" w:rsidRPr="00405AAD">
        <w:rPr>
          <w:rFonts w:ascii="Traditional Arabic" w:hAnsi="Traditional Arabic" w:cs="Traditional Arabic"/>
          <w:sz w:val="36"/>
          <w:szCs w:val="36"/>
          <w:rtl/>
        </w:rPr>
        <w:t xml:space="preserve"> سيرانج </w:t>
      </w:r>
      <w:r w:rsidRPr="007C4D44">
        <w:rPr>
          <w:rFonts w:ascii="Traditional Arabic" w:hAnsi="Traditional Arabic" w:cs="Traditional Arabic"/>
          <w:sz w:val="32"/>
          <w:szCs w:val="32"/>
          <w:rtl/>
        </w:rPr>
        <w:t xml:space="preserve">؟ </w:t>
      </w:r>
      <w:r w:rsidRPr="007C4D44">
        <w:rPr>
          <w:rFonts w:ascii="Traditional Arabic" w:hAnsi="Traditional Arabic" w:cs="Traditional Arabic"/>
          <w:sz w:val="32"/>
          <w:szCs w:val="32"/>
          <w:rtl/>
          <w:lang w:bidi="ar-EG"/>
        </w:rPr>
        <w:t xml:space="preserve"> (2) </w:t>
      </w:r>
      <w:r w:rsidRPr="007C4D44">
        <w:rPr>
          <w:rFonts w:ascii="Traditional Arabic" w:hAnsi="Traditional Arabic" w:cs="Traditional Arabic"/>
          <w:sz w:val="32"/>
          <w:szCs w:val="32"/>
          <w:rtl/>
        </w:rPr>
        <w:t xml:space="preserve">كيف يكون استخدام </w:t>
      </w:r>
      <w:r w:rsidR="00AC68D6" w:rsidRPr="00405AAD">
        <w:rPr>
          <w:rFonts w:cs="Traditional Arabic"/>
          <w:sz w:val="36"/>
          <w:szCs w:val="36"/>
          <w:rtl/>
        </w:rPr>
        <w:t>الأسلوب</w:t>
      </w:r>
      <w:r w:rsidR="00AC68D6" w:rsidRPr="00FB56E3">
        <w:rPr>
          <w:rFonts w:asciiTheme="majorBidi" w:hAnsiTheme="majorBidi"/>
          <w:i/>
          <w:iCs/>
          <w:lang w:val="id-ID"/>
        </w:rPr>
        <w:t>Market Place Activity</w:t>
      </w:r>
      <w:r w:rsidR="00AC68D6">
        <w:rPr>
          <w:rFonts w:asciiTheme="majorBidi" w:hAnsiTheme="majorBidi"/>
          <w:i/>
          <w:iCs/>
          <w:lang w:val="id-ID"/>
        </w:rPr>
        <w:t xml:space="preserve"> </w:t>
      </w:r>
      <w:r w:rsidR="00AC68D6">
        <w:rPr>
          <w:rFonts w:cs="Traditional Arabic" w:hint="cs"/>
          <w:sz w:val="36"/>
          <w:szCs w:val="36"/>
          <w:rtl/>
        </w:rPr>
        <w:t xml:space="preserve"> في</w:t>
      </w:r>
      <w:r w:rsidR="00AC68D6" w:rsidRPr="00405AAD">
        <w:rPr>
          <w:rFonts w:cs="Traditional Arabic"/>
          <w:sz w:val="36"/>
          <w:szCs w:val="36"/>
          <w:rtl/>
        </w:rPr>
        <w:t xml:space="preserve"> الفصل الثا</w:t>
      </w:r>
      <w:r w:rsidR="00AC68D6">
        <w:rPr>
          <w:rFonts w:cs="Traditional Arabic" w:hint="cs"/>
          <w:sz w:val="36"/>
          <w:szCs w:val="36"/>
          <w:rtl/>
        </w:rPr>
        <w:t>من</w:t>
      </w:r>
      <w:r w:rsidR="00AC68D6" w:rsidRPr="00405AAD">
        <w:rPr>
          <w:rFonts w:cs="Traditional Arabic"/>
          <w:sz w:val="36"/>
          <w:szCs w:val="36"/>
          <w:rtl/>
        </w:rPr>
        <w:t xml:space="preserve"> </w:t>
      </w:r>
      <w:r w:rsidR="00AC68D6" w:rsidRPr="00405AAD">
        <w:rPr>
          <w:rFonts w:ascii="Traditional Arabic" w:hAnsi="Traditional Arabic" w:cs="Traditional Arabic"/>
          <w:sz w:val="36"/>
          <w:szCs w:val="36"/>
          <w:rtl/>
        </w:rPr>
        <w:t xml:space="preserve">بمدرسة الخيرية المتوسطة الاسلامية </w:t>
      </w:r>
      <w:r w:rsidR="00AC68D6">
        <w:rPr>
          <w:rFonts w:ascii="Traditional Arabic" w:hAnsi="Traditional Arabic" w:cs="Traditional Arabic" w:hint="cs"/>
          <w:sz w:val="36"/>
          <w:szCs w:val="36"/>
          <w:rtl/>
        </w:rPr>
        <w:t>بيبي</w:t>
      </w:r>
      <w:r w:rsidR="00AC68D6" w:rsidRPr="00405AAD">
        <w:rPr>
          <w:rFonts w:ascii="Traditional Arabic" w:hAnsi="Traditional Arabic" w:cs="Traditional Arabic" w:hint="cs"/>
          <w:sz w:val="36"/>
          <w:szCs w:val="36"/>
          <w:rtl/>
        </w:rPr>
        <w:t>ت</w:t>
      </w:r>
      <w:r w:rsidR="00AC68D6">
        <w:rPr>
          <w:rFonts w:ascii="Traditional Arabic" w:hAnsi="Traditional Arabic" w:cs="Traditional Arabic" w:hint="cs"/>
          <w:sz w:val="36"/>
          <w:szCs w:val="36"/>
          <w:rtl/>
        </w:rPr>
        <w:t>ا</w:t>
      </w:r>
      <w:r w:rsidR="00AC68D6" w:rsidRPr="00405AAD">
        <w:rPr>
          <w:rFonts w:ascii="Traditional Arabic" w:hAnsi="Traditional Arabic" w:cs="Traditional Arabic" w:hint="cs"/>
          <w:sz w:val="36"/>
          <w:szCs w:val="36"/>
          <w:rtl/>
        </w:rPr>
        <w:t>ن</w:t>
      </w:r>
      <w:r w:rsidR="00AC68D6" w:rsidRPr="00405AAD">
        <w:rPr>
          <w:rFonts w:ascii="Traditional Arabic" w:hAnsi="Traditional Arabic" w:cs="Traditional Arabic"/>
          <w:sz w:val="36"/>
          <w:szCs w:val="36"/>
          <w:rtl/>
        </w:rPr>
        <w:t xml:space="preserve"> سيرانج ؟</w:t>
      </w:r>
      <w:r w:rsidR="00AC68D6" w:rsidRPr="007C4D44">
        <w:rPr>
          <w:rFonts w:ascii="Traditional Arabic" w:hAnsi="Traditional Arabic" w:cs="Traditional Arabic"/>
          <w:sz w:val="32"/>
          <w:szCs w:val="32"/>
          <w:rtl/>
          <w:lang w:bidi="ar-EG"/>
        </w:rPr>
        <w:t xml:space="preserve"> </w:t>
      </w:r>
      <w:r w:rsidRPr="007C4D44">
        <w:rPr>
          <w:rFonts w:ascii="Traditional Arabic" w:hAnsi="Traditional Arabic" w:cs="Traditional Arabic"/>
          <w:sz w:val="32"/>
          <w:szCs w:val="32"/>
          <w:rtl/>
          <w:lang w:bidi="ar-EG"/>
        </w:rPr>
        <w:t xml:space="preserve">(3) </w:t>
      </w:r>
      <w:r w:rsidR="00AC68D6">
        <w:rPr>
          <w:rFonts w:cs="Traditional Arabic" w:hint="cs"/>
          <w:sz w:val="36"/>
          <w:szCs w:val="36"/>
          <w:rtl/>
        </w:rPr>
        <w:t xml:space="preserve">هل هناك </w:t>
      </w:r>
      <w:r w:rsidR="00AC68D6">
        <w:rPr>
          <w:rFonts w:cs="Traditional Arabic"/>
          <w:sz w:val="36"/>
          <w:szCs w:val="36"/>
          <w:rtl/>
        </w:rPr>
        <w:t xml:space="preserve"> أثر استخدام الأسلوب</w:t>
      </w:r>
      <w:r w:rsidR="00AC68D6" w:rsidRPr="00FB56E3">
        <w:rPr>
          <w:rFonts w:asciiTheme="majorBidi" w:hAnsiTheme="majorBidi"/>
          <w:i/>
          <w:iCs/>
          <w:lang w:val="id-ID"/>
        </w:rPr>
        <w:t>Market Place Activity</w:t>
      </w:r>
      <w:r w:rsidR="00AC68D6">
        <w:rPr>
          <w:rFonts w:asciiTheme="majorBidi" w:hAnsiTheme="majorBidi"/>
          <w:i/>
          <w:iCs/>
          <w:lang w:val="id-ID"/>
        </w:rPr>
        <w:t xml:space="preserve"> </w:t>
      </w:r>
      <w:r w:rsidR="00AC68D6">
        <w:rPr>
          <w:rFonts w:cs="Traditional Arabic" w:hint="cs"/>
          <w:sz w:val="36"/>
          <w:szCs w:val="36"/>
          <w:rtl/>
        </w:rPr>
        <w:t xml:space="preserve"> </w:t>
      </w:r>
      <w:r w:rsidRPr="007C4D44">
        <w:rPr>
          <w:rFonts w:ascii="Traditional Arabic" w:hAnsi="Traditional Arabic" w:cs="Traditional Arabic"/>
          <w:sz w:val="32"/>
          <w:szCs w:val="32"/>
          <w:rtl/>
        </w:rPr>
        <w:t>في سيطرة</w:t>
      </w:r>
      <w:r w:rsidR="00AC68D6">
        <w:rPr>
          <w:rFonts w:ascii="Traditional Arabic" w:hAnsi="Traditional Arabic" w:cs="Traditional Arabic"/>
          <w:sz w:val="32"/>
          <w:szCs w:val="32"/>
          <w:rtl/>
        </w:rPr>
        <w:t xml:space="preserve"> </w:t>
      </w:r>
      <w:r w:rsidR="00AC68D6" w:rsidRPr="00405AAD">
        <w:rPr>
          <w:rFonts w:ascii="Traditional Arabic" w:hAnsi="Traditional Arabic" w:cs="Traditional Arabic"/>
          <w:sz w:val="36"/>
          <w:szCs w:val="36"/>
          <w:rtl/>
        </w:rPr>
        <w:t>التلاميذ</w:t>
      </w:r>
      <w:r w:rsidRPr="007C4D44">
        <w:rPr>
          <w:rFonts w:ascii="Traditional Arabic" w:hAnsi="Traditional Arabic" w:cs="Traditional Arabic"/>
          <w:sz w:val="32"/>
          <w:szCs w:val="32"/>
          <w:rtl/>
        </w:rPr>
        <w:t xml:space="preserve"> </w:t>
      </w:r>
      <w:r w:rsidR="00AC68D6" w:rsidRPr="00405AAD">
        <w:rPr>
          <w:rFonts w:cs="Traditional Arabic"/>
          <w:sz w:val="36"/>
          <w:szCs w:val="36"/>
          <w:rtl/>
        </w:rPr>
        <w:t xml:space="preserve">على المفردات </w:t>
      </w:r>
      <w:r w:rsidR="00AC68D6" w:rsidRPr="00405AAD">
        <w:rPr>
          <w:rFonts w:ascii="Traditional Arabic" w:hAnsi="Traditional Arabic" w:cs="Traditional Arabic"/>
          <w:sz w:val="36"/>
          <w:szCs w:val="36"/>
          <w:rtl/>
        </w:rPr>
        <w:t>العربية</w:t>
      </w:r>
      <w:r w:rsidR="00AC68D6" w:rsidRPr="00405AAD">
        <w:rPr>
          <w:rFonts w:cs="Traditional Arabic"/>
          <w:sz w:val="36"/>
          <w:szCs w:val="36"/>
          <w:rtl/>
        </w:rPr>
        <w:t xml:space="preserve"> في الفصل الثا</w:t>
      </w:r>
      <w:r w:rsidR="00AC68D6">
        <w:rPr>
          <w:rFonts w:cs="Traditional Arabic" w:hint="cs"/>
          <w:sz w:val="36"/>
          <w:szCs w:val="36"/>
          <w:rtl/>
        </w:rPr>
        <w:t>من</w:t>
      </w:r>
      <w:r w:rsidR="00AC68D6" w:rsidRPr="00405AAD">
        <w:rPr>
          <w:rFonts w:cs="Traditional Arabic"/>
          <w:sz w:val="36"/>
          <w:szCs w:val="36"/>
          <w:rtl/>
        </w:rPr>
        <w:t xml:space="preserve"> </w:t>
      </w:r>
      <w:r w:rsidRPr="007C4D44">
        <w:rPr>
          <w:rFonts w:ascii="Traditional Arabic" w:hAnsi="Traditional Arabic" w:cs="Traditional Arabic"/>
          <w:sz w:val="32"/>
          <w:szCs w:val="32"/>
          <w:rtl/>
        </w:rPr>
        <w:t xml:space="preserve">بمدرسة </w:t>
      </w:r>
      <w:r w:rsidR="00AC68D6" w:rsidRPr="00405AAD">
        <w:rPr>
          <w:rFonts w:ascii="Traditional Arabic" w:hAnsi="Traditional Arabic" w:cs="Traditional Arabic"/>
          <w:sz w:val="36"/>
          <w:szCs w:val="36"/>
          <w:rtl/>
        </w:rPr>
        <w:t xml:space="preserve">الخيرية المتوسطة الاسلامية </w:t>
      </w:r>
      <w:r w:rsidR="00AC68D6">
        <w:rPr>
          <w:rFonts w:ascii="Traditional Arabic" w:hAnsi="Traditional Arabic" w:cs="Traditional Arabic" w:hint="cs"/>
          <w:sz w:val="36"/>
          <w:szCs w:val="36"/>
          <w:rtl/>
        </w:rPr>
        <w:t>بيبي</w:t>
      </w:r>
      <w:r w:rsidR="00AC68D6" w:rsidRPr="00405AAD">
        <w:rPr>
          <w:rFonts w:ascii="Traditional Arabic" w:hAnsi="Traditional Arabic" w:cs="Traditional Arabic" w:hint="cs"/>
          <w:sz w:val="36"/>
          <w:szCs w:val="36"/>
          <w:rtl/>
        </w:rPr>
        <w:t>ت</w:t>
      </w:r>
      <w:r w:rsidR="00AC68D6">
        <w:rPr>
          <w:rFonts w:ascii="Traditional Arabic" w:hAnsi="Traditional Arabic" w:cs="Traditional Arabic" w:hint="cs"/>
          <w:sz w:val="36"/>
          <w:szCs w:val="36"/>
          <w:rtl/>
        </w:rPr>
        <w:t>ا</w:t>
      </w:r>
      <w:r w:rsidR="00AC68D6" w:rsidRPr="00405AAD">
        <w:rPr>
          <w:rFonts w:ascii="Traditional Arabic" w:hAnsi="Traditional Arabic" w:cs="Traditional Arabic" w:hint="cs"/>
          <w:sz w:val="36"/>
          <w:szCs w:val="36"/>
          <w:rtl/>
        </w:rPr>
        <w:t>ن</w:t>
      </w:r>
      <w:r w:rsidR="00AC68D6" w:rsidRPr="00405AAD">
        <w:rPr>
          <w:rFonts w:ascii="Traditional Arabic" w:hAnsi="Traditional Arabic" w:cs="Traditional Arabic"/>
          <w:sz w:val="36"/>
          <w:szCs w:val="36"/>
          <w:rtl/>
        </w:rPr>
        <w:t xml:space="preserve"> سيرانج ؟</w:t>
      </w:r>
    </w:p>
    <w:p w:rsidR="00650F7A" w:rsidRPr="007C4D44" w:rsidRDefault="007C4D44" w:rsidP="00556F25">
      <w:pPr>
        <w:bidi/>
        <w:spacing w:line="240" w:lineRule="auto"/>
        <w:ind w:left="-24"/>
        <w:jc w:val="both"/>
        <w:rPr>
          <w:rFonts w:ascii="Traditional Arabic" w:hAnsi="Traditional Arabic" w:cs="Traditional Arabic"/>
          <w:sz w:val="32"/>
          <w:szCs w:val="32"/>
          <w:rtl/>
          <w:lang w:bidi="ar-EG"/>
        </w:rPr>
      </w:pPr>
      <w:r w:rsidRPr="007C4D44">
        <w:rPr>
          <w:rFonts w:ascii="Traditional Arabic" w:hAnsi="Traditional Arabic" w:cs="Traditional Arabic"/>
          <w:sz w:val="32"/>
          <w:szCs w:val="32"/>
          <w:rtl/>
          <w:lang w:bidi="ar-EG"/>
        </w:rPr>
        <w:t xml:space="preserve">وأهداف هذا البحث: (1) </w:t>
      </w:r>
      <w:r w:rsidR="00AC68D6" w:rsidRPr="00405AAD">
        <w:rPr>
          <w:rFonts w:cs="Traditional Arabic" w:hint="cs"/>
          <w:sz w:val="36"/>
          <w:szCs w:val="36"/>
          <w:rtl/>
        </w:rPr>
        <w:t xml:space="preserve">لتعرف على </w:t>
      </w:r>
      <w:r w:rsidR="00AC68D6" w:rsidRPr="00405AAD">
        <w:rPr>
          <w:rFonts w:ascii="Traditional Arabic" w:hAnsi="Traditional Arabic" w:cs="Traditional Arabic"/>
          <w:sz w:val="36"/>
          <w:szCs w:val="36"/>
          <w:rtl/>
        </w:rPr>
        <w:t>سيطرة التلاميذ على المفردات العربية</w:t>
      </w:r>
      <w:r w:rsidR="00AC68D6" w:rsidRPr="007C4D44">
        <w:rPr>
          <w:rFonts w:ascii="Traditional Arabic" w:hAnsi="Traditional Arabic" w:cs="Traditional Arabic"/>
          <w:sz w:val="32"/>
          <w:szCs w:val="32"/>
          <w:rtl/>
        </w:rPr>
        <w:t xml:space="preserve"> </w:t>
      </w:r>
      <w:r w:rsidR="00AC68D6" w:rsidRPr="00405AAD">
        <w:rPr>
          <w:rFonts w:cs="Traditional Arabic" w:hint="cs"/>
          <w:sz w:val="36"/>
          <w:szCs w:val="36"/>
          <w:rtl/>
        </w:rPr>
        <w:t xml:space="preserve">في الفصل الثاني </w:t>
      </w:r>
      <w:r w:rsidR="00AC68D6" w:rsidRPr="00405AAD">
        <w:rPr>
          <w:rFonts w:ascii="Traditional Arabic" w:hAnsi="Traditional Arabic" w:cs="Traditional Arabic"/>
          <w:sz w:val="36"/>
          <w:szCs w:val="36"/>
          <w:rtl/>
        </w:rPr>
        <w:t xml:space="preserve">بمدرسة </w:t>
      </w:r>
      <w:r w:rsidR="00610EE9">
        <w:rPr>
          <w:rFonts w:ascii="Traditional Arabic" w:hAnsi="Traditional Arabic" w:cs="Traditional Arabic"/>
          <w:sz w:val="36"/>
          <w:szCs w:val="36"/>
          <w:rtl/>
        </w:rPr>
        <w:t>الخيرية المتوسطة ال</w:t>
      </w:r>
      <w:r w:rsidR="00610EE9">
        <w:rPr>
          <w:rFonts w:ascii="Traditional Arabic" w:hAnsi="Traditional Arabic" w:cs="Traditional Arabic" w:hint="cs"/>
          <w:sz w:val="36"/>
          <w:szCs w:val="36"/>
          <w:rtl/>
        </w:rPr>
        <w:t>إ</w:t>
      </w:r>
      <w:r w:rsidR="00610EE9" w:rsidRPr="00405AAD">
        <w:rPr>
          <w:rFonts w:ascii="Traditional Arabic" w:hAnsi="Traditional Arabic" w:cs="Traditional Arabic"/>
          <w:sz w:val="36"/>
          <w:szCs w:val="36"/>
          <w:rtl/>
        </w:rPr>
        <w:t>سلامية</w:t>
      </w:r>
      <w:r w:rsidR="00610EE9" w:rsidRPr="00722D22">
        <w:rPr>
          <w:rFonts w:ascii="Traditional Arabic" w:hAnsi="Traditional Arabic" w:cs="Traditional Arabic" w:hint="cs"/>
          <w:sz w:val="36"/>
          <w:szCs w:val="36"/>
          <w:rtl/>
        </w:rPr>
        <w:t xml:space="preserve"> </w:t>
      </w:r>
      <w:r w:rsidR="00610EE9">
        <w:rPr>
          <w:rFonts w:ascii="Traditional Arabic" w:hAnsi="Traditional Arabic" w:cs="Traditional Arabic" w:hint="cs"/>
          <w:sz w:val="36"/>
          <w:szCs w:val="36"/>
          <w:rtl/>
        </w:rPr>
        <w:t>بيبي</w:t>
      </w:r>
      <w:r w:rsidR="00610EE9" w:rsidRPr="00405AAD">
        <w:rPr>
          <w:rFonts w:ascii="Traditional Arabic" w:hAnsi="Traditional Arabic" w:cs="Traditional Arabic" w:hint="cs"/>
          <w:sz w:val="36"/>
          <w:szCs w:val="36"/>
          <w:rtl/>
        </w:rPr>
        <w:t>ت</w:t>
      </w:r>
      <w:r w:rsidR="00610EE9">
        <w:rPr>
          <w:rFonts w:ascii="Traditional Arabic" w:hAnsi="Traditional Arabic" w:cs="Traditional Arabic" w:hint="cs"/>
          <w:sz w:val="36"/>
          <w:szCs w:val="36"/>
          <w:rtl/>
        </w:rPr>
        <w:t>ا</w:t>
      </w:r>
      <w:r w:rsidR="00610EE9" w:rsidRPr="00405AAD">
        <w:rPr>
          <w:rFonts w:ascii="Traditional Arabic" w:hAnsi="Traditional Arabic" w:cs="Traditional Arabic" w:hint="cs"/>
          <w:sz w:val="36"/>
          <w:szCs w:val="36"/>
          <w:rtl/>
        </w:rPr>
        <w:t>ن</w:t>
      </w:r>
      <w:r w:rsidR="00610EE9" w:rsidRPr="00405AAD">
        <w:rPr>
          <w:rFonts w:ascii="Traditional Arabic" w:hAnsi="Traditional Arabic" w:cs="Traditional Arabic"/>
          <w:sz w:val="36"/>
          <w:szCs w:val="36"/>
          <w:rtl/>
        </w:rPr>
        <w:t xml:space="preserve"> سيرانج</w:t>
      </w:r>
      <w:r w:rsidR="00610EE9">
        <w:rPr>
          <w:rFonts w:ascii="Traditional Arabic" w:hAnsi="Traditional Arabic" w:cs="Traditional Arabic"/>
          <w:sz w:val="32"/>
          <w:szCs w:val="32"/>
          <w:rtl/>
        </w:rPr>
        <w:t xml:space="preserve">. </w:t>
      </w:r>
      <w:r w:rsidRPr="007C4D44">
        <w:rPr>
          <w:rFonts w:ascii="Traditional Arabic" w:hAnsi="Traditional Arabic" w:cs="Traditional Arabic"/>
          <w:sz w:val="32"/>
          <w:szCs w:val="32"/>
          <w:rtl/>
        </w:rPr>
        <w:t xml:space="preserve">(2) لتعرف استخدام </w:t>
      </w:r>
      <w:r w:rsidR="00610EE9" w:rsidRPr="007C4D44">
        <w:rPr>
          <w:rFonts w:ascii="Traditional Arabic" w:hAnsi="Traditional Arabic" w:cs="Traditional Arabic"/>
          <w:sz w:val="32"/>
          <w:szCs w:val="32"/>
          <w:rtl/>
        </w:rPr>
        <w:t xml:space="preserve">استخدام </w:t>
      </w:r>
      <w:r w:rsidR="00610EE9" w:rsidRPr="00405AAD">
        <w:rPr>
          <w:rFonts w:cs="Traditional Arabic"/>
          <w:sz w:val="36"/>
          <w:szCs w:val="36"/>
          <w:rtl/>
        </w:rPr>
        <w:t>الأسلوب</w:t>
      </w:r>
      <w:r w:rsidR="00610EE9" w:rsidRPr="00FB56E3">
        <w:rPr>
          <w:rFonts w:asciiTheme="majorBidi" w:hAnsiTheme="majorBidi"/>
          <w:i/>
          <w:iCs/>
          <w:lang w:val="id-ID"/>
        </w:rPr>
        <w:t>Market Place Activity</w:t>
      </w:r>
      <w:r w:rsidR="00610EE9">
        <w:rPr>
          <w:rFonts w:asciiTheme="majorBidi" w:hAnsiTheme="majorBidi"/>
          <w:i/>
          <w:iCs/>
          <w:lang w:val="id-ID"/>
        </w:rPr>
        <w:t xml:space="preserve"> </w:t>
      </w:r>
      <w:r w:rsidR="00610EE9">
        <w:rPr>
          <w:rFonts w:cs="Traditional Arabic" w:hint="cs"/>
          <w:sz w:val="36"/>
          <w:szCs w:val="36"/>
          <w:rtl/>
        </w:rPr>
        <w:t xml:space="preserve"> في</w:t>
      </w:r>
      <w:r w:rsidR="00610EE9" w:rsidRPr="00405AAD">
        <w:rPr>
          <w:rFonts w:cs="Traditional Arabic"/>
          <w:sz w:val="36"/>
          <w:szCs w:val="36"/>
          <w:rtl/>
        </w:rPr>
        <w:t xml:space="preserve"> الفصل الثا</w:t>
      </w:r>
      <w:r w:rsidR="00610EE9">
        <w:rPr>
          <w:rFonts w:cs="Traditional Arabic" w:hint="cs"/>
          <w:sz w:val="36"/>
          <w:szCs w:val="36"/>
          <w:rtl/>
        </w:rPr>
        <w:t>من</w:t>
      </w:r>
      <w:r w:rsidR="00610EE9" w:rsidRPr="00405AAD">
        <w:rPr>
          <w:rFonts w:cs="Traditional Arabic"/>
          <w:sz w:val="36"/>
          <w:szCs w:val="36"/>
          <w:rtl/>
        </w:rPr>
        <w:t xml:space="preserve"> </w:t>
      </w:r>
      <w:r w:rsidR="00610EE9" w:rsidRPr="00405AAD">
        <w:rPr>
          <w:rFonts w:ascii="Traditional Arabic" w:hAnsi="Traditional Arabic" w:cs="Traditional Arabic"/>
          <w:sz w:val="36"/>
          <w:szCs w:val="36"/>
          <w:rtl/>
        </w:rPr>
        <w:t xml:space="preserve">بمدرسة الخيرية المتوسطة الاسلامية </w:t>
      </w:r>
      <w:r w:rsidR="00610EE9">
        <w:rPr>
          <w:rFonts w:ascii="Traditional Arabic" w:hAnsi="Traditional Arabic" w:cs="Traditional Arabic" w:hint="cs"/>
          <w:sz w:val="36"/>
          <w:szCs w:val="36"/>
          <w:rtl/>
        </w:rPr>
        <w:t>بيبي</w:t>
      </w:r>
      <w:r w:rsidR="00610EE9" w:rsidRPr="00405AAD">
        <w:rPr>
          <w:rFonts w:ascii="Traditional Arabic" w:hAnsi="Traditional Arabic" w:cs="Traditional Arabic" w:hint="cs"/>
          <w:sz w:val="36"/>
          <w:szCs w:val="36"/>
          <w:rtl/>
        </w:rPr>
        <w:t>ت</w:t>
      </w:r>
      <w:r w:rsidR="00610EE9">
        <w:rPr>
          <w:rFonts w:ascii="Traditional Arabic" w:hAnsi="Traditional Arabic" w:cs="Traditional Arabic" w:hint="cs"/>
          <w:sz w:val="36"/>
          <w:szCs w:val="36"/>
          <w:rtl/>
        </w:rPr>
        <w:t>ا</w:t>
      </w:r>
      <w:r w:rsidR="00610EE9" w:rsidRPr="00405AAD">
        <w:rPr>
          <w:rFonts w:ascii="Traditional Arabic" w:hAnsi="Traditional Arabic" w:cs="Traditional Arabic" w:hint="cs"/>
          <w:sz w:val="36"/>
          <w:szCs w:val="36"/>
          <w:rtl/>
        </w:rPr>
        <w:t>ن</w:t>
      </w:r>
      <w:r w:rsidR="00610EE9" w:rsidRPr="00405AAD">
        <w:rPr>
          <w:rFonts w:ascii="Traditional Arabic" w:hAnsi="Traditional Arabic" w:cs="Traditional Arabic"/>
          <w:sz w:val="36"/>
          <w:szCs w:val="36"/>
          <w:rtl/>
        </w:rPr>
        <w:t xml:space="preserve"> سيرانج</w:t>
      </w:r>
      <w:r w:rsidR="00610EE9">
        <w:rPr>
          <w:rFonts w:ascii="Traditional Arabic" w:hAnsi="Traditional Arabic" w:cs="Traditional Arabic"/>
          <w:sz w:val="36"/>
          <w:szCs w:val="36"/>
          <w:rtl/>
        </w:rPr>
        <w:t xml:space="preserve">. </w:t>
      </w:r>
      <w:r w:rsidRPr="007C4D44">
        <w:rPr>
          <w:rFonts w:ascii="Traditional Arabic" w:hAnsi="Traditional Arabic" w:cs="Traditional Arabic"/>
          <w:sz w:val="32"/>
          <w:szCs w:val="32"/>
          <w:rtl/>
        </w:rPr>
        <w:t xml:space="preserve">(3) </w:t>
      </w:r>
      <w:r w:rsidRPr="007C4D44">
        <w:rPr>
          <w:rFonts w:ascii="Traditional Arabic" w:hAnsi="Traditional Arabic" w:cs="Traditional Arabic"/>
          <w:sz w:val="32"/>
          <w:szCs w:val="32"/>
          <w:rtl/>
          <w:lang w:bidi="ar-EG"/>
        </w:rPr>
        <w:t xml:space="preserve">لتعرف </w:t>
      </w:r>
      <w:r w:rsidRPr="007C4D44">
        <w:rPr>
          <w:rFonts w:ascii="Traditional Arabic" w:hAnsi="Traditional Arabic" w:cs="Traditional Arabic"/>
          <w:sz w:val="32"/>
          <w:szCs w:val="32"/>
          <w:rtl/>
        </w:rPr>
        <w:t xml:space="preserve">أثر استخدام </w:t>
      </w:r>
      <w:r w:rsidR="00610EE9">
        <w:rPr>
          <w:rFonts w:cs="Traditional Arabic"/>
          <w:sz w:val="36"/>
          <w:szCs w:val="36"/>
          <w:rtl/>
        </w:rPr>
        <w:t>الأسلوب</w:t>
      </w:r>
      <w:r w:rsidR="00610EE9" w:rsidRPr="00FB56E3">
        <w:rPr>
          <w:rFonts w:asciiTheme="majorBidi" w:hAnsiTheme="majorBidi"/>
          <w:i/>
          <w:iCs/>
          <w:lang w:val="id-ID"/>
        </w:rPr>
        <w:t>Market Place Activity</w:t>
      </w:r>
      <w:r w:rsidR="00610EE9">
        <w:rPr>
          <w:rFonts w:asciiTheme="majorBidi" w:hAnsiTheme="majorBidi"/>
          <w:i/>
          <w:iCs/>
          <w:lang w:val="id-ID"/>
        </w:rPr>
        <w:t xml:space="preserve"> </w:t>
      </w:r>
      <w:r w:rsidR="00610EE9">
        <w:rPr>
          <w:rFonts w:cs="Traditional Arabic" w:hint="cs"/>
          <w:sz w:val="36"/>
          <w:szCs w:val="36"/>
          <w:rtl/>
        </w:rPr>
        <w:t xml:space="preserve"> </w:t>
      </w:r>
      <w:r w:rsidR="00610EE9" w:rsidRPr="007C4D44">
        <w:rPr>
          <w:rFonts w:ascii="Traditional Arabic" w:hAnsi="Traditional Arabic" w:cs="Traditional Arabic"/>
          <w:sz w:val="32"/>
          <w:szCs w:val="32"/>
          <w:rtl/>
        </w:rPr>
        <w:t>في سيطرة</w:t>
      </w:r>
      <w:r w:rsidR="00610EE9">
        <w:rPr>
          <w:rFonts w:ascii="Traditional Arabic" w:hAnsi="Traditional Arabic" w:cs="Traditional Arabic"/>
          <w:sz w:val="32"/>
          <w:szCs w:val="32"/>
          <w:rtl/>
        </w:rPr>
        <w:t xml:space="preserve"> </w:t>
      </w:r>
      <w:r w:rsidR="00610EE9" w:rsidRPr="00405AAD">
        <w:rPr>
          <w:rFonts w:ascii="Traditional Arabic" w:hAnsi="Traditional Arabic" w:cs="Traditional Arabic"/>
          <w:sz w:val="36"/>
          <w:szCs w:val="36"/>
          <w:rtl/>
        </w:rPr>
        <w:t>التلاميذ</w:t>
      </w:r>
      <w:r w:rsidRPr="007C4D44">
        <w:rPr>
          <w:rFonts w:ascii="Traditional Arabic" w:hAnsi="Traditional Arabic" w:cs="Traditional Arabic"/>
          <w:sz w:val="32"/>
          <w:szCs w:val="32"/>
          <w:rtl/>
        </w:rPr>
        <w:t xml:space="preserve"> </w:t>
      </w:r>
      <w:r w:rsidR="00610EE9" w:rsidRPr="00405AAD">
        <w:rPr>
          <w:rFonts w:cs="Traditional Arabic"/>
          <w:sz w:val="36"/>
          <w:szCs w:val="36"/>
          <w:rtl/>
        </w:rPr>
        <w:t xml:space="preserve">على المفردات </w:t>
      </w:r>
      <w:r w:rsidR="00610EE9" w:rsidRPr="00405AAD">
        <w:rPr>
          <w:rFonts w:ascii="Traditional Arabic" w:hAnsi="Traditional Arabic" w:cs="Traditional Arabic"/>
          <w:sz w:val="36"/>
          <w:szCs w:val="36"/>
          <w:rtl/>
        </w:rPr>
        <w:t>العربية</w:t>
      </w:r>
      <w:r w:rsidR="00610EE9" w:rsidRPr="00405AAD">
        <w:rPr>
          <w:rFonts w:cs="Traditional Arabic"/>
          <w:sz w:val="36"/>
          <w:szCs w:val="36"/>
          <w:rtl/>
        </w:rPr>
        <w:t xml:space="preserve"> في الفصل الثا</w:t>
      </w:r>
      <w:r w:rsidR="00610EE9">
        <w:rPr>
          <w:rFonts w:cs="Traditional Arabic" w:hint="cs"/>
          <w:sz w:val="36"/>
          <w:szCs w:val="36"/>
          <w:rtl/>
        </w:rPr>
        <w:t>من</w:t>
      </w:r>
      <w:r w:rsidR="00610EE9" w:rsidRPr="00405AAD">
        <w:rPr>
          <w:rFonts w:cs="Traditional Arabic"/>
          <w:sz w:val="36"/>
          <w:szCs w:val="36"/>
          <w:rtl/>
        </w:rPr>
        <w:t xml:space="preserve"> </w:t>
      </w:r>
      <w:r w:rsidR="00610EE9" w:rsidRPr="007C4D44">
        <w:rPr>
          <w:rFonts w:ascii="Traditional Arabic" w:hAnsi="Traditional Arabic" w:cs="Traditional Arabic"/>
          <w:sz w:val="32"/>
          <w:szCs w:val="32"/>
          <w:rtl/>
        </w:rPr>
        <w:t xml:space="preserve">بمدرسة </w:t>
      </w:r>
      <w:r w:rsidR="00610EE9" w:rsidRPr="00405AAD">
        <w:rPr>
          <w:rFonts w:ascii="Traditional Arabic" w:hAnsi="Traditional Arabic" w:cs="Traditional Arabic"/>
          <w:sz w:val="36"/>
          <w:szCs w:val="36"/>
          <w:rtl/>
        </w:rPr>
        <w:t xml:space="preserve">الخيرية المتوسطة الاسلامية </w:t>
      </w:r>
      <w:r w:rsidR="00610EE9">
        <w:rPr>
          <w:rFonts w:ascii="Traditional Arabic" w:hAnsi="Traditional Arabic" w:cs="Traditional Arabic" w:hint="cs"/>
          <w:sz w:val="36"/>
          <w:szCs w:val="36"/>
          <w:rtl/>
        </w:rPr>
        <w:t>بيبي</w:t>
      </w:r>
      <w:r w:rsidR="00610EE9" w:rsidRPr="00405AAD">
        <w:rPr>
          <w:rFonts w:ascii="Traditional Arabic" w:hAnsi="Traditional Arabic" w:cs="Traditional Arabic" w:hint="cs"/>
          <w:sz w:val="36"/>
          <w:szCs w:val="36"/>
          <w:rtl/>
        </w:rPr>
        <w:t>ت</w:t>
      </w:r>
      <w:r w:rsidR="00610EE9">
        <w:rPr>
          <w:rFonts w:ascii="Traditional Arabic" w:hAnsi="Traditional Arabic" w:cs="Traditional Arabic" w:hint="cs"/>
          <w:sz w:val="36"/>
          <w:szCs w:val="36"/>
          <w:rtl/>
        </w:rPr>
        <w:t>ا</w:t>
      </w:r>
      <w:r w:rsidR="00610EE9" w:rsidRPr="00405AAD">
        <w:rPr>
          <w:rFonts w:ascii="Traditional Arabic" w:hAnsi="Traditional Arabic" w:cs="Traditional Arabic" w:hint="cs"/>
          <w:sz w:val="36"/>
          <w:szCs w:val="36"/>
          <w:rtl/>
        </w:rPr>
        <w:t>ن</w:t>
      </w:r>
      <w:r w:rsidR="00610EE9" w:rsidRPr="00405AAD">
        <w:rPr>
          <w:rFonts w:ascii="Traditional Arabic" w:hAnsi="Traditional Arabic" w:cs="Traditional Arabic"/>
          <w:sz w:val="36"/>
          <w:szCs w:val="36"/>
          <w:rtl/>
        </w:rPr>
        <w:t xml:space="preserve"> سيرانج</w:t>
      </w:r>
      <w:r w:rsidR="00610EE9">
        <w:rPr>
          <w:rFonts w:ascii="Traditional Arabic" w:hAnsi="Traditional Arabic" w:cs="Traditional Arabic"/>
          <w:sz w:val="36"/>
          <w:szCs w:val="36"/>
          <w:rtl/>
        </w:rPr>
        <w:t>.</w:t>
      </w:r>
    </w:p>
    <w:p w:rsidR="007C4D44" w:rsidRPr="007C4D44" w:rsidRDefault="007C4D44" w:rsidP="00556F25">
      <w:pPr>
        <w:bidi/>
        <w:spacing w:line="240" w:lineRule="auto"/>
        <w:ind w:left="-24"/>
        <w:jc w:val="both"/>
        <w:rPr>
          <w:rFonts w:ascii="Traditional Arabic" w:hAnsi="Traditional Arabic" w:cs="Traditional Arabic"/>
          <w:sz w:val="32"/>
          <w:szCs w:val="32"/>
          <w:lang w:val="en-AU" w:bidi="ar-EG"/>
        </w:rPr>
      </w:pPr>
      <w:r w:rsidRPr="007C4D44">
        <w:rPr>
          <w:rFonts w:ascii="Traditional Arabic" w:hAnsi="Traditional Arabic" w:cs="Traditional Arabic"/>
          <w:sz w:val="32"/>
          <w:szCs w:val="32"/>
          <w:rtl/>
          <w:lang w:bidi="ar-EG"/>
        </w:rPr>
        <w:t>واستخدمت الباحثة المنهج التجريبي</w:t>
      </w:r>
      <w:r w:rsidRPr="007C4D44">
        <w:rPr>
          <w:rFonts w:ascii="Traditional Arabic" w:hAnsi="Traditional Arabic" w:cs="Traditional Arabic"/>
          <w:sz w:val="32"/>
          <w:szCs w:val="32"/>
          <w:rtl/>
        </w:rPr>
        <w:t xml:space="preserve"> بتصميم شبه</w:t>
      </w:r>
      <w:r w:rsidRPr="007C4D44">
        <w:rPr>
          <w:rFonts w:ascii="Traditional Arabic" w:hAnsi="Traditional Arabic" w:cs="Traditional Arabic"/>
          <w:sz w:val="32"/>
          <w:szCs w:val="32"/>
          <w:lang w:val="id-ID" w:bidi="ar-EG"/>
        </w:rPr>
        <w:t xml:space="preserve"> </w:t>
      </w:r>
      <w:r w:rsidRPr="007C4D44">
        <w:rPr>
          <w:rFonts w:ascii="Traditional Arabic" w:hAnsi="Traditional Arabic" w:cs="Traditional Arabic"/>
          <w:sz w:val="32"/>
          <w:szCs w:val="32"/>
          <w:rtl/>
        </w:rPr>
        <w:t>التجريبي</w:t>
      </w:r>
      <w:r w:rsidRPr="007C4D44">
        <w:rPr>
          <w:rFonts w:ascii="Traditional Arabic" w:hAnsi="Traditional Arabic" w:cs="Traditional Arabic"/>
          <w:i/>
          <w:iCs/>
          <w:sz w:val="32"/>
          <w:szCs w:val="32"/>
          <w:rtl/>
          <w:lang w:val="en-AU" w:bidi="ar-EG"/>
        </w:rPr>
        <w:t xml:space="preserve"> </w:t>
      </w:r>
      <w:r w:rsidRPr="007C4D44">
        <w:rPr>
          <w:rFonts w:ascii="Traditional Arabic" w:hAnsi="Traditional Arabic" w:cs="Traditional Arabic"/>
          <w:sz w:val="32"/>
          <w:szCs w:val="32"/>
          <w:rtl/>
          <w:lang w:val="en-AU" w:bidi="ar-EG"/>
        </w:rPr>
        <w:t xml:space="preserve">ومجتمع البحث </w:t>
      </w:r>
      <w:r w:rsidR="00610EE9">
        <w:rPr>
          <w:rFonts w:ascii="Traditional Arabic" w:hAnsi="Traditional Arabic" w:cs="Traditional Arabic"/>
          <w:sz w:val="32"/>
          <w:szCs w:val="32"/>
          <w:lang w:bidi="ar-EG"/>
        </w:rPr>
        <w:t>120</w:t>
      </w:r>
      <w:r w:rsidRPr="007C4D44">
        <w:rPr>
          <w:rFonts w:ascii="Traditional Arabic" w:hAnsi="Traditional Arabic" w:cs="Traditional Arabic"/>
          <w:sz w:val="32"/>
          <w:szCs w:val="32"/>
          <w:rtl/>
          <w:lang w:val="en-AU" w:bidi="ar-EG"/>
        </w:rPr>
        <w:t xml:space="preserve"> تلميذا من 4 فصول وعينته </w:t>
      </w:r>
      <w:r w:rsidR="00610EE9">
        <w:rPr>
          <w:rFonts w:ascii="Traditional Arabic" w:hAnsi="Traditional Arabic" w:cs="Traditional Arabic"/>
          <w:sz w:val="32"/>
          <w:szCs w:val="32"/>
          <w:lang w:bidi="ar-EG"/>
        </w:rPr>
        <w:t>40</w:t>
      </w:r>
      <w:r w:rsidRPr="007C4D44">
        <w:rPr>
          <w:rFonts w:ascii="Traditional Arabic" w:hAnsi="Traditional Arabic" w:cs="Traditional Arabic"/>
          <w:sz w:val="32"/>
          <w:szCs w:val="32"/>
          <w:rtl/>
          <w:lang w:val="en-AU" w:bidi="ar-EG"/>
        </w:rPr>
        <w:t xml:space="preserve"> تلميذا يتكون من الفصلين. وأساليب جمع البيانات المستخدمة هي الملاحظة والمقابلة والاختبار والدراسة المكتبية ودراسة الوثائق.</w:t>
      </w:r>
    </w:p>
    <w:p w:rsidR="00556F25" w:rsidRPr="00936B28" w:rsidRDefault="007C4D44" w:rsidP="00936B28">
      <w:pPr>
        <w:bidi/>
        <w:spacing w:line="240" w:lineRule="auto"/>
        <w:ind w:left="-24"/>
        <w:jc w:val="both"/>
        <w:rPr>
          <w:rFonts w:ascii="Traditional Arabic" w:hAnsi="Traditional Arabic" w:cs="Traditional Arabic"/>
          <w:sz w:val="32"/>
          <w:szCs w:val="32"/>
          <w:lang w:bidi="ar-EG"/>
        </w:rPr>
      </w:pPr>
      <w:r w:rsidRPr="00785107">
        <w:rPr>
          <w:rFonts w:ascii="Traditional Arabic" w:hAnsi="Traditional Arabic" w:cs="Traditional Arabic"/>
          <w:sz w:val="30"/>
          <w:szCs w:val="30"/>
          <w:rtl/>
        </w:rPr>
        <w:t>توصل هذا البحث إلى نتائج، من أهمها  أن استخدام وسائل الدوائر الذكية (سلم الأفعى) يؤثر في سيطرة المفردات لدى طلاب. وهذا يستنتج من حساب الإحصاء كما يلي، أن قيمة دك =3</w:t>
      </w:r>
      <w:r w:rsidR="00610EE9">
        <w:rPr>
          <w:rFonts w:ascii="Traditional Arabic" w:hAnsi="Traditional Arabic" w:cs="Traditional Arabic"/>
          <w:sz w:val="30"/>
          <w:szCs w:val="30"/>
          <w:rtl/>
        </w:rPr>
        <w:t>8</w:t>
      </w:r>
      <w:r w:rsidRPr="00785107">
        <w:rPr>
          <w:rFonts w:ascii="Traditional Arabic" w:hAnsi="Traditional Arabic" w:cs="Traditional Arabic"/>
          <w:sz w:val="30"/>
          <w:szCs w:val="30"/>
          <w:rtl/>
        </w:rPr>
        <w:t xml:space="preserve"> في مستوى الدلالة 5 % هي 2,0</w:t>
      </w:r>
      <w:r w:rsidR="00936B28">
        <w:rPr>
          <w:rFonts w:ascii="Traditional Arabic" w:hAnsi="Traditional Arabic" w:cs="Traditional Arabic"/>
          <w:sz w:val="30"/>
          <w:szCs w:val="30"/>
          <w:rtl/>
        </w:rPr>
        <w:t>2</w:t>
      </w:r>
      <w:r w:rsidRPr="00785107">
        <w:rPr>
          <w:rFonts w:ascii="Traditional Arabic" w:hAnsi="Traditional Arabic" w:cs="Traditional Arabic"/>
          <w:sz w:val="30"/>
          <w:szCs w:val="30"/>
          <w:rtl/>
        </w:rPr>
        <w:t xml:space="preserve"> وتحصل قيمة "ت" الحسابية 2,</w:t>
      </w:r>
      <w:r w:rsidR="00936B28">
        <w:rPr>
          <w:rFonts w:ascii="Traditional Arabic" w:hAnsi="Traditional Arabic" w:cs="Traditional Arabic"/>
          <w:sz w:val="30"/>
          <w:szCs w:val="30"/>
          <w:rtl/>
        </w:rPr>
        <w:t>81</w:t>
      </w:r>
      <w:r w:rsidRPr="00785107">
        <w:rPr>
          <w:rFonts w:ascii="Traditional Arabic" w:hAnsi="Traditional Arabic" w:cs="Traditional Arabic"/>
          <w:sz w:val="30"/>
          <w:szCs w:val="30"/>
          <w:rtl/>
        </w:rPr>
        <w:t xml:space="preserve"> ولذلك تكون "ت" الحسابية أكبر من "ت" الجدولية. </w:t>
      </w:r>
      <w:r w:rsidRPr="00785107">
        <w:rPr>
          <w:rFonts w:ascii="Traditional Arabic" w:hAnsi="Traditional Arabic" w:cs="Traditional Arabic"/>
          <w:sz w:val="30"/>
          <w:szCs w:val="30"/>
          <w:rtl/>
        </w:rPr>
        <w:lastRenderedPageBreak/>
        <w:t xml:space="preserve">فالفرضية الاصلية مردودة والفرضية البدلية مقبولة  بمعنى أن استخدام </w:t>
      </w:r>
      <w:r w:rsidR="00936B28">
        <w:rPr>
          <w:rFonts w:cs="Traditional Arabic"/>
          <w:sz w:val="36"/>
          <w:szCs w:val="36"/>
          <w:rtl/>
        </w:rPr>
        <w:t>الأسلوب</w:t>
      </w:r>
      <w:r w:rsidR="00936B28" w:rsidRPr="00FB56E3">
        <w:rPr>
          <w:rFonts w:asciiTheme="majorBidi" w:hAnsiTheme="majorBidi"/>
          <w:i/>
          <w:iCs/>
          <w:lang w:val="id-ID"/>
        </w:rPr>
        <w:t>Market Place Activity</w:t>
      </w:r>
      <w:r w:rsidR="00936B28">
        <w:rPr>
          <w:rFonts w:asciiTheme="majorBidi" w:hAnsiTheme="majorBidi"/>
          <w:i/>
          <w:iCs/>
          <w:lang w:val="id-ID"/>
        </w:rPr>
        <w:t xml:space="preserve"> </w:t>
      </w:r>
      <w:r w:rsidRPr="00785107">
        <w:rPr>
          <w:rFonts w:ascii="Traditional Arabic" w:hAnsi="Traditional Arabic" w:cs="Traditional Arabic"/>
          <w:sz w:val="30"/>
          <w:szCs w:val="30"/>
          <w:rtl/>
        </w:rPr>
        <w:t xml:space="preserve"> يؤثر في سيطرة </w:t>
      </w:r>
      <w:r w:rsidR="00936B28" w:rsidRPr="00405AAD">
        <w:rPr>
          <w:rFonts w:cs="Traditional Arabic"/>
          <w:sz w:val="36"/>
          <w:szCs w:val="36"/>
          <w:rtl/>
        </w:rPr>
        <w:t xml:space="preserve">على المفردات </w:t>
      </w:r>
      <w:r w:rsidR="00936B28" w:rsidRPr="00405AAD">
        <w:rPr>
          <w:rFonts w:ascii="Traditional Arabic" w:hAnsi="Traditional Arabic" w:cs="Traditional Arabic"/>
          <w:sz w:val="36"/>
          <w:szCs w:val="36"/>
          <w:rtl/>
        </w:rPr>
        <w:t>العربية</w:t>
      </w:r>
      <w:r w:rsidR="00936B28" w:rsidRPr="00405AAD">
        <w:rPr>
          <w:rFonts w:cs="Traditional Arabic"/>
          <w:sz w:val="36"/>
          <w:szCs w:val="36"/>
          <w:rtl/>
        </w:rPr>
        <w:t xml:space="preserve"> في الفصل الثا</w:t>
      </w:r>
      <w:r w:rsidR="00936B28">
        <w:rPr>
          <w:rFonts w:cs="Traditional Arabic" w:hint="cs"/>
          <w:sz w:val="36"/>
          <w:szCs w:val="36"/>
          <w:rtl/>
        </w:rPr>
        <w:t>من</w:t>
      </w:r>
      <w:r w:rsidR="00936B28" w:rsidRPr="00405AAD">
        <w:rPr>
          <w:rFonts w:cs="Traditional Arabic"/>
          <w:sz w:val="36"/>
          <w:szCs w:val="36"/>
          <w:rtl/>
        </w:rPr>
        <w:t xml:space="preserve"> </w:t>
      </w:r>
      <w:r w:rsidR="00936B28" w:rsidRPr="007C4D44">
        <w:rPr>
          <w:rFonts w:ascii="Traditional Arabic" w:hAnsi="Traditional Arabic" w:cs="Traditional Arabic"/>
          <w:sz w:val="32"/>
          <w:szCs w:val="32"/>
          <w:rtl/>
        </w:rPr>
        <w:t xml:space="preserve">بمدرسة </w:t>
      </w:r>
      <w:r w:rsidR="00936B28" w:rsidRPr="00405AAD">
        <w:rPr>
          <w:rFonts w:ascii="Traditional Arabic" w:hAnsi="Traditional Arabic" w:cs="Traditional Arabic"/>
          <w:sz w:val="36"/>
          <w:szCs w:val="36"/>
          <w:rtl/>
        </w:rPr>
        <w:t xml:space="preserve">الخيرية المتوسطة الاسلامية </w:t>
      </w:r>
      <w:r w:rsidR="00936B28">
        <w:rPr>
          <w:rFonts w:ascii="Traditional Arabic" w:hAnsi="Traditional Arabic" w:cs="Traditional Arabic" w:hint="cs"/>
          <w:sz w:val="36"/>
          <w:szCs w:val="36"/>
          <w:rtl/>
        </w:rPr>
        <w:t>بيبي</w:t>
      </w:r>
      <w:r w:rsidR="00936B28" w:rsidRPr="00405AAD">
        <w:rPr>
          <w:rFonts w:ascii="Traditional Arabic" w:hAnsi="Traditional Arabic" w:cs="Traditional Arabic" w:hint="cs"/>
          <w:sz w:val="36"/>
          <w:szCs w:val="36"/>
          <w:rtl/>
        </w:rPr>
        <w:t>ت</w:t>
      </w:r>
      <w:r w:rsidR="00936B28">
        <w:rPr>
          <w:rFonts w:ascii="Traditional Arabic" w:hAnsi="Traditional Arabic" w:cs="Traditional Arabic" w:hint="cs"/>
          <w:sz w:val="36"/>
          <w:szCs w:val="36"/>
          <w:rtl/>
        </w:rPr>
        <w:t>ا</w:t>
      </w:r>
      <w:r w:rsidR="00936B28" w:rsidRPr="00405AAD">
        <w:rPr>
          <w:rFonts w:ascii="Traditional Arabic" w:hAnsi="Traditional Arabic" w:cs="Traditional Arabic" w:hint="cs"/>
          <w:sz w:val="36"/>
          <w:szCs w:val="36"/>
          <w:rtl/>
        </w:rPr>
        <w:t>ن</w:t>
      </w:r>
      <w:r w:rsidR="00936B28" w:rsidRPr="00405AAD">
        <w:rPr>
          <w:rFonts w:ascii="Traditional Arabic" w:hAnsi="Traditional Arabic" w:cs="Traditional Arabic"/>
          <w:sz w:val="36"/>
          <w:szCs w:val="36"/>
          <w:rtl/>
        </w:rPr>
        <w:t xml:space="preserve"> سيرانج</w:t>
      </w:r>
      <w:r w:rsidRPr="00785107">
        <w:rPr>
          <w:rFonts w:ascii="Traditional Arabic" w:hAnsi="Traditional Arabic" w:cs="Traditional Arabic"/>
          <w:sz w:val="30"/>
          <w:szCs w:val="30"/>
          <w:rtl/>
        </w:rPr>
        <w:t>.</w:t>
      </w:r>
    </w:p>
    <w:p w:rsidR="00650F7A" w:rsidRPr="008673C4" w:rsidRDefault="00650F7A" w:rsidP="00650F7A">
      <w:pPr>
        <w:bidi/>
        <w:spacing w:after="0"/>
        <w:jc w:val="center"/>
        <w:rPr>
          <w:rFonts w:ascii="Traditional Arabic" w:hAnsi="Traditional Arabic" w:cs="Traditional Arabic"/>
          <w:b/>
          <w:bCs/>
          <w:sz w:val="36"/>
          <w:szCs w:val="36"/>
          <w:rtl/>
        </w:rPr>
      </w:pPr>
      <w:r w:rsidRPr="008673C4">
        <w:rPr>
          <w:rFonts w:ascii="Traditional Arabic" w:hAnsi="Traditional Arabic" w:cs="Traditional Arabic"/>
          <w:b/>
          <w:bCs/>
          <w:sz w:val="36"/>
          <w:szCs w:val="36"/>
          <w:rtl/>
        </w:rPr>
        <w:t>مقدمة</w:t>
      </w:r>
    </w:p>
    <w:p w:rsidR="0006342A" w:rsidRPr="008673C4" w:rsidRDefault="00936B28" w:rsidP="0006342A">
      <w:pPr>
        <w:bidi/>
        <w:spacing w:after="0" w:line="360" w:lineRule="auto"/>
        <w:ind w:firstLine="720"/>
        <w:jc w:val="both"/>
        <w:rPr>
          <w:rFonts w:ascii="Traditional Arabic" w:hAnsi="Traditional Arabic" w:cs="Traditional Arabic"/>
          <w:b/>
          <w:bCs/>
          <w:sz w:val="36"/>
          <w:szCs w:val="36"/>
          <w:rtl/>
        </w:rPr>
      </w:pPr>
      <w:r w:rsidRPr="00405AAD">
        <w:rPr>
          <w:rFonts w:ascii="Traditional Arabic" w:hAnsi="Traditional Arabic" w:cs="Traditional Arabic" w:hint="cs"/>
          <w:sz w:val="36"/>
          <w:szCs w:val="36"/>
          <w:rtl/>
        </w:rPr>
        <w:t xml:space="preserve">تعلم </w:t>
      </w:r>
      <w:r>
        <w:rPr>
          <w:rFonts w:ascii="Traditional Arabic" w:hAnsi="Traditional Arabic" w:cs="Traditional Arabic" w:hint="cs"/>
          <w:sz w:val="36"/>
          <w:szCs w:val="36"/>
          <w:rtl/>
        </w:rPr>
        <w:t>ال</w:t>
      </w:r>
      <w:r w:rsidRPr="00405AAD">
        <w:rPr>
          <w:rFonts w:ascii="Traditional Arabic" w:hAnsi="Traditional Arabic" w:cs="Traditional Arabic" w:hint="cs"/>
          <w:sz w:val="36"/>
          <w:szCs w:val="36"/>
          <w:rtl/>
        </w:rPr>
        <w:t>لغة الأجنبية ليست كتعلم اللغة الأم</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لذلك اساس تعليمها تختلف باختلاف</w:t>
      </w:r>
      <w:r w:rsidRPr="00405AAD">
        <w:rPr>
          <w:rFonts w:ascii="Traditional Arabic" w:hAnsi="Traditional Arabic" w:cs="Traditional Arabic" w:hint="cs"/>
          <w:sz w:val="36"/>
          <w:szCs w:val="36"/>
          <w:rtl/>
        </w:rPr>
        <w:t xml:space="preserve">: من ناحية خلفية </w:t>
      </w:r>
      <w:r>
        <w:rPr>
          <w:rFonts w:ascii="Traditional Arabic" w:hAnsi="Traditional Arabic" w:cs="Traditional Arabic" w:hint="cs"/>
          <w:sz w:val="36"/>
          <w:szCs w:val="36"/>
          <w:rtl/>
        </w:rPr>
        <w:t>والنظرية والمادة وعملية التعليم</w:t>
      </w:r>
      <w:r w:rsidR="00494628">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فقول</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الغلاييني</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اللغة</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العربية</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هي</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الكلمات</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التي</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يعبر</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بها</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العرب</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عن</w:t>
      </w:r>
      <w:r w:rsidRPr="00405AAD">
        <w:rPr>
          <w:rFonts w:ascii="Traditional Arabic" w:hAnsi="Traditional Arabic" w:cs="Traditional Arabic"/>
          <w:sz w:val="36"/>
          <w:szCs w:val="36"/>
          <w:rtl/>
        </w:rPr>
        <w:t xml:space="preserve"> </w:t>
      </w:r>
      <w:r w:rsidRPr="00405AAD">
        <w:rPr>
          <w:rFonts w:ascii="Traditional Arabic" w:hAnsi="Traditional Arabic" w:cs="Traditional Arabic" w:hint="cs"/>
          <w:sz w:val="36"/>
          <w:szCs w:val="36"/>
          <w:rtl/>
        </w:rPr>
        <w:t>أغراضهم</w:t>
      </w:r>
      <w:r w:rsidR="00494628">
        <w:rPr>
          <w:rFonts w:ascii="Traditional Arabic" w:hAnsi="Traditional Arabic" w:cs="Traditional Arabic"/>
          <w:sz w:val="36"/>
          <w:szCs w:val="36"/>
          <w:rtl/>
        </w:rPr>
        <w:t>.</w:t>
      </w:r>
      <w:r w:rsidRPr="00405AAD">
        <w:rPr>
          <w:rStyle w:val="FootnoteReference"/>
          <w:rFonts w:ascii="Traditional Arabic" w:hAnsi="Traditional Arabic"/>
          <w:sz w:val="36"/>
          <w:szCs w:val="36"/>
          <w:rtl/>
        </w:rPr>
        <w:footnoteReference w:id="1"/>
      </w:r>
      <w:r w:rsidR="0006342A" w:rsidRPr="008673C4">
        <w:rPr>
          <w:rFonts w:ascii="Traditional Arabic" w:hAnsi="Traditional Arabic" w:cs="Traditional Arabic"/>
          <w:sz w:val="36"/>
          <w:szCs w:val="36"/>
          <w:rtl/>
        </w:rPr>
        <w:t xml:space="preserve"> </w:t>
      </w:r>
      <w:r w:rsidR="00494628" w:rsidRPr="00405AAD">
        <w:rPr>
          <w:rFonts w:ascii="Traditional Arabic" w:hAnsi="Traditional Arabic" w:cs="Traditional Arabic"/>
          <w:sz w:val="36"/>
          <w:szCs w:val="36"/>
          <w:rtl/>
        </w:rPr>
        <w:t xml:space="preserve">كانت اللغة العربية من اللغات في العالم التي يستخدمها بعض الناس ولاسيما العربيون والمسلمون لاتصال فيما بينهم. </w:t>
      </w:r>
      <w:r w:rsidR="0006342A" w:rsidRPr="008673C4">
        <w:rPr>
          <w:rFonts w:ascii="Traditional Arabic" w:hAnsi="Traditional Arabic" w:cs="Traditional Arabic"/>
          <w:b/>
          <w:bCs/>
          <w:sz w:val="36"/>
          <w:szCs w:val="36"/>
          <w:rtl/>
        </w:rPr>
        <w:t xml:space="preserve"> </w:t>
      </w:r>
      <w:r w:rsidR="00494628" w:rsidRPr="00405AAD">
        <w:rPr>
          <w:rFonts w:ascii="Traditional Arabic" w:hAnsi="Traditional Arabic" w:cs="Traditional Arabic"/>
          <w:sz w:val="36"/>
          <w:szCs w:val="36"/>
          <w:rtl/>
        </w:rPr>
        <w:t xml:space="preserve">وقال </w:t>
      </w:r>
      <w:r w:rsidR="00494628">
        <w:rPr>
          <w:rFonts w:ascii="Traditional Arabic" w:hAnsi="Traditional Arabic" w:cs="Traditional Arabic" w:hint="cs"/>
          <w:sz w:val="36"/>
          <w:szCs w:val="36"/>
          <w:rtl/>
        </w:rPr>
        <w:t>رشدي</w:t>
      </w:r>
      <w:r w:rsidR="00494628" w:rsidRPr="00405AAD">
        <w:rPr>
          <w:rFonts w:ascii="Traditional Arabic" w:hAnsi="Traditional Arabic" w:cs="Traditional Arabic"/>
          <w:sz w:val="36"/>
          <w:szCs w:val="36"/>
          <w:rtl/>
        </w:rPr>
        <w:t xml:space="preserve"> ‘‘اللغة هي طريقة إنسانية خالصة للاتصال في معاملة الناس اليومية التي وقعت بين الفرد والمجتمع أو المجتمع والشعب لأجل الحصول على أغراضهم’’.</w:t>
      </w:r>
      <w:r w:rsidR="00494628" w:rsidRPr="00405AAD">
        <w:rPr>
          <w:rStyle w:val="FootnoteReference"/>
          <w:rFonts w:ascii="Traditional Arabic" w:hAnsi="Traditional Arabic" w:cs="Traditional Arabic"/>
          <w:sz w:val="36"/>
          <w:szCs w:val="36"/>
          <w:rtl/>
        </w:rPr>
        <w:footnoteReference w:id="2"/>
      </w:r>
    </w:p>
    <w:p w:rsidR="00494628" w:rsidRDefault="00494628" w:rsidP="00650F7A">
      <w:pPr>
        <w:bidi/>
        <w:spacing w:line="360" w:lineRule="auto"/>
        <w:ind w:firstLine="821"/>
        <w:jc w:val="both"/>
        <w:rPr>
          <w:rFonts w:ascii="Traditional Arabic" w:hAnsi="Traditional Arabic" w:cs="Traditional Arabic"/>
          <w:sz w:val="36"/>
          <w:szCs w:val="36"/>
          <w:rtl/>
          <w:lang w:eastAsia="id-ID"/>
        </w:rPr>
      </w:pPr>
      <w:r w:rsidRPr="00501C7C">
        <w:rPr>
          <w:rFonts w:ascii="Traditional Arabic" w:hAnsi="Traditional Arabic" w:cs="Traditional Arabic"/>
          <w:sz w:val="36"/>
          <w:szCs w:val="36"/>
          <w:rtl/>
          <w:lang w:eastAsia="id-ID"/>
        </w:rPr>
        <w:t xml:space="preserve">إن تعليم اللغة العربية صعبة لأن فيها مفردات مختلفة ولذا يصعب التلاميذ في تعليم اللغة العربية حتى لا يفهموها ولا يمكنوا فهم اللغة العربية إلا بالمفردات وفهم معنى المفردت </w:t>
      </w:r>
      <w:r w:rsidRPr="00501C7C">
        <w:rPr>
          <w:rFonts w:ascii="Traditional Arabic" w:hAnsi="Traditional Arabic" w:cs="Traditional Arabic" w:hint="cs"/>
          <w:sz w:val="36"/>
          <w:szCs w:val="36"/>
          <w:rtl/>
          <w:lang w:eastAsia="id-ID"/>
        </w:rPr>
        <w:t>التي</w:t>
      </w:r>
      <w:r w:rsidRPr="00501C7C">
        <w:rPr>
          <w:rFonts w:ascii="Traditional Arabic" w:hAnsi="Traditional Arabic" w:cs="Traditional Arabic" w:hint="cs"/>
          <w:sz w:val="28"/>
          <w:szCs w:val="28"/>
          <w:rtl/>
          <w:lang w:eastAsia="id-ID"/>
        </w:rPr>
        <w:t xml:space="preserve"> </w:t>
      </w:r>
      <w:r w:rsidRPr="00501C7C">
        <w:rPr>
          <w:rFonts w:ascii="Traditional Arabic" w:hAnsi="Traditional Arabic" w:cs="Traditional Arabic" w:hint="cs"/>
          <w:sz w:val="36"/>
          <w:szCs w:val="36"/>
          <w:rtl/>
          <w:lang w:eastAsia="id-ID"/>
        </w:rPr>
        <w:t>يقدمها</w:t>
      </w:r>
      <w:r w:rsidRPr="00501C7C">
        <w:rPr>
          <w:rFonts w:ascii="Traditional Arabic" w:hAnsi="Traditional Arabic" w:cs="Traditional Arabic"/>
          <w:sz w:val="36"/>
          <w:szCs w:val="36"/>
          <w:rtl/>
          <w:lang w:eastAsia="id-ID"/>
        </w:rPr>
        <w:t xml:space="preserve"> مدرس اللغة العربية. وقد يكون التلاميذ لايوافق معنى المفردات الحقيقية لأنه يضر عليها في فهم اللغة العربية.</w:t>
      </w:r>
      <w:r>
        <w:rPr>
          <w:rFonts w:ascii="Traditional Arabic" w:hAnsi="Traditional Arabic" w:cs="Traditional Arabic"/>
          <w:sz w:val="36"/>
          <w:szCs w:val="36"/>
          <w:rtl/>
          <w:lang w:eastAsia="id-ID"/>
        </w:rPr>
        <w:t xml:space="preserve"> </w:t>
      </w:r>
    </w:p>
    <w:p w:rsidR="00494628" w:rsidRDefault="00494628" w:rsidP="00494628">
      <w:pPr>
        <w:bidi/>
        <w:spacing w:line="360" w:lineRule="auto"/>
        <w:ind w:firstLine="821"/>
        <w:jc w:val="both"/>
        <w:rPr>
          <w:rFonts w:ascii="Traditional Arabic" w:hAnsi="Traditional Arabic" w:cs="Traditional Arabic"/>
          <w:sz w:val="36"/>
          <w:szCs w:val="36"/>
          <w:rtl/>
          <w:lang w:eastAsia="id-ID"/>
        </w:rPr>
      </w:pPr>
      <w:r w:rsidRPr="00405AAD">
        <w:rPr>
          <w:rFonts w:ascii="Traditional Arabic" w:hAnsi="Traditional Arabic" w:cs="Traditional Arabic"/>
          <w:sz w:val="36"/>
          <w:szCs w:val="36"/>
          <w:rtl/>
        </w:rPr>
        <w:t>كانت المشكلة في تعليم اللغة العربية لاسيما في مفردات اللغة العربية توجد في مرحلة الذكاء المختلفة في فهم وإفهام المواد يوصلها المدرس،</w:t>
      </w:r>
      <w:r>
        <w:rPr>
          <w:rFonts w:ascii="Traditional Arabic" w:hAnsi="Traditional Arabic" w:cs="Traditional Arabic"/>
          <w:sz w:val="36"/>
          <w:szCs w:val="36"/>
          <w:rtl/>
        </w:rPr>
        <w:t xml:space="preserve"> </w:t>
      </w:r>
      <w:r w:rsidRPr="00405AAD">
        <w:rPr>
          <w:rFonts w:ascii="Traditional Arabic" w:hAnsi="Traditional Arabic" w:cs="Traditional Arabic"/>
          <w:sz w:val="36"/>
          <w:szCs w:val="36"/>
          <w:rtl/>
        </w:rPr>
        <w:t xml:space="preserve">ولكن بوسيلة استخدام طريقة التعليم </w:t>
      </w:r>
      <w:r w:rsidRPr="00405AAD">
        <w:rPr>
          <w:rFonts w:ascii="Traditional Arabic" w:hAnsi="Traditional Arabic" w:cs="Traditional Arabic"/>
          <w:sz w:val="36"/>
          <w:szCs w:val="36"/>
          <w:rtl/>
        </w:rPr>
        <w:lastRenderedPageBreak/>
        <w:t>وأسلوبه يفهم التلاميذ على المواد التي يوصلها المدرس، وينبغي للمدرس أن يستخدم طريقة التعليم وأسلوبه المستخدم لتقبل المواد بالجيد.</w:t>
      </w:r>
      <w:r>
        <w:rPr>
          <w:rFonts w:ascii="Traditional Arabic" w:hAnsi="Traditional Arabic" w:cs="Traditional Arabic"/>
          <w:sz w:val="36"/>
          <w:szCs w:val="36"/>
          <w:rtl/>
        </w:rPr>
        <w:t xml:space="preserve"> </w:t>
      </w:r>
      <w:r w:rsidRPr="00405AAD">
        <w:rPr>
          <w:rFonts w:ascii="Traditional Arabic" w:hAnsi="Traditional Arabic" w:cs="Traditional Arabic"/>
          <w:sz w:val="36"/>
          <w:szCs w:val="36"/>
          <w:rtl/>
        </w:rPr>
        <w:t>ولذا اختار</w:t>
      </w:r>
      <w:r>
        <w:rPr>
          <w:rFonts w:ascii="Traditional Arabic" w:hAnsi="Traditional Arabic" w:cs="Traditional Arabic" w:hint="cs"/>
          <w:sz w:val="36"/>
          <w:szCs w:val="36"/>
          <w:rtl/>
        </w:rPr>
        <w:t>ت</w:t>
      </w:r>
      <w:r w:rsidRPr="00405AAD">
        <w:rPr>
          <w:rFonts w:ascii="Traditional Arabic" w:hAnsi="Traditional Arabic" w:cs="Traditional Arabic"/>
          <w:sz w:val="36"/>
          <w:szCs w:val="36"/>
          <w:rtl/>
        </w:rPr>
        <w:t xml:space="preserve"> الباحث</w:t>
      </w:r>
      <w:r>
        <w:rPr>
          <w:rFonts w:ascii="Traditional Arabic" w:hAnsi="Traditional Arabic" w:cs="Traditional Arabic" w:hint="cs"/>
          <w:sz w:val="36"/>
          <w:szCs w:val="36"/>
          <w:rtl/>
        </w:rPr>
        <w:t>ة</w:t>
      </w:r>
      <w:r w:rsidRPr="00405AAD">
        <w:rPr>
          <w:rFonts w:ascii="Traditional Arabic" w:hAnsi="Traditional Arabic" w:cs="Traditional Arabic"/>
          <w:sz w:val="36"/>
          <w:szCs w:val="36"/>
          <w:rtl/>
        </w:rPr>
        <w:t xml:space="preserve"> أن يبحث هذا البحث في سيطرة التلاميذ </w:t>
      </w:r>
      <w:r>
        <w:rPr>
          <w:rFonts w:ascii="Traditional Arabic" w:hAnsi="Traditional Arabic" w:cs="Traditional Arabic" w:hint="cs"/>
          <w:sz w:val="36"/>
          <w:szCs w:val="36"/>
          <w:rtl/>
        </w:rPr>
        <w:t>على</w:t>
      </w:r>
      <w:r w:rsidRPr="00405AAD">
        <w:rPr>
          <w:rFonts w:ascii="Traditional Arabic" w:hAnsi="Traditional Arabic" w:cs="Traditional Arabic"/>
          <w:sz w:val="36"/>
          <w:szCs w:val="36"/>
          <w:rtl/>
        </w:rPr>
        <w:t xml:space="preserve"> المفردات</w:t>
      </w:r>
      <w:r>
        <w:rPr>
          <w:rFonts w:ascii="Traditional Arabic" w:hAnsi="Traditional Arabic" w:cs="Traditional Arabic"/>
          <w:sz w:val="36"/>
          <w:szCs w:val="36"/>
          <w:rtl/>
        </w:rPr>
        <w:t xml:space="preserve"> </w:t>
      </w:r>
      <w:r w:rsidRPr="00405AAD">
        <w:rPr>
          <w:rFonts w:ascii="Traditional Arabic" w:hAnsi="Traditional Arabic" w:cs="Traditional Arabic"/>
          <w:sz w:val="36"/>
          <w:szCs w:val="36"/>
          <w:rtl/>
        </w:rPr>
        <w:t xml:space="preserve">باستخدام أسلوب </w:t>
      </w:r>
      <w:r w:rsidRPr="00405AAD">
        <w:rPr>
          <w:rFonts w:asciiTheme="majorBidi" w:hAnsiTheme="majorBidi" w:cstheme="majorBidi"/>
          <w:i/>
          <w:iCs/>
          <w:lang w:val="id-ID"/>
        </w:rPr>
        <w:t>Market Place Activity</w:t>
      </w:r>
      <w:r w:rsidRPr="00405AAD">
        <w:rPr>
          <w:rFonts w:ascii="Traditional Arabic" w:hAnsi="Traditional Arabic" w:cs="Traditional Arabic"/>
          <w:sz w:val="36"/>
          <w:szCs w:val="36"/>
          <w:rtl/>
        </w:rPr>
        <w:t xml:space="preserve"> لأنه من الأساليب الجديدة</w:t>
      </w:r>
      <w:r>
        <w:rPr>
          <w:rFonts w:ascii="Traditional Arabic" w:hAnsi="Traditional Arabic" w:cs="Traditional Arabic"/>
          <w:sz w:val="36"/>
          <w:szCs w:val="36"/>
          <w:rtl/>
        </w:rPr>
        <w:t xml:space="preserve"> </w:t>
      </w:r>
      <w:r w:rsidR="00726DB3" w:rsidRPr="00405AAD">
        <w:rPr>
          <w:rFonts w:ascii="Traditional Arabic" w:hAnsi="Traditional Arabic" w:cs="Traditional Arabic"/>
          <w:sz w:val="36"/>
          <w:szCs w:val="36"/>
          <w:rtl/>
        </w:rPr>
        <w:t>من خلال صعبة التعلم في</w:t>
      </w:r>
      <w:r w:rsidR="00726DB3">
        <w:rPr>
          <w:rFonts w:ascii="Traditional Arabic" w:hAnsi="Traditional Arabic" w:cs="Traditional Arabic"/>
          <w:sz w:val="36"/>
          <w:szCs w:val="36"/>
          <w:rtl/>
        </w:rPr>
        <w:t xml:space="preserve"> </w:t>
      </w:r>
      <w:r w:rsidR="00726DB3" w:rsidRPr="00405AAD">
        <w:rPr>
          <w:rFonts w:ascii="Traditional Arabic" w:hAnsi="Traditional Arabic" w:cs="Traditional Arabic"/>
          <w:sz w:val="36"/>
          <w:szCs w:val="36"/>
          <w:rtl/>
        </w:rPr>
        <w:t>عملية التعليمة في الصف ال</w:t>
      </w:r>
      <w:r w:rsidR="00726DB3" w:rsidRPr="00405AAD">
        <w:rPr>
          <w:rFonts w:ascii="Traditional Arabic" w:hAnsi="Traditional Arabic" w:cs="Traditional Arabic" w:hint="cs"/>
          <w:sz w:val="36"/>
          <w:szCs w:val="36"/>
          <w:rtl/>
          <w:lang w:val="id-ID"/>
        </w:rPr>
        <w:t>ثا</w:t>
      </w:r>
      <w:r w:rsidR="00726DB3">
        <w:rPr>
          <w:rFonts w:ascii="Traditional Arabic" w:hAnsi="Traditional Arabic" w:cs="Traditional Arabic" w:hint="cs"/>
          <w:sz w:val="36"/>
          <w:szCs w:val="36"/>
          <w:rtl/>
          <w:lang w:val="id-ID"/>
        </w:rPr>
        <w:t>من</w:t>
      </w:r>
      <w:r w:rsidR="00726DB3" w:rsidRPr="00405AAD">
        <w:rPr>
          <w:rFonts w:ascii="Traditional Arabic" w:hAnsi="Traditional Arabic" w:cs="Traditional Arabic"/>
          <w:sz w:val="36"/>
          <w:szCs w:val="36"/>
          <w:rtl/>
        </w:rPr>
        <w:t xml:space="preserve"> بمدرسة </w:t>
      </w:r>
      <w:r w:rsidR="00726DB3" w:rsidRPr="00405AAD">
        <w:rPr>
          <w:rFonts w:ascii="Traditional Arabic" w:hAnsi="Traditional Arabic" w:cs="Traditional Arabic" w:hint="cs"/>
          <w:sz w:val="36"/>
          <w:szCs w:val="36"/>
          <w:rtl/>
        </w:rPr>
        <w:t>الخيرية</w:t>
      </w:r>
      <w:r w:rsidR="00726DB3" w:rsidRPr="00405AAD">
        <w:rPr>
          <w:rFonts w:ascii="Traditional Arabic" w:hAnsi="Traditional Arabic" w:cs="Traditional Arabic"/>
          <w:sz w:val="36"/>
          <w:szCs w:val="36"/>
          <w:rtl/>
        </w:rPr>
        <w:t xml:space="preserve"> المتوسطة </w:t>
      </w:r>
      <w:r w:rsidR="00726DB3">
        <w:rPr>
          <w:rFonts w:ascii="Traditional Arabic" w:hAnsi="Traditional Arabic" w:cs="Traditional Arabic" w:hint="cs"/>
          <w:sz w:val="36"/>
          <w:szCs w:val="36"/>
          <w:rtl/>
        </w:rPr>
        <w:t>بيبي</w:t>
      </w:r>
      <w:r w:rsidR="00726DB3" w:rsidRPr="00405AAD">
        <w:rPr>
          <w:rFonts w:ascii="Traditional Arabic" w:hAnsi="Traditional Arabic" w:cs="Traditional Arabic" w:hint="cs"/>
          <w:sz w:val="36"/>
          <w:szCs w:val="36"/>
          <w:rtl/>
        </w:rPr>
        <w:t>ت</w:t>
      </w:r>
      <w:r w:rsidR="00726DB3">
        <w:rPr>
          <w:rFonts w:ascii="Traditional Arabic" w:hAnsi="Traditional Arabic" w:cs="Traditional Arabic" w:hint="cs"/>
          <w:sz w:val="36"/>
          <w:szCs w:val="36"/>
          <w:rtl/>
        </w:rPr>
        <w:t>ا</w:t>
      </w:r>
      <w:r w:rsidR="00726DB3" w:rsidRPr="00405AAD">
        <w:rPr>
          <w:rFonts w:ascii="Traditional Arabic" w:hAnsi="Traditional Arabic" w:cs="Traditional Arabic" w:hint="cs"/>
          <w:sz w:val="36"/>
          <w:szCs w:val="36"/>
          <w:rtl/>
        </w:rPr>
        <w:t>ن سيران</w:t>
      </w:r>
      <w:r w:rsidR="00726DB3" w:rsidRPr="00405AAD">
        <w:rPr>
          <w:rFonts w:ascii="Traditional Arabic" w:hAnsi="Traditional Arabic" w:cs="Traditional Arabic"/>
          <w:sz w:val="36"/>
          <w:szCs w:val="36"/>
          <w:rtl/>
        </w:rPr>
        <w:t>ج.</w:t>
      </w:r>
    </w:p>
    <w:p w:rsidR="00650F7A" w:rsidRPr="008673C4" w:rsidRDefault="00650F7A" w:rsidP="00650F7A">
      <w:pPr>
        <w:bidi/>
        <w:spacing w:after="0" w:line="240" w:lineRule="auto"/>
        <w:jc w:val="center"/>
        <w:rPr>
          <w:rFonts w:ascii="Traditional Arabic" w:hAnsi="Traditional Arabic" w:cs="Traditional Arabic"/>
          <w:b/>
          <w:bCs/>
          <w:sz w:val="36"/>
          <w:szCs w:val="36"/>
          <w:rtl/>
          <w:lang w:bidi="ar-EG"/>
        </w:rPr>
      </w:pPr>
      <w:r w:rsidRPr="008673C4">
        <w:rPr>
          <w:rFonts w:ascii="Traditional Arabic" w:hAnsi="Traditional Arabic" w:cs="Traditional Arabic"/>
          <w:b/>
          <w:bCs/>
          <w:sz w:val="36"/>
          <w:szCs w:val="36"/>
          <w:rtl/>
          <w:lang w:bidi="ar-EG"/>
        </w:rPr>
        <w:t>الإطار النظري</w:t>
      </w:r>
    </w:p>
    <w:p w:rsidR="007E194A" w:rsidRPr="008673C4" w:rsidRDefault="007E194A" w:rsidP="007E194A">
      <w:pPr>
        <w:pStyle w:val="ListParagraph"/>
        <w:numPr>
          <w:ilvl w:val="0"/>
          <w:numId w:val="14"/>
        </w:numPr>
        <w:bidi/>
        <w:spacing w:after="0" w:line="360" w:lineRule="auto"/>
        <w:ind w:left="283" w:hanging="283"/>
        <w:jc w:val="both"/>
        <w:rPr>
          <w:rFonts w:ascii="Traditional Arabic" w:hAnsi="Traditional Arabic" w:cs="Traditional Arabic"/>
          <w:b/>
          <w:bCs/>
          <w:sz w:val="36"/>
          <w:szCs w:val="36"/>
          <w:rtl/>
        </w:rPr>
      </w:pPr>
      <w:r w:rsidRPr="008673C4">
        <w:rPr>
          <w:rFonts w:ascii="Traditional Arabic" w:hAnsi="Traditional Arabic" w:cs="Traditional Arabic"/>
          <w:b/>
          <w:bCs/>
          <w:sz w:val="36"/>
          <w:szCs w:val="36"/>
          <w:rtl/>
        </w:rPr>
        <w:t>سيطرة</w:t>
      </w:r>
      <w:r w:rsidRPr="008673C4">
        <w:rPr>
          <w:rFonts w:ascii="Traditional Arabic" w:hAnsi="Traditional Arabic" w:cs="Traditional Arabic"/>
          <w:b/>
          <w:bCs/>
          <w:sz w:val="36"/>
          <w:szCs w:val="36"/>
        </w:rPr>
        <w:t xml:space="preserve"> </w:t>
      </w:r>
      <w:r w:rsidRPr="008673C4">
        <w:rPr>
          <w:rFonts w:ascii="Traditional Arabic" w:hAnsi="Traditional Arabic" w:cs="Traditional Arabic"/>
          <w:b/>
          <w:bCs/>
          <w:sz w:val="36"/>
          <w:szCs w:val="36"/>
          <w:rtl/>
        </w:rPr>
        <w:t>المفردات</w:t>
      </w:r>
    </w:p>
    <w:p w:rsidR="00B979BE" w:rsidRPr="00B979BE" w:rsidRDefault="007E194A" w:rsidP="00B979BE">
      <w:pPr>
        <w:pStyle w:val="ListParagraph"/>
        <w:numPr>
          <w:ilvl w:val="0"/>
          <w:numId w:val="13"/>
        </w:numPr>
        <w:bidi/>
        <w:spacing w:after="0" w:line="360" w:lineRule="auto"/>
        <w:ind w:left="708" w:hanging="425"/>
        <w:jc w:val="both"/>
        <w:rPr>
          <w:rFonts w:ascii="Traditional Arabic" w:hAnsi="Traditional Arabic" w:cs="Traditional Arabic"/>
          <w:b/>
          <w:bCs/>
          <w:sz w:val="36"/>
          <w:szCs w:val="36"/>
          <w:rtl/>
        </w:rPr>
      </w:pPr>
      <w:r w:rsidRPr="008673C4">
        <w:rPr>
          <w:rFonts w:ascii="Traditional Arabic" w:hAnsi="Traditional Arabic" w:cs="Traditional Arabic"/>
          <w:b/>
          <w:bCs/>
          <w:sz w:val="36"/>
          <w:szCs w:val="36"/>
          <w:rtl/>
        </w:rPr>
        <w:t>مفهوم السيطرة</w:t>
      </w:r>
    </w:p>
    <w:p w:rsidR="007E194A" w:rsidRPr="00B979BE" w:rsidRDefault="00B979BE" w:rsidP="00B979BE">
      <w:pPr>
        <w:bidi/>
        <w:spacing w:after="0" w:line="360" w:lineRule="auto"/>
        <w:ind w:firstLine="708"/>
        <w:jc w:val="both"/>
        <w:rPr>
          <w:rFonts w:ascii="Traditional Arabic" w:hAnsi="Traditional Arabic" w:cs="Traditional Arabic"/>
          <w:b/>
          <w:bCs/>
          <w:sz w:val="36"/>
          <w:szCs w:val="36"/>
          <w:rtl/>
        </w:rPr>
      </w:pPr>
      <w:r w:rsidRPr="00B979BE">
        <w:rPr>
          <w:rFonts w:cs="Traditional Arabic"/>
          <w:sz w:val="36"/>
          <w:szCs w:val="36"/>
          <w:rtl/>
        </w:rPr>
        <w:t xml:space="preserve"> </w:t>
      </w:r>
      <w:r w:rsidR="007E194A" w:rsidRPr="00B979BE">
        <w:rPr>
          <w:rFonts w:ascii="Traditional Arabic" w:hAnsi="Traditional Arabic" w:cs="Traditional Arabic"/>
          <w:sz w:val="36"/>
          <w:szCs w:val="36"/>
          <w:rtl/>
        </w:rPr>
        <w:t>السيطرة</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هي الحصول</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للطلاب</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الذين</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تتكون</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من</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ذاكرته على المعلومات، وقال سيف</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البحرى</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جماره،</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أن</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سيطرة</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هي</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مهارة الشخص</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بعد التعلم كالحفظ. التى يدرسو على</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المعلومات</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وظهور الاحوال</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الماضية كالتجربة الطويلة.</w:t>
      </w:r>
      <w:r w:rsidR="007E194A" w:rsidRPr="008673C4">
        <w:rPr>
          <w:rStyle w:val="FootnoteReference"/>
          <w:rFonts w:ascii="Traditional Arabic" w:hAnsi="Traditional Arabic" w:cs="Traditional Arabic"/>
          <w:sz w:val="36"/>
          <w:szCs w:val="36"/>
          <w:rtl/>
        </w:rPr>
        <w:footnoteReference w:id="3"/>
      </w:r>
      <w:r w:rsidR="007E194A" w:rsidRPr="00B979BE">
        <w:rPr>
          <w:rFonts w:ascii="Traditional Arabic" w:hAnsi="Traditional Arabic" w:cs="Traditional Arabic"/>
          <w:sz w:val="36"/>
          <w:szCs w:val="36"/>
          <w:rtl/>
        </w:rPr>
        <w:t xml:space="preserve"> ومن ذلك</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الشرح عرفنا</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أن السيطرة</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هي</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استطاعة</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التى</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يملكها الشخص</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لإظهار</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الأحوال</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التى يعرفها</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فى الزمان الماضى لاستخدام</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على</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تحليل المسألة</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او</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تعيين</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الشيء</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على</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كل</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الناحية فى</w:t>
      </w:r>
      <w:r w:rsidR="007E194A" w:rsidRPr="00B979BE">
        <w:rPr>
          <w:rFonts w:ascii="Traditional Arabic" w:hAnsi="Traditional Arabic" w:cs="Traditional Arabic"/>
          <w:sz w:val="36"/>
          <w:szCs w:val="36"/>
        </w:rPr>
        <w:t xml:space="preserve"> </w:t>
      </w:r>
      <w:r w:rsidR="007E194A" w:rsidRPr="00B979BE">
        <w:rPr>
          <w:rFonts w:ascii="Traditional Arabic" w:hAnsi="Traditional Arabic" w:cs="Traditional Arabic"/>
          <w:sz w:val="36"/>
          <w:szCs w:val="36"/>
          <w:rtl/>
        </w:rPr>
        <w:t>عملية التعلم والتعليم</w:t>
      </w:r>
      <w:r w:rsidR="007E194A" w:rsidRPr="00B979BE">
        <w:rPr>
          <w:rFonts w:ascii="Traditional Arabic" w:hAnsi="Traditional Arabic" w:cs="Traditional Arabic"/>
          <w:sz w:val="36"/>
          <w:szCs w:val="36"/>
        </w:rPr>
        <w:t>.</w:t>
      </w:r>
    </w:p>
    <w:p w:rsidR="007E194A" w:rsidRPr="008673C4" w:rsidRDefault="007E194A" w:rsidP="007E194A">
      <w:pPr>
        <w:pStyle w:val="ListParagraph"/>
        <w:numPr>
          <w:ilvl w:val="0"/>
          <w:numId w:val="13"/>
        </w:numPr>
        <w:autoSpaceDE w:val="0"/>
        <w:autoSpaceDN w:val="0"/>
        <w:bidi/>
        <w:adjustRightInd w:val="0"/>
        <w:spacing w:after="0" w:line="360" w:lineRule="auto"/>
        <w:jc w:val="both"/>
        <w:rPr>
          <w:rFonts w:ascii="Traditional Arabic" w:hAnsi="Traditional Arabic" w:cs="Traditional Arabic"/>
          <w:sz w:val="36"/>
          <w:szCs w:val="36"/>
        </w:rPr>
      </w:pPr>
      <w:r w:rsidRPr="008673C4">
        <w:rPr>
          <w:rFonts w:ascii="Traditional Arabic" w:hAnsi="Traditional Arabic" w:cs="Traditional Arabic"/>
          <w:b/>
          <w:bCs/>
          <w:sz w:val="36"/>
          <w:szCs w:val="36"/>
          <w:rtl/>
        </w:rPr>
        <w:t>مفهوم المفردات</w:t>
      </w:r>
    </w:p>
    <w:p w:rsidR="00650F7A" w:rsidRPr="008673C4" w:rsidRDefault="007E194A" w:rsidP="007E194A">
      <w:pPr>
        <w:pStyle w:val="ListParagraph"/>
        <w:autoSpaceDE w:val="0"/>
        <w:autoSpaceDN w:val="0"/>
        <w:bidi/>
        <w:adjustRightInd w:val="0"/>
        <w:spacing w:after="0" w:line="360" w:lineRule="auto"/>
        <w:ind w:left="0" w:firstLine="720"/>
        <w:jc w:val="both"/>
        <w:rPr>
          <w:rFonts w:ascii="Traditional Arabic" w:hAnsi="Traditional Arabic" w:cs="Traditional Arabic"/>
          <w:sz w:val="36"/>
          <w:szCs w:val="36"/>
          <w:rtl/>
        </w:rPr>
      </w:pPr>
      <w:r w:rsidRPr="008673C4">
        <w:rPr>
          <w:rFonts w:ascii="Traditional Arabic" w:hAnsi="Traditional Arabic" w:cs="Traditional Arabic"/>
          <w:sz w:val="36"/>
          <w:szCs w:val="36"/>
          <w:rtl/>
        </w:rPr>
        <w:t>إن المفردات هي أدوات حمل المعنى كما أنها في وقت آخر كوسيلة للتفكير. لأن المتكلم يستطيع أن يفكر ثم يعبر ما خطر في باله وفكره بكلمات ما يريد.</w:t>
      </w:r>
      <w:r w:rsidRPr="008673C4">
        <w:rPr>
          <w:rStyle w:val="FootnoteReference"/>
          <w:rFonts w:ascii="Traditional Arabic" w:hAnsi="Traditional Arabic" w:cs="Traditional Arabic"/>
          <w:sz w:val="36"/>
          <w:szCs w:val="36"/>
          <w:rtl/>
        </w:rPr>
        <w:footnoteReference w:id="4"/>
      </w:r>
      <w:r w:rsidRPr="008673C4">
        <w:rPr>
          <w:rFonts w:ascii="Traditional Arabic" w:hAnsi="Traditional Arabic" w:cs="Traditional Arabic"/>
          <w:sz w:val="36"/>
          <w:szCs w:val="36"/>
          <w:rtl/>
        </w:rPr>
        <w:t xml:space="preserve"> والمفردات إحدى العناصر </w:t>
      </w:r>
      <w:r w:rsidRPr="008673C4">
        <w:rPr>
          <w:rFonts w:ascii="Traditional Arabic" w:hAnsi="Traditional Arabic" w:cs="Traditional Arabic"/>
          <w:sz w:val="36"/>
          <w:szCs w:val="36"/>
          <w:rtl/>
        </w:rPr>
        <w:lastRenderedPageBreak/>
        <w:t>اللغوية التي ينبغي على متعلم اللغة العربية من الأجانب تعلمها ليحصل على الكفاءة اللغوية المرغوبة. كما قال ومونة:</w:t>
      </w:r>
      <w:r w:rsidRPr="008673C4">
        <w:rPr>
          <w:rStyle w:val="FootnoteReference"/>
          <w:rFonts w:ascii="Traditional Arabic" w:hAnsi="Traditional Arabic" w:cs="Traditional Arabic"/>
          <w:sz w:val="36"/>
          <w:szCs w:val="36"/>
          <w:rtl/>
        </w:rPr>
        <w:footnoteReference w:id="5"/>
      </w:r>
      <w:r w:rsidRPr="008673C4">
        <w:rPr>
          <w:rFonts w:ascii="Traditional Arabic" w:hAnsi="Traditional Arabic" w:cs="Traditional Arabic"/>
          <w:sz w:val="36"/>
          <w:szCs w:val="36"/>
          <w:rtl/>
        </w:rPr>
        <w:t xml:space="preserve"> "المفردات هي مجموعة من</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الكلمات</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التي</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يفهمها الناس، تستخدم لبناء الجملة".</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وتعتبر</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ثروة</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من</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المفردات</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معتمد</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عموما</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أن يكون تصويرا</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من</w:t>
      </w:r>
      <w:r w:rsidRPr="008673C4">
        <w:rPr>
          <w:rFonts w:ascii="Traditional Arabic" w:hAnsi="Traditional Arabic" w:cs="Traditional Arabic"/>
          <w:color w:val="FF0000"/>
          <w:sz w:val="36"/>
          <w:szCs w:val="36"/>
          <w:rtl/>
        </w:rPr>
        <w:t xml:space="preserve"> </w:t>
      </w:r>
      <w:r w:rsidRPr="008673C4">
        <w:rPr>
          <w:rFonts w:ascii="Traditional Arabic" w:hAnsi="Traditional Arabic" w:cs="Traditional Arabic"/>
          <w:sz w:val="36"/>
          <w:szCs w:val="36"/>
          <w:rtl/>
        </w:rPr>
        <w:t>الذكاء أو</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مستوى التعليم</w:t>
      </w:r>
      <w:r w:rsidRPr="008673C4">
        <w:rPr>
          <w:rFonts w:ascii="Traditional Arabic" w:hAnsi="Traditional Arabic" w:cs="Traditional Arabic"/>
          <w:sz w:val="36"/>
          <w:szCs w:val="36"/>
        </w:rPr>
        <w:t>.</w:t>
      </w:r>
      <w:r w:rsidRPr="008673C4">
        <w:rPr>
          <w:rFonts w:ascii="Traditional Arabic" w:hAnsi="Traditional Arabic" w:cs="Traditional Arabic"/>
          <w:sz w:val="36"/>
          <w:szCs w:val="36"/>
          <w:rtl/>
        </w:rPr>
        <w:t xml:space="preserve"> </w:t>
      </w:r>
    </w:p>
    <w:p w:rsidR="007E194A" w:rsidRPr="008673C4" w:rsidRDefault="007E194A" w:rsidP="007E194A">
      <w:pPr>
        <w:tabs>
          <w:tab w:val="left" w:pos="5117"/>
        </w:tabs>
        <w:autoSpaceDE w:val="0"/>
        <w:autoSpaceDN w:val="0"/>
        <w:bidi/>
        <w:adjustRightInd w:val="0"/>
        <w:spacing w:after="0" w:line="360" w:lineRule="auto"/>
        <w:ind w:left="708" w:hanging="425"/>
        <w:jc w:val="both"/>
        <w:rPr>
          <w:rFonts w:ascii="Traditional Arabic" w:hAnsi="Traditional Arabic" w:cs="Traditional Arabic"/>
          <w:b/>
          <w:bCs/>
          <w:sz w:val="36"/>
          <w:szCs w:val="36"/>
          <w:rtl/>
        </w:rPr>
      </w:pPr>
      <w:r w:rsidRPr="008673C4">
        <w:rPr>
          <w:rFonts w:ascii="Traditional Arabic" w:hAnsi="Traditional Arabic" w:cs="Traditional Arabic"/>
          <w:b/>
          <w:bCs/>
          <w:sz w:val="36"/>
          <w:szCs w:val="36"/>
          <w:rtl/>
        </w:rPr>
        <w:t>3. أنواع المفردات</w:t>
      </w:r>
      <w:r w:rsidRPr="008673C4">
        <w:rPr>
          <w:rFonts w:ascii="Traditional Arabic" w:hAnsi="Traditional Arabic" w:cs="Traditional Arabic"/>
          <w:b/>
          <w:bCs/>
          <w:sz w:val="36"/>
          <w:szCs w:val="36"/>
          <w:rtl/>
        </w:rPr>
        <w:tab/>
      </w:r>
    </w:p>
    <w:p w:rsidR="007E194A" w:rsidRPr="008673C4" w:rsidRDefault="007E194A" w:rsidP="007E194A">
      <w:pPr>
        <w:autoSpaceDE w:val="0"/>
        <w:autoSpaceDN w:val="0"/>
        <w:bidi/>
        <w:adjustRightInd w:val="0"/>
        <w:spacing w:after="0" w:line="360" w:lineRule="auto"/>
        <w:ind w:firstLine="708"/>
        <w:jc w:val="both"/>
        <w:rPr>
          <w:rFonts w:ascii="Traditional Arabic" w:hAnsi="Traditional Arabic" w:cs="Traditional Arabic"/>
          <w:sz w:val="36"/>
          <w:szCs w:val="36"/>
          <w:rtl/>
        </w:rPr>
      </w:pPr>
      <w:r w:rsidRPr="008673C4">
        <w:rPr>
          <w:rFonts w:ascii="Traditional Arabic" w:hAnsi="Traditional Arabic" w:cs="Traditional Arabic"/>
          <w:sz w:val="36"/>
          <w:szCs w:val="36"/>
          <w:rtl/>
        </w:rPr>
        <w:t>تنقسم المفردات إلى أربعة أقسام، فيما يلي:</w:t>
      </w:r>
      <w:r w:rsidRPr="008673C4">
        <w:rPr>
          <w:rStyle w:val="FootnoteReference"/>
          <w:rFonts w:ascii="Traditional Arabic" w:hAnsi="Traditional Arabic" w:cs="Traditional Arabic"/>
          <w:sz w:val="36"/>
          <w:szCs w:val="36"/>
          <w:rtl/>
        </w:rPr>
        <w:footnoteReference w:id="6"/>
      </w:r>
      <w:r w:rsidRPr="008673C4">
        <w:rPr>
          <w:rFonts w:ascii="Traditional Arabic" w:hAnsi="Traditional Arabic" w:cs="Traditional Arabic"/>
          <w:sz w:val="36"/>
          <w:szCs w:val="36"/>
          <w:rtl/>
        </w:rPr>
        <w:t xml:space="preserve"> </w:t>
      </w:r>
    </w:p>
    <w:p w:rsidR="007E194A" w:rsidRPr="00BA4999" w:rsidRDefault="007E194A" w:rsidP="007E194A">
      <w:pPr>
        <w:pStyle w:val="ListParagraph"/>
        <w:numPr>
          <w:ilvl w:val="0"/>
          <w:numId w:val="15"/>
        </w:numPr>
        <w:autoSpaceDE w:val="0"/>
        <w:autoSpaceDN w:val="0"/>
        <w:bidi/>
        <w:adjustRightInd w:val="0"/>
        <w:spacing w:after="0" w:line="360" w:lineRule="auto"/>
        <w:ind w:left="425" w:hanging="425"/>
        <w:jc w:val="both"/>
        <w:rPr>
          <w:rFonts w:ascii="Traditional" w:hAnsi="Traditional" w:cs="Traditional"/>
          <w:sz w:val="36"/>
          <w:szCs w:val="36"/>
        </w:rPr>
      </w:pPr>
      <w:r w:rsidRPr="004B60A6">
        <w:rPr>
          <w:rFonts w:ascii="Traditional Arabic" w:hAnsi="Traditional Arabic" w:cs="Traditional Arabic"/>
          <w:sz w:val="36"/>
          <w:szCs w:val="36"/>
          <w:rtl/>
        </w:rPr>
        <w:t>مفردات للفهم</w:t>
      </w:r>
      <w:r w:rsidRPr="00EB557F">
        <w:rPr>
          <w:rFonts w:asciiTheme="majorBidi" w:hAnsiTheme="majorBidi" w:cs="Times New Roman"/>
          <w:sz w:val="24"/>
          <w:szCs w:val="24"/>
        </w:rPr>
        <w:t>(</w:t>
      </w:r>
      <w:r w:rsidRPr="00EB557F">
        <w:rPr>
          <w:rFonts w:asciiTheme="majorBidi" w:hAnsiTheme="majorBidi" w:cs="Times New Roman"/>
          <w:i/>
          <w:iCs/>
          <w:sz w:val="24"/>
          <w:szCs w:val="24"/>
        </w:rPr>
        <w:t>Understanding Vocabularies</w:t>
      </w:r>
      <w:r w:rsidRPr="00EB557F">
        <w:rPr>
          <w:rFonts w:asciiTheme="majorBidi" w:hAnsiTheme="majorBidi" w:cs="Times New Roman"/>
          <w:sz w:val="24"/>
          <w:szCs w:val="24"/>
        </w:rPr>
        <w:t>)</w:t>
      </w:r>
      <w:r w:rsidRPr="00000034">
        <w:rPr>
          <w:rFonts w:ascii="Traditional" w:hAnsi="Traditional" w:cs="Traditional"/>
          <w:sz w:val="36"/>
          <w:szCs w:val="36"/>
        </w:rPr>
        <w:t xml:space="preserve"> </w:t>
      </w:r>
      <w:r w:rsidRPr="00BA4999">
        <w:rPr>
          <w:rFonts w:ascii="Traditional Arabic" w:hAnsi="Traditional Arabic" w:cs="Traditional Arabic"/>
          <w:sz w:val="36"/>
          <w:szCs w:val="36"/>
          <w:rtl/>
        </w:rPr>
        <w:t>، وهي تنقسم إلى قسمين هما مفردات الإستماع ومفردات القراءة.</w:t>
      </w:r>
      <w:r w:rsidRPr="00BA4999">
        <w:rPr>
          <w:rFonts w:ascii="Traditional" w:hAnsi="Traditional" w:cs="Traditional"/>
          <w:sz w:val="36"/>
          <w:szCs w:val="36"/>
        </w:rPr>
        <w:t xml:space="preserve">  </w:t>
      </w:r>
      <w:r w:rsidRPr="00BA4999">
        <w:rPr>
          <w:rFonts w:ascii="Traditional Arabic" w:hAnsi="Traditional Arabic" w:cs="Traditional Arabic"/>
          <w:sz w:val="36"/>
          <w:szCs w:val="36"/>
          <w:rtl/>
        </w:rPr>
        <w:t>فالأول هو مجموعة الكلمات التي يستطيع الفرد التعريف عليها وفهمها عندما يتلقها من أحد المتحدثين. وأما الثانى هو مجموعة الكلمات التي يستطيع الفرد التعرف عليها و فهمها عندما يتصل بها على صفحة مطبوعة.</w:t>
      </w:r>
    </w:p>
    <w:p w:rsidR="007E194A" w:rsidRPr="004C6841" w:rsidRDefault="007E194A" w:rsidP="007E194A">
      <w:pPr>
        <w:pStyle w:val="ListParagraph"/>
        <w:numPr>
          <w:ilvl w:val="0"/>
          <w:numId w:val="15"/>
        </w:numPr>
        <w:autoSpaceDE w:val="0"/>
        <w:autoSpaceDN w:val="0"/>
        <w:bidi/>
        <w:adjustRightInd w:val="0"/>
        <w:spacing w:after="0" w:line="360" w:lineRule="auto"/>
        <w:ind w:left="425" w:hanging="425"/>
        <w:jc w:val="both"/>
        <w:rPr>
          <w:rFonts w:ascii="Traditional" w:hAnsi="Traditional" w:cs="Traditional"/>
          <w:sz w:val="36"/>
          <w:szCs w:val="36"/>
        </w:rPr>
      </w:pPr>
      <w:r w:rsidRPr="00BA4999">
        <w:rPr>
          <w:rFonts w:ascii="Traditional Arabic" w:hAnsi="Traditional Arabic" w:cs="Traditional Arabic"/>
          <w:sz w:val="36"/>
          <w:szCs w:val="36"/>
          <w:rtl/>
        </w:rPr>
        <w:t>مفردات الكلام</w:t>
      </w:r>
      <w:r w:rsidRPr="00E82F9C">
        <w:rPr>
          <w:rFonts w:asciiTheme="majorBidi" w:hAnsiTheme="majorBidi" w:cs="Times New Roman"/>
          <w:sz w:val="24"/>
          <w:szCs w:val="24"/>
        </w:rPr>
        <w:t>(</w:t>
      </w:r>
      <w:r w:rsidRPr="00E82F9C">
        <w:rPr>
          <w:rFonts w:asciiTheme="majorBidi" w:hAnsiTheme="majorBidi" w:cs="Times New Roman"/>
          <w:i/>
          <w:iCs/>
          <w:sz w:val="24"/>
          <w:szCs w:val="24"/>
        </w:rPr>
        <w:t xml:space="preserve">Speaking </w:t>
      </w:r>
      <w:proofErr w:type="spellStart"/>
      <w:r w:rsidRPr="00E82F9C">
        <w:rPr>
          <w:rFonts w:asciiTheme="majorBidi" w:hAnsiTheme="majorBidi" w:cs="Times New Roman"/>
          <w:i/>
          <w:iCs/>
          <w:sz w:val="24"/>
          <w:szCs w:val="24"/>
        </w:rPr>
        <w:t>Vocobulary</w:t>
      </w:r>
      <w:proofErr w:type="spellEnd"/>
      <w:r w:rsidRPr="00E82F9C">
        <w:rPr>
          <w:rFonts w:asciiTheme="majorBidi" w:hAnsiTheme="majorBidi" w:cs="Times New Roman"/>
          <w:sz w:val="24"/>
          <w:szCs w:val="24"/>
        </w:rPr>
        <w:t>)</w:t>
      </w:r>
      <w:r w:rsidRPr="004C6841">
        <w:rPr>
          <w:rFonts w:ascii="Traditional" w:hAnsi="Traditional" w:cs="Traditional"/>
          <w:sz w:val="36"/>
          <w:szCs w:val="36"/>
        </w:rPr>
        <w:t xml:space="preserve"> </w:t>
      </w:r>
      <w:r w:rsidRPr="004C6841">
        <w:rPr>
          <w:rFonts w:ascii="Traditional Arabic" w:hAnsi="Traditional Arabic" w:cs="Traditional Arabic"/>
          <w:sz w:val="36"/>
          <w:szCs w:val="36"/>
          <w:rtl/>
        </w:rPr>
        <w:t>، وهي تنقسم إلى قسمين هما عاد</w:t>
      </w:r>
      <w:r>
        <w:rPr>
          <w:rFonts w:ascii="Traditional Arabic" w:hAnsi="Traditional Arabic" w:cs="Traditional Arabic"/>
          <w:sz w:val="36"/>
          <w:szCs w:val="36"/>
          <w:rtl/>
        </w:rPr>
        <w:t xml:space="preserve">ية  </w:t>
      </w:r>
      <w:r w:rsidRPr="00E82F9C">
        <w:rPr>
          <w:rFonts w:asciiTheme="majorBidi" w:hAnsiTheme="majorBidi" w:cs="Times New Roman"/>
          <w:sz w:val="24"/>
          <w:szCs w:val="24"/>
        </w:rPr>
        <w:t>(</w:t>
      </w:r>
      <w:r w:rsidRPr="00E82F9C">
        <w:rPr>
          <w:rFonts w:asciiTheme="majorBidi" w:hAnsiTheme="majorBidi" w:cs="Times New Roman"/>
          <w:i/>
          <w:iCs/>
          <w:sz w:val="24"/>
          <w:szCs w:val="24"/>
        </w:rPr>
        <w:t>Informal</w:t>
      </w:r>
      <w:r w:rsidRPr="00E82F9C">
        <w:rPr>
          <w:rFonts w:asciiTheme="majorBidi" w:hAnsiTheme="majorBidi" w:cs="Times New Roman"/>
          <w:sz w:val="24"/>
          <w:szCs w:val="24"/>
        </w:rPr>
        <w:t>)</w:t>
      </w:r>
      <w:r w:rsidRPr="000E7B57">
        <w:rPr>
          <w:rFonts w:ascii="Traditional Arabic" w:hAnsi="Traditional Arabic" w:cs="Traditional Arabic"/>
          <w:sz w:val="36"/>
          <w:szCs w:val="36"/>
          <w:rtl/>
        </w:rPr>
        <w:t>،</w:t>
      </w:r>
      <w:r w:rsidRPr="000E7B57">
        <w:rPr>
          <w:rFonts w:ascii="Traditional" w:hAnsi="Traditional" w:cs="Traditional"/>
          <w:sz w:val="36"/>
          <w:szCs w:val="36"/>
        </w:rPr>
        <w:t xml:space="preserve"> </w:t>
      </w:r>
      <w:r w:rsidRPr="004C6841">
        <w:rPr>
          <w:rFonts w:ascii="Traditional Arabic" w:hAnsi="Traditional Arabic" w:cs="Traditional Arabic"/>
          <w:sz w:val="36"/>
          <w:szCs w:val="36"/>
          <w:rtl/>
        </w:rPr>
        <w:t>وموقفية</w:t>
      </w:r>
      <w:r w:rsidRPr="00E82F9C">
        <w:rPr>
          <w:rFonts w:asciiTheme="majorBidi" w:hAnsiTheme="majorBidi" w:cs="Times New Roman"/>
          <w:sz w:val="24"/>
          <w:szCs w:val="24"/>
        </w:rPr>
        <w:t>(</w:t>
      </w:r>
      <w:r w:rsidRPr="00E82F9C">
        <w:rPr>
          <w:rFonts w:asciiTheme="majorBidi" w:hAnsiTheme="majorBidi" w:cs="Times New Roman"/>
          <w:i/>
          <w:iCs/>
          <w:sz w:val="24"/>
          <w:szCs w:val="24"/>
        </w:rPr>
        <w:t>Formal</w:t>
      </w:r>
      <w:r w:rsidRPr="00E82F9C">
        <w:rPr>
          <w:rFonts w:asciiTheme="majorBidi" w:hAnsiTheme="majorBidi" w:cs="Times New Roman"/>
          <w:sz w:val="24"/>
          <w:szCs w:val="24"/>
        </w:rPr>
        <w:t>)</w:t>
      </w:r>
      <w:r w:rsidRPr="004C6841">
        <w:rPr>
          <w:rFonts w:ascii="Traditional" w:hAnsi="Traditional" w:cs="Traditional"/>
          <w:sz w:val="36"/>
          <w:szCs w:val="36"/>
        </w:rPr>
        <w:t xml:space="preserve"> </w:t>
      </w:r>
      <w:r w:rsidRPr="004C6841">
        <w:rPr>
          <w:rFonts w:ascii="Traditional Arabic" w:hAnsi="Traditional Arabic" w:cs="Traditional Arabic"/>
          <w:sz w:val="36"/>
          <w:szCs w:val="36"/>
          <w:rtl/>
        </w:rPr>
        <w:t>، فالأول هو مجموعة الكلمات التي يستخدمها</w:t>
      </w:r>
      <w:r>
        <w:rPr>
          <w:rFonts w:ascii="Traditional" w:hAnsi="Traditional" w:cs="Traditional"/>
          <w:sz w:val="36"/>
          <w:szCs w:val="36"/>
          <w:rtl/>
        </w:rPr>
        <w:t xml:space="preserve"> </w:t>
      </w:r>
      <w:r w:rsidRPr="004C6841">
        <w:rPr>
          <w:rFonts w:ascii="Traditional Arabic" w:hAnsi="Traditional Arabic" w:cs="Traditional Arabic"/>
          <w:sz w:val="36"/>
          <w:szCs w:val="36"/>
          <w:rtl/>
        </w:rPr>
        <w:t>الفرد في حياته اليومية.</w:t>
      </w:r>
      <w:r w:rsidRPr="004C6841">
        <w:rPr>
          <w:rFonts w:ascii="Traditional" w:hAnsi="Traditional" w:cs="Traditional"/>
          <w:sz w:val="36"/>
          <w:szCs w:val="36"/>
        </w:rPr>
        <w:t xml:space="preserve"> </w:t>
      </w:r>
      <w:r w:rsidRPr="004C6841">
        <w:rPr>
          <w:rFonts w:ascii="Traditional Arabic" w:hAnsi="Traditional Arabic" w:cs="Traditional Arabic"/>
          <w:sz w:val="36"/>
          <w:szCs w:val="36"/>
          <w:rtl/>
        </w:rPr>
        <w:t>أما الثاني هو مجموعة الكلمات التي يحتفظ بها الفرد ولا يستخدمها إلا في موقف معين أو عندما تكون له مناسبة</w:t>
      </w:r>
      <w:r w:rsidRPr="004C6841">
        <w:rPr>
          <w:rFonts w:ascii="Traditional" w:hAnsi="Traditional" w:cs="Traditional"/>
          <w:sz w:val="36"/>
          <w:szCs w:val="36"/>
          <w:rtl/>
        </w:rPr>
        <w:t xml:space="preserve">. </w:t>
      </w:r>
    </w:p>
    <w:p w:rsidR="007E194A" w:rsidRPr="00864E40" w:rsidRDefault="007E194A" w:rsidP="007E194A">
      <w:pPr>
        <w:pStyle w:val="ListParagraph"/>
        <w:numPr>
          <w:ilvl w:val="0"/>
          <w:numId w:val="15"/>
        </w:numPr>
        <w:autoSpaceDE w:val="0"/>
        <w:autoSpaceDN w:val="0"/>
        <w:bidi/>
        <w:adjustRightInd w:val="0"/>
        <w:spacing w:after="0" w:line="360" w:lineRule="auto"/>
        <w:ind w:left="425" w:hanging="425"/>
        <w:jc w:val="both"/>
        <w:rPr>
          <w:rFonts w:ascii="Traditional" w:hAnsi="Traditional" w:cs="Traditional"/>
          <w:sz w:val="36"/>
          <w:szCs w:val="36"/>
        </w:rPr>
      </w:pPr>
      <w:r w:rsidRPr="00000034">
        <w:rPr>
          <w:rFonts w:ascii="Traditional Arabic" w:hAnsi="Traditional Arabic" w:cs="Traditional Arabic"/>
          <w:sz w:val="36"/>
          <w:szCs w:val="36"/>
          <w:rtl/>
        </w:rPr>
        <w:t xml:space="preserve">المفردات </w:t>
      </w:r>
      <w:r w:rsidRPr="00621B57">
        <w:rPr>
          <w:rFonts w:ascii="Traditional Arabic" w:hAnsi="Traditional Arabic" w:cs="Traditional Arabic"/>
          <w:sz w:val="36"/>
          <w:szCs w:val="36"/>
          <w:rtl/>
        </w:rPr>
        <w:t>للكتابة</w:t>
      </w:r>
      <w:r w:rsidRPr="00C622A5">
        <w:rPr>
          <w:rFonts w:asciiTheme="majorBidi" w:hAnsiTheme="majorBidi" w:cs="Times New Roman"/>
          <w:sz w:val="24"/>
          <w:szCs w:val="24"/>
        </w:rPr>
        <w:t>(</w:t>
      </w:r>
      <w:r w:rsidRPr="00C622A5">
        <w:rPr>
          <w:rFonts w:asciiTheme="majorBidi" w:hAnsiTheme="majorBidi" w:cs="Times New Roman"/>
          <w:i/>
          <w:iCs/>
          <w:sz w:val="24"/>
          <w:szCs w:val="24"/>
        </w:rPr>
        <w:t>Writing Vocabularies</w:t>
      </w:r>
      <w:r w:rsidRPr="00C622A5">
        <w:rPr>
          <w:rFonts w:asciiTheme="majorBidi" w:hAnsiTheme="majorBidi" w:cs="Times New Roman"/>
          <w:sz w:val="24"/>
          <w:szCs w:val="24"/>
        </w:rPr>
        <w:t>)</w:t>
      </w:r>
      <w:r w:rsidRPr="00000034">
        <w:rPr>
          <w:rFonts w:ascii="Traditional" w:hAnsi="Traditional" w:cs="Traditional"/>
          <w:sz w:val="36"/>
          <w:szCs w:val="36"/>
        </w:rPr>
        <w:t xml:space="preserve"> </w:t>
      </w:r>
      <w:r w:rsidRPr="00000034">
        <w:rPr>
          <w:rFonts w:ascii="Traditional Arabic" w:hAnsi="Traditional Arabic" w:cs="Traditional Arabic"/>
          <w:sz w:val="36"/>
          <w:szCs w:val="36"/>
          <w:rtl/>
        </w:rPr>
        <w:t xml:space="preserve">، </w:t>
      </w:r>
      <w:r w:rsidRPr="00864E40">
        <w:rPr>
          <w:rFonts w:ascii="Traditional Arabic" w:hAnsi="Traditional Arabic" w:cs="Traditional Arabic"/>
          <w:sz w:val="36"/>
          <w:szCs w:val="36"/>
          <w:rtl/>
        </w:rPr>
        <w:t xml:space="preserve">وهي تنقسم إلى قسمين هما عادية وموقفية. فالأول هو مجموعة الكلمات التي يستخدمها في موقف الاتصال الكتابي الشخصى مثل </w:t>
      </w:r>
      <w:r w:rsidRPr="00864E40">
        <w:rPr>
          <w:rFonts w:ascii="Traditional Arabic" w:hAnsi="Traditional Arabic" w:cs="Traditional Arabic"/>
          <w:sz w:val="36"/>
          <w:szCs w:val="36"/>
          <w:rtl/>
        </w:rPr>
        <w:lastRenderedPageBreak/>
        <w:t>مذاكرات أو كتابة يوميات مجموعة الكلمات التي يستخدمها في موقف.</w:t>
      </w:r>
      <w:r w:rsidRPr="00864E40">
        <w:rPr>
          <w:rFonts w:ascii="Traditional" w:hAnsi="Traditional" w:cs="Traditional"/>
          <w:sz w:val="36"/>
          <w:szCs w:val="36"/>
        </w:rPr>
        <w:t xml:space="preserve"> </w:t>
      </w:r>
      <w:r w:rsidRPr="00864E40">
        <w:rPr>
          <w:rFonts w:ascii="Traditional Arabic" w:hAnsi="Traditional Arabic" w:cs="Traditional Arabic"/>
          <w:sz w:val="36"/>
          <w:szCs w:val="36"/>
          <w:rtl/>
        </w:rPr>
        <w:t>الشخصى مثل مذاكرات أو كتابة يوميات</w:t>
      </w:r>
      <w:r w:rsidRPr="00864E40">
        <w:rPr>
          <w:rFonts w:ascii="Traditional" w:hAnsi="Traditional" w:cs="Traditional"/>
          <w:sz w:val="36"/>
          <w:szCs w:val="36"/>
        </w:rPr>
        <w:t>.</w:t>
      </w:r>
      <w:r w:rsidRPr="00864E40">
        <w:rPr>
          <w:rFonts w:ascii="Traditional Arabic" w:hAnsi="Traditional Arabic" w:cs="Traditional Arabic"/>
          <w:sz w:val="36"/>
          <w:szCs w:val="36"/>
          <w:rtl/>
        </w:rPr>
        <w:t xml:space="preserve"> أما الثاني هو مجموعة الكلمات التي يستخدمها الفرد في موقف الاتصال الكتابي الرسمي تقديم مثل تقديم طلب العمل أو كتابة التقرير.</w:t>
      </w:r>
    </w:p>
    <w:p w:rsidR="00E5051E" w:rsidRPr="00E5051E" w:rsidRDefault="007E194A" w:rsidP="00E5051E">
      <w:pPr>
        <w:pStyle w:val="ListParagraph"/>
        <w:numPr>
          <w:ilvl w:val="0"/>
          <w:numId w:val="15"/>
        </w:numPr>
        <w:autoSpaceDE w:val="0"/>
        <w:autoSpaceDN w:val="0"/>
        <w:bidi/>
        <w:adjustRightInd w:val="0"/>
        <w:spacing w:after="0" w:line="360" w:lineRule="auto"/>
        <w:ind w:left="543" w:hanging="567"/>
        <w:jc w:val="both"/>
        <w:rPr>
          <w:rFonts w:ascii="Traditional" w:hAnsi="Traditional" w:cs="Traditional"/>
          <w:sz w:val="36"/>
          <w:szCs w:val="36"/>
          <w:rtl/>
        </w:rPr>
      </w:pPr>
      <w:r w:rsidRPr="00864E40">
        <w:rPr>
          <w:rFonts w:ascii="Traditional Arabic" w:hAnsi="Traditional Arabic" w:cs="Traditional Arabic"/>
          <w:sz w:val="36"/>
          <w:szCs w:val="36"/>
          <w:rtl/>
        </w:rPr>
        <w:t>مفردات ك</w:t>
      </w:r>
      <w:r w:rsidRPr="0008254B">
        <w:rPr>
          <w:rFonts w:ascii="Traditional Arabic" w:hAnsi="Traditional Arabic" w:cs="Traditional Arabic"/>
          <w:sz w:val="36"/>
          <w:szCs w:val="36"/>
          <w:rtl/>
        </w:rPr>
        <w:t>امنة</w:t>
      </w:r>
      <w:r w:rsidRPr="001E4233">
        <w:rPr>
          <w:rFonts w:ascii="Traditional" w:hAnsi="Traditional" w:cs="Traditional"/>
          <w:sz w:val="36"/>
          <w:szCs w:val="36"/>
        </w:rPr>
        <w:t xml:space="preserve"> </w:t>
      </w:r>
      <w:r w:rsidRPr="00C622A5">
        <w:rPr>
          <w:rFonts w:asciiTheme="majorBidi" w:hAnsiTheme="majorBidi" w:cs="Times New Roman"/>
          <w:sz w:val="24"/>
          <w:szCs w:val="24"/>
        </w:rPr>
        <w:t>(</w:t>
      </w:r>
      <w:r w:rsidRPr="00C622A5">
        <w:rPr>
          <w:rFonts w:asciiTheme="majorBidi" w:hAnsiTheme="majorBidi" w:cs="Times New Roman"/>
          <w:i/>
          <w:iCs/>
          <w:sz w:val="24"/>
          <w:szCs w:val="24"/>
        </w:rPr>
        <w:t>Potential Vocabularies</w:t>
      </w:r>
      <w:r w:rsidRPr="00C622A5">
        <w:rPr>
          <w:rFonts w:asciiTheme="majorBidi" w:hAnsiTheme="majorBidi" w:cs="Times New Roman"/>
          <w:sz w:val="24"/>
          <w:szCs w:val="24"/>
        </w:rPr>
        <w:t>)</w:t>
      </w:r>
      <w:r w:rsidRPr="001E4233">
        <w:rPr>
          <w:rFonts w:ascii="Traditional" w:hAnsi="Traditional" w:cs="Traditional"/>
          <w:sz w:val="36"/>
          <w:szCs w:val="36"/>
        </w:rPr>
        <w:t xml:space="preserve"> </w:t>
      </w:r>
      <w:r w:rsidRPr="00864E40">
        <w:rPr>
          <w:rFonts w:ascii="Traditional Arabic" w:hAnsi="Traditional Arabic" w:cs="Traditional Arabic"/>
          <w:sz w:val="36"/>
          <w:szCs w:val="36"/>
          <w:rtl/>
        </w:rPr>
        <w:t>وهي كذلك تنقسم هما، سيقية وتحليلية، فالأول هو مجموعة الكلمات التي يمكن تفسيرها من السياق الذي وردت فيه. وأما الثاني هما هو مجموعة الكلمات التي يمكن تفسيرها استينادا إلى خصائصها الصرفية، أو في الإلمام بلغات أخرى.</w:t>
      </w:r>
    </w:p>
    <w:p w:rsidR="00E5051E" w:rsidRPr="008673C4" w:rsidRDefault="00E5051E" w:rsidP="00E5051E">
      <w:pPr>
        <w:pStyle w:val="ListParagraph"/>
        <w:numPr>
          <w:ilvl w:val="0"/>
          <w:numId w:val="18"/>
        </w:numPr>
        <w:autoSpaceDE w:val="0"/>
        <w:autoSpaceDN w:val="0"/>
        <w:bidi/>
        <w:adjustRightInd w:val="0"/>
        <w:spacing w:after="0" w:line="360" w:lineRule="auto"/>
        <w:jc w:val="both"/>
        <w:rPr>
          <w:rFonts w:ascii="Traditional Arabic" w:hAnsi="Traditional Arabic" w:cs="Traditional Arabic"/>
          <w:b/>
          <w:bCs/>
          <w:sz w:val="36"/>
          <w:szCs w:val="36"/>
          <w:rtl/>
        </w:rPr>
      </w:pPr>
      <w:r w:rsidRPr="008673C4">
        <w:rPr>
          <w:rFonts w:ascii="Traditional Arabic" w:hAnsi="Traditional Arabic" w:cs="Traditional Arabic"/>
          <w:b/>
          <w:bCs/>
          <w:sz w:val="36"/>
          <w:szCs w:val="36"/>
          <w:rtl/>
        </w:rPr>
        <w:t>أهمية تدريس المفردات</w:t>
      </w:r>
    </w:p>
    <w:p w:rsidR="00E5051E" w:rsidRPr="008673C4" w:rsidRDefault="00E5051E" w:rsidP="00E5051E">
      <w:pPr>
        <w:autoSpaceDE w:val="0"/>
        <w:autoSpaceDN w:val="0"/>
        <w:bidi/>
        <w:adjustRightInd w:val="0"/>
        <w:spacing w:after="0" w:line="360" w:lineRule="auto"/>
        <w:ind w:firstLine="708"/>
        <w:jc w:val="both"/>
        <w:rPr>
          <w:rFonts w:ascii="Traditional Arabic" w:hAnsi="Traditional Arabic" w:cs="Traditional Arabic"/>
          <w:sz w:val="36"/>
          <w:szCs w:val="36"/>
          <w:rtl/>
        </w:rPr>
      </w:pPr>
      <w:r w:rsidRPr="008673C4">
        <w:rPr>
          <w:rFonts w:ascii="Traditional Arabic" w:hAnsi="Traditional Arabic" w:cs="Traditional Arabic"/>
          <w:sz w:val="36"/>
          <w:szCs w:val="36"/>
          <w:rtl/>
        </w:rPr>
        <w:t>في تعليم المفردات العربية، من المهم جدا، وذلك للتعبير عن الأفكار أو الأفكار والتواصل مع البيئة سواء شفهيا أو خطيا.</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قد يختلف خبراء تعليم اللغات الثانية في معنى اللغة،</w:t>
      </w:r>
      <w:r w:rsidRPr="008673C4">
        <w:rPr>
          <w:rStyle w:val="FootnoteReference"/>
          <w:rFonts w:ascii="Traditional Arabic" w:hAnsi="Traditional Arabic" w:cs="Traditional Arabic"/>
          <w:sz w:val="36"/>
          <w:szCs w:val="36"/>
          <w:rtl/>
        </w:rPr>
        <w:footnoteReference w:id="7"/>
      </w:r>
      <w:r w:rsidRPr="008673C4">
        <w:rPr>
          <w:rFonts w:ascii="Traditional Arabic" w:hAnsi="Traditional Arabic" w:cs="Traditional Arabic"/>
          <w:sz w:val="36"/>
          <w:szCs w:val="36"/>
          <w:rtl/>
        </w:rPr>
        <w:t xml:space="preserve"> وفي أهداف تعليميها، ومع ذلك فإنهم يتفقون على أن تعلم المفردات مطالب تعلم اللغة الثانية وشرط من شروط إجابة.  ومن درية الضروري تذكور أهمية</w:t>
      </w:r>
      <w:r w:rsidRPr="008673C4">
        <w:rPr>
          <w:rStyle w:val="FootnoteReference"/>
          <w:rFonts w:ascii="Traditional Arabic" w:hAnsi="Traditional Arabic" w:cs="Traditional Arabic"/>
          <w:sz w:val="36"/>
          <w:szCs w:val="36"/>
          <w:rtl/>
        </w:rPr>
        <w:footnoteReference w:id="8"/>
      </w:r>
      <w:r w:rsidRPr="008673C4">
        <w:rPr>
          <w:rFonts w:ascii="Traditional Arabic" w:hAnsi="Traditional Arabic" w:cs="Traditional Arabic"/>
          <w:sz w:val="36"/>
          <w:szCs w:val="36"/>
          <w:rtl/>
        </w:rPr>
        <w:t xml:space="preserve"> إدراك الأغراض المتنوعة للكتابة عند التقييم، وعند التعامل مع التركيب الناص، فعلى سبيل المثل تستدعي كتابة قصة ما أسلوبا سرديا يتضمن الشخصية والمواقف المشكلة.</w:t>
      </w:r>
    </w:p>
    <w:p w:rsidR="00E5051E" w:rsidRPr="008673C4" w:rsidRDefault="00E5051E" w:rsidP="00E5051E">
      <w:pPr>
        <w:pStyle w:val="ListParagraph"/>
        <w:numPr>
          <w:ilvl w:val="0"/>
          <w:numId w:val="18"/>
        </w:numPr>
        <w:tabs>
          <w:tab w:val="right" w:pos="567"/>
        </w:tabs>
        <w:autoSpaceDE w:val="0"/>
        <w:autoSpaceDN w:val="0"/>
        <w:bidi/>
        <w:adjustRightInd w:val="0"/>
        <w:spacing w:after="0" w:line="360" w:lineRule="auto"/>
        <w:jc w:val="both"/>
        <w:rPr>
          <w:rFonts w:ascii="Traditional Arabic" w:hAnsi="Traditional Arabic" w:cs="Traditional Arabic"/>
          <w:sz w:val="36"/>
          <w:szCs w:val="36"/>
        </w:rPr>
      </w:pPr>
      <w:r w:rsidRPr="008673C4">
        <w:rPr>
          <w:rFonts w:ascii="Traditional Arabic" w:hAnsi="Traditional Arabic" w:cs="Traditional Arabic"/>
          <w:b/>
          <w:bCs/>
          <w:sz w:val="36"/>
          <w:szCs w:val="36"/>
          <w:rtl/>
        </w:rPr>
        <w:t>أهداف</w:t>
      </w:r>
      <w:r w:rsidRPr="008673C4">
        <w:rPr>
          <w:rFonts w:ascii="Traditional Arabic" w:hAnsi="Traditional Arabic" w:cs="Traditional Arabic"/>
          <w:b/>
          <w:bCs/>
          <w:sz w:val="36"/>
          <w:szCs w:val="36"/>
        </w:rPr>
        <w:t xml:space="preserve"> </w:t>
      </w:r>
      <w:r w:rsidRPr="008673C4">
        <w:rPr>
          <w:rFonts w:ascii="Traditional Arabic" w:hAnsi="Traditional Arabic" w:cs="Traditional Arabic"/>
          <w:b/>
          <w:bCs/>
          <w:sz w:val="36"/>
          <w:szCs w:val="36"/>
          <w:rtl/>
        </w:rPr>
        <w:t>تعلم</w:t>
      </w:r>
      <w:r w:rsidRPr="008673C4">
        <w:rPr>
          <w:rFonts w:ascii="Traditional Arabic" w:hAnsi="Traditional Arabic" w:cs="Traditional Arabic"/>
          <w:b/>
          <w:bCs/>
          <w:sz w:val="36"/>
          <w:szCs w:val="36"/>
        </w:rPr>
        <w:t xml:space="preserve"> </w:t>
      </w:r>
      <w:r w:rsidRPr="008673C4">
        <w:rPr>
          <w:rFonts w:ascii="Traditional Arabic" w:hAnsi="Traditional Arabic" w:cs="Traditional Arabic"/>
          <w:b/>
          <w:bCs/>
          <w:sz w:val="36"/>
          <w:szCs w:val="36"/>
          <w:rtl/>
        </w:rPr>
        <w:t>مفردات</w:t>
      </w:r>
      <w:r w:rsidRPr="008673C4">
        <w:rPr>
          <w:rFonts w:ascii="Traditional Arabic" w:hAnsi="Traditional Arabic" w:cs="Traditional Arabic"/>
          <w:b/>
          <w:bCs/>
          <w:sz w:val="36"/>
          <w:szCs w:val="36"/>
        </w:rPr>
        <w:t xml:space="preserve"> </w:t>
      </w:r>
      <w:r w:rsidRPr="008673C4">
        <w:rPr>
          <w:rFonts w:ascii="Traditional Arabic" w:hAnsi="Traditional Arabic" w:cs="Traditional Arabic"/>
          <w:b/>
          <w:bCs/>
          <w:sz w:val="36"/>
          <w:szCs w:val="36"/>
          <w:rtl/>
        </w:rPr>
        <w:t>اللغة</w:t>
      </w:r>
      <w:r w:rsidRPr="008673C4">
        <w:rPr>
          <w:rFonts w:ascii="Traditional Arabic" w:hAnsi="Traditional Arabic" w:cs="Traditional Arabic"/>
          <w:b/>
          <w:bCs/>
          <w:sz w:val="36"/>
          <w:szCs w:val="36"/>
        </w:rPr>
        <w:t xml:space="preserve"> </w:t>
      </w:r>
      <w:r w:rsidRPr="008673C4">
        <w:rPr>
          <w:rFonts w:ascii="Traditional Arabic" w:hAnsi="Traditional Arabic" w:cs="Traditional Arabic"/>
          <w:b/>
          <w:bCs/>
          <w:sz w:val="36"/>
          <w:szCs w:val="36"/>
          <w:rtl/>
        </w:rPr>
        <w:t>العربية</w:t>
      </w:r>
    </w:p>
    <w:p w:rsidR="00E5051E" w:rsidRPr="008673C4" w:rsidRDefault="00E5051E" w:rsidP="00E5051E">
      <w:pPr>
        <w:pStyle w:val="ListParagraph"/>
        <w:tabs>
          <w:tab w:val="right" w:pos="0"/>
        </w:tabs>
        <w:autoSpaceDE w:val="0"/>
        <w:autoSpaceDN w:val="0"/>
        <w:bidi/>
        <w:adjustRightInd w:val="0"/>
        <w:spacing w:after="0" w:line="360" w:lineRule="auto"/>
        <w:ind w:left="0" w:firstLine="708"/>
        <w:jc w:val="both"/>
        <w:rPr>
          <w:rFonts w:ascii="Traditional Arabic" w:hAnsi="Traditional Arabic" w:cs="Traditional Arabic"/>
          <w:sz w:val="36"/>
          <w:szCs w:val="36"/>
          <w:rtl/>
        </w:rPr>
      </w:pPr>
      <w:r w:rsidRPr="008673C4">
        <w:rPr>
          <w:rFonts w:ascii="Traditional Arabic" w:hAnsi="Traditional Arabic" w:cs="Traditional Arabic"/>
          <w:sz w:val="36"/>
          <w:szCs w:val="36"/>
          <w:rtl/>
        </w:rPr>
        <w:lastRenderedPageBreak/>
        <w:t>وليس الهدف في تعليم المفردات أن يتعلم الطالب نطق حروفها فحسب، أو فهم معانيها مستقلة فقط، أو معرفة طريقة الاشتقاق منها، أو مجرد وصففها في تركيب لغوي صحيح، إن معيار الكفائة في تعليم المفردات هو أن يكون الطالب قادرا على هذا كله بالإضافة إلى شيء آخر هو أن يكون الطالب قادرا على استخدام الكلمة المناسبة في المكان المناسب،</w:t>
      </w:r>
      <w:r w:rsidRPr="008673C4">
        <w:rPr>
          <w:rStyle w:val="FootnoteReference"/>
          <w:rFonts w:ascii="Traditional Arabic" w:hAnsi="Traditional Arabic" w:cs="Traditional Arabic"/>
          <w:sz w:val="36"/>
          <w:szCs w:val="36"/>
          <w:rtl/>
        </w:rPr>
        <w:footnoteReference w:id="9"/>
      </w:r>
      <w:r w:rsidRPr="008673C4">
        <w:rPr>
          <w:rFonts w:ascii="Traditional Arabic" w:hAnsi="Traditional Arabic" w:cs="Traditional Arabic"/>
          <w:sz w:val="36"/>
          <w:szCs w:val="36"/>
          <w:rtl/>
        </w:rPr>
        <w:t xml:space="preserve"> وهو ما عجزت عنه مؤسسات تعليم العربية لغير الناطقينا بها التي يكون القائمون عليها في الغالب الأعم، ممن ليس لهم دراية بعلم اللغة التطبيق.</w:t>
      </w:r>
    </w:p>
    <w:p w:rsidR="00E5051E" w:rsidRPr="003F27C9" w:rsidRDefault="00E5051E" w:rsidP="00E5051E">
      <w:pPr>
        <w:pStyle w:val="ListParagraph"/>
        <w:tabs>
          <w:tab w:val="right" w:pos="0"/>
        </w:tabs>
        <w:autoSpaceDE w:val="0"/>
        <w:autoSpaceDN w:val="0"/>
        <w:bidi/>
        <w:adjustRightInd w:val="0"/>
        <w:spacing w:after="0" w:line="360" w:lineRule="auto"/>
        <w:ind w:left="0" w:firstLine="708"/>
        <w:jc w:val="both"/>
        <w:rPr>
          <w:rFonts w:ascii="Traditional Arabic" w:hAnsi="Traditional Arabic" w:cs="Traditional Arabic"/>
          <w:sz w:val="36"/>
          <w:szCs w:val="36"/>
          <w:rtl/>
        </w:rPr>
      </w:pPr>
      <w:r w:rsidRPr="008673C4">
        <w:rPr>
          <w:rFonts w:ascii="Traditional Arabic" w:hAnsi="Traditional Arabic" w:cs="Traditional Arabic"/>
          <w:sz w:val="36"/>
          <w:szCs w:val="36"/>
          <w:rtl/>
        </w:rPr>
        <w:t>وفي غرض</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من</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تدريس</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مفردات</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اللغة</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العربية</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هى</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أن</w:t>
      </w:r>
      <w:r w:rsidRPr="008673C4">
        <w:rPr>
          <w:rFonts w:ascii="Traditional Arabic" w:hAnsi="Traditional Arabic" w:cs="Traditional Arabic"/>
          <w:sz w:val="36"/>
          <w:szCs w:val="36"/>
        </w:rPr>
        <w:t xml:space="preserve"> </w:t>
      </w:r>
      <w:r w:rsidRPr="008673C4">
        <w:rPr>
          <w:rFonts w:ascii="Traditional Arabic" w:hAnsi="Traditional Arabic" w:cs="Traditional Arabic"/>
          <w:sz w:val="36"/>
          <w:szCs w:val="36"/>
          <w:rtl/>
        </w:rPr>
        <w:t>يكون</w:t>
      </w:r>
      <w:r w:rsidRPr="003F27C9">
        <w:rPr>
          <w:rFonts w:ascii="Traditional Arabic" w:hAnsi="Traditional Arabic" w:cs="Traditional Arabic"/>
          <w:sz w:val="36"/>
          <w:szCs w:val="36"/>
          <w:rtl/>
        </w:rPr>
        <w:t xml:space="preserve"> للطلاب حولي </w:t>
      </w:r>
      <w:r w:rsidRPr="0078402B">
        <w:rPr>
          <w:rFonts w:ascii="Traditional" w:hAnsi="Traditional" w:cs="Traditional"/>
          <w:sz w:val="24"/>
          <w:szCs w:val="24"/>
        </w:rPr>
        <w:t>1500-700</w:t>
      </w:r>
      <w:r w:rsidRPr="003F27C9">
        <w:rPr>
          <w:rFonts w:ascii="Traditional Arabic" w:hAnsi="Traditional Arabic" w:cs="Traditional Arabic"/>
          <w:sz w:val="36"/>
          <w:szCs w:val="36"/>
          <w:rtl/>
        </w:rPr>
        <w:t xml:space="preserve"> مفردة، </w:t>
      </w:r>
      <w:r w:rsidRPr="00A814B7">
        <w:rPr>
          <w:rFonts w:ascii="Traditional Arabic" w:hAnsi="Traditional Arabic" w:cs="Traditional Arabic"/>
          <w:sz w:val="36"/>
          <w:szCs w:val="36"/>
          <w:rtl/>
        </w:rPr>
        <w:t>ويستطيعون</w:t>
      </w:r>
      <w:r w:rsidRPr="00A814B7">
        <w:rPr>
          <w:rFonts w:ascii="Traditional Arabic" w:hAnsi="Traditional Arabic" w:cs="Traditional Arabic"/>
          <w:sz w:val="36"/>
          <w:szCs w:val="36"/>
        </w:rPr>
        <w:t xml:space="preserve"> </w:t>
      </w:r>
      <w:r w:rsidRPr="00A814B7">
        <w:rPr>
          <w:rFonts w:ascii="Traditional Arabic" w:hAnsi="Traditional Arabic" w:cs="Traditional Arabic"/>
          <w:sz w:val="36"/>
          <w:szCs w:val="36"/>
          <w:rtl/>
        </w:rPr>
        <w:t>أن</w:t>
      </w:r>
      <w:r w:rsidRPr="00A814B7">
        <w:rPr>
          <w:rFonts w:ascii="Traditional Arabic" w:hAnsi="Traditional Arabic" w:cs="Traditional Arabic"/>
          <w:sz w:val="36"/>
          <w:szCs w:val="36"/>
        </w:rPr>
        <w:t xml:space="preserve"> </w:t>
      </w:r>
      <w:r w:rsidRPr="00A814B7">
        <w:rPr>
          <w:rFonts w:ascii="Traditional Arabic" w:hAnsi="Traditional Arabic" w:cs="Traditional Arabic"/>
          <w:sz w:val="36"/>
          <w:szCs w:val="36"/>
          <w:rtl/>
        </w:rPr>
        <w:t>يستخدمها فى الكلام</w:t>
      </w:r>
      <w:r w:rsidRPr="00A814B7">
        <w:rPr>
          <w:rFonts w:ascii="Traditional Arabic" w:hAnsi="Traditional Arabic" w:cs="Traditional Arabic"/>
          <w:sz w:val="36"/>
          <w:szCs w:val="36"/>
        </w:rPr>
        <w:t xml:space="preserve"> </w:t>
      </w:r>
      <w:r w:rsidRPr="00A814B7">
        <w:rPr>
          <w:rFonts w:ascii="Traditional Arabic" w:hAnsi="Traditional Arabic" w:cs="Traditional Arabic"/>
          <w:sz w:val="36"/>
          <w:szCs w:val="36"/>
          <w:rtl/>
        </w:rPr>
        <w:t>إما</w:t>
      </w:r>
      <w:r w:rsidRPr="00A814B7">
        <w:rPr>
          <w:rFonts w:ascii="Traditional Arabic" w:hAnsi="Traditional Arabic" w:cs="Traditional Arabic"/>
          <w:sz w:val="36"/>
          <w:szCs w:val="36"/>
        </w:rPr>
        <w:t xml:space="preserve"> </w:t>
      </w:r>
      <w:r w:rsidRPr="00A814B7">
        <w:rPr>
          <w:rFonts w:ascii="Traditional Arabic" w:hAnsi="Traditional Arabic" w:cs="Traditional Arabic"/>
          <w:sz w:val="36"/>
          <w:szCs w:val="36"/>
          <w:rtl/>
        </w:rPr>
        <w:t>عن العقيدة وعن</w:t>
      </w:r>
      <w:r w:rsidRPr="00A814B7">
        <w:rPr>
          <w:rFonts w:ascii="Traditional Arabic" w:hAnsi="Traditional Arabic" w:cs="Traditional Arabic"/>
          <w:sz w:val="36"/>
          <w:szCs w:val="36"/>
        </w:rPr>
        <w:t xml:space="preserve"> </w:t>
      </w:r>
      <w:r w:rsidRPr="00A814B7">
        <w:rPr>
          <w:rFonts w:ascii="Traditional Arabic" w:hAnsi="Traditional Arabic" w:cs="Traditional Arabic"/>
          <w:sz w:val="36"/>
          <w:szCs w:val="36"/>
          <w:rtl/>
        </w:rPr>
        <w:t>العبادة وإما</w:t>
      </w:r>
      <w:r w:rsidRPr="00A814B7">
        <w:rPr>
          <w:rFonts w:ascii="Traditional Arabic" w:hAnsi="Traditional Arabic" w:cs="Traditional Arabic"/>
          <w:sz w:val="36"/>
          <w:szCs w:val="36"/>
        </w:rPr>
        <w:t xml:space="preserve"> </w:t>
      </w:r>
      <w:r w:rsidRPr="00A814B7">
        <w:rPr>
          <w:rFonts w:ascii="Traditional Arabic" w:hAnsi="Traditional Arabic" w:cs="Traditional Arabic"/>
          <w:sz w:val="36"/>
          <w:szCs w:val="36"/>
          <w:rtl/>
        </w:rPr>
        <w:t>عن</w:t>
      </w:r>
      <w:r w:rsidRPr="00A814B7">
        <w:rPr>
          <w:rFonts w:ascii="Traditional Arabic" w:hAnsi="Traditional Arabic" w:cs="Traditional Arabic"/>
          <w:sz w:val="36"/>
          <w:szCs w:val="36"/>
        </w:rPr>
        <w:t xml:space="preserve"> </w:t>
      </w:r>
      <w:r w:rsidRPr="00A814B7">
        <w:rPr>
          <w:rFonts w:ascii="Traditional Arabic" w:hAnsi="Traditional Arabic" w:cs="Traditional Arabic"/>
          <w:sz w:val="36"/>
          <w:szCs w:val="36"/>
          <w:rtl/>
        </w:rPr>
        <w:t>الأخلاق باللسان والكتابة.</w:t>
      </w:r>
      <w:r w:rsidRPr="00A814B7">
        <w:rPr>
          <w:rStyle w:val="FootnoteReference"/>
          <w:rFonts w:ascii="Traditional Arabic" w:hAnsi="Traditional Arabic" w:cs="Traditional Arabic"/>
          <w:sz w:val="36"/>
          <w:szCs w:val="36"/>
          <w:rtl/>
        </w:rPr>
        <w:footnoteReference w:id="10"/>
      </w:r>
      <w:r w:rsidRPr="00A814B7">
        <w:rPr>
          <w:rFonts w:ascii="Traditional Arabic" w:hAnsi="Traditional Arabic" w:cs="Traditional Arabic"/>
          <w:sz w:val="36"/>
          <w:szCs w:val="36"/>
          <w:rtl/>
        </w:rPr>
        <w:t xml:space="preserve"> وعليه</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أيضا</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أن يفهم</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ويعرف</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مواد</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التعليم</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منها المفردات، ويقدر</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علي</w:t>
      </w:r>
      <w:r w:rsidR="00B24687">
        <w:rPr>
          <w:rFonts w:ascii="Traditional" w:hAnsi="Traditional" w:cs="Traditional"/>
          <w:sz w:val="36"/>
          <w:szCs w:val="36"/>
          <w:rtl/>
        </w:rPr>
        <w:t xml:space="preserve"> </w:t>
      </w:r>
      <w:r w:rsidRPr="003F27C9">
        <w:rPr>
          <w:rFonts w:ascii="Traditional Arabic" w:hAnsi="Traditional Arabic" w:cs="Traditional Arabic"/>
          <w:sz w:val="36"/>
          <w:szCs w:val="36"/>
          <w:rtl/>
        </w:rPr>
        <w:t>إستعمال أنواع الوسائل التعليميّة</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التي</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يمكنها</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الوصول نحو الهدف من</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تعليم</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اللغة</w:t>
      </w:r>
      <w:r w:rsidRPr="003F27C9">
        <w:rPr>
          <w:rFonts w:ascii="Traditional" w:hAnsi="Traditional" w:cs="Traditional"/>
          <w:sz w:val="36"/>
          <w:szCs w:val="36"/>
        </w:rPr>
        <w:t xml:space="preserve"> </w:t>
      </w:r>
      <w:r w:rsidRPr="003F27C9">
        <w:rPr>
          <w:rFonts w:ascii="Traditional Arabic" w:hAnsi="Traditional Arabic" w:cs="Traditional Arabic"/>
          <w:sz w:val="36"/>
          <w:szCs w:val="36"/>
          <w:rtl/>
        </w:rPr>
        <w:t>العربيّة.</w:t>
      </w:r>
    </w:p>
    <w:p w:rsidR="00E5051E" w:rsidRPr="003F27C9" w:rsidRDefault="00E5051E" w:rsidP="00E5051E">
      <w:pPr>
        <w:bidi/>
        <w:spacing w:after="0" w:line="360" w:lineRule="auto"/>
        <w:ind w:left="283" w:hanging="283"/>
        <w:jc w:val="both"/>
        <w:rPr>
          <w:rFonts w:ascii="Traditional" w:hAnsi="Traditional" w:cs="Traditional"/>
          <w:sz w:val="36"/>
          <w:szCs w:val="36"/>
          <w:rtl/>
        </w:rPr>
      </w:pPr>
      <w:r w:rsidRPr="003F27C9">
        <w:rPr>
          <w:rFonts w:ascii="Traditional Arabic" w:hAnsi="Traditional Arabic" w:cs="Traditional Arabic"/>
          <w:b/>
          <w:bCs/>
          <w:sz w:val="36"/>
          <w:szCs w:val="36"/>
          <w:rtl/>
        </w:rPr>
        <w:t>ب.</w:t>
      </w:r>
      <w:r w:rsidRPr="003F27C9">
        <w:rPr>
          <w:rFonts w:ascii="Traditional" w:hAnsi="Traditional" w:cs="Traditional"/>
          <w:b/>
          <w:bCs/>
          <w:sz w:val="36"/>
          <w:szCs w:val="36"/>
          <w:rtl/>
        </w:rPr>
        <w:t xml:space="preserve"> </w:t>
      </w:r>
      <w:r w:rsidR="00726DB3" w:rsidRPr="00000034">
        <w:rPr>
          <w:rFonts w:ascii="Traditional Arabic" w:hAnsi="Traditional Arabic" w:cs="Traditional Arabic"/>
          <w:b/>
          <w:bCs/>
          <w:sz w:val="36"/>
          <w:szCs w:val="36"/>
          <w:rtl/>
        </w:rPr>
        <w:t xml:space="preserve">. المباحث العامة عن </w:t>
      </w:r>
      <w:r w:rsidR="00726DB3">
        <w:rPr>
          <w:rFonts w:ascii="Traditional Arabic" w:hAnsi="Traditional Arabic" w:cs="Traditional Arabic"/>
          <w:b/>
          <w:bCs/>
          <w:sz w:val="36"/>
          <w:szCs w:val="36"/>
          <w:rtl/>
        </w:rPr>
        <w:t>ال</w:t>
      </w:r>
      <w:r w:rsidR="00726DB3">
        <w:rPr>
          <w:rFonts w:ascii="Traditional Arabic" w:hAnsi="Traditional Arabic" w:cs="Traditional Arabic"/>
          <w:b/>
          <w:bCs/>
          <w:sz w:val="36"/>
          <w:szCs w:val="36"/>
          <w:rtl/>
          <w:lang w:val="id-ID"/>
        </w:rPr>
        <w:t xml:space="preserve">أسلوب </w:t>
      </w:r>
      <w:r w:rsidR="00726DB3">
        <w:rPr>
          <w:rFonts w:ascii="Traditional" w:hAnsi="Traditional" w:cs="Traditional"/>
          <w:b/>
          <w:bCs/>
          <w:sz w:val="36"/>
          <w:szCs w:val="36"/>
          <w:lang w:val="id-ID"/>
        </w:rPr>
        <w:t xml:space="preserve"> </w:t>
      </w:r>
      <w:r w:rsidR="00726DB3" w:rsidRPr="00AE45CD">
        <w:rPr>
          <w:rFonts w:asciiTheme="majorBidi" w:hAnsiTheme="majorBidi" w:cs="Times New Roman"/>
          <w:b/>
          <w:bCs/>
          <w:i/>
          <w:iCs/>
          <w:sz w:val="24"/>
          <w:szCs w:val="24"/>
          <w:lang w:val="id-ID"/>
        </w:rPr>
        <w:t>Market Place Activity</w:t>
      </w:r>
    </w:p>
    <w:p w:rsidR="00E5051E" w:rsidRPr="00726DB3" w:rsidRDefault="00726DB3" w:rsidP="00E5051E">
      <w:pPr>
        <w:pStyle w:val="ListParagraph"/>
        <w:widowControl w:val="0"/>
        <w:numPr>
          <w:ilvl w:val="0"/>
          <w:numId w:val="16"/>
        </w:numPr>
        <w:autoSpaceDE w:val="0"/>
        <w:autoSpaceDN w:val="0"/>
        <w:bidi/>
        <w:adjustRightInd w:val="0"/>
        <w:spacing w:after="0" w:line="360" w:lineRule="auto"/>
        <w:ind w:left="567" w:hanging="284"/>
        <w:jc w:val="both"/>
        <w:rPr>
          <w:rFonts w:ascii="Traditional" w:hAnsi="Traditional" w:cs="Traditional"/>
          <w:b/>
          <w:bCs/>
          <w:sz w:val="36"/>
          <w:szCs w:val="36"/>
        </w:rPr>
      </w:pPr>
      <w:r w:rsidRPr="00000034">
        <w:rPr>
          <w:rFonts w:ascii="Traditional Arabic" w:hAnsi="Traditional Arabic" w:cs="Traditional Arabic"/>
          <w:b/>
          <w:bCs/>
          <w:sz w:val="36"/>
          <w:szCs w:val="36"/>
          <w:rtl/>
        </w:rPr>
        <w:t>مفهوم ال</w:t>
      </w:r>
      <w:r>
        <w:rPr>
          <w:rFonts w:ascii="Traditional Arabic" w:hAnsi="Traditional Arabic" w:cs="Traditional Arabic"/>
          <w:b/>
          <w:bCs/>
          <w:sz w:val="36"/>
          <w:szCs w:val="36"/>
          <w:rtl/>
          <w:lang w:val="id-ID"/>
        </w:rPr>
        <w:t>أسلوب</w:t>
      </w:r>
    </w:p>
    <w:p w:rsidR="00726DB3" w:rsidRPr="00B979BE" w:rsidRDefault="00726DB3" w:rsidP="00726DB3">
      <w:pPr>
        <w:pStyle w:val="ListParagraph"/>
        <w:widowControl w:val="0"/>
        <w:autoSpaceDE w:val="0"/>
        <w:autoSpaceDN w:val="0"/>
        <w:bidi/>
        <w:adjustRightInd w:val="0"/>
        <w:spacing w:after="0" w:line="360" w:lineRule="auto"/>
        <w:ind w:firstLine="720"/>
        <w:jc w:val="both"/>
        <w:rPr>
          <w:rFonts w:ascii="Traditional" w:hAnsi="Traditional" w:cs="Traditional"/>
          <w:b/>
          <w:bCs/>
          <w:sz w:val="36"/>
          <w:szCs w:val="36"/>
          <w:rtl/>
        </w:rPr>
      </w:pPr>
      <w:r>
        <w:rPr>
          <w:rFonts w:ascii="Traditional Arabic" w:hAnsi="Traditional Arabic" w:cs="Traditional Arabic"/>
          <w:sz w:val="36"/>
          <w:szCs w:val="36"/>
          <w:rtl/>
          <w:lang w:val="id-ID"/>
        </w:rPr>
        <w:t>يعد الأسل</w:t>
      </w:r>
      <w:r w:rsidRPr="004C777F">
        <w:rPr>
          <w:rFonts w:ascii="Traditional Arabic" w:hAnsi="Traditional Arabic" w:cs="Traditional Arabic"/>
          <w:sz w:val="36"/>
          <w:szCs w:val="36"/>
          <w:rtl/>
        </w:rPr>
        <w:t>وب من المهمة في عملية التدريس</w:t>
      </w:r>
      <w:r>
        <w:rPr>
          <w:rFonts w:ascii="Traditional Arabic" w:hAnsi="Traditional Arabic" w:cs="Traditional Arabic"/>
          <w:sz w:val="36"/>
          <w:szCs w:val="36"/>
          <w:rtl/>
        </w:rPr>
        <w:t xml:space="preserve"> ليساعدها لتحقيق أهداف التدريس، </w:t>
      </w:r>
      <w:r w:rsidRPr="004C777F">
        <w:rPr>
          <w:rFonts w:ascii="Traditional Arabic" w:hAnsi="Traditional Arabic" w:cs="Traditional Arabic"/>
          <w:sz w:val="36"/>
          <w:szCs w:val="36"/>
          <w:rtl/>
        </w:rPr>
        <w:t>ويستخدم المدرس الأسلوب لوصول المواد التعليم على التلاميذ ليفهموا ما يوصل عليهم.</w:t>
      </w:r>
      <w:r>
        <w:rPr>
          <w:rFonts w:ascii="Traditional Arabic" w:hAnsi="Traditional Arabic" w:cs="Traditional Arabic"/>
          <w:sz w:val="36"/>
          <w:szCs w:val="36"/>
          <w:rtl/>
        </w:rPr>
        <w:t xml:space="preserve"> </w:t>
      </w:r>
      <w:r w:rsidRPr="004C777F">
        <w:rPr>
          <w:rFonts w:ascii="Traditional Arabic" w:hAnsi="Traditional Arabic" w:cs="Traditional Arabic"/>
          <w:sz w:val="36"/>
          <w:szCs w:val="36"/>
          <w:rtl/>
        </w:rPr>
        <w:t>قال محسن : الأسلوب هو مجموعة قواعد وضوابط تستخدم في طرائق التدريس لتحقيق أهداف التدريس.</w:t>
      </w:r>
      <w:r>
        <w:rPr>
          <w:rFonts w:ascii="Traditional Arabic" w:hAnsi="Traditional Arabic" w:cs="Traditional Arabic"/>
          <w:sz w:val="36"/>
          <w:szCs w:val="36"/>
          <w:rtl/>
        </w:rPr>
        <w:t xml:space="preserve"> </w:t>
      </w:r>
      <w:r w:rsidRPr="004C777F">
        <w:rPr>
          <w:rFonts w:ascii="Traditional Arabic" w:hAnsi="Traditional Arabic" w:cs="Traditional Arabic"/>
          <w:sz w:val="36"/>
          <w:szCs w:val="36"/>
          <w:rtl/>
        </w:rPr>
        <w:t xml:space="preserve">ويعرف أسلوب التدريس بأنه: الكيفية التى يتناول </w:t>
      </w:r>
      <w:r w:rsidRPr="004C777F">
        <w:rPr>
          <w:rFonts w:ascii="Traditional Arabic" w:hAnsi="Traditional Arabic" w:cs="Traditional Arabic"/>
          <w:sz w:val="36"/>
          <w:szCs w:val="36"/>
          <w:rtl/>
        </w:rPr>
        <w:lastRenderedPageBreak/>
        <w:t>بها المعلم أو المدرس طريقة التدريس في أثناء قيامه بعملية التدريس.</w:t>
      </w:r>
      <w:r>
        <w:rPr>
          <w:rFonts w:ascii="Traditional Arabic" w:hAnsi="Traditional Arabic" w:cs="Traditional Arabic"/>
          <w:sz w:val="36"/>
          <w:szCs w:val="36"/>
          <w:rtl/>
        </w:rPr>
        <w:t xml:space="preserve"> </w:t>
      </w:r>
      <w:r w:rsidRPr="004C777F">
        <w:rPr>
          <w:rFonts w:ascii="Traditional Arabic" w:hAnsi="Traditional Arabic" w:cs="Traditional Arabic"/>
          <w:sz w:val="36"/>
          <w:szCs w:val="36"/>
          <w:rtl/>
        </w:rPr>
        <w:t>أو هو ما</w:t>
      </w:r>
      <w:r>
        <w:rPr>
          <w:rFonts w:ascii="Traditional Arabic" w:hAnsi="Traditional Arabic" w:cs="Traditional Arabic"/>
          <w:sz w:val="36"/>
          <w:szCs w:val="36"/>
          <w:rtl/>
        </w:rPr>
        <w:t xml:space="preserve"> </w:t>
      </w:r>
      <w:r w:rsidRPr="004C777F">
        <w:rPr>
          <w:rFonts w:ascii="Traditional Arabic" w:hAnsi="Traditional Arabic" w:cs="Traditional Arabic"/>
          <w:sz w:val="36"/>
          <w:szCs w:val="36"/>
          <w:rtl/>
        </w:rPr>
        <w:t>يتبعه المدرس فى توظيف طرائق التدريس بفعالية تميزه من غيره من المدرسين.</w:t>
      </w:r>
      <w:r w:rsidRPr="00293D76">
        <w:rPr>
          <w:vertAlign w:val="superscript"/>
          <w:rtl/>
        </w:rPr>
        <w:footnoteReference w:id="11"/>
      </w:r>
    </w:p>
    <w:p w:rsidR="00F94333" w:rsidRPr="00F94333" w:rsidRDefault="00726DB3" w:rsidP="00F94333">
      <w:pPr>
        <w:pStyle w:val="ListParagraph"/>
        <w:numPr>
          <w:ilvl w:val="0"/>
          <w:numId w:val="16"/>
        </w:numPr>
        <w:bidi/>
        <w:spacing w:after="0" w:line="360" w:lineRule="auto"/>
        <w:ind w:left="360"/>
        <w:jc w:val="both"/>
        <w:rPr>
          <w:rFonts w:asciiTheme="majorBidi" w:hAnsiTheme="majorBidi" w:cs="Times New Roman"/>
          <w:b/>
          <w:bCs/>
          <w:sz w:val="24"/>
          <w:szCs w:val="24"/>
        </w:rPr>
      </w:pPr>
      <w:r w:rsidRPr="008E2273">
        <w:rPr>
          <w:rFonts w:ascii="Traditional Arabic" w:hAnsi="Traditional Arabic" w:cs="Traditional Arabic"/>
          <w:b/>
          <w:bCs/>
          <w:sz w:val="36"/>
          <w:szCs w:val="36"/>
          <w:rtl/>
        </w:rPr>
        <w:t>تعرف</w:t>
      </w:r>
      <w:r w:rsidRPr="008E2273">
        <w:rPr>
          <w:rFonts w:ascii="Traditional" w:hAnsi="Traditional" w:cs="Traditional"/>
          <w:b/>
          <w:bCs/>
          <w:sz w:val="36"/>
          <w:szCs w:val="36"/>
          <w:rtl/>
        </w:rPr>
        <w:t xml:space="preserve"> </w:t>
      </w:r>
      <w:r w:rsidRPr="00EA5FE4">
        <w:rPr>
          <w:rFonts w:ascii="Traditional Arabic" w:hAnsi="Traditional Arabic" w:cs="Traditional Arabic"/>
          <w:b/>
          <w:bCs/>
          <w:sz w:val="36"/>
          <w:szCs w:val="36"/>
          <w:rtl/>
        </w:rPr>
        <w:t>الأ</w:t>
      </w:r>
      <w:r w:rsidRPr="008E2273">
        <w:rPr>
          <w:rFonts w:ascii="Traditional Arabic" w:hAnsi="Traditional Arabic" w:cs="Traditional Arabic"/>
          <w:b/>
          <w:bCs/>
          <w:sz w:val="36"/>
          <w:szCs w:val="36"/>
          <w:rtl/>
        </w:rPr>
        <w:t>سلوب</w:t>
      </w:r>
      <w:r w:rsidRPr="008E2273">
        <w:rPr>
          <w:rFonts w:ascii="Traditional" w:hAnsi="Traditional" w:cs="Traditional"/>
          <w:b/>
          <w:bCs/>
          <w:sz w:val="36"/>
          <w:szCs w:val="36"/>
          <w:rtl/>
        </w:rPr>
        <w:t xml:space="preserve"> </w:t>
      </w:r>
      <w:r w:rsidRPr="0068101B">
        <w:rPr>
          <w:rFonts w:asciiTheme="majorBidi" w:hAnsiTheme="majorBidi" w:cs="Times New Roman"/>
          <w:b/>
          <w:bCs/>
          <w:i/>
          <w:iCs/>
          <w:sz w:val="24"/>
          <w:szCs w:val="24"/>
        </w:rPr>
        <w:t>Market Place Activity</w:t>
      </w:r>
    </w:p>
    <w:p w:rsidR="00F94333" w:rsidRDefault="00F94333" w:rsidP="00F94333">
      <w:pPr>
        <w:bidi/>
        <w:spacing w:after="0" w:line="360" w:lineRule="auto"/>
        <w:jc w:val="both"/>
        <w:rPr>
          <w:rFonts w:ascii="Traditional Arabic" w:hAnsi="Traditional Arabic" w:cs="Traditional Arabic"/>
          <w:sz w:val="36"/>
          <w:szCs w:val="36"/>
        </w:rPr>
      </w:pPr>
      <w:proofErr w:type="gramStart"/>
      <w:r w:rsidRPr="003B07AA">
        <w:rPr>
          <w:rFonts w:asciiTheme="majorBidi" w:hAnsiTheme="majorBidi" w:cs="Times New Roman"/>
          <w:i/>
          <w:iCs/>
          <w:sz w:val="24"/>
          <w:szCs w:val="24"/>
        </w:rPr>
        <w:t>Market Place Activity</w:t>
      </w:r>
      <w:r w:rsidRPr="003B07AA">
        <w:rPr>
          <w:rFonts w:asciiTheme="majorBidi" w:hAnsiTheme="majorBidi" w:cs="Times New Roman"/>
          <w:i/>
          <w:iCs/>
          <w:sz w:val="24"/>
          <w:szCs w:val="24"/>
          <w:lang w:val="id-ID"/>
        </w:rPr>
        <w:t xml:space="preserve">            </w:t>
      </w:r>
      <w:r w:rsidRPr="003B07AA">
        <w:rPr>
          <w:rFonts w:ascii="Traditional Arabic" w:hAnsi="Traditional Arabic" w:cs="Traditional Arabic"/>
          <w:sz w:val="36"/>
          <w:szCs w:val="36"/>
          <w:rtl/>
          <w:lang w:val="id-ID"/>
        </w:rPr>
        <w:t xml:space="preserve"> هو نوع من التعلم التعاوني مع التركيز على التعلم من خلال العمل في مجموعات،</w:t>
      </w:r>
      <w:r>
        <w:rPr>
          <w:rFonts w:ascii="Traditional Arabic" w:hAnsi="Traditional Arabic" w:cs="Traditional Arabic"/>
          <w:sz w:val="36"/>
          <w:szCs w:val="36"/>
        </w:rPr>
        <w:t xml:space="preserve"> </w:t>
      </w:r>
      <w:r w:rsidRPr="003B07AA">
        <w:rPr>
          <w:rFonts w:ascii="Traditional Arabic" w:hAnsi="Traditional Arabic" w:cs="Traditional Arabic"/>
          <w:sz w:val="36"/>
          <w:szCs w:val="36"/>
          <w:rtl/>
          <w:lang w:val="id-ID"/>
        </w:rPr>
        <w:t>حيث يعمل كل عضو في المجموعة معا في بيع وشراء بالمعلومات</w:t>
      </w:r>
      <w:r>
        <w:rPr>
          <w:rFonts w:ascii="Traditional" w:hAnsi="Traditional" w:cs="Traditional"/>
          <w:sz w:val="36"/>
          <w:szCs w:val="36"/>
          <w:rtl/>
          <w:lang w:val="id-ID"/>
        </w:rPr>
        <w:t>.</w:t>
      </w:r>
      <w:proofErr w:type="gramEnd"/>
      <w:r>
        <w:rPr>
          <w:rStyle w:val="FootnoteReference"/>
          <w:rFonts w:ascii="Traditional" w:hAnsi="Traditional"/>
          <w:sz w:val="36"/>
          <w:szCs w:val="36"/>
          <w:lang w:val="id-ID"/>
        </w:rPr>
        <w:footnoteReference w:id="12"/>
      </w:r>
      <w:r w:rsidRPr="00F94333">
        <w:rPr>
          <w:rFonts w:ascii="Traditional Arabic" w:hAnsi="Traditional Arabic" w:cs="Traditional Arabic"/>
          <w:sz w:val="36"/>
          <w:szCs w:val="36"/>
          <w:rtl/>
          <w:lang w:val="id-ID"/>
        </w:rPr>
        <w:t xml:space="preserve"> </w:t>
      </w:r>
      <w:r w:rsidRPr="00405AAD">
        <w:rPr>
          <w:rFonts w:ascii="Traditional Arabic" w:hAnsi="Traditional Arabic" w:cs="Traditional Arabic"/>
          <w:sz w:val="36"/>
          <w:szCs w:val="36"/>
          <w:rtl/>
          <w:lang w:val="id-ID"/>
        </w:rPr>
        <w:t>التعلم التعاوني</w:t>
      </w:r>
      <w:r w:rsidRPr="00405AAD">
        <w:rPr>
          <w:rFonts w:ascii="Traditional" w:hAnsi="Traditional" w:cs="Traditional"/>
          <w:sz w:val="36"/>
          <w:szCs w:val="36"/>
          <w:rtl/>
          <w:lang w:val="id-ID"/>
        </w:rPr>
        <w:t xml:space="preserve"> </w:t>
      </w:r>
      <w:r w:rsidRPr="00405AAD">
        <w:rPr>
          <w:rFonts w:ascii="Traditional Arabic" w:hAnsi="Traditional Arabic" w:cs="Traditional Arabic"/>
          <w:sz w:val="36"/>
          <w:szCs w:val="36"/>
          <w:rtl/>
          <w:lang w:val="id-ID"/>
        </w:rPr>
        <w:t xml:space="preserve">هو اساليب التعليم التي يعمل فيها الطلبة في مجموعات صغيرة  من </w:t>
      </w:r>
      <w:r w:rsidRPr="00C21BA0">
        <w:rPr>
          <w:rFonts w:ascii="Traditional" w:hAnsi="Traditional" w:cs="Traditional"/>
          <w:sz w:val="28"/>
          <w:szCs w:val="28"/>
          <w:rtl/>
          <w:lang w:val="id-ID"/>
        </w:rPr>
        <w:t>(</w:t>
      </w:r>
      <w:r w:rsidRPr="00C21BA0">
        <w:rPr>
          <w:rFonts w:ascii="Traditional" w:hAnsi="Traditional" w:cs="Times New Roman"/>
          <w:sz w:val="28"/>
          <w:szCs w:val="28"/>
          <w:rtl/>
          <w:lang w:val="id-ID"/>
        </w:rPr>
        <w:t>٤</w:t>
      </w:r>
      <w:r w:rsidRPr="00C21BA0">
        <w:rPr>
          <w:sz w:val="28"/>
          <w:szCs w:val="28"/>
          <w:rtl/>
          <w:lang w:val="id-ID"/>
        </w:rPr>
        <w:t>−</w:t>
      </w:r>
      <w:r w:rsidRPr="00C21BA0">
        <w:rPr>
          <w:rFonts w:ascii="Traditional" w:hAnsi="Traditional" w:cs="Times New Roman"/>
          <w:sz w:val="28"/>
          <w:szCs w:val="28"/>
          <w:rtl/>
          <w:lang w:val="id-ID"/>
        </w:rPr>
        <w:t>٦</w:t>
      </w:r>
      <w:r w:rsidRPr="00C21BA0">
        <w:rPr>
          <w:rFonts w:ascii="Agency FB" w:hAnsi="Agency FB" w:cs="Traditional"/>
          <w:sz w:val="28"/>
          <w:szCs w:val="28"/>
          <w:rtl/>
          <w:lang w:val="id-ID"/>
        </w:rPr>
        <w:t xml:space="preserve">) </w:t>
      </w:r>
      <w:r w:rsidRPr="00405AAD">
        <w:rPr>
          <w:rFonts w:ascii="Agency FB" w:hAnsi="Agency FB" w:cs="Traditional Arabic" w:hint="eastAsia"/>
          <w:sz w:val="36"/>
          <w:szCs w:val="36"/>
          <w:rtl/>
          <w:lang w:val="id-ID"/>
        </w:rPr>
        <w:t>حيث</w:t>
      </w:r>
      <w:r w:rsidRPr="00405AAD">
        <w:rPr>
          <w:rFonts w:ascii="Agency FB" w:hAnsi="Agency FB" w:cs="Traditional"/>
          <w:sz w:val="36"/>
          <w:szCs w:val="36"/>
          <w:rtl/>
          <w:lang w:val="id-ID"/>
        </w:rPr>
        <w:t xml:space="preserve"> </w:t>
      </w:r>
      <w:r w:rsidRPr="00405AAD">
        <w:rPr>
          <w:rFonts w:ascii="Agency FB" w:hAnsi="Agency FB" w:cs="Traditional Arabic" w:hint="eastAsia"/>
          <w:sz w:val="36"/>
          <w:szCs w:val="36"/>
          <w:rtl/>
          <w:lang w:val="id-ID"/>
        </w:rPr>
        <w:t>تتم</w:t>
      </w:r>
      <w:r w:rsidRPr="00405AAD">
        <w:rPr>
          <w:rFonts w:ascii="Agency FB" w:hAnsi="Agency FB" w:cs="Traditional"/>
          <w:sz w:val="36"/>
          <w:szCs w:val="36"/>
          <w:rtl/>
          <w:lang w:val="id-ID"/>
        </w:rPr>
        <w:t xml:space="preserve"> </w:t>
      </w:r>
      <w:r w:rsidRPr="00405AAD">
        <w:rPr>
          <w:rFonts w:ascii="Agency FB" w:hAnsi="Agency FB" w:cs="Traditional Arabic" w:hint="eastAsia"/>
          <w:sz w:val="36"/>
          <w:szCs w:val="36"/>
          <w:rtl/>
          <w:lang w:val="id-ID"/>
        </w:rPr>
        <w:t>مكافأتهم</w:t>
      </w:r>
      <w:r w:rsidRPr="00405AAD">
        <w:rPr>
          <w:rFonts w:ascii="Agency FB" w:hAnsi="Agency FB" w:cs="Traditional"/>
          <w:sz w:val="36"/>
          <w:szCs w:val="36"/>
          <w:rtl/>
          <w:lang w:val="id-ID"/>
        </w:rPr>
        <w:t xml:space="preserve"> </w:t>
      </w:r>
      <w:r w:rsidRPr="00405AAD">
        <w:rPr>
          <w:rFonts w:ascii="Agency FB" w:hAnsi="Agency FB" w:cs="Traditional Arabic" w:hint="eastAsia"/>
          <w:sz w:val="36"/>
          <w:szCs w:val="36"/>
          <w:rtl/>
          <w:lang w:val="id-ID"/>
        </w:rPr>
        <w:t>بطريقة</w:t>
      </w:r>
      <w:r w:rsidRPr="00405AAD">
        <w:rPr>
          <w:rFonts w:ascii="Agency FB" w:hAnsi="Agency FB" w:cs="Traditional"/>
          <w:sz w:val="36"/>
          <w:szCs w:val="36"/>
          <w:rtl/>
          <w:lang w:val="id-ID"/>
        </w:rPr>
        <w:t xml:space="preserve">  </w:t>
      </w:r>
      <w:r w:rsidRPr="00405AAD">
        <w:rPr>
          <w:rFonts w:ascii="Agency FB" w:hAnsi="Agency FB" w:cs="Traditional Arabic" w:hint="eastAsia"/>
          <w:sz w:val="36"/>
          <w:szCs w:val="36"/>
          <w:rtl/>
          <w:lang w:val="id-ID"/>
        </w:rPr>
        <w:t>أو</w:t>
      </w:r>
      <w:r w:rsidRPr="00405AAD">
        <w:rPr>
          <w:rFonts w:ascii="Agency FB" w:hAnsi="Agency FB" w:cs="Traditional"/>
          <w:sz w:val="36"/>
          <w:szCs w:val="36"/>
          <w:rtl/>
          <w:lang w:val="id-ID"/>
        </w:rPr>
        <w:t xml:space="preserve"> </w:t>
      </w:r>
      <w:r w:rsidRPr="00405AAD">
        <w:rPr>
          <w:rFonts w:ascii="Agency FB" w:hAnsi="Agency FB" w:cs="Traditional Arabic" w:hint="eastAsia"/>
          <w:sz w:val="36"/>
          <w:szCs w:val="36"/>
          <w:rtl/>
          <w:lang w:val="id-ID"/>
        </w:rPr>
        <w:t>بأخرى</w:t>
      </w:r>
      <w:r w:rsidRPr="00405AAD">
        <w:rPr>
          <w:rFonts w:ascii="Agency FB" w:hAnsi="Agency FB" w:cs="Traditional"/>
          <w:sz w:val="36"/>
          <w:szCs w:val="36"/>
          <w:rtl/>
          <w:lang w:val="id-ID"/>
        </w:rPr>
        <w:t xml:space="preserve"> </w:t>
      </w:r>
      <w:r w:rsidRPr="00405AAD">
        <w:rPr>
          <w:rFonts w:ascii="Agency FB" w:hAnsi="Agency FB" w:cs="Traditional Arabic" w:hint="eastAsia"/>
          <w:sz w:val="36"/>
          <w:szCs w:val="36"/>
          <w:rtl/>
          <w:lang w:val="id-ID"/>
        </w:rPr>
        <w:t>على</w:t>
      </w:r>
      <w:r w:rsidRPr="00405AAD">
        <w:rPr>
          <w:rFonts w:ascii="Agency FB" w:hAnsi="Agency FB" w:cs="Traditional"/>
          <w:sz w:val="36"/>
          <w:szCs w:val="36"/>
          <w:rtl/>
          <w:lang w:val="id-ID"/>
        </w:rPr>
        <w:t xml:space="preserve"> </w:t>
      </w:r>
      <w:r w:rsidRPr="00405AAD">
        <w:rPr>
          <w:rFonts w:ascii="Agency FB" w:hAnsi="Agency FB" w:cs="Traditional Arabic" w:hint="eastAsia"/>
          <w:sz w:val="36"/>
          <w:szCs w:val="36"/>
          <w:rtl/>
          <w:lang w:val="id-ID"/>
        </w:rPr>
        <w:t>أدائهم</w:t>
      </w:r>
      <w:r w:rsidRPr="00405AAD">
        <w:rPr>
          <w:rFonts w:ascii="Agency FB" w:hAnsi="Agency FB" w:cs="Traditional"/>
          <w:sz w:val="36"/>
          <w:szCs w:val="36"/>
          <w:rtl/>
          <w:lang w:val="id-ID"/>
        </w:rPr>
        <w:t xml:space="preserve"> </w:t>
      </w:r>
      <w:r w:rsidRPr="00405AAD">
        <w:rPr>
          <w:rFonts w:ascii="Agency FB" w:hAnsi="Agency FB" w:cs="Traditional Arabic" w:hint="eastAsia"/>
          <w:sz w:val="36"/>
          <w:szCs w:val="36"/>
          <w:rtl/>
          <w:lang w:val="id-ID"/>
        </w:rPr>
        <w:t>ال</w:t>
      </w:r>
      <w:r w:rsidRPr="00405AAD">
        <w:rPr>
          <w:rFonts w:ascii="Traditional Arabic" w:hAnsi="Traditional Arabic" w:cs="Traditional Arabic"/>
          <w:sz w:val="36"/>
          <w:szCs w:val="36"/>
          <w:rtl/>
          <w:lang w:val="id-ID"/>
        </w:rPr>
        <w:t>ج</w:t>
      </w:r>
      <w:r w:rsidRPr="00405AAD">
        <w:rPr>
          <w:rFonts w:ascii="Agency FB" w:hAnsi="Agency FB" w:cs="Traditional Arabic" w:hint="eastAsia"/>
          <w:sz w:val="36"/>
          <w:szCs w:val="36"/>
          <w:rtl/>
          <w:lang w:val="id-ID"/>
        </w:rPr>
        <w:t>ماعي</w:t>
      </w:r>
      <w:r>
        <w:rPr>
          <w:rFonts w:ascii="Agency FB" w:hAnsi="Agency FB" w:cs="Traditional"/>
          <w:sz w:val="36"/>
          <w:szCs w:val="36"/>
          <w:rtl/>
          <w:lang w:val="id-ID"/>
        </w:rPr>
        <w:t>.</w:t>
      </w:r>
      <w:r>
        <w:rPr>
          <w:rStyle w:val="FootnoteReference"/>
          <w:rFonts w:ascii="Agency FB" w:hAnsi="Agency FB"/>
          <w:sz w:val="36"/>
          <w:szCs w:val="36"/>
          <w:rtl/>
          <w:lang w:val="id-ID"/>
        </w:rPr>
        <w:footnoteReference w:id="13"/>
      </w:r>
      <w:r>
        <w:rPr>
          <w:rFonts w:ascii="Agency FB" w:hAnsi="Agency FB" w:cs="Traditional"/>
          <w:sz w:val="36"/>
          <w:szCs w:val="36"/>
        </w:rPr>
        <w:t xml:space="preserve"> </w:t>
      </w:r>
      <w:r w:rsidRPr="00405AAD">
        <w:rPr>
          <w:rFonts w:ascii="Traditional Arabic" w:hAnsi="Traditional Arabic" w:cs="Traditional Arabic"/>
          <w:sz w:val="36"/>
          <w:szCs w:val="36"/>
          <w:rtl/>
          <w:lang w:val="id-ID"/>
        </w:rPr>
        <w:t>التعلم التعاوني</w:t>
      </w:r>
      <w:r w:rsidRPr="00405AAD">
        <w:rPr>
          <w:rFonts w:ascii="Traditional" w:hAnsi="Traditional" w:cs="Traditional"/>
          <w:sz w:val="36"/>
          <w:szCs w:val="36"/>
          <w:rtl/>
          <w:lang w:val="id-ID"/>
        </w:rPr>
        <w:t xml:space="preserve"> </w:t>
      </w:r>
      <w:r w:rsidRPr="00405AAD">
        <w:rPr>
          <w:rFonts w:ascii="Traditional Arabic" w:hAnsi="Traditional Arabic" w:cs="Traditional Arabic"/>
          <w:sz w:val="36"/>
          <w:szCs w:val="36"/>
          <w:rtl/>
          <w:lang w:val="id-ID"/>
        </w:rPr>
        <w:t>هو</w:t>
      </w:r>
      <w:r>
        <w:rPr>
          <w:rFonts w:ascii="Traditional Arabic" w:hAnsi="Traditional Arabic" w:cs="Traditional Arabic"/>
          <w:sz w:val="36"/>
          <w:szCs w:val="36"/>
          <w:rtl/>
          <w:lang w:val="id-ID"/>
        </w:rPr>
        <w:t xml:space="preserve"> احدى النماذج</w:t>
      </w:r>
      <w:r>
        <w:rPr>
          <w:rFonts w:ascii="Traditional" w:hAnsi="Traditional" w:cs="Traditional"/>
          <w:sz w:val="36"/>
          <w:szCs w:val="36"/>
          <w:rtl/>
          <w:lang w:val="id-ID"/>
        </w:rPr>
        <w:t xml:space="preserve"> </w:t>
      </w:r>
      <w:r>
        <w:rPr>
          <w:rFonts w:ascii="Traditional Arabic" w:hAnsi="Traditional Arabic" w:cs="Traditional Arabic"/>
          <w:sz w:val="36"/>
          <w:szCs w:val="36"/>
          <w:rtl/>
          <w:lang w:val="id-ID"/>
        </w:rPr>
        <w:t>من التعلم الجماعى الذي لديه قواعد معينة.</w:t>
      </w:r>
    </w:p>
    <w:p w:rsidR="00F94333" w:rsidRPr="00F94333" w:rsidRDefault="00F94333" w:rsidP="00F94333">
      <w:pPr>
        <w:bidi/>
        <w:spacing w:after="0" w:line="360" w:lineRule="auto"/>
        <w:jc w:val="both"/>
        <w:rPr>
          <w:rFonts w:ascii="Traditional" w:hAnsi="Traditional" w:cs="Traditional"/>
          <w:sz w:val="36"/>
          <w:szCs w:val="36"/>
        </w:rPr>
      </w:pPr>
      <w:r>
        <w:rPr>
          <w:rFonts w:ascii="Traditional Arabic" w:hAnsi="Traditional Arabic" w:cs="Traditional Arabic"/>
          <w:sz w:val="36"/>
          <w:szCs w:val="36"/>
        </w:rPr>
        <w:tab/>
      </w:r>
      <w:r w:rsidRPr="00A46291">
        <w:rPr>
          <w:rFonts w:ascii="Traditional Arabic" w:hAnsi="Traditional Arabic" w:cs="Traditional Arabic"/>
          <w:sz w:val="36"/>
          <w:szCs w:val="36"/>
          <w:rtl/>
        </w:rPr>
        <w:t>من الناحية النظرية</w:t>
      </w:r>
      <w:r w:rsidRPr="003B07AA">
        <w:rPr>
          <w:rFonts w:ascii="Traditional Arabic" w:hAnsi="Traditional Arabic" w:cs="Traditional Arabic"/>
          <w:sz w:val="36"/>
          <w:szCs w:val="36"/>
          <w:rtl/>
          <w:lang w:val="id-ID"/>
        </w:rPr>
        <w:t>،</w:t>
      </w:r>
      <w:r>
        <w:rPr>
          <w:rFonts w:ascii="Traditional Arabic" w:hAnsi="Traditional Arabic" w:cs="Traditional Arabic"/>
          <w:sz w:val="36"/>
          <w:szCs w:val="36"/>
        </w:rPr>
        <w:t xml:space="preserve"> </w:t>
      </w:r>
      <w:r w:rsidRPr="00A46291">
        <w:rPr>
          <w:rFonts w:ascii="Traditional Arabic" w:hAnsi="Traditional Arabic" w:cs="Traditional Arabic"/>
          <w:sz w:val="36"/>
          <w:szCs w:val="36"/>
          <w:rtl/>
        </w:rPr>
        <w:t>أسلو</w:t>
      </w:r>
      <w:r>
        <w:rPr>
          <w:rFonts w:ascii="Traditional Arabic" w:hAnsi="Traditional Arabic" w:cs="Traditional Arabic"/>
          <w:sz w:val="36"/>
          <w:szCs w:val="36"/>
          <w:rtl/>
        </w:rPr>
        <w:t xml:space="preserve">ب </w:t>
      </w:r>
      <w:r>
        <w:rPr>
          <w:rFonts w:ascii="Traditional" w:hAnsi="Traditional" w:cs="Traditional"/>
          <w:sz w:val="36"/>
          <w:szCs w:val="36"/>
          <w:lang w:val="id-ID"/>
        </w:rPr>
        <w:t xml:space="preserve"> </w:t>
      </w:r>
      <w:r w:rsidRPr="00A46291">
        <w:rPr>
          <w:rFonts w:ascii="Traditional" w:hAnsi="Traditional" w:cs="Traditional"/>
          <w:sz w:val="36"/>
          <w:szCs w:val="36"/>
          <w:lang w:val="id-ID"/>
        </w:rPr>
        <w:t xml:space="preserve"> </w:t>
      </w:r>
      <w:r w:rsidRPr="0068101B">
        <w:rPr>
          <w:rFonts w:asciiTheme="majorBidi" w:hAnsiTheme="majorBidi" w:cs="Times New Roman"/>
          <w:i/>
          <w:iCs/>
          <w:sz w:val="24"/>
          <w:szCs w:val="24"/>
          <w:lang w:val="id-ID"/>
        </w:rPr>
        <w:t xml:space="preserve">Market Place Activity </w:t>
      </w:r>
      <w:r w:rsidRPr="0068101B">
        <w:rPr>
          <w:rFonts w:asciiTheme="majorBidi" w:hAnsiTheme="majorBidi" w:cs="Times New Roman"/>
          <w:i/>
          <w:iCs/>
          <w:sz w:val="24"/>
          <w:szCs w:val="24"/>
          <w:rtl/>
          <w:lang w:val="id-ID"/>
        </w:rPr>
        <w:t xml:space="preserve"> </w:t>
      </w:r>
      <w:r w:rsidRPr="00A46291">
        <w:rPr>
          <w:rFonts w:ascii="Traditional Arabic" w:hAnsi="Traditional Arabic" w:cs="Traditional Arabic"/>
          <w:sz w:val="36"/>
          <w:szCs w:val="36"/>
          <w:rtl/>
          <w:lang w:val="id-ID"/>
        </w:rPr>
        <w:t>تحقيق أثق التلامذ نحو احتراع مفهوم فهم الدروس بشكل مستقل ولأتصال بين المواد التي تفهم جيدا ماكان يواجهه الطلاب في الحيات اليومية</w:t>
      </w:r>
      <w:r w:rsidRPr="003B07AA">
        <w:rPr>
          <w:rFonts w:ascii="Traditional Arabic" w:hAnsi="Traditional Arabic" w:cs="Traditional Arabic"/>
          <w:sz w:val="36"/>
          <w:szCs w:val="36"/>
          <w:rtl/>
          <w:lang w:val="id-ID"/>
        </w:rPr>
        <w:t>،</w:t>
      </w:r>
      <w:r>
        <w:rPr>
          <w:rFonts w:ascii="Traditional Arabic" w:hAnsi="Traditional Arabic" w:cs="Traditional Arabic"/>
          <w:sz w:val="36"/>
          <w:szCs w:val="36"/>
        </w:rPr>
        <w:t xml:space="preserve"> </w:t>
      </w:r>
      <w:r w:rsidRPr="00A46291">
        <w:rPr>
          <w:rFonts w:ascii="Traditional Arabic" w:hAnsi="Traditional Arabic" w:cs="Traditional Arabic"/>
          <w:sz w:val="36"/>
          <w:szCs w:val="36"/>
          <w:rtl/>
          <w:lang w:val="id-ID"/>
        </w:rPr>
        <w:t>حتى تدفع الطلاب على التفكير نقديا, وخلاق ومتعه.</w:t>
      </w:r>
      <w:r>
        <w:rPr>
          <w:rFonts w:ascii="Traditional Arabic" w:hAnsi="Traditional Arabic" w:cs="Traditional Arabic"/>
          <w:sz w:val="36"/>
          <w:szCs w:val="36"/>
        </w:rPr>
        <w:t xml:space="preserve"> </w:t>
      </w:r>
      <w:r w:rsidRPr="00A46291">
        <w:rPr>
          <w:rFonts w:ascii="Traditional Arabic" w:hAnsi="Traditional Arabic" w:cs="Traditional Arabic"/>
          <w:sz w:val="36"/>
          <w:szCs w:val="36"/>
          <w:rtl/>
          <w:lang w:val="id-ID"/>
        </w:rPr>
        <w:t>نموا المواقف والمشاعر التي تستكشف استكشاف وبحث شيئ متعلق با المواد الدرس.</w:t>
      </w:r>
      <w:r>
        <w:rPr>
          <w:rFonts w:ascii="Traditional Arabic" w:hAnsi="Traditional Arabic" w:cs="Traditional Arabic"/>
          <w:sz w:val="36"/>
          <w:szCs w:val="36"/>
        </w:rPr>
        <w:t xml:space="preserve"> </w:t>
      </w:r>
      <w:r w:rsidRPr="00A46291">
        <w:rPr>
          <w:rFonts w:ascii="Traditional Arabic" w:hAnsi="Traditional Arabic" w:cs="Traditional Arabic"/>
          <w:sz w:val="36"/>
          <w:szCs w:val="36"/>
          <w:rtl/>
          <w:lang w:val="id-ID"/>
        </w:rPr>
        <w:t>في استخدام أسلوب</w:t>
      </w:r>
      <w:r>
        <w:rPr>
          <w:rFonts w:ascii="Traditional" w:hAnsi="Traditional" w:cs="Traditional"/>
          <w:sz w:val="36"/>
          <w:szCs w:val="36"/>
          <w:rtl/>
          <w:lang w:val="id-ID"/>
        </w:rPr>
        <w:t xml:space="preserve"> </w:t>
      </w:r>
      <w:r w:rsidRPr="00C21BA0">
        <w:rPr>
          <w:rFonts w:asciiTheme="majorBidi" w:hAnsiTheme="majorBidi" w:cs="Times New Roman"/>
          <w:sz w:val="24"/>
          <w:szCs w:val="24"/>
          <w:lang w:val="id-ID"/>
        </w:rPr>
        <w:t xml:space="preserve"> </w:t>
      </w:r>
      <w:r w:rsidRPr="0068101B">
        <w:rPr>
          <w:rFonts w:asciiTheme="majorBidi" w:hAnsiTheme="majorBidi" w:cs="Times New Roman"/>
          <w:i/>
          <w:iCs/>
          <w:sz w:val="24"/>
          <w:szCs w:val="24"/>
          <w:lang w:val="id-ID"/>
        </w:rPr>
        <w:t>Market Place Activity</w:t>
      </w:r>
      <w:r w:rsidRPr="0068101B">
        <w:rPr>
          <w:rFonts w:ascii="Traditional" w:hAnsi="Traditional" w:cs="Traditional"/>
          <w:i/>
          <w:iCs/>
          <w:sz w:val="36"/>
          <w:szCs w:val="36"/>
          <w:rtl/>
          <w:lang w:val="id-ID"/>
        </w:rPr>
        <w:t xml:space="preserve"> </w:t>
      </w:r>
      <w:r w:rsidRPr="00A46291">
        <w:rPr>
          <w:rFonts w:ascii="Traditional Arabic" w:hAnsi="Traditional Arabic" w:cs="Traditional Arabic"/>
          <w:sz w:val="36"/>
          <w:szCs w:val="36"/>
          <w:rtl/>
          <w:lang w:val="id-ID"/>
        </w:rPr>
        <w:t>يمكن ايضا ترسيخ القيم الجوهرية عندما يزور الطلاب جناحا جماعيا مع بعضهم</w:t>
      </w:r>
      <w:r>
        <w:rPr>
          <w:rFonts w:ascii="Traditional Arabic" w:hAnsi="Traditional Arabic" w:cs="Traditional Arabic"/>
          <w:sz w:val="36"/>
          <w:szCs w:val="36"/>
        </w:rPr>
        <w:t xml:space="preserve"> </w:t>
      </w:r>
      <w:r w:rsidRPr="00A46291">
        <w:rPr>
          <w:rFonts w:ascii="Traditional Arabic" w:hAnsi="Traditional Arabic" w:cs="Traditional Arabic"/>
          <w:sz w:val="36"/>
          <w:szCs w:val="36"/>
          <w:rtl/>
          <w:lang w:val="id-ID"/>
        </w:rPr>
        <w:t>البعض, يتم غرس قيمة التسامح من خلال سلوك ترفيهي مع المجموعات الأخر التي تزوره.</w:t>
      </w:r>
      <w:r w:rsidRPr="00A46291">
        <w:rPr>
          <w:rStyle w:val="FootnoteReference"/>
          <w:rFonts w:ascii="Traditional" w:hAnsi="Traditional" w:cs="Traditional"/>
          <w:sz w:val="36"/>
          <w:szCs w:val="36"/>
          <w:rtl/>
          <w:lang w:val="id-ID"/>
        </w:rPr>
        <w:footnoteReference w:id="14"/>
      </w:r>
    </w:p>
    <w:p w:rsidR="00F94333" w:rsidRPr="00F94333" w:rsidRDefault="00F94333" w:rsidP="00F94333">
      <w:pPr>
        <w:pStyle w:val="ListParagraph"/>
        <w:bidi/>
        <w:spacing w:after="0" w:line="360" w:lineRule="auto"/>
        <w:ind w:left="651" w:hanging="450"/>
        <w:jc w:val="both"/>
        <w:rPr>
          <w:rFonts w:asciiTheme="majorBidi" w:hAnsiTheme="majorBidi" w:cs="Times New Roman"/>
          <w:b/>
          <w:bCs/>
          <w:sz w:val="24"/>
          <w:szCs w:val="24"/>
        </w:rPr>
      </w:pPr>
    </w:p>
    <w:p w:rsidR="00F94333" w:rsidRPr="00F94333" w:rsidRDefault="00F94333" w:rsidP="00F94333">
      <w:pPr>
        <w:pStyle w:val="ListParagraph"/>
        <w:numPr>
          <w:ilvl w:val="0"/>
          <w:numId w:val="16"/>
        </w:numPr>
        <w:bidi/>
        <w:spacing w:line="360" w:lineRule="auto"/>
        <w:ind w:left="360" w:hanging="249"/>
        <w:jc w:val="both"/>
        <w:rPr>
          <w:rFonts w:ascii="Traditional" w:hAnsi="Traditional" w:cs="Traditional"/>
          <w:b/>
          <w:sz w:val="36"/>
          <w:szCs w:val="36"/>
          <w:lang w:bidi="ar-EG"/>
        </w:rPr>
      </w:pPr>
      <w:r w:rsidRPr="00F94333">
        <w:rPr>
          <w:rFonts w:ascii="Traditional Arabic" w:hAnsi="Traditional Arabic" w:cs="Traditional Arabic"/>
          <w:sz w:val="36"/>
          <w:szCs w:val="36"/>
          <w:rtl/>
          <w:lang w:bidi="ar-EG"/>
        </w:rPr>
        <w:lastRenderedPageBreak/>
        <w:t>خطوات الأسلوب</w:t>
      </w:r>
      <w:r w:rsidRPr="00F94333">
        <w:rPr>
          <w:rFonts w:ascii="Traditional Arabic" w:hAnsi="Traditional Arabic" w:cs="Traditional Arabic"/>
          <w:b/>
          <w:sz w:val="36"/>
          <w:szCs w:val="36"/>
          <w:rtl/>
          <w:lang w:bidi="ar-EG"/>
        </w:rPr>
        <w:t xml:space="preserve"> </w:t>
      </w:r>
      <w:r w:rsidRPr="00F94333">
        <w:rPr>
          <w:rFonts w:asciiTheme="majorBidi" w:hAnsiTheme="majorBidi" w:cs="Times New Roman"/>
          <w:i/>
          <w:iCs/>
          <w:sz w:val="24"/>
          <w:szCs w:val="24"/>
          <w:lang w:val="id-ID"/>
        </w:rPr>
        <w:t>Market Place Activity</w:t>
      </w:r>
    </w:p>
    <w:p w:rsidR="00F94333" w:rsidRPr="00F94333" w:rsidRDefault="00F94333" w:rsidP="00F94333">
      <w:pPr>
        <w:pStyle w:val="ListParagraph"/>
        <w:numPr>
          <w:ilvl w:val="0"/>
          <w:numId w:val="22"/>
        </w:numPr>
        <w:bidi/>
        <w:spacing w:line="360" w:lineRule="auto"/>
        <w:jc w:val="both"/>
        <w:rPr>
          <w:rFonts w:ascii="Traditional" w:hAnsi="Traditional" w:cs="Traditional"/>
          <w:b/>
          <w:sz w:val="36"/>
          <w:szCs w:val="36"/>
          <w:rtl/>
          <w:lang w:bidi="ar-EG"/>
        </w:rPr>
      </w:pPr>
      <w:r w:rsidRPr="00A46291">
        <w:rPr>
          <w:rFonts w:ascii="Traditional Arabic" w:hAnsi="Traditional Arabic" w:cs="Traditional Arabic"/>
          <w:sz w:val="36"/>
          <w:szCs w:val="36"/>
          <w:rtl/>
        </w:rPr>
        <w:t>تعد كل مجموعة العناصر المراد بيع ( الموضوع / الغرعي هو نتيجة تقسيم نقابة المجموعة</w:t>
      </w:r>
      <w:r w:rsidRPr="00A46291">
        <w:rPr>
          <w:rFonts w:ascii="Traditional" w:hAnsi="Traditional" w:cs="Traditional"/>
          <w:sz w:val="36"/>
          <w:szCs w:val="36"/>
          <w:rtl/>
        </w:rPr>
        <w:t xml:space="preserve">). </w:t>
      </w:r>
      <w:r w:rsidRPr="00A46291">
        <w:rPr>
          <w:rFonts w:ascii="Traditional Arabic" w:hAnsi="Traditional Arabic" w:cs="Traditional Arabic"/>
          <w:sz w:val="36"/>
          <w:szCs w:val="36"/>
          <w:rtl/>
        </w:rPr>
        <w:t>أحد المحتويات هو أكثر من مرجع واحد.</w:t>
      </w:r>
    </w:p>
    <w:p w:rsidR="00F94333" w:rsidRPr="00F94333" w:rsidRDefault="00F94333" w:rsidP="00F94333">
      <w:pPr>
        <w:pStyle w:val="ListParagraph"/>
        <w:numPr>
          <w:ilvl w:val="0"/>
          <w:numId w:val="22"/>
        </w:numPr>
        <w:bidi/>
        <w:spacing w:line="360" w:lineRule="auto"/>
        <w:jc w:val="both"/>
        <w:rPr>
          <w:rFonts w:ascii="Traditional" w:hAnsi="Traditional" w:cs="Traditional"/>
          <w:b/>
          <w:sz w:val="36"/>
          <w:szCs w:val="36"/>
          <w:rtl/>
          <w:lang w:bidi="ar-EG"/>
        </w:rPr>
      </w:pPr>
      <w:r w:rsidRPr="00A46291">
        <w:rPr>
          <w:rFonts w:ascii="Traditional Arabic" w:hAnsi="Traditional Arabic" w:cs="Traditional Arabic"/>
          <w:sz w:val="36"/>
          <w:szCs w:val="36"/>
          <w:rtl/>
        </w:rPr>
        <w:t>يجب أن تكون البيع المباعة جذابة (يمكن استخدام الخرائط الذهنية, خرائط المفاهيم, الرسومات التصميمية, إلخ). يربط</w:t>
      </w:r>
      <w:r>
        <w:rPr>
          <w:rFonts w:ascii="Traditional Arabic" w:hAnsi="Traditional Arabic" w:cs="Traditional Arabic"/>
          <w:sz w:val="36"/>
          <w:szCs w:val="36"/>
          <w:rtl/>
        </w:rPr>
        <w:t xml:space="preserve"> </w:t>
      </w:r>
      <w:r w:rsidRPr="00A46291">
        <w:rPr>
          <w:rFonts w:ascii="Traditional Arabic" w:hAnsi="Traditional Arabic" w:cs="Traditional Arabic"/>
          <w:sz w:val="36"/>
          <w:szCs w:val="36"/>
          <w:rtl/>
        </w:rPr>
        <w:t>الطلاب ويعلنون نتائج استكشافهم من خلال منتجات مثل الخرائط الذهنية, خرائط المفاهيم, الرسومات التصميمية</w:t>
      </w:r>
      <w:r>
        <w:rPr>
          <w:rFonts w:ascii="Traditional Arabic" w:hAnsi="Traditional Arabic" w:cs="Traditional Arabic"/>
          <w:sz w:val="36"/>
          <w:szCs w:val="36"/>
          <w:rtl/>
        </w:rPr>
        <w:t xml:space="preserve"> </w:t>
      </w:r>
      <w:r w:rsidRPr="00A46291">
        <w:rPr>
          <w:rFonts w:ascii="Traditional Arabic" w:hAnsi="Traditional Arabic" w:cs="Traditional Arabic"/>
          <w:sz w:val="36"/>
          <w:szCs w:val="36"/>
          <w:rtl/>
        </w:rPr>
        <w:t>الخ.</w:t>
      </w:r>
    </w:p>
    <w:p w:rsidR="00F94333" w:rsidRPr="00A46291" w:rsidRDefault="00F94333" w:rsidP="00F94333">
      <w:pPr>
        <w:pStyle w:val="ListParagraph"/>
        <w:numPr>
          <w:ilvl w:val="0"/>
          <w:numId w:val="22"/>
        </w:numPr>
        <w:bidi/>
        <w:spacing w:after="0" w:line="360" w:lineRule="auto"/>
        <w:jc w:val="both"/>
        <w:rPr>
          <w:rFonts w:ascii="Traditional" w:hAnsi="Traditional" w:cs="Traditional"/>
          <w:sz w:val="36"/>
          <w:szCs w:val="36"/>
        </w:rPr>
      </w:pPr>
      <w:r w:rsidRPr="00A46291">
        <w:rPr>
          <w:rFonts w:ascii="Traditional Arabic" w:hAnsi="Traditional Arabic" w:cs="Traditional Arabic"/>
          <w:sz w:val="36"/>
          <w:szCs w:val="36"/>
          <w:rtl/>
        </w:rPr>
        <w:t>تنقسم كل مجموعة إلى قسمين (مجموعة البائع ومجموعة المشتري). توضح مجموعة البائعين عظمة المنتج با التفصيل. تقوم مجموعة المشتري بتقييم أو الاستماع إلى الشرح وتسجيلة.</w:t>
      </w:r>
    </w:p>
    <w:p w:rsidR="00F94333" w:rsidRPr="00A46291" w:rsidRDefault="00F94333" w:rsidP="00F94333">
      <w:pPr>
        <w:pStyle w:val="ListParagraph"/>
        <w:numPr>
          <w:ilvl w:val="0"/>
          <w:numId w:val="22"/>
        </w:numPr>
        <w:bidi/>
        <w:spacing w:after="0" w:line="360" w:lineRule="auto"/>
        <w:jc w:val="both"/>
        <w:rPr>
          <w:rFonts w:ascii="Traditional" w:hAnsi="Traditional" w:cs="Traditional"/>
          <w:sz w:val="36"/>
          <w:szCs w:val="36"/>
        </w:rPr>
      </w:pPr>
      <w:r w:rsidRPr="00A46291">
        <w:rPr>
          <w:rFonts w:ascii="Traditional Arabic" w:hAnsi="Traditional Arabic" w:cs="Traditional Arabic"/>
          <w:sz w:val="36"/>
          <w:szCs w:val="36"/>
          <w:rtl/>
        </w:rPr>
        <w:t>سيزور المشتري كشك البائع (في عضمن 5-6 دقائق من الفرصة). يزور المشتري البائع ويسجل ما أوضحه البائع, ويجب الأشارة إلى هذا الأن المشتري يجب أن يشرح للبائع في مجموعته.</w:t>
      </w:r>
    </w:p>
    <w:p w:rsidR="00F94333" w:rsidRPr="00A46291" w:rsidRDefault="00F94333" w:rsidP="00F94333">
      <w:pPr>
        <w:pStyle w:val="ListParagraph"/>
        <w:numPr>
          <w:ilvl w:val="0"/>
          <w:numId w:val="22"/>
        </w:numPr>
        <w:bidi/>
        <w:spacing w:after="0" w:line="360" w:lineRule="auto"/>
        <w:jc w:val="both"/>
        <w:rPr>
          <w:rFonts w:ascii="Traditional" w:hAnsi="Traditional" w:cs="Traditional"/>
          <w:sz w:val="36"/>
          <w:szCs w:val="36"/>
        </w:rPr>
      </w:pPr>
      <w:r w:rsidRPr="00A46291">
        <w:rPr>
          <w:rFonts w:ascii="Traditional Arabic" w:hAnsi="Traditional Arabic" w:cs="Traditional Arabic"/>
          <w:sz w:val="36"/>
          <w:szCs w:val="36"/>
          <w:rtl/>
        </w:rPr>
        <w:t>يقدم المشتري تقريرا عن نتائج زيارته إلى مجموعته, ويشرح المشتري نتائج الزيارة إلى البائع في مجموعته, يحكم المشترون والباعة أي مجموعة هي الأفضل خلال الزيارة والزيارة</w:t>
      </w:r>
    </w:p>
    <w:p w:rsidR="00F94333" w:rsidRPr="00AF233F" w:rsidRDefault="00F94333" w:rsidP="00F94333">
      <w:pPr>
        <w:pStyle w:val="ListParagraph"/>
        <w:numPr>
          <w:ilvl w:val="0"/>
          <w:numId w:val="22"/>
        </w:numPr>
        <w:bidi/>
        <w:spacing w:after="0" w:line="360" w:lineRule="auto"/>
        <w:jc w:val="both"/>
        <w:rPr>
          <w:rFonts w:ascii="Traditional" w:hAnsi="Traditional" w:cs="Traditional"/>
          <w:sz w:val="32"/>
          <w:szCs w:val="32"/>
        </w:rPr>
      </w:pPr>
      <w:r w:rsidRPr="00A46291">
        <w:rPr>
          <w:rFonts w:ascii="Traditional Arabic" w:hAnsi="Traditional Arabic" w:cs="Traditional Arabic"/>
          <w:sz w:val="36"/>
          <w:szCs w:val="36"/>
          <w:rtl/>
        </w:rPr>
        <w:t>انعكاس</w:t>
      </w:r>
      <w:r w:rsidRPr="000A2425">
        <w:rPr>
          <w:rStyle w:val="FootnoteReference"/>
          <w:rFonts w:ascii="Traditional" w:hAnsi="Traditional"/>
          <w:sz w:val="36"/>
          <w:szCs w:val="36"/>
          <w:rtl/>
        </w:rPr>
        <w:t xml:space="preserve"> </w:t>
      </w:r>
      <w:r>
        <w:rPr>
          <w:rFonts w:ascii="Traditional" w:hAnsi="Traditional"/>
          <w:sz w:val="36"/>
          <w:szCs w:val="36"/>
          <w:lang w:val="id-ID"/>
        </w:rPr>
        <w:t>.</w:t>
      </w:r>
      <w:r w:rsidRPr="00A46291">
        <w:rPr>
          <w:rStyle w:val="FootnoteReference"/>
          <w:rFonts w:ascii="Traditional" w:hAnsi="Traditional"/>
          <w:sz w:val="36"/>
          <w:szCs w:val="36"/>
          <w:rtl/>
        </w:rPr>
        <w:footnoteReference w:id="15"/>
      </w:r>
    </w:p>
    <w:p w:rsidR="00F94333" w:rsidRPr="00F94333" w:rsidRDefault="00F94333" w:rsidP="00F94333">
      <w:pPr>
        <w:pStyle w:val="ListParagraph"/>
        <w:bidi/>
        <w:spacing w:line="360" w:lineRule="auto"/>
        <w:ind w:left="1080"/>
        <w:jc w:val="both"/>
        <w:rPr>
          <w:rFonts w:ascii="Traditional" w:hAnsi="Traditional" w:cs="Traditional"/>
          <w:b/>
          <w:sz w:val="36"/>
          <w:szCs w:val="36"/>
          <w:lang w:bidi="ar-EG"/>
        </w:rPr>
      </w:pPr>
    </w:p>
    <w:p w:rsidR="00F94333" w:rsidRDefault="00F94333" w:rsidP="00F94333">
      <w:pPr>
        <w:bidi/>
        <w:spacing w:line="360" w:lineRule="auto"/>
        <w:jc w:val="both"/>
        <w:rPr>
          <w:rFonts w:ascii="Traditional" w:hAnsi="Traditional" w:cs="Traditional"/>
          <w:b/>
          <w:bCs/>
          <w:sz w:val="36"/>
          <w:szCs w:val="36"/>
          <w:lang w:val="id-ID" w:bidi="ar-EG"/>
        </w:rPr>
      </w:pPr>
      <w:r>
        <w:rPr>
          <w:rFonts w:ascii="Traditional" w:hAnsi="Traditional" w:cs="Traditional"/>
          <w:b/>
          <w:bCs/>
          <w:sz w:val="36"/>
          <w:szCs w:val="36"/>
          <w:rtl/>
          <w:lang w:bidi="ar-EG"/>
        </w:rPr>
        <w:t>4.</w:t>
      </w:r>
      <w:r w:rsidRPr="00A46291">
        <w:rPr>
          <w:rFonts w:ascii="Traditional Arabic" w:hAnsi="Traditional Arabic" w:cs="Traditional Arabic"/>
          <w:b/>
          <w:bCs/>
          <w:sz w:val="36"/>
          <w:szCs w:val="36"/>
          <w:rtl/>
          <w:lang w:bidi="ar-EG"/>
        </w:rPr>
        <w:t>مميزات وعيوب أسلوب</w:t>
      </w:r>
      <w:r w:rsidRPr="00A46291">
        <w:rPr>
          <w:rFonts w:ascii="Traditional" w:hAnsi="Traditional" w:cs="Traditional"/>
          <w:b/>
          <w:bCs/>
          <w:sz w:val="36"/>
          <w:szCs w:val="36"/>
          <w:rtl/>
          <w:lang w:bidi="ar-EG"/>
        </w:rPr>
        <w:t xml:space="preserve"> </w:t>
      </w:r>
      <w:r w:rsidRPr="00A46291">
        <w:rPr>
          <w:rFonts w:asciiTheme="majorBidi" w:hAnsiTheme="majorBidi" w:cs="Times New Roman"/>
          <w:b/>
          <w:bCs/>
          <w:i/>
          <w:iCs/>
          <w:sz w:val="24"/>
          <w:szCs w:val="24"/>
          <w:lang w:val="id-ID" w:bidi="ar-EG"/>
        </w:rPr>
        <w:t>Market Place Activity</w:t>
      </w:r>
    </w:p>
    <w:p w:rsidR="00F94333" w:rsidRPr="00621E6B" w:rsidRDefault="00F94333" w:rsidP="00F94333">
      <w:pPr>
        <w:bidi/>
        <w:spacing w:line="360" w:lineRule="auto"/>
        <w:jc w:val="both"/>
        <w:rPr>
          <w:rFonts w:ascii="Traditional" w:hAnsi="Traditional" w:cs="Traditional"/>
          <w:b/>
          <w:bCs/>
          <w:sz w:val="36"/>
          <w:szCs w:val="36"/>
          <w:lang w:val="id-ID" w:bidi="ar-EG"/>
        </w:rPr>
      </w:pPr>
      <w:r>
        <w:rPr>
          <w:rFonts w:ascii="Traditional Arabic" w:hAnsi="Traditional Arabic" w:cs="Traditional Arabic"/>
          <w:sz w:val="36"/>
          <w:szCs w:val="36"/>
          <w:rtl/>
          <w:lang w:bidi="ar-EG"/>
        </w:rPr>
        <w:t>مم</w:t>
      </w:r>
      <w:r w:rsidRPr="00611B5D">
        <w:rPr>
          <w:rFonts w:ascii="Traditional Arabic" w:hAnsi="Traditional Arabic" w:cs="Traditional Arabic"/>
          <w:sz w:val="36"/>
          <w:szCs w:val="36"/>
          <w:rtl/>
          <w:lang w:bidi="ar-EG"/>
        </w:rPr>
        <w:t xml:space="preserve">يزات من </w:t>
      </w:r>
      <w:r w:rsidRPr="00611B5D">
        <w:rPr>
          <w:rFonts w:ascii="Traditional Arabic" w:hAnsi="Traditional Arabic" w:cs="Traditional Arabic"/>
          <w:b/>
          <w:bCs/>
          <w:sz w:val="36"/>
          <w:szCs w:val="36"/>
          <w:rtl/>
          <w:lang w:bidi="ar-EG"/>
        </w:rPr>
        <w:t>أسلوب</w:t>
      </w:r>
      <w:r w:rsidRPr="005740D8">
        <w:rPr>
          <w:rFonts w:ascii="Traditional" w:hAnsi="Traditional" w:cs="Traditional"/>
          <w:sz w:val="36"/>
          <w:szCs w:val="36"/>
          <w:rtl/>
          <w:lang w:bidi="ar-EG"/>
        </w:rPr>
        <w:t xml:space="preserve"> </w:t>
      </w:r>
      <w:r>
        <w:rPr>
          <w:rFonts w:ascii="Traditional" w:hAnsi="Traditional" w:cs="Traditional"/>
          <w:sz w:val="36"/>
          <w:szCs w:val="36"/>
          <w:rtl/>
          <w:lang w:bidi="ar-EG"/>
        </w:rPr>
        <w:t xml:space="preserve"> </w:t>
      </w:r>
      <w:r>
        <w:rPr>
          <w:rFonts w:ascii="Traditional" w:hAnsi="Traditional" w:cs="Traditional"/>
          <w:b/>
          <w:bCs/>
          <w:sz w:val="36"/>
          <w:szCs w:val="36"/>
          <w:lang w:val="id-ID" w:bidi="ar-EG"/>
        </w:rPr>
        <w:t xml:space="preserve"> </w:t>
      </w:r>
      <w:r w:rsidRPr="00611B5D">
        <w:rPr>
          <w:rFonts w:asciiTheme="majorBidi" w:hAnsiTheme="majorBidi" w:cs="Times New Roman"/>
          <w:b/>
          <w:bCs/>
          <w:i/>
          <w:iCs/>
          <w:sz w:val="24"/>
          <w:szCs w:val="24"/>
          <w:lang w:val="id-ID" w:bidi="ar-EG"/>
        </w:rPr>
        <w:t>Market Place Activity</w:t>
      </w:r>
      <w:r w:rsidRPr="00611B5D">
        <w:rPr>
          <w:rFonts w:ascii="Traditional Arabic" w:hAnsi="Traditional Arabic" w:cs="Traditional Arabic"/>
          <w:sz w:val="36"/>
          <w:szCs w:val="36"/>
          <w:rtl/>
          <w:lang w:bidi="ar-EG"/>
        </w:rPr>
        <w:t>كما يلي :</w:t>
      </w:r>
    </w:p>
    <w:p w:rsidR="00F94333" w:rsidRDefault="00F94333" w:rsidP="00F94333">
      <w:pPr>
        <w:pStyle w:val="ListParagraph"/>
        <w:numPr>
          <w:ilvl w:val="0"/>
          <w:numId w:val="24"/>
        </w:numPr>
        <w:bidi/>
        <w:spacing w:after="0" w:line="360" w:lineRule="auto"/>
        <w:jc w:val="both"/>
        <w:rPr>
          <w:rFonts w:cs="Traditional"/>
          <w:b/>
          <w:bCs/>
          <w:i/>
          <w:iCs/>
        </w:rPr>
      </w:pPr>
      <w:r w:rsidRPr="0041114C">
        <w:rPr>
          <w:rFonts w:ascii="Traditional Arabic" w:hAnsi="Traditional Arabic" w:cs="Traditional Arabic"/>
          <w:sz w:val="36"/>
          <w:szCs w:val="36"/>
          <w:rtl/>
        </w:rPr>
        <w:t xml:space="preserve">أن يمارس التلاميذ في حل </w:t>
      </w:r>
      <w:r>
        <w:rPr>
          <w:rFonts w:ascii="Traditional Arabic" w:hAnsi="Traditional Arabic" w:cs="Traditional Arabic"/>
          <w:sz w:val="36"/>
          <w:szCs w:val="36"/>
          <w:rtl/>
        </w:rPr>
        <w:t>مشكلات</w:t>
      </w:r>
      <w:r w:rsidRPr="0041114C">
        <w:rPr>
          <w:rFonts w:ascii="Traditional Arabic" w:hAnsi="Traditional Arabic" w:cs="Traditional Arabic"/>
          <w:sz w:val="36"/>
          <w:szCs w:val="36"/>
          <w:rtl/>
        </w:rPr>
        <w:t xml:space="preserve"> الدراسية وبناء التعاون بينهم</w:t>
      </w:r>
    </w:p>
    <w:p w:rsidR="00F94333" w:rsidRPr="00A46291" w:rsidRDefault="00F94333" w:rsidP="00F94333">
      <w:pPr>
        <w:pStyle w:val="ListParagraph"/>
        <w:numPr>
          <w:ilvl w:val="0"/>
          <w:numId w:val="24"/>
        </w:numPr>
        <w:bidi/>
        <w:spacing w:line="360" w:lineRule="auto"/>
        <w:jc w:val="both"/>
        <w:rPr>
          <w:rFonts w:ascii="Traditional" w:hAnsi="Traditional" w:cs="Traditional"/>
          <w:sz w:val="36"/>
          <w:szCs w:val="36"/>
          <w:lang w:bidi="ar-EG"/>
        </w:rPr>
      </w:pPr>
      <w:r w:rsidRPr="0041114C">
        <w:rPr>
          <w:rFonts w:ascii="Traditional Arabic" w:hAnsi="Traditional Arabic" w:cs="Traditional Arabic"/>
          <w:sz w:val="36"/>
          <w:szCs w:val="36"/>
          <w:rtl/>
        </w:rPr>
        <w:t>يكون التلاميذ يشدون</w:t>
      </w:r>
      <w:r>
        <w:rPr>
          <w:rFonts w:ascii="Traditional Arabic" w:hAnsi="Traditional Arabic" w:cs="Traditional Arabic"/>
          <w:sz w:val="36"/>
          <w:szCs w:val="36"/>
          <w:rtl/>
        </w:rPr>
        <w:t xml:space="preserve"> في</w:t>
      </w:r>
      <w:r w:rsidRPr="0041114C">
        <w:rPr>
          <w:rFonts w:ascii="Traditional" w:hAnsi="Traditional" w:cs="Traditional"/>
          <w:sz w:val="36"/>
          <w:szCs w:val="36"/>
          <w:rtl/>
        </w:rPr>
        <w:t xml:space="preserve"> </w:t>
      </w:r>
      <w:r>
        <w:rPr>
          <w:rFonts w:ascii="Traditional Arabic" w:hAnsi="Traditional Arabic" w:cs="Traditional Arabic"/>
          <w:sz w:val="36"/>
          <w:szCs w:val="36"/>
          <w:rtl/>
        </w:rPr>
        <w:t>أهداف</w:t>
      </w:r>
      <w:r w:rsidRPr="0041114C">
        <w:rPr>
          <w:rFonts w:ascii="Traditional Arabic" w:hAnsi="Traditional Arabic" w:cs="Traditional Arabic"/>
          <w:sz w:val="36"/>
          <w:szCs w:val="36"/>
          <w:rtl/>
        </w:rPr>
        <w:t xml:space="preserve"> الدراسية</w:t>
      </w:r>
    </w:p>
    <w:p w:rsidR="00F94333" w:rsidRDefault="00F94333" w:rsidP="00F94333">
      <w:pPr>
        <w:pStyle w:val="ListParagraph"/>
        <w:numPr>
          <w:ilvl w:val="0"/>
          <w:numId w:val="24"/>
        </w:numPr>
        <w:bidi/>
        <w:spacing w:after="0" w:line="360" w:lineRule="auto"/>
        <w:jc w:val="both"/>
        <w:rPr>
          <w:rFonts w:cs="Traditional"/>
          <w:b/>
          <w:bCs/>
          <w:i/>
          <w:iCs/>
        </w:rPr>
      </w:pPr>
      <w:r w:rsidRPr="0041114C">
        <w:rPr>
          <w:rFonts w:ascii="Traditional Arabic" w:hAnsi="Traditional Arabic" w:cs="Traditional Arabic"/>
          <w:sz w:val="36"/>
          <w:szCs w:val="36"/>
          <w:rtl/>
        </w:rPr>
        <w:t xml:space="preserve">أن يقابل </w:t>
      </w:r>
      <w:r>
        <w:rPr>
          <w:rFonts w:ascii="Traditional Arabic" w:hAnsi="Traditional Arabic" w:cs="Traditional Arabic"/>
          <w:sz w:val="36"/>
          <w:szCs w:val="36"/>
          <w:rtl/>
        </w:rPr>
        <w:t>التلام</w:t>
      </w:r>
      <w:r w:rsidRPr="0041114C">
        <w:rPr>
          <w:rFonts w:ascii="Traditional Arabic" w:hAnsi="Traditional Arabic" w:cs="Traditional Arabic"/>
          <w:sz w:val="36"/>
          <w:szCs w:val="36"/>
          <w:rtl/>
        </w:rPr>
        <w:t xml:space="preserve">يذ </w:t>
      </w:r>
      <w:r>
        <w:rPr>
          <w:rFonts w:ascii="Traditional Arabic" w:hAnsi="Traditional Arabic" w:cs="Traditional Arabic"/>
          <w:sz w:val="36"/>
          <w:szCs w:val="36"/>
          <w:rtl/>
        </w:rPr>
        <w:t>على الا</w:t>
      </w:r>
      <w:r w:rsidRPr="0041114C">
        <w:rPr>
          <w:rFonts w:ascii="Traditional Arabic" w:hAnsi="Traditional Arabic" w:cs="Traditional Arabic"/>
          <w:sz w:val="36"/>
          <w:szCs w:val="36"/>
          <w:rtl/>
        </w:rPr>
        <w:t xml:space="preserve">قتراح </w:t>
      </w:r>
      <w:r>
        <w:rPr>
          <w:rFonts w:ascii="Traditional Arabic" w:hAnsi="Traditional Arabic" w:cs="Traditional Arabic"/>
          <w:sz w:val="36"/>
          <w:szCs w:val="36"/>
          <w:rtl/>
        </w:rPr>
        <w:t>بين</w:t>
      </w:r>
      <w:r w:rsidRPr="0041114C">
        <w:rPr>
          <w:rFonts w:ascii="Traditional Arabic" w:hAnsi="Traditional Arabic" w:cs="Traditional Arabic"/>
          <w:sz w:val="36"/>
          <w:szCs w:val="36"/>
          <w:rtl/>
        </w:rPr>
        <w:t>هم ويحترمون ال</w:t>
      </w:r>
      <w:r>
        <w:rPr>
          <w:rFonts w:ascii="Traditional Arabic" w:hAnsi="Traditional Arabic" w:cs="Traditional Arabic"/>
          <w:sz w:val="36"/>
          <w:szCs w:val="36"/>
          <w:rtl/>
        </w:rPr>
        <w:t>أفكار</w:t>
      </w:r>
    </w:p>
    <w:p w:rsidR="00F94333" w:rsidRPr="0041114C" w:rsidRDefault="00F94333" w:rsidP="00F94333">
      <w:pPr>
        <w:pStyle w:val="ListParagraph"/>
        <w:numPr>
          <w:ilvl w:val="0"/>
          <w:numId w:val="24"/>
        </w:numPr>
        <w:bidi/>
        <w:spacing w:after="0" w:line="360" w:lineRule="auto"/>
        <w:jc w:val="both"/>
        <w:rPr>
          <w:rFonts w:cs="Traditional"/>
          <w:b/>
          <w:bCs/>
          <w:i/>
          <w:iCs/>
        </w:rPr>
      </w:pPr>
      <w:r>
        <w:rPr>
          <w:rFonts w:ascii="Traditional Arabic" w:hAnsi="Traditional Arabic" w:cs="Traditional Arabic"/>
          <w:sz w:val="36"/>
          <w:szCs w:val="36"/>
          <w:rtl/>
        </w:rPr>
        <w:t>يفاعل</w:t>
      </w:r>
      <w:r w:rsidRPr="0041114C">
        <w:rPr>
          <w:rFonts w:ascii="Traditional Arabic" w:hAnsi="Traditional Arabic" w:cs="Traditional Arabic"/>
          <w:sz w:val="36"/>
          <w:szCs w:val="36"/>
          <w:rtl/>
        </w:rPr>
        <w:t xml:space="preserve"> التلاميذ عند ممارس </w:t>
      </w:r>
      <w:r>
        <w:rPr>
          <w:rFonts w:ascii="Traditional Arabic" w:hAnsi="Traditional Arabic" w:cs="Traditional Arabic"/>
          <w:sz w:val="36"/>
          <w:szCs w:val="36"/>
          <w:rtl/>
        </w:rPr>
        <w:t>الدراسية</w:t>
      </w:r>
    </w:p>
    <w:p w:rsidR="00F94333" w:rsidRPr="00B43C33" w:rsidRDefault="00F94333" w:rsidP="00F94333">
      <w:pPr>
        <w:pStyle w:val="ListParagraph"/>
        <w:numPr>
          <w:ilvl w:val="0"/>
          <w:numId w:val="24"/>
        </w:numPr>
        <w:bidi/>
        <w:spacing w:line="360" w:lineRule="auto"/>
        <w:jc w:val="both"/>
        <w:rPr>
          <w:rFonts w:ascii="Traditional" w:hAnsi="Traditional" w:cs="Traditional"/>
          <w:sz w:val="36"/>
          <w:szCs w:val="36"/>
          <w:lang w:bidi="ar-EG"/>
        </w:rPr>
      </w:pPr>
      <w:r w:rsidRPr="0041114C">
        <w:rPr>
          <w:rFonts w:ascii="Traditional Arabic" w:hAnsi="Traditional Arabic" w:cs="Traditional Arabic"/>
          <w:sz w:val="36"/>
          <w:szCs w:val="36"/>
          <w:rtl/>
        </w:rPr>
        <w:t>أن تمارس التلاميذ ل</w:t>
      </w:r>
      <w:r>
        <w:rPr>
          <w:rFonts w:ascii="Traditional Arabic" w:hAnsi="Traditional Arabic" w:cs="Traditional Arabic"/>
          <w:sz w:val="36"/>
          <w:szCs w:val="36"/>
          <w:rtl/>
        </w:rPr>
        <w:t>يقدموا و</w:t>
      </w:r>
      <w:r w:rsidRPr="0041114C">
        <w:rPr>
          <w:rFonts w:ascii="Traditional Arabic" w:hAnsi="Traditional Arabic" w:cs="Traditional Arabic"/>
          <w:sz w:val="36"/>
          <w:szCs w:val="36"/>
          <w:rtl/>
        </w:rPr>
        <w:t xml:space="preserve">يقابلوا </w:t>
      </w:r>
      <w:r>
        <w:rPr>
          <w:rFonts w:ascii="Traditional Arabic" w:hAnsi="Traditional Arabic" w:cs="Traditional Arabic"/>
          <w:sz w:val="36"/>
          <w:szCs w:val="36"/>
          <w:rtl/>
        </w:rPr>
        <w:t>الانتقاد</w:t>
      </w:r>
    </w:p>
    <w:p w:rsidR="00F94333" w:rsidRDefault="00F94333" w:rsidP="00F94333">
      <w:pPr>
        <w:pStyle w:val="ListParagraph"/>
        <w:numPr>
          <w:ilvl w:val="0"/>
          <w:numId w:val="24"/>
        </w:numPr>
        <w:bidi/>
        <w:spacing w:line="360" w:lineRule="auto"/>
        <w:jc w:val="both"/>
        <w:rPr>
          <w:rFonts w:ascii="Traditional" w:hAnsi="Traditional" w:cs="Traditional"/>
          <w:sz w:val="36"/>
          <w:szCs w:val="36"/>
          <w:rtl/>
          <w:lang w:bidi="ar-EG"/>
        </w:rPr>
      </w:pPr>
      <w:r w:rsidRPr="00B43C33">
        <w:rPr>
          <w:rFonts w:ascii="Traditional Arabic" w:hAnsi="Traditional Arabic" w:cs="Traditional Arabic"/>
          <w:sz w:val="36"/>
          <w:szCs w:val="36"/>
          <w:rtl/>
        </w:rPr>
        <w:t>لا يعلق التلاميذ</w:t>
      </w:r>
      <w:r w:rsidRPr="00B43C33">
        <w:rPr>
          <w:rFonts w:ascii="Traditional" w:hAnsi="Traditional" w:cs="Traditional"/>
          <w:sz w:val="36"/>
          <w:szCs w:val="36"/>
          <w:rtl/>
        </w:rPr>
        <w:t xml:space="preserve"> </w:t>
      </w:r>
      <w:r w:rsidRPr="00B43C33">
        <w:rPr>
          <w:rFonts w:ascii="Traditional Arabic" w:hAnsi="Traditional Arabic" w:cs="Traditional Arabic"/>
          <w:sz w:val="36"/>
          <w:szCs w:val="36"/>
          <w:rtl/>
        </w:rPr>
        <w:t>على</w:t>
      </w:r>
      <w:r w:rsidRPr="00B43C33">
        <w:rPr>
          <w:rFonts w:ascii="Traditional" w:hAnsi="Traditional" w:cs="Traditional"/>
          <w:sz w:val="36"/>
          <w:szCs w:val="36"/>
          <w:rtl/>
        </w:rPr>
        <w:t xml:space="preserve"> </w:t>
      </w:r>
      <w:r w:rsidRPr="00B43C33">
        <w:rPr>
          <w:rFonts w:ascii="Traditional Arabic" w:hAnsi="Traditional Arabic" w:cs="Traditional Arabic"/>
          <w:sz w:val="36"/>
          <w:szCs w:val="36"/>
          <w:rtl/>
        </w:rPr>
        <w:t>المدرس ولكنهم يبحثون عن الدرس مع غيرهم بطريقة بحث المعلومات من أنواع المصادر</w:t>
      </w:r>
      <w:r>
        <w:rPr>
          <w:rFonts w:ascii="Traditional" w:hAnsi="Traditional" w:cs="Traditional"/>
          <w:sz w:val="36"/>
          <w:szCs w:val="36"/>
          <w:rtl/>
        </w:rPr>
        <w:t>.</w:t>
      </w:r>
    </w:p>
    <w:p w:rsidR="00F94333" w:rsidRDefault="00F94333" w:rsidP="00F94333">
      <w:pPr>
        <w:pStyle w:val="ListParagraph"/>
        <w:bidi/>
        <w:spacing w:line="360" w:lineRule="auto"/>
        <w:ind w:left="0" w:firstLine="720"/>
        <w:jc w:val="both"/>
        <w:rPr>
          <w:rFonts w:ascii="Traditional" w:hAnsi="Traditional" w:cs="Traditional"/>
          <w:sz w:val="36"/>
          <w:szCs w:val="36"/>
          <w:lang w:bidi="ar-EG"/>
        </w:rPr>
      </w:pPr>
      <w:r w:rsidRPr="00F94333">
        <w:rPr>
          <w:rFonts w:ascii="Traditional Arabic" w:hAnsi="Traditional Arabic" w:cs="Traditional Arabic"/>
          <w:sz w:val="36"/>
          <w:szCs w:val="36"/>
          <w:rtl/>
        </w:rPr>
        <w:t>تكون عملية التعلم فعالية وكان التلاميذ يستطعون أن يقدموا فكرتهم ويناقشوا بينهم عن المواد الدراسية التى يلقيها المدرس في الفصل ويمكن المدرس أن يستخدم هذا الأسلوب لإعطاء الفرصة الكثيرة للتلاميذ عند عملية التعلم.</w:t>
      </w:r>
      <w:r w:rsidRPr="00F94333">
        <w:rPr>
          <w:rFonts w:ascii="Traditional" w:hAnsi="Traditional" w:cs="Traditional"/>
          <w:sz w:val="36"/>
          <w:szCs w:val="36"/>
          <w:rtl/>
          <w:lang w:bidi="ar-EG"/>
        </w:rPr>
        <w:t xml:space="preserve"> </w:t>
      </w:r>
      <w:r w:rsidRPr="00F94333">
        <w:rPr>
          <w:rFonts w:ascii="Traditional" w:hAnsi="Traditional" w:cs="Traditional"/>
          <w:sz w:val="36"/>
          <w:szCs w:val="36"/>
          <w:lang w:val="id-ID" w:bidi="ar-EG"/>
        </w:rPr>
        <w:t xml:space="preserve">  </w:t>
      </w:r>
    </w:p>
    <w:p w:rsidR="00F94333" w:rsidRPr="00621E6B" w:rsidRDefault="00F94333" w:rsidP="00F94333">
      <w:pPr>
        <w:bidi/>
        <w:spacing w:line="360" w:lineRule="auto"/>
        <w:ind w:firstLine="425"/>
        <w:jc w:val="both"/>
        <w:rPr>
          <w:rFonts w:ascii="Traditional" w:hAnsi="Traditional" w:cs="Traditional"/>
          <w:sz w:val="36"/>
          <w:szCs w:val="36"/>
          <w:lang w:val="id-ID" w:bidi="ar-EG"/>
        </w:rPr>
      </w:pPr>
      <w:r w:rsidRPr="00B43C33">
        <w:rPr>
          <w:rFonts w:ascii="Traditional Arabic" w:hAnsi="Traditional Arabic" w:cs="Traditional Arabic"/>
          <w:sz w:val="36"/>
          <w:szCs w:val="36"/>
          <w:rtl/>
          <w:lang w:bidi="ar-EG"/>
        </w:rPr>
        <w:t>وأما العيوب من أسلوب</w:t>
      </w:r>
      <w:r w:rsidRPr="00B43C33">
        <w:rPr>
          <w:rFonts w:ascii="Traditional" w:hAnsi="Traditional" w:cs="Traditional"/>
          <w:sz w:val="36"/>
          <w:szCs w:val="36"/>
          <w:rtl/>
          <w:lang w:bidi="ar-EG"/>
        </w:rPr>
        <w:t xml:space="preserve"> </w:t>
      </w:r>
      <w:r w:rsidRPr="00B43C33">
        <w:rPr>
          <w:rFonts w:asciiTheme="majorBidi" w:hAnsiTheme="majorBidi" w:cs="Times New Roman"/>
          <w:i/>
          <w:iCs/>
          <w:sz w:val="24"/>
          <w:szCs w:val="24"/>
          <w:lang w:bidi="ar-EG"/>
        </w:rPr>
        <w:t>Market Place Activity</w:t>
      </w:r>
      <w:r w:rsidRPr="00B43C33">
        <w:rPr>
          <w:rFonts w:ascii="Traditional" w:hAnsi="Traditional" w:cs="Traditional"/>
          <w:sz w:val="36"/>
          <w:szCs w:val="36"/>
          <w:rtl/>
          <w:lang w:bidi="ar-EG"/>
        </w:rPr>
        <w:t xml:space="preserve"> </w:t>
      </w:r>
      <w:r w:rsidRPr="00B43C33">
        <w:rPr>
          <w:rFonts w:ascii="Traditional" w:hAnsi="Traditional" w:cs="Traditional"/>
          <w:b/>
          <w:bCs/>
          <w:sz w:val="36"/>
          <w:szCs w:val="36"/>
          <w:rtl/>
          <w:lang w:bidi="ar-EG"/>
        </w:rPr>
        <w:t xml:space="preserve"> </w:t>
      </w:r>
      <w:r w:rsidRPr="00B43C33">
        <w:rPr>
          <w:rFonts w:ascii="Traditional Arabic" w:hAnsi="Traditional Arabic" w:cs="Traditional Arabic"/>
          <w:sz w:val="36"/>
          <w:szCs w:val="36"/>
          <w:rtl/>
          <w:lang w:bidi="ar-EG"/>
        </w:rPr>
        <w:t xml:space="preserve">فهي </w:t>
      </w:r>
      <w:r w:rsidRPr="00B43C33">
        <w:rPr>
          <w:rFonts w:ascii="Traditional Arabic" w:hAnsi="Traditional Arabic" w:cs="Traditional Arabic"/>
          <w:sz w:val="36"/>
          <w:szCs w:val="36"/>
          <w:rtl/>
        </w:rPr>
        <w:t xml:space="preserve">أهمية المدرس في إشراف التلاميذ واثقة، </w:t>
      </w:r>
      <w:r>
        <w:rPr>
          <w:rFonts w:ascii="Traditional Arabic" w:hAnsi="Traditional Arabic" w:cs="Traditional Arabic"/>
          <w:sz w:val="36"/>
          <w:szCs w:val="36"/>
          <w:rtl/>
        </w:rPr>
        <w:t xml:space="preserve">يمكن المدرس صعوبة في تنظيم الفصل، </w:t>
      </w:r>
      <w:r w:rsidRPr="00F72C3E">
        <w:rPr>
          <w:rFonts w:ascii="Traditional Arabic" w:hAnsi="Traditional Arabic" w:cs="Traditional Arabic"/>
          <w:sz w:val="36"/>
          <w:szCs w:val="36"/>
          <w:rtl/>
        </w:rPr>
        <w:t>بناء ممارسة عملية التلاميذ إحتياج الوقت الطويل</w:t>
      </w:r>
      <w:r>
        <w:rPr>
          <w:rFonts w:ascii="Traditional" w:hAnsi="Traditional" w:cs="Traditional"/>
          <w:sz w:val="36"/>
          <w:szCs w:val="36"/>
          <w:rtl/>
        </w:rPr>
        <w:t>.</w:t>
      </w:r>
    </w:p>
    <w:p w:rsidR="00650F7A" w:rsidRPr="008673C4" w:rsidRDefault="00650F7A" w:rsidP="00650F7A">
      <w:pPr>
        <w:bidi/>
        <w:spacing w:after="0"/>
        <w:jc w:val="center"/>
        <w:rPr>
          <w:rFonts w:ascii="Traditional Arabic" w:hAnsi="Traditional Arabic" w:cs="Traditional Arabic"/>
          <w:b/>
          <w:bCs/>
          <w:sz w:val="36"/>
          <w:szCs w:val="36"/>
          <w:rtl/>
          <w:lang w:bidi="ar-EG"/>
        </w:rPr>
      </w:pPr>
      <w:r w:rsidRPr="008673C4">
        <w:rPr>
          <w:rFonts w:ascii="Traditional Arabic" w:hAnsi="Traditional Arabic" w:cs="Traditional Arabic"/>
          <w:b/>
          <w:bCs/>
          <w:sz w:val="36"/>
          <w:szCs w:val="36"/>
          <w:rtl/>
          <w:lang w:bidi="ar-EG"/>
        </w:rPr>
        <w:lastRenderedPageBreak/>
        <w:t>مناهج البحث</w:t>
      </w:r>
    </w:p>
    <w:p w:rsidR="0046570D" w:rsidRPr="008673C4" w:rsidRDefault="0046570D" w:rsidP="0046570D">
      <w:pPr>
        <w:pStyle w:val="ListParagraph"/>
        <w:numPr>
          <w:ilvl w:val="0"/>
          <w:numId w:val="20"/>
        </w:numPr>
        <w:bidi/>
        <w:spacing w:after="0" w:line="360" w:lineRule="auto"/>
        <w:ind w:left="283" w:hanging="283"/>
        <w:jc w:val="both"/>
        <w:rPr>
          <w:rFonts w:ascii="Traditional Arabic" w:hAnsi="Traditional Arabic" w:cs="Traditional Arabic"/>
          <w:b/>
          <w:bCs/>
          <w:sz w:val="36"/>
          <w:szCs w:val="36"/>
        </w:rPr>
      </w:pPr>
      <w:r w:rsidRPr="008673C4">
        <w:rPr>
          <w:rFonts w:ascii="Traditional Arabic" w:hAnsi="Traditional Arabic" w:cs="Traditional Arabic"/>
          <w:b/>
          <w:bCs/>
          <w:sz w:val="36"/>
          <w:szCs w:val="36"/>
          <w:rtl/>
        </w:rPr>
        <w:t>موقع البحث وموعده</w:t>
      </w:r>
    </w:p>
    <w:p w:rsidR="00DF7694" w:rsidRPr="00BD79C2" w:rsidRDefault="00650F7A" w:rsidP="00DF7694">
      <w:pPr>
        <w:pStyle w:val="ListParagraph"/>
        <w:bidi/>
        <w:spacing w:after="0" w:line="360" w:lineRule="auto"/>
        <w:ind w:left="0" w:firstLine="708"/>
        <w:rPr>
          <w:rFonts w:ascii="Traditional" w:hAnsi="Traditional" w:cs="Traditional"/>
          <w:sz w:val="36"/>
          <w:szCs w:val="36"/>
          <w:rtl/>
        </w:rPr>
      </w:pPr>
      <w:r w:rsidRPr="008673C4">
        <w:rPr>
          <w:rFonts w:ascii="Traditional Arabic" w:hAnsi="Traditional Arabic" w:cs="Traditional Arabic"/>
          <w:sz w:val="36"/>
          <w:szCs w:val="36"/>
          <w:rtl/>
          <w:lang w:bidi="ar-EG"/>
        </w:rPr>
        <w:t>انعقد هذا البحث</w:t>
      </w:r>
      <w:r w:rsidR="00DF7694">
        <w:rPr>
          <w:rFonts w:ascii="Traditional Arabic" w:hAnsi="Traditional Arabic" w:cs="Traditional Arabic"/>
          <w:sz w:val="36"/>
          <w:szCs w:val="36"/>
          <w:rtl/>
          <w:lang w:bidi="ar-EG"/>
        </w:rPr>
        <w:t xml:space="preserve"> </w:t>
      </w:r>
      <w:r w:rsidR="00DF7694" w:rsidRPr="008673C4">
        <w:rPr>
          <w:rFonts w:ascii="Traditional Arabic" w:hAnsi="Traditional Arabic" w:cs="Traditional Arabic"/>
          <w:sz w:val="36"/>
          <w:szCs w:val="36"/>
          <w:rtl/>
        </w:rPr>
        <w:t>فى</w:t>
      </w:r>
      <w:r w:rsidRPr="008673C4">
        <w:rPr>
          <w:rFonts w:ascii="Traditional Arabic" w:hAnsi="Traditional Arabic" w:cs="Traditional Arabic"/>
          <w:sz w:val="36"/>
          <w:szCs w:val="36"/>
          <w:rtl/>
          <w:lang w:bidi="ar-EG"/>
        </w:rPr>
        <w:t xml:space="preserve"> </w:t>
      </w:r>
      <w:r w:rsidR="00DF7694">
        <w:rPr>
          <w:rFonts w:ascii="Traditional Arabic" w:hAnsi="Traditional Arabic" w:cs="Traditional Arabic"/>
          <w:sz w:val="36"/>
          <w:szCs w:val="36"/>
          <w:rtl/>
        </w:rPr>
        <w:t>الصف الثامن</w:t>
      </w:r>
      <w:r w:rsidR="00DF7694" w:rsidRPr="00BD79C2">
        <w:rPr>
          <w:rFonts w:ascii="Traditional" w:hAnsi="Traditional" w:cs="Traditional"/>
          <w:sz w:val="36"/>
          <w:szCs w:val="36"/>
          <w:rtl/>
        </w:rPr>
        <w:t xml:space="preserve"> </w:t>
      </w:r>
      <w:r w:rsidR="00DF7694" w:rsidRPr="00BD79C2">
        <w:rPr>
          <w:rFonts w:ascii="Traditional Arabic" w:hAnsi="Traditional Arabic" w:cs="Traditional Arabic"/>
          <w:sz w:val="36"/>
          <w:szCs w:val="36"/>
          <w:rtl/>
        </w:rPr>
        <w:t>بمدرسة الخيرية</w:t>
      </w:r>
      <w:r w:rsidR="00DF7694">
        <w:rPr>
          <w:rFonts w:ascii="Traditional" w:hAnsi="Traditional" w:cs="Traditional"/>
          <w:sz w:val="36"/>
          <w:szCs w:val="36"/>
          <w:rtl/>
        </w:rPr>
        <w:t xml:space="preserve"> </w:t>
      </w:r>
      <w:r w:rsidR="00DF7694">
        <w:rPr>
          <w:rFonts w:ascii="Traditional Arabic" w:hAnsi="Traditional Arabic" w:cs="Traditional Arabic"/>
          <w:sz w:val="36"/>
          <w:szCs w:val="36"/>
          <w:rtl/>
        </w:rPr>
        <w:t>المتو</w:t>
      </w:r>
      <w:r w:rsidR="00DF7694" w:rsidRPr="00BD79C2">
        <w:rPr>
          <w:rFonts w:ascii="Traditional Arabic" w:hAnsi="Traditional Arabic" w:cs="Traditional Arabic"/>
          <w:sz w:val="36"/>
          <w:szCs w:val="36"/>
          <w:rtl/>
        </w:rPr>
        <w:t>سطة</w:t>
      </w:r>
      <w:r w:rsidR="00DF7694">
        <w:rPr>
          <w:rFonts w:ascii="Traditional Arabic" w:hAnsi="Traditional Arabic" w:cs="Traditional Arabic"/>
          <w:sz w:val="36"/>
          <w:szCs w:val="36"/>
          <w:rtl/>
        </w:rPr>
        <w:t xml:space="preserve"> الإسلامية</w:t>
      </w:r>
      <w:r w:rsidR="00DF7694">
        <w:rPr>
          <w:rFonts w:ascii="Traditional" w:hAnsi="Traditional" w:cs="Traditional"/>
          <w:sz w:val="36"/>
          <w:szCs w:val="36"/>
          <w:rtl/>
        </w:rPr>
        <w:t xml:space="preserve"> </w:t>
      </w:r>
      <w:r w:rsidR="00DF7694">
        <w:rPr>
          <w:rFonts w:ascii="Traditional Arabic" w:hAnsi="Traditional Arabic" w:cs="Traditional Arabic"/>
          <w:sz w:val="36"/>
          <w:szCs w:val="36"/>
          <w:rtl/>
        </w:rPr>
        <w:t>بيب</w:t>
      </w:r>
      <w:r w:rsidR="00DF7694" w:rsidRPr="00BD79C2">
        <w:rPr>
          <w:rFonts w:ascii="Traditional Arabic" w:hAnsi="Traditional Arabic" w:cs="Traditional Arabic"/>
          <w:sz w:val="36"/>
          <w:szCs w:val="36"/>
          <w:rtl/>
        </w:rPr>
        <w:t>يت</w:t>
      </w:r>
      <w:r w:rsidR="00DF7694">
        <w:rPr>
          <w:rFonts w:ascii="Traditional Arabic" w:hAnsi="Traditional Arabic" w:cs="Traditional Arabic"/>
          <w:sz w:val="36"/>
          <w:szCs w:val="36"/>
          <w:rtl/>
        </w:rPr>
        <w:t>ا</w:t>
      </w:r>
      <w:r w:rsidR="00DF7694" w:rsidRPr="00BD79C2">
        <w:rPr>
          <w:rFonts w:ascii="Traditional Arabic" w:hAnsi="Traditional Arabic" w:cs="Traditional Arabic"/>
          <w:sz w:val="36"/>
          <w:szCs w:val="36"/>
          <w:rtl/>
        </w:rPr>
        <w:t>ن سيرانج</w:t>
      </w:r>
      <w:r w:rsidR="0046570D" w:rsidRPr="008673C4">
        <w:rPr>
          <w:rFonts w:ascii="Traditional Arabic" w:hAnsi="Traditional Arabic" w:cs="Traditional Arabic"/>
          <w:sz w:val="36"/>
          <w:szCs w:val="36"/>
          <w:rtl/>
        </w:rPr>
        <w:t xml:space="preserve"> </w:t>
      </w:r>
      <w:r w:rsidRPr="008673C4">
        <w:rPr>
          <w:rFonts w:ascii="Traditional Arabic" w:hAnsi="Traditional Arabic" w:cs="Traditional Arabic"/>
          <w:sz w:val="36"/>
          <w:szCs w:val="36"/>
          <w:rtl/>
          <w:lang w:bidi="ar-EG"/>
        </w:rPr>
        <w:t xml:space="preserve">من تاريخ </w:t>
      </w:r>
      <w:r w:rsidR="00DF7694" w:rsidRPr="00BD79C2">
        <w:rPr>
          <w:rFonts w:ascii="Traditional" w:hAnsi="Traditional" w:cs="Traditional"/>
          <w:sz w:val="36"/>
          <w:szCs w:val="36"/>
          <w:rtl/>
        </w:rPr>
        <w:t xml:space="preserve">19 </w:t>
      </w:r>
      <w:r w:rsidR="00DF7694" w:rsidRPr="00BD79C2">
        <w:rPr>
          <w:rFonts w:ascii="Traditional Arabic" w:hAnsi="Traditional Arabic" w:cs="Traditional Arabic"/>
          <w:sz w:val="36"/>
          <w:szCs w:val="36"/>
          <w:rtl/>
        </w:rPr>
        <w:t xml:space="preserve">يولو 2018  حتى </w:t>
      </w:r>
      <w:r w:rsidR="00DF7694" w:rsidRPr="00BD79C2">
        <w:rPr>
          <w:rFonts w:ascii="Traditional" w:hAnsi="Traditional" w:cs="Traditional"/>
          <w:sz w:val="36"/>
          <w:szCs w:val="36"/>
          <w:rtl/>
        </w:rPr>
        <w:t>29</w:t>
      </w:r>
      <w:r w:rsidR="00DF7694" w:rsidRPr="00BD79C2">
        <w:rPr>
          <w:rFonts w:ascii="Traditional Arabic" w:hAnsi="Traditional Arabic" w:cs="Traditional Arabic"/>
          <w:sz w:val="36"/>
          <w:szCs w:val="36"/>
          <w:rtl/>
        </w:rPr>
        <w:t xml:space="preserve"> أغوسطوس</w:t>
      </w:r>
      <w:r w:rsidR="00DF7694" w:rsidRPr="00BD79C2">
        <w:rPr>
          <w:rFonts w:ascii="Traditional" w:hAnsi="Traditional" w:cs="Traditional"/>
          <w:sz w:val="36"/>
          <w:szCs w:val="36"/>
          <w:rtl/>
        </w:rPr>
        <w:t xml:space="preserve"> 2018. </w:t>
      </w:r>
    </w:p>
    <w:p w:rsidR="00650F7A" w:rsidRPr="008673C4" w:rsidRDefault="0046570D" w:rsidP="00BD4719">
      <w:pPr>
        <w:pStyle w:val="ListParagraph"/>
        <w:bidi/>
        <w:spacing w:after="0" w:line="360" w:lineRule="auto"/>
        <w:ind w:left="-24" w:firstLine="708"/>
        <w:jc w:val="both"/>
        <w:rPr>
          <w:rFonts w:ascii="Traditional Arabic" w:hAnsi="Traditional Arabic" w:cs="Traditional Arabic"/>
          <w:b/>
          <w:bCs/>
          <w:sz w:val="36"/>
          <w:szCs w:val="36"/>
        </w:rPr>
      </w:pPr>
      <w:r w:rsidRPr="008673C4">
        <w:rPr>
          <w:rFonts w:ascii="Traditional Arabic" w:hAnsi="Traditional Arabic" w:cs="Traditional Arabic"/>
          <w:sz w:val="36"/>
          <w:szCs w:val="36"/>
          <w:rtl/>
        </w:rPr>
        <w:t>.</w:t>
      </w:r>
    </w:p>
    <w:p w:rsidR="00650F7A" w:rsidRPr="008673C4" w:rsidRDefault="00650F7A" w:rsidP="00650F7A">
      <w:pPr>
        <w:pStyle w:val="ListParagraph"/>
        <w:numPr>
          <w:ilvl w:val="0"/>
          <w:numId w:val="1"/>
        </w:numPr>
        <w:bidi/>
        <w:spacing w:after="0"/>
        <w:ind w:left="360"/>
        <w:jc w:val="both"/>
        <w:rPr>
          <w:rFonts w:ascii="Traditional Arabic" w:hAnsi="Traditional Arabic" w:cs="Traditional Arabic"/>
          <w:b/>
          <w:bCs/>
          <w:sz w:val="36"/>
          <w:szCs w:val="36"/>
          <w:lang w:bidi="ar-EG"/>
        </w:rPr>
      </w:pPr>
      <w:r w:rsidRPr="008673C4">
        <w:rPr>
          <w:rFonts w:ascii="Traditional Arabic" w:hAnsi="Traditional Arabic" w:cs="Traditional Arabic"/>
          <w:b/>
          <w:bCs/>
          <w:sz w:val="36"/>
          <w:szCs w:val="36"/>
          <w:rtl/>
          <w:lang w:bidi="ar-EG"/>
        </w:rPr>
        <w:t>مجتمع البحث وعينته</w:t>
      </w:r>
    </w:p>
    <w:p w:rsidR="00650F7A" w:rsidRPr="008673C4" w:rsidRDefault="00650F7A" w:rsidP="00BD4719">
      <w:pPr>
        <w:pStyle w:val="ListParagraph"/>
        <w:bidi/>
        <w:spacing w:after="0" w:line="360" w:lineRule="auto"/>
        <w:ind w:left="0" w:firstLine="708"/>
        <w:jc w:val="both"/>
        <w:rPr>
          <w:rFonts w:ascii="Traditional Arabic" w:hAnsi="Traditional Arabic" w:cs="Traditional Arabic"/>
          <w:sz w:val="36"/>
          <w:szCs w:val="36"/>
        </w:rPr>
      </w:pPr>
      <w:r w:rsidRPr="008673C4">
        <w:rPr>
          <w:rFonts w:ascii="Traditional Arabic" w:hAnsi="Traditional Arabic" w:cs="Traditional Arabic"/>
          <w:sz w:val="36"/>
          <w:szCs w:val="36"/>
          <w:rtl/>
          <w:lang w:bidi="ar-EG"/>
        </w:rPr>
        <w:t>المجتمع في هذا البحث هو جميع التلاميذ</w:t>
      </w:r>
      <w:r w:rsidR="00BD4719" w:rsidRPr="008673C4">
        <w:rPr>
          <w:rFonts w:ascii="Traditional Arabic" w:hAnsi="Traditional Arabic" w:cs="Traditional Arabic"/>
          <w:sz w:val="36"/>
          <w:szCs w:val="36"/>
          <w:rtl/>
          <w:lang w:bidi="ar-EG"/>
        </w:rPr>
        <w:t xml:space="preserve"> </w:t>
      </w:r>
      <w:r w:rsidR="00BD4719" w:rsidRPr="008673C4">
        <w:rPr>
          <w:rFonts w:ascii="Traditional Arabic" w:hAnsi="Traditional Arabic" w:cs="Traditional Arabic"/>
          <w:sz w:val="36"/>
          <w:szCs w:val="36"/>
          <w:rtl/>
        </w:rPr>
        <w:t xml:space="preserve">فى الصف </w:t>
      </w:r>
      <w:r w:rsidR="00DF7694">
        <w:rPr>
          <w:rFonts w:ascii="Traditional Arabic" w:hAnsi="Traditional Arabic" w:cs="Traditional Arabic"/>
          <w:sz w:val="36"/>
          <w:szCs w:val="36"/>
          <w:rtl/>
        </w:rPr>
        <w:t>الثامن</w:t>
      </w:r>
      <w:r w:rsidR="00DF7694" w:rsidRPr="00BD79C2">
        <w:rPr>
          <w:rFonts w:ascii="Traditional" w:hAnsi="Traditional" w:cs="Traditional"/>
          <w:sz w:val="36"/>
          <w:szCs w:val="36"/>
          <w:rtl/>
        </w:rPr>
        <w:t xml:space="preserve"> </w:t>
      </w:r>
      <w:r w:rsidR="00DF7694" w:rsidRPr="00BD79C2">
        <w:rPr>
          <w:rFonts w:ascii="Traditional Arabic" w:hAnsi="Traditional Arabic" w:cs="Traditional Arabic"/>
          <w:sz w:val="36"/>
          <w:szCs w:val="36"/>
          <w:rtl/>
        </w:rPr>
        <w:t>بمدرسة الخيرية</w:t>
      </w:r>
      <w:r w:rsidR="00DF7694">
        <w:rPr>
          <w:rFonts w:ascii="Traditional" w:hAnsi="Traditional" w:cs="Traditional"/>
          <w:sz w:val="36"/>
          <w:szCs w:val="36"/>
          <w:rtl/>
        </w:rPr>
        <w:t xml:space="preserve"> </w:t>
      </w:r>
      <w:r w:rsidR="00DF7694">
        <w:rPr>
          <w:rFonts w:ascii="Traditional Arabic" w:hAnsi="Traditional Arabic" w:cs="Traditional Arabic"/>
          <w:sz w:val="36"/>
          <w:szCs w:val="36"/>
          <w:rtl/>
        </w:rPr>
        <w:t>المتو</w:t>
      </w:r>
      <w:r w:rsidR="00DF7694" w:rsidRPr="00BD79C2">
        <w:rPr>
          <w:rFonts w:ascii="Traditional Arabic" w:hAnsi="Traditional Arabic" w:cs="Traditional Arabic"/>
          <w:sz w:val="36"/>
          <w:szCs w:val="36"/>
          <w:rtl/>
        </w:rPr>
        <w:t>سطة</w:t>
      </w:r>
      <w:r w:rsidR="00DF7694">
        <w:rPr>
          <w:rFonts w:ascii="Traditional Arabic" w:hAnsi="Traditional Arabic" w:cs="Traditional Arabic"/>
          <w:sz w:val="36"/>
          <w:szCs w:val="36"/>
          <w:rtl/>
        </w:rPr>
        <w:t xml:space="preserve"> الإسلامية</w:t>
      </w:r>
      <w:r w:rsidR="00DF7694">
        <w:rPr>
          <w:rFonts w:ascii="Traditional" w:hAnsi="Traditional" w:cs="Traditional"/>
          <w:sz w:val="36"/>
          <w:szCs w:val="36"/>
          <w:rtl/>
        </w:rPr>
        <w:t xml:space="preserve"> </w:t>
      </w:r>
      <w:r w:rsidR="00DF7694">
        <w:rPr>
          <w:rFonts w:ascii="Traditional Arabic" w:hAnsi="Traditional Arabic" w:cs="Traditional Arabic"/>
          <w:sz w:val="36"/>
          <w:szCs w:val="36"/>
          <w:rtl/>
        </w:rPr>
        <w:t>بيب</w:t>
      </w:r>
      <w:r w:rsidR="00DF7694" w:rsidRPr="00BD79C2">
        <w:rPr>
          <w:rFonts w:ascii="Traditional Arabic" w:hAnsi="Traditional Arabic" w:cs="Traditional Arabic"/>
          <w:sz w:val="36"/>
          <w:szCs w:val="36"/>
          <w:rtl/>
        </w:rPr>
        <w:t>يت</w:t>
      </w:r>
      <w:r w:rsidR="00DF7694">
        <w:rPr>
          <w:rFonts w:ascii="Traditional Arabic" w:hAnsi="Traditional Arabic" w:cs="Traditional Arabic"/>
          <w:sz w:val="36"/>
          <w:szCs w:val="36"/>
          <w:rtl/>
        </w:rPr>
        <w:t>ا</w:t>
      </w:r>
      <w:r w:rsidR="00DF7694" w:rsidRPr="00BD79C2">
        <w:rPr>
          <w:rFonts w:ascii="Traditional Arabic" w:hAnsi="Traditional Arabic" w:cs="Traditional Arabic"/>
          <w:sz w:val="36"/>
          <w:szCs w:val="36"/>
          <w:rtl/>
        </w:rPr>
        <w:t>ن سيرانج</w:t>
      </w:r>
      <w:r w:rsidR="00BD4719" w:rsidRPr="008673C4">
        <w:rPr>
          <w:rFonts w:ascii="Traditional Arabic" w:hAnsi="Traditional Arabic" w:cs="Traditional Arabic"/>
          <w:sz w:val="36"/>
          <w:szCs w:val="36"/>
          <w:rtl/>
        </w:rPr>
        <w:t xml:space="preserve"> تتكون من 4 فصول وبلغ عددهم 1</w:t>
      </w:r>
      <w:r w:rsidR="00DF7694">
        <w:rPr>
          <w:rFonts w:ascii="Traditional Arabic" w:hAnsi="Traditional Arabic" w:cs="Traditional Arabic"/>
          <w:sz w:val="36"/>
          <w:szCs w:val="36"/>
          <w:rtl/>
        </w:rPr>
        <w:t>2</w:t>
      </w:r>
      <w:r w:rsidR="00BD4719" w:rsidRPr="008673C4">
        <w:rPr>
          <w:rFonts w:ascii="Traditional Arabic" w:hAnsi="Traditional Arabic" w:cs="Traditional Arabic"/>
          <w:sz w:val="36"/>
          <w:szCs w:val="36"/>
          <w:rtl/>
        </w:rPr>
        <w:t xml:space="preserve">0 </w:t>
      </w:r>
      <w:r w:rsidRPr="008673C4">
        <w:rPr>
          <w:rFonts w:ascii="Traditional Arabic" w:hAnsi="Traditional Arabic" w:cs="Traditional Arabic"/>
          <w:sz w:val="36"/>
          <w:szCs w:val="36"/>
          <w:rtl/>
          <w:lang w:bidi="ar-EG"/>
        </w:rPr>
        <w:t>تلميذا.</w:t>
      </w:r>
      <w:r w:rsidRPr="008673C4">
        <w:rPr>
          <w:rFonts w:ascii="Traditional Arabic" w:hAnsi="Traditional Arabic" w:cs="Traditional Arabic"/>
          <w:sz w:val="36"/>
          <w:szCs w:val="36"/>
          <w:rtl/>
        </w:rPr>
        <w:t xml:space="preserve"> فالباحثة تأخذ الصف </w:t>
      </w:r>
      <w:r w:rsidR="00BD4719" w:rsidRPr="008673C4">
        <w:rPr>
          <w:rFonts w:ascii="Traditional Arabic" w:hAnsi="Traditional Arabic" w:cs="Traditional Arabic"/>
          <w:sz w:val="36"/>
          <w:szCs w:val="36"/>
          <w:rtl/>
        </w:rPr>
        <w:t>العاشر</w:t>
      </w:r>
      <w:r w:rsidRPr="008673C4">
        <w:rPr>
          <w:rFonts w:ascii="Traditional Arabic" w:hAnsi="Traditional Arabic" w:cs="Traditional Arabic"/>
          <w:sz w:val="36"/>
          <w:szCs w:val="36"/>
          <w:rtl/>
        </w:rPr>
        <w:t xml:space="preserve"> </w:t>
      </w:r>
      <w:r w:rsidR="00BD4719" w:rsidRPr="008673C4">
        <w:rPr>
          <w:rFonts w:ascii="Traditional Arabic" w:hAnsi="Traditional Arabic" w:cs="Traditional Arabic"/>
          <w:sz w:val="36"/>
          <w:szCs w:val="36"/>
          <w:rtl/>
          <w:lang w:val="id-ID"/>
        </w:rPr>
        <w:t xml:space="preserve">"طبيعي </w:t>
      </w:r>
      <w:r w:rsidR="00DF7694" w:rsidRPr="008673C4">
        <w:rPr>
          <w:rFonts w:ascii="Traditional Arabic" w:hAnsi="Traditional Arabic" w:cs="Traditional Arabic"/>
          <w:sz w:val="36"/>
          <w:szCs w:val="36"/>
          <w:rtl/>
          <w:lang w:bidi="ar-EG"/>
        </w:rPr>
        <w:t>ج</w:t>
      </w:r>
      <w:r w:rsidR="00BD4719" w:rsidRPr="008673C4">
        <w:rPr>
          <w:rFonts w:ascii="Traditional Arabic" w:hAnsi="Traditional Arabic" w:cs="Traditional Arabic"/>
          <w:sz w:val="36"/>
          <w:szCs w:val="36"/>
          <w:rtl/>
          <w:lang w:val="id-ID"/>
        </w:rPr>
        <w:t xml:space="preserve">" </w:t>
      </w:r>
      <w:r w:rsidRPr="008673C4">
        <w:rPr>
          <w:rFonts w:ascii="Traditional Arabic" w:hAnsi="Traditional Arabic" w:cs="Traditional Arabic"/>
          <w:sz w:val="36"/>
          <w:szCs w:val="36"/>
          <w:rtl/>
        </w:rPr>
        <w:t xml:space="preserve">للصف التجريبي </w:t>
      </w:r>
      <w:r w:rsidRPr="008673C4">
        <w:rPr>
          <w:rFonts w:ascii="Traditional Arabic" w:hAnsi="Traditional Arabic" w:cs="Traditional Arabic"/>
          <w:sz w:val="36"/>
          <w:szCs w:val="36"/>
          <w:rtl/>
          <w:lang w:bidi="ar-EG"/>
        </w:rPr>
        <w:t xml:space="preserve">لأن فيها مشكلات </w:t>
      </w:r>
      <w:r w:rsidR="00BD4719" w:rsidRPr="008673C4">
        <w:rPr>
          <w:rFonts w:ascii="Traditional Arabic" w:hAnsi="Traditional Arabic" w:cs="Traditional Arabic"/>
          <w:sz w:val="36"/>
          <w:szCs w:val="36"/>
          <w:rtl/>
          <w:lang w:val="id-ID"/>
        </w:rPr>
        <w:t xml:space="preserve">في سيطرة المفردات، كلاهما </w:t>
      </w:r>
      <w:r w:rsidR="00DF7694">
        <w:rPr>
          <w:rFonts w:ascii="Traditional Arabic" w:hAnsi="Traditional Arabic" w:cs="Traditional Arabic"/>
          <w:sz w:val="36"/>
          <w:szCs w:val="36"/>
        </w:rPr>
        <w:t>20</w:t>
      </w:r>
      <w:r w:rsidR="00BD4719" w:rsidRPr="008673C4">
        <w:rPr>
          <w:rFonts w:ascii="Traditional Arabic" w:hAnsi="Traditional Arabic" w:cs="Traditional Arabic"/>
          <w:sz w:val="36"/>
          <w:szCs w:val="36"/>
          <w:rtl/>
          <w:lang w:val="id-ID"/>
        </w:rPr>
        <w:t xml:space="preserve"> الطالبات،</w:t>
      </w:r>
      <w:r w:rsidRPr="008673C4">
        <w:rPr>
          <w:rFonts w:ascii="Traditional Arabic" w:hAnsi="Traditional Arabic" w:cs="Traditional Arabic"/>
          <w:sz w:val="36"/>
          <w:szCs w:val="36"/>
          <w:rtl/>
          <w:lang w:bidi="ar-EG"/>
        </w:rPr>
        <w:t xml:space="preserve"> وتأخذ الصف </w:t>
      </w:r>
      <w:r w:rsidR="00BD4719" w:rsidRPr="008673C4">
        <w:rPr>
          <w:rFonts w:ascii="Traditional Arabic" w:hAnsi="Traditional Arabic" w:cs="Traditional Arabic"/>
          <w:sz w:val="36"/>
          <w:szCs w:val="36"/>
          <w:rtl/>
          <w:lang w:val="id-ID"/>
        </w:rPr>
        <w:t xml:space="preserve">العاشر " طبيعي </w:t>
      </w:r>
      <w:r w:rsidR="00DF7694" w:rsidRPr="008673C4">
        <w:rPr>
          <w:rFonts w:ascii="Traditional Arabic" w:hAnsi="Traditional Arabic" w:cs="Traditional Arabic"/>
          <w:sz w:val="36"/>
          <w:szCs w:val="36"/>
          <w:rtl/>
          <w:lang w:val="id-ID"/>
        </w:rPr>
        <w:t>د</w:t>
      </w:r>
      <w:r w:rsidR="00BD4719" w:rsidRPr="008673C4">
        <w:rPr>
          <w:rFonts w:ascii="Traditional Arabic" w:hAnsi="Traditional Arabic" w:cs="Traditional Arabic"/>
          <w:sz w:val="36"/>
          <w:szCs w:val="36"/>
          <w:rtl/>
          <w:lang w:val="id-ID"/>
        </w:rPr>
        <w:t xml:space="preserve">" الفصل الضابط كلاهما </w:t>
      </w:r>
      <w:r w:rsidR="00DF7694">
        <w:rPr>
          <w:rFonts w:ascii="Traditional Arabic" w:hAnsi="Traditional Arabic" w:cs="Traditional Arabic"/>
          <w:sz w:val="36"/>
          <w:szCs w:val="36"/>
        </w:rPr>
        <w:t>20</w:t>
      </w:r>
      <w:r w:rsidR="00BD4719" w:rsidRPr="008673C4">
        <w:rPr>
          <w:rFonts w:ascii="Traditional Arabic" w:hAnsi="Traditional Arabic" w:cs="Traditional Arabic"/>
          <w:sz w:val="36"/>
          <w:szCs w:val="36"/>
          <w:rtl/>
          <w:lang w:val="id-ID"/>
        </w:rPr>
        <w:t xml:space="preserve"> الطالب.</w:t>
      </w:r>
    </w:p>
    <w:p w:rsidR="00A557F2" w:rsidRPr="008673C4" w:rsidRDefault="00A557F2" w:rsidP="00A557F2">
      <w:pPr>
        <w:pStyle w:val="ListParagraph"/>
        <w:numPr>
          <w:ilvl w:val="0"/>
          <w:numId w:val="15"/>
        </w:numPr>
        <w:bidi/>
        <w:spacing w:after="0"/>
        <w:ind w:left="401" w:hanging="425"/>
        <w:jc w:val="both"/>
        <w:rPr>
          <w:rFonts w:ascii="Traditional Arabic" w:hAnsi="Traditional Arabic" w:cs="Traditional Arabic"/>
          <w:sz w:val="36"/>
          <w:szCs w:val="36"/>
          <w:rtl/>
        </w:rPr>
      </w:pPr>
      <w:r w:rsidRPr="008673C4">
        <w:rPr>
          <w:rFonts w:ascii="Traditional Arabic" w:hAnsi="Traditional Arabic" w:cs="Traditional Arabic"/>
          <w:b/>
          <w:bCs/>
          <w:sz w:val="36"/>
          <w:szCs w:val="36"/>
          <w:rtl/>
          <w:lang w:val="id-ID"/>
        </w:rPr>
        <w:t>طريقة البحث</w:t>
      </w:r>
      <w:r w:rsidRPr="008673C4">
        <w:rPr>
          <w:rFonts w:ascii="Traditional Arabic" w:hAnsi="Traditional Arabic" w:cs="Traditional Arabic"/>
          <w:sz w:val="36"/>
          <w:szCs w:val="36"/>
          <w:rtl/>
        </w:rPr>
        <w:t xml:space="preserve"> </w:t>
      </w:r>
    </w:p>
    <w:p w:rsidR="00650F7A" w:rsidRPr="008673C4" w:rsidRDefault="00A557F2" w:rsidP="00FB72D1">
      <w:pPr>
        <w:bidi/>
        <w:spacing w:after="0"/>
        <w:ind w:firstLine="720"/>
        <w:jc w:val="both"/>
        <w:rPr>
          <w:rFonts w:ascii="Traditional Arabic" w:hAnsi="Traditional Arabic" w:cs="Traditional Arabic"/>
          <w:color w:val="000000"/>
          <w:sz w:val="36"/>
          <w:szCs w:val="36"/>
          <w:rtl/>
          <w:lang w:bidi="ar-EG"/>
        </w:rPr>
      </w:pPr>
      <w:r w:rsidRPr="008673C4">
        <w:rPr>
          <w:rFonts w:ascii="Traditional Arabic" w:hAnsi="Traditional Arabic" w:cs="Traditional Arabic"/>
          <w:sz w:val="36"/>
          <w:szCs w:val="36"/>
          <w:rtl/>
          <w:lang w:val="id-ID"/>
        </w:rPr>
        <w:t>طريقة البحث</w:t>
      </w:r>
      <w:r w:rsidR="00650F7A" w:rsidRPr="008673C4">
        <w:rPr>
          <w:rFonts w:ascii="Traditional Arabic" w:hAnsi="Traditional Arabic" w:cs="Traditional Arabic"/>
          <w:sz w:val="36"/>
          <w:szCs w:val="36"/>
          <w:rtl/>
        </w:rPr>
        <w:t xml:space="preserve"> الذي تستخدمه الباحثة فى عملية البحث هو </w:t>
      </w:r>
      <w:r w:rsidR="00FB72D1" w:rsidRPr="008673C4">
        <w:rPr>
          <w:rFonts w:ascii="Traditional Arabic" w:hAnsi="Traditional Arabic" w:cs="Traditional Arabic"/>
          <w:sz w:val="36"/>
          <w:szCs w:val="36"/>
          <w:rtl/>
          <w:lang w:val="id-ID"/>
        </w:rPr>
        <w:t xml:space="preserve">طريقة </w:t>
      </w:r>
      <w:r w:rsidR="003015D2" w:rsidRPr="008673C4">
        <w:rPr>
          <w:rFonts w:ascii="Traditional Arabic" w:hAnsi="Traditional Arabic" w:cs="Traditional Arabic"/>
          <w:sz w:val="36"/>
          <w:szCs w:val="36"/>
          <w:rtl/>
        </w:rPr>
        <w:t>ال</w:t>
      </w:r>
      <w:r w:rsidR="00650F7A" w:rsidRPr="008673C4">
        <w:rPr>
          <w:rFonts w:ascii="Traditional Arabic" w:hAnsi="Traditional Arabic" w:cs="Traditional Arabic"/>
          <w:sz w:val="36"/>
          <w:szCs w:val="36"/>
          <w:rtl/>
        </w:rPr>
        <w:t xml:space="preserve">تجريبي. واختارت الباحثة </w:t>
      </w:r>
      <w:r w:rsidR="00FB72D1" w:rsidRPr="008673C4">
        <w:rPr>
          <w:rFonts w:ascii="Traditional Arabic" w:hAnsi="Traditional Arabic" w:cs="Traditional Arabic"/>
          <w:sz w:val="36"/>
          <w:szCs w:val="36"/>
          <w:rtl/>
          <w:lang w:val="id-ID"/>
        </w:rPr>
        <w:t xml:space="preserve">طريقة </w:t>
      </w:r>
      <w:r w:rsidR="00650F7A" w:rsidRPr="008673C4">
        <w:rPr>
          <w:rFonts w:ascii="Traditional Arabic" w:hAnsi="Traditional Arabic" w:cs="Traditional Arabic"/>
          <w:sz w:val="36"/>
          <w:szCs w:val="36"/>
          <w:rtl/>
        </w:rPr>
        <w:t>التجريبي بتصميم شبه</w:t>
      </w:r>
      <w:r w:rsidR="00FB72D1" w:rsidRPr="008673C4">
        <w:rPr>
          <w:rFonts w:ascii="Traditional Arabic" w:hAnsi="Traditional Arabic" w:cs="Traditional Arabic"/>
          <w:sz w:val="36"/>
          <w:szCs w:val="36"/>
          <w:rtl/>
        </w:rPr>
        <w:t xml:space="preserve"> </w:t>
      </w:r>
      <w:r w:rsidR="00650F7A" w:rsidRPr="008673C4">
        <w:rPr>
          <w:rFonts w:ascii="Traditional Arabic" w:hAnsi="Traditional Arabic" w:cs="Traditional Arabic"/>
          <w:sz w:val="36"/>
          <w:szCs w:val="36"/>
          <w:rtl/>
        </w:rPr>
        <w:t>التجريبي</w:t>
      </w:r>
      <w:r w:rsidR="00650F7A">
        <w:rPr>
          <w:rFonts w:ascii="Traditional Arabic" w:hAnsi="Traditional Arabic" w:cs="Traditional Arabic"/>
          <w:sz w:val="36"/>
          <w:szCs w:val="36"/>
          <w:rtl/>
        </w:rPr>
        <w:t xml:space="preserve"> </w:t>
      </w:r>
      <w:r w:rsidR="00650F7A" w:rsidRPr="003E521E">
        <w:rPr>
          <w:rFonts w:asciiTheme="majorBidi" w:hAnsiTheme="majorBidi" w:cs="Times New Roman"/>
          <w:sz w:val="24"/>
          <w:szCs w:val="24"/>
          <w:lang w:val="en-AU"/>
        </w:rPr>
        <w:t>(</w:t>
      </w:r>
      <w:r w:rsidR="00650F7A" w:rsidRPr="00FB72D1">
        <w:rPr>
          <w:rFonts w:asciiTheme="majorBidi" w:hAnsiTheme="majorBidi" w:cs="Times New Roman"/>
          <w:i/>
          <w:iCs/>
          <w:sz w:val="24"/>
          <w:szCs w:val="24"/>
          <w:lang w:val="en-AU"/>
        </w:rPr>
        <w:t>Quasi Experimental Design</w:t>
      </w:r>
      <w:r w:rsidR="00650F7A" w:rsidRPr="003E521E">
        <w:rPr>
          <w:rFonts w:asciiTheme="majorBidi" w:hAnsiTheme="majorBidi" w:cs="Times New Roman"/>
          <w:sz w:val="24"/>
          <w:szCs w:val="24"/>
          <w:lang w:val="en-AU"/>
        </w:rPr>
        <w:t>)</w:t>
      </w:r>
      <w:r w:rsidR="00650F7A">
        <w:rPr>
          <w:rFonts w:ascii="Traditional Arabic" w:hAnsi="Traditional Arabic" w:cs="Traditional Arabic"/>
          <w:sz w:val="36"/>
          <w:szCs w:val="36"/>
          <w:rtl/>
        </w:rPr>
        <w:t xml:space="preserve"> لأنه مناسب </w:t>
      </w:r>
      <w:r w:rsidR="00650F7A" w:rsidRPr="008673C4">
        <w:rPr>
          <w:rFonts w:ascii="Traditional Arabic" w:hAnsi="Traditional Arabic" w:cs="Traditional Arabic"/>
          <w:sz w:val="36"/>
          <w:szCs w:val="36"/>
          <w:rtl/>
        </w:rPr>
        <w:t>لاختبار صحة النتائج المستنبطة من الفروض في هذا البحث.</w:t>
      </w:r>
    </w:p>
    <w:p w:rsidR="00650F7A" w:rsidRPr="008673C4" w:rsidRDefault="00650F7A" w:rsidP="00650F7A">
      <w:pPr>
        <w:pStyle w:val="ListParagraph"/>
        <w:numPr>
          <w:ilvl w:val="0"/>
          <w:numId w:val="3"/>
        </w:numPr>
        <w:bidi/>
        <w:spacing w:line="240" w:lineRule="auto"/>
        <w:ind w:left="360"/>
        <w:jc w:val="both"/>
        <w:rPr>
          <w:rFonts w:ascii="Traditional Arabic" w:hAnsi="Traditional Arabic" w:cs="Traditional Arabic"/>
          <w:b/>
          <w:bCs/>
          <w:sz w:val="36"/>
          <w:szCs w:val="36"/>
          <w:lang w:bidi="ar-EG"/>
        </w:rPr>
      </w:pPr>
      <w:r w:rsidRPr="008673C4">
        <w:rPr>
          <w:rFonts w:ascii="Traditional Arabic" w:hAnsi="Traditional Arabic" w:cs="Traditional Arabic"/>
          <w:b/>
          <w:bCs/>
          <w:sz w:val="36"/>
          <w:szCs w:val="36"/>
          <w:rtl/>
          <w:lang w:bidi="ar-EG"/>
        </w:rPr>
        <w:t>أساليب جمع البيانات</w:t>
      </w:r>
    </w:p>
    <w:p w:rsidR="00650F7A" w:rsidRDefault="00650F7A" w:rsidP="003015D2">
      <w:pPr>
        <w:bidi/>
        <w:spacing w:after="0" w:line="240" w:lineRule="auto"/>
        <w:ind w:firstLine="720"/>
        <w:jc w:val="both"/>
        <w:rPr>
          <w:rFonts w:ascii="Traditional Arabic" w:hAnsi="Traditional Arabic" w:cs="Traditional Arabic"/>
          <w:sz w:val="36"/>
          <w:szCs w:val="36"/>
          <w:rtl/>
          <w:lang w:bidi="ar-EG"/>
        </w:rPr>
      </w:pPr>
      <w:r w:rsidRPr="008673C4">
        <w:rPr>
          <w:rFonts w:ascii="Traditional Arabic" w:hAnsi="Traditional Arabic" w:cs="Traditional Arabic"/>
          <w:sz w:val="36"/>
          <w:szCs w:val="36"/>
          <w:rtl/>
          <w:lang w:bidi="ar-EG"/>
        </w:rPr>
        <w:t>أساليب جمع البيانات في هذا البحث فهي باستخدام ما يلي:الملاحظة</w:t>
      </w:r>
      <w:r w:rsidR="003015D2" w:rsidRPr="008673C4">
        <w:rPr>
          <w:rFonts w:ascii="Traditional Arabic" w:hAnsi="Traditional Arabic" w:cs="Traditional Arabic"/>
          <w:sz w:val="36"/>
          <w:szCs w:val="36"/>
          <w:rtl/>
          <w:lang w:bidi="ar-EG"/>
        </w:rPr>
        <w:t xml:space="preserve"> </w:t>
      </w:r>
      <w:r w:rsidRPr="008673C4">
        <w:rPr>
          <w:rFonts w:ascii="Traditional Arabic" w:hAnsi="Traditional Arabic" w:cs="Traditional Arabic"/>
          <w:sz w:val="36"/>
          <w:szCs w:val="36"/>
          <w:rtl/>
          <w:lang w:bidi="ar-EG"/>
        </w:rPr>
        <w:t>والمقابلة</w:t>
      </w:r>
      <w:r w:rsidR="003015D2" w:rsidRPr="008673C4">
        <w:rPr>
          <w:rFonts w:ascii="Traditional Arabic" w:hAnsi="Traditional Arabic" w:cs="Traditional Arabic"/>
          <w:sz w:val="36"/>
          <w:szCs w:val="36"/>
          <w:rtl/>
          <w:lang w:bidi="ar-EG"/>
        </w:rPr>
        <w:t xml:space="preserve"> </w:t>
      </w:r>
      <w:r w:rsidRPr="008673C4">
        <w:rPr>
          <w:rFonts w:ascii="Traditional Arabic" w:hAnsi="Traditional Arabic" w:cs="Traditional Arabic"/>
          <w:sz w:val="36"/>
          <w:szCs w:val="36"/>
          <w:rtl/>
          <w:lang w:bidi="ar-EG"/>
        </w:rPr>
        <w:t>والاختبار</w:t>
      </w:r>
      <w:r w:rsidR="003015D2" w:rsidRPr="008673C4">
        <w:rPr>
          <w:rFonts w:ascii="Traditional Arabic" w:hAnsi="Traditional Arabic" w:cs="Traditional Arabic"/>
          <w:sz w:val="36"/>
          <w:szCs w:val="36"/>
          <w:rtl/>
          <w:lang w:bidi="ar-EG"/>
        </w:rPr>
        <w:t xml:space="preserve"> </w:t>
      </w:r>
      <w:r w:rsidRPr="008673C4">
        <w:rPr>
          <w:rFonts w:ascii="Traditional Arabic" w:hAnsi="Traditional Arabic" w:cs="Traditional Arabic"/>
          <w:sz w:val="36"/>
          <w:szCs w:val="36"/>
          <w:rtl/>
          <w:lang w:bidi="ar-EG"/>
        </w:rPr>
        <w:t>والدراسة المكتبية</w:t>
      </w:r>
      <w:r w:rsidR="003015D2" w:rsidRPr="008673C4">
        <w:rPr>
          <w:rFonts w:ascii="Traditional Arabic" w:hAnsi="Traditional Arabic" w:cs="Traditional Arabic"/>
          <w:sz w:val="36"/>
          <w:szCs w:val="36"/>
          <w:rtl/>
          <w:lang w:bidi="ar-EG"/>
        </w:rPr>
        <w:t xml:space="preserve"> </w:t>
      </w:r>
      <w:r w:rsidRPr="008673C4">
        <w:rPr>
          <w:rFonts w:ascii="Traditional Arabic" w:hAnsi="Traditional Arabic" w:cs="Traditional Arabic"/>
          <w:sz w:val="36"/>
          <w:szCs w:val="36"/>
          <w:rtl/>
          <w:lang w:bidi="ar-EG"/>
        </w:rPr>
        <w:t>والدراسة الوسائق.</w:t>
      </w:r>
    </w:p>
    <w:p w:rsidR="00DF7694" w:rsidRDefault="00DF7694" w:rsidP="00DF7694">
      <w:pPr>
        <w:bidi/>
        <w:spacing w:after="0" w:line="240" w:lineRule="auto"/>
        <w:ind w:firstLine="720"/>
        <w:jc w:val="both"/>
        <w:rPr>
          <w:rFonts w:ascii="Traditional Arabic" w:hAnsi="Traditional Arabic" w:cs="Traditional Arabic"/>
          <w:sz w:val="36"/>
          <w:szCs w:val="36"/>
          <w:rtl/>
          <w:lang w:bidi="ar-EG"/>
        </w:rPr>
      </w:pPr>
    </w:p>
    <w:p w:rsidR="00DF7694" w:rsidRPr="008673C4" w:rsidRDefault="00DF7694" w:rsidP="00DF7694">
      <w:pPr>
        <w:bidi/>
        <w:spacing w:after="0" w:line="240" w:lineRule="auto"/>
        <w:ind w:firstLine="720"/>
        <w:jc w:val="both"/>
        <w:rPr>
          <w:rFonts w:ascii="Traditional Arabic" w:hAnsi="Traditional Arabic" w:cs="Traditional Arabic"/>
          <w:sz w:val="36"/>
          <w:szCs w:val="36"/>
          <w:rtl/>
          <w:lang w:bidi="ar-EG"/>
        </w:rPr>
      </w:pPr>
    </w:p>
    <w:p w:rsidR="003015D2" w:rsidRPr="008673C4" w:rsidRDefault="003015D2" w:rsidP="003015D2">
      <w:pPr>
        <w:bidi/>
        <w:spacing w:after="0" w:line="240" w:lineRule="auto"/>
        <w:ind w:firstLine="720"/>
        <w:jc w:val="both"/>
        <w:rPr>
          <w:rFonts w:ascii="Traditional Arabic" w:hAnsi="Traditional Arabic" w:cs="Traditional Arabic"/>
          <w:sz w:val="36"/>
          <w:szCs w:val="36"/>
          <w:rtl/>
          <w:lang w:bidi="ar-EG"/>
        </w:rPr>
      </w:pPr>
    </w:p>
    <w:p w:rsidR="00650F7A" w:rsidRDefault="00DF7694" w:rsidP="003015D2">
      <w:pPr>
        <w:pStyle w:val="ListParagraph"/>
        <w:bidi/>
        <w:spacing w:after="0" w:line="360" w:lineRule="auto"/>
        <w:ind w:left="-29" w:firstLine="29"/>
        <w:jc w:val="center"/>
        <w:rPr>
          <w:rFonts w:asciiTheme="majorBidi" w:hAnsiTheme="majorBidi" w:cstheme="majorBidi"/>
          <w:b/>
          <w:bCs/>
          <w:i/>
          <w:iCs/>
          <w:sz w:val="24"/>
          <w:szCs w:val="24"/>
        </w:rPr>
      </w:pPr>
      <w:r w:rsidRPr="00311127">
        <w:rPr>
          <w:rFonts w:ascii="Traditional Arabic" w:hAnsi="Traditional Arabic" w:cs="Traditional Arabic"/>
          <w:b/>
          <w:bCs/>
          <w:sz w:val="36"/>
          <w:szCs w:val="36"/>
          <w:rtl/>
        </w:rPr>
        <w:lastRenderedPageBreak/>
        <w:t xml:space="preserve">نتائج الاختبار قبلي </w:t>
      </w:r>
      <w:r w:rsidRPr="00311127">
        <w:rPr>
          <w:rFonts w:ascii="Traditional Arabic" w:hAnsi="Traditional Arabic" w:cs="Traditional Arabic"/>
          <w:b/>
          <w:bCs/>
          <w:sz w:val="36"/>
          <w:szCs w:val="36"/>
          <w:rtl/>
          <w:lang w:bidi="ar-TN"/>
        </w:rPr>
        <w:t>وبعدى</w:t>
      </w:r>
      <w:r w:rsidRPr="00311127">
        <w:rPr>
          <w:rFonts w:ascii="Traditional Arabic" w:hAnsi="Traditional Arabic" w:cs="Traditional Arabic"/>
          <w:b/>
          <w:bCs/>
          <w:sz w:val="36"/>
          <w:szCs w:val="36"/>
          <w:rtl/>
        </w:rPr>
        <w:t xml:space="preserve"> عن </w:t>
      </w:r>
      <w:r>
        <w:rPr>
          <w:rFonts w:ascii="Traditional Arabic" w:hAnsi="Traditional Arabic" w:cs="Traditional Arabic" w:hint="cs"/>
          <w:b/>
          <w:bCs/>
          <w:sz w:val="36"/>
          <w:szCs w:val="36"/>
          <w:rtl/>
        </w:rPr>
        <w:t>سيطرة</w:t>
      </w:r>
      <w:r w:rsidRPr="00311127">
        <w:rPr>
          <w:rFonts w:ascii="Traditional Arabic" w:hAnsi="Traditional Arabic" w:cs="Traditional Arabic"/>
          <w:b/>
          <w:bCs/>
          <w:sz w:val="36"/>
          <w:szCs w:val="36"/>
          <w:rtl/>
        </w:rPr>
        <w:t xml:space="preserve"> التلاميذ على المفردات </w:t>
      </w:r>
      <w:r w:rsidRPr="00311127">
        <w:rPr>
          <w:rFonts w:ascii="Traditional Arabic" w:hAnsi="Traditional Arabic" w:cs="Traditional Arabic"/>
          <w:b/>
          <w:bCs/>
          <w:sz w:val="36"/>
          <w:szCs w:val="36"/>
          <w:rtl/>
          <w:lang w:bidi="ar-TN"/>
        </w:rPr>
        <w:t>في</w:t>
      </w:r>
      <w:r>
        <w:rPr>
          <w:rFonts w:ascii="Traditional Arabic" w:hAnsi="Traditional Arabic" w:cs="Traditional Arabic"/>
          <w:b/>
          <w:bCs/>
          <w:sz w:val="36"/>
          <w:szCs w:val="36"/>
          <w:rtl/>
          <w:lang w:bidi="ar-TN"/>
        </w:rPr>
        <w:t xml:space="preserve"> </w:t>
      </w:r>
      <w:r w:rsidRPr="00311127">
        <w:rPr>
          <w:rFonts w:ascii="Traditional Arabic" w:hAnsi="Traditional Arabic" w:cs="Traditional Arabic"/>
          <w:b/>
          <w:bCs/>
          <w:sz w:val="36"/>
          <w:szCs w:val="36"/>
          <w:rtl/>
          <w:lang w:bidi="ar-TN"/>
        </w:rPr>
        <w:t>الفصل التجريبي</w:t>
      </w:r>
      <w:r w:rsidRPr="00311127">
        <w:rPr>
          <w:rFonts w:ascii="Traditional Arabic" w:hAnsi="Traditional Arabic" w:cs="Traditional Arabic"/>
          <w:b/>
          <w:bCs/>
          <w:sz w:val="36"/>
          <w:szCs w:val="36"/>
          <w:rtl/>
        </w:rPr>
        <w:t xml:space="preserve"> باستخدام </w:t>
      </w:r>
      <w:r>
        <w:rPr>
          <w:rFonts w:ascii="Traditional Arabic" w:hAnsi="Traditional Arabic" w:cs="Traditional Arabic" w:hint="cs"/>
          <w:b/>
          <w:bCs/>
          <w:sz w:val="36"/>
          <w:szCs w:val="36"/>
          <w:rtl/>
        </w:rPr>
        <w:t xml:space="preserve">أسلوب </w:t>
      </w:r>
      <w:r>
        <w:rPr>
          <w:rFonts w:asciiTheme="majorBidi" w:hAnsiTheme="majorBidi" w:cstheme="majorBidi"/>
          <w:b/>
          <w:bCs/>
          <w:i/>
          <w:iCs/>
          <w:sz w:val="24"/>
          <w:szCs w:val="24"/>
        </w:rPr>
        <w:t>Market Place Activity</w:t>
      </w:r>
    </w:p>
    <w:tbl>
      <w:tblPr>
        <w:tblStyle w:val="TableGrid"/>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3046"/>
        <w:gridCol w:w="2301"/>
        <w:gridCol w:w="2437"/>
      </w:tblGrid>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الرقم</w:t>
            </w:r>
          </w:p>
        </w:tc>
        <w:tc>
          <w:tcPr>
            <w:tcW w:w="1751" w:type="pct"/>
          </w:tcPr>
          <w:p w:rsidR="00DF7694" w:rsidRPr="00311127" w:rsidRDefault="00DF7694" w:rsidP="00D4370A">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lang w:bidi="ar-EG"/>
              </w:rPr>
              <w:t>أسماء التلاميذ</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الاختبار القبلى</w:t>
            </w:r>
          </w:p>
        </w:tc>
        <w:tc>
          <w:tcPr>
            <w:tcW w:w="1401" w:type="pct"/>
          </w:tcPr>
          <w:p w:rsidR="00DF7694" w:rsidRPr="00311127" w:rsidRDefault="00DF7694" w:rsidP="00D4370A">
            <w:pPr>
              <w:pStyle w:val="ListParagraph"/>
              <w:bidi/>
              <w:spacing w:after="0"/>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الاختبار البعدى</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w:t>
            </w:r>
          </w:p>
        </w:tc>
        <w:tc>
          <w:tcPr>
            <w:tcW w:w="1751" w:type="pct"/>
          </w:tcPr>
          <w:p w:rsidR="00DF7694" w:rsidRPr="00311127" w:rsidRDefault="00DF7694" w:rsidP="00D4370A">
            <w:pPr>
              <w:tabs>
                <w:tab w:val="right" w:pos="6616"/>
              </w:tabs>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lang w:bidi="ar-EG"/>
              </w:rPr>
              <w:t>أ</w:t>
            </w:r>
            <w:r>
              <w:rPr>
                <w:rFonts w:ascii="Traditional Arabic" w:hAnsi="Traditional Arabic" w:cs="Traditional Arabic" w:hint="cs"/>
                <w:sz w:val="32"/>
                <w:szCs w:val="32"/>
                <w:rtl/>
              </w:rPr>
              <w:t>ديلي كسور</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2</w:t>
            </w:r>
          </w:p>
        </w:tc>
        <w:tc>
          <w:tcPr>
            <w:tcW w:w="1751" w:type="pct"/>
          </w:tcPr>
          <w:p w:rsidR="00DF7694" w:rsidRPr="00311127" w:rsidRDefault="00DF7694" w:rsidP="00D4370A">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عيني اوليا رزقية</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100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w:t>
            </w:r>
          </w:p>
        </w:tc>
        <w:tc>
          <w:tcPr>
            <w:tcW w:w="1751" w:type="pct"/>
          </w:tcPr>
          <w:p w:rsidR="00DF7694" w:rsidRPr="00311127" w:rsidRDefault="00DF7694" w:rsidP="00D4370A">
            <w:pPr>
              <w:bidi/>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اجع فرونسة</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4</w:t>
            </w:r>
          </w:p>
        </w:tc>
        <w:tc>
          <w:tcPr>
            <w:tcW w:w="1751" w:type="pct"/>
          </w:tcPr>
          <w:p w:rsidR="00DF7694" w:rsidRPr="00311127" w:rsidRDefault="00DF7694" w:rsidP="00D4370A">
            <w:pPr>
              <w:tabs>
                <w:tab w:val="right" w:pos="6616"/>
              </w:tabs>
              <w:bidi/>
              <w:spacing w:line="276"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rPr>
              <w:t>الما ازكيا سلسبلا</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5</w:t>
            </w:r>
          </w:p>
        </w:tc>
        <w:tc>
          <w:tcPr>
            <w:tcW w:w="1751" w:type="pct"/>
          </w:tcPr>
          <w:p w:rsidR="00DF7694" w:rsidRPr="00311127" w:rsidRDefault="00DF7694" w:rsidP="00D4370A">
            <w:pPr>
              <w:tabs>
                <w:tab w:val="right" w:pos="6616"/>
              </w:tabs>
              <w:bidi/>
              <w:spacing w:line="276"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rPr>
              <w:t>فديا فيبريانا</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6</w:t>
            </w:r>
          </w:p>
        </w:tc>
        <w:tc>
          <w:tcPr>
            <w:tcW w:w="1751" w:type="pct"/>
          </w:tcPr>
          <w:p w:rsidR="00DF7694" w:rsidRPr="00311127" w:rsidRDefault="00DF7694" w:rsidP="00D4370A">
            <w:pPr>
              <w:tabs>
                <w:tab w:val="right" w:pos="6616"/>
              </w:tabs>
              <w:bidi/>
              <w:spacing w:line="276"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lang w:bidi="ar-BH"/>
              </w:rPr>
              <w:t>أيو فرنند</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311127">
              <w:rPr>
                <w:rFonts w:ascii="Traditional Arabic" w:hAnsi="Traditional Arabic" w:cs="Traditional Arabic"/>
                <w:sz w:val="32"/>
                <w:szCs w:val="32"/>
                <w:rtl/>
              </w:rPr>
              <w:t>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w:t>
            </w:r>
          </w:p>
        </w:tc>
        <w:tc>
          <w:tcPr>
            <w:tcW w:w="1751" w:type="pct"/>
          </w:tcPr>
          <w:p w:rsidR="00DF7694" w:rsidRPr="00311127" w:rsidRDefault="00DF7694" w:rsidP="00D4370A">
            <w:pPr>
              <w:tabs>
                <w:tab w:val="right" w:pos="6616"/>
              </w:tabs>
              <w:bidi/>
              <w:spacing w:line="276"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rPr>
              <w:t>ديلا اوليا</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w:t>
            </w:r>
          </w:p>
        </w:tc>
        <w:tc>
          <w:tcPr>
            <w:tcW w:w="1751" w:type="pct"/>
          </w:tcPr>
          <w:p w:rsidR="00DF7694" w:rsidRPr="00311127" w:rsidRDefault="00DF7694" w:rsidP="00D4370A">
            <w:pPr>
              <w:tabs>
                <w:tab w:val="right" w:pos="6616"/>
              </w:tabs>
              <w:bidi/>
              <w:spacing w:line="276"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rPr>
              <w:t>ديستياوتي</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w:t>
            </w:r>
          </w:p>
        </w:tc>
        <w:tc>
          <w:tcPr>
            <w:tcW w:w="1751"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انس ازكيا</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10</w:t>
            </w:r>
          </w:p>
        </w:tc>
        <w:tc>
          <w:tcPr>
            <w:tcW w:w="1751" w:type="pct"/>
            <w:vAlign w:val="center"/>
          </w:tcPr>
          <w:p w:rsidR="00DF7694" w:rsidRPr="00311127" w:rsidRDefault="00DF7694" w:rsidP="00D4370A">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فيرد اميليا</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11</w:t>
            </w:r>
          </w:p>
        </w:tc>
        <w:tc>
          <w:tcPr>
            <w:tcW w:w="1751" w:type="pct"/>
            <w:vAlign w:val="center"/>
          </w:tcPr>
          <w:p w:rsidR="00DF7694" w:rsidRPr="00311127" w:rsidRDefault="00DF7694" w:rsidP="00D4370A">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حديقة</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12</w:t>
            </w:r>
          </w:p>
        </w:tc>
        <w:tc>
          <w:tcPr>
            <w:tcW w:w="1751" w:type="pct"/>
            <w:vAlign w:val="center"/>
          </w:tcPr>
          <w:p w:rsidR="00DF7694" w:rsidRPr="00311127" w:rsidRDefault="00DF7694" w:rsidP="00D4370A">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حسنا حويدة</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13</w:t>
            </w:r>
          </w:p>
        </w:tc>
        <w:tc>
          <w:tcPr>
            <w:tcW w:w="1751"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ايكه بيلا</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14</w:t>
            </w:r>
          </w:p>
        </w:tc>
        <w:tc>
          <w:tcPr>
            <w:tcW w:w="1751" w:type="pct"/>
            <w:vAlign w:val="center"/>
          </w:tcPr>
          <w:p w:rsidR="00DF7694" w:rsidRPr="00311127" w:rsidRDefault="00DF7694" w:rsidP="00D4370A">
            <w:pPr>
              <w:spacing w:line="276"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اينا افريانا</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DF7694" w:rsidRPr="00311127" w:rsidTr="00D4370A">
        <w:trPr>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15</w:t>
            </w:r>
          </w:p>
        </w:tc>
        <w:tc>
          <w:tcPr>
            <w:tcW w:w="1751"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جرة النسا</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DF7694" w:rsidRPr="00311127" w:rsidTr="00D4370A">
        <w:trPr>
          <w:trHeight w:val="272"/>
          <w:jc w:val="center"/>
        </w:trPr>
        <w:tc>
          <w:tcPr>
            <w:tcW w:w="525"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16</w:t>
            </w:r>
          </w:p>
        </w:tc>
        <w:tc>
          <w:tcPr>
            <w:tcW w:w="1751"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ميد افرليوني</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50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DF7694" w:rsidRPr="00311127" w:rsidTr="00D4370A">
        <w:trPr>
          <w:trHeight w:val="293"/>
          <w:jc w:val="center"/>
        </w:trPr>
        <w:tc>
          <w:tcPr>
            <w:tcW w:w="525" w:type="pct"/>
          </w:tcPr>
          <w:p w:rsidR="00DF7694" w:rsidRPr="00311127" w:rsidRDefault="00DF7694" w:rsidP="00D4370A">
            <w:pPr>
              <w:spacing w:line="276"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lastRenderedPageBreak/>
              <w:t>17</w:t>
            </w:r>
          </w:p>
        </w:tc>
        <w:tc>
          <w:tcPr>
            <w:tcW w:w="1751"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ميسفة</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DF7694" w:rsidRPr="00311127" w:rsidTr="00D4370A">
        <w:trPr>
          <w:trHeight w:val="312"/>
          <w:jc w:val="center"/>
        </w:trPr>
        <w:tc>
          <w:tcPr>
            <w:tcW w:w="525" w:type="pct"/>
          </w:tcPr>
          <w:p w:rsidR="00DF7694" w:rsidRPr="00311127" w:rsidRDefault="00DF7694" w:rsidP="00D4370A">
            <w:pPr>
              <w:spacing w:line="276" w:lineRule="auto"/>
              <w:jc w:val="center"/>
              <w:rPr>
                <w:rFonts w:ascii="Traditional Arabic" w:hAnsi="Traditional Arabic" w:cs="Traditional Arabic"/>
                <w:sz w:val="32"/>
                <w:szCs w:val="32"/>
              </w:rPr>
            </w:pPr>
            <w:r w:rsidRPr="00311127">
              <w:rPr>
                <w:rFonts w:ascii="Traditional Arabic" w:hAnsi="Traditional Arabic" w:cs="Traditional Arabic"/>
                <w:sz w:val="32"/>
                <w:szCs w:val="32"/>
                <w:rtl/>
              </w:rPr>
              <w:t>18</w:t>
            </w:r>
          </w:p>
        </w:tc>
        <w:tc>
          <w:tcPr>
            <w:tcW w:w="1751"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color w:val="000000"/>
                <w:sz w:val="32"/>
                <w:szCs w:val="32"/>
                <w:rtl/>
              </w:rPr>
              <w:t>مسلحة</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DF7694" w:rsidRPr="00311127" w:rsidTr="00D4370A">
        <w:trPr>
          <w:trHeight w:val="312"/>
          <w:jc w:val="center"/>
        </w:trPr>
        <w:tc>
          <w:tcPr>
            <w:tcW w:w="525" w:type="pct"/>
          </w:tcPr>
          <w:p w:rsidR="00DF7694" w:rsidRPr="00311127" w:rsidRDefault="00DF7694" w:rsidP="00D4370A">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19</w:t>
            </w:r>
          </w:p>
        </w:tc>
        <w:tc>
          <w:tcPr>
            <w:tcW w:w="1751" w:type="pct"/>
          </w:tcPr>
          <w:p w:rsidR="00DF7694" w:rsidRDefault="00DF7694" w:rsidP="00D4370A">
            <w:pPr>
              <w:pStyle w:val="ListParagraph"/>
              <w:bidi/>
              <w:spacing w:after="0"/>
              <w:ind w:left="0"/>
              <w:jc w:val="center"/>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نبيلا افريسك فتري</w:t>
            </w:r>
          </w:p>
        </w:tc>
        <w:tc>
          <w:tcPr>
            <w:tcW w:w="1323" w:type="pct"/>
          </w:tcPr>
          <w:p w:rsidR="00DF7694"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DF7694" w:rsidRPr="00311127" w:rsidTr="00D4370A">
        <w:trPr>
          <w:trHeight w:val="312"/>
          <w:jc w:val="center"/>
        </w:trPr>
        <w:tc>
          <w:tcPr>
            <w:tcW w:w="525" w:type="pct"/>
          </w:tcPr>
          <w:p w:rsidR="00DF7694" w:rsidRPr="00311127" w:rsidRDefault="00DF7694" w:rsidP="00D4370A">
            <w:pPr>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20</w:t>
            </w:r>
          </w:p>
        </w:tc>
        <w:tc>
          <w:tcPr>
            <w:tcW w:w="1751" w:type="pct"/>
          </w:tcPr>
          <w:p w:rsidR="00DF7694" w:rsidRDefault="00DF7694" w:rsidP="00D4370A">
            <w:pPr>
              <w:pStyle w:val="ListParagraph"/>
              <w:bidi/>
              <w:spacing w:after="0"/>
              <w:ind w:left="0"/>
              <w:jc w:val="center"/>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نضهة المهوية</w:t>
            </w:r>
          </w:p>
        </w:tc>
        <w:tc>
          <w:tcPr>
            <w:tcW w:w="1323" w:type="pct"/>
          </w:tcPr>
          <w:p w:rsidR="00DF7694" w:rsidRDefault="00DF7694" w:rsidP="00D4370A">
            <w:pPr>
              <w:pStyle w:val="ListParagraph"/>
              <w:bidi/>
              <w:spacing w:after="0"/>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DF7694" w:rsidRPr="00311127" w:rsidTr="00D4370A">
        <w:trPr>
          <w:jc w:val="center"/>
        </w:trPr>
        <w:tc>
          <w:tcPr>
            <w:tcW w:w="2276" w:type="pct"/>
            <w:gridSpan w:val="2"/>
          </w:tcPr>
          <w:p w:rsidR="00DF7694" w:rsidRPr="00A91FBE" w:rsidRDefault="00DF7694" w:rsidP="00D4370A">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المجموع</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1260</w:t>
            </w:r>
          </w:p>
        </w:tc>
        <w:tc>
          <w:tcPr>
            <w:tcW w:w="1401" w:type="pct"/>
            <w:vAlign w:val="center"/>
          </w:tcPr>
          <w:p w:rsidR="00DF7694" w:rsidRPr="00311127" w:rsidRDefault="00DF7694" w:rsidP="00D4370A">
            <w:pPr>
              <w:bidi/>
              <w:spacing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1680</w:t>
            </w:r>
          </w:p>
        </w:tc>
      </w:tr>
      <w:tr w:rsidR="00DF7694" w:rsidRPr="00311127" w:rsidTr="00D4370A">
        <w:trPr>
          <w:jc w:val="center"/>
        </w:trPr>
        <w:tc>
          <w:tcPr>
            <w:tcW w:w="2276" w:type="pct"/>
            <w:gridSpan w:val="2"/>
          </w:tcPr>
          <w:p w:rsidR="00DF7694" w:rsidRPr="00311127" w:rsidRDefault="00DF7694" w:rsidP="00D4370A">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المتوسط</w:t>
            </w:r>
          </w:p>
        </w:tc>
        <w:tc>
          <w:tcPr>
            <w:tcW w:w="1323" w:type="pct"/>
          </w:tcPr>
          <w:p w:rsidR="00DF7694" w:rsidRPr="00311127" w:rsidRDefault="00DF7694" w:rsidP="00D4370A">
            <w:pPr>
              <w:pStyle w:val="ListParagraph"/>
              <w:bidi/>
              <w:spacing w:after="0"/>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63</w:t>
            </w:r>
          </w:p>
        </w:tc>
        <w:tc>
          <w:tcPr>
            <w:tcW w:w="1401" w:type="pct"/>
            <w:vAlign w:val="center"/>
          </w:tcPr>
          <w:p w:rsidR="00DF7694" w:rsidRPr="0008110F" w:rsidRDefault="00DF7694" w:rsidP="00D4370A">
            <w:pPr>
              <w:bidi/>
              <w:spacing w:line="276"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84</w:t>
            </w:r>
          </w:p>
        </w:tc>
      </w:tr>
    </w:tbl>
    <w:p w:rsidR="00DF7694" w:rsidRPr="008673C4" w:rsidRDefault="00DF7694" w:rsidP="00DF7694">
      <w:pPr>
        <w:pStyle w:val="ListParagraph"/>
        <w:bidi/>
        <w:spacing w:after="0" w:line="360" w:lineRule="auto"/>
        <w:ind w:left="-29" w:firstLine="29"/>
        <w:jc w:val="center"/>
        <w:rPr>
          <w:rFonts w:ascii="Traditional Arabic" w:hAnsi="Traditional Arabic" w:cs="Traditional Arabic"/>
          <w:b/>
          <w:bCs/>
          <w:sz w:val="36"/>
          <w:szCs w:val="36"/>
          <w:rtl/>
        </w:rPr>
      </w:pPr>
    </w:p>
    <w:p w:rsidR="00B04531" w:rsidRDefault="003015D2" w:rsidP="00837B9E">
      <w:pPr>
        <w:bidi/>
        <w:spacing w:after="0" w:line="360" w:lineRule="auto"/>
        <w:ind w:firstLine="684"/>
        <w:jc w:val="both"/>
        <w:rPr>
          <w:rFonts w:ascii="Traditional Arabic" w:hAnsi="Traditional Arabic" w:cs="Traditional Arabic"/>
          <w:sz w:val="36"/>
          <w:szCs w:val="36"/>
          <w:rtl/>
        </w:rPr>
      </w:pPr>
      <w:r w:rsidRPr="008673C4">
        <w:rPr>
          <w:rFonts w:ascii="Traditional Arabic" w:hAnsi="Traditional Arabic" w:cs="Traditional Arabic"/>
          <w:sz w:val="36"/>
          <w:szCs w:val="36"/>
          <w:rtl/>
        </w:rPr>
        <w:t xml:space="preserve">ومن البيانات في جدول نالت الباحثة مجموع النتائج للاختبار الأول هو </w:t>
      </w:r>
      <w:r w:rsidR="00B04531">
        <w:rPr>
          <w:rFonts w:ascii="Traditional Arabic" w:hAnsi="Traditional Arabic" w:cs="Traditional Arabic"/>
          <w:b/>
          <w:bCs/>
          <w:sz w:val="32"/>
          <w:szCs w:val="32"/>
          <w:rtl/>
        </w:rPr>
        <w:t>1,2</w:t>
      </w:r>
      <w:r w:rsidRPr="008673C4">
        <w:rPr>
          <w:rFonts w:ascii="Traditional Arabic" w:hAnsi="Traditional Arabic" w:cs="Traditional Arabic"/>
          <w:b/>
          <w:bCs/>
          <w:sz w:val="32"/>
          <w:szCs w:val="32"/>
          <w:rtl/>
        </w:rPr>
        <w:t>60</w:t>
      </w:r>
      <w:r w:rsidRPr="008673C4">
        <w:rPr>
          <w:rFonts w:ascii="Traditional Arabic" w:hAnsi="Traditional Arabic" w:cs="Traditional Arabic"/>
          <w:sz w:val="36"/>
          <w:szCs w:val="36"/>
          <w:rtl/>
          <w:lang w:bidi="ar-EG"/>
        </w:rPr>
        <w:t xml:space="preserve"> </w:t>
      </w:r>
      <w:r w:rsidRPr="008673C4">
        <w:rPr>
          <w:rFonts w:ascii="Traditional Arabic" w:hAnsi="Traditional Arabic" w:cs="Traditional Arabic"/>
          <w:sz w:val="36"/>
          <w:szCs w:val="36"/>
          <w:rtl/>
        </w:rPr>
        <w:t xml:space="preserve">بالمتوسط </w:t>
      </w:r>
      <w:r w:rsidR="00B04531">
        <w:rPr>
          <w:rFonts w:ascii="Traditional Arabic" w:hAnsi="Traditional Arabic" w:cs="Traditional Arabic"/>
          <w:b/>
          <w:bCs/>
          <w:sz w:val="32"/>
          <w:szCs w:val="32"/>
          <w:rtl/>
        </w:rPr>
        <w:t>63</w:t>
      </w:r>
      <w:r w:rsidRPr="008673C4">
        <w:rPr>
          <w:rFonts w:ascii="Traditional Arabic" w:hAnsi="Traditional Arabic" w:cs="Traditional Arabic"/>
          <w:sz w:val="36"/>
          <w:szCs w:val="36"/>
          <w:rtl/>
          <w:lang w:bidi="ar-EG"/>
        </w:rPr>
        <w:t xml:space="preserve">. ومجموع النتائج للاختبار الأخير هو </w:t>
      </w:r>
      <w:r w:rsidRPr="008673C4">
        <w:rPr>
          <w:rFonts w:ascii="Traditional Arabic" w:hAnsi="Traditional Arabic" w:cs="Traditional Arabic"/>
          <w:b/>
          <w:bCs/>
          <w:sz w:val="32"/>
          <w:szCs w:val="32"/>
          <w:rtl/>
        </w:rPr>
        <w:t>1,</w:t>
      </w:r>
      <w:r w:rsidR="00B04531">
        <w:rPr>
          <w:rFonts w:ascii="Traditional Arabic" w:hAnsi="Traditional Arabic" w:cs="Traditional Arabic"/>
          <w:b/>
          <w:bCs/>
          <w:sz w:val="32"/>
          <w:szCs w:val="32"/>
          <w:rtl/>
        </w:rPr>
        <w:t>6</w:t>
      </w:r>
      <w:r w:rsidRPr="008673C4">
        <w:rPr>
          <w:rFonts w:ascii="Traditional Arabic" w:hAnsi="Traditional Arabic" w:cs="Traditional Arabic"/>
          <w:b/>
          <w:bCs/>
          <w:sz w:val="32"/>
          <w:szCs w:val="32"/>
          <w:rtl/>
        </w:rPr>
        <w:t>80</w:t>
      </w:r>
      <w:r w:rsidRPr="008673C4">
        <w:rPr>
          <w:rFonts w:ascii="Traditional Arabic" w:hAnsi="Traditional Arabic" w:cs="Traditional Arabic"/>
          <w:sz w:val="36"/>
          <w:szCs w:val="36"/>
          <w:rtl/>
          <w:lang w:bidi="ar-EG"/>
        </w:rPr>
        <w:t xml:space="preserve"> </w:t>
      </w:r>
      <w:r w:rsidRPr="008673C4">
        <w:rPr>
          <w:rFonts w:ascii="Traditional Arabic" w:hAnsi="Traditional Arabic" w:cs="Traditional Arabic"/>
          <w:sz w:val="36"/>
          <w:szCs w:val="36"/>
          <w:rtl/>
        </w:rPr>
        <w:t xml:space="preserve">بالمتوسط </w:t>
      </w:r>
      <w:r w:rsidR="00B04531">
        <w:rPr>
          <w:rFonts w:ascii="Traditional Arabic" w:hAnsi="Traditional Arabic" w:cs="Traditional Arabic"/>
          <w:b/>
          <w:bCs/>
          <w:sz w:val="32"/>
          <w:szCs w:val="32"/>
          <w:rtl/>
        </w:rPr>
        <w:t>84</w:t>
      </w:r>
      <w:r w:rsidRPr="008673C4">
        <w:rPr>
          <w:rFonts w:ascii="Traditional Arabic" w:hAnsi="Traditional Arabic" w:cs="Traditional Arabic"/>
          <w:sz w:val="36"/>
          <w:szCs w:val="36"/>
          <w:rtl/>
        </w:rPr>
        <w:t xml:space="preserve"> في الفصل التجريبي.</w:t>
      </w:r>
    </w:p>
    <w:p w:rsidR="00837B9E" w:rsidRPr="008673C4" w:rsidRDefault="00837B9E" w:rsidP="00837B9E">
      <w:pPr>
        <w:bidi/>
        <w:spacing w:after="0" w:line="360" w:lineRule="auto"/>
        <w:ind w:firstLine="684"/>
        <w:jc w:val="both"/>
        <w:rPr>
          <w:rFonts w:ascii="Traditional Arabic" w:hAnsi="Traditional Arabic" w:cs="Traditional Arabic"/>
          <w:sz w:val="36"/>
          <w:szCs w:val="36"/>
          <w:rtl/>
        </w:rPr>
      </w:pPr>
    </w:p>
    <w:p w:rsidR="00650F7A" w:rsidRDefault="00B04531" w:rsidP="00B04531">
      <w:pPr>
        <w:pStyle w:val="ListParagraph"/>
        <w:bidi/>
        <w:spacing w:after="0" w:line="360" w:lineRule="auto"/>
        <w:ind w:left="-29" w:firstLine="29"/>
        <w:jc w:val="center"/>
        <w:rPr>
          <w:rFonts w:asciiTheme="majorBidi" w:hAnsiTheme="majorBidi" w:cstheme="majorBidi"/>
          <w:b/>
          <w:bCs/>
          <w:i/>
          <w:iCs/>
          <w:sz w:val="24"/>
          <w:szCs w:val="24"/>
        </w:rPr>
      </w:pPr>
      <w:r w:rsidRPr="00311127">
        <w:rPr>
          <w:rFonts w:ascii="Traditional Arabic" w:hAnsi="Traditional Arabic" w:cs="Traditional Arabic"/>
          <w:b/>
          <w:bCs/>
          <w:sz w:val="36"/>
          <w:szCs w:val="36"/>
          <w:rtl/>
        </w:rPr>
        <w:t xml:space="preserve">نتائج الاختبار قبلي </w:t>
      </w:r>
      <w:r>
        <w:rPr>
          <w:rFonts w:ascii="Traditional Arabic" w:hAnsi="Traditional Arabic" w:cs="Traditional Arabic"/>
          <w:b/>
          <w:bCs/>
          <w:sz w:val="36"/>
          <w:szCs w:val="36"/>
          <w:rtl/>
          <w:lang w:bidi="ar-TN"/>
        </w:rPr>
        <w:t>وبعد</w:t>
      </w:r>
      <w:r>
        <w:rPr>
          <w:rFonts w:ascii="Traditional Arabic" w:hAnsi="Traditional Arabic" w:cs="Traditional Arabic" w:hint="cs"/>
          <w:b/>
          <w:bCs/>
          <w:sz w:val="36"/>
          <w:szCs w:val="36"/>
          <w:rtl/>
          <w:lang w:bidi="ar-TN"/>
        </w:rPr>
        <w:t>ي</w:t>
      </w:r>
      <w:r w:rsidRPr="00311127">
        <w:rPr>
          <w:rFonts w:ascii="Traditional Arabic" w:hAnsi="Traditional Arabic" w:cs="Traditional Arabic"/>
          <w:b/>
          <w:bCs/>
          <w:sz w:val="36"/>
          <w:szCs w:val="36"/>
          <w:rtl/>
        </w:rPr>
        <w:t xml:space="preserve"> عن </w:t>
      </w:r>
      <w:r>
        <w:rPr>
          <w:rFonts w:ascii="Traditional Arabic" w:hAnsi="Traditional Arabic" w:cs="Traditional Arabic" w:hint="cs"/>
          <w:b/>
          <w:bCs/>
          <w:sz w:val="36"/>
          <w:szCs w:val="36"/>
          <w:rtl/>
        </w:rPr>
        <w:t>سيطرة</w:t>
      </w:r>
      <w:r w:rsidRPr="00311127">
        <w:rPr>
          <w:rFonts w:ascii="Traditional Arabic" w:hAnsi="Traditional Arabic" w:cs="Traditional Arabic"/>
          <w:b/>
          <w:bCs/>
          <w:sz w:val="36"/>
          <w:szCs w:val="36"/>
          <w:rtl/>
        </w:rPr>
        <w:t xml:space="preserve"> التلاميذ على المفردات في الفصل ضابط بدون </w:t>
      </w:r>
      <w:r w:rsidRPr="000F28FC">
        <w:rPr>
          <w:rFonts w:ascii="Traditional Arabic" w:hAnsi="Traditional Arabic" w:cs="Traditional Arabic"/>
          <w:b/>
          <w:bCs/>
          <w:sz w:val="36"/>
          <w:szCs w:val="36"/>
          <w:rtl/>
        </w:rPr>
        <w:t xml:space="preserve">استخدام </w:t>
      </w:r>
      <w:r w:rsidRPr="000F28FC">
        <w:rPr>
          <w:rFonts w:ascii="Traditional Arabic" w:hAnsi="Traditional Arabic" w:cs="Traditional Arabic" w:hint="cs"/>
          <w:b/>
          <w:bCs/>
          <w:sz w:val="36"/>
          <w:szCs w:val="36"/>
          <w:rtl/>
        </w:rPr>
        <w:t xml:space="preserve">أسلوب </w:t>
      </w:r>
      <w:r w:rsidRPr="000F28FC">
        <w:rPr>
          <w:rFonts w:asciiTheme="majorBidi" w:hAnsiTheme="majorBidi" w:cstheme="majorBidi"/>
          <w:b/>
          <w:bCs/>
          <w:i/>
          <w:iCs/>
          <w:sz w:val="24"/>
          <w:szCs w:val="24"/>
        </w:rPr>
        <w:t>Market Place Activity</w:t>
      </w:r>
    </w:p>
    <w:tbl>
      <w:tblPr>
        <w:tblStyle w:val="TableGrid"/>
        <w:bidiVisual/>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3645"/>
        <w:gridCol w:w="2047"/>
        <w:gridCol w:w="2045"/>
      </w:tblGrid>
      <w:tr w:rsidR="00B04531" w:rsidRPr="00311127" w:rsidTr="00D4370A">
        <w:trPr>
          <w:trHeight w:val="475"/>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الرقم</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b/>
                <w:bCs/>
                <w:sz w:val="32"/>
                <w:szCs w:val="32"/>
                <w:rtl/>
                <w:lang w:bidi="ar-EG"/>
              </w:rPr>
            </w:pPr>
            <w:r w:rsidRPr="00311127">
              <w:rPr>
                <w:rFonts w:ascii="Traditional Arabic" w:hAnsi="Traditional Arabic" w:cs="Traditional Arabic"/>
                <w:b/>
                <w:bCs/>
                <w:sz w:val="32"/>
                <w:szCs w:val="32"/>
                <w:rtl/>
                <w:lang w:bidi="ar-EG"/>
              </w:rPr>
              <w:t>أسماء التلاميذ</w:t>
            </w:r>
          </w:p>
        </w:tc>
        <w:tc>
          <w:tcPr>
            <w:tcW w:w="1190" w:type="pct"/>
          </w:tcPr>
          <w:p w:rsidR="00B04531" w:rsidRPr="00311127" w:rsidRDefault="00B04531" w:rsidP="00D4370A">
            <w:pPr>
              <w:pStyle w:val="ListParagraph"/>
              <w:bidi/>
              <w:spacing w:after="0" w:line="360" w:lineRule="auto"/>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الاختبار القبلى</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b/>
                <w:bCs/>
                <w:sz w:val="32"/>
                <w:szCs w:val="32"/>
                <w:rtl/>
              </w:rPr>
            </w:pPr>
            <w:r w:rsidRPr="00311127">
              <w:rPr>
                <w:rFonts w:ascii="Traditional Arabic" w:hAnsi="Traditional Arabic" w:cs="Traditional Arabic"/>
                <w:b/>
                <w:bCs/>
                <w:sz w:val="32"/>
                <w:szCs w:val="32"/>
                <w:rtl/>
              </w:rPr>
              <w:t>الاختبار البعدى</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w:t>
            </w:r>
          </w:p>
        </w:tc>
        <w:tc>
          <w:tcPr>
            <w:tcW w:w="2119" w:type="pct"/>
          </w:tcPr>
          <w:p w:rsidR="00B04531" w:rsidRPr="00311127" w:rsidRDefault="00B04531" w:rsidP="00D4370A">
            <w:pPr>
              <w:tabs>
                <w:tab w:val="right" w:pos="6616"/>
              </w:tabs>
              <w:bidi/>
              <w:spacing w:line="36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 xml:space="preserve">أليسيا فطريا </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2</w:t>
            </w:r>
          </w:p>
        </w:tc>
        <w:tc>
          <w:tcPr>
            <w:tcW w:w="2119" w:type="pct"/>
          </w:tcPr>
          <w:p w:rsidR="00B04531" w:rsidRPr="00311127" w:rsidRDefault="00B04531" w:rsidP="00D4370A">
            <w:pPr>
              <w:bidi/>
              <w:spacing w:line="36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ألّفا ايو</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3</w:t>
            </w:r>
          </w:p>
        </w:tc>
        <w:tc>
          <w:tcPr>
            <w:tcW w:w="2119" w:type="pct"/>
          </w:tcPr>
          <w:p w:rsidR="00B04531" w:rsidRPr="00311127" w:rsidRDefault="00B04531" w:rsidP="00D4370A">
            <w:pPr>
              <w:bidi/>
              <w:spacing w:line="36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أنديني</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4</w:t>
            </w:r>
          </w:p>
        </w:tc>
        <w:tc>
          <w:tcPr>
            <w:tcW w:w="2119" w:type="pct"/>
          </w:tcPr>
          <w:p w:rsidR="00B04531" w:rsidRPr="00311127" w:rsidRDefault="00B04531" w:rsidP="00D4370A">
            <w:pPr>
              <w:tabs>
                <w:tab w:val="right" w:pos="6616"/>
              </w:tabs>
              <w:bidi/>
              <w:spacing w:line="360"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rPr>
              <w:t>أني أفريني</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lastRenderedPageBreak/>
              <w:t>5</w:t>
            </w:r>
          </w:p>
        </w:tc>
        <w:tc>
          <w:tcPr>
            <w:tcW w:w="2119" w:type="pct"/>
          </w:tcPr>
          <w:p w:rsidR="00B04531" w:rsidRPr="00311127" w:rsidRDefault="00B04531" w:rsidP="00D4370A">
            <w:pPr>
              <w:tabs>
                <w:tab w:val="right" w:pos="6616"/>
              </w:tabs>
              <w:bidi/>
              <w:spacing w:line="360"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rPr>
              <w:t>أريستيا سيفتياني</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6</w:t>
            </w:r>
          </w:p>
        </w:tc>
        <w:tc>
          <w:tcPr>
            <w:tcW w:w="2119" w:type="pct"/>
          </w:tcPr>
          <w:p w:rsidR="00B04531" w:rsidRPr="00311127" w:rsidRDefault="00B04531" w:rsidP="00D4370A">
            <w:pPr>
              <w:tabs>
                <w:tab w:val="left" w:pos="780"/>
                <w:tab w:val="center" w:pos="1627"/>
                <w:tab w:val="right" w:pos="6616"/>
              </w:tabs>
              <w:bidi/>
              <w:spacing w:line="360"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rPr>
              <w:t>ديلا فتري</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w:t>
            </w:r>
          </w:p>
        </w:tc>
        <w:tc>
          <w:tcPr>
            <w:tcW w:w="2119" w:type="pct"/>
          </w:tcPr>
          <w:p w:rsidR="00B04531" w:rsidRPr="00311127" w:rsidRDefault="00B04531" w:rsidP="00D4370A">
            <w:pPr>
              <w:tabs>
                <w:tab w:val="right" w:pos="6616"/>
              </w:tabs>
              <w:bidi/>
              <w:spacing w:line="360"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rPr>
              <w:t>ايجا ريسني محلني</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w:t>
            </w:r>
          </w:p>
        </w:tc>
        <w:tc>
          <w:tcPr>
            <w:tcW w:w="2119" w:type="pct"/>
          </w:tcPr>
          <w:p w:rsidR="00B04531" w:rsidRPr="00311127" w:rsidRDefault="00B04531" w:rsidP="00D4370A">
            <w:pPr>
              <w:tabs>
                <w:tab w:val="right" w:pos="6616"/>
              </w:tabs>
              <w:bidi/>
              <w:spacing w:line="360" w:lineRule="auto"/>
              <w:jc w:val="center"/>
              <w:rPr>
                <w:rFonts w:ascii="Traditional Arabic" w:hAnsi="Traditional Arabic" w:cs="Traditional Arabic"/>
                <w:sz w:val="32"/>
                <w:szCs w:val="32"/>
                <w:lang w:bidi="ar-BH"/>
              </w:rPr>
            </w:pPr>
            <w:r>
              <w:rPr>
                <w:rFonts w:ascii="Traditional Arabic" w:hAnsi="Traditional Arabic" w:cs="Traditional Arabic" w:hint="cs"/>
                <w:sz w:val="32"/>
                <w:szCs w:val="32"/>
                <w:rtl/>
              </w:rPr>
              <w:t>أيسّا الفيرا</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lang w:bidi="ar-TN"/>
              </w:rPr>
              <w:t>فائزة زهر نور نفيسة</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10</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فيئوليتا أفريل</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11</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 xml:space="preserve">فتريا يحيا </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12</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غينا نوفينتي</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90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90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13</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ايكا سسكوتي</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B04531" w:rsidRPr="00311127" w:rsidTr="00D4370A">
        <w:trPr>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14</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lang w:bidi="ar-TN"/>
              </w:rPr>
              <w:t>ايكى رسليتا</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80</w:t>
            </w:r>
          </w:p>
        </w:tc>
      </w:tr>
      <w:tr w:rsidR="00B04531" w:rsidRPr="00311127" w:rsidTr="00D4370A">
        <w:trPr>
          <w:trHeight w:val="299"/>
          <w:jc w:val="center"/>
        </w:trPr>
        <w:tc>
          <w:tcPr>
            <w:tcW w:w="502"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15</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كميلية الخليدة</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B04531" w:rsidRPr="00311127" w:rsidTr="00D4370A">
        <w:trPr>
          <w:trHeight w:val="225"/>
          <w:jc w:val="center"/>
        </w:trPr>
        <w:tc>
          <w:tcPr>
            <w:tcW w:w="502" w:type="pct"/>
          </w:tcPr>
          <w:p w:rsidR="00B04531" w:rsidRPr="00311127" w:rsidRDefault="00B04531" w:rsidP="00D4370A">
            <w:pPr>
              <w:pStyle w:val="ListParagraph"/>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16</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lang w:bidi="ar-TN"/>
              </w:rPr>
            </w:pPr>
            <w:r>
              <w:rPr>
                <w:rFonts w:ascii="Traditional Arabic" w:hAnsi="Traditional Arabic" w:cs="Traditional Arabic" w:hint="cs"/>
                <w:sz w:val="32"/>
                <w:szCs w:val="32"/>
                <w:rtl/>
              </w:rPr>
              <w:t>خير النسيرة</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70</w:t>
            </w:r>
          </w:p>
        </w:tc>
      </w:tr>
      <w:tr w:rsidR="00B04531" w:rsidRPr="00311127" w:rsidTr="00D4370A">
        <w:trPr>
          <w:trHeight w:val="340"/>
          <w:jc w:val="center"/>
        </w:trPr>
        <w:tc>
          <w:tcPr>
            <w:tcW w:w="502" w:type="pct"/>
          </w:tcPr>
          <w:p w:rsidR="00B04531" w:rsidRPr="00311127" w:rsidRDefault="00B04531" w:rsidP="00D4370A">
            <w:pPr>
              <w:spacing w:line="360" w:lineRule="auto"/>
              <w:jc w:val="center"/>
              <w:rPr>
                <w:rFonts w:ascii="Traditional Arabic" w:hAnsi="Traditional Arabic" w:cs="Traditional Arabic"/>
                <w:sz w:val="32"/>
                <w:szCs w:val="32"/>
                <w:rtl/>
              </w:rPr>
            </w:pPr>
            <w:r w:rsidRPr="00311127">
              <w:rPr>
                <w:rFonts w:ascii="Traditional Arabic" w:hAnsi="Traditional Arabic" w:cs="Traditional Arabic"/>
                <w:sz w:val="32"/>
                <w:szCs w:val="32"/>
                <w:rtl/>
              </w:rPr>
              <w:t>17</w:t>
            </w:r>
          </w:p>
        </w:tc>
        <w:tc>
          <w:tcPr>
            <w:tcW w:w="2119" w:type="pct"/>
            <w:vAlign w:val="center"/>
          </w:tcPr>
          <w:p w:rsidR="00B04531" w:rsidRPr="00311127" w:rsidRDefault="00B04531" w:rsidP="00D4370A">
            <w:pPr>
              <w:bidi/>
              <w:spacing w:line="36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كريستين رين درموان</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189" w:type="pct"/>
          </w:tcPr>
          <w:p w:rsidR="00B04531" w:rsidRPr="00311127" w:rsidRDefault="00B04531" w:rsidP="00D4370A">
            <w:pPr>
              <w:spacing w:line="36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70</w:t>
            </w:r>
          </w:p>
        </w:tc>
      </w:tr>
      <w:tr w:rsidR="00B04531" w:rsidRPr="00311127" w:rsidTr="00D4370A">
        <w:trPr>
          <w:jc w:val="center"/>
        </w:trPr>
        <w:tc>
          <w:tcPr>
            <w:tcW w:w="502" w:type="pct"/>
          </w:tcPr>
          <w:p w:rsidR="00B04531" w:rsidRPr="00311127" w:rsidRDefault="00B04531" w:rsidP="00D4370A">
            <w:pPr>
              <w:spacing w:line="360" w:lineRule="auto"/>
              <w:jc w:val="center"/>
              <w:rPr>
                <w:rFonts w:ascii="Traditional Arabic" w:hAnsi="Traditional Arabic" w:cs="Traditional Arabic"/>
                <w:sz w:val="32"/>
                <w:szCs w:val="32"/>
              </w:rPr>
            </w:pPr>
            <w:r w:rsidRPr="00311127">
              <w:rPr>
                <w:rFonts w:ascii="Traditional Arabic" w:hAnsi="Traditional Arabic" w:cs="Traditional Arabic"/>
                <w:sz w:val="32"/>
                <w:szCs w:val="32"/>
                <w:rtl/>
              </w:rPr>
              <w:t>18</w:t>
            </w:r>
          </w:p>
        </w:tc>
        <w:tc>
          <w:tcPr>
            <w:tcW w:w="2119" w:type="pct"/>
          </w:tcPr>
          <w:p w:rsidR="00B04531" w:rsidRPr="00311127"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مرعة نبيلا</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Pr="00311127" w:rsidRDefault="00B04531" w:rsidP="00D4370A">
            <w:pPr>
              <w:spacing w:line="36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8</w:t>
            </w:r>
            <w:r w:rsidRPr="00311127">
              <w:rPr>
                <w:rFonts w:ascii="Traditional Arabic" w:hAnsi="Traditional Arabic" w:cs="Traditional Arabic"/>
                <w:sz w:val="32"/>
                <w:szCs w:val="32"/>
                <w:rtl/>
              </w:rPr>
              <w:t>0</w:t>
            </w:r>
          </w:p>
        </w:tc>
      </w:tr>
      <w:tr w:rsidR="00B04531" w:rsidRPr="00311127" w:rsidTr="00D4370A">
        <w:trPr>
          <w:jc w:val="center"/>
        </w:trPr>
        <w:tc>
          <w:tcPr>
            <w:tcW w:w="502" w:type="pct"/>
          </w:tcPr>
          <w:p w:rsidR="00B04531" w:rsidRPr="00311127" w:rsidRDefault="00B04531" w:rsidP="00D4370A">
            <w:pPr>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19</w:t>
            </w:r>
          </w:p>
        </w:tc>
        <w:tc>
          <w:tcPr>
            <w:tcW w:w="2119" w:type="pct"/>
          </w:tcPr>
          <w:p w:rsidR="00B04531"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منسيرة</w:t>
            </w:r>
          </w:p>
        </w:tc>
        <w:tc>
          <w:tcPr>
            <w:tcW w:w="1190" w:type="pct"/>
            <w:vAlign w:val="center"/>
          </w:tcPr>
          <w:p w:rsidR="00B04531"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c>
          <w:tcPr>
            <w:tcW w:w="1189" w:type="pct"/>
          </w:tcPr>
          <w:p w:rsidR="00B04531" w:rsidRDefault="00B04531" w:rsidP="00D4370A">
            <w:pPr>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tc>
      </w:tr>
      <w:tr w:rsidR="00B04531" w:rsidRPr="00311127" w:rsidTr="00D4370A">
        <w:trPr>
          <w:jc w:val="center"/>
        </w:trPr>
        <w:tc>
          <w:tcPr>
            <w:tcW w:w="502" w:type="pct"/>
          </w:tcPr>
          <w:p w:rsidR="00B04531" w:rsidRPr="00311127" w:rsidRDefault="00B04531" w:rsidP="00D4370A">
            <w:pPr>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20</w:t>
            </w:r>
          </w:p>
        </w:tc>
        <w:tc>
          <w:tcPr>
            <w:tcW w:w="2119" w:type="pct"/>
          </w:tcPr>
          <w:p w:rsidR="00B04531" w:rsidRDefault="00B04531" w:rsidP="00D4370A">
            <w:pPr>
              <w:pStyle w:val="ListParagraph"/>
              <w:bidi/>
              <w:spacing w:after="0" w:line="360" w:lineRule="auto"/>
              <w:ind w:left="0"/>
              <w:jc w:val="center"/>
              <w:rPr>
                <w:rFonts w:ascii="Traditional Arabic" w:hAnsi="Traditional Arabic" w:cs="Traditional Arabic"/>
                <w:sz w:val="32"/>
                <w:szCs w:val="32"/>
                <w:rtl/>
              </w:rPr>
            </w:pPr>
            <w:r>
              <w:rPr>
                <w:rFonts w:ascii="Traditional Arabic" w:hAnsi="Traditional Arabic" w:cs="Traditional Arabic" w:hint="cs"/>
                <w:sz w:val="32"/>
                <w:szCs w:val="32"/>
                <w:rtl/>
              </w:rPr>
              <w:t>ميا رستي ديوي</w:t>
            </w:r>
          </w:p>
        </w:tc>
        <w:tc>
          <w:tcPr>
            <w:tcW w:w="1190" w:type="pct"/>
            <w:vAlign w:val="center"/>
          </w:tcPr>
          <w:p w:rsidR="00B04531" w:rsidRDefault="00B04531" w:rsidP="00D4370A">
            <w:pPr>
              <w:bidi/>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c>
          <w:tcPr>
            <w:tcW w:w="1189" w:type="pct"/>
          </w:tcPr>
          <w:p w:rsidR="00B04531" w:rsidRDefault="00B04531" w:rsidP="00D4370A">
            <w:pPr>
              <w:spacing w:line="36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p>
        </w:tc>
      </w:tr>
      <w:tr w:rsidR="00B04531" w:rsidRPr="00311127" w:rsidTr="00D4370A">
        <w:trPr>
          <w:jc w:val="center"/>
        </w:trPr>
        <w:tc>
          <w:tcPr>
            <w:tcW w:w="2621" w:type="pct"/>
            <w:gridSpan w:val="2"/>
          </w:tcPr>
          <w:p w:rsidR="00B04531" w:rsidRPr="00311127" w:rsidRDefault="00B04531" w:rsidP="00D4370A">
            <w:pPr>
              <w:pStyle w:val="ListParagraph"/>
              <w:bidi/>
              <w:spacing w:after="0" w:line="360" w:lineRule="auto"/>
              <w:ind w:left="0"/>
              <w:jc w:val="center"/>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المجموع</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1580</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1550</w:t>
            </w:r>
          </w:p>
        </w:tc>
      </w:tr>
      <w:tr w:rsidR="00B04531" w:rsidRPr="00311127" w:rsidTr="00D4370A">
        <w:trPr>
          <w:jc w:val="center"/>
        </w:trPr>
        <w:tc>
          <w:tcPr>
            <w:tcW w:w="2621" w:type="pct"/>
            <w:gridSpan w:val="2"/>
          </w:tcPr>
          <w:p w:rsidR="00B04531" w:rsidRPr="00311127" w:rsidRDefault="00B04531" w:rsidP="00D4370A">
            <w:pPr>
              <w:pStyle w:val="ListParagraph"/>
              <w:bidi/>
              <w:spacing w:after="0" w:line="360" w:lineRule="auto"/>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المتوسط</w:t>
            </w:r>
          </w:p>
        </w:tc>
        <w:tc>
          <w:tcPr>
            <w:tcW w:w="1190" w:type="pct"/>
            <w:vAlign w:val="center"/>
          </w:tcPr>
          <w:p w:rsidR="00B04531" w:rsidRPr="00311127" w:rsidRDefault="00B04531" w:rsidP="00D4370A">
            <w:pPr>
              <w:bidi/>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79</w:t>
            </w:r>
          </w:p>
        </w:tc>
        <w:tc>
          <w:tcPr>
            <w:tcW w:w="1189" w:type="pct"/>
          </w:tcPr>
          <w:p w:rsidR="00B04531" w:rsidRPr="00311127" w:rsidRDefault="00B04531" w:rsidP="00D4370A">
            <w:pPr>
              <w:pStyle w:val="ListParagraph"/>
              <w:bidi/>
              <w:spacing w:after="0" w:line="360" w:lineRule="auto"/>
              <w:ind w:left="0"/>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77,5</w:t>
            </w:r>
          </w:p>
        </w:tc>
      </w:tr>
    </w:tbl>
    <w:p w:rsidR="00B04531" w:rsidRPr="00B04531" w:rsidRDefault="00B04531" w:rsidP="00B04531">
      <w:pPr>
        <w:pStyle w:val="ListParagraph"/>
        <w:bidi/>
        <w:spacing w:after="0" w:line="360" w:lineRule="auto"/>
        <w:ind w:left="-29" w:firstLine="29"/>
        <w:jc w:val="center"/>
        <w:rPr>
          <w:rFonts w:asciiTheme="majorBidi" w:hAnsiTheme="majorBidi" w:cstheme="majorBidi"/>
          <w:b/>
          <w:bCs/>
          <w:i/>
          <w:iCs/>
          <w:sz w:val="24"/>
          <w:szCs w:val="24"/>
          <w:rtl/>
        </w:rPr>
      </w:pPr>
    </w:p>
    <w:p w:rsidR="00201B89" w:rsidRPr="008673C4" w:rsidRDefault="00201B89" w:rsidP="00734EEF">
      <w:pPr>
        <w:bidi/>
        <w:spacing w:line="360" w:lineRule="auto"/>
        <w:ind w:firstLine="821"/>
        <w:jc w:val="both"/>
        <w:rPr>
          <w:rFonts w:ascii="Traditional Arabic" w:hAnsi="Traditional Arabic" w:cs="Traditional Arabic"/>
          <w:sz w:val="36"/>
          <w:szCs w:val="36"/>
          <w:rtl/>
        </w:rPr>
      </w:pPr>
      <w:r w:rsidRPr="008673C4">
        <w:rPr>
          <w:rFonts w:ascii="Traditional Arabic" w:hAnsi="Traditional Arabic" w:cs="Traditional Arabic"/>
          <w:sz w:val="36"/>
          <w:szCs w:val="36"/>
          <w:rtl/>
        </w:rPr>
        <w:t xml:space="preserve">ومن البيانات في جدول نالت الباحثة مجموع النتائج للاختبار الأول </w:t>
      </w:r>
      <w:r w:rsidR="00B04531">
        <w:rPr>
          <w:rFonts w:ascii="Traditional Arabic" w:hAnsi="Traditional Arabic" w:cs="Traditional Arabic"/>
          <w:b/>
          <w:bCs/>
          <w:sz w:val="32"/>
          <w:szCs w:val="32"/>
          <w:rtl/>
        </w:rPr>
        <w:t>1580</w:t>
      </w:r>
      <w:r w:rsidRPr="008673C4">
        <w:rPr>
          <w:rFonts w:ascii="Traditional Arabic" w:hAnsi="Traditional Arabic" w:cs="Traditional Arabic"/>
          <w:sz w:val="36"/>
          <w:szCs w:val="36"/>
          <w:rtl/>
          <w:lang w:bidi="ar-EG"/>
        </w:rPr>
        <w:t xml:space="preserve"> بال</w:t>
      </w:r>
      <w:r w:rsidRPr="008673C4">
        <w:rPr>
          <w:rFonts w:ascii="Traditional Arabic" w:hAnsi="Traditional Arabic" w:cs="Traditional Arabic"/>
          <w:sz w:val="36"/>
          <w:szCs w:val="36"/>
          <w:rtl/>
        </w:rPr>
        <w:t xml:space="preserve">متوسط </w:t>
      </w:r>
      <w:r w:rsidR="00B04531">
        <w:rPr>
          <w:rFonts w:ascii="Traditional Arabic" w:hAnsi="Traditional Arabic" w:cs="Traditional Arabic"/>
          <w:b/>
          <w:bCs/>
          <w:sz w:val="32"/>
          <w:szCs w:val="32"/>
          <w:rtl/>
        </w:rPr>
        <w:t>79</w:t>
      </w:r>
      <w:r w:rsidRPr="008673C4">
        <w:rPr>
          <w:rFonts w:ascii="Traditional Arabic" w:hAnsi="Traditional Arabic" w:cs="Traditional Arabic"/>
          <w:sz w:val="36"/>
          <w:szCs w:val="36"/>
          <w:rtl/>
          <w:lang w:bidi="ar-EG"/>
        </w:rPr>
        <w:t xml:space="preserve">. ومجموع الاختبار الأخير هو </w:t>
      </w:r>
      <w:r w:rsidR="00B04531">
        <w:rPr>
          <w:rFonts w:ascii="Traditional Arabic" w:hAnsi="Traditional Arabic" w:cs="Traditional Arabic"/>
          <w:b/>
          <w:bCs/>
          <w:sz w:val="32"/>
          <w:szCs w:val="32"/>
          <w:rtl/>
        </w:rPr>
        <w:t>1550</w:t>
      </w:r>
      <w:r w:rsidRPr="008673C4">
        <w:rPr>
          <w:rFonts w:ascii="Traditional Arabic" w:hAnsi="Traditional Arabic" w:cs="Traditional Arabic"/>
          <w:sz w:val="36"/>
          <w:szCs w:val="36"/>
          <w:rtl/>
          <w:lang w:bidi="ar-EG"/>
        </w:rPr>
        <w:t xml:space="preserve"> بال</w:t>
      </w:r>
      <w:r w:rsidRPr="008673C4">
        <w:rPr>
          <w:rFonts w:ascii="Traditional Arabic" w:hAnsi="Traditional Arabic" w:cs="Traditional Arabic"/>
          <w:sz w:val="36"/>
          <w:szCs w:val="36"/>
          <w:rtl/>
        </w:rPr>
        <w:t xml:space="preserve">متوسط </w:t>
      </w:r>
      <w:r w:rsidRPr="008673C4">
        <w:rPr>
          <w:rFonts w:ascii="Traditional Arabic" w:hAnsi="Traditional Arabic" w:cs="Traditional Arabic"/>
          <w:b/>
          <w:bCs/>
          <w:sz w:val="32"/>
          <w:szCs w:val="32"/>
          <w:rtl/>
        </w:rPr>
        <w:t>7</w:t>
      </w:r>
      <w:r w:rsidR="00B04531">
        <w:rPr>
          <w:rFonts w:ascii="Traditional Arabic" w:hAnsi="Traditional Arabic" w:cs="Traditional Arabic"/>
          <w:b/>
          <w:bCs/>
          <w:sz w:val="32"/>
          <w:szCs w:val="32"/>
          <w:rtl/>
        </w:rPr>
        <w:t>7</w:t>
      </w:r>
      <w:r w:rsidRPr="008673C4">
        <w:rPr>
          <w:rFonts w:ascii="Traditional Arabic" w:hAnsi="Traditional Arabic" w:cs="Traditional Arabic"/>
          <w:b/>
          <w:bCs/>
          <w:sz w:val="32"/>
          <w:szCs w:val="32"/>
          <w:rtl/>
        </w:rPr>
        <w:t>,</w:t>
      </w:r>
      <w:r w:rsidR="00B04531">
        <w:rPr>
          <w:rFonts w:ascii="Traditional Arabic" w:hAnsi="Traditional Arabic" w:cs="Traditional Arabic"/>
          <w:b/>
          <w:bCs/>
          <w:sz w:val="32"/>
          <w:szCs w:val="32"/>
          <w:rtl/>
        </w:rPr>
        <w:t>5</w:t>
      </w:r>
      <w:r w:rsidRPr="008673C4">
        <w:rPr>
          <w:rFonts w:ascii="Traditional Arabic" w:hAnsi="Traditional Arabic" w:cs="Traditional Arabic"/>
          <w:sz w:val="36"/>
          <w:szCs w:val="36"/>
          <w:rtl/>
          <w:lang w:bidi="ar-EG"/>
        </w:rPr>
        <w:t xml:space="preserve"> من </w:t>
      </w:r>
      <w:r w:rsidR="00B04531">
        <w:rPr>
          <w:rFonts w:ascii="Traditional Arabic" w:hAnsi="Traditional Arabic" w:cs="Traditional Arabic"/>
          <w:sz w:val="36"/>
          <w:szCs w:val="36"/>
          <w:rtl/>
          <w:lang w:bidi="ar-EG"/>
        </w:rPr>
        <w:t>20</w:t>
      </w:r>
      <w:r w:rsidRPr="008673C4">
        <w:rPr>
          <w:rFonts w:ascii="Traditional Arabic" w:hAnsi="Traditional Arabic" w:cs="Traditional Arabic"/>
          <w:sz w:val="36"/>
          <w:szCs w:val="36"/>
          <w:rtl/>
          <w:lang w:bidi="ar-EG"/>
        </w:rPr>
        <w:t xml:space="preserve"> تلميذا في </w:t>
      </w:r>
      <w:r w:rsidRPr="008673C4">
        <w:rPr>
          <w:rFonts w:ascii="Traditional Arabic" w:hAnsi="Traditional Arabic" w:cs="Traditional Arabic"/>
          <w:sz w:val="36"/>
          <w:szCs w:val="36"/>
          <w:rtl/>
        </w:rPr>
        <w:t>الفصل الضابط</w:t>
      </w:r>
    </w:p>
    <w:p w:rsidR="00650F7A" w:rsidRPr="008673C4" w:rsidRDefault="00650F7A" w:rsidP="00734EEF">
      <w:pPr>
        <w:bidi/>
        <w:spacing w:line="360" w:lineRule="auto"/>
        <w:ind w:left="-24"/>
        <w:jc w:val="center"/>
        <w:rPr>
          <w:rFonts w:ascii="Traditional Arabic" w:hAnsi="Traditional Arabic" w:cs="Traditional Arabic"/>
          <w:b/>
          <w:bCs/>
          <w:sz w:val="36"/>
          <w:szCs w:val="36"/>
          <w:lang w:bidi="ar-EG"/>
        </w:rPr>
      </w:pPr>
      <w:r w:rsidRPr="008673C4">
        <w:rPr>
          <w:rFonts w:ascii="Traditional Arabic" w:hAnsi="Traditional Arabic" w:cs="Traditional Arabic"/>
          <w:b/>
          <w:bCs/>
          <w:sz w:val="36"/>
          <w:szCs w:val="36"/>
          <w:rtl/>
          <w:lang w:bidi="ar-EG"/>
        </w:rPr>
        <w:t>نتائج البحث</w:t>
      </w:r>
    </w:p>
    <w:p w:rsidR="00B04531" w:rsidRPr="00FE0766" w:rsidRDefault="00650F7A" w:rsidP="00B04531">
      <w:pPr>
        <w:pStyle w:val="ListParagraph"/>
        <w:tabs>
          <w:tab w:val="right" w:pos="396"/>
        </w:tabs>
        <w:bidi/>
        <w:spacing w:after="0" w:line="360" w:lineRule="auto"/>
        <w:ind w:left="-29"/>
        <w:jc w:val="both"/>
        <w:rPr>
          <w:rFonts w:ascii="Traditional" w:hAnsi="Traditional" w:cs="Traditional"/>
          <w:sz w:val="36"/>
          <w:szCs w:val="36"/>
          <w:rtl/>
        </w:rPr>
      </w:pPr>
      <w:r w:rsidRPr="008673C4">
        <w:rPr>
          <w:rFonts w:ascii="Traditional Arabic" w:hAnsi="Traditional Arabic" w:cs="Traditional Arabic"/>
          <w:iCs/>
          <w:sz w:val="24"/>
          <w:szCs w:val="36"/>
          <w:rtl/>
        </w:rPr>
        <w:tab/>
      </w:r>
      <w:r w:rsidR="00D827FA" w:rsidRPr="008673C4">
        <w:rPr>
          <w:rFonts w:ascii="Traditional Arabic" w:hAnsi="Traditional Arabic" w:cs="Traditional Arabic"/>
          <w:sz w:val="36"/>
          <w:szCs w:val="36"/>
          <w:rtl/>
        </w:rPr>
        <w:t xml:space="preserve"> </w:t>
      </w:r>
      <w:r w:rsidR="00B04531">
        <w:rPr>
          <w:rFonts w:ascii="Traditional Arabic" w:hAnsi="Traditional Arabic" w:cs="Traditional Arabic" w:hint="cs"/>
          <w:i/>
          <w:sz w:val="24"/>
          <w:szCs w:val="36"/>
          <w:rtl/>
        </w:rPr>
        <w:tab/>
      </w:r>
      <w:r w:rsidR="00B04531" w:rsidRPr="00166A19">
        <w:rPr>
          <w:rFonts w:ascii="Traditional Arabic" w:hAnsi="Traditional Arabic" w:cs="Traditional Arabic"/>
          <w:i/>
          <w:sz w:val="24"/>
          <w:szCs w:val="36"/>
          <w:rtl/>
        </w:rPr>
        <w:t>بعد أن قام</w:t>
      </w:r>
      <w:r w:rsidR="00B04531">
        <w:rPr>
          <w:rFonts w:ascii="Traditional Arabic" w:hAnsi="Traditional Arabic" w:cs="Traditional Arabic"/>
          <w:i/>
          <w:sz w:val="24"/>
          <w:szCs w:val="36"/>
          <w:rtl/>
        </w:rPr>
        <w:t>ت</w:t>
      </w:r>
      <w:r w:rsidR="00B04531" w:rsidRPr="00166A19">
        <w:rPr>
          <w:rFonts w:ascii="Traditional Arabic" w:hAnsi="Traditional Arabic" w:cs="Traditional Arabic"/>
          <w:i/>
          <w:sz w:val="24"/>
          <w:szCs w:val="36"/>
          <w:rtl/>
        </w:rPr>
        <w:t xml:space="preserve"> الباحثة</w:t>
      </w:r>
      <w:r w:rsidR="00B04531">
        <w:rPr>
          <w:rFonts w:ascii="Traditional Arabic" w:hAnsi="Traditional Arabic" w:cs="Traditional Arabic"/>
          <w:i/>
          <w:sz w:val="24"/>
          <w:szCs w:val="36"/>
          <w:rtl/>
        </w:rPr>
        <w:t xml:space="preserve"> بتحليل البيا</w:t>
      </w:r>
      <w:r w:rsidR="00B04531" w:rsidRPr="00166A19">
        <w:rPr>
          <w:rFonts w:ascii="Traditional Arabic" w:hAnsi="Traditional Arabic" w:cs="Traditional Arabic"/>
          <w:i/>
          <w:sz w:val="24"/>
          <w:szCs w:val="36"/>
          <w:rtl/>
        </w:rPr>
        <w:t>نا</w:t>
      </w:r>
      <w:r w:rsidR="00B04531">
        <w:rPr>
          <w:rFonts w:ascii="Traditional Arabic" w:hAnsi="Traditional Arabic" w:cs="Traditional Arabic"/>
          <w:i/>
          <w:sz w:val="24"/>
          <w:szCs w:val="36"/>
          <w:rtl/>
        </w:rPr>
        <w:t>ت عن أثر</w:t>
      </w:r>
      <w:r w:rsidR="00B04531" w:rsidRPr="00166A19">
        <w:rPr>
          <w:rFonts w:ascii="Traditional" w:hAnsi="Traditional" w:cs="Traditional"/>
          <w:i/>
          <w:sz w:val="24"/>
          <w:szCs w:val="36"/>
          <w:rtl/>
        </w:rPr>
        <w:t xml:space="preserve"> </w:t>
      </w:r>
      <w:r w:rsidR="00B04531" w:rsidRPr="00166A19">
        <w:rPr>
          <w:rFonts w:ascii="Traditional Arabic" w:hAnsi="Traditional Arabic" w:cs="Traditional Arabic"/>
          <w:sz w:val="36"/>
          <w:szCs w:val="36"/>
          <w:rtl/>
        </w:rPr>
        <w:t xml:space="preserve">استخدام </w:t>
      </w:r>
      <w:r w:rsidR="00B04531">
        <w:rPr>
          <w:rFonts w:ascii="Traditional Arabic" w:hAnsi="Traditional Arabic" w:cs="Traditional Arabic" w:hint="cs"/>
          <w:sz w:val="36"/>
          <w:szCs w:val="36"/>
          <w:rtl/>
        </w:rPr>
        <w:t xml:space="preserve">أسلوب </w:t>
      </w:r>
      <w:r w:rsidR="00B04531">
        <w:rPr>
          <w:rFonts w:asciiTheme="majorBidi" w:hAnsiTheme="majorBidi" w:cs="Times New Roman"/>
          <w:i/>
          <w:iCs/>
          <w:sz w:val="24"/>
          <w:szCs w:val="24"/>
          <w:lang w:val="id-ID"/>
        </w:rPr>
        <w:t>Market Place Activity</w:t>
      </w:r>
      <w:r w:rsidR="00B04531">
        <w:rPr>
          <w:rFonts w:ascii="Traditional Arabic" w:hAnsi="Traditional Arabic" w:cs="Traditional Arabic" w:hint="cs"/>
          <w:sz w:val="36"/>
          <w:szCs w:val="36"/>
          <w:rtl/>
        </w:rPr>
        <w:t xml:space="preserve"> </w:t>
      </w:r>
      <w:r w:rsidR="00B04531">
        <w:rPr>
          <w:rFonts w:ascii="Traditional Arabic" w:hAnsi="Traditional Arabic" w:cs="Traditional Arabic"/>
          <w:sz w:val="36"/>
          <w:szCs w:val="36"/>
          <w:rtl/>
        </w:rPr>
        <w:t>في</w:t>
      </w:r>
      <w:r w:rsidR="00B04531">
        <w:rPr>
          <w:rFonts w:ascii="Traditional" w:hAnsi="Traditional" w:cs="Traditional"/>
          <w:sz w:val="36"/>
          <w:szCs w:val="36"/>
          <w:rtl/>
        </w:rPr>
        <w:t xml:space="preserve"> </w:t>
      </w:r>
      <w:r w:rsidR="00B04531">
        <w:rPr>
          <w:rFonts w:ascii="Traditional Arabic" w:hAnsi="Traditional Arabic" w:cs="Traditional Arabic" w:hint="cs"/>
          <w:sz w:val="36"/>
          <w:szCs w:val="36"/>
          <w:rtl/>
        </w:rPr>
        <w:t>سيطرة</w:t>
      </w:r>
      <w:r w:rsidR="00B04531">
        <w:rPr>
          <w:rFonts w:ascii="Traditional Arabic" w:hAnsi="Traditional Arabic" w:cs="Traditional Arabic"/>
          <w:sz w:val="36"/>
          <w:szCs w:val="36"/>
          <w:lang w:val="id-ID"/>
        </w:rPr>
        <w:t xml:space="preserve"> </w:t>
      </w:r>
      <w:r w:rsidR="00B04531">
        <w:rPr>
          <w:rFonts w:ascii="Traditional Arabic" w:hAnsi="Traditional Arabic" w:cs="Traditional Arabic" w:hint="cs"/>
          <w:sz w:val="36"/>
          <w:szCs w:val="36"/>
          <w:rtl/>
          <w:lang w:val="id-ID"/>
        </w:rPr>
        <w:t xml:space="preserve"> التلاميذ على</w:t>
      </w:r>
      <w:r w:rsidR="00B04531">
        <w:rPr>
          <w:rFonts w:ascii="Traditional Arabic" w:hAnsi="Traditional Arabic" w:cs="Traditional Arabic" w:hint="cs"/>
          <w:sz w:val="36"/>
          <w:szCs w:val="36"/>
          <w:rtl/>
        </w:rPr>
        <w:t xml:space="preserve"> </w:t>
      </w:r>
      <w:r w:rsidR="00B04531" w:rsidRPr="00166A19">
        <w:rPr>
          <w:rFonts w:ascii="Traditional Arabic" w:hAnsi="Traditional Arabic" w:cs="Traditional Arabic"/>
          <w:sz w:val="36"/>
          <w:szCs w:val="36"/>
          <w:rtl/>
        </w:rPr>
        <w:t>المفردات</w:t>
      </w:r>
      <w:r w:rsidR="00B04531">
        <w:rPr>
          <w:rFonts w:ascii="Traditional Arabic" w:hAnsi="Traditional Arabic" w:cs="Traditional Arabic"/>
          <w:sz w:val="36"/>
          <w:szCs w:val="36"/>
          <w:lang w:val="id-ID"/>
        </w:rPr>
        <w:t xml:space="preserve"> </w:t>
      </w:r>
      <w:r w:rsidR="00B04531">
        <w:rPr>
          <w:rFonts w:ascii="Traditional Arabic" w:hAnsi="Traditional Arabic" w:cs="Traditional Arabic" w:hint="cs"/>
          <w:sz w:val="36"/>
          <w:szCs w:val="36"/>
          <w:rtl/>
          <w:lang w:val="id-ID"/>
        </w:rPr>
        <w:t>العربية</w:t>
      </w:r>
      <w:r w:rsidR="00B04531">
        <w:rPr>
          <w:rFonts w:ascii="Traditional Arabic" w:hAnsi="Traditional Arabic" w:cs="Traditional Arabic"/>
          <w:sz w:val="36"/>
          <w:szCs w:val="36"/>
          <w:rtl/>
        </w:rPr>
        <w:t xml:space="preserve"> في الصف</w:t>
      </w:r>
      <w:r w:rsidR="00B04531">
        <w:rPr>
          <w:rFonts w:ascii="Traditional Arabic" w:hAnsi="Traditional Arabic" w:cs="Traditional Arabic" w:hint="cs"/>
          <w:sz w:val="36"/>
          <w:szCs w:val="36"/>
          <w:rtl/>
        </w:rPr>
        <w:t xml:space="preserve"> الثامن</w:t>
      </w:r>
      <w:r w:rsidR="00B04531">
        <w:rPr>
          <w:rFonts w:ascii="Traditional Arabic" w:hAnsi="Traditional Arabic" w:cs="Traditional Arabic"/>
          <w:sz w:val="36"/>
          <w:szCs w:val="36"/>
          <w:rtl/>
        </w:rPr>
        <w:t xml:space="preserve"> </w:t>
      </w:r>
      <w:r w:rsidR="00B04531">
        <w:rPr>
          <w:rFonts w:ascii="Traditional Arabic" w:hAnsi="Traditional Arabic" w:cs="Traditional Arabic" w:hint="cs"/>
          <w:sz w:val="36"/>
          <w:szCs w:val="36"/>
          <w:rtl/>
        </w:rPr>
        <w:t>ب</w:t>
      </w:r>
      <w:r w:rsidR="00B04531">
        <w:rPr>
          <w:rFonts w:ascii="Traditional Arabic" w:hAnsi="Traditional Arabic" w:cs="Traditional Arabic"/>
          <w:sz w:val="36"/>
          <w:szCs w:val="36"/>
          <w:rtl/>
        </w:rPr>
        <w:t xml:space="preserve">مدرسة </w:t>
      </w:r>
      <w:r w:rsidR="00B04531">
        <w:rPr>
          <w:rFonts w:ascii="Traditional Arabic" w:hAnsi="Traditional Arabic" w:cs="Traditional Arabic" w:hint="cs"/>
          <w:sz w:val="36"/>
          <w:szCs w:val="36"/>
          <w:rtl/>
        </w:rPr>
        <w:t xml:space="preserve">الخيرية </w:t>
      </w:r>
      <w:r w:rsidR="00B04531" w:rsidRPr="007E1CB2">
        <w:rPr>
          <w:rFonts w:ascii="Traditional Arabic" w:hAnsi="Traditional Arabic" w:cs="Traditional Arabic"/>
          <w:sz w:val="36"/>
          <w:szCs w:val="36"/>
          <w:rtl/>
        </w:rPr>
        <w:t>ال</w:t>
      </w:r>
      <w:r w:rsidR="00B04531">
        <w:rPr>
          <w:rFonts w:ascii="Traditional Arabic" w:hAnsi="Traditional Arabic" w:cs="Traditional Arabic" w:hint="cs"/>
          <w:sz w:val="36"/>
          <w:szCs w:val="36"/>
          <w:rtl/>
        </w:rPr>
        <w:t>متوسطة</w:t>
      </w:r>
      <w:r w:rsidR="00B04531" w:rsidRPr="007E1CB2">
        <w:rPr>
          <w:rFonts w:ascii="Traditional Arabic" w:hAnsi="Traditional Arabic" w:cs="Traditional Arabic"/>
          <w:sz w:val="36"/>
          <w:szCs w:val="36"/>
          <w:rtl/>
        </w:rPr>
        <w:t xml:space="preserve"> الإسلامية </w:t>
      </w:r>
      <w:r w:rsidR="00B04531">
        <w:rPr>
          <w:rFonts w:ascii="Traditional Arabic" w:hAnsi="Traditional Arabic" w:cs="Traditional Arabic" w:hint="cs"/>
          <w:sz w:val="36"/>
          <w:szCs w:val="36"/>
          <w:rtl/>
        </w:rPr>
        <w:t>بيبيتان سيرانج</w:t>
      </w:r>
      <w:r w:rsidR="00B04531">
        <w:rPr>
          <w:rFonts w:ascii="Traditional Arabic" w:hAnsi="Traditional Arabic" w:cs="Traditional Arabic"/>
          <w:sz w:val="36"/>
          <w:szCs w:val="36"/>
          <w:rtl/>
        </w:rPr>
        <w:t>،</w:t>
      </w:r>
      <w:r w:rsidR="00B04531" w:rsidRPr="00166A19">
        <w:rPr>
          <w:rFonts w:ascii="Traditional" w:hAnsi="Traditional" w:cs="Traditional"/>
          <w:sz w:val="36"/>
          <w:szCs w:val="36"/>
          <w:rtl/>
        </w:rPr>
        <w:t xml:space="preserve"> </w:t>
      </w:r>
      <w:r w:rsidR="00B04531">
        <w:rPr>
          <w:rFonts w:ascii="Traditional Arabic" w:hAnsi="Traditional Arabic" w:cs="Traditional Arabic"/>
          <w:sz w:val="36"/>
          <w:szCs w:val="36"/>
          <w:rtl/>
        </w:rPr>
        <w:t>فحصلت</w:t>
      </w:r>
      <w:r w:rsidR="00B04531">
        <w:rPr>
          <w:rFonts w:ascii="Traditional" w:hAnsi="Traditional" w:cs="Traditional"/>
          <w:sz w:val="36"/>
          <w:szCs w:val="36"/>
        </w:rPr>
        <w:t xml:space="preserve"> </w:t>
      </w:r>
      <w:r w:rsidR="00B04531" w:rsidRPr="003D5B1F">
        <w:rPr>
          <w:rFonts w:ascii="Traditional Arabic" w:hAnsi="Traditional Arabic" w:cs="Traditional Arabic"/>
          <w:sz w:val="36"/>
          <w:szCs w:val="36"/>
          <w:rtl/>
        </w:rPr>
        <w:t>الباحثة</w:t>
      </w:r>
      <w:r w:rsidR="00B04531">
        <w:rPr>
          <w:rFonts w:ascii="Traditional Arabic" w:hAnsi="Traditional Arabic" w:cs="Traditional Arabic"/>
          <w:sz w:val="36"/>
          <w:szCs w:val="36"/>
          <w:rtl/>
        </w:rPr>
        <w:t xml:space="preserve"> على </w:t>
      </w:r>
      <w:r w:rsidR="00B04531" w:rsidRPr="00166A19">
        <w:rPr>
          <w:rFonts w:ascii="Traditional Arabic" w:hAnsi="Traditional Arabic" w:cs="Traditional Arabic"/>
          <w:sz w:val="36"/>
          <w:szCs w:val="36"/>
          <w:rtl/>
        </w:rPr>
        <w:t xml:space="preserve"> النتائج </w:t>
      </w:r>
      <w:r w:rsidR="00B04531">
        <w:rPr>
          <w:rFonts w:ascii="Traditional Arabic" w:hAnsi="Traditional Arabic" w:cs="Traditional Arabic"/>
          <w:sz w:val="36"/>
          <w:szCs w:val="36"/>
          <w:rtl/>
        </w:rPr>
        <w:t>الآتية</w:t>
      </w:r>
      <w:r w:rsidR="00B04531" w:rsidRPr="00166A19">
        <w:rPr>
          <w:rFonts w:ascii="Traditional" w:hAnsi="Traditional" w:cs="Traditional"/>
          <w:sz w:val="36"/>
          <w:szCs w:val="36"/>
          <w:rtl/>
        </w:rPr>
        <w:t>:</w:t>
      </w:r>
    </w:p>
    <w:p w:rsidR="00B04531" w:rsidRDefault="00B04531" w:rsidP="00B04531">
      <w:pPr>
        <w:pStyle w:val="ListParagraph"/>
        <w:numPr>
          <w:ilvl w:val="0"/>
          <w:numId w:val="25"/>
        </w:numPr>
        <w:bidi/>
        <w:spacing w:after="0" w:line="360" w:lineRule="auto"/>
        <w:ind w:left="396" w:hanging="425"/>
        <w:jc w:val="both"/>
        <w:rPr>
          <w:rFonts w:ascii="Traditional" w:hAnsi="Traditional" w:cs="Traditional"/>
          <w:sz w:val="36"/>
          <w:szCs w:val="36"/>
        </w:rPr>
      </w:pPr>
      <w:r w:rsidRPr="003D5B1F">
        <w:rPr>
          <w:rFonts w:ascii="Traditional Arabic" w:hAnsi="Traditional Arabic" w:cs="Traditional Arabic"/>
          <w:sz w:val="36"/>
          <w:szCs w:val="36"/>
          <w:rtl/>
        </w:rPr>
        <w:t xml:space="preserve">ﺇنّ </w:t>
      </w:r>
      <w:r>
        <w:rPr>
          <w:rFonts w:ascii="Traditional Arabic" w:hAnsi="Traditional Arabic" w:cs="Traditional Arabic" w:hint="cs"/>
          <w:sz w:val="36"/>
          <w:szCs w:val="36"/>
          <w:rtl/>
        </w:rPr>
        <w:t xml:space="preserve">سيطرة </w:t>
      </w:r>
      <w:r w:rsidRPr="003D5B1F">
        <w:rPr>
          <w:rFonts w:ascii="Traditional Arabic" w:hAnsi="Traditional Arabic" w:cs="Traditional Arabic"/>
          <w:sz w:val="36"/>
          <w:szCs w:val="36"/>
          <w:rtl/>
        </w:rPr>
        <w:t xml:space="preserve">التلاميذ على المفردات في الفصلين قبل استخدام </w:t>
      </w:r>
      <w:r>
        <w:rPr>
          <w:rFonts w:ascii="Traditional Arabic" w:hAnsi="Traditional Arabic" w:cs="Traditional Arabic" w:hint="cs"/>
          <w:sz w:val="36"/>
          <w:szCs w:val="36"/>
          <w:rtl/>
        </w:rPr>
        <w:t xml:space="preserve">أسلوب </w:t>
      </w:r>
      <w:r>
        <w:rPr>
          <w:rFonts w:asciiTheme="majorBidi" w:hAnsiTheme="majorBidi" w:cs="Times New Roman"/>
          <w:i/>
          <w:iCs/>
          <w:sz w:val="24"/>
          <w:szCs w:val="24"/>
          <w:lang w:val="id-ID"/>
        </w:rPr>
        <w:t>Market Place Activity</w:t>
      </w:r>
      <w:r w:rsidRPr="00036E43">
        <w:rPr>
          <w:rFonts w:ascii="Traditional Arabic" w:hAnsi="Traditional Arabic" w:cs="Traditional Arabic"/>
          <w:i/>
          <w:iCs/>
          <w:sz w:val="36"/>
          <w:szCs w:val="36"/>
          <w:rtl/>
          <w:lang w:val="id-ID"/>
        </w:rPr>
        <w:t xml:space="preserve"> في</w:t>
      </w:r>
      <w:r>
        <w:rPr>
          <w:rFonts w:asciiTheme="majorBidi" w:hAnsiTheme="majorBidi" w:cs="Times New Roman" w:hint="cs"/>
          <w:i/>
          <w:iCs/>
          <w:sz w:val="24"/>
          <w:szCs w:val="24"/>
          <w:rtl/>
          <w:lang w:val="id-ID"/>
        </w:rPr>
        <w:t xml:space="preserve"> </w:t>
      </w:r>
      <w:r>
        <w:rPr>
          <w:rFonts w:ascii="Traditional Arabic" w:hAnsi="Traditional Arabic" w:cs="Traditional Arabic" w:hint="cs"/>
          <w:sz w:val="36"/>
          <w:szCs w:val="36"/>
          <w:rtl/>
        </w:rPr>
        <w:t xml:space="preserve">سيطرة التلاميذ على </w:t>
      </w:r>
      <w:r w:rsidRPr="003D5B1F">
        <w:rPr>
          <w:rFonts w:ascii="Traditional Arabic" w:hAnsi="Traditional Arabic" w:cs="Traditional Arabic"/>
          <w:sz w:val="36"/>
          <w:szCs w:val="36"/>
          <w:rtl/>
        </w:rPr>
        <w:t>المفردات</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val="id-ID"/>
        </w:rPr>
        <w:t>العربية</w:t>
      </w:r>
      <w:r w:rsidRPr="003D5B1F">
        <w:rPr>
          <w:rFonts w:ascii="Traditional Arabic" w:hAnsi="Traditional Arabic" w:cs="Traditional Arabic"/>
          <w:sz w:val="36"/>
          <w:szCs w:val="36"/>
          <w:rtl/>
        </w:rPr>
        <w:t xml:space="preserve"> في الصف </w:t>
      </w:r>
      <w:r>
        <w:rPr>
          <w:rFonts w:ascii="Traditional Arabic" w:hAnsi="Traditional Arabic" w:cs="Traditional Arabic" w:hint="cs"/>
          <w:sz w:val="36"/>
          <w:szCs w:val="36"/>
          <w:rtl/>
        </w:rPr>
        <w:t xml:space="preserve">الثامن </w:t>
      </w:r>
      <w:r w:rsidRPr="003D5B1F">
        <w:rPr>
          <w:rFonts w:ascii="Traditional Arabic" w:hAnsi="Traditional Arabic" w:cs="Traditional Arabic"/>
          <w:sz w:val="36"/>
          <w:szCs w:val="36"/>
          <w:rtl/>
        </w:rPr>
        <w:t xml:space="preserve">بمدرسة </w:t>
      </w:r>
      <w:r>
        <w:rPr>
          <w:rFonts w:ascii="Traditional Arabic" w:hAnsi="Traditional Arabic" w:cs="Traditional Arabic" w:hint="cs"/>
          <w:sz w:val="36"/>
          <w:szCs w:val="36"/>
          <w:rtl/>
        </w:rPr>
        <w:t xml:space="preserve">الخيرية </w:t>
      </w:r>
      <w:r w:rsidRPr="003D5B1F">
        <w:rPr>
          <w:rFonts w:ascii="Traditional Arabic" w:hAnsi="Traditional Arabic" w:cs="Traditional Arabic"/>
          <w:sz w:val="36"/>
          <w:szCs w:val="36"/>
          <w:rtl/>
        </w:rPr>
        <w:t>ال</w:t>
      </w:r>
      <w:r>
        <w:rPr>
          <w:rFonts w:ascii="Traditional Arabic" w:hAnsi="Traditional Arabic" w:cs="Traditional Arabic" w:hint="cs"/>
          <w:sz w:val="36"/>
          <w:szCs w:val="36"/>
          <w:rtl/>
        </w:rPr>
        <w:t>متوسطة</w:t>
      </w:r>
      <w:r w:rsidRPr="003D5B1F">
        <w:rPr>
          <w:rFonts w:ascii="Traditional Arabic" w:hAnsi="Traditional Arabic" w:cs="Traditional Arabic"/>
          <w:sz w:val="36"/>
          <w:szCs w:val="36"/>
          <w:rtl/>
        </w:rPr>
        <w:t xml:space="preserve"> الإسلامية</w:t>
      </w:r>
      <w:r>
        <w:rPr>
          <w:rFonts w:ascii="Traditional Arabic" w:hAnsi="Traditional Arabic" w:cs="Traditional Arabic" w:hint="cs"/>
          <w:sz w:val="36"/>
          <w:szCs w:val="36"/>
          <w:rtl/>
        </w:rPr>
        <w:t xml:space="preserve"> بيبيتان سيرانج</w:t>
      </w:r>
      <w:r w:rsidRPr="003D5B1F">
        <w:rPr>
          <w:rFonts w:ascii="Traditional Arabic" w:hAnsi="Traditional Arabic" w:cs="Traditional Arabic"/>
          <w:sz w:val="36"/>
          <w:szCs w:val="36"/>
          <w:rtl/>
        </w:rPr>
        <w:t xml:space="preserve">. قبل تطبيق استخدام </w:t>
      </w:r>
      <w:r>
        <w:rPr>
          <w:rFonts w:ascii="Traditional Arabic" w:hAnsi="Traditional Arabic" w:cs="Traditional Arabic" w:hint="cs"/>
          <w:sz w:val="36"/>
          <w:szCs w:val="36"/>
          <w:rtl/>
        </w:rPr>
        <w:t>هذه الأسلوب غير</w:t>
      </w:r>
      <w:r w:rsidRPr="003D5B1F">
        <w:rPr>
          <w:rFonts w:ascii="Traditional Arabic" w:hAnsi="Traditional Arabic" w:cs="Traditional Arabic"/>
          <w:sz w:val="36"/>
          <w:szCs w:val="36"/>
          <w:rtl/>
        </w:rPr>
        <w:t xml:space="preserve"> جيدة. وحصل الفصل التجريبي على مجموع النتائج 1</w:t>
      </w:r>
      <w:r>
        <w:rPr>
          <w:rFonts w:ascii="Traditional Arabic" w:hAnsi="Traditional Arabic" w:cs="Traditional Arabic" w:hint="cs"/>
          <w:sz w:val="36"/>
          <w:szCs w:val="36"/>
          <w:rtl/>
        </w:rPr>
        <w:t>2</w:t>
      </w:r>
      <w:r w:rsidRPr="003D5B1F">
        <w:rPr>
          <w:rFonts w:ascii="Traditional Arabic" w:hAnsi="Traditional Arabic" w:cs="Traditional Arabic"/>
          <w:sz w:val="36"/>
          <w:szCs w:val="36"/>
          <w:rtl/>
        </w:rPr>
        <w:t>60 والمتوسطة</w:t>
      </w:r>
      <w:r w:rsidRPr="003D5B1F">
        <w:rPr>
          <w:rFonts w:ascii="Traditional" w:hAnsi="Traditional" w:cs="Traditional"/>
          <w:sz w:val="36"/>
          <w:szCs w:val="36"/>
          <w:rtl/>
        </w:rPr>
        <w:t xml:space="preserve"> </w:t>
      </w:r>
      <w:r w:rsidRPr="00702BC6">
        <w:rPr>
          <w:rFonts w:ascii="Traditional Arabic" w:hAnsi="Traditional Arabic" w:cs="Traditional Arabic"/>
          <w:sz w:val="36"/>
          <w:szCs w:val="36"/>
          <w:rtl/>
        </w:rPr>
        <w:t>63</w:t>
      </w:r>
      <w:r w:rsidRPr="003D5B1F">
        <w:rPr>
          <w:rFonts w:ascii="Traditional Arabic" w:hAnsi="Traditional Arabic" w:cs="Traditional Arabic"/>
          <w:sz w:val="36"/>
          <w:szCs w:val="36"/>
          <w:rtl/>
        </w:rPr>
        <w:t xml:space="preserve"> وحصل الفصل الثاني وهو الفصل الضابط</w:t>
      </w:r>
      <w:r w:rsidRPr="003D5B1F">
        <w:rPr>
          <w:rFonts w:ascii="Traditional" w:hAnsi="Traditional" w:cs="Traditional"/>
          <w:color w:val="000000" w:themeColor="text1"/>
          <w:sz w:val="36"/>
          <w:szCs w:val="36"/>
          <w:rtl/>
        </w:rPr>
        <w:t xml:space="preserve"> </w:t>
      </w:r>
      <w:r w:rsidRPr="003D5B1F">
        <w:rPr>
          <w:rFonts w:ascii="Traditional Arabic" w:hAnsi="Traditional Arabic" w:cs="Traditional Arabic"/>
          <w:sz w:val="36"/>
          <w:szCs w:val="36"/>
          <w:rtl/>
        </w:rPr>
        <w:t xml:space="preserve">على مجموع النتائج </w:t>
      </w:r>
      <w:r>
        <w:rPr>
          <w:rFonts w:ascii="Traditional Arabic" w:hAnsi="Traditional Arabic" w:cs="Traditional Arabic" w:hint="cs"/>
          <w:sz w:val="36"/>
          <w:szCs w:val="36"/>
          <w:rtl/>
        </w:rPr>
        <w:t>1580</w:t>
      </w:r>
      <w:r w:rsidRPr="003D5B1F">
        <w:rPr>
          <w:rFonts w:ascii="Traditional Arabic" w:hAnsi="Traditional Arabic" w:cs="Traditional Arabic"/>
          <w:sz w:val="36"/>
          <w:szCs w:val="36"/>
          <w:rtl/>
        </w:rPr>
        <w:t xml:space="preserve"> والمتوسطة</w:t>
      </w:r>
      <w:r w:rsidRPr="003D5B1F">
        <w:rPr>
          <w:rFonts w:ascii="Traditional" w:hAnsi="Traditional" w:cs="Traditional"/>
          <w:sz w:val="36"/>
          <w:szCs w:val="36"/>
          <w:rtl/>
        </w:rPr>
        <w:t xml:space="preserve"> </w:t>
      </w:r>
      <w:r w:rsidRPr="00797437">
        <w:rPr>
          <w:rFonts w:ascii="Traditional Arabic" w:hAnsi="Traditional Arabic" w:cs="Traditional Arabic"/>
          <w:sz w:val="36"/>
          <w:szCs w:val="36"/>
          <w:rtl/>
        </w:rPr>
        <w:t>79</w:t>
      </w:r>
      <w:r>
        <w:rPr>
          <w:rFonts w:ascii="Traditional Arabic" w:hAnsi="Traditional Arabic" w:cs="Traditional Arabic"/>
          <w:sz w:val="36"/>
          <w:szCs w:val="36"/>
        </w:rPr>
        <w:t>.</w:t>
      </w:r>
      <w:r>
        <w:rPr>
          <w:rFonts w:ascii="Traditional Arabic" w:hAnsi="Traditional Arabic" w:cs="Traditional Arabic" w:hint="cs"/>
          <w:sz w:val="36"/>
          <w:szCs w:val="36"/>
          <w:rtl/>
          <w:lang w:bidi="ar-EG"/>
        </w:rPr>
        <w:t xml:space="preserve"> </w:t>
      </w:r>
      <w:r w:rsidRPr="003D5B1F">
        <w:rPr>
          <w:rFonts w:ascii="Traditional Arabic" w:hAnsi="Traditional Arabic" w:cs="Traditional Arabic"/>
          <w:sz w:val="36"/>
          <w:szCs w:val="36"/>
          <w:rtl/>
        </w:rPr>
        <w:t xml:space="preserve">تطبيق استخدام </w:t>
      </w:r>
      <w:r>
        <w:rPr>
          <w:rFonts w:ascii="Traditional Arabic" w:hAnsi="Traditional Arabic" w:cs="Traditional Arabic" w:hint="cs"/>
          <w:sz w:val="36"/>
          <w:szCs w:val="36"/>
          <w:rtl/>
        </w:rPr>
        <w:t xml:space="preserve">أسلوب </w:t>
      </w:r>
      <w:r>
        <w:rPr>
          <w:rFonts w:asciiTheme="majorBidi" w:hAnsiTheme="majorBidi" w:cs="Times New Roman"/>
          <w:i/>
          <w:iCs/>
          <w:sz w:val="24"/>
          <w:szCs w:val="24"/>
          <w:lang w:val="id-ID"/>
        </w:rPr>
        <w:t>Market Place Activity</w:t>
      </w:r>
      <w:r>
        <w:rPr>
          <w:rFonts w:asciiTheme="majorBidi" w:hAnsiTheme="majorBidi" w:cs="Times New Roman" w:hint="cs"/>
          <w:i/>
          <w:iCs/>
          <w:sz w:val="24"/>
          <w:szCs w:val="24"/>
          <w:rtl/>
          <w:lang w:val="id-ID"/>
        </w:rPr>
        <w:t xml:space="preserve"> </w:t>
      </w:r>
      <w:r w:rsidRPr="003D5B1F">
        <w:rPr>
          <w:rFonts w:ascii="Traditional Arabic" w:hAnsi="Traditional Arabic" w:cs="Traditional Arabic"/>
          <w:sz w:val="36"/>
          <w:szCs w:val="36"/>
          <w:rtl/>
        </w:rPr>
        <w:t>حصل الفصل التجريبي على مجموع النتائج 1</w:t>
      </w:r>
      <w:r>
        <w:rPr>
          <w:rFonts w:ascii="Traditional Arabic" w:hAnsi="Traditional Arabic" w:cs="Traditional Arabic" w:hint="cs"/>
          <w:sz w:val="36"/>
          <w:szCs w:val="36"/>
          <w:rtl/>
        </w:rPr>
        <w:t>6</w:t>
      </w:r>
      <w:r w:rsidRPr="003D5B1F">
        <w:rPr>
          <w:rFonts w:ascii="Traditional Arabic" w:hAnsi="Traditional Arabic" w:cs="Traditional Arabic"/>
          <w:sz w:val="36"/>
          <w:szCs w:val="36"/>
          <w:rtl/>
        </w:rPr>
        <w:t xml:space="preserve">80 والمتوسطة </w:t>
      </w:r>
      <w:r w:rsidRPr="00797437">
        <w:rPr>
          <w:rFonts w:ascii="Traditional Arabic" w:hAnsi="Traditional Arabic" w:cs="Traditional Arabic"/>
          <w:sz w:val="36"/>
          <w:szCs w:val="36"/>
          <w:rtl/>
        </w:rPr>
        <w:t>84</w:t>
      </w:r>
      <w:r>
        <w:rPr>
          <w:rFonts w:ascii="Traditional" w:hAnsi="Traditional" w:cs="Traditional" w:hint="cs"/>
          <w:sz w:val="36"/>
          <w:szCs w:val="36"/>
          <w:rtl/>
        </w:rPr>
        <w:t xml:space="preserve"> </w:t>
      </w:r>
      <w:r w:rsidRPr="003D5B1F">
        <w:rPr>
          <w:rFonts w:ascii="Traditional Arabic" w:hAnsi="Traditional Arabic" w:cs="Traditional Arabic"/>
          <w:sz w:val="36"/>
          <w:szCs w:val="36"/>
          <w:rtl/>
        </w:rPr>
        <w:t>وحصل الفصل الضابط على مجموع النتائج</w:t>
      </w:r>
      <w:r w:rsidRPr="003D5B1F">
        <w:rPr>
          <w:rFonts w:ascii="Traditional" w:hAnsi="Traditional" w:cs="Traditional"/>
          <w:sz w:val="36"/>
          <w:szCs w:val="36"/>
          <w:rtl/>
        </w:rPr>
        <w:t xml:space="preserve"> </w:t>
      </w:r>
      <w:r w:rsidRPr="00797437">
        <w:rPr>
          <w:rFonts w:ascii="Traditional Arabic" w:hAnsi="Traditional Arabic" w:cs="Traditional Arabic"/>
          <w:color w:val="000000" w:themeColor="text1"/>
          <w:sz w:val="36"/>
          <w:szCs w:val="36"/>
          <w:rtl/>
        </w:rPr>
        <w:t>1550</w:t>
      </w:r>
      <w:r w:rsidRPr="003D5B1F">
        <w:rPr>
          <w:rFonts w:ascii="Traditional Arabic" w:hAnsi="Traditional Arabic" w:cs="Traditional Arabic"/>
          <w:sz w:val="36"/>
          <w:szCs w:val="36"/>
          <w:rtl/>
        </w:rPr>
        <w:t xml:space="preserve"> والمتوسطة</w:t>
      </w:r>
      <w:r>
        <w:rPr>
          <w:rFonts w:ascii="Traditional Arabic" w:hAnsi="Traditional Arabic" w:cs="Traditional Arabic" w:hint="cs"/>
          <w:sz w:val="36"/>
          <w:szCs w:val="36"/>
          <w:rtl/>
        </w:rPr>
        <w:t xml:space="preserve"> 77,5</w:t>
      </w:r>
      <w:r w:rsidRPr="003D5B1F">
        <w:rPr>
          <w:rFonts w:ascii="Traditional" w:hAnsi="Traditional" w:cs="Traditional"/>
          <w:sz w:val="36"/>
          <w:szCs w:val="36"/>
          <w:rtl/>
        </w:rPr>
        <w:t xml:space="preserve">. </w:t>
      </w:r>
    </w:p>
    <w:p w:rsidR="00B04531" w:rsidRPr="00711CCF" w:rsidRDefault="00B04531" w:rsidP="00B04531">
      <w:pPr>
        <w:pStyle w:val="ListParagraph"/>
        <w:numPr>
          <w:ilvl w:val="0"/>
          <w:numId w:val="25"/>
        </w:numPr>
        <w:bidi/>
        <w:spacing w:after="0" w:line="360" w:lineRule="auto"/>
        <w:ind w:left="396" w:hanging="425"/>
        <w:jc w:val="both"/>
        <w:rPr>
          <w:rFonts w:ascii="Traditional" w:hAnsi="Traditional" w:cs="Traditional"/>
          <w:sz w:val="36"/>
          <w:szCs w:val="36"/>
        </w:rPr>
      </w:pPr>
      <w:r w:rsidRPr="00711CCF">
        <w:rPr>
          <w:rFonts w:ascii="Traditional Arabic" w:hAnsi="Traditional Arabic" w:cs="Traditional Arabic"/>
          <w:sz w:val="36"/>
          <w:szCs w:val="36"/>
          <w:rtl/>
        </w:rPr>
        <w:lastRenderedPageBreak/>
        <w:t xml:space="preserve">ﺇنّ استخدام </w:t>
      </w:r>
      <w:r w:rsidRPr="00711CCF">
        <w:rPr>
          <w:rFonts w:ascii="Traditional Arabic" w:hAnsi="Traditional Arabic" w:cs="Traditional Arabic" w:hint="cs"/>
          <w:sz w:val="36"/>
          <w:szCs w:val="36"/>
          <w:rtl/>
        </w:rPr>
        <w:t xml:space="preserve">أسلوب </w:t>
      </w:r>
      <w:r w:rsidRPr="00711CCF">
        <w:rPr>
          <w:rFonts w:asciiTheme="majorBidi" w:hAnsiTheme="majorBidi" w:cstheme="majorBidi"/>
          <w:i/>
          <w:iCs/>
          <w:sz w:val="24"/>
          <w:szCs w:val="24"/>
          <w:lang w:val="id-ID"/>
        </w:rPr>
        <w:t>Market Place Activity</w:t>
      </w:r>
      <w:r w:rsidRPr="00711CCF">
        <w:rPr>
          <w:rFonts w:asciiTheme="majorBidi" w:hAnsiTheme="majorBidi" w:cstheme="majorBidi" w:hint="cs"/>
          <w:sz w:val="24"/>
          <w:szCs w:val="24"/>
          <w:rtl/>
        </w:rPr>
        <w:t xml:space="preserve"> </w:t>
      </w:r>
      <w:r w:rsidRPr="00711CCF">
        <w:rPr>
          <w:rFonts w:ascii="Traditional Arabic" w:hAnsi="Traditional Arabic" w:cs="Traditional Arabic"/>
          <w:sz w:val="36"/>
          <w:szCs w:val="36"/>
          <w:rtl/>
        </w:rPr>
        <w:t xml:space="preserve">هي </w:t>
      </w:r>
      <w:r w:rsidRPr="00711CCF">
        <w:rPr>
          <w:rFonts w:ascii="Traditional Arabic" w:hAnsi="Traditional Arabic" w:cs="Traditional Arabic" w:hint="cs"/>
          <w:sz w:val="36"/>
          <w:szCs w:val="36"/>
          <w:rtl/>
        </w:rPr>
        <w:t xml:space="preserve">أسلوب </w:t>
      </w:r>
      <w:r w:rsidRPr="00711CCF">
        <w:rPr>
          <w:rFonts w:ascii="Traditional Arabic" w:hAnsi="Traditional Arabic" w:cs="Traditional Arabic"/>
          <w:sz w:val="36"/>
          <w:szCs w:val="36"/>
          <w:rtl/>
        </w:rPr>
        <w:t>التي استخدمت الباحثة في عملية التعليمية في الصف</w:t>
      </w:r>
      <w:r w:rsidRPr="00711CCF">
        <w:rPr>
          <w:rFonts w:ascii="Traditional Arabic" w:hAnsi="Traditional Arabic" w:cs="Traditional Arabic" w:hint="cs"/>
          <w:sz w:val="36"/>
          <w:szCs w:val="36"/>
          <w:rtl/>
        </w:rPr>
        <w:t xml:space="preserve"> الثامن</w:t>
      </w:r>
      <w:r w:rsidRPr="00711CC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w:t>
      </w:r>
      <w:r w:rsidRPr="00711CCF">
        <w:rPr>
          <w:rFonts w:ascii="Traditional Arabic" w:hAnsi="Traditional Arabic" w:cs="Traditional Arabic"/>
          <w:sz w:val="36"/>
          <w:szCs w:val="36"/>
          <w:rtl/>
        </w:rPr>
        <w:t xml:space="preserve">مدرسة </w:t>
      </w:r>
      <w:r w:rsidRPr="00711CCF">
        <w:rPr>
          <w:rFonts w:ascii="Traditional Arabic" w:hAnsi="Traditional Arabic" w:cs="Traditional Arabic" w:hint="cs"/>
          <w:sz w:val="36"/>
          <w:szCs w:val="36"/>
          <w:rtl/>
        </w:rPr>
        <w:t xml:space="preserve">الخيرية </w:t>
      </w:r>
      <w:r w:rsidRPr="00711CCF">
        <w:rPr>
          <w:rFonts w:ascii="Traditional Arabic" w:hAnsi="Traditional Arabic" w:cs="Traditional Arabic"/>
          <w:sz w:val="36"/>
          <w:szCs w:val="36"/>
          <w:rtl/>
        </w:rPr>
        <w:t>ال</w:t>
      </w:r>
      <w:r w:rsidRPr="00711CCF">
        <w:rPr>
          <w:rFonts w:ascii="Traditional Arabic" w:hAnsi="Traditional Arabic" w:cs="Traditional Arabic" w:hint="cs"/>
          <w:sz w:val="36"/>
          <w:szCs w:val="36"/>
          <w:rtl/>
        </w:rPr>
        <w:t>متوسطة</w:t>
      </w:r>
      <w:r w:rsidRPr="00711CCF">
        <w:rPr>
          <w:rFonts w:ascii="Traditional Arabic" w:hAnsi="Traditional Arabic" w:cs="Traditional Arabic"/>
          <w:sz w:val="36"/>
          <w:szCs w:val="36"/>
          <w:rtl/>
        </w:rPr>
        <w:t xml:space="preserve"> الإسلامية </w:t>
      </w:r>
      <w:r w:rsidRPr="00711CCF">
        <w:rPr>
          <w:rFonts w:ascii="Traditional Arabic" w:hAnsi="Traditional Arabic" w:cs="Traditional Arabic" w:hint="cs"/>
          <w:sz w:val="36"/>
          <w:szCs w:val="36"/>
          <w:rtl/>
        </w:rPr>
        <w:t>بيبيتان سيرنج</w:t>
      </w:r>
      <w:r w:rsidRPr="00711CCF">
        <w:rPr>
          <w:rFonts w:ascii="Traditional Arabic" w:hAnsi="Traditional Arabic" w:cs="Traditional Arabic"/>
          <w:sz w:val="36"/>
          <w:szCs w:val="36"/>
          <w:rtl/>
        </w:rPr>
        <w:t>،</w:t>
      </w:r>
      <w:r w:rsidRPr="00711CCF">
        <w:rPr>
          <w:rFonts w:ascii="Traditional" w:hAnsi="Traditional" w:cs="Traditional" w:hint="cs"/>
          <w:sz w:val="36"/>
          <w:szCs w:val="36"/>
          <w:rtl/>
        </w:rPr>
        <w:t xml:space="preserve"> </w:t>
      </w:r>
      <w:r w:rsidRPr="00711CCF">
        <w:rPr>
          <w:rFonts w:ascii="Traditional Arabic" w:hAnsi="Traditional Arabic" w:cs="Traditional Arabic"/>
          <w:sz w:val="36"/>
          <w:szCs w:val="36"/>
          <w:rtl/>
        </w:rPr>
        <w:t>أن التعليم ناجح و</w:t>
      </w:r>
      <w:r w:rsidRPr="00711CCF">
        <w:rPr>
          <w:rFonts w:ascii="Traditional Arabic" w:hAnsi="Traditional Arabic" w:cs="Traditional Arabic"/>
          <w:sz w:val="36"/>
          <w:szCs w:val="36"/>
          <w:rtl/>
          <w:lang w:bidi="ar-EG"/>
        </w:rPr>
        <w:t xml:space="preserve">حصلت الباحثة القيمة هو 52 والمتوسط هو </w:t>
      </w:r>
      <w:r w:rsidRPr="00711CCF">
        <w:rPr>
          <w:rFonts w:ascii="Traditional Arabic" w:hAnsi="Traditional Arabic" w:cs="Traditional Arabic" w:hint="cs"/>
          <w:sz w:val="36"/>
          <w:szCs w:val="36"/>
          <w:rtl/>
          <w:lang w:bidi="ar-EG"/>
        </w:rPr>
        <w:t>4,33</w:t>
      </w:r>
      <w:r w:rsidRPr="00711CCF">
        <w:rPr>
          <w:rFonts w:ascii="Traditional Arabic" w:hAnsi="Traditional Arabic" w:cs="Traditional Arabic"/>
          <w:sz w:val="36"/>
          <w:szCs w:val="36"/>
          <w:rtl/>
          <w:lang w:bidi="ar-EG"/>
        </w:rPr>
        <w:t xml:space="preserve"> لذلك </w:t>
      </w:r>
      <w:r w:rsidRPr="00711CCF">
        <w:rPr>
          <w:rFonts w:ascii="Traditional Arabic" w:hAnsi="Traditional Arabic" w:cs="Traditional Arabic"/>
          <w:sz w:val="36"/>
          <w:szCs w:val="36"/>
          <w:rtl/>
        </w:rPr>
        <w:t xml:space="preserve">يستخدام </w:t>
      </w:r>
      <w:r w:rsidRPr="00711CCF">
        <w:rPr>
          <w:rFonts w:ascii="Traditional Arabic" w:hAnsi="Traditional Arabic" w:cs="Traditional Arabic" w:hint="cs"/>
          <w:sz w:val="36"/>
          <w:szCs w:val="36"/>
          <w:rtl/>
        </w:rPr>
        <w:t xml:space="preserve">أسلوب </w:t>
      </w:r>
      <w:r w:rsidRPr="00711CCF">
        <w:rPr>
          <w:rFonts w:asciiTheme="majorBidi" w:hAnsiTheme="majorBidi" w:cs="Times New Roman"/>
          <w:i/>
          <w:iCs/>
          <w:sz w:val="24"/>
          <w:szCs w:val="24"/>
          <w:lang w:val="id-ID"/>
        </w:rPr>
        <w:t>Market Place Activity</w:t>
      </w:r>
      <w:r w:rsidRPr="00711CCF">
        <w:rPr>
          <w:rFonts w:asciiTheme="majorBidi" w:hAnsiTheme="majorBidi" w:cstheme="majorBidi" w:hint="cs"/>
          <w:sz w:val="24"/>
          <w:szCs w:val="24"/>
          <w:rtl/>
        </w:rPr>
        <w:t xml:space="preserve"> </w:t>
      </w:r>
      <w:r w:rsidRPr="00711CCF">
        <w:rPr>
          <w:rFonts w:ascii="Traditional Arabic" w:hAnsi="Traditional Arabic" w:cs="Traditional Arabic"/>
          <w:sz w:val="36"/>
          <w:szCs w:val="36"/>
          <w:rtl/>
          <w:lang w:bidi="ar-EG"/>
        </w:rPr>
        <w:t xml:space="preserve">في التعلم </w:t>
      </w:r>
      <w:r w:rsidRPr="00711CCF">
        <w:rPr>
          <w:rFonts w:ascii="Traditional Arabic" w:hAnsi="Traditional Arabic" w:cs="Traditional Arabic" w:hint="cs"/>
          <w:sz w:val="36"/>
          <w:szCs w:val="36"/>
          <w:rtl/>
          <w:lang w:bidi="ar-EG"/>
        </w:rPr>
        <w:t xml:space="preserve">المفردات </w:t>
      </w:r>
      <w:r w:rsidRPr="00711CCF">
        <w:rPr>
          <w:rFonts w:ascii="Traditional Arabic" w:hAnsi="Traditional Arabic" w:cs="Traditional Arabic"/>
          <w:sz w:val="36"/>
          <w:szCs w:val="36"/>
          <w:rtl/>
          <w:lang w:bidi="ar-EG"/>
        </w:rPr>
        <w:t>هي الجيّدة. ويستطيع التلاميذ أن يكتبوا و</w:t>
      </w:r>
      <w:r w:rsidRPr="00711CCF">
        <w:rPr>
          <w:rFonts w:ascii="Traditional Arabic" w:hAnsi="Traditional Arabic" w:cs="Traditional Arabic" w:hint="cs"/>
          <w:sz w:val="36"/>
          <w:szCs w:val="36"/>
          <w:rtl/>
          <w:lang w:bidi="ar-EG"/>
        </w:rPr>
        <w:t>الترجموا</w:t>
      </w:r>
      <w:r w:rsidRPr="00711CCF">
        <w:rPr>
          <w:rFonts w:ascii="Traditional Arabic" w:hAnsi="Traditional Arabic" w:cs="Traditional Arabic"/>
          <w:sz w:val="36"/>
          <w:szCs w:val="36"/>
          <w:rtl/>
          <w:lang w:bidi="ar-EG"/>
        </w:rPr>
        <w:t xml:space="preserve"> </w:t>
      </w:r>
      <w:r w:rsidRPr="00711CCF">
        <w:rPr>
          <w:rFonts w:ascii="Traditional Arabic" w:hAnsi="Traditional Arabic" w:cs="Traditional Arabic" w:hint="cs"/>
          <w:sz w:val="36"/>
          <w:szCs w:val="36"/>
          <w:rtl/>
          <w:lang w:bidi="ar-EG"/>
        </w:rPr>
        <w:t xml:space="preserve">ويفهموا </w:t>
      </w:r>
      <w:r w:rsidRPr="00711CCF">
        <w:rPr>
          <w:rFonts w:ascii="Traditional Arabic" w:hAnsi="Traditional Arabic" w:cs="Traditional Arabic"/>
          <w:sz w:val="36"/>
          <w:szCs w:val="36"/>
          <w:rtl/>
          <w:lang w:bidi="ar-EG"/>
        </w:rPr>
        <w:t>جملة</w:t>
      </w:r>
      <w:r w:rsidRPr="00711CCF">
        <w:rPr>
          <w:rFonts w:ascii="Traditional Arabic" w:hAnsi="Traditional Arabic" w:cs="Traditional Arabic" w:hint="cs"/>
          <w:sz w:val="36"/>
          <w:szCs w:val="36"/>
          <w:rtl/>
          <w:lang w:bidi="ar-EG"/>
        </w:rPr>
        <w:t xml:space="preserve"> مفيدة</w:t>
      </w:r>
      <w:r w:rsidRPr="00711CCF">
        <w:rPr>
          <w:rFonts w:ascii="Traditional Arabic" w:hAnsi="Traditional Arabic" w:cs="Traditional Arabic"/>
          <w:sz w:val="36"/>
          <w:szCs w:val="36"/>
          <w:rtl/>
          <w:lang w:bidi="ar-EG"/>
        </w:rPr>
        <w:t xml:space="preserve"> باستخدام </w:t>
      </w:r>
      <w:r w:rsidRPr="00711CCF">
        <w:rPr>
          <w:rFonts w:ascii="Traditional Arabic" w:hAnsi="Traditional Arabic" w:cs="Traditional Arabic" w:hint="cs"/>
          <w:sz w:val="36"/>
          <w:szCs w:val="36"/>
          <w:rtl/>
        </w:rPr>
        <w:t xml:space="preserve">أسلوب </w:t>
      </w:r>
      <w:r w:rsidRPr="00711CCF">
        <w:rPr>
          <w:rFonts w:asciiTheme="majorBidi" w:hAnsiTheme="majorBidi" w:cs="Times New Roman"/>
          <w:i/>
          <w:iCs/>
          <w:sz w:val="24"/>
          <w:szCs w:val="24"/>
          <w:lang w:val="id-ID"/>
        </w:rPr>
        <w:t>Market Place Activity</w:t>
      </w:r>
      <w:r w:rsidRPr="00711CCF">
        <w:rPr>
          <w:rFonts w:asciiTheme="majorBidi" w:hAnsiTheme="majorBidi" w:cstheme="majorBidi" w:hint="cs"/>
          <w:sz w:val="24"/>
          <w:szCs w:val="24"/>
          <w:rtl/>
        </w:rPr>
        <w:t xml:space="preserve"> </w:t>
      </w:r>
      <w:r w:rsidRPr="00711CCF">
        <w:rPr>
          <w:rFonts w:ascii="Traditional Arabic" w:hAnsi="Traditional Arabic" w:cs="Traditional Arabic" w:hint="cs"/>
          <w:sz w:val="36"/>
          <w:szCs w:val="36"/>
          <w:rtl/>
        </w:rPr>
        <w:t xml:space="preserve"> </w:t>
      </w:r>
      <w:r w:rsidRPr="00711CCF">
        <w:rPr>
          <w:rFonts w:ascii="Traditional Arabic" w:hAnsi="Traditional Arabic" w:cs="Traditional Arabic"/>
          <w:sz w:val="36"/>
          <w:szCs w:val="36"/>
          <w:rtl/>
        </w:rPr>
        <w:t>في الصف</w:t>
      </w:r>
      <w:r w:rsidRPr="00711CCF">
        <w:rPr>
          <w:rFonts w:ascii="Traditional Arabic" w:hAnsi="Traditional Arabic" w:cs="Traditional Arabic" w:hint="cs"/>
          <w:sz w:val="36"/>
          <w:szCs w:val="36"/>
          <w:rtl/>
        </w:rPr>
        <w:t xml:space="preserve"> الثامن</w:t>
      </w:r>
      <w:r w:rsidRPr="00711CCF">
        <w:rPr>
          <w:rFonts w:ascii="Traditional Arabic" w:hAnsi="Traditional Arabic" w:cs="Traditional Arabic"/>
          <w:sz w:val="36"/>
          <w:szCs w:val="36"/>
          <w:rtl/>
        </w:rPr>
        <w:t xml:space="preserve"> من مدرسة </w:t>
      </w:r>
      <w:r w:rsidRPr="00711CCF">
        <w:rPr>
          <w:rFonts w:ascii="Traditional Arabic" w:hAnsi="Traditional Arabic" w:cs="Traditional Arabic" w:hint="cs"/>
          <w:sz w:val="36"/>
          <w:szCs w:val="36"/>
          <w:rtl/>
        </w:rPr>
        <w:t xml:space="preserve">الخيرية </w:t>
      </w:r>
      <w:r w:rsidRPr="00711CCF">
        <w:rPr>
          <w:rFonts w:ascii="Traditional Arabic" w:hAnsi="Traditional Arabic" w:cs="Traditional Arabic"/>
          <w:sz w:val="36"/>
          <w:szCs w:val="36"/>
          <w:rtl/>
        </w:rPr>
        <w:t>ال</w:t>
      </w:r>
      <w:r w:rsidRPr="00711CCF">
        <w:rPr>
          <w:rFonts w:ascii="Traditional Arabic" w:hAnsi="Traditional Arabic" w:cs="Traditional Arabic" w:hint="cs"/>
          <w:sz w:val="36"/>
          <w:szCs w:val="36"/>
          <w:rtl/>
        </w:rPr>
        <w:t>متوسطة</w:t>
      </w:r>
      <w:r w:rsidRPr="00711CCF">
        <w:rPr>
          <w:rFonts w:ascii="Traditional Arabic" w:hAnsi="Traditional Arabic" w:cs="Traditional Arabic"/>
          <w:sz w:val="36"/>
          <w:szCs w:val="36"/>
          <w:rtl/>
        </w:rPr>
        <w:t xml:space="preserve"> الإسلامية </w:t>
      </w:r>
      <w:r w:rsidRPr="00711CCF">
        <w:rPr>
          <w:rFonts w:ascii="Traditional Arabic" w:hAnsi="Traditional Arabic" w:cs="Traditional Arabic" w:hint="cs"/>
          <w:sz w:val="36"/>
          <w:szCs w:val="36"/>
          <w:rtl/>
        </w:rPr>
        <w:t>بيبيتان سيرنج.</w:t>
      </w:r>
    </w:p>
    <w:p w:rsidR="00B04531" w:rsidRPr="000A6438" w:rsidRDefault="00B04531" w:rsidP="00B04531">
      <w:pPr>
        <w:pStyle w:val="ListParagraph"/>
        <w:numPr>
          <w:ilvl w:val="0"/>
          <w:numId w:val="25"/>
        </w:numPr>
        <w:bidi/>
        <w:spacing w:after="0" w:line="360" w:lineRule="auto"/>
        <w:ind w:left="396" w:hanging="425"/>
        <w:jc w:val="both"/>
        <w:rPr>
          <w:rFonts w:ascii="Traditional" w:hAnsi="Traditional" w:cs="Traditional"/>
          <w:sz w:val="36"/>
          <w:szCs w:val="36"/>
        </w:rPr>
      </w:pPr>
      <w:r w:rsidRPr="003D5B1F">
        <w:rPr>
          <w:rFonts w:ascii="Traditional Arabic" w:hAnsi="Traditional Arabic" w:cs="Traditional Arabic"/>
          <w:sz w:val="36"/>
          <w:szCs w:val="36"/>
          <w:rtl/>
        </w:rPr>
        <w:t xml:space="preserve">إنّ أثر استخدام </w:t>
      </w:r>
      <w:r>
        <w:rPr>
          <w:rFonts w:ascii="Traditional Arabic" w:hAnsi="Traditional Arabic" w:cs="Traditional Arabic" w:hint="cs"/>
          <w:sz w:val="36"/>
          <w:szCs w:val="36"/>
          <w:rtl/>
        </w:rPr>
        <w:t xml:space="preserve">أسلوب </w:t>
      </w:r>
      <w:r>
        <w:rPr>
          <w:rFonts w:asciiTheme="majorBidi" w:hAnsiTheme="majorBidi" w:cs="Times New Roman"/>
          <w:i/>
          <w:iCs/>
          <w:sz w:val="24"/>
          <w:szCs w:val="24"/>
          <w:lang w:val="id-ID"/>
        </w:rPr>
        <w:t>Market Place Activity</w:t>
      </w:r>
      <w:r>
        <w:rPr>
          <w:rFonts w:ascii="Traditional Arabic" w:hAnsi="Traditional Arabic" w:cs="Traditional Arabic" w:hint="cs"/>
          <w:sz w:val="36"/>
          <w:szCs w:val="36"/>
          <w:rtl/>
        </w:rPr>
        <w:t xml:space="preserve"> </w:t>
      </w:r>
      <w:r w:rsidRPr="003D5B1F">
        <w:rPr>
          <w:rFonts w:ascii="Traditional Arabic" w:hAnsi="Traditional Arabic" w:cs="Traditional Arabic"/>
          <w:sz w:val="36"/>
          <w:szCs w:val="36"/>
          <w:rtl/>
        </w:rPr>
        <w:t xml:space="preserve">في </w:t>
      </w:r>
      <w:r>
        <w:rPr>
          <w:rFonts w:ascii="Traditional Arabic" w:hAnsi="Traditional Arabic" w:cs="Traditional Arabic" w:hint="cs"/>
          <w:sz w:val="36"/>
          <w:szCs w:val="36"/>
          <w:rtl/>
        </w:rPr>
        <w:t xml:space="preserve">سيطرة التلاميذ على </w:t>
      </w:r>
      <w:r w:rsidRPr="003D5B1F">
        <w:rPr>
          <w:rFonts w:ascii="Traditional Arabic" w:hAnsi="Traditional Arabic" w:cs="Traditional Arabic"/>
          <w:sz w:val="36"/>
          <w:szCs w:val="36"/>
          <w:rtl/>
        </w:rPr>
        <w:t xml:space="preserve">المفردات </w:t>
      </w:r>
      <w:r>
        <w:rPr>
          <w:rFonts w:ascii="Traditional Arabic" w:hAnsi="Traditional Arabic" w:cs="Traditional Arabic" w:hint="cs"/>
          <w:sz w:val="36"/>
          <w:szCs w:val="36"/>
          <w:rtl/>
          <w:lang w:val="id-ID"/>
        </w:rPr>
        <w:t>العربية</w:t>
      </w:r>
      <w:r>
        <w:rPr>
          <w:rFonts w:ascii="Traditional Arabic" w:hAnsi="Traditional Arabic" w:cs="Traditional Arabic" w:hint="cs"/>
          <w:sz w:val="36"/>
          <w:szCs w:val="36"/>
          <w:rtl/>
        </w:rPr>
        <w:t xml:space="preserve"> </w:t>
      </w:r>
      <w:r w:rsidRPr="003D5B1F">
        <w:rPr>
          <w:rFonts w:ascii="Traditional Arabic" w:hAnsi="Traditional Arabic" w:cs="Traditional Arabic"/>
          <w:sz w:val="36"/>
          <w:szCs w:val="36"/>
          <w:rtl/>
        </w:rPr>
        <w:t xml:space="preserve">في الصف </w:t>
      </w:r>
      <w:r>
        <w:rPr>
          <w:rFonts w:ascii="Traditional Arabic" w:hAnsi="Traditional Arabic" w:cs="Traditional Arabic" w:hint="cs"/>
          <w:sz w:val="36"/>
          <w:szCs w:val="36"/>
          <w:rtl/>
        </w:rPr>
        <w:t xml:space="preserve">الثامن </w:t>
      </w:r>
      <w:r w:rsidRPr="003D5B1F">
        <w:rPr>
          <w:rFonts w:ascii="Traditional Arabic" w:hAnsi="Traditional Arabic" w:cs="Traditional Arabic"/>
          <w:sz w:val="36"/>
          <w:szCs w:val="36"/>
          <w:rtl/>
        </w:rPr>
        <w:t xml:space="preserve">بمدرسة </w:t>
      </w:r>
      <w:r>
        <w:rPr>
          <w:rFonts w:ascii="Traditional Arabic" w:hAnsi="Traditional Arabic" w:cs="Traditional Arabic" w:hint="cs"/>
          <w:sz w:val="36"/>
          <w:szCs w:val="36"/>
          <w:rtl/>
        </w:rPr>
        <w:t xml:space="preserve">الخيرية </w:t>
      </w:r>
      <w:r w:rsidRPr="003D5B1F">
        <w:rPr>
          <w:rFonts w:ascii="Traditional Arabic" w:hAnsi="Traditional Arabic" w:cs="Traditional Arabic"/>
          <w:sz w:val="36"/>
          <w:szCs w:val="36"/>
          <w:rtl/>
        </w:rPr>
        <w:t>ال</w:t>
      </w:r>
      <w:r>
        <w:rPr>
          <w:rFonts w:ascii="Traditional Arabic" w:hAnsi="Traditional Arabic" w:cs="Traditional Arabic" w:hint="cs"/>
          <w:sz w:val="36"/>
          <w:szCs w:val="36"/>
          <w:rtl/>
        </w:rPr>
        <w:t>متوسطة</w:t>
      </w:r>
      <w:r w:rsidRPr="003D5B1F">
        <w:rPr>
          <w:rFonts w:ascii="Traditional Arabic" w:hAnsi="Traditional Arabic" w:cs="Traditional Arabic"/>
          <w:sz w:val="36"/>
          <w:szCs w:val="36"/>
          <w:rtl/>
        </w:rPr>
        <w:t xml:space="preserve"> الإسلامية</w:t>
      </w:r>
      <w:r>
        <w:rPr>
          <w:rFonts w:ascii="Traditional Arabic" w:hAnsi="Traditional Arabic" w:cs="Traditional Arabic" w:hint="cs"/>
          <w:sz w:val="36"/>
          <w:szCs w:val="36"/>
          <w:rtl/>
        </w:rPr>
        <w:t xml:space="preserve"> بيبيتان سيرنج</w:t>
      </w:r>
      <w:r w:rsidRPr="003D5B1F">
        <w:rPr>
          <w:rFonts w:ascii="Traditional Arabic" w:hAnsi="Traditional Arabic" w:cs="Traditional Arabic"/>
          <w:sz w:val="36"/>
          <w:szCs w:val="36"/>
          <w:rtl/>
        </w:rPr>
        <w:t xml:space="preserve">. كانت اختبار قبلي </w:t>
      </w:r>
      <w:r>
        <w:rPr>
          <w:rFonts w:ascii="Traditional Arabic" w:hAnsi="Traditional Arabic" w:cs="Traditional Arabic" w:hint="cs"/>
          <w:sz w:val="36"/>
          <w:szCs w:val="36"/>
          <w:rtl/>
        </w:rPr>
        <w:t>و</w:t>
      </w:r>
      <w:r>
        <w:rPr>
          <w:rFonts w:ascii="Traditional Arabic" w:hAnsi="Traditional Arabic" w:cs="Traditional Arabic"/>
          <w:sz w:val="36"/>
          <w:szCs w:val="36"/>
          <w:rtl/>
        </w:rPr>
        <w:t>الإختبار البعدي م</w:t>
      </w:r>
      <w:r>
        <w:rPr>
          <w:rFonts w:ascii="Traditional Arabic" w:hAnsi="Traditional Arabic" w:cs="Traditional Arabic" w:hint="cs"/>
          <w:sz w:val="36"/>
          <w:szCs w:val="36"/>
          <w:rtl/>
        </w:rPr>
        <w:t>خ</w:t>
      </w:r>
      <w:r w:rsidRPr="003D5B1F">
        <w:rPr>
          <w:rFonts w:ascii="Traditional Arabic" w:hAnsi="Traditional Arabic" w:cs="Traditional Arabic"/>
          <w:sz w:val="36"/>
          <w:szCs w:val="36"/>
          <w:rtl/>
        </w:rPr>
        <w:t xml:space="preserve">تلفة. المجتمع القيمة في الاختبار القلبي أو قبل استخدام </w:t>
      </w:r>
      <w:r>
        <w:rPr>
          <w:rFonts w:ascii="Traditional Arabic" w:hAnsi="Traditional Arabic" w:cs="Traditional Arabic" w:hint="cs"/>
          <w:sz w:val="36"/>
          <w:szCs w:val="36"/>
          <w:rtl/>
        </w:rPr>
        <w:t xml:space="preserve">أسلوب </w:t>
      </w:r>
      <w:r>
        <w:rPr>
          <w:rFonts w:asciiTheme="majorBidi" w:hAnsiTheme="majorBidi" w:cs="Times New Roman"/>
          <w:i/>
          <w:iCs/>
          <w:sz w:val="24"/>
          <w:szCs w:val="24"/>
          <w:lang w:val="id-ID"/>
        </w:rPr>
        <w:t>Market Place Activity</w:t>
      </w:r>
      <w:r>
        <w:rPr>
          <w:rFonts w:asciiTheme="majorBidi" w:hAnsiTheme="majorBidi" w:cs="Times New Roman" w:hint="cs"/>
          <w:i/>
          <w:iCs/>
          <w:sz w:val="24"/>
          <w:szCs w:val="24"/>
          <w:rtl/>
          <w:lang w:val="id-ID"/>
        </w:rPr>
        <w:t xml:space="preserve"> </w:t>
      </w:r>
      <w:r w:rsidRPr="003D5B1F">
        <w:rPr>
          <w:rFonts w:ascii="Traditional Arabic" w:hAnsi="Traditional Arabic" w:cs="Traditional Arabic"/>
          <w:sz w:val="36"/>
          <w:szCs w:val="36"/>
          <w:rtl/>
        </w:rPr>
        <w:t xml:space="preserve">هو المجموع </w:t>
      </w:r>
      <w:r>
        <w:rPr>
          <w:rFonts w:ascii="Traditional Arabic" w:hAnsi="Traditional Arabic" w:cs="Traditional Arabic" w:hint="cs"/>
          <w:sz w:val="36"/>
          <w:szCs w:val="36"/>
          <w:rtl/>
        </w:rPr>
        <w:t>1260</w:t>
      </w:r>
      <w:r w:rsidRPr="003D5B1F">
        <w:rPr>
          <w:rFonts w:ascii="Traditional Arabic" w:hAnsi="Traditional Arabic" w:cs="Traditional Arabic"/>
          <w:sz w:val="36"/>
          <w:szCs w:val="36"/>
          <w:rtl/>
        </w:rPr>
        <w:t xml:space="preserve"> المتوسطة </w:t>
      </w:r>
      <w:r>
        <w:rPr>
          <w:rFonts w:ascii="Traditional Arabic" w:hAnsi="Traditional Arabic" w:cs="Traditional Arabic" w:hint="cs"/>
          <w:sz w:val="36"/>
          <w:szCs w:val="36"/>
          <w:rtl/>
        </w:rPr>
        <w:t>63</w:t>
      </w:r>
      <w:r w:rsidRPr="003D5B1F">
        <w:rPr>
          <w:rFonts w:ascii="Traditional Arabic" w:hAnsi="Traditional Arabic" w:cs="Traditional Arabic"/>
          <w:sz w:val="36"/>
          <w:szCs w:val="36"/>
          <w:rtl/>
        </w:rPr>
        <w:t xml:space="preserve"> القيمة، في الاختبار البعدي</w:t>
      </w:r>
      <w:r w:rsidRPr="003D5B1F">
        <w:rPr>
          <w:rFonts w:ascii="Traditional" w:hAnsi="Traditional" w:cs="Traditional"/>
          <w:b/>
          <w:bCs/>
          <w:sz w:val="36"/>
          <w:szCs w:val="36"/>
          <w:rtl/>
        </w:rPr>
        <w:t xml:space="preserve"> </w:t>
      </w:r>
      <w:r w:rsidRPr="003D5B1F">
        <w:rPr>
          <w:rFonts w:ascii="Traditional Arabic" w:hAnsi="Traditional Arabic" w:cs="Traditional Arabic"/>
          <w:sz w:val="36"/>
          <w:szCs w:val="36"/>
          <w:rtl/>
        </w:rPr>
        <w:t xml:space="preserve">هو المجموع </w:t>
      </w:r>
      <w:r>
        <w:rPr>
          <w:rFonts w:ascii="Traditional Arabic" w:hAnsi="Traditional Arabic" w:cs="Traditional Arabic" w:hint="cs"/>
          <w:sz w:val="36"/>
          <w:szCs w:val="36"/>
          <w:rtl/>
        </w:rPr>
        <w:t>1,680</w:t>
      </w:r>
      <w:r w:rsidRPr="003D5B1F">
        <w:rPr>
          <w:rFonts w:ascii="Traditional Arabic" w:hAnsi="Traditional Arabic" w:cs="Traditional Arabic"/>
          <w:sz w:val="36"/>
          <w:szCs w:val="36"/>
          <w:rtl/>
        </w:rPr>
        <w:t xml:space="preserve"> المتوسطة</w:t>
      </w:r>
      <w:r>
        <w:rPr>
          <w:rFonts w:ascii="Traditional Arabic" w:hAnsi="Traditional Arabic" w:cs="Traditional Arabic" w:hint="cs"/>
          <w:sz w:val="36"/>
          <w:szCs w:val="36"/>
          <w:rtl/>
        </w:rPr>
        <w:t xml:space="preserve"> 84</w:t>
      </w:r>
      <w:r w:rsidRPr="003D5B1F">
        <w:rPr>
          <w:rFonts w:ascii="Traditional Arabic" w:hAnsi="Traditional Arabic" w:cs="Traditional Arabic"/>
          <w:sz w:val="36"/>
          <w:szCs w:val="36"/>
          <w:rtl/>
        </w:rPr>
        <w:t xml:space="preserve">. لقد وجدت الباحثة النتائج المختلفة في الاختبارين أي في الاختبار الأولى قبل استخدام </w:t>
      </w:r>
      <w:r>
        <w:rPr>
          <w:rFonts w:ascii="Traditional Arabic" w:hAnsi="Traditional Arabic" w:cs="Traditional Arabic" w:hint="cs"/>
          <w:sz w:val="36"/>
          <w:szCs w:val="36"/>
          <w:rtl/>
        </w:rPr>
        <w:t xml:space="preserve">أسلوب </w:t>
      </w:r>
      <w:r>
        <w:rPr>
          <w:rFonts w:asciiTheme="majorBidi" w:hAnsiTheme="majorBidi" w:cs="Times New Roman"/>
          <w:i/>
          <w:iCs/>
          <w:sz w:val="24"/>
          <w:szCs w:val="24"/>
          <w:lang w:val="id-ID"/>
        </w:rPr>
        <w:t>Market Place Activity</w:t>
      </w:r>
      <w:r>
        <w:rPr>
          <w:rFonts w:ascii="Traditional Arabic" w:hAnsi="Traditional Arabic" w:cs="Traditional Arabic" w:hint="cs"/>
          <w:sz w:val="36"/>
          <w:szCs w:val="36"/>
          <w:rtl/>
        </w:rPr>
        <w:t xml:space="preserve"> </w:t>
      </w:r>
      <w:r w:rsidRPr="003D5B1F">
        <w:rPr>
          <w:rFonts w:ascii="Traditional Arabic" w:hAnsi="Traditional Arabic" w:cs="Traditional Arabic"/>
          <w:sz w:val="36"/>
          <w:szCs w:val="36"/>
          <w:rtl/>
        </w:rPr>
        <w:t xml:space="preserve">والاختبار الأخير بعد استخدامه ومن حاصل تحليل البيانات فوجد قيمت "ت" الحسابية </w:t>
      </w:r>
      <w:r>
        <w:rPr>
          <w:rFonts w:ascii="Traditional Arabic" w:hAnsi="Traditional Arabic" w:cs="Traditional Arabic" w:hint="cs"/>
          <w:sz w:val="36"/>
          <w:szCs w:val="36"/>
          <w:rtl/>
        </w:rPr>
        <w:t>2,81</w:t>
      </w:r>
      <w:r w:rsidRPr="003D5B1F">
        <w:rPr>
          <w:rFonts w:ascii="Traditional Arabic" w:hAnsi="Traditional Arabic" w:cs="Traditional Arabic"/>
          <w:sz w:val="36"/>
          <w:szCs w:val="36"/>
          <w:rtl/>
        </w:rPr>
        <w:t xml:space="preserve"> وقيمة "ت" ا</w:t>
      </w:r>
      <w:r>
        <w:rPr>
          <w:rFonts w:ascii="Traditional Arabic" w:hAnsi="Traditional Arabic" w:cs="Traditional Arabic"/>
          <w:sz w:val="36"/>
          <w:szCs w:val="36"/>
          <w:rtl/>
        </w:rPr>
        <w:t>لجدولية في مستوى الدلالية 5% هي</w:t>
      </w:r>
      <w:r w:rsidRPr="003D5B1F">
        <w:rPr>
          <w:rFonts w:ascii="Traditional Arabic" w:hAnsi="Traditional Arabic" w:cs="Traditional Arabic"/>
          <w:sz w:val="36"/>
          <w:szCs w:val="36"/>
          <w:rtl/>
        </w:rPr>
        <w:t xml:space="preserve"> </w:t>
      </w:r>
      <w:r>
        <w:rPr>
          <w:rFonts w:ascii="Traditional Arabic" w:hAnsi="Traditional Arabic" w:cs="Traditional Arabic" w:hint="cs"/>
          <w:sz w:val="36"/>
          <w:szCs w:val="36"/>
          <w:rtl/>
        </w:rPr>
        <w:t>2,02</w:t>
      </w:r>
      <w:r w:rsidRPr="003D5B1F">
        <w:rPr>
          <w:rFonts w:ascii="Traditional Arabic" w:hAnsi="Traditional Arabic" w:cs="Traditional Arabic"/>
          <w:sz w:val="36"/>
          <w:szCs w:val="36"/>
          <w:rtl/>
        </w:rPr>
        <w:t xml:space="preserve"> في دك: 3</w:t>
      </w:r>
      <w:r>
        <w:rPr>
          <w:rFonts w:ascii="Traditional Arabic" w:hAnsi="Traditional Arabic" w:cs="Traditional Arabic" w:hint="cs"/>
          <w:sz w:val="36"/>
          <w:szCs w:val="36"/>
          <w:rtl/>
        </w:rPr>
        <w:t>8</w:t>
      </w:r>
      <w:r>
        <w:rPr>
          <w:rFonts w:ascii="Traditional Arabic" w:hAnsi="Traditional Arabic" w:cs="Traditional Arabic"/>
          <w:sz w:val="36"/>
          <w:szCs w:val="36"/>
          <w:rtl/>
        </w:rPr>
        <w:t xml:space="preserve"> وب</w:t>
      </w:r>
      <w:r>
        <w:rPr>
          <w:rFonts w:ascii="Traditional Arabic" w:hAnsi="Traditional Arabic" w:cs="Traditional Arabic" w:hint="cs"/>
          <w:sz w:val="36"/>
          <w:szCs w:val="36"/>
          <w:rtl/>
        </w:rPr>
        <w:t>ذ</w:t>
      </w:r>
      <w:r w:rsidRPr="003D5B1F">
        <w:rPr>
          <w:rFonts w:ascii="Traditional Arabic" w:hAnsi="Traditional Arabic" w:cs="Traditional Arabic"/>
          <w:sz w:val="36"/>
          <w:szCs w:val="36"/>
          <w:rtl/>
        </w:rPr>
        <w:t xml:space="preserve">لك تعرف أن قيمت "ت" الحسابية أكبر من قيمة "ت" الجدلية ويدل على أن الفريضة الاصلية التي قدمت الباحثة مردودة والفرضية البدلية مقبولة. وهذا يعني أن استخدام </w:t>
      </w:r>
      <w:r>
        <w:rPr>
          <w:rFonts w:ascii="Traditional Arabic" w:hAnsi="Traditional Arabic" w:cs="Traditional Arabic" w:hint="cs"/>
          <w:sz w:val="36"/>
          <w:szCs w:val="36"/>
          <w:rtl/>
        </w:rPr>
        <w:t xml:space="preserve">أسلوب </w:t>
      </w:r>
      <w:r>
        <w:rPr>
          <w:rFonts w:asciiTheme="majorBidi" w:hAnsiTheme="majorBidi" w:cs="Times New Roman"/>
          <w:i/>
          <w:iCs/>
          <w:sz w:val="24"/>
          <w:szCs w:val="24"/>
          <w:lang w:val="id-ID"/>
        </w:rPr>
        <w:t>Market Place Activity</w:t>
      </w:r>
      <w:r>
        <w:rPr>
          <w:rFonts w:ascii="Traditional Arabic" w:hAnsi="Traditional Arabic" w:cs="Traditional Arabic" w:hint="cs"/>
          <w:sz w:val="36"/>
          <w:szCs w:val="36"/>
          <w:rtl/>
        </w:rPr>
        <w:t xml:space="preserve"> </w:t>
      </w:r>
      <w:r w:rsidRPr="003D5B1F">
        <w:rPr>
          <w:rFonts w:ascii="Traditional Arabic" w:hAnsi="Traditional Arabic" w:cs="Traditional Arabic"/>
          <w:sz w:val="36"/>
          <w:szCs w:val="36"/>
          <w:rtl/>
        </w:rPr>
        <w:t xml:space="preserve">يؤثر دالاّ في </w:t>
      </w:r>
      <w:r>
        <w:rPr>
          <w:rFonts w:ascii="Traditional Arabic" w:hAnsi="Traditional Arabic" w:cs="Traditional Arabic" w:hint="cs"/>
          <w:sz w:val="36"/>
          <w:szCs w:val="36"/>
          <w:rtl/>
        </w:rPr>
        <w:t xml:space="preserve">سيطرة </w:t>
      </w:r>
      <w:r w:rsidRPr="003D5B1F">
        <w:rPr>
          <w:rFonts w:ascii="Traditional Arabic" w:hAnsi="Traditional Arabic" w:cs="Traditional Arabic"/>
          <w:sz w:val="36"/>
          <w:szCs w:val="36"/>
          <w:rtl/>
        </w:rPr>
        <w:t>التلاميذ على المفردات</w:t>
      </w:r>
      <w:r>
        <w:rPr>
          <w:rFonts w:ascii="Traditional Arabic" w:hAnsi="Traditional Arabic" w:cs="Traditional Arabic" w:hint="cs"/>
          <w:sz w:val="36"/>
          <w:szCs w:val="36"/>
          <w:rtl/>
        </w:rPr>
        <w:t>.</w:t>
      </w:r>
    </w:p>
    <w:p w:rsidR="00D827FA" w:rsidRPr="008673C4" w:rsidRDefault="00D827FA" w:rsidP="00B04531">
      <w:pPr>
        <w:pStyle w:val="ListParagraph"/>
        <w:tabs>
          <w:tab w:val="right" w:pos="396"/>
        </w:tabs>
        <w:bidi/>
        <w:spacing w:after="0" w:line="360" w:lineRule="auto"/>
        <w:ind w:left="-29" w:firstLine="709"/>
        <w:jc w:val="both"/>
        <w:rPr>
          <w:rFonts w:ascii="Traditional Arabic" w:hAnsi="Traditional Arabic" w:cs="Traditional Arabic"/>
          <w:sz w:val="36"/>
          <w:szCs w:val="36"/>
        </w:rPr>
      </w:pPr>
    </w:p>
    <w:p w:rsidR="005E2593" w:rsidRDefault="005E2593" w:rsidP="008673C4">
      <w:pPr>
        <w:pStyle w:val="FootnoteText"/>
        <w:bidi/>
        <w:spacing w:before="240" w:line="360" w:lineRule="auto"/>
        <w:ind w:left="851" w:hanging="851"/>
        <w:jc w:val="both"/>
      </w:pPr>
    </w:p>
    <w:sectPr w:rsidR="005E2593" w:rsidSect="00556F25">
      <w:pgSz w:w="11906" w:h="16838" w:code="9"/>
      <w:pgMar w:top="993" w:right="144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F0" w:rsidRDefault="007517F0" w:rsidP="00650F7A">
      <w:pPr>
        <w:spacing w:after="0" w:line="240" w:lineRule="auto"/>
      </w:pPr>
      <w:r>
        <w:separator/>
      </w:r>
    </w:p>
  </w:endnote>
  <w:endnote w:type="continuationSeparator" w:id="0">
    <w:p w:rsidR="007517F0" w:rsidRDefault="007517F0" w:rsidP="00650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raditional">
    <w:altName w:val="Times New Roman"/>
    <w:panose1 w:val="00000000000000000000"/>
    <w:charset w:val="00"/>
    <w:family w:val="roman"/>
    <w:notTrueType/>
    <w:pitch w:val="default"/>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F0" w:rsidRDefault="007517F0" w:rsidP="00650F7A">
      <w:pPr>
        <w:spacing w:after="0" w:line="240" w:lineRule="auto"/>
      </w:pPr>
      <w:r>
        <w:separator/>
      </w:r>
    </w:p>
  </w:footnote>
  <w:footnote w:type="continuationSeparator" w:id="0">
    <w:p w:rsidR="007517F0" w:rsidRDefault="007517F0" w:rsidP="00650F7A">
      <w:pPr>
        <w:spacing w:after="0" w:line="240" w:lineRule="auto"/>
      </w:pPr>
      <w:r>
        <w:continuationSeparator/>
      </w:r>
    </w:p>
  </w:footnote>
  <w:footnote w:id="1">
    <w:p w:rsidR="00936B28" w:rsidRPr="0094436B" w:rsidRDefault="00936B28" w:rsidP="00936B28">
      <w:pPr>
        <w:pStyle w:val="FootnoteText"/>
        <w:bidi/>
        <w:ind w:firstLine="720"/>
        <w:jc w:val="both"/>
        <w:rPr>
          <w:rtl/>
        </w:rPr>
      </w:pPr>
      <w:r>
        <w:rPr>
          <w:rStyle w:val="FootnoteReference"/>
        </w:rPr>
        <w:footnoteRef/>
      </w:r>
      <w:r>
        <w:t xml:space="preserve"> </w:t>
      </w:r>
      <w:r>
        <w:rPr>
          <w:rFonts w:hint="cs"/>
          <w:rtl/>
        </w:rPr>
        <w:t>الشيخ مصطفى الغلاببني</w:t>
      </w:r>
      <w:r>
        <w:rPr>
          <w:rFonts w:ascii="Traditional Arabic" w:hAnsi="Traditional Arabic" w:cs="Traditional Arabic"/>
          <w:rtl/>
        </w:rPr>
        <w:t>،</w:t>
      </w:r>
      <w:r>
        <w:rPr>
          <w:rFonts w:hint="cs"/>
          <w:rtl/>
        </w:rPr>
        <w:t xml:space="preserve"> </w:t>
      </w:r>
      <w:r>
        <w:rPr>
          <w:rFonts w:ascii="Arial" w:hAnsi="Arial" w:hint="cs"/>
          <w:rtl/>
        </w:rPr>
        <w:t>جامع الدروس العربية موسوعة في ثلاثة إ</w:t>
      </w:r>
      <w:r>
        <w:rPr>
          <w:rFonts w:ascii="Arial" w:hAnsi="Arial"/>
          <w:rtl/>
        </w:rPr>
        <w:t>ج</w:t>
      </w:r>
      <w:r>
        <w:rPr>
          <w:rFonts w:ascii="Arial" w:hAnsi="Arial" w:hint="cs"/>
          <w:rtl/>
        </w:rPr>
        <w:t xml:space="preserve">زاء </w:t>
      </w:r>
      <w:r w:rsidRPr="0094436B">
        <w:rPr>
          <w:rtl/>
        </w:rPr>
        <w:t>(</w:t>
      </w:r>
      <w:r w:rsidRPr="0094436B">
        <w:rPr>
          <w:rFonts w:hint="cs"/>
          <w:rtl/>
        </w:rPr>
        <w:t>بيروت</w:t>
      </w:r>
      <w:r w:rsidRPr="0094436B">
        <w:rPr>
          <w:rtl/>
        </w:rPr>
        <w:t xml:space="preserve">: </w:t>
      </w:r>
      <w:r>
        <w:rPr>
          <w:rFonts w:hint="cs"/>
          <w:rtl/>
        </w:rPr>
        <w:t xml:space="preserve">دار البيان للطباعة و النشر و التوزيع, </w:t>
      </w:r>
      <w:r w:rsidRPr="0094436B">
        <w:rPr>
          <w:rtl/>
        </w:rPr>
        <w:t>١٤</w:t>
      </w:r>
      <w:r w:rsidRPr="0094436B">
        <w:rPr>
          <w:rtl/>
          <w:lang w:bidi="fa-IR"/>
        </w:rPr>
        <w:t>۲</w:t>
      </w:r>
      <w:r w:rsidRPr="0094436B">
        <w:rPr>
          <w:rtl/>
        </w:rPr>
        <w:t xml:space="preserve">٩ </w:t>
      </w:r>
      <w:r w:rsidRPr="0094436B">
        <w:rPr>
          <w:rFonts w:hint="cs"/>
          <w:rtl/>
        </w:rPr>
        <w:t>ه</w:t>
      </w:r>
      <w:r w:rsidRPr="0094436B">
        <w:rPr>
          <w:rtl/>
        </w:rPr>
        <w:t>)</w:t>
      </w:r>
      <w:r w:rsidRPr="009E7F93">
        <w:rPr>
          <w:rFonts w:ascii="Traditional Arabic" w:hAnsi="Traditional Arabic" w:cs="Traditional Arabic"/>
          <w:sz w:val="24"/>
          <w:szCs w:val="24"/>
          <w:rtl/>
        </w:rPr>
        <w:t>،</w:t>
      </w:r>
      <w:r>
        <w:rPr>
          <w:rFonts w:ascii="Traditional Arabic" w:hAnsi="Traditional Arabic" w:cs="Traditional Arabic" w:hint="cs"/>
          <w:sz w:val="24"/>
          <w:szCs w:val="24"/>
          <w:rtl/>
        </w:rPr>
        <w:t xml:space="preserve"> </w:t>
      </w:r>
      <w:r>
        <w:rPr>
          <w:rFonts w:ascii="Traditional Arabic" w:hAnsi="Traditional Arabic" w:cs="Traditional Arabic"/>
          <w:rtl/>
        </w:rPr>
        <w:t>٧</w:t>
      </w:r>
    </w:p>
    <w:p w:rsidR="00936B28" w:rsidRDefault="00936B28" w:rsidP="00936B28">
      <w:pPr>
        <w:pStyle w:val="FootnoteText"/>
        <w:ind w:firstLine="684"/>
      </w:pPr>
      <w:r>
        <w:tab/>
        <w:t xml:space="preserve">    </w:t>
      </w:r>
    </w:p>
  </w:footnote>
  <w:footnote w:id="2">
    <w:p w:rsidR="00494628" w:rsidRDefault="00494628" w:rsidP="00494628">
      <w:pPr>
        <w:pStyle w:val="FootnoteText"/>
        <w:bidi/>
        <w:ind w:firstLine="684"/>
        <w:jc w:val="both"/>
      </w:pPr>
      <w:r>
        <w:rPr>
          <w:rFonts w:ascii="Traditional Arabic" w:hAnsi="Traditional Arabic" w:cs="Traditional Arabic" w:hint="cs"/>
          <w:sz w:val="24"/>
          <w:szCs w:val="24"/>
          <w:vertAlign w:val="superscript"/>
          <w:rtl/>
        </w:rPr>
        <w:t>2</w:t>
      </w:r>
      <w:r w:rsidRPr="009E7F93">
        <w:rPr>
          <w:rFonts w:ascii="Traditional Arabic" w:hAnsi="Traditional Arabic" w:cs="Traditional Arabic"/>
          <w:sz w:val="24"/>
          <w:szCs w:val="24"/>
          <w:rtl/>
        </w:rPr>
        <w:t xml:space="preserve">رشدي أحمد طعيمة، </w:t>
      </w:r>
      <w:r w:rsidRPr="00021944">
        <w:rPr>
          <w:rFonts w:ascii="Traditional Arabic" w:hAnsi="Traditional Arabic" w:cs="Traditional Arabic"/>
          <w:i/>
          <w:iCs/>
          <w:sz w:val="24"/>
          <w:szCs w:val="24"/>
          <w:rtl/>
        </w:rPr>
        <w:t>تعليم اللغة العربية لغير الناطقين بها في مناهجه وأساليبه</w:t>
      </w:r>
      <w:r w:rsidRPr="009E7F93">
        <w:rPr>
          <w:rFonts w:ascii="Traditional Arabic" w:hAnsi="Traditional Arabic" w:cs="Traditional Arabic"/>
          <w:sz w:val="24"/>
          <w:szCs w:val="24"/>
          <w:rtl/>
        </w:rPr>
        <w:t xml:space="preserve">، (مصر: المنظمة الإسلامية للتربية والثقافة، 1989)، </w:t>
      </w:r>
      <w:r>
        <w:rPr>
          <w:rFonts w:ascii="Traditional Arabic" w:hAnsi="Traditional Arabic" w:cs="Traditional Arabic"/>
          <w:sz w:val="24"/>
          <w:szCs w:val="24"/>
          <w:rtl/>
        </w:rPr>
        <w:t>١</w:t>
      </w:r>
      <w:r w:rsidRPr="004002F7">
        <w:rPr>
          <w:rFonts w:ascii="Traditional Arabic" w:hAnsi="Traditional Arabic" w:cs="Traditional Arabic"/>
          <w:sz w:val="24"/>
          <w:szCs w:val="24"/>
          <w:rtl/>
        </w:rPr>
        <w:t>٦</w:t>
      </w:r>
    </w:p>
  </w:footnote>
  <w:footnote w:id="3">
    <w:p w:rsidR="009048B7" w:rsidRDefault="007E194A" w:rsidP="007E194A">
      <w:pPr>
        <w:pStyle w:val="FootnoteText"/>
        <w:bidi/>
        <w:ind w:firstLine="708"/>
        <w:jc w:val="both"/>
      </w:pPr>
      <w:r w:rsidRPr="00DE53C8">
        <w:rPr>
          <w:rStyle w:val="FootnoteReference"/>
          <w:rFonts w:ascii="Traditional" w:hAnsi="Traditional" w:cs="Traditional"/>
          <w:sz w:val="24"/>
          <w:szCs w:val="24"/>
        </w:rPr>
        <w:footnoteRef/>
      </w:r>
      <w:r w:rsidRPr="00DE53C8">
        <w:rPr>
          <w:rFonts w:ascii="Traditional Arabic" w:hAnsi="Traditional Arabic" w:cs="Traditional Arabic"/>
          <w:sz w:val="24"/>
          <w:szCs w:val="24"/>
          <w:rtl/>
        </w:rPr>
        <w:t>مرشدة،</w:t>
      </w:r>
      <w:r w:rsidRPr="00DE53C8">
        <w:rPr>
          <w:rFonts w:ascii="Traditional" w:hAnsi="Traditional" w:cs="Traditional"/>
          <w:b/>
          <w:bCs/>
          <w:sz w:val="24"/>
          <w:szCs w:val="24"/>
          <w:rtl/>
        </w:rPr>
        <w:t xml:space="preserve"> </w:t>
      </w:r>
      <w:r w:rsidRPr="00DE53C8">
        <w:rPr>
          <w:rFonts w:ascii="Traditional" w:hAnsi="Traditional" w:cs="Traditional"/>
          <w:sz w:val="24"/>
          <w:szCs w:val="24"/>
          <w:rtl/>
        </w:rPr>
        <w:t>"</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تأثير</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سيطرة</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المفردات</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على</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مهارة</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القراءة</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لطلاب</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الفصل</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الثامن</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بالمدرسة</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الثانوية الحكومية</w:t>
      </w:r>
      <w:r w:rsidRPr="00DE53C8">
        <w:rPr>
          <w:rFonts w:ascii="Traditional" w:hAnsi="Traditional" w:cs="Traditional"/>
          <w:sz w:val="24"/>
          <w:szCs w:val="24"/>
          <w:rtl/>
        </w:rPr>
        <w:t xml:space="preserve"> </w:t>
      </w:r>
      <w:r w:rsidRPr="00DE53C8">
        <w:rPr>
          <w:rFonts w:ascii="Traditional Arabic" w:hAnsi="Traditional Arabic" w:cs="Traditional Arabic"/>
          <w:sz w:val="24"/>
          <w:szCs w:val="24"/>
          <w:rtl/>
        </w:rPr>
        <w:t>الاولى</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 xml:space="preserve">فالمبانج" </w:t>
      </w:r>
      <w:r w:rsidRPr="00DE53C8">
        <w:rPr>
          <w:rFonts w:ascii="Traditional Arabic" w:hAnsi="Traditional Arabic" w:cs="Traditional Arabic"/>
          <w:b/>
          <w:bCs/>
          <w:i/>
          <w:iCs/>
          <w:sz w:val="24"/>
          <w:szCs w:val="24"/>
          <w:rtl/>
        </w:rPr>
        <w:t>مجلة تقدير</w:t>
      </w:r>
      <w:r w:rsidRPr="00DE53C8">
        <w:rPr>
          <w:rFonts w:ascii="Traditional" w:hAnsi="Traditional" w:cs="Traditional"/>
          <w:b/>
          <w:bCs/>
          <w:i/>
          <w:iCs/>
          <w:sz w:val="24"/>
          <w:szCs w:val="24"/>
        </w:rPr>
        <w:t xml:space="preserve"> </w:t>
      </w:r>
      <w:r w:rsidRPr="00DE53C8">
        <w:rPr>
          <w:rFonts w:ascii="Traditional Arabic" w:hAnsi="Traditional Arabic" w:cs="Traditional Arabic"/>
          <w:b/>
          <w:bCs/>
          <w:i/>
          <w:iCs/>
          <w:sz w:val="24"/>
          <w:szCs w:val="24"/>
          <w:rtl/>
        </w:rPr>
        <w:t>السنة</w:t>
      </w:r>
      <w:r w:rsidRPr="00DE53C8">
        <w:rPr>
          <w:rFonts w:ascii="Traditional" w:hAnsi="Traditional" w:cs="Traditional"/>
          <w:b/>
          <w:bCs/>
          <w:i/>
          <w:iCs/>
          <w:sz w:val="24"/>
          <w:szCs w:val="24"/>
        </w:rPr>
        <w:t xml:space="preserve"> </w:t>
      </w:r>
      <w:r w:rsidRPr="00DE53C8">
        <w:rPr>
          <w:rFonts w:ascii="Traditional Arabic" w:hAnsi="Traditional Arabic" w:cs="Traditional Arabic"/>
          <w:b/>
          <w:bCs/>
          <w:i/>
          <w:iCs/>
          <w:sz w:val="24"/>
          <w:szCs w:val="24"/>
          <w:rtl/>
        </w:rPr>
        <w:t>الأولى</w:t>
      </w:r>
      <w:r w:rsidRPr="00DE53C8">
        <w:rPr>
          <w:rFonts w:ascii="Traditional Arabic" w:hAnsi="Traditional Arabic" w:cs="Traditional Arabic"/>
          <w:sz w:val="24"/>
          <w:szCs w:val="24"/>
          <w:rtl/>
        </w:rPr>
        <w:t>، (</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العدد</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الثاني،</w:t>
      </w:r>
      <w:r w:rsidRPr="00DE53C8">
        <w:rPr>
          <w:rFonts w:ascii="Traditional" w:hAnsi="Traditional" w:cs="Traditional"/>
          <w:sz w:val="24"/>
          <w:szCs w:val="24"/>
        </w:rPr>
        <w:t xml:space="preserve"> </w:t>
      </w:r>
      <w:r w:rsidRPr="00DE53C8">
        <w:rPr>
          <w:rFonts w:ascii="Traditional Arabic" w:hAnsi="Traditional Arabic" w:cs="Traditional Arabic"/>
          <w:sz w:val="24"/>
          <w:szCs w:val="24"/>
          <w:rtl/>
        </w:rPr>
        <w:t>2015،) 46.</w:t>
      </w:r>
      <w:r w:rsidRPr="00DE53C8">
        <w:rPr>
          <w:rFonts w:ascii="Traditional Arabic" w:hAnsi="Traditional Arabic" w:cs="Traditional Arabic"/>
          <w:sz w:val="24"/>
          <w:szCs w:val="24"/>
          <w:rtl/>
        </w:rPr>
        <w:tab/>
      </w:r>
      <w:r w:rsidRPr="00DE53C8">
        <w:rPr>
          <w:rFonts w:ascii="Traditional Arabic" w:hAnsi="Traditional Arabic" w:cs="Traditional Arabic"/>
          <w:sz w:val="24"/>
          <w:szCs w:val="24"/>
          <w:rtl/>
        </w:rPr>
        <w:tab/>
      </w:r>
      <w:r w:rsidRPr="00DE53C8">
        <w:rPr>
          <w:rFonts w:ascii="Traditional Arabic" w:hAnsi="Traditional Arabic" w:cs="Traditional Arabic"/>
          <w:sz w:val="24"/>
          <w:szCs w:val="24"/>
          <w:rtl/>
        </w:rPr>
        <w:tab/>
      </w:r>
    </w:p>
  </w:footnote>
  <w:footnote w:id="4">
    <w:p w:rsidR="009048B7" w:rsidRDefault="007E194A" w:rsidP="007E194A">
      <w:pPr>
        <w:pStyle w:val="FootnoteText"/>
        <w:bidi/>
        <w:ind w:firstLine="708"/>
        <w:jc w:val="both"/>
      </w:pPr>
      <w:r w:rsidRPr="00DE53C8">
        <w:rPr>
          <w:rStyle w:val="FootnoteReference"/>
          <w:rFonts w:ascii="Traditional" w:hAnsi="Traditional" w:cs="Traditional"/>
          <w:sz w:val="24"/>
          <w:szCs w:val="24"/>
        </w:rPr>
        <w:footnoteRef/>
      </w:r>
      <w:r w:rsidRPr="00DE53C8">
        <w:rPr>
          <w:rFonts w:ascii="Traditional Arabic" w:hAnsi="Traditional Arabic" w:cs="Traditional Arabic"/>
          <w:sz w:val="24"/>
          <w:szCs w:val="24"/>
          <w:rtl/>
        </w:rPr>
        <w:t xml:space="preserve">محمود كامل الناقة، </w:t>
      </w:r>
      <w:r w:rsidRPr="00DE53C8">
        <w:rPr>
          <w:rFonts w:ascii="Traditional Arabic" w:hAnsi="Traditional Arabic" w:cs="Traditional Arabic"/>
          <w:b/>
          <w:bCs/>
          <w:i/>
          <w:iCs/>
          <w:sz w:val="24"/>
          <w:szCs w:val="24"/>
          <w:rtl/>
        </w:rPr>
        <w:t>تعليم اللّغة العربية بلغات أخرى: أسسه-مداخله- طرق تدريسه</w:t>
      </w:r>
      <w:r w:rsidRPr="00DE53C8">
        <w:rPr>
          <w:rFonts w:ascii="Traditional Arabic" w:hAnsi="Traditional Arabic" w:cs="Traditional Arabic"/>
          <w:sz w:val="24"/>
          <w:szCs w:val="24"/>
          <w:rtl/>
        </w:rPr>
        <w:t>، (مكة المكرمة: جامعة أم القرى، 1985) 161</w:t>
      </w:r>
      <w:r w:rsidRPr="00DE53C8">
        <w:rPr>
          <w:rFonts w:ascii="Traditional" w:hAnsi="Traditional" w:cs="Traditional"/>
          <w:sz w:val="24"/>
          <w:szCs w:val="24"/>
        </w:rPr>
        <w:t>.</w:t>
      </w:r>
    </w:p>
  </w:footnote>
  <w:footnote w:id="5">
    <w:p w:rsidR="009048B7" w:rsidRDefault="007E194A" w:rsidP="007E194A">
      <w:pPr>
        <w:pStyle w:val="FootnoteText"/>
        <w:bidi/>
        <w:ind w:firstLine="708"/>
        <w:jc w:val="both"/>
      </w:pPr>
      <w:r w:rsidRPr="00DE53C8">
        <w:rPr>
          <w:rStyle w:val="FootnoteReference"/>
          <w:rFonts w:ascii="Traditional" w:hAnsi="Traditional" w:cs="Traditional"/>
          <w:sz w:val="24"/>
          <w:szCs w:val="24"/>
        </w:rPr>
        <w:footnoteRef/>
      </w:r>
      <w:r w:rsidRPr="00DE53C8">
        <w:rPr>
          <w:rFonts w:ascii="Traditional Arabic" w:hAnsi="Traditional Arabic" w:cs="Traditional Arabic"/>
          <w:sz w:val="24"/>
          <w:szCs w:val="24"/>
          <w:rtl/>
        </w:rPr>
        <w:t>ومونة، إيكابوتري، وندار، "تحسين مهارة مفردات اللغة العربية لطالبات الصف الثاني بتطبيق الوسائل السمعية والبصرية في لمدرسة الثانوية بمعهد دار المخلصين كنداري"</w:t>
      </w:r>
      <w:r w:rsidRPr="00325A8A">
        <w:rPr>
          <w:rFonts w:ascii="Traditional Arabic" w:hAnsi="Traditional Arabic" w:cs="Traditional Arabic"/>
          <w:sz w:val="24"/>
          <w:szCs w:val="24"/>
          <w:rtl/>
        </w:rPr>
        <w:t>،</w:t>
      </w:r>
      <w:r>
        <w:rPr>
          <w:rFonts w:ascii="Traditional" w:hAnsi="Traditional" w:cs="Traditional"/>
          <w:sz w:val="24"/>
          <w:szCs w:val="24"/>
          <w:rtl/>
        </w:rPr>
        <w:t xml:space="preserve"> </w:t>
      </w:r>
      <w:r>
        <w:rPr>
          <w:rFonts w:asciiTheme="majorBidi" w:hAnsiTheme="majorBidi" w:cs="Times New Roman"/>
          <w:b/>
          <w:bCs/>
          <w:i/>
          <w:iCs/>
        </w:rPr>
        <w:t>Langkawi</w:t>
      </w:r>
      <w:r>
        <w:rPr>
          <w:rFonts w:asciiTheme="majorBidi" w:hAnsiTheme="majorBidi" w:cs="Times New Roman"/>
          <w:rtl/>
        </w:rPr>
        <w:t xml:space="preserve"> ... </w:t>
      </w:r>
      <w:r>
        <w:rPr>
          <w:rFonts w:asciiTheme="majorBidi" w:hAnsiTheme="majorBidi" w:cs="Times New Roman"/>
        </w:rPr>
        <w:t xml:space="preserve"> .305</w:t>
      </w:r>
    </w:p>
  </w:footnote>
  <w:footnote w:id="6">
    <w:p w:rsidR="009048B7" w:rsidRDefault="007E194A" w:rsidP="007E194A">
      <w:pPr>
        <w:pStyle w:val="FootnoteText"/>
        <w:bidi/>
        <w:ind w:firstLine="708"/>
        <w:jc w:val="both"/>
      </w:pPr>
      <w:r w:rsidRPr="00DE53C8">
        <w:rPr>
          <w:rStyle w:val="FootnoteReference"/>
          <w:rFonts w:ascii="Traditional" w:hAnsi="Traditional" w:cs="Traditional"/>
          <w:sz w:val="24"/>
          <w:szCs w:val="24"/>
        </w:rPr>
        <w:footnoteRef/>
      </w:r>
      <w:r w:rsidRPr="00DE53C8">
        <w:rPr>
          <w:rFonts w:ascii="Traditional Arabic" w:hAnsi="Traditional Arabic" w:cs="Traditional Arabic"/>
          <w:sz w:val="24"/>
          <w:szCs w:val="24"/>
          <w:rtl/>
        </w:rPr>
        <w:t xml:space="preserve">رشدي احمد طعيمة، </w:t>
      </w:r>
      <w:r w:rsidRPr="00DE53C8">
        <w:rPr>
          <w:rFonts w:ascii="Traditional Arabic" w:hAnsi="Traditional Arabic" w:cs="Traditional Arabic"/>
          <w:b/>
          <w:bCs/>
          <w:i/>
          <w:iCs/>
          <w:sz w:val="24"/>
          <w:szCs w:val="24"/>
          <w:rtl/>
        </w:rPr>
        <w:t>المرجع في تعليم اللغة العربية للناطقين بلغات اخرى</w:t>
      </w:r>
      <w:r w:rsidRPr="00DE53C8">
        <w:rPr>
          <w:rFonts w:ascii="Traditional Arabic" w:hAnsi="Traditional Arabic" w:cs="Traditional Arabic"/>
          <w:sz w:val="24"/>
          <w:szCs w:val="24"/>
          <w:rtl/>
        </w:rPr>
        <w:t>، (مكة:</w:t>
      </w:r>
      <w:r w:rsidR="006579E3">
        <w:rPr>
          <w:rFonts w:ascii="Traditional Arabic" w:hAnsi="Traditional Arabic" w:cs="Traditional Arabic"/>
          <w:sz w:val="24"/>
          <w:szCs w:val="24"/>
          <w:rtl/>
        </w:rPr>
        <w:t xml:space="preserve"> جامعة أم القرى، 1986) 616-618.</w:t>
      </w:r>
    </w:p>
  </w:footnote>
  <w:footnote w:id="7">
    <w:p w:rsidR="009048B7" w:rsidRDefault="00E5051E" w:rsidP="00680097">
      <w:pPr>
        <w:pStyle w:val="FootnoteText"/>
        <w:bidi/>
        <w:ind w:firstLine="708"/>
        <w:jc w:val="both"/>
      </w:pPr>
      <w:r w:rsidRPr="00680097">
        <w:rPr>
          <w:rStyle w:val="FootnoteReference"/>
          <w:rFonts w:ascii="Traditional Arabic" w:hAnsi="Traditional Arabic" w:cs="Traditional Arabic"/>
          <w:sz w:val="24"/>
          <w:szCs w:val="24"/>
        </w:rPr>
        <w:footnoteRef/>
      </w:r>
      <w:r w:rsidR="00680097" w:rsidRPr="00680097">
        <w:rPr>
          <w:rFonts w:ascii="Traditional Arabic" w:hAnsi="Traditional Arabic" w:cs="Traditional Arabic"/>
          <w:sz w:val="24"/>
          <w:szCs w:val="24"/>
          <w:rtl/>
        </w:rPr>
        <w:t xml:space="preserve">احمد طعيمة، رشدي، </w:t>
      </w:r>
      <w:r w:rsidR="00680097" w:rsidRPr="00680097">
        <w:rPr>
          <w:rFonts w:ascii="Traditional Arabic" w:hAnsi="Traditional Arabic" w:cs="Traditional Arabic"/>
          <w:b/>
          <w:bCs/>
          <w:i/>
          <w:iCs/>
          <w:sz w:val="24"/>
          <w:szCs w:val="24"/>
          <w:rtl/>
        </w:rPr>
        <w:t>تعليم العربية لغير الناطقين بها مناهجه وأساليبه،</w:t>
      </w:r>
      <w:r w:rsidR="00680097" w:rsidRPr="00680097">
        <w:rPr>
          <w:rFonts w:ascii="Traditional Arabic" w:hAnsi="Traditional Arabic" w:cs="Traditional Arabic"/>
          <w:sz w:val="24"/>
          <w:szCs w:val="24"/>
          <w:rtl/>
        </w:rPr>
        <w:t xml:space="preserve"> إيسيسكو: منشورات المنظمة الإسلامية للتربية والعلوم والثقافة</w:t>
      </w:r>
      <w:r w:rsidR="00680097">
        <w:rPr>
          <w:rFonts w:ascii="Traditional Arabic" w:hAnsi="Traditional Arabic" w:cs="Traditional Arabic"/>
          <w:sz w:val="24"/>
          <w:szCs w:val="24"/>
          <w:rtl/>
          <w:lang w:val="en-US"/>
        </w:rPr>
        <w:t>،</w:t>
      </w:r>
      <w:r w:rsidR="00680097" w:rsidRPr="00680097">
        <w:rPr>
          <w:rFonts w:ascii="Traditional Arabic" w:hAnsi="Traditional Arabic" w:cs="Traditional Arabic"/>
          <w:sz w:val="24"/>
          <w:szCs w:val="24"/>
          <w:lang w:val="en-US"/>
        </w:rPr>
        <w:t xml:space="preserve"> </w:t>
      </w:r>
      <w:r w:rsidR="00680097" w:rsidRPr="00680097">
        <w:rPr>
          <w:rFonts w:ascii="Traditional Arabic" w:hAnsi="Traditional Arabic" w:cs="Traditional Arabic"/>
          <w:sz w:val="24"/>
          <w:szCs w:val="24"/>
          <w:rtl/>
        </w:rPr>
        <w:t>1989</w:t>
      </w:r>
      <w:r w:rsidR="00680097">
        <w:rPr>
          <w:rFonts w:ascii="Traditional Arabic" w:hAnsi="Traditional Arabic" w:cs="Traditional Arabic"/>
          <w:sz w:val="24"/>
          <w:szCs w:val="24"/>
          <w:rtl/>
        </w:rPr>
        <w:t xml:space="preserve">،  </w:t>
      </w:r>
      <w:r w:rsidRPr="00680097">
        <w:rPr>
          <w:rFonts w:ascii="Traditional Arabic" w:hAnsi="Traditional Arabic" w:cs="Traditional Arabic"/>
          <w:sz w:val="24"/>
          <w:szCs w:val="24"/>
          <w:rtl/>
        </w:rPr>
        <w:t>194</w:t>
      </w:r>
      <w:r w:rsidR="00680097">
        <w:rPr>
          <w:rFonts w:ascii="Traditional Arabic" w:hAnsi="Traditional Arabic" w:cs="Traditional Arabic"/>
          <w:sz w:val="24"/>
          <w:szCs w:val="24"/>
          <w:rtl/>
        </w:rPr>
        <w:t xml:space="preserve">. </w:t>
      </w:r>
      <w:r w:rsidRPr="00864E40">
        <w:rPr>
          <w:rFonts w:ascii="Traditional" w:hAnsi="Traditional" w:cs="Traditional"/>
          <w:sz w:val="24"/>
          <w:szCs w:val="24"/>
        </w:rPr>
        <w:tab/>
      </w:r>
      <w:r w:rsidRPr="00864E40">
        <w:rPr>
          <w:rFonts w:ascii="Traditional" w:hAnsi="Traditional" w:cs="Traditional"/>
          <w:sz w:val="24"/>
          <w:szCs w:val="24"/>
          <w:rtl/>
        </w:rPr>
        <w:t>.</w:t>
      </w:r>
    </w:p>
  </w:footnote>
  <w:footnote w:id="8">
    <w:p w:rsidR="009048B7" w:rsidRDefault="00E5051E" w:rsidP="00E5051E">
      <w:pPr>
        <w:pStyle w:val="FootnoteText"/>
        <w:bidi/>
        <w:ind w:firstLine="708"/>
        <w:jc w:val="both"/>
      </w:pPr>
      <w:r w:rsidRPr="008673C4">
        <w:rPr>
          <w:rStyle w:val="FootnoteReference"/>
          <w:rFonts w:ascii="Traditional Arabic" w:hAnsi="Traditional Arabic" w:cs="Traditional Arabic"/>
          <w:sz w:val="24"/>
          <w:szCs w:val="24"/>
        </w:rPr>
        <w:footnoteRef/>
      </w:r>
      <w:r w:rsidRPr="008673C4">
        <w:rPr>
          <w:rFonts w:ascii="Traditional Arabic" w:hAnsi="Traditional Arabic" w:cs="Traditional Arabic"/>
          <w:sz w:val="24"/>
          <w:szCs w:val="24"/>
          <w:rtl/>
        </w:rPr>
        <w:t xml:space="preserve">زيدان أحمد السطاوى وآخرون، </w:t>
      </w:r>
      <w:r w:rsidRPr="008673C4">
        <w:rPr>
          <w:rFonts w:ascii="Traditional Arabic" w:hAnsi="Traditional Arabic" w:cs="Traditional Arabic"/>
          <w:b/>
          <w:bCs/>
          <w:i/>
          <w:iCs/>
          <w:sz w:val="24"/>
          <w:szCs w:val="24"/>
          <w:rtl/>
        </w:rPr>
        <w:t>مدخل إلى صعوبات التعليم،</w:t>
      </w:r>
      <w:r w:rsidRPr="008673C4">
        <w:rPr>
          <w:rFonts w:ascii="Traditional Arabic" w:hAnsi="Traditional Arabic" w:cs="Traditional Arabic"/>
          <w:sz w:val="24"/>
          <w:szCs w:val="24"/>
          <w:rtl/>
        </w:rPr>
        <w:t xml:space="preserve"> (الرياض: در الزهراء، 2009) 391.</w:t>
      </w:r>
    </w:p>
  </w:footnote>
  <w:footnote w:id="9">
    <w:p w:rsidR="009048B7" w:rsidRDefault="00E5051E" w:rsidP="008673C4">
      <w:pPr>
        <w:pStyle w:val="FootnoteText"/>
        <w:bidi/>
        <w:ind w:firstLine="708"/>
      </w:pPr>
      <w:r w:rsidRPr="008673C4">
        <w:rPr>
          <w:rStyle w:val="FootnoteReference"/>
          <w:rFonts w:ascii="Traditional Arabic" w:hAnsi="Traditional Arabic" w:cs="Traditional Arabic"/>
          <w:sz w:val="24"/>
          <w:szCs w:val="24"/>
        </w:rPr>
        <w:footnoteRef/>
      </w:r>
      <w:r w:rsidRPr="008673C4">
        <w:rPr>
          <w:rFonts w:ascii="Traditional Arabic" w:hAnsi="Traditional Arabic" w:cs="Traditional Arabic"/>
          <w:sz w:val="24"/>
          <w:szCs w:val="24"/>
          <w:rtl/>
        </w:rPr>
        <w:t>فوزان إبراهيم ع</w:t>
      </w:r>
      <w:r w:rsidRPr="008673C4">
        <w:rPr>
          <w:rFonts w:ascii="Traditional Arabic" w:hAnsi="Traditional Arabic" w:cs="Traditional Arabic"/>
          <w:b/>
          <w:bCs/>
          <w:sz w:val="24"/>
          <w:szCs w:val="24"/>
          <w:rtl/>
        </w:rPr>
        <w:t>،</w:t>
      </w:r>
      <w:r w:rsidRPr="008673C4">
        <w:rPr>
          <w:rFonts w:ascii="Traditional Arabic" w:hAnsi="Traditional Arabic" w:cs="Traditional Arabic"/>
          <w:b/>
          <w:bCs/>
          <w:i/>
          <w:iCs/>
          <w:sz w:val="24"/>
          <w:szCs w:val="24"/>
          <w:rtl/>
        </w:rPr>
        <w:t xml:space="preserve"> إضاءات لمعلمي اللغة العربية لغير الناطقين بها</w:t>
      </w:r>
      <w:r w:rsidRPr="008673C4">
        <w:rPr>
          <w:rFonts w:ascii="Traditional Arabic" w:hAnsi="Traditional Arabic" w:cs="Traditional Arabic"/>
          <w:sz w:val="24"/>
          <w:szCs w:val="24"/>
          <w:rtl/>
        </w:rPr>
        <w:t>،</w:t>
      </w:r>
      <w:r w:rsidR="008673C4" w:rsidRPr="008673C4">
        <w:rPr>
          <w:rFonts w:ascii="Traditional Arabic" w:hAnsi="Traditional Arabic" w:cs="Traditional Arabic"/>
          <w:sz w:val="24"/>
          <w:szCs w:val="24"/>
          <w:rtl/>
        </w:rPr>
        <w:t xml:space="preserve"> الرياض: العربية الجميع، 2011، </w:t>
      </w:r>
      <w:r w:rsidRPr="008673C4">
        <w:rPr>
          <w:rFonts w:ascii="Traditional Arabic" w:hAnsi="Traditional Arabic" w:cs="Traditional Arabic"/>
          <w:sz w:val="24"/>
          <w:szCs w:val="24"/>
        </w:rPr>
        <w:t xml:space="preserve"> </w:t>
      </w:r>
      <w:r w:rsidRPr="008673C4">
        <w:rPr>
          <w:rFonts w:ascii="Traditional Arabic" w:hAnsi="Traditional Arabic" w:cs="Traditional Arabic"/>
          <w:sz w:val="24"/>
          <w:szCs w:val="24"/>
          <w:rtl/>
        </w:rPr>
        <w:t>157.</w:t>
      </w:r>
    </w:p>
  </w:footnote>
  <w:footnote w:id="10">
    <w:p w:rsidR="009048B7" w:rsidRDefault="00E5051E" w:rsidP="00E5051E">
      <w:pPr>
        <w:pStyle w:val="FootnoteText"/>
        <w:ind w:firstLine="708"/>
        <w:jc w:val="both"/>
      </w:pPr>
      <w:r>
        <w:rPr>
          <w:rStyle w:val="FootnoteReference"/>
        </w:rPr>
        <w:footnoteRef/>
      </w:r>
      <w:r w:rsidRPr="00133890">
        <w:rPr>
          <w:rFonts w:asciiTheme="majorBidi" w:hAnsiTheme="majorBidi" w:cs="Times New Roman"/>
        </w:rPr>
        <w:t>Zukhaira</w:t>
      </w:r>
      <w:r>
        <w:rPr>
          <w:rFonts w:ascii="Arial Narrow" w:hAnsi="Arial Narrow" w:cs="Arial Narrow"/>
          <w:sz w:val="24"/>
          <w:szCs w:val="24"/>
        </w:rPr>
        <w:t>,</w:t>
      </w:r>
      <w:r w:rsidRPr="00133890">
        <w:rPr>
          <w:rFonts w:ascii="Traditional" w:hAnsi="Traditional" w:cs="Traditional"/>
          <w:sz w:val="24"/>
          <w:szCs w:val="24"/>
        </w:rPr>
        <w:t xml:space="preserve"> </w:t>
      </w:r>
      <w:r w:rsidRPr="00133890">
        <w:rPr>
          <w:rFonts w:ascii="Traditional" w:hAnsi="Traditional" w:cs="Traditional"/>
          <w:sz w:val="24"/>
          <w:szCs w:val="24"/>
          <w:rtl/>
        </w:rPr>
        <w:t xml:space="preserve"> </w:t>
      </w:r>
      <w:r w:rsidRPr="00F60FE9">
        <w:rPr>
          <w:rFonts w:ascii="Traditional Arabic" w:hAnsi="Traditional Arabic" w:cs="Traditional Arabic"/>
          <w:sz w:val="24"/>
          <w:szCs w:val="24"/>
          <w:rtl/>
        </w:rPr>
        <w:t>"ت</w:t>
      </w:r>
      <w:r w:rsidRPr="00FF2445">
        <w:rPr>
          <w:rFonts w:ascii="Traditional Arabic" w:hAnsi="Traditional Arabic" w:cs="Traditional Arabic"/>
          <w:sz w:val="24"/>
          <w:szCs w:val="24"/>
          <w:rtl/>
        </w:rPr>
        <w:t>دريس مفردات اللغة العربية واختباراتها لمرحلة المتوسطة"</w:t>
      </w:r>
      <w:r w:rsidRPr="009A04D1">
        <w:rPr>
          <w:rFonts w:asciiTheme="majorBidi" w:hAnsiTheme="majorBidi" w:cs="Times New Roman"/>
          <w:b/>
          <w:bCs/>
          <w:i/>
          <w:iCs/>
        </w:rPr>
        <w:t>LANGUAGE CIRCLE Journal of Language and Literature</w:t>
      </w:r>
      <w:r>
        <w:rPr>
          <w:rFonts w:asciiTheme="majorBidi" w:hAnsiTheme="majorBidi" w:cs="Times New Roman"/>
        </w:rPr>
        <w:t>,</w:t>
      </w:r>
      <w:r w:rsidRPr="009A04D1">
        <w:rPr>
          <w:rFonts w:asciiTheme="majorBidi" w:hAnsiTheme="majorBidi" w:cs="Times New Roman"/>
        </w:rPr>
        <w:t xml:space="preserve"> IV/2 </w:t>
      </w:r>
      <w:r>
        <w:rPr>
          <w:rFonts w:asciiTheme="majorBidi" w:hAnsiTheme="majorBidi" w:cs="Times New Roman"/>
        </w:rPr>
        <w:t>(April 2010), 140.</w:t>
      </w:r>
    </w:p>
  </w:footnote>
  <w:footnote w:id="11">
    <w:p w:rsidR="00726DB3" w:rsidRDefault="00726DB3" w:rsidP="00726DB3">
      <w:pPr>
        <w:pStyle w:val="FootnoteText"/>
        <w:bidi/>
        <w:ind w:firstLine="706"/>
        <w:jc w:val="both"/>
      </w:pPr>
      <w:r w:rsidRPr="00F64853">
        <w:rPr>
          <w:rStyle w:val="FootnoteReference"/>
          <w:sz w:val="24"/>
          <w:szCs w:val="24"/>
        </w:rPr>
        <w:footnoteRef/>
      </w:r>
      <w:r w:rsidRPr="00F64853">
        <w:rPr>
          <w:sz w:val="24"/>
          <w:szCs w:val="24"/>
          <w:rtl/>
        </w:rPr>
        <w:t xml:space="preserve"> </w:t>
      </w:r>
      <w:r w:rsidRPr="00293D76">
        <w:rPr>
          <w:rFonts w:ascii="Arabic Typesetting" w:hAnsi="Arabic Typesetting" w:cs="Arabic Typesetting"/>
          <w:sz w:val="24"/>
          <w:szCs w:val="24"/>
          <w:rtl/>
        </w:rPr>
        <w:t>محسن</w:t>
      </w:r>
      <w:r w:rsidRPr="00293D76">
        <w:rPr>
          <w:rFonts w:ascii="Arabic Typesetting" w:hAnsi="Arabic Typesetting" w:cs="Arabic Typesetting"/>
          <w:i/>
          <w:iCs/>
          <w:sz w:val="24"/>
          <w:szCs w:val="24"/>
          <w:rtl/>
        </w:rPr>
        <w:t>،</w:t>
      </w:r>
      <w:r w:rsidRPr="00293D76">
        <w:rPr>
          <w:rFonts w:ascii="Arabic Typesetting" w:hAnsi="Arabic Typesetting" w:cs="Arabic Typesetting"/>
          <w:sz w:val="24"/>
          <w:szCs w:val="24"/>
          <w:rtl/>
        </w:rPr>
        <w:t xml:space="preserve"> على عطية.</w:t>
      </w:r>
      <w:r w:rsidRPr="00293D76">
        <w:rPr>
          <w:rFonts w:ascii="Arabic Typesetting" w:hAnsi="Arabic Typesetting" w:cs="Arabic Typesetting"/>
          <w:i/>
          <w:iCs/>
          <w:sz w:val="24"/>
          <w:szCs w:val="24"/>
          <w:rtl/>
        </w:rPr>
        <w:t xml:space="preserve"> الكافى فى أساليب تدريس اللغة العربية،</w:t>
      </w:r>
      <w:r w:rsidRPr="00293D76">
        <w:rPr>
          <w:rFonts w:ascii="Arabic Typesetting" w:hAnsi="Arabic Typesetting" w:cs="Arabic Typesetting"/>
          <w:sz w:val="24"/>
          <w:szCs w:val="24"/>
          <w:rtl/>
        </w:rPr>
        <w:t xml:space="preserve"> (المنارة : دا</w:t>
      </w:r>
      <w:r>
        <w:rPr>
          <w:rFonts w:ascii="Arabic Typesetting" w:hAnsi="Arabic Typesetting" w:cs="Arabic Typesetting"/>
          <w:sz w:val="24"/>
          <w:szCs w:val="24"/>
          <w:rtl/>
        </w:rPr>
        <w:t xml:space="preserve">ر الشروق للنشر والتوزيع، 2006) </w:t>
      </w:r>
      <w:r w:rsidRPr="00293D76">
        <w:rPr>
          <w:rFonts w:ascii="Arabic Typesetting" w:hAnsi="Arabic Typesetting" w:cs="Arabic Typesetting"/>
          <w:sz w:val="24"/>
          <w:szCs w:val="24"/>
          <w:rtl/>
        </w:rPr>
        <w:t xml:space="preserve"> 57</w:t>
      </w:r>
    </w:p>
  </w:footnote>
  <w:footnote w:id="12">
    <w:p w:rsidR="00F94333" w:rsidRDefault="00F94333" w:rsidP="00F94333">
      <w:pPr>
        <w:pStyle w:val="FootnoteText"/>
        <w:ind w:firstLine="720"/>
        <w:jc w:val="both"/>
      </w:pPr>
      <w:r>
        <w:rPr>
          <w:rStyle w:val="FootnoteReference"/>
        </w:rPr>
        <w:footnoteRef/>
      </w:r>
      <w:r w:rsidRPr="007864CB">
        <w:rPr>
          <w:rFonts w:asciiTheme="majorBidi" w:hAnsiTheme="majorBidi" w:cs="Times New Roman"/>
          <w:b/>
          <w:bCs/>
          <w:i/>
          <w:iCs/>
        </w:rPr>
        <w:t xml:space="preserve"> </w:t>
      </w:r>
      <w:r w:rsidRPr="00D64B04">
        <w:rPr>
          <w:rFonts w:asciiTheme="majorBidi" w:hAnsiTheme="majorBidi" w:cs="Times New Roman"/>
        </w:rPr>
        <w:t>Edy sopyan dan</w:t>
      </w:r>
      <w:r>
        <w:rPr>
          <w:rFonts w:asciiTheme="majorBidi" w:hAnsiTheme="majorBidi" w:cs="Times New Roman"/>
        </w:rPr>
        <w:t xml:space="preserve"> </w:t>
      </w:r>
      <w:r w:rsidRPr="00D64B04">
        <w:rPr>
          <w:rFonts w:asciiTheme="majorBidi" w:hAnsiTheme="majorBidi" w:cs="Times New Roman"/>
        </w:rPr>
        <w:t>Santy Virgantyani,</w:t>
      </w:r>
      <w:r w:rsidRPr="001F1D16">
        <w:rPr>
          <w:rFonts w:asciiTheme="majorBidi" w:hAnsiTheme="majorBidi" w:cs="Times New Roman"/>
          <w:i/>
          <w:iCs/>
        </w:rPr>
        <w:t xml:space="preserve"> “Pengaruh Model Pembelajaran Market Place Activity Terhadap Prestasi Belajar Siswa Di SMP PGRI 1 Kota Cimahi</w:t>
      </w:r>
      <w:r w:rsidRPr="00D64B04">
        <w:rPr>
          <w:rFonts w:asciiTheme="majorBidi" w:hAnsiTheme="majorBidi" w:cs="Times New Roman"/>
        </w:rPr>
        <w:t>”</w:t>
      </w:r>
      <w:r w:rsidRPr="00D64B04">
        <w:rPr>
          <w:rFonts w:asciiTheme="majorBidi" w:hAnsiTheme="majorBidi" w:cs="Times New Roman"/>
          <w:b/>
          <w:bCs/>
          <w:i/>
          <w:iCs/>
        </w:rPr>
        <w:t>,</w:t>
      </w:r>
      <w:r w:rsidRPr="00D64B04">
        <w:rPr>
          <w:rFonts w:asciiTheme="majorBidi" w:hAnsiTheme="majorBidi" w:cs="Times New Roman"/>
          <w:rtl/>
        </w:rPr>
        <w:t xml:space="preserve"> </w:t>
      </w:r>
      <w:r w:rsidRPr="00D64B04">
        <w:rPr>
          <w:rFonts w:asciiTheme="majorBidi" w:hAnsiTheme="majorBidi" w:cs="Times New Roman"/>
          <w:b/>
          <w:bCs/>
          <w:i/>
          <w:iCs/>
        </w:rPr>
        <w:t xml:space="preserve">Jurnal ilmiah, </w:t>
      </w:r>
      <w:r>
        <w:rPr>
          <w:rFonts w:asciiTheme="majorBidi" w:hAnsiTheme="majorBidi" w:cs="Times New Roman"/>
        </w:rPr>
        <w:t>Vol. 4, Edisi 2,  117</w:t>
      </w:r>
      <w:r w:rsidRPr="00D64B04">
        <w:rPr>
          <w:rFonts w:asciiTheme="majorBidi" w:hAnsiTheme="majorBidi" w:cs="Times New Roman"/>
        </w:rPr>
        <w:t>.</w:t>
      </w:r>
    </w:p>
  </w:footnote>
  <w:footnote w:id="13">
    <w:p w:rsidR="00F94333" w:rsidRPr="008D4B0D" w:rsidRDefault="00F94333" w:rsidP="00F94333">
      <w:pPr>
        <w:pStyle w:val="FootnoteText"/>
        <w:bidi/>
        <w:ind w:left="720"/>
        <w:rPr>
          <w:rtl/>
        </w:rPr>
      </w:pPr>
      <w:r>
        <w:rPr>
          <w:rStyle w:val="FootnoteReference"/>
        </w:rPr>
        <w:footnoteRef/>
      </w:r>
      <w:r>
        <w:rPr>
          <w:rtl/>
        </w:rPr>
        <w:t xml:space="preserve"> </w:t>
      </w:r>
      <w:r>
        <w:rPr>
          <w:rFonts w:hint="eastAsia"/>
          <w:rtl/>
        </w:rPr>
        <w:t>الفالح</w:t>
      </w:r>
      <w:r>
        <w:rPr>
          <w:rFonts w:ascii="Traditional Arabic" w:hAnsi="Traditional Arabic" w:cs="Traditional Arabic"/>
          <w:rtl/>
        </w:rPr>
        <w:t>،</w:t>
      </w:r>
      <w:r>
        <w:rPr>
          <w:rFonts w:hint="eastAsia"/>
          <w:rtl/>
        </w:rPr>
        <w:t>سلطانه</w:t>
      </w:r>
      <w:r>
        <w:rPr>
          <w:rtl/>
        </w:rPr>
        <w:t xml:space="preserve"> </w:t>
      </w:r>
      <w:r>
        <w:rPr>
          <w:rFonts w:hint="eastAsia"/>
          <w:rtl/>
        </w:rPr>
        <w:t>بنت</w:t>
      </w:r>
      <w:r>
        <w:rPr>
          <w:rtl/>
        </w:rPr>
        <w:t xml:space="preserve"> </w:t>
      </w:r>
      <w:r>
        <w:rPr>
          <w:rFonts w:hint="eastAsia"/>
          <w:rtl/>
        </w:rPr>
        <w:t>قاسم</w:t>
      </w:r>
      <w:r>
        <w:rPr>
          <w:rFonts w:ascii="Traditional Arabic" w:hAnsi="Traditional Arabic" w:cs="Traditional Arabic"/>
          <w:rtl/>
        </w:rPr>
        <w:t>،</w:t>
      </w:r>
      <w:r>
        <w:rPr>
          <w:rFonts w:ascii="Traditional" w:hAnsi="Traditional" w:cs="Traditional"/>
          <w:rtl/>
        </w:rPr>
        <w:t xml:space="preserve"> </w:t>
      </w:r>
      <w:r w:rsidRPr="00C52233">
        <w:rPr>
          <w:rFonts w:ascii="Traditional Arabic" w:hAnsi="Traditional Arabic" w:cs="Traditional Arabic"/>
          <w:i/>
          <w:iCs/>
          <w:rtl/>
        </w:rPr>
        <w:t>استراتيجية التعلم التعاوني الاتقاني</w:t>
      </w:r>
      <w:r>
        <w:rPr>
          <w:rFonts w:ascii="Traditional Arabic" w:hAnsi="Traditional Arabic" w:cs="Traditional Arabic"/>
          <w:i/>
          <w:iCs/>
          <w:rtl/>
        </w:rPr>
        <w:t>،</w:t>
      </w:r>
      <w:r>
        <w:rPr>
          <w:rFonts w:ascii="Traditional" w:hAnsi="Traditional" w:cs="Traditional"/>
          <w:i/>
          <w:iCs/>
          <w:rtl/>
        </w:rPr>
        <w:t xml:space="preserve"> (</w:t>
      </w:r>
      <w:r>
        <w:rPr>
          <w:rFonts w:ascii="Traditional Arabic" w:hAnsi="Traditional Arabic" w:cs="Traditional Arabic"/>
          <w:i/>
          <w:iCs/>
          <w:rtl/>
        </w:rPr>
        <w:t>الرياض،</w:t>
      </w:r>
      <w:r>
        <w:rPr>
          <w:rFonts w:ascii="Traditional" w:hAnsi="Traditional" w:cs="Traditional"/>
          <w:i/>
          <w:iCs/>
          <w:rtl/>
        </w:rPr>
        <w:t xml:space="preserve"> </w:t>
      </w:r>
      <w:r>
        <w:rPr>
          <w:rFonts w:ascii="Traditional" w:hAnsi="Traditional" w:cs="Times New Roman"/>
          <w:i/>
          <w:iCs/>
          <w:rtl/>
        </w:rPr>
        <w:t>١٤</w:t>
      </w:r>
      <w:r>
        <w:rPr>
          <w:rFonts w:ascii="Traditional" w:hAnsi="Traditional" w:cs="Times New Roman"/>
          <w:i/>
          <w:iCs/>
          <w:rtl/>
          <w:lang w:bidi="fa-IR"/>
        </w:rPr>
        <w:t>۲</w:t>
      </w:r>
      <w:r>
        <w:rPr>
          <w:rFonts w:ascii="Traditional" w:hAnsi="Traditional" w:cs="Times New Roman"/>
          <w:i/>
          <w:iCs/>
          <w:rtl/>
        </w:rPr>
        <w:t>٥</w:t>
      </w:r>
      <w:r>
        <w:rPr>
          <w:rFonts w:ascii="Traditional" w:hAnsi="Traditional" w:cs="Traditional"/>
          <w:i/>
          <w:iCs/>
          <w:rtl/>
        </w:rPr>
        <w:t xml:space="preserve"> </w:t>
      </w:r>
      <w:r>
        <w:rPr>
          <w:rFonts w:ascii="Agency FB" w:hAnsi="Agency FB" w:cs="Traditional"/>
          <w:i/>
          <w:iCs/>
          <w:rtl/>
        </w:rPr>
        <w:t xml:space="preserve">) </w:t>
      </w:r>
      <w:r>
        <w:rPr>
          <w:rFonts w:ascii="Times New Roman" w:hAnsi="Times New Roman" w:cs="Times New Roman"/>
          <w:i/>
          <w:iCs/>
          <w:rtl/>
        </w:rPr>
        <w:t>١</w:t>
      </w:r>
      <w:r>
        <w:rPr>
          <w:rFonts w:ascii="Traditional" w:hAnsi="Traditional" w:cs="Times New Roman"/>
          <w:i/>
          <w:iCs/>
          <w:rtl/>
        </w:rPr>
        <w:t>٥</w:t>
      </w:r>
      <w:r>
        <w:rPr>
          <w:rFonts w:ascii="Agency FB" w:hAnsi="Agency FB" w:cs="Traditional"/>
          <w:i/>
          <w:iCs/>
          <w:rtl/>
        </w:rPr>
        <w:t xml:space="preserve"> </w:t>
      </w:r>
    </w:p>
    <w:p w:rsidR="00F94333" w:rsidRDefault="00F94333" w:rsidP="00F94333">
      <w:pPr>
        <w:pStyle w:val="FootnoteText"/>
        <w:bidi/>
        <w:ind w:left="720"/>
      </w:pPr>
    </w:p>
  </w:footnote>
  <w:footnote w:id="14">
    <w:p w:rsidR="00F94333" w:rsidRDefault="00F94333" w:rsidP="00F94333">
      <w:pPr>
        <w:pStyle w:val="FootnoteText"/>
        <w:ind w:firstLine="720"/>
        <w:jc w:val="both"/>
      </w:pPr>
      <w:r>
        <w:rPr>
          <w:rStyle w:val="FootnoteReference"/>
        </w:rPr>
        <w:footnoteRef/>
      </w:r>
      <w:r>
        <w:rPr>
          <w:rFonts w:asciiTheme="majorBidi" w:hAnsiTheme="majorBidi" w:cs="Times New Roman"/>
        </w:rPr>
        <w:t>Fatmawati</w:t>
      </w:r>
      <w:r w:rsidRPr="007864CB">
        <w:rPr>
          <w:rFonts w:asciiTheme="majorBidi" w:hAnsiTheme="majorBidi" w:cs="Times New Roman"/>
        </w:rPr>
        <w:t>, “</w:t>
      </w:r>
      <w:r w:rsidRPr="001F1D16">
        <w:rPr>
          <w:rFonts w:asciiTheme="majorBidi" w:hAnsiTheme="majorBidi" w:cs="Times New Roman"/>
          <w:i/>
          <w:iCs/>
        </w:rPr>
        <w:t>Penerapan Metode Market Place Activy (MPA) Pada Kompetensi Ketentuan Solat</w:t>
      </w:r>
      <w:r w:rsidRPr="007864CB">
        <w:rPr>
          <w:rFonts w:asciiTheme="majorBidi" w:hAnsiTheme="majorBidi" w:cs="Times New Roman"/>
        </w:rPr>
        <w:t>”</w:t>
      </w:r>
      <w:r w:rsidRPr="007864CB">
        <w:rPr>
          <w:rFonts w:asciiTheme="majorBidi" w:hAnsiTheme="majorBidi" w:cs="Times New Roman"/>
          <w:b/>
          <w:bCs/>
          <w:i/>
          <w:iCs/>
        </w:rPr>
        <w:t>,</w:t>
      </w:r>
      <w:r>
        <w:rPr>
          <w:rFonts w:asciiTheme="majorBidi" w:hAnsiTheme="majorBidi" w:cs="Times New Roman"/>
          <w:rtl/>
        </w:rPr>
        <w:t xml:space="preserve"> </w:t>
      </w:r>
      <w:r w:rsidRPr="007864CB">
        <w:rPr>
          <w:rFonts w:asciiTheme="majorBidi" w:hAnsiTheme="majorBidi" w:cs="Times New Roman"/>
          <w:b/>
          <w:bCs/>
          <w:i/>
          <w:iCs/>
        </w:rPr>
        <w:t xml:space="preserve">Jurnal </w:t>
      </w:r>
      <w:r>
        <w:rPr>
          <w:rFonts w:asciiTheme="majorBidi" w:hAnsiTheme="majorBidi" w:cs="Times New Roman"/>
          <w:b/>
          <w:bCs/>
          <w:i/>
          <w:iCs/>
        </w:rPr>
        <w:t xml:space="preserve">Peneltian </w:t>
      </w:r>
      <w:r w:rsidRPr="007864CB">
        <w:rPr>
          <w:rFonts w:asciiTheme="majorBidi" w:hAnsiTheme="majorBidi" w:cs="Times New Roman"/>
          <w:b/>
          <w:bCs/>
          <w:i/>
          <w:iCs/>
        </w:rPr>
        <w:t>Pendidikan</w:t>
      </w:r>
      <w:r>
        <w:rPr>
          <w:rFonts w:asciiTheme="majorBidi" w:hAnsiTheme="majorBidi" w:cs="Times New Roman"/>
          <w:b/>
          <w:bCs/>
          <w:i/>
          <w:iCs/>
        </w:rPr>
        <w:t xml:space="preserve"> Indonesia,</w:t>
      </w:r>
      <w:r w:rsidRPr="007864CB">
        <w:rPr>
          <w:rFonts w:asciiTheme="majorBidi" w:hAnsiTheme="majorBidi" w:cs="Times New Roman"/>
          <w:b/>
          <w:bCs/>
          <w:i/>
          <w:iCs/>
        </w:rPr>
        <w:t xml:space="preserve"> </w:t>
      </w:r>
      <w:r>
        <w:rPr>
          <w:rFonts w:asciiTheme="majorBidi" w:hAnsiTheme="majorBidi" w:cs="Times New Roman"/>
        </w:rPr>
        <w:t>Vol. 2, Edisi 2</w:t>
      </w:r>
      <w:r w:rsidRPr="007864CB">
        <w:rPr>
          <w:rFonts w:asciiTheme="majorBidi" w:hAnsiTheme="majorBidi" w:cs="Times New Roman"/>
        </w:rPr>
        <w:t xml:space="preserve">, </w:t>
      </w:r>
      <w:r>
        <w:rPr>
          <w:rFonts w:asciiTheme="majorBidi" w:hAnsiTheme="majorBidi" w:cs="Times New Roman"/>
        </w:rPr>
        <w:t xml:space="preserve"> </w:t>
      </w:r>
      <w:r w:rsidRPr="007864CB">
        <w:rPr>
          <w:rFonts w:asciiTheme="majorBidi" w:hAnsiTheme="majorBidi" w:cs="Times New Roman"/>
        </w:rPr>
        <w:t>2.</w:t>
      </w:r>
      <w:r>
        <w:rPr>
          <w:rFonts w:asciiTheme="majorBidi" w:hAnsiTheme="majorBidi" w:cs="Times New Roman"/>
        </w:rPr>
        <w:t xml:space="preserve"> </w:t>
      </w:r>
    </w:p>
    <w:p w:rsidR="00F94333" w:rsidRDefault="00F94333" w:rsidP="00F94333">
      <w:pPr>
        <w:pStyle w:val="FootnoteText"/>
        <w:ind w:firstLine="720"/>
        <w:jc w:val="both"/>
      </w:pPr>
    </w:p>
  </w:footnote>
  <w:footnote w:id="15">
    <w:p w:rsidR="00F94333" w:rsidRPr="00851C25" w:rsidRDefault="00F94333" w:rsidP="00F94333">
      <w:pPr>
        <w:pStyle w:val="FootnoteText"/>
        <w:spacing w:line="276" w:lineRule="auto"/>
        <w:ind w:firstLine="720"/>
        <w:jc w:val="both"/>
        <w:rPr>
          <w:rFonts w:asciiTheme="majorBidi" w:hAnsiTheme="majorBidi" w:cs="Times New Roman"/>
        </w:rPr>
      </w:pPr>
      <w:r>
        <w:rPr>
          <w:rStyle w:val="FootnoteReference"/>
        </w:rPr>
        <w:footnoteRef/>
      </w:r>
      <w:r w:rsidRPr="00851C25">
        <w:rPr>
          <w:rFonts w:asciiTheme="majorBidi" w:hAnsiTheme="majorBidi" w:cs="Times New Roman"/>
        </w:rPr>
        <w:t>https:// mgmppaismabandung.wordpress.com/2017/01/07/model-market-place-activity/diakses pada hari sabtu tanggal 02 januari 2018 pukul 10.15 wib</w:t>
      </w:r>
    </w:p>
    <w:p w:rsidR="00F94333" w:rsidRDefault="00F94333" w:rsidP="00F94333">
      <w:pPr>
        <w:pStyle w:val="FootnoteText"/>
      </w:pPr>
      <w:r w:rsidRPr="00851C25">
        <w:rPr>
          <w:rFonts w:asciiTheme="majorBidi" w:hAnsiTheme="majorBidi" w:cs="Times New Roman"/>
          <w:b/>
          <w:bC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15E"/>
    <w:multiLevelType w:val="hybridMultilevel"/>
    <w:tmpl w:val="2F74F8A0"/>
    <w:lvl w:ilvl="0" w:tplc="9E6AC6BE">
      <w:start w:val="1"/>
      <w:numFmt w:val="decimal"/>
      <w:lvlText w:val="%1."/>
      <w:lvlJc w:val="left"/>
      <w:pPr>
        <w:ind w:left="360" w:hanging="360"/>
      </w:pPr>
      <w:rPr>
        <w:rFonts w:cs="Times New Roman"/>
        <w:b w:val="0"/>
        <w:i w:val="0"/>
        <w:iCs w:val="0"/>
        <w:sz w:val="32"/>
        <w:szCs w:val="3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ED124C"/>
    <w:multiLevelType w:val="hybridMultilevel"/>
    <w:tmpl w:val="13586974"/>
    <w:lvl w:ilvl="0" w:tplc="0AFA67B6">
      <w:start w:val="1"/>
      <w:numFmt w:val="arabicAlpha"/>
      <w:lvlText w:val="%1."/>
      <w:lvlJc w:val="left"/>
      <w:pPr>
        <w:ind w:left="360" w:hanging="360"/>
      </w:pPr>
      <w:rPr>
        <w:rFonts w:ascii="Traditional" w:hAnsi="Traditional" w:cs="Traditional" w:hint="default"/>
        <w:b/>
        <w:bCs/>
        <w:sz w:val="36"/>
        <w:szCs w:val="3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B7F48CF"/>
    <w:multiLevelType w:val="hybridMultilevel"/>
    <w:tmpl w:val="B6D6B302"/>
    <w:lvl w:ilvl="0" w:tplc="D1FAD9E6">
      <w:start w:val="8"/>
      <w:numFmt w:val="arabicAlpha"/>
      <w:lvlText w:val="%1."/>
      <w:lvlJc w:val="left"/>
      <w:pPr>
        <w:ind w:left="720" w:hanging="360"/>
      </w:pPr>
      <w:rPr>
        <w:rFonts w:ascii="Traditional Arabic" w:hAnsi="Traditional Arabic" w:cs="Traditional Arabic" w:hint="default"/>
        <w:sz w:val="10"/>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4E443A"/>
    <w:multiLevelType w:val="hybridMultilevel"/>
    <w:tmpl w:val="9222D044"/>
    <w:lvl w:ilvl="0" w:tplc="8B885566">
      <w:start w:val="1"/>
      <w:numFmt w:val="arabicAbjad"/>
      <w:lvlText w:val="%1-"/>
      <w:lvlJc w:val="left"/>
      <w:pPr>
        <w:ind w:left="1080" w:hanging="720"/>
      </w:pPr>
      <w:rPr>
        <w:rFonts w:cs="Traditional Arabic"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3B5261"/>
    <w:multiLevelType w:val="hybridMultilevel"/>
    <w:tmpl w:val="F69E9F38"/>
    <w:lvl w:ilvl="0" w:tplc="8B885566">
      <w:start w:val="1"/>
      <w:numFmt w:val="arabicAbjad"/>
      <w:lvlText w:val="%1-"/>
      <w:lvlJc w:val="left"/>
      <w:pPr>
        <w:ind w:left="1350" w:hanging="720"/>
      </w:pPr>
      <w:rPr>
        <w:rFonts w:cs="Traditional Arabic" w:hint="default"/>
        <w:szCs w:val="22"/>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5">
    <w:nsid w:val="1E654BA2"/>
    <w:multiLevelType w:val="hybridMultilevel"/>
    <w:tmpl w:val="6122D2D6"/>
    <w:lvl w:ilvl="0" w:tplc="1FE2653E">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1F451AC"/>
    <w:multiLevelType w:val="hybridMultilevel"/>
    <w:tmpl w:val="3962E52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B4E0633"/>
    <w:multiLevelType w:val="hybridMultilevel"/>
    <w:tmpl w:val="E38C1A30"/>
    <w:lvl w:ilvl="0" w:tplc="0EB0F04E">
      <w:start w:val="1"/>
      <w:numFmt w:val="decimal"/>
      <w:lvlText w:val="%1."/>
      <w:lvlJc w:val="left"/>
      <w:pPr>
        <w:ind w:left="720" w:hanging="360"/>
      </w:pPr>
      <w:rPr>
        <w:rFonts w:ascii="Traditional Arabic" w:hAnsi="Traditional Arabic" w:cs="Traditional Arabic"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30CA6520"/>
    <w:multiLevelType w:val="hybridMultilevel"/>
    <w:tmpl w:val="CA8603DE"/>
    <w:lvl w:ilvl="0" w:tplc="F168C666">
      <w:start w:val="1"/>
      <w:numFmt w:val="decimal"/>
      <w:lvlText w:val="%1."/>
      <w:lvlJc w:val="left"/>
      <w:pPr>
        <w:ind w:left="1635" w:hanging="360"/>
      </w:pPr>
      <w:rPr>
        <w:rFonts w:ascii="Times New Roman" w:hAnsi="Times New Roman" w:cs="Times New Roman" w:hint="default"/>
        <w:i/>
      </w:rPr>
    </w:lvl>
    <w:lvl w:ilvl="1" w:tplc="04090019" w:tentative="1">
      <w:start w:val="1"/>
      <w:numFmt w:val="lowerLetter"/>
      <w:lvlText w:val="%2."/>
      <w:lvlJc w:val="left"/>
      <w:pPr>
        <w:ind w:left="2355" w:hanging="360"/>
      </w:pPr>
      <w:rPr>
        <w:rFonts w:cs="Times New Roman"/>
      </w:rPr>
    </w:lvl>
    <w:lvl w:ilvl="2" w:tplc="0409001B" w:tentative="1">
      <w:start w:val="1"/>
      <w:numFmt w:val="lowerRoman"/>
      <w:lvlText w:val="%3."/>
      <w:lvlJc w:val="right"/>
      <w:pPr>
        <w:ind w:left="3075" w:hanging="180"/>
      </w:pPr>
      <w:rPr>
        <w:rFonts w:cs="Times New Roman"/>
      </w:rPr>
    </w:lvl>
    <w:lvl w:ilvl="3" w:tplc="0409000F" w:tentative="1">
      <w:start w:val="1"/>
      <w:numFmt w:val="decimal"/>
      <w:lvlText w:val="%4."/>
      <w:lvlJc w:val="left"/>
      <w:pPr>
        <w:ind w:left="3795" w:hanging="360"/>
      </w:pPr>
      <w:rPr>
        <w:rFonts w:cs="Times New Roman"/>
      </w:rPr>
    </w:lvl>
    <w:lvl w:ilvl="4" w:tplc="04090019" w:tentative="1">
      <w:start w:val="1"/>
      <w:numFmt w:val="lowerLetter"/>
      <w:lvlText w:val="%5."/>
      <w:lvlJc w:val="left"/>
      <w:pPr>
        <w:ind w:left="4515" w:hanging="360"/>
      </w:pPr>
      <w:rPr>
        <w:rFonts w:cs="Times New Roman"/>
      </w:rPr>
    </w:lvl>
    <w:lvl w:ilvl="5" w:tplc="0409001B" w:tentative="1">
      <w:start w:val="1"/>
      <w:numFmt w:val="lowerRoman"/>
      <w:lvlText w:val="%6."/>
      <w:lvlJc w:val="right"/>
      <w:pPr>
        <w:ind w:left="5235" w:hanging="180"/>
      </w:pPr>
      <w:rPr>
        <w:rFonts w:cs="Times New Roman"/>
      </w:rPr>
    </w:lvl>
    <w:lvl w:ilvl="6" w:tplc="0409000F" w:tentative="1">
      <w:start w:val="1"/>
      <w:numFmt w:val="decimal"/>
      <w:lvlText w:val="%7."/>
      <w:lvlJc w:val="left"/>
      <w:pPr>
        <w:ind w:left="5955" w:hanging="360"/>
      </w:pPr>
      <w:rPr>
        <w:rFonts w:cs="Times New Roman"/>
      </w:rPr>
    </w:lvl>
    <w:lvl w:ilvl="7" w:tplc="04090019" w:tentative="1">
      <w:start w:val="1"/>
      <w:numFmt w:val="lowerLetter"/>
      <w:lvlText w:val="%8."/>
      <w:lvlJc w:val="left"/>
      <w:pPr>
        <w:ind w:left="6675" w:hanging="360"/>
      </w:pPr>
      <w:rPr>
        <w:rFonts w:cs="Times New Roman"/>
      </w:rPr>
    </w:lvl>
    <w:lvl w:ilvl="8" w:tplc="0409001B" w:tentative="1">
      <w:start w:val="1"/>
      <w:numFmt w:val="lowerRoman"/>
      <w:lvlText w:val="%9."/>
      <w:lvlJc w:val="right"/>
      <w:pPr>
        <w:ind w:left="7395" w:hanging="180"/>
      </w:pPr>
      <w:rPr>
        <w:rFonts w:cs="Times New Roman"/>
      </w:rPr>
    </w:lvl>
  </w:abstractNum>
  <w:abstractNum w:abstractNumId="9">
    <w:nsid w:val="328F6217"/>
    <w:multiLevelType w:val="hybridMultilevel"/>
    <w:tmpl w:val="C71C0B1E"/>
    <w:lvl w:ilvl="0" w:tplc="E758BF98">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44C201F0"/>
    <w:multiLevelType w:val="hybridMultilevel"/>
    <w:tmpl w:val="56849CDA"/>
    <w:lvl w:ilvl="0" w:tplc="F4982448">
      <w:start w:val="1"/>
      <w:numFmt w:val="decimal"/>
      <w:lvlText w:val="%1."/>
      <w:lvlJc w:val="left"/>
      <w:pPr>
        <w:ind w:left="1222" w:hanging="360"/>
      </w:pPr>
      <w:rPr>
        <w:rFonts w:ascii="Traditional" w:hAnsi="Traditional" w:cs="Traditional" w:hint="default"/>
      </w:rPr>
    </w:lvl>
    <w:lvl w:ilvl="1" w:tplc="04090019" w:tentative="1">
      <w:start w:val="1"/>
      <w:numFmt w:val="lowerLetter"/>
      <w:lvlText w:val="%2."/>
      <w:lvlJc w:val="left"/>
      <w:pPr>
        <w:ind w:left="1942" w:hanging="360"/>
      </w:pPr>
      <w:rPr>
        <w:rFonts w:cs="Times New Roman"/>
      </w:rPr>
    </w:lvl>
    <w:lvl w:ilvl="2" w:tplc="0409001B" w:tentative="1">
      <w:start w:val="1"/>
      <w:numFmt w:val="lowerRoman"/>
      <w:lvlText w:val="%3."/>
      <w:lvlJc w:val="right"/>
      <w:pPr>
        <w:ind w:left="2662" w:hanging="180"/>
      </w:pPr>
      <w:rPr>
        <w:rFonts w:cs="Times New Roman"/>
      </w:rPr>
    </w:lvl>
    <w:lvl w:ilvl="3" w:tplc="0409000F" w:tentative="1">
      <w:start w:val="1"/>
      <w:numFmt w:val="decimal"/>
      <w:lvlText w:val="%4."/>
      <w:lvlJc w:val="left"/>
      <w:pPr>
        <w:ind w:left="3382" w:hanging="360"/>
      </w:pPr>
      <w:rPr>
        <w:rFonts w:cs="Times New Roman"/>
      </w:rPr>
    </w:lvl>
    <w:lvl w:ilvl="4" w:tplc="04090019" w:tentative="1">
      <w:start w:val="1"/>
      <w:numFmt w:val="lowerLetter"/>
      <w:lvlText w:val="%5."/>
      <w:lvlJc w:val="left"/>
      <w:pPr>
        <w:ind w:left="4102" w:hanging="360"/>
      </w:pPr>
      <w:rPr>
        <w:rFonts w:cs="Times New Roman"/>
      </w:rPr>
    </w:lvl>
    <w:lvl w:ilvl="5" w:tplc="0409001B" w:tentative="1">
      <w:start w:val="1"/>
      <w:numFmt w:val="lowerRoman"/>
      <w:lvlText w:val="%6."/>
      <w:lvlJc w:val="right"/>
      <w:pPr>
        <w:ind w:left="4822" w:hanging="180"/>
      </w:pPr>
      <w:rPr>
        <w:rFonts w:cs="Times New Roman"/>
      </w:rPr>
    </w:lvl>
    <w:lvl w:ilvl="6" w:tplc="0409000F" w:tentative="1">
      <w:start w:val="1"/>
      <w:numFmt w:val="decimal"/>
      <w:lvlText w:val="%7."/>
      <w:lvlJc w:val="left"/>
      <w:pPr>
        <w:ind w:left="5542" w:hanging="360"/>
      </w:pPr>
      <w:rPr>
        <w:rFonts w:cs="Times New Roman"/>
      </w:rPr>
    </w:lvl>
    <w:lvl w:ilvl="7" w:tplc="04090019" w:tentative="1">
      <w:start w:val="1"/>
      <w:numFmt w:val="lowerLetter"/>
      <w:lvlText w:val="%8."/>
      <w:lvlJc w:val="left"/>
      <w:pPr>
        <w:ind w:left="6262" w:hanging="360"/>
      </w:pPr>
      <w:rPr>
        <w:rFonts w:cs="Times New Roman"/>
      </w:rPr>
    </w:lvl>
    <w:lvl w:ilvl="8" w:tplc="0409001B" w:tentative="1">
      <w:start w:val="1"/>
      <w:numFmt w:val="lowerRoman"/>
      <w:lvlText w:val="%9."/>
      <w:lvlJc w:val="right"/>
      <w:pPr>
        <w:ind w:left="6982" w:hanging="180"/>
      </w:pPr>
      <w:rPr>
        <w:rFonts w:cs="Times New Roman"/>
      </w:rPr>
    </w:lvl>
  </w:abstractNum>
  <w:abstractNum w:abstractNumId="11">
    <w:nsid w:val="4E6072E9"/>
    <w:multiLevelType w:val="hybridMultilevel"/>
    <w:tmpl w:val="C150C64C"/>
    <w:lvl w:ilvl="0" w:tplc="8B885566">
      <w:start w:val="1"/>
      <w:numFmt w:val="arabicAbjad"/>
      <w:lvlText w:val="%1-"/>
      <w:lvlJc w:val="left"/>
      <w:pPr>
        <w:ind w:left="1097" w:hanging="720"/>
      </w:pPr>
      <w:rPr>
        <w:rFonts w:cs="Traditional Arabic" w:hint="default"/>
        <w:szCs w:val="22"/>
      </w:rPr>
    </w:lvl>
    <w:lvl w:ilvl="1" w:tplc="04090019" w:tentative="1">
      <w:start w:val="1"/>
      <w:numFmt w:val="lowerLetter"/>
      <w:lvlText w:val="%2."/>
      <w:lvlJc w:val="left"/>
      <w:pPr>
        <w:ind w:left="1457" w:hanging="360"/>
      </w:pPr>
      <w:rPr>
        <w:rFonts w:cs="Times New Roman"/>
      </w:rPr>
    </w:lvl>
    <w:lvl w:ilvl="2" w:tplc="0409001B" w:tentative="1">
      <w:start w:val="1"/>
      <w:numFmt w:val="lowerRoman"/>
      <w:lvlText w:val="%3."/>
      <w:lvlJc w:val="right"/>
      <w:pPr>
        <w:ind w:left="2177" w:hanging="180"/>
      </w:pPr>
      <w:rPr>
        <w:rFonts w:cs="Times New Roman"/>
      </w:rPr>
    </w:lvl>
    <w:lvl w:ilvl="3" w:tplc="0409000F" w:tentative="1">
      <w:start w:val="1"/>
      <w:numFmt w:val="decimal"/>
      <w:lvlText w:val="%4."/>
      <w:lvlJc w:val="left"/>
      <w:pPr>
        <w:ind w:left="2897" w:hanging="360"/>
      </w:pPr>
      <w:rPr>
        <w:rFonts w:cs="Times New Roman"/>
      </w:rPr>
    </w:lvl>
    <w:lvl w:ilvl="4" w:tplc="04090019" w:tentative="1">
      <w:start w:val="1"/>
      <w:numFmt w:val="lowerLetter"/>
      <w:lvlText w:val="%5."/>
      <w:lvlJc w:val="left"/>
      <w:pPr>
        <w:ind w:left="3617" w:hanging="360"/>
      </w:pPr>
      <w:rPr>
        <w:rFonts w:cs="Times New Roman"/>
      </w:rPr>
    </w:lvl>
    <w:lvl w:ilvl="5" w:tplc="0409001B" w:tentative="1">
      <w:start w:val="1"/>
      <w:numFmt w:val="lowerRoman"/>
      <w:lvlText w:val="%6."/>
      <w:lvlJc w:val="right"/>
      <w:pPr>
        <w:ind w:left="4337" w:hanging="180"/>
      </w:pPr>
      <w:rPr>
        <w:rFonts w:cs="Times New Roman"/>
      </w:rPr>
    </w:lvl>
    <w:lvl w:ilvl="6" w:tplc="0409000F" w:tentative="1">
      <w:start w:val="1"/>
      <w:numFmt w:val="decimal"/>
      <w:lvlText w:val="%7."/>
      <w:lvlJc w:val="left"/>
      <w:pPr>
        <w:ind w:left="5057" w:hanging="360"/>
      </w:pPr>
      <w:rPr>
        <w:rFonts w:cs="Times New Roman"/>
      </w:rPr>
    </w:lvl>
    <w:lvl w:ilvl="7" w:tplc="04090019" w:tentative="1">
      <w:start w:val="1"/>
      <w:numFmt w:val="lowerLetter"/>
      <w:lvlText w:val="%8."/>
      <w:lvlJc w:val="left"/>
      <w:pPr>
        <w:ind w:left="5777" w:hanging="360"/>
      </w:pPr>
      <w:rPr>
        <w:rFonts w:cs="Times New Roman"/>
      </w:rPr>
    </w:lvl>
    <w:lvl w:ilvl="8" w:tplc="0409001B" w:tentative="1">
      <w:start w:val="1"/>
      <w:numFmt w:val="lowerRoman"/>
      <w:lvlText w:val="%9."/>
      <w:lvlJc w:val="right"/>
      <w:pPr>
        <w:ind w:left="6497" w:hanging="180"/>
      </w:pPr>
      <w:rPr>
        <w:rFonts w:cs="Times New Roman"/>
      </w:rPr>
    </w:lvl>
  </w:abstractNum>
  <w:abstractNum w:abstractNumId="12">
    <w:nsid w:val="5DA8472A"/>
    <w:multiLevelType w:val="hybridMultilevel"/>
    <w:tmpl w:val="A764367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29D7DC1"/>
    <w:multiLevelType w:val="hybridMultilevel"/>
    <w:tmpl w:val="5FC69BF0"/>
    <w:lvl w:ilvl="0" w:tplc="B53E878E">
      <w:start w:val="1"/>
      <w:numFmt w:val="decimal"/>
      <w:lvlText w:val="%1)"/>
      <w:lvlJc w:val="left"/>
      <w:pPr>
        <w:ind w:left="720" w:hanging="360"/>
      </w:pPr>
      <w:rPr>
        <w:rFonts w:ascii="Traditional Arabic" w:hAnsi="Traditional Arabic" w:cs="Traditional Arabic" w:hint="default"/>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6AE071B7"/>
    <w:multiLevelType w:val="hybridMultilevel"/>
    <w:tmpl w:val="C2722A58"/>
    <w:lvl w:ilvl="0" w:tplc="EDFC5D06">
      <w:start w:val="1"/>
      <w:numFmt w:val="arabicAlpha"/>
      <w:lvlText w:val="%1."/>
      <w:lvlJc w:val="left"/>
      <w:pPr>
        <w:ind w:left="1185" w:hanging="360"/>
      </w:pPr>
      <w:rPr>
        <w:rFonts w:ascii="Traditional Arabic" w:hAnsi="Traditional Arabic" w:cs="Traditional Arabic" w:hint="default"/>
        <w:b w:val="0"/>
        <w:bCs w:val="0"/>
        <w:sz w:val="36"/>
        <w:szCs w:val="36"/>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5">
    <w:nsid w:val="6CCF1F90"/>
    <w:multiLevelType w:val="hybridMultilevel"/>
    <w:tmpl w:val="C2BC5EAC"/>
    <w:lvl w:ilvl="0" w:tplc="5B36B26A">
      <w:start w:val="1"/>
      <w:numFmt w:val="decimal"/>
      <w:lvlText w:val="%1."/>
      <w:lvlJc w:val="left"/>
      <w:pPr>
        <w:ind w:left="502" w:hanging="360"/>
      </w:pPr>
      <w:rPr>
        <w:rFonts w:ascii="Traditional Arabic" w:hAnsi="Traditional Arabic" w:cs="Traditional Arabic" w:hint="default"/>
        <w:b/>
        <w:bCs/>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16">
    <w:nsid w:val="6E713872"/>
    <w:multiLevelType w:val="hybridMultilevel"/>
    <w:tmpl w:val="74A6A778"/>
    <w:lvl w:ilvl="0" w:tplc="101204EE">
      <w:start w:val="1"/>
      <w:numFmt w:val="arabicAlpha"/>
      <w:lvlText w:val="%1-"/>
      <w:lvlJc w:val="left"/>
      <w:pPr>
        <w:ind w:left="1080" w:hanging="72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03564CA"/>
    <w:multiLevelType w:val="hybridMultilevel"/>
    <w:tmpl w:val="39E20CC2"/>
    <w:lvl w:ilvl="0" w:tplc="AC9EC904">
      <w:start w:val="4"/>
      <w:numFmt w:val="decimal"/>
      <w:lvlText w:val="%1."/>
      <w:lvlJc w:val="left"/>
      <w:pPr>
        <w:ind w:left="720" w:hanging="360"/>
      </w:pPr>
      <w:rPr>
        <w:rFonts w:ascii="Traditional Arabic" w:hAnsi="Traditional Arabic" w:cs="Traditional Arabic"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AE6E43"/>
    <w:multiLevelType w:val="hybridMultilevel"/>
    <w:tmpl w:val="9BE8B260"/>
    <w:lvl w:ilvl="0" w:tplc="0409000F">
      <w:start w:val="1"/>
      <w:numFmt w:val="decimal"/>
      <w:lvlText w:val="%1."/>
      <w:lvlJc w:val="left"/>
      <w:pPr>
        <w:ind w:left="1400" w:hanging="360"/>
      </w:pPr>
      <w:rPr>
        <w:rFonts w:cs="Times New Roman"/>
      </w:rPr>
    </w:lvl>
    <w:lvl w:ilvl="1" w:tplc="04090019" w:tentative="1">
      <w:start w:val="1"/>
      <w:numFmt w:val="lowerLetter"/>
      <w:lvlText w:val="%2."/>
      <w:lvlJc w:val="left"/>
      <w:pPr>
        <w:ind w:left="2120" w:hanging="360"/>
      </w:pPr>
      <w:rPr>
        <w:rFonts w:cs="Times New Roman"/>
      </w:rPr>
    </w:lvl>
    <w:lvl w:ilvl="2" w:tplc="0409001B" w:tentative="1">
      <w:start w:val="1"/>
      <w:numFmt w:val="lowerRoman"/>
      <w:lvlText w:val="%3."/>
      <w:lvlJc w:val="right"/>
      <w:pPr>
        <w:ind w:left="2840" w:hanging="180"/>
      </w:pPr>
      <w:rPr>
        <w:rFonts w:cs="Times New Roman"/>
      </w:rPr>
    </w:lvl>
    <w:lvl w:ilvl="3" w:tplc="0409000F" w:tentative="1">
      <w:start w:val="1"/>
      <w:numFmt w:val="decimal"/>
      <w:lvlText w:val="%4."/>
      <w:lvlJc w:val="left"/>
      <w:pPr>
        <w:ind w:left="3560" w:hanging="360"/>
      </w:pPr>
      <w:rPr>
        <w:rFonts w:cs="Times New Roman"/>
      </w:rPr>
    </w:lvl>
    <w:lvl w:ilvl="4" w:tplc="04090019" w:tentative="1">
      <w:start w:val="1"/>
      <w:numFmt w:val="lowerLetter"/>
      <w:lvlText w:val="%5."/>
      <w:lvlJc w:val="left"/>
      <w:pPr>
        <w:ind w:left="4280" w:hanging="360"/>
      </w:pPr>
      <w:rPr>
        <w:rFonts w:cs="Times New Roman"/>
      </w:rPr>
    </w:lvl>
    <w:lvl w:ilvl="5" w:tplc="0409001B" w:tentative="1">
      <w:start w:val="1"/>
      <w:numFmt w:val="lowerRoman"/>
      <w:lvlText w:val="%6."/>
      <w:lvlJc w:val="right"/>
      <w:pPr>
        <w:ind w:left="5000" w:hanging="180"/>
      </w:pPr>
      <w:rPr>
        <w:rFonts w:cs="Times New Roman"/>
      </w:rPr>
    </w:lvl>
    <w:lvl w:ilvl="6" w:tplc="0409000F" w:tentative="1">
      <w:start w:val="1"/>
      <w:numFmt w:val="decimal"/>
      <w:lvlText w:val="%7."/>
      <w:lvlJc w:val="left"/>
      <w:pPr>
        <w:ind w:left="5720" w:hanging="360"/>
      </w:pPr>
      <w:rPr>
        <w:rFonts w:cs="Times New Roman"/>
      </w:rPr>
    </w:lvl>
    <w:lvl w:ilvl="7" w:tplc="04090019" w:tentative="1">
      <w:start w:val="1"/>
      <w:numFmt w:val="lowerLetter"/>
      <w:lvlText w:val="%8."/>
      <w:lvlJc w:val="left"/>
      <w:pPr>
        <w:ind w:left="6440" w:hanging="360"/>
      </w:pPr>
      <w:rPr>
        <w:rFonts w:cs="Times New Roman"/>
      </w:rPr>
    </w:lvl>
    <w:lvl w:ilvl="8" w:tplc="0409001B" w:tentative="1">
      <w:start w:val="1"/>
      <w:numFmt w:val="lowerRoman"/>
      <w:lvlText w:val="%9."/>
      <w:lvlJc w:val="right"/>
      <w:pPr>
        <w:ind w:left="7160" w:hanging="180"/>
      </w:pPr>
      <w:rPr>
        <w:rFonts w:cs="Times New Roman"/>
      </w:rPr>
    </w:lvl>
  </w:abstractNum>
  <w:abstractNum w:abstractNumId="19">
    <w:nsid w:val="71FA55E7"/>
    <w:multiLevelType w:val="hybridMultilevel"/>
    <w:tmpl w:val="70108A10"/>
    <w:lvl w:ilvl="0" w:tplc="EAA20088">
      <w:start w:val="5"/>
      <w:numFmt w:val="arabicAlpha"/>
      <w:lvlText w:val="%1."/>
      <w:lvlJc w:val="left"/>
      <w:pPr>
        <w:ind w:left="720" w:hanging="360"/>
      </w:pPr>
      <w:rPr>
        <w:rFonts w:ascii="Traditional Arabic" w:hAnsi="Traditional Arabic" w:cs="Traditional Arabic" w:hint="default"/>
        <w:sz w:val="10"/>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3B9577E"/>
    <w:multiLevelType w:val="hybridMultilevel"/>
    <w:tmpl w:val="1012EB0E"/>
    <w:lvl w:ilvl="0" w:tplc="FFB09D46">
      <w:start w:val="1"/>
      <w:numFmt w:val="arabicAlpha"/>
      <w:lvlText w:val="%1."/>
      <w:lvlJc w:val="left"/>
      <w:pPr>
        <w:ind w:left="720" w:hanging="360"/>
      </w:pPr>
      <w:rPr>
        <w:rFonts w:ascii="Traditional" w:hAnsi="Traditional" w:cs="Traditional" w:hint="default"/>
        <w:sz w:val="36"/>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76074A9"/>
    <w:multiLevelType w:val="hybridMultilevel"/>
    <w:tmpl w:val="1A245EEC"/>
    <w:lvl w:ilvl="0" w:tplc="159C735C">
      <w:start w:val="1"/>
      <w:numFmt w:val="arabicAlpha"/>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82B4DEE"/>
    <w:multiLevelType w:val="hybridMultilevel"/>
    <w:tmpl w:val="590220C0"/>
    <w:lvl w:ilvl="0" w:tplc="B6D6C12A">
      <w:start w:val="1"/>
      <w:numFmt w:val="arabicAlpha"/>
      <w:lvlText w:val="%1."/>
      <w:lvlJc w:val="left"/>
      <w:pPr>
        <w:ind w:left="720" w:hanging="360"/>
      </w:pPr>
      <w:rPr>
        <w:rFonts w:ascii="Traditional Arabic" w:hAnsi="Traditional Arabic" w:cs="Traditional Arabic" w:hint="default"/>
        <w:sz w:val="10"/>
        <w:szCs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EEE334D"/>
    <w:multiLevelType w:val="hybridMultilevel"/>
    <w:tmpl w:val="829C2888"/>
    <w:lvl w:ilvl="0" w:tplc="6B842D6C">
      <w:start w:val="1"/>
      <w:numFmt w:val="decimal"/>
      <w:lvlText w:val="%1."/>
      <w:lvlJc w:val="left"/>
      <w:pPr>
        <w:ind w:left="720" w:hanging="360"/>
      </w:pPr>
      <w:rPr>
        <w:rFonts w:ascii="Traditional" w:hAnsi="Traditional" w:cs="Traditional" w:hint="default"/>
        <w:b/>
        <w:bCs/>
      </w:rPr>
    </w:lvl>
    <w:lvl w:ilvl="1" w:tplc="7A767776">
      <w:start w:val="1"/>
      <w:numFmt w:val="arabicAlpha"/>
      <w:lvlText w:val="%2."/>
      <w:lvlJc w:val="left"/>
      <w:pPr>
        <w:ind w:left="1440" w:hanging="360"/>
      </w:pPr>
      <w:rPr>
        <w:rFonts w:cs="Times New Roman" w:hint="default"/>
        <w:sz w:val="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FD56624"/>
    <w:multiLevelType w:val="hybridMultilevel"/>
    <w:tmpl w:val="D80495E8"/>
    <w:lvl w:ilvl="0" w:tplc="8B885566">
      <w:start w:val="1"/>
      <w:numFmt w:val="arabicAbjad"/>
      <w:lvlText w:val="%1-"/>
      <w:lvlJc w:val="left"/>
      <w:pPr>
        <w:ind w:left="1080" w:hanging="720"/>
      </w:pPr>
      <w:rPr>
        <w:rFonts w:cs="Traditional Arabic" w:hint="default"/>
        <w:b w:val="0"/>
        <w:bCs w:val="0"/>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9"/>
  </w:num>
  <w:num w:numId="3">
    <w:abstractNumId w:val="2"/>
  </w:num>
  <w:num w:numId="4">
    <w:abstractNumId w:val="4"/>
  </w:num>
  <w:num w:numId="5">
    <w:abstractNumId w:val="3"/>
  </w:num>
  <w:num w:numId="6">
    <w:abstractNumId w:val="24"/>
  </w:num>
  <w:num w:numId="7">
    <w:abstractNumId w:val="16"/>
  </w:num>
  <w:num w:numId="8">
    <w:abstractNumId w:val="9"/>
  </w:num>
  <w:num w:numId="9">
    <w:abstractNumId w:val="5"/>
  </w:num>
  <w:num w:numId="10">
    <w:abstractNumId w:val="11"/>
  </w:num>
  <w:num w:numId="11">
    <w:abstractNumId w:val="21"/>
  </w:num>
  <w:num w:numId="12">
    <w:abstractNumId w:val="8"/>
  </w:num>
  <w:num w:numId="13">
    <w:abstractNumId w:val="23"/>
  </w:num>
  <w:num w:numId="14">
    <w:abstractNumId w:val="20"/>
  </w:num>
  <w:num w:numId="15">
    <w:abstractNumId w:val="14"/>
  </w:num>
  <w:num w:numId="16">
    <w:abstractNumId w:val="15"/>
  </w:num>
  <w:num w:numId="17">
    <w:abstractNumId w:val="10"/>
  </w:num>
  <w:num w:numId="18">
    <w:abstractNumId w:val="17"/>
  </w:num>
  <w:num w:numId="19">
    <w:abstractNumId w:val="13"/>
  </w:num>
  <w:num w:numId="20">
    <w:abstractNumId w:val="1"/>
  </w:num>
  <w:num w:numId="21">
    <w:abstractNumId w:val="7"/>
  </w:num>
  <w:num w:numId="22">
    <w:abstractNumId w:val="12"/>
  </w:num>
  <w:num w:numId="23">
    <w:abstractNumId w:val="6"/>
  </w:num>
  <w:num w:numId="24">
    <w:abstractNumId w:val="0"/>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1"/>
    <w:footnote w:id="0"/>
  </w:footnotePr>
  <w:endnotePr>
    <w:endnote w:id="-1"/>
    <w:endnote w:id="0"/>
  </w:endnotePr>
  <w:compat/>
  <w:rsids>
    <w:rsidRoot w:val="00650F7A"/>
    <w:rsid w:val="00000034"/>
    <w:rsid w:val="0006342A"/>
    <w:rsid w:val="0008254B"/>
    <w:rsid w:val="000E7B57"/>
    <w:rsid w:val="00116FA2"/>
    <w:rsid w:val="00133890"/>
    <w:rsid w:val="001B0072"/>
    <w:rsid w:val="001C59C5"/>
    <w:rsid w:val="001E4233"/>
    <w:rsid w:val="00201B89"/>
    <w:rsid w:val="002760BA"/>
    <w:rsid w:val="00285ABC"/>
    <w:rsid w:val="003015D2"/>
    <w:rsid w:val="00310DF4"/>
    <w:rsid w:val="00325A8A"/>
    <w:rsid w:val="00343072"/>
    <w:rsid w:val="003E521E"/>
    <w:rsid w:val="003F27C9"/>
    <w:rsid w:val="00410303"/>
    <w:rsid w:val="0042543E"/>
    <w:rsid w:val="0046570D"/>
    <w:rsid w:val="00494628"/>
    <w:rsid w:val="004B60A6"/>
    <w:rsid w:val="004C6841"/>
    <w:rsid w:val="004D6EB7"/>
    <w:rsid w:val="00551716"/>
    <w:rsid w:val="00556F25"/>
    <w:rsid w:val="005E2593"/>
    <w:rsid w:val="00610EE9"/>
    <w:rsid w:val="00621B57"/>
    <w:rsid w:val="00650F7A"/>
    <w:rsid w:val="006579E3"/>
    <w:rsid w:val="00680097"/>
    <w:rsid w:val="006B42BA"/>
    <w:rsid w:val="00726DB3"/>
    <w:rsid w:val="00734EEF"/>
    <w:rsid w:val="007517F0"/>
    <w:rsid w:val="0078402B"/>
    <w:rsid w:val="00785107"/>
    <w:rsid w:val="007C4D44"/>
    <w:rsid w:val="007E194A"/>
    <w:rsid w:val="00830E12"/>
    <w:rsid w:val="00831155"/>
    <w:rsid w:val="00837B9E"/>
    <w:rsid w:val="00853196"/>
    <w:rsid w:val="00864E40"/>
    <w:rsid w:val="008673C4"/>
    <w:rsid w:val="009048B7"/>
    <w:rsid w:val="00936B28"/>
    <w:rsid w:val="009429BB"/>
    <w:rsid w:val="0097705F"/>
    <w:rsid w:val="009A04D1"/>
    <w:rsid w:val="009E2CC2"/>
    <w:rsid w:val="00A4362A"/>
    <w:rsid w:val="00A557F2"/>
    <w:rsid w:val="00A7162D"/>
    <w:rsid w:val="00A814B7"/>
    <w:rsid w:val="00AC68D6"/>
    <w:rsid w:val="00AD0286"/>
    <w:rsid w:val="00AE2443"/>
    <w:rsid w:val="00B04531"/>
    <w:rsid w:val="00B24687"/>
    <w:rsid w:val="00B85894"/>
    <w:rsid w:val="00B979BE"/>
    <w:rsid w:val="00BA4999"/>
    <w:rsid w:val="00BD4719"/>
    <w:rsid w:val="00C07B31"/>
    <w:rsid w:val="00C622A5"/>
    <w:rsid w:val="00C6292A"/>
    <w:rsid w:val="00CA288E"/>
    <w:rsid w:val="00D52CD7"/>
    <w:rsid w:val="00D827FA"/>
    <w:rsid w:val="00DA2497"/>
    <w:rsid w:val="00DE53C8"/>
    <w:rsid w:val="00DF7694"/>
    <w:rsid w:val="00E5051E"/>
    <w:rsid w:val="00E82F9C"/>
    <w:rsid w:val="00EB557F"/>
    <w:rsid w:val="00F15A10"/>
    <w:rsid w:val="00F60FE9"/>
    <w:rsid w:val="00F94333"/>
    <w:rsid w:val="00FB72D1"/>
    <w:rsid w:val="00FF24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line="276"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7A"/>
    <w:pPr>
      <w:spacing w:after="200"/>
      <w:ind w:right="0"/>
      <w:jc w:val="left"/>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0F7A"/>
    <w:pPr>
      <w:spacing w:line="240" w:lineRule="auto"/>
      <w:ind w:right="0"/>
      <w:jc w:val="left"/>
    </w:pPr>
    <w:rPr>
      <w:rFonts w:cs="Arial"/>
      <w:lang w:val="id-ID"/>
    </w:rPr>
  </w:style>
  <w:style w:type="paragraph" w:styleId="ListParagraph">
    <w:name w:val="List Paragraph"/>
    <w:basedOn w:val="Normal"/>
    <w:link w:val="ListParagraphChar"/>
    <w:uiPriority w:val="34"/>
    <w:qFormat/>
    <w:rsid w:val="00650F7A"/>
    <w:pPr>
      <w:ind w:left="720"/>
      <w:contextualSpacing/>
    </w:pPr>
  </w:style>
  <w:style w:type="paragraph" w:styleId="FootnoteText">
    <w:name w:val="footnote text"/>
    <w:aliases w:val="Char"/>
    <w:basedOn w:val="Normal"/>
    <w:link w:val="FootnoteTextChar"/>
    <w:uiPriority w:val="99"/>
    <w:unhideWhenUsed/>
    <w:rsid w:val="00650F7A"/>
    <w:pPr>
      <w:spacing w:after="0" w:line="240" w:lineRule="auto"/>
    </w:pPr>
    <w:rPr>
      <w:rFonts w:asciiTheme="minorHAnsi" w:hAnsiTheme="minorHAnsi"/>
      <w:sz w:val="20"/>
      <w:szCs w:val="20"/>
      <w:lang w:val="id-ID"/>
    </w:rPr>
  </w:style>
  <w:style w:type="character" w:customStyle="1" w:styleId="FootnoteTextChar">
    <w:name w:val="Footnote Text Char"/>
    <w:aliases w:val="Char Char"/>
    <w:basedOn w:val="DefaultParagraphFont"/>
    <w:link w:val="FootnoteText"/>
    <w:uiPriority w:val="99"/>
    <w:locked/>
    <w:rsid w:val="00650F7A"/>
    <w:rPr>
      <w:rFonts w:eastAsia="Times New Roman" w:cs="Times New Roman"/>
      <w:sz w:val="20"/>
      <w:szCs w:val="20"/>
      <w:lang w:val="id-ID"/>
    </w:rPr>
  </w:style>
  <w:style w:type="character" w:styleId="FootnoteReference">
    <w:name w:val="footnote reference"/>
    <w:basedOn w:val="DefaultParagraphFont"/>
    <w:uiPriority w:val="99"/>
    <w:unhideWhenUsed/>
    <w:rsid w:val="00650F7A"/>
    <w:rPr>
      <w:rFonts w:ascii="Times New Roman" w:hAnsi="Times New Roman" w:cs="Times New Roman"/>
      <w:vertAlign w:val="superscript"/>
    </w:rPr>
  </w:style>
  <w:style w:type="table" w:styleId="TableGrid">
    <w:name w:val="Table Grid"/>
    <w:basedOn w:val="TableNormal"/>
    <w:uiPriority w:val="59"/>
    <w:rsid w:val="00650F7A"/>
    <w:pPr>
      <w:spacing w:line="240" w:lineRule="auto"/>
      <w:ind w:right="0"/>
      <w:jc w:val="left"/>
    </w:pPr>
    <w:rPr>
      <w:rFonts w:cs="Arial"/>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50F7A"/>
    <w:rPr>
      <w:rFonts w:ascii="Calibri" w:hAnsi="Calibri"/>
    </w:rPr>
  </w:style>
  <w:style w:type="character" w:customStyle="1" w:styleId="NoSpacingChar">
    <w:name w:val="No Spacing Char"/>
    <w:link w:val="NoSpacing"/>
    <w:locked/>
    <w:rsid w:val="00650F7A"/>
    <w:rPr>
      <w:lang w:val="id-ID"/>
    </w:rPr>
  </w:style>
  <w:style w:type="paragraph" w:customStyle="1" w:styleId="Default">
    <w:name w:val="Default"/>
    <w:rsid w:val="00E5051E"/>
    <w:pPr>
      <w:autoSpaceDE w:val="0"/>
      <w:autoSpaceDN w:val="0"/>
      <w:adjustRightInd w:val="0"/>
      <w:spacing w:line="240" w:lineRule="auto"/>
      <w:ind w:right="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line="276"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F7A"/>
    <w:pPr>
      <w:spacing w:after="200"/>
      <w:ind w:right="0"/>
      <w:jc w:val="left"/>
    </w:pPr>
    <w:rPr>
      <w:rFonts w:ascii="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0F7A"/>
    <w:pPr>
      <w:spacing w:line="240" w:lineRule="auto"/>
      <w:ind w:right="0"/>
      <w:jc w:val="left"/>
    </w:pPr>
    <w:rPr>
      <w:rFonts w:cs="Arial"/>
      <w:lang w:val="id-ID"/>
    </w:rPr>
  </w:style>
  <w:style w:type="paragraph" w:styleId="ListParagraph">
    <w:name w:val="List Paragraph"/>
    <w:basedOn w:val="Normal"/>
    <w:link w:val="ListParagraphChar"/>
    <w:uiPriority w:val="34"/>
    <w:qFormat/>
    <w:rsid w:val="00650F7A"/>
    <w:pPr>
      <w:ind w:left="720"/>
      <w:contextualSpacing/>
    </w:pPr>
  </w:style>
  <w:style w:type="paragraph" w:styleId="FootnoteText">
    <w:name w:val="footnote text"/>
    <w:aliases w:val="Char"/>
    <w:basedOn w:val="Normal"/>
    <w:link w:val="FootnoteTextChar"/>
    <w:uiPriority w:val="99"/>
    <w:unhideWhenUsed/>
    <w:rsid w:val="00650F7A"/>
    <w:pPr>
      <w:spacing w:after="0" w:line="240" w:lineRule="auto"/>
    </w:pPr>
    <w:rPr>
      <w:rFonts w:asciiTheme="minorHAnsi" w:hAnsiTheme="minorHAnsi"/>
      <w:sz w:val="20"/>
      <w:szCs w:val="20"/>
      <w:lang w:val="id-ID"/>
    </w:rPr>
  </w:style>
  <w:style w:type="character" w:customStyle="1" w:styleId="FootnoteTextChar">
    <w:name w:val="Footnote Text Char"/>
    <w:aliases w:val="Char Char"/>
    <w:basedOn w:val="DefaultParagraphFont"/>
    <w:link w:val="FootnoteText"/>
    <w:uiPriority w:val="99"/>
    <w:locked/>
    <w:rsid w:val="00650F7A"/>
    <w:rPr>
      <w:rFonts w:eastAsia="Times New Roman" w:cs="Times New Roman"/>
      <w:sz w:val="20"/>
      <w:szCs w:val="20"/>
      <w:lang w:val="id-ID" w:eastAsia="x-none"/>
    </w:rPr>
  </w:style>
  <w:style w:type="character" w:styleId="FootnoteReference">
    <w:name w:val="footnote reference"/>
    <w:basedOn w:val="DefaultParagraphFont"/>
    <w:uiPriority w:val="99"/>
    <w:unhideWhenUsed/>
    <w:rsid w:val="00650F7A"/>
    <w:rPr>
      <w:rFonts w:ascii="Times New Roman" w:hAnsi="Times New Roman" w:cs="Times New Roman"/>
      <w:vertAlign w:val="superscript"/>
    </w:rPr>
  </w:style>
  <w:style w:type="table" w:styleId="TableGrid">
    <w:name w:val="Table Grid"/>
    <w:basedOn w:val="TableNormal"/>
    <w:uiPriority w:val="59"/>
    <w:rsid w:val="00650F7A"/>
    <w:pPr>
      <w:spacing w:line="240" w:lineRule="auto"/>
      <w:ind w:right="0"/>
      <w:jc w:val="left"/>
    </w:pPr>
    <w:rPr>
      <w:rFonts w:cs="Arial"/>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50F7A"/>
    <w:rPr>
      <w:rFonts w:ascii="Calibri" w:hAnsi="Calibri"/>
    </w:rPr>
  </w:style>
  <w:style w:type="character" w:customStyle="1" w:styleId="NoSpacingChar">
    <w:name w:val="No Spacing Char"/>
    <w:link w:val="NoSpacing"/>
    <w:locked/>
    <w:rsid w:val="00650F7A"/>
    <w:rPr>
      <w:lang w:val="id-ID" w:eastAsia="x-none"/>
    </w:rPr>
  </w:style>
  <w:style w:type="paragraph" w:customStyle="1" w:styleId="Default">
    <w:name w:val="Default"/>
    <w:rsid w:val="00E5051E"/>
    <w:pPr>
      <w:autoSpaceDE w:val="0"/>
      <w:autoSpaceDN w:val="0"/>
      <w:adjustRightInd w:val="0"/>
      <w:spacing w:line="240" w:lineRule="auto"/>
      <w:ind w:right="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jenab</dc:creator>
  <cp:lastModifiedBy>ME</cp:lastModifiedBy>
  <cp:revision>5</cp:revision>
  <dcterms:created xsi:type="dcterms:W3CDTF">2018-11-08T12:10:00Z</dcterms:created>
  <dcterms:modified xsi:type="dcterms:W3CDTF">2019-01-06T23:54:00Z</dcterms:modified>
</cp:coreProperties>
</file>