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2B" w:rsidRDefault="00EF262B" w:rsidP="00D36A91">
      <w:pPr>
        <w:spacing w:after="0" w:line="360" w:lineRule="auto"/>
        <w:jc w:val="center"/>
        <w:rPr>
          <w:rFonts w:asciiTheme="majorBidi" w:hAnsiTheme="majorBidi" w:cstheme="majorBidi"/>
          <w:b/>
          <w:bCs/>
          <w:sz w:val="36"/>
          <w:szCs w:val="36"/>
        </w:rPr>
      </w:pPr>
      <w:r>
        <w:rPr>
          <w:rFonts w:ascii="Times New Roman" w:hAnsi="Times New Roman" w:cs="Times New Roman"/>
          <w:b/>
          <w:noProof/>
          <w:sz w:val="36"/>
          <w:szCs w:val="36"/>
        </w:rPr>
        <mc:AlternateContent>
          <mc:Choice Requires="wps">
            <w:drawing>
              <wp:anchor distT="0" distB="0" distL="114300" distR="114300" simplePos="0" relativeHeight="251671552" behindDoc="0" locked="0" layoutInCell="1" allowOverlap="1">
                <wp:simplePos x="0" y="0"/>
                <wp:positionH relativeFrom="column">
                  <wp:posOffset>3498850</wp:posOffset>
                </wp:positionH>
                <wp:positionV relativeFrom="paragraph">
                  <wp:posOffset>-1437640</wp:posOffset>
                </wp:positionV>
                <wp:extent cx="2178050" cy="1181100"/>
                <wp:effectExtent l="5080" t="12065" r="762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11811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5.5pt;margin-top:-113.2pt;width:171.5pt;height: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CNwIAAHQEAAAOAAAAZHJzL2Uyb0RvYy54bWysVMFu2zAMvQ/YPwi6L7aDZE2NOEWRLsOA&#10;bi3W7QMUWbaFSaJGKXG6rx8tJ1m63ob5IIgi9fT4SHp5c7CG7RUGDa7ixSTnTDkJtXZtxb9/27xb&#10;cBaicLUw4FTFn1XgN6u3b5a9L9UUOjC1QkYgLpS9r3gXoy+zLMhOWREm4JUjZwNoRSQT26xG0RO6&#10;Ndk0z99nPWDtEaQKgU7vRidfJfymUTI+NE1QkZmKE7eYVkzrdliz1VKULQrfaXmkIf6BhRXa0aNn&#10;qDsRBduhfgVltUQI0MSJBJtB02ipUg6UTZH/lc1TJ7xKuZA4wZ9lCv8PVn7ZPyLTNdWOMycslegr&#10;iSZcaxQrBnl6H0qKevKPOCQY/D3IH4E5WHcUpW4Roe+UqIlUis9eXBiMQFfZtv8MNaGLXYSk1KFB&#10;OwCSBuyQCvJ8Log6RCbpcFpcLfI51U2SrygWRZGnkmWiPF33GOJHBZYNm4ojkU/wYn8fItGn0FNI&#10;og9G1xttTDKw3a4Nsr2g7tikb8iYroTLMONYX/Hr+XSekF/4UqOqM8i2LVKM2VlKdwQmzvSNnUbn&#10;1I/j+SmTM8Trl62ONB1G24ovLlAGuT+4OvVuFNqMe6JtHGGcJB9Lt4X6meRHGFufRpU2HeAvznpq&#10;+4qHnzuBijPzyVEJr4vZbJiTZMzmV1My8NKzvfQIJwmq4pGzcbuO42ztPOq2o5dGORzcUtkbnQoy&#10;8BtZHclSa6fUj2M4zM6lnaL+/CxWvwEAAP//AwBQSwMEFAAGAAgAAAAhAJfhxqLfAAAADAEAAA8A&#10;AABkcnMvZG93bnJldi54bWxMj8FOwzAQRO9I/IO1SNxap1FSSohToSLUCxcC3LexSaLG68h22uTv&#10;WU5w3NnRzJtyP9tBXIwPvSMFm3UCwlDjdE+tgs+P19UORIhIGgdHRsFiAuyr25sSC+2u9G4udWwF&#10;h1AoUEEX41hIGZrOWAxrNxri37fzFiOfvpXa45XD7SDTJNlKiz1xQ4ejOXSmOdeTVfCm5+Ohyedz&#10;/YIP/stPS8TjotT93fz8BCKaOf6Z4Ref0aFippObSAcxKMjzDW+JClZpus1AsGX3mLF0YilLMpBV&#10;Kf+PqH4AAAD//wMAUEsBAi0AFAAGAAgAAAAhALaDOJL+AAAA4QEAABMAAAAAAAAAAAAAAAAAAAAA&#10;AFtDb250ZW50X1R5cGVzXS54bWxQSwECLQAUAAYACAAAACEAOP0h/9YAAACUAQAACwAAAAAAAAAA&#10;AAAAAAAvAQAAX3JlbHMvLnJlbHNQSwECLQAUAAYACAAAACEA/5eBgjcCAAB0BAAADgAAAAAAAAAA&#10;AAAAAAAuAgAAZHJzL2Uyb0RvYy54bWxQSwECLQAUAAYACAAAACEAl+HGot8AAAAMAQAADwAAAAAA&#10;AAAAAAAAAACRBAAAZHJzL2Rvd25yZXYueG1sUEsFBgAAAAAEAAQA8wAAAJ0FAAAAAA==&#10;" strokecolor="white [3212]"/>
            </w:pict>
          </mc:Fallback>
        </mc:AlternateContent>
      </w:r>
      <w:r>
        <w:rPr>
          <w:rFonts w:asciiTheme="majorBidi" w:hAnsiTheme="majorBidi" w:cstheme="majorBidi"/>
          <w:b/>
          <w:bCs/>
          <w:sz w:val="36"/>
          <w:szCs w:val="36"/>
        </w:rPr>
        <w:t xml:space="preserve">PENETAPAN </w:t>
      </w:r>
      <w:r w:rsidRPr="002D6916">
        <w:rPr>
          <w:rFonts w:asciiTheme="majorBidi" w:hAnsiTheme="majorBidi" w:cstheme="majorBidi"/>
          <w:b/>
          <w:bCs/>
          <w:sz w:val="36"/>
          <w:szCs w:val="36"/>
        </w:rPr>
        <w:t>PENGADILA</w:t>
      </w:r>
      <w:r>
        <w:rPr>
          <w:rFonts w:asciiTheme="majorBidi" w:hAnsiTheme="majorBidi" w:cstheme="majorBidi"/>
          <w:b/>
          <w:bCs/>
          <w:sz w:val="36"/>
          <w:szCs w:val="36"/>
        </w:rPr>
        <w:t xml:space="preserve">N AGAMA TENTANG DISPENSASI NIKAH </w:t>
      </w:r>
    </w:p>
    <w:p w:rsidR="00EF262B" w:rsidRPr="0002483E" w:rsidRDefault="00EF262B" w:rsidP="00EF262B">
      <w:pPr>
        <w:spacing w:after="0" w:line="240" w:lineRule="auto"/>
        <w:jc w:val="center"/>
        <w:rPr>
          <w:rFonts w:ascii="Times New Roman" w:eastAsia="Times New Roman" w:hAnsi="Times New Roman" w:cs="Times New Roman"/>
          <w:sz w:val="28"/>
          <w:szCs w:val="28"/>
        </w:rPr>
      </w:pPr>
      <w:r w:rsidRPr="0002483E">
        <w:rPr>
          <w:rFonts w:asciiTheme="majorBidi" w:hAnsiTheme="majorBidi" w:cstheme="majorBidi"/>
          <w:sz w:val="28"/>
          <w:szCs w:val="28"/>
        </w:rPr>
        <w:t xml:space="preserve">(Studi </w:t>
      </w:r>
      <w:r w:rsidR="00F73F13">
        <w:rPr>
          <w:rFonts w:asciiTheme="majorBidi" w:hAnsiTheme="majorBidi" w:cstheme="majorBidi"/>
          <w:sz w:val="28"/>
          <w:szCs w:val="28"/>
        </w:rPr>
        <w:t xml:space="preserve">di </w:t>
      </w:r>
      <w:r w:rsidRPr="0002483E">
        <w:rPr>
          <w:rFonts w:asciiTheme="majorBidi" w:hAnsiTheme="majorBidi" w:cstheme="majorBidi"/>
          <w:sz w:val="28"/>
          <w:szCs w:val="28"/>
        </w:rPr>
        <w:t>Pengadilan Agama Serang)</w:t>
      </w:r>
    </w:p>
    <w:p w:rsidR="00EF262B" w:rsidRDefault="00EF262B" w:rsidP="00D36A91">
      <w:pPr>
        <w:spacing w:after="0" w:line="480" w:lineRule="auto"/>
        <w:rPr>
          <w:rFonts w:asciiTheme="majorBidi" w:hAnsiTheme="majorBidi" w:cstheme="majorBidi"/>
        </w:rPr>
      </w:pPr>
    </w:p>
    <w:p w:rsidR="00EF262B" w:rsidRDefault="00EF262B" w:rsidP="00EF262B">
      <w:pPr>
        <w:spacing w:after="0" w:line="480" w:lineRule="auto"/>
        <w:jc w:val="center"/>
        <w:rPr>
          <w:rFonts w:asciiTheme="majorBidi" w:hAnsiTheme="majorBidi" w:cstheme="majorBidi"/>
          <w:b/>
          <w:bCs/>
          <w:sz w:val="24"/>
          <w:szCs w:val="24"/>
        </w:rPr>
      </w:pPr>
      <w:r w:rsidRPr="00D53B3A">
        <w:rPr>
          <w:rFonts w:asciiTheme="majorBidi" w:hAnsiTheme="majorBidi" w:cstheme="majorBidi"/>
          <w:b/>
          <w:bCs/>
          <w:sz w:val="24"/>
          <w:szCs w:val="24"/>
        </w:rPr>
        <w:t>SKRIPSI</w:t>
      </w:r>
    </w:p>
    <w:p w:rsidR="00EF262B" w:rsidRDefault="00EF262B" w:rsidP="00EF262B">
      <w:pPr>
        <w:spacing w:after="0" w:line="240" w:lineRule="auto"/>
        <w:ind w:left="721" w:hanging="284"/>
        <w:jc w:val="center"/>
        <w:rPr>
          <w:rFonts w:asciiTheme="majorBidi" w:hAnsiTheme="majorBidi" w:cstheme="majorBidi"/>
          <w:sz w:val="24"/>
          <w:szCs w:val="24"/>
        </w:rPr>
      </w:pPr>
      <w:r w:rsidRPr="009479C7">
        <w:rPr>
          <w:rFonts w:asciiTheme="majorBidi" w:hAnsiTheme="majorBidi" w:cstheme="majorBidi"/>
          <w:sz w:val="24"/>
          <w:szCs w:val="24"/>
        </w:rPr>
        <w:t xml:space="preserve">Diajukan Sebagai Salah Satu </w:t>
      </w:r>
      <w:r>
        <w:rPr>
          <w:rFonts w:asciiTheme="majorBidi" w:hAnsiTheme="majorBidi" w:cstheme="majorBidi"/>
          <w:sz w:val="24"/>
          <w:szCs w:val="24"/>
        </w:rPr>
        <w:t xml:space="preserve">Syarat </w:t>
      </w:r>
    </w:p>
    <w:p w:rsidR="00EF262B" w:rsidRDefault="00EF262B" w:rsidP="00EF262B">
      <w:pPr>
        <w:spacing w:after="0" w:line="240" w:lineRule="auto"/>
        <w:ind w:left="721" w:hanging="284"/>
        <w:jc w:val="center"/>
        <w:rPr>
          <w:rFonts w:asciiTheme="majorBidi" w:hAnsiTheme="majorBidi" w:cstheme="majorBidi"/>
          <w:sz w:val="24"/>
          <w:szCs w:val="24"/>
        </w:rPr>
      </w:pPr>
      <w:r w:rsidRPr="009479C7">
        <w:rPr>
          <w:rFonts w:asciiTheme="majorBidi" w:hAnsiTheme="majorBidi" w:cstheme="majorBidi"/>
          <w:sz w:val="24"/>
          <w:szCs w:val="24"/>
        </w:rPr>
        <w:t>Untuk</w:t>
      </w:r>
      <w:r>
        <w:rPr>
          <w:rFonts w:asciiTheme="majorBidi" w:hAnsiTheme="majorBidi" w:cstheme="majorBidi"/>
          <w:sz w:val="24"/>
          <w:szCs w:val="24"/>
        </w:rPr>
        <w:t xml:space="preserve"> Memperoleh Gelar Sarjana Syari’ah (S.Sy) </w:t>
      </w:r>
    </w:p>
    <w:p w:rsidR="00EF262B" w:rsidRDefault="00EF262B" w:rsidP="00EF262B">
      <w:pPr>
        <w:spacing w:after="0" w:line="240" w:lineRule="auto"/>
        <w:ind w:left="721" w:hanging="284"/>
        <w:jc w:val="center"/>
        <w:rPr>
          <w:rFonts w:asciiTheme="majorBidi" w:hAnsiTheme="majorBidi" w:cstheme="majorBidi"/>
          <w:sz w:val="24"/>
          <w:szCs w:val="24"/>
        </w:rPr>
      </w:pPr>
      <w:r>
        <w:rPr>
          <w:rFonts w:asciiTheme="majorBidi" w:hAnsiTheme="majorBidi" w:cstheme="majorBidi"/>
          <w:sz w:val="24"/>
          <w:szCs w:val="24"/>
        </w:rPr>
        <w:t xml:space="preserve">Pada Jurusan Hukum Keluarga </w:t>
      </w:r>
      <w:r w:rsidR="00D36A91">
        <w:rPr>
          <w:rFonts w:asciiTheme="majorBidi" w:hAnsiTheme="majorBidi" w:cstheme="majorBidi"/>
          <w:sz w:val="24"/>
          <w:szCs w:val="24"/>
        </w:rPr>
        <w:t>Islam</w:t>
      </w:r>
      <w:r>
        <w:rPr>
          <w:rFonts w:asciiTheme="majorBidi" w:hAnsiTheme="majorBidi" w:cstheme="majorBidi"/>
          <w:sz w:val="24"/>
          <w:szCs w:val="24"/>
        </w:rPr>
        <w:t xml:space="preserve"> Fakultas Syari’ah dan Ekonomi </w:t>
      </w:r>
      <w:r w:rsidR="00D36A91">
        <w:rPr>
          <w:rFonts w:asciiTheme="majorBidi" w:hAnsiTheme="majorBidi" w:cstheme="majorBidi"/>
          <w:sz w:val="24"/>
          <w:szCs w:val="24"/>
        </w:rPr>
        <w:t>Islam</w:t>
      </w:r>
    </w:p>
    <w:p w:rsidR="00EF262B" w:rsidRPr="009479C7" w:rsidRDefault="00EF262B" w:rsidP="00EF262B">
      <w:pPr>
        <w:spacing w:after="0" w:line="240" w:lineRule="auto"/>
        <w:ind w:left="721" w:hanging="284"/>
        <w:jc w:val="center"/>
        <w:rPr>
          <w:rFonts w:asciiTheme="majorBidi" w:hAnsiTheme="majorBidi" w:cstheme="majorBidi"/>
          <w:sz w:val="24"/>
          <w:szCs w:val="24"/>
        </w:rPr>
      </w:pPr>
      <w:r>
        <w:rPr>
          <w:rFonts w:asciiTheme="majorBidi" w:hAnsiTheme="majorBidi" w:cstheme="majorBidi"/>
          <w:sz w:val="24"/>
          <w:szCs w:val="24"/>
        </w:rPr>
        <w:t xml:space="preserve">Institut Agama </w:t>
      </w:r>
      <w:r w:rsidR="00D36A91">
        <w:rPr>
          <w:rFonts w:asciiTheme="majorBidi" w:hAnsiTheme="majorBidi" w:cstheme="majorBidi"/>
          <w:sz w:val="24"/>
          <w:szCs w:val="24"/>
        </w:rPr>
        <w:t>Islam</w:t>
      </w:r>
      <w:r>
        <w:rPr>
          <w:rFonts w:asciiTheme="majorBidi" w:hAnsiTheme="majorBidi" w:cstheme="majorBidi"/>
          <w:sz w:val="24"/>
          <w:szCs w:val="24"/>
        </w:rPr>
        <w:t xml:space="preserve"> Negri “Sultan Maulana Hasanuddin” Banten</w:t>
      </w:r>
    </w:p>
    <w:p w:rsidR="00EF262B" w:rsidRDefault="00EF262B" w:rsidP="00EF262B">
      <w:pPr>
        <w:spacing w:after="0" w:line="480" w:lineRule="auto"/>
        <w:rPr>
          <w:rFonts w:asciiTheme="majorBidi" w:hAnsiTheme="majorBidi" w:cstheme="majorBidi"/>
        </w:rPr>
      </w:pPr>
    </w:p>
    <w:p w:rsidR="00EF262B" w:rsidRDefault="00EF262B" w:rsidP="00EF262B">
      <w:pPr>
        <w:spacing w:after="0" w:line="480" w:lineRule="auto"/>
        <w:jc w:val="center"/>
        <w:rPr>
          <w:rFonts w:asciiTheme="majorBidi" w:hAnsiTheme="majorBidi" w:cstheme="majorBidi"/>
        </w:rPr>
      </w:pPr>
      <w:r>
        <w:rPr>
          <w:rFonts w:asciiTheme="majorBidi" w:hAnsiTheme="majorBidi" w:cstheme="majorBidi"/>
          <w:noProof/>
        </w:rPr>
        <w:drawing>
          <wp:inline distT="0" distB="0" distL="0" distR="0" wp14:anchorId="7414356E" wp14:editId="4652AB68">
            <wp:extent cx="1688123" cy="1708220"/>
            <wp:effectExtent l="19050" t="0" r="7327" b="0"/>
            <wp:docPr id="2" name="Picture 2" descr="D:\imege\LOGO\IAIN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ege\LOGO\IAIN WARNA.jpg"/>
                    <pic:cNvPicPr>
                      <a:picLocks noChangeAspect="1" noChangeArrowheads="1"/>
                    </pic:cNvPicPr>
                  </pic:nvPicPr>
                  <pic:blipFill>
                    <a:blip r:embed="rId9"/>
                    <a:srcRect/>
                    <a:stretch>
                      <a:fillRect/>
                    </a:stretch>
                  </pic:blipFill>
                  <pic:spPr bwMode="auto">
                    <a:xfrm>
                      <a:off x="0" y="0"/>
                      <a:ext cx="1688693" cy="1708797"/>
                    </a:xfrm>
                    <a:prstGeom prst="rect">
                      <a:avLst/>
                    </a:prstGeom>
                    <a:noFill/>
                    <a:ln w="9525">
                      <a:noFill/>
                      <a:miter lim="800000"/>
                      <a:headEnd/>
                      <a:tailEnd/>
                    </a:ln>
                  </pic:spPr>
                </pic:pic>
              </a:graphicData>
            </a:graphic>
          </wp:inline>
        </w:drawing>
      </w:r>
    </w:p>
    <w:p w:rsidR="00EF262B" w:rsidRPr="00B6533F" w:rsidRDefault="00EF262B" w:rsidP="00D36A91">
      <w:pPr>
        <w:spacing w:after="0" w:line="240" w:lineRule="auto"/>
        <w:jc w:val="center"/>
        <w:rPr>
          <w:rFonts w:asciiTheme="majorBidi" w:hAnsiTheme="majorBidi" w:cstheme="majorBidi"/>
          <w:b/>
          <w:bCs/>
          <w:sz w:val="12"/>
          <w:szCs w:val="12"/>
        </w:rPr>
      </w:pPr>
    </w:p>
    <w:p w:rsidR="00EF262B" w:rsidRPr="003444D7" w:rsidRDefault="00EF262B" w:rsidP="00EF262B">
      <w:pPr>
        <w:spacing w:after="0" w:line="480" w:lineRule="auto"/>
        <w:jc w:val="center"/>
        <w:rPr>
          <w:rFonts w:asciiTheme="majorBidi" w:hAnsiTheme="majorBidi" w:cstheme="majorBidi"/>
          <w:sz w:val="24"/>
          <w:szCs w:val="24"/>
          <w:lang w:val="de-DE"/>
        </w:rPr>
      </w:pPr>
      <w:r w:rsidRPr="003444D7">
        <w:rPr>
          <w:rFonts w:asciiTheme="majorBidi" w:hAnsiTheme="majorBidi" w:cstheme="majorBidi"/>
          <w:sz w:val="24"/>
          <w:szCs w:val="24"/>
          <w:lang w:val="de-DE"/>
        </w:rPr>
        <w:t>Oleh:</w:t>
      </w:r>
    </w:p>
    <w:p w:rsidR="00EF262B" w:rsidRPr="003444D7" w:rsidRDefault="00EF262B" w:rsidP="00D36A91">
      <w:pPr>
        <w:spacing w:after="0" w:line="240" w:lineRule="auto"/>
        <w:ind w:firstLine="720"/>
        <w:jc w:val="center"/>
        <w:rPr>
          <w:rFonts w:asciiTheme="majorBidi" w:hAnsiTheme="majorBidi" w:cstheme="majorBidi"/>
          <w:sz w:val="24"/>
          <w:szCs w:val="24"/>
          <w:lang w:val="de-DE"/>
        </w:rPr>
      </w:pPr>
    </w:p>
    <w:p w:rsidR="00EF262B" w:rsidRPr="003444D7" w:rsidRDefault="00EF262B" w:rsidP="00F06CB6">
      <w:pPr>
        <w:spacing w:after="0" w:line="240" w:lineRule="auto"/>
        <w:jc w:val="center"/>
        <w:rPr>
          <w:rFonts w:asciiTheme="majorBidi" w:hAnsiTheme="majorBidi" w:cstheme="majorBidi"/>
          <w:b/>
          <w:bCs/>
          <w:sz w:val="24"/>
          <w:szCs w:val="24"/>
          <w:u w:val="single"/>
          <w:lang w:val="de-DE"/>
        </w:rPr>
      </w:pPr>
      <w:r w:rsidRPr="003444D7">
        <w:rPr>
          <w:rFonts w:asciiTheme="majorBidi" w:hAnsiTheme="majorBidi" w:cstheme="majorBidi"/>
          <w:b/>
          <w:bCs/>
          <w:sz w:val="24"/>
          <w:szCs w:val="24"/>
          <w:u w:val="single"/>
          <w:lang w:val="de-DE"/>
        </w:rPr>
        <w:t>IKWANUL KARIM</w:t>
      </w:r>
    </w:p>
    <w:p w:rsidR="00EF262B" w:rsidRPr="003444D7" w:rsidRDefault="00EF262B" w:rsidP="00EF262B">
      <w:pPr>
        <w:spacing w:after="0" w:line="480" w:lineRule="auto"/>
        <w:jc w:val="center"/>
        <w:rPr>
          <w:rFonts w:asciiTheme="majorBidi" w:hAnsiTheme="majorBidi" w:cstheme="majorBidi"/>
          <w:b/>
          <w:bCs/>
          <w:sz w:val="24"/>
          <w:szCs w:val="24"/>
          <w:lang w:val="de-DE"/>
        </w:rPr>
      </w:pPr>
      <w:r w:rsidRPr="003444D7">
        <w:rPr>
          <w:rFonts w:asciiTheme="majorBidi" w:hAnsiTheme="majorBidi" w:cstheme="majorBidi"/>
          <w:b/>
          <w:bCs/>
          <w:sz w:val="24"/>
          <w:szCs w:val="24"/>
          <w:lang w:val="de-DE"/>
        </w:rPr>
        <w:t>NIM. 101100139</w:t>
      </w:r>
    </w:p>
    <w:p w:rsidR="00EF262B" w:rsidRPr="003444D7" w:rsidRDefault="00EF262B" w:rsidP="00EF262B">
      <w:pPr>
        <w:spacing w:after="0" w:line="240" w:lineRule="auto"/>
        <w:ind w:firstLine="720"/>
        <w:jc w:val="center"/>
        <w:rPr>
          <w:rFonts w:asciiTheme="majorBidi" w:hAnsiTheme="majorBidi" w:cstheme="majorBidi"/>
          <w:sz w:val="24"/>
          <w:szCs w:val="24"/>
          <w:lang w:val="de-DE"/>
        </w:rPr>
      </w:pPr>
    </w:p>
    <w:p w:rsidR="00F06CB6" w:rsidRDefault="00F06CB6" w:rsidP="00EF262B">
      <w:pPr>
        <w:spacing w:after="0" w:line="240" w:lineRule="auto"/>
        <w:jc w:val="center"/>
        <w:rPr>
          <w:rFonts w:ascii="Times New Roman" w:hAnsi="Times New Roman" w:cs="Times New Roman"/>
          <w:b/>
          <w:sz w:val="32"/>
          <w:szCs w:val="32"/>
          <w:lang w:val="de-DE"/>
        </w:rPr>
      </w:pPr>
    </w:p>
    <w:p w:rsidR="00EF262B" w:rsidRPr="003444D7" w:rsidRDefault="00EF262B" w:rsidP="00EF262B">
      <w:pPr>
        <w:spacing w:after="0" w:line="240" w:lineRule="auto"/>
        <w:jc w:val="center"/>
        <w:rPr>
          <w:rFonts w:ascii="Times New Roman" w:hAnsi="Times New Roman" w:cs="Times New Roman"/>
          <w:b/>
          <w:sz w:val="32"/>
          <w:szCs w:val="32"/>
          <w:lang w:val="de-DE"/>
        </w:rPr>
      </w:pPr>
      <w:r w:rsidRPr="003444D7">
        <w:rPr>
          <w:rFonts w:ascii="Times New Roman" w:hAnsi="Times New Roman" w:cs="Times New Roman"/>
          <w:b/>
          <w:sz w:val="32"/>
          <w:szCs w:val="32"/>
          <w:lang w:val="de-DE"/>
        </w:rPr>
        <w:t xml:space="preserve">FAKULTAS SYARIAH DAN EKONOMI </w:t>
      </w:r>
      <w:r w:rsidR="00D36A91">
        <w:rPr>
          <w:rFonts w:ascii="Times New Roman" w:hAnsi="Times New Roman" w:cs="Times New Roman"/>
          <w:b/>
          <w:sz w:val="32"/>
          <w:szCs w:val="32"/>
          <w:lang w:val="de-DE"/>
        </w:rPr>
        <w:t>ISLAM</w:t>
      </w:r>
    </w:p>
    <w:p w:rsidR="00EF262B" w:rsidRPr="00D53B3A" w:rsidRDefault="00EF262B" w:rsidP="00EF262B">
      <w:pPr>
        <w:spacing w:after="0" w:line="240" w:lineRule="auto"/>
        <w:jc w:val="center"/>
        <w:rPr>
          <w:rFonts w:ascii="Times New Roman" w:hAnsi="Times New Roman" w:cs="Times New Roman"/>
          <w:b/>
          <w:sz w:val="32"/>
          <w:szCs w:val="32"/>
        </w:rPr>
      </w:pPr>
      <w:r w:rsidRPr="00D53B3A">
        <w:rPr>
          <w:rFonts w:ascii="Times New Roman" w:hAnsi="Times New Roman" w:cs="Times New Roman"/>
          <w:b/>
          <w:sz w:val="32"/>
          <w:szCs w:val="32"/>
        </w:rPr>
        <w:t xml:space="preserve">INSTITUT AGAMA </w:t>
      </w:r>
      <w:r w:rsidR="00D36A91">
        <w:rPr>
          <w:rFonts w:ascii="Times New Roman" w:hAnsi="Times New Roman" w:cs="Times New Roman"/>
          <w:b/>
          <w:sz w:val="32"/>
          <w:szCs w:val="32"/>
        </w:rPr>
        <w:t>ISLAM</w:t>
      </w:r>
      <w:r w:rsidRPr="00D53B3A">
        <w:rPr>
          <w:rFonts w:ascii="Times New Roman" w:hAnsi="Times New Roman" w:cs="Times New Roman"/>
          <w:b/>
          <w:sz w:val="32"/>
          <w:szCs w:val="32"/>
        </w:rPr>
        <w:t xml:space="preserve"> NEGERI</w:t>
      </w:r>
    </w:p>
    <w:p w:rsidR="00EF262B" w:rsidRPr="00D53B3A" w:rsidRDefault="00EF262B" w:rsidP="00EF262B">
      <w:pPr>
        <w:spacing w:after="0" w:line="240" w:lineRule="auto"/>
        <w:jc w:val="center"/>
        <w:rPr>
          <w:rFonts w:ascii="Times New Roman" w:hAnsi="Times New Roman" w:cs="Times New Roman"/>
          <w:b/>
          <w:sz w:val="32"/>
          <w:szCs w:val="32"/>
        </w:rPr>
      </w:pPr>
      <w:r w:rsidRPr="00D53B3A">
        <w:rPr>
          <w:rFonts w:ascii="Times New Roman" w:hAnsi="Times New Roman" w:cs="Times New Roman"/>
          <w:b/>
          <w:sz w:val="32"/>
          <w:szCs w:val="32"/>
        </w:rPr>
        <w:t>“SULTAN MAULANA HASANUDDIN” BANTEN</w:t>
      </w:r>
    </w:p>
    <w:p w:rsidR="00EF262B" w:rsidRDefault="00176122" w:rsidP="00EF262B">
      <w:pPr>
        <w:spacing w:after="0" w:line="240" w:lineRule="auto"/>
        <w:jc w:val="center"/>
        <w:rPr>
          <w:rFonts w:ascii="Times New Roman" w:hAnsi="Times New Roman" w:cs="Times New Roman"/>
          <w:b/>
          <w:sz w:val="32"/>
          <w:szCs w:val="32"/>
        </w:rPr>
      </w:pPr>
      <w:r>
        <w:rPr>
          <w:rFonts w:ascii="Times New Roman" w:hAnsi="Times New Roman" w:cs="Times New Roman"/>
          <w:b/>
          <w:noProof/>
          <w:sz w:val="36"/>
          <w:szCs w:val="36"/>
        </w:rPr>
        <mc:AlternateContent>
          <mc:Choice Requires="wps">
            <w:drawing>
              <wp:anchor distT="0" distB="0" distL="114300" distR="114300" simplePos="0" relativeHeight="251681792" behindDoc="0" locked="0" layoutInCell="1" allowOverlap="1" wp14:anchorId="6C868494" wp14:editId="7F990CC2">
                <wp:simplePos x="0" y="0"/>
                <wp:positionH relativeFrom="column">
                  <wp:posOffset>1712595</wp:posOffset>
                </wp:positionH>
                <wp:positionV relativeFrom="paragraph">
                  <wp:posOffset>774065</wp:posOffset>
                </wp:positionV>
                <wp:extent cx="2178050" cy="800100"/>
                <wp:effectExtent l="0" t="0" r="1270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80010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34.85pt;margin-top:60.95pt;width:171.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80RQgIAAIMEAAAOAAAAZHJzL2Uyb0RvYy54bWysVN2OEjEUvjfxHZreywCCy04YNhtWjMmq&#10;G1cfoHQ6TGPbU08LAz79nnYAQe+Mc9H0/PQ75zs/M7/bW8N2CoMGV/HRYMiZchJq7TYV//5t9WbG&#10;WYjC1cKAUxU/qMDvFq9fzTtfqjG0YGqFjEBcKDtf8TZGXxZFkK2yIgzAK0fGBtCKSCJuihpFR+jW&#10;FOPh8F3RAdYeQaoQSPvQG/ki4zeNkvFL0wQVmak45Rbziflcp7NYzEW5QeFbLY9piH/IwgrtKOgZ&#10;6kFEwbao/4KyWiIEaOJAgi2gabRUmQOxGQ3/YPPcCq8yFypO8Ocyhf8HKz/vnpDpmnr3ljMnLPXo&#10;K1VNuI1RjHRUoM6Hkvye/RMmisE/gvwRmINlS27qHhG6Voma0hol/+LqQRICPWXr7hPUBC+2EXKt&#10;9g3aBEhVYPvcksO5JWofmSTleHQzG06pc5JssyHVKPesEOXptccQPyiwLF0qjpR8Rhe7xxBTNqI8&#10;ueTsweh6pY3JAm7WS4NsJ2g8VvnLBIjkpZtxrKv47XQ8zchXtnAIZwSayxo6zowIkZRnyBTKbC3R&#10;7yMRCfr62SM9TWivP1HrMXPqV7GsjrQsRttcijNEqv17V+dRjkKb/k68jTs2I9W/7+Ma6gP1AqHf&#10;BNpcurSAvzjraAsqHn5uBSri8NFRP29Hk0lamyxMpjdjEvDSsr60CCcJquKRs/66jP2qbT3qTUuR&#10;RrmADu5pBhqd25Pmo8/qmCxNeqZ+3Mq0Spdy9vr971i8AAAA//8DAFBLAwQUAAYACAAAACEAt1Wp&#10;394AAAALAQAADwAAAGRycy9kb3ducmV2LnhtbEyPwU7DMAyG70i8Q2QkbixtNXW0NJ1gFHHhMAbc&#10;vcS0FU1SNdnW8fSYExzt79fvz9V6toM40hR67xSkiwQEOe1N71oF729PN7cgQkRncPCOFJwpwLq+&#10;vKiwNP7kXum4i63gEhdKVNDFOJZSBt2RxbDwIzlmn36yGHmcWmkmPHG5HWSWJLm02Du+0OFIm470&#10;1+5gFWwRH7ffz1o/NOeXZUObj4b8oNT11Xx/ByLSHP/C8KvP6lCz094fnAliUJDlxYqjDLK0AMGJ&#10;PM14s2e0XBUg60r+/6H+AQAA//8DAFBLAQItABQABgAIAAAAIQC2gziS/gAAAOEBAAATAAAAAAAA&#10;AAAAAAAAAAAAAABbQ29udGVudF9UeXBlc10ueG1sUEsBAi0AFAAGAAgAAAAhADj9If/WAAAAlAEA&#10;AAsAAAAAAAAAAAAAAAAALwEAAF9yZWxzLy5yZWxzUEsBAi0AFAAGAAgAAAAhAHxPzRFCAgAAgwQA&#10;AA4AAAAAAAAAAAAAAAAALgIAAGRycy9lMm9Eb2MueG1sUEsBAi0AFAAGAAgAAAAhALdVqd/eAAAA&#10;CwEAAA8AAAAAAAAAAAAAAAAAnAQAAGRycy9kb3ducmV2LnhtbFBLBQYAAAAABAAEAPMAAACnBQAA&#10;AAA=&#10;" strokecolor="white"/>
            </w:pict>
          </mc:Fallback>
        </mc:AlternateContent>
      </w:r>
      <w:r w:rsidR="00EF262B">
        <w:rPr>
          <w:rFonts w:ascii="Times New Roman" w:hAnsi="Times New Roman" w:cs="Times New Roman"/>
          <w:b/>
          <w:sz w:val="32"/>
          <w:szCs w:val="32"/>
        </w:rPr>
        <w:t>TAHUN 2015 M/ 1436</w:t>
      </w:r>
      <w:r w:rsidR="00EF262B" w:rsidRPr="00D53B3A">
        <w:rPr>
          <w:rFonts w:ascii="Times New Roman" w:hAnsi="Times New Roman" w:cs="Times New Roman"/>
          <w:b/>
          <w:sz w:val="32"/>
          <w:szCs w:val="32"/>
        </w:rPr>
        <w:t xml:space="preserve"> H</w:t>
      </w:r>
    </w:p>
    <w:p w:rsidR="00EF262B" w:rsidRDefault="00EF262B" w:rsidP="00D943E3">
      <w:pPr>
        <w:spacing w:line="240" w:lineRule="auto"/>
        <w:jc w:val="center"/>
        <w:rPr>
          <w:rFonts w:asciiTheme="majorBidi" w:hAnsiTheme="majorBidi" w:cstheme="majorBidi"/>
          <w:b/>
          <w:bCs/>
          <w:color w:val="000000" w:themeColor="text1"/>
          <w:sz w:val="24"/>
          <w:szCs w:val="24"/>
        </w:rPr>
        <w:sectPr w:rsidR="00EF262B" w:rsidSect="009C6CD7">
          <w:headerReference w:type="even" r:id="rId10"/>
          <w:headerReference w:type="default" r:id="rId11"/>
          <w:footerReference w:type="default" r:id="rId12"/>
          <w:footerReference w:type="first" r:id="rId13"/>
          <w:pgSz w:w="12240" w:h="15840" w:code="1"/>
          <w:pgMar w:top="2268" w:right="1701" w:bottom="1701" w:left="2268" w:header="720" w:footer="720" w:gutter="0"/>
          <w:cols w:space="720"/>
          <w:docGrid w:linePitch="360"/>
        </w:sectPr>
      </w:pPr>
    </w:p>
    <w:p w:rsidR="006E006F" w:rsidRPr="007F2C18" w:rsidRDefault="006E006F" w:rsidP="006E006F">
      <w:pPr>
        <w:spacing w:line="360" w:lineRule="auto"/>
        <w:jc w:val="center"/>
        <w:rPr>
          <w:rFonts w:asciiTheme="majorBidi" w:hAnsiTheme="majorBidi" w:cstheme="majorBidi"/>
          <w:b/>
          <w:bCs/>
          <w:sz w:val="24"/>
          <w:szCs w:val="24"/>
        </w:rPr>
      </w:pPr>
      <w:bookmarkStart w:id="0" w:name="_Toc414298580"/>
      <w:r w:rsidRPr="007F2C18">
        <w:rPr>
          <w:rFonts w:asciiTheme="majorBidi" w:hAnsiTheme="majorBidi" w:cstheme="majorBidi"/>
          <w:b/>
          <w:bCs/>
          <w:sz w:val="24"/>
          <w:szCs w:val="24"/>
        </w:rPr>
        <w:lastRenderedPageBreak/>
        <w:t>PERNYATAAN KEASLIAN SKRIPSI</w:t>
      </w:r>
    </w:p>
    <w:p w:rsidR="006E006F" w:rsidRDefault="006E006F" w:rsidP="006E006F">
      <w:pPr>
        <w:spacing w:line="480" w:lineRule="auto"/>
        <w:ind w:firstLine="720"/>
        <w:jc w:val="both"/>
        <w:rPr>
          <w:rFonts w:asciiTheme="majorBidi" w:hAnsiTheme="majorBidi" w:cstheme="majorBidi"/>
          <w:sz w:val="24"/>
          <w:szCs w:val="24"/>
        </w:rPr>
      </w:pPr>
    </w:p>
    <w:p w:rsidR="006E006F" w:rsidRPr="007F2C18" w:rsidRDefault="006E006F" w:rsidP="006E006F">
      <w:pPr>
        <w:spacing w:line="480" w:lineRule="auto"/>
        <w:ind w:firstLine="720"/>
        <w:jc w:val="both"/>
        <w:rPr>
          <w:rFonts w:asciiTheme="majorBidi" w:hAnsiTheme="majorBidi" w:cstheme="majorBidi"/>
          <w:sz w:val="24"/>
          <w:szCs w:val="24"/>
        </w:rPr>
      </w:pPr>
      <w:r w:rsidRPr="007F2C18">
        <w:rPr>
          <w:rFonts w:asciiTheme="majorBidi" w:hAnsiTheme="majorBidi" w:cstheme="majorBidi"/>
          <w:sz w:val="24"/>
          <w:szCs w:val="24"/>
        </w:rPr>
        <w:t xml:space="preserve">Dengan ini saya menyatakan bahwa skripsi yang saya tulis sebagai salah satu syarat untuk memperoleh gelar Sarjana Hukum </w:t>
      </w:r>
      <w:r w:rsidR="00D36A91">
        <w:rPr>
          <w:rFonts w:asciiTheme="majorBidi" w:hAnsiTheme="majorBidi" w:cstheme="majorBidi"/>
          <w:sz w:val="24"/>
          <w:szCs w:val="24"/>
        </w:rPr>
        <w:t>Islam</w:t>
      </w:r>
      <w:r w:rsidRPr="007F2C18">
        <w:rPr>
          <w:rFonts w:asciiTheme="majorBidi" w:hAnsiTheme="majorBidi" w:cstheme="majorBidi"/>
          <w:sz w:val="24"/>
          <w:szCs w:val="24"/>
        </w:rPr>
        <w:t xml:space="preserve"> dan diajukan pada Jurusan</w:t>
      </w:r>
      <w:r w:rsidRPr="007F2C18">
        <w:rPr>
          <w:rFonts w:asciiTheme="majorBidi" w:hAnsiTheme="majorBidi" w:cstheme="majorBidi"/>
          <w:sz w:val="24"/>
          <w:szCs w:val="24"/>
        </w:rPr>
        <w:br/>
        <w:t xml:space="preserve">Hukum Keluarga </w:t>
      </w:r>
      <w:r w:rsidR="00D36A91">
        <w:rPr>
          <w:rFonts w:asciiTheme="majorBidi" w:hAnsiTheme="majorBidi" w:cstheme="majorBidi"/>
          <w:sz w:val="24"/>
          <w:szCs w:val="24"/>
        </w:rPr>
        <w:t>Islam</w:t>
      </w:r>
      <w:r w:rsidRPr="007F2C18">
        <w:rPr>
          <w:rFonts w:asciiTheme="majorBidi" w:hAnsiTheme="majorBidi" w:cstheme="majorBidi"/>
          <w:sz w:val="24"/>
          <w:szCs w:val="24"/>
        </w:rPr>
        <w:t xml:space="preserve"> Fakultas Syari’ah dan Ekonomi </w:t>
      </w:r>
      <w:r w:rsidR="00D36A91">
        <w:rPr>
          <w:rFonts w:asciiTheme="majorBidi" w:hAnsiTheme="majorBidi" w:cstheme="majorBidi"/>
          <w:sz w:val="24"/>
          <w:szCs w:val="24"/>
        </w:rPr>
        <w:t>Islam</w:t>
      </w:r>
      <w:r w:rsidRPr="007F2C18">
        <w:rPr>
          <w:rFonts w:asciiTheme="majorBidi" w:hAnsiTheme="majorBidi" w:cstheme="majorBidi"/>
          <w:sz w:val="24"/>
          <w:szCs w:val="24"/>
        </w:rPr>
        <w:t xml:space="preserve"> Institut Agama </w:t>
      </w:r>
      <w:r w:rsidR="00D36A91">
        <w:rPr>
          <w:rFonts w:asciiTheme="majorBidi" w:hAnsiTheme="majorBidi" w:cstheme="majorBidi"/>
          <w:sz w:val="24"/>
          <w:szCs w:val="24"/>
        </w:rPr>
        <w:t>Islam</w:t>
      </w:r>
      <w:r w:rsidRPr="007F2C18">
        <w:rPr>
          <w:rFonts w:asciiTheme="majorBidi" w:hAnsiTheme="majorBidi" w:cstheme="majorBidi"/>
          <w:sz w:val="24"/>
          <w:szCs w:val="24"/>
        </w:rPr>
        <w:t xml:space="preserve"> Negeri “Sultan Maulana Hasanuddin” Banten ini sepenuhnya asli merupakan hasil karya tulis ilmiah saya pribadi.</w:t>
      </w:r>
    </w:p>
    <w:p w:rsidR="006E006F" w:rsidRPr="007F2C18" w:rsidRDefault="006E006F" w:rsidP="006E006F">
      <w:pPr>
        <w:spacing w:line="480" w:lineRule="auto"/>
        <w:ind w:firstLine="720"/>
        <w:jc w:val="both"/>
        <w:rPr>
          <w:rFonts w:asciiTheme="majorBidi" w:hAnsiTheme="majorBidi" w:cstheme="majorBidi"/>
          <w:sz w:val="24"/>
          <w:szCs w:val="24"/>
        </w:rPr>
      </w:pPr>
      <w:r w:rsidRPr="007F2C18">
        <w:rPr>
          <w:rFonts w:asciiTheme="majorBidi" w:hAnsiTheme="majorBidi" w:cstheme="majorBidi"/>
          <w:sz w:val="24"/>
          <w:szCs w:val="24"/>
        </w:rPr>
        <w:t xml:space="preserve">Adapun tulisan maupun pendapat orang </w:t>
      </w:r>
      <w:proofErr w:type="gramStart"/>
      <w:r w:rsidRPr="007F2C18">
        <w:rPr>
          <w:rFonts w:asciiTheme="majorBidi" w:hAnsiTheme="majorBidi" w:cstheme="majorBidi"/>
          <w:sz w:val="24"/>
          <w:szCs w:val="24"/>
        </w:rPr>
        <w:t>lain</w:t>
      </w:r>
      <w:proofErr w:type="gramEnd"/>
      <w:r w:rsidRPr="007F2C18">
        <w:rPr>
          <w:rFonts w:asciiTheme="majorBidi" w:hAnsiTheme="majorBidi" w:cstheme="majorBidi"/>
          <w:sz w:val="24"/>
          <w:szCs w:val="24"/>
        </w:rPr>
        <w:t xml:space="preserve"> yang terdapat dalam skripsi ini telah saya sebutkan kutipannya secara jelas sesuai dengan etika keilmuan yang berlaku di bidang penulisan karya ilmiah.</w:t>
      </w:r>
    </w:p>
    <w:p w:rsidR="006E006F" w:rsidRPr="007F2C18" w:rsidRDefault="006E006F" w:rsidP="006E006F">
      <w:pPr>
        <w:spacing w:line="480" w:lineRule="auto"/>
        <w:ind w:firstLine="720"/>
        <w:jc w:val="both"/>
        <w:rPr>
          <w:rFonts w:asciiTheme="majorBidi" w:hAnsiTheme="majorBidi" w:cstheme="majorBidi"/>
          <w:sz w:val="24"/>
          <w:szCs w:val="24"/>
        </w:rPr>
      </w:pPr>
      <w:r w:rsidRPr="007F2C18">
        <w:rPr>
          <w:rFonts w:asciiTheme="majorBidi" w:hAnsiTheme="majorBidi" w:cstheme="majorBidi"/>
          <w:sz w:val="24"/>
          <w:szCs w:val="24"/>
        </w:rPr>
        <w:t>Apabila di kemudian hari terbukti bahwa sebagian atau seluruh isi skripsi ini merupakan hasil perbuatan plagiat atau mencontek karya tulis orang lain, saya bersedia untuk menerima sanksi berupa pencabutan gelar kesarjanaan yang saya terima ataupun sanksi akademik lain sesuai dengan peraturan yang berlaku.</w:t>
      </w:r>
    </w:p>
    <w:p w:rsidR="006E006F" w:rsidRPr="007F2C18" w:rsidRDefault="006E006F" w:rsidP="006E006F">
      <w:pPr>
        <w:spacing w:line="480" w:lineRule="auto"/>
        <w:ind w:left="4320" w:firstLine="720"/>
        <w:jc w:val="both"/>
        <w:rPr>
          <w:rFonts w:asciiTheme="majorBidi" w:hAnsiTheme="majorBidi" w:cstheme="majorBidi"/>
          <w:sz w:val="24"/>
          <w:szCs w:val="24"/>
        </w:rPr>
      </w:pPr>
      <w:r w:rsidRPr="007F2C18">
        <w:rPr>
          <w:rFonts w:asciiTheme="majorBidi" w:hAnsiTheme="majorBidi" w:cstheme="majorBidi"/>
          <w:sz w:val="24"/>
          <w:szCs w:val="24"/>
        </w:rPr>
        <w:t xml:space="preserve">Serang, </w:t>
      </w:r>
    </w:p>
    <w:p w:rsidR="006E006F" w:rsidRPr="007F2C18" w:rsidRDefault="006E006F" w:rsidP="006E006F">
      <w:pPr>
        <w:ind w:left="5040"/>
        <w:jc w:val="center"/>
        <w:rPr>
          <w:rFonts w:asciiTheme="majorBidi" w:hAnsiTheme="majorBidi" w:cstheme="majorBidi"/>
          <w:sz w:val="24"/>
          <w:szCs w:val="24"/>
          <w:u w:val="single"/>
        </w:rPr>
      </w:pPr>
    </w:p>
    <w:p w:rsidR="006E006F" w:rsidRPr="007F2C18" w:rsidRDefault="006E006F" w:rsidP="006E006F">
      <w:pPr>
        <w:ind w:left="5760"/>
        <w:jc w:val="center"/>
        <w:rPr>
          <w:rFonts w:asciiTheme="majorBidi" w:hAnsiTheme="majorBidi" w:cstheme="majorBidi"/>
          <w:sz w:val="24"/>
          <w:szCs w:val="24"/>
          <w:u w:val="single"/>
        </w:rPr>
      </w:pPr>
    </w:p>
    <w:p w:rsidR="006E006F" w:rsidRPr="007F2C18" w:rsidRDefault="006E006F" w:rsidP="006E006F">
      <w:pPr>
        <w:pStyle w:val="Heading4"/>
        <w:spacing w:before="0"/>
        <w:ind w:left="4320"/>
        <w:jc w:val="center"/>
        <w:rPr>
          <w:rFonts w:asciiTheme="majorBidi" w:hAnsiTheme="majorBidi"/>
          <w:i w:val="0"/>
          <w:iCs w:val="0"/>
          <w:color w:val="auto"/>
          <w:sz w:val="24"/>
          <w:szCs w:val="24"/>
          <w:u w:val="single"/>
        </w:rPr>
      </w:pPr>
      <w:r>
        <w:rPr>
          <w:rFonts w:asciiTheme="majorBidi" w:hAnsiTheme="majorBidi"/>
          <w:i w:val="0"/>
          <w:iCs w:val="0"/>
          <w:color w:val="auto"/>
          <w:spacing w:val="40"/>
          <w:kern w:val="24"/>
          <w:sz w:val="24"/>
          <w:szCs w:val="24"/>
          <w:u w:val="single"/>
        </w:rPr>
        <w:t>Ikhwanul Karim</w:t>
      </w:r>
    </w:p>
    <w:p w:rsidR="006E006F" w:rsidRPr="007F2C18" w:rsidRDefault="006E006F" w:rsidP="00F06CB6">
      <w:pPr>
        <w:pStyle w:val="Heading4"/>
        <w:spacing w:before="0" w:line="240" w:lineRule="auto"/>
        <w:ind w:left="5220"/>
        <w:rPr>
          <w:sz w:val="24"/>
          <w:szCs w:val="24"/>
        </w:rPr>
      </w:pPr>
      <w:proofErr w:type="gramStart"/>
      <w:r w:rsidRPr="007F2C18">
        <w:rPr>
          <w:rFonts w:asciiTheme="majorBidi" w:hAnsiTheme="majorBidi"/>
          <w:i w:val="0"/>
          <w:iCs w:val="0"/>
          <w:color w:val="auto"/>
          <w:sz w:val="24"/>
          <w:szCs w:val="24"/>
        </w:rPr>
        <w:t>NIM</w:t>
      </w:r>
      <w:r>
        <w:rPr>
          <w:rFonts w:asciiTheme="majorBidi" w:hAnsiTheme="majorBidi"/>
          <w:i w:val="0"/>
          <w:iCs w:val="0"/>
          <w:color w:val="auto"/>
          <w:sz w:val="24"/>
          <w:szCs w:val="24"/>
        </w:rPr>
        <w:t xml:space="preserve"> :101100139</w:t>
      </w:r>
      <w:proofErr w:type="gramEnd"/>
    </w:p>
    <w:p w:rsidR="006E006F" w:rsidRDefault="006E006F" w:rsidP="006E006F">
      <w:pPr>
        <w:spacing w:line="360" w:lineRule="auto"/>
        <w:ind w:left="5040"/>
        <w:jc w:val="both"/>
        <w:sectPr w:rsidR="006E006F" w:rsidSect="00D97CB9">
          <w:headerReference w:type="default" r:id="rId14"/>
          <w:footerReference w:type="first" r:id="rId15"/>
          <w:pgSz w:w="12240" w:h="15840" w:code="1"/>
          <w:pgMar w:top="2268" w:right="1701" w:bottom="1701" w:left="2268" w:header="720" w:footer="821" w:gutter="0"/>
          <w:pgNumType w:fmt="lowerRoman" w:start="1"/>
          <w:cols w:space="720"/>
          <w:titlePg/>
          <w:docGrid w:linePitch="360"/>
        </w:sectPr>
      </w:pPr>
      <w:r>
        <w:br w:type="page"/>
      </w:r>
    </w:p>
    <w:p w:rsidR="00D943E3" w:rsidRPr="00176122" w:rsidRDefault="00D943E3" w:rsidP="00176122">
      <w:pPr>
        <w:pStyle w:val="Heading1"/>
        <w:jc w:val="center"/>
        <w:rPr>
          <w:rFonts w:asciiTheme="majorBidi" w:hAnsiTheme="majorBidi"/>
          <w:color w:val="000000" w:themeColor="text1"/>
          <w:sz w:val="24"/>
          <w:szCs w:val="24"/>
        </w:rPr>
      </w:pPr>
      <w:r w:rsidRPr="00176122">
        <w:rPr>
          <w:rFonts w:asciiTheme="majorBidi" w:hAnsiTheme="majorBidi"/>
          <w:color w:val="000000" w:themeColor="text1"/>
          <w:sz w:val="24"/>
          <w:szCs w:val="24"/>
        </w:rPr>
        <w:lastRenderedPageBreak/>
        <w:t>ABSTRAK</w:t>
      </w:r>
      <w:bookmarkEnd w:id="0"/>
    </w:p>
    <w:p w:rsidR="00D943E3" w:rsidRPr="005D3C19" w:rsidRDefault="00D943E3" w:rsidP="00D943E3">
      <w:pPr>
        <w:spacing w:line="240" w:lineRule="auto"/>
        <w:jc w:val="both"/>
        <w:rPr>
          <w:rFonts w:asciiTheme="majorBidi" w:hAnsiTheme="majorBidi" w:cstheme="majorBidi"/>
          <w:b/>
          <w:bCs/>
          <w:color w:val="000000" w:themeColor="text1"/>
          <w:sz w:val="24"/>
          <w:szCs w:val="24"/>
        </w:rPr>
      </w:pPr>
    </w:p>
    <w:p w:rsidR="00D943E3" w:rsidRPr="00F067A0" w:rsidRDefault="00D943E3" w:rsidP="00131E03">
      <w:pPr>
        <w:spacing w:after="0" w:line="240" w:lineRule="auto"/>
        <w:jc w:val="both"/>
        <w:rPr>
          <w:rFonts w:asciiTheme="majorBidi" w:hAnsiTheme="majorBidi" w:cstheme="majorBidi"/>
          <w:b/>
          <w:sz w:val="24"/>
          <w:szCs w:val="24"/>
        </w:rPr>
      </w:pPr>
      <w:r w:rsidRPr="005D3C19">
        <w:rPr>
          <w:rFonts w:asciiTheme="majorBidi" w:hAnsiTheme="majorBidi" w:cstheme="majorBidi"/>
          <w:color w:val="000000" w:themeColor="text1"/>
          <w:sz w:val="24"/>
          <w:szCs w:val="24"/>
        </w:rPr>
        <w:t xml:space="preserve">Nama: </w:t>
      </w:r>
      <w:r w:rsidRPr="00F067A0">
        <w:rPr>
          <w:rFonts w:asciiTheme="majorBidi" w:hAnsiTheme="majorBidi" w:cstheme="majorBidi"/>
          <w:b/>
          <w:bCs/>
          <w:color w:val="000000" w:themeColor="text1"/>
          <w:sz w:val="24"/>
          <w:szCs w:val="24"/>
        </w:rPr>
        <w:t>Ikhwanul Karim</w:t>
      </w:r>
      <w:r w:rsidR="00F067A0">
        <w:rPr>
          <w:rFonts w:asciiTheme="majorBidi" w:hAnsiTheme="majorBidi" w:cstheme="majorBidi"/>
          <w:color w:val="000000" w:themeColor="text1"/>
          <w:sz w:val="24"/>
          <w:szCs w:val="24"/>
        </w:rPr>
        <w:t xml:space="preserve">, </w:t>
      </w:r>
      <w:proofErr w:type="gramStart"/>
      <w:r w:rsidR="00F067A0">
        <w:rPr>
          <w:rFonts w:asciiTheme="majorBidi" w:hAnsiTheme="majorBidi" w:cstheme="majorBidi"/>
          <w:color w:val="000000" w:themeColor="text1"/>
          <w:sz w:val="24"/>
          <w:szCs w:val="24"/>
        </w:rPr>
        <w:t>NIM</w:t>
      </w:r>
      <w:r>
        <w:rPr>
          <w:rFonts w:asciiTheme="majorBidi" w:hAnsiTheme="majorBidi" w:cstheme="majorBidi"/>
          <w:color w:val="000000" w:themeColor="text1"/>
          <w:sz w:val="24"/>
          <w:szCs w:val="24"/>
        </w:rPr>
        <w:t xml:space="preserve"> :</w:t>
      </w:r>
      <w:proofErr w:type="gramEnd"/>
      <w:r>
        <w:rPr>
          <w:rFonts w:asciiTheme="majorBidi" w:hAnsiTheme="majorBidi" w:cstheme="majorBidi"/>
          <w:color w:val="000000" w:themeColor="text1"/>
          <w:sz w:val="24"/>
          <w:szCs w:val="24"/>
        </w:rPr>
        <w:t xml:space="preserve"> 101100139</w:t>
      </w:r>
      <w:r w:rsidRPr="005D3C19">
        <w:rPr>
          <w:rFonts w:asciiTheme="majorBidi" w:hAnsiTheme="majorBidi" w:cstheme="majorBidi"/>
          <w:color w:val="000000" w:themeColor="text1"/>
          <w:sz w:val="24"/>
          <w:szCs w:val="24"/>
        </w:rPr>
        <w:t xml:space="preserve">, judul skripsi: </w:t>
      </w:r>
      <w:r w:rsidR="005132CA" w:rsidRPr="00F067A0">
        <w:rPr>
          <w:rFonts w:asciiTheme="majorBidi" w:hAnsiTheme="majorBidi" w:cstheme="majorBidi"/>
          <w:b/>
          <w:sz w:val="24"/>
          <w:szCs w:val="24"/>
        </w:rPr>
        <w:t>Penetapan</w:t>
      </w:r>
      <w:r w:rsidRPr="00F067A0">
        <w:rPr>
          <w:rFonts w:asciiTheme="majorBidi" w:hAnsiTheme="majorBidi" w:cstheme="majorBidi"/>
          <w:b/>
          <w:sz w:val="24"/>
          <w:szCs w:val="24"/>
        </w:rPr>
        <w:t xml:space="preserve"> Pengadilan Agama Tentang Dispensasi Nikah (studi </w:t>
      </w:r>
      <w:r w:rsidR="00AC26DB">
        <w:rPr>
          <w:rFonts w:asciiTheme="majorBidi" w:hAnsiTheme="majorBidi" w:cstheme="majorBidi"/>
          <w:b/>
          <w:sz w:val="24"/>
          <w:szCs w:val="24"/>
        </w:rPr>
        <w:t xml:space="preserve">di </w:t>
      </w:r>
      <w:r w:rsidRPr="00F067A0">
        <w:rPr>
          <w:rFonts w:asciiTheme="majorBidi" w:hAnsiTheme="majorBidi" w:cstheme="majorBidi"/>
          <w:b/>
          <w:sz w:val="24"/>
          <w:szCs w:val="24"/>
        </w:rPr>
        <w:t>pengadilan agama serang).</w:t>
      </w:r>
    </w:p>
    <w:p w:rsidR="00D943E3" w:rsidRDefault="00D943E3" w:rsidP="00131E03">
      <w:pPr>
        <w:spacing w:after="0" w:line="240" w:lineRule="auto"/>
        <w:ind w:firstLine="360"/>
        <w:jc w:val="both"/>
        <w:rPr>
          <w:rFonts w:asciiTheme="majorBidi" w:hAnsiTheme="majorBidi" w:cstheme="majorBidi"/>
          <w:sz w:val="24"/>
          <w:szCs w:val="24"/>
        </w:rPr>
      </w:pPr>
      <w:r w:rsidRPr="00481532">
        <w:rPr>
          <w:rFonts w:asciiTheme="majorBidi" w:hAnsiTheme="majorBidi" w:cstheme="majorBidi"/>
          <w:sz w:val="24"/>
          <w:szCs w:val="24"/>
        </w:rPr>
        <w:t xml:space="preserve">Salah satu ketentuan perkawinan yang diatur adalah mengenai batasan minimum usia  seseorang yang melakukan perkawinan, menurut pasal 7 undang-undang nomer 1 tahun 1974 jo,pasal 15 KHI, Perkawinan hanya boleh dilakukan apabila calon suami sekurang-kurangnya mencapai umur 19 tahun  dan  perempuan mencapai umur 16 tahun. </w:t>
      </w:r>
    </w:p>
    <w:p w:rsidR="00D943E3" w:rsidRPr="008A196F" w:rsidRDefault="00D943E3" w:rsidP="00131E03">
      <w:pPr>
        <w:spacing w:after="0" w:line="240" w:lineRule="auto"/>
        <w:ind w:firstLine="360"/>
        <w:jc w:val="both"/>
        <w:rPr>
          <w:rFonts w:asciiTheme="majorBidi" w:hAnsiTheme="majorBidi" w:cstheme="majorBidi"/>
          <w:sz w:val="24"/>
          <w:szCs w:val="24"/>
        </w:rPr>
      </w:pPr>
      <w:r w:rsidRPr="008A196F">
        <w:rPr>
          <w:rFonts w:asciiTheme="majorBidi" w:hAnsiTheme="majorBidi" w:cstheme="majorBidi"/>
          <w:color w:val="000000" w:themeColor="text1"/>
          <w:sz w:val="24"/>
          <w:szCs w:val="24"/>
          <w:lang w:val="id-ID"/>
        </w:rPr>
        <w:t>Perumusan</w:t>
      </w:r>
      <w:r w:rsidRPr="008A196F">
        <w:rPr>
          <w:rFonts w:asciiTheme="majorBidi" w:hAnsiTheme="majorBidi" w:cstheme="majorBidi"/>
          <w:color w:val="000000" w:themeColor="text1"/>
          <w:sz w:val="24"/>
          <w:szCs w:val="24"/>
        </w:rPr>
        <w:t xml:space="preserve"> </w:t>
      </w:r>
      <w:r w:rsidRPr="008A196F">
        <w:rPr>
          <w:rFonts w:asciiTheme="majorBidi" w:hAnsiTheme="majorBidi" w:cstheme="majorBidi"/>
          <w:color w:val="000000" w:themeColor="text1"/>
          <w:sz w:val="24"/>
          <w:szCs w:val="24"/>
          <w:lang w:val="id-ID"/>
        </w:rPr>
        <w:t>masalah</w:t>
      </w:r>
      <w:r w:rsidRPr="008A196F">
        <w:rPr>
          <w:rFonts w:asciiTheme="majorBidi" w:hAnsiTheme="majorBidi" w:cstheme="majorBidi"/>
          <w:color w:val="000000" w:themeColor="text1"/>
          <w:sz w:val="24"/>
          <w:szCs w:val="24"/>
        </w:rPr>
        <w:t xml:space="preserve"> </w:t>
      </w:r>
      <w:r w:rsidRPr="008A196F">
        <w:rPr>
          <w:rFonts w:asciiTheme="majorBidi" w:hAnsiTheme="majorBidi" w:cstheme="majorBidi"/>
          <w:color w:val="000000" w:themeColor="text1"/>
          <w:sz w:val="24"/>
          <w:szCs w:val="24"/>
          <w:lang w:val="id-ID"/>
        </w:rPr>
        <w:t>dari</w:t>
      </w:r>
      <w:r w:rsidRPr="008A196F">
        <w:rPr>
          <w:rFonts w:asciiTheme="majorBidi" w:hAnsiTheme="majorBidi" w:cstheme="majorBidi"/>
          <w:color w:val="000000" w:themeColor="text1"/>
          <w:sz w:val="24"/>
          <w:szCs w:val="24"/>
        </w:rPr>
        <w:t xml:space="preserve"> </w:t>
      </w:r>
      <w:r w:rsidRPr="008A196F">
        <w:rPr>
          <w:rFonts w:asciiTheme="majorBidi" w:hAnsiTheme="majorBidi" w:cstheme="majorBidi"/>
          <w:color w:val="000000" w:themeColor="text1"/>
          <w:sz w:val="24"/>
          <w:szCs w:val="24"/>
          <w:lang w:val="id-ID"/>
        </w:rPr>
        <w:t>penelitian</w:t>
      </w:r>
      <w:r w:rsidRPr="008A196F">
        <w:rPr>
          <w:rFonts w:asciiTheme="majorBidi" w:hAnsiTheme="majorBidi" w:cstheme="majorBidi"/>
          <w:color w:val="000000" w:themeColor="text1"/>
          <w:sz w:val="24"/>
          <w:szCs w:val="24"/>
        </w:rPr>
        <w:t xml:space="preserve"> </w:t>
      </w:r>
      <w:r w:rsidRPr="008A196F">
        <w:rPr>
          <w:rFonts w:asciiTheme="majorBidi" w:hAnsiTheme="majorBidi" w:cstheme="majorBidi"/>
          <w:color w:val="000000" w:themeColor="text1"/>
          <w:sz w:val="24"/>
          <w:szCs w:val="24"/>
          <w:lang w:val="id-ID"/>
        </w:rPr>
        <w:t>ini</w:t>
      </w:r>
      <w:r w:rsidRPr="008A196F">
        <w:rPr>
          <w:rFonts w:asciiTheme="majorBidi" w:hAnsiTheme="majorBidi" w:cstheme="majorBidi"/>
          <w:color w:val="000000" w:themeColor="text1"/>
          <w:sz w:val="24"/>
          <w:szCs w:val="24"/>
        </w:rPr>
        <w:t xml:space="preserve"> </w:t>
      </w:r>
      <w:r w:rsidRPr="008A196F">
        <w:rPr>
          <w:rFonts w:asciiTheme="majorBidi" w:hAnsiTheme="majorBidi" w:cstheme="majorBidi"/>
          <w:color w:val="000000" w:themeColor="text1"/>
          <w:sz w:val="24"/>
          <w:szCs w:val="24"/>
          <w:lang w:val="id-ID"/>
        </w:rPr>
        <w:t xml:space="preserve">adalah : </w:t>
      </w:r>
      <w:r w:rsidRPr="008A196F">
        <w:rPr>
          <w:rFonts w:asciiTheme="majorBidi" w:hAnsiTheme="majorBidi" w:cstheme="majorBidi"/>
          <w:sz w:val="24"/>
          <w:szCs w:val="24"/>
        </w:rPr>
        <w:t xml:space="preserve">Bagaimana tinjauan hukum </w:t>
      </w:r>
      <w:r w:rsidR="00D36A91">
        <w:rPr>
          <w:rFonts w:asciiTheme="majorBidi" w:hAnsiTheme="majorBidi" w:cstheme="majorBidi"/>
          <w:sz w:val="24"/>
          <w:szCs w:val="24"/>
        </w:rPr>
        <w:t>Islam</w:t>
      </w:r>
      <w:r w:rsidRPr="008A196F">
        <w:rPr>
          <w:rFonts w:asciiTheme="majorBidi" w:hAnsiTheme="majorBidi" w:cstheme="majorBidi"/>
          <w:sz w:val="24"/>
          <w:szCs w:val="24"/>
        </w:rPr>
        <w:t xml:space="preserve"> dan hukum positif terhadap dispensasi n</w:t>
      </w:r>
      <w:r w:rsidRPr="008A196F">
        <w:rPr>
          <w:rFonts w:asciiTheme="majorBidi" w:hAnsiTheme="majorBidi" w:cstheme="majorBidi"/>
          <w:sz w:val="24"/>
          <w:szCs w:val="24"/>
          <w:lang w:val="id-ID"/>
        </w:rPr>
        <w:t>ikah</w:t>
      </w:r>
      <w:r w:rsidR="0001192F">
        <w:rPr>
          <w:rFonts w:asciiTheme="majorBidi" w:hAnsiTheme="majorBidi" w:cstheme="majorBidi"/>
          <w:sz w:val="24"/>
          <w:szCs w:val="24"/>
        </w:rPr>
        <w:t xml:space="preserve"> di Pengadilan Agama Serang</w:t>
      </w:r>
      <w:r w:rsidRPr="008A196F">
        <w:rPr>
          <w:rFonts w:asciiTheme="majorBidi" w:hAnsiTheme="majorBidi" w:cstheme="majorBidi"/>
          <w:sz w:val="24"/>
          <w:szCs w:val="24"/>
        </w:rPr>
        <w:t>?</w:t>
      </w:r>
      <w:r w:rsidR="005132CA">
        <w:rPr>
          <w:rFonts w:asciiTheme="majorBidi" w:hAnsiTheme="majorBidi" w:cstheme="majorBidi"/>
          <w:sz w:val="24"/>
          <w:szCs w:val="24"/>
        </w:rPr>
        <w:t xml:space="preserve"> </w:t>
      </w:r>
      <w:proofErr w:type="gramStart"/>
      <w:r w:rsidR="005132CA" w:rsidRPr="008A196F">
        <w:rPr>
          <w:rFonts w:asciiTheme="majorBidi" w:hAnsiTheme="majorBidi" w:cstheme="majorBidi"/>
          <w:sz w:val="24"/>
          <w:szCs w:val="24"/>
        </w:rPr>
        <w:t>Bagaimana penetapan Pengadilan Agama Serang terhadap dispensasi n</w:t>
      </w:r>
      <w:r w:rsidR="005132CA" w:rsidRPr="008A196F">
        <w:rPr>
          <w:rFonts w:asciiTheme="majorBidi" w:hAnsiTheme="majorBidi" w:cstheme="majorBidi"/>
          <w:sz w:val="24"/>
          <w:szCs w:val="24"/>
          <w:lang w:val="id-ID"/>
        </w:rPr>
        <w:t>ikah</w:t>
      </w:r>
      <w:r w:rsidR="0001192F">
        <w:rPr>
          <w:rFonts w:asciiTheme="majorBidi" w:hAnsiTheme="majorBidi" w:cstheme="majorBidi"/>
          <w:sz w:val="24"/>
          <w:szCs w:val="24"/>
        </w:rPr>
        <w:t xml:space="preserve"> di Pengadilan Agama Serang</w:t>
      </w:r>
      <w:r w:rsidR="005132CA" w:rsidRPr="008A196F">
        <w:rPr>
          <w:rFonts w:asciiTheme="majorBidi" w:hAnsiTheme="majorBidi" w:cstheme="majorBidi"/>
          <w:sz w:val="24"/>
          <w:szCs w:val="24"/>
        </w:rPr>
        <w:t>?</w:t>
      </w:r>
      <w:proofErr w:type="gramEnd"/>
    </w:p>
    <w:p w:rsidR="00D943E3" w:rsidRPr="008A196F" w:rsidRDefault="00D943E3" w:rsidP="00131E03">
      <w:pPr>
        <w:spacing w:after="0" w:line="240" w:lineRule="auto"/>
        <w:ind w:firstLine="360"/>
        <w:jc w:val="both"/>
        <w:rPr>
          <w:rFonts w:asciiTheme="majorBidi" w:hAnsiTheme="majorBidi" w:cstheme="majorBidi"/>
          <w:sz w:val="24"/>
          <w:szCs w:val="24"/>
        </w:rPr>
      </w:pPr>
      <w:r w:rsidRPr="008A196F">
        <w:rPr>
          <w:rFonts w:asciiTheme="majorBidi" w:hAnsiTheme="majorBidi" w:cstheme="majorBidi"/>
          <w:color w:val="000000" w:themeColor="text1"/>
          <w:sz w:val="24"/>
          <w:szCs w:val="24"/>
          <w:lang w:val="id-ID"/>
        </w:rPr>
        <w:t>Tujuan</w:t>
      </w:r>
      <w:r w:rsidRPr="008A196F">
        <w:rPr>
          <w:rFonts w:asciiTheme="majorBidi" w:hAnsiTheme="majorBidi" w:cstheme="majorBidi"/>
          <w:color w:val="000000" w:themeColor="text1"/>
          <w:sz w:val="24"/>
          <w:szCs w:val="24"/>
        </w:rPr>
        <w:t xml:space="preserve"> </w:t>
      </w:r>
      <w:r w:rsidRPr="008A196F">
        <w:rPr>
          <w:rFonts w:asciiTheme="majorBidi" w:hAnsiTheme="majorBidi" w:cstheme="majorBidi"/>
          <w:color w:val="000000" w:themeColor="text1"/>
          <w:sz w:val="24"/>
          <w:szCs w:val="24"/>
          <w:lang w:val="id-ID"/>
        </w:rPr>
        <w:t>dari</w:t>
      </w:r>
      <w:r w:rsidRPr="008A196F">
        <w:rPr>
          <w:rFonts w:asciiTheme="majorBidi" w:hAnsiTheme="majorBidi" w:cstheme="majorBidi"/>
          <w:color w:val="000000" w:themeColor="text1"/>
          <w:sz w:val="24"/>
          <w:szCs w:val="24"/>
        </w:rPr>
        <w:t xml:space="preserve"> </w:t>
      </w:r>
      <w:r w:rsidRPr="008A196F">
        <w:rPr>
          <w:rFonts w:asciiTheme="majorBidi" w:hAnsiTheme="majorBidi" w:cstheme="majorBidi"/>
          <w:color w:val="000000" w:themeColor="text1"/>
          <w:sz w:val="24"/>
          <w:szCs w:val="24"/>
          <w:lang w:val="id-ID"/>
        </w:rPr>
        <w:t>penelitian</w:t>
      </w:r>
      <w:r w:rsidRPr="008A196F">
        <w:rPr>
          <w:rFonts w:asciiTheme="majorBidi" w:hAnsiTheme="majorBidi" w:cstheme="majorBidi"/>
          <w:color w:val="000000" w:themeColor="text1"/>
          <w:sz w:val="24"/>
          <w:szCs w:val="24"/>
        </w:rPr>
        <w:t xml:space="preserve"> </w:t>
      </w:r>
      <w:r w:rsidRPr="008A196F">
        <w:rPr>
          <w:rFonts w:asciiTheme="majorBidi" w:hAnsiTheme="majorBidi" w:cstheme="majorBidi"/>
          <w:color w:val="000000" w:themeColor="text1"/>
          <w:sz w:val="24"/>
          <w:szCs w:val="24"/>
          <w:lang w:val="id-ID"/>
        </w:rPr>
        <w:t>ini</w:t>
      </w:r>
      <w:r w:rsidRPr="008A196F">
        <w:rPr>
          <w:rFonts w:asciiTheme="majorBidi" w:hAnsiTheme="majorBidi" w:cstheme="majorBidi"/>
          <w:color w:val="000000" w:themeColor="text1"/>
          <w:sz w:val="24"/>
          <w:szCs w:val="24"/>
        </w:rPr>
        <w:t xml:space="preserve"> </w:t>
      </w:r>
      <w:r w:rsidRPr="008A196F">
        <w:rPr>
          <w:rFonts w:asciiTheme="majorBidi" w:hAnsiTheme="majorBidi" w:cstheme="majorBidi"/>
          <w:color w:val="000000" w:themeColor="text1"/>
          <w:sz w:val="24"/>
          <w:szCs w:val="24"/>
          <w:lang w:val="id-ID"/>
        </w:rPr>
        <w:t xml:space="preserve">adalah: </w:t>
      </w:r>
      <w:r w:rsidRPr="008A196F">
        <w:rPr>
          <w:rFonts w:asciiTheme="majorBidi" w:hAnsiTheme="majorBidi" w:cstheme="majorBidi"/>
          <w:sz w:val="24"/>
          <w:szCs w:val="24"/>
          <w:lang w:val="de-DE"/>
        </w:rPr>
        <w:t xml:space="preserve">Untuk mengetahui tinjauan hukum </w:t>
      </w:r>
      <w:r w:rsidR="00D36A91">
        <w:rPr>
          <w:rFonts w:asciiTheme="majorBidi" w:hAnsiTheme="majorBidi" w:cstheme="majorBidi"/>
          <w:sz w:val="24"/>
          <w:szCs w:val="24"/>
          <w:lang w:val="de-DE"/>
        </w:rPr>
        <w:t>Islam</w:t>
      </w:r>
      <w:r w:rsidRPr="008A196F">
        <w:rPr>
          <w:rFonts w:asciiTheme="majorBidi" w:hAnsiTheme="majorBidi" w:cstheme="majorBidi"/>
          <w:sz w:val="24"/>
          <w:szCs w:val="24"/>
          <w:lang w:val="de-DE"/>
        </w:rPr>
        <w:t xml:space="preserve"> dan hukum positif terhadap dispensasi nikah</w:t>
      </w:r>
      <w:r w:rsidR="0001192F">
        <w:rPr>
          <w:rFonts w:asciiTheme="majorBidi" w:hAnsiTheme="majorBidi" w:cstheme="majorBidi"/>
          <w:sz w:val="24"/>
          <w:szCs w:val="24"/>
          <w:lang w:val="de-DE"/>
        </w:rPr>
        <w:t xml:space="preserve"> di Pengadilan Agama Serang</w:t>
      </w:r>
      <w:r w:rsidRPr="008A196F">
        <w:rPr>
          <w:rFonts w:asciiTheme="majorBidi" w:hAnsiTheme="majorBidi" w:cstheme="majorBidi"/>
          <w:sz w:val="24"/>
          <w:szCs w:val="24"/>
          <w:lang w:val="de-DE"/>
        </w:rPr>
        <w:t>.</w:t>
      </w:r>
      <w:r w:rsidR="005132CA">
        <w:rPr>
          <w:rFonts w:asciiTheme="majorBidi" w:hAnsiTheme="majorBidi" w:cstheme="majorBidi"/>
          <w:sz w:val="24"/>
          <w:szCs w:val="24"/>
          <w:lang w:val="de-DE"/>
        </w:rPr>
        <w:t xml:space="preserve"> </w:t>
      </w:r>
      <w:proofErr w:type="gramStart"/>
      <w:r w:rsidR="005132CA" w:rsidRPr="008A196F">
        <w:rPr>
          <w:rFonts w:asciiTheme="majorBidi" w:hAnsiTheme="majorBidi" w:cstheme="majorBidi"/>
          <w:sz w:val="24"/>
          <w:szCs w:val="24"/>
        </w:rPr>
        <w:t>Untuk</w:t>
      </w:r>
      <w:r w:rsidR="005132CA">
        <w:rPr>
          <w:rFonts w:asciiTheme="majorBidi" w:hAnsiTheme="majorBidi" w:cstheme="majorBidi"/>
          <w:sz w:val="24"/>
          <w:szCs w:val="24"/>
        </w:rPr>
        <w:t xml:space="preserve"> </w:t>
      </w:r>
      <w:r w:rsidR="005132CA" w:rsidRPr="008A196F">
        <w:rPr>
          <w:rFonts w:asciiTheme="majorBidi" w:hAnsiTheme="majorBidi" w:cstheme="majorBidi"/>
          <w:sz w:val="24"/>
          <w:szCs w:val="24"/>
        </w:rPr>
        <w:t>mengetahui penetapan Pengadilan Agama Serang terhadap dispensasi nikah</w:t>
      </w:r>
      <w:r w:rsidR="0001192F">
        <w:rPr>
          <w:rFonts w:asciiTheme="majorBidi" w:hAnsiTheme="majorBidi" w:cstheme="majorBidi"/>
          <w:sz w:val="24"/>
          <w:szCs w:val="24"/>
        </w:rPr>
        <w:t xml:space="preserve"> di Pengadilan Agama Serang</w:t>
      </w:r>
      <w:r w:rsidR="005132CA" w:rsidRPr="008A196F">
        <w:rPr>
          <w:rFonts w:asciiTheme="majorBidi" w:hAnsiTheme="majorBidi" w:cstheme="majorBidi"/>
          <w:sz w:val="24"/>
          <w:szCs w:val="24"/>
        </w:rPr>
        <w:t>.</w:t>
      </w:r>
      <w:proofErr w:type="gramEnd"/>
    </w:p>
    <w:p w:rsidR="00F75A44" w:rsidRDefault="00D943E3" w:rsidP="006D0D2C">
      <w:pPr>
        <w:spacing w:after="0" w:line="240" w:lineRule="auto"/>
        <w:ind w:firstLine="360"/>
        <w:jc w:val="both"/>
        <w:rPr>
          <w:rFonts w:asciiTheme="majorBidi" w:hAnsiTheme="majorBidi" w:cstheme="majorBidi"/>
          <w:sz w:val="24"/>
          <w:szCs w:val="24"/>
        </w:rPr>
      </w:pPr>
      <w:proofErr w:type="gramStart"/>
      <w:r w:rsidRPr="005D3C19">
        <w:rPr>
          <w:rFonts w:asciiTheme="majorBidi" w:hAnsiTheme="majorBidi" w:cstheme="majorBidi"/>
          <w:color w:val="000000" w:themeColor="text1"/>
          <w:sz w:val="24"/>
          <w:szCs w:val="24"/>
        </w:rPr>
        <w:t>Penelitian ini merupakan stud</w:t>
      </w:r>
      <w:r w:rsidR="006D0D2C">
        <w:rPr>
          <w:rFonts w:asciiTheme="majorBidi" w:hAnsiTheme="majorBidi" w:cstheme="majorBidi"/>
          <w:color w:val="000000" w:themeColor="text1"/>
          <w:sz w:val="24"/>
          <w:szCs w:val="24"/>
        </w:rPr>
        <w:t>i kasus dengan jenis penilitian Field Research (Penilitian Lapangan)</w:t>
      </w:r>
      <w:r w:rsidR="00F73F13">
        <w:rPr>
          <w:rFonts w:asciiTheme="majorBidi" w:hAnsiTheme="majorBidi" w:cstheme="majorBidi"/>
          <w:color w:val="000000" w:themeColor="text1"/>
          <w:sz w:val="24"/>
          <w:szCs w:val="24"/>
        </w:rPr>
        <w:t xml:space="preserve"> dengan pengumpulan data menggunakan metode kualitatif.</w:t>
      </w:r>
      <w:proofErr w:type="gramEnd"/>
      <w:r w:rsidR="00F73F13">
        <w:rPr>
          <w:rFonts w:asciiTheme="majorBidi" w:hAnsiTheme="majorBidi" w:cstheme="majorBidi"/>
          <w:color w:val="000000" w:themeColor="text1"/>
          <w:sz w:val="24"/>
          <w:szCs w:val="24"/>
        </w:rPr>
        <w:t xml:space="preserve"> </w:t>
      </w:r>
    </w:p>
    <w:p w:rsidR="008C7568" w:rsidRPr="008C7568" w:rsidRDefault="00D943E3" w:rsidP="00131E03">
      <w:pPr>
        <w:spacing w:after="0" w:line="240" w:lineRule="auto"/>
        <w:ind w:firstLine="360"/>
        <w:jc w:val="both"/>
        <w:rPr>
          <w:rFonts w:asciiTheme="majorBidi" w:hAnsiTheme="majorBidi" w:cstheme="majorBidi"/>
          <w:sz w:val="24"/>
          <w:szCs w:val="24"/>
          <w:lang w:val="id-ID" w:bidi="ar-EG"/>
        </w:rPr>
      </w:pPr>
      <w:r w:rsidRPr="00F75A44">
        <w:rPr>
          <w:rFonts w:asciiTheme="majorBidi" w:hAnsiTheme="majorBidi" w:cstheme="majorBidi"/>
          <w:color w:val="000000" w:themeColor="text1"/>
          <w:lang w:val="id-ID"/>
        </w:rPr>
        <w:t>Kesimpulan</w:t>
      </w:r>
      <w:r w:rsidRPr="00F75A44">
        <w:rPr>
          <w:rFonts w:asciiTheme="majorBidi" w:hAnsiTheme="majorBidi" w:cstheme="majorBidi"/>
          <w:color w:val="000000" w:themeColor="text1"/>
        </w:rPr>
        <w:t xml:space="preserve"> </w:t>
      </w:r>
      <w:r w:rsidRPr="00F75A44">
        <w:rPr>
          <w:rFonts w:asciiTheme="majorBidi" w:hAnsiTheme="majorBidi" w:cstheme="majorBidi"/>
          <w:color w:val="000000" w:themeColor="text1"/>
          <w:lang w:val="id-ID"/>
        </w:rPr>
        <w:t>dari</w:t>
      </w:r>
      <w:r w:rsidRPr="00F75A44">
        <w:rPr>
          <w:rFonts w:asciiTheme="majorBidi" w:hAnsiTheme="majorBidi" w:cstheme="majorBidi"/>
          <w:color w:val="000000" w:themeColor="text1"/>
        </w:rPr>
        <w:t xml:space="preserve"> </w:t>
      </w:r>
      <w:r w:rsidRPr="00F75A44">
        <w:rPr>
          <w:rFonts w:asciiTheme="majorBidi" w:hAnsiTheme="majorBidi" w:cstheme="majorBidi"/>
          <w:color w:val="000000" w:themeColor="text1"/>
          <w:lang w:val="id-ID"/>
        </w:rPr>
        <w:t>penelitian</w:t>
      </w:r>
      <w:r w:rsidRPr="00F75A44">
        <w:rPr>
          <w:rFonts w:asciiTheme="majorBidi" w:hAnsiTheme="majorBidi" w:cstheme="majorBidi"/>
          <w:color w:val="000000" w:themeColor="text1"/>
        </w:rPr>
        <w:t xml:space="preserve"> </w:t>
      </w:r>
      <w:r w:rsidRPr="00F75A44">
        <w:rPr>
          <w:rFonts w:asciiTheme="majorBidi" w:hAnsiTheme="majorBidi" w:cstheme="majorBidi"/>
          <w:color w:val="000000" w:themeColor="text1"/>
          <w:lang w:val="id-ID"/>
        </w:rPr>
        <w:t>ini</w:t>
      </w:r>
      <w:r w:rsidRPr="00F75A44">
        <w:rPr>
          <w:rFonts w:asciiTheme="majorBidi" w:hAnsiTheme="majorBidi" w:cstheme="majorBidi"/>
          <w:color w:val="000000" w:themeColor="text1"/>
        </w:rPr>
        <w:t xml:space="preserve"> </w:t>
      </w:r>
      <w:r w:rsidRPr="00F75A44">
        <w:rPr>
          <w:rFonts w:asciiTheme="majorBidi" w:hAnsiTheme="majorBidi" w:cstheme="majorBidi"/>
          <w:color w:val="000000" w:themeColor="text1"/>
          <w:lang w:val="id-ID"/>
        </w:rPr>
        <w:t>adalah :</w:t>
      </w:r>
      <w:r w:rsidRPr="00F75A44">
        <w:rPr>
          <w:rFonts w:asciiTheme="majorBidi" w:hAnsiTheme="majorBidi" w:cstheme="majorBidi"/>
        </w:rPr>
        <w:t xml:space="preserve"> </w:t>
      </w:r>
      <w:r w:rsidR="008C7568" w:rsidRPr="008C7568">
        <w:rPr>
          <w:rFonts w:asciiTheme="majorBidi" w:hAnsiTheme="majorBidi" w:cstheme="majorBidi"/>
          <w:sz w:val="24"/>
          <w:szCs w:val="24"/>
        </w:rPr>
        <w:t xml:space="preserve">Dispensasi Nikah menurut Hukum Islam yaitu Rukhsoh yang artinya keringanan yang dalam Islam memenuhi rukun dan syarat nikah. </w:t>
      </w:r>
    </w:p>
    <w:p w:rsidR="008C7568" w:rsidRDefault="008C7568" w:rsidP="00131E03">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Majelis hakim berpendapat, tidak ditentukannya batas umur dalam syariat Islam, bukan suatu kealpaan dalam hukum Islam, melainkan pernikahan bagi manusia di pandang sebagai kebutuhan biologis setiap makhluk hidup, yang semata-mata tidak didasarkan atas kematangan dan kecerdasan berfikir, melainkan dorongan biologis, yang antara satu dengan dengan yang lainya berbeda, dan hal tersebut hanya dapat dilihat tanda-tanda alamiah bagi anak, dengan tidak menafikan tujuan perkawinan yang sakral dan mulia.</w:t>
      </w:r>
    </w:p>
    <w:p w:rsidR="008C7568" w:rsidRDefault="008C7568" w:rsidP="00131E03">
      <w:pPr>
        <w:spacing w:after="0" w:line="240" w:lineRule="auto"/>
        <w:ind w:firstLine="360"/>
        <w:jc w:val="both"/>
        <w:rPr>
          <w:rFonts w:asciiTheme="majorBidi" w:hAnsiTheme="majorBidi" w:cstheme="majorBidi"/>
          <w:sz w:val="24"/>
          <w:szCs w:val="24"/>
        </w:rPr>
      </w:pPr>
      <w:r>
        <w:rPr>
          <w:rFonts w:asciiTheme="majorBidi" w:hAnsiTheme="majorBidi" w:cstheme="majorBidi"/>
          <w:sz w:val="24"/>
          <w:szCs w:val="24"/>
        </w:rPr>
        <w:t>Menurut Hukum Positif Perkawinan hanya diijinkan jika pihak pria sudah mencapai umur 19 (sembilan belas) tahun dan pihak wanita sudah mencapai 16 (enam belas) tahun. Dalam hal penyimpangan terhadap ayat 1 pasal ini dapat meminta dispensasi kepada Pengadilan atau Pejabat lain yang ditunjuk oleh kedua orang tua pihak pria maupun pihak wanita.</w:t>
      </w:r>
    </w:p>
    <w:p w:rsidR="008C7568" w:rsidRPr="003E5ED1" w:rsidRDefault="008C7568" w:rsidP="00131E03">
      <w:pPr>
        <w:tabs>
          <w:tab w:val="left" w:pos="450"/>
          <w:tab w:val="left" w:pos="810"/>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Pr="003E5ED1">
        <w:rPr>
          <w:rFonts w:asciiTheme="majorBidi" w:hAnsiTheme="majorBidi" w:cstheme="majorBidi"/>
          <w:sz w:val="24"/>
          <w:szCs w:val="24"/>
        </w:rPr>
        <w:t>Penetapan Pengadilan Agama Serang Terhadap Dispensasi Nikah yaitu Permohonan Pemohon dapat diterima karena antara calon istri dan suami tersebut sudah telah saling mencintai dan hubunganya sudah sedimikian eratnya, sehingga dikhawatirkan mereka melakukan hal-hal yang dilarang oleh agama jika tidak segera di nikahkan, sedangkan menghindari (kerusakan) lebih diutamakan dari pada menarik kemaslahatan (kebaikan).</w:t>
      </w:r>
    </w:p>
    <w:p w:rsidR="00F75A44" w:rsidRDefault="00F75A44" w:rsidP="00F75A44">
      <w:pPr>
        <w:spacing w:after="0" w:line="240" w:lineRule="auto"/>
        <w:jc w:val="center"/>
        <w:rPr>
          <w:rFonts w:asciiTheme="majorBidi" w:hAnsiTheme="majorBidi" w:cstheme="majorBidi"/>
          <w:bCs/>
          <w:sz w:val="36"/>
          <w:szCs w:val="36"/>
        </w:rPr>
        <w:sectPr w:rsidR="00F75A44" w:rsidSect="00FC5AF9">
          <w:pgSz w:w="12240" w:h="15840" w:code="1"/>
          <w:pgMar w:top="2268" w:right="1701" w:bottom="1701" w:left="2268" w:header="720" w:footer="720" w:gutter="0"/>
          <w:pgNumType w:fmt="lowerRoman" w:start="2"/>
          <w:cols w:space="720"/>
          <w:docGrid w:linePitch="360"/>
        </w:sectPr>
      </w:pPr>
    </w:p>
    <w:p w:rsidR="00F75A44" w:rsidRPr="00EF262B" w:rsidRDefault="00EF262B" w:rsidP="00F75A44">
      <w:pPr>
        <w:spacing w:after="0" w:line="240" w:lineRule="auto"/>
        <w:jc w:val="center"/>
        <w:rPr>
          <w:rFonts w:asciiTheme="majorBidi" w:hAnsiTheme="majorBidi" w:cstheme="majorBidi"/>
          <w:b/>
          <w:sz w:val="36"/>
          <w:szCs w:val="36"/>
        </w:rPr>
      </w:pPr>
      <w:r w:rsidRPr="00EF262B">
        <w:rPr>
          <w:rFonts w:asciiTheme="majorBidi" w:hAnsiTheme="majorBidi" w:cstheme="majorBidi"/>
          <w:b/>
          <w:sz w:val="36"/>
          <w:szCs w:val="36"/>
        </w:rPr>
        <w:lastRenderedPageBreak/>
        <w:t>PENETAPAN PENGADILAN AGAMA TENTANG DISPENSASI NIKAH</w:t>
      </w:r>
      <w:r w:rsidR="00D943E3" w:rsidRPr="00EF262B">
        <w:rPr>
          <w:rFonts w:asciiTheme="majorBidi" w:hAnsiTheme="majorBidi" w:cstheme="majorBidi"/>
          <w:b/>
          <w:sz w:val="36"/>
          <w:szCs w:val="36"/>
        </w:rPr>
        <w:t xml:space="preserve"> </w:t>
      </w:r>
    </w:p>
    <w:p w:rsidR="00D943E3" w:rsidRPr="00D943E3" w:rsidRDefault="00D943E3" w:rsidP="00F75A44">
      <w:pPr>
        <w:spacing w:after="0" w:line="240" w:lineRule="auto"/>
        <w:jc w:val="center"/>
        <w:rPr>
          <w:rFonts w:asciiTheme="majorBidi" w:hAnsiTheme="majorBidi" w:cstheme="majorBidi"/>
          <w:b/>
          <w:bCs/>
          <w:sz w:val="36"/>
          <w:szCs w:val="36"/>
        </w:rPr>
      </w:pPr>
      <w:r w:rsidRPr="00D943E3">
        <w:rPr>
          <w:rFonts w:asciiTheme="majorBidi" w:hAnsiTheme="majorBidi" w:cstheme="majorBidi"/>
          <w:bCs/>
          <w:sz w:val="36"/>
          <w:szCs w:val="36"/>
        </w:rPr>
        <w:t>(</w:t>
      </w:r>
      <w:proofErr w:type="gramStart"/>
      <w:r w:rsidRPr="00D943E3">
        <w:rPr>
          <w:rFonts w:asciiTheme="majorBidi" w:hAnsiTheme="majorBidi" w:cstheme="majorBidi"/>
          <w:bCs/>
          <w:sz w:val="36"/>
          <w:szCs w:val="36"/>
        </w:rPr>
        <w:t>studi</w:t>
      </w:r>
      <w:proofErr w:type="gramEnd"/>
      <w:r w:rsidRPr="00D943E3">
        <w:rPr>
          <w:rFonts w:asciiTheme="majorBidi" w:hAnsiTheme="majorBidi" w:cstheme="majorBidi"/>
          <w:bCs/>
          <w:sz w:val="36"/>
          <w:szCs w:val="36"/>
        </w:rPr>
        <w:t xml:space="preserve"> </w:t>
      </w:r>
      <w:r w:rsidR="00AC26DB">
        <w:rPr>
          <w:rFonts w:asciiTheme="majorBidi" w:hAnsiTheme="majorBidi" w:cstheme="majorBidi"/>
          <w:bCs/>
          <w:sz w:val="36"/>
          <w:szCs w:val="36"/>
        </w:rPr>
        <w:t xml:space="preserve">di </w:t>
      </w:r>
      <w:r w:rsidRPr="00D943E3">
        <w:rPr>
          <w:rFonts w:asciiTheme="majorBidi" w:hAnsiTheme="majorBidi" w:cstheme="majorBidi"/>
          <w:bCs/>
          <w:sz w:val="36"/>
          <w:szCs w:val="36"/>
        </w:rPr>
        <w:t>pengadilan agama serang)</w:t>
      </w:r>
    </w:p>
    <w:p w:rsidR="00D943E3" w:rsidRPr="00D943E3" w:rsidRDefault="00D943E3" w:rsidP="00D943E3">
      <w:pPr>
        <w:spacing w:after="0" w:line="480" w:lineRule="auto"/>
        <w:jc w:val="center"/>
      </w:pPr>
    </w:p>
    <w:p w:rsidR="00D943E3" w:rsidRPr="00D943E3" w:rsidRDefault="00D943E3" w:rsidP="00D943E3">
      <w:pPr>
        <w:jc w:val="center"/>
        <w:rPr>
          <w:rFonts w:asciiTheme="majorBidi" w:hAnsiTheme="majorBidi" w:cstheme="majorBidi"/>
          <w:sz w:val="24"/>
          <w:szCs w:val="24"/>
        </w:rPr>
      </w:pPr>
      <w:r w:rsidRPr="00D943E3">
        <w:rPr>
          <w:rFonts w:asciiTheme="majorBidi" w:hAnsiTheme="majorBidi" w:cstheme="majorBidi"/>
          <w:sz w:val="24"/>
          <w:szCs w:val="24"/>
        </w:rPr>
        <w:t>Oleh :</w:t>
      </w:r>
    </w:p>
    <w:p w:rsidR="00D943E3" w:rsidRPr="00D943E3" w:rsidRDefault="00D943E3" w:rsidP="00D943E3">
      <w:pPr>
        <w:spacing w:after="0" w:line="240" w:lineRule="auto"/>
        <w:jc w:val="center"/>
        <w:rPr>
          <w:rFonts w:asciiTheme="majorBidi" w:hAnsiTheme="majorBidi" w:cstheme="majorBidi"/>
          <w:b/>
          <w:spacing w:val="40"/>
          <w:kern w:val="24"/>
          <w:sz w:val="24"/>
          <w:szCs w:val="24"/>
          <w:u w:val="single"/>
        </w:rPr>
      </w:pPr>
    </w:p>
    <w:p w:rsidR="00D943E3" w:rsidRPr="00D943E3" w:rsidRDefault="00D943E3" w:rsidP="00D943E3">
      <w:pPr>
        <w:spacing w:after="0" w:line="240" w:lineRule="auto"/>
        <w:jc w:val="center"/>
        <w:rPr>
          <w:rFonts w:asciiTheme="majorBidi" w:hAnsiTheme="majorBidi" w:cstheme="majorBidi"/>
          <w:sz w:val="24"/>
          <w:szCs w:val="24"/>
          <w:u w:val="single"/>
        </w:rPr>
      </w:pPr>
      <w:r w:rsidRPr="00D943E3">
        <w:rPr>
          <w:rFonts w:asciiTheme="majorBidi" w:hAnsiTheme="majorBidi" w:cstheme="majorBidi"/>
          <w:b/>
          <w:spacing w:val="40"/>
          <w:kern w:val="24"/>
          <w:sz w:val="24"/>
          <w:szCs w:val="24"/>
          <w:u w:val="single"/>
        </w:rPr>
        <w:t>IKHWANUL KARIM</w:t>
      </w:r>
    </w:p>
    <w:p w:rsidR="00D943E3" w:rsidRPr="00D943E3" w:rsidRDefault="00D943E3" w:rsidP="00D943E3">
      <w:pPr>
        <w:spacing w:after="0" w:line="240" w:lineRule="auto"/>
        <w:jc w:val="center"/>
        <w:rPr>
          <w:rFonts w:asciiTheme="majorBidi" w:hAnsiTheme="majorBidi" w:cstheme="majorBidi"/>
          <w:spacing w:val="40"/>
          <w:sz w:val="24"/>
          <w:szCs w:val="24"/>
        </w:rPr>
      </w:pPr>
      <w:r w:rsidRPr="00D943E3">
        <w:rPr>
          <w:rFonts w:asciiTheme="majorBidi" w:hAnsiTheme="majorBidi" w:cstheme="majorBidi"/>
          <w:spacing w:val="40"/>
          <w:sz w:val="24"/>
          <w:szCs w:val="24"/>
        </w:rPr>
        <w:t>NIM: 101100139</w:t>
      </w:r>
    </w:p>
    <w:tbl>
      <w:tblPr>
        <w:tblpPr w:leftFromText="180" w:rightFromText="180" w:vertAnchor="text" w:horzAnchor="page" w:tblpX="1815" w:tblpY="334"/>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4502"/>
      </w:tblGrid>
      <w:tr w:rsidR="00D943E3" w:rsidRPr="00D943E3" w:rsidTr="00560B57">
        <w:trPr>
          <w:cantSplit/>
          <w:trHeight w:val="366"/>
        </w:trPr>
        <w:tc>
          <w:tcPr>
            <w:tcW w:w="9378" w:type="dxa"/>
            <w:gridSpan w:val="2"/>
            <w:tcBorders>
              <w:top w:val="nil"/>
              <w:left w:val="nil"/>
              <w:bottom w:val="nil"/>
              <w:right w:val="nil"/>
            </w:tcBorders>
          </w:tcPr>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 xml:space="preserve">Menyetujui, </w:t>
            </w:r>
          </w:p>
        </w:tc>
      </w:tr>
      <w:tr w:rsidR="00D943E3" w:rsidRPr="00D943E3" w:rsidTr="00560B57">
        <w:trPr>
          <w:trHeight w:val="2471"/>
        </w:trPr>
        <w:tc>
          <w:tcPr>
            <w:tcW w:w="4876" w:type="dxa"/>
            <w:tcBorders>
              <w:top w:val="nil"/>
              <w:left w:val="nil"/>
              <w:bottom w:val="nil"/>
              <w:right w:val="nil"/>
            </w:tcBorders>
          </w:tcPr>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r w:rsidRPr="00D943E3">
              <w:rPr>
                <w:rFonts w:asciiTheme="majorBidi" w:hAnsiTheme="majorBidi" w:cstheme="majorBidi"/>
                <w:sz w:val="24"/>
                <w:szCs w:val="24"/>
              </w:rPr>
              <w:t xml:space="preserve">Pembimbing I </w:t>
            </w: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keepNext/>
              <w:keepLines/>
              <w:spacing w:after="0"/>
              <w:jc w:val="center"/>
              <w:outlineLvl w:val="0"/>
              <w:rPr>
                <w:rFonts w:asciiTheme="majorBidi" w:eastAsiaTheme="majorEastAsia" w:hAnsiTheme="majorBidi" w:cstheme="majorBidi"/>
                <w:b/>
                <w:bCs/>
                <w:sz w:val="24"/>
                <w:szCs w:val="24"/>
                <w:u w:val="single"/>
              </w:rPr>
            </w:pPr>
          </w:p>
          <w:p w:rsidR="00D943E3" w:rsidRPr="00D943E3" w:rsidRDefault="00D943E3" w:rsidP="00D943E3">
            <w:pPr>
              <w:keepNext/>
              <w:keepLines/>
              <w:spacing w:after="0"/>
              <w:jc w:val="center"/>
              <w:outlineLvl w:val="0"/>
              <w:rPr>
                <w:rFonts w:asciiTheme="majorBidi" w:eastAsiaTheme="majorEastAsia" w:hAnsiTheme="majorBidi" w:cstheme="majorBidi"/>
                <w:b/>
                <w:bCs/>
                <w:sz w:val="24"/>
                <w:szCs w:val="24"/>
                <w:u w:val="single"/>
              </w:rPr>
            </w:pPr>
          </w:p>
          <w:p w:rsidR="00D943E3" w:rsidRPr="00D943E3" w:rsidRDefault="00D943E3" w:rsidP="00D943E3">
            <w:pPr>
              <w:keepNext/>
              <w:keepLines/>
              <w:spacing w:after="0"/>
              <w:jc w:val="center"/>
              <w:outlineLvl w:val="0"/>
              <w:rPr>
                <w:rFonts w:asciiTheme="majorBidi" w:eastAsiaTheme="majorEastAsia" w:hAnsiTheme="majorBidi" w:cstheme="majorBidi"/>
                <w:b/>
                <w:bCs/>
                <w:sz w:val="24"/>
                <w:szCs w:val="24"/>
                <w:u w:val="single"/>
              </w:rPr>
            </w:pPr>
            <w:bookmarkStart w:id="1" w:name="_Toc414297608"/>
            <w:bookmarkStart w:id="2" w:name="_Toc414298581"/>
            <w:r w:rsidRPr="00D943E3">
              <w:rPr>
                <w:rFonts w:asciiTheme="majorBidi" w:eastAsiaTheme="majorEastAsia" w:hAnsiTheme="majorBidi" w:cstheme="majorBidi"/>
                <w:b/>
                <w:bCs/>
                <w:sz w:val="24"/>
                <w:szCs w:val="24"/>
                <w:u w:val="single"/>
              </w:rPr>
              <w:t>Dr. Hj. Oom Mukarromah, M.Hum</w:t>
            </w:r>
            <w:bookmarkEnd w:id="1"/>
            <w:bookmarkEnd w:id="2"/>
          </w:p>
          <w:p w:rsidR="00D943E3" w:rsidRPr="00D943E3" w:rsidRDefault="00D943E3" w:rsidP="00D943E3">
            <w:pPr>
              <w:jc w:val="center"/>
              <w:rPr>
                <w:rFonts w:asciiTheme="majorBidi" w:hAnsiTheme="majorBidi" w:cstheme="majorBidi"/>
                <w:sz w:val="24"/>
                <w:szCs w:val="24"/>
              </w:rPr>
            </w:pPr>
            <w:r w:rsidRPr="00D943E3">
              <w:rPr>
                <w:rFonts w:asciiTheme="majorBidi" w:hAnsiTheme="majorBidi" w:cstheme="majorBidi"/>
                <w:sz w:val="24"/>
                <w:szCs w:val="24"/>
              </w:rPr>
              <w:t>NIP: 19650227 199003 2 003</w:t>
            </w:r>
          </w:p>
          <w:p w:rsidR="00D943E3" w:rsidRPr="00D943E3" w:rsidRDefault="00D943E3" w:rsidP="00D943E3">
            <w:pPr>
              <w:jc w:val="center"/>
              <w:rPr>
                <w:rFonts w:asciiTheme="majorBidi" w:hAnsiTheme="majorBidi" w:cstheme="majorBidi"/>
                <w:sz w:val="24"/>
                <w:szCs w:val="24"/>
              </w:rPr>
            </w:pPr>
          </w:p>
        </w:tc>
        <w:tc>
          <w:tcPr>
            <w:tcW w:w="4502" w:type="dxa"/>
            <w:tcBorders>
              <w:top w:val="nil"/>
              <w:left w:val="nil"/>
              <w:bottom w:val="nil"/>
              <w:right w:val="nil"/>
            </w:tcBorders>
          </w:tcPr>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r w:rsidRPr="00D943E3">
              <w:rPr>
                <w:rFonts w:asciiTheme="majorBidi" w:hAnsiTheme="majorBidi" w:cstheme="majorBidi"/>
                <w:sz w:val="24"/>
                <w:szCs w:val="24"/>
              </w:rPr>
              <w:t>Pembimbing II</w:t>
            </w: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b/>
                <w:bCs/>
                <w:sz w:val="24"/>
                <w:szCs w:val="24"/>
                <w:u w:val="single"/>
              </w:rPr>
            </w:pPr>
          </w:p>
          <w:p w:rsidR="00D943E3" w:rsidRPr="00D943E3" w:rsidRDefault="00D943E3" w:rsidP="00D943E3">
            <w:pPr>
              <w:spacing w:after="0" w:line="240" w:lineRule="auto"/>
              <w:jc w:val="center"/>
              <w:rPr>
                <w:rFonts w:asciiTheme="majorBidi" w:hAnsiTheme="majorBidi" w:cstheme="majorBidi"/>
                <w:b/>
                <w:bCs/>
                <w:sz w:val="24"/>
                <w:szCs w:val="24"/>
                <w:u w:val="single"/>
              </w:rPr>
            </w:pPr>
            <w:r w:rsidRPr="00D943E3">
              <w:rPr>
                <w:rFonts w:asciiTheme="majorBidi" w:hAnsiTheme="majorBidi" w:cstheme="majorBidi"/>
                <w:b/>
                <w:bCs/>
                <w:sz w:val="24"/>
                <w:szCs w:val="24"/>
                <w:u w:val="single"/>
              </w:rPr>
              <w:t>Dede Sudirja, M.Si</w:t>
            </w:r>
          </w:p>
          <w:p w:rsidR="00D943E3" w:rsidRPr="00D943E3" w:rsidRDefault="00D943E3" w:rsidP="00D943E3">
            <w:pPr>
              <w:spacing w:after="0" w:line="240" w:lineRule="auto"/>
              <w:jc w:val="center"/>
              <w:rPr>
                <w:rFonts w:asciiTheme="majorBidi" w:hAnsiTheme="majorBidi" w:cstheme="majorBidi"/>
                <w:b/>
                <w:bCs/>
                <w:sz w:val="24"/>
                <w:szCs w:val="24"/>
                <w:u w:val="single"/>
              </w:rPr>
            </w:pPr>
            <w:r w:rsidRPr="00D943E3">
              <w:rPr>
                <w:rFonts w:asciiTheme="majorBidi" w:hAnsiTheme="majorBidi" w:cstheme="majorBidi"/>
                <w:sz w:val="24"/>
                <w:szCs w:val="24"/>
                <w:lang w:val="de-DE"/>
              </w:rPr>
              <w:t>NIP.</w:t>
            </w:r>
            <w:r w:rsidRPr="00D943E3">
              <w:rPr>
                <w:rFonts w:asciiTheme="majorBidi" w:hAnsiTheme="majorBidi" w:cstheme="majorBidi"/>
                <w:sz w:val="24"/>
                <w:szCs w:val="24"/>
              </w:rPr>
              <w:t>197705152008001 1 016</w:t>
            </w:r>
          </w:p>
          <w:p w:rsidR="00D943E3" w:rsidRPr="00D943E3" w:rsidRDefault="00D943E3" w:rsidP="00D943E3">
            <w:pPr>
              <w:jc w:val="center"/>
              <w:rPr>
                <w:rFonts w:asciiTheme="majorBidi" w:hAnsiTheme="majorBidi" w:cstheme="majorBidi"/>
                <w:sz w:val="24"/>
                <w:szCs w:val="24"/>
              </w:rPr>
            </w:pPr>
          </w:p>
        </w:tc>
      </w:tr>
      <w:tr w:rsidR="00D943E3" w:rsidRPr="00D943E3" w:rsidTr="00560B57">
        <w:trPr>
          <w:cantSplit/>
          <w:trHeight w:val="20"/>
        </w:trPr>
        <w:tc>
          <w:tcPr>
            <w:tcW w:w="9378" w:type="dxa"/>
            <w:gridSpan w:val="2"/>
            <w:tcBorders>
              <w:top w:val="nil"/>
              <w:left w:val="nil"/>
              <w:bottom w:val="nil"/>
              <w:right w:val="nil"/>
            </w:tcBorders>
          </w:tcPr>
          <w:p w:rsidR="00D943E3" w:rsidRPr="00D943E3" w:rsidRDefault="00D943E3" w:rsidP="00D943E3">
            <w:pPr>
              <w:spacing w:after="0" w:line="240" w:lineRule="auto"/>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Mengetahui,</w:t>
            </w:r>
          </w:p>
        </w:tc>
      </w:tr>
      <w:tr w:rsidR="00D943E3" w:rsidRPr="00D943E3" w:rsidTr="00560B57">
        <w:trPr>
          <w:trHeight w:val="1329"/>
        </w:trPr>
        <w:tc>
          <w:tcPr>
            <w:tcW w:w="4876" w:type="dxa"/>
            <w:tcBorders>
              <w:top w:val="nil"/>
              <w:left w:val="nil"/>
              <w:bottom w:val="nil"/>
              <w:right w:val="nil"/>
            </w:tcBorders>
          </w:tcPr>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Dekan</w:t>
            </w: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Fakultas</w:t>
            </w:r>
            <w:r w:rsidR="00DB4C94">
              <w:rPr>
                <w:rFonts w:asciiTheme="majorBidi" w:hAnsiTheme="majorBidi" w:cstheme="majorBidi"/>
                <w:sz w:val="24"/>
                <w:szCs w:val="24"/>
              </w:rPr>
              <w:t xml:space="preserve"> </w:t>
            </w:r>
            <w:r w:rsidRPr="00D943E3">
              <w:rPr>
                <w:rFonts w:asciiTheme="majorBidi" w:hAnsiTheme="majorBidi" w:cstheme="majorBidi"/>
                <w:sz w:val="24"/>
                <w:szCs w:val="24"/>
              </w:rPr>
              <w:t>Syari’ah</w:t>
            </w:r>
            <w:r w:rsidR="00DB4C94">
              <w:rPr>
                <w:rFonts w:asciiTheme="majorBidi" w:hAnsiTheme="majorBidi" w:cstheme="majorBidi"/>
                <w:sz w:val="24"/>
                <w:szCs w:val="24"/>
              </w:rPr>
              <w:t xml:space="preserve"> </w:t>
            </w:r>
            <w:r w:rsidRPr="00D943E3">
              <w:rPr>
                <w:rFonts w:asciiTheme="majorBidi" w:hAnsiTheme="majorBidi" w:cstheme="majorBidi"/>
                <w:sz w:val="24"/>
                <w:szCs w:val="24"/>
              </w:rPr>
              <w:t>dan</w:t>
            </w:r>
            <w:r w:rsidR="00DB4C94">
              <w:rPr>
                <w:rFonts w:asciiTheme="majorBidi" w:hAnsiTheme="majorBidi" w:cstheme="majorBidi"/>
                <w:sz w:val="24"/>
                <w:szCs w:val="24"/>
              </w:rPr>
              <w:t xml:space="preserve"> </w:t>
            </w:r>
            <w:r w:rsidRPr="00D943E3">
              <w:rPr>
                <w:rFonts w:asciiTheme="majorBidi" w:hAnsiTheme="majorBidi" w:cstheme="majorBidi"/>
                <w:sz w:val="24"/>
                <w:szCs w:val="24"/>
              </w:rPr>
              <w:t xml:space="preserve">Ekonomi </w:t>
            </w:r>
            <w:r w:rsidR="00D36A91">
              <w:rPr>
                <w:rFonts w:asciiTheme="majorBidi" w:hAnsiTheme="majorBidi" w:cstheme="majorBidi"/>
                <w:sz w:val="24"/>
                <w:szCs w:val="24"/>
              </w:rPr>
              <w:t>Islam</w:t>
            </w:r>
          </w:p>
          <w:p w:rsidR="00D943E3" w:rsidRPr="00D943E3" w:rsidRDefault="00D943E3" w:rsidP="00D943E3">
            <w:pPr>
              <w:spacing w:after="0"/>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b/>
                <w:bCs/>
                <w:sz w:val="24"/>
                <w:szCs w:val="24"/>
                <w:u w:val="single"/>
              </w:rPr>
            </w:pPr>
            <w:r w:rsidRPr="00D943E3">
              <w:rPr>
                <w:rFonts w:asciiTheme="majorBidi" w:hAnsiTheme="majorBidi" w:cstheme="majorBidi"/>
                <w:b/>
                <w:bCs/>
                <w:sz w:val="24"/>
                <w:szCs w:val="24"/>
                <w:u w:val="single"/>
              </w:rPr>
              <w:t>Dr. Yusuf Somawinata, M.Ag</w:t>
            </w: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NIP: 19591119 1999103 1 003</w:t>
            </w:r>
          </w:p>
        </w:tc>
        <w:tc>
          <w:tcPr>
            <w:tcW w:w="4502" w:type="dxa"/>
            <w:tcBorders>
              <w:top w:val="nil"/>
              <w:left w:val="nil"/>
              <w:bottom w:val="nil"/>
              <w:right w:val="nil"/>
            </w:tcBorders>
          </w:tcPr>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Ketua</w:t>
            </w: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Jurusan</w:t>
            </w:r>
            <w:r w:rsidR="00DB4C94">
              <w:rPr>
                <w:rFonts w:asciiTheme="majorBidi" w:hAnsiTheme="majorBidi" w:cstheme="majorBidi"/>
                <w:sz w:val="24"/>
                <w:szCs w:val="24"/>
              </w:rPr>
              <w:t xml:space="preserve"> </w:t>
            </w:r>
            <w:r w:rsidRPr="00D943E3">
              <w:rPr>
                <w:rFonts w:asciiTheme="majorBidi" w:hAnsiTheme="majorBidi" w:cstheme="majorBidi"/>
                <w:sz w:val="24"/>
                <w:szCs w:val="24"/>
              </w:rPr>
              <w:t xml:space="preserve">HukumKeluarga </w:t>
            </w:r>
            <w:r w:rsidR="00D36A91">
              <w:rPr>
                <w:rFonts w:asciiTheme="majorBidi" w:hAnsiTheme="majorBidi" w:cstheme="majorBidi"/>
                <w:sz w:val="24"/>
                <w:szCs w:val="24"/>
              </w:rPr>
              <w:t>Islam</w:t>
            </w:r>
          </w:p>
          <w:p w:rsidR="00D943E3" w:rsidRPr="00D943E3" w:rsidRDefault="00D943E3" w:rsidP="00D943E3">
            <w:pPr>
              <w:spacing w:after="0"/>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tabs>
                <w:tab w:val="left" w:pos="2109"/>
              </w:tabs>
              <w:spacing w:after="0" w:line="240" w:lineRule="auto"/>
              <w:jc w:val="center"/>
              <w:rPr>
                <w:rFonts w:asciiTheme="majorBidi" w:hAnsiTheme="majorBidi" w:cstheme="majorBidi"/>
                <w:b/>
                <w:bCs/>
                <w:sz w:val="24"/>
                <w:szCs w:val="24"/>
                <w:u w:val="single"/>
              </w:rPr>
            </w:pPr>
            <w:r w:rsidRPr="00D943E3">
              <w:rPr>
                <w:rFonts w:asciiTheme="majorBidi" w:hAnsiTheme="majorBidi" w:cstheme="majorBidi"/>
                <w:b/>
                <w:bCs/>
                <w:sz w:val="24"/>
                <w:szCs w:val="24"/>
                <w:u w:val="single"/>
              </w:rPr>
              <w:t>Nurdin, S.Ag, MH</w:t>
            </w: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NIP. 19670712199703 1 001</w:t>
            </w:r>
          </w:p>
        </w:tc>
      </w:tr>
    </w:tbl>
    <w:p w:rsidR="00F75A44" w:rsidRDefault="00F75A44" w:rsidP="00D943E3">
      <w:pPr>
        <w:spacing w:after="0" w:line="240" w:lineRule="auto"/>
        <w:rPr>
          <w:rFonts w:asciiTheme="majorBidi" w:hAnsiTheme="majorBidi" w:cstheme="majorBidi"/>
          <w:b/>
          <w:bCs/>
          <w:sz w:val="28"/>
          <w:szCs w:val="28"/>
        </w:rPr>
        <w:sectPr w:rsidR="00F75A44" w:rsidSect="006E006F">
          <w:pgSz w:w="12240" w:h="15840"/>
          <w:pgMar w:top="2268" w:right="1701" w:bottom="1701" w:left="2268" w:header="720" w:footer="720" w:gutter="0"/>
          <w:pgNumType w:fmt="lowerRoman" w:start="4"/>
          <w:cols w:space="720"/>
          <w:docGrid w:linePitch="360"/>
        </w:sectPr>
      </w:pPr>
    </w:p>
    <w:p w:rsidR="00D943E3" w:rsidRPr="00176122" w:rsidRDefault="00D943E3" w:rsidP="00176122">
      <w:pPr>
        <w:pStyle w:val="Heading1"/>
        <w:jc w:val="center"/>
        <w:rPr>
          <w:rFonts w:asciiTheme="majorBidi" w:hAnsiTheme="majorBidi"/>
          <w:color w:val="auto"/>
          <w:sz w:val="24"/>
          <w:szCs w:val="24"/>
        </w:rPr>
      </w:pPr>
      <w:bookmarkStart w:id="3" w:name="_Toc414298582"/>
      <w:r w:rsidRPr="00176122">
        <w:rPr>
          <w:rFonts w:asciiTheme="majorBidi" w:hAnsiTheme="majorBidi"/>
          <w:color w:val="auto"/>
          <w:sz w:val="24"/>
          <w:szCs w:val="24"/>
        </w:rPr>
        <w:lastRenderedPageBreak/>
        <w:t>PENGESAHAN</w:t>
      </w:r>
      <w:bookmarkEnd w:id="3"/>
    </w:p>
    <w:p w:rsidR="00D943E3" w:rsidRPr="00D943E3" w:rsidRDefault="00D943E3" w:rsidP="00D943E3">
      <w:pPr>
        <w:jc w:val="center"/>
        <w:rPr>
          <w:rFonts w:asciiTheme="majorBidi" w:hAnsiTheme="majorBidi" w:cstheme="majorBidi"/>
          <w:sz w:val="24"/>
          <w:szCs w:val="24"/>
        </w:rPr>
      </w:pPr>
    </w:p>
    <w:p w:rsidR="00D943E3" w:rsidRPr="00D943E3" w:rsidRDefault="00D943E3" w:rsidP="00AB48C7">
      <w:pPr>
        <w:spacing w:after="0" w:line="360" w:lineRule="auto"/>
        <w:ind w:firstLine="720"/>
        <w:jc w:val="both"/>
        <w:rPr>
          <w:rFonts w:asciiTheme="majorBidi" w:hAnsiTheme="majorBidi" w:cstheme="majorBidi"/>
          <w:b/>
          <w:bCs/>
          <w:sz w:val="24"/>
          <w:szCs w:val="24"/>
        </w:rPr>
      </w:pPr>
      <w:r w:rsidRPr="00D943E3">
        <w:rPr>
          <w:rFonts w:asciiTheme="majorBidi" w:hAnsiTheme="majorBidi" w:cstheme="majorBidi"/>
          <w:sz w:val="24"/>
          <w:szCs w:val="24"/>
        </w:rPr>
        <w:t xml:space="preserve">Skripsi a.n. </w:t>
      </w:r>
      <w:r w:rsidRPr="00D943E3">
        <w:rPr>
          <w:rFonts w:asciiTheme="majorBidi" w:hAnsiTheme="majorBidi" w:cstheme="majorBidi"/>
          <w:spacing w:val="40"/>
          <w:kern w:val="24"/>
          <w:sz w:val="24"/>
          <w:szCs w:val="24"/>
        </w:rPr>
        <w:t>Ikhwanul Karim</w:t>
      </w:r>
      <w:r w:rsidRPr="00D943E3">
        <w:rPr>
          <w:rFonts w:asciiTheme="majorBidi" w:hAnsiTheme="majorBidi" w:cstheme="majorBidi"/>
          <w:sz w:val="24"/>
          <w:szCs w:val="24"/>
        </w:rPr>
        <w:t>,</w:t>
      </w:r>
      <w:r w:rsidR="00E12AE1">
        <w:rPr>
          <w:rFonts w:asciiTheme="majorBidi" w:hAnsiTheme="majorBidi" w:cstheme="majorBidi"/>
          <w:sz w:val="24"/>
          <w:szCs w:val="24"/>
        </w:rPr>
        <w:t xml:space="preserve"> </w:t>
      </w:r>
      <w:proofErr w:type="gramStart"/>
      <w:r w:rsidR="00E12AE1">
        <w:rPr>
          <w:rFonts w:asciiTheme="majorBidi" w:hAnsiTheme="majorBidi" w:cstheme="majorBidi"/>
          <w:sz w:val="24"/>
          <w:szCs w:val="24"/>
        </w:rPr>
        <w:t>NIM :</w:t>
      </w:r>
      <w:proofErr w:type="gramEnd"/>
      <w:r w:rsidR="00E12AE1">
        <w:rPr>
          <w:rFonts w:asciiTheme="majorBidi" w:hAnsiTheme="majorBidi" w:cstheme="majorBidi"/>
          <w:sz w:val="24"/>
          <w:szCs w:val="24"/>
        </w:rPr>
        <w:t xml:space="preserve"> 101100139 yang berjudul</w:t>
      </w:r>
      <w:r w:rsidRPr="00D943E3">
        <w:rPr>
          <w:rFonts w:asciiTheme="majorBidi" w:hAnsiTheme="majorBidi" w:cstheme="majorBidi"/>
          <w:sz w:val="24"/>
          <w:szCs w:val="24"/>
        </w:rPr>
        <w:t xml:space="preserve">: </w:t>
      </w:r>
      <w:r w:rsidR="00E12AE1">
        <w:rPr>
          <w:rFonts w:asciiTheme="majorBidi" w:hAnsiTheme="majorBidi" w:cstheme="majorBidi"/>
          <w:bCs/>
          <w:sz w:val="24"/>
          <w:szCs w:val="24"/>
        </w:rPr>
        <w:t>Penetapan</w:t>
      </w:r>
      <w:r w:rsidRPr="00D943E3">
        <w:rPr>
          <w:rFonts w:asciiTheme="majorBidi" w:hAnsiTheme="majorBidi" w:cstheme="majorBidi"/>
          <w:bCs/>
          <w:sz w:val="24"/>
          <w:szCs w:val="24"/>
        </w:rPr>
        <w:t xml:space="preserve"> Pengadilan</w:t>
      </w:r>
      <w:r w:rsidR="00E12AE1">
        <w:rPr>
          <w:rFonts w:asciiTheme="majorBidi" w:hAnsiTheme="majorBidi" w:cstheme="majorBidi"/>
          <w:bCs/>
          <w:sz w:val="24"/>
          <w:szCs w:val="24"/>
        </w:rPr>
        <w:t xml:space="preserve"> Agama Tentang Dispensasi Nikah </w:t>
      </w:r>
      <w:r w:rsidRPr="00D943E3">
        <w:rPr>
          <w:rFonts w:asciiTheme="majorBidi" w:hAnsiTheme="majorBidi" w:cstheme="majorBidi"/>
          <w:bCs/>
          <w:sz w:val="24"/>
          <w:szCs w:val="24"/>
        </w:rPr>
        <w:t>(studi</w:t>
      </w:r>
      <w:r w:rsidR="00AC26DB">
        <w:rPr>
          <w:rFonts w:asciiTheme="majorBidi" w:hAnsiTheme="majorBidi" w:cstheme="majorBidi"/>
          <w:bCs/>
          <w:sz w:val="24"/>
          <w:szCs w:val="24"/>
        </w:rPr>
        <w:t xml:space="preserve"> di</w:t>
      </w:r>
      <w:r w:rsidRPr="00D943E3">
        <w:rPr>
          <w:rFonts w:asciiTheme="majorBidi" w:hAnsiTheme="majorBidi" w:cstheme="majorBidi"/>
          <w:bCs/>
          <w:sz w:val="24"/>
          <w:szCs w:val="24"/>
        </w:rPr>
        <w:t xml:space="preserve"> pengadilan agama serang)</w:t>
      </w:r>
      <w:r w:rsidRPr="00D943E3">
        <w:rPr>
          <w:rFonts w:asciiTheme="majorBidi" w:hAnsiTheme="majorBidi" w:cstheme="majorBidi"/>
          <w:b/>
          <w:bCs/>
          <w:sz w:val="24"/>
          <w:szCs w:val="24"/>
        </w:rPr>
        <w:t xml:space="preserve">, </w:t>
      </w:r>
      <w:r w:rsidRPr="00D943E3">
        <w:rPr>
          <w:rFonts w:asciiTheme="majorBidi" w:hAnsiTheme="majorBidi" w:cstheme="majorBidi"/>
          <w:sz w:val="24"/>
          <w:szCs w:val="24"/>
        </w:rPr>
        <w:t xml:space="preserve">telah diujikan dalam sidang Munaqasyah Institut Agama </w:t>
      </w:r>
      <w:r w:rsidR="00D36A91">
        <w:rPr>
          <w:rFonts w:asciiTheme="majorBidi" w:hAnsiTheme="majorBidi" w:cstheme="majorBidi"/>
          <w:sz w:val="24"/>
          <w:szCs w:val="24"/>
        </w:rPr>
        <w:t>Islam</w:t>
      </w:r>
      <w:r w:rsidRPr="00D943E3">
        <w:rPr>
          <w:rFonts w:asciiTheme="majorBidi" w:hAnsiTheme="majorBidi" w:cstheme="majorBidi"/>
          <w:sz w:val="24"/>
          <w:szCs w:val="24"/>
        </w:rPr>
        <w:t xml:space="preserve"> Negeri “Sultan Maulana Hasanuddin” Banten pada </w:t>
      </w:r>
      <w:r w:rsidR="00F73F13">
        <w:rPr>
          <w:rFonts w:asciiTheme="majorBidi" w:hAnsiTheme="majorBidi" w:cstheme="majorBidi"/>
          <w:sz w:val="24"/>
          <w:szCs w:val="24"/>
        </w:rPr>
        <w:t>30 April 2015</w:t>
      </w:r>
    </w:p>
    <w:p w:rsidR="00D943E3" w:rsidRPr="00D943E3" w:rsidRDefault="00D943E3" w:rsidP="00D943E3">
      <w:pPr>
        <w:spacing w:line="360" w:lineRule="auto"/>
        <w:ind w:firstLine="720"/>
        <w:jc w:val="both"/>
        <w:rPr>
          <w:rFonts w:asciiTheme="majorBidi" w:hAnsiTheme="majorBidi" w:cstheme="majorBidi"/>
          <w:sz w:val="24"/>
          <w:szCs w:val="24"/>
        </w:rPr>
      </w:pPr>
      <w:proofErr w:type="gramStart"/>
      <w:r w:rsidRPr="00D943E3">
        <w:rPr>
          <w:rFonts w:asciiTheme="majorBidi" w:hAnsiTheme="majorBidi" w:cstheme="majorBidi"/>
          <w:sz w:val="24"/>
          <w:szCs w:val="24"/>
        </w:rPr>
        <w:t xml:space="preserve">Skripsi ini telah diterima sebagai salah satu syarat untuk memperoleh Gelar Sarjana Program Strata Satu (S1) pada Fakultas Syari’ah dan Ekonomi </w:t>
      </w:r>
      <w:r w:rsidR="00D36A91">
        <w:rPr>
          <w:rFonts w:asciiTheme="majorBidi" w:hAnsiTheme="majorBidi" w:cstheme="majorBidi"/>
          <w:sz w:val="24"/>
          <w:szCs w:val="24"/>
        </w:rPr>
        <w:t>Islam</w:t>
      </w:r>
      <w:r w:rsidRPr="00D943E3">
        <w:rPr>
          <w:rFonts w:asciiTheme="majorBidi" w:hAnsiTheme="majorBidi" w:cstheme="majorBidi"/>
          <w:sz w:val="24"/>
          <w:szCs w:val="24"/>
        </w:rPr>
        <w:t xml:space="preserve"> Jurusan Hukum Keluarga </w:t>
      </w:r>
      <w:r w:rsidR="00D36A91">
        <w:rPr>
          <w:rFonts w:asciiTheme="majorBidi" w:hAnsiTheme="majorBidi" w:cstheme="majorBidi"/>
          <w:sz w:val="24"/>
          <w:szCs w:val="24"/>
        </w:rPr>
        <w:t>Islam</w:t>
      </w:r>
      <w:r w:rsidRPr="00D943E3">
        <w:rPr>
          <w:rFonts w:asciiTheme="majorBidi" w:hAnsiTheme="majorBidi" w:cstheme="majorBidi"/>
          <w:sz w:val="24"/>
          <w:szCs w:val="24"/>
        </w:rPr>
        <w:t xml:space="preserve"> Institut Agama </w:t>
      </w:r>
      <w:r w:rsidR="00D36A91">
        <w:rPr>
          <w:rFonts w:asciiTheme="majorBidi" w:hAnsiTheme="majorBidi" w:cstheme="majorBidi"/>
          <w:sz w:val="24"/>
          <w:szCs w:val="24"/>
        </w:rPr>
        <w:t>Islam</w:t>
      </w:r>
      <w:r w:rsidRPr="00D943E3">
        <w:rPr>
          <w:rFonts w:asciiTheme="majorBidi" w:hAnsiTheme="majorBidi" w:cstheme="majorBidi"/>
          <w:sz w:val="24"/>
          <w:szCs w:val="24"/>
        </w:rPr>
        <w:t xml:space="preserve"> Nege</w:t>
      </w:r>
      <w:r w:rsidR="00EF00D1">
        <w:rPr>
          <w:rFonts w:asciiTheme="majorBidi" w:hAnsiTheme="majorBidi" w:cstheme="majorBidi"/>
          <w:sz w:val="24"/>
          <w:szCs w:val="24"/>
        </w:rPr>
        <w:t xml:space="preserve">ri “Sultan Maulana Hasanuddin” </w:t>
      </w:r>
      <w:r w:rsidRPr="00D943E3">
        <w:rPr>
          <w:rFonts w:asciiTheme="majorBidi" w:hAnsiTheme="majorBidi" w:cstheme="majorBidi"/>
          <w:sz w:val="24"/>
          <w:szCs w:val="24"/>
        </w:rPr>
        <w:t>Banten.</w:t>
      </w:r>
      <w:proofErr w:type="gramEnd"/>
    </w:p>
    <w:p w:rsidR="00D943E3" w:rsidRPr="00D943E3" w:rsidRDefault="00D943E3" w:rsidP="00F75A44">
      <w:pPr>
        <w:spacing w:line="480" w:lineRule="auto"/>
        <w:ind w:left="5040"/>
        <w:jc w:val="center"/>
        <w:rPr>
          <w:rFonts w:asciiTheme="majorBidi" w:hAnsiTheme="majorBidi" w:cstheme="majorBidi"/>
          <w:sz w:val="24"/>
          <w:szCs w:val="24"/>
        </w:rPr>
      </w:pPr>
      <w:r w:rsidRPr="00D943E3">
        <w:rPr>
          <w:rFonts w:asciiTheme="majorBidi" w:hAnsiTheme="majorBidi" w:cstheme="majorBidi"/>
          <w:sz w:val="24"/>
          <w:szCs w:val="24"/>
        </w:rPr>
        <w:t xml:space="preserve">Serang, </w:t>
      </w:r>
      <w:r w:rsidR="00F73F13">
        <w:rPr>
          <w:rFonts w:asciiTheme="majorBidi" w:hAnsiTheme="majorBidi" w:cstheme="majorBidi"/>
          <w:sz w:val="24"/>
          <w:szCs w:val="24"/>
        </w:rPr>
        <w:t>30 April 2015</w:t>
      </w: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5107"/>
      </w:tblGrid>
      <w:tr w:rsidR="00D943E3" w:rsidRPr="00D943E3" w:rsidTr="00F75A44">
        <w:trPr>
          <w:cantSplit/>
        </w:trPr>
        <w:tc>
          <w:tcPr>
            <w:tcW w:w="9786" w:type="dxa"/>
            <w:gridSpan w:val="2"/>
            <w:tcBorders>
              <w:top w:val="nil"/>
              <w:left w:val="nil"/>
              <w:bottom w:val="nil"/>
              <w:right w:val="nil"/>
            </w:tcBorders>
          </w:tcPr>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SidangMunaqasyah,</w:t>
            </w:r>
          </w:p>
        </w:tc>
      </w:tr>
      <w:tr w:rsidR="00D943E3" w:rsidRPr="00D943E3" w:rsidTr="00176122">
        <w:trPr>
          <w:trHeight w:val="1836"/>
        </w:trPr>
        <w:tc>
          <w:tcPr>
            <w:tcW w:w="4679" w:type="dxa"/>
            <w:tcBorders>
              <w:top w:val="nil"/>
              <w:left w:val="nil"/>
              <w:bottom w:val="nil"/>
              <w:right w:val="nil"/>
            </w:tcBorders>
          </w:tcPr>
          <w:p w:rsidR="00D943E3" w:rsidRPr="00D943E3" w:rsidRDefault="00D943E3" w:rsidP="00D943E3">
            <w:pPr>
              <w:spacing w:after="0" w:line="240" w:lineRule="auto"/>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Ketua</w:t>
            </w:r>
            <w:r w:rsidR="00DB4C94">
              <w:rPr>
                <w:rFonts w:asciiTheme="majorBidi" w:hAnsiTheme="majorBidi" w:cstheme="majorBidi"/>
                <w:sz w:val="24"/>
                <w:szCs w:val="24"/>
              </w:rPr>
              <w:t xml:space="preserve"> </w:t>
            </w:r>
            <w:r w:rsidRPr="00D943E3">
              <w:rPr>
                <w:rFonts w:asciiTheme="majorBidi" w:hAnsiTheme="majorBidi" w:cstheme="majorBidi"/>
                <w:sz w:val="24"/>
                <w:szCs w:val="24"/>
              </w:rPr>
              <w:t>Merangkap</w:t>
            </w:r>
            <w:r w:rsidR="00DB4C94">
              <w:rPr>
                <w:rFonts w:asciiTheme="majorBidi" w:hAnsiTheme="majorBidi" w:cstheme="majorBidi"/>
                <w:sz w:val="24"/>
                <w:szCs w:val="24"/>
              </w:rPr>
              <w:t xml:space="preserve"> </w:t>
            </w:r>
            <w:r w:rsidRPr="00D943E3">
              <w:rPr>
                <w:rFonts w:asciiTheme="majorBidi" w:hAnsiTheme="majorBidi" w:cstheme="majorBidi"/>
                <w:sz w:val="24"/>
                <w:szCs w:val="24"/>
              </w:rPr>
              <w:t>Anggota,</w:t>
            </w:r>
          </w:p>
          <w:p w:rsidR="00D943E3" w:rsidRPr="00D943E3" w:rsidRDefault="00D943E3" w:rsidP="00D943E3">
            <w:pPr>
              <w:spacing w:after="0" w:line="240" w:lineRule="auto"/>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rPr>
            </w:pPr>
          </w:p>
          <w:p w:rsidR="00F73F13" w:rsidRPr="00D943E3" w:rsidRDefault="00D943E3" w:rsidP="00F73F13">
            <w:pPr>
              <w:spacing w:after="0" w:line="240" w:lineRule="auto"/>
              <w:ind w:left="720"/>
              <w:rPr>
                <w:rFonts w:asciiTheme="majorBidi" w:hAnsiTheme="majorBidi" w:cstheme="majorBidi"/>
                <w:sz w:val="24"/>
                <w:szCs w:val="24"/>
                <w:u w:val="single"/>
              </w:rPr>
            </w:pPr>
            <w:r w:rsidRPr="00D943E3">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7DC2A539" wp14:editId="2F497E15">
                      <wp:simplePos x="0" y="0"/>
                      <wp:positionH relativeFrom="column">
                        <wp:posOffset>466725</wp:posOffset>
                      </wp:positionH>
                      <wp:positionV relativeFrom="paragraph">
                        <wp:posOffset>113665</wp:posOffset>
                      </wp:positionV>
                      <wp:extent cx="16668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1666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8.95pt" to="16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3b2xQEAAHMDAAAOAAAAZHJzL2Uyb0RvYy54bWysU01v2zAMvQ/YfxB0X5wEaNYZcXpI0F2G&#10;LUC7H8DKki1AXyC1OPn3oxQ367bbMB9kUhSf33uitw9n78RJI9kYOrlaLKXQQcXehqGT358fP9xL&#10;QRlCDy4G3cmLJvmwe/9uO6VWr+MYXa9RMEigdkqdHHNObdOQGrUHWsSkAxdNRA+ZUxyaHmFidO+a&#10;9XK5aaaIfcKoNBHvHq5Fuav4xmiVvxlDOgvXSeaW64p1fSlrs9tCOyCk0aqZBvwDCw828EdvUAfI&#10;IH6g/QvKW4WRoskLFX0TjbFKVw2sZrX8Q83TCElXLWwOpZtN9P9g1dfTEYXtO7leSRHA8x09ZQQ7&#10;jFnsYwjsYETBRXZqStRywz4ccc4oHbHIPhv05c2CxLm6e7m5q89ZKN5cbTab+493UqjXWvOrMSHl&#10;zzp6UYJOOhuKcGjh9IUyf4yPvh4p2yE+Wufq5bkgpk5+ulsXZOARMg4yhz6xKAqDFOAGnk2VsSJS&#10;dLYv3QWHLrR3KE7A48FT1cfpmelK4YAyF1hDfYp4ZvBba6FzABqvzbU0H3OhQOs6fTP74tzVqxK9&#10;xP5SLWxKxjdb0ecpLKPzNuf47b+y+wkAAP//AwBQSwMEFAAGAAgAAAAhADzT+0vbAAAACAEAAA8A&#10;AABkcnMvZG93bnJldi54bWxMj81OwzAQhO9IvIO1SNzopg1tIcSpED93WoIENzdekoh4HWI3DW/P&#10;Ig5w3JnR7Df5ZnKdGmkIrWcN81kCirjytuVaQ/n8eHEFKkTD1nSeScMXBdgUpye5yaw/8pbGXayV&#10;lHDIjIYmxj5DDFVDzoSZ74nFe/eDM1HOoUY7mKOUuw4XSbJCZ1qWD43p6a6h6mN3cBrSz7cnLLl6&#10;XeB4v3x5mJf9JZZan59NtzegIk3xLww/+IIOhTDt/YFtUJ2GdbqUpOjra1Dip+lKtu1/BSxy/D+g&#10;+AYAAP//AwBQSwECLQAUAAYACAAAACEAtoM4kv4AAADhAQAAEwAAAAAAAAAAAAAAAAAAAAAAW0Nv&#10;bnRlbnRfVHlwZXNdLnhtbFBLAQItABQABgAIAAAAIQA4/SH/1gAAAJQBAAALAAAAAAAAAAAAAAAA&#10;AC8BAABfcmVscy8ucmVsc1BLAQItABQABgAIAAAAIQDW43b2xQEAAHMDAAAOAAAAAAAAAAAAAAAA&#10;AC4CAABkcnMvZTJvRG9jLnhtbFBLAQItABQABgAIAAAAIQA80/tL2wAAAAgBAAAPAAAAAAAAAAAA&#10;AAAAAB8EAABkcnMvZG93bnJldi54bWxQSwUGAAAAAAQABADzAAAAJwUAAAAA&#10;" strokecolor="windowText"/>
                  </w:pict>
                </mc:Fallback>
              </mc:AlternateContent>
            </w:r>
            <w:r w:rsidR="00F73F13">
              <w:rPr>
                <w:rFonts w:asciiTheme="majorBidi" w:hAnsiTheme="majorBidi" w:cstheme="majorBidi"/>
                <w:sz w:val="24"/>
                <w:szCs w:val="24"/>
                <w:u w:val="single"/>
              </w:rPr>
              <w:t>Dr. Yusuf Somawinata, M.Ag</w:t>
            </w:r>
          </w:p>
          <w:p w:rsidR="00D943E3" w:rsidRPr="00D943E3" w:rsidRDefault="00F73F13" w:rsidP="00D943E3">
            <w:pPr>
              <w:spacing w:after="0" w:line="240" w:lineRule="auto"/>
              <w:ind w:left="720"/>
              <w:rPr>
                <w:rFonts w:asciiTheme="majorBidi" w:hAnsiTheme="majorBidi" w:cstheme="majorBidi"/>
                <w:sz w:val="24"/>
                <w:szCs w:val="24"/>
              </w:rPr>
            </w:pPr>
            <w:r>
              <w:rPr>
                <w:rFonts w:asciiTheme="majorBidi" w:hAnsiTheme="majorBidi" w:cstheme="majorBidi"/>
                <w:sz w:val="24"/>
                <w:szCs w:val="24"/>
              </w:rPr>
              <w:t>NIP. 19591119 199103 1 003</w:t>
            </w:r>
          </w:p>
        </w:tc>
        <w:tc>
          <w:tcPr>
            <w:tcW w:w="5107" w:type="dxa"/>
            <w:tcBorders>
              <w:top w:val="nil"/>
              <w:left w:val="nil"/>
              <w:bottom w:val="nil"/>
              <w:right w:val="nil"/>
            </w:tcBorders>
          </w:tcPr>
          <w:p w:rsidR="00D943E3" w:rsidRPr="00D943E3" w:rsidRDefault="00D943E3" w:rsidP="00D943E3">
            <w:pPr>
              <w:spacing w:after="0" w:line="240" w:lineRule="auto"/>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Sekretaris</w:t>
            </w:r>
            <w:r w:rsidR="00DB4C94">
              <w:rPr>
                <w:rFonts w:asciiTheme="majorBidi" w:hAnsiTheme="majorBidi" w:cstheme="majorBidi"/>
                <w:sz w:val="24"/>
                <w:szCs w:val="24"/>
              </w:rPr>
              <w:t xml:space="preserve"> </w:t>
            </w:r>
            <w:r w:rsidRPr="00D943E3">
              <w:rPr>
                <w:rFonts w:asciiTheme="majorBidi" w:hAnsiTheme="majorBidi" w:cstheme="majorBidi"/>
                <w:sz w:val="24"/>
                <w:szCs w:val="24"/>
              </w:rPr>
              <w:t>Merangkap</w:t>
            </w:r>
            <w:r w:rsidR="00DB4C94">
              <w:rPr>
                <w:rFonts w:asciiTheme="majorBidi" w:hAnsiTheme="majorBidi" w:cstheme="majorBidi"/>
                <w:sz w:val="24"/>
                <w:szCs w:val="24"/>
              </w:rPr>
              <w:t xml:space="preserve"> </w:t>
            </w:r>
            <w:r w:rsidRPr="00D943E3">
              <w:rPr>
                <w:rFonts w:asciiTheme="majorBidi" w:hAnsiTheme="majorBidi" w:cstheme="majorBidi"/>
                <w:sz w:val="24"/>
                <w:szCs w:val="24"/>
              </w:rPr>
              <w:t>Anggota,</w:t>
            </w:r>
          </w:p>
          <w:p w:rsidR="00D943E3" w:rsidRPr="00D943E3" w:rsidRDefault="00D943E3" w:rsidP="00D943E3">
            <w:pPr>
              <w:spacing w:after="0" w:line="240" w:lineRule="auto"/>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u w:val="single"/>
              </w:rPr>
            </w:pPr>
            <w:r w:rsidRPr="00D943E3">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6077028D" wp14:editId="50A9D2CF">
                      <wp:simplePos x="0" y="0"/>
                      <wp:positionH relativeFrom="column">
                        <wp:posOffset>640715</wp:posOffset>
                      </wp:positionH>
                      <wp:positionV relativeFrom="paragraph">
                        <wp:posOffset>109220</wp:posOffset>
                      </wp:positionV>
                      <wp:extent cx="17430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1743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5pt,8.6pt" to="187.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JZxQEAAHMDAAAOAAAAZHJzL2Uyb0RvYy54bWysU02P0zAQvSPxHyzfadrCshA13UOr5YKg&#10;0i4/YNaxE0v+0oxp2n/P2M12F7ghcnBmPJ6X954nm7uTd+KokWwMnVwtllLooGJvw9DJH4/37z5J&#10;QRlCDy4G3cmzJnm3fftmM6VWr+MYXa9RMEigdkqdHHNObdOQGrUHWsSkAxdNRA+ZUxyaHmFidO+a&#10;9XL5sZki9gmj0kS8u78U5bbiG6NV/m4M6SxcJ5lbrivW9amszXYD7YCQRqtmGvAPLDzYwB+9Qu0h&#10;g/iJ9i8obxVGiiYvVPRNNMYqXTWwmtXyDzUPIyRdtbA5lK420f+DVd+OBxS27+Sa7Qng+Y4eMoId&#10;xix2MQR2MKLgIjs1JWq5YRcOOGeUDlhknwz68mZB4lTdPV/d1acsFG+ubj+8X97eSKGea81LY0LK&#10;X3T0ogSddDYU4dDC8Stl/hgffT5StkO8t87Vy3NBTJ38fLMuyMAjZBxkDn1iURQGKcANPJsqY0Wk&#10;6GxfugsOnWnnUByBx4Onqo/TI9OVwgFlLrCG+hTxzOC31kJnDzRemmtpPuZCgdZ1+mb2xbmLVyV6&#10;iv25WtiUjG+2os9TWEbndc7x639l+wsAAP//AwBQSwMEFAAGAAgAAAAhAGbDovDcAAAACQEAAA8A&#10;AABkcnMvZG93bnJldi54bWxMj81Ow0AMhO9IvMPKSNyot2lLIWRTIX7utAQJbtvEJBFZb8hu0/D2&#10;GHGAm8cejb/JNpPr1EhDaD0bmM80KOLSVy3XBornx4srUCFarmznmQx8UYBNfnqS2bTyR97SuIu1&#10;khAOqTXQxNiniKFsyNkw8z2x3N794GwUOdRYDfYo4a7DROtLdLZl+dDYnu4aKj92B2dg8fn2hAWX&#10;rwmO96uXh3nRL7Ew5vxsur0BFWmKf2b4wRd0yIVp7w9cBdWJ1vparDKsE1BiWKxXS1D73wXmGf5v&#10;kH8DAAD//wMAUEsBAi0AFAAGAAgAAAAhALaDOJL+AAAA4QEAABMAAAAAAAAAAAAAAAAAAAAAAFtD&#10;b250ZW50X1R5cGVzXS54bWxQSwECLQAUAAYACAAAACEAOP0h/9YAAACUAQAACwAAAAAAAAAAAAAA&#10;AAAvAQAAX3JlbHMvLnJlbHNQSwECLQAUAAYACAAAACEAcFjyWcUBAABzAwAADgAAAAAAAAAAAAAA&#10;AAAuAgAAZHJzL2Uyb0RvYy54bWxQSwECLQAUAAYACAAAACEAZsOi8NwAAAAJAQAADwAAAAAAAAAA&#10;AAAAAAAfBAAAZHJzL2Rvd25yZXYueG1sUEsFBgAAAAAEAAQA8wAAACgFAAAAAA==&#10;" strokecolor="windowText"/>
                  </w:pict>
                </mc:Fallback>
              </mc:AlternateContent>
            </w:r>
            <w:r w:rsidR="007A3428">
              <w:rPr>
                <w:rFonts w:asciiTheme="majorBidi" w:hAnsiTheme="majorBidi" w:cstheme="majorBidi"/>
                <w:sz w:val="24"/>
                <w:szCs w:val="24"/>
                <w:u w:val="single"/>
              </w:rPr>
              <w:t>Entol Zaenal Muttaqin, M.H.A,</w:t>
            </w:r>
          </w:p>
          <w:p w:rsidR="00D943E3" w:rsidRPr="00D943E3" w:rsidRDefault="00D943E3" w:rsidP="00D943E3">
            <w:pPr>
              <w:spacing w:after="0" w:line="240" w:lineRule="auto"/>
              <w:rPr>
                <w:rFonts w:asciiTheme="majorBidi" w:hAnsiTheme="majorBidi" w:cstheme="majorBidi"/>
                <w:sz w:val="24"/>
                <w:szCs w:val="24"/>
              </w:rPr>
            </w:pPr>
            <w:r w:rsidRPr="00D943E3">
              <w:rPr>
                <w:rFonts w:asciiTheme="majorBidi" w:hAnsiTheme="majorBidi" w:cstheme="majorBidi"/>
                <w:sz w:val="24"/>
                <w:szCs w:val="24"/>
              </w:rPr>
              <w:t xml:space="preserve">         </w:t>
            </w:r>
            <w:r w:rsidR="00F75A44">
              <w:rPr>
                <w:rFonts w:asciiTheme="majorBidi" w:hAnsiTheme="majorBidi" w:cstheme="majorBidi"/>
                <w:sz w:val="24"/>
                <w:szCs w:val="24"/>
              </w:rPr>
              <w:t xml:space="preserve">      </w:t>
            </w:r>
            <w:r w:rsidR="007A3428">
              <w:rPr>
                <w:rFonts w:asciiTheme="majorBidi" w:hAnsiTheme="majorBidi" w:cstheme="majorBidi"/>
                <w:sz w:val="24"/>
                <w:szCs w:val="24"/>
              </w:rPr>
              <w:t xml:space="preserve"> NIP. 19840802 201101 1 008</w:t>
            </w:r>
          </w:p>
        </w:tc>
      </w:tr>
      <w:tr w:rsidR="00D943E3" w:rsidRPr="00D943E3" w:rsidTr="00F75A44">
        <w:trPr>
          <w:cantSplit/>
        </w:trPr>
        <w:tc>
          <w:tcPr>
            <w:tcW w:w="9786" w:type="dxa"/>
            <w:gridSpan w:val="2"/>
            <w:tcBorders>
              <w:top w:val="nil"/>
              <w:left w:val="nil"/>
              <w:bottom w:val="nil"/>
              <w:right w:val="nil"/>
            </w:tcBorders>
          </w:tcPr>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Anggota</w:t>
            </w:r>
          </w:p>
        </w:tc>
      </w:tr>
      <w:tr w:rsidR="00D943E3" w:rsidRPr="00D943E3" w:rsidTr="00F75A44">
        <w:trPr>
          <w:trHeight w:val="2772"/>
        </w:trPr>
        <w:tc>
          <w:tcPr>
            <w:tcW w:w="4679" w:type="dxa"/>
            <w:tcBorders>
              <w:top w:val="nil"/>
              <w:left w:val="nil"/>
              <w:bottom w:val="nil"/>
              <w:right w:val="nil"/>
            </w:tcBorders>
          </w:tcPr>
          <w:p w:rsidR="00D943E3" w:rsidRDefault="00D943E3" w:rsidP="00D943E3">
            <w:pPr>
              <w:spacing w:line="240" w:lineRule="auto"/>
              <w:jc w:val="center"/>
              <w:rPr>
                <w:rFonts w:asciiTheme="majorBidi" w:hAnsiTheme="majorBidi" w:cstheme="majorBidi"/>
                <w:sz w:val="24"/>
                <w:szCs w:val="24"/>
              </w:rPr>
            </w:pPr>
            <w:r w:rsidRPr="00D943E3">
              <w:rPr>
                <w:rFonts w:asciiTheme="majorBidi" w:hAnsiTheme="majorBidi" w:cstheme="majorBidi"/>
                <w:sz w:val="24"/>
                <w:szCs w:val="24"/>
              </w:rPr>
              <w:t>Penguji I</w:t>
            </w:r>
          </w:p>
          <w:p w:rsidR="00EF262B" w:rsidRDefault="00EF262B" w:rsidP="00D943E3">
            <w:pPr>
              <w:spacing w:line="240" w:lineRule="auto"/>
              <w:jc w:val="center"/>
              <w:rPr>
                <w:rFonts w:asciiTheme="majorBidi" w:hAnsiTheme="majorBidi" w:cstheme="majorBidi"/>
                <w:sz w:val="24"/>
                <w:szCs w:val="24"/>
              </w:rPr>
            </w:pPr>
          </w:p>
          <w:p w:rsidR="00D943E3" w:rsidRPr="00D943E3" w:rsidRDefault="00D943E3" w:rsidP="00D943E3">
            <w:pPr>
              <w:spacing w:after="0" w:line="240" w:lineRule="auto"/>
              <w:ind w:left="720"/>
              <w:rPr>
                <w:rFonts w:asciiTheme="majorBidi" w:hAnsiTheme="majorBidi" w:cstheme="majorBidi"/>
                <w:sz w:val="24"/>
                <w:szCs w:val="24"/>
              </w:rPr>
            </w:pPr>
            <w:r w:rsidRPr="00D943E3">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6AB47FCF" wp14:editId="2998081C">
                      <wp:simplePos x="0" y="0"/>
                      <wp:positionH relativeFrom="column">
                        <wp:posOffset>628650</wp:posOffset>
                      </wp:positionH>
                      <wp:positionV relativeFrom="paragraph">
                        <wp:posOffset>157480</wp:posOffset>
                      </wp:positionV>
                      <wp:extent cx="16668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666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4pt" to="180.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nHjxQEAAHMDAAAOAAAAZHJzL2Uyb0RvYy54bWysU8Fu2zAMvQ/YPwi6L04CNOuMOD0k6C7D&#10;FqDdB7CyZAuQREHU4uTvRylu1m23YT7IpCg+8T1S24ezd+KkE1kMnVwtllLooLC3Yejk9+fHD/dS&#10;UIbQg8OgO3nRJB92799tp9jqNY7oep0EgwRqp9jJMefYNg2pUXugBUYdOGgwecjspqHpE0yM7l2z&#10;Xi43zYSpjwmVJuLdwzUodxXfGK3yN2NIZ+E6ybXluqa6vpS12W2hHRLE0aq5DPiHKjzYwJfeoA6Q&#10;QfxI9i8ob1VCQpMXCn2DxlilKwdms1r+weZphKgrFxaH4k0m+n+w6uvpmITtuXfcqQCee/SUE9hh&#10;zGKPIbCCmAQHWakpUssJ+3BMs0fxmArts0m+/JmQOFd1Lzd19TkLxZurzWZz//FOCvUaa34lxkT5&#10;s0YvitFJZ0MhDi2cvlDmy/jo65GyHfDROleb54KYOvnpbl2QgUfIOMhs+sikKAxSgBt4NlVOFZHQ&#10;2b5kFxy60N4lcQIeD56qHqdnLlcKB5Q5wBzqV8hzBb+llnIOQOM1uYbmYy4UaF2nb66+KHfVqlgv&#10;2F+qhE3xuLMVfZ7CMjpvfbbfvpXdTwAAAP//AwBQSwMEFAAGAAgAAAAhANgeo2TcAAAACAEAAA8A&#10;AABkcnMvZG93bnJldi54bWxMj8tOw0AMRfdI/MPISOyok/QhGjKpEI89lCC1u2likoiMJ2Smafh7&#10;jLqApX2t63OyzWQ7NdLgW8ca4lkEirh0Vcu1huLt+eYWlA+GK9M5Jg3f5GGTX15kJq3ciV9p3IZa&#10;SQn71GhoQuhTRF82ZI2fuZ5Ysg83WBNkHGqsBnOSctthEkUrtKZl+dCYnh4aKj+3R6th/rV/wYLL&#10;XYLj4/L9KS76BRZaX19N93egAk3h7xh+8QUdcmE6uCNXXnUa1mtRCRqShRhIPl/FS1CH8wLzDP8L&#10;5D8AAAD//wMAUEsBAi0AFAAGAAgAAAAhALaDOJL+AAAA4QEAABMAAAAAAAAAAAAAAAAAAAAAAFtD&#10;b250ZW50X1R5cGVzXS54bWxQSwECLQAUAAYACAAAACEAOP0h/9YAAACUAQAACwAAAAAAAAAAAAAA&#10;AAAvAQAAX3JlbHMvLnJlbHNQSwECLQAUAAYACAAAACEAOeJx48UBAABzAwAADgAAAAAAAAAAAAAA&#10;AAAuAgAAZHJzL2Uyb0RvYy54bWxQSwECLQAUAAYACAAAACEA2B6jZNwAAAAIAQAADwAAAAAAAAAA&#10;AAAAAAAfBAAAZHJzL2Rvd25yZXYueG1sUEsFBgAAAAAEAAQA8wAAACgFAAAAAA==&#10;" strokecolor="windowText"/>
                  </w:pict>
                </mc:Fallback>
              </mc:AlternateContent>
            </w:r>
            <w:r w:rsidR="007A3428">
              <w:rPr>
                <w:rFonts w:asciiTheme="majorBidi" w:hAnsiTheme="majorBidi" w:cstheme="majorBidi"/>
                <w:sz w:val="24"/>
                <w:szCs w:val="24"/>
              </w:rPr>
              <w:t xml:space="preserve"> </w:t>
            </w:r>
            <w:r w:rsidR="0033219C">
              <w:rPr>
                <w:rFonts w:asciiTheme="majorBidi" w:hAnsiTheme="majorBidi" w:cstheme="majorBidi"/>
                <w:sz w:val="24"/>
                <w:szCs w:val="24"/>
              </w:rPr>
              <w:t xml:space="preserve">   </w:t>
            </w:r>
            <w:r w:rsidR="007A3428">
              <w:rPr>
                <w:rFonts w:asciiTheme="majorBidi" w:hAnsiTheme="majorBidi" w:cstheme="majorBidi"/>
                <w:sz w:val="24"/>
                <w:szCs w:val="24"/>
              </w:rPr>
              <w:t>Dr. H. Ahmad Sanusi, M.A.</w:t>
            </w:r>
          </w:p>
          <w:p w:rsidR="00D943E3" w:rsidRPr="00D943E3" w:rsidRDefault="00F75A44" w:rsidP="00D943E3">
            <w:pPr>
              <w:spacing w:after="0" w:line="240" w:lineRule="auto"/>
              <w:ind w:left="720"/>
              <w:rPr>
                <w:rFonts w:asciiTheme="majorBidi" w:hAnsiTheme="majorBidi" w:cstheme="majorBidi"/>
                <w:sz w:val="24"/>
                <w:szCs w:val="24"/>
              </w:rPr>
            </w:pPr>
            <w:r>
              <w:rPr>
                <w:rFonts w:asciiTheme="majorBidi" w:hAnsiTheme="majorBidi" w:cstheme="majorBidi"/>
                <w:sz w:val="24"/>
                <w:szCs w:val="24"/>
              </w:rPr>
              <w:t xml:space="preserve">    </w:t>
            </w:r>
            <w:r w:rsidR="007A3428">
              <w:rPr>
                <w:rFonts w:asciiTheme="majorBidi" w:hAnsiTheme="majorBidi" w:cstheme="majorBidi"/>
                <w:sz w:val="24"/>
                <w:szCs w:val="24"/>
              </w:rPr>
              <w:t>NIP. 19780225 200801 009</w:t>
            </w:r>
          </w:p>
          <w:p w:rsidR="00D943E3" w:rsidRPr="00D943E3" w:rsidRDefault="00D943E3" w:rsidP="00D943E3">
            <w:pPr>
              <w:spacing w:after="0" w:line="240" w:lineRule="auto"/>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Pembimbing I</w:t>
            </w:r>
          </w:p>
          <w:p w:rsidR="00D943E3" w:rsidRPr="00D943E3" w:rsidRDefault="00D943E3" w:rsidP="00D943E3">
            <w:pPr>
              <w:spacing w:after="0" w:line="240" w:lineRule="auto"/>
              <w:jc w:val="center"/>
              <w:rPr>
                <w:rFonts w:asciiTheme="majorBidi" w:hAnsiTheme="majorBidi" w:cstheme="majorBidi"/>
                <w:sz w:val="24"/>
                <w:szCs w:val="24"/>
              </w:rPr>
            </w:pPr>
          </w:p>
          <w:p w:rsidR="00D943E3" w:rsidRPr="00D943E3" w:rsidRDefault="00D943E3" w:rsidP="00D943E3">
            <w:pPr>
              <w:spacing w:after="0" w:line="240" w:lineRule="auto"/>
              <w:jc w:val="center"/>
              <w:rPr>
                <w:rFonts w:asciiTheme="majorBidi" w:hAnsiTheme="majorBidi" w:cstheme="majorBidi"/>
                <w:sz w:val="24"/>
                <w:szCs w:val="24"/>
              </w:rPr>
            </w:pPr>
          </w:p>
          <w:p w:rsidR="00D943E3" w:rsidRPr="00D943E3" w:rsidRDefault="00D943E3" w:rsidP="00D943E3">
            <w:pPr>
              <w:keepNext/>
              <w:keepLines/>
              <w:spacing w:after="0" w:line="240" w:lineRule="auto"/>
              <w:outlineLvl w:val="0"/>
              <w:rPr>
                <w:rFonts w:asciiTheme="majorBidi" w:eastAsiaTheme="majorEastAsia" w:hAnsiTheme="majorBidi" w:cstheme="majorBidi"/>
                <w:sz w:val="24"/>
                <w:szCs w:val="24"/>
                <w:u w:val="single"/>
              </w:rPr>
            </w:pPr>
          </w:p>
          <w:p w:rsidR="00D943E3" w:rsidRPr="00F06CB6" w:rsidRDefault="00D943E3" w:rsidP="00D943E3">
            <w:pPr>
              <w:keepNext/>
              <w:keepLines/>
              <w:spacing w:after="0" w:line="240" w:lineRule="auto"/>
              <w:jc w:val="center"/>
              <w:outlineLvl w:val="0"/>
              <w:rPr>
                <w:rFonts w:asciiTheme="majorBidi" w:eastAsiaTheme="majorEastAsia" w:hAnsiTheme="majorBidi" w:cstheme="majorBidi"/>
                <w:b/>
                <w:bCs/>
                <w:sz w:val="24"/>
                <w:szCs w:val="24"/>
                <w:u w:val="single"/>
              </w:rPr>
            </w:pPr>
            <w:bookmarkStart w:id="4" w:name="_Toc414297609"/>
            <w:bookmarkStart w:id="5" w:name="_Toc414298583"/>
            <w:r w:rsidRPr="00F06CB6">
              <w:rPr>
                <w:rFonts w:asciiTheme="majorBidi" w:eastAsiaTheme="majorEastAsia" w:hAnsiTheme="majorBidi" w:cstheme="majorBidi"/>
                <w:b/>
                <w:bCs/>
                <w:sz w:val="24"/>
                <w:szCs w:val="24"/>
                <w:u w:val="single"/>
              </w:rPr>
              <w:t>Dr. Hj. Oom Mukarromah, M.Hum</w:t>
            </w:r>
            <w:bookmarkEnd w:id="4"/>
            <w:bookmarkEnd w:id="5"/>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rPr>
              <w:t>NIP: 19650227 199003 2 003</w:t>
            </w:r>
          </w:p>
        </w:tc>
        <w:tc>
          <w:tcPr>
            <w:tcW w:w="5107" w:type="dxa"/>
            <w:tcBorders>
              <w:top w:val="nil"/>
              <w:left w:val="nil"/>
              <w:bottom w:val="nil"/>
              <w:right w:val="nil"/>
            </w:tcBorders>
          </w:tcPr>
          <w:p w:rsidR="00D943E3" w:rsidRPr="00D943E3" w:rsidRDefault="00D943E3" w:rsidP="00D943E3">
            <w:pPr>
              <w:spacing w:line="240" w:lineRule="auto"/>
              <w:jc w:val="center"/>
              <w:rPr>
                <w:rFonts w:asciiTheme="majorBidi" w:hAnsiTheme="majorBidi" w:cstheme="majorBidi"/>
                <w:sz w:val="24"/>
                <w:szCs w:val="24"/>
              </w:rPr>
            </w:pPr>
            <w:r w:rsidRPr="00D943E3">
              <w:rPr>
                <w:rFonts w:asciiTheme="majorBidi" w:hAnsiTheme="majorBidi" w:cstheme="majorBidi"/>
                <w:sz w:val="24"/>
                <w:szCs w:val="24"/>
              </w:rPr>
              <w:t>Penguji II</w:t>
            </w:r>
          </w:p>
          <w:p w:rsidR="00D943E3" w:rsidRPr="00D943E3" w:rsidRDefault="00D943E3" w:rsidP="00D943E3">
            <w:pPr>
              <w:spacing w:line="240" w:lineRule="auto"/>
              <w:jc w:val="center"/>
              <w:rPr>
                <w:rFonts w:asciiTheme="majorBidi" w:hAnsiTheme="majorBidi" w:cstheme="majorBidi"/>
                <w:sz w:val="24"/>
                <w:szCs w:val="24"/>
              </w:rPr>
            </w:pPr>
          </w:p>
          <w:p w:rsidR="00D943E3" w:rsidRPr="00D943E3" w:rsidRDefault="00D943E3" w:rsidP="00D943E3">
            <w:pPr>
              <w:spacing w:after="0" w:line="240" w:lineRule="auto"/>
              <w:ind w:left="720"/>
              <w:rPr>
                <w:rFonts w:asciiTheme="majorBidi" w:hAnsiTheme="majorBidi" w:cstheme="majorBidi"/>
                <w:sz w:val="24"/>
                <w:szCs w:val="24"/>
              </w:rPr>
            </w:pPr>
            <w:r w:rsidRPr="00D943E3">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487BE0D4" wp14:editId="536D09DE">
                      <wp:simplePos x="0" y="0"/>
                      <wp:positionH relativeFrom="column">
                        <wp:posOffset>715010</wp:posOffset>
                      </wp:positionH>
                      <wp:positionV relativeFrom="paragraph">
                        <wp:posOffset>157480</wp:posOffset>
                      </wp:positionV>
                      <wp:extent cx="16668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16668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12.4pt" to="187.5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zIxQEAAHMDAAAOAAAAZHJzL2Uyb0RvYy54bWysU01v2zAMvQ/ofxB0X5wEaNYacXpI0F2G&#10;LUC7H8DKki1AXyDVOPn3o5Q067rbMB9kUhSf+B6p9cPRO3HQSDaGTi5mcyl0ULG3Yejkz+fHz3dS&#10;UIbQg4tBd/KkST5sbj6tp9TqZRyj6zUKBgnUTqmTY86pbRpSo/ZAs5h04KCJ6CGzi0PTI0yM7l2z&#10;nM9XzRSxTxiVJuLd3TkoNxXfGK3yD2NIZ+E6ybXlumJdX8rabNbQDghptOpSBvxDFR5s4EuvUDvI&#10;IF7R/gXlrcJI0eSZir6JxlilKwdms5h/YPM0QtKVC4tD6SoT/T9Y9f2wR2F77t29FAE89+gpI9hh&#10;zGIbQ2AFIwoOslJTopYTtmGPF4/SHgvto0Ff/kxIHKu6p6u6+piF4s3FarW6+3IrhXqLNb8TE1L+&#10;qqMXxeiks6EQhxYO3yjzZXz07UjZDvHROleb54KYOnl/uyzIwCNkHGQ2fWJSFAYpwA08mypjRaTo&#10;bF+yCw6daOtQHIDHg6eqj9MzlyuFA8ocYA71K+S5gj9SSzk7oPGcXEOXYy4UaF2n71J9Ue6sVbFe&#10;Yn+qEjbF485W9MsUltF577P9/q1sfgEAAP//AwBQSwMEFAAGAAgAAAAhAEjnCH/bAAAACQEAAA8A&#10;AABkcnMvZG93bnJldi54bWxMj0tPhEAQhO8m/odJm3hzG9iHBhk2xsddV0z0Nsu0QGR6kJll8d/b&#10;xoMeq/pLdVWxnV2vJhpD51lDukhAEdfedtxoqJ4fLq5AhWjYmt4zafiiANvy9KQwufVHfqJpFxsl&#10;IRxyo6GNccgRQ92SM2HhB2K5vfvRmShybNCO5ijhrscsSTboTMfyoTUD3bZUf+wOTsPy8+0RK65f&#10;M5zu1i/3aTWssNL6/Gy+uQYVaY5/MPzUl+pQSqe9P7ANqhedZhtBNWQrmSDA8nKdgtr/GlgW+H9B&#10;+Q0AAP//AwBQSwECLQAUAAYACAAAACEAtoM4kv4AAADhAQAAEwAAAAAAAAAAAAAAAAAAAAAAW0Nv&#10;bnRlbnRfVHlwZXNdLnhtbFBLAQItABQABgAIAAAAIQA4/SH/1gAAAJQBAAALAAAAAAAAAAAAAAAA&#10;AC8BAABfcmVscy8ucmVsc1BLAQItABQABgAIAAAAIQAXQhzIxQEAAHMDAAAOAAAAAAAAAAAAAAAA&#10;AC4CAABkcnMvZTJvRG9jLnhtbFBLAQItABQABgAIAAAAIQBI5wh/2wAAAAkBAAAPAAAAAAAAAAAA&#10;AAAAAB8EAABkcnMvZG93bnJldi54bWxQSwUGAAAAAAQABADzAAAAJwUAAAAA&#10;" strokecolor="windowText"/>
                  </w:pict>
                </mc:Fallback>
              </mc:AlternateContent>
            </w:r>
            <w:r w:rsidR="0033219C">
              <w:rPr>
                <w:rFonts w:asciiTheme="majorBidi" w:hAnsiTheme="majorBidi" w:cstheme="majorBidi"/>
                <w:sz w:val="24"/>
                <w:szCs w:val="24"/>
              </w:rPr>
              <w:t xml:space="preserve">       </w:t>
            </w:r>
            <w:r w:rsidR="007A3428">
              <w:rPr>
                <w:rFonts w:asciiTheme="majorBidi" w:hAnsiTheme="majorBidi" w:cstheme="majorBidi"/>
                <w:sz w:val="24"/>
                <w:szCs w:val="24"/>
              </w:rPr>
              <w:t>Eka Julaeha, S.Ag., MA</w:t>
            </w:r>
          </w:p>
          <w:p w:rsidR="00D943E3" w:rsidRPr="00D943E3" w:rsidRDefault="00D943E3" w:rsidP="00D943E3">
            <w:pPr>
              <w:spacing w:line="240" w:lineRule="auto"/>
              <w:rPr>
                <w:rFonts w:asciiTheme="majorBidi" w:hAnsiTheme="majorBidi" w:cstheme="majorBidi"/>
                <w:sz w:val="24"/>
                <w:szCs w:val="24"/>
              </w:rPr>
            </w:pPr>
            <w:r w:rsidRPr="00D943E3">
              <w:rPr>
                <w:rFonts w:asciiTheme="majorBidi" w:hAnsiTheme="majorBidi" w:cstheme="majorBidi"/>
                <w:sz w:val="24"/>
                <w:szCs w:val="24"/>
              </w:rPr>
              <w:t xml:space="preserve">       </w:t>
            </w:r>
            <w:r w:rsidR="00F75A44">
              <w:rPr>
                <w:rFonts w:asciiTheme="majorBidi" w:hAnsiTheme="majorBidi" w:cstheme="majorBidi"/>
                <w:sz w:val="24"/>
                <w:szCs w:val="24"/>
              </w:rPr>
              <w:t xml:space="preserve">           </w:t>
            </w:r>
            <w:r w:rsidR="007A3428">
              <w:rPr>
                <w:rFonts w:asciiTheme="majorBidi" w:hAnsiTheme="majorBidi" w:cstheme="majorBidi"/>
                <w:sz w:val="24"/>
                <w:szCs w:val="24"/>
              </w:rPr>
              <w:t>NIP. 19700316 200003 2 003</w:t>
            </w:r>
          </w:p>
          <w:p w:rsidR="00D943E3" w:rsidRPr="00D943E3" w:rsidRDefault="00D943E3" w:rsidP="00D943E3">
            <w:pPr>
              <w:spacing w:line="240" w:lineRule="auto"/>
              <w:jc w:val="center"/>
              <w:rPr>
                <w:rFonts w:asciiTheme="majorBidi" w:hAnsiTheme="majorBidi" w:cstheme="majorBidi"/>
                <w:sz w:val="24"/>
                <w:szCs w:val="24"/>
              </w:rPr>
            </w:pPr>
            <w:r w:rsidRPr="00D943E3">
              <w:rPr>
                <w:rFonts w:asciiTheme="majorBidi" w:hAnsiTheme="majorBidi" w:cstheme="majorBidi"/>
                <w:sz w:val="24"/>
                <w:szCs w:val="24"/>
              </w:rPr>
              <w:t>Pembimbing II</w:t>
            </w:r>
          </w:p>
          <w:p w:rsidR="00560B57" w:rsidRDefault="00560B57" w:rsidP="00D943E3">
            <w:pPr>
              <w:spacing w:after="0" w:line="240" w:lineRule="auto"/>
              <w:jc w:val="center"/>
              <w:rPr>
                <w:rFonts w:asciiTheme="majorBidi" w:hAnsiTheme="majorBidi" w:cstheme="majorBidi"/>
                <w:sz w:val="24"/>
                <w:szCs w:val="24"/>
                <w:u w:val="single"/>
              </w:rPr>
            </w:pPr>
          </w:p>
          <w:p w:rsidR="00176122" w:rsidRDefault="00176122" w:rsidP="00176122">
            <w:pPr>
              <w:spacing w:after="0" w:line="360" w:lineRule="auto"/>
              <w:jc w:val="center"/>
              <w:rPr>
                <w:rFonts w:asciiTheme="majorBidi" w:hAnsiTheme="majorBidi" w:cstheme="majorBidi"/>
                <w:sz w:val="24"/>
                <w:szCs w:val="24"/>
                <w:u w:val="single"/>
              </w:rPr>
            </w:pPr>
          </w:p>
          <w:p w:rsidR="00D943E3" w:rsidRPr="00F06CB6" w:rsidRDefault="00D943E3" w:rsidP="00D943E3">
            <w:pPr>
              <w:spacing w:after="0" w:line="240" w:lineRule="auto"/>
              <w:jc w:val="center"/>
              <w:rPr>
                <w:rFonts w:asciiTheme="majorBidi" w:hAnsiTheme="majorBidi" w:cstheme="majorBidi"/>
                <w:b/>
                <w:bCs/>
                <w:sz w:val="24"/>
                <w:szCs w:val="24"/>
                <w:u w:val="single"/>
              </w:rPr>
            </w:pPr>
            <w:r w:rsidRPr="00F06CB6">
              <w:rPr>
                <w:rFonts w:asciiTheme="majorBidi" w:hAnsiTheme="majorBidi" w:cstheme="majorBidi"/>
                <w:b/>
                <w:bCs/>
                <w:sz w:val="24"/>
                <w:szCs w:val="24"/>
                <w:u w:val="single"/>
              </w:rPr>
              <w:t>Dede Sudirja, M.Si</w:t>
            </w:r>
          </w:p>
          <w:p w:rsidR="00D943E3" w:rsidRPr="00D943E3" w:rsidRDefault="00D943E3" w:rsidP="00D943E3">
            <w:pPr>
              <w:spacing w:after="0" w:line="240" w:lineRule="auto"/>
              <w:jc w:val="center"/>
              <w:rPr>
                <w:rFonts w:asciiTheme="majorBidi" w:hAnsiTheme="majorBidi" w:cstheme="majorBidi"/>
                <w:sz w:val="24"/>
                <w:szCs w:val="24"/>
              </w:rPr>
            </w:pPr>
            <w:r w:rsidRPr="00D943E3">
              <w:rPr>
                <w:rFonts w:asciiTheme="majorBidi" w:hAnsiTheme="majorBidi" w:cstheme="majorBidi"/>
                <w:sz w:val="24"/>
                <w:szCs w:val="24"/>
                <w:lang w:val="de-DE"/>
              </w:rPr>
              <w:t>NIP.</w:t>
            </w:r>
            <w:r w:rsidRPr="00D943E3">
              <w:rPr>
                <w:rFonts w:asciiTheme="majorBidi" w:hAnsiTheme="majorBidi" w:cstheme="majorBidi"/>
                <w:sz w:val="24"/>
                <w:szCs w:val="24"/>
              </w:rPr>
              <w:t>197705152008001 1 016</w:t>
            </w:r>
          </w:p>
        </w:tc>
      </w:tr>
    </w:tbl>
    <w:p w:rsidR="00F75A44" w:rsidRDefault="00F75A44" w:rsidP="00D943E3">
      <w:pPr>
        <w:spacing w:after="0" w:line="240" w:lineRule="auto"/>
        <w:rPr>
          <w:rFonts w:asciiTheme="majorBidi" w:hAnsiTheme="majorBidi" w:cstheme="majorBidi"/>
          <w:b/>
          <w:bCs/>
          <w:sz w:val="28"/>
          <w:szCs w:val="28"/>
        </w:rPr>
        <w:sectPr w:rsidR="00F75A44" w:rsidSect="006E006F">
          <w:pgSz w:w="12240" w:h="15840"/>
          <w:pgMar w:top="2268" w:right="1701" w:bottom="1701" w:left="2268" w:header="720" w:footer="720" w:gutter="0"/>
          <w:pgNumType w:fmt="lowerRoman" w:start="5"/>
          <w:cols w:space="720"/>
          <w:docGrid w:linePitch="360"/>
        </w:sectPr>
      </w:pPr>
    </w:p>
    <w:p w:rsidR="00D943E3" w:rsidRPr="00D943E3" w:rsidRDefault="00D943E3" w:rsidP="00D943E3">
      <w:pPr>
        <w:spacing w:after="0" w:line="240" w:lineRule="auto"/>
        <w:rPr>
          <w:rFonts w:asciiTheme="majorBidi" w:hAnsiTheme="majorBidi" w:cstheme="majorBidi"/>
          <w:b/>
          <w:bCs/>
          <w:sz w:val="28"/>
          <w:szCs w:val="28"/>
        </w:rPr>
      </w:pPr>
      <w:r w:rsidRPr="00D943E3">
        <w:rPr>
          <w:rFonts w:asciiTheme="majorBidi" w:hAnsiTheme="majorBidi" w:cstheme="majorBidi"/>
          <w:b/>
          <w:bCs/>
          <w:sz w:val="28"/>
          <w:szCs w:val="28"/>
        </w:rPr>
        <w:lastRenderedPageBreak/>
        <w:t xml:space="preserve">FAKULTAS SYARI’AH DAN EKONOMI </w:t>
      </w:r>
      <w:r w:rsidR="00D36A91">
        <w:rPr>
          <w:rFonts w:asciiTheme="majorBidi" w:hAnsiTheme="majorBidi" w:cstheme="majorBidi"/>
          <w:b/>
          <w:bCs/>
          <w:sz w:val="28"/>
          <w:szCs w:val="28"/>
        </w:rPr>
        <w:t>ISLAM</w:t>
      </w:r>
    </w:p>
    <w:p w:rsidR="00D943E3" w:rsidRPr="00D943E3" w:rsidRDefault="00D943E3" w:rsidP="00D943E3">
      <w:pPr>
        <w:spacing w:after="0" w:line="240" w:lineRule="auto"/>
        <w:rPr>
          <w:rFonts w:asciiTheme="majorBidi" w:hAnsiTheme="majorBidi" w:cstheme="majorBidi"/>
          <w:b/>
          <w:bCs/>
          <w:sz w:val="28"/>
          <w:szCs w:val="28"/>
        </w:rPr>
      </w:pPr>
      <w:r w:rsidRPr="00D943E3">
        <w:rPr>
          <w:rFonts w:asciiTheme="majorBidi" w:hAnsiTheme="majorBidi" w:cstheme="majorBidi"/>
          <w:b/>
          <w:bCs/>
          <w:sz w:val="28"/>
          <w:szCs w:val="28"/>
        </w:rPr>
        <w:t xml:space="preserve">INSTITUT AGAMA </w:t>
      </w:r>
      <w:r w:rsidR="00D36A91">
        <w:rPr>
          <w:rFonts w:asciiTheme="majorBidi" w:hAnsiTheme="majorBidi" w:cstheme="majorBidi"/>
          <w:b/>
          <w:bCs/>
          <w:sz w:val="28"/>
          <w:szCs w:val="28"/>
        </w:rPr>
        <w:t>ISLAM</w:t>
      </w:r>
      <w:r w:rsidRPr="00D943E3">
        <w:rPr>
          <w:rFonts w:asciiTheme="majorBidi" w:hAnsiTheme="majorBidi" w:cstheme="majorBidi"/>
          <w:b/>
          <w:bCs/>
          <w:sz w:val="28"/>
          <w:szCs w:val="28"/>
        </w:rPr>
        <w:t xml:space="preserve"> NEGERI </w:t>
      </w:r>
    </w:p>
    <w:p w:rsidR="00D943E3" w:rsidRPr="00D943E3" w:rsidRDefault="00D943E3" w:rsidP="00D943E3">
      <w:pPr>
        <w:spacing w:after="0" w:line="240" w:lineRule="auto"/>
        <w:rPr>
          <w:rFonts w:asciiTheme="majorBidi" w:hAnsiTheme="majorBidi" w:cstheme="majorBidi"/>
          <w:b/>
          <w:bCs/>
          <w:sz w:val="28"/>
          <w:szCs w:val="28"/>
        </w:rPr>
      </w:pPr>
      <w:r w:rsidRPr="00D943E3">
        <w:rPr>
          <w:rFonts w:asciiTheme="majorBidi" w:hAnsiTheme="majorBidi" w:cstheme="majorBidi"/>
          <w:b/>
          <w:bCs/>
          <w:sz w:val="28"/>
          <w:szCs w:val="28"/>
        </w:rPr>
        <w:t xml:space="preserve">“SULTAN MAULANA HASANUDDIN” BANTEN </w:t>
      </w:r>
    </w:p>
    <w:p w:rsidR="00D943E3" w:rsidRPr="00D943E3" w:rsidRDefault="00D943E3" w:rsidP="00D943E3">
      <w:pPr>
        <w:spacing w:after="0"/>
      </w:pPr>
      <w:r w:rsidRPr="00D943E3">
        <w:rPr>
          <w:noProof/>
        </w:rPr>
        <mc:AlternateContent>
          <mc:Choice Requires="wps">
            <w:drawing>
              <wp:anchor distT="0" distB="0" distL="114300" distR="114300" simplePos="0" relativeHeight="251661312" behindDoc="0" locked="0" layoutInCell="1" allowOverlap="1" wp14:anchorId="2EFF5E9E" wp14:editId="15DD8D19">
                <wp:simplePos x="0" y="0"/>
                <wp:positionH relativeFrom="column">
                  <wp:posOffset>-13335</wp:posOffset>
                </wp:positionH>
                <wp:positionV relativeFrom="paragraph">
                  <wp:posOffset>34290</wp:posOffset>
                </wp:positionV>
                <wp:extent cx="5245100" cy="0"/>
                <wp:effectExtent l="36195" t="30480" r="33655" b="361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5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411.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crKAIAAEgEAAAOAAAAZHJzL2Uyb0RvYy54bWysVE2P2yAQvVfqf0C+J7ZT52OtOKvKTnrZ&#10;diMl/QEEsI0WAwISJ6r63zsQJ8q2l6qqD3iA4fnNe4OXz+dOoBMzlitZROk4iRCTRFEumyL6vt+M&#10;FhGyDkuKhZKsiC7MRs+rjx+Wvc7ZRLVKUGYQgEib97qIWud0HseWtKzDdqw0k7BZK9NhB1PTxNTg&#10;HtA7EU+SZBb3ylBtFGHWwmp13YxWAb+uGXGvdW2ZQ6KIgJsLownjwY/xaonzxmDdcjLQwP/AosNc&#10;wkfvUBV2GB0N/wOq48Qoq2o3JqqLVV1zwkINUE2a/FbNrsWahVpAHKvvMtn/B0u+nbYGcVpE8whJ&#10;3IFFO2cwb1qHSiUlCKgMmnudem1zSC/l1vhKyVnu9IsibxZJVbZYNizw3V80gKT+RPzuiJ9YDV87&#10;9F8VhRx8dCqIdq5N5yFBDnQO3lzu3rCzQwQWp5NsmiZgIbntxTi/HdTGui9MdcgHRSS49LLhHJ9e&#10;rPNEcH5L8ctSbbgQwXohUQ/g83TqoTsNQjhohbd9OxhqleDUp/uD1jSHUhh0wr6dwhPqhJ3HNKOO&#10;kgb4lmG6HmKHubjGQEdIjwfFAcEhuvbLj6fkab1YL7JRNpmtR1lSVaPPmzIbzTbpfFp9qsqySn/6&#10;6tIsbzmlTHp2t95Ns7/rjeEWXbvu3r13YeL36EFBIHt7B9LBXW/otTUOil625uY6tGtIHq6Wvw+P&#10;c4gffwCrXwAAAP//AwBQSwMEFAAGAAgAAAAhAMWC+dHZAAAABgEAAA8AAABkcnMvZG93bnJldi54&#10;bWxMjsFOwzAQRO9I/Qdrkbi1TtMWhRCnqlrxAQQOHN14SSLs3ch228DXY7i0x9GM3rxqOzkrzujD&#10;wKRguchAILVsBuoUvL+9zAsQIWoy2jKhgm8MsK1nd5UuDV/oFc9N7ESCUCi1gj7GsZQytD06HRY8&#10;IqXuk73TMUXfSeP1JcGdlXmWPUqnB0oPvR5x32P71ZycgoYze5h2K9v8FOuPA7fF6DdBqYf7afcM&#10;IuIUr2P400/qUCenI5/IBGEVzPNlWirYrEGkushXTyCO/1nWlbzVr38BAAD//wMAUEsBAi0AFAAG&#10;AAgAAAAhALaDOJL+AAAA4QEAABMAAAAAAAAAAAAAAAAAAAAAAFtDb250ZW50X1R5cGVzXS54bWxQ&#10;SwECLQAUAAYACAAAACEAOP0h/9YAAACUAQAACwAAAAAAAAAAAAAAAAAvAQAAX3JlbHMvLnJlbHNQ&#10;SwECLQAUAAYACAAAACEAGnZXKygCAABIBAAADgAAAAAAAAAAAAAAAAAuAgAAZHJzL2Uyb0RvYy54&#10;bWxQSwECLQAUAAYACAAAACEAxYL50dkAAAAGAQAADwAAAAAAAAAAAAAAAACCBAAAZHJzL2Rvd25y&#10;ZXYueG1sUEsFBgAAAAAEAAQA8wAAAIgFAAAAAA==&#10;" strokeweight="4.5pt">
                <v:stroke linestyle="thickThin"/>
              </v:line>
            </w:pict>
          </mc:Fallback>
        </mc:AlternateContent>
      </w:r>
    </w:p>
    <w:tbl>
      <w:tblPr>
        <w:tblW w:w="8388" w:type="dxa"/>
        <w:tblLayout w:type="fixed"/>
        <w:tblLook w:val="0000" w:firstRow="0" w:lastRow="0" w:firstColumn="0" w:lastColumn="0" w:noHBand="0" w:noVBand="0"/>
      </w:tblPr>
      <w:tblGrid>
        <w:gridCol w:w="4432"/>
        <w:gridCol w:w="3956"/>
      </w:tblGrid>
      <w:tr w:rsidR="00D943E3" w:rsidRPr="00D943E3" w:rsidTr="00560B57">
        <w:tc>
          <w:tcPr>
            <w:tcW w:w="4432" w:type="dxa"/>
          </w:tcPr>
          <w:p w:rsidR="00D943E3" w:rsidRPr="00D943E3" w:rsidRDefault="00D943E3" w:rsidP="00D943E3">
            <w:pPr>
              <w:spacing w:after="0" w:line="240" w:lineRule="auto"/>
              <w:rPr>
                <w:rFonts w:asciiTheme="majorBidi" w:hAnsiTheme="majorBidi" w:cstheme="majorBidi"/>
                <w:sz w:val="24"/>
                <w:szCs w:val="24"/>
              </w:rPr>
            </w:pPr>
            <w:r w:rsidRPr="00D943E3">
              <w:rPr>
                <w:rFonts w:asciiTheme="majorBidi" w:hAnsiTheme="majorBidi" w:cstheme="majorBidi"/>
                <w:sz w:val="24"/>
                <w:szCs w:val="24"/>
              </w:rPr>
              <w:t>Nomor</w:t>
            </w:r>
            <w:r w:rsidRPr="00D943E3">
              <w:rPr>
                <w:rFonts w:asciiTheme="majorBidi" w:hAnsiTheme="majorBidi" w:cstheme="majorBidi"/>
                <w:sz w:val="24"/>
                <w:szCs w:val="24"/>
              </w:rPr>
              <w:tab/>
              <w:t>: Nota Dinas</w:t>
            </w:r>
          </w:p>
          <w:p w:rsidR="00D943E3" w:rsidRPr="00D943E3" w:rsidRDefault="00D943E3" w:rsidP="00D943E3">
            <w:pPr>
              <w:spacing w:after="0" w:line="240" w:lineRule="auto"/>
              <w:rPr>
                <w:rFonts w:asciiTheme="majorBidi" w:hAnsiTheme="majorBidi" w:cstheme="majorBidi"/>
                <w:sz w:val="24"/>
                <w:szCs w:val="24"/>
              </w:rPr>
            </w:pPr>
            <w:r w:rsidRPr="00D943E3">
              <w:rPr>
                <w:rFonts w:asciiTheme="majorBidi" w:hAnsiTheme="majorBidi" w:cstheme="majorBidi"/>
                <w:sz w:val="24"/>
                <w:szCs w:val="24"/>
              </w:rPr>
              <w:t>Lamp</w:t>
            </w:r>
            <w:r w:rsidRPr="00D943E3">
              <w:rPr>
                <w:rFonts w:asciiTheme="majorBidi" w:hAnsiTheme="majorBidi" w:cstheme="majorBidi"/>
                <w:sz w:val="24"/>
                <w:szCs w:val="24"/>
              </w:rPr>
              <w:tab/>
              <w:t>: 1 (satu) Eksemplar</w:t>
            </w:r>
          </w:p>
          <w:p w:rsidR="00D943E3" w:rsidRPr="00D943E3" w:rsidRDefault="00D943E3" w:rsidP="00D943E3">
            <w:pPr>
              <w:spacing w:after="0" w:line="240" w:lineRule="auto"/>
              <w:rPr>
                <w:rFonts w:asciiTheme="majorBidi" w:hAnsiTheme="majorBidi" w:cstheme="majorBidi"/>
                <w:b/>
                <w:bCs/>
                <w:sz w:val="24"/>
                <w:szCs w:val="24"/>
              </w:rPr>
            </w:pPr>
            <w:r w:rsidRPr="00D943E3">
              <w:rPr>
                <w:rFonts w:asciiTheme="majorBidi" w:hAnsiTheme="majorBidi" w:cstheme="majorBidi"/>
                <w:sz w:val="24"/>
                <w:szCs w:val="24"/>
              </w:rPr>
              <w:t xml:space="preserve">Hal </w:t>
            </w:r>
            <w:r w:rsidRPr="00D943E3">
              <w:rPr>
                <w:rFonts w:asciiTheme="majorBidi" w:hAnsiTheme="majorBidi" w:cstheme="majorBidi"/>
                <w:sz w:val="24"/>
                <w:szCs w:val="24"/>
              </w:rPr>
              <w:tab/>
              <w:t xml:space="preserve">: </w:t>
            </w:r>
            <w:r w:rsidRPr="00D943E3">
              <w:rPr>
                <w:rFonts w:asciiTheme="majorBidi" w:hAnsiTheme="majorBidi" w:cstheme="majorBidi"/>
                <w:b/>
                <w:bCs/>
                <w:sz w:val="24"/>
                <w:szCs w:val="24"/>
              </w:rPr>
              <w:t>PengajuanMunaqasah</w:t>
            </w:r>
          </w:p>
          <w:p w:rsidR="00D943E3" w:rsidRPr="00D943E3" w:rsidRDefault="00D943E3" w:rsidP="00D943E3">
            <w:pPr>
              <w:spacing w:after="0" w:line="240" w:lineRule="auto"/>
              <w:rPr>
                <w:rFonts w:asciiTheme="majorBidi" w:hAnsiTheme="majorBidi" w:cstheme="majorBidi"/>
                <w:b/>
                <w:bCs/>
                <w:sz w:val="24"/>
                <w:szCs w:val="24"/>
              </w:rPr>
            </w:pPr>
            <w:r w:rsidRPr="00D943E3">
              <w:rPr>
                <w:rFonts w:asciiTheme="majorBidi" w:hAnsiTheme="majorBidi" w:cstheme="majorBidi"/>
                <w:b/>
                <w:bCs/>
                <w:sz w:val="24"/>
                <w:szCs w:val="24"/>
              </w:rPr>
              <w:tab/>
              <w:t xml:space="preserve">a.n. </w:t>
            </w:r>
            <w:r w:rsidRPr="00D943E3">
              <w:rPr>
                <w:rFonts w:asciiTheme="majorBidi" w:hAnsiTheme="majorBidi" w:cstheme="majorBidi"/>
                <w:b/>
                <w:spacing w:val="40"/>
                <w:kern w:val="24"/>
                <w:sz w:val="24"/>
                <w:szCs w:val="24"/>
              </w:rPr>
              <w:t>Ikhwanul Karim</w:t>
            </w:r>
          </w:p>
          <w:p w:rsidR="00D943E3" w:rsidRPr="00D943E3" w:rsidRDefault="00D943E3" w:rsidP="00D943E3">
            <w:pPr>
              <w:spacing w:after="0" w:line="240" w:lineRule="auto"/>
              <w:rPr>
                <w:b/>
                <w:bCs/>
              </w:rPr>
            </w:pPr>
            <w:r w:rsidRPr="00D943E3">
              <w:rPr>
                <w:rFonts w:asciiTheme="majorBidi" w:hAnsiTheme="majorBidi" w:cstheme="majorBidi"/>
                <w:b/>
                <w:bCs/>
                <w:sz w:val="24"/>
                <w:szCs w:val="24"/>
              </w:rPr>
              <w:t xml:space="preserve">              NIM :101100139</w:t>
            </w:r>
          </w:p>
        </w:tc>
        <w:tc>
          <w:tcPr>
            <w:tcW w:w="3956" w:type="dxa"/>
          </w:tcPr>
          <w:p w:rsidR="00D943E3" w:rsidRPr="00D943E3" w:rsidRDefault="00D943E3" w:rsidP="00D943E3">
            <w:pPr>
              <w:spacing w:after="0" w:line="240" w:lineRule="auto"/>
              <w:rPr>
                <w:rFonts w:asciiTheme="majorBidi" w:hAnsiTheme="majorBidi" w:cstheme="majorBidi"/>
                <w:sz w:val="24"/>
                <w:szCs w:val="24"/>
              </w:rPr>
            </w:pPr>
            <w:r w:rsidRPr="00D943E3">
              <w:rPr>
                <w:rFonts w:asciiTheme="majorBidi" w:hAnsiTheme="majorBidi" w:cstheme="majorBidi"/>
                <w:sz w:val="24"/>
                <w:szCs w:val="24"/>
              </w:rPr>
              <w:t>Kepada Yth</w:t>
            </w:r>
          </w:p>
          <w:p w:rsidR="00D943E3" w:rsidRPr="00D943E3" w:rsidRDefault="00D943E3" w:rsidP="00D943E3">
            <w:pPr>
              <w:spacing w:after="0" w:line="240" w:lineRule="auto"/>
              <w:rPr>
                <w:rFonts w:asciiTheme="majorBidi" w:hAnsiTheme="majorBidi" w:cstheme="majorBidi"/>
                <w:sz w:val="24"/>
                <w:szCs w:val="24"/>
              </w:rPr>
            </w:pPr>
            <w:r w:rsidRPr="00D943E3">
              <w:rPr>
                <w:rFonts w:asciiTheme="majorBidi" w:hAnsiTheme="majorBidi" w:cstheme="majorBidi"/>
                <w:sz w:val="24"/>
                <w:szCs w:val="24"/>
              </w:rPr>
              <w:t xml:space="preserve">Bapak Dekan Fakkultas Syari’ah dan Ekonomi </w:t>
            </w:r>
            <w:r w:rsidR="00D36A91">
              <w:rPr>
                <w:rFonts w:asciiTheme="majorBidi" w:hAnsiTheme="majorBidi" w:cstheme="majorBidi"/>
                <w:sz w:val="24"/>
                <w:szCs w:val="24"/>
              </w:rPr>
              <w:t>Islam</w:t>
            </w:r>
            <w:r w:rsidRPr="00D943E3">
              <w:rPr>
                <w:rFonts w:asciiTheme="majorBidi" w:hAnsiTheme="majorBidi" w:cstheme="majorBidi"/>
                <w:sz w:val="24"/>
                <w:szCs w:val="24"/>
              </w:rPr>
              <w:t xml:space="preserve">  IAIN “SMH” Banten</w:t>
            </w:r>
          </w:p>
          <w:p w:rsidR="00D943E3" w:rsidRPr="00D943E3" w:rsidRDefault="00D943E3" w:rsidP="00D943E3">
            <w:pPr>
              <w:spacing w:after="0" w:line="240" w:lineRule="auto"/>
              <w:rPr>
                <w:rFonts w:asciiTheme="majorBidi" w:hAnsiTheme="majorBidi" w:cstheme="majorBidi"/>
                <w:sz w:val="24"/>
                <w:szCs w:val="24"/>
              </w:rPr>
            </w:pPr>
            <w:r w:rsidRPr="00D943E3">
              <w:rPr>
                <w:rFonts w:asciiTheme="majorBidi" w:hAnsiTheme="majorBidi" w:cstheme="majorBidi"/>
                <w:sz w:val="24"/>
                <w:szCs w:val="24"/>
              </w:rPr>
              <w:t xml:space="preserve">Di – </w:t>
            </w:r>
          </w:p>
          <w:p w:rsidR="00D943E3" w:rsidRPr="00D943E3" w:rsidRDefault="00D943E3" w:rsidP="00D943E3">
            <w:pPr>
              <w:spacing w:after="0" w:line="240" w:lineRule="auto"/>
            </w:pPr>
            <w:r w:rsidRPr="00D943E3">
              <w:rPr>
                <w:rFonts w:asciiTheme="majorBidi" w:hAnsiTheme="majorBidi" w:cstheme="majorBidi"/>
                <w:sz w:val="24"/>
                <w:szCs w:val="24"/>
              </w:rPr>
              <w:tab/>
              <w:t>Serang</w:t>
            </w:r>
          </w:p>
        </w:tc>
      </w:tr>
    </w:tbl>
    <w:p w:rsidR="00D943E3" w:rsidRPr="00D943E3" w:rsidRDefault="00D943E3" w:rsidP="00D943E3">
      <w:pPr>
        <w:spacing w:after="0" w:line="240" w:lineRule="auto"/>
        <w:rPr>
          <w:rFonts w:ascii="Times New Roman" w:eastAsia="Times New Roman" w:hAnsi="Times New Roman" w:cs="Times New Roman"/>
          <w:sz w:val="24"/>
          <w:szCs w:val="24"/>
        </w:rPr>
      </w:pPr>
    </w:p>
    <w:p w:rsidR="00D943E3" w:rsidRPr="00D943E3" w:rsidRDefault="00D943E3" w:rsidP="00D943E3">
      <w:pPr>
        <w:rPr>
          <w:sz w:val="6"/>
          <w:szCs w:val="6"/>
        </w:rPr>
      </w:pPr>
    </w:p>
    <w:p w:rsidR="00D943E3" w:rsidRPr="00D943E3" w:rsidRDefault="00D943E3" w:rsidP="00D943E3">
      <w:pPr>
        <w:rPr>
          <w:rFonts w:asciiTheme="majorBidi" w:hAnsiTheme="majorBidi" w:cstheme="majorBidi"/>
          <w:b/>
          <w:bCs/>
          <w:i/>
          <w:iCs/>
          <w:sz w:val="24"/>
          <w:szCs w:val="24"/>
        </w:rPr>
      </w:pPr>
      <w:r w:rsidRPr="00D943E3">
        <w:rPr>
          <w:rFonts w:asciiTheme="majorBidi" w:hAnsiTheme="majorBidi" w:cstheme="majorBidi"/>
          <w:b/>
          <w:bCs/>
          <w:i/>
          <w:iCs/>
          <w:sz w:val="24"/>
          <w:szCs w:val="24"/>
        </w:rPr>
        <w:t>Assalamu’alaikumWr. Wb.</w:t>
      </w:r>
    </w:p>
    <w:p w:rsidR="00D943E3" w:rsidRPr="00D943E3" w:rsidRDefault="00D943E3" w:rsidP="00E12AE1">
      <w:pPr>
        <w:spacing w:after="0" w:line="240" w:lineRule="auto"/>
        <w:jc w:val="both"/>
        <w:rPr>
          <w:rFonts w:asciiTheme="majorBidi" w:hAnsiTheme="majorBidi" w:cstheme="majorBidi"/>
          <w:sz w:val="24"/>
          <w:szCs w:val="24"/>
          <w:lang w:val="id-ID"/>
        </w:rPr>
      </w:pPr>
      <w:r w:rsidRPr="00D943E3">
        <w:rPr>
          <w:rFonts w:asciiTheme="majorBidi" w:hAnsiTheme="majorBidi" w:cstheme="majorBidi"/>
          <w:sz w:val="24"/>
          <w:szCs w:val="24"/>
        </w:rPr>
        <w:t xml:space="preserve">Dipermaklumkan dengan hormat, bahwa setelah membaca dan mengadakan perbaikan seperlunya, maka kami berpendapat bahwa skripsi Saudara </w:t>
      </w:r>
      <w:r w:rsidRPr="00D943E3">
        <w:rPr>
          <w:rFonts w:asciiTheme="majorBidi" w:hAnsiTheme="majorBidi" w:cstheme="majorBidi"/>
          <w:b/>
          <w:spacing w:val="40"/>
          <w:kern w:val="24"/>
          <w:sz w:val="24"/>
          <w:szCs w:val="24"/>
        </w:rPr>
        <w:t xml:space="preserve">Ikhwanul Karim </w:t>
      </w:r>
      <w:r w:rsidRPr="00D943E3">
        <w:rPr>
          <w:rFonts w:asciiTheme="majorBidi" w:hAnsiTheme="majorBidi" w:cstheme="majorBidi"/>
          <w:sz w:val="24"/>
          <w:szCs w:val="24"/>
        </w:rPr>
        <w:t xml:space="preserve">NIM: 101100139, yang berjudul: </w:t>
      </w:r>
      <w:r w:rsidR="00E12AE1">
        <w:rPr>
          <w:rFonts w:asciiTheme="majorBidi" w:hAnsiTheme="majorBidi" w:cstheme="majorBidi"/>
          <w:b/>
          <w:i/>
          <w:iCs/>
          <w:sz w:val="24"/>
          <w:szCs w:val="24"/>
        </w:rPr>
        <w:t xml:space="preserve">Penetapan </w:t>
      </w:r>
      <w:r w:rsidRPr="00D943E3">
        <w:rPr>
          <w:rFonts w:asciiTheme="majorBidi" w:hAnsiTheme="majorBidi" w:cstheme="majorBidi"/>
          <w:b/>
          <w:i/>
          <w:iCs/>
          <w:sz w:val="24"/>
          <w:szCs w:val="24"/>
        </w:rPr>
        <w:t>Pengadilan</w:t>
      </w:r>
      <w:r w:rsidR="00E12AE1">
        <w:rPr>
          <w:rFonts w:asciiTheme="majorBidi" w:hAnsiTheme="majorBidi" w:cstheme="majorBidi"/>
          <w:b/>
          <w:i/>
          <w:iCs/>
          <w:sz w:val="24"/>
          <w:szCs w:val="24"/>
        </w:rPr>
        <w:t xml:space="preserve"> Agama Tentang Dispensasi Nikah </w:t>
      </w:r>
      <w:r w:rsidRPr="00D943E3">
        <w:rPr>
          <w:rFonts w:asciiTheme="majorBidi" w:hAnsiTheme="majorBidi" w:cstheme="majorBidi"/>
          <w:b/>
          <w:i/>
          <w:iCs/>
          <w:sz w:val="24"/>
          <w:szCs w:val="24"/>
        </w:rPr>
        <w:t xml:space="preserve">(studi </w:t>
      </w:r>
      <w:r w:rsidR="00AC26DB">
        <w:rPr>
          <w:rFonts w:asciiTheme="majorBidi" w:hAnsiTheme="majorBidi" w:cstheme="majorBidi"/>
          <w:b/>
          <w:i/>
          <w:iCs/>
          <w:sz w:val="24"/>
          <w:szCs w:val="24"/>
        </w:rPr>
        <w:t xml:space="preserve">di </w:t>
      </w:r>
      <w:r w:rsidRPr="00D943E3">
        <w:rPr>
          <w:rFonts w:asciiTheme="majorBidi" w:hAnsiTheme="majorBidi" w:cstheme="majorBidi"/>
          <w:b/>
          <w:i/>
          <w:iCs/>
          <w:sz w:val="24"/>
          <w:szCs w:val="24"/>
        </w:rPr>
        <w:t xml:space="preserve">pengadilan agama serang). </w:t>
      </w:r>
      <w:r w:rsidRPr="00D943E3">
        <w:rPr>
          <w:rFonts w:asciiTheme="majorBidi" w:hAnsiTheme="majorBidi" w:cstheme="majorBidi"/>
          <w:bCs/>
          <w:iCs/>
          <w:sz w:val="24"/>
          <w:szCs w:val="24"/>
        </w:rPr>
        <w:t xml:space="preserve">kiranya dapat </w:t>
      </w:r>
      <w:r w:rsidRPr="00D943E3">
        <w:rPr>
          <w:rFonts w:asciiTheme="majorBidi" w:hAnsiTheme="majorBidi" w:cstheme="majorBidi"/>
          <w:sz w:val="24"/>
          <w:szCs w:val="24"/>
          <w:lang w:val="id-ID"/>
        </w:rPr>
        <w:t xml:space="preserve">diajukan sebagai salah satu syarat untuk melengkapi ujian munaqasyah pada Jurusan </w:t>
      </w:r>
      <w:r w:rsidRPr="00D943E3">
        <w:rPr>
          <w:rFonts w:asciiTheme="majorBidi" w:hAnsiTheme="majorBidi" w:cstheme="majorBidi"/>
          <w:sz w:val="24"/>
          <w:szCs w:val="24"/>
        </w:rPr>
        <w:t xml:space="preserve">Hukum Keluarga </w:t>
      </w:r>
      <w:r w:rsidR="00D36A91">
        <w:rPr>
          <w:rFonts w:asciiTheme="majorBidi" w:hAnsiTheme="majorBidi" w:cstheme="majorBidi"/>
          <w:sz w:val="24"/>
          <w:szCs w:val="24"/>
        </w:rPr>
        <w:t>Islam</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 xml:space="preserve">Fakultas Syari’ah dan Ekonomi </w:t>
      </w:r>
      <w:r w:rsidR="00D36A91">
        <w:rPr>
          <w:rFonts w:asciiTheme="majorBidi" w:hAnsiTheme="majorBidi" w:cstheme="majorBidi"/>
          <w:sz w:val="24"/>
          <w:szCs w:val="24"/>
          <w:lang w:val="id-ID"/>
        </w:rPr>
        <w:t>Islam</w:t>
      </w:r>
      <w:r w:rsidRPr="00D943E3">
        <w:rPr>
          <w:rFonts w:asciiTheme="majorBidi" w:hAnsiTheme="majorBidi" w:cstheme="majorBidi"/>
          <w:sz w:val="24"/>
          <w:szCs w:val="24"/>
          <w:lang w:val="id-ID"/>
        </w:rPr>
        <w:t xml:space="preserve"> IAIN “Sultan Maulana Hasanuddin” Banten. Maka kami ajukan</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skripsi</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inidengan</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harapan</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dapat</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segera</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dimunaqasyahkan.</w:t>
      </w:r>
    </w:p>
    <w:p w:rsidR="00D943E3" w:rsidRPr="00D943E3" w:rsidRDefault="00D943E3" w:rsidP="00D943E3">
      <w:pPr>
        <w:spacing w:line="360" w:lineRule="auto"/>
        <w:ind w:firstLine="720"/>
        <w:jc w:val="both"/>
        <w:rPr>
          <w:rFonts w:asciiTheme="majorBidi" w:hAnsiTheme="majorBidi" w:cstheme="majorBidi"/>
          <w:sz w:val="24"/>
          <w:szCs w:val="24"/>
          <w:lang w:val="id-ID"/>
        </w:rPr>
      </w:pPr>
      <w:r w:rsidRPr="00D943E3">
        <w:rPr>
          <w:rFonts w:asciiTheme="majorBidi" w:hAnsiTheme="majorBidi" w:cstheme="majorBidi"/>
          <w:sz w:val="24"/>
          <w:szCs w:val="24"/>
          <w:lang w:val="id-ID"/>
        </w:rPr>
        <w:t>Demikian, atas</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perhatian</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Bapak kami ucapkan</w:t>
      </w:r>
      <w:r w:rsidRPr="00D943E3">
        <w:rPr>
          <w:rFonts w:asciiTheme="majorBidi" w:hAnsiTheme="majorBidi" w:cstheme="majorBidi"/>
          <w:sz w:val="24"/>
          <w:szCs w:val="24"/>
        </w:rPr>
        <w:t xml:space="preserve"> </w:t>
      </w:r>
      <w:r w:rsidRPr="00D943E3">
        <w:rPr>
          <w:rFonts w:asciiTheme="majorBidi" w:hAnsiTheme="majorBidi" w:cstheme="majorBidi"/>
          <w:sz w:val="24"/>
          <w:szCs w:val="24"/>
          <w:lang w:val="id-ID"/>
        </w:rPr>
        <w:t>terimakasih.</w:t>
      </w:r>
    </w:p>
    <w:p w:rsidR="00D943E3" w:rsidRPr="00D943E3" w:rsidRDefault="00D943E3" w:rsidP="00D943E3">
      <w:pPr>
        <w:spacing w:line="480" w:lineRule="auto"/>
        <w:rPr>
          <w:rFonts w:asciiTheme="majorBidi" w:hAnsiTheme="majorBidi" w:cstheme="majorBidi"/>
          <w:b/>
          <w:bCs/>
          <w:i/>
          <w:iCs/>
          <w:sz w:val="24"/>
          <w:szCs w:val="24"/>
          <w:lang w:val="id-ID"/>
        </w:rPr>
      </w:pPr>
      <w:r w:rsidRPr="00D943E3">
        <w:rPr>
          <w:rFonts w:asciiTheme="majorBidi" w:hAnsiTheme="majorBidi" w:cstheme="majorBidi"/>
          <w:b/>
          <w:bCs/>
          <w:i/>
          <w:iCs/>
          <w:sz w:val="24"/>
          <w:szCs w:val="24"/>
          <w:lang w:val="id-ID"/>
        </w:rPr>
        <w:t>Wassalamu’alaikumWr. Wb.</w:t>
      </w:r>
    </w:p>
    <w:p w:rsidR="00D943E3" w:rsidRPr="00D943E3" w:rsidRDefault="00E12AE1" w:rsidP="00E15B00">
      <w:pPr>
        <w:spacing w:line="480" w:lineRule="auto"/>
        <w:ind w:left="5040"/>
        <w:rPr>
          <w:rFonts w:asciiTheme="majorBidi" w:hAnsiTheme="majorBidi" w:cstheme="majorBidi"/>
          <w:sz w:val="24"/>
          <w:szCs w:val="24"/>
        </w:rPr>
      </w:pPr>
      <w:r>
        <w:rPr>
          <w:rFonts w:asciiTheme="majorBidi" w:hAnsiTheme="majorBidi" w:cstheme="majorBidi"/>
          <w:sz w:val="24"/>
          <w:szCs w:val="24"/>
          <w:lang w:val="id-ID"/>
        </w:rPr>
        <w:t xml:space="preserve">Serang, </w:t>
      </w:r>
      <w:r w:rsidR="00E15B00">
        <w:rPr>
          <w:rFonts w:asciiTheme="majorBidi" w:hAnsiTheme="majorBidi" w:cstheme="majorBidi"/>
          <w:sz w:val="24"/>
          <w:szCs w:val="24"/>
        </w:rPr>
        <w:t>………..</w:t>
      </w:r>
    </w:p>
    <w:tbl>
      <w:tblPr>
        <w:tblW w:w="93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8"/>
        <w:gridCol w:w="4198"/>
      </w:tblGrid>
      <w:tr w:rsidR="00D943E3" w:rsidRPr="00D943E3" w:rsidTr="00E12AE1">
        <w:trPr>
          <w:trHeight w:val="97"/>
        </w:trPr>
        <w:tc>
          <w:tcPr>
            <w:tcW w:w="5138" w:type="dxa"/>
            <w:tcBorders>
              <w:top w:val="nil"/>
              <w:left w:val="nil"/>
              <w:bottom w:val="nil"/>
              <w:right w:val="nil"/>
            </w:tcBorders>
          </w:tcPr>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r w:rsidRPr="00D943E3">
              <w:rPr>
                <w:rFonts w:asciiTheme="majorBidi" w:hAnsiTheme="majorBidi" w:cstheme="majorBidi"/>
                <w:sz w:val="24"/>
                <w:szCs w:val="24"/>
              </w:rPr>
              <w:t xml:space="preserve">Pembimbing I </w:t>
            </w: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keepNext/>
              <w:keepLines/>
              <w:spacing w:after="0"/>
              <w:jc w:val="center"/>
              <w:outlineLvl w:val="0"/>
              <w:rPr>
                <w:rFonts w:asciiTheme="majorBidi" w:eastAsiaTheme="majorEastAsia" w:hAnsiTheme="majorBidi" w:cstheme="majorBidi"/>
                <w:b/>
                <w:bCs/>
                <w:sz w:val="24"/>
                <w:szCs w:val="24"/>
                <w:u w:val="single"/>
              </w:rPr>
            </w:pPr>
          </w:p>
          <w:p w:rsidR="00D943E3" w:rsidRPr="00D943E3" w:rsidRDefault="00D943E3" w:rsidP="00D943E3">
            <w:pPr>
              <w:keepNext/>
              <w:keepLines/>
              <w:spacing w:after="0"/>
              <w:jc w:val="center"/>
              <w:outlineLvl w:val="0"/>
              <w:rPr>
                <w:rFonts w:asciiTheme="majorBidi" w:eastAsiaTheme="majorEastAsia" w:hAnsiTheme="majorBidi" w:cstheme="majorBidi"/>
                <w:b/>
                <w:bCs/>
                <w:sz w:val="24"/>
                <w:szCs w:val="24"/>
                <w:u w:val="single"/>
              </w:rPr>
            </w:pPr>
            <w:bookmarkStart w:id="6" w:name="_Toc414297610"/>
            <w:bookmarkStart w:id="7" w:name="_Toc414298584"/>
            <w:r w:rsidRPr="00D943E3">
              <w:rPr>
                <w:rFonts w:asciiTheme="majorBidi" w:eastAsiaTheme="majorEastAsia" w:hAnsiTheme="majorBidi" w:cstheme="majorBidi"/>
                <w:b/>
                <w:bCs/>
                <w:sz w:val="24"/>
                <w:szCs w:val="24"/>
                <w:u w:val="single"/>
              </w:rPr>
              <w:t>Dr. Hj. OomMukarromah, M.Hum</w:t>
            </w:r>
            <w:bookmarkEnd w:id="6"/>
            <w:bookmarkEnd w:id="7"/>
          </w:p>
          <w:p w:rsidR="00D943E3" w:rsidRPr="00D943E3" w:rsidRDefault="00D943E3" w:rsidP="00D943E3">
            <w:pPr>
              <w:jc w:val="center"/>
              <w:rPr>
                <w:rFonts w:asciiTheme="majorBidi" w:hAnsiTheme="majorBidi" w:cstheme="majorBidi"/>
                <w:sz w:val="24"/>
                <w:szCs w:val="24"/>
              </w:rPr>
            </w:pPr>
            <w:r w:rsidRPr="00D943E3">
              <w:rPr>
                <w:rFonts w:asciiTheme="majorBidi" w:hAnsiTheme="majorBidi" w:cstheme="majorBidi"/>
                <w:sz w:val="24"/>
                <w:szCs w:val="24"/>
              </w:rPr>
              <w:t>NIP: 19650227 199003 2 003</w:t>
            </w:r>
          </w:p>
        </w:tc>
        <w:tc>
          <w:tcPr>
            <w:tcW w:w="4198" w:type="dxa"/>
            <w:tcBorders>
              <w:top w:val="nil"/>
              <w:left w:val="nil"/>
              <w:bottom w:val="nil"/>
              <w:right w:val="nil"/>
            </w:tcBorders>
          </w:tcPr>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jc w:val="center"/>
              <w:rPr>
                <w:rFonts w:asciiTheme="majorBidi" w:hAnsiTheme="majorBidi" w:cstheme="majorBidi"/>
                <w:sz w:val="24"/>
                <w:szCs w:val="24"/>
              </w:rPr>
            </w:pPr>
            <w:r w:rsidRPr="00D943E3">
              <w:rPr>
                <w:rFonts w:asciiTheme="majorBidi" w:hAnsiTheme="majorBidi" w:cstheme="majorBidi"/>
                <w:sz w:val="24"/>
                <w:szCs w:val="24"/>
              </w:rPr>
              <w:t>Pembimbing II</w:t>
            </w:r>
          </w:p>
          <w:p w:rsidR="00D943E3" w:rsidRPr="00D943E3" w:rsidRDefault="00D943E3" w:rsidP="00D943E3">
            <w:pPr>
              <w:jc w:val="center"/>
              <w:rPr>
                <w:rFonts w:asciiTheme="majorBidi" w:hAnsiTheme="majorBidi" w:cstheme="majorBidi"/>
                <w:sz w:val="24"/>
                <w:szCs w:val="24"/>
              </w:rPr>
            </w:pPr>
          </w:p>
          <w:p w:rsidR="00D943E3" w:rsidRPr="00D943E3" w:rsidRDefault="00D943E3" w:rsidP="00D943E3">
            <w:pPr>
              <w:spacing w:after="0"/>
              <w:jc w:val="center"/>
              <w:rPr>
                <w:rFonts w:asciiTheme="majorBidi" w:hAnsiTheme="majorBidi" w:cstheme="majorBidi"/>
                <w:b/>
                <w:bCs/>
                <w:sz w:val="24"/>
                <w:szCs w:val="24"/>
                <w:u w:val="single"/>
              </w:rPr>
            </w:pPr>
          </w:p>
          <w:p w:rsidR="00D943E3" w:rsidRPr="00D943E3" w:rsidRDefault="00D943E3" w:rsidP="00D943E3">
            <w:pPr>
              <w:spacing w:after="0" w:line="240" w:lineRule="auto"/>
              <w:jc w:val="center"/>
              <w:rPr>
                <w:rFonts w:asciiTheme="majorBidi" w:hAnsiTheme="majorBidi" w:cstheme="majorBidi"/>
                <w:b/>
                <w:bCs/>
                <w:sz w:val="24"/>
                <w:szCs w:val="24"/>
                <w:u w:val="single"/>
              </w:rPr>
            </w:pPr>
            <w:r w:rsidRPr="00D943E3">
              <w:rPr>
                <w:rFonts w:asciiTheme="majorBidi" w:hAnsiTheme="majorBidi" w:cstheme="majorBidi"/>
                <w:b/>
                <w:bCs/>
                <w:sz w:val="24"/>
                <w:szCs w:val="24"/>
                <w:u w:val="single"/>
              </w:rPr>
              <w:t>Dede Sudirja, M.Si</w:t>
            </w:r>
          </w:p>
          <w:p w:rsidR="00D943E3" w:rsidRPr="00D943E3" w:rsidRDefault="00D943E3" w:rsidP="00D943E3">
            <w:pPr>
              <w:spacing w:after="0" w:line="240" w:lineRule="auto"/>
              <w:jc w:val="center"/>
              <w:rPr>
                <w:rFonts w:asciiTheme="majorBidi" w:hAnsiTheme="majorBidi" w:cstheme="majorBidi"/>
                <w:b/>
                <w:bCs/>
                <w:sz w:val="24"/>
                <w:szCs w:val="24"/>
                <w:u w:val="single"/>
              </w:rPr>
            </w:pPr>
            <w:r w:rsidRPr="00D943E3">
              <w:rPr>
                <w:rFonts w:asciiTheme="majorBidi" w:hAnsiTheme="majorBidi" w:cstheme="majorBidi"/>
                <w:sz w:val="24"/>
                <w:szCs w:val="24"/>
                <w:lang w:val="de-DE"/>
              </w:rPr>
              <w:t>NIP.</w:t>
            </w:r>
            <w:r w:rsidRPr="00D943E3">
              <w:rPr>
                <w:rFonts w:asciiTheme="majorBidi" w:hAnsiTheme="majorBidi" w:cstheme="majorBidi"/>
                <w:sz w:val="24"/>
                <w:szCs w:val="24"/>
              </w:rPr>
              <w:t>197705152008001 1 016</w:t>
            </w:r>
          </w:p>
          <w:p w:rsidR="00D943E3" w:rsidRPr="00D943E3" w:rsidRDefault="00D943E3" w:rsidP="00D943E3">
            <w:pPr>
              <w:spacing w:after="0"/>
              <w:jc w:val="center"/>
              <w:rPr>
                <w:rFonts w:asciiTheme="majorBidi" w:hAnsiTheme="majorBidi" w:cstheme="majorBidi"/>
                <w:sz w:val="24"/>
                <w:szCs w:val="24"/>
              </w:rPr>
            </w:pPr>
          </w:p>
        </w:tc>
      </w:tr>
    </w:tbl>
    <w:p w:rsidR="00D943E3" w:rsidRDefault="00D943E3" w:rsidP="00D943E3"/>
    <w:p w:rsidR="00F75A44" w:rsidRDefault="00F75A44">
      <w:pPr>
        <w:sectPr w:rsidR="00F75A44" w:rsidSect="006E006F">
          <w:pgSz w:w="12240" w:h="15840"/>
          <w:pgMar w:top="2268" w:right="1701" w:bottom="1701" w:left="2268" w:header="720" w:footer="720" w:gutter="0"/>
          <w:pgNumType w:fmt="lowerRoman" w:start="6"/>
          <w:cols w:space="720"/>
          <w:docGrid w:linePitch="360"/>
        </w:sectPr>
      </w:pPr>
    </w:p>
    <w:p w:rsidR="00EF262B" w:rsidRPr="00F06CB6" w:rsidRDefault="00EF262B" w:rsidP="00176122">
      <w:pPr>
        <w:pStyle w:val="Heading1"/>
        <w:jc w:val="center"/>
        <w:rPr>
          <w:rFonts w:asciiTheme="majorBidi" w:hAnsiTheme="majorBidi"/>
          <w:color w:val="auto"/>
        </w:rPr>
      </w:pPr>
      <w:bookmarkStart w:id="8" w:name="_Toc414298585"/>
      <w:r w:rsidRPr="00F06CB6">
        <w:rPr>
          <w:rFonts w:asciiTheme="majorBidi" w:hAnsiTheme="majorBidi"/>
          <w:color w:val="auto"/>
        </w:rPr>
        <w:lastRenderedPageBreak/>
        <w:t>PERSEMBAHAN</w:t>
      </w:r>
      <w:bookmarkEnd w:id="8"/>
    </w:p>
    <w:p w:rsidR="00EF262B" w:rsidRPr="00F06CB6" w:rsidRDefault="00EF262B" w:rsidP="00EF262B">
      <w:pPr>
        <w:spacing w:line="360" w:lineRule="auto"/>
        <w:jc w:val="both"/>
        <w:rPr>
          <w:rFonts w:ascii="Brush Script MT" w:hAnsi="Brush Script MT"/>
          <w:color w:val="002060"/>
        </w:rPr>
      </w:pPr>
    </w:p>
    <w:p w:rsidR="00EF262B" w:rsidRPr="00F06CB6" w:rsidRDefault="00EF262B" w:rsidP="00EF262B">
      <w:pPr>
        <w:jc w:val="center"/>
        <w:rPr>
          <w:rFonts w:ascii="Brush Script MT" w:hAnsi="Brush Script MT"/>
          <w:b/>
          <w:bCs/>
          <w:color w:val="000000" w:themeColor="text1"/>
        </w:rPr>
        <w:sectPr w:rsidR="00EF262B" w:rsidRPr="00F06CB6" w:rsidSect="006E006F">
          <w:pgSz w:w="12240" w:h="15840" w:code="1"/>
          <w:pgMar w:top="2268" w:right="1701" w:bottom="1701" w:left="2268" w:header="720" w:footer="821" w:gutter="0"/>
          <w:pgNumType w:fmt="lowerRoman" w:start="7"/>
          <w:cols w:space="720"/>
          <w:titlePg/>
          <w:docGrid w:linePitch="360"/>
        </w:sectPr>
      </w:pPr>
      <w:r w:rsidRPr="00F06CB6">
        <w:rPr>
          <w:rFonts w:ascii="Brush Script MT" w:eastAsia="Batang" w:hAnsi="Brush Script MT" w:cs="Arabic Transparent"/>
          <w:color w:val="000000" w:themeColor="text1"/>
          <w:sz w:val="48"/>
          <w:szCs w:val="48"/>
        </w:rPr>
        <w:t xml:space="preserve">Setiap rangkaian kata dalam skripsi ini ku persembahkan untuk  Ayahanda Drs. H. Endang Abidarda dan Ibunda  Hj.  </w:t>
      </w:r>
      <w:proofErr w:type="gramStart"/>
      <w:r w:rsidRPr="00F06CB6">
        <w:rPr>
          <w:rFonts w:ascii="Brush Script MT" w:eastAsia="Batang" w:hAnsi="Brush Script MT" w:cs="Arabic Transparent"/>
          <w:color w:val="000000" w:themeColor="text1"/>
          <w:sz w:val="48"/>
          <w:szCs w:val="48"/>
        </w:rPr>
        <w:t>Muniroh  tercinta</w:t>
      </w:r>
      <w:proofErr w:type="gramEnd"/>
      <w:r w:rsidRPr="00F06CB6">
        <w:rPr>
          <w:rFonts w:ascii="Brush Script MT" w:eastAsia="Batang" w:hAnsi="Brush Script MT" w:cs="Arabic Transparent"/>
          <w:color w:val="000000" w:themeColor="text1"/>
          <w:sz w:val="48"/>
          <w:szCs w:val="48"/>
        </w:rPr>
        <w:t xml:space="preserve"> yang telah mendidik serta sela</w:t>
      </w:r>
      <w:r w:rsidR="00DB4C94">
        <w:rPr>
          <w:rFonts w:ascii="Brush Script MT" w:eastAsia="Batang" w:hAnsi="Brush Script MT" w:cs="Arabic Transparent"/>
          <w:color w:val="000000" w:themeColor="text1"/>
          <w:sz w:val="48"/>
          <w:szCs w:val="48"/>
        </w:rPr>
        <w:t>lu mencurahkan rasa kasih sayang</w:t>
      </w:r>
      <w:r w:rsidR="0001634E">
        <w:rPr>
          <w:rFonts w:ascii="Brush Script MT" w:eastAsia="Batang" w:hAnsi="Brush Script MT" w:cs="Arabic Transparent"/>
          <w:color w:val="000000" w:themeColor="text1"/>
          <w:sz w:val="48"/>
          <w:szCs w:val="48"/>
        </w:rPr>
        <w:t>nya sampai</w:t>
      </w:r>
      <w:r w:rsidRPr="00F06CB6">
        <w:rPr>
          <w:rFonts w:ascii="Brush Script MT" w:eastAsia="Batang" w:hAnsi="Brush Script MT" w:cs="Arabic Transparent"/>
          <w:color w:val="000000" w:themeColor="text1"/>
          <w:sz w:val="48"/>
          <w:szCs w:val="48"/>
        </w:rPr>
        <w:t xml:space="preserve"> saat ini.</w:t>
      </w:r>
      <w:r w:rsidR="00F06CB6">
        <w:rPr>
          <w:rFonts w:ascii="Brush Script MT" w:eastAsia="Batang" w:hAnsi="Brush Script MT" w:cs="Arabic Transparent"/>
          <w:color w:val="000000" w:themeColor="text1"/>
          <w:sz w:val="48"/>
          <w:szCs w:val="48"/>
        </w:rPr>
        <w:t xml:space="preserve">Semoga </w:t>
      </w:r>
      <w:r w:rsidR="0001634E">
        <w:rPr>
          <w:rFonts w:ascii="Brush Script MT" w:eastAsia="Batang" w:hAnsi="Brush Script MT" w:cs="Arabic Transparent"/>
          <w:color w:val="000000" w:themeColor="text1"/>
          <w:sz w:val="48"/>
          <w:szCs w:val="48"/>
        </w:rPr>
        <w:t xml:space="preserve">kedua orang tuaku </w:t>
      </w:r>
      <w:r w:rsidR="00F06CB6">
        <w:rPr>
          <w:rFonts w:ascii="Brush Script MT" w:eastAsia="Batang" w:hAnsi="Brush Script MT" w:cs="Arabic Transparent"/>
          <w:color w:val="000000" w:themeColor="text1"/>
          <w:sz w:val="48"/>
          <w:szCs w:val="48"/>
        </w:rPr>
        <w:t>s</w:t>
      </w:r>
      <w:r w:rsidR="00DB4C94">
        <w:rPr>
          <w:rFonts w:ascii="Brush Script MT" w:eastAsia="Batang" w:hAnsi="Brush Script MT" w:cs="Arabic Transparent"/>
          <w:color w:val="000000" w:themeColor="text1"/>
          <w:sz w:val="48"/>
          <w:szCs w:val="48"/>
        </w:rPr>
        <w:t>e</w:t>
      </w:r>
      <w:r w:rsidR="00F06CB6">
        <w:rPr>
          <w:rFonts w:ascii="Brush Script MT" w:eastAsia="Batang" w:hAnsi="Brush Script MT" w:cs="Arabic Transparent"/>
          <w:color w:val="000000" w:themeColor="text1"/>
          <w:sz w:val="48"/>
          <w:szCs w:val="48"/>
        </w:rPr>
        <w:t>lalu diberi kesehatan dan kemudahan dalam setiap langkah hidupnya…! Amin.</w:t>
      </w:r>
    </w:p>
    <w:p w:rsidR="00EF262B" w:rsidRPr="00176122" w:rsidRDefault="00EF262B" w:rsidP="00176122">
      <w:pPr>
        <w:pStyle w:val="Heading1"/>
        <w:jc w:val="center"/>
        <w:rPr>
          <w:rFonts w:ascii="(normal text)" w:hAnsi="(normal text)"/>
          <w:color w:val="000000"/>
          <w:sz w:val="42"/>
          <w:szCs w:val="42"/>
          <w:lang w:val="id-ID"/>
        </w:rPr>
      </w:pPr>
      <w:bookmarkStart w:id="9" w:name="_Toc414298586"/>
      <w:r w:rsidRPr="00176122">
        <w:rPr>
          <w:rFonts w:ascii="(normal text)" w:hAnsi="(normal text)"/>
          <w:color w:val="000000"/>
          <w:sz w:val="42"/>
          <w:szCs w:val="42"/>
        </w:rPr>
        <w:lastRenderedPageBreak/>
        <w:t>MOTTO</w:t>
      </w:r>
      <w:bookmarkEnd w:id="9"/>
    </w:p>
    <w:p w:rsidR="00EF262B" w:rsidRDefault="00EF262B" w:rsidP="00EF262B">
      <w:pPr>
        <w:pStyle w:val="NormalWeb"/>
        <w:spacing w:before="0" w:beforeAutospacing="0" w:after="0" w:afterAutospacing="0"/>
        <w:jc w:val="center"/>
        <w:rPr>
          <w:b/>
          <w:bCs/>
          <w:color w:val="000000" w:themeColor="text1"/>
        </w:rPr>
      </w:pPr>
    </w:p>
    <w:p w:rsidR="00EF262B" w:rsidRDefault="00EF262B" w:rsidP="00EF262B">
      <w:pPr>
        <w:pStyle w:val="NormalWeb"/>
        <w:spacing w:before="0" w:beforeAutospacing="0" w:after="0" w:afterAutospacing="0"/>
        <w:jc w:val="center"/>
        <w:rPr>
          <w:b/>
          <w:bCs/>
          <w:color w:val="000000" w:themeColor="text1"/>
        </w:rPr>
      </w:pPr>
    </w:p>
    <w:p w:rsidR="00EF262B" w:rsidRPr="008E2912" w:rsidRDefault="00EF262B" w:rsidP="00EF262B">
      <w:pPr>
        <w:tabs>
          <w:tab w:val="left" w:pos="1530"/>
          <w:tab w:val="left" w:pos="4500"/>
          <w:tab w:val="left" w:pos="8100"/>
          <w:tab w:val="left" w:pos="8190"/>
        </w:tabs>
        <w:bidi/>
        <w:spacing w:after="0" w:line="480" w:lineRule="auto"/>
        <w:ind w:firstLine="49"/>
        <w:jc w:val="center"/>
        <w:rPr>
          <w:rFonts w:asciiTheme="majorBidi" w:hAnsiTheme="majorBidi" w:cstheme="majorBidi"/>
          <w:sz w:val="28"/>
          <w:szCs w:val="28"/>
          <w:rtl/>
          <w:lang w:val="id-ID"/>
        </w:rPr>
      </w:pPr>
      <w:r w:rsidRPr="00A419AD">
        <w:rPr>
          <w:rFonts w:asciiTheme="majorBidi" w:hAnsiTheme="majorBidi" w:cs="Traditional Arabic" w:hint="cs"/>
          <w:sz w:val="42"/>
          <w:szCs w:val="42"/>
          <w:rtl/>
          <w:lang w:val="id-ID" w:bidi="ar-EG"/>
        </w:rPr>
        <w:t>ع</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ن</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ع</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ائ</w:t>
      </w:r>
      <w:r>
        <w:rPr>
          <w:rFonts w:asciiTheme="majorBidi" w:hAnsiTheme="majorBidi" w:cs="Traditional Arabic" w:hint="cs"/>
          <w:sz w:val="42"/>
          <w:szCs w:val="42"/>
          <w:rtl/>
          <w:lang w:val="id-ID" w:bidi="ar-EG"/>
        </w:rPr>
        <w:t>ِ</w:t>
      </w:r>
      <w:r w:rsidR="00FF793A">
        <w:rPr>
          <w:rFonts w:asciiTheme="majorBidi" w:hAnsiTheme="majorBidi" w:cs="Traditional Arabic" w:hint="cs"/>
          <w:sz w:val="42"/>
          <w:szCs w:val="42"/>
          <w:rtl/>
          <w:lang w:val="id-ID" w:bidi="ar-EG"/>
        </w:rPr>
        <w:t>شَ</w:t>
      </w:r>
      <w:r w:rsidRPr="00A419AD">
        <w:rPr>
          <w:rFonts w:asciiTheme="majorBidi" w:hAnsiTheme="majorBidi" w:cs="Traditional Arabic" w:hint="cs"/>
          <w:sz w:val="42"/>
          <w:szCs w:val="42"/>
          <w:rtl/>
          <w:lang w:val="id-ID" w:bidi="ar-EG"/>
        </w:rPr>
        <w:t>ة</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ق</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ال</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ت</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ت</w:t>
      </w:r>
      <w:r>
        <w:rPr>
          <w:rFonts w:asciiTheme="majorBidi" w:hAnsiTheme="majorBidi" w:cs="Traditional Arabic" w:hint="cs"/>
          <w:sz w:val="42"/>
          <w:szCs w:val="42"/>
          <w:rtl/>
          <w:lang w:val="id-ID" w:bidi="ar-EG"/>
        </w:rPr>
        <w:t>َجَ</w:t>
      </w:r>
      <w:r w:rsidRPr="00A419AD">
        <w:rPr>
          <w:rFonts w:asciiTheme="majorBidi" w:hAnsiTheme="majorBidi" w:cs="Traditional Arabic" w:hint="cs"/>
          <w:sz w:val="42"/>
          <w:szCs w:val="42"/>
          <w:rtl/>
          <w:lang w:val="id-ID" w:bidi="ar-EG"/>
        </w:rPr>
        <w:t>و</w:t>
      </w:r>
      <w:r>
        <w:rPr>
          <w:rFonts w:asciiTheme="majorBidi" w:hAnsiTheme="majorBidi" w:cs="Traditional Arabic" w:hint="cs"/>
          <w:sz w:val="42"/>
          <w:szCs w:val="42"/>
          <w:rtl/>
          <w:lang w:val="id-ID" w:bidi="ar-EG"/>
        </w:rPr>
        <w:t>َّ</w:t>
      </w:r>
      <w:r w:rsidR="0033219C">
        <w:rPr>
          <w:rFonts w:asciiTheme="majorBidi" w:hAnsiTheme="majorBidi" w:cs="Traditional Arabic" w:hint="cs"/>
          <w:sz w:val="42"/>
          <w:szCs w:val="42"/>
          <w:rtl/>
          <w:lang w:val="id-ID" w:bidi="ar-EG"/>
        </w:rPr>
        <w:t>زَ</w:t>
      </w:r>
      <w:r w:rsidRPr="00A419AD">
        <w:rPr>
          <w:rFonts w:asciiTheme="majorBidi" w:hAnsiTheme="majorBidi" w:cs="Traditional Arabic" w:hint="cs"/>
          <w:sz w:val="42"/>
          <w:szCs w:val="42"/>
          <w:rtl/>
          <w:lang w:val="id-ID" w:bidi="ar-EG"/>
        </w:rPr>
        <w:t>ن</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ي</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ر</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س</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و</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ل</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الله</w:t>
      </w:r>
      <w:r>
        <w:rPr>
          <w:rFonts w:asciiTheme="majorBidi" w:hAnsiTheme="majorBidi" w:cs="Traditional Arabic" w:hint="cs"/>
          <w:sz w:val="42"/>
          <w:szCs w:val="42"/>
          <w:rtl/>
          <w:lang w:val="id-ID" w:bidi="ar-EG"/>
        </w:rPr>
        <w:t>ِ صَلَّى اللهُ</w:t>
      </w:r>
      <w:r w:rsidRPr="00A419AD">
        <w:rPr>
          <w:rFonts w:asciiTheme="majorBidi" w:hAnsiTheme="majorBidi" w:cs="Traditional Arabic" w:hint="cs"/>
          <w:sz w:val="42"/>
          <w:szCs w:val="42"/>
          <w:rtl/>
          <w:lang w:val="id-ID"/>
        </w:rPr>
        <w:t xml:space="preserve"> ع</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ي</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ه</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س</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م</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اب</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ت</w:t>
      </w:r>
      <w:r>
        <w:rPr>
          <w:rFonts w:asciiTheme="majorBidi" w:hAnsiTheme="majorBidi" w:cs="Traditional Arabic" w:hint="cs"/>
          <w:sz w:val="42"/>
          <w:szCs w:val="42"/>
          <w:rtl/>
          <w:lang w:val="id-ID"/>
        </w:rPr>
        <w:t>ُ سَبْعٌ</w:t>
      </w:r>
      <w:r w:rsidRPr="00A419AD">
        <w:rPr>
          <w:rFonts w:asciiTheme="majorBidi" w:hAnsiTheme="majorBidi" w:cs="Traditional Arabic" w:hint="cs"/>
          <w:sz w:val="42"/>
          <w:szCs w:val="42"/>
          <w:rtl/>
          <w:lang w:val="id-ID"/>
        </w:rPr>
        <w:t xml:space="preserve"> ق</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س</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ي</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م</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ا</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س</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ت</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د</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خ</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ب</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ي 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اب</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ت</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ت</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س</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ع</w:t>
      </w:r>
      <w:r>
        <w:rPr>
          <w:rFonts w:asciiTheme="majorBidi" w:hAnsiTheme="majorBidi" w:cs="Traditional Arabic" w:hint="cs"/>
          <w:sz w:val="42"/>
          <w:szCs w:val="42"/>
          <w:rtl/>
          <w:lang w:val="id-ID"/>
        </w:rPr>
        <w:t>ِ</w:t>
      </w:r>
      <w:r w:rsidR="00A963E4">
        <w:rPr>
          <w:rFonts w:asciiTheme="majorBidi" w:hAnsiTheme="majorBidi" w:cs="Traditional Arabic"/>
          <w:sz w:val="42"/>
          <w:szCs w:val="42"/>
        </w:rPr>
        <w:t xml:space="preserve"> </w:t>
      </w:r>
      <w:r w:rsidR="00F06CB6">
        <w:rPr>
          <w:rFonts w:asciiTheme="majorBidi" w:hAnsiTheme="majorBidi" w:cs="Traditional Arabic" w:hint="cs"/>
          <w:sz w:val="42"/>
          <w:szCs w:val="42"/>
          <w:rtl/>
          <w:lang w:bidi="ar-EG"/>
        </w:rPr>
        <w:t>(رَوَاهُ اَبُوْ</w:t>
      </w:r>
      <w:r w:rsidR="00A963E4">
        <w:rPr>
          <w:rFonts w:asciiTheme="majorBidi" w:hAnsiTheme="majorBidi" w:cs="Traditional Arabic"/>
          <w:sz w:val="42"/>
          <w:szCs w:val="42"/>
          <w:lang w:bidi="ar-EG"/>
        </w:rPr>
        <w:t xml:space="preserve"> </w:t>
      </w:r>
      <w:r w:rsidR="00F06CB6">
        <w:rPr>
          <w:rFonts w:asciiTheme="majorBidi" w:hAnsiTheme="majorBidi" w:cs="Traditional Arabic" w:hint="cs"/>
          <w:sz w:val="42"/>
          <w:szCs w:val="42"/>
          <w:rtl/>
          <w:lang w:bidi="ar-EG"/>
        </w:rPr>
        <w:t>دَ</w:t>
      </w:r>
      <w:r w:rsidR="00A963E4">
        <w:rPr>
          <w:rFonts w:asciiTheme="majorBidi" w:hAnsiTheme="majorBidi" w:cs="Traditional Arabic" w:hint="cs"/>
          <w:sz w:val="42"/>
          <w:szCs w:val="42"/>
          <w:rtl/>
          <w:lang w:bidi="ar-EG"/>
        </w:rPr>
        <w:t>ا</w:t>
      </w:r>
      <w:r w:rsidR="00F06CB6">
        <w:rPr>
          <w:rFonts w:asciiTheme="majorBidi" w:hAnsiTheme="majorBidi" w:cs="Traditional Arabic" w:hint="cs"/>
          <w:sz w:val="42"/>
          <w:szCs w:val="42"/>
          <w:rtl/>
          <w:lang w:bidi="ar-EG"/>
        </w:rPr>
        <w:t>وُدْ)</w:t>
      </w:r>
    </w:p>
    <w:p w:rsidR="00EF262B" w:rsidRDefault="00EF262B" w:rsidP="00EF262B">
      <w:pPr>
        <w:spacing w:after="0" w:line="480" w:lineRule="auto"/>
        <w:ind w:left="567" w:firstLine="153"/>
        <w:jc w:val="center"/>
        <w:rPr>
          <w:rFonts w:asciiTheme="majorBidi" w:hAnsiTheme="majorBidi" w:cstheme="majorBidi"/>
          <w:sz w:val="32"/>
          <w:szCs w:val="32"/>
        </w:rPr>
      </w:pPr>
      <w:r w:rsidRPr="00245635">
        <w:rPr>
          <w:rFonts w:asciiTheme="majorBidi" w:hAnsiTheme="majorBidi" w:cstheme="majorBidi"/>
          <w:i/>
          <w:iCs/>
          <w:sz w:val="32"/>
          <w:szCs w:val="32"/>
        </w:rPr>
        <w:t>“</w:t>
      </w:r>
      <w:r w:rsidRPr="00245635">
        <w:rPr>
          <w:rFonts w:asciiTheme="majorBidi" w:hAnsiTheme="majorBidi" w:cstheme="majorBidi"/>
          <w:i/>
          <w:iCs/>
          <w:sz w:val="32"/>
          <w:szCs w:val="32"/>
          <w:lang w:val="id-ID"/>
        </w:rPr>
        <w:t>Dari Aisyah berkata: “Rasulullah saw telah menikahiku dan aku anak usia tujuh tahun. (menurut riwayat Sulaiman: atau ia berusia enam tahun) Dan Rasulullah menggaulikuketika aku berusia Sembilan t</w:t>
      </w:r>
      <w:r w:rsidRPr="00245635">
        <w:rPr>
          <w:rFonts w:asciiTheme="majorBidi" w:hAnsiTheme="majorBidi" w:cstheme="majorBidi"/>
          <w:sz w:val="32"/>
          <w:szCs w:val="32"/>
          <w:lang w:val="id-ID"/>
        </w:rPr>
        <w:t>ahun”.</w:t>
      </w:r>
    </w:p>
    <w:p w:rsidR="00EF262B" w:rsidRPr="00245635" w:rsidRDefault="00EF262B" w:rsidP="00EF262B">
      <w:pPr>
        <w:spacing w:after="0" w:line="480" w:lineRule="auto"/>
        <w:ind w:left="567" w:firstLine="153"/>
        <w:jc w:val="center"/>
        <w:rPr>
          <w:rFonts w:asciiTheme="majorBidi" w:hAnsiTheme="majorBidi" w:cstheme="majorBidi"/>
          <w:b/>
          <w:bCs/>
          <w:sz w:val="32"/>
          <w:szCs w:val="32"/>
          <w:lang w:val="id-ID"/>
        </w:rPr>
      </w:pPr>
      <w:r w:rsidRPr="00245635">
        <w:rPr>
          <w:rFonts w:asciiTheme="majorBidi" w:hAnsiTheme="majorBidi" w:cstheme="majorBidi"/>
          <w:sz w:val="32"/>
          <w:szCs w:val="32"/>
          <w:lang w:val="id-ID"/>
        </w:rPr>
        <w:t>(HR Abu Daud)</w:t>
      </w:r>
      <w:r w:rsidRPr="00245635">
        <w:rPr>
          <w:rFonts w:asciiTheme="majorBidi" w:hAnsiTheme="majorBidi" w:cstheme="majorBidi"/>
          <w:sz w:val="32"/>
          <w:szCs w:val="32"/>
        </w:rPr>
        <w:t>.</w:t>
      </w:r>
    </w:p>
    <w:p w:rsidR="00EF262B" w:rsidRPr="00245635" w:rsidRDefault="00EF262B" w:rsidP="00EF262B">
      <w:pPr>
        <w:pStyle w:val="NormalWeb"/>
        <w:spacing w:before="0" w:beforeAutospacing="0" w:after="0" w:afterAutospacing="0"/>
        <w:jc w:val="center"/>
        <w:rPr>
          <w:b/>
          <w:bCs/>
          <w:color w:val="000000" w:themeColor="text1"/>
          <w:lang w:val="id-ID"/>
        </w:rPr>
        <w:sectPr w:rsidR="00EF262B" w:rsidRPr="00245635" w:rsidSect="006E006F">
          <w:pgSz w:w="12240" w:h="15840" w:code="1"/>
          <w:pgMar w:top="2268" w:right="1701" w:bottom="1701" w:left="2268" w:header="720" w:footer="821" w:gutter="0"/>
          <w:pgNumType w:fmt="lowerRoman" w:start="8"/>
          <w:cols w:space="720"/>
          <w:titlePg/>
          <w:docGrid w:linePitch="360"/>
        </w:sectPr>
      </w:pPr>
    </w:p>
    <w:p w:rsidR="00EF262B" w:rsidRPr="00176122" w:rsidRDefault="00EF262B" w:rsidP="00176122">
      <w:pPr>
        <w:pStyle w:val="Heading1"/>
        <w:jc w:val="center"/>
        <w:rPr>
          <w:rFonts w:asciiTheme="majorBidi" w:hAnsiTheme="majorBidi"/>
          <w:color w:val="000000" w:themeColor="text1"/>
        </w:rPr>
      </w:pPr>
      <w:bookmarkStart w:id="10" w:name="_Toc414298587"/>
      <w:r w:rsidRPr="00176122">
        <w:rPr>
          <w:rFonts w:asciiTheme="majorBidi" w:hAnsiTheme="majorBidi"/>
          <w:color w:val="000000" w:themeColor="text1"/>
        </w:rPr>
        <w:lastRenderedPageBreak/>
        <w:t>RIWAYAT HIDUP</w:t>
      </w:r>
      <w:bookmarkEnd w:id="10"/>
    </w:p>
    <w:p w:rsidR="00EF262B" w:rsidRPr="0019470C" w:rsidRDefault="00EF262B" w:rsidP="00EF262B">
      <w:pPr>
        <w:jc w:val="center"/>
        <w:rPr>
          <w:rFonts w:asciiTheme="majorBidi" w:hAnsiTheme="majorBidi" w:cstheme="majorBidi"/>
          <w:color w:val="000000" w:themeColor="text1"/>
          <w:sz w:val="24"/>
          <w:szCs w:val="24"/>
        </w:rPr>
      </w:pPr>
    </w:p>
    <w:p w:rsidR="00EF262B" w:rsidRPr="0019470C" w:rsidRDefault="00FF793A" w:rsidP="00EF262B">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Penulis bernama </w:t>
      </w:r>
      <w:r w:rsidR="00EF262B">
        <w:rPr>
          <w:rFonts w:asciiTheme="majorBidi" w:hAnsiTheme="majorBidi" w:cstheme="majorBidi"/>
          <w:color w:val="000000" w:themeColor="text1"/>
          <w:sz w:val="24"/>
          <w:szCs w:val="24"/>
        </w:rPr>
        <w:t>Ikhwa</w:t>
      </w:r>
      <w:r>
        <w:rPr>
          <w:rFonts w:asciiTheme="majorBidi" w:hAnsiTheme="majorBidi" w:cstheme="majorBidi"/>
          <w:color w:val="000000" w:themeColor="text1"/>
          <w:sz w:val="24"/>
          <w:szCs w:val="24"/>
        </w:rPr>
        <w:t>nul Karim dilahirkan di Serang</w:t>
      </w:r>
      <w:r>
        <w:rPr>
          <w:rFonts w:asciiTheme="majorBidi" w:hAnsiTheme="majorBidi" w:cstheme="majorBidi" w:hint="cs"/>
          <w:color w:val="000000" w:themeColor="text1"/>
          <w:sz w:val="24"/>
          <w:szCs w:val="24"/>
          <w:rtl/>
        </w:rPr>
        <w:t xml:space="preserve"> </w:t>
      </w:r>
      <w:r w:rsidR="00EF262B">
        <w:rPr>
          <w:rFonts w:asciiTheme="majorBidi" w:hAnsiTheme="majorBidi" w:cstheme="majorBidi"/>
          <w:color w:val="000000" w:themeColor="text1"/>
          <w:sz w:val="24"/>
          <w:szCs w:val="24"/>
        </w:rPr>
        <w:t xml:space="preserve">Banten pada tanggal 01 November 1990 </w:t>
      </w:r>
      <w:r>
        <w:rPr>
          <w:rFonts w:asciiTheme="majorBidi" w:hAnsiTheme="majorBidi" w:cstheme="majorBidi"/>
          <w:color w:val="000000" w:themeColor="text1"/>
          <w:sz w:val="24"/>
          <w:szCs w:val="24"/>
        </w:rPr>
        <w:t xml:space="preserve">di </w:t>
      </w:r>
      <w:r w:rsidR="00EF262B">
        <w:rPr>
          <w:rFonts w:asciiTheme="majorBidi" w:hAnsiTheme="majorBidi" w:cstheme="majorBidi"/>
          <w:color w:val="000000" w:themeColor="text1"/>
          <w:sz w:val="24"/>
          <w:szCs w:val="24"/>
        </w:rPr>
        <w:t>Rt/Rw 02/06 Kelurahan Cipocok Jaya Kecamata</w:t>
      </w:r>
      <w:r w:rsidR="00E15B00">
        <w:rPr>
          <w:rFonts w:asciiTheme="majorBidi" w:hAnsiTheme="majorBidi" w:cstheme="majorBidi"/>
          <w:color w:val="000000" w:themeColor="text1"/>
          <w:sz w:val="24"/>
          <w:szCs w:val="24"/>
        </w:rPr>
        <w:t xml:space="preserve">n Cipocok Jaya, Penulis adalah </w:t>
      </w:r>
      <w:r w:rsidR="00EF262B" w:rsidRPr="0019470C">
        <w:rPr>
          <w:rFonts w:asciiTheme="majorBidi" w:hAnsiTheme="majorBidi" w:cstheme="majorBidi"/>
          <w:color w:val="000000" w:themeColor="text1"/>
          <w:sz w:val="24"/>
          <w:szCs w:val="24"/>
        </w:rPr>
        <w:t xml:space="preserve">putra </w:t>
      </w:r>
      <w:r w:rsidR="00EF262B">
        <w:rPr>
          <w:rFonts w:asciiTheme="majorBidi" w:hAnsiTheme="majorBidi" w:cstheme="majorBidi"/>
          <w:color w:val="000000" w:themeColor="text1"/>
          <w:sz w:val="24"/>
          <w:szCs w:val="24"/>
        </w:rPr>
        <w:t>ke tiga dari 6 bersaudara, orang tua bernama Drs. H. Endang Abidarda dan Hj. Muniroh.</w:t>
      </w:r>
    </w:p>
    <w:p w:rsidR="00EF262B" w:rsidRPr="0019470C" w:rsidRDefault="00FF793A" w:rsidP="00EF262B">
      <w:pPr>
        <w:spacing w:line="48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b/>
        <w:t xml:space="preserve">Pendidikan formal </w:t>
      </w:r>
      <w:r w:rsidR="00EF262B" w:rsidRPr="0019470C">
        <w:rPr>
          <w:rFonts w:asciiTheme="majorBidi" w:hAnsiTheme="majorBidi" w:cstheme="majorBidi"/>
          <w:color w:val="000000" w:themeColor="text1"/>
          <w:sz w:val="24"/>
          <w:szCs w:val="24"/>
        </w:rPr>
        <w:t>penulis te</w:t>
      </w:r>
      <w:r w:rsidR="003949DC">
        <w:rPr>
          <w:rFonts w:asciiTheme="majorBidi" w:hAnsiTheme="majorBidi" w:cstheme="majorBidi"/>
          <w:color w:val="000000" w:themeColor="text1"/>
          <w:sz w:val="24"/>
          <w:szCs w:val="24"/>
        </w:rPr>
        <w:t>mpuh di</w:t>
      </w:r>
      <w:r w:rsidR="00EF262B">
        <w:rPr>
          <w:rFonts w:asciiTheme="majorBidi" w:hAnsiTheme="majorBidi" w:cstheme="majorBidi"/>
          <w:color w:val="000000" w:themeColor="text1"/>
          <w:sz w:val="24"/>
          <w:szCs w:val="24"/>
        </w:rPr>
        <w:t xml:space="preserve"> Sekolah Dasar Negri 1 Cipocok</w:t>
      </w:r>
      <w:r w:rsidR="00EF262B" w:rsidRPr="0019470C">
        <w:rPr>
          <w:rFonts w:asciiTheme="majorBidi" w:hAnsiTheme="majorBidi" w:cstheme="majorBidi"/>
          <w:color w:val="000000" w:themeColor="text1"/>
          <w:sz w:val="24"/>
          <w:szCs w:val="24"/>
        </w:rPr>
        <w:t xml:space="preserve"> </w:t>
      </w:r>
      <w:r w:rsidR="00EF262B">
        <w:rPr>
          <w:rFonts w:asciiTheme="majorBidi" w:hAnsiTheme="majorBidi" w:cstheme="majorBidi"/>
          <w:color w:val="000000" w:themeColor="text1"/>
          <w:sz w:val="24"/>
          <w:szCs w:val="24"/>
        </w:rPr>
        <w:t xml:space="preserve"> Tahun 2003</w:t>
      </w:r>
      <w:r w:rsidR="00EF262B" w:rsidRPr="0019470C">
        <w:rPr>
          <w:rFonts w:asciiTheme="majorBidi" w:hAnsiTheme="majorBidi" w:cstheme="majorBidi"/>
          <w:color w:val="000000" w:themeColor="text1"/>
          <w:sz w:val="24"/>
          <w:szCs w:val="24"/>
        </w:rPr>
        <w:t xml:space="preserve">, Madrasah Tsanawiyah  </w:t>
      </w:r>
      <w:r w:rsidR="00EF262B">
        <w:rPr>
          <w:rFonts w:asciiTheme="majorBidi" w:hAnsiTheme="majorBidi" w:cstheme="majorBidi"/>
          <w:color w:val="000000" w:themeColor="text1"/>
          <w:sz w:val="24"/>
          <w:szCs w:val="24"/>
        </w:rPr>
        <w:t>Nurul Huda Baros tahun 2006</w:t>
      </w:r>
      <w:r w:rsidR="00EF262B" w:rsidRPr="0019470C">
        <w:rPr>
          <w:rFonts w:asciiTheme="majorBidi" w:hAnsiTheme="majorBidi" w:cstheme="majorBidi"/>
          <w:color w:val="000000" w:themeColor="text1"/>
          <w:sz w:val="24"/>
          <w:szCs w:val="24"/>
        </w:rPr>
        <w:t xml:space="preserve">, kemudian </w:t>
      </w:r>
      <w:r w:rsidR="00EF262B">
        <w:rPr>
          <w:rFonts w:asciiTheme="majorBidi" w:hAnsiTheme="majorBidi" w:cstheme="majorBidi"/>
          <w:color w:val="000000" w:themeColor="text1"/>
          <w:sz w:val="24"/>
          <w:szCs w:val="24"/>
        </w:rPr>
        <w:t>melanjutkan ke MA Pondok Pesantren Ummul Quro Al-</w:t>
      </w:r>
      <w:r w:rsidR="00D36A91">
        <w:rPr>
          <w:rFonts w:asciiTheme="majorBidi" w:hAnsiTheme="majorBidi" w:cstheme="majorBidi"/>
          <w:color w:val="000000" w:themeColor="text1"/>
          <w:sz w:val="24"/>
          <w:szCs w:val="24"/>
        </w:rPr>
        <w:t>Islam</w:t>
      </w:r>
      <w:r w:rsidR="00EF262B">
        <w:rPr>
          <w:rFonts w:asciiTheme="majorBidi" w:hAnsiTheme="majorBidi" w:cstheme="majorBidi"/>
          <w:color w:val="000000" w:themeColor="text1"/>
          <w:sz w:val="24"/>
          <w:szCs w:val="24"/>
        </w:rPr>
        <w:t>i Bogor tahun 2010</w:t>
      </w:r>
      <w:r w:rsidR="00EF262B" w:rsidRPr="0019470C">
        <w:rPr>
          <w:rFonts w:asciiTheme="majorBidi" w:hAnsiTheme="majorBidi" w:cstheme="majorBidi"/>
          <w:color w:val="000000" w:themeColor="text1"/>
          <w:sz w:val="24"/>
          <w:szCs w:val="24"/>
        </w:rPr>
        <w:t xml:space="preserve">, kemudian melanjutkan kuliah di IAIN “Sultan Maulana Hasanuddin” Banten di Fakultas Syari’ah dan Ekonomi </w:t>
      </w:r>
      <w:r w:rsidR="00D36A91">
        <w:rPr>
          <w:rFonts w:asciiTheme="majorBidi" w:hAnsiTheme="majorBidi" w:cstheme="majorBidi"/>
          <w:color w:val="000000" w:themeColor="text1"/>
          <w:sz w:val="24"/>
          <w:szCs w:val="24"/>
        </w:rPr>
        <w:t>Islam</w:t>
      </w:r>
      <w:r w:rsidR="00EF262B" w:rsidRPr="0019470C">
        <w:rPr>
          <w:rFonts w:asciiTheme="majorBidi" w:hAnsiTheme="majorBidi" w:cstheme="majorBidi"/>
          <w:color w:val="000000" w:themeColor="text1"/>
          <w:sz w:val="24"/>
          <w:szCs w:val="24"/>
        </w:rPr>
        <w:t xml:space="preserve"> Jurusan Hukum Keluarga </w:t>
      </w:r>
      <w:r w:rsidR="00D36A91">
        <w:rPr>
          <w:rFonts w:asciiTheme="majorBidi" w:hAnsiTheme="majorBidi" w:cstheme="majorBidi"/>
          <w:color w:val="000000" w:themeColor="text1"/>
          <w:sz w:val="24"/>
          <w:szCs w:val="24"/>
        </w:rPr>
        <w:t>Islam</w:t>
      </w:r>
      <w:r w:rsidR="00EF262B" w:rsidRPr="0019470C">
        <w:rPr>
          <w:rFonts w:asciiTheme="majorBidi" w:hAnsiTheme="majorBidi" w:cstheme="majorBidi"/>
          <w:color w:val="000000" w:themeColor="text1"/>
          <w:sz w:val="24"/>
          <w:szCs w:val="24"/>
        </w:rPr>
        <w:t>.</w:t>
      </w:r>
    </w:p>
    <w:p w:rsidR="00EF262B" w:rsidRPr="0019470C" w:rsidRDefault="00EF262B" w:rsidP="00EF262B">
      <w:pPr>
        <w:spacing w:line="480" w:lineRule="auto"/>
        <w:jc w:val="both"/>
        <w:rPr>
          <w:rFonts w:asciiTheme="majorBidi" w:hAnsiTheme="majorBidi" w:cstheme="majorBidi"/>
          <w:color w:val="000000" w:themeColor="text1"/>
          <w:sz w:val="24"/>
          <w:szCs w:val="24"/>
        </w:rPr>
      </w:pPr>
      <w:r w:rsidRPr="0019470C">
        <w:rPr>
          <w:rFonts w:asciiTheme="majorBidi" w:hAnsiTheme="majorBidi" w:cstheme="majorBidi"/>
          <w:color w:val="000000" w:themeColor="text1"/>
          <w:sz w:val="24"/>
          <w:szCs w:val="24"/>
        </w:rPr>
        <w:tab/>
        <w:t xml:space="preserve">Selama menjadi mahasiswa penulis pernah aktif di organisasi </w:t>
      </w:r>
      <w:r>
        <w:rPr>
          <w:rFonts w:asciiTheme="majorBidi" w:hAnsiTheme="majorBidi" w:cstheme="majorBidi"/>
          <w:color w:val="000000" w:themeColor="text1"/>
          <w:sz w:val="24"/>
          <w:szCs w:val="24"/>
        </w:rPr>
        <w:t xml:space="preserve">intra kampus yaitu Himpunan Mahasiswa Jurusan (HMJ) Syari’ah  sebagai seksi eksternal pada tahun 2013, Lembaga Dakwah Kampus (LDK) sebagai anggota pada tahun (2011) dan pernah aktif juga di organisasi eksternal yaitu Himpunan Mahasiswa </w:t>
      </w:r>
      <w:r w:rsidR="00D36A91">
        <w:rPr>
          <w:rFonts w:asciiTheme="majorBidi" w:hAnsiTheme="majorBidi" w:cstheme="majorBidi"/>
          <w:color w:val="000000" w:themeColor="text1"/>
          <w:sz w:val="24"/>
          <w:szCs w:val="24"/>
        </w:rPr>
        <w:t>Islam</w:t>
      </w:r>
      <w:r>
        <w:rPr>
          <w:rFonts w:asciiTheme="majorBidi" w:hAnsiTheme="majorBidi" w:cstheme="majorBidi"/>
          <w:color w:val="000000" w:themeColor="text1"/>
          <w:sz w:val="24"/>
          <w:szCs w:val="24"/>
        </w:rPr>
        <w:t xml:space="preserve"> (HMI) Syari’ah sebagai ketua bidang kewirausahaan pengembangan profesi. Penulis mengabdikan diri menjadi wakil ketua pemuda Remaja Masjid Tumaritis (Remasti) ditempat tinggal penulis yaitu cipocok kedinding  sampai sekarang.</w:t>
      </w:r>
    </w:p>
    <w:p w:rsidR="00EF262B" w:rsidRDefault="00EF262B" w:rsidP="00EF262B">
      <w:pPr>
        <w:pStyle w:val="NormalWeb"/>
        <w:spacing w:before="0" w:beforeAutospacing="0" w:after="0" w:afterAutospacing="0"/>
        <w:jc w:val="center"/>
        <w:rPr>
          <w:b/>
          <w:bCs/>
          <w:color w:val="000000" w:themeColor="text1"/>
        </w:rPr>
      </w:pPr>
      <w:r>
        <w:rPr>
          <w:b/>
          <w:bCs/>
          <w:noProof/>
          <w:color w:val="000000" w:themeColor="text1"/>
        </w:rPr>
        <mc:AlternateContent>
          <mc:Choice Requires="wps">
            <w:drawing>
              <wp:anchor distT="0" distB="0" distL="114300" distR="114300" simplePos="0" relativeHeight="251674624" behindDoc="0" locked="0" layoutInCell="1" allowOverlap="1" wp14:anchorId="6F7AA64F" wp14:editId="4F4B27AC">
                <wp:simplePos x="0" y="0"/>
                <wp:positionH relativeFrom="column">
                  <wp:posOffset>1532890</wp:posOffset>
                </wp:positionH>
                <wp:positionV relativeFrom="paragraph">
                  <wp:posOffset>2354580</wp:posOffset>
                </wp:positionV>
                <wp:extent cx="2178050" cy="537210"/>
                <wp:effectExtent l="10795" t="13970" r="1143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0" cy="53721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0.7pt;margin-top:185.4pt;width:171.5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jnOgIAAHMEAAAOAAAAZHJzL2Uyb0RvYy54bWysVNuO0zAQfUfiHyy/0zShZbtR09WqSxHS&#10;AisWPsBxnMTCN8Zu0/L1O3ba0sIbIg+WxzM+nnNmJsu7vVZkJ8BLayqaT6aUCMNtI01X0e/fNm8W&#10;lPjATMOUNaKiB+Hp3er1q+XgSlHY3qpGAEEQ48vBVbQPwZVZ5nkvNPMT64RBZ2tBs4AmdFkDbEB0&#10;rbJiOn2XDRYaB5YL7/H0YXTSVcJvW8HDl7b1IhBVUcwtpBXSWsc1Wy1Z2QFzveTHNNg/ZKGZNPjo&#10;GeqBBUa2IP+C0pKD9bYNE251ZttWcpE4IJt8+geb5545kbigON6dZfL/D5Z/3j0BkU1FZ5QYprFE&#10;X1E0ZjolyCzKMzhfYtSze4JI0LtHy394Yuy6xyhxD2CHXrAGk8pjfHZ1IRoer5J6+GQbRGfbYJNS&#10;+xZ0BEQNyD4V5HAuiNgHwvGwyG8W0znWjaNv/vamyFPFMlaebjvw4YOwmsRNRQFzT+hs9+hDzIaV&#10;p5CUvVWy2UilkgFdvVZAdgybY5O+RABJXoYpQ4aK3s6LeUK+8qU+FWeQustTjNpqZDsC59P4jY2G&#10;59iO4/mJyRkiJXuFrmXA4VBSV3RxgRLVfm+a1LqBSTXukakyR/mj4mPlatscUH2wY+fjpOKmt/CL&#10;kgG7vqL+55aBoER9NFjB23w2i2OSjNn8pkADLj31pYcZjlAVDZSM23UYR2vrQHY9vjTKYew9Vr2V&#10;qSCxI8asjsliZyfqxymMo3Npp6jf/4rVCwAAAP//AwBQSwMEFAAGAAgAAAAhAPjYYmXeAAAACwEA&#10;AA8AAABkcnMvZG93bnJldi54bWxMj8FOwzAMhu9IvEPkSdxYupGyqWs6oSG0Cxc6uHtNaKs1SZWk&#10;W/r2mBMcbX/6/f3lPpmBXbUPvbMSVssMmLaNU71tJXye3h63wEJEq3BwVkuYdYB9dX9XYqHczX7o&#10;ax1bRiE2FCihi3EsOA9Npw2GpRu1pdu38wYjjb7lyuONws3A11n2zA32lj50OOpDp5tLPRkJ7yod&#10;D02eLvUrbvyXn+aIx1nKh0V62QGLOsU/GH71SR0qcjq7yarABglrsRKESnjaZNSBiHwraHOWIPJc&#10;AK9K/r9D9QMAAP//AwBQSwECLQAUAAYACAAAACEAtoM4kv4AAADhAQAAEwAAAAAAAAAAAAAAAAAA&#10;AAAAW0NvbnRlbnRfVHlwZXNdLnhtbFBLAQItABQABgAIAAAAIQA4/SH/1gAAAJQBAAALAAAAAAAA&#10;AAAAAAAAAC8BAABfcmVscy8ucmVsc1BLAQItABQABgAIAAAAIQCyQYjnOgIAAHMEAAAOAAAAAAAA&#10;AAAAAAAAAC4CAABkcnMvZTJvRG9jLnhtbFBLAQItABQABgAIAAAAIQD42GJl3gAAAAsBAAAPAAAA&#10;AAAAAAAAAAAAAJQEAABkcnMvZG93bnJldi54bWxQSwUGAAAAAAQABADzAAAAnwUAAAAA&#10;" strokecolor="white [3212]"/>
            </w:pict>
          </mc:Fallback>
        </mc:AlternateContent>
      </w:r>
    </w:p>
    <w:p w:rsidR="00EF262B" w:rsidRDefault="00EF262B" w:rsidP="00EF262B">
      <w:pPr>
        <w:pStyle w:val="NormalWeb"/>
        <w:spacing w:before="0" w:beforeAutospacing="0" w:after="0" w:afterAutospacing="0"/>
        <w:jc w:val="center"/>
        <w:rPr>
          <w:b/>
          <w:bCs/>
          <w:color w:val="000000" w:themeColor="text1"/>
        </w:rPr>
      </w:pPr>
    </w:p>
    <w:p w:rsidR="00EF262B" w:rsidRDefault="00EF262B" w:rsidP="00EF262B">
      <w:pPr>
        <w:pStyle w:val="NormalWeb"/>
        <w:spacing w:before="0" w:beforeAutospacing="0" w:after="0" w:afterAutospacing="0"/>
        <w:jc w:val="center"/>
        <w:rPr>
          <w:b/>
          <w:bCs/>
          <w:color w:val="000000" w:themeColor="text1"/>
        </w:rPr>
        <w:sectPr w:rsidR="00EF262B" w:rsidSect="006E006F">
          <w:pgSz w:w="12240" w:h="15840"/>
          <w:pgMar w:top="2268" w:right="1701" w:bottom="1701" w:left="2268" w:header="720" w:footer="720" w:gutter="0"/>
          <w:pgNumType w:fmt="lowerRoman" w:start="9"/>
          <w:cols w:space="720"/>
          <w:docGrid w:linePitch="360"/>
        </w:sectPr>
      </w:pPr>
    </w:p>
    <w:p w:rsidR="00EF262B" w:rsidRDefault="00EF262B" w:rsidP="00176122">
      <w:pPr>
        <w:pStyle w:val="NormalWeb"/>
        <w:spacing w:before="0" w:beforeAutospacing="0" w:after="0" w:afterAutospacing="0"/>
        <w:jc w:val="center"/>
        <w:outlineLvl w:val="0"/>
        <w:rPr>
          <w:b/>
          <w:bCs/>
          <w:color w:val="000000" w:themeColor="text1"/>
        </w:rPr>
      </w:pPr>
      <w:bookmarkStart w:id="11" w:name="_Toc414298588"/>
      <w:r w:rsidRPr="00AA1716">
        <w:rPr>
          <w:b/>
          <w:bCs/>
          <w:color w:val="000000" w:themeColor="text1"/>
        </w:rPr>
        <w:lastRenderedPageBreak/>
        <w:t>KATA PENGANTAR</w:t>
      </w:r>
      <w:bookmarkEnd w:id="11"/>
    </w:p>
    <w:p w:rsidR="00EF262B" w:rsidRPr="00AA1716" w:rsidRDefault="00EF262B" w:rsidP="00EF262B">
      <w:pPr>
        <w:pStyle w:val="NormalWeb"/>
        <w:spacing w:before="0" w:beforeAutospacing="0" w:after="0" w:afterAutospacing="0"/>
        <w:jc w:val="center"/>
        <w:rPr>
          <w:b/>
          <w:bCs/>
          <w:color w:val="000000" w:themeColor="text1"/>
        </w:rPr>
      </w:pPr>
    </w:p>
    <w:p w:rsidR="00EF262B" w:rsidRPr="00164B8B" w:rsidRDefault="00EF262B" w:rsidP="00EF262B">
      <w:pPr>
        <w:pStyle w:val="NormalWeb"/>
        <w:spacing w:before="0" w:beforeAutospacing="0" w:after="0" w:afterAutospacing="0"/>
        <w:ind w:firstLine="720"/>
        <w:jc w:val="center"/>
        <w:rPr>
          <w:b/>
          <w:bCs/>
          <w:color w:val="000000" w:themeColor="text1"/>
        </w:rPr>
      </w:pPr>
    </w:p>
    <w:p w:rsidR="00EF262B" w:rsidRDefault="00EF262B" w:rsidP="00EF262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Syukur allhamdulillah penulis panjatkan kepada Allah SWT, atas rahmat dan hidayah-Nya yang telah diberikan kepada penulis. Hanya dengan izin-Nya penulis dapat menyelesaikan skripsi ini. Shalawat dan salam semoga tercurahkan kepada Nabi Muhammad SAW, sebagai pembawa risalah ilahi kepada seluruh umat, beserta keluarganya, sahabatnya, serta pengikutnya hingga akhir zaman.</w:t>
      </w:r>
    </w:p>
    <w:p w:rsidR="00EF262B" w:rsidRDefault="00EF262B" w:rsidP="00EF262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pertolongan Allah SWT dan usaha sungguh-sungguh penulis dapat menyelesaikan skripsi berjudul: Persepsi Perempuan Terhadap Poligami (Studi Kasus di Desa Margamulya Kecamatan Cileles Kabupaten Lebak), sebagai salah satu syarat untuk memperoleh gelar Sarjana Syari’ah (S.Sy) pada Jurusan Hukum Keluarga </w:t>
      </w:r>
      <w:r w:rsidR="00D36A91">
        <w:rPr>
          <w:rFonts w:asciiTheme="majorBidi" w:hAnsiTheme="majorBidi" w:cstheme="majorBidi"/>
          <w:sz w:val="24"/>
          <w:szCs w:val="24"/>
        </w:rPr>
        <w:t>Islam</w:t>
      </w:r>
      <w:r>
        <w:rPr>
          <w:rFonts w:asciiTheme="majorBidi" w:hAnsiTheme="majorBidi" w:cstheme="majorBidi"/>
          <w:sz w:val="24"/>
          <w:szCs w:val="24"/>
        </w:rPr>
        <w:t xml:space="preserve"> pada Fakultas Syari’ah dan Ekonomi </w:t>
      </w:r>
      <w:r w:rsidR="00D36A91">
        <w:rPr>
          <w:rFonts w:asciiTheme="majorBidi" w:hAnsiTheme="majorBidi" w:cstheme="majorBidi"/>
          <w:sz w:val="24"/>
          <w:szCs w:val="24"/>
        </w:rPr>
        <w:t>Islam</w:t>
      </w:r>
      <w:r>
        <w:rPr>
          <w:rFonts w:asciiTheme="majorBidi" w:hAnsiTheme="majorBidi" w:cstheme="majorBidi"/>
          <w:sz w:val="24"/>
          <w:szCs w:val="24"/>
        </w:rPr>
        <w:t xml:space="preserve"> Institut Agama </w:t>
      </w:r>
      <w:r w:rsidR="00D36A91">
        <w:rPr>
          <w:rFonts w:asciiTheme="majorBidi" w:hAnsiTheme="majorBidi" w:cstheme="majorBidi"/>
          <w:sz w:val="24"/>
          <w:szCs w:val="24"/>
        </w:rPr>
        <w:t>Islam</w:t>
      </w:r>
      <w:r>
        <w:rPr>
          <w:rFonts w:asciiTheme="majorBidi" w:hAnsiTheme="majorBidi" w:cstheme="majorBidi"/>
          <w:sz w:val="24"/>
          <w:szCs w:val="24"/>
        </w:rPr>
        <w:t xml:space="preserve"> “Sultan Maulana Hasanuddin” Banten. </w:t>
      </w:r>
    </w:p>
    <w:p w:rsidR="00EF262B" w:rsidRDefault="00EF262B" w:rsidP="00EF262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menyelesaikan penulisan skripsi ini tidak terlepas dari bantuan berbagai pihak baik secara langsung maupaun tidak langsung. Karena itu melalui kesempatan ini penulis mengucapkan terima kasih yang sebesar-besarnya kepada:  </w:t>
      </w:r>
    </w:p>
    <w:p w:rsidR="00EF262B" w:rsidRDefault="00EF262B" w:rsidP="001F2C03">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Pr</w:t>
      </w:r>
      <w:r w:rsidR="00AB48C7">
        <w:rPr>
          <w:rFonts w:asciiTheme="majorBidi" w:hAnsiTheme="majorBidi" w:cstheme="majorBidi"/>
          <w:sz w:val="24"/>
          <w:szCs w:val="24"/>
        </w:rPr>
        <w:t xml:space="preserve">of. Dr. Fauzul Iman, M.A., M.M </w:t>
      </w:r>
      <w:r>
        <w:rPr>
          <w:rFonts w:asciiTheme="majorBidi" w:hAnsiTheme="majorBidi" w:cstheme="majorBidi"/>
          <w:sz w:val="24"/>
          <w:szCs w:val="24"/>
        </w:rPr>
        <w:t>Rektor IAIN “Sultan Maulana Hasanuddin” Banten yang telah memberikan kesempatan kepada penulis untuk belajar di IAIN “SMH” Banten yang telah mendidik kepada penulis.</w:t>
      </w:r>
    </w:p>
    <w:p w:rsidR="00EF262B" w:rsidRDefault="00EF262B" w:rsidP="001F2C03">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Dr. H. Yusuf Somawinata, M.A </w:t>
      </w:r>
      <w:r w:rsidR="00AB48C7">
        <w:rPr>
          <w:rFonts w:asciiTheme="majorBidi" w:hAnsiTheme="majorBidi" w:cstheme="majorBidi"/>
          <w:sz w:val="24"/>
          <w:szCs w:val="24"/>
        </w:rPr>
        <w:t>D</w:t>
      </w:r>
      <w:r>
        <w:rPr>
          <w:rFonts w:asciiTheme="majorBidi" w:hAnsiTheme="majorBidi" w:cstheme="majorBidi"/>
          <w:sz w:val="24"/>
          <w:szCs w:val="24"/>
        </w:rPr>
        <w:t xml:space="preserve">ekan fakultas Syari’ah dan Ekonomi </w:t>
      </w:r>
      <w:r w:rsidR="00D36A91">
        <w:rPr>
          <w:rFonts w:asciiTheme="majorBidi" w:hAnsiTheme="majorBidi" w:cstheme="majorBidi"/>
          <w:sz w:val="24"/>
          <w:szCs w:val="24"/>
        </w:rPr>
        <w:t>Islam</w:t>
      </w:r>
      <w:r>
        <w:rPr>
          <w:rFonts w:asciiTheme="majorBidi" w:hAnsiTheme="majorBidi" w:cstheme="majorBidi"/>
          <w:sz w:val="24"/>
          <w:szCs w:val="24"/>
        </w:rPr>
        <w:t xml:space="preserve"> IAIN “SMH” Banten yang telah mendidik dan membimbing penulis.</w:t>
      </w:r>
    </w:p>
    <w:p w:rsidR="00EF262B" w:rsidRDefault="00AB48C7" w:rsidP="001F2C03">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Nurdin, S.Ag.</w:t>
      </w:r>
      <w:proofErr w:type="gramStart"/>
      <w:r>
        <w:rPr>
          <w:rFonts w:asciiTheme="majorBidi" w:hAnsiTheme="majorBidi" w:cstheme="majorBidi"/>
          <w:sz w:val="24"/>
          <w:szCs w:val="24"/>
        </w:rPr>
        <w:t>,M.H</w:t>
      </w:r>
      <w:proofErr w:type="gramEnd"/>
      <w:r>
        <w:rPr>
          <w:rFonts w:asciiTheme="majorBidi" w:hAnsiTheme="majorBidi" w:cstheme="majorBidi"/>
          <w:sz w:val="24"/>
          <w:szCs w:val="24"/>
        </w:rPr>
        <w:t xml:space="preserve">. </w:t>
      </w:r>
      <w:r w:rsidR="00EF262B">
        <w:rPr>
          <w:rFonts w:asciiTheme="majorBidi" w:hAnsiTheme="majorBidi" w:cstheme="majorBidi"/>
          <w:sz w:val="24"/>
          <w:szCs w:val="24"/>
        </w:rPr>
        <w:t>Ketua Jurusan Hukum Keluarga IAIN “SMH” Banten yang telah mendidik kepada penulis.</w:t>
      </w:r>
    </w:p>
    <w:p w:rsidR="00EF262B" w:rsidRDefault="00EF262B" w:rsidP="001F2C03">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Dr.</w:t>
      </w:r>
      <w:r w:rsidR="00AB48C7">
        <w:rPr>
          <w:rFonts w:asciiTheme="majorBidi" w:hAnsiTheme="majorBidi" w:cstheme="majorBidi"/>
          <w:sz w:val="24"/>
          <w:szCs w:val="24"/>
        </w:rPr>
        <w:t xml:space="preserve">Hj. Oom Mukarromah, M. Hum </w:t>
      </w:r>
      <w:r>
        <w:rPr>
          <w:rFonts w:asciiTheme="majorBidi" w:hAnsiTheme="majorBidi" w:cstheme="majorBidi"/>
          <w:sz w:val="24"/>
          <w:szCs w:val="24"/>
        </w:rPr>
        <w:t>Pembimbing I dan B</w:t>
      </w:r>
      <w:r w:rsidR="00780A2A">
        <w:rPr>
          <w:rFonts w:asciiTheme="majorBidi" w:hAnsiTheme="majorBidi" w:cstheme="majorBidi"/>
          <w:sz w:val="24"/>
          <w:szCs w:val="24"/>
        </w:rPr>
        <w:t xml:space="preserve">apak Dede Sudirja, M.Si </w:t>
      </w:r>
      <w:r>
        <w:rPr>
          <w:rFonts w:asciiTheme="majorBidi" w:hAnsiTheme="majorBidi" w:cstheme="majorBidi"/>
          <w:sz w:val="24"/>
          <w:szCs w:val="24"/>
        </w:rPr>
        <w:t>Pembimbing II, yang telah memberikan bimbingan dan saran – saran kepada penulis selama penyusunan skripsi ini.</w:t>
      </w:r>
    </w:p>
    <w:p w:rsidR="00EF262B" w:rsidRDefault="00EF262B" w:rsidP="001F2C03">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Bapak dan Ibu Dosen IAIN “Sultan Maulana Hasanuddin” Banten, terutama yang telah mengajar dan mendidik penulis selama kuliah di IAIN “SMH” Banten. </w:t>
      </w:r>
      <w:r>
        <w:rPr>
          <w:rFonts w:asciiTheme="majorBidi" w:hAnsiTheme="majorBidi" w:cstheme="majorBidi"/>
          <w:sz w:val="24"/>
          <w:szCs w:val="24"/>
        </w:rPr>
        <w:lastRenderedPageBreak/>
        <w:t>Kepala dan staf perpustakaan serta para pegawai di Lingkungan IAIN “SMH” Banten.</w:t>
      </w:r>
    </w:p>
    <w:p w:rsidR="00EF262B" w:rsidRDefault="00EF262B" w:rsidP="001F2C03">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Kepada Hakim Pengadilan Agama Serang yang telah memberikan kesempatan kepada penulis untuk melakukan penelitian. </w:t>
      </w:r>
    </w:p>
    <w:p w:rsidR="00EF262B" w:rsidRDefault="00EF262B" w:rsidP="001F2C03">
      <w:pPr>
        <w:pStyle w:val="ListParagraph"/>
        <w:numPr>
          <w:ilvl w:val="0"/>
          <w:numId w:val="1"/>
        </w:numPr>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Kepada  Keluarga Tercinta yang telah memberikan nasehat dan pengarahan dalam penyusunan skrispsi ini. </w:t>
      </w:r>
    </w:p>
    <w:p w:rsidR="00EF262B" w:rsidRPr="001E566E" w:rsidRDefault="00EF262B" w:rsidP="00EF262B">
      <w:pPr>
        <w:spacing w:after="0" w:line="360" w:lineRule="auto"/>
        <w:ind w:left="284" w:firstLine="720"/>
        <w:jc w:val="both"/>
        <w:rPr>
          <w:rFonts w:asciiTheme="majorBidi" w:hAnsiTheme="majorBidi" w:cstheme="majorBidi"/>
          <w:sz w:val="24"/>
          <w:szCs w:val="24"/>
        </w:rPr>
      </w:pPr>
      <w:r w:rsidRPr="001E566E">
        <w:rPr>
          <w:rFonts w:asciiTheme="majorBidi" w:hAnsiTheme="majorBidi" w:cstheme="majorBidi"/>
          <w:sz w:val="24"/>
          <w:szCs w:val="24"/>
        </w:rPr>
        <w:t>Penulis menyadari bahwa skripsi ini tidak terlepas dari kekurangan, kelemahan, dan masih jauh dari kesempurnaan, keterbatasan pengetahuan, pengalaman, serta kemampuan penulis, oleh sebab itu penulis mengharapkan pendapat, saran dan kritik yang bersifat membangun guna mencapai kesem</w:t>
      </w:r>
      <w:r w:rsidR="003B7756">
        <w:rPr>
          <w:rFonts w:asciiTheme="majorBidi" w:hAnsiTheme="majorBidi" w:cstheme="majorBidi"/>
          <w:sz w:val="24"/>
          <w:szCs w:val="24"/>
        </w:rPr>
        <w:t>purnaan pada masa yang akan data</w:t>
      </w:r>
      <w:r w:rsidRPr="001E566E">
        <w:rPr>
          <w:rFonts w:asciiTheme="majorBidi" w:hAnsiTheme="majorBidi" w:cstheme="majorBidi"/>
          <w:sz w:val="24"/>
          <w:szCs w:val="24"/>
        </w:rPr>
        <w:t>ng.</w:t>
      </w:r>
    </w:p>
    <w:p w:rsidR="00EF262B" w:rsidRDefault="00EF262B" w:rsidP="00EF262B">
      <w:pPr>
        <w:pStyle w:val="ListParagraph"/>
        <w:spacing w:after="0" w:line="360" w:lineRule="auto"/>
        <w:ind w:left="284" w:firstLine="720"/>
        <w:jc w:val="both"/>
        <w:rPr>
          <w:rFonts w:asciiTheme="majorBidi" w:hAnsiTheme="majorBidi" w:cstheme="majorBidi"/>
          <w:sz w:val="24"/>
          <w:szCs w:val="24"/>
        </w:rPr>
      </w:pPr>
      <w:r>
        <w:rPr>
          <w:rFonts w:asciiTheme="majorBidi" w:hAnsiTheme="majorBidi" w:cstheme="majorBidi"/>
          <w:sz w:val="24"/>
          <w:szCs w:val="24"/>
        </w:rPr>
        <w:t>Akhirnya, hanya kepada Allah SWT jualah memohon agar seluruh kebaikan dari semua pihak yang membantu skripsi ini, semoga diberikan balasan yang berlipat ganda. Penulis berharap kiranya karya tulis ini turut mewarnai khazanah ilmu pengetahuan dan dapat bermanfaat bagi penulis khusunya, dan bagi para pembaca pada umumnya.</w:t>
      </w:r>
    </w:p>
    <w:p w:rsidR="00EF262B" w:rsidRPr="00164B8B" w:rsidRDefault="00EF262B" w:rsidP="00EF262B">
      <w:pPr>
        <w:spacing w:line="360" w:lineRule="auto"/>
        <w:jc w:val="both"/>
        <w:rPr>
          <w:rFonts w:ascii="Times New Roman" w:hAnsi="Times New Roman" w:cs="Times New Roman"/>
          <w:color w:val="000000" w:themeColor="text1"/>
          <w:sz w:val="24"/>
          <w:szCs w:val="24"/>
        </w:rPr>
      </w:pPr>
    </w:p>
    <w:p w:rsidR="00EF262B" w:rsidRDefault="00EF262B" w:rsidP="00EF262B">
      <w:pPr>
        <w:tabs>
          <w:tab w:val="left" w:pos="2057"/>
        </w:tabs>
        <w:spacing w:line="360" w:lineRule="auto"/>
        <w:jc w:val="right"/>
        <w:rPr>
          <w:rFonts w:ascii="Times New Roman" w:hAnsi="Times New Roman" w:cs="Times New Roman"/>
          <w:color w:val="000000" w:themeColor="text1"/>
          <w:sz w:val="24"/>
          <w:szCs w:val="24"/>
        </w:rPr>
      </w:pPr>
    </w:p>
    <w:p w:rsidR="00EF262B" w:rsidRPr="00164B8B" w:rsidRDefault="003B7756" w:rsidP="00EF262B">
      <w:pPr>
        <w:tabs>
          <w:tab w:val="left" w:pos="2057"/>
        </w:tabs>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F262B" w:rsidRPr="00164B8B">
        <w:rPr>
          <w:rFonts w:ascii="Times New Roman" w:hAnsi="Times New Roman" w:cs="Times New Roman"/>
          <w:color w:val="000000" w:themeColor="text1"/>
          <w:sz w:val="24"/>
          <w:szCs w:val="24"/>
        </w:rPr>
        <w:t>Serang,</w:t>
      </w:r>
      <w:r w:rsidR="00EF262B">
        <w:rPr>
          <w:rFonts w:ascii="Times New Roman" w:hAnsi="Times New Roman" w:cs="Times New Roman"/>
          <w:color w:val="000000" w:themeColor="text1"/>
          <w:sz w:val="24"/>
          <w:szCs w:val="24"/>
        </w:rPr>
        <w:t xml:space="preserve"> 16 Maret 2015</w:t>
      </w:r>
    </w:p>
    <w:p w:rsidR="00EF262B" w:rsidRDefault="00EF262B" w:rsidP="00EF262B">
      <w:pPr>
        <w:tabs>
          <w:tab w:val="left" w:pos="2057"/>
        </w:tabs>
        <w:spacing w:after="0" w:line="360" w:lineRule="auto"/>
        <w:rPr>
          <w:rFonts w:ascii="Times New Roman" w:hAnsi="Times New Roman" w:cs="Times New Roman"/>
          <w:color w:val="000000" w:themeColor="text1"/>
          <w:sz w:val="24"/>
          <w:szCs w:val="24"/>
        </w:rPr>
      </w:pPr>
      <w:r w:rsidRPr="00164B8B">
        <w:rPr>
          <w:rFonts w:ascii="Times New Roman" w:hAnsi="Times New Roman" w:cs="Times New Roman"/>
          <w:color w:val="000000" w:themeColor="text1"/>
          <w:sz w:val="24"/>
          <w:szCs w:val="24"/>
        </w:rPr>
        <w:tab/>
      </w:r>
      <w:r w:rsidRPr="00164B8B">
        <w:rPr>
          <w:rFonts w:ascii="Times New Roman" w:hAnsi="Times New Roman" w:cs="Times New Roman"/>
          <w:color w:val="000000" w:themeColor="text1"/>
          <w:sz w:val="24"/>
          <w:szCs w:val="24"/>
        </w:rPr>
        <w:tab/>
      </w:r>
      <w:r w:rsidRPr="00164B8B">
        <w:rPr>
          <w:rFonts w:ascii="Times New Roman" w:hAnsi="Times New Roman" w:cs="Times New Roman"/>
          <w:color w:val="000000" w:themeColor="text1"/>
          <w:sz w:val="24"/>
          <w:szCs w:val="24"/>
        </w:rPr>
        <w:tab/>
      </w:r>
      <w:r w:rsidRPr="00164B8B">
        <w:rPr>
          <w:rFonts w:ascii="Times New Roman" w:hAnsi="Times New Roman" w:cs="Times New Roman"/>
          <w:color w:val="000000" w:themeColor="text1"/>
          <w:sz w:val="24"/>
          <w:szCs w:val="24"/>
        </w:rPr>
        <w:tab/>
      </w:r>
      <w:r w:rsidRPr="00164B8B">
        <w:rPr>
          <w:rFonts w:ascii="Times New Roman" w:hAnsi="Times New Roman" w:cs="Times New Roman"/>
          <w:color w:val="000000" w:themeColor="text1"/>
          <w:sz w:val="24"/>
          <w:szCs w:val="24"/>
        </w:rPr>
        <w:tab/>
      </w:r>
      <w:r w:rsidRPr="00164B8B">
        <w:rPr>
          <w:rFonts w:ascii="Times New Roman" w:hAnsi="Times New Roman" w:cs="Times New Roman"/>
          <w:color w:val="000000" w:themeColor="text1"/>
          <w:sz w:val="24"/>
          <w:szCs w:val="24"/>
        </w:rPr>
        <w:tab/>
      </w:r>
      <w:r w:rsidRPr="00164B8B">
        <w:rPr>
          <w:rFonts w:ascii="Times New Roman" w:hAnsi="Times New Roman" w:cs="Times New Roman"/>
          <w:color w:val="000000" w:themeColor="text1"/>
          <w:sz w:val="24"/>
          <w:szCs w:val="24"/>
        </w:rPr>
        <w:tab/>
      </w:r>
    </w:p>
    <w:p w:rsidR="00EF262B" w:rsidRDefault="00EF262B" w:rsidP="00EF262B">
      <w:pPr>
        <w:tabs>
          <w:tab w:val="left" w:pos="2057"/>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EF262B" w:rsidRPr="00164B8B" w:rsidRDefault="00EF262B" w:rsidP="00560B57">
      <w:pPr>
        <w:tabs>
          <w:tab w:val="left" w:pos="2057"/>
        </w:tabs>
        <w:spacing w:after="0" w:line="240" w:lineRule="auto"/>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64B8B">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b/>
          <w:bCs/>
          <w:color w:val="000000" w:themeColor="text1"/>
          <w:sz w:val="24"/>
          <w:szCs w:val="24"/>
          <w:u w:val="single"/>
        </w:rPr>
        <w:t>Ikhwanul Karim</w:t>
      </w:r>
    </w:p>
    <w:p w:rsidR="00403BCD" w:rsidRDefault="00EF262B" w:rsidP="00560B57">
      <w:pPr>
        <w:tabs>
          <w:tab w:val="left" w:pos="2057"/>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r>
      <w:r>
        <w:rPr>
          <w:rFonts w:ascii="Times New Roman" w:hAnsi="Times New Roman" w:cs="Times New Roman"/>
          <w:b/>
          <w:bCs/>
          <w:color w:val="000000" w:themeColor="text1"/>
          <w:sz w:val="24"/>
          <w:szCs w:val="24"/>
        </w:rPr>
        <w:tab/>
        <w:t xml:space="preserve">  </w:t>
      </w:r>
      <w:r>
        <w:rPr>
          <w:rFonts w:ascii="Times New Roman" w:hAnsi="Times New Roman" w:cs="Times New Roman"/>
          <w:b/>
          <w:bCs/>
          <w:color w:val="000000" w:themeColor="text1"/>
          <w:sz w:val="24"/>
          <w:szCs w:val="24"/>
        </w:rPr>
        <w:tab/>
        <w:t>NIM: 101100139</w:t>
      </w:r>
    </w:p>
    <w:p w:rsidR="00EC6DBB" w:rsidRDefault="00EC6DBB" w:rsidP="00560B57">
      <w:pPr>
        <w:tabs>
          <w:tab w:val="left" w:pos="2057"/>
        </w:tabs>
        <w:spacing w:after="0" w:line="240" w:lineRule="auto"/>
        <w:rPr>
          <w:rFonts w:ascii="Times New Roman" w:hAnsi="Times New Roman" w:cs="Times New Roman"/>
          <w:b/>
          <w:bCs/>
          <w:color w:val="000000" w:themeColor="text1"/>
          <w:sz w:val="24"/>
          <w:szCs w:val="24"/>
        </w:rPr>
        <w:sectPr w:rsidR="00EC6DBB" w:rsidSect="006E006F">
          <w:pgSz w:w="12240" w:h="15840"/>
          <w:pgMar w:top="2268" w:right="1701" w:bottom="1701" w:left="2268" w:header="720" w:footer="720" w:gutter="0"/>
          <w:pgNumType w:fmt="lowerRoman" w:start="10"/>
          <w:cols w:space="720"/>
          <w:docGrid w:linePitch="360"/>
        </w:sectPr>
      </w:pPr>
    </w:p>
    <w:p w:rsidR="00EC6DBB" w:rsidRDefault="00EC6DBB" w:rsidP="00560B57">
      <w:pPr>
        <w:tabs>
          <w:tab w:val="left" w:pos="2057"/>
        </w:tabs>
        <w:spacing w:after="0" w:line="240" w:lineRule="auto"/>
        <w:rPr>
          <w:rFonts w:ascii="Times New Roman" w:hAnsi="Times New Roman" w:cs="Times New Roman"/>
          <w:b/>
          <w:bCs/>
          <w:color w:val="000000" w:themeColor="text1"/>
          <w:sz w:val="24"/>
          <w:szCs w:val="24"/>
        </w:rPr>
      </w:pPr>
    </w:p>
    <w:bookmarkStart w:id="12" w:name="_Toc414298589" w:displacedByCustomXml="next"/>
    <w:sdt>
      <w:sdtPr>
        <w:rPr>
          <w:rFonts w:asciiTheme="minorHAnsi" w:eastAsiaTheme="minorHAnsi" w:hAnsiTheme="minorHAnsi" w:cstheme="minorBidi"/>
          <w:b w:val="0"/>
          <w:bCs w:val="0"/>
          <w:color w:val="auto"/>
          <w:sz w:val="22"/>
          <w:szCs w:val="22"/>
          <w:lang w:eastAsia="en-US"/>
        </w:rPr>
        <w:id w:val="1934779706"/>
        <w:docPartObj>
          <w:docPartGallery w:val="Table of Contents"/>
          <w:docPartUnique/>
        </w:docPartObj>
      </w:sdtPr>
      <w:sdtEndPr>
        <w:rPr>
          <w:rFonts w:asciiTheme="majorBidi" w:hAnsiTheme="majorBidi"/>
          <w:noProof/>
          <w:sz w:val="24"/>
          <w:szCs w:val="24"/>
        </w:rPr>
      </w:sdtEndPr>
      <w:sdtContent>
        <w:p w:rsidR="00EC6DBB" w:rsidRDefault="00EC6DBB" w:rsidP="00176122">
          <w:pPr>
            <w:pStyle w:val="TOCHeading"/>
            <w:jc w:val="center"/>
            <w:outlineLvl w:val="0"/>
            <w:rPr>
              <w:rFonts w:asciiTheme="majorBidi" w:hAnsiTheme="majorBidi"/>
              <w:color w:val="auto"/>
            </w:rPr>
          </w:pPr>
          <w:r w:rsidRPr="00EC6DBB">
            <w:rPr>
              <w:rFonts w:asciiTheme="majorBidi" w:hAnsiTheme="majorBidi"/>
              <w:color w:val="auto"/>
            </w:rPr>
            <w:t>DAFTAR ISI</w:t>
          </w:r>
          <w:bookmarkEnd w:id="12"/>
        </w:p>
        <w:p w:rsidR="003E281F" w:rsidRPr="003E281F" w:rsidRDefault="003E281F" w:rsidP="003E281F">
          <w:pPr>
            <w:rPr>
              <w:lang w:eastAsia="ja-JP"/>
            </w:rPr>
          </w:pPr>
        </w:p>
        <w:p w:rsidR="006E006F" w:rsidRDefault="006E006F" w:rsidP="003E281F">
          <w:pPr>
            <w:pStyle w:val="TOC1"/>
          </w:pPr>
          <w:r>
            <w:t>PERNYATAAN KEASLIAN SKRIPSI.....................................................................i</w:t>
          </w:r>
        </w:p>
        <w:p w:rsidR="003E281F" w:rsidRPr="003E281F" w:rsidRDefault="00EC6DBB" w:rsidP="003E281F">
          <w:pPr>
            <w:pStyle w:val="TOC1"/>
            <w:rPr>
              <w:lang w:eastAsia="en-US"/>
            </w:rPr>
          </w:pPr>
          <w:r w:rsidRPr="003E281F">
            <w:fldChar w:fldCharType="begin"/>
          </w:r>
          <w:r w:rsidRPr="003E281F">
            <w:instrText xml:space="preserve"> TOC \o "1-3" \h \z \u </w:instrText>
          </w:r>
          <w:r w:rsidRPr="003E281F">
            <w:fldChar w:fldCharType="separate"/>
          </w:r>
          <w:hyperlink w:anchor="_Toc414298580" w:history="1">
            <w:r w:rsidR="003E281F" w:rsidRPr="003E281F">
              <w:rPr>
                <w:rStyle w:val="Hyperlink"/>
              </w:rPr>
              <w:t>ABSTRAK</w:t>
            </w:r>
            <w:r w:rsidR="003E281F" w:rsidRPr="003E281F">
              <w:rPr>
                <w:webHidden/>
              </w:rPr>
              <w:tab/>
            </w:r>
            <w:r w:rsidR="006E006F">
              <w:rPr>
                <w:webHidden/>
              </w:rPr>
              <w:t>i</w:t>
            </w:r>
            <w:r w:rsidR="003E281F" w:rsidRPr="003E281F">
              <w:rPr>
                <w:webHidden/>
              </w:rPr>
              <w:fldChar w:fldCharType="begin"/>
            </w:r>
            <w:r w:rsidR="003E281F" w:rsidRPr="003E281F">
              <w:rPr>
                <w:webHidden/>
              </w:rPr>
              <w:instrText xml:space="preserve"> PAGEREF _Toc414298580 \h </w:instrText>
            </w:r>
            <w:r w:rsidR="003E281F" w:rsidRPr="003E281F">
              <w:rPr>
                <w:webHidden/>
              </w:rPr>
            </w:r>
            <w:r w:rsidR="003E281F" w:rsidRPr="003E281F">
              <w:rPr>
                <w:webHidden/>
              </w:rPr>
              <w:fldChar w:fldCharType="separate"/>
            </w:r>
            <w:r w:rsidR="00FC5AF9">
              <w:rPr>
                <w:webHidden/>
              </w:rPr>
              <w:t>i</w:t>
            </w:r>
            <w:r w:rsidR="003E281F" w:rsidRPr="003E281F">
              <w:rPr>
                <w:webHidden/>
              </w:rPr>
              <w:fldChar w:fldCharType="end"/>
            </w:r>
          </w:hyperlink>
        </w:p>
        <w:p w:rsidR="003E281F" w:rsidRPr="003E281F" w:rsidRDefault="0001634E" w:rsidP="003E281F">
          <w:pPr>
            <w:pStyle w:val="TOC1"/>
            <w:rPr>
              <w:lang w:eastAsia="en-US"/>
            </w:rPr>
          </w:pPr>
          <w:hyperlink w:anchor="_Toc414298582" w:history="1">
            <w:r w:rsidR="003E281F" w:rsidRPr="003E281F">
              <w:rPr>
                <w:rStyle w:val="Hyperlink"/>
              </w:rPr>
              <w:t>PENGESAHAN</w:t>
            </w:r>
            <w:r w:rsidR="003E281F" w:rsidRPr="003E281F">
              <w:rPr>
                <w:webHidden/>
              </w:rPr>
              <w:tab/>
            </w:r>
            <w:r w:rsidR="003E281F" w:rsidRPr="003E281F">
              <w:rPr>
                <w:webHidden/>
              </w:rPr>
              <w:fldChar w:fldCharType="begin"/>
            </w:r>
            <w:r w:rsidR="003E281F" w:rsidRPr="003E281F">
              <w:rPr>
                <w:webHidden/>
              </w:rPr>
              <w:instrText xml:space="preserve"> PAGEREF _Toc414298582 \h </w:instrText>
            </w:r>
            <w:r w:rsidR="003E281F" w:rsidRPr="003E281F">
              <w:rPr>
                <w:webHidden/>
              </w:rPr>
            </w:r>
            <w:r w:rsidR="003E281F" w:rsidRPr="003E281F">
              <w:rPr>
                <w:webHidden/>
              </w:rPr>
              <w:fldChar w:fldCharType="separate"/>
            </w:r>
            <w:r w:rsidR="00FC5AF9">
              <w:rPr>
                <w:webHidden/>
              </w:rPr>
              <w:t>v</w:t>
            </w:r>
            <w:r w:rsidR="003E281F" w:rsidRPr="003E281F">
              <w:rPr>
                <w:webHidden/>
              </w:rPr>
              <w:fldChar w:fldCharType="end"/>
            </w:r>
          </w:hyperlink>
        </w:p>
        <w:p w:rsidR="003E281F" w:rsidRPr="003E281F" w:rsidRDefault="0001634E" w:rsidP="003E281F">
          <w:pPr>
            <w:pStyle w:val="TOC1"/>
            <w:rPr>
              <w:lang w:eastAsia="en-US"/>
            </w:rPr>
          </w:pPr>
          <w:hyperlink w:anchor="_Toc414298585" w:history="1">
            <w:r w:rsidR="003E281F" w:rsidRPr="003E281F">
              <w:rPr>
                <w:rStyle w:val="Hyperlink"/>
              </w:rPr>
              <w:t>PERSEMBAHAN</w:t>
            </w:r>
            <w:r w:rsidR="003E281F" w:rsidRPr="003E281F">
              <w:rPr>
                <w:webHidden/>
              </w:rPr>
              <w:tab/>
            </w:r>
            <w:r w:rsidR="003E281F" w:rsidRPr="003E281F">
              <w:rPr>
                <w:webHidden/>
              </w:rPr>
              <w:fldChar w:fldCharType="begin"/>
            </w:r>
            <w:r w:rsidR="003E281F" w:rsidRPr="003E281F">
              <w:rPr>
                <w:webHidden/>
              </w:rPr>
              <w:instrText xml:space="preserve"> PAGEREF _Toc414298585 \h </w:instrText>
            </w:r>
            <w:r w:rsidR="003E281F" w:rsidRPr="003E281F">
              <w:rPr>
                <w:webHidden/>
              </w:rPr>
            </w:r>
            <w:r w:rsidR="003E281F" w:rsidRPr="003E281F">
              <w:rPr>
                <w:webHidden/>
              </w:rPr>
              <w:fldChar w:fldCharType="separate"/>
            </w:r>
            <w:r w:rsidR="00FC5AF9">
              <w:rPr>
                <w:webHidden/>
              </w:rPr>
              <w:t>vii</w:t>
            </w:r>
            <w:r w:rsidR="003E281F" w:rsidRPr="003E281F">
              <w:rPr>
                <w:webHidden/>
              </w:rPr>
              <w:fldChar w:fldCharType="end"/>
            </w:r>
          </w:hyperlink>
        </w:p>
        <w:p w:rsidR="003E281F" w:rsidRPr="003E281F" w:rsidRDefault="0001634E" w:rsidP="003E281F">
          <w:pPr>
            <w:pStyle w:val="TOC1"/>
            <w:rPr>
              <w:lang w:eastAsia="en-US"/>
            </w:rPr>
          </w:pPr>
          <w:hyperlink w:anchor="_Toc414298586" w:history="1">
            <w:r w:rsidR="003E281F" w:rsidRPr="003E281F">
              <w:rPr>
                <w:rStyle w:val="Hyperlink"/>
              </w:rPr>
              <w:t>MOTTO</w:t>
            </w:r>
            <w:r w:rsidR="003E281F" w:rsidRPr="003E281F">
              <w:rPr>
                <w:webHidden/>
              </w:rPr>
              <w:tab/>
            </w:r>
            <w:r w:rsidR="003E281F" w:rsidRPr="003E281F">
              <w:rPr>
                <w:webHidden/>
              </w:rPr>
              <w:fldChar w:fldCharType="begin"/>
            </w:r>
            <w:r w:rsidR="003E281F" w:rsidRPr="003E281F">
              <w:rPr>
                <w:webHidden/>
              </w:rPr>
              <w:instrText xml:space="preserve"> PAGEREF _Toc414298586 \h </w:instrText>
            </w:r>
            <w:r w:rsidR="003E281F" w:rsidRPr="003E281F">
              <w:rPr>
                <w:webHidden/>
              </w:rPr>
            </w:r>
            <w:r w:rsidR="003E281F" w:rsidRPr="003E281F">
              <w:rPr>
                <w:webHidden/>
              </w:rPr>
              <w:fldChar w:fldCharType="separate"/>
            </w:r>
            <w:r w:rsidR="00FC5AF9">
              <w:rPr>
                <w:webHidden/>
              </w:rPr>
              <w:t>viii</w:t>
            </w:r>
            <w:r w:rsidR="003E281F" w:rsidRPr="003E281F">
              <w:rPr>
                <w:webHidden/>
              </w:rPr>
              <w:fldChar w:fldCharType="end"/>
            </w:r>
          </w:hyperlink>
        </w:p>
        <w:p w:rsidR="003E281F" w:rsidRPr="003E281F" w:rsidRDefault="0001634E" w:rsidP="003E281F">
          <w:pPr>
            <w:pStyle w:val="TOC1"/>
            <w:rPr>
              <w:lang w:eastAsia="en-US"/>
            </w:rPr>
          </w:pPr>
          <w:hyperlink w:anchor="_Toc414298587" w:history="1">
            <w:r w:rsidR="003E281F" w:rsidRPr="003E281F">
              <w:rPr>
                <w:rStyle w:val="Hyperlink"/>
              </w:rPr>
              <w:t>RIWAYAT HIDUP</w:t>
            </w:r>
            <w:r w:rsidR="003E281F" w:rsidRPr="003E281F">
              <w:rPr>
                <w:webHidden/>
              </w:rPr>
              <w:tab/>
            </w:r>
            <w:r w:rsidR="003E281F" w:rsidRPr="003E281F">
              <w:rPr>
                <w:webHidden/>
              </w:rPr>
              <w:fldChar w:fldCharType="begin"/>
            </w:r>
            <w:r w:rsidR="003E281F" w:rsidRPr="003E281F">
              <w:rPr>
                <w:webHidden/>
              </w:rPr>
              <w:instrText xml:space="preserve"> PAGEREF _Toc414298587 \h </w:instrText>
            </w:r>
            <w:r w:rsidR="003E281F" w:rsidRPr="003E281F">
              <w:rPr>
                <w:webHidden/>
              </w:rPr>
            </w:r>
            <w:r w:rsidR="003E281F" w:rsidRPr="003E281F">
              <w:rPr>
                <w:webHidden/>
              </w:rPr>
              <w:fldChar w:fldCharType="separate"/>
            </w:r>
            <w:r w:rsidR="00FC5AF9">
              <w:rPr>
                <w:webHidden/>
              </w:rPr>
              <w:t>ix</w:t>
            </w:r>
            <w:r w:rsidR="003E281F" w:rsidRPr="003E281F">
              <w:rPr>
                <w:webHidden/>
              </w:rPr>
              <w:fldChar w:fldCharType="end"/>
            </w:r>
          </w:hyperlink>
        </w:p>
        <w:p w:rsidR="003E281F" w:rsidRPr="003E281F" w:rsidRDefault="0001634E" w:rsidP="003E281F">
          <w:pPr>
            <w:pStyle w:val="TOC1"/>
            <w:rPr>
              <w:lang w:eastAsia="en-US"/>
            </w:rPr>
          </w:pPr>
          <w:hyperlink w:anchor="_Toc414298588" w:history="1">
            <w:r w:rsidR="003E281F" w:rsidRPr="003E281F">
              <w:rPr>
                <w:rStyle w:val="Hyperlink"/>
              </w:rPr>
              <w:t>KATA PENGANTAR</w:t>
            </w:r>
            <w:r w:rsidR="003E281F" w:rsidRPr="003E281F">
              <w:rPr>
                <w:webHidden/>
              </w:rPr>
              <w:tab/>
            </w:r>
            <w:r w:rsidR="003E281F" w:rsidRPr="003E281F">
              <w:rPr>
                <w:webHidden/>
              </w:rPr>
              <w:fldChar w:fldCharType="begin"/>
            </w:r>
            <w:r w:rsidR="003E281F" w:rsidRPr="003E281F">
              <w:rPr>
                <w:webHidden/>
              </w:rPr>
              <w:instrText xml:space="preserve"> PAGEREF _Toc414298588 \h </w:instrText>
            </w:r>
            <w:r w:rsidR="003E281F" w:rsidRPr="003E281F">
              <w:rPr>
                <w:webHidden/>
              </w:rPr>
            </w:r>
            <w:r w:rsidR="003E281F" w:rsidRPr="003E281F">
              <w:rPr>
                <w:webHidden/>
              </w:rPr>
              <w:fldChar w:fldCharType="separate"/>
            </w:r>
            <w:r w:rsidR="00FC5AF9">
              <w:rPr>
                <w:webHidden/>
              </w:rPr>
              <w:t>x</w:t>
            </w:r>
            <w:r w:rsidR="003E281F" w:rsidRPr="003E281F">
              <w:rPr>
                <w:webHidden/>
              </w:rPr>
              <w:fldChar w:fldCharType="end"/>
            </w:r>
          </w:hyperlink>
        </w:p>
        <w:p w:rsidR="003E281F" w:rsidRPr="003E281F" w:rsidRDefault="0001634E" w:rsidP="003E281F">
          <w:pPr>
            <w:pStyle w:val="TOC1"/>
            <w:rPr>
              <w:lang w:eastAsia="en-US"/>
            </w:rPr>
          </w:pPr>
          <w:hyperlink w:anchor="_Toc414298589" w:history="1">
            <w:r w:rsidR="003E281F" w:rsidRPr="003E281F">
              <w:rPr>
                <w:rStyle w:val="Hyperlink"/>
              </w:rPr>
              <w:t>DAFTAR ISI</w:t>
            </w:r>
            <w:r w:rsidR="003E281F" w:rsidRPr="003E281F">
              <w:rPr>
                <w:webHidden/>
              </w:rPr>
              <w:tab/>
            </w:r>
            <w:r w:rsidR="003E281F" w:rsidRPr="003E281F">
              <w:rPr>
                <w:webHidden/>
              </w:rPr>
              <w:fldChar w:fldCharType="begin"/>
            </w:r>
            <w:r w:rsidR="003E281F" w:rsidRPr="003E281F">
              <w:rPr>
                <w:webHidden/>
              </w:rPr>
              <w:instrText xml:space="preserve"> PAGEREF _Toc414298589 \h </w:instrText>
            </w:r>
            <w:r w:rsidR="003E281F" w:rsidRPr="003E281F">
              <w:rPr>
                <w:webHidden/>
              </w:rPr>
            </w:r>
            <w:r w:rsidR="003E281F" w:rsidRPr="003E281F">
              <w:rPr>
                <w:webHidden/>
              </w:rPr>
              <w:fldChar w:fldCharType="separate"/>
            </w:r>
            <w:r w:rsidR="00FC5AF9">
              <w:rPr>
                <w:webHidden/>
              </w:rPr>
              <w:t>xii</w:t>
            </w:r>
            <w:r w:rsidR="003E281F" w:rsidRPr="003E281F">
              <w:rPr>
                <w:webHidden/>
              </w:rPr>
              <w:fldChar w:fldCharType="end"/>
            </w:r>
          </w:hyperlink>
        </w:p>
        <w:p w:rsidR="003E281F" w:rsidRPr="003E281F" w:rsidRDefault="0001634E" w:rsidP="003E281F">
          <w:pPr>
            <w:pStyle w:val="TOC1"/>
            <w:rPr>
              <w:lang w:eastAsia="en-US"/>
            </w:rPr>
          </w:pPr>
          <w:hyperlink w:anchor="_Toc414298590" w:history="1">
            <w:r w:rsidR="003E281F" w:rsidRPr="003E281F">
              <w:rPr>
                <w:rStyle w:val="Hyperlink"/>
              </w:rPr>
              <w:t>BAB I</w:t>
            </w:r>
          </w:hyperlink>
          <w:r w:rsidR="003E281F" w:rsidRPr="002D7AFA">
            <w:rPr>
              <w:rStyle w:val="Hyperlink"/>
              <w:u w:val="none"/>
            </w:rPr>
            <w:t xml:space="preserve"> </w:t>
          </w:r>
          <w:hyperlink w:anchor="_Toc414298591" w:history="1">
            <w:r w:rsidR="003E281F" w:rsidRPr="003E281F">
              <w:rPr>
                <w:rStyle w:val="Hyperlink"/>
              </w:rPr>
              <w:t>PENDAHULUAN</w:t>
            </w:r>
            <w:r w:rsidR="003E281F" w:rsidRPr="003E281F">
              <w:rPr>
                <w:webHidden/>
              </w:rPr>
              <w:tab/>
            </w:r>
            <w:r w:rsidR="003E281F" w:rsidRPr="003E281F">
              <w:rPr>
                <w:webHidden/>
              </w:rPr>
              <w:fldChar w:fldCharType="begin"/>
            </w:r>
            <w:r w:rsidR="003E281F" w:rsidRPr="003E281F">
              <w:rPr>
                <w:webHidden/>
              </w:rPr>
              <w:instrText xml:space="preserve"> PAGEREF _Toc414298591 \h </w:instrText>
            </w:r>
            <w:r w:rsidR="003E281F" w:rsidRPr="003E281F">
              <w:rPr>
                <w:webHidden/>
              </w:rPr>
            </w:r>
            <w:r w:rsidR="003E281F" w:rsidRPr="003E281F">
              <w:rPr>
                <w:webHidden/>
              </w:rPr>
              <w:fldChar w:fldCharType="separate"/>
            </w:r>
            <w:r w:rsidR="00FC5AF9">
              <w:rPr>
                <w:webHidden/>
              </w:rPr>
              <w:t>1</w:t>
            </w:r>
            <w:r w:rsidR="003E281F" w:rsidRPr="003E281F">
              <w:rPr>
                <w:webHidden/>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3F49E4">
            <w:rPr>
              <w:rStyle w:val="Hyperlink"/>
              <w:rFonts w:asciiTheme="majorBidi" w:hAnsiTheme="majorBidi" w:cstheme="majorBidi"/>
              <w:noProof/>
              <w:sz w:val="24"/>
              <w:szCs w:val="24"/>
              <w:u w:val="none"/>
            </w:rPr>
            <w:tab/>
          </w:r>
          <w:hyperlink w:anchor="_Toc414298592" w:history="1">
            <w:r w:rsidRPr="003E281F">
              <w:rPr>
                <w:rStyle w:val="Hyperlink"/>
                <w:rFonts w:asciiTheme="majorBidi" w:hAnsiTheme="majorBidi" w:cstheme="majorBidi"/>
                <w:noProof/>
                <w:sz w:val="24"/>
                <w:szCs w:val="24"/>
              </w:rPr>
              <w:t>A. Latar Belakang Masalah</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_Toc414298592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1</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3F49E4">
            <w:rPr>
              <w:rStyle w:val="Hyperlink"/>
              <w:rFonts w:asciiTheme="majorBidi" w:hAnsiTheme="majorBidi" w:cstheme="majorBidi"/>
              <w:noProof/>
              <w:sz w:val="24"/>
              <w:szCs w:val="24"/>
              <w:u w:val="none"/>
            </w:rPr>
            <w:tab/>
          </w:r>
          <w:hyperlink w:anchor="_Toc414298593" w:history="1">
            <w:r w:rsidRPr="003E281F">
              <w:rPr>
                <w:rStyle w:val="Hyperlink"/>
                <w:rFonts w:asciiTheme="majorBidi" w:hAnsiTheme="majorBidi" w:cstheme="majorBidi"/>
                <w:noProof/>
                <w:sz w:val="24"/>
                <w:szCs w:val="24"/>
              </w:rPr>
              <w:t>B. Rumusan Masalah</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_Toc414298593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3</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3F49E4">
            <w:rPr>
              <w:rStyle w:val="Hyperlink"/>
              <w:rFonts w:asciiTheme="majorBidi" w:hAnsiTheme="majorBidi" w:cstheme="majorBidi"/>
              <w:noProof/>
              <w:sz w:val="24"/>
              <w:szCs w:val="24"/>
              <w:u w:val="none"/>
            </w:rPr>
            <w:tab/>
          </w:r>
          <w:hyperlink w:anchor="_Toc414298594" w:history="1">
            <w:r w:rsidRPr="003E281F">
              <w:rPr>
                <w:rStyle w:val="Hyperlink"/>
                <w:rFonts w:asciiTheme="majorBidi" w:hAnsiTheme="majorBidi" w:cstheme="majorBidi"/>
                <w:noProof/>
                <w:sz w:val="24"/>
                <w:szCs w:val="24"/>
              </w:rPr>
              <w:t>C. Tujuan Penelitian</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_Toc414298594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4</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595" w:history="1">
            <w:r w:rsidRPr="003E281F">
              <w:rPr>
                <w:rStyle w:val="Hyperlink"/>
                <w:rFonts w:asciiTheme="majorBidi" w:hAnsiTheme="majorBidi" w:cstheme="majorBidi"/>
                <w:noProof/>
                <w:sz w:val="24"/>
                <w:szCs w:val="24"/>
                <w:lang w:val="de-DE"/>
              </w:rPr>
              <w:t>D</w:t>
            </w:r>
            <w:r>
              <w:rPr>
                <w:rFonts w:asciiTheme="majorBidi" w:hAnsiTheme="majorBidi" w:cstheme="majorBidi"/>
                <w:noProof/>
                <w:sz w:val="24"/>
                <w:szCs w:val="24"/>
                <w:lang w:eastAsia="en-US"/>
              </w:rPr>
              <w:t xml:space="preserve">. </w:t>
            </w:r>
            <w:r w:rsidRPr="003E281F">
              <w:rPr>
                <w:rStyle w:val="Hyperlink"/>
                <w:rFonts w:asciiTheme="majorBidi" w:hAnsiTheme="majorBidi" w:cstheme="majorBidi"/>
                <w:noProof/>
                <w:sz w:val="24"/>
                <w:szCs w:val="24"/>
                <w:lang w:val="de-DE"/>
              </w:rPr>
              <w:t>Kerangka Pemikiran</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_Toc414298595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4</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596" w:history="1">
            <w:r w:rsidRPr="003E281F">
              <w:rPr>
                <w:rStyle w:val="Hyperlink"/>
                <w:rFonts w:asciiTheme="majorBidi" w:hAnsiTheme="majorBidi" w:cstheme="majorBidi"/>
                <w:noProof/>
                <w:sz w:val="24"/>
                <w:szCs w:val="24"/>
              </w:rPr>
              <w:t>E. Langkah-langkah Penelitian</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_Toc414298596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12</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b/>
              <w:bCs/>
              <w:noProof/>
              <w:sz w:val="24"/>
              <w:szCs w:val="24"/>
              <w:lang w:eastAsia="en-US"/>
            </w:rPr>
          </w:pPr>
          <w:r w:rsidRPr="00D038B1">
            <w:rPr>
              <w:rStyle w:val="Hyperlink"/>
              <w:rFonts w:asciiTheme="majorBidi" w:hAnsiTheme="majorBidi" w:cstheme="majorBidi"/>
              <w:noProof/>
              <w:sz w:val="24"/>
              <w:szCs w:val="24"/>
              <w:u w:val="none"/>
            </w:rPr>
            <w:tab/>
          </w:r>
          <w:hyperlink w:anchor="_Toc414298597" w:history="1">
            <w:r w:rsidRPr="003E281F">
              <w:rPr>
                <w:rStyle w:val="Hyperlink"/>
                <w:rFonts w:asciiTheme="majorBidi" w:hAnsiTheme="majorBidi" w:cstheme="majorBidi"/>
                <w:noProof/>
                <w:sz w:val="24"/>
                <w:szCs w:val="24"/>
              </w:rPr>
              <w:t>F. Sistematika Penulisan</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_Toc414298597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14</w:t>
            </w:r>
            <w:r w:rsidRPr="003E281F">
              <w:rPr>
                <w:rFonts w:asciiTheme="majorBidi" w:hAnsiTheme="majorBidi" w:cstheme="majorBidi"/>
                <w:noProof/>
                <w:webHidden/>
                <w:sz w:val="24"/>
                <w:szCs w:val="24"/>
              </w:rPr>
              <w:fldChar w:fldCharType="end"/>
            </w:r>
          </w:hyperlink>
        </w:p>
        <w:p w:rsidR="003E281F" w:rsidRPr="003E281F" w:rsidRDefault="0001634E" w:rsidP="003E281F">
          <w:pPr>
            <w:pStyle w:val="TOC1"/>
            <w:rPr>
              <w:lang w:eastAsia="en-US"/>
            </w:rPr>
          </w:pPr>
          <w:hyperlink w:anchor="_Toc414298598" w:history="1">
            <w:r w:rsidR="003E281F" w:rsidRPr="003E281F">
              <w:rPr>
                <w:rStyle w:val="Hyperlink"/>
              </w:rPr>
              <w:t>BAB II</w:t>
            </w:r>
          </w:hyperlink>
          <w:r w:rsidR="003E281F" w:rsidRPr="002D7AFA">
            <w:rPr>
              <w:rStyle w:val="Hyperlink"/>
              <w:u w:val="none"/>
            </w:rPr>
            <w:t xml:space="preserve"> </w:t>
          </w:r>
          <w:hyperlink w:anchor="_Toc414298599" w:history="1">
            <w:r w:rsidR="003E281F" w:rsidRPr="003E281F">
              <w:rPr>
                <w:rStyle w:val="Hyperlink"/>
              </w:rPr>
              <w:t>KONDISI OBYEKTIF PENGADILAN AGAMA SERANG</w:t>
            </w:r>
            <w:r w:rsidR="003E281F" w:rsidRPr="003E281F">
              <w:rPr>
                <w:webHidden/>
              </w:rPr>
              <w:tab/>
            </w:r>
            <w:r w:rsidR="003E281F" w:rsidRPr="003E281F">
              <w:rPr>
                <w:webHidden/>
              </w:rPr>
              <w:fldChar w:fldCharType="begin"/>
            </w:r>
            <w:r w:rsidR="003E281F" w:rsidRPr="003E281F">
              <w:rPr>
                <w:webHidden/>
              </w:rPr>
              <w:instrText xml:space="preserve"> PAGEREF _Toc414298599 \h </w:instrText>
            </w:r>
            <w:r w:rsidR="003E281F" w:rsidRPr="003E281F">
              <w:rPr>
                <w:webHidden/>
              </w:rPr>
            </w:r>
            <w:r w:rsidR="003E281F" w:rsidRPr="003E281F">
              <w:rPr>
                <w:webHidden/>
              </w:rPr>
              <w:fldChar w:fldCharType="separate"/>
            </w:r>
            <w:r w:rsidR="00FC5AF9">
              <w:rPr>
                <w:webHidden/>
              </w:rPr>
              <w:t>15</w:t>
            </w:r>
            <w:r w:rsidR="003E281F" w:rsidRPr="003E281F">
              <w:rPr>
                <w:webHidden/>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00" w:history="1">
            <w:r w:rsidRPr="003E281F">
              <w:rPr>
                <w:rStyle w:val="Hyperlink"/>
                <w:rFonts w:asciiTheme="majorBidi" w:hAnsiTheme="majorBidi" w:cstheme="majorBidi"/>
                <w:noProof/>
                <w:sz w:val="24"/>
                <w:szCs w:val="24"/>
              </w:rPr>
              <w:t>A. Kondisi Geografis</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_Toc414298600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15</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01" w:history="1">
            <w:r w:rsidRPr="003E281F">
              <w:rPr>
                <w:rStyle w:val="Hyperlink"/>
                <w:rFonts w:asciiTheme="majorBidi" w:hAnsiTheme="majorBidi" w:cstheme="majorBidi"/>
                <w:noProof/>
                <w:sz w:val="24"/>
                <w:szCs w:val="24"/>
              </w:rPr>
              <w:t>B. Sejarah Pengadilan Agama Serang</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_Toc414298601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17</w:t>
            </w:r>
            <w:r w:rsidRPr="003E281F">
              <w:rPr>
                <w:rFonts w:asciiTheme="majorBidi" w:hAnsiTheme="majorBidi" w:cstheme="majorBidi"/>
                <w:noProof/>
                <w:webHidden/>
                <w:sz w:val="24"/>
                <w:szCs w:val="24"/>
              </w:rPr>
              <w:fldChar w:fldCharType="end"/>
            </w:r>
          </w:hyperlink>
        </w:p>
        <w:p w:rsidR="003E281F" w:rsidRPr="003E281F" w:rsidRDefault="003E281F" w:rsidP="00D038B1">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02" w:history="1">
            <w:r w:rsidRPr="003E281F">
              <w:rPr>
                <w:rStyle w:val="Hyperlink"/>
                <w:rFonts w:asciiTheme="majorBidi" w:hAnsiTheme="majorBidi" w:cstheme="majorBidi"/>
                <w:noProof/>
                <w:sz w:val="24"/>
                <w:szCs w:val="24"/>
                <w:lang w:val="de-DE"/>
              </w:rPr>
              <w:t>C. Struktur Organisasi Pengadilan Agama Serang</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_Toc414298602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27</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03" w:history="1">
            <w:r w:rsidRPr="003E281F">
              <w:rPr>
                <w:rStyle w:val="Hyperlink"/>
                <w:rFonts w:asciiTheme="majorBidi" w:hAnsiTheme="majorBidi" w:cstheme="majorBidi"/>
                <w:noProof/>
                <w:sz w:val="24"/>
                <w:szCs w:val="24"/>
              </w:rPr>
              <w:t>D. Kompetensi Pengadilan Agama Serang</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_Toc414298603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30</w:t>
            </w:r>
            <w:r w:rsidRPr="003E281F">
              <w:rPr>
                <w:rFonts w:asciiTheme="majorBidi" w:hAnsiTheme="majorBidi" w:cstheme="majorBidi"/>
                <w:noProof/>
                <w:webHidden/>
                <w:sz w:val="24"/>
                <w:szCs w:val="24"/>
              </w:rPr>
              <w:fldChar w:fldCharType="end"/>
            </w:r>
          </w:hyperlink>
        </w:p>
        <w:p w:rsidR="003E281F" w:rsidRPr="003E281F" w:rsidRDefault="0001634E" w:rsidP="003E281F">
          <w:pPr>
            <w:pStyle w:val="TOC1"/>
            <w:rPr>
              <w:lang w:eastAsia="en-US"/>
            </w:rPr>
          </w:pPr>
          <w:hyperlink w:anchor="_Toc414298604" w:history="1">
            <w:r w:rsidR="003E281F" w:rsidRPr="003E281F">
              <w:rPr>
                <w:rStyle w:val="Hyperlink"/>
              </w:rPr>
              <w:t>BAB III</w:t>
            </w:r>
          </w:hyperlink>
          <w:r w:rsidR="003E281F" w:rsidRPr="002D7AFA">
            <w:rPr>
              <w:rStyle w:val="Hyperlink"/>
              <w:u w:val="none"/>
            </w:rPr>
            <w:t xml:space="preserve"> </w:t>
          </w:r>
          <w:hyperlink w:anchor="_Toc414298605" w:history="1">
            <w:r w:rsidR="003E281F" w:rsidRPr="003E281F">
              <w:rPr>
                <w:rStyle w:val="Hyperlink"/>
              </w:rPr>
              <w:t xml:space="preserve">KAJIAN TEORITIS TENTANG PERKAWINAN DIBAWAH </w:t>
            </w:r>
            <w:r w:rsidR="002755E6">
              <w:rPr>
                <w:rStyle w:val="Hyperlink"/>
              </w:rPr>
              <w:t xml:space="preserve">UMUR </w:t>
            </w:r>
            <w:r w:rsidR="003E281F" w:rsidRPr="003E281F">
              <w:rPr>
                <w:rStyle w:val="Hyperlink"/>
              </w:rPr>
              <w:t>DAN  DISPENSASI NIKAH</w:t>
            </w:r>
            <w:r w:rsidR="003E281F" w:rsidRPr="003E281F">
              <w:rPr>
                <w:webHidden/>
              </w:rPr>
              <w:tab/>
            </w:r>
            <w:r w:rsidR="003E281F" w:rsidRPr="003E281F">
              <w:rPr>
                <w:webHidden/>
              </w:rPr>
              <w:fldChar w:fldCharType="begin"/>
            </w:r>
            <w:r w:rsidR="003E281F" w:rsidRPr="003E281F">
              <w:rPr>
                <w:webHidden/>
              </w:rPr>
              <w:instrText xml:space="preserve"> PAGEREF _Toc414298605 \h </w:instrText>
            </w:r>
            <w:r w:rsidR="003E281F" w:rsidRPr="003E281F">
              <w:rPr>
                <w:webHidden/>
              </w:rPr>
            </w:r>
            <w:r w:rsidR="003E281F" w:rsidRPr="003E281F">
              <w:rPr>
                <w:webHidden/>
              </w:rPr>
              <w:fldChar w:fldCharType="separate"/>
            </w:r>
            <w:r w:rsidR="00FC5AF9">
              <w:rPr>
                <w:webHidden/>
              </w:rPr>
              <w:t>33</w:t>
            </w:r>
            <w:r w:rsidR="003E281F" w:rsidRPr="003E281F">
              <w:rPr>
                <w:webHidden/>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06" w:history="1">
            <w:r w:rsidRPr="003E281F">
              <w:rPr>
                <w:rStyle w:val="Hyperlink"/>
                <w:rFonts w:asciiTheme="majorBidi" w:hAnsiTheme="majorBidi" w:cstheme="majorBidi"/>
                <w:noProof/>
                <w:sz w:val="24"/>
                <w:szCs w:val="24"/>
                <w:lang w:val="de-DE"/>
              </w:rPr>
              <w:t>A. Pengertian Perkawinan (Nikah)</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_Toc414298606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33</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07" w:history="1">
            <w:r w:rsidRPr="003E281F">
              <w:rPr>
                <w:rStyle w:val="Hyperlink"/>
                <w:rFonts w:asciiTheme="majorBidi" w:hAnsiTheme="majorBidi" w:cstheme="majorBidi"/>
                <w:noProof/>
                <w:sz w:val="24"/>
                <w:szCs w:val="24"/>
                <w:lang w:val="de-DE"/>
              </w:rPr>
              <w:t>B. Batas Usia Nikah</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_Toc414298607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37</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08" w:history="1">
            <w:r w:rsidR="00AB48C7">
              <w:rPr>
                <w:rStyle w:val="Hyperlink"/>
                <w:rFonts w:asciiTheme="majorBidi" w:hAnsiTheme="majorBidi" w:cstheme="majorBidi"/>
                <w:noProof/>
                <w:sz w:val="24"/>
                <w:szCs w:val="24"/>
                <w:lang w:val="de-DE"/>
              </w:rPr>
              <w:t>C. Dasa</w:t>
            </w:r>
            <w:r w:rsidR="00147561">
              <w:rPr>
                <w:rStyle w:val="Hyperlink"/>
                <w:rFonts w:asciiTheme="majorBidi" w:hAnsiTheme="majorBidi" w:cstheme="majorBidi"/>
                <w:noProof/>
                <w:sz w:val="24"/>
                <w:szCs w:val="24"/>
                <w:lang w:val="de-DE"/>
              </w:rPr>
              <w:t>r H</w:t>
            </w:r>
            <w:r w:rsidRPr="003E281F">
              <w:rPr>
                <w:rStyle w:val="Hyperlink"/>
                <w:rFonts w:asciiTheme="majorBidi" w:hAnsiTheme="majorBidi" w:cstheme="majorBidi"/>
                <w:noProof/>
                <w:sz w:val="24"/>
                <w:szCs w:val="24"/>
                <w:lang w:val="de-DE"/>
              </w:rPr>
              <w:t>ukum Perkawinan Dib</w:t>
            </w:r>
            <w:r w:rsidR="002755E6">
              <w:rPr>
                <w:rStyle w:val="Hyperlink"/>
                <w:rFonts w:asciiTheme="majorBidi" w:hAnsiTheme="majorBidi" w:cstheme="majorBidi"/>
                <w:noProof/>
                <w:sz w:val="24"/>
                <w:szCs w:val="24"/>
                <w:lang w:val="de-DE"/>
              </w:rPr>
              <w:t>a</w:t>
            </w:r>
            <w:r w:rsidRPr="003E281F">
              <w:rPr>
                <w:rStyle w:val="Hyperlink"/>
                <w:rFonts w:asciiTheme="majorBidi" w:hAnsiTheme="majorBidi" w:cstheme="majorBidi"/>
                <w:noProof/>
                <w:sz w:val="24"/>
                <w:szCs w:val="24"/>
                <w:lang w:val="de-DE"/>
              </w:rPr>
              <w:t>wah Umur</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_Toc414298608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43</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lastRenderedPageBreak/>
            <w:tab/>
          </w:r>
          <w:hyperlink w:anchor="_Toc414298609" w:history="1">
            <w:r w:rsidRPr="003E281F">
              <w:rPr>
                <w:rStyle w:val="Hyperlink"/>
                <w:rFonts w:asciiTheme="majorBidi" w:hAnsiTheme="majorBidi" w:cstheme="majorBidi"/>
                <w:noProof/>
                <w:sz w:val="24"/>
                <w:szCs w:val="24"/>
                <w:lang w:val="id-ID"/>
              </w:rPr>
              <w:t xml:space="preserve">D. Prosedur </w:t>
            </w:r>
            <w:r w:rsidR="003D2DF1">
              <w:rPr>
                <w:rStyle w:val="Hyperlink"/>
                <w:rFonts w:asciiTheme="majorBidi" w:hAnsiTheme="majorBidi" w:cstheme="majorBidi"/>
                <w:noProof/>
                <w:sz w:val="24"/>
                <w:szCs w:val="24"/>
              </w:rPr>
              <w:t xml:space="preserve">Pengajuan </w:t>
            </w:r>
            <w:r w:rsidRPr="003E281F">
              <w:rPr>
                <w:rStyle w:val="Hyperlink"/>
                <w:rFonts w:asciiTheme="majorBidi" w:hAnsiTheme="majorBidi" w:cstheme="majorBidi"/>
                <w:noProof/>
                <w:sz w:val="24"/>
                <w:szCs w:val="24"/>
                <w:lang w:val="id-ID"/>
              </w:rPr>
              <w:t xml:space="preserve">Permohonan Dispensasi </w:t>
            </w:r>
            <w:r w:rsidRPr="003E281F">
              <w:rPr>
                <w:rStyle w:val="Hyperlink"/>
                <w:rFonts w:asciiTheme="majorBidi" w:hAnsiTheme="majorBidi" w:cstheme="majorBidi"/>
                <w:noProof/>
                <w:sz w:val="24"/>
                <w:szCs w:val="24"/>
              </w:rPr>
              <w:t xml:space="preserve">Nikah </w:t>
            </w:r>
            <w:r w:rsidR="003D2DF1">
              <w:rPr>
                <w:rStyle w:val="Hyperlink"/>
                <w:rFonts w:asciiTheme="majorBidi" w:hAnsiTheme="majorBidi" w:cstheme="majorBidi"/>
                <w:noProof/>
                <w:sz w:val="24"/>
                <w:szCs w:val="24"/>
              </w:rPr>
              <w:t xml:space="preserve">di </w:t>
            </w:r>
            <w:r w:rsidRPr="003E281F">
              <w:rPr>
                <w:rStyle w:val="Hyperlink"/>
                <w:rFonts w:asciiTheme="majorBidi" w:hAnsiTheme="majorBidi" w:cstheme="majorBidi"/>
                <w:noProof/>
                <w:sz w:val="24"/>
                <w:szCs w:val="24"/>
                <w:lang w:val="id-ID"/>
              </w:rPr>
              <w:t>Pengadilan Agama Serang</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_Toc414298609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46</w:t>
            </w:r>
            <w:r w:rsidRPr="003E281F">
              <w:rPr>
                <w:rFonts w:asciiTheme="majorBidi" w:hAnsiTheme="majorBidi" w:cstheme="majorBidi"/>
                <w:noProof/>
                <w:webHidden/>
                <w:sz w:val="24"/>
                <w:szCs w:val="24"/>
              </w:rPr>
              <w:fldChar w:fldCharType="end"/>
            </w:r>
          </w:hyperlink>
        </w:p>
        <w:p w:rsidR="003E281F" w:rsidRPr="003E281F" w:rsidRDefault="0001634E" w:rsidP="003E281F">
          <w:pPr>
            <w:pStyle w:val="TOC1"/>
            <w:rPr>
              <w:lang w:eastAsia="en-US"/>
            </w:rPr>
          </w:pPr>
          <w:hyperlink w:anchor="_Toc414298610" w:history="1">
            <w:r w:rsidR="003E281F" w:rsidRPr="003E281F">
              <w:rPr>
                <w:rStyle w:val="Hyperlink"/>
              </w:rPr>
              <w:t>BAB IV</w:t>
            </w:r>
          </w:hyperlink>
          <w:r w:rsidR="003E281F" w:rsidRPr="002D7AFA">
            <w:rPr>
              <w:rStyle w:val="Hyperlink"/>
              <w:u w:val="none"/>
            </w:rPr>
            <w:t xml:space="preserve"> </w:t>
          </w:r>
          <w:hyperlink w:anchor="_Toc414298611" w:history="1">
            <w:r w:rsidR="003E281F" w:rsidRPr="003E281F">
              <w:rPr>
                <w:rStyle w:val="Hyperlink"/>
              </w:rPr>
              <w:t xml:space="preserve">DISPENSASI NIKAH MENURUT HUKUM </w:t>
            </w:r>
            <w:r w:rsidR="00D36A91">
              <w:rPr>
                <w:rStyle w:val="Hyperlink"/>
              </w:rPr>
              <w:t>ISLAM</w:t>
            </w:r>
            <w:r w:rsidR="003E281F" w:rsidRPr="003E281F">
              <w:rPr>
                <w:rStyle w:val="Hyperlink"/>
              </w:rPr>
              <w:t xml:space="preserve"> DAN HUKUM POSITIF SERTA HUBUNGANYA DENGAN PENETAPAN PENGADILAN AGAMA SERANG</w:t>
            </w:r>
            <w:r w:rsidR="003E281F" w:rsidRPr="003E281F">
              <w:rPr>
                <w:webHidden/>
              </w:rPr>
              <w:tab/>
            </w:r>
            <w:r w:rsidR="003E281F" w:rsidRPr="003E281F">
              <w:rPr>
                <w:webHidden/>
              </w:rPr>
              <w:fldChar w:fldCharType="begin"/>
            </w:r>
            <w:r w:rsidR="003E281F" w:rsidRPr="003E281F">
              <w:rPr>
                <w:webHidden/>
              </w:rPr>
              <w:instrText xml:space="preserve"> PAGEREF _Toc414298611 \h </w:instrText>
            </w:r>
            <w:r w:rsidR="003E281F" w:rsidRPr="003E281F">
              <w:rPr>
                <w:webHidden/>
              </w:rPr>
            </w:r>
            <w:r w:rsidR="003E281F" w:rsidRPr="003E281F">
              <w:rPr>
                <w:webHidden/>
              </w:rPr>
              <w:fldChar w:fldCharType="separate"/>
            </w:r>
            <w:r w:rsidR="00FC5AF9">
              <w:rPr>
                <w:webHidden/>
              </w:rPr>
              <w:t>52</w:t>
            </w:r>
            <w:r w:rsidR="003E281F" w:rsidRPr="003E281F">
              <w:rPr>
                <w:webHidden/>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12" w:history="1">
            <w:r w:rsidRPr="003E281F">
              <w:rPr>
                <w:rStyle w:val="Hyperlink"/>
                <w:rFonts w:asciiTheme="majorBidi" w:hAnsiTheme="majorBidi" w:cstheme="majorBidi"/>
                <w:noProof/>
                <w:sz w:val="24"/>
                <w:szCs w:val="24"/>
              </w:rPr>
              <w:t xml:space="preserve">A. Tinjauan Hukum </w:t>
            </w:r>
            <w:r w:rsidR="00D36A91">
              <w:rPr>
                <w:rStyle w:val="Hyperlink"/>
                <w:rFonts w:asciiTheme="majorBidi" w:hAnsiTheme="majorBidi" w:cstheme="majorBidi"/>
                <w:noProof/>
                <w:sz w:val="24"/>
                <w:szCs w:val="24"/>
              </w:rPr>
              <w:t>Islam</w:t>
            </w:r>
            <w:r w:rsidRPr="003E281F">
              <w:rPr>
                <w:rStyle w:val="Hyperlink"/>
                <w:rFonts w:asciiTheme="majorBidi" w:hAnsiTheme="majorBidi" w:cstheme="majorBidi"/>
                <w:noProof/>
                <w:sz w:val="24"/>
                <w:szCs w:val="24"/>
              </w:rPr>
              <w:t xml:space="preserve"> Dan Hukum Positif Terhadap Dispensasi Nikah</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_Toc414298612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52</w:t>
            </w:r>
            <w:r w:rsidRPr="003E281F">
              <w:rPr>
                <w:rFonts w:asciiTheme="majorBidi" w:hAnsiTheme="majorBidi" w:cstheme="majorBidi"/>
                <w:noProof/>
                <w:webHidden/>
                <w:sz w:val="24"/>
                <w:szCs w:val="24"/>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13" w:history="1">
            <w:r w:rsidRPr="003E281F">
              <w:rPr>
                <w:rStyle w:val="Hyperlink"/>
                <w:rFonts w:asciiTheme="majorBidi" w:hAnsiTheme="majorBidi" w:cstheme="majorBidi"/>
                <w:noProof/>
                <w:sz w:val="24"/>
                <w:szCs w:val="24"/>
              </w:rPr>
              <w:t>B. Penetapan Pengadilan Agama Serang Terhadap Dispensasi Nikah</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_Toc414298613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61</w:t>
            </w:r>
            <w:r w:rsidRPr="003E281F">
              <w:rPr>
                <w:rFonts w:asciiTheme="majorBidi" w:hAnsiTheme="majorBidi" w:cstheme="majorBidi"/>
                <w:noProof/>
                <w:webHidden/>
                <w:sz w:val="24"/>
                <w:szCs w:val="24"/>
              </w:rPr>
              <w:fldChar w:fldCharType="end"/>
            </w:r>
          </w:hyperlink>
        </w:p>
        <w:p w:rsidR="003E281F" w:rsidRPr="003E281F" w:rsidRDefault="0001634E" w:rsidP="003E281F">
          <w:pPr>
            <w:pStyle w:val="TOC1"/>
            <w:rPr>
              <w:lang w:eastAsia="en-US"/>
            </w:rPr>
          </w:pPr>
          <w:hyperlink w:anchor="_Toc414298614" w:history="1">
            <w:r w:rsidR="003E281F" w:rsidRPr="003E281F">
              <w:rPr>
                <w:rStyle w:val="Hyperlink"/>
              </w:rPr>
              <w:t>BAB V</w:t>
            </w:r>
          </w:hyperlink>
          <w:r w:rsidR="003E281F" w:rsidRPr="002D7AFA">
            <w:rPr>
              <w:rStyle w:val="Hyperlink"/>
              <w:u w:val="none"/>
            </w:rPr>
            <w:t xml:space="preserve"> </w:t>
          </w:r>
          <w:hyperlink w:anchor="_Toc414298615" w:history="1">
            <w:r w:rsidR="003E281F" w:rsidRPr="003E281F">
              <w:rPr>
                <w:rStyle w:val="Hyperlink"/>
              </w:rPr>
              <w:t>PENUTUP</w:t>
            </w:r>
            <w:r w:rsidR="003E281F" w:rsidRPr="003E281F">
              <w:rPr>
                <w:webHidden/>
              </w:rPr>
              <w:tab/>
            </w:r>
            <w:r w:rsidR="003E281F" w:rsidRPr="003E281F">
              <w:rPr>
                <w:webHidden/>
              </w:rPr>
              <w:fldChar w:fldCharType="begin"/>
            </w:r>
            <w:r w:rsidR="003E281F" w:rsidRPr="003E281F">
              <w:rPr>
                <w:webHidden/>
              </w:rPr>
              <w:instrText xml:space="preserve"> PAGEREF _Toc414298615 \h </w:instrText>
            </w:r>
            <w:r w:rsidR="003E281F" w:rsidRPr="003E281F">
              <w:rPr>
                <w:webHidden/>
              </w:rPr>
            </w:r>
            <w:r w:rsidR="003E281F" w:rsidRPr="003E281F">
              <w:rPr>
                <w:webHidden/>
              </w:rPr>
              <w:fldChar w:fldCharType="separate"/>
            </w:r>
            <w:r w:rsidR="00FC5AF9">
              <w:rPr>
                <w:webHidden/>
              </w:rPr>
              <w:t>72</w:t>
            </w:r>
            <w:r w:rsidR="003E281F" w:rsidRPr="003E281F">
              <w:rPr>
                <w:webHidden/>
              </w:rPr>
              <w:fldChar w:fldCharType="end"/>
            </w:r>
          </w:hyperlink>
        </w:p>
        <w:p w:rsidR="003E281F" w:rsidRPr="003E281F" w:rsidRDefault="003E281F" w:rsidP="003E281F">
          <w:pPr>
            <w:pStyle w:val="TOC2"/>
            <w:tabs>
              <w:tab w:val="left" w:pos="660"/>
              <w:tab w:val="right" w:leader="dot" w:pos="8261"/>
            </w:tabs>
            <w:rPr>
              <w:rFonts w:asciiTheme="majorBidi" w:hAnsiTheme="majorBidi" w:cstheme="majorBidi"/>
              <w:noProof/>
              <w:sz w:val="24"/>
              <w:szCs w:val="24"/>
              <w:lang w:eastAsia="en-US"/>
            </w:rPr>
          </w:pPr>
          <w:r w:rsidRPr="00D038B1">
            <w:rPr>
              <w:rStyle w:val="Hyperlink"/>
              <w:rFonts w:asciiTheme="majorBidi" w:hAnsiTheme="majorBidi" w:cstheme="majorBidi"/>
              <w:noProof/>
              <w:sz w:val="24"/>
              <w:szCs w:val="24"/>
              <w:u w:val="none"/>
            </w:rPr>
            <w:tab/>
          </w:r>
          <w:hyperlink w:anchor="_Toc414298616" w:history="1">
            <w:r w:rsidRPr="003E281F">
              <w:rPr>
                <w:rStyle w:val="Hyperlink"/>
                <w:rFonts w:asciiTheme="majorBidi" w:hAnsiTheme="majorBidi" w:cstheme="majorBidi"/>
                <w:noProof/>
                <w:sz w:val="24"/>
                <w:szCs w:val="24"/>
              </w:rPr>
              <w:t>A. Kesimpulan</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_Toc414298616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72</w:t>
            </w:r>
            <w:r w:rsidRPr="003E281F">
              <w:rPr>
                <w:rFonts w:asciiTheme="majorBidi" w:hAnsiTheme="majorBidi" w:cstheme="majorBidi"/>
                <w:noProof/>
                <w:webHidden/>
                <w:sz w:val="24"/>
                <w:szCs w:val="24"/>
              </w:rPr>
              <w:fldChar w:fldCharType="end"/>
            </w:r>
          </w:hyperlink>
        </w:p>
        <w:p w:rsidR="003E281F" w:rsidRDefault="003E281F" w:rsidP="003E281F">
          <w:pPr>
            <w:pStyle w:val="TOC2"/>
            <w:tabs>
              <w:tab w:val="left" w:pos="660"/>
              <w:tab w:val="right" w:leader="dot" w:pos="8261"/>
            </w:tabs>
            <w:rPr>
              <w:rStyle w:val="Hyperlink"/>
              <w:rFonts w:asciiTheme="majorBidi" w:hAnsiTheme="majorBidi" w:cstheme="majorBidi"/>
              <w:noProof/>
              <w:sz w:val="24"/>
              <w:szCs w:val="24"/>
            </w:rPr>
          </w:pPr>
          <w:r w:rsidRPr="00D038B1">
            <w:rPr>
              <w:rStyle w:val="Hyperlink"/>
              <w:rFonts w:asciiTheme="majorBidi" w:hAnsiTheme="majorBidi" w:cstheme="majorBidi"/>
              <w:noProof/>
              <w:sz w:val="24"/>
              <w:szCs w:val="24"/>
              <w:u w:val="none"/>
            </w:rPr>
            <w:tab/>
          </w:r>
          <w:hyperlink w:anchor="_Toc414298617" w:history="1">
            <w:r w:rsidRPr="003E281F">
              <w:rPr>
                <w:rStyle w:val="Hyperlink"/>
                <w:rFonts w:asciiTheme="majorBidi" w:hAnsiTheme="majorBidi" w:cstheme="majorBidi"/>
                <w:noProof/>
                <w:sz w:val="24"/>
                <w:szCs w:val="24"/>
              </w:rPr>
              <w:t>B. Saran-Saran</w:t>
            </w:r>
            <w:r w:rsidRPr="003E281F">
              <w:rPr>
                <w:rFonts w:asciiTheme="majorBidi" w:hAnsiTheme="majorBidi" w:cstheme="majorBidi"/>
                <w:noProof/>
                <w:webHidden/>
                <w:sz w:val="24"/>
                <w:szCs w:val="24"/>
              </w:rPr>
              <w:tab/>
            </w:r>
            <w:r w:rsidRPr="003E281F">
              <w:rPr>
                <w:rFonts w:asciiTheme="majorBidi" w:hAnsiTheme="majorBidi" w:cstheme="majorBidi"/>
                <w:noProof/>
                <w:webHidden/>
                <w:sz w:val="24"/>
                <w:szCs w:val="24"/>
              </w:rPr>
              <w:fldChar w:fldCharType="begin"/>
            </w:r>
            <w:r w:rsidRPr="003E281F">
              <w:rPr>
                <w:rFonts w:asciiTheme="majorBidi" w:hAnsiTheme="majorBidi" w:cstheme="majorBidi"/>
                <w:noProof/>
                <w:webHidden/>
                <w:sz w:val="24"/>
                <w:szCs w:val="24"/>
              </w:rPr>
              <w:instrText xml:space="preserve"> PAGEREF _Toc414298617 \h </w:instrText>
            </w:r>
            <w:r w:rsidRPr="003E281F">
              <w:rPr>
                <w:rFonts w:asciiTheme="majorBidi" w:hAnsiTheme="majorBidi" w:cstheme="majorBidi"/>
                <w:noProof/>
                <w:webHidden/>
                <w:sz w:val="24"/>
                <w:szCs w:val="24"/>
              </w:rPr>
            </w:r>
            <w:r w:rsidRPr="003E281F">
              <w:rPr>
                <w:rFonts w:asciiTheme="majorBidi" w:hAnsiTheme="majorBidi" w:cstheme="majorBidi"/>
                <w:noProof/>
                <w:webHidden/>
                <w:sz w:val="24"/>
                <w:szCs w:val="24"/>
              </w:rPr>
              <w:fldChar w:fldCharType="separate"/>
            </w:r>
            <w:r w:rsidR="00FC5AF9">
              <w:rPr>
                <w:rFonts w:asciiTheme="majorBidi" w:hAnsiTheme="majorBidi" w:cstheme="majorBidi"/>
                <w:noProof/>
                <w:webHidden/>
                <w:sz w:val="24"/>
                <w:szCs w:val="24"/>
              </w:rPr>
              <w:t>73</w:t>
            </w:r>
            <w:r w:rsidRPr="003E281F">
              <w:rPr>
                <w:rFonts w:asciiTheme="majorBidi" w:hAnsiTheme="majorBidi" w:cstheme="majorBidi"/>
                <w:noProof/>
                <w:webHidden/>
                <w:sz w:val="24"/>
                <w:szCs w:val="24"/>
              </w:rPr>
              <w:fldChar w:fldCharType="end"/>
            </w:r>
          </w:hyperlink>
        </w:p>
        <w:p w:rsidR="002D7AFA" w:rsidRDefault="002D7AFA" w:rsidP="002D7AFA">
          <w:pPr>
            <w:rPr>
              <w:rFonts w:asciiTheme="majorBidi" w:hAnsiTheme="majorBidi" w:cstheme="majorBidi"/>
              <w:b/>
              <w:bCs/>
              <w:noProof/>
              <w:sz w:val="24"/>
              <w:szCs w:val="24"/>
              <w:lang w:eastAsia="ja-JP"/>
            </w:rPr>
          </w:pPr>
          <w:r w:rsidRPr="002D7AFA">
            <w:rPr>
              <w:rFonts w:asciiTheme="majorBidi" w:hAnsiTheme="majorBidi" w:cstheme="majorBidi"/>
              <w:b/>
              <w:bCs/>
              <w:noProof/>
              <w:sz w:val="24"/>
              <w:szCs w:val="24"/>
              <w:lang w:eastAsia="ja-JP"/>
            </w:rPr>
            <w:t>DAFTAR PUSTAKA</w:t>
          </w:r>
          <w:r w:rsidR="00817F4D">
            <w:rPr>
              <w:rFonts w:asciiTheme="majorBidi" w:hAnsiTheme="majorBidi" w:cstheme="majorBidi"/>
              <w:b/>
              <w:bCs/>
              <w:noProof/>
              <w:sz w:val="24"/>
              <w:szCs w:val="24"/>
              <w:lang w:eastAsia="ja-JP"/>
            </w:rPr>
            <w:t>………………………………………………………………75</w:t>
          </w:r>
        </w:p>
        <w:p w:rsidR="00B834F7" w:rsidRPr="002D7AFA" w:rsidRDefault="00B834F7" w:rsidP="002D7AFA">
          <w:pPr>
            <w:rPr>
              <w:rFonts w:asciiTheme="majorBidi" w:hAnsiTheme="majorBidi" w:cstheme="majorBidi"/>
              <w:b/>
              <w:bCs/>
              <w:noProof/>
              <w:sz w:val="24"/>
              <w:szCs w:val="24"/>
              <w:lang w:eastAsia="ja-JP"/>
            </w:rPr>
          </w:pPr>
          <w:r>
            <w:rPr>
              <w:rFonts w:asciiTheme="majorBidi" w:hAnsiTheme="majorBidi" w:cstheme="majorBidi"/>
              <w:b/>
              <w:bCs/>
              <w:noProof/>
              <w:sz w:val="24"/>
              <w:szCs w:val="24"/>
              <w:lang w:eastAsia="ja-JP"/>
            </w:rPr>
            <w:t>LAMPIRAN-LAMPIRAN</w:t>
          </w:r>
        </w:p>
        <w:p w:rsidR="00EC6DBB" w:rsidRPr="00EC6DBB" w:rsidRDefault="00EC6DBB">
          <w:pPr>
            <w:rPr>
              <w:rFonts w:asciiTheme="majorBidi" w:hAnsiTheme="majorBidi" w:cstheme="majorBidi"/>
              <w:b/>
              <w:bCs/>
              <w:sz w:val="24"/>
              <w:szCs w:val="24"/>
            </w:rPr>
          </w:pPr>
          <w:r w:rsidRPr="003E281F">
            <w:rPr>
              <w:rFonts w:asciiTheme="majorBidi" w:hAnsiTheme="majorBidi" w:cstheme="majorBidi"/>
              <w:noProof/>
              <w:sz w:val="24"/>
              <w:szCs w:val="24"/>
            </w:rPr>
            <w:fldChar w:fldCharType="end"/>
          </w:r>
        </w:p>
      </w:sdtContent>
    </w:sdt>
    <w:p w:rsidR="00560B57" w:rsidRDefault="00560B57" w:rsidP="00560B57">
      <w:pPr>
        <w:tabs>
          <w:tab w:val="left" w:pos="2057"/>
        </w:tabs>
        <w:spacing w:after="0" w:line="240" w:lineRule="auto"/>
        <w:sectPr w:rsidR="00560B57" w:rsidSect="006E006F">
          <w:pgSz w:w="12240" w:h="15840"/>
          <w:pgMar w:top="2268" w:right="1701" w:bottom="1701" w:left="2268" w:header="720" w:footer="720" w:gutter="0"/>
          <w:pgNumType w:fmt="lowerRoman" w:start="12"/>
          <w:cols w:space="720"/>
          <w:docGrid w:linePitch="360"/>
        </w:sectPr>
      </w:pPr>
    </w:p>
    <w:p w:rsidR="00560B57" w:rsidRPr="00B6533F" w:rsidRDefault="00560B57" w:rsidP="00EC6DBB">
      <w:pPr>
        <w:pStyle w:val="Heading1"/>
        <w:jc w:val="center"/>
        <w:rPr>
          <w:rFonts w:asciiTheme="majorBidi" w:hAnsiTheme="majorBidi"/>
          <w:color w:val="auto"/>
        </w:rPr>
      </w:pPr>
      <w:bookmarkStart w:id="13" w:name="_Toc414298590"/>
      <w:r>
        <w:rPr>
          <w:rFonts w:asciiTheme="majorBidi" w:hAnsiTheme="majorBidi"/>
          <w:noProof/>
          <w:color w:val="auto"/>
        </w:rPr>
        <w:lastRenderedPageBreak/>
        <mc:AlternateContent>
          <mc:Choice Requires="wps">
            <w:drawing>
              <wp:anchor distT="0" distB="0" distL="114300" distR="114300" simplePos="0" relativeHeight="251676672" behindDoc="0" locked="0" layoutInCell="1" allowOverlap="1" wp14:anchorId="113DDECF" wp14:editId="0D995F34">
                <wp:simplePos x="0" y="0"/>
                <wp:positionH relativeFrom="column">
                  <wp:posOffset>4996180</wp:posOffset>
                </wp:positionH>
                <wp:positionV relativeFrom="paragraph">
                  <wp:posOffset>-1153160</wp:posOffset>
                </wp:positionV>
                <wp:extent cx="372110" cy="462280"/>
                <wp:effectExtent l="0" t="1270" r="190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62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4E" w:rsidRDefault="0001634E" w:rsidP="00560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3.4pt;margin-top:-90.8pt;width:29.3pt;height:3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Wt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X83zLAMLBVMxy/NFZC4h1fGwsc6/4bpDYVJjC8RH&#10;cLK/cz4EQ6qjS7jLaSnYWkgZF3a7uZEW7QmIZB2/GP8zN6mCs9Lh2Ig47kCMcEewhWgj6d/KLC/S&#10;67ycrGeL+aRYF9NJOU8XkzQrr8tZWpTF7fp7CDArqlYwxtWdUPwowKz4O4IPrTBKJ0oQ9TUup/l0&#10;ZOiPSabx+12SnfDQj1J0NV6cnEgVeH2tGKRNKk+EHOfJz+HHKkMNjv9YlaiCQPwoAT9sBkAJ0tho&#10;9gh6sBr4AmrhEYFJq+1XjHpoyBq7LztiOUbyrQJNlVlRhA6Oi2I6z2Fhzy2bcwtRFKBq7DEapzd+&#10;7PqdsWLbwk2jipW+Ah02ImrkKaqDeqHpYjKHByJ09fk6ej09Y6sfAAAA//8DAFBLAwQUAAYACAAA&#10;ACEAUg9cq+AAAAANAQAADwAAAGRycy9kb3ducmV2LnhtbEyPzW6DMBCE75X6DtZW6qVKDBUBl2Ki&#10;tlKrXvPzAAtsABWvEXYCefs6p/a4s6OZb4rtYgZxocn1ljXE6wgEcW2bnlsNx8PnSoFwHrnBwTJp&#10;uJKDbXl/V2De2Jl3dNn7VoQQdjlq6Lwfcyld3ZFBt7Yjcfid7GTQh3NqZTPhHMLNIJ+jKJUGew4N&#10;HY700VH9sz8bDafv+WnzMldf/pjtkvQd+6yyV60fH5a3VxCeFv9nhht+QIcyMFX2zI0Tg4ZMpQHd&#10;a1jFKk5BBItKNgmI6iZFSoEsC/l/RfkLAAD//wMAUEsBAi0AFAAGAAgAAAAhALaDOJL+AAAA4QEA&#10;ABMAAAAAAAAAAAAAAAAAAAAAAFtDb250ZW50X1R5cGVzXS54bWxQSwECLQAUAAYACAAAACEAOP0h&#10;/9YAAACUAQAACwAAAAAAAAAAAAAAAAAvAQAAX3JlbHMvLnJlbHNQSwECLQAUAAYACAAAACEA9w6l&#10;rYECAAAOBQAADgAAAAAAAAAAAAAAAAAuAgAAZHJzL2Uyb0RvYy54bWxQSwECLQAUAAYACAAAACEA&#10;Ug9cq+AAAAANAQAADwAAAAAAAAAAAAAAAADbBAAAZHJzL2Rvd25yZXYueG1sUEsFBgAAAAAEAAQA&#10;8wAAAOgFAAAAAA==&#10;" stroked="f">
                <v:textbox>
                  <w:txbxContent>
                    <w:p w:rsidR="0001634E" w:rsidRDefault="0001634E" w:rsidP="00560B57"/>
                  </w:txbxContent>
                </v:textbox>
              </v:shape>
            </w:pict>
          </mc:Fallback>
        </mc:AlternateContent>
      </w:r>
      <w:r w:rsidRPr="00B6533F">
        <w:rPr>
          <w:rFonts w:asciiTheme="majorBidi" w:hAnsiTheme="majorBidi"/>
          <w:color w:val="auto"/>
        </w:rPr>
        <w:t>BAB I</w:t>
      </w:r>
      <w:bookmarkEnd w:id="13"/>
    </w:p>
    <w:p w:rsidR="00560B57" w:rsidRPr="00B6533F" w:rsidRDefault="00560B57" w:rsidP="00EC6DBB">
      <w:pPr>
        <w:pStyle w:val="Heading1"/>
        <w:jc w:val="center"/>
        <w:rPr>
          <w:rFonts w:asciiTheme="majorBidi" w:hAnsiTheme="majorBidi"/>
          <w:color w:val="auto"/>
        </w:rPr>
      </w:pPr>
      <w:bookmarkStart w:id="14" w:name="_Toc403496803"/>
      <w:bookmarkStart w:id="15" w:name="_Toc414298591"/>
      <w:r w:rsidRPr="00B6533F">
        <w:rPr>
          <w:rFonts w:asciiTheme="majorBidi" w:hAnsiTheme="majorBidi"/>
          <w:color w:val="auto"/>
        </w:rPr>
        <w:t>PENDAHULUAN</w:t>
      </w:r>
      <w:bookmarkEnd w:id="14"/>
      <w:bookmarkEnd w:id="15"/>
    </w:p>
    <w:p w:rsidR="00560B57" w:rsidRPr="00C179C6" w:rsidRDefault="00560B57" w:rsidP="00560B57">
      <w:pPr>
        <w:tabs>
          <w:tab w:val="left" w:pos="6488"/>
        </w:tabs>
        <w:spacing w:after="0" w:line="480" w:lineRule="auto"/>
        <w:ind w:firstLine="720"/>
        <w:rPr>
          <w:rFonts w:asciiTheme="majorBidi" w:hAnsiTheme="majorBidi" w:cstheme="majorBidi"/>
          <w:b/>
          <w:bCs/>
          <w:sz w:val="24"/>
          <w:szCs w:val="24"/>
        </w:rPr>
      </w:pPr>
      <w:r w:rsidRPr="00C179C6">
        <w:rPr>
          <w:rFonts w:asciiTheme="majorBidi" w:hAnsiTheme="majorBidi" w:cstheme="majorBidi"/>
          <w:b/>
          <w:bCs/>
          <w:sz w:val="24"/>
          <w:szCs w:val="24"/>
        </w:rPr>
        <w:tab/>
      </w:r>
    </w:p>
    <w:p w:rsidR="00560B57" w:rsidRPr="00C179C6" w:rsidRDefault="00560B57" w:rsidP="001F2C03">
      <w:pPr>
        <w:pStyle w:val="Heading2"/>
        <w:numPr>
          <w:ilvl w:val="0"/>
          <w:numId w:val="2"/>
        </w:numPr>
        <w:spacing w:before="0" w:line="480" w:lineRule="auto"/>
        <w:ind w:left="360"/>
        <w:rPr>
          <w:rFonts w:asciiTheme="majorBidi" w:hAnsiTheme="majorBidi"/>
          <w:color w:val="auto"/>
          <w:sz w:val="24"/>
          <w:szCs w:val="24"/>
        </w:rPr>
      </w:pPr>
      <w:bookmarkStart w:id="16" w:name="_Toc403496804"/>
      <w:bookmarkStart w:id="17" w:name="_Toc414298592"/>
      <w:r w:rsidRPr="00C179C6">
        <w:rPr>
          <w:rFonts w:asciiTheme="majorBidi" w:hAnsiTheme="majorBidi"/>
          <w:color w:val="auto"/>
          <w:sz w:val="24"/>
          <w:szCs w:val="24"/>
        </w:rPr>
        <w:t>Latar Belakang Masalah</w:t>
      </w:r>
      <w:bookmarkEnd w:id="16"/>
      <w:bookmarkEnd w:id="17"/>
    </w:p>
    <w:p w:rsidR="00560B57" w:rsidRDefault="00560B57" w:rsidP="003949DC">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Perkawianan </w:t>
      </w:r>
      <w:r w:rsidRPr="00481532">
        <w:rPr>
          <w:rFonts w:asciiTheme="majorBidi" w:hAnsiTheme="majorBidi" w:cstheme="majorBidi"/>
          <w:sz w:val="24"/>
          <w:szCs w:val="24"/>
        </w:rPr>
        <w:t>merupakan peristiwa yang penting dalam realita kehidupan umat manusia.</w:t>
      </w:r>
      <w:proofErr w:type="gramEnd"/>
      <w:r w:rsidRPr="00481532">
        <w:rPr>
          <w:rFonts w:asciiTheme="majorBidi" w:hAnsiTheme="majorBidi" w:cstheme="majorBidi"/>
          <w:sz w:val="24"/>
          <w:szCs w:val="24"/>
        </w:rPr>
        <w:t xml:space="preserve"> Dengan perkawinan terbentuk keluarga yang merupakan unit t</w:t>
      </w:r>
      <w:r w:rsidR="00147561">
        <w:rPr>
          <w:rFonts w:asciiTheme="majorBidi" w:hAnsiTheme="majorBidi" w:cstheme="majorBidi"/>
          <w:sz w:val="24"/>
          <w:szCs w:val="24"/>
        </w:rPr>
        <w:t xml:space="preserve">erkecil dari bangunan manusia. </w:t>
      </w:r>
      <w:r w:rsidRPr="00481532">
        <w:rPr>
          <w:rFonts w:asciiTheme="majorBidi" w:hAnsiTheme="majorBidi" w:cstheme="majorBidi"/>
          <w:sz w:val="24"/>
          <w:szCs w:val="24"/>
        </w:rPr>
        <w:t>Ketertiban keluarga akan menentukan ketertiban dalam masyarakat. Oleh karena itu, sejak adanya manusia sudah ditentukan aturan untuk perkawinan untuk membentuk keluarga dengan tertib,agar tata kehidupan</w:t>
      </w:r>
      <w:r>
        <w:rPr>
          <w:rFonts w:asciiTheme="majorBidi" w:hAnsiTheme="majorBidi" w:cstheme="majorBidi"/>
          <w:sz w:val="24"/>
          <w:szCs w:val="24"/>
        </w:rPr>
        <w:t xml:space="preserve"> </w:t>
      </w:r>
      <w:r w:rsidRPr="00481532">
        <w:rPr>
          <w:rFonts w:asciiTheme="majorBidi" w:hAnsiTheme="majorBidi" w:cstheme="majorBidi"/>
          <w:sz w:val="24"/>
          <w:szCs w:val="24"/>
        </w:rPr>
        <w:t>masyarakat dapat dicapai. Dalam masa manusia yang paling awal pun, Nabi Adam sudah membuat aturan perkawinan.</w:t>
      </w:r>
    </w:p>
    <w:p w:rsidR="00560B57"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 xml:space="preserve">Seperti diketahui Nabi Adam mempunyai anak selalu berpasangan kembar laki dan perempuan. Sesuai dengan wahyu, anak kembar tersebut tidak bisa dikawinkan  dengan pasangan kembarnya, selain harus disilang dengan pasangan kembar saudaranya. Tetapi dalam sejarah terlihat kisah anak Adam </w:t>
      </w:r>
      <w:r w:rsidR="003D2DF1">
        <w:rPr>
          <w:rFonts w:asciiTheme="majorBidi" w:hAnsiTheme="majorBidi" w:cstheme="majorBidi"/>
          <w:sz w:val="24"/>
          <w:szCs w:val="24"/>
        </w:rPr>
        <w:t>yakni Qabil dan H</w:t>
      </w:r>
      <w:r w:rsidRPr="00481532">
        <w:rPr>
          <w:rFonts w:asciiTheme="majorBidi" w:hAnsiTheme="majorBidi" w:cstheme="majorBidi"/>
          <w:sz w:val="24"/>
          <w:szCs w:val="24"/>
        </w:rPr>
        <w:t xml:space="preserve">abil melawan aturan  perkawinan yang terjadi sebab terjadinya tragedy  berdarah yang pertama tumpah atas nama keadilan  perkawinan.  </w:t>
      </w:r>
    </w:p>
    <w:p w:rsidR="00560B57" w:rsidRDefault="00560B57" w:rsidP="00560B57">
      <w:pPr>
        <w:spacing w:after="0" w:line="480" w:lineRule="auto"/>
        <w:ind w:firstLine="72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4FE6039D" wp14:editId="462580F1">
                <wp:simplePos x="0" y="0"/>
                <wp:positionH relativeFrom="column">
                  <wp:posOffset>2215515</wp:posOffset>
                </wp:positionH>
                <wp:positionV relativeFrom="paragraph">
                  <wp:posOffset>1410335</wp:posOffset>
                </wp:positionV>
                <wp:extent cx="864235" cy="5022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502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4E" w:rsidRPr="00B6533F" w:rsidRDefault="0001634E" w:rsidP="00560B57">
                            <w:pPr>
                              <w:jc w:val="center"/>
                              <w:rPr>
                                <w:rFonts w:asciiTheme="majorBidi" w:hAnsiTheme="majorBidi" w:cstheme="majorBidi"/>
                                <w:sz w:val="24"/>
                                <w:szCs w:val="24"/>
                              </w:rPr>
                            </w:pPr>
                            <w:r w:rsidRPr="00B6533F">
                              <w:rPr>
                                <w:rFonts w:asciiTheme="majorBidi" w:hAnsiTheme="majorBidi" w:cstheme="majorBidi"/>
                                <w:sz w:val="24"/>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74.45pt;margin-top:111.05pt;width:68.05pt;height:3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1XghAIAABU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czEv8lfAkIKpTPN8EbklpD4cNtb5N1z3KEwabKHw&#10;EZzs7pwPZEh9cAl3OS0FWwkp48Ju1jfSoh0BkaziF/k/c5MqOCsdjk2I0w5whDuCLbCNRf9WZXmR&#10;XufVbDVfnM+KVVHOqvN0MUuz6rqap0VV3K6+B4JZUXeCMa7uhOIHAWbF3xV43wqTdKIE0dDgqszL&#10;qUJ/DDKN3++C7IWHfpSih5wfnUgd6vpaMQib1J4IOc2Tn+nHLEMODv+YlaiCUPhJAn5cj1FuUSJB&#10;IWvNHkEWVkPZoPbwlsCk0/YrRgP0ZYPdly2xHCP5VoG0qqwoQiPHRVGe57Cwp5b1qYUoClAN9hhN&#10;0xs/Nf/WWLHp4KZJzEpfgRxbEaXyxGovYui9GNP+nQjNfbqOXk+v2fIHAAAA//8DAFBLAwQUAAYA&#10;CAAAACEASGtfyN8AAAALAQAADwAAAGRycy9kb3ducmV2LnhtbEyP0U6DQBBF3038h82Y+GLsAtKW&#10;UpZGTTS+tvYDFnYKpOwsYbeF/r3jkz5O7smdc4vdbHtxxdF3jhTEiwgEUu1MR42C4/fHcwbCB01G&#10;945QwQ097Mr7u0Lnxk20x+shNIJLyOdaQRvCkEvp6xat9gs3IHF2cqPVgc+xkWbUE5fbXiZRtJJW&#10;d8QfWj3ge4v1+XCxCk5f09NyM1Wf4bjep6s33a0rd1Pq8WF+3YIIOIc/GH71WR1KdqrchYwXvYKX&#10;NNswqiBJkhgEE2m25HUVR1GcgCwL+X9D+QMAAP//AwBQSwECLQAUAAYACAAAACEAtoM4kv4AAADh&#10;AQAAEwAAAAAAAAAAAAAAAAAAAAAAW0NvbnRlbnRfVHlwZXNdLnhtbFBLAQItABQABgAIAAAAIQA4&#10;/SH/1gAAAJQBAAALAAAAAAAAAAAAAAAAAC8BAABfcmVscy8ucmVsc1BLAQItABQABgAIAAAAIQCg&#10;R1XghAIAABUFAAAOAAAAAAAAAAAAAAAAAC4CAABkcnMvZTJvRG9jLnhtbFBLAQItABQABgAIAAAA&#10;IQBIa1/I3wAAAAsBAAAPAAAAAAAAAAAAAAAAAN4EAABkcnMvZG93bnJldi54bWxQSwUGAAAAAAQA&#10;BADzAAAA6gUAAAAA&#10;" stroked="f">
                <v:textbox>
                  <w:txbxContent>
                    <w:p w:rsidR="0001634E" w:rsidRPr="00B6533F" w:rsidRDefault="0001634E" w:rsidP="00560B57">
                      <w:pPr>
                        <w:jc w:val="center"/>
                        <w:rPr>
                          <w:rFonts w:asciiTheme="majorBidi" w:hAnsiTheme="majorBidi" w:cstheme="majorBidi"/>
                          <w:sz w:val="24"/>
                          <w:szCs w:val="24"/>
                        </w:rPr>
                      </w:pPr>
                      <w:r w:rsidRPr="00B6533F">
                        <w:rPr>
                          <w:rFonts w:asciiTheme="majorBidi" w:hAnsiTheme="majorBidi" w:cstheme="majorBidi"/>
                          <w:sz w:val="24"/>
                          <w:szCs w:val="24"/>
                        </w:rPr>
                        <w:t>1</w:t>
                      </w:r>
                    </w:p>
                  </w:txbxContent>
                </v:textbox>
              </v:shape>
            </w:pict>
          </mc:Fallback>
        </mc:AlternateContent>
      </w:r>
      <w:r w:rsidRPr="00481532">
        <w:rPr>
          <w:rFonts w:asciiTheme="majorBidi" w:hAnsiTheme="majorBidi" w:cstheme="majorBidi"/>
          <w:sz w:val="24"/>
          <w:szCs w:val="24"/>
        </w:rPr>
        <w:t xml:space="preserve">Sejalan dengan perkembangan peradaban manusia,aturan perkawinan telah berkembang. Aturan perkawinan dibentuk pada dan oleh setiap unit entitas </w:t>
      </w:r>
      <w:r w:rsidRPr="00481532">
        <w:rPr>
          <w:rFonts w:asciiTheme="majorBidi" w:hAnsiTheme="majorBidi" w:cstheme="majorBidi"/>
          <w:sz w:val="24"/>
          <w:szCs w:val="24"/>
        </w:rPr>
        <w:lastRenderedPageBreak/>
        <w:t>masyarakat, baik dengan berdasarkan  pada wahyu  maupun berdasarkan</w:t>
      </w:r>
      <w:r w:rsidR="007D4B1F">
        <w:rPr>
          <w:rFonts w:asciiTheme="majorBidi" w:hAnsiTheme="majorBidi" w:cstheme="majorBidi"/>
          <w:sz w:val="24"/>
          <w:szCs w:val="24"/>
        </w:rPr>
        <w:t xml:space="preserve"> pada kesepakatan social (hukum</w:t>
      </w:r>
      <w:r w:rsidRPr="00481532">
        <w:rPr>
          <w:rFonts w:asciiTheme="majorBidi" w:hAnsiTheme="majorBidi" w:cstheme="majorBidi"/>
          <w:sz w:val="24"/>
          <w:szCs w:val="24"/>
        </w:rPr>
        <w:t xml:space="preserve"> adat) sesuai dengan tempat teritorialnya masing-masing.</w:t>
      </w:r>
    </w:p>
    <w:p w:rsidR="00560B57" w:rsidRDefault="00560B57" w:rsidP="003949DC">
      <w:pPr>
        <w:spacing w:after="0" w:line="480" w:lineRule="auto"/>
        <w:ind w:firstLine="720"/>
        <w:jc w:val="both"/>
        <w:rPr>
          <w:rFonts w:asciiTheme="majorBidi" w:hAnsiTheme="majorBidi" w:cstheme="majorBidi"/>
          <w:sz w:val="24"/>
          <w:szCs w:val="24"/>
        </w:rPr>
      </w:pPr>
      <w:proofErr w:type="gramStart"/>
      <w:r w:rsidRPr="00481532">
        <w:rPr>
          <w:rFonts w:asciiTheme="majorBidi" w:hAnsiTheme="majorBidi" w:cstheme="majorBidi"/>
          <w:sz w:val="24"/>
          <w:szCs w:val="24"/>
        </w:rPr>
        <w:t xml:space="preserve">Bagi umat </w:t>
      </w:r>
      <w:r w:rsidR="00D36A91">
        <w:rPr>
          <w:rFonts w:asciiTheme="majorBidi" w:hAnsiTheme="majorBidi" w:cstheme="majorBidi"/>
          <w:sz w:val="24"/>
          <w:szCs w:val="24"/>
        </w:rPr>
        <w:t>Islam</w:t>
      </w:r>
      <w:r w:rsidRPr="00481532">
        <w:rPr>
          <w:rFonts w:asciiTheme="majorBidi" w:hAnsiTheme="majorBidi" w:cstheme="majorBidi"/>
          <w:sz w:val="24"/>
          <w:szCs w:val="24"/>
        </w:rPr>
        <w:t xml:space="preserve"> perkawinan Indonesia diatur oleh hukum </w:t>
      </w:r>
      <w:r w:rsidR="00D36A91">
        <w:rPr>
          <w:rFonts w:asciiTheme="majorBidi" w:hAnsiTheme="majorBidi" w:cstheme="majorBidi"/>
          <w:sz w:val="24"/>
          <w:szCs w:val="24"/>
        </w:rPr>
        <w:t>Islam</w:t>
      </w:r>
      <w:r w:rsidRPr="00481532">
        <w:rPr>
          <w:rFonts w:asciiTheme="majorBidi" w:hAnsiTheme="majorBidi" w:cstheme="majorBidi"/>
          <w:sz w:val="24"/>
          <w:szCs w:val="24"/>
        </w:rPr>
        <w:t xml:space="preserve"> yang dirumuskan oleh Al-Qur’an dan Al Sunnah.</w:t>
      </w:r>
      <w:proofErr w:type="gramEnd"/>
    </w:p>
    <w:p w:rsidR="00560B57" w:rsidRDefault="00560B57" w:rsidP="00560B57">
      <w:pPr>
        <w:spacing w:after="0" w:line="480" w:lineRule="auto"/>
        <w:ind w:firstLine="720"/>
        <w:jc w:val="both"/>
        <w:rPr>
          <w:rFonts w:asciiTheme="majorBidi" w:hAnsiTheme="majorBidi" w:cstheme="majorBidi"/>
          <w:sz w:val="24"/>
          <w:szCs w:val="24"/>
        </w:rPr>
      </w:pPr>
      <w:proofErr w:type="gramStart"/>
      <w:r w:rsidRPr="00481532">
        <w:rPr>
          <w:rFonts w:asciiTheme="majorBidi" w:hAnsiTheme="majorBidi" w:cstheme="majorBidi"/>
          <w:sz w:val="24"/>
          <w:szCs w:val="24"/>
        </w:rPr>
        <w:t xml:space="preserve">Hukum </w:t>
      </w:r>
      <w:r w:rsidR="00D36A91">
        <w:rPr>
          <w:rFonts w:asciiTheme="majorBidi" w:hAnsiTheme="majorBidi" w:cstheme="majorBidi"/>
          <w:sz w:val="24"/>
          <w:szCs w:val="24"/>
        </w:rPr>
        <w:t>Islam</w:t>
      </w:r>
      <w:r w:rsidRPr="00481532">
        <w:rPr>
          <w:rFonts w:asciiTheme="majorBidi" w:hAnsiTheme="majorBidi" w:cstheme="majorBidi"/>
          <w:sz w:val="24"/>
          <w:szCs w:val="24"/>
        </w:rPr>
        <w:t xml:space="preserve"> yang berlaku bagi masyarakat </w:t>
      </w:r>
      <w:r w:rsidR="00D36A91">
        <w:rPr>
          <w:rFonts w:asciiTheme="majorBidi" w:hAnsiTheme="majorBidi" w:cstheme="majorBidi"/>
          <w:sz w:val="24"/>
          <w:szCs w:val="24"/>
        </w:rPr>
        <w:t>Islam</w:t>
      </w:r>
      <w:r w:rsidRPr="00481532">
        <w:rPr>
          <w:rFonts w:asciiTheme="majorBidi" w:hAnsiTheme="majorBidi" w:cstheme="majorBidi"/>
          <w:sz w:val="24"/>
          <w:szCs w:val="24"/>
        </w:rPr>
        <w:t xml:space="preserve"> Indonesia telah disusun </w:t>
      </w:r>
      <w:r w:rsidR="003949DC">
        <w:rPr>
          <w:rFonts w:asciiTheme="majorBidi" w:hAnsiTheme="majorBidi" w:cstheme="majorBidi"/>
          <w:sz w:val="24"/>
          <w:szCs w:val="24"/>
        </w:rPr>
        <w:t>dalam Undang-Undang N</w:t>
      </w:r>
      <w:r w:rsidRPr="00481532">
        <w:rPr>
          <w:rFonts w:asciiTheme="majorBidi" w:hAnsiTheme="majorBidi" w:cstheme="majorBidi"/>
          <w:sz w:val="24"/>
          <w:szCs w:val="24"/>
        </w:rPr>
        <w:t xml:space="preserve">omer 1 tahun 1974 dan Kompilasi Hukum </w:t>
      </w:r>
      <w:r w:rsidR="00D36A91">
        <w:rPr>
          <w:rFonts w:asciiTheme="majorBidi" w:hAnsiTheme="majorBidi" w:cstheme="majorBidi"/>
          <w:sz w:val="24"/>
          <w:szCs w:val="24"/>
        </w:rPr>
        <w:t>Islam</w:t>
      </w:r>
      <w:r w:rsidRPr="00481532">
        <w:rPr>
          <w:rFonts w:asciiTheme="majorBidi" w:hAnsiTheme="majorBidi" w:cstheme="majorBidi"/>
          <w:sz w:val="24"/>
          <w:szCs w:val="24"/>
        </w:rPr>
        <w:t xml:space="preserve"> (KHI).</w:t>
      </w:r>
      <w:proofErr w:type="gramEnd"/>
      <w:r w:rsidRPr="00481532">
        <w:rPr>
          <w:rFonts w:asciiTheme="majorBidi" w:hAnsiTheme="majorBidi" w:cstheme="majorBidi"/>
          <w:sz w:val="24"/>
          <w:szCs w:val="24"/>
        </w:rPr>
        <w:t xml:space="preserve"> Dalam kedua aturan hukum tersebut perkawinan telah diatur secara lengkap.</w:t>
      </w:r>
    </w:p>
    <w:p w:rsidR="00560B57"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Salah satu ketentuan perkawinan yang diatur adalah mengenai batasan minimum usia  seseorang yang melakukan perkawinan, menurut pasal 7 undang-undang nomer 1 tahun 1974 jo,pasal 15 KHI, Perkawinan hanya boleh dilakukan apabila calon suami sekurang-kurangnya mencapai umur 19 tahun  dan  perempuan mencapai umur 16 tahun. Pembatasan minimum usia  perkawinan oleh pembentuk undang-undang untuk menciptakan kemaslahatan keluarga dan rumah tangga, pembatasan usia dalam perkawinan oleh  pembuat undang-undang dimaksudkan agar rumah keluarga yang dibentuk dapat mencapai tujuan perkawinan. Tujuan perkawinan  adalah untuk membentuk rumah tangga yang bahagia dan  kekal berdasarkan ketuhanan yang maha esa.</w:t>
      </w:r>
    </w:p>
    <w:p w:rsidR="00560B57"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Meskipun pembatasan usia telah ditetapkan,</w:t>
      </w:r>
      <w:r>
        <w:rPr>
          <w:rFonts w:asciiTheme="majorBidi" w:hAnsiTheme="majorBidi" w:cstheme="majorBidi"/>
          <w:sz w:val="24"/>
          <w:szCs w:val="24"/>
        </w:rPr>
        <w:t xml:space="preserve"> </w:t>
      </w:r>
      <w:r w:rsidRPr="00481532">
        <w:rPr>
          <w:rFonts w:asciiTheme="majorBidi" w:hAnsiTheme="majorBidi" w:cstheme="majorBidi"/>
          <w:sz w:val="24"/>
          <w:szCs w:val="24"/>
        </w:rPr>
        <w:t>akan tetapi dalam masyarakat sering ditemukan pasangan yang belum mencapai batas usia minimum perkawinan berkehend</w:t>
      </w:r>
      <w:r>
        <w:rPr>
          <w:rFonts w:asciiTheme="majorBidi" w:hAnsiTheme="majorBidi" w:cstheme="majorBidi"/>
          <w:sz w:val="24"/>
          <w:szCs w:val="24"/>
        </w:rPr>
        <w:t xml:space="preserve">ak untuk melakukan perkawinan. Sebagai alasan </w:t>
      </w:r>
      <w:r w:rsidRPr="00481532">
        <w:rPr>
          <w:rFonts w:asciiTheme="majorBidi" w:hAnsiTheme="majorBidi" w:cstheme="majorBidi"/>
          <w:sz w:val="24"/>
          <w:szCs w:val="24"/>
        </w:rPr>
        <w:t xml:space="preserve">diajukan untuk membenarkan kehendak perkawinan tersebut, seperti calon sudah sedimikian akrabnya atau bahkan telah hamil pra nikah. Kenyataan social yang demikian rupanya </w:t>
      </w:r>
      <w:r w:rsidRPr="00481532">
        <w:rPr>
          <w:rFonts w:asciiTheme="majorBidi" w:hAnsiTheme="majorBidi" w:cstheme="majorBidi"/>
          <w:sz w:val="24"/>
          <w:szCs w:val="24"/>
        </w:rPr>
        <w:lastRenderedPageBreak/>
        <w:t>telah diantisipasi oleh pembuat undang-undang, dengan memberikan dispensasi nikah.</w:t>
      </w:r>
    </w:p>
    <w:p w:rsidR="00560B57"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 xml:space="preserve">Dispensasi nikah yang diberikan kepada calon suami istri yang Bergama </w:t>
      </w:r>
      <w:r w:rsidR="00D36A91">
        <w:rPr>
          <w:rFonts w:asciiTheme="majorBidi" w:hAnsiTheme="majorBidi" w:cstheme="majorBidi"/>
          <w:sz w:val="24"/>
          <w:szCs w:val="24"/>
        </w:rPr>
        <w:t>Islam</w:t>
      </w:r>
      <w:r w:rsidRPr="00481532">
        <w:rPr>
          <w:rFonts w:asciiTheme="majorBidi" w:hAnsiTheme="majorBidi" w:cstheme="majorBidi"/>
          <w:sz w:val="24"/>
          <w:szCs w:val="24"/>
        </w:rPr>
        <w:t xml:space="preserve"> yang belum mencapai batas usia minimum, harus dimoh</w:t>
      </w:r>
      <w:r>
        <w:rPr>
          <w:rFonts w:asciiTheme="majorBidi" w:hAnsiTheme="majorBidi" w:cstheme="majorBidi"/>
          <w:sz w:val="24"/>
          <w:szCs w:val="24"/>
        </w:rPr>
        <w:t>o</w:t>
      </w:r>
      <w:r w:rsidRPr="00481532">
        <w:rPr>
          <w:rFonts w:asciiTheme="majorBidi" w:hAnsiTheme="majorBidi" w:cstheme="majorBidi"/>
          <w:sz w:val="24"/>
          <w:szCs w:val="24"/>
        </w:rPr>
        <w:t>nkan kepada pengadilan agama. Permohonan dispensasi nikah yang telah didaftar sebagai perkara, oleh hakim akan diterima dan diputus dengan membuat penetapan yang mengabulkan atau menolak permohonan tersebut, untuk membuat penetapan mengabulkan atau menolak permohonan dispensasi nikah, hakim dengan kemerdekaan atau otoritas yang dimilikinya akan melakukan kontruksi hukum terhadap alasan pemohon  sekaligus melakukan penerjemahan hukum, penafsiran ,memilih dan memilah aturan yang paling tepat dan relevan dengan dispensasi nikah yang sedang dihadapi keseruluhan aktivitas yang dilakukan hakim untuk mengabulkan atau menolak perkara dispensasi nikah merupakan dikresi hukum, karena diskresi hukum diformulasikan sebagai kemerdekaan dan otoritas seseorang /institusi untuk secara bijaksana dan penuh pertimbangan dalam menetapkan  pilihan untuk melakukan tindakan yang tepat.</w:t>
      </w:r>
    </w:p>
    <w:p w:rsidR="00560B57" w:rsidRDefault="00560B57" w:rsidP="00641191">
      <w:pPr>
        <w:spacing w:after="0"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 xml:space="preserve">Masalah yang akan diteliti dan dikaji dalam bentuk skrispsi ini adalah </w:t>
      </w:r>
      <w:r w:rsidRPr="00D00C31">
        <w:rPr>
          <w:rFonts w:asciiTheme="majorBidi" w:hAnsiTheme="majorBidi" w:cstheme="majorBidi"/>
          <w:b/>
          <w:bCs/>
          <w:sz w:val="24"/>
          <w:szCs w:val="24"/>
        </w:rPr>
        <w:t>P</w:t>
      </w:r>
      <w:r w:rsidR="00641191">
        <w:rPr>
          <w:rFonts w:asciiTheme="majorBidi" w:hAnsiTheme="majorBidi" w:cstheme="majorBidi"/>
          <w:b/>
          <w:bCs/>
          <w:sz w:val="24"/>
          <w:szCs w:val="24"/>
        </w:rPr>
        <w:t xml:space="preserve">enetapan </w:t>
      </w:r>
      <w:r w:rsidRPr="00D00C31">
        <w:rPr>
          <w:rFonts w:asciiTheme="majorBidi" w:hAnsiTheme="majorBidi" w:cstheme="majorBidi"/>
          <w:b/>
          <w:bCs/>
          <w:sz w:val="24"/>
          <w:szCs w:val="24"/>
        </w:rPr>
        <w:t xml:space="preserve">Pengadilan Agama  tentang Dispensasi </w:t>
      </w:r>
      <w:r>
        <w:rPr>
          <w:rFonts w:asciiTheme="majorBidi" w:hAnsiTheme="majorBidi" w:cstheme="majorBidi"/>
          <w:b/>
          <w:bCs/>
          <w:sz w:val="24"/>
          <w:szCs w:val="24"/>
        </w:rPr>
        <w:t>Nikah</w:t>
      </w:r>
      <w:r w:rsidRPr="00D00C31">
        <w:rPr>
          <w:rFonts w:asciiTheme="majorBidi" w:hAnsiTheme="majorBidi" w:cstheme="majorBidi"/>
          <w:b/>
          <w:bCs/>
          <w:sz w:val="24"/>
          <w:szCs w:val="24"/>
        </w:rPr>
        <w:t xml:space="preserve"> (studi di PA Serang).</w:t>
      </w:r>
    </w:p>
    <w:p w:rsidR="00560B57" w:rsidRPr="00C179C6" w:rsidRDefault="00560B57" w:rsidP="001F2C03">
      <w:pPr>
        <w:pStyle w:val="Heading2"/>
        <w:numPr>
          <w:ilvl w:val="0"/>
          <w:numId w:val="2"/>
        </w:numPr>
        <w:spacing w:before="0" w:line="480" w:lineRule="auto"/>
        <w:ind w:left="360"/>
        <w:rPr>
          <w:rFonts w:asciiTheme="majorBidi" w:hAnsiTheme="majorBidi"/>
          <w:color w:val="auto"/>
          <w:sz w:val="24"/>
          <w:szCs w:val="24"/>
        </w:rPr>
      </w:pPr>
      <w:bookmarkStart w:id="18" w:name="_Toc403496805"/>
      <w:bookmarkStart w:id="19" w:name="_Toc414298593"/>
      <w:r w:rsidRPr="00C179C6">
        <w:rPr>
          <w:rFonts w:asciiTheme="majorBidi" w:hAnsiTheme="majorBidi"/>
          <w:color w:val="auto"/>
          <w:sz w:val="24"/>
          <w:szCs w:val="24"/>
        </w:rPr>
        <w:t>Rumusan Masalah</w:t>
      </w:r>
      <w:bookmarkEnd w:id="18"/>
      <w:bookmarkEnd w:id="19"/>
    </w:p>
    <w:p w:rsidR="00560B57" w:rsidRPr="00C179C6" w:rsidRDefault="00560B57" w:rsidP="00560B57">
      <w:pPr>
        <w:spacing w:after="0"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Dari latar belakang masalah yang telah di paparkan  di</w:t>
      </w:r>
      <w:r>
        <w:rPr>
          <w:rFonts w:asciiTheme="majorBidi" w:hAnsiTheme="majorBidi" w:cstheme="majorBidi"/>
          <w:sz w:val="24"/>
          <w:szCs w:val="24"/>
        </w:rPr>
        <w:t xml:space="preserve"> </w:t>
      </w:r>
      <w:r w:rsidRPr="00C179C6">
        <w:rPr>
          <w:rFonts w:asciiTheme="majorBidi" w:hAnsiTheme="majorBidi" w:cstheme="majorBidi"/>
          <w:sz w:val="24"/>
          <w:szCs w:val="24"/>
        </w:rPr>
        <w:t>atas maka penulis mengambil permasalahan yakni:</w:t>
      </w:r>
    </w:p>
    <w:p w:rsidR="00560B57" w:rsidRDefault="00560B57" w:rsidP="001F2C03">
      <w:pPr>
        <w:pStyle w:val="ListParagraph"/>
        <w:numPr>
          <w:ilvl w:val="0"/>
          <w:numId w:val="3"/>
        </w:numPr>
        <w:spacing w:after="0" w:line="480" w:lineRule="auto"/>
        <w:jc w:val="both"/>
        <w:rPr>
          <w:rFonts w:asciiTheme="majorBidi" w:hAnsiTheme="majorBidi" w:cstheme="majorBidi"/>
          <w:sz w:val="24"/>
          <w:szCs w:val="24"/>
        </w:rPr>
      </w:pPr>
      <w:r w:rsidRPr="00626F8F">
        <w:rPr>
          <w:rFonts w:asciiTheme="majorBidi" w:hAnsiTheme="majorBidi" w:cstheme="majorBidi"/>
          <w:sz w:val="24"/>
          <w:szCs w:val="24"/>
        </w:rPr>
        <w:lastRenderedPageBreak/>
        <w:t xml:space="preserve">Bagaimana </w:t>
      </w:r>
      <w:r w:rsidRPr="00C179C6">
        <w:rPr>
          <w:rFonts w:asciiTheme="majorBidi" w:hAnsiTheme="majorBidi" w:cstheme="majorBidi"/>
          <w:sz w:val="24"/>
          <w:szCs w:val="24"/>
        </w:rPr>
        <w:t xml:space="preserve">tinjauan hukum </w:t>
      </w:r>
      <w:r w:rsidR="00D36A91">
        <w:rPr>
          <w:rFonts w:asciiTheme="majorBidi" w:hAnsiTheme="majorBidi" w:cstheme="majorBidi"/>
          <w:sz w:val="24"/>
          <w:szCs w:val="24"/>
        </w:rPr>
        <w:t>Islam</w:t>
      </w:r>
      <w:r w:rsidRPr="00C179C6">
        <w:rPr>
          <w:rFonts w:asciiTheme="majorBidi" w:hAnsiTheme="majorBidi" w:cstheme="majorBidi"/>
          <w:sz w:val="24"/>
          <w:szCs w:val="24"/>
        </w:rPr>
        <w:t xml:space="preserve"> dan hukum</w:t>
      </w:r>
      <w:r>
        <w:rPr>
          <w:rFonts w:asciiTheme="majorBidi" w:hAnsiTheme="majorBidi" w:cstheme="majorBidi"/>
          <w:sz w:val="24"/>
          <w:szCs w:val="24"/>
        </w:rPr>
        <w:t xml:space="preserve"> positif terhadap dispensasi </w:t>
      </w:r>
      <w:r w:rsidRPr="00C179C6">
        <w:rPr>
          <w:rFonts w:asciiTheme="majorBidi" w:hAnsiTheme="majorBidi" w:cstheme="majorBidi"/>
          <w:sz w:val="24"/>
          <w:szCs w:val="24"/>
        </w:rPr>
        <w:t>n</w:t>
      </w:r>
      <w:r>
        <w:rPr>
          <w:rFonts w:asciiTheme="majorBidi" w:hAnsiTheme="majorBidi" w:cstheme="majorBidi"/>
          <w:sz w:val="24"/>
          <w:szCs w:val="24"/>
          <w:lang w:val="id-ID"/>
        </w:rPr>
        <w:t>ikah</w:t>
      </w:r>
      <w:r w:rsidRPr="00626F8F">
        <w:rPr>
          <w:rFonts w:asciiTheme="majorBidi" w:hAnsiTheme="majorBidi" w:cstheme="majorBidi"/>
          <w:sz w:val="24"/>
          <w:szCs w:val="24"/>
        </w:rPr>
        <w:t xml:space="preserve"> </w:t>
      </w:r>
      <w:r>
        <w:rPr>
          <w:rFonts w:asciiTheme="majorBidi" w:hAnsiTheme="majorBidi" w:cstheme="majorBidi"/>
          <w:sz w:val="24"/>
          <w:szCs w:val="24"/>
        </w:rPr>
        <w:t>di Pengadilan Agama Serang?</w:t>
      </w:r>
    </w:p>
    <w:p w:rsidR="00560B57" w:rsidRPr="00036F9C" w:rsidRDefault="00560B57" w:rsidP="001F2C03">
      <w:pPr>
        <w:pStyle w:val="ListParagraph"/>
        <w:numPr>
          <w:ilvl w:val="0"/>
          <w:numId w:val="3"/>
        </w:numPr>
        <w:spacing w:after="0" w:line="480" w:lineRule="auto"/>
        <w:jc w:val="both"/>
        <w:rPr>
          <w:rFonts w:asciiTheme="majorBidi" w:hAnsiTheme="majorBidi" w:cstheme="majorBidi"/>
          <w:sz w:val="24"/>
          <w:szCs w:val="24"/>
        </w:rPr>
      </w:pPr>
      <w:r w:rsidRPr="00C179C6">
        <w:rPr>
          <w:rFonts w:asciiTheme="majorBidi" w:hAnsiTheme="majorBidi" w:cstheme="majorBidi"/>
          <w:sz w:val="24"/>
          <w:szCs w:val="24"/>
        </w:rPr>
        <w:t>Bagaimana penetapan Pengadilan Agama Serang terhadap dispensasi n</w:t>
      </w:r>
      <w:r>
        <w:rPr>
          <w:rFonts w:asciiTheme="majorBidi" w:hAnsiTheme="majorBidi" w:cstheme="majorBidi"/>
          <w:sz w:val="24"/>
          <w:szCs w:val="24"/>
          <w:lang w:val="id-ID"/>
        </w:rPr>
        <w:t>ikah</w:t>
      </w:r>
      <w:r>
        <w:rPr>
          <w:rFonts w:asciiTheme="majorBidi" w:hAnsiTheme="majorBidi" w:cstheme="majorBidi"/>
          <w:sz w:val="24"/>
          <w:szCs w:val="24"/>
        </w:rPr>
        <w:t xml:space="preserve"> di Pengadilan Agama Serang?</w:t>
      </w:r>
    </w:p>
    <w:p w:rsidR="00560B57" w:rsidRPr="00C179C6" w:rsidRDefault="00560B57" w:rsidP="001F2C03">
      <w:pPr>
        <w:pStyle w:val="Heading2"/>
        <w:numPr>
          <w:ilvl w:val="0"/>
          <w:numId w:val="2"/>
        </w:numPr>
        <w:spacing w:before="0" w:line="480" w:lineRule="auto"/>
        <w:ind w:left="360"/>
        <w:rPr>
          <w:rFonts w:asciiTheme="majorBidi" w:hAnsiTheme="majorBidi"/>
          <w:color w:val="auto"/>
          <w:sz w:val="24"/>
          <w:szCs w:val="24"/>
        </w:rPr>
      </w:pPr>
      <w:bookmarkStart w:id="20" w:name="_Toc403496806"/>
      <w:bookmarkStart w:id="21" w:name="_Toc414298594"/>
      <w:r w:rsidRPr="00C179C6">
        <w:rPr>
          <w:rFonts w:asciiTheme="majorBidi" w:hAnsiTheme="majorBidi"/>
          <w:color w:val="auto"/>
          <w:sz w:val="24"/>
          <w:szCs w:val="24"/>
        </w:rPr>
        <w:t>Tujuan Penelitian</w:t>
      </w:r>
      <w:bookmarkEnd w:id="20"/>
      <w:bookmarkEnd w:id="21"/>
    </w:p>
    <w:p w:rsidR="00560B57" w:rsidRPr="00C179C6" w:rsidRDefault="00560B57" w:rsidP="00560B57">
      <w:pPr>
        <w:spacing w:after="0"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Tujuan dari perumusan masalah yang telah diuraikan diatas, maka masalah yang dapat diambil yakni:</w:t>
      </w:r>
    </w:p>
    <w:p w:rsidR="00560B57" w:rsidRPr="00C179C6" w:rsidRDefault="00560B57" w:rsidP="001F2C03">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lang w:val="de-DE"/>
        </w:rPr>
        <w:t xml:space="preserve">Untuk </w:t>
      </w:r>
      <w:r w:rsidRPr="00626F8F">
        <w:rPr>
          <w:rFonts w:asciiTheme="majorBidi" w:hAnsiTheme="majorBidi" w:cstheme="majorBidi"/>
          <w:sz w:val="24"/>
          <w:szCs w:val="24"/>
          <w:lang w:val="de-DE"/>
        </w:rPr>
        <w:t xml:space="preserve">mengetahui tinjauan hukum </w:t>
      </w:r>
      <w:r w:rsidR="00D36A91">
        <w:rPr>
          <w:rFonts w:asciiTheme="majorBidi" w:hAnsiTheme="majorBidi" w:cstheme="majorBidi"/>
          <w:sz w:val="24"/>
          <w:szCs w:val="24"/>
          <w:lang w:val="de-DE"/>
        </w:rPr>
        <w:t>Islam</w:t>
      </w:r>
      <w:r w:rsidRPr="00626F8F">
        <w:rPr>
          <w:rFonts w:asciiTheme="majorBidi" w:hAnsiTheme="majorBidi" w:cstheme="majorBidi"/>
          <w:sz w:val="24"/>
          <w:szCs w:val="24"/>
          <w:lang w:val="de-DE"/>
        </w:rPr>
        <w:t xml:space="preserve"> dan hukum po</w:t>
      </w:r>
      <w:r>
        <w:rPr>
          <w:rFonts w:asciiTheme="majorBidi" w:hAnsiTheme="majorBidi" w:cstheme="majorBidi"/>
          <w:sz w:val="24"/>
          <w:szCs w:val="24"/>
          <w:lang w:val="de-DE"/>
        </w:rPr>
        <w:t>sitif terhadap dispensasi nikah</w:t>
      </w:r>
      <w:r w:rsidR="002755E6">
        <w:rPr>
          <w:rFonts w:asciiTheme="majorBidi" w:hAnsiTheme="majorBidi" w:cstheme="majorBidi"/>
          <w:sz w:val="24"/>
          <w:szCs w:val="24"/>
          <w:lang w:val="de-DE"/>
        </w:rPr>
        <w:t xml:space="preserve"> di Pengadilan Agama Serang.</w:t>
      </w:r>
    </w:p>
    <w:p w:rsidR="00560B57" w:rsidRPr="00036F9C" w:rsidRDefault="002755E6" w:rsidP="001F2C03">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Untuk </w:t>
      </w:r>
      <w:r w:rsidR="00560B57" w:rsidRPr="00036F9C">
        <w:rPr>
          <w:rFonts w:asciiTheme="majorBidi" w:hAnsiTheme="majorBidi" w:cstheme="majorBidi"/>
          <w:sz w:val="24"/>
          <w:szCs w:val="24"/>
        </w:rPr>
        <w:t xml:space="preserve"> mengetahui penetapan Pengadilan Agama Serang terhadap dispensasi nik</w:t>
      </w:r>
      <w:r>
        <w:rPr>
          <w:rFonts w:asciiTheme="majorBidi" w:hAnsiTheme="majorBidi" w:cstheme="majorBidi"/>
          <w:sz w:val="24"/>
          <w:szCs w:val="24"/>
        </w:rPr>
        <w:t>ah di Pengadilan Agama Serang.</w:t>
      </w:r>
    </w:p>
    <w:p w:rsidR="00560B57" w:rsidRPr="00FA0AD4" w:rsidRDefault="00560B57" w:rsidP="00560B57">
      <w:pPr>
        <w:pStyle w:val="ListParagraph"/>
        <w:tabs>
          <w:tab w:val="left" w:pos="284"/>
        </w:tabs>
        <w:spacing w:after="0" w:line="480" w:lineRule="auto"/>
        <w:ind w:left="0"/>
        <w:jc w:val="both"/>
        <w:outlineLvl w:val="1"/>
        <w:rPr>
          <w:rFonts w:asciiTheme="majorBidi" w:hAnsiTheme="majorBidi" w:cstheme="majorBidi"/>
          <w:b/>
          <w:bCs/>
          <w:sz w:val="24"/>
          <w:szCs w:val="24"/>
          <w:lang w:val="de-DE"/>
        </w:rPr>
      </w:pPr>
      <w:bookmarkStart w:id="22" w:name="_Toc403496807"/>
      <w:bookmarkStart w:id="23" w:name="_Toc414298595"/>
      <w:r w:rsidRPr="00FA0AD4">
        <w:rPr>
          <w:rFonts w:asciiTheme="majorBidi" w:hAnsiTheme="majorBidi" w:cstheme="majorBidi"/>
          <w:b/>
          <w:bCs/>
          <w:sz w:val="24"/>
          <w:szCs w:val="24"/>
          <w:lang w:val="de-DE"/>
        </w:rPr>
        <w:t>D</w:t>
      </w:r>
      <w:r w:rsidRPr="00FA0AD4">
        <w:rPr>
          <w:rFonts w:asciiTheme="majorBidi" w:hAnsiTheme="majorBidi" w:cstheme="majorBidi"/>
          <w:b/>
          <w:bCs/>
          <w:sz w:val="24"/>
          <w:szCs w:val="24"/>
          <w:lang w:val="de-DE"/>
        </w:rPr>
        <w:tab/>
      </w:r>
      <w:r w:rsidRPr="00FA0AD4">
        <w:rPr>
          <w:rFonts w:asciiTheme="majorBidi" w:hAnsiTheme="majorBidi"/>
          <w:b/>
          <w:bCs/>
          <w:sz w:val="24"/>
          <w:szCs w:val="24"/>
          <w:lang w:val="de-DE"/>
        </w:rPr>
        <w:t>Kerangka Pemikiran</w:t>
      </w:r>
      <w:bookmarkEnd w:id="22"/>
      <w:bookmarkEnd w:id="23"/>
    </w:p>
    <w:p w:rsidR="00560B57" w:rsidRPr="00203BAB" w:rsidRDefault="00560B57" w:rsidP="00560B57">
      <w:pPr>
        <w:spacing w:after="0" w:line="480" w:lineRule="auto"/>
        <w:ind w:firstLine="720"/>
        <w:jc w:val="both"/>
        <w:rPr>
          <w:rFonts w:asciiTheme="majorBidi" w:hAnsiTheme="majorBidi" w:cstheme="majorBidi"/>
          <w:sz w:val="24"/>
          <w:szCs w:val="24"/>
          <w:lang w:val="de-DE"/>
        </w:rPr>
      </w:pPr>
      <w:r w:rsidRPr="00FA0AD4">
        <w:rPr>
          <w:rFonts w:asciiTheme="majorBidi" w:hAnsiTheme="majorBidi" w:cstheme="majorBidi"/>
          <w:sz w:val="24"/>
          <w:szCs w:val="24"/>
          <w:lang w:val="de-DE"/>
        </w:rPr>
        <w:t>Sebenarnya perkawinan dibawah umur ini menjadi suatu alternative</w:t>
      </w:r>
      <w:r>
        <w:rPr>
          <w:rFonts w:asciiTheme="majorBidi" w:hAnsiTheme="majorBidi" w:cstheme="majorBidi"/>
          <w:sz w:val="24"/>
          <w:szCs w:val="24"/>
          <w:lang w:val="de-DE"/>
        </w:rPr>
        <w:t xml:space="preserve"> pilihan juga bagi masyarakat </w:t>
      </w:r>
      <w:r w:rsidRPr="00FA0AD4">
        <w:rPr>
          <w:rFonts w:asciiTheme="majorBidi" w:hAnsiTheme="majorBidi" w:cstheme="majorBidi"/>
          <w:sz w:val="24"/>
          <w:szCs w:val="24"/>
          <w:lang w:val="de-DE"/>
        </w:rPr>
        <w:t>yang memahami bahwa anak di nik</w:t>
      </w:r>
      <w:r w:rsidRPr="00954BE0">
        <w:rPr>
          <w:rFonts w:asciiTheme="majorBidi" w:hAnsiTheme="majorBidi" w:cstheme="majorBidi"/>
          <w:sz w:val="24"/>
          <w:szCs w:val="24"/>
          <w:lang w:val="de-DE"/>
        </w:rPr>
        <w:t>ah kan lebih cepat lebih baik dan jalan alternative tersebut  merupakan suatu hal yang biasa yang dapat kita temui  dimana saja walaupun dengan alasan serta factor yang berbeda.</w:t>
      </w:r>
      <w:r w:rsidRPr="00C179C6">
        <w:rPr>
          <w:rStyle w:val="FootnoteReference"/>
          <w:rFonts w:asciiTheme="majorBidi" w:hAnsiTheme="majorBidi" w:cstheme="majorBidi"/>
          <w:sz w:val="24"/>
          <w:szCs w:val="24"/>
        </w:rPr>
        <w:footnoteReference w:id="1"/>
      </w:r>
    </w:p>
    <w:p w:rsidR="00560B57" w:rsidRPr="0002483E" w:rsidRDefault="00560B57" w:rsidP="00560B57">
      <w:pPr>
        <w:spacing w:after="0" w:line="480" w:lineRule="auto"/>
        <w:ind w:firstLine="720"/>
        <w:jc w:val="both"/>
        <w:rPr>
          <w:rFonts w:ascii="Traditional Arabic" w:hAnsi="Traditional Arabic" w:cs="Traditional Arabic"/>
          <w:sz w:val="28"/>
          <w:szCs w:val="28"/>
          <w:lang w:val="de-DE"/>
        </w:rPr>
      </w:pPr>
      <w:r w:rsidRPr="00203BAB">
        <w:rPr>
          <w:rFonts w:asciiTheme="majorBidi" w:hAnsiTheme="majorBidi" w:cstheme="majorBidi"/>
          <w:sz w:val="24"/>
          <w:szCs w:val="24"/>
          <w:lang w:val="de-DE"/>
        </w:rPr>
        <w:t xml:space="preserve">Syariat </w:t>
      </w:r>
      <w:r w:rsidR="00D36A91">
        <w:rPr>
          <w:rFonts w:asciiTheme="majorBidi" w:hAnsiTheme="majorBidi" w:cstheme="majorBidi"/>
          <w:sz w:val="24"/>
          <w:szCs w:val="24"/>
          <w:lang w:val="de-DE"/>
        </w:rPr>
        <w:t>Islam</w:t>
      </w:r>
      <w:r w:rsidRPr="00203BAB">
        <w:rPr>
          <w:rFonts w:asciiTheme="majorBidi" w:hAnsiTheme="majorBidi" w:cstheme="majorBidi"/>
          <w:sz w:val="24"/>
          <w:szCs w:val="24"/>
          <w:lang w:val="de-DE"/>
        </w:rPr>
        <w:t xml:space="preserve"> menunjukan melalui Al-Qur’an tentang kedewasaan yakni ketika sudah baligh yang ditandai dengan mimpi sehingga mengeluarkan mani bagi laki-laki dan ditandai keluarnya darah haid bagi wanita, Firman Allah:</w:t>
      </w:r>
    </w:p>
    <w:p w:rsidR="00560B57" w:rsidRPr="0002483E" w:rsidRDefault="00560B57" w:rsidP="00560B57">
      <w:pPr>
        <w:bidi/>
        <w:spacing w:after="0" w:line="480" w:lineRule="auto"/>
        <w:ind w:firstLine="49"/>
        <w:jc w:val="both"/>
        <w:rPr>
          <w:rFonts w:ascii="Traditional Arabic" w:hAnsi="Traditional Arabic" w:cs="Traditional Arabic"/>
          <w:sz w:val="28"/>
          <w:szCs w:val="28"/>
          <w:rtl/>
          <w:lang w:val="de-DE"/>
        </w:rPr>
      </w:pPr>
      <w:r w:rsidRPr="0002483E">
        <w:rPr>
          <w:rFonts w:ascii="Traditional Arabic" w:hAnsi="Traditional Arabic" w:cs="Traditional Arabic"/>
          <w:sz w:val="28"/>
          <w:szCs w:val="28"/>
        </w:rPr>
        <w:lastRenderedPageBreak/>
        <w:sym w:font="HQPB5" w:char="F028"/>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2" w:char="F071"/>
      </w:r>
      <w:r w:rsidRPr="0002483E">
        <w:rPr>
          <w:rFonts w:ascii="Traditional Arabic" w:hAnsi="Traditional Arabic" w:cs="Traditional Arabic"/>
          <w:sz w:val="28"/>
          <w:szCs w:val="28"/>
        </w:rPr>
        <w:sym w:font="HQPB4" w:char="F0E8"/>
      </w:r>
      <w:r w:rsidRPr="0002483E">
        <w:rPr>
          <w:rFonts w:ascii="Traditional Arabic" w:hAnsi="Traditional Arabic" w:cs="Traditional Arabic"/>
          <w:sz w:val="28"/>
          <w:szCs w:val="28"/>
        </w:rPr>
        <w:sym w:font="HQPB2" w:char="F03D"/>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1" w:char="F047"/>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1" w:char="F02F"/>
      </w:r>
      <w:r w:rsidRPr="0002483E">
        <w:rPr>
          <w:rFonts w:ascii="Traditional Arabic" w:hAnsi="Traditional Arabic" w:cs="Traditional Arabic"/>
          <w:sz w:val="28"/>
          <w:szCs w:val="28"/>
        </w:rPr>
        <w:sym w:font="HQPB5" w:char="F024"/>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72"/>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34"/>
      </w:r>
      <w:r w:rsidRPr="0002483E">
        <w:rPr>
          <w:rFonts w:ascii="Traditional Arabic" w:hAnsi="Traditional Arabic" w:cs="Traditional Arabic"/>
          <w:sz w:val="28"/>
          <w:szCs w:val="28"/>
        </w:rPr>
        <w:sym w:font="HQPB2" w:char="F092"/>
      </w:r>
      <w:r w:rsidRPr="0002483E">
        <w:rPr>
          <w:rFonts w:ascii="Traditional Arabic" w:hAnsi="Traditional Arabic" w:cs="Traditional Arabic"/>
          <w:sz w:val="28"/>
          <w:szCs w:val="28"/>
        </w:rPr>
        <w:sym w:font="HQPB5" w:char="F079"/>
      </w:r>
      <w:r w:rsidRPr="0002483E">
        <w:rPr>
          <w:rFonts w:ascii="Traditional Arabic" w:hAnsi="Traditional Arabic" w:cs="Traditional Arabic"/>
          <w:sz w:val="28"/>
          <w:szCs w:val="28"/>
        </w:rPr>
        <w:sym w:font="HQPB2" w:char="F04A"/>
      </w:r>
      <w:r w:rsidRPr="0002483E">
        <w:rPr>
          <w:rFonts w:ascii="Traditional Arabic" w:hAnsi="Traditional Arabic" w:cs="Traditional Arabic"/>
          <w:sz w:val="28"/>
          <w:szCs w:val="28"/>
        </w:rPr>
        <w:sym w:font="HQPB2" w:char="F0BB"/>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1" w:char="F047"/>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8A"/>
      </w:r>
      <w:r w:rsidRPr="0002483E">
        <w:rPr>
          <w:rFonts w:ascii="Traditional Arabic" w:hAnsi="Traditional Arabic" w:cs="Traditional Arabic"/>
          <w:sz w:val="28"/>
          <w:szCs w:val="28"/>
        </w:rPr>
        <w:sym w:font="HQPB4" w:char="F0F8"/>
      </w:r>
      <w:r w:rsidRPr="0002483E">
        <w:rPr>
          <w:rFonts w:ascii="Traditional Arabic" w:hAnsi="Traditional Arabic" w:cs="Traditional Arabic"/>
          <w:sz w:val="28"/>
          <w:szCs w:val="28"/>
        </w:rPr>
        <w:sym w:font="HQPB2" w:char="F039"/>
      </w:r>
      <w:r w:rsidRPr="0002483E">
        <w:rPr>
          <w:rFonts w:ascii="Traditional Arabic" w:hAnsi="Traditional Arabic" w:cs="Traditional Arabic"/>
          <w:sz w:val="28"/>
          <w:szCs w:val="28"/>
        </w:rPr>
        <w:sym w:font="HQPB5" w:char="F024"/>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23"/>
      </w:r>
      <w:r w:rsidRPr="0002483E">
        <w:rPr>
          <w:rFonts w:ascii="Traditional Arabic" w:hAnsi="Traditional Arabic" w:cs="Traditional Arabic"/>
          <w:sz w:val="28"/>
          <w:szCs w:val="28"/>
        </w:rPr>
        <w:sym w:font="HQPB2" w:char="F0D3"/>
      </w:r>
      <w:r w:rsidRPr="0002483E">
        <w:rPr>
          <w:rFonts w:ascii="Traditional Arabic" w:hAnsi="Traditional Arabic" w:cs="Traditional Arabic"/>
          <w:sz w:val="28"/>
          <w:szCs w:val="28"/>
        </w:rPr>
        <w:sym w:font="HQPB4" w:char="F0A8"/>
      </w:r>
      <w:r w:rsidRPr="0002483E">
        <w:rPr>
          <w:rFonts w:ascii="Traditional Arabic" w:hAnsi="Traditional Arabic" w:cs="Traditional Arabic"/>
          <w:sz w:val="28"/>
          <w:szCs w:val="28"/>
        </w:rPr>
        <w:sym w:font="HQPB1" w:char="F04C"/>
      </w:r>
      <w:r w:rsidRPr="0002483E">
        <w:rPr>
          <w:rFonts w:ascii="Traditional Arabic" w:hAnsi="Traditional Arabic" w:cs="Traditional Arabic"/>
          <w:sz w:val="28"/>
          <w:szCs w:val="28"/>
        </w:rPr>
        <w:sym w:font="HQPB5" w:char="F079"/>
      </w:r>
      <w:r w:rsidRPr="0002483E">
        <w:rPr>
          <w:rFonts w:ascii="Traditional Arabic" w:hAnsi="Traditional Arabic" w:cs="Traditional Arabic"/>
          <w:sz w:val="28"/>
          <w:szCs w:val="28"/>
        </w:rPr>
        <w:sym w:font="HQPB1" w:char="F06D"/>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8C"/>
      </w:r>
      <w:r w:rsidRPr="0002483E">
        <w:rPr>
          <w:rFonts w:ascii="Traditional Arabic" w:hAnsi="Traditional Arabic" w:cs="Traditional Arabic"/>
          <w:sz w:val="28"/>
          <w:szCs w:val="28"/>
        </w:rPr>
        <w:sym w:font="HQPB4" w:char="F0CE"/>
      </w:r>
      <w:r w:rsidRPr="0002483E">
        <w:rPr>
          <w:rFonts w:ascii="Traditional Arabic" w:hAnsi="Traditional Arabic" w:cs="Traditional Arabic"/>
          <w:sz w:val="28"/>
          <w:szCs w:val="28"/>
        </w:rPr>
        <w:sym w:font="HQPB1" w:char="F02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28"/>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2" w:char="F071"/>
      </w:r>
      <w:r w:rsidRPr="0002483E">
        <w:rPr>
          <w:rFonts w:ascii="Traditional Arabic" w:hAnsi="Traditional Arabic" w:cs="Traditional Arabic"/>
          <w:sz w:val="28"/>
          <w:szCs w:val="28"/>
        </w:rPr>
        <w:sym w:font="HQPB4" w:char="F0E4"/>
      </w:r>
      <w:r w:rsidRPr="0002483E">
        <w:rPr>
          <w:rFonts w:ascii="Traditional Arabic" w:hAnsi="Traditional Arabic" w:cs="Traditional Arabic"/>
          <w:sz w:val="28"/>
          <w:szCs w:val="28"/>
        </w:rPr>
        <w:sym w:font="HQPB1" w:char="F0F3"/>
      </w:r>
      <w:r w:rsidRPr="0002483E">
        <w:rPr>
          <w:rFonts w:ascii="Traditional Arabic" w:hAnsi="Traditional Arabic" w:cs="Traditional Arabic"/>
          <w:sz w:val="28"/>
          <w:szCs w:val="28"/>
        </w:rPr>
        <w:sym w:font="HQPB5" w:char="F06E"/>
      </w:r>
      <w:r w:rsidRPr="0002483E">
        <w:rPr>
          <w:rFonts w:ascii="Traditional Arabic" w:hAnsi="Traditional Arabic" w:cs="Traditional Arabic"/>
          <w:sz w:val="28"/>
          <w:szCs w:val="28"/>
        </w:rPr>
        <w:sym w:font="HQPB2" w:char="F03D"/>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1" w:char="F02F"/>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79"/>
      </w:r>
      <w:r w:rsidRPr="0002483E">
        <w:rPr>
          <w:rFonts w:ascii="Traditional Arabic" w:hAnsi="Traditional Arabic" w:cs="Traditional Arabic"/>
          <w:sz w:val="28"/>
          <w:szCs w:val="28"/>
        </w:rPr>
        <w:sym w:font="HQPB1" w:char="F079"/>
      </w:r>
      <w:r w:rsidRPr="0002483E">
        <w:rPr>
          <w:rFonts w:ascii="Traditional Arabic" w:hAnsi="Traditional Arabic" w:cs="Traditional Arabic"/>
          <w:sz w:val="28"/>
          <w:szCs w:val="28"/>
        </w:rPr>
        <w:sym w:font="HQPB1" w:char="F025"/>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2" w:char="F033"/>
      </w:r>
      <w:r w:rsidRPr="0002483E">
        <w:rPr>
          <w:rFonts w:ascii="Traditional Arabic" w:hAnsi="Traditional Arabic" w:cs="Traditional Arabic"/>
          <w:sz w:val="28"/>
          <w:szCs w:val="28"/>
        </w:rPr>
        <w:sym w:font="HQPB4" w:char="F0CF"/>
      </w:r>
      <w:r w:rsidRPr="0002483E">
        <w:rPr>
          <w:rFonts w:ascii="Traditional Arabic" w:hAnsi="Traditional Arabic" w:cs="Traditional Arabic"/>
          <w:sz w:val="28"/>
          <w:szCs w:val="28"/>
        </w:rPr>
        <w:sym w:font="HQPB4" w:char="F069"/>
      </w:r>
      <w:r w:rsidRPr="0002483E">
        <w:rPr>
          <w:rFonts w:ascii="Traditional Arabic" w:hAnsi="Traditional Arabic" w:cs="Traditional Arabic"/>
          <w:sz w:val="28"/>
          <w:szCs w:val="28"/>
        </w:rPr>
        <w:sym w:font="HQPB2" w:char="F05A"/>
      </w:r>
      <w:r w:rsidRPr="0002483E">
        <w:rPr>
          <w:rFonts w:ascii="Traditional Arabic" w:hAnsi="Traditional Arabic" w:cs="Traditional Arabic"/>
          <w:sz w:val="28"/>
          <w:szCs w:val="28"/>
        </w:rPr>
        <w:sym w:font="HQPB2" w:char="F039"/>
      </w:r>
      <w:r w:rsidRPr="0002483E">
        <w:rPr>
          <w:rFonts w:ascii="Traditional Arabic" w:hAnsi="Traditional Arabic" w:cs="Traditional Arabic"/>
          <w:sz w:val="28"/>
          <w:szCs w:val="28"/>
        </w:rPr>
        <w:sym w:font="HQPB5" w:char="F024"/>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7"/>
      </w:r>
      <w:r w:rsidRPr="0002483E">
        <w:rPr>
          <w:rFonts w:ascii="Traditional Arabic" w:hAnsi="Traditional Arabic" w:cs="Traditional Arabic"/>
          <w:sz w:val="28"/>
          <w:szCs w:val="28"/>
        </w:rPr>
        <w:sym w:font="HQPB2" w:char="F062"/>
      </w:r>
      <w:r w:rsidRPr="0002483E">
        <w:rPr>
          <w:rFonts w:ascii="Traditional Arabic" w:hAnsi="Traditional Arabic" w:cs="Traditional Arabic"/>
          <w:sz w:val="28"/>
          <w:szCs w:val="28"/>
        </w:rPr>
        <w:sym w:font="HQPB4" w:char="F0CE"/>
      </w:r>
      <w:r w:rsidRPr="0002483E">
        <w:rPr>
          <w:rFonts w:ascii="Traditional Arabic" w:hAnsi="Traditional Arabic" w:cs="Traditional Arabic"/>
          <w:sz w:val="28"/>
          <w:szCs w:val="28"/>
        </w:rPr>
        <w:sym w:font="HQPB1" w:char="F02A"/>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2" w:char="F04C"/>
      </w:r>
      <w:r w:rsidRPr="0002483E">
        <w:rPr>
          <w:rFonts w:ascii="Traditional Arabic" w:hAnsi="Traditional Arabic" w:cs="Traditional Arabic"/>
          <w:sz w:val="28"/>
          <w:szCs w:val="28"/>
        </w:rPr>
        <w:sym w:font="HQPB4" w:char="F0E4"/>
      </w:r>
      <w:r w:rsidRPr="0002483E">
        <w:rPr>
          <w:rFonts w:ascii="Traditional Arabic" w:hAnsi="Traditional Arabic" w:cs="Traditional Arabic"/>
          <w:sz w:val="28"/>
          <w:szCs w:val="28"/>
        </w:rPr>
        <w:sym w:font="HQPB2" w:char="F0EA"/>
      </w:r>
      <w:r w:rsidRPr="0002483E">
        <w:rPr>
          <w:rFonts w:ascii="Traditional Arabic" w:hAnsi="Traditional Arabic" w:cs="Traditional Arabic"/>
          <w:sz w:val="28"/>
          <w:szCs w:val="28"/>
        </w:rPr>
        <w:sym w:font="HQPB4" w:char="F0F3"/>
      </w:r>
      <w:r w:rsidRPr="0002483E">
        <w:rPr>
          <w:rFonts w:ascii="Traditional Arabic" w:hAnsi="Traditional Arabic" w:cs="Traditional Arabic"/>
          <w:sz w:val="28"/>
          <w:szCs w:val="28"/>
        </w:rPr>
        <w:sym w:font="HQPB1" w:char="F0A1"/>
      </w:r>
      <w:r w:rsidRPr="0002483E">
        <w:rPr>
          <w:rFonts w:ascii="Traditional Arabic" w:hAnsi="Traditional Arabic" w:cs="Traditional Arabic"/>
          <w:sz w:val="28"/>
          <w:szCs w:val="28"/>
        </w:rPr>
        <w:sym w:font="HQPB5" w:char="F06E"/>
      </w:r>
      <w:r w:rsidRPr="0002483E">
        <w:rPr>
          <w:rFonts w:ascii="Traditional Arabic" w:hAnsi="Traditional Arabic" w:cs="Traditional Arabic"/>
          <w:sz w:val="28"/>
          <w:szCs w:val="28"/>
        </w:rPr>
        <w:sym w:font="HQPB2" w:char="F053"/>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E4"/>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4E"/>
      </w:r>
      <w:r w:rsidRPr="0002483E">
        <w:rPr>
          <w:rFonts w:ascii="Traditional Arabic" w:hAnsi="Traditional Arabic" w:cs="Traditional Arabic"/>
          <w:sz w:val="28"/>
          <w:szCs w:val="28"/>
        </w:rPr>
        <w:sym w:font="HQPB4" w:char="F0E5"/>
      </w:r>
      <w:r w:rsidRPr="0002483E">
        <w:rPr>
          <w:rFonts w:ascii="Traditional Arabic" w:hAnsi="Traditional Arabic" w:cs="Traditional Arabic"/>
          <w:sz w:val="28"/>
          <w:szCs w:val="28"/>
        </w:rPr>
        <w:sym w:font="HQPB2" w:char="F06B"/>
      </w:r>
      <w:r w:rsidRPr="0002483E">
        <w:rPr>
          <w:rFonts w:ascii="Traditional Arabic" w:hAnsi="Traditional Arabic" w:cs="Traditional Arabic"/>
          <w:sz w:val="28"/>
          <w:szCs w:val="28"/>
        </w:rPr>
        <w:sym w:font="HQPB4" w:char="F0F7"/>
      </w:r>
      <w:r w:rsidRPr="0002483E">
        <w:rPr>
          <w:rFonts w:ascii="Traditional Arabic" w:hAnsi="Traditional Arabic" w:cs="Traditional Arabic"/>
          <w:sz w:val="28"/>
          <w:szCs w:val="28"/>
        </w:rPr>
        <w:sym w:font="HQPB2" w:char="F05D"/>
      </w:r>
      <w:r w:rsidRPr="0002483E">
        <w:rPr>
          <w:rFonts w:ascii="Traditional Arabic" w:hAnsi="Traditional Arabic" w:cs="Traditional Arabic"/>
          <w:sz w:val="28"/>
          <w:szCs w:val="28"/>
        </w:rPr>
        <w:sym w:font="HQPB4" w:char="F0CF"/>
      </w:r>
      <w:r w:rsidRPr="0002483E">
        <w:rPr>
          <w:rFonts w:ascii="Traditional Arabic" w:hAnsi="Traditional Arabic" w:cs="Traditional Arabic"/>
          <w:sz w:val="28"/>
          <w:szCs w:val="28"/>
        </w:rPr>
        <w:sym w:font="HQPB4" w:char="F069"/>
      </w:r>
      <w:r w:rsidRPr="0002483E">
        <w:rPr>
          <w:rFonts w:ascii="Traditional Arabic" w:hAnsi="Traditional Arabic" w:cs="Traditional Arabic"/>
          <w:sz w:val="28"/>
          <w:szCs w:val="28"/>
        </w:rPr>
        <w:sym w:font="HQPB2" w:char="F042"/>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4" w:char="F059"/>
      </w:r>
      <w:r w:rsidRPr="0002483E">
        <w:rPr>
          <w:rFonts w:ascii="Traditional Arabic" w:hAnsi="Traditional Arabic" w:cs="Traditional Arabic"/>
          <w:sz w:val="28"/>
          <w:szCs w:val="28"/>
        </w:rPr>
        <w:sym w:font="HQPB1" w:char="F089"/>
      </w:r>
      <w:r w:rsidRPr="0002483E">
        <w:rPr>
          <w:rFonts w:ascii="Traditional Arabic" w:hAnsi="Traditional Arabic" w:cs="Traditional Arabic"/>
          <w:sz w:val="28"/>
          <w:szCs w:val="28"/>
        </w:rPr>
        <w:sym w:font="HQPB4" w:char="F0F4"/>
      </w:r>
      <w:r w:rsidRPr="0002483E">
        <w:rPr>
          <w:rFonts w:ascii="Traditional Arabic" w:hAnsi="Traditional Arabic" w:cs="Traditional Arabic"/>
          <w:sz w:val="28"/>
          <w:szCs w:val="28"/>
        </w:rPr>
        <w:sym w:font="HQPB1" w:char="F0A9"/>
      </w:r>
      <w:r w:rsidRPr="0002483E">
        <w:rPr>
          <w:rFonts w:ascii="Traditional Arabic" w:hAnsi="Traditional Arabic" w:cs="Traditional Arabic"/>
          <w:sz w:val="28"/>
          <w:szCs w:val="28"/>
        </w:rPr>
        <w:sym w:font="HQPB4" w:char="F0E2"/>
      </w:r>
      <w:r w:rsidRPr="0002483E">
        <w:rPr>
          <w:rFonts w:ascii="Traditional Arabic" w:hAnsi="Traditional Arabic" w:cs="Traditional Arabic"/>
          <w:sz w:val="28"/>
          <w:szCs w:val="28"/>
        </w:rPr>
        <w:sym w:font="HQPB1" w:char="F091"/>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28"/>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4" w:char="F0FE"/>
      </w:r>
      <w:r w:rsidRPr="0002483E">
        <w:rPr>
          <w:rFonts w:ascii="Traditional Arabic" w:hAnsi="Traditional Arabic" w:cs="Traditional Arabic"/>
          <w:sz w:val="28"/>
          <w:szCs w:val="28"/>
        </w:rPr>
        <w:sym w:font="HQPB2" w:char="F071"/>
      </w:r>
      <w:r w:rsidRPr="0002483E">
        <w:rPr>
          <w:rFonts w:ascii="Traditional Arabic" w:hAnsi="Traditional Arabic" w:cs="Traditional Arabic"/>
          <w:sz w:val="28"/>
          <w:szCs w:val="28"/>
        </w:rPr>
        <w:sym w:font="HQPB4" w:char="F0E3"/>
      </w:r>
      <w:r w:rsidRPr="0002483E">
        <w:rPr>
          <w:rFonts w:ascii="Traditional Arabic" w:hAnsi="Traditional Arabic" w:cs="Traditional Arabic"/>
          <w:sz w:val="28"/>
          <w:szCs w:val="28"/>
        </w:rPr>
        <w:sym w:font="HQPB1" w:char="F0E8"/>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Pr>
        <w:sym w:font="HQPB4" w:char="F0F7"/>
      </w:r>
      <w:r w:rsidRPr="0002483E">
        <w:rPr>
          <w:rFonts w:ascii="Traditional Arabic" w:hAnsi="Traditional Arabic" w:cs="Traditional Arabic"/>
          <w:sz w:val="28"/>
          <w:szCs w:val="28"/>
        </w:rPr>
        <w:sym w:font="HQPB1" w:char="F08A"/>
      </w:r>
      <w:r w:rsidRPr="0002483E">
        <w:rPr>
          <w:rFonts w:ascii="Traditional Arabic" w:hAnsi="Traditional Arabic" w:cs="Traditional Arabic"/>
          <w:sz w:val="28"/>
          <w:szCs w:val="28"/>
        </w:rPr>
        <w:sym w:font="HQPB5" w:char="F024"/>
      </w:r>
      <w:r w:rsidRPr="0002483E">
        <w:rPr>
          <w:rFonts w:ascii="Traditional Arabic" w:hAnsi="Traditional Arabic" w:cs="Traditional Arabic"/>
          <w:sz w:val="28"/>
          <w:szCs w:val="28"/>
        </w:rPr>
        <w:sym w:font="HQPB1" w:char="F024"/>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4E"/>
      </w:r>
      <w:r w:rsidRPr="0002483E">
        <w:rPr>
          <w:rFonts w:ascii="Traditional Arabic" w:hAnsi="Traditional Arabic" w:cs="Traditional Arabic"/>
          <w:sz w:val="28"/>
          <w:szCs w:val="28"/>
        </w:rPr>
        <w:sym w:font="HQPB4" w:char="F0CD"/>
      </w:r>
      <w:r w:rsidRPr="0002483E">
        <w:rPr>
          <w:rFonts w:ascii="Traditional Arabic" w:hAnsi="Traditional Arabic" w:cs="Traditional Arabic"/>
          <w:sz w:val="28"/>
          <w:szCs w:val="28"/>
        </w:rPr>
        <w:sym w:font="HQPB2" w:char="F06B"/>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8E"/>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2" w:char="F039"/>
      </w:r>
      <w:r w:rsidRPr="0002483E">
        <w:rPr>
          <w:rFonts w:ascii="Traditional Arabic" w:hAnsi="Traditional Arabic" w:cs="Traditional Arabic"/>
          <w:sz w:val="28"/>
          <w:szCs w:val="28"/>
        </w:rPr>
        <w:sym w:font="HQPB4" w:char="F0CE"/>
      </w:r>
      <w:r w:rsidRPr="0002483E">
        <w:rPr>
          <w:rFonts w:ascii="Traditional Arabic" w:hAnsi="Traditional Arabic" w:cs="Traditional Arabic"/>
          <w:sz w:val="28"/>
          <w:szCs w:val="28"/>
        </w:rPr>
        <w:sym w:font="HQPB1" w:char="F02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4E"/>
      </w:r>
      <w:r w:rsidRPr="0002483E">
        <w:rPr>
          <w:rFonts w:ascii="Traditional Arabic" w:hAnsi="Traditional Arabic" w:cs="Traditional Arabic"/>
          <w:sz w:val="28"/>
          <w:szCs w:val="28"/>
        </w:rPr>
        <w:sym w:font="HQPB4" w:char="F0E7"/>
      </w:r>
      <w:r w:rsidRPr="0002483E">
        <w:rPr>
          <w:rFonts w:ascii="Traditional Arabic" w:hAnsi="Traditional Arabic" w:cs="Traditional Arabic"/>
          <w:sz w:val="28"/>
          <w:szCs w:val="28"/>
        </w:rPr>
        <w:sym w:font="HQPB2" w:char="F06C"/>
      </w:r>
      <w:r w:rsidRPr="0002483E">
        <w:rPr>
          <w:rFonts w:ascii="Traditional Arabic" w:hAnsi="Traditional Arabic" w:cs="Traditional Arabic"/>
          <w:sz w:val="28"/>
          <w:szCs w:val="28"/>
        </w:rPr>
        <w:sym w:font="HQPB5" w:char="F06D"/>
      </w:r>
      <w:r w:rsidRPr="0002483E">
        <w:rPr>
          <w:rFonts w:ascii="Traditional Arabic" w:hAnsi="Traditional Arabic" w:cs="Traditional Arabic"/>
          <w:sz w:val="28"/>
          <w:szCs w:val="28"/>
        </w:rPr>
        <w:sym w:font="HQPB2" w:char="F03B"/>
      </w:r>
      <w:r w:rsidRPr="0002483E">
        <w:rPr>
          <w:rFonts w:ascii="Traditional Arabic" w:hAnsi="Traditional Arabic" w:cs="Traditional Arabic"/>
          <w:sz w:val="28"/>
          <w:szCs w:val="28"/>
        </w:rPr>
        <w:sym w:font="HQPB2" w:char="F0BA"/>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71"/>
      </w:r>
      <w:r w:rsidRPr="0002483E">
        <w:rPr>
          <w:rFonts w:ascii="Traditional Arabic" w:hAnsi="Traditional Arabic" w:cs="Traditional Arabic"/>
          <w:sz w:val="28"/>
          <w:szCs w:val="28"/>
        </w:rPr>
        <w:sym w:font="HQPB4" w:char="F0F8"/>
      </w:r>
      <w:r w:rsidRPr="0002483E">
        <w:rPr>
          <w:rFonts w:ascii="Traditional Arabic" w:hAnsi="Traditional Arabic" w:cs="Traditional Arabic"/>
          <w:sz w:val="28"/>
          <w:szCs w:val="28"/>
        </w:rPr>
        <w:sym w:font="HQPB2" w:char="F042"/>
      </w:r>
      <w:r w:rsidRPr="0002483E">
        <w:rPr>
          <w:rFonts w:ascii="Traditional Arabic" w:hAnsi="Traditional Arabic" w:cs="Traditional Arabic"/>
          <w:sz w:val="28"/>
          <w:szCs w:val="28"/>
        </w:rPr>
        <w:sym w:font="HQPB5" w:char="F072"/>
      </w:r>
      <w:r w:rsidRPr="0002483E">
        <w:rPr>
          <w:rFonts w:ascii="Traditional Arabic" w:hAnsi="Traditional Arabic" w:cs="Traditional Arabic"/>
          <w:sz w:val="28"/>
          <w:szCs w:val="28"/>
        </w:rPr>
        <w:sym w:font="HQPB1" w:char="F026"/>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28"/>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9F"/>
      </w:r>
      <w:r w:rsidRPr="0002483E">
        <w:rPr>
          <w:rFonts w:ascii="Traditional Arabic" w:hAnsi="Traditional Arabic" w:cs="Traditional Arabic"/>
          <w:sz w:val="28"/>
          <w:szCs w:val="28"/>
        </w:rPr>
        <w:sym w:font="HQPB2" w:char="F077"/>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72"/>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21"/>
      </w:r>
      <w:r w:rsidRPr="0002483E">
        <w:rPr>
          <w:rFonts w:ascii="Traditional Arabic" w:hAnsi="Traditional Arabic" w:cs="Traditional Arabic"/>
          <w:sz w:val="28"/>
          <w:szCs w:val="28"/>
        </w:rPr>
        <w:sym w:font="HQPB1" w:char="F024"/>
      </w:r>
      <w:r w:rsidRPr="0002483E">
        <w:rPr>
          <w:rFonts w:ascii="Traditional Arabic" w:hAnsi="Traditional Arabic" w:cs="Traditional Arabic"/>
          <w:sz w:val="28"/>
          <w:szCs w:val="28"/>
        </w:rPr>
        <w:sym w:font="HQPB5" w:char="F079"/>
      </w:r>
      <w:r w:rsidRPr="0002483E">
        <w:rPr>
          <w:rFonts w:ascii="Traditional Arabic" w:hAnsi="Traditional Arabic" w:cs="Traditional Arabic"/>
          <w:sz w:val="28"/>
          <w:szCs w:val="28"/>
        </w:rPr>
        <w:sym w:font="HQPB2" w:char="F064"/>
      </w:r>
      <w:r w:rsidRPr="0002483E">
        <w:rPr>
          <w:rFonts w:ascii="Traditional Arabic" w:hAnsi="Traditional Arabic" w:cs="Traditional Arabic"/>
          <w:sz w:val="28"/>
          <w:szCs w:val="28"/>
        </w:rPr>
        <w:sym w:font="HQPB2" w:char="F071"/>
      </w:r>
      <w:r w:rsidRPr="0002483E">
        <w:rPr>
          <w:rFonts w:ascii="Traditional Arabic" w:hAnsi="Traditional Arabic" w:cs="Traditional Arabic"/>
          <w:sz w:val="28"/>
          <w:szCs w:val="28"/>
        </w:rPr>
        <w:sym w:font="HQPB4" w:char="F0E8"/>
      </w:r>
      <w:r w:rsidRPr="0002483E">
        <w:rPr>
          <w:rFonts w:ascii="Traditional Arabic" w:hAnsi="Traditional Arabic" w:cs="Traditional Arabic"/>
          <w:sz w:val="28"/>
          <w:szCs w:val="28"/>
        </w:rPr>
        <w:sym w:font="HQPB2" w:char="F03D"/>
      </w:r>
      <w:r w:rsidRPr="0002483E">
        <w:rPr>
          <w:rFonts w:ascii="Traditional Arabic" w:hAnsi="Traditional Arabic" w:cs="Traditional Arabic"/>
          <w:sz w:val="28"/>
          <w:szCs w:val="28"/>
        </w:rPr>
        <w:sym w:font="HQPB4" w:char="F0E4"/>
      </w:r>
      <w:r w:rsidRPr="0002483E">
        <w:rPr>
          <w:rFonts w:ascii="Traditional Arabic" w:hAnsi="Traditional Arabic" w:cs="Traditional Arabic"/>
          <w:sz w:val="28"/>
          <w:szCs w:val="28"/>
        </w:rPr>
        <w:sym w:font="HQPB2" w:char="F02E"/>
      </w:r>
      <w:r w:rsidRPr="0002483E">
        <w:rPr>
          <w:rFonts w:ascii="Traditional Arabic" w:hAnsi="Traditional Arabic" w:cs="Traditional Arabic"/>
          <w:sz w:val="28"/>
          <w:szCs w:val="28"/>
        </w:rPr>
        <w:sym w:font="HQPB4" w:char="F0F9"/>
      </w:r>
      <w:r w:rsidRPr="0002483E">
        <w:rPr>
          <w:rFonts w:ascii="Traditional Arabic" w:hAnsi="Traditional Arabic" w:cs="Traditional Arabic"/>
          <w:sz w:val="28"/>
          <w:szCs w:val="28"/>
        </w:rPr>
        <w:sym w:font="HQPB1" w:char="F027"/>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3F"/>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1" w:char="F024"/>
      </w:r>
      <w:r w:rsidRPr="0002483E">
        <w:rPr>
          <w:rFonts w:ascii="Traditional Arabic" w:hAnsi="Traditional Arabic" w:cs="Traditional Arabic"/>
          <w:sz w:val="28"/>
          <w:szCs w:val="28"/>
        </w:rPr>
        <w:sym w:font="HQPB4" w:char="F05D"/>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1" w:char="F08E"/>
      </w:r>
      <w:r w:rsidRPr="0002483E">
        <w:rPr>
          <w:rFonts w:ascii="Traditional Arabic" w:hAnsi="Traditional Arabic" w:cs="Traditional Arabic"/>
          <w:sz w:val="28"/>
          <w:szCs w:val="28"/>
        </w:rPr>
        <w:sym w:font="HQPB4" w:char="F0F3"/>
      </w:r>
      <w:r w:rsidRPr="0002483E">
        <w:rPr>
          <w:rFonts w:ascii="Traditional Arabic" w:hAnsi="Traditional Arabic" w:cs="Traditional Arabic"/>
          <w:sz w:val="28"/>
          <w:szCs w:val="28"/>
        </w:rPr>
        <w:sym w:font="HQPB1" w:char="F0A0"/>
      </w:r>
      <w:r w:rsidRPr="0002483E">
        <w:rPr>
          <w:rFonts w:ascii="Traditional Arabic" w:hAnsi="Traditional Arabic" w:cs="Traditional Arabic"/>
          <w:sz w:val="28"/>
          <w:szCs w:val="28"/>
        </w:rPr>
        <w:sym w:font="HQPB4" w:char="F0CE"/>
      </w:r>
      <w:r w:rsidRPr="0002483E">
        <w:rPr>
          <w:rFonts w:ascii="Traditional Arabic" w:hAnsi="Traditional Arabic" w:cs="Traditional Arabic"/>
          <w:sz w:val="28"/>
          <w:szCs w:val="28"/>
        </w:rPr>
        <w:sym w:font="HQPB1" w:char="F02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4" w:char="F0B7"/>
      </w:r>
      <w:r w:rsidRPr="0002483E">
        <w:rPr>
          <w:rFonts w:ascii="Traditional Arabic" w:hAnsi="Traditional Arabic" w:cs="Traditional Arabic"/>
          <w:sz w:val="28"/>
          <w:szCs w:val="28"/>
        </w:rPr>
        <w:sym w:font="HQPB1" w:char="F091"/>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5" w:char="F079"/>
      </w:r>
      <w:r w:rsidRPr="0002483E">
        <w:rPr>
          <w:rFonts w:ascii="Traditional Arabic" w:hAnsi="Traditional Arabic" w:cs="Traditional Arabic"/>
          <w:sz w:val="28"/>
          <w:szCs w:val="28"/>
        </w:rPr>
        <w:sym w:font="HQPB1" w:char="F089"/>
      </w:r>
      <w:r w:rsidRPr="0002483E">
        <w:rPr>
          <w:rFonts w:ascii="Traditional Arabic" w:hAnsi="Traditional Arabic" w:cs="Traditional Arabic"/>
          <w:sz w:val="28"/>
          <w:szCs w:val="28"/>
        </w:rPr>
        <w:sym w:font="HQPB4" w:char="F0CE"/>
      </w:r>
      <w:r w:rsidRPr="0002483E">
        <w:rPr>
          <w:rFonts w:ascii="Traditional Arabic" w:hAnsi="Traditional Arabic" w:cs="Traditional Arabic"/>
          <w:sz w:val="28"/>
          <w:szCs w:val="28"/>
        </w:rPr>
        <w:sym w:font="HQPB1" w:char="F02F"/>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72"/>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2" w:char="F062"/>
      </w:r>
      <w:r w:rsidRPr="0002483E">
        <w:rPr>
          <w:rFonts w:ascii="Traditional Arabic" w:hAnsi="Traditional Arabic" w:cs="Traditional Arabic"/>
          <w:sz w:val="28"/>
          <w:szCs w:val="28"/>
        </w:rPr>
        <w:sym w:font="HQPB5" w:char="F072"/>
      </w:r>
      <w:r w:rsidRPr="0002483E">
        <w:rPr>
          <w:rFonts w:ascii="Traditional Arabic" w:hAnsi="Traditional Arabic" w:cs="Traditional Arabic"/>
          <w:sz w:val="28"/>
          <w:szCs w:val="28"/>
        </w:rPr>
        <w:sym w:font="HQPB1" w:char="F026"/>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28"/>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2" w:char="F072"/>
      </w:r>
      <w:r w:rsidRPr="0002483E">
        <w:rPr>
          <w:rFonts w:ascii="Traditional Arabic" w:hAnsi="Traditional Arabic" w:cs="Traditional Arabic"/>
          <w:sz w:val="28"/>
          <w:szCs w:val="28"/>
        </w:rPr>
        <w:sym w:font="HQPB4" w:char="F0E7"/>
      </w:r>
      <w:r w:rsidRPr="0002483E">
        <w:rPr>
          <w:rFonts w:ascii="Traditional Arabic" w:hAnsi="Traditional Arabic" w:cs="Traditional Arabic"/>
          <w:sz w:val="28"/>
          <w:szCs w:val="28"/>
        </w:rPr>
        <w:sym w:font="HQPB1" w:char="F08E"/>
      </w:r>
      <w:r w:rsidRPr="0002483E">
        <w:rPr>
          <w:rFonts w:ascii="Traditional Arabic" w:hAnsi="Traditional Arabic" w:cs="Traditional Arabic"/>
          <w:sz w:val="28"/>
          <w:szCs w:val="28"/>
        </w:rPr>
        <w:sym w:font="HQPB5" w:char="F079"/>
      </w:r>
      <w:r w:rsidRPr="0002483E">
        <w:rPr>
          <w:rFonts w:ascii="Traditional Arabic" w:hAnsi="Traditional Arabic" w:cs="Traditional Arabic"/>
          <w:sz w:val="28"/>
          <w:szCs w:val="28"/>
        </w:rPr>
        <w:sym w:font="HQPB1" w:char="F039"/>
      </w:r>
      <w:r w:rsidRPr="0002483E">
        <w:rPr>
          <w:rFonts w:ascii="Traditional Arabic" w:hAnsi="Traditional Arabic" w:cs="Traditional Arabic"/>
          <w:sz w:val="28"/>
          <w:szCs w:val="28"/>
        </w:rPr>
        <w:sym w:font="HQPB4" w:char="F0F5"/>
      </w:r>
      <w:r w:rsidRPr="0002483E">
        <w:rPr>
          <w:rFonts w:ascii="Traditional Arabic" w:hAnsi="Traditional Arabic" w:cs="Traditional Arabic"/>
          <w:sz w:val="28"/>
          <w:szCs w:val="28"/>
        </w:rPr>
        <w:sym w:font="HQPB2" w:char="F033"/>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2" w:char="F083"/>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34"/>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2" w:char="F060"/>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2" w:char="F042"/>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72"/>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2" w:char="F062"/>
      </w:r>
      <w:r w:rsidRPr="0002483E">
        <w:rPr>
          <w:rFonts w:ascii="Traditional Arabic" w:hAnsi="Traditional Arabic" w:cs="Traditional Arabic"/>
          <w:sz w:val="28"/>
          <w:szCs w:val="28"/>
        </w:rPr>
        <w:sym w:font="HQPB1" w:char="F025"/>
      </w:r>
      <w:r w:rsidRPr="0002483E">
        <w:rPr>
          <w:rFonts w:ascii="Traditional Arabic" w:hAnsi="Traditional Arabic" w:cs="Traditional Arabic"/>
          <w:sz w:val="28"/>
          <w:szCs w:val="28"/>
        </w:rPr>
        <w:sym w:font="HQPB5" w:char="F078"/>
      </w:r>
      <w:r w:rsidRPr="0002483E">
        <w:rPr>
          <w:rFonts w:ascii="Traditional Arabic" w:hAnsi="Traditional Arabic" w:cs="Traditional Arabic"/>
          <w:sz w:val="28"/>
          <w:szCs w:val="28"/>
        </w:rPr>
        <w:sym w:font="HQPB2" w:char="F02E"/>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1" w:char="F024"/>
      </w:r>
      <w:r w:rsidRPr="0002483E">
        <w:rPr>
          <w:rFonts w:ascii="Traditional Arabic" w:hAnsi="Traditional Arabic" w:cs="Traditional Arabic"/>
          <w:sz w:val="28"/>
          <w:szCs w:val="28"/>
        </w:rPr>
        <w:sym w:font="HQPB4" w:char="F07C"/>
      </w:r>
      <w:r w:rsidRPr="0002483E">
        <w:rPr>
          <w:rFonts w:ascii="Traditional Arabic" w:hAnsi="Traditional Arabic" w:cs="Traditional Arabic"/>
          <w:sz w:val="28"/>
          <w:szCs w:val="28"/>
        </w:rPr>
        <w:sym w:font="HQPB2" w:char="F08B"/>
      </w:r>
      <w:r w:rsidRPr="0002483E">
        <w:rPr>
          <w:rFonts w:ascii="Traditional Arabic" w:hAnsi="Traditional Arabic" w:cs="Traditional Arabic"/>
          <w:sz w:val="28"/>
          <w:szCs w:val="28"/>
        </w:rPr>
        <w:sym w:font="HQPB4" w:char="F0CF"/>
      </w:r>
      <w:r w:rsidRPr="0002483E">
        <w:rPr>
          <w:rFonts w:ascii="Traditional Arabic" w:hAnsi="Traditional Arabic" w:cs="Traditional Arabic"/>
          <w:sz w:val="28"/>
          <w:szCs w:val="28"/>
        </w:rPr>
        <w:sym w:font="HQPB2" w:char="F059"/>
      </w:r>
      <w:r w:rsidRPr="0002483E">
        <w:rPr>
          <w:rFonts w:ascii="Traditional Arabic" w:hAnsi="Traditional Arabic" w:cs="Traditional Arabic"/>
          <w:sz w:val="28"/>
          <w:szCs w:val="28"/>
        </w:rPr>
        <w:sym w:font="HQPB5" w:char="F078"/>
      </w:r>
      <w:r w:rsidRPr="0002483E">
        <w:rPr>
          <w:rFonts w:ascii="Traditional Arabic" w:hAnsi="Traditional Arabic" w:cs="Traditional Arabic"/>
          <w:sz w:val="28"/>
          <w:szCs w:val="28"/>
        </w:rPr>
        <w:sym w:font="HQPB1" w:char="F0EE"/>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4"/>
      </w:r>
      <w:r w:rsidRPr="0002483E">
        <w:rPr>
          <w:rFonts w:ascii="Traditional Arabic" w:hAnsi="Traditional Arabic" w:cs="Traditional Arabic"/>
          <w:sz w:val="28"/>
          <w:szCs w:val="28"/>
        </w:rPr>
        <w:sym w:font="HQPB2" w:char="F023"/>
      </w:r>
      <w:r w:rsidRPr="0002483E">
        <w:rPr>
          <w:rFonts w:ascii="Traditional Arabic" w:hAnsi="Traditional Arabic" w:cs="Traditional Arabic"/>
          <w:sz w:val="28"/>
          <w:szCs w:val="28"/>
        </w:rPr>
        <w:sym w:font="HQPB4" w:char="F0CF"/>
      </w:r>
      <w:r w:rsidRPr="0002483E">
        <w:rPr>
          <w:rFonts w:ascii="Traditional Arabic" w:hAnsi="Traditional Arabic" w:cs="Traditional Arabic"/>
          <w:sz w:val="28"/>
          <w:szCs w:val="28"/>
        </w:rPr>
        <w:sym w:font="HQPB1" w:char="F0FF"/>
      </w:r>
      <w:r w:rsidRPr="0002483E">
        <w:rPr>
          <w:rFonts w:ascii="Traditional Arabic" w:hAnsi="Traditional Arabic" w:cs="Traditional Arabic"/>
          <w:sz w:val="28"/>
          <w:szCs w:val="28"/>
        </w:rPr>
        <w:sym w:font="HQPB4" w:char="F0F7"/>
      </w:r>
      <w:r w:rsidRPr="0002483E">
        <w:rPr>
          <w:rFonts w:ascii="Traditional Arabic" w:hAnsi="Traditional Arabic" w:cs="Traditional Arabic"/>
          <w:sz w:val="28"/>
          <w:szCs w:val="28"/>
        </w:rPr>
        <w:sym w:font="HQPB1" w:char="F0E8"/>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1" w:char="F047"/>
      </w:r>
      <w:r w:rsidRPr="0002483E">
        <w:rPr>
          <w:rFonts w:ascii="Traditional Arabic" w:hAnsi="Traditional Arabic" w:cs="Traditional Arabic"/>
          <w:sz w:val="28"/>
          <w:szCs w:val="28"/>
        </w:rPr>
        <w:sym w:font="HQPB4" w:char="F0F3"/>
      </w:r>
      <w:r w:rsidRPr="0002483E">
        <w:rPr>
          <w:rFonts w:ascii="Traditional Arabic" w:hAnsi="Traditional Arabic" w:cs="Traditional Arabic"/>
          <w:sz w:val="28"/>
          <w:szCs w:val="28"/>
        </w:rPr>
        <w:sym w:font="HQPB1" w:char="F0A1"/>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8A"/>
      </w:r>
      <w:r w:rsidRPr="0002483E">
        <w:rPr>
          <w:rFonts w:ascii="Traditional Arabic" w:hAnsi="Traditional Arabic" w:cs="Traditional Arabic"/>
          <w:sz w:val="28"/>
          <w:szCs w:val="28"/>
        </w:rPr>
        <w:sym w:font="HQPB4" w:char="F0F9"/>
      </w:r>
      <w:r w:rsidRPr="0002483E">
        <w:rPr>
          <w:rFonts w:ascii="Traditional Arabic" w:hAnsi="Traditional Arabic" w:cs="Traditional Arabic"/>
          <w:sz w:val="28"/>
          <w:szCs w:val="28"/>
        </w:rPr>
        <w:sym w:font="HQPB2" w:char="F03D"/>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28"/>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2" w:char="F060"/>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2" w:char="F042"/>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72"/>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2" w:char="F062"/>
      </w:r>
      <w:r w:rsidRPr="0002483E">
        <w:rPr>
          <w:rFonts w:ascii="Traditional Arabic" w:hAnsi="Traditional Arabic" w:cs="Traditional Arabic"/>
          <w:sz w:val="28"/>
          <w:szCs w:val="28"/>
        </w:rPr>
        <w:sym w:font="HQPB1" w:char="F025"/>
      </w:r>
      <w:r w:rsidRPr="0002483E">
        <w:rPr>
          <w:rFonts w:ascii="Traditional Arabic" w:hAnsi="Traditional Arabic" w:cs="Traditional Arabic"/>
          <w:sz w:val="28"/>
          <w:szCs w:val="28"/>
        </w:rPr>
        <w:sym w:font="HQPB5" w:char="F078"/>
      </w:r>
      <w:r w:rsidRPr="0002483E">
        <w:rPr>
          <w:rFonts w:ascii="Traditional Arabic" w:hAnsi="Traditional Arabic" w:cs="Traditional Arabic"/>
          <w:sz w:val="28"/>
          <w:szCs w:val="28"/>
        </w:rPr>
        <w:sym w:font="HQPB2" w:char="F02E"/>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4" w:char="F05A"/>
      </w:r>
      <w:r w:rsidRPr="0002483E">
        <w:rPr>
          <w:rFonts w:ascii="Traditional Arabic" w:hAnsi="Traditional Arabic" w:cs="Traditional Arabic"/>
          <w:sz w:val="28"/>
          <w:szCs w:val="28"/>
        </w:rPr>
        <w:sym w:font="HQPB1" w:char="F08E"/>
      </w:r>
      <w:r w:rsidRPr="0002483E">
        <w:rPr>
          <w:rFonts w:ascii="Traditional Arabic" w:hAnsi="Traditional Arabic" w:cs="Traditional Arabic"/>
          <w:sz w:val="28"/>
          <w:szCs w:val="28"/>
        </w:rPr>
        <w:sym w:font="HQPB2" w:char="F08D"/>
      </w:r>
      <w:r w:rsidRPr="0002483E">
        <w:rPr>
          <w:rFonts w:ascii="Traditional Arabic" w:hAnsi="Traditional Arabic" w:cs="Traditional Arabic"/>
          <w:sz w:val="28"/>
          <w:szCs w:val="28"/>
        </w:rPr>
        <w:sym w:font="HQPB4" w:char="F0C9"/>
      </w:r>
      <w:r w:rsidRPr="0002483E">
        <w:rPr>
          <w:rFonts w:ascii="Traditional Arabic" w:hAnsi="Traditional Arabic" w:cs="Traditional Arabic"/>
          <w:sz w:val="28"/>
          <w:szCs w:val="28"/>
        </w:rPr>
        <w:sym w:font="HQPB2" w:char="F029"/>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40"/>
      </w:r>
      <w:r w:rsidRPr="0002483E">
        <w:rPr>
          <w:rFonts w:ascii="Traditional Arabic" w:hAnsi="Traditional Arabic" w:cs="Traditional Arabic"/>
          <w:sz w:val="28"/>
          <w:szCs w:val="28"/>
        </w:rPr>
        <w:sym w:font="HQPB4" w:char="F0E4"/>
      </w:r>
      <w:r w:rsidRPr="0002483E">
        <w:rPr>
          <w:rFonts w:ascii="Traditional Arabic" w:hAnsi="Traditional Arabic" w:cs="Traditional Arabic"/>
          <w:sz w:val="28"/>
          <w:szCs w:val="28"/>
        </w:rPr>
        <w:sym w:font="HQPB2" w:char="F02E"/>
      </w:r>
      <w:r w:rsidRPr="0002483E">
        <w:rPr>
          <w:rFonts w:ascii="Traditional Arabic" w:hAnsi="Traditional Arabic" w:cs="Traditional Arabic"/>
          <w:sz w:val="28"/>
          <w:szCs w:val="28"/>
        </w:rPr>
        <w:sym w:font="HQPB4" w:char="F0F9"/>
      </w:r>
      <w:r w:rsidRPr="0002483E">
        <w:rPr>
          <w:rFonts w:ascii="Traditional Arabic" w:hAnsi="Traditional Arabic" w:cs="Traditional Arabic"/>
          <w:sz w:val="28"/>
          <w:szCs w:val="28"/>
        </w:rPr>
        <w:sym w:font="HQPB1" w:char="F027"/>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8A"/>
      </w:r>
      <w:r w:rsidRPr="0002483E">
        <w:rPr>
          <w:rFonts w:ascii="Traditional Arabic" w:hAnsi="Traditional Arabic" w:cs="Traditional Arabic"/>
          <w:sz w:val="28"/>
          <w:szCs w:val="28"/>
        </w:rPr>
        <w:sym w:font="HQPB4" w:char="F0F9"/>
      </w:r>
      <w:r w:rsidRPr="0002483E">
        <w:rPr>
          <w:rFonts w:ascii="Traditional Arabic" w:hAnsi="Traditional Arabic" w:cs="Traditional Arabic"/>
          <w:sz w:val="28"/>
          <w:szCs w:val="28"/>
        </w:rPr>
        <w:sym w:font="HQPB2" w:char="F03D"/>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C5"/>
      </w:r>
      <w:r w:rsidRPr="0002483E">
        <w:rPr>
          <w:rFonts w:ascii="Traditional Arabic" w:hAnsi="Traditional Arabic" w:cs="Traditional Arabic"/>
          <w:sz w:val="28"/>
          <w:szCs w:val="28"/>
        </w:rPr>
        <w:sym w:font="HQPB2" w:char="F024"/>
      </w:r>
      <w:r w:rsidRPr="0002483E">
        <w:rPr>
          <w:rFonts w:ascii="Traditional Arabic" w:hAnsi="Traditional Arabic" w:cs="Traditional Arabic"/>
          <w:sz w:val="28"/>
          <w:szCs w:val="28"/>
        </w:rPr>
        <w:sym w:font="HQPB2" w:char="F072"/>
      </w:r>
      <w:r w:rsidRPr="0002483E">
        <w:rPr>
          <w:rFonts w:ascii="Traditional Arabic" w:hAnsi="Traditional Arabic" w:cs="Traditional Arabic"/>
          <w:sz w:val="28"/>
          <w:szCs w:val="28"/>
        </w:rPr>
        <w:sym w:font="HQPB4" w:char="F0E1"/>
      </w:r>
      <w:r w:rsidRPr="0002483E">
        <w:rPr>
          <w:rFonts w:ascii="Traditional Arabic" w:hAnsi="Traditional Arabic" w:cs="Traditional Arabic"/>
          <w:sz w:val="28"/>
          <w:szCs w:val="28"/>
        </w:rPr>
        <w:sym w:font="HQPB1" w:char="F08F"/>
      </w:r>
      <w:r w:rsidRPr="0002483E">
        <w:rPr>
          <w:rFonts w:ascii="Traditional Arabic" w:hAnsi="Traditional Arabic" w:cs="Traditional Arabic"/>
          <w:sz w:val="28"/>
          <w:szCs w:val="28"/>
        </w:rPr>
        <w:sym w:font="HQPB4" w:char="F0F7"/>
      </w:r>
      <w:r w:rsidRPr="0002483E">
        <w:rPr>
          <w:rFonts w:ascii="Traditional Arabic" w:hAnsi="Traditional Arabic" w:cs="Traditional Arabic"/>
          <w:sz w:val="28"/>
          <w:szCs w:val="28"/>
        </w:rPr>
        <w:sym w:font="HQPB1" w:char="F0E8"/>
      </w:r>
      <w:r w:rsidRPr="0002483E">
        <w:rPr>
          <w:rFonts w:ascii="Traditional Arabic" w:hAnsi="Traditional Arabic" w:cs="Traditional Arabic"/>
          <w:sz w:val="28"/>
          <w:szCs w:val="28"/>
        </w:rPr>
        <w:sym w:font="HQPB5" w:char="F079"/>
      </w:r>
      <w:r w:rsidRPr="0002483E">
        <w:rPr>
          <w:rFonts w:ascii="Traditional Arabic" w:hAnsi="Traditional Arabic" w:cs="Traditional Arabic"/>
          <w:sz w:val="28"/>
          <w:szCs w:val="28"/>
        </w:rPr>
        <w:sym w:font="HQPB2" w:char="F04A"/>
      </w:r>
      <w:r w:rsidRPr="0002483E">
        <w:rPr>
          <w:rFonts w:ascii="Traditional Arabic" w:hAnsi="Traditional Arabic" w:cs="Traditional Arabic"/>
          <w:sz w:val="28"/>
          <w:szCs w:val="28"/>
        </w:rPr>
        <w:sym w:font="HQPB4" w:char="F0F8"/>
      </w:r>
      <w:r w:rsidRPr="0002483E">
        <w:rPr>
          <w:rFonts w:ascii="Traditional Arabic" w:hAnsi="Traditional Arabic" w:cs="Traditional Arabic"/>
          <w:sz w:val="28"/>
          <w:szCs w:val="28"/>
        </w:rPr>
        <w:sym w:font="HQPB2" w:char="F039"/>
      </w:r>
      <w:r w:rsidRPr="0002483E">
        <w:rPr>
          <w:rFonts w:ascii="Traditional Arabic" w:hAnsi="Traditional Arabic" w:cs="Traditional Arabic"/>
          <w:sz w:val="28"/>
          <w:szCs w:val="28"/>
        </w:rPr>
        <w:sym w:font="HQPB5" w:char="F024"/>
      </w:r>
      <w:r w:rsidRPr="0002483E">
        <w:rPr>
          <w:rFonts w:ascii="Traditional Arabic" w:hAnsi="Traditional Arabic" w:cs="Traditional Arabic"/>
          <w:sz w:val="28"/>
          <w:szCs w:val="28"/>
        </w:rPr>
        <w:sym w:font="HQPB1" w:char="F024"/>
      </w:r>
      <w:r w:rsidRPr="0002483E">
        <w:rPr>
          <w:rFonts w:ascii="Traditional Arabic" w:hAnsi="Traditional Arabic" w:cs="Traditional Arabic"/>
          <w:sz w:val="28"/>
          <w:szCs w:val="28"/>
        </w:rPr>
        <w:sym w:font="HQPB4" w:char="F0CE"/>
      </w:r>
      <w:r w:rsidRPr="0002483E">
        <w:rPr>
          <w:rFonts w:ascii="Traditional Arabic" w:hAnsi="Traditional Arabic" w:cs="Traditional Arabic"/>
          <w:sz w:val="28"/>
          <w:szCs w:val="28"/>
        </w:rPr>
        <w:sym w:font="HQPB1" w:char="F02F"/>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34"/>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8C"/>
      </w:r>
      <w:r w:rsidRPr="0002483E">
        <w:rPr>
          <w:rFonts w:ascii="Traditional Arabic" w:hAnsi="Traditional Arabic" w:cs="Traditional Arabic"/>
          <w:sz w:val="28"/>
          <w:szCs w:val="28"/>
        </w:rPr>
        <w:sym w:font="HQPB4" w:char="F0CE"/>
      </w:r>
      <w:r w:rsidRPr="0002483E">
        <w:rPr>
          <w:rFonts w:ascii="Traditional Arabic" w:hAnsi="Traditional Arabic" w:cs="Traditional Arabic"/>
          <w:sz w:val="28"/>
          <w:szCs w:val="28"/>
        </w:rPr>
        <w:sym w:font="HQPB1" w:char="F02A"/>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4E"/>
      </w:r>
      <w:r w:rsidRPr="0002483E">
        <w:rPr>
          <w:rFonts w:ascii="Traditional Arabic" w:hAnsi="Traditional Arabic" w:cs="Traditional Arabic"/>
          <w:sz w:val="28"/>
          <w:szCs w:val="28"/>
        </w:rPr>
        <w:sym w:font="HQPB4" w:char="F0E7"/>
      </w:r>
      <w:r w:rsidRPr="0002483E">
        <w:rPr>
          <w:rFonts w:ascii="Traditional Arabic" w:hAnsi="Traditional Arabic" w:cs="Traditional Arabic"/>
          <w:sz w:val="28"/>
          <w:szCs w:val="28"/>
        </w:rPr>
        <w:sym w:font="HQPB1" w:char="F046"/>
      </w:r>
      <w:r w:rsidRPr="0002483E">
        <w:rPr>
          <w:rFonts w:ascii="Traditional Arabic" w:hAnsi="Traditional Arabic" w:cs="Traditional Arabic"/>
          <w:sz w:val="28"/>
          <w:szCs w:val="28"/>
        </w:rPr>
        <w:sym w:font="HQPB4" w:char="F0F7"/>
      </w:r>
      <w:r w:rsidRPr="0002483E">
        <w:rPr>
          <w:rFonts w:ascii="Traditional Arabic" w:hAnsi="Traditional Arabic" w:cs="Traditional Arabic"/>
          <w:sz w:val="28"/>
          <w:szCs w:val="28"/>
        </w:rPr>
        <w:sym w:font="HQPB1" w:char="F0E8"/>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Pr>
        <w:sym w:font="HQPB5" w:char="F079"/>
      </w:r>
      <w:r w:rsidRPr="0002483E">
        <w:rPr>
          <w:rFonts w:ascii="Traditional Arabic" w:hAnsi="Traditional Arabic" w:cs="Traditional Arabic"/>
          <w:sz w:val="28"/>
          <w:szCs w:val="28"/>
        </w:rPr>
        <w:sym w:font="HQPB1" w:char="F08A"/>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4E"/>
      </w:r>
      <w:r w:rsidRPr="0002483E">
        <w:rPr>
          <w:rFonts w:ascii="Traditional Arabic" w:hAnsi="Traditional Arabic" w:cs="Traditional Arabic"/>
          <w:sz w:val="28"/>
          <w:szCs w:val="28"/>
        </w:rPr>
        <w:sym w:font="HQPB4" w:char="F0CD"/>
      </w:r>
      <w:r w:rsidRPr="0002483E">
        <w:rPr>
          <w:rFonts w:ascii="Traditional Arabic" w:hAnsi="Traditional Arabic" w:cs="Traditional Arabic"/>
          <w:sz w:val="28"/>
          <w:szCs w:val="28"/>
        </w:rPr>
        <w:sym w:font="HQPB2" w:char="F06B"/>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8E"/>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2" w:char="F039"/>
      </w:r>
      <w:r w:rsidRPr="0002483E">
        <w:rPr>
          <w:rFonts w:ascii="Traditional Arabic" w:hAnsi="Traditional Arabic" w:cs="Traditional Arabic"/>
          <w:sz w:val="28"/>
          <w:szCs w:val="28"/>
        </w:rPr>
        <w:sym w:font="HQPB4" w:char="F0CE"/>
      </w:r>
      <w:r w:rsidRPr="0002483E">
        <w:rPr>
          <w:rFonts w:ascii="Traditional Arabic" w:hAnsi="Traditional Arabic" w:cs="Traditional Arabic"/>
          <w:sz w:val="28"/>
          <w:szCs w:val="28"/>
        </w:rPr>
        <w:sym w:font="HQPB1" w:char="F02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4E"/>
      </w:r>
      <w:r w:rsidRPr="0002483E">
        <w:rPr>
          <w:rFonts w:ascii="Traditional Arabic" w:hAnsi="Traditional Arabic" w:cs="Traditional Arabic"/>
          <w:sz w:val="28"/>
          <w:szCs w:val="28"/>
        </w:rPr>
        <w:sym w:font="HQPB4" w:char="F0E7"/>
      </w:r>
      <w:r w:rsidRPr="0002483E">
        <w:rPr>
          <w:rFonts w:ascii="Traditional Arabic" w:hAnsi="Traditional Arabic" w:cs="Traditional Arabic"/>
          <w:sz w:val="28"/>
          <w:szCs w:val="28"/>
        </w:rPr>
        <w:sym w:font="HQPB2" w:char="F06C"/>
      </w:r>
      <w:r w:rsidRPr="0002483E">
        <w:rPr>
          <w:rFonts w:ascii="Traditional Arabic" w:hAnsi="Traditional Arabic" w:cs="Traditional Arabic"/>
          <w:sz w:val="28"/>
          <w:szCs w:val="28"/>
        </w:rPr>
        <w:sym w:font="HQPB5" w:char="F06D"/>
      </w:r>
      <w:r w:rsidRPr="0002483E">
        <w:rPr>
          <w:rFonts w:ascii="Traditional Arabic" w:hAnsi="Traditional Arabic" w:cs="Traditional Arabic"/>
          <w:sz w:val="28"/>
          <w:szCs w:val="28"/>
        </w:rPr>
        <w:sym w:font="HQPB2" w:char="F03B"/>
      </w:r>
      <w:r w:rsidRPr="0002483E">
        <w:rPr>
          <w:rFonts w:ascii="Traditional Arabic" w:hAnsi="Traditional Arabic" w:cs="Traditional Arabic"/>
          <w:sz w:val="28"/>
          <w:szCs w:val="28"/>
        </w:rPr>
        <w:sym w:font="HQPB2" w:char="F0BA"/>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71"/>
      </w:r>
      <w:r w:rsidRPr="0002483E">
        <w:rPr>
          <w:rFonts w:ascii="Traditional Arabic" w:hAnsi="Traditional Arabic" w:cs="Traditional Arabic"/>
          <w:sz w:val="28"/>
          <w:szCs w:val="28"/>
        </w:rPr>
        <w:sym w:font="HQPB4" w:char="F0F8"/>
      </w:r>
      <w:r w:rsidRPr="0002483E">
        <w:rPr>
          <w:rFonts w:ascii="Traditional Arabic" w:hAnsi="Traditional Arabic" w:cs="Traditional Arabic"/>
          <w:sz w:val="28"/>
          <w:szCs w:val="28"/>
        </w:rPr>
        <w:sym w:font="HQPB2" w:char="F042"/>
      </w:r>
      <w:r w:rsidRPr="0002483E">
        <w:rPr>
          <w:rFonts w:ascii="Traditional Arabic" w:hAnsi="Traditional Arabic" w:cs="Traditional Arabic"/>
          <w:sz w:val="28"/>
          <w:szCs w:val="28"/>
        </w:rPr>
        <w:sym w:font="HQPB5" w:char="F072"/>
      </w:r>
      <w:r w:rsidRPr="0002483E">
        <w:rPr>
          <w:rFonts w:ascii="Traditional Arabic" w:hAnsi="Traditional Arabic" w:cs="Traditional Arabic"/>
          <w:sz w:val="28"/>
          <w:szCs w:val="28"/>
        </w:rPr>
        <w:sym w:font="HQPB1" w:char="F026"/>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28"/>
      </w:r>
      <w:r w:rsidRPr="0002483E">
        <w:rPr>
          <w:rFonts w:ascii="Traditional Arabic" w:hAnsi="Traditional Arabic" w:cs="Traditional Arabic"/>
          <w:sz w:val="28"/>
          <w:szCs w:val="28"/>
        </w:rPr>
        <w:sym w:font="HQPB1" w:char="F023"/>
      </w:r>
      <w:r w:rsidRPr="0002483E">
        <w:rPr>
          <w:rFonts w:ascii="Traditional Arabic" w:hAnsi="Traditional Arabic" w:cs="Traditional Arabic"/>
          <w:sz w:val="28"/>
          <w:szCs w:val="28"/>
        </w:rPr>
        <w:sym w:font="HQPB2" w:char="F072"/>
      </w:r>
      <w:r w:rsidRPr="0002483E">
        <w:rPr>
          <w:rFonts w:ascii="Traditional Arabic" w:hAnsi="Traditional Arabic" w:cs="Traditional Arabic"/>
          <w:sz w:val="28"/>
          <w:szCs w:val="28"/>
        </w:rPr>
        <w:sym w:font="HQPB4" w:char="F0DF"/>
      </w:r>
      <w:r w:rsidRPr="0002483E">
        <w:rPr>
          <w:rFonts w:ascii="Traditional Arabic" w:hAnsi="Traditional Arabic" w:cs="Traditional Arabic"/>
          <w:sz w:val="28"/>
          <w:szCs w:val="28"/>
        </w:rPr>
        <w:sym w:font="HQPB1" w:char="F089"/>
      </w:r>
      <w:r w:rsidRPr="0002483E">
        <w:rPr>
          <w:rFonts w:ascii="Traditional Arabic" w:hAnsi="Traditional Arabic" w:cs="Traditional Arabic"/>
          <w:sz w:val="28"/>
          <w:szCs w:val="28"/>
        </w:rPr>
        <w:sym w:font="HQPB4" w:char="F0CD"/>
      </w:r>
      <w:r w:rsidRPr="0002483E">
        <w:rPr>
          <w:rFonts w:ascii="Traditional Arabic" w:hAnsi="Traditional Arabic" w:cs="Traditional Arabic"/>
          <w:sz w:val="28"/>
          <w:szCs w:val="28"/>
        </w:rPr>
        <w:sym w:font="HQPB2" w:char="F06B"/>
      </w:r>
      <w:r w:rsidRPr="0002483E">
        <w:rPr>
          <w:rFonts w:ascii="Traditional Arabic" w:hAnsi="Traditional Arabic" w:cs="Traditional Arabic"/>
          <w:sz w:val="28"/>
          <w:szCs w:val="28"/>
        </w:rPr>
        <w:sym w:font="HQPB4" w:char="F0F4"/>
      </w:r>
      <w:r w:rsidRPr="0002483E">
        <w:rPr>
          <w:rFonts w:ascii="Traditional Arabic" w:hAnsi="Traditional Arabic" w:cs="Traditional Arabic"/>
          <w:sz w:val="28"/>
          <w:szCs w:val="28"/>
        </w:rPr>
        <w:sym w:font="HQPB1" w:char="F0AD"/>
      </w:r>
      <w:r w:rsidRPr="0002483E">
        <w:rPr>
          <w:rFonts w:ascii="Traditional Arabic" w:hAnsi="Traditional Arabic" w:cs="Traditional Arabic"/>
          <w:sz w:val="28"/>
          <w:szCs w:val="28"/>
        </w:rPr>
        <w:sym w:font="HQPB5" w:char="F072"/>
      </w:r>
      <w:r w:rsidRPr="0002483E">
        <w:rPr>
          <w:rFonts w:ascii="Traditional Arabic" w:hAnsi="Traditional Arabic" w:cs="Traditional Arabic"/>
          <w:sz w:val="28"/>
          <w:szCs w:val="28"/>
        </w:rPr>
        <w:sym w:font="HQPB1" w:char="F027"/>
      </w:r>
      <w:r w:rsidRPr="0002483E">
        <w:rPr>
          <w:rFonts w:ascii="Traditional Arabic" w:hAnsi="Traditional Arabic" w:cs="Traditional Arabic"/>
          <w:sz w:val="28"/>
          <w:szCs w:val="28"/>
        </w:rPr>
        <w:sym w:font="HQPB5" w:char="F073"/>
      </w:r>
      <w:r w:rsidRPr="0002483E">
        <w:rPr>
          <w:rFonts w:ascii="Traditional Arabic" w:hAnsi="Traditional Arabic" w:cs="Traditional Arabic"/>
          <w:sz w:val="28"/>
          <w:szCs w:val="28"/>
        </w:rPr>
        <w:sym w:font="HQPB1" w:char="F0F9"/>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4E"/>
      </w:r>
      <w:r w:rsidRPr="0002483E">
        <w:rPr>
          <w:rFonts w:ascii="Traditional Arabic" w:hAnsi="Traditional Arabic" w:cs="Traditional Arabic"/>
          <w:sz w:val="28"/>
          <w:szCs w:val="28"/>
        </w:rPr>
        <w:sym w:font="HQPB4" w:char="F0CD"/>
      </w:r>
      <w:r w:rsidRPr="0002483E">
        <w:rPr>
          <w:rFonts w:ascii="Traditional Arabic" w:hAnsi="Traditional Arabic" w:cs="Traditional Arabic"/>
          <w:sz w:val="28"/>
          <w:szCs w:val="28"/>
        </w:rPr>
        <w:sym w:font="HQPB2" w:char="F06B"/>
      </w:r>
      <w:r w:rsidRPr="0002483E">
        <w:rPr>
          <w:rFonts w:ascii="Traditional Arabic" w:hAnsi="Traditional Arabic" w:cs="Traditional Arabic"/>
          <w:sz w:val="28"/>
          <w:szCs w:val="28"/>
        </w:rPr>
        <w:sym w:font="HQPB4" w:char="F0F6"/>
      </w:r>
      <w:r w:rsidRPr="0002483E">
        <w:rPr>
          <w:rFonts w:ascii="Traditional Arabic" w:hAnsi="Traditional Arabic" w:cs="Traditional Arabic"/>
          <w:sz w:val="28"/>
          <w:szCs w:val="28"/>
        </w:rPr>
        <w:sym w:font="HQPB2" w:char="F08E"/>
      </w:r>
      <w:r w:rsidRPr="0002483E">
        <w:rPr>
          <w:rFonts w:ascii="Traditional Arabic" w:hAnsi="Traditional Arabic" w:cs="Traditional Arabic"/>
          <w:sz w:val="28"/>
          <w:szCs w:val="28"/>
        </w:rPr>
        <w:sym w:font="HQPB5" w:char="F06E"/>
      </w:r>
      <w:r w:rsidRPr="0002483E">
        <w:rPr>
          <w:rFonts w:ascii="Traditional Arabic" w:hAnsi="Traditional Arabic" w:cs="Traditional Arabic"/>
          <w:sz w:val="28"/>
          <w:szCs w:val="28"/>
        </w:rPr>
        <w:sym w:font="HQPB2" w:char="F03D"/>
      </w:r>
      <w:r w:rsidRPr="0002483E">
        <w:rPr>
          <w:rFonts w:ascii="Traditional Arabic" w:hAnsi="Traditional Arabic" w:cs="Traditional Arabic"/>
          <w:sz w:val="28"/>
          <w:szCs w:val="28"/>
        </w:rPr>
        <w:sym w:font="HQPB5" w:char="F074"/>
      </w:r>
      <w:r w:rsidRPr="0002483E">
        <w:rPr>
          <w:rFonts w:ascii="Traditional Arabic" w:hAnsi="Traditional Arabic" w:cs="Traditional Arabic"/>
          <w:sz w:val="28"/>
          <w:szCs w:val="28"/>
        </w:rPr>
        <w:sym w:font="HQPB1" w:char="F0E6"/>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4" w:char="F034"/>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34"/>
      </w:r>
      <w:r w:rsidRPr="0002483E">
        <w:rPr>
          <w:rFonts w:ascii="Traditional Arabic" w:hAnsi="Traditional Arabic" w:cs="Traditional Arabic"/>
          <w:sz w:val="28"/>
          <w:szCs w:val="28"/>
        </w:rPr>
        <w:sym w:font="HQPB2" w:char="F091"/>
      </w:r>
      <w:r w:rsidRPr="0002483E">
        <w:rPr>
          <w:rFonts w:ascii="Traditional Arabic" w:hAnsi="Traditional Arabic" w:cs="Traditional Arabic"/>
          <w:sz w:val="28"/>
          <w:szCs w:val="28"/>
        </w:rPr>
        <w:sym w:font="HQPB5" w:char="F078"/>
      </w:r>
      <w:r w:rsidRPr="0002483E">
        <w:rPr>
          <w:rFonts w:ascii="Traditional Arabic" w:hAnsi="Traditional Arabic" w:cs="Traditional Arabic"/>
          <w:sz w:val="28"/>
          <w:szCs w:val="28"/>
        </w:rPr>
        <w:sym w:font="HQPB1" w:char="F0FF"/>
      </w:r>
      <w:r w:rsidRPr="0002483E">
        <w:rPr>
          <w:rFonts w:ascii="Traditional Arabic" w:hAnsi="Traditional Arabic" w:cs="Traditional Arabic"/>
          <w:sz w:val="28"/>
          <w:szCs w:val="28"/>
        </w:rPr>
        <w:sym w:font="HQPB5" w:char="F078"/>
      </w:r>
      <w:r w:rsidRPr="0002483E">
        <w:rPr>
          <w:rFonts w:ascii="Traditional Arabic" w:hAnsi="Traditional Arabic" w:cs="Traditional Arabic"/>
          <w:sz w:val="28"/>
          <w:szCs w:val="28"/>
        </w:rPr>
        <w:sym w:font="HQPB2" w:char="F02E"/>
      </w:r>
      <w:r w:rsidRPr="0002483E">
        <w:rPr>
          <w:rFonts w:ascii="Traditional Arabic" w:hAnsi="Traditional Arabic" w:cs="Traditional Arabic"/>
          <w:sz w:val="28"/>
          <w:szCs w:val="28"/>
        </w:rPr>
        <w:sym w:font="HQPB5" w:char="F075"/>
      </w:r>
      <w:r w:rsidRPr="0002483E">
        <w:rPr>
          <w:rFonts w:ascii="Traditional Arabic" w:hAnsi="Traditional Arabic" w:cs="Traditional Arabic"/>
          <w:sz w:val="28"/>
          <w:szCs w:val="28"/>
        </w:rPr>
        <w:sym w:font="HQPB2" w:char="F072"/>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5" w:char="F0AB"/>
      </w:r>
      <w:r w:rsidRPr="0002483E">
        <w:rPr>
          <w:rFonts w:ascii="Traditional Arabic" w:hAnsi="Traditional Arabic" w:cs="Traditional Arabic"/>
          <w:sz w:val="28"/>
          <w:szCs w:val="28"/>
        </w:rPr>
        <w:sym w:font="HQPB1" w:char="F021"/>
      </w:r>
      <w:r w:rsidRPr="0002483E">
        <w:rPr>
          <w:rFonts w:ascii="Traditional Arabic" w:hAnsi="Traditional Arabic" w:cs="Traditional Arabic"/>
          <w:sz w:val="28"/>
          <w:szCs w:val="28"/>
        </w:rPr>
        <w:sym w:font="HQPB5" w:char="F024"/>
      </w:r>
      <w:r w:rsidRPr="0002483E">
        <w:rPr>
          <w:rFonts w:ascii="Traditional Arabic" w:hAnsi="Traditional Arabic" w:cs="Traditional Arabic"/>
          <w:sz w:val="28"/>
          <w:szCs w:val="28"/>
        </w:rPr>
        <w:sym w:font="HQPB1" w:char="F024"/>
      </w:r>
      <w:r w:rsidRPr="0002483E">
        <w:rPr>
          <w:rFonts w:ascii="Traditional Arabic" w:hAnsi="Traditional Arabic" w:cs="Traditional Arabic"/>
          <w:sz w:val="28"/>
          <w:szCs w:val="28"/>
        </w:rPr>
        <w:sym w:font="HQPB4" w:char="F0CE"/>
      </w:r>
      <w:r w:rsidRPr="0002483E">
        <w:rPr>
          <w:rFonts w:ascii="Traditional Arabic" w:hAnsi="Traditional Arabic" w:cs="Traditional Arabic"/>
          <w:sz w:val="28"/>
          <w:szCs w:val="28"/>
        </w:rPr>
        <w:sym w:font="HQPB1" w:char="F02F"/>
      </w:r>
      <w:r w:rsidRPr="0002483E">
        <w:rPr>
          <w:rFonts w:ascii="Traditional Arabic" w:hAnsi="Traditional Arabic" w:cs="Traditional Arabic"/>
          <w:sz w:val="28"/>
          <w:szCs w:val="28"/>
          <w:rtl/>
        </w:rPr>
        <w:t xml:space="preserve"> </w:t>
      </w:r>
      <w:r w:rsidRPr="0002483E">
        <w:rPr>
          <w:rFonts w:ascii="Traditional Arabic" w:hAnsi="Traditional Arabic" w:cs="Traditional Arabic"/>
          <w:sz w:val="28"/>
          <w:szCs w:val="28"/>
        </w:rPr>
        <w:sym w:font="HQPB1" w:char="F024"/>
      </w:r>
      <w:r w:rsidRPr="0002483E">
        <w:rPr>
          <w:rFonts w:ascii="Traditional Arabic" w:hAnsi="Traditional Arabic" w:cs="Traditional Arabic"/>
          <w:sz w:val="28"/>
          <w:szCs w:val="28"/>
        </w:rPr>
        <w:sym w:font="HQPB4" w:char="F059"/>
      </w:r>
      <w:r w:rsidRPr="0002483E">
        <w:rPr>
          <w:rFonts w:ascii="Traditional Arabic" w:hAnsi="Traditional Arabic" w:cs="Traditional Arabic"/>
          <w:sz w:val="28"/>
          <w:szCs w:val="28"/>
        </w:rPr>
        <w:sym w:font="HQPB1" w:char="F037"/>
      </w:r>
      <w:r w:rsidRPr="0002483E">
        <w:rPr>
          <w:rFonts w:ascii="Traditional Arabic" w:hAnsi="Traditional Arabic" w:cs="Traditional Arabic"/>
          <w:sz w:val="28"/>
          <w:szCs w:val="28"/>
        </w:rPr>
        <w:sym w:font="HQPB2" w:char="F08A"/>
      </w:r>
      <w:r w:rsidRPr="0002483E">
        <w:rPr>
          <w:rFonts w:ascii="Traditional Arabic" w:hAnsi="Traditional Arabic" w:cs="Traditional Arabic"/>
          <w:sz w:val="28"/>
          <w:szCs w:val="28"/>
        </w:rPr>
        <w:sym w:font="HQPB4" w:char="F0C5"/>
      </w:r>
      <w:r w:rsidRPr="0002483E">
        <w:rPr>
          <w:rFonts w:ascii="Traditional Arabic" w:hAnsi="Traditional Arabic" w:cs="Traditional Arabic"/>
          <w:sz w:val="28"/>
          <w:szCs w:val="28"/>
        </w:rPr>
        <w:sym w:font="HQPB1" w:char="F0A1"/>
      </w:r>
      <w:r w:rsidRPr="0002483E">
        <w:rPr>
          <w:rFonts w:ascii="Traditional Arabic" w:hAnsi="Traditional Arabic" w:cs="Traditional Arabic"/>
          <w:sz w:val="28"/>
          <w:szCs w:val="28"/>
        </w:rPr>
        <w:sym w:font="HQPB5" w:char="F079"/>
      </w:r>
      <w:r w:rsidRPr="0002483E">
        <w:rPr>
          <w:rFonts w:ascii="Traditional Arabic" w:hAnsi="Traditional Arabic" w:cs="Traditional Arabic"/>
          <w:sz w:val="28"/>
          <w:szCs w:val="28"/>
        </w:rPr>
        <w:sym w:font="HQPB1" w:char="F06D"/>
      </w:r>
      <w:r w:rsidRPr="0002483E">
        <w:rPr>
          <w:rFonts w:ascii="Traditional Arabic" w:hAnsi="Traditional Arabic" w:cs="Traditional Arabic"/>
          <w:sz w:val="28"/>
          <w:szCs w:val="28"/>
          <w:rtl/>
        </w:rPr>
        <w:t xml:space="preserve"> </w:t>
      </w:r>
      <w:r w:rsidRPr="0002483E">
        <w:rPr>
          <w:rStyle w:val="FootnoteReference"/>
          <w:rFonts w:ascii="Traditional Arabic" w:hAnsi="Traditional Arabic" w:cs="Traditional Arabic"/>
          <w:sz w:val="28"/>
          <w:szCs w:val="28"/>
          <w:rtl/>
        </w:rPr>
        <w:footnoteReference w:id="2"/>
      </w:r>
      <w:r w:rsidRPr="0002483E">
        <w:rPr>
          <w:rFonts w:ascii="Traditional Arabic" w:hAnsi="Traditional Arabic" w:cs="Traditional Arabic"/>
          <w:sz w:val="28"/>
          <w:szCs w:val="28"/>
        </w:rPr>
        <w:sym w:font="HQPB2" w:char="F0C7"/>
      </w:r>
      <w:r w:rsidRPr="0002483E">
        <w:rPr>
          <w:rFonts w:ascii="Traditional Arabic" w:hAnsi="Traditional Arabic" w:cs="Traditional Arabic"/>
          <w:sz w:val="28"/>
          <w:szCs w:val="28"/>
        </w:rPr>
        <w:sym w:font="HQPB2" w:char="F0CF"/>
      </w:r>
      <w:r w:rsidRPr="0002483E">
        <w:rPr>
          <w:rFonts w:ascii="Traditional Arabic" w:hAnsi="Traditional Arabic" w:cs="Traditional Arabic"/>
          <w:sz w:val="28"/>
          <w:szCs w:val="28"/>
        </w:rPr>
        <w:sym w:font="HQPB2" w:char="F0C8"/>
      </w:r>
      <w:r w:rsidRPr="0002483E">
        <w:rPr>
          <w:rFonts w:ascii="Traditional Arabic" w:hAnsi="Traditional Arabic" w:cs="Traditional Arabic"/>
          <w:sz w:val="28"/>
          <w:szCs w:val="28"/>
          <w:rtl/>
        </w:rPr>
        <w:t xml:space="preserve">  </w:t>
      </w:r>
    </w:p>
    <w:p w:rsidR="00560B57" w:rsidRDefault="00560B57" w:rsidP="00560B57">
      <w:pPr>
        <w:spacing w:after="0" w:line="480" w:lineRule="auto"/>
        <w:ind w:firstLine="720"/>
        <w:jc w:val="both"/>
        <w:rPr>
          <w:rFonts w:ascii="(normal text)" w:hAnsi="(normal text)"/>
          <w:i/>
          <w:iCs/>
          <w:sz w:val="24"/>
          <w:szCs w:val="24"/>
          <w:lang w:val="de-DE"/>
        </w:rPr>
      </w:pPr>
      <w:r w:rsidRPr="00A419AD">
        <w:rPr>
          <w:rFonts w:ascii="(normal text)" w:hAnsi="(normal text)"/>
          <w:i/>
          <w:iCs/>
          <w:sz w:val="24"/>
          <w:szCs w:val="24"/>
          <w:lang w:val="de-DE"/>
        </w:rPr>
        <w:t>“Dan ujilah anak yatim itu sampai mereka cukup umur untuk kawin. kemudian jika menurut pendapatmu mereka telah cerdas (pandai memelihara harta), Maka serahkanlah kepada mereka harta-hartanya. dan janganlah kamu Makan harta anak yatim lebih dari batas kepatutan dan (janganlah kamu) tergesa-gesa (membelanjakannya) sebelum mereka dewasa. barang siapa (di antara pemelihara itu) mampu, Maka hendaklah ia menahan diri (dari memakan harta anak yatim itu) dan Barangsiapa yang miskin, Maka bolehlah ia Makan harta itu menurut yang patut. kemudian apabila kamu menyerahkan harta kepada mereka, Maka hendaklah kamu adakan saksi-saksi (tentang penyerahan itu) bagi mereka. dan cukuplah Allah sebagai Pengawas (atas persaksian itu).</w:t>
      </w:r>
      <w:r>
        <w:rPr>
          <w:rFonts w:ascii="(normal text)" w:hAnsi="(normal text)"/>
          <w:i/>
          <w:iCs/>
          <w:sz w:val="24"/>
          <w:szCs w:val="24"/>
          <w:lang w:val="de-DE"/>
        </w:rPr>
        <w:t>(QS. An-Nisa : 6)</w:t>
      </w:r>
    </w:p>
    <w:p w:rsidR="00560B57" w:rsidRPr="00EC262A" w:rsidRDefault="00560B57" w:rsidP="00560B57">
      <w:pPr>
        <w:spacing w:after="0" w:line="480" w:lineRule="auto"/>
        <w:ind w:firstLine="720"/>
        <w:jc w:val="both"/>
        <w:rPr>
          <w:rFonts w:ascii="(normal text)" w:hAnsi="(normal text)"/>
          <w:sz w:val="24"/>
          <w:szCs w:val="24"/>
          <w:lang w:val="de-DE"/>
        </w:rPr>
      </w:pPr>
      <w:r>
        <w:rPr>
          <w:rFonts w:ascii="(normal text)" w:hAnsi="(normal text)"/>
          <w:sz w:val="24"/>
          <w:szCs w:val="24"/>
          <w:lang w:val="de-DE"/>
        </w:rPr>
        <w:lastRenderedPageBreak/>
        <w:t>Batasan usia nikah telah dijelaskan dalam Al-Qur’an yakni setelah anak itu memiliki kecakapan tentang keagamaan, usaha-usaha mereka, kelakuan dan lain-lain sampai diketahui bahwa anak itu dapat dipercaya.</w:t>
      </w:r>
    </w:p>
    <w:p w:rsidR="00560B57" w:rsidRDefault="00560B57" w:rsidP="00560B57">
      <w:pPr>
        <w:spacing w:after="0" w:line="480" w:lineRule="auto"/>
        <w:jc w:val="both"/>
        <w:rPr>
          <w:rFonts w:asciiTheme="majorBidi" w:hAnsiTheme="majorBidi" w:cstheme="majorBidi"/>
          <w:sz w:val="24"/>
          <w:szCs w:val="24"/>
          <w:lang w:val="de-DE"/>
        </w:rPr>
      </w:pPr>
      <w:r w:rsidRPr="00213A2D">
        <w:rPr>
          <w:rFonts w:asciiTheme="majorBidi" w:hAnsiTheme="majorBidi" w:cstheme="majorBidi"/>
          <w:sz w:val="24"/>
          <w:szCs w:val="24"/>
          <w:lang w:val="de-DE"/>
        </w:rPr>
        <w:t>Alasan yang dijadikan dasar oleh Ibnu Hazm adalah zhahir hadits yang menguraikan pernikahan Aisyah dengan Nabi SAW:</w:t>
      </w:r>
    </w:p>
    <w:p w:rsidR="00560B57" w:rsidRDefault="00560B57" w:rsidP="00560B57">
      <w:pPr>
        <w:spacing w:after="0" w:line="480" w:lineRule="auto"/>
        <w:jc w:val="both"/>
        <w:rPr>
          <w:rFonts w:asciiTheme="majorBidi" w:hAnsiTheme="majorBidi" w:cstheme="majorBidi"/>
          <w:sz w:val="24"/>
          <w:szCs w:val="24"/>
          <w:lang w:val="id-ID"/>
        </w:rPr>
      </w:pPr>
    </w:p>
    <w:p w:rsidR="00560B57" w:rsidRDefault="00560B57" w:rsidP="00560B57">
      <w:pPr>
        <w:tabs>
          <w:tab w:val="left" w:pos="1530"/>
          <w:tab w:val="left" w:pos="4500"/>
          <w:tab w:val="left" w:pos="8100"/>
          <w:tab w:val="left" w:pos="8190"/>
        </w:tabs>
        <w:bidi/>
        <w:spacing w:after="0" w:line="480" w:lineRule="auto"/>
        <w:ind w:firstLine="49"/>
        <w:rPr>
          <w:rFonts w:asciiTheme="majorBidi" w:hAnsiTheme="majorBidi" w:cstheme="majorBidi"/>
          <w:i/>
          <w:iCs/>
          <w:sz w:val="24"/>
          <w:szCs w:val="24"/>
          <w:rtl/>
        </w:rPr>
      </w:pPr>
      <w:r w:rsidRPr="00A419AD">
        <w:rPr>
          <w:rFonts w:asciiTheme="majorBidi" w:hAnsiTheme="majorBidi" w:cs="Traditional Arabic" w:hint="cs"/>
          <w:sz w:val="42"/>
          <w:szCs w:val="42"/>
          <w:rtl/>
          <w:lang w:val="id-ID" w:bidi="ar-EG"/>
        </w:rPr>
        <w:t>ع</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ن</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ع</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ائ</w:t>
      </w:r>
      <w:r w:rsidR="003949DC">
        <w:rPr>
          <w:rFonts w:asciiTheme="majorBidi" w:hAnsiTheme="majorBidi" w:cs="Traditional Arabic" w:hint="cs"/>
          <w:sz w:val="42"/>
          <w:szCs w:val="42"/>
          <w:rtl/>
          <w:lang w:val="id-ID" w:bidi="ar-EG"/>
        </w:rPr>
        <w:t>ِش</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ة</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ق</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ال</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ت</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ت</w:t>
      </w:r>
      <w:r>
        <w:rPr>
          <w:rFonts w:asciiTheme="majorBidi" w:hAnsiTheme="majorBidi" w:cs="Traditional Arabic" w:hint="cs"/>
          <w:sz w:val="42"/>
          <w:szCs w:val="42"/>
          <w:rtl/>
          <w:lang w:val="id-ID" w:bidi="ar-EG"/>
        </w:rPr>
        <w:t>َجَ</w:t>
      </w:r>
      <w:r w:rsidRPr="00A419AD">
        <w:rPr>
          <w:rFonts w:asciiTheme="majorBidi" w:hAnsiTheme="majorBidi" w:cs="Traditional Arabic" w:hint="cs"/>
          <w:sz w:val="42"/>
          <w:szCs w:val="42"/>
          <w:rtl/>
          <w:lang w:val="id-ID" w:bidi="ar-EG"/>
        </w:rPr>
        <w:t>و</w:t>
      </w:r>
      <w:r>
        <w:rPr>
          <w:rFonts w:asciiTheme="majorBidi" w:hAnsiTheme="majorBidi" w:cs="Traditional Arabic" w:hint="cs"/>
          <w:sz w:val="42"/>
          <w:szCs w:val="42"/>
          <w:rtl/>
          <w:lang w:val="id-ID" w:bidi="ar-EG"/>
        </w:rPr>
        <w:t>َّ</w:t>
      </w:r>
      <w:r w:rsidR="0033219C">
        <w:rPr>
          <w:rFonts w:asciiTheme="majorBidi" w:hAnsiTheme="majorBidi" w:cs="Traditional Arabic" w:hint="cs"/>
          <w:sz w:val="42"/>
          <w:szCs w:val="42"/>
          <w:rtl/>
          <w:lang w:val="id-ID" w:bidi="ar-EG"/>
        </w:rPr>
        <w:t>زَ</w:t>
      </w:r>
      <w:r w:rsidRPr="00A419AD">
        <w:rPr>
          <w:rFonts w:asciiTheme="majorBidi" w:hAnsiTheme="majorBidi" w:cs="Traditional Arabic" w:hint="cs"/>
          <w:sz w:val="42"/>
          <w:szCs w:val="42"/>
          <w:rtl/>
          <w:lang w:val="id-ID" w:bidi="ar-EG"/>
        </w:rPr>
        <w:t>ن</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ي</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ر</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س</w:t>
      </w:r>
      <w:r>
        <w:rPr>
          <w:rFonts w:asciiTheme="majorBidi" w:hAnsiTheme="majorBidi" w:cs="Traditional Arabic" w:hint="cs"/>
          <w:sz w:val="42"/>
          <w:szCs w:val="42"/>
          <w:rtl/>
          <w:lang w:val="id-ID" w:bidi="ar-EG"/>
        </w:rPr>
        <w:t>ُ</w:t>
      </w:r>
      <w:r w:rsidR="0005668B">
        <w:rPr>
          <w:rFonts w:asciiTheme="majorBidi" w:hAnsiTheme="majorBidi" w:cs="Traditional Arabic" w:hint="cs"/>
          <w:sz w:val="42"/>
          <w:szCs w:val="42"/>
          <w:rtl/>
          <w:lang w:val="id-ID" w:bidi="ar-EG"/>
        </w:rPr>
        <w:t>وْ</w:t>
      </w:r>
      <w:r w:rsidRPr="00A419AD">
        <w:rPr>
          <w:rFonts w:asciiTheme="majorBidi" w:hAnsiTheme="majorBidi" w:cs="Traditional Arabic" w:hint="cs"/>
          <w:sz w:val="42"/>
          <w:szCs w:val="42"/>
          <w:rtl/>
          <w:lang w:val="id-ID" w:bidi="ar-EG"/>
        </w:rPr>
        <w:t>ل</w:t>
      </w:r>
      <w:r>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bidi="ar-EG"/>
        </w:rPr>
        <w:t xml:space="preserve"> الله</w:t>
      </w:r>
      <w:r>
        <w:rPr>
          <w:rFonts w:asciiTheme="majorBidi" w:hAnsiTheme="majorBidi" w:cs="Traditional Arabic" w:hint="cs"/>
          <w:sz w:val="42"/>
          <w:szCs w:val="42"/>
          <w:rtl/>
          <w:lang w:val="id-ID" w:bidi="ar-EG"/>
        </w:rPr>
        <w:t>ِ صَلَّى اللهُ</w:t>
      </w:r>
      <w:r w:rsidRPr="00A419AD">
        <w:rPr>
          <w:rFonts w:asciiTheme="majorBidi" w:hAnsiTheme="majorBidi" w:cs="Traditional Arabic" w:hint="cs"/>
          <w:sz w:val="42"/>
          <w:szCs w:val="42"/>
          <w:rtl/>
          <w:lang w:val="id-ID"/>
        </w:rPr>
        <w:t xml:space="preserve"> ع</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ي</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ه</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س</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م</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اب</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ت</w:t>
      </w:r>
      <w:r>
        <w:rPr>
          <w:rFonts w:asciiTheme="majorBidi" w:hAnsiTheme="majorBidi" w:cs="Traditional Arabic" w:hint="cs"/>
          <w:sz w:val="42"/>
          <w:szCs w:val="42"/>
          <w:rtl/>
          <w:lang w:val="id-ID"/>
        </w:rPr>
        <w:t>ُ سَبْعٌ</w:t>
      </w:r>
      <w:r w:rsidRPr="00A419AD">
        <w:rPr>
          <w:rFonts w:asciiTheme="majorBidi" w:hAnsiTheme="majorBidi" w:cs="Traditional Arabic" w:hint="cs"/>
          <w:sz w:val="42"/>
          <w:szCs w:val="42"/>
          <w:rtl/>
          <w:lang w:val="id-ID"/>
        </w:rPr>
        <w:t xml:space="preserve"> ق</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س</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ي</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م</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ا</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س</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ت</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د</w:t>
      </w:r>
      <w:r w:rsidR="007D4B1F">
        <w:rPr>
          <w:rFonts w:asciiTheme="majorBidi" w:hAnsiTheme="majorBidi" w:cs="Traditional Arabic" w:hint="cs"/>
          <w:sz w:val="42"/>
          <w:szCs w:val="42"/>
          <w:rtl/>
          <w:lang w:val="id-ID" w:bidi="ar-EG"/>
        </w:rPr>
        <w:t>َ</w:t>
      </w:r>
      <w:r w:rsidRPr="00A419AD">
        <w:rPr>
          <w:rFonts w:asciiTheme="majorBidi" w:hAnsiTheme="majorBidi" w:cs="Traditional Arabic" w:hint="cs"/>
          <w:sz w:val="42"/>
          <w:szCs w:val="42"/>
          <w:rtl/>
          <w:lang w:val="id-ID"/>
        </w:rPr>
        <w:t>خ</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ل</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ب</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ي و</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اب</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ن</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ت</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 xml:space="preserve"> ت</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س</w:t>
      </w:r>
      <w:r>
        <w:rPr>
          <w:rFonts w:asciiTheme="majorBidi" w:hAnsiTheme="majorBidi" w:cs="Traditional Arabic" w:hint="cs"/>
          <w:sz w:val="42"/>
          <w:szCs w:val="42"/>
          <w:rtl/>
          <w:lang w:val="id-ID"/>
        </w:rPr>
        <w:t>ْ</w:t>
      </w:r>
      <w:r w:rsidRPr="00A419AD">
        <w:rPr>
          <w:rFonts w:asciiTheme="majorBidi" w:hAnsiTheme="majorBidi" w:cs="Traditional Arabic" w:hint="cs"/>
          <w:sz w:val="42"/>
          <w:szCs w:val="42"/>
          <w:rtl/>
          <w:lang w:val="id-ID"/>
        </w:rPr>
        <w:t>ع</w:t>
      </w:r>
      <w:r>
        <w:rPr>
          <w:rFonts w:asciiTheme="majorBidi" w:hAnsiTheme="majorBidi" w:cs="Traditional Arabic" w:hint="cs"/>
          <w:sz w:val="42"/>
          <w:szCs w:val="42"/>
          <w:rtl/>
          <w:lang w:val="id-ID"/>
        </w:rPr>
        <w:t>ِ</w:t>
      </w:r>
      <w:r>
        <w:rPr>
          <w:rFonts w:asciiTheme="majorBidi" w:hAnsiTheme="majorBidi" w:cs="Traditional Arabic"/>
          <w:sz w:val="42"/>
          <w:szCs w:val="42"/>
        </w:rPr>
        <w:t xml:space="preserve"> </w:t>
      </w:r>
      <w:r w:rsidR="00A963E4">
        <w:rPr>
          <w:rFonts w:asciiTheme="majorBidi" w:hAnsiTheme="majorBidi" w:cs="Traditional Arabic" w:hint="cs"/>
          <w:sz w:val="42"/>
          <w:szCs w:val="42"/>
          <w:rtl/>
          <w:lang w:bidi="ar-EG"/>
        </w:rPr>
        <w:t xml:space="preserve"> (رَوَاهُ اَبُوْ </w:t>
      </w:r>
      <w:r>
        <w:rPr>
          <w:rFonts w:asciiTheme="majorBidi" w:hAnsiTheme="majorBidi" w:cs="Traditional Arabic" w:hint="cs"/>
          <w:sz w:val="42"/>
          <w:szCs w:val="42"/>
          <w:rtl/>
          <w:lang w:bidi="ar-EG"/>
        </w:rPr>
        <w:t>دَ</w:t>
      </w:r>
      <w:r w:rsidR="00A963E4">
        <w:rPr>
          <w:rFonts w:asciiTheme="majorBidi" w:hAnsiTheme="majorBidi" w:cs="Traditional Arabic" w:hint="cs"/>
          <w:sz w:val="42"/>
          <w:szCs w:val="42"/>
          <w:rtl/>
          <w:lang w:bidi="ar-EG"/>
        </w:rPr>
        <w:t>ا</w:t>
      </w:r>
      <w:r>
        <w:rPr>
          <w:rFonts w:asciiTheme="majorBidi" w:hAnsiTheme="majorBidi" w:cs="Traditional Arabic" w:hint="cs"/>
          <w:sz w:val="42"/>
          <w:szCs w:val="42"/>
          <w:rtl/>
          <w:lang w:bidi="ar-EG"/>
        </w:rPr>
        <w:t xml:space="preserve">وُدْ) </w:t>
      </w:r>
    </w:p>
    <w:p w:rsidR="00560B57" w:rsidRPr="00D5272D" w:rsidRDefault="00560B57" w:rsidP="00560B57">
      <w:pPr>
        <w:spacing w:after="0" w:line="480" w:lineRule="auto"/>
        <w:ind w:left="567" w:firstLine="153"/>
        <w:jc w:val="both"/>
        <w:rPr>
          <w:rFonts w:asciiTheme="majorBidi" w:hAnsiTheme="majorBidi" w:cstheme="majorBidi"/>
          <w:b/>
          <w:bCs/>
          <w:sz w:val="28"/>
          <w:szCs w:val="28"/>
          <w:lang w:val="id-ID"/>
        </w:rPr>
      </w:pPr>
      <w:r>
        <w:rPr>
          <w:rFonts w:asciiTheme="majorBidi" w:hAnsiTheme="majorBidi" w:cstheme="majorBidi"/>
          <w:i/>
          <w:iCs/>
          <w:sz w:val="24"/>
          <w:szCs w:val="24"/>
        </w:rPr>
        <w:t>“</w:t>
      </w:r>
      <w:r w:rsidRPr="00B6533F">
        <w:rPr>
          <w:rFonts w:asciiTheme="majorBidi" w:hAnsiTheme="majorBidi" w:cstheme="majorBidi"/>
          <w:i/>
          <w:iCs/>
          <w:sz w:val="24"/>
          <w:szCs w:val="24"/>
          <w:lang w:val="id-ID"/>
        </w:rPr>
        <w:t xml:space="preserve">Dari Aisyah berkata: “Rasulullah saw telah menikahiku dan aku anak usia tujuh tahun. </w:t>
      </w:r>
      <w:r w:rsidRPr="003444D7">
        <w:rPr>
          <w:rFonts w:asciiTheme="majorBidi" w:hAnsiTheme="majorBidi" w:cstheme="majorBidi"/>
          <w:i/>
          <w:iCs/>
          <w:sz w:val="24"/>
          <w:szCs w:val="24"/>
          <w:lang w:val="id-ID"/>
        </w:rPr>
        <w:t>(menurut riwayat Sulaiman: atau ia berusia enam tahun) Dan Rasulullah menggauliku</w:t>
      </w:r>
      <w:r w:rsidR="003D2DF1">
        <w:rPr>
          <w:rFonts w:asciiTheme="majorBidi" w:hAnsiTheme="majorBidi" w:cstheme="majorBidi"/>
          <w:i/>
          <w:iCs/>
          <w:sz w:val="24"/>
          <w:szCs w:val="24"/>
        </w:rPr>
        <w:t xml:space="preserve"> </w:t>
      </w:r>
      <w:r w:rsidRPr="003444D7">
        <w:rPr>
          <w:rFonts w:asciiTheme="majorBidi" w:hAnsiTheme="majorBidi" w:cstheme="majorBidi"/>
          <w:i/>
          <w:iCs/>
          <w:sz w:val="24"/>
          <w:szCs w:val="24"/>
          <w:lang w:val="id-ID"/>
        </w:rPr>
        <w:t>ketika aku berusia Sembilan t</w:t>
      </w:r>
      <w:r w:rsidRPr="003444D7">
        <w:rPr>
          <w:rFonts w:asciiTheme="majorBidi" w:hAnsiTheme="majorBidi" w:cstheme="majorBidi"/>
          <w:sz w:val="24"/>
          <w:szCs w:val="24"/>
          <w:lang w:val="id-ID"/>
        </w:rPr>
        <w:t>ahun”.(HR Abu Daud).</w:t>
      </w:r>
      <w:r w:rsidRPr="00A419AD">
        <w:rPr>
          <w:rStyle w:val="FootnoteReference"/>
          <w:rFonts w:asciiTheme="majorBidi" w:hAnsiTheme="majorBidi" w:cstheme="majorBidi"/>
          <w:b/>
          <w:bCs/>
          <w:sz w:val="28"/>
          <w:szCs w:val="28"/>
          <w:rtl/>
          <w:lang w:val="id-ID"/>
        </w:rPr>
        <w:t xml:space="preserve"> </w:t>
      </w:r>
      <w:r>
        <w:rPr>
          <w:rStyle w:val="FootnoteReference"/>
          <w:rFonts w:asciiTheme="majorBidi" w:hAnsiTheme="majorBidi" w:cstheme="majorBidi"/>
          <w:b/>
          <w:bCs/>
          <w:sz w:val="28"/>
          <w:szCs w:val="28"/>
          <w:rtl/>
          <w:lang w:val="id-ID"/>
        </w:rPr>
        <w:footnoteReference w:id="3"/>
      </w:r>
    </w:p>
    <w:p w:rsidR="00560B57" w:rsidRDefault="00560B57" w:rsidP="00560B57">
      <w:pPr>
        <w:spacing w:after="0" w:line="480" w:lineRule="auto"/>
        <w:jc w:val="both"/>
        <w:rPr>
          <w:rFonts w:asciiTheme="majorBidi" w:hAnsiTheme="majorBidi" w:cstheme="majorBidi"/>
          <w:sz w:val="24"/>
          <w:szCs w:val="24"/>
        </w:rPr>
      </w:pPr>
      <w:r w:rsidRPr="003444D7">
        <w:rPr>
          <w:rFonts w:asciiTheme="majorBidi" w:hAnsiTheme="majorBidi" w:cstheme="majorBidi"/>
          <w:sz w:val="24"/>
          <w:szCs w:val="24"/>
          <w:lang w:val="id-ID"/>
        </w:rPr>
        <w:t xml:space="preserve"> </w:t>
      </w:r>
      <w:r w:rsidRPr="003444D7">
        <w:rPr>
          <w:rFonts w:asciiTheme="majorBidi" w:hAnsiTheme="majorBidi" w:cstheme="majorBidi"/>
          <w:sz w:val="24"/>
          <w:szCs w:val="24"/>
          <w:lang w:val="id-ID"/>
        </w:rPr>
        <w:tab/>
        <w:t xml:space="preserve">Berdasarkan teks hadits tersebut Nampak jelas bahwa Aisyah menikah dengan Rasulullah pada usia tujuh tahun bahkan ada riwayat usia aisyah baru enam tahun. Berlakunya Undang-Undang  No. 1 Tahun 1974 tentang perkawinan, sedikit banyak mampu pencegahan munculnya perkawinan dibawah umur menurut undang-undang. Meskipun demikian undang-undang ini juga memberikan peluang munculnya perkawinan dibawah umur secara ketat, yaitu harus melalui mekanisme sidang pengadilan untuk mendapatkan izin dispensasi perkawinan. </w:t>
      </w:r>
      <w:r>
        <w:rPr>
          <w:rFonts w:asciiTheme="majorBidi" w:hAnsiTheme="majorBidi" w:cstheme="majorBidi"/>
          <w:sz w:val="24"/>
          <w:szCs w:val="24"/>
        </w:rPr>
        <w:t xml:space="preserve">Undang-undang ini juga </w:t>
      </w:r>
      <w:r>
        <w:rPr>
          <w:rFonts w:asciiTheme="majorBidi" w:hAnsiTheme="majorBidi" w:cstheme="majorBidi"/>
          <w:sz w:val="24"/>
          <w:szCs w:val="24"/>
        </w:rPr>
        <w:lastRenderedPageBreak/>
        <w:t xml:space="preserve">mempunyai peran positif terhadadap pencapaian tujuan dan hikmah perkawinan bagi para pihak  </w:t>
      </w:r>
    </w:p>
    <w:p w:rsidR="00560B57" w:rsidRPr="00481532"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Sayid Sabiq m</w:t>
      </w:r>
      <w:r>
        <w:rPr>
          <w:rFonts w:asciiTheme="majorBidi" w:hAnsiTheme="majorBidi" w:cstheme="majorBidi"/>
          <w:sz w:val="24"/>
          <w:szCs w:val="24"/>
        </w:rPr>
        <w:t xml:space="preserve">endifinisikan pernikahanan </w:t>
      </w:r>
      <w:r w:rsidRPr="00481532">
        <w:rPr>
          <w:rFonts w:asciiTheme="majorBidi" w:hAnsiTheme="majorBidi" w:cstheme="majorBidi"/>
          <w:sz w:val="24"/>
          <w:szCs w:val="24"/>
        </w:rPr>
        <w:t>adalah” sunnah ilahiah yang menjadikan kehidupan manusia menjadi berharga dan mulia, pernikahan juga merupakan suatu sarana yang paling benar untuk mamadu kasih sayang dan cinta sejati, upaya untuk bekerjasama dan berpad</w:t>
      </w:r>
      <w:r>
        <w:rPr>
          <w:rFonts w:asciiTheme="majorBidi" w:hAnsiTheme="majorBidi" w:cstheme="majorBidi"/>
          <w:sz w:val="24"/>
          <w:szCs w:val="24"/>
        </w:rPr>
        <w:t xml:space="preserve">u didalam mengarungi kehidupan </w:t>
      </w:r>
      <w:r w:rsidRPr="00481532">
        <w:rPr>
          <w:rFonts w:asciiTheme="majorBidi" w:hAnsiTheme="majorBidi" w:cstheme="majorBidi"/>
          <w:sz w:val="24"/>
          <w:szCs w:val="24"/>
        </w:rPr>
        <w:t>dunia, dan membina sebuah rumah tangga”.</w:t>
      </w:r>
      <w:r w:rsidRPr="00C179C6">
        <w:rPr>
          <w:rStyle w:val="FootnoteReference"/>
          <w:rFonts w:asciiTheme="majorBidi" w:hAnsiTheme="majorBidi" w:cstheme="majorBidi"/>
          <w:sz w:val="24"/>
          <w:szCs w:val="24"/>
        </w:rPr>
        <w:footnoteReference w:id="4"/>
      </w:r>
    </w:p>
    <w:p w:rsidR="00560B57" w:rsidRPr="003444D7" w:rsidRDefault="00560B57" w:rsidP="00560B57">
      <w:pPr>
        <w:spacing w:after="0" w:line="480" w:lineRule="auto"/>
        <w:ind w:firstLine="720"/>
        <w:jc w:val="both"/>
        <w:rPr>
          <w:rFonts w:asciiTheme="majorBidi" w:hAnsiTheme="majorBidi" w:cstheme="majorBidi"/>
          <w:sz w:val="24"/>
          <w:szCs w:val="24"/>
          <w:lang w:val="id-ID"/>
        </w:rPr>
      </w:pPr>
      <w:r w:rsidRPr="003444D7">
        <w:rPr>
          <w:rFonts w:asciiTheme="majorBidi" w:hAnsiTheme="majorBidi" w:cstheme="majorBidi"/>
          <w:sz w:val="24"/>
          <w:szCs w:val="24"/>
          <w:lang w:val="de-DE"/>
        </w:rPr>
        <w:t>Istilah pernikahan dini adalah istilah kontemporer. Dini dikaitkan dengan waktu, yakni sangat di awal waktu terte</w:t>
      </w:r>
      <w:r w:rsidR="003949DC">
        <w:rPr>
          <w:rFonts w:asciiTheme="majorBidi" w:hAnsiTheme="majorBidi" w:cstheme="majorBidi"/>
          <w:sz w:val="24"/>
          <w:szCs w:val="24"/>
          <w:lang w:val="de-DE"/>
        </w:rPr>
        <w:t>ntu. Lawanya adalah pernikahan K</w:t>
      </w:r>
      <w:r w:rsidRPr="003444D7">
        <w:rPr>
          <w:rFonts w:asciiTheme="majorBidi" w:hAnsiTheme="majorBidi" w:cstheme="majorBidi"/>
          <w:sz w:val="24"/>
          <w:szCs w:val="24"/>
          <w:lang w:val="de-DE"/>
        </w:rPr>
        <w:t xml:space="preserve">adaluarsa. Bagi orang-orang yang hidup pada awal-awal abad ke 20 atau sebelumnya, pernikahan seorang wanita pada usia </w:t>
      </w:r>
      <w:r w:rsidRPr="00481532">
        <w:rPr>
          <w:rFonts w:asciiTheme="majorBidi" w:hAnsiTheme="majorBidi" w:cstheme="majorBidi"/>
          <w:sz w:val="24"/>
          <w:szCs w:val="24"/>
          <w:lang w:val="id-ID"/>
        </w:rPr>
        <w:t>pada usia 13-14 tahun. Atau lelaki pada usia 17-18 tahun hal yang biasa,</w:t>
      </w:r>
      <w:r w:rsidR="003D2DF1">
        <w:rPr>
          <w:rFonts w:asciiTheme="majorBidi" w:hAnsiTheme="majorBidi" w:cstheme="majorBidi"/>
          <w:sz w:val="24"/>
          <w:szCs w:val="24"/>
        </w:rPr>
        <w:t xml:space="preserve"> </w:t>
      </w:r>
      <w:r w:rsidR="003D2DF1">
        <w:rPr>
          <w:rFonts w:asciiTheme="majorBidi" w:hAnsiTheme="majorBidi" w:cstheme="majorBidi"/>
          <w:sz w:val="24"/>
          <w:szCs w:val="24"/>
          <w:lang w:val="id-ID"/>
        </w:rPr>
        <w:t>tidak istimewa</w:t>
      </w:r>
      <w:r w:rsidR="003D2DF1">
        <w:rPr>
          <w:rFonts w:asciiTheme="majorBidi" w:hAnsiTheme="majorBidi" w:cstheme="majorBidi"/>
          <w:sz w:val="24"/>
          <w:szCs w:val="24"/>
        </w:rPr>
        <w:t xml:space="preserve">, </w:t>
      </w:r>
      <w:r w:rsidRPr="00481532">
        <w:rPr>
          <w:rFonts w:asciiTheme="majorBidi" w:hAnsiTheme="majorBidi" w:cstheme="majorBidi"/>
          <w:sz w:val="24"/>
          <w:szCs w:val="24"/>
          <w:lang w:val="id-ID"/>
        </w:rPr>
        <w:t>tetapi bagi masyarakat kini,</w:t>
      </w:r>
      <w:r w:rsidR="003D2DF1">
        <w:rPr>
          <w:rFonts w:asciiTheme="majorBidi" w:hAnsiTheme="majorBidi" w:cstheme="majorBidi"/>
          <w:sz w:val="24"/>
          <w:szCs w:val="24"/>
        </w:rPr>
        <w:t xml:space="preserve"> </w:t>
      </w:r>
      <w:r w:rsidRPr="00481532">
        <w:rPr>
          <w:rFonts w:asciiTheme="majorBidi" w:hAnsiTheme="majorBidi" w:cstheme="majorBidi"/>
          <w:sz w:val="24"/>
          <w:szCs w:val="24"/>
          <w:lang w:val="id-ID"/>
        </w:rPr>
        <w:t xml:space="preserve">hal itu merupakan sebuah keanehan. Wanita yang menikah sebelum usia 20 tahun atau lelaki sebelum 25 pun dianggap tidak wajar, “terlalu dini”istilahnya. </w:t>
      </w:r>
    </w:p>
    <w:p w:rsidR="00560B57" w:rsidRPr="003444D7" w:rsidRDefault="00560B57" w:rsidP="00560B57">
      <w:pPr>
        <w:spacing w:after="0" w:line="480" w:lineRule="auto"/>
        <w:ind w:firstLine="720"/>
        <w:jc w:val="both"/>
        <w:rPr>
          <w:rFonts w:asciiTheme="majorBidi" w:hAnsiTheme="majorBidi" w:cstheme="majorBidi"/>
          <w:sz w:val="24"/>
          <w:szCs w:val="24"/>
          <w:lang w:val="id-ID"/>
        </w:rPr>
      </w:pPr>
      <w:r w:rsidRPr="003444D7">
        <w:rPr>
          <w:rFonts w:asciiTheme="majorBidi" w:hAnsiTheme="majorBidi" w:cstheme="majorBidi"/>
          <w:sz w:val="24"/>
          <w:szCs w:val="24"/>
          <w:lang w:val="id-ID"/>
        </w:rPr>
        <w:t xml:space="preserve">Kemudian suatu unsur terpenting dari sebuah pernikahan adalah mengenai tujuan dari pada perkawinan itu sendiri yakni bahwa perkawinan pada dasarnya merupakan sarana memenuhi kebutuhan hidup jasmani dan rohani manusia juga sekaligus untuk membentuk keluarga dan memelihara serta meneruskan keturunan </w:t>
      </w:r>
      <w:r w:rsidRPr="003444D7">
        <w:rPr>
          <w:rFonts w:asciiTheme="majorBidi" w:hAnsiTheme="majorBidi" w:cstheme="majorBidi"/>
          <w:sz w:val="24"/>
          <w:szCs w:val="24"/>
          <w:lang w:val="id-ID"/>
        </w:rPr>
        <w:lastRenderedPageBreak/>
        <w:t>dalam menjalani hidupnya di dunia ini, selain itu juga untuk mencegah perzinahan agar tercipta ketenangan keluarga dan masyarakat.</w:t>
      </w:r>
      <w:r w:rsidRPr="00C179C6">
        <w:rPr>
          <w:rStyle w:val="FootnoteReference"/>
          <w:rFonts w:asciiTheme="majorBidi" w:hAnsiTheme="majorBidi" w:cstheme="majorBidi"/>
          <w:sz w:val="24"/>
          <w:szCs w:val="24"/>
        </w:rPr>
        <w:footnoteReference w:id="5"/>
      </w:r>
    </w:p>
    <w:p w:rsidR="00560B57" w:rsidRPr="0002483E" w:rsidRDefault="00560B57" w:rsidP="00560B57">
      <w:pPr>
        <w:spacing w:after="0" w:line="480" w:lineRule="auto"/>
        <w:ind w:firstLine="720"/>
        <w:rPr>
          <w:rFonts w:asciiTheme="majorBidi" w:hAnsiTheme="majorBidi" w:cs="Traditional Arabic"/>
          <w:sz w:val="40"/>
          <w:szCs w:val="40"/>
          <w:lang w:val="id-ID"/>
        </w:rPr>
      </w:pPr>
      <w:r w:rsidRPr="003444D7">
        <w:rPr>
          <w:rFonts w:asciiTheme="majorBidi" w:hAnsiTheme="majorBidi" w:cstheme="majorBidi"/>
          <w:sz w:val="24"/>
          <w:szCs w:val="24"/>
          <w:lang w:val="id-ID"/>
        </w:rPr>
        <w:t>Dan jika penjagaan diri itu harus dengan melakukan perkawinan,</w:t>
      </w:r>
      <w:r w:rsidRPr="00293E09">
        <w:rPr>
          <w:rFonts w:asciiTheme="majorBidi" w:hAnsiTheme="majorBidi" w:cstheme="majorBidi"/>
          <w:sz w:val="24"/>
          <w:szCs w:val="24"/>
          <w:lang w:val="id-ID"/>
        </w:rPr>
        <w:t xml:space="preserve"> </w:t>
      </w:r>
      <w:r w:rsidRPr="003444D7">
        <w:rPr>
          <w:rFonts w:asciiTheme="majorBidi" w:hAnsiTheme="majorBidi" w:cstheme="majorBidi"/>
          <w:sz w:val="24"/>
          <w:szCs w:val="24"/>
          <w:lang w:val="id-ID"/>
        </w:rPr>
        <w:t>sedang menjaga diri itu wajib, maka hukumnya melakukan perkawinan itupun wajib sesuai dengan kaidah:</w:t>
      </w:r>
      <w:r w:rsidRPr="0002483E">
        <w:rPr>
          <w:rFonts w:asciiTheme="majorBidi" w:hAnsiTheme="majorBidi" w:cstheme="majorBidi"/>
          <w:sz w:val="40"/>
          <w:szCs w:val="40"/>
          <w:lang w:val="id-ID"/>
        </w:rPr>
        <w:tab/>
      </w:r>
      <w:r w:rsidRPr="0002483E">
        <w:rPr>
          <w:rFonts w:asciiTheme="majorBidi" w:hAnsiTheme="majorBidi" w:cstheme="majorBidi"/>
          <w:sz w:val="40"/>
          <w:szCs w:val="40"/>
          <w:lang w:val="id-ID"/>
        </w:rPr>
        <w:tab/>
      </w:r>
      <w:r w:rsidRPr="0002483E">
        <w:rPr>
          <w:rFonts w:asciiTheme="majorBidi" w:hAnsiTheme="majorBidi" w:cs="Traditional Arabic" w:hint="cs"/>
          <w:sz w:val="40"/>
          <w:szCs w:val="40"/>
          <w:rtl/>
        </w:rPr>
        <w:t>مَالاَ يَتِمُّ الْوَاجِبُ اِلَّا بِهِ فَهُوَ وَاجِبٌ</w:t>
      </w:r>
    </w:p>
    <w:p w:rsidR="00560B57" w:rsidRPr="00174C14" w:rsidRDefault="00560B57" w:rsidP="00560B57">
      <w:pPr>
        <w:spacing w:after="0" w:line="480" w:lineRule="auto"/>
        <w:ind w:firstLine="720"/>
        <w:jc w:val="both"/>
        <w:rPr>
          <w:rFonts w:asciiTheme="majorBidi" w:hAnsiTheme="majorBidi" w:cstheme="majorBidi"/>
          <w:i/>
          <w:iCs/>
          <w:sz w:val="24"/>
          <w:szCs w:val="24"/>
        </w:rPr>
      </w:pPr>
      <w:r w:rsidRPr="00174C14">
        <w:rPr>
          <w:rFonts w:asciiTheme="majorBidi" w:hAnsiTheme="majorBidi" w:cstheme="majorBidi"/>
          <w:i/>
          <w:iCs/>
          <w:sz w:val="24"/>
          <w:szCs w:val="24"/>
        </w:rPr>
        <w:t>“Apabila kewajiban tidak bisa dilaksanakan karena dengan adanya suatu hal, maka hal, tersebut juga wajib”.</w:t>
      </w:r>
    </w:p>
    <w:p w:rsidR="00560B57" w:rsidRPr="00174C14" w:rsidRDefault="00560B57" w:rsidP="00560B57">
      <w:pPr>
        <w:spacing w:after="0" w:line="480" w:lineRule="auto"/>
        <w:ind w:firstLine="720"/>
        <w:jc w:val="both"/>
        <w:rPr>
          <w:rFonts w:asciiTheme="majorBidi" w:hAnsiTheme="majorBidi" w:cstheme="majorBidi"/>
          <w:i/>
          <w:iCs/>
          <w:sz w:val="24"/>
          <w:szCs w:val="24"/>
          <w:lang w:val="id-ID"/>
        </w:rPr>
      </w:pPr>
    </w:p>
    <w:p w:rsidR="00560B57" w:rsidRDefault="00560B57" w:rsidP="00560B57">
      <w:pPr>
        <w:spacing w:after="0" w:line="480" w:lineRule="auto"/>
        <w:ind w:firstLine="720"/>
        <w:jc w:val="both"/>
        <w:rPr>
          <w:rFonts w:asciiTheme="majorBidi" w:hAnsiTheme="majorBidi" w:cstheme="majorBidi"/>
          <w:sz w:val="24"/>
          <w:szCs w:val="24"/>
        </w:rPr>
      </w:pPr>
      <w:r w:rsidRPr="00940283">
        <w:rPr>
          <w:rFonts w:asciiTheme="majorBidi" w:hAnsiTheme="majorBidi" w:cstheme="majorBidi"/>
          <w:sz w:val="24"/>
          <w:szCs w:val="24"/>
          <w:lang w:val="id-ID"/>
        </w:rPr>
        <w:t>Kaidah lain mengatakan:</w:t>
      </w:r>
    </w:p>
    <w:p w:rsidR="00560B57" w:rsidRPr="0002483E" w:rsidRDefault="00560B57" w:rsidP="00560B57">
      <w:pPr>
        <w:bidi/>
        <w:spacing w:after="0" w:line="480" w:lineRule="auto"/>
        <w:ind w:firstLine="720"/>
        <w:jc w:val="both"/>
        <w:rPr>
          <w:rFonts w:asciiTheme="majorBidi" w:hAnsiTheme="majorBidi" w:cs="Traditional Arabic"/>
          <w:sz w:val="40"/>
          <w:szCs w:val="40"/>
        </w:rPr>
      </w:pPr>
      <w:r w:rsidRPr="0002483E">
        <w:rPr>
          <w:rFonts w:asciiTheme="majorBidi" w:hAnsiTheme="majorBidi" w:cs="Traditional Arabic" w:hint="cs"/>
          <w:sz w:val="40"/>
          <w:szCs w:val="40"/>
          <w:rtl/>
          <w:lang w:val="id-ID" w:bidi="ar-EG"/>
        </w:rPr>
        <w:t>ل</w:t>
      </w:r>
      <w:r w:rsidRPr="0002483E">
        <w:rPr>
          <w:rFonts w:asciiTheme="majorBidi" w:hAnsiTheme="majorBidi" w:cs="Traditional Arabic" w:hint="cs"/>
          <w:sz w:val="40"/>
          <w:szCs w:val="40"/>
          <w:rtl/>
          <w:lang w:val="id-ID"/>
        </w:rPr>
        <w:t>ِ</w:t>
      </w:r>
      <w:r w:rsidRPr="0002483E">
        <w:rPr>
          <w:rFonts w:asciiTheme="majorBidi" w:hAnsiTheme="majorBidi" w:cs="Traditional Arabic" w:hint="cs"/>
          <w:sz w:val="40"/>
          <w:szCs w:val="40"/>
          <w:rtl/>
          <w:lang w:val="id-ID" w:bidi="ar-EG"/>
        </w:rPr>
        <w:t>لْوَسَائِلِ اَحْكَامُ الْمَقَاصِدِ</w:t>
      </w:r>
    </w:p>
    <w:p w:rsidR="00560B57" w:rsidRPr="004E1813" w:rsidRDefault="00560B57" w:rsidP="00560B57">
      <w:pPr>
        <w:spacing w:after="0" w:line="480" w:lineRule="auto"/>
        <w:ind w:left="720"/>
        <w:rPr>
          <w:rFonts w:asciiTheme="majorBidi" w:hAnsiTheme="majorBidi" w:cstheme="majorBidi"/>
          <w:sz w:val="28"/>
          <w:szCs w:val="28"/>
          <w:lang w:bidi="ar-EG"/>
        </w:rPr>
      </w:pPr>
      <w:r>
        <w:rPr>
          <w:rFonts w:asciiTheme="majorBidi" w:hAnsiTheme="majorBidi" w:cstheme="majorBidi"/>
          <w:i/>
          <w:sz w:val="24"/>
          <w:szCs w:val="24"/>
        </w:rPr>
        <w:t xml:space="preserve">Bagi setiap wasilah (media) hukumnya adalah sama dengan dengan hukum tujuan. </w:t>
      </w:r>
      <w:r>
        <w:rPr>
          <w:rStyle w:val="FootnoteReference"/>
          <w:rFonts w:asciiTheme="majorBidi" w:hAnsiTheme="majorBidi" w:cstheme="majorBidi"/>
          <w:sz w:val="28"/>
          <w:szCs w:val="28"/>
          <w:rtl/>
          <w:lang w:val="id-ID" w:bidi="ar-EG"/>
        </w:rPr>
        <w:footnoteReference w:id="6"/>
      </w:r>
    </w:p>
    <w:p w:rsidR="00560B57" w:rsidRPr="00763AE7" w:rsidRDefault="00560B57" w:rsidP="00560B57">
      <w:pPr>
        <w:spacing w:after="0" w:line="480" w:lineRule="auto"/>
        <w:ind w:firstLine="720"/>
        <w:rPr>
          <w:rFonts w:asciiTheme="majorBidi" w:hAnsiTheme="majorBidi" w:cstheme="majorBidi"/>
          <w:sz w:val="24"/>
          <w:szCs w:val="24"/>
          <w:lang w:val="id-ID"/>
        </w:rPr>
      </w:pPr>
      <w:r>
        <w:rPr>
          <w:rFonts w:asciiTheme="majorBidi" w:hAnsiTheme="majorBidi" w:cstheme="majorBidi"/>
          <w:sz w:val="24"/>
          <w:szCs w:val="24"/>
        </w:rPr>
        <w:t xml:space="preserve">Apabila yang dituju itu wajib, maka media menuju kepada yang wajib juga wajib, </w:t>
      </w:r>
      <w:r w:rsidRPr="00940283">
        <w:rPr>
          <w:rFonts w:asciiTheme="majorBidi" w:hAnsiTheme="majorBidi" w:cstheme="majorBidi"/>
          <w:sz w:val="24"/>
          <w:szCs w:val="24"/>
          <w:lang w:val="id-ID"/>
        </w:rPr>
        <w:t>Hukum melakukan perkawinan bagi orang tersebut merupakan hukum sarana sama dengan hukum pokok yakni menjaga diri dari perbuatan maksiat.</w:t>
      </w:r>
    </w:p>
    <w:p w:rsidR="00560B57" w:rsidRPr="003444D7" w:rsidRDefault="00560B57" w:rsidP="00560B57">
      <w:pPr>
        <w:spacing w:after="0" w:line="480" w:lineRule="auto"/>
        <w:ind w:firstLine="720"/>
        <w:jc w:val="both"/>
        <w:rPr>
          <w:rFonts w:asciiTheme="majorBidi" w:hAnsiTheme="majorBidi" w:cstheme="majorBidi"/>
          <w:sz w:val="24"/>
          <w:szCs w:val="24"/>
          <w:lang w:val="id-ID"/>
        </w:rPr>
      </w:pPr>
      <w:r w:rsidRPr="003444D7">
        <w:rPr>
          <w:rFonts w:asciiTheme="majorBidi" w:hAnsiTheme="majorBidi" w:cstheme="majorBidi"/>
          <w:sz w:val="24"/>
          <w:szCs w:val="24"/>
          <w:lang w:val="id-ID"/>
        </w:rPr>
        <w:t xml:space="preserve">Untuk menjebatani antara kebutuhan kodrati manusia dengan pencapaianya esensi dari suatu perkawinan, UU Perkawinan No. 1 Th.1974 telah menetapkan dasar </w:t>
      </w:r>
      <w:r w:rsidRPr="003444D7">
        <w:rPr>
          <w:rFonts w:asciiTheme="majorBidi" w:hAnsiTheme="majorBidi" w:cstheme="majorBidi"/>
          <w:sz w:val="24"/>
          <w:szCs w:val="24"/>
          <w:lang w:val="id-ID"/>
        </w:rPr>
        <w:lastRenderedPageBreak/>
        <w:t>dan syarat yang harus  dipenuhi dalam perkawinan. Salah satu diantaranya adalah ketentuan dalam pasal 7 ayat  (1) yang berbunyi : perkawinan hanya diizinkan jika pihak pria sudah mencapai umur 19  (Sembilan belas) tahun dan pihak wanita mencapai umur 16 (enam belas) tahun.</w:t>
      </w:r>
      <w:r w:rsidRPr="00C179C6">
        <w:rPr>
          <w:rStyle w:val="FootnoteReference"/>
          <w:rFonts w:asciiTheme="majorBidi" w:hAnsiTheme="majorBidi" w:cstheme="majorBidi"/>
          <w:sz w:val="24"/>
          <w:szCs w:val="24"/>
        </w:rPr>
        <w:footnoteReference w:id="7"/>
      </w:r>
    </w:p>
    <w:p w:rsidR="00560B57" w:rsidRDefault="00560B57" w:rsidP="00560B5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Syarat-syarat untuk dapat sahnya perkawinan, ialah:</w:t>
      </w:r>
    </w:p>
    <w:p w:rsidR="00560B57" w:rsidRDefault="00560B57" w:rsidP="001F2C0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Kedua belah pihak harus telah mencapai umur yang ditetapkan dalam undang-undang, yaitu untuk seorang laki-laki 18 tahun dan untuk seorang perempuan 15 tahun;</w:t>
      </w:r>
    </w:p>
    <w:p w:rsidR="00560B57" w:rsidRDefault="00560B57" w:rsidP="001F2C0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Harus ada persetujuan bebas antara kedua belah pihak;</w:t>
      </w:r>
    </w:p>
    <w:p w:rsidR="00560B57" w:rsidRDefault="00560B57" w:rsidP="001F2C0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Untuk seorang perempuan yang sudah pernah kawin </w:t>
      </w:r>
      <w:r w:rsidR="003D2DF1">
        <w:rPr>
          <w:rFonts w:asciiTheme="majorBidi" w:hAnsiTheme="majorBidi" w:cstheme="majorBidi"/>
          <w:sz w:val="24"/>
          <w:szCs w:val="24"/>
        </w:rPr>
        <w:t>harus lewat 300 hari dahulu ses</w:t>
      </w:r>
      <w:r>
        <w:rPr>
          <w:rFonts w:asciiTheme="majorBidi" w:hAnsiTheme="majorBidi" w:cstheme="majorBidi"/>
          <w:sz w:val="24"/>
          <w:szCs w:val="24"/>
        </w:rPr>
        <w:t>udah putusan perkawinan pertama.</w:t>
      </w:r>
    </w:p>
    <w:p w:rsidR="00560B57" w:rsidRPr="004B28E9" w:rsidRDefault="00560B57" w:rsidP="001F2C03">
      <w:pPr>
        <w:pStyle w:val="ListParagraph"/>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Untuk pihak yang masih dibawah umur, harus ada izin dari orang tua atau walinya.</w:t>
      </w:r>
      <w:r>
        <w:rPr>
          <w:rStyle w:val="FootnoteReference"/>
          <w:rFonts w:asciiTheme="majorBidi" w:hAnsiTheme="majorBidi" w:cstheme="majorBidi"/>
          <w:sz w:val="24"/>
          <w:szCs w:val="24"/>
        </w:rPr>
        <w:footnoteReference w:id="8"/>
      </w:r>
    </w:p>
    <w:p w:rsidR="00560B57" w:rsidRPr="00481532"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Di dalam undang-undang perkawinan No. 1 tahun 1974 terdapat beberapa asas atau prinsip perkawinan.</w:t>
      </w:r>
      <w:r w:rsidRPr="00C179C6">
        <w:rPr>
          <w:rStyle w:val="FootnoteReference"/>
          <w:rFonts w:asciiTheme="majorBidi" w:hAnsiTheme="majorBidi" w:cstheme="majorBidi"/>
          <w:sz w:val="24"/>
          <w:szCs w:val="24"/>
        </w:rPr>
        <w:footnoteReference w:id="9"/>
      </w:r>
      <w:r w:rsidRPr="00481532">
        <w:rPr>
          <w:rFonts w:asciiTheme="majorBidi" w:hAnsiTheme="majorBidi" w:cstheme="majorBidi"/>
          <w:sz w:val="24"/>
          <w:szCs w:val="24"/>
        </w:rPr>
        <w:t xml:space="preserve"> Salah satu dari asas  kedewasaan calon mempelai,</w:t>
      </w:r>
      <w:r>
        <w:rPr>
          <w:rFonts w:asciiTheme="majorBidi" w:hAnsiTheme="majorBidi" w:cstheme="majorBidi"/>
          <w:sz w:val="24"/>
          <w:szCs w:val="24"/>
        </w:rPr>
        <w:t xml:space="preserve"> </w:t>
      </w:r>
      <w:r w:rsidRPr="00481532">
        <w:rPr>
          <w:rFonts w:asciiTheme="majorBidi" w:hAnsiTheme="majorBidi" w:cstheme="majorBidi"/>
          <w:sz w:val="24"/>
          <w:szCs w:val="24"/>
        </w:rPr>
        <w:t>yakni asas yang mengedepankan bahwa kedua calon mempelai harus matang baik secara fisik maupun mental.</w:t>
      </w:r>
      <w:r w:rsidRPr="00C179C6">
        <w:rPr>
          <w:rStyle w:val="FootnoteReference"/>
          <w:rFonts w:asciiTheme="majorBidi" w:hAnsiTheme="majorBidi" w:cstheme="majorBidi"/>
          <w:sz w:val="24"/>
          <w:szCs w:val="24"/>
        </w:rPr>
        <w:footnoteReference w:id="10"/>
      </w:r>
    </w:p>
    <w:p w:rsidR="00560B57"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Jika karena sesuatu hal persyaratan umur ini tidak dapat dipenuhi maka dispensasi perkawinan dapat dimintakan oleh kedua orang tua pihak pria maupun</w:t>
      </w:r>
    </w:p>
    <w:p w:rsidR="00560B57" w:rsidRPr="00481532"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lastRenderedPageBreak/>
        <w:t>pihak wanita kepada pengadilan atau pejabat lain yang ditunjuk.</w:t>
      </w:r>
      <w:r w:rsidRPr="00C179C6">
        <w:rPr>
          <w:rStyle w:val="FootnoteReference"/>
          <w:rFonts w:asciiTheme="majorBidi" w:hAnsiTheme="majorBidi" w:cstheme="majorBidi"/>
          <w:sz w:val="24"/>
          <w:szCs w:val="24"/>
        </w:rPr>
        <w:footnoteReference w:id="11"/>
      </w:r>
      <w:r w:rsidRPr="00481532">
        <w:rPr>
          <w:rFonts w:asciiTheme="majorBidi" w:hAnsiTheme="majorBidi" w:cstheme="majorBidi"/>
          <w:sz w:val="24"/>
          <w:szCs w:val="24"/>
        </w:rPr>
        <w:t xml:space="preserve"> Meskipun persyaratan usia telah diatur dalam undang-undang perkawinan akan tetapi dengan adanya peluang dispensasi dari pengadilan membuka peluang untuk terjadinya perkawinan dibawah umur.</w:t>
      </w:r>
    </w:p>
    <w:p w:rsidR="00560B57" w:rsidRPr="00481532"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Berbagai macam alasan permohonan dispensasi perkawinan diajukan oleh para pihak yang berkepentingan, diantaranya adalah anak yang akan melangsungkan perkawinan menyatakan kehendak untuk berumah tangga dengan segala konsekwensinya atau telah siap lahir batin. Merasa tidak melanggar  hukum agama karena telah aqil baligh, telah dilamar atau tunangan dan khawatir kalau terjerumus kedalam per</w:t>
      </w:r>
      <w:r w:rsidR="003D2DF1">
        <w:rPr>
          <w:rFonts w:asciiTheme="majorBidi" w:hAnsiTheme="majorBidi" w:cstheme="majorBidi"/>
          <w:sz w:val="24"/>
          <w:szCs w:val="24"/>
        </w:rPr>
        <w:t>buatan yang dilarang agama, ora</w:t>
      </w:r>
      <w:r w:rsidRPr="00481532">
        <w:rPr>
          <w:rFonts w:asciiTheme="majorBidi" w:hAnsiTheme="majorBidi" w:cstheme="majorBidi"/>
          <w:sz w:val="24"/>
          <w:szCs w:val="24"/>
        </w:rPr>
        <w:t>ng tua siap mendukung moril dan lain sebagainya.</w:t>
      </w:r>
    </w:p>
    <w:p w:rsidR="00560B57" w:rsidRPr="00481532"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Yang lebih parah lagi terkadang pihak wanita tersebut telah hamil sebelum mengajukan permohonan dispensasi perkawinan. Alasan-alasan tersebut sedikit banyak akan mempengaruhi sikap para hakim dipengadilan atau pejabat lain yang ditunjuk dalam mengambil keputusan untuk memberikan izin dispensasi kawin bagi para pihak.</w:t>
      </w:r>
    </w:p>
    <w:p w:rsidR="00560B57" w:rsidRPr="00481532"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 xml:space="preserve">Itupun setelah Pengadilan agama memeriksa dalam persidangan dan beryakinan bahwa terdapat hal-hal yang memungkinkan untuk memberikan dispensasi tersebut. Sementara itu setiap anak yang belum berumur 18 tahun harus </w:t>
      </w:r>
      <w:r w:rsidRPr="00481532">
        <w:rPr>
          <w:rFonts w:asciiTheme="majorBidi" w:hAnsiTheme="majorBidi" w:cstheme="majorBidi"/>
          <w:sz w:val="24"/>
          <w:szCs w:val="24"/>
        </w:rPr>
        <w:lastRenderedPageBreak/>
        <w:t>mendapatkan perlindungan akan hak-hak anak dan kesejahteraannya sebagaimana yang diamanatkan oleh undang-undang perlindungan anak.</w:t>
      </w:r>
    </w:p>
    <w:p w:rsidR="00560B57" w:rsidRPr="00481532"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 xml:space="preserve">Di dasari oleh rasa keprihatinan yang mendalam atas berbagai pelanggaran terhadap hak-hak anak, para penggiat hak asasi manusia beserta  pemerintah dan Dewan Perwakilan Rakyat (DPR) berusaha mengupayakan pemenuhan tanggung jawab bersama dalam memberikan perlindungan kepada anak  sesuai dengan kewajiban yang telah dibebankan hukum, yaitu dengan menerbitkan undang-undang Nomer 23 Tahun 2002 tentang perlindungan Anak. </w:t>
      </w:r>
    </w:p>
    <w:p w:rsidR="00560B57" w:rsidRDefault="00560B57" w:rsidP="00560B5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undang-undang ini </w:t>
      </w:r>
      <w:r w:rsidRPr="00481532">
        <w:rPr>
          <w:rFonts w:asciiTheme="majorBidi" w:hAnsiTheme="majorBidi" w:cstheme="majorBidi"/>
          <w:sz w:val="24"/>
          <w:szCs w:val="24"/>
        </w:rPr>
        <w:t>disinggung tentang kewajiban mencegah terjadinya perkawinan pada usia anak-anak oleh orang tua sebagaimana tercantum  pada pasal  26 ayat (1) huruf c yang mana disebutkan didalam pasal tersebut dengan jelas bahwa” orang tua berkewajiban dan bertanggung jawab untuk mengasuh,memelihara, mendidik, dan melindungi anak menumbuh kembangkan anak sesuai dengan kemampuan,</w:t>
      </w:r>
      <w:r>
        <w:rPr>
          <w:rFonts w:asciiTheme="majorBidi" w:hAnsiTheme="majorBidi" w:cstheme="majorBidi"/>
          <w:sz w:val="24"/>
          <w:szCs w:val="24"/>
        </w:rPr>
        <w:t xml:space="preserve"> </w:t>
      </w:r>
      <w:r w:rsidRPr="00481532">
        <w:rPr>
          <w:rFonts w:asciiTheme="majorBidi" w:hAnsiTheme="majorBidi" w:cstheme="majorBidi"/>
          <w:sz w:val="24"/>
          <w:szCs w:val="24"/>
        </w:rPr>
        <w:t>bakat,</w:t>
      </w:r>
      <w:r>
        <w:rPr>
          <w:rFonts w:asciiTheme="majorBidi" w:hAnsiTheme="majorBidi" w:cstheme="majorBidi"/>
          <w:sz w:val="24"/>
          <w:szCs w:val="24"/>
        </w:rPr>
        <w:t xml:space="preserve"> </w:t>
      </w:r>
      <w:r w:rsidRPr="00481532">
        <w:rPr>
          <w:rFonts w:asciiTheme="majorBidi" w:hAnsiTheme="majorBidi" w:cstheme="majorBidi"/>
          <w:sz w:val="24"/>
          <w:szCs w:val="24"/>
        </w:rPr>
        <w:t>dan minatnya, dan yang terakhir yakni mecegah adanya perkawinan di usia anak-anak.</w:t>
      </w:r>
    </w:p>
    <w:p w:rsidR="00560B57"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Ketentuan ini tentu bersinggungan dengan Pasal 7 ayat (2) hukum perkawinan yaitu terbukanya peluang adanya perkawinan dibawah umur melalui dispensasi kawin. Perkawinan anak baik pria ataupun wanita yang belum berusia 18 tahun, secara normative jelas melanggar ketentuan undang-undang perlindungan anak.</w:t>
      </w:r>
    </w:p>
    <w:p w:rsidR="00560B57" w:rsidRDefault="00560B57" w:rsidP="00560B57">
      <w:pPr>
        <w:spacing w:after="0" w:line="480" w:lineRule="auto"/>
        <w:ind w:firstLine="720"/>
        <w:jc w:val="both"/>
        <w:rPr>
          <w:rFonts w:asciiTheme="majorBidi" w:hAnsiTheme="majorBidi" w:cstheme="majorBidi"/>
          <w:sz w:val="24"/>
          <w:szCs w:val="24"/>
        </w:rPr>
      </w:pPr>
      <w:r w:rsidRPr="00481532">
        <w:rPr>
          <w:rFonts w:asciiTheme="majorBidi" w:hAnsiTheme="majorBidi" w:cstheme="majorBidi"/>
          <w:sz w:val="24"/>
          <w:szCs w:val="24"/>
        </w:rPr>
        <w:t xml:space="preserve">Perkawinan pada usia anak-anak harus dicegah untuk mewujudkan anak Indonesia  yang berkualitas, berakhlak mulia dan sejahtera. Meskipun demikian, dengan mempertimbagkan hukum yang hidup dimasyarakat maka dispensasi </w:t>
      </w:r>
      <w:r w:rsidRPr="00481532">
        <w:rPr>
          <w:rFonts w:asciiTheme="majorBidi" w:hAnsiTheme="majorBidi" w:cstheme="majorBidi"/>
          <w:sz w:val="24"/>
          <w:szCs w:val="24"/>
        </w:rPr>
        <w:lastRenderedPageBreak/>
        <w:t xml:space="preserve">perkawinan merupakan solusi alternative yang dalam pelaksanaanya memerlukan kontrol yang sangat ketat. Kemaslahatan anak harus lebih di utamakan di atas kepentingan orang tua  </w:t>
      </w:r>
      <w:r w:rsidR="003D2DF1">
        <w:rPr>
          <w:rFonts w:asciiTheme="majorBidi" w:hAnsiTheme="majorBidi" w:cstheme="majorBidi"/>
          <w:sz w:val="24"/>
          <w:szCs w:val="24"/>
        </w:rPr>
        <w:t>dan keluarga besarnya. Dispensa</w:t>
      </w:r>
      <w:r w:rsidRPr="00481532">
        <w:rPr>
          <w:rFonts w:asciiTheme="majorBidi" w:hAnsiTheme="majorBidi" w:cstheme="majorBidi"/>
          <w:sz w:val="24"/>
          <w:szCs w:val="24"/>
        </w:rPr>
        <w:t>si perkawinan harus mengedepankan aspek kepentingan yang terbaik bagi anak-anak baik dari sisi  terpenuhnya hak-hak anak maupun dari sisi  terpenuhinya kesejahteraan anak.</w:t>
      </w:r>
    </w:p>
    <w:p w:rsidR="00D36A91" w:rsidRPr="00D36A91" w:rsidRDefault="00D36A91" w:rsidP="00D36A91">
      <w:pPr>
        <w:spacing w:after="0" w:line="480" w:lineRule="auto"/>
        <w:jc w:val="both"/>
        <w:rPr>
          <w:rFonts w:asciiTheme="majorBidi" w:hAnsiTheme="majorBidi" w:cstheme="majorBidi"/>
          <w:sz w:val="12"/>
          <w:szCs w:val="12"/>
        </w:rPr>
      </w:pPr>
    </w:p>
    <w:p w:rsidR="00560B57" w:rsidRPr="00C179C6" w:rsidRDefault="00560B57" w:rsidP="001F2C03">
      <w:pPr>
        <w:pStyle w:val="Heading2"/>
        <w:numPr>
          <w:ilvl w:val="0"/>
          <w:numId w:val="8"/>
        </w:numPr>
        <w:spacing w:before="0" w:line="480" w:lineRule="auto"/>
        <w:ind w:left="360"/>
        <w:rPr>
          <w:rFonts w:asciiTheme="majorBidi" w:hAnsiTheme="majorBidi"/>
          <w:color w:val="auto"/>
          <w:sz w:val="24"/>
          <w:szCs w:val="24"/>
        </w:rPr>
      </w:pPr>
      <w:bookmarkStart w:id="24" w:name="_Toc403496808"/>
      <w:bookmarkStart w:id="25" w:name="_Toc414298596"/>
      <w:r w:rsidRPr="00C179C6">
        <w:rPr>
          <w:rFonts w:asciiTheme="majorBidi" w:hAnsiTheme="majorBidi"/>
          <w:color w:val="auto"/>
          <w:sz w:val="24"/>
          <w:szCs w:val="24"/>
        </w:rPr>
        <w:t>Langkah-langkah Penelitian</w:t>
      </w:r>
      <w:bookmarkEnd w:id="24"/>
      <w:bookmarkEnd w:id="25"/>
    </w:p>
    <w:p w:rsidR="00560B57" w:rsidRDefault="00560B57" w:rsidP="00320D49">
      <w:pPr>
        <w:spacing w:after="0"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 xml:space="preserve">Dalam penelitian </w:t>
      </w:r>
      <w:r w:rsidR="00320D49">
        <w:rPr>
          <w:rFonts w:asciiTheme="majorBidi" w:hAnsiTheme="majorBidi" w:cstheme="majorBidi"/>
          <w:sz w:val="24"/>
          <w:szCs w:val="24"/>
        </w:rPr>
        <w:t>skripsi ini penulis menggunakan metode dengan langkah-langkah sebagai berikut:</w:t>
      </w:r>
    </w:p>
    <w:p w:rsidR="00560B57" w:rsidRPr="00C179C6" w:rsidRDefault="00560B57" w:rsidP="001F2C03">
      <w:pPr>
        <w:pStyle w:val="ListParagraph"/>
        <w:numPr>
          <w:ilvl w:val="0"/>
          <w:numId w:val="4"/>
        </w:numPr>
        <w:spacing w:after="0" w:line="480" w:lineRule="auto"/>
        <w:jc w:val="both"/>
        <w:rPr>
          <w:rFonts w:asciiTheme="majorBidi" w:hAnsiTheme="majorBidi" w:cstheme="majorBidi"/>
          <w:sz w:val="24"/>
          <w:szCs w:val="24"/>
        </w:rPr>
      </w:pPr>
      <w:r w:rsidRPr="00C179C6">
        <w:rPr>
          <w:rFonts w:asciiTheme="majorBidi" w:hAnsiTheme="majorBidi" w:cstheme="majorBidi"/>
          <w:sz w:val="24"/>
          <w:szCs w:val="24"/>
        </w:rPr>
        <w:t>Pengumpulan data.</w:t>
      </w:r>
    </w:p>
    <w:p w:rsidR="00320D49" w:rsidRDefault="00320D49" w:rsidP="00560B57">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Dalam rangka mencari informasi dan memperoleh data yang diperlukan, maka dalam penulisan skripsi ini penulis menggunakan tekhnik atau metode pengumulan data sebagai berikut:</w:t>
      </w:r>
    </w:p>
    <w:p w:rsidR="00560B57" w:rsidRPr="00C179C6" w:rsidRDefault="003F785C" w:rsidP="001F2C03">
      <w:pPr>
        <w:pStyle w:val="ListParagraph"/>
        <w:numPr>
          <w:ilvl w:val="0"/>
          <w:numId w:val="38"/>
        </w:numPr>
        <w:spacing w:after="0" w:line="480" w:lineRule="auto"/>
        <w:jc w:val="both"/>
        <w:rPr>
          <w:rFonts w:asciiTheme="majorBidi" w:hAnsiTheme="majorBidi" w:cstheme="majorBidi"/>
          <w:sz w:val="24"/>
          <w:szCs w:val="24"/>
        </w:rPr>
      </w:pPr>
      <w:r>
        <w:rPr>
          <w:rFonts w:asciiTheme="majorBidi" w:hAnsiTheme="majorBidi" w:cstheme="majorBidi"/>
          <w:sz w:val="24"/>
          <w:szCs w:val="24"/>
        </w:rPr>
        <w:t>Penilitian kepustakaan (Library research).</w:t>
      </w:r>
    </w:p>
    <w:p w:rsidR="00560B57" w:rsidRDefault="003F785C" w:rsidP="00E33980">
      <w:pPr>
        <w:pStyle w:val="ListParagraph"/>
        <w:spacing w:after="0" w:line="480" w:lineRule="auto"/>
        <w:ind w:left="1080" w:firstLine="120"/>
        <w:jc w:val="both"/>
        <w:rPr>
          <w:rFonts w:asciiTheme="majorBidi" w:hAnsiTheme="majorBidi" w:cstheme="majorBidi"/>
          <w:sz w:val="24"/>
          <w:szCs w:val="24"/>
        </w:rPr>
      </w:pPr>
      <w:r>
        <w:rPr>
          <w:rFonts w:asciiTheme="majorBidi" w:hAnsiTheme="majorBidi" w:cstheme="majorBidi"/>
          <w:sz w:val="24"/>
          <w:szCs w:val="24"/>
        </w:rPr>
        <w:t>Dalam teknik ini penulis mengumpulkan data dan mendapatkan konsep-konsep atau</w:t>
      </w:r>
      <w:r w:rsidR="00320D49">
        <w:rPr>
          <w:rFonts w:asciiTheme="majorBidi" w:hAnsiTheme="majorBidi" w:cstheme="majorBidi"/>
          <w:sz w:val="24"/>
          <w:szCs w:val="24"/>
        </w:rPr>
        <w:t xml:space="preserve"> pendapat baik para ahli dengan </w:t>
      </w:r>
      <w:proofErr w:type="gramStart"/>
      <w:r w:rsidR="00320D49">
        <w:rPr>
          <w:rFonts w:asciiTheme="majorBidi" w:hAnsiTheme="majorBidi" w:cstheme="majorBidi"/>
          <w:sz w:val="24"/>
          <w:szCs w:val="24"/>
        </w:rPr>
        <w:t>cara</w:t>
      </w:r>
      <w:proofErr w:type="gramEnd"/>
      <w:r w:rsidR="00320D49">
        <w:rPr>
          <w:rFonts w:asciiTheme="majorBidi" w:hAnsiTheme="majorBidi" w:cstheme="majorBidi"/>
          <w:sz w:val="24"/>
          <w:szCs w:val="24"/>
        </w:rPr>
        <w:t xml:space="preserve"> menelaah buku-buku yang berkaitan dengan materi pembahasan yang penulis tulis ini.</w:t>
      </w:r>
    </w:p>
    <w:p w:rsidR="009973C2" w:rsidRDefault="001E6549" w:rsidP="001F2C03">
      <w:pPr>
        <w:pStyle w:val="ListParagraph"/>
        <w:numPr>
          <w:ilvl w:val="0"/>
          <w:numId w:val="38"/>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Metode Lapangan </w:t>
      </w:r>
      <w:proofErr w:type="gramStart"/>
      <w:r>
        <w:rPr>
          <w:rFonts w:asciiTheme="majorBidi" w:hAnsiTheme="majorBidi" w:cstheme="majorBidi"/>
          <w:sz w:val="24"/>
          <w:szCs w:val="24"/>
        </w:rPr>
        <w:t>( Filed</w:t>
      </w:r>
      <w:proofErr w:type="gramEnd"/>
      <w:r>
        <w:rPr>
          <w:rFonts w:asciiTheme="majorBidi" w:hAnsiTheme="majorBidi" w:cstheme="majorBidi"/>
          <w:sz w:val="24"/>
          <w:szCs w:val="24"/>
        </w:rPr>
        <w:t xml:space="preserve"> research</w:t>
      </w:r>
      <w:r w:rsidR="009973C2">
        <w:rPr>
          <w:rFonts w:asciiTheme="majorBidi" w:hAnsiTheme="majorBidi" w:cstheme="majorBidi"/>
          <w:sz w:val="24"/>
          <w:szCs w:val="24"/>
        </w:rPr>
        <w:t>).</w:t>
      </w:r>
    </w:p>
    <w:p w:rsidR="009973C2" w:rsidRDefault="009973C2" w:rsidP="00E33980">
      <w:pPr>
        <w:pStyle w:val="ListParagraph"/>
        <w:spacing w:after="0" w:line="480" w:lineRule="auto"/>
        <w:ind w:left="1200" w:firstLine="240"/>
        <w:jc w:val="both"/>
        <w:rPr>
          <w:rFonts w:asciiTheme="majorBidi" w:hAnsiTheme="majorBidi" w:cstheme="majorBidi"/>
          <w:sz w:val="24"/>
          <w:szCs w:val="24"/>
        </w:rPr>
      </w:pPr>
      <w:r>
        <w:rPr>
          <w:rFonts w:asciiTheme="majorBidi" w:hAnsiTheme="majorBidi" w:cstheme="majorBidi"/>
          <w:sz w:val="24"/>
          <w:szCs w:val="24"/>
        </w:rPr>
        <w:t>Metode ini digunakan untuk memperoleh data primer dengan teknik sebagai berikut:</w:t>
      </w:r>
    </w:p>
    <w:p w:rsidR="009973C2" w:rsidRDefault="009973C2" w:rsidP="001F2C03">
      <w:pPr>
        <w:pStyle w:val="ListParagraph"/>
        <w:numPr>
          <w:ilvl w:val="0"/>
          <w:numId w:val="39"/>
        </w:numPr>
        <w:spacing w:after="0" w:line="480" w:lineRule="auto"/>
        <w:jc w:val="both"/>
        <w:rPr>
          <w:rFonts w:asciiTheme="majorBidi" w:hAnsiTheme="majorBidi" w:cstheme="majorBidi"/>
          <w:sz w:val="24"/>
          <w:szCs w:val="24"/>
        </w:rPr>
      </w:pPr>
      <w:r w:rsidRPr="009973C2">
        <w:rPr>
          <w:rFonts w:asciiTheme="majorBidi" w:hAnsiTheme="majorBidi" w:cstheme="majorBidi"/>
          <w:sz w:val="24"/>
          <w:szCs w:val="24"/>
        </w:rPr>
        <w:t xml:space="preserve">Wawancara </w:t>
      </w:r>
    </w:p>
    <w:p w:rsidR="0001634E" w:rsidRPr="00E46574" w:rsidRDefault="009973C2" w:rsidP="00E46574">
      <w:pPr>
        <w:pStyle w:val="ListParagraph"/>
        <w:spacing w:after="0" w:line="480" w:lineRule="auto"/>
        <w:ind w:left="1080" w:firstLine="360"/>
        <w:jc w:val="both"/>
        <w:rPr>
          <w:rFonts w:asciiTheme="majorBidi" w:hAnsiTheme="majorBidi" w:cstheme="majorBidi"/>
          <w:sz w:val="24"/>
          <w:szCs w:val="24"/>
        </w:rPr>
      </w:pPr>
      <w:r>
        <w:rPr>
          <w:rFonts w:asciiTheme="majorBidi" w:hAnsiTheme="majorBidi" w:cstheme="majorBidi"/>
          <w:sz w:val="24"/>
          <w:szCs w:val="24"/>
        </w:rPr>
        <w:lastRenderedPageBreak/>
        <w:t>Yakni penulis mengumpulkan data melakukan wawancara dengan dengan Dra.Nurna ningsih, S.H.</w:t>
      </w:r>
      <w:r w:rsidR="00781ECA">
        <w:rPr>
          <w:rFonts w:asciiTheme="majorBidi" w:hAnsiTheme="majorBidi" w:cstheme="majorBidi"/>
          <w:sz w:val="24"/>
          <w:szCs w:val="24"/>
        </w:rPr>
        <w:t xml:space="preserve"> </w:t>
      </w:r>
      <w:r>
        <w:rPr>
          <w:rFonts w:asciiTheme="majorBidi" w:hAnsiTheme="majorBidi" w:cstheme="majorBidi"/>
          <w:sz w:val="24"/>
          <w:szCs w:val="24"/>
        </w:rPr>
        <w:t xml:space="preserve">selaku ketua majelis </w:t>
      </w:r>
      <w:r w:rsidR="00781ECA">
        <w:rPr>
          <w:rFonts w:asciiTheme="majorBidi" w:hAnsiTheme="majorBidi" w:cstheme="majorBidi"/>
          <w:sz w:val="24"/>
          <w:szCs w:val="24"/>
        </w:rPr>
        <w:t>yang menangani dispensasi nikah di</w:t>
      </w:r>
      <w:r>
        <w:rPr>
          <w:rFonts w:asciiTheme="majorBidi" w:hAnsiTheme="majorBidi" w:cstheme="majorBidi"/>
          <w:sz w:val="24"/>
          <w:szCs w:val="24"/>
        </w:rPr>
        <w:t xml:space="preserve"> Pengadilan Agama Serang</w:t>
      </w:r>
      <w:r w:rsidR="00781ECA">
        <w:rPr>
          <w:rFonts w:asciiTheme="majorBidi" w:hAnsiTheme="majorBidi" w:cstheme="majorBidi"/>
          <w:sz w:val="24"/>
          <w:szCs w:val="24"/>
        </w:rPr>
        <w:t xml:space="preserve"> agar langsung memperoleh data ya</w:t>
      </w:r>
      <w:r w:rsidR="00E46574">
        <w:rPr>
          <w:rFonts w:asciiTheme="majorBidi" w:hAnsiTheme="majorBidi" w:cstheme="majorBidi"/>
          <w:sz w:val="24"/>
          <w:szCs w:val="24"/>
        </w:rPr>
        <w:t>ng berkaitan dengan skrispi ini</w:t>
      </w:r>
    </w:p>
    <w:p w:rsidR="00E46574" w:rsidRDefault="0001634E" w:rsidP="0001634E">
      <w:pPr>
        <w:pStyle w:val="ListParagraph"/>
        <w:numPr>
          <w:ilvl w:val="0"/>
          <w:numId w:val="4"/>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Pengelolaan data </w:t>
      </w:r>
    </w:p>
    <w:p w:rsidR="00560B57" w:rsidRDefault="00E46574" w:rsidP="00E46574">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Pengolahan data </w:t>
      </w:r>
      <w:r w:rsidR="0001634E">
        <w:rPr>
          <w:rFonts w:asciiTheme="majorBidi" w:hAnsiTheme="majorBidi" w:cstheme="majorBidi"/>
          <w:sz w:val="24"/>
          <w:szCs w:val="24"/>
        </w:rPr>
        <w:t xml:space="preserve">dilakukan dengan metode induktif, yaitu </w:t>
      </w:r>
      <w:proofErr w:type="gramStart"/>
      <w:r w:rsidR="0001634E">
        <w:rPr>
          <w:rFonts w:asciiTheme="majorBidi" w:hAnsiTheme="majorBidi" w:cstheme="majorBidi"/>
          <w:sz w:val="24"/>
          <w:szCs w:val="24"/>
        </w:rPr>
        <w:t>cara</w:t>
      </w:r>
      <w:proofErr w:type="gramEnd"/>
      <w:r w:rsidR="0001634E">
        <w:rPr>
          <w:rFonts w:asciiTheme="majorBidi" w:hAnsiTheme="majorBidi" w:cstheme="majorBidi"/>
          <w:sz w:val="24"/>
          <w:szCs w:val="24"/>
        </w:rPr>
        <w:t xml:space="preserve"> berfikir yang bertitik tolak dari data khusus berupa fakta-fakta menuju kepada suatu kesimpulan yang bersifat umum</w:t>
      </w:r>
    </w:p>
    <w:p w:rsidR="00560B57" w:rsidRPr="00E46574" w:rsidRDefault="00560B57" w:rsidP="00E46574">
      <w:pPr>
        <w:pStyle w:val="ListParagraph"/>
        <w:numPr>
          <w:ilvl w:val="0"/>
          <w:numId w:val="4"/>
        </w:numPr>
        <w:spacing w:after="0" w:line="480" w:lineRule="auto"/>
        <w:jc w:val="both"/>
        <w:rPr>
          <w:rFonts w:asciiTheme="majorBidi" w:hAnsiTheme="majorBidi" w:cstheme="majorBidi"/>
          <w:sz w:val="24"/>
          <w:szCs w:val="24"/>
        </w:rPr>
      </w:pPr>
      <w:r w:rsidRPr="00E46574">
        <w:rPr>
          <w:rFonts w:asciiTheme="majorBidi" w:hAnsiTheme="majorBidi" w:cstheme="majorBidi"/>
          <w:sz w:val="24"/>
          <w:szCs w:val="24"/>
        </w:rPr>
        <w:t>Teknik penulisan</w:t>
      </w:r>
    </w:p>
    <w:p w:rsidR="00560B57" w:rsidRPr="00C179C6" w:rsidRDefault="00560B57" w:rsidP="001F2C03">
      <w:pPr>
        <w:pStyle w:val="ListParagraph"/>
        <w:numPr>
          <w:ilvl w:val="0"/>
          <w:numId w:val="5"/>
        </w:numPr>
        <w:spacing w:after="0" w:line="480" w:lineRule="auto"/>
        <w:jc w:val="both"/>
        <w:rPr>
          <w:rFonts w:asciiTheme="majorBidi" w:hAnsiTheme="majorBidi" w:cstheme="majorBidi"/>
          <w:sz w:val="24"/>
          <w:szCs w:val="24"/>
        </w:rPr>
      </w:pPr>
      <w:r w:rsidRPr="00C179C6">
        <w:rPr>
          <w:rFonts w:asciiTheme="majorBidi" w:hAnsiTheme="majorBidi" w:cstheme="majorBidi"/>
          <w:sz w:val="24"/>
          <w:szCs w:val="24"/>
        </w:rPr>
        <w:t xml:space="preserve">Buku pedoman penulisan karya ilmiah Fakultas Syari’ah dan Ekonomi </w:t>
      </w:r>
      <w:r w:rsidR="00D36A91">
        <w:rPr>
          <w:rFonts w:asciiTheme="majorBidi" w:hAnsiTheme="majorBidi" w:cstheme="majorBidi"/>
          <w:sz w:val="24"/>
          <w:szCs w:val="24"/>
        </w:rPr>
        <w:t>Islam</w:t>
      </w:r>
      <w:r w:rsidRPr="00C179C6">
        <w:rPr>
          <w:rFonts w:asciiTheme="majorBidi" w:hAnsiTheme="majorBidi" w:cstheme="majorBidi"/>
          <w:sz w:val="24"/>
          <w:szCs w:val="24"/>
        </w:rPr>
        <w:t>, tahun 2014</w:t>
      </w:r>
    </w:p>
    <w:p w:rsidR="00560B57" w:rsidRPr="00C179C6" w:rsidRDefault="00560B57" w:rsidP="001F2C03">
      <w:pPr>
        <w:pStyle w:val="ListParagraph"/>
        <w:numPr>
          <w:ilvl w:val="0"/>
          <w:numId w:val="5"/>
        </w:numPr>
        <w:spacing w:after="0" w:line="480" w:lineRule="auto"/>
        <w:jc w:val="both"/>
        <w:rPr>
          <w:rFonts w:asciiTheme="majorBidi" w:hAnsiTheme="majorBidi" w:cstheme="majorBidi"/>
          <w:sz w:val="24"/>
          <w:szCs w:val="24"/>
        </w:rPr>
      </w:pPr>
      <w:r w:rsidRPr="00C179C6">
        <w:rPr>
          <w:rFonts w:asciiTheme="majorBidi" w:hAnsiTheme="majorBidi" w:cstheme="majorBidi"/>
          <w:sz w:val="24"/>
          <w:szCs w:val="24"/>
        </w:rPr>
        <w:t>Penulisan ayat diambil dari al-Qur’an dan terjemah, Departemen Agama RI.</w:t>
      </w:r>
    </w:p>
    <w:p w:rsidR="00560B57" w:rsidRDefault="00560B57" w:rsidP="001F2C03">
      <w:pPr>
        <w:pStyle w:val="ListParagraph"/>
        <w:numPr>
          <w:ilvl w:val="0"/>
          <w:numId w:val="5"/>
        </w:numPr>
        <w:spacing w:after="0" w:line="480" w:lineRule="auto"/>
        <w:ind w:left="1097"/>
        <w:jc w:val="both"/>
        <w:rPr>
          <w:rFonts w:asciiTheme="majorBidi" w:hAnsiTheme="majorBidi" w:cstheme="majorBidi"/>
          <w:sz w:val="24"/>
          <w:szCs w:val="24"/>
        </w:rPr>
      </w:pPr>
      <w:r w:rsidRPr="00C179C6">
        <w:rPr>
          <w:rFonts w:asciiTheme="majorBidi" w:hAnsiTheme="majorBidi" w:cstheme="majorBidi"/>
          <w:sz w:val="24"/>
          <w:szCs w:val="24"/>
        </w:rPr>
        <w:t>Penulisan hadist yang dikutip dari kitab aslinya, namun jika tidak atau sulit ditemukan maka diambil dari buku atau kitab yang memuat hadist tersebut.</w:t>
      </w:r>
    </w:p>
    <w:p w:rsidR="003677BC" w:rsidRDefault="003677BC" w:rsidP="003677BC">
      <w:pPr>
        <w:spacing w:after="0" w:line="480" w:lineRule="auto"/>
        <w:jc w:val="both"/>
        <w:rPr>
          <w:rFonts w:asciiTheme="majorBidi" w:hAnsiTheme="majorBidi" w:cstheme="majorBidi"/>
          <w:sz w:val="24"/>
          <w:szCs w:val="24"/>
        </w:rPr>
      </w:pPr>
    </w:p>
    <w:p w:rsidR="003F62BC" w:rsidRDefault="003F62BC" w:rsidP="003F62BC">
      <w:pPr>
        <w:pStyle w:val="Heading2"/>
        <w:spacing w:before="0" w:line="480" w:lineRule="auto"/>
        <w:rPr>
          <w:rFonts w:asciiTheme="majorBidi" w:hAnsiTheme="majorBidi"/>
          <w:color w:val="auto"/>
          <w:sz w:val="24"/>
          <w:szCs w:val="24"/>
        </w:rPr>
      </w:pPr>
      <w:bookmarkStart w:id="26" w:name="_Toc403496809"/>
      <w:bookmarkStart w:id="27" w:name="_Toc414298597"/>
    </w:p>
    <w:p w:rsidR="00E46574" w:rsidRDefault="00E46574" w:rsidP="00E46574">
      <w:pPr>
        <w:pStyle w:val="Heading2"/>
        <w:spacing w:before="0" w:line="480" w:lineRule="auto"/>
        <w:ind w:left="720"/>
        <w:rPr>
          <w:rFonts w:asciiTheme="majorBidi" w:hAnsiTheme="majorBidi"/>
          <w:color w:val="auto"/>
          <w:sz w:val="24"/>
          <w:szCs w:val="24"/>
        </w:rPr>
      </w:pPr>
    </w:p>
    <w:bookmarkEnd w:id="26"/>
    <w:bookmarkEnd w:id="27"/>
    <w:p w:rsidR="00E46574" w:rsidRDefault="00E46574" w:rsidP="00560B57">
      <w:pPr>
        <w:spacing w:after="0" w:line="480" w:lineRule="auto"/>
        <w:ind w:firstLine="720"/>
        <w:jc w:val="both"/>
        <w:rPr>
          <w:rFonts w:asciiTheme="majorBidi" w:hAnsiTheme="majorBidi" w:cstheme="majorBidi"/>
          <w:sz w:val="24"/>
          <w:szCs w:val="24"/>
        </w:rPr>
      </w:pPr>
    </w:p>
    <w:p w:rsidR="00E46574" w:rsidRDefault="00E46574" w:rsidP="00E46574">
      <w:pPr>
        <w:pStyle w:val="ListParagraph"/>
        <w:spacing w:after="0" w:line="480" w:lineRule="auto"/>
        <w:jc w:val="both"/>
        <w:rPr>
          <w:rFonts w:asciiTheme="majorBidi" w:hAnsiTheme="majorBidi" w:cstheme="majorBidi"/>
          <w:sz w:val="24"/>
          <w:szCs w:val="24"/>
        </w:rPr>
      </w:pPr>
    </w:p>
    <w:p w:rsidR="00E46574" w:rsidRDefault="00E46574" w:rsidP="00E46574">
      <w:pPr>
        <w:pStyle w:val="ListParagraph"/>
        <w:spacing w:after="0" w:line="480" w:lineRule="auto"/>
        <w:jc w:val="both"/>
        <w:rPr>
          <w:rFonts w:asciiTheme="majorBidi" w:hAnsiTheme="majorBidi" w:cstheme="majorBidi"/>
          <w:sz w:val="24"/>
          <w:szCs w:val="24"/>
        </w:rPr>
      </w:pPr>
    </w:p>
    <w:p w:rsidR="00E46574" w:rsidRDefault="00E46574" w:rsidP="00E46574">
      <w:pPr>
        <w:pStyle w:val="ListParagraph"/>
        <w:numPr>
          <w:ilvl w:val="0"/>
          <w:numId w:val="8"/>
        </w:numPr>
        <w:spacing w:after="0" w:line="480" w:lineRule="auto"/>
        <w:jc w:val="both"/>
        <w:rPr>
          <w:rFonts w:asciiTheme="majorBidi" w:hAnsiTheme="majorBidi" w:cstheme="majorBidi"/>
          <w:b/>
          <w:bCs/>
          <w:sz w:val="24"/>
          <w:szCs w:val="24"/>
        </w:rPr>
      </w:pPr>
      <w:r w:rsidRPr="00E46574">
        <w:rPr>
          <w:rFonts w:asciiTheme="majorBidi" w:hAnsiTheme="majorBidi" w:cstheme="majorBidi"/>
          <w:b/>
          <w:bCs/>
          <w:sz w:val="24"/>
          <w:szCs w:val="24"/>
        </w:rPr>
        <w:lastRenderedPageBreak/>
        <w:t>Sistematika Penulisan</w:t>
      </w:r>
    </w:p>
    <w:p w:rsidR="00E46574" w:rsidRPr="00E0788E" w:rsidRDefault="00E46574" w:rsidP="00E46574">
      <w:pPr>
        <w:pStyle w:val="ListParagraph"/>
        <w:spacing w:after="0" w:line="480" w:lineRule="auto"/>
        <w:jc w:val="both"/>
        <w:rPr>
          <w:rFonts w:asciiTheme="majorBidi" w:hAnsiTheme="majorBidi" w:cstheme="majorBidi"/>
          <w:sz w:val="24"/>
          <w:szCs w:val="24"/>
        </w:rPr>
      </w:pPr>
      <w:r w:rsidRPr="00E0788E">
        <w:rPr>
          <w:rFonts w:asciiTheme="majorBidi" w:hAnsiTheme="majorBidi" w:cstheme="majorBidi"/>
          <w:sz w:val="24"/>
          <w:szCs w:val="24"/>
        </w:rPr>
        <w:t xml:space="preserve">Sistematika penulisan </w:t>
      </w:r>
      <w:r w:rsidR="00E0788E" w:rsidRPr="00E0788E">
        <w:rPr>
          <w:rFonts w:asciiTheme="majorBidi" w:hAnsiTheme="majorBidi" w:cstheme="majorBidi"/>
          <w:sz w:val="24"/>
          <w:szCs w:val="24"/>
        </w:rPr>
        <w:t xml:space="preserve">yang </w:t>
      </w:r>
      <w:proofErr w:type="gramStart"/>
      <w:r w:rsidR="00E0788E" w:rsidRPr="00E0788E">
        <w:rPr>
          <w:rFonts w:asciiTheme="majorBidi" w:hAnsiTheme="majorBidi" w:cstheme="majorBidi"/>
          <w:sz w:val="24"/>
          <w:szCs w:val="24"/>
        </w:rPr>
        <w:t>akan</w:t>
      </w:r>
      <w:proofErr w:type="gramEnd"/>
      <w:r w:rsidR="00E0788E" w:rsidRPr="00E0788E">
        <w:rPr>
          <w:rFonts w:asciiTheme="majorBidi" w:hAnsiTheme="majorBidi" w:cstheme="majorBidi"/>
          <w:sz w:val="24"/>
          <w:szCs w:val="24"/>
        </w:rPr>
        <w:t xml:space="preserve"> dilakukan oleh penulis yakni:</w:t>
      </w:r>
    </w:p>
    <w:p w:rsidR="00560B57" w:rsidRPr="00E46574" w:rsidRDefault="00560B57" w:rsidP="00E0788E">
      <w:pPr>
        <w:pStyle w:val="ListParagraph"/>
        <w:spacing w:after="0" w:line="480" w:lineRule="auto"/>
        <w:ind w:left="0" w:firstLine="720"/>
        <w:rPr>
          <w:rFonts w:asciiTheme="majorBidi" w:hAnsiTheme="majorBidi" w:cstheme="majorBidi"/>
          <w:sz w:val="24"/>
          <w:szCs w:val="24"/>
        </w:rPr>
      </w:pPr>
      <w:r w:rsidRPr="00E46574">
        <w:rPr>
          <w:rFonts w:asciiTheme="majorBidi" w:hAnsiTheme="majorBidi" w:cstheme="majorBidi"/>
          <w:sz w:val="24"/>
          <w:szCs w:val="24"/>
        </w:rPr>
        <w:t>Bab I. bab Pendahuluan yang didalamnya terdapat Latar Belakang Masalah, Perumusan Masalah, Tujuan Penelitian, Krangka Pemikiran, Langkah-Langkah Penelitian, Dan Sistematika Penulisan.</w:t>
      </w:r>
    </w:p>
    <w:p w:rsidR="00560B57" w:rsidRPr="00C179C6" w:rsidRDefault="00560B57" w:rsidP="00560B5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Bab II. </w:t>
      </w:r>
      <w:r w:rsidRPr="00C179C6">
        <w:rPr>
          <w:rFonts w:asciiTheme="majorBidi" w:hAnsiTheme="majorBidi" w:cstheme="majorBidi"/>
          <w:sz w:val="24"/>
          <w:szCs w:val="24"/>
        </w:rPr>
        <w:t>Kondisi Objektif Lokasi Penelitian yang terdiri dari: Kondisi Geografis Pengadilan Agama Serang, Sejarah Pengadilan Agama Serang, Struktur Organisasi Pengadilan Agama Serang dan Kompetensi Pengadilan Agama Serang.</w:t>
      </w:r>
    </w:p>
    <w:p w:rsidR="00560B57" w:rsidRPr="00C179C6" w:rsidRDefault="00560B57" w:rsidP="00560B57">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Bab III. </w:t>
      </w:r>
      <w:r w:rsidRPr="00C179C6">
        <w:rPr>
          <w:rFonts w:asciiTheme="majorBidi" w:hAnsiTheme="majorBidi" w:cstheme="majorBidi"/>
          <w:sz w:val="24"/>
          <w:szCs w:val="24"/>
        </w:rPr>
        <w:t xml:space="preserve">yang mulai mengkaji Teoritis </w:t>
      </w:r>
      <w:r>
        <w:rPr>
          <w:rFonts w:asciiTheme="majorBidi" w:hAnsiTheme="majorBidi" w:cstheme="majorBidi"/>
          <w:sz w:val="24"/>
          <w:szCs w:val="24"/>
        </w:rPr>
        <w:t>tentang Perkawinan Di Bawah Umur Dan Dispensasi Nikah</w:t>
      </w:r>
      <w:r w:rsidRPr="00C179C6">
        <w:rPr>
          <w:rFonts w:asciiTheme="majorBidi" w:hAnsiTheme="majorBidi" w:cstheme="majorBidi"/>
          <w:sz w:val="24"/>
          <w:szCs w:val="24"/>
        </w:rPr>
        <w:t xml:space="preserve">. Dimana dalam bab ini membahas tentang. </w:t>
      </w:r>
      <w:r w:rsidRPr="00C179C6">
        <w:rPr>
          <w:rFonts w:asciiTheme="majorBidi" w:hAnsiTheme="majorBidi" w:cstheme="majorBidi"/>
          <w:color w:val="000000" w:themeColor="text1"/>
          <w:sz w:val="24"/>
          <w:szCs w:val="24"/>
        </w:rPr>
        <w:t>Pe</w:t>
      </w:r>
      <w:r>
        <w:rPr>
          <w:rFonts w:asciiTheme="majorBidi" w:hAnsiTheme="majorBidi" w:cstheme="majorBidi"/>
          <w:color w:val="000000" w:themeColor="text1"/>
          <w:sz w:val="24"/>
          <w:szCs w:val="24"/>
        </w:rPr>
        <w:t xml:space="preserve">ngertian Perkawinan, Batas Usia Nikah, </w:t>
      </w:r>
      <w:r w:rsidR="003D2DF1">
        <w:rPr>
          <w:rFonts w:asciiTheme="majorBidi" w:hAnsiTheme="majorBidi" w:cstheme="majorBidi"/>
          <w:color w:val="000000" w:themeColor="text1"/>
          <w:sz w:val="24"/>
          <w:szCs w:val="24"/>
        </w:rPr>
        <w:t xml:space="preserve">Dasar </w:t>
      </w:r>
      <w:r>
        <w:rPr>
          <w:rFonts w:asciiTheme="majorBidi" w:hAnsiTheme="majorBidi" w:cstheme="majorBidi"/>
          <w:color w:val="000000" w:themeColor="text1"/>
          <w:sz w:val="24"/>
          <w:szCs w:val="24"/>
        </w:rPr>
        <w:t xml:space="preserve">Hukum Perkawinan Dibawah Umur, </w:t>
      </w:r>
      <w:r w:rsidRPr="00C179C6">
        <w:rPr>
          <w:rFonts w:asciiTheme="majorBidi" w:hAnsiTheme="majorBidi" w:cstheme="majorBidi"/>
          <w:color w:val="000000" w:themeColor="text1"/>
          <w:sz w:val="24"/>
          <w:szCs w:val="24"/>
        </w:rPr>
        <w:t xml:space="preserve">Prosedur Permohonan Dispensasi </w:t>
      </w:r>
      <w:r>
        <w:rPr>
          <w:rFonts w:asciiTheme="majorBidi" w:hAnsiTheme="majorBidi" w:cstheme="majorBidi"/>
          <w:color w:val="000000" w:themeColor="text1"/>
          <w:sz w:val="24"/>
          <w:szCs w:val="24"/>
        </w:rPr>
        <w:t xml:space="preserve">Nikah </w:t>
      </w:r>
      <w:r w:rsidRPr="00C179C6">
        <w:rPr>
          <w:rFonts w:asciiTheme="majorBidi" w:hAnsiTheme="majorBidi" w:cstheme="majorBidi"/>
          <w:color w:val="000000" w:themeColor="text1"/>
          <w:sz w:val="24"/>
          <w:szCs w:val="24"/>
        </w:rPr>
        <w:t xml:space="preserve">Di </w:t>
      </w:r>
      <w:r>
        <w:rPr>
          <w:rFonts w:asciiTheme="majorBidi" w:hAnsiTheme="majorBidi" w:cstheme="majorBidi"/>
          <w:color w:val="000000" w:themeColor="text1"/>
          <w:sz w:val="24"/>
          <w:szCs w:val="24"/>
        </w:rPr>
        <w:t>Pengadilan Agama</w:t>
      </w:r>
      <w:r w:rsidRPr="00C179C6">
        <w:rPr>
          <w:rFonts w:asciiTheme="majorBidi" w:hAnsiTheme="majorBidi" w:cstheme="majorBidi"/>
          <w:color w:val="000000" w:themeColor="text1"/>
          <w:sz w:val="24"/>
          <w:szCs w:val="24"/>
        </w:rPr>
        <w:t>.</w:t>
      </w:r>
    </w:p>
    <w:p w:rsidR="00560B57" w:rsidRDefault="00560B57" w:rsidP="00560B57">
      <w:pPr>
        <w:spacing w:after="0" w:line="480" w:lineRule="auto"/>
        <w:ind w:firstLine="720"/>
        <w:jc w:val="both"/>
        <w:rPr>
          <w:rFonts w:asciiTheme="majorBidi" w:hAnsiTheme="majorBidi" w:cstheme="majorBidi"/>
          <w:sz w:val="24"/>
          <w:szCs w:val="24"/>
        </w:rPr>
      </w:pPr>
      <w:bookmarkStart w:id="28" w:name="_Toc243328972"/>
      <w:r w:rsidRPr="00C179C6">
        <w:rPr>
          <w:rFonts w:asciiTheme="majorBidi" w:hAnsiTheme="majorBidi" w:cstheme="majorBidi"/>
          <w:sz w:val="24"/>
          <w:szCs w:val="24"/>
        </w:rPr>
        <w:t xml:space="preserve">Bab IV. </w:t>
      </w:r>
      <w:r>
        <w:rPr>
          <w:rFonts w:asciiTheme="majorBidi" w:hAnsiTheme="majorBidi" w:cstheme="majorBidi"/>
          <w:sz w:val="24"/>
          <w:szCs w:val="24"/>
        </w:rPr>
        <w:t xml:space="preserve">Dispensasi Nikah Menurut Hukum </w:t>
      </w:r>
      <w:r w:rsidR="00D36A91">
        <w:rPr>
          <w:rFonts w:asciiTheme="majorBidi" w:hAnsiTheme="majorBidi" w:cstheme="majorBidi"/>
          <w:sz w:val="24"/>
          <w:szCs w:val="24"/>
        </w:rPr>
        <w:t>Islam</w:t>
      </w:r>
      <w:r>
        <w:rPr>
          <w:rFonts w:asciiTheme="majorBidi" w:hAnsiTheme="majorBidi" w:cstheme="majorBidi"/>
          <w:sz w:val="24"/>
          <w:szCs w:val="24"/>
        </w:rPr>
        <w:t xml:space="preserve"> Dan Hukum Positif Serta Hubungannya Dengan Penetapan Pengadilan Agama Serang: </w:t>
      </w:r>
      <w:r w:rsidRPr="00C179C6">
        <w:rPr>
          <w:rFonts w:asciiTheme="majorBidi" w:hAnsiTheme="majorBidi" w:cstheme="majorBidi"/>
          <w:sz w:val="24"/>
          <w:szCs w:val="24"/>
        </w:rPr>
        <w:t xml:space="preserve">Tinjauan Hukum </w:t>
      </w:r>
      <w:r w:rsidR="00D36A91">
        <w:rPr>
          <w:rFonts w:asciiTheme="majorBidi" w:hAnsiTheme="majorBidi" w:cstheme="majorBidi"/>
          <w:sz w:val="24"/>
          <w:szCs w:val="24"/>
        </w:rPr>
        <w:t>Islam</w:t>
      </w:r>
      <w:r w:rsidRPr="00C179C6">
        <w:rPr>
          <w:rFonts w:asciiTheme="majorBidi" w:hAnsiTheme="majorBidi" w:cstheme="majorBidi"/>
          <w:sz w:val="24"/>
          <w:szCs w:val="24"/>
        </w:rPr>
        <w:t xml:space="preserve"> dan Hukum Positif Terhadap Dispensasi</w:t>
      </w:r>
      <w:r>
        <w:rPr>
          <w:rFonts w:asciiTheme="majorBidi" w:hAnsiTheme="majorBidi" w:cstheme="majorBidi"/>
          <w:sz w:val="24"/>
          <w:szCs w:val="24"/>
        </w:rPr>
        <w:t xml:space="preserve"> Nikah</w:t>
      </w:r>
      <w:r w:rsidRPr="00C179C6">
        <w:rPr>
          <w:rFonts w:asciiTheme="majorBidi" w:hAnsiTheme="majorBidi" w:cstheme="majorBidi"/>
          <w:sz w:val="24"/>
          <w:szCs w:val="24"/>
        </w:rPr>
        <w:t xml:space="preserve">, Penetapan Pengadilan Agama Serang terhadap Dispensasi </w:t>
      </w:r>
      <w:r>
        <w:rPr>
          <w:rFonts w:asciiTheme="majorBidi" w:hAnsiTheme="majorBidi" w:cstheme="majorBidi"/>
          <w:sz w:val="24"/>
          <w:szCs w:val="24"/>
        </w:rPr>
        <w:t>Nikah</w:t>
      </w:r>
      <w:r w:rsidRPr="00C179C6">
        <w:rPr>
          <w:rFonts w:asciiTheme="majorBidi" w:hAnsiTheme="majorBidi" w:cstheme="majorBidi"/>
          <w:sz w:val="24"/>
          <w:szCs w:val="24"/>
        </w:rPr>
        <w:t>.</w:t>
      </w:r>
      <w:bookmarkEnd w:id="28"/>
    </w:p>
    <w:p w:rsidR="00560B57" w:rsidRDefault="00560B57" w:rsidP="00560B57">
      <w:pPr>
        <w:spacing w:after="0"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 xml:space="preserve">Bab V. </w:t>
      </w:r>
      <w:r>
        <w:rPr>
          <w:rFonts w:asciiTheme="majorBidi" w:hAnsiTheme="majorBidi" w:cstheme="majorBidi"/>
          <w:sz w:val="24"/>
          <w:szCs w:val="24"/>
        </w:rPr>
        <w:t>P</w:t>
      </w:r>
      <w:r w:rsidRPr="00C179C6">
        <w:rPr>
          <w:rFonts w:asciiTheme="majorBidi" w:hAnsiTheme="majorBidi" w:cstheme="majorBidi"/>
          <w:sz w:val="24"/>
          <w:szCs w:val="24"/>
        </w:rPr>
        <w:t xml:space="preserve">enutup, yang mana di dalamnya merupakan Kesimpulan </w:t>
      </w:r>
      <w:r>
        <w:rPr>
          <w:rFonts w:asciiTheme="majorBidi" w:hAnsiTheme="majorBidi" w:cstheme="majorBidi"/>
          <w:sz w:val="24"/>
          <w:szCs w:val="24"/>
        </w:rPr>
        <w:t>Dari Semua Pembahasan Dan Saran-Saran.</w:t>
      </w:r>
    </w:p>
    <w:p w:rsidR="00560B57" w:rsidRPr="00B80BFE" w:rsidRDefault="00560B57" w:rsidP="00D36A91">
      <w:pPr>
        <w:spacing w:after="0" w:line="480" w:lineRule="auto"/>
      </w:pPr>
    </w:p>
    <w:p w:rsidR="00560B57" w:rsidRDefault="00560B57" w:rsidP="00D36A91">
      <w:pPr>
        <w:tabs>
          <w:tab w:val="left" w:pos="2057"/>
        </w:tabs>
        <w:spacing w:after="0" w:line="240" w:lineRule="auto"/>
        <w:sectPr w:rsidR="00560B57" w:rsidSect="00560B57">
          <w:headerReference w:type="even" r:id="rId16"/>
          <w:headerReference w:type="default" r:id="rId17"/>
          <w:footerReference w:type="first" r:id="rId18"/>
          <w:footnotePr>
            <w:numRestart w:val="eachSect"/>
          </w:footnotePr>
          <w:pgSz w:w="12240" w:h="15840" w:code="1"/>
          <w:pgMar w:top="2268" w:right="1701" w:bottom="1701" w:left="2268" w:header="709" w:footer="709" w:gutter="0"/>
          <w:pgNumType w:start="1"/>
          <w:cols w:space="708"/>
          <w:docGrid w:linePitch="360"/>
        </w:sectPr>
      </w:pPr>
    </w:p>
    <w:p w:rsidR="00560B57" w:rsidRPr="00EC6DBB" w:rsidRDefault="00560B57" w:rsidP="00D36A91">
      <w:pPr>
        <w:pStyle w:val="Heading1"/>
        <w:spacing w:before="0" w:line="480" w:lineRule="auto"/>
        <w:jc w:val="center"/>
        <w:rPr>
          <w:rFonts w:asciiTheme="majorBidi" w:hAnsiTheme="majorBidi"/>
          <w:color w:val="auto"/>
        </w:rPr>
      </w:pPr>
      <w:bookmarkStart w:id="29" w:name="_Toc414298598"/>
      <w:r w:rsidRPr="00EC6DBB">
        <w:rPr>
          <w:rFonts w:asciiTheme="majorBidi" w:hAnsiTheme="majorBidi"/>
          <w:color w:val="auto"/>
        </w:rPr>
        <w:lastRenderedPageBreak/>
        <w:t>BAB II</w:t>
      </w:r>
      <w:bookmarkEnd w:id="29"/>
    </w:p>
    <w:p w:rsidR="00560B57" w:rsidRPr="00EC6DBB" w:rsidRDefault="00560B57" w:rsidP="00D36A91">
      <w:pPr>
        <w:pStyle w:val="Heading1"/>
        <w:spacing w:before="0"/>
        <w:jc w:val="center"/>
        <w:rPr>
          <w:rFonts w:asciiTheme="majorBidi" w:hAnsiTheme="majorBidi"/>
          <w:color w:val="auto"/>
        </w:rPr>
      </w:pPr>
      <w:bookmarkStart w:id="30" w:name="_Toc403496811"/>
      <w:bookmarkStart w:id="31" w:name="_Toc414298599"/>
      <w:r w:rsidRPr="00EC6DBB">
        <w:rPr>
          <w:rFonts w:asciiTheme="majorBidi" w:hAnsiTheme="majorBidi"/>
          <w:color w:val="auto"/>
        </w:rPr>
        <w:t>KONDISI OBYEKTIF PENGADILAN AGAMA SERANG</w:t>
      </w:r>
      <w:bookmarkEnd w:id="30"/>
      <w:bookmarkEnd w:id="31"/>
    </w:p>
    <w:p w:rsidR="00560B57" w:rsidRPr="00C179C6" w:rsidRDefault="00560B57" w:rsidP="00560B57">
      <w:pPr>
        <w:spacing w:after="0" w:line="480" w:lineRule="auto"/>
        <w:rPr>
          <w:rFonts w:asciiTheme="majorBidi" w:hAnsiTheme="majorBidi" w:cstheme="majorBidi"/>
          <w:sz w:val="24"/>
          <w:szCs w:val="24"/>
        </w:rPr>
      </w:pPr>
    </w:p>
    <w:p w:rsidR="00560B57" w:rsidRPr="00C179C6" w:rsidRDefault="00560B57" w:rsidP="001F2C03">
      <w:pPr>
        <w:pStyle w:val="Heading2"/>
        <w:numPr>
          <w:ilvl w:val="0"/>
          <w:numId w:val="9"/>
        </w:numPr>
        <w:spacing w:before="0" w:line="480" w:lineRule="auto"/>
        <w:ind w:left="360"/>
        <w:jc w:val="both"/>
        <w:rPr>
          <w:rFonts w:asciiTheme="majorBidi" w:hAnsiTheme="majorBidi"/>
          <w:color w:val="auto"/>
          <w:sz w:val="24"/>
          <w:szCs w:val="24"/>
        </w:rPr>
      </w:pPr>
      <w:bookmarkStart w:id="32" w:name="_Toc403496812"/>
      <w:bookmarkStart w:id="33" w:name="_Toc414298600"/>
      <w:r w:rsidRPr="00C179C6">
        <w:rPr>
          <w:rFonts w:asciiTheme="majorBidi" w:hAnsiTheme="majorBidi"/>
          <w:color w:val="auto"/>
          <w:sz w:val="24"/>
          <w:szCs w:val="24"/>
        </w:rPr>
        <w:t>Kondisi Geografis</w:t>
      </w:r>
      <w:bookmarkEnd w:id="32"/>
      <w:bookmarkEnd w:id="33"/>
    </w:p>
    <w:p w:rsidR="00560B57" w:rsidRPr="00C179C6" w:rsidRDefault="00560B57" w:rsidP="00560B57">
      <w:pPr>
        <w:spacing w:after="0" w:line="480" w:lineRule="auto"/>
        <w:ind w:right="-9" w:firstLine="720"/>
        <w:jc w:val="both"/>
        <w:rPr>
          <w:rFonts w:asciiTheme="majorBidi" w:eastAsia="Times New Roman" w:hAnsiTheme="majorBidi" w:cstheme="majorBidi"/>
          <w:bCs/>
          <w:sz w:val="24"/>
          <w:szCs w:val="24"/>
        </w:rPr>
      </w:pPr>
      <w:r w:rsidRPr="00C179C6">
        <w:rPr>
          <w:rFonts w:asciiTheme="majorBidi" w:eastAsia="Times New Roman" w:hAnsiTheme="majorBidi" w:cstheme="majorBidi"/>
          <w:bCs/>
          <w:sz w:val="24"/>
          <w:szCs w:val="24"/>
        </w:rPr>
        <w:t>Secara geografis wilayah Pengadilan Agama Serang terletak diantara 50° 50’ – 60° 21” Lintang Selatan, dan 10° 50’ 7” – 10° 60’ 22” Bujur Timur, dengan luas wilayah keseluruhan adalah 172,403.75 Ha yang terdiri dari 32 daerah dan 351 Desa/Kelurahan. Untuk batas – batas wilayah sebagai berikut :</w:t>
      </w:r>
    </w:p>
    <w:p w:rsidR="00560B57" w:rsidRPr="00C179C6" w:rsidRDefault="00560B57" w:rsidP="00560B57">
      <w:pPr>
        <w:spacing w:after="0" w:line="480" w:lineRule="auto"/>
        <w:ind w:right="-9" w:firstLine="720"/>
        <w:jc w:val="both"/>
        <w:rPr>
          <w:rFonts w:asciiTheme="majorBidi" w:eastAsia="Times New Roman" w:hAnsiTheme="majorBidi" w:cstheme="majorBidi"/>
          <w:bCs/>
          <w:sz w:val="24"/>
          <w:szCs w:val="24"/>
        </w:rPr>
      </w:pPr>
      <w:r w:rsidRPr="00C179C6">
        <w:rPr>
          <w:rFonts w:asciiTheme="majorBidi" w:eastAsia="Times New Roman" w:hAnsiTheme="majorBidi" w:cstheme="majorBidi"/>
          <w:bCs/>
          <w:sz w:val="24"/>
          <w:szCs w:val="24"/>
        </w:rPr>
        <w:t>Bagian Utara berbatasan dengan Laut Jawa;</w:t>
      </w:r>
      <w:r w:rsidRPr="00C179C6">
        <w:rPr>
          <w:rFonts w:asciiTheme="majorBidi" w:eastAsia="Times New Roman" w:hAnsiTheme="majorBidi" w:cstheme="majorBidi"/>
          <w:sz w:val="24"/>
          <w:szCs w:val="24"/>
        </w:rPr>
        <w:t xml:space="preserve"> Bagian </w:t>
      </w:r>
      <w:r w:rsidRPr="00C179C6">
        <w:rPr>
          <w:rFonts w:asciiTheme="majorBidi" w:eastAsia="Times New Roman" w:hAnsiTheme="majorBidi" w:cstheme="majorBidi"/>
          <w:bCs/>
          <w:sz w:val="24"/>
          <w:szCs w:val="24"/>
        </w:rPr>
        <w:t>Timur berbatasan dengan Kabupaten Tangerang;</w:t>
      </w:r>
      <w:r w:rsidRPr="00C179C6">
        <w:rPr>
          <w:rFonts w:asciiTheme="majorBidi" w:eastAsia="Times New Roman" w:hAnsiTheme="majorBidi" w:cstheme="majorBidi"/>
          <w:sz w:val="24"/>
          <w:szCs w:val="24"/>
        </w:rPr>
        <w:t xml:space="preserve"> Bagian </w:t>
      </w:r>
      <w:r w:rsidRPr="00C179C6">
        <w:rPr>
          <w:rFonts w:asciiTheme="majorBidi" w:eastAsia="Times New Roman" w:hAnsiTheme="majorBidi" w:cstheme="majorBidi"/>
          <w:bCs/>
          <w:sz w:val="24"/>
          <w:szCs w:val="24"/>
        </w:rPr>
        <w:t>Barat berbatasan dengan Kota Cilegon dan Pandeglang;</w:t>
      </w:r>
      <w:r w:rsidRPr="00C179C6">
        <w:rPr>
          <w:rFonts w:asciiTheme="majorBidi" w:eastAsia="Times New Roman" w:hAnsiTheme="majorBidi" w:cstheme="majorBidi"/>
          <w:sz w:val="24"/>
          <w:szCs w:val="24"/>
        </w:rPr>
        <w:t xml:space="preserve"> Bagian </w:t>
      </w:r>
      <w:r w:rsidRPr="00C179C6">
        <w:rPr>
          <w:rFonts w:asciiTheme="majorBidi" w:eastAsia="Times New Roman" w:hAnsiTheme="majorBidi" w:cstheme="majorBidi"/>
          <w:bCs/>
          <w:sz w:val="24"/>
          <w:szCs w:val="24"/>
        </w:rPr>
        <w:t>Selatan berbatasan dengan Kabupaten Lebak.</w:t>
      </w:r>
      <w:r w:rsidRPr="00C179C6">
        <w:rPr>
          <w:rFonts w:asciiTheme="majorBidi" w:eastAsia="Times New Roman" w:hAnsiTheme="majorBidi" w:cstheme="majorBidi"/>
          <w:sz w:val="24"/>
          <w:szCs w:val="24"/>
        </w:rPr>
        <w:t xml:space="preserve"> </w:t>
      </w:r>
      <w:r w:rsidRPr="00C179C6">
        <w:rPr>
          <w:rFonts w:asciiTheme="majorBidi" w:eastAsia="Times New Roman" w:hAnsiTheme="majorBidi" w:cstheme="majorBidi"/>
          <w:bCs/>
          <w:sz w:val="24"/>
          <w:szCs w:val="24"/>
        </w:rPr>
        <w:t>Sedangkan untuk temperature iklim sebesar 22.1° C – 32.7°C.</w:t>
      </w:r>
      <w:r w:rsidRPr="00C179C6">
        <w:rPr>
          <w:rStyle w:val="FootnoteReference"/>
          <w:rFonts w:asciiTheme="majorBidi" w:eastAsia="Times New Roman" w:hAnsiTheme="majorBidi" w:cstheme="majorBidi"/>
          <w:bCs/>
          <w:sz w:val="24"/>
          <w:szCs w:val="24"/>
        </w:rPr>
        <w:footnoteReference w:id="12"/>
      </w:r>
    </w:p>
    <w:p w:rsidR="00560B57" w:rsidRPr="00C179C6" w:rsidRDefault="00560B57" w:rsidP="00560B57">
      <w:pPr>
        <w:spacing w:after="0" w:line="480" w:lineRule="auto"/>
        <w:ind w:right="-9" w:firstLine="720"/>
        <w:jc w:val="both"/>
        <w:rPr>
          <w:rFonts w:asciiTheme="majorBidi" w:eastAsia="Times New Roman" w:hAnsiTheme="majorBidi" w:cstheme="majorBidi"/>
          <w:bCs/>
          <w:sz w:val="24"/>
          <w:szCs w:val="24"/>
        </w:rPr>
      </w:pPr>
      <w:r w:rsidRPr="00C179C6">
        <w:rPr>
          <w:rFonts w:asciiTheme="majorBidi" w:hAnsiTheme="majorBidi" w:cstheme="majorBidi"/>
          <w:sz w:val="24"/>
          <w:szCs w:val="24"/>
        </w:rPr>
        <w:t xml:space="preserve">Pengadilan Agama Serang menempati gedung baru yang terletak di Jalan Raya Petir Km. 3 Cipocok Jaya Serang Telp. 212334, diresmikan secara simbolis oleh Ketua PTA Jawa Barat (Drs. H. Zainal Arifin Syam, SH.) di Pengadilan Agama Kuningan pada tanggal 25 Maret 1998 dan secara resmi dipergunakan sejak tanggal 1 April 1998 sampai dengan sekarang. </w:t>
      </w:r>
    </w:p>
    <w:p w:rsidR="00560B57" w:rsidRPr="00C179C6" w:rsidRDefault="00560B57" w:rsidP="00560B57">
      <w:pPr>
        <w:spacing w:after="0" w:line="480" w:lineRule="auto"/>
        <w:ind w:right="-9" w:firstLine="720"/>
        <w:jc w:val="both"/>
        <w:rPr>
          <w:rFonts w:asciiTheme="majorBidi" w:eastAsia="Times New Roman" w:hAnsiTheme="majorBidi" w:cstheme="majorBidi"/>
          <w:bCs/>
          <w:sz w:val="24"/>
          <w:szCs w:val="24"/>
        </w:rPr>
      </w:pPr>
      <w:r w:rsidRPr="00C179C6">
        <w:rPr>
          <w:rFonts w:asciiTheme="majorBidi" w:hAnsiTheme="majorBidi" w:cstheme="majorBidi"/>
          <w:sz w:val="24"/>
          <w:szCs w:val="24"/>
        </w:rPr>
        <w:t>Bangunan gedung Pengadilan Agama ini berlantai dua, seluas 630 M2 dengan ukuran (30 x 21 M) dibangun di</w:t>
      </w:r>
      <w:r>
        <w:rPr>
          <w:rFonts w:asciiTheme="majorBidi" w:hAnsiTheme="majorBidi" w:cstheme="majorBidi"/>
          <w:sz w:val="24"/>
          <w:szCs w:val="24"/>
        </w:rPr>
        <w:t xml:space="preserve"> </w:t>
      </w:r>
      <w:r w:rsidRPr="00C179C6">
        <w:rPr>
          <w:rFonts w:asciiTheme="majorBidi" w:hAnsiTheme="majorBidi" w:cstheme="majorBidi"/>
          <w:sz w:val="24"/>
          <w:szCs w:val="24"/>
        </w:rPr>
        <w:t>atas tanah seluas 2.000 M2 dalam sertifikat tercatat luas tanah 1.994 M2 (Sertifikat No. 9/2001 tanggal  6 – 2 – 2001)</w:t>
      </w:r>
      <w:r w:rsidRPr="00C179C6">
        <w:rPr>
          <w:rFonts w:asciiTheme="majorBidi" w:eastAsia="Times New Roman" w:hAnsiTheme="majorBidi" w:cstheme="majorBidi"/>
          <w:sz w:val="24"/>
          <w:szCs w:val="24"/>
        </w:rPr>
        <w:t>.</w:t>
      </w:r>
    </w:p>
    <w:p w:rsidR="00560B57" w:rsidRPr="00C179C6" w:rsidRDefault="00560B57" w:rsidP="00560B57">
      <w:pPr>
        <w:spacing w:after="0" w:line="480" w:lineRule="auto"/>
        <w:ind w:right="-9" w:firstLine="720"/>
        <w:jc w:val="both"/>
        <w:rPr>
          <w:rFonts w:asciiTheme="majorBidi" w:eastAsia="Times New Roman" w:hAnsiTheme="majorBidi" w:cstheme="majorBidi"/>
          <w:bCs/>
          <w:sz w:val="24"/>
          <w:szCs w:val="24"/>
        </w:rPr>
      </w:pPr>
      <w:r w:rsidRPr="00C179C6">
        <w:rPr>
          <w:rFonts w:asciiTheme="majorBidi" w:hAnsiTheme="majorBidi" w:cstheme="majorBidi"/>
          <w:sz w:val="24"/>
          <w:szCs w:val="24"/>
        </w:rPr>
        <w:lastRenderedPageBreak/>
        <w:t>Gedung Pengadilan Agama Serang dibangun ketika mendapat Anggaran Proyek Pembangunan Gedung Balai Sidang berdasarkan DIP Direkrorat Jenderal Pembinaan Kelembagaan Departemen Agama RI Nomor : 025/XXV/3/--/1997 tanggal 31 Maret 1997, senilai Rp. 192.872.000,00</w:t>
      </w:r>
      <w:r w:rsidRPr="00C179C6">
        <w:rPr>
          <w:rFonts w:asciiTheme="majorBidi" w:eastAsia="Times New Roman" w:hAnsiTheme="majorBidi" w:cstheme="majorBidi"/>
          <w:sz w:val="24"/>
          <w:szCs w:val="24"/>
        </w:rPr>
        <w:t>.</w:t>
      </w:r>
    </w:p>
    <w:p w:rsidR="00560B57" w:rsidRPr="00C179C6" w:rsidRDefault="00560B57" w:rsidP="00560B57">
      <w:pPr>
        <w:spacing w:after="0" w:line="480" w:lineRule="auto"/>
        <w:ind w:right="-9" w:firstLine="720"/>
        <w:jc w:val="both"/>
        <w:rPr>
          <w:rFonts w:asciiTheme="majorBidi" w:eastAsia="Times New Roman" w:hAnsiTheme="majorBidi" w:cstheme="majorBidi"/>
          <w:bCs/>
          <w:sz w:val="24"/>
          <w:szCs w:val="24"/>
        </w:rPr>
      </w:pPr>
      <w:r w:rsidRPr="00C179C6">
        <w:rPr>
          <w:rFonts w:asciiTheme="majorBidi" w:hAnsiTheme="majorBidi" w:cstheme="majorBidi"/>
          <w:sz w:val="24"/>
          <w:szCs w:val="24"/>
        </w:rPr>
        <w:t>Proyek pembangunan dilaksanakan oleh CV. Alam Indah (H. Asnawi), Jl. Raya Merak  No. 25 Sukajadi Merak, terhitung 21 Agustus 1997 s/d 17 Januari 1998 (150 hari kalender), dengan anggaran yang dibebankan pada Dana APBN 1997/1998 melalui Kantor Perbendaharaan dan Kas Negara dengan harga kontrak Rp. 164.155.000,00 Pimpro Drs. H.A. Ridwan Arief dan Bendahara Proyek Drs. Suhendy Haryatni dan karena dimutasikan ke PA. Pandeglang, Bendahara Proyek dilaksanakan oleh Drs. E. Ali Mansur.</w:t>
      </w:r>
    </w:p>
    <w:p w:rsidR="00560B57" w:rsidRPr="00C179C6" w:rsidRDefault="00560B57" w:rsidP="00560B57">
      <w:pPr>
        <w:spacing w:after="0" w:line="480" w:lineRule="auto"/>
        <w:ind w:right="-9" w:firstLine="720"/>
        <w:jc w:val="both"/>
        <w:rPr>
          <w:rFonts w:asciiTheme="majorBidi" w:eastAsia="Times New Roman" w:hAnsiTheme="majorBidi" w:cstheme="majorBidi"/>
          <w:bCs/>
          <w:sz w:val="24"/>
          <w:szCs w:val="24"/>
        </w:rPr>
      </w:pPr>
      <w:r w:rsidRPr="00C179C6">
        <w:rPr>
          <w:rFonts w:asciiTheme="majorBidi" w:hAnsiTheme="majorBidi" w:cstheme="majorBidi"/>
          <w:sz w:val="24"/>
          <w:szCs w:val="24"/>
        </w:rPr>
        <w:t>Selain itu pada tahun 2001 saat Ketuanya Drs. Maftuh Abubakar, menunjuk Panitia Pembangunan Musholla dengan kepanitiaan : Ketua Drs. Thohirin Abdillah, Sekretaris Hulaesi, SH. dan Bendahara Dra. Hj. Fauziah Sy. Anasi, telah dibangun Musholla berukuran 6 x 5 m = 30 M2 lengkap dengan tempat wudhunya berukuran 2 x 3 m = 6 M2 yang dibangun dengan dana swadaya murni yang terletak dibelakang gedung Kantor.</w:t>
      </w:r>
    </w:p>
    <w:p w:rsidR="00560B57" w:rsidRDefault="00560B57" w:rsidP="00560B57">
      <w:pPr>
        <w:spacing w:after="0" w:line="480" w:lineRule="auto"/>
        <w:ind w:right="-9" w:firstLine="720"/>
        <w:jc w:val="both"/>
        <w:rPr>
          <w:rFonts w:asciiTheme="majorBidi" w:eastAsia="Times New Roman" w:hAnsiTheme="majorBidi" w:cstheme="majorBidi"/>
          <w:bCs/>
          <w:sz w:val="24"/>
          <w:szCs w:val="24"/>
        </w:rPr>
      </w:pPr>
      <w:r w:rsidRPr="00C179C6">
        <w:rPr>
          <w:rFonts w:asciiTheme="majorBidi" w:eastAsia="Times New Roman" w:hAnsiTheme="majorBidi" w:cstheme="majorBidi"/>
          <w:bCs/>
          <w:sz w:val="24"/>
          <w:szCs w:val="24"/>
        </w:rPr>
        <w:t xml:space="preserve">Untuk pemetaan gedung Pengadilan Agama Serang yang terletak di Jalan Raya Petir KM. 3 Cipocok Jaya sebelah Utara Kantor Dinas Sosial Provinsi Banten, sebelah selatan tanah milik Maya dan tanah milik Hj. Aliyah, sebelah barat </w:t>
      </w:r>
      <w:r w:rsidRPr="00C179C6">
        <w:rPr>
          <w:rFonts w:asciiTheme="majorBidi" w:eastAsia="Times New Roman" w:hAnsiTheme="majorBidi" w:cstheme="majorBidi"/>
          <w:bCs/>
          <w:sz w:val="24"/>
          <w:szCs w:val="24"/>
        </w:rPr>
        <w:lastRenderedPageBreak/>
        <w:t>berbatasan dengan tanah milik H. Haerudin, dan di sebelah timur berbatasan dengan tanah milik H. Eman, tanah milik Nanang dan rumah milik Satibi Masa.</w:t>
      </w:r>
      <w:r w:rsidRPr="00C179C6">
        <w:rPr>
          <w:rStyle w:val="FootnoteReference"/>
          <w:rFonts w:asciiTheme="majorBidi" w:eastAsia="Times New Roman" w:hAnsiTheme="majorBidi" w:cstheme="majorBidi"/>
          <w:bCs/>
          <w:sz w:val="24"/>
          <w:szCs w:val="24"/>
        </w:rPr>
        <w:footnoteReference w:id="13"/>
      </w:r>
    </w:p>
    <w:p w:rsidR="00D36A91" w:rsidRDefault="00D36A91" w:rsidP="00D36A91">
      <w:pPr>
        <w:spacing w:after="0" w:line="240" w:lineRule="auto"/>
        <w:ind w:right="-9" w:firstLine="720"/>
        <w:jc w:val="both"/>
        <w:rPr>
          <w:rFonts w:asciiTheme="majorBidi" w:eastAsia="Times New Roman" w:hAnsiTheme="majorBidi" w:cstheme="majorBidi"/>
          <w:bCs/>
          <w:sz w:val="24"/>
          <w:szCs w:val="24"/>
        </w:rPr>
      </w:pPr>
    </w:p>
    <w:p w:rsidR="00560B57" w:rsidRPr="00C179C6" w:rsidRDefault="00560B57" w:rsidP="001F2C03">
      <w:pPr>
        <w:pStyle w:val="Heading2"/>
        <w:numPr>
          <w:ilvl w:val="0"/>
          <w:numId w:val="9"/>
        </w:numPr>
        <w:spacing w:before="0" w:line="480" w:lineRule="auto"/>
        <w:ind w:left="360"/>
        <w:jc w:val="both"/>
        <w:rPr>
          <w:rFonts w:asciiTheme="majorBidi" w:hAnsiTheme="majorBidi"/>
          <w:color w:val="auto"/>
          <w:sz w:val="24"/>
          <w:szCs w:val="24"/>
        </w:rPr>
      </w:pPr>
      <w:bookmarkStart w:id="34" w:name="_Toc403496813"/>
      <w:bookmarkStart w:id="35" w:name="_Toc414298601"/>
      <w:r w:rsidRPr="00C179C6">
        <w:rPr>
          <w:rFonts w:asciiTheme="majorBidi" w:hAnsiTheme="majorBidi"/>
          <w:color w:val="auto"/>
          <w:sz w:val="24"/>
          <w:szCs w:val="24"/>
        </w:rPr>
        <w:t>Sejarah Pengadilan Agama Serang</w:t>
      </w:r>
      <w:bookmarkEnd w:id="34"/>
      <w:bookmarkEnd w:id="35"/>
    </w:p>
    <w:p w:rsidR="00560B57" w:rsidRPr="00C179C6" w:rsidRDefault="00560B57" w:rsidP="00560B57">
      <w:pPr>
        <w:spacing w:after="0" w:line="480" w:lineRule="auto"/>
        <w:ind w:firstLine="709"/>
        <w:jc w:val="both"/>
        <w:rPr>
          <w:rFonts w:asciiTheme="majorBidi" w:hAnsiTheme="majorBidi" w:cstheme="majorBidi"/>
          <w:sz w:val="24"/>
          <w:szCs w:val="24"/>
        </w:rPr>
      </w:pPr>
      <w:r w:rsidRPr="00C179C6">
        <w:rPr>
          <w:rFonts w:asciiTheme="majorBidi" w:hAnsiTheme="majorBidi" w:cstheme="majorBidi"/>
          <w:sz w:val="24"/>
          <w:szCs w:val="24"/>
        </w:rPr>
        <w:t>Dalam menyusun sejarah Pengadilan Agama Serang, tidak ada satu dokumen pun yang dapat dijadikan rujukan untuk menentukan secara pasti kapan Pengadilan Agama Serang pertama kali dibentuk. Namun demikian berbekal catatan Agus Chumaidy, BA  (PYMT Ketua, periode 1976 – 1979 dan 1983 – 1988) dan untuk mendapatkan data yang akurat Penulis mewawancarai M. Syarbini Asy’ari dan Kyai Abdul Aziz.</w:t>
      </w:r>
    </w:p>
    <w:p w:rsidR="00560B57" w:rsidRPr="00C179C6" w:rsidRDefault="00560B57" w:rsidP="00560B57">
      <w:pPr>
        <w:spacing w:after="0" w:line="480" w:lineRule="auto"/>
        <w:ind w:firstLine="709"/>
        <w:jc w:val="both"/>
        <w:rPr>
          <w:rFonts w:asciiTheme="majorBidi" w:hAnsiTheme="majorBidi" w:cstheme="majorBidi"/>
          <w:sz w:val="24"/>
          <w:szCs w:val="24"/>
        </w:rPr>
      </w:pPr>
      <w:r w:rsidRPr="00C179C6">
        <w:rPr>
          <w:rFonts w:asciiTheme="majorBidi" w:hAnsiTheme="majorBidi" w:cstheme="majorBidi"/>
          <w:sz w:val="24"/>
          <w:szCs w:val="24"/>
        </w:rPr>
        <w:t>Berdasarkan wawancara tersebut tergambar sejarah Pembentukan dan perkembangan Pengadilan Agama Serang, yang tidak lepas dari peran Para Kyai dan Tokoh Ulama  Banten, dengan dibagi dalam beberapa periode sebagai berikut :</w:t>
      </w:r>
    </w:p>
    <w:p w:rsidR="00560B57" w:rsidRPr="00D71F15" w:rsidRDefault="00560B57" w:rsidP="001F2C03">
      <w:pPr>
        <w:numPr>
          <w:ilvl w:val="0"/>
          <w:numId w:val="11"/>
        </w:numPr>
        <w:tabs>
          <w:tab w:val="clear" w:pos="1080"/>
          <w:tab w:val="left" w:pos="360"/>
        </w:tabs>
        <w:spacing w:after="0" w:line="480" w:lineRule="auto"/>
        <w:ind w:left="360"/>
        <w:jc w:val="both"/>
        <w:rPr>
          <w:rFonts w:asciiTheme="majorBidi" w:hAnsiTheme="majorBidi" w:cstheme="majorBidi"/>
          <w:sz w:val="24"/>
          <w:szCs w:val="24"/>
          <w:lang w:val="de-DE"/>
        </w:rPr>
      </w:pPr>
      <w:r>
        <w:rPr>
          <w:rFonts w:asciiTheme="majorBidi" w:hAnsiTheme="majorBidi" w:cstheme="majorBidi"/>
          <w:sz w:val="24"/>
          <w:szCs w:val="24"/>
          <w:lang w:val="de-DE"/>
        </w:rPr>
        <w:t xml:space="preserve">Periode Pertama  : </w:t>
      </w:r>
      <w:r w:rsidRPr="00D71F15">
        <w:rPr>
          <w:rFonts w:asciiTheme="majorBidi" w:hAnsiTheme="majorBidi" w:cstheme="majorBidi"/>
          <w:sz w:val="24"/>
          <w:szCs w:val="24"/>
          <w:lang w:val="de-DE"/>
        </w:rPr>
        <w:t>(tidak diketahui kapan P</w:t>
      </w:r>
      <w:r>
        <w:rPr>
          <w:rFonts w:asciiTheme="majorBidi" w:hAnsiTheme="majorBidi" w:cstheme="majorBidi"/>
          <w:sz w:val="24"/>
          <w:szCs w:val="24"/>
          <w:lang w:val="de-DE"/>
        </w:rPr>
        <w:t xml:space="preserve">engadilan </w:t>
      </w:r>
      <w:r w:rsidRPr="00D71F15">
        <w:rPr>
          <w:rFonts w:asciiTheme="majorBidi" w:hAnsiTheme="majorBidi" w:cstheme="majorBidi"/>
          <w:sz w:val="24"/>
          <w:szCs w:val="24"/>
          <w:lang w:val="de-DE"/>
        </w:rPr>
        <w:t>A</w:t>
      </w:r>
      <w:r>
        <w:rPr>
          <w:rFonts w:asciiTheme="majorBidi" w:hAnsiTheme="majorBidi" w:cstheme="majorBidi"/>
          <w:sz w:val="24"/>
          <w:szCs w:val="24"/>
          <w:lang w:val="de-DE"/>
        </w:rPr>
        <w:t xml:space="preserve">gama </w:t>
      </w:r>
      <w:r w:rsidRPr="00D71F15">
        <w:rPr>
          <w:rFonts w:asciiTheme="majorBidi" w:hAnsiTheme="majorBidi" w:cstheme="majorBidi"/>
          <w:sz w:val="24"/>
          <w:szCs w:val="24"/>
          <w:lang w:val="de-DE"/>
        </w:rPr>
        <w:t xml:space="preserve">Serang mulai dibentuk, diperkirakan tahun 1932) </w:t>
      </w:r>
    </w:p>
    <w:p w:rsidR="00560B57" w:rsidRPr="00D71F15" w:rsidRDefault="00560B57" w:rsidP="00560B57">
      <w:pPr>
        <w:tabs>
          <w:tab w:val="left" w:pos="360"/>
          <w:tab w:val="num" w:pos="2127"/>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Ketua disebut Penghulu Landraad : KH.Moch. Hasan dikenal dengan julukan KI Acang.</w:t>
      </w:r>
    </w:p>
    <w:p w:rsidR="00560B57" w:rsidRPr="00C179C6" w:rsidRDefault="00560B57" w:rsidP="00560B57">
      <w:pPr>
        <w:tabs>
          <w:tab w:val="left" w:pos="360"/>
          <w:tab w:val="num" w:pos="2127"/>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 xml:space="preserve">Hakim Anggota, Panitera dan </w:t>
      </w:r>
      <w:r>
        <w:rPr>
          <w:rFonts w:asciiTheme="majorBidi" w:hAnsiTheme="majorBidi" w:cstheme="majorBidi"/>
          <w:sz w:val="24"/>
          <w:szCs w:val="24"/>
        </w:rPr>
        <w:t>Karyawan</w:t>
      </w:r>
      <w:r>
        <w:rPr>
          <w:rFonts w:asciiTheme="majorBidi" w:hAnsiTheme="majorBidi" w:cstheme="majorBidi"/>
          <w:sz w:val="24"/>
          <w:szCs w:val="24"/>
        </w:rPr>
        <w:tab/>
        <w:t>: Tidak ada, maksudnya hanya ada Penghulu saja.</w:t>
      </w:r>
    </w:p>
    <w:p w:rsidR="00560B57" w:rsidRDefault="00560B57" w:rsidP="00560B57">
      <w:pPr>
        <w:tabs>
          <w:tab w:val="left" w:pos="360"/>
          <w:tab w:val="num" w:pos="2127"/>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Lokasi Kantor :  Rumah penduduk di Kampung Pegantungan (sebelah utara Masjid Agung Ats-Tsaurah Serang).</w:t>
      </w:r>
    </w:p>
    <w:p w:rsidR="00560B57" w:rsidRPr="00C179C6" w:rsidRDefault="00560B57" w:rsidP="001F2C03">
      <w:pPr>
        <w:numPr>
          <w:ilvl w:val="0"/>
          <w:numId w:val="11"/>
        </w:numPr>
        <w:tabs>
          <w:tab w:val="clear" w:pos="1080"/>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lastRenderedPageBreak/>
        <w:t>Periode kedua  :  (1933 – 1938)</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Ketua :  KH. R. Moch. Isa.</w:t>
      </w:r>
    </w:p>
    <w:p w:rsidR="00560B57"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 xml:space="preserve">Hakim Anggota / Honor :  1. KH. Moch.Soleman, 2.KH. Moch. Djamhari dan 3.KH. Moch. Hisni. </w:t>
      </w:r>
    </w:p>
    <w:p w:rsidR="00560B57" w:rsidRDefault="00560B57" w:rsidP="00560B57">
      <w:pPr>
        <w:tabs>
          <w:tab w:val="left" w:pos="36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Panitera    : Tidak ada.</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Karyawan : Tidak ada.</w:t>
      </w:r>
    </w:p>
    <w:p w:rsidR="00560B57" w:rsidRPr="00C179C6" w:rsidRDefault="00560B57" w:rsidP="00560B57">
      <w:pPr>
        <w:tabs>
          <w:tab w:val="left" w:pos="360"/>
          <w:tab w:val="num" w:pos="2127"/>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Lokasi Kantor :  Rumah penduduk di Kampung Pegantungan (sebelah utara Masjid Agung Ats-Tsaurah Serang).</w:t>
      </w:r>
    </w:p>
    <w:p w:rsidR="00560B57" w:rsidRPr="00C179C6" w:rsidRDefault="00560B57" w:rsidP="001F2C03">
      <w:pPr>
        <w:numPr>
          <w:ilvl w:val="0"/>
          <w:numId w:val="11"/>
        </w:numPr>
        <w:tabs>
          <w:tab w:val="clear" w:pos="1080"/>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Periode ketiga  :  (1938 – 1947)</w:t>
      </w:r>
    </w:p>
    <w:p w:rsidR="00560B57" w:rsidRPr="00D71F15" w:rsidRDefault="00560B57" w:rsidP="00560B57">
      <w:pPr>
        <w:tabs>
          <w:tab w:val="left" w:pos="36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Ketua :  KH. Much. Yusran menggantikan K.H.R. Moch Isa yang mutasi ke MIT  Jakarta.</w:t>
      </w:r>
    </w:p>
    <w:p w:rsidR="00560B57" w:rsidRDefault="00560B57" w:rsidP="00560B57">
      <w:pPr>
        <w:tabs>
          <w:tab w:val="left" w:pos="36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 xml:space="preserve">Hakim Anggota/Honor :  1. KH. Moch.Soleman, 2.KH.Moch.Djamhari dan 3.KH.Moch.Hisni. </w:t>
      </w:r>
    </w:p>
    <w:p w:rsidR="00560B57" w:rsidRDefault="00560B57" w:rsidP="00560B57">
      <w:pPr>
        <w:tabs>
          <w:tab w:val="left" w:pos="360"/>
        </w:tabs>
        <w:spacing w:after="0" w:line="480" w:lineRule="auto"/>
        <w:ind w:left="360"/>
        <w:jc w:val="both"/>
        <w:rPr>
          <w:rFonts w:asciiTheme="majorBidi" w:hAnsiTheme="majorBidi" w:cstheme="majorBidi"/>
          <w:sz w:val="24"/>
          <w:szCs w:val="24"/>
          <w:lang w:val="de-DE"/>
        </w:rPr>
      </w:pPr>
      <w:r>
        <w:rPr>
          <w:rFonts w:asciiTheme="majorBidi" w:hAnsiTheme="majorBidi" w:cstheme="majorBidi"/>
          <w:sz w:val="24"/>
          <w:szCs w:val="24"/>
          <w:lang w:val="de-DE"/>
        </w:rPr>
        <w:t>Panitera    : Tidak ada.</w:t>
      </w:r>
    </w:p>
    <w:p w:rsidR="00560B57" w:rsidRPr="00D71F15" w:rsidRDefault="00560B57" w:rsidP="00560B57">
      <w:pPr>
        <w:tabs>
          <w:tab w:val="left" w:pos="36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Karyawan : Tidak ada.</w:t>
      </w:r>
    </w:p>
    <w:p w:rsidR="00560B57" w:rsidRPr="00D71F15" w:rsidRDefault="00560B57" w:rsidP="00560B57">
      <w:pPr>
        <w:tabs>
          <w:tab w:val="left" w:pos="36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Lokasi Kantor :  Rumah penduduk di Kampung Pegantungan (sebelah utara Masjid Agung Ats-Tsaurah Serang).</w:t>
      </w:r>
    </w:p>
    <w:p w:rsidR="00560B57" w:rsidRPr="00C179C6" w:rsidRDefault="00560B57" w:rsidP="001F2C03">
      <w:pPr>
        <w:numPr>
          <w:ilvl w:val="0"/>
          <w:numId w:val="11"/>
        </w:numPr>
        <w:tabs>
          <w:tab w:val="clear" w:pos="1080"/>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Periode keempat  :  (1947 – 1949)</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Ketua :  KH. Tb. Sholeh Ma’mun.</w:t>
      </w:r>
    </w:p>
    <w:p w:rsidR="00560B57" w:rsidRDefault="00560B57" w:rsidP="00560B57">
      <w:pPr>
        <w:tabs>
          <w:tab w:val="num" w:pos="2127"/>
          <w:tab w:val="left" w:pos="378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Hakim Anggota/Honor :  1. KH. Hisni, 2.KH. Abdul Malik, 3. KH.Masmun, 4.KH.Misbah, dan 5.KH.Moch.Umar.</w:t>
      </w:r>
    </w:p>
    <w:p w:rsidR="00560B57" w:rsidRDefault="00560B57" w:rsidP="00560B57">
      <w:pPr>
        <w:tabs>
          <w:tab w:val="num" w:pos="2127"/>
          <w:tab w:val="left" w:pos="378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Panitera    : M.Suradjaja.</w:t>
      </w:r>
    </w:p>
    <w:p w:rsidR="00560B57" w:rsidRPr="00C179C6" w:rsidRDefault="00560B57" w:rsidP="00560B57">
      <w:pPr>
        <w:tabs>
          <w:tab w:val="num" w:pos="2127"/>
          <w:tab w:val="left" w:pos="378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lastRenderedPageBreak/>
        <w:t>Karyawan : Tidak ada.</w:t>
      </w:r>
    </w:p>
    <w:p w:rsidR="00560B57" w:rsidRDefault="00560B57" w:rsidP="00560B57">
      <w:pPr>
        <w:tabs>
          <w:tab w:val="left" w:pos="36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Lokasi Kantor :  Serambi Masjid Agung Ats-Tsaurah Pegantungan Serang</w:t>
      </w:r>
    </w:p>
    <w:p w:rsidR="00560B57" w:rsidRPr="00C179C6" w:rsidRDefault="00560B57" w:rsidP="001F2C03">
      <w:pPr>
        <w:numPr>
          <w:ilvl w:val="0"/>
          <w:numId w:val="11"/>
        </w:numPr>
        <w:tabs>
          <w:tab w:val="clear" w:pos="1080"/>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Periode Kelima  :  (1949 – 1950)</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Ketua :  KH. Tb. Sholeh Ma’mun, karena Agresi Belanda Kedua untuk sementara di jabat oleh KH. Marzuq.</w:t>
      </w:r>
    </w:p>
    <w:p w:rsidR="00560B57" w:rsidRDefault="00560B57" w:rsidP="00560B57">
      <w:pPr>
        <w:tabs>
          <w:tab w:val="num" w:pos="2127"/>
          <w:tab w:val="left" w:pos="378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 xml:space="preserve">Hakim Anggota/Honor :  1. KH. Hisni, 2.KH. Abdul Malik, 3. KH.Masmun, 4.KH.Misbah, dan 5.KH. Moch Umar. </w:t>
      </w:r>
    </w:p>
    <w:p w:rsidR="00560B57" w:rsidRDefault="00560B57" w:rsidP="00560B57">
      <w:pPr>
        <w:tabs>
          <w:tab w:val="num" w:pos="2127"/>
          <w:tab w:val="left" w:pos="378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Pan</w:t>
      </w:r>
      <w:r>
        <w:rPr>
          <w:rFonts w:asciiTheme="majorBidi" w:hAnsiTheme="majorBidi" w:cstheme="majorBidi"/>
          <w:sz w:val="24"/>
          <w:szCs w:val="24"/>
        </w:rPr>
        <w:t>itera    : M.Suradjaja.</w:t>
      </w:r>
    </w:p>
    <w:p w:rsidR="00560B57" w:rsidRPr="00C179C6" w:rsidRDefault="00560B57" w:rsidP="00560B57">
      <w:pPr>
        <w:tabs>
          <w:tab w:val="num" w:pos="2127"/>
          <w:tab w:val="left" w:pos="378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Karyawan : Tidak ada.</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Lokasi Kantor :  Serambi Masjid Agung Ats-Tsaurah Pegantungan Serang.</w:t>
      </w:r>
    </w:p>
    <w:p w:rsidR="00560B57" w:rsidRPr="00C179C6" w:rsidRDefault="00560B57" w:rsidP="001F2C03">
      <w:pPr>
        <w:numPr>
          <w:ilvl w:val="0"/>
          <w:numId w:val="11"/>
        </w:numPr>
        <w:tabs>
          <w:tab w:val="clear" w:pos="1080"/>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Periode Keenam  :  (1950 – 1951)</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Ketua :  Kyai Sayuthi (Kependilan – Cilegon) menggantikan KH. Marzuq karena dipindahkan ke Pandeglang selanjutnya Kyai Sayuthi digantikan oleh KH. Ali Misri.</w:t>
      </w:r>
    </w:p>
    <w:p w:rsidR="00560B57"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Hakim Anggota/Honor :  1. KH. Hisni, 2.KH. Abdul Malik, 3. KH.Masmun, 4.KH.Misbah, dan 5.KH.Moch.Umar.</w:t>
      </w:r>
    </w:p>
    <w:p w:rsidR="00560B57" w:rsidRDefault="00560B57" w:rsidP="00560B57">
      <w:pPr>
        <w:tabs>
          <w:tab w:val="left" w:pos="36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Panitera    : M.Suradjaja.</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Karyawan : M.Syarbini Asy’ari.</w:t>
      </w:r>
    </w:p>
    <w:p w:rsidR="00560B57" w:rsidRPr="00D71F15" w:rsidRDefault="00560B57" w:rsidP="00560B57">
      <w:pPr>
        <w:tabs>
          <w:tab w:val="left" w:pos="36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Lokasi Kantor :  Serambi Masjid Agung Ats-Tsaurah Pegantungan Serang.</w:t>
      </w:r>
    </w:p>
    <w:p w:rsidR="00560B57" w:rsidRPr="00C179C6" w:rsidRDefault="00560B57" w:rsidP="001F2C03">
      <w:pPr>
        <w:numPr>
          <w:ilvl w:val="0"/>
          <w:numId w:val="11"/>
        </w:numPr>
        <w:tabs>
          <w:tab w:val="clear" w:pos="1080"/>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Periode Ketujuh  :  (1951 – 1962)</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Ketua :  KH. Tb. Sholeh Ma’mun.</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lastRenderedPageBreak/>
        <w:t>Setelah negara aman ia kembali menjadi Ketua dari tanggal 1 April 1951 s/d akhir hayatnya 24 Mei 1962</w:t>
      </w:r>
    </w:p>
    <w:p w:rsidR="00560B57" w:rsidRPr="00C179C6" w:rsidRDefault="00560B57" w:rsidP="00560B57">
      <w:pPr>
        <w:tabs>
          <w:tab w:val="num" w:pos="2127"/>
          <w:tab w:val="left" w:pos="378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Wakil Ketua : KH. Achmad Wardi Djamhari</w:t>
      </w:r>
    </w:p>
    <w:p w:rsidR="00560B57" w:rsidRPr="00D71F15" w:rsidRDefault="00560B57" w:rsidP="00560B57">
      <w:pPr>
        <w:tabs>
          <w:tab w:val="left" w:pos="360"/>
        </w:tabs>
        <w:spacing w:after="0" w:line="480" w:lineRule="auto"/>
        <w:ind w:left="360"/>
        <w:jc w:val="both"/>
        <w:rPr>
          <w:rFonts w:asciiTheme="majorBidi" w:hAnsiTheme="majorBidi" w:cstheme="majorBidi"/>
          <w:sz w:val="24"/>
          <w:szCs w:val="24"/>
          <w:lang w:val="de-DE"/>
        </w:rPr>
      </w:pPr>
      <w:r w:rsidRPr="00C179C6">
        <w:rPr>
          <w:rFonts w:asciiTheme="majorBidi" w:hAnsiTheme="majorBidi" w:cstheme="majorBidi"/>
          <w:sz w:val="24"/>
          <w:szCs w:val="24"/>
        </w:rPr>
        <w:t xml:space="preserve">Hakim Anggota/Honor :  1. KH. Syamil (Kedung Kemiri – Cilegon), 2.KH.M. Thahir, 3.KH. ABbdul Djabbar (Cilegon), 4. </w:t>
      </w:r>
      <w:r w:rsidRPr="00D71F15">
        <w:rPr>
          <w:rFonts w:asciiTheme="majorBidi" w:hAnsiTheme="majorBidi" w:cstheme="majorBidi"/>
          <w:sz w:val="24"/>
          <w:szCs w:val="24"/>
          <w:lang w:val="de-DE"/>
        </w:rPr>
        <w:t>K.M. Zainul Asyikin (Kelapa Dua Serang), 5. K.M. Asjik (Lopang Gede – Serang), 6. KH.M.  Thabrani (Pegantungan Serang).</w:t>
      </w:r>
    </w:p>
    <w:p w:rsidR="00560B57" w:rsidRPr="00666E2D" w:rsidRDefault="00560B57" w:rsidP="00560B57">
      <w:pPr>
        <w:tabs>
          <w:tab w:val="left" w:pos="360"/>
        </w:tabs>
        <w:spacing w:after="0" w:line="480" w:lineRule="auto"/>
        <w:ind w:left="360"/>
        <w:jc w:val="both"/>
        <w:rPr>
          <w:rFonts w:asciiTheme="majorBidi" w:hAnsiTheme="majorBidi" w:cstheme="majorBidi"/>
          <w:sz w:val="24"/>
          <w:szCs w:val="24"/>
        </w:rPr>
      </w:pPr>
      <w:r w:rsidRPr="00666E2D">
        <w:rPr>
          <w:rFonts w:asciiTheme="majorBidi" w:hAnsiTheme="majorBidi" w:cstheme="majorBidi"/>
          <w:sz w:val="24"/>
          <w:szCs w:val="24"/>
        </w:rPr>
        <w:t>Panitera pada periode ini : 1950-1954  M. Suradjaja, 1954-1957  M. Usman Hadi, 1957-1958  M. Syarbini Asy’ari dan 1958-1961 A. Syarbini B.</w:t>
      </w:r>
    </w:p>
    <w:p w:rsidR="00560B57" w:rsidRPr="00666E2D" w:rsidRDefault="00560B57" w:rsidP="00560B57">
      <w:pPr>
        <w:tabs>
          <w:tab w:val="num" w:pos="2127"/>
          <w:tab w:val="left" w:pos="3780"/>
        </w:tabs>
        <w:spacing w:after="0" w:line="480" w:lineRule="auto"/>
        <w:ind w:left="360"/>
        <w:jc w:val="both"/>
        <w:rPr>
          <w:rFonts w:asciiTheme="majorBidi" w:hAnsiTheme="majorBidi" w:cstheme="majorBidi"/>
          <w:sz w:val="24"/>
          <w:szCs w:val="24"/>
        </w:rPr>
      </w:pPr>
      <w:r w:rsidRPr="00666E2D">
        <w:rPr>
          <w:rFonts w:asciiTheme="majorBidi" w:hAnsiTheme="majorBidi" w:cstheme="majorBidi"/>
          <w:sz w:val="24"/>
          <w:szCs w:val="24"/>
        </w:rPr>
        <w:t>Karyawan :  1. M. Shohib (1959 mutasi ke PA. Bandung), 2. A. Muiz Ali (menantu KH. Tb. Sholeh Ma’mun, kemudian non aktif karena menjadi Anggota DPRD Tk.I Jabar), 3.Tb. Mahdi Hasni (mutasi Hakim Tangerang), dan 4.Moch.Adjam.</w:t>
      </w:r>
    </w:p>
    <w:p w:rsidR="00560B57" w:rsidRPr="00D71F15" w:rsidRDefault="00560B57" w:rsidP="00560B57">
      <w:pPr>
        <w:tabs>
          <w:tab w:val="num" w:pos="2127"/>
          <w:tab w:val="left" w:pos="3780"/>
        </w:tabs>
        <w:spacing w:after="0" w:line="480" w:lineRule="auto"/>
        <w:ind w:left="360" w:right="-634"/>
        <w:jc w:val="both"/>
        <w:rPr>
          <w:rFonts w:asciiTheme="majorBidi" w:hAnsiTheme="majorBidi" w:cstheme="majorBidi"/>
          <w:sz w:val="24"/>
          <w:szCs w:val="24"/>
          <w:lang w:val="de-DE"/>
        </w:rPr>
      </w:pPr>
      <w:r w:rsidRPr="00D71F15">
        <w:rPr>
          <w:rFonts w:asciiTheme="majorBidi" w:hAnsiTheme="majorBidi" w:cstheme="majorBidi"/>
          <w:sz w:val="24"/>
          <w:szCs w:val="24"/>
          <w:lang w:val="de-DE"/>
        </w:rPr>
        <w:t>Lokasi Kantor :  Serambi Masjid Agung Ats-Tsaurah Pegantungan Serang.</w:t>
      </w:r>
    </w:p>
    <w:p w:rsidR="00560B57" w:rsidRPr="00D71F15" w:rsidRDefault="00560B57" w:rsidP="001F2C03">
      <w:pPr>
        <w:numPr>
          <w:ilvl w:val="0"/>
          <w:numId w:val="11"/>
        </w:numPr>
        <w:tabs>
          <w:tab w:val="clear" w:pos="1080"/>
          <w:tab w:val="left" w:pos="360"/>
        </w:tabs>
        <w:spacing w:after="0" w:line="480" w:lineRule="auto"/>
        <w:ind w:left="360" w:right="-334"/>
        <w:jc w:val="both"/>
        <w:rPr>
          <w:rFonts w:asciiTheme="majorBidi" w:hAnsiTheme="majorBidi" w:cstheme="majorBidi"/>
          <w:sz w:val="24"/>
          <w:szCs w:val="24"/>
          <w:lang w:val="de-DE"/>
        </w:rPr>
      </w:pPr>
      <w:r w:rsidRPr="00D71F15">
        <w:rPr>
          <w:rFonts w:asciiTheme="majorBidi" w:hAnsiTheme="majorBidi" w:cstheme="majorBidi"/>
          <w:sz w:val="24"/>
          <w:szCs w:val="24"/>
          <w:lang w:val="de-DE"/>
        </w:rPr>
        <w:t>Periode Ke Delapan  :  (1 Juli 1962 – 1 Juli 1963)</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Ketua</w:t>
      </w:r>
      <w:r w:rsidRPr="00C179C6">
        <w:rPr>
          <w:rFonts w:asciiTheme="majorBidi" w:hAnsiTheme="majorBidi" w:cstheme="majorBidi"/>
          <w:sz w:val="24"/>
          <w:szCs w:val="24"/>
        </w:rPr>
        <w:tab/>
        <w:t>:  KH. A. Syadeli (Kaloran – Serang), Wakil Ketua :  KH. Achmad Wardi Djamhari</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Hakim Anggota/Honor :  1. KH. Syamil, 2.KH.M. Thahir, 3.KH. Abdul Djabbar, 4. K.M. Zainul Asyikin, 5. K.M. Asjik, 6. KH.M.  Thabrani.</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Panitera : A. Syarbini B.</w:t>
      </w:r>
    </w:p>
    <w:p w:rsidR="00560B57" w:rsidRPr="00D71F15" w:rsidRDefault="00560B57" w:rsidP="00560B57">
      <w:pPr>
        <w:tabs>
          <w:tab w:val="left" w:pos="360"/>
        </w:tabs>
        <w:spacing w:after="0" w:line="480" w:lineRule="auto"/>
        <w:ind w:left="360" w:right="-331"/>
        <w:jc w:val="both"/>
        <w:rPr>
          <w:rFonts w:asciiTheme="majorBidi" w:hAnsiTheme="majorBidi" w:cstheme="majorBidi"/>
          <w:sz w:val="24"/>
          <w:szCs w:val="24"/>
          <w:lang w:val="de-DE"/>
        </w:rPr>
      </w:pPr>
      <w:r w:rsidRPr="00C179C6">
        <w:rPr>
          <w:rFonts w:asciiTheme="majorBidi" w:hAnsiTheme="majorBidi" w:cstheme="majorBidi"/>
          <w:sz w:val="24"/>
          <w:szCs w:val="24"/>
        </w:rPr>
        <w:t xml:space="preserve">Karyawan : M. Syarbini Asy’ari, Moch. </w:t>
      </w:r>
      <w:r w:rsidRPr="00D71F15">
        <w:rPr>
          <w:rFonts w:asciiTheme="majorBidi" w:hAnsiTheme="majorBidi" w:cstheme="majorBidi"/>
          <w:sz w:val="24"/>
          <w:szCs w:val="24"/>
          <w:lang w:val="de-DE"/>
        </w:rPr>
        <w:t>Adjam dan M. Syafuri.</w:t>
      </w:r>
    </w:p>
    <w:p w:rsidR="00560B57" w:rsidRDefault="00560B57" w:rsidP="00560B57">
      <w:pPr>
        <w:tabs>
          <w:tab w:val="left" w:pos="360"/>
        </w:tabs>
        <w:spacing w:after="0" w:line="480" w:lineRule="auto"/>
        <w:ind w:left="360" w:right="-331"/>
        <w:jc w:val="both"/>
        <w:rPr>
          <w:rFonts w:asciiTheme="majorBidi" w:hAnsiTheme="majorBidi" w:cstheme="majorBidi"/>
          <w:sz w:val="24"/>
          <w:szCs w:val="24"/>
          <w:lang w:val="de-DE"/>
        </w:rPr>
      </w:pPr>
      <w:r w:rsidRPr="00D71F15">
        <w:rPr>
          <w:rFonts w:asciiTheme="majorBidi" w:hAnsiTheme="majorBidi" w:cstheme="majorBidi"/>
          <w:sz w:val="24"/>
          <w:szCs w:val="24"/>
          <w:lang w:val="de-DE"/>
        </w:rPr>
        <w:t>Lokasi Kantor :  Rumah penduduk di Kebon Jahe Serang.</w:t>
      </w:r>
    </w:p>
    <w:p w:rsidR="00560B57" w:rsidRPr="00C179C6" w:rsidRDefault="00560B57" w:rsidP="001F2C03">
      <w:pPr>
        <w:numPr>
          <w:ilvl w:val="0"/>
          <w:numId w:val="11"/>
        </w:numPr>
        <w:tabs>
          <w:tab w:val="clear" w:pos="1080"/>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lastRenderedPageBreak/>
        <w:t>Periode Ke Sembilan  :  (1 Juli 1963 – 1976)</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Ketua</w:t>
      </w:r>
      <w:r w:rsidRPr="00C179C6">
        <w:rPr>
          <w:rFonts w:asciiTheme="majorBidi" w:hAnsiTheme="majorBidi" w:cstheme="majorBidi"/>
          <w:sz w:val="24"/>
          <w:szCs w:val="24"/>
        </w:rPr>
        <w:tab/>
        <w:t xml:space="preserve">:  K.M. Zainul Asyikin. </w:t>
      </w:r>
    </w:p>
    <w:p w:rsidR="00560B57" w:rsidRPr="00D71F15" w:rsidRDefault="00560B57" w:rsidP="00560B57">
      <w:pPr>
        <w:tabs>
          <w:tab w:val="left" w:pos="36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Wakil Ketua : K.M. Asjik (Lopang Gede). Tahun  1971 K.M. Asjik meninggal dunia diganti oleh KH. Tb. Afif s/d 1975 karena mutasi ke Pandeglang.</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D71F15">
        <w:rPr>
          <w:rFonts w:asciiTheme="majorBidi" w:hAnsiTheme="majorBidi" w:cstheme="majorBidi"/>
          <w:sz w:val="24"/>
          <w:szCs w:val="24"/>
          <w:lang w:val="de-DE"/>
        </w:rPr>
        <w:t xml:space="preserve">Hakim Anggota Tetap :  K.M. Syam’un  (1964 – 1976) kemudian mutasi menjadi Kepala KUA Kec. </w:t>
      </w:r>
      <w:r w:rsidRPr="00C179C6">
        <w:rPr>
          <w:rFonts w:asciiTheme="majorBidi" w:hAnsiTheme="majorBidi" w:cstheme="majorBidi"/>
          <w:sz w:val="24"/>
          <w:szCs w:val="24"/>
        </w:rPr>
        <w:t>Cinangka, dan K.H. A. Bahauddin Amin (1965 – 1999).</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Hakim Anggota/Honor :  1. KH. Syamil, 2.KH.M. Thahir, 3. KH.M.  Thabrani.</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Pada tahun 1969, Hakim Ahli tersebut diganti oleh KH. M. Rafe’i (ayahnya Prof. Dr. Fauzul Iman, MA, Guru Besar  IAIN SMHB Serang) dan Kyai Abdul Aziz.</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 xml:space="preserve">Panitera </w:t>
      </w:r>
      <w:r>
        <w:rPr>
          <w:rFonts w:asciiTheme="majorBidi" w:hAnsiTheme="majorBidi" w:cstheme="majorBidi"/>
          <w:sz w:val="24"/>
          <w:szCs w:val="24"/>
        </w:rPr>
        <w:t xml:space="preserve">  </w:t>
      </w:r>
      <w:r w:rsidRPr="00C179C6">
        <w:rPr>
          <w:rFonts w:asciiTheme="majorBidi" w:hAnsiTheme="majorBidi" w:cstheme="majorBidi"/>
          <w:sz w:val="24"/>
          <w:szCs w:val="24"/>
        </w:rPr>
        <w:t>: Tb. Abdul Latif (Lopang Cilik – Serang, 1967 – 1968) kemudian mutasi ke Kandepag Serang.</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Karyawan : M. Syarbini Asy’ari, Moch. Adjam, M. Syafuri, Agus Chumaidy, BA,  H.M. Hasanuddin, Achmad Sururi dan Amung Kadawi.</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Lokasi Kantor :</w:t>
      </w:r>
    </w:p>
    <w:p w:rsidR="00560B57" w:rsidRPr="00D71F15" w:rsidRDefault="00560B57" w:rsidP="001F2C03">
      <w:pPr>
        <w:numPr>
          <w:ilvl w:val="0"/>
          <w:numId w:val="12"/>
        </w:numPr>
        <w:tabs>
          <w:tab w:val="num" w:pos="900"/>
        </w:tabs>
        <w:spacing w:after="0" w:line="480" w:lineRule="auto"/>
        <w:ind w:left="907" w:right="-634" w:hanging="432"/>
        <w:jc w:val="both"/>
        <w:rPr>
          <w:rFonts w:asciiTheme="majorBidi" w:hAnsiTheme="majorBidi" w:cstheme="majorBidi"/>
          <w:sz w:val="24"/>
          <w:szCs w:val="24"/>
          <w:lang w:val="de-DE"/>
        </w:rPr>
      </w:pPr>
      <w:r w:rsidRPr="00D71F15">
        <w:rPr>
          <w:rFonts w:asciiTheme="majorBidi" w:hAnsiTheme="majorBidi" w:cstheme="majorBidi"/>
          <w:sz w:val="24"/>
          <w:szCs w:val="24"/>
          <w:lang w:val="de-DE"/>
        </w:rPr>
        <w:t>1963 - 1966 Rumah penduduk di Kebon Jahe (rumah penduduk)</w:t>
      </w:r>
    </w:p>
    <w:p w:rsidR="00560B57" w:rsidRPr="00C179C6" w:rsidRDefault="00560B57" w:rsidP="001F2C03">
      <w:pPr>
        <w:numPr>
          <w:ilvl w:val="0"/>
          <w:numId w:val="12"/>
        </w:numPr>
        <w:tabs>
          <w:tab w:val="num" w:pos="900"/>
        </w:tabs>
        <w:spacing w:after="0" w:line="480" w:lineRule="auto"/>
        <w:ind w:left="907" w:right="-634" w:hanging="432"/>
        <w:jc w:val="both"/>
        <w:rPr>
          <w:rFonts w:asciiTheme="majorBidi" w:hAnsiTheme="majorBidi" w:cstheme="majorBidi"/>
          <w:sz w:val="24"/>
          <w:szCs w:val="24"/>
        </w:rPr>
      </w:pPr>
      <w:r w:rsidRPr="00C179C6">
        <w:rPr>
          <w:rFonts w:asciiTheme="majorBidi" w:hAnsiTheme="majorBidi" w:cstheme="majorBidi"/>
          <w:sz w:val="24"/>
          <w:szCs w:val="24"/>
        </w:rPr>
        <w:t>1965 - 1966 di Cipare Tegal (rumah M. Syarbini Asy’ari)</w:t>
      </w:r>
    </w:p>
    <w:p w:rsidR="00560B57" w:rsidRPr="00C179C6" w:rsidRDefault="00560B57" w:rsidP="001F2C03">
      <w:pPr>
        <w:numPr>
          <w:ilvl w:val="0"/>
          <w:numId w:val="12"/>
        </w:numPr>
        <w:tabs>
          <w:tab w:val="num" w:pos="900"/>
        </w:tabs>
        <w:spacing w:after="0" w:line="480" w:lineRule="auto"/>
        <w:ind w:left="907" w:right="-634" w:hanging="432"/>
        <w:jc w:val="both"/>
        <w:rPr>
          <w:rFonts w:asciiTheme="majorBidi" w:hAnsiTheme="majorBidi" w:cstheme="majorBidi"/>
          <w:sz w:val="24"/>
          <w:szCs w:val="24"/>
        </w:rPr>
      </w:pPr>
      <w:r w:rsidRPr="00C179C6">
        <w:rPr>
          <w:rFonts w:asciiTheme="majorBidi" w:hAnsiTheme="majorBidi" w:cstheme="majorBidi"/>
          <w:sz w:val="24"/>
          <w:szCs w:val="24"/>
        </w:rPr>
        <w:t>1966 - 1968 di Kelapa Dua (rumah K.M. Zainul Asyikin)</w:t>
      </w:r>
    </w:p>
    <w:p w:rsidR="00560B57" w:rsidRPr="00D71F15" w:rsidRDefault="00560B57" w:rsidP="001F2C03">
      <w:pPr>
        <w:numPr>
          <w:ilvl w:val="0"/>
          <w:numId w:val="12"/>
        </w:numPr>
        <w:tabs>
          <w:tab w:val="num" w:pos="900"/>
        </w:tabs>
        <w:spacing w:after="0" w:line="480" w:lineRule="auto"/>
        <w:ind w:left="907" w:right="-634" w:hanging="432"/>
        <w:jc w:val="both"/>
        <w:rPr>
          <w:rFonts w:asciiTheme="majorBidi" w:hAnsiTheme="majorBidi" w:cstheme="majorBidi"/>
          <w:sz w:val="24"/>
          <w:szCs w:val="24"/>
          <w:lang w:val="de-DE"/>
        </w:rPr>
      </w:pPr>
      <w:r w:rsidRPr="00D71F15">
        <w:rPr>
          <w:rFonts w:asciiTheme="majorBidi" w:hAnsiTheme="majorBidi" w:cstheme="majorBidi"/>
          <w:sz w:val="24"/>
          <w:szCs w:val="24"/>
          <w:lang w:val="de-DE"/>
        </w:rPr>
        <w:t xml:space="preserve">1970 – 1971 di BKM Pisang Mas Serang. </w:t>
      </w:r>
    </w:p>
    <w:p w:rsidR="00560B57" w:rsidRDefault="00560B57" w:rsidP="001F2C03">
      <w:pPr>
        <w:numPr>
          <w:ilvl w:val="0"/>
          <w:numId w:val="12"/>
        </w:numPr>
        <w:tabs>
          <w:tab w:val="num" w:pos="900"/>
        </w:tabs>
        <w:spacing w:after="0" w:line="480" w:lineRule="auto"/>
        <w:ind w:left="907" w:hanging="432"/>
        <w:jc w:val="both"/>
        <w:rPr>
          <w:rFonts w:asciiTheme="majorBidi" w:hAnsiTheme="majorBidi" w:cstheme="majorBidi"/>
          <w:sz w:val="24"/>
          <w:szCs w:val="24"/>
          <w:lang w:val="de-DE"/>
        </w:rPr>
      </w:pPr>
      <w:r w:rsidRPr="00D71F15">
        <w:rPr>
          <w:rFonts w:asciiTheme="majorBidi" w:hAnsiTheme="majorBidi" w:cstheme="majorBidi"/>
          <w:sz w:val="24"/>
          <w:szCs w:val="24"/>
          <w:lang w:val="de-DE"/>
        </w:rPr>
        <w:t>Juni 1971 s/d 4 Mei 1978 di Kandepag Jl. Kagungan No. 1 C Kaloran Baru Serang, bergabung dengan KUA, Pendais dan Penais.</w:t>
      </w:r>
    </w:p>
    <w:p w:rsidR="00560B57" w:rsidRPr="00C179C6" w:rsidRDefault="00560B57" w:rsidP="001F2C03">
      <w:pPr>
        <w:numPr>
          <w:ilvl w:val="0"/>
          <w:numId w:val="11"/>
        </w:numPr>
        <w:tabs>
          <w:tab w:val="clear" w:pos="1080"/>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Periode Ke Sepuluh  :  (1976 – 1979)</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Ketua (PLT) :  Agus Chumaidy, BA karena K.M. Zainul Asyikin pensiun Juli 1976</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lastRenderedPageBreak/>
        <w:t xml:space="preserve">Hakim Anggota Tetap :  Drs. M. Alwie Syamsuddin dan K.H. A. Bahauddin Amin. </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 xml:space="preserve">Hakim Anggota/Honor :  K.M. Zainul Asyikin, KH. Tb. Waseh, KH.M.  Thabrani, KH. M. Rafe’i dan Kyai Abdul Aziz. </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 xml:space="preserve">Panitera </w:t>
      </w:r>
      <w:r>
        <w:rPr>
          <w:rFonts w:asciiTheme="majorBidi" w:hAnsiTheme="majorBidi" w:cstheme="majorBidi"/>
          <w:sz w:val="24"/>
          <w:szCs w:val="24"/>
        </w:rPr>
        <w:t xml:space="preserve">    </w:t>
      </w:r>
      <w:r w:rsidRPr="00C179C6">
        <w:rPr>
          <w:rFonts w:asciiTheme="majorBidi" w:hAnsiTheme="majorBidi" w:cstheme="majorBidi"/>
          <w:sz w:val="24"/>
          <w:szCs w:val="24"/>
        </w:rPr>
        <w:t>: WASIK</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Karyawan : M. Syarbini Asy’ari, Moch. Adjam, M. Syafuri, H.M. Hasanuddin, Achmad Sururi, Amung Kadawi  dan Moch.Sufni, HS.</w:t>
      </w:r>
    </w:p>
    <w:p w:rsidR="00560B57" w:rsidRPr="00C179C6" w:rsidRDefault="00560B57" w:rsidP="00560B57">
      <w:pPr>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Pada periode ini (1977/1978) Pengadilan Agama Serang dapat Proyek Bangunan Gedung Balai Sidang, DIP Departemen Agama RI tertanggal 9 Maret 1977 Nomor : 100/XXVB/1977. Pimpro Agus Chumaidy, BA, Bendahara Drs. M. Alwie Syamsuddin. Balai sidang tersebut diresmikan oleh Menteri Agama RI H. ALAMSYAH RATU PERWIRA NEGARA pada hari Jum’at tanggal 5 Mei 1978 bertepatan dengan tanggal 27 Jumadil Akhir 1398 H.</w:t>
      </w:r>
    </w:p>
    <w:p w:rsidR="00560B57" w:rsidRPr="00C179C6" w:rsidRDefault="00560B57" w:rsidP="00560B57">
      <w:pPr>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Lokasi Kantor : Jalan Veteran No.31 B Telp. 81826 Serang (di Lokasi Tanah Wakaf Masjid Agung Ats-Tsauroh Serang).</w:t>
      </w:r>
    </w:p>
    <w:p w:rsidR="00560B57" w:rsidRPr="00C179C6" w:rsidRDefault="00560B57" w:rsidP="001F2C03">
      <w:pPr>
        <w:numPr>
          <w:ilvl w:val="0"/>
          <w:numId w:val="11"/>
        </w:numPr>
        <w:tabs>
          <w:tab w:val="clear" w:pos="1080"/>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Periode Ke Sebelas  (1979 – 1981)</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Ketua : Drs.  Oman Abdur Rahman  (1 Pebruari 1979 s/d 1 Maret 1981).</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PLT Ketua : (1 Maret 1981 s/d Desember 1981) Agus Chumaidy, BA karena Drs. Oman Abdur Rahman ditarik ke PTA. Bandung.</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Ketua (Desember 1981 s/d 1984) : Drs. M. Alwie Syamsuddin.</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 xml:space="preserve">Hakim Anggota Tetap </w:t>
      </w:r>
      <w:r>
        <w:rPr>
          <w:rFonts w:asciiTheme="majorBidi" w:hAnsiTheme="majorBidi" w:cstheme="majorBidi"/>
          <w:sz w:val="24"/>
          <w:szCs w:val="24"/>
        </w:rPr>
        <w:t xml:space="preserve">    </w:t>
      </w:r>
      <w:r w:rsidRPr="00C179C6">
        <w:rPr>
          <w:rFonts w:asciiTheme="majorBidi" w:hAnsiTheme="majorBidi" w:cstheme="majorBidi"/>
          <w:sz w:val="24"/>
          <w:szCs w:val="24"/>
        </w:rPr>
        <w:t>:  K.H. A. Bahauddin Amin.</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Hakim Anggota/Honor :  K.M. Zainul Asyikin, KH. Tb. Waseh, KH.M.  Thabrani, KH. M. Rafe’i dan Kyai Abdul Aziz.</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lastRenderedPageBreak/>
        <w:t xml:space="preserve">Panitera </w:t>
      </w:r>
      <w:r>
        <w:rPr>
          <w:rFonts w:asciiTheme="majorBidi" w:hAnsiTheme="majorBidi" w:cstheme="majorBidi"/>
          <w:sz w:val="24"/>
          <w:szCs w:val="24"/>
        </w:rPr>
        <w:t xml:space="preserve">    </w:t>
      </w:r>
      <w:r w:rsidRPr="00C179C6">
        <w:rPr>
          <w:rFonts w:asciiTheme="majorBidi" w:hAnsiTheme="majorBidi" w:cstheme="majorBidi"/>
          <w:sz w:val="24"/>
          <w:szCs w:val="24"/>
        </w:rPr>
        <w:t>: WASIK</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Karyawan : M. Syarbini Asy’ari, Moch. Adjam, M. Syafuri, H.M. Hasanuddin, Achmad Sururi, Amung Kadawi  dan Moch.Sufni, HS, A. Tajuddin, BA, Drs. Syahidi Misbach dan Hanafi, BA.</w:t>
      </w:r>
    </w:p>
    <w:p w:rsidR="00560B57" w:rsidRPr="00C179C6" w:rsidRDefault="00560B57" w:rsidP="00560B57">
      <w:pPr>
        <w:tabs>
          <w:tab w:val="left" w:pos="3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Lokasi Kantor : Jalan Veteran No.31 B Telp. 81826 Serang (di Lokasi Tanah Wakaf Masjid Agung Ats-Tsauroh Serang).</w:t>
      </w:r>
    </w:p>
    <w:p w:rsidR="00560B57" w:rsidRPr="00C179C6" w:rsidRDefault="00560B57" w:rsidP="001F2C03">
      <w:pPr>
        <w:numPr>
          <w:ilvl w:val="0"/>
          <w:numId w:val="11"/>
        </w:numPr>
        <w:tabs>
          <w:tab w:val="clear" w:pos="1080"/>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Periode Ke Duabelas  (Desember 1981 – 1988)</w:t>
      </w:r>
    </w:p>
    <w:p w:rsidR="00560B57" w:rsidRPr="00C179C6" w:rsidRDefault="00560B57" w:rsidP="00560B57">
      <w:pPr>
        <w:tabs>
          <w:tab w:val="left" w:pos="21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Ketua</w:t>
      </w:r>
      <w:r w:rsidRPr="00C179C6">
        <w:rPr>
          <w:rFonts w:asciiTheme="majorBidi" w:hAnsiTheme="majorBidi" w:cstheme="majorBidi"/>
          <w:sz w:val="24"/>
          <w:szCs w:val="24"/>
        </w:rPr>
        <w:tab/>
      </w:r>
      <w:r w:rsidRPr="00C179C6">
        <w:rPr>
          <w:rFonts w:asciiTheme="majorBidi" w:hAnsiTheme="majorBidi" w:cstheme="majorBidi"/>
          <w:sz w:val="24"/>
          <w:szCs w:val="24"/>
        </w:rPr>
        <w:tab/>
        <w:t>:  Drs. M. Alwie Syamsuddin (1984 mutasi ke Jambi)</w:t>
      </w:r>
    </w:p>
    <w:p w:rsidR="00560B57" w:rsidRPr="00C179C6" w:rsidRDefault="00560B57" w:rsidP="00560B57">
      <w:pPr>
        <w:tabs>
          <w:tab w:val="left" w:pos="21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Wakil Ketua</w:t>
      </w:r>
      <w:r w:rsidRPr="00C179C6">
        <w:rPr>
          <w:rFonts w:asciiTheme="majorBidi" w:hAnsiTheme="majorBidi" w:cstheme="majorBidi"/>
          <w:sz w:val="24"/>
          <w:szCs w:val="24"/>
        </w:rPr>
        <w:tab/>
      </w:r>
      <w:r w:rsidRPr="00C179C6">
        <w:rPr>
          <w:rFonts w:asciiTheme="majorBidi" w:hAnsiTheme="majorBidi" w:cstheme="majorBidi"/>
          <w:sz w:val="24"/>
          <w:szCs w:val="24"/>
        </w:rPr>
        <w:tab/>
        <w:t>:  Agus Chumaidy, BA</w:t>
      </w:r>
    </w:p>
    <w:p w:rsidR="00560B57" w:rsidRPr="00C179C6" w:rsidRDefault="00560B57" w:rsidP="00560B57">
      <w:pPr>
        <w:tabs>
          <w:tab w:val="left" w:pos="21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PLT Ketua</w:t>
      </w:r>
      <w:r w:rsidRPr="00C179C6">
        <w:rPr>
          <w:rFonts w:asciiTheme="majorBidi" w:hAnsiTheme="majorBidi" w:cstheme="majorBidi"/>
          <w:sz w:val="24"/>
          <w:szCs w:val="24"/>
        </w:rPr>
        <w:tab/>
      </w:r>
      <w:r w:rsidRPr="00C179C6">
        <w:rPr>
          <w:rFonts w:asciiTheme="majorBidi" w:hAnsiTheme="majorBidi" w:cstheme="majorBidi"/>
          <w:sz w:val="24"/>
          <w:szCs w:val="24"/>
        </w:rPr>
        <w:tab/>
        <w:t xml:space="preserve">:  Drs. Agus Chumaidy, (Dari 1984 sd meninggalnya pada </w:t>
      </w:r>
    </w:p>
    <w:p w:rsidR="00560B57" w:rsidRPr="00D71F15" w:rsidRDefault="00560B57" w:rsidP="00560B57">
      <w:pPr>
        <w:tabs>
          <w:tab w:val="left" w:pos="2160"/>
        </w:tabs>
        <w:spacing w:after="0" w:line="480" w:lineRule="auto"/>
        <w:ind w:left="3060"/>
        <w:jc w:val="both"/>
        <w:rPr>
          <w:rFonts w:asciiTheme="majorBidi" w:hAnsiTheme="majorBidi" w:cstheme="majorBidi"/>
          <w:sz w:val="24"/>
          <w:szCs w:val="24"/>
          <w:lang w:val="de-DE"/>
        </w:rPr>
      </w:pPr>
      <w:r w:rsidRPr="00D71F15">
        <w:rPr>
          <w:rFonts w:asciiTheme="majorBidi" w:hAnsiTheme="majorBidi" w:cstheme="majorBidi"/>
          <w:sz w:val="24"/>
          <w:szCs w:val="24"/>
          <w:lang w:val="de-DE"/>
        </w:rPr>
        <w:t>tanggal 23 Maret 1988 karena kecelakaan mobilnya ditabrak kereta).</w:t>
      </w:r>
    </w:p>
    <w:p w:rsidR="00560B57" w:rsidRPr="00D71F15" w:rsidRDefault="00560B57" w:rsidP="00560B57">
      <w:pPr>
        <w:tabs>
          <w:tab w:val="left" w:pos="180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Panitera Kepala</w:t>
      </w:r>
      <w:r w:rsidRPr="00D71F15">
        <w:rPr>
          <w:rFonts w:asciiTheme="majorBidi" w:hAnsiTheme="majorBidi" w:cstheme="majorBidi"/>
          <w:sz w:val="24"/>
          <w:szCs w:val="24"/>
          <w:lang w:val="de-DE"/>
        </w:rPr>
        <w:tab/>
      </w:r>
      <w:r w:rsidRPr="00D71F15">
        <w:rPr>
          <w:rFonts w:asciiTheme="majorBidi" w:hAnsiTheme="majorBidi" w:cstheme="majorBidi"/>
          <w:sz w:val="24"/>
          <w:szCs w:val="24"/>
          <w:lang w:val="de-DE"/>
        </w:rPr>
        <w:tab/>
        <w:t>:  Wasik</w:t>
      </w:r>
    </w:p>
    <w:p w:rsidR="00560B57" w:rsidRPr="00D71F15" w:rsidRDefault="00560B57" w:rsidP="00560B57">
      <w:pPr>
        <w:tabs>
          <w:tab w:val="left" w:pos="180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Hakim Agama Tetap</w:t>
      </w:r>
      <w:r w:rsidRPr="00D71F15">
        <w:rPr>
          <w:rFonts w:asciiTheme="majorBidi" w:hAnsiTheme="majorBidi" w:cstheme="majorBidi"/>
          <w:sz w:val="24"/>
          <w:szCs w:val="24"/>
          <w:lang w:val="de-DE"/>
        </w:rPr>
        <w:tab/>
        <w:t>:  A. Jahidi Hadi, BA dan K.H.A.Bahauddin Amin</w:t>
      </w:r>
    </w:p>
    <w:p w:rsidR="00560B57" w:rsidRPr="00D71F15" w:rsidRDefault="00560B57" w:rsidP="00560B57">
      <w:pPr>
        <w:tabs>
          <w:tab w:val="left" w:pos="1800"/>
        </w:tabs>
        <w:spacing w:after="0" w:line="480" w:lineRule="auto"/>
        <w:ind w:left="2790" w:hanging="2430"/>
        <w:jc w:val="both"/>
        <w:rPr>
          <w:rFonts w:asciiTheme="majorBidi" w:hAnsiTheme="majorBidi" w:cstheme="majorBidi"/>
          <w:sz w:val="24"/>
          <w:szCs w:val="24"/>
          <w:lang w:val="de-DE"/>
        </w:rPr>
      </w:pPr>
      <w:r w:rsidRPr="00D71F15">
        <w:rPr>
          <w:rFonts w:asciiTheme="majorBidi" w:hAnsiTheme="majorBidi" w:cstheme="majorBidi"/>
          <w:sz w:val="24"/>
          <w:szCs w:val="24"/>
          <w:lang w:val="de-DE"/>
        </w:rPr>
        <w:t>Hakim Ahli Honorair   : KH.M. Rafe’i, Kyai Abd. Aziz, KH.M. Thabrani, Drs. H. Rahmatullah. N, A. Mabsuthi Syab, BA, H.A. Busro Burhan.</w:t>
      </w:r>
    </w:p>
    <w:p w:rsidR="00560B57" w:rsidRPr="00D71F15" w:rsidRDefault="00560B57" w:rsidP="00560B57">
      <w:pPr>
        <w:tabs>
          <w:tab w:val="left" w:pos="1800"/>
        </w:tabs>
        <w:spacing w:after="0" w:line="480" w:lineRule="auto"/>
        <w:ind w:left="360"/>
        <w:jc w:val="both"/>
        <w:rPr>
          <w:rFonts w:asciiTheme="majorBidi" w:hAnsiTheme="majorBidi" w:cstheme="majorBidi"/>
          <w:sz w:val="24"/>
          <w:szCs w:val="24"/>
          <w:lang w:val="de-DE"/>
        </w:rPr>
      </w:pPr>
      <w:r w:rsidRPr="00D71F15">
        <w:rPr>
          <w:rFonts w:asciiTheme="majorBidi" w:hAnsiTheme="majorBidi" w:cstheme="majorBidi"/>
          <w:sz w:val="24"/>
          <w:szCs w:val="24"/>
          <w:lang w:val="de-DE"/>
        </w:rPr>
        <w:t>Kepala Kepaniteraan Tu</w:t>
      </w:r>
      <w:r w:rsidRPr="00D71F15">
        <w:rPr>
          <w:rFonts w:asciiTheme="majorBidi" w:hAnsiTheme="majorBidi" w:cstheme="majorBidi"/>
          <w:sz w:val="24"/>
          <w:szCs w:val="24"/>
          <w:lang w:val="de-DE"/>
        </w:rPr>
        <w:tab/>
        <w:t>:  Fauziah SY Anasi, BA.</w:t>
      </w:r>
    </w:p>
    <w:p w:rsidR="00560B57" w:rsidRPr="00C179C6" w:rsidRDefault="00560B57" w:rsidP="00560B57">
      <w:pPr>
        <w:tabs>
          <w:tab w:val="left" w:pos="180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Kepala Kepanit Perkara</w:t>
      </w:r>
      <w:r w:rsidRPr="00C179C6">
        <w:rPr>
          <w:rFonts w:asciiTheme="majorBidi" w:hAnsiTheme="majorBidi" w:cstheme="majorBidi"/>
          <w:sz w:val="24"/>
          <w:szCs w:val="24"/>
        </w:rPr>
        <w:tab/>
        <w:t>:  A. Tajuddin, BA.</w:t>
      </w:r>
    </w:p>
    <w:p w:rsidR="00560B57" w:rsidRPr="00C179C6" w:rsidRDefault="00560B57" w:rsidP="00560B57">
      <w:pPr>
        <w:tabs>
          <w:tab w:val="left" w:pos="180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Kepala Sub Kepaniteraan :  Gugatan</w:t>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xml:space="preserve">:  M. Syufni, HS </w:t>
      </w:r>
    </w:p>
    <w:p w:rsidR="00560B57" w:rsidRPr="00C179C6" w:rsidRDefault="00560B57" w:rsidP="00560B57">
      <w:pPr>
        <w:tabs>
          <w:tab w:val="left" w:pos="5812"/>
        </w:tabs>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t>Permohonan</w:t>
      </w:r>
      <w:r w:rsidRPr="00C179C6">
        <w:rPr>
          <w:rFonts w:asciiTheme="majorBidi" w:hAnsiTheme="majorBidi" w:cstheme="majorBidi"/>
          <w:sz w:val="24"/>
          <w:szCs w:val="24"/>
        </w:rPr>
        <w:tab/>
        <w:t xml:space="preserve">:  M. Syafuri </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lastRenderedPageBreak/>
        <w:t>Hukum Syara, Stadok</w:t>
      </w:r>
      <w:r w:rsidRPr="00C179C6">
        <w:rPr>
          <w:rFonts w:asciiTheme="majorBidi" w:hAnsiTheme="majorBidi" w:cstheme="majorBidi"/>
          <w:sz w:val="24"/>
          <w:szCs w:val="24"/>
        </w:rPr>
        <w:tab/>
        <w:t xml:space="preserve">:  M. Syarbini Asy’ari </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t>Kepegawaian</w:t>
      </w:r>
      <w:r w:rsidRPr="00C179C6">
        <w:rPr>
          <w:rFonts w:asciiTheme="majorBidi" w:hAnsiTheme="majorBidi" w:cstheme="majorBidi"/>
          <w:sz w:val="24"/>
          <w:szCs w:val="24"/>
        </w:rPr>
        <w:tab/>
      </w:r>
      <w:r w:rsidRPr="00C179C6">
        <w:rPr>
          <w:rFonts w:asciiTheme="majorBidi" w:hAnsiTheme="majorBidi" w:cstheme="majorBidi"/>
          <w:sz w:val="24"/>
          <w:szCs w:val="24"/>
        </w:rPr>
        <w:tab/>
        <w:t>:  Suhendy Haryatni, BA</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t>Umum</w:t>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xml:space="preserve">:  M. Adjam </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t>Keuangan</w:t>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Hanafi, BA</w:t>
      </w:r>
    </w:p>
    <w:p w:rsidR="00560B57" w:rsidRPr="00C179C6" w:rsidRDefault="00560B57" w:rsidP="00560B57">
      <w:pPr>
        <w:spacing w:after="0" w:line="480" w:lineRule="auto"/>
        <w:jc w:val="both"/>
        <w:rPr>
          <w:rFonts w:asciiTheme="majorBidi" w:hAnsiTheme="majorBidi" w:cstheme="majorBidi"/>
          <w:b/>
          <w:i/>
          <w:sz w:val="24"/>
          <w:szCs w:val="24"/>
        </w:rPr>
      </w:pPr>
      <w:r w:rsidRPr="00C179C6">
        <w:rPr>
          <w:rFonts w:asciiTheme="majorBidi" w:hAnsiTheme="majorBidi" w:cstheme="majorBidi"/>
          <w:sz w:val="24"/>
          <w:szCs w:val="24"/>
        </w:rPr>
        <w:t>S  t  a  f  : Abco Jailani, BA , Achmad Sururi, E. Ali Mansur, BA, Amung Kadawi, Hatibi, BA, Makhum Mansur, BA , Aliyah, dan Abdullah Sahim, BA.</w:t>
      </w:r>
    </w:p>
    <w:p w:rsidR="00560B57" w:rsidRPr="00C179C6" w:rsidRDefault="00560B57" w:rsidP="00560B57">
      <w:pPr>
        <w:spacing w:after="0" w:line="480" w:lineRule="auto"/>
        <w:ind w:left="426"/>
        <w:jc w:val="both"/>
        <w:rPr>
          <w:rFonts w:asciiTheme="majorBidi" w:hAnsiTheme="majorBidi" w:cstheme="majorBidi"/>
          <w:sz w:val="24"/>
          <w:szCs w:val="24"/>
        </w:rPr>
      </w:pPr>
      <w:r w:rsidRPr="00C179C6">
        <w:rPr>
          <w:rFonts w:asciiTheme="majorBidi" w:hAnsiTheme="majorBidi" w:cstheme="majorBidi"/>
          <w:sz w:val="24"/>
          <w:szCs w:val="24"/>
        </w:rPr>
        <w:t>Lokasi Kantor : Jalan Veteran No.31 B Telp. 81826 Serang (di Lokasi Tanah Wakaf Masjid Agung Ats-Tsauroh Serang).</w:t>
      </w:r>
    </w:p>
    <w:p w:rsidR="00560B57" w:rsidRPr="00C179C6" w:rsidRDefault="00560B57" w:rsidP="001F2C03">
      <w:pPr>
        <w:numPr>
          <w:ilvl w:val="0"/>
          <w:numId w:val="11"/>
        </w:numPr>
        <w:tabs>
          <w:tab w:val="clear" w:pos="1080"/>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Periode Ke Tigabelas  (1988 – 1994)</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 xml:space="preserve">Ketua </w:t>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Pr>
          <w:rFonts w:asciiTheme="majorBidi" w:hAnsiTheme="majorBidi" w:cstheme="majorBidi"/>
          <w:sz w:val="24"/>
          <w:szCs w:val="24"/>
        </w:rPr>
        <w:t xml:space="preserve">  </w:t>
      </w:r>
      <w:r w:rsidRPr="00C179C6">
        <w:rPr>
          <w:rFonts w:asciiTheme="majorBidi" w:hAnsiTheme="majorBidi" w:cstheme="majorBidi"/>
          <w:sz w:val="24"/>
          <w:szCs w:val="24"/>
        </w:rPr>
        <w:t>: Drs. H. Humaidi Husen  (1988 s/d 1 Maret 1994).</w:t>
      </w:r>
    </w:p>
    <w:p w:rsidR="00560B57" w:rsidRPr="00C179C6" w:rsidRDefault="00560B57" w:rsidP="00560B57">
      <w:pPr>
        <w:tabs>
          <w:tab w:val="left" w:pos="216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Wakil Ketua</w:t>
      </w:r>
      <w:r w:rsidRPr="00C179C6">
        <w:rPr>
          <w:rFonts w:asciiTheme="majorBidi" w:hAnsiTheme="majorBidi" w:cstheme="majorBidi"/>
          <w:sz w:val="24"/>
          <w:szCs w:val="24"/>
        </w:rPr>
        <w:tab/>
      </w:r>
      <w:r w:rsidRPr="00C179C6">
        <w:rPr>
          <w:rFonts w:asciiTheme="majorBidi" w:hAnsiTheme="majorBidi" w:cstheme="majorBidi"/>
          <w:sz w:val="24"/>
          <w:szCs w:val="24"/>
        </w:rPr>
        <w:tab/>
      </w:r>
      <w:r>
        <w:rPr>
          <w:rFonts w:asciiTheme="majorBidi" w:hAnsiTheme="majorBidi" w:cstheme="majorBidi"/>
          <w:sz w:val="24"/>
          <w:szCs w:val="24"/>
        </w:rPr>
        <w:t xml:space="preserve">  </w:t>
      </w:r>
      <w:r w:rsidRPr="00C179C6">
        <w:rPr>
          <w:rFonts w:asciiTheme="majorBidi" w:hAnsiTheme="majorBidi" w:cstheme="majorBidi"/>
          <w:sz w:val="24"/>
          <w:szCs w:val="24"/>
        </w:rPr>
        <w:t xml:space="preserve">: </w:t>
      </w:r>
      <w:r w:rsidRPr="00C179C6">
        <w:rPr>
          <w:rFonts w:asciiTheme="majorBidi" w:hAnsiTheme="majorBidi" w:cstheme="majorBidi"/>
          <w:sz w:val="24"/>
          <w:szCs w:val="24"/>
        </w:rPr>
        <w:tab/>
        <w:t>-</w:t>
      </w:r>
    </w:p>
    <w:p w:rsidR="00560B57" w:rsidRDefault="00560B57" w:rsidP="00560B57">
      <w:pPr>
        <w:pStyle w:val="BodyTextIndent"/>
        <w:tabs>
          <w:tab w:val="left" w:pos="2970"/>
        </w:tabs>
        <w:spacing w:after="0" w:line="480" w:lineRule="auto"/>
        <w:ind w:left="3060" w:right="9" w:hanging="2814"/>
        <w:jc w:val="both"/>
        <w:rPr>
          <w:rFonts w:asciiTheme="majorBidi" w:hAnsiTheme="majorBidi" w:cstheme="majorBidi"/>
          <w:sz w:val="24"/>
          <w:szCs w:val="24"/>
        </w:rPr>
      </w:pPr>
      <w:r>
        <w:rPr>
          <w:rFonts w:asciiTheme="majorBidi" w:hAnsiTheme="majorBidi" w:cstheme="majorBidi"/>
          <w:sz w:val="24"/>
          <w:szCs w:val="24"/>
        </w:rPr>
        <w:t>Hakim Agama</w:t>
      </w:r>
      <w:r>
        <w:rPr>
          <w:rFonts w:asciiTheme="majorBidi" w:hAnsiTheme="majorBidi" w:cstheme="majorBidi"/>
          <w:sz w:val="24"/>
          <w:szCs w:val="24"/>
        </w:rPr>
        <w:tab/>
      </w:r>
      <w:r w:rsidRPr="00C179C6">
        <w:rPr>
          <w:rFonts w:asciiTheme="majorBidi" w:hAnsiTheme="majorBidi" w:cstheme="majorBidi"/>
          <w:sz w:val="24"/>
          <w:szCs w:val="24"/>
        </w:rPr>
        <w:t xml:space="preserve">:  1. A.Jahidi Hadi, BA, 2. K.H.A.Bahauddin Amin,  3. Dra. Nia Nurhamidah Romli 4. A. Damanhuri Bandjar,  BA. 5. E.Mudjaidi Amin, BA 6. Ma’ani Aladdin, BA, 7. Drs. H. Rahmatullah, N, 8. A. Tajuddin, BA, dan 9. Drs. A. Syahidi Misbach. </w:t>
      </w:r>
    </w:p>
    <w:p w:rsidR="00560B57" w:rsidRPr="00C179C6" w:rsidRDefault="00560B57" w:rsidP="00560B57">
      <w:pPr>
        <w:pStyle w:val="BodyTextIndent"/>
        <w:tabs>
          <w:tab w:val="left" w:pos="2970"/>
        </w:tabs>
        <w:spacing w:after="0" w:line="480" w:lineRule="auto"/>
        <w:ind w:left="3060" w:right="9" w:hanging="2814"/>
        <w:jc w:val="both"/>
        <w:rPr>
          <w:rFonts w:asciiTheme="majorBidi" w:hAnsiTheme="majorBidi" w:cstheme="majorBidi"/>
          <w:sz w:val="24"/>
          <w:szCs w:val="24"/>
        </w:rPr>
      </w:pPr>
    </w:p>
    <w:p w:rsidR="00560B57" w:rsidRPr="00C179C6" w:rsidRDefault="00560B57" w:rsidP="00560B57">
      <w:pPr>
        <w:pStyle w:val="BodyTextIndent"/>
        <w:spacing w:after="0" w:line="480" w:lineRule="auto"/>
        <w:ind w:left="360" w:right="-653"/>
        <w:jc w:val="both"/>
        <w:rPr>
          <w:rFonts w:asciiTheme="majorBidi" w:hAnsiTheme="majorBidi" w:cstheme="majorBidi"/>
          <w:sz w:val="24"/>
          <w:szCs w:val="24"/>
        </w:rPr>
      </w:pPr>
      <w:r w:rsidRPr="00C179C6">
        <w:rPr>
          <w:rFonts w:asciiTheme="majorBidi" w:hAnsiTheme="majorBidi" w:cstheme="majorBidi"/>
          <w:sz w:val="24"/>
          <w:szCs w:val="24"/>
        </w:rPr>
        <w:t xml:space="preserve">Panitera/Sekretaris </w:t>
      </w:r>
      <w:r w:rsidRPr="00C179C6">
        <w:rPr>
          <w:rFonts w:asciiTheme="majorBidi" w:hAnsiTheme="majorBidi" w:cstheme="majorBidi"/>
          <w:sz w:val="24"/>
          <w:szCs w:val="24"/>
        </w:rPr>
        <w:tab/>
        <w:t>: Drs. H.A. Ridwan Arief.</w:t>
      </w:r>
    </w:p>
    <w:p w:rsidR="00560B57" w:rsidRPr="00C179C6" w:rsidRDefault="00560B57" w:rsidP="00560B57">
      <w:pPr>
        <w:pStyle w:val="BodyTextIndent"/>
        <w:spacing w:after="0" w:line="480" w:lineRule="auto"/>
        <w:ind w:left="360" w:right="-653"/>
        <w:jc w:val="both"/>
        <w:rPr>
          <w:rFonts w:asciiTheme="majorBidi" w:hAnsiTheme="majorBidi" w:cstheme="majorBidi"/>
          <w:sz w:val="24"/>
          <w:szCs w:val="24"/>
        </w:rPr>
      </w:pPr>
      <w:r w:rsidRPr="00C179C6">
        <w:rPr>
          <w:rFonts w:asciiTheme="majorBidi" w:hAnsiTheme="majorBidi" w:cstheme="majorBidi"/>
          <w:sz w:val="24"/>
          <w:szCs w:val="24"/>
        </w:rPr>
        <w:t>Wakil Panitera</w:t>
      </w:r>
      <w:r w:rsidRPr="00C179C6">
        <w:rPr>
          <w:rFonts w:asciiTheme="majorBidi" w:hAnsiTheme="majorBidi" w:cstheme="majorBidi"/>
          <w:sz w:val="24"/>
          <w:szCs w:val="24"/>
        </w:rPr>
        <w:tab/>
      </w:r>
      <w:r w:rsidRPr="00C179C6">
        <w:rPr>
          <w:rFonts w:asciiTheme="majorBidi" w:hAnsiTheme="majorBidi" w:cstheme="majorBidi"/>
          <w:sz w:val="24"/>
          <w:szCs w:val="24"/>
        </w:rPr>
        <w:tab/>
        <w:t>: Dra. Hj. Fauziah Sy. Anasi.</w:t>
      </w:r>
    </w:p>
    <w:p w:rsidR="00560B57" w:rsidRPr="00C179C6" w:rsidRDefault="00560B57" w:rsidP="00560B57">
      <w:pPr>
        <w:pStyle w:val="BodyTextIndent"/>
        <w:spacing w:after="0" w:line="480" w:lineRule="auto"/>
        <w:ind w:left="360" w:right="-648"/>
        <w:jc w:val="both"/>
        <w:rPr>
          <w:rFonts w:asciiTheme="majorBidi" w:hAnsiTheme="majorBidi" w:cstheme="majorBidi"/>
          <w:sz w:val="24"/>
          <w:szCs w:val="24"/>
        </w:rPr>
      </w:pPr>
      <w:r w:rsidRPr="00C179C6">
        <w:rPr>
          <w:rFonts w:asciiTheme="majorBidi" w:hAnsiTheme="majorBidi" w:cstheme="majorBidi"/>
          <w:sz w:val="24"/>
          <w:szCs w:val="24"/>
        </w:rPr>
        <w:t xml:space="preserve">Wakil Sekretaris     </w:t>
      </w:r>
      <w:r w:rsidRPr="00C179C6">
        <w:rPr>
          <w:rFonts w:asciiTheme="majorBidi" w:hAnsiTheme="majorBidi" w:cstheme="majorBidi"/>
          <w:sz w:val="24"/>
          <w:szCs w:val="24"/>
        </w:rPr>
        <w:tab/>
        <w:t>: Drs. Suhendy Haryatni.</w:t>
      </w:r>
    </w:p>
    <w:p w:rsidR="00560B57" w:rsidRPr="00C179C6" w:rsidRDefault="00560B57" w:rsidP="00560B57">
      <w:pPr>
        <w:tabs>
          <w:tab w:val="left" w:pos="1800"/>
        </w:tabs>
        <w:spacing w:after="0" w:line="480" w:lineRule="auto"/>
        <w:ind w:left="360"/>
        <w:jc w:val="both"/>
        <w:rPr>
          <w:rFonts w:asciiTheme="majorBidi" w:hAnsiTheme="majorBidi" w:cstheme="majorBidi"/>
          <w:sz w:val="24"/>
          <w:szCs w:val="24"/>
        </w:rPr>
      </w:pPr>
      <w:r w:rsidRPr="00C179C6">
        <w:rPr>
          <w:rFonts w:asciiTheme="majorBidi" w:hAnsiTheme="majorBidi" w:cstheme="majorBidi"/>
          <w:sz w:val="24"/>
          <w:szCs w:val="24"/>
        </w:rPr>
        <w:t>Kepala Sub Kepaniteraan :  Gugatan</w:t>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Makhtum  Mansur, BA</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t>Permohonan</w:t>
      </w:r>
      <w:r w:rsidRPr="00C179C6">
        <w:rPr>
          <w:rFonts w:asciiTheme="majorBidi" w:hAnsiTheme="majorBidi" w:cstheme="majorBidi"/>
          <w:sz w:val="24"/>
          <w:szCs w:val="24"/>
        </w:rPr>
        <w:tab/>
      </w:r>
      <w:r w:rsidRPr="00C179C6">
        <w:rPr>
          <w:rFonts w:asciiTheme="majorBidi" w:hAnsiTheme="majorBidi" w:cstheme="majorBidi"/>
          <w:sz w:val="24"/>
          <w:szCs w:val="24"/>
        </w:rPr>
        <w:tab/>
        <w:t>:  Abdullah Sahim BA</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lastRenderedPageBreak/>
        <w:t>Hukum Syara, Stadok</w:t>
      </w:r>
      <w:r w:rsidRPr="00C179C6">
        <w:rPr>
          <w:rFonts w:asciiTheme="majorBidi" w:hAnsiTheme="majorBidi" w:cstheme="majorBidi"/>
          <w:sz w:val="24"/>
          <w:szCs w:val="24"/>
        </w:rPr>
        <w:tab/>
        <w:t xml:space="preserve">:  M. Syufni, HS </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t>Kepegawaian</w:t>
      </w:r>
      <w:r w:rsidRPr="00C179C6">
        <w:rPr>
          <w:rFonts w:asciiTheme="majorBidi" w:hAnsiTheme="majorBidi" w:cstheme="majorBidi"/>
          <w:sz w:val="24"/>
          <w:szCs w:val="24"/>
        </w:rPr>
        <w:tab/>
      </w:r>
      <w:r w:rsidRPr="00C179C6">
        <w:rPr>
          <w:rFonts w:asciiTheme="majorBidi" w:hAnsiTheme="majorBidi" w:cstheme="majorBidi"/>
          <w:sz w:val="24"/>
          <w:szCs w:val="24"/>
        </w:rPr>
        <w:tab/>
        <w:t>:  M. Adjam</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t>Umum</w:t>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M. Syafuri</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t>Keuangan</w:t>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E. Ali Mansur, BA.</w:t>
      </w:r>
    </w:p>
    <w:p w:rsidR="00560B57" w:rsidRPr="00C179C6" w:rsidRDefault="00560B57" w:rsidP="00560B57">
      <w:pPr>
        <w:spacing w:after="0" w:line="480" w:lineRule="auto"/>
        <w:ind w:left="3119"/>
        <w:jc w:val="both"/>
        <w:rPr>
          <w:rFonts w:asciiTheme="majorBidi" w:hAnsiTheme="majorBidi" w:cstheme="majorBidi"/>
          <w:sz w:val="24"/>
          <w:szCs w:val="24"/>
        </w:rPr>
      </w:pPr>
      <w:r w:rsidRPr="00C179C6">
        <w:rPr>
          <w:rFonts w:asciiTheme="majorBidi" w:hAnsiTheme="majorBidi" w:cstheme="majorBidi"/>
          <w:sz w:val="24"/>
          <w:szCs w:val="24"/>
        </w:rPr>
        <w:t>PP / JSP / Staf : Hatibi, BA, Aswadi, BA, Hulaesi, SH., A. Sururi, Amung Kadawi, Hidayat, Hamid Safi, BA.</w:t>
      </w:r>
    </w:p>
    <w:p w:rsidR="00560B57" w:rsidRPr="00C179C6" w:rsidRDefault="00560B57" w:rsidP="00560B57">
      <w:pPr>
        <w:spacing w:after="0" w:line="480" w:lineRule="auto"/>
        <w:jc w:val="both"/>
        <w:rPr>
          <w:rFonts w:asciiTheme="majorBidi" w:hAnsiTheme="majorBidi" w:cstheme="majorBidi"/>
          <w:sz w:val="24"/>
          <w:szCs w:val="24"/>
        </w:rPr>
      </w:pPr>
      <w:r w:rsidRPr="00C179C6">
        <w:rPr>
          <w:rFonts w:asciiTheme="majorBidi" w:hAnsiTheme="majorBidi" w:cstheme="majorBidi"/>
          <w:sz w:val="24"/>
          <w:szCs w:val="24"/>
        </w:rPr>
        <w:t>Lokasi Kantor : Jalan Veteran No.31 B Telp. 81826 Serang (di Lokasi Tanah Wakaf Masjid Agung Ats-Tsauroh Serang).</w:t>
      </w:r>
    </w:p>
    <w:p w:rsidR="00560B57" w:rsidRPr="00C179C6" w:rsidRDefault="00560B57" w:rsidP="001F2C03">
      <w:pPr>
        <w:numPr>
          <w:ilvl w:val="0"/>
          <w:numId w:val="11"/>
        </w:numPr>
        <w:tabs>
          <w:tab w:val="clear" w:pos="1080"/>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Periode Ke empat-belas  (1 Maret 1994 – 28 Agustus 1997)</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Ketua</w:t>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Moh. Saleh Kastiwa, SH</w:t>
      </w:r>
    </w:p>
    <w:p w:rsidR="00560B57" w:rsidRPr="00C179C6" w:rsidRDefault="00560B57" w:rsidP="00560B57">
      <w:pPr>
        <w:pStyle w:val="BodyTextIndent"/>
        <w:spacing w:after="0" w:line="480" w:lineRule="auto"/>
        <w:ind w:left="360" w:right="-653"/>
        <w:jc w:val="both"/>
        <w:rPr>
          <w:rFonts w:asciiTheme="majorBidi" w:hAnsiTheme="majorBidi" w:cstheme="majorBidi"/>
          <w:sz w:val="24"/>
          <w:szCs w:val="24"/>
        </w:rPr>
      </w:pPr>
      <w:r w:rsidRPr="00C179C6">
        <w:rPr>
          <w:rFonts w:asciiTheme="majorBidi" w:hAnsiTheme="majorBidi" w:cstheme="majorBidi"/>
          <w:sz w:val="24"/>
          <w:szCs w:val="24"/>
        </w:rPr>
        <w:t>Wakil Ketua</w:t>
      </w:r>
      <w:r w:rsidRPr="00C179C6">
        <w:rPr>
          <w:rFonts w:asciiTheme="majorBidi" w:hAnsiTheme="majorBidi" w:cstheme="majorBidi"/>
          <w:sz w:val="24"/>
          <w:szCs w:val="24"/>
        </w:rPr>
        <w:tab/>
      </w:r>
      <w:r w:rsidRPr="00C179C6">
        <w:rPr>
          <w:rFonts w:asciiTheme="majorBidi" w:hAnsiTheme="majorBidi" w:cstheme="majorBidi"/>
          <w:sz w:val="24"/>
          <w:szCs w:val="24"/>
        </w:rPr>
        <w:tab/>
        <w:t>: Drs. B. Madjdudin (1996 s/d 1999)</w:t>
      </w:r>
    </w:p>
    <w:p w:rsidR="00560B57" w:rsidRPr="00C179C6" w:rsidRDefault="00560B57" w:rsidP="00560B57">
      <w:pPr>
        <w:pStyle w:val="BodyTextIndent"/>
        <w:spacing w:after="0" w:line="480" w:lineRule="auto"/>
        <w:ind w:left="360" w:right="-653"/>
        <w:jc w:val="both"/>
        <w:rPr>
          <w:rFonts w:asciiTheme="majorBidi" w:hAnsiTheme="majorBidi" w:cstheme="majorBidi"/>
          <w:sz w:val="24"/>
          <w:szCs w:val="24"/>
        </w:rPr>
      </w:pPr>
      <w:r w:rsidRPr="00C179C6">
        <w:rPr>
          <w:rFonts w:asciiTheme="majorBidi" w:hAnsiTheme="majorBidi" w:cstheme="majorBidi"/>
          <w:sz w:val="24"/>
          <w:szCs w:val="24"/>
        </w:rPr>
        <w:t xml:space="preserve">Panitera/Sekretaris </w:t>
      </w:r>
      <w:r w:rsidRPr="00C179C6">
        <w:rPr>
          <w:rFonts w:asciiTheme="majorBidi" w:hAnsiTheme="majorBidi" w:cstheme="majorBidi"/>
          <w:sz w:val="24"/>
          <w:szCs w:val="24"/>
        </w:rPr>
        <w:tab/>
        <w:t>: Drs. H.A. Ridwan Arief.</w:t>
      </w:r>
    </w:p>
    <w:p w:rsidR="00560B57" w:rsidRPr="00C179C6" w:rsidRDefault="00560B57" w:rsidP="00560B57">
      <w:pPr>
        <w:pStyle w:val="BodyTextIndent"/>
        <w:spacing w:after="0" w:line="480" w:lineRule="auto"/>
        <w:ind w:left="360" w:right="-653"/>
        <w:jc w:val="both"/>
        <w:rPr>
          <w:rFonts w:asciiTheme="majorBidi" w:hAnsiTheme="majorBidi" w:cstheme="majorBidi"/>
          <w:sz w:val="24"/>
          <w:szCs w:val="24"/>
        </w:rPr>
      </w:pPr>
      <w:r w:rsidRPr="00C179C6">
        <w:rPr>
          <w:rFonts w:asciiTheme="majorBidi" w:hAnsiTheme="majorBidi" w:cstheme="majorBidi"/>
          <w:sz w:val="24"/>
          <w:szCs w:val="24"/>
        </w:rPr>
        <w:t>Wakil Panitera</w:t>
      </w:r>
      <w:r w:rsidRPr="00C179C6">
        <w:rPr>
          <w:rFonts w:asciiTheme="majorBidi" w:hAnsiTheme="majorBidi" w:cstheme="majorBidi"/>
          <w:sz w:val="24"/>
          <w:szCs w:val="24"/>
        </w:rPr>
        <w:tab/>
      </w:r>
      <w:r w:rsidRPr="00C179C6">
        <w:rPr>
          <w:rFonts w:asciiTheme="majorBidi" w:hAnsiTheme="majorBidi" w:cstheme="majorBidi"/>
          <w:sz w:val="24"/>
          <w:szCs w:val="24"/>
        </w:rPr>
        <w:tab/>
        <w:t>: Dra. Hj. Fauziah Sy. Anasi.</w:t>
      </w:r>
    </w:p>
    <w:p w:rsidR="00560B57" w:rsidRPr="00C179C6" w:rsidRDefault="00560B57" w:rsidP="00560B57">
      <w:pPr>
        <w:pStyle w:val="BodyTextIndent"/>
        <w:spacing w:after="0" w:line="480" w:lineRule="auto"/>
        <w:ind w:left="360" w:right="-648"/>
        <w:jc w:val="both"/>
        <w:rPr>
          <w:rFonts w:asciiTheme="majorBidi" w:hAnsiTheme="majorBidi" w:cstheme="majorBidi"/>
          <w:sz w:val="24"/>
          <w:szCs w:val="24"/>
        </w:rPr>
      </w:pPr>
      <w:r w:rsidRPr="00C179C6">
        <w:rPr>
          <w:rFonts w:asciiTheme="majorBidi" w:hAnsiTheme="majorBidi" w:cstheme="majorBidi"/>
          <w:sz w:val="24"/>
          <w:szCs w:val="24"/>
        </w:rPr>
        <w:t xml:space="preserve">Wakil Sekretaris     </w:t>
      </w:r>
      <w:r w:rsidRPr="00C179C6">
        <w:rPr>
          <w:rFonts w:asciiTheme="majorBidi" w:hAnsiTheme="majorBidi" w:cstheme="majorBidi"/>
          <w:sz w:val="24"/>
          <w:szCs w:val="24"/>
        </w:rPr>
        <w:tab/>
        <w:t>: Drs. Suhendy Haryatni.</w:t>
      </w:r>
    </w:p>
    <w:p w:rsidR="00560B57" w:rsidRPr="00C179C6" w:rsidRDefault="00560B57" w:rsidP="00560B57">
      <w:pPr>
        <w:spacing w:after="0" w:line="480" w:lineRule="auto"/>
        <w:ind w:left="426"/>
        <w:jc w:val="both"/>
        <w:rPr>
          <w:rFonts w:asciiTheme="majorBidi" w:hAnsiTheme="majorBidi" w:cstheme="majorBidi"/>
          <w:sz w:val="24"/>
          <w:szCs w:val="24"/>
        </w:rPr>
      </w:pPr>
      <w:r w:rsidRPr="00C179C6">
        <w:rPr>
          <w:rFonts w:asciiTheme="majorBidi" w:hAnsiTheme="majorBidi" w:cstheme="majorBidi"/>
          <w:sz w:val="24"/>
          <w:szCs w:val="24"/>
        </w:rPr>
        <w:t>Lokasi Kantor : Jalan Veteran No.31 B Telp. 81826 Serang (di Lokasi Tanah Wakaf Masjid Agung Ats-Tsauroh Serang).</w:t>
      </w:r>
    </w:p>
    <w:p w:rsidR="00560B57" w:rsidRPr="00C179C6" w:rsidRDefault="00560B57" w:rsidP="00560B57">
      <w:pPr>
        <w:pStyle w:val="BodyTextIndent"/>
        <w:spacing w:after="0" w:line="480" w:lineRule="auto"/>
        <w:ind w:left="0" w:firstLine="720"/>
        <w:jc w:val="both"/>
        <w:rPr>
          <w:rFonts w:asciiTheme="majorBidi" w:hAnsiTheme="majorBidi" w:cstheme="majorBidi"/>
          <w:sz w:val="24"/>
          <w:szCs w:val="24"/>
        </w:rPr>
      </w:pPr>
      <w:r w:rsidRPr="00C179C6">
        <w:rPr>
          <w:rFonts w:asciiTheme="majorBidi" w:hAnsiTheme="majorBidi" w:cstheme="majorBidi"/>
          <w:sz w:val="24"/>
          <w:szCs w:val="24"/>
        </w:rPr>
        <w:t xml:space="preserve">Pada Periode ini dapat bantuan dari Bupati Serang (Sukron Rosyadi) Rp. 30.000.000,00 untuk pembelian tanah Drs. Mas. Hermani (Jakarta) seluas 2.000 M2 terletak di Jalan Raya Petir Km.3 Blok Cibangke Kel dan Kec Cipocok Jaya Serang, seharga Rp. 20.000,00 per meter = Rp.40.000.000,00 kekurangannya Rp. 10.000.000,00 merupakan swadaya Pegawai PA Serang. Tanah tersebut telah </w:t>
      </w:r>
      <w:r w:rsidRPr="00C179C6">
        <w:rPr>
          <w:rFonts w:asciiTheme="majorBidi" w:hAnsiTheme="majorBidi" w:cstheme="majorBidi"/>
          <w:sz w:val="24"/>
          <w:szCs w:val="24"/>
        </w:rPr>
        <w:lastRenderedPageBreak/>
        <w:t>diterbitkan Sertifikatnya Nomor : 9 / 2001 tanggal  6 – 2 – 2001 luas tanah dalam Sertifikat 1.994 M2 (Kantor sekarang).</w:t>
      </w:r>
    </w:p>
    <w:p w:rsidR="00560B57" w:rsidRPr="00C179C6" w:rsidRDefault="00560B57" w:rsidP="001F2C03">
      <w:pPr>
        <w:numPr>
          <w:ilvl w:val="0"/>
          <w:numId w:val="11"/>
        </w:numPr>
        <w:tabs>
          <w:tab w:val="clear" w:pos="1080"/>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Periode Ke lima-belas  (28 Agustus 1997 s/d 2006)</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Ketua</w:t>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Drs.Maftuh Abubakar,SH (28 /8 /1997 s/d 26/12/2001)</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H. Didin Fathuddin, SH. (26/12/2001  s/d Juli 2002)</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Drs. Mahmud Yunus (Juli 2002 s/d  2006)</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Wakil Ketua</w:t>
      </w:r>
      <w:r w:rsidRPr="00C179C6">
        <w:rPr>
          <w:rFonts w:asciiTheme="majorBidi" w:hAnsiTheme="majorBidi" w:cstheme="majorBidi"/>
          <w:sz w:val="24"/>
          <w:szCs w:val="24"/>
        </w:rPr>
        <w:tab/>
      </w:r>
      <w:r w:rsidRPr="00C179C6">
        <w:rPr>
          <w:rFonts w:asciiTheme="majorBidi" w:hAnsiTheme="majorBidi" w:cstheme="majorBidi"/>
          <w:sz w:val="24"/>
          <w:szCs w:val="24"/>
        </w:rPr>
        <w:tab/>
        <w:t>: Drs. B. Madjdudin (1996 s/d 1999)</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Drs. H. Sam’un Abduh (1999 s/d Juli 2002)</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Drs. Enas Nasai, SH. (Juli 2002 s/d 2006)</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xml:space="preserve">: Drs. Dudung Abdul Halim, SH (mulai 2006) </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 xml:space="preserve">Panitera/Sekretaris </w:t>
      </w:r>
      <w:r w:rsidRPr="00C179C6">
        <w:rPr>
          <w:rFonts w:asciiTheme="majorBidi" w:hAnsiTheme="majorBidi" w:cstheme="majorBidi"/>
          <w:sz w:val="24"/>
          <w:szCs w:val="24"/>
        </w:rPr>
        <w:tab/>
        <w:t>: Drs. H.A. Ridwan Arief. (1988 s/d 26/02/1998)</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Drs. Thohirin Abdillah (26/02/1998 s/d  02 /06/2003)</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Drs. Suhendy Haryatni (02/06/2003 s/d 2006)</w:t>
      </w:r>
    </w:p>
    <w:p w:rsidR="00560B57" w:rsidRPr="00C179C6" w:rsidRDefault="00560B57" w:rsidP="00560B57">
      <w:pPr>
        <w:pStyle w:val="BodyTextIndent"/>
        <w:spacing w:after="0" w:line="480" w:lineRule="auto"/>
        <w:ind w:left="360" w:right="-653"/>
        <w:jc w:val="both"/>
        <w:rPr>
          <w:rFonts w:asciiTheme="majorBidi" w:hAnsiTheme="majorBidi" w:cstheme="majorBidi"/>
          <w:sz w:val="24"/>
          <w:szCs w:val="24"/>
        </w:rPr>
      </w:pPr>
      <w:r w:rsidRPr="00C179C6">
        <w:rPr>
          <w:rFonts w:asciiTheme="majorBidi" w:hAnsiTheme="majorBidi" w:cstheme="majorBidi"/>
          <w:sz w:val="24"/>
          <w:szCs w:val="24"/>
        </w:rPr>
        <w:t>Wakil Panitera</w:t>
      </w:r>
      <w:r w:rsidRPr="00C179C6">
        <w:rPr>
          <w:rFonts w:asciiTheme="majorBidi" w:hAnsiTheme="majorBidi" w:cstheme="majorBidi"/>
          <w:sz w:val="24"/>
          <w:szCs w:val="24"/>
        </w:rPr>
        <w:tab/>
      </w:r>
      <w:r w:rsidRPr="00C179C6">
        <w:rPr>
          <w:rFonts w:asciiTheme="majorBidi" w:hAnsiTheme="majorBidi" w:cstheme="majorBidi"/>
          <w:sz w:val="24"/>
          <w:szCs w:val="24"/>
        </w:rPr>
        <w:tab/>
        <w:t>: Dra. Hj. Fauziah Sy. Anasi. (1988 s/d 1998)</w:t>
      </w:r>
    </w:p>
    <w:p w:rsidR="00560B57" w:rsidRPr="00C179C6" w:rsidRDefault="00560B57" w:rsidP="00560B57">
      <w:pPr>
        <w:pStyle w:val="BodyTextIndent"/>
        <w:spacing w:after="0" w:line="480" w:lineRule="auto"/>
        <w:ind w:left="360" w:right="-653"/>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Drs. A. Bakhri Syams  ( 1998  s/d  2001 )</w:t>
      </w:r>
    </w:p>
    <w:p w:rsidR="00560B57" w:rsidRPr="00C179C6" w:rsidRDefault="00560B57" w:rsidP="00560B57">
      <w:pPr>
        <w:pStyle w:val="BodyTextIndent"/>
        <w:spacing w:after="0" w:line="480" w:lineRule="auto"/>
        <w:ind w:left="360" w:right="-648"/>
        <w:jc w:val="both"/>
        <w:rPr>
          <w:rFonts w:asciiTheme="majorBidi" w:hAnsiTheme="majorBidi" w:cstheme="majorBidi"/>
          <w:sz w:val="24"/>
          <w:szCs w:val="24"/>
        </w:rPr>
      </w:pPr>
      <w:r w:rsidRPr="00C179C6">
        <w:rPr>
          <w:rFonts w:asciiTheme="majorBidi" w:hAnsiTheme="majorBidi" w:cstheme="majorBidi"/>
          <w:sz w:val="24"/>
          <w:szCs w:val="24"/>
        </w:rPr>
        <w:t xml:space="preserve">Wakil Sekretaris     </w:t>
      </w:r>
      <w:r w:rsidRPr="00C179C6">
        <w:rPr>
          <w:rFonts w:asciiTheme="majorBidi" w:hAnsiTheme="majorBidi" w:cstheme="majorBidi"/>
          <w:sz w:val="24"/>
          <w:szCs w:val="24"/>
        </w:rPr>
        <w:tab/>
        <w:t>: Hulaesi, SH (1997 s/d 1999)</w:t>
      </w:r>
    </w:p>
    <w:p w:rsidR="00560B57" w:rsidRPr="00C179C6" w:rsidRDefault="00560B57" w:rsidP="00560B57">
      <w:pPr>
        <w:tabs>
          <w:tab w:val="left" w:pos="360"/>
        </w:tabs>
        <w:spacing w:after="0" w:line="480" w:lineRule="auto"/>
        <w:ind w:left="360" w:right="-331"/>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Dra. Futihat (1999 s/d Maret 2003)</w:t>
      </w:r>
    </w:p>
    <w:p w:rsidR="00560B57" w:rsidRPr="00C179C6" w:rsidRDefault="00560B57" w:rsidP="00560B57">
      <w:pPr>
        <w:tabs>
          <w:tab w:val="left" w:pos="360"/>
        </w:tabs>
        <w:spacing w:after="0" w:line="480" w:lineRule="auto"/>
        <w:ind w:left="360" w:right="-334"/>
        <w:jc w:val="both"/>
        <w:rPr>
          <w:rFonts w:asciiTheme="majorBidi" w:hAnsiTheme="majorBidi" w:cstheme="majorBidi"/>
          <w:sz w:val="24"/>
          <w:szCs w:val="24"/>
        </w:rPr>
      </w:pP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r>
      <w:r w:rsidRPr="00C179C6">
        <w:rPr>
          <w:rFonts w:asciiTheme="majorBidi" w:hAnsiTheme="majorBidi" w:cstheme="majorBidi"/>
          <w:sz w:val="24"/>
          <w:szCs w:val="24"/>
        </w:rPr>
        <w:tab/>
        <w:t>: Ratnasari Fitriyani, SH. (Maret 2003  s/d 2006)</w:t>
      </w:r>
    </w:p>
    <w:p w:rsidR="00560B57" w:rsidRDefault="00560B57" w:rsidP="00560B57">
      <w:pPr>
        <w:shd w:val="clear" w:color="auto" w:fill="FFFFFF"/>
        <w:spacing w:after="0" w:line="480" w:lineRule="auto"/>
        <w:ind w:firstLine="720"/>
        <w:jc w:val="both"/>
        <w:rPr>
          <w:rFonts w:asciiTheme="majorBidi" w:eastAsia="Times New Roman" w:hAnsiTheme="majorBidi" w:cstheme="majorBidi"/>
          <w:bCs/>
          <w:sz w:val="24"/>
          <w:szCs w:val="24"/>
        </w:rPr>
      </w:pPr>
      <w:r w:rsidRPr="00C179C6">
        <w:rPr>
          <w:rFonts w:asciiTheme="majorBidi" w:hAnsiTheme="majorBidi" w:cstheme="majorBidi"/>
          <w:sz w:val="24"/>
          <w:szCs w:val="24"/>
        </w:rPr>
        <w:lastRenderedPageBreak/>
        <w:t>Pada periode ini dibangun gedung Kantor Pengadilan Agama Serang di Jalan Raya Petir Km.3 Cipocok Jaya Serang yang mulai ditempati sejak tanggal 1 April 1998 s/d sekarang</w:t>
      </w:r>
      <w:r w:rsidRPr="00C179C6">
        <w:rPr>
          <w:rFonts w:asciiTheme="majorBidi" w:eastAsia="Times New Roman" w:hAnsiTheme="majorBidi" w:cstheme="majorBidi"/>
          <w:bCs/>
          <w:sz w:val="24"/>
          <w:szCs w:val="24"/>
        </w:rPr>
        <w:t>.</w:t>
      </w:r>
      <w:r w:rsidRPr="00C179C6">
        <w:rPr>
          <w:rStyle w:val="FootnoteReference"/>
          <w:rFonts w:asciiTheme="majorBidi" w:eastAsia="Times New Roman" w:hAnsiTheme="majorBidi" w:cstheme="majorBidi"/>
          <w:bCs/>
          <w:sz w:val="24"/>
          <w:szCs w:val="24"/>
        </w:rPr>
        <w:footnoteReference w:id="14"/>
      </w:r>
    </w:p>
    <w:p w:rsidR="00D36A91" w:rsidRDefault="00D36A91" w:rsidP="00D36A91">
      <w:pPr>
        <w:shd w:val="clear" w:color="auto" w:fill="FFFFFF"/>
        <w:spacing w:after="0" w:line="240" w:lineRule="auto"/>
        <w:ind w:firstLine="720"/>
        <w:jc w:val="both"/>
        <w:rPr>
          <w:rFonts w:asciiTheme="majorBidi" w:eastAsia="Times New Roman" w:hAnsiTheme="majorBidi" w:cstheme="majorBidi"/>
          <w:bCs/>
          <w:sz w:val="24"/>
          <w:szCs w:val="24"/>
        </w:rPr>
      </w:pPr>
    </w:p>
    <w:p w:rsidR="00560B57" w:rsidRPr="00D00C31" w:rsidRDefault="00560B57" w:rsidP="001F2C03">
      <w:pPr>
        <w:pStyle w:val="Heading2"/>
        <w:numPr>
          <w:ilvl w:val="0"/>
          <w:numId w:val="9"/>
        </w:numPr>
        <w:spacing w:before="0" w:line="480" w:lineRule="auto"/>
        <w:ind w:left="360"/>
        <w:jc w:val="both"/>
        <w:rPr>
          <w:rFonts w:asciiTheme="majorBidi" w:hAnsiTheme="majorBidi"/>
          <w:color w:val="auto"/>
          <w:sz w:val="24"/>
          <w:szCs w:val="24"/>
          <w:lang w:val="de-DE"/>
        </w:rPr>
      </w:pPr>
      <w:bookmarkStart w:id="36" w:name="_Toc403496814"/>
      <w:bookmarkStart w:id="37" w:name="_Toc414298602"/>
      <w:r w:rsidRPr="00D00C31">
        <w:rPr>
          <w:rFonts w:asciiTheme="majorBidi" w:hAnsiTheme="majorBidi"/>
          <w:color w:val="auto"/>
          <w:sz w:val="24"/>
          <w:szCs w:val="24"/>
          <w:lang w:val="de-DE"/>
        </w:rPr>
        <w:t>Struktur Organisasi Pengadilan Agama Serang</w:t>
      </w:r>
      <w:bookmarkEnd w:id="36"/>
      <w:bookmarkEnd w:id="37"/>
    </w:p>
    <w:p w:rsidR="00560B57" w:rsidRPr="00D71F15" w:rsidRDefault="00560B57" w:rsidP="00560B57">
      <w:pPr>
        <w:spacing w:after="0" w:line="480" w:lineRule="auto"/>
        <w:ind w:firstLine="720"/>
        <w:jc w:val="both"/>
        <w:rPr>
          <w:rFonts w:asciiTheme="majorBidi" w:hAnsiTheme="majorBidi" w:cstheme="majorBidi"/>
          <w:sz w:val="24"/>
          <w:szCs w:val="24"/>
          <w:lang w:val="de-DE"/>
        </w:rPr>
      </w:pPr>
      <w:r w:rsidRPr="00D71F15">
        <w:rPr>
          <w:rFonts w:asciiTheme="majorBidi" w:hAnsiTheme="majorBidi" w:cstheme="majorBidi"/>
          <w:sz w:val="24"/>
          <w:szCs w:val="24"/>
          <w:lang w:val="de-DE"/>
        </w:rPr>
        <w:t xml:space="preserve">Adapun struktur organisasi Pengadilan </w:t>
      </w:r>
      <w:r>
        <w:rPr>
          <w:rFonts w:asciiTheme="majorBidi" w:hAnsiTheme="majorBidi" w:cstheme="majorBidi"/>
          <w:sz w:val="24"/>
          <w:szCs w:val="24"/>
          <w:lang w:val="de-DE"/>
        </w:rPr>
        <w:t>Agama Serang priode 2015</w:t>
      </w:r>
      <w:r w:rsidRPr="00D71F15">
        <w:rPr>
          <w:rFonts w:asciiTheme="majorBidi" w:hAnsiTheme="majorBidi" w:cstheme="majorBidi"/>
          <w:sz w:val="24"/>
          <w:szCs w:val="24"/>
          <w:lang w:val="de-DE"/>
        </w:rPr>
        <w:t xml:space="preserve"> sebagai berikut;</w:t>
      </w:r>
      <w:r w:rsidRPr="00C179C6">
        <w:rPr>
          <w:rStyle w:val="FootnoteReference"/>
          <w:rFonts w:asciiTheme="majorBidi" w:hAnsiTheme="majorBidi" w:cstheme="majorBidi"/>
          <w:sz w:val="24"/>
          <w:szCs w:val="24"/>
        </w:rPr>
        <w:footnoteReference w:id="15"/>
      </w:r>
    </w:p>
    <w:p w:rsidR="00560B57" w:rsidRPr="00D71F15" w:rsidRDefault="00560B57" w:rsidP="00560B57">
      <w:pPr>
        <w:spacing w:after="0" w:line="480" w:lineRule="auto"/>
        <w:ind w:left="360"/>
        <w:jc w:val="both"/>
        <w:rPr>
          <w:rFonts w:asciiTheme="majorBidi" w:hAnsiTheme="majorBidi" w:cstheme="majorBidi"/>
          <w:bCs/>
          <w:sz w:val="24"/>
          <w:szCs w:val="24"/>
          <w:lang w:val="de-DE"/>
        </w:rPr>
      </w:pPr>
      <w:r w:rsidRPr="00C179C6">
        <w:rPr>
          <w:rFonts w:asciiTheme="majorBidi" w:hAnsiTheme="majorBidi" w:cstheme="majorBidi"/>
          <w:bCs/>
          <w:sz w:val="24"/>
          <w:szCs w:val="24"/>
          <w:lang w:val="es-ES"/>
        </w:rPr>
        <w:t>K E T U A</w:t>
      </w:r>
      <w:r w:rsidRPr="00C179C6">
        <w:rPr>
          <w:rFonts w:asciiTheme="majorBidi" w:hAnsiTheme="majorBidi" w:cstheme="majorBidi"/>
          <w:bCs/>
          <w:sz w:val="24"/>
          <w:szCs w:val="24"/>
          <w:lang w:val="es-ES"/>
        </w:rPr>
        <w:tab/>
      </w:r>
      <w:r w:rsidRPr="00C179C6">
        <w:rPr>
          <w:rFonts w:asciiTheme="majorBidi" w:hAnsiTheme="majorBidi" w:cstheme="majorBidi"/>
          <w:bCs/>
          <w:sz w:val="24"/>
          <w:szCs w:val="24"/>
          <w:lang w:val="es-ES"/>
        </w:rPr>
        <w:tab/>
        <w:t xml:space="preserve">: </w:t>
      </w:r>
      <w:r w:rsidRPr="00C179C6">
        <w:rPr>
          <w:rFonts w:asciiTheme="majorBidi" w:hAnsiTheme="majorBidi" w:cstheme="majorBidi"/>
          <w:bCs/>
          <w:sz w:val="24"/>
          <w:szCs w:val="24"/>
          <w:lang w:val="es-ES"/>
        </w:rPr>
        <w:tab/>
      </w:r>
      <w:r w:rsidRPr="00C179C6">
        <w:rPr>
          <w:rFonts w:asciiTheme="majorBidi" w:hAnsiTheme="majorBidi" w:cstheme="majorBidi"/>
          <w:bCs/>
          <w:sz w:val="24"/>
          <w:szCs w:val="24"/>
          <w:lang w:val="es-ES"/>
        </w:rPr>
        <w:tab/>
      </w:r>
      <w:r w:rsidRPr="00C179C6">
        <w:rPr>
          <w:rFonts w:asciiTheme="majorBidi" w:hAnsiTheme="majorBidi" w:cstheme="majorBidi"/>
          <w:bCs/>
          <w:sz w:val="24"/>
          <w:szCs w:val="24"/>
          <w:lang w:val="es-ES"/>
        </w:rPr>
        <w:tab/>
        <w:t xml:space="preserve">Drs. </w:t>
      </w:r>
      <w:r w:rsidRPr="00C179C6">
        <w:rPr>
          <w:rFonts w:asciiTheme="majorBidi" w:hAnsiTheme="majorBidi" w:cstheme="majorBidi"/>
          <w:bCs/>
          <w:sz w:val="24"/>
          <w:szCs w:val="24"/>
          <w:lang w:val="id-ID"/>
        </w:rPr>
        <w:t>H. Sudirman, MH</w:t>
      </w:r>
    </w:p>
    <w:p w:rsidR="00560B57" w:rsidRPr="00D71F15" w:rsidRDefault="00560B57" w:rsidP="00560B57">
      <w:pPr>
        <w:spacing w:after="0" w:line="480" w:lineRule="auto"/>
        <w:ind w:firstLine="360"/>
        <w:rPr>
          <w:rFonts w:asciiTheme="majorBidi" w:hAnsiTheme="majorBidi" w:cstheme="majorBidi"/>
          <w:bCs/>
          <w:sz w:val="24"/>
          <w:szCs w:val="24"/>
          <w:lang w:val="de-DE"/>
        </w:rPr>
      </w:pPr>
      <w:r w:rsidRPr="00D71F15">
        <w:rPr>
          <w:rFonts w:asciiTheme="majorBidi" w:hAnsiTheme="majorBidi" w:cstheme="majorBidi"/>
          <w:bCs/>
          <w:sz w:val="24"/>
          <w:szCs w:val="24"/>
          <w:lang w:val="de-DE"/>
        </w:rPr>
        <w:t>WAKIL KETUA</w:t>
      </w:r>
      <w:r w:rsidRPr="00D71F15">
        <w:rPr>
          <w:rFonts w:asciiTheme="majorBidi" w:hAnsiTheme="majorBidi" w:cstheme="majorBidi"/>
          <w:bCs/>
          <w:sz w:val="24"/>
          <w:szCs w:val="24"/>
          <w:lang w:val="de-DE"/>
        </w:rPr>
        <w:tab/>
        <w:t xml:space="preserve">: </w:t>
      </w:r>
      <w:r w:rsidRPr="00D71F15">
        <w:rPr>
          <w:rFonts w:asciiTheme="majorBidi" w:hAnsiTheme="majorBidi" w:cstheme="majorBidi"/>
          <w:bCs/>
          <w:sz w:val="24"/>
          <w:szCs w:val="24"/>
          <w:lang w:val="de-DE"/>
        </w:rPr>
        <w:tab/>
      </w:r>
      <w:r w:rsidRPr="00D71F15">
        <w:rPr>
          <w:rFonts w:asciiTheme="majorBidi" w:hAnsiTheme="majorBidi" w:cstheme="majorBidi"/>
          <w:bCs/>
          <w:sz w:val="24"/>
          <w:szCs w:val="24"/>
          <w:lang w:val="de-DE"/>
        </w:rPr>
        <w:tab/>
      </w:r>
      <w:r w:rsidRPr="00D71F15">
        <w:rPr>
          <w:rFonts w:asciiTheme="majorBidi" w:hAnsiTheme="majorBidi" w:cstheme="majorBidi"/>
          <w:bCs/>
          <w:sz w:val="24"/>
          <w:szCs w:val="24"/>
          <w:lang w:val="de-DE"/>
        </w:rPr>
        <w:tab/>
      </w:r>
      <w:r w:rsidRPr="00C179C6">
        <w:rPr>
          <w:rFonts w:asciiTheme="majorBidi" w:hAnsiTheme="majorBidi" w:cstheme="majorBidi"/>
          <w:bCs/>
          <w:sz w:val="24"/>
          <w:szCs w:val="24"/>
          <w:lang w:val="id-ID"/>
        </w:rPr>
        <w:t>Drs. Dede Ibin, SH</w:t>
      </w:r>
    </w:p>
    <w:p w:rsidR="00560B57" w:rsidRPr="00D71F15" w:rsidRDefault="00560B57" w:rsidP="00560B57">
      <w:pPr>
        <w:spacing w:after="0" w:line="480" w:lineRule="auto"/>
        <w:ind w:firstLine="360"/>
        <w:rPr>
          <w:rFonts w:asciiTheme="majorBidi" w:hAnsiTheme="majorBidi" w:cstheme="majorBidi"/>
          <w:bCs/>
          <w:sz w:val="24"/>
          <w:szCs w:val="24"/>
          <w:lang w:val="de-DE"/>
        </w:rPr>
      </w:pPr>
      <w:r w:rsidRPr="00D71F15">
        <w:rPr>
          <w:rFonts w:asciiTheme="majorBidi" w:hAnsiTheme="majorBidi" w:cstheme="majorBidi"/>
          <w:bCs/>
          <w:sz w:val="24"/>
          <w:szCs w:val="24"/>
          <w:lang w:val="de-DE"/>
        </w:rPr>
        <w:t>HAKIM-HAKIM</w:t>
      </w:r>
      <w:r w:rsidRPr="00D71F15">
        <w:rPr>
          <w:rFonts w:asciiTheme="majorBidi" w:hAnsiTheme="majorBidi" w:cstheme="majorBidi"/>
          <w:bCs/>
          <w:sz w:val="24"/>
          <w:szCs w:val="24"/>
          <w:lang w:val="de-DE"/>
        </w:rPr>
        <w:tab/>
        <w:t xml:space="preserve">: </w:t>
      </w:r>
      <w:r w:rsidRPr="00D71F15">
        <w:rPr>
          <w:rFonts w:asciiTheme="majorBidi" w:hAnsiTheme="majorBidi" w:cstheme="majorBidi"/>
          <w:bCs/>
          <w:sz w:val="24"/>
          <w:szCs w:val="24"/>
          <w:lang w:val="de-DE"/>
        </w:rPr>
        <w:tab/>
      </w:r>
      <w:r w:rsidRPr="00D71F15">
        <w:rPr>
          <w:rFonts w:asciiTheme="majorBidi" w:hAnsiTheme="majorBidi" w:cstheme="majorBidi"/>
          <w:bCs/>
          <w:sz w:val="24"/>
          <w:szCs w:val="24"/>
          <w:lang w:val="de-DE"/>
        </w:rPr>
        <w:tab/>
      </w:r>
      <w:r w:rsidRPr="00D71F15">
        <w:rPr>
          <w:rFonts w:asciiTheme="majorBidi" w:hAnsiTheme="majorBidi" w:cstheme="majorBidi"/>
          <w:bCs/>
          <w:sz w:val="24"/>
          <w:szCs w:val="24"/>
          <w:lang w:val="de-DE"/>
        </w:rPr>
        <w:tab/>
        <w:t xml:space="preserve">Drs. H.E. Mudjaedi Amin, SH, MH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Drs. Uki</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Drs. Sodikin, SH</w:t>
      </w:r>
    </w:p>
    <w:p w:rsidR="00560B57" w:rsidRPr="00C179C6" w:rsidRDefault="00560B57" w:rsidP="00560B57">
      <w:pPr>
        <w:spacing w:after="0" w:line="480" w:lineRule="auto"/>
        <w:ind w:left="3600" w:firstLine="720"/>
        <w:rPr>
          <w:rFonts w:asciiTheme="majorBidi" w:hAnsiTheme="majorBidi" w:cstheme="majorBidi"/>
          <w:bCs/>
          <w:sz w:val="24"/>
          <w:szCs w:val="24"/>
          <w:lang w:val="id-ID"/>
        </w:rPr>
      </w:pPr>
      <w:r w:rsidRPr="00C179C6">
        <w:rPr>
          <w:rFonts w:asciiTheme="majorBidi" w:hAnsiTheme="majorBidi" w:cstheme="majorBidi"/>
          <w:bCs/>
          <w:sz w:val="24"/>
          <w:szCs w:val="24"/>
        </w:rPr>
        <w:t xml:space="preserve">Dra. Nurnaningsih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Drs. A. Bakhri Syams</w:t>
      </w:r>
    </w:p>
    <w:p w:rsidR="00560B57" w:rsidRPr="00C179C6" w:rsidRDefault="00560B57" w:rsidP="00560B57">
      <w:pPr>
        <w:spacing w:after="0" w:line="480" w:lineRule="auto"/>
        <w:ind w:left="3600" w:firstLine="720"/>
        <w:rPr>
          <w:rFonts w:asciiTheme="majorBidi" w:hAnsiTheme="majorBidi" w:cstheme="majorBidi"/>
          <w:bCs/>
          <w:sz w:val="24"/>
          <w:szCs w:val="24"/>
          <w:lang w:val="id-ID"/>
        </w:rPr>
      </w:pPr>
      <w:r w:rsidRPr="00C179C6">
        <w:rPr>
          <w:rFonts w:asciiTheme="majorBidi" w:hAnsiTheme="majorBidi" w:cstheme="majorBidi"/>
          <w:bCs/>
          <w:sz w:val="24"/>
          <w:szCs w:val="24"/>
        </w:rPr>
        <w:t>Drs. H. Akhmadi</w:t>
      </w:r>
      <w:r w:rsidRPr="00C179C6">
        <w:rPr>
          <w:rFonts w:asciiTheme="majorBidi" w:hAnsiTheme="majorBidi" w:cstheme="majorBidi"/>
          <w:bCs/>
          <w:sz w:val="24"/>
          <w:szCs w:val="24"/>
          <w:lang w:val="id-ID"/>
        </w:rPr>
        <w:t xml:space="preserve">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Drs. M.</w:t>
      </w:r>
      <w:r w:rsidRPr="00C179C6">
        <w:rPr>
          <w:rFonts w:asciiTheme="majorBidi" w:hAnsiTheme="majorBidi" w:cstheme="majorBidi"/>
          <w:bCs/>
          <w:sz w:val="24"/>
          <w:szCs w:val="24"/>
          <w:lang w:val="id-ID"/>
        </w:rPr>
        <w:t xml:space="preserve"> </w:t>
      </w:r>
      <w:r w:rsidRPr="00C179C6">
        <w:rPr>
          <w:rFonts w:asciiTheme="majorBidi" w:hAnsiTheme="majorBidi" w:cstheme="majorBidi"/>
          <w:bCs/>
          <w:sz w:val="24"/>
          <w:szCs w:val="24"/>
        </w:rPr>
        <w:t>Aminudin</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Drs. Moch. Tadjuddin</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lang w:val="id-ID"/>
        </w:rPr>
        <w:t>Muhammad Ridho, S.Ag</w:t>
      </w:r>
    </w:p>
    <w:p w:rsidR="00560B57" w:rsidRPr="00C179C6" w:rsidRDefault="00560B57" w:rsidP="00560B57">
      <w:pPr>
        <w:spacing w:after="0" w:line="480" w:lineRule="auto"/>
        <w:ind w:firstLine="360"/>
        <w:rPr>
          <w:rFonts w:asciiTheme="majorBidi" w:hAnsiTheme="majorBidi" w:cstheme="majorBidi"/>
          <w:bCs/>
          <w:sz w:val="24"/>
          <w:szCs w:val="24"/>
        </w:rPr>
      </w:pPr>
      <w:r w:rsidRPr="00C179C6">
        <w:rPr>
          <w:rFonts w:asciiTheme="majorBidi" w:hAnsiTheme="majorBidi" w:cstheme="majorBidi"/>
          <w:bCs/>
          <w:sz w:val="24"/>
          <w:szCs w:val="24"/>
        </w:rPr>
        <w:t>PANITERA/SEKRETARIS</w:t>
      </w:r>
      <w:r w:rsidRPr="00C179C6">
        <w:rPr>
          <w:rFonts w:asciiTheme="majorBidi" w:hAnsiTheme="majorBidi" w:cstheme="majorBidi"/>
          <w:bCs/>
          <w:sz w:val="24"/>
          <w:szCs w:val="24"/>
        </w:rPr>
        <w:tab/>
        <w:t xml:space="preserve">: </w:t>
      </w:r>
      <w:r w:rsidRPr="00C179C6">
        <w:rPr>
          <w:rFonts w:asciiTheme="majorBidi" w:hAnsiTheme="majorBidi" w:cstheme="majorBidi"/>
          <w:bCs/>
          <w:sz w:val="24"/>
          <w:szCs w:val="24"/>
        </w:rPr>
        <w:tab/>
        <w:t>Akhmad Fauzy, SH</w:t>
      </w:r>
    </w:p>
    <w:p w:rsidR="00560B57" w:rsidRPr="00C179C6" w:rsidRDefault="00560B57" w:rsidP="00560B57">
      <w:pPr>
        <w:spacing w:after="0" w:line="480" w:lineRule="auto"/>
        <w:ind w:firstLine="360"/>
        <w:rPr>
          <w:rFonts w:asciiTheme="majorBidi" w:hAnsiTheme="majorBidi" w:cstheme="majorBidi"/>
          <w:bCs/>
          <w:sz w:val="24"/>
          <w:szCs w:val="24"/>
        </w:rPr>
      </w:pPr>
      <w:r w:rsidRPr="00C179C6">
        <w:rPr>
          <w:rFonts w:asciiTheme="majorBidi" w:hAnsiTheme="majorBidi" w:cstheme="majorBidi"/>
          <w:bCs/>
          <w:sz w:val="24"/>
          <w:szCs w:val="24"/>
        </w:rPr>
        <w:t>WAKIL PANITERA</w:t>
      </w:r>
      <w:r w:rsidRPr="00C179C6">
        <w:rPr>
          <w:rFonts w:asciiTheme="majorBidi" w:hAnsiTheme="majorBidi" w:cstheme="majorBidi"/>
          <w:bCs/>
          <w:sz w:val="24"/>
          <w:szCs w:val="24"/>
        </w:rPr>
        <w:tab/>
      </w:r>
      <w:r w:rsidRPr="00C179C6">
        <w:rPr>
          <w:rFonts w:asciiTheme="majorBidi" w:hAnsiTheme="majorBidi" w:cstheme="majorBidi"/>
          <w:bCs/>
          <w:sz w:val="24"/>
          <w:szCs w:val="24"/>
        </w:rPr>
        <w:tab/>
        <w:t>:</w:t>
      </w:r>
      <w:r w:rsidRPr="00C179C6">
        <w:rPr>
          <w:rFonts w:asciiTheme="majorBidi" w:hAnsiTheme="majorBidi" w:cstheme="majorBidi"/>
          <w:bCs/>
          <w:sz w:val="24"/>
          <w:szCs w:val="24"/>
        </w:rPr>
        <w:tab/>
        <w:t>Dede Supriadi, SH, MH</w:t>
      </w:r>
    </w:p>
    <w:p w:rsidR="00560B57" w:rsidRPr="00C179C6" w:rsidRDefault="00560B57" w:rsidP="00560B57">
      <w:pPr>
        <w:spacing w:after="0" w:line="480" w:lineRule="auto"/>
        <w:ind w:firstLine="360"/>
        <w:rPr>
          <w:rFonts w:asciiTheme="majorBidi" w:hAnsiTheme="majorBidi" w:cstheme="majorBidi"/>
          <w:bCs/>
          <w:sz w:val="24"/>
          <w:szCs w:val="24"/>
        </w:rPr>
      </w:pPr>
      <w:r w:rsidRPr="00C179C6">
        <w:rPr>
          <w:rFonts w:asciiTheme="majorBidi" w:hAnsiTheme="majorBidi" w:cstheme="majorBidi"/>
          <w:bCs/>
          <w:sz w:val="24"/>
          <w:szCs w:val="24"/>
          <w:lang w:val="sv-SE"/>
        </w:rPr>
        <w:lastRenderedPageBreak/>
        <w:t>WAKIL SEKRETARIS</w:t>
      </w:r>
      <w:r w:rsidRPr="00C179C6">
        <w:rPr>
          <w:rFonts w:asciiTheme="majorBidi" w:hAnsiTheme="majorBidi" w:cstheme="majorBidi"/>
          <w:bCs/>
          <w:sz w:val="24"/>
          <w:szCs w:val="24"/>
          <w:lang w:val="sv-SE"/>
        </w:rPr>
        <w:tab/>
      </w:r>
      <w:r w:rsidRPr="00C179C6">
        <w:rPr>
          <w:rFonts w:asciiTheme="majorBidi" w:hAnsiTheme="majorBidi" w:cstheme="majorBidi"/>
          <w:bCs/>
          <w:sz w:val="24"/>
          <w:szCs w:val="24"/>
          <w:lang w:val="sv-SE"/>
        </w:rPr>
        <w:tab/>
        <w:t>:</w:t>
      </w:r>
      <w:r w:rsidRPr="00C179C6">
        <w:rPr>
          <w:rFonts w:asciiTheme="majorBidi" w:hAnsiTheme="majorBidi" w:cstheme="majorBidi"/>
          <w:bCs/>
          <w:sz w:val="24"/>
          <w:szCs w:val="24"/>
        </w:rPr>
        <w:tab/>
      </w:r>
      <w:r w:rsidRPr="00C179C6">
        <w:rPr>
          <w:rFonts w:asciiTheme="majorBidi" w:hAnsiTheme="majorBidi" w:cstheme="majorBidi"/>
          <w:bCs/>
          <w:sz w:val="24"/>
          <w:szCs w:val="24"/>
          <w:lang w:val="id-ID"/>
        </w:rPr>
        <w:t>Dzul Fadlli Hidayat, ST,  MM</w:t>
      </w:r>
    </w:p>
    <w:p w:rsidR="00560B57" w:rsidRPr="00D71F15" w:rsidRDefault="00560B57" w:rsidP="00560B57">
      <w:pPr>
        <w:spacing w:after="0" w:line="480" w:lineRule="auto"/>
        <w:ind w:firstLine="360"/>
        <w:rPr>
          <w:rFonts w:asciiTheme="majorBidi" w:hAnsiTheme="majorBidi" w:cstheme="majorBidi"/>
          <w:bCs/>
          <w:sz w:val="24"/>
          <w:szCs w:val="24"/>
          <w:lang w:val="de-DE"/>
        </w:rPr>
      </w:pPr>
      <w:r w:rsidRPr="00D71F15">
        <w:rPr>
          <w:rFonts w:asciiTheme="majorBidi" w:hAnsiTheme="majorBidi" w:cstheme="majorBidi"/>
          <w:bCs/>
          <w:sz w:val="24"/>
          <w:szCs w:val="24"/>
          <w:lang w:val="de-DE"/>
        </w:rPr>
        <w:t>PANMUD. GUGATAN</w:t>
      </w:r>
      <w:r w:rsidRPr="00D71F15">
        <w:rPr>
          <w:rFonts w:asciiTheme="majorBidi" w:hAnsiTheme="majorBidi" w:cstheme="majorBidi"/>
          <w:bCs/>
          <w:sz w:val="24"/>
          <w:szCs w:val="24"/>
          <w:lang w:val="de-DE"/>
        </w:rPr>
        <w:tab/>
      </w:r>
      <w:r w:rsidRPr="00D71F15">
        <w:rPr>
          <w:rFonts w:asciiTheme="majorBidi" w:hAnsiTheme="majorBidi" w:cstheme="majorBidi"/>
          <w:bCs/>
          <w:sz w:val="24"/>
          <w:szCs w:val="24"/>
          <w:lang w:val="de-DE"/>
        </w:rPr>
        <w:tab/>
        <w:t>:</w:t>
      </w:r>
      <w:r w:rsidRPr="00D71F15">
        <w:rPr>
          <w:rFonts w:asciiTheme="majorBidi" w:hAnsiTheme="majorBidi" w:cstheme="majorBidi"/>
          <w:bCs/>
          <w:sz w:val="24"/>
          <w:szCs w:val="24"/>
          <w:lang w:val="de-DE"/>
        </w:rPr>
        <w:tab/>
        <w:t>H. Muhayat, S.Ag</w:t>
      </w:r>
    </w:p>
    <w:p w:rsidR="00560B57" w:rsidRPr="00C179C6" w:rsidRDefault="00560B57" w:rsidP="00560B57">
      <w:pPr>
        <w:spacing w:after="0" w:line="480" w:lineRule="auto"/>
        <w:ind w:firstLine="360"/>
        <w:rPr>
          <w:rFonts w:asciiTheme="majorBidi" w:hAnsiTheme="majorBidi" w:cstheme="majorBidi"/>
          <w:bCs/>
          <w:sz w:val="24"/>
          <w:szCs w:val="24"/>
        </w:rPr>
      </w:pPr>
      <w:r w:rsidRPr="00C179C6">
        <w:rPr>
          <w:rFonts w:asciiTheme="majorBidi" w:hAnsiTheme="majorBidi" w:cstheme="majorBidi"/>
          <w:bCs/>
          <w:sz w:val="24"/>
          <w:szCs w:val="24"/>
        </w:rPr>
        <w:t>STAF PANMUD GUGATAN</w:t>
      </w:r>
      <w:r w:rsidRPr="00C179C6">
        <w:rPr>
          <w:rFonts w:asciiTheme="majorBidi" w:hAnsiTheme="majorBidi" w:cstheme="majorBidi"/>
          <w:bCs/>
          <w:sz w:val="24"/>
          <w:szCs w:val="24"/>
        </w:rPr>
        <w:tab/>
        <w:t>:</w:t>
      </w:r>
      <w:r w:rsidRPr="00C179C6">
        <w:rPr>
          <w:rFonts w:asciiTheme="majorBidi" w:hAnsiTheme="majorBidi" w:cstheme="majorBidi"/>
          <w:bCs/>
          <w:sz w:val="24"/>
          <w:szCs w:val="24"/>
        </w:rPr>
        <w:tab/>
      </w:r>
      <w:r w:rsidRPr="00C179C6">
        <w:rPr>
          <w:rFonts w:asciiTheme="majorBidi" w:hAnsiTheme="majorBidi" w:cstheme="majorBidi"/>
          <w:bCs/>
          <w:sz w:val="24"/>
          <w:szCs w:val="24"/>
          <w:lang w:val="es-ES"/>
        </w:rPr>
        <w:t>Andini P. Lestari, A.Md</w:t>
      </w:r>
    </w:p>
    <w:p w:rsidR="00560B57" w:rsidRPr="00C179C6" w:rsidRDefault="00560B57" w:rsidP="00560B57">
      <w:pPr>
        <w:spacing w:after="0" w:line="480" w:lineRule="auto"/>
        <w:ind w:left="3600" w:firstLine="720"/>
        <w:rPr>
          <w:rFonts w:asciiTheme="majorBidi" w:hAnsiTheme="majorBidi" w:cstheme="majorBidi"/>
          <w:bCs/>
          <w:sz w:val="24"/>
          <w:szCs w:val="24"/>
          <w:lang w:val="es-ES"/>
        </w:rPr>
      </w:pPr>
      <w:r w:rsidRPr="00C179C6">
        <w:rPr>
          <w:rFonts w:asciiTheme="majorBidi" w:hAnsiTheme="majorBidi" w:cstheme="majorBidi"/>
          <w:bCs/>
          <w:sz w:val="24"/>
          <w:szCs w:val="24"/>
          <w:lang w:val="es-ES"/>
        </w:rPr>
        <w:t>Imas Masruroh, SE</w:t>
      </w:r>
    </w:p>
    <w:p w:rsidR="00560B57" w:rsidRPr="00C179C6" w:rsidRDefault="00560B57" w:rsidP="00560B57">
      <w:pPr>
        <w:spacing w:after="0" w:line="480" w:lineRule="auto"/>
        <w:ind w:firstLine="360"/>
        <w:rPr>
          <w:rFonts w:asciiTheme="majorBidi" w:hAnsiTheme="majorBidi" w:cstheme="majorBidi"/>
          <w:bCs/>
          <w:sz w:val="24"/>
          <w:szCs w:val="24"/>
          <w:lang w:val="sv-SE"/>
        </w:rPr>
      </w:pPr>
      <w:r w:rsidRPr="00C179C6">
        <w:rPr>
          <w:rFonts w:asciiTheme="majorBidi" w:hAnsiTheme="majorBidi" w:cstheme="majorBidi"/>
          <w:bCs/>
          <w:sz w:val="24"/>
          <w:szCs w:val="24"/>
          <w:lang w:val="sv-SE"/>
        </w:rPr>
        <w:t>PANMUD. PERMOHONAN</w:t>
      </w:r>
      <w:r w:rsidRPr="00C179C6">
        <w:rPr>
          <w:rFonts w:asciiTheme="majorBidi" w:hAnsiTheme="majorBidi" w:cstheme="majorBidi"/>
          <w:bCs/>
          <w:sz w:val="24"/>
          <w:szCs w:val="24"/>
          <w:lang w:val="sv-SE"/>
        </w:rPr>
        <w:tab/>
      </w:r>
      <w:r w:rsidRPr="00C179C6">
        <w:rPr>
          <w:rFonts w:asciiTheme="majorBidi" w:hAnsiTheme="majorBidi" w:cstheme="majorBidi"/>
          <w:bCs/>
          <w:sz w:val="24"/>
          <w:szCs w:val="24"/>
          <w:lang w:val="es-ES"/>
        </w:rPr>
        <w:t>:</w:t>
      </w:r>
      <w:r w:rsidRPr="00C179C6">
        <w:rPr>
          <w:rFonts w:asciiTheme="majorBidi" w:hAnsiTheme="majorBidi" w:cstheme="majorBidi"/>
          <w:bCs/>
          <w:sz w:val="24"/>
          <w:szCs w:val="24"/>
          <w:lang w:val="es-ES"/>
        </w:rPr>
        <w:tab/>
      </w:r>
      <w:r w:rsidRPr="00C179C6">
        <w:rPr>
          <w:rFonts w:asciiTheme="majorBidi" w:hAnsiTheme="majorBidi" w:cstheme="majorBidi"/>
          <w:bCs/>
          <w:sz w:val="24"/>
          <w:szCs w:val="24"/>
          <w:lang w:val="sv-SE"/>
        </w:rPr>
        <w:t>Hj. Efi Yayah Zulfiah, S.Ag</w:t>
      </w:r>
    </w:p>
    <w:p w:rsidR="00560B57" w:rsidRPr="00C179C6" w:rsidRDefault="00560B57" w:rsidP="00560B57">
      <w:pPr>
        <w:spacing w:after="0" w:line="480" w:lineRule="auto"/>
        <w:ind w:firstLine="360"/>
        <w:rPr>
          <w:rFonts w:asciiTheme="majorBidi" w:hAnsiTheme="majorBidi" w:cstheme="majorBidi"/>
          <w:bCs/>
          <w:sz w:val="24"/>
          <w:szCs w:val="24"/>
          <w:lang w:val="fi-FI"/>
        </w:rPr>
      </w:pPr>
      <w:r w:rsidRPr="00C179C6">
        <w:rPr>
          <w:rFonts w:asciiTheme="majorBidi" w:hAnsiTheme="majorBidi" w:cstheme="majorBidi"/>
          <w:bCs/>
          <w:sz w:val="24"/>
          <w:szCs w:val="24"/>
          <w:lang w:val="fi-FI"/>
        </w:rPr>
        <w:t>STAF PANMUD PERMOHONAN:</w:t>
      </w:r>
      <w:r w:rsidRPr="00C179C6">
        <w:rPr>
          <w:rFonts w:asciiTheme="majorBidi" w:hAnsiTheme="majorBidi" w:cstheme="majorBidi"/>
          <w:bCs/>
          <w:sz w:val="24"/>
          <w:szCs w:val="24"/>
          <w:lang w:val="fi-FI"/>
        </w:rPr>
        <w:tab/>
        <w:t>Acep Saefulloh, A.Md</w:t>
      </w:r>
    </w:p>
    <w:p w:rsidR="00560B57" w:rsidRPr="00C179C6" w:rsidRDefault="00560B57" w:rsidP="00560B57">
      <w:pPr>
        <w:spacing w:after="0" w:line="480" w:lineRule="auto"/>
        <w:ind w:left="3600" w:firstLine="720"/>
        <w:rPr>
          <w:rFonts w:asciiTheme="majorBidi" w:hAnsiTheme="majorBidi" w:cstheme="majorBidi"/>
          <w:bCs/>
          <w:sz w:val="24"/>
          <w:szCs w:val="24"/>
          <w:lang w:val="fi-FI"/>
        </w:rPr>
      </w:pPr>
      <w:r w:rsidRPr="00C179C6">
        <w:rPr>
          <w:rFonts w:asciiTheme="majorBidi" w:hAnsiTheme="majorBidi" w:cstheme="majorBidi"/>
          <w:bCs/>
          <w:sz w:val="24"/>
          <w:szCs w:val="24"/>
          <w:lang w:val="fi-FI"/>
        </w:rPr>
        <w:t>Ainul Wafa, SE</w:t>
      </w:r>
    </w:p>
    <w:p w:rsidR="00560B57" w:rsidRPr="00D71F15" w:rsidRDefault="00560B57" w:rsidP="00560B57">
      <w:pPr>
        <w:spacing w:after="0" w:line="480" w:lineRule="auto"/>
        <w:ind w:firstLine="360"/>
        <w:rPr>
          <w:rFonts w:asciiTheme="majorBidi" w:hAnsiTheme="majorBidi" w:cstheme="majorBidi"/>
          <w:bCs/>
          <w:sz w:val="24"/>
          <w:szCs w:val="24"/>
          <w:lang w:val="fi-FI"/>
        </w:rPr>
      </w:pPr>
      <w:r w:rsidRPr="00D71F15">
        <w:rPr>
          <w:rFonts w:asciiTheme="majorBidi" w:hAnsiTheme="majorBidi" w:cstheme="majorBidi"/>
          <w:bCs/>
          <w:sz w:val="24"/>
          <w:szCs w:val="24"/>
          <w:lang w:val="fi-FI"/>
        </w:rPr>
        <w:t>PANMUD HUKUM</w:t>
      </w:r>
      <w:r w:rsidRPr="00D71F15">
        <w:rPr>
          <w:rFonts w:asciiTheme="majorBidi" w:hAnsiTheme="majorBidi" w:cstheme="majorBidi"/>
          <w:bCs/>
          <w:sz w:val="24"/>
          <w:szCs w:val="24"/>
          <w:lang w:val="fi-FI"/>
        </w:rPr>
        <w:tab/>
      </w:r>
      <w:r w:rsidRPr="00D71F15">
        <w:rPr>
          <w:rFonts w:asciiTheme="majorBidi" w:hAnsiTheme="majorBidi" w:cstheme="majorBidi"/>
          <w:bCs/>
          <w:sz w:val="24"/>
          <w:szCs w:val="24"/>
          <w:lang w:val="fi-FI"/>
        </w:rPr>
        <w:tab/>
        <w:t>:</w:t>
      </w:r>
      <w:r w:rsidRPr="00D71F15">
        <w:rPr>
          <w:rFonts w:asciiTheme="majorBidi" w:hAnsiTheme="majorBidi" w:cstheme="majorBidi"/>
          <w:bCs/>
          <w:sz w:val="24"/>
          <w:szCs w:val="24"/>
          <w:lang w:val="fi-FI"/>
        </w:rPr>
        <w:tab/>
        <w:t>Nuning Wahyuni, S.Ag. MH</w:t>
      </w:r>
    </w:p>
    <w:p w:rsidR="00560B57" w:rsidRPr="00C179C6" w:rsidRDefault="00560B57" w:rsidP="00560B57">
      <w:pPr>
        <w:spacing w:after="0" w:line="480" w:lineRule="auto"/>
        <w:ind w:firstLine="360"/>
        <w:rPr>
          <w:rFonts w:asciiTheme="majorBidi" w:hAnsiTheme="majorBidi" w:cstheme="majorBidi"/>
          <w:bCs/>
          <w:sz w:val="24"/>
          <w:szCs w:val="24"/>
          <w:lang w:val="sv-SE"/>
        </w:rPr>
      </w:pPr>
      <w:r w:rsidRPr="00C179C6">
        <w:rPr>
          <w:rFonts w:asciiTheme="majorBidi" w:hAnsiTheme="majorBidi" w:cstheme="majorBidi"/>
          <w:bCs/>
          <w:sz w:val="24"/>
          <w:szCs w:val="24"/>
          <w:lang w:val="sv-SE"/>
        </w:rPr>
        <w:t>STAF PANMUD HUKUM</w:t>
      </w:r>
      <w:r w:rsidRPr="00C179C6">
        <w:rPr>
          <w:rFonts w:asciiTheme="majorBidi" w:hAnsiTheme="majorBidi" w:cstheme="majorBidi"/>
          <w:bCs/>
          <w:sz w:val="24"/>
          <w:szCs w:val="24"/>
          <w:lang w:val="sv-SE"/>
        </w:rPr>
        <w:tab/>
        <w:t>:</w:t>
      </w:r>
      <w:r w:rsidRPr="00C179C6">
        <w:rPr>
          <w:rFonts w:asciiTheme="majorBidi" w:hAnsiTheme="majorBidi" w:cstheme="majorBidi"/>
          <w:bCs/>
          <w:sz w:val="24"/>
          <w:szCs w:val="24"/>
          <w:lang w:val="sv-SE"/>
        </w:rPr>
        <w:tab/>
        <w:t>Siti Julaeha, SH</w:t>
      </w:r>
    </w:p>
    <w:p w:rsidR="00560B57" w:rsidRPr="00D71F15" w:rsidRDefault="00560B57" w:rsidP="00560B57">
      <w:pPr>
        <w:spacing w:after="0" w:line="480" w:lineRule="auto"/>
        <w:ind w:firstLine="360"/>
        <w:rPr>
          <w:rFonts w:asciiTheme="majorBidi" w:hAnsiTheme="majorBidi" w:cstheme="majorBidi"/>
          <w:bCs/>
          <w:sz w:val="24"/>
          <w:szCs w:val="24"/>
          <w:lang w:val="sv-SE"/>
        </w:rPr>
      </w:pPr>
      <w:r w:rsidRPr="00D71F15">
        <w:rPr>
          <w:rFonts w:asciiTheme="majorBidi" w:hAnsiTheme="majorBidi" w:cstheme="majorBidi"/>
          <w:bCs/>
          <w:sz w:val="24"/>
          <w:szCs w:val="24"/>
          <w:lang w:val="sv-SE"/>
        </w:rPr>
        <w:t>KA</w:t>
      </w:r>
      <w:r w:rsidRPr="00C179C6">
        <w:rPr>
          <w:rFonts w:asciiTheme="majorBidi" w:hAnsiTheme="majorBidi" w:cstheme="majorBidi"/>
          <w:bCs/>
          <w:sz w:val="24"/>
          <w:szCs w:val="24"/>
          <w:lang w:val="id-ID"/>
        </w:rPr>
        <w:t>SUBAG</w:t>
      </w:r>
      <w:r w:rsidRPr="00D71F15">
        <w:rPr>
          <w:rFonts w:asciiTheme="majorBidi" w:hAnsiTheme="majorBidi" w:cstheme="majorBidi"/>
          <w:bCs/>
          <w:sz w:val="24"/>
          <w:szCs w:val="24"/>
          <w:lang w:val="sv-SE"/>
        </w:rPr>
        <w:t xml:space="preserve"> KEPEGAWAIAN</w:t>
      </w:r>
      <w:r w:rsidRPr="00D71F15">
        <w:rPr>
          <w:rFonts w:asciiTheme="majorBidi" w:hAnsiTheme="majorBidi" w:cstheme="majorBidi"/>
          <w:bCs/>
          <w:sz w:val="24"/>
          <w:szCs w:val="24"/>
          <w:lang w:val="sv-SE"/>
        </w:rPr>
        <w:tab/>
        <w:t>:</w:t>
      </w:r>
      <w:r w:rsidRPr="00D71F15">
        <w:rPr>
          <w:rFonts w:asciiTheme="majorBidi" w:hAnsiTheme="majorBidi" w:cstheme="majorBidi"/>
          <w:bCs/>
          <w:sz w:val="24"/>
          <w:szCs w:val="24"/>
          <w:lang w:val="sv-SE"/>
        </w:rPr>
        <w:tab/>
        <w:t>Muflihatun, S.Ag</w:t>
      </w:r>
    </w:p>
    <w:p w:rsidR="00560B57" w:rsidRPr="00D71F15" w:rsidRDefault="00560B57" w:rsidP="00560B57">
      <w:pPr>
        <w:spacing w:after="0" w:line="480" w:lineRule="auto"/>
        <w:ind w:firstLine="360"/>
        <w:rPr>
          <w:rFonts w:asciiTheme="majorBidi" w:hAnsiTheme="majorBidi" w:cstheme="majorBidi"/>
          <w:bCs/>
          <w:sz w:val="24"/>
          <w:szCs w:val="24"/>
          <w:lang w:val="sv-SE"/>
        </w:rPr>
      </w:pPr>
      <w:r w:rsidRPr="00D71F15">
        <w:rPr>
          <w:rFonts w:asciiTheme="majorBidi" w:hAnsiTheme="majorBidi" w:cstheme="majorBidi"/>
          <w:bCs/>
          <w:sz w:val="24"/>
          <w:szCs w:val="24"/>
          <w:lang w:val="sv-SE"/>
        </w:rPr>
        <w:t>STAF KEPEGAWAIAN</w:t>
      </w:r>
      <w:r w:rsidRPr="00D71F15">
        <w:rPr>
          <w:rFonts w:asciiTheme="majorBidi" w:hAnsiTheme="majorBidi" w:cstheme="majorBidi"/>
          <w:bCs/>
          <w:sz w:val="24"/>
          <w:szCs w:val="24"/>
          <w:lang w:val="sv-SE"/>
        </w:rPr>
        <w:tab/>
      </w:r>
      <w:r w:rsidRPr="00D71F15">
        <w:rPr>
          <w:rFonts w:asciiTheme="majorBidi" w:hAnsiTheme="majorBidi" w:cstheme="majorBidi"/>
          <w:bCs/>
          <w:sz w:val="24"/>
          <w:szCs w:val="24"/>
          <w:lang w:val="sv-SE"/>
        </w:rPr>
        <w:tab/>
        <w:t>:</w:t>
      </w:r>
      <w:r w:rsidRPr="00D71F15">
        <w:rPr>
          <w:rFonts w:asciiTheme="majorBidi" w:hAnsiTheme="majorBidi" w:cstheme="majorBidi"/>
          <w:bCs/>
          <w:sz w:val="24"/>
          <w:szCs w:val="24"/>
          <w:lang w:val="sv-SE"/>
        </w:rPr>
        <w:tab/>
        <w:t>Aji Haerul Fallah</w:t>
      </w:r>
    </w:p>
    <w:p w:rsidR="00560B57" w:rsidRPr="00D71F15" w:rsidRDefault="00560B57" w:rsidP="00560B57">
      <w:pPr>
        <w:spacing w:after="0" w:line="480" w:lineRule="auto"/>
        <w:ind w:firstLine="360"/>
        <w:rPr>
          <w:rFonts w:asciiTheme="majorBidi" w:hAnsiTheme="majorBidi" w:cstheme="majorBidi"/>
          <w:bCs/>
          <w:sz w:val="24"/>
          <w:szCs w:val="24"/>
          <w:lang w:val="de-DE"/>
        </w:rPr>
      </w:pPr>
      <w:r w:rsidRPr="00D71F15">
        <w:rPr>
          <w:rFonts w:asciiTheme="majorBidi" w:hAnsiTheme="majorBidi" w:cstheme="majorBidi"/>
          <w:bCs/>
          <w:sz w:val="24"/>
          <w:szCs w:val="24"/>
          <w:lang w:val="de-DE"/>
        </w:rPr>
        <w:t>KA</w:t>
      </w:r>
      <w:r w:rsidRPr="00C179C6">
        <w:rPr>
          <w:rFonts w:asciiTheme="majorBidi" w:hAnsiTheme="majorBidi" w:cstheme="majorBidi"/>
          <w:bCs/>
          <w:sz w:val="24"/>
          <w:szCs w:val="24"/>
          <w:lang w:val="id-ID"/>
        </w:rPr>
        <w:t>SUBAG</w:t>
      </w:r>
      <w:r w:rsidRPr="00D71F15">
        <w:rPr>
          <w:rFonts w:asciiTheme="majorBidi" w:hAnsiTheme="majorBidi" w:cstheme="majorBidi"/>
          <w:bCs/>
          <w:sz w:val="24"/>
          <w:szCs w:val="24"/>
          <w:lang w:val="de-DE"/>
        </w:rPr>
        <w:t xml:space="preserve"> KEUANGAN</w:t>
      </w:r>
      <w:r w:rsidRPr="00D71F15">
        <w:rPr>
          <w:rFonts w:asciiTheme="majorBidi" w:hAnsiTheme="majorBidi" w:cstheme="majorBidi"/>
          <w:bCs/>
          <w:sz w:val="24"/>
          <w:szCs w:val="24"/>
          <w:lang w:val="de-DE"/>
        </w:rPr>
        <w:tab/>
        <w:t>:</w:t>
      </w:r>
      <w:r w:rsidRPr="00D71F15">
        <w:rPr>
          <w:rFonts w:asciiTheme="majorBidi" w:hAnsiTheme="majorBidi" w:cstheme="majorBidi"/>
          <w:bCs/>
          <w:sz w:val="24"/>
          <w:szCs w:val="24"/>
          <w:lang w:val="de-DE"/>
        </w:rPr>
        <w:tab/>
        <w:t>Ustwah Ika Safitri, SE</w:t>
      </w:r>
    </w:p>
    <w:p w:rsidR="00560B57" w:rsidRPr="00C179C6" w:rsidRDefault="00560B57" w:rsidP="00560B57">
      <w:pPr>
        <w:spacing w:after="0" w:line="480" w:lineRule="auto"/>
        <w:ind w:firstLine="360"/>
        <w:rPr>
          <w:rFonts w:asciiTheme="majorBidi" w:hAnsiTheme="majorBidi" w:cstheme="majorBidi"/>
          <w:bCs/>
          <w:sz w:val="24"/>
          <w:szCs w:val="24"/>
        </w:rPr>
      </w:pPr>
      <w:r w:rsidRPr="00C179C6">
        <w:rPr>
          <w:rFonts w:asciiTheme="majorBidi" w:hAnsiTheme="majorBidi" w:cstheme="majorBidi"/>
          <w:bCs/>
          <w:sz w:val="24"/>
          <w:szCs w:val="24"/>
        </w:rPr>
        <w:t>STAF KEUANGAN</w:t>
      </w:r>
      <w:r w:rsidRPr="00C179C6">
        <w:rPr>
          <w:rFonts w:asciiTheme="majorBidi" w:hAnsiTheme="majorBidi" w:cstheme="majorBidi"/>
          <w:bCs/>
          <w:sz w:val="24"/>
          <w:szCs w:val="24"/>
        </w:rPr>
        <w:tab/>
      </w:r>
      <w:r w:rsidRPr="00C179C6">
        <w:rPr>
          <w:rFonts w:asciiTheme="majorBidi" w:hAnsiTheme="majorBidi" w:cstheme="majorBidi"/>
          <w:bCs/>
          <w:sz w:val="24"/>
          <w:szCs w:val="24"/>
        </w:rPr>
        <w:tab/>
        <w:t>:</w:t>
      </w:r>
      <w:r w:rsidRPr="00C179C6">
        <w:rPr>
          <w:rFonts w:asciiTheme="majorBidi" w:hAnsiTheme="majorBidi" w:cstheme="majorBidi"/>
          <w:bCs/>
          <w:sz w:val="24"/>
          <w:szCs w:val="24"/>
        </w:rPr>
        <w:tab/>
        <w:t xml:space="preserve">Siti Nurhairunisa A, SHI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Yuni Wulan Legiani</w:t>
      </w:r>
      <w:r w:rsidRPr="00C179C6">
        <w:rPr>
          <w:rFonts w:asciiTheme="majorBidi" w:hAnsiTheme="majorBidi" w:cstheme="majorBidi"/>
          <w:bCs/>
          <w:sz w:val="24"/>
          <w:szCs w:val="24"/>
          <w:lang w:val="id-ID"/>
        </w:rPr>
        <w:t>, SE</w:t>
      </w:r>
    </w:p>
    <w:p w:rsidR="00560B57" w:rsidRPr="00C179C6" w:rsidRDefault="00560B57" w:rsidP="00560B57">
      <w:pPr>
        <w:spacing w:after="0" w:line="480" w:lineRule="auto"/>
        <w:ind w:firstLine="360"/>
        <w:rPr>
          <w:rFonts w:asciiTheme="majorBidi" w:hAnsiTheme="majorBidi" w:cstheme="majorBidi"/>
          <w:bCs/>
          <w:sz w:val="24"/>
          <w:szCs w:val="24"/>
        </w:rPr>
      </w:pPr>
      <w:r w:rsidRPr="00C179C6">
        <w:rPr>
          <w:rFonts w:asciiTheme="majorBidi" w:hAnsiTheme="majorBidi" w:cstheme="majorBidi"/>
          <w:bCs/>
          <w:sz w:val="24"/>
          <w:szCs w:val="24"/>
        </w:rPr>
        <w:t>KA</w:t>
      </w:r>
      <w:r w:rsidRPr="00C179C6">
        <w:rPr>
          <w:rFonts w:asciiTheme="majorBidi" w:hAnsiTheme="majorBidi" w:cstheme="majorBidi"/>
          <w:bCs/>
          <w:sz w:val="24"/>
          <w:szCs w:val="24"/>
          <w:lang w:val="id-ID"/>
        </w:rPr>
        <w:t>SUBAG</w:t>
      </w:r>
      <w:r w:rsidRPr="00C179C6">
        <w:rPr>
          <w:rFonts w:asciiTheme="majorBidi" w:hAnsiTheme="majorBidi" w:cstheme="majorBidi"/>
          <w:bCs/>
          <w:sz w:val="24"/>
          <w:szCs w:val="24"/>
        </w:rPr>
        <w:t xml:space="preserve"> UMUM</w:t>
      </w:r>
      <w:r w:rsidRPr="00C179C6">
        <w:rPr>
          <w:rFonts w:asciiTheme="majorBidi" w:hAnsiTheme="majorBidi" w:cstheme="majorBidi"/>
          <w:bCs/>
          <w:sz w:val="24"/>
          <w:szCs w:val="24"/>
        </w:rPr>
        <w:tab/>
      </w:r>
      <w:r w:rsidRPr="00C179C6">
        <w:rPr>
          <w:rFonts w:asciiTheme="majorBidi" w:hAnsiTheme="majorBidi" w:cstheme="majorBidi"/>
          <w:bCs/>
          <w:sz w:val="24"/>
          <w:szCs w:val="24"/>
        </w:rPr>
        <w:tab/>
        <w:t>:</w:t>
      </w:r>
      <w:r w:rsidRPr="00C179C6">
        <w:rPr>
          <w:rFonts w:asciiTheme="majorBidi" w:hAnsiTheme="majorBidi" w:cstheme="majorBidi"/>
          <w:bCs/>
          <w:sz w:val="24"/>
          <w:szCs w:val="24"/>
        </w:rPr>
        <w:tab/>
        <w:t>Yulianto, SE</w:t>
      </w:r>
    </w:p>
    <w:p w:rsidR="00560B57" w:rsidRPr="00C179C6" w:rsidRDefault="00560B57" w:rsidP="00560B57">
      <w:pPr>
        <w:spacing w:after="0" w:line="480" w:lineRule="auto"/>
        <w:ind w:firstLine="360"/>
        <w:rPr>
          <w:rFonts w:asciiTheme="majorBidi" w:hAnsiTheme="majorBidi" w:cstheme="majorBidi"/>
          <w:bCs/>
          <w:sz w:val="24"/>
          <w:szCs w:val="24"/>
          <w:lang w:val="fi-FI"/>
        </w:rPr>
      </w:pPr>
      <w:r w:rsidRPr="00C179C6">
        <w:rPr>
          <w:rFonts w:asciiTheme="majorBidi" w:hAnsiTheme="majorBidi" w:cstheme="majorBidi"/>
          <w:bCs/>
          <w:sz w:val="24"/>
          <w:szCs w:val="24"/>
        </w:rPr>
        <w:t>STAF UMUM</w:t>
      </w:r>
      <w:r w:rsidRPr="00C179C6">
        <w:rPr>
          <w:rFonts w:asciiTheme="majorBidi" w:hAnsiTheme="majorBidi" w:cstheme="majorBidi"/>
          <w:bCs/>
          <w:sz w:val="24"/>
          <w:szCs w:val="24"/>
        </w:rPr>
        <w:tab/>
      </w:r>
      <w:r w:rsidRPr="00C179C6">
        <w:rPr>
          <w:rFonts w:asciiTheme="majorBidi" w:hAnsiTheme="majorBidi" w:cstheme="majorBidi"/>
          <w:bCs/>
          <w:sz w:val="24"/>
          <w:szCs w:val="24"/>
        </w:rPr>
        <w:tab/>
      </w:r>
      <w:r w:rsidRPr="00C179C6">
        <w:rPr>
          <w:rFonts w:asciiTheme="majorBidi" w:hAnsiTheme="majorBidi" w:cstheme="majorBidi"/>
          <w:bCs/>
          <w:sz w:val="24"/>
          <w:szCs w:val="24"/>
        </w:rPr>
        <w:tab/>
        <w:t>:</w:t>
      </w:r>
      <w:r w:rsidRPr="00C179C6">
        <w:rPr>
          <w:rFonts w:asciiTheme="majorBidi" w:hAnsiTheme="majorBidi" w:cstheme="majorBidi"/>
          <w:bCs/>
          <w:sz w:val="24"/>
          <w:szCs w:val="24"/>
        </w:rPr>
        <w:tab/>
      </w:r>
      <w:r w:rsidRPr="00C179C6">
        <w:rPr>
          <w:rFonts w:asciiTheme="majorBidi" w:hAnsiTheme="majorBidi" w:cstheme="majorBidi"/>
          <w:bCs/>
          <w:sz w:val="24"/>
          <w:szCs w:val="24"/>
          <w:lang w:val="fi-FI"/>
        </w:rPr>
        <w:t>Desti Prihatini</w:t>
      </w:r>
    </w:p>
    <w:p w:rsidR="00560B57" w:rsidRPr="00C179C6" w:rsidRDefault="00560B57" w:rsidP="00560B57">
      <w:pPr>
        <w:spacing w:after="0" w:line="480" w:lineRule="auto"/>
        <w:ind w:firstLine="360"/>
        <w:rPr>
          <w:rFonts w:asciiTheme="majorBidi" w:hAnsiTheme="majorBidi" w:cstheme="majorBidi"/>
          <w:bCs/>
          <w:sz w:val="24"/>
          <w:szCs w:val="24"/>
          <w:lang w:val="sv-SE"/>
        </w:rPr>
      </w:pPr>
      <w:r w:rsidRPr="00C179C6">
        <w:rPr>
          <w:rFonts w:asciiTheme="majorBidi" w:hAnsiTheme="majorBidi" w:cstheme="majorBidi"/>
          <w:bCs/>
          <w:sz w:val="24"/>
          <w:szCs w:val="24"/>
          <w:lang w:val="sv-SE"/>
        </w:rPr>
        <w:t>PANITERA PENGGANTI</w:t>
      </w:r>
      <w:r w:rsidRPr="00C179C6">
        <w:rPr>
          <w:rFonts w:asciiTheme="majorBidi" w:hAnsiTheme="majorBidi" w:cstheme="majorBidi"/>
          <w:bCs/>
          <w:sz w:val="24"/>
          <w:szCs w:val="24"/>
          <w:lang w:val="sv-SE"/>
        </w:rPr>
        <w:tab/>
        <w:t>:</w:t>
      </w:r>
      <w:r w:rsidRPr="00C179C6">
        <w:rPr>
          <w:rFonts w:asciiTheme="majorBidi" w:hAnsiTheme="majorBidi" w:cstheme="majorBidi"/>
          <w:bCs/>
          <w:sz w:val="24"/>
          <w:szCs w:val="24"/>
          <w:lang w:val="sv-SE"/>
        </w:rPr>
        <w:tab/>
        <w:t>Hatib, BA</w:t>
      </w:r>
    </w:p>
    <w:p w:rsidR="00560B57" w:rsidRPr="00C179C6" w:rsidRDefault="00560B57" w:rsidP="00560B57">
      <w:pPr>
        <w:spacing w:after="0" w:line="480" w:lineRule="auto"/>
        <w:ind w:left="3600" w:firstLine="720"/>
        <w:rPr>
          <w:rFonts w:asciiTheme="majorBidi" w:hAnsiTheme="majorBidi" w:cstheme="majorBidi"/>
          <w:bCs/>
          <w:sz w:val="24"/>
          <w:szCs w:val="24"/>
          <w:lang w:val="sv-SE"/>
        </w:rPr>
      </w:pPr>
      <w:r w:rsidRPr="00C179C6">
        <w:rPr>
          <w:rFonts w:asciiTheme="majorBidi" w:hAnsiTheme="majorBidi" w:cstheme="majorBidi"/>
          <w:bCs/>
          <w:sz w:val="24"/>
          <w:szCs w:val="24"/>
          <w:lang w:val="sv-SE"/>
        </w:rPr>
        <w:t>Humsiyah, SH</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 xml:space="preserve"> E. Lailiz Hilmi, SH</w:t>
      </w:r>
    </w:p>
    <w:p w:rsidR="00560B57" w:rsidRPr="00C179C6" w:rsidRDefault="00560B57" w:rsidP="00560B57">
      <w:pPr>
        <w:spacing w:after="0" w:line="480" w:lineRule="auto"/>
        <w:ind w:left="4320"/>
        <w:rPr>
          <w:rFonts w:asciiTheme="majorBidi" w:hAnsiTheme="majorBidi" w:cstheme="majorBidi"/>
          <w:bCs/>
          <w:sz w:val="24"/>
          <w:szCs w:val="24"/>
        </w:rPr>
      </w:pPr>
      <w:r w:rsidRPr="00C179C6">
        <w:rPr>
          <w:rFonts w:asciiTheme="majorBidi" w:hAnsiTheme="majorBidi" w:cstheme="majorBidi"/>
          <w:bCs/>
          <w:sz w:val="24"/>
          <w:szCs w:val="24"/>
        </w:rPr>
        <w:t>Syahrul, SH</w:t>
      </w:r>
    </w:p>
    <w:p w:rsidR="00560B57" w:rsidRPr="00C179C6" w:rsidRDefault="00560B57" w:rsidP="00560B57">
      <w:pPr>
        <w:spacing w:after="0" w:line="480" w:lineRule="auto"/>
        <w:ind w:left="4320"/>
        <w:rPr>
          <w:rFonts w:asciiTheme="majorBidi" w:hAnsiTheme="majorBidi" w:cstheme="majorBidi"/>
          <w:bCs/>
          <w:sz w:val="24"/>
          <w:szCs w:val="24"/>
          <w:lang w:val="id-ID"/>
        </w:rPr>
      </w:pPr>
      <w:r w:rsidRPr="00C179C6">
        <w:rPr>
          <w:rFonts w:asciiTheme="majorBidi" w:hAnsiTheme="majorBidi" w:cstheme="majorBidi"/>
          <w:bCs/>
          <w:sz w:val="24"/>
          <w:szCs w:val="24"/>
          <w:lang w:val="id-ID"/>
        </w:rPr>
        <w:t>Dra. Ainul Mardhiyah</w:t>
      </w:r>
    </w:p>
    <w:p w:rsidR="00560B57" w:rsidRPr="00C179C6" w:rsidRDefault="00560B57" w:rsidP="00560B57">
      <w:pPr>
        <w:spacing w:after="0" w:line="480" w:lineRule="auto"/>
        <w:ind w:left="4320"/>
        <w:rPr>
          <w:rFonts w:asciiTheme="majorBidi" w:hAnsiTheme="majorBidi" w:cstheme="majorBidi"/>
          <w:bCs/>
          <w:sz w:val="24"/>
          <w:szCs w:val="24"/>
        </w:rPr>
      </w:pPr>
      <w:r w:rsidRPr="00C179C6">
        <w:rPr>
          <w:rFonts w:asciiTheme="majorBidi" w:hAnsiTheme="majorBidi" w:cstheme="majorBidi"/>
          <w:bCs/>
          <w:sz w:val="24"/>
          <w:szCs w:val="24"/>
          <w:lang w:val="id-ID"/>
        </w:rPr>
        <w:t>Drs. Ade Faqih</w:t>
      </w:r>
    </w:p>
    <w:p w:rsidR="00560B57" w:rsidRPr="00C179C6" w:rsidRDefault="00560B57" w:rsidP="00560B57">
      <w:pPr>
        <w:spacing w:after="0" w:line="480" w:lineRule="auto"/>
        <w:ind w:firstLine="360"/>
        <w:rPr>
          <w:rFonts w:asciiTheme="majorBidi" w:hAnsiTheme="majorBidi" w:cstheme="majorBidi"/>
          <w:bCs/>
          <w:sz w:val="24"/>
          <w:szCs w:val="24"/>
        </w:rPr>
      </w:pPr>
      <w:r w:rsidRPr="00C179C6">
        <w:rPr>
          <w:rFonts w:asciiTheme="majorBidi" w:hAnsiTheme="majorBidi" w:cstheme="majorBidi"/>
          <w:bCs/>
          <w:sz w:val="24"/>
          <w:szCs w:val="24"/>
        </w:rPr>
        <w:lastRenderedPageBreak/>
        <w:t>JURUSITA</w:t>
      </w:r>
      <w:r w:rsidRPr="00C179C6">
        <w:rPr>
          <w:rFonts w:asciiTheme="majorBidi" w:hAnsiTheme="majorBidi" w:cstheme="majorBidi"/>
          <w:bCs/>
          <w:sz w:val="24"/>
          <w:szCs w:val="24"/>
        </w:rPr>
        <w:tab/>
      </w:r>
      <w:r w:rsidRPr="00C179C6">
        <w:rPr>
          <w:rFonts w:asciiTheme="majorBidi" w:hAnsiTheme="majorBidi" w:cstheme="majorBidi"/>
          <w:bCs/>
          <w:sz w:val="24"/>
          <w:szCs w:val="24"/>
        </w:rPr>
        <w:tab/>
      </w:r>
      <w:r w:rsidRPr="00C179C6">
        <w:rPr>
          <w:rFonts w:asciiTheme="majorBidi" w:hAnsiTheme="majorBidi" w:cstheme="majorBidi"/>
          <w:bCs/>
          <w:sz w:val="24"/>
          <w:szCs w:val="24"/>
        </w:rPr>
        <w:tab/>
        <w:t xml:space="preserve">: </w:t>
      </w:r>
      <w:r w:rsidRPr="00C179C6">
        <w:rPr>
          <w:rFonts w:asciiTheme="majorBidi" w:hAnsiTheme="majorBidi" w:cstheme="majorBidi"/>
          <w:b/>
          <w:sz w:val="24"/>
          <w:szCs w:val="24"/>
        </w:rPr>
        <w:tab/>
      </w:r>
      <w:r w:rsidRPr="00C179C6">
        <w:rPr>
          <w:rFonts w:asciiTheme="majorBidi" w:hAnsiTheme="majorBidi" w:cstheme="majorBidi"/>
          <w:bCs/>
          <w:sz w:val="24"/>
          <w:szCs w:val="24"/>
        </w:rPr>
        <w:t>H. Rudi Andiwijaya</w:t>
      </w:r>
    </w:p>
    <w:p w:rsidR="00560B57" w:rsidRPr="00C179C6" w:rsidRDefault="00560B57" w:rsidP="00560B57">
      <w:pPr>
        <w:spacing w:after="0" w:line="480" w:lineRule="auto"/>
        <w:ind w:firstLine="360"/>
        <w:rPr>
          <w:rFonts w:asciiTheme="majorBidi" w:hAnsiTheme="majorBidi" w:cstheme="majorBidi"/>
          <w:bCs/>
          <w:sz w:val="24"/>
          <w:szCs w:val="24"/>
        </w:rPr>
      </w:pPr>
      <w:r w:rsidRPr="00C179C6">
        <w:rPr>
          <w:rFonts w:asciiTheme="majorBidi" w:hAnsiTheme="majorBidi" w:cstheme="majorBidi"/>
          <w:bCs/>
          <w:sz w:val="24"/>
          <w:szCs w:val="24"/>
        </w:rPr>
        <w:t>JURUSITA PENGGANTI</w:t>
      </w:r>
      <w:r w:rsidRPr="00C179C6">
        <w:rPr>
          <w:rFonts w:asciiTheme="majorBidi" w:hAnsiTheme="majorBidi" w:cstheme="majorBidi"/>
          <w:bCs/>
          <w:sz w:val="24"/>
          <w:szCs w:val="24"/>
        </w:rPr>
        <w:tab/>
        <w:t>:</w:t>
      </w:r>
      <w:r w:rsidRPr="00C179C6">
        <w:rPr>
          <w:rFonts w:asciiTheme="majorBidi" w:hAnsiTheme="majorBidi" w:cstheme="majorBidi"/>
          <w:bCs/>
          <w:sz w:val="24"/>
          <w:szCs w:val="24"/>
        </w:rPr>
        <w:tab/>
        <w:t xml:space="preserve">Imung Muhidin </w:t>
      </w:r>
      <w:r w:rsidRPr="00C179C6">
        <w:rPr>
          <w:rFonts w:asciiTheme="majorBidi" w:hAnsiTheme="majorBidi" w:cstheme="majorBidi"/>
          <w:bCs/>
          <w:sz w:val="24"/>
          <w:szCs w:val="24"/>
        </w:rPr>
        <w:tab/>
      </w:r>
      <w:r w:rsidRPr="00C179C6">
        <w:rPr>
          <w:rFonts w:asciiTheme="majorBidi" w:hAnsiTheme="majorBidi" w:cstheme="majorBidi"/>
          <w:bCs/>
          <w:sz w:val="24"/>
          <w:szCs w:val="24"/>
        </w:rPr>
        <w:tab/>
        <w:t xml:space="preserve">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 xml:space="preserve">Desti Prihatini     </w:t>
      </w:r>
      <w:r w:rsidRPr="00C179C6">
        <w:rPr>
          <w:rFonts w:asciiTheme="majorBidi" w:hAnsiTheme="majorBidi" w:cstheme="majorBidi"/>
          <w:bCs/>
          <w:sz w:val="24"/>
          <w:szCs w:val="24"/>
          <w:lang w:val="id-ID"/>
        </w:rPr>
        <w:t xml:space="preserve">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Ainul Wafa, SE</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 xml:space="preserve">Andini Puspita Lestari, </w:t>
      </w:r>
      <w:r w:rsidRPr="00C179C6">
        <w:rPr>
          <w:rFonts w:asciiTheme="majorBidi" w:hAnsiTheme="majorBidi" w:cstheme="majorBidi"/>
          <w:bCs/>
          <w:sz w:val="24"/>
          <w:szCs w:val="24"/>
          <w:lang w:val="id-ID"/>
        </w:rPr>
        <w:t>SH</w:t>
      </w:r>
      <w:r w:rsidRPr="00C179C6">
        <w:rPr>
          <w:rFonts w:asciiTheme="majorBidi" w:hAnsiTheme="majorBidi" w:cstheme="majorBidi"/>
          <w:bCs/>
          <w:sz w:val="24"/>
          <w:szCs w:val="24"/>
        </w:rPr>
        <w:t xml:space="preserve"> </w:t>
      </w:r>
      <w:r w:rsidRPr="00C179C6">
        <w:rPr>
          <w:rFonts w:asciiTheme="majorBidi" w:hAnsiTheme="majorBidi" w:cstheme="majorBidi"/>
          <w:bCs/>
          <w:sz w:val="24"/>
          <w:szCs w:val="24"/>
          <w:lang w:val="id-ID"/>
        </w:rPr>
        <w:t xml:space="preserve">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Miratus Su’udi</w:t>
      </w:r>
      <w:r w:rsidRPr="00C179C6">
        <w:rPr>
          <w:rFonts w:asciiTheme="majorBidi" w:hAnsiTheme="majorBidi" w:cstheme="majorBidi"/>
          <w:bCs/>
          <w:sz w:val="24"/>
          <w:szCs w:val="24"/>
          <w:lang w:val="id-ID"/>
        </w:rPr>
        <w:t xml:space="preserve">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Acep Asefulloh, A.Md</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rPr>
        <w:t>Aji Haerul Fallah</w:t>
      </w:r>
      <w:r w:rsidRPr="00C179C6">
        <w:rPr>
          <w:rFonts w:asciiTheme="majorBidi" w:hAnsiTheme="majorBidi" w:cstheme="majorBidi"/>
          <w:bCs/>
          <w:sz w:val="24"/>
          <w:szCs w:val="24"/>
        </w:rPr>
        <w:tab/>
      </w:r>
      <w:r w:rsidRPr="00C179C6">
        <w:rPr>
          <w:rFonts w:asciiTheme="majorBidi" w:hAnsiTheme="majorBidi" w:cstheme="majorBidi"/>
          <w:bCs/>
          <w:sz w:val="24"/>
          <w:szCs w:val="24"/>
        </w:rPr>
        <w:tab/>
      </w:r>
      <w:r w:rsidRPr="00C179C6">
        <w:rPr>
          <w:rFonts w:asciiTheme="majorBidi" w:hAnsiTheme="majorBidi" w:cstheme="majorBidi"/>
          <w:bCs/>
          <w:sz w:val="24"/>
          <w:szCs w:val="24"/>
          <w:lang w:val="id-ID"/>
        </w:rPr>
        <w:t xml:space="preserve">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lang w:val="id-ID"/>
        </w:rPr>
        <w:t xml:space="preserve">Imas Masruroh, SE   </w:t>
      </w:r>
    </w:p>
    <w:p w:rsidR="00560B57" w:rsidRPr="00C179C6" w:rsidRDefault="00560B57" w:rsidP="00560B57">
      <w:pPr>
        <w:spacing w:after="0" w:line="480" w:lineRule="auto"/>
        <w:ind w:left="3600" w:firstLine="720"/>
        <w:rPr>
          <w:rFonts w:asciiTheme="majorBidi" w:hAnsiTheme="majorBidi" w:cstheme="majorBidi"/>
          <w:bCs/>
          <w:sz w:val="24"/>
          <w:szCs w:val="24"/>
        </w:rPr>
      </w:pPr>
      <w:r w:rsidRPr="00C179C6">
        <w:rPr>
          <w:rFonts w:asciiTheme="majorBidi" w:hAnsiTheme="majorBidi" w:cstheme="majorBidi"/>
          <w:bCs/>
          <w:sz w:val="24"/>
          <w:szCs w:val="24"/>
          <w:lang w:val="id-ID"/>
        </w:rPr>
        <w:t>Yuni Wulan L, SE</w:t>
      </w:r>
    </w:p>
    <w:p w:rsidR="00560B57" w:rsidRPr="00C179C6" w:rsidRDefault="00560B57" w:rsidP="00560B57">
      <w:pPr>
        <w:spacing w:after="0" w:line="480" w:lineRule="auto"/>
        <w:ind w:firstLine="360"/>
        <w:rPr>
          <w:rFonts w:asciiTheme="majorBidi" w:hAnsiTheme="majorBidi" w:cstheme="majorBidi"/>
          <w:bCs/>
          <w:sz w:val="24"/>
          <w:szCs w:val="24"/>
          <w:lang w:val="sv-SE"/>
        </w:rPr>
      </w:pPr>
      <w:r w:rsidRPr="00C179C6">
        <w:rPr>
          <w:rFonts w:asciiTheme="majorBidi" w:hAnsiTheme="majorBidi" w:cstheme="majorBidi"/>
          <w:bCs/>
          <w:sz w:val="24"/>
          <w:szCs w:val="24"/>
          <w:lang w:val="sv-SE"/>
        </w:rPr>
        <w:t>CALON HAKIM</w:t>
      </w:r>
      <w:r w:rsidRPr="00C179C6">
        <w:rPr>
          <w:rFonts w:asciiTheme="majorBidi" w:hAnsiTheme="majorBidi" w:cstheme="majorBidi"/>
          <w:bCs/>
          <w:sz w:val="24"/>
          <w:szCs w:val="24"/>
          <w:lang w:val="sv-SE"/>
        </w:rPr>
        <w:tab/>
      </w:r>
      <w:r w:rsidRPr="00C179C6">
        <w:rPr>
          <w:rFonts w:asciiTheme="majorBidi" w:hAnsiTheme="majorBidi" w:cstheme="majorBidi"/>
          <w:bCs/>
          <w:sz w:val="24"/>
          <w:szCs w:val="24"/>
          <w:lang w:val="sv-SE"/>
        </w:rPr>
        <w:tab/>
      </w:r>
      <w:r w:rsidRPr="00C179C6">
        <w:rPr>
          <w:rFonts w:asciiTheme="majorBidi" w:hAnsiTheme="majorBidi" w:cstheme="majorBidi"/>
          <w:bCs/>
          <w:sz w:val="24"/>
          <w:szCs w:val="24"/>
          <w:lang w:val="sv-SE"/>
        </w:rPr>
        <w:tab/>
        <w:t>:</w:t>
      </w:r>
      <w:r w:rsidRPr="00C179C6">
        <w:rPr>
          <w:rFonts w:asciiTheme="majorBidi" w:hAnsiTheme="majorBidi" w:cstheme="majorBidi"/>
          <w:bCs/>
          <w:sz w:val="24"/>
          <w:szCs w:val="24"/>
          <w:lang w:val="sv-SE"/>
        </w:rPr>
        <w:tab/>
        <w:t>Fauzi Ahmad Badrul Fuad, SHI</w:t>
      </w:r>
    </w:p>
    <w:p w:rsidR="00560B57" w:rsidRPr="00C179C6" w:rsidRDefault="00560B57" w:rsidP="00560B57">
      <w:pPr>
        <w:spacing w:after="0" w:line="480" w:lineRule="auto"/>
        <w:ind w:left="3600" w:firstLine="720"/>
        <w:rPr>
          <w:rFonts w:asciiTheme="majorBidi" w:hAnsiTheme="majorBidi" w:cstheme="majorBidi"/>
          <w:bCs/>
          <w:sz w:val="24"/>
          <w:szCs w:val="24"/>
          <w:lang w:val="sv-SE"/>
        </w:rPr>
      </w:pPr>
      <w:r w:rsidRPr="00D71F15">
        <w:rPr>
          <w:rFonts w:asciiTheme="majorBidi" w:hAnsiTheme="majorBidi" w:cstheme="majorBidi"/>
          <w:bCs/>
          <w:sz w:val="24"/>
          <w:szCs w:val="24"/>
          <w:lang w:val="sv-SE"/>
        </w:rPr>
        <w:t>Dahsi Oktoriansyah, SHI</w:t>
      </w:r>
    </w:p>
    <w:p w:rsidR="00560B57" w:rsidRPr="00C179C6" w:rsidRDefault="00560B57" w:rsidP="00560B57">
      <w:pPr>
        <w:spacing w:after="0" w:line="480" w:lineRule="auto"/>
        <w:ind w:left="3600" w:firstLine="720"/>
        <w:rPr>
          <w:rFonts w:asciiTheme="majorBidi" w:hAnsiTheme="majorBidi" w:cstheme="majorBidi"/>
          <w:bCs/>
          <w:sz w:val="24"/>
          <w:szCs w:val="24"/>
          <w:lang w:val="sv-SE"/>
        </w:rPr>
      </w:pPr>
      <w:r w:rsidRPr="00D71F15">
        <w:rPr>
          <w:rFonts w:asciiTheme="majorBidi" w:hAnsiTheme="majorBidi" w:cstheme="majorBidi"/>
          <w:bCs/>
          <w:sz w:val="24"/>
          <w:szCs w:val="24"/>
          <w:lang w:val="sv-SE"/>
        </w:rPr>
        <w:t>Azhar Arfiansyah Zaeny, SH</w:t>
      </w:r>
    </w:p>
    <w:p w:rsidR="00560B57" w:rsidRPr="00C179C6" w:rsidRDefault="00560B57" w:rsidP="00560B57">
      <w:pPr>
        <w:spacing w:after="0" w:line="480" w:lineRule="auto"/>
        <w:ind w:left="3600" w:firstLine="720"/>
        <w:rPr>
          <w:rFonts w:asciiTheme="majorBidi" w:hAnsiTheme="majorBidi" w:cstheme="majorBidi"/>
          <w:bCs/>
          <w:sz w:val="24"/>
          <w:szCs w:val="24"/>
          <w:lang w:val="sv-SE"/>
        </w:rPr>
      </w:pPr>
      <w:r w:rsidRPr="00C179C6">
        <w:rPr>
          <w:rFonts w:asciiTheme="majorBidi" w:hAnsiTheme="majorBidi" w:cstheme="majorBidi"/>
          <w:bCs/>
          <w:sz w:val="24"/>
          <w:szCs w:val="24"/>
        </w:rPr>
        <w:t>Rahmat Hidayat, SHI</w:t>
      </w:r>
    </w:p>
    <w:p w:rsidR="00560B57" w:rsidRPr="00C179C6" w:rsidRDefault="00560B57" w:rsidP="00560B57">
      <w:pPr>
        <w:spacing w:after="0" w:line="480" w:lineRule="auto"/>
        <w:ind w:left="3600" w:firstLine="720"/>
        <w:rPr>
          <w:rFonts w:asciiTheme="majorBidi" w:hAnsiTheme="majorBidi" w:cstheme="majorBidi"/>
          <w:bCs/>
          <w:sz w:val="24"/>
          <w:szCs w:val="24"/>
          <w:lang w:val="sv-SE"/>
        </w:rPr>
      </w:pPr>
      <w:r w:rsidRPr="00C179C6">
        <w:rPr>
          <w:rFonts w:asciiTheme="majorBidi" w:hAnsiTheme="majorBidi" w:cstheme="majorBidi"/>
          <w:bCs/>
          <w:sz w:val="24"/>
          <w:szCs w:val="24"/>
        </w:rPr>
        <w:t>Weri Edwardo, SH</w:t>
      </w:r>
    </w:p>
    <w:p w:rsidR="00560B57" w:rsidRPr="00C179C6" w:rsidRDefault="00560B57" w:rsidP="00560B57">
      <w:pPr>
        <w:spacing w:after="0" w:line="480" w:lineRule="auto"/>
        <w:ind w:left="3600" w:firstLine="720"/>
        <w:rPr>
          <w:rFonts w:asciiTheme="majorBidi" w:hAnsiTheme="majorBidi" w:cstheme="majorBidi"/>
          <w:bCs/>
          <w:sz w:val="24"/>
          <w:szCs w:val="24"/>
          <w:lang w:val="sv-SE"/>
        </w:rPr>
      </w:pPr>
      <w:r w:rsidRPr="00C179C6">
        <w:rPr>
          <w:rFonts w:asciiTheme="majorBidi" w:hAnsiTheme="majorBidi" w:cstheme="majorBidi"/>
          <w:bCs/>
          <w:sz w:val="24"/>
          <w:szCs w:val="24"/>
        </w:rPr>
        <w:t>Mohammad Novriandi, SH</w:t>
      </w:r>
    </w:p>
    <w:p w:rsidR="00560B57" w:rsidRPr="00C179C6" w:rsidRDefault="00560B57" w:rsidP="00560B57">
      <w:pPr>
        <w:spacing w:after="0" w:line="480" w:lineRule="auto"/>
        <w:ind w:left="3600" w:firstLine="720"/>
        <w:rPr>
          <w:rFonts w:asciiTheme="majorBidi" w:hAnsiTheme="majorBidi" w:cstheme="majorBidi"/>
          <w:bCs/>
          <w:sz w:val="24"/>
          <w:szCs w:val="24"/>
          <w:lang w:val="sv-SE"/>
        </w:rPr>
      </w:pPr>
      <w:r w:rsidRPr="00C179C6">
        <w:rPr>
          <w:rFonts w:asciiTheme="majorBidi" w:hAnsiTheme="majorBidi" w:cstheme="majorBidi"/>
          <w:bCs/>
          <w:sz w:val="24"/>
          <w:szCs w:val="24"/>
        </w:rPr>
        <w:t>Hary Candra, SHI</w:t>
      </w:r>
    </w:p>
    <w:p w:rsidR="00560B57" w:rsidRPr="00C179C6" w:rsidRDefault="00560B57" w:rsidP="00560B57">
      <w:pPr>
        <w:spacing w:after="0" w:line="480" w:lineRule="auto"/>
        <w:ind w:left="3600" w:firstLine="720"/>
        <w:rPr>
          <w:rFonts w:asciiTheme="majorBidi" w:hAnsiTheme="majorBidi" w:cstheme="majorBidi"/>
          <w:bCs/>
          <w:sz w:val="24"/>
          <w:szCs w:val="24"/>
          <w:lang w:val="sv-SE"/>
        </w:rPr>
      </w:pPr>
      <w:r w:rsidRPr="00D71F15">
        <w:rPr>
          <w:rFonts w:asciiTheme="majorBidi" w:hAnsiTheme="majorBidi" w:cstheme="majorBidi"/>
          <w:bCs/>
          <w:sz w:val="24"/>
          <w:szCs w:val="24"/>
          <w:lang w:val="sv-SE"/>
        </w:rPr>
        <w:t>Ahmad Syakhrus Sikti, SHI</w:t>
      </w:r>
    </w:p>
    <w:p w:rsidR="00560B57" w:rsidRDefault="00560B57" w:rsidP="00560B57">
      <w:pPr>
        <w:spacing w:after="0" w:line="480" w:lineRule="auto"/>
        <w:ind w:left="3600" w:firstLine="720"/>
        <w:rPr>
          <w:rFonts w:asciiTheme="majorBidi" w:hAnsiTheme="majorBidi" w:cstheme="majorBidi"/>
          <w:bCs/>
          <w:sz w:val="24"/>
          <w:szCs w:val="24"/>
          <w:lang w:val="sv-SE"/>
        </w:rPr>
      </w:pPr>
      <w:r w:rsidRPr="00D71F15">
        <w:rPr>
          <w:rFonts w:asciiTheme="majorBidi" w:hAnsiTheme="majorBidi" w:cstheme="majorBidi"/>
          <w:bCs/>
          <w:sz w:val="24"/>
          <w:szCs w:val="24"/>
          <w:lang w:val="sv-SE"/>
        </w:rPr>
        <w:t>Nasrudin Romli, SHI</w:t>
      </w:r>
    </w:p>
    <w:p w:rsidR="00560B57" w:rsidRPr="00C179C6" w:rsidRDefault="00560B57" w:rsidP="001F2C03">
      <w:pPr>
        <w:pStyle w:val="Heading2"/>
        <w:numPr>
          <w:ilvl w:val="0"/>
          <w:numId w:val="9"/>
        </w:numPr>
        <w:spacing w:before="0" w:line="480" w:lineRule="auto"/>
        <w:ind w:left="360"/>
        <w:jc w:val="both"/>
        <w:rPr>
          <w:rFonts w:asciiTheme="majorBidi" w:hAnsiTheme="majorBidi"/>
          <w:color w:val="auto"/>
          <w:sz w:val="24"/>
          <w:szCs w:val="24"/>
        </w:rPr>
      </w:pPr>
      <w:bookmarkStart w:id="38" w:name="_Toc403496815"/>
      <w:bookmarkStart w:id="39" w:name="_Toc414298603"/>
      <w:r w:rsidRPr="00C179C6">
        <w:rPr>
          <w:rFonts w:asciiTheme="majorBidi" w:hAnsiTheme="majorBidi"/>
          <w:color w:val="auto"/>
          <w:sz w:val="24"/>
          <w:szCs w:val="24"/>
        </w:rPr>
        <w:lastRenderedPageBreak/>
        <w:t>Kompetensi Pengadilan Agama Serang</w:t>
      </w:r>
      <w:bookmarkEnd w:id="38"/>
      <w:bookmarkEnd w:id="39"/>
    </w:p>
    <w:p w:rsidR="00560B57" w:rsidRPr="00C179C6" w:rsidRDefault="00560B57" w:rsidP="00560B57">
      <w:pPr>
        <w:spacing w:after="0"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Kata “kompetensi” sering kali disebut dengan “kekuasaan”, yang berasal dari bahasa Belanda competentie, yang kadang-kadang diterjemahkan juga dengan, “kewenangan”, sehingga ketiga kata tersebut dianggap semakna.</w:t>
      </w:r>
      <w:r w:rsidRPr="00C179C6">
        <w:rPr>
          <w:rStyle w:val="FootnoteReference"/>
          <w:rFonts w:asciiTheme="majorBidi" w:hAnsiTheme="majorBidi" w:cstheme="majorBidi"/>
          <w:sz w:val="24"/>
          <w:szCs w:val="24"/>
        </w:rPr>
        <w:footnoteReference w:id="16"/>
      </w:r>
    </w:p>
    <w:p w:rsidR="00560B57" w:rsidRPr="00C179C6" w:rsidRDefault="00560B57" w:rsidP="00560B57">
      <w:pPr>
        <w:spacing w:after="0"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Adapun kompetensi pengadilan agama di seluruh Indonesia adalah sama sebab telah diatur dalam perundang-undangan pasal 49 UU No. 7 tahun 1989 dan dalam kompetensi ini terbagi kepada kompetensi absolute dan kompetensi relatif.</w:t>
      </w:r>
    </w:p>
    <w:p w:rsidR="00560B57" w:rsidRPr="00A419AD" w:rsidRDefault="00560B57" w:rsidP="001F2C03">
      <w:pPr>
        <w:pStyle w:val="NoSpacing"/>
        <w:numPr>
          <w:ilvl w:val="0"/>
          <w:numId w:val="10"/>
        </w:numPr>
        <w:spacing w:line="480" w:lineRule="auto"/>
        <w:jc w:val="both"/>
        <w:rPr>
          <w:rFonts w:asciiTheme="majorBidi" w:hAnsiTheme="majorBidi" w:cstheme="majorBidi"/>
          <w:b/>
          <w:bCs/>
          <w:sz w:val="24"/>
          <w:szCs w:val="24"/>
        </w:rPr>
      </w:pPr>
      <w:r w:rsidRPr="00A419AD">
        <w:rPr>
          <w:rFonts w:asciiTheme="majorBidi" w:hAnsiTheme="majorBidi" w:cstheme="majorBidi"/>
          <w:b/>
          <w:bCs/>
          <w:sz w:val="24"/>
          <w:szCs w:val="24"/>
        </w:rPr>
        <w:t>Kompetensi Relatif</w:t>
      </w:r>
    </w:p>
    <w:p w:rsidR="00560B57" w:rsidRPr="00C179C6" w:rsidRDefault="00560B57" w:rsidP="00560B57">
      <w:pPr>
        <w:pStyle w:val="NoSpacing"/>
        <w:spacing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Kopetensi relatif yakni kompetensi yang berthubungan dengan daerah hukum suatu pengadilan tingkat pertama maupun tingkat banding. Artinya, cakupan dan batasan kekuasaan atau kopetensi relatif pengadilan ialah meliputi daerah hukumnya berdasarkan perundang-undangan.</w:t>
      </w:r>
      <w:r w:rsidRPr="00C179C6">
        <w:rPr>
          <w:rStyle w:val="FootnoteReference"/>
          <w:rFonts w:asciiTheme="majorBidi" w:hAnsiTheme="majorBidi" w:cstheme="majorBidi"/>
          <w:sz w:val="24"/>
          <w:szCs w:val="24"/>
        </w:rPr>
        <w:footnoteReference w:id="17"/>
      </w:r>
    </w:p>
    <w:p w:rsidR="00560B57" w:rsidRPr="00D71F15" w:rsidRDefault="00560B57" w:rsidP="00560B57">
      <w:pPr>
        <w:pStyle w:val="NoSpacing"/>
        <w:spacing w:line="480" w:lineRule="auto"/>
        <w:ind w:firstLine="720"/>
        <w:jc w:val="both"/>
        <w:rPr>
          <w:rFonts w:asciiTheme="majorBidi" w:hAnsiTheme="majorBidi" w:cstheme="majorBidi"/>
          <w:sz w:val="24"/>
          <w:szCs w:val="24"/>
          <w:lang w:val="de-DE"/>
        </w:rPr>
      </w:pPr>
      <w:r w:rsidRPr="00C179C6">
        <w:rPr>
          <w:rFonts w:asciiTheme="majorBidi" w:eastAsia="Times New Roman" w:hAnsiTheme="majorBidi" w:cstheme="majorBidi"/>
          <w:bCs/>
          <w:sz w:val="24"/>
          <w:szCs w:val="24"/>
        </w:rPr>
        <w:t xml:space="preserve">Pengadilan Agama Serang mempunyai wilayah yuridiksi sebanyak 34 Kecamatan dengan 351 Desa/Kelurahan, kemudian pada tahun 2007 wilayah Kabupaten Serang terjadi pengembangan Wilayah dengan berdirinya Kota Serang. </w:t>
      </w:r>
      <w:r w:rsidRPr="00D71F15">
        <w:rPr>
          <w:rFonts w:asciiTheme="majorBidi" w:eastAsia="Times New Roman" w:hAnsiTheme="majorBidi" w:cstheme="majorBidi"/>
          <w:bCs/>
          <w:sz w:val="24"/>
          <w:szCs w:val="24"/>
          <w:lang w:val="de-DE"/>
        </w:rPr>
        <w:t xml:space="preserve">Sehingga sebagian Kecamatan tersebut sekarang masuk kedalam wilayah Kota Serang. Oleh karena adanya pengembangan wilayah tersebut, maka kini Pengadilan Agama Serang mempunyai 2 (dua) wilayah Yuridiksi, yaitu Wilayah Kabupaten </w:t>
      </w:r>
      <w:r w:rsidRPr="00D71F15">
        <w:rPr>
          <w:rFonts w:asciiTheme="majorBidi" w:eastAsia="Times New Roman" w:hAnsiTheme="majorBidi" w:cstheme="majorBidi"/>
          <w:bCs/>
          <w:sz w:val="24"/>
          <w:szCs w:val="24"/>
          <w:lang w:val="de-DE"/>
        </w:rPr>
        <w:lastRenderedPageBreak/>
        <w:t>Serang yang meliputi 28 Kecamatan dengan 308 Desa/Kelurahan, dan Wilayah Kota Serang yang meliputi 6 Kecamatan dengan 66 Desa/Kelurahan.</w:t>
      </w:r>
    </w:p>
    <w:p w:rsidR="00560B57" w:rsidRPr="00A419AD" w:rsidRDefault="00560B57" w:rsidP="001F2C03">
      <w:pPr>
        <w:numPr>
          <w:ilvl w:val="0"/>
          <w:numId w:val="10"/>
        </w:numPr>
        <w:spacing w:after="0" w:line="480" w:lineRule="auto"/>
        <w:rPr>
          <w:rFonts w:asciiTheme="majorBidi" w:hAnsiTheme="majorBidi" w:cstheme="majorBidi"/>
          <w:b/>
          <w:bCs/>
          <w:sz w:val="24"/>
          <w:szCs w:val="24"/>
        </w:rPr>
      </w:pPr>
      <w:r w:rsidRPr="00A419AD">
        <w:rPr>
          <w:rFonts w:asciiTheme="majorBidi" w:hAnsiTheme="majorBidi" w:cstheme="majorBidi"/>
          <w:b/>
          <w:bCs/>
          <w:sz w:val="24"/>
          <w:szCs w:val="24"/>
        </w:rPr>
        <w:t>Kompetensi Absolut</w:t>
      </w:r>
    </w:p>
    <w:p w:rsidR="00560B57" w:rsidRDefault="00560B57" w:rsidP="00560B57">
      <w:pPr>
        <w:spacing w:after="0"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 xml:space="preserve">Kompetensi absolut dalam lingkungan peradilan agama memiliki kekuasaan atau kompetensi memeriksa, memutuskan, dan menyelesaikan “perkara perdata tertentu” dikalangan “golongan rakyat tertentu”, yaitu orang orang-orang yang beragama </w:t>
      </w:r>
      <w:r w:rsidR="00D36A91">
        <w:rPr>
          <w:rFonts w:asciiTheme="majorBidi" w:hAnsiTheme="majorBidi" w:cstheme="majorBidi"/>
          <w:sz w:val="24"/>
          <w:szCs w:val="24"/>
        </w:rPr>
        <w:t>Islam</w:t>
      </w:r>
      <w:r w:rsidRPr="00C179C6">
        <w:rPr>
          <w:rFonts w:asciiTheme="majorBidi" w:hAnsiTheme="majorBidi" w:cstheme="majorBidi"/>
          <w:sz w:val="24"/>
          <w:szCs w:val="24"/>
        </w:rPr>
        <w:t>. Kekuasaan atau kopetensi Pengadilan dalan lingkungan Peradilan Agama mengalami perluasan terutama sejak berlakunya UU Nomor 1 Tahun 1974, kemudian mengalami penyeragaman sejak berlakunya UU Nomor 7 Tahun 1989</w:t>
      </w:r>
      <w:r>
        <w:rPr>
          <w:rFonts w:asciiTheme="majorBidi" w:hAnsiTheme="majorBidi" w:cstheme="majorBidi"/>
          <w:sz w:val="24"/>
          <w:szCs w:val="24"/>
        </w:rPr>
        <w:t>.</w:t>
      </w:r>
    </w:p>
    <w:p w:rsidR="00560B57" w:rsidRPr="00C179C6" w:rsidRDefault="00560B57" w:rsidP="00560B57">
      <w:pPr>
        <w:spacing w:after="0" w:line="480" w:lineRule="auto"/>
        <w:ind w:firstLine="720"/>
        <w:jc w:val="both"/>
        <w:rPr>
          <w:rFonts w:asciiTheme="majorBidi" w:hAnsiTheme="majorBidi" w:cstheme="majorBidi"/>
          <w:sz w:val="24"/>
          <w:szCs w:val="24"/>
        </w:rPr>
      </w:pPr>
      <w:r w:rsidRPr="00C179C6">
        <w:rPr>
          <w:rFonts w:asciiTheme="majorBidi" w:hAnsiTheme="majorBidi" w:cstheme="majorBidi"/>
          <w:sz w:val="24"/>
          <w:szCs w:val="24"/>
        </w:rPr>
        <w:t>Kompetensi Pengadilan itu diatur dalam Bab III pasal 49 sampai dengan pasal 53 UU Nomor 7 Tahun 1989.</w:t>
      </w:r>
      <w:r w:rsidRPr="00C179C6">
        <w:rPr>
          <w:rStyle w:val="FootnoteReference"/>
          <w:rFonts w:asciiTheme="majorBidi" w:hAnsiTheme="majorBidi" w:cstheme="majorBidi"/>
          <w:sz w:val="24"/>
          <w:szCs w:val="24"/>
        </w:rPr>
        <w:footnoteReference w:id="18"/>
      </w:r>
    </w:p>
    <w:p w:rsidR="00560B57" w:rsidRPr="00C179C6" w:rsidRDefault="00560B57" w:rsidP="00560B57">
      <w:pPr>
        <w:spacing w:after="0" w:line="480" w:lineRule="auto"/>
        <w:ind w:left="720" w:firstLine="360"/>
        <w:jc w:val="both"/>
        <w:rPr>
          <w:rFonts w:asciiTheme="majorBidi" w:hAnsiTheme="majorBidi" w:cstheme="majorBidi"/>
          <w:sz w:val="24"/>
          <w:szCs w:val="24"/>
        </w:rPr>
      </w:pPr>
      <w:r w:rsidRPr="00C179C6">
        <w:rPr>
          <w:rFonts w:asciiTheme="majorBidi" w:hAnsiTheme="majorBidi" w:cstheme="majorBidi"/>
          <w:sz w:val="24"/>
          <w:szCs w:val="24"/>
        </w:rPr>
        <w:t xml:space="preserve">(1) Pengadilan Agama bertugas dan berwewenang memeriksa, memutuskan, dan menyelesaikan perkara-perkara di tingkat pertama antara orang-orang yang beragama </w:t>
      </w:r>
      <w:r w:rsidR="00D36A91">
        <w:rPr>
          <w:rFonts w:asciiTheme="majorBidi" w:hAnsiTheme="majorBidi" w:cstheme="majorBidi"/>
          <w:sz w:val="24"/>
          <w:szCs w:val="24"/>
        </w:rPr>
        <w:t>Islam</w:t>
      </w:r>
      <w:r w:rsidRPr="00C179C6">
        <w:rPr>
          <w:rFonts w:asciiTheme="majorBidi" w:hAnsiTheme="majorBidi" w:cstheme="majorBidi"/>
          <w:sz w:val="24"/>
          <w:szCs w:val="24"/>
        </w:rPr>
        <w:t xml:space="preserve"> di bidang: a. perkawinan; b. kewarisan, wasiat, dan hibah, yang dilakukan berdasarkan hukum </w:t>
      </w:r>
      <w:r w:rsidR="00D36A91">
        <w:rPr>
          <w:rFonts w:asciiTheme="majorBidi" w:hAnsiTheme="majorBidi" w:cstheme="majorBidi"/>
          <w:sz w:val="24"/>
          <w:szCs w:val="24"/>
        </w:rPr>
        <w:t>Islam</w:t>
      </w:r>
      <w:r w:rsidRPr="00C179C6">
        <w:rPr>
          <w:rFonts w:asciiTheme="majorBidi" w:hAnsiTheme="majorBidi" w:cstheme="majorBidi"/>
          <w:sz w:val="24"/>
          <w:szCs w:val="24"/>
        </w:rPr>
        <w:t>; c. wakaf dan shadaqah.</w:t>
      </w:r>
    </w:p>
    <w:p w:rsidR="00560B57" w:rsidRPr="00C179C6" w:rsidRDefault="00560B57" w:rsidP="00560B57">
      <w:pPr>
        <w:spacing w:after="0" w:line="480" w:lineRule="auto"/>
        <w:ind w:left="720" w:firstLine="360"/>
        <w:jc w:val="both"/>
        <w:rPr>
          <w:rFonts w:asciiTheme="majorBidi" w:hAnsiTheme="majorBidi" w:cstheme="majorBidi"/>
          <w:sz w:val="24"/>
          <w:szCs w:val="24"/>
        </w:rPr>
      </w:pPr>
      <w:r w:rsidRPr="00C179C6">
        <w:rPr>
          <w:rFonts w:asciiTheme="majorBidi" w:hAnsiTheme="majorBidi" w:cstheme="majorBidi"/>
          <w:sz w:val="24"/>
          <w:szCs w:val="24"/>
        </w:rPr>
        <w:t>(2) Bidang perkawinan sebagaimana yang dimaksud dalam ayat (1) huruf a ialah hal-hal yang diatur dalam atau berdasarkan undang-undang mengenai perkawinan yang berlaku.</w:t>
      </w:r>
    </w:p>
    <w:p w:rsidR="00560B57" w:rsidRPr="00C179C6" w:rsidRDefault="00560B57" w:rsidP="00560B57">
      <w:pPr>
        <w:spacing w:after="0" w:line="480" w:lineRule="auto"/>
        <w:ind w:left="720" w:firstLine="360"/>
        <w:jc w:val="both"/>
        <w:rPr>
          <w:rFonts w:asciiTheme="majorBidi" w:hAnsiTheme="majorBidi" w:cstheme="majorBidi"/>
          <w:sz w:val="24"/>
          <w:szCs w:val="24"/>
        </w:rPr>
      </w:pPr>
      <w:r w:rsidRPr="00C179C6">
        <w:rPr>
          <w:rFonts w:asciiTheme="majorBidi" w:hAnsiTheme="majorBidi" w:cstheme="majorBidi"/>
          <w:sz w:val="24"/>
          <w:szCs w:val="24"/>
        </w:rPr>
        <w:t xml:space="preserve">(3) Bidang kewarisan sebagaimana dimaksud dalam ayat (1) huruf b ialah penentuan siapa-siapa yang menjadi ahli waris, pememtuan mengenai harta </w:t>
      </w:r>
      <w:r w:rsidRPr="00C179C6">
        <w:rPr>
          <w:rFonts w:asciiTheme="majorBidi" w:hAnsiTheme="majorBidi" w:cstheme="majorBidi"/>
          <w:sz w:val="24"/>
          <w:szCs w:val="24"/>
        </w:rPr>
        <w:lastRenderedPageBreak/>
        <w:t>peninggalan, penentuan bagian masing-masing ahli waris, dan melaksanakan harta peninggalan tersebut.</w:t>
      </w:r>
    </w:p>
    <w:p w:rsidR="00560B57" w:rsidRDefault="00560B57" w:rsidP="00560B57">
      <w:pPr>
        <w:spacing w:after="0" w:line="480" w:lineRule="auto"/>
        <w:ind w:firstLine="720"/>
        <w:jc w:val="both"/>
        <w:rPr>
          <w:rFonts w:asciiTheme="majorBidi" w:hAnsiTheme="majorBidi" w:cstheme="majorBidi"/>
          <w:sz w:val="24"/>
          <w:szCs w:val="24"/>
        </w:rPr>
      </w:pPr>
      <w:r w:rsidRPr="00C179C6">
        <w:rPr>
          <w:rFonts w:asciiTheme="majorBidi" w:eastAsia="Times New Roman" w:hAnsiTheme="majorBidi" w:cstheme="majorBidi"/>
          <w:bCs/>
          <w:sz w:val="24"/>
          <w:szCs w:val="24"/>
        </w:rPr>
        <w:t>Untuk jumlah perkara yang di ajukan oleh Para Pencari Keadilan di Pengadilan Agama Serang dari tahun ke tahun mengalami Peningkatan. Kurang lebih jumlah rata-rata perkara yang diterima pada meja 1 tiap bulannya sekitar 70 perkara, jumlah perkara tersebut didominasi perkara perceraian (Cerai Gugat dan Cerai Talak). Selain perkara cerai gugat dan cerai talak terdapat juga jenis perkara seperti Izin Poligami, Pembatalan Perkawinan, Gugatan Waris, Hadlanah, Wali Pengampu, Harta Bersama dan Itsbat Nikah yang kerap menjadi selingan perkara-perkara yang diterima selain cerai gugat dan cerai talak.</w:t>
      </w:r>
    </w:p>
    <w:p w:rsidR="00560B57" w:rsidRDefault="00560B57" w:rsidP="00560B57"/>
    <w:p w:rsidR="00560B57" w:rsidRPr="008F28D9" w:rsidRDefault="00560B57" w:rsidP="00560B57"/>
    <w:p w:rsidR="00560B57" w:rsidRDefault="00560B57" w:rsidP="00560B57">
      <w:pPr>
        <w:tabs>
          <w:tab w:val="left" w:pos="2057"/>
        </w:tabs>
        <w:spacing w:after="0" w:line="240" w:lineRule="auto"/>
        <w:sectPr w:rsidR="00560B57" w:rsidSect="00560B57">
          <w:headerReference w:type="even" r:id="rId19"/>
          <w:headerReference w:type="default" r:id="rId20"/>
          <w:footerReference w:type="first" r:id="rId21"/>
          <w:footnotePr>
            <w:numRestart w:val="eachSect"/>
          </w:footnotePr>
          <w:pgSz w:w="12240" w:h="15840" w:code="1"/>
          <w:pgMar w:top="2268" w:right="1701" w:bottom="1701" w:left="2268" w:header="709" w:footer="709" w:gutter="0"/>
          <w:pgNumType w:start="15"/>
          <w:cols w:space="708"/>
          <w:titlePg/>
          <w:docGrid w:linePitch="360"/>
        </w:sectPr>
      </w:pPr>
    </w:p>
    <w:p w:rsidR="00560B57" w:rsidRPr="00D00C31" w:rsidRDefault="00560B57" w:rsidP="00D36A91">
      <w:pPr>
        <w:pStyle w:val="Heading1"/>
        <w:spacing w:before="0" w:line="360" w:lineRule="auto"/>
        <w:ind w:right="-9"/>
        <w:jc w:val="center"/>
        <w:rPr>
          <w:rFonts w:asciiTheme="majorBidi" w:hAnsiTheme="majorBidi"/>
          <w:color w:val="auto"/>
          <w:lang w:val="de-DE"/>
        </w:rPr>
      </w:pPr>
      <w:bookmarkStart w:id="40" w:name="_Toc414298604"/>
      <w:r w:rsidRPr="00D00C31">
        <w:rPr>
          <w:rFonts w:asciiTheme="majorBidi" w:hAnsiTheme="majorBidi"/>
          <w:color w:val="auto"/>
          <w:lang w:val="de-DE"/>
        </w:rPr>
        <w:lastRenderedPageBreak/>
        <w:t>BAB III</w:t>
      </w:r>
      <w:bookmarkEnd w:id="40"/>
    </w:p>
    <w:p w:rsidR="00560B57" w:rsidRPr="00D00C31" w:rsidRDefault="00560B57" w:rsidP="002755E6">
      <w:pPr>
        <w:pStyle w:val="Heading1"/>
        <w:spacing w:before="0" w:line="360" w:lineRule="auto"/>
        <w:jc w:val="center"/>
        <w:rPr>
          <w:rFonts w:asciiTheme="majorBidi" w:hAnsiTheme="majorBidi"/>
          <w:color w:val="auto"/>
          <w:lang w:val="de-DE"/>
        </w:rPr>
      </w:pPr>
      <w:bookmarkStart w:id="41" w:name="_Toc414298605"/>
      <w:r w:rsidRPr="00D00C31">
        <w:rPr>
          <w:rFonts w:asciiTheme="majorBidi" w:hAnsiTheme="majorBidi"/>
          <w:color w:val="auto"/>
          <w:lang w:val="de-DE"/>
        </w:rPr>
        <w:t>KAJIAN TEORITIS TENTANG</w:t>
      </w:r>
      <w:r>
        <w:rPr>
          <w:rFonts w:asciiTheme="majorBidi" w:hAnsiTheme="majorBidi"/>
          <w:color w:val="auto"/>
          <w:lang w:val="de-DE"/>
        </w:rPr>
        <w:t xml:space="preserve"> PERKAWINAN DIBAWAH </w:t>
      </w:r>
      <w:r w:rsidR="002755E6">
        <w:rPr>
          <w:rFonts w:asciiTheme="majorBidi" w:hAnsiTheme="majorBidi"/>
          <w:color w:val="auto"/>
          <w:lang w:val="de-DE"/>
        </w:rPr>
        <w:t xml:space="preserve">UMUR DAN </w:t>
      </w:r>
      <w:r w:rsidRPr="00D00C31">
        <w:rPr>
          <w:rFonts w:asciiTheme="majorBidi" w:hAnsiTheme="majorBidi"/>
          <w:color w:val="auto"/>
          <w:lang w:val="de-DE"/>
        </w:rPr>
        <w:t>DISPENSASI NIKAH</w:t>
      </w:r>
      <w:bookmarkEnd w:id="41"/>
    </w:p>
    <w:p w:rsidR="00560B57" w:rsidRPr="00D225B9" w:rsidRDefault="00560B57" w:rsidP="00D36A91">
      <w:pPr>
        <w:spacing w:after="0" w:line="360" w:lineRule="auto"/>
        <w:jc w:val="center"/>
        <w:rPr>
          <w:rFonts w:asciiTheme="majorBidi" w:hAnsiTheme="majorBidi" w:cstheme="majorBidi"/>
          <w:b/>
          <w:bCs/>
          <w:sz w:val="28"/>
          <w:szCs w:val="28"/>
          <w:lang w:val="de-DE"/>
        </w:rPr>
      </w:pPr>
    </w:p>
    <w:p w:rsidR="00560B57" w:rsidRDefault="00560B57" w:rsidP="001F2C03">
      <w:pPr>
        <w:pStyle w:val="ListParagraph"/>
        <w:numPr>
          <w:ilvl w:val="0"/>
          <w:numId w:val="13"/>
        </w:numPr>
        <w:spacing w:after="0" w:line="480" w:lineRule="auto"/>
        <w:ind w:left="360"/>
        <w:outlineLvl w:val="1"/>
        <w:rPr>
          <w:rFonts w:asciiTheme="majorBidi" w:hAnsiTheme="majorBidi" w:cstheme="majorBidi"/>
          <w:b/>
          <w:bCs/>
          <w:sz w:val="24"/>
          <w:szCs w:val="24"/>
          <w:lang w:val="de-DE"/>
        </w:rPr>
      </w:pPr>
      <w:bookmarkStart w:id="42" w:name="_Toc414298606"/>
      <w:r w:rsidRPr="00D225B9">
        <w:rPr>
          <w:rFonts w:asciiTheme="majorBidi" w:hAnsiTheme="majorBidi" w:cstheme="majorBidi"/>
          <w:b/>
          <w:bCs/>
          <w:sz w:val="24"/>
          <w:szCs w:val="24"/>
          <w:lang w:val="de-DE"/>
        </w:rPr>
        <w:t xml:space="preserve">Pengertian </w:t>
      </w:r>
      <w:r>
        <w:rPr>
          <w:rFonts w:asciiTheme="majorBidi" w:hAnsiTheme="majorBidi" w:cstheme="majorBidi"/>
          <w:b/>
          <w:bCs/>
          <w:sz w:val="24"/>
          <w:szCs w:val="24"/>
          <w:lang w:val="de-DE"/>
        </w:rPr>
        <w:t>Perkawinan (Nikah)</w:t>
      </w:r>
      <w:bookmarkEnd w:id="42"/>
    </w:p>
    <w:p w:rsidR="00560B57" w:rsidRPr="00CD45F9" w:rsidRDefault="00560B57" w:rsidP="00A4244E">
      <w:pPr>
        <w:spacing w:line="480" w:lineRule="auto"/>
        <w:ind w:firstLine="720"/>
        <w:jc w:val="both"/>
        <w:rPr>
          <w:rFonts w:asciiTheme="majorBidi" w:hAnsiTheme="majorBidi" w:cstheme="majorBidi"/>
          <w:sz w:val="24"/>
          <w:szCs w:val="24"/>
          <w:lang w:val="de-DE" w:bidi="ar-EG"/>
        </w:rPr>
      </w:pPr>
      <w:r w:rsidRPr="00CD45F9">
        <w:rPr>
          <w:rFonts w:asciiTheme="majorBidi" w:hAnsiTheme="majorBidi" w:cstheme="majorBidi"/>
          <w:sz w:val="24"/>
          <w:szCs w:val="24"/>
          <w:lang w:val="de-DE"/>
        </w:rPr>
        <w:t>Dalam bahasa indonesia, perkawinan berasal dari kata“Kawin“ yang menurut bahasa artinya membentuk keluarga dengan lawan jenis; melakukan hubungan kelamin atau bersetubuh. Perkawinan juga disebut juga“ pernikahan“, berasal dari kata nikah (</w:t>
      </w:r>
      <w:r w:rsidRPr="00CD45F9">
        <w:rPr>
          <w:rFonts w:asciiTheme="majorBidi" w:hAnsiTheme="majorBidi" w:cstheme="majorBidi" w:hint="cs"/>
          <w:sz w:val="28"/>
          <w:szCs w:val="28"/>
          <w:rtl/>
          <w:lang w:val="de-DE" w:bidi="ar-EG"/>
        </w:rPr>
        <w:t>نكاح</w:t>
      </w:r>
      <w:r w:rsidRPr="00CD45F9">
        <w:rPr>
          <w:rFonts w:asciiTheme="majorBidi" w:hAnsiTheme="majorBidi" w:cstheme="majorBidi"/>
          <w:sz w:val="28"/>
          <w:szCs w:val="28"/>
          <w:lang w:val="de-DE" w:bidi="ar-EG"/>
        </w:rPr>
        <w:t xml:space="preserve">) </w:t>
      </w:r>
      <w:r w:rsidRPr="00CD45F9">
        <w:rPr>
          <w:rFonts w:asciiTheme="majorBidi" w:hAnsiTheme="majorBidi" w:cstheme="majorBidi"/>
          <w:sz w:val="24"/>
          <w:szCs w:val="24"/>
          <w:lang w:val="de-DE" w:bidi="ar-EG"/>
        </w:rPr>
        <w:t>yang menurut bahasa artinya mengumpulkan, saling memasukkan, dan digunakan untuk arti bersetubuh (wathi). Kata‘‘nikah“ sendiri sering dipergunakan untuk arti persetubuhan (coitus), juga untuk arti akad nikah.</w:t>
      </w:r>
      <w:r>
        <w:rPr>
          <w:rStyle w:val="FootnoteReference"/>
          <w:rFonts w:asciiTheme="majorBidi" w:hAnsiTheme="majorBidi" w:cstheme="majorBidi"/>
          <w:sz w:val="24"/>
          <w:szCs w:val="24"/>
          <w:lang w:val="de-DE" w:bidi="ar-EG"/>
        </w:rPr>
        <w:footnoteReference w:id="19"/>
      </w:r>
    </w:p>
    <w:p w:rsidR="00560B57" w:rsidRPr="00CD45F9" w:rsidRDefault="00560B57" w:rsidP="00EC6DBB">
      <w:pPr>
        <w:rPr>
          <w:rFonts w:asciiTheme="majorBidi" w:hAnsiTheme="majorBidi" w:cstheme="majorBidi"/>
          <w:sz w:val="24"/>
          <w:szCs w:val="24"/>
          <w:lang w:val="de-DE" w:bidi="ar-EG"/>
        </w:rPr>
      </w:pPr>
      <w:r w:rsidRPr="00CD45F9">
        <w:rPr>
          <w:rFonts w:asciiTheme="majorBidi" w:hAnsiTheme="majorBidi" w:cstheme="majorBidi"/>
          <w:sz w:val="24"/>
          <w:szCs w:val="24"/>
          <w:lang w:val="de-DE" w:bidi="ar-EG"/>
        </w:rPr>
        <w:t xml:space="preserve">Menurut istilah hukum </w:t>
      </w:r>
      <w:r w:rsidR="00D36A91">
        <w:rPr>
          <w:rFonts w:asciiTheme="majorBidi" w:hAnsiTheme="majorBidi" w:cstheme="majorBidi"/>
          <w:sz w:val="24"/>
          <w:szCs w:val="24"/>
          <w:lang w:val="de-DE" w:bidi="ar-EG"/>
        </w:rPr>
        <w:t>Islam</w:t>
      </w:r>
      <w:r w:rsidRPr="00CD45F9">
        <w:rPr>
          <w:rFonts w:asciiTheme="majorBidi" w:hAnsiTheme="majorBidi" w:cstheme="majorBidi"/>
          <w:sz w:val="24"/>
          <w:szCs w:val="24"/>
          <w:lang w:val="de-DE" w:bidi="ar-EG"/>
        </w:rPr>
        <w:t>, terdapat beberapa definisi, diantaranya adalah:</w:t>
      </w:r>
    </w:p>
    <w:p w:rsidR="00560B57" w:rsidRPr="00055DFD" w:rsidRDefault="00560B57" w:rsidP="00EC6DBB">
      <w:pPr>
        <w:pStyle w:val="ListParagraph"/>
        <w:spacing w:after="0" w:line="480" w:lineRule="auto"/>
        <w:ind w:left="360"/>
        <w:jc w:val="right"/>
        <w:rPr>
          <w:rFonts w:asciiTheme="majorBidi" w:hAnsiTheme="majorBidi" w:cstheme="majorBidi"/>
          <w:sz w:val="28"/>
          <w:szCs w:val="28"/>
          <w:rtl/>
          <w:lang w:val="de-DE" w:bidi="ar-EG"/>
        </w:rPr>
      </w:pPr>
      <w:r w:rsidRPr="0002483E">
        <w:rPr>
          <w:rFonts w:ascii="Traditional Arabic" w:hAnsi="Traditional Arabic" w:cs="Traditional Arabic"/>
          <w:sz w:val="40"/>
          <w:szCs w:val="40"/>
          <w:rtl/>
          <w:lang w:val="de-DE" w:bidi="ar-EG"/>
        </w:rPr>
        <w:t xml:space="preserve"> اَلزَّوَاجُ شَرْ عًاهُوَعَقْدٌ وَضَعَهُ االشَّارِعُ لِيُفِيْدَ مِلْكَ ا</w:t>
      </w:r>
      <w:r w:rsidR="008A3793">
        <w:rPr>
          <w:rFonts w:ascii="Traditional Arabic" w:hAnsi="Traditional Arabic" w:cs="Traditional Arabic" w:hint="cs"/>
          <w:sz w:val="40"/>
          <w:szCs w:val="40"/>
          <w:rtl/>
          <w:lang w:val="de-DE" w:bidi="ar-EG"/>
        </w:rPr>
        <w:t>ِ</w:t>
      </w:r>
      <w:r w:rsidRPr="0002483E">
        <w:rPr>
          <w:rFonts w:ascii="Traditional Arabic" w:hAnsi="Traditional Arabic" w:cs="Traditional Arabic"/>
          <w:sz w:val="40"/>
          <w:szCs w:val="40"/>
          <w:rtl/>
          <w:lang w:val="de-DE" w:bidi="ar-EG"/>
        </w:rPr>
        <w:t>سْتِم</w:t>
      </w:r>
      <w:r w:rsidR="008A3793">
        <w:rPr>
          <w:rFonts w:ascii="Traditional Arabic" w:hAnsi="Traditional Arabic" w:cs="Traditional Arabic" w:hint="cs"/>
          <w:sz w:val="40"/>
          <w:szCs w:val="40"/>
          <w:rtl/>
          <w:lang w:val="de-DE" w:bidi="ar-EG"/>
        </w:rPr>
        <w:t>ْتَا</w:t>
      </w:r>
      <w:r w:rsidRPr="0002483E">
        <w:rPr>
          <w:rFonts w:ascii="Traditional Arabic" w:hAnsi="Traditional Arabic" w:cs="Traditional Arabic"/>
          <w:sz w:val="40"/>
          <w:szCs w:val="40"/>
          <w:rtl/>
          <w:lang w:val="de-DE" w:bidi="ar-EG"/>
        </w:rPr>
        <w:t>عِ اَلرَّجُلِ بِالْمَرْاَةِ وَحِلَّ ا</w:t>
      </w:r>
      <w:r w:rsidR="008A3793">
        <w:rPr>
          <w:rFonts w:ascii="Traditional Arabic" w:hAnsi="Traditional Arabic" w:cs="Traditional Arabic" w:hint="cs"/>
          <w:sz w:val="40"/>
          <w:szCs w:val="40"/>
          <w:rtl/>
          <w:lang w:val="de-DE" w:bidi="ar-EG"/>
        </w:rPr>
        <w:t>ِ</w:t>
      </w:r>
      <w:r w:rsidRPr="0002483E">
        <w:rPr>
          <w:rFonts w:ascii="Traditional Arabic" w:hAnsi="Traditional Arabic" w:cs="Traditional Arabic"/>
          <w:sz w:val="40"/>
          <w:szCs w:val="40"/>
          <w:rtl/>
          <w:lang w:val="de-DE" w:bidi="ar-EG"/>
        </w:rPr>
        <w:t>سْتِم</w:t>
      </w:r>
      <w:r w:rsidR="008A3793">
        <w:rPr>
          <w:rFonts w:ascii="Traditional Arabic" w:hAnsi="Traditional Arabic" w:cs="Traditional Arabic" w:hint="cs"/>
          <w:sz w:val="40"/>
          <w:szCs w:val="40"/>
          <w:rtl/>
          <w:lang w:val="de-DE" w:bidi="ar-EG"/>
        </w:rPr>
        <w:t>ْتَ</w:t>
      </w:r>
      <w:r w:rsidRPr="0002483E">
        <w:rPr>
          <w:rFonts w:ascii="Traditional Arabic" w:hAnsi="Traditional Arabic" w:cs="Traditional Arabic"/>
          <w:sz w:val="40"/>
          <w:szCs w:val="40"/>
          <w:rtl/>
          <w:lang w:val="de-DE" w:bidi="ar-EG"/>
        </w:rPr>
        <w:t>اعِ الْمَرْاَةِ بِا لرَّجُل</w:t>
      </w:r>
      <w:r w:rsidR="0002483E">
        <w:rPr>
          <w:rFonts w:ascii="Traditional Arabic" w:hAnsi="Traditional Arabic" w:cs="Traditional Arabic" w:hint="cs"/>
          <w:sz w:val="40"/>
          <w:szCs w:val="40"/>
          <w:rtl/>
          <w:lang w:val="de-DE" w:bidi="ar-EG"/>
        </w:rPr>
        <w:t>ِ</w:t>
      </w:r>
    </w:p>
    <w:p w:rsidR="00560B57" w:rsidRDefault="00560B57" w:rsidP="001B6982">
      <w:pPr>
        <w:spacing w:after="0" w:line="480" w:lineRule="auto"/>
        <w:ind w:firstLine="360"/>
        <w:jc w:val="both"/>
        <w:rPr>
          <w:rFonts w:asciiTheme="majorBidi" w:hAnsiTheme="majorBidi" w:cstheme="majorBidi"/>
          <w:sz w:val="24"/>
          <w:szCs w:val="24"/>
          <w:lang w:val="de-DE"/>
        </w:rPr>
      </w:pPr>
      <w:r>
        <w:rPr>
          <w:rFonts w:asciiTheme="majorBidi" w:hAnsiTheme="majorBidi" w:cstheme="majorBidi"/>
          <w:sz w:val="24"/>
          <w:szCs w:val="24"/>
          <w:lang w:val="de-DE"/>
        </w:rPr>
        <w:t>Perkawinan menurut syara‘ yaitu akad yang ditetapkan syara‘ untuk membolehkan bersenang-senang antara laki-laki dengan perempuan dan menghalalkan bersenang-senangnya perempuan dengan laki-laki.</w:t>
      </w:r>
      <w:r w:rsidR="00C828E4">
        <w:rPr>
          <w:rStyle w:val="FootnoteReference"/>
          <w:rFonts w:asciiTheme="majorBidi" w:hAnsiTheme="majorBidi" w:cstheme="majorBidi"/>
          <w:sz w:val="24"/>
          <w:szCs w:val="24"/>
          <w:lang w:val="de-DE"/>
        </w:rPr>
        <w:footnoteReference w:id="20"/>
      </w:r>
    </w:p>
    <w:p w:rsidR="00560B57" w:rsidRPr="0002483E" w:rsidRDefault="0002483E" w:rsidP="00560B57">
      <w:pPr>
        <w:spacing w:after="0" w:line="480" w:lineRule="auto"/>
        <w:ind w:firstLine="720"/>
        <w:jc w:val="both"/>
        <w:rPr>
          <w:rFonts w:ascii="Traditional Arabic" w:hAnsi="Traditional Arabic" w:cs="Traditional Arabic"/>
          <w:sz w:val="40"/>
          <w:szCs w:val="40"/>
          <w:lang w:val="de-DE"/>
        </w:rPr>
      </w:pPr>
      <w:r>
        <w:rPr>
          <w:noProof/>
        </w:rPr>
        <mc:AlternateContent>
          <mc:Choice Requires="wps">
            <w:drawing>
              <wp:anchor distT="0" distB="0" distL="114300" distR="114300" simplePos="0" relativeHeight="251687936" behindDoc="0" locked="0" layoutInCell="1" allowOverlap="1" wp14:anchorId="27D06E66" wp14:editId="02281886">
                <wp:simplePos x="0" y="0"/>
                <wp:positionH relativeFrom="column">
                  <wp:posOffset>2065020</wp:posOffset>
                </wp:positionH>
                <wp:positionV relativeFrom="paragraph">
                  <wp:posOffset>1106805</wp:posOffset>
                </wp:positionV>
                <wp:extent cx="108585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4E" w:rsidRPr="00BC4919" w:rsidRDefault="0001634E" w:rsidP="0002483E">
                            <w:pPr>
                              <w:jc w:val="center"/>
                              <w:rPr>
                                <w:rFonts w:asciiTheme="majorBidi" w:hAnsiTheme="majorBidi" w:cstheme="majorBidi"/>
                                <w:sz w:val="24"/>
                                <w:szCs w:val="24"/>
                              </w:rPr>
                            </w:pPr>
                            <w:r>
                              <w:rPr>
                                <w:rFonts w:asciiTheme="majorBidi" w:hAnsiTheme="majorBidi" w:cstheme="majorBidi"/>
                                <w:sz w:val="24"/>
                                <w:szCs w:val="24"/>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2.6pt;margin-top:87.15pt;width:85.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hogwIAABYFAAAOAAAAZHJzL2Uyb0RvYy54bWysVMlu2zAQvRfoPxC8O5IcObGEyEGWuiiQ&#10;LkDSD6BJyiIqcViStpQG/fcOKdtxugBFUR0kUjN8s7w3vLgcupZspXUKdEWzk5QSqTkIpdcV/fyw&#10;nMwpcZ5pwVrQsqKP0tHLxetXF70p5RQaaIW0BEG0K3tT0cZ7UyaJ443smDsBIzUaa7Ad87i160RY&#10;1iN61ybTND1LerDCWODSOfx7OxrpIuLXteT+Y1076UlbUczNx7eN71V4J4sLVq4tM43iuzTYP2TR&#10;MaUx6AHqlnlGNlb9AtUpbsFB7U84dAnUteIy1oDVZOlP1dw3zMhYCzbHmUOb3P+D5R+2nyxRoqKn&#10;lGjWIUUPcvDkGgZyGrrTG1ei071BNz/gb2Q5VurMHfAvjmi4aZheyytroW8kE5hdFk4mR0dHHBdA&#10;Vv17EBiGbTxEoKG2XWgdNoMgOrL0eGAmpMJDyHQ+m8/QxNGWz86R+hiClfvTxjr/VkJHwqKiFpmP&#10;6Gx753zIhpV7lxDMQavEUrVt3Nj16qa1ZMtQJcv47NBfuLU6OGsIx0bE8Q8miTGCLaQbWX8qsmme&#10;Xk+LyfJsfj7Jl/lsUpyn80maFdfFWZoX+e3ye0gwy8tGCSH1ndJyr8As/zuGd7MwaidqkPQVLWbT&#10;2UjRH4tM4/O7IjvlcSBb1VV0fnBiZSD2jRZYNis9U+24Tl6mH7uMPdh/Y1eiDALzowb8sBqi3qYh&#10;epDICsQj6sIC0oYM42WCiwbsN0p6HMyKuq8bZiUl7TuN2iqyPA+THDdRCpTYY8vq2MI0R6iKekrG&#10;5Y0fp39jrFo3GGlUs4Yr1GOtolSes9qpGIcv1rS7KMJ0H++j1/N1tvgBAAD//wMAUEsDBBQABgAI&#10;AAAAIQCuhZwK3wAAAAsBAAAPAAAAZHJzL2Rvd25yZXYueG1sTI/BToNAEIbvJr7DZky8GLsIFCyy&#10;NGqi8draB1jYKRDZWcJuC317x5M9zvxf/vmm3C52EGecfO9IwdMqAoHUONNTq+Dw/fH4DMIHTUYP&#10;jlDBBT1sq9ubUhfGzbTD8z60gkvIF1pBF8JYSOmbDq32KzcicXZ0k9WBx6mVZtIzl9tBxlGUSat7&#10;4gudHvG9w+Znf7IKjl/zw3oz15/hkO/S7E33ee0uSt3fLa8vIAIu4R+GP31Wh4qdanci48WgIInX&#10;MaMc5GkCgol0k/GmVhCnWQKyKuX1D9UvAAAA//8DAFBLAQItABQABgAIAAAAIQC2gziS/gAAAOEB&#10;AAATAAAAAAAAAAAAAAAAAAAAAABbQ29udGVudF9UeXBlc10ueG1sUEsBAi0AFAAGAAgAAAAhADj9&#10;If/WAAAAlAEAAAsAAAAAAAAAAAAAAAAALwEAAF9yZWxzLy5yZWxzUEsBAi0AFAAGAAgAAAAhAJAY&#10;CGiDAgAAFgUAAA4AAAAAAAAAAAAAAAAALgIAAGRycy9lMm9Eb2MueG1sUEsBAi0AFAAGAAgAAAAh&#10;AK6FnArfAAAACwEAAA8AAAAAAAAAAAAAAAAA3QQAAGRycy9kb3ducmV2LnhtbFBLBQYAAAAABAAE&#10;APMAAADpBQAAAAA=&#10;" stroked="f">
                <v:textbox>
                  <w:txbxContent>
                    <w:p w:rsidR="0001634E" w:rsidRPr="00BC4919" w:rsidRDefault="0001634E" w:rsidP="0002483E">
                      <w:pPr>
                        <w:jc w:val="center"/>
                        <w:rPr>
                          <w:rFonts w:asciiTheme="majorBidi" w:hAnsiTheme="majorBidi" w:cstheme="majorBidi"/>
                          <w:sz w:val="24"/>
                          <w:szCs w:val="24"/>
                        </w:rPr>
                      </w:pPr>
                      <w:r>
                        <w:rPr>
                          <w:rFonts w:asciiTheme="majorBidi" w:hAnsiTheme="majorBidi" w:cstheme="majorBidi"/>
                          <w:sz w:val="24"/>
                          <w:szCs w:val="24"/>
                        </w:rPr>
                        <w:t>33</w:t>
                      </w:r>
                    </w:p>
                  </w:txbxContent>
                </v:textbox>
              </v:shape>
            </w:pict>
          </mc:Fallback>
        </mc:AlternateContent>
      </w:r>
      <w:r w:rsidR="00560B57">
        <w:rPr>
          <w:rFonts w:asciiTheme="majorBidi" w:hAnsiTheme="majorBidi" w:cstheme="majorBidi"/>
          <w:sz w:val="24"/>
          <w:szCs w:val="24"/>
          <w:lang w:val="de-DE"/>
        </w:rPr>
        <w:t>Abu Yahya Zakaria Al-Anshary mendifinisikan:</w:t>
      </w:r>
      <w:r w:rsidRPr="0002483E">
        <w:rPr>
          <w:noProof/>
        </w:rPr>
        <w:t xml:space="preserve"> </w:t>
      </w:r>
    </w:p>
    <w:p w:rsidR="00560B57" w:rsidRPr="0002483E" w:rsidRDefault="00560B57" w:rsidP="00560B57">
      <w:pPr>
        <w:spacing w:after="0" w:line="480" w:lineRule="auto"/>
        <w:ind w:firstLine="720"/>
        <w:jc w:val="right"/>
        <w:rPr>
          <w:rFonts w:ascii="Traditional Arabic" w:hAnsi="Traditional Arabic" w:cs="Traditional Arabic"/>
          <w:sz w:val="40"/>
          <w:szCs w:val="40"/>
          <w:lang w:val="de-DE" w:bidi="ar-EG"/>
        </w:rPr>
      </w:pPr>
      <w:r w:rsidRPr="0002483E">
        <w:rPr>
          <w:rFonts w:ascii="Traditional Arabic" w:hAnsi="Traditional Arabic" w:cs="Traditional Arabic"/>
          <w:sz w:val="40"/>
          <w:szCs w:val="40"/>
          <w:rtl/>
          <w:lang w:val="de-DE" w:bidi="ar-EG"/>
        </w:rPr>
        <w:lastRenderedPageBreak/>
        <w:t>اَلنِّكَاحُ شَرْعً</w:t>
      </w:r>
      <w:r w:rsidR="006A6A23">
        <w:rPr>
          <w:rFonts w:ascii="Traditional Arabic" w:hAnsi="Traditional Arabic" w:cs="Traditional Arabic"/>
          <w:sz w:val="40"/>
          <w:szCs w:val="40"/>
          <w:rtl/>
          <w:lang w:val="de-DE" w:bidi="ar-EG"/>
        </w:rPr>
        <w:t>اهُوَعَقْدٌ يَتَضَمَّنُ اِبَاحَ</w:t>
      </w:r>
      <w:r w:rsidR="006A6A23">
        <w:rPr>
          <w:rFonts w:ascii="Traditional Arabic" w:hAnsi="Traditional Arabic" w:cs="Traditional Arabic" w:hint="cs"/>
          <w:sz w:val="40"/>
          <w:szCs w:val="40"/>
          <w:rtl/>
          <w:lang w:val="de-DE" w:bidi="ar-EG"/>
        </w:rPr>
        <w:t>ةَ</w:t>
      </w:r>
      <w:r w:rsidRPr="0002483E">
        <w:rPr>
          <w:rFonts w:ascii="Traditional Arabic" w:hAnsi="Traditional Arabic" w:cs="Traditional Arabic"/>
          <w:sz w:val="40"/>
          <w:szCs w:val="40"/>
          <w:rtl/>
          <w:lang w:val="de-DE" w:bidi="ar-EG"/>
        </w:rPr>
        <w:t xml:space="preserve"> وَطْئٍ بِلَفْظِ اِنْكَاحِ اَوْنَحْوِه</w:t>
      </w:r>
      <w:r w:rsidR="006A6A23">
        <w:rPr>
          <w:rFonts w:ascii="Traditional Arabic" w:hAnsi="Traditional Arabic" w:cs="Traditional Arabic" w:hint="cs"/>
          <w:sz w:val="40"/>
          <w:szCs w:val="40"/>
          <w:rtl/>
          <w:lang w:val="de-DE" w:bidi="ar-EG"/>
        </w:rPr>
        <w:t>ِ</w:t>
      </w:r>
    </w:p>
    <w:p w:rsidR="00560B57" w:rsidRDefault="00560B57" w:rsidP="00A4244E">
      <w:pPr>
        <w:spacing w:after="0" w:line="480" w:lineRule="auto"/>
        <w:ind w:firstLine="720"/>
        <w:rPr>
          <w:rFonts w:asciiTheme="majorBidi" w:hAnsiTheme="majorBidi" w:cstheme="majorBidi"/>
          <w:sz w:val="24"/>
          <w:szCs w:val="24"/>
          <w:lang w:val="de-DE" w:bidi="ar-EG"/>
        </w:rPr>
      </w:pPr>
      <w:r w:rsidRPr="006C1796">
        <w:rPr>
          <w:rFonts w:asciiTheme="majorBidi" w:hAnsiTheme="majorBidi" w:cstheme="majorBidi"/>
          <w:sz w:val="24"/>
          <w:szCs w:val="24"/>
          <w:lang w:val="de-DE" w:bidi="ar-EG"/>
        </w:rPr>
        <w:t xml:space="preserve">Nikah </w:t>
      </w:r>
      <w:r>
        <w:rPr>
          <w:rFonts w:asciiTheme="majorBidi" w:hAnsiTheme="majorBidi" w:cstheme="majorBidi"/>
          <w:sz w:val="24"/>
          <w:szCs w:val="24"/>
          <w:lang w:val="de-DE" w:bidi="ar-EG"/>
        </w:rPr>
        <w:t>menurut istilah syara‘ ialah akad yang mengandung ketentuan hukum kebolehan hubungan seksual dengan lafaz nikah atau dengan kata-kata yang semakna dengannya.</w:t>
      </w:r>
      <w:r w:rsidR="006A6A23">
        <w:rPr>
          <w:rStyle w:val="FootnoteReference"/>
          <w:rFonts w:asciiTheme="majorBidi" w:hAnsiTheme="majorBidi" w:cstheme="majorBidi"/>
          <w:sz w:val="24"/>
          <w:szCs w:val="24"/>
          <w:lang w:val="de-DE" w:bidi="ar-EG"/>
        </w:rPr>
        <w:footnoteReference w:id="21"/>
      </w:r>
    </w:p>
    <w:p w:rsidR="00560B57" w:rsidRPr="0002483E" w:rsidRDefault="00560B57" w:rsidP="00560B57">
      <w:pPr>
        <w:spacing w:after="0" w:line="480" w:lineRule="auto"/>
        <w:ind w:firstLine="720"/>
        <w:rPr>
          <w:rFonts w:ascii="Traditional Arabic" w:hAnsi="Traditional Arabic" w:cs="Traditional Arabic"/>
          <w:sz w:val="40"/>
          <w:szCs w:val="40"/>
          <w:lang w:val="de-DE" w:bidi="ar-EG"/>
        </w:rPr>
      </w:pPr>
      <w:r>
        <w:rPr>
          <w:rFonts w:asciiTheme="majorBidi" w:hAnsiTheme="majorBidi" w:cstheme="majorBidi"/>
          <w:sz w:val="24"/>
          <w:szCs w:val="24"/>
          <w:lang w:val="de-DE" w:bidi="ar-EG"/>
        </w:rPr>
        <w:t>Definisi yang dikutif Zakiah Darajat:</w:t>
      </w:r>
    </w:p>
    <w:p w:rsidR="00560B57" w:rsidRPr="0002483E" w:rsidRDefault="00560B57" w:rsidP="00560B57">
      <w:pPr>
        <w:spacing w:after="0" w:line="480" w:lineRule="auto"/>
        <w:ind w:firstLine="720"/>
        <w:jc w:val="right"/>
        <w:rPr>
          <w:rFonts w:ascii="Traditional Arabic" w:hAnsi="Traditional Arabic" w:cs="Traditional Arabic"/>
          <w:sz w:val="40"/>
          <w:szCs w:val="40"/>
          <w:rtl/>
          <w:lang w:val="de-DE" w:bidi="ar-EG"/>
        </w:rPr>
      </w:pPr>
      <w:r w:rsidRPr="0002483E">
        <w:rPr>
          <w:rFonts w:ascii="Traditional Arabic" w:hAnsi="Traditional Arabic" w:cs="Traditional Arabic"/>
          <w:sz w:val="40"/>
          <w:szCs w:val="40"/>
          <w:rtl/>
          <w:lang w:val="de-DE" w:bidi="ar-EG"/>
        </w:rPr>
        <w:t>عَقْدٌ يَتَضَمَّنُ اِبَاحَةَ وَطْئٍ بِلَفْظِ اَ</w:t>
      </w:r>
      <w:r w:rsidR="008A3793">
        <w:rPr>
          <w:rFonts w:ascii="Traditional Arabic" w:hAnsi="Traditional Arabic" w:cs="Traditional Arabic" w:hint="cs"/>
          <w:sz w:val="40"/>
          <w:szCs w:val="40"/>
          <w:rtl/>
          <w:lang w:val="de-DE" w:bidi="ar-EG"/>
        </w:rPr>
        <w:t>ل</w:t>
      </w:r>
      <w:r w:rsidRPr="0002483E">
        <w:rPr>
          <w:rFonts w:ascii="Traditional Arabic" w:hAnsi="Traditional Arabic" w:cs="Traditional Arabic"/>
          <w:sz w:val="40"/>
          <w:szCs w:val="40"/>
          <w:rtl/>
          <w:lang w:val="de-DE" w:bidi="ar-EG"/>
        </w:rPr>
        <w:t>نِّكَاحِ اَوِ التَّزْ وِيْجِ اَوْ مَعْنَاهُمَا</w:t>
      </w:r>
    </w:p>
    <w:p w:rsidR="00560B57" w:rsidRDefault="00560B57" w:rsidP="00560B57">
      <w:pPr>
        <w:spacing w:after="0" w:line="480" w:lineRule="auto"/>
        <w:ind w:firstLine="720"/>
        <w:jc w:val="both"/>
        <w:rPr>
          <w:rFonts w:asciiTheme="majorBidi" w:hAnsiTheme="majorBidi" w:cstheme="majorBidi"/>
          <w:i/>
          <w:iCs/>
          <w:sz w:val="24"/>
          <w:szCs w:val="24"/>
          <w:lang w:bidi="ar-EG"/>
        </w:rPr>
      </w:pPr>
      <w:proofErr w:type="gramStart"/>
      <w:r w:rsidRPr="007118B8">
        <w:rPr>
          <w:rFonts w:asciiTheme="majorBidi" w:hAnsiTheme="majorBidi" w:cstheme="majorBidi"/>
          <w:i/>
          <w:iCs/>
          <w:sz w:val="24"/>
          <w:szCs w:val="24"/>
          <w:lang w:bidi="ar-EG"/>
        </w:rPr>
        <w:t>Akad yang mengandung ketentuan hukum kebolehan hubungan seksual dengan lafaz nikah atau tazwij atau semakna dengan keduanya.</w:t>
      </w:r>
      <w:proofErr w:type="gramEnd"/>
    </w:p>
    <w:p w:rsidR="00560B57" w:rsidRDefault="00560B57" w:rsidP="00560B57">
      <w:pPr>
        <w:spacing w:after="0" w:line="480" w:lineRule="auto"/>
        <w:ind w:firstLine="720"/>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t>Pengertian-pengertian diatas tampaknya dibuat hanya melihat dari satu segi saja, yaitu kebolehan hukum dalam hubungan antara seorang laki-laki dan seorang wanita yang semula dilarang menjadi dibolehkan.</w:t>
      </w:r>
      <w:proofErr w:type="gramEnd"/>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Padahal setiap perbuatan hukum itu mempunyai tujuan dan akibat ataupun pengaruhnya.</w:t>
      </w:r>
      <w:proofErr w:type="gramEnd"/>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Hal-hal inilah yang menjadikan perhatian manusia pada umumnya dalam kehidupannya sehari-hari, seperti terjdinya perceraian, kurang adanya keseimbangan antara suami istri, sehingga memerlukan penegasan arti perkawinan, bukan saja dari segi kebolehan hubungan seksual tetapi juga dari segi tujuan dan akibat hukumnya.</w:t>
      </w:r>
      <w:proofErr w:type="gramEnd"/>
    </w:p>
    <w:p w:rsidR="00560B57" w:rsidRDefault="00560B57" w:rsidP="00560B57">
      <w:pPr>
        <w:spacing w:after="0" w:line="48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Dalam kaitan ini, Muhammad Abu Ishrah memberikan definisi yang lebih luas, yang juga dikutip oleh Zakiah Derajat:</w:t>
      </w:r>
    </w:p>
    <w:p w:rsidR="00560B57" w:rsidRPr="0002483E" w:rsidRDefault="00560B57" w:rsidP="00560B57">
      <w:pPr>
        <w:spacing w:after="0" w:line="480" w:lineRule="auto"/>
        <w:ind w:firstLine="720"/>
        <w:jc w:val="right"/>
        <w:rPr>
          <w:rFonts w:ascii="Traditional Arabic" w:hAnsi="Traditional Arabic" w:cs="Traditional Arabic"/>
          <w:sz w:val="40"/>
          <w:szCs w:val="40"/>
          <w:rtl/>
          <w:lang w:val="de-DE" w:bidi="ar-EG"/>
        </w:rPr>
      </w:pPr>
      <w:r w:rsidRPr="0002483E">
        <w:rPr>
          <w:rFonts w:ascii="Traditional Arabic" w:hAnsi="Traditional Arabic" w:cs="Traditional Arabic"/>
          <w:sz w:val="40"/>
          <w:szCs w:val="40"/>
          <w:rtl/>
          <w:lang w:bidi="ar-EG"/>
        </w:rPr>
        <w:lastRenderedPageBreak/>
        <w:t xml:space="preserve">عَقْدٌ </w:t>
      </w:r>
      <w:r w:rsidRPr="0002483E">
        <w:rPr>
          <w:rFonts w:ascii="Traditional Arabic" w:hAnsi="Traditional Arabic" w:cs="Traditional Arabic"/>
          <w:sz w:val="40"/>
          <w:szCs w:val="40"/>
          <w:rtl/>
          <w:lang w:val="de-DE" w:bidi="ar-EG"/>
        </w:rPr>
        <w:t>يُفِ</w:t>
      </w:r>
      <w:r w:rsidR="008A3793">
        <w:rPr>
          <w:rFonts w:ascii="Traditional Arabic" w:hAnsi="Traditional Arabic" w:cs="Traditional Arabic" w:hint="cs"/>
          <w:sz w:val="40"/>
          <w:szCs w:val="40"/>
          <w:rtl/>
          <w:lang w:val="de-DE" w:bidi="ar-EG"/>
        </w:rPr>
        <w:t>يْ</w:t>
      </w:r>
      <w:r w:rsidRPr="0002483E">
        <w:rPr>
          <w:rFonts w:ascii="Traditional Arabic" w:hAnsi="Traditional Arabic" w:cs="Traditional Arabic"/>
          <w:sz w:val="40"/>
          <w:szCs w:val="40"/>
          <w:rtl/>
          <w:lang w:val="de-DE" w:bidi="ar-EG"/>
        </w:rPr>
        <w:t>دُ حَلَّ العُشْرَةِ بَيْنَ الرَّجُلِ وَالْمَرْاَةِ وَتَعَاوُنُهُمَا وَيُحَدُّ مَالِكَيْهِمَا مِنْ حُقُوْقٍ وَمَا عَلَيْهِ مِنْ وَاجِبَاتٍ</w:t>
      </w:r>
    </w:p>
    <w:p w:rsidR="00560B57" w:rsidRDefault="00560B57" w:rsidP="00560B57">
      <w:pPr>
        <w:spacing w:after="0" w:line="480" w:lineRule="auto"/>
        <w:ind w:firstLine="720"/>
        <w:jc w:val="both"/>
        <w:rPr>
          <w:rFonts w:asciiTheme="majorBidi" w:hAnsiTheme="majorBidi" w:cstheme="majorBidi"/>
          <w:lang w:bidi="ar-EG"/>
        </w:rPr>
      </w:pPr>
      <w:proofErr w:type="gramStart"/>
      <w:r>
        <w:rPr>
          <w:rFonts w:asciiTheme="majorBidi" w:hAnsiTheme="majorBidi" w:cstheme="majorBidi"/>
          <w:sz w:val="24"/>
          <w:szCs w:val="24"/>
          <w:lang w:bidi="ar-EG"/>
        </w:rPr>
        <w:t xml:space="preserve">Akad yang memberikan faidah hukum kebolehan mengadakan hubungan keluarga </w:t>
      </w:r>
      <w:r>
        <w:rPr>
          <w:rFonts w:asciiTheme="majorBidi" w:hAnsiTheme="majorBidi" w:cstheme="majorBidi"/>
          <w:lang w:bidi="ar-EG"/>
        </w:rPr>
        <w:t>(suami istri) antara pria dan wanita dan mengadakan tolong menolong dan memberi batas hak bagi pemiliknya serta pemenuhan kewajiban bagi masing-masing.</w:t>
      </w:r>
      <w:proofErr w:type="gramEnd"/>
    </w:p>
    <w:p w:rsidR="00560B57" w:rsidRDefault="00560B57" w:rsidP="00560B57">
      <w:pPr>
        <w:spacing w:after="0" w:line="480" w:lineRule="auto"/>
        <w:ind w:firstLine="720"/>
        <w:jc w:val="both"/>
        <w:rPr>
          <w:rFonts w:asciiTheme="majorBidi" w:hAnsiTheme="majorBidi" w:cstheme="majorBidi"/>
          <w:sz w:val="24"/>
          <w:szCs w:val="24"/>
          <w:lang w:val="de-DE" w:bidi="ar-EG"/>
        </w:rPr>
      </w:pPr>
      <w:proofErr w:type="gramStart"/>
      <w:r w:rsidRPr="00A93BAC">
        <w:rPr>
          <w:rFonts w:asciiTheme="majorBidi" w:hAnsiTheme="majorBidi" w:cstheme="majorBidi"/>
          <w:sz w:val="24"/>
          <w:szCs w:val="24"/>
          <w:lang w:bidi="ar-EG"/>
        </w:rPr>
        <w:t>Dari pengertian ini perkawinan mengandung aspek</w:t>
      </w:r>
      <w:r w:rsidRPr="00A93BAC">
        <w:rPr>
          <w:rFonts w:asciiTheme="majorBidi" w:hAnsiTheme="majorBidi" w:cstheme="majorBidi" w:hint="cs"/>
          <w:i/>
          <w:iCs/>
          <w:sz w:val="24"/>
          <w:szCs w:val="24"/>
          <w:rtl/>
          <w:lang w:val="de-DE" w:bidi="ar-EG"/>
        </w:rPr>
        <w:t xml:space="preserve"> </w:t>
      </w:r>
      <w:r>
        <w:rPr>
          <w:rFonts w:asciiTheme="majorBidi" w:hAnsiTheme="majorBidi" w:cstheme="majorBidi"/>
          <w:sz w:val="24"/>
          <w:szCs w:val="24"/>
          <w:lang w:val="de-DE" w:bidi="ar-EG"/>
        </w:rPr>
        <w:t>akibat hukum, melangsungkan perkawinan ialah saling mendapat hak dan kewajiban serta bertujuan mengadakan hubungan pergaulan yang dilandasi tolong menolong.</w:t>
      </w:r>
      <w:proofErr w:type="gramEnd"/>
      <w:r>
        <w:rPr>
          <w:rFonts w:asciiTheme="majorBidi" w:hAnsiTheme="majorBidi" w:cstheme="majorBidi"/>
          <w:sz w:val="24"/>
          <w:szCs w:val="24"/>
          <w:lang w:val="de-DE" w:bidi="ar-EG"/>
        </w:rPr>
        <w:t xml:space="preserve"> Karena perkawinan termasuk pelaksanaan agama, maka didalamnya terkandung adanya tujuan/maksud mengaharapkan keridhaan Allah SWT.</w:t>
      </w:r>
    </w:p>
    <w:p w:rsidR="00560B57" w:rsidRDefault="00560B57" w:rsidP="00560B57">
      <w:pPr>
        <w:spacing w:after="0" w:line="480" w:lineRule="auto"/>
        <w:ind w:firstLine="720"/>
        <w:jc w:val="both"/>
        <w:rPr>
          <w:rFonts w:asciiTheme="majorBidi" w:hAnsiTheme="majorBidi" w:cstheme="majorBidi"/>
          <w:sz w:val="24"/>
          <w:szCs w:val="24"/>
          <w:lang w:val="de-DE" w:bidi="ar-EG"/>
        </w:rPr>
      </w:pPr>
      <w:r>
        <w:rPr>
          <w:rFonts w:asciiTheme="majorBidi" w:hAnsiTheme="majorBidi" w:cstheme="majorBidi"/>
          <w:sz w:val="24"/>
          <w:szCs w:val="24"/>
          <w:lang w:val="de-DE" w:bidi="ar-EG"/>
        </w:rPr>
        <w:t xml:space="preserve">Dalam kompilasi Hukum </w:t>
      </w:r>
      <w:r w:rsidR="00D36A91">
        <w:rPr>
          <w:rFonts w:asciiTheme="majorBidi" w:hAnsiTheme="majorBidi" w:cstheme="majorBidi"/>
          <w:sz w:val="24"/>
          <w:szCs w:val="24"/>
          <w:lang w:val="de-DE" w:bidi="ar-EG"/>
        </w:rPr>
        <w:t>Islam</w:t>
      </w:r>
      <w:r>
        <w:rPr>
          <w:rFonts w:asciiTheme="majorBidi" w:hAnsiTheme="majorBidi" w:cstheme="majorBidi"/>
          <w:sz w:val="24"/>
          <w:szCs w:val="24"/>
          <w:lang w:val="de-DE" w:bidi="ar-EG"/>
        </w:rPr>
        <w:t>, pengertian perkawinan dan tujuannya dinyatakan dalam pasal 2 dan 3 sebagai berikut:</w:t>
      </w:r>
      <w:r>
        <w:rPr>
          <w:rStyle w:val="FootnoteReference"/>
          <w:rFonts w:asciiTheme="majorBidi" w:hAnsiTheme="majorBidi" w:cstheme="majorBidi"/>
          <w:sz w:val="24"/>
          <w:szCs w:val="24"/>
          <w:lang w:val="de-DE" w:bidi="ar-EG"/>
        </w:rPr>
        <w:footnoteReference w:id="22"/>
      </w:r>
    </w:p>
    <w:p w:rsidR="00560B57" w:rsidRDefault="00560B57" w:rsidP="00560B57">
      <w:pPr>
        <w:spacing w:after="0" w:line="480" w:lineRule="auto"/>
        <w:ind w:firstLine="720"/>
        <w:jc w:val="center"/>
        <w:rPr>
          <w:rFonts w:asciiTheme="majorBidi" w:hAnsiTheme="majorBidi" w:cstheme="majorBidi"/>
          <w:sz w:val="24"/>
          <w:szCs w:val="24"/>
          <w:lang w:val="de-DE" w:bidi="ar-EG"/>
        </w:rPr>
      </w:pPr>
      <w:r>
        <w:rPr>
          <w:rFonts w:asciiTheme="majorBidi" w:hAnsiTheme="majorBidi" w:cstheme="majorBidi"/>
          <w:sz w:val="24"/>
          <w:szCs w:val="24"/>
          <w:lang w:val="de-DE" w:bidi="ar-EG"/>
        </w:rPr>
        <w:t>Pasal 2</w:t>
      </w:r>
    </w:p>
    <w:p w:rsidR="00560B57" w:rsidRDefault="00560B57" w:rsidP="00560B57">
      <w:pPr>
        <w:spacing w:after="0" w:line="480" w:lineRule="auto"/>
        <w:ind w:firstLine="720"/>
        <w:jc w:val="both"/>
        <w:rPr>
          <w:rFonts w:asciiTheme="majorBidi" w:hAnsiTheme="majorBidi" w:cstheme="majorBidi"/>
          <w:sz w:val="24"/>
          <w:szCs w:val="24"/>
          <w:lang w:val="de-DE" w:bidi="ar-EG"/>
        </w:rPr>
      </w:pPr>
      <w:r>
        <w:rPr>
          <w:rFonts w:asciiTheme="majorBidi" w:hAnsiTheme="majorBidi" w:cstheme="majorBidi"/>
          <w:sz w:val="24"/>
          <w:szCs w:val="24"/>
          <w:lang w:val="de-DE" w:bidi="ar-EG"/>
        </w:rPr>
        <w:t xml:space="preserve">Perkawinan menurut hukum </w:t>
      </w:r>
      <w:r w:rsidR="00D36A91">
        <w:rPr>
          <w:rFonts w:asciiTheme="majorBidi" w:hAnsiTheme="majorBidi" w:cstheme="majorBidi"/>
          <w:sz w:val="24"/>
          <w:szCs w:val="24"/>
          <w:lang w:val="de-DE" w:bidi="ar-EG"/>
        </w:rPr>
        <w:t>Islam</w:t>
      </w:r>
      <w:r>
        <w:rPr>
          <w:rFonts w:asciiTheme="majorBidi" w:hAnsiTheme="majorBidi" w:cstheme="majorBidi"/>
          <w:sz w:val="24"/>
          <w:szCs w:val="24"/>
          <w:lang w:val="de-DE" w:bidi="ar-EG"/>
        </w:rPr>
        <w:t xml:space="preserve"> adalah pernikahan, yaitu akad yang sangat kuat atau </w:t>
      </w:r>
      <w:r w:rsidRPr="00C51C5F">
        <w:rPr>
          <w:rFonts w:asciiTheme="majorBidi" w:hAnsiTheme="majorBidi" w:cstheme="majorBidi"/>
          <w:i/>
          <w:iCs/>
          <w:sz w:val="24"/>
          <w:szCs w:val="24"/>
          <w:lang w:val="de-DE" w:bidi="ar-EG"/>
        </w:rPr>
        <w:t>mistaqan ghalizhan</w:t>
      </w:r>
      <w:r>
        <w:rPr>
          <w:rFonts w:asciiTheme="majorBidi" w:hAnsiTheme="majorBidi" w:cstheme="majorBidi"/>
          <w:i/>
          <w:iCs/>
          <w:sz w:val="24"/>
          <w:szCs w:val="24"/>
          <w:lang w:val="de-DE" w:bidi="ar-EG"/>
        </w:rPr>
        <w:t xml:space="preserve"> </w:t>
      </w:r>
      <w:r>
        <w:rPr>
          <w:rFonts w:asciiTheme="majorBidi" w:hAnsiTheme="majorBidi" w:cstheme="majorBidi"/>
          <w:sz w:val="24"/>
          <w:szCs w:val="24"/>
          <w:lang w:val="de-DE" w:bidi="ar-EG"/>
        </w:rPr>
        <w:t>untuk mentaati perintah Allah dan melaksanakannya merupaka ibadah.</w:t>
      </w:r>
    </w:p>
    <w:p w:rsidR="0002483E" w:rsidRDefault="0002483E" w:rsidP="00560B57">
      <w:pPr>
        <w:spacing w:after="0" w:line="480" w:lineRule="auto"/>
        <w:ind w:firstLine="720"/>
        <w:jc w:val="both"/>
        <w:rPr>
          <w:rFonts w:asciiTheme="majorBidi" w:hAnsiTheme="majorBidi" w:cstheme="majorBidi"/>
          <w:sz w:val="24"/>
          <w:szCs w:val="24"/>
          <w:lang w:val="de-DE" w:bidi="ar-EG"/>
        </w:rPr>
      </w:pPr>
    </w:p>
    <w:p w:rsidR="0002483E" w:rsidRDefault="0002483E" w:rsidP="00560B57">
      <w:pPr>
        <w:spacing w:after="0" w:line="480" w:lineRule="auto"/>
        <w:ind w:firstLine="720"/>
        <w:jc w:val="both"/>
        <w:rPr>
          <w:rFonts w:asciiTheme="majorBidi" w:hAnsiTheme="majorBidi" w:cstheme="majorBidi"/>
          <w:sz w:val="24"/>
          <w:szCs w:val="24"/>
          <w:lang w:val="de-DE" w:bidi="ar-EG"/>
        </w:rPr>
      </w:pPr>
    </w:p>
    <w:p w:rsidR="00560B57" w:rsidRDefault="00560B57" w:rsidP="00560B57">
      <w:pPr>
        <w:spacing w:after="0" w:line="480" w:lineRule="auto"/>
        <w:ind w:firstLine="720"/>
        <w:jc w:val="center"/>
        <w:rPr>
          <w:rFonts w:asciiTheme="majorBidi" w:hAnsiTheme="majorBidi" w:cstheme="majorBidi"/>
          <w:sz w:val="24"/>
          <w:szCs w:val="24"/>
          <w:lang w:val="de-DE" w:bidi="ar-EG"/>
        </w:rPr>
      </w:pPr>
      <w:r>
        <w:rPr>
          <w:rFonts w:asciiTheme="majorBidi" w:hAnsiTheme="majorBidi" w:cstheme="majorBidi"/>
          <w:sz w:val="24"/>
          <w:szCs w:val="24"/>
          <w:lang w:val="de-DE" w:bidi="ar-EG"/>
        </w:rPr>
        <w:lastRenderedPageBreak/>
        <w:t>Pasal 3</w:t>
      </w:r>
    </w:p>
    <w:p w:rsidR="00560B57" w:rsidRDefault="00560B57" w:rsidP="00560B57">
      <w:pPr>
        <w:spacing w:after="0" w:line="480" w:lineRule="auto"/>
        <w:ind w:firstLine="720"/>
        <w:jc w:val="both"/>
        <w:rPr>
          <w:rFonts w:asciiTheme="majorBidi" w:hAnsiTheme="majorBidi" w:cstheme="majorBidi"/>
          <w:sz w:val="24"/>
          <w:szCs w:val="24"/>
          <w:lang w:val="de-DE" w:bidi="ar-EG"/>
        </w:rPr>
      </w:pPr>
      <w:r>
        <w:rPr>
          <w:rFonts w:asciiTheme="majorBidi" w:hAnsiTheme="majorBidi" w:cstheme="majorBidi"/>
          <w:sz w:val="24"/>
          <w:szCs w:val="24"/>
          <w:lang w:val="de-DE" w:bidi="ar-EG"/>
        </w:rPr>
        <w:t>Perkawinan bertujuan untuk mewujudkan kehidupan rumah tangga yang sakinah, mawaddah, dan rahmah.</w:t>
      </w:r>
    </w:p>
    <w:p w:rsidR="0002483E" w:rsidRDefault="00560B57" w:rsidP="00560B57">
      <w:pPr>
        <w:spacing w:after="0" w:line="480" w:lineRule="auto"/>
        <w:ind w:firstLine="720"/>
        <w:jc w:val="both"/>
        <w:rPr>
          <w:rFonts w:asciiTheme="majorBidi" w:hAnsiTheme="majorBidi" w:cstheme="majorBidi"/>
          <w:sz w:val="24"/>
          <w:szCs w:val="24"/>
          <w:lang w:val="de-DE" w:bidi="ar-EG"/>
        </w:rPr>
      </w:pPr>
      <w:r>
        <w:rPr>
          <w:rFonts w:asciiTheme="majorBidi" w:hAnsiTheme="majorBidi" w:cstheme="majorBidi"/>
          <w:sz w:val="24"/>
          <w:szCs w:val="24"/>
          <w:lang w:val="de-DE" w:bidi="ar-EG"/>
        </w:rPr>
        <w:t xml:space="preserve">Sayyid Sabiq, lebih lanjut mengomentari: Perkawinan merupakan salah satu sunnatullah yang berlaku pada semua makhluk Tuhan, baik pada manusia, hewan maupun tumbuh-tumbuhan. Perkawinan merupakan cara yang dipilih Allah sebagai jalan bagi manusia untuk beranak pinak, berkembang biak, dan melestarikan hidupnya setelah masing-masing pasangan siap melakukan perannya yang positif dalam mewujudkan tujuan perkawinan. Allah tidak menjadikan manusia seperti makhluk lainnya yang hidup bebas megikuti nalurinya dan berhubungan secara anarkhi tanpa aturan. Demi menjaga kehormatan dan martabat kemuliaan manusia, Allah mengadakan hukum sesuai dengan martabatnya, sehingga hubungan antara laki-laki dan perempuan diatur secara terhormat dan berdasarkan rasa saling meridhai, dengan upacara ijab kabul sebagai lambang adanya rasa ridha-meridhai, dan dengan dihadiri dengan para saksi yang menyaksikan bahwa pasangan laki-laki dan perempuan itu telah saling terikat. Bentuk perkawinan ini telah memberikan jalan yang aman pada naluri seks, memelihara keturunan dengan baik, dan menjaga kaum perempuan agar tidak laksana rumput yang bisa dimakan oleh binatang ternak dengan seenaknya. Pergaulan suami istri menurut ajaran </w:t>
      </w:r>
      <w:r w:rsidR="00D36A91">
        <w:rPr>
          <w:rFonts w:asciiTheme="majorBidi" w:hAnsiTheme="majorBidi" w:cstheme="majorBidi"/>
          <w:sz w:val="24"/>
          <w:szCs w:val="24"/>
          <w:lang w:val="de-DE" w:bidi="ar-EG"/>
        </w:rPr>
        <w:t>Islam</w:t>
      </w:r>
      <w:r>
        <w:rPr>
          <w:rFonts w:asciiTheme="majorBidi" w:hAnsiTheme="majorBidi" w:cstheme="majorBidi"/>
          <w:sz w:val="24"/>
          <w:szCs w:val="24"/>
          <w:lang w:val="de-DE" w:bidi="ar-EG"/>
        </w:rPr>
        <w:t xml:space="preserve"> dilletakkan dibawah naluri keibuan dan kebapaan sebagaimana ladang yang baik yang nantinya menumbuhkan tubuh-tumbuhan yang baik dan menghasilkan buah yang baik pula.</w:t>
      </w:r>
    </w:p>
    <w:p w:rsidR="00560B57" w:rsidRPr="00C51C5F" w:rsidRDefault="00560B57" w:rsidP="00560B57">
      <w:pPr>
        <w:spacing w:after="0" w:line="480" w:lineRule="auto"/>
        <w:ind w:firstLine="720"/>
        <w:jc w:val="both"/>
        <w:rPr>
          <w:rFonts w:asciiTheme="majorBidi" w:hAnsiTheme="majorBidi" w:cstheme="majorBidi"/>
          <w:sz w:val="24"/>
          <w:szCs w:val="24"/>
          <w:rtl/>
          <w:lang w:val="de-DE" w:bidi="ar-EG"/>
        </w:rPr>
      </w:pPr>
      <w:r>
        <w:rPr>
          <w:rFonts w:asciiTheme="majorBidi" w:hAnsiTheme="majorBidi" w:cstheme="majorBidi"/>
          <w:sz w:val="24"/>
          <w:szCs w:val="24"/>
          <w:lang w:val="de-DE" w:bidi="ar-EG"/>
        </w:rPr>
        <w:t xml:space="preserve"> </w:t>
      </w:r>
    </w:p>
    <w:p w:rsidR="00560B57" w:rsidRDefault="00560B57" w:rsidP="001F2C03">
      <w:pPr>
        <w:pStyle w:val="ListParagraph"/>
        <w:numPr>
          <w:ilvl w:val="0"/>
          <w:numId w:val="13"/>
        </w:numPr>
        <w:spacing w:after="0" w:line="480" w:lineRule="auto"/>
        <w:ind w:left="360"/>
        <w:jc w:val="both"/>
        <w:outlineLvl w:val="1"/>
        <w:rPr>
          <w:rFonts w:asciiTheme="majorBidi" w:hAnsiTheme="majorBidi" w:cstheme="majorBidi"/>
          <w:b/>
          <w:bCs/>
          <w:sz w:val="24"/>
          <w:szCs w:val="24"/>
          <w:lang w:val="de-DE"/>
        </w:rPr>
      </w:pPr>
      <w:bookmarkStart w:id="43" w:name="_Toc414298607"/>
      <w:r>
        <w:rPr>
          <w:rFonts w:asciiTheme="majorBidi" w:hAnsiTheme="majorBidi" w:cstheme="majorBidi"/>
          <w:b/>
          <w:bCs/>
          <w:sz w:val="24"/>
          <w:szCs w:val="24"/>
          <w:lang w:val="de-DE"/>
        </w:rPr>
        <w:lastRenderedPageBreak/>
        <w:t>Batas Usia Nikah</w:t>
      </w:r>
      <w:bookmarkEnd w:id="43"/>
    </w:p>
    <w:p w:rsidR="00FE48E6" w:rsidRDefault="00560B57" w:rsidP="00FE48E6">
      <w:pPr>
        <w:spacing w:line="480" w:lineRule="auto"/>
        <w:ind w:firstLine="720"/>
        <w:jc w:val="both"/>
        <w:rPr>
          <w:rFonts w:asciiTheme="majorBidi" w:hAnsiTheme="majorBidi" w:cstheme="majorBidi"/>
          <w:sz w:val="24"/>
          <w:szCs w:val="24"/>
        </w:rPr>
      </w:pPr>
      <w:r w:rsidRPr="003D06B6">
        <w:rPr>
          <w:rFonts w:asciiTheme="majorBidi" w:hAnsiTheme="majorBidi" w:cstheme="majorBidi"/>
          <w:sz w:val="24"/>
          <w:szCs w:val="24"/>
        </w:rPr>
        <w:t xml:space="preserve">Usia Nikah adalah </w:t>
      </w:r>
      <w:proofErr w:type="gramStart"/>
      <w:r w:rsidRPr="003D06B6">
        <w:rPr>
          <w:rFonts w:asciiTheme="majorBidi" w:hAnsiTheme="majorBidi" w:cstheme="majorBidi"/>
          <w:sz w:val="24"/>
          <w:szCs w:val="24"/>
        </w:rPr>
        <w:t>usia</w:t>
      </w:r>
      <w:proofErr w:type="gramEnd"/>
      <w:r w:rsidRPr="003D06B6">
        <w:rPr>
          <w:rFonts w:asciiTheme="majorBidi" w:hAnsiTheme="majorBidi" w:cstheme="majorBidi"/>
          <w:sz w:val="24"/>
          <w:szCs w:val="24"/>
        </w:rPr>
        <w:t xml:space="preserve"> atau umur seseorang yang dianggap telah siap untuk melangsungkan pernikahan. Batasan nikah dipahami sebagai pembatasan </w:t>
      </w:r>
      <w:proofErr w:type="gramStart"/>
      <w:r w:rsidRPr="003D06B6">
        <w:rPr>
          <w:rFonts w:asciiTheme="majorBidi" w:hAnsiTheme="majorBidi" w:cstheme="majorBidi"/>
          <w:sz w:val="24"/>
          <w:szCs w:val="24"/>
        </w:rPr>
        <w:t>usia</w:t>
      </w:r>
      <w:proofErr w:type="gramEnd"/>
      <w:r w:rsidRPr="003D06B6">
        <w:rPr>
          <w:rFonts w:asciiTheme="majorBidi" w:hAnsiTheme="majorBidi" w:cstheme="majorBidi"/>
          <w:sz w:val="24"/>
          <w:szCs w:val="24"/>
        </w:rPr>
        <w:t xml:space="preserve"> atau umur minimal bagi calon suami atau isteri diperbolehkan untuk melangsungkan pernikahan.</w:t>
      </w:r>
    </w:p>
    <w:p w:rsidR="00560B57" w:rsidRPr="003D06B6" w:rsidRDefault="00560B57" w:rsidP="00FE48E6">
      <w:pPr>
        <w:spacing w:line="480" w:lineRule="auto"/>
        <w:ind w:firstLine="720"/>
        <w:jc w:val="both"/>
        <w:rPr>
          <w:rFonts w:asciiTheme="majorBidi" w:hAnsiTheme="majorBidi" w:cstheme="majorBidi"/>
          <w:sz w:val="24"/>
          <w:szCs w:val="24"/>
        </w:rPr>
      </w:pPr>
      <w:r w:rsidRPr="003D06B6">
        <w:rPr>
          <w:rFonts w:asciiTheme="majorBidi" w:hAnsiTheme="majorBidi" w:cstheme="majorBidi"/>
          <w:sz w:val="24"/>
          <w:szCs w:val="24"/>
        </w:rPr>
        <w:t xml:space="preserve">Dalam literatur fikih klasik tidak ditemukan secara eksplisit mengenai batasan </w:t>
      </w:r>
      <w:proofErr w:type="gramStart"/>
      <w:r w:rsidRPr="003D06B6">
        <w:rPr>
          <w:rFonts w:asciiTheme="majorBidi" w:hAnsiTheme="majorBidi" w:cstheme="majorBidi"/>
          <w:sz w:val="24"/>
          <w:szCs w:val="24"/>
        </w:rPr>
        <w:t>usia</w:t>
      </w:r>
      <w:proofErr w:type="gramEnd"/>
      <w:r w:rsidRPr="003D06B6">
        <w:rPr>
          <w:rFonts w:asciiTheme="majorBidi" w:hAnsiTheme="majorBidi" w:cstheme="majorBidi"/>
          <w:sz w:val="24"/>
          <w:szCs w:val="24"/>
        </w:rPr>
        <w:t xml:space="preserve"> minimal maupun maksimal untuk melangsungkan pernikahan.</w:t>
      </w:r>
      <w:r>
        <w:rPr>
          <w:rFonts w:asciiTheme="majorBidi" w:hAnsiTheme="majorBidi" w:cstheme="majorBidi"/>
          <w:sz w:val="24"/>
          <w:szCs w:val="24"/>
        </w:rPr>
        <w:t xml:space="preserve"> Oleh karena itu, para ahli hukum </w:t>
      </w:r>
      <w:r w:rsidR="00D36A91">
        <w:rPr>
          <w:rFonts w:asciiTheme="majorBidi" w:hAnsiTheme="majorBidi" w:cstheme="majorBidi"/>
          <w:sz w:val="24"/>
          <w:szCs w:val="24"/>
        </w:rPr>
        <w:t>Islam</w:t>
      </w:r>
      <w:r>
        <w:rPr>
          <w:rFonts w:asciiTheme="majorBidi" w:hAnsiTheme="majorBidi" w:cstheme="majorBidi"/>
          <w:sz w:val="24"/>
          <w:szCs w:val="24"/>
        </w:rPr>
        <w:t xml:space="preserve"> berbeda pendapat dalam menyikapi persoalan batasan </w:t>
      </w:r>
      <w:proofErr w:type="gramStart"/>
      <w:r>
        <w:rPr>
          <w:rFonts w:asciiTheme="majorBidi" w:hAnsiTheme="majorBidi" w:cstheme="majorBidi"/>
          <w:sz w:val="24"/>
          <w:szCs w:val="24"/>
        </w:rPr>
        <w:t>usia</w:t>
      </w:r>
      <w:proofErr w:type="gramEnd"/>
      <w:r>
        <w:rPr>
          <w:rFonts w:asciiTheme="majorBidi" w:hAnsiTheme="majorBidi" w:cstheme="majorBidi"/>
          <w:sz w:val="24"/>
          <w:szCs w:val="24"/>
        </w:rPr>
        <w:t xml:space="preserve"> pernikahan. Di dalam </w:t>
      </w:r>
      <w:r w:rsidRPr="003D06B6">
        <w:rPr>
          <w:rFonts w:asciiTheme="majorBidi" w:hAnsiTheme="majorBidi" w:cstheme="majorBidi"/>
          <w:sz w:val="24"/>
          <w:szCs w:val="24"/>
        </w:rPr>
        <w:t>hadits Nabi Muhammad hanya mengisyaratkan perintah menikah ketika seseorang telah mampu (al-ba’ah), sebagaimana sabda Nabi saw:</w:t>
      </w:r>
    </w:p>
    <w:p w:rsidR="00560B57" w:rsidRPr="0002483E" w:rsidRDefault="00560B57" w:rsidP="008A3793">
      <w:pPr>
        <w:spacing w:line="480" w:lineRule="auto"/>
        <w:jc w:val="right"/>
        <w:rPr>
          <w:rFonts w:ascii="Traditional Arabic" w:hAnsi="Traditional Arabic" w:cs="Traditional Arabic"/>
          <w:sz w:val="40"/>
          <w:szCs w:val="40"/>
          <w:lang w:val="id-ID" w:bidi="ar-EG"/>
        </w:rPr>
      </w:pPr>
      <w:r w:rsidRPr="0002483E">
        <w:rPr>
          <w:rFonts w:ascii="Traditional Arabic" w:hAnsi="Traditional Arabic" w:cs="Traditional Arabic"/>
          <w:sz w:val="40"/>
          <w:szCs w:val="40"/>
          <w:rtl/>
          <w:lang w:val="id-ID" w:bidi="ar-EG"/>
        </w:rPr>
        <w:t>يَا مَعْشَرَالشَّبَابِ مَنِ اسْتَطَاعَ مِنْكُمُ الْبَاءَةَ فَلْيَتَزَوَّجْ فَاِنَّهُ اَغَضُّ لِلْبَصَرِ</w:t>
      </w:r>
      <w:r w:rsidRPr="0002483E">
        <w:rPr>
          <w:rFonts w:ascii="Traditional Arabic" w:hAnsi="Traditional Arabic" w:cs="Traditional Arabic" w:hint="cs"/>
          <w:sz w:val="40"/>
          <w:szCs w:val="40"/>
          <w:rtl/>
          <w:lang w:val="id-ID" w:bidi="ar-EG"/>
        </w:rPr>
        <w:t xml:space="preserve"> </w:t>
      </w:r>
      <w:r w:rsidRPr="0002483E">
        <w:rPr>
          <w:rFonts w:ascii="Traditional Arabic" w:hAnsi="Traditional Arabic" w:cs="Traditional Arabic"/>
          <w:sz w:val="40"/>
          <w:szCs w:val="40"/>
          <w:rtl/>
          <w:lang w:val="id-ID" w:bidi="ar-EG"/>
        </w:rPr>
        <w:t>وَاَحْصَنُ لِلْفَرْجِ وَمَنْ لَمْ يَسْتَطِعْ فَعَلَيْهِ بِالصَّوْمِ وَاِنَّهُ لَهُ وِجَاءٌ (</w:t>
      </w:r>
      <w:r w:rsidR="00E0788E">
        <w:rPr>
          <w:rFonts w:ascii="Traditional Arabic" w:hAnsi="Traditional Arabic" w:cs="Traditional Arabic" w:hint="cs"/>
          <w:sz w:val="40"/>
          <w:szCs w:val="40"/>
          <w:rtl/>
          <w:lang w:val="id-ID" w:bidi="ar-EG"/>
        </w:rPr>
        <w:t>الْ</w:t>
      </w:r>
      <w:r w:rsidR="008A3793">
        <w:rPr>
          <w:rFonts w:ascii="Traditional Arabic" w:hAnsi="Traditional Arabic" w:cs="Traditional Arabic" w:hint="cs"/>
          <w:sz w:val="40"/>
          <w:szCs w:val="40"/>
          <w:rtl/>
          <w:lang w:val="id-ID" w:bidi="ar-EG"/>
        </w:rPr>
        <w:t>ب</w:t>
      </w:r>
      <w:r w:rsidR="00557705">
        <w:rPr>
          <w:rFonts w:ascii="Traditional Arabic" w:hAnsi="Traditional Arabic" w:cs="Traditional Arabic" w:hint="cs"/>
          <w:sz w:val="40"/>
          <w:szCs w:val="40"/>
          <w:rtl/>
          <w:lang w:val="id-ID" w:bidi="ar-EG"/>
        </w:rPr>
        <w:t>ُ</w:t>
      </w:r>
      <w:r w:rsidR="008A3793">
        <w:rPr>
          <w:rFonts w:ascii="Traditional Arabic" w:hAnsi="Traditional Arabic" w:cs="Traditional Arabic" w:hint="cs"/>
          <w:sz w:val="40"/>
          <w:szCs w:val="40"/>
          <w:rtl/>
          <w:lang w:val="id-ID" w:bidi="ar-EG"/>
        </w:rPr>
        <w:t>خ</w:t>
      </w:r>
      <w:r w:rsidR="00557705">
        <w:rPr>
          <w:rFonts w:ascii="Traditional Arabic" w:hAnsi="Traditional Arabic" w:cs="Traditional Arabic" w:hint="cs"/>
          <w:sz w:val="40"/>
          <w:szCs w:val="40"/>
          <w:rtl/>
          <w:lang w:val="id-ID" w:bidi="ar-EG"/>
        </w:rPr>
        <w:t>َ</w:t>
      </w:r>
      <w:r w:rsidR="00E0788E">
        <w:rPr>
          <w:rFonts w:ascii="Traditional Arabic" w:hAnsi="Traditional Arabic" w:cs="Traditional Arabic" w:hint="cs"/>
          <w:sz w:val="40"/>
          <w:szCs w:val="40"/>
          <w:rtl/>
          <w:lang w:val="id-ID" w:bidi="ar-EG"/>
        </w:rPr>
        <w:t>ا</w:t>
      </w:r>
      <w:r w:rsidR="008A3793">
        <w:rPr>
          <w:rFonts w:ascii="Traditional Arabic" w:hAnsi="Traditional Arabic" w:cs="Traditional Arabic" w:hint="cs"/>
          <w:sz w:val="40"/>
          <w:szCs w:val="40"/>
          <w:rtl/>
          <w:lang w:val="id-ID" w:bidi="ar-EG"/>
        </w:rPr>
        <w:t>ر</w:t>
      </w:r>
      <w:r w:rsidR="00557705">
        <w:rPr>
          <w:rFonts w:ascii="Traditional Arabic" w:hAnsi="Traditional Arabic" w:cs="Traditional Arabic" w:hint="cs"/>
          <w:sz w:val="40"/>
          <w:szCs w:val="40"/>
          <w:rtl/>
          <w:lang w:val="id-ID" w:bidi="ar-EG"/>
        </w:rPr>
        <w:t>ِ</w:t>
      </w:r>
      <w:r w:rsidR="00E0788E">
        <w:rPr>
          <w:rFonts w:ascii="Traditional Arabic" w:hAnsi="Traditional Arabic" w:cs="Traditional Arabic" w:hint="cs"/>
          <w:sz w:val="40"/>
          <w:szCs w:val="40"/>
          <w:rtl/>
          <w:lang w:val="id-ID" w:bidi="ar-EG"/>
        </w:rPr>
        <w:t xml:space="preserve">ي </w:t>
      </w:r>
      <w:r w:rsidR="008A3793">
        <w:rPr>
          <w:rFonts w:ascii="Traditional Arabic" w:hAnsi="Traditional Arabic" w:cs="Traditional Arabic" w:hint="cs"/>
          <w:sz w:val="40"/>
          <w:szCs w:val="40"/>
          <w:rtl/>
          <w:lang w:val="id-ID" w:bidi="ar-EG"/>
        </w:rPr>
        <w:t>م</w:t>
      </w:r>
      <w:r w:rsidR="00557705">
        <w:rPr>
          <w:rFonts w:ascii="Traditional Arabic" w:hAnsi="Traditional Arabic" w:cs="Traditional Arabic" w:hint="cs"/>
          <w:sz w:val="40"/>
          <w:szCs w:val="40"/>
          <w:rtl/>
          <w:lang w:val="id-ID" w:bidi="ar-EG"/>
        </w:rPr>
        <w:t>ُسْلِمْ</w:t>
      </w:r>
      <w:r w:rsidRPr="0002483E">
        <w:rPr>
          <w:rFonts w:ascii="Traditional Arabic" w:hAnsi="Traditional Arabic" w:cs="Traditional Arabic"/>
          <w:sz w:val="40"/>
          <w:szCs w:val="40"/>
          <w:rtl/>
          <w:lang w:val="id-ID" w:bidi="ar-EG"/>
        </w:rPr>
        <w:t>)</w:t>
      </w:r>
    </w:p>
    <w:p w:rsidR="00560B57" w:rsidRPr="00E0788E" w:rsidRDefault="00560B57" w:rsidP="00557705">
      <w:pPr>
        <w:spacing w:line="480" w:lineRule="auto"/>
        <w:jc w:val="both"/>
        <w:rPr>
          <w:rFonts w:asciiTheme="majorBidi" w:hAnsiTheme="majorBidi" w:cstheme="majorBidi"/>
          <w:i/>
          <w:iCs/>
          <w:sz w:val="24"/>
          <w:szCs w:val="24"/>
          <w:lang w:val="id-ID" w:bidi="ar-EG"/>
        </w:rPr>
      </w:pPr>
      <w:r w:rsidRPr="0002483E">
        <w:rPr>
          <w:rFonts w:asciiTheme="majorBidi" w:hAnsiTheme="majorBidi" w:cstheme="majorBidi"/>
          <w:i/>
          <w:iCs/>
          <w:sz w:val="24"/>
          <w:szCs w:val="24"/>
          <w:lang w:val="id-ID" w:bidi="ar-EG"/>
        </w:rPr>
        <w:t xml:space="preserve">Wahai para pemuda barangsiapa diantara kalian yang sudah mampu mendirikan rumah tangga hendaklah ia menikah , karena sesungguhnya dengan menikah akan lebih mengekang pandangan mata dan lebih memelihara  karena puasa itu penkehormatan . dan barang siapa yang masih belum mampu menikah hendaklah </w:t>
      </w:r>
      <w:r w:rsidRPr="0002483E">
        <w:rPr>
          <w:rFonts w:asciiTheme="majorBidi" w:hAnsiTheme="majorBidi" w:cstheme="majorBidi"/>
          <w:i/>
          <w:iCs/>
          <w:sz w:val="24"/>
          <w:szCs w:val="24"/>
          <w:lang w:val="id-ID" w:bidi="ar-EG"/>
        </w:rPr>
        <w:lastRenderedPageBreak/>
        <w:t>rajin berpuasa Karena dengan berpuasa akan lebih meredam gejolak birahi. (</w:t>
      </w:r>
      <w:r w:rsidR="00557705" w:rsidRPr="00E0788E">
        <w:rPr>
          <w:rFonts w:asciiTheme="majorBidi" w:hAnsiTheme="majorBidi" w:cstheme="majorBidi"/>
          <w:i/>
          <w:iCs/>
          <w:sz w:val="24"/>
          <w:szCs w:val="24"/>
          <w:lang w:val="id-ID" w:bidi="ar-EG"/>
        </w:rPr>
        <w:t>Bukhori Muslim</w:t>
      </w:r>
      <w:r w:rsidRPr="0002483E">
        <w:rPr>
          <w:rFonts w:asciiTheme="majorBidi" w:hAnsiTheme="majorBidi" w:cstheme="majorBidi"/>
          <w:i/>
          <w:iCs/>
          <w:sz w:val="24"/>
          <w:szCs w:val="24"/>
          <w:lang w:val="id-ID" w:bidi="ar-EG"/>
        </w:rPr>
        <w:t>)</w:t>
      </w:r>
      <w:r w:rsidRPr="0002483E">
        <w:rPr>
          <w:rStyle w:val="FootnoteReference"/>
          <w:rFonts w:asciiTheme="majorBidi" w:hAnsiTheme="majorBidi" w:cstheme="majorBidi"/>
          <w:i/>
          <w:iCs/>
          <w:sz w:val="24"/>
          <w:szCs w:val="24"/>
          <w:lang w:val="id-ID" w:bidi="ar-EG"/>
        </w:rPr>
        <w:footnoteReference w:id="23"/>
      </w:r>
    </w:p>
    <w:p w:rsidR="00560B57" w:rsidRDefault="00560B57" w:rsidP="00560B57">
      <w:pPr>
        <w:spacing w:line="48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Batasan </w:t>
      </w:r>
      <w:proofErr w:type="gramStart"/>
      <w:r>
        <w:rPr>
          <w:rFonts w:asciiTheme="majorBidi" w:hAnsiTheme="majorBidi" w:cstheme="majorBidi"/>
          <w:sz w:val="24"/>
          <w:szCs w:val="24"/>
          <w:lang w:bidi="ar-EG"/>
        </w:rPr>
        <w:t>usia</w:t>
      </w:r>
      <w:proofErr w:type="gramEnd"/>
      <w:r>
        <w:rPr>
          <w:rFonts w:asciiTheme="majorBidi" w:hAnsiTheme="majorBidi" w:cstheme="majorBidi"/>
          <w:sz w:val="24"/>
          <w:szCs w:val="24"/>
          <w:lang w:bidi="ar-EG"/>
        </w:rPr>
        <w:t xml:space="preserve"> pernikahan penting karena untuk menentukan apakah pernikahan tersebut merupakan pernikahan di bawah umur ataukah bukan. Batasan </w:t>
      </w:r>
      <w:proofErr w:type="gramStart"/>
      <w:r>
        <w:rPr>
          <w:rFonts w:asciiTheme="majorBidi" w:hAnsiTheme="majorBidi" w:cstheme="majorBidi"/>
          <w:sz w:val="24"/>
          <w:szCs w:val="24"/>
          <w:lang w:bidi="ar-EG"/>
        </w:rPr>
        <w:t>usia</w:t>
      </w:r>
      <w:proofErr w:type="gramEnd"/>
      <w:r>
        <w:rPr>
          <w:rFonts w:asciiTheme="majorBidi" w:hAnsiTheme="majorBidi" w:cstheme="majorBidi"/>
          <w:sz w:val="24"/>
          <w:szCs w:val="24"/>
          <w:lang w:bidi="ar-EG"/>
        </w:rPr>
        <w:t xml:space="preserve"> sebagai salah satu instrument pernilaian yang dinyatakan secara kuantitatif akan memberikan kepastian hukum bagi para pihak yang berkepentingan. Majelis Ulama Indonesia (MUI) mendifinisikan pernikahan dibawah umur </w:t>
      </w:r>
      <w:proofErr w:type="gramStart"/>
      <w:r>
        <w:rPr>
          <w:rFonts w:asciiTheme="majorBidi" w:hAnsiTheme="majorBidi" w:cstheme="majorBidi"/>
          <w:sz w:val="24"/>
          <w:szCs w:val="24"/>
          <w:lang w:bidi="ar-EG"/>
        </w:rPr>
        <w:t>adalah  pernikahan</w:t>
      </w:r>
      <w:proofErr w:type="gramEnd"/>
      <w:r>
        <w:rPr>
          <w:rFonts w:asciiTheme="majorBidi" w:hAnsiTheme="majorBidi" w:cstheme="majorBidi"/>
          <w:sz w:val="24"/>
          <w:szCs w:val="24"/>
          <w:lang w:bidi="ar-EG"/>
        </w:rPr>
        <w:t xml:space="preserve"> yang dilaksanakan sesuai dengan syarat dan rukunnya, namun salah satu dari kedua mempelainya atau terkadang kedua mempelainya belum baligh dan secara psikis belum siap menjalankan tanggung jawab kerumah tanggaan. </w:t>
      </w:r>
      <w:proofErr w:type="gramStart"/>
      <w:r>
        <w:rPr>
          <w:rFonts w:asciiTheme="majorBidi" w:hAnsiTheme="majorBidi" w:cstheme="majorBidi"/>
          <w:sz w:val="24"/>
          <w:szCs w:val="24"/>
          <w:lang w:bidi="ar-EG"/>
        </w:rPr>
        <w:t>Menurut Majelis Ulama Indonesia yang dijadikan batasan adalah baligh.</w:t>
      </w:r>
      <w:proofErr w:type="gramEnd"/>
      <w:r>
        <w:rPr>
          <w:rStyle w:val="FootnoteReference"/>
          <w:rFonts w:asciiTheme="majorBidi" w:hAnsiTheme="majorBidi" w:cstheme="majorBidi"/>
          <w:sz w:val="24"/>
          <w:szCs w:val="24"/>
          <w:lang w:bidi="ar-EG"/>
        </w:rPr>
        <w:footnoteReference w:id="24"/>
      </w:r>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Sementara itu kriteria baligh sifatnya kualitatif dan sangat relative bagi setiap orang.</w:t>
      </w:r>
      <w:proofErr w:type="gramEnd"/>
    </w:p>
    <w:p w:rsidR="00560B57" w:rsidRDefault="00560B57" w:rsidP="00560B57">
      <w:pPr>
        <w:spacing w:line="480" w:lineRule="auto"/>
        <w:ind w:firstLine="720"/>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t>Memahami dimensi baligh harus dilihat dari beberapa dimensi, baik dari sisi social maupun kemapanan ekonomi, karena kebalighan tersebut menjadi sesuatu pertimbangan-pertimbangan yang kompleks.</w:t>
      </w:r>
      <w:proofErr w:type="gramEnd"/>
      <w:r>
        <w:rPr>
          <w:rFonts w:asciiTheme="majorBidi" w:hAnsiTheme="majorBidi" w:cstheme="majorBidi"/>
          <w:sz w:val="24"/>
          <w:szCs w:val="24"/>
          <w:lang w:bidi="ar-EG"/>
        </w:rPr>
        <w:t xml:space="preserve"> </w:t>
      </w:r>
      <w:proofErr w:type="gramStart"/>
      <w:r>
        <w:rPr>
          <w:rFonts w:asciiTheme="majorBidi" w:hAnsiTheme="majorBidi" w:cstheme="majorBidi"/>
          <w:sz w:val="24"/>
          <w:szCs w:val="24"/>
          <w:lang w:bidi="ar-EG"/>
        </w:rPr>
        <w:t>Ulama fiqih pun berpendapat bahwa calon mempelai yang mencapai kedewasaan yakni mampu secara bathin dan lahir, telah masak jiwanya dan hal itu dapat dilihat juga dari fisiknya maka pernikahan menjadi sesuatu yang wajib baginya.</w:t>
      </w:r>
      <w:proofErr w:type="gramEnd"/>
    </w:p>
    <w:p w:rsidR="00560B57" w:rsidRDefault="00560B57" w:rsidP="00560B57">
      <w:pPr>
        <w:spacing w:line="480" w:lineRule="auto"/>
        <w:ind w:firstLine="720"/>
        <w:jc w:val="both"/>
        <w:rPr>
          <w:rFonts w:asciiTheme="majorBidi" w:hAnsiTheme="majorBidi" w:cstheme="majorBidi"/>
          <w:sz w:val="24"/>
          <w:szCs w:val="24"/>
          <w:lang w:bidi="ar-EG"/>
        </w:rPr>
      </w:pPr>
      <w:proofErr w:type="gramStart"/>
      <w:r>
        <w:rPr>
          <w:rFonts w:asciiTheme="majorBidi" w:hAnsiTheme="majorBidi" w:cstheme="majorBidi"/>
          <w:sz w:val="24"/>
          <w:szCs w:val="24"/>
          <w:lang w:bidi="ar-EG"/>
        </w:rPr>
        <w:lastRenderedPageBreak/>
        <w:t xml:space="preserve">Kriteria baligh ini menimbulkan berbagai interpretasi dikalangan hukum </w:t>
      </w:r>
      <w:r w:rsidR="00D36A91">
        <w:rPr>
          <w:rFonts w:asciiTheme="majorBidi" w:hAnsiTheme="majorBidi" w:cstheme="majorBidi"/>
          <w:sz w:val="24"/>
          <w:szCs w:val="24"/>
          <w:lang w:bidi="ar-EG"/>
        </w:rPr>
        <w:t>Islam</w:t>
      </w:r>
      <w:r>
        <w:rPr>
          <w:rFonts w:asciiTheme="majorBidi" w:hAnsiTheme="majorBidi" w:cstheme="majorBidi"/>
          <w:sz w:val="24"/>
          <w:szCs w:val="24"/>
          <w:lang w:bidi="ar-EG"/>
        </w:rPr>
        <w:t>.</w:t>
      </w:r>
      <w:proofErr w:type="gramEnd"/>
      <w:r>
        <w:rPr>
          <w:rFonts w:asciiTheme="majorBidi" w:hAnsiTheme="majorBidi" w:cstheme="majorBidi"/>
          <w:sz w:val="24"/>
          <w:szCs w:val="24"/>
          <w:lang w:bidi="ar-EG"/>
        </w:rPr>
        <w:t xml:space="preserve"> Ketentuan baligh sendiri umumnya di dasarkan pada 3 hal:</w:t>
      </w:r>
    </w:p>
    <w:p w:rsidR="00560B57" w:rsidRPr="00DA27EE" w:rsidRDefault="00560B57" w:rsidP="001F2C03">
      <w:pPr>
        <w:pStyle w:val="ListParagraph"/>
        <w:numPr>
          <w:ilvl w:val="0"/>
          <w:numId w:val="19"/>
        </w:numPr>
        <w:spacing w:line="480" w:lineRule="auto"/>
        <w:jc w:val="both"/>
        <w:rPr>
          <w:rFonts w:asciiTheme="majorBidi" w:hAnsiTheme="majorBidi" w:cstheme="majorBidi"/>
          <w:sz w:val="24"/>
          <w:szCs w:val="24"/>
          <w:lang w:bidi="ar-EG"/>
        </w:rPr>
      </w:pPr>
      <w:r w:rsidRPr="00DA27EE">
        <w:rPr>
          <w:rFonts w:asciiTheme="majorBidi" w:hAnsiTheme="majorBidi" w:cstheme="majorBidi"/>
          <w:sz w:val="24"/>
          <w:szCs w:val="24"/>
          <w:lang w:bidi="ar-EG"/>
        </w:rPr>
        <w:t>Pada pria, ditandai dengan ikhtilam, yakni keluarnya sperma baik diwaktu terjaga ataupun tidur.</w:t>
      </w:r>
    </w:p>
    <w:p w:rsidR="00560B57" w:rsidRDefault="00560B57" w:rsidP="001F2C03">
      <w:pPr>
        <w:pStyle w:val="ListParagraph"/>
        <w:numPr>
          <w:ilvl w:val="0"/>
          <w:numId w:val="19"/>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Pada perempuan, ditandai dengan haid atau </w:t>
      </w:r>
      <w:proofErr w:type="gramStart"/>
      <w:r>
        <w:rPr>
          <w:rFonts w:asciiTheme="majorBidi" w:hAnsiTheme="majorBidi" w:cstheme="majorBidi"/>
          <w:sz w:val="24"/>
          <w:szCs w:val="24"/>
          <w:lang w:bidi="ar-EG"/>
        </w:rPr>
        <w:t>ia</w:t>
      </w:r>
      <w:proofErr w:type="gramEnd"/>
      <w:r>
        <w:rPr>
          <w:rFonts w:asciiTheme="majorBidi" w:hAnsiTheme="majorBidi" w:cstheme="majorBidi"/>
          <w:sz w:val="24"/>
          <w:szCs w:val="24"/>
          <w:lang w:bidi="ar-EG"/>
        </w:rPr>
        <w:t xml:space="preserve"> hami (ihbal).</w:t>
      </w:r>
      <w:r>
        <w:rPr>
          <w:rStyle w:val="FootnoteReference"/>
          <w:rFonts w:asciiTheme="majorBidi" w:hAnsiTheme="majorBidi" w:cstheme="majorBidi"/>
          <w:sz w:val="24"/>
          <w:szCs w:val="24"/>
          <w:lang w:bidi="ar-EG"/>
        </w:rPr>
        <w:footnoteReference w:id="25"/>
      </w:r>
    </w:p>
    <w:p w:rsidR="00560B57" w:rsidRDefault="00560B57" w:rsidP="001F2C03">
      <w:pPr>
        <w:pStyle w:val="ListParagraph"/>
        <w:numPr>
          <w:ilvl w:val="0"/>
          <w:numId w:val="19"/>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Jika tidak terdapat indikasi-indikasi tersebut maka baligh ditentukan berdasarkan </w:t>
      </w:r>
      <w:proofErr w:type="gramStart"/>
      <w:r>
        <w:rPr>
          <w:rFonts w:asciiTheme="majorBidi" w:hAnsiTheme="majorBidi" w:cstheme="majorBidi"/>
          <w:sz w:val="24"/>
          <w:szCs w:val="24"/>
          <w:lang w:bidi="ar-EG"/>
        </w:rPr>
        <w:t>usia</w:t>
      </w:r>
      <w:proofErr w:type="gramEnd"/>
      <w:r>
        <w:rPr>
          <w:rFonts w:asciiTheme="majorBidi" w:hAnsiTheme="majorBidi" w:cstheme="majorBidi"/>
          <w:sz w:val="24"/>
          <w:szCs w:val="24"/>
          <w:lang w:bidi="ar-EG"/>
        </w:rPr>
        <w:t>.</w:t>
      </w:r>
    </w:p>
    <w:p w:rsidR="00560B57" w:rsidRDefault="00560B57" w:rsidP="00560B57">
      <w:pPr>
        <w:spacing w:line="480" w:lineRule="auto"/>
        <w:ind w:firstLine="720"/>
        <w:jc w:val="both"/>
        <w:rPr>
          <w:rFonts w:asciiTheme="majorBidi" w:hAnsiTheme="majorBidi" w:cstheme="majorBidi"/>
          <w:sz w:val="24"/>
          <w:szCs w:val="24"/>
          <w:lang w:bidi="ar-EG"/>
        </w:rPr>
      </w:pPr>
      <w:r w:rsidRPr="00294144">
        <w:rPr>
          <w:rFonts w:asciiTheme="majorBidi" w:hAnsiTheme="majorBidi" w:cstheme="majorBidi"/>
          <w:sz w:val="24"/>
          <w:szCs w:val="24"/>
          <w:lang w:bidi="ar-EG"/>
        </w:rPr>
        <w:t xml:space="preserve">Menurut jumhur fuqaha atau mayoritas ahli hukum </w:t>
      </w:r>
      <w:r w:rsidR="00D36A91">
        <w:rPr>
          <w:rFonts w:asciiTheme="majorBidi" w:hAnsiTheme="majorBidi" w:cstheme="majorBidi"/>
          <w:sz w:val="24"/>
          <w:szCs w:val="24"/>
          <w:lang w:bidi="ar-EG"/>
        </w:rPr>
        <w:t>Islam</w:t>
      </w:r>
      <w:r w:rsidRPr="00294144">
        <w:rPr>
          <w:rFonts w:asciiTheme="majorBidi" w:hAnsiTheme="majorBidi" w:cstheme="majorBidi"/>
          <w:sz w:val="24"/>
          <w:szCs w:val="24"/>
          <w:lang w:bidi="ar-EG"/>
        </w:rPr>
        <w:t xml:space="preserve"> dari kalangan mazhab Syafe’I dan Hambali, usia baligh untuk pria adalah 18 tahun dan untuk perempuan adalah 17 tahun, sedangkan menurut Malik, usia baligh adalah 18 tahun baik untuk pria maupun perempuan.</w:t>
      </w:r>
      <w:r>
        <w:rPr>
          <w:rStyle w:val="FootnoteReference"/>
          <w:rFonts w:asciiTheme="majorBidi" w:hAnsiTheme="majorBidi" w:cstheme="majorBidi"/>
          <w:sz w:val="24"/>
          <w:szCs w:val="24"/>
          <w:lang w:bidi="ar-EG"/>
        </w:rPr>
        <w:footnoteReference w:id="26"/>
      </w:r>
    </w:p>
    <w:p w:rsidR="00560B57" w:rsidRPr="00CD45F9" w:rsidRDefault="00560B57" w:rsidP="00560B57">
      <w:pPr>
        <w:spacing w:line="480" w:lineRule="auto"/>
        <w:ind w:firstLine="360"/>
        <w:jc w:val="center"/>
        <w:rPr>
          <w:rFonts w:asciiTheme="majorBidi" w:hAnsiTheme="majorBidi" w:cstheme="majorBidi"/>
          <w:sz w:val="24"/>
          <w:szCs w:val="24"/>
          <w:lang w:bidi="ar-EG"/>
        </w:rPr>
      </w:pPr>
      <w:r w:rsidRPr="00CD45F9">
        <w:rPr>
          <w:rFonts w:asciiTheme="majorBidi" w:hAnsiTheme="majorBidi" w:cstheme="majorBidi"/>
          <w:sz w:val="24"/>
          <w:szCs w:val="24"/>
          <w:lang w:bidi="ar-EG"/>
        </w:rPr>
        <w:t xml:space="preserve">Pendapat Ahli Hukum </w:t>
      </w:r>
      <w:r w:rsidR="00D36A91">
        <w:rPr>
          <w:rFonts w:asciiTheme="majorBidi" w:hAnsiTheme="majorBidi" w:cstheme="majorBidi"/>
          <w:sz w:val="24"/>
          <w:szCs w:val="24"/>
          <w:lang w:bidi="ar-EG"/>
        </w:rPr>
        <w:t>Islam</w:t>
      </w:r>
      <w:r w:rsidRPr="00CD45F9">
        <w:rPr>
          <w:rFonts w:asciiTheme="majorBidi" w:hAnsiTheme="majorBidi" w:cstheme="majorBidi"/>
          <w:sz w:val="24"/>
          <w:szCs w:val="24"/>
          <w:lang w:bidi="ar-EG"/>
        </w:rPr>
        <w:t xml:space="preserve"> Tentang Baligh</w:t>
      </w:r>
    </w:p>
    <w:tbl>
      <w:tblPr>
        <w:tblStyle w:val="TableGrid"/>
        <w:tblW w:w="0" w:type="auto"/>
        <w:tblLook w:val="04A0" w:firstRow="1" w:lastRow="0" w:firstColumn="1" w:lastColumn="0" w:noHBand="0" w:noVBand="1"/>
      </w:tblPr>
      <w:tblGrid>
        <w:gridCol w:w="624"/>
        <w:gridCol w:w="3137"/>
        <w:gridCol w:w="4650"/>
      </w:tblGrid>
      <w:tr w:rsidR="00560B57" w:rsidTr="00560B57">
        <w:trPr>
          <w:trHeight w:val="143"/>
        </w:trPr>
        <w:tc>
          <w:tcPr>
            <w:tcW w:w="624" w:type="dxa"/>
            <w:shd w:val="clear" w:color="auto" w:fill="auto"/>
            <w:vAlign w:val="center"/>
          </w:tcPr>
          <w:p w:rsidR="00560B57" w:rsidRPr="00CD45F9" w:rsidRDefault="00560B57" w:rsidP="00560B57">
            <w:pPr>
              <w:jc w:val="center"/>
            </w:pPr>
            <w:r w:rsidRPr="00CD45F9">
              <w:rPr>
                <w:lang w:bidi="ar-EG"/>
              </w:rPr>
              <w:t>NO</w:t>
            </w:r>
          </w:p>
        </w:tc>
        <w:tc>
          <w:tcPr>
            <w:tcW w:w="3137" w:type="dxa"/>
            <w:shd w:val="clear" w:color="auto" w:fill="auto"/>
          </w:tcPr>
          <w:p w:rsidR="00560B57" w:rsidRPr="00CD45F9" w:rsidRDefault="00560B57" w:rsidP="00560B57">
            <w:pPr>
              <w:spacing w:line="480" w:lineRule="auto"/>
              <w:jc w:val="center"/>
              <w:rPr>
                <w:rFonts w:asciiTheme="majorBidi" w:hAnsiTheme="majorBidi" w:cstheme="majorBidi"/>
                <w:sz w:val="24"/>
                <w:szCs w:val="24"/>
                <w:lang w:bidi="ar-EG"/>
              </w:rPr>
            </w:pPr>
            <w:r w:rsidRPr="00CD45F9">
              <w:rPr>
                <w:rFonts w:asciiTheme="majorBidi" w:hAnsiTheme="majorBidi" w:cstheme="majorBidi"/>
                <w:sz w:val="24"/>
                <w:szCs w:val="24"/>
                <w:lang w:bidi="ar-EG"/>
              </w:rPr>
              <w:t>Mazhab</w:t>
            </w:r>
          </w:p>
          <w:p w:rsidR="00560B57" w:rsidRPr="00CD45F9" w:rsidRDefault="00560B57" w:rsidP="00560B57">
            <w:pPr>
              <w:spacing w:line="480" w:lineRule="auto"/>
              <w:jc w:val="center"/>
              <w:rPr>
                <w:rFonts w:asciiTheme="majorBidi" w:hAnsiTheme="majorBidi" w:cstheme="majorBidi"/>
                <w:sz w:val="24"/>
                <w:szCs w:val="24"/>
                <w:lang w:bidi="ar-EG"/>
              </w:rPr>
            </w:pPr>
            <w:r w:rsidRPr="00CD45F9">
              <w:rPr>
                <w:rFonts w:asciiTheme="majorBidi" w:hAnsiTheme="majorBidi" w:cstheme="majorBidi"/>
                <w:sz w:val="24"/>
                <w:szCs w:val="24"/>
                <w:lang w:bidi="ar-EG"/>
              </w:rPr>
              <w:t>Hukum</w:t>
            </w:r>
          </w:p>
        </w:tc>
        <w:tc>
          <w:tcPr>
            <w:tcW w:w="4650" w:type="dxa"/>
            <w:shd w:val="clear" w:color="auto" w:fill="auto"/>
          </w:tcPr>
          <w:p w:rsidR="00560B57" w:rsidRPr="00CD45F9" w:rsidRDefault="00560B57" w:rsidP="00560B57">
            <w:pPr>
              <w:tabs>
                <w:tab w:val="left" w:pos="4470"/>
              </w:tabs>
              <w:spacing w:line="480" w:lineRule="auto"/>
              <w:jc w:val="center"/>
              <w:rPr>
                <w:rFonts w:asciiTheme="majorBidi" w:hAnsiTheme="majorBidi" w:cstheme="majorBidi"/>
                <w:sz w:val="24"/>
                <w:szCs w:val="24"/>
                <w:lang w:bidi="ar-EG"/>
              </w:rPr>
            </w:pPr>
            <w:r w:rsidRPr="00CD45F9">
              <w:rPr>
                <w:rFonts w:asciiTheme="majorBidi" w:hAnsiTheme="majorBidi" w:cstheme="majorBidi"/>
                <w:sz w:val="24"/>
                <w:szCs w:val="24"/>
                <w:lang w:bidi="ar-EG"/>
              </w:rPr>
              <w:t>Kriteria</w:t>
            </w:r>
          </w:p>
          <w:p w:rsidR="00560B57" w:rsidRPr="00CD45F9" w:rsidRDefault="00560B57" w:rsidP="00560B57">
            <w:pPr>
              <w:tabs>
                <w:tab w:val="left" w:pos="4470"/>
              </w:tabs>
              <w:spacing w:line="480" w:lineRule="auto"/>
              <w:jc w:val="center"/>
              <w:rPr>
                <w:rFonts w:asciiTheme="majorBidi" w:hAnsiTheme="majorBidi" w:cstheme="majorBidi"/>
                <w:sz w:val="24"/>
                <w:szCs w:val="24"/>
                <w:lang w:bidi="ar-EG"/>
              </w:rPr>
            </w:pPr>
            <w:r w:rsidRPr="00CD45F9">
              <w:rPr>
                <w:rFonts w:asciiTheme="majorBidi" w:hAnsiTheme="majorBidi" w:cstheme="majorBidi"/>
                <w:sz w:val="24"/>
                <w:szCs w:val="24"/>
                <w:lang w:bidi="ar-EG"/>
              </w:rPr>
              <w:t>Baligh</w:t>
            </w:r>
          </w:p>
        </w:tc>
      </w:tr>
      <w:tr w:rsidR="00560B57" w:rsidTr="00560B57">
        <w:trPr>
          <w:trHeight w:val="143"/>
        </w:trPr>
        <w:tc>
          <w:tcPr>
            <w:tcW w:w="624" w:type="dxa"/>
          </w:tcPr>
          <w:p w:rsidR="00560B57" w:rsidRDefault="00560B57" w:rsidP="00560B57">
            <w:pPr>
              <w:spacing w:line="480" w:lineRule="auto"/>
              <w:jc w:val="center"/>
              <w:rPr>
                <w:rFonts w:asciiTheme="majorBidi" w:hAnsiTheme="majorBidi" w:cstheme="majorBidi"/>
                <w:sz w:val="24"/>
                <w:szCs w:val="24"/>
                <w:lang w:bidi="ar-EG"/>
              </w:rPr>
            </w:pPr>
            <w:r>
              <w:rPr>
                <w:rFonts w:asciiTheme="majorBidi" w:hAnsiTheme="majorBidi" w:cstheme="majorBidi"/>
                <w:sz w:val="24"/>
                <w:szCs w:val="24"/>
                <w:lang w:bidi="ar-EG"/>
              </w:rPr>
              <w:t>1</w:t>
            </w:r>
          </w:p>
        </w:tc>
        <w:tc>
          <w:tcPr>
            <w:tcW w:w="3137" w:type="dxa"/>
          </w:tcPr>
          <w:p w:rsidR="00560B57" w:rsidRDefault="00560B57" w:rsidP="00560B57">
            <w:pPr>
              <w:tabs>
                <w:tab w:val="left" w:pos="1020"/>
              </w:tabs>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Mazhab Syafi’</w:t>
            </w:r>
            <w:r w:rsidR="00E15B00">
              <w:rPr>
                <w:rFonts w:asciiTheme="majorBidi" w:hAnsiTheme="majorBidi" w:cstheme="majorBidi"/>
                <w:sz w:val="24"/>
                <w:szCs w:val="24"/>
                <w:lang w:bidi="ar-EG"/>
              </w:rPr>
              <w:t>I</w:t>
            </w:r>
          </w:p>
          <w:p w:rsidR="00560B57" w:rsidRDefault="00560B57" w:rsidP="00560B57">
            <w:pPr>
              <w:tabs>
                <w:tab w:val="left" w:pos="1020"/>
              </w:tabs>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(fiqh syafi’iyyah)</w:t>
            </w:r>
          </w:p>
        </w:tc>
        <w:tc>
          <w:tcPr>
            <w:tcW w:w="4650" w:type="dxa"/>
          </w:tcPr>
          <w:p w:rsidR="00560B57" w:rsidRPr="00CE3F89" w:rsidRDefault="00560B57" w:rsidP="00560B57">
            <w:pPr>
              <w:spacing w:line="480" w:lineRule="auto"/>
              <w:jc w:val="both"/>
              <w:rPr>
                <w:rFonts w:asciiTheme="majorBidi" w:hAnsiTheme="majorBidi" w:cstheme="majorBidi"/>
                <w:b/>
                <w:bCs/>
                <w:sz w:val="24"/>
                <w:szCs w:val="24"/>
                <w:lang w:bidi="ar-EG"/>
              </w:rPr>
            </w:pPr>
            <w:r w:rsidRPr="00CE3F89">
              <w:rPr>
                <w:rFonts w:asciiTheme="majorBidi" w:hAnsiTheme="majorBidi" w:cstheme="majorBidi"/>
                <w:b/>
                <w:bCs/>
                <w:sz w:val="24"/>
                <w:szCs w:val="24"/>
                <w:lang w:bidi="ar-EG"/>
              </w:rPr>
              <w:t>Laki-laki dan perempuan</w:t>
            </w:r>
          </w:p>
          <w:p w:rsidR="00560B57" w:rsidRDefault="00560B57" w:rsidP="001F2C03">
            <w:pPr>
              <w:pStyle w:val="ListParagraph"/>
              <w:numPr>
                <w:ilvl w:val="0"/>
                <w:numId w:val="20"/>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Usia anak genap 15 tahun qomariah, dan atau</w:t>
            </w:r>
          </w:p>
          <w:p w:rsidR="00560B57" w:rsidRDefault="00560B57" w:rsidP="001F2C03">
            <w:pPr>
              <w:pStyle w:val="ListParagraph"/>
              <w:numPr>
                <w:ilvl w:val="0"/>
                <w:numId w:val="20"/>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Keluarnya air mani (minimal umur 9 </w:t>
            </w:r>
            <w:r>
              <w:rPr>
                <w:rFonts w:asciiTheme="majorBidi" w:hAnsiTheme="majorBidi" w:cstheme="majorBidi"/>
                <w:sz w:val="24"/>
                <w:szCs w:val="24"/>
                <w:lang w:bidi="ar-EG"/>
              </w:rPr>
              <w:lastRenderedPageBreak/>
              <w:t>tahun),</w:t>
            </w:r>
          </w:p>
          <w:p w:rsidR="00560B57" w:rsidRDefault="00560B57" w:rsidP="001F2C03">
            <w:pPr>
              <w:pStyle w:val="ListParagraph"/>
              <w:numPr>
                <w:ilvl w:val="0"/>
                <w:numId w:val="20"/>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Tumbuhnya rambut disekitar kemaluan.</w:t>
            </w:r>
          </w:p>
          <w:p w:rsidR="00560B57" w:rsidRDefault="00560B57" w:rsidP="00560B57">
            <w:pPr>
              <w:spacing w:line="480" w:lineRule="auto"/>
              <w:jc w:val="both"/>
              <w:rPr>
                <w:rFonts w:asciiTheme="majorBidi" w:hAnsiTheme="majorBidi" w:cstheme="majorBidi"/>
                <w:sz w:val="24"/>
                <w:szCs w:val="24"/>
                <w:lang w:bidi="ar-EG"/>
              </w:rPr>
            </w:pPr>
            <w:r w:rsidRPr="00CE3F89">
              <w:rPr>
                <w:rFonts w:asciiTheme="majorBidi" w:hAnsiTheme="majorBidi" w:cstheme="majorBidi"/>
                <w:b/>
                <w:bCs/>
                <w:sz w:val="24"/>
                <w:szCs w:val="24"/>
                <w:lang w:bidi="ar-EG"/>
              </w:rPr>
              <w:t xml:space="preserve">Perempuan: </w:t>
            </w:r>
          </w:p>
          <w:p w:rsidR="00560B57" w:rsidRDefault="00560B57" w:rsidP="00560B57">
            <w:p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h</w:t>
            </w:r>
            <w:r w:rsidRPr="00443299">
              <w:rPr>
                <w:rFonts w:asciiTheme="majorBidi" w:hAnsiTheme="majorBidi" w:cstheme="majorBidi"/>
                <w:sz w:val="24"/>
                <w:szCs w:val="24"/>
                <w:lang w:bidi="ar-EG"/>
              </w:rPr>
              <w:t xml:space="preserve">aid, dan atau </w:t>
            </w:r>
          </w:p>
          <w:p w:rsidR="00560B57" w:rsidRPr="00443299" w:rsidRDefault="00560B57" w:rsidP="00560B57">
            <w:pPr>
              <w:spacing w:line="480" w:lineRule="auto"/>
              <w:jc w:val="both"/>
              <w:rPr>
                <w:rFonts w:asciiTheme="majorBidi" w:hAnsiTheme="majorBidi" w:cstheme="majorBidi"/>
                <w:sz w:val="24"/>
                <w:szCs w:val="24"/>
                <w:lang w:bidi="ar-EG"/>
              </w:rPr>
            </w:pPr>
            <w:r w:rsidRPr="00443299">
              <w:rPr>
                <w:rFonts w:asciiTheme="majorBidi" w:hAnsiTheme="majorBidi" w:cstheme="majorBidi"/>
                <w:sz w:val="24"/>
                <w:szCs w:val="24"/>
                <w:lang w:bidi="ar-EG"/>
              </w:rPr>
              <w:t>hamil</w:t>
            </w:r>
          </w:p>
          <w:p w:rsidR="00560B57" w:rsidRPr="00FD6246" w:rsidRDefault="00560B57" w:rsidP="00560B57">
            <w:pPr>
              <w:spacing w:line="480" w:lineRule="auto"/>
              <w:jc w:val="both"/>
              <w:rPr>
                <w:rFonts w:asciiTheme="majorBidi" w:hAnsiTheme="majorBidi" w:cstheme="majorBidi"/>
                <w:sz w:val="24"/>
                <w:szCs w:val="24"/>
                <w:lang w:bidi="ar-EG"/>
              </w:rPr>
            </w:pPr>
            <w:r w:rsidRPr="00CE3F89">
              <w:rPr>
                <w:rFonts w:asciiTheme="majorBidi" w:hAnsiTheme="majorBidi" w:cstheme="majorBidi"/>
                <w:b/>
                <w:bCs/>
                <w:sz w:val="24"/>
                <w:szCs w:val="24"/>
                <w:lang w:bidi="ar-EG"/>
              </w:rPr>
              <w:t>Usia rata-rata laki-ki dan perempuan 15 tahun</w:t>
            </w:r>
            <w:r w:rsidRPr="00FD6246">
              <w:rPr>
                <w:rFonts w:asciiTheme="majorBidi" w:hAnsiTheme="majorBidi" w:cstheme="majorBidi"/>
                <w:sz w:val="24"/>
                <w:szCs w:val="24"/>
                <w:lang w:bidi="ar-EG"/>
              </w:rPr>
              <w:t>.</w:t>
            </w:r>
          </w:p>
        </w:tc>
      </w:tr>
      <w:tr w:rsidR="00560B57" w:rsidTr="00560B57">
        <w:trPr>
          <w:trHeight w:val="143"/>
        </w:trPr>
        <w:tc>
          <w:tcPr>
            <w:tcW w:w="624" w:type="dxa"/>
          </w:tcPr>
          <w:p w:rsidR="00560B57" w:rsidRDefault="00560B57" w:rsidP="00560B57">
            <w:pPr>
              <w:spacing w:line="480" w:lineRule="auto"/>
              <w:jc w:val="center"/>
              <w:rPr>
                <w:rFonts w:asciiTheme="majorBidi" w:hAnsiTheme="majorBidi" w:cstheme="majorBidi"/>
                <w:sz w:val="24"/>
                <w:szCs w:val="24"/>
                <w:lang w:bidi="ar-EG"/>
              </w:rPr>
            </w:pPr>
            <w:r>
              <w:rPr>
                <w:rFonts w:asciiTheme="majorBidi" w:hAnsiTheme="majorBidi" w:cstheme="majorBidi"/>
                <w:sz w:val="24"/>
                <w:szCs w:val="24"/>
                <w:lang w:bidi="ar-EG"/>
              </w:rPr>
              <w:lastRenderedPageBreak/>
              <w:t>2.</w:t>
            </w:r>
          </w:p>
        </w:tc>
        <w:tc>
          <w:tcPr>
            <w:tcW w:w="3137" w:type="dxa"/>
          </w:tcPr>
          <w:p w:rsidR="00560B57" w:rsidRDefault="00560B57" w:rsidP="00560B57">
            <w:pPr>
              <w:spacing w:line="480" w:lineRule="auto"/>
              <w:rPr>
                <w:rFonts w:asciiTheme="majorBidi" w:hAnsiTheme="majorBidi" w:cstheme="majorBidi"/>
                <w:sz w:val="24"/>
                <w:szCs w:val="24"/>
                <w:lang w:bidi="ar-EG"/>
              </w:rPr>
            </w:pPr>
            <w:r>
              <w:rPr>
                <w:rFonts w:asciiTheme="majorBidi" w:hAnsiTheme="majorBidi" w:cstheme="majorBidi"/>
                <w:sz w:val="24"/>
                <w:szCs w:val="24"/>
                <w:lang w:bidi="ar-EG"/>
              </w:rPr>
              <w:t>Mazhab Maliki</w:t>
            </w:r>
          </w:p>
          <w:p w:rsidR="00560B57" w:rsidRDefault="00560B57" w:rsidP="00560B57">
            <w:pPr>
              <w:spacing w:line="480" w:lineRule="auto"/>
              <w:rPr>
                <w:rFonts w:asciiTheme="majorBidi" w:hAnsiTheme="majorBidi" w:cstheme="majorBidi"/>
                <w:sz w:val="24"/>
                <w:szCs w:val="24"/>
                <w:lang w:bidi="ar-EG"/>
              </w:rPr>
            </w:pPr>
            <w:r>
              <w:rPr>
                <w:rFonts w:asciiTheme="majorBidi" w:hAnsiTheme="majorBidi" w:cstheme="majorBidi"/>
                <w:sz w:val="24"/>
                <w:szCs w:val="24"/>
                <w:lang w:bidi="ar-EG"/>
              </w:rPr>
              <w:t>(fiqh malikiyyah)</w:t>
            </w:r>
          </w:p>
          <w:p w:rsidR="00560B57" w:rsidRDefault="00560B57" w:rsidP="00560B57">
            <w:pPr>
              <w:spacing w:line="480" w:lineRule="auto"/>
              <w:jc w:val="center"/>
              <w:rPr>
                <w:rFonts w:asciiTheme="majorBidi" w:hAnsiTheme="majorBidi" w:cstheme="majorBidi"/>
                <w:sz w:val="24"/>
                <w:szCs w:val="24"/>
                <w:lang w:bidi="ar-EG"/>
              </w:rPr>
            </w:pPr>
          </w:p>
        </w:tc>
        <w:tc>
          <w:tcPr>
            <w:tcW w:w="4650" w:type="dxa"/>
          </w:tcPr>
          <w:p w:rsidR="00560B57" w:rsidRDefault="00560B57" w:rsidP="00560B57">
            <w:p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Laki-laki dan perempuan:</w:t>
            </w:r>
          </w:p>
          <w:p w:rsidR="00560B57" w:rsidRDefault="00560B57" w:rsidP="001F2C03">
            <w:pPr>
              <w:pStyle w:val="ListParagraph"/>
              <w:numPr>
                <w:ilvl w:val="0"/>
                <w:numId w:val="21"/>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Keluarnya air mani baik keadaan tidur atau terjaga,</w:t>
            </w:r>
          </w:p>
          <w:p w:rsidR="00560B57" w:rsidRDefault="00560B57" w:rsidP="001F2C03">
            <w:pPr>
              <w:pStyle w:val="ListParagraph"/>
              <w:numPr>
                <w:ilvl w:val="0"/>
                <w:numId w:val="21"/>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Tumbuhnya rambut kasar di sekitar kemaluan,</w:t>
            </w:r>
          </w:p>
          <w:p w:rsidR="00560B57" w:rsidRDefault="00560B57" w:rsidP="001F2C03">
            <w:pPr>
              <w:pStyle w:val="ListParagraph"/>
              <w:numPr>
                <w:ilvl w:val="0"/>
                <w:numId w:val="21"/>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Tumbuhnya rambut di ketiak,</w:t>
            </w:r>
          </w:p>
          <w:p w:rsidR="00560B57" w:rsidRDefault="00560B57" w:rsidP="001F2C03">
            <w:pPr>
              <w:pStyle w:val="ListParagraph"/>
              <w:numPr>
                <w:ilvl w:val="0"/>
                <w:numId w:val="21"/>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Indra penciuman hidung menjadi peka, dan</w:t>
            </w:r>
          </w:p>
          <w:p w:rsidR="00560B57" w:rsidRDefault="00560B57" w:rsidP="001F2C03">
            <w:pPr>
              <w:pStyle w:val="ListParagraph"/>
              <w:numPr>
                <w:ilvl w:val="0"/>
                <w:numId w:val="21"/>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Perubahan pita suara.</w:t>
            </w:r>
          </w:p>
          <w:p w:rsidR="00560B57" w:rsidRDefault="00560B57" w:rsidP="001F2C03">
            <w:pPr>
              <w:pStyle w:val="ListParagraph"/>
              <w:numPr>
                <w:ilvl w:val="0"/>
                <w:numId w:val="21"/>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Umur 18 tahun berjalan atau genap 17 tahun memasuki 18 tahun</w:t>
            </w:r>
          </w:p>
          <w:p w:rsidR="00560B57" w:rsidRDefault="00560B57" w:rsidP="00560B57">
            <w:pPr>
              <w:spacing w:line="480" w:lineRule="auto"/>
              <w:jc w:val="both"/>
              <w:rPr>
                <w:rFonts w:asciiTheme="majorBidi" w:hAnsiTheme="majorBidi" w:cstheme="majorBidi"/>
                <w:sz w:val="24"/>
                <w:szCs w:val="24"/>
                <w:lang w:bidi="ar-EG"/>
              </w:rPr>
            </w:pPr>
            <w:r w:rsidRPr="00CE3F89">
              <w:rPr>
                <w:rFonts w:asciiTheme="majorBidi" w:hAnsiTheme="majorBidi" w:cstheme="majorBidi"/>
                <w:b/>
                <w:bCs/>
                <w:sz w:val="24"/>
                <w:szCs w:val="24"/>
                <w:lang w:bidi="ar-EG"/>
              </w:rPr>
              <w:t>Perempuan</w:t>
            </w:r>
            <w:r w:rsidRPr="00443299">
              <w:rPr>
                <w:rFonts w:asciiTheme="majorBidi" w:hAnsiTheme="majorBidi" w:cstheme="majorBidi"/>
                <w:sz w:val="24"/>
                <w:szCs w:val="24"/>
                <w:lang w:bidi="ar-EG"/>
              </w:rPr>
              <w:t xml:space="preserve"> :</w:t>
            </w:r>
            <w:r>
              <w:rPr>
                <w:rFonts w:asciiTheme="majorBidi" w:hAnsiTheme="majorBidi" w:cstheme="majorBidi"/>
                <w:sz w:val="24"/>
                <w:szCs w:val="24"/>
                <w:lang w:bidi="ar-EG"/>
              </w:rPr>
              <w:t xml:space="preserve"> </w:t>
            </w:r>
          </w:p>
          <w:p w:rsidR="00560B57" w:rsidRDefault="00560B57" w:rsidP="00560B57">
            <w:p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 xml:space="preserve">haid, dan atau </w:t>
            </w:r>
          </w:p>
          <w:p w:rsidR="00560B57" w:rsidRDefault="00560B57" w:rsidP="00560B57">
            <w:p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hamil</w:t>
            </w:r>
          </w:p>
          <w:p w:rsidR="00560B57" w:rsidRPr="00443299" w:rsidRDefault="00560B57" w:rsidP="00560B57">
            <w:pPr>
              <w:spacing w:line="480" w:lineRule="auto"/>
              <w:jc w:val="both"/>
              <w:rPr>
                <w:rFonts w:asciiTheme="majorBidi" w:hAnsiTheme="majorBidi" w:cstheme="majorBidi"/>
                <w:sz w:val="24"/>
                <w:szCs w:val="24"/>
                <w:lang w:bidi="ar-EG"/>
              </w:rPr>
            </w:pPr>
            <w:r w:rsidRPr="00CE3F89">
              <w:rPr>
                <w:rFonts w:asciiTheme="majorBidi" w:hAnsiTheme="majorBidi" w:cstheme="majorBidi"/>
                <w:b/>
                <w:bCs/>
                <w:sz w:val="24"/>
                <w:szCs w:val="24"/>
                <w:lang w:bidi="ar-EG"/>
              </w:rPr>
              <w:t>Usia rata-rata laki-laki dan perempuan 18 tahun</w:t>
            </w:r>
            <w:r>
              <w:rPr>
                <w:rFonts w:asciiTheme="majorBidi" w:hAnsiTheme="majorBidi" w:cstheme="majorBidi"/>
                <w:sz w:val="24"/>
                <w:szCs w:val="24"/>
                <w:lang w:bidi="ar-EG"/>
              </w:rPr>
              <w:t>.</w:t>
            </w:r>
          </w:p>
        </w:tc>
      </w:tr>
      <w:tr w:rsidR="00560B57" w:rsidTr="00560B57">
        <w:trPr>
          <w:trHeight w:val="7234"/>
        </w:trPr>
        <w:tc>
          <w:tcPr>
            <w:tcW w:w="624" w:type="dxa"/>
          </w:tcPr>
          <w:p w:rsidR="00560B57" w:rsidRDefault="00560B57" w:rsidP="00560B57">
            <w:pPr>
              <w:spacing w:line="480" w:lineRule="auto"/>
              <w:jc w:val="center"/>
              <w:rPr>
                <w:rFonts w:asciiTheme="majorBidi" w:hAnsiTheme="majorBidi" w:cstheme="majorBidi"/>
                <w:sz w:val="24"/>
                <w:szCs w:val="24"/>
                <w:lang w:bidi="ar-EG"/>
              </w:rPr>
            </w:pPr>
            <w:r>
              <w:rPr>
                <w:rFonts w:asciiTheme="majorBidi" w:hAnsiTheme="majorBidi" w:cstheme="majorBidi"/>
                <w:sz w:val="24"/>
                <w:szCs w:val="24"/>
                <w:lang w:bidi="ar-EG"/>
              </w:rPr>
              <w:lastRenderedPageBreak/>
              <w:t>3</w:t>
            </w:r>
          </w:p>
        </w:tc>
        <w:tc>
          <w:tcPr>
            <w:tcW w:w="3137" w:type="dxa"/>
          </w:tcPr>
          <w:p w:rsidR="00560B57" w:rsidRDefault="00560B57" w:rsidP="00560B57">
            <w:p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Mazhab Hanafi</w:t>
            </w:r>
          </w:p>
          <w:p w:rsidR="00560B57" w:rsidRDefault="00560B57" w:rsidP="00560B57">
            <w:p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(fiqh hanafiah)</w:t>
            </w:r>
          </w:p>
        </w:tc>
        <w:tc>
          <w:tcPr>
            <w:tcW w:w="4650" w:type="dxa"/>
          </w:tcPr>
          <w:p w:rsidR="00560B57" w:rsidRDefault="00560B57" w:rsidP="00560B57">
            <w:pPr>
              <w:spacing w:line="480" w:lineRule="auto"/>
              <w:jc w:val="both"/>
              <w:rPr>
                <w:rFonts w:asciiTheme="majorBidi" w:hAnsiTheme="majorBidi" w:cstheme="majorBidi"/>
                <w:sz w:val="24"/>
                <w:szCs w:val="24"/>
                <w:lang w:bidi="ar-EG"/>
              </w:rPr>
            </w:pPr>
            <w:r w:rsidRPr="00CE3F89">
              <w:rPr>
                <w:rFonts w:asciiTheme="majorBidi" w:hAnsiTheme="majorBidi" w:cstheme="majorBidi"/>
                <w:b/>
                <w:bCs/>
                <w:sz w:val="24"/>
                <w:szCs w:val="24"/>
                <w:lang w:bidi="ar-EG"/>
              </w:rPr>
              <w:t>Laki-laki:</w:t>
            </w:r>
          </w:p>
          <w:p w:rsidR="00560B57" w:rsidRDefault="00560B57" w:rsidP="001F2C03">
            <w:pPr>
              <w:pStyle w:val="ListParagraph"/>
              <w:numPr>
                <w:ilvl w:val="0"/>
                <w:numId w:val="22"/>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Berumur minimal 12 tahun, dan atau</w:t>
            </w:r>
          </w:p>
          <w:p w:rsidR="00560B57" w:rsidRDefault="00560B57" w:rsidP="001F2C03">
            <w:pPr>
              <w:pStyle w:val="ListParagraph"/>
              <w:numPr>
                <w:ilvl w:val="0"/>
                <w:numId w:val="22"/>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Ihtilam (keluarnya air mani) karena bersetubuh atau tidak, dan atau</w:t>
            </w:r>
          </w:p>
          <w:p w:rsidR="00560B57" w:rsidRDefault="00560B57" w:rsidP="001F2C03">
            <w:pPr>
              <w:pStyle w:val="ListParagraph"/>
              <w:numPr>
                <w:ilvl w:val="0"/>
                <w:numId w:val="22"/>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Menghamili wanita.</w:t>
            </w:r>
          </w:p>
          <w:p w:rsidR="00560B57" w:rsidRPr="00CE3F89" w:rsidRDefault="00560B57" w:rsidP="00560B57">
            <w:pPr>
              <w:spacing w:line="480" w:lineRule="auto"/>
              <w:jc w:val="both"/>
              <w:rPr>
                <w:rFonts w:asciiTheme="majorBidi" w:hAnsiTheme="majorBidi" w:cstheme="majorBidi"/>
                <w:b/>
                <w:bCs/>
                <w:sz w:val="24"/>
                <w:szCs w:val="24"/>
                <w:lang w:bidi="ar-EG"/>
              </w:rPr>
            </w:pPr>
            <w:r w:rsidRPr="00CE3F89">
              <w:rPr>
                <w:rFonts w:asciiTheme="majorBidi" w:hAnsiTheme="majorBidi" w:cstheme="majorBidi"/>
                <w:b/>
                <w:bCs/>
                <w:sz w:val="24"/>
                <w:szCs w:val="24"/>
                <w:lang w:bidi="ar-EG"/>
              </w:rPr>
              <w:t xml:space="preserve">Perempuan: </w:t>
            </w:r>
          </w:p>
          <w:p w:rsidR="00560B57" w:rsidRDefault="00560B57" w:rsidP="001F2C03">
            <w:pPr>
              <w:pStyle w:val="ListParagraph"/>
              <w:numPr>
                <w:ilvl w:val="0"/>
                <w:numId w:val="23"/>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Haid, dan atau</w:t>
            </w:r>
          </w:p>
          <w:p w:rsidR="00560B57" w:rsidRDefault="00560B57" w:rsidP="001F2C03">
            <w:pPr>
              <w:pStyle w:val="ListParagraph"/>
              <w:numPr>
                <w:ilvl w:val="0"/>
                <w:numId w:val="23"/>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Hamil</w:t>
            </w:r>
          </w:p>
          <w:p w:rsidR="00560B57" w:rsidRDefault="00560B57" w:rsidP="001F2C03">
            <w:pPr>
              <w:pStyle w:val="ListParagraph"/>
              <w:numPr>
                <w:ilvl w:val="0"/>
                <w:numId w:val="23"/>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Berumur minimal 9 tahun.</w:t>
            </w:r>
          </w:p>
          <w:p w:rsidR="00560B57" w:rsidRPr="00CE3F89" w:rsidRDefault="00560B57" w:rsidP="00560B57">
            <w:pPr>
              <w:spacing w:line="480" w:lineRule="auto"/>
              <w:jc w:val="both"/>
              <w:rPr>
                <w:rFonts w:asciiTheme="majorBidi" w:hAnsiTheme="majorBidi" w:cstheme="majorBidi"/>
                <w:b/>
                <w:bCs/>
                <w:sz w:val="24"/>
                <w:szCs w:val="24"/>
                <w:lang w:bidi="ar-EG"/>
              </w:rPr>
            </w:pPr>
            <w:r w:rsidRPr="00CE3F89">
              <w:rPr>
                <w:rFonts w:asciiTheme="majorBidi" w:hAnsiTheme="majorBidi" w:cstheme="majorBidi"/>
                <w:b/>
                <w:bCs/>
                <w:sz w:val="24"/>
                <w:szCs w:val="24"/>
                <w:lang w:bidi="ar-EG"/>
              </w:rPr>
              <w:t>Imam Abu Hanifah memberikan uisa rata-rata:</w:t>
            </w:r>
          </w:p>
          <w:p w:rsidR="00560B57" w:rsidRDefault="00560B57" w:rsidP="001F2C03">
            <w:pPr>
              <w:pStyle w:val="ListParagraph"/>
              <w:numPr>
                <w:ilvl w:val="0"/>
                <w:numId w:val="24"/>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Laki-laki 18 tahun,</w:t>
            </w:r>
          </w:p>
          <w:p w:rsidR="00560B57" w:rsidRPr="00CE3F89" w:rsidRDefault="00560B57" w:rsidP="001F2C03">
            <w:pPr>
              <w:pStyle w:val="ListParagraph"/>
              <w:numPr>
                <w:ilvl w:val="0"/>
                <w:numId w:val="24"/>
              </w:num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Perempuan 17 tahun.</w:t>
            </w:r>
          </w:p>
        </w:tc>
      </w:tr>
      <w:tr w:rsidR="00560B57" w:rsidTr="00560B57">
        <w:trPr>
          <w:trHeight w:val="478"/>
        </w:trPr>
        <w:tc>
          <w:tcPr>
            <w:tcW w:w="624" w:type="dxa"/>
          </w:tcPr>
          <w:p w:rsidR="00560B57" w:rsidRDefault="00560B57" w:rsidP="00560B57">
            <w:pPr>
              <w:spacing w:line="480" w:lineRule="auto"/>
              <w:jc w:val="center"/>
              <w:rPr>
                <w:rFonts w:asciiTheme="majorBidi" w:hAnsiTheme="majorBidi" w:cstheme="majorBidi"/>
                <w:sz w:val="24"/>
                <w:szCs w:val="24"/>
                <w:lang w:bidi="ar-EG"/>
              </w:rPr>
            </w:pPr>
            <w:r>
              <w:rPr>
                <w:rFonts w:asciiTheme="majorBidi" w:hAnsiTheme="majorBidi" w:cstheme="majorBidi"/>
                <w:sz w:val="24"/>
                <w:szCs w:val="24"/>
                <w:lang w:bidi="ar-EG"/>
              </w:rPr>
              <w:t>4</w:t>
            </w:r>
          </w:p>
        </w:tc>
        <w:tc>
          <w:tcPr>
            <w:tcW w:w="3137" w:type="dxa"/>
          </w:tcPr>
          <w:p w:rsidR="00560B57" w:rsidRDefault="00560B57" w:rsidP="00560B57">
            <w:p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Mazhab Hambali</w:t>
            </w:r>
          </w:p>
          <w:p w:rsidR="00560B57" w:rsidRDefault="00560B57" w:rsidP="00560B57">
            <w:pPr>
              <w:spacing w:line="480" w:lineRule="auto"/>
              <w:jc w:val="both"/>
              <w:rPr>
                <w:rFonts w:asciiTheme="majorBidi" w:hAnsiTheme="majorBidi" w:cstheme="majorBidi"/>
                <w:sz w:val="24"/>
                <w:szCs w:val="24"/>
                <w:lang w:bidi="ar-EG"/>
              </w:rPr>
            </w:pPr>
            <w:r>
              <w:rPr>
                <w:rFonts w:asciiTheme="majorBidi" w:hAnsiTheme="majorBidi" w:cstheme="majorBidi"/>
                <w:sz w:val="24"/>
                <w:szCs w:val="24"/>
                <w:lang w:bidi="ar-EG"/>
              </w:rPr>
              <w:t>(fiqh hanabillah)</w:t>
            </w:r>
          </w:p>
        </w:tc>
        <w:tc>
          <w:tcPr>
            <w:tcW w:w="4650" w:type="dxa"/>
          </w:tcPr>
          <w:p w:rsidR="00560B57" w:rsidRPr="00CE3F89" w:rsidRDefault="00560B57" w:rsidP="00560B57">
            <w:pPr>
              <w:spacing w:line="480" w:lineRule="auto"/>
              <w:jc w:val="both"/>
              <w:rPr>
                <w:rFonts w:asciiTheme="majorBidi" w:hAnsiTheme="majorBidi" w:cstheme="majorBidi"/>
                <w:sz w:val="24"/>
                <w:szCs w:val="24"/>
                <w:lang w:bidi="ar-EG"/>
              </w:rPr>
            </w:pPr>
            <w:r w:rsidRPr="00CE3F89">
              <w:rPr>
                <w:rFonts w:asciiTheme="majorBidi" w:hAnsiTheme="majorBidi" w:cstheme="majorBidi"/>
                <w:sz w:val="24"/>
                <w:szCs w:val="24"/>
                <w:lang w:bidi="ar-EG"/>
              </w:rPr>
              <w:t xml:space="preserve">Sama </w:t>
            </w:r>
            <w:r>
              <w:rPr>
                <w:rFonts w:asciiTheme="majorBidi" w:hAnsiTheme="majorBidi" w:cstheme="majorBidi"/>
                <w:sz w:val="24"/>
                <w:szCs w:val="24"/>
                <w:lang w:bidi="ar-EG"/>
              </w:rPr>
              <w:t>dengan pendapat imam syafi’i</w:t>
            </w:r>
          </w:p>
        </w:tc>
      </w:tr>
    </w:tbl>
    <w:p w:rsidR="00560B57" w:rsidRPr="00294144" w:rsidRDefault="00560B57" w:rsidP="00560B57">
      <w:pPr>
        <w:spacing w:line="480" w:lineRule="auto"/>
        <w:ind w:firstLine="720"/>
        <w:jc w:val="both"/>
        <w:rPr>
          <w:rFonts w:asciiTheme="majorBidi" w:hAnsiTheme="majorBidi" w:cstheme="majorBidi"/>
          <w:sz w:val="24"/>
          <w:szCs w:val="24"/>
          <w:lang w:bidi="ar-EG"/>
        </w:rPr>
      </w:pPr>
      <w:r>
        <w:rPr>
          <w:rFonts w:asciiTheme="majorBidi" w:hAnsiTheme="majorBidi" w:cstheme="majorBidi"/>
          <w:sz w:val="24"/>
          <w:szCs w:val="24"/>
          <w:lang w:bidi="ar-EG"/>
        </w:rPr>
        <w:t xml:space="preserve">Jumhur fuqaha bersepakat membolehkan pernikahan usia muda, selain melihat dari perkawinan antara Nabi Muhammad SAW dengan Aisyah RA, dan sahabat-sahabat nabi seperti Abu Bakar yang menikahkan Umi Kulsum dengan Umar </w:t>
      </w:r>
      <w:r>
        <w:rPr>
          <w:rFonts w:asciiTheme="majorBidi" w:hAnsiTheme="majorBidi" w:cstheme="majorBidi"/>
          <w:sz w:val="24"/>
          <w:szCs w:val="24"/>
          <w:lang w:bidi="ar-EG"/>
        </w:rPr>
        <w:lastRenderedPageBreak/>
        <w:t xml:space="preserve">Bin Khattab yang ketika itu Umi Kulsum masih belia. </w:t>
      </w:r>
      <w:proofErr w:type="gramStart"/>
      <w:r>
        <w:rPr>
          <w:rFonts w:asciiTheme="majorBidi" w:hAnsiTheme="majorBidi" w:cstheme="majorBidi"/>
          <w:sz w:val="24"/>
          <w:szCs w:val="24"/>
          <w:lang w:bidi="ar-EG"/>
        </w:rPr>
        <w:t>Juga Urwah Bin Jubair yang menikahkan anak perempun dari saudaranya dengan anak laki-laki dari saudaranya yang lain, keduanya masih sama-sama dibawah umur.</w:t>
      </w:r>
      <w:proofErr w:type="gramEnd"/>
      <w:r>
        <w:rPr>
          <w:rStyle w:val="FootnoteReference"/>
          <w:rFonts w:asciiTheme="majorBidi" w:hAnsiTheme="majorBidi" w:cstheme="majorBidi"/>
          <w:sz w:val="24"/>
          <w:szCs w:val="24"/>
          <w:lang w:bidi="ar-EG"/>
        </w:rPr>
        <w:footnoteReference w:id="27"/>
      </w:r>
      <w:r>
        <w:rPr>
          <w:rFonts w:asciiTheme="majorBidi" w:hAnsiTheme="majorBidi" w:cstheme="majorBidi"/>
          <w:sz w:val="24"/>
          <w:szCs w:val="24"/>
          <w:lang w:bidi="ar-EG"/>
        </w:rPr>
        <w:t xml:space="preserve"> </w:t>
      </w:r>
    </w:p>
    <w:p w:rsidR="00560B57" w:rsidRDefault="00560B57" w:rsidP="00560B57">
      <w:pPr>
        <w:spacing w:after="0" w:line="480" w:lineRule="auto"/>
        <w:ind w:firstLine="720"/>
        <w:jc w:val="both"/>
        <w:rPr>
          <w:rFonts w:asciiTheme="majorBidi" w:hAnsiTheme="majorBidi" w:cstheme="majorBidi"/>
          <w:sz w:val="24"/>
          <w:szCs w:val="24"/>
          <w:lang w:val="de-DE"/>
        </w:rPr>
      </w:pPr>
      <w:r w:rsidRPr="00A31716">
        <w:rPr>
          <w:rFonts w:asciiTheme="majorBidi" w:hAnsiTheme="majorBidi" w:cstheme="majorBidi"/>
          <w:sz w:val="24"/>
          <w:szCs w:val="24"/>
          <w:lang w:val="de-DE"/>
        </w:rPr>
        <w:t xml:space="preserve">Menurut Undang-undang Nomor 1 tahun 1974 tentang Perkawinan, terdapat dalam BAB II Syarat-syarat Perkawinan Pasal 6 Ayat (2) , yaitu: ‘‘Untuk melangsungkan Perkawinan seorang yang belum mencapai mencapai umur 21 ( dua puluh satu) tahun harus mendapat izin kedua orang tua”. </w:t>
      </w:r>
    </w:p>
    <w:p w:rsidR="00560B57" w:rsidRPr="00A31716" w:rsidRDefault="00560B57" w:rsidP="00560B57">
      <w:pPr>
        <w:spacing w:after="0" w:line="480" w:lineRule="auto"/>
        <w:ind w:firstLine="720"/>
        <w:jc w:val="both"/>
        <w:rPr>
          <w:rFonts w:asciiTheme="majorBidi" w:hAnsiTheme="majorBidi" w:cstheme="majorBidi"/>
          <w:sz w:val="24"/>
          <w:szCs w:val="24"/>
          <w:lang w:val="de-DE"/>
        </w:rPr>
      </w:pPr>
      <w:r w:rsidRPr="00A31716">
        <w:rPr>
          <w:rFonts w:asciiTheme="majorBidi" w:hAnsiTheme="majorBidi" w:cstheme="majorBidi"/>
          <w:sz w:val="24"/>
          <w:szCs w:val="24"/>
          <w:lang w:val="de-DE"/>
        </w:rPr>
        <w:t>Sedangkan Pada pasal 7 ayat (1) Undang-undang Perkawinan: ‘‘Perkawinan hanya diizinkan jika pria sudah mencapai umur 19 (sembilan belas ) tahun dan pihak wanita sudah mencapai umur 16 (enam belas) tahun. Dan pada ayat (2) ‘‘Dalam hal penyimpangan terhadap ayat (1) pasal ini dapat meminta dispensasi nikah kepada Pengadilan Agama atau pejabat lain yang ditunjuk oleh kedua orang tua pihak pria maupun pihak wanita. Dan pada ayat (3) ‘‘ Ketentuan-ketentuan mengenai keadaan salah seorang atau kedua orang tua tersebut dalam pasal 6 ayat (3), dan (4) Undang-undang ini, berlaku juga dalam hal permintaan dispensasi tersebut ayat (2) pasal ini tidak mengurangi yang dimaksud dalam pasal 6 ayat (6).</w:t>
      </w:r>
    </w:p>
    <w:p w:rsidR="00560B57" w:rsidRPr="00A31716" w:rsidRDefault="00560B57" w:rsidP="00560B57">
      <w:pPr>
        <w:spacing w:after="0" w:line="480" w:lineRule="auto"/>
        <w:ind w:firstLine="720"/>
        <w:jc w:val="both"/>
        <w:rPr>
          <w:rFonts w:asciiTheme="majorBidi" w:hAnsiTheme="majorBidi" w:cstheme="majorBidi"/>
          <w:sz w:val="24"/>
          <w:szCs w:val="24"/>
          <w:lang w:val="id-ID"/>
        </w:rPr>
      </w:pPr>
      <w:r w:rsidRPr="00A31716">
        <w:rPr>
          <w:rFonts w:asciiTheme="majorBidi" w:hAnsiTheme="majorBidi" w:cstheme="majorBidi"/>
          <w:sz w:val="24"/>
          <w:szCs w:val="24"/>
          <w:lang w:val="id-ID"/>
        </w:rPr>
        <w:t xml:space="preserve">Menurut kompilasi Hukum </w:t>
      </w:r>
      <w:r w:rsidR="00D36A91">
        <w:rPr>
          <w:rFonts w:asciiTheme="majorBidi" w:hAnsiTheme="majorBidi" w:cstheme="majorBidi"/>
          <w:sz w:val="24"/>
          <w:szCs w:val="24"/>
          <w:lang w:val="id-ID"/>
        </w:rPr>
        <w:t>Islam</w:t>
      </w:r>
      <w:r w:rsidRPr="00A31716">
        <w:rPr>
          <w:rFonts w:asciiTheme="majorBidi" w:hAnsiTheme="majorBidi" w:cstheme="majorBidi"/>
          <w:sz w:val="24"/>
          <w:szCs w:val="24"/>
          <w:lang w:val="id-ID"/>
        </w:rPr>
        <w:t xml:space="preserve"> pasal 15 ayat 1 untuk kemaslahatan keluarga dan rumah tangga, perkawinan hanya boleh dilakukan calon mempelai yang telah mencapai umur yang ditetapkan dalam Pasal 7 Undang-undang Nomor 1 tahun 1974 yakni calon suami berumur sekurang-kurangnya berumur 19 tahun dan calon </w:t>
      </w:r>
      <w:r w:rsidRPr="00A31716">
        <w:rPr>
          <w:rFonts w:asciiTheme="majorBidi" w:hAnsiTheme="majorBidi" w:cstheme="majorBidi"/>
          <w:sz w:val="24"/>
          <w:szCs w:val="24"/>
          <w:lang w:val="id-ID"/>
        </w:rPr>
        <w:lastRenderedPageBreak/>
        <w:t>istri sekurang-kurangnya berumur 16 tahun. Dan pada ayat (2),‘‘bagi calon mempelai yang belum mencapai umur 21 tahun harus mendapat izin yang sebagaimana yang diatur dalam pasal 6 ayat (2), (3), (4), dan (5) Undang-undang Nomor 1 tahun 1974 tentang perkawinan.</w:t>
      </w:r>
      <w:r>
        <w:rPr>
          <w:rStyle w:val="FootnoteReference"/>
          <w:rFonts w:asciiTheme="majorBidi" w:hAnsiTheme="majorBidi" w:cstheme="majorBidi"/>
          <w:sz w:val="24"/>
          <w:szCs w:val="24"/>
          <w:lang w:val="de-DE"/>
        </w:rPr>
        <w:footnoteReference w:id="28"/>
      </w:r>
    </w:p>
    <w:p w:rsidR="00560B57" w:rsidRDefault="00560B57" w:rsidP="001F2C03">
      <w:pPr>
        <w:pStyle w:val="ListParagraph"/>
        <w:numPr>
          <w:ilvl w:val="0"/>
          <w:numId w:val="13"/>
        </w:numPr>
        <w:spacing w:after="0" w:line="480" w:lineRule="auto"/>
        <w:ind w:left="360"/>
        <w:jc w:val="both"/>
        <w:outlineLvl w:val="1"/>
        <w:rPr>
          <w:rFonts w:asciiTheme="majorBidi" w:hAnsiTheme="majorBidi" w:cstheme="majorBidi"/>
          <w:b/>
          <w:bCs/>
          <w:sz w:val="24"/>
          <w:szCs w:val="24"/>
          <w:lang w:val="de-DE"/>
        </w:rPr>
      </w:pPr>
      <w:bookmarkStart w:id="44" w:name="_Toc414298608"/>
      <w:r>
        <w:rPr>
          <w:rFonts w:asciiTheme="majorBidi" w:hAnsiTheme="majorBidi" w:cstheme="majorBidi"/>
          <w:b/>
          <w:bCs/>
          <w:sz w:val="24"/>
          <w:szCs w:val="24"/>
          <w:lang w:val="de-DE"/>
        </w:rPr>
        <w:t>Hukum Perkawinan Dib</w:t>
      </w:r>
      <w:r w:rsidR="002755E6">
        <w:rPr>
          <w:rFonts w:asciiTheme="majorBidi" w:hAnsiTheme="majorBidi" w:cstheme="majorBidi"/>
          <w:b/>
          <w:bCs/>
          <w:sz w:val="24"/>
          <w:szCs w:val="24"/>
          <w:lang w:val="de-DE"/>
        </w:rPr>
        <w:t>a</w:t>
      </w:r>
      <w:r>
        <w:rPr>
          <w:rFonts w:asciiTheme="majorBidi" w:hAnsiTheme="majorBidi" w:cstheme="majorBidi"/>
          <w:b/>
          <w:bCs/>
          <w:sz w:val="24"/>
          <w:szCs w:val="24"/>
          <w:lang w:val="de-DE"/>
        </w:rPr>
        <w:t>wah Umur</w:t>
      </w:r>
      <w:bookmarkEnd w:id="44"/>
    </w:p>
    <w:p w:rsidR="00560B57" w:rsidRDefault="00560B57" w:rsidP="00560B57">
      <w:pPr>
        <w:spacing w:after="0" w:line="480" w:lineRule="auto"/>
        <w:ind w:firstLine="720"/>
        <w:jc w:val="both"/>
        <w:rPr>
          <w:rFonts w:asciiTheme="majorBidi" w:hAnsiTheme="majorBidi" w:cstheme="majorBidi"/>
          <w:sz w:val="24"/>
          <w:szCs w:val="24"/>
          <w:lang w:val="de-DE"/>
        </w:rPr>
      </w:pPr>
      <w:r w:rsidRPr="00D225B9">
        <w:rPr>
          <w:rFonts w:asciiTheme="majorBidi" w:hAnsiTheme="majorBidi" w:cstheme="majorBidi"/>
          <w:sz w:val="24"/>
          <w:szCs w:val="24"/>
          <w:lang w:val="de-DE"/>
        </w:rPr>
        <w:t>Pernikahan dibawah umur ialah pernikahan yang terjadi pada pasangan atau salah satu calon yang ingin menikah pada usia dibawah standar batas usia yang telah ditetapkan oleh aturan hukum perkawinan.</w:t>
      </w:r>
    </w:p>
    <w:p w:rsidR="00560B57" w:rsidRDefault="00560B57" w:rsidP="00560B57">
      <w:pPr>
        <w:spacing w:after="0" w:line="480" w:lineRule="auto"/>
        <w:ind w:firstLine="720"/>
        <w:jc w:val="both"/>
        <w:rPr>
          <w:rFonts w:asciiTheme="majorBidi" w:hAnsiTheme="majorBidi" w:cstheme="majorBidi"/>
          <w:sz w:val="24"/>
          <w:szCs w:val="24"/>
          <w:lang w:val="de-DE"/>
        </w:rPr>
      </w:pPr>
      <w:r w:rsidRPr="00D225B9">
        <w:rPr>
          <w:rFonts w:asciiTheme="majorBidi" w:hAnsiTheme="majorBidi" w:cstheme="majorBidi"/>
          <w:sz w:val="24"/>
          <w:szCs w:val="24"/>
          <w:lang w:val="de-DE"/>
        </w:rPr>
        <w:t>Perkawinan dibawah umur tidak dapat diizinkan kecuali pernikahan tersebut meminta izin nikah atau dispensasi nikah oleh pihak Pengadilan Agama untuk bisa di sahkan pernikahanya di Kantor Urusan Agama (KUA), dan sebelum mengajukan permohonan izin menikah di Pengadilan Agama terlebih dahulu kedua calon  pasangan yang ingin menikah harus mendapat izin dari kedua orang tua.</w:t>
      </w:r>
    </w:p>
    <w:p w:rsidR="00560B57" w:rsidRDefault="00560B57" w:rsidP="00560B57">
      <w:pPr>
        <w:spacing w:after="0" w:line="480" w:lineRule="auto"/>
        <w:ind w:firstLine="720"/>
        <w:jc w:val="both"/>
        <w:rPr>
          <w:rFonts w:asciiTheme="majorBidi" w:hAnsiTheme="majorBidi" w:cstheme="majorBidi"/>
          <w:sz w:val="24"/>
          <w:szCs w:val="24"/>
          <w:lang w:val="de-DE"/>
        </w:rPr>
      </w:pPr>
      <w:r w:rsidRPr="00D225B9">
        <w:rPr>
          <w:rFonts w:asciiTheme="majorBidi" w:hAnsiTheme="majorBidi" w:cstheme="majorBidi"/>
          <w:sz w:val="24"/>
          <w:szCs w:val="24"/>
          <w:lang w:val="de-DE"/>
        </w:rPr>
        <w:t xml:space="preserve">Dalam Undang-Undang Nomor 1 tahun 1974 tentang perkawinan pada Bab II pasal 7 disebutkan bahwasanya perkawinan hanya diizinkan jika pihak pria suadah mencapai umur sekurang-kurangnya 19 tahun, dan pihak wanita sudah mencapai umur sekurang-kurangnya 16 tahun. Dalam batas usia pernikahan menurut Kompilasi Hukum </w:t>
      </w:r>
      <w:r w:rsidR="00D36A91">
        <w:rPr>
          <w:rFonts w:asciiTheme="majorBidi" w:hAnsiTheme="majorBidi" w:cstheme="majorBidi"/>
          <w:sz w:val="24"/>
          <w:szCs w:val="24"/>
          <w:lang w:val="de-DE"/>
        </w:rPr>
        <w:t>Islam</w:t>
      </w:r>
      <w:r w:rsidRPr="00D225B9">
        <w:rPr>
          <w:rFonts w:asciiTheme="majorBidi" w:hAnsiTheme="majorBidi" w:cstheme="majorBidi"/>
          <w:sz w:val="24"/>
          <w:szCs w:val="24"/>
          <w:lang w:val="de-DE"/>
        </w:rPr>
        <w:t xml:space="preserve"> (KHI) pasal 15 ayat 2 menegaskan bahwa untuk melangsungkan perkawinan seorang yang belum mencapai batas usia 21 tahun harus mendapat izin sebagaimana yang diatur dalam pasal 6 ayat (2), (3) ,(4) dan (5) Undang-Undang Perkawinan Nomor 1 tahun 1974.</w:t>
      </w:r>
    </w:p>
    <w:p w:rsidR="00560B57" w:rsidRPr="00D225B9" w:rsidRDefault="00560B57" w:rsidP="00560B57">
      <w:pPr>
        <w:spacing w:after="0" w:line="480" w:lineRule="auto"/>
        <w:ind w:firstLine="720"/>
        <w:jc w:val="both"/>
        <w:rPr>
          <w:rFonts w:asciiTheme="majorBidi" w:hAnsiTheme="majorBidi" w:cstheme="majorBidi"/>
          <w:sz w:val="24"/>
          <w:szCs w:val="24"/>
          <w:lang w:val="de-DE"/>
        </w:rPr>
      </w:pPr>
      <w:r w:rsidRPr="00D225B9">
        <w:rPr>
          <w:rFonts w:asciiTheme="majorBidi" w:hAnsiTheme="majorBidi" w:cstheme="majorBidi"/>
          <w:sz w:val="24"/>
          <w:szCs w:val="24"/>
          <w:lang w:val="de-DE"/>
        </w:rPr>
        <w:lastRenderedPageBreak/>
        <w:t>Keterangan diatas memberikan petunjuk bahwa pasal di atas memberikan arti dspensasi atau batasan umur dapat dilihat dari:</w:t>
      </w:r>
    </w:p>
    <w:p w:rsidR="00560B57" w:rsidRPr="00D225B9" w:rsidRDefault="00560B57" w:rsidP="001F2C03">
      <w:pPr>
        <w:pStyle w:val="ListParagraph"/>
        <w:numPr>
          <w:ilvl w:val="0"/>
          <w:numId w:val="15"/>
        </w:numPr>
        <w:spacing w:after="0" w:line="480" w:lineRule="auto"/>
        <w:jc w:val="both"/>
        <w:rPr>
          <w:rFonts w:asciiTheme="majorBidi" w:hAnsiTheme="majorBidi" w:cstheme="majorBidi"/>
          <w:sz w:val="24"/>
          <w:szCs w:val="24"/>
        </w:rPr>
      </w:pPr>
      <w:r w:rsidRPr="00D225B9">
        <w:rPr>
          <w:rFonts w:asciiTheme="majorBidi" w:hAnsiTheme="majorBidi" w:cstheme="majorBidi"/>
          <w:sz w:val="24"/>
          <w:szCs w:val="24"/>
          <w:lang w:val="de-DE"/>
        </w:rPr>
        <w:t xml:space="preserve">Bahwa umur 19 tahun bagi usia pria adalah batas usia pada masa SLTA, sedangkan untuk wanita usia 16 tahun adalah batas usia pada masa SLTP, dari masa diatas adalah masa dimana kedua pasangan masih sangat muda. </w:t>
      </w:r>
      <w:r w:rsidRPr="00D225B9">
        <w:rPr>
          <w:rFonts w:asciiTheme="majorBidi" w:hAnsiTheme="majorBidi" w:cstheme="majorBidi"/>
          <w:sz w:val="24"/>
          <w:szCs w:val="24"/>
        </w:rPr>
        <w:t>Oleh sebab itu peran orang tua sangat penting disini dalam membibing, menolong dan member arahan untuk depan bagi si anak.</w:t>
      </w:r>
    </w:p>
    <w:p w:rsidR="00560B57" w:rsidRPr="00D225B9" w:rsidRDefault="00560B57" w:rsidP="001F2C03">
      <w:pPr>
        <w:pStyle w:val="ListParagraph"/>
        <w:numPr>
          <w:ilvl w:val="0"/>
          <w:numId w:val="15"/>
        </w:numPr>
        <w:spacing w:after="0" w:line="480" w:lineRule="auto"/>
        <w:jc w:val="both"/>
        <w:rPr>
          <w:rFonts w:asciiTheme="majorBidi" w:hAnsiTheme="majorBidi" w:cstheme="majorBidi"/>
          <w:sz w:val="24"/>
          <w:szCs w:val="24"/>
          <w:lang w:val="de-DE"/>
        </w:rPr>
      </w:pPr>
      <w:r w:rsidRPr="00D225B9">
        <w:rPr>
          <w:rFonts w:asciiTheme="majorBidi" w:hAnsiTheme="majorBidi" w:cstheme="majorBidi"/>
          <w:sz w:val="24"/>
          <w:szCs w:val="24"/>
          <w:lang w:val="de-DE"/>
        </w:rPr>
        <w:t>Izin orang tua sangat diperlukan. Tanpa izin orang tua, perkawinan tidak dapat dilaksanakan, khusu bagi calon wanita orang tua harus ada sebagai syarat yang sudah ditetntukan oleh aturan hukum prihal syarat pernikahan.</w:t>
      </w:r>
    </w:p>
    <w:p w:rsidR="00560B57" w:rsidRDefault="00560B57" w:rsidP="00560B57">
      <w:pPr>
        <w:spacing w:after="0" w:line="480" w:lineRule="auto"/>
        <w:ind w:firstLine="720"/>
        <w:jc w:val="both"/>
        <w:rPr>
          <w:rFonts w:asciiTheme="majorBidi" w:hAnsiTheme="majorBidi" w:cstheme="majorBidi"/>
          <w:sz w:val="24"/>
          <w:szCs w:val="24"/>
          <w:lang w:val="de-DE"/>
        </w:rPr>
      </w:pPr>
      <w:r w:rsidRPr="00D225B9">
        <w:rPr>
          <w:rFonts w:asciiTheme="majorBidi" w:hAnsiTheme="majorBidi" w:cstheme="majorBidi"/>
          <w:sz w:val="24"/>
          <w:szCs w:val="24"/>
          <w:lang w:val="de-DE"/>
        </w:rPr>
        <w:t>Dalam penjelasan umum Undang-undang perkawinan Nomor 1 tahun 1974 tentang Perkawinan dijelaskan sebagai berikut: Prinsip Undang-Undang ini bahwa calon (suami istri) itu harus siapa raganya untuk dapat melangsungkan perkawinan, agar dapat mewujudkan tujuan perkawinan secara baik tanpa berakhir pada perceraian dan mendapat keturunan yang baik dan sehat.</w:t>
      </w:r>
    </w:p>
    <w:p w:rsidR="00560B57" w:rsidRDefault="00560B57" w:rsidP="00560B57">
      <w:pPr>
        <w:spacing w:after="0" w:line="480" w:lineRule="auto"/>
        <w:ind w:firstLine="720"/>
        <w:jc w:val="both"/>
        <w:rPr>
          <w:rFonts w:asciiTheme="majorBidi" w:hAnsiTheme="majorBidi" w:cstheme="majorBidi"/>
          <w:sz w:val="24"/>
          <w:szCs w:val="24"/>
          <w:lang w:val="de-DE"/>
        </w:rPr>
      </w:pPr>
      <w:r w:rsidRPr="00D225B9">
        <w:rPr>
          <w:rFonts w:asciiTheme="majorBidi" w:hAnsiTheme="majorBidi" w:cstheme="majorBidi"/>
          <w:sz w:val="24"/>
          <w:szCs w:val="24"/>
          <w:lang w:val="de-DE"/>
        </w:rPr>
        <w:t xml:space="preserve">Dari sisi lain, perkawinan juga mempunyai hubungan dengan masalah kependudukan. Terbukti bahwa batas umur yang lebih rendah bagi seorang wanita untuk menikah, mengakibatkan laju kelahiran yang lebih tinggi jika dibandingkan </w:t>
      </w:r>
      <w:r w:rsidRPr="00D225B9">
        <w:rPr>
          <w:rFonts w:asciiTheme="majorBidi" w:hAnsiTheme="majorBidi" w:cstheme="majorBidi"/>
          <w:sz w:val="24"/>
          <w:szCs w:val="24"/>
          <w:lang w:val="de-DE"/>
        </w:rPr>
        <w:lastRenderedPageBreak/>
        <w:t>dengan batas umur sesorang yang menikah pada usia  yang lebih matang atau usia yang lebih tinggi.</w:t>
      </w:r>
      <w:r w:rsidRPr="00D225B9">
        <w:rPr>
          <w:rStyle w:val="FootnoteReference"/>
          <w:rFonts w:asciiTheme="majorBidi" w:hAnsiTheme="majorBidi" w:cstheme="majorBidi"/>
          <w:sz w:val="24"/>
          <w:szCs w:val="24"/>
          <w:lang w:val="de-DE"/>
        </w:rPr>
        <w:footnoteReference w:id="29"/>
      </w:r>
    </w:p>
    <w:p w:rsidR="00560B57" w:rsidRDefault="00560B57" w:rsidP="00560B57">
      <w:pPr>
        <w:spacing w:after="0" w:line="480" w:lineRule="auto"/>
        <w:ind w:firstLine="720"/>
        <w:jc w:val="both"/>
        <w:rPr>
          <w:rFonts w:asciiTheme="majorBidi" w:hAnsiTheme="majorBidi" w:cstheme="majorBidi"/>
          <w:sz w:val="24"/>
          <w:szCs w:val="24"/>
          <w:lang w:val="de-DE"/>
        </w:rPr>
      </w:pPr>
      <w:r w:rsidRPr="00D225B9">
        <w:rPr>
          <w:rFonts w:asciiTheme="majorBidi" w:hAnsiTheme="majorBidi" w:cstheme="majorBidi"/>
          <w:sz w:val="24"/>
          <w:szCs w:val="24"/>
          <w:lang w:val="de-DE"/>
        </w:rPr>
        <w:t xml:space="preserve">Dalam Undang-undang Nomor 1 tahun 1974 tentang perkawinan dan Kompilasi Hukum </w:t>
      </w:r>
      <w:r w:rsidR="00D36A91">
        <w:rPr>
          <w:rFonts w:asciiTheme="majorBidi" w:hAnsiTheme="majorBidi" w:cstheme="majorBidi"/>
          <w:sz w:val="24"/>
          <w:szCs w:val="24"/>
          <w:lang w:val="de-DE"/>
        </w:rPr>
        <w:t>Islam</w:t>
      </w:r>
      <w:r w:rsidRPr="00D225B9">
        <w:rPr>
          <w:rFonts w:asciiTheme="majorBidi" w:hAnsiTheme="majorBidi" w:cstheme="majorBidi"/>
          <w:sz w:val="24"/>
          <w:szCs w:val="24"/>
          <w:lang w:val="de-DE"/>
        </w:rPr>
        <w:t xml:space="preserve"> tidak ada aturan hukum y</w:t>
      </w:r>
      <w:r>
        <w:rPr>
          <w:rFonts w:asciiTheme="majorBidi" w:hAnsiTheme="majorBidi" w:cstheme="majorBidi"/>
          <w:sz w:val="24"/>
          <w:szCs w:val="24"/>
          <w:lang w:val="de-DE"/>
        </w:rPr>
        <w:t>ang menjelaskan batasan mi</w:t>
      </w:r>
      <w:r>
        <w:rPr>
          <w:rFonts w:asciiTheme="majorBidi" w:hAnsiTheme="majorBidi" w:cstheme="majorBidi"/>
          <w:sz w:val="24"/>
          <w:szCs w:val="24"/>
          <w:lang w:val="id-ID"/>
        </w:rPr>
        <w:t>nim</w:t>
      </w:r>
      <w:r>
        <w:rPr>
          <w:rFonts w:asciiTheme="majorBidi" w:hAnsiTheme="majorBidi" w:cstheme="majorBidi"/>
          <w:sz w:val="24"/>
          <w:szCs w:val="24"/>
          <w:lang w:val="de-DE"/>
        </w:rPr>
        <w:t>a</w:t>
      </w:r>
      <w:r w:rsidRPr="00D225B9">
        <w:rPr>
          <w:rFonts w:asciiTheme="majorBidi" w:hAnsiTheme="majorBidi" w:cstheme="majorBidi"/>
          <w:sz w:val="24"/>
          <w:szCs w:val="24"/>
          <w:lang w:val="de-DE"/>
        </w:rPr>
        <w:t>l usia pada pelaku nikah dibawah umur, sehingga dalam hal ini Hakim mempunyai Ijtihad atau pertimbangan hukum sendiri untuk bisa memustuskan perkara permohonan nikah dibawah umur, dan hakim mempunyai wewenang penuh untuk mengabulkan sebuah permohonan baik mengabulkan maupun menolak sebuah permohonan penetapan nikah dibawah umur tersebut.</w:t>
      </w:r>
      <w:r w:rsidRPr="00D225B9">
        <w:rPr>
          <w:rStyle w:val="FootnoteReference"/>
          <w:rFonts w:asciiTheme="majorBidi" w:hAnsiTheme="majorBidi" w:cstheme="majorBidi"/>
          <w:sz w:val="24"/>
          <w:szCs w:val="24"/>
          <w:lang w:val="de-DE"/>
        </w:rPr>
        <w:footnoteReference w:id="30"/>
      </w:r>
    </w:p>
    <w:p w:rsidR="00560B57" w:rsidRDefault="00560B57" w:rsidP="00560B57">
      <w:pPr>
        <w:spacing w:after="0" w:line="480" w:lineRule="auto"/>
        <w:ind w:firstLine="720"/>
        <w:jc w:val="both"/>
        <w:rPr>
          <w:rFonts w:asciiTheme="majorBidi" w:hAnsiTheme="majorBidi" w:cstheme="majorBidi"/>
          <w:sz w:val="24"/>
          <w:szCs w:val="24"/>
          <w:lang w:val="de-DE"/>
        </w:rPr>
      </w:pPr>
      <w:r w:rsidRPr="00D225B9">
        <w:rPr>
          <w:rFonts w:asciiTheme="majorBidi" w:hAnsiTheme="majorBidi" w:cstheme="majorBidi"/>
          <w:sz w:val="24"/>
          <w:szCs w:val="24"/>
          <w:lang w:val="de-DE"/>
        </w:rPr>
        <w:t>Undang-undang Nomor 1 tahun 1974 tentang perkawinan, dalam hal ini menyimpulkan pendapat bahwa hal ini menjadi suatu kelemahan terhadap Undang-undang perkawinan itu sendiri. Dan ditafsirkan  bahwa pemberian dispensasi nikah dibawah umur, untu</w:t>
      </w:r>
      <w:r w:rsidR="003D2DF1">
        <w:rPr>
          <w:rFonts w:asciiTheme="majorBidi" w:hAnsiTheme="majorBidi" w:cstheme="majorBidi"/>
          <w:sz w:val="24"/>
          <w:szCs w:val="24"/>
          <w:lang w:val="de-DE"/>
        </w:rPr>
        <w:t>k putusan sepenuhnya diserahkan</w:t>
      </w:r>
      <w:r w:rsidRPr="00D225B9">
        <w:rPr>
          <w:rFonts w:asciiTheme="majorBidi" w:hAnsiTheme="majorBidi" w:cstheme="majorBidi"/>
          <w:sz w:val="24"/>
          <w:szCs w:val="24"/>
          <w:lang w:val="de-DE"/>
        </w:rPr>
        <w:t xml:space="preserve"> kepada pejabat yang berwenang yaitu hakim dalam Peradilan Agama setempat.</w:t>
      </w:r>
      <w:r w:rsidRPr="00D225B9">
        <w:rPr>
          <w:rStyle w:val="FootnoteReference"/>
          <w:rFonts w:asciiTheme="majorBidi" w:hAnsiTheme="majorBidi" w:cstheme="majorBidi"/>
          <w:sz w:val="24"/>
          <w:szCs w:val="24"/>
          <w:lang w:val="de-DE"/>
        </w:rPr>
        <w:footnoteReference w:id="31"/>
      </w:r>
    </w:p>
    <w:p w:rsidR="00560B57" w:rsidRPr="00B20AA4" w:rsidRDefault="00560B57" w:rsidP="00560B57">
      <w:pPr>
        <w:spacing w:after="0" w:line="480" w:lineRule="auto"/>
        <w:ind w:firstLine="720"/>
        <w:jc w:val="both"/>
        <w:rPr>
          <w:rFonts w:asciiTheme="majorBidi" w:hAnsiTheme="majorBidi" w:cstheme="majorBidi"/>
          <w:sz w:val="24"/>
          <w:szCs w:val="24"/>
          <w:lang w:val="de-DE"/>
        </w:rPr>
      </w:pPr>
      <w:r w:rsidRPr="00B20AA4">
        <w:rPr>
          <w:rFonts w:asciiTheme="majorBidi" w:hAnsiTheme="majorBidi" w:cstheme="majorBidi"/>
          <w:sz w:val="24"/>
          <w:szCs w:val="24"/>
          <w:lang w:val="de-DE"/>
        </w:rPr>
        <w:t xml:space="preserve">Menurut jumhur fuqoha bersepakat membolehkan pernikahan dibawah umur, selain melihat perkawinan antara nabi  Muhammad Saw dengan Aisyah R.a, dan sahabat- sahabat seperti Abu Bakar yang menikahkan ummi kulsum dengan umar bin khatab dan ketika itu umi kulsum masih belia. juga urwah bin jubair yang </w:t>
      </w:r>
      <w:r w:rsidRPr="00B20AA4">
        <w:rPr>
          <w:rFonts w:asciiTheme="majorBidi" w:hAnsiTheme="majorBidi" w:cstheme="majorBidi"/>
          <w:sz w:val="24"/>
          <w:szCs w:val="24"/>
          <w:lang w:val="de-DE"/>
        </w:rPr>
        <w:lastRenderedPageBreak/>
        <w:t>menikahkan anak perempuan dari saudaranya dengan anak laki-laki dengan saudara yang lain keduanya masih dibawah umur .</w:t>
      </w:r>
    </w:p>
    <w:p w:rsidR="00560B57" w:rsidRPr="00B20AA4" w:rsidRDefault="00560B57" w:rsidP="00560B57">
      <w:pPr>
        <w:spacing w:after="0" w:line="480" w:lineRule="auto"/>
        <w:ind w:firstLine="720"/>
        <w:jc w:val="both"/>
        <w:rPr>
          <w:rFonts w:asciiTheme="majorBidi" w:hAnsiTheme="majorBidi" w:cstheme="majorBidi"/>
          <w:sz w:val="24"/>
          <w:szCs w:val="24"/>
          <w:lang w:val="de-DE"/>
        </w:rPr>
      </w:pPr>
      <w:r w:rsidRPr="00B20AA4">
        <w:rPr>
          <w:rFonts w:asciiTheme="majorBidi" w:hAnsiTheme="majorBidi" w:cstheme="majorBidi"/>
          <w:sz w:val="24"/>
          <w:szCs w:val="24"/>
          <w:lang w:val="de-DE"/>
        </w:rPr>
        <w:t xml:space="preserve">Meskipun mayoritas ahli hukum </w:t>
      </w:r>
      <w:r w:rsidR="00D36A91">
        <w:rPr>
          <w:rFonts w:asciiTheme="majorBidi" w:hAnsiTheme="majorBidi" w:cstheme="majorBidi"/>
          <w:sz w:val="24"/>
          <w:szCs w:val="24"/>
          <w:lang w:val="de-DE"/>
        </w:rPr>
        <w:t>Islam</w:t>
      </w:r>
      <w:r w:rsidRPr="00B20AA4">
        <w:rPr>
          <w:rFonts w:asciiTheme="majorBidi" w:hAnsiTheme="majorBidi" w:cstheme="majorBidi"/>
          <w:sz w:val="24"/>
          <w:szCs w:val="24"/>
          <w:lang w:val="de-DE"/>
        </w:rPr>
        <w:t xml:space="preserve"> memperbol</w:t>
      </w:r>
      <w:r w:rsidR="003D2DF1">
        <w:rPr>
          <w:rFonts w:asciiTheme="majorBidi" w:hAnsiTheme="majorBidi" w:cstheme="majorBidi"/>
          <w:sz w:val="24"/>
          <w:szCs w:val="24"/>
          <w:lang w:val="de-DE"/>
        </w:rPr>
        <w:t>ehkan perkawinan dibawah umur , a</w:t>
      </w:r>
      <w:r w:rsidRPr="00B20AA4">
        <w:rPr>
          <w:rFonts w:asciiTheme="majorBidi" w:hAnsiTheme="majorBidi" w:cstheme="majorBidi"/>
          <w:sz w:val="24"/>
          <w:szCs w:val="24"/>
          <w:lang w:val="de-DE"/>
        </w:rPr>
        <w:t>kan tetapi tidak serta merta diperbolehkan adanya hubungan badan  (hubungan kelamin). Bahkan jika sampai melakukan hub</w:t>
      </w:r>
      <w:r w:rsidR="00D95BD0">
        <w:rPr>
          <w:rFonts w:asciiTheme="majorBidi" w:hAnsiTheme="majorBidi" w:cstheme="majorBidi"/>
          <w:sz w:val="24"/>
          <w:szCs w:val="24"/>
          <w:lang w:val="de-DE"/>
        </w:rPr>
        <w:t>ungan badan berakibat adanya dor</w:t>
      </w:r>
      <w:r w:rsidRPr="00B20AA4">
        <w:rPr>
          <w:rFonts w:asciiTheme="majorBidi" w:hAnsiTheme="majorBidi" w:cstheme="majorBidi"/>
          <w:sz w:val="24"/>
          <w:szCs w:val="24"/>
          <w:lang w:val="de-DE"/>
        </w:rPr>
        <w:t>or atau bahaya  bagi istri baik secara fisik maupun psikis , maka hal itu terlara</w:t>
      </w:r>
      <w:r w:rsidR="003D2DF1">
        <w:rPr>
          <w:rFonts w:asciiTheme="majorBidi" w:hAnsiTheme="majorBidi" w:cstheme="majorBidi"/>
          <w:sz w:val="24"/>
          <w:szCs w:val="24"/>
          <w:lang w:val="de-DE"/>
        </w:rPr>
        <w:t>ng atau haram adanya larangan i</w:t>
      </w:r>
      <w:r w:rsidRPr="00B20AA4">
        <w:rPr>
          <w:rFonts w:asciiTheme="majorBidi" w:hAnsiTheme="majorBidi" w:cstheme="majorBidi"/>
          <w:sz w:val="24"/>
          <w:szCs w:val="24"/>
          <w:lang w:val="de-DE"/>
        </w:rPr>
        <w:t>ni berlaku baik pada perkawinan pasangan dibawah umur maupun perkawinan dewasa.</w:t>
      </w:r>
    </w:p>
    <w:p w:rsidR="00560B57" w:rsidRDefault="00560B57" w:rsidP="00560B57">
      <w:pPr>
        <w:spacing w:after="0" w:line="480" w:lineRule="auto"/>
        <w:ind w:firstLine="720"/>
        <w:jc w:val="both"/>
        <w:rPr>
          <w:rFonts w:asciiTheme="majorBidi" w:hAnsiTheme="majorBidi" w:cstheme="majorBidi"/>
          <w:sz w:val="24"/>
          <w:szCs w:val="24"/>
          <w:lang w:val="id-ID"/>
        </w:rPr>
      </w:pPr>
      <w:r w:rsidRPr="00B20AA4">
        <w:rPr>
          <w:rFonts w:asciiTheme="majorBidi" w:hAnsiTheme="majorBidi" w:cstheme="majorBidi"/>
          <w:sz w:val="24"/>
          <w:szCs w:val="24"/>
          <w:lang w:val="de-DE"/>
        </w:rPr>
        <w:t>Menurt Kamal Muchtar</w:t>
      </w:r>
      <w:r>
        <w:rPr>
          <w:rFonts w:asciiTheme="majorBidi" w:hAnsiTheme="majorBidi" w:cstheme="majorBidi"/>
          <w:sz w:val="24"/>
          <w:szCs w:val="24"/>
          <w:lang w:val="de-DE"/>
        </w:rPr>
        <w:t xml:space="preserve"> perkawinan anak perempuan diba</w:t>
      </w:r>
      <w:r w:rsidRPr="00B20AA4">
        <w:rPr>
          <w:rFonts w:asciiTheme="majorBidi" w:hAnsiTheme="majorBidi" w:cstheme="majorBidi"/>
          <w:sz w:val="24"/>
          <w:szCs w:val="24"/>
          <w:lang w:val="de-DE"/>
        </w:rPr>
        <w:t>wah umur hukumnya diperbolehkan, sedangkan perkawinan anak laki-laki dibawah umur dilarang.</w:t>
      </w:r>
      <w:r>
        <w:rPr>
          <w:rStyle w:val="FootnoteReference"/>
          <w:rFonts w:asciiTheme="majorBidi" w:hAnsiTheme="majorBidi" w:cstheme="majorBidi"/>
          <w:sz w:val="24"/>
          <w:szCs w:val="24"/>
        </w:rPr>
        <w:footnoteReference w:id="32"/>
      </w:r>
    </w:p>
    <w:p w:rsidR="00560B57" w:rsidRPr="009B7520" w:rsidRDefault="00560B57" w:rsidP="001F2C03">
      <w:pPr>
        <w:pStyle w:val="ListParagraph"/>
        <w:numPr>
          <w:ilvl w:val="0"/>
          <w:numId w:val="13"/>
        </w:numPr>
        <w:spacing w:after="0" w:line="480" w:lineRule="auto"/>
        <w:ind w:left="360"/>
        <w:outlineLvl w:val="1"/>
        <w:rPr>
          <w:rFonts w:asciiTheme="majorBidi" w:hAnsiTheme="majorBidi" w:cstheme="majorBidi"/>
          <w:b/>
          <w:bCs/>
          <w:sz w:val="24"/>
          <w:szCs w:val="24"/>
          <w:lang w:val="id-ID"/>
        </w:rPr>
      </w:pPr>
      <w:bookmarkStart w:id="45" w:name="_Toc414298609"/>
      <w:r w:rsidRPr="00D225B9">
        <w:rPr>
          <w:rFonts w:asciiTheme="majorBidi" w:hAnsiTheme="majorBidi" w:cstheme="majorBidi"/>
          <w:b/>
          <w:bCs/>
          <w:sz w:val="24"/>
          <w:szCs w:val="24"/>
          <w:lang w:val="id-ID"/>
        </w:rPr>
        <w:t xml:space="preserve">Prosedur </w:t>
      </w:r>
      <w:r w:rsidR="003D2DF1">
        <w:rPr>
          <w:rFonts w:asciiTheme="majorBidi" w:hAnsiTheme="majorBidi" w:cstheme="majorBidi"/>
          <w:b/>
          <w:bCs/>
          <w:sz w:val="24"/>
          <w:szCs w:val="24"/>
        </w:rPr>
        <w:t xml:space="preserve">Pengajuan </w:t>
      </w:r>
      <w:r w:rsidRPr="00D225B9">
        <w:rPr>
          <w:rFonts w:asciiTheme="majorBidi" w:hAnsiTheme="majorBidi" w:cstheme="majorBidi"/>
          <w:b/>
          <w:bCs/>
          <w:sz w:val="24"/>
          <w:szCs w:val="24"/>
          <w:lang w:val="id-ID"/>
        </w:rPr>
        <w:t xml:space="preserve">Permohonan Dispensasi </w:t>
      </w:r>
      <w:r>
        <w:rPr>
          <w:rFonts w:asciiTheme="majorBidi" w:hAnsiTheme="majorBidi" w:cstheme="majorBidi"/>
          <w:b/>
          <w:bCs/>
          <w:sz w:val="24"/>
          <w:szCs w:val="24"/>
        </w:rPr>
        <w:t xml:space="preserve">Nikah </w:t>
      </w:r>
      <w:r w:rsidRPr="00D225B9">
        <w:rPr>
          <w:rFonts w:asciiTheme="majorBidi" w:hAnsiTheme="majorBidi" w:cstheme="majorBidi"/>
          <w:b/>
          <w:bCs/>
          <w:sz w:val="24"/>
          <w:szCs w:val="24"/>
          <w:lang w:val="id-ID"/>
        </w:rPr>
        <w:t>Pengadilan Agama Serang</w:t>
      </w:r>
      <w:bookmarkEnd w:id="45"/>
    </w:p>
    <w:p w:rsidR="00560B57" w:rsidRDefault="00560B57" w:rsidP="00560B57">
      <w:pPr>
        <w:spacing w:after="0" w:line="480" w:lineRule="auto"/>
        <w:ind w:firstLine="720"/>
        <w:jc w:val="both"/>
        <w:rPr>
          <w:rFonts w:asciiTheme="majorBidi" w:hAnsiTheme="majorBidi" w:cstheme="majorBidi"/>
          <w:sz w:val="24"/>
          <w:szCs w:val="24"/>
        </w:rPr>
      </w:pPr>
      <w:r w:rsidRPr="00E52304">
        <w:rPr>
          <w:rFonts w:asciiTheme="majorBidi" w:hAnsiTheme="majorBidi" w:cstheme="majorBidi"/>
          <w:sz w:val="24"/>
          <w:szCs w:val="24"/>
          <w:lang w:val="de-DE"/>
        </w:rPr>
        <w:t>Pengertian Dispensasi nikah adalah dispensasi yang diberikan Pengadilan Agama kepada calon mempelai yang belum cukup umur untuk melangsungkan pernikahan,</w:t>
      </w:r>
      <w:r w:rsidR="003D2DF1">
        <w:rPr>
          <w:rFonts w:asciiTheme="majorBidi" w:hAnsiTheme="majorBidi" w:cstheme="majorBidi"/>
          <w:sz w:val="24"/>
          <w:szCs w:val="24"/>
          <w:lang w:val="de-DE"/>
        </w:rPr>
        <w:t xml:space="preserve"> </w:t>
      </w:r>
      <w:r w:rsidRPr="00E52304">
        <w:rPr>
          <w:rFonts w:asciiTheme="majorBidi" w:hAnsiTheme="majorBidi" w:cstheme="majorBidi"/>
          <w:sz w:val="24"/>
          <w:szCs w:val="24"/>
          <w:lang w:val="de-DE"/>
        </w:rPr>
        <w:t xml:space="preserve">bagi pria 19 tahun dan wanita belum mecapai 16 tahun. </w:t>
      </w:r>
      <w:proofErr w:type="gramStart"/>
      <w:r w:rsidRPr="00D225B9">
        <w:rPr>
          <w:rFonts w:asciiTheme="majorBidi" w:hAnsiTheme="majorBidi" w:cstheme="majorBidi"/>
          <w:sz w:val="24"/>
          <w:szCs w:val="24"/>
        </w:rPr>
        <w:t xml:space="preserve">Dispensasi nikah diajukan oleh para pihak kepada Pengadilan Agama yang ditunjukan oleh orang tua </w:t>
      </w:r>
      <w:r w:rsidRPr="00D225B9">
        <w:rPr>
          <w:rFonts w:asciiTheme="majorBidi" w:hAnsiTheme="majorBidi" w:cstheme="majorBidi"/>
          <w:sz w:val="24"/>
          <w:szCs w:val="24"/>
        </w:rPr>
        <w:lastRenderedPageBreak/>
        <w:t>masing-masing.</w:t>
      </w:r>
      <w:proofErr w:type="gramEnd"/>
      <w:r w:rsidRPr="00D225B9">
        <w:rPr>
          <w:rFonts w:asciiTheme="majorBidi" w:hAnsiTheme="majorBidi" w:cstheme="majorBidi"/>
          <w:sz w:val="24"/>
          <w:szCs w:val="24"/>
        </w:rPr>
        <w:t xml:space="preserve"> Pengajuan perkara permohonan dispensasi nikah dibuat dalam bentuk </w:t>
      </w:r>
      <w:proofErr w:type="gramStart"/>
      <w:r w:rsidRPr="00D225B9">
        <w:rPr>
          <w:rFonts w:asciiTheme="majorBidi" w:hAnsiTheme="majorBidi" w:cstheme="majorBidi"/>
          <w:sz w:val="24"/>
          <w:szCs w:val="24"/>
        </w:rPr>
        <w:t>permohonan(</w:t>
      </w:r>
      <w:proofErr w:type="gramEnd"/>
      <w:r w:rsidRPr="00D225B9">
        <w:rPr>
          <w:rFonts w:asciiTheme="majorBidi" w:hAnsiTheme="majorBidi" w:cstheme="majorBidi"/>
          <w:sz w:val="24"/>
          <w:szCs w:val="24"/>
        </w:rPr>
        <w:t>voluntair) bukan gugatan.</w:t>
      </w:r>
      <w:r w:rsidRPr="00D225B9">
        <w:rPr>
          <w:rStyle w:val="FootnoteReference"/>
          <w:rFonts w:asciiTheme="majorBidi" w:hAnsiTheme="majorBidi" w:cstheme="majorBidi"/>
          <w:sz w:val="24"/>
          <w:szCs w:val="24"/>
        </w:rPr>
        <w:footnoteReference w:id="33"/>
      </w:r>
      <w:r w:rsidRPr="00D225B9">
        <w:rPr>
          <w:rFonts w:asciiTheme="majorBidi" w:hAnsiTheme="majorBidi" w:cstheme="majorBidi"/>
          <w:sz w:val="24"/>
          <w:szCs w:val="24"/>
        </w:rPr>
        <w:t xml:space="preserve"> </w:t>
      </w:r>
    </w:p>
    <w:p w:rsidR="00560B57" w:rsidRDefault="00560B57" w:rsidP="00560B57">
      <w:pPr>
        <w:spacing w:after="0" w:line="480" w:lineRule="auto"/>
        <w:ind w:firstLine="720"/>
        <w:jc w:val="both"/>
        <w:rPr>
          <w:rFonts w:asciiTheme="majorBidi" w:hAnsiTheme="majorBidi" w:cstheme="majorBidi"/>
          <w:sz w:val="24"/>
          <w:szCs w:val="24"/>
          <w:lang w:val="id-ID"/>
        </w:rPr>
      </w:pPr>
      <w:proofErr w:type="gramStart"/>
      <w:r w:rsidRPr="00BD4D09">
        <w:rPr>
          <w:rFonts w:asciiTheme="majorBidi" w:hAnsiTheme="majorBidi" w:cstheme="majorBidi"/>
          <w:sz w:val="24"/>
          <w:szCs w:val="24"/>
        </w:rPr>
        <w:t xml:space="preserve">Dispensasi </w:t>
      </w:r>
      <w:r>
        <w:rPr>
          <w:rFonts w:asciiTheme="majorBidi" w:hAnsiTheme="majorBidi" w:cstheme="majorBidi"/>
          <w:sz w:val="24"/>
          <w:szCs w:val="24"/>
        </w:rPr>
        <w:t>dalam bahasa Arab dinamakan</w:t>
      </w:r>
      <w:r w:rsidRPr="00BD4D09">
        <w:rPr>
          <w:rFonts w:asciiTheme="majorBidi" w:hAnsiTheme="majorBidi" w:cstheme="majorBidi"/>
          <w:sz w:val="24"/>
          <w:szCs w:val="24"/>
        </w:rPr>
        <w:t xml:space="preserve"> </w:t>
      </w:r>
      <w:r w:rsidRPr="005F3A59">
        <w:rPr>
          <w:rFonts w:asciiTheme="majorBidi" w:hAnsiTheme="majorBidi" w:cstheme="majorBidi"/>
          <w:i/>
          <w:iCs/>
          <w:sz w:val="24"/>
          <w:szCs w:val="24"/>
        </w:rPr>
        <w:t>Rukhsoh</w:t>
      </w:r>
      <w:r w:rsidRPr="00BD4D09">
        <w:rPr>
          <w:rFonts w:asciiTheme="majorBidi" w:hAnsiTheme="majorBidi" w:cstheme="majorBidi"/>
          <w:sz w:val="24"/>
          <w:szCs w:val="24"/>
        </w:rPr>
        <w:t xml:space="preserve"> yang</w:t>
      </w:r>
      <w:r>
        <w:rPr>
          <w:rFonts w:asciiTheme="majorBidi" w:hAnsiTheme="majorBidi" w:cstheme="majorBidi"/>
          <w:sz w:val="24"/>
          <w:szCs w:val="24"/>
        </w:rPr>
        <w:t xml:space="preserve"> artinya keringanan yang dalam </w:t>
      </w:r>
      <w:r w:rsidR="00D36A91">
        <w:rPr>
          <w:rFonts w:asciiTheme="majorBidi" w:hAnsiTheme="majorBidi" w:cstheme="majorBidi"/>
          <w:sz w:val="24"/>
          <w:szCs w:val="24"/>
        </w:rPr>
        <w:t>Islam</w:t>
      </w:r>
      <w:r>
        <w:rPr>
          <w:rFonts w:asciiTheme="majorBidi" w:hAnsiTheme="majorBidi" w:cstheme="majorBidi"/>
          <w:sz w:val="24"/>
          <w:szCs w:val="24"/>
        </w:rPr>
        <w:t xml:space="preserve"> memenuhi rukun dan syarat untuk melangsungkan pernikahan.</w:t>
      </w:r>
      <w:proofErr w:type="gramEnd"/>
      <w:r>
        <w:rPr>
          <w:rStyle w:val="FootnoteReference"/>
          <w:rFonts w:asciiTheme="majorBidi" w:hAnsiTheme="majorBidi" w:cstheme="majorBidi"/>
          <w:sz w:val="24"/>
          <w:szCs w:val="24"/>
        </w:rPr>
        <w:footnoteReference w:id="34"/>
      </w:r>
    </w:p>
    <w:p w:rsidR="00560B57" w:rsidRPr="00EA55CD" w:rsidRDefault="00560B57" w:rsidP="00560B57">
      <w:pPr>
        <w:spacing w:after="0" w:line="480" w:lineRule="auto"/>
        <w:ind w:firstLine="720"/>
        <w:jc w:val="both"/>
        <w:rPr>
          <w:rFonts w:asciiTheme="majorBidi" w:hAnsiTheme="majorBidi" w:cstheme="majorBidi"/>
          <w:sz w:val="24"/>
          <w:szCs w:val="24"/>
          <w:lang w:val="id-ID"/>
        </w:rPr>
      </w:pPr>
      <w:r w:rsidRPr="00EA55CD">
        <w:rPr>
          <w:rFonts w:asciiTheme="majorBidi" w:hAnsiTheme="majorBidi" w:cstheme="majorBidi"/>
          <w:sz w:val="24"/>
          <w:szCs w:val="24"/>
          <w:lang w:val="id-ID"/>
        </w:rPr>
        <w:t>Di Indonesia  bagi yang ingin melangsungkan perkawinan harus melalui beberapa prosedur yang diatur dalam undang –undang perkawinan, dibawah ini akan dibahas mengenai syarat-syarat yang harus dipenuhi oleh para pihak dalam hal melangsungkan perkawinan.</w:t>
      </w:r>
      <w:r w:rsidR="003D2DF1" w:rsidRPr="003D2DF1">
        <w:rPr>
          <w:rFonts w:asciiTheme="majorBidi" w:hAnsiTheme="majorBidi" w:cstheme="majorBidi"/>
          <w:sz w:val="24"/>
          <w:szCs w:val="24"/>
          <w:lang w:val="id-ID"/>
        </w:rPr>
        <w:t xml:space="preserve"> </w:t>
      </w:r>
      <w:r w:rsidRPr="00EA55CD">
        <w:rPr>
          <w:rFonts w:asciiTheme="majorBidi" w:hAnsiTheme="majorBidi" w:cstheme="majorBidi"/>
          <w:sz w:val="24"/>
          <w:szCs w:val="24"/>
          <w:lang w:val="id-ID"/>
        </w:rPr>
        <w:t>Syarat perkawinan diatur dalam pasal 6 sampai dengan pasal 12 Undang –UndangNo.1 Tahun 1974 tentang perkawinan,sebagai berikut :</w:t>
      </w:r>
    </w:p>
    <w:p w:rsidR="00560B57" w:rsidRDefault="00560B57" w:rsidP="001F2C03">
      <w:pPr>
        <w:pStyle w:val="ListParagraph"/>
        <w:numPr>
          <w:ilvl w:val="0"/>
          <w:numId w:val="18"/>
        </w:numPr>
        <w:spacing w:after="0" w:line="480" w:lineRule="auto"/>
        <w:ind w:left="1080"/>
        <w:jc w:val="both"/>
        <w:rPr>
          <w:rFonts w:asciiTheme="majorBidi" w:hAnsiTheme="majorBidi" w:cstheme="majorBidi"/>
          <w:sz w:val="24"/>
          <w:szCs w:val="24"/>
        </w:rPr>
      </w:pPr>
      <w:r w:rsidRPr="00D54261">
        <w:rPr>
          <w:rFonts w:asciiTheme="majorBidi" w:hAnsiTheme="majorBidi" w:cstheme="majorBidi"/>
          <w:sz w:val="24"/>
          <w:szCs w:val="24"/>
        </w:rPr>
        <w:t xml:space="preserve">Perkawinan harus didasarkan atas persetujuan kedua calon mempelai </w:t>
      </w:r>
    </w:p>
    <w:p w:rsidR="00560B57" w:rsidRDefault="00560B57" w:rsidP="001F2C03">
      <w:pPr>
        <w:pStyle w:val="ListParagraph"/>
        <w:numPr>
          <w:ilvl w:val="0"/>
          <w:numId w:val="18"/>
        </w:numPr>
        <w:spacing w:after="0" w:line="480" w:lineRule="auto"/>
        <w:ind w:left="1080"/>
        <w:jc w:val="both"/>
        <w:rPr>
          <w:rFonts w:asciiTheme="majorBidi" w:hAnsiTheme="majorBidi" w:cstheme="majorBidi"/>
          <w:sz w:val="24"/>
          <w:szCs w:val="24"/>
        </w:rPr>
      </w:pPr>
      <w:r w:rsidRPr="00D54261">
        <w:rPr>
          <w:rFonts w:asciiTheme="majorBidi" w:hAnsiTheme="majorBidi" w:cstheme="majorBidi"/>
          <w:sz w:val="24"/>
          <w:szCs w:val="24"/>
        </w:rPr>
        <w:t xml:space="preserve">Pria sudah mencapai umur 19 (Sembilan belas) tahun. Dan pihak wanita sudah mencapai umur 16 enam belas </w:t>
      </w:r>
      <w:proofErr w:type="gramStart"/>
      <w:r w:rsidRPr="00D54261">
        <w:rPr>
          <w:rFonts w:asciiTheme="majorBidi" w:hAnsiTheme="majorBidi" w:cstheme="majorBidi"/>
          <w:sz w:val="24"/>
          <w:szCs w:val="24"/>
        </w:rPr>
        <w:t>tahun .</w:t>
      </w:r>
      <w:proofErr w:type="gramEnd"/>
    </w:p>
    <w:p w:rsidR="00560B57" w:rsidRDefault="00560B57" w:rsidP="001F2C03">
      <w:pPr>
        <w:pStyle w:val="ListParagraph"/>
        <w:numPr>
          <w:ilvl w:val="0"/>
          <w:numId w:val="18"/>
        </w:numPr>
        <w:spacing w:after="0" w:line="480" w:lineRule="auto"/>
        <w:ind w:left="1080"/>
        <w:jc w:val="both"/>
        <w:rPr>
          <w:rFonts w:asciiTheme="majorBidi" w:hAnsiTheme="majorBidi" w:cstheme="majorBidi"/>
          <w:sz w:val="24"/>
          <w:szCs w:val="24"/>
        </w:rPr>
      </w:pPr>
      <w:r w:rsidRPr="00D54261">
        <w:rPr>
          <w:rFonts w:asciiTheme="majorBidi" w:hAnsiTheme="majorBidi" w:cstheme="majorBidi"/>
          <w:sz w:val="24"/>
          <w:szCs w:val="24"/>
        </w:rPr>
        <w:t xml:space="preserve">Harus mendapat ijin masing dari kedua orang tua ,kecuali dalam hal-hal tertentu dan calon pengantin telah berusia 21 tahun atau lebih , atau mendapat dispensasi dari penagdilan agama apabila umur para calon kurang dari 19 dan16 tahun. </w:t>
      </w:r>
    </w:p>
    <w:p w:rsidR="00560B57" w:rsidRPr="00AE7CA9" w:rsidRDefault="00560B57" w:rsidP="001F2C03">
      <w:pPr>
        <w:pStyle w:val="ListParagraph"/>
        <w:numPr>
          <w:ilvl w:val="0"/>
          <w:numId w:val="18"/>
        </w:numPr>
        <w:spacing w:after="0" w:line="480" w:lineRule="auto"/>
        <w:ind w:left="1080"/>
        <w:jc w:val="both"/>
        <w:rPr>
          <w:rFonts w:asciiTheme="majorBidi" w:hAnsiTheme="majorBidi" w:cstheme="majorBidi"/>
          <w:sz w:val="24"/>
          <w:szCs w:val="24"/>
        </w:rPr>
      </w:pPr>
      <w:r w:rsidRPr="00D54261">
        <w:rPr>
          <w:rFonts w:asciiTheme="majorBidi" w:hAnsiTheme="majorBidi" w:cstheme="majorBidi"/>
          <w:sz w:val="24"/>
          <w:szCs w:val="24"/>
        </w:rPr>
        <w:t>Tidak melanggar larangan perkawinan sebagai mana yang diatur dalam pasal 8 yaitu perkawinan antara dua orang “</w:t>
      </w:r>
    </w:p>
    <w:p w:rsidR="00560B57" w:rsidRDefault="00560B57" w:rsidP="001F2C03">
      <w:pPr>
        <w:pStyle w:val="ListParagraph"/>
        <w:numPr>
          <w:ilvl w:val="0"/>
          <w:numId w:val="17"/>
        </w:numPr>
        <w:spacing w:after="0" w:line="480" w:lineRule="auto"/>
        <w:jc w:val="both"/>
        <w:rPr>
          <w:rFonts w:asciiTheme="majorBidi" w:hAnsiTheme="majorBidi" w:cstheme="majorBidi"/>
          <w:sz w:val="24"/>
          <w:szCs w:val="24"/>
          <w:lang w:val="de-DE"/>
        </w:rPr>
      </w:pPr>
      <w:r w:rsidRPr="00670462">
        <w:rPr>
          <w:rFonts w:asciiTheme="majorBidi" w:hAnsiTheme="majorBidi" w:cstheme="majorBidi"/>
          <w:sz w:val="24"/>
          <w:szCs w:val="24"/>
          <w:lang w:val="de-DE"/>
        </w:rPr>
        <w:t>Berhubungan darah dalam garis k</w:t>
      </w:r>
      <w:r>
        <w:rPr>
          <w:rFonts w:asciiTheme="majorBidi" w:hAnsiTheme="majorBidi" w:cstheme="majorBidi"/>
          <w:sz w:val="24"/>
          <w:szCs w:val="24"/>
          <w:lang w:val="de-DE"/>
        </w:rPr>
        <w:t>eturunan bawah ataupun keatas .</w:t>
      </w:r>
    </w:p>
    <w:p w:rsidR="00560B57" w:rsidRDefault="00560B57" w:rsidP="001F2C03">
      <w:pPr>
        <w:pStyle w:val="ListParagraph"/>
        <w:numPr>
          <w:ilvl w:val="0"/>
          <w:numId w:val="17"/>
        </w:numPr>
        <w:spacing w:after="0" w:line="480" w:lineRule="auto"/>
        <w:jc w:val="both"/>
        <w:rPr>
          <w:rFonts w:asciiTheme="majorBidi" w:hAnsiTheme="majorBidi" w:cstheme="majorBidi"/>
          <w:sz w:val="24"/>
          <w:szCs w:val="24"/>
          <w:lang w:val="de-DE"/>
        </w:rPr>
      </w:pPr>
      <w:r>
        <w:rPr>
          <w:rFonts w:asciiTheme="majorBidi" w:hAnsiTheme="majorBidi" w:cstheme="majorBidi"/>
          <w:sz w:val="24"/>
          <w:szCs w:val="24"/>
          <w:lang w:val="de-DE"/>
        </w:rPr>
        <w:lastRenderedPageBreak/>
        <w:t>Berhubungan darah dalam garis keturunan menyamping yaitu antara saudara, antara seorang dengan saudara neneknya .</w:t>
      </w:r>
    </w:p>
    <w:p w:rsidR="00560B57" w:rsidRDefault="00560B57" w:rsidP="001F2C03">
      <w:pPr>
        <w:pStyle w:val="ListParagraph"/>
        <w:numPr>
          <w:ilvl w:val="0"/>
          <w:numId w:val="17"/>
        </w:numPr>
        <w:spacing w:after="0" w:line="480" w:lineRule="auto"/>
        <w:jc w:val="both"/>
        <w:rPr>
          <w:rFonts w:asciiTheme="majorBidi" w:hAnsiTheme="majorBidi" w:cstheme="majorBidi"/>
          <w:sz w:val="24"/>
          <w:szCs w:val="24"/>
          <w:lang w:val="de-DE"/>
        </w:rPr>
      </w:pPr>
      <w:r w:rsidRPr="00CE19F2">
        <w:rPr>
          <w:rFonts w:asciiTheme="majorBidi" w:hAnsiTheme="majorBidi" w:cstheme="majorBidi"/>
          <w:sz w:val="24"/>
          <w:szCs w:val="24"/>
          <w:lang w:val="de-DE"/>
        </w:rPr>
        <w:t>Berhubungan semenda , yaitu mertua , anak tiri , mena</w:t>
      </w:r>
      <w:r>
        <w:rPr>
          <w:rFonts w:asciiTheme="majorBidi" w:hAnsiTheme="majorBidi" w:cstheme="majorBidi"/>
          <w:sz w:val="24"/>
          <w:szCs w:val="24"/>
          <w:lang w:val="de-DE"/>
        </w:rPr>
        <w:t xml:space="preserve">ntu dan ibu/ bapak tiri </w:t>
      </w:r>
    </w:p>
    <w:p w:rsidR="00560B57" w:rsidRDefault="00560B57" w:rsidP="001F2C03">
      <w:pPr>
        <w:pStyle w:val="ListParagraph"/>
        <w:numPr>
          <w:ilvl w:val="0"/>
          <w:numId w:val="17"/>
        </w:numPr>
        <w:spacing w:after="0" w:line="480" w:lineRule="auto"/>
        <w:jc w:val="both"/>
        <w:rPr>
          <w:rFonts w:asciiTheme="majorBidi" w:hAnsiTheme="majorBidi" w:cstheme="majorBidi"/>
          <w:sz w:val="24"/>
          <w:szCs w:val="24"/>
        </w:rPr>
      </w:pPr>
      <w:r w:rsidRPr="00CE19F2">
        <w:rPr>
          <w:rFonts w:asciiTheme="majorBidi" w:hAnsiTheme="majorBidi" w:cstheme="majorBidi"/>
          <w:sz w:val="24"/>
          <w:szCs w:val="24"/>
        </w:rPr>
        <w:t>Berhubungan susunan ,yaitu orang tua s</w:t>
      </w:r>
      <w:r>
        <w:rPr>
          <w:rFonts w:asciiTheme="majorBidi" w:hAnsiTheme="majorBidi" w:cstheme="majorBidi"/>
          <w:sz w:val="24"/>
          <w:szCs w:val="24"/>
        </w:rPr>
        <w:t>usu</w:t>
      </w:r>
      <w:r w:rsidR="003D2DF1">
        <w:rPr>
          <w:rFonts w:asciiTheme="majorBidi" w:hAnsiTheme="majorBidi" w:cstheme="majorBidi"/>
          <w:sz w:val="24"/>
          <w:szCs w:val="24"/>
        </w:rPr>
        <w:t>a</w:t>
      </w:r>
      <w:r>
        <w:rPr>
          <w:rFonts w:asciiTheme="majorBidi" w:hAnsiTheme="majorBidi" w:cstheme="majorBidi"/>
          <w:sz w:val="24"/>
          <w:szCs w:val="24"/>
        </w:rPr>
        <w:t xml:space="preserve">n , anak susuan , saudara susuan dan bibi / paman susuan </w:t>
      </w:r>
    </w:p>
    <w:p w:rsidR="00560B57" w:rsidRPr="00B20AA4" w:rsidRDefault="00560B57" w:rsidP="001F2C03">
      <w:pPr>
        <w:pStyle w:val="ListParagraph"/>
        <w:numPr>
          <w:ilvl w:val="0"/>
          <w:numId w:val="17"/>
        </w:numPr>
        <w:spacing w:after="0" w:line="480" w:lineRule="auto"/>
        <w:jc w:val="both"/>
        <w:rPr>
          <w:rFonts w:asciiTheme="majorBidi" w:hAnsiTheme="majorBidi" w:cstheme="majorBidi"/>
          <w:sz w:val="24"/>
          <w:szCs w:val="24"/>
          <w:lang w:val="de-DE"/>
        </w:rPr>
      </w:pPr>
      <w:r w:rsidRPr="00B20AA4">
        <w:rPr>
          <w:rFonts w:asciiTheme="majorBidi" w:hAnsiTheme="majorBidi" w:cstheme="majorBidi"/>
          <w:sz w:val="24"/>
          <w:szCs w:val="24"/>
          <w:lang w:val="de-DE"/>
        </w:rPr>
        <w:t>Berhubungan saudara dengan istri atau sebagai bibi atau keponakan dari istri , dalam seseorang suami beristri</w:t>
      </w:r>
      <w:r w:rsidR="003D2DF1">
        <w:rPr>
          <w:rFonts w:asciiTheme="majorBidi" w:hAnsiTheme="majorBidi" w:cstheme="majorBidi"/>
          <w:sz w:val="24"/>
          <w:szCs w:val="24"/>
          <w:lang w:val="de-DE"/>
        </w:rPr>
        <w:t xml:space="preserve"> </w:t>
      </w:r>
      <w:r w:rsidRPr="00B20AA4">
        <w:rPr>
          <w:rFonts w:asciiTheme="majorBidi" w:hAnsiTheme="majorBidi" w:cstheme="majorBidi"/>
          <w:sz w:val="24"/>
          <w:szCs w:val="24"/>
          <w:lang w:val="de-DE"/>
        </w:rPr>
        <w:t>lebih dari seorang.</w:t>
      </w:r>
    </w:p>
    <w:p w:rsidR="00560B57" w:rsidRPr="00B20AA4" w:rsidRDefault="00560B57" w:rsidP="001F2C03">
      <w:pPr>
        <w:pStyle w:val="ListParagraph"/>
        <w:numPr>
          <w:ilvl w:val="0"/>
          <w:numId w:val="17"/>
        </w:numPr>
        <w:spacing w:after="0" w:line="480" w:lineRule="auto"/>
        <w:jc w:val="both"/>
        <w:rPr>
          <w:rFonts w:asciiTheme="majorBidi" w:hAnsiTheme="majorBidi" w:cstheme="majorBidi"/>
          <w:sz w:val="24"/>
          <w:szCs w:val="24"/>
          <w:lang w:val="de-DE"/>
        </w:rPr>
      </w:pPr>
      <w:r w:rsidRPr="00B20AA4">
        <w:rPr>
          <w:rFonts w:asciiTheme="majorBidi" w:hAnsiTheme="majorBidi" w:cstheme="majorBidi"/>
          <w:sz w:val="24"/>
          <w:szCs w:val="24"/>
          <w:lang w:val="de-DE"/>
        </w:rPr>
        <w:t>Mempunyai hubungan atau yang oleh agamanya atau  mempunyai peraturan lain yang berlaku , dilarang kawin .</w:t>
      </w:r>
    </w:p>
    <w:p w:rsidR="00560B57" w:rsidRDefault="00560B57" w:rsidP="001F2C03">
      <w:pPr>
        <w:pStyle w:val="ListParagraph"/>
        <w:numPr>
          <w:ilvl w:val="0"/>
          <w:numId w:val="18"/>
        </w:numPr>
        <w:spacing w:after="0" w:line="480" w:lineRule="auto"/>
        <w:ind w:left="1080"/>
        <w:jc w:val="both"/>
        <w:rPr>
          <w:rFonts w:asciiTheme="majorBidi" w:hAnsiTheme="majorBidi" w:cstheme="majorBidi"/>
          <w:sz w:val="24"/>
          <w:szCs w:val="24"/>
          <w:lang w:val="de-DE"/>
        </w:rPr>
      </w:pPr>
      <w:r w:rsidRPr="00B20AA4">
        <w:rPr>
          <w:rFonts w:asciiTheme="majorBidi" w:hAnsiTheme="majorBidi" w:cstheme="majorBidi"/>
          <w:sz w:val="24"/>
          <w:szCs w:val="24"/>
          <w:lang w:val="de-DE"/>
        </w:rPr>
        <w:t>Seseorang yang masih terikat tali perkawinan dengan orang lain dapat kawin lagi, kecuali dalam hal yang tersebut dalam pasal 3 ayat 2 dan pasal 4 undang –undang ini.</w:t>
      </w:r>
    </w:p>
    <w:p w:rsidR="00560B57" w:rsidRDefault="00560B57" w:rsidP="001F2C03">
      <w:pPr>
        <w:pStyle w:val="ListParagraph"/>
        <w:numPr>
          <w:ilvl w:val="0"/>
          <w:numId w:val="18"/>
        </w:numPr>
        <w:spacing w:after="0" w:line="480" w:lineRule="auto"/>
        <w:ind w:left="1080"/>
        <w:jc w:val="both"/>
        <w:rPr>
          <w:rFonts w:asciiTheme="majorBidi" w:hAnsiTheme="majorBidi" w:cstheme="majorBidi"/>
          <w:sz w:val="24"/>
          <w:szCs w:val="24"/>
          <w:lang w:val="de-DE"/>
        </w:rPr>
      </w:pPr>
      <w:r w:rsidRPr="009B7520">
        <w:rPr>
          <w:rFonts w:asciiTheme="majorBidi" w:hAnsiTheme="majorBidi" w:cstheme="majorBidi"/>
          <w:sz w:val="24"/>
          <w:szCs w:val="24"/>
          <w:lang w:val="de-DE"/>
        </w:rPr>
        <w:t>Suami istri telah cerai kawin lagi satu dengan yang lain dan bercerai lagi untuk kedua kalinya , maka diantara mereka tidak boleh dilangsungkan perkawinan lagi,</w:t>
      </w:r>
      <w:r w:rsidR="00D95BD0" w:rsidRPr="00D95BD0">
        <w:rPr>
          <w:rFonts w:asciiTheme="majorBidi" w:hAnsiTheme="majorBidi" w:cstheme="majorBidi"/>
          <w:sz w:val="24"/>
          <w:szCs w:val="24"/>
          <w:lang w:val="de-DE"/>
        </w:rPr>
        <w:t xml:space="preserve"> </w:t>
      </w:r>
      <w:r w:rsidR="00D95BD0">
        <w:rPr>
          <w:rFonts w:asciiTheme="majorBidi" w:hAnsiTheme="majorBidi" w:cstheme="majorBidi"/>
          <w:sz w:val="24"/>
          <w:szCs w:val="24"/>
          <w:lang w:val="de-DE"/>
        </w:rPr>
        <w:t>sepanjang masing-</w:t>
      </w:r>
      <w:r w:rsidRPr="009B7520">
        <w:rPr>
          <w:rFonts w:asciiTheme="majorBidi" w:hAnsiTheme="majorBidi" w:cstheme="majorBidi"/>
          <w:sz w:val="24"/>
          <w:szCs w:val="24"/>
          <w:lang w:val="de-DE"/>
        </w:rPr>
        <w:t>masing hukum agama dan kepercayaan itu dari yang bersangkutan menentukan lain .</w:t>
      </w:r>
    </w:p>
    <w:p w:rsidR="00560B57" w:rsidRPr="009B7520" w:rsidRDefault="00560B57" w:rsidP="001F2C03">
      <w:pPr>
        <w:pStyle w:val="ListParagraph"/>
        <w:numPr>
          <w:ilvl w:val="0"/>
          <w:numId w:val="18"/>
        </w:numPr>
        <w:spacing w:after="0" w:line="480" w:lineRule="auto"/>
        <w:ind w:left="1080"/>
        <w:jc w:val="both"/>
        <w:rPr>
          <w:rFonts w:asciiTheme="majorBidi" w:hAnsiTheme="majorBidi" w:cstheme="majorBidi"/>
          <w:sz w:val="24"/>
          <w:szCs w:val="24"/>
          <w:lang w:val="de-DE"/>
        </w:rPr>
      </w:pPr>
      <w:r w:rsidRPr="009B7520">
        <w:rPr>
          <w:rFonts w:asciiTheme="majorBidi" w:hAnsiTheme="majorBidi" w:cstheme="majorBidi"/>
          <w:sz w:val="24"/>
          <w:szCs w:val="24"/>
          <w:lang w:val="de-DE"/>
        </w:rPr>
        <w:t>Seorang wanita yang perkawinannya terputus untuk kawin lagi telah lampau tenggang waktu tunggu.</w:t>
      </w:r>
    </w:p>
    <w:p w:rsidR="00560B57" w:rsidRPr="00D225B9" w:rsidRDefault="00560B57" w:rsidP="00560B57">
      <w:pPr>
        <w:spacing w:after="0" w:line="480" w:lineRule="auto"/>
        <w:ind w:firstLine="720"/>
        <w:jc w:val="both"/>
        <w:rPr>
          <w:rFonts w:asciiTheme="majorBidi" w:hAnsiTheme="majorBidi" w:cstheme="majorBidi"/>
          <w:sz w:val="24"/>
          <w:szCs w:val="24"/>
          <w:lang w:val="id-ID"/>
        </w:rPr>
      </w:pPr>
      <w:r w:rsidRPr="00D225B9">
        <w:rPr>
          <w:rFonts w:asciiTheme="majorBidi" w:hAnsiTheme="majorBidi" w:cstheme="majorBidi"/>
          <w:sz w:val="24"/>
          <w:szCs w:val="24"/>
          <w:lang w:val="id-ID"/>
        </w:rPr>
        <w:t xml:space="preserve">Didalam undang-undang perkawinan mengatur masalah perkawinan dengan menganut prinsip bahwa calon suami dan istri tersebut harus telah masak jiwa dan raganya untuk dapat melangsungkan suatu perkawinan. Supaya  dapat mewujudkan </w:t>
      </w:r>
      <w:r w:rsidRPr="00D225B9">
        <w:rPr>
          <w:rFonts w:asciiTheme="majorBidi" w:hAnsiTheme="majorBidi" w:cstheme="majorBidi"/>
          <w:sz w:val="24"/>
          <w:szCs w:val="24"/>
          <w:lang w:val="id-ID"/>
        </w:rPr>
        <w:lastRenderedPageBreak/>
        <w:t>tujuan perkawinan secara baik dan diharapkan tidak sampai berakhir pada sebuah perceraian, dapat melahirkan keturunan yang baik dan sehat, untuk itulah perlu adanya pencegahan perkawinan yang usia baik dari calon mempelai pria maupun wanita yang masih dibawah umur.</w:t>
      </w:r>
    </w:p>
    <w:p w:rsidR="00560B57" w:rsidRPr="007C6365" w:rsidRDefault="00560B57" w:rsidP="00560B57">
      <w:pPr>
        <w:spacing w:after="0" w:line="480" w:lineRule="auto"/>
        <w:ind w:firstLine="720"/>
        <w:jc w:val="both"/>
        <w:rPr>
          <w:rFonts w:asciiTheme="majorBidi" w:hAnsiTheme="majorBidi" w:cstheme="majorBidi"/>
          <w:sz w:val="24"/>
          <w:szCs w:val="24"/>
          <w:lang w:val="id-ID"/>
        </w:rPr>
      </w:pPr>
      <w:r w:rsidRPr="00D225B9">
        <w:rPr>
          <w:rFonts w:asciiTheme="majorBidi" w:hAnsiTheme="majorBidi" w:cstheme="majorBidi"/>
          <w:sz w:val="24"/>
          <w:szCs w:val="24"/>
          <w:lang w:val="id-ID"/>
        </w:rPr>
        <w:t xml:space="preserve">Mengenai aturan yang ada diundang-undang perkawinan, yakni masalah persetujuan supaya mendapatkan dispensasi usia perkawinan harus didasarkan atas pada persetujuan kedua calon mempelai, seorang calon mempelai yang belum mencapai 21 tahun akan tetapi berhak melangsungkan perkawinan maka harus mempunyai atau mendapatkan izin dari orang tuanya sebagaimana yang dimaksud di dalam pasal 6 ayat 2, 3, 4, dan 5, undang-undang no.1  tahun 1974. Apabila seorang calon suami belum mencapai usia 19 tahun dan calon istri belum mencapai usia 19 tahun dan calon istri belum mencapai usia 16 tahun hendak melangsungkan perkawinan harus mendapat  dispensasi nikah dari pengadilan agama. Bentuk perkara yang ada di Pengadilan Agama ada 2 (dua) macam, yaitu perkara gugatan (kontentius) dan permohonan (Volunter). </w:t>
      </w:r>
    </w:p>
    <w:p w:rsidR="00560B57" w:rsidRPr="00D225B9" w:rsidRDefault="00560B57" w:rsidP="00560B57">
      <w:pPr>
        <w:spacing w:after="0" w:line="480" w:lineRule="auto"/>
        <w:ind w:firstLine="720"/>
        <w:jc w:val="both"/>
        <w:rPr>
          <w:rFonts w:asciiTheme="majorBidi" w:hAnsiTheme="majorBidi" w:cstheme="majorBidi"/>
          <w:sz w:val="24"/>
          <w:szCs w:val="24"/>
          <w:lang w:val="id-ID"/>
        </w:rPr>
      </w:pPr>
      <w:r w:rsidRPr="00D225B9">
        <w:rPr>
          <w:rFonts w:asciiTheme="majorBidi" w:hAnsiTheme="majorBidi" w:cstheme="majorBidi"/>
          <w:sz w:val="24"/>
          <w:szCs w:val="24"/>
          <w:lang w:val="id-ID"/>
        </w:rPr>
        <w:t>Prosedur pengajuan perkara permohonan sama dengan prosedur mengajukan perkara gugatan.</w:t>
      </w:r>
      <w:r w:rsidRPr="00D225B9">
        <w:rPr>
          <w:rStyle w:val="FootnoteReference"/>
          <w:rFonts w:asciiTheme="majorBidi" w:hAnsiTheme="majorBidi" w:cstheme="majorBidi"/>
          <w:sz w:val="24"/>
          <w:szCs w:val="24"/>
          <w:lang w:val="id-ID"/>
        </w:rPr>
        <w:footnoteReference w:id="35"/>
      </w:r>
      <w:r w:rsidRPr="007C6365">
        <w:rPr>
          <w:rFonts w:asciiTheme="majorBidi" w:hAnsiTheme="majorBidi" w:cstheme="majorBidi"/>
          <w:sz w:val="24"/>
          <w:szCs w:val="24"/>
          <w:lang w:val="id-ID"/>
        </w:rPr>
        <w:t xml:space="preserve"> </w:t>
      </w:r>
      <w:r w:rsidRPr="00D225B9">
        <w:rPr>
          <w:rFonts w:asciiTheme="majorBidi" w:hAnsiTheme="majorBidi" w:cstheme="majorBidi"/>
          <w:sz w:val="24"/>
          <w:szCs w:val="24"/>
          <w:lang w:val="id-ID"/>
        </w:rPr>
        <w:t xml:space="preserve">Permohonan dispensasi nikah bagi mereka yang belum mencapai umur 19 dan 16 tahun bagi calon suami dan istri tersebut diajukan oleh kedua orang tua pria maupun wanita kepada pengadilan yang mewilayahi tempat tinggalnya. Bagi mereka yang ingin melangsungkan perkawinan akan tetapi masih dikategorikan di </w:t>
      </w:r>
      <w:r w:rsidRPr="00D225B9">
        <w:rPr>
          <w:rFonts w:asciiTheme="majorBidi" w:hAnsiTheme="majorBidi" w:cstheme="majorBidi"/>
          <w:sz w:val="24"/>
          <w:szCs w:val="24"/>
          <w:lang w:val="id-ID"/>
        </w:rPr>
        <w:lastRenderedPageBreak/>
        <w:t>bawah umur,</w:t>
      </w:r>
      <w:r w:rsidR="003D2DF1" w:rsidRPr="003D2DF1">
        <w:rPr>
          <w:rFonts w:asciiTheme="majorBidi" w:hAnsiTheme="majorBidi" w:cstheme="majorBidi"/>
          <w:sz w:val="24"/>
          <w:szCs w:val="24"/>
          <w:lang w:val="id-ID"/>
        </w:rPr>
        <w:t xml:space="preserve"> </w:t>
      </w:r>
      <w:r w:rsidRPr="00D225B9">
        <w:rPr>
          <w:rFonts w:asciiTheme="majorBidi" w:hAnsiTheme="majorBidi" w:cstheme="majorBidi"/>
          <w:sz w:val="24"/>
          <w:szCs w:val="24"/>
          <w:lang w:val="id-ID"/>
        </w:rPr>
        <w:t xml:space="preserve">maka dibawah ini akan di uraikan sedikit mengenai prosedur </w:t>
      </w:r>
      <w:r w:rsidR="003D2DF1">
        <w:rPr>
          <w:rFonts w:asciiTheme="majorBidi" w:hAnsiTheme="majorBidi" w:cstheme="majorBidi"/>
          <w:sz w:val="24"/>
          <w:szCs w:val="24"/>
          <w:lang w:val="id-ID"/>
        </w:rPr>
        <w:t>persyaratan yang harus dipenuhi</w:t>
      </w:r>
      <w:r w:rsidRPr="00D225B9">
        <w:rPr>
          <w:rFonts w:asciiTheme="majorBidi" w:hAnsiTheme="majorBidi" w:cstheme="majorBidi"/>
          <w:sz w:val="24"/>
          <w:szCs w:val="24"/>
          <w:lang w:val="id-ID"/>
        </w:rPr>
        <w:t>, diantaranya adalah sebagai berikut:</w:t>
      </w:r>
    </w:p>
    <w:p w:rsidR="00560B57" w:rsidRPr="00D225B9" w:rsidRDefault="00560B57" w:rsidP="001F2C03">
      <w:pPr>
        <w:pStyle w:val="ListParagraph"/>
        <w:numPr>
          <w:ilvl w:val="0"/>
          <w:numId w:val="14"/>
        </w:numPr>
        <w:spacing w:after="0" w:line="480" w:lineRule="auto"/>
        <w:jc w:val="both"/>
        <w:rPr>
          <w:rFonts w:asciiTheme="majorBidi" w:hAnsiTheme="majorBidi" w:cstheme="majorBidi"/>
          <w:sz w:val="24"/>
          <w:szCs w:val="24"/>
          <w:lang w:val="id-ID"/>
        </w:rPr>
      </w:pPr>
      <w:r w:rsidRPr="00D225B9">
        <w:rPr>
          <w:rFonts w:asciiTheme="majorBidi" w:hAnsiTheme="majorBidi" w:cstheme="majorBidi"/>
          <w:sz w:val="24"/>
          <w:szCs w:val="24"/>
          <w:lang w:val="id-ID"/>
        </w:rPr>
        <w:t>Para pihak mengajukan terlebih dahulu ke Kantor Urusan Agama (KUA) setempat</w:t>
      </w:r>
    </w:p>
    <w:p w:rsidR="00560B57" w:rsidRPr="00D225B9" w:rsidRDefault="00560B57" w:rsidP="001F2C03">
      <w:pPr>
        <w:pStyle w:val="ListParagraph"/>
        <w:numPr>
          <w:ilvl w:val="0"/>
          <w:numId w:val="14"/>
        </w:numPr>
        <w:spacing w:after="0" w:line="480" w:lineRule="auto"/>
        <w:jc w:val="both"/>
        <w:rPr>
          <w:rFonts w:asciiTheme="majorBidi" w:hAnsiTheme="majorBidi" w:cstheme="majorBidi"/>
          <w:sz w:val="24"/>
          <w:szCs w:val="24"/>
          <w:lang w:val="id-ID"/>
        </w:rPr>
      </w:pPr>
      <w:r w:rsidRPr="00D225B9">
        <w:rPr>
          <w:rFonts w:asciiTheme="majorBidi" w:hAnsiTheme="majorBidi" w:cstheme="majorBidi"/>
          <w:sz w:val="24"/>
          <w:szCs w:val="24"/>
          <w:lang w:val="de-DE"/>
        </w:rPr>
        <w:t>Dari KUA akan diberikan formulir untuk diisi yang kemudian diajukan ke pengadilan Agama</w:t>
      </w:r>
    </w:p>
    <w:p w:rsidR="00560B57" w:rsidRPr="00D225B9" w:rsidRDefault="00560B57" w:rsidP="001F2C03">
      <w:pPr>
        <w:pStyle w:val="ListParagraph"/>
        <w:numPr>
          <w:ilvl w:val="0"/>
          <w:numId w:val="14"/>
        </w:numPr>
        <w:spacing w:after="0" w:line="480" w:lineRule="auto"/>
        <w:jc w:val="both"/>
        <w:rPr>
          <w:rFonts w:asciiTheme="majorBidi" w:hAnsiTheme="majorBidi" w:cstheme="majorBidi"/>
          <w:sz w:val="24"/>
          <w:szCs w:val="24"/>
          <w:lang w:val="id-ID"/>
        </w:rPr>
      </w:pPr>
      <w:r w:rsidRPr="00D225B9">
        <w:rPr>
          <w:rFonts w:asciiTheme="majorBidi" w:hAnsiTheme="majorBidi" w:cstheme="majorBidi"/>
          <w:sz w:val="24"/>
          <w:szCs w:val="24"/>
          <w:lang w:val="de-DE"/>
        </w:rPr>
        <w:t>Menunggu penetapan dari Pengadilan Agama dan dengan melalui beberapa proses persidangan</w:t>
      </w:r>
    </w:p>
    <w:p w:rsidR="00560B57" w:rsidRPr="00D225B9" w:rsidRDefault="00560B57" w:rsidP="001F2C03">
      <w:pPr>
        <w:pStyle w:val="ListParagraph"/>
        <w:numPr>
          <w:ilvl w:val="0"/>
          <w:numId w:val="14"/>
        </w:numPr>
        <w:spacing w:after="0" w:line="480" w:lineRule="auto"/>
        <w:jc w:val="both"/>
        <w:rPr>
          <w:rFonts w:asciiTheme="majorBidi" w:hAnsiTheme="majorBidi" w:cstheme="majorBidi"/>
          <w:sz w:val="24"/>
          <w:szCs w:val="24"/>
          <w:lang w:val="id-ID"/>
        </w:rPr>
      </w:pPr>
      <w:r w:rsidRPr="00D225B9">
        <w:rPr>
          <w:rFonts w:asciiTheme="majorBidi" w:hAnsiTheme="majorBidi" w:cstheme="majorBidi"/>
          <w:sz w:val="24"/>
          <w:szCs w:val="24"/>
          <w:lang w:val="id-ID"/>
        </w:rPr>
        <w:t>Menyerahkan izin kepada KUA apabila telah didapatkan izin dari Pengadilan Agama apabila tidak, maka perkawinan tersebut di batalkan.</w:t>
      </w:r>
    </w:p>
    <w:p w:rsidR="00560B57" w:rsidRPr="00D225B9" w:rsidRDefault="00560B57" w:rsidP="001F2C03">
      <w:pPr>
        <w:pStyle w:val="ListParagraph"/>
        <w:numPr>
          <w:ilvl w:val="0"/>
          <w:numId w:val="14"/>
        </w:numPr>
        <w:spacing w:after="0" w:line="480" w:lineRule="auto"/>
        <w:jc w:val="both"/>
        <w:rPr>
          <w:rFonts w:asciiTheme="majorBidi" w:hAnsiTheme="majorBidi" w:cstheme="majorBidi"/>
          <w:sz w:val="24"/>
          <w:szCs w:val="24"/>
          <w:lang w:val="id-ID"/>
        </w:rPr>
      </w:pPr>
      <w:r w:rsidRPr="00D225B9">
        <w:rPr>
          <w:rFonts w:asciiTheme="majorBidi" w:hAnsiTheme="majorBidi" w:cstheme="majorBidi"/>
          <w:sz w:val="24"/>
          <w:szCs w:val="24"/>
        </w:rPr>
        <w:t>Pelangsungan dilaksanakan oleh KUA.</w:t>
      </w:r>
    </w:p>
    <w:p w:rsidR="00560B57" w:rsidRPr="001A5C79" w:rsidRDefault="00560B57" w:rsidP="00560B57">
      <w:pPr>
        <w:pStyle w:val="ListParagraph"/>
        <w:spacing w:after="0" w:line="480" w:lineRule="auto"/>
        <w:ind w:left="1080"/>
        <w:jc w:val="both"/>
        <w:rPr>
          <w:rFonts w:asciiTheme="majorBidi" w:hAnsiTheme="majorBidi" w:cstheme="majorBidi"/>
          <w:sz w:val="24"/>
          <w:szCs w:val="24"/>
          <w:lang w:val="id-ID"/>
        </w:rPr>
      </w:pPr>
      <w:r w:rsidRPr="00D225B9">
        <w:rPr>
          <w:rFonts w:asciiTheme="majorBidi" w:hAnsiTheme="majorBidi" w:cstheme="majorBidi"/>
          <w:sz w:val="24"/>
          <w:szCs w:val="24"/>
          <w:lang w:val="id-ID"/>
        </w:rPr>
        <w:t>Demikian prosedur dan persyaratan yang harus di penuhi, dan melewati beberapa proses setelah pengadilan agama memeriksa dalam persidangan dan berkeyakinan bahwa terdapat hal-hal yang memungkinkan untuk memberikan dispensasi tersebut, maka pengadilan agama memberikan dispensasi nikah dengan suatu penetapan, setelah adanya penetepan tersebut dibuat dan diberikan kepada pemohon untuk memenuhi syarat melangsungkan perkawinan.</w:t>
      </w:r>
      <w:r w:rsidRPr="00D225B9">
        <w:rPr>
          <w:rStyle w:val="FootnoteReference"/>
          <w:rFonts w:asciiTheme="majorBidi" w:hAnsiTheme="majorBidi" w:cstheme="majorBidi"/>
          <w:sz w:val="24"/>
          <w:szCs w:val="24"/>
          <w:lang w:val="id-ID"/>
        </w:rPr>
        <w:footnoteReference w:id="36"/>
      </w:r>
    </w:p>
    <w:p w:rsidR="00560B57" w:rsidRDefault="00560B57" w:rsidP="00560B57">
      <w:pPr>
        <w:pStyle w:val="ListParagraph"/>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 xml:space="preserve">Prosedur pengajuan dispensasi nikah di pengadilan agama </w:t>
      </w:r>
      <w:proofErr w:type="gramStart"/>
      <w:r>
        <w:rPr>
          <w:rFonts w:asciiTheme="majorBidi" w:hAnsiTheme="majorBidi" w:cstheme="majorBidi"/>
          <w:sz w:val="24"/>
          <w:szCs w:val="24"/>
        </w:rPr>
        <w:t>serang :</w:t>
      </w:r>
      <w:proofErr w:type="gramEnd"/>
    </w:p>
    <w:p w:rsidR="00560B57" w:rsidRDefault="00560B57" w:rsidP="001F2C03">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Pengantar dari KUA</w:t>
      </w:r>
    </w:p>
    <w:p w:rsidR="00560B57" w:rsidRDefault="00560B57" w:rsidP="001F2C03">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Mengajukan kepengadilan agama</w:t>
      </w:r>
    </w:p>
    <w:p w:rsidR="00560B57" w:rsidRDefault="00560B57" w:rsidP="001F2C03">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Daftar ke pengadilan agama </w:t>
      </w:r>
    </w:p>
    <w:p w:rsidR="00560B57" w:rsidRDefault="00560B57" w:rsidP="001F2C03">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1 minggu mengajuakan sidang pertama kepengadilan agama dan membawa saksi dua orang </w:t>
      </w:r>
    </w:p>
    <w:p w:rsidR="00560B57" w:rsidRDefault="00560B57" w:rsidP="001F2C03">
      <w:pPr>
        <w:pStyle w:val="ListParagraph"/>
        <w:numPr>
          <w:ilvl w:val="0"/>
          <w:numId w:val="16"/>
        </w:numPr>
        <w:spacing w:after="0" w:line="480" w:lineRule="auto"/>
        <w:jc w:val="both"/>
        <w:rPr>
          <w:rFonts w:asciiTheme="majorBidi" w:hAnsiTheme="majorBidi" w:cstheme="majorBidi"/>
          <w:sz w:val="24"/>
          <w:szCs w:val="24"/>
        </w:rPr>
      </w:pPr>
      <w:r w:rsidRPr="001A5C79">
        <w:rPr>
          <w:rFonts w:asciiTheme="majorBidi" w:hAnsiTheme="majorBidi" w:cstheme="majorBidi"/>
          <w:sz w:val="24"/>
          <w:szCs w:val="24"/>
        </w:rPr>
        <w:t>1 minggu selanjutnya  mengajukan sidang ke dua dan membawa saks</w:t>
      </w:r>
      <w:r>
        <w:rPr>
          <w:rFonts w:asciiTheme="majorBidi" w:hAnsiTheme="majorBidi" w:cstheme="majorBidi"/>
          <w:sz w:val="24"/>
          <w:szCs w:val="24"/>
        </w:rPr>
        <w:t>i dua orang</w:t>
      </w:r>
    </w:p>
    <w:p w:rsidR="00560B57" w:rsidRDefault="00560B57" w:rsidP="001F2C03">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1 minggu selanjutnya mendapat putusan dari pengadilan agama </w:t>
      </w:r>
    </w:p>
    <w:p w:rsidR="00560B57" w:rsidRDefault="00560B57" w:rsidP="001F2C03">
      <w:pPr>
        <w:pStyle w:val="ListParagraph"/>
        <w:numPr>
          <w:ilvl w:val="0"/>
          <w:numId w:val="16"/>
        </w:numPr>
        <w:spacing w:after="0" w:line="480" w:lineRule="auto"/>
        <w:jc w:val="both"/>
        <w:rPr>
          <w:rFonts w:asciiTheme="majorBidi" w:hAnsiTheme="majorBidi" w:cstheme="majorBidi"/>
          <w:sz w:val="24"/>
          <w:szCs w:val="24"/>
        </w:rPr>
      </w:pPr>
      <w:r w:rsidRPr="001A5C79">
        <w:rPr>
          <w:rFonts w:asciiTheme="majorBidi" w:hAnsiTheme="majorBidi" w:cstheme="majorBidi"/>
          <w:sz w:val="24"/>
          <w:szCs w:val="24"/>
        </w:rPr>
        <w:t>Selanjutnya mendapatkan surat dari pengadialn agama serang kemudian diberikan kep</w:t>
      </w:r>
      <w:r>
        <w:rPr>
          <w:rFonts w:asciiTheme="majorBidi" w:hAnsiTheme="majorBidi" w:cstheme="majorBidi"/>
          <w:sz w:val="24"/>
          <w:szCs w:val="24"/>
        </w:rPr>
        <w:t>ada KUA</w:t>
      </w:r>
    </w:p>
    <w:p w:rsidR="00560B57" w:rsidRPr="00BD4D09" w:rsidRDefault="00560B57" w:rsidP="001F2C03">
      <w:pPr>
        <w:pStyle w:val="ListParagraph"/>
        <w:numPr>
          <w:ilvl w:val="0"/>
          <w:numId w:val="16"/>
        </w:numPr>
        <w:spacing w:after="0" w:line="480" w:lineRule="auto"/>
        <w:jc w:val="both"/>
        <w:rPr>
          <w:rFonts w:asciiTheme="majorBidi" w:hAnsiTheme="majorBidi" w:cstheme="majorBidi"/>
          <w:sz w:val="24"/>
          <w:szCs w:val="24"/>
        </w:rPr>
      </w:pPr>
      <w:proofErr w:type="gramStart"/>
      <w:r w:rsidRPr="00BD4D09">
        <w:rPr>
          <w:rFonts w:asciiTheme="majorBidi" w:hAnsiTheme="majorBidi" w:cstheme="majorBidi"/>
          <w:sz w:val="24"/>
          <w:szCs w:val="24"/>
        </w:rPr>
        <w:t>Setelah  surat</w:t>
      </w:r>
      <w:proofErr w:type="gramEnd"/>
      <w:r w:rsidRPr="00BD4D09">
        <w:rPr>
          <w:rFonts w:asciiTheme="majorBidi" w:hAnsiTheme="majorBidi" w:cstheme="majorBidi"/>
          <w:sz w:val="24"/>
          <w:szCs w:val="24"/>
        </w:rPr>
        <w:t xml:space="preserve"> itu berda  satu bulan di KUA kemudian mereka menikah di KUA setempat.</w:t>
      </w:r>
      <w:r>
        <w:rPr>
          <w:rStyle w:val="FootnoteReference"/>
          <w:rFonts w:asciiTheme="majorBidi" w:hAnsiTheme="majorBidi" w:cstheme="majorBidi"/>
          <w:sz w:val="24"/>
          <w:szCs w:val="24"/>
        </w:rPr>
        <w:footnoteReference w:id="37"/>
      </w:r>
    </w:p>
    <w:p w:rsidR="00560B57" w:rsidRDefault="00560B57" w:rsidP="00560B57">
      <w:pPr>
        <w:spacing w:after="0"/>
      </w:pPr>
    </w:p>
    <w:p w:rsidR="008D28F8" w:rsidRDefault="008D28F8" w:rsidP="00560B57">
      <w:pPr>
        <w:tabs>
          <w:tab w:val="left" w:pos="2057"/>
        </w:tabs>
        <w:spacing w:after="0" w:line="240" w:lineRule="auto"/>
        <w:sectPr w:rsidR="008D28F8" w:rsidSect="00EC6DBB">
          <w:headerReference w:type="even" r:id="rId22"/>
          <w:headerReference w:type="default" r:id="rId23"/>
          <w:footerReference w:type="first" r:id="rId24"/>
          <w:footnotePr>
            <w:numRestart w:val="eachSect"/>
          </w:footnotePr>
          <w:pgSz w:w="12240" w:h="15840" w:code="1"/>
          <w:pgMar w:top="2268" w:right="1701" w:bottom="1701" w:left="2268" w:header="993" w:footer="709" w:gutter="0"/>
          <w:pgNumType w:start="33"/>
          <w:cols w:space="708"/>
          <w:titlePg/>
          <w:docGrid w:linePitch="360"/>
        </w:sectPr>
      </w:pPr>
    </w:p>
    <w:p w:rsidR="008D28F8" w:rsidRPr="00303FA8" w:rsidRDefault="008D28F8" w:rsidP="008D28F8">
      <w:pPr>
        <w:pStyle w:val="Heading1"/>
        <w:jc w:val="center"/>
        <w:rPr>
          <w:rFonts w:asciiTheme="majorBidi" w:hAnsiTheme="majorBidi"/>
          <w:color w:val="auto"/>
        </w:rPr>
      </w:pPr>
      <w:bookmarkStart w:id="46" w:name="_Toc414298610"/>
      <w:r w:rsidRPr="00303FA8">
        <w:rPr>
          <w:rFonts w:asciiTheme="majorBidi" w:hAnsiTheme="majorBidi"/>
          <w:color w:val="auto"/>
        </w:rPr>
        <w:lastRenderedPageBreak/>
        <w:t>BAB IV</w:t>
      </w:r>
      <w:bookmarkEnd w:id="46"/>
    </w:p>
    <w:p w:rsidR="008D28F8" w:rsidRDefault="008D28F8" w:rsidP="008D28F8">
      <w:pPr>
        <w:pStyle w:val="Heading1"/>
        <w:jc w:val="center"/>
        <w:rPr>
          <w:rFonts w:asciiTheme="majorBidi" w:hAnsiTheme="majorBidi"/>
          <w:color w:val="auto"/>
        </w:rPr>
      </w:pPr>
      <w:bookmarkStart w:id="47" w:name="_Toc414298611"/>
      <w:r w:rsidRPr="00303FA8">
        <w:rPr>
          <w:rFonts w:asciiTheme="majorBidi" w:hAnsiTheme="majorBidi"/>
          <w:color w:val="auto"/>
        </w:rPr>
        <w:t xml:space="preserve">DISPENSASI </w:t>
      </w:r>
      <w:r>
        <w:rPr>
          <w:rFonts w:asciiTheme="majorBidi" w:hAnsiTheme="majorBidi"/>
          <w:color w:val="auto"/>
        </w:rPr>
        <w:t>NIKAH</w:t>
      </w:r>
      <w:r w:rsidRPr="00303FA8">
        <w:rPr>
          <w:rFonts w:asciiTheme="majorBidi" w:hAnsiTheme="majorBidi"/>
          <w:color w:val="auto"/>
        </w:rPr>
        <w:t xml:space="preserve"> MENURUT </w:t>
      </w:r>
      <w:r>
        <w:rPr>
          <w:rFonts w:asciiTheme="majorBidi" w:hAnsiTheme="majorBidi"/>
          <w:color w:val="auto"/>
        </w:rPr>
        <w:t xml:space="preserve">HUKUM </w:t>
      </w:r>
      <w:r w:rsidR="00D36A91">
        <w:rPr>
          <w:rFonts w:asciiTheme="majorBidi" w:hAnsiTheme="majorBidi"/>
          <w:color w:val="auto"/>
        </w:rPr>
        <w:t>ISLAM</w:t>
      </w:r>
      <w:r>
        <w:rPr>
          <w:rFonts w:asciiTheme="majorBidi" w:hAnsiTheme="majorBidi"/>
          <w:color w:val="auto"/>
        </w:rPr>
        <w:t xml:space="preserve"> DAN HUKUM POSITIF </w:t>
      </w:r>
      <w:r w:rsidRPr="00303FA8">
        <w:rPr>
          <w:rFonts w:asciiTheme="majorBidi" w:hAnsiTheme="majorBidi"/>
          <w:color w:val="auto"/>
        </w:rPr>
        <w:t>SERTA HUBUNGANYA DENGAN PENETAPAN PENGADILAN AGAMA SERANG</w:t>
      </w:r>
      <w:bookmarkEnd w:id="47"/>
    </w:p>
    <w:p w:rsidR="008D28F8" w:rsidRDefault="008D28F8" w:rsidP="008D28F8">
      <w:pPr>
        <w:pStyle w:val="Heading2"/>
        <w:rPr>
          <w:rFonts w:asciiTheme="majorBidi" w:hAnsiTheme="majorBidi"/>
          <w:color w:val="000000" w:themeColor="text1"/>
          <w:sz w:val="24"/>
          <w:szCs w:val="24"/>
        </w:rPr>
      </w:pPr>
    </w:p>
    <w:p w:rsidR="008D28F8" w:rsidRDefault="008D28F8" w:rsidP="001F2C03">
      <w:pPr>
        <w:pStyle w:val="Heading2"/>
        <w:numPr>
          <w:ilvl w:val="0"/>
          <w:numId w:val="33"/>
        </w:numPr>
        <w:spacing w:line="480" w:lineRule="auto"/>
        <w:ind w:left="360"/>
        <w:rPr>
          <w:rFonts w:asciiTheme="majorBidi" w:hAnsiTheme="majorBidi"/>
          <w:color w:val="000000" w:themeColor="text1"/>
          <w:sz w:val="24"/>
          <w:szCs w:val="24"/>
        </w:rPr>
      </w:pPr>
      <w:bookmarkStart w:id="48" w:name="_Toc414298612"/>
      <w:r w:rsidRPr="008D1EAF">
        <w:rPr>
          <w:rFonts w:asciiTheme="majorBidi" w:hAnsiTheme="majorBidi"/>
          <w:color w:val="000000" w:themeColor="text1"/>
          <w:sz w:val="24"/>
          <w:szCs w:val="24"/>
        </w:rPr>
        <w:t xml:space="preserve">Tinjauan Hukum </w:t>
      </w:r>
      <w:r w:rsidR="00D36A91">
        <w:rPr>
          <w:rFonts w:asciiTheme="majorBidi" w:hAnsiTheme="majorBidi"/>
          <w:color w:val="000000" w:themeColor="text1"/>
          <w:sz w:val="24"/>
          <w:szCs w:val="24"/>
        </w:rPr>
        <w:t>Islam</w:t>
      </w:r>
      <w:r w:rsidRPr="008D1EAF">
        <w:rPr>
          <w:rFonts w:asciiTheme="majorBidi" w:hAnsiTheme="majorBidi"/>
          <w:color w:val="000000" w:themeColor="text1"/>
          <w:sz w:val="24"/>
          <w:szCs w:val="24"/>
        </w:rPr>
        <w:t xml:space="preserve"> Dan Hukum Positif Terhadap Dispensasi </w:t>
      </w:r>
      <w:r>
        <w:rPr>
          <w:rFonts w:asciiTheme="majorBidi" w:hAnsiTheme="majorBidi"/>
          <w:color w:val="000000" w:themeColor="text1"/>
          <w:sz w:val="24"/>
          <w:szCs w:val="24"/>
        </w:rPr>
        <w:t>Nikah</w:t>
      </w:r>
      <w:bookmarkEnd w:id="48"/>
    </w:p>
    <w:p w:rsidR="008D28F8" w:rsidRPr="00A72F2F" w:rsidRDefault="008D28F8" w:rsidP="008D28F8">
      <w:pPr>
        <w:spacing w:line="480" w:lineRule="auto"/>
        <w:ind w:firstLine="720"/>
        <w:jc w:val="both"/>
        <w:rPr>
          <w:rFonts w:asciiTheme="majorBidi" w:hAnsiTheme="majorBidi" w:cstheme="majorBidi"/>
          <w:sz w:val="24"/>
          <w:szCs w:val="24"/>
          <w:lang w:val="id-ID" w:bidi="ar-EG"/>
        </w:rPr>
      </w:pPr>
      <w:r w:rsidRPr="00A72F2F">
        <w:rPr>
          <w:rFonts w:asciiTheme="majorBidi" w:hAnsiTheme="majorBidi" w:cstheme="majorBidi"/>
          <w:sz w:val="24"/>
          <w:szCs w:val="24"/>
          <w:lang w:val="id-ID" w:bidi="ar-EG"/>
        </w:rPr>
        <w:t xml:space="preserve">Pada dasarnya, Hukum </w:t>
      </w:r>
      <w:r w:rsidR="00D36A91">
        <w:rPr>
          <w:rFonts w:asciiTheme="majorBidi" w:hAnsiTheme="majorBidi" w:cstheme="majorBidi"/>
          <w:sz w:val="24"/>
          <w:szCs w:val="24"/>
          <w:lang w:val="id-ID" w:bidi="ar-EG"/>
        </w:rPr>
        <w:t>Islam</w:t>
      </w:r>
      <w:r w:rsidRPr="00A72F2F">
        <w:rPr>
          <w:rFonts w:asciiTheme="majorBidi" w:hAnsiTheme="majorBidi" w:cstheme="majorBidi"/>
          <w:sz w:val="24"/>
          <w:szCs w:val="24"/>
          <w:lang w:val="id-ID" w:bidi="ar-EG"/>
        </w:rPr>
        <w:t xml:space="preserve"> tidak mengatur secara mutlak tentang batas umur perkawinan, tidak adanya ketentuan agama tentang batas umur minimal dan maksimal untuk melangsungkan perkawinan haruslah orang yang siap dan mampu Firman Allah SWT.</w:t>
      </w:r>
    </w:p>
    <w:p w:rsidR="008D28F8" w:rsidRPr="00317AEB" w:rsidRDefault="008D28F8" w:rsidP="008D28F8">
      <w:pPr>
        <w:bidi/>
        <w:spacing w:line="480" w:lineRule="auto"/>
        <w:ind w:left="360"/>
        <w:jc w:val="both"/>
        <w:rPr>
          <w:rFonts w:asciiTheme="majorBidi" w:hAnsiTheme="majorBidi" w:cstheme="majorBidi"/>
          <w:sz w:val="24"/>
          <w:szCs w:val="24"/>
          <w:lang w:val="id-ID"/>
        </w:rPr>
      </w:pPr>
      <w:r w:rsidRPr="00A72F2F">
        <w:rPr>
          <w:rFonts w:asciiTheme="majorBidi" w:hAnsiTheme="majorBidi" w:cstheme="majorBidi"/>
          <w:sz w:val="24"/>
          <w:szCs w:val="24"/>
        </w:rPr>
        <w:sym w:font="HQPB5" w:char="F028"/>
      </w:r>
      <w:r w:rsidRPr="00A72F2F">
        <w:rPr>
          <w:rFonts w:asciiTheme="majorBidi" w:hAnsiTheme="majorBidi" w:cstheme="majorBidi"/>
          <w:sz w:val="24"/>
          <w:szCs w:val="24"/>
        </w:rPr>
        <w:sym w:font="HQPB1" w:char="F023"/>
      </w:r>
      <w:r w:rsidRPr="00A72F2F">
        <w:rPr>
          <w:rFonts w:asciiTheme="majorBidi" w:hAnsiTheme="majorBidi" w:cstheme="majorBidi"/>
          <w:sz w:val="24"/>
          <w:szCs w:val="24"/>
        </w:rPr>
        <w:sym w:font="HQPB2" w:char="F071"/>
      </w:r>
      <w:r w:rsidRPr="00A72F2F">
        <w:rPr>
          <w:rFonts w:asciiTheme="majorBidi" w:hAnsiTheme="majorBidi" w:cstheme="majorBidi"/>
          <w:sz w:val="24"/>
          <w:szCs w:val="24"/>
        </w:rPr>
        <w:sym w:font="HQPB4" w:char="F0DF"/>
      </w:r>
      <w:r w:rsidRPr="00A72F2F">
        <w:rPr>
          <w:rFonts w:asciiTheme="majorBidi" w:hAnsiTheme="majorBidi" w:cstheme="majorBidi"/>
          <w:sz w:val="24"/>
          <w:szCs w:val="24"/>
        </w:rPr>
        <w:sym w:font="HQPB1" w:char="F073"/>
      </w:r>
      <w:r w:rsidRPr="00A72F2F">
        <w:rPr>
          <w:rFonts w:asciiTheme="majorBidi" w:hAnsiTheme="majorBidi" w:cstheme="majorBidi"/>
          <w:sz w:val="24"/>
          <w:szCs w:val="24"/>
        </w:rPr>
        <w:sym w:font="HQPB4" w:char="F0C5"/>
      </w:r>
      <w:r w:rsidRPr="00A72F2F">
        <w:rPr>
          <w:rFonts w:asciiTheme="majorBidi" w:hAnsiTheme="majorBidi" w:cstheme="majorBidi"/>
          <w:sz w:val="24"/>
          <w:szCs w:val="24"/>
        </w:rPr>
        <w:sym w:font="HQPB2" w:char="F033"/>
      </w:r>
      <w:r w:rsidRPr="00A72F2F">
        <w:rPr>
          <w:rFonts w:asciiTheme="majorBidi" w:hAnsiTheme="majorBidi" w:cstheme="majorBidi"/>
          <w:sz w:val="24"/>
          <w:szCs w:val="24"/>
        </w:rPr>
        <w:sym w:font="HQPB2" w:char="F052"/>
      </w:r>
      <w:r w:rsidRPr="00A72F2F">
        <w:rPr>
          <w:rFonts w:asciiTheme="majorBidi" w:hAnsiTheme="majorBidi" w:cstheme="majorBidi"/>
          <w:sz w:val="24"/>
          <w:szCs w:val="24"/>
        </w:rPr>
        <w:sym w:font="HQPB5" w:char="F072"/>
      </w:r>
      <w:r w:rsidRPr="00A72F2F">
        <w:rPr>
          <w:rFonts w:asciiTheme="majorBidi" w:hAnsiTheme="majorBidi" w:cstheme="majorBidi"/>
          <w:sz w:val="24"/>
          <w:szCs w:val="24"/>
        </w:rPr>
        <w:sym w:font="HQPB1" w:char="F026"/>
      </w:r>
      <w:r w:rsidRPr="00A72F2F">
        <w:rPr>
          <w:rFonts w:asciiTheme="majorBidi" w:hAnsiTheme="majorBidi" w:cstheme="majorBidi"/>
          <w:sz w:val="24"/>
          <w:szCs w:val="24"/>
        </w:rPr>
        <w:sym w:font="HQPB5" w:char="F075"/>
      </w:r>
      <w:r w:rsidRPr="00A72F2F">
        <w:rPr>
          <w:rFonts w:asciiTheme="majorBidi" w:hAnsiTheme="majorBidi" w:cstheme="majorBidi"/>
          <w:sz w:val="24"/>
          <w:szCs w:val="24"/>
        </w:rPr>
        <w:sym w:font="HQPB2" w:char="F072"/>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5" w:char="F034"/>
      </w:r>
      <w:r w:rsidRPr="00A72F2F">
        <w:rPr>
          <w:rFonts w:asciiTheme="majorBidi" w:hAnsiTheme="majorBidi" w:cstheme="majorBidi"/>
          <w:sz w:val="24"/>
          <w:szCs w:val="24"/>
        </w:rPr>
        <w:sym w:font="HQPB2" w:char="F091"/>
      </w:r>
      <w:r w:rsidRPr="00A72F2F">
        <w:rPr>
          <w:rFonts w:asciiTheme="majorBidi" w:hAnsiTheme="majorBidi" w:cstheme="majorBidi"/>
          <w:sz w:val="24"/>
          <w:szCs w:val="24"/>
        </w:rPr>
        <w:sym w:font="HQPB5" w:char="F079"/>
      </w:r>
      <w:r w:rsidRPr="00A72F2F">
        <w:rPr>
          <w:rFonts w:asciiTheme="majorBidi" w:hAnsiTheme="majorBidi" w:cstheme="majorBidi"/>
          <w:sz w:val="24"/>
          <w:szCs w:val="24"/>
        </w:rPr>
        <w:sym w:font="HQPB2" w:char="F04A"/>
      </w:r>
      <w:r w:rsidRPr="00A72F2F">
        <w:rPr>
          <w:rFonts w:asciiTheme="majorBidi" w:hAnsiTheme="majorBidi" w:cstheme="majorBidi"/>
          <w:sz w:val="24"/>
          <w:szCs w:val="24"/>
        </w:rPr>
        <w:sym w:font="HQPB2" w:char="F0BB"/>
      </w:r>
      <w:r w:rsidRPr="00A72F2F">
        <w:rPr>
          <w:rFonts w:asciiTheme="majorBidi" w:hAnsiTheme="majorBidi" w:cstheme="majorBidi"/>
          <w:sz w:val="24"/>
          <w:szCs w:val="24"/>
        </w:rPr>
        <w:sym w:font="HQPB5" w:char="F074"/>
      </w:r>
      <w:r w:rsidRPr="00A72F2F">
        <w:rPr>
          <w:rFonts w:asciiTheme="majorBidi" w:hAnsiTheme="majorBidi" w:cstheme="majorBidi"/>
          <w:sz w:val="24"/>
          <w:szCs w:val="24"/>
        </w:rPr>
        <w:sym w:font="HQPB2" w:char="F083"/>
      </w:r>
      <w:r w:rsidRPr="00A72F2F">
        <w:rPr>
          <w:rFonts w:asciiTheme="majorBidi" w:hAnsiTheme="majorBidi" w:cstheme="majorBidi"/>
          <w:sz w:val="24"/>
          <w:szCs w:val="24"/>
        </w:rPr>
        <w:sym w:font="HQPB5" w:char="F046"/>
      </w:r>
      <w:r w:rsidRPr="00A72F2F">
        <w:rPr>
          <w:rFonts w:asciiTheme="majorBidi" w:hAnsiTheme="majorBidi" w:cstheme="majorBidi"/>
          <w:sz w:val="24"/>
          <w:szCs w:val="24"/>
        </w:rPr>
        <w:sym w:font="HQPB2" w:char="F07B"/>
      </w:r>
      <w:r w:rsidRPr="00A72F2F">
        <w:rPr>
          <w:rFonts w:asciiTheme="majorBidi" w:hAnsiTheme="majorBidi" w:cstheme="majorBidi"/>
          <w:sz w:val="24"/>
          <w:szCs w:val="24"/>
        </w:rPr>
        <w:sym w:font="HQPB5" w:char="F024"/>
      </w:r>
      <w:r w:rsidRPr="00A72F2F">
        <w:rPr>
          <w:rFonts w:asciiTheme="majorBidi" w:hAnsiTheme="majorBidi" w:cstheme="majorBidi"/>
          <w:sz w:val="24"/>
          <w:szCs w:val="24"/>
        </w:rPr>
        <w:sym w:font="HQPB1" w:char="F023"/>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4" w:char="F0F3"/>
      </w:r>
      <w:r w:rsidRPr="00A72F2F">
        <w:rPr>
          <w:rFonts w:asciiTheme="majorBidi" w:hAnsiTheme="majorBidi" w:cstheme="majorBidi"/>
          <w:sz w:val="24"/>
          <w:szCs w:val="24"/>
        </w:rPr>
        <w:sym w:font="HQPB2" w:char="F04F"/>
      </w:r>
      <w:r w:rsidRPr="00A72F2F">
        <w:rPr>
          <w:rFonts w:asciiTheme="majorBidi" w:hAnsiTheme="majorBidi" w:cstheme="majorBidi"/>
          <w:sz w:val="24"/>
          <w:szCs w:val="24"/>
        </w:rPr>
        <w:sym w:font="HQPB4" w:char="F0E4"/>
      </w:r>
      <w:r w:rsidRPr="00A72F2F">
        <w:rPr>
          <w:rFonts w:asciiTheme="majorBidi" w:hAnsiTheme="majorBidi" w:cstheme="majorBidi"/>
          <w:sz w:val="24"/>
          <w:szCs w:val="24"/>
        </w:rPr>
        <w:sym w:font="HQPB2" w:char="F033"/>
      </w:r>
      <w:r w:rsidRPr="00A72F2F">
        <w:rPr>
          <w:rFonts w:asciiTheme="majorBidi" w:hAnsiTheme="majorBidi" w:cstheme="majorBidi"/>
          <w:sz w:val="24"/>
          <w:szCs w:val="24"/>
        </w:rPr>
        <w:sym w:font="HQPB2" w:char="F05A"/>
      </w:r>
      <w:r w:rsidRPr="00A72F2F">
        <w:rPr>
          <w:rFonts w:asciiTheme="majorBidi" w:hAnsiTheme="majorBidi" w:cstheme="majorBidi"/>
          <w:sz w:val="24"/>
          <w:szCs w:val="24"/>
        </w:rPr>
        <w:sym w:font="HQPB4" w:char="F0CF"/>
      </w:r>
      <w:r w:rsidRPr="00A72F2F">
        <w:rPr>
          <w:rFonts w:asciiTheme="majorBidi" w:hAnsiTheme="majorBidi" w:cstheme="majorBidi"/>
          <w:sz w:val="24"/>
          <w:szCs w:val="24"/>
        </w:rPr>
        <w:sym w:font="HQPB2" w:char="F042"/>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5" w:char="F074"/>
      </w:r>
      <w:r w:rsidRPr="00A72F2F">
        <w:rPr>
          <w:rFonts w:asciiTheme="majorBidi" w:hAnsiTheme="majorBidi" w:cstheme="majorBidi"/>
          <w:sz w:val="24"/>
          <w:szCs w:val="24"/>
        </w:rPr>
        <w:sym w:font="HQPB2" w:char="F0FB"/>
      </w:r>
      <w:r w:rsidRPr="00A72F2F">
        <w:rPr>
          <w:rFonts w:asciiTheme="majorBidi" w:hAnsiTheme="majorBidi" w:cstheme="majorBidi"/>
          <w:sz w:val="24"/>
          <w:szCs w:val="24"/>
        </w:rPr>
        <w:sym w:font="HQPB2" w:char="F0FC"/>
      </w:r>
      <w:r w:rsidRPr="00A72F2F">
        <w:rPr>
          <w:rFonts w:asciiTheme="majorBidi" w:hAnsiTheme="majorBidi" w:cstheme="majorBidi"/>
          <w:sz w:val="24"/>
          <w:szCs w:val="24"/>
        </w:rPr>
        <w:sym w:font="HQPB4" w:char="F0C5"/>
      </w:r>
      <w:r w:rsidRPr="00A72F2F">
        <w:rPr>
          <w:rFonts w:asciiTheme="majorBidi" w:hAnsiTheme="majorBidi" w:cstheme="majorBidi"/>
          <w:sz w:val="24"/>
          <w:szCs w:val="24"/>
        </w:rPr>
        <w:sym w:font="HQPB1" w:char="F073"/>
      </w:r>
      <w:r w:rsidRPr="00A72F2F">
        <w:rPr>
          <w:rFonts w:asciiTheme="majorBidi" w:hAnsiTheme="majorBidi" w:cstheme="majorBidi"/>
          <w:sz w:val="24"/>
          <w:szCs w:val="24"/>
        </w:rPr>
        <w:sym w:font="HQPB4" w:char="F0CE"/>
      </w:r>
      <w:r w:rsidRPr="00A72F2F">
        <w:rPr>
          <w:rFonts w:asciiTheme="majorBidi" w:hAnsiTheme="majorBidi" w:cstheme="majorBidi"/>
          <w:sz w:val="24"/>
          <w:szCs w:val="24"/>
        </w:rPr>
        <w:sym w:font="HQPB2" w:char="F03D"/>
      </w:r>
      <w:r w:rsidRPr="00A72F2F">
        <w:rPr>
          <w:rFonts w:asciiTheme="majorBidi" w:hAnsiTheme="majorBidi" w:cstheme="majorBidi"/>
          <w:sz w:val="24"/>
          <w:szCs w:val="24"/>
        </w:rPr>
        <w:sym w:font="HQPB2" w:char="F0BB"/>
      </w:r>
      <w:r w:rsidRPr="00A72F2F">
        <w:rPr>
          <w:rFonts w:asciiTheme="majorBidi" w:hAnsiTheme="majorBidi" w:cstheme="majorBidi"/>
          <w:sz w:val="24"/>
          <w:szCs w:val="24"/>
        </w:rPr>
        <w:sym w:font="HQPB4" w:char="F0A2"/>
      </w:r>
      <w:r w:rsidRPr="00A72F2F">
        <w:rPr>
          <w:rFonts w:asciiTheme="majorBidi" w:hAnsiTheme="majorBidi" w:cstheme="majorBidi"/>
          <w:sz w:val="24"/>
          <w:szCs w:val="24"/>
        </w:rPr>
        <w:sym w:font="HQPB1" w:char="F0C1"/>
      </w:r>
      <w:r w:rsidRPr="00A72F2F">
        <w:rPr>
          <w:rFonts w:asciiTheme="majorBidi" w:hAnsiTheme="majorBidi" w:cstheme="majorBidi"/>
          <w:sz w:val="24"/>
          <w:szCs w:val="24"/>
        </w:rPr>
        <w:sym w:font="HQPB2" w:char="F039"/>
      </w:r>
      <w:r w:rsidRPr="00A72F2F">
        <w:rPr>
          <w:rFonts w:asciiTheme="majorBidi" w:hAnsiTheme="majorBidi" w:cstheme="majorBidi"/>
          <w:sz w:val="24"/>
          <w:szCs w:val="24"/>
        </w:rPr>
        <w:sym w:font="HQPB5" w:char="F024"/>
      </w:r>
      <w:r w:rsidRPr="00A72F2F">
        <w:rPr>
          <w:rFonts w:asciiTheme="majorBidi" w:hAnsiTheme="majorBidi" w:cstheme="majorBidi"/>
          <w:sz w:val="24"/>
          <w:szCs w:val="24"/>
        </w:rPr>
        <w:sym w:font="HQPB1" w:char="F023"/>
      </w:r>
      <w:r w:rsidRPr="00A72F2F">
        <w:rPr>
          <w:rFonts w:asciiTheme="majorBidi" w:hAnsiTheme="majorBidi" w:cstheme="majorBidi"/>
          <w:sz w:val="24"/>
          <w:szCs w:val="24"/>
        </w:rPr>
        <w:sym w:font="HQPB5" w:char="F075"/>
      </w:r>
      <w:r w:rsidRPr="00A72F2F">
        <w:rPr>
          <w:rFonts w:asciiTheme="majorBidi" w:hAnsiTheme="majorBidi" w:cstheme="majorBidi"/>
          <w:sz w:val="24"/>
          <w:szCs w:val="24"/>
        </w:rPr>
        <w:sym w:font="HQPB2" w:char="F072"/>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4" w:char="F0F4"/>
      </w:r>
      <w:r w:rsidRPr="00A72F2F">
        <w:rPr>
          <w:rFonts w:asciiTheme="majorBidi" w:hAnsiTheme="majorBidi" w:cstheme="majorBidi"/>
          <w:sz w:val="24"/>
          <w:szCs w:val="24"/>
        </w:rPr>
        <w:sym w:font="HQPB2" w:char="F060"/>
      </w:r>
      <w:r w:rsidRPr="00A72F2F">
        <w:rPr>
          <w:rFonts w:asciiTheme="majorBidi" w:hAnsiTheme="majorBidi" w:cstheme="majorBidi"/>
          <w:sz w:val="24"/>
          <w:szCs w:val="24"/>
        </w:rPr>
        <w:sym w:font="HQPB4" w:char="F0CF"/>
      </w:r>
      <w:r w:rsidRPr="00A72F2F">
        <w:rPr>
          <w:rFonts w:asciiTheme="majorBidi" w:hAnsiTheme="majorBidi" w:cstheme="majorBidi"/>
          <w:sz w:val="24"/>
          <w:szCs w:val="24"/>
        </w:rPr>
        <w:sym w:font="HQPB2" w:char="F042"/>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4" w:char="F0F6"/>
      </w:r>
      <w:r w:rsidRPr="00A72F2F">
        <w:rPr>
          <w:rFonts w:asciiTheme="majorBidi" w:hAnsiTheme="majorBidi" w:cstheme="majorBidi"/>
          <w:sz w:val="24"/>
          <w:szCs w:val="24"/>
        </w:rPr>
        <w:sym w:font="HQPB3" w:char="F02F"/>
      </w:r>
      <w:r w:rsidRPr="00A72F2F">
        <w:rPr>
          <w:rFonts w:asciiTheme="majorBidi" w:hAnsiTheme="majorBidi" w:cstheme="majorBidi"/>
          <w:sz w:val="24"/>
          <w:szCs w:val="24"/>
        </w:rPr>
        <w:sym w:font="HQPB4" w:char="F0E4"/>
      </w:r>
      <w:r w:rsidRPr="00A72F2F">
        <w:rPr>
          <w:rFonts w:asciiTheme="majorBidi" w:hAnsiTheme="majorBidi" w:cstheme="majorBidi"/>
          <w:sz w:val="24"/>
          <w:szCs w:val="24"/>
        </w:rPr>
        <w:sym w:font="HQPB2" w:char="F02E"/>
      </w:r>
      <w:r w:rsidRPr="00A72F2F">
        <w:rPr>
          <w:rFonts w:asciiTheme="majorBidi" w:hAnsiTheme="majorBidi" w:cstheme="majorBidi"/>
          <w:sz w:val="24"/>
          <w:szCs w:val="24"/>
        </w:rPr>
        <w:sym w:font="HQPB4" w:char="F0CF"/>
      </w:r>
      <w:r w:rsidRPr="00A72F2F">
        <w:rPr>
          <w:rFonts w:asciiTheme="majorBidi" w:hAnsiTheme="majorBidi" w:cstheme="majorBidi"/>
          <w:sz w:val="24"/>
          <w:szCs w:val="24"/>
        </w:rPr>
        <w:sym w:font="HQPB1" w:char="F08A"/>
      </w:r>
      <w:r w:rsidRPr="00A72F2F">
        <w:rPr>
          <w:rFonts w:asciiTheme="majorBidi" w:hAnsiTheme="majorBidi" w:cstheme="majorBidi"/>
          <w:sz w:val="24"/>
          <w:szCs w:val="24"/>
        </w:rPr>
        <w:sym w:font="HQPB1" w:char="F024"/>
      </w:r>
      <w:r w:rsidRPr="00A72F2F">
        <w:rPr>
          <w:rFonts w:asciiTheme="majorBidi" w:hAnsiTheme="majorBidi" w:cstheme="majorBidi"/>
          <w:sz w:val="24"/>
          <w:szCs w:val="24"/>
        </w:rPr>
        <w:sym w:font="HQPB5" w:char="F074"/>
      </w:r>
      <w:r w:rsidRPr="00A72F2F">
        <w:rPr>
          <w:rFonts w:asciiTheme="majorBidi" w:hAnsiTheme="majorBidi" w:cstheme="majorBidi"/>
          <w:sz w:val="24"/>
          <w:szCs w:val="24"/>
        </w:rPr>
        <w:sym w:font="HQPB1" w:char="F036"/>
      </w:r>
      <w:r w:rsidRPr="00A72F2F">
        <w:rPr>
          <w:rFonts w:asciiTheme="majorBidi" w:hAnsiTheme="majorBidi" w:cstheme="majorBidi"/>
          <w:sz w:val="24"/>
          <w:szCs w:val="24"/>
        </w:rPr>
        <w:sym w:font="HQPB4" w:char="F0CF"/>
      </w:r>
      <w:r w:rsidRPr="00A72F2F">
        <w:rPr>
          <w:rFonts w:asciiTheme="majorBidi" w:hAnsiTheme="majorBidi" w:cstheme="majorBidi"/>
          <w:sz w:val="24"/>
          <w:szCs w:val="24"/>
        </w:rPr>
        <w:sym w:font="HQPB1" w:char="F0E3"/>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4" w:char="F0F6"/>
      </w:r>
      <w:r w:rsidRPr="00A72F2F">
        <w:rPr>
          <w:rFonts w:asciiTheme="majorBidi" w:hAnsiTheme="majorBidi" w:cstheme="majorBidi"/>
          <w:sz w:val="24"/>
          <w:szCs w:val="24"/>
        </w:rPr>
        <w:sym w:font="HQPB2" w:char="F04E"/>
      </w:r>
      <w:r w:rsidRPr="00A72F2F">
        <w:rPr>
          <w:rFonts w:asciiTheme="majorBidi" w:hAnsiTheme="majorBidi" w:cstheme="majorBidi"/>
          <w:sz w:val="24"/>
          <w:szCs w:val="24"/>
        </w:rPr>
        <w:sym w:font="HQPB4" w:char="F0E0"/>
      </w:r>
      <w:r w:rsidRPr="00A72F2F">
        <w:rPr>
          <w:rFonts w:asciiTheme="majorBidi" w:hAnsiTheme="majorBidi" w:cstheme="majorBidi"/>
          <w:sz w:val="24"/>
          <w:szCs w:val="24"/>
        </w:rPr>
        <w:sym w:font="HQPB2" w:char="F036"/>
      </w:r>
      <w:r w:rsidRPr="00A72F2F">
        <w:rPr>
          <w:rFonts w:asciiTheme="majorBidi" w:hAnsiTheme="majorBidi" w:cstheme="majorBidi"/>
          <w:sz w:val="24"/>
          <w:szCs w:val="24"/>
        </w:rPr>
        <w:sym w:font="HQPB4" w:char="F0CD"/>
      </w:r>
      <w:r w:rsidRPr="00A72F2F">
        <w:rPr>
          <w:rFonts w:asciiTheme="majorBidi" w:hAnsiTheme="majorBidi" w:cstheme="majorBidi"/>
          <w:sz w:val="24"/>
          <w:szCs w:val="24"/>
        </w:rPr>
        <w:sym w:font="HQPB2" w:char="F0AC"/>
      </w:r>
      <w:r w:rsidRPr="00A72F2F">
        <w:rPr>
          <w:rFonts w:asciiTheme="majorBidi" w:hAnsiTheme="majorBidi" w:cstheme="majorBidi"/>
          <w:sz w:val="24"/>
          <w:szCs w:val="24"/>
        </w:rPr>
        <w:sym w:font="HQPB5" w:char="F021"/>
      </w:r>
      <w:r w:rsidRPr="00A72F2F">
        <w:rPr>
          <w:rFonts w:asciiTheme="majorBidi" w:hAnsiTheme="majorBidi" w:cstheme="majorBidi"/>
          <w:sz w:val="24"/>
          <w:szCs w:val="24"/>
        </w:rPr>
        <w:sym w:font="HQPB1" w:char="F024"/>
      </w:r>
      <w:r w:rsidRPr="00A72F2F">
        <w:rPr>
          <w:rFonts w:asciiTheme="majorBidi" w:hAnsiTheme="majorBidi" w:cstheme="majorBidi"/>
          <w:sz w:val="24"/>
          <w:szCs w:val="24"/>
        </w:rPr>
        <w:sym w:font="HQPB5" w:char="F074"/>
      </w:r>
      <w:r w:rsidRPr="00A72F2F">
        <w:rPr>
          <w:rFonts w:asciiTheme="majorBidi" w:hAnsiTheme="majorBidi" w:cstheme="majorBidi"/>
          <w:sz w:val="24"/>
          <w:szCs w:val="24"/>
        </w:rPr>
        <w:sym w:font="HQPB2" w:char="F042"/>
      </w:r>
      <w:r w:rsidRPr="00A72F2F">
        <w:rPr>
          <w:rFonts w:asciiTheme="majorBidi" w:hAnsiTheme="majorBidi" w:cstheme="majorBidi"/>
          <w:sz w:val="24"/>
          <w:szCs w:val="24"/>
        </w:rPr>
        <w:sym w:font="HQPB4" w:char="F0CE"/>
      </w:r>
      <w:r w:rsidRPr="00A72F2F">
        <w:rPr>
          <w:rFonts w:asciiTheme="majorBidi" w:hAnsiTheme="majorBidi" w:cstheme="majorBidi"/>
          <w:sz w:val="24"/>
          <w:szCs w:val="24"/>
        </w:rPr>
        <w:sym w:font="HQPB1" w:char="F029"/>
      </w:r>
      <w:r w:rsidRPr="00A72F2F">
        <w:rPr>
          <w:rFonts w:asciiTheme="majorBidi" w:hAnsiTheme="majorBidi" w:cstheme="majorBidi"/>
          <w:sz w:val="24"/>
          <w:szCs w:val="24"/>
        </w:rPr>
        <w:sym w:font="HQPB5" w:char="F075"/>
      </w:r>
      <w:r w:rsidRPr="00A72F2F">
        <w:rPr>
          <w:rFonts w:asciiTheme="majorBidi" w:hAnsiTheme="majorBidi" w:cstheme="majorBidi"/>
          <w:sz w:val="24"/>
          <w:szCs w:val="24"/>
        </w:rPr>
        <w:sym w:font="HQPB2" w:char="F072"/>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4" w:char="F034"/>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2" w:char="F062"/>
      </w:r>
      <w:r w:rsidRPr="00A72F2F">
        <w:rPr>
          <w:rFonts w:asciiTheme="majorBidi" w:hAnsiTheme="majorBidi" w:cstheme="majorBidi"/>
          <w:sz w:val="24"/>
          <w:szCs w:val="24"/>
        </w:rPr>
        <w:sym w:font="HQPB4" w:char="F0CE"/>
      </w:r>
      <w:r w:rsidRPr="00A72F2F">
        <w:rPr>
          <w:rFonts w:asciiTheme="majorBidi" w:hAnsiTheme="majorBidi" w:cstheme="majorBidi"/>
          <w:sz w:val="24"/>
          <w:szCs w:val="24"/>
        </w:rPr>
        <w:sym w:font="HQPB1" w:char="F029"/>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5" w:char="F028"/>
      </w:r>
      <w:r w:rsidRPr="00A72F2F">
        <w:rPr>
          <w:rFonts w:asciiTheme="majorBidi" w:hAnsiTheme="majorBidi" w:cstheme="majorBidi"/>
          <w:sz w:val="24"/>
          <w:szCs w:val="24"/>
        </w:rPr>
        <w:sym w:font="HQPB1" w:char="F023"/>
      </w:r>
      <w:r w:rsidRPr="00A72F2F">
        <w:rPr>
          <w:rFonts w:asciiTheme="majorBidi" w:hAnsiTheme="majorBidi" w:cstheme="majorBidi"/>
          <w:sz w:val="24"/>
          <w:szCs w:val="24"/>
        </w:rPr>
        <w:sym w:font="HQPB2" w:char="F071"/>
      </w:r>
      <w:r w:rsidRPr="00A72F2F">
        <w:rPr>
          <w:rFonts w:asciiTheme="majorBidi" w:hAnsiTheme="majorBidi" w:cstheme="majorBidi"/>
          <w:sz w:val="24"/>
          <w:szCs w:val="24"/>
        </w:rPr>
        <w:sym w:font="HQPB4" w:char="F0E7"/>
      </w:r>
      <w:r w:rsidRPr="00A72F2F">
        <w:rPr>
          <w:rFonts w:asciiTheme="majorBidi" w:hAnsiTheme="majorBidi" w:cstheme="majorBidi"/>
          <w:sz w:val="24"/>
          <w:szCs w:val="24"/>
        </w:rPr>
        <w:sym w:font="HQPB2" w:char="F052"/>
      </w:r>
      <w:r w:rsidRPr="00A72F2F">
        <w:rPr>
          <w:rFonts w:asciiTheme="majorBidi" w:hAnsiTheme="majorBidi" w:cstheme="majorBidi"/>
          <w:sz w:val="24"/>
          <w:szCs w:val="24"/>
        </w:rPr>
        <w:sym w:font="HQPB2" w:char="F071"/>
      </w:r>
      <w:r w:rsidRPr="00A72F2F">
        <w:rPr>
          <w:rFonts w:asciiTheme="majorBidi" w:hAnsiTheme="majorBidi" w:cstheme="majorBidi"/>
          <w:sz w:val="24"/>
          <w:szCs w:val="24"/>
        </w:rPr>
        <w:sym w:font="HQPB4" w:char="F0E4"/>
      </w:r>
      <w:r w:rsidRPr="00A72F2F">
        <w:rPr>
          <w:rFonts w:asciiTheme="majorBidi" w:hAnsiTheme="majorBidi" w:cstheme="majorBidi"/>
          <w:sz w:val="24"/>
          <w:szCs w:val="24"/>
        </w:rPr>
        <w:sym w:font="HQPB2" w:char="F033"/>
      </w:r>
      <w:r w:rsidRPr="00A72F2F">
        <w:rPr>
          <w:rFonts w:asciiTheme="majorBidi" w:hAnsiTheme="majorBidi" w:cstheme="majorBidi"/>
          <w:sz w:val="24"/>
          <w:szCs w:val="24"/>
        </w:rPr>
        <w:sym w:font="HQPB5" w:char="F074"/>
      </w:r>
      <w:r w:rsidRPr="00A72F2F">
        <w:rPr>
          <w:rFonts w:asciiTheme="majorBidi" w:hAnsiTheme="majorBidi" w:cstheme="majorBidi"/>
          <w:sz w:val="24"/>
          <w:szCs w:val="24"/>
        </w:rPr>
        <w:sym w:font="HQPB2" w:char="F083"/>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5" w:char="F075"/>
      </w:r>
      <w:r w:rsidRPr="00A72F2F">
        <w:rPr>
          <w:rFonts w:asciiTheme="majorBidi" w:hAnsiTheme="majorBidi" w:cstheme="majorBidi"/>
          <w:sz w:val="24"/>
          <w:szCs w:val="24"/>
        </w:rPr>
        <w:sym w:font="HQPB2" w:char="F0E4"/>
      </w:r>
      <w:r w:rsidRPr="00A72F2F">
        <w:rPr>
          <w:rFonts w:asciiTheme="majorBidi" w:hAnsiTheme="majorBidi" w:cstheme="majorBidi"/>
          <w:sz w:val="24"/>
          <w:szCs w:val="24"/>
        </w:rPr>
        <w:sym w:font="HQPB5" w:char="F021"/>
      </w:r>
      <w:r w:rsidRPr="00A72F2F">
        <w:rPr>
          <w:rFonts w:asciiTheme="majorBidi" w:hAnsiTheme="majorBidi" w:cstheme="majorBidi"/>
          <w:sz w:val="24"/>
          <w:szCs w:val="24"/>
        </w:rPr>
        <w:sym w:font="HQPB1" w:char="F023"/>
      </w:r>
      <w:r w:rsidRPr="00A72F2F">
        <w:rPr>
          <w:rFonts w:asciiTheme="majorBidi" w:hAnsiTheme="majorBidi" w:cstheme="majorBidi"/>
          <w:sz w:val="24"/>
          <w:szCs w:val="24"/>
        </w:rPr>
        <w:sym w:font="HQPB5" w:char="F074"/>
      </w:r>
      <w:r w:rsidRPr="00A72F2F">
        <w:rPr>
          <w:rFonts w:asciiTheme="majorBidi" w:hAnsiTheme="majorBidi" w:cstheme="majorBidi"/>
          <w:sz w:val="24"/>
          <w:szCs w:val="24"/>
        </w:rPr>
        <w:sym w:font="HQPB1" w:char="F08D"/>
      </w:r>
      <w:r w:rsidRPr="00A72F2F">
        <w:rPr>
          <w:rFonts w:asciiTheme="majorBidi" w:hAnsiTheme="majorBidi" w:cstheme="majorBidi"/>
          <w:sz w:val="24"/>
          <w:szCs w:val="24"/>
        </w:rPr>
        <w:sym w:font="HQPB5" w:char="F073"/>
      </w:r>
      <w:r w:rsidRPr="00A72F2F">
        <w:rPr>
          <w:rFonts w:asciiTheme="majorBidi" w:hAnsiTheme="majorBidi" w:cstheme="majorBidi"/>
          <w:sz w:val="24"/>
          <w:szCs w:val="24"/>
        </w:rPr>
        <w:sym w:font="HQPB2" w:char="F029"/>
      </w:r>
      <w:r w:rsidRPr="00A72F2F">
        <w:rPr>
          <w:rFonts w:asciiTheme="majorBidi" w:hAnsiTheme="majorBidi" w:cstheme="majorBidi"/>
          <w:sz w:val="24"/>
          <w:szCs w:val="24"/>
        </w:rPr>
        <w:sym w:font="HQPB4" w:char="F0E8"/>
      </w:r>
      <w:r w:rsidRPr="00A72F2F">
        <w:rPr>
          <w:rFonts w:asciiTheme="majorBidi" w:hAnsiTheme="majorBidi" w:cstheme="majorBidi"/>
          <w:sz w:val="24"/>
          <w:szCs w:val="24"/>
        </w:rPr>
        <w:sym w:font="HQPB1" w:char="F0F9"/>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4" w:char="F0E3"/>
      </w:r>
      <w:r w:rsidRPr="00A72F2F">
        <w:rPr>
          <w:rFonts w:asciiTheme="majorBidi" w:hAnsiTheme="majorBidi" w:cstheme="majorBidi"/>
          <w:sz w:val="24"/>
          <w:szCs w:val="24"/>
        </w:rPr>
        <w:sym w:font="HQPB2" w:char="F04E"/>
      </w:r>
      <w:r w:rsidRPr="00A72F2F">
        <w:rPr>
          <w:rFonts w:asciiTheme="majorBidi" w:hAnsiTheme="majorBidi" w:cstheme="majorBidi"/>
          <w:sz w:val="24"/>
          <w:szCs w:val="24"/>
        </w:rPr>
        <w:sym w:font="HQPB4" w:char="F0CE"/>
      </w:r>
      <w:r w:rsidRPr="00A72F2F">
        <w:rPr>
          <w:rFonts w:asciiTheme="majorBidi" w:hAnsiTheme="majorBidi" w:cstheme="majorBidi"/>
          <w:sz w:val="24"/>
          <w:szCs w:val="24"/>
        </w:rPr>
        <w:sym w:font="HQPB2" w:char="F067"/>
      </w:r>
      <w:r w:rsidRPr="00A72F2F">
        <w:rPr>
          <w:rFonts w:asciiTheme="majorBidi" w:hAnsiTheme="majorBidi" w:cstheme="majorBidi"/>
          <w:sz w:val="24"/>
          <w:szCs w:val="24"/>
        </w:rPr>
        <w:sym w:font="HQPB4" w:char="F0CF"/>
      </w:r>
      <w:r w:rsidRPr="00A72F2F">
        <w:rPr>
          <w:rFonts w:asciiTheme="majorBidi" w:hAnsiTheme="majorBidi" w:cstheme="majorBidi"/>
          <w:sz w:val="24"/>
          <w:szCs w:val="24"/>
        </w:rPr>
        <w:sym w:font="HQPB2" w:char="F059"/>
      </w:r>
      <w:r w:rsidRPr="00A72F2F">
        <w:rPr>
          <w:rFonts w:asciiTheme="majorBidi" w:hAnsiTheme="majorBidi" w:cstheme="majorBidi"/>
          <w:sz w:val="24"/>
          <w:szCs w:val="24"/>
        </w:rPr>
        <w:sym w:font="HQPB4" w:char="F0F8"/>
      </w:r>
      <w:r w:rsidRPr="00A72F2F">
        <w:rPr>
          <w:rFonts w:asciiTheme="majorBidi" w:hAnsiTheme="majorBidi" w:cstheme="majorBidi"/>
          <w:sz w:val="24"/>
          <w:szCs w:val="24"/>
        </w:rPr>
        <w:sym w:font="HQPB1" w:char="F0F3"/>
      </w:r>
      <w:r w:rsidRPr="00A72F2F">
        <w:rPr>
          <w:rFonts w:asciiTheme="majorBidi" w:hAnsiTheme="majorBidi" w:cstheme="majorBidi"/>
          <w:sz w:val="24"/>
          <w:szCs w:val="24"/>
        </w:rPr>
        <w:sym w:font="HQPB4" w:char="F0E3"/>
      </w:r>
      <w:r w:rsidRPr="00A72F2F">
        <w:rPr>
          <w:rFonts w:asciiTheme="majorBidi" w:hAnsiTheme="majorBidi" w:cstheme="majorBidi"/>
          <w:sz w:val="24"/>
          <w:szCs w:val="24"/>
        </w:rPr>
        <w:sym w:font="HQPB2" w:char="F083"/>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5" w:char="F0AA"/>
      </w:r>
      <w:r w:rsidRPr="00A72F2F">
        <w:rPr>
          <w:rFonts w:asciiTheme="majorBidi" w:hAnsiTheme="majorBidi" w:cstheme="majorBidi"/>
          <w:sz w:val="24"/>
          <w:szCs w:val="24"/>
        </w:rPr>
        <w:sym w:font="HQPB1" w:char="F021"/>
      </w:r>
      <w:r w:rsidRPr="00A72F2F">
        <w:rPr>
          <w:rFonts w:asciiTheme="majorBidi" w:hAnsiTheme="majorBidi" w:cstheme="majorBidi"/>
          <w:sz w:val="24"/>
          <w:szCs w:val="24"/>
        </w:rPr>
        <w:sym w:font="HQPB5" w:char="F024"/>
      </w:r>
      <w:r w:rsidRPr="00A72F2F">
        <w:rPr>
          <w:rFonts w:asciiTheme="majorBidi" w:hAnsiTheme="majorBidi" w:cstheme="majorBidi"/>
          <w:sz w:val="24"/>
          <w:szCs w:val="24"/>
        </w:rPr>
        <w:sym w:font="HQPB1" w:char="F023"/>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2" w:char="F060"/>
      </w:r>
      <w:r w:rsidRPr="00A72F2F">
        <w:rPr>
          <w:rFonts w:asciiTheme="majorBidi" w:hAnsiTheme="majorBidi" w:cstheme="majorBidi"/>
          <w:sz w:val="24"/>
          <w:szCs w:val="24"/>
        </w:rPr>
        <w:sym w:font="HQPB4" w:char="F0CF"/>
      </w:r>
      <w:r w:rsidRPr="00A72F2F">
        <w:rPr>
          <w:rFonts w:asciiTheme="majorBidi" w:hAnsiTheme="majorBidi" w:cstheme="majorBidi"/>
          <w:sz w:val="24"/>
          <w:szCs w:val="24"/>
        </w:rPr>
        <w:sym w:font="HQPB2" w:char="F042"/>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2" w:char="F0BE"/>
      </w:r>
      <w:r w:rsidRPr="00A72F2F">
        <w:rPr>
          <w:rFonts w:asciiTheme="majorBidi" w:hAnsiTheme="majorBidi" w:cstheme="majorBidi"/>
          <w:sz w:val="24"/>
          <w:szCs w:val="24"/>
        </w:rPr>
        <w:sym w:font="HQPB4" w:char="F0CF"/>
      </w:r>
      <w:r w:rsidRPr="00A72F2F">
        <w:rPr>
          <w:rFonts w:asciiTheme="majorBidi" w:hAnsiTheme="majorBidi" w:cstheme="majorBidi"/>
          <w:sz w:val="24"/>
          <w:szCs w:val="24"/>
        </w:rPr>
        <w:sym w:font="HQPB3" w:char="F026"/>
      </w:r>
      <w:r w:rsidRPr="00A72F2F">
        <w:rPr>
          <w:rFonts w:asciiTheme="majorBidi" w:hAnsiTheme="majorBidi" w:cstheme="majorBidi"/>
          <w:sz w:val="24"/>
          <w:szCs w:val="24"/>
        </w:rPr>
        <w:sym w:font="HQPB4" w:char="F0CE"/>
      </w:r>
      <w:r w:rsidRPr="00A72F2F">
        <w:rPr>
          <w:rFonts w:asciiTheme="majorBidi" w:hAnsiTheme="majorBidi" w:cstheme="majorBidi"/>
          <w:sz w:val="24"/>
          <w:szCs w:val="24"/>
        </w:rPr>
        <w:sym w:font="HQPB3" w:char="F023"/>
      </w:r>
      <w:r w:rsidRPr="00A72F2F">
        <w:rPr>
          <w:rFonts w:asciiTheme="majorBidi" w:hAnsiTheme="majorBidi" w:cstheme="majorBidi"/>
          <w:sz w:val="24"/>
          <w:szCs w:val="24"/>
        </w:rPr>
        <w:sym w:font="HQPB4" w:char="F0F4"/>
      </w:r>
      <w:r w:rsidRPr="00A72F2F">
        <w:rPr>
          <w:rFonts w:asciiTheme="majorBidi" w:hAnsiTheme="majorBidi" w:cstheme="majorBidi"/>
          <w:sz w:val="24"/>
          <w:szCs w:val="24"/>
        </w:rPr>
        <w:sym w:font="HQPB1" w:char="F0D2"/>
      </w:r>
      <w:r w:rsidRPr="00A72F2F">
        <w:rPr>
          <w:rFonts w:asciiTheme="majorBidi" w:hAnsiTheme="majorBidi" w:cstheme="majorBidi"/>
          <w:sz w:val="24"/>
          <w:szCs w:val="24"/>
        </w:rPr>
        <w:sym w:font="HQPB5" w:char="F073"/>
      </w:r>
      <w:r w:rsidRPr="00A72F2F">
        <w:rPr>
          <w:rFonts w:asciiTheme="majorBidi" w:hAnsiTheme="majorBidi" w:cstheme="majorBidi"/>
          <w:sz w:val="24"/>
          <w:szCs w:val="24"/>
        </w:rPr>
        <w:sym w:font="HQPB1" w:char="F0F9"/>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4" w:char="F033"/>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5" w:char="F0AA"/>
      </w:r>
      <w:r w:rsidRPr="00A72F2F">
        <w:rPr>
          <w:rFonts w:asciiTheme="majorBidi" w:hAnsiTheme="majorBidi" w:cstheme="majorBidi"/>
          <w:sz w:val="24"/>
          <w:szCs w:val="24"/>
        </w:rPr>
        <w:sym w:font="HQPB1" w:char="F021"/>
      </w:r>
      <w:r w:rsidRPr="00A72F2F">
        <w:rPr>
          <w:rFonts w:asciiTheme="majorBidi" w:hAnsiTheme="majorBidi" w:cstheme="majorBidi"/>
          <w:sz w:val="24"/>
          <w:szCs w:val="24"/>
        </w:rPr>
        <w:sym w:font="HQPB5" w:char="F024"/>
      </w:r>
      <w:r w:rsidRPr="00A72F2F">
        <w:rPr>
          <w:rFonts w:asciiTheme="majorBidi" w:hAnsiTheme="majorBidi" w:cstheme="majorBidi"/>
          <w:sz w:val="24"/>
          <w:szCs w:val="24"/>
        </w:rPr>
        <w:sym w:font="HQPB1" w:char="F023"/>
      </w:r>
      <w:r w:rsidRPr="00A72F2F">
        <w:rPr>
          <w:rFonts w:asciiTheme="majorBidi" w:hAnsiTheme="majorBidi" w:cstheme="majorBidi"/>
          <w:sz w:val="24"/>
          <w:szCs w:val="24"/>
        </w:rPr>
        <w:sym w:font="HQPB5" w:char="F075"/>
      </w:r>
      <w:r w:rsidRPr="00A72F2F">
        <w:rPr>
          <w:rFonts w:asciiTheme="majorBidi" w:hAnsiTheme="majorBidi" w:cstheme="majorBidi"/>
          <w:sz w:val="24"/>
          <w:szCs w:val="24"/>
        </w:rPr>
        <w:sym w:font="HQPB2" w:char="F072"/>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4" w:char="F0EC"/>
      </w:r>
      <w:r w:rsidRPr="00A72F2F">
        <w:rPr>
          <w:rFonts w:asciiTheme="majorBidi" w:hAnsiTheme="majorBidi" w:cstheme="majorBidi"/>
          <w:sz w:val="24"/>
          <w:szCs w:val="24"/>
        </w:rPr>
        <w:sym w:font="HQPB1" w:char="F0EC"/>
      </w:r>
      <w:r w:rsidRPr="00A72F2F">
        <w:rPr>
          <w:rFonts w:asciiTheme="majorBidi" w:hAnsiTheme="majorBidi" w:cstheme="majorBidi"/>
          <w:sz w:val="24"/>
          <w:szCs w:val="24"/>
        </w:rPr>
        <w:sym w:font="HQPB4" w:char="F0C5"/>
      </w:r>
      <w:r w:rsidRPr="00A72F2F">
        <w:rPr>
          <w:rFonts w:asciiTheme="majorBidi" w:hAnsiTheme="majorBidi" w:cstheme="majorBidi"/>
          <w:sz w:val="24"/>
          <w:szCs w:val="24"/>
        </w:rPr>
        <w:sym w:font="HQPB1" w:char="F099"/>
      </w:r>
      <w:r w:rsidRPr="00A72F2F">
        <w:rPr>
          <w:rFonts w:asciiTheme="majorBidi" w:hAnsiTheme="majorBidi" w:cstheme="majorBidi"/>
          <w:sz w:val="24"/>
          <w:szCs w:val="24"/>
        </w:rPr>
        <w:sym w:font="HQPB2" w:char="F0BA"/>
      </w:r>
      <w:r w:rsidRPr="00A72F2F">
        <w:rPr>
          <w:rFonts w:asciiTheme="majorBidi" w:hAnsiTheme="majorBidi" w:cstheme="majorBidi"/>
          <w:sz w:val="24"/>
          <w:szCs w:val="24"/>
        </w:rPr>
        <w:sym w:font="HQPB5" w:char="F075"/>
      </w:r>
      <w:r w:rsidRPr="00A72F2F">
        <w:rPr>
          <w:rFonts w:asciiTheme="majorBidi" w:hAnsiTheme="majorBidi" w:cstheme="majorBidi"/>
          <w:sz w:val="24"/>
          <w:szCs w:val="24"/>
        </w:rPr>
        <w:sym w:font="HQPB2" w:char="F072"/>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4" w:char="F0D2"/>
      </w:r>
      <w:r w:rsidRPr="00A72F2F">
        <w:rPr>
          <w:rFonts w:asciiTheme="majorBidi" w:hAnsiTheme="majorBidi" w:cstheme="majorBidi"/>
          <w:sz w:val="24"/>
          <w:szCs w:val="24"/>
        </w:rPr>
        <w:sym w:font="HQPB2" w:char="F04F"/>
      </w:r>
      <w:r w:rsidRPr="00A72F2F">
        <w:rPr>
          <w:rFonts w:asciiTheme="majorBidi" w:hAnsiTheme="majorBidi" w:cstheme="majorBidi"/>
          <w:sz w:val="24"/>
          <w:szCs w:val="24"/>
        </w:rPr>
        <w:sym w:font="HQPB2" w:char="F08A"/>
      </w:r>
      <w:r w:rsidRPr="00A72F2F">
        <w:rPr>
          <w:rFonts w:asciiTheme="majorBidi" w:hAnsiTheme="majorBidi" w:cstheme="majorBidi"/>
          <w:sz w:val="24"/>
          <w:szCs w:val="24"/>
        </w:rPr>
        <w:sym w:font="HQPB4" w:char="F0CE"/>
      </w:r>
      <w:r w:rsidRPr="00A72F2F">
        <w:rPr>
          <w:rFonts w:asciiTheme="majorBidi" w:hAnsiTheme="majorBidi" w:cstheme="majorBidi"/>
          <w:sz w:val="24"/>
          <w:szCs w:val="24"/>
        </w:rPr>
        <w:sym w:font="HQPB2" w:char="F03D"/>
      </w:r>
      <w:r w:rsidRPr="00A72F2F">
        <w:rPr>
          <w:rFonts w:asciiTheme="majorBidi" w:hAnsiTheme="majorBidi" w:cstheme="majorBidi"/>
          <w:sz w:val="24"/>
          <w:szCs w:val="24"/>
        </w:rPr>
        <w:sym w:font="HQPB5" w:char="F074"/>
      </w:r>
      <w:r w:rsidRPr="00A72F2F">
        <w:rPr>
          <w:rFonts w:asciiTheme="majorBidi" w:hAnsiTheme="majorBidi" w:cstheme="majorBidi"/>
          <w:sz w:val="24"/>
          <w:szCs w:val="24"/>
        </w:rPr>
        <w:sym w:font="HQPB1" w:char="F0E6"/>
      </w:r>
      <w:r w:rsidRPr="00A72F2F">
        <w:rPr>
          <w:rFonts w:asciiTheme="majorBidi" w:hAnsiTheme="majorBidi" w:cstheme="majorBidi"/>
          <w:sz w:val="24"/>
          <w:szCs w:val="24"/>
          <w:rtl/>
        </w:rPr>
        <w:t xml:space="preserve"> </w:t>
      </w:r>
      <w:r w:rsidRPr="00A72F2F">
        <w:rPr>
          <w:rFonts w:asciiTheme="majorBidi" w:hAnsiTheme="majorBidi" w:cstheme="majorBidi"/>
          <w:sz w:val="24"/>
          <w:szCs w:val="24"/>
        </w:rPr>
        <w:sym w:font="HQPB2" w:char="F0C7"/>
      </w:r>
      <w:r w:rsidRPr="00A72F2F">
        <w:rPr>
          <w:rFonts w:asciiTheme="majorBidi" w:hAnsiTheme="majorBidi" w:cstheme="majorBidi"/>
          <w:sz w:val="24"/>
          <w:szCs w:val="24"/>
        </w:rPr>
        <w:sym w:font="HQPB2" w:char="F0CC"/>
      </w:r>
      <w:r w:rsidRPr="00A72F2F">
        <w:rPr>
          <w:rFonts w:asciiTheme="majorBidi" w:hAnsiTheme="majorBidi" w:cstheme="majorBidi"/>
          <w:sz w:val="24"/>
          <w:szCs w:val="24"/>
        </w:rPr>
        <w:sym w:font="HQPB2" w:char="F0CB"/>
      </w:r>
      <w:r w:rsidRPr="00A72F2F">
        <w:rPr>
          <w:rFonts w:asciiTheme="majorBidi" w:hAnsiTheme="majorBidi" w:cstheme="majorBidi"/>
          <w:sz w:val="24"/>
          <w:szCs w:val="24"/>
        </w:rPr>
        <w:sym w:font="HQPB2" w:char="F0C8"/>
      </w:r>
      <w:r w:rsidRPr="00A72F2F">
        <w:rPr>
          <w:rFonts w:asciiTheme="majorBidi" w:hAnsiTheme="majorBidi" w:cstheme="majorBidi"/>
          <w:sz w:val="24"/>
          <w:szCs w:val="24"/>
          <w:rtl/>
        </w:rPr>
        <w:t xml:space="preserve">   </w:t>
      </w:r>
    </w:p>
    <w:p w:rsidR="008D28F8" w:rsidRPr="008D28F8" w:rsidRDefault="008D28F8" w:rsidP="008D28F8">
      <w:pPr>
        <w:bidi/>
        <w:spacing w:line="480" w:lineRule="auto"/>
        <w:ind w:left="-9"/>
        <w:jc w:val="right"/>
        <w:rPr>
          <w:rFonts w:asciiTheme="majorBidi" w:hAnsiTheme="majorBidi" w:cstheme="majorBidi"/>
          <w:sz w:val="24"/>
          <w:szCs w:val="24"/>
          <w:rtl/>
        </w:rPr>
      </w:pPr>
      <w:r>
        <w:rPr>
          <w:rFonts w:asciiTheme="majorBidi" w:hAnsiTheme="majorBidi"/>
          <w:noProof/>
          <w:rtl/>
        </w:rPr>
        <mc:AlternateContent>
          <mc:Choice Requires="wps">
            <w:drawing>
              <wp:anchor distT="0" distB="0" distL="114300" distR="114300" simplePos="0" relativeHeight="251679744" behindDoc="0" locked="0" layoutInCell="1" allowOverlap="1" wp14:anchorId="57417B82" wp14:editId="062C183A">
                <wp:simplePos x="0" y="0"/>
                <wp:positionH relativeFrom="column">
                  <wp:posOffset>2103120</wp:posOffset>
                </wp:positionH>
                <wp:positionV relativeFrom="paragraph">
                  <wp:posOffset>2269490</wp:posOffset>
                </wp:positionV>
                <wp:extent cx="1047750" cy="4762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4E" w:rsidRPr="006302EA" w:rsidRDefault="0001634E" w:rsidP="008D28F8">
                            <w:pPr>
                              <w:jc w:val="center"/>
                              <w:rPr>
                                <w:rFonts w:asciiTheme="majorBidi" w:hAnsiTheme="majorBidi" w:cstheme="majorBidi"/>
                                <w:sz w:val="24"/>
                                <w:szCs w:val="24"/>
                              </w:rPr>
                            </w:pPr>
                            <w:r>
                              <w:rPr>
                                <w:rFonts w:asciiTheme="majorBidi" w:hAnsiTheme="majorBidi" w:cstheme="majorBidi"/>
                                <w:sz w:val="24"/>
                                <w:szCs w:val="24"/>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65.6pt;margin-top:178.7pt;width:82.5pt;height: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q+bhAIAABgFAAAOAAAAZHJzL2Uyb0RvYy54bWysVNuO2yAQfa/Uf0C8Z32pc7EVZ7WXpqq0&#10;vUi7/QACOEa1gQKJvV313ztAkmZ7kaqqfsDADIeZOWdYXo59h/bcWKFkjbOLFCMuqWJCbmv86WE9&#10;WWBkHZGMdEryGj9yiy9XL18sB13xXLWqY9wgAJG2GnSNW+d0lSSWtrwn9kJpLsHYKNMTB0uzTZgh&#10;A6D3XZKn6SwZlGHaKMqthd3baMSrgN80nLoPTWO5Q12NITYXRhPGjR+T1ZJUW0N0K+ghDPIPUfRE&#10;SLj0BHVLHEE7I36B6gU1yqrGXVDVJ6ppBOUhB8gmS3/K5r4lmodcoDhWn8pk/x8sfb//aJBgwF2G&#10;kSQ9cPTAR4eu1YhgC+ozaFuB270GRzfCPviGXK2+U/SzRVLdtERu+ZUxamg5YRBfOJmcHY041oNs&#10;hneKwT1k51QAGhvT++JBORCgA0+PJ258LNRfmRbz+RRMFGzFfJbDHIJLSHU8rY11b7jqkZ/U2AD3&#10;AZ3s76yLrkcXf5lVnWBr0XVhYbabm86gPQGdrMN3QH/m1knvLJU/FhHjDgQJd3ibDzfw/lRmeZFe&#10;5+VkPVvMJ8W6mE7KebqYpFl5Xc7Soixu1998gFlRtYIxLu+E5EcNZsXfcXzohqieoEI01Lic5tNI&#10;0R+TTMP3uyR74aAlO9HXeHFyIpUn9rVkkDapHBFdnCfPww+EQA2O/1CVIAPPfNSAGzdjUNyro7o2&#10;ij2CLowC2oBheE5g0irzFaMBWrPG9suOGI5R91aCtsqsKHwvh0UxneewMOeWzbmFSApQNXYYxemN&#10;i/2/00ZsW7gpqlmqK9BjI4JUvHBjVJCJX0D7hZwOT4Xv7/N18PrxoK2+AwAA//8DAFBLAwQUAAYA&#10;CAAAACEASKJNN98AAAALAQAADwAAAGRycy9kb3ducmV2LnhtbEyPQU+DQBCF7yb+h82YeDF2KVCw&#10;yNKoicZra3/Awk6ByM4Sdlvov3c86e3NvJc335S7xQ7igpPvHSlYryIQSI0zPbUKjl/vj08gfNBk&#10;9OAIFVzRw666vSl1YdxMe7wcQiu4hHyhFXQhjIWUvunQar9yIxJ7JzdZHXicWmkmPXO5HWQcRZm0&#10;uie+0OkR3zpsvg9nq+D0OT9stnP9EY75Ps1edZ/X7qrU/d3y8gwi4BL+wvCLz+hQMVPtzmS8GBQk&#10;yTrmKItNnoLgRLrNeFOzSOIUZFXK/z9UPwAAAP//AwBQSwECLQAUAAYACAAAACEAtoM4kv4AAADh&#10;AQAAEwAAAAAAAAAAAAAAAAAAAAAAW0NvbnRlbnRfVHlwZXNdLnhtbFBLAQItABQABgAIAAAAIQA4&#10;/SH/1gAAAJQBAAALAAAAAAAAAAAAAAAAAC8BAABfcmVscy8ucmVsc1BLAQItABQABgAIAAAAIQBE&#10;yq+bhAIAABgFAAAOAAAAAAAAAAAAAAAAAC4CAABkcnMvZTJvRG9jLnhtbFBLAQItABQABgAIAAAA&#10;IQBIok033wAAAAsBAAAPAAAAAAAAAAAAAAAAAN4EAABkcnMvZG93bnJldi54bWxQSwUGAAAAAAQA&#10;BADzAAAA6gUAAAAA&#10;" stroked="f">
                <v:textbox>
                  <w:txbxContent>
                    <w:p w:rsidR="0001634E" w:rsidRPr="006302EA" w:rsidRDefault="0001634E" w:rsidP="008D28F8">
                      <w:pPr>
                        <w:jc w:val="center"/>
                        <w:rPr>
                          <w:rFonts w:asciiTheme="majorBidi" w:hAnsiTheme="majorBidi" w:cstheme="majorBidi"/>
                          <w:sz w:val="24"/>
                          <w:szCs w:val="24"/>
                        </w:rPr>
                      </w:pPr>
                      <w:r>
                        <w:rPr>
                          <w:rFonts w:asciiTheme="majorBidi" w:hAnsiTheme="majorBidi" w:cstheme="majorBidi"/>
                          <w:sz w:val="24"/>
                          <w:szCs w:val="24"/>
                        </w:rPr>
                        <w:t>52</w:t>
                      </w:r>
                    </w:p>
                  </w:txbxContent>
                </v:textbox>
              </v:shape>
            </w:pict>
          </mc:Fallback>
        </mc:AlternateContent>
      </w:r>
      <w:r w:rsidRPr="00317AEB">
        <w:rPr>
          <w:rFonts w:asciiTheme="majorBidi" w:hAnsiTheme="majorBidi" w:cstheme="majorBidi"/>
          <w:sz w:val="24"/>
          <w:szCs w:val="24"/>
          <w:lang w:val="id-ID"/>
        </w:rPr>
        <w:t xml:space="preserve">“ </w:t>
      </w:r>
      <w:r w:rsidRPr="00806DF0">
        <w:rPr>
          <w:rFonts w:asciiTheme="majorBidi" w:hAnsiTheme="majorBidi" w:cstheme="majorBidi"/>
          <w:i/>
          <w:iCs/>
          <w:sz w:val="24"/>
          <w:szCs w:val="24"/>
          <w:lang w:val="id-ID"/>
        </w:rPr>
        <w:t xml:space="preserve">Dan kawinkanlah orang-orang yang sedirian diantara kamu, dan orang-orang yang layak (berkawin) dari hamba-hamba sahayamu yang lelaki dan hamba-hamba sahayamu yang perempuan. jika mereka miskin Allah akan memampukan mereka </w:t>
      </w:r>
      <w:r w:rsidRPr="00806DF0">
        <w:rPr>
          <w:rFonts w:asciiTheme="majorBidi" w:hAnsiTheme="majorBidi" w:cstheme="majorBidi"/>
          <w:i/>
          <w:iCs/>
          <w:sz w:val="24"/>
          <w:szCs w:val="24"/>
          <w:lang w:val="id-ID"/>
        </w:rPr>
        <w:lastRenderedPageBreak/>
        <w:t>dengan kurnia-Nya. dan Allah Maha Luas (pemberian-Nya) lagi Maha mengetahui.</w:t>
      </w:r>
      <w:r w:rsidRPr="00317AEB">
        <w:rPr>
          <w:rFonts w:asciiTheme="majorBidi" w:hAnsiTheme="majorBidi" w:cstheme="majorBidi"/>
          <w:sz w:val="24"/>
          <w:szCs w:val="24"/>
          <w:lang w:val="id-ID"/>
        </w:rPr>
        <w:t>” (QS. An-Nur: 32).</w:t>
      </w:r>
      <w:r>
        <w:rPr>
          <w:rStyle w:val="FootnoteReference"/>
          <w:rFonts w:asciiTheme="majorBidi" w:hAnsiTheme="majorBidi" w:cstheme="majorBidi"/>
          <w:sz w:val="24"/>
          <w:szCs w:val="24"/>
          <w:lang w:val="id-ID"/>
        </w:rPr>
        <w:footnoteReference w:id="38"/>
      </w:r>
    </w:p>
    <w:p w:rsidR="008D28F8" w:rsidRPr="00806091" w:rsidRDefault="008D28F8" w:rsidP="008D28F8">
      <w:pPr>
        <w:bidi/>
        <w:spacing w:line="480" w:lineRule="auto"/>
        <w:ind w:left="-14"/>
        <w:jc w:val="right"/>
        <w:rPr>
          <w:rFonts w:ascii="Traditional Arabic" w:hAnsi="Traditional Arabic" w:cs="Traditional Arabic"/>
          <w:sz w:val="28"/>
          <w:szCs w:val="28"/>
          <w:lang w:val="id-ID"/>
        </w:rPr>
      </w:pPr>
      <w:r w:rsidRPr="00203BAB">
        <w:rPr>
          <w:rFonts w:asciiTheme="majorBidi" w:hAnsiTheme="majorBidi" w:cstheme="majorBidi"/>
          <w:sz w:val="24"/>
          <w:szCs w:val="24"/>
          <w:lang w:val="id-ID"/>
        </w:rPr>
        <w:t xml:space="preserve">Syariat </w:t>
      </w:r>
      <w:r w:rsidR="00D36A91">
        <w:rPr>
          <w:rFonts w:asciiTheme="majorBidi" w:hAnsiTheme="majorBidi" w:cstheme="majorBidi"/>
          <w:sz w:val="24"/>
          <w:szCs w:val="24"/>
          <w:lang w:val="id-ID"/>
        </w:rPr>
        <w:t>Islam</w:t>
      </w:r>
      <w:r w:rsidRPr="00203BAB">
        <w:rPr>
          <w:rFonts w:asciiTheme="majorBidi" w:hAnsiTheme="majorBidi" w:cstheme="majorBidi"/>
          <w:sz w:val="24"/>
          <w:szCs w:val="24"/>
          <w:lang w:val="id-ID"/>
        </w:rPr>
        <w:t xml:space="preserve"> menunjukan melalui Al-Qur’an tentang kedewasaan yakni ketika sudah baligh yang ditandai dengan mimpi sehingga mengeluarkan mani bagi laki-laki dan ditandai keluarnya darah haid bagi wanita, Firman Allah</w:t>
      </w:r>
      <w:r>
        <w:rPr>
          <w:rFonts w:asciiTheme="majorBidi" w:hAnsiTheme="majorBidi" w:cstheme="majorBidi"/>
          <w:sz w:val="24"/>
          <w:szCs w:val="24"/>
          <w:lang w:val="id-ID"/>
        </w:rPr>
        <w:t>:</w:t>
      </w:r>
    </w:p>
    <w:p w:rsidR="008D28F8" w:rsidRPr="00806091" w:rsidRDefault="008D28F8" w:rsidP="008D28F8">
      <w:pPr>
        <w:bidi/>
        <w:spacing w:after="0" w:line="240" w:lineRule="auto"/>
        <w:ind w:left="-14" w:right="810"/>
        <w:jc w:val="both"/>
        <w:rPr>
          <w:rFonts w:ascii="Traditional Arabic" w:hAnsi="Traditional Arabic" w:cs="Traditional Arabic"/>
          <w:sz w:val="28"/>
          <w:szCs w:val="28"/>
          <w:rtl/>
          <w:lang w:val="de-DE"/>
        </w:rPr>
      </w:pPr>
      <w:r w:rsidRPr="00806091">
        <w:rPr>
          <w:rFonts w:ascii="Traditional Arabic" w:hAnsi="Traditional Arabic" w:cs="Traditional Arabic"/>
          <w:sz w:val="28"/>
          <w:szCs w:val="28"/>
        </w:rPr>
        <w:sym w:font="HQPB5" w:char="F028"/>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2" w:char="F071"/>
      </w:r>
      <w:r w:rsidRPr="00806091">
        <w:rPr>
          <w:rFonts w:ascii="Traditional Arabic" w:hAnsi="Traditional Arabic" w:cs="Traditional Arabic"/>
          <w:sz w:val="28"/>
          <w:szCs w:val="28"/>
        </w:rPr>
        <w:sym w:font="HQPB4" w:char="F0E8"/>
      </w:r>
      <w:r w:rsidRPr="00806091">
        <w:rPr>
          <w:rFonts w:ascii="Traditional Arabic" w:hAnsi="Traditional Arabic" w:cs="Traditional Arabic"/>
          <w:sz w:val="28"/>
          <w:szCs w:val="28"/>
        </w:rPr>
        <w:sym w:font="HQPB2" w:char="F03D"/>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1" w:char="F047"/>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1" w:char="F02F"/>
      </w:r>
      <w:r w:rsidRPr="00806091">
        <w:rPr>
          <w:rFonts w:ascii="Traditional Arabic" w:hAnsi="Traditional Arabic" w:cs="Traditional Arabic"/>
          <w:sz w:val="28"/>
          <w:szCs w:val="28"/>
        </w:rPr>
        <w:sym w:font="HQPB5" w:char="F024"/>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72"/>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34"/>
      </w:r>
      <w:r w:rsidRPr="00806091">
        <w:rPr>
          <w:rFonts w:ascii="Traditional Arabic" w:hAnsi="Traditional Arabic" w:cs="Traditional Arabic"/>
          <w:sz w:val="28"/>
          <w:szCs w:val="28"/>
        </w:rPr>
        <w:sym w:font="HQPB2" w:char="F092"/>
      </w:r>
      <w:r w:rsidRPr="00806091">
        <w:rPr>
          <w:rFonts w:ascii="Traditional Arabic" w:hAnsi="Traditional Arabic" w:cs="Traditional Arabic"/>
          <w:sz w:val="28"/>
          <w:szCs w:val="28"/>
        </w:rPr>
        <w:sym w:font="HQPB5" w:char="F079"/>
      </w:r>
      <w:r w:rsidRPr="00806091">
        <w:rPr>
          <w:rFonts w:ascii="Traditional Arabic" w:hAnsi="Traditional Arabic" w:cs="Traditional Arabic"/>
          <w:sz w:val="28"/>
          <w:szCs w:val="28"/>
        </w:rPr>
        <w:sym w:font="HQPB2" w:char="F04A"/>
      </w:r>
      <w:r w:rsidRPr="00806091">
        <w:rPr>
          <w:rFonts w:ascii="Traditional Arabic" w:hAnsi="Traditional Arabic" w:cs="Traditional Arabic"/>
          <w:sz w:val="28"/>
          <w:szCs w:val="28"/>
        </w:rPr>
        <w:sym w:font="HQPB2" w:char="F0BB"/>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1" w:char="F047"/>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8A"/>
      </w:r>
      <w:r w:rsidRPr="00806091">
        <w:rPr>
          <w:rFonts w:ascii="Traditional Arabic" w:hAnsi="Traditional Arabic" w:cs="Traditional Arabic"/>
          <w:sz w:val="28"/>
          <w:szCs w:val="28"/>
        </w:rPr>
        <w:sym w:font="HQPB4" w:char="F0F8"/>
      </w:r>
      <w:r w:rsidRPr="00806091">
        <w:rPr>
          <w:rFonts w:ascii="Traditional Arabic" w:hAnsi="Traditional Arabic" w:cs="Traditional Arabic"/>
          <w:sz w:val="28"/>
          <w:szCs w:val="28"/>
        </w:rPr>
        <w:sym w:font="HQPB2" w:char="F039"/>
      </w:r>
      <w:r w:rsidRPr="00806091">
        <w:rPr>
          <w:rFonts w:ascii="Traditional Arabic" w:hAnsi="Traditional Arabic" w:cs="Traditional Arabic"/>
          <w:sz w:val="28"/>
          <w:szCs w:val="28"/>
        </w:rPr>
        <w:sym w:font="HQPB5" w:char="F024"/>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23"/>
      </w:r>
      <w:r w:rsidRPr="00806091">
        <w:rPr>
          <w:rFonts w:ascii="Traditional Arabic" w:hAnsi="Traditional Arabic" w:cs="Traditional Arabic"/>
          <w:sz w:val="28"/>
          <w:szCs w:val="28"/>
        </w:rPr>
        <w:sym w:font="HQPB2" w:char="F0D3"/>
      </w:r>
      <w:r w:rsidRPr="00806091">
        <w:rPr>
          <w:rFonts w:ascii="Traditional Arabic" w:hAnsi="Traditional Arabic" w:cs="Traditional Arabic"/>
          <w:sz w:val="28"/>
          <w:szCs w:val="28"/>
        </w:rPr>
        <w:sym w:font="HQPB4" w:char="F0A8"/>
      </w:r>
      <w:r w:rsidRPr="00806091">
        <w:rPr>
          <w:rFonts w:ascii="Traditional Arabic" w:hAnsi="Traditional Arabic" w:cs="Traditional Arabic"/>
          <w:sz w:val="28"/>
          <w:szCs w:val="28"/>
        </w:rPr>
        <w:sym w:font="HQPB1" w:char="F04C"/>
      </w:r>
      <w:r w:rsidRPr="00806091">
        <w:rPr>
          <w:rFonts w:ascii="Traditional Arabic" w:hAnsi="Traditional Arabic" w:cs="Traditional Arabic"/>
          <w:sz w:val="28"/>
          <w:szCs w:val="28"/>
        </w:rPr>
        <w:sym w:font="HQPB5" w:char="F079"/>
      </w:r>
      <w:r w:rsidRPr="00806091">
        <w:rPr>
          <w:rFonts w:ascii="Traditional Arabic" w:hAnsi="Traditional Arabic" w:cs="Traditional Arabic"/>
          <w:sz w:val="28"/>
          <w:szCs w:val="28"/>
        </w:rPr>
        <w:sym w:font="HQPB1" w:char="F06D"/>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8C"/>
      </w:r>
      <w:r w:rsidRPr="00806091">
        <w:rPr>
          <w:rFonts w:ascii="Traditional Arabic" w:hAnsi="Traditional Arabic" w:cs="Traditional Arabic"/>
          <w:sz w:val="28"/>
          <w:szCs w:val="28"/>
        </w:rPr>
        <w:sym w:font="HQPB4" w:char="F0CE"/>
      </w:r>
      <w:r w:rsidRPr="00806091">
        <w:rPr>
          <w:rFonts w:ascii="Traditional Arabic" w:hAnsi="Traditional Arabic" w:cs="Traditional Arabic"/>
          <w:sz w:val="28"/>
          <w:szCs w:val="28"/>
        </w:rPr>
        <w:sym w:font="HQPB1" w:char="F02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28"/>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2" w:char="F071"/>
      </w:r>
      <w:r w:rsidRPr="00806091">
        <w:rPr>
          <w:rFonts w:ascii="Traditional Arabic" w:hAnsi="Traditional Arabic" w:cs="Traditional Arabic"/>
          <w:sz w:val="28"/>
          <w:szCs w:val="28"/>
        </w:rPr>
        <w:sym w:font="HQPB4" w:char="F0E4"/>
      </w:r>
      <w:r w:rsidRPr="00806091">
        <w:rPr>
          <w:rFonts w:ascii="Traditional Arabic" w:hAnsi="Traditional Arabic" w:cs="Traditional Arabic"/>
          <w:sz w:val="28"/>
          <w:szCs w:val="28"/>
        </w:rPr>
        <w:sym w:font="HQPB1" w:char="F0F3"/>
      </w:r>
      <w:r w:rsidRPr="00806091">
        <w:rPr>
          <w:rFonts w:ascii="Traditional Arabic" w:hAnsi="Traditional Arabic" w:cs="Traditional Arabic"/>
          <w:sz w:val="28"/>
          <w:szCs w:val="28"/>
        </w:rPr>
        <w:sym w:font="HQPB5" w:char="F06E"/>
      </w:r>
      <w:r w:rsidRPr="00806091">
        <w:rPr>
          <w:rFonts w:ascii="Traditional Arabic" w:hAnsi="Traditional Arabic" w:cs="Traditional Arabic"/>
          <w:sz w:val="28"/>
          <w:szCs w:val="28"/>
        </w:rPr>
        <w:sym w:font="HQPB2" w:char="F03D"/>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1" w:char="F02F"/>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79"/>
      </w:r>
      <w:r w:rsidRPr="00806091">
        <w:rPr>
          <w:rFonts w:ascii="Traditional Arabic" w:hAnsi="Traditional Arabic" w:cs="Traditional Arabic"/>
          <w:sz w:val="28"/>
          <w:szCs w:val="28"/>
        </w:rPr>
        <w:sym w:font="HQPB1" w:char="F079"/>
      </w:r>
      <w:r w:rsidRPr="00806091">
        <w:rPr>
          <w:rFonts w:ascii="Traditional Arabic" w:hAnsi="Traditional Arabic" w:cs="Traditional Arabic"/>
          <w:sz w:val="28"/>
          <w:szCs w:val="28"/>
        </w:rPr>
        <w:sym w:font="HQPB1" w:char="F025"/>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2" w:char="F033"/>
      </w:r>
      <w:r w:rsidRPr="00806091">
        <w:rPr>
          <w:rFonts w:ascii="Traditional Arabic" w:hAnsi="Traditional Arabic" w:cs="Traditional Arabic"/>
          <w:sz w:val="28"/>
          <w:szCs w:val="28"/>
        </w:rPr>
        <w:sym w:font="HQPB4" w:char="F0CF"/>
      </w:r>
      <w:r w:rsidRPr="00806091">
        <w:rPr>
          <w:rFonts w:ascii="Traditional Arabic" w:hAnsi="Traditional Arabic" w:cs="Traditional Arabic"/>
          <w:sz w:val="28"/>
          <w:szCs w:val="28"/>
        </w:rPr>
        <w:sym w:font="HQPB4" w:char="F069"/>
      </w:r>
      <w:r w:rsidRPr="00806091">
        <w:rPr>
          <w:rFonts w:ascii="Traditional Arabic" w:hAnsi="Traditional Arabic" w:cs="Traditional Arabic"/>
          <w:sz w:val="28"/>
          <w:szCs w:val="28"/>
        </w:rPr>
        <w:sym w:font="HQPB2" w:char="F05A"/>
      </w:r>
      <w:r w:rsidRPr="00806091">
        <w:rPr>
          <w:rFonts w:ascii="Traditional Arabic" w:hAnsi="Traditional Arabic" w:cs="Traditional Arabic"/>
          <w:sz w:val="28"/>
          <w:szCs w:val="28"/>
        </w:rPr>
        <w:sym w:font="HQPB2" w:char="F039"/>
      </w:r>
      <w:r w:rsidRPr="00806091">
        <w:rPr>
          <w:rFonts w:ascii="Traditional Arabic" w:hAnsi="Traditional Arabic" w:cs="Traditional Arabic"/>
          <w:sz w:val="28"/>
          <w:szCs w:val="28"/>
        </w:rPr>
        <w:sym w:font="HQPB5" w:char="F024"/>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7"/>
      </w:r>
      <w:r w:rsidRPr="00806091">
        <w:rPr>
          <w:rFonts w:ascii="Traditional Arabic" w:hAnsi="Traditional Arabic" w:cs="Traditional Arabic"/>
          <w:sz w:val="28"/>
          <w:szCs w:val="28"/>
        </w:rPr>
        <w:sym w:font="HQPB2" w:char="F062"/>
      </w:r>
      <w:r w:rsidRPr="00806091">
        <w:rPr>
          <w:rFonts w:ascii="Traditional Arabic" w:hAnsi="Traditional Arabic" w:cs="Traditional Arabic"/>
          <w:sz w:val="28"/>
          <w:szCs w:val="28"/>
        </w:rPr>
        <w:sym w:font="HQPB4" w:char="F0CE"/>
      </w:r>
      <w:r w:rsidRPr="00806091">
        <w:rPr>
          <w:rFonts w:ascii="Traditional Arabic" w:hAnsi="Traditional Arabic" w:cs="Traditional Arabic"/>
          <w:sz w:val="28"/>
          <w:szCs w:val="28"/>
        </w:rPr>
        <w:sym w:font="HQPB1" w:char="F02A"/>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2" w:char="F04C"/>
      </w:r>
      <w:r w:rsidRPr="00806091">
        <w:rPr>
          <w:rFonts w:ascii="Traditional Arabic" w:hAnsi="Traditional Arabic" w:cs="Traditional Arabic"/>
          <w:sz w:val="28"/>
          <w:szCs w:val="28"/>
        </w:rPr>
        <w:sym w:font="HQPB4" w:char="F0E4"/>
      </w:r>
      <w:r w:rsidRPr="00806091">
        <w:rPr>
          <w:rFonts w:ascii="Traditional Arabic" w:hAnsi="Traditional Arabic" w:cs="Traditional Arabic"/>
          <w:sz w:val="28"/>
          <w:szCs w:val="28"/>
        </w:rPr>
        <w:sym w:font="HQPB2" w:char="F0EA"/>
      </w:r>
      <w:r w:rsidRPr="00806091">
        <w:rPr>
          <w:rFonts w:ascii="Traditional Arabic" w:hAnsi="Traditional Arabic" w:cs="Traditional Arabic"/>
          <w:sz w:val="28"/>
          <w:szCs w:val="28"/>
        </w:rPr>
        <w:sym w:font="HQPB4" w:char="F0F3"/>
      </w:r>
      <w:r w:rsidRPr="00806091">
        <w:rPr>
          <w:rFonts w:ascii="Traditional Arabic" w:hAnsi="Traditional Arabic" w:cs="Traditional Arabic"/>
          <w:sz w:val="28"/>
          <w:szCs w:val="28"/>
        </w:rPr>
        <w:sym w:font="HQPB1" w:char="F0A1"/>
      </w:r>
      <w:r w:rsidRPr="00806091">
        <w:rPr>
          <w:rFonts w:ascii="Traditional Arabic" w:hAnsi="Traditional Arabic" w:cs="Traditional Arabic"/>
          <w:sz w:val="28"/>
          <w:szCs w:val="28"/>
        </w:rPr>
        <w:sym w:font="HQPB5" w:char="F06E"/>
      </w:r>
      <w:r w:rsidRPr="00806091">
        <w:rPr>
          <w:rFonts w:ascii="Traditional Arabic" w:hAnsi="Traditional Arabic" w:cs="Traditional Arabic"/>
          <w:sz w:val="28"/>
          <w:szCs w:val="28"/>
        </w:rPr>
        <w:sym w:font="HQPB2" w:char="F053"/>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E4"/>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4E"/>
      </w:r>
      <w:r w:rsidRPr="00806091">
        <w:rPr>
          <w:rFonts w:ascii="Traditional Arabic" w:hAnsi="Traditional Arabic" w:cs="Traditional Arabic"/>
          <w:sz w:val="28"/>
          <w:szCs w:val="28"/>
        </w:rPr>
        <w:sym w:font="HQPB4" w:char="F0E5"/>
      </w:r>
      <w:r w:rsidRPr="00806091">
        <w:rPr>
          <w:rFonts w:ascii="Traditional Arabic" w:hAnsi="Traditional Arabic" w:cs="Traditional Arabic"/>
          <w:sz w:val="28"/>
          <w:szCs w:val="28"/>
        </w:rPr>
        <w:sym w:font="HQPB2" w:char="F06B"/>
      </w:r>
      <w:r w:rsidRPr="00806091">
        <w:rPr>
          <w:rFonts w:ascii="Traditional Arabic" w:hAnsi="Traditional Arabic" w:cs="Traditional Arabic"/>
          <w:sz w:val="28"/>
          <w:szCs w:val="28"/>
        </w:rPr>
        <w:sym w:font="HQPB4" w:char="F0F7"/>
      </w:r>
      <w:r w:rsidRPr="00806091">
        <w:rPr>
          <w:rFonts w:ascii="Traditional Arabic" w:hAnsi="Traditional Arabic" w:cs="Traditional Arabic"/>
          <w:sz w:val="28"/>
          <w:szCs w:val="28"/>
        </w:rPr>
        <w:sym w:font="HQPB2" w:char="F05D"/>
      </w:r>
      <w:r w:rsidRPr="00806091">
        <w:rPr>
          <w:rFonts w:ascii="Traditional Arabic" w:hAnsi="Traditional Arabic" w:cs="Traditional Arabic"/>
          <w:sz w:val="28"/>
          <w:szCs w:val="28"/>
        </w:rPr>
        <w:sym w:font="HQPB4" w:char="F0CF"/>
      </w:r>
      <w:r w:rsidRPr="00806091">
        <w:rPr>
          <w:rFonts w:ascii="Traditional Arabic" w:hAnsi="Traditional Arabic" w:cs="Traditional Arabic"/>
          <w:sz w:val="28"/>
          <w:szCs w:val="28"/>
        </w:rPr>
        <w:sym w:font="HQPB4" w:char="F069"/>
      </w:r>
      <w:r w:rsidRPr="00806091">
        <w:rPr>
          <w:rFonts w:ascii="Traditional Arabic" w:hAnsi="Traditional Arabic" w:cs="Traditional Arabic"/>
          <w:sz w:val="28"/>
          <w:szCs w:val="28"/>
        </w:rPr>
        <w:sym w:font="HQPB2" w:char="F042"/>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4" w:char="F059"/>
      </w:r>
      <w:r w:rsidRPr="00806091">
        <w:rPr>
          <w:rFonts w:ascii="Traditional Arabic" w:hAnsi="Traditional Arabic" w:cs="Traditional Arabic"/>
          <w:sz w:val="28"/>
          <w:szCs w:val="28"/>
        </w:rPr>
        <w:sym w:font="HQPB1" w:char="F089"/>
      </w:r>
      <w:r w:rsidRPr="00806091">
        <w:rPr>
          <w:rFonts w:ascii="Traditional Arabic" w:hAnsi="Traditional Arabic" w:cs="Traditional Arabic"/>
          <w:sz w:val="28"/>
          <w:szCs w:val="28"/>
        </w:rPr>
        <w:sym w:font="HQPB4" w:char="F0F4"/>
      </w:r>
      <w:r w:rsidRPr="00806091">
        <w:rPr>
          <w:rFonts w:ascii="Traditional Arabic" w:hAnsi="Traditional Arabic" w:cs="Traditional Arabic"/>
          <w:sz w:val="28"/>
          <w:szCs w:val="28"/>
        </w:rPr>
        <w:sym w:font="HQPB1" w:char="F0A9"/>
      </w:r>
      <w:r w:rsidRPr="00806091">
        <w:rPr>
          <w:rFonts w:ascii="Traditional Arabic" w:hAnsi="Traditional Arabic" w:cs="Traditional Arabic"/>
          <w:sz w:val="28"/>
          <w:szCs w:val="28"/>
        </w:rPr>
        <w:sym w:font="HQPB4" w:char="F0E2"/>
      </w:r>
      <w:r w:rsidRPr="00806091">
        <w:rPr>
          <w:rFonts w:ascii="Traditional Arabic" w:hAnsi="Traditional Arabic" w:cs="Traditional Arabic"/>
          <w:sz w:val="28"/>
          <w:szCs w:val="28"/>
        </w:rPr>
        <w:sym w:font="HQPB1" w:char="F091"/>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28"/>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4" w:char="F0FE"/>
      </w:r>
      <w:r w:rsidRPr="00806091">
        <w:rPr>
          <w:rFonts w:ascii="Traditional Arabic" w:hAnsi="Traditional Arabic" w:cs="Traditional Arabic"/>
          <w:sz w:val="28"/>
          <w:szCs w:val="28"/>
        </w:rPr>
        <w:sym w:font="HQPB2" w:char="F071"/>
      </w:r>
      <w:r w:rsidRPr="00806091">
        <w:rPr>
          <w:rFonts w:ascii="Traditional Arabic" w:hAnsi="Traditional Arabic" w:cs="Traditional Arabic"/>
          <w:sz w:val="28"/>
          <w:szCs w:val="28"/>
        </w:rPr>
        <w:sym w:font="HQPB4" w:char="F0E3"/>
      </w:r>
      <w:r w:rsidRPr="00806091">
        <w:rPr>
          <w:rFonts w:ascii="Traditional Arabic" w:hAnsi="Traditional Arabic" w:cs="Traditional Arabic"/>
          <w:sz w:val="28"/>
          <w:szCs w:val="28"/>
        </w:rPr>
        <w:sym w:font="HQPB1" w:char="F0E8"/>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Pr>
        <w:sym w:font="HQPB4" w:char="F0F7"/>
      </w:r>
      <w:r w:rsidRPr="00806091">
        <w:rPr>
          <w:rFonts w:ascii="Traditional Arabic" w:hAnsi="Traditional Arabic" w:cs="Traditional Arabic"/>
          <w:sz w:val="28"/>
          <w:szCs w:val="28"/>
        </w:rPr>
        <w:sym w:font="HQPB1" w:char="F08A"/>
      </w:r>
      <w:r w:rsidRPr="00806091">
        <w:rPr>
          <w:rFonts w:ascii="Traditional Arabic" w:hAnsi="Traditional Arabic" w:cs="Traditional Arabic"/>
          <w:sz w:val="28"/>
          <w:szCs w:val="28"/>
        </w:rPr>
        <w:sym w:font="HQPB5" w:char="F024"/>
      </w:r>
      <w:r w:rsidRPr="00806091">
        <w:rPr>
          <w:rFonts w:ascii="Traditional Arabic" w:hAnsi="Traditional Arabic" w:cs="Traditional Arabic"/>
          <w:sz w:val="28"/>
          <w:szCs w:val="28"/>
        </w:rPr>
        <w:sym w:font="HQPB1" w:char="F024"/>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4E"/>
      </w:r>
      <w:r w:rsidRPr="00806091">
        <w:rPr>
          <w:rFonts w:ascii="Traditional Arabic" w:hAnsi="Traditional Arabic" w:cs="Traditional Arabic"/>
          <w:sz w:val="28"/>
          <w:szCs w:val="28"/>
        </w:rPr>
        <w:sym w:font="HQPB4" w:char="F0CD"/>
      </w:r>
      <w:r w:rsidRPr="00806091">
        <w:rPr>
          <w:rFonts w:ascii="Traditional Arabic" w:hAnsi="Traditional Arabic" w:cs="Traditional Arabic"/>
          <w:sz w:val="28"/>
          <w:szCs w:val="28"/>
        </w:rPr>
        <w:sym w:font="HQPB2" w:char="F06B"/>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8E"/>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2" w:char="F039"/>
      </w:r>
      <w:r w:rsidRPr="00806091">
        <w:rPr>
          <w:rFonts w:ascii="Traditional Arabic" w:hAnsi="Traditional Arabic" w:cs="Traditional Arabic"/>
          <w:sz w:val="28"/>
          <w:szCs w:val="28"/>
        </w:rPr>
        <w:sym w:font="HQPB4" w:char="F0CE"/>
      </w:r>
      <w:r w:rsidRPr="00806091">
        <w:rPr>
          <w:rFonts w:ascii="Traditional Arabic" w:hAnsi="Traditional Arabic" w:cs="Traditional Arabic"/>
          <w:sz w:val="28"/>
          <w:szCs w:val="28"/>
        </w:rPr>
        <w:sym w:font="HQPB1" w:char="F02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4E"/>
      </w:r>
      <w:r w:rsidRPr="00806091">
        <w:rPr>
          <w:rFonts w:ascii="Traditional Arabic" w:hAnsi="Traditional Arabic" w:cs="Traditional Arabic"/>
          <w:sz w:val="28"/>
          <w:szCs w:val="28"/>
        </w:rPr>
        <w:sym w:font="HQPB4" w:char="F0E7"/>
      </w:r>
      <w:r w:rsidRPr="00806091">
        <w:rPr>
          <w:rFonts w:ascii="Traditional Arabic" w:hAnsi="Traditional Arabic" w:cs="Traditional Arabic"/>
          <w:sz w:val="28"/>
          <w:szCs w:val="28"/>
        </w:rPr>
        <w:sym w:font="HQPB2" w:char="F06C"/>
      </w:r>
      <w:r w:rsidRPr="00806091">
        <w:rPr>
          <w:rFonts w:ascii="Traditional Arabic" w:hAnsi="Traditional Arabic" w:cs="Traditional Arabic"/>
          <w:sz w:val="28"/>
          <w:szCs w:val="28"/>
        </w:rPr>
        <w:sym w:font="HQPB5" w:char="F06D"/>
      </w:r>
      <w:r w:rsidRPr="00806091">
        <w:rPr>
          <w:rFonts w:ascii="Traditional Arabic" w:hAnsi="Traditional Arabic" w:cs="Traditional Arabic"/>
          <w:sz w:val="28"/>
          <w:szCs w:val="28"/>
        </w:rPr>
        <w:sym w:font="HQPB2" w:char="F03B"/>
      </w:r>
      <w:r w:rsidRPr="00806091">
        <w:rPr>
          <w:rFonts w:ascii="Traditional Arabic" w:hAnsi="Traditional Arabic" w:cs="Traditional Arabic"/>
          <w:sz w:val="28"/>
          <w:szCs w:val="28"/>
        </w:rPr>
        <w:sym w:font="HQPB2" w:char="F0BA"/>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71"/>
      </w:r>
      <w:r w:rsidRPr="00806091">
        <w:rPr>
          <w:rFonts w:ascii="Traditional Arabic" w:hAnsi="Traditional Arabic" w:cs="Traditional Arabic"/>
          <w:sz w:val="28"/>
          <w:szCs w:val="28"/>
        </w:rPr>
        <w:sym w:font="HQPB4" w:char="F0F8"/>
      </w:r>
      <w:r w:rsidRPr="00806091">
        <w:rPr>
          <w:rFonts w:ascii="Traditional Arabic" w:hAnsi="Traditional Arabic" w:cs="Traditional Arabic"/>
          <w:sz w:val="28"/>
          <w:szCs w:val="28"/>
        </w:rPr>
        <w:sym w:font="HQPB2" w:char="F042"/>
      </w:r>
      <w:r w:rsidRPr="00806091">
        <w:rPr>
          <w:rFonts w:ascii="Traditional Arabic" w:hAnsi="Traditional Arabic" w:cs="Traditional Arabic"/>
          <w:sz w:val="28"/>
          <w:szCs w:val="28"/>
        </w:rPr>
        <w:sym w:font="HQPB5" w:char="F072"/>
      </w:r>
      <w:r w:rsidRPr="00806091">
        <w:rPr>
          <w:rFonts w:ascii="Traditional Arabic" w:hAnsi="Traditional Arabic" w:cs="Traditional Arabic"/>
          <w:sz w:val="28"/>
          <w:szCs w:val="28"/>
        </w:rPr>
        <w:sym w:font="HQPB1" w:char="F026"/>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28"/>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9F"/>
      </w:r>
      <w:r w:rsidRPr="00806091">
        <w:rPr>
          <w:rFonts w:ascii="Traditional Arabic" w:hAnsi="Traditional Arabic" w:cs="Traditional Arabic"/>
          <w:sz w:val="28"/>
          <w:szCs w:val="28"/>
        </w:rPr>
        <w:sym w:font="HQPB2" w:char="F077"/>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72"/>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21"/>
      </w:r>
      <w:r w:rsidRPr="00806091">
        <w:rPr>
          <w:rFonts w:ascii="Traditional Arabic" w:hAnsi="Traditional Arabic" w:cs="Traditional Arabic"/>
          <w:sz w:val="28"/>
          <w:szCs w:val="28"/>
        </w:rPr>
        <w:sym w:font="HQPB1" w:char="F024"/>
      </w:r>
      <w:r w:rsidRPr="00806091">
        <w:rPr>
          <w:rFonts w:ascii="Traditional Arabic" w:hAnsi="Traditional Arabic" w:cs="Traditional Arabic"/>
          <w:sz w:val="28"/>
          <w:szCs w:val="28"/>
        </w:rPr>
        <w:sym w:font="HQPB5" w:char="F079"/>
      </w:r>
      <w:r w:rsidRPr="00806091">
        <w:rPr>
          <w:rFonts w:ascii="Traditional Arabic" w:hAnsi="Traditional Arabic" w:cs="Traditional Arabic"/>
          <w:sz w:val="28"/>
          <w:szCs w:val="28"/>
        </w:rPr>
        <w:sym w:font="HQPB2" w:char="F064"/>
      </w:r>
      <w:r w:rsidRPr="00806091">
        <w:rPr>
          <w:rFonts w:ascii="Traditional Arabic" w:hAnsi="Traditional Arabic" w:cs="Traditional Arabic"/>
          <w:sz w:val="28"/>
          <w:szCs w:val="28"/>
        </w:rPr>
        <w:sym w:font="HQPB2" w:char="F071"/>
      </w:r>
      <w:r w:rsidRPr="00806091">
        <w:rPr>
          <w:rFonts w:ascii="Traditional Arabic" w:hAnsi="Traditional Arabic" w:cs="Traditional Arabic"/>
          <w:sz w:val="28"/>
          <w:szCs w:val="28"/>
        </w:rPr>
        <w:sym w:font="HQPB4" w:char="F0E8"/>
      </w:r>
      <w:r w:rsidRPr="00806091">
        <w:rPr>
          <w:rFonts w:ascii="Traditional Arabic" w:hAnsi="Traditional Arabic" w:cs="Traditional Arabic"/>
          <w:sz w:val="28"/>
          <w:szCs w:val="28"/>
        </w:rPr>
        <w:sym w:font="HQPB2" w:char="F03D"/>
      </w:r>
      <w:r w:rsidRPr="00806091">
        <w:rPr>
          <w:rFonts w:ascii="Traditional Arabic" w:hAnsi="Traditional Arabic" w:cs="Traditional Arabic"/>
          <w:sz w:val="28"/>
          <w:szCs w:val="28"/>
        </w:rPr>
        <w:sym w:font="HQPB4" w:char="F0E4"/>
      </w:r>
      <w:r w:rsidRPr="00806091">
        <w:rPr>
          <w:rFonts w:ascii="Traditional Arabic" w:hAnsi="Traditional Arabic" w:cs="Traditional Arabic"/>
          <w:sz w:val="28"/>
          <w:szCs w:val="28"/>
        </w:rPr>
        <w:sym w:font="HQPB2" w:char="F02E"/>
      </w:r>
      <w:r w:rsidRPr="00806091">
        <w:rPr>
          <w:rFonts w:ascii="Traditional Arabic" w:hAnsi="Traditional Arabic" w:cs="Traditional Arabic"/>
          <w:sz w:val="28"/>
          <w:szCs w:val="28"/>
        </w:rPr>
        <w:sym w:font="HQPB4" w:char="F0F9"/>
      </w:r>
      <w:r w:rsidRPr="00806091">
        <w:rPr>
          <w:rFonts w:ascii="Traditional Arabic" w:hAnsi="Traditional Arabic" w:cs="Traditional Arabic"/>
          <w:sz w:val="28"/>
          <w:szCs w:val="28"/>
        </w:rPr>
        <w:sym w:font="HQPB1" w:char="F027"/>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3F"/>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1" w:char="F024"/>
      </w:r>
      <w:r w:rsidRPr="00806091">
        <w:rPr>
          <w:rFonts w:ascii="Traditional Arabic" w:hAnsi="Traditional Arabic" w:cs="Traditional Arabic"/>
          <w:sz w:val="28"/>
          <w:szCs w:val="28"/>
        </w:rPr>
        <w:sym w:font="HQPB4" w:char="F05D"/>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1" w:char="F08E"/>
      </w:r>
      <w:r w:rsidRPr="00806091">
        <w:rPr>
          <w:rFonts w:ascii="Traditional Arabic" w:hAnsi="Traditional Arabic" w:cs="Traditional Arabic"/>
          <w:sz w:val="28"/>
          <w:szCs w:val="28"/>
        </w:rPr>
        <w:sym w:font="HQPB4" w:char="F0F3"/>
      </w:r>
      <w:r w:rsidRPr="00806091">
        <w:rPr>
          <w:rFonts w:ascii="Traditional Arabic" w:hAnsi="Traditional Arabic" w:cs="Traditional Arabic"/>
          <w:sz w:val="28"/>
          <w:szCs w:val="28"/>
        </w:rPr>
        <w:sym w:font="HQPB1" w:char="F0A0"/>
      </w:r>
      <w:r w:rsidRPr="00806091">
        <w:rPr>
          <w:rFonts w:ascii="Traditional Arabic" w:hAnsi="Traditional Arabic" w:cs="Traditional Arabic"/>
          <w:sz w:val="28"/>
          <w:szCs w:val="28"/>
        </w:rPr>
        <w:sym w:font="HQPB4" w:char="F0CE"/>
      </w:r>
      <w:r w:rsidRPr="00806091">
        <w:rPr>
          <w:rFonts w:ascii="Traditional Arabic" w:hAnsi="Traditional Arabic" w:cs="Traditional Arabic"/>
          <w:sz w:val="28"/>
          <w:szCs w:val="28"/>
        </w:rPr>
        <w:sym w:font="HQPB1" w:char="F02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4" w:char="F0B7"/>
      </w:r>
      <w:r w:rsidRPr="00806091">
        <w:rPr>
          <w:rFonts w:ascii="Traditional Arabic" w:hAnsi="Traditional Arabic" w:cs="Traditional Arabic"/>
          <w:sz w:val="28"/>
          <w:szCs w:val="28"/>
        </w:rPr>
        <w:sym w:font="HQPB1" w:char="F091"/>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5" w:char="F079"/>
      </w:r>
      <w:r w:rsidRPr="00806091">
        <w:rPr>
          <w:rFonts w:ascii="Traditional Arabic" w:hAnsi="Traditional Arabic" w:cs="Traditional Arabic"/>
          <w:sz w:val="28"/>
          <w:szCs w:val="28"/>
        </w:rPr>
        <w:sym w:font="HQPB1" w:char="F089"/>
      </w:r>
      <w:r w:rsidRPr="00806091">
        <w:rPr>
          <w:rFonts w:ascii="Traditional Arabic" w:hAnsi="Traditional Arabic" w:cs="Traditional Arabic"/>
          <w:sz w:val="28"/>
          <w:szCs w:val="28"/>
        </w:rPr>
        <w:sym w:font="HQPB4" w:char="F0CE"/>
      </w:r>
      <w:r w:rsidRPr="00806091">
        <w:rPr>
          <w:rFonts w:ascii="Traditional Arabic" w:hAnsi="Traditional Arabic" w:cs="Traditional Arabic"/>
          <w:sz w:val="28"/>
          <w:szCs w:val="28"/>
        </w:rPr>
        <w:sym w:font="HQPB1" w:char="F02F"/>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72"/>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2" w:char="F062"/>
      </w:r>
      <w:r w:rsidRPr="00806091">
        <w:rPr>
          <w:rFonts w:ascii="Traditional Arabic" w:hAnsi="Traditional Arabic" w:cs="Traditional Arabic"/>
          <w:sz w:val="28"/>
          <w:szCs w:val="28"/>
        </w:rPr>
        <w:sym w:font="HQPB5" w:char="F072"/>
      </w:r>
      <w:r w:rsidRPr="00806091">
        <w:rPr>
          <w:rFonts w:ascii="Traditional Arabic" w:hAnsi="Traditional Arabic" w:cs="Traditional Arabic"/>
          <w:sz w:val="28"/>
          <w:szCs w:val="28"/>
        </w:rPr>
        <w:sym w:font="HQPB1" w:char="F026"/>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28"/>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2" w:char="F072"/>
      </w:r>
      <w:r w:rsidRPr="00806091">
        <w:rPr>
          <w:rFonts w:ascii="Traditional Arabic" w:hAnsi="Traditional Arabic" w:cs="Traditional Arabic"/>
          <w:sz w:val="28"/>
          <w:szCs w:val="28"/>
        </w:rPr>
        <w:sym w:font="HQPB4" w:char="F0E7"/>
      </w:r>
      <w:r w:rsidRPr="00806091">
        <w:rPr>
          <w:rFonts w:ascii="Traditional Arabic" w:hAnsi="Traditional Arabic" w:cs="Traditional Arabic"/>
          <w:sz w:val="28"/>
          <w:szCs w:val="28"/>
        </w:rPr>
        <w:sym w:font="HQPB1" w:char="F08E"/>
      </w:r>
      <w:r w:rsidRPr="00806091">
        <w:rPr>
          <w:rFonts w:ascii="Traditional Arabic" w:hAnsi="Traditional Arabic" w:cs="Traditional Arabic"/>
          <w:sz w:val="28"/>
          <w:szCs w:val="28"/>
        </w:rPr>
        <w:sym w:font="HQPB5" w:char="F079"/>
      </w:r>
      <w:r w:rsidRPr="00806091">
        <w:rPr>
          <w:rFonts w:ascii="Traditional Arabic" w:hAnsi="Traditional Arabic" w:cs="Traditional Arabic"/>
          <w:sz w:val="28"/>
          <w:szCs w:val="28"/>
        </w:rPr>
        <w:sym w:font="HQPB1" w:char="F039"/>
      </w:r>
      <w:r w:rsidRPr="00806091">
        <w:rPr>
          <w:rFonts w:ascii="Traditional Arabic" w:hAnsi="Traditional Arabic" w:cs="Traditional Arabic"/>
          <w:sz w:val="28"/>
          <w:szCs w:val="28"/>
        </w:rPr>
        <w:sym w:font="HQPB4" w:char="F0F5"/>
      </w:r>
      <w:r w:rsidRPr="00806091">
        <w:rPr>
          <w:rFonts w:ascii="Traditional Arabic" w:hAnsi="Traditional Arabic" w:cs="Traditional Arabic"/>
          <w:sz w:val="28"/>
          <w:szCs w:val="28"/>
        </w:rPr>
        <w:sym w:font="HQPB2" w:char="F033"/>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2" w:char="F083"/>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34"/>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2" w:char="F060"/>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2" w:char="F042"/>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72"/>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2" w:char="F062"/>
      </w:r>
      <w:r w:rsidRPr="00806091">
        <w:rPr>
          <w:rFonts w:ascii="Traditional Arabic" w:hAnsi="Traditional Arabic" w:cs="Traditional Arabic"/>
          <w:sz w:val="28"/>
          <w:szCs w:val="28"/>
        </w:rPr>
        <w:sym w:font="HQPB1" w:char="F025"/>
      </w:r>
      <w:r w:rsidRPr="00806091">
        <w:rPr>
          <w:rFonts w:ascii="Traditional Arabic" w:hAnsi="Traditional Arabic" w:cs="Traditional Arabic"/>
          <w:sz w:val="28"/>
          <w:szCs w:val="28"/>
        </w:rPr>
        <w:sym w:font="HQPB5" w:char="F078"/>
      </w:r>
      <w:r w:rsidRPr="00806091">
        <w:rPr>
          <w:rFonts w:ascii="Traditional Arabic" w:hAnsi="Traditional Arabic" w:cs="Traditional Arabic"/>
          <w:sz w:val="28"/>
          <w:szCs w:val="28"/>
        </w:rPr>
        <w:sym w:font="HQPB2" w:char="F02E"/>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1" w:char="F024"/>
      </w:r>
      <w:r w:rsidRPr="00806091">
        <w:rPr>
          <w:rFonts w:ascii="Traditional Arabic" w:hAnsi="Traditional Arabic" w:cs="Traditional Arabic"/>
          <w:sz w:val="28"/>
          <w:szCs w:val="28"/>
        </w:rPr>
        <w:sym w:font="HQPB4" w:char="F07C"/>
      </w:r>
      <w:r w:rsidRPr="00806091">
        <w:rPr>
          <w:rFonts w:ascii="Traditional Arabic" w:hAnsi="Traditional Arabic" w:cs="Traditional Arabic"/>
          <w:sz w:val="28"/>
          <w:szCs w:val="28"/>
        </w:rPr>
        <w:sym w:font="HQPB2" w:char="F08B"/>
      </w:r>
      <w:r w:rsidRPr="00806091">
        <w:rPr>
          <w:rFonts w:ascii="Traditional Arabic" w:hAnsi="Traditional Arabic" w:cs="Traditional Arabic"/>
          <w:sz w:val="28"/>
          <w:szCs w:val="28"/>
        </w:rPr>
        <w:sym w:font="HQPB4" w:char="F0CF"/>
      </w:r>
      <w:r w:rsidRPr="00806091">
        <w:rPr>
          <w:rFonts w:ascii="Traditional Arabic" w:hAnsi="Traditional Arabic" w:cs="Traditional Arabic"/>
          <w:sz w:val="28"/>
          <w:szCs w:val="28"/>
        </w:rPr>
        <w:sym w:font="HQPB2" w:char="F059"/>
      </w:r>
      <w:r w:rsidRPr="00806091">
        <w:rPr>
          <w:rFonts w:ascii="Traditional Arabic" w:hAnsi="Traditional Arabic" w:cs="Traditional Arabic"/>
          <w:sz w:val="28"/>
          <w:szCs w:val="28"/>
        </w:rPr>
        <w:sym w:font="HQPB5" w:char="F078"/>
      </w:r>
      <w:r w:rsidRPr="00806091">
        <w:rPr>
          <w:rFonts w:ascii="Traditional Arabic" w:hAnsi="Traditional Arabic" w:cs="Traditional Arabic"/>
          <w:sz w:val="28"/>
          <w:szCs w:val="28"/>
        </w:rPr>
        <w:sym w:font="HQPB1" w:char="F0EE"/>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4"/>
      </w:r>
      <w:r w:rsidRPr="00806091">
        <w:rPr>
          <w:rFonts w:ascii="Traditional Arabic" w:hAnsi="Traditional Arabic" w:cs="Traditional Arabic"/>
          <w:sz w:val="28"/>
          <w:szCs w:val="28"/>
        </w:rPr>
        <w:sym w:font="HQPB2" w:char="F023"/>
      </w:r>
      <w:r w:rsidRPr="00806091">
        <w:rPr>
          <w:rFonts w:ascii="Traditional Arabic" w:hAnsi="Traditional Arabic" w:cs="Traditional Arabic"/>
          <w:sz w:val="28"/>
          <w:szCs w:val="28"/>
        </w:rPr>
        <w:sym w:font="HQPB4" w:char="F0CF"/>
      </w:r>
      <w:r w:rsidRPr="00806091">
        <w:rPr>
          <w:rFonts w:ascii="Traditional Arabic" w:hAnsi="Traditional Arabic" w:cs="Traditional Arabic"/>
          <w:sz w:val="28"/>
          <w:szCs w:val="28"/>
        </w:rPr>
        <w:sym w:font="HQPB1" w:char="F0FF"/>
      </w:r>
      <w:r w:rsidRPr="00806091">
        <w:rPr>
          <w:rFonts w:ascii="Traditional Arabic" w:hAnsi="Traditional Arabic" w:cs="Traditional Arabic"/>
          <w:sz w:val="28"/>
          <w:szCs w:val="28"/>
        </w:rPr>
        <w:sym w:font="HQPB4" w:char="F0F7"/>
      </w:r>
      <w:r w:rsidRPr="00806091">
        <w:rPr>
          <w:rFonts w:ascii="Traditional Arabic" w:hAnsi="Traditional Arabic" w:cs="Traditional Arabic"/>
          <w:sz w:val="28"/>
          <w:szCs w:val="28"/>
        </w:rPr>
        <w:sym w:font="HQPB1" w:char="F0E8"/>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1" w:char="F047"/>
      </w:r>
      <w:r w:rsidRPr="00806091">
        <w:rPr>
          <w:rFonts w:ascii="Traditional Arabic" w:hAnsi="Traditional Arabic" w:cs="Traditional Arabic"/>
          <w:sz w:val="28"/>
          <w:szCs w:val="28"/>
        </w:rPr>
        <w:sym w:font="HQPB4" w:char="F0F3"/>
      </w:r>
      <w:r w:rsidRPr="00806091">
        <w:rPr>
          <w:rFonts w:ascii="Traditional Arabic" w:hAnsi="Traditional Arabic" w:cs="Traditional Arabic"/>
          <w:sz w:val="28"/>
          <w:szCs w:val="28"/>
        </w:rPr>
        <w:sym w:font="HQPB1" w:char="F0A1"/>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8A"/>
      </w:r>
      <w:r w:rsidRPr="00806091">
        <w:rPr>
          <w:rFonts w:ascii="Traditional Arabic" w:hAnsi="Traditional Arabic" w:cs="Traditional Arabic"/>
          <w:sz w:val="28"/>
          <w:szCs w:val="28"/>
        </w:rPr>
        <w:sym w:font="HQPB4" w:char="F0F9"/>
      </w:r>
      <w:r w:rsidRPr="00806091">
        <w:rPr>
          <w:rFonts w:ascii="Traditional Arabic" w:hAnsi="Traditional Arabic" w:cs="Traditional Arabic"/>
          <w:sz w:val="28"/>
          <w:szCs w:val="28"/>
        </w:rPr>
        <w:sym w:font="HQPB2" w:char="F03D"/>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28"/>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2" w:char="F060"/>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2" w:char="F042"/>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72"/>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2" w:char="F062"/>
      </w:r>
      <w:r w:rsidRPr="00806091">
        <w:rPr>
          <w:rFonts w:ascii="Traditional Arabic" w:hAnsi="Traditional Arabic" w:cs="Traditional Arabic"/>
          <w:sz w:val="28"/>
          <w:szCs w:val="28"/>
        </w:rPr>
        <w:sym w:font="HQPB1" w:char="F025"/>
      </w:r>
      <w:r w:rsidRPr="00806091">
        <w:rPr>
          <w:rFonts w:ascii="Traditional Arabic" w:hAnsi="Traditional Arabic" w:cs="Traditional Arabic"/>
          <w:sz w:val="28"/>
          <w:szCs w:val="28"/>
        </w:rPr>
        <w:sym w:font="HQPB5" w:char="F078"/>
      </w:r>
      <w:r w:rsidRPr="00806091">
        <w:rPr>
          <w:rFonts w:ascii="Traditional Arabic" w:hAnsi="Traditional Arabic" w:cs="Traditional Arabic"/>
          <w:sz w:val="28"/>
          <w:szCs w:val="28"/>
        </w:rPr>
        <w:sym w:font="HQPB2" w:char="F02E"/>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4" w:char="F05A"/>
      </w:r>
      <w:r w:rsidRPr="00806091">
        <w:rPr>
          <w:rFonts w:ascii="Traditional Arabic" w:hAnsi="Traditional Arabic" w:cs="Traditional Arabic"/>
          <w:sz w:val="28"/>
          <w:szCs w:val="28"/>
        </w:rPr>
        <w:sym w:font="HQPB1" w:char="F08E"/>
      </w:r>
      <w:r w:rsidRPr="00806091">
        <w:rPr>
          <w:rFonts w:ascii="Traditional Arabic" w:hAnsi="Traditional Arabic" w:cs="Traditional Arabic"/>
          <w:sz w:val="28"/>
          <w:szCs w:val="28"/>
        </w:rPr>
        <w:sym w:font="HQPB2" w:char="F08D"/>
      </w:r>
      <w:r w:rsidRPr="00806091">
        <w:rPr>
          <w:rFonts w:ascii="Traditional Arabic" w:hAnsi="Traditional Arabic" w:cs="Traditional Arabic"/>
          <w:sz w:val="28"/>
          <w:szCs w:val="28"/>
        </w:rPr>
        <w:sym w:font="HQPB4" w:char="F0C9"/>
      </w:r>
      <w:r w:rsidRPr="00806091">
        <w:rPr>
          <w:rFonts w:ascii="Traditional Arabic" w:hAnsi="Traditional Arabic" w:cs="Traditional Arabic"/>
          <w:sz w:val="28"/>
          <w:szCs w:val="28"/>
        </w:rPr>
        <w:sym w:font="HQPB2" w:char="F029"/>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40"/>
      </w:r>
      <w:r w:rsidRPr="00806091">
        <w:rPr>
          <w:rFonts w:ascii="Traditional Arabic" w:hAnsi="Traditional Arabic" w:cs="Traditional Arabic"/>
          <w:sz w:val="28"/>
          <w:szCs w:val="28"/>
        </w:rPr>
        <w:sym w:font="HQPB4" w:char="F0E4"/>
      </w:r>
      <w:r w:rsidRPr="00806091">
        <w:rPr>
          <w:rFonts w:ascii="Traditional Arabic" w:hAnsi="Traditional Arabic" w:cs="Traditional Arabic"/>
          <w:sz w:val="28"/>
          <w:szCs w:val="28"/>
        </w:rPr>
        <w:sym w:font="HQPB2" w:char="F02E"/>
      </w:r>
      <w:r w:rsidRPr="00806091">
        <w:rPr>
          <w:rFonts w:ascii="Traditional Arabic" w:hAnsi="Traditional Arabic" w:cs="Traditional Arabic"/>
          <w:sz w:val="28"/>
          <w:szCs w:val="28"/>
        </w:rPr>
        <w:sym w:font="HQPB4" w:char="F0F9"/>
      </w:r>
      <w:r w:rsidRPr="00806091">
        <w:rPr>
          <w:rFonts w:ascii="Traditional Arabic" w:hAnsi="Traditional Arabic" w:cs="Traditional Arabic"/>
          <w:sz w:val="28"/>
          <w:szCs w:val="28"/>
        </w:rPr>
        <w:sym w:font="HQPB1" w:char="F027"/>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8A"/>
      </w:r>
      <w:r w:rsidRPr="00806091">
        <w:rPr>
          <w:rFonts w:ascii="Traditional Arabic" w:hAnsi="Traditional Arabic" w:cs="Traditional Arabic"/>
          <w:sz w:val="28"/>
          <w:szCs w:val="28"/>
        </w:rPr>
        <w:sym w:font="HQPB4" w:char="F0F9"/>
      </w:r>
      <w:r w:rsidRPr="00806091">
        <w:rPr>
          <w:rFonts w:ascii="Traditional Arabic" w:hAnsi="Traditional Arabic" w:cs="Traditional Arabic"/>
          <w:sz w:val="28"/>
          <w:szCs w:val="28"/>
        </w:rPr>
        <w:sym w:font="HQPB2" w:char="F03D"/>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C5"/>
      </w:r>
      <w:r w:rsidRPr="00806091">
        <w:rPr>
          <w:rFonts w:ascii="Traditional Arabic" w:hAnsi="Traditional Arabic" w:cs="Traditional Arabic"/>
          <w:sz w:val="28"/>
          <w:szCs w:val="28"/>
        </w:rPr>
        <w:sym w:font="HQPB2" w:char="F024"/>
      </w:r>
      <w:r w:rsidRPr="00806091">
        <w:rPr>
          <w:rFonts w:ascii="Traditional Arabic" w:hAnsi="Traditional Arabic" w:cs="Traditional Arabic"/>
          <w:sz w:val="28"/>
          <w:szCs w:val="28"/>
        </w:rPr>
        <w:sym w:font="HQPB2" w:char="F072"/>
      </w:r>
      <w:r w:rsidRPr="00806091">
        <w:rPr>
          <w:rFonts w:ascii="Traditional Arabic" w:hAnsi="Traditional Arabic" w:cs="Traditional Arabic"/>
          <w:sz w:val="28"/>
          <w:szCs w:val="28"/>
        </w:rPr>
        <w:sym w:font="HQPB4" w:char="F0E1"/>
      </w:r>
      <w:r w:rsidRPr="00806091">
        <w:rPr>
          <w:rFonts w:ascii="Traditional Arabic" w:hAnsi="Traditional Arabic" w:cs="Traditional Arabic"/>
          <w:sz w:val="28"/>
          <w:szCs w:val="28"/>
        </w:rPr>
        <w:sym w:font="HQPB1" w:char="F08F"/>
      </w:r>
      <w:r w:rsidRPr="00806091">
        <w:rPr>
          <w:rFonts w:ascii="Traditional Arabic" w:hAnsi="Traditional Arabic" w:cs="Traditional Arabic"/>
          <w:sz w:val="28"/>
          <w:szCs w:val="28"/>
        </w:rPr>
        <w:sym w:font="HQPB4" w:char="F0F7"/>
      </w:r>
      <w:r w:rsidRPr="00806091">
        <w:rPr>
          <w:rFonts w:ascii="Traditional Arabic" w:hAnsi="Traditional Arabic" w:cs="Traditional Arabic"/>
          <w:sz w:val="28"/>
          <w:szCs w:val="28"/>
        </w:rPr>
        <w:sym w:font="HQPB1" w:char="F0E8"/>
      </w:r>
      <w:r w:rsidRPr="00806091">
        <w:rPr>
          <w:rFonts w:ascii="Traditional Arabic" w:hAnsi="Traditional Arabic" w:cs="Traditional Arabic"/>
          <w:sz w:val="28"/>
          <w:szCs w:val="28"/>
        </w:rPr>
        <w:sym w:font="HQPB5" w:char="F079"/>
      </w:r>
      <w:r w:rsidRPr="00806091">
        <w:rPr>
          <w:rFonts w:ascii="Traditional Arabic" w:hAnsi="Traditional Arabic" w:cs="Traditional Arabic"/>
          <w:sz w:val="28"/>
          <w:szCs w:val="28"/>
        </w:rPr>
        <w:sym w:font="HQPB2" w:char="F04A"/>
      </w:r>
      <w:r w:rsidRPr="00806091">
        <w:rPr>
          <w:rFonts w:ascii="Traditional Arabic" w:hAnsi="Traditional Arabic" w:cs="Traditional Arabic"/>
          <w:sz w:val="28"/>
          <w:szCs w:val="28"/>
        </w:rPr>
        <w:sym w:font="HQPB4" w:char="F0F8"/>
      </w:r>
      <w:r w:rsidRPr="00806091">
        <w:rPr>
          <w:rFonts w:ascii="Traditional Arabic" w:hAnsi="Traditional Arabic" w:cs="Traditional Arabic"/>
          <w:sz w:val="28"/>
          <w:szCs w:val="28"/>
        </w:rPr>
        <w:sym w:font="HQPB2" w:char="F039"/>
      </w:r>
      <w:r w:rsidRPr="00806091">
        <w:rPr>
          <w:rFonts w:ascii="Traditional Arabic" w:hAnsi="Traditional Arabic" w:cs="Traditional Arabic"/>
          <w:sz w:val="28"/>
          <w:szCs w:val="28"/>
        </w:rPr>
        <w:sym w:font="HQPB5" w:char="F024"/>
      </w:r>
      <w:r w:rsidRPr="00806091">
        <w:rPr>
          <w:rFonts w:ascii="Traditional Arabic" w:hAnsi="Traditional Arabic" w:cs="Traditional Arabic"/>
          <w:sz w:val="28"/>
          <w:szCs w:val="28"/>
        </w:rPr>
        <w:sym w:font="HQPB1" w:char="F024"/>
      </w:r>
      <w:r w:rsidRPr="00806091">
        <w:rPr>
          <w:rFonts w:ascii="Traditional Arabic" w:hAnsi="Traditional Arabic" w:cs="Traditional Arabic"/>
          <w:sz w:val="28"/>
          <w:szCs w:val="28"/>
        </w:rPr>
        <w:sym w:font="HQPB4" w:char="F0CE"/>
      </w:r>
      <w:r w:rsidRPr="00806091">
        <w:rPr>
          <w:rFonts w:ascii="Traditional Arabic" w:hAnsi="Traditional Arabic" w:cs="Traditional Arabic"/>
          <w:sz w:val="28"/>
          <w:szCs w:val="28"/>
        </w:rPr>
        <w:sym w:font="HQPB1" w:char="F02F"/>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34"/>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8C"/>
      </w:r>
      <w:r w:rsidRPr="00806091">
        <w:rPr>
          <w:rFonts w:ascii="Traditional Arabic" w:hAnsi="Traditional Arabic" w:cs="Traditional Arabic"/>
          <w:sz w:val="28"/>
          <w:szCs w:val="28"/>
        </w:rPr>
        <w:sym w:font="HQPB4" w:char="F0CE"/>
      </w:r>
      <w:r w:rsidRPr="00806091">
        <w:rPr>
          <w:rFonts w:ascii="Traditional Arabic" w:hAnsi="Traditional Arabic" w:cs="Traditional Arabic"/>
          <w:sz w:val="28"/>
          <w:szCs w:val="28"/>
        </w:rPr>
        <w:sym w:font="HQPB1" w:char="F02A"/>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4E"/>
      </w:r>
      <w:r w:rsidRPr="00806091">
        <w:rPr>
          <w:rFonts w:ascii="Traditional Arabic" w:hAnsi="Traditional Arabic" w:cs="Traditional Arabic"/>
          <w:sz w:val="28"/>
          <w:szCs w:val="28"/>
        </w:rPr>
        <w:sym w:font="HQPB4" w:char="F0E7"/>
      </w:r>
      <w:r w:rsidRPr="00806091">
        <w:rPr>
          <w:rFonts w:ascii="Traditional Arabic" w:hAnsi="Traditional Arabic" w:cs="Traditional Arabic"/>
          <w:sz w:val="28"/>
          <w:szCs w:val="28"/>
        </w:rPr>
        <w:sym w:font="HQPB1" w:char="F046"/>
      </w:r>
      <w:r w:rsidRPr="00806091">
        <w:rPr>
          <w:rFonts w:ascii="Traditional Arabic" w:hAnsi="Traditional Arabic" w:cs="Traditional Arabic"/>
          <w:sz w:val="28"/>
          <w:szCs w:val="28"/>
        </w:rPr>
        <w:sym w:font="HQPB4" w:char="F0F7"/>
      </w:r>
      <w:r w:rsidRPr="00806091">
        <w:rPr>
          <w:rFonts w:ascii="Traditional Arabic" w:hAnsi="Traditional Arabic" w:cs="Traditional Arabic"/>
          <w:sz w:val="28"/>
          <w:szCs w:val="28"/>
        </w:rPr>
        <w:sym w:font="HQPB1" w:char="F0E8"/>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Pr>
        <w:sym w:font="HQPB5" w:char="F079"/>
      </w:r>
      <w:r w:rsidRPr="00806091">
        <w:rPr>
          <w:rFonts w:ascii="Traditional Arabic" w:hAnsi="Traditional Arabic" w:cs="Traditional Arabic"/>
          <w:sz w:val="28"/>
          <w:szCs w:val="28"/>
        </w:rPr>
        <w:sym w:font="HQPB1" w:char="F08A"/>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4E"/>
      </w:r>
      <w:r w:rsidRPr="00806091">
        <w:rPr>
          <w:rFonts w:ascii="Traditional Arabic" w:hAnsi="Traditional Arabic" w:cs="Traditional Arabic"/>
          <w:sz w:val="28"/>
          <w:szCs w:val="28"/>
        </w:rPr>
        <w:sym w:font="HQPB4" w:char="F0CD"/>
      </w:r>
      <w:r w:rsidRPr="00806091">
        <w:rPr>
          <w:rFonts w:ascii="Traditional Arabic" w:hAnsi="Traditional Arabic" w:cs="Traditional Arabic"/>
          <w:sz w:val="28"/>
          <w:szCs w:val="28"/>
        </w:rPr>
        <w:sym w:font="HQPB2" w:char="F06B"/>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8E"/>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2" w:char="F039"/>
      </w:r>
      <w:r w:rsidRPr="00806091">
        <w:rPr>
          <w:rFonts w:ascii="Traditional Arabic" w:hAnsi="Traditional Arabic" w:cs="Traditional Arabic"/>
          <w:sz w:val="28"/>
          <w:szCs w:val="28"/>
        </w:rPr>
        <w:sym w:font="HQPB4" w:char="F0CE"/>
      </w:r>
      <w:r w:rsidRPr="00806091">
        <w:rPr>
          <w:rFonts w:ascii="Traditional Arabic" w:hAnsi="Traditional Arabic" w:cs="Traditional Arabic"/>
          <w:sz w:val="28"/>
          <w:szCs w:val="28"/>
        </w:rPr>
        <w:sym w:font="HQPB1" w:char="F02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4E"/>
      </w:r>
      <w:r w:rsidRPr="00806091">
        <w:rPr>
          <w:rFonts w:ascii="Traditional Arabic" w:hAnsi="Traditional Arabic" w:cs="Traditional Arabic"/>
          <w:sz w:val="28"/>
          <w:szCs w:val="28"/>
        </w:rPr>
        <w:sym w:font="HQPB4" w:char="F0E7"/>
      </w:r>
      <w:r w:rsidRPr="00806091">
        <w:rPr>
          <w:rFonts w:ascii="Traditional Arabic" w:hAnsi="Traditional Arabic" w:cs="Traditional Arabic"/>
          <w:sz w:val="28"/>
          <w:szCs w:val="28"/>
        </w:rPr>
        <w:sym w:font="HQPB2" w:char="F06C"/>
      </w:r>
      <w:r w:rsidRPr="00806091">
        <w:rPr>
          <w:rFonts w:ascii="Traditional Arabic" w:hAnsi="Traditional Arabic" w:cs="Traditional Arabic"/>
          <w:sz w:val="28"/>
          <w:szCs w:val="28"/>
        </w:rPr>
        <w:sym w:font="HQPB5" w:char="F06D"/>
      </w:r>
      <w:r w:rsidRPr="00806091">
        <w:rPr>
          <w:rFonts w:ascii="Traditional Arabic" w:hAnsi="Traditional Arabic" w:cs="Traditional Arabic"/>
          <w:sz w:val="28"/>
          <w:szCs w:val="28"/>
        </w:rPr>
        <w:sym w:font="HQPB2" w:char="F03B"/>
      </w:r>
      <w:r w:rsidRPr="00806091">
        <w:rPr>
          <w:rFonts w:ascii="Traditional Arabic" w:hAnsi="Traditional Arabic" w:cs="Traditional Arabic"/>
          <w:sz w:val="28"/>
          <w:szCs w:val="28"/>
        </w:rPr>
        <w:sym w:font="HQPB2" w:char="F0BA"/>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71"/>
      </w:r>
      <w:r w:rsidRPr="00806091">
        <w:rPr>
          <w:rFonts w:ascii="Traditional Arabic" w:hAnsi="Traditional Arabic" w:cs="Traditional Arabic"/>
          <w:sz w:val="28"/>
          <w:szCs w:val="28"/>
        </w:rPr>
        <w:sym w:font="HQPB4" w:char="F0F8"/>
      </w:r>
      <w:r w:rsidRPr="00806091">
        <w:rPr>
          <w:rFonts w:ascii="Traditional Arabic" w:hAnsi="Traditional Arabic" w:cs="Traditional Arabic"/>
          <w:sz w:val="28"/>
          <w:szCs w:val="28"/>
        </w:rPr>
        <w:sym w:font="HQPB2" w:char="F042"/>
      </w:r>
      <w:r w:rsidRPr="00806091">
        <w:rPr>
          <w:rFonts w:ascii="Traditional Arabic" w:hAnsi="Traditional Arabic" w:cs="Traditional Arabic"/>
          <w:sz w:val="28"/>
          <w:szCs w:val="28"/>
        </w:rPr>
        <w:sym w:font="HQPB5" w:char="F072"/>
      </w:r>
      <w:r w:rsidRPr="00806091">
        <w:rPr>
          <w:rFonts w:ascii="Traditional Arabic" w:hAnsi="Traditional Arabic" w:cs="Traditional Arabic"/>
          <w:sz w:val="28"/>
          <w:szCs w:val="28"/>
        </w:rPr>
        <w:sym w:font="HQPB1" w:char="F026"/>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28"/>
      </w:r>
      <w:r w:rsidRPr="00806091">
        <w:rPr>
          <w:rFonts w:ascii="Traditional Arabic" w:hAnsi="Traditional Arabic" w:cs="Traditional Arabic"/>
          <w:sz w:val="28"/>
          <w:szCs w:val="28"/>
        </w:rPr>
        <w:sym w:font="HQPB1" w:char="F023"/>
      </w:r>
      <w:r w:rsidRPr="00806091">
        <w:rPr>
          <w:rFonts w:ascii="Traditional Arabic" w:hAnsi="Traditional Arabic" w:cs="Traditional Arabic"/>
          <w:sz w:val="28"/>
          <w:szCs w:val="28"/>
        </w:rPr>
        <w:sym w:font="HQPB2" w:char="F072"/>
      </w:r>
      <w:r w:rsidRPr="00806091">
        <w:rPr>
          <w:rFonts w:ascii="Traditional Arabic" w:hAnsi="Traditional Arabic" w:cs="Traditional Arabic"/>
          <w:sz w:val="28"/>
          <w:szCs w:val="28"/>
        </w:rPr>
        <w:sym w:font="HQPB4" w:char="F0DF"/>
      </w:r>
      <w:r w:rsidRPr="00806091">
        <w:rPr>
          <w:rFonts w:ascii="Traditional Arabic" w:hAnsi="Traditional Arabic" w:cs="Traditional Arabic"/>
          <w:sz w:val="28"/>
          <w:szCs w:val="28"/>
        </w:rPr>
        <w:sym w:font="HQPB1" w:char="F089"/>
      </w:r>
      <w:r w:rsidRPr="00806091">
        <w:rPr>
          <w:rFonts w:ascii="Traditional Arabic" w:hAnsi="Traditional Arabic" w:cs="Traditional Arabic"/>
          <w:sz w:val="28"/>
          <w:szCs w:val="28"/>
        </w:rPr>
        <w:sym w:font="HQPB4" w:char="F0CD"/>
      </w:r>
      <w:r w:rsidRPr="00806091">
        <w:rPr>
          <w:rFonts w:ascii="Traditional Arabic" w:hAnsi="Traditional Arabic" w:cs="Traditional Arabic"/>
          <w:sz w:val="28"/>
          <w:szCs w:val="28"/>
        </w:rPr>
        <w:sym w:font="HQPB2" w:char="F06B"/>
      </w:r>
      <w:r w:rsidRPr="00806091">
        <w:rPr>
          <w:rFonts w:ascii="Traditional Arabic" w:hAnsi="Traditional Arabic" w:cs="Traditional Arabic"/>
          <w:sz w:val="28"/>
          <w:szCs w:val="28"/>
        </w:rPr>
        <w:sym w:font="HQPB4" w:char="F0F4"/>
      </w:r>
      <w:r w:rsidRPr="00806091">
        <w:rPr>
          <w:rFonts w:ascii="Traditional Arabic" w:hAnsi="Traditional Arabic" w:cs="Traditional Arabic"/>
          <w:sz w:val="28"/>
          <w:szCs w:val="28"/>
        </w:rPr>
        <w:sym w:font="HQPB1" w:char="F0AD"/>
      </w:r>
      <w:r w:rsidRPr="00806091">
        <w:rPr>
          <w:rFonts w:ascii="Traditional Arabic" w:hAnsi="Traditional Arabic" w:cs="Traditional Arabic"/>
          <w:sz w:val="28"/>
          <w:szCs w:val="28"/>
        </w:rPr>
        <w:sym w:font="HQPB5" w:char="F072"/>
      </w:r>
      <w:r w:rsidRPr="00806091">
        <w:rPr>
          <w:rFonts w:ascii="Traditional Arabic" w:hAnsi="Traditional Arabic" w:cs="Traditional Arabic"/>
          <w:sz w:val="28"/>
          <w:szCs w:val="28"/>
        </w:rPr>
        <w:sym w:font="HQPB1" w:char="F027"/>
      </w:r>
      <w:r w:rsidRPr="00806091">
        <w:rPr>
          <w:rFonts w:ascii="Traditional Arabic" w:hAnsi="Traditional Arabic" w:cs="Traditional Arabic"/>
          <w:sz w:val="28"/>
          <w:szCs w:val="28"/>
        </w:rPr>
        <w:sym w:font="HQPB5" w:char="F073"/>
      </w:r>
      <w:r w:rsidRPr="00806091">
        <w:rPr>
          <w:rFonts w:ascii="Traditional Arabic" w:hAnsi="Traditional Arabic" w:cs="Traditional Arabic"/>
          <w:sz w:val="28"/>
          <w:szCs w:val="28"/>
        </w:rPr>
        <w:sym w:font="HQPB1" w:char="F0F9"/>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4E"/>
      </w:r>
      <w:r w:rsidRPr="00806091">
        <w:rPr>
          <w:rFonts w:ascii="Traditional Arabic" w:hAnsi="Traditional Arabic" w:cs="Traditional Arabic"/>
          <w:sz w:val="28"/>
          <w:szCs w:val="28"/>
        </w:rPr>
        <w:sym w:font="HQPB4" w:char="F0CD"/>
      </w:r>
      <w:r w:rsidRPr="00806091">
        <w:rPr>
          <w:rFonts w:ascii="Traditional Arabic" w:hAnsi="Traditional Arabic" w:cs="Traditional Arabic"/>
          <w:sz w:val="28"/>
          <w:szCs w:val="28"/>
        </w:rPr>
        <w:sym w:font="HQPB2" w:char="F06B"/>
      </w:r>
      <w:r w:rsidRPr="00806091">
        <w:rPr>
          <w:rFonts w:ascii="Traditional Arabic" w:hAnsi="Traditional Arabic" w:cs="Traditional Arabic"/>
          <w:sz w:val="28"/>
          <w:szCs w:val="28"/>
        </w:rPr>
        <w:sym w:font="HQPB4" w:char="F0F6"/>
      </w:r>
      <w:r w:rsidRPr="00806091">
        <w:rPr>
          <w:rFonts w:ascii="Traditional Arabic" w:hAnsi="Traditional Arabic" w:cs="Traditional Arabic"/>
          <w:sz w:val="28"/>
          <w:szCs w:val="28"/>
        </w:rPr>
        <w:sym w:font="HQPB2" w:char="F08E"/>
      </w:r>
      <w:r w:rsidRPr="00806091">
        <w:rPr>
          <w:rFonts w:ascii="Traditional Arabic" w:hAnsi="Traditional Arabic" w:cs="Traditional Arabic"/>
          <w:sz w:val="28"/>
          <w:szCs w:val="28"/>
        </w:rPr>
        <w:sym w:font="HQPB5" w:char="F06E"/>
      </w:r>
      <w:r w:rsidRPr="00806091">
        <w:rPr>
          <w:rFonts w:ascii="Traditional Arabic" w:hAnsi="Traditional Arabic" w:cs="Traditional Arabic"/>
          <w:sz w:val="28"/>
          <w:szCs w:val="28"/>
        </w:rPr>
        <w:sym w:font="HQPB2" w:char="F03D"/>
      </w:r>
      <w:r w:rsidRPr="00806091">
        <w:rPr>
          <w:rFonts w:ascii="Traditional Arabic" w:hAnsi="Traditional Arabic" w:cs="Traditional Arabic"/>
          <w:sz w:val="28"/>
          <w:szCs w:val="28"/>
        </w:rPr>
        <w:sym w:font="HQPB5" w:char="F074"/>
      </w:r>
      <w:r w:rsidRPr="00806091">
        <w:rPr>
          <w:rFonts w:ascii="Traditional Arabic" w:hAnsi="Traditional Arabic" w:cs="Traditional Arabic"/>
          <w:sz w:val="28"/>
          <w:szCs w:val="28"/>
        </w:rPr>
        <w:sym w:font="HQPB1" w:char="F0E6"/>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4" w:char="F034"/>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34"/>
      </w:r>
      <w:r w:rsidRPr="00806091">
        <w:rPr>
          <w:rFonts w:ascii="Traditional Arabic" w:hAnsi="Traditional Arabic" w:cs="Traditional Arabic"/>
          <w:sz w:val="28"/>
          <w:szCs w:val="28"/>
        </w:rPr>
        <w:sym w:font="HQPB2" w:char="F091"/>
      </w:r>
      <w:r w:rsidRPr="00806091">
        <w:rPr>
          <w:rFonts w:ascii="Traditional Arabic" w:hAnsi="Traditional Arabic" w:cs="Traditional Arabic"/>
          <w:sz w:val="28"/>
          <w:szCs w:val="28"/>
        </w:rPr>
        <w:sym w:font="HQPB5" w:char="F078"/>
      </w:r>
      <w:r w:rsidRPr="00806091">
        <w:rPr>
          <w:rFonts w:ascii="Traditional Arabic" w:hAnsi="Traditional Arabic" w:cs="Traditional Arabic"/>
          <w:sz w:val="28"/>
          <w:szCs w:val="28"/>
        </w:rPr>
        <w:sym w:font="HQPB1" w:char="F0FF"/>
      </w:r>
      <w:r w:rsidRPr="00806091">
        <w:rPr>
          <w:rFonts w:ascii="Traditional Arabic" w:hAnsi="Traditional Arabic" w:cs="Traditional Arabic"/>
          <w:sz w:val="28"/>
          <w:szCs w:val="28"/>
        </w:rPr>
        <w:sym w:font="HQPB5" w:char="F078"/>
      </w:r>
      <w:r w:rsidRPr="00806091">
        <w:rPr>
          <w:rFonts w:ascii="Traditional Arabic" w:hAnsi="Traditional Arabic" w:cs="Traditional Arabic"/>
          <w:sz w:val="28"/>
          <w:szCs w:val="28"/>
        </w:rPr>
        <w:sym w:font="HQPB2" w:char="F02E"/>
      </w:r>
      <w:r w:rsidRPr="00806091">
        <w:rPr>
          <w:rFonts w:ascii="Traditional Arabic" w:hAnsi="Traditional Arabic" w:cs="Traditional Arabic"/>
          <w:sz w:val="28"/>
          <w:szCs w:val="28"/>
        </w:rPr>
        <w:sym w:font="HQPB5" w:char="F075"/>
      </w:r>
      <w:r w:rsidRPr="00806091">
        <w:rPr>
          <w:rFonts w:ascii="Traditional Arabic" w:hAnsi="Traditional Arabic" w:cs="Traditional Arabic"/>
          <w:sz w:val="28"/>
          <w:szCs w:val="28"/>
        </w:rPr>
        <w:sym w:font="HQPB2" w:char="F072"/>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5" w:char="F0AB"/>
      </w:r>
      <w:r w:rsidRPr="00806091">
        <w:rPr>
          <w:rFonts w:ascii="Traditional Arabic" w:hAnsi="Traditional Arabic" w:cs="Traditional Arabic"/>
          <w:sz w:val="28"/>
          <w:szCs w:val="28"/>
        </w:rPr>
        <w:sym w:font="HQPB1" w:char="F021"/>
      </w:r>
      <w:r w:rsidRPr="00806091">
        <w:rPr>
          <w:rFonts w:ascii="Traditional Arabic" w:hAnsi="Traditional Arabic" w:cs="Traditional Arabic"/>
          <w:sz w:val="28"/>
          <w:szCs w:val="28"/>
        </w:rPr>
        <w:sym w:font="HQPB5" w:char="F024"/>
      </w:r>
      <w:r w:rsidRPr="00806091">
        <w:rPr>
          <w:rFonts w:ascii="Traditional Arabic" w:hAnsi="Traditional Arabic" w:cs="Traditional Arabic"/>
          <w:sz w:val="28"/>
          <w:szCs w:val="28"/>
        </w:rPr>
        <w:sym w:font="HQPB1" w:char="F024"/>
      </w:r>
      <w:r w:rsidRPr="00806091">
        <w:rPr>
          <w:rFonts w:ascii="Traditional Arabic" w:hAnsi="Traditional Arabic" w:cs="Traditional Arabic"/>
          <w:sz w:val="28"/>
          <w:szCs w:val="28"/>
        </w:rPr>
        <w:sym w:font="HQPB4" w:char="F0CE"/>
      </w:r>
      <w:r w:rsidRPr="00806091">
        <w:rPr>
          <w:rFonts w:ascii="Traditional Arabic" w:hAnsi="Traditional Arabic" w:cs="Traditional Arabic"/>
          <w:sz w:val="28"/>
          <w:szCs w:val="28"/>
        </w:rPr>
        <w:sym w:font="HQPB1" w:char="F02F"/>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1" w:char="F024"/>
      </w:r>
      <w:r w:rsidRPr="00806091">
        <w:rPr>
          <w:rFonts w:ascii="Traditional Arabic" w:hAnsi="Traditional Arabic" w:cs="Traditional Arabic"/>
          <w:sz w:val="28"/>
          <w:szCs w:val="28"/>
        </w:rPr>
        <w:sym w:font="HQPB4" w:char="F059"/>
      </w:r>
      <w:r w:rsidRPr="00806091">
        <w:rPr>
          <w:rFonts w:ascii="Traditional Arabic" w:hAnsi="Traditional Arabic" w:cs="Traditional Arabic"/>
          <w:sz w:val="28"/>
          <w:szCs w:val="28"/>
        </w:rPr>
        <w:sym w:font="HQPB1" w:char="F037"/>
      </w:r>
      <w:r w:rsidRPr="00806091">
        <w:rPr>
          <w:rFonts w:ascii="Traditional Arabic" w:hAnsi="Traditional Arabic" w:cs="Traditional Arabic"/>
          <w:sz w:val="28"/>
          <w:szCs w:val="28"/>
        </w:rPr>
        <w:sym w:font="HQPB2" w:char="F08A"/>
      </w:r>
      <w:r w:rsidRPr="00806091">
        <w:rPr>
          <w:rFonts w:ascii="Traditional Arabic" w:hAnsi="Traditional Arabic" w:cs="Traditional Arabic"/>
          <w:sz w:val="28"/>
          <w:szCs w:val="28"/>
        </w:rPr>
        <w:sym w:font="HQPB4" w:char="F0C5"/>
      </w:r>
      <w:r w:rsidRPr="00806091">
        <w:rPr>
          <w:rFonts w:ascii="Traditional Arabic" w:hAnsi="Traditional Arabic" w:cs="Traditional Arabic"/>
          <w:sz w:val="28"/>
          <w:szCs w:val="28"/>
        </w:rPr>
        <w:sym w:font="HQPB1" w:char="F0A1"/>
      </w:r>
      <w:r w:rsidRPr="00806091">
        <w:rPr>
          <w:rFonts w:ascii="Traditional Arabic" w:hAnsi="Traditional Arabic" w:cs="Traditional Arabic"/>
          <w:sz w:val="28"/>
          <w:szCs w:val="28"/>
        </w:rPr>
        <w:sym w:font="HQPB5" w:char="F079"/>
      </w:r>
      <w:r w:rsidRPr="00806091">
        <w:rPr>
          <w:rFonts w:ascii="Traditional Arabic" w:hAnsi="Traditional Arabic" w:cs="Traditional Arabic"/>
          <w:sz w:val="28"/>
          <w:szCs w:val="28"/>
        </w:rPr>
        <w:sym w:font="HQPB1" w:char="F06D"/>
      </w:r>
      <w:r w:rsidRPr="00806091">
        <w:rPr>
          <w:rFonts w:ascii="Traditional Arabic" w:hAnsi="Traditional Arabic" w:cs="Traditional Arabic"/>
          <w:sz w:val="28"/>
          <w:szCs w:val="28"/>
          <w:rtl/>
        </w:rPr>
        <w:t xml:space="preserve"> </w:t>
      </w:r>
      <w:r w:rsidRPr="00806091">
        <w:rPr>
          <w:rFonts w:ascii="Traditional Arabic" w:hAnsi="Traditional Arabic" w:cs="Traditional Arabic"/>
          <w:sz w:val="28"/>
          <w:szCs w:val="28"/>
        </w:rPr>
        <w:sym w:font="HQPB2" w:char="F0C7"/>
      </w:r>
      <w:r w:rsidRPr="00806091">
        <w:rPr>
          <w:rFonts w:ascii="Traditional Arabic" w:hAnsi="Traditional Arabic" w:cs="Traditional Arabic"/>
          <w:sz w:val="28"/>
          <w:szCs w:val="28"/>
        </w:rPr>
        <w:sym w:font="HQPB2" w:char="F0CF"/>
      </w:r>
      <w:r w:rsidRPr="00806091">
        <w:rPr>
          <w:rFonts w:ascii="Traditional Arabic" w:hAnsi="Traditional Arabic" w:cs="Traditional Arabic"/>
          <w:sz w:val="28"/>
          <w:szCs w:val="28"/>
        </w:rPr>
        <w:sym w:font="HQPB2" w:char="F0C8"/>
      </w:r>
      <w:r w:rsidRPr="00806091">
        <w:rPr>
          <w:rFonts w:ascii="Traditional Arabic" w:hAnsi="Traditional Arabic" w:cs="Traditional Arabic"/>
          <w:sz w:val="28"/>
          <w:szCs w:val="28"/>
          <w:rtl/>
        </w:rPr>
        <w:t xml:space="preserve">  </w:t>
      </w:r>
    </w:p>
    <w:p w:rsidR="008D28F8" w:rsidRPr="00B5374E" w:rsidRDefault="008D28F8" w:rsidP="008D28F8">
      <w:pPr>
        <w:spacing w:after="0" w:line="480" w:lineRule="auto"/>
        <w:ind w:firstLine="720"/>
        <w:jc w:val="both"/>
        <w:rPr>
          <w:rFonts w:ascii="(normal text)" w:hAnsi="(normal text)"/>
          <w:i/>
          <w:iCs/>
          <w:sz w:val="24"/>
          <w:szCs w:val="24"/>
          <w:lang w:val="id-ID"/>
        </w:rPr>
      </w:pPr>
      <w:r w:rsidRPr="00B5374E">
        <w:rPr>
          <w:rFonts w:ascii="(normal text)" w:hAnsi="(normal text)"/>
          <w:i/>
          <w:iCs/>
          <w:sz w:val="24"/>
          <w:szCs w:val="24"/>
          <w:lang w:val="id-ID"/>
        </w:rPr>
        <w:t xml:space="preserve">“Dan ujilah anak yatim itu sampai mereka cukup umur untuk kawin. kemudian jika menurut pendapatmu mereka telah cerdas (pandai memelihara harta), Maka serahkanlah kepada mereka harta-hartanya. dan janganlah kamu Makan harta anak yatim lebih dari batas kepatutan dan (janganlah kamu) tergesa-gesa (membelanjakannya) sebelum mereka dewasa. barang siapa (di antara pemelihara itu) mampu, Maka hendaklah ia menahan diri (dari memakan harta anak yatim itu) dan Barangsiapa yang miskin, Maka bolehlah ia Makan harta itu menurut yang patut. kemudian apabila kamu menyerahkan harta kepada mereka, Maka hendaklah </w:t>
      </w:r>
      <w:r w:rsidRPr="00B5374E">
        <w:rPr>
          <w:rFonts w:ascii="(normal text)" w:hAnsi="(normal text)"/>
          <w:i/>
          <w:iCs/>
          <w:sz w:val="24"/>
          <w:szCs w:val="24"/>
          <w:lang w:val="id-ID"/>
        </w:rPr>
        <w:lastRenderedPageBreak/>
        <w:t>kamu adakan saksi-saksi (tentang penyerahan itu) bagi mereka. dan cukuplah Allah sebagai Pengawas (atas persaksian itu).(QS. An-Nisa : 6)</w:t>
      </w:r>
      <w:r>
        <w:rPr>
          <w:rStyle w:val="FootnoteReference"/>
          <w:rFonts w:ascii="(normal text)" w:hAnsi="(normal text)"/>
          <w:i/>
          <w:iCs/>
          <w:sz w:val="24"/>
          <w:szCs w:val="24"/>
          <w:lang w:val="id-ID"/>
        </w:rPr>
        <w:footnoteReference w:id="39"/>
      </w:r>
    </w:p>
    <w:p w:rsidR="008D28F8" w:rsidRPr="00EA55CD" w:rsidRDefault="008D28F8" w:rsidP="008D28F8">
      <w:pPr>
        <w:spacing w:after="0" w:line="480" w:lineRule="auto"/>
        <w:ind w:firstLine="720"/>
        <w:jc w:val="both"/>
        <w:rPr>
          <w:rFonts w:asciiTheme="majorBidi" w:hAnsiTheme="majorBidi" w:cstheme="majorBidi"/>
          <w:sz w:val="24"/>
          <w:szCs w:val="24"/>
          <w:lang w:val="id-ID"/>
        </w:rPr>
      </w:pPr>
      <w:r w:rsidRPr="00EA55CD">
        <w:rPr>
          <w:rFonts w:asciiTheme="majorBidi" w:hAnsiTheme="majorBidi" w:cstheme="majorBidi"/>
          <w:sz w:val="24"/>
          <w:szCs w:val="24"/>
          <w:lang w:val="id-ID"/>
        </w:rPr>
        <w:t>Batasan usia nikah telah dijelaskan dalam Al-Qur’an yakni setelah anak itu memiliki kecakapan tentang keagamaan, usaha-usaha mereka, kelakuan dan lain-lain sampai diketahui bahwa anak itu dapat dipercaya.</w:t>
      </w:r>
    </w:p>
    <w:p w:rsidR="008D28F8" w:rsidRPr="00EA55CD" w:rsidRDefault="008D28F8" w:rsidP="008D28F8">
      <w:pPr>
        <w:spacing w:after="0" w:line="480" w:lineRule="auto"/>
        <w:ind w:firstLine="720"/>
        <w:jc w:val="both"/>
        <w:rPr>
          <w:rFonts w:asciiTheme="majorBidi" w:hAnsiTheme="majorBidi" w:cstheme="majorBidi"/>
          <w:sz w:val="24"/>
          <w:szCs w:val="24"/>
          <w:lang w:val="id-ID"/>
        </w:rPr>
      </w:pPr>
      <w:r w:rsidRPr="00EA55CD">
        <w:rPr>
          <w:rFonts w:asciiTheme="majorBidi" w:hAnsiTheme="majorBidi" w:cstheme="majorBidi"/>
          <w:sz w:val="24"/>
          <w:szCs w:val="24"/>
          <w:lang w:val="id-ID"/>
        </w:rPr>
        <w:t>Alasan yang dijadikan dasar oleh Ibnu Hazm adalah zhahir hadits yang menguraikan pernikahan Aisyah dengan Nabi SAW:</w:t>
      </w:r>
    </w:p>
    <w:p w:rsidR="008D28F8" w:rsidRPr="002565F5" w:rsidRDefault="008D28F8" w:rsidP="008D28F8">
      <w:pPr>
        <w:tabs>
          <w:tab w:val="left" w:pos="1530"/>
          <w:tab w:val="left" w:pos="4500"/>
          <w:tab w:val="left" w:pos="8100"/>
          <w:tab w:val="left" w:pos="8190"/>
        </w:tabs>
        <w:bidi/>
        <w:spacing w:after="0" w:line="480" w:lineRule="auto"/>
        <w:ind w:left="76"/>
        <w:jc w:val="both"/>
        <w:rPr>
          <w:rFonts w:asciiTheme="majorBidi" w:hAnsiTheme="majorBidi" w:cstheme="majorBidi"/>
          <w:sz w:val="28"/>
          <w:szCs w:val="28"/>
          <w:lang w:bidi="ar-EG"/>
        </w:rPr>
      </w:pPr>
      <w:r w:rsidRPr="002C346C">
        <w:rPr>
          <w:rFonts w:asciiTheme="majorBidi" w:hAnsiTheme="majorBidi" w:cs="Traditional Arabic" w:hint="cs"/>
          <w:sz w:val="42"/>
          <w:szCs w:val="42"/>
          <w:rtl/>
          <w:lang w:val="id-ID" w:bidi="ar-EG"/>
        </w:rPr>
        <w:t>عَنْ عَائِ</w:t>
      </w:r>
      <w:r w:rsidR="00557705">
        <w:rPr>
          <w:rFonts w:asciiTheme="majorBidi" w:hAnsiTheme="majorBidi" w:cs="Traditional Arabic" w:hint="cs"/>
          <w:sz w:val="42"/>
          <w:szCs w:val="42"/>
          <w:rtl/>
          <w:lang w:val="id-ID" w:bidi="ar-EG"/>
        </w:rPr>
        <w:t>ش</w:t>
      </w:r>
      <w:r w:rsidRPr="002C346C">
        <w:rPr>
          <w:rFonts w:asciiTheme="majorBidi" w:hAnsiTheme="majorBidi" w:cs="Traditional Arabic" w:hint="cs"/>
          <w:sz w:val="42"/>
          <w:szCs w:val="42"/>
          <w:rtl/>
          <w:lang w:val="id-ID" w:bidi="ar-EG"/>
        </w:rPr>
        <w:t>َةَ قَالَتْ ت</w:t>
      </w:r>
      <w:r w:rsidR="00DC3DF7">
        <w:rPr>
          <w:rFonts w:asciiTheme="majorBidi" w:hAnsiTheme="majorBidi" w:cs="Traditional Arabic" w:hint="cs"/>
          <w:sz w:val="42"/>
          <w:szCs w:val="42"/>
          <w:rtl/>
          <w:lang w:val="id-ID" w:bidi="ar-EG"/>
        </w:rPr>
        <w:t>َجَوَّزَ</w:t>
      </w:r>
      <w:r w:rsidR="002F64C4">
        <w:rPr>
          <w:rFonts w:asciiTheme="majorBidi" w:hAnsiTheme="majorBidi" w:cs="Traditional Arabic" w:hint="cs"/>
          <w:sz w:val="42"/>
          <w:szCs w:val="42"/>
          <w:rtl/>
          <w:lang w:val="id-ID" w:bidi="ar-EG"/>
        </w:rPr>
        <w:t>نِيْ رَسُوْ</w:t>
      </w:r>
      <w:r w:rsidRPr="002C346C">
        <w:rPr>
          <w:rFonts w:asciiTheme="majorBidi" w:hAnsiTheme="majorBidi" w:cs="Traditional Arabic" w:hint="cs"/>
          <w:sz w:val="42"/>
          <w:szCs w:val="42"/>
          <w:rtl/>
          <w:lang w:val="id-ID" w:bidi="ar-EG"/>
        </w:rPr>
        <w:t>لُ اللهِ</w:t>
      </w:r>
      <w:r w:rsidRPr="002C346C">
        <w:rPr>
          <w:rFonts w:asciiTheme="majorBidi" w:hAnsiTheme="majorBidi" w:cs="Traditional Arabic" w:hint="cs"/>
          <w:sz w:val="42"/>
          <w:szCs w:val="42"/>
          <w:rtl/>
          <w:lang w:val="id-ID"/>
        </w:rPr>
        <w:t xml:space="preserve"> </w:t>
      </w:r>
      <w:r>
        <w:rPr>
          <w:rFonts w:asciiTheme="majorBidi" w:hAnsiTheme="majorBidi" w:cs="Traditional Arabic" w:hint="cs"/>
          <w:sz w:val="42"/>
          <w:szCs w:val="42"/>
          <w:rtl/>
          <w:lang w:val="id-ID" w:bidi="ar-EG"/>
        </w:rPr>
        <w:t xml:space="preserve">صَلَّى </w:t>
      </w:r>
      <w:r w:rsidRPr="002C346C">
        <w:rPr>
          <w:rFonts w:asciiTheme="majorBidi" w:hAnsiTheme="majorBidi" w:cs="Traditional Arabic" w:hint="cs"/>
          <w:sz w:val="42"/>
          <w:szCs w:val="42"/>
          <w:rtl/>
          <w:lang w:val="id-ID"/>
        </w:rPr>
        <w:t>عَلَيْهِ وَسَلَّمَ وَاَنَابِنْتُ</w:t>
      </w:r>
      <w:r>
        <w:rPr>
          <w:rFonts w:asciiTheme="majorBidi" w:hAnsiTheme="majorBidi" w:cs="Traditional Arabic" w:hint="cs"/>
          <w:sz w:val="42"/>
          <w:szCs w:val="42"/>
          <w:rtl/>
          <w:lang w:val="id-ID"/>
        </w:rPr>
        <w:t xml:space="preserve"> سَبْعٌ</w:t>
      </w:r>
      <w:r w:rsidRPr="002C346C">
        <w:rPr>
          <w:rFonts w:asciiTheme="majorBidi" w:hAnsiTheme="majorBidi" w:cs="Traditional Arabic" w:hint="cs"/>
          <w:sz w:val="42"/>
          <w:szCs w:val="42"/>
          <w:rtl/>
          <w:lang w:val="id-ID"/>
        </w:rPr>
        <w:t xml:space="preserve"> قَالَ سُلَيْمَانُ اَوْسِتُ وَد</w:t>
      </w:r>
      <w:r>
        <w:rPr>
          <w:rFonts w:asciiTheme="majorBidi" w:hAnsiTheme="majorBidi" w:cs="Traditional Arabic" w:hint="cs"/>
          <w:sz w:val="42"/>
          <w:szCs w:val="42"/>
          <w:rtl/>
          <w:lang w:val="id-ID"/>
        </w:rPr>
        <w:t>َ</w:t>
      </w:r>
      <w:r w:rsidRPr="002C346C">
        <w:rPr>
          <w:rFonts w:asciiTheme="majorBidi" w:hAnsiTheme="majorBidi" w:cs="Traditional Arabic" w:hint="cs"/>
          <w:sz w:val="42"/>
          <w:szCs w:val="42"/>
          <w:rtl/>
          <w:lang w:val="id-ID"/>
        </w:rPr>
        <w:t>خَلَ بِي وَاَنَابِنْتُ تِسْع</w:t>
      </w:r>
      <w:r>
        <w:rPr>
          <w:rFonts w:asciiTheme="majorBidi" w:hAnsiTheme="majorBidi" w:cs="Traditional Arabic" w:hint="cs"/>
          <w:sz w:val="42"/>
          <w:szCs w:val="42"/>
          <w:rtl/>
          <w:lang w:val="id-ID"/>
        </w:rPr>
        <w:t>ِ</w:t>
      </w:r>
      <w:r>
        <w:rPr>
          <w:rFonts w:asciiTheme="majorBidi" w:hAnsiTheme="majorBidi" w:cs="Traditional Arabic"/>
          <w:sz w:val="42"/>
          <w:szCs w:val="42"/>
        </w:rPr>
        <w:t xml:space="preserve">  </w:t>
      </w:r>
      <w:r>
        <w:rPr>
          <w:rFonts w:asciiTheme="majorBidi" w:hAnsiTheme="majorBidi" w:cs="Traditional Arabic" w:hint="cs"/>
          <w:sz w:val="42"/>
          <w:szCs w:val="42"/>
          <w:rtl/>
          <w:lang w:bidi="ar-EG"/>
        </w:rPr>
        <w:t>(رَوَاهُ اَبُوْ</w:t>
      </w:r>
      <w:r w:rsidR="00A963E4">
        <w:rPr>
          <w:rFonts w:asciiTheme="majorBidi" w:hAnsiTheme="majorBidi" w:cs="Traditional Arabic" w:hint="cs"/>
          <w:sz w:val="42"/>
          <w:szCs w:val="42"/>
          <w:rtl/>
          <w:lang w:bidi="ar-EG"/>
        </w:rPr>
        <w:t xml:space="preserve"> </w:t>
      </w:r>
      <w:r>
        <w:rPr>
          <w:rFonts w:asciiTheme="majorBidi" w:hAnsiTheme="majorBidi" w:cs="Traditional Arabic" w:hint="cs"/>
          <w:sz w:val="42"/>
          <w:szCs w:val="42"/>
          <w:rtl/>
          <w:lang w:bidi="ar-EG"/>
        </w:rPr>
        <w:t>دَ</w:t>
      </w:r>
      <w:r w:rsidR="00A963E4">
        <w:rPr>
          <w:rFonts w:asciiTheme="majorBidi" w:hAnsiTheme="majorBidi" w:cs="Traditional Arabic" w:hint="cs"/>
          <w:sz w:val="42"/>
          <w:szCs w:val="42"/>
          <w:rtl/>
          <w:lang w:bidi="ar-EG"/>
        </w:rPr>
        <w:t>ا</w:t>
      </w:r>
      <w:r>
        <w:rPr>
          <w:rFonts w:asciiTheme="majorBidi" w:hAnsiTheme="majorBidi" w:cs="Traditional Arabic" w:hint="cs"/>
          <w:sz w:val="42"/>
          <w:szCs w:val="42"/>
          <w:rtl/>
          <w:lang w:bidi="ar-EG"/>
        </w:rPr>
        <w:t>وُدْ)</w:t>
      </w:r>
    </w:p>
    <w:p w:rsidR="008D28F8" w:rsidRPr="006302EA" w:rsidRDefault="008D28F8" w:rsidP="008D28F8">
      <w:pPr>
        <w:spacing w:after="0" w:line="480" w:lineRule="auto"/>
        <w:ind w:firstLine="720"/>
        <w:jc w:val="both"/>
        <w:rPr>
          <w:rFonts w:asciiTheme="majorBidi" w:hAnsiTheme="majorBidi" w:cstheme="majorBidi"/>
          <w:b/>
          <w:bCs/>
          <w:sz w:val="28"/>
          <w:szCs w:val="28"/>
          <w:lang w:val="id-ID"/>
        </w:rPr>
      </w:pPr>
      <w:r w:rsidRPr="006302EA">
        <w:rPr>
          <w:rFonts w:asciiTheme="majorBidi" w:hAnsiTheme="majorBidi" w:cstheme="majorBidi"/>
          <w:i/>
          <w:iCs/>
          <w:sz w:val="24"/>
          <w:szCs w:val="24"/>
        </w:rPr>
        <w:t>“</w:t>
      </w:r>
      <w:r w:rsidRPr="006302EA">
        <w:rPr>
          <w:rFonts w:asciiTheme="majorBidi" w:hAnsiTheme="majorBidi" w:cstheme="majorBidi"/>
          <w:i/>
          <w:iCs/>
          <w:sz w:val="24"/>
          <w:szCs w:val="24"/>
          <w:lang w:val="id-ID"/>
        </w:rPr>
        <w:t>Dari Aisyah berkata: “Rasulullah saw telah menikahiku dan aku anak usia tujuh tahun. (menurut riwayat Sulaiman: atau ia berusia enam tahun) Dan Rasulullah menggauliku</w:t>
      </w:r>
      <w:r w:rsidR="003D2DF1">
        <w:rPr>
          <w:rFonts w:asciiTheme="majorBidi" w:hAnsiTheme="majorBidi" w:cstheme="majorBidi"/>
          <w:i/>
          <w:iCs/>
          <w:sz w:val="24"/>
          <w:szCs w:val="24"/>
        </w:rPr>
        <w:t xml:space="preserve"> </w:t>
      </w:r>
      <w:r w:rsidRPr="006302EA">
        <w:rPr>
          <w:rFonts w:asciiTheme="majorBidi" w:hAnsiTheme="majorBidi" w:cstheme="majorBidi"/>
          <w:i/>
          <w:iCs/>
          <w:sz w:val="24"/>
          <w:szCs w:val="24"/>
          <w:lang w:val="id-ID"/>
        </w:rPr>
        <w:t>ketika aku berusia Sembilan t</w:t>
      </w:r>
      <w:r w:rsidRPr="006302EA">
        <w:rPr>
          <w:rFonts w:asciiTheme="majorBidi" w:hAnsiTheme="majorBidi" w:cstheme="majorBidi"/>
          <w:sz w:val="24"/>
          <w:szCs w:val="24"/>
          <w:lang w:val="id-ID"/>
        </w:rPr>
        <w:t>ahun”.(HR Abu Daud).</w:t>
      </w:r>
      <w:r w:rsidRPr="006302EA">
        <w:rPr>
          <w:rStyle w:val="FootnoteReference"/>
          <w:rFonts w:asciiTheme="majorBidi" w:hAnsiTheme="majorBidi" w:cstheme="majorBidi"/>
          <w:b/>
          <w:bCs/>
          <w:sz w:val="28"/>
          <w:szCs w:val="28"/>
          <w:rtl/>
          <w:lang w:val="id-ID"/>
        </w:rPr>
        <w:t xml:space="preserve"> </w:t>
      </w:r>
      <w:r>
        <w:rPr>
          <w:rStyle w:val="FootnoteReference"/>
          <w:rFonts w:asciiTheme="majorBidi" w:hAnsiTheme="majorBidi" w:cstheme="majorBidi"/>
          <w:b/>
          <w:bCs/>
          <w:sz w:val="28"/>
          <w:szCs w:val="28"/>
          <w:rtl/>
          <w:lang w:val="id-ID"/>
        </w:rPr>
        <w:footnoteReference w:id="40"/>
      </w:r>
    </w:p>
    <w:p w:rsidR="008D28F8" w:rsidRPr="008D1EAF" w:rsidRDefault="008D28F8" w:rsidP="008D28F8">
      <w:pPr>
        <w:spacing w:after="0" w:line="480" w:lineRule="auto"/>
        <w:ind w:firstLine="720"/>
        <w:rPr>
          <w:rFonts w:asciiTheme="majorBidi" w:hAnsiTheme="majorBidi" w:cstheme="majorBidi"/>
          <w:sz w:val="24"/>
          <w:szCs w:val="24"/>
          <w:lang w:val="id-ID"/>
        </w:rPr>
      </w:pPr>
      <w:r w:rsidRPr="002C346C">
        <w:rPr>
          <w:rFonts w:asciiTheme="majorBidi" w:hAnsiTheme="majorBidi" w:cstheme="majorBidi"/>
          <w:sz w:val="24"/>
          <w:szCs w:val="24"/>
          <w:lang w:val="id-ID"/>
        </w:rPr>
        <w:t>Berdasarkan teks hadits tersebut Nampak jelas bahwa Aisyah menikah dengan Rasulullah pada usia tujuh tahun bahkan ada riwayat usia aisyah baru enam tahun.</w:t>
      </w:r>
    </w:p>
    <w:p w:rsidR="008D28F8" w:rsidRPr="00B20AA4" w:rsidRDefault="008D28F8" w:rsidP="008D28F8">
      <w:pPr>
        <w:spacing w:after="0" w:line="480" w:lineRule="auto"/>
        <w:ind w:firstLine="720"/>
        <w:rPr>
          <w:rFonts w:ascii="Traditional Arabic" w:hAnsi="Traditional Arabic" w:cs="Traditional Arabic"/>
          <w:sz w:val="42"/>
          <w:szCs w:val="42"/>
          <w:lang w:val="id-ID"/>
        </w:rPr>
      </w:pPr>
      <w:r w:rsidRPr="00B20AA4">
        <w:rPr>
          <w:rFonts w:asciiTheme="majorBidi" w:hAnsiTheme="majorBidi" w:cstheme="majorBidi"/>
          <w:sz w:val="24"/>
          <w:szCs w:val="24"/>
          <w:lang w:val="id-ID"/>
        </w:rPr>
        <w:t>Abdullah ibnu Mas’ud ra. Telah menceritakan bahwa Rasulullah SAW pernah bersabda kepada kami:</w:t>
      </w:r>
    </w:p>
    <w:p w:rsidR="008D28F8" w:rsidRPr="00D53F88" w:rsidRDefault="008D28F8" w:rsidP="00557705">
      <w:pPr>
        <w:spacing w:line="480" w:lineRule="auto"/>
        <w:jc w:val="right"/>
        <w:rPr>
          <w:rFonts w:ascii="Traditional Arabic" w:hAnsi="Traditional Arabic" w:cs="Traditional Arabic"/>
          <w:sz w:val="40"/>
          <w:szCs w:val="40"/>
          <w:lang w:val="id-ID" w:bidi="ar-EG"/>
        </w:rPr>
      </w:pPr>
      <w:r w:rsidRPr="00D53F88">
        <w:rPr>
          <w:rFonts w:ascii="Traditional Arabic" w:hAnsi="Traditional Arabic" w:cs="Traditional Arabic"/>
          <w:sz w:val="40"/>
          <w:szCs w:val="40"/>
          <w:rtl/>
          <w:lang w:val="id-ID" w:bidi="ar-EG"/>
        </w:rPr>
        <w:lastRenderedPageBreak/>
        <w:t xml:space="preserve"> يَا مَعْشَرَالشَّبَابِ مَنِ اسْتَطَاعَ مِنْكُمُ الْبَاءَةَ فَلْيَتَزَوَّجْ فَاِنَّهُ اَغَضُّ لِلْبَصَرِ</w:t>
      </w:r>
      <w:r w:rsidRPr="00D53F88">
        <w:rPr>
          <w:rFonts w:ascii="Traditional Arabic" w:hAnsi="Traditional Arabic" w:cs="Traditional Arabic" w:hint="cs"/>
          <w:sz w:val="40"/>
          <w:szCs w:val="40"/>
          <w:rtl/>
          <w:lang w:val="id-ID" w:bidi="ar-EG"/>
        </w:rPr>
        <w:t xml:space="preserve"> </w:t>
      </w:r>
      <w:r w:rsidRPr="00D53F88">
        <w:rPr>
          <w:rFonts w:ascii="Traditional Arabic" w:hAnsi="Traditional Arabic" w:cs="Traditional Arabic"/>
          <w:sz w:val="40"/>
          <w:szCs w:val="40"/>
          <w:rtl/>
          <w:lang w:val="id-ID" w:bidi="ar-EG"/>
        </w:rPr>
        <w:t>وَاَحْصَنُ لِلْفَرْجِ وَمَنْ لَمْ يَسْتَطِعْ فَعَلَيْهِ بِالصَّوْمِ وَاِنَّهُ لَهُ وِجَاءٌ (</w:t>
      </w:r>
      <w:r w:rsidR="00E0788E">
        <w:rPr>
          <w:rFonts w:ascii="Traditional Arabic" w:hAnsi="Traditional Arabic" w:cs="Traditional Arabic" w:hint="cs"/>
          <w:sz w:val="40"/>
          <w:szCs w:val="40"/>
          <w:rtl/>
          <w:lang w:val="id-ID" w:bidi="ar-EG"/>
        </w:rPr>
        <w:t>ال</w:t>
      </w:r>
      <w:r w:rsidR="00557705">
        <w:rPr>
          <w:rFonts w:ascii="Traditional Arabic" w:hAnsi="Traditional Arabic" w:cs="Traditional Arabic" w:hint="cs"/>
          <w:sz w:val="40"/>
          <w:szCs w:val="40"/>
          <w:rtl/>
          <w:lang w:val="id-ID" w:bidi="ar-EG"/>
        </w:rPr>
        <w:t>بُخَ</w:t>
      </w:r>
      <w:r w:rsidR="00E0788E">
        <w:rPr>
          <w:rFonts w:ascii="Traditional Arabic" w:hAnsi="Traditional Arabic" w:cs="Traditional Arabic" w:hint="cs"/>
          <w:sz w:val="40"/>
          <w:szCs w:val="40"/>
          <w:rtl/>
          <w:lang w:val="id-ID" w:bidi="ar-EG"/>
        </w:rPr>
        <w:t>ا</w:t>
      </w:r>
      <w:r w:rsidR="00557705">
        <w:rPr>
          <w:rFonts w:ascii="Traditional Arabic" w:hAnsi="Traditional Arabic" w:cs="Traditional Arabic" w:hint="cs"/>
          <w:sz w:val="40"/>
          <w:szCs w:val="40"/>
          <w:rtl/>
          <w:lang w:val="id-ID" w:bidi="ar-EG"/>
        </w:rPr>
        <w:t>رِ</w:t>
      </w:r>
      <w:r w:rsidR="00E0788E">
        <w:rPr>
          <w:rFonts w:ascii="Traditional Arabic" w:hAnsi="Traditional Arabic" w:cs="Traditional Arabic" w:hint="cs"/>
          <w:sz w:val="40"/>
          <w:szCs w:val="40"/>
          <w:rtl/>
          <w:lang w:val="id-ID" w:bidi="ar-EG"/>
        </w:rPr>
        <w:t xml:space="preserve">ي </w:t>
      </w:r>
      <w:r w:rsidR="00557705">
        <w:rPr>
          <w:rFonts w:ascii="Traditional Arabic" w:hAnsi="Traditional Arabic" w:cs="Traditional Arabic" w:hint="cs"/>
          <w:sz w:val="40"/>
          <w:szCs w:val="40"/>
          <w:rtl/>
          <w:lang w:val="id-ID" w:bidi="ar-EG"/>
        </w:rPr>
        <w:t>مُسْلِمْ</w:t>
      </w:r>
      <w:r w:rsidRPr="00D53F88">
        <w:rPr>
          <w:rFonts w:ascii="Traditional Arabic" w:hAnsi="Traditional Arabic" w:cs="Traditional Arabic"/>
          <w:sz w:val="40"/>
          <w:szCs w:val="40"/>
          <w:rtl/>
          <w:lang w:val="id-ID" w:bidi="ar-EG"/>
        </w:rPr>
        <w:t>)</w:t>
      </w:r>
    </w:p>
    <w:p w:rsidR="008D28F8" w:rsidRPr="008D28F8" w:rsidRDefault="008D28F8" w:rsidP="008D28F8">
      <w:pPr>
        <w:spacing w:line="480" w:lineRule="auto"/>
        <w:ind w:firstLine="720"/>
        <w:jc w:val="both"/>
        <w:rPr>
          <w:rFonts w:asciiTheme="majorBidi" w:hAnsiTheme="majorBidi" w:cstheme="majorBidi"/>
          <w:i/>
          <w:iCs/>
          <w:sz w:val="24"/>
          <w:szCs w:val="24"/>
          <w:lang w:val="id-ID" w:bidi="ar-EG"/>
        </w:rPr>
      </w:pPr>
      <w:r w:rsidRPr="008D28F8">
        <w:rPr>
          <w:rFonts w:asciiTheme="majorBidi" w:hAnsiTheme="majorBidi" w:cstheme="majorBidi"/>
          <w:i/>
          <w:iCs/>
          <w:sz w:val="24"/>
          <w:szCs w:val="24"/>
          <w:lang w:val="id-ID" w:bidi="ar-EG"/>
        </w:rPr>
        <w:t>Artinya: Wahai para pemuda barangsiapa diantara kalian yang sudah mampu mendirikan rumah tangga hendaklah ia menikah , karena sesungguhnya dengan menikah akan lebih mengekang pandangan mata dan lebih memelihara  karena puasa itu penkehormatan . dan barang siapa yang masih belum mampu menikah hendaklah rajin berpuasa Karena dengan berpuasa akan lebih meredam</w:t>
      </w:r>
      <w:r w:rsidR="00557705">
        <w:rPr>
          <w:rFonts w:asciiTheme="majorBidi" w:hAnsiTheme="majorBidi" w:cstheme="majorBidi"/>
          <w:i/>
          <w:iCs/>
          <w:sz w:val="24"/>
          <w:szCs w:val="24"/>
          <w:lang w:val="id-ID" w:bidi="ar-EG"/>
        </w:rPr>
        <w:t xml:space="preserve"> gejolak birahi. </w:t>
      </w:r>
      <w:r w:rsidR="00557705">
        <w:rPr>
          <w:rFonts w:asciiTheme="majorBidi" w:hAnsiTheme="majorBidi" w:cstheme="majorBidi"/>
          <w:i/>
          <w:iCs/>
          <w:sz w:val="24"/>
          <w:szCs w:val="24"/>
          <w:lang w:bidi="ar-EG"/>
        </w:rPr>
        <w:t>(Bukhori Muslim</w:t>
      </w:r>
      <w:r w:rsidRPr="008D28F8">
        <w:rPr>
          <w:rFonts w:asciiTheme="majorBidi" w:hAnsiTheme="majorBidi" w:cstheme="majorBidi"/>
          <w:i/>
          <w:iCs/>
          <w:sz w:val="24"/>
          <w:szCs w:val="24"/>
          <w:lang w:val="id-ID" w:bidi="ar-EG"/>
        </w:rPr>
        <w:t>)</w:t>
      </w:r>
      <w:r w:rsidR="00557705">
        <w:rPr>
          <w:rFonts w:asciiTheme="majorBidi" w:hAnsiTheme="majorBidi" w:cstheme="majorBidi"/>
          <w:i/>
          <w:iCs/>
          <w:sz w:val="24"/>
          <w:szCs w:val="24"/>
          <w:lang w:bidi="ar-EG"/>
        </w:rPr>
        <w:t>.</w:t>
      </w:r>
      <w:r w:rsidRPr="008D28F8">
        <w:rPr>
          <w:rStyle w:val="FootnoteReference"/>
          <w:rFonts w:asciiTheme="majorBidi" w:hAnsiTheme="majorBidi" w:cstheme="majorBidi"/>
          <w:i/>
          <w:iCs/>
          <w:sz w:val="24"/>
          <w:szCs w:val="24"/>
          <w:lang w:val="id-ID" w:bidi="ar-EG"/>
        </w:rPr>
        <w:footnoteReference w:id="41"/>
      </w:r>
    </w:p>
    <w:p w:rsidR="008D28F8" w:rsidRPr="00A419AD" w:rsidRDefault="008D28F8" w:rsidP="00FE48E6">
      <w:pPr>
        <w:spacing w:after="0" w:line="480" w:lineRule="auto"/>
        <w:ind w:firstLine="720"/>
        <w:jc w:val="both"/>
        <w:rPr>
          <w:rFonts w:asciiTheme="majorBidi" w:hAnsiTheme="majorBidi" w:cs="Traditional Arabic"/>
          <w:sz w:val="36"/>
          <w:szCs w:val="36"/>
          <w:lang w:val="id-ID"/>
        </w:rPr>
      </w:pPr>
      <w:r w:rsidRPr="002C346C">
        <w:rPr>
          <w:rFonts w:asciiTheme="majorBidi" w:hAnsiTheme="majorBidi" w:cstheme="majorBidi"/>
          <w:sz w:val="24"/>
          <w:szCs w:val="24"/>
          <w:lang w:val="id-ID"/>
        </w:rPr>
        <w:t xml:space="preserve"> Berlakunya Undang-Undang  No. 1 Tahun 1974 tentang perkawinan, sedikit banyak mampu pencegahan munculnya perkawinan dibawah umur menurut undang-undang. Meskipun demikian undang-undang ini juga memberikan peluang munculnya perkawinan dibawah umur secara ketat, yaitu harus melalui mekanisme sidang pengadilan untuk mendapatkan izin dispensasi perkawinan. Undang-undang ini juga mempunyai peran positif terhadadap pencapaian tujuan dan hikmah perkawinan bagi para pihak  </w:t>
      </w:r>
      <w:r w:rsidRPr="003444D7">
        <w:rPr>
          <w:rFonts w:asciiTheme="majorBidi" w:hAnsiTheme="majorBidi" w:cstheme="majorBidi"/>
          <w:sz w:val="24"/>
          <w:szCs w:val="24"/>
          <w:lang w:val="id-ID"/>
        </w:rPr>
        <w:t>Dan jika penjagaan diri itu harus dengan melakukan perkawinan,sedang menjaga diri itu wajib, maka hukumnya melakukan perkawinan itupun wajib sesuai dengan kaidah:</w:t>
      </w:r>
      <w:r>
        <w:rPr>
          <w:rFonts w:asciiTheme="majorBidi" w:hAnsiTheme="majorBidi" w:cstheme="majorBidi"/>
          <w:sz w:val="24"/>
          <w:szCs w:val="24"/>
          <w:lang w:val="id-ID"/>
        </w:rPr>
        <w:tab/>
      </w:r>
      <w:r>
        <w:rPr>
          <w:rFonts w:asciiTheme="majorBidi" w:hAnsiTheme="majorBidi" w:cstheme="majorBidi"/>
          <w:sz w:val="24"/>
          <w:szCs w:val="24"/>
          <w:lang w:val="id-ID"/>
        </w:rPr>
        <w:tab/>
      </w:r>
      <w:r w:rsidRPr="008D1EAF">
        <w:rPr>
          <w:rFonts w:asciiTheme="majorBidi" w:hAnsiTheme="majorBidi" w:cs="Traditional Arabic" w:hint="cs"/>
          <w:sz w:val="40"/>
          <w:szCs w:val="40"/>
          <w:rtl/>
        </w:rPr>
        <w:t>مَالاَيَتِمُّ الْوَاجِبُ اِلَّابِهِ فَهُوَوَاجِبٌ</w:t>
      </w:r>
    </w:p>
    <w:p w:rsidR="00D53F88" w:rsidRPr="00174C14" w:rsidRDefault="00D53F88" w:rsidP="00D53F88">
      <w:pPr>
        <w:spacing w:after="0" w:line="480" w:lineRule="auto"/>
        <w:ind w:firstLine="720"/>
        <w:jc w:val="both"/>
        <w:rPr>
          <w:rFonts w:asciiTheme="majorBidi" w:hAnsiTheme="majorBidi" w:cstheme="majorBidi"/>
          <w:i/>
          <w:iCs/>
          <w:sz w:val="24"/>
          <w:szCs w:val="24"/>
        </w:rPr>
      </w:pPr>
      <w:proofErr w:type="gramStart"/>
      <w:r w:rsidRPr="00174C14">
        <w:rPr>
          <w:rFonts w:asciiTheme="majorBidi" w:hAnsiTheme="majorBidi" w:cstheme="majorBidi"/>
          <w:i/>
          <w:iCs/>
          <w:sz w:val="24"/>
          <w:szCs w:val="24"/>
        </w:rPr>
        <w:lastRenderedPageBreak/>
        <w:t>“Apabila kewajiban tidak bisa dilaksanakan karena dengan adanya suatu hal, maka hal, tersebut juga wajib”.</w:t>
      </w:r>
      <w:proofErr w:type="gramEnd"/>
    </w:p>
    <w:p w:rsidR="008D28F8" w:rsidRDefault="008D28F8" w:rsidP="008D28F8">
      <w:pPr>
        <w:spacing w:after="0" w:line="480" w:lineRule="auto"/>
        <w:ind w:firstLine="720"/>
        <w:jc w:val="both"/>
        <w:rPr>
          <w:rFonts w:asciiTheme="majorBidi" w:hAnsiTheme="majorBidi" w:cstheme="majorBidi"/>
          <w:sz w:val="24"/>
          <w:szCs w:val="24"/>
        </w:rPr>
      </w:pPr>
      <w:r w:rsidRPr="00940283">
        <w:rPr>
          <w:rFonts w:asciiTheme="majorBidi" w:hAnsiTheme="majorBidi" w:cstheme="majorBidi"/>
          <w:sz w:val="24"/>
          <w:szCs w:val="24"/>
          <w:lang w:val="id-ID"/>
        </w:rPr>
        <w:t>Kaidah lain mengatakan:</w:t>
      </w:r>
    </w:p>
    <w:p w:rsidR="008D28F8" w:rsidRPr="008D1EAF" w:rsidRDefault="008D28F8" w:rsidP="008D28F8">
      <w:pPr>
        <w:bidi/>
        <w:spacing w:after="0" w:line="480" w:lineRule="auto"/>
        <w:ind w:firstLine="720"/>
        <w:jc w:val="both"/>
        <w:rPr>
          <w:rFonts w:asciiTheme="majorBidi" w:hAnsiTheme="majorBidi" w:cs="Traditional Arabic"/>
          <w:sz w:val="40"/>
          <w:szCs w:val="40"/>
        </w:rPr>
      </w:pPr>
      <w:r w:rsidRPr="008D1EAF">
        <w:rPr>
          <w:rFonts w:asciiTheme="majorBidi" w:hAnsiTheme="majorBidi" w:cs="Traditional Arabic" w:hint="cs"/>
          <w:sz w:val="40"/>
          <w:szCs w:val="40"/>
          <w:rtl/>
          <w:lang w:val="id-ID" w:bidi="ar-EG"/>
        </w:rPr>
        <w:t>لِلْوَسَائِلِ اَحْكْامُ الْمَقَاصِدِ</w:t>
      </w:r>
    </w:p>
    <w:p w:rsidR="00D53F88" w:rsidRPr="004E1813" w:rsidRDefault="00D53F88" w:rsidP="00D53F88">
      <w:pPr>
        <w:spacing w:after="0" w:line="480" w:lineRule="auto"/>
        <w:ind w:left="720"/>
        <w:rPr>
          <w:rFonts w:asciiTheme="majorBidi" w:hAnsiTheme="majorBidi" w:cstheme="majorBidi"/>
          <w:sz w:val="28"/>
          <w:szCs w:val="28"/>
          <w:lang w:bidi="ar-EG"/>
        </w:rPr>
      </w:pPr>
      <w:r>
        <w:rPr>
          <w:rFonts w:asciiTheme="majorBidi" w:hAnsiTheme="majorBidi" w:cstheme="majorBidi"/>
          <w:i/>
          <w:sz w:val="24"/>
          <w:szCs w:val="24"/>
        </w:rPr>
        <w:t xml:space="preserve">Bagi setiap wasilah (media) hukumnya adalah </w:t>
      </w:r>
      <w:proofErr w:type="gramStart"/>
      <w:r>
        <w:rPr>
          <w:rFonts w:asciiTheme="majorBidi" w:hAnsiTheme="majorBidi" w:cstheme="majorBidi"/>
          <w:i/>
          <w:sz w:val="24"/>
          <w:szCs w:val="24"/>
        </w:rPr>
        <w:t>sama</w:t>
      </w:r>
      <w:proofErr w:type="gramEnd"/>
      <w:r>
        <w:rPr>
          <w:rFonts w:asciiTheme="majorBidi" w:hAnsiTheme="majorBidi" w:cstheme="majorBidi"/>
          <w:i/>
          <w:sz w:val="24"/>
          <w:szCs w:val="24"/>
        </w:rPr>
        <w:t xml:space="preserve"> dengan dengan hukum tujuan. </w:t>
      </w:r>
      <w:r>
        <w:rPr>
          <w:rStyle w:val="FootnoteReference"/>
          <w:rFonts w:asciiTheme="majorBidi" w:hAnsiTheme="majorBidi" w:cstheme="majorBidi"/>
          <w:sz w:val="28"/>
          <w:szCs w:val="28"/>
          <w:rtl/>
          <w:lang w:val="id-ID" w:bidi="ar-EG"/>
        </w:rPr>
        <w:footnoteReference w:id="42"/>
      </w:r>
    </w:p>
    <w:p w:rsidR="008D28F8" w:rsidRPr="0076588F" w:rsidRDefault="008D28F8" w:rsidP="00FE48E6">
      <w:pPr>
        <w:spacing w:line="480" w:lineRule="auto"/>
        <w:ind w:firstLine="720"/>
        <w:jc w:val="both"/>
        <w:rPr>
          <w:rFonts w:asciiTheme="majorBidi" w:hAnsiTheme="majorBidi" w:cstheme="majorBidi"/>
          <w:sz w:val="24"/>
          <w:szCs w:val="24"/>
          <w:lang w:val="de-DE"/>
        </w:rPr>
      </w:pPr>
      <w:r w:rsidRPr="003442EE">
        <w:rPr>
          <w:rFonts w:asciiTheme="majorBidi" w:hAnsiTheme="majorBidi" w:cstheme="majorBidi"/>
          <w:sz w:val="24"/>
          <w:szCs w:val="24"/>
          <w:lang w:val="id-ID"/>
        </w:rPr>
        <w:t xml:space="preserve">Undang-undang secara lengkap mengatur syarat-syarat perkawinan baik yang menyangkut orangnya, kelengkapan administrasi, prosesdur pelaksanaanya dan mekanismenya. </w:t>
      </w:r>
      <w:r w:rsidRPr="0076588F">
        <w:rPr>
          <w:rFonts w:asciiTheme="majorBidi" w:hAnsiTheme="majorBidi" w:cstheme="majorBidi"/>
          <w:sz w:val="24"/>
          <w:szCs w:val="24"/>
          <w:lang w:val="de-DE"/>
        </w:rPr>
        <w:t>Adapun syarat-syarat yang lebih dititik beratkan kepada orangnya  diatur dalam undang-undang sebagai berikut:</w:t>
      </w:r>
    </w:p>
    <w:p w:rsidR="008D28F8" w:rsidRPr="0076588F" w:rsidRDefault="008D28F8" w:rsidP="001F2C03">
      <w:pPr>
        <w:pStyle w:val="ListParagraph"/>
        <w:numPr>
          <w:ilvl w:val="0"/>
          <w:numId w:val="34"/>
        </w:numPr>
        <w:spacing w:line="480" w:lineRule="auto"/>
        <w:jc w:val="both"/>
        <w:rPr>
          <w:rFonts w:asciiTheme="majorBidi" w:hAnsiTheme="majorBidi" w:cstheme="majorBidi"/>
          <w:sz w:val="24"/>
          <w:szCs w:val="24"/>
          <w:lang w:val="de-DE"/>
        </w:rPr>
      </w:pPr>
      <w:r w:rsidRPr="0076588F">
        <w:rPr>
          <w:rFonts w:asciiTheme="majorBidi" w:hAnsiTheme="majorBidi" w:cstheme="majorBidi"/>
          <w:sz w:val="24"/>
          <w:szCs w:val="24"/>
          <w:lang w:val="de-DE"/>
        </w:rPr>
        <w:t>Perkawinan harus didasarkan atas persetujuan kedua orang tua mempelai.</w:t>
      </w:r>
    </w:p>
    <w:p w:rsidR="008D28F8" w:rsidRPr="0076588F" w:rsidRDefault="008D28F8" w:rsidP="001F2C03">
      <w:pPr>
        <w:pStyle w:val="ListParagraph"/>
        <w:numPr>
          <w:ilvl w:val="0"/>
          <w:numId w:val="34"/>
        </w:numPr>
        <w:spacing w:line="480" w:lineRule="auto"/>
        <w:rPr>
          <w:rFonts w:asciiTheme="majorBidi" w:hAnsiTheme="majorBidi" w:cstheme="majorBidi"/>
          <w:sz w:val="24"/>
          <w:szCs w:val="24"/>
          <w:lang w:val="de-DE"/>
        </w:rPr>
      </w:pPr>
      <w:r w:rsidRPr="0076588F">
        <w:rPr>
          <w:rFonts w:asciiTheme="majorBidi" w:hAnsiTheme="majorBidi" w:cstheme="majorBidi"/>
          <w:sz w:val="24"/>
          <w:szCs w:val="24"/>
          <w:lang w:val="de-DE"/>
        </w:rPr>
        <w:t>Untuk melangsungkan perkawinan seorang yang belum mencapai  umur 21 ( dua puluh satu) tahun harus mendapat izin kedua orang tua.</w:t>
      </w:r>
    </w:p>
    <w:p w:rsidR="008D28F8" w:rsidRPr="0076588F" w:rsidRDefault="008D28F8" w:rsidP="001F2C03">
      <w:pPr>
        <w:pStyle w:val="ListParagraph"/>
        <w:numPr>
          <w:ilvl w:val="0"/>
          <w:numId w:val="34"/>
        </w:numPr>
        <w:spacing w:line="480" w:lineRule="auto"/>
        <w:jc w:val="both"/>
        <w:rPr>
          <w:rFonts w:asciiTheme="majorBidi" w:hAnsiTheme="majorBidi" w:cstheme="majorBidi"/>
          <w:sz w:val="24"/>
          <w:szCs w:val="24"/>
          <w:lang w:val="de-DE"/>
        </w:rPr>
      </w:pPr>
      <w:r w:rsidRPr="0076588F">
        <w:rPr>
          <w:rFonts w:asciiTheme="majorBidi" w:hAnsiTheme="majorBidi" w:cstheme="majorBidi"/>
          <w:sz w:val="24"/>
          <w:szCs w:val="24"/>
          <w:lang w:val="de-DE"/>
        </w:rPr>
        <w:t>Dalam hal salah seorang dari kedua orang tua telah meninggal dunia  atau dalam keadaan, maka izin dimaksud ayat (2) pasal ini cukup diperoleh dari orang tua yang masih hidup atau dari orang tua yang masih hidup atau dari orang tua yang mampu menyatakan kehendaknya.</w:t>
      </w:r>
    </w:p>
    <w:p w:rsidR="008D28F8" w:rsidRPr="0076588F" w:rsidRDefault="008D28F8" w:rsidP="001F2C03">
      <w:pPr>
        <w:pStyle w:val="ListParagraph"/>
        <w:numPr>
          <w:ilvl w:val="0"/>
          <w:numId w:val="34"/>
        </w:numPr>
        <w:spacing w:line="480" w:lineRule="auto"/>
        <w:jc w:val="both"/>
        <w:rPr>
          <w:rFonts w:asciiTheme="majorBidi" w:hAnsiTheme="majorBidi" w:cstheme="majorBidi"/>
          <w:sz w:val="24"/>
          <w:szCs w:val="24"/>
          <w:lang w:val="de-DE"/>
        </w:rPr>
      </w:pPr>
      <w:r>
        <w:rPr>
          <w:rFonts w:asciiTheme="majorBidi" w:hAnsiTheme="majorBidi" w:cstheme="majorBidi"/>
          <w:sz w:val="24"/>
          <w:szCs w:val="24"/>
          <w:lang w:val="de-DE"/>
        </w:rPr>
        <w:t>Dalam hal</w:t>
      </w:r>
      <w:r w:rsidRPr="0076588F">
        <w:rPr>
          <w:rFonts w:asciiTheme="majorBidi" w:hAnsiTheme="majorBidi" w:cstheme="majorBidi"/>
          <w:sz w:val="24"/>
          <w:szCs w:val="24"/>
          <w:lang w:val="de-DE"/>
        </w:rPr>
        <w:t xml:space="preserve"> kedua orang tua telah meninggal dunia atau dalam keadaan tidak mampu untuk menyatakan kehendaknya , maka izin diperoleh dari wali, orang </w:t>
      </w:r>
      <w:r w:rsidRPr="0076588F">
        <w:rPr>
          <w:rFonts w:asciiTheme="majorBidi" w:hAnsiTheme="majorBidi" w:cstheme="majorBidi"/>
          <w:sz w:val="24"/>
          <w:szCs w:val="24"/>
          <w:lang w:val="de-DE"/>
        </w:rPr>
        <w:lastRenderedPageBreak/>
        <w:t>yang memelihara atau keluarga yang mempunyai hubungan darah dalam garis keturunan lurus keatas selama mereka masih hidup dan dalam keadaan dapat menyatakan kehendaknya.</w:t>
      </w:r>
    </w:p>
    <w:p w:rsidR="008D28F8" w:rsidRPr="0076588F" w:rsidRDefault="008D28F8" w:rsidP="001F2C03">
      <w:pPr>
        <w:pStyle w:val="ListParagraph"/>
        <w:numPr>
          <w:ilvl w:val="0"/>
          <w:numId w:val="34"/>
        </w:numPr>
        <w:spacing w:line="480" w:lineRule="auto"/>
        <w:jc w:val="both"/>
        <w:rPr>
          <w:rFonts w:asciiTheme="majorBidi" w:hAnsiTheme="majorBidi" w:cstheme="majorBidi"/>
          <w:sz w:val="24"/>
          <w:szCs w:val="24"/>
          <w:lang w:val="de-DE"/>
        </w:rPr>
      </w:pPr>
      <w:r w:rsidRPr="0076588F">
        <w:rPr>
          <w:rFonts w:asciiTheme="majorBidi" w:hAnsiTheme="majorBidi" w:cstheme="majorBidi"/>
          <w:sz w:val="24"/>
          <w:szCs w:val="24"/>
          <w:lang w:val="de-DE"/>
        </w:rPr>
        <w:t>Dalam hal ada perbedaan pendapat-pendapat antara orang-orang yaitu disebut dalam pasal ayat 2, 3, dan 4 pasal ini, atau salah seorang atau lebih diantara mereka tidak menyatakan pendapatnya, maka dalam daerah hukum tempat tinggal orang yang akan melangsungkan perkawinan atas permintaan orang tersebut dapat memberikan izin  setelah lebih dahulu mendengar orang-orang tersebut dalam ayat 2, 3 dan 4 pasal ini.</w:t>
      </w:r>
    </w:p>
    <w:p w:rsidR="008D28F8" w:rsidRPr="0076588F" w:rsidRDefault="008D28F8" w:rsidP="001F2C03">
      <w:pPr>
        <w:pStyle w:val="ListParagraph"/>
        <w:numPr>
          <w:ilvl w:val="0"/>
          <w:numId w:val="34"/>
        </w:numPr>
        <w:spacing w:line="480" w:lineRule="auto"/>
        <w:jc w:val="both"/>
        <w:rPr>
          <w:rFonts w:asciiTheme="majorBidi" w:hAnsiTheme="majorBidi" w:cstheme="majorBidi"/>
          <w:sz w:val="24"/>
          <w:szCs w:val="24"/>
          <w:lang w:val="de-DE"/>
        </w:rPr>
      </w:pPr>
      <w:r w:rsidRPr="0076588F">
        <w:rPr>
          <w:rFonts w:asciiTheme="majorBidi" w:hAnsiTheme="majorBidi" w:cstheme="majorBidi"/>
          <w:sz w:val="24"/>
          <w:szCs w:val="24"/>
          <w:lang w:val="de-DE"/>
        </w:rPr>
        <w:t>Ketentuan tersebut ayat 1 sampai dengan ayat 5 pasal ini berlaku sepanjang hukum masing-masing agamanya dan kepercayaannya itu dari yang bersangkutan tidak menetukan lain.</w:t>
      </w:r>
    </w:p>
    <w:p w:rsidR="006537ED" w:rsidRDefault="008D28F8" w:rsidP="006537ED">
      <w:pPr>
        <w:spacing w:line="480" w:lineRule="auto"/>
        <w:ind w:firstLine="720"/>
        <w:jc w:val="both"/>
        <w:rPr>
          <w:rFonts w:asciiTheme="majorBidi" w:hAnsiTheme="majorBidi" w:cstheme="majorBidi"/>
          <w:sz w:val="24"/>
          <w:szCs w:val="24"/>
          <w:lang w:val="de-DE"/>
        </w:rPr>
      </w:pPr>
      <w:r w:rsidRPr="006537ED">
        <w:rPr>
          <w:rFonts w:asciiTheme="majorBidi" w:hAnsiTheme="majorBidi" w:cstheme="majorBidi"/>
          <w:sz w:val="24"/>
          <w:szCs w:val="24"/>
          <w:lang w:val="de-DE"/>
        </w:rPr>
        <w:t>Ketentuan ini diatur dalam pasal 6 Undang-Undang  Perkawinan dimana ayat 1 dalam pasal ini memerlukan penjelasan yaitu : oleh karena perkawinan mempunyai maksud agar suami dan isteri dapat membentuk keluarga  yang kekal dan bahagia, dan sesuai pula dengan hak asasi manusia, maka perkawinan  harus disetujui oleh kedua belah pihak yang melangsungkan perkawinan tersebut, tanpa ada paksaan dari pihak manapun.</w:t>
      </w:r>
    </w:p>
    <w:p w:rsidR="006537ED" w:rsidRPr="006537ED" w:rsidRDefault="008D28F8" w:rsidP="006537ED">
      <w:pPr>
        <w:spacing w:line="480" w:lineRule="auto"/>
        <w:ind w:firstLine="720"/>
        <w:jc w:val="both"/>
        <w:rPr>
          <w:rFonts w:asciiTheme="majorBidi" w:hAnsiTheme="majorBidi" w:cstheme="majorBidi"/>
          <w:sz w:val="24"/>
          <w:szCs w:val="24"/>
          <w:lang w:val="de-DE"/>
        </w:rPr>
      </w:pPr>
      <w:r w:rsidRPr="006537ED">
        <w:rPr>
          <w:rFonts w:asciiTheme="majorBidi" w:hAnsiTheme="majorBidi" w:cstheme="majorBidi"/>
          <w:sz w:val="24"/>
          <w:szCs w:val="24"/>
          <w:lang w:val="de-DE"/>
        </w:rPr>
        <w:t xml:space="preserve">Ketentuan dalam pasal ini, tidak berarti mengurangi sayarat-sayarat perkawinan menurut  ketentuan hukum perkawinan yang sekarang berlaku, sepanjang </w:t>
      </w:r>
      <w:r w:rsidRPr="006537ED">
        <w:rPr>
          <w:rFonts w:asciiTheme="majorBidi" w:hAnsiTheme="majorBidi" w:cstheme="majorBidi"/>
          <w:sz w:val="24"/>
          <w:szCs w:val="24"/>
          <w:lang w:val="de-DE"/>
        </w:rPr>
        <w:lastRenderedPageBreak/>
        <w:t>tidak bertentangan dengan ketentuan-ketentuan dalam Undang-undang ini sebagaimana dimaksud dalam pasal 2 ayat 1 Undang-Undang ini.</w:t>
      </w:r>
    </w:p>
    <w:p w:rsidR="008D28F8" w:rsidRPr="006537ED" w:rsidRDefault="008D28F8" w:rsidP="006537ED">
      <w:pPr>
        <w:spacing w:line="480" w:lineRule="auto"/>
        <w:ind w:firstLine="720"/>
        <w:jc w:val="both"/>
        <w:rPr>
          <w:rFonts w:asciiTheme="majorBidi" w:hAnsiTheme="majorBidi" w:cstheme="majorBidi"/>
          <w:sz w:val="24"/>
          <w:szCs w:val="24"/>
          <w:lang w:val="de-DE"/>
        </w:rPr>
      </w:pPr>
      <w:r w:rsidRPr="006537ED">
        <w:rPr>
          <w:rFonts w:asciiTheme="majorBidi" w:hAnsiTheme="majorBidi" w:cstheme="majorBidi"/>
          <w:sz w:val="24"/>
          <w:szCs w:val="24"/>
          <w:lang w:val="de-DE"/>
        </w:rPr>
        <w:t>Disamping itu undang-undang juga mengatur tentang persyaratan umur minimal bagi calon suami dan calon suami istreri serta beberapa alternatif lain untuk mendapatkan jalan keluar apabila ketentuan umur minimal tersebut belum terpenuhi. D</w:t>
      </w:r>
      <w:r w:rsidR="003D2DF1">
        <w:rPr>
          <w:rFonts w:asciiTheme="majorBidi" w:hAnsiTheme="majorBidi" w:cstheme="majorBidi"/>
          <w:sz w:val="24"/>
          <w:szCs w:val="24"/>
          <w:lang w:val="de-DE"/>
        </w:rPr>
        <w:t>alam</w:t>
      </w:r>
      <w:r w:rsidRPr="006537ED">
        <w:rPr>
          <w:rFonts w:asciiTheme="majorBidi" w:hAnsiTheme="majorBidi" w:cstheme="majorBidi"/>
          <w:sz w:val="24"/>
          <w:szCs w:val="24"/>
          <w:lang w:val="de-DE"/>
        </w:rPr>
        <w:t xml:space="preserve"> hal ini undang-undang mengatur sebagai berikut:</w:t>
      </w:r>
    </w:p>
    <w:p w:rsidR="008D28F8" w:rsidRDefault="008D28F8" w:rsidP="006537ED">
      <w:pPr>
        <w:pStyle w:val="ListParagraph"/>
        <w:spacing w:line="480" w:lineRule="auto"/>
        <w:jc w:val="both"/>
        <w:rPr>
          <w:rFonts w:asciiTheme="majorBidi" w:hAnsiTheme="majorBidi" w:cstheme="majorBidi"/>
          <w:sz w:val="24"/>
          <w:szCs w:val="24"/>
          <w:lang w:val="de-DE"/>
        </w:rPr>
      </w:pPr>
      <w:r>
        <w:rPr>
          <w:rFonts w:asciiTheme="majorBidi" w:hAnsiTheme="majorBidi" w:cstheme="majorBidi"/>
          <w:sz w:val="24"/>
          <w:szCs w:val="24"/>
          <w:lang w:val="de-DE"/>
        </w:rPr>
        <w:t>.1). Perkawinan hanya diizinkan jika pihak pria sudah mencapai umur 19 (sembilan belas tahun dan pihak wanita sudah mencapai 16 (enam belas) tahun.</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14EB3">
        <w:rPr>
          <w:rFonts w:asciiTheme="majorBidi" w:hAnsiTheme="majorBidi" w:cstheme="majorBidi"/>
          <w:sz w:val="24"/>
          <w:szCs w:val="24"/>
          <w:lang w:val="de-DE"/>
        </w:rPr>
        <w:t xml:space="preserve"> </w:t>
      </w:r>
      <w:r w:rsidRPr="003442EE">
        <w:rPr>
          <w:rFonts w:asciiTheme="majorBidi" w:hAnsiTheme="majorBidi" w:cstheme="majorBidi"/>
          <w:sz w:val="24"/>
          <w:szCs w:val="24"/>
          <w:lang w:val="de-DE"/>
        </w:rPr>
        <w:t>2). Dalam hal penyimpangan terhadap ayat 1 pasal ini dapat meminta dispensasi kepada Pengadilan atau Pejabat lain yang ditunjuk oleh kedua orang tua pihak pria maupun pihak wanita.</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3). Ketentuan- ketentuan mengenai keadaan salah seorang atau kedua orang tua tersebut dalam pasal 6 ayat 3 dan 4 Undang-undang ini, berlaku juga dalam hal permintaan dispensasi tersebut ayat 2 pasal ini dengan tidak mengurangi yang dimaksud dalam pasal 6 ayat (6).</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Ketentuan ini diatur dalam pasal 7 undang-undang perkawinan yang secara otentik pasal ini masih mendapat beberapa penjelasan bahwa : untuk menjaga kesehatan suami isteri dan keturunan, perlu ditetapkan batas-batas umur untuk perkawinan.</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lastRenderedPageBreak/>
        <w:t>Dengan berlakunya undang-undang ini, maka ketentuan-ketentuan yang mengatur tentang pemberian dispensasi terhadap perkawinan yang dimaksud pada ayat (1) seperti diatur dalam kitab Undang-undang Hukum perdata dan Ordonansi Indonesia Kristen (S.1933 Nomor 74) dinyatakan tidak berlaku.</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Dewasa ini ketentuan-ketentuan yang mengatur tentang pemberian dispensasi terhadap perkawinan yang berlaku sejak disyahkannya Undang-Undang Perkawinan secara lengkap diatur di dalam Peraturan Menteri Agama Nomor 3 Tahun 1975, yaitu:</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a). pasal 12 menitik beratkan kepada dispensasi bagi anak yang belum mencapai umur minimum, yakni:</w:t>
      </w:r>
    </w:p>
    <w:p w:rsidR="008D28F8" w:rsidRPr="003442EE" w:rsidRDefault="008D28F8" w:rsidP="008D28F8">
      <w:pPr>
        <w:pStyle w:val="ListParagraph"/>
        <w:spacing w:line="480" w:lineRule="auto"/>
        <w:rPr>
          <w:rFonts w:asciiTheme="majorBidi" w:hAnsiTheme="majorBidi" w:cstheme="majorBidi"/>
          <w:sz w:val="24"/>
          <w:szCs w:val="24"/>
          <w:lang w:val="de-DE"/>
        </w:rPr>
      </w:pPr>
      <w:r w:rsidRPr="003442EE">
        <w:rPr>
          <w:rFonts w:asciiTheme="majorBidi" w:hAnsiTheme="majorBidi" w:cstheme="majorBidi"/>
          <w:sz w:val="24"/>
          <w:szCs w:val="24"/>
          <w:lang w:val="de-DE"/>
        </w:rPr>
        <w:t>1). Pernikahan harus didasarkan atas persetujuan kedua calon mempelai;</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2). Seorang calon mempelai yang akan melangsungkan pernikahan belum mencapai 21 tahun harus mendapat izin sebagaimana dimaksud dalam pasal 6 ayat 2, 3, 4, dan 5 Undang-undang No. 1 Tahun 1974.</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b). pasal 13 mengatur prosedur pemahaman dispensasi bagi anak yang belum mecapai umum minimum, yaitu:</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1). Apabila seseorang calon suami belum mencapai umur 19 tahun dan calon isteri belum mencapai umur 16 tahun hendak melangsungkan pernikahan harus mendapat dispensasi dari pengadilan Agama;</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2). Permohonan dispensasi nikah bagi mereka tersebut pada ayat (1) pasal ini, diajukukan oleh kedua orang tua pria maupun wanita kepada pengadilan Agama  yang mewilayahi tempat tinggalnya;</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lastRenderedPageBreak/>
        <w:t>3). Pengadilan agama setelah memeriksa dalam persidangan dan berkeyakinan bahwa terdapat hal-hal yang memungkinkan untuk memberikan dispensasi tersebut, maka Pengadilan Agama memberikan dispensasi nikah dengan suatu penetapan;</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4). Salinan penetapan itu dibuat dan diberikan kepada pemohon untuk memenuhi persyaratan melangsungkan pernikahan.</w:t>
      </w:r>
      <w:r>
        <w:rPr>
          <w:rStyle w:val="FootnoteReference"/>
          <w:rFonts w:asciiTheme="majorBidi" w:hAnsiTheme="majorBidi" w:cstheme="majorBidi"/>
          <w:sz w:val="24"/>
          <w:szCs w:val="24"/>
        </w:rPr>
        <w:footnoteReference w:id="43"/>
      </w:r>
      <w:r w:rsidRPr="003442EE">
        <w:rPr>
          <w:rFonts w:asciiTheme="majorBidi" w:hAnsiTheme="majorBidi" w:cstheme="majorBidi"/>
          <w:sz w:val="24"/>
          <w:szCs w:val="24"/>
          <w:lang w:val="de-DE"/>
        </w:rPr>
        <w:t xml:space="preserve">    </w:t>
      </w:r>
    </w:p>
    <w:p w:rsidR="008D28F8" w:rsidRPr="003442EE" w:rsidRDefault="008D28F8" w:rsidP="008D28F8">
      <w:pPr>
        <w:pStyle w:val="ListParagraph"/>
        <w:spacing w:line="480" w:lineRule="auto"/>
        <w:rPr>
          <w:rFonts w:asciiTheme="majorBidi" w:hAnsiTheme="majorBidi" w:cstheme="majorBidi"/>
          <w:sz w:val="24"/>
          <w:szCs w:val="24"/>
          <w:lang w:val="de-DE"/>
        </w:rPr>
      </w:pPr>
      <w:r w:rsidRPr="003442EE">
        <w:rPr>
          <w:rFonts w:asciiTheme="majorBidi" w:hAnsiTheme="majorBidi" w:cstheme="majorBidi"/>
          <w:sz w:val="24"/>
          <w:szCs w:val="24"/>
          <w:lang w:val="de-DE"/>
        </w:rPr>
        <w:t>Berdasarkan ketentuan  Pasal 7 Undang-Undang Nomor 1 tahun 1974</w:t>
      </w:r>
    </w:p>
    <w:p w:rsidR="008D28F8" w:rsidRPr="003442EE"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(1). Perkawinan hanya diizinkan jika pihak pria sudah mencapai umur 19 ( Sembilan belas ) tahun dan pihak wanita sudah mencapai umur 16 (enam belas) tahun.</w:t>
      </w:r>
    </w:p>
    <w:p w:rsidR="008D28F8" w:rsidRPr="0080363D" w:rsidRDefault="008D28F8" w:rsidP="006537ED">
      <w:pPr>
        <w:pStyle w:val="ListParagraph"/>
        <w:spacing w:line="480" w:lineRule="auto"/>
        <w:jc w:val="both"/>
        <w:rPr>
          <w:rFonts w:asciiTheme="majorBidi" w:hAnsiTheme="majorBidi" w:cstheme="majorBidi"/>
          <w:sz w:val="24"/>
          <w:szCs w:val="24"/>
          <w:lang w:val="de-DE"/>
        </w:rPr>
      </w:pPr>
      <w:r w:rsidRPr="003442EE">
        <w:rPr>
          <w:rFonts w:asciiTheme="majorBidi" w:hAnsiTheme="majorBidi" w:cstheme="majorBidi"/>
          <w:sz w:val="24"/>
          <w:szCs w:val="24"/>
          <w:lang w:val="de-DE"/>
        </w:rPr>
        <w:t xml:space="preserve"> </w:t>
      </w:r>
      <w:r w:rsidRPr="0080363D">
        <w:rPr>
          <w:rFonts w:asciiTheme="majorBidi" w:hAnsiTheme="majorBidi" w:cstheme="majorBidi"/>
          <w:sz w:val="24"/>
          <w:szCs w:val="24"/>
          <w:lang w:val="de-DE"/>
        </w:rPr>
        <w:t>(2). Dalam hal penyimpangan terhadap ayat (1) pasal inidapat meminta dispensasi kepada Pengadilan atau pejabat lain yang ditunjuk oleh kedua orang tua pihak pria maupun wanita.</w:t>
      </w:r>
    </w:p>
    <w:p w:rsidR="008D28F8" w:rsidRPr="0080363D" w:rsidRDefault="008D28F8" w:rsidP="006537ED">
      <w:pPr>
        <w:pStyle w:val="ListParagraph"/>
        <w:spacing w:line="480" w:lineRule="auto"/>
        <w:jc w:val="both"/>
        <w:rPr>
          <w:rFonts w:asciiTheme="majorBidi" w:hAnsiTheme="majorBidi" w:cstheme="majorBidi"/>
          <w:sz w:val="24"/>
          <w:szCs w:val="24"/>
          <w:lang w:val="de-DE"/>
        </w:rPr>
      </w:pPr>
      <w:r w:rsidRPr="0080363D">
        <w:rPr>
          <w:rFonts w:asciiTheme="majorBidi" w:hAnsiTheme="majorBidi" w:cstheme="majorBidi"/>
          <w:sz w:val="24"/>
          <w:szCs w:val="24"/>
          <w:lang w:val="de-DE"/>
        </w:rPr>
        <w:t>(3). Ketentuan-ketentua</w:t>
      </w:r>
      <w:r w:rsidR="003D2DF1">
        <w:rPr>
          <w:rFonts w:asciiTheme="majorBidi" w:hAnsiTheme="majorBidi" w:cstheme="majorBidi"/>
          <w:sz w:val="24"/>
          <w:szCs w:val="24"/>
          <w:lang w:val="de-DE"/>
        </w:rPr>
        <w:t>n</w:t>
      </w:r>
      <w:r w:rsidRPr="0080363D">
        <w:rPr>
          <w:rFonts w:asciiTheme="majorBidi" w:hAnsiTheme="majorBidi" w:cstheme="majorBidi"/>
          <w:sz w:val="24"/>
          <w:szCs w:val="24"/>
          <w:lang w:val="de-DE"/>
        </w:rPr>
        <w:t xml:space="preserve"> mengenai keadaan salah seorang atau kedua orang tua tersebut dalam pasal 6 ayat (3) dan (4) Undang-undang ini, berlaku juga dalam hal permintaan dispensasi tersebut ayat (2) pasal ini dengan tidak mengurangi yang dimaksud dalam pasal 6 ayat (6).</w:t>
      </w:r>
      <w:r>
        <w:rPr>
          <w:rStyle w:val="FootnoteReference"/>
          <w:rFonts w:asciiTheme="majorBidi" w:hAnsiTheme="majorBidi" w:cstheme="majorBidi"/>
          <w:sz w:val="24"/>
          <w:szCs w:val="24"/>
        </w:rPr>
        <w:footnoteReference w:id="44"/>
      </w:r>
      <w:r w:rsidRPr="0080363D">
        <w:rPr>
          <w:rFonts w:asciiTheme="majorBidi" w:hAnsiTheme="majorBidi" w:cstheme="majorBidi"/>
          <w:sz w:val="24"/>
          <w:szCs w:val="24"/>
          <w:lang w:val="de-DE"/>
        </w:rPr>
        <w:t xml:space="preserve"> Kompilasi Hukum </w:t>
      </w:r>
      <w:r w:rsidR="00D36A91">
        <w:rPr>
          <w:rFonts w:asciiTheme="majorBidi" w:hAnsiTheme="majorBidi" w:cstheme="majorBidi"/>
          <w:sz w:val="24"/>
          <w:szCs w:val="24"/>
          <w:lang w:val="de-DE"/>
        </w:rPr>
        <w:t>Islam</w:t>
      </w:r>
    </w:p>
    <w:p w:rsidR="008D28F8" w:rsidRPr="0080363D" w:rsidRDefault="008D28F8" w:rsidP="008D28F8">
      <w:pPr>
        <w:pStyle w:val="ListParagraph"/>
        <w:spacing w:after="0" w:line="480" w:lineRule="auto"/>
        <w:ind w:left="810"/>
        <w:jc w:val="both"/>
        <w:rPr>
          <w:rFonts w:asciiTheme="majorBidi" w:hAnsiTheme="majorBidi" w:cstheme="majorBidi"/>
          <w:sz w:val="24"/>
          <w:szCs w:val="24"/>
          <w:lang w:val="de-DE"/>
        </w:rPr>
      </w:pPr>
      <w:r w:rsidRPr="0080363D">
        <w:rPr>
          <w:rFonts w:asciiTheme="majorBidi" w:hAnsiTheme="majorBidi" w:cstheme="majorBidi"/>
          <w:sz w:val="24"/>
          <w:szCs w:val="24"/>
          <w:lang w:val="de-DE"/>
        </w:rPr>
        <w:t xml:space="preserve">Pasal 15 ayat (1), menyatakan bahwa: untuk kemaslahatan keluarga dan rumah tangga, perkawinan hanya boleh dilakukan oleh calon mempelai yang telah mencapai umur yang telah ditetapkan dalam Pasal 7 Undang-Undang </w:t>
      </w:r>
      <w:r w:rsidRPr="0080363D">
        <w:rPr>
          <w:rFonts w:asciiTheme="majorBidi" w:hAnsiTheme="majorBidi" w:cstheme="majorBidi"/>
          <w:sz w:val="24"/>
          <w:szCs w:val="24"/>
          <w:lang w:val="de-DE"/>
        </w:rPr>
        <w:lastRenderedPageBreak/>
        <w:t xml:space="preserve">No.1 Tahun 1974 yakni pihak pria sekurang-kurangnya berumur 19 tahun dan pihak wanita sekurang-kurangnya 16 tahun. </w:t>
      </w:r>
    </w:p>
    <w:p w:rsidR="008D28F8" w:rsidRPr="0080363D" w:rsidRDefault="008D28F8" w:rsidP="008D28F8">
      <w:pPr>
        <w:pStyle w:val="ListParagraph"/>
        <w:spacing w:after="0" w:line="480" w:lineRule="auto"/>
        <w:ind w:left="810"/>
        <w:jc w:val="both"/>
        <w:rPr>
          <w:rFonts w:asciiTheme="majorBidi" w:hAnsiTheme="majorBidi" w:cstheme="majorBidi"/>
          <w:sz w:val="24"/>
          <w:szCs w:val="24"/>
          <w:lang w:val="de-DE"/>
        </w:rPr>
      </w:pPr>
      <w:r w:rsidRPr="0080363D">
        <w:rPr>
          <w:rFonts w:asciiTheme="majorBidi" w:hAnsiTheme="majorBidi" w:cstheme="majorBidi"/>
          <w:sz w:val="24"/>
          <w:szCs w:val="24"/>
          <w:lang w:val="de-DE"/>
        </w:rPr>
        <w:t>Bagi calon mempelai yang belum mencapai umur 21 tahun harus mendapat izin sebagaimana yang diatur dalam pasal 6 ayat (2), (3), (4) dan 5 UU No. 1 tahun 1974.</w:t>
      </w:r>
      <w:r>
        <w:rPr>
          <w:rStyle w:val="FootnoteReference"/>
          <w:rFonts w:asciiTheme="majorBidi" w:hAnsiTheme="majorBidi" w:cstheme="majorBidi"/>
          <w:sz w:val="24"/>
          <w:szCs w:val="24"/>
          <w:lang w:val="de-DE"/>
        </w:rPr>
        <w:footnoteReference w:id="45"/>
      </w:r>
    </w:p>
    <w:p w:rsidR="008D28F8" w:rsidRPr="0027343B" w:rsidRDefault="008D28F8" w:rsidP="001F2C03">
      <w:pPr>
        <w:pStyle w:val="ListParagraph"/>
        <w:numPr>
          <w:ilvl w:val="0"/>
          <w:numId w:val="33"/>
        </w:numPr>
        <w:spacing w:line="480" w:lineRule="auto"/>
        <w:ind w:left="360"/>
        <w:outlineLvl w:val="1"/>
        <w:rPr>
          <w:rFonts w:asciiTheme="majorBidi" w:hAnsiTheme="majorBidi" w:cstheme="majorBidi"/>
          <w:sz w:val="24"/>
          <w:szCs w:val="24"/>
        </w:rPr>
      </w:pPr>
      <w:bookmarkStart w:id="49" w:name="_Toc414298613"/>
      <w:r w:rsidRPr="0027343B">
        <w:rPr>
          <w:rFonts w:asciiTheme="majorBidi" w:hAnsiTheme="majorBidi" w:cstheme="majorBidi"/>
          <w:b/>
          <w:bCs/>
          <w:sz w:val="24"/>
          <w:szCs w:val="24"/>
        </w:rPr>
        <w:t>Penetapan Pengadilan Agama Serang Terhadap Dispensasi Nikah</w:t>
      </w:r>
      <w:bookmarkEnd w:id="49"/>
    </w:p>
    <w:p w:rsidR="008D28F8" w:rsidRPr="002D2813" w:rsidRDefault="008D28F8" w:rsidP="008D28F8">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No. 1 </w:t>
      </w:r>
      <w:r w:rsidRPr="002D2813">
        <w:rPr>
          <w:rFonts w:asciiTheme="majorBidi" w:hAnsiTheme="majorBidi" w:cstheme="majorBidi"/>
          <w:sz w:val="24"/>
          <w:szCs w:val="24"/>
        </w:rPr>
        <w:t>Duduk Perkaranya</w:t>
      </w:r>
    </w:p>
    <w:p w:rsidR="008D28F8" w:rsidRPr="002D2813" w:rsidRDefault="008D28F8" w:rsidP="003F62BC">
      <w:pPr>
        <w:spacing w:line="480" w:lineRule="auto"/>
        <w:ind w:firstLine="720"/>
        <w:jc w:val="both"/>
        <w:rPr>
          <w:rFonts w:asciiTheme="majorBidi" w:hAnsiTheme="majorBidi" w:cstheme="majorBidi"/>
          <w:sz w:val="24"/>
          <w:szCs w:val="24"/>
        </w:rPr>
      </w:pPr>
      <w:proofErr w:type="gramStart"/>
      <w:r w:rsidRPr="002D2813">
        <w:rPr>
          <w:rFonts w:asciiTheme="majorBidi" w:hAnsiTheme="majorBidi" w:cstheme="majorBidi"/>
          <w:sz w:val="24"/>
          <w:szCs w:val="24"/>
        </w:rPr>
        <w:t>Pemohonan dispensasi perkawinan yang masuk ke Pengadilan Agama Serang sangatlah banyak, salah satunya ya</w:t>
      </w:r>
      <w:r w:rsidR="005421E2">
        <w:rPr>
          <w:rFonts w:asciiTheme="majorBidi" w:hAnsiTheme="majorBidi" w:cstheme="majorBidi"/>
          <w:sz w:val="24"/>
          <w:szCs w:val="24"/>
        </w:rPr>
        <w:t>kni permohonan dispensasi nikah</w:t>
      </w:r>
      <w:r w:rsidR="003F62BC">
        <w:rPr>
          <w:rFonts w:asciiTheme="majorBidi" w:hAnsiTheme="majorBidi" w:cstheme="majorBidi"/>
          <w:sz w:val="24"/>
          <w:szCs w:val="24"/>
        </w:rPr>
        <w:t xml:space="preserve"> yang diajukan </w:t>
      </w:r>
      <w:r w:rsidR="00DC3DF7">
        <w:rPr>
          <w:rFonts w:asciiTheme="majorBidi" w:hAnsiTheme="majorBidi" w:cstheme="majorBidi"/>
          <w:sz w:val="24"/>
          <w:szCs w:val="24"/>
        </w:rPr>
        <w:t xml:space="preserve">pada </w:t>
      </w:r>
      <w:r w:rsidRPr="002D2813">
        <w:rPr>
          <w:rFonts w:asciiTheme="majorBidi" w:hAnsiTheme="majorBidi" w:cstheme="majorBidi"/>
          <w:sz w:val="24"/>
          <w:szCs w:val="24"/>
        </w:rPr>
        <w:t>tanggal 16 juli 2014 yang terdaftar dalam register perkara 0070/Pdt.P/2014/PA.</w:t>
      </w:r>
      <w:proofErr w:type="gramEnd"/>
      <w:r w:rsidRPr="002D2813">
        <w:rPr>
          <w:rFonts w:asciiTheme="majorBidi" w:hAnsiTheme="majorBidi" w:cstheme="majorBidi"/>
          <w:sz w:val="24"/>
          <w:szCs w:val="24"/>
        </w:rPr>
        <w:t xml:space="preserve"> </w:t>
      </w:r>
      <w:proofErr w:type="gramStart"/>
      <w:r w:rsidRPr="002D2813">
        <w:rPr>
          <w:rFonts w:asciiTheme="majorBidi" w:hAnsiTheme="majorBidi" w:cstheme="majorBidi"/>
          <w:sz w:val="24"/>
          <w:szCs w:val="24"/>
        </w:rPr>
        <w:t>Srg. Oleh sebab itu penulis ingin membahas mengenai penetapan dispensasi perkawinan ini yang telah ditetapkan oleh Hakim Pengadilan Agama Serang.</w:t>
      </w:r>
      <w:proofErr w:type="gramEnd"/>
      <w:r w:rsidRPr="002D2813">
        <w:rPr>
          <w:rFonts w:asciiTheme="majorBidi" w:hAnsiTheme="majorBidi" w:cstheme="majorBidi"/>
          <w:sz w:val="24"/>
          <w:szCs w:val="24"/>
        </w:rPr>
        <w:t xml:space="preserve"> Adapun isi dari pada permohonan yang di ajukan ke Pengadilan </w:t>
      </w:r>
      <w:proofErr w:type="gramStart"/>
      <w:r w:rsidRPr="002D2813">
        <w:rPr>
          <w:rFonts w:asciiTheme="majorBidi" w:hAnsiTheme="majorBidi" w:cstheme="majorBidi"/>
          <w:sz w:val="24"/>
          <w:szCs w:val="24"/>
        </w:rPr>
        <w:t>Agama  tersebut</w:t>
      </w:r>
      <w:proofErr w:type="gramEnd"/>
      <w:r w:rsidRPr="002D2813">
        <w:rPr>
          <w:rFonts w:asciiTheme="majorBidi" w:hAnsiTheme="majorBidi" w:cstheme="majorBidi"/>
          <w:sz w:val="24"/>
          <w:szCs w:val="24"/>
        </w:rPr>
        <w:t xml:space="preserve"> adalah sebagai berikut:</w:t>
      </w:r>
    </w:p>
    <w:p w:rsidR="008D28F8" w:rsidRPr="002D2813" w:rsidRDefault="008D28F8" w:rsidP="008D28F8">
      <w:pPr>
        <w:spacing w:line="480" w:lineRule="auto"/>
        <w:ind w:firstLine="360"/>
        <w:jc w:val="both"/>
        <w:rPr>
          <w:rFonts w:asciiTheme="majorBidi" w:hAnsiTheme="majorBidi" w:cstheme="majorBidi"/>
          <w:sz w:val="24"/>
          <w:szCs w:val="24"/>
        </w:rPr>
      </w:pPr>
      <w:proofErr w:type="gramStart"/>
      <w:r w:rsidRPr="002D2813">
        <w:rPr>
          <w:rFonts w:asciiTheme="majorBidi" w:hAnsiTheme="majorBidi" w:cstheme="majorBidi"/>
          <w:sz w:val="24"/>
          <w:szCs w:val="24"/>
        </w:rPr>
        <w:t>a</w:t>
      </w:r>
      <w:proofErr w:type="gramEnd"/>
      <w:r w:rsidRPr="002D2813">
        <w:rPr>
          <w:rFonts w:asciiTheme="majorBidi" w:hAnsiTheme="majorBidi" w:cstheme="majorBidi"/>
          <w:sz w:val="24"/>
          <w:szCs w:val="24"/>
        </w:rPr>
        <w:t>). Fundamentum Petendi (Dasar Gugatan)</w:t>
      </w:r>
    </w:p>
    <w:p w:rsidR="008D28F8" w:rsidRPr="002D2813" w:rsidRDefault="008D28F8" w:rsidP="008D28F8">
      <w:pPr>
        <w:spacing w:line="480" w:lineRule="auto"/>
        <w:ind w:firstLine="360"/>
        <w:jc w:val="both"/>
        <w:rPr>
          <w:rFonts w:asciiTheme="majorBidi" w:hAnsiTheme="majorBidi" w:cstheme="majorBidi"/>
          <w:sz w:val="24"/>
          <w:szCs w:val="24"/>
        </w:rPr>
      </w:pPr>
      <w:r w:rsidRPr="002D2813">
        <w:rPr>
          <w:rFonts w:asciiTheme="majorBidi" w:hAnsiTheme="majorBidi" w:cstheme="majorBidi"/>
          <w:sz w:val="24"/>
          <w:szCs w:val="24"/>
        </w:rPr>
        <w:t>Adapun pokok permasalahan yang diajukan oleh pemohon ke Pengadilan Agama sebagai berikut:</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rPr>
      </w:pPr>
      <w:r w:rsidRPr="002D2813">
        <w:rPr>
          <w:rFonts w:asciiTheme="majorBidi" w:hAnsiTheme="majorBidi" w:cstheme="majorBidi"/>
          <w:sz w:val="24"/>
          <w:szCs w:val="24"/>
        </w:rPr>
        <w:lastRenderedPageBreak/>
        <w:t>Bahwa pemohon adalah ayah kandung dari seorang perempuan yang bernama Ismawati Binti Suhemi,</w:t>
      </w:r>
      <w:r w:rsidR="005421E2">
        <w:rPr>
          <w:rFonts w:asciiTheme="majorBidi" w:hAnsiTheme="majorBidi" w:cstheme="majorBidi"/>
          <w:sz w:val="24"/>
          <w:szCs w:val="24"/>
        </w:rPr>
        <w:t xml:space="preserve"> </w:t>
      </w:r>
      <w:r w:rsidRPr="002D2813">
        <w:rPr>
          <w:rFonts w:asciiTheme="majorBidi" w:hAnsiTheme="majorBidi" w:cstheme="majorBidi"/>
          <w:sz w:val="24"/>
          <w:szCs w:val="24"/>
        </w:rPr>
        <w:t xml:space="preserve">01 Agustus 1999 hasil perkawinan dengan seorang wanita yang </w:t>
      </w:r>
      <w:proofErr w:type="gramStart"/>
      <w:r w:rsidRPr="002D2813">
        <w:rPr>
          <w:rFonts w:asciiTheme="majorBidi" w:hAnsiTheme="majorBidi" w:cstheme="majorBidi"/>
          <w:sz w:val="24"/>
          <w:szCs w:val="24"/>
        </w:rPr>
        <w:t>bernama :</w:t>
      </w:r>
      <w:proofErr w:type="gramEnd"/>
      <w:r w:rsidRPr="002D2813">
        <w:rPr>
          <w:rFonts w:asciiTheme="majorBidi" w:hAnsiTheme="majorBidi" w:cstheme="majorBidi"/>
          <w:sz w:val="24"/>
          <w:szCs w:val="24"/>
        </w:rPr>
        <w:t xml:space="preserve"> Sar Inyah Binti Sarmani.</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Bahwa anak pemohon tersebut saat ini baru berumur 15 tahun.</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 xml:space="preserve">Bahwa anak Pemohon bernama Ismawati Binti Suhemi saat ini telah menjalin hubungan dengan seorang laki-laki bernama Imam Arief bin Abdul Rasyad, umur 20 tahun, agama </w:t>
      </w:r>
      <w:r w:rsidR="00D36A91">
        <w:rPr>
          <w:rFonts w:asciiTheme="majorBidi" w:hAnsiTheme="majorBidi" w:cstheme="majorBidi"/>
          <w:sz w:val="24"/>
          <w:szCs w:val="24"/>
          <w:lang w:val="de-DE"/>
        </w:rPr>
        <w:t>Islam</w:t>
      </w:r>
      <w:r w:rsidRPr="002D2813">
        <w:rPr>
          <w:rFonts w:asciiTheme="majorBidi" w:hAnsiTheme="majorBidi" w:cstheme="majorBidi"/>
          <w:sz w:val="24"/>
          <w:szCs w:val="24"/>
          <w:lang w:val="de-DE"/>
        </w:rPr>
        <w:t>, pendidikan SLTA, pekerjaan swasta, tempat tinggal di Perumahan BCK Blok A.7 RT.001 RW.006 Kelurahan Cibeber Kecamatan Cibeber Kota Cilegon sehingga antara mereka sulit dipisahkan.</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Bahwa Imam Arief bin Abdul Rasyad calon suami dari Ismawati binti Suhemi telah dewasa</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Bahwa pemohon sebagai orang tua sangat khawatir jika hubungan Ismawati binti Suhemi dengan Imam Arief bin Abdul Rasyad tidak disahkan dalam hal ini dinikahkan karena mereka telah bergaul akrab.</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Ismawati binti Suhemi anak kandung Pemohon dengan Imam Arief bin Abdul Rasyad  bermaksud untuk melanjutkan hubungan tersebut ke hubungan yang lebih serius yaitu perkawinan dan Pemohon sebagai wali anak tersebut menyetujui dan merestui keinginan anak pemohon untuk menikah.</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Bahwa orang tua Imam Arief bin Abdul Rasyad juga telah menyatakan persetujuannya jika anaknya menikah dengan Ismawati binti Suhemi.</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 xml:space="preserve">Bahwa karena hal tersebut selanjutnya Pemohon sebagai oarang tua dari Ismawati telah datang menghadap ke Kantor Urusan Agama Kecamatan </w:t>
      </w:r>
      <w:r w:rsidRPr="002D2813">
        <w:rPr>
          <w:rFonts w:asciiTheme="majorBidi" w:hAnsiTheme="majorBidi" w:cstheme="majorBidi"/>
          <w:sz w:val="24"/>
          <w:szCs w:val="24"/>
          <w:lang w:val="de-DE"/>
        </w:rPr>
        <w:lastRenderedPageBreak/>
        <w:t>Kramat watu, Kabupaten Serang agar dapat menikahkan anak Pemohon bernama Ismawati binti Suhemi dengan calon suaminya bernama Imam Arief bin Abdul Rasyad, namun pihak Kantor Urusan Agama Kecamatan Kramat watu, Kabupaten Serang menolaknya dengan alasan usia anak bernama Ismawati binti Suhemi belum mencukupi untuk meksanakan perkawinan.</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Bahwa rukun pernikahan telah terpenuhi dan tidak ada larangan serta hal-hal yang mencegah keinginan anak Pemohon dan calon suaminya tersebut untuk melaksanakan  perkawinan.</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Bahwa pemohon mengajukan permohonan dispensasi nikah ini agar anak Pemohon dan calon suaminya tersebut menikah.</w:t>
      </w:r>
    </w:p>
    <w:p w:rsidR="008D28F8" w:rsidRPr="002D2813" w:rsidRDefault="008D28F8" w:rsidP="001F2C03">
      <w:pPr>
        <w:pStyle w:val="ListParagraph"/>
        <w:numPr>
          <w:ilvl w:val="0"/>
          <w:numId w:val="25"/>
        </w:numPr>
        <w:spacing w:line="480" w:lineRule="auto"/>
        <w:jc w:val="both"/>
        <w:rPr>
          <w:rFonts w:asciiTheme="majorBidi" w:hAnsiTheme="majorBidi" w:cstheme="majorBidi"/>
          <w:sz w:val="24"/>
          <w:szCs w:val="24"/>
        </w:rPr>
      </w:pPr>
      <w:r w:rsidRPr="002D2813">
        <w:rPr>
          <w:rFonts w:asciiTheme="majorBidi" w:hAnsiTheme="majorBidi" w:cstheme="majorBidi"/>
          <w:sz w:val="24"/>
          <w:szCs w:val="24"/>
        </w:rPr>
        <w:t>Bahwa pemohon sanggup untuk membayar semua biaya yan timbul dalam perkara ini.</w:t>
      </w:r>
    </w:p>
    <w:p w:rsidR="00D53F88" w:rsidRDefault="005421E2" w:rsidP="00D53F8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Dengan sebab-sebab tersebutlah </w:t>
      </w:r>
      <w:r w:rsidR="008D28F8" w:rsidRPr="00D53F88">
        <w:rPr>
          <w:rFonts w:asciiTheme="majorBidi" w:hAnsiTheme="majorBidi" w:cstheme="majorBidi"/>
          <w:sz w:val="24"/>
          <w:szCs w:val="24"/>
        </w:rPr>
        <w:t xml:space="preserve">Pemohon mengajukan permohonan dispensasi kawin karena mereka telah bergaul akrab dan dikhawatirkan terjadi hal-hal yang dilarang oleh </w:t>
      </w:r>
      <w:proofErr w:type="gramStart"/>
      <w:r w:rsidR="008D28F8" w:rsidRPr="00D53F88">
        <w:rPr>
          <w:rFonts w:asciiTheme="majorBidi" w:hAnsiTheme="majorBidi" w:cstheme="majorBidi"/>
          <w:sz w:val="24"/>
          <w:szCs w:val="24"/>
        </w:rPr>
        <w:t>norma</w:t>
      </w:r>
      <w:proofErr w:type="gramEnd"/>
      <w:r w:rsidR="008D28F8" w:rsidRPr="00D53F88">
        <w:rPr>
          <w:rFonts w:asciiTheme="majorBidi" w:hAnsiTheme="majorBidi" w:cstheme="majorBidi"/>
          <w:sz w:val="24"/>
          <w:szCs w:val="24"/>
        </w:rPr>
        <w:t xml:space="preserve"> huk</w:t>
      </w:r>
      <w:r>
        <w:rPr>
          <w:rFonts w:asciiTheme="majorBidi" w:hAnsiTheme="majorBidi" w:cstheme="majorBidi"/>
          <w:sz w:val="24"/>
          <w:szCs w:val="24"/>
        </w:rPr>
        <w:t>um dan norma agama, sehingga Pemohon</w:t>
      </w:r>
      <w:r w:rsidR="008D28F8" w:rsidRPr="00D53F88">
        <w:rPr>
          <w:rFonts w:asciiTheme="majorBidi" w:hAnsiTheme="majorBidi" w:cstheme="majorBidi"/>
          <w:sz w:val="24"/>
          <w:szCs w:val="24"/>
        </w:rPr>
        <w:t xml:space="preserve"> menghendaki adanya perkawinan anaknya yang masih dibawah umur yang merupakan jalan terakhir untuk menyelesaikan probl</w:t>
      </w:r>
      <w:r w:rsidR="00D53F88">
        <w:rPr>
          <w:rFonts w:asciiTheme="majorBidi" w:hAnsiTheme="majorBidi" w:cstheme="majorBidi"/>
          <w:sz w:val="24"/>
          <w:szCs w:val="24"/>
        </w:rPr>
        <w:t>ematika yang sedang dihadapinya.</w:t>
      </w:r>
    </w:p>
    <w:p w:rsidR="00D53F88" w:rsidRDefault="00D53F88" w:rsidP="00D53F88">
      <w:pPr>
        <w:spacing w:line="480" w:lineRule="auto"/>
        <w:ind w:firstLine="720"/>
        <w:jc w:val="both"/>
        <w:rPr>
          <w:rFonts w:asciiTheme="majorBidi" w:hAnsiTheme="majorBidi" w:cstheme="majorBidi"/>
          <w:sz w:val="24"/>
          <w:szCs w:val="24"/>
        </w:rPr>
      </w:pPr>
    </w:p>
    <w:p w:rsidR="008D28F8" w:rsidRPr="00D53F88" w:rsidRDefault="008D28F8" w:rsidP="00D53F88">
      <w:pPr>
        <w:spacing w:line="480" w:lineRule="auto"/>
        <w:ind w:firstLine="720"/>
        <w:jc w:val="both"/>
        <w:rPr>
          <w:rFonts w:asciiTheme="majorBidi" w:hAnsiTheme="majorBidi" w:cstheme="majorBidi"/>
          <w:sz w:val="24"/>
          <w:szCs w:val="24"/>
        </w:rPr>
      </w:pPr>
      <w:r w:rsidRPr="00D53F88">
        <w:rPr>
          <w:rFonts w:asciiTheme="majorBidi" w:hAnsiTheme="majorBidi" w:cstheme="majorBidi"/>
          <w:sz w:val="24"/>
          <w:szCs w:val="24"/>
        </w:rPr>
        <w:t xml:space="preserve">   </w:t>
      </w:r>
    </w:p>
    <w:p w:rsidR="005421E2" w:rsidRDefault="005421E2" w:rsidP="00D53F88">
      <w:pPr>
        <w:pStyle w:val="ListParagraph"/>
        <w:spacing w:line="480" w:lineRule="auto"/>
        <w:jc w:val="both"/>
        <w:rPr>
          <w:rFonts w:asciiTheme="majorBidi" w:hAnsiTheme="majorBidi" w:cstheme="majorBidi"/>
          <w:sz w:val="24"/>
          <w:szCs w:val="24"/>
        </w:rPr>
      </w:pPr>
    </w:p>
    <w:p w:rsidR="00D53F88" w:rsidRDefault="008D28F8" w:rsidP="00D53F88">
      <w:pPr>
        <w:pStyle w:val="ListParagraph"/>
        <w:spacing w:line="480" w:lineRule="auto"/>
        <w:jc w:val="both"/>
        <w:rPr>
          <w:rFonts w:asciiTheme="majorBidi" w:hAnsiTheme="majorBidi" w:cstheme="majorBidi"/>
          <w:sz w:val="24"/>
          <w:szCs w:val="24"/>
        </w:rPr>
      </w:pPr>
      <w:r w:rsidRPr="002D2813">
        <w:rPr>
          <w:rFonts w:asciiTheme="majorBidi" w:hAnsiTheme="majorBidi" w:cstheme="majorBidi"/>
          <w:sz w:val="24"/>
          <w:szCs w:val="24"/>
        </w:rPr>
        <w:lastRenderedPageBreak/>
        <w:t xml:space="preserve">b) </w:t>
      </w:r>
      <w:proofErr w:type="gramStart"/>
      <w:r w:rsidRPr="002D2813">
        <w:rPr>
          <w:rFonts w:asciiTheme="majorBidi" w:hAnsiTheme="majorBidi" w:cstheme="majorBidi"/>
          <w:sz w:val="24"/>
          <w:szCs w:val="24"/>
        </w:rPr>
        <w:t>pletium</w:t>
      </w:r>
      <w:proofErr w:type="gramEnd"/>
    </w:p>
    <w:p w:rsidR="008D28F8" w:rsidRPr="00D53F88" w:rsidRDefault="00D53F88" w:rsidP="00D53F88">
      <w:pPr>
        <w:pStyle w:val="ListParagraph"/>
        <w:spacing w:line="480" w:lineRule="auto"/>
        <w:ind w:firstLine="720"/>
        <w:jc w:val="both"/>
        <w:rPr>
          <w:rFonts w:asciiTheme="majorBidi" w:hAnsiTheme="majorBidi" w:cstheme="majorBidi"/>
          <w:sz w:val="24"/>
          <w:szCs w:val="24"/>
        </w:rPr>
      </w:pPr>
      <w:r w:rsidRPr="00D53F88">
        <w:rPr>
          <w:rFonts w:asciiTheme="majorBidi" w:hAnsiTheme="majorBidi" w:cstheme="majorBidi"/>
          <w:sz w:val="24"/>
          <w:szCs w:val="24"/>
        </w:rPr>
        <w:t xml:space="preserve">Mengenai </w:t>
      </w:r>
      <w:r w:rsidR="008D28F8" w:rsidRPr="00D53F88">
        <w:rPr>
          <w:rFonts w:asciiTheme="majorBidi" w:hAnsiTheme="majorBidi" w:cstheme="majorBidi"/>
          <w:sz w:val="24"/>
          <w:szCs w:val="24"/>
        </w:rPr>
        <w:t>isi dari tuntutan Pemohon, pemohon memohon kepada Pengadilan Agama Serang kiranya dapat menjatuhkan putusan sebagai berikut:</w:t>
      </w:r>
    </w:p>
    <w:p w:rsidR="008D28F8" w:rsidRPr="002D2813" w:rsidRDefault="008D28F8" w:rsidP="001F2C03">
      <w:pPr>
        <w:pStyle w:val="ListParagraph"/>
        <w:numPr>
          <w:ilvl w:val="0"/>
          <w:numId w:val="26"/>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Mengabulkan Permohonan Pemohon.</w:t>
      </w:r>
    </w:p>
    <w:p w:rsidR="008D28F8" w:rsidRPr="002D2813" w:rsidRDefault="008D28F8" w:rsidP="001F2C03">
      <w:pPr>
        <w:pStyle w:val="ListParagraph"/>
        <w:numPr>
          <w:ilvl w:val="0"/>
          <w:numId w:val="26"/>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Menetapkan memberi dispensasi kepada Ismawati Binti Suhemi untuk dapat menikah dengan Imam Arief bin Abdul Rasyad.</w:t>
      </w:r>
    </w:p>
    <w:p w:rsidR="008D28F8" w:rsidRPr="002D2813" w:rsidRDefault="008D28F8" w:rsidP="001F2C03">
      <w:pPr>
        <w:pStyle w:val="ListParagraph"/>
        <w:numPr>
          <w:ilvl w:val="0"/>
          <w:numId w:val="26"/>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Menetapkan biaya perkara sesuai dengan ketentuan yang berlaku.</w:t>
      </w:r>
    </w:p>
    <w:p w:rsidR="008D28F8" w:rsidRPr="002D2813" w:rsidRDefault="008D28F8" w:rsidP="001F2C03">
      <w:pPr>
        <w:pStyle w:val="ListParagraph"/>
        <w:numPr>
          <w:ilvl w:val="0"/>
          <w:numId w:val="32"/>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 xml:space="preserve">Pihak-Pihak Yang Terkait </w:t>
      </w:r>
    </w:p>
    <w:p w:rsidR="008D28F8" w:rsidRPr="002D2813" w:rsidRDefault="008D28F8" w:rsidP="001F2C03">
      <w:pPr>
        <w:pStyle w:val="ListParagraph"/>
        <w:numPr>
          <w:ilvl w:val="0"/>
          <w:numId w:val="30"/>
        </w:numPr>
        <w:spacing w:line="480" w:lineRule="auto"/>
        <w:ind w:left="1440"/>
        <w:jc w:val="both"/>
        <w:rPr>
          <w:rFonts w:asciiTheme="majorBidi" w:hAnsiTheme="majorBidi" w:cstheme="majorBidi"/>
          <w:sz w:val="24"/>
          <w:szCs w:val="24"/>
          <w:lang w:val="id-ID"/>
        </w:rPr>
      </w:pPr>
      <w:r w:rsidRPr="002D2813">
        <w:rPr>
          <w:rFonts w:asciiTheme="majorBidi" w:hAnsiTheme="majorBidi" w:cstheme="majorBidi"/>
          <w:sz w:val="24"/>
          <w:szCs w:val="24"/>
          <w:lang w:val="id-ID"/>
        </w:rPr>
        <w:t>Pemohon adalah Suhemi bin Sabuang, umur 55 tahun, Pendidikan SD, pekerjaan Buruh,bertempat tinggal di Kampung Cigodag RT.001 RW.001 Desa Harjatani, Kecamatan Kramat Watu Kabupaten Serang.</w:t>
      </w:r>
    </w:p>
    <w:p w:rsidR="008D28F8" w:rsidRPr="002D2813" w:rsidRDefault="008D28F8" w:rsidP="001F2C03">
      <w:pPr>
        <w:pStyle w:val="ListParagraph"/>
        <w:numPr>
          <w:ilvl w:val="0"/>
          <w:numId w:val="30"/>
        </w:numPr>
        <w:spacing w:line="480" w:lineRule="auto"/>
        <w:ind w:left="1440"/>
        <w:jc w:val="both"/>
        <w:rPr>
          <w:rFonts w:asciiTheme="majorBidi" w:hAnsiTheme="majorBidi" w:cstheme="majorBidi"/>
          <w:sz w:val="24"/>
          <w:szCs w:val="24"/>
          <w:lang w:val="id-ID"/>
        </w:rPr>
      </w:pPr>
      <w:r w:rsidRPr="002D2813">
        <w:rPr>
          <w:rFonts w:asciiTheme="majorBidi" w:hAnsiTheme="majorBidi" w:cstheme="majorBidi"/>
          <w:sz w:val="24"/>
          <w:szCs w:val="24"/>
          <w:lang w:val="id-ID"/>
        </w:rPr>
        <w:t>Anak perempuanya Ismawati binti Suhemi yang berumur 15 tahun, bertempat tinggal di Kampung Cigodag RT.001 RW.001 Desa Harjatani, Kecamatan Kramat Watu Kabupaten Serang.</w:t>
      </w:r>
    </w:p>
    <w:p w:rsidR="008D28F8" w:rsidRPr="002D2813" w:rsidRDefault="008D28F8" w:rsidP="001F2C03">
      <w:pPr>
        <w:pStyle w:val="ListParagraph"/>
        <w:numPr>
          <w:ilvl w:val="0"/>
          <w:numId w:val="30"/>
        </w:numPr>
        <w:spacing w:line="480" w:lineRule="auto"/>
        <w:ind w:left="1440"/>
        <w:jc w:val="both"/>
        <w:rPr>
          <w:rFonts w:asciiTheme="majorBidi" w:hAnsiTheme="majorBidi" w:cstheme="majorBidi"/>
          <w:sz w:val="24"/>
          <w:szCs w:val="24"/>
          <w:lang w:val="id-ID"/>
        </w:rPr>
      </w:pPr>
      <w:r w:rsidRPr="002D2813">
        <w:rPr>
          <w:rFonts w:asciiTheme="majorBidi" w:hAnsiTheme="majorBidi" w:cstheme="majorBidi"/>
          <w:sz w:val="24"/>
          <w:szCs w:val="24"/>
          <w:lang w:val="id-ID"/>
        </w:rPr>
        <w:t>Calon suami anaknya Arief bin Abdul Rasyad, umur 20 tahun, pekerjaanya adalah sebagai Swasta, tempal tinggal  di Perumhan BCK Blok A.7 RT.001 RW.006 Kelurahan Cibeber Kecamatan Cibeber Kota Cilegon.</w:t>
      </w:r>
    </w:p>
    <w:p w:rsidR="008D28F8" w:rsidRPr="002D2813" w:rsidRDefault="008D28F8" w:rsidP="001F2C03">
      <w:pPr>
        <w:pStyle w:val="ListParagraph"/>
        <w:numPr>
          <w:ilvl w:val="0"/>
          <w:numId w:val="30"/>
        </w:numPr>
        <w:spacing w:line="480" w:lineRule="auto"/>
        <w:ind w:left="1440"/>
        <w:jc w:val="both"/>
        <w:rPr>
          <w:rFonts w:asciiTheme="majorBidi" w:hAnsiTheme="majorBidi" w:cstheme="majorBidi"/>
          <w:sz w:val="24"/>
          <w:szCs w:val="24"/>
          <w:lang w:val="id-ID"/>
        </w:rPr>
      </w:pPr>
      <w:r w:rsidRPr="002D2813">
        <w:rPr>
          <w:rFonts w:asciiTheme="majorBidi" w:hAnsiTheme="majorBidi" w:cstheme="majorBidi"/>
          <w:sz w:val="24"/>
          <w:szCs w:val="24"/>
          <w:lang w:val="id-ID"/>
        </w:rPr>
        <w:t>Damiri bin Sarkadi, tetangga dari calon istri dan bertindak sebagai saksi dalam persidangan.</w:t>
      </w:r>
    </w:p>
    <w:p w:rsidR="008D28F8" w:rsidRPr="002D2813" w:rsidRDefault="008D28F8" w:rsidP="001F2C03">
      <w:pPr>
        <w:pStyle w:val="ListParagraph"/>
        <w:numPr>
          <w:ilvl w:val="0"/>
          <w:numId w:val="30"/>
        </w:numPr>
        <w:spacing w:line="480" w:lineRule="auto"/>
        <w:ind w:left="1440"/>
        <w:jc w:val="both"/>
        <w:rPr>
          <w:rFonts w:asciiTheme="majorBidi" w:hAnsiTheme="majorBidi" w:cstheme="majorBidi"/>
          <w:sz w:val="24"/>
          <w:szCs w:val="24"/>
          <w:lang w:val="id-ID"/>
        </w:rPr>
      </w:pPr>
      <w:r w:rsidRPr="002D2813">
        <w:rPr>
          <w:rFonts w:asciiTheme="majorBidi" w:hAnsiTheme="majorBidi" w:cstheme="majorBidi"/>
          <w:sz w:val="24"/>
          <w:szCs w:val="24"/>
          <w:lang w:val="id-ID"/>
        </w:rPr>
        <w:lastRenderedPageBreak/>
        <w:t xml:space="preserve">Aad Suhendar bin Sarmani, saudara ipar dari Pemohon yang juga duduk sebagai saksi dalam persidangan. </w:t>
      </w:r>
    </w:p>
    <w:p w:rsidR="008D28F8" w:rsidRPr="002D2813" w:rsidRDefault="008D28F8" w:rsidP="001F2C03">
      <w:pPr>
        <w:pStyle w:val="ListParagraph"/>
        <w:numPr>
          <w:ilvl w:val="0"/>
          <w:numId w:val="32"/>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 xml:space="preserve">Pemeriksaan Perkara Dalam Persidangan </w:t>
      </w:r>
    </w:p>
    <w:p w:rsidR="008D28F8" w:rsidRPr="002D2813" w:rsidRDefault="008D28F8" w:rsidP="008D28F8">
      <w:pPr>
        <w:pStyle w:val="ListParagraph"/>
        <w:spacing w:line="480" w:lineRule="auto"/>
        <w:ind w:firstLine="360"/>
        <w:jc w:val="both"/>
        <w:rPr>
          <w:rFonts w:asciiTheme="majorBidi" w:hAnsiTheme="majorBidi" w:cstheme="majorBidi"/>
          <w:sz w:val="24"/>
          <w:szCs w:val="24"/>
          <w:lang w:val="de-DE"/>
        </w:rPr>
      </w:pPr>
      <w:r w:rsidRPr="002D2813">
        <w:rPr>
          <w:rFonts w:asciiTheme="majorBidi" w:hAnsiTheme="majorBidi" w:cstheme="majorBidi"/>
          <w:sz w:val="24"/>
          <w:szCs w:val="24"/>
          <w:lang w:val="de-DE"/>
        </w:rPr>
        <w:t>Proses pemeriksaan di muka sidang Pengadilan Agama Serang dilakukan sesuai dengan ketentuan hukum acara yang berlaku yaitu dimulai dengan tahapan sebagai berikut:</w:t>
      </w:r>
    </w:p>
    <w:p w:rsidR="008D28F8" w:rsidRPr="002D2813" w:rsidRDefault="008D28F8" w:rsidP="001F2C03">
      <w:pPr>
        <w:pStyle w:val="ListParagraph"/>
        <w:numPr>
          <w:ilvl w:val="0"/>
          <w:numId w:val="27"/>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Majelis hakim tel</w:t>
      </w:r>
      <w:r w:rsidR="005421E2">
        <w:rPr>
          <w:rFonts w:asciiTheme="majorBidi" w:hAnsiTheme="majorBidi" w:cstheme="majorBidi"/>
          <w:sz w:val="24"/>
          <w:szCs w:val="24"/>
          <w:lang w:val="de-DE"/>
        </w:rPr>
        <w:t>ah berusaha menasehati Pemohon</w:t>
      </w:r>
      <w:r w:rsidRPr="002D2813">
        <w:rPr>
          <w:rFonts w:asciiTheme="majorBidi" w:hAnsiTheme="majorBidi" w:cstheme="majorBidi"/>
          <w:sz w:val="24"/>
          <w:szCs w:val="24"/>
          <w:lang w:val="de-DE"/>
        </w:rPr>
        <w:t xml:space="preserve"> agar mengurunkan niatnya un</w:t>
      </w:r>
      <w:r w:rsidR="005421E2">
        <w:rPr>
          <w:rFonts w:asciiTheme="majorBidi" w:hAnsiTheme="majorBidi" w:cstheme="majorBidi"/>
          <w:sz w:val="24"/>
          <w:szCs w:val="24"/>
          <w:lang w:val="de-DE"/>
        </w:rPr>
        <w:t>tuk menikahkan anaknya yang mas</w:t>
      </w:r>
      <w:r w:rsidRPr="002D2813">
        <w:rPr>
          <w:rFonts w:asciiTheme="majorBidi" w:hAnsiTheme="majorBidi" w:cstheme="majorBidi"/>
          <w:sz w:val="24"/>
          <w:szCs w:val="24"/>
          <w:lang w:val="de-DE"/>
        </w:rPr>
        <w:t>ih dibawah usia nikah dan menunggu agar anak tersebut mencapai umur untuk menikah tetapi tidak berhasil.</w:t>
      </w:r>
    </w:p>
    <w:p w:rsidR="008D28F8" w:rsidRPr="002D2813" w:rsidRDefault="008D28F8" w:rsidP="001F2C03">
      <w:pPr>
        <w:pStyle w:val="ListParagraph"/>
        <w:numPr>
          <w:ilvl w:val="0"/>
          <w:numId w:val="27"/>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Kemudian untuk mendapatkan kejelasan perkara ini Majelis Hakim telah mendengarkan keterangan dari para saksi yang telah diajukan.</w:t>
      </w:r>
    </w:p>
    <w:p w:rsidR="008D28F8" w:rsidRPr="002D2813" w:rsidRDefault="008D28F8" w:rsidP="001F2C03">
      <w:pPr>
        <w:pStyle w:val="ListParagraph"/>
        <w:numPr>
          <w:ilvl w:val="0"/>
          <w:numId w:val="27"/>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Pemohon di persidangan telah mengajukan alat-alat bukti berupa:</w:t>
      </w:r>
    </w:p>
    <w:p w:rsidR="008D28F8" w:rsidRPr="002D2813" w:rsidRDefault="008D28F8" w:rsidP="001F2C03">
      <w:pPr>
        <w:pStyle w:val="ListParagraph"/>
        <w:numPr>
          <w:ilvl w:val="0"/>
          <w:numId w:val="28"/>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Alat bukti surat, baik yang berupa akta otentik, akta di bawah tangan maupun surat yang bukan akta. Alat</w:t>
      </w:r>
      <w:r w:rsidR="005421E2">
        <w:rPr>
          <w:rFonts w:asciiTheme="majorBidi" w:hAnsiTheme="majorBidi" w:cstheme="majorBidi"/>
          <w:sz w:val="24"/>
          <w:szCs w:val="24"/>
          <w:lang w:val="de-DE"/>
        </w:rPr>
        <w:t xml:space="preserve"> bukti yang di ajukan permohon</w:t>
      </w:r>
      <w:r w:rsidRPr="002D2813">
        <w:rPr>
          <w:rFonts w:asciiTheme="majorBidi" w:hAnsiTheme="majorBidi" w:cstheme="majorBidi"/>
          <w:sz w:val="24"/>
          <w:szCs w:val="24"/>
          <w:lang w:val="de-DE"/>
        </w:rPr>
        <w:t xml:space="preserve"> meliputi surat-surat berikut:</w:t>
      </w:r>
    </w:p>
    <w:p w:rsidR="008D28F8" w:rsidRPr="002D2813" w:rsidRDefault="008D28F8" w:rsidP="008D28F8">
      <w:pPr>
        <w:pStyle w:val="ListParagraph"/>
        <w:spacing w:line="480" w:lineRule="auto"/>
        <w:ind w:left="1440"/>
        <w:jc w:val="both"/>
        <w:rPr>
          <w:rFonts w:asciiTheme="majorBidi" w:hAnsiTheme="majorBidi" w:cstheme="majorBidi"/>
          <w:sz w:val="24"/>
          <w:szCs w:val="24"/>
          <w:lang w:val="de-DE"/>
        </w:rPr>
      </w:pPr>
      <w:r w:rsidRPr="002D2813">
        <w:rPr>
          <w:rFonts w:asciiTheme="majorBidi" w:hAnsiTheme="majorBidi" w:cstheme="majorBidi"/>
          <w:sz w:val="24"/>
          <w:szCs w:val="24"/>
          <w:lang w:val="de-DE"/>
        </w:rPr>
        <w:t>1). Foto copy Kartu Tanda Penduduk Pemohon nomor 360405110759003 yang dikeluarkan oleh Pemerintah Kabupaten Serang tanggal 18 mei 2014 bermeterai cukup, setelah dicocokkan dengan aslinya ternyata cocok diberi tanda P.1.</w:t>
      </w:r>
    </w:p>
    <w:p w:rsidR="008D28F8" w:rsidRPr="002D2813" w:rsidRDefault="008D28F8" w:rsidP="008D28F8">
      <w:pPr>
        <w:pStyle w:val="ListParagraph"/>
        <w:spacing w:line="480" w:lineRule="auto"/>
        <w:ind w:left="1440"/>
        <w:jc w:val="both"/>
        <w:rPr>
          <w:rFonts w:asciiTheme="majorBidi" w:hAnsiTheme="majorBidi" w:cstheme="majorBidi"/>
          <w:sz w:val="24"/>
          <w:szCs w:val="24"/>
          <w:lang w:val="de-DE"/>
        </w:rPr>
      </w:pPr>
      <w:r w:rsidRPr="002D2813">
        <w:rPr>
          <w:rFonts w:asciiTheme="majorBidi" w:hAnsiTheme="majorBidi" w:cstheme="majorBidi"/>
          <w:sz w:val="24"/>
          <w:szCs w:val="24"/>
          <w:lang w:val="de-DE"/>
        </w:rPr>
        <w:t xml:space="preserve">2). Foto copy kartu kartu keluarga a.n Pemohon nomor 3604051102075711 yang dikeluarkan oleh Camat Kramat waktu </w:t>
      </w:r>
      <w:r w:rsidRPr="002D2813">
        <w:rPr>
          <w:rFonts w:asciiTheme="majorBidi" w:hAnsiTheme="majorBidi" w:cstheme="majorBidi"/>
          <w:sz w:val="24"/>
          <w:szCs w:val="24"/>
          <w:lang w:val="de-DE"/>
        </w:rPr>
        <w:lastRenderedPageBreak/>
        <w:t>Kabupaten Serang  tanggal 29 maret 2009, bermaterai cukup, setelah dicocokkan dengan aslinya ternyata cocok diberi tanda P.2.</w:t>
      </w:r>
    </w:p>
    <w:p w:rsidR="008D28F8" w:rsidRPr="002D2813" w:rsidRDefault="008D28F8" w:rsidP="008D28F8">
      <w:pPr>
        <w:pStyle w:val="ListParagraph"/>
        <w:spacing w:line="480" w:lineRule="auto"/>
        <w:ind w:left="1440"/>
        <w:jc w:val="both"/>
        <w:rPr>
          <w:rFonts w:asciiTheme="majorBidi" w:hAnsiTheme="majorBidi" w:cstheme="majorBidi"/>
          <w:sz w:val="24"/>
          <w:szCs w:val="24"/>
          <w:lang w:val="de-DE"/>
        </w:rPr>
      </w:pPr>
      <w:r w:rsidRPr="002D2813">
        <w:rPr>
          <w:rFonts w:asciiTheme="majorBidi" w:hAnsiTheme="majorBidi" w:cstheme="majorBidi"/>
          <w:sz w:val="24"/>
          <w:szCs w:val="24"/>
          <w:lang w:val="de-DE"/>
        </w:rPr>
        <w:t>3). Foto copy Surat Keterangan hasil ujian SD Negri Larangan Tahun Pelajaran 2010/2011 a.n Ismawati yang dikeluarkan oleh Kepala Sekolah Dasar Larangan Kabupaten Serang tanggal 20 Juni 2011, telah bermaterai cukup sesuai aslinya (Bukti P.3).</w:t>
      </w:r>
    </w:p>
    <w:p w:rsidR="008D28F8" w:rsidRPr="002D2813" w:rsidRDefault="008D28F8" w:rsidP="008D28F8">
      <w:pPr>
        <w:pStyle w:val="ListParagraph"/>
        <w:spacing w:line="480" w:lineRule="auto"/>
        <w:ind w:left="1440"/>
        <w:jc w:val="both"/>
        <w:rPr>
          <w:rFonts w:asciiTheme="majorBidi" w:hAnsiTheme="majorBidi" w:cstheme="majorBidi"/>
          <w:sz w:val="24"/>
          <w:szCs w:val="24"/>
          <w:lang w:val="de-DE"/>
        </w:rPr>
      </w:pPr>
      <w:r w:rsidRPr="002D2813">
        <w:rPr>
          <w:rFonts w:asciiTheme="majorBidi" w:hAnsiTheme="majorBidi" w:cstheme="majorBidi"/>
          <w:sz w:val="24"/>
          <w:szCs w:val="24"/>
          <w:lang w:val="de-DE"/>
        </w:rPr>
        <w:t>4). Foto copy Surat Nomor Kk.028-01-01/pw.01/730/2014 tentang Penolakan Pernikahan atas nama Ismawati, yang dikeluarkan oleh Kepala Kantor Urusan Agama Kecamatan Kramat Watu Kabupaten Serang tanggal 13 Juni 2014, bermaterai cukup sesuai aslinya (Bukti P.4).</w:t>
      </w:r>
    </w:p>
    <w:p w:rsidR="008D28F8" w:rsidRPr="00220AD9" w:rsidRDefault="008D28F8" w:rsidP="001F2C03">
      <w:pPr>
        <w:pStyle w:val="ListParagraph"/>
        <w:numPr>
          <w:ilvl w:val="0"/>
          <w:numId w:val="28"/>
        </w:numPr>
        <w:spacing w:line="480" w:lineRule="auto"/>
        <w:jc w:val="both"/>
        <w:rPr>
          <w:rFonts w:asciiTheme="majorBidi" w:hAnsiTheme="majorBidi" w:cstheme="majorBidi"/>
          <w:sz w:val="24"/>
          <w:szCs w:val="24"/>
          <w:lang w:val="de-DE"/>
        </w:rPr>
      </w:pPr>
      <w:r w:rsidRPr="00220AD9">
        <w:rPr>
          <w:rFonts w:asciiTheme="majorBidi" w:hAnsiTheme="majorBidi" w:cstheme="majorBidi"/>
          <w:sz w:val="24"/>
          <w:szCs w:val="24"/>
          <w:lang w:val="de-DE"/>
        </w:rPr>
        <w:t>Pemeriksaan saksi-saksi, yang dimulai dari pemeriksaan saksi-saksi yang diajukan oleh Pemohon, yakni Damiri bin Sarkadi, umur 52 tahun, Pekerjaan Buruh, temapat tinggal Kampung Margagiri Gang Akur RT.02 RW 03 Desa Margatani Kecam</w:t>
      </w:r>
      <w:r w:rsidR="005421E2">
        <w:rPr>
          <w:rFonts w:asciiTheme="majorBidi" w:hAnsiTheme="majorBidi" w:cstheme="majorBidi"/>
          <w:sz w:val="24"/>
          <w:szCs w:val="24"/>
          <w:lang w:val="de-DE"/>
        </w:rPr>
        <w:t>a</w:t>
      </w:r>
      <w:r w:rsidRPr="00220AD9">
        <w:rPr>
          <w:rFonts w:asciiTheme="majorBidi" w:hAnsiTheme="majorBidi" w:cstheme="majorBidi"/>
          <w:sz w:val="24"/>
          <w:szCs w:val="24"/>
          <w:lang w:val="de-DE"/>
        </w:rPr>
        <w:t>tan Kramat Watu Kabupaten Serang, hubungan dengan Pemohon sebagai tetangga di bawah sumpahnya menerangkan sebagai berikut:</w:t>
      </w:r>
    </w:p>
    <w:p w:rsidR="008D28F8" w:rsidRPr="002D2813" w:rsidRDefault="008D28F8" w:rsidP="001F2C03">
      <w:pPr>
        <w:pStyle w:val="ListParagraph"/>
        <w:numPr>
          <w:ilvl w:val="0"/>
          <w:numId w:val="28"/>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Saksi kenal dengan Pemohon, Karena saksi adalah tetangga pemohon</w:t>
      </w:r>
    </w:p>
    <w:p w:rsidR="008D28F8" w:rsidRPr="002D2813" w:rsidRDefault="008D28F8" w:rsidP="001F2C03">
      <w:pPr>
        <w:pStyle w:val="ListParagraph"/>
        <w:numPr>
          <w:ilvl w:val="0"/>
          <w:numId w:val="28"/>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Saksi mengetahui bahwa hubungan antara Anak Pemohon dengan calon suaminya tersebut adalah sangat akrab, mereka sering ketemu, maka mereka berdua secepatnya dinikahkan.</w:t>
      </w:r>
    </w:p>
    <w:p w:rsidR="008D28F8" w:rsidRPr="002D2813" w:rsidRDefault="008D28F8" w:rsidP="001F2C03">
      <w:pPr>
        <w:pStyle w:val="ListParagraph"/>
        <w:numPr>
          <w:ilvl w:val="0"/>
          <w:numId w:val="28"/>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lastRenderedPageBreak/>
        <w:t>Saksi mengetahui bahwa anak Pemohon berstatus gadis sedang calon suaminya berstatus perjaka.</w:t>
      </w:r>
    </w:p>
    <w:p w:rsidR="008D28F8" w:rsidRPr="002D2813" w:rsidRDefault="008D28F8" w:rsidP="001F2C03">
      <w:pPr>
        <w:pStyle w:val="ListParagraph"/>
        <w:numPr>
          <w:ilvl w:val="0"/>
          <w:numId w:val="28"/>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Saksi mengetahui bahwa antara kedua calon mempelai tersebut adalah orang lain dan tidak ada hubungan mahram maupun sesusuan, pihak perempuan belum pernah dilamar ataupun dipinang oleh laki-laki, pada garis besarnya mereka berdua tidak ada halangan untuk menikah.</w:t>
      </w:r>
    </w:p>
    <w:p w:rsidR="008D28F8" w:rsidRPr="002D2813" w:rsidRDefault="008D28F8" w:rsidP="001F2C03">
      <w:pPr>
        <w:pStyle w:val="ListParagraph"/>
        <w:numPr>
          <w:ilvl w:val="0"/>
          <w:numId w:val="28"/>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Saksi mengetahui bahwa calon s</w:t>
      </w:r>
      <w:r w:rsidR="00F83F07">
        <w:rPr>
          <w:rFonts w:asciiTheme="majorBidi" w:hAnsiTheme="majorBidi" w:cstheme="majorBidi"/>
          <w:sz w:val="24"/>
          <w:szCs w:val="24"/>
          <w:lang w:val="de-DE"/>
        </w:rPr>
        <w:t>uami anak Pemohon sudah bekerja.</w:t>
      </w:r>
    </w:p>
    <w:p w:rsidR="008D28F8" w:rsidRPr="002D2813" w:rsidRDefault="008D28F8" w:rsidP="001F2C03">
      <w:pPr>
        <w:pStyle w:val="ListParagraph"/>
        <w:numPr>
          <w:ilvl w:val="0"/>
          <w:numId w:val="28"/>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Bahwa anak pemohon dan calon suaminya, keduanya sudah tidak sekolah lagi, dan kesehariannya membantu orang tua.</w:t>
      </w:r>
    </w:p>
    <w:p w:rsidR="008D28F8" w:rsidRPr="002D2813" w:rsidRDefault="008D28F8" w:rsidP="001F2C03">
      <w:pPr>
        <w:pStyle w:val="ListParagraph"/>
        <w:numPr>
          <w:ilvl w:val="0"/>
          <w:numId w:val="28"/>
        </w:numPr>
        <w:spacing w:line="480" w:lineRule="auto"/>
        <w:jc w:val="both"/>
        <w:rPr>
          <w:rFonts w:asciiTheme="majorBidi" w:hAnsiTheme="majorBidi" w:cstheme="majorBidi"/>
          <w:sz w:val="24"/>
          <w:szCs w:val="24"/>
          <w:lang w:val="de-DE"/>
        </w:rPr>
      </w:pPr>
      <w:r w:rsidRPr="002D2813">
        <w:rPr>
          <w:rFonts w:asciiTheme="majorBidi" w:hAnsiTheme="majorBidi" w:cstheme="majorBidi"/>
          <w:sz w:val="24"/>
          <w:szCs w:val="24"/>
          <w:lang w:val="de-DE"/>
        </w:rPr>
        <w:t>Bahwa, saksi mengetahui kedua orang tua calon mempelai  telah saling merestui untuk menikahkan anaknya.</w:t>
      </w:r>
    </w:p>
    <w:p w:rsidR="008D28F8" w:rsidRDefault="005421E2" w:rsidP="001F2C03">
      <w:pPr>
        <w:pStyle w:val="ListParagraph"/>
        <w:numPr>
          <w:ilvl w:val="0"/>
          <w:numId w:val="28"/>
        </w:numPr>
        <w:spacing w:line="480" w:lineRule="auto"/>
        <w:jc w:val="both"/>
        <w:rPr>
          <w:rFonts w:asciiTheme="majorBidi" w:hAnsiTheme="majorBidi" w:cstheme="majorBidi"/>
          <w:sz w:val="24"/>
          <w:szCs w:val="24"/>
          <w:lang w:val="de-DE"/>
        </w:rPr>
      </w:pPr>
      <w:r>
        <w:rPr>
          <w:rFonts w:asciiTheme="majorBidi" w:hAnsiTheme="majorBidi" w:cstheme="majorBidi"/>
          <w:sz w:val="24"/>
          <w:szCs w:val="24"/>
          <w:lang w:val="de-DE"/>
        </w:rPr>
        <w:t>Saksi men</w:t>
      </w:r>
      <w:r w:rsidR="008D28F8" w:rsidRPr="002D2813">
        <w:rPr>
          <w:rFonts w:asciiTheme="majorBidi" w:hAnsiTheme="majorBidi" w:cstheme="majorBidi"/>
          <w:sz w:val="24"/>
          <w:szCs w:val="24"/>
          <w:lang w:val="de-DE"/>
        </w:rPr>
        <w:t>g</w:t>
      </w:r>
      <w:r>
        <w:rPr>
          <w:rFonts w:asciiTheme="majorBidi" w:hAnsiTheme="majorBidi" w:cstheme="majorBidi"/>
          <w:sz w:val="24"/>
          <w:szCs w:val="24"/>
          <w:lang w:val="de-DE"/>
        </w:rPr>
        <w:t>e</w:t>
      </w:r>
      <w:r w:rsidR="008D28F8" w:rsidRPr="002D2813">
        <w:rPr>
          <w:rFonts w:asciiTheme="majorBidi" w:hAnsiTheme="majorBidi" w:cstheme="majorBidi"/>
          <w:sz w:val="24"/>
          <w:szCs w:val="24"/>
          <w:lang w:val="de-DE"/>
        </w:rPr>
        <w:t>tahui, bahwa Pemohon bermaksud mau menikahkan anaknya bernama Ismawati dengan nak bernama Arief bin Abdul Rasyad dari Cilegon, namun karena umur anak Pemohon belum mencapai 16 tahun, sehingga Kepala KUA Kecamatan Kr</w:t>
      </w:r>
      <w:r>
        <w:rPr>
          <w:rFonts w:asciiTheme="majorBidi" w:hAnsiTheme="majorBidi" w:cstheme="majorBidi"/>
          <w:sz w:val="24"/>
          <w:szCs w:val="24"/>
          <w:lang w:val="de-DE"/>
        </w:rPr>
        <w:t>a</w:t>
      </w:r>
      <w:r w:rsidR="008D28F8" w:rsidRPr="002D2813">
        <w:rPr>
          <w:rFonts w:asciiTheme="majorBidi" w:hAnsiTheme="majorBidi" w:cstheme="majorBidi"/>
          <w:sz w:val="24"/>
          <w:szCs w:val="24"/>
          <w:lang w:val="de-DE"/>
        </w:rPr>
        <w:t>mat Watu Kabupaten Serang merasa keberatan dan menolak Permohonan Pemohon yang mau menikahkan anaknya tersebut.</w:t>
      </w:r>
    </w:p>
    <w:p w:rsidR="008D28F8" w:rsidRPr="002D2813" w:rsidRDefault="008D28F8" w:rsidP="008D28F8">
      <w:pPr>
        <w:pStyle w:val="ListParagraph"/>
        <w:spacing w:line="480" w:lineRule="auto"/>
        <w:ind w:left="1080"/>
        <w:jc w:val="both"/>
        <w:rPr>
          <w:rFonts w:asciiTheme="majorBidi" w:hAnsiTheme="majorBidi" w:cstheme="majorBidi"/>
          <w:sz w:val="24"/>
          <w:szCs w:val="24"/>
          <w:lang w:val="de-DE"/>
        </w:rPr>
      </w:pPr>
      <w:r w:rsidRPr="002D2813">
        <w:rPr>
          <w:rFonts w:asciiTheme="majorBidi" w:hAnsiTheme="majorBidi" w:cstheme="majorBidi"/>
          <w:sz w:val="24"/>
          <w:szCs w:val="24"/>
          <w:lang w:val="de-DE"/>
        </w:rPr>
        <w:t>Pertimbangan Hukum Majelis Hakim</w:t>
      </w:r>
    </w:p>
    <w:p w:rsidR="008D28F8" w:rsidRPr="002C346C" w:rsidRDefault="008D28F8" w:rsidP="008D28F8">
      <w:pPr>
        <w:spacing w:line="480" w:lineRule="auto"/>
        <w:ind w:firstLine="720"/>
        <w:jc w:val="both"/>
        <w:rPr>
          <w:rFonts w:asciiTheme="majorBidi" w:hAnsiTheme="majorBidi" w:cstheme="majorBidi"/>
          <w:sz w:val="24"/>
          <w:szCs w:val="24"/>
          <w:lang w:val="de-DE"/>
        </w:rPr>
      </w:pPr>
      <w:r w:rsidRPr="002C346C">
        <w:rPr>
          <w:rFonts w:asciiTheme="majorBidi" w:hAnsiTheme="majorBidi" w:cstheme="majorBidi"/>
          <w:sz w:val="24"/>
          <w:szCs w:val="24"/>
          <w:lang w:val="de-DE"/>
        </w:rPr>
        <w:t xml:space="preserve">Pelaksanaan tugas peradilan seorang hakim tidak boleh dipengaruhi oleh kekuasaan siapapun, bahkan ketua peradilan sendiri tidak berhak ikut campur dalam </w:t>
      </w:r>
      <w:r w:rsidRPr="002C346C">
        <w:rPr>
          <w:rFonts w:asciiTheme="majorBidi" w:hAnsiTheme="majorBidi" w:cstheme="majorBidi"/>
          <w:sz w:val="24"/>
          <w:szCs w:val="24"/>
          <w:lang w:val="de-DE"/>
        </w:rPr>
        <w:lastRenderedPageBreak/>
        <w:t>soal peradilan yang dilaksanakanya. Hakim bertanggung jawab kepada diri sendiri dan kepada Tuhan yang Maha Esa atas Putusan yang telah ditetapkan.</w:t>
      </w:r>
    </w:p>
    <w:p w:rsidR="008D28F8" w:rsidRPr="00C95A0E" w:rsidRDefault="008D28F8" w:rsidP="00C95A0E">
      <w:pPr>
        <w:spacing w:line="480" w:lineRule="auto"/>
        <w:ind w:firstLine="720"/>
        <w:jc w:val="both"/>
        <w:rPr>
          <w:rFonts w:asciiTheme="majorBidi" w:hAnsiTheme="majorBidi" w:cstheme="majorBidi"/>
          <w:sz w:val="24"/>
          <w:szCs w:val="24"/>
        </w:rPr>
      </w:pPr>
      <w:proofErr w:type="gramStart"/>
      <w:r w:rsidRPr="00C95A0E">
        <w:rPr>
          <w:rFonts w:asciiTheme="majorBidi" w:hAnsiTheme="majorBidi" w:cstheme="majorBidi"/>
          <w:sz w:val="24"/>
          <w:szCs w:val="24"/>
        </w:rPr>
        <w:t>Maksud dan tujuan dari permohonan Pemohon adalah sebagaimana tersebut diatas.</w:t>
      </w:r>
      <w:proofErr w:type="gramEnd"/>
      <w:r w:rsidRPr="00C95A0E">
        <w:rPr>
          <w:rFonts w:asciiTheme="majorBidi" w:hAnsiTheme="majorBidi" w:cstheme="majorBidi"/>
          <w:sz w:val="24"/>
          <w:szCs w:val="24"/>
        </w:rPr>
        <w:t xml:space="preserve"> Bahwa majelis hakim telah menasehati Pemohon agar mengurungkan niatnya </w:t>
      </w:r>
      <w:proofErr w:type="gramStart"/>
      <w:r w:rsidRPr="00C95A0E">
        <w:rPr>
          <w:rFonts w:asciiTheme="majorBidi" w:hAnsiTheme="majorBidi" w:cstheme="majorBidi"/>
          <w:sz w:val="24"/>
          <w:szCs w:val="24"/>
        </w:rPr>
        <w:t>akan</w:t>
      </w:r>
      <w:proofErr w:type="gramEnd"/>
      <w:r w:rsidRPr="00C95A0E">
        <w:rPr>
          <w:rFonts w:asciiTheme="majorBidi" w:hAnsiTheme="majorBidi" w:cstheme="majorBidi"/>
          <w:sz w:val="24"/>
          <w:szCs w:val="24"/>
        </w:rPr>
        <w:t xml:space="preserve"> tetapi tidak berhasil. Meneguhkan segala dalil-dalil yang telah di ajukan,</w:t>
      </w:r>
      <w:r w:rsidR="005421E2">
        <w:rPr>
          <w:rFonts w:asciiTheme="majorBidi" w:hAnsiTheme="majorBidi" w:cstheme="majorBidi"/>
          <w:sz w:val="24"/>
          <w:szCs w:val="24"/>
        </w:rPr>
        <w:t xml:space="preserve"> </w:t>
      </w:r>
      <w:r w:rsidRPr="00C95A0E">
        <w:rPr>
          <w:rFonts w:asciiTheme="majorBidi" w:hAnsiTheme="majorBidi" w:cstheme="majorBidi"/>
          <w:sz w:val="24"/>
          <w:szCs w:val="24"/>
        </w:rPr>
        <w:t xml:space="preserve">Pemohon telah mengajukan alat-alat bukti, yang terdiri dari bukti surat bertanda P-1 Foto copy kartu keluarga yang dikeluarkan </w:t>
      </w:r>
      <w:proofErr w:type="gramStart"/>
      <w:r w:rsidRPr="00C95A0E">
        <w:rPr>
          <w:rFonts w:asciiTheme="majorBidi" w:hAnsiTheme="majorBidi" w:cstheme="majorBidi"/>
          <w:sz w:val="24"/>
          <w:szCs w:val="24"/>
        </w:rPr>
        <w:t>oleh  Pemerintah</w:t>
      </w:r>
      <w:proofErr w:type="gramEnd"/>
      <w:r w:rsidRPr="00C95A0E">
        <w:rPr>
          <w:rFonts w:asciiTheme="majorBidi" w:hAnsiTheme="majorBidi" w:cstheme="majorBidi"/>
          <w:sz w:val="24"/>
          <w:szCs w:val="24"/>
        </w:rPr>
        <w:t xml:space="preserve"> Kabupaten Serang, dengan Nomor  360405110759003 bertanggal 18 mei 2014. </w:t>
      </w:r>
      <w:proofErr w:type="gramStart"/>
      <w:r w:rsidRPr="00C95A0E">
        <w:rPr>
          <w:rFonts w:asciiTheme="majorBidi" w:hAnsiTheme="majorBidi" w:cstheme="majorBidi"/>
          <w:sz w:val="24"/>
          <w:szCs w:val="24"/>
        </w:rPr>
        <w:t>Dengan demikian majelis hakim menilai bukti otentik yang telah memenuhi syarat formil dan syarat materil sehingga mempunyai kekuatan hukum dengan didukung keterangan dua orang saksi yang saling bersesuaian, oleh karenanya majelis hakim menilai bahwa anak pemohon harus segera dinikahkan.</w:t>
      </w:r>
      <w:proofErr w:type="gramEnd"/>
    </w:p>
    <w:p w:rsidR="008D28F8" w:rsidRPr="0056581A" w:rsidRDefault="008D28F8" w:rsidP="0056581A">
      <w:pPr>
        <w:spacing w:line="480" w:lineRule="auto"/>
        <w:ind w:firstLine="720"/>
        <w:jc w:val="both"/>
        <w:rPr>
          <w:rFonts w:asciiTheme="majorBidi" w:hAnsiTheme="majorBidi" w:cstheme="majorBidi"/>
          <w:sz w:val="24"/>
          <w:szCs w:val="24"/>
        </w:rPr>
      </w:pPr>
      <w:r w:rsidRPr="0056581A">
        <w:rPr>
          <w:rFonts w:asciiTheme="majorBidi" w:hAnsiTheme="majorBidi" w:cstheme="majorBidi"/>
          <w:sz w:val="24"/>
          <w:szCs w:val="24"/>
        </w:rPr>
        <w:t xml:space="preserve">Selanjutnya, setelah majelis hakim menemukan fakta-fakta hukum yang ada dan selama persidangan Pemohon sudah bertekad untuk tetap menikahkan anaknya, dan majelis hakim telah menyarankn untuk mengurungkan niatnya dan untuk berkenan menunggu </w:t>
      </w:r>
      <w:proofErr w:type="gramStart"/>
      <w:r w:rsidRPr="0056581A">
        <w:rPr>
          <w:rFonts w:asciiTheme="majorBidi" w:hAnsiTheme="majorBidi" w:cstheme="majorBidi"/>
          <w:sz w:val="24"/>
          <w:szCs w:val="24"/>
        </w:rPr>
        <w:t>usia</w:t>
      </w:r>
      <w:proofErr w:type="gramEnd"/>
      <w:r w:rsidRPr="0056581A">
        <w:rPr>
          <w:rFonts w:asciiTheme="majorBidi" w:hAnsiTheme="majorBidi" w:cstheme="majorBidi"/>
          <w:sz w:val="24"/>
          <w:szCs w:val="24"/>
        </w:rPr>
        <w:t xml:space="preserve"> anaknya agar cukup untuk dinikahkan. Majelis hakim </w:t>
      </w:r>
      <w:proofErr w:type="gramStart"/>
      <w:r w:rsidRPr="0056581A">
        <w:rPr>
          <w:rFonts w:asciiTheme="majorBidi" w:hAnsiTheme="majorBidi" w:cstheme="majorBidi"/>
          <w:sz w:val="24"/>
          <w:szCs w:val="24"/>
        </w:rPr>
        <w:t>akan</w:t>
      </w:r>
      <w:proofErr w:type="gramEnd"/>
      <w:r w:rsidRPr="0056581A">
        <w:rPr>
          <w:rFonts w:asciiTheme="majorBidi" w:hAnsiTheme="majorBidi" w:cstheme="majorBidi"/>
          <w:sz w:val="24"/>
          <w:szCs w:val="24"/>
        </w:rPr>
        <w:t xml:space="preserve"> mempertimbangkan petitum Pemohon. Adapun yang menjadi pertimbangan hukum Majelis Hakim Pengadilan Agama Serang dalam memberikan penetapan yaitu:</w:t>
      </w:r>
    </w:p>
    <w:p w:rsidR="008D28F8" w:rsidRPr="002D2813" w:rsidRDefault="008D28F8" w:rsidP="001F2C03">
      <w:pPr>
        <w:pStyle w:val="ListParagraph"/>
        <w:numPr>
          <w:ilvl w:val="0"/>
          <w:numId w:val="29"/>
        </w:numPr>
        <w:spacing w:line="480" w:lineRule="auto"/>
        <w:jc w:val="both"/>
        <w:rPr>
          <w:rFonts w:asciiTheme="majorBidi" w:hAnsiTheme="majorBidi" w:cstheme="majorBidi"/>
          <w:sz w:val="24"/>
          <w:szCs w:val="24"/>
        </w:rPr>
      </w:pPr>
      <w:r w:rsidRPr="002D2813">
        <w:rPr>
          <w:rFonts w:asciiTheme="majorBidi" w:hAnsiTheme="majorBidi" w:cstheme="majorBidi"/>
          <w:sz w:val="24"/>
          <w:szCs w:val="24"/>
        </w:rPr>
        <w:t xml:space="preserve">Antara calon istri dan suami tersebut sudah telah saling mencintai dan hubunganya sudah sedemikian eratnya, sehingga dikhawatirkan mereka </w:t>
      </w:r>
      <w:r w:rsidRPr="002D2813">
        <w:rPr>
          <w:rFonts w:asciiTheme="majorBidi" w:hAnsiTheme="majorBidi" w:cstheme="majorBidi"/>
          <w:sz w:val="24"/>
          <w:szCs w:val="24"/>
        </w:rPr>
        <w:lastRenderedPageBreak/>
        <w:t>melakukan hal-hal yang dilarang oleh agama jika tidak segera di nikahkan, sedangkan menghindari (kerusakan) lebih diutamakan dari pada menarik kemaslhatan (kebaikan) sesuai dengan kaidah fiqhiah yang berbunyi:</w:t>
      </w:r>
    </w:p>
    <w:p w:rsidR="008D28F8" w:rsidRPr="00220AD9" w:rsidRDefault="008D28F8" w:rsidP="008D28F8">
      <w:pPr>
        <w:pStyle w:val="ListParagraph"/>
        <w:spacing w:line="480" w:lineRule="auto"/>
        <w:ind w:left="1080" w:right="90"/>
        <w:jc w:val="right"/>
        <w:rPr>
          <w:rFonts w:ascii="Traditional Arabic" w:hAnsi="Traditional Arabic" w:cs="Traditional Arabic"/>
          <w:sz w:val="40"/>
          <w:szCs w:val="40"/>
          <w:lang w:val="id-ID"/>
        </w:rPr>
      </w:pPr>
      <w:r w:rsidRPr="00220AD9">
        <w:rPr>
          <w:rFonts w:ascii="Traditional Arabic" w:hAnsi="Traditional Arabic" w:cs="Traditional Arabic"/>
          <w:sz w:val="40"/>
          <w:szCs w:val="40"/>
          <w:rtl/>
        </w:rPr>
        <w:t>د</w:t>
      </w:r>
      <w:r w:rsidR="001F2C03">
        <w:rPr>
          <w:rFonts w:ascii="Traditional Arabic" w:hAnsi="Traditional Arabic" w:cs="Traditional Arabic" w:hint="cs"/>
          <w:sz w:val="40"/>
          <w:szCs w:val="40"/>
          <w:rtl/>
        </w:rPr>
        <w:t>َ</w:t>
      </w:r>
      <w:r w:rsidR="001F2C03">
        <w:rPr>
          <w:rFonts w:ascii="Traditional Arabic" w:hAnsi="Traditional Arabic" w:cs="Traditional Arabic" w:hint="cs"/>
          <w:sz w:val="40"/>
          <w:szCs w:val="40"/>
          <w:rtl/>
          <w:lang w:bidi="ar-EG"/>
        </w:rPr>
        <w:t>فْعُ</w:t>
      </w:r>
      <w:r w:rsidR="001F2C03">
        <w:rPr>
          <w:rFonts w:ascii="Traditional Arabic" w:hAnsi="Traditional Arabic" w:cs="Traditional Arabic"/>
          <w:sz w:val="40"/>
          <w:szCs w:val="40"/>
          <w:rtl/>
        </w:rPr>
        <w:t xml:space="preserve"> اْ</w:t>
      </w:r>
      <w:r w:rsidR="001F2C03">
        <w:rPr>
          <w:rFonts w:ascii="Traditional Arabic" w:hAnsi="Traditional Arabic" w:cs="Traditional Arabic" w:hint="cs"/>
          <w:sz w:val="40"/>
          <w:szCs w:val="40"/>
          <w:rtl/>
        </w:rPr>
        <w:t>لَم</w:t>
      </w:r>
      <w:r w:rsidRPr="00220AD9">
        <w:rPr>
          <w:rFonts w:ascii="Traditional Arabic" w:hAnsi="Traditional Arabic" w:cs="Traditional Arabic"/>
          <w:sz w:val="40"/>
          <w:szCs w:val="40"/>
          <w:rtl/>
        </w:rPr>
        <w:t>فَاسِدِمُقَدَمٌّ عَلَى جَلْبِ الْمَصَالِحِ</w:t>
      </w:r>
    </w:p>
    <w:p w:rsidR="008D28F8" w:rsidRPr="002D2813" w:rsidRDefault="008D28F8" w:rsidP="008D28F8">
      <w:pPr>
        <w:pStyle w:val="ListParagraph"/>
        <w:spacing w:line="480" w:lineRule="auto"/>
        <w:ind w:left="1080"/>
        <w:jc w:val="both"/>
        <w:rPr>
          <w:rFonts w:asciiTheme="majorBidi" w:hAnsiTheme="majorBidi" w:cstheme="majorBidi"/>
          <w:sz w:val="24"/>
          <w:szCs w:val="24"/>
          <w:lang w:val="id-ID"/>
        </w:rPr>
      </w:pPr>
      <w:r w:rsidRPr="002D2813">
        <w:rPr>
          <w:rFonts w:asciiTheme="majorBidi" w:hAnsiTheme="majorBidi" w:cstheme="majorBidi"/>
          <w:sz w:val="24"/>
          <w:szCs w:val="24"/>
          <w:lang w:val="id-ID"/>
        </w:rPr>
        <w:t>Artinya : “ Menolak/ menghindari mafsadah (kerusakan) itu harus didahulukan dari pada menarik sesuatu maslahah (kebaikan)”.</w:t>
      </w:r>
      <w:r w:rsidR="00553B88">
        <w:rPr>
          <w:rStyle w:val="FootnoteReference"/>
          <w:rFonts w:asciiTheme="majorBidi" w:hAnsiTheme="majorBidi" w:cstheme="majorBidi"/>
          <w:sz w:val="24"/>
          <w:szCs w:val="24"/>
          <w:lang w:val="id-ID"/>
        </w:rPr>
        <w:footnoteReference w:id="46"/>
      </w:r>
    </w:p>
    <w:p w:rsidR="008D28F8" w:rsidRPr="00CC2CF7" w:rsidRDefault="008D28F8" w:rsidP="001F2C03">
      <w:pPr>
        <w:pStyle w:val="ListParagraph"/>
        <w:numPr>
          <w:ilvl w:val="0"/>
          <w:numId w:val="29"/>
        </w:numPr>
        <w:spacing w:line="480" w:lineRule="auto"/>
        <w:jc w:val="both"/>
        <w:rPr>
          <w:rFonts w:asciiTheme="majorBidi" w:hAnsiTheme="majorBidi" w:cstheme="majorBidi"/>
          <w:sz w:val="24"/>
          <w:szCs w:val="24"/>
          <w:lang w:val="id-ID"/>
        </w:rPr>
      </w:pPr>
      <w:r w:rsidRPr="00CE19F2">
        <w:rPr>
          <w:rFonts w:asciiTheme="majorBidi" w:hAnsiTheme="majorBidi" w:cstheme="majorBidi"/>
          <w:sz w:val="24"/>
          <w:szCs w:val="24"/>
          <w:lang w:val="id-ID"/>
        </w:rPr>
        <w:t>Antara calon istr</w:t>
      </w:r>
      <w:r>
        <w:rPr>
          <w:rFonts w:asciiTheme="majorBidi" w:hAnsiTheme="majorBidi" w:cstheme="majorBidi"/>
          <w:sz w:val="24"/>
          <w:szCs w:val="24"/>
          <w:lang w:val="id-ID"/>
        </w:rPr>
        <w:t xml:space="preserve">i dan suami tersebut sudah </w:t>
      </w:r>
      <w:r w:rsidRPr="00CE19F2">
        <w:rPr>
          <w:rFonts w:asciiTheme="majorBidi" w:hAnsiTheme="majorBidi" w:cstheme="majorBidi"/>
          <w:sz w:val="24"/>
          <w:szCs w:val="24"/>
          <w:lang w:val="id-ID"/>
        </w:rPr>
        <w:t xml:space="preserve">siap untuk berumah tangga, baik </w:t>
      </w:r>
      <w:r w:rsidRPr="00CC2CF7">
        <w:rPr>
          <w:rFonts w:asciiTheme="majorBidi" w:hAnsiTheme="majorBidi" w:cstheme="majorBidi"/>
          <w:sz w:val="24"/>
          <w:szCs w:val="24"/>
          <w:lang w:val="id-ID"/>
        </w:rPr>
        <w:t xml:space="preserve">dari pihak </w:t>
      </w:r>
      <w:r w:rsidRPr="00CE19F2">
        <w:rPr>
          <w:rFonts w:asciiTheme="majorBidi" w:hAnsiTheme="majorBidi" w:cstheme="majorBidi"/>
          <w:sz w:val="24"/>
          <w:szCs w:val="24"/>
          <w:lang w:val="id-ID"/>
        </w:rPr>
        <w:t>laki</w:t>
      </w:r>
      <w:r w:rsidRPr="00CC2CF7">
        <w:rPr>
          <w:rFonts w:asciiTheme="majorBidi" w:hAnsiTheme="majorBidi" w:cstheme="majorBidi"/>
          <w:sz w:val="24"/>
          <w:szCs w:val="24"/>
          <w:lang w:val="id-ID"/>
        </w:rPr>
        <w:t xml:space="preserve"> sudah siap untuk menafkahi dan dari pihak perempuan sudah siap untuk mengurusi urusan rumah tangga sesuai dengan hadits:</w:t>
      </w:r>
    </w:p>
    <w:p w:rsidR="008D28F8" w:rsidRPr="00220AD9" w:rsidRDefault="008D28F8" w:rsidP="00E96568">
      <w:pPr>
        <w:spacing w:line="480" w:lineRule="auto"/>
        <w:ind w:left="1080"/>
        <w:jc w:val="right"/>
        <w:rPr>
          <w:rFonts w:ascii="Traditional Arabic" w:hAnsi="Traditional Arabic" w:cs="Traditional Arabic"/>
          <w:sz w:val="40"/>
          <w:szCs w:val="40"/>
          <w:lang w:val="id-ID" w:bidi="ar-EG"/>
        </w:rPr>
      </w:pPr>
      <w:r w:rsidRPr="00220AD9">
        <w:rPr>
          <w:rFonts w:ascii="Traditional Arabic" w:hAnsi="Traditional Arabic" w:cs="Traditional Arabic"/>
          <w:sz w:val="40"/>
          <w:szCs w:val="40"/>
          <w:rtl/>
          <w:lang w:val="id-ID" w:bidi="ar-EG"/>
        </w:rPr>
        <w:t>يَا مَعْشَرَالشَّبَابِ مَنِ اسْتَطَاعَ مِنْكُمُ الْبَاءَةَ فَلْيَتَزَوَّجْ فَاِنَّهُ اَغَضُّ لِلْبَصَرِ</w:t>
      </w:r>
      <w:r>
        <w:rPr>
          <w:rFonts w:ascii="Traditional Arabic" w:hAnsi="Traditional Arabic" w:cs="Traditional Arabic" w:hint="cs"/>
          <w:sz w:val="40"/>
          <w:szCs w:val="40"/>
          <w:rtl/>
          <w:lang w:val="id-ID" w:bidi="ar-EG"/>
        </w:rPr>
        <w:t xml:space="preserve"> </w:t>
      </w:r>
      <w:r w:rsidRPr="00220AD9">
        <w:rPr>
          <w:rFonts w:ascii="Traditional Arabic" w:hAnsi="Traditional Arabic" w:cs="Traditional Arabic"/>
          <w:sz w:val="40"/>
          <w:szCs w:val="40"/>
          <w:rtl/>
          <w:lang w:val="id-ID" w:bidi="ar-EG"/>
        </w:rPr>
        <w:t>وَاَحْصَنُ لِلْفَرْجِ وَمَنْ لَمْ يَسْتَطِعْ فَعَلَيْهِ بِالصَّوْمِ وَاِنَّهُ لَهُ وِجَاءٌ (</w:t>
      </w:r>
      <w:r w:rsidR="00E96568">
        <w:rPr>
          <w:rFonts w:ascii="Traditional Arabic" w:hAnsi="Traditional Arabic" w:cs="Traditional Arabic" w:hint="cs"/>
          <w:sz w:val="40"/>
          <w:szCs w:val="40"/>
          <w:rtl/>
          <w:lang w:val="id-ID" w:bidi="ar-EG"/>
        </w:rPr>
        <w:t>الْبُخَارِي مُسْلِمْ</w:t>
      </w:r>
      <w:r w:rsidRPr="00220AD9">
        <w:rPr>
          <w:rFonts w:ascii="Traditional Arabic" w:hAnsi="Traditional Arabic" w:cs="Traditional Arabic"/>
          <w:sz w:val="40"/>
          <w:szCs w:val="40"/>
          <w:rtl/>
          <w:lang w:val="id-ID" w:bidi="ar-EG"/>
        </w:rPr>
        <w:t>)</w:t>
      </w:r>
    </w:p>
    <w:p w:rsidR="008D28F8" w:rsidRPr="00E96568" w:rsidRDefault="008D28F8" w:rsidP="008D28F8">
      <w:pPr>
        <w:pStyle w:val="ListParagraph"/>
        <w:spacing w:line="480" w:lineRule="auto"/>
        <w:ind w:left="1080"/>
        <w:jc w:val="both"/>
        <w:rPr>
          <w:rFonts w:asciiTheme="majorBidi" w:hAnsiTheme="majorBidi" w:cstheme="majorBidi"/>
          <w:sz w:val="24"/>
          <w:szCs w:val="24"/>
          <w:lang w:bidi="ar-EG"/>
        </w:rPr>
      </w:pPr>
      <w:r w:rsidRPr="00665E83">
        <w:rPr>
          <w:rFonts w:asciiTheme="majorBidi" w:hAnsiTheme="majorBidi" w:cstheme="majorBidi"/>
          <w:sz w:val="24"/>
          <w:szCs w:val="24"/>
          <w:lang w:val="id-ID" w:bidi="ar-EG"/>
        </w:rPr>
        <w:t xml:space="preserve">Wahai para </w:t>
      </w:r>
      <w:r>
        <w:rPr>
          <w:rFonts w:asciiTheme="majorBidi" w:hAnsiTheme="majorBidi" w:cstheme="majorBidi"/>
          <w:sz w:val="24"/>
          <w:szCs w:val="24"/>
          <w:lang w:val="id-ID" w:bidi="ar-EG"/>
        </w:rPr>
        <w:t>pemuda</w:t>
      </w:r>
      <w:r w:rsidRPr="00665E83">
        <w:rPr>
          <w:rFonts w:asciiTheme="majorBidi" w:hAnsiTheme="majorBidi" w:cstheme="majorBidi"/>
          <w:sz w:val="24"/>
          <w:szCs w:val="24"/>
          <w:lang w:val="id-ID" w:bidi="ar-EG"/>
        </w:rPr>
        <w:t xml:space="preserve"> </w:t>
      </w:r>
      <w:r>
        <w:rPr>
          <w:rFonts w:asciiTheme="majorBidi" w:hAnsiTheme="majorBidi" w:cstheme="majorBidi"/>
          <w:sz w:val="24"/>
          <w:szCs w:val="24"/>
          <w:lang w:val="id-ID" w:bidi="ar-EG"/>
        </w:rPr>
        <w:t>barangsiapa</w:t>
      </w:r>
      <w:r w:rsidRPr="00665E83">
        <w:rPr>
          <w:rFonts w:asciiTheme="majorBidi" w:hAnsiTheme="majorBidi" w:cstheme="majorBidi"/>
          <w:sz w:val="24"/>
          <w:szCs w:val="24"/>
          <w:lang w:val="id-ID" w:bidi="ar-EG"/>
        </w:rPr>
        <w:t xml:space="preserve"> </w:t>
      </w:r>
      <w:r w:rsidRPr="00CC2CF7">
        <w:rPr>
          <w:rFonts w:asciiTheme="majorBidi" w:hAnsiTheme="majorBidi" w:cstheme="majorBidi"/>
          <w:sz w:val="24"/>
          <w:szCs w:val="24"/>
          <w:lang w:val="id-ID" w:bidi="ar-EG"/>
        </w:rPr>
        <w:t xml:space="preserve">diantara kalian yang sudah mampu mendirikan rumah tangga hendaklah ia menikah , karena sesungguhnya dengan menikah akan lebih mengekang pandangan mata dan lebih </w:t>
      </w:r>
      <w:r w:rsidRPr="00CC2CF7">
        <w:rPr>
          <w:rFonts w:asciiTheme="majorBidi" w:hAnsiTheme="majorBidi" w:cstheme="majorBidi"/>
          <w:sz w:val="24"/>
          <w:szCs w:val="24"/>
          <w:lang w:val="id-ID" w:bidi="ar-EG"/>
        </w:rPr>
        <w:lastRenderedPageBreak/>
        <w:t>memelihara  karena puasa itu penkehormatan . dan barang siapa yang masih belum mampu menikah hendaklah rajin berpuasa Karena dengan berpuasa akan lebih meredam gejolah birahi. (</w:t>
      </w:r>
      <w:r w:rsidR="00E96568">
        <w:rPr>
          <w:rFonts w:asciiTheme="majorBidi" w:hAnsiTheme="majorBidi" w:cstheme="majorBidi"/>
          <w:sz w:val="24"/>
          <w:szCs w:val="24"/>
          <w:lang w:bidi="ar-EG"/>
        </w:rPr>
        <w:t>Bukhori Muslim</w:t>
      </w:r>
      <w:bookmarkStart w:id="50" w:name="_GoBack"/>
      <w:bookmarkEnd w:id="50"/>
      <w:r w:rsidRPr="00CC2CF7">
        <w:rPr>
          <w:rFonts w:asciiTheme="majorBidi" w:hAnsiTheme="majorBidi" w:cstheme="majorBidi"/>
          <w:sz w:val="24"/>
          <w:szCs w:val="24"/>
          <w:lang w:val="id-ID" w:bidi="ar-EG"/>
        </w:rPr>
        <w:t>)</w:t>
      </w:r>
      <w:r>
        <w:rPr>
          <w:rStyle w:val="FootnoteReference"/>
          <w:rFonts w:asciiTheme="majorBidi" w:hAnsiTheme="majorBidi" w:cstheme="majorBidi"/>
          <w:sz w:val="24"/>
          <w:szCs w:val="24"/>
          <w:lang w:val="id-ID" w:bidi="ar-EG"/>
        </w:rPr>
        <w:footnoteReference w:id="47"/>
      </w:r>
    </w:p>
    <w:p w:rsidR="008D28F8" w:rsidRPr="002D2813" w:rsidRDefault="008D28F8" w:rsidP="001F2C03">
      <w:pPr>
        <w:pStyle w:val="ListParagraph"/>
        <w:numPr>
          <w:ilvl w:val="0"/>
          <w:numId w:val="29"/>
        </w:numPr>
        <w:spacing w:line="480" w:lineRule="auto"/>
        <w:jc w:val="both"/>
        <w:rPr>
          <w:rFonts w:asciiTheme="majorBidi" w:hAnsiTheme="majorBidi" w:cstheme="majorBidi"/>
          <w:sz w:val="24"/>
          <w:szCs w:val="24"/>
          <w:lang w:val="id-ID"/>
        </w:rPr>
      </w:pPr>
      <w:r w:rsidRPr="002D2813">
        <w:rPr>
          <w:rFonts w:asciiTheme="majorBidi" w:hAnsiTheme="majorBidi" w:cstheme="majorBidi"/>
          <w:sz w:val="24"/>
          <w:szCs w:val="24"/>
          <w:lang w:val="id-ID"/>
        </w:rPr>
        <w:t>Berdasarkan pasal 7 ayat (2) Undang-Undang No. 1 Tahun 1974 memberikan dispensasi kepada anak Pemohon.</w:t>
      </w:r>
    </w:p>
    <w:p w:rsidR="008D28F8" w:rsidRPr="002D2813" w:rsidRDefault="008D28F8" w:rsidP="008D28F8">
      <w:pPr>
        <w:pStyle w:val="ListParagraph"/>
        <w:spacing w:line="480" w:lineRule="auto"/>
        <w:ind w:left="1080"/>
        <w:jc w:val="both"/>
        <w:rPr>
          <w:rFonts w:asciiTheme="majorBidi" w:hAnsiTheme="majorBidi" w:cstheme="majorBidi"/>
          <w:sz w:val="24"/>
          <w:szCs w:val="24"/>
          <w:lang w:val="id-ID"/>
        </w:rPr>
      </w:pPr>
      <w:r w:rsidRPr="002D2813">
        <w:rPr>
          <w:rFonts w:asciiTheme="majorBidi" w:hAnsiTheme="majorBidi" w:cstheme="majorBidi"/>
          <w:sz w:val="24"/>
          <w:szCs w:val="24"/>
          <w:lang w:val="id-ID"/>
        </w:rPr>
        <w:t>Terhadap alasan sebagaimana dimaksud dalam pasal-pasal tersebut, Permohonan Pemohon u</w:t>
      </w:r>
      <w:r>
        <w:rPr>
          <w:rFonts w:asciiTheme="majorBidi" w:hAnsiTheme="majorBidi" w:cstheme="majorBidi"/>
          <w:sz w:val="24"/>
          <w:szCs w:val="24"/>
          <w:lang w:val="id-ID"/>
        </w:rPr>
        <w:t xml:space="preserve">ntuk mengajukan dispensasi </w:t>
      </w:r>
      <w:r>
        <w:rPr>
          <w:rFonts w:asciiTheme="majorBidi" w:hAnsiTheme="majorBidi" w:cstheme="majorBidi"/>
          <w:sz w:val="24"/>
          <w:szCs w:val="24"/>
        </w:rPr>
        <w:t>nikah</w:t>
      </w:r>
      <w:r w:rsidRPr="002D2813">
        <w:rPr>
          <w:rFonts w:asciiTheme="majorBidi" w:hAnsiTheme="majorBidi" w:cstheme="majorBidi"/>
          <w:sz w:val="24"/>
          <w:szCs w:val="24"/>
          <w:lang w:val="id-ID"/>
        </w:rPr>
        <w:t xml:space="preserve"> cukup beralasan dan tidak melawan hukum, dan berdasarkan pertimbangan-pertimbangan tersebut majelis hakim berpendapat bahwa permohonan Pemohon dapat diterima, selan</w:t>
      </w:r>
      <w:r>
        <w:rPr>
          <w:rFonts w:asciiTheme="majorBidi" w:hAnsiTheme="majorBidi" w:cstheme="majorBidi"/>
          <w:sz w:val="24"/>
          <w:szCs w:val="24"/>
          <w:lang w:val="id-ID"/>
        </w:rPr>
        <w:t>jutnya dibacakanlah amar p</w:t>
      </w:r>
      <w:r w:rsidRPr="001F5A6B">
        <w:rPr>
          <w:rFonts w:asciiTheme="majorBidi" w:hAnsiTheme="majorBidi" w:cstheme="majorBidi"/>
          <w:sz w:val="24"/>
          <w:szCs w:val="24"/>
          <w:lang w:val="id-ID"/>
        </w:rPr>
        <w:t>enetapan</w:t>
      </w:r>
      <w:r w:rsidRPr="002D2813">
        <w:rPr>
          <w:rFonts w:asciiTheme="majorBidi" w:hAnsiTheme="majorBidi" w:cstheme="majorBidi"/>
          <w:sz w:val="24"/>
          <w:szCs w:val="24"/>
          <w:lang w:val="id-ID"/>
        </w:rPr>
        <w:t xml:space="preserve"> dari majelis hakim yang berisi sebagai berikut:</w:t>
      </w:r>
    </w:p>
    <w:p w:rsidR="008D28F8" w:rsidRPr="002D2813" w:rsidRDefault="008D28F8" w:rsidP="001F2C03">
      <w:pPr>
        <w:pStyle w:val="ListParagraph"/>
        <w:numPr>
          <w:ilvl w:val="0"/>
          <w:numId w:val="31"/>
        </w:numPr>
        <w:spacing w:line="480" w:lineRule="auto"/>
        <w:jc w:val="both"/>
        <w:rPr>
          <w:rFonts w:asciiTheme="majorBidi" w:hAnsiTheme="majorBidi" w:cstheme="majorBidi"/>
          <w:sz w:val="24"/>
          <w:szCs w:val="24"/>
          <w:lang w:val="id-ID"/>
        </w:rPr>
      </w:pPr>
      <w:r w:rsidRPr="002D2813">
        <w:rPr>
          <w:rFonts w:asciiTheme="majorBidi" w:hAnsiTheme="majorBidi" w:cstheme="majorBidi"/>
          <w:sz w:val="24"/>
          <w:szCs w:val="24"/>
          <w:lang w:val="id-ID"/>
        </w:rPr>
        <w:t>Mengabulkan permohonan Pemohon.</w:t>
      </w:r>
    </w:p>
    <w:p w:rsidR="008D28F8" w:rsidRPr="002D2813" w:rsidRDefault="008D28F8" w:rsidP="001F2C03">
      <w:pPr>
        <w:pStyle w:val="ListParagraph"/>
        <w:numPr>
          <w:ilvl w:val="0"/>
          <w:numId w:val="31"/>
        </w:numPr>
        <w:spacing w:line="480" w:lineRule="auto"/>
        <w:jc w:val="both"/>
        <w:rPr>
          <w:rFonts w:asciiTheme="majorBidi" w:hAnsiTheme="majorBidi" w:cstheme="majorBidi"/>
          <w:sz w:val="24"/>
          <w:szCs w:val="24"/>
          <w:lang w:val="id-ID"/>
        </w:rPr>
      </w:pPr>
      <w:r w:rsidRPr="002D2813">
        <w:rPr>
          <w:rFonts w:asciiTheme="majorBidi" w:hAnsiTheme="majorBidi" w:cstheme="majorBidi"/>
          <w:sz w:val="24"/>
          <w:szCs w:val="24"/>
          <w:lang w:val="id-ID"/>
        </w:rPr>
        <w:t>Memberi dispensasi nikah terhadap pemohon untuk anakanya bernama (Ismawati binti Suhemi) untuk melaksanakan pernikahan.</w:t>
      </w:r>
    </w:p>
    <w:p w:rsidR="008D28F8" w:rsidRPr="002D2813" w:rsidRDefault="008D28F8" w:rsidP="001F2C03">
      <w:pPr>
        <w:pStyle w:val="ListParagraph"/>
        <w:numPr>
          <w:ilvl w:val="0"/>
          <w:numId w:val="31"/>
        </w:numPr>
        <w:spacing w:line="480" w:lineRule="auto"/>
        <w:jc w:val="both"/>
        <w:rPr>
          <w:rFonts w:asciiTheme="majorBidi" w:hAnsiTheme="majorBidi" w:cstheme="majorBidi"/>
          <w:sz w:val="24"/>
          <w:szCs w:val="24"/>
          <w:lang w:val="id-ID"/>
        </w:rPr>
      </w:pPr>
      <w:r w:rsidRPr="002D2813">
        <w:rPr>
          <w:rFonts w:asciiTheme="majorBidi" w:hAnsiTheme="majorBidi" w:cstheme="majorBidi"/>
          <w:sz w:val="24"/>
          <w:szCs w:val="24"/>
          <w:lang w:val="id-ID"/>
        </w:rPr>
        <w:t>Me</w:t>
      </w:r>
      <w:r>
        <w:rPr>
          <w:rFonts w:asciiTheme="majorBidi" w:hAnsiTheme="majorBidi" w:cstheme="majorBidi"/>
          <w:sz w:val="24"/>
          <w:szCs w:val="24"/>
        </w:rPr>
        <w:t>n</w:t>
      </w:r>
      <w:r w:rsidRPr="002D2813">
        <w:rPr>
          <w:rFonts w:asciiTheme="majorBidi" w:hAnsiTheme="majorBidi" w:cstheme="majorBidi"/>
          <w:sz w:val="24"/>
          <w:szCs w:val="24"/>
          <w:lang w:val="id-ID"/>
        </w:rPr>
        <w:t>cabut Surat Penolakan Pernikahan Nomor Kk.028.01.01/pw.01/730/2014 yang dikeluarkan oleh Pejabat Pencatat Nikah Kantor Urusan Agama Kecamatan Kramat Watu Kabupaten Serang tertanggal 16 Juni 2014.</w:t>
      </w:r>
    </w:p>
    <w:p w:rsidR="008D28F8" w:rsidRPr="002D2813" w:rsidRDefault="008D28F8" w:rsidP="001F2C03">
      <w:pPr>
        <w:pStyle w:val="ListParagraph"/>
        <w:numPr>
          <w:ilvl w:val="0"/>
          <w:numId w:val="31"/>
        </w:numPr>
        <w:spacing w:line="480" w:lineRule="auto"/>
        <w:jc w:val="both"/>
        <w:rPr>
          <w:rFonts w:asciiTheme="majorBidi" w:hAnsiTheme="majorBidi" w:cstheme="majorBidi"/>
          <w:sz w:val="24"/>
          <w:szCs w:val="24"/>
          <w:lang w:val="id-ID"/>
        </w:rPr>
      </w:pPr>
      <w:r w:rsidRPr="002D2813">
        <w:rPr>
          <w:rFonts w:asciiTheme="majorBidi" w:hAnsiTheme="majorBidi" w:cstheme="majorBidi"/>
          <w:sz w:val="24"/>
          <w:szCs w:val="24"/>
          <w:lang w:val="id-ID"/>
        </w:rPr>
        <w:t xml:space="preserve">Memerintahkan kepada Pejabat Pencactat Nikah Kantor Urusan Agama Kecamtan Kramat Watu Kabupaten Serang untuk </w:t>
      </w:r>
      <w:r w:rsidRPr="002D2813">
        <w:rPr>
          <w:rFonts w:asciiTheme="majorBidi" w:hAnsiTheme="majorBidi" w:cstheme="majorBidi"/>
          <w:sz w:val="24"/>
          <w:szCs w:val="24"/>
          <w:lang w:val="id-ID"/>
        </w:rPr>
        <w:lastRenderedPageBreak/>
        <w:t>melaksanakan pernikahan anak pemohon (Ismawati binti Suhemi) dengan calon suaminya (Imam Arief bin Abdul Rasyad).</w:t>
      </w:r>
    </w:p>
    <w:p w:rsidR="008D28F8" w:rsidRPr="00EA55CD" w:rsidRDefault="008D28F8" w:rsidP="001F2C03">
      <w:pPr>
        <w:pStyle w:val="ListParagraph"/>
        <w:numPr>
          <w:ilvl w:val="0"/>
          <w:numId w:val="31"/>
        </w:numPr>
        <w:spacing w:line="480" w:lineRule="auto"/>
        <w:jc w:val="both"/>
        <w:rPr>
          <w:rFonts w:asciiTheme="majorBidi" w:hAnsiTheme="majorBidi" w:cstheme="majorBidi"/>
          <w:sz w:val="24"/>
          <w:szCs w:val="24"/>
          <w:lang w:val="id-ID"/>
        </w:rPr>
      </w:pPr>
      <w:r w:rsidRPr="002D2813">
        <w:rPr>
          <w:rFonts w:asciiTheme="majorBidi" w:hAnsiTheme="majorBidi" w:cstheme="majorBidi"/>
          <w:sz w:val="24"/>
          <w:szCs w:val="24"/>
          <w:lang w:val="id-ID"/>
        </w:rPr>
        <w:t>Membebankan kepada Pemohon untuk membayar biaya perkara ini sebesar Rp 316.000,-(tiga ratus enam belas ribu rupiah).</w:t>
      </w:r>
    </w:p>
    <w:p w:rsidR="008D28F8" w:rsidRDefault="008D28F8" w:rsidP="008D28F8">
      <w:pPr>
        <w:pStyle w:val="ListParagraph"/>
        <w:spacing w:line="480" w:lineRule="auto"/>
        <w:jc w:val="both"/>
        <w:rPr>
          <w:rFonts w:asciiTheme="majorBidi" w:hAnsiTheme="majorBidi" w:cstheme="majorBidi"/>
          <w:b/>
          <w:bCs/>
          <w:sz w:val="24"/>
          <w:szCs w:val="24"/>
          <w:lang w:val="id-ID"/>
        </w:rPr>
        <w:sectPr w:rsidR="008D28F8" w:rsidSect="006537ED">
          <w:headerReference w:type="even" r:id="rId25"/>
          <w:headerReference w:type="default" r:id="rId26"/>
          <w:footnotePr>
            <w:numRestart w:val="eachSect"/>
          </w:footnotePr>
          <w:pgSz w:w="12240" w:h="15840" w:code="1"/>
          <w:pgMar w:top="2268" w:right="1701" w:bottom="1701" w:left="2268" w:header="709" w:footer="709" w:gutter="0"/>
          <w:pgNumType w:start="52"/>
          <w:cols w:space="708"/>
          <w:titlePg/>
          <w:docGrid w:linePitch="360"/>
        </w:sectPr>
      </w:pPr>
    </w:p>
    <w:p w:rsidR="008D28F8" w:rsidRPr="00303FA8" w:rsidRDefault="008D28F8" w:rsidP="00D36A91">
      <w:pPr>
        <w:pStyle w:val="Heading1"/>
        <w:spacing w:before="0" w:line="480" w:lineRule="auto"/>
        <w:jc w:val="center"/>
        <w:rPr>
          <w:rFonts w:asciiTheme="majorBidi" w:hAnsiTheme="majorBidi"/>
          <w:b w:val="0"/>
          <w:bCs w:val="0"/>
          <w:color w:val="auto"/>
        </w:rPr>
      </w:pPr>
      <w:bookmarkStart w:id="51" w:name="_Toc414298614"/>
      <w:r w:rsidRPr="00303FA8">
        <w:rPr>
          <w:rFonts w:asciiTheme="majorBidi" w:hAnsiTheme="majorBidi"/>
          <w:color w:val="auto"/>
        </w:rPr>
        <w:lastRenderedPageBreak/>
        <w:t>BAB V</w:t>
      </w:r>
      <w:bookmarkEnd w:id="51"/>
    </w:p>
    <w:p w:rsidR="008D28F8" w:rsidRDefault="008D28F8" w:rsidP="00D36A91">
      <w:pPr>
        <w:pStyle w:val="Heading1"/>
        <w:spacing w:before="0"/>
        <w:jc w:val="center"/>
        <w:rPr>
          <w:rFonts w:asciiTheme="majorBidi" w:hAnsiTheme="majorBidi"/>
          <w:color w:val="auto"/>
        </w:rPr>
      </w:pPr>
      <w:bookmarkStart w:id="52" w:name="_Toc414298615"/>
      <w:r w:rsidRPr="00303FA8">
        <w:rPr>
          <w:rFonts w:asciiTheme="majorBidi" w:hAnsiTheme="majorBidi"/>
          <w:color w:val="auto"/>
        </w:rPr>
        <w:t>PENUTUP</w:t>
      </w:r>
      <w:bookmarkEnd w:id="52"/>
    </w:p>
    <w:p w:rsidR="00D36A91" w:rsidRPr="00D36A91" w:rsidRDefault="00D36A91" w:rsidP="00D36A91"/>
    <w:p w:rsidR="008D28F8" w:rsidRPr="00303FA8" w:rsidRDefault="008D28F8" w:rsidP="001F2C03">
      <w:pPr>
        <w:pStyle w:val="ListParagraph"/>
        <w:numPr>
          <w:ilvl w:val="0"/>
          <w:numId w:val="35"/>
        </w:numPr>
        <w:spacing w:after="0" w:line="480" w:lineRule="auto"/>
        <w:ind w:left="360"/>
        <w:outlineLvl w:val="1"/>
        <w:rPr>
          <w:rFonts w:asciiTheme="majorBidi" w:hAnsiTheme="majorBidi" w:cstheme="majorBidi"/>
          <w:b/>
          <w:bCs/>
          <w:sz w:val="24"/>
          <w:szCs w:val="24"/>
        </w:rPr>
      </w:pPr>
      <w:bookmarkStart w:id="53" w:name="_Toc414298616"/>
      <w:r w:rsidRPr="00303FA8">
        <w:rPr>
          <w:rFonts w:asciiTheme="majorBidi" w:hAnsiTheme="majorBidi" w:cstheme="majorBidi"/>
          <w:b/>
          <w:bCs/>
          <w:sz w:val="24"/>
          <w:szCs w:val="24"/>
        </w:rPr>
        <w:t>Kesimpulan</w:t>
      </w:r>
      <w:bookmarkEnd w:id="53"/>
      <w:r w:rsidRPr="00303FA8">
        <w:rPr>
          <w:rFonts w:asciiTheme="majorBidi" w:hAnsiTheme="majorBidi" w:cstheme="majorBidi"/>
          <w:b/>
          <w:bCs/>
          <w:sz w:val="24"/>
          <w:szCs w:val="24"/>
        </w:rPr>
        <w:t xml:space="preserve"> </w:t>
      </w:r>
    </w:p>
    <w:p w:rsidR="008D28F8" w:rsidRPr="00C95BE9" w:rsidRDefault="00F42498" w:rsidP="00D36A91">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Setelah </w:t>
      </w:r>
      <w:r w:rsidR="008D28F8" w:rsidRPr="00C95BE9">
        <w:rPr>
          <w:rFonts w:asciiTheme="majorBidi" w:hAnsiTheme="majorBidi" w:cstheme="majorBidi"/>
          <w:sz w:val="24"/>
          <w:szCs w:val="24"/>
        </w:rPr>
        <w:t>penulis memaparkan dan membaha</w:t>
      </w:r>
      <w:r w:rsidR="008D28F8">
        <w:rPr>
          <w:rFonts w:asciiTheme="majorBidi" w:hAnsiTheme="majorBidi" w:cstheme="majorBidi"/>
          <w:sz w:val="24"/>
          <w:szCs w:val="24"/>
        </w:rPr>
        <w:t>s per</w:t>
      </w:r>
      <w:r w:rsidR="0088687D">
        <w:rPr>
          <w:rFonts w:asciiTheme="majorBidi" w:hAnsiTheme="majorBidi" w:cstheme="majorBidi"/>
          <w:sz w:val="24"/>
          <w:szCs w:val="24"/>
        </w:rPr>
        <w:t>masalahan yang berkaitan Penetapan</w:t>
      </w:r>
      <w:r w:rsidR="008D28F8">
        <w:rPr>
          <w:rFonts w:asciiTheme="majorBidi" w:hAnsiTheme="majorBidi" w:cstheme="majorBidi"/>
          <w:sz w:val="24"/>
          <w:szCs w:val="24"/>
        </w:rPr>
        <w:t xml:space="preserve"> </w:t>
      </w:r>
      <w:r w:rsidR="008D28F8" w:rsidRPr="00C95BE9">
        <w:rPr>
          <w:rFonts w:asciiTheme="majorBidi" w:hAnsiTheme="majorBidi" w:cstheme="majorBidi"/>
          <w:sz w:val="24"/>
          <w:szCs w:val="24"/>
        </w:rPr>
        <w:t>Pengadilan Agama</w:t>
      </w:r>
      <w:r w:rsidR="008D28F8">
        <w:rPr>
          <w:rFonts w:asciiTheme="majorBidi" w:hAnsiTheme="majorBidi" w:cstheme="majorBidi"/>
          <w:sz w:val="24"/>
          <w:szCs w:val="24"/>
        </w:rPr>
        <w:t xml:space="preserve"> Serang </w:t>
      </w:r>
      <w:r w:rsidR="008D28F8" w:rsidRPr="00C95BE9">
        <w:rPr>
          <w:rFonts w:asciiTheme="majorBidi" w:hAnsiTheme="majorBidi" w:cstheme="majorBidi"/>
          <w:sz w:val="24"/>
          <w:szCs w:val="24"/>
        </w:rPr>
        <w:t>Tentang Dispensasi</w:t>
      </w:r>
      <w:r w:rsidR="008D28F8">
        <w:rPr>
          <w:rFonts w:asciiTheme="majorBidi" w:hAnsiTheme="majorBidi" w:cstheme="majorBidi"/>
          <w:sz w:val="24"/>
          <w:szCs w:val="24"/>
        </w:rPr>
        <w:t xml:space="preserve"> Nikah</w:t>
      </w:r>
      <w:r w:rsidR="008D28F8" w:rsidRPr="00C95BE9">
        <w:rPr>
          <w:rFonts w:asciiTheme="majorBidi" w:hAnsiTheme="majorBidi" w:cstheme="majorBidi"/>
          <w:sz w:val="24"/>
          <w:szCs w:val="24"/>
        </w:rPr>
        <w:t>, akhirnya penulis dapat mengambil kesimpulan bahwa:</w:t>
      </w:r>
    </w:p>
    <w:p w:rsidR="005C4817" w:rsidRPr="003E5ED1" w:rsidRDefault="00F42498" w:rsidP="001F2C03">
      <w:pPr>
        <w:pStyle w:val="ListParagraph"/>
        <w:numPr>
          <w:ilvl w:val="0"/>
          <w:numId w:val="37"/>
        </w:numPr>
        <w:spacing w:after="0" w:line="480" w:lineRule="auto"/>
        <w:jc w:val="both"/>
        <w:rPr>
          <w:rFonts w:asciiTheme="majorBidi" w:hAnsiTheme="majorBidi" w:cstheme="majorBidi"/>
          <w:sz w:val="24"/>
          <w:szCs w:val="24"/>
        </w:rPr>
      </w:pPr>
      <w:r w:rsidRPr="003E5ED1">
        <w:rPr>
          <w:rFonts w:asciiTheme="majorBidi" w:hAnsiTheme="majorBidi" w:cstheme="majorBidi"/>
          <w:sz w:val="24"/>
          <w:szCs w:val="24"/>
        </w:rPr>
        <w:t>Di</w:t>
      </w:r>
      <w:r w:rsidR="00CC6AE6">
        <w:rPr>
          <w:rFonts w:asciiTheme="majorBidi" w:hAnsiTheme="majorBidi" w:cstheme="majorBidi"/>
          <w:sz w:val="24"/>
          <w:szCs w:val="24"/>
        </w:rPr>
        <w:t xml:space="preserve">spensasi Nikah </w:t>
      </w:r>
      <w:r w:rsidR="005C4817" w:rsidRPr="003E5ED1">
        <w:rPr>
          <w:rFonts w:asciiTheme="majorBidi" w:hAnsiTheme="majorBidi" w:cstheme="majorBidi"/>
          <w:sz w:val="24"/>
          <w:szCs w:val="24"/>
        </w:rPr>
        <w:t xml:space="preserve">menurut Hukum Islam yaitu Rukhsoh yang artinya keringanan yang dalam Islam memenuhi rukun dan syarat nikah. </w:t>
      </w:r>
    </w:p>
    <w:p w:rsidR="003A0D3D" w:rsidRDefault="00A26E3E" w:rsidP="00FC5AF9">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M</w:t>
      </w:r>
      <w:r w:rsidR="00871956">
        <w:rPr>
          <w:rFonts w:asciiTheme="majorBidi" w:hAnsiTheme="majorBidi" w:cstheme="majorBidi"/>
          <w:sz w:val="24"/>
          <w:szCs w:val="24"/>
        </w:rPr>
        <w:t>ajelis hakim berpendapat, tidak ditentukannya batas umur dalam syariat Islam, bukan suatu kealpaan dalam hukum Islam, melai</w:t>
      </w:r>
      <w:r w:rsidR="00F42498">
        <w:rPr>
          <w:rFonts w:asciiTheme="majorBidi" w:hAnsiTheme="majorBidi" w:cstheme="majorBidi"/>
          <w:sz w:val="24"/>
          <w:szCs w:val="24"/>
        </w:rPr>
        <w:t>n</w:t>
      </w:r>
      <w:r w:rsidR="00871956">
        <w:rPr>
          <w:rFonts w:asciiTheme="majorBidi" w:hAnsiTheme="majorBidi" w:cstheme="majorBidi"/>
          <w:sz w:val="24"/>
          <w:szCs w:val="24"/>
        </w:rPr>
        <w:t>kan pernikahan bagi manusia di pandang sebagai kebutuhan biologis setiap makhluk hidup, yang semata-mata tidak didasarkan atas kematangan dan kecerdasan berfikir, melai</w:t>
      </w:r>
      <w:r w:rsidR="003E5ED1">
        <w:rPr>
          <w:rFonts w:asciiTheme="majorBidi" w:hAnsiTheme="majorBidi" w:cstheme="majorBidi"/>
          <w:sz w:val="24"/>
          <w:szCs w:val="24"/>
        </w:rPr>
        <w:t>n</w:t>
      </w:r>
      <w:r w:rsidR="00871956">
        <w:rPr>
          <w:rFonts w:asciiTheme="majorBidi" w:hAnsiTheme="majorBidi" w:cstheme="majorBidi"/>
          <w:sz w:val="24"/>
          <w:szCs w:val="24"/>
        </w:rPr>
        <w:t>kan dorongan biologis</w:t>
      </w:r>
      <w:r w:rsidR="00BC7D2E">
        <w:rPr>
          <w:rFonts w:asciiTheme="majorBidi" w:hAnsiTheme="majorBidi" w:cstheme="majorBidi"/>
          <w:sz w:val="24"/>
          <w:szCs w:val="24"/>
        </w:rPr>
        <w:t>, yang antara satu dengan dengan yang lainya berbeda, dan</w:t>
      </w:r>
      <w:r w:rsidR="001B6982">
        <w:rPr>
          <w:rFonts w:asciiTheme="majorBidi" w:hAnsiTheme="majorBidi" w:cstheme="majorBidi"/>
          <w:sz w:val="24"/>
          <w:szCs w:val="24"/>
        </w:rPr>
        <w:t xml:space="preserve"> hukumnya wajib</w:t>
      </w:r>
      <w:r w:rsidR="000234B4">
        <w:rPr>
          <w:rFonts w:asciiTheme="majorBidi" w:hAnsiTheme="majorBidi" w:cstheme="majorBidi"/>
          <w:sz w:val="24"/>
          <w:szCs w:val="24"/>
        </w:rPr>
        <w:t xml:space="preserve"> </w:t>
      </w:r>
      <w:r w:rsidR="00BC7D2E">
        <w:rPr>
          <w:rFonts w:asciiTheme="majorBidi" w:hAnsiTheme="majorBidi" w:cstheme="majorBidi"/>
          <w:sz w:val="24"/>
          <w:szCs w:val="24"/>
        </w:rPr>
        <w:t>hal tersebut hanya dapat dilihat tanda-tanda alamiah bagi anak, dengan tidak menafikan tujuan perkawinan yang sakral dan mulia.</w:t>
      </w:r>
    </w:p>
    <w:p w:rsidR="008D28F8" w:rsidRDefault="00F42498" w:rsidP="00FC5AF9">
      <w:pPr>
        <w:spacing w:after="0" w:line="480" w:lineRule="auto"/>
        <w:ind w:left="720" w:firstLine="360"/>
        <w:jc w:val="both"/>
        <w:rPr>
          <w:rFonts w:asciiTheme="majorBidi" w:hAnsiTheme="majorBidi" w:cstheme="majorBidi"/>
          <w:sz w:val="24"/>
          <w:szCs w:val="24"/>
        </w:rPr>
      </w:pPr>
      <w:proofErr w:type="gramStart"/>
      <w:r>
        <w:rPr>
          <w:rFonts w:asciiTheme="majorBidi" w:hAnsiTheme="majorBidi" w:cstheme="majorBidi"/>
          <w:sz w:val="24"/>
          <w:szCs w:val="24"/>
        </w:rPr>
        <w:t>Menurut</w:t>
      </w:r>
      <w:r w:rsidR="003A0D3D">
        <w:rPr>
          <w:rFonts w:asciiTheme="majorBidi" w:hAnsiTheme="majorBidi" w:cstheme="majorBidi"/>
          <w:sz w:val="24"/>
          <w:szCs w:val="24"/>
        </w:rPr>
        <w:t xml:space="preserve"> Hukum Positif </w:t>
      </w:r>
      <w:r w:rsidR="008D28F8">
        <w:rPr>
          <w:rFonts w:asciiTheme="majorBidi" w:hAnsiTheme="majorBidi" w:cstheme="majorBidi"/>
          <w:sz w:val="24"/>
          <w:szCs w:val="24"/>
        </w:rPr>
        <w:t xml:space="preserve">Perkawinan hanya diijinkan jika pihak pria sudah mencapai umur 19 (sembilan belas) tahun </w:t>
      </w:r>
      <w:r w:rsidR="00CC6AE6">
        <w:rPr>
          <w:rFonts w:asciiTheme="majorBidi" w:hAnsiTheme="majorBidi" w:cstheme="majorBidi"/>
          <w:sz w:val="24"/>
          <w:szCs w:val="24"/>
        </w:rPr>
        <w:t xml:space="preserve">dan </w:t>
      </w:r>
      <w:r w:rsidR="008D28F8">
        <w:rPr>
          <w:rFonts w:asciiTheme="majorBidi" w:hAnsiTheme="majorBidi" w:cstheme="majorBidi"/>
          <w:sz w:val="24"/>
          <w:szCs w:val="24"/>
        </w:rPr>
        <w:t>pihak wanita sudah mencapai 16 (enam belas) tahun.</w:t>
      </w:r>
      <w:proofErr w:type="gramEnd"/>
      <w:r w:rsidR="008D28F8">
        <w:rPr>
          <w:rFonts w:asciiTheme="majorBidi" w:hAnsiTheme="majorBidi" w:cstheme="majorBidi"/>
          <w:sz w:val="24"/>
          <w:szCs w:val="24"/>
        </w:rPr>
        <w:t xml:space="preserve"> Dalam hal peny</w:t>
      </w:r>
      <w:r w:rsidR="00CC6AE6">
        <w:rPr>
          <w:rFonts w:asciiTheme="majorBidi" w:hAnsiTheme="majorBidi" w:cstheme="majorBidi"/>
          <w:sz w:val="24"/>
          <w:szCs w:val="24"/>
        </w:rPr>
        <w:t xml:space="preserve">impangan terhadap ayat 1 pasal </w:t>
      </w:r>
      <w:r w:rsidR="008D28F8">
        <w:rPr>
          <w:rFonts w:asciiTheme="majorBidi" w:hAnsiTheme="majorBidi" w:cstheme="majorBidi"/>
          <w:sz w:val="24"/>
          <w:szCs w:val="24"/>
        </w:rPr>
        <w:t xml:space="preserve">ini dapat meminta dispensasi kepada Pengadilan atau Pejabat </w:t>
      </w:r>
      <w:proofErr w:type="gramStart"/>
      <w:r w:rsidR="008D28F8">
        <w:rPr>
          <w:rFonts w:asciiTheme="majorBidi" w:hAnsiTheme="majorBidi" w:cstheme="majorBidi"/>
          <w:sz w:val="24"/>
          <w:szCs w:val="24"/>
        </w:rPr>
        <w:t>lain</w:t>
      </w:r>
      <w:proofErr w:type="gramEnd"/>
      <w:r w:rsidR="008D28F8">
        <w:rPr>
          <w:rFonts w:asciiTheme="majorBidi" w:hAnsiTheme="majorBidi" w:cstheme="majorBidi"/>
          <w:sz w:val="24"/>
          <w:szCs w:val="24"/>
        </w:rPr>
        <w:t xml:space="preserve"> yang ditunjuk oleh kedua orang tua pihak pria maupu</w:t>
      </w:r>
      <w:r w:rsidR="00115EC0">
        <w:rPr>
          <w:rFonts w:asciiTheme="majorBidi" w:hAnsiTheme="majorBidi" w:cstheme="majorBidi"/>
          <w:sz w:val="24"/>
          <w:szCs w:val="24"/>
        </w:rPr>
        <w:t>n pihak wanita.</w:t>
      </w:r>
    </w:p>
    <w:p w:rsidR="008D28F8" w:rsidRDefault="003A0D3D" w:rsidP="001F2C03">
      <w:pPr>
        <w:pStyle w:val="ListParagraph"/>
        <w:numPr>
          <w:ilvl w:val="0"/>
          <w:numId w:val="37"/>
        </w:numPr>
        <w:tabs>
          <w:tab w:val="left" w:pos="450"/>
          <w:tab w:val="left" w:pos="810"/>
        </w:tabs>
        <w:spacing w:after="0" w:line="480" w:lineRule="auto"/>
        <w:jc w:val="both"/>
        <w:rPr>
          <w:rFonts w:asciiTheme="majorBidi" w:hAnsiTheme="majorBidi" w:cstheme="majorBidi"/>
          <w:sz w:val="24"/>
          <w:szCs w:val="24"/>
          <w:lang w:val="id-ID"/>
        </w:rPr>
      </w:pPr>
      <w:r w:rsidRPr="00FC5AF9">
        <w:rPr>
          <w:rFonts w:asciiTheme="majorBidi" w:hAnsiTheme="majorBidi" w:cstheme="majorBidi"/>
          <w:sz w:val="24"/>
          <w:szCs w:val="24"/>
          <w:lang w:val="id-ID"/>
        </w:rPr>
        <w:lastRenderedPageBreak/>
        <w:t xml:space="preserve">Penetapan Pengadilan Agama Serang Terhadap Dispensasi Nikah </w:t>
      </w:r>
      <w:r w:rsidR="003E435C" w:rsidRPr="00FC5AF9">
        <w:rPr>
          <w:rFonts w:asciiTheme="majorBidi" w:hAnsiTheme="majorBidi" w:cstheme="majorBidi"/>
          <w:sz w:val="24"/>
          <w:szCs w:val="24"/>
          <w:lang w:val="id-ID"/>
        </w:rPr>
        <w:t>yaitu Permohonan Pemohon dapat diterima karena a</w:t>
      </w:r>
      <w:r w:rsidR="008D28F8" w:rsidRPr="00FC5AF9">
        <w:rPr>
          <w:rFonts w:asciiTheme="majorBidi" w:hAnsiTheme="majorBidi" w:cstheme="majorBidi"/>
          <w:sz w:val="24"/>
          <w:szCs w:val="24"/>
          <w:lang w:val="id-ID"/>
        </w:rPr>
        <w:t>ntara calon istri dan suami tersebut sudah telah saling mencintai dan hubunganya sudah sedimikian eratnya, sehingga dikhawatirkan mereka melakukan hal-hal yang dilarang oleh agama jika tidak segera di nikahkan, sedangkan menghindari (kerusakan) lebih diutamakan dari pada menarik kemas</w:t>
      </w:r>
      <w:r w:rsidR="00115EC0" w:rsidRPr="00FC5AF9">
        <w:rPr>
          <w:rFonts w:asciiTheme="majorBidi" w:hAnsiTheme="majorBidi" w:cstheme="majorBidi"/>
          <w:sz w:val="24"/>
          <w:szCs w:val="24"/>
          <w:lang w:val="id-ID"/>
        </w:rPr>
        <w:t>lahatan (kebaikan).</w:t>
      </w:r>
    </w:p>
    <w:p w:rsidR="00FC5AF9" w:rsidRPr="00FC5AF9" w:rsidRDefault="00FC5AF9" w:rsidP="00FC5AF9">
      <w:pPr>
        <w:pStyle w:val="ListParagraph"/>
        <w:tabs>
          <w:tab w:val="left" w:pos="450"/>
          <w:tab w:val="left" w:pos="810"/>
        </w:tabs>
        <w:spacing w:after="0" w:line="240" w:lineRule="auto"/>
        <w:jc w:val="both"/>
        <w:rPr>
          <w:rFonts w:asciiTheme="majorBidi" w:hAnsiTheme="majorBidi" w:cstheme="majorBidi"/>
          <w:sz w:val="24"/>
          <w:szCs w:val="24"/>
          <w:lang w:val="id-ID"/>
        </w:rPr>
      </w:pPr>
    </w:p>
    <w:p w:rsidR="008D28F8" w:rsidRPr="003E5ED1" w:rsidRDefault="008D28F8" w:rsidP="001F2C03">
      <w:pPr>
        <w:pStyle w:val="ListParagraph"/>
        <w:numPr>
          <w:ilvl w:val="0"/>
          <w:numId w:val="35"/>
        </w:numPr>
        <w:spacing w:after="0" w:line="480" w:lineRule="auto"/>
        <w:ind w:left="360"/>
        <w:jc w:val="both"/>
        <w:rPr>
          <w:rFonts w:asciiTheme="majorBidi" w:hAnsiTheme="majorBidi" w:cstheme="majorBidi"/>
          <w:sz w:val="24"/>
          <w:szCs w:val="24"/>
        </w:rPr>
      </w:pPr>
      <w:bookmarkStart w:id="54" w:name="_Toc414298617"/>
      <w:r w:rsidRPr="003E5ED1">
        <w:rPr>
          <w:rFonts w:asciiTheme="majorBidi" w:hAnsiTheme="majorBidi" w:cstheme="majorBidi"/>
          <w:b/>
          <w:bCs/>
          <w:sz w:val="24"/>
          <w:szCs w:val="24"/>
        </w:rPr>
        <w:t>Saran-Saran</w:t>
      </w:r>
      <w:bookmarkEnd w:id="54"/>
    </w:p>
    <w:p w:rsidR="008D28F8" w:rsidRPr="00A26E3E" w:rsidRDefault="00A26E3E" w:rsidP="00FC5AF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Berdasarkan hasil kesimpulan diatas maka penulis memberikan saran:</w:t>
      </w:r>
    </w:p>
    <w:p w:rsidR="008D28F8" w:rsidRPr="00E45BD7" w:rsidRDefault="003E435C" w:rsidP="001F2C03">
      <w:pPr>
        <w:pStyle w:val="ListParagraph"/>
        <w:numPr>
          <w:ilvl w:val="0"/>
          <w:numId w:val="36"/>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Untuk Pengadilan Agama</w:t>
      </w:r>
      <w:r w:rsidR="0088687D">
        <w:rPr>
          <w:rFonts w:asciiTheme="majorBidi" w:hAnsiTheme="majorBidi" w:cstheme="majorBidi"/>
          <w:sz w:val="24"/>
          <w:szCs w:val="24"/>
        </w:rPr>
        <w:t xml:space="preserve"> Serang agar lebih baik lagi dalam memberikan pemahaman kepada orang yang ingin melakukan dispensasi nikah karena hal itu sangat penting.</w:t>
      </w:r>
    </w:p>
    <w:p w:rsidR="0088687D" w:rsidRDefault="00CC6AE6" w:rsidP="001F2C03">
      <w:pPr>
        <w:pStyle w:val="ListParagraph"/>
        <w:numPr>
          <w:ilvl w:val="0"/>
          <w:numId w:val="36"/>
        </w:numPr>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 xml:space="preserve">Untuk para pemuda dan pemudi </w:t>
      </w:r>
      <w:r w:rsidR="008D28F8" w:rsidRPr="00E94E7E">
        <w:rPr>
          <w:rFonts w:asciiTheme="majorBidi" w:hAnsiTheme="majorBidi" w:cstheme="majorBidi"/>
          <w:sz w:val="24"/>
          <w:szCs w:val="24"/>
        </w:rPr>
        <w:t>yang sudah mampu untuk berumah tangga maka segeralah unt</w:t>
      </w:r>
      <w:r w:rsidR="008D28F8">
        <w:rPr>
          <w:rFonts w:asciiTheme="majorBidi" w:hAnsiTheme="majorBidi" w:cstheme="majorBidi"/>
          <w:sz w:val="24"/>
          <w:szCs w:val="24"/>
        </w:rPr>
        <w:t>uk menikah karena dengan menikah</w:t>
      </w:r>
      <w:r w:rsidR="008D28F8" w:rsidRPr="00E94E7E">
        <w:rPr>
          <w:rFonts w:asciiTheme="majorBidi" w:hAnsiTheme="majorBidi" w:cstheme="majorBidi"/>
          <w:sz w:val="24"/>
          <w:szCs w:val="24"/>
        </w:rPr>
        <w:t xml:space="preserve"> dapat menjaga penglihatan mata dan memelihara kemaluan.</w:t>
      </w:r>
    </w:p>
    <w:p w:rsidR="008D28F8" w:rsidRPr="0088687D" w:rsidRDefault="008D28F8" w:rsidP="001F2C03">
      <w:pPr>
        <w:pStyle w:val="ListParagraph"/>
        <w:numPr>
          <w:ilvl w:val="0"/>
          <w:numId w:val="36"/>
        </w:numPr>
        <w:spacing w:after="0" w:line="480" w:lineRule="auto"/>
        <w:ind w:left="720"/>
        <w:jc w:val="both"/>
        <w:rPr>
          <w:rFonts w:asciiTheme="majorBidi" w:hAnsiTheme="majorBidi" w:cstheme="majorBidi"/>
          <w:sz w:val="24"/>
          <w:szCs w:val="24"/>
        </w:rPr>
      </w:pPr>
      <w:r w:rsidRPr="0088687D">
        <w:rPr>
          <w:rFonts w:asciiTheme="majorBidi" w:hAnsiTheme="majorBidi" w:cstheme="majorBidi"/>
          <w:sz w:val="24"/>
          <w:szCs w:val="24"/>
        </w:rPr>
        <w:t>Untuk para orang tua yang sudah melihat anaknya berhubungan dekat dengan lawan jenisnya agar untuk menikahkanya dikhawatirkan terjadi hal-hal yang tidak diinginkan yaitu melakukan hal yang dilarang oleh bangsa dan agama.</w:t>
      </w:r>
    </w:p>
    <w:p w:rsidR="002D7AFA" w:rsidRDefault="002D7AFA" w:rsidP="002D7AFA">
      <w:pPr>
        <w:pStyle w:val="ListParagraph"/>
        <w:spacing w:line="480" w:lineRule="auto"/>
        <w:ind w:left="1080"/>
        <w:jc w:val="both"/>
        <w:rPr>
          <w:rFonts w:asciiTheme="majorBidi" w:hAnsiTheme="majorBidi" w:cstheme="majorBidi"/>
          <w:sz w:val="24"/>
          <w:szCs w:val="24"/>
          <w:lang w:val="id-ID"/>
        </w:rPr>
      </w:pPr>
    </w:p>
    <w:p w:rsidR="00CD4B74" w:rsidRPr="00CD4B74" w:rsidRDefault="00CD4B74" w:rsidP="002D7AFA">
      <w:pPr>
        <w:pStyle w:val="ListParagraph"/>
        <w:spacing w:line="480" w:lineRule="auto"/>
        <w:ind w:left="1080"/>
        <w:jc w:val="both"/>
        <w:rPr>
          <w:rFonts w:asciiTheme="majorBidi" w:hAnsiTheme="majorBidi" w:cstheme="majorBidi"/>
          <w:sz w:val="24"/>
          <w:szCs w:val="24"/>
          <w:lang w:val="id-ID"/>
        </w:rPr>
        <w:sectPr w:rsidR="00CD4B74" w:rsidRPr="00CD4B74" w:rsidSect="00C53B6F">
          <w:footnotePr>
            <w:numRestart w:val="eachSect"/>
          </w:footnotePr>
          <w:pgSz w:w="12240" w:h="15840" w:code="1"/>
          <w:pgMar w:top="2268" w:right="1701" w:bottom="1701" w:left="2268" w:header="709" w:footer="709" w:gutter="0"/>
          <w:pgNumType w:start="72"/>
          <w:cols w:space="708"/>
          <w:titlePg/>
          <w:docGrid w:linePitch="360"/>
        </w:sectPr>
      </w:pPr>
    </w:p>
    <w:p w:rsidR="002D7AFA" w:rsidRDefault="002D7AFA" w:rsidP="002D7AFA">
      <w:pPr>
        <w:jc w:val="center"/>
        <w:rPr>
          <w:rFonts w:asciiTheme="majorBidi" w:hAnsiTheme="majorBidi" w:cstheme="majorBidi"/>
        </w:rPr>
      </w:pPr>
      <w:r w:rsidRPr="00CB5727">
        <w:rPr>
          <w:rFonts w:asciiTheme="majorBidi" w:hAnsiTheme="majorBidi" w:cstheme="majorBidi"/>
          <w:b/>
          <w:bCs/>
          <w:sz w:val="24"/>
          <w:szCs w:val="24"/>
        </w:rPr>
        <w:lastRenderedPageBreak/>
        <w:t>DAFTAR PUSTAKA</w:t>
      </w:r>
      <w:r w:rsidRPr="00792941">
        <w:rPr>
          <w:rFonts w:asciiTheme="majorBidi" w:hAnsiTheme="majorBidi" w:cstheme="majorBidi"/>
        </w:rPr>
        <w:t xml:space="preserve"> </w:t>
      </w:r>
    </w:p>
    <w:p w:rsidR="002D7AFA" w:rsidRDefault="002D7AFA" w:rsidP="002D7AFA">
      <w:pPr>
        <w:pStyle w:val="FootnoteText"/>
        <w:ind w:firstLine="709"/>
        <w:rPr>
          <w:rFonts w:asciiTheme="majorBidi" w:hAnsiTheme="majorBidi" w:cstheme="majorBidi"/>
          <w:sz w:val="24"/>
          <w:szCs w:val="24"/>
        </w:rPr>
      </w:pPr>
    </w:p>
    <w:p w:rsidR="002D7AFA" w:rsidRPr="00792941" w:rsidRDefault="002D7AFA" w:rsidP="00D36A91">
      <w:pPr>
        <w:spacing w:before="240" w:line="240" w:lineRule="auto"/>
        <w:rPr>
          <w:rFonts w:asciiTheme="majorBidi" w:hAnsiTheme="majorBidi" w:cstheme="majorBidi"/>
          <w:sz w:val="24"/>
          <w:szCs w:val="24"/>
        </w:rPr>
      </w:pPr>
      <w:r w:rsidRPr="00792941">
        <w:rPr>
          <w:rFonts w:asciiTheme="majorBidi" w:hAnsiTheme="majorBidi" w:cstheme="majorBidi"/>
          <w:sz w:val="24"/>
          <w:szCs w:val="24"/>
        </w:rPr>
        <w:t xml:space="preserve">Az-zuhaili, </w:t>
      </w:r>
      <w:r w:rsidRPr="00792941">
        <w:rPr>
          <w:rFonts w:asciiTheme="majorBidi" w:hAnsiTheme="majorBidi" w:cstheme="majorBidi"/>
          <w:i/>
          <w:iCs/>
          <w:sz w:val="24"/>
          <w:szCs w:val="24"/>
        </w:rPr>
        <w:t>Al-fiqh Al-</w:t>
      </w:r>
      <w:r w:rsidR="00D36A91">
        <w:rPr>
          <w:rFonts w:asciiTheme="majorBidi" w:hAnsiTheme="majorBidi" w:cstheme="majorBidi"/>
          <w:i/>
          <w:iCs/>
          <w:sz w:val="24"/>
          <w:szCs w:val="24"/>
        </w:rPr>
        <w:t>Islam</w:t>
      </w:r>
      <w:r w:rsidRPr="00792941">
        <w:rPr>
          <w:rFonts w:asciiTheme="majorBidi" w:hAnsiTheme="majorBidi" w:cstheme="majorBidi"/>
          <w:i/>
          <w:iCs/>
          <w:sz w:val="24"/>
          <w:szCs w:val="24"/>
        </w:rPr>
        <w:t xml:space="preserve">i </w:t>
      </w:r>
      <w:proofErr w:type="gramStart"/>
      <w:r w:rsidRPr="00792941">
        <w:rPr>
          <w:rFonts w:asciiTheme="majorBidi" w:hAnsiTheme="majorBidi" w:cstheme="majorBidi"/>
          <w:i/>
          <w:iCs/>
          <w:sz w:val="24"/>
          <w:szCs w:val="24"/>
        </w:rPr>
        <w:t>Wa</w:t>
      </w:r>
      <w:proofErr w:type="gramEnd"/>
      <w:r w:rsidRPr="00792941">
        <w:rPr>
          <w:rFonts w:asciiTheme="majorBidi" w:hAnsiTheme="majorBidi" w:cstheme="majorBidi"/>
          <w:i/>
          <w:iCs/>
          <w:sz w:val="24"/>
          <w:szCs w:val="24"/>
        </w:rPr>
        <w:t xml:space="preserve"> adillatuhu</w:t>
      </w:r>
      <w:r w:rsidRPr="00792941">
        <w:rPr>
          <w:rFonts w:asciiTheme="majorBidi" w:hAnsiTheme="majorBidi" w:cstheme="majorBidi"/>
          <w:sz w:val="24"/>
          <w:szCs w:val="24"/>
        </w:rPr>
        <w:t>, (Beirut: Dar al-Maktabah), Juz IX, h.84</w:t>
      </w:r>
    </w:p>
    <w:p w:rsidR="002D7AFA" w:rsidRPr="00CB5727" w:rsidRDefault="002D7AFA" w:rsidP="00D36A91">
      <w:pPr>
        <w:pStyle w:val="FootnoteText"/>
        <w:spacing w:before="240"/>
        <w:ind w:left="720" w:hanging="720"/>
        <w:jc w:val="both"/>
        <w:rPr>
          <w:rFonts w:asciiTheme="majorBidi" w:hAnsiTheme="majorBidi" w:cstheme="majorBidi"/>
          <w:sz w:val="24"/>
          <w:szCs w:val="24"/>
        </w:rPr>
      </w:pPr>
      <w:r w:rsidRPr="00CB5727">
        <w:rPr>
          <w:rFonts w:asciiTheme="majorBidi" w:hAnsiTheme="majorBidi" w:cstheme="majorBidi"/>
          <w:sz w:val="24"/>
          <w:szCs w:val="24"/>
        </w:rPr>
        <w:t>Bisri</w:t>
      </w:r>
      <w:r>
        <w:rPr>
          <w:rFonts w:asciiTheme="majorBidi" w:hAnsiTheme="majorBidi" w:cstheme="majorBidi"/>
          <w:sz w:val="24"/>
          <w:szCs w:val="24"/>
        </w:rPr>
        <w:t xml:space="preserve">, </w:t>
      </w:r>
      <w:r w:rsidRPr="00CB5727">
        <w:rPr>
          <w:rFonts w:asciiTheme="majorBidi" w:hAnsiTheme="majorBidi" w:cstheme="majorBidi"/>
          <w:sz w:val="24"/>
          <w:szCs w:val="24"/>
        </w:rPr>
        <w:t xml:space="preserve">Cik Hasan, </w:t>
      </w:r>
      <w:r w:rsidRPr="00CB5727">
        <w:rPr>
          <w:rFonts w:asciiTheme="majorBidi" w:hAnsiTheme="majorBidi" w:cstheme="majorBidi"/>
          <w:i/>
          <w:iCs/>
          <w:sz w:val="24"/>
          <w:szCs w:val="24"/>
        </w:rPr>
        <w:t>Peradilan Agama Di Indonesia</w:t>
      </w:r>
      <w:r>
        <w:rPr>
          <w:rFonts w:asciiTheme="majorBidi" w:hAnsiTheme="majorBidi" w:cstheme="majorBidi"/>
          <w:sz w:val="24"/>
          <w:szCs w:val="24"/>
        </w:rPr>
        <w:t xml:space="preserve">, </w:t>
      </w:r>
      <w:r w:rsidRPr="00CB5727">
        <w:rPr>
          <w:rFonts w:asciiTheme="majorBidi" w:hAnsiTheme="majorBidi" w:cstheme="majorBidi"/>
          <w:sz w:val="24"/>
          <w:szCs w:val="24"/>
        </w:rPr>
        <w:t>Jakart</w:t>
      </w:r>
      <w:r>
        <w:rPr>
          <w:rFonts w:asciiTheme="majorBidi" w:hAnsiTheme="majorBidi" w:cstheme="majorBidi"/>
          <w:sz w:val="24"/>
          <w:szCs w:val="24"/>
        </w:rPr>
        <w:t>a: Raja Grafindo Persada, 2003, Cetakan ke Empat.</w:t>
      </w:r>
    </w:p>
    <w:p w:rsidR="002D7AFA" w:rsidRPr="00CB5727" w:rsidRDefault="002D7AFA" w:rsidP="00D36A91">
      <w:pPr>
        <w:pStyle w:val="FootnoteText"/>
        <w:spacing w:before="240"/>
        <w:ind w:left="720" w:hanging="720"/>
        <w:jc w:val="both"/>
        <w:rPr>
          <w:rFonts w:asciiTheme="majorBidi" w:hAnsiTheme="majorBidi" w:cstheme="majorBidi"/>
          <w:sz w:val="24"/>
          <w:szCs w:val="24"/>
        </w:rPr>
      </w:pPr>
      <w:r w:rsidRPr="00CB5727">
        <w:rPr>
          <w:rFonts w:asciiTheme="majorBidi" w:hAnsiTheme="majorBidi" w:cstheme="majorBidi"/>
          <w:sz w:val="24"/>
          <w:szCs w:val="24"/>
        </w:rPr>
        <w:t>Dawud</w:t>
      </w:r>
      <w:r>
        <w:rPr>
          <w:rFonts w:asciiTheme="majorBidi" w:hAnsiTheme="majorBidi" w:cstheme="majorBidi"/>
          <w:sz w:val="24"/>
          <w:szCs w:val="24"/>
        </w:rPr>
        <w:t xml:space="preserve">, </w:t>
      </w:r>
      <w:r w:rsidRPr="00CB5727">
        <w:rPr>
          <w:rFonts w:asciiTheme="majorBidi" w:hAnsiTheme="majorBidi" w:cstheme="majorBidi"/>
          <w:sz w:val="24"/>
          <w:szCs w:val="24"/>
        </w:rPr>
        <w:t xml:space="preserve">Imam Abu, </w:t>
      </w:r>
      <w:r w:rsidRPr="00CB5727">
        <w:rPr>
          <w:rFonts w:asciiTheme="majorBidi" w:hAnsiTheme="majorBidi" w:cstheme="majorBidi"/>
          <w:i/>
          <w:iCs/>
          <w:sz w:val="24"/>
          <w:szCs w:val="24"/>
        </w:rPr>
        <w:t>Sunah Abu Dawud</w:t>
      </w:r>
      <w:r>
        <w:rPr>
          <w:rFonts w:asciiTheme="majorBidi" w:hAnsiTheme="majorBidi" w:cstheme="majorBidi"/>
          <w:sz w:val="24"/>
          <w:szCs w:val="24"/>
        </w:rPr>
        <w:t xml:space="preserve">, Jilid 2, </w:t>
      </w:r>
      <w:r w:rsidRPr="00CB5727">
        <w:rPr>
          <w:rFonts w:asciiTheme="majorBidi" w:hAnsiTheme="majorBidi" w:cstheme="majorBidi"/>
          <w:sz w:val="24"/>
          <w:szCs w:val="24"/>
        </w:rPr>
        <w:t>Beirut: Darul Kutub</w:t>
      </w:r>
      <w:r>
        <w:rPr>
          <w:rFonts w:asciiTheme="majorBidi" w:hAnsiTheme="majorBidi" w:cstheme="majorBidi"/>
          <w:sz w:val="24"/>
          <w:szCs w:val="24"/>
        </w:rPr>
        <w:t xml:space="preserve"> Al-Ilmiyah.</w:t>
      </w:r>
    </w:p>
    <w:p w:rsidR="002D7AFA" w:rsidRPr="000C7FA0" w:rsidRDefault="002D7AFA" w:rsidP="00D36A91">
      <w:pPr>
        <w:pStyle w:val="FootnoteText"/>
        <w:spacing w:before="240"/>
        <w:ind w:left="720" w:hanging="720"/>
        <w:jc w:val="both"/>
        <w:rPr>
          <w:rFonts w:asciiTheme="majorBidi" w:hAnsiTheme="majorBidi" w:cstheme="majorBidi"/>
          <w:sz w:val="24"/>
          <w:szCs w:val="24"/>
        </w:rPr>
      </w:pPr>
      <w:r w:rsidRPr="000C7FA0">
        <w:rPr>
          <w:rFonts w:asciiTheme="majorBidi" w:hAnsiTheme="majorBidi" w:cstheme="majorBidi"/>
          <w:sz w:val="24"/>
          <w:szCs w:val="24"/>
        </w:rPr>
        <w:t xml:space="preserve">Direktorat Pembinaan Badan Peradilan Agama </w:t>
      </w:r>
      <w:r w:rsidR="00D36A91">
        <w:rPr>
          <w:rFonts w:asciiTheme="majorBidi" w:hAnsiTheme="majorBidi" w:cstheme="majorBidi"/>
          <w:sz w:val="24"/>
          <w:szCs w:val="24"/>
        </w:rPr>
        <w:t>Islam</w:t>
      </w:r>
      <w:r w:rsidRPr="000C7FA0">
        <w:rPr>
          <w:rFonts w:asciiTheme="majorBidi" w:hAnsiTheme="majorBidi" w:cstheme="majorBidi"/>
          <w:sz w:val="24"/>
          <w:szCs w:val="24"/>
        </w:rPr>
        <w:t xml:space="preserve">, </w:t>
      </w:r>
      <w:r w:rsidRPr="000C7FA0">
        <w:rPr>
          <w:rFonts w:asciiTheme="majorBidi" w:hAnsiTheme="majorBidi" w:cstheme="majorBidi"/>
          <w:i/>
          <w:iCs/>
          <w:sz w:val="24"/>
          <w:szCs w:val="24"/>
        </w:rPr>
        <w:t>Himpunan Peraturan Perundang-Undangan Dalam Lingkungan Peradilan Agama</w:t>
      </w:r>
      <w:r w:rsidRPr="000C7FA0">
        <w:rPr>
          <w:rFonts w:asciiTheme="majorBidi" w:hAnsiTheme="majorBidi" w:cstheme="majorBidi"/>
          <w:sz w:val="24"/>
          <w:szCs w:val="24"/>
        </w:rPr>
        <w:t>, Jakarta: Depag, 2001.</w:t>
      </w:r>
    </w:p>
    <w:p w:rsidR="002D7AFA" w:rsidRDefault="002D7AFA" w:rsidP="00D36A91">
      <w:pPr>
        <w:pStyle w:val="FootnoteText"/>
        <w:spacing w:before="240"/>
        <w:jc w:val="both"/>
        <w:rPr>
          <w:rFonts w:asciiTheme="majorBidi" w:hAnsiTheme="majorBidi" w:cstheme="majorBidi"/>
          <w:sz w:val="24"/>
          <w:szCs w:val="24"/>
        </w:rPr>
      </w:pPr>
      <w:r w:rsidRPr="00CB5727">
        <w:rPr>
          <w:rFonts w:asciiTheme="majorBidi" w:hAnsiTheme="majorBidi" w:cstheme="majorBidi"/>
          <w:sz w:val="24"/>
          <w:szCs w:val="24"/>
        </w:rPr>
        <w:t>Djazuli</w:t>
      </w:r>
      <w:r>
        <w:rPr>
          <w:rFonts w:asciiTheme="majorBidi" w:hAnsiTheme="majorBidi" w:cstheme="majorBidi"/>
          <w:sz w:val="24"/>
          <w:szCs w:val="24"/>
        </w:rPr>
        <w:t xml:space="preserve">, </w:t>
      </w:r>
      <w:r w:rsidRPr="00CB5727">
        <w:rPr>
          <w:rFonts w:asciiTheme="majorBidi" w:hAnsiTheme="majorBidi" w:cstheme="majorBidi"/>
          <w:sz w:val="24"/>
          <w:szCs w:val="24"/>
        </w:rPr>
        <w:t>A</w:t>
      </w:r>
      <w:r>
        <w:rPr>
          <w:rFonts w:asciiTheme="majorBidi" w:hAnsiTheme="majorBidi" w:cstheme="majorBidi"/>
          <w:sz w:val="24"/>
          <w:szCs w:val="24"/>
        </w:rPr>
        <w:t>.</w:t>
      </w:r>
      <w:r w:rsidRPr="00CB5727">
        <w:rPr>
          <w:rFonts w:asciiTheme="majorBidi" w:hAnsiTheme="majorBidi" w:cstheme="majorBidi"/>
          <w:i/>
          <w:iCs/>
          <w:sz w:val="24"/>
          <w:szCs w:val="24"/>
        </w:rPr>
        <w:t>, Kaidah-kaidah fiqh,</w:t>
      </w:r>
      <w:r>
        <w:rPr>
          <w:rFonts w:asciiTheme="majorBidi" w:hAnsiTheme="majorBidi" w:cstheme="majorBidi"/>
          <w:sz w:val="24"/>
          <w:szCs w:val="24"/>
        </w:rPr>
        <w:t xml:space="preserve"> Jakarta: Kencana, 2010.</w:t>
      </w:r>
    </w:p>
    <w:p w:rsidR="002D7AFA" w:rsidRPr="00ED05B2" w:rsidRDefault="002D7AFA" w:rsidP="00D36A91">
      <w:pPr>
        <w:pStyle w:val="FootnoteText"/>
        <w:spacing w:before="240"/>
        <w:ind w:left="720" w:hanging="720"/>
        <w:jc w:val="both"/>
        <w:rPr>
          <w:rFonts w:asciiTheme="majorBidi" w:hAnsiTheme="majorBidi" w:cstheme="majorBidi"/>
          <w:sz w:val="24"/>
          <w:szCs w:val="24"/>
        </w:rPr>
      </w:pPr>
      <w:r w:rsidRPr="00ED05B2">
        <w:rPr>
          <w:rFonts w:asciiTheme="majorBidi" w:hAnsiTheme="majorBidi" w:cstheme="majorBidi"/>
          <w:sz w:val="24"/>
          <w:szCs w:val="24"/>
        </w:rPr>
        <w:t>Hoerudin</w:t>
      </w:r>
      <w:r>
        <w:rPr>
          <w:rFonts w:asciiTheme="majorBidi" w:hAnsiTheme="majorBidi" w:cstheme="majorBidi"/>
          <w:sz w:val="24"/>
          <w:szCs w:val="24"/>
        </w:rPr>
        <w:t xml:space="preserve">, </w:t>
      </w:r>
      <w:r w:rsidRPr="00ED05B2">
        <w:rPr>
          <w:rFonts w:asciiTheme="majorBidi" w:hAnsiTheme="majorBidi" w:cstheme="majorBidi"/>
          <w:sz w:val="24"/>
          <w:szCs w:val="24"/>
        </w:rPr>
        <w:t>Ahrum</w:t>
      </w:r>
      <w:r w:rsidRPr="00ED05B2">
        <w:rPr>
          <w:rFonts w:asciiTheme="majorBidi" w:hAnsiTheme="majorBidi" w:cstheme="majorBidi"/>
          <w:i/>
          <w:iCs/>
          <w:sz w:val="24"/>
          <w:szCs w:val="24"/>
        </w:rPr>
        <w:t>, Pengadilan Agama (Bahasan Tentang Pengertian Pengajuan Perkara dan Kewenangan Pengadilan Agama Setelah Berlakunya Undang-undang No 7 Tahun 1989 Tentang Peradilan Agama</w:t>
      </w:r>
      <w:r w:rsidRPr="00ED05B2">
        <w:rPr>
          <w:rFonts w:asciiTheme="majorBidi" w:hAnsiTheme="majorBidi" w:cstheme="majorBidi"/>
          <w:sz w:val="24"/>
          <w:szCs w:val="24"/>
        </w:rPr>
        <w:t>), Bandun</w:t>
      </w:r>
      <w:r>
        <w:rPr>
          <w:rFonts w:asciiTheme="majorBidi" w:hAnsiTheme="majorBidi" w:cstheme="majorBidi"/>
          <w:sz w:val="24"/>
          <w:szCs w:val="24"/>
        </w:rPr>
        <w:t xml:space="preserve">g: </w:t>
      </w:r>
      <w:r w:rsidRPr="00ED05B2">
        <w:rPr>
          <w:rFonts w:asciiTheme="majorBidi" w:hAnsiTheme="majorBidi" w:cstheme="majorBidi"/>
          <w:sz w:val="24"/>
          <w:szCs w:val="24"/>
        </w:rPr>
        <w:t xml:space="preserve">Citra Aditya </w:t>
      </w:r>
      <w:r>
        <w:rPr>
          <w:rFonts w:asciiTheme="majorBidi" w:hAnsiTheme="majorBidi" w:cstheme="majorBidi"/>
          <w:sz w:val="24"/>
          <w:szCs w:val="24"/>
        </w:rPr>
        <w:t>Bakti, 1999.</w:t>
      </w:r>
    </w:p>
    <w:p w:rsidR="002D7AFA" w:rsidRDefault="002D7AFA" w:rsidP="00D36A91">
      <w:pPr>
        <w:pStyle w:val="FootnoteText"/>
        <w:spacing w:before="240"/>
        <w:ind w:left="720" w:hanging="720"/>
        <w:jc w:val="both"/>
        <w:rPr>
          <w:rFonts w:asciiTheme="majorBidi" w:hAnsiTheme="majorBidi" w:cstheme="majorBidi"/>
          <w:sz w:val="24"/>
          <w:szCs w:val="24"/>
        </w:rPr>
      </w:pPr>
      <w:r w:rsidRPr="00CB5727">
        <w:rPr>
          <w:rFonts w:asciiTheme="majorBidi" w:hAnsiTheme="majorBidi" w:cstheme="majorBidi"/>
          <w:sz w:val="24"/>
          <w:szCs w:val="24"/>
        </w:rPr>
        <w:t>http:sosiologihukum.blogspot.com/2011/02/tinjauan-s</w:t>
      </w:r>
      <w:r>
        <w:rPr>
          <w:rFonts w:asciiTheme="majorBidi" w:hAnsiTheme="majorBidi" w:cstheme="majorBidi"/>
          <w:sz w:val="24"/>
          <w:szCs w:val="24"/>
        </w:rPr>
        <w:t xml:space="preserve">osiologi-hukum-terhadap,diakses </w:t>
      </w:r>
      <w:r w:rsidRPr="00CB5727">
        <w:rPr>
          <w:rFonts w:asciiTheme="majorBidi" w:hAnsiTheme="majorBidi" w:cstheme="majorBidi"/>
          <w:sz w:val="24"/>
          <w:szCs w:val="24"/>
        </w:rPr>
        <w:t>pada</w:t>
      </w:r>
      <w:r>
        <w:rPr>
          <w:rFonts w:asciiTheme="majorBidi" w:hAnsiTheme="majorBidi" w:cstheme="majorBidi"/>
          <w:sz w:val="24"/>
          <w:szCs w:val="24"/>
        </w:rPr>
        <w:t xml:space="preserve"> </w:t>
      </w:r>
      <w:r w:rsidRPr="00CB5727">
        <w:rPr>
          <w:rFonts w:asciiTheme="majorBidi" w:hAnsiTheme="majorBidi" w:cstheme="majorBidi"/>
          <w:sz w:val="24"/>
          <w:szCs w:val="24"/>
        </w:rPr>
        <w:t xml:space="preserve">tanggal 25 </w:t>
      </w:r>
      <w:proofErr w:type="gramStart"/>
      <w:r w:rsidRPr="00CB5727">
        <w:rPr>
          <w:rFonts w:asciiTheme="majorBidi" w:hAnsiTheme="majorBidi" w:cstheme="majorBidi"/>
          <w:sz w:val="24"/>
          <w:szCs w:val="24"/>
        </w:rPr>
        <w:t>september</w:t>
      </w:r>
      <w:proofErr w:type="gramEnd"/>
      <w:r w:rsidRPr="00CB5727">
        <w:rPr>
          <w:rFonts w:asciiTheme="majorBidi" w:hAnsiTheme="majorBidi" w:cstheme="majorBidi"/>
          <w:sz w:val="24"/>
          <w:szCs w:val="24"/>
        </w:rPr>
        <w:t xml:space="preserve"> 2012 pukul 21.00 WIB</w:t>
      </w:r>
    </w:p>
    <w:p w:rsidR="002D7AFA" w:rsidRPr="00792941" w:rsidRDefault="002D7AFA" w:rsidP="00CD4B74">
      <w:pPr>
        <w:pStyle w:val="FootnoteText"/>
        <w:spacing w:before="240"/>
        <w:ind w:left="709" w:hanging="709"/>
        <w:rPr>
          <w:rFonts w:asciiTheme="majorBidi" w:hAnsiTheme="majorBidi" w:cstheme="majorBidi"/>
          <w:sz w:val="24"/>
          <w:szCs w:val="24"/>
        </w:rPr>
      </w:pPr>
      <w:proofErr w:type="gramStart"/>
      <w:r w:rsidRPr="00792941">
        <w:rPr>
          <w:rFonts w:asciiTheme="majorBidi" w:hAnsiTheme="majorBidi" w:cstheme="majorBidi"/>
          <w:sz w:val="24"/>
          <w:szCs w:val="24"/>
        </w:rPr>
        <w:t>Keputusan Ijtima’Ulama Komisi Fatwa Se-indonesia III Tahun 2009.</w:t>
      </w:r>
      <w:proofErr w:type="gramEnd"/>
      <w:r w:rsidRPr="00792941">
        <w:rPr>
          <w:rFonts w:asciiTheme="majorBidi" w:hAnsiTheme="majorBidi" w:cstheme="majorBidi"/>
          <w:sz w:val="24"/>
          <w:szCs w:val="24"/>
        </w:rPr>
        <w:t xml:space="preserve"> </w:t>
      </w:r>
      <w:proofErr w:type="gramStart"/>
      <w:r w:rsidRPr="00792941">
        <w:rPr>
          <w:rFonts w:asciiTheme="majorBidi" w:hAnsiTheme="majorBidi" w:cstheme="majorBidi"/>
          <w:sz w:val="24"/>
          <w:szCs w:val="24"/>
        </w:rPr>
        <w:t>Ijma’ Ulama Majelis U</w:t>
      </w:r>
      <w:r>
        <w:rPr>
          <w:rFonts w:asciiTheme="majorBidi" w:hAnsiTheme="majorBidi" w:cstheme="majorBidi"/>
          <w:sz w:val="24"/>
          <w:szCs w:val="24"/>
        </w:rPr>
        <w:t>lama’ Indonesia, Jakarta.</w:t>
      </w:r>
      <w:proofErr w:type="gramEnd"/>
    </w:p>
    <w:p w:rsidR="002D7AFA" w:rsidRPr="00ED05B2" w:rsidRDefault="002D7AFA" w:rsidP="00CD4B74">
      <w:pPr>
        <w:pStyle w:val="FootnoteText"/>
        <w:spacing w:before="240"/>
        <w:ind w:left="709" w:hanging="709"/>
        <w:jc w:val="both"/>
        <w:rPr>
          <w:rFonts w:asciiTheme="majorBidi" w:hAnsiTheme="majorBidi" w:cstheme="majorBidi"/>
          <w:sz w:val="24"/>
          <w:szCs w:val="24"/>
        </w:rPr>
      </w:pPr>
      <w:r w:rsidRPr="00ED05B2">
        <w:rPr>
          <w:rFonts w:asciiTheme="majorBidi" w:hAnsiTheme="majorBidi" w:cstheme="majorBidi"/>
          <w:sz w:val="24"/>
          <w:szCs w:val="24"/>
        </w:rPr>
        <w:t>Manan</w:t>
      </w:r>
      <w:r>
        <w:rPr>
          <w:rFonts w:asciiTheme="majorBidi" w:hAnsiTheme="majorBidi" w:cstheme="majorBidi"/>
          <w:sz w:val="24"/>
          <w:szCs w:val="24"/>
        </w:rPr>
        <w:t xml:space="preserve">, </w:t>
      </w:r>
      <w:r w:rsidRPr="00ED05B2">
        <w:rPr>
          <w:rFonts w:asciiTheme="majorBidi" w:hAnsiTheme="majorBidi" w:cstheme="majorBidi"/>
          <w:sz w:val="24"/>
          <w:szCs w:val="24"/>
        </w:rPr>
        <w:t>Abdul</w:t>
      </w:r>
      <w:r w:rsidRPr="00ED05B2">
        <w:rPr>
          <w:rFonts w:asciiTheme="majorBidi" w:hAnsiTheme="majorBidi" w:cstheme="majorBidi"/>
          <w:i/>
          <w:iCs/>
          <w:sz w:val="24"/>
          <w:szCs w:val="24"/>
        </w:rPr>
        <w:t>, Etika Hakim dalam Penyelenggaraan Peradilan,</w:t>
      </w:r>
      <w:r w:rsidRPr="00ED05B2">
        <w:rPr>
          <w:rFonts w:asciiTheme="majorBidi" w:hAnsiTheme="majorBidi" w:cstheme="majorBidi"/>
          <w:sz w:val="24"/>
          <w:szCs w:val="24"/>
        </w:rPr>
        <w:t xml:space="preserve"> Jakarta: Kencana, 2007. </w:t>
      </w:r>
    </w:p>
    <w:p w:rsidR="002D7AFA" w:rsidRPr="000C7FA0" w:rsidRDefault="002D7AFA" w:rsidP="00CD4B74">
      <w:pPr>
        <w:pStyle w:val="FootnoteText"/>
        <w:spacing w:before="240"/>
        <w:ind w:left="709" w:hanging="709"/>
        <w:rPr>
          <w:rFonts w:asciiTheme="majorBidi" w:hAnsiTheme="majorBidi" w:cstheme="majorBidi"/>
          <w:sz w:val="24"/>
          <w:szCs w:val="24"/>
        </w:rPr>
      </w:pPr>
      <w:r>
        <w:rPr>
          <w:rFonts w:asciiTheme="majorBidi" w:hAnsiTheme="majorBidi" w:cstheme="majorBidi"/>
          <w:sz w:val="24"/>
          <w:szCs w:val="24"/>
        </w:rPr>
        <w:t>---------</w:t>
      </w:r>
      <w:r w:rsidRPr="00CB5727">
        <w:rPr>
          <w:rFonts w:asciiTheme="majorBidi" w:hAnsiTheme="majorBidi" w:cstheme="majorBidi"/>
          <w:sz w:val="24"/>
          <w:szCs w:val="24"/>
          <w:lang w:val="id-ID"/>
        </w:rPr>
        <w:t xml:space="preserve">, </w:t>
      </w:r>
      <w:r w:rsidRPr="00ED05B2">
        <w:rPr>
          <w:rFonts w:asciiTheme="majorBidi" w:hAnsiTheme="majorBidi" w:cstheme="majorBidi"/>
          <w:i/>
          <w:iCs/>
          <w:sz w:val="24"/>
          <w:szCs w:val="24"/>
          <w:lang w:val="id-ID"/>
        </w:rPr>
        <w:t>Penerapan Hukum Acara Perdata di Lingkungan Peradilan Agama</w:t>
      </w:r>
      <w:proofErr w:type="gramStart"/>
      <w:r w:rsidRPr="000C7FA0">
        <w:rPr>
          <w:rFonts w:asciiTheme="majorBidi" w:hAnsiTheme="majorBidi" w:cstheme="majorBidi"/>
          <w:sz w:val="24"/>
          <w:szCs w:val="24"/>
        </w:rPr>
        <w:t>,</w:t>
      </w:r>
      <w:r>
        <w:rPr>
          <w:rFonts w:asciiTheme="majorBidi" w:hAnsiTheme="majorBidi" w:cstheme="majorBidi"/>
          <w:sz w:val="24"/>
          <w:szCs w:val="24"/>
          <w:lang w:val="id-ID"/>
        </w:rPr>
        <w:t xml:space="preserve"> </w:t>
      </w:r>
      <w:r w:rsidRPr="00CB5727">
        <w:rPr>
          <w:rFonts w:asciiTheme="majorBidi" w:hAnsiTheme="majorBidi" w:cstheme="majorBidi"/>
          <w:sz w:val="24"/>
          <w:szCs w:val="24"/>
          <w:lang w:val="id-ID"/>
        </w:rPr>
        <w:t xml:space="preserve"> Ja</w:t>
      </w:r>
      <w:r>
        <w:rPr>
          <w:rFonts w:asciiTheme="majorBidi" w:hAnsiTheme="majorBidi" w:cstheme="majorBidi"/>
          <w:sz w:val="24"/>
          <w:szCs w:val="24"/>
          <w:lang w:val="id-ID"/>
        </w:rPr>
        <w:t>karta</w:t>
      </w:r>
      <w:proofErr w:type="gramEnd"/>
      <w:r>
        <w:rPr>
          <w:rFonts w:asciiTheme="majorBidi" w:hAnsiTheme="majorBidi" w:cstheme="majorBidi"/>
          <w:sz w:val="24"/>
          <w:szCs w:val="24"/>
          <w:lang w:val="id-ID"/>
        </w:rPr>
        <w:t>: Yayasan al- Hikmah, 2000</w:t>
      </w:r>
      <w:r w:rsidRPr="000C7FA0">
        <w:rPr>
          <w:rFonts w:asciiTheme="majorBidi" w:hAnsiTheme="majorBidi" w:cstheme="majorBidi"/>
          <w:sz w:val="24"/>
          <w:szCs w:val="24"/>
        </w:rPr>
        <w:t>.</w:t>
      </w:r>
    </w:p>
    <w:p w:rsidR="002D7AFA" w:rsidRPr="007C2055" w:rsidRDefault="002D7AFA" w:rsidP="00CD4B74">
      <w:pPr>
        <w:pStyle w:val="FootnoteText"/>
        <w:spacing w:before="240"/>
        <w:ind w:left="709" w:hanging="709"/>
        <w:rPr>
          <w:rFonts w:asciiTheme="majorBidi" w:hAnsiTheme="majorBidi" w:cstheme="majorBidi"/>
          <w:sz w:val="24"/>
          <w:szCs w:val="24"/>
        </w:rPr>
      </w:pPr>
      <w:r w:rsidRPr="00CB5727">
        <w:rPr>
          <w:rFonts w:asciiTheme="majorBidi" w:hAnsiTheme="majorBidi" w:cstheme="majorBidi"/>
          <w:sz w:val="24"/>
          <w:szCs w:val="24"/>
          <w:lang w:val="id-ID"/>
        </w:rPr>
        <w:t>Muchta</w:t>
      </w:r>
      <w:r w:rsidRPr="007C2055">
        <w:rPr>
          <w:rFonts w:asciiTheme="majorBidi" w:hAnsiTheme="majorBidi" w:cstheme="majorBidi"/>
          <w:sz w:val="24"/>
          <w:szCs w:val="24"/>
        </w:rPr>
        <w:t xml:space="preserve">r, </w:t>
      </w:r>
      <w:r w:rsidRPr="00CB5727">
        <w:rPr>
          <w:rFonts w:asciiTheme="majorBidi" w:hAnsiTheme="majorBidi" w:cstheme="majorBidi"/>
          <w:sz w:val="24"/>
          <w:szCs w:val="24"/>
          <w:lang w:val="id-ID"/>
        </w:rPr>
        <w:t>Kamal</w:t>
      </w:r>
      <w:r w:rsidRPr="00CB5727">
        <w:rPr>
          <w:rFonts w:asciiTheme="majorBidi" w:hAnsiTheme="majorBidi" w:cstheme="majorBidi"/>
          <w:i/>
          <w:iCs/>
          <w:sz w:val="24"/>
          <w:szCs w:val="24"/>
          <w:lang w:val="id-ID"/>
        </w:rPr>
        <w:t xml:space="preserve">, Asas Asas Hukum </w:t>
      </w:r>
      <w:r w:rsidR="00D36A91">
        <w:rPr>
          <w:rFonts w:asciiTheme="majorBidi" w:hAnsiTheme="majorBidi" w:cstheme="majorBidi"/>
          <w:i/>
          <w:iCs/>
          <w:sz w:val="24"/>
          <w:szCs w:val="24"/>
          <w:lang w:val="id-ID"/>
        </w:rPr>
        <w:t>Islam</w:t>
      </w:r>
      <w:r w:rsidRPr="00CB5727">
        <w:rPr>
          <w:rFonts w:asciiTheme="majorBidi" w:hAnsiTheme="majorBidi" w:cstheme="majorBidi"/>
          <w:i/>
          <w:iCs/>
          <w:sz w:val="24"/>
          <w:szCs w:val="24"/>
          <w:lang w:val="id-ID"/>
        </w:rPr>
        <w:t xml:space="preserve"> Tentang Perkawinan</w:t>
      </w:r>
      <w:r>
        <w:rPr>
          <w:rFonts w:asciiTheme="majorBidi" w:hAnsiTheme="majorBidi" w:cstheme="majorBidi"/>
          <w:sz w:val="24"/>
          <w:szCs w:val="24"/>
          <w:lang w:val="id-ID"/>
        </w:rPr>
        <w:t xml:space="preserve"> , Jakarta :Bulan Bintang , 1974</w:t>
      </w:r>
      <w:r w:rsidRPr="007C2055">
        <w:rPr>
          <w:rFonts w:asciiTheme="majorBidi" w:hAnsiTheme="majorBidi" w:cstheme="majorBidi"/>
          <w:sz w:val="24"/>
          <w:szCs w:val="24"/>
        </w:rPr>
        <w:t>.</w:t>
      </w:r>
    </w:p>
    <w:p w:rsidR="002D7AFA" w:rsidRDefault="002D7AFA" w:rsidP="00CD4B74">
      <w:pPr>
        <w:pStyle w:val="FootnoteText"/>
        <w:spacing w:before="240"/>
        <w:ind w:left="709" w:hanging="709"/>
        <w:rPr>
          <w:rFonts w:asciiTheme="majorBidi" w:hAnsiTheme="majorBidi" w:cstheme="majorBidi"/>
          <w:sz w:val="24"/>
          <w:szCs w:val="24"/>
        </w:rPr>
      </w:pPr>
      <w:r w:rsidRPr="00792941">
        <w:rPr>
          <w:rFonts w:asciiTheme="majorBidi" w:hAnsiTheme="majorBidi" w:cstheme="majorBidi"/>
          <w:sz w:val="24"/>
          <w:szCs w:val="24"/>
        </w:rPr>
        <w:t>Rahman Ghozali</w:t>
      </w:r>
      <w:r>
        <w:rPr>
          <w:rFonts w:asciiTheme="majorBidi" w:hAnsiTheme="majorBidi" w:cstheme="majorBidi"/>
          <w:sz w:val="24"/>
          <w:szCs w:val="24"/>
        </w:rPr>
        <w:t xml:space="preserve">, </w:t>
      </w:r>
      <w:r w:rsidRPr="00792941">
        <w:rPr>
          <w:rFonts w:asciiTheme="majorBidi" w:hAnsiTheme="majorBidi" w:cstheme="majorBidi"/>
          <w:sz w:val="24"/>
          <w:szCs w:val="24"/>
        </w:rPr>
        <w:t xml:space="preserve">Abdul, </w:t>
      </w:r>
      <w:r w:rsidRPr="00792941">
        <w:rPr>
          <w:rFonts w:asciiTheme="majorBidi" w:hAnsiTheme="majorBidi" w:cstheme="majorBidi"/>
          <w:i/>
          <w:iCs/>
          <w:sz w:val="24"/>
          <w:szCs w:val="24"/>
        </w:rPr>
        <w:t>Fiqh Munakahat</w:t>
      </w:r>
      <w:r>
        <w:rPr>
          <w:rFonts w:asciiTheme="majorBidi" w:hAnsiTheme="majorBidi" w:cstheme="majorBidi"/>
          <w:sz w:val="24"/>
          <w:szCs w:val="24"/>
        </w:rPr>
        <w:t xml:space="preserve">, </w:t>
      </w:r>
      <w:r w:rsidRPr="00792941">
        <w:rPr>
          <w:rFonts w:asciiTheme="majorBidi" w:hAnsiTheme="majorBidi" w:cstheme="majorBidi"/>
          <w:sz w:val="24"/>
          <w:szCs w:val="24"/>
        </w:rPr>
        <w:t>Jakarta</w:t>
      </w:r>
      <w:proofErr w:type="gramStart"/>
      <w:r w:rsidRPr="00792941">
        <w:rPr>
          <w:rFonts w:asciiTheme="majorBidi" w:hAnsiTheme="majorBidi" w:cstheme="majorBidi"/>
          <w:sz w:val="24"/>
          <w:szCs w:val="24"/>
        </w:rPr>
        <w:t>:Kencana</w:t>
      </w:r>
      <w:proofErr w:type="gramEnd"/>
      <w:r w:rsidRPr="00792941">
        <w:rPr>
          <w:rFonts w:asciiTheme="majorBidi" w:hAnsiTheme="majorBidi" w:cstheme="majorBidi"/>
          <w:sz w:val="24"/>
          <w:szCs w:val="24"/>
        </w:rPr>
        <w:t>, 2010</w:t>
      </w:r>
      <w:r>
        <w:rPr>
          <w:rFonts w:asciiTheme="majorBidi" w:hAnsiTheme="majorBidi" w:cstheme="majorBidi"/>
          <w:sz w:val="24"/>
          <w:szCs w:val="24"/>
        </w:rPr>
        <w:t>.</w:t>
      </w:r>
    </w:p>
    <w:p w:rsidR="002D7AFA" w:rsidRPr="00CB5727" w:rsidRDefault="002D7AFA" w:rsidP="00D36A91">
      <w:pPr>
        <w:pStyle w:val="FootnoteText"/>
        <w:spacing w:before="240"/>
        <w:ind w:left="720" w:hanging="720"/>
        <w:jc w:val="both"/>
        <w:rPr>
          <w:rFonts w:asciiTheme="majorBidi" w:hAnsiTheme="majorBidi" w:cstheme="majorBidi"/>
          <w:sz w:val="24"/>
          <w:szCs w:val="24"/>
        </w:rPr>
      </w:pPr>
      <w:r w:rsidRPr="00CB5727">
        <w:rPr>
          <w:rFonts w:asciiTheme="majorBidi" w:hAnsiTheme="majorBidi" w:cstheme="majorBidi"/>
          <w:sz w:val="24"/>
          <w:szCs w:val="24"/>
        </w:rPr>
        <w:t>Ramulyo</w:t>
      </w:r>
      <w:r>
        <w:rPr>
          <w:rFonts w:asciiTheme="majorBidi" w:hAnsiTheme="majorBidi" w:cstheme="majorBidi"/>
          <w:sz w:val="24"/>
          <w:szCs w:val="24"/>
        </w:rPr>
        <w:t xml:space="preserve">, </w:t>
      </w:r>
      <w:r w:rsidRPr="00CB5727">
        <w:rPr>
          <w:rFonts w:asciiTheme="majorBidi" w:hAnsiTheme="majorBidi" w:cstheme="majorBidi"/>
          <w:sz w:val="24"/>
          <w:szCs w:val="24"/>
        </w:rPr>
        <w:t xml:space="preserve">M. Idris, </w:t>
      </w:r>
      <w:r w:rsidRPr="00CB5727">
        <w:rPr>
          <w:rFonts w:asciiTheme="majorBidi" w:hAnsiTheme="majorBidi" w:cstheme="majorBidi"/>
          <w:i/>
          <w:iCs/>
          <w:sz w:val="24"/>
          <w:szCs w:val="24"/>
        </w:rPr>
        <w:t xml:space="preserve">Hukum Perkawinan </w:t>
      </w:r>
      <w:r w:rsidR="00D36A91">
        <w:rPr>
          <w:rFonts w:asciiTheme="majorBidi" w:hAnsiTheme="majorBidi" w:cstheme="majorBidi"/>
          <w:i/>
          <w:iCs/>
          <w:sz w:val="24"/>
          <w:szCs w:val="24"/>
        </w:rPr>
        <w:t>Islam</w:t>
      </w:r>
      <w:r w:rsidRPr="00CB5727">
        <w:rPr>
          <w:rFonts w:asciiTheme="majorBidi" w:hAnsiTheme="majorBidi" w:cstheme="majorBidi"/>
          <w:i/>
          <w:iCs/>
          <w:sz w:val="24"/>
          <w:szCs w:val="24"/>
        </w:rPr>
        <w:t xml:space="preserve"> (suatu analisis dari </w:t>
      </w:r>
      <w:proofErr w:type="gramStart"/>
      <w:r w:rsidRPr="00CB5727">
        <w:rPr>
          <w:rFonts w:asciiTheme="majorBidi" w:hAnsiTheme="majorBidi" w:cstheme="majorBidi"/>
          <w:i/>
          <w:iCs/>
          <w:sz w:val="24"/>
          <w:szCs w:val="24"/>
        </w:rPr>
        <w:t>UU  No.1</w:t>
      </w:r>
      <w:proofErr w:type="gramEnd"/>
      <w:r w:rsidRPr="00CB5727">
        <w:rPr>
          <w:rFonts w:asciiTheme="majorBidi" w:hAnsiTheme="majorBidi" w:cstheme="majorBidi"/>
          <w:i/>
          <w:iCs/>
          <w:sz w:val="24"/>
          <w:szCs w:val="24"/>
        </w:rPr>
        <w:t xml:space="preserve"> Tahun 1974 dan Kompilasi Hukum </w:t>
      </w:r>
      <w:r w:rsidR="00D36A91">
        <w:rPr>
          <w:rFonts w:asciiTheme="majorBidi" w:hAnsiTheme="majorBidi" w:cstheme="majorBidi"/>
          <w:i/>
          <w:iCs/>
          <w:sz w:val="24"/>
          <w:szCs w:val="24"/>
        </w:rPr>
        <w:t>Islam</w:t>
      </w:r>
      <w:r w:rsidRPr="00CB5727">
        <w:rPr>
          <w:rFonts w:asciiTheme="majorBidi" w:hAnsiTheme="majorBidi" w:cstheme="majorBidi"/>
          <w:i/>
          <w:iCs/>
          <w:sz w:val="24"/>
          <w:szCs w:val="24"/>
        </w:rPr>
        <w:t>),</w:t>
      </w:r>
      <w:r>
        <w:rPr>
          <w:rFonts w:asciiTheme="majorBidi" w:hAnsiTheme="majorBidi" w:cstheme="majorBidi"/>
          <w:sz w:val="24"/>
          <w:szCs w:val="24"/>
        </w:rPr>
        <w:t xml:space="preserve"> </w:t>
      </w:r>
      <w:r w:rsidRPr="00CB5727">
        <w:rPr>
          <w:rFonts w:asciiTheme="majorBidi" w:hAnsiTheme="majorBidi" w:cstheme="majorBidi"/>
          <w:sz w:val="24"/>
          <w:szCs w:val="24"/>
        </w:rPr>
        <w:t>Jak</w:t>
      </w:r>
      <w:r>
        <w:rPr>
          <w:rFonts w:asciiTheme="majorBidi" w:hAnsiTheme="majorBidi" w:cstheme="majorBidi"/>
          <w:sz w:val="24"/>
          <w:szCs w:val="24"/>
        </w:rPr>
        <w:t>arta: Bumi Askara, 2004.</w:t>
      </w:r>
      <w:r w:rsidR="00832AD3" w:rsidRPr="00832AD3">
        <w:rPr>
          <w:noProof/>
        </w:rPr>
        <w:t xml:space="preserve"> </w:t>
      </w:r>
    </w:p>
    <w:p w:rsidR="002D7AFA" w:rsidRPr="00CB5727" w:rsidRDefault="00D36A91" w:rsidP="00D36A91">
      <w:pPr>
        <w:pStyle w:val="FootnoteText"/>
        <w:spacing w:before="240"/>
        <w:ind w:left="720" w:hanging="720"/>
        <w:jc w:val="both"/>
        <w:rPr>
          <w:rFonts w:asciiTheme="majorBidi" w:hAnsiTheme="majorBidi" w:cstheme="majorBidi"/>
          <w:sz w:val="24"/>
          <w:szCs w:val="24"/>
          <w:rtl/>
        </w:rPr>
      </w:pPr>
      <w:r>
        <w:rPr>
          <w:noProof/>
        </w:rPr>
        <mc:AlternateContent>
          <mc:Choice Requires="wps">
            <w:drawing>
              <wp:anchor distT="0" distB="0" distL="114300" distR="114300" simplePos="0" relativeHeight="251685888" behindDoc="0" locked="0" layoutInCell="1" allowOverlap="1" wp14:anchorId="27D32A3B" wp14:editId="6B07F332">
                <wp:simplePos x="0" y="0"/>
                <wp:positionH relativeFrom="column">
                  <wp:posOffset>2112645</wp:posOffset>
                </wp:positionH>
                <wp:positionV relativeFrom="paragraph">
                  <wp:posOffset>914400</wp:posOffset>
                </wp:positionV>
                <wp:extent cx="1085850" cy="4572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4E" w:rsidRPr="00CD4B74" w:rsidRDefault="0001634E" w:rsidP="009978ED">
                            <w:pPr>
                              <w:jc w:val="center"/>
                              <w:rPr>
                                <w:rFonts w:asciiTheme="majorBidi" w:hAnsiTheme="majorBidi" w:cstheme="majorBidi"/>
                                <w:sz w:val="24"/>
                                <w:szCs w:val="24"/>
                                <w:lang w:val="id-ID"/>
                              </w:rPr>
                            </w:pPr>
                            <w:r>
                              <w:rPr>
                                <w:rFonts w:asciiTheme="majorBidi" w:hAnsiTheme="majorBidi" w:cstheme="majorBidi"/>
                                <w:sz w:val="24"/>
                                <w:szCs w:val="24"/>
                              </w:rPr>
                              <w:t>7</w:t>
                            </w:r>
                            <w:r>
                              <w:rPr>
                                <w:rFonts w:asciiTheme="majorBidi" w:hAnsiTheme="majorBidi" w:cstheme="majorBidi"/>
                                <w:sz w:val="24"/>
                                <w:szCs w:val="24"/>
                                <w:lang w:val="id-ID"/>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66.35pt;margin-top:1in;width:8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XCgwIAABgFAAAOAAAAZHJzL2Uyb0RvYy54bWysVMlu2zAQvRfoPxC8O5IM2bGEyEGWuiiQ&#10;LkDSD6BFyiJKcViStpQW+fcOKdtxugBFUR0kkjN8s7w3urgcOkV2wjoJuqLZWUqJ0DVwqTcV/fyw&#10;miwocZ5pzhRoUdFH4ejl8vWri96UYgotKC4sQRDtyt5UtPXelEni6lZ0zJ2BERqNDdiOedzaTcIt&#10;6xG9U8k0TedJD5YbC7VwDk9vRyNdRvymEbX/2DROeKIqirn5+LbxvQ7vZHnByo1lppX1Pg32D1l0&#10;TGoMeoS6ZZ6RrZW/QHWytuCg8Wc1dAk0jaxFrAGrydKfqrlvmRGxFmyOM8c2uf8HW3/YfbJEcuRu&#10;TolmHXL0IAZPrmEgeIT96Y0r0e3eoKMf8Bx9Y63O3EH9xRENNy3TG3FlLfStYBzzy8LN5OTqiOMC&#10;yLp/DxzjsK2HCDQ0tgvNw3YQREeeHo/chFzqEDJdzBYzNNVoy2fnSH4MwcrDbWOdfyugI2FRUYvc&#10;R3S2u3M+ZMPKg0sI5kBJvpJKxY3drG+UJTuGOlnFZ4/+wk3p4KwhXBsRxxNMEmMEW0g38v69yKZ5&#10;ej0tJqv54nySr/LZpDhPF5M0K66LeZoX+e3qKSSY5WUrORf6Tmpx0GCW/x3H+2kY1RNVSPqKFrPp&#10;bKToj0Wm8fldkZ30OJJKdhVdHJ1YGYh9ozmWzUrPpBrXycv0Y5exB4dv7EqUQWB+1IAf1kNUXB6i&#10;B4msgT+iLiwgbcgw/k5w0YL9RkmPo1lR93XLrKBEvdOorSLL8zDLcROlQIk9taxPLUzXCFVRT8m4&#10;vPHj/G+NlZsWI41q1nCFemxklMpzVnsV4/jFmva/ijDfp/vo9fxDW/4AAAD//wMAUEsDBBQABgAI&#10;AAAAIQDFKdg33wAAAAsBAAAPAAAAZHJzL2Rvd25yZXYueG1sTI9BT4NAEIXvJv6HzZh4MXYpUFBk&#10;adRE47W1P2Bgt0BkZwm7LfTfO57scd778ua9crvYQZzN5HtHCtarCIShxumeWgWH74/HJxA+IGkc&#10;HBkFF+NhW93elFhoN9POnPehFRxCvkAFXQhjIaVvOmPRr9xoiL2jmywGPqdW6glnDreDjKMokxZ7&#10;4g8djua9M83P/mQVHL/mh83zXH+GQ75Lszfs89pdlLq/W15fQASzhH8Y/upzdai4U+1OpL0YFCRJ&#10;nDPKRpryKCY2UcJKrSBeZxHIqpTXG6pfAAAA//8DAFBLAQItABQABgAIAAAAIQC2gziS/gAAAOEB&#10;AAATAAAAAAAAAAAAAAAAAAAAAABbQ29udGVudF9UeXBlc10ueG1sUEsBAi0AFAAGAAgAAAAhADj9&#10;If/WAAAAlAEAAAsAAAAAAAAAAAAAAAAALwEAAF9yZWxzLy5yZWxzUEsBAi0AFAAGAAgAAAAhAJ2/&#10;VcKDAgAAGAUAAA4AAAAAAAAAAAAAAAAALgIAAGRycy9lMm9Eb2MueG1sUEsBAi0AFAAGAAgAAAAh&#10;AMUp2DffAAAACwEAAA8AAAAAAAAAAAAAAAAA3QQAAGRycy9kb3ducmV2LnhtbFBLBQYAAAAABAAE&#10;APMAAADpBQAAAAA=&#10;" stroked="f">
                <v:textbox>
                  <w:txbxContent>
                    <w:p w:rsidR="0001634E" w:rsidRPr="00CD4B74" w:rsidRDefault="0001634E" w:rsidP="009978ED">
                      <w:pPr>
                        <w:jc w:val="center"/>
                        <w:rPr>
                          <w:rFonts w:asciiTheme="majorBidi" w:hAnsiTheme="majorBidi" w:cstheme="majorBidi"/>
                          <w:sz w:val="24"/>
                          <w:szCs w:val="24"/>
                          <w:lang w:val="id-ID"/>
                        </w:rPr>
                      </w:pPr>
                      <w:r>
                        <w:rPr>
                          <w:rFonts w:asciiTheme="majorBidi" w:hAnsiTheme="majorBidi" w:cstheme="majorBidi"/>
                          <w:sz w:val="24"/>
                          <w:szCs w:val="24"/>
                        </w:rPr>
                        <w:t>7</w:t>
                      </w:r>
                      <w:r>
                        <w:rPr>
                          <w:rFonts w:asciiTheme="majorBidi" w:hAnsiTheme="majorBidi" w:cstheme="majorBidi"/>
                          <w:sz w:val="24"/>
                          <w:szCs w:val="24"/>
                          <w:lang w:val="id-ID"/>
                        </w:rPr>
                        <w:t>4</w:t>
                      </w:r>
                    </w:p>
                  </w:txbxContent>
                </v:textbox>
              </v:shape>
            </w:pict>
          </mc:Fallback>
        </mc:AlternateContent>
      </w:r>
      <w:r w:rsidR="002D7AFA">
        <w:rPr>
          <w:rFonts w:asciiTheme="majorBidi" w:hAnsiTheme="majorBidi" w:cstheme="majorBidi"/>
          <w:sz w:val="24"/>
          <w:szCs w:val="24"/>
        </w:rPr>
        <w:t>-----------</w:t>
      </w:r>
      <w:r w:rsidR="002D7AFA" w:rsidRPr="00CB5727">
        <w:rPr>
          <w:rFonts w:asciiTheme="majorBidi" w:hAnsiTheme="majorBidi" w:cstheme="majorBidi"/>
          <w:sz w:val="24"/>
          <w:szCs w:val="24"/>
        </w:rPr>
        <w:t xml:space="preserve">, </w:t>
      </w:r>
      <w:r w:rsidR="002D7AFA" w:rsidRPr="00CB5727">
        <w:rPr>
          <w:rFonts w:asciiTheme="majorBidi" w:hAnsiTheme="majorBidi" w:cstheme="majorBidi"/>
          <w:i/>
          <w:iCs/>
          <w:sz w:val="24"/>
          <w:szCs w:val="24"/>
        </w:rPr>
        <w:t xml:space="preserve">Tinjauan Beberapa Pasal Undang-undang No.1 Tahun 1974”dari segi </w:t>
      </w:r>
      <w:proofErr w:type="gramStart"/>
      <w:r w:rsidR="002D7AFA" w:rsidRPr="00CB5727">
        <w:rPr>
          <w:rFonts w:asciiTheme="majorBidi" w:hAnsiTheme="majorBidi" w:cstheme="majorBidi"/>
          <w:i/>
          <w:iCs/>
          <w:sz w:val="24"/>
          <w:szCs w:val="24"/>
        </w:rPr>
        <w:t>Hukum  Perkawinan</w:t>
      </w:r>
      <w:proofErr w:type="gramEnd"/>
      <w:r w:rsidR="002D7AFA" w:rsidRPr="00CB5727">
        <w:rPr>
          <w:rFonts w:asciiTheme="majorBidi" w:hAnsiTheme="majorBidi" w:cstheme="majorBidi"/>
          <w:i/>
          <w:iCs/>
          <w:sz w:val="24"/>
          <w:szCs w:val="24"/>
        </w:rPr>
        <w:t xml:space="preserve"> </w:t>
      </w:r>
      <w:r>
        <w:rPr>
          <w:rFonts w:asciiTheme="majorBidi" w:hAnsiTheme="majorBidi" w:cstheme="majorBidi"/>
          <w:i/>
          <w:iCs/>
          <w:sz w:val="24"/>
          <w:szCs w:val="24"/>
        </w:rPr>
        <w:t>Islam</w:t>
      </w:r>
      <w:r w:rsidR="002D7AFA" w:rsidRPr="00CB5727">
        <w:rPr>
          <w:rFonts w:asciiTheme="majorBidi" w:hAnsiTheme="majorBidi" w:cstheme="majorBidi"/>
          <w:i/>
          <w:iCs/>
          <w:sz w:val="24"/>
          <w:szCs w:val="24"/>
        </w:rPr>
        <w:t>”</w:t>
      </w:r>
      <w:r w:rsidR="002D7AFA">
        <w:rPr>
          <w:rFonts w:asciiTheme="majorBidi" w:hAnsiTheme="majorBidi" w:cstheme="majorBidi"/>
          <w:sz w:val="24"/>
          <w:szCs w:val="24"/>
        </w:rPr>
        <w:t>, Jakarta:</w:t>
      </w:r>
      <w:r w:rsidR="002D7AFA" w:rsidRPr="00CB5727">
        <w:rPr>
          <w:rFonts w:asciiTheme="majorBidi" w:hAnsiTheme="majorBidi" w:cstheme="majorBidi"/>
          <w:sz w:val="24"/>
          <w:szCs w:val="24"/>
        </w:rPr>
        <w:t xml:space="preserve"> Ind Hil</w:t>
      </w:r>
      <w:r w:rsidR="002D7AFA">
        <w:rPr>
          <w:rFonts w:asciiTheme="majorBidi" w:hAnsiTheme="majorBidi" w:cstheme="majorBidi"/>
          <w:sz w:val="24"/>
          <w:szCs w:val="24"/>
        </w:rPr>
        <w:t>l Co, 1990, Cet. Kedua.</w:t>
      </w:r>
    </w:p>
    <w:p w:rsidR="002D7AFA" w:rsidRPr="007E5D09" w:rsidRDefault="00CD4B74" w:rsidP="00D36A91">
      <w:pPr>
        <w:pStyle w:val="FootnoteText"/>
        <w:spacing w:before="240"/>
        <w:ind w:left="630" w:hanging="630"/>
        <w:rPr>
          <w:rFonts w:asciiTheme="majorBidi" w:hAnsiTheme="majorBidi" w:cstheme="majorBidi"/>
          <w:sz w:val="24"/>
          <w:szCs w:val="24"/>
          <w:lang w:val="de-DE"/>
        </w:rPr>
      </w:pPr>
      <w:r>
        <w:rPr>
          <w:rFonts w:asciiTheme="majorBidi" w:hAnsiTheme="majorBidi" w:cstheme="majorBidi"/>
          <w:noProof/>
          <w:sz w:val="24"/>
          <w:szCs w:val="24"/>
        </w:rPr>
        <w:lastRenderedPageBreak/>
        <mc:AlternateContent>
          <mc:Choice Requires="wps">
            <w:drawing>
              <wp:anchor distT="0" distB="0" distL="114300" distR="114300" simplePos="0" relativeHeight="251688960" behindDoc="0" locked="0" layoutInCell="1" allowOverlap="1" wp14:anchorId="66A7FE01" wp14:editId="55C865AC">
                <wp:simplePos x="0" y="0"/>
                <wp:positionH relativeFrom="column">
                  <wp:posOffset>4979670</wp:posOffset>
                </wp:positionH>
                <wp:positionV relativeFrom="paragraph">
                  <wp:posOffset>-1163955</wp:posOffset>
                </wp:positionV>
                <wp:extent cx="504825" cy="55245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5048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34E" w:rsidRPr="00CD4B74" w:rsidRDefault="0001634E" w:rsidP="00CD4B74">
                            <w:pPr>
                              <w:jc w:val="center"/>
                              <w:rPr>
                                <w:rFonts w:asciiTheme="majorBidi" w:hAnsiTheme="majorBidi" w:cstheme="majorBidi"/>
                                <w:sz w:val="24"/>
                                <w:szCs w:val="24"/>
                                <w:lang w:val="id-ID"/>
                              </w:rPr>
                            </w:pPr>
                            <w:r w:rsidRPr="00CD4B74">
                              <w:rPr>
                                <w:rFonts w:asciiTheme="majorBidi" w:hAnsiTheme="majorBidi" w:cstheme="majorBidi"/>
                                <w:sz w:val="24"/>
                                <w:szCs w:val="24"/>
                                <w:lang w:val="id-ID"/>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392.1pt;margin-top:-91.65pt;width:39.75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CGjQIAAJIFAAAOAAAAZHJzL2Uyb0RvYy54bWysVE1v2zAMvQ/YfxB0X51kSdcFdYqsRYcB&#10;xVqsHXpWZKkxJouapCTOfv2eZOdjXS8ddrEp8pEUn0ieX7SNYWvlQ0225MOTAWfKSqpq+1Ty7w/X&#10;7844C1HYShiyquRbFfjF7O2b842bqhEtyVTKMwSxYbpxJV/G6KZFEeRSNSKckFMWRk2+ERFH/1RU&#10;XmwQvTHFaDA4LTbkK+dJqhCgveqMfJbja61kvNU6qMhMyXG3mL8+fxfpW8zOxfTJC7esZX8N8Q+3&#10;aERtkXQf6kpEwVa+/itUU0tPgXQ8kdQUpHUtVa4B1QwHz6q5Xwqnci0gJ7g9TeH/hZVf13ee1RXe&#10;DvRY0eCNHlQb2SdqGVTgZ+PCFLB7B2BsoQd2pw9QprJb7Zv0R0EMdoTa7tlN0SSUk8H4bDThTMI0&#10;mYzGkxy9ODg7H+JnRQ1LQsk9Hi9zKtY3IeIigO4gKVcgU1fXtTH5kBpGXRrP1gJPbWK+Ijz+QBnL&#10;NiU/fY/UyclScu8iG5s0KrdMny4V3hWYpbg1KmGM/aY0KMt1vpBbSKnsPn9GJ5RGqtc49vjDrV7j&#10;3NUBj5yZbNw7N7Uln6vPM3agrPqxo0x3eBB+VHcSY7toc69Mdu+/oGqLtvDUDVZw8rrG492IEO+E&#10;xyShE7Ad4i0+2hDIp17ibEn+10v6hEeDw8rZBpNZ8vBzJbzizHyxaP2Pw/E4jXI+jCcfRjj4Y8vi&#10;2GJXzSWhI4bYQ05mMeGj2YnaU/OIJTJPWWESViJ3yeNOvIzdvsASkmo+zyAMrxPxxt47mUInllNr&#10;PrSPwru+fyMa/yvtZlhMn7Vxh02eluarSLrOPZ547ljt+cfg59bvl1TaLMfnjDqs0tlvAAAA//8D&#10;AFBLAwQUAAYACAAAACEAedF2zuMAAAAMAQAADwAAAGRycy9kb3ducmV2LnhtbEyPwU7DMAyG70i8&#10;Q2QkLmhLt0BbStMJIWASt60DxC1rQlvROFWTteXtMSc42v70+/vzzWw7NprBtw4lrJYRMIOV0y3W&#10;Eg7l0yIF5oNCrTqHRsK38bApzs9ylWk34c6M+1AzCkGfKQlNCH3Gua8aY5Vfut4g3T7dYFWgcai5&#10;HtRE4bbj6yiKuVUt0odG9eahMdXX/mQlfFzV7y9+fn6dxI3oH7djmbzpUsrLi/n+Dlgwc/iD4Vef&#10;1KEgp6M7ofask5Ck12tCJSxWqRDACEljkQA70uo2FsCLnP8vUfwAAAD//wMAUEsBAi0AFAAGAAgA&#10;AAAhALaDOJL+AAAA4QEAABMAAAAAAAAAAAAAAAAAAAAAAFtDb250ZW50X1R5cGVzXS54bWxQSwEC&#10;LQAUAAYACAAAACEAOP0h/9YAAACUAQAACwAAAAAAAAAAAAAAAAAvAQAAX3JlbHMvLnJlbHNQSwEC&#10;LQAUAAYACAAAACEAJeWAho0CAACSBQAADgAAAAAAAAAAAAAAAAAuAgAAZHJzL2Uyb0RvYy54bWxQ&#10;SwECLQAUAAYACAAAACEAedF2zuMAAAAMAQAADwAAAAAAAAAAAAAAAADnBAAAZHJzL2Rvd25yZXYu&#10;eG1sUEsFBgAAAAAEAAQA8wAAAPcFAAAAAA==&#10;" fillcolor="white [3201]" stroked="f" strokeweight=".5pt">
                <v:textbox>
                  <w:txbxContent>
                    <w:p w:rsidR="0001634E" w:rsidRPr="00CD4B74" w:rsidRDefault="0001634E" w:rsidP="00CD4B74">
                      <w:pPr>
                        <w:jc w:val="center"/>
                        <w:rPr>
                          <w:rFonts w:asciiTheme="majorBidi" w:hAnsiTheme="majorBidi" w:cstheme="majorBidi"/>
                          <w:sz w:val="24"/>
                          <w:szCs w:val="24"/>
                          <w:lang w:val="id-ID"/>
                        </w:rPr>
                      </w:pPr>
                      <w:r w:rsidRPr="00CD4B74">
                        <w:rPr>
                          <w:rFonts w:asciiTheme="majorBidi" w:hAnsiTheme="majorBidi" w:cstheme="majorBidi"/>
                          <w:sz w:val="24"/>
                          <w:szCs w:val="24"/>
                          <w:lang w:val="id-ID"/>
                        </w:rPr>
                        <w:t>75</w:t>
                      </w:r>
                    </w:p>
                  </w:txbxContent>
                </v:textbox>
              </v:shape>
            </w:pict>
          </mc:Fallback>
        </mc:AlternateContent>
      </w:r>
      <w:r w:rsidR="002D7AFA" w:rsidRPr="007E5D09">
        <w:rPr>
          <w:rFonts w:asciiTheme="majorBidi" w:hAnsiTheme="majorBidi" w:cstheme="majorBidi"/>
          <w:sz w:val="24"/>
          <w:szCs w:val="24"/>
          <w:lang w:val="de-DE"/>
        </w:rPr>
        <w:t xml:space="preserve">Redaksi Sinar Grafika, </w:t>
      </w:r>
      <w:r w:rsidR="002D7AFA" w:rsidRPr="007E5D09">
        <w:rPr>
          <w:rFonts w:asciiTheme="majorBidi" w:hAnsiTheme="majorBidi" w:cstheme="majorBidi"/>
          <w:i/>
          <w:iCs/>
          <w:sz w:val="24"/>
          <w:szCs w:val="24"/>
          <w:lang w:val="id-ID"/>
        </w:rPr>
        <w:t xml:space="preserve">Undang-Undang Pokok Perkawinan, </w:t>
      </w:r>
      <w:r w:rsidR="002D7AFA" w:rsidRPr="007E5D09">
        <w:rPr>
          <w:rFonts w:asciiTheme="majorBidi" w:hAnsiTheme="majorBidi" w:cstheme="majorBidi"/>
          <w:sz w:val="24"/>
          <w:szCs w:val="24"/>
          <w:lang w:val="id-ID"/>
        </w:rPr>
        <w:t>Jakarta:Sinar G</w:t>
      </w:r>
      <w:r w:rsidR="002D7AFA">
        <w:rPr>
          <w:rFonts w:asciiTheme="majorBidi" w:hAnsiTheme="majorBidi" w:cstheme="majorBidi"/>
          <w:sz w:val="24"/>
          <w:szCs w:val="24"/>
          <w:lang w:val="id-ID"/>
        </w:rPr>
        <w:t>rafika, 2007, Cet Ketujuh</w:t>
      </w:r>
      <w:r w:rsidR="002D7AFA" w:rsidRPr="007E5D09">
        <w:rPr>
          <w:rFonts w:asciiTheme="majorBidi" w:hAnsiTheme="majorBidi" w:cstheme="majorBidi"/>
          <w:sz w:val="24"/>
          <w:szCs w:val="24"/>
          <w:lang w:val="de-DE"/>
        </w:rPr>
        <w:t>.</w:t>
      </w:r>
    </w:p>
    <w:p w:rsidR="002D7AFA" w:rsidRDefault="002D7AFA" w:rsidP="00D36A91">
      <w:pPr>
        <w:pStyle w:val="FootnoteText"/>
        <w:spacing w:before="240"/>
        <w:ind w:left="720" w:hanging="720"/>
        <w:jc w:val="both"/>
        <w:rPr>
          <w:rFonts w:asciiTheme="majorBidi" w:hAnsiTheme="majorBidi" w:cstheme="majorBidi"/>
          <w:sz w:val="24"/>
          <w:szCs w:val="24"/>
        </w:rPr>
      </w:pPr>
      <w:r w:rsidRPr="00CB5727">
        <w:rPr>
          <w:rFonts w:asciiTheme="majorBidi" w:hAnsiTheme="majorBidi" w:cstheme="majorBidi"/>
          <w:sz w:val="24"/>
          <w:szCs w:val="24"/>
        </w:rPr>
        <w:t xml:space="preserve">Roihan dan Ahmad Rasyid, </w:t>
      </w:r>
      <w:r w:rsidRPr="00CB5727">
        <w:rPr>
          <w:rFonts w:asciiTheme="majorBidi" w:hAnsiTheme="majorBidi" w:cstheme="majorBidi"/>
          <w:i/>
          <w:iCs/>
          <w:sz w:val="24"/>
          <w:szCs w:val="24"/>
        </w:rPr>
        <w:t xml:space="preserve">Hukum Acara Peradilan Agama, </w:t>
      </w:r>
      <w:r w:rsidRPr="00CB5727">
        <w:rPr>
          <w:rFonts w:asciiTheme="majorBidi" w:hAnsiTheme="majorBidi" w:cstheme="majorBidi"/>
          <w:sz w:val="24"/>
          <w:szCs w:val="24"/>
        </w:rPr>
        <w:t>Jakart</w:t>
      </w:r>
      <w:r>
        <w:rPr>
          <w:rFonts w:asciiTheme="majorBidi" w:hAnsiTheme="majorBidi" w:cstheme="majorBidi"/>
          <w:sz w:val="24"/>
          <w:szCs w:val="24"/>
        </w:rPr>
        <w:t>a: Raja Grafindo Persada, 2007,</w:t>
      </w:r>
      <w:r w:rsidRPr="00CB5727">
        <w:rPr>
          <w:rFonts w:asciiTheme="majorBidi" w:hAnsiTheme="majorBidi" w:cstheme="majorBidi"/>
          <w:sz w:val="24"/>
          <w:szCs w:val="24"/>
        </w:rPr>
        <w:t xml:space="preserve"> Ed. 2</w:t>
      </w:r>
      <w:r>
        <w:rPr>
          <w:rFonts w:asciiTheme="majorBidi" w:hAnsiTheme="majorBidi" w:cstheme="majorBidi"/>
          <w:sz w:val="24"/>
          <w:szCs w:val="24"/>
        </w:rPr>
        <w:t>.</w:t>
      </w:r>
    </w:p>
    <w:p w:rsidR="002D7AFA" w:rsidRDefault="002D7AFA" w:rsidP="00D36A91">
      <w:pPr>
        <w:spacing w:before="240" w:line="240" w:lineRule="auto"/>
        <w:rPr>
          <w:rFonts w:asciiTheme="majorBidi" w:hAnsiTheme="majorBidi" w:cstheme="majorBidi"/>
          <w:sz w:val="24"/>
          <w:szCs w:val="24"/>
        </w:rPr>
      </w:pPr>
      <w:r w:rsidRPr="00792941">
        <w:rPr>
          <w:rFonts w:asciiTheme="majorBidi" w:hAnsiTheme="majorBidi" w:cstheme="majorBidi"/>
          <w:sz w:val="24"/>
          <w:szCs w:val="24"/>
        </w:rPr>
        <w:t>Sabiq</w:t>
      </w:r>
      <w:r>
        <w:rPr>
          <w:rFonts w:asciiTheme="majorBidi" w:hAnsiTheme="majorBidi" w:cstheme="majorBidi"/>
          <w:sz w:val="24"/>
          <w:szCs w:val="24"/>
        </w:rPr>
        <w:t xml:space="preserve">, </w:t>
      </w:r>
      <w:r w:rsidRPr="00792941">
        <w:rPr>
          <w:rFonts w:asciiTheme="majorBidi" w:hAnsiTheme="majorBidi" w:cstheme="majorBidi"/>
          <w:sz w:val="24"/>
          <w:szCs w:val="24"/>
        </w:rPr>
        <w:t xml:space="preserve">As-Sayyid, </w:t>
      </w:r>
      <w:r w:rsidRPr="00792941">
        <w:rPr>
          <w:rFonts w:asciiTheme="majorBidi" w:hAnsiTheme="majorBidi" w:cstheme="majorBidi"/>
          <w:i/>
          <w:iCs/>
          <w:sz w:val="24"/>
          <w:szCs w:val="24"/>
        </w:rPr>
        <w:t>Fikih Sunnah</w:t>
      </w:r>
      <w:r>
        <w:rPr>
          <w:rFonts w:asciiTheme="majorBidi" w:hAnsiTheme="majorBidi" w:cstheme="majorBidi"/>
          <w:sz w:val="24"/>
          <w:szCs w:val="24"/>
        </w:rPr>
        <w:t xml:space="preserve">, Jilid 14, </w:t>
      </w:r>
      <w:r w:rsidRPr="00792941">
        <w:rPr>
          <w:rFonts w:asciiTheme="majorBidi" w:hAnsiTheme="majorBidi" w:cstheme="majorBidi"/>
          <w:sz w:val="24"/>
          <w:szCs w:val="24"/>
        </w:rPr>
        <w:t>Bandun</w:t>
      </w:r>
      <w:r>
        <w:rPr>
          <w:rFonts w:asciiTheme="majorBidi" w:hAnsiTheme="majorBidi" w:cstheme="majorBidi"/>
          <w:sz w:val="24"/>
          <w:szCs w:val="24"/>
        </w:rPr>
        <w:t>g: Al-Ma’arif, 1997.</w:t>
      </w:r>
    </w:p>
    <w:p w:rsidR="002D7AFA" w:rsidRPr="00CB5727" w:rsidRDefault="002D7AFA" w:rsidP="00D36A91">
      <w:pPr>
        <w:pStyle w:val="FootnoteText"/>
        <w:spacing w:before="240"/>
        <w:jc w:val="both"/>
        <w:rPr>
          <w:rFonts w:asciiTheme="majorBidi" w:hAnsiTheme="majorBidi" w:cstheme="majorBidi"/>
          <w:sz w:val="24"/>
          <w:szCs w:val="24"/>
        </w:rPr>
      </w:pPr>
      <w:r w:rsidRPr="00CB5727">
        <w:rPr>
          <w:rFonts w:asciiTheme="majorBidi" w:hAnsiTheme="majorBidi" w:cstheme="majorBidi"/>
          <w:sz w:val="24"/>
          <w:szCs w:val="24"/>
        </w:rPr>
        <w:t>Sabiq</w:t>
      </w:r>
      <w:r>
        <w:rPr>
          <w:rFonts w:asciiTheme="majorBidi" w:hAnsiTheme="majorBidi" w:cstheme="majorBidi"/>
          <w:sz w:val="24"/>
          <w:szCs w:val="24"/>
        </w:rPr>
        <w:t xml:space="preserve">, </w:t>
      </w:r>
      <w:r w:rsidRPr="00CB5727">
        <w:rPr>
          <w:rFonts w:asciiTheme="majorBidi" w:hAnsiTheme="majorBidi" w:cstheme="majorBidi"/>
          <w:sz w:val="24"/>
          <w:szCs w:val="24"/>
        </w:rPr>
        <w:t xml:space="preserve">Sayyid, </w:t>
      </w:r>
      <w:r w:rsidRPr="00CB5727">
        <w:rPr>
          <w:rFonts w:asciiTheme="majorBidi" w:hAnsiTheme="majorBidi" w:cstheme="majorBidi"/>
          <w:i/>
          <w:iCs/>
          <w:sz w:val="24"/>
          <w:szCs w:val="24"/>
        </w:rPr>
        <w:t>Fiqih Sunnah</w:t>
      </w:r>
      <w:r>
        <w:rPr>
          <w:rFonts w:asciiTheme="majorBidi" w:hAnsiTheme="majorBidi" w:cstheme="majorBidi"/>
          <w:sz w:val="24"/>
          <w:szCs w:val="24"/>
        </w:rPr>
        <w:t xml:space="preserve">, </w:t>
      </w:r>
      <w:r w:rsidRPr="00CB5727">
        <w:rPr>
          <w:rFonts w:asciiTheme="majorBidi" w:hAnsiTheme="majorBidi" w:cstheme="majorBidi"/>
          <w:sz w:val="24"/>
          <w:szCs w:val="24"/>
        </w:rPr>
        <w:t>Jakarta: Cakraw</w:t>
      </w:r>
      <w:r>
        <w:rPr>
          <w:rFonts w:asciiTheme="majorBidi" w:hAnsiTheme="majorBidi" w:cstheme="majorBidi"/>
          <w:sz w:val="24"/>
          <w:szCs w:val="24"/>
        </w:rPr>
        <w:t>ala Publishing, 2008.</w:t>
      </w:r>
    </w:p>
    <w:p w:rsidR="002D7AFA" w:rsidRPr="007E5D09" w:rsidRDefault="002D7AFA" w:rsidP="00D36A91">
      <w:pPr>
        <w:pStyle w:val="FootnoteText"/>
        <w:spacing w:before="240"/>
        <w:ind w:left="720" w:hanging="720"/>
        <w:rPr>
          <w:rFonts w:asciiTheme="majorBidi" w:hAnsiTheme="majorBidi" w:cstheme="majorBidi"/>
          <w:sz w:val="24"/>
          <w:szCs w:val="24"/>
          <w:lang w:val="id-ID"/>
        </w:rPr>
      </w:pPr>
      <w:r w:rsidRPr="00CB5727">
        <w:rPr>
          <w:rFonts w:asciiTheme="majorBidi" w:hAnsiTheme="majorBidi" w:cstheme="majorBidi"/>
          <w:sz w:val="24"/>
          <w:szCs w:val="24"/>
          <w:lang w:val="id-ID"/>
        </w:rPr>
        <w:t>Salim</w:t>
      </w:r>
      <w:r w:rsidRPr="000C7FA0">
        <w:rPr>
          <w:rFonts w:asciiTheme="majorBidi" w:hAnsiTheme="majorBidi" w:cstheme="majorBidi"/>
          <w:sz w:val="24"/>
          <w:szCs w:val="24"/>
        </w:rPr>
        <w:t xml:space="preserve">, </w:t>
      </w:r>
      <w:r w:rsidRPr="00CB5727">
        <w:rPr>
          <w:rFonts w:asciiTheme="majorBidi" w:hAnsiTheme="majorBidi" w:cstheme="majorBidi"/>
          <w:sz w:val="24"/>
          <w:szCs w:val="24"/>
          <w:lang w:val="id-ID"/>
        </w:rPr>
        <w:t xml:space="preserve">Abd. Rasyid, </w:t>
      </w:r>
      <w:r w:rsidRPr="00CB5727">
        <w:rPr>
          <w:rFonts w:asciiTheme="majorBidi" w:hAnsiTheme="majorBidi" w:cstheme="majorBidi"/>
          <w:i/>
          <w:iCs/>
          <w:sz w:val="24"/>
          <w:szCs w:val="24"/>
          <w:lang w:val="id-ID"/>
        </w:rPr>
        <w:t>Meraih Jalan Petunjuk (Syarah Bulughul Maram),</w:t>
      </w:r>
      <w:r w:rsidRPr="00CB5727">
        <w:rPr>
          <w:rFonts w:asciiTheme="majorBidi" w:hAnsiTheme="majorBidi" w:cstheme="majorBidi"/>
          <w:sz w:val="24"/>
          <w:szCs w:val="24"/>
          <w:lang w:val="id-ID"/>
        </w:rPr>
        <w:t xml:space="preserve"> Bandun</w:t>
      </w:r>
      <w:r>
        <w:rPr>
          <w:rFonts w:asciiTheme="majorBidi" w:hAnsiTheme="majorBidi" w:cstheme="majorBidi"/>
          <w:sz w:val="24"/>
          <w:szCs w:val="24"/>
          <w:lang w:val="id-ID"/>
        </w:rPr>
        <w:t>g: Penerbit</w:t>
      </w:r>
      <w:r>
        <w:rPr>
          <w:rFonts w:asciiTheme="majorBidi" w:hAnsiTheme="majorBidi" w:cstheme="majorBidi"/>
          <w:sz w:val="24"/>
          <w:szCs w:val="24"/>
        </w:rPr>
        <w:t xml:space="preserve"> </w:t>
      </w:r>
      <w:r>
        <w:rPr>
          <w:rFonts w:asciiTheme="majorBidi" w:hAnsiTheme="majorBidi" w:cstheme="majorBidi"/>
          <w:sz w:val="24"/>
          <w:szCs w:val="24"/>
          <w:lang w:val="id-ID"/>
        </w:rPr>
        <w:t>Nuansa Aulia,  2007</w:t>
      </w:r>
      <w:r w:rsidRPr="000C7FA0">
        <w:rPr>
          <w:rFonts w:asciiTheme="majorBidi" w:hAnsiTheme="majorBidi" w:cstheme="majorBidi"/>
          <w:sz w:val="24"/>
          <w:szCs w:val="24"/>
        </w:rPr>
        <w:t xml:space="preserve">, </w:t>
      </w:r>
      <w:r>
        <w:rPr>
          <w:rFonts w:asciiTheme="majorBidi" w:hAnsiTheme="majorBidi" w:cstheme="majorBidi"/>
          <w:sz w:val="24"/>
          <w:szCs w:val="24"/>
          <w:lang w:val="id-ID"/>
        </w:rPr>
        <w:t>Cet</w:t>
      </w:r>
      <w:r w:rsidRPr="000C7FA0">
        <w:rPr>
          <w:rFonts w:asciiTheme="majorBidi" w:hAnsiTheme="majorBidi" w:cstheme="majorBidi"/>
          <w:sz w:val="24"/>
          <w:szCs w:val="24"/>
        </w:rPr>
        <w:t>.</w:t>
      </w:r>
      <w:r>
        <w:rPr>
          <w:rFonts w:asciiTheme="majorBidi" w:hAnsiTheme="majorBidi" w:cstheme="majorBidi"/>
          <w:sz w:val="24"/>
          <w:szCs w:val="24"/>
          <w:lang w:val="id-ID"/>
        </w:rPr>
        <w:t xml:space="preserve"> Kesatu</w:t>
      </w:r>
      <w:r w:rsidRPr="007E5D09">
        <w:rPr>
          <w:rFonts w:asciiTheme="majorBidi" w:hAnsiTheme="majorBidi" w:cstheme="majorBidi"/>
          <w:sz w:val="24"/>
          <w:szCs w:val="24"/>
          <w:lang w:val="id-ID"/>
        </w:rPr>
        <w:t>.</w:t>
      </w:r>
    </w:p>
    <w:p w:rsidR="002D7AFA" w:rsidRPr="00CB5727" w:rsidRDefault="002D7AFA" w:rsidP="00D36A91">
      <w:pPr>
        <w:pStyle w:val="FootnoteText"/>
        <w:spacing w:before="240"/>
        <w:ind w:left="720" w:hanging="720"/>
        <w:jc w:val="both"/>
        <w:rPr>
          <w:rFonts w:asciiTheme="majorBidi" w:hAnsiTheme="majorBidi" w:cstheme="majorBidi"/>
          <w:sz w:val="24"/>
          <w:szCs w:val="24"/>
        </w:rPr>
      </w:pPr>
      <w:r w:rsidRPr="00CB5727">
        <w:rPr>
          <w:rFonts w:asciiTheme="majorBidi" w:hAnsiTheme="majorBidi" w:cstheme="majorBidi"/>
          <w:sz w:val="24"/>
          <w:szCs w:val="24"/>
        </w:rPr>
        <w:t>Soleh</w:t>
      </w:r>
      <w:r>
        <w:rPr>
          <w:rFonts w:asciiTheme="majorBidi" w:hAnsiTheme="majorBidi" w:cstheme="majorBidi"/>
          <w:sz w:val="24"/>
          <w:szCs w:val="24"/>
        </w:rPr>
        <w:t xml:space="preserve">, </w:t>
      </w:r>
      <w:r w:rsidRPr="00CB5727">
        <w:rPr>
          <w:rFonts w:asciiTheme="majorBidi" w:hAnsiTheme="majorBidi" w:cstheme="majorBidi"/>
          <w:sz w:val="24"/>
          <w:szCs w:val="24"/>
        </w:rPr>
        <w:t xml:space="preserve">K. Wancik, </w:t>
      </w:r>
      <w:r w:rsidRPr="00CB5727">
        <w:rPr>
          <w:rFonts w:asciiTheme="majorBidi" w:hAnsiTheme="majorBidi" w:cstheme="majorBidi"/>
          <w:i/>
          <w:iCs/>
          <w:sz w:val="24"/>
          <w:szCs w:val="24"/>
        </w:rPr>
        <w:t>Hukum Perkawinan Di Indonesia</w:t>
      </w:r>
      <w:proofErr w:type="gramStart"/>
      <w:r w:rsidRPr="00CB5727">
        <w:rPr>
          <w:rFonts w:asciiTheme="majorBidi" w:hAnsiTheme="majorBidi" w:cstheme="majorBidi"/>
          <w:sz w:val="24"/>
          <w:szCs w:val="24"/>
        </w:rPr>
        <w:t>,  Jakarta</w:t>
      </w:r>
      <w:proofErr w:type="gramEnd"/>
      <w:r w:rsidRPr="00CB5727">
        <w:rPr>
          <w:rFonts w:asciiTheme="majorBidi" w:hAnsiTheme="majorBidi" w:cstheme="majorBidi"/>
          <w:sz w:val="24"/>
          <w:szCs w:val="24"/>
        </w:rPr>
        <w:t>:</w:t>
      </w:r>
      <w:r>
        <w:rPr>
          <w:rFonts w:asciiTheme="majorBidi" w:hAnsiTheme="majorBidi" w:cstheme="majorBidi"/>
          <w:sz w:val="24"/>
          <w:szCs w:val="24"/>
        </w:rPr>
        <w:t xml:space="preserve"> Ghalia Indonesia, 1976.</w:t>
      </w:r>
    </w:p>
    <w:p w:rsidR="002D7AFA" w:rsidRPr="007E5D09" w:rsidRDefault="002D7AFA" w:rsidP="00D36A91">
      <w:pPr>
        <w:pStyle w:val="FootnoteText"/>
        <w:spacing w:before="240"/>
        <w:ind w:left="720" w:hanging="720"/>
        <w:jc w:val="both"/>
        <w:rPr>
          <w:rFonts w:asciiTheme="majorBidi" w:hAnsiTheme="majorBidi" w:cstheme="majorBidi"/>
          <w:sz w:val="24"/>
          <w:szCs w:val="24"/>
        </w:rPr>
      </w:pPr>
      <w:r w:rsidRPr="007E5D09">
        <w:rPr>
          <w:rFonts w:asciiTheme="majorBidi" w:hAnsiTheme="majorBidi" w:cstheme="majorBidi"/>
          <w:sz w:val="24"/>
          <w:szCs w:val="24"/>
        </w:rPr>
        <w:t>Subekti</w:t>
      </w:r>
      <w:r w:rsidRPr="007E5D09">
        <w:rPr>
          <w:rFonts w:asciiTheme="majorBidi" w:hAnsiTheme="majorBidi" w:cstheme="majorBidi"/>
          <w:i/>
          <w:iCs/>
          <w:sz w:val="24"/>
          <w:szCs w:val="24"/>
        </w:rPr>
        <w:t xml:space="preserve">, Pokok-Pokok Hukum Perdata, </w:t>
      </w:r>
      <w:r w:rsidRPr="007E5D09">
        <w:rPr>
          <w:rFonts w:asciiTheme="majorBidi" w:hAnsiTheme="majorBidi" w:cstheme="majorBidi"/>
          <w:sz w:val="24"/>
          <w:szCs w:val="24"/>
        </w:rPr>
        <w:t>Jakarta: Intermasa, 2003,</w:t>
      </w:r>
      <w:r>
        <w:rPr>
          <w:rFonts w:asciiTheme="majorBidi" w:hAnsiTheme="majorBidi" w:cstheme="majorBidi"/>
          <w:sz w:val="24"/>
          <w:szCs w:val="24"/>
        </w:rPr>
        <w:t xml:space="preserve"> Cet. Ketiga puluh satu</w:t>
      </w:r>
      <w:r w:rsidRPr="007E5D09">
        <w:rPr>
          <w:rFonts w:asciiTheme="majorBidi" w:hAnsiTheme="majorBidi" w:cstheme="majorBidi"/>
          <w:sz w:val="24"/>
          <w:szCs w:val="24"/>
        </w:rPr>
        <w:t>.</w:t>
      </w:r>
    </w:p>
    <w:p w:rsidR="002D7AFA" w:rsidRPr="00CB5727" w:rsidRDefault="002D7AFA" w:rsidP="00D36A91">
      <w:pPr>
        <w:pStyle w:val="FootnoteText"/>
        <w:spacing w:before="240"/>
        <w:rPr>
          <w:rFonts w:asciiTheme="majorBidi" w:hAnsiTheme="majorBidi" w:cstheme="majorBidi"/>
          <w:sz w:val="24"/>
          <w:szCs w:val="24"/>
          <w:lang w:val="id-ID"/>
        </w:rPr>
      </w:pPr>
      <w:r w:rsidRPr="00CB5727">
        <w:rPr>
          <w:rFonts w:asciiTheme="majorBidi" w:hAnsiTheme="majorBidi" w:cstheme="majorBidi"/>
          <w:sz w:val="24"/>
          <w:szCs w:val="24"/>
          <w:lang w:val="id-ID"/>
        </w:rPr>
        <w:t xml:space="preserve">Sudarsono, </w:t>
      </w:r>
      <w:r w:rsidRPr="00CB5727">
        <w:rPr>
          <w:rFonts w:asciiTheme="majorBidi" w:hAnsiTheme="majorBidi" w:cstheme="majorBidi"/>
          <w:i/>
          <w:iCs/>
          <w:sz w:val="24"/>
          <w:szCs w:val="24"/>
          <w:lang w:val="id-ID"/>
        </w:rPr>
        <w:t>Hukum Perkawinan Nasional</w:t>
      </w:r>
      <w:r w:rsidRPr="00CB5727">
        <w:rPr>
          <w:rFonts w:asciiTheme="majorBidi" w:hAnsiTheme="majorBidi" w:cstheme="majorBidi"/>
          <w:sz w:val="24"/>
          <w:szCs w:val="24"/>
          <w:lang w:val="id-ID"/>
        </w:rPr>
        <w:t>, Jakarta: Rineka</w:t>
      </w:r>
      <w:r>
        <w:rPr>
          <w:rFonts w:asciiTheme="majorBidi" w:hAnsiTheme="majorBidi" w:cstheme="majorBidi"/>
          <w:sz w:val="24"/>
          <w:szCs w:val="24"/>
          <w:lang w:val="id-ID"/>
        </w:rPr>
        <w:t>, 2010</w:t>
      </w:r>
      <w:r w:rsidRPr="007E5D09">
        <w:rPr>
          <w:rFonts w:asciiTheme="majorBidi" w:hAnsiTheme="majorBidi" w:cstheme="majorBidi"/>
          <w:sz w:val="24"/>
          <w:szCs w:val="24"/>
          <w:lang w:val="id-ID"/>
        </w:rPr>
        <w:t>,</w:t>
      </w:r>
      <w:r w:rsidRPr="00CB5727">
        <w:rPr>
          <w:rFonts w:asciiTheme="majorBidi" w:hAnsiTheme="majorBidi" w:cstheme="majorBidi"/>
          <w:sz w:val="24"/>
          <w:szCs w:val="24"/>
          <w:lang w:val="id-ID"/>
        </w:rPr>
        <w:t xml:space="preserve"> Cet</w:t>
      </w:r>
      <w:r w:rsidRPr="007E5D09">
        <w:rPr>
          <w:rFonts w:asciiTheme="majorBidi" w:hAnsiTheme="majorBidi" w:cstheme="majorBidi"/>
          <w:sz w:val="24"/>
          <w:szCs w:val="24"/>
          <w:lang w:val="id-ID"/>
        </w:rPr>
        <w:t>.</w:t>
      </w:r>
      <w:r>
        <w:rPr>
          <w:rFonts w:asciiTheme="majorBidi" w:hAnsiTheme="majorBidi" w:cstheme="majorBidi"/>
          <w:sz w:val="24"/>
          <w:szCs w:val="24"/>
          <w:lang w:val="id-ID"/>
        </w:rPr>
        <w:t xml:space="preserve"> </w:t>
      </w:r>
      <w:r w:rsidRPr="007E5D09">
        <w:rPr>
          <w:rFonts w:asciiTheme="majorBidi" w:hAnsiTheme="majorBidi" w:cstheme="majorBidi"/>
          <w:sz w:val="24"/>
          <w:szCs w:val="24"/>
          <w:lang w:val="de-DE"/>
        </w:rPr>
        <w:t>Keempat.</w:t>
      </w:r>
    </w:p>
    <w:p w:rsidR="002D7AFA" w:rsidRPr="00CB5727" w:rsidRDefault="002D7AFA" w:rsidP="00D36A91">
      <w:pPr>
        <w:pStyle w:val="FootnoteText"/>
        <w:spacing w:before="240"/>
        <w:ind w:left="720" w:hanging="720"/>
        <w:jc w:val="both"/>
        <w:rPr>
          <w:rFonts w:asciiTheme="majorBidi" w:hAnsiTheme="majorBidi" w:cstheme="majorBidi"/>
          <w:sz w:val="24"/>
          <w:szCs w:val="24"/>
        </w:rPr>
      </w:pPr>
      <w:r w:rsidRPr="00CB5727">
        <w:rPr>
          <w:rFonts w:asciiTheme="majorBidi" w:hAnsiTheme="majorBidi" w:cstheme="majorBidi"/>
          <w:sz w:val="24"/>
          <w:szCs w:val="24"/>
        </w:rPr>
        <w:t>Sumber data Pengadilan Agama Serang Jln Raya Petir KM 3 Cipocok Jaya, pada tanggal 27</w:t>
      </w:r>
      <w:r>
        <w:rPr>
          <w:rFonts w:asciiTheme="majorBidi" w:hAnsiTheme="majorBidi" w:cstheme="majorBidi"/>
          <w:sz w:val="24"/>
          <w:szCs w:val="24"/>
        </w:rPr>
        <w:t xml:space="preserve"> </w:t>
      </w:r>
      <w:proofErr w:type="gramStart"/>
      <w:r w:rsidRPr="00CB5727">
        <w:rPr>
          <w:rFonts w:asciiTheme="majorBidi" w:hAnsiTheme="majorBidi" w:cstheme="majorBidi"/>
          <w:sz w:val="24"/>
          <w:szCs w:val="24"/>
        </w:rPr>
        <w:t>Januari  2015</w:t>
      </w:r>
      <w:proofErr w:type="gramEnd"/>
      <w:r>
        <w:rPr>
          <w:rFonts w:asciiTheme="majorBidi" w:hAnsiTheme="majorBidi" w:cstheme="majorBidi"/>
          <w:sz w:val="24"/>
          <w:szCs w:val="24"/>
        </w:rPr>
        <w:t>.</w:t>
      </w:r>
    </w:p>
    <w:p w:rsidR="002D7AFA" w:rsidRPr="00CB5727" w:rsidRDefault="002D7AFA" w:rsidP="00D36A91">
      <w:pPr>
        <w:pStyle w:val="FootnoteText"/>
        <w:spacing w:before="240"/>
        <w:ind w:left="720" w:hanging="720"/>
        <w:jc w:val="both"/>
        <w:rPr>
          <w:rFonts w:asciiTheme="majorBidi" w:hAnsiTheme="majorBidi" w:cstheme="majorBidi"/>
          <w:sz w:val="24"/>
          <w:szCs w:val="24"/>
        </w:rPr>
      </w:pPr>
      <w:r w:rsidRPr="00CB5727">
        <w:rPr>
          <w:rFonts w:asciiTheme="majorBidi" w:hAnsiTheme="majorBidi" w:cstheme="majorBidi"/>
          <w:sz w:val="24"/>
          <w:szCs w:val="24"/>
        </w:rPr>
        <w:t xml:space="preserve">Sumber data Pengadilan Agama Serang Jln Raya Petir KM 3 Cipocok Jaya, pada tanggal 28 </w:t>
      </w:r>
      <w:proofErr w:type="gramStart"/>
      <w:r w:rsidRPr="00CB5727">
        <w:rPr>
          <w:rFonts w:asciiTheme="majorBidi" w:hAnsiTheme="majorBidi" w:cstheme="majorBidi"/>
          <w:sz w:val="24"/>
          <w:szCs w:val="24"/>
        </w:rPr>
        <w:t>Januari  2015</w:t>
      </w:r>
      <w:proofErr w:type="gramEnd"/>
      <w:r>
        <w:rPr>
          <w:rFonts w:asciiTheme="majorBidi" w:hAnsiTheme="majorBidi" w:cstheme="majorBidi"/>
          <w:sz w:val="24"/>
          <w:szCs w:val="24"/>
        </w:rPr>
        <w:t>.</w:t>
      </w:r>
    </w:p>
    <w:p w:rsidR="002D7AFA" w:rsidRDefault="002D7AFA" w:rsidP="00D36A91">
      <w:pPr>
        <w:pStyle w:val="FootnoteText"/>
        <w:spacing w:before="240"/>
        <w:ind w:left="720" w:hanging="720"/>
        <w:jc w:val="both"/>
        <w:rPr>
          <w:rFonts w:asciiTheme="majorBidi" w:hAnsiTheme="majorBidi" w:cstheme="majorBidi"/>
          <w:sz w:val="24"/>
          <w:szCs w:val="24"/>
          <w:lang w:val="de-DE"/>
        </w:rPr>
      </w:pPr>
      <w:r w:rsidRPr="007E5D09">
        <w:rPr>
          <w:rFonts w:asciiTheme="majorBidi" w:hAnsiTheme="majorBidi" w:cstheme="majorBidi"/>
          <w:sz w:val="24"/>
          <w:szCs w:val="24"/>
        </w:rPr>
        <w:t>Sunna</w:t>
      </w:r>
      <w:r>
        <w:rPr>
          <w:rFonts w:asciiTheme="majorBidi" w:hAnsiTheme="majorBidi" w:cstheme="majorBidi"/>
          <w:sz w:val="24"/>
          <w:szCs w:val="24"/>
        </w:rPr>
        <w:t xml:space="preserve">, </w:t>
      </w:r>
      <w:r w:rsidRPr="007E5D09">
        <w:rPr>
          <w:rFonts w:asciiTheme="majorBidi" w:hAnsiTheme="majorBidi" w:cstheme="majorBidi"/>
          <w:sz w:val="24"/>
          <w:szCs w:val="24"/>
        </w:rPr>
        <w:t xml:space="preserve">Muhammad Amin, </w:t>
      </w:r>
      <w:r w:rsidRPr="007E5D09">
        <w:rPr>
          <w:rFonts w:asciiTheme="majorBidi" w:hAnsiTheme="majorBidi" w:cstheme="majorBidi"/>
          <w:i/>
          <w:iCs/>
          <w:sz w:val="24"/>
          <w:szCs w:val="24"/>
        </w:rPr>
        <w:t xml:space="preserve">Hukum Keluarga </w:t>
      </w:r>
      <w:r w:rsidR="00D36A91">
        <w:rPr>
          <w:rFonts w:asciiTheme="majorBidi" w:hAnsiTheme="majorBidi" w:cstheme="majorBidi"/>
          <w:i/>
          <w:iCs/>
          <w:sz w:val="24"/>
          <w:szCs w:val="24"/>
        </w:rPr>
        <w:t>Islam</w:t>
      </w:r>
      <w:r w:rsidRPr="007E5D09">
        <w:rPr>
          <w:rFonts w:asciiTheme="majorBidi" w:hAnsiTheme="majorBidi" w:cstheme="majorBidi"/>
          <w:i/>
          <w:iCs/>
          <w:sz w:val="24"/>
          <w:szCs w:val="24"/>
        </w:rPr>
        <w:t xml:space="preserve"> di Dunia </w:t>
      </w:r>
      <w:r w:rsidR="00D36A91">
        <w:rPr>
          <w:rFonts w:asciiTheme="majorBidi" w:hAnsiTheme="majorBidi" w:cstheme="majorBidi"/>
          <w:i/>
          <w:iCs/>
          <w:sz w:val="24"/>
          <w:szCs w:val="24"/>
        </w:rPr>
        <w:t>Islam</w:t>
      </w:r>
      <w:r w:rsidRPr="007E5D09">
        <w:rPr>
          <w:rFonts w:asciiTheme="majorBidi" w:hAnsiTheme="majorBidi" w:cstheme="majorBidi"/>
          <w:sz w:val="24"/>
          <w:szCs w:val="24"/>
        </w:rPr>
        <w:t xml:space="preserve">, Jakarta: PT. </w:t>
      </w:r>
      <w:r w:rsidRPr="00CB5727">
        <w:rPr>
          <w:rFonts w:asciiTheme="majorBidi" w:hAnsiTheme="majorBidi" w:cstheme="majorBidi"/>
          <w:sz w:val="24"/>
          <w:szCs w:val="24"/>
          <w:lang w:val="de-DE"/>
        </w:rPr>
        <w:t>Raja Grafindo</w:t>
      </w:r>
      <w:r>
        <w:rPr>
          <w:rFonts w:asciiTheme="majorBidi" w:hAnsiTheme="majorBidi" w:cstheme="majorBidi"/>
          <w:sz w:val="24"/>
          <w:szCs w:val="24"/>
          <w:lang w:val="de-DE"/>
        </w:rPr>
        <w:t xml:space="preserve"> Persada, 2005</w:t>
      </w:r>
      <w:r w:rsidRPr="00CB5727">
        <w:rPr>
          <w:rFonts w:asciiTheme="majorBidi" w:hAnsiTheme="majorBidi" w:cstheme="majorBidi"/>
          <w:sz w:val="24"/>
          <w:szCs w:val="24"/>
          <w:lang w:val="de-DE"/>
        </w:rPr>
        <w:t>.</w:t>
      </w:r>
    </w:p>
    <w:p w:rsidR="002D7AFA" w:rsidRPr="000C7FA0" w:rsidRDefault="002D7AFA" w:rsidP="00D36A91">
      <w:pPr>
        <w:pStyle w:val="FootnoteText"/>
        <w:spacing w:before="240"/>
        <w:ind w:left="720" w:hanging="720"/>
        <w:jc w:val="both"/>
        <w:rPr>
          <w:rFonts w:asciiTheme="majorBidi" w:hAnsiTheme="majorBidi" w:cstheme="majorBidi"/>
          <w:sz w:val="24"/>
          <w:szCs w:val="24"/>
          <w:lang w:val="de-DE"/>
        </w:rPr>
      </w:pPr>
      <w:r w:rsidRPr="000C7FA0">
        <w:rPr>
          <w:rFonts w:asciiTheme="majorBidi" w:hAnsiTheme="majorBidi" w:cstheme="majorBidi"/>
          <w:sz w:val="24"/>
          <w:szCs w:val="24"/>
          <w:lang w:val="de-DE"/>
        </w:rPr>
        <w:t xml:space="preserve">Usman, Suparman, </w:t>
      </w:r>
      <w:r w:rsidRPr="000C7FA0">
        <w:rPr>
          <w:rFonts w:asciiTheme="majorBidi" w:hAnsiTheme="majorBidi" w:cstheme="majorBidi"/>
          <w:i/>
          <w:iCs/>
          <w:sz w:val="24"/>
          <w:szCs w:val="24"/>
          <w:lang w:val="de-DE"/>
        </w:rPr>
        <w:t>Perkawinan Antar Agama dan Problematika Hukum Perkawianan di Indonesia</w:t>
      </w:r>
      <w:r w:rsidRPr="000C7FA0">
        <w:rPr>
          <w:rFonts w:asciiTheme="majorBidi" w:hAnsiTheme="majorBidi" w:cstheme="majorBidi"/>
          <w:sz w:val="24"/>
          <w:szCs w:val="24"/>
          <w:lang w:val="de-DE"/>
        </w:rPr>
        <w:t>, Serang: Saudara Serang, 1995.</w:t>
      </w:r>
    </w:p>
    <w:p w:rsidR="002D7AFA" w:rsidRPr="00CB5727" w:rsidRDefault="002D7AFA" w:rsidP="00D36A91">
      <w:pPr>
        <w:pStyle w:val="FootnoteText"/>
        <w:spacing w:before="240"/>
        <w:jc w:val="both"/>
        <w:rPr>
          <w:rFonts w:asciiTheme="majorBidi" w:hAnsiTheme="majorBidi" w:cstheme="majorBidi"/>
          <w:sz w:val="24"/>
          <w:szCs w:val="24"/>
          <w:lang w:val="de-DE"/>
        </w:rPr>
      </w:pPr>
      <w:r w:rsidRPr="00CB5727">
        <w:rPr>
          <w:rFonts w:asciiTheme="majorBidi" w:hAnsiTheme="majorBidi" w:cstheme="majorBidi"/>
          <w:sz w:val="24"/>
          <w:szCs w:val="24"/>
          <w:lang w:val="de-DE"/>
        </w:rPr>
        <w:t>Wawancara dengan Nurnaningsih selaku hakim di pengadilan Agama Serang 20 februari 2015</w:t>
      </w:r>
    </w:p>
    <w:p w:rsidR="002D7AFA" w:rsidRDefault="002D7AFA" w:rsidP="00D36A91">
      <w:pPr>
        <w:spacing w:before="240" w:line="240" w:lineRule="auto"/>
        <w:rPr>
          <w:rFonts w:asciiTheme="majorBidi" w:hAnsiTheme="majorBidi" w:cstheme="majorBidi"/>
          <w:sz w:val="24"/>
          <w:szCs w:val="24"/>
          <w:lang w:val="de-DE"/>
        </w:rPr>
      </w:pPr>
      <w:r w:rsidRPr="00CB5727">
        <w:rPr>
          <w:rFonts w:asciiTheme="majorBidi" w:hAnsiTheme="majorBidi" w:cstheme="majorBidi"/>
          <w:sz w:val="24"/>
          <w:szCs w:val="24"/>
          <w:lang w:val="id-ID"/>
        </w:rPr>
        <w:t>Wawancara pribadi dengan bapak Damiri pada tanggal 14 februari 2015</w:t>
      </w:r>
      <w:r w:rsidRPr="00ED05B2">
        <w:rPr>
          <w:rFonts w:asciiTheme="majorBidi" w:hAnsiTheme="majorBidi" w:cstheme="majorBidi"/>
          <w:sz w:val="24"/>
          <w:szCs w:val="24"/>
          <w:lang w:val="de-DE"/>
        </w:rPr>
        <w:t>.</w:t>
      </w:r>
    </w:p>
    <w:p w:rsidR="004C16C7" w:rsidRDefault="002D7AFA" w:rsidP="004C16C7">
      <w:pPr>
        <w:pStyle w:val="FootnoteText"/>
        <w:spacing w:before="240"/>
        <w:ind w:left="720" w:hanging="720"/>
        <w:jc w:val="both"/>
        <w:rPr>
          <w:rStyle w:val="Heading2Char"/>
          <w:rFonts w:asciiTheme="majorBidi" w:hAnsiTheme="majorBidi"/>
          <w:sz w:val="24"/>
          <w:szCs w:val="24"/>
          <w:lang w:val="de-DE"/>
        </w:rPr>
      </w:pPr>
      <w:r w:rsidRPr="000C7FA0">
        <w:rPr>
          <w:rFonts w:asciiTheme="majorBidi" w:hAnsiTheme="majorBidi" w:cstheme="majorBidi"/>
          <w:sz w:val="24"/>
          <w:szCs w:val="24"/>
          <w:lang w:val="de-DE"/>
        </w:rPr>
        <w:t>Yayasan Penyelenggara Penerjemah Al-Qur’an Departemen Agama RI, Al-Qu’an dan Terjemahannya, Jakarta: CV Naladana, 2004</w:t>
      </w:r>
      <w:r w:rsidRPr="000C7FA0">
        <w:rPr>
          <w:rStyle w:val="Heading2Char"/>
          <w:rFonts w:asciiTheme="majorBidi" w:hAnsiTheme="majorBidi"/>
          <w:sz w:val="24"/>
          <w:szCs w:val="24"/>
          <w:lang w:val="de-DE"/>
        </w:rPr>
        <w:t xml:space="preserve"> </w:t>
      </w:r>
    </w:p>
    <w:p w:rsidR="00B145E3" w:rsidRDefault="00B145E3" w:rsidP="00B145E3">
      <w:pPr>
        <w:pStyle w:val="FootnoteText"/>
        <w:rPr>
          <w:rFonts w:asciiTheme="majorBidi" w:hAnsiTheme="majorBidi" w:cstheme="majorBidi"/>
          <w:lang w:bidi="ar-EG"/>
        </w:rPr>
      </w:pPr>
      <w:r w:rsidRPr="00B145E3">
        <w:rPr>
          <w:rFonts w:asciiTheme="majorBidi" w:hAnsiTheme="majorBidi" w:cstheme="majorBidi"/>
          <w:sz w:val="22"/>
          <w:szCs w:val="22"/>
        </w:rPr>
        <w:t>Al-Zuhaili, Wahbah</w:t>
      </w:r>
      <w:r>
        <w:rPr>
          <w:rFonts w:asciiTheme="majorBidi" w:hAnsiTheme="majorBidi" w:cstheme="majorBidi"/>
          <w:sz w:val="22"/>
          <w:szCs w:val="22"/>
        </w:rPr>
        <w:t xml:space="preserve">, </w:t>
      </w:r>
      <w:r w:rsidRPr="00B145E3">
        <w:rPr>
          <w:rFonts w:asciiTheme="majorBidi" w:hAnsiTheme="majorBidi" w:cstheme="majorBidi"/>
          <w:sz w:val="22"/>
          <w:szCs w:val="22"/>
        </w:rPr>
        <w:t>Al-Fiqh Al-Islami wa Adillatuh, Beirut</w:t>
      </w:r>
      <w:proofErr w:type="gramStart"/>
      <w:r w:rsidRPr="00B145E3">
        <w:rPr>
          <w:rFonts w:asciiTheme="majorBidi" w:hAnsiTheme="majorBidi" w:cstheme="majorBidi"/>
          <w:sz w:val="22"/>
          <w:szCs w:val="22"/>
        </w:rPr>
        <w:t>:Daral</w:t>
      </w:r>
      <w:proofErr w:type="gramEnd"/>
      <w:r w:rsidRPr="00B145E3">
        <w:rPr>
          <w:rFonts w:asciiTheme="majorBidi" w:hAnsiTheme="majorBidi" w:cstheme="majorBidi"/>
          <w:sz w:val="22"/>
          <w:szCs w:val="22"/>
        </w:rPr>
        <w:t>-Fikr, 1989, Cetakan ketiga.</w:t>
      </w:r>
      <w:r w:rsidRPr="00B145E3">
        <w:rPr>
          <w:rFonts w:asciiTheme="majorBidi" w:hAnsiTheme="majorBidi" w:cstheme="majorBidi"/>
          <w:lang w:bidi="ar-EG"/>
        </w:rPr>
        <w:t xml:space="preserve"> </w:t>
      </w:r>
    </w:p>
    <w:p w:rsidR="00B145E3" w:rsidRPr="00B145E3" w:rsidRDefault="00B145E3" w:rsidP="00B145E3">
      <w:pPr>
        <w:pStyle w:val="FootnoteText"/>
        <w:rPr>
          <w:rFonts w:asciiTheme="majorBidi" w:hAnsiTheme="majorBidi" w:cstheme="majorBidi"/>
          <w:sz w:val="22"/>
          <w:szCs w:val="22"/>
          <w:lang w:bidi="ar-EG"/>
        </w:rPr>
      </w:pPr>
      <w:r w:rsidRPr="00B145E3">
        <w:rPr>
          <w:rFonts w:asciiTheme="majorBidi" w:hAnsiTheme="majorBidi" w:cstheme="majorBidi"/>
          <w:sz w:val="22"/>
          <w:szCs w:val="22"/>
          <w:lang w:bidi="ar-EG"/>
        </w:rPr>
        <w:t>Al-Anshary,</w:t>
      </w:r>
      <w:r>
        <w:rPr>
          <w:rFonts w:asciiTheme="majorBidi" w:hAnsiTheme="majorBidi" w:cstheme="majorBidi"/>
          <w:sz w:val="22"/>
          <w:szCs w:val="22"/>
          <w:lang w:bidi="ar-EG"/>
        </w:rPr>
        <w:t xml:space="preserve"> Abu Yahya Zakaria</w:t>
      </w:r>
      <w:proofErr w:type="gramStart"/>
      <w:r w:rsidR="004C16C7">
        <w:rPr>
          <w:rFonts w:asciiTheme="majorBidi" w:hAnsiTheme="majorBidi" w:cstheme="majorBidi"/>
          <w:sz w:val="22"/>
          <w:szCs w:val="22"/>
          <w:lang w:bidi="ar-EG"/>
        </w:rPr>
        <w:t xml:space="preserve">, </w:t>
      </w:r>
      <w:r w:rsidRPr="00B145E3">
        <w:rPr>
          <w:rFonts w:asciiTheme="majorBidi" w:hAnsiTheme="majorBidi" w:cstheme="majorBidi"/>
          <w:sz w:val="22"/>
          <w:szCs w:val="22"/>
          <w:lang w:bidi="ar-EG"/>
        </w:rPr>
        <w:t xml:space="preserve"> </w:t>
      </w:r>
      <w:r w:rsidRPr="00B145E3">
        <w:rPr>
          <w:rFonts w:asciiTheme="majorBidi" w:hAnsiTheme="majorBidi" w:cstheme="majorBidi"/>
          <w:i/>
          <w:iCs/>
          <w:sz w:val="22"/>
          <w:szCs w:val="22"/>
          <w:lang w:bidi="ar-EG"/>
        </w:rPr>
        <w:t>Fath</w:t>
      </w:r>
      <w:proofErr w:type="gramEnd"/>
      <w:r w:rsidRPr="00B145E3">
        <w:rPr>
          <w:rFonts w:asciiTheme="majorBidi" w:hAnsiTheme="majorBidi" w:cstheme="majorBidi"/>
          <w:i/>
          <w:iCs/>
          <w:sz w:val="22"/>
          <w:szCs w:val="22"/>
          <w:lang w:bidi="ar-EG"/>
        </w:rPr>
        <w:t xml:space="preserve"> al-Wahhab</w:t>
      </w:r>
      <w:r>
        <w:rPr>
          <w:rFonts w:asciiTheme="majorBidi" w:hAnsiTheme="majorBidi" w:cstheme="majorBidi"/>
          <w:sz w:val="22"/>
          <w:szCs w:val="22"/>
          <w:lang w:bidi="ar-EG"/>
        </w:rPr>
        <w:t>,</w:t>
      </w:r>
      <w:r w:rsidR="004C16C7">
        <w:rPr>
          <w:rFonts w:asciiTheme="majorBidi" w:hAnsiTheme="majorBidi" w:cstheme="majorBidi"/>
          <w:sz w:val="22"/>
          <w:szCs w:val="22"/>
          <w:lang w:bidi="ar-EG"/>
        </w:rPr>
        <w:t xml:space="preserve"> juj 2,</w:t>
      </w:r>
      <w:r>
        <w:rPr>
          <w:rFonts w:asciiTheme="majorBidi" w:hAnsiTheme="majorBidi" w:cstheme="majorBidi"/>
          <w:sz w:val="22"/>
          <w:szCs w:val="22"/>
          <w:lang w:bidi="ar-EG"/>
        </w:rPr>
        <w:t xml:space="preserve"> </w:t>
      </w:r>
      <w:r w:rsidRPr="00B145E3">
        <w:rPr>
          <w:rFonts w:asciiTheme="majorBidi" w:hAnsiTheme="majorBidi" w:cstheme="majorBidi"/>
          <w:sz w:val="22"/>
          <w:szCs w:val="22"/>
          <w:lang w:bidi="ar-EG"/>
        </w:rPr>
        <w:t xml:space="preserve">Singapura:Sulaiman </w:t>
      </w:r>
      <w:r>
        <w:rPr>
          <w:rFonts w:asciiTheme="majorBidi" w:hAnsiTheme="majorBidi" w:cstheme="majorBidi"/>
          <w:sz w:val="22"/>
          <w:szCs w:val="22"/>
          <w:lang w:bidi="ar-EG"/>
        </w:rPr>
        <w:t>Mar’iy</w:t>
      </w:r>
      <w:r w:rsidR="004C16C7">
        <w:rPr>
          <w:rFonts w:asciiTheme="majorBidi" w:hAnsiTheme="majorBidi" w:cstheme="majorBidi"/>
          <w:sz w:val="22"/>
          <w:szCs w:val="22"/>
          <w:lang w:bidi="ar-EG"/>
        </w:rPr>
        <w:t>.</w:t>
      </w:r>
    </w:p>
    <w:sectPr w:rsidR="00B145E3" w:rsidRPr="00B145E3" w:rsidSect="0056581A">
      <w:footnotePr>
        <w:numRestart w:val="eachSect"/>
      </w:footnotePr>
      <w:pgSz w:w="12240" w:h="15840" w:code="1"/>
      <w:pgMar w:top="2268" w:right="1701" w:bottom="1701" w:left="2268" w:header="709" w:footer="709" w:gutter="0"/>
      <w:pgNumType w:start="7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34E" w:rsidRDefault="0001634E" w:rsidP="00EF262B">
      <w:pPr>
        <w:spacing w:after="0" w:line="240" w:lineRule="auto"/>
      </w:pPr>
      <w:r>
        <w:separator/>
      </w:r>
    </w:p>
  </w:endnote>
  <w:endnote w:type="continuationSeparator" w:id="0">
    <w:p w:rsidR="0001634E" w:rsidRDefault="0001634E" w:rsidP="00EF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B0604020202020204"/>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Default="0001634E" w:rsidP="006537ED">
    <w:pPr>
      <w:pStyle w:val="Footer"/>
      <w:jc w:val="center"/>
    </w:pPr>
  </w:p>
  <w:p w:rsidR="0001634E" w:rsidRDefault="000163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715509"/>
      <w:docPartObj>
        <w:docPartGallery w:val="Page Numbers (Bottom of Page)"/>
        <w:docPartUnique/>
      </w:docPartObj>
    </w:sdtPr>
    <w:sdtEndPr>
      <w:rPr>
        <w:noProof/>
      </w:rPr>
    </w:sdtEndPr>
    <w:sdtContent>
      <w:p w:rsidR="0001634E" w:rsidRDefault="0001634E">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rsidR="0001634E" w:rsidRPr="00E30B53" w:rsidRDefault="0001634E" w:rsidP="003E281F">
    <w:pPr>
      <w:pStyle w:val="Footer"/>
      <w:tabs>
        <w:tab w:val="clear" w:pos="4680"/>
      </w:tabs>
      <w:jc w:val="center"/>
      <w:rPr>
        <w:rFonts w:ascii="Times New Roman" w:hAnsi="Times New Roman" w:cs="Times New Roman"/>
        <w:sz w:val="24"/>
        <w:szCs w:val="24"/>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327548"/>
      <w:docPartObj>
        <w:docPartGallery w:val="Page Numbers (Bottom of Page)"/>
        <w:docPartUnique/>
      </w:docPartObj>
    </w:sdtPr>
    <w:sdtEndPr>
      <w:rPr>
        <w:noProof/>
      </w:rPr>
    </w:sdtEndPr>
    <w:sdtContent>
      <w:p w:rsidR="0001634E" w:rsidRDefault="0001634E">
        <w:pPr>
          <w:pStyle w:val="Footer"/>
          <w:jc w:val="center"/>
        </w:pPr>
        <w:r>
          <w:fldChar w:fldCharType="begin"/>
        </w:r>
        <w:r>
          <w:instrText xml:space="preserve"> PAGE   \* MERGEFORMAT </w:instrText>
        </w:r>
        <w:r>
          <w:fldChar w:fldCharType="separate"/>
        </w:r>
        <w:r w:rsidR="00E46574">
          <w:rPr>
            <w:noProof/>
          </w:rPr>
          <w:t>viii</w:t>
        </w:r>
        <w:r>
          <w:rPr>
            <w:noProof/>
          </w:rPr>
          <w:fldChar w:fldCharType="end"/>
        </w:r>
      </w:p>
    </w:sdtContent>
  </w:sdt>
  <w:p w:rsidR="0001634E" w:rsidRPr="00E30B53" w:rsidRDefault="0001634E" w:rsidP="00D97CB9">
    <w:pPr>
      <w:pStyle w:val="Footer"/>
      <w:jc w:val="center"/>
      <w:rPr>
        <w:rFonts w:ascii="Times New Roman" w:hAnsi="Times New Roman" w:cs="Times New Roman"/>
        <w:sz w:val="24"/>
        <w:szCs w:val="24"/>
        <w:lang w:val="id-ID"/>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Pr="00E30B53" w:rsidRDefault="0001634E" w:rsidP="00560B57">
    <w:pPr>
      <w:pStyle w:val="Footer"/>
      <w:jc w:val="center"/>
      <w:rPr>
        <w:rFonts w:ascii="Times New Roman" w:hAnsi="Times New Roman" w:cs="Times New Roman"/>
        <w:sz w:val="24"/>
        <w:szCs w:val="24"/>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Pr="00BF6190" w:rsidRDefault="0001634E" w:rsidP="00560B57">
    <w:pPr>
      <w:pStyle w:val="Footer"/>
      <w:jc w:val="center"/>
      <w:rPr>
        <w:rFonts w:asciiTheme="majorBidi" w:hAnsiTheme="majorBidi" w:cstheme="majorBidi"/>
        <w:sz w:val="24"/>
        <w:szCs w:val="24"/>
        <w:lang w:val="id-ID"/>
      </w:rPr>
    </w:pPr>
    <w:r>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240AB680" wp14:editId="4A080658">
              <wp:simplePos x="0" y="0"/>
              <wp:positionH relativeFrom="column">
                <wp:posOffset>2360295</wp:posOffset>
              </wp:positionH>
              <wp:positionV relativeFrom="paragraph">
                <wp:posOffset>-31750</wp:posOffset>
              </wp:positionV>
              <wp:extent cx="476250" cy="3048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048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01634E" w:rsidRPr="0066053D" w:rsidRDefault="0001634E" w:rsidP="00560B57">
                          <w:pPr>
                            <w:jc w:val="center"/>
                            <w:rPr>
                              <w:rFonts w:asciiTheme="majorBidi" w:hAnsiTheme="majorBidi" w:cstheme="majorBidi"/>
                              <w:sz w:val="24"/>
                              <w:szCs w:val="24"/>
                            </w:rPr>
                          </w:pPr>
                          <w:r w:rsidRPr="0066053D">
                            <w:rPr>
                              <w:rFonts w:asciiTheme="majorBidi" w:hAnsiTheme="majorBidi" w:cstheme="majorBidi"/>
                              <w:sz w:val="24"/>
                              <w:szCs w:val="24"/>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185.85pt;margin-top:-2.5pt;width:3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Y5wOgIAALQEAAAOAAAAZHJzL2Uyb0RvYy54bWy0VG1v0zAQ/o7Ef7D8nSYp7dZFTaepYwhp&#10;wMTgBziOk1j4jbPbZPz6nZ22dPANQT5YPt/58XP33GV9PWpF9gK8tKaixSynRBhuG2m6in77evdm&#10;RYkPzDRMWSMq+iQ8vd68frUeXCnmtreqEUAQxPhycBXtQ3BllnneC838zDph0Nla0CygCV3WABsQ&#10;XatsnucX2WChcWC58B5Pbycn3ST8thU8fG5bLwJRFUVuIa2Q1jqu2WbNyg6Y6yU/0GB/wUIzafDR&#10;E9QtC4zsQP4BpSUH620bZtzqzLat5CLlgNkU+W/ZPPbMiZQLFse7U5n8v4Pln/YPQGRTURTKMI0S&#10;fcGiMdMpQVaxPIPzJUY9ugeICXp3b/l3T4zd9hglbgDs0AvWIKkixmcvLkTD41VSDx9tg+hsF2yq&#10;1NiCjoBYAzImQZ5OgogxEI6Hi8uL+RJl4+h6my9WeRIsY+XxsgMf3gurSdxUFJB6Amf7ex8iGVYe&#10;QxJ5q2RzJ5VKRuwxsVVA9gy7o+6KdFXtNDKdzoo8flOT4Dm20nR+pJHaNEKkl/w5ujJkqOjVcr5M&#10;qC98p2v/5WUtA46Ukho1PeMfNXpnmtTwgUk17bFAyhxEizpNeoexHg/S17Z5QvnATqODo46b3sJP&#10;SgYcm4r6HzsGghL1wWALXBWLRZyzZCyWl3M04NxTn3uY4QhV0UDJtN2GaTZ3DmTX40uTJsbeYNu0&#10;MkkaW2pideCNo5HqfxjjOHvndor69bPZPAMAAP//AwBQSwMEFAAGAAgAAAAhAL6/Zc3fAAAACQEA&#10;AA8AAABkcnMvZG93bnJldi54bWxMj09Lw0AQxe+C32EZwVs7qa2pxGyKFAQRPbRV9LjNTpPg/gm7&#10;myZ+e8eT3mbmPd78XrmZrBFnCrHzTsJinoEgV3vduUbC2+FxdgciJuW0Mt6RhG+KsKkuL0pVaD+6&#10;HZ33qREc4mKhJLQp9QVirFuyKs59T461kw9WJV5DgzqokcOtwZssy9GqzvGHVvW0ban+2g9WgjfT&#10;afhADDt8ev8cX1+e6+0hl/L6anq4B5FoSn9m+MVndKiY6egHp6MwEpbrxZqtEma33IkNq1XOhyMP&#10;ywywKvF/g+oHAAD//wMAUEsBAi0AFAAGAAgAAAAhALaDOJL+AAAA4QEAABMAAAAAAAAAAAAAAAAA&#10;AAAAAFtDb250ZW50X1R5cGVzXS54bWxQSwECLQAUAAYACAAAACEAOP0h/9YAAACUAQAACwAAAAAA&#10;AAAAAAAAAAAvAQAAX3JlbHMvLnJlbHNQSwECLQAUAAYACAAAACEAhO2OcDoCAAC0BAAADgAAAAAA&#10;AAAAAAAAAAAuAgAAZHJzL2Uyb0RvYy54bWxQSwECLQAUAAYACAAAACEAvr9lzd8AAAAJAQAADwAA&#10;AAAAAAAAAAAAAACUBAAAZHJzL2Rvd25yZXYueG1sUEsFBgAAAAAEAAQA8wAAAKAFAAAAAA==&#10;" fillcolor="white [3212]" strokecolor="white [3212]">
              <v:textbox>
                <w:txbxContent>
                  <w:p w:rsidR="0001634E" w:rsidRPr="0066053D" w:rsidRDefault="0001634E" w:rsidP="00560B57">
                    <w:pPr>
                      <w:jc w:val="center"/>
                      <w:rPr>
                        <w:rFonts w:asciiTheme="majorBidi" w:hAnsiTheme="majorBidi" w:cstheme="majorBidi"/>
                        <w:sz w:val="24"/>
                        <w:szCs w:val="24"/>
                      </w:rPr>
                    </w:pPr>
                    <w:r w:rsidRPr="0066053D">
                      <w:rPr>
                        <w:rFonts w:asciiTheme="majorBidi" w:hAnsiTheme="majorBidi" w:cstheme="majorBidi"/>
                        <w:sz w:val="24"/>
                        <w:szCs w:val="24"/>
                      </w:rPr>
                      <w:t>15</w:t>
                    </w:r>
                  </w:p>
                </w:txbxContent>
              </v:textbox>
            </v:rect>
          </w:pict>
        </mc:Fallback>
      </mc:AlternateContent>
    </w:r>
    <w:r w:rsidRPr="00BF6190">
      <w:rPr>
        <w:rFonts w:asciiTheme="majorBidi" w:hAnsiTheme="majorBidi" w:cstheme="majorBidi"/>
        <w:sz w:val="24"/>
        <w:szCs w:val="24"/>
        <w:lang w:val="id-ID"/>
      </w:rPr>
      <w:t>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Default="0001634E">
    <w:pPr>
      <w:pStyle w:val="Footer"/>
    </w:pPr>
    <w:r>
      <w:rPr>
        <w:noProof/>
      </w:rPr>
      <mc:AlternateContent>
        <mc:Choice Requires="wps">
          <w:drawing>
            <wp:anchor distT="0" distB="0" distL="114300" distR="114300" simplePos="0" relativeHeight="251661312" behindDoc="0" locked="0" layoutInCell="1" allowOverlap="1" wp14:anchorId="30E84080" wp14:editId="58FF42DE">
              <wp:simplePos x="0" y="0"/>
              <wp:positionH relativeFrom="column">
                <wp:posOffset>2065020</wp:posOffset>
              </wp:positionH>
              <wp:positionV relativeFrom="paragraph">
                <wp:posOffset>-217170</wp:posOffset>
              </wp:positionV>
              <wp:extent cx="1085850" cy="4572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34E" w:rsidRPr="00BC4919" w:rsidRDefault="0001634E" w:rsidP="00EC6DBB">
                          <w:pPr>
                            <w:jc w:val="center"/>
                            <w:rPr>
                              <w:rFonts w:asciiTheme="majorBidi" w:hAnsiTheme="majorBidi" w:cstheme="majorBidi"/>
                              <w:sz w:val="24"/>
                              <w:szCs w:val="24"/>
                            </w:rPr>
                          </w:pPr>
                          <w:r>
                            <w:rPr>
                              <w:rFonts w:asciiTheme="majorBidi" w:hAnsiTheme="majorBidi" w:cstheme="majorBidi"/>
                              <w:sz w:val="24"/>
                              <w:szCs w:val="24"/>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162.6pt;margin-top:-17.1pt;width:8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pEgQIAABYFAAAOAAAAZHJzL2Uyb0RvYy54bWysVMlu2zAQvRfoPxC8O5IMObEEy0GWuiiQ&#10;LkDSD6BJyiIqcViStpQW+fcOKdtxugBFUR0kUjN8s7w3XFwOXUt20joFuqLZWUqJ1ByE0puKfn5Y&#10;TeaUOM+0YC1oWdFH6ejl8vWrRW9KOYUGWiEtQRDtyt5UtPHelEnieCM75s7ASI3GGmzHPG7tJhGW&#10;9Yjetck0Tc+THqwwFrh0Dv/ejka6jPh1Lbn/WNdOetJWFHPz8W3jex3eyXLByo1lplF8nwb7hyw6&#10;pjQGPULdMs/I1qpfoDrFLTio/RmHLoG6VlzGGrCaLP2pmvuGGRlrweY4c2yT+3+w/MPukyVKVLSg&#10;RLMOKXqQgyfXMJAidKc3rkSne4NufsDfyHKs1Jk74F8c0XDTML2RV9ZC30gmMLssnExOjo44LoCs&#10;+/cgMAzbeohAQ2270DpsBkF0ZOnxyExIhYeQ6Xw2n6GJoy2fXSD1MQQrD6eNdf6thI6ERUUtMh/R&#10;2e7O+ZANKw8uIZiDVomVatu4sZv1TWvJjqFKVvHZo79wa3Vw1hCOjYjjH0wSYwRbSDey/r3Ipnl6&#10;PS0mq/P5xSRf5bNJcZHOJ2lWXBfnaV7kt6unkGCWl40SQuo7peVBgVn+dwzvZ2HUTtQg6ZHJ2XQ2&#10;UvTHItP4/K7ITnkcyFZ1FZ0fnVgZiH2jBZbNSs9UO66Tl+nHLmMPDt/YlSiDwPyoAT+sh6i3qJEg&#10;kTWIR9SFBaQNGcbLBBcN2G+U9DiYFXVft8xKStp3GrVVZHkeJjluohQosaeW9amFaY5QFfWUjMsb&#10;P07/1li1aTDSqGYNV6jHWkWpPGe1VzEOX6xpf1GE6T7dR6/n62z5AwAA//8DAFBLAwQUAAYACAAA&#10;ACEAX4DuP94AAAAKAQAADwAAAGRycy9kb3ducmV2LnhtbEyPwU7DMBBE70j8g7VIXFDrkKZJG+JU&#10;gATi2tIP2MRuEhGvo9ht0r9nOdHbrOZpdqbYzbYXFzP6zpGC52UEwlDtdEeNguP3x2IDwgckjb0j&#10;o+BqPOzK+7sCc+0m2pvLITSCQ8jnqKANYcil9HVrLPqlGwyxd3KjxcDn2Eg94sThtpdxFKXSYkf8&#10;ocXBvLem/jmcrYLT1/S03k7VZzhm+yR9wy6r3FWpx4f59QVEMHP4h+GvPleHkjtV7kzai17BKl7H&#10;jCpYrBIWTCTblEXFVrYBWRbydkL5CwAA//8DAFBLAQItABQABgAIAAAAIQC2gziS/gAAAOEBAAAT&#10;AAAAAAAAAAAAAAAAAAAAAABbQ29udGVudF9UeXBlc10ueG1sUEsBAi0AFAAGAAgAAAAhADj9If/W&#10;AAAAlAEAAAsAAAAAAAAAAAAAAAAALwEAAF9yZWxzLy5yZWxzUEsBAi0AFAAGAAgAAAAhAIGdekSB&#10;AgAAFgUAAA4AAAAAAAAAAAAAAAAALgIAAGRycy9lMm9Eb2MueG1sUEsBAi0AFAAGAAgAAAAhAF+A&#10;7j/eAAAACgEAAA8AAAAAAAAAAAAAAAAA2wQAAGRycy9kb3ducmV2LnhtbFBLBQYAAAAABAAEAPMA&#10;AADmBQAAAAA=&#10;" stroked="f">
              <v:textbox>
                <w:txbxContent>
                  <w:p w:rsidR="0001634E" w:rsidRPr="00BC4919" w:rsidRDefault="0001634E" w:rsidP="00EC6DBB">
                    <w:pPr>
                      <w:jc w:val="center"/>
                      <w:rPr>
                        <w:rFonts w:asciiTheme="majorBidi" w:hAnsiTheme="majorBidi" w:cstheme="majorBidi"/>
                        <w:sz w:val="24"/>
                        <w:szCs w:val="24"/>
                      </w:rPr>
                    </w:pPr>
                    <w:r>
                      <w:rPr>
                        <w:rFonts w:asciiTheme="majorBidi" w:hAnsiTheme="majorBidi" w:cstheme="majorBidi"/>
                        <w:sz w:val="24"/>
                        <w:szCs w:val="24"/>
                      </w:rPr>
                      <w:t>72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34E" w:rsidRDefault="0001634E" w:rsidP="00EF262B">
      <w:pPr>
        <w:spacing w:after="0" w:line="240" w:lineRule="auto"/>
      </w:pPr>
      <w:r>
        <w:separator/>
      </w:r>
    </w:p>
  </w:footnote>
  <w:footnote w:type="continuationSeparator" w:id="0">
    <w:p w:rsidR="0001634E" w:rsidRDefault="0001634E" w:rsidP="00EF262B">
      <w:pPr>
        <w:spacing w:after="0" w:line="240" w:lineRule="auto"/>
      </w:pPr>
      <w:r>
        <w:continuationSeparator/>
      </w:r>
    </w:p>
  </w:footnote>
  <w:footnote w:id="1">
    <w:p w:rsidR="0001634E" w:rsidRPr="00D36A91" w:rsidRDefault="0001634E" w:rsidP="00D36A91">
      <w:pPr>
        <w:pStyle w:val="FootnoteText"/>
        <w:ind w:firstLine="993"/>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http:sosiologihukum.blogspot.com/2011/02/tinjauan-sosiologi-hukum-terhadap,diakses pada tanggal 25 september 2012 pukul 21.00 WIB</w:t>
      </w:r>
    </w:p>
  </w:footnote>
  <w:footnote w:id="2">
    <w:p w:rsidR="0001634E" w:rsidRPr="00D36A91" w:rsidRDefault="0001634E" w:rsidP="00D36A91">
      <w:pPr>
        <w:pStyle w:val="FootnoteText"/>
        <w:ind w:firstLine="720"/>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Yayasan Penyelenggara Penerjemah Al-Qur’an Departemen Agama RI, Al-Qu’an dan Terjemahannya </w:t>
      </w:r>
      <w:proofErr w:type="gramStart"/>
      <w:r w:rsidRPr="00D36A91">
        <w:rPr>
          <w:rFonts w:asciiTheme="majorBidi" w:hAnsiTheme="majorBidi" w:cstheme="majorBidi"/>
        </w:rPr>
        <w:t>( Jakarta:2004</w:t>
      </w:r>
      <w:proofErr w:type="gramEnd"/>
      <w:r w:rsidRPr="00D36A91">
        <w:rPr>
          <w:rFonts w:asciiTheme="majorBidi" w:hAnsiTheme="majorBidi" w:cstheme="majorBidi"/>
        </w:rPr>
        <w:t>), h.100.</w:t>
      </w:r>
    </w:p>
  </w:footnote>
  <w:footnote w:id="3">
    <w:p w:rsidR="0001634E" w:rsidRPr="00D36A91" w:rsidRDefault="0001634E" w:rsidP="00D36A91">
      <w:pPr>
        <w:pStyle w:val="FootnoteText"/>
        <w:spacing w:before="240"/>
        <w:ind w:firstLine="720"/>
        <w:jc w:val="both"/>
        <w:rPr>
          <w:rFonts w:asciiTheme="majorBidi" w:hAnsiTheme="majorBidi" w:cstheme="majorBidi"/>
          <w:rtl/>
          <w:lang w:bidi="ar-EG"/>
        </w:rPr>
      </w:pPr>
      <w:r w:rsidRPr="00D36A91">
        <w:rPr>
          <w:rStyle w:val="FootnoteReference"/>
          <w:rFonts w:asciiTheme="majorBidi" w:hAnsiTheme="majorBidi" w:cstheme="majorBidi"/>
        </w:rPr>
        <w:footnoteRef/>
      </w:r>
      <w:r w:rsidRPr="00D36A91">
        <w:rPr>
          <w:rFonts w:asciiTheme="majorBidi" w:hAnsiTheme="majorBidi" w:cstheme="majorBidi"/>
        </w:rPr>
        <w:t xml:space="preserve"> Imam Abu Dawud, </w:t>
      </w:r>
      <w:r w:rsidRPr="00D36A91">
        <w:rPr>
          <w:rFonts w:asciiTheme="majorBidi" w:hAnsiTheme="majorBidi" w:cstheme="majorBidi"/>
          <w:i/>
          <w:iCs/>
        </w:rPr>
        <w:t>Sunah Abu Dawud</w:t>
      </w:r>
      <w:r w:rsidRPr="00D36A91">
        <w:rPr>
          <w:rFonts w:asciiTheme="majorBidi" w:hAnsiTheme="majorBidi" w:cstheme="majorBidi"/>
        </w:rPr>
        <w:t xml:space="preserve">, Jilid 2, (Beirut: Darul Kutub Al-Ilmiyah), h.105 </w:t>
      </w:r>
    </w:p>
  </w:footnote>
  <w:footnote w:id="4">
    <w:p w:rsidR="0001634E" w:rsidRPr="00D36A91" w:rsidRDefault="0001634E" w:rsidP="00D36A91">
      <w:pPr>
        <w:pStyle w:val="FootnoteText"/>
        <w:ind w:firstLine="993"/>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Sayyid Sabiq, </w:t>
      </w:r>
      <w:r w:rsidRPr="00D36A91">
        <w:rPr>
          <w:rFonts w:asciiTheme="majorBidi" w:hAnsiTheme="majorBidi" w:cstheme="majorBidi"/>
          <w:i/>
          <w:iCs/>
        </w:rPr>
        <w:t>Fiqih Sunnah</w:t>
      </w:r>
      <w:r w:rsidRPr="00D36A91">
        <w:rPr>
          <w:rFonts w:asciiTheme="majorBidi" w:hAnsiTheme="majorBidi" w:cstheme="majorBidi"/>
        </w:rPr>
        <w:t>, (Jakarta: Cakrawala Publishing, 2008), hal. 326.</w:t>
      </w:r>
    </w:p>
  </w:footnote>
  <w:footnote w:id="5">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M. Idris Ramulyo, </w:t>
      </w:r>
      <w:r w:rsidRPr="00D36A91">
        <w:rPr>
          <w:rFonts w:asciiTheme="majorBidi" w:hAnsiTheme="majorBidi" w:cstheme="majorBidi"/>
          <w:i/>
          <w:iCs/>
        </w:rPr>
        <w:t xml:space="preserve">Hukum Perkawinan </w:t>
      </w:r>
      <w:r>
        <w:rPr>
          <w:rFonts w:asciiTheme="majorBidi" w:hAnsiTheme="majorBidi" w:cstheme="majorBidi"/>
          <w:i/>
          <w:iCs/>
        </w:rPr>
        <w:t>Islam</w:t>
      </w:r>
      <w:r w:rsidRPr="00D36A91">
        <w:rPr>
          <w:rFonts w:asciiTheme="majorBidi" w:hAnsiTheme="majorBidi" w:cstheme="majorBidi"/>
          <w:i/>
          <w:iCs/>
        </w:rPr>
        <w:t xml:space="preserve"> (suatu analisis dari </w:t>
      </w:r>
      <w:proofErr w:type="gramStart"/>
      <w:r w:rsidRPr="00D36A91">
        <w:rPr>
          <w:rFonts w:asciiTheme="majorBidi" w:hAnsiTheme="majorBidi" w:cstheme="majorBidi"/>
          <w:i/>
          <w:iCs/>
        </w:rPr>
        <w:t>UU  No.1</w:t>
      </w:r>
      <w:proofErr w:type="gramEnd"/>
      <w:r w:rsidRPr="00D36A91">
        <w:rPr>
          <w:rFonts w:asciiTheme="majorBidi" w:hAnsiTheme="majorBidi" w:cstheme="majorBidi"/>
          <w:i/>
          <w:iCs/>
        </w:rPr>
        <w:t xml:space="preserve"> Tahun 1974 dan Kompilasi Hukum </w:t>
      </w:r>
      <w:r>
        <w:rPr>
          <w:rFonts w:asciiTheme="majorBidi" w:hAnsiTheme="majorBidi" w:cstheme="majorBidi"/>
          <w:i/>
          <w:iCs/>
        </w:rPr>
        <w:t>Islam</w:t>
      </w:r>
      <w:r w:rsidRPr="00D36A91">
        <w:rPr>
          <w:rFonts w:asciiTheme="majorBidi" w:hAnsiTheme="majorBidi" w:cstheme="majorBidi"/>
          <w:i/>
          <w:iCs/>
        </w:rPr>
        <w:t>),</w:t>
      </w:r>
      <w:r w:rsidRPr="00D36A91">
        <w:rPr>
          <w:rFonts w:asciiTheme="majorBidi" w:hAnsiTheme="majorBidi" w:cstheme="majorBidi"/>
        </w:rPr>
        <w:t xml:space="preserve"> (Jakarta, Bumi askara,2004), hal.26.</w:t>
      </w:r>
    </w:p>
  </w:footnote>
  <w:footnote w:id="6">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A. Djazuli</w:t>
      </w:r>
      <w:r w:rsidRPr="00D36A91">
        <w:rPr>
          <w:rFonts w:asciiTheme="majorBidi" w:hAnsiTheme="majorBidi" w:cstheme="majorBidi"/>
          <w:i/>
          <w:iCs/>
        </w:rPr>
        <w:t>, Kaidah-kaidah fiqh,</w:t>
      </w:r>
      <w:r w:rsidRPr="00D36A91">
        <w:rPr>
          <w:rFonts w:asciiTheme="majorBidi" w:hAnsiTheme="majorBidi" w:cstheme="majorBidi"/>
        </w:rPr>
        <w:t xml:space="preserve"> (Jakarta: Kencana, 2010), h.31-32.</w:t>
      </w:r>
    </w:p>
  </w:footnote>
  <w:footnote w:id="7">
    <w:p w:rsidR="0001634E" w:rsidRPr="00D36A91" w:rsidRDefault="0001634E" w:rsidP="00D36A91">
      <w:pPr>
        <w:pStyle w:val="FootnoteText"/>
        <w:ind w:firstLine="993"/>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M.Idris Ramulyo, </w:t>
      </w:r>
      <w:r w:rsidRPr="00D36A91">
        <w:rPr>
          <w:rFonts w:asciiTheme="majorBidi" w:hAnsiTheme="majorBidi" w:cstheme="majorBidi"/>
          <w:i/>
          <w:iCs/>
        </w:rPr>
        <w:t xml:space="preserve">Tinjauan Beberapa Pasal Undang-undang No.1 Tahun 1974”dari segi Hukum  Perkawinan </w:t>
      </w:r>
      <w:r>
        <w:rPr>
          <w:rFonts w:asciiTheme="majorBidi" w:hAnsiTheme="majorBidi" w:cstheme="majorBidi"/>
          <w:i/>
          <w:iCs/>
        </w:rPr>
        <w:t>Islam</w:t>
      </w:r>
      <w:r w:rsidRPr="00D36A91">
        <w:rPr>
          <w:rFonts w:asciiTheme="majorBidi" w:hAnsiTheme="majorBidi" w:cstheme="majorBidi"/>
          <w:i/>
          <w:iCs/>
        </w:rPr>
        <w:t>”</w:t>
      </w:r>
      <w:r w:rsidRPr="00D36A91">
        <w:rPr>
          <w:rFonts w:asciiTheme="majorBidi" w:hAnsiTheme="majorBidi" w:cstheme="majorBidi"/>
        </w:rPr>
        <w:t>, (Jakarta, Ind Hill Co, 1990), Cet. Kedua, hal. 57.</w:t>
      </w:r>
    </w:p>
  </w:footnote>
  <w:footnote w:id="8">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w:t>
      </w:r>
      <w:r w:rsidRPr="00D36A91">
        <w:rPr>
          <w:rFonts w:asciiTheme="majorBidi" w:hAnsiTheme="majorBidi" w:cstheme="majorBidi"/>
          <w:i/>
          <w:iCs/>
        </w:rPr>
        <w:t xml:space="preserve">Subekti, pokok-pokok hukum perdata, </w:t>
      </w:r>
      <w:proofErr w:type="gramStart"/>
      <w:r w:rsidRPr="00D36A91">
        <w:rPr>
          <w:rFonts w:asciiTheme="majorBidi" w:hAnsiTheme="majorBidi" w:cstheme="majorBidi"/>
        </w:rPr>
        <w:t>( Jakarta:Intermasa</w:t>
      </w:r>
      <w:proofErr w:type="gramEnd"/>
      <w:r w:rsidRPr="00D36A91">
        <w:rPr>
          <w:rFonts w:asciiTheme="majorBidi" w:hAnsiTheme="majorBidi" w:cstheme="majorBidi"/>
        </w:rPr>
        <w:t>, 2003) Cet.31, hal. 23-24</w:t>
      </w:r>
    </w:p>
  </w:footnote>
  <w:footnote w:id="9">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w:t>
      </w:r>
      <w:proofErr w:type="gramStart"/>
      <w:r w:rsidRPr="00D36A91">
        <w:rPr>
          <w:rFonts w:asciiTheme="majorBidi" w:hAnsiTheme="majorBidi" w:cstheme="majorBidi"/>
        </w:rPr>
        <w:t xml:space="preserve">M.Idris Ramulyo, </w:t>
      </w:r>
      <w:r w:rsidRPr="00D36A91">
        <w:rPr>
          <w:rFonts w:asciiTheme="majorBidi" w:hAnsiTheme="majorBidi" w:cstheme="majorBidi"/>
          <w:i/>
          <w:iCs/>
        </w:rPr>
        <w:t xml:space="preserve">Tinjauan Beberapa Pasal Undang-undang No.1 Tahun 1974 …, </w:t>
      </w:r>
      <w:r w:rsidRPr="00D36A91">
        <w:rPr>
          <w:rFonts w:asciiTheme="majorBidi" w:hAnsiTheme="majorBidi" w:cstheme="majorBidi"/>
        </w:rPr>
        <w:t>hal.55.</w:t>
      </w:r>
      <w:proofErr w:type="gramEnd"/>
    </w:p>
  </w:footnote>
  <w:footnote w:id="10">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Muhammad Amin Sunna, Hukum Keluarga </w:t>
      </w:r>
      <w:r>
        <w:rPr>
          <w:rFonts w:asciiTheme="majorBidi" w:hAnsiTheme="majorBidi" w:cstheme="majorBidi"/>
        </w:rPr>
        <w:t>Islam</w:t>
      </w:r>
      <w:r w:rsidRPr="00D36A91">
        <w:rPr>
          <w:rFonts w:asciiTheme="majorBidi" w:hAnsiTheme="majorBidi" w:cstheme="majorBidi"/>
        </w:rPr>
        <w:t xml:space="preserve"> di Dunia </w:t>
      </w:r>
      <w:r>
        <w:rPr>
          <w:rFonts w:asciiTheme="majorBidi" w:hAnsiTheme="majorBidi" w:cstheme="majorBidi"/>
        </w:rPr>
        <w:t>Islam</w:t>
      </w:r>
      <w:r w:rsidRPr="00D36A91">
        <w:rPr>
          <w:rFonts w:asciiTheme="majorBidi" w:hAnsiTheme="majorBidi" w:cstheme="majorBidi"/>
        </w:rPr>
        <w:t xml:space="preserve">, (Jakarta: PT.Raja GrafindoPersada, 2005), hal.173. </w:t>
      </w:r>
    </w:p>
  </w:footnote>
  <w:footnote w:id="11">
    <w:p w:rsidR="0001634E" w:rsidRPr="00D36A91" w:rsidRDefault="0001634E" w:rsidP="00D36A91">
      <w:pPr>
        <w:pStyle w:val="FootnoteText"/>
        <w:ind w:firstLine="709"/>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Direktorat Pembinaan Badan Peradilan Agama </w:t>
      </w:r>
      <w:r>
        <w:rPr>
          <w:rFonts w:asciiTheme="majorBidi" w:hAnsiTheme="majorBidi" w:cstheme="majorBidi"/>
          <w:lang w:val="de-DE"/>
        </w:rPr>
        <w:t>Islam</w:t>
      </w:r>
      <w:r w:rsidRPr="00D36A91">
        <w:rPr>
          <w:rFonts w:asciiTheme="majorBidi" w:hAnsiTheme="majorBidi" w:cstheme="majorBidi"/>
          <w:lang w:val="de-DE"/>
        </w:rPr>
        <w:t xml:space="preserve">, </w:t>
      </w:r>
      <w:r w:rsidRPr="00D36A91">
        <w:rPr>
          <w:rFonts w:asciiTheme="majorBidi" w:hAnsiTheme="majorBidi" w:cstheme="majorBidi"/>
          <w:i/>
          <w:iCs/>
          <w:lang w:val="de-DE"/>
        </w:rPr>
        <w:t>Himpunan Peraturan Perundang-undangan Dalam lingkungan Peradilan Agama</w:t>
      </w:r>
      <w:r w:rsidRPr="00D36A91">
        <w:rPr>
          <w:rFonts w:asciiTheme="majorBidi" w:hAnsiTheme="majorBidi" w:cstheme="majorBidi"/>
          <w:lang w:val="de-DE"/>
        </w:rPr>
        <w:t xml:space="preserve">, (Jakarta:Depag, 2001), hal.133 </w:t>
      </w:r>
    </w:p>
  </w:footnote>
  <w:footnote w:id="12">
    <w:p w:rsidR="0001634E" w:rsidRPr="00D36A91" w:rsidRDefault="0001634E" w:rsidP="00D36A91">
      <w:pPr>
        <w:pStyle w:val="FootnoteText"/>
        <w:ind w:firstLine="720"/>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w:t>
      </w:r>
      <w:proofErr w:type="gramStart"/>
      <w:r w:rsidRPr="00D36A91">
        <w:rPr>
          <w:rFonts w:asciiTheme="majorBidi" w:hAnsiTheme="majorBidi" w:cstheme="majorBidi"/>
        </w:rPr>
        <w:t>Sumber data Pengadilan Agama Serang Jln Raya Petir KM 3 Cipocok Jaya, pada tanggal 27 Januari 2015.</w:t>
      </w:r>
      <w:proofErr w:type="gramEnd"/>
    </w:p>
  </w:footnote>
  <w:footnote w:id="13">
    <w:p w:rsidR="0001634E" w:rsidRPr="00D36A91" w:rsidRDefault="0001634E" w:rsidP="00D36A91">
      <w:pPr>
        <w:pStyle w:val="FootnoteText"/>
        <w:ind w:firstLine="720"/>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Sumber data Pengadilan Agama Serang Jln Raya Petir KM 3 Cipocok Jaya, pada tanggal 27Januari  2015</w:t>
      </w:r>
    </w:p>
  </w:footnote>
  <w:footnote w:id="14">
    <w:p w:rsidR="0001634E" w:rsidRPr="00D36A91" w:rsidRDefault="0001634E" w:rsidP="00D36A91">
      <w:pPr>
        <w:pStyle w:val="FootnoteText"/>
        <w:ind w:firstLine="720"/>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Sumber data Pengadilan Agama Serang Jln Raya Petir KM 3 Cipocok Jaya, pada tanggal 28 Januari  2015</w:t>
      </w:r>
    </w:p>
  </w:footnote>
  <w:footnote w:id="15">
    <w:p w:rsidR="0001634E" w:rsidRPr="00D36A91" w:rsidRDefault="0001634E" w:rsidP="00D36A91">
      <w:pPr>
        <w:pStyle w:val="FootnoteText"/>
        <w:ind w:firstLine="720"/>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Sumber data Pengadilan Agama Serang Jln Raya Petir KM 3 Cipocok Jaya, pada tanggal 27 Januari 2015 </w:t>
      </w:r>
    </w:p>
  </w:footnote>
  <w:footnote w:id="16">
    <w:p w:rsidR="0001634E" w:rsidRPr="00D36A91" w:rsidRDefault="0001634E" w:rsidP="00D36A91">
      <w:pPr>
        <w:pStyle w:val="FootnoteText"/>
        <w:ind w:firstLine="720"/>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Roihan dan Ahmad Rasyid, </w:t>
      </w:r>
      <w:r w:rsidRPr="00D36A91">
        <w:rPr>
          <w:rFonts w:asciiTheme="majorBidi" w:hAnsiTheme="majorBidi" w:cstheme="majorBidi"/>
          <w:i/>
          <w:iCs/>
        </w:rPr>
        <w:t xml:space="preserve">Hukum Acara Peradilan Agama, </w:t>
      </w:r>
      <w:r w:rsidRPr="00D36A91">
        <w:rPr>
          <w:rFonts w:asciiTheme="majorBidi" w:hAnsiTheme="majorBidi" w:cstheme="majorBidi"/>
        </w:rPr>
        <w:t>(Jakarta: Raja Grafindo Persada, 2007), Ed. 2, h. 25</w:t>
      </w:r>
    </w:p>
  </w:footnote>
  <w:footnote w:id="17">
    <w:p w:rsidR="0001634E" w:rsidRPr="00D36A91" w:rsidRDefault="0001634E" w:rsidP="00D36A91">
      <w:pPr>
        <w:pStyle w:val="FootnoteText"/>
        <w:ind w:firstLine="720"/>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Cik Hasan Bisri, </w:t>
      </w:r>
      <w:r w:rsidRPr="00D36A91">
        <w:rPr>
          <w:rFonts w:asciiTheme="majorBidi" w:hAnsiTheme="majorBidi" w:cstheme="majorBidi"/>
          <w:i/>
          <w:iCs/>
        </w:rPr>
        <w:t>Peradilan Agama Di Indonesia</w:t>
      </w:r>
      <w:r w:rsidRPr="00D36A91">
        <w:rPr>
          <w:rFonts w:asciiTheme="majorBidi" w:hAnsiTheme="majorBidi" w:cstheme="majorBidi"/>
        </w:rPr>
        <w:t>, (Jakarta: Raja Grafindo Persada, 2003), Cetakan ke Empat, h. 218</w:t>
      </w:r>
    </w:p>
  </w:footnote>
  <w:footnote w:id="18">
    <w:p w:rsidR="0001634E" w:rsidRPr="00D36A91" w:rsidRDefault="0001634E" w:rsidP="00D36A91">
      <w:pPr>
        <w:pStyle w:val="FootnoteText"/>
        <w:ind w:firstLine="720"/>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Cik Hasan Bisri, </w:t>
      </w:r>
      <w:r w:rsidRPr="00D36A91">
        <w:rPr>
          <w:rFonts w:asciiTheme="majorBidi" w:hAnsiTheme="majorBidi" w:cstheme="majorBidi"/>
          <w:i/>
          <w:iCs/>
        </w:rPr>
        <w:t>Peradilan Agama Di Indonesia</w:t>
      </w:r>
      <w:r w:rsidRPr="00D36A91">
        <w:rPr>
          <w:rFonts w:asciiTheme="majorBidi" w:hAnsiTheme="majorBidi" w:cstheme="majorBidi"/>
        </w:rPr>
        <w:t>…h. 220</w:t>
      </w:r>
    </w:p>
  </w:footnote>
  <w:footnote w:id="19">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Abdul Rahman Ghozali, </w:t>
      </w:r>
      <w:r w:rsidRPr="00D36A91">
        <w:rPr>
          <w:rFonts w:asciiTheme="majorBidi" w:hAnsiTheme="majorBidi" w:cstheme="majorBidi"/>
          <w:i/>
          <w:iCs/>
        </w:rPr>
        <w:t>Fiqh Munakahat</w:t>
      </w:r>
      <w:r w:rsidRPr="00D36A91">
        <w:rPr>
          <w:rFonts w:asciiTheme="majorBidi" w:hAnsiTheme="majorBidi" w:cstheme="majorBidi"/>
        </w:rPr>
        <w:t>, (Jakarta</w:t>
      </w:r>
      <w:proofErr w:type="gramStart"/>
      <w:r w:rsidRPr="00D36A91">
        <w:rPr>
          <w:rFonts w:asciiTheme="majorBidi" w:hAnsiTheme="majorBidi" w:cstheme="majorBidi"/>
        </w:rPr>
        <w:t>:Kencana</w:t>
      </w:r>
      <w:proofErr w:type="gramEnd"/>
      <w:r w:rsidRPr="00D36A91">
        <w:rPr>
          <w:rFonts w:asciiTheme="majorBidi" w:hAnsiTheme="majorBidi" w:cstheme="majorBidi"/>
        </w:rPr>
        <w:t xml:space="preserve">, 2010), h. 8-10. </w:t>
      </w:r>
    </w:p>
  </w:footnote>
  <w:footnote w:id="20">
    <w:p w:rsidR="0001634E" w:rsidRDefault="0001634E">
      <w:pPr>
        <w:pStyle w:val="FootnoteText"/>
        <w:rPr>
          <w:rtl/>
          <w:lang w:bidi="ar-EG"/>
        </w:rPr>
      </w:pPr>
      <w:r>
        <w:rPr>
          <w:rStyle w:val="FootnoteReference"/>
        </w:rPr>
        <w:footnoteRef/>
      </w:r>
      <w:r>
        <w:t xml:space="preserve"> </w:t>
      </w:r>
      <w:r w:rsidRPr="006A6A23">
        <w:rPr>
          <w:rFonts w:asciiTheme="majorBidi" w:hAnsiTheme="majorBidi" w:cstheme="majorBidi"/>
        </w:rPr>
        <w:t>Wahbah Al-Zuhaili, Al-Fiq</w:t>
      </w:r>
      <w:r>
        <w:rPr>
          <w:rFonts w:asciiTheme="majorBidi" w:hAnsiTheme="majorBidi" w:cstheme="majorBidi"/>
        </w:rPr>
        <w:t>h Al-Islami wa Adillatuh, Cet ketiga, (Beirut:Daral-Fikr, 1989), h. 29</w:t>
      </w:r>
    </w:p>
  </w:footnote>
  <w:footnote w:id="21">
    <w:p w:rsidR="0001634E" w:rsidRPr="006A6A23" w:rsidRDefault="0001634E">
      <w:pPr>
        <w:pStyle w:val="FootnoteText"/>
        <w:rPr>
          <w:rFonts w:asciiTheme="majorBidi" w:hAnsiTheme="majorBidi" w:cstheme="majorBidi"/>
          <w:lang w:bidi="ar-EG"/>
        </w:rPr>
      </w:pPr>
      <w:r w:rsidRPr="006A6A23">
        <w:rPr>
          <w:rStyle w:val="FootnoteReference"/>
          <w:rFonts w:asciiTheme="majorBidi" w:hAnsiTheme="majorBidi" w:cstheme="majorBidi"/>
        </w:rPr>
        <w:footnoteRef/>
      </w:r>
      <w:r w:rsidRPr="006A6A23">
        <w:rPr>
          <w:rFonts w:asciiTheme="majorBidi" w:hAnsiTheme="majorBidi" w:cstheme="majorBidi"/>
        </w:rPr>
        <w:t xml:space="preserve"> </w:t>
      </w:r>
      <w:r w:rsidRPr="006A6A23">
        <w:rPr>
          <w:rFonts w:asciiTheme="majorBidi" w:hAnsiTheme="majorBidi" w:cstheme="majorBidi"/>
          <w:lang w:bidi="ar-EG"/>
        </w:rPr>
        <w:t xml:space="preserve">Abu Yahya </w:t>
      </w:r>
      <w:r>
        <w:rPr>
          <w:rFonts w:asciiTheme="majorBidi" w:hAnsiTheme="majorBidi" w:cstheme="majorBidi"/>
          <w:lang w:bidi="ar-EG"/>
        </w:rPr>
        <w:t xml:space="preserve">Zakaria Al-Anshary, </w:t>
      </w:r>
      <w:r w:rsidRPr="00553B88">
        <w:rPr>
          <w:rFonts w:asciiTheme="majorBidi" w:hAnsiTheme="majorBidi" w:cstheme="majorBidi"/>
          <w:i/>
          <w:iCs/>
          <w:lang w:bidi="ar-EG"/>
        </w:rPr>
        <w:t>Fath al-Wahhab</w:t>
      </w:r>
      <w:r>
        <w:rPr>
          <w:rFonts w:asciiTheme="majorBidi" w:hAnsiTheme="majorBidi" w:cstheme="majorBidi"/>
          <w:lang w:bidi="ar-EG"/>
        </w:rPr>
        <w:t>, juj 2, (Singapura</w:t>
      </w:r>
      <w:proofErr w:type="gramStart"/>
      <w:r>
        <w:rPr>
          <w:rFonts w:asciiTheme="majorBidi" w:hAnsiTheme="majorBidi" w:cstheme="majorBidi"/>
          <w:lang w:bidi="ar-EG"/>
        </w:rPr>
        <w:t>:Sulaiman</w:t>
      </w:r>
      <w:proofErr w:type="gramEnd"/>
      <w:r>
        <w:rPr>
          <w:rFonts w:asciiTheme="majorBidi" w:hAnsiTheme="majorBidi" w:cstheme="majorBidi"/>
          <w:lang w:bidi="ar-EG"/>
        </w:rPr>
        <w:t xml:space="preserve"> Mar’iy), h. 30.</w:t>
      </w:r>
    </w:p>
  </w:footnote>
  <w:footnote w:id="22">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w:t>
      </w:r>
      <w:r w:rsidRPr="00D36A91">
        <w:rPr>
          <w:rFonts w:asciiTheme="majorBidi" w:hAnsiTheme="majorBidi" w:cstheme="majorBidi"/>
          <w:lang w:val="id-ID"/>
        </w:rPr>
        <w:t>Anggota Ikapi</w:t>
      </w:r>
      <w:r w:rsidRPr="00D36A91">
        <w:rPr>
          <w:rFonts w:asciiTheme="majorBidi" w:hAnsiTheme="majorBidi" w:cstheme="majorBidi"/>
          <w:lang w:val="de-DE"/>
        </w:rPr>
        <w:t xml:space="preserve">, </w:t>
      </w:r>
      <w:r w:rsidRPr="00D36A91">
        <w:rPr>
          <w:rFonts w:asciiTheme="majorBidi" w:hAnsiTheme="majorBidi" w:cstheme="majorBidi"/>
          <w:i/>
          <w:iCs/>
          <w:lang w:val="de-DE"/>
        </w:rPr>
        <w:t xml:space="preserve">Kompilasi Hukum </w:t>
      </w:r>
      <w:r>
        <w:rPr>
          <w:rFonts w:asciiTheme="majorBidi" w:hAnsiTheme="majorBidi" w:cstheme="majorBidi"/>
          <w:i/>
          <w:iCs/>
          <w:lang w:val="de-DE"/>
        </w:rPr>
        <w:t>Islam</w:t>
      </w:r>
      <w:r w:rsidRPr="00D36A91">
        <w:rPr>
          <w:rFonts w:asciiTheme="majorBidi" w:hAnsiTheme="majorBidi" w:cstheme="majorBidi"/>
          <w:i/>
          <w:iCs/>
          <w:lang w:val="id-ID"/>
        </w:rPr>
        <w:t xml:space="preserve">, </w:t>
      </w:r>
      <w:r w:rsidRPr="00D36A91">
        <w:rPr>
          <w:rFonts w:asciiTheme="majorBidi" w:hAnsiTheme="majorBidi" w:cstheme="majorBidi"/>
          <w:i/>
          <w:iCs/>
          <w:lang w:val="de-DE"/>
        </w:rPr>
        <w:t>Hukum Perkawinan, Hukum Kewarisan, dan Hukum Perwakafan</w:t>
      </w:r>
      <w:r w:rsidRPr="00D36A91">
        <w:rPr>
          <w:rFonts w:asciiTheme="majorBidi" w:hAnsiTheme="majorBidi" w:cstheme="majorBidi"/>
          <w:lang w:val="de-DE"/>
        </w:rPr>
        <w:t xml:space="preserve">, (Bandung: </w:t>
      </w:r>
      <w:r w:rsidRPr="00D36A91">
        <w:rPr>
          <w:rFonts w:asciiTheme="majorBidi" w:hAnsiTheme="majorBidi" w:cstheme="majorBidi"/>
          <w:lang w:val="id-ID"/>
        </w:rPr>
        <w:t>Fokus Media, 2010</w:t>
      </w:r>
      <w:r w:rsidRPr="00D36A91">
        <w:rPr>
          <w:rFonts w:asciiTheme="majorBidi" w:hAnsiTheme="majorBidi" w:cstheme="majorBidi"/>
          <w:lang w:val="de-DE"/>
        </w:rPr>
        <w:t>), hal. 7.</w:t>
      </w:r>
    </w:p>
  </w:footnote>
  <w:footnote w:id="23">
    <w:p w:rsidR="0001634E" w:rsidRPr="00D36A91" w:rsidRDefault="0001634E" w:rsidP="00D36A91">
      <w:pPr>
        <w:pStyle w:val="FootnoteText"/>
        <w:ind w:firstLine="709"/>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id-ID"/>
        </w:rPr>
        <w:t xml:space="preserve"> Abd. Rasyid Salim, </w:t>
      </w:r>
      <w:r w:rsidRPr="00D36A91">
        <w:rPr>
          <w:rFonts w:asciiTheme="majorBidi" w:hAnsiTheme="majorBidi" w:cstheme="majorBidi"/>
          <w:i/>
          <w:iCs/>
          <w:lang w:val="id-ID"/>
        </w:rPr>
        <w:t xml:space="preserve">Meraih Jalan Petunjuk (Syarah Bulughul Maram), </w:t>
      </w:r>
      <w:r w:rsidRPr="00D36A91">
        <w:rPr>
          <w:rFonts w:asciiTheme="majorBidi" w:hAnsiTheme="majorBidi" w:cstheme="majorBidi"/>
          <w:lang w:val="id-ID"/>
        </w:rPr>
        <w:t>Cet kesatu, (Bandung: Penerbit Nuansa Aulia,  2007), h. 237</w:t>
      </w:r>
    </w:p>
  </w:footnote>
  <w:footnote w:id="24">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w:t>
      </w:r>
      <w:proofErr w:type="gramStart"/>
      <w:r w:rsidRPr="00D36A91">
        <w:rPr>
          <w:rFonts w:asciiTheme="majorBidi" w:hAnsiTheme="majorBidi" w:cstheme="majorBidi"/>
        </w:rPr>
        <w:t>Keputusan Ijtima’Ulama Komisi Fatwa Se-indonesia III Tahun 2009.</w:t>
      </w:r>
      <w:proofErr w:type="gramEnd"/>
      <w:r w:rsidRPr="00D36A91">
        <w:rPr>
          <w:rFonts w:asciiTheme="majorBidi" w:hAnsiTheme="majorBidi" w:cstheme="majorBidi"/>
        </w:rPr>
        <w:t xml:space="preserve"> </w:t>
      </w:r>
      <w:proofErr w:type="gramStart"/>
      <w:r w:rsidRPr="00D36A91">
        <w:rPr>
          <w:rFonts w:asciiTheme="majorBidi" w:hAnsiTheme="majorBidi" w:cstheme="majorBidi"/>
        </w:rPr>
        <w:t>Ijma’ Ulama Majelis Ulama’ Indonesia, Jakarta, h.228.</w:t>
      </w:r>
      <w:proofErr w:type="gramEnd"/>
    </w:p>
  </w:footnote>
  <w:footnote w:id="25">
    <w:p w:rsidR="0001634E" w:rsidRPr="00D36A91" w:rsidRDefault="0001634E" w:rsidP="00D36A91">
      <w:pPr>
        <w:pStyle w:val="FootnoteText"/>
        <w:ind w:firstLine="720"/>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As-Sayyid Sabiq, </w:t>
      </w:r>
      <w:r w:rsidRPr="00D36A91">
        <w:rPr>
          <w:rFonts w:asciiTheme="majorBidi" w:hAnsiTheme="majorBidi" w:cstheme="majorBidi"/>
          <w:i/>
          <w:iCs/>
        </w:rPr>
        <w:t>Fikih Sunnah</w:t>
      </w:r>
      <w:r w:rsidRPr="00D36A91">
        <w:rPr>
          <w:rFonts w:asciiTheme="majorBidi" w:hAnsiTheme="majorBidi" w:cstheme="majorBidi"/>
        </w:rPr>
        <w:t>, Jilid 14, (Bandung: Al-Ma’arif, 1997), h. 207-209</w:t>
      </w:r>
    </w:p>
  </w:footnote>
  <w:footnote w:id="26">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Ali Imron Hs, </w:t>
      </w:r>
      <w:r w:rsidRPr="00D36A91">
        <w:rPr>
          <w:rFonts w:asciiTheme="majorBidi" w:hAnsiTheme="majorBidi" w:cstheme="majorBidi"/>
          <w:i/>
          <w:iCs/>
        </w:rPr>
        <w:t xml:space="preserve">Pertanggung Jawaban Hukum Konsep Hukum </w:t>
      </w:r>
      <w:r>
        <w:rPr>
          <w:rFonts w:asciiTheme="majorBidi" w:hAnsiTheme="majorBidi" w:cstheme="majorBidi"/>
          <w:i/>
          <w:iCs/>
        </w:rPr>
        <w:t>Islam</w:t>
      </w:r>
      <w:r w:rsidRPr="00D36A91">
        <w:rPr>
          <w:rFonts w:asciiTheme="majorBidi" w:hAnsiTheme="majorBidi" w:cstheme="majorBidi"/>
          <w:i/>
          <w:iCs/>
        </w:rPr>
        <w:t xml:space="preserve"> dan Relevansinya dengan Cita Hukum Nasional Indonesia</w:t>
      </w:r>
      <w:r w:rsidRPr="00D36A91">
        <w:rPr>
          <w:rFonts w:asciiTheme="majorBidi" w:hAnsiTheme="majorBidi" w:cstheme="majorBidi"/>
        </w:rPr>
        <w:t>, (Semarang: Walisongo Press, 2009), h. 243-244.</w:t>
      </w:r>
    </w:p>
  </w:footnote>
  <w:footnote w:id="27">
    <w:p w:rsidR="0001634E" w:rsidRPr="00D36A91" w:rsidRDefault="0001634E" w:rsidP="00D36A91">
      <w:pPr>
        <w:pStyle w:val="FootnoteText"/>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Az-zuhaili, </w:t>
      </w:r>
      <w:r w:rsidRPr="00D36A91">
        <w:rPr>
          <w:rFonts w:asciiTheme="majorBidi" w:hAnsiTheme="majorBidi" w:cstheme="majorBidi"/>
          <w:i/>
          <w:iCs/>
        </w:rPr>
        <w:t>Al-fiqh Al-</w:t>
      </w:r>
      <w:r>
        <w:rPr>
          <w:rFonts w:asciiTheme="majorBidi" w:hAnsiTheme="majorBidi" w:cstheme="majorBidi"/>
          <w:i/>
          <w:iCs/>
        </w:rPr>
        <w:t>Islam</w:t>
      </w:r>
      <w:r w:rsidRPr="00D36A91">
        <w:rPr>
          <w:rFonts w:asciiTheme="majorBidi" w:hAnsiTheme="majorBidi" w:cstheme="majorBidi"/>
          <w:i/>
          <w:iCs/>
        </w:rPr>
        <w:t>i Wa adillatuhu</w:t>
      </w:r>
      <w:r w:rsidRPr="00D36A91">
        <w:rPr>
          <w:rFonts w:asciiTheme="majorBidi" w:hAnsiTheme="majorBidi" w:cstheme="majorBidi"/>
        </w:rPr>
        <w:t>, (Beirut: Dar al-Maktabah), Juz IX, h.84</w:t>
      </w:r>
    </w:p>
  </w:footnote>
  <w:footnote w:id="28">
    <w:p w:rsidR="0001634E" w:rsidRPr="00D36A91" w:rsidRDefault="0001634E" w:rsidP="00D36A91">
      <w:pPr>
        <w:pStyle w:val="FootnoteText"/>
        <w:ind w:firstLine="709"/>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id-ID"/>
        </w:rPr>
        <w:t>Anggota Ikapi</w:t>
      </w:r>
      <w:r w:rsidRPr="00D36A91">
        <w:rPr>
          <w:rFonts w:asciiTheme="majorBidi" w:hAnsiTheme="majorBidi" w:cstheme="majorBidi"/>
          <w:lang w:val="de-DE"/>
        </w:rPr>
        <w:t xml:space="preserve">, </w:t>
      </w:r>
      <w:r w:rsidRPr="00D36A91">
        <w:rPr>
          <w:rFonts w:asciiTheme="majorBidi" w:hAnsiTheme="majorBidi" w:cstheme="majorBidi"/>
          <w:i/>
          <w:iCs/>
          <w:lang w:val="de-DE"/>
        </w:rPr>
        <w:t xml:space="preserve">Kompilasi Hukum </w:t>
      </w:r>
      <w:r>
        <w:rPr>
          <w:rFonts w:asciiTheme="majorBidi" w:hAnsiTheme="majorBidi" w:cstheme="majorBidi"/>
          <w:i/>
          <w:iCs/>
          <w:lang w:val="de-DE"/>
        </w:rPr>
        <w:t>Islam</w:t>
      </w:r>
      <w:r w:rsidRPr="00D36A91">
        <w:rPr>
          <w:rFonts w:asciiTheme="majorBidi" w:hAnsiTheme="majorBidi" w:cstheme="majorBidi"/>
          <w:i/>
          <w:iCs/>
          <w:lang w:val="de-DE"/>
        </w:rPr>
        <w:t xml:space="preserve"> </w:t>
      </w:r>
      <w:r w:rsidRPr="00D36A91">
        <w:rPr>
          <w:rFonts w:asciiTheme="majorBidi" w:hAnsiTheme="majorBidi" w:cstheme="majorBidi"/>
          <w:i/>
          <w:iCs/>
        </w:rPr>
        <w:t>...,</w:t>
      </w:r>
      <w:proofErr w:type="gramStart"/>
      <w:r w:rsidRPr="00D36A91">
        <w:rPr>
          <w:rFonts w:asciiTheme="majorBidi" w:hAnsiTheme="majorBidi" w:cstheme="majorBidi"/>
          <w:i/>
          <w:iCs/>
        </w:rPr>
        <w:t>h.</w:t>
      </w:r>
      <w:r w:rsidRPr="00D36A91">
        <w:rPr>
          <w:rFonts w:asciiTheme="majorBidi" w:hAnsiTheme="majorBidi" w:cstheme="majorBidi"/>
          <w:lang w:val="id-ID"/>
        </w:rPr>
        <w:t>10.</w:t>
      </w:r>
      <w:proofErr w:type="gramEnd"/>
    </w:p>
  </w:footnote>
  <w:footnote w:id="29">
    <w:p w:rsidR="0001634E" w:rsidRPr="00D36A91" w:rsidRDefault="0001634E" w:rsidP="00D36A91">
      <w:pPr>
        <w:pStyle w:val="FootnoteText"/>
        <w:ind w:firstLine="720"/>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K. Wancik Soleh, </w:t>
      </w:r>
      <w:r w:rsidRPr="00D36A91">
        <w:rPr>
          <w:rFonts w:asciiTheme="majorBidi" w:hAnsiTheme="majorBidi" w:cstheme="majorBidi"/>
          <w:i/>
          <w:iCs/>
        </w:rPr>
        <w:t>Hukum Perkawinan di Indonesia</w:t>
      </w:r>
      <w:r w:rsidRPr="00D36A91">
        <w:rPr>
          <w:rFonts w:asciiTheme="majorBidi" w:hAnsiTheme="majorBidi" w:cstheme="majorBidi"/>
        </w:rPr>
        <w:t>, ( Jakarta: Ghalia Indonesia, 1976), hal.30</w:t>
      </w:r>
    </w:p>
  </w:footnote>
  <w:footnote w:id="30">
    <w:p w:rsidR="0001634E" w:rsidRPr="00D36A91" w:rsidRDefault="0001634E" w:rsidP="00D36A91">
      <w:pPr>
        <w:pStyle w:val="FootnoteText"/>
        <w:ind w:firstLine="709"/>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Abdul Manan</w:t>
      </w:r>
      <w:r w:rsidRPr="00D36A91">
        <w:rPr>
          <w:rFonts w:asciiTheme="majorBidi" w:hAnsiTheme="majorBidi" w:cstheme="majorBidi"/>
          <w:i/>
          <w:iCs/>
          <w:lang w:val="de-DE"/>
        </w:rPr>
        <w:t>, Etika Hakim dalam Penyelenggaraan Peradilan,</w:t>
      </w:r>
      <w:r w:rsidRPr="00D36A91">
        <w:rPr>
          <w:rFonts w:asciiTheme="majorBidi" w:hAnsiTheme="majorBidi" w:cstheme="majorBidi"/>
          <w:lang w:val="de-DE"/>
        </w:rPr>
        <w:t xml:space="preserve"> ( Jakarta: Kencana, 2007 ), hal.136. </w:t>
      </w:r>
    </w:p>
  </w:footnote>
  <w:footnote w:id="31">
    <w:p w:rsidR="0001634E" w:rsidRPr="00D36A91" w:rsidRDefault="0001634E" w:rsidP="00D36A91">
      <w:pPr>
        <w:pStyle w:val="FootnoteText"/>
        <w:ind w:firstLine="709"/>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Suparman Usman, </w:t>
      </w:r>
      <w:r w:rsidRPr="00D36A91">
        <w:rPr>
          <w:rFonts w:asciiTheme="majorBidi" w:hAnsiTheme="majorBidi" w:cstheme="majorBidi"/>
          <w:i/>
          <w:iCs/>
          <w:lang w:val="de-DE"/>
        </w:rPr>
        <w:t>Perkawinan Antar Agama dan Problematika Hukum Perkawianan di Indonesia</w:t>
      </w:r>
      <w:r w:rsidRPr="00D36A91">
        <w:rPr>
          <w:rFonts w:asciiTheme="majorBidi" w:hAnsiTheme="majorBidi" w:cstheme="majorBidi"/>
          <w:lang w:val="de-DE"/>
        </w:rPr>
        <w:t xml:space="preserve"> ( Serang: Saudara Serang, 1995), hal.100-102.</w:t>
      </w:r>
    </w:p>
  </w:footnote>
  <w:footnote w:id="32">
    <w:p w:rsidR="0001634E" w:rsidRPr="00D36A91" w:rsidRDefault="0001634E" w:rsidP="00D36A91">
      <w:pPr>
        <w:pStyle w:val="FootnoteText"/>
        <w:ind w:firstLine="709"/>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Kamal Muchtar</w:t>
      </w:r>
      <w:r w:rsidRPr="00D36A91">
        <w:rPr>
          <w:rFonts w:asciiTheme="majorBidi" w:hAnsiTheme="majorBidi" w:cstheme="majorBidi"/>
          <w:i/>
          <w:iCs/>
          <w:lang w:val="de-DE"/>
        </w:rPr>
        <w:t xml:space="preserve">, Asas asas Hukum </w:t>
      </w:r>
      <w:r>
        <w:rPr>
          <w:rFonts w:asciiTheme="majorBidi" w:hAnsiTheme="majorBidi" w:cstheme="majorBidi"/>
          <w:i/>
          <w:iCs/>
          <w:lang w:val="de-DE"/>
        </w:rPr>
        <w:t>Islam</w:t>
      </w:r>
      <w:r w:rsidRPr="00D36A91">
        <w:rPr>
          <w:rFonts w:asciiTheme="majorBidi" w:hAnsiTheme="majorBidi" w:cstheme="majorBidi"/>
          <w:i/>
          <w:iCs/>
          <w:lang w:val="de-DE"/>
        </w:rPr>
        <w:t xml:space="preserve"> tentang perkawinan</w:t>
      </w:r>
      <w:r w:rsidRPr="00D36A91">
        <w:rPr>
          <w:rFonts w:asciiTheme="majorBidi" w:hAnsiTheme="majorBidi" w:cstheme="majorBidi"/>
          <w:lang w:val="de-DE"/>
        </w:rPr>
        <w:t xml:space="preserve"> , (Jakarta :Bulan bintang , 1974), </w:t>
      </w:r>
      <w:r w:rsidRPr="00D36A91">
        <w:rPr>
          <w:rFonts w:asciiTheme="majorBidi" w:hAnsiTheme="majorBidi" w:cstheme="majorBidi"/>
          <w:lang w:val="id-ID"/>
        </w:rPr>
        <w:t xml:space="preserve"> </w:t>
      </w:r>
      <w:r w:rsidRPr="00D36A91">
        <w:rPr>
          <w:rFonts w:asciiTheme="majorBidi" w:hAnsiTheme="majorBidi" w:cstheme="majorBidi"/>
          <w:lang w:val="de-DE"/>
        </w:rPr>
        <w:t>hal 94-95</w:t>
      </w:r>
      <w:r w:rsidRPr="00D36A91">
        <w:rPr>
          <w:rFonts w:asciiTheme="majorBidi" w:hAnsiTheme="majorBidi" w:cstheme="majorBidi"/>
          <w:lang w:val="id-ID"/>
        </w:rPr>
        <w:t>.</w:t>
      </w:r>
    </w:p>
  </w:footnote>
  <w:footnote w:id="33">
    <w:p w:rsidR="0001634E" w:rsidRPr="00D36A91" w:rsidRDefault="0001634E" w:rsidP="00D36A91">
      <w:pPr>
        <w:pStyle w:val="FootnoteText"/>
        <w:ind w:firstLine="709"/>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Ahrum Hoerudin</w:t>
      </w:r>
      <w:r w:rsidRPr="00D36A91">
        <w:rPr>
          <w:rFonts w:asciiTheme="majorBidi" w:hAnsiTheme="majorBidi" w:cstheme="majorBidi"/>
          <w:i/>
          <w:iCs/>
          <w:lang w:val="de-DE"/>
        </w:rPr>
        <w:t>, Pengadilan Agama (Bahasan Tentang Pengertian Pengajuan Perkara dan Kewenangan Pengadilan Agama Setelah Berlakunya Undang-undang No 7 Tahun 1989 Tentang Peradilan Agama</w:t>
      </w:r>
      <w:r w:rsidRPr="00D36A91">
        <w:rPr>
          <w:rFonts w:asciiTheme="majorBidi" w:hAnsiTheme="majorBidi" w:cstheme="majorBidi"/>
          <w:lang w:val="de-DE"/>
        </w:rPr>
        <w:t>), Bandung Citra Aditya Bakti, 1999, hal.11.</w:t>
      </w:r>
    </w:p>
  </w:footnote>
  <w:footnote w:id="34">
    <w:p w:rsidR="0001634E" w:rsidRPr="00D36A91" w:rsidRDefault="0001634E" w:rsidP="00D36A91">
      <w:pPr>
        <w:pStyle w:val="FootnoteText"/>
        <w:ind w:firstLine="709"/>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Wawancara dengan Nurnaningsih selaku hakim di pengadilan Agama Serang 20 Februari 2015.</w:t>
      </w:r>
    </w:p>
  </w:footnote>
  <w:footnote w:id="35">
    <w:p w:rsidR="0001634E" w:rsidRPr="00D36A91" w:rsidRDefault="0001634E" w:rsidP="00D36A91">
      <w:pPr>
        <w:pStyle w:val="FootnoteText"/>
        <w:ind w:firstLine="709"/>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id-ID"/>
        </w:rPr>
        <w:t xml:space="preserve">  Abdul Manan, </w:t>
      </w:r>
      <w:r w:rsidRPr="00D36A91">
        <w:rPr>
          <w:rFonts w:asciiTheme="majorBidi" w:hAnsiTheme="majorBidi" w:cstheme="majorBidi"/>
          <w:i/>
          <w:iCs/>
          <w:lang w:val="id-ID"/>
        </w:rPr>
        <w:t>Penerapan Hukum Acara Perdata di Lingkungan Peradilan Agama</w:t>
      </w:r>
      <w:r w:rsidRPr="00D36A91">
        <w:rPr>
          <w:rFonts w:asciiTheme="majorBidi" w:hAnsiTheme="majorBidi" w:cstheme="majorBidi"/>
          <w:lang w:val="id-ID"/>
        </w:rPr>
        <w:t xml:space="preserve"> ( Jakarta: Yayasan al- Hikmah, 2000), hal.8.</w:t>
      </w:r>
    </w:p>
  </w:footnote>
  <w:footnote w:id="36">
    <w:p w:rsidR="0001634E" w:rsidRPr="00D36A91" w:rsidRDefault="0001634E" w:rsidP="00D36A91">
      <w:pPr>
        <w:pStyle w:val="FootnoteText"/>
        <w:ind w:firstLine="709"/>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id-ID"/>
        </w:rPr>
        <w:t xml:space="preserve"> M. Idris Ramulyo, 1990, </w:t>
      </w:r>
      <w:r w:rsidRPr="00D36A91">
        <w:rPr>
          <w:rFonts w:asciiTheme="majorBidi" w:hAnsiTheme="majorBidi" w:cstheme="majorBidi"/>
          <w:i/>
          <w:iCs/>
          <w:lang w:val="id-ID"/>
        </w:rPr>
        <w:t xml:space="preserve">Tinjauan Beberapa Pasal Undang-undang No.1 Tahun 1974, “dari segi Hukum Perkawinan </w:t>
      </w:r>
      <w:r>
        <w:rPr>
          <w:rFonts w:asciiTheme="majorBidi" w:hAnsiTheme="majorBidi" w:cstheme="majorBidi"/>
          <w:i/>
          <w:iCs/>
          <w:lang w:val="id-ID"/>
        </w:rPr>
        <w:t>Islam</w:t>
      </w:r>
      <w:r w:rsidRPr="00D36A91">
        <w:rPr>
          <w:rFonts w:asciiTheme="majorBidi" w:hAnsiTheme="majorBidi" w:cstheme="majorBidi"/>
          <w:i/>
          <w:iCs/>
          <w:lang w:val="id-ID"/>
        </w:rPr>
        <w:t xml:space="preserve">”, </w:t>
      </w:r>
      <w:r w:rsidRPr="00D36A91">
        <w:rPr>
          <w:rFonts w:asciiTheme="majorBidi" w:hAnsiTheme="majorBidi" w:cstheme="majorBidi"/>
          <w:lang w:val="id-ID"/>
        </w:rPr>
        <w:t>Jakarta, Ind Hill Co, Cet. Kedua, hal. 160.</w:t>
      </w:r>
    </w:p>
  </w:footnote>
  <w:footnote w:id="37">
    <w:p w:rsidR="0001634E" w:rsidRPr="00D36A91" w:rsidRDefault="0001634E" w:rsidP="00D36A91">
      <w:pPr>
        <w:pStyle w:val="FootnoteText"/>
        <w:ind w:firstLine="709"/>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id-ID"/>
        </w:rPr>
        <w:t>Wawancara pribadi dengan bapak Damiri pada tanggal 14 Februari 2015.</w:t>
      </w:r>
    </w:p>
  </w:footnote>
  <w:footnote w:id="38">
    <w:p w:rsidR="0001634E" w:rsidRPr="00D36A91" w:rsidRDefault="0001634E" w:rsidP="00D36A91">
      <w:pPr>
        <w:pStyle w:val="FootnoteText"/>
        <w:ind w:firstLine="709"/>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id-ID"/>
        </w:rPr>
        <w:t xml:space="preserve"> Yayasan Penyelenggara Penterjemah Al-Qur’an Departemen Agama RI, Al-Qur’an dan Terjemahnya (Jakarta: CV Nadia: 2004), h. 494.</w:t>
      </w:r>
    </w:p>
  </w:footnote>
  <w:footnote w:id="39">
    <w:p w:rsidR="0001634E" w:rsidRPr="00D36A91" w:rsidRDefault="0001634E" w:rsidP="00D36A91">
      <w:pPr>
        <w:pStyle w:val="FootnoteText"/>
        <w:ind w:firstLine="709"/>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id-ID"/>
        </w:rPr>
        <w:t xml:space="preserve"> Yayasan Penyelenggara Penterjemah Al-Qur’an Departemen Agama RI, Al-Qur’an dan Terjemahnya…100.</w:t>
      </w:r>
    </w:p>
  </w:footnote>
  <w:footnote w:id="40">
    <w:p w:rsidR="0001634E" w:rsidRPr="00D36A91" w:rsidRDefault="0001634E" w:rsidP="00D36A91">
      <w:pPr>
        <w:pStyle w:val="FootnoteText"/>
        <w:ind w:firstLine="720"/>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id-ID"/>
        </w:rPr>
        <w:t xml:space="preserve"> Imam Abu Dawud</w:t>
      </w:r>
      <w:r w:rsidRPr="00D36A91">
        <w:rPr>
          <w:rFonts w:asciiTheme="majorBidi" w:hAnsiTheme="majorBidi" w:cstheme="majorBidi"/>
          <w:i/>
          <w:iCs/>
          <w:lang w:val="id-ID"/>
        </w:rPr>
        <w:t>, Sunan Abu Dawud,</w:t>
      </w:r>
      <w:r w:rsidRPr="00D36A91">
        <w:rPr>
          <w:rFonts w:asciiTheme="majorBidi" w:hAnsiTheme="majorBidi" w:cstheme="majorBidi"/>
          <w:lang w:val="id-ID"/>
        </w:rPr>
        <w:t xml:space="preserve"> Jilid 2, (Beirut:Darul Kutub Al-ILmiyah), h.105.</w:t>
      </w:r>
    </w:p>
  </w:footnote>
  <w:footnote w:id="41">
    <w:p w:rsidR="0001634E" w:rsidRPr="00D36A91" w:rsidRDefault="0001634E" w:rsidP="00D36A91">
      <w:pPr>
        <w:pStyle w:val="FootnoteText"/>
        <w:ind w:firstLine="709"/>
        <w:jc w:val="both"/>
        <w:rPr>
          <w:rFonts w:asciiTheme="majorBidi" w:hAnsiTheme="majorBidi" w:cstheme="majorBidi"/>
          <w:lang w:val="id-ID"/>
        </w:rPr>
      </w:pPr>
      <w:r w:rsidRPr="00D36A91">
        <w:rPr>
          <w:rStyle w:val="FootnoteReference"/>
          <w:rFonts w:asciiTheme="majorBidi" w:hAnsiTheme="majorBidi" w:cstheme="majorBidi"/>
        </w:rPr>
        <w:footnoteRef/>
      </w:r>
      <w:r w:rsidRPr="00D36A91">
        <w:rPr>
          <w:rFonts w:asciiTheme="majorBidi" w:hAnsiTheme="majorBidi" w:cstheme="majorBidi"/>
          <w:lang w:val="id-ID"/>
        </w:rPr>
        <w:t xml:space="preserve"> Abd. Rasyid Salim, </w:t>
      </w:r>
      <w:r w:rsidRPr="00D36A91">
        <w:rPr>
          <w:rFonts w:asciiTheme="majorBidi" w:hAnsiTheme="majorBidi" w:cstheme="majorBidi"/>
          <w:i/>
          <w:iCs/>
          <w:lang w:val="id-ID"/>
        </w:rPr>
        <w:t xml:space="preserve">Meraih Jalan Petunjuk (Syarah Bulughul Maram), </w:t>
      </w:r>
      <w:r w:rsidRPr="00D36A91">
        <w:rPr>
          <w:rFonts w:asciiTheme="majorBidi" w:hAnsiTheme="majorBidi" w:cstheme="majorBidi"/>
          <w:lang w:val="id-ID"/>
        </w:rPr>
        <w:t>Cet kesatu, (Bandung: Penerbit Nuansa Aulia,  2007), h. 237</w:t>
      </w:r>
    </w:p>
  </w:footnote>
  <w:footnote w:id="42">
    <w:p w:rsidR="0001634E" w:rsidRPr="00D36A91" w:rsidRDefault="0001634E" w:rsidP="00D36A91">
      <w:pPr>
        <w:pStyle w:val="FootnoteText"/>
        <w:ind w:firstLine="709"/>
        <w:jc w:val="both"/>
        <w:rPr>
          <w:rFonts w:asciiTheme="majorBidi" w:hAnsiTheme="majorBidi" w:cstheme="majorBidi"/>
        </w:rPr>
      </w:pPr>
      <w:r w:rsidRPr="00D36A91">
        <w:rPr>
          <w:rStyle w:val="FootnoteReference"/>
          <w:rFonts w:asciiTheme="majorBidi" w:hAnsiTheme="majorBidi" w:cstheme="majorBidi"/>
        </w:rPr>
        <w:footnoteRef/>
      </w:r>
      <w:r w:rsidRPr="00D36A91">
        <w:rPr>
          <w:rFonts w:asciiTheme="majorBidi" w:hAnsiTheme="majorBidi" w:cstheme="majorBidi"/>
        </w:rPr>
        <w:t xml:space="preserve"> A. Djazuli</w:t>
      </w:r>
      <w:r w:rsidRPr="00D36A91">
        <w:rPr>
          <w:rFonts w:asciiTheme="majorBidi" w:hAnsiTheme="majorBidi" w:cstheme="majorBidi"/>
          <w:i/>
          <w:iCs/>
        </w:rPr>
        <w:t>, Kaidah-kaidah fiqh,</w:t>
      </w:r>
      <w:r w:rsidRPr="00D36A91">
        <w:rPr>
          <w:rFonts w:asciiTheme="majorBidi" w:hAnsiTheme="majorBidi" w:cstheme="majorBidi"/>
        </w:rPr>
        <w:t xml:space="preserve"> (Jakarta: Kencana, 2010), h.31-32.</w:t>
      </w:r>
    </w:p>
  </w:footnote>
  <w:footnote w:id="43">
    <w:p w:rsidR="0001634E" w:rsidRPr="00D36A91" w:rsidRDefault="0001634E" w:rsidP="00D36A91">
      <w:pPr>
        <w:pStyle w:val="FootnoteText"/>
        <w:ind w:firstLine="709"/>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Sudarsono, </w:t>
      </w:r>
      <w:r w:rsidRPr="00D36A91">
        <w:rPr>
          <w:rFonts w:asciiTheme="majorBidi" w:hAnsiTheme="majorBidi" w:cstheme="majorBidi"/>
          <w:i/>
          <w:iCs/>
          <w:lang w:val="de-DE"/>
        </w:rPr>
        <w:t>Hukum Perkawinan Nasional</w:t>
      </w:r>
      <w:r w:rsidRPr="00D36A91">
        <w:rPr>
          <w:rFonts w:asciiTheme="majorBidi" w:hAnsiTheme="majorBidi" w:cstheme="majorBidi"/>
          <w:lang w:val="de-DE"/>
        </w:rPr>
        <w:t>, ( Jakarta: Rineka, 2010), Cet 4, h. 40-43</w:t>
      </w:r>
    </w:p>
  </w:footnote>
  <w:footnote w:id="44">
    <w:p w:rsidR="0001634E" w:rsidRPr="00D36A91" w:rsidRDefault="0001634E" w:rsidP="00D36A91">
      <w:pPr>
        <w:pStyle w:val="FootnoteText"/>
        <w:ind w:firstLine="709"/>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Undang-Undang Pokok Perkawinan, (Jakarta:Sinar Grafika, 2007), Cet Ketujuh, h.4.</w:t>
      </w:r>
    </w:p>
  </w:footnote>
  <w:footnote w:id="45">
    <w:p w:rsidR="0001634E" w:rsidRPr="00D36A91" w:rsidRDefault="0001634E" w:rsidP="00D36A91">
      <w:pPr>
        <w:pStyle w:val="FootnoteText"/>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Anggota IKAPI, </w:t>
      </w:r>
      <w:r w:rsidRPr="00D36A91">
        <w:rPr>
          <w:rFonts w:asciiTheme="majorBidi" w:hAnsiTheme="majorBidi" w:cstheme="majorBidi"/>
          <w:i/>
          <w:iCs/>
          <w:lang w:val="de-DE"/>
        </w:rPr>
        <w:t xml:space="preserve">Kompilasi Hukum </w:t>
      </w:r>
      <w:r>
        <w:rPr>
          <w:rFonts w:asciiTheme="majorBidi" w:hAnsiTheme="majorBidi" w:cstheme="majorBidi"/>
          <w:i/>
          <w:iCs/>
          <w:lang w:val="de-DE"/>
        </w:rPr>
        <w:t>Islam</w:t>
      </w:r>
      <w:r w:rsidRPr="00D36A91">
        <w:rPr>
          <w:rFonts w:asciiTheme="majorBidi" w:hAnsiTheme="majorBidi" w:cstheme="majorBidi"/>
          <w:lang w:val="de-DE"/>
        </w:rPr>
        <w:t>, (Bandung: Fokus Media, 2010 ), h.10.</w:t>
      </w:r>
    </w:p>
  </w:footnote>
  <w:footnote w:id="46">
    <w:p w:rsidR="0001634E" w:rsidRPr="00C05EAB" w:rsidRDefault="0001634E" w:rsidP="00A46ADA">
      <w:pPr>
        <w:pStyle w:val="FootnoteText"/>
        <w:rPr>
          <w:rFonts w:asciiTheme="majorBidi" w:hAnsiTheme="majorBidi" w:cstheme="majorBidi"/>
        </w:rPr>
      </w:pPr>
      <w:r w:rsidRPr="00C05EAB">
        <w:rPr>
          <w:rStyle w:val="FootnoteReference"/>
          <w:rFonts w:asciiTheme="majorBidi" w:hAnsiTheme="majorBidi" w:cstheme="majorBidi"/>
        </w:rPr>
        <w:footnoteRef/>
      </w:r>
      <w:r w:rsidRPr="00C05EAB">
        <w:rPr>
          <w:rFonts w:asciiTheme="majorBidi" w:hAnsiTheme="majorBidi" w:cstheme="majorBidi"/>
        </w:rPr>
        <w:t xml:space="preserve"> A. Djazuli</w:t>
      </w:r>
      <w:r>
        <w:rPr>
          <w:rFonts w:asciiTheme="majorBidi" w:hAnsiTheme="majorBidi" w:cstheme="majorBidi"/>
        </w:rPr>
        <w:t>, Kaidah-kaidah Fiqh ...</w:t>
      </w:r>
      <w:proofErr w:type="gramStart"/>
      <w:r>
        <w:rPr>
          <w:rFonts w:asciiTheme="majorBidi" w:hAnsiTheme="majorBidi" w:cstheme="majorBidi"/>
        </w:rPr>
        <w:t>,h.164</w:t>
      </w:r>
      <w:proofErr w:type="gramEnd"/>
      <w:r>
        <w:rPr>
          <w:rFonts w:asciiTheme="majorBidi" w:hAnsiTheme="majorBidi" w:cstheme="majorBidi"/>
        </w:rPr>
        <w:t>.</w:t>
      </w:r>
    </w:p>
  </w:footnote>
  <w:footnote w:id="47">
    <w:p w:rsidR="0001634E" w:rsidRPr="00D36A91" w:rsidRDefault="0001634E" w:rsidP="00A46ADA">
      <w:pPr>
        <w:pStyle w:val="FootnoteText"/>
        <w:ind w:firstLine="720"/>
        <w:jc w:val="both"/>
        <w:rPr>
          <w:rFonts w:asciiTheme="majorBidi" w:hAnsiTheme="majorBidi" w:cstheme="majorBidi"/>
          <w:lang w:val="de-DE"/>
        </w:rPr>
      </w:pPr>
      <w:r w:rsidRPr="00D36A91">
        <w:rPr>
          <w:rStyle w:val="FootnoteReference"/>
          <w:rFonts w:asciiTheme="majorBidi" w:hAnsiTheme="majorBidi" w:cstheme="majorBidi"/>
        </w:rPr>
        <w:footnoteRef/>
      </w:r>
      <w:r w:rsidRPr="00D36A91">
        <w:rPr>
          <w:rFonts w:asciiTheme="majorBidi" w:hAnsiTheme="majorBidi" w:cstheme="majorBidi"/>
          <w:lang w:val="de-DE"/>
        </w:rPr>
        <w:t xml:space="preserve"> </w:t>
      </w:r>
      <w:r w:rsidRPr="00D36A91">
        <w:rPr>
          <w:rFonts w:asciiTheme="majorBidi" w:hAnsiTheme="majorBidi" w:cstheme="majorBidi"/>
          <w:lang w:val="de-DE"/>
        </w:rPr>
        <w:t xml:space="preserve">Abd. Rasyid Salim, </w:t>
      </w:r>
      <w:r w:rsidRPr="00A46ADA">
        <w:rPr>
          <w:rFonts w:asciiTheme="majorBidi" w:hAnsiTheme="majorBidi" w:cstheme="majorBidi"/>
          <w:i/>
          <w:iCs/>
          <w:lang w:val="de-DE"/>
        </w:rPr>
        <w:t>Meraih Jalan Petunjuk Syarah Bulughul Maram</w:t>
      </w:r>
      <w:r>
        <w:rPr>
          <w:rFonts w:asciiTheme="majorBidi" w:hAnsiTheme="majorBidi" w:cstheme="majorBidi"/>
          <w:i/>
          <w:iCs/>
          <w:lang w:val="de-DE"/>
        </w:rPr>
        <w:t>...., h. 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Default="0001634E" w:rsidP="00560B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34E" w:rsidRDefault="0001634E" w:rsidP="00560B57">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Default="0001634E" w:rsidP="00EC6D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34E" w:rsidRDefault="0001634E" w:rsidP="00EC6DBB">
    <w:pPr>
      <w:pStyle w:val="Header"/>
      <w:ind w:right="36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047185"/>
      <w:docPartObj>
        <w:docPartGallery w:val="Page Numbers (Top of Page)"/>
        <w:docPartUnique/>
      </w:docPartObj>
    </w:sdtPr>
    <w:sdtEndPr>
      <w:rPr>
        <w:rFonts w:asciiTheme="majorBidi" w:hAnsiTheme="majorBidi" w:cstheme="majorBidi"/>
        <w:noProof/>
        <w:sz w:val="24"/>
        <w:szCs w:val="24"/>
      </w:rPr>
    </w:sdtEndPr>
    <w:sdtContent>
      <w:p w:rsidR="0001634E" w:rsidRPr="006302EA" w:rsidRDefault="0001634E">
        <w:pPr>
          <w:pStyle w:val="Header"/>
          <w:jc w:val="right"/>
          <w:rPr>
            <w:rFonts w:asciiTheme="majorBidi" w:hAnsiTheme="majorBidi" w:cstheme="majorBidi"/>
            <w:sz w:val="24"/>
            <w:szCs w:val="24"/>
          </w:rPr>
        </w:pPr>
        <w:r w:rsidRPr="006302EA">
          <w:rPr>
            <w:rFonts w:asciiTheme="majorBidi" w:hAnsiTheme="majorBidi" w:cstheme="majorBidi"/>
            <w:sz w:val="24"/>
            <w:szCs w:val="24"/>
          </w:rPr>
          <w:fldChar w:fldCharType="begin"/>
        </w:r>
        <w:r w:rsidRPr="006302EA">
          <w:rPr>
            <w:rFonts w:asciiTheme="majorBidi" w:hAnsiTheme="majorBidi" w:cstheme="majorBidi"/>
            <w:sz w:val="24"/>
            <w:szCs w:val="24"/>
          </w:rPr>
          <w:instrText xml:space="preserve"> PAGE   \* MERGEFORMAT </w:instrText>
        </w:r>
        <w:r w:rsidRPr="006302EA">
          <w:rPr>
            <w:rFonts w:asciiTheme="majorBidi" w:hAnsiTheme="majorBidi" w:cstheme="majorBidi"/>
            <w:sz w:val="24"/>
            <w:szCs w:val="24"/>
          </w:rPr>
          <w:fldChar w:fldCharType="separate"/>
        </w:r>
        <w:r w:rsidR="00E96568">
          <w:rPr>
            <w:rFonts w:asciiTheme="majorBidi" w:hAnsiTheme="majorBidi" w:cstheme="majorBidi"/>
            <w:noProof/>
            <w:sz w:val="24"/>
            <w:szCs w:val="24"/>
          </w:rPr>
          <w:t>71</w:t>
        </w:r>
        <w:r w:rsidRPr="006302EA">
          <w:rPr>
            <w:rFonts w:asciiTheme="majorBidi" w:hAnsiTheme="majorBidi" w:cstheme="majorBidi"/>
            <w:noProof/>
            <w:sz w:val="24"/>
            <w:szCs w:val="24"/>
          </w:rPr>
          <w:fldChar w:fldCharType="end"/>
        </w:r>
      </w:p>
    </w:sdtContent>
  </w:sdt>
  <w:p w:rsidR="0001634E" w:rsidRDefault="0001634E" w:rsidP="00EC6D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Pr="00E07D7C" w:rsidRDefault="0001634E" w:rsidP="00560B57">
    <w:pPr>
      <w:pStyle w:val="Header"/>
      <w:ind w:right="360"/>
      <w:jc w:val="right"/>
      <w:rPr>
        <w:rFonts w:ascii="Times New Roman" w:hAnsi="Times New Roman" w:cs="Times New Roman"/>
        <w:sz w:val="24"/>
        <w:szCs w:val="24"/>
      </w:rPr>
    </w:pPr>
  </w:p>
  <w:p w:rsidR="0001634E" w:rsidRPr="00E07D7C" w:rsidRDefault="0001634E">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Pr="00E07D7C" w:rsidRDefault="0001634E" w:rsidP="006E006F">
    <w:pPr>
      <w:pStyle w:val="Header"/>
      <w:jc w:val="right"/>
      <w:rPr>
        <w:rFonts w:ascii="Times New Roman" w:hAnsi="Times New Roman" w:cs="Times New Roman"/>
        <w:sz w:val="24"/>
        <w:szCs w:val="24"/>
      </w:rPr>
    </w:pPr>
  </w:p>
  <w:p w:rsidR="0001634E" w:rsidRPr="00E07D7C" w:rsidRDefault="0001634E">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Default="0001634E" w:rsidP="00560B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34E" w:rsidRDefault="0001634E" w:rsidP="00560B57">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21197049"/>
      <w:docPartObj>
        <w:docPartGallery w:val="Page Numbers (Top of Page)"/>
        <w:docPartUnique/>
      </w:docPartObj>
    </w:sdtPr>
    <w:sdtEndPr>
      <w:rPr>
        <w:noProof/>
      </w:rPr>
    </w:sdtEndPr>
    <w:sdtContent>
      <w:p w:rsidR="0001634E" w:rsidRPr="00BD48F3" w:rsidRDefault="0001634E">
        <w:pPr>
          <w:pStyle w:val="Header"/>
          <w:jc w:val="right"/>
          <w:rPr>
            <w:rFonts w:asciiTheme="majorBidi" w:hAnsiTheme="majorBidi" w:cstheme="majorBidi"/>
            <w:sz w:val="24"/>
            <w:szCs w:val="24"/>
          </w:rPr>
        </w:pPr>
        <w:r w:rsidRPr="00BD48F3">
          <w:rPr>
            <w:rFonts w:asciiTheme="majorBidi" w:hAnsiTheme="majorBidi" w:cstheme="majorBidi"/>
            <w:sz w:val="24"/>
            <w:szCs w:val="24"/>
          </w:rPr>
          <w:fldChar w:fldCharType="begin"/>
        </w:r>
        <w:r w:rsidRPr="00BD48F3">
          <w:rPr>
            <w:rFonts w:asciiTheme="majorBidi" w:hAnsiTheme="majorBidi" w:cstheme="majorBidi"/>
            <w:sz w:val="24"/>
            <w:szCs w:val="24"/>
          </w:rPr>
          <w:instrText xml:space="preserve"> PAGE   \* MERGEFORMAT </w:instrText>
        </w:r>
        <w:r w:rsidRPr="00BD48F3">
          <w:rPr>
            <w:rFonts w:asciiTheme="majorBidi" w:hAnsiTheme="majorBidi" w:cstheme="majorBidi"/>
            <w:sz w:val="24"/>
            <w:szCs w:val="24"/>
          </w:rPr>
          <w:fldChar w:fldCharType="separate"/>
        </w:r>
        <w:r w:rsidR="00E0788E">
          <w:rPr>
            <w:rFonts w:asciiTheme="majorBidi" w:hAnsiTheme="majorBidi" w:cstheme="majorBidi"/>
            <w:noProof/>
            <w:sz w:val="24"/>
            <w:szCs w:val="24"/>
          </w:rPr>
          <w:t>14</w:t>
        </w:r>
        <w:r w:rsidRPr="00BD48F3">
          <w:rPr>
            <w:rFonts w:asciiTheme="majorBidi" w:hAnsiTheme="majorBidi" w:cstheme="majorBidi"/>
            <w:noProof/>
            <w:sz w:val="24"/>
            <w:szCs w:val="24"/>
          </w:rPr>
          <w:fldChar w:fldCharType="end"/>
        </w:r>
      </w:p>
    </w:sdtContent>
  </w:sdt>
  <w:p w:rsidR="0001634E" w:rsidRPr="00E07D7C" w:rsidRDefault="0001634E">
    <w:pPr>
      <w:pStyle w:val="Header"/>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Default="0001634E" w:rsidP="00560B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34E" w:rsidRDefault="0001634E" w:rsidP="00560B57">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604377692"/>
      <w:docPartObj>
        <w:docPartGallery w:val="Page Numbers (Top of Page)"/>
        <w:docPartUnique/>
      </w:docPartObj>
    </w:sdtPr>
    <w:sdtEndPr>
      <w:rPr>
        <w:noProof/>
      </w:rPr>
    </w:sdtEndPr>
    <w:sdtContent>
      <w:p w:rsidR="0001634E" w:rsidRPr="00560B57" w:rsidRDefault="0001634E">
        <w:pPr>
          <w:pStyle w:val="Header"/>
          <w:jc w:val="right"/>
          <w:rPr>
            <w:rFonts w:asciiTheme="majorBidi" w:hAnsiTheme="majorBidi" w:cstheme="majorBidi"/>
            <w:sz w:val="24"/>
            <w:szCs w:val="24"/>
          </w:rPr>
        </w:pPr>
        <w:r w:rsidRPr="00560B57">
          <w:rPr>
            <w:rFonts w:asciiTheme="majorBidi" w:hAnsiTheme="majorBidi" w:cstheme="majorBidi"/>
            <w:sz w:val="24"/>
            <w:szCs w:val="24"/>
          </w:rPr>
          <w:fldChar w:fldCharType="begin"/>
        </w:r>
        <w:r w:rsidRPr="00560B57">
          <w:rPr>
            <w:rFonts w:asciiTheme="majorBidi" w:hAnsiTheme="majorBidi" w:cstheme="majorBidi"/>
            <w:sz w:val="24"/>
            <w:szCs w:val="24"/>
          </w:rPr>
          <w:instrText xml:space="preserve"> PAGE   \* MERGEFORMAT </w:instrText>
        </w:r>
        <w:r w:rsidRPr="00560B57">
          <w:rPr>
            <w:rFonts w:asciiTheme="majorBidi" w:hAnsiTheme="majorBidi" w:cstheme="majorBidi"/>
            <w:sz w:val="24"/>
            <w:szCs w:val="24"/>
          </w:rPr>
          <w:fldChar w:fldCharType="separate"/>
        </w:r>
        <w:r w:rsidR="00E0788E">
          <w:rPr>
            <w:rFonts w:asciiTheme="majorBidi" w:hAnsiTheme="majorBidi" w:cstheme="majorBidi"/>
            <w:noProof/>
            <w:sz w:val="24"/>
            <w:szCs w:val="24"/>
          </w:rPr>
          <w:t>32</w:t>
        </w:r>
        <w:r w:rsidRPr="00560B57">
          <w:rPr>
            <w:rFonts w:asciiTheme="majorBidi" w:hAnsiTheme="majorBidi" w:cstheme="majorBidi"/>
            <w:noProof/>
            <w:sz w:val="24"/>
            <w:szCs w:val="24"/>
          </w:rPr>
          <w:fldChar w:fldCharType="end"/>
        </w:r>
      </w:p>
    </w:sdtContent>
  </w:sdt>
  <w:p w:rsidR="0001634E" w:rsidRDefault="0001634E" w:rsidP="00560B57">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34E" w:rsidRDefault="0001634E" w:rsidP="00EC6D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34E" w:rsidRDefault="0001634E" w:rsidP="00EC6DBB">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5453"/>
      <w:docPartObj>
        <w:docPartGallery w:val="Page Numbers (Top of Page)"/>
        <w:docPartUnique/>
      </w:docPartObj>
    </w:sdtPr>
    <w:sdtEndPr>
      <w:rPr>
        <w:rFonts w:asciiTheme="majorBidi" w:hAnsiTheme="majorBidi" w:cstheme="majorBidi"/>
        <w:noProof/>
        <w:sz w:val="24"/>
        <w:szCs w:val="24"/>
      </w:rPr>
    </w:sdtEndPr>
    <w:sdtContent>
      <w:p w:rsidR="0001634E" w:rsidRPr="00BC4919" w:rsidRDefault="0001634E">
        <w:pPr>
          <w:pStyle w:val="Header"/>
          <w:jc w:val="right"/>
          <w:rPr>
            <w:rFonts w:asciiTheme="majorBidi" w:hAnsiTheme="majorBidi" w:cstheme="majorBidi"/>
            <w:sz w:val="24"/>
            <w:szCs w:val="24"/>
          </w:rPr>
        </w:pPr>
        <w:r w:rsidRPr="00BC4919">
          <w:rPr>
            <w:rFonts w:asciiTheme="majorBidi" w:hAnsiTheme="majorBidi" w:cstheme="majorBidi"/>
            <w:sz w:val="24"/>
            <w:szCs w:val="24"/>
          </w:rPr>
          <w:fldChar w:fldCharType="begin"/>
        </w:r>
        <w:r w:rsidRPr="00BC4919">
          <w:rPr>
            <w:rFonts w:asciiTheme="majorBidi" w:hAnsiTheme="majorBidi" w:cstheme="majorBidi"/>
            <w:sz w:val="24"/>
            <w:szCs w:val="24"/>
          </w:rPr>
          <w:instrText xml:space="preserve"> PAGE   \* MERGEFORMAT </w:instrText>
        </w:r>
        <w:r w:rsidRPr="00BC4919">
          <w:rPr>
            <w:rFonts w:asciiTheme="majorBidi" w:hAnsiTheme="majorBidi" w:cstheme="majorBidi"/>
            <w:sz w:val="24"/>
            <w:szCs w:val="24"/>
          </w:rPr>
          <w:fldChar w:fldCharType="separate"/>
        </w:r>
        <w:r w:rsidR="00E0788E">
          <w:rPr>
            <w:rFonts w:asciiTheme="majorBidi" w:hAnsiTheme="majorBidi" w:cstheme="majorBidi"/>
            <w:noProof/>
            <w:sz w:val="24"/>
            <w:szCs w:val="24"/>
          </w:rPr>
          <w:t>51</w:t>
        </w:r>
        <w:r w:rsidRPr="00BC4919">
          <w:rPr>
            <w:rFonts w:asciiTheme="majorBidi" w:hAnsiTheme="majorBidi" w:cstheme="majorBidi"/>
            <w:noProof/>
            <w:sz w:val="24"/>
            <w:szCs w:val="24"/>
          </w:rPr>
          <w:fldChar w:fldCharType="end"/>
        </w:r>
      </w:p>
    </w:sdtContent>
  </w:sdt>
  <w:p w:rsidR="0001634E" w:rsidRDefault="0001634E" w:rsidP="00EC6DB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D02"/>
    <w:multiLevelType w:val="hybridMultilevel"/>
    <w:tmpl w:val="AF82A4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436B76"/>
    <w:multiLevelType w:val="hybridMultilevel"/>
    <w:tmpl w:val="E75064DE"/>
    <w:lvl w:ilvl="0" w:tplc="BB6CC1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B1763A"/>
    <w:multiLevelType w:val="hybridMultilevel"/>
    <w:tmpl w:val="552C0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E3788"/>
    <w:multiLevelType w:val="hybridMultilevel"/>
    <w:tmpl w:val="42CE5884"/>
    <w:lvl w:ilvl="0" w:tplc="2CDC7740">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E5E"/>
    <w:multiLevelType w:val="hybridMultilevel"/>
    <w:tmpl w:val="139EE7D6"/>
    <w:lvl w:ilvl="0" w:tplc="2A0EB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456B3"/>
    <w:multiLevelType w:val="hybridMultilevel"/>
    <w:tmpl w:val="F15016A2"/>
    <w:lvl w:ilvl="0" w:tplc="103C0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AA3FB3"/>
    <w:multiLevelType w:val="hybridMultilevel"/>
    <w:tmpl w:val="05B6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F7221C"/>
    <w:multiLevelType w:val="hybridMultilevel"/>
    <w:tmpl w:val="7F706C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D33C4"/>
    <w:multiLevelType w:val="hybridMultilevel"/>
    <w:tmpl w:val="62C809F0"/>
    <w:lvl w:ilvl="0" w:tplc="A5E4BA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A3F0CE0"/>
    <w:multiLevelType w:val="hybridMultilevel"/>
    <w:tmpl w:val="E49CB8E2"/>
    <w:lvl w:ilvl="0" w:tplc="5726A5E6">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665F33"/>
    <w:multiLevelType w:val="hybridMultilevel"/>
    <w:tmpl w:val="A7726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591356"/>
    <w:multiLevelType w:val="hybridMultilevel"/>
    <w:tmpl w:val="F284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282191"/>
    <w:multiLevelType w:val="hybridMultilevel"/>
    <w:tmpl w:val="608A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B2D37"/>
    <w:multiLevelType w:val="hybridMultilevel"/>
    <w:tmpl w:val="EF82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F1D2C"/>
    <w:multiLevelType w:val="hybridMultilevel"/>
    <w:tmpl w:val="BA642F9E"/>
    <w:lvl w:ilvl="0" w:tplc="47A05BAA">
      <w:start w:val="1"/>
      <w:numFmt w:val="upperLetter"/>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E27DE"/>
    <w:multiLevelType w:val="hybridMultilevel"/>
    <w:tmpl w:val="01EA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AF32FF"/>
    <w:multiLevelType w:val="hybridMultilevel"/>
    <w:tmpl w:val="0FE41F68"/>
    <w:lvl w:ilvl="0" w:tplc="AF92F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3DD1"/>
    <w:multiLevelType w:val="hybridMultilevel"/>
    <w:tmpl w:val="4D2AB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6395C"/>
    <w:multiLevelType w:val="hybridMultilevel"/>
    <w:tmpl w:val="EE98C624"/>
    <w:lvl w:ilvl="0" w:tplc="868E8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292464"/>
    <w:multiLevelType w:val="hybridMultilevel"/>
    <w:tmpl w:val="F7261C50"/>
    <w:lvl w:ilvl="0" w:tplc="A5DC5336">
      <w:start w:val="1"/>
      <w:numFmt w:val="upperLetter"/>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F47FFC"/>
    <w:multiLevelType w:val="hybridMultilevel"/>
    <w:tmpl w:val="79067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622A2F"/>
    <w:multiLevelType w:val="hybridMultilevel"/>
    <w:tmpl w:val="7238594A"/>
    <w:lvl w:ilvl="0" w:tplc="769237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C2767E"/>
    <w:multiLevelType w:val="hybridMultilevel"/>
    <w:tmpl w:val="52A8577A"/>
    <w:lvl w:ilvl="0" w:tplc="ACA4B0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E186CBC"/>
    <w:multiLevelType w:val="hybridMultilevel"/>
    <w:tmpl w:val="7CAE8F56"/>
    <w:lvl w:ilvl="0" w:tplc="72941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F670D25"/>
    <w:multiLevelType w:val="hybridMultilevel"/>
    <w:tmpl w:val="28409974"/>
    <w:lvl w:ilvl="0" w:tplc="337C7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4E38AD"/>
    <w:multiLevelType w:val="singleLevel"/>
    <w:tmpl w:val="E95AAF56"/>
    <w:lvl w:ilvl="0">
      <w:start w:val="1"/>
      <w:numFmt w:val="decimal"/>
      <w:lvlText w:val="%1."/>
      <w:lvlJc w:val="left"/>
      <w:pPr>
        <w:tabs>
          <w:tab w:val="num" w:pos="1080"/>
        </w:tabs>
        <w:ind w:left="1080" w:hanging="360"/>
      </w:pPr>
      <w:rPr>
        <w:rFonts w:hint="default"/>
      </w:rPr>
    </w:lvl>
  </w:abstractNum>
  <w:abstractNum w:abstractNumId="26">
    <w:nsid w:val="4F274BC5"/>
    <w:multiLevelType w:val="hybridMultilevel"/>
    <w:tmpl w:val="7B26E2CE"/>
    <w:lvl w:ilvl="0" w:tplc="935EE508">
      <w:start w:val="1"/>
      <w:numFmt w:val="upperLetter"/>
      <w:lvlText w:val="%1."/>
      <w:lvlJc w:val="left"/>
      <w:pPr>
        <w:ind w:left="720" w:hanging="360"/>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104463"/>
    <w:multiLevelType w:val="hybridMultilevel"/>
    <w:tmpl w:val="C3C277F2"/>
    <w:lvl w:ilvl="0" w:tplc="F8488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3D30AF"/>
    <w:multiLevelType w:val="hybridMultilevel"/>
    <w:tmpl w:val="851E530C"/>
    <w:lvl w:ilvl="0" w:tplc="517431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277FC2"/>
    <w:multiLevelType w:val="hybridMultilevel"/>
    <w:tmpl w:val="1968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A78AA"/>
    <w:multiLevelType w:val="hybridMultilevel"/>
    <w:tmpl w:val="B118605C"/>
    <w:lvl w:ilvl="0" w:tplc="CD48C70C">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nsid w:val="6F141A29"/>
    <w:multiLevelType w:val="hybridMultilevel"/>
    <w:tmpl w:val="D07CAC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2992D1E"/>
    <w:multiLevelType w:val="hybridMultilevel"/>
    <w:tmpl w:val="1182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76A7E"/>
    <w:multiLevelType w:val="hybridMultilevel"/>
    <w:tmpl w:val="A492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F279F2"/>
    <w:multiLevelType w:val="hybridMultilevel"/>
    <w:tmpl w:val="52EA3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973BD3"/>
    <w:multiLevelType w:val="singleLevel"/>
    <w:tmpl w:val="7EDE71E8"/>
    <w:lvl w:ilvl="0">
      <w:start w:val="1"/>
      <w:numFmt w:val="bullet"/>
      <w:lvlText w:val="-"/>
      <w:lvlJc w:val="left"/>
      <w:pPr>
        <w:tabs>
          <w:tab w:val="num" w:pos="3338"/>
        </w:tabs>
        <w:ind w:left="3338" w:hanging="360"/>
      </w:pPr>
      <w:rPr>
        <w:rFonts w:hint="default"/>
      </w:rPr>
    </w:lvl>
  </w:abstractNum>
  <w:abstractNum w:abstractNumId="36">
    <w:nsid w:val="7E2D4EA6"/>
    <w:multiLevelType w:val="hybridMultilevel"/>
    <w:tmpl w:val="071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E17E7"/>
    <w:multiLevelType w:val="hybridMultilevel"/>
    <w:tmpl w:val="38961A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104F98"/>
    <w:multiLevelType w:val="hybridMultilevel"/>
    <w:tmpl w:val="E252F6F0"/>
    <w:lvl w:ilvl="0" w:tplc="0F522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6"/>
  </w:num>
  <w:num w:numId="3">
    <w:abstractNumId w:val="29"/>
  </w:num>
  <w:num w:numId="4">
    <w:abstractNumId w:val="17"/>
  </w:num>
  <w:num w:numId="5">
    <w:abstractNumId w:val="4"/>
  </w:num>
  <w:num w:numId="6">
    <w:abstractNumId w:val="32"/>
  </w:num>
  <w:num w:numId="7">
    <w:abstractNumId w:val="16"/>
  </w:num>
  <w:num w:numId="8">
    <w:abstractNumId w:val="37"/>
  </w:num>
  <w:num w:numId="9">
    <w:abstractNumId w:val="7"/>
  </w:num>
  <w:num w:numId="10">
    <w:abstractNumId w:val="10"/>
  </w:num>
  <w:num w:numId="11">
    <w:abstractNumId w:val="25"/>
  </w:num>
  <w:num w:numId="12">
    <w:abstractNumId w:val="35"/>
  </w:num>
  <w:num w:numId="13">
    <w:abstractNumId w:val="14"/>
  </w:num>
  <w:num w:numId="14">
    <w:abstractNumId w:val="27"/>
  </w:num>
  <w:num w:numId="15">
    <w:abstractNumId w:val="1"/>
  </w:num>
  <w:num w:numId="16">
    <w:abstractNumId w:val="22"/>
  </w:num>
  <w:num w:numId="17">
    <w:abstractNumId w:val="31"/>
  </w:num>
  <w:num w:numId="18">
    <w:abstractNumId w:val="20"/>
  </w:num>
  <w:num w:numId="19">
    <w:abstractNumId w:val="12"/>
  </w:num>
  <w:num w:numId="20">
    <w:abstractNumId w:val="15"/>
  </w:num>
  <w:num w:numId="21">
    <w:abstractNumId w:val="2"/>
  </w:num>
  <w:num w:numId="22">
    <w:abstractNumId w:val="11"/>
  </w:num>
  <w:num w:numId="23">
    <w:abstractNumId w:val="36"/>
  </w:num>
  <w:num w:numId="24">
    <w:abstractNumId w:val="34"/>
  </w:num>
  <w:num w:numId="25">
    <w:abstractNumId w:val="33"/>
  </w:num>
  <w:num w:numId="26">
    <w:abstractNumId w:val="24"/>
  </w:num>
  <w:num w:numId="27">
    <w:abstractNumId w:val="38"/>
  </w:num>
  <w:num w:numId="28">
    <w:abstractNumId w:val="8"/>
  </w:num>
  <w:num w:numId="29">
    <w:abstractNumId w:val="5"/>
  </w:num>
  <w:num w:numId="30">
    <w:abstractNumId w:val="21"/>
  </w:num>
  <w:num w:numId="31">
    <w:abstractNumId w:val="0"/>
  </w:num>
  <w:num w:numId="32">
    <w:abstractNumId w:val="23"/>
  </w:num>
  <w:num w:numId="33">
    <w:abstractNumId w:val="28"/>
  </w:num>
  <w:num w:numId="34">
    <w:abstractNumId w:val="13"/>
  </w:num>
  <w:num w:numId="35">
    <w:abstractNumId w:val="19"/>
  </w:num>
  <w:num w:numId="36">
    <w:abstractNumId w:val="9"/>
  </w:num>
  <w:num w:numId="37">
    <w:abstractNumId w:val="6"/>
  </w:num>
  <w:num w:numId="38">
    <w:abstractNumId w:val="30"/>
  </w:num>
  <w:num w:numId="3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E3"/>
    <w:rsid w:val="0001192F"/>
    <w:rsid w:val="0001634E"/>
    <w:rsid w:val="000234B4"/>
    <w:rsid w:val="0002483E"/>
    <w:rsid w:val="000433F9"/>
    <w:rsid w:val="000477C2"/>
    <w:rsid w:val="0005668B"/>
    <w:rsid w:val="000669C3"/>
    <w:rsid w:val="00096010"/>
    <w:rsid w:val="000D2889"/>
    <w:rsid w:val="00115EC0"/>
    <w:rsid w:val="00131E03"/>
    <w:rsid w:val="00133369"/>
    <w:rsid w:val="00147561"/>
    <w:rsid w:val="00176122"/>
    <w:rsid w:val="001B6982"/>
    <w:rsid w:val="001D3D1A"/>
    <w:rsid w:val="001E6549"/>
    <w:rsid w:val="001F2C03"/>
    <w:rsid w:val="00215B72"/>
    <w:rsid w:val="002259EC"/>
    <w:rsid w:val="002719C7"/>
    <w:rsid w:val="002755E6"/>
    <w:rsid w:val="0029355C"/>
    <w:rsid w:val="002B5B34"/>
    <w:rsid w:val="002D7AFA"/>
    <w:rsid w:val="002F64C4"/>
    <w:rsid w:val="00320D49"/>
    <w:rsid w:val="0033219C"/>
    <w:rsid w:val="003677BC"/>
    <w:rsid w:val="003949DC"/>
    <w:rsid w:val="003A0D3D"/>
    <w:rsid w:val="003B092E"/>
    <w:rsid w:val="003B7756"/>
    <w:rsid w:val="003C4283"/>
    <w:rsid w:val="003D2DF1"/>
    <w:rsid w:val="003E281F"/>
    <w:rsid w:val="003E435C"/>
    <w:rsid w:val="003E5ED1"/>
    <w:rsid w:val="003F49E4"/>
    <w:rsid w:val="003F62BC"/>
    <w:rsid w:val="003F785C"/>
    <w:rsid w:val="00403BCD"/>
    <w:rsid w:val="00490013"/>
    <w:rsid w:val="00494741"/>
    <w:rsid w:val="004C16C7"/>
    <w:rsid w:val="004D340F"/>
    <w:rsid w:val="005132CA"/>
    <w:rsid w:val="0052692B"/>
    <w:rsid w:val="00533535"/>
    <w:rsid w:val="005421E2"/>
    <w:rsid w:val="00553B88"/>
    <w:rsid w:val="00557705"/>
    <w:rsid w:val="00560B57"/>
    <w:rsid w:val="0056581A"/>
    <w:rsid w:val="005B2F33"/>
    <w:rsid w:val="005C4817"/>
    <w:rsid w:val="005C7485"/>
    <w:rsid w:val="005D73E7"/>
    <w:rsid w:val="005F0CB6"/>
    <w:rsid w:val="00641191"/>
    <w:rsid w:val="006537ED"/>
    <w:rsid w:val="00663949"/>
    <w:rsid w:val="006A6A23"/>
    <w:rsid w:val="006B292E"/>
    <w:rsid w:val="006B2B3C"/>
    <w:rsid w:val="006D0D2C"/>
    <w:rsid w:val="006D7047"/>
    <w:rsid w:val="006E006F"/>
    <w:rsid w:val="00725B72"/>
    <w:rsid w:val="00734898"/>
    <w:rsid w:val="007465D8"/>
    <w:rsid w:val="00771ABA"/>
    <w:rsid w:val="00780A2A"/>
    <w:rsid w:val="00781ECA"/>
    <w:rsid w:val="007A3428"/>
    <w:rsid w:val="007D4B1F"/>
    <w:rsid w:val="007E1B15"/>
    <w:rsid w:val="007F3084"/>
    <w:rsid w:val="00806DF0"/>
    <w:rsid w:val="00817F4D"/>
    <w:rsid w:val="00832AD3"/>
    <w:rsid w:val="00871956"/>
    <w:rsid w:val="0088687D"/>
    <w:rsid w:val="008A3793"/>
    <w:rsid w:val="008A65FF"/>
    <w:rsid w:val="008C21A9"/>
    <w:rsid w:val="008C7568"/>
    <w:rsid w:val="008D28F8"/>
    <w:rsid w:val="008E52C7"/>
    <w:rsid w:val="008E586B"/>
    <w:rsid w:val="008F5B8F"/>
    <w:rsid w:val="009973C2"/>
    <w:rsid w:val="009978ED"/>
    <w:rsid w:val="009C6CD7"/>
    <w:rsid w:val="00A26E3E"/>
    <w:rsid w:val="00A41C4F"/>
    <w:rsid w:val="00A4244E"/>
    <w:rsid w:val="00A46ADA"/>
    <w:rsid w:val="00A963E4"/>
    <w:rsid w:val="00AB48C7"/>
    <w:rsid w:val="00AC26DB"/>
    <w:rsid w:val="00AD23FF"/>
    <w:rsid w:val="00AF4FCB"/>
    <w:rsid w:val="00B145E3"/>
    <w:rsid w:val="00B2594A"/>
    <w:rsid w:val="00B834F7"/>
    <w:rsid w:val="00BC7D2E"/>
    <w:rsid w:val="00C05EAB"/>
    <w:rsid w:val="00C34673"/>
    <w:rsid w:val="00C53B6F"/>
    <w:rsid w:val="00C637A5"/>
    <w:rsid w:val="00C828E4"/>
    <w:rsid w:val="00C95A0E"/>
    <w:rsid w:val="00CC185B"/>
    <w:rsid w:val="00CC6AE6"/>
    <w:rsid w:val="00CD4B74"/>
    <w:rsid w:val="00CE37F3"/>
    <w:rsid w:val="00D038B1"/>
    <w:rsid w:val="00D36A91"/>
    <w:rsid w:val="00D53F88"/>
    <w:rsid w:val="00D62026"/>
    <w:rsid w:val="00D943E3"/>
    <w:rsid w:val="00D95BD0"/>
    <w:rsid w:val="00D97CB9"/>
    <w:rsid w:val="00DB4438"/>
    <w:rsid w:val="00DB4C94"/>
    <w:rsid w:val="00DC3DF7"/>
    <w:rsid w:val="00DD6D6C"/>
    <w:rsid w:val="00E0788E"/>
    <w:rsid w:val="00E12AE1"/>
    <w:rsid w:val="00E15B00"/>
    <w:rsid w:val="00E33980"/>
    <w:rsid w:val="00E46574"/>
    <w:rsid w:val="00E96568"/>
    <w:rsid w:val="00E97B6C"/>
    <w:rsid w:val="00EC6DBB"/>
    <w:rsid w:val="00EF00D1"/>
    <w:rsid w:val="00EF262B"/>
    <w:rsid w:val="00F067A0"/>
    <w:rsid w:val="00F06CB6"/>
    <w:rsid w:val="00F42498"/>
    <w:rsid w:val="00F439D7"/>
    <w:rsid w:val="00F70991"/>
    <w:rsid w:val="00F73F13"/>
    <w:rsid w:val="00F75A44"/>
    <w:rsid w:val="00F83F07"/>
    <w:rsid w:val="00FA0F4E"/>
    <w:rsid w:val="00FC5AF9"/>
    <w:rsid w:val="00FE48E6"/>
    <w:rsid w:val="00FF7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E3"/>
  </w:style>
  <w:style w:type="paragraph" w:styleId="Heading1">
    <w:name w:val="heading 1"/>
    <w:basedOn w:val="Normal"/>
    <w:next w:val="Normal"/>
    <w:link w:val="Heading1Char"/>
    <w:uiPriority w:val="9"/>
    <w:qFormat/>
    <w:rsid w:val="00560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E00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943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43E3"/>
    <w:pPr>
      <w:ind w:left="720"/>
      <w:contextualSpacing/>
    </w:pPr>
  </w:style>
  <w:style w:type="paragraph" w:styleId="Header">
    <w:name w:val="header"/>
    <w:basedOn w:val="Normal"/>
    <w:link w:val="HeaderChar"/>
    <w:uiPriority w:val="99"/>
    <w:unhideWhenUsed/>
    <w:rsid w:val="00EF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2B"/>
  </w:style>
  <w:style w:type="paragraph" w:styleId="Footer">
    <w:name w:val="footer"/>
    <w:basedOn w:val="Normal"/>
    <w:link w:val="FooterChar"/>
    <w:uiPriority w:val="99"/>
    <w:unhideWhenUsed/>
    <w:rsid w:val="00EF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2B"/>
  </w:style>
  <w:style w:type="character" w:styleId="PageNumber">
    <w:name w:val="page number"/>
    <w:basedOn w:val="DefaultParagraphFont"/>
    <w:uiPriority w:val="99"/>
    <w:semiHidden/>
    <w:unhideWhenUsed/>
    <w:rsid w:val="00EF262B"/>
  </w:style>
  <w:style w:type="paragraph" w:styleId="BalloonText">
    <w:name w:val="Balloon Text"/>
    <w:basedOn w:val="Normal"/>
    <w:link w:val="BalloonTextChar"/>
    <w:uiPriority w:val="99"/>
    <w:semiHidden/>
    <w:unhideWhenUsed/>
    <w:rsid w:val="00EF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2B"/>
    <w:rPr>
      <w:rFonts w:ascii="Tahoma" w:hAnsi="Tahoma" w:cs="Tahoma"/>
      <w:sz w:val="16"/>
      <w:szCs w:val="16"/>
    </w:rPr>
  </w:style>
  <w:style w:type="character" w:customStyle="1" w:styleId="Heading2Char">
    <w:name w:val="Heading 2 Char"/>
    <w:basedOn w:val="DefaultParagraphFont"/>
    <w:link w:val="Heading2"/>
    <w:uiPriority w:val="9"/>
    <w:rsid w:val="00560B5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560B57"/>
    <w:pPr>
      <w:spacing w:after="0" w:line="240" w:lineRule="auto"/>
    </w:pPr>
    <w:rPr>
      <w:sz w:val="20"/>
      <w:szCs w:val="20"/>
    </w:rPr>
  </w:style>
  <w:style w:type="character" w:customStyle="1" w:styleId="FootnoteTextChar">
    <w:name w:val="Footnote Text Char"/>
    <w:basedOn w:val="DefaultParagraphFont"/>
    <w:link w:val="FootnoteText"/>
    <w:uiPriority w:val="99"/>
    <w:rsid w:val="00560B57"/>
    <w:rPr>
      <w:sz w:val="20"/>
      <w:szCs w:val="20"/>
    </w:rPr>
  </w:style>
  <w:style w:type="character" w:styleId="FootnoteReference">
    <w:name w:val="footnote reference"/>
    <w:basedOn w:val="DefaultParagraphFont"/>
    <w:uiPriority w:val="99"/>
    <w:semiHidden/>
    <w:unhideWhenUsed/>
    <w:rsid w:val="00560B57"/>
    <w:rPr>
      <w:vertAlign w:val="superscript"/>
    </w:rPr>
  </w:style>
  <w:style w:type="paragraph" w:styleId="NoSpacing">
    <w:name w:val="No Spacing"/>
    <w:uiPriority w:val="1"/>
    <w:qFormat/>
    <w:rsid w:val="00560B57"/>
    <w:pPr>
      <w:spacing w:after="0" w:line="240" w:lineRule="auto"/>
    </w:pPr>
  </w:style>
  <w:style w:type="paragraph" w:styleId="BodyTextIndent">
    <w:name w:val="Body Text Indent"/>
    <w:basedOn w:val="Normal"/>
    <w:link w:val="BodyTextIndentChar"/>
    <w:uiPriority w:val="99"/>
    <w:semiHidden/>
    <w:unhideWhenUsed/>
    <w:rsid w:val="00560B57"/>
    <w:pPr>
      <w:spacing w:after="120"/>
      <w:ind w:left="283"/>
    </w:pPr>
  </w:style>
  <w:style w:type="character" w:customStyle="1" w:styleId="BodyTextIndentChar">
    <w:name w:val="Body Text Indent Char"/>
    <w:basedOn w:val="DefaultParagraphFont"/>
    <w:link w:val="BodyTextIndent"/>
    <w:uiPriority w:val="99"/>
    <w:semiHidden/>
    <w:rsid w:val="00560B57"/>
  </w:style>
  <w:style w:type="character" w:customStyle="1" w:styleId="Heading1Char">
    <w:name w:val="Heading 1 Char"/>
    <w:basedOn w:val="DefaultParagraphFont"/>
    <w:link w:val="Heading1"/>
    <w:uiPriority w:val="9"/>
    <w:rsid w:val="00560B5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0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C6DBB"/>
    <w:pPr>
      <w:outlineLvl w:val="9"/>
    </w:pPr>
    <w:rPr>
      <w:lang w:eastAsia="ja-JP"/>
    </w:rPr>
  </w:style>
  <w:style w:type="paragraph" w:styleId="TOC2">
    <w:name w:val="toc 2"/>
    <w:basedOn w:val="Normal"/>
    <w:next w:val="Normal"/>
    <w:autoRedefine/>
    <w:uiPriority w:val="39"/>
    <w:unhideWhenUsed/>
    <w:qFormat/>
    <w:rsid w:val="00EC6DBB"/>
    <w:pPr>
      <w:spacing w:after="100"/>
      <w:ind w:left="220"/>
    </w:pPr>
    <w:rPr>
      <w:rFonts w:eastAsiaTheme="minorEastAsia"/>
      <w:lang w:eastAsia="ja-JP"/>
    </w:rPr>
  </w:style>
  <w:style w:type="paragraph" w:styleId="TOC1">
    <w:name w:val="toc 1"/>
    <w:basedOn w:val="Normal"/>
    <w:next w:val="Normal"/>
    <w:autoRedefine/>
    <w:uiPriority w:val="39"/>
    <w:unhideWhenUsed/>
    <w:qFormat/>
    <w:rsid w:val="003E281F"/>
    <w:pPr>
      <w:tabs>
        <w:tab w:val="right" w:leader="dot" w:pos="8261"/>
      </w:tabs>
      <w:spacing w:after="100"/>
    </w:pPr>
    <w:rPr>
      <w:rFonts w:asciiTheme="majorBidi" w:eastAsiaTheme="minorEastAsia" w:hAnsiTheme="majorBidi" w:cstheme="majorBidi"/>
      <w:b/>
      <w:bCs/>
      <w:noProof/>
      <w:sz w:val="24"/>
      <w:szCs w:val="24"/>
      <w:lang w:val="de-DE" w:eastAsia="ja-JP"/>
    </w:rPr>
  </w:style>
  <w:style w:type="paragraph" w:styleId="TOC3">
    <w:name w:val="toc 3"/>
    <w:basedOn w:val="Normal"/>
    <w:next w:val="Normal"/>
    <w:autoRedefine/>
    <w:uiPriority w:val="39"/>
    <w:semiHidden/>
    <w:unhideWhenUsed/>
    <w:qFormat/>
    <w:rsid w:val="00EC6DBB"/>
    <w:pPr>
      <w:spacing w:after="100"/>
      <w:ind w:left="440"/>
    </w:pPr>
    <w:rPr>
      <w:rFonts w:eastAsiaTheme="minorEastAsia"/>
      <w:lang w:eastAsia="ja-JP"/>
    </w:rPr>
  </w:style>
  <w:style w:type="character" w:styleId="Hyperlink">
    <w:name w:val="Hyperlink"/>
    <w:basedOn w:val="DefaultParagraphFont"/>
    <w:uiPriority w:val="99"/>
    <w:unhideWhenUsed/>
    <w:rsid w:val="00EC6DBB"/>
    <w:rPr>
      <w:color w:val="0000FF" w:themeColor="hyperlink"/>
      <w:u w:val="single"/>
    </w:rPr>
  </w:style>
  <w:style w:type="character" w:customStyle="1" w:styleId="Heading4Char">
    <w:name w:val="Heading 4 Char"/>
    <w:basedOn w:val="DefaultParagraphFont"/>
    <w:link w:val="Heading4"/>
    <w:uiPriority w:val="9"/>
    <w:semiHidden/>
    <w:rsid w:val="006E006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E3"/>
  </w:style>
  <w:style w:type="paragraph" w:styleId="Heading1">
    <w:name w:val="heading 1"/>
    <w:basedOn w:val="Normal"/>
    <w:next w:val="Normal"/>
    <w:link w:val="Heading1Char"/>
    <w:uiPriority w:val="9"/>
    <w:qFormat/>
    <w:rsid w:val="00560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0B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E006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943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43E3"/>
    <w:pPr>
      <w:ind w:left="720"/>
      <w:contextualSpacing/>
    </w:pPr>
  </w:style>
  <w:style w:type="paragraph" w:styleId="Header">
    <w:name w:val="header"/>
    <w:basedOn w:val="Normal"/>
    <w:link w:val="HeaderChar"/>
    <w:uiPriority w:val="99"/>
    <w:unhideWhenUsed/>
    <w:rsid w:val="00EF2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62B"/>
  </w:style>
  <w:style w:type="paragraph" w:styleId="Footer">
    <w:name w:val="footer"/>
    <w:basedOn w:val="Normal"/>
    <w:link w:val="FooterChar"/>
    <w:uiPriority w:val="99"/>
    <w:unhideWhenUsed/>
    <w:rsid w:val="00EF2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62B"/>
  </w:style>
  <w:style w:type="character" w:styleId="PageNumber">
    <w:name w:val="page number"/>
    <w:basedOn w:val="DefaultParagraphFont"/>
    <w:uiPriority w:val="99"/>
    <w:semiHidden/>
    <w:unhideWhenUsed/>
    <w:rsid w:val="00EF262B"/>
  </w:style>
  <w:style w:type="paragraph" w:styleId="BalloonText">
    <w:name w:val="Balloon Text"/>
    <w:basedOn w:val="Normal"/>
    <w:link w:val="BalloonTextChar"/>
    <w:uiPriority w:val="99"/>
    <w:semiHidden/>
    <w:unhideWhenUsed/>
    <w:rsid w:val="00EF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62B"/>
    <w:rPr>
      <w:rFonts w:ascii="Tahoma" w:hAnsi="Tahoma" w:cs="Tahoma"/>
      <w:sz w:val="16"/>
      <w:szCs w:val="16"/>
    </w:rPr>
  </w:style>
  <w:style w:type="character" w:customStyle="1" w:styleId="Heading2Char">
    <w:name w:val="Heading 2 Char"/>
    <w:basedOn w:val="DefaultParagraphFont"/>
    <w:link w:val="Heading2"/>
    <w:uiPriority w:val="9"/>
    <w:rsid w:val="00560B5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560B57"/>
    <w:pPr>
      <w:spacing w:after="0" w:line="240" w:lineRule="auto"/>
    </w:pPr>
    <w:rPr>
      <w:sz w:val="20"/>
      <w:szCs w:val="20"/>
    </w:rPr>
  </w:style>
  <w:style w:type="character" w:customStyle="1" w:styleId="FootnoteTextChar">
    <w:name w:val="Footnote Text Char"/>
    <w:basedOn w:val="DefaultParagraphFont"/>
    <w:link w:val="FootnoteText"/>
    <w:uiPriority w:val="99"/>
    <w:rsid w:val="00560B57"/>
    <w:rPr>
      <w:sz w:val="20"/>
      <w:szCs w:val="20"/>
    </w:rPr>
  </w:style>
  <w:style w:type="character" w:styleId="FootnoteReference">
    <w:name w:val="footnote reference"/>
    <w:basedOn w:val="DefaultParagraphFont"/>
    <w:uiPriority w:val="99"/>
    <w:semiHidden/>
    <w:unhideWhenUsed/>
    <w:rsid w:val="00560B57"/>
    <w:rPr>
      <w:vertAlign w:val="superscript"/>
    </w:rPr>
  </w:style>
  <w:style w:type="paragraph" w:styleId="NoSpacing">
    <w:name w:val="No Spacing"/>
    <w:uiPriority w:val="1"/>
    <w:qFormat/>
    <w:rsid w:val="00560B57"/>
    <w:pPr>
      <w:spacing w:after="0" w:line="240" w:lineRule="auto"/>
    </w:pPr>
  </w:style>
  <w:style w:type="paragraph" w:styleId="BodyTextIndent">
    <w:name w:val="Body Text Indent"/>
    <w:basedOn w:val="Normal"/>
    <w:link w:val="BodyTextIndentChar"/>
    <w:uiPriority w:val="99"/>
    <w:semiHidden/>
    <w:unhideWhenUsed/>
    <w:rsid w:val="00560B57"/>
    <w:pPr>
      <w:spacing w:after="120"/>
      <w:ind w:left="283"/>
    </w:pPr>
  </w:style>
  <w:style w:type="character" w:customStyle="1" w:styleId="BodyTextIndentChar">
    <w:name w:val="Body Text Indent Char"/>
    <w:basedOn w:val="DefaultParagraphFont"/>
    <w:link w:val="BodyTextIndent"/>
    <w:uiPriority w:val="99"/>
    <w:semiHidden/>
    <w:rsid w:val="00560B57"/>
  </w:style>
  <w:style w:type="character" w:customStyle="1" w:styleId="Heading1Char">
    <w:name w:val="Heading 1 Char"/>
    <w:basedOn w:val="DefaultParagraphFont"/>
    <w:link w:val="Heading1"/>
    <w:uiPriority w:val="9"/>
    <w:rsid w:val="00560B5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0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C6DBB"/>
    <w:pPr>
      <w:outlineLvl w:val="9"/>
    </w:pPr>
    <w:rPr>
      <w:lang w:eastAsia="ja-JP"/>
    </w:rPr>
  </w:style>
  <w:style w:type="paragraph" w:styleId="TOC2">
    <w:name w:val="toc 2"/>
    <w:basedOn w:val="Normal"/>
    <w:next w:val="Normal"/>
    <w:autoRedefine/>
    <w:uiPriority w:val="39"/>
    <w:unhideWhenUsed/>
    <w:qFormat/>
    <w:rsid w:val="00EC6DBB"/>
    <w:pPr>
      <w:spacing w:after="100"/>
      <w:ind w:left="220"/>
    </w:pPr>
    <w:rPr>
      <w:rFonts w:eastAsiaTheme="minorEastAsia"/>
      <w:lang w:eastAsia="ja-JP"/>
    </w:rPr>
  </w:style>
  <w:style w:type="paragraph" w:styleId="TOC1">
    <w:name w:val="toc 1"/>
    <w:basedOn w:val="Normal"/>
    <w:next w:val="Normal"/>
    <w:autoRedefine/>
    <w:uiPriority w:val="39"/>
    <w:unhideWhenUsed/>
    <w:qFormat/>
    <w:rsid w:val="003E281F"/>
    <w:pPr>
      <w:tabs>
        <w:tab w:val="right" w:leader="dot" w:pos="8261"/>
      </w:tabs>
      <w:spacing w:after="100"/>
    </w:pPr>
    <w:rPr>
      <w:rFonts w:asciiTheme="majorBidi" w:eastAsiaTheme="minorEastAsia" w:hAnsiTheme="majorBidi" w:cstheme="majorBidi"/>
      <w:b/>
      <w:bCs/>
      <w:noProof/>
      <w:sz w:val="24"/>
      <w:szCs w:val="24"/>
      <w:lang w:val="de-DE" w:eastAsia="ja-JP"/>
    </w:rPr>
  </w:style>
  <w:style w:type="paragraph" w:styleId="TOC3">
    <w:name w:val="toc 3"/>
    <w:basedOn w:val="Normal"/>
    <w:next w:val="Normal"/>
    <w:autoRedefine/>
    <w:uiPriority w:val="39"/>
    <w:semiHidden/>
    <w:unhideWhenUsed/>
    <w:qFormat/>
    <w:rsid w:val="00EC6DBB"/>
    <w:pPr>
      <w:spacing w:after="100"/>
      <w:ind w:left="440"/>
    </w:pPr>
    <w:rPr>
      <w:rFonts w:eastAsiaTheme="minorEastAsia"/>
      <w:lang w:eastAsia="ja-JP"/>
    </w:rPr>
  </w:style>
  <w:style w:type="character" w:styleId="Hyperlink">
    <w:name w:val="Hyperlink"/>
    <w:basedOn w:val="DefaultParagraphFont"/>
    <w:uiPriority w:val="99"/>
    <w:unhideWhenUsed/>
    <w:rsid w:val="00EC6DBB"/>
    <w:rPr>
      <w:color w:val="0000FF" w:themeColor="hyperlink"/>
      <w:u w:val="single"/>
    </w:rPr>
  </w:style>
  <w:style w:type="character" w:customStyle="1" w:styleId="Heading4Char">
    <w:name w:val="Heading 4 Char"/>
    <w:basedOn w:val="DefaultParagraphFont"/>
    <w:link w:val="Heading4"/>
    <w:uiPriority w:val="9"/>
    <w:semiHidden/>
    <w:rsid w:val="006E006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9965-FABC-400E-AA68-F5B73B44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88</Pages>
  <Words>14747</Words>
  <Characters>84061</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58</cp:revision>
  <cp:lastPrinted>2014-04-02T07:28:00Z</cp:lastPrinted>
  <dcterms:created xsi:type="dcterms:W3CDTF">2015-03-16T12:54:00Z</dcterms:created>
  <dcterms:modified xsi:type="dcterms:W3CDTF">2015-05-26T13:26:00Z</dcterms:modified>
</cp:coreProperties>
</file>