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62" w:rsidRPr="00CA3E4D" w:rsidRDefault="001F2962" w:rsidP="00F540D1">
      <w:pPr>
        <w:spacing w:after="0" w:line="480" w:lineRule="auto"/>
        <w:jc w:val="center"/>
        <w:rPr>
          <w:rFonts w:ascii="Times New Roman" w:hAnsi="Times New Roman" w:cs="Times New Roman"/>
          <w:b/>
          <w:bCs/>
          <w:sz w:val="28"/>
          <w:szCs w:val="28"/>
        </w:rPr>
      </w:pPr>
      <w:r w:rsidRPr="00CA3E4D">
        <w:rPr>
          <w:rFonts w:ascii="Times New Roman" w:hAnsi="Times New Roman" w:cs="Times New Roman"/>
          <w:b/>
          <w:bCs/>
          <w:sz w:val="28"/>
          <w:szCs w:val="28"/>
        </w:rPr>
        <w:t>BAB II</w:t>
      </w:r>
    </w:p>
    <w:p w:rsidR="001F2962" w:rsidRPr="00CA3E4D" w:rsidRDefault="00666982" w:rsidP="00F540D1">
      <w:pPr>
        <w:spacing w:after="0" w:line="480" w:lineRule="auto"/>
        <w:jc w:val="center"/>
        <w:rPr>
          <w:rFonts w:ascii="Times New Roman" w:hAnsi="Times New Roman" w:cs="Times New Roman"/>
          <w:b/>
          <w:bCs/>
          <w:sz w:val="28"/>
          <w:szCs w:val="28"/>
        </w:rPr>
      </w:pPr>
      <w:r w:rsidRPr="00CA3E4D">
        <w:rPr>
          <w:rFonts w:ascii="Times New Roman" w:hAnsi="Times New Roman" w:cs="Times New Roman"/>
          <w:b/>
          <w:bCs/>
          <w:sz w:val="28"/>
          <w:szCs w:val="28"/>
        </w:rPr>
        <w:t>LANDASAN TEORETIK</w:t>
      </w:r>
    </w:p>
    <w:p w:rsidR="00F540D1" w:rsidRPr="00CA3E4D" w:rsidRDefault="004143EB" w:rsidP="00F540D1">
      <w:pPr>
        <w:spacing w:after="0" w:line="480" w:lineRule="auto"/>
        <w:jc w:val="center"/>
        <w:rPr>
          <w:rFonts w:ascii="Times New Roman" w:hAnsi="Times New Roman" w:cs="Times New Roman"/>
          <w:b/>
          <w:bCs/>
          <w:sz w:val="28"/>
          <w:szCs w:val="28"/>
        </w:rPr>
      </w:pPr>
      <w:r w:rsidRPr="00CA3E4D">
        <w:rPr>
          <w:rFonts w:ascii="Times New Roman" w:hAnsi="Times New Roman" w:cs="Times New Roman"/>
          <w:b/>
          <w:bCs/>
          <w:sz w:val="28"/>
          <w:szCs w:val="28"/>
        </w:rPr>
        <w:t xml:space="preserve">MODEL PENDAMPINGAN IMPLEMENTASI </w:t>
      </w:r>
    </w:p>
    <w:p w:rsidR="004143EB" w:rsidRPr="00CA3E4D" w:rsidRDefault="004143EB" w:rsidP="00F540D1">
      <w:pPr>
        <w:spacing w:after="0" w:line="480" w:lineRule="auto"/>
        <w:jc w:val="center"/>
        <w:rPr>
          <w:rFonts w:ascii="Times New Roman" w:hAnsi="Times New Roman" w:cs="Times New Roman"/>
          <w:b/>
          <w:bCs/>
          <w:sz w:val="28"/>
          <w:szCs w:val="28"/>
        </w:rPr>
      </w:pPr>
      <w:r w:rsidRPr="00CA3E4D">
        <w:rPr>
          <w:rFonts w:ascii="Times New Roman" w:hAnsi="Times New Roman" w:cs="Times New Roman"/>
          <w:b/>
          <w:bCs/>
          <w:sz w:val="28"/>
          <w:szCs w:val="28"/>
        </w:rPr>
        <w:t>KURIKULUM 2013</w:t>
      </w:r>
    </w:p>
    <w:p w:rsidR="001F2962" w:rsidRDefault="001F2962" w:rsidP="00F540D1">
      <w:pPr>
        <w:pStyle w:val="ListParagraph"/>
        <w:spacing w:after="0" w:line="240" w:lineRule="auto"/>
        <w:ind w:left="425"/>
        <w:jc w:val="center"/>
        <w:rPr>
          <w:rFonts w:ascii="Times New Roman" w:hAnsi="Times New Roman" w:cs="Times New Roman"/>
          <w:sz w:val="24"/>
          <w:szCs w:val="24"/>
        </w:rPr>
      </w:pPr>
    </w:p>
    <w:p w:rsidR="00CA3E4D" w:rsidRDefault="00CA3E4D" w:rsidP="00F540D1">
      <w:pPr>
        <w:pStyle w:val="ListParagraph"/>
        <w:spacing w:after="0" w:line="240" w:lineRule="auto"/>
        <w:ind w:left="425"/>
        <w:jc w:val="center"/>
        <w:rPr>
          <w:rFonts w:ascii="Times New Roman" w:hAnsi="Times New Roman" w:cs="Times New Roman"/>
          <w:sz w:val="24"/>
          <w:szCs w:val="24"/>
        </w:rPr>
      </w:pPr>
    </w:p>
    <w:p w:rsidR="001F2962" w:rsidRPr="001F2111" w:rsidRDefault="0042315B" w:rsidP="00F8715E">
      <w:pPr>
        <w:pStyle w:val="ListParagraph"/>
        <w:numPr>
          <w:ilvl w:val="0"/>
          <w:numId w:val="2"/>
        </w:numPr>
        <w:spacing w:after="0" w:line="480" w:lineRule="auto"/>
        <w:ind w:left="360"/>
        <w:jc w:val="both"/>
        <w:rPr>
          <w:rFonts w:ascii="Times New Roman" w:hAnsi="Times New Roman" w:cs="Times New Roman"/>
          <w:b/>
          <w:bCs/>
          <w:sz w:val="24"/>
          <w:szCs w:val="24"/>
        </w:rPr>
      </w:pPr>
      <w:r w:rsidRPr="001F2111">
        <w:rPr>
          <w:rFonts w:ascii="Times New Roman" w:hAnsi="Times New Roman" w:cs="Times New Roman"/>
          <w:b/>
          <w:bCs/>
          <w:sz w:val="24"/>
          <w:szCs w:val="24"/>
        </w:rPr>
        <w:t>Model</w:t>
      </w:r>
      <w:r w:rsidR="001F2962" w:rsidRPr="001F2111">
        <w:rPr>
          <w:rFonts w:ascii="Times New Roman" w:hAnsi="Times New Roman" w:cs="Times New Roman"/>
          <w:b/>
          <w:bCs/>
          <w:sz w:val="24"/>
          <w:szCs w:val="24"/>
        </w:rPr>
        <w:t xml:space="preserve"> Pendampingan</w:t>
      </w:r>
      <w:r w:rsidR="00395AA5">
        <w:rPr>
          <w:rFonts w:ascii="Times New Roman" w:hAnsi="Times New Roman" w:cs="Times New Roman"/>
          <w:b/>
          <w:bCs/>
          <w:sz w:val="24"/>
          <w:szCs w:val="24"/>
        </w:rPr>
        <w:t xml:space="preserve"> (</w:t>
      </w:r>
      <w:r w:rsidR="00820F63">
        <w:rPr>
          <w:rFonts w:ascii="Times New Roman" w:hAnsi="Times New Roman" w:cs="Times New Roman"/>
          <w:b/>
          <w:bCs/>
          <w:i/>
          <w:iCs/>
          <w:sz w:val="24"/>
          <w:szCs w:val="24"/>
        </w:rPr>
        <w:t>Mentoring</w:t>
      </w:r>
      <w:r w:rsidR="00395AA5">
        <w:rPr>
          <w:rFonts w:ascii="Times New Roman" w:hAnsi="Times New Roman" w:cs="Times New Roman"/>
          <w:b/>
          <w:bCs/>
          <w:sz w:val="24"/>
          <w:szCs w:val="24"/>
        </w:rPr>
        <w:t>)</w:t>
      </w:r>
    </w:p>
    <w:p w:rsidR="00924697" w:rsidRDefault="00924697" w:rsidP="00F8715E">
      <w:pPr>
        <w:pStyle w:val="ListParagraph"/>
        <w:numPr>
          <w:ilvl w:val="0"/>
          <w:numId w:val="13"/>
        </w:numPr>
        <w:spacing w:after="0" w:line="480" w:lineRule="auto"/>
        <w:ind w:left="786" w:hanging="284"/>
        <w:jc w:val="both"/>
        <w:rPr>
          <w:rFonts w:ascii="Times New Roman" w:hAnsi="Times New Roman" w:cs="Times New Roman"/>
          <w:b/>
          <w:bCs/>
          <w:sz w:val="24"/>
          <w:szCs w:val="24"/>
        </w:rPr>
      </w:pPr>
      <w:r>
        <w:rPr>
          <w:rFonts w:ascii="Times New Roman" w:hAnsi="Times New Roman" w:cs="Times New Roman"/>
          <w:b/>
          <w:bCs/>
          <w:sz w:val="24"/>
          <w:szCs w:val="24"/>
        </w:rPr>
        <w:t xml:space="preserve">Sejarah Asal-usul </w:t>
      </w:r>
      <w:r w:rsidRPr="00CA3E4D">
        <w:rPr>
          <w:rFonts w:ascii="Times New Roman" w:hAnsi="Times New Roman" w:cs="Times New Roman"/>
          <w:b/>
          <w:bCs/>
          <w:i/>
          <w:iCs/>
          <w:sz w:val="24"/>
          <w:szCs w:val="24"/>
        </w:rPr>
        <w:t>Mentoring</w:t>
      </w:r>
    </w:p>
    <w:p w:rsidR="00844984" w:rsidRDefault="00924697" w:rsidP="00F8715E">
      <w:pPr>
        <w:pStyle w:val="ListParagraph"/>
        <w:spacing w:after="0" w:line="480" w:lineRule="auto"/>
        <w:ind w:left="786" w:firstLine="567"/>
        <w:jc w:val="both"/>
        <w:rPr>
          <w:rFonts w:ascii="Times New Roman" w:hAnsi="Times New Roman" w:cs="Times New Roman"/>
          <w:sz w:val="24"/>
          <w:szCs w:val="24"/>
        </w:rPr>
      </w:pPr>
      <w:r>
        <w:rPr>
          <w:rFonts w:ascii="Times New Roman" w:hAnsi="Times New Roman" w:cs="Times New Roman"/>
          <w:sz w:val="24"/>
          <w:szCs w:val="24"/>
        </w:rPr>
        <w:t>Kata</w:t>
      </w:r>
      <w:r w:rsidR="00E64206">
        <w:rPr>
          <w:rFonts w:ascii="Times New Roman" w:hAnsi="Times New Roman" w:cs="Times New Roman"/>
          <w:sz w:val="24"/>
          <w:szCs w:val="24"/>
          <w:lang w:val="id-ID"/>
        </w:rPr>
        <w:t xml:space="preserve"> </w:t>
      </w:r>
      <w:r w:rsidR="007C27CA" w:rsidRPr="007C27CA">
        <w:rPr>
          <w:rFonts w:ascii="Times New Roman" w:hAnsi="Times New Roman" w:cs="Times New Roman"/>
          <w:i/>
          <w:iCs/>
          <w:sz w:val="24"/>
          <w:szCs w:val="24"/>
        </w:rPr>
        <w:t>M</w:t>
      </w:r>
      <w:r w:rsidRPr="007C27CA">
        <w:rPr>
          <w:rFonts w:ascii="Times New Roman" w:hAnsi="Times New Roman" w:cs="Times New Roman"/>
          <w:i/>
          <w:iCs/>
          <w:sz w:val="24"/>
          <w:szCs w:val="24"/>
        </w:rPr>
        <w:t>entor</w:t>
      </w:r>
      <w:r>
        <w:rPr>
          <w:rFonts w:ascii="Times New Roman" w:hAnsi="Times New Roman" w:cs="Times New Roman"/>
          <w:sz w:val="24"/>
          <w:szCs w:val="24"/>
        </w:rPr>
        <w:t xml:space="preserve"> berasal dari kisah </w:t>
      </w:r>
      <w:r w:rsidRPr="007A5272">
        <w:rPr>
          <w:rFonts w:ascii="Times New Roman" w:hAnsi="Times New Roman" w:cs="Times New Roman"/>
          <w:i/>
          <w:iCs/>
          <w:sz w:val="24"/>
          <w:szCs w:val="24"/>
        </w:rPr>
        <w:t>The Odyssey</w:t>
      </w:r>
      <w:r>
        <w:rPr>
          <w:rFonts w:ascii="Times New Roman" w:hAnsi="Times New Roman" w:cs="Times New Roman"/>
          <w:sz w:val="24"/>
          <w:szCs w:val="24"/>
        </w:rPr>
        <w:t xml:space="preserve"> yang ditulis oleh Homer, seorang sastrawan Yunani.</w:t>
      </w:r>
      <w:r w:rsidR="00A617D6">
        <w:rPr>
          <w:rFonts w:ascii="Times New Roman" w:hAnsi="Times New Roman" w:cs="Times New Roman"/>
          <w:sz w:val="24"/>
          <w:szCs w:val="24"/>
        </w:rPr>
        <w:t>Ketika</w:t>
      </w:r>
      <w:r w:rsidR="00820F63">
        <w:rPr>
          <w:rFonts w:ascii="Times New Roman" w:hAnsi="Times New Roman" w:cs="Times New Roman"/>
          <w:sz w:val="24"/>
          <w:szCs w:val="24"/>
        </w:rPr>
        <w:t xml:space="preserve"> R</w:t>
      </w:r>
      <w:r w:rsidR="00A617D6">
        <w:rPr>
          <w:rFonts w:ascii="Times New Roman" w:hAnsi="Times New Roman" w:cs="Times New Roman"/>
          <w:sz w:val="24"/>
          <w:szCs w:val="24"/>
        </w:rPr>
        <w:t>aja Ulysses</w:t>
      </w:r>
      <w:r w:rsidR="004143EB">
        <w:rPr>
          <w:rFonts w:ascii="Times New Roman" w:hAnsi="Times New Roman" w:cs="Times New Roman"/>
          <w:sz w:val="24"/>
          <w:szCs w:val="24"/>
        </w:rPr>
        <w:t xml:space="preserve"> dari K</w:t>
      </w:r>
      <w:r w:rsidR="00332D98">
        <w:rPr>
          <w:rFonts w:ascii="Times New Roman" w:hAnsi="Times New Roman" w:cs="Times New Roman"/>
          <w:sz w:val="24"/>
          <w:szCs w:val="24"/>
        </w:rPr>
        <w:t xml:space="preserve">erajaan Itacha </w:t>
      </w:r>
      <w:r w:rsidR="0033493E">
        <w:rPr>
          <w:rFonts w:ascii="Times New Roman" w:hAnsi="Times New Roman" w:cs="Times New Roman"/>
          <w:sz w:val="24"/>
          <w:szCs w:val="24"/>
        </w:rPr>
        <w:t>bersiap perang melawan Troya, kemudian R</w:t>
      </w:r>
      <w:r w:rsidR="00A617D6">
        <w:rPr>
          <w:rFonts w:ascii="Times New Roman" w:hAnsi="Times New Roman" w:cs="Times New Roman"/>
          <w:sz w:val="24"/>
          <w:szCs w:val="24"/>
        </w:rPr>
        <w:t>aja Ulysses menyadari bahwa ia akan meninggalkan satu-satunya ahli waris kerajaan</w:t>
      </w:r>
      <w:r w:rsidR="00332D98">
        <w:rPr>
          <w:rFonts w:ascii="Times New Roman" w:hAnsi="Times New Roman" w:cs="Times New Roman"/>
          <w:sz w:val="24"/>
          <w:szCs w:val="24"/>
        </w:rPr>
        <w:t xml:space="preserve"> atau puta mahkota yang bernama Telemachus</w:t>
      </w:r>
      <w:r w:rsidR="00A617D6">
        <w:rPr>
          <w:rFonts w:ascii="Times New Roman" w:hAnsi="Times New Roman" w:cs="Times New Roman"/>
          <w:sz w:val="24"/>
          <w:szCs w:val="24"/>
        </w:rPr>
        <w:t xml:space="preserve">. Raja Ulysses memperkirakan bahwa peperangan ini </w:t>
      </w:r>
      <w:proofErr w:type="gramStart"/>
      <w:r w:rsidR="00A617D6">
        <w:rPr>
          <w:rFonts w:ascii="Times New Roman" w:hAnsi="Times New Roman" w:cs="Times New Roman"/>
          <w:sz w:val="24"/>
          <w:szCs w:val="24"/>
        </w:rPr>
        <w:t>akan</w:t>
      </w:r>
      <w:proofErr w:type="gramEnd"/>
      <w:r w:rsidR="00A617D6">
        <w:rPr>
          <w:rFonts w:ascii="Times New Roman" w:hAnsi="Times New Roman" w:cs="Times New Roman"/>
          <w:sz w:val="24"/>
          <w:szCs w:val="24"/>
        </w:rPr>
        <w:t xml:space="preserve"> memakan waktu sedikitnya lima tahun, dan ia menyadari bahwa putranya butuh waktu untuk belajar dan dilatih mengenai bagaimana memerintah sebuah negara ketika ayahnya pergi ke medan perang. </w:t>
      </w:r>
      <w:r w:rsidR="00AD0C17">
        <w:rPr>
          <w:rFonts w:ascii="Times New Roman" w:hAnsi="Times New Roman" w:cs="Times New Roman"/>
          <w:sz w:val="24"/>
          <w:szCs w:val="24"/>
        </w:rPr>
        <w:t xml:space="preserve">Maka </w:t>
      </w:r>
      <w:proofErr w:type="gramStart"/>
      <w:r w:rsidR="00AD0C17">
        <w:rPr>
          <w:rFonts w:ascii="Times New Roman" w:hAnsi="Times New Roman" w:cs="Times New Roman"/>
          <w:sz w:val="24"/>
          <w:szCs w:val="24"/>
        </w:rPr>
        <w:t>ia</w:t>
      </w:r>
      <w:proofErr w:type="gramEnd"/>
      <w:r w:rsidR="00AD0C17">
        <w:rPr>
          <w:rFonts w:ascii="Times New Roman" w:hAnsi="Times New Roman" w:cs="Times New Roman"/>
          <w:sz w:val="24"/>
          <w:szCs w:val="24"/>
        </w:rPr>
        <w:t xml:space="preserve"> mempekerjakan seorang kerabat keluarga yang dapat dipercayainya untuk menjadi pembimbing</w:t>
      </w:r>
      <w:r w:rsidR="00E31B17">
        <w:rPr>
          <w:rFonts w:ascii="Times New Roman" w:hAnsi="Times New Roman" w:cs="Times New Roman"/>
          <w:sz w:val="24"/>
          <w:szCs w:val="24"/>
        </w:rPr>
        <w:t xml:space="preserve"> dan pendamping</w:t>
      </w:r>
      <w:r w:rsidR="00AD0C17">
        <w:rPr>
          <w:rFonts w:ascii="Times New Roman" w:hAnsi="Times New Roman" w:cs="Times New Roman"/>
          <w:sz w:val="24"/>
          <w:szCs w:val="24"/>
        </w:rPr>
        <w:t xml:space="preserve"> anaknya, orang itu bernama Mentor. Mentor adalah seorang yang bukan hanya </w:t>
      </w:r>
      <w:r w:rsidR="00AD0C17">
        <w:rPr>
          <w:rFonts w:ascii="Times New Roman" w:hAnsi="Times New Roman" w:cs="Times New Roman"/>
          <w:sz w:val="24"/>
          <w:szCs w:val="24"/>
        </w:rPr>
        <w:lastRenderedPageBreak/>
        <w:t xml:space="preserve">penuh kebijaksanaan, namun juga </w:t>
      </w:r>
      <w:proofErr w:type="gramStart"/>
      <w:r w:rsidR="00AD0C17">
        <w:rPr>
          <w:rFonts w:ascii="Times New Roman" w:hAnsi="Times New Roman" w:cs="Times New Roman"/>
          <w:sz w:val="24"/>
          <w:szCs w:val="24"/>
        </w:rPr>
        <w:t>ia</w:t>
      </w:r>
      <w:proofErr w:type="gramEnd"/>
      <w:r w:rsidR="00AD0C17">
        <w:rPr>
          <w:rFonts w:ascii="Times New Roman" w:hAnsi="Times New Roman" w:cs="Times New Roman"/>
          <w:sz w:val="24"/>
          <w:szCs w:val="24"/>
        </w:rPr>
        <w:t xml:space="preserve"> handal dalam menangani orang lain. </w:t>
      </w:r>
      <w:proofErr w:type="gramStart"/>
      <w:r w:rsidR="00AD0C17">
        <w:rPr>
          <w:rFonts w:ascii="Times New Roman" w:hAnsi="Times New Roman" w:cs="Times New Roman"/>
          <w:sz w:val="24"/>
          <w:szCs w:val="24"/>
        </w:rPr>
        <w:t xml:space="preserve">Homer menonjolkan peran </w:t>
      </w:r>
      <w:r w:rsidR="00844984">
        <w:rPr>
          <w:rFonts w:ascii="Times New Roman" w:hAnsi="Times New Roman" w:cs="Times New Roman"/>
          <w:sz w:val="24"/>
          <w:szCs w:val="24"/>
        </w:rPr>
        <w:t>Mentor sebagai seorang kerabat keluarga, yaitu seorang yang dapat menjalin hubungan non formal dan hangat.</w:t>
      </w:r>
      <w:proofErr w:type="gramEnd"/>
    </w:p>
    <w:p w:rsidR="00844984" w:rsidRDefault="0070527F" w:rsidP="00F8715E">
      <w:pPr>
        <w:pStyle w:val="ListParagraph"/>
        <w:spacing w:after="0" w:line="480" w:lineRule="auto"/>
        <w:ind w:left="786" w:firstLine="567"/>
        <w:jc w:val="both"/>
        <w:rPr>
          <w:rFonts w:ascii="Times New Roman" w:hAnsi="Times New Roman" w:cs="Times New Roman"/>
          <w:sz w:val="24"/>
          <w:szCs w:val="24"/>
        </w:rPr>
      </w:pPr>
      <w:r>
        <w:rPr>
          <w:rFonts w:ascii="Times New Roman" w:hAnsi="Times New Roman" w:cs="Times New Roman"/>
          <w:sz w:val="24"/>
          <w:szCs w:val="24"/>
        </w:rPr>
        <w:t xml:space="preserve">Untuk menjadi </w:t>
      </w:r>
      <w:r w:rsidR="00844984">
        <w:rPr>
          <w:rFonts w:ascii="Times New Roman" w:hAnsi="Times New Roman" w:cs="Times New Roman"/>
          <w:sz w:val="24"/>
          <w:szCs w:val="24"/>
        </w:rPr>
        <w:t>seorang mentor yang efektif perlu menjadi seorang teman yang mampu menciptakan suatu suasana belajar yang dinamis dan membuat seorang mentee merasa aman</w:t>
      </w:r>
      <w:r>
        <w:rPr>
          <w:rFonts w:ascii="Times New Roman" w:hAnsi="Times New Roman" w:cs="Times New Roman"/>
          <w:sz w:val="24"/>
          <w:szCs w:val="24"/>
        </w:rPr>
        <w:t xml:space="preserve"> dan nyaman</w:t>
      </w:r>
      <w:r w:rsidR="00844984">
        <w:rPr>
          <w:rFonts w:ascii="Times New Roman" w:hAnsi="Times New Roman" w:cs="Times New Roman"/>
          <w:sz w:val="24"/>
          <w:szCs w:val="24"/>
        </w:rPr>
        <w:t xml:space="preserve">. Mentor adalah seperti kerabat keluarga, yaitu </w:t>
      </w:r>
      <w:proofErr w:type="gramStart"/>
      <w:r w:rsidR="00844984">
        <w:rPr>
          <w:rFonts w:ascii="Times New Roman" w:hAnsi="Times New Roman" w:cs="Times New Roman"/>
          <w:sz w:val="24"/>
          <w:szCs w:val="24"/>
        </w:rPr>
        <w:t>ia</w:t>
      </w:r>
      <w:proofErr w:type="gramEnd"/>
      <w:r w:rsidR="00B53ECC">
        <w:rPr>
          <w:rFonts w:ascii="Times New Roman" w:hAnsi="Times New Roman" w:cs="Times New Roman"/>
          <w:sz w:val="24"/>
          <w:szCs w:val="24"/>
        </w:rPr>
        <w:t xml:space="preserve"> </w:t>
      </w:r>
      <w:r>
        <w:rPr>
          <w:rFonts w:ascii="Times New Roman" w:hAnsi="Times New Roman" w:cs="Times New Roman"/>
          <w:sz w:val="24"/>
          <w:szCs w:val="24"/>
        </w:rPr>
        <w:t xml:space="preserve">harus </w:t>
      </w:r>
      <w:r w:rsidR="00844984">
        <w:rPr>
          <w:rFonts w:ascii="Times New Roman" w:hAnsi="Times New Roman" w:cs="Times New Roman"/>
          <w:sz w:val="24"/>
          <w:szCs w:val="24"/>
        </w:rPr>
        <w:t>menerima s</w:t>
      </w:r>
      <w:r>
        <w:rPr>
          <w:rFonts w:ascii="Times New Roman" w:hAnsi="Times New Roman" w:cs="Times New Roman"/>
          <w:sz w:val="24"/>
          <w:szCs w:val="24"/>
        </w:rPr>
        <w:t>eor</w:t>
      </w:r>
      <w:r w:rsidR="00844984">
        <w:rPr>
          <w:rFonts w:ascii="Times New Roman" w:hAnsi="Times New Roman" w:cs="Times New Roman"/>
          <w:sz w:val="24"/>
          <w:szCs w:val="24"/>
        </w:rPr>
        <w:t xml:space="preserve">ang mentee sepenuhnya tanpa syarat apapun, serta kesetian dan kepedulian yang </w:t>
      </w:r>
      <w:r w:rsidR="007C27CA">
        <w:rPr>
          <w:rFonts w:ascii="Times New Roman" w:hAnsi="Times New Roman" w:cs="Times New Roman"/>
          <w:sz w:val="24"/>
          <w:szCs w:val="24"/>
        </w:rPr>
        <w:t xml:space="preserve">sangat </w:t>
      </w:r>
      <w:r w:rsidR="00844984">
        <w:rPr>
          <w:rFonts w:ascii="Times New Roman" w:hAnsi="Times New Roman" w:cs="Times New Roman"/>
          <w:sz w:val="24"/>
          <w:szCs w:val="24"/>
        </w:rPr>
        <w:t>dalam.</w:t>
      </w:r>
    </w:p>
    <w:p w:rsidR="00B85DD7" w:rsidRDefault="00844984" w:rsidP="00F8715E">
      <w:pPr>
        <w:pStyle w:val="ListParagraph"/>
        <w:spacing w:after="0" w:line="480" w:lineRule="auto"/>
        <w:ind w:left="786" w:firstLine="567"/>
        <w:jc w:val="both"/>
        <w:rPr>
          <w:rFonts w:ascii="Times New Roman" w:hAnsi="Times New Roman" w:cs="Times New Roman"/>
          <w:sz w:val="24"/>
          <w:szCs w:val="24"/>
        </w:rPr>
      </w:pPr>
      <w:r>
        <w:rPr>
          <w:rFonts w:ascii="Times New Roman" w:hAnsi="Times New Roman" w:cs="Times New Roman"/>
          <w:sz w:val="24"/>
          <w:szCs w:val="24"/>
        </w:rPr>
        <w:t xml:space="preserve">Didalam sejarah budaya Yunani Kuno, praktek mentoring dikenal secara umum, misalnya Socrates menjadi mentor Plato. Plato menjadi mentor dari Aristoteles dan </w:t>
      </w:r>
      <w:r w:rsidR="00B85DD7">
        <w:rPr>
          <w:rFonts w:ascii="Times New Roman" w:hAnsi="Times New Roman" w:cs="Times New Roman"/>
          <w:sz w:val="24"/>
          <w:szCs w:val="24"/>
        </w:rPr>
        <w:t xml:space="preserve">kemudian Aristoteles menjadi mentor dari Alexander Agung. </w:t>
      </w:r>
    </w:p>
    <w:p w:rsidR="004B1CAC" w:rsidRDefault="0070527F" w:rsidP="00F8715E">
      <w:pPr>
        <w:pStyle w:val="ListParagraph"/>
        <w:spacing w:after="0" w:line="480" w:lineRule="auto"/>
        <w:ind w:left="786" w:firstLine="567"/>
        <w:jc w:val="both"/>
        <w:rPr>
          <w:rFonts w:ascii="Times New Roman" w:hAnsi="Times New Roman" w:cs="Times New Roman"/>
          <w:i/>
          <w:iCs/>
          <w:sz w:val="24"/>
          <w:szCs w:val="24"/>
        </w:rPr>
      </w:pPr>
      <w:r>
        <w:rPr>
          <w:rFonts w:ascii="Times New Roman" w:hAnsi="Times New Roman" w:cs="Times New Roman"/>
          <w:sz w:val="24"/>
          <w:szCs w:val="24"/>
        </w:rPr>
        <w:t xml:space="preserve">Sedangkan </w:t>
      </w:r>
      <w:r w:rsidR="004B1CAC">
        <w:rPr>
          <w:rFonts w:ascii="Times New Roman" w:hAnsi="Times New Roman" w:cs="Times New Roman"/>
          <w:sz w:val="24"/>
          <w:szCs w:val="24"/>
        </w:rPr>
        <w:t xml:space="preserve">di Indonesia, mentoring banyak dilakukan didalam </w:t>
      </w:r>
      <w:r w:rsidR="00820F63">
        <w:rPr>
          <w:rFonts w:ascii="Times New Roman" w:hAnsi="Times New Roman" w:cs="Times New Roman"/>
          <w:sz w:val="24"/>
          <w:szCs w:val="24"/>
        </w:rPr>
        <w:t xml:space="preserve">Sekolah, </w:t>
      </w:r>
      <w:r w:rsidR="004B1CAC">
        <w:rPr>
          <w:rFonts w:ascii="Times New Roman" w:hAnsi="Times New Roman" w:cs="Times New Roman"/>
          <w:sz w:val="24"/>
          <w:szCs w:val="24"/>
        </w:rPr>
        <w:t>Pesantren, Perguruan Silat, dan komunitas</w:t>
      </w:r>
      <w:r w:rsidR="00B846B0">
        <w:rPr>
          <w:rFonts w:ascii="Times New Roman" w:hAnsi="Times New Roman" w:cs="Times New Roman"/>
          <w:sz w:val="24"/>
          <w:szCs w:val="24"/>
        </w:rPr>
        <w:t xml:space="preserve"> keagamaan atau</w:t>
      </w:r>
      <w:r w:rsidR="00820F63">
        <w:rPr>
          <w:rFonts w:ascii="Times New Roman" w:hAnsi="Times New Roman" w:cs="Times New Roman"/>
          <w:sz w:val="24"/>
          <w:szCs w:val="24"/>
        </w:rPr>
        <w:t xml:space="preserve"> lembaga swadaya masyarakat, dan pada umumnya proses mentoring dilaksanakan secara </w:t>
      </w:r>
      <w:r w:rsidR="00820F63">
        <w:rPr>
          <w:rFonts w:ascii="Times New Roman" w:hAnsi="Times New Roman" w:cs="Times New Roman"/>
          <w:i/>
          <w:iCs/>
          <w:sz w:val="24"/>
          <w:szCs w:val="24"/>
        </w:rPr>
        <w:t>Intuitif.</w:t>
      </w:r>
    </w:p>
    <w:p w:rsidR="00820F63" w:rsidRDefault="00820F63" w:rsidP="00F8715E">
      <w:pPr>
        <w:pStyle w:val="ListParagraph"/>
        <w:spacing w:after="0" w:line="480" w:lineRule="auto"/>
        <w:ind w:left="786" w:firstLine="567"/>
        <w:jc w:val="both"/>
        <w:rPr>
          <w:rFonts w:ascii="Times New Roman" w:hAnsi="Times New Roman" w:cs="Times New Roman"/>
          <w:i/>
          <w:iCs/>
          <w:sz w:val="24"/>
          <w:szCs w:val="24"/>
        </w:rPr>
      </w:pPr>
    </w:p>
    <w:p w:rsidR="00C86260" w:rsidRPr="001F2111" w:rsidRDefault="0042315B" w:rsidP="00F8715E">
      <w:pPr>
        <w:pStyle w:val="ListParagraph"/>
        <w:numPr>
          <w:ilvl w:val="0"/>
          <w:numId w:val="13"/>
        </w:numPr>
        <w:spacing w:after="0" w:line="480" w:lineRule="auto"/>
        <w:ind w:left="786" w:hanging="284"/>
        <w:jc w:val="both"/>
        <w:rPr>
          <w:rFonts w:ascii="Times New Roman" w:hAnsi="Times New Roman" w:cs="Times New Roman"/>
          <w:b/>
          <w:bCs/>
          <w:sz w:val="24"/>
          <w:szCs w:val="24"/>
        </w:rPr>
      </w:pPr>
      <w:r w:rsidRPr="001F2111">
        <w:rPr>
          <w:rFonts w:ascii="Times New Roman" w:hAnsi="Times New Roman" w:cs="Times New Roman"/>
          <w:b/>
          <w:bCs/>
          <w:sz w:val="24"/>
          <w:szCs w:val="24"/>
        </w:rPr>
        <w:lastRenderedPageBreak/>
        <w:t>Pengertian Model</w:t>
      </w:r>
      <w:r w:rsidR="00E64206">
        <w:rPr>
          <w:rFonts w:ascii="Times New Roman" w:hAnsi="Times New Roman" w:cs="Times New Roman"/>
          <w:b/>
          <w:bCs/>
          <w:sz w:val="24"/>
          <w:szCs w:val="24"/>
          <w:lang w:val="id-ID"/>
        </w:rPr>
        <w:t xml:space="preserve"> </w:t>
      </w:r>
      <w:r w:rsidR="00395AA5" w:rsidRPr="001F2111">
        <w:rPr>
          <w:rFonts w:ascii="Times New Roman" w:hAnsi="Times New Roman" w:cs="Times New Roman"/>
          <w:b/>
          <w:bCs/>
          <w:sz w:val="24"/>
          <w:szCs w:val="24"/>
        </w:rPr>
        <w:t>Pendampingan</w:t>
      </w:r>
    </w:p>
    <w:p w:rsidR="00A24600" w:rsidRDefault="0042315B" w:rsidP="00F8715E">
      <w:pPr>
        <w:pStyle w:val="ListParagraph"/>
        <w:spacing w:after="0" w:line="480" w:lineRule="auto"/>
        <w:ind w:left="786"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Secara bahasa </w:t>
      </w:r>
      <w:r w:rsidR="00730887">
        <w:rPr>
          <w:rFonts w:ascii="Times New Roman" w:hAnsi="Times New Roman" w:cs="Times New Roman"/>
          <w:sz w:val="24"/>
          <w:szCs w:val="24"/>
        </w:rPr>
        <w:t>k</w:t>
      </w:r>
      <w:r w:rsidR="00F37F49" w:rsidRPr="00F37F49">
        <w:rPr>
          <w:rFonts w:asciiTheme="majorBidi" w:hAnsiTheme="majorBidi" w:cstheme="majorBidi"/>
          <w:sz w:val="24"/>
          <w:szCs w:val="24"/>
        </w:rPr>
        <w:t xml:space="preserve">ata </w:t>
      </w:r>
      <w:r w:rsidR="00E64206">
        <w:rPr>
          <w:rFonts w:asciiTheme="majorBidi" w:hAnsiTheme="majorBidi" w:cstheme="majorBidi"/>
          <w:bCs/>
          <w:sz w:val="24"/>
          <w:szCs w:val="24"/>
          <w:lang w:val="id-ID"/>
        </w:rPr>
        <w:t>m</w:t>
      </w:r>
      <w:r w:rsidR="00F37F49" w:rsidRPr="00B846B0">
        <w:rPr>
          <w:rFonts w:asciiTheme="majorBidi" w:hAnsiTheme="majorBidi" w:cstheme="majorBidi"/>
          <w:bCs/>
          <w:sz w:val="24"/>
          <w:szCs w:val="24"/>
        </w:rPr>
        <w:t>odel</w:t>
      </w:r>
      <w:r w:rsidR="00F37F49" w:rsidRPr="00F37F49">
        <w:rPr>
          <w:rFonts w:asciiTheme="majorBidi" w:hAnsiTheme="majorBidi" w:cstheme="majorBidi"/>
          <w:sz w:val="24"/>
          <w:szCs w:val="24"/>
        </w:rPr>
        <w:t xml:space="preserve"> diturunkan dari bahasa</w:t>
      </w:r>
      <w:r w:rsidR="00C74B0A">
        <w:rPr>
          <w:rFonts w:asciiTheme="majorBidi" w:hAnsiTheme="majorBidi" w:cstheme="majorBidi"/>
          <w:sz w:val="24"/>
          <w:szCs w:val="24"/>
        </w:rPr>
        <w:t xml:space="preserve"> L</w:t>
      </w:r>
      <w:r w:rsidR="00F37F49" w:rsidRPr="00F37F49">
        <w:rPr>
          <w:rFonts w:asciiTheme="majorBidi" w:hAnsiTheme="majorBidi" w:cstheme="majorBidi"/>
          <w:sz w:val="24"/>
          <w:szCs w:val="24"/>
        </w:rPr>
        <w:t xml:space="preserve">atin </w:t>
      </w:r>
      <w:r w:rsidR="00B846B0">
        <w:rPr>
          <w:rFonts w:asciiTheme="majorBidi" w:hAnsiTheme="majorBidi" w:cstheme="majorBidi"/>
          <w:sz w:val="24"/>
          <w:szCs w:val="24"/>
        </w:rPr>
        <w:t>yaitu</w:t>
      </w:r>
      <w:r w:rsidR="00F37F49">
        <w:rPr>
          <w:rFonts w:asciiTheme="majorBidi" w:hAnsiTheme="majorBidi" w:cstheme="majorBidi"/>
          <w:sz w:val="24"/>
          <w:szCs w:val="24"/>
        </w:rPr>
        <w:t xml:space="preserve"> “</w:t>
      </w:r>
      <w:r w:rsidR="00C74B0A" w:rsidRPr="00B846B0">
        <w:rPr>
          <w:rFonts w:asciiTheme="majorBidi" w:hAnsiTheme="majorBidi" w:cstheme="majorBidi"/>
          <w:bCs/>
          <w:i/>
          <w:iCs/>
          <w:sz w:val="24"/>
          <w:szCs w:val="24"/>
        </w:rPr>
        <w:t>M</w:t>
      </w:r>
      <w:r w:rsidR="00F37F49" w:rsidRPr="00B846B0">
        <w:rPr>
          <w:rFonts w:asciiTheme="majorBidi" w:hAnsiTheme="majorBidi" w:cstheme="majorBidi"/>
          <w:bCs/>
          <w:i/>
          <w:iCs/>
          <w:sz w:val="24"/>
          <w:szCs w:val="24"/>
        </w:rPr>
        <w:t>old</w:t>
      </w:r>
      <w:r w:rsidR="00F37F49">
        <w:rPr>
          <w:rFonts w:asciiTheme="majorBidi" w:hAnsiTheme="majorBidi" w:cstheme="majorBidi"/>
          <w:sz w:val="24"/>
          <w:szCs w:val="24"/>
        </w:rPr>
        <w:t>”</w:t>
      </w:r>
      <w:r w:rsidR="00F37F49" w:rsidRPr="00F37F49">
        <w:rPr>
          <w:rFonts w:asciiTheme="majorBidi" w:hAnsiTheme="majorBidi" w:cstheme="majorBidi"/>
          <w:sz w:val="24"/>
          <w:szCs w:val="24"/>
        </w:rPr>
        <w:t xml:space="preserve"> (cetakan) atau </w:t>
      </w:r>
      <w:r w:rsidR="00C74B0A">
        <w:rPr>
          <w:rFonts w:asciiTheme="majorBidi" w:hAnsiTheme="majorBidi" w:cstheme="majorBidi"/>
          <w:sz w:val="24"/>
          <w:szCs w:val="24"/>
        </w:rPr>
        <w:t>“</w:t>
      </w:r>
      <w:r w:rsidR="00C74B0A" w:rsidRPr="00B846B0">
        <w:rPr>
          <w:rFonts w:asciiTheme="majorBidi" w:hAnsiTheme="majorBidi" w:cstheme="majorBidi"/>
          <w:bCs/>
          <w:i/>
          <w:iCs/>
          <w:sz w:val="24"/>
          <w:szCs w:val="24"/>
        </w:rPr>
        <w:t>P</w:t>
      </w:r>
      <w:r w:rsidR="00F37F49" w:rsidRPr="00B846B0">
        <w:rPr>
          <w:rFonts w:asciiTheme="majorBidi" w:hAnsiTheme="majorBidi" w:cstheme="majorBidi"/>
          <w:bCs/>
          <w:i/>
          <w:iCs/>
          <w:sz w:val="24"/>
          <w:szCs w:val="24"/>
        </w:rPr>
        <w:t>ettern</w:t>
      </w:r>
      <w:r w:rsidR="00C74B0A">
        <w:rPr>
          <w:rFonts w:asciiTheme="majorBidi" w:hAnsiTheme="majorBidi" w:cstheme="majorBidi"/>
          <w:i/>
          <w:iCs/>
          <w:sz w:val="24"/>
          <w:szCs w:val="24"/>
        </w:rPr>
        <w:t>”</w:t>
      </w:r>
      <w:r w:rsidR="00F37F49" w:rsidRPr="00F37F49">
        <w:rPr>
          <w:rFonts w:asciiTheme="majorBidi" w:hAnsiTheme="majorBidi" w:cstheme="majorBidi"/>
          <w:sz w:val="24"/>
          <w:szCs w:val="24"/>
        </w:rPr>
        <w:t xml:space="preserve"> (pola).</w:t>
      </w:r>
      <w:proofErr w:type="gramEnd"/>
      <w:r w:rsidR="00E64206">
        <w:rPr>
          <w:rFonts w:asciiTheme="majorBidi" w:hAnsiTheme="majorBidi" w:cstheme="majorBidi"/>
          <w:sz w:val="24"/>
          <w:szCs w:val="24"/>
          <w:lang w:val="id-ID"/>
        </w:rPr>
        <w:t xml:space="preserve"> </w:t>
      </w:r>
      <w:r w:rsidR="00F37F49">
        <w:rPr>
          <w:rFonts w:asciiTheme="majorBidi" w:hAnsiTheme="majorBidi" w:cstheme="majorBidi"/>
          <w:sz w:val="24"/>
          <w:szCs w:val="24"/>
        </w:rPr>
        <w:t xml:space="preserve">Dan </w:t>
      </w:r>
      <w:r>
        <w:rPr>
          <w:rFonts w:ascii="Times New Roman" w:hAnsi="Times New Roman" w:cs="Times New Roman"/>
          <w:sz w:val="24"/>
          <w:szCs w:val="24"/>
        </w:rPr>
        <w:t xml:space="preserve">menurut Kamus Besar Bahasa Indonesia, </w:t>
      </w:r>
      <w:r w:rsidRPr="00B846B0">
        <w:rPr>
          <w:rFonts w:ascii="Times New Roman" w:hAnsi="Times New Roman" w:cs="Times New Roman"/>
          <w:bCs/>
          <w:sz w:val="24"/>
          <w:szCs w:val="24"/>
        </w:rPr>
        <w:t>Model</w:t>
      </w:r>
      <w:r>
        <w:rPr>
          <w:rFonts w:ascii="Times New Roman" w:hAnsi="Times New Roman" w:cs="Times New Roman"/>
          <w:sz w:val="24"/>
          <w:szCs w:val="24"/>
        </w:rPr>
        <w:t xml:space="preserve"> adalah pola, </w:t>
      </w:r>
      <w:r w:rsidR="00487E20">
        <w:rPr>
          <w:rFonts w:ascii="Times New Roman" w:hAnsi="Times New Roman" w:cs="Times New Roman"/>
          <w:sz w:val="24"/>
          <w:szCs w:val="24"/>
        </w:rPr>
        <w:t xml:space="preserve">contoh, acuan, ragam dari sesuatu yang </w:t>
      </w:r>
      <w:proofErr w:type="gramStart"/>
      <w:r w:rsidR="00487E20">
        <w:rPr>
          <w:rFonts w:ascii="Times New Roman" w:hAnsi="Times New Roman" w:cs="Times New Roman"/>
          <w:sz w:val="24"/>
          <w:szCs w:val="24"/>
        </w:rPr>
        <w:t>akan</w:t>
      </w:r>
      <w:proofErr w:type="gramEnd"/>
      <w:r w:rsidR="00487E20">
        <w:rPr>
          <w:rFonts w:ascii="Times New Roman" w:hAnsi="Times New Roman" w:cs="Times New Roman"/>
          <w:sz w:val="24"/>
          <w:szCs w:val="24"/>
        </w:rPr>
        <w:t xml:space="preserve"> dibuat atau dihasilkan.</w:t>
      </w:r>
      <w:r w:rsidR="00487E20">
        <w:rPr>
          <w:rStyle w:val="FootnoteReference"/>
          <w:rFonts w:ascii="Times New Roman" w:hAnsi="Times New Roman" w:cs="Times New Roman"/>
          <w:sz w:val="24"/>
          <w:szCs w:val="24"/>
        </w:rPr>
        <w:footnoteReference w:id="1"/>
      </w:r>
      <w:r w:rsidR="00E64206">
        <w:rPr>
          <w:rFonts w:ascii="Times New Roman" w:hAnsi="Times New Roman" w:cs="Times New Roman"/>
          <w:sz w:val="24"/>
          <w:szCs w:val="24"/>
          <w:lang w:val="id-ID"/>
        </w:rPr>
        <w:t xml:space="preserve"> </w:t>
      </w:r>
    </w:p>
    <w:p w:rsidR="001F2962" w:rsidRPr="00B53ECC" w:rsidRDefault="00487E20" w:rsidP="00F8715E">
      <w:pPr>
        <w:pStyle w:val="ListParagraph"/>
        <w:spacing w:after="0" w:line="480" w:lineRule="auto"/>
        <w:ind w:left="786" w:firstLine="567"/>
        <w:jc w:val="both"/>
        <w:rPr>
          <w:rFonts w:ascii="Times New Roman" w:hAnsi="Times New Roman" w:cs="Times New Roman"/>
          <w:sz w:val="24"/>
          <w:szCs w:val="24"/>
          <w:lang w:val="id-ID"/>
        </w:rPr>
      </w:pPr>
      <w:r w:rsidRPr="00B53ECC">
        <w:rPr>
          <w:rFonts w:ascii="Times New Roman" w:hAnsi="Times New Roman" w:cs="Times New Roman"/>
          <w:sz w:val="24"/>
          <w:szCs w:val="24"/>
          <w:lang w:val="id-ID"/>
        </w:rPr>
        <w:t>Menurut Triant</w:t>
      </w:r>
      <w:r w:rsidR="00B52BAD" w:rsidRPr="00B53ECC">
        <w:rPr>
          <w:rFonts w:ascii="Times New Roman" w:hAnsi="Times New Roman" w:cs="Times New Roman"/>
          <w:sz w:val="24"/>
          <w:szCs w:val="24"/>
          <w:lang w:val="id-ID"/>
        </w:rPr>
        <w:t>o yang dikutip oleh Atiqoh</w:t>
      </w:r>
      <w:r w:rsidRPr="00B53ECC">
        <w:rPr>
          <w:rFonts w:ascii="Times New Roman" w:hAnsi="Times New Roman" w:cs="Times New Roman"/>
          <w:sz w:val="24"/>
          <w:szCs w:val="24"/>
          <w:lang w:val="id-ID"/>
        </w:rPr>
        <w:t xml:space="preserve">, </w:t>
      </w:r>
      <w:r w:rsidRPr="00B53ECC">
        <w:rPr>
          <w:rFonts w:ascii="Times New Roman" w:hAnsi="Times New Roman" w:cs="Times New Roman"/>
          <w:bCs/>
          <w:sz w:val="24"/>
          <w:szCs w:val="24"/>
          <w:lang w:val="id-ID"/>
        </w:rPr>
        <w:t>Model</w:t>
      </w:r>
      <w:r w:rsidRPr="00B53ECC">
        <w:rPr>
          <w:rFonts w:ascii="Times New Roman" w:hAnsi="Times New Roman" w:cs="Times New Roman"/>
          <w:sz w:val="24"/>
          <w:szCs w:val="24"/>
          <w:lang w:val="id-ID"/>
        </w:rPr>
        <w:t xml:space="preserve"> adalah dimaknai sebagai suatu objek atau konsep yang digunakan untuk merepresentasikan </w:t>
      </w:r>
      <w:r w:rsidR="008E7C06" w:rsidRPr="00B53ECC">
        <w:rPr>
          <w:rFonts w:ascii="Times New Roman" w:hAnsi="Times New Roman" w:cs="Times New Roman"/>
          <w:sz w:val="24"/>
          <w:szCs w:val="24"/>
          <w:lang w:val="id-ID"/>
        </w:rPr>
        <w:t>sesuatu hal, sesuatu yang nyata dan dikonversi untuk sebuah bentuk yang lebih komprehensip.</w:t>
      </w:r>
      <w:r w:rsidR="008E7C06">
        <w:rPr>
          <w:rStyle w:val="FootnoteReference"/>
          <w:rFonts w:ascii="Times New Roman" w:hAnsi="Times New Roman" w:cs="Times New Roman"/>
          <w:sz w:val="24"/>
          <w:szCs w:val="24"/>
        </w:rPr>
        <w:footnoteReference w:id="2"/>
      </w:r>
    </w:p>
    <w:p w:rsidR="00B52BAD" w:rsidRPr="00B52BAD" w:rsidRDefault="0033493E" w:rsidP="00F8715E">
      <w:pPr>
        <w:pStyle w:val="ListParagraph"/>
        <w:spacing w:after="0" w:line="480" w:lineRule="auto"/>
        <w:ind w:left="786"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Sedangkan menurut </w:t>
      </w:r>
      <w:r w:rsidR="00B52BAD" w:rsidRPr="00B52BAD">
        <w:rPr>
          <w:rFonts w:asciiTheme="majorBidi" w:hAnsiTheme="majorBidi" w:cstheme="majorBidi"/>
          <w:sz w:val="24"/>
          <w:szCs w:val="24"/>
        </w:rPr>
        <w:t xml:space="preserve">Suprijono, </w:t>
      </w:r>
      <w:r w:rsidR="00B52BAD" w:rsidRPr="00B846B0">
        <w:rPr>
          <w:rFonts w:asciiTheme="majorBidi" w:hAnsiTheme="majorBidi" w:cstheme="majorBidi"/>
          <w:bCs/>
          <w:sz w:val="24"/>
          <w:szCs w:val="24"/>
        </w:rPr>
        <w:t>Model</w:t>
      </w:r>
      <w:r w:rsidR="00B52BAD" w:rsidRPr="00B52BAD">
        <w:rPr>
          <w:rFonts w:asciiTheme="majorBidi" w:hAnsiTheme="majorBidi" w:cstheme="majorBidi"/>
          <w:sz w:val="24"/>
          <w:szCs w:val="24"/>
        </w:rPr>
        <w:t xml:space="preserve"> adalah landasan praktek pembelajaran hasil penurunan teori psikologi pendidikan dan teori belajar yang dirancang berdasarkan analisis terhadap implementasi kurikulum dan implikasinya pada tingkat operasional di kelas.</w:t>
      </w:r>
      <w:proofErr w:type="gramEnd"/>
      <w:r w:rsidR="00B52BAD">
        <w:rPr>
          <w:rStyle w:val="FootnoteReference"/>
          <w:rFonts w:asciiTheme="majorBidi" w:hAnsiTheme="majorBidi" w:cstheme="majorBidi"/>
          <w:sz w:val="24"/>
          <w:szCs w:val="24"/>
        </w:rPr>
        <w:footnoteReference w:id="3"/>
      </w:r>
    </w:p>
    <w:p w:rsidR="000C41D8" w:rsidRDefault="00B52BAD" w:rsidP="00F8715E">
      <w:pPr>
        <w:pStyle w:val="ListParagraph"/>
        <w:spacing w:after="0" w:line="480" w:lineRule="auto"/>
        <w:ind w:left="786"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Dan </w:t>
      </w:r>
      <w:r w:rsidR="000C41D8">
        <w:rPr>
          <w:rFonts w:asciiTheme="majorBidi" w:hAnsiTheme="majorBidi" w:cstheme="majorBidi"/>
          <w:sz w:val="24"/>
          <w:szCs w:val="24"/>
        </w:rPr>
        <w:t xml:space="preserve">menurut Achmad yang dikutip oleh Cayaray, </w:t>
      </w:r>
      <w:r w:rsidR="00FF6B1B" w:rsidRPr="00AB3B5A">
        <w:rPr>
          <w:rFonts w:asciiTheme="majorBidi" w:hAnsiTheme="majorBidi" w:cstheme="majorBidi"/>
          <w:bCs/>
          <w:sz w:val="24"/>
          <w:szCs w:val="24"/>
        </w:rPr>
        <w:t>Model</w:t>
      </w:r>
      <w:r w:rsidR="00FF6B1B" w:rsidRPr="00F37F49">
        <w:rPr>
          <w:rFonts w:asciiTheme="majorBidi" w:hAnsiTheme="majorBidi" w:cstheme="majorBidi"/>
          <w:sz w:val="24"/>
          <w:szCs w:val="24"/>
        </w:rPr>
        <w:t xml:space="preserve"> adalah representasi dari suatu objek, benda, atau ide-ide dalam bentuk yang disederhanakan dari kondisi atau fenomena alam.</w:t>
      </w:r>
      <w:proofErr w:type="gramEnd"/>
      <w:r w:rsidR="00FF6B1B" w:rsidRPr="00F37F49">
        <w:rPr>
          <w:rFonts w:asciiTheme="majorBidi" w:hAnsiTheme="majorBidi" w:cstheme="majorBidi"/>
          <w:sz w:val="24"/>
          <w:szCs w:val="24"/>
        </w:rPr>
        <w:t xml:space="preserve"> </w:t>
      </w:r>
      <w:proofErr w:type="gramStart"/>
      <w:r w:rsidR="00FF6B1B" w:rsidRPr="00F37F49">
        <w:rPr>
          <w:rFonts w:asciiTheme="majorBidi" w:hAnsiTheme="majorBidi" w:cstheme="majorBidi"/>
          <w:sz w:val="24"/>
          <w:szCs w:val="24"/>
        </w:rPr>
        <w:lastRenderedPageBreak/>
        <w:t>Model berisi informasi- informasi tentang suatu fenomena yang dibuat dengan tujuan untuk mempelajari fenomena sistem yang sebenarnya.</w:t>
      </w:r>
      <w:proofErr w:type="gramEnd"/>
      <w:r w:rsidR="00FF6B1B" w:rsidRPr="00F37F49">
        <w:rPr>
          <w:rFonts w:asciiTheme="majorBidi" w:hAnsiTheme="majorBidi" w:cstheme="majorBidi"/>
          <w:sz w:val="24"/>
          <w:szCs w:val="24"/>
        </w:rPr>
        <w:t xml:space="preserve"> </w:t>
      </w:r>
      <w:proofErr w:type="gramStart"/>
      <w:r w:rsidR="00FF6B1B" w:rsidRPr="00F37F49">
        <w:rPr>
          <w:rFonts w:asciiTheme="majorBidi" w:hAnsiTheme="majorBidi" w:cstheme="majorBidi"/>
          <w:sz w:val="24"/>
          <w:szCs w:val="24"/>
        </w:rPr>
        <w:t>Model dapat merupakan tiruan dari suatu benda, sistem atau kejadian yang sesungguhnya yang hanya berisi informasi- informasi yang d</w:t>
      </w:r>
      <w:r w:rsidR="000C41D8">
        <w:rPr>
          <w:rFonts w:asciiTheme="majorBidi" w:hAnsiTheme="majorBidi" w:cstheme="majorBidi"/>
          <w:sz w:val="24"/>
          <w:szCs w:val="24"/>
        </w:rPr>
        <w:t>ianggap penting untuk ditelaah.</w:t>
      </w:r>
      <w:proofErr w:type="gramEnd"/>
      <w:r w:rsidR="000C41D8">
        <w:rPr>
          <w:rStyle w:val="FootnoteReference"/>
          <w:rFonts w:asciiTheme="majorBidi" w:hAnsiTheme="majorBidi" w:cstheme="majorBidi"/>
          <w:sz w:val="24"/>
          <w:szCs w:val="24"/>
        </w:rPr>
        <w:footnoteReference w:id="4"/>
      </w:r>
    </w:p>
    <w:p w:rsidR="008E7C06" w:rsidRPr="00F37F49" w:rsidRDefault="0070527F" w:rsidP="00F8715E">
      <w:pPr>
        <w:pStyle w:val="ListParagraph"/>
        <w:spacing w:after="0" w:line="480" w:lineRule="auto"/>
        <w:ind w:left="786" w:firstLine="567"/>
        <w:jc w:val="both"/>
        <w:rPr>
          <w:rFonts w:asciiTheme="majorBidi" w:hAnsiTheme="majorBidi" w:cstheme="majorBidi"/>
          <w:sz w:val="24"/>
          <w:szCs w:val="24"/>
        </w:rPr>
      </w:pPr>
      <w:proofErr w:type="gramStart"/>
      <w:r>
        <w:rPr>
          <w:rFonts w:asciiTheme="majorBidi" w:hAnsiTheme="majorBidi" w:cstheme="majorBidi"/>
          <w:sz w:val="24"/>
          <w:szCs w:val="24"/>
        </w:rPr>
        <w:t>Penulis berpendapat bahwa m</w:t>
      </w:r>
      <w:r w:rsidR="002701FA">
        <w:rPr>
          <w:rFonts w:asciiTheme="majorBidi" w:hAnsiTheme="majorBidi" w:cstheme="majorBidi"/>
          <w:sz w:val="24"/>
          <w:szCs w:val="24"/>
        </w:rPr>
        <w:t>odel adalah suatu bentuk informasi yang dijadikan sebagai contoh.</w:t>
      </w:r>
      <w:proofErr w:type="gramEnd"/>
      <w:r w:rsidR="00DF0789">
        <w:rPr>
          <w:rFonts w:asciiTheme="majorBidi" w:hAnsiTheme="majorBidi" w:cstheme="majorBidi"/>
          <w:sz w:val="24"/>
          <w:szCs w:val="24"/>
          <w:lang w:val="id-ID"/>
        </w:rPr>
        <w:t xml:space="preserve"> Dan m</w:t>
      </w:r>
      <w:r w:rsidR="00FF6B1B" w:rsidRPr="00F37F49">
        <w:rPr>
          <w:rFonts w:asciiTheme="majorBidi" w:hAnsiTheme="majorBidi" w:cstheme="majorBidi"/>
          <w:sz w:val="24"/>
          <w:szCs w:val="24"/>
        </w:rPr>
        <w:t xml:space="preserve">enurut </w:t>
      </w:r>
      <w:r w:rsidR="002A48C0">
        <w:rPr>
          <w:rFonts w:asciiTheme="majorBidi" w:hAnsiTheme="majorBidi" w:cstheme="majorBidi"/>
          <w:sz w:val="24"/>
          <w:szCs w:val="24"/>
        </w:rPr>
        <w:t>Achmad yang dikutip Cayaray</w:t>
      </w:r>
      <w:r w:rsidR="00FF6B1B" w:rsidRPr="00F37F49">
        <w:rPr>
          <w:rFonts w:asciiTheme="majorBidi" w:hAnsiTheme="majorBidi" w:cstheme="majorBidi"/>
          <w:sz w:val="24"/>
          <w:szCs w:val="24"/>
        </w:rPr>
        <w:t xml:space="preserve"> bahwa bentuk mode</w:t>
      </w:r>
      <w:r w:rsidR="00AB3B5A">
        <w:rPr>
          <w:rFonts w:asciiTheme="majorBidi" w:hAnsiTheme="majorBidi" w:cstheme="majorBidi"/>
          <w:sz w:val="24"/>
          <w:szCs w:val="24"/>
        </w:rPr>
        <w:t>l secara umum ada empat, yaitu</w:t>
      </w:r>
      <w:r w:rsidR="002A48C0">
        <w:rPr>
          <w:rFonts w:asciiTheme="majorBidi" w:hAnsiTheme="majorBidi" w:cstheme="majorBidi"/>
          <w:sz w:val="24"/>
          <w:szCs w:val="24"/>
        </w:rPr>
        <w:t xml:space="preserve"> sebagai berikut :</w:t>
      </w:r>
    </w:p>
    <w:p w:rsidR="00AA4C3B" w:rsidRPr="00AB3B5A" w:rsidRDefault="0033493E" w:rsidP="00F8715E">
      <w:pPr>
        <w:pStyle w:val="ListParagraph"/>
        <w:numPr>
          <w:ilvl w:val="0"/>
          <w:numId w:val="19"/>
        </w:numPr>
        <w:spacing w:after="0" w:line="240" w:lineRule="auto"/>
        <w:ind w:left="1636" w:hanging="141"/>
        <w:jc w:val="both"/>
        <w:rPr>
          <w:rFonts w:asciiTheme="majorBidi" w:hAnsiTheme="majorBidi" w:cstheme="majorBidi"/>
          <w:sz w:val="24"/>
          <w:szCs w:val="24"/>
        </w:rPr>
      </w:pPr>
      <w:r w:rsidRPr="00AB3B5A">
        <w:rPr>
          <w:rFonts w:asciiTheme="majorBidi" w:hAnsiTheme="majorBidi" w:cstheme="majorBidi"/>
          <w:sz w:val="24"/>
          <w:szCs w:val="24"/>
        </w:rPr>
        <w:t>Model S</w:t>
      </w:r>
      <w:r w:rsidR="00F37F49" w:rsidRPr="00AB3B5A">
        <w:rPr>
          <w:rFonts w:asciiTheme="majorBidi" w:hAnsiTheme="majorBidi" w:cstheme="majorBidi"/>
          <w:sz w:val="24"/>
          <w:szCs w:val="24"/>
        </w:rPr>
        <w:t>istem adalah alat yang kita gunakan untuk menjawab pertanyaan</w:t>
      </w:r>
      <w:r w:rsidR="002A48C0" w:rsidRPr="00AB3B5A">
        <w:rPr>
          <w:rFonts w:asciiTheme="majorBidi" w:hAnsiTheme="majorBidi" w:cstheme="majorBidi"/>
          <w:sz w:val="24"/>
          <w:szCs w:val="24"/>
        </w:rPr>
        <w:t>-</w:t>
      </w:r>
      <w:r w:rsidR="00F37F49" w:rsidRPr="00AB3B5A">
        <w:rPr>
          <w:rFonts w:asciiTheme="majorBidi" w:hAnsiTheme="majorBidi" w:cstheme="majorBidi"/>
          <w:sz w:val="24"/>
          <w:szCs w:val="24"/>
        </w:rPr>
        <w:t xml:space="preserve">pertanyaan tentang sistem tanpa melakukan percobaan. Sebagai contoh sebuah model dari perilaku seseorang untuk mengatakan bahwa dia </w:t>
      </w:r>
      <w:proofErr w:type="gramStart"/>
      <w:r w:rsidR="00F37F49" w:rsidRPr="00AB3B5A">
        <w:rPr>
          <w:rFonts w:asciiTheme="majorBidi" w:hAnsiTheme="majorBidi" w:cstheme="majorBidi"/>
          <w:sz w:val="24"/>
          <w:szCs w:val="24"/>
        </w:rPr>
        <w:t>orang ”</w:t>
      </w:r>
      <w:proofErr w:type="gramEnd"/>
      <w:r w:rsidR="00F37F49" w:rsidRPr="00AB3B5A">
        <w:rPr>
          <w:rFonts w:asciiTheme="majorBidi" w:hAnsiTheme="majorBidi" w:cstheme="majorBidi"/>
          <w:sz w:val="24"/>
          <w:szCs w:val="24"/>
        </w:rPr>
        <w:t xml:space="preserve">baik”. Model ini membantu kita untuk menjawab pertanyaan bagaimana dia </w:t>
      </w:r>
      <w:proofErr w:type="gramStart"/>
      <w:r w:rsidR="00F37F49" w:rsidRPr="00AB3B5A">
        <w:rPr>
          <w:rFonts w:asciiTheme="majorBidi" w:hAnsiTheme="majorBidi" w:cstheme="majorBidi"/>
          <w:sz w:val="24"/>
          <w:szCs w:val="24"/>
        </w:rPr>
        <w:t>akan</w:t>
      </w:r>
      <w:proofErr w:type="gramEnd"/>
      <w:r w:rsidR="00F37F49" w:rsidRPr="00AB3B5A">
        <w:rPr>
          <w:rFonts w:asciiTheme="majorBidi" w:hAnsiTheme="majorBidi" w:cstheme="majorBidi"/>
          <w:sz w:val="24"/>
          <w:szCs w:val="24"/>
        </w:rPr>
        <w:t xml:space="preserve"> bereaksi apabila kita bertanya padanya.</w:t>
      </w:r>
    </w:p>
    <w:p w:rsidR="002A48C0" w:rsidRDefault="0033493E" w:rsidP="00F8715E">
      <w:pPr>
        <w:pStyle w:val="ListParagraph"/>
        <w:numPr>
          <w:ilvl w:val="0"/>
          <w:numId w:val="19"/>
        </w:numPr>
        <w:spacing w:after="0" w:line="240" w:lineRule="auto"/>
        <w:ind w:left="1636" w:hanging="141"/>
        <w:jc w:val="both"/>
        <w:rPr>
          <w:rFonts w:asciiTheme="majorBidi" w:hAnsiTheme="majorBidi" w:cstheme="majorBidi"/>
          <w:sz w:val="24"/>
          <w:szCs w:val="24"/>
        </w:rPr>
      </w:pPr>
      <w:r>
        <w:rPr>
          <w:rFonts w:asciiTheme="majorBidi" w:hAnsiTheme="majorBidi" w:cstheme="majorBidi"/>
          <w:sz w:val="24"/>
          <w:szCs w:val="24"/>
        </w:rPr>
        <w:t>Model M</w:t>
      </w:r>
      <w:r w:rsidR="00F37F49" w:rsidRPr="00F37F49">
        <w:rPr>
          <w:rFonts w:asciiTheme="majorBidi" w:hAnsiTheme="majorBidi" w:cstheme="majorBidi"/>
          <w:sz w:val="24"/>
          <w:szCs w:val="24"/>
        </w:rPr>
        <w:t>ental adalah model-model untuk sistem teknik yang berdasarkan pada pada pengalaman dan perasaan. Sebagai contoh bagaimana mengendarai sebuah mobil merupakan sebagian dari pengembangan mental model dari sifat</w:t>
      </w:r>
      <w:r w:rsidR="002A48C0">
        <w:rPr>
          <w:rFonts w:asciiTheme="majorBidi" w:hAnsiTheme="majorBidi" w:cstheme="majorBidi"/>
          <w:sz w:val="24"/>
          <w:szCs w:val="24"/>
        </w:rPr>
        <w:t>-</w:t>
      </w:r>
      <w:r w:rsidR="00F37F49" w:rsidRPr="00F37F49">
        <w:rPr>
          <w:rFonts w:asciiTheme="majorBidi" w:hAnsiTheme="majorBidi" w:cstheme="majorBidi"/>
          <w:sz w:val="24"/>
          <w:szCs w:val="24"/>
        </w:rPr>
        <w:t xml:space="preserve">sifat mengemudi mobil. </w:t>
      </w:r>
    </w:p>
    <w:p w:rsidR="002A48C0" w:rsidRDefault="0033493E" w:rsidP="00F8715E">
      <w:pPr>
        <w:pStyle w:val="ListParagraph"/>
        <w:numPr>
          <w:ilvl w:val="0"/>
          <w:numId w:val="19"/>
        </w:numPr>
        <w:spacing w:after="0" w:line="240" w:lineRule="auto"/>
        <w:ind w:left="1636" w:hanging="141"/>
        <w:jc w:val="both"/>
        <w:rPr>
          <w:rFonts w:asciiTheme="majorBidi" w:hAnsiTheme="majorBidi" w:cstheme="majorBidi"/>
          <w:sz w:val="24"/>
          <w:szCs w:val="24"/>
        </w:rPr>
      </w:pPr>
      <w:r>
        <w:rPr>
          <w:rFonts w:asciiTheme="majorBidi" w:hAnsiTheme="majorBidi" w:cstheme="majorBidi"/>
          <w:sz w:val="24"/>
          <w:szCs w:val="24"/>
        </w:rPr>
        <w:t>Model V</w:t>
      </w:r>
      <w:r w:rsidR="00F37F49" w:rsidRPr="00F37F49">
        <w:rPr>
          <w:rFonts w:asciiTheme="majorBidi" w:hAnsiTheme="majorBidi" w:cstheme="majorBidi"/>
          <w:sz w:val="24"/>
          <w:szCs w:val="24"/>
        </w:rPr>
        <w:t xml:space="preserve">erbal adalah sebuah model perilaku sistem pada kondisi yang berbeda dideskripsikan dengan kata-kata. Sebagai cotoh apabila suku bank naik, maka tingkat penggangguran </w:t>
      </w:r>
      <w:proofErr w:type="gramStart"/>
      <w:r w:rsidR="00F37F49" w:rsidRPr="00F37F49">
        <w:rPr>
          <w:rFonts w:asciiTheme="majorBidi" w:hAnsiTheme="majorBidi" w:cstheme="majorBidi"/>
          <w:sz w:val="24"/>
          <w:szCs w:val="24"/>
        </w:rPr>
        <w:t>akan</w:t>
      </w:r>
      <w:proofErr w:type="gramEnd"/>
      <w:r w:rsidR="00F37F49" w:rsidRPr="00F37F49">
        <w:rPr>
          <w:rFonts w:asciiTheme="majorBidi" w:hAnsiTheme="majorBidi" w:cstheme="majorBidi"/>
          <w:sz w:val="24"/>
          <w:szCs w:val="24"/>
        </w:rPr>
        <w:t xml:space="preserve"> naik. </w:t>
      </w:r>
    </w:p>
    <w:p w:rsidR="00F37F49" w:rsidRDefault="002A48C0" w:rsidP="00F8715E">
      <w:pPr>
        <w:pStyle w:val="ListParagraph"/>
        <w:numPr>
          <w:ilvl w:val="0"/>
          <w:numId w:val="19"/>
        </w:numPr>
        <w:spacing w:after="0" w:line="240" w:lineRule="auto"/>
        <w:ind w:left="1636" w:hanging="141"/>
        <w:jc w:val="both"/>
        <w:rPr>
          <w:rFonts w:asciiTheme="majorBidi" w:hAnsiTheme="majorBidi" w:cstheme="majorBidi"/>
          <w:sz w:val="24"/>
          <w:szCs w:val="24"/>
        </w:rPr>
      </w:pPr>
      <w:r>
        <w:rPr>
          <w:rFonts w:asciiTheme="majorBidi" w:hAnsiTheme="majorBidi" w:cstheme="majorBidi"/>
          <w:sz w:val="24"/>
          <w:szCs w:val="24"/>
        </w:rPr>
        <w:t>M</w:t>
      </w:r>
      <w:r w:rsidR="00CA3E4D">
        <w:rPr>
          <w:rFonts w:asciiTheme="majorBidi" w:hAnsiTheme="majorBidi" w:cstheme="majorBidi"/>
          <w:sz w:val="24"/>
          <w:szCs w:val="24"/>
        </w:rPr>
        <w:t xml:space="preserve">odel </w:t>
      </w:r>
      <w:r w:rsidR="0033493E">
        <w:rPr>
          <w:rFonts w:asciiTheme="majorBidi" w:hAnsiTheme="majorBidi" w:cstheme="majorBidi"/>
          <w:sz w:val="24"/>
          <w:szCs w:val="24"/>
        </w:rPr>
        <w:t>M</w:t>
      </w:r>
      <w:r w:rsidR="00F37F49" w:rsidRPr="00F37F49">
        <w:rPr>
          <w:rFonts w:asciiTheme="majorBidi" w:hAnsiTheme="majorBidi" w:cstheme="majorBidi"/>
          <w:sz w:val="24"/>
          <w:szCs w:val="24"/>
        </w:rPr>
        <w:t>atematika yaitu dimana kita menghubungkan antara besaran (jarak, arus, aliran penganguran dan lain</w:t>
      </w:r>
      <w:r w:rsidR="00CA3E4D">
        <w:rPr>
          <w:rFonts w:asciiTheme="majorBidi" w:hAnsiTheme="majorBidi" w:cstheme="majorBidi"/>
          <w:sz w:val="24"/>
          <w:szCs w:val="24"/>
        </w:rPr>
        <w:t xml:space="preserve"> </w:t>
      </w:r>
      <w:r w:rsidR="00F37F49" w:rsidRPr="00F37F49">
        <w:rPr>
          <w:rFonts w:asciiTheme="majorBidi" w:hAnsiTheme="majorBidi" w:cstheme="majorBidi"/>
          <w:sz w:val="24"/>
          <w:szCs w:val="24"/>
        </w:rPr>
        <w:t xml:space="preserve">sebagainya) yang dapat kita </w:t>
      </w:r>
      <w:proofErr w:type="gramStart"/>
      <w:r w:rsidR="00F37F49" w:rsidRPr="00F37F49">
        <w:rPr>
          <w:rFonts w:asciiTheme="majorBidi" w:hAnsiTheme="majorBidi" w:cstheme="majorBidi"/>
          <w:sz w:val="24"/>
          <w:szCs w:val="24"/>
        </w:rPr>
        <w:t>amati</w:t>
      </w:r>
      <w:proofErr w:type="gramEnd"/>
      <w:r w:rsidR="00F37F49" w:rsidRPr="00F37F49">
        <w:rPr>
          <w:rFonts w:asciiTheme="majorBidi" w:hAnsiTheme="majorBidi" w:cstheme="majorBidi"/>
          <w:sz w:val="24"/>
          <w:szCs w:val="24"/>
        </w:rPr>
        <w:t xml:space="preserve"> pada sistem, </w:t>
      </w:r>
      <w:r w:rsidR="00F37F49" w:rsidRPr="00F37F49">
        <w:rPr>
          <w:rFonts w:asciiTheme="majorBidi" w:hAnsiTheme="majorBidi" w:cstheme="majorBidi"/>
          <w:sz w:val="24"/>
          <w:szCs w:val="24"/>
        </w:rPr>
        <w:lastRenderedPageBreak/>
        <w:t>dideskripsikan sebagai hubungan matematikal dalam model.</w:t>
      </w:r>
      <w:r w:rsidR="00AB3B5A">
        <w:rPr>
          <w:rStyle w:val="FootnoteReference"/>
          <w:rFonts w:asciiTheme="majorBidi" w:hAnsiTheme="majorBidi" w:cstheme="majorBidi"/>
          <w:sz w:val="24"/>
          <w:szCs w:val="24"/>
        </w:rPr>
        <w:footnoteReference w:id="5"/>
      </w:r>
    </w:p>
    <w:p w:rsidR="002A48C0" w:rsidRDefault="002A48C0" w:rsidP="00F8715E">
      <w:pPr>
        <w:pStyle w:val="ListParagraph"/>
        <w:spacing w:after="0" w:line="240" w:lineRule="auto"/>
        <w:ind w:left="1636"/>
        <w:jc w:val="both"/>
        <w:rPr>
          <w:rFonts w:asciiTheme="majorBidi" w:hAnsiTheme="majorBidi" w:cstheme="majorBidi"/>
          <w:sz w:val="24"/>
          <w:szCs w:val="24"/>
        </w:rPr>
      </w:pPr>
    </w:p>
    <w:p w:rsidR="00AD63B8" w:rsidRDefault="008678E2" w:rsidP="00F8715E">
      <w:pPr>
        <w:pStyle w:val="ListParagraph"/>
        <w:spacing w:after="0" w:line="480" w:lineRule="auto"/>
        <w:ind w:left="786"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Sedangkan </w:t>
      </w:r>
      <w:r w:rsidR="00F404B4" w:rsidRPr="00A64A8D">
        <w:rPr>
          <w:rFonts w:ascii="Times New Roman" w:hAnsi="Times New Roman" w:cs="Times New Roman"/>
          <w:bCs/>
          <w:i/>
          <w:iCs/>
          <w:sz w:val="24"/>
          <w:szCs w:val="24"/>
        </w:rPr>
        <w:t>Mentoring</w:t>
      </w:r>
      <w:r w:rsidR="00DF0789">
        <w:rPr>
          <w:rFonts w:ascii="Times New Roman" w:hAnsi="Times New Roman" w:cs="Times New Roman"/>
          <w:bCs/>
          <w:i/>
          <w:iCs/>
          <w:sz w:val="24"/>
          <w:szCs w:val="24"/>
          <w:lang w:val="id-ID"/>
        </w:rPr>
        <w:t xml:space="preserve"> </w:t>
      </w:r>
      <w:r w:rsidR="00395AA5">
        <w:rPr>
          <w:rFonts w:ascii="Times New Roman" w:hAnsi="Times New Roman" w:cs="Times New Roman"/>
          <w:sz w:val="24"/>
          <w:szCs w:val="24"/>
        </w:rPr>
        <w:t>(Pendampingan)</w:t>
      </w:r>
      <w:r w:rsidR="00DF0789">
        <w:rPr>
          <w:rFonts w:ascii="Times New Roman" w:hAnsi="Times New Roman" w:cs="Times New Roman"/>
          <w:sz w:val="24"/>
          <w:szCs w:val="24"/>
          <w:lang w:val="id-ID"/>
        </w:rPr>
        <w:t xml:space="preserve"> </w:t>
      </w:r>
      <w:r w:rsidR="00F404B4">
        <w:rPr>
          <w:rFonts w:ascii="Times New Roman" w:hAnsi="Times New Roman" w:cs="Times New Roman"/>
          <w:sz w:val="24"/>
          <w:szCs w:val="24"/>
        </w:rPr>
        <w:t xml:space="preserve">berasal </w:t>
      </w:r>
      <w:r w:rsidR="003238D5">
        <w:rPr>
          <w:rFonts w:ascii="Times New Roman" w:hAnsi="Times New Roman" w:cs="Times New Roman"/>
          <w:sz w:val="24"/>
          <w:szCs w:val="24"/>
        </w:rPr>
        <w:t xml:space="preserve">dari </w:t>
      </w:r>
      <w:r w:rsidR="0086673C">
        <w:rPr>
          <w:rFonts w:ascii="Times New Roman" w:hAnsi="Times New Roman" w:cs="Times New Roman"/>
          <w:sz w:val="24"/>
          <w:szCs w:val="24"/>
        </w:rPr>
        <w:t>bahasa Inggris</w:t>
      </w:r>
      <w:r w:rsidR="00BF66B7">
        <w:rPr>
          <w:rFonts w:ascii="Times New Roman" w:hAnsi="Times New Roman" w:cs="Times New Roman"/>
          <w:sz w:val="24"/>
          <w:szCs w:val="24"/>
        </w:rPr>
        <w:t>,</w:t>
      </w:r>
      <w:r w:rsidR="00DF0789">
        <w:rPr>
          <w:rFonts w:ascii="Times New Roman" w:hAnsi="Times New Roman" w:cs="Times New Roman"/>
          <w:sz w:val="24"/>
          <w:szCs w:val="24"/>
          <w:lang w:val="id-ID"/>
        </w:rPr>
        <w:t xml:space="preserve"> </w:t>
      </w:r>
      <w:r w:rsidR="00BF66B7">
        <w:rPr>
          <w:rFonts w:ascii="Times New Roman" w:hAnsi="Times New Roman" w:cs="Times New Roman"/>
          <w:sz w:val="24"/>
          <w:szCs w:val="24"/>
        </w:rPr>
        <w:t xml:space="preserve">yakni </w:t>
      </w:r>
      <w:r w:rsidR="00F404B4">
        <w:rPr>
          <w:rFonts w:ascii="Times New Roman" w:hAnsi="Times New Roman" w:cs="Times New Roman"/>
          <w:sz w:val="24"/>
          <w:szCs w:val="24"/>
        </w:rPr>
        <w:t xml:space="preserve">dari kata </w:t>
      </w:r>
      <w:r w:rsidR="00395AA5">
        <w:rPr>
          <w:rFonts w:ascii="Times New Roman" w:hAnsi="Times New Roman" w:cs="Times New Roman"/>
          <w:i/>
          <w:iCs/>
          <w:sz w:val="24"/>
          <w:szCs w:val="24"/>
        </w:rPr>
        <w:t>M</w:t>
      </w:r>
      <w:r w:rsidR="00F404B4" w:rsidRPr="00AD63B8">
        <w:rPr>
          <w:rFonts w:ascii="Times New Roman" w:hAnsi="Times New Roman" w:cs="Times New Roman"/>
          <w:i/>
          <w:iCs/>
          <w:sz w:val="24"/>
          <w:szCs w:val="24"/>
        </w:rPr>
        <w:t>entor</w:t>
      </w:r>
      <w:r w:rsidR="004143EB">
        <w:rPr>
          <w:rFonts w:ascii="Times New Roman" w:hAnsi="Times New Roman" w:cs="Times New Roman"/>
          <w:i/>
          <w:iCs/>
          <w:sz w:val="24"/>
          <w:szCs w:val="24"/>
        </w:rPr>
        <w:t xml:space="preserve"> dan Mentee.</w:t>
      </w:r>
      <w:proofErr w:type="gramEnd"/>
      <w:r w:rsidR="00DF0789">
        <w:rPr>
          <w:rFonts w:ascii="Times New Roman" w:hAnsi="Times New Roman" w:cs="Times New Roman"/>
          <w:i/>
          <w:iCs/>
          <w:sz w:val="24"/>
          <w:szCs w:val="24"/>
          <w:lang w:val="id-ID"/>
        </w:rPr>
        <w:t xml:space="preserve"> </w:t>
      </w:r>
      <w:proofErr w:type="gramStart"/>
      <w:r w:rsidR="004143EB">
        <w:rPr>
          <w:rFonts w:ascii="Times New Roman" w:hAnsi="Times New Roman" w:cs="Times New Roman"/>
          <w:i/>
          <w:iCs/>
          <w:sz w:val="24"/>
          <w:szCs w:val="24"/>
        </w:rPr>
        <w:t xml:space="preserve">Mentor </w:t>
      </w:r>
      <w:r w:rsidR="00AD63B8">
        <w:rPr>
          <w:rFonts w:ascii="Times New Roman" w:hAnsi="Times New Roman" w:cs="Times New Roman"/>
          <w:sz w:val="24"/>
          <w:szCs w:val="24"/>
        </w:rPr>
        <w:t>yang artinya orang yang mementor atau orang yang menasihati, membimbing, mendampingi, dan menunjukkan jalan</w:t>
      </w:r>
      <w:r w:rsidR="00F404B4">
        <w:rPr>
          <w:rFonts w:ascii="Times New Roman" w:hAnsi="Times New Roman" w:cs="Times New Roman"/>
          <w:sz w:val="24"/>
          <w:szCs w:val="24"/>
        </w:rPr>
        <w:t>.</w:t>
      </w:r>
      <w:proofErr w:type="gramEnd"/>
      <w:r w:rsidR="00DF0789">
        <w:rPr>
          <w:rFonts w:ascii="Times New Roman" w:hAnsi="Times New Roman" w:cs="Times New Roman"/>
          <w:sz w:val="24"/>
          <w:szCs w:val="24"/>
          <w:lang w:val="id-ID"/>
        </w:rPr>
        <w:t xml:space="preserve"> </w:t>
      </w:r>
      <w:proofErr w:type="gramStart"/>
      <w:r w:rsidR="003238D5">
        <w:rPr>
          <w:rFonts w:ascii="Times New Roman" w:hAnsi="Times New Roman" w:cs="Times New Roman"/>
          <w:sz w:val="24"/>
          <w:szCs w:val="24"/>
        </w:rPr>
        <w:t xml:space="preserve">Dan </w:t>
      </w:r>
      <w:r w:rsidR="00F404B4" w:rsidRPr="00AD63B8">
        <w:rPr>
          <w:rFonts w:ascii="Times New Roman" w:hAnsi="Times New Roman" w:cs="Times New Roman"/>
          <w:i/>
          <w:iCs/>
          <w:sz w:val="24"/>
          <w:szCs w:val="24"/>
        </w:rPr>
        <w:t>Mentee</w:t>
      </w:r>
      <w:r w:rsidR="00DF0789">
        <w:rPr>
          <w:rFonts w:ascii="Times New Roman" w:hAnsi="Times New Roman" w:cs="Times New Roman"/>
          <w:i/>
          <w:iCs/>
          <w:sz w:val="24"/>
          <w:szCs w:val="24"/>
          <w:lang w:val="id-ID"/>
        </w:rPr>
        <w:t xml:space="preserve"> </w:t>
      </w:r>
      <w:r w:rsidR="00F404B4">
        <w:rPr>
          <w:rFonts w:ascii="Times New Roman" w:hAnsi="Times New Roman" w:cs="Times New Roman"/>
          <w:sz w:val="24"/>
          <w:szCs w:val="24"/>
        </w:rPr>
        <w:t>adalah orang yang di mentor</w:t>
      </w:r>
      <w:r w:rsidR="00AD63B8">
        <w:rPr>
          <w:rFonts w:ascii="Times New Roman" w:hAnsi="Times New Roman" w:cs="Times New Roman"/>
          <w:sz w:val="24"/>
          <w:szCs w:val="24"/>
        </w:rPr>
        <w:t xml:space="preserve"> atau orang yang dinasehati, dibimbing, didampingi, dan ditunjukkan jalan</w:t>
      </w:r>
      <w:r w:rsidR="00F404B4">
        <w:rPr>
          <w:rFonts w:ascii="Times New Roman" w:hAnsi="Times New Roman" w:cs="Times New Roman"/>
          <w:sz w:val="24"/>
          <w:szCs w:val="24"/>
        </w:rPr>
        <w:t>.</w:t>
      </w:r>
      <w:proofErr w:type="gramEnd"/>
      <w:r w:rsidR="00DF0789">
        <w:rPr>
          <w:rFonts w:ascii="Times New Roman" w:hAnsi="Times New Roman" w:cs="Times New Roman"/>
          <w:sz w:val="24"/>
          <w:szCs w:val="24"/>
          <w:lang w:val="id-ID"/>
        </w:rPr>
        <w:t xml:space="preserve"> </w:t>
      </w:r>
      <w:r w:rsidR="00AD63B8">
        <w:rPr>
          <w:rFonts w:ascii="Times New Roman" w:hAnsi="Times New Roman" w:cs="Times New Roman"/>
          <w:sz w:val="24"/>
          <w:szCs w:val="24"/>
        </w:rPr>
        <w:t xml:space="preserve">Jadi </w:t>
      </w:r>
      <w:r w:rsidR="00F404B4" w:rsidRPr="00AD63B8">
        <w:rPr>
          <w:rFonts w:ascii="Times New Roman" w:hAnsi="Times New Roman" w:cs="Times New Roman"/>
          <w:i/>
          <w:iCs/>
          <w:sz w:val="24"/>
          <w:szCs w:val="24"/>
        </w:rPr>
        <w:t>Mentoring</w:t>
      </w:r>
      <w:r w:rsidR="00DF0789">
        <w:rPr>
          <w:rFonts w:ascii="Times New Roman" w:hAnsi="Times New Roman" w:cs="Times New Roman"/>
          <w:i/>
          <w:iCs/>
          <w:sz w:val="24"/>
          <w:szCs w:val="24"/>
          <w:lang w:val="id-ID"/>
        </w:rPr>
        <w:t xml:space="preserve"> </w:t>
      </w:r>
      <w:r w:rsidR="00F404B4">
        <w:rPr>
          <w:rFonts w:ascii="Times New Roman" w:hAnsi="Times New Roman" w:cs="Times New Roman"/>
          <w:sz w:val="24"/>
          <w:szCs w:val="24"/>
        </w:rPr>
        <w:t>adalah proses pementoran</w:t>
      </w:r>
      <w:r w:rsidR="00AD63B8">
        <w:rPr>
          <w:rFonts w:ascii="Times New Roman" w:hAnsi="Times New Roman" w:cs="Times New Roman"/>
          <w:sz w:val="24"/>
          <w:szCs w:val="24"/>
        </w:rPr>
        <w:t xml:space="preserve"> yaitu proses pemberian pendampingan</w:t>
      </w:r>
      <w:r w:rsidR="00DF0789">
        <w:rPr>
          <w:rFonts w:ascii="Times New Roman" w:hAnsi="Times New Roman" w:cs="Times New Roman"/>
          <w:sz w:val="24"/>
          <w:szCs w:val="24"/>
          <w:lang w:val="id-ID"/>
        </w:rPr>
        <w:t xml:space="preserve"> </w:t>
      </w:r>
      <w:r w:rsidR="00395AA5">
        <w:rPr>
          <w:rFonts w:ascii="Times New Roman" w:hAnsi="Times New Roman" w:cs="Times New Roman"/>
          <w:sz w:val="24"/>
          <w:szCs w:val="24"/>
        </w:rPr>
        <w:t xml:space="preserve">atau </w:t>
      </w:r>
      <w:r w:rsidR="00AD63B8">
        <w:rPr>
          <w:rFonts w:ascii="Times New Roman" w:hAnsi="Times New Roman" w:cs="Times New Roman"/>
          <w:sz w:val="24"/>
          <w:szCs w:val="24"/>
        </w:rPr>
        <w:t xml:space="preserve">pembimbingan oleh </w:t>
      </w:r>
      <w:r w:rsidR="00AD63B8" w:rsidRPr="00A64A8D">
        <w:rPr>
          <w:rFonts w:ascii="Times New Roman" w:hAnsi="Times New Roman" w:cs="Times New Roman"/>
          <w:i/>
          <w:sz w:val="24"/>
          <w:szCs w:val="24"/>
        </w:rPr>
        <w:t>mentor</w:t>
      </w:r>
      <w:r w:rsidR="00AD63B8">
        <w:rPr>
          <w:rFonts w:ascii="Times New Roman" w:hAnsi="Times New Roman" w:cs="Times New Roman"/>
          <w:sz w:val="24"/>
          <w:szCs w:val="24"/>
        </w:rPr>
        <w:t xml:space="preserve"> kepada</w:t>
      </w:r>
      <w:r w:rsidR="00DF0789">
        <w:rPr>
          <w:rFonts w:ascii="Times New Roman" w:hAnsi="Times New Roman" w:cs="Times New Roman"/>
          <w:sz w:val="24"/>
          <w:szCs w:val="24"/>
          <w:lang w:val="id-ID"/>
        </w:rPr>
        <w:t xml:space="preserve"> </w:t>
      </w:r>
      <w:r w:rsidR="00AD63B8" w:rsidRPr="00A64A8D">
        <w:rPr>
          <w:rFonts w:ascii="Times New Roman" w:hAnsi="Times New Roman" w:cs="Times New Roman"/>
          <w:i/>
          <w:sz w:val="24"/>
          <w:szCs w:val="24"/>
        </w:rPr>
        <w:t>mentee</w:t>
      </w:r>
      <w:r w:rsidR="00AD63B8">
        <w:rPr>
          <w:rFonts w:ascii="Times New Roman" w:hAnsi="Times New Roman" w:cs="Times New Roman"/>
          <w:sz w:val="24"/>
          <w:szCs w:val="24"/>
        </w:rPr>
        <w:t>.</w:t>
      </w:r>
    </w:p>
    <w:p w:rsidR="00F404B4" w:rsidRPr="00A3683E" w:rsidRDefault="00F404B4" w:rsidP="00F8715E">
      <w:pPr>
        <w:pStyle w:val="ListParagraph"/>
        <w:spacing w:line="480" w:lineRule="auto"/>
        <w:ind w:left="786"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Meriam Webster yang dikutip oleh Mulyanto mengartikan </w:t>
      </w:r>
      <w:r w:rsidRPr="003238D5">
        <w:rPr>
          <w:rFonts w:ascii="Times New Roman" w:hAnsi="Times New Roman" w:cs="Times New Roman"/>
          <w:i/>
          <w:iCs/>
          <w:sz w:val="24"/>
          <w:szCs w:val="24"/>
        </w:rPr>
        <w:t>Mentor</w:t>
      </w:r>
      <w:r w:rsidR="00DF0789">
        <w:rPr>
          <w:rFonts w:ascii="Times New Roman" w:hAnsi="Times New Roman" w:cs="Times New Roman"/>
          <w:i/>
          <w:iCs/>
          <w:sz w:val="24"/>
          <w:szCs w:val="24"/>
          <w:lang w:val="id-ID"/>
        </w:rPr>
        <w:t xml:space="preserve"> </w:t>
      </w:r>
      <w:r>
        <w:rPr>
          <w:rFonts w:ascii="Times New Roman" w:hAnsi="Times New Roman" w:cs="Times New Roman"/>
          <w:sz w:val="24"/>
          <w:szCs w:val="24"/>
        </w:rPr>
        <w:t>adalah pengajar, pelatih, penasehat dan atau pembimbing yang dapat dipercaya.</w:t>
      </w:r>
      <w:proofErr w:type="gramEnd"/>
      <w:r>
        <w:rPr>
          <w:rFonts w:ascii="Times New Roman" w:hAnsi="Times New Roman" w:cs="Times New Roman"/>
          <w:sz w:val="24"/>
          <w:szCs w:val="24"/>
        </w:rPr>
        <w:t xml:space="preserve"> Sedangkan </w:t>
      </w:r>
      <w:r w:rsidR="00A3683E" w:rsidRPr="003238D5">
        <w:rPr>
          <w:rFonts w:ascii="Times New Roman" w:hAnsi="Times New Roman" w:cs="Times New Roman"/>
          <w:i/>
          <w:iCs/>
          <w:sz w:val="24"/>
          <w:szCs w:val="24"/>
        </w:rPr>
        <w:t>Mentee/</w:t>
      </w:r>
      <w:r w:rsidR="00F8715E">
        <w:rPr>
          <w:rFonts w:ascii="Times New Roman" w:hAnsi="Times New Roman" w:cs="Times New Roman"/>
          <w:i/>
          <w:iCs/>
          <w:sz w:val="24"/>
          <w:szCs w:val="24"/>
        </w:rPr>
        <w:t xml:space="preserve"> </w:t>
      </w:r>
      <w:r w:rsidR="00A64A8D">
        <w:rPr>
          <w:rFonts w:ascii="Times New Roman" w:hAnsi="Times New Roman" w:cs="Times New Roman"/>
          <w:i/>
          <w:iCs/>
          <w:sz w:val="24"/>
          <w:szCs w:val="24"/>
        </w:rPr>
        <w:t xml:space="preserve">Protégé </w:t>
      </w:r>
      <w:r w:rsidR="00A3683E">
        <w:rPr>
          <w:rFonts w:ascii="Times New Roman" w:hAnsi="Times New Roman" w:cs="Times New Roman"/>
          <w:sz w:val="24"/>
          <w:szCs w:val="24"/>
        </w:rPr>
        <w:t>adalah seseorang yang dibimbing dan dibantu khususnya dalam masa depan dan karir oleh orang lain yang memiliki pengaruh melebihi dirinya sendiri.</w:t>
      </w:r>
      <w:r w:rsidR="00A3683E">
        <w:rPr>
          <w:rStyle w:val="FootnoteReference"/>
          <w:rFonts w:ascii="Times New Roman" w:hAnsi="Times New Roman" w:cs="Times New Roman"/>
          <w:sz w:val="24"/>
          <w:szCs w:val="24"/>
        </w:rPr>
        <w:footnoteReference w:id="6"/>
      </w:r>
    </w:p>
    <w:p w:rsidR="00A3683E" w:rsidRDefault="00A3683E" w:rsidP="00F8715E">
      <w:pPr>
        <w:pStyle w:val="ListParagraph"/>
        <w:spacing w:line="480" w:lineRule="auto"/>
        <w:ind w:left="786" w:firstLine="567"/>
        <w:jc w:val="both"/>
        <w:rPr>
          <w:rFonts w:ascii="Times New Roman" w:hAnsi="Times New Roman" w:cs="Times New Roman"/>
          <w:sz w:val="24"/>
          <w:szCs w:val="24"/>
        </w:rPr>
      </w:pPr>
      <w:r>
        <w:rPr>
          <w:rFonts w:ascii="Times New Roman" w:hAnsi="Times New Roman" w:cs="Times New Roman"/>
          <w:sz w:val="24"/>
          <w:szCs w:val="24"/>
        </w:rPr>
        <w:t xml:space="preserve">Sedangkan menurut Eric Parsloe mendefinisikan </w:t>
      </w:r>
      <w:r w:rsidRPr="00A64A8D">
        <w:rPr>
          <w:rFonts w:ascii="Times New Roman" w:hAnsi="Times New Roman" w:cs="Times New Roman"/>
          <w:bCs/>
          <w:i/>
          <w:iCs/>
          <w:sz w:val="24"/>
          <w:szCs w:val="24"/>
        </w:rPr>
        <w:t>mentoring</w:t>
      </w:r>
      <w:r>
        <w:rPr>
          <w:rFonts w:ascii="Times New Roman" w:hAnsi="Times New Roman" w:cs="Times New Roman"/>
          <w:sz w:val="24"/>
          <w:szCs w:val="24"/>
        </w:rPr>
        <w:t xml:space="preserve"> sebagai </w:t>
      </w:r>
      <w:proofErr w:type="gramStart"/>
      <w:r>
        <w:rPr>
          <w:rFonts w:ascii="Times New Roman" w:hAnsi="Times New Roman" w:cs="Times New Roman"/>
          <w:sz w:val="24"/>
          <w:szCs w:val="24"/>
        </w:rPr>
        <w:t>berikut :</w:t>
      </w:r>
      <w:proofErr w:type="gramEnd"/>
    </w:p>
    <w:p w:rsidR="00A3683E" w:rsidRDefault="00FB0FAF" w:rsidP="00F8715E">
      <w:pPr>
        <w:pStyle w:val="ListParagraph"/>
        <w:spacing w:after="0" w:line="240" w:lineRule="auto"/>
        <w:ind w:left="1353"/>
        <w:jc w:val="both"/>
        <w:rPr>
          <w:rFonts w:ascii="Times New Roman" w:hAnsi="Times New Roman" w:cs="Times New Roman"/>
          <w:i/>
          <w:iCs/>
          <w:sz w:val="24"/>
          <w:szCs w:val="24"/>
        </w:rPr>
      </w:pPr>
      <w:r>
        <w:rPr>
          <w:rFonts w:ascii="Times New Roman" w:hAnsi="Times New Roman" w:cs="Times New Roman"/>
          <w:i/>
          <w:iCs/>
          <w:sz w:val="24"/>
          <w:szCs w:val="24"/>
        </w:rPr>
        <w:t xml:space="preserve">Mentoring is a powerfull personal development and empowerment tool. It is an effective way of helping </w:t>
      </w:r>
      <w:r>
        <w:rPr>
          <w:rFonts w:ascii="Times New Roman" w:hAnsi="Times New Roman" w:cs="Times New Roman"/>
          <w:i/>
          <w:iCs/>
          <w:sz w:val="24"/>
          <w:szCs w:val="24"/>
        </w:rPr>
        <w:lastRenderedPageBreak/>
        <w:t xml:space="preserve">people to progress in their careers and is becoming in creasing popular as </w:t>
      </w:r>
      <w:proofErr w:type="gramStart"/>
      <w:r>
        <w:rPr>
          <w:rFonts w:ascii="Times New Roman" w:hAnsi="Times New Roman" w:cs="Times New Roman"/>
          <w:i/>
          <w:iCs/>
          <w:sz w:val="24"/>
          <w:szCs w:val="24"/>
        </w:rPr>
        <w:t>it’s</w:t>
      </w:r>
      <w:proofErr w:type="gramEnd"/>
      <w:r>
        <w:rPr>
          <w:rFonts w:ascii="Times New Roman" w:hAnsi="Times New Roman" w:cs="Times New Roman"/>
          <w:i/>
          <w:iCs/>
          <w:sz w:val="24"/>
          <w:szCs w:val="24"/>
        </w:rPr>
        <w:t xml:space="preserve"> potential is realized. It is a partnership between two people (mentor and mentee) normally working in a similar field or sharing similar experiences. It is a helpful relationship based upon mutual trust and respect.</w:t>
      </w:r>
      <w:r w:rsidR="00C35056" w:rsidRPr="003238D5">
        <w:rPr>
          <w:rStyle w:val="FootnoteReference"/>
          <w:rFonts w:ascii="Times New Roman" w:hAnsi="Times New Roman" w:cs="Times New Roman"/>
          <w:sz w:val="24"/>
          <w:szCs w:val="24"/>
        </w:rPr>
        <w:footnoteReference w:id="7"/>
      </w:r>
    </w:p>
    <w:p w:rsidR="00FB0FAF" w:rsidRDefault="00FB0FAF" w:rsidP="00F8715E">
      <w:pPr>
        <w:pStyle w:val="ListParagraph"/>
        <w:spacing w:after="0" w:line="240" w:lineRule="auto"/>
        <w:ind w:left="1353"/>
        <w:jc w:val="both"/>
        <w:rPr>
          <w:rFonts w:ascii="Times New Roman" w:hAnsi="Times New Roman" w:cs="Times New Roman"/>
          <w:i/>
          <w:iCs/>
          <w:sz w:val="24"/>
          <w:szCs w:val="24"/>
        </w:rPr>
      </w:pPr>
    </w:p>
    <w:p w:rsidR="00FB0FAF" w:rsidRDefault="00FB0FAF" w:rsidP="00F8715E">
      <w:pPr>
        <w:pStyle w:val="ListParagraph"/>
        <w:spacing w:after="0" w:line="240" w:lineRule="auto"/>
        <w:ind w:left="1353"/>
        <w:jc w:val="both"/>
        <w:rPr>
          <w:rFonts w:ascii="Times New Roman" w:hAnsi="Times New Roman" w:cs="Times New Roman"/>
          <w:sz w:val="24"/>
          <w:szCs w:val="24"/>
        </w:rPr>
      </w:pPr>
      <w:proofErr w:type="gramStart"/>
      <w:r>
        <w:rPr>
          <w:rFonts w:ascii="Times New Roman" w:hAnsi="Times New Roman" w:cs="Times New Roman"/>
          <w:sz w:val="24"/>
          <w:szCs w:val="24"/>
        </w:rPr>
        <w:t xml:space="preserve">(Mentoring adalah pengembangan pribadi yang kuat </w:t>
      </w:r>
      <w:r w:rsidR="00C35056">
        <w:rPr>
          <w:rFonts w:ascii="Times New Roman" w:hAnsi="Times New Roman" w:cs="Times New Roman"/>
          <w:sz w:val="24"/>
          <w:szCs w:val="24"/>
        </w:rPr>
        <w:t>dan alat pemberdayaan.</w:t>
      </w:r>
      <w:proofErr w:type="gramEnd"/>
      <w:r w:rsidR="00C35056">
        <w:rPr>
          <w:rFonts w:ascii="Times New Roman" w:hAnsi="Times New Roman" w:cs="Times New Roman"/>
          <w:sz w:val="24"/>
          <w:szCs w:val="24"/>
        </w:rPr>
        <w:t xml:space="preserve"> Ini adalah </w:t>
      </w:r>
      <w:proofErr w:type="gramStart"/>
      <w:r w:rsidR="00C35056">
        <w:rPr>
          <w:rFonts w:ascii="Times New Roman" w:hAnsi="Times New Roman" w:cs="Times New Roman"/>
          <w:sz w:val="24"/>
          <w:szCs w:val="24"/>
        </w:rPr>
        <w:t>cara</w:t>
      </w:r>
      <w:proofErr w:type="gramEnd"/>
      <w:r w:rsidR="00C35056">
        <w:rPr>
          <w:rFonts w:ascii="Times New Roman" w:hAnsi="Times New Roman" w:cs="Times New Roman"/>
          <w:sz w:val="24"/>
          <w:szCs w:val="24"/>
        </w:rPr>
        <w:t xml:space="preserve"> yang efektif untuk membantu orang untuk kemajuan dalam karir m</w:t>
      </w:r>
      <w:r w:rsidR="00395AA5">
        <w:rPr>
          <w:rFonts w:ascii="Times New Roman" w:hAnsi="Times New Roman" w:cs="Times New Roman"/>
          <w:sz w:val="24"/>
          <w:szCs w:val="24"/>
        </w:rPr>
        <w:t>ereka dan menjadi semakin popule</w:t>
      </w:r>
      <w:r w:rsidR="00C35056">
        <w:rPr>
          <w:rFonts w:ascii="Times New Roman" w:hAnsi="Times New Roman" w:cs="Times New Roman"/>
          <w:sz w:val="24"/>
          <w:szCs w:val="24"/>
        </w:rPr>
        <w:t xml:space="preserve">r sebagai potensi direalisasikan. Ini adalah kerjasama antara dua orang (mentor dan mentee) biasanya bekerja di bidang yang </w:t>
      </w:r>
      <w:proofErr w:type="gramStart"/>
      <w:r w:rsidR="00C35056">
        <w:rPr>
          <w:rFonts w:ascii="Times New Roman" w:hAnsi="Times New Roman" w:cs="Times New Roman"/>
          <w:sz w:val="24"/>
          <w:szCs w:val="24"/>
        </w:rPr>
        <w:t>sama</w:t>
      </w:r>
      <w:proofErr w:type="gramEnd"/>
      <w:r w:rsidR="00C35056">
        <w:rPr>
          <w:rFonts w:ascii="Times New Roman" w:hAnsi="Times New Roman" w:cs="Times New Roman"/>
          <w:sz w:val="24"/>
          <w:szCs w:val="24"/>
        </w:rPr>
        <w:t xml:space="preserve"> atau berbagai pengalaman yang serupa. </w:t>
      </w:r>
      <w:proofErr w:type="gramStart"/>
      <w:r w:rsidR="00C35056">
        <w:rPr>
          <w:rFonts w:ascii="Times New Roman" w:hAnsi="Times New Roman" w:cs="Times New Roman"/>
          <w:sz w:val="24"/>
          <w:szCs w:val="24"/>
        </w:rPr>
        <w:t>Ini adalah hubungan yang bermanfaat berdasarkan saling percaya dan menghormati).</w:t>
      </w:r>
      <w:proofErr w:type="gramEnd"/>
    </w:p>
    <w:p w:rsidR="00C5562F" w:rsidRDefault="00C5562F" w:rsidP="00F8715E">
      <w:pPr>
        <w:pStyle w:val="ListParagraph"/>
        <w:spacing w:after="0" w:line="240" w:lineRule="auto"/>
        <w:ind w:left="786" w:firstLine="567"/>
        <w:jc w:val="both"/>
        <w:rPr>
          <w:rFonts w:ascii="Times New Roman" w:hAnsi="Times New Roman" w:cs="Times New Roman"/>
          <w:sz w:val="24"/>
          <w:szCs w:val="24"/>
        </w:rPr>
      </w:pPr>
    </w:p>
    <w:p w:rsidR="00044D1A" w:rsidRPr="00044D1A" w:rsidRDefault="00044D1A" w:rsidP="00F8715E">
      <w:pPr>
        <w:spacing w:after="0" w:line="480" w:lineRule="auto"/>
        <w:ind w:left="786"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Menurut </w:t>
      </w:r>
      <w:r w:rsidRPr="00044D1A">
        <w:rPr>
          <w:rFonts w:ascii="Times New Roman" w:eastAsia="Times New Roman" w:hAnsi="Times New Roman" w:cs="Times New Roman"/>
          <w:color w:val="000000"/>
          <w:sz w:val="24"/>
          <w:szCs w:val="24"/>
        </w:rPr>
        <w:t>Hansford</w:t>
      </w:r>
      <w:r>
        <w:rPr>
          <w:rFonts w:ascii="Times New Roman" w:eastAsia="Times New Roman" w:hAnsi="Times New Roman" w:cs="Times New Roman"/>
          <w:color w:val="000000"/>
          <w:sz w:val="24"/>
          <w:szCs w:val="24"/>
        </w:rPr>
        <w:t xml:space="preserve"> yang dikutip oleh Catherine mendefinisikan </w:t>
      </w:r>
      <w:r w:rsidRPr="00044D1A">
        <w:rPr>
          <w:rFonts w:ascii="Times New Roman" w:eastAsia="Times New Roman" w:hAnsi="Times New Roman" w:cs="Times New Roman"/>
          <w:i/>
          <w:iCs/>
          <w:color w:val="000000"/>
          <w:sz w:val="24"/>
          <w:szCs w:val="24"/>
        </w:rPr>
        <w:t>Mentoring</w:t>
      </w:r>
      <w:r w:rsidRPr="00044D1A">
        <w:rPr>
          <w:rFonts w:ascii="Times New Roman" w:eastAsia="Times New Roman" w:hAnsi="Times New Roman" w:cs="Times New Roman"/>
          <w:color w:val="000000"/>
          <w:sz w:val="24"/>
          <w:szCs w:val="24"/>
        </w:rPr>
        <w:t xml:space="preserve"> sebagai </w:t>
      </w:r>
      <w:r w:rsidR="00C56085">
        <w:rPr>
          <w:rFonts w:ascii="Times New Roman" w:eastAsia="Times New Roman" w:hAnsi="Times New Roman" w:cs="Times New Roman"/>
          <w:color w:val="000000"/>
          <w:sz w:val="24"/>
          <w:szCs w:val="24"/>
        </w:rPr>
        <w:t>proses</w:t>
      </w:r>
      <w:r>
        <w:rPr>
          <w:rFonts w:ascii="Times New Roman" w:eastAsia="Times New Roman" w:hAnsi="Times New Roman" w:cs="Times New Roman"/>
          <w:color w:val="000000"/>
          <w:sz w:val="24"/>
          <w:szCs w:val="24"/>
        </w:rPr>
        <w:t xml:space="preserve"> yang</w:t>
      </w:r>
      <w:r w:rsidRPr="00044D1A">
        <w:rPr>
          <w:rFonts w:ascii="Times New Roman" w:eastAsia="Times New Roman" w:hAnsi="Times New Roman" w:cs="Times New Roman"/>
          <w:color w:val="000000"/>
          <w:sz w:val="24"/>
          <w:szCs w:val="24"/>
        </w:rPr>
        <w:t xml:space="preserve"> membantu hubungan antara seorang mentor dan</w:t>
      </w:r>
      <w:r w:rsidR="00DF0789">
        <w:rPr>
          <w:rFonts w:ascii="Times New Roman" w:eastAsia="Times New Roman" w:hAnsi="Times New Roman" w:cs="Times New Roman"/>
          <w:color w:val="000000"/>
          <w:sz w:val="24"/>
          <w:szCs w:val="24"/>
          <w:lang w:val="id-ID"/>
        </w:rPr>
        <w:t xml:space="preserve"> </w:t>
      </w:r>
      <w:r w:rsidRPr="00044D1A">
        <w:rPr>
          <w:rFonts w:ascii="Times New Roman" w:eastAsia="Times New Roman" w:hAnsi="Times New Roman" w:cs="Times New Roman"/>
          <w:color w:val="000000"/>
          <w:sz w:val="24"/>
          <w:szCs w:val="24"/>
        </w:rPr>
        <w:t xml:space="preserve">seorang mentee atau anak didik yang mencakup pengembangan dan pertumbuhan </w:t>
      </w:r>
      <w:r>
        <w:rPr>
          <w:rFonts w:ascii="Times New Roman" w:eastAsia="Times New Roman" w:hAnsi="Times New Roman" w:cs="Times New Roman"/>
          <w:color w:val="000000"/>
          <w:sz w:val="24"/>
          <w:szCs w:val="24"/>
        </w:rPr>
        <w:t xml:space="preserve">secara </w:t>
      </w:r>
      <w:r w:rsidRPr="00044D1A">
        <w:rPr>
          <w:rFonts w:ascii="Times New Roman" w:eastAsia="Times New Roman" w:hAnsi="Times New Roman" w:cs="Times New Roman"/>
          <w:color w:val="000000"/>
          <w:sz w:val="24"/>
          <w:szCs w:val="24"/>
        </w:rPr>
        <w:t>profesional dan berbagai derajat</w:t>
      </w:r>
      <w:r>
        <w:rPr>
          <w:rFonts w:ascii="Times New Roman" w:eastAsia="Times New Roman" w:hAnsi="Times New Roman" w:cs="Times New Roman"/>
          <w:color w:val="000000"/>
          <w:sz w:val="24"/>
          <w:szCs w:val="24"/>
        </w:rPr>
        <w:t xml:space="preserve"> dukungan.</w:t>
      </w:r>
      <w:r w:rsidR="002F4D28">
        <w:rPr>
          <w:rStyle w:val="FootnoteReference"/>
          <w:rFonts w:ascii="Times New Roman" w:eastAsia="Times New Roman" w:hAnsi="Times New Roman" w:cs="Times New Roman"/>
          <w:color w:val="000000"/>
          <w:sz w:val="24"/>
          <w:szCs w:val="24"/>
        </w:rPr>
        <w:footnoteReference w:id="8"/>
      </w:r>
    </w:p>
    <w:p w:rsidR="001F2962" w:rsidRDefault="00CA3E4D" w:rsidP="00F8715E">
      <w:pPr>
        <w:pStyle w:val="ListParagraph"/>
        <w:spacing w:after="0" w:line="480" w:lineRule="auto"/>
        <w:ind w:left="786" w:firstLine="567"/>
        <w:jc w:val="both"/>
        <w:rPr>
          <w:rFonts w:ascii="Times New Roman" w:hAnsi="Times New Roman" w:cs="Times New Roman"/>
          <w:sz w:val="24"/>
          <w:szCs w:val="24"/>
        </w:rPr>
      </w:pPr>
      <w:r>
        <w:rPr>
          <w:rFonts w:ascii="Times New Roman" w:hAnsi="Times New Roman" w:cs="Times New Roman"/>
          <w:sz w:val="24"/>
          <w:szCs w:val="24"/>
        </w:rPr>
        <w:t xml:space="preserve">Dan </w:t>
      </w:r>
      <w:r w:rsidR="003238D5">
        <w:rPr>
          <w:rFonts w:ascii="Times New Roman" w:hAnsi="Times New Roman" w:cs="Times New Roman"/>
          <w:sz w:val="24"/>
          <w:szCs w:val="24"/>
        </w:rPr>
        <w:t>didalam</w:t>
      </w:r>
      <w:r w:rsidR="00DF0789">
        <w:rPr>
          <w:rFonts w:ascii="Times New Roman" w:hAnsi="Times New Roman" w:cs="Times New Roman"/>
          <w:sz w:val="24"/>
          <w:szCs w:val="24"/>
          <w:lang w:val="id-ID"/>
        </w:rPr>
        <w:t xml:space="preserve"> </w:t>
      </w:r>
      <w:r w:rsidR="004D3453">
        <w:rPr>
          <w:rFonts w:ascii="Times New Roman" w:hAnsi="Times New Roman" w:cs="Times New Roman"/>
          <w:sz w:val="24"/>
          <w:szCs w:val="24"/>
        </w:rPr>
        <w:t>buku Pedoman Pendampingan Implementasi Kurikulum</w:t>
      </w:r>
      <w:r w:rsidR="00DB35FC">
        <w:rPr>
          <w:rFonts w:ascii="Times New Roman" w:hAnsi="Times New Roman" w:cs="Times New Roman"/>
          <w:sz w:val="24"/>
          <w:szCs w:val="24"/>
        </w:rPr>
        <w:t xml:space="preserve"> 2013</w:t>
      </w:r>
      <w:r w:rsidR="00DF0789">
        <w:rPr>
          <w:rFonts w:ascii="Times New Roman" w:hAnsi="Times New Roman" w:cs="Times New Roman"/>
          <w:sz w:val="24"/>
          <w:szCs w:val="24"/>
          <w:lang w:val="id-ID"/>
        </w:rPr>
        <w:t xml:space="preserve"> </w:t>
      </w:r>
      <w:r w:rsidR="0086673C">
        <w:rPr>
          <w:rFonts w:ascii="Times New Roman" w:hAnsi="Times New Roman" w:cs="Times New Roman"/>
          <w:sz w:val="24"/>
          <w:szCs w:val="24"/>
        </w:rPr>
        <w:t xml:space="preserve">yang dikeluarkan oleh </w:t>
      </w:r>
      <w:r w:rsidR="00FD3D50">
        <w:rPr>
          <w:rFonts w:ascii="Times New Roman" w:hAnsi="Times New Roman" w:cs="Times New Roman"/>
          <w:sz w:val="24"/>
          <w:szCs w:val="24"/>
        </w:rPr>
        <w:t>KEMENDIKBUD</w:t>
      </w:r>
      <w:r w:rsidR="00C74B0A">
        <w:rPr>
          <w:rFonts w:ascii="Times New Roman" w:hAnsi="Times New Roman" w:cs="Times New Roman"/>
          <w:sz w:val="24"/>
          <w:szCs w:val="24"/>
        </w:rPr>
        <w:t xml:space="preserve"> me</w:t>
      </w:r>
      <w:r w:rsidR="003238D5">
        <w:rPr>
          <w:rFonts w:ascii="Times New Roman" w:hAnsi="Times New Roman" w:cs="Times New Roman"/>
          <w:sz w:val="24"/>
          <w:szCs w:val="24"/>
        </w:rPr>
        <w:t>mapar</w:t>
      </w:r>
      <w:r w:rsidR="00B64702">
        <w:rPr>
          <w:rFonts w:ascii="Times New Roman" w:hAnsi="Times New Roman" w:cs="Times New Roman"/>
          <w:sz w:val="24"/>
          <w:szCs w:val="24"/>
        </w:rPr>
        <w:t>kan</w:t>
      </w:r>
      <w:r w:rsidR="00372BE3">
        <w:rPr>
          <w:rFonts w:ascii="Times New Roman" w:hAnsi="Times New Roman" w:cs="Times New Roman"/>
          <w:sz w:val="24"/>
          <w:szCs w:val="24"/>
        </w:rPr>
        <w:t xml:space="preserve"> bahwa,</w:t>
      </w:r>
      <w:r w:rsidR="00DF0789">
        <w:rPr>
          <w:rFonts w:ascii="Times New Roman" w:hAnsi="Times New Roman" w:cs="Times New Roman"/>
          <w:sz w:val="24"/>
          <w:szCs w:val="24"/>
          <w:lang w:val="id-ID"/>
        </w:rPr>
        <w:t xml:space="preserve"> </w:t>
      </w:r>
      <w:r w:rsidR="001F2962" w:rsidRPr="00C5562F">
        <w:rPr>
          <w:rFonts w:ascii="Times New Roman" w:hAnsi="Times New Roman" w:cs="Times New Roman"/>
          <w:bCs/>
          <w:iCs/>
          <w:sz w:val="24"/>
          <w:szCs w:val="24"/>
        </w:rPr>
        <w:t>Pendampingan</w:t>
      </w:r>
      <w:r w:rsidR="001F2962">
        <w:rPr>
          <w:rFonts w:ascii="Times New Roman" w:hAnsi="Times New Roman" w:cs="Times New Roman"/>
          <w:sz w:val="24"/>
          <w:szCs w:val="24"/>
        </w:rPr>
        <w:t xml:space="preserve"> adalah proses pembimbingan yang dilakukan oleh pengawas sekolah</w:t>
      </w:r>
      <w:r>
        <w:rPr>
          <w:rFonts w:ascii="Times New Roman" w:hAnsi="Times New Roman" w:cs="Times New Roman"/>
          <w:sz w:val="24"/>
          <w:szCs w:val="24"/>
        </w:rPr>
        <w:t xml:space="preserve"> atau Pengawas Madrasah, </w:t>
      </w:r>
      <w:r w:rsidR="001F2962">
        <w:rPr>
          <w:rFonts w:ascii="Times New Roman" w:hAnsi="Times New Roman" w:cs="Times New Roman"/>
          <w:sz w:val="24"/>
          <w:szCs w:val="24"/>
        </w:rPr>
        <w:t xml:space="preserve">yang telah mengikuti </w:t>
      </w:r>
      <w:r w:rsidR="004143EB">
        <w:rPr>
          <w:rFonts w:ascii="Times New Roman" w:hAnsi="Times New Roman" w:cs="Times New Roman"/>
          <w:sz w:val="24"/>
          <w:szCs w:val="24"/>
        </w:rPr>
        <w:t xml:space="preserve">pendidikan dan </w:t>
      </w:r>
      <w:r w:rsidR="004143EB">
        <w:rPr>
          <w:rFonts w:ascii="Times New Roman" w:hAnsi="Times New Roman" w:cs="Times New Roman"/>
          <w:sz w:val="24"/>
          <w:szCs w:val="24"/>
        </w:rPr>
        <w:lastRenderedPageBreak/>
        <w:t xml:space="preserve">pelatihan </w:t>
      </w:r>
      <w:r w:rsidR="001F2962">
        <w:rPr>
          <w:rFonts w:ascii="Times New Roman" w:hAnsi="Times New Roman" w:cs="Times New Roman"/>
          <w:sz w:val="24"/>
          <w:szCs w:val="24"/>
        </w:rPr>
        <w:t xml:space="preserve">implementasi kurikulum 2013 kepada </w:t>
      </w:r>
      <w:r w:rsidR="00E82192">
        <w:rPr>
          <w:rFonts w:ascii="Times New Roman" w:hAnsi="Times New Roman" w:cs="Times New Roman"/>
          <w:sz w:val="24"/>
          <w:szCs w:val="24"/>
        </w:rPr>
        <w:t>K</w:t>
      </w:r>
      <w:r w:rsidR="001F2962">
        <w:rPr>
          <w:rFonts w:ascii="Times New Roman" w:hAnsi="Times New Roman" w:cs="Times New Roman"/>
          <w:sz w:val="24"/>
          <w:szCs w:val="24"/>
        </w:rPr>
        <w:t xml:space="preserve">epala </w:t>
      </w:r>
      <w:r w:rsidR="00E82192">
        <w:rPr>
          <w:rFonts w:ascii="Times New Roman" w:hAnsi="Times New Roman" w:cs="Times New Roman"/>
          <w:sz w:val="24"/>
          <w:szCs w:val="24"/>
        </w:rPr>
        <w:t>S</w:t>
      </w:r>
      <w:r w:rsidR="001F2962">
        <w:rPr>
          <w:rFonts w:ascii="Times New Roman" w:hAnsi="Times New Roman" w:cs="Times New Roman"/>
          <w:sz w:val="24"/>
          <w:szCs w:val="24"/>
        </w:rPr>
        <w:t>ekolah</w:t>
      </w:r>
      <w:r>
        <w:rPr>
          <w:rFonts w:ascii="Times New Roman" w:hAnsi="Times New Roman" w:cs="Times New Roman"/>
          <w:sz w:val="24"/>
          <w:szCs w:val="24"/>
        </w:rPr>
        <w:t xml:space="preserve"> atau Kepala Madrasah </w:t>
      </w:r>
      <w:r w:rsidR="001F2962">
        <w:rPr>
          <w:rFonts w:ascii="Times New Roman" w:hAnsi="Times New Roman" w:cs="Times New Roman"/>
          <w:sz w:val="24"/>
          <w:szCs w:val="24"/>
        </w:rPr>
        <w:t xml:space="preserve">dan </w:t>
      </w:r>
      <w:r w:rsidR="00E82192">
        <w:rPr>
          <w:rFonts w:ascii="Times New Roman" w:hAnsi="Times New Roman" w:cs="Times New Roman"/>
          <w:sz w:val="24"/>
          <w:szCs w:val="24"/>
        </w:rPr>
        <w:t>G</w:t>
      </w:r>
      <w:r w:rsidR="001F2962">
        <w:rPr>
          <w:rFonts w:ascii="Times New Roman" w:hAnsi="Times New Roman" w:cs="Times New Roman"/>
          <w:sz w:val="24"/>
          <w:szCs w:val="24"/>
        </w:rPr>
        <w:t>uru sasaran pada tingkat satuan pendid</w:t>
      </w:r>
      <w:r w:rsidR="007A5272">
        <w:rPr>
          <w:rFonts w:ascii="Times New Roman" w:hAnsi="Times New Roman" w:cs="Times New Roman"/>
          <w:sz w:val="24"/>
          <w:szCs w:val="24"/>
        </w:rPr>
        <w:t>ikan dalam mengimplementasikan K</w:t>
      </w:r>
      <w:r w:rsidR="001F2962">
        <w:rPr>
          <w:rFonts w:ascii="Times New Roman" w:hAnsi="Times New Roman" w:cs="Times New Roman"/>
          <w:sz w:val="24"/>
          <w:szCs w:val="24"/>
        </w:rPr>
        <w:t xml:space="preserve">urikulum 2013 melalui kegiatan </w:t>
      </w:r>
      <w:r w:rsidR="00C910D9">
        <w:rPr>
          <w:rFonts w:ascii="Times New Roman" w:hAnsi="Times New Roman" w:cs="Times New Roman"/>
          <w:sz w:val="24"/>
          <w:szCs w:val="24"/>
        </w:rPr>
        <w:t xml:space="preserve">pelatihan, </w:t>
      </w:r>
      <w:r w:rsidR="001F2962" w:rsidRPr="00794AEB">
        <w:rPr>
          <w:rFonts w:ascii="Times New Roman" w:hAnsi="Times New Roman" w:cs="Times New Roman"/>
          <w:iCs/>
          <w:sz w:val="24"/>
          <w:szCs w:val="24"/>
        </w:rPr>
        <w:t>pemantauan, konsultasi, penyampaian informasi</w:t>
      </w:r>
      <w:r w:rsidR="001F2962">
        <w:rPr>
          <w:rFonts w:ascii="Times New Roman" w:hAnsi="Times New Roman" w:cs="Times New Roman"/>
          <w:sz w:val="24"/>
          <w:szCs w:val="24"/>
        </w:rPr>
        <w:t>.</w:t>
      </w:r>
      <w:r w:rsidR="00CC541B">
        <w:rPr>
          <w:rStyle w:val="FootnoteReference"/>
          <w:rFonts w:ascii="Times New Roman" w:hAnsi="Times New Roman" w:cs="Times New Roman"/>
          <w:sz w:val="24"/>
          <w:szCs w:val="24"/>
        </w:rPr>
        <w:footnoteReference w:id="9"/>
      </w:r>
    </w:p>
    <w:p w:rsidR="00DA7F25" w:rsidRPr="00DA7F25" w:rsidRDefault="00CA3E4D" w:rsidP="00F8715E">
      <w:pPr>
        <w:pStyle w:val="ListParagraph"/>
        <w:spacing w:after="0" w:line="480" w:lineRule="auto"/>
        <w:ind w:left="786" w:firstLine="567"/>
        <w:jc w:val="both"/>
        <w:rPr>
          <w:rFonts w:asciiTheme="majorBidi" w:hAnsiTheme="majorBidi" w:cstheme="majorBidi"/>
          <w:sz w:val="24"/>
          <w:szCs w:val="24"/>
          <w:shd w:val="clear" w:color="auto" w:fill="FFFFFF"/>
        </w:rPr>
      </w:pPr>
      <w:proofErr w:type="gramStart"/>
      <w:r>
        <w:rPr>
          <w:rFonts w:asciiTheme="majorBidi" w:eastAsia="Times New Roman" w:hAnsiTheme="majorBidi" w:cstheme="majorBidi"/>
          <w:color w:val="000000"/>
          <w:sz w:val="24"/>
          <w:szCs w:val="24"/>
          <w:lang w:eastAsia="ko-KR"/>
        </w:rPr>
        <w:t xml:space="preserve">Maka penulis menyimpulkan bahwa, </w:t>
      </w:r>
      <w:r w:rsidR="007628B6">
        <w:rPr>
          <w:rFonts w:asciiTheme="majorBidi" w:eastAsia="Times New Roman" w:hAnsiTheme="majorBidi" w:cstheme="majorBidi"/>
          <w:color w:val="000000"/>
          <w:sz w:val="24"/>
          <w:szCs w:val="24"/>
          <w:lang w:eastAsia="ko-KR"/>
        </w:rPr>
        <w:t>m</w:t>
      </w:r>
      <w:r w:rsidR="00DA7F25">
        <w:rPr>
          <w:rFonts w:asciiTheme="majorBidi" w:eastAsia="Times New Roman" w:hAnsiTheme="majorBidi" w:cstheme="majorBidi"/>
          <w:color w:val="000000"/>
          <w:sz w:val="24"/>
          <w:szCs w:val="24"/>
          <w:lang w:eastAsia="ko-KR"/>
        </w:rPr>
        <w:t xml:space="preserve">odel </w:t>
      </w:r>
      <w:r w:rsidR="007628B6">
        <w:rPr>
          <w:rFonts w:asciiTheme="majorBidi" w:eastAsia="Times New Roman" w:hAnsiTheme="majorBidi" w:cstheme="majorBidi"/>
          <w:color w:val="000000"/>
          <w:sz w:val="24"/>
          <w:szCs w:val="24"/>
          <w:lang w:eastAsia="ko-KR"/>
        </w:rPr>
        <w:t>p</w:t>
      </w:r>
      <w:r w:rsidR="00DA7F25">
        <w:rPr>
          <w:rFonts w:asciiTheme="majorBidi" w:eastAsia="Times New Roman" w:hAnsiTheme="majorBidi" w:cstheme="majorBidi"/>
          <w:color w:val="000000"/>
          <w:sz w:val="24"/>
          <w:szCs w:val="24"/>
          <w:lang w:eastAsia="ko-KR"/>
        </w:rPr>
        <w:t xml:space="preserve">endampingan merupakan salah satu pola atau usaha yang dilakukan seseorang atau organisasi yang bertujuan untuk memantapkan keterampilan atau pengetahuan setelah mengikuti </w:t>
      </w:r>
      <w:r w:rsidR="00C5562F">
        <w:rPr>
          <w:rFonts w:asciiTheme="majorBidi" w:eastAsia="Times New Roman" w:hAnsiTheme="majorBidi" w:cstheme="majorBidi"/>
          <w:color w:val="000000"/>
          <w:sz w:val="24"/>
          <w:szCs w:val="24"/>
          <w:lang w:eastAsia="ko-KR"/>
        </w:rPr>
        <w:t xml:space="preserve">pendidikan dan </w:t>
      </w:r>
      <w:r w:rsidR="00DA7F25">
        <w:rPr>
          <w:rFonts w:asciiTheme="majorBidi" w:eastAsia="Times New Roman" w:hAnsiTheme="majorBidi" w:cstheme="majorBidi"/>
          <w:color w:val="000000"/>
          <w:sz w:val="24"/>
          <w:szCs w:val="24"/>
          <w:lang w:eastAsia="ko-KR"/>
        </w:rPr>
        <w:t>pelatihan.</w:t>
      </w:r>
      <w:proofErr w:type="gramEnd"/>
      <w:r w:rsidR="00DF0789">
        <w:rPr>
          <w:rFonts w:asciiTheme="majorBidi" w:eastAsia="Times New Roman" w:hAnsiTheme="majorBidi" w:cstheme="majorBidi"/>
          <w:color w:val="000000"/>
          <w:sz w:val="24"/>
          <w:szCs w:val="24"/>
          <w:lang w:val="id-ID" w:eastAsia="ko-KR"/>
        </w:rPr>
        <w:t xml:space="preserve"> </w:t>
      </w:r>
      <w:proofErr w:type="gramStart"/>
      <w:r w:rsidR="00DA7F25" w:rsidRPr="00DA7F25">
        <w:rPr>
          <w:rFonts w:asciiTheme="majorBidi" w:eastAsia="Times New Roman" w:hAnsiTheme="majorBidi" w:cstheme="majorBidi"/>
          <w:color w:val="000000"/>
          <w:sz w:val="24"/>
          <w:szCs w:val="24"/>
          <w:lang w:eastAsia="ko-KR"/>
        </w:rPr>
        <w:t xml:space="preserve">Salah satu keuntungan dari pendampingan adalah bahwa hal itu dapat disesuaikan dengan budaya dan sumber daya </w:t>
      </w:r>
      <w:r w:rsidR="00DA7F25">
        <w:rPr>
          <w:rFonts w:asciiTheme="majorBidi" w:eastAsia="Times New Roman" w:hAnsiTheme="majorBidi" w:cstheme="majorBidi"/>
          <w:color w:val="000000"/>
          <w:sz w:val="24"/>
          <w:szCs w:val="24"/>
          <w:lang w:eastAsia="ko-KR"/>
        </w:rPr>
        <w:t xml:space="preserve">seseorang atau </w:t>
      </w:r>
      <w:r w:rsidR="00DA7F25" w:rsidRPr="00DA7F25">
        <w:rPr>
          <w:rFonts w:asciiTheme="majorBidi" w:eastAsia="Times New Roman" w:hAnsiTheme="majorBidi" w:cstheme="majorBidi"/>
          <w:color w:val="000000"/>
          <w:sz w:val="24"/>
          <w:szCs w:val="24"/>
          <w:lang w:eastAsia="ko-KR"/>
        </w:rPr>
        <w:t>organisasi mana pun.</w:t>
      </w:r>
      <w:proofErr w:type="gramEnd"/>
    </w:p>
    <w:p w:rsidR="00E60A6A" w:rsidRDefault="00DA7F25" w:rsidP="00F8715E">
      <w:pPr>
        <w:pStyle w:val="ListParagraph"/>
        <w:spacing w:after="0" w:line="480" w:lineRule="auto"/>
        <w:ind w:left="786" w:firstLine="567"/>
        <w:jc w:val="both"/>
        <w:rPr>
          <w:rFonts w:asciiTheme="majorBidi" w:hAnsiTheme="majorBidi" w:cstheme="majorBidi"/>
          <w:sz w:val="24"/>
          <w:szCs w:val="24"/>
        </w:rPr>
      </w:pPr>
      <w:r>
        <w:rPr>
          <w:rFonts w:asciiTheme="majorBidi" w:hAnsiTheme="majorBidi" w:cstheme="majorBidi"/>
          <w:sz w:val="24"/>
          <w:szCs w:val="24"/>
        </w:rPr>
        <w:t xml:space="preserve">Sedangkan </w:t>
      </w:r>
      <w:r w:rsidR="00BA0FA9">
        <w:rPr>
          <w:rFonts w:asciiTheme="majorBidi" w:hAnsiTheme="majorBidi" w:cstheme="majorBidi"/>
          <w:sz w:val="24"/>
          <w:szCs w:val="24"/>
        </w:rPr>
        <w:t>Petrin</w:t>
      </w:r>
      <w:r w:rsidR="00DF0789">
        <w:rPr>
          <w:rFonts w:asciiTheme="majorBidi" w:hAnsiTheme="majorBidi" w:cstheme="majorBidi"/>
          <w:sz w:val="24"/>
          <w:szCs w:val="24"/>
          <w:lang w:val="id-ID"/>
        </w:rPr>
        <w:t xml:space="preserve"> </w:t>
      </w:r>
      <w:r w:rsidR="006A3B8C">
        <w:rPr>
          <w:rFonts w:asciiTheme="majorBidi" w:hAnsiTheme="majorBidi" w:cstheme="majorBidi"/>
          <w:sz w:val="24"/>
          <w:szCs w:val="24"/>
        </w:rPr>
        <w:t xml:space="preserve">membagi </w:t>
      </w:r>
      <w:r w:rsidR="00C5562F">
        <w:rPr>
          <w:rFonts w:asciiTheme="majorBidi" w:hAnsiTheme="majorBidi" w:cstheme="majorBidi"/>
          <w:bCs/>
          <w:i/>
          <w:sz w:val="24"/>
          <w:szCs w:val="24"/>
        </w:rPr>
        <w:t>M</w:t>
      </w:r>
      <w:r w:rsidRPr="00C5562F">
        <w:rPr>
          <w:rFonts w:asciiTheme="majorBidi" w:hAnsiTheme="majorBidi" w:cstheme="majorBidi"/>
          <w:bCs/>
          <w:i/>
          <w:sz w:val="24"/>
          <w:szCs w:val="24"/>
        </w:rPr>
        <w:t xml:space="preserve">odel </w:t>
      </w:r>
      <w:r w:rsidR="00C5562F">
        <w:rPr>
          <w:rFonts w:asciiTheme="majorBidi" w:hAnsiTheme="majorBidi" w:cstheme="majorBidi"/>
          <w:bCs/>
          <w:i/>
          <w:sz w:val="24"/>
          <w:szCs w:val="24"/>
        </w:rPr>
        <w:t>M</w:t>
      </w:r>
      <w:r w:rsidR="006A3B8C" w:rsidRPr="00C5562F">
        <w:rPr>
          <w:rFonts w:asciiTheme="majorBidi" w:hAnsiTheme="majorBidi" w:cstheme="majorBidi"/>
          <w:bCs/>
          <w:i/>
          <w:sz w:val="24"/>
          <w:szCs w:val="24"/>
        </w:rPr>
        <w:t>entoring</w:t>
      </w:r>
      <w:r w:rsidR="00DF0789">
        <w:rPr>
          <w:rFonts w:asciiTheme="majorBidi" w:hAnsiTheme="majorBidi" w:cstheme="majorBidi"/>
          <w:sz w:val="24"/>
          <w:szCs w:val="24"/>
          <w:lang w:val="id-ID"/>
        </w:rPr>
        <w:t xml:space="preserve"> </w:t>
      </w:r>
      <w:r w:rsidR="006A3B8C">
        <w:rPr>
          <w:rFonts w:asciiTheme="majorBidi" w:hAnsiTheme="majorBidi" w:cstheme="majorBidi"/>
          <w:sz w:val="24"/>
          <w:szCs w:val="24"/>
        </w:rPr>
        <w:t xml:space="preserve">menjadi </w:t>
      </w:r>
      <w:r w:rsidR="00C5562F">
        <w:rPr>
          <w:rFonts w:asciiTheme="majorBidi" w:hAnsiTheme="majorBidi" w:cstheme="majorBidi"/>
          <w:bCs/>
          <w:i/>
          <w:sz w:val="24"/>
          <w:szCs w:val="24"/>
        </w:rPr>
        <w:t>5 M</w:t>
      </w:r>
      <w:r w:rsidR="006A3B8C" w:rsidRPr="00C5562F">
        <w:rPr>
          <w:rFonts w:asciiTheme="majorBidi" w:hAnsiTheme="majorBidi" w:cstheme="majorBidi"/>
          <w:bCs/>
          <w:i/>
          <w:sz w:val="24"/>
          <w:szCs w:val="24"/>
        </w:rPr>
        <w:t>odel</w:t>
      </w:r>
      <w:r w:rsidR="007A5272">
        <w:rPr>
          <w:rFonts w:asciiTheme="majorBidi" w:hAnsiTheme="majorBidi" w:cstheme="majorBidi"/>
          <w:sz w:val="24"/>
          <w:szCs w:val="24"/>
        </w:rPr>
        <w:t xml:space="preserve"> yaitu</w:t>
      </w:r>
      <w:r w:rsidR="006A3B8C">
        <w:rPr>
          <w:rFonts w:asciiTheme="majorBidi" w:hAnsiTheme="majorBidi" w:cstheme="majorBidi"/>
          <w:sz w:val="24"/>
          <w:szCs w:val="24"/>
        </w:rPr>
        <w:t>:</w:t>
      </w:r>
    </w:p>
    <w:p w:rsidR="00E60A6A" w:rsidRPr="00C5562F" w:rsidRDefault="00E60A6A" w:rsidP="00F8715E">
      <w:pPr>
        <w:pStyle w:val="ListParagraph"/>
        <w:numPr>
          <w:ilvl w:val="0"/>
          <w:numId w:val="20"/>
        </w:numPr>
        <w:spacing w:after="0" w:line="240" w:lineRule="auto"/>
        <w:ind w:left="1920" w:hanging="567"/>
        <w:jc w:val="both"/>
        <w:rPr>
          <w:rFonts w:asciiTheme="majorBidi" w:hAnsiTheme="majorBidi" w:cstheme="majorBidi"/>
          <w:bCs/>
          <w:sz w:val="24"/>
          <w:szCs w:val="24"/>
        </w:rPr>
      </w:pPr>
      <w:r w:rsidRPr="00C5562F">
        <w:rPr>
          <w:rFonts w:asciiTheme="majorBidi" w:eastAsia="Times New Roman" w:hAnsiTheme="majorBidi" w:cstheme="majorBidi"/>
          <w:bCs/>
          <w:sz w:val="24"/>
          <w:szCs w:val="24"/>
          <w:lang w:eastAsia="ko-KR"/>
        </w:rPr>
        <w:t>Mentoring Satu-Satu</w:t>
      </w:r>
      <w:r w:rsidR="00A50704" w:rsidRPr="00C5562F">
        <w:rPr>
          <w:rFonts w:asciiTheme="majorBidi" w:eastAsia="Times New Roman" w:hAnsiTheme="majorBidi" w:cstheme="majorBidi"/>
          <w:bCs/>
          <w:sz w:val="24"/>
          <w:szCs w:val="24"/>
          <w:lang w:eastAsia="ko-KR"/>
        </w:rPr>
        <w:t xml:space="preserve"> (</w:t>
      </w:r>
      <w:r w:rsidR="00A50704" w:rsidRPr="00C5562F">
        <w:rPr>
          <w:rFonts w:asciiTheme="majorBidi" w:eastAsia="Times New Roman" w:hAnsiTheme="majorBidi" w:cstheme="majorBidi"/>
          <w:bCs/>
          <w:i/>
          <w:iCs/>
          <w:sz w:val="24"/>
          <w:szCs w:val="24"/>
          <w:lang w:eastAsia="ko-KR"/>
        </w:rPr>
        <w:t>One on One Mentoring</w:t>
      </w:r>
      <w:r w:rsidR="00A50704" w:rsidRPr="00C5562F">
        <w:rPr>
          <w:rFonts w:asciiTheme="majorBidi" w:eastAsia="Times New Roman" w:hAnsiTheme="majorBidi" w:cstheme="majorBidi"/>
          <w:bCs/>
          <w:sz w:val="24"/>
          <w:szCs w:val="24"/>
          <w:lang w:eastAsia="ko-KR"/>
        </w:rPr>
        <w:t>)</w:t>
      </w:r>
    </w:p>
    <w:p w:rsidR="00E60A6A" w:rsidRDefault="00E60A6A" w:rsidP="00F8715E">
      <w:pPr>
        <w:shd w:val="clear" w:color="auto" w:fill="FFFFFF"/>
        <w:spacing w:after="0" w:line="240" w:lineRule="auto"/>
        <w:ind w:left="1920" w:firstLine="596"/>
        <w:jc w:val="both"/>
        <w:rPr>
          <w:rFonts w:asciiTheme="majorBidi" w:eastAsia="Times New Roman" w:hAnsiTheme="majorBidi" w:cstheme="majorBidi"/>
          <w:color w:val="000000"/>
          <w:sz w:val="24"/>
          <w:szCs w:val="24"/>
          <w:lang w:eastAsia="ko-KR"/>
        </w:rPr>
      </w:pPr>
      <w:proofErr w:type="gramStart"/>
      <w:r w:rsidRPr="00E60A6A">
        <w:rPr>
          <w:rFonts w:asciiTheme="majorBidi" w:eastAsia="Times New Roman" w:hAnsiTheme="majorBidi" w:cstheme="majorBidi"/>
          <w:color w:val="000000"/>
          <w:sz w:val="24"/>
          <w:szCs w:val="24"/>
          <w:lang w:eastAsia="ko-KR"/>
        </w:rPr>
        <w:t>Model mentoring yang paling umum, mentoring satu lawan satu</w:t>
      </w:r>
      <w:r w:rsidR="00C56085">
        <w:rPr>
          <w:rFonts w:asciiTheme="majorBidi" w:eastAsia="Times New Roman" w:hAnsiTheme="majorBidi" w:cstheme="majorBidi"/>
          <w:color w:val="000000"/>
          <w:sz w:val="24"/>
          <w:szCs w:val="24"/>
          <w:lang w:eastAsia="ko-KR"/>
        </w:rPr>
        <w:t>,</w:t>
      </w:r>
      <w:r w:rsidRPr="00E60A6A">
        <w:rPr>
          <w:rFonts w:asciiTheme="majorBidi" w:eastAsia="Times New Roman" w:hAnsiTheme="majorBidi" w:cstheme="majorBidi"/>
          <w:color w:val="000000"/>
          <w:sz w:val="24"/>
          <w:szCs w:val="24"/>
          <w:lang w:eastAsia="ko-KR"/>
        </w:rPr>
        <w:t xml:space="preserve"> coco</w:t>
      </w:r>
      <w:r w:rsidR="00AA4C3B">
        <w:rPr>
          <w:rFonts w:asciiTheme="majorBidi" w:eastAsia="Times New Roman" w:hAnsiTheme="majorBidi" w:cstheme="majorBidi"/>
          <w:color w:val="000000"/>
          <w:sz w:val="24"/>
          <w:szCs w:val="24"/>
          <w:lang w:eastAsia="ko-KR"/>
        </w:rPr>
        <w:t>k satu mentor dengan satu ment</w:t>
      </w:r>
      <w:r w:rsidRPr="00E60A6A">
        <w:rPr>
          <w:rFonts w:asciiTheme="majorBidi" w:eastAsia="Times New Roman" w:hAnsiTheme="majorBidi" w:cstheme="majorBidi"/>
          <w:color w:val="000000"/>
          <w:sz w:val="24"/>
          <w:szCs w:val="24"/>
          <w:lang w:eastAsia="ko-KR"/>
        </w:rPr>
        <w:t>ee.</w:t>
      </w:r>
      <w:proofErr w:type="gramEnd"/>
      <w:r w:rsidRPr="00E60A6A">
        <w:rPr>
          <w:rFonts w:asciiTheme="majorBidi" w:eastAsia="Times New Roman" w:hAnsiTheme="majorBidi" w:cstheme="majorBidi"/>
          <w:color w:val="000000"/>
          <w:sz w:val="24"/>
          <w:szCs w:val="24"/>
          <w:lang w:eastAsia="ko-KR"/>
        </w:rPr>
        <w:t xml:space="preserve"> Kebanyakan orang lebih memilih model ini karena memungkinkan mentor dan mentee untuk mengembangkan hubungan pribadi dan memberikan dukungan individu untuk </w:t>
      </w:r>
      <w:r w:rsidRPr="00E60A6A">
        <w:rPr>
          <w:rFonts w:asciiTheme="majorBidi" w:eastAsia="Times New Roman" w:hAnsiTheme="majorBidi" w:cstheme="majorBidi"/>
          <w:color w:val="000000"/>
          <w:sz w:val="24"/>
          <w:szCs w:val="24"/>
          <w:lang w:eastAsia="ko-KR"/>
        </w:rPr>
        <w:lastRenderedPageBreak/>
        <w:t>mentoring. Ketersediaan mentor adalah satu-satunya batasan.</w:t>
      </w:r>
    </w:p>
    <w:p w:rsidR="00E60A6A" w:rsidRPr="00C5562F" w:rsidRDefault="00E60A6A" w:rsidP="00F8715E">
      <w:pPr>
        <w:pStyle w:val="ListParagraph"/>
        <w:numPr>
          <w:ilvl w:val="0"/>
          <w:numId w:val="20"/>
        </w:numPr>
        <w:spacing w:after="0" w:line="240" w:lineRule="auto"/>
        <w:ind w:left="1920" w:hanging="567"/>
        <w:jc w:val="both"/>
        <w:rPr>
          <w:rFonts w:asciiTheme="majorBidi" w:hAnsiTheme="majorBidi" w:cstheme="majorBidi"/>
          <w:bCs/>
          <w:sz w:val="24"/>
          <w:szCs w:val="24"/>
        </w:rPr>
      </w:pPr>
      <w:r w:rsidRPr="00C5562F">
        <w:rPr>
          <w:rFonts w:asciiTheme="majorBidi" w:eastAsia="Times New Roman" w:hAnsiTheme="majorBidi" w:cstheme="majorBidi"/>
          <w:bCs/>
          <w:sz w:val="24"/>
          <w:szCs w:val="24"/>
          <w:lang w:eastAsia="ko-KR"/>
        </w:rPr>
        <w:t>Mentoring Berbasis Sumber Daya</w:t>
      </w:r>
      <w:r w:rsidR="00A50704" w:rsidRPr="00C5562F">
        <w:rPr>
          <w:rFonts w:asciiTheme="majorBidi" w:eastAsia="Times New Roman" w:hAnsiTheme="majorBidi" w:cstheme="majorBidi"/>
          <w:bCs/>
          <w:sz w:val="24"/>
          <w:szCs w:val="24"/>
          <w:lang w:eastAsia="ko-KR"/>
        </w:rPr>
        <w:t xml:space="preserve"> (</w:t>
      </w:r>
      <w:r w:rsidR="00A50704" w:rsidRPr="00C5562F">
        <w:rPr>
          <w:rFonts w:asciiTheme="majorBidi" w:eastAsia="Times New Roman" w:hAnsiTheme="majorBidi" w:cstheme="majorBidi"/>
          <w:bCs/>
          <w:i/>
          <w:iCs/>
          <w:sz w:val="24"/>
          <w:szCs w:val="24"/>
          <w:lang w:eastAsia="ko-KR"/>
        </w:rPr>
        <w:t>Resource Based Mentoring</w:t>
      </w:r>
      <w:r w:rsidR="00A50704" w:rsidRPr="00C5562F">
        <w:rPr>
          <w:rFonts w:asciiTheme="majorBidi" w:eastAsia="Times New Roman" w:hAnsiTheme="majorBidi" w:cstheme="majorBidi"/>
          <w:bCs/>
          <w:sz w:val="24"/>
          <w:szCs w:val="24"/>
          <w:lang w:eastAsia="ko-KR"/>
        </w:rPr>
        <w:t>)</w:t>
      </w:r>
    </w:p>
    <w:p w:rsidR="003E7EF7" w:rsidRPr="003E7EF7" w:rsidRDefault="00E60A6A" w:rsidP="00F8715E">
      <w:pPr>
        <w:shd w:val="clear" w:color="auto" w:fill="FFFFFF"/>
        <w:spacing w:after="0" w:line="240" w:lineRule="auto"/>
        <w:ind w:left="1920" w:firstLine="567"/>
        <w:jc w:val="both"/>
        <w:rPr>
          <w:rFonts w:asciiTheme="majorBidi" w:eastAsia="Times New Roman" w:hAnsiTheme="majorBidi" w:cstheme="majorBidi"/>
          <w:color w:val="000000"/>
          <w:sz w:val="24"/>
          <w:szCs w:val="24"/>
          <w:lang w:val="id-ID" w:eastAsia="ko-KR"/>
        </w:rPr>
      </w:pPr>
      <w:r w:rsidRPr="00E60A6A">
        <w:rPr>
          <w:rFonts w:asciiTheme="majorBidi" w:eastAsia="Times New Roman" w:hAnsiTheme="majorBidi" w:cstheme="majorBidi"/>
          <w:color w:val="000000"/>
          <w:sz w:val="24"/>
          <w:szCs w:val="24"/>
          <w:lang w:eastAsia="ko-KR"/>
        </w:rPr>
        <w:t xml:space="preserve">Mentoring berbasis sumber daya menawarkan beberapa fitur yang </w:t>
      </w:r>
      <w:proofErr w:type="gramStart"/>
      <w:r w:rsidRPr="00E60A6A">
        <w:rPr>
          <w:rFonts w:asciiTheme="majorBidi" w:eastAsia="Times New Roman" w:hAnsiTheme="majorBidi" w:cstheme="majorBidi"/>
          <w:color w:val="000000"/>
          <w:sz w:val="24"/>
          <w:szCs w:val="24"/>
          <w:lang w:eastAsia="ko-KR"/>
        </w:rPr>
        <w:t>sama</w:t>
      </w:r>
      <w:proofErr w:type="gramEnd"/>
      <w:r w:rsidRPr="00E60A6A">
        <w:rPr>
          <w:rFonts w:asciiTheme="majorBidi" w:eastAsia="Times New Roman" w:hAnsiTheme="majorBidi" w:cstheme="majorBidi"/>
          <w:color w:val="000000"/>
          <w:sz w:val="24"/>
          <w:szCs w:val="24"/>
          <w:lang w:eastAsia="ko-KR"/>
        </w:rPr>
        <w:t xml:space="preserve"> dengan mentoring satu-satu. Perbedaan uta</w:t>
      </w:r>
      <w:r w:rsidR="00AA4C3B">
        <w:rPr>
          <w:rFonts w:asciiTheme="majorBidi" w:eastAsia="Times New Roman" w:hAnsiTheme="majorBidi" w:cstheme="majorBidi"/>
          <w:color w:val="000000"/>
          <w:sz w:val="24"/>
          <w:szCs w:val="24"/>
          <w:lang w:eastAsia="ko-KR"/>
        </w:rPr>
        <w:t>ma adalah bahwa mentor dan mentee</w:t>
      </w:r>
      <w:r w:rsidRPr="00E60A6A">
        <w:rPr>
          <w:rFonts w:asciiTheme="majorBidi" w:eastAsia="Times New Roman" w:hAnsiTheme="majorBidi" w:cstheme="majorBidi"/>
          <w:color w:val="000000"/>
          <w:sz w:val="24"/>
          <w:szCs w:val="24"/>
          <w:lang w:eastAsia="ko-KR"/>
        </w:rPr>
        <w:t xml:space="preserve"> ti</w:t>
      </w:r>
      <w:r w:rsidR="00C56085">
        <w:rPr>
          <w:rFonts w:asciiTheme="majorBidi" w:eastAsia="Times New Roman" w:hAnsiTheme="majorBidi" w:cstheme="majorBidi"/>
          <w:color w:val="000000"/>
          <w:sz w:val="24"/>
          <w:szCs w:val="24"/>
          <w:lang w:eastAsia="ko-KR"/>
        </w:rPr>
        <w:t xml:space="preserve">dak diwawancarai dan dicocokkan </w:t>
      </w:r>
      <w:r w:rsidRPr="00E60A6A">
        <w:rPr>
          <w:rFonts w:asciiTheme="majorBidi" w:eastAsia="Times New Roman" w:hAnsiTheme="majorBidi" w:cstheme="majorBidi"/>
          <w:color w:val="000000"/>
          <w:sz w:val="24"/>
          <w:szCs w:val="24"/>
          <w:lang w:eastAsia="ko-KR"/>
        </w:rPr>
        <w:t>oleh</w:t>
      </w:r>
      <w:hyperlink r:id="rId9" w:history="1">
        <w:r w:rsidRPr="001B774D">
          <w:rPr>
            <w:rFonts w:asciiTheme="majorBidi" w:eastAsia="Times New Roman" w:hAnsiTheme="majorBidi" w:cstheme="majorBidi"/>
            <w:sz w:val="24"/>
            <w:szCs w:val="24"/>
            <w:lang w:eastAsia="ko-KR"/>
          </w:rPr>
          <w:t>Manajer Program Mentoring</w:t>
        </w:r>
      </w:hyperlink>
      <w:r w:rsidRPr="001B774D">
        <w:rPr>
          <w:rFonts w:asciiTheme="majorBidi" w:eastAsia="Times New Roman" w:hAnsiTheme="majorBidi" w:cstheme="majorBidi"/>
          <w:sz w:val="24"/>
          <w:szCs w:val="24"/>
          <w:lang w:eastAsia="ko-KR"/>
        </w:rPr>
        <w:t>. Sebaliknya, mentor setuju</w:t>
      </w:r>
      <w:r w:rsidRPr="00E60A6A">
        <w:rPr>
          <w:rFonts w:asciiTheme="majorBidi" w:eastAsia="Times New Roman" w:hAnsiTheme="majorBidi" w:cstheme="majorBidi"/>
          <w:color w:val="000000"/>
          <w:sz w:val="24"/>
          <w:szCs w:val="24"/>
          <w:lang w:eastAsia="ko-KR"/>
        </w:rPr>
        <w:t xml:space="preserve"> untuk menambahkan </w:t>
      </w:r>
      <w:proofErr w:type="gramStart"/>
      <w:r w:rsidRPr="00E60A6A">
        <w:rPr>
          <w:rFonts w:asciiTheme="majorBidi" w:eastAsia="Times New Roman" w:hAnsiTheme="majorBidi" w:cstheme="majorBidi"/>
          <w:color w:val="000000"/>
          <w:sz w:val="24"/>
          <w:szCs w:val="24"/>
          <w:lang w:eastAsia="ko-KR"/>
        </w:rPr>
        <w:t>nama</w:t>
      </w:r>
      <w:proofErr w:type="gramEnd"/>
      <w:r w:rsidRPr="00E60A6A">
        <w:rPr>
          <w:rFonts w:asciiTheme="majorBidi" w:eastAsia="Times New Roman" w:hAnsiTheme="majorBidi" w:cstheme="majorBidi"/>
          <w:color w:val="000000"/>
          <w:sz w:val="24"/>
          <w:szCs w:val="24"/>
          <w:lang w:eastAsia="ko-KR"/>
        </w:rPr>
        <w:t xml:space="preserve"> mereka ke daftar mentor yang tersedia dari mana mentor dapat memilih.Terserah kepada mentor untuk memulai proses dengan meminta salah satu mentor sukarelawan untuk meminta bantuan.Model ini biasanya memiliki dukungan terbatas dalam organisasi dan dapat menghasilkan pasangan mentor-mentor yang tidak serasi.</w:t>
      </w:r>
    </w:p>
    <w:p w:rsidR="001B774D" w:rsidRPr="00C5562F" w:rsidRDefault="001B774D" w:rsidP="00F8715E">
      <w:pPr>
        <w:pStyle w:val="ListParagraph"/>
        <w:numPr>
          <w:ilvl w:val="0"/>
          <w:numId w:val="20"/>
        </w:numPr>
        <w:spacing w:after="0" w:line="240" w:lineRule="auto"/>
        <w:ind w:left="1920" w:hanging="567"/>
        <w:jc w:val="both"/>
        <w:rPr>
          <w:rFonts w:asciiTheme="majorBidi" w:hAnsiTheme="majorBidi" w:cstheme="majorBidi"/>
          <w:bCs/>
          <w:sz w:val="24"/>
          <w:szCs w:val="24"/>
        </w:rPr>
      </w:pPr>
      <w:r w:rsidRPr="00C5562F">
        <w:rPr>
          <w:rFonts w:asciiTheme="majorBidi" w:eastAsia="Times New Roman" w:hAnsiTheme="majorBidi" w:cstheme="majorBidi"/>
          <w:bCs/>
          <w:sz w:val="24"/>
          <w:szCs w:val="24"/>
          <w:lang w:eastAsia="ko-KR"/>
        </w:rPr>
        <w:t>Mentoring Pembinaan Kelompok</w:t>
      </w:r>
      <w:r w:rsidR="00A50704" w:rsidRPr="00C5562F">
        <w:rPr>
          <w:rFonts w:asciiTheme="majorBidi" w:eastAsia="Times New Roman" w:hAnsiTheme="majorBidi" w:cstheme="majorBidi"/>
          <w:bCs/>
          <w:sz w:val="24"/>
          <w:szCs w:val="24"/>
          <w:lang w:eastAsia="ko-KR"/>
        </w:rPr>
        <w:t xml:space="preserve"> (</w:t>
      </w:r>
      <w:r w:rsidR="00A50704" w:rsidRPr="00C5562F">
        <w:rPr>
          <w:rFonts w:asciiTheme="majorBidi" w:eastAsia="Times New Roman" w:hAnsiTheme="majorBidi" w:cstheme="majorBidi"/>
          <w:bCs/>
          <w:i/>
          <w:iCs/>
          <w:sz w:val="24"/>
          <w:szCs w:val="24"/>
          <w:lang w:eastAsia="ko-KR"/>
        </w:rPr>
        <w:t>Group Mentoring</w:t>
      </w:r>
      <w:r w:rsidR="00A50704" w:rsidRPr="00C5562F">
        <w:rPr>
          <w:rFonts w:asciiTheme="majorBidi" w:eastAsia="Times New Roman" w:hAnsiTheme="majorBidi" w:cstheme="majorBidi"/>
          <w:bCs/>
          <w:sz w:val="24"/>
          <w:szCs w:val="24"/>
          <w:lang w:eastAsia="ko-KR"/>
        </w:rPr>
        <w:t>)</w:t>
      </w:r>
    </w:p>
    <w:p w:rsidR="00E60A6A" w:rsidRDefault="00E60A6A" w:rsidP="00F8715E">
      <w:pPr>
        <w:pStyle w:val="ListParagraph"/>
        <w:shd w:val="clear" w:color="auto" w:fill="FFFFFF"/>
        <w:spacing w:before="225" w:after="0" w:line="240" w:lineRule="auto"/>
        <w:ind w:left="1920" w:firstLine="567"/>
        <w:jc w:val="both"/>
        <w:outlineLvl w:val="2"/>
        <w:rPr>
          <w:rFonts w:asciiTheme="majorBidi" w:eastAsia="Times New Roman" w:hAnsiTheme="majorBidi" w:cstheme="majorBidi"/>
          <w:color w:val="000000"/>
          <w:sz w:val="24"/>
          <w:szCs w:val="24"/>
          <w:lang w:eastAsia="ko-KR"/>
        </w:rPr>
      </w:pPr>
      <w:proofErr w:type="gramStart"/>
      <w:r w:rsidRPr="001B774D">
        <w:rPr>
          <w:rFonts w:asciiTheme="majorBidi" w:eastAsia="Times New Roman" w:hAnsiTheme="majorBidi" w:cstheme="majorBidi"/>
          <w:color w:val="000000"/>
          <w:sz w:val="24"/>
          <w:szCs w:val="24"/>
          <w:lang w:eastAsia="ko-KR"/>
        </w:rPr>
        <w:t>Mentoring grup membutuhkan mentor untuk bekerja dengan 4-6 mentor sekaligus.</w:t>
      </w:r>
      <w:proofErr w:type="gramEnd"/>
      <w:r w:rsidRPr="001B774D">
        <w:rPr>
          <w:rFonts w:asciiTheme="majorBidi" w:eastAsia="Times New Roman" w:hAnsiTheme="majorBidi" w:cstheme="majorBidi"/>
          <w:color w:val="000000"/>
          <w:sz w:val="24"/>
          <w:szCs w:val="24"/>
          <w:lang w:eastAsia="ko-KR"/>
        </w:rPr>
        <w:t> </w:t>
      </w:r>
      <w:proofErr w:type="gramStart"/>
      <w:r w:rsidRPr="001B774D">
        <w:rPr>
          <w:rFonts w:asciiTheme="majorBidi" w:eastAsia="Times New Roman" w:hAnsiTheme="majorBidi" w:cstheme="majorBidi"/>
          <w:color w:val="000000"/>
          <w:sz w:val="24"/>
          <w:szCs w:val="24"/>
          <w:lang w:eastAsia="ko-KR"/>
        </w:rPr>
        <w:t>Kelompok bertemu sekali atau dua kali sebulan untuk membahas berbagai topik.</w:t>
      </w:r>
      <w:proofErr w:type="gramEnd"/>
      <w:r w:rsidRPr="001B774D">
        <w:rPr>
          <w:rFonts w:asciiTheme="majorBidi" w:eastAsia="Times New Roman" w:hAnsiTheme="majorBidi" w:cstheme="majorBidi"/>
          <w:color w:val="000000"/>
          <w:sz w:val="24"/>
          <w:szCs w:val="24"/>
          <w:lang w:eastAsia="ko-KR"/>
        </w:rPr>
        <w:t xml:space="preserve"> Menggabungkan mentoring senior dan rekan, mentor dan rekan-rekan membantu satu </w:t>
      </w:r>
      <w:proofErr w:type="gramStart"/>
      <w:r w:rsidRPr="001B774D">
        <w:rPr>
          <w:rFonts w:asciiTheme="majorBidi" w:eastAsia="Times New Roman" w:hAnsiTheme="majorBidi" w:cstheme="majorBidi"/>
          <w:color w:val="000000"/>
          <w:sz w:val="24"/>
          <w:szCs w:val="24"/>
          <w:lang w:eastAsia="ko-KR"/>
        </w:rPr>
        <w:t>sama</w:t>
      </w:r>
      <w:proofErr w:type="gramEnd"/>
      <w:r w:rsidRPr="001B774D">
        <w:rPr>
          <w:rFonts w:asciiTheme="majorBidi" w:eastAsia="Times New Roman" w:hAnsiTheme="majorBidi" w:cstheme="majorBidi"/>
          <w:color w:val="000000"/>
          <w:sz w:val="24"/>
          <w:szCs w:val="24"/>
          <w:lang w:eastAsia="ko-KR"/>
        </w:rPr>
        <w:t xml:space="preserve"> lain belajar dan mengembangk</w:t>
      </w:r>
      <w:r w:rsidR="00C56085">
        <w:rPr>
          <w:rFonts w:asciiTheme="majorBidi" w:eastAsia="Times New Roman" w:hAnsiTheme="majorBidi" w:cstheme="majorBidi"/>
          <w:color w:val="000000"/>
          <w:sz w:val="24"/>
          <w:szCs w:val="24"/>
          <w:lang w:eastAsia="ko-KR"/>
        </w:rPr>
        <w:t xml:space="preserve">an keterampilan dan pengetahuan </w:t>
      </w:r>
      <w:r w:rsidRPr="001B774D">
        <w:rPr>
          <w:rFonts w:asciiTheme="majorBidi" w:eastAsia="Times New Roman" w:hAnsiTheme="majorBidi" w:cstheme="majorBidi"/>
          <w:color w:val="000000"/>
          <w:sz w:val="24"/>
          <w:szCs w:val="24"/>
          <w:lang w:eastAsia="ko-KR"/>
        </w:rPr>
        <w:t>yangsesuai.Pembinaan kelompok dibatasi oleh kesulitan menjadwalkan rapat secara rutin untuk seluruh kelompok. </w:t>
      </w:r>
      <w:proofErr w:type="gramStart"/>
      <w:r w:rsidRPr="001B774D">
        <w:rPr>
          <w:rFonts w:asciiTheme="majorBidi" w:eastAsia="Times New Roman" w:hAnsiTheme="majorBidi" w:cstheme="majorBidi"/>
          <w:color w:val="000000"/>
          <w:sz w:val="24"/>
          <w:szCs w:val="24"/>
          <w:lang w:eastAsia="ko-KR"/>
        </w:rPr>
        <w:t>Ini juga tidak memiliki hubungan pribadi yang paling disukai orang dalam pendampingan.</w:t>
      </w:r>
      <w:proofErr w:type="gramEnd"/>
      <w:r w:rsidRPr="001B774D">
        <w:rPr>
          <w:rFonts w:asciiTheme="majorBidi" w:eastAsia="Times New Roman" w:hAnsiTheme="majorBidi" w:cstheme="majorBidi"/>
          <w:color w:val="000000"/>
          <w:sz w:val="24"/>
          <w:szCs w:val="24"/>
          <w:lang w:eastAsia="ko-KR"/>
        </w:rPr>
        <w:t> </w:t>
      </w:r>
      <w:proofErr w:type="gramStart"/>
      <w:r w:rsidRPr="001B774D">
        <w:rPr>
          <w:rFonts w:asciiTheme="majorBidi" w:eastAsia="Times New Roman" w:hAnsiTheme="majorBidi" w:cstheme="majorBidi"/>
          <w:color w:val="000000"/>
          <w:sz w:val="24"/>
          <w:szCs w:val="24"/>
          <w:lang w:eastAsia="ko-KR"/>
        </w:rPr>
        <w:t>Untuk al</w:t>
      </w:r>
      <w:r w:rsidR="000855BB">
        <w:rPr>
          <w:rFonts w:asciiTheme="majorBidi" w:eastAsia="Times New Roman" w:hAnsiTheme="majorBidi" w:cstheme="majorBidi"/>
          <w:color w:val="000000"/>
          <w:sz w:val="24"/>
          <w:szCs w:val="24"/>
          <w:lang w:eastAsia="ko-KR"/>
        </w:rPr>
        <w:t xml:space="preserve">asan ini, sering dikombinasikan </w:t>
      </w:r>
      <w:r w:rsidRPr="001B774D">
        <w:rPr>
          <w:rFonts w:asciiTheme="majorBidi" w:eastAsia="Times New Roman" w:hAnsiTheme="majorBidi" w:cstheme="majorBidi"/>
          <w:color w:val="000000"/>
          <w:sz w:val="24"/>
          <w:szCs w:val="24"/>
          <w:lang w:eastAsia="ko-KR"/>
        </w:rPr>
        <w:t>dengan model satu-satu.</w:t>
      </w:r>
      <w:proofErr w:type="gramEnd"/>
      <w:r w:rsidRPr="001B774D">
        <w:rPr>
          <w:rFonts w:asciiTheme="majorBidi" w:eastAsia="Times New Roman" w:hAnsiTheme="majorBidi" w:cstheme="majorBidi"/>
          <w:color w:val="000000"/>
          <w:sz w:val="24"/>
          <w:szCs w:val="24"/>
          <w:lang w:eastAsia="ko-KR"/>
        </w:rPr>
        <w:t> </w:t>
      </w:r>
      <w:proofErr w:type="gramStart"/>
      <w:r w:rsidRPr="001B774D">
        <w:rPr>
          <w:rFonts w:asciiTheme="majorBidi" w:eastAsia="Times New Roman" w:hAnsiTheme="majorBidi" w:cstheme="majorBidi"/>
          <w:color w:val="000000"/>
          <w:sz w:val="24"/>
          <w:szCs w:val="24"/>
          <w:lang w:eastAsia="ko-KR"/>
        </w:rPr>
        <w:t>Sebagai contoh, beberapa organisasi menyediakan setiap mentoring dengan mentor khusus.Selain ituorganisasi menawarkan pertemuan berkala di mana seorang eksekutif senior be</w:t>
      </w:r>
      <w:r w:rsidR="00AA4C3B">
        <w:rPr>
          <w:rFonts w:asciiTheme="majorBidi" w:eastAsia="Times New Roman" w:hAnsiTheme="majorBidi" w:cstheme="majorBidi"/>
          <w:color w:val="000000"/>
          <w:sz w:val="24"/>
          <w:szCs w:val="24"/>
          <w:lang w:eastAsia="ko-KR"/>
        </w:rPr>
        <w:t>rtemu dengan semua mentor</w:t>
      </w:r>
      <w:r w:rsidRPr="001B774D">
        <w:rPr>
          <w:rFonts w:asciiTheme="majorBidi" w:eastAsia="Times New Roman" w:hAnsiTheme="majorBidi" w:cstheme="majorBidi"/>
          <w:color w:val="000000"/>
          <w:sz w:val="24"/>
          <w:szCs w:val="24"/>
          <w:lang w:eastAsia="ko-KR"/>
        </w:rPr>
        <w:t>, yang kemudian berbagi pengetahuan dan keahlian mereka.</w:t>
      </w:r>
      <w:proofErr w:type="gramEnd"/>
    </w:p>
    <w:p w:rsidR="00F8715E" w:rsidRDefault="00F8715E" w:rsidP="00F8715E">
      <w:pPr>
        <w:pStyle w:val="ListParagraph"/>
        <w:shd w:val="clear" w:color="auto" w:fill="FFFFFF"/>
        <w:spacing w:before="225" w:after="0" w:line="240" w:lineRule="auto"/>
        <w:ind w:left="1920" w:firstLine="567"/>
        <w:jc w:val="both"/>
        <w:outlineLvl w:val="2"/>
        <w:rPr>
          <w:rFonts w:asciiTheme="majorBidi" w:eastAsia="Times New Roman" w:hAnsiTheme="majorBidi" w:cstheme="majorBidi"/>
          <w:color w:val="000000"/>
          <w:sz w:val="24"/>
          <w:szCs w:val="24"/>
          <w:lang w:eastAsia="ko-KR"/>
        </w:rPr>
      </w:pPr>
    </w:p>
    <w:p w:rsidR="001B774D" w:rsidRPr="00C5562F" w:rsidRDefault="001B774D" w:rsidP="00F8715E">
      <w:pPr>
        <w:pStyle w:val="ListParagraph"/>
        <w:numPr>
          <w:ilvl w:val="0"/>
          <w:numId w:val="20"/>
        </w:numPr>
        <w:spacing w:after="0" w:line="240" w:lineRule="auto"/>
        <w:ind w:left="1920" w:hanging="567"/>
        <w:jc w:val="both"/>
        <w:rPr>
          <w:rFonts w:asciiTheme="majorBidi" w:hAnsiTheme="majorBidi" w:cstheme="majorBidi"/>
          <w:bCs/>
          <w:sz w:val="24"/>
          <w:szCs w:val="24"/>
        </w:rPr>
      </w:pPr>
      <w:r w:rsidRPr="00C5562F">
        <w:rPr>
          <w:rFonts w:asciiTheme="majorBidi" w:eastAsia="Times New Roman" w:hAnsiTheme="majorBidi" w:cstheme="majorBidi"/>
          <w:bCs/>
          <w:sz w:val="24"/>
          <w:szCs w:val="24"/>
          <w:lang w:eastAsia="ko-KR"/>
        </w:rPr>
        <w:lastRenderedPageBreak/>
        <w:t>Mentoring Berbasis Pelatihan</w:t>
      </w:r>
      <w:r w:rsidR="00A50704" w:rsidRPr="00C5562F">
        <w:rPr>
          <w:rFonts w:asciiTheme="majorBidi" w:eastAsia="Times New Roman" w:hAnsiTheme="majorBidi" w:cstheme="majorBidi"/>
          <w:bCs/>
          <w:sz w:val="24"/>
          <w:szCs w:val="24"/>
          <w:lang w:eastAsia="ko-KR"/>
        </w:rPr>
        <w:t xml:space="preserve"> (</w:t>
      </w:r>
      <w:r w:rsidR="00A50704" w:rsidRPr="00C5562F">
        <w:rPr>
          <w:rFonts w:asciiTheme="majorBidi" w:eastAsia="Times New Roman" w:hAnsiTheme="majorBidi" w:cstheme="majorBidi"/>
          <w:bCs/>
          <w:i/>
          <w:iCs/>
          <w:sz w:val="24"/>
          <w:szCs w:val="24"/>
          <w:lang w:eastAsia="ko-KR"/>
        </w:rPr>
        <w:t>Training Based Mentoring</w:t>
      </w:r>
      <w:r w:rsidR="00A50704" w:rsidRPr="00C5562F">
        <w:rPr>
          <w:rFonts w:asciiTheme="majorBidi" w:eastAsia="Times New Roman" w:hAnsiTheme="majorBidi" w:cstheme="majorBidi"/>
          <w:bCs/>
          <w:sz w:val="24"/>
          <w:szCs w:val="24"/>
          <w:lang w:eastAsia="ko-KR"/>
        </w:rPr>
        <w:t>)</w:t>
      </w:r>
    </w:p>
    <w:p w:rsidR="00E60A6A" w:rsidRPr="00E60A6A" w:rsidRDefault="000855BB" w:rsidP="00F8715E">
      <w:pPr>
        <w:shd w:val="clear" w:color="auto" w:fill="FFFFFF"/>
        <w:spacing w:after="0" w:line="240" w:lineRule="auto"/>
        <w:ind w:left="1920" w:firstLine="567"/>
        <w:jc w:val="both"/>
        <w:rPr>
          <w:rFonts w:asciiTheme="majorBidi" w:eastAsia="Times New Roman" w:hAnsiTheme="majorBidi" w:cstheme="majorBidi"/>
          <w:color w:val="000000"/>
          <w:sz w:val="24"/>
          <w:szCs w:val="24"/>
          <w:lang w:eastAsia="ko-KR"/>
        </w:rPr>
      </w:pPr>
      <w:proofErr w:type="gramStart"/>
      <w:r>
        <w:rPr>
          <w:rFonts w:asciiTheme="majorBidi" w:eastAsia="Times New Roman" w:hAnsiTheme="majorBidi" w:cstheme="majorBidi"/>
          <w:color w:val="000000"/>
          <w:sz w:val="24"/>
          <w:szCs w:val="24"/>
          <w:lang w:eastAsia="ko-KR"/>
        </w:rPr>
        <w:t xml:space="preserve">Model </w:t>
      </w:r>
      <w:r w:rsidR="00E60A6A" w:rsidRPr="00E60A6A">
        <w:rPr>
          <w:rFonts w:asciiTheme="majorBidi" w:eastAsia="Times New Roman" w:hAnsiTheme="majorBidi" w:cstheme="majorBidi"/>
          <w:color w:val="000000"/>
          <w:sz w:val="24"/>
          <w:szCs w:val="24"/>
          <w:lang w:eastAsia="ko-KR"/>
        </w:rPr>
        <w:t xml:space="preserve">ini </w:t>
      </w:r>
      <w:r>
        <w:rPr>
          <w:rFonts w:asciiTheme="majorBidi" w:eastAsia="Times New Roman" w:hAnsiTheme="majorBidi" w:cstheme="majorBidi"/>
          <w:color w:val="000000"/>
          <w:sz w:val="24"/>
          <w:szCs w:val="24"/>
          <w:lang w:eastAsia="ko-KR"/>
        </w:rPr>
        <w:t xml:space="preserve">terkait langsung dengan program </w:t>
      </w:r>
      <w:r w:rsidR="00E60A6A" w:rsidRPr="00E60A6A">
        <w:rPr>
          <w:rFonts w:asciiTheme="majorBidi" w:eastAsia="Times New Roman" w:hAnsiTheme="majorBidi" w:cstheme="majorBidi"/>
          <w:color w:val="000000"/>
          <w:sz w:val="24"/>
          <w:szCs w:val="24"/>
          <w:lang w:eastAsia="ko-KR"/>
        </w:rPr>
        <w:t>pelatihan.</w:t>
      </w:r>
      <w:proofErr w:type="gramEnd"/>
      <w:r w:rsidR="00E60A6A" w:rsidRPr="00E60A6A">
        <w:rPr>
          <w:rFonts w:asciiTheme="majorBidi" w:eastAsia="Times New Roman" w:hAnsiTheme="majorBidi" w:cstheme="majorBidi"/>
          <w:color w:val="000000"/>
          <w:sz w:val="24"/>
          <w:szCs w:val="24"/>
          <w:lang w:eastAsia="ko-KR"/>
        </w:rPr>
        <w:t> Seoran</w:t>
      </w:r>
      <w:r>
        <w:rPr>
          <w:rFonts w:asciiTheme="majorBidi" w:eastAsia="Times New Roman" w:hAnsiTheme="majorBidi" w:cstheme="majorBidi"/>
          <w:color w:val="000000"/>
          <w:sz w:val="24"/>
          <w:szCs w:val="24"/>
          <w:lang w:eastAsia="ko-KR"/>
        </w:rPr>
        <w:t xml:space="preserve">g mentor ditugaskan untuk seorang </w:t>
      </w:r>
      <w:r w:rsidR="00AA4C3B">
        <w:rPr>
          <w:rFonts w:asciiTheme="majorBidi" w:eastAsia="Times New Roman" w:hAnsiTheme="majorBidi" w:cstheme="majorBidi"/>
          <w:color w:val="000000"/>
          <w:sz w:val="24"/>
          <w:szCs w:val="24"/>
          <w:lang w:eastAsia="ko-KR"/>
        </w:rPr>
        <w:t>ment</w:t>
      </w:r>
      <w:r w:rsidR="00E60A6A" w:rsidRPr="00E60A6A">
        <w:rPr>
          <w:rFonts w:asciiTheme="majorBidi" w:eastAsia="Times New Roman" w:hAnsiTheme="majorBidi" w:cstheme="majorBidi"/>
          <w:color w:val="000000"/>
          <w:sz w:val="24"/>
          <w:szCs w:val="24"/>
          <w:lang w:eastAsia="ko-KR"/>
        </w:rPr>
        <w:t>ee untuk membantu orang itu mengembangkan keterampilan khusus yang diajarkan dalam program. </w:t>
      </w:r>
      <w:proofErr w:type="gramStart"/>
      <w:r w:rsidR="00E60A6A" w:rsidRPr="00E60A6A">
        <w:rPr>
          <w:rFonts w:asciiTheme="majorBidi" w:eastAsia="Times New Roman" w:hAnsiTheme="majorBidi" w:cstheme="majorBidi"/>
          <w:color w:val="000000"/>
          <w:sz w:val="24"/>
          <w:szCs w:val="24"/>
          <w:lang w:eastAsia="ko-KR"/>
        </w:rPr>
        <w:t>Pelatihan berbasis mentoring terbat</w:t>
      </w:r>
      <w:r w:rsidR="00AA4C3B">
        <w:rPr>
          <w:rFonts w:asciiTheme="majorBidi" w:eastAsia="Times New Roman" w:hAnsiTheme="majorBidi" w:cstheme="majorBidi"/>
          <w:color w:val="000000"/>
          <w:sz w:val="24"/>
          <w:szCs w:val="24"/>
          <w:lang w:eastAsia="ko-KR"/>
        </w:rPr>
        <w:t>as, karena fokus pada subjek ditangan dan tidak membantu ment</w:t>
      </w:r>
      <w:r w:rsidR="00E60A6A" w:rsidRPr="00E60A6A">
        <w:rPr>
          <w:rFonts w:asciiTheme="majorBidi" w:eastAsia="Times New Roman" w:hAnsiTheme="majorBidi" w:cstheme="majorBidi"/>
          <w:color w:val="000000"/>
          <w:sz w:val="24"/>
          <w:szCs w:val="24"/>
          <w:lang w:eastAsia="ko-KR"/>
        </w:rPr>
        <w:t>ee mengembangkan keahlian yang lebih luas.</w:t>
      </w:r>
      <w:proofErr w:type="gramEnd"/>
    </w:p>
    <w:p w:rsidR="001B774D" w:rsidRPr="003D60E5" w:rsidRDefault="001B774D" w:rsidP="00F8715E">
      <w:pPr>
        <w:pStyle w:val="ListParagraph"/>
        <w:numPr>
          <w:ilvl w:val="0"/>
          <w:numId w:val="20"/>
        </w:numPr>
        <w:shd w:val="clear" w:color="auto" w:fill="FFFFFF"/>
        <w:spacing w:after="0" w:line="240" w:lineRule="auto"/>
        <w:ind w:left="1920" w:hanging="567"/>
        <w:jc w:val="both"/>
        <w:rPr>
          <w:rFonts w:asciiTheme="majorBidi" w:eastAsia="Times New Roman" w:hAnsiTheme="majorBidi" w:cstheme="majorBidi"/>
          <w:bCs/>
          <w:color w:val="000000"/>
          <w:sz w:val="24"/>
          <w:szCs w:val="24"/>
          <w:lang w:eastAsia="ko-KR"/>
        </w:rPr>
      </w:pPr>
      <w:r w:rsidRPr="003D60E5">
        <w:rPr>
          <w:rFonts w:asciiTheme="majorBidi" w:eastAsia="Times New Roman" w:hAnsiTheme="majorBidi" w:cstheme="majorBidi"/>
          <w:bCs/>
          <w:sz w:val="24"/>
          <w:szCs w:val="24"/>
          <w:lang w:eastAsia="ko-KR"/>
        </w:rPr>
        <w:t>Mentoring Pembinaan Eksekutif</w:t>
      </w:r>
      <w:r w:rsidR="00A50704" w:rsidRPr="003D60E5">
        <w:rPr>
          <w:rFonts w:asciiTheme="majorBidi" w:eastAsia="Times New Roman" w:hAnsiTheme="majorBidi" w:cstheme="majorBidi"/>
          <w:bCs/>
          <w:sz w:val="24"/>
          <w:szCs w:val="24"/>
          <w:lang w:eastAsia="ko-KR"/>
        </w:rPr>
        <w:t xml:space="preserve"> (</w:t>
      </w:r>
      <w:r w:rsidR="00A50704" w:rsidRPr="003D60E5">
        <w:rPr>
          <w:rFonts w:asciiTheme="majorBidi" w:eastAsia="Times New Roman" w:hAnsiTheme="majorBidi" w:cstheme="majorBidi"/>
          <w:bCs/>
          <w:i/>
          <w:iCs/>
          <w:sz w:val="24"/>
          <w:szCs w:val="24"/>
          <w:lang w:eastAsia="ko-KR"/>
        </w:rPr>
        <w:t>Executive Mentoring</w:t>
      </w:r>
      <w:r w:rsidR="00A50704" w:rsidRPr="003D60E5">
        <w:rPr>
          <w:rFonts w:asciiTheme="majorBidi" w:eastAsia="Times New Roman" w:hAnsiTheme="majorBidi" w:cstheme="majorBidi"/>
          <w:bCs/>
          <w:sz w:val="24"/>
          <w:szCs w:val="24"/>
          <w:lang w:eastAsia="ko-KR"/>
        </w:rPr>
        <w:t>)</w:t>
      </w:r>
    </w:p>
    <w:p w:rsidR="00E60A6A" w:rsidRDefault="00F452EF" w:rsidP="00F8715E">
      <w:pPr>
        <w:pStyle w:val="ListParagraph"/>
        <w:shd w:val="clear" w:color="auto" w:fill="FFFFFF"/>
        <w:spacing w:after="0" w:line="240" w:lineRule="auto"/>
        <w:ind w:left="1920" w:firstLine="567"/>
        <w:jc w:val="both"/>
        <w:rPr>
          <w:rFonts w:asciiTheme="majorBidi" w:eastAsia="Times New Roman" w:hAnsiTheme="majorBidi" w:cstheme="majorBidi"/>
          <w:color w:val="000000"/>
          <w:sz w:val="24"/>
          <w:szCs w:val="24"/>
          <w:lang w:eastAsia="ko-KR"/>
        </w:rPr>
      </w:pPr>
      <w:r>
        <w:rPr>
          <w:rFonts w:asciiTheme="majorBidi" w:eastAsia="Times New Roman" w:hAnsiTheme="majorBidi" w:cstheme="majorBidi"/>
          <w:color w:val="000000"/>
          <w:sz w:val="24"/>
          <w:szCs w:val="24"/>
          <w:lang w:eastAsia="ko-KR"/>
        </w:rPr>
        <w:t>Model</w:t>
      </w:r>
      <w:r w:rsidR="00E60A6A" w:rsidRPr="001B774D">
        <w:rPr>
          <w:rFonts w:asciiTheme="majorBidi" w:eastAsia="Times New Roman" w:hAnsiTheme="majorBidi" w:cstheme="majorBidi"/>
          <w:color w:val="000000"/>
          <w:sz w:val="24"/>
          <w:szCs w:val="24"/>
          <w:lang w:eastAsia="ko-KR"/>
        </w:rPr>
        <w:t xml:space="preserve"> ini mungkin meru</w:t>
      </w:r>
      <w:r w:rsidR="00F716A7">
        <w:rPr>
          <w:rFonts w:asciiTheme="majorBidi" w:eastAsia="Times New Roman" w:hAnsiTheme="majorBidi" w:cstheme="majorBidi"/>
          <w:color w:val="000000"/>
          <w:sz w:val="24"/>
          <w:szCs w:val="24"/>
          <w:lang w:eastAsia="ko-KR"/>
        </w:rPr>
        <w:t xml:space="preserve">pakan </w:t>
      </w:r>
      <w:proofErr w:type="gramStart"/>
      <w:r w:rsidR="00F716A7">
        <w:rPr>
          <w:rFonts w:asciiTheme="majorBidi" w:eastAsia="Times New Roman" w:hAnsiTheme="majorBidi" w:cstheme="majorBidi"/>
          <w:color w:val="000000"/>
          <w:sz w:val="24"/>
          <w:szCs w:val="24"/>
          <w:lang w:eastAsia="ko-KR"/>
        </w:rPr>
        <w:t>cara</w:t>
      </w:r>
      <w:proofErr w:type="gramEnd"/>
      <w:r w:rsidR="00F716A7">
        <w:rPr>
          <w:rFonts w:asciiTheme="majorBidi" w:eastAsia="Times New Roman" w:hAnsiTheme="majorBidi" w:cstheme="majorBidi"/>
          <w:color w:val="000000"/>
          <w:sz w:val="24"/>
          <w:szCs w:val="24"/>
          <w:lang w:eastAsia="ko-KR"/>
        </w:rPr>
        <w:t xml:space="preserve"> paling efektif untuk </w:t>
      </w:r>
      <w:r w:rsidR="00E60A6A" w:rsidRPr="001B774D">
        <w:rPr>
          <w:rFonts w:asciiTheme="majorBidi" w:eastAsia="Times New Roman" w:hAnsiTheme="majorBidi" w:cstheme="majorBidi"/>
          <w:color w:val="000000"/>
          <w:sz w:val="24"/>
          <w:szCs w:val="24"/>
          <w:lang w:eastAsia="ko-KR"/>
        </w:rPr>
        <w:t>menciptakan budaya mentoring dan menumbuhkan keterampilan dan pengeta</w:t>
      </w:r>
      <w:r w:rsidR="00EE56C2">
        <w:rPr>
          <w:rFonts w:asciiTheme="majorBidi" w:eastAsia="Times New Roman" w:hAnsiTheme="majorBidi" w:cstheme="majorBidi"/>
          <w:color w:val="000000"/>
          <w:sz w:val="24"/>
          <w:szCs w:val="24"/>
          <w:lang w:eastAsia="ko-KR"/>
        </w:rPr>
        <w:t xml:space="preserve">huan di seluruh organisasi. Ini </w:t>
      </w:r>
      <w:r w:rsidR="00E60A6A" w:rsidRPr="001B774D">
        <w:rPr>
          <w:rFonts w:asciiTheme="majorBidi" w:eastAsia="Times New Roman" w:hAnsiTheme="majorBidi" w:cstheme="majorBidi"/>
          <w:color w:val="000000"/>
          <w:sz w:val="24"/>
          <w:szCs w:val="24"/>
          <w:lang w:eastAsia="ko-KR"/>
        </w:rPr>
        <w:t>juga merupakan alat perencanaan suksesi yang efekt</w:t>
      </w:r>
      <w:r w:rsidR="00F716A7">
        <w:rPr>
          <w:rFonts w:asciiTheme="majorBidi" w:eastAsia="Times New Roman" w:hAnsiTheme="majorBidi" w:cstheme="majorBidi"/>
          <w:color w:val="000000"/>
          <w:sz w:val="24"/>
          <w:szCs w:val="24"/>
          <w:lang w:eastAsia="ko-KR"/>
        </w:rPr>
        <w:t xml:space="preserve">if, karena mencegah pengetahuan </w:t>
      </w:r>
      <w:r w:rsidR="003D60E5">
        <w:rPr>
          <w:rFonts w:asciiTheme="majorBidi" w:eastAsia="Times New Roman" w:hAnsiTheme="majorBidi" w:cstheme="majorBidi"/>
          <w:i/>
          <w:iCs/>
          <w:color w:val="000000"/>
          <w:sz w:val="24"/>
          <w:szCs w:val="24"/>
          <w:lang w:eastAsia="ko-KR"/>
        </w:rPr>
        <w:t>B</w:t>
      </w:r>
      <w:r w:rsidR="00E60A6A" w:rsidRPr="00F716A7">
        <w:rPr>
          <w:rFonts w:asciiTheme="majorBidi" w:eastAsia="Times New Roman" w:hAnsiTheme="majorBidi" w:cstheme="majorBidi"/>
          <w:i/>
          <w:iCs/>
          <w:color w:val="000000"/>
          <w:sz w:val="24"/>
          <w:szCs w:val="24"/>
          <w:lang w:eastAsia="ko-KR"/>
        </w:rPr>
        <w:t xml:space="preserve">rain </w:t>
      </w:r>
      <w:r w:rsidR="003D60E5">
        <w:rPr>
          <w:rFonts w:asciiTheme="majorBidi" w:eastAsia="Times New Roman" w:hAnsiTheme="majorBidi" w:cstheme="majorBidi"/>
          <w:i/>
          <w:iCs/>
          <w:color w:val="000000"/>
          <w:sz w:val="24"/>
          <w:szCs w:val="24"/>
          <w:lang w:eastAsia="ko-KR"/>
        </w:rPr>
        <w:t>D</w:t>
      </w:r>
      <w:r w:rsidR="00E60A6A" w:rsidRPr="00F716A7">
        <w:rPr>
          <w:rFonts w:asciiTheme="majorBidi" w:eastAsia="Times New Roman" w:hAnsiTheme="majorBidi" w:cstheme="majorBidi"/>
          <w:i/>
          <w:iCs/>
          <w:color w:val="000000"/>
          <w:sz w:val="24"/>
          <w:szCs w:val="24"/>
          <w:lang w:eastAsia="ko-KR"/>
        </w:rPr>
        <w:t>rain</w:t>
      </w:r>
      <w:r w:rsidR="003E7EF7">
        <w:rPr>
          <w:rFonts w:asciiTheme="majorBidi" w:eastAsia="Times New Roman" w:hAnsiTheme="majorBidi" w:cstheme="majorBidi"/>
          <w:i/>
          <w:iCs/>
          <w:color w:val="000000"/>
          <w:sz w:val="24"/>
          <w:szCs w:val="24"/>
          <w:lang w:val="id-ID" w:eastAsia="ko-KR"/>
        </w:rPr>
        <w:t xml:space="preserve"> </w:t>
      </w:r>
      <w:r w:rsidR="00F716A7">
        <w:rPr>
          <w:rFonts w:asciiTheme="majorBidi" w:eastAsia="Times New Roman" w:hAnsiTheme="majorBidi" w:cstheme="majorBidi"/>
          <w:color w:val="000000"/>
          <w:sz w:val="24"/>
          <w:szCs w:val="24"/>
          <w:lang w:eastAsia="ko-KR"/>
        </w:rPr>
        <w:t>(orang pandai pindah ke negara lain)</w:t>
      </w:r>
      <w:r w:rsidR="00E60A6A" w:rsidRPr="001B774D">
        <w:rPr>
          <w:rFonts w:asciiTheme="majorBidi" w:eastAsia="Times New Roman" w:hAnsiTheme="majorBidi" w:cstheme="majorBidi"/>
          <w:color w:val="000000"/>
          <w:sz w:val="24"/>
          <w:szCs w:val="24"/>
          <w:lang w:eastAsia="ko-KR"/>
        </w:rPr>
        <w:t xml:space="preserve"> yang seharusnya terjadi ketika manajemen senior pensiun.</w:t>
      </w:r>
      <w:r w:rsidR="005D3AF8">
        <w:rPr>
          <w:rStyle w:val="FootnoteReference"/>
          <w:rFonts w:asciiTheme="majorBidi" w:eastAsia="Times New Roman" w:hAnsiTheme="majorBidi" w:cstheme="majorBidi"/>
          <w:color w:val="000000"/>
          <w:sz w:val="24"/>
          <w:szCs w:val="24"/>
          <w:lang w:eastAsia="ko-KR"/>
        </w:rPr>
        <w:footnoteReference w:id="10"/>
      </w:r>
    </w:p>
    <w:p w:rsidR="007628B6" w:rsidRDefault="007628B6" w:rsidP="00F8715E">
      <w:pPr>
        <w:pStyle w:val="ListParagraph"/>
        <w:shd w:val="clear" w:color="auto" w:fill="FFFFFF"/>
        <w:spacing w:after="0" w:line="240" w:lineRule="auto"/>
        <w:ind w:left="1920" w:firstLine="567"/>
        <w:jc w:val="both"/>
        <w:rPr>
          <w:rFonts w:asciiTheme="majorBidi" w:eastAsia="Times New Roman" w:hAnsiTheme="majorBidi" w:cstheme="majorBidi"/>
          <w:color w:val="000000"/>
          <w:sz w:val="24"/>
          <w:szCs w:val="24"/>
          <w:lang w:eastAsia="ko-KR"/>
        </w:rPr>
      </w:pPr>
    </w:p>
    <w:p w:rsidR="00794AEB" w:rsidRPr="001F2111" w:rsidRDefault="00794AEB" w:rsidP="00F8715E">
      <w:pPr>
        <w:pStyle w:val="ListParagraph"/>
        <w:numPr>
          <w:ilvl w:val="0"/>
          <w:numId w:val="13"/>
        </w:numPr>
        <w:spacing w:after="0" w:line="480" w:lineRule="auto"/>
        <w:ind w:left="644" w:hanging="142"/>
        <w:jc w:val="both"/>
        <w:rPr>
          <w:rFonts w:ascii="Times New Roman" w:hAnsi="Times New Roman" w:cs="Times New Roman"/>
          <w:b/>
          <w:bCs/>
          <w:sz w:val="24"/>
          <w:szCs w:val="24"/>
        </w:rPr>
      </w:pPr>
      <w:r>
        <w:rPr>
          <w:rFonts w:ascii="Times New Roman" w:hAnsi="Times New Roman" w:cs="Times New Roman"/>
          <w:b/>
          <w:bCs/>
          <w:sz w:val="24"/>
          <w:szCs w:val="24"/>
        </w:rPr>
        <w:t>Tujuan Pendampingan Implementasi Kurikulum 2013</w:t>
      </w:r>
    </w:p>
    <w:p w:rsidR="001F2962" w:rsidRDefault="001F2962" w:rsidP="00F8715E">
      <w:pPr>
        <w:pStyle w:val="ListParagraph"/>
        <w:spacing w:line="480" w:lineRule="auto"/>
        <w:ind w:left="655" w:firstLine="567"/>
        <w:jc w:val="both"/>
        <w:rPr>
          <w:rFonts w:ascii="Times New Roman" w:hAnsi="Times New Roman" w:cs="Times New Roman"/>
          <w:sz w:val="24"/>
          <w:szCs w:val="24"/>
          <w:lang w:val="id-ID"/>
        </w:rPr>
      </w:pPr>
      <w:r>
        <w:rPr>
          <w:rFonts w:ascii="Times New Roman" w:hAnsi="Times New Roman" w:cs="Times New Roman"/>
          <w:sz w:val="24"/>
          <w:szCs w:val="24"/>
        </w:rPr>
        <w:t>Adapun t</w:t>
      </w:r>
      <w:r w:rsidRPr="00C84DD3">
        <w:rPr>
          <w:rFonts w:ascii="Times New Roman" w:hAnsi="Times New Roman" w:cs="Times New Roman"/>
          <w:sz w:val="24"/>
          <w:szCs w:val="24"/>
        </w:rPr>
        <w:t xml:space="preserve">ujuan </w:t>
      </w:r>
      <w:r>
        <w:rPr>
          <w:rFonts w:ascii="Times New Roman" w:hAnsi="Times New Roman" w:cs="Times New Roman"/>
          <w:sz w:val="24"/>
          <w:szCs w:val="24"/>
        </w:rPr>
        <w:t>p</w:t>
      </w:r>
      <w:r w:rsidRPr="00C84DD3">
        <w:rPr>
          <w:rFonts w:ascii="Times New Roman" w:hAnsi="Times New Roman" w:cs="Times New Roman"/>
          <w:sz w:val="24"/>
          <w:szCs w:val="24"/>
        </w:rPr>
        <w:t>endampingan</w:t>
      </w:r>
      <w:r>
        <w:rPr>
          <w:rFonts w:ascii="Times New Roman" w:hAnsi="Times New Roman" w:cs="Times New Roman"/>
          <w:sz w:val="24"/>
          <w:szCs w:val="24"/>
        </w:rPr>
        <w:t xml:space="preserve"> implementasi ku</w:t>
      </w:r>
      <w:r w:rsidR="0042315B">
        <w:rPr>
          <w:rFonts w:ascii="Times New Roman" w:hAnsi="Times New Roman" w:cs="Times New Roman"/>
          <w:sz w:val="24"/>
          <w:szCs w:val="24"/>
        </w:rPr>
        <w:t>riku</w:t>
      </w:r>
      <w:r w:rsidR="00F452EF">
        <w:rPr>
          <w:rFonts w:ascii="Times New Roman" w:hAnsi="Times New Roman" w:cs="Times New Roman"/>
          <w:sz w:val="24"/>
          <w:szCs w:val="24"/>
        </w:rPr>
        <w:t xml:space="preserve">lum 2013 ditingkat </w:t>
      </w:r>
      <w:r w:rsidR="0042315B">
        <w:rPr>
          <w:rFonts w:ascii="Times New Roman" w:hAnsi="Times New Roman" w:cs="Times New Roman"/>
          <w:sz w:val="24"/>
          <w:szCs w:val="24"/>
        </w:rPr>
        <w:t>Sekolah Dasar (</w:t>
      </w:r>
      <w:r>
        <w:rPr>
          <w:rFonts w:ascii="Times New Roman" w:hAnsi="Times New Roman" w:cs="Times New Roman"/>
          <w:sz w:val="24"/>
          <w:szCs w:val="24"/>
        </w:rPr>
        <w:t>SD)</w:t>
      </w:r>
      <w:r w:rsidR="00CE5F64">
        <w:rPr>
          <w:rFonts w:ascii="Times New Roman" w:hAnsi="Times New Roman" w:cs="Times New Roman"/>
          <w:sz w:val="24"/>
          <w:szCs w:val="24"/>
        </w:rPr>
        <w:t xml:space="preserve"> dan Madrasah Ibtidaiyah (MI),</w:t>
      </w:r>
      <w:r>
        <w:rPr>
          <w:rFonts w:ascii="Times New Roman" w:hAnsi="Times New Roman" w:cs="Times New Roman"/>
          <w:sz w:val="24"/>
          <w:szCs w:val="24"/>
        </w:rPr>
        <w:t xml:space="preserve"> terbagi menjadi dua </w:t>
      </w:r>
      <w:proofErr w:type="gramStart"/>
      <w:r>
        <w:rPr>
          <w:rFonts w:ascii="Times New Roman" w:hAnsi="Times New Roman" w:cs="Times New Roman"/>
          <w:sz w:val="24"/>
          <w:szCs w:val="24"/>
        </w:rPr>
        <w:t>yaitu :</w:t>
      </w:r>
      <w:proofErr w:type="gramEnd"/>
    </w:p>
    <w:p w:rsidR="001F2962" w:rsidRDefault="001F2962" w:rsidP="00F8715E">
      <w:pPr>
        <w:pStyle w:val="ListParagraph"/>
        <w:numPr>
          <w:ilvl w:val="0"/>
          <w:numId w:val="14"/>
        </w:numPr>
        <w:spacing w:line="480" w:lineRule="auto"/>
        <w:ind w:left="1080" w:hanging="283"/>
        <w:jc w:val="both"/>
        <w:rPr>
          <w:rFonts w:ascii="Times New Roman" w:hAnsi="Times New Roman" w:cs="Times New Roman"/>
          <w:sz w:val="24"/>
          <w:szCs w:val="24"/>
        </w:rPr>
      </w:pPr>
      <w:r w:rsidRPr="00D557A6">
        <w:rPr>
          <w:rFonts w:ascii="Times New Roman" w:hAnsi="Times New Roman" w:cs="Times New Roman"/>
          <w:sz w:val="24"/>
          <w:szCs w:val="24"/>
        </w:rPr>
        <w:t>Tujuan Umum</w:t>
      </w:r>
    </w:p>
    <w:p w:rsidR="00360255" w:rsidRPr="00360255" w:rsidRDefault="00360255" w:rsidP="00F8715E">
      <w:pPr>
        <w:pStyle w:val="ListParagraph"/>
        <w:spacing w:after="0" w:line="456" w:lineRule="auto"/>
        <w:ind w:left="1080" w:firstLine="567"/>
        <w:jc w:val="both"/>
        <w:rPr>
          <w:rFonts w:ascii="Times New Roman" w:eastAsia="Times New Roman" w:hAnsi="Times New Roman" w:cs="Times New Roman"/>
          <w:sz w:val="24"/>
          <w:szCs w:val="24"/>
        </w:rPr>
      </w:pPr>
      <w:r w:rsidRPr="00360255">
        <w:rPr>
          <w:rFonts w:ascii="Times New Roman" w:eastAsia="Times New Roman" w:hAnsi="Times New Roman" w:cs="Times New Roman"/>
          <w:sz w:val="24"/>
          <w:szCs w:val="24"/>
        </w:rPr>
        <w:t>Tujuan umum pendampingan implementasi Kurikulum 2013 adalah memberikan penguatan pemahaman tentang konsep dan strategi implementasi kurikulum kepada kepala sekolah</w:t>
      </w:r>
      <w:r w:rsidR="005D3AF8">
        <w:rPr>
          <w:rFonts w:ascii="Times New Roman" w:eastAsia="Times New Roman" w:hAnsi="Times New Roman" w:cs="Times New Roman"/>
          <w:sz w:val="24"/>
          <w:szCs w:val="24"/>
          <w:lang w:val="id-ID"/>
        </w:rPr>
        <w:t>, kepala madrasah</w:t>
      </w:r>
      <w:r w:rsidRPr="00360255">
        <w:rPr>
          <w:rFonts w:ascii="Times New Roman" w:eastAsia="Times New Roman" w:hAnsi="Times New Roman" w:cs="Times New Roman"/>
          <w:sz w:val="24"/>
          <w:szCs w:val="24"/>
        </w:rPr>
        <w:t xml:space="preserve"> dan guru yang telah dilatih </w:t>
      </w:r>
      <w:r w:rsidRPr="00360255">
        <w:rPr>
          <w:rFonts w:ascii="Times New Roman" w:eastAsia="Times New Roman" w:hAnsi="Times New Roman" w:cs="Times New Roman"/>
          <w:sz w:val="24"/>
          <w:szCs w:val="24"/>
        </w:rPr>
        <w:lastRenderedPageBreak/>
        <w:t>oleh pendamping</w:t>
      </w:r>
      <w:r w:rsidR="00C910D9">
        <w:rPr>
          <w:rFonts w:ascii="Times New Roman" w:eastAsia="Times New Roman" w:hAnsi="Times New Roman" w:cs="Times New Roman"/>
          <w:sz w:val="24"/>
          <w:szCs w:val="24"/>
        </w:rPr>
        <w:t>,</w:t>
      </w:r>
      <w:r w:rsidRPr="00360255">
        <w:rPr>
          <w:rFonts w:ascii="Times New Roman" w:eastAsia="Times New Roman" w:hAnsi="Times New Roman" w:cs="Times New Roman"/>
          <w:sz w:val="24"/>
          <w:szCs w:val="24"/>
        </w:rPr>
        <w:t xml:space="preserve"> dalam hal </w:t>
      </w:r>
      <w:r w:rsidR="00C910D9">
        <w:rPr>
          <w:rFonts w:ascii="Times New Roman" w:eastAsia="Times New Roman" w:hAnsi="Times New Roman" w:cs="Times New Roman"/>
          <w:sz w:val="24"/>
          <w:szCs w:val="24"/>
        </w:rPr>
        <w:t xml:space="preserve">ini </w:t>
      </w:r>
      <w:r w:rsidR="00A24600">
        <w:rPr>
          <w:rFonts w:ascii="Times New Roman" w:eastAsia="Times New Roman" w:hAnsi="Times New Roman" w:cs="Times New Roman"/>
          <w:sz w:val="24"/>
          <w:szCs w:val="24"/>
        </w:rPr>
        <w:t>pengawas sekolah</w:t>
      </w:r>
      <w:r w:rsidR="005D3AF8">
        <w:rPr>
          <w:rFonts w:ascii="Times New Roman" w:eastAsia="Times New Roman" w:hAnsi="Times New Roman" w:cs="Times New Roman"/>
          <w:sz w:val="24"/>
          <w:szCs w:val="24"/>
          <w:lang w:val="id-ID"/>
        </w:rPr>
        <w:t xml:space="preserve"> atau pengawas madrasah</w:t>
      </w:r>
      <w:r w:rsidR="00A24600">
        <w:rPr>
          <w:rFonts w:ascii="Times New Roman" w:eastAsia="Times New Roman" w:hAnsi="Times New Roman" w:cs="Times New Roman"/>
          <w:sz w:val="24"/>
          <w:szCs w:val="24"/>
        </w:rPr>
        <w:t xml:space="preserve"> untuk menjamin</w:t>
      </w:r>
      <w:r w:rsidR="00A24600">
        <w:rPr>
          <w:rFonts w:ascii="Times New Roman" w:eastAsia="Times New Roman" w:hAnsi="Times New Roman" w:cs="Times New Roman"/>
          <w:sz w:val="24"/>
          <w:szCs w:val="24"/>
          <w:lang w:val="id-ID"/>
        </w:rPr>
        <w:t xml:space="preserve"> </w:t>
      </w:r>
      <w:r w:rsidRPr="00360255">
        <w:rPr>
          <w:rFonts w:ascii="Times New Roman" w:eastAsia="Times New Roman" w:hAnsi="Times New Roman" w:cs="Times New Roman"/>
          <w:sz w:val="24"/>
          <w:szCs w:val="24"/>
        </w:rPr>
        <w:t xml:space="preserve">keterlaksanaan kurikulum </w:t>
      </w:r>
      <w:r w:rsidR="00C910D9">
        <w:rPr>
          <w:rFonts w:ascii="Times New Roman" w:eastAsia="Times New Roman" w:hAnsi="Times New Roman" w:cs="Times New Roman"/>
          <w:sz w:val="24"/>
          <w:szCs w:val="24"/>
        </w:rPr>
        <w:t xml:space="preserve">2013 </w:t>
      </w:r>
      <w:r w:rsidRPr="00360255">
        <w:rPr>
          <w:rFonts w:ascii="Times New Roman" w:eastAsia="Times New Roman" w:hAnsi="Times New Roman" w:cs="Times New Roman"/>
          <w:sz w:val="24"/>
          <w:szCs w:val="24"/>
        </w:rPr>
        <w:t>secara efektif dan efisien.</w:t>
      </w:r>
    </w:p>
    <w:p w:rsidR="00C8013C" w:rsidRDefault="00C8013C" w:rsidP="00F8715E">
      <w:pPr>
        <w:pStyle w:val="ListParagraph"/>
        <w:numPr>
          <w:ilvl w:val="0"/>
          <w:numId w:val="14"/>
        </w:numPr>
        <w:spacing w:line="456" w:lineRule="auto"/>
        <w:ind w:left="1080" w:hanging="283"/>
        <w:jc w:val="both"/>
        <w:rPr>
          <w:rFonts w:ascii="Times New Roman" w:hAnsi="Times New Roman" w:cs="Times New Roman"/>
          <w:sz w:val="24"/>
          <w:szCs w:val="24"/>
        </w:rPr>
      </w:pPr>
      <w:r>
        <w:rPr>
          <w:rFonts w:ascii="Times New Roman" w:hAnsi="Times New Roman" w:cs="Times New Roman"/>
          <w:sz w:val="24"/>
          <w:szCs w:val="24"/>
        </w:rPr>
        <w:t>Tujuan Khusus</w:t>
      </w:r>
    </w:p>
    <w:p w:rsidR="001F2962" w:rsidRDefault="001F2962" w:rsidP="00F8715E">
      <w:pPr>
        <w:pStyle w:val="ListParagraph"/>
        <w:spacing w:line="456" w:lineRule="auto"/>
        <w:ind w:left="1080" w:firstLine="600"/>
        <w:jc w:val="both"/>
        <w:rPr>
          <w:rFonts w:ascii="Times New Roman" w:hAnsi="Times New Roman" w:cs="Times New Roman"/>
          <w:sz w:val="24"/>
          <w:szCs w:val="24"/>
        </w:rPr>
      </w:pPr>
      <w:r>
        <w:rPr>
          <w:rFonts w:ascii="Times New Roman" w:hAnsi="Times New Roman" w:cs="Times New Roman"/>
          <w:sz w:val="24"/>
          <w:szCs w:val="24"/>
        </w:rPr>
        <w:t xml:space="preserve">Tujuan khusus pendampingan implementasi kurikulum 2013 </w:t>
      </w:r>
      <w:proofErr w:type="gramStart"/>
      <w:r>
        <w:rPr>
          <w:rFonts w:ascii="Times New Roman" w:hAnsi="Times New Roman" w:cs="Times New Roman"/>
          <w:sz w:val="24"/>
          <w:szCs w:val="24"/>
        </w:rPr>
        <w:t>adalah :</w:t>
      </w:r>
      <w:proofErr w:type="gramEnd"/>
    </w:p>
    <w:p w:rsidR="00360255" w:rsidRDefault="00360255" w:rsidP="00F8715E">
      <w:pPr>
        <w:pStyle w:val="ListParagraph"/>
        <w:numPr>
          <w:ilvl w:val="0"/>
          <w:numId w:val="23"/>
        </w:numPr>
        <w:spacing w:after="0" w:line="456" w:lineRule="auto"/>
        <w:ind w:left="1505" w:hanging="425"/>
        <w:jc w:val="both"/>
        <w:rPr>
          <w:rFonts w:ascii="Times New Roman" w:eastAsia="Times New Roman" w:hAnsi="Times New Roman" w:cs="Times New Roman"/>
          <w:sz w:val="24"/>
          <w:szCs w:val="24"/>
        </w:rPr>
      </w:pPr>
      <w:r w:rsidRPr="00360255">
        <w:rPr>
          <w:rFonts w:ascii="Times New Roman" w:eastAsia="Times New Roman" w:hAnsi="Times New Roman" w:cs="Times New Roman"/>
          <w:sz w:val="24"/>
          <w:szCs w:val="24"/>
        </w:rPr>
        <w:t xml:space="preserve">Memberikan fasilitasi dalam implementasi kurikulum </w:t>
      </w:r>
      <w:r>
        <w:rPr>
          <w:rFonts w:ascii="Times New Roman" w:eastAsia="Times New Roman" w:hAnsi="Times New Roman" w:cs="Times New Roman"/>
          <w:sz w:val="24"/>
          <w:szCs w:val="24"/>
        </w:rPr>
        <w:t xml:space="preserve">2013 </w:t>
      </w:r>
      <w:r w:rsidRPr="00360255">
        <w:rPr>
          <w:rFonts w:ascii="Times New Roman" w:eastAsia="Times New Roman" w:hAnsi="Times New Roman" w:cs="Times New Roman"/>
          <w:sz w:val="24"/>
          <w:szCs w:val="24"/>
        </w:rPr>
        <w:t>di sekolah</w:t>
      </w:r>
      <w:r w:rsidR="005D3AF8">
        <w:rPr>
          <w:rFonts w:ascii="Times New Roman" w:eastAsia="Times New Roman" w:hAnsi="Times New Roman" w:cs="Times New Roman"/>
          <w:sz w:val="24"/>
          <w:szCs w:val="24"/>
          <w:lang w:val="id-ID"/>
        </w:rPr>
        <w:t xml:space="preserve"> dasar dan madrasah ibtidaiyah</w:t>
      </w:r>
      <w:r w:rsidRPr="00360255">
        <w:rPr>
          <w:rFonts w:ascii="Times New Roman" w:eastAsia="Times New Roman" w:hAnsi="Times New Roman" w:cs="Times New Roman"/>
          <w:sz w:val="24"/>
          <w:szCs w:val="24"/>
        </w:rPr>
        <w:t>.</w:t>
      </w:r>
    </w:p>
    <w:p w:rsidR="00360255" w:rsidRDefault="00360255" w:rsidP="00F8715E">
      <w:pPr>
        <w:pStyle w:val="ListParagraph"/>
        <w:numPr>
          <w:ilvl w:val="0"/>
          <w:numId w:val="23"/>
        </w:numPr>
        <w:spacing w:after="0" w:line="456" w:lineRule="auto"/>
        <w:ind w:left="1505" w:hanging="425"/>
        <w:jc w:val="both"/>
        <w:rPr>
          <w:rFonts w:ascii="Times New Roman" w:eastAsia="Times New Roman" w:hAnsi="Times New Roman" w:cs="Times New Roman"/>
          <w:sz w:val="24"/>
          <w:szCs w:val="24"/>
        </w:rPr>
      </w:pPr>
      <w:r w:rsidRPr="00360255">
        <w:rPr>
          <w:rFonts w:ascii="Times New Roman" w:eastAsia="Times New Roman" w:hAnsi="Times New Roman" w:cs="Times New Roman"/>
          <w:sz w:val="24"/>
          <w:szCs w:val="24"/>
        </w:rPr>
        <w:t>Memberikan bantuan konsultasi, pemodelan (</w:t>
      </w:r>
      <w:r w:rsidRPr="003D60E5">
        <w:rPr>
          <w:rFonts w:ascii="Times New Roman" w:eastAsia="Times New Roman" w:hAnsi="Times New Roman" w:cs="Times New Roman"/>
          <w:i/>
          <w:sz w:val="24"/>
          <w:szCs w:val="24"/>
        </w:rPr>
        <w:t>modelling</w:t>
      </w:r>
      <w:r w:rsidRPr="00360255">
        <w:rPr>
          <w:rFonts w:ascii="Times New Roman" w:eastAsia="Times New Roman" w:hAnsi="Times New Roman" w:cs="Times New Roman"/>
          <w:sz w:val="24"/>
          <w:szCs w:val="24"/>
        </w:rPr>
        <w:t>) dan penguatan secara personal, dan spesifik (</w:t>
      </w:r>
      <w:r w:rsidRPr="003D60E5">
        <w:rPr>
          <w:rFonts w:ascii="Times New Roman" w:eastAsia="Times New Roman" w:hAnsi="Times New Roman" w:cs="Times New Roman"/>
          <w:i/>
          <w:sz w:val="24"/>
          <w:szCs w:val="24"/>
        </w:rPr>
        <w:t>coaching</w:t>
      </w:r>
      <w:r w:rsidRPr="00360255">
        <w:rPr>
          <w:rFonts w:ascii="Times New Roman" w:eastAsia="Times New Roman" w:hAnsi="Times New Roman" w:cs="Times New Roman"/>
          <w:sz w:val="24"/>
          <w:szCs w:val="24"/>
        </w:rPr>
        <w:t>) dalam pelaksanaan kurikulum secara langsung di sekolah</w:t>
      </w:r>
      <w:r w:rsidR="005D3AF8">
        <w:rPr>
          <w:rFonts w:ascii="Times New Roman" w:eastAsia="Times New Roman" w:hAnsi="Times New Roman" w:cs="Times New Roman"/>
          <w:sz w:val="24"/>
          <w:szCs w:val="24"/>
          <w:lang w:val="id-ID"/>
        </w:rPr>
        <w:t xml:space="preserve"> dasar dan atau di madrasah ibtidaiyah</w:t>
      </w:r>
      <w:r w:rsidRPr="00360255">
        <w:rPr>
          <w:rFonts w:ascii="Times New Roman" w:eastAsia="Times New Roman" w:hAnsi="Times New Roman" w:cs="Times New Roman"/>
          <w:sz w:val="24"/>
          <w:szCs w:val="24"/>
        </w:rPr>
        <w:t>.</w:t>
      </w:r>
    </w:p>
    <w:p w:rsidR="00360255" w:rsidRDefault="00360255" w:rsidP="00F8715E">
      <w:pPr>
        <w:pStyle w:val="ListParagraph"/>
        <w:numPr>
          <w:ilvl w:val="0"/>
          <w:numId w:val="23"/>
        </w:numPr>
        <w:spacing w:after="0" w:line="456" w:lineRule="auto"/>
        <w:ind w:left="1505" w:hanging="425"/>
        <w:jc w:val="both"/>
        <w:rPr>
          <w:rFonts w:ascii="Times New Roman" w:eastAsia="Times New Roman" w:hAnsi="Times New Roman" w:cs="Times New Roman"/>
          <w:sz w:val="24"/>
          <w:szCs w:val="24"/>
        </w:rPr>
      </w:pPr>
      <w:r w:rsidRPr="00360255">
        <w:rPr>
          <w:rFonts w:ascii="Times New Roman" w:eastAsia="Times New Roman" w:hAnsi="Times New Roman" w:cs="Times New Roman"/>
          <w:sz w:val="24"/>
          <w:szCs w:val="24"/>
        </w:rPr>
        <w:t>Membantu memberikan solusi kontekstual dalam menyelesaikan permasalahan yang dihadapi dalam melaksa</w:t>
      </w:r>
      <w:r w:rsidR="005D3AF8">
        <w:rPr>
          <w:rFonts w:ascii="Times New Roman" w:eastAsia="Times New Roman" w:hAnsi="Times New Roman" w:cs="Times New Roman"/>
          <w:sz w:val="24"/>
          <w:szCs w:val="24"/>
        </w:rPr>
        <w:t>nakan kurikulum 2013 di sekolah</w:t>
      </w:r>
      <w:r w:rsidR="005D3AF8">
        <w:rPr>
          <w:rFonts w:ascii="Times New Roman" w:eastAsia="Times New Roman" w:hAnsi="Times New Roman" w:cs="Times New Roman"/>
          <w:sz w:val="24"/>
          <w:szCs w:val="24"/>
          <w:lang w:val="id-ID"/>
        </w:rPr>
        <w:t xml:space="preserve"> dasar dan madrasah ibtidaiyah.</w:t>
      </w:r>
    </w:p>
    <w:p w:rsidR="00360255" w:rsidRDefault="00360255" w:rsidP="00F8715E">
      <w:pPr>
        <w:pStyle w:val="ListParagraph"/>
        <w:numPr>
          <w:ilvl w:val="0"/>
          <w:numId w:val="23"/>
        </w:numPr>
        <w:spacing w:after="0" w:line="456" w:lineRule="auto"/>
        <w:ind w:left="1505" w:hanging="425"/>
        <w:jc w:val="both"/>
        <w:rPr>
          <w:rFonts w:ascii="Times New Roman" w:eastAsia="Times New Roman" w:hAnsi="Times New Roman" w:cs="Times New Roman"/>
          <w:sz w:val="24"/>
          <w:szCs w:val="24"/>
        </w:rPr>
      </w:pPr>
      <w:r w:rsidRPr="00360255">
        <w:rPr>
          <w:rFonts w:ascii="Times New Roman" w:eastAsia="Times New Roman" w:hAnsi="Times New Roman" w:cs="Times New Roman"/>
          <w:sz w:val="24"/>
          <w:szCs w:val="24"/>
        </w:rPr>
        <w:t>Membangun budaya mutu sekolah</w:t>
      </w:r>
      <w:r w:rsidR="005D3AF8">
        <w:rPr>
          <w:rFonts w:ascii="Times New Roman" w:eastAsia="Times New Roman" w:hAnsi="Times New Roman" w:cs="Times New Roman"/>
          <w:sz w:val="24"/>
          <w:szCs w:val="24"/>
          <w:lang w:val="id-ID"/>
        </w:rPr>
        <w:t xml:space="preserve"> dasar dan madrasah ibtidaiyah</w:t>
      </w:r>
      <w:r w:rsidRPr="00360255">
        <w:rPr>
          <w:rFonts w:ascii="Times New Roman" w:eastAsia="Times New Roman" w:hAnsi="Times New Roman" w:cs="Times New Roman"/>
          <w:sz w:val="24"/>
          <w:szCs w:val="24"/>
        </w:rPr>
        <w:t xml:space="preserve"> kepada pengawas</w:t>
      </w:r>
      <w:r w:rsidR="00A710F0">
        <w:rPr>
          <w:rFonts w:ascii="Times New Roman" w:eastAsia="Times New Roman" w:hAnsi="Times New Roman" w:cs="Times New Roman"/>
          <w:sz w:val="24"/>
          <w:szCs w:val="24"/>
          <w:lang w:val="id-ID"/>
        </w:rPr>
        <w:t xml:space="preserve"> sekolah atau pengawas madrasah</w:t>
      </w:r>
      <w:r w:rsidRPr="00360255">
        <w:rPr>
          <w:rFonts w:ascii="Times New Roman" w:eastAsia="Times New Roman" w:hAnsi="Times New Roman" w:cs="Times New Roman"/>
          <w:sz w:val="24"/>
          <w:szCs w:val="24"/>
        </w:rPr>
        <w:t>, kepala sekolah</w:t>
      </w:r>
      <w:r w:rsidR="00A710F0">
        <w:rPr>
          <w:rFonts w:ascii="Times New Roman" w:eastAsia="Times New Roman" w:hAnsi="Times New Roman" w:cs="Times New Roman"/>
          <w:sz w:val="24"/>
          <w:szCs w:val="24"/>
          <w:lang w:val="id-ID"/>
        </w:rPr>
        <w:t xml:space="preserve"> atau kepala </w:t>
      </w:r>
      <w:r w:rsidR="003E7EF7">
        <w:rPr>
          <w:rFonts w:ascii="Times New Roman" w:eastAsia="Times New Roman" w:hAnsi="Times New Roman" w:cs="Times New Roman"/>
          <w:sz w:val="24"/>
          <w:szCs w:val="24"/>
          <w:lang w:val="id-ID"/>
        </w:rPr>
        <w:t>madrasah</w:t>
      </w:r>
      <w:r w:rsidRPr="00360255">
        <w:rPr>
          <w:rFonts w:ascii="Times New Roman" w:eastAsia="Times New Roman" w:hAnsi="Times New Roman" w:cs="Times New Roman"/>
          <w:sz w:val="24"/>
          <w:szCs w:val="24"/>
        </w:rPr>
        <w:t>, guru</w:t>
      </w:r>
      <w:r w:rsidR="00A710F0">
        <w:rPr>
          <w:rFonts w:ascii="Times New Roman" w:eastAsia="Times New Roman" w:hAnsi="Times New Roman" w:cs="Times New Roman"/>
          <w:sz w:val="24"/>
          <w:szCs w:val="24"/>
        </w:rPr>
        <w:t>, tenaga kependidikan, orangtua</w:t>
      </w:r>
      <w:r w:rsidR="00A710F0">
        <w:rPr>
          <w:rFonts w:ascii="Times New Roman" w:eastAsia="Times New Roman" w:hAnsi="Times New Roman" w:cs="Times New Roman"/>
          <w:sz w:val="24"/>
          <w:szCs w:val="24"/>
          <w:lang w:val="id-ID"/>
        </w:rPr>
        <w:t xml:space="preserve">, </w:t>
      </w:r>
      <w:r w:rsidRPr="00360255">
        <w:rPr>
          <w:rFonts w:ascii="Times New Roman" w:eastAsia="Times New Roman" w:hAnsi="Times New Roman" w:cs="Times New Roman"/>
          <w:sz w:val="24"/>
          <w:szCs w:val="24"/>
        </w:rPr>
        <w:t>komite sekolah</w:t>
      </w:r>
      <w:r w:rsidR="00A710F0">
        <w:rPr>
          <w:rFonts w:ascii="Times New Roman" w:eastAsia="Times New Roman" w:hAnsi="Times New Roman" w:cs="Times New Roman"/>
          <w:sz w:val="24"/>
          <w:szCs w:val="24"/>
          <w:lang w:val="id-ID"/>
        </w:rPr>
        <w:t xml:space="preserve"> atau </w:t>
      </w:r>
      <w:r w:rsidR="00A710F0">
        <w:rPr>
          <w:rFonts w:ascii="Times New Roman" w:eastAsia="Times New Roman" w:hAnsi="Times New Roman" w:cs="Times New Roman"/>
          <w:sz w:val="24"/>
          <w:szCs w:val="24"/>
          <w:lang w:val="id-ID"/>
        </w:rPr>
        <w:lastRenderedPageBreak/>
        <w:t xml:space="preserve">komite </w:t>
      </w:r>
      <w:r w:rsidR="003E7EF7">
        <w:rPr>
          <w:rFonts w:ascii="Times New Roman" w:eastAsia="Times New Roman" w:hAnsi="Times New Roman" w:cs="Times New Roman"/>
          <w:sz w:val="24"/>
          <w:szCs w:val="24"/>
          <w:lang w:val="id-ID"/>
        </w:rPr>
        <w:t>madrasah</w:t>
      </w:r>
      <w:r w:rsidRPr="00360255">
        <w:rPr>
          <w:rFonts w:ascii="Times New Roman" w:eastAsia="Times New Roman" w:hAnsi="Times New Roman" w:cs="Times New Roman"/>
          <w:sz w:val="24"/>
          <w:szCs w:val="24"/>
        </w:rPr>
        <w:t>, dan pemangku kepentingan di sekolah</w:t>
      </w:r>
      <w:r w:rsidR="00A710F0">
        <w:rPr>
          <w:rFonts w:ascii="Times New Roman" w:eastAsia="Times New Roman" w:hAnsi="Times New Roman" w:cs="Times New Roman"/>
          <w:sz w:val="24"/>
          <w:szCs w:val="24"/>
          <w:lang w:val="id-ID"/>
        </w:rPr>
        <w:t xml:space="preserve"> atau </w:t>
      </w:r>
      <w:r w:rsidR="003E7EF7">
        <w:rPr>
          <w:rFonts w:ascii="Times New Roman" w:eastAsia="Times New Roman" w:hAnsi="Times New Roman" w:cs="Times New Roman"/>
          <w:sz w:val="24"/>
          <w:szCs w:val="24"/>
          <w:lang w:val="id-ID"/>
        </w:rPr>
        <w:t>madrasah</w:t>
      </w:r>
      <w:r w:rsidRPr="00360255">
        <w:rPr>
          <w:rFonts w:ascii="Times New Roman" w:eastAsia="Times New Roman" w:hAnsi="Times New Roman" w:cs="Times New Roman"/>
          <w:sz w:val="24"/>
          <w:szCs w:val="24"/>
        </w:rPr>
        <w:t>.</w:t>
      </w:r>
    </w:p>
    <w:p w:rsidR="00247FF9" w:rsidRDefault="00360255" w:rsidP="00F8715E">
      <w:pPr>
        <w:pStyle w:val="ListParagraph"/>
        <w:numPr>
          <w:ilvl w:val="0"/>
          <w:numId w:val="23"/>
        </w:numPr>
        <w:spacing w:after="0" w:line="456" w:lineRule="auto"/>
        <w:ind w:left="1505" w:hanging="425"/>
        <w:jc w:val="both"/>
        <w:rPr>
          <w:rFonts w:ascii="Times New Roman" w:eastAsia="Times New Roman" w:hAnsi="Times New Roman" w:cs="Times New Roman"/>
          <w:sz w:val="24"/>
          <w:szCs w:val="24"/>
        </w:rPr>
      </w:pPr>
      <w:r w:rsidRPr="00247FF9">
        <w:rPr>
          <w:rFonts w:ascii="Times New Roman" w:eastAsia="Times New Roman" w:hAnsi="Times New Roman" w:cs="Times New Roman"/>
          <w:sz w:val="24"/>
          <w:szCs w:val="24"/>
        </w:rPr>
        <w:t>Meningkatkan pemahaman guru berkenaan dengan isi buku guru dan siswa, rencana pembelajaran, proses pembelajaran, penilaian, pengelolaan program muatan lokal, dan kegiatan ekstrakurikuler, serta interaksi orang</w:t>
      </w:r>
      <w:r w:rsidR="00247FF9" w:rsidRPr="00247FF9">
        <w:rPr>
          <w:rFonts w:ascii="Times New Roman" w:eastAsia="Times New Roman" w:hAnsi="Times New Roman" w:cs="Times New Roman"/>
          <w:sz w:val="24"/>
          <w:szCs w:val="24"/>
        </w:rPr>
        <w:t xml:space="preserve"> tua dalam pembelajaran anak.</w:t>
      </w:r>
    </w:p>
    <w:p w:rsidR="00360255" w:rsidRDefault="00360255" w:rsidP="00F8715E">
      <w:pPr>
        <w:pStyle w:val="ListParagraph"/>
        <w:numPr>
          <w:ilvl w:val="0"/>
          <w:numId w:val="23"/>
        </w:numPr>
        <w:spacing w:after="0" w:line="456" w:lineRule="auto"/>
        <w:ind w:left="1505" w:hanging="425"/>
        <w:jc w:val="both"/>
        <w:rPr>
          <w:rFonts w:ascii="Times New Roman" w:eastAsia="Times New Roman" w:hAnsi="Times New Roman" w:cs="Times New Roman"/>
          <w:sz w:val="24"/>
          <w:szCs w:val="24"/>
        </w:rPr>
      </w:pPr>
      <w:r w:rsidRPr="00247FF9">
        <w:rPr>
          <w:rFonts w:ascii="Times New Roman" w:eastAsia="Times New Roman" w:hAnsi="Times New Roman" w:cs="Times New Roman"/>
          <w:sz w:val="24"/>
          <w:szCs w:val="24"/>
        </w:rPr>
        <w:t>Meningkatkan keterampilan guru dalam menggunakan buku guru dan siswa, menyusun rencana pelaksanaan pembelajaran (RPP), mengelola pembelajaran, melakukan penilaian pembelajaran, mengisi buku rapor, serta mengelola interaksi orang tua dalam pembelajaran.</w:t>
      </w:r>
    </w:p>
    <w:p w:rsidR="00A133D2" w:rsidRPr="001F2111" w:rsidRDefault="00A133D2" w:rsidP="00F8715E">
      <w:pPr>
        <w:pStyle w:val="ListParagraph"/>
        <w:numPr>
          <w:ilvl w:val="0"/>
          <w:numId w:val="13"/>
        </w:numPr>
        <w:spacing w:after="0" w:line="480" w:lineRule="auto"/>
        <w:ind w:left="644" w:hanging="142"/>
        <w:jc w:val="both"/>
        <w:rPr>
          <w:rFonts w:ascii="Times New Roman" w:hAnsi="Times New Roman" w:cs="Times New Roman"/>
          <w:b/>
          <w:bCs/>
          <w:sz w:val="24"/>
          <w:szCs w:val="24"/>
        </w:rPr>
      </w:pPr>
      <w:r>
        <w:rPr>
          <w:rFonts w:ascii="Times New Roman" w:hAnsi="Times New Roman" w:cs="Times New Roman"/>
          <w:b/>
          <w:bCs/>
          <w:sz w:val="24"/>
          <w:szCs w:val="24"/>
        </w:rPr>
        <w:t>Prinsip-prinsip Pendampingan Implementasi Kurikulum 2013</w:t>
      </w:r>
    </w:p>
    <w:p w:rsidR="00247FF9" w:rsidRDefault="00247FF9" w:rsidP="00F8715E">
      <w:pPr>
        <w:pStyle w:val="ListParagraph"/>
        <w:spacing w:after="0" w:line="480" w:lineRule="auto"/>
        <w:ind w:left="655" w:firstLine="567"/>
        <w:jc w:val="both"/>
        <w:rPr>
          <w:rFonts w:ascii="Times New Roman" w:eastAsia="Times New Roman" w:hAnsi="Times New Roman" w:cs="Times New Roman"/>
          <w:sz w:val="24"/>
          <w:szCs w:val="24"/>
        </w:rPr>
      </w:pPr>
      <w:r w:rsidRPr="00247FF9">
        <w:rPr>
          <w:rFonts w:ascii="Times New Roman" w:eastAsia="Times New Roman" w:hAnsi="Times New Roman" w:cs="Times New Roman"/>
          <w:sz w:val="24"/>
          <w:szCs w:val="24"/>
        </w:rPr>
        <w:t xml:space="preserve">Pendampingan </w:t>
      </w:r>
      <w:r w:rsidR="00A133D2">
        <w:rPr>
          <w:rFonts w:ascii="Times New Roman" w:eastAsia="Times New Roman" w:hAnsi="Times New Roman" w:cs="Times New Roman"/>
          <w:sz w:val="24"/>
          <w:szCs w:val="24"/>
        </w:rPr>
        <w:t xml:space="preserve">Implementasi Kurikulum 2013 </w:t>
      </w:r>
      <w:r w:rsidRPr="00247FF9">
        <w:rPr>
          <w:rFonts w:ascii="Times New Roman" w:eastAsia="Times New Roman" w:hAnsi="Times New Roman" w:cs="Times New Roman"/>
          <w:sz w:val="24"/>
          <w:szCs w:val="24"/>
        </w:rPr>
        <w:t>dilakukan berdasarkan pri</w:t>
      </w:r>
      <w:r w:rsidR="00A133D2">
        <w:rPr>
          <w:rFonts w:ascii="Times New Roman" w:eastAsia="Times New Roman" w:hAnsi="Times New Roman" w:cs="Times New Roman"/>
          <w:sz w:val="24"/>
          <w:szCs w:val="24"/>
        </w:rPr>
        <w:t xml:space="preserve">nsip-prinsip sebagai </w:t>
      </w:r>
      <w:proofErr w:type="gramStart"/>
      <w:r w:rsidR="00A133D2">
        <w:rPr>
          <w:rFonts w:ascii="Times New Roman" w:eastAsia="Times New Roman" w:hAnsi="Times New Roman" w:cs="Times New Roman"/>
          <w:sz w:val="24"/>
          <w:szCs w:val="24"/>
        </w:rPr>
        <w:t>berikut :</w:t>
      </w:r>
      <w:proofErr w:type="gramEnd"/>
    </w:p>
    <w:p w:rsidR="00247FF9" w:rsidRPr="00247FF9" w:rsidRDefault="00247FF9" w:rsidP="00F8715E">
      <w:pPr>
        <w:pStyle w:val="ListParagraph"/>
        <w:numPr>
          <w:ilvl w:val="0"/>
          <w:numId w:val="24"/>
        </w:numPr>
        <w:spacing w:after="0" w:line="480" w:lineRule="auto"/>
        <w:ind w:left="1069" w:hanging="141"/>
        <w:jc w:val="both"/>
        <w:rPr>
          <w:rFonts w:ascii="Times New Roman" w:eastAsia="Times New Roman" w:hAnsi="Times New Roman" w:cs="Times New Roman"/>
          <w:sz w:val="24"/>
          <w:szCs w:val="24"/>
        </w:rPr>
      </w:pPr>
      <w:r w:rsidRPr="00247FF9">
        <w:rPr>
          <w:rFonts w:ascii="Times New Roman" w:eastAsia="Times New Roman" w:hAnsi="Times New Roman" w:cs="Times New Roman"/>
          <w:sz w:val="24"/>
          <w:szCs w:val="24"/>
        </w:rPr>
        <w:t>Profesional</w:t>
      </w:r>
    </w:p>
    <w:p w:rsidR="00A133D2" w:rsidRPr="007A0182" w:rsidRDefault="00A133D2" w:rsidP="00F8715E">
      <w:pPr>
        <w:spacing w:after="0" w:line="480" w:lineRule="auto"/>
        <w:ind w:left="1069" w:firstLine="567"/>
        <w:jc w:val="both"/>
        <w:rPr>
          <w:rFonts w:ascii="Times New Roman" w:eastAsia="Times New Roman" w:hAnsi="Times New Roman" w:cs="Times New Roman"/>
          <w:sz w:val="24"/>
          <w:szCs w:val="24"/>
          <w:lang w:val="id-ID"/>
        </w:rPr>
      </w:pPr>
      <w:proofErr w:type="gramStart"/>
      <w:r w:rsidRPr="007A0182">
        <w:rPr>
          <w:rFonts w:ascii="Times New Roman" w:eastAsia="Times New Roman" w:hAnsi="Times New Roman" w:cs="Times New Roman"/>
          <w:sz w:val="24"/>
          <w:szCs w:val="24"/>
        </w:rPr>
        <w:t xml:space="preserve">Profesional </w:t>
      </w:r>
      <w:r w:rsidR="00247FF9" w:rsidRPr="007A0182">
        <w:rPr>
          <w:rFonts w:ascii="Times New Roman" w:eastAsia="Times New Roman" w:hAnsi="Times New Roman" w:cs="Times New Roman"/>
          <w:sz w:val="24"/>
          <w:szCs w:val="24"/>
        </w:rPr>
        <w:t>yaitu hubungan yang terjadi antara pemberi pendampingan</w:t>
      </w:r>
      <w:r w:rsidR="00A710F0" w:rsidRPr="007A0182">
        <w:rPr>
          <w:rFonts w:ascii="Times New Roman" w:eastAsia="Times New Roman" w:hAnsi="Times New Roman" w:cs="Times New Roman"/>
          <w:sz w:val="24"/>
          <w:szCs w:val="24"/>
          <w:lang w:val="id-ID"/>
        </w:rPr>
        <w:t xml:space="preserve"> (Pendamping)</w:t>
      </w:r>
      <w:r w:rsidR="00247FF9" w:rsidRPr="007A0182">
        <w:rPr>
          <w:rFonts w:ascii="Times New Roman" w:eastAsia="Times New Roman" w:hAnsi="Times New Roman" w:cs="Times New Roman"/>
          <w:sz w:val="24"/>
          <w:szCs w:val="24"/>
        </w:rPr>
        <w:t xml:space="preserve"> dan penerima pendampingan</w:t>
      </w:r>
      <w:r w:rsidR="00A710F0" w:rsidRPr="007A0182">
        <w:rPr>
          <w:rFonts w:ascii="Times New Roman" w:eastAsia="Times New Roman" w:hAnsi="Times New Roman" w:cs="Times New Roman"/>
          <w:sz w:val="24"/>
          <w:szCs w:val="24"/>
          <w:lang w:val="id-ID"/>
        </w:rPr>
        <w:t xml:space="preserve"> (yang didampingi)</w:t>
      </w:r>
      <w:r w:rsidR="00247FF9" w:rsidRPr="007A0182">
        <w:rPr>
          <w:rFonts w:ascii="Times New Roman" w:eastAsia="Times New Roman" w:hAnsi="Times New Roman" w:cs="Times New Roman"/>
          <w:sz w:val="24"/>
          <w:szCs w:val="24"/>
        </w:rPr>
        <w:t xml:space="preserve"> adalah untuk peningkatan </w:t>
      </w:r>
      <w:r w:rsidR="00247FF9" w:rsidRPr="007A0182">
        <w:rPr>
          <w:rFonts w:ascii="Times New Roman" w:eastAsia="Times New Roman" w:hAnsi="Times New Roman" w:cs="Times New Roman"/>
          <w:sz w:val="24"/>
          <w:szCs w:val="24"/>
        </w:rPr>
        <w:lastRenderedPageBreak/>
        <w:t>kemampuan profesional dan buka</w:t>
      </w:r>
      <w:r w:rsidRPr="007A0182">
        <w:rPr>
          <w:rFonts w:ascii="Times New Roman" w:eastAsia="Times New Roman" w:hAnsi="Times New Roman" w:cs="Times New Roman"/>
          <w:sz w:val="24"/>
          <w:szCs w:val="24"/>
        </w:rPr>
        <w:t xml:space="preserve">n atas dasar hubungan </w:t>
      </w:r>
      <w:r w:rsidR="00A710F0" w:rsidRPr="007A0182">
        <w:rPr>
          <w:rFonts w:ascii="Times New Roman" w:eastAsia="Times New Roman" w:hAnsi="Times New Roman" w:cs="Times New Roman"/>
          <w:sz w:val="24"/>
          <w:szCs w:val="24"/>
          <w:lang w:val="id-ID"/>
        </w:rPr>
        <w:t>pribadi (</w:t>
      </w:r>
      <w:r w:rsidRPr="007A0182">
        <w:rPr>
          <w:rFonts w:ascii="Times New Roman" w:eastAsia="Times New Roman" w:hAnsi="Times New Roman" w:cs="Times New Roman"/>
          <w:sz w:val="24"/>
          <w:szCs w:val="24"/>
        </w:rPr>
        <w:t>personal</w:t>
      </w:r>
      <w:r w:rsidR="00A710F0" w:rsidRPr="007A0182">
        <w:rPr>
          <w:rFonts w:ascii="Times New Roman" w:eastAsia="Times New Roman" w:hAnsi="Times New Roman" w:cs="Times New Roman"/>
          <w:sz w:val="24"/>
          <w:szCs w:val="24"/>
          <w:lang w:val="id-ID"/>
        </w:rPr>
        <w:t>)</w:t>
      </w:r>
      <w:r w:rsidRPr="007A0182">
        <w:rPr>
          <w:rFonts w:ascii="Times New Roman" w:eastAsia="Times New Roman" w:hAnsi="Times New Roman" w:cs="Times New Roman"/>
          <w:sz w:val="24"/>
          <w:szCs w:val="24"/>
        </w:rPr>
        <w:t>.</w:t>
      </w:r>
      <w:proofErr w:type="gramEnd"/>
    </w:p>
    <w:p w:rsidR="00247FF9" w:rsidRPr="00247FF9" w:rsidRDefault="00247FF9" w:rsidP="00F8715E">
      <w:pPr>
        <w:pStyle w:val="ListParagraph"/>
        <w:numPr>
          <w:ilvl w:val="0"/>
          <w:numId w:val="24"/>
        </w:numPr>
        <w:spacing w:after="0" w:line="480" w:lineRule="auto"/>
        <w:ind w:left="1069" w:hanging="141"/>
        <w:jc w:val="both"/>
        <w:rPr>
          <w:rFonts w:ascii="Times New Roman" w:eastAsia="Times New Roman" w:hAnsi="Times New Roman" w:cs="Times New Roman"/>
          <w:sz w:val="24"/>
          <w:szCs w:val="24"/>
        </w:rPr>
      </w:pPr>
      <w:r w:rsidRPr="00247FF9">
        <w:rPr>
          <w:rFonts w:ascii="Times New Roman" w:eastAsia="Times New Roman" w:hAnsi="Times New Roman" w:cs="Times New Roman"/>
          <w:sz w:val="24"/>
          <w:szCs w:val="24"/>
        </w:rPr>
        <w:t>Kolegial</w:t>
      </w:r>
    </w:p>
    <w:p w:rsidR="00247FF9" w:rsidRDefault="004F75F2" w:rsidP="00F8715E">
      <w:pPr>
        <w:pStyle w:val="ListParagraph"/>
        <w:spacing w:after="0" w:line="480" w:lineRule="auto"/>
        <w:ind w:left="1069" w:firstLine="567"/>
        <w:jc w:val="both"/>
        <w:rPr>
          <w:rFonts w:ascii="Times New Roman" w:eastAsia="Times New Roman" w:hAnsi="Times New Roman" w:cs="Times New Roman"/>
          <w:sz w:val="24"/>
          <w:szCs w:val="24"/>
          <w:lang w:val="id-ID"/>
        </w:rPr>
      </w:pPr>
      <w:proofErr w:type="gramStart"/>
      <w:r>
        <w:rPr>
          <w:rFonts w:ascii="Times New Roman" w:eastAsia="Times New Roman" w:hAnsi="Times New Roman" w:cs="Times New Roman"/>
          <w:sz w:val="24"/>
          <w:szCs w:val="24"/>
        </w:rPr>
        <w:t xml:space="preserve">Kolegial </w:t>
      </w:r>
      <w:r w:rsidR="00247FF9" w:rsidRPr="00247FF9">
        <w:rPr>
          <w:rFonts w:ascii="Times New Roman" w:eastAsia="Times New Roman" w:hAnsi="Times New Roman" w:cs="Times New Roman"/>
          <w:sz w:val="24"/>
          <w:szCs w:val="24"/>
        </w:rPr>
        <w:t>yaitu hubungan kesejawatan antara pemberi dan penerima pendampingan.</w:t>
      </w:r>
      <w:proofErr w:type="gramEnd"/>
      <w:r w:rsidR="00247FF9" w:rsidRPr="00247FF9">
        <w:rPr>
          <w:rFonts w:ascii="Times New Roman" w:eastAsia="Times New Roman" w:hAnsi="Times New Roman" w:cs="Times New Roman"/>
          <w:sz w:val="24"/>
          <w:szCs w:val="24"/>
        </w:rPr>
        <w:t xml:space="preserve"> </w:t>
      </w:r>
      <w:proofErr w:type="gramStart"/>
      <w:r w:rsidR="00247FF9" w:rsidRPr="00247FF9">
        <w:rPr>
          <w:rFonts w:ascii="Times New Roman" w:eastAsia="Times New Roman" w:hAnsi="Times New Roman" w:cs="Times New Roman"/>
          <w:sz w:val="24"/>
          <w:szCs w:val="24"/>
        </w:rPr>
        <w:t>Dengan prinsip ini maka antara pengawas sekolah</w:t>
      </w:r>
      <w:r w:rsidR="00A710F0">
        <w:rPr>
          <w:rFonts w:ascii="Times New Roman" w:eastAsia="Times New Roman" w:hAnsi="Times New Roman" w:cs="Times New Roman"/>
          <w:sz w:val="24"/>
          <w:szCs w:val="24"/>
          <w:lang w:val="id-ID"/>
        </w:rPr>
        <w:t xml:space="preserve"> atau pengawas madrasah</w:t>
      </w:r>
      <w:r w:rsidR="00247FF9" w:rsidRPr="00247FF9">
        <w:rPr>
          <w:rFonts w:ascii="Times New Roman" w:eastAsia="Times New Roman" w:hAnsi="Times New Roman" w:cs="Times New Roman"/>
          <w:sz w:val="24"/>
          <w:szCs w:val="24"/>
        </w:rPr>
        <w:t>, kepala sekolah</w:t>
      </w:r>
      <w:r w:rsidR="00A710F0">
        <w:rPr>
          <w:rFonts w:ascii="Times New Roman" w:eastAsia="Times New Roman" w:hAnsi="Times New Roman" w:cs="Times New Roman"/>
          <w:sz w:val="24"/>
          <w:szCs w:val="24"/>
          <w:lang w:val="id-ID"/>
        </w:rPr>
        <w:t xml:space="preserve"> atau kepala madrasah</w:t>
      </w:r>
      <w:r w:rsidR="00247FF9" w:rsidRPr="00247FF9">
        <w:rPr>
          <w:rFonts w:ascii="Times New Roman" w:eastAsia="Times New Roman" w:hAnsi="Times New Roman" w:cs="Times New Roman"/>
          <w:sz w:val="24"/>
          <w:szCs w:val="24"/>
        </w:rPr>
        <w:t xml:space="preserve">, dan guru </w:t>
      </w:r>
      <w:r w:rsidR="00A710F0">
        <w:rPr>
          <w:rFonts w:ascii="Times New Roman" w:eastAsia="Times New Roman" w:hAnsi="Times New Roman" w:cs="Times New Roman"/>
          <w:sz w:val="24"/>
          <w:szCs w:val="24"/>
          <w:lang w:val="id-ID"/>
        </w:rPr>
        <w:t>m</w:t>
      </w:r>
      <w:r w:rsidR="00247FF9" w:rsidRPr="00247FF9">
        <w:rPr>
          <w:rFonts w:ascii="Times New Roman" w:eastAsia="Times New Roman" w:hAnsi="Times New Roman" w:cs="Times New Roman"/>
          <w:sz w:val="24"/>
          <w:szCs w:val="24"/>
        </w:rPr>
        <w:t>emiliki kedudukan setara, yang satu tidak lebih</w:t>
      </w:r>
      <w:r>
        <w:rPr>
          <w:rFonts w:ascii="Times New Roman" w:eastAsia="Times New Roman" w:hAnsi="Times New Roman" w:cs="Times New Roman"/>
          <w:sz w:val="24"/>
          <w:szCs w:val="24"/>
        </w:rPr>
        <w:t xml:space="preserve"> tinggi dibandingkan lainnya.</w:t>
      </w:r>
      <w:proofErr w:type="gramEnd"/>
    </w:p>
    <w:p w:rsidR="00247FF9" w:rsidRPr="00247FF9" w:rsidRDefault="00247FF9" w:rsidP="00F8715E">
      <w:pPr>
        <w:pStyle w:val="ListParagraph"/>
        <w:numPr>
          <w:ilvl w:val="0"/>
          <w:numId w:val="24"/>
        </w:numPr>
        <w:spacing w:after="0" w:line="480" w:lineRule="auto"/>
        <w:ind w:left="1069" w:hanging="141"/>
        <w:jc w:val="both"/>
        <w:rPr>
          <w:rFonts w:ascii="Times New Roman" w:eastAsia="Times New Roman" w:hAnsi="Times New Roman" w:cs="Times New Roman"/>
          <w:sz w:val="24"/>
          <w:szCs w:val="24"/>
        </w:rPr>
      </w:pPr>
      <w:r w:rsidRPr="00247FF9">
        <w:rPr>
          <w:rFonts w:ascii="Times New Roman" w:eastAsia="Times New Roman" w:hAnsi="Times New Roman" w:cs="Times New Roman"/>
          <w:sz w:val="24"/>
          <w:szCs w:val="24"/>
        </w:rPr>
        <w:t>Sikap saling percaya</w:t>
      </w:r>
    </w:p>
    <w:p w:rsidR="00247FF9" w:rsidRPr="007A0182" w:rsidRDefault="004F75F2" w:rsidP="00F8715E">
      <w:pPr>
        <w:spacing w:after="0" w:line="480" w:lineRule="auto"/>
        <w:ind w:left="1069" w:firstLine="567"/>
        <w:jc w:val="both"/>
        <w:rPr>
          <w:rFonts w:ascii="Times New Roman" w:eastAsia="Times New Roman" w:hAnsi="Times New Roman" w:cs="Times New Roman"/>
          <w:sz w:val="24"/>
          <w:szCs w:val="24"/>
          <w:lang w:val="id-ID"/>
        </w:rPr>
      </w:pPr>
      <w:proofErr w:type="gramStart"/>
      <w:r w:rsidRPr="007A0182">
        <w:rPr>
          <w:rFonts w:ascii="Times New Roman" w:eastAsia="Times New Roman" w:hAnsi="Times New Roman" w:cs="Times New Roman"/>
          <w:sz w:val="24"/>
          <w:szCs w:val="24"/>
        </w:rPr>
        <w:t xml:space="preserve">Sikap saling percaya </w:t>
      </w:r>
      <w:r w:rsidR="00247FF9" w:rsidRPr="007A0182">
        <w:rPr>
          <w:rFonts w:ascii="Times New Roman" w:eastAsia="Times New Roman" w:hAnsi="Times New Roman" w:cs="Times New Roman"/>
          <w:sz w:val="24"/>
          <w:szCs w:val="24"/>
        </w:rPr>
        <w:t>yaitu pengawas sekolah</w:t>
      </w:r>
      <w:r w:rsidR="00A710F0" w:rsidRPr="007A0182">
        <w:rPr>
          <w:rFonts w:ascii="Times New Roman" w:eastAsia="Times New Roman" w:hAnsi="Times New Roman" w:cs="Times New Roman"/>
          <w:sz w:val="24"/>
          <w:szCs w:val="24"/>
          <w:lang w:val="id-ID"/>
        </w:rPr>
        <w:t xml:space="preserve"> atau pengawas </w:t>
      </w:r>
      <w:r w:rsidR="00A24600" w:rsidRPr="007A0182">
        <w:rPr>
          <w:rFonts w:ascii="Times New Roman" w:eastAsia="Times New Roman" w:hAnsi="Times New Roman" w:cs="Times New Roman"/>
          <w:sz w:val="24"/>
          <w:szCs w:val="24"/>
          <w:lang w:val="id-ID"/>
        </w:rPr>
        <w:t>madrasah</w:t>
      </w:r>
      <w:r w:rsidR="00247FF9" w:rsidRPr="007A0182">
        <w:rPr>
          <w:rFonts w:ascii="Times New Roman" w:eastAsia="Times New Roman" w:hAnsi="Times New Roman" w:cs="Times New Roman"/>
          <w:sz w:val="24"/>
          <w:szCs w:val="24"/>
        </w:rPr>
        <w:t>, kepala sekolah</w:t>
      </w:r>
      <w:r w:rsidR="00A710F0" w:rsidRPr="007A0182">
        <w:rPr>
          <w:rFonts w:ascii="Times New Roman" w:eastAsia="Times New Roman" w:hAnsi="Times New Roman" w:cs="Times New Roman"/>
          <w:sz w:val="24"/>
          <w:szCs w:val="24"/>
          <w:lang w:val="id-ID"/>
        </w:rPr>
        <w:t xml:space="preserve"> atau kepala </w:t>
      </w:r>
      <w:r w:rsidR="00A24600" w:rsidRPr="007A0182">
        <w:rPr>
          <w:rFonts w:ascii="Times New Roman" w:eastAsia="Times New Roman" w:hAnsi="Times New Roman" w:cs="Times New Roman"/>
          <w:sz w:val="24"/>
          <w:szCs w:val="24"/>
          <w:lang w:val="id-ID"/>
        </w:rPr>
        <w:t>madrasah</w:t>
      </w:r>
      <w:r w:rsidR="00247FF9" w:rsidRPr="007A0182">
        <w:rPr>
          <w:rFonts w:ascii="Times New Roman" w:eastAsia="Times New Roman" w:hAnsi="Times New Roman" w:cs="Times New Roman"/>
          <w:sz w:val="24"/>
          <w:szCs w:val="24"/>
        </w:rPr>
        <w:t xml:space="preserve">, dan guru yang menerima pendampingan memiliki sikap percaya kepada pemberi pendampingan bahwa informasi, saran, dan contoh yang diberikan adalah yang </w:t>
      </w:r>
      <w:r w:rsidRPr="007A0182">
        <w:rPr>
          <w:rFonts w:ascii="Times New Roman" w:eastAsia="Times New Roman" w:hAnsi="Times New Roman" w:cs="Times New Roman"/>
          <w:sz w:val="24"/>
          <w:szCs w:val="24"/>
        </w:rPr>
        <w:t>memang dikehendaki kurikulum 2013.</w:t>
      </w:r>
      <w:proofErr w:type="gramEnd"/>
    </w:p>
    <w:p w:rsidR="00247FF9" w:rsidRPr="00247FF9" w:rsidRDefault="00247FF9" w:rsidP="00F8715E">
      <w:pPr>
        <w:pStyle w:val="ListParagraph"/>
        <w:numPr>
          <w:ilvl w:val="0"/>
          <w:numId w:val="24"/>
        </w:numPr>
        <w:spacing w:after="0" w:line="504" w:lineRule="auto"/>
        <w:ind w:left="1069" w:hanging="141"/>
        <w:jc w:val="both"/>
        <w:rPr>
          <w:rFonts w:ascii="Times New Roman" w:eastAsia="Times New Roman" w:hAnsi="Times New Roman" w:cs="Times New Roman"/>
          <w:sz w:val="24"/>
          <w:szCs w:val="24"/>
        </w:rPr>
      </w:pPr>
      <w:r w:rsidRPr="00247FF9">
        <w:rPr>
          <w:rFonts w:ascii="Times New Roman" w:eastAsia="Times New Roman" w:hAnsi="Times New Roman" w:cs="Times New Roman"/>
          <w:sz w:val="24"/>
          <w:szCs w:val="24"/>
        </w:rPr>
        <w:t>Berkelanjutan</w:t>
      </w:r>
    </w:p>
    <w:p w:rsidR="00247FF9" w:rsidRPr="007A0182" w:rsidRDefault="004F75F2" w:rsidP="00F8715E">
      <w:pPr>
        <w:spacing w:after="0" w:line="504" w:lineRule="auto"/>
        <w:ind w:left="1069" w:firstLine="567"/>
        <w:jc w:val="both"/>
        <w:rPr>
          <w:rFonts w:ascii="Times New Roman" w:eastAsia="Times New Roman" w:hAnsi="Times New Roman" w:cs="Times New Roman"/>
          <w:sz w:val="24"/>
          <w:szCs w:val="24"/>
        </w:rPr>
      </w:pPr>
      <w:r w:rsidRPr="007A0182">
        <w:rPr>
          <w:rFonts w:ascii="Times New Roman" w:eastAsia="Times New Roman" w:hAnsi="Times New Roman" w:cs="Times New Roman"/>
          <w:sz w:val="24"/>
          <w:szCs w:val="24"/>
        </w:rPr>
        <w:t xml:space="preserve">Berkelanjutan </w:t>
      </w:r>
      <w:r w:rsidR="00247FF9" w:rsidRPr="007A0182">
        <w:rPr>
          <w:rFonts w:ascii="Times New Roman" w:eastAsia="Times New Roman" w:hAnsi="Times New Roman" w:cs="Times New Roman"/>
          <w:sz w:val="24"/>
          <w:szCs w:val="24"/>
        </w:rPr>
        <w:t xml:space="preserve">yaitu hubungan profesional yang terjadi antara pemberi dan penerima pendampingan berkelanjutan setelah pemberi pendampingan secara fisik sudah tidak lagi </w:t>
      </w:r>
      <w:r w:rsidR="00247FF9" w:rsidRPr="007A0182">
        <w:rPr>
          <w:rFonts w:ascii="Times New Roman" w:eastAsia="Times New Roman" w:hAnsi="Times New Roman" w:cs="Times New Roman"/>
          <w:sz w:val="24"/>
          <w:szCs w:val="24"/>
        </w:rPr>
        <w:lastRenderedPageBreak/>
        <w:t>berada di lapangan, dilanjutkan melalui e-mail, sms, atau alat lain yang tersedia.</w:t>
      </w:r>
    </w:p>
    <w:p w:rsidR="00247FF9" w:rsidRPr="00247FF9" w:rsidRDefault="00247FF9" w:rsidP="00F8715E">
      <w:pPr>
        <w:pStyle w:val="ListParagraph"/>
        <w:numPr>
          <w:ilvl w:val="0"/>
          <w:numId w:val="24"/>
        </w:numPr>
        <w:spacing w:after="0" w:line="504" w:lineRule="auto"/>
        <w:ind w:left="1069" w:hanging="141"/>
        <w:jc w:val="both"/>
        <w:rPr>
          <w:rFonts w:ascii="Times New Roman" w:eastAsia="Times New Roman" w:hAnsi="Times New Roman" w:cs="Times New Roman"/>
          <w:sz w:val="24"/>
          <w:szCs w:val="24"/>
        </w:rPr>
      </w:pPr>
      <w:r w:rsidRPr="00247FF9">
        <w:rPr>
          <w:rFonts w:ascii="Times New Roman" w:eastAsia="Times New Roman" w:hAnsi="Times New Roman" w:cs="Times New Roman"/>
          <w:sz w:val="24"/>
          <w:szCs w:val="24"/>
        </w:rPr>
        <w:t>Kolektif dan menyeluruh:</w:t>
      </w:r>
    </w:p>
    <w:p w:rsidR="00247FF9" w:rsidRPr="007A0182" w:rsidRDefault="004F75F2" w:rsidP="00F8715E">
      <w:pPr>
        <w:spacing w:after="0" w:line="504" w:lineRule="auto"/>
        <w:ind w:left="1069" w:firstLine="567"/>
        <w:jc w:val="both"/>
        <w:rPr>
          <w:rFonts w:ascii="Times New Roman" w:eastAsia="Times New Roman" w:hAnsi="Times New Roman" w:cs="Times New Roman"/>
          <w:sz w:val="24"/>
          <w:szCs w:val="24"/>
        </w:rPr>
      </w:pPr>
      <w:r w:rsidRPr="007A0182">
        <w:rPr>
          <w:rFonts w:ascii="Times New Roman" w:eastAsia="Times New Roman" w:hAnsi="Times New Roman" w:cs="Times New Roman"/>
          <w:sz w:val="24"/>
          <w:szCs w:val="24"/>
        </w:rPr>
        <w:t xml:space="preserve">Kolektif dan menyeluruh </w:t>
      </w:r>
      <w:r w:rsidR="00247FF9" w:rsidRPr="007A0182">
        <w:rPr>
          <w:rFonts w:ascii="Times New Roman" w:eastAsia="Times New Roman" w:hAnsi="Times New Roman" w:cs="Times New Roman"/>
          <w:sz w:val="24"/>
          <w:szCs w:val="24"/>
        </w:rPr>
        <w:t>yaitu pendampingan dilaksanakan dengan melibatkan semua unsur yang meliputi pengawas, kepala sekolah, guru, tenaga kependidikan lain, orangtua/komite sekolah, d</w:t>
      </w:r>
      <w:r w:rsidRPr="007A0182">
        <w:rPr>
          <w:rFonts w:ascii="Times New Roman" w:eastAsia="Times New Roman" w:hAnsi="Times New Roman" w:cs="Times New Roman"/>
          <w:sz w:val="24"/>
          <w:szCs w:val="24"/>
        </w:rPr>
        <w:t>an pemangku kepentingan lain.</w:t>
      </w:r>
    </w:p>
    <w:p w:rsidR="00247FF9" w:rsidRPr="00247FF9" w:rsidRDefault="00247FF9" w:rsidP="00F8715E">
      <w:pPr>
        <w:pStyle w:val="ListParagraph"/>
        <w:numPr>
          <w:ilvl w:val="0"/>
          <w:numId w:val="24"/>
        </w:numPr>
        <w:spacing w:after="0" w:line="504" w:lineRule="auto"/>
        <w:ind w:left="1069" w:hanging="141"/>
        <w:jc w:val="both"/>
        <w:rPr>
          <w:rFonts w:ascii="Times New Roman" w:eastAsia="Times New Roman" w:hAnsi="Times New Roman" w:cs="Times New Roman"/>
          <w:sz w:val="24"/>
          <w:szCs w:val="24"/>
        </w:rPr>
      </w:pPr>
      <w:r w:rsidRPr="00247FF9">
        <w:rPr>
          <w:rFonts w:ascii="Times New Roman" w:eastAsia="Times New Roman" w:hAnsi="Times New Roman" w:cs="Times New Roman"/>
          <w:sz w:val="24"/>
          <w:szCs w:val="24"/>
        </w:rPr>
        <w:t>Berdasarkan kebutuhan</w:t>
      </w:r>
    </w:p>
    <w:p w:rsidR="00247FF9" w:rsidRDefault="004F75F2" w:rsidP="00F8715E">
      <w:pPr>
        <w:pStyle w:val="ListParagraph"/>
        <w:spacing w:after="0" w:line="504" w:lineRule="auto"/>
        <w:ind w:left="106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kebutuhan</w:t>
      </w:r>
      <w:r w:rsidR="00247FF9" w:rsidRPr="00247FF9">
        <w:rPr>
          <w:rFonts w:ascii="Times New Roman" w:eastAsia="Times New Roman" w:hAnsi="Times New Roman" w:cs="Times New Roman"/>
          <w:sz w:val="24"/>
          <w:szCs w:val="24"/>
        </w:rPr>
        <w:t xml:space="preserve"> yaitu materi pendampingan adalah materi teridentifikasi </w:t>
      </w:r>
      <w:r w:rsidR="00A133D2">
        <w:rPr>
          <w:rFonts w:ascii="Times New Roman" w:eastAsia="Times New Roman" w:hAnsi="Times New Roman" w:cs="Times New Roman"/>
          <w:sz w:val="24"/>
          <w:szCs w:val="24"/>
        </w:rPr>
        <w:t xml:space="preserve">sebagai </w:t>
      </w:r>
      <w:r w:rsidR="00247FF9" w:rsidRPr="00247FF9">
        <w:rPr>
          <w:rFonts w:ascii="Times New Roman" w:eastAsia="Times New Roman" w:hAnsi="Times New Roman" w:cs="Times New Roman"/>
          <w:sz w:val="24"/>
          <w:szCs w:val="24"/>
        </w:rPr>
        <w:t xml:space="preserve">aspek yang masih memerlukan penguatan dan kegiatan penguatan </w:t>
      </w:r>
      <w:proofErr w:type="gramStart"/>
      <w:r w:rsidR="00247FF9" w:rsidRPr="00247FF9">
        <w:rPr>
          <w:rFonts w:ascii="Times New Roman" w:eastAsia="Times New Roman" w:hAnsi="Times New Roman" w:cs="Times New Roman"/>
          <w:sz w:val="24"/>
          <w:szCs w:val="24"/>
        </w:rPr>
        <w:t>akan</w:t>
      </w:r>
      <w:proofErr w:type="gramEnd"/>
      <w:r w:rsidR="00247FF9" w:rsidRPr="00247FF9">
        <w:rPr>
          <w:rFonts w:ascii="Times New Roman" w:eastAsia="Times New Roman" w:hAnsi="Times New Roman" w:cs="Times New Roman"/>
          <w:sz w:val="24"/>
          <w:szCs w:val="24"/>
        </w:rPr>
        <w:t xml:space="preserve"> memantapkan pengetahuan dan ket</w:t>
      </w:r>
      <w:r w:rsidR="00A710F0">
        <w:rPr>
          <w:rFonts w:ascii="Times New Roman" w:eastAsia="Times New Roman" w:hAnsi="Times New Roman" w:cs="Times New Roman"/>
          <w:sz w:val="24"/>
          <w:szCs w:val="24"/>
          <w:lang w:val="id-ID"/>
        </w:rPr>
        <w:t>e</w:t>
      </w:r>
      <w:r w:rsidR="00247FF9" w:rsidRPr="00247FF9">
        <w:rPr>
          <w:rFonts w:ascii="Times New Roman" w:eastAsia="Times New Roman" w:hAnsi="Times New Roman" w:cs="Times New Roman"/>
          <w:sz w:val="24"/>
          <w:szCs w:val="24"/>
        </w:rPr>
        <w:t>ra</w:t>
      </w:r>
      <w:r>
        <w:rPr>
          <w:rFonts w:ascii="Times New Roman" w:eastAsia="Times New Roman" w:hAnsi="Times New Roman" w:cs="Times New Roman"/>
          <w:sz w:val="24"/>
          <w:szCs w:val="24"/>
        </w:rPr>
        <w:t>mpilan penerima pendampingan.</w:t>
      </w:r>
    </w:p>
    <w:p w:rsidR="00247FF9" w:rsidRPr="00247FF9" w:rsidRDefault="003D60E5" w:rsidP="00F8715E">
      <w:pPr>
        <w:pStyle w:val="ListParagraph"/>
        <w:numPr>
          <w:ilvl w:val="0"/>
          <w:numId w:val="24"/>
        </w:numPr>
        <w:spacing w:after="0" w:line="480" w:lineRule="auto"/>
        <w:ind w:left="1069" w:hanging="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Seman</w:t>
      </w:r>
      <w:r w:rsidR="00A24600">
        <w:rPr>
          <w:rFonts w:ascii="Times New Roman" w:eastAsia="Times New Roman" w:hAnsi="Times New Roman" w:cs="Times New Roman"/>
          <w:sz w:val="24"/>
          <w:szCs w:val="24"/>
        </w:rPr>
        <w:t xml:space="preserve">gat </w:t>
      </w:r>
      <w:r w:rsidR="00A24600">
        <w:rPr>
          <w:rFonts w:ascii="Times New Roman" w:eastAsia="Times New Roman" w:hAnsi="Times New Roman" w:cs="Times New Roman"/>
          <w:sz w:val="24"/>
          <w:szCs w:val="24"/>
          <w:lang w:val="id-ID"/>
        </w:rPr>
        <w:t>m</w:t>
      </w:r>
      <w:r>
        <w:rPr>
          <w:rFonts w:ascii="Times New Roman" w:eastAsia="Times New Roman" w:hAnsi="Times New Roman" w:cs="Times New Roman"/>
          <w:sz w:val="24"/>
          <w:szCs w:val="24"/>
        </w:rPr>
        <w:t xml:space="preserve">aju </w:t>
      </w:r>
      <w:r w:rsidR="00A24600">
        <w:rPr>
          <w:rFonts w:ascii="Times New Roman" w:eastAsia="Times New Roman" w:hAnsi="Times New Roman" w:cs="Times New Roman"/>
          <w:sz w:val="24"/>
          <w:szCs w:val="24"/>
          <w:lang w:val="id-ID"/>
        </w:rPr>
        <w:t>b</w:t>
      </w:r>
      <w:r>
        <w:rPr>
          <w:rFonts w:ascii="Times New Roman" w:eastAsia="Times New Roman" w:hAnsi="Times New Roman" w:cs="Times New Roman"/>
          <w:sz w:val="24"/>
          <w:szCs w:val="24"/>
        </w:rPr>
        <w:t>ersama</w:t>
      </w:r>
    </w:p>
    <w:p w:rsidR="00247FF9" w:rsidRDefault="004F75F2" w:rsidP="00F8715E">
      <w:pPr>
        <w:pStyle w:val="ListParagraph"/>
        <w:spacing w:after="0" w:line="480" w:lineRule="auto"/>
        <w:ind w:left="1069"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Semangat maju bersama </w:t>
      </w:r>
      <w:r w:rsidR="00247FF9" w:rsidRPr="00247FF9">
        <w:rPr>
          <w:rFonts w:ascii="Times New Roman" w:eastAsia="Times New Roman" w:hAnsi="Times New Roman" w:cs="Times New Roman"/>
          <w:sz w:val="24"/>
          <w:szCs w:val="24"/>
        </w:rPr>
        <w:t>yaitu bahwa semua unsur yang terlibat dalam pendampingan memiliki semangat maju untuk menin</w:t>
      </w:r>
      <w:r>
        <w:rPr>
          <w:rFonts w:ascii="Times New Roman" w:eastAsia="Times New Roman" w:hAnsi="Times New Roman" w:cs="Times New Roman"/>
          <w:sz w:val="24"/>
          <w:szCs w:val="24"/>
        </w:rPr>
        <w:t>gkatkan P</w:t>
      </w:r>
      <w:r w:rsidR="00247FF9" w:rsidRPr="00247FF9">
        <w:rPr>
          <w:rFonts w:ascii="Times New Roman" w:eastAsia="Times New Roman" w:hAnsi="Times New Roman" w:cs="Times New Roman"/>
          <w:sz w:val="24"/>
          <w:szCs w:val="24"/>
        </w:rPr>
        <w:t xml:space="preserve">endidikan </w:t>
      </w:r>
      <w:r>
        <w:rPr>
          <w:rFonts w:ascii="Times New Roman" w:eastAsia="Times New Roman" w:hAnsi="Times New Roman" w:cs="Times New Roman"/>
          <w:sz w:val="24"/>
          <w:szCs w:val="24"/>
        </w:rPr>
        <w:t xml:space="preserve">Nasional </w:t>
      </w:r>
      <w:r w:rsidR="00247FF9" w:rsidRPr="00247FF9">
        <w:rPr>
          <w:rFonts w:ascii="Times New Roman" w:eastAsia="Times New Roman" w:hAnsi="Times New Roman" w:cs="Times New Roman"/>
          <w:sz w:val="24"/>
          <w:szCs w:val="24"/>
        </w:rPr>
        <w:t>Indonesia.</w:t>
      </w:r>
      <w:proofErr w:type="gramEnd"/>
    </w:p>
    <w:p w:rsidR="007628B6" w:rsidRDefault="007628B6" w:rsidP="00F8715E">
      <w:pPr>
        <w:pStyle w:val="ListParagraph"/>
        <w:spacing w:after="0" w:line="480" w:lineRule="auto"/>
        <w:ind w:left="1069" w:firstLine="567"/>
        <w:jc w:val="both"/>
        <w:rPr>
          <w:rFonts w:ascii="Times New Roman" w:eastAsia="Times New Roman" w:hAnsi="Times New Roman" w:cs="Times New Roman"/>
          <w:sz w:val="24"/>
          <w:szCs w:val="24"/>
        </w:rPr>
      </w:pPr>
    </w:p>
    <w:p w:rsidR="00F8715E" w:rsidRDefault="00F8715E" w:rsidP="00F8715E">
      <w:pPr>
        <w:pStyle w:val="ListParagraph"/>
        <w:spacing w:after="0" w:line="480" w:lineRule="auto"/>
        <w:ind w:left="1069" w:firstLine="567"/>
        <w:jc w:val="both"/>
        <w:rPr>
          <w:rFonts w:ascii="Times New Roman" w:eastAsia="Times New Roman" w:hAnsi="Times New Roman" w:cs="Times New Roman"/>
          <w:sz w:val="24"/>
          <w:szCs w:val="24"/>
        </w:rPr>
      </w:pPr>
    </w:p>
    <w:p w:rsidR="00F8715E" w:rsidRDefault="00F8715E" w:rsidP="00F8715E">
      <w:pPr>
        <w:pStyle w:val="ListParagraph"/>
        <w:spacing w:after="0" w:line="480" w:lineRule="auto"/>
        <w:ind w:left="1069" w:firstLine="567"/>
        <w:jc w:val="both"/>
        <w:rPr>
          <w:rFonts w:ascii="Times New Roman" w:eastAsia="Times New Roman" w:hAnsi="Times New Roman" w:cs="Times New Roman"/>
          <w:sz w:val="24"/>
          <w:szCs w:val="24"/>
        </w:rPr>
      </w:pPr>
    </w:p>
    <w:p w:rsidR="00F65A6A" w:rsidRPr="00EE56C2" w:rsidRDefault="00EF2FF8" w:rsidP="00F8715E">
      <w:pPr>
        <w:pStyle w:val="ListParagraph"/>
        <w:numPr>
          <w:ilvl w:val="0"/>
          <w:numId w:val="2"/>
        </w:numPr>
        <w:spacing w:line="480" w:lineRule="auto"/>
        <w:ind w:left="361"/>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Implementasi </w:t>
      </w:r>
      <w:r w:rsidR="00F65A6A" w:rsidRPr="00EE56C2">
        <w:rPr>
          <w:rFonts w:ascii="Times New Roman" w:hAnsi="Times New Roman" w:cs="Times New Roman"/>
          <w:b/>
          <w:bCs/>
          <w:sz w:val="24"/>
          <w:szCs w:val="24"/>
        </w:rPr>
        <w:t>Kurikulum 2013</w:t>
      </w:r>
    </w:p>
    <w:p w:rsidR="001F2962" w:rsidRPr="00EE56C2" w:rsidRDefault="00030C3D" w:rsidP="00F8715E">
      <w:pPr>
        <w:pStyle w:val="ListParagraph"/>
        <w:numPr>
          <w:ilvl w:val="0"/>
          <w:numId w:val="15"/>
        </w:numPr>
        <w:spacing w:after="0" w:line="480" w:lineRule="auto"/>
        <w:ind w:left="786" w:hanging="218"/>
        <w:jc w:val="both"/>
        <w:rPr>
          <w:rFonts w:ascii="Times New Roman" w:hAnsi="Times New Roman" w:cs="Times New Roman"/>
          <w:b/>
          <w:bCs/>
          <w:sz w:val="24"/>
          <w:szCs w:val="24"/>
        </w:rPr>
      </w:pPr>
      <w:r>
        <w:rPr>
          <w:rFonts w:ascii="Times New Roman" w:hAnsi="Times New Roman" w:cs="Times New Roman"/>
          <w:b/>
          <w:bCs/>
          <w:sz w:val="24"/>
          <w:szCs w:val="24"/>
        </w:rPr>
        <w:t>Pengertian Implementas</w:t>
      </w:r>
      <w:r w:rsidR="00AE62BD">
        <w:rPr>
          <w:rFonts w:ascii="Times New Roman" w:hAnsi="Times New Roman" w:cs="Times New Roman"/>
          <w:b/>
          <w:bCs/>
          <w:sz w:val="24"/>
          <w:szCs w:val="24"/>
          <w:lang w:val="id-ID"/>
        </w:rPr>
        <w:t xml:space="preserve">i </w:t>
      </w:r>
      <w:r w:rsidR="004C7B8F">
        <w:rPr>
          <w:rFonts w:ascii="Times New Roman" w:hAnsi="Times New Roman" w:cs="Times New Roman"/>
          <w:b/>
          <w:bCs/>
          <w:sz w:val="24"/>
          <w:szCs w:val="24"/>
        </w:rPr>
        <w:t>Kurikulum 2013</w:t>
      </w:r>
    </w:p>
    <w:p w:rsidR="007628B6" w:rsidRDefault="001F2962" w:rsidP="00F8715E">
      <w:pPr>
        <w:spacing w:after="0" w:line="480" w:lineRule="auto"/>
        <w:ind w:left="786" w:firstLine="567"/>
        <w:jc w:val="both"/>
        <w:rPr>
          <w:rFonts w:ascii="Times New Roman" w:hAnsi="Times New Roman" w:cs="Times New Roman"/>
          <w:sz w:val="24"/>
          <w:szCs w:val="24"/>
        </w:rPr>
      </w:pPr>
      <w:proofErr w:type="gramStart"/>
      <w:r w:rsidRPr="00F540D1">
        <w:rPr>
          <w:rFonts w:ascii="Times New Roman" w:hAnsi="Times New Roman" w:cs="Times New Roman"/>
          <w:sz w:val="24"/>
          <w:szCs w:val="24"/>
        </w:rPr>
        <w:t xml:space="preserve">Secara sederhana </w:t>
      </w:r>
      <w:r w:rsidRPr="00F540D1">
        <w:rPr>
          <w:rFonts w:ascii="Times New Roman" w:hAnsi="Times New Roman" w:cs="Times New Roman"/>
          <w:bCs/>
          <w:sz w:val="24"/>
          <w:szCs w:val="24"/>
        </w:rPr>
        <w:t>implementasi</w:t>
      </w:r>
      <w:r w:rsidRPr="00F540D1">
        <w:rPr>
          <w:rFonts w:ascii="Times New Roman" w:hAnsi="Times New Roman" w:cs="Times New Roman"/>
          <w:sz w:val="24"/>
          <w:szCs w:val="24"/>
        </w:rPr>
        <w:t xml:space="preserve"> dapat diartikan sebuah pelaksanaan atau penerapan.</w:t>
      </w:r>
      <w:proofErr w:type="gramEnd"/>
      <w:r w:rsidRPr="00F540D1">
        <w:rPr>
          <w:rFonts w:ascii="Times New Roman" w:hAnsi="Times New Roman" w:cs="Times New Roman"/>
          <w:sz w:val="24"/>
          <w:szCs w:val="24"/>
        </w:rPr>
        <w:t xml:space="preserve"> </w:t>
      </w:r>
      <w:proofErr w:type="gramStart"/>
      <w:r w:rsidRPr="00F540D1">
        <w:rPr>
          <w:rFonts w:ascii="Times New Roman" w:hAnsi="Times New Roman" w:cs="Times New Roman"/>
          <w:sz w:val="24"/>
          <w:szCs w:val="24"/>
        </w:rPr>
        <w:t>Kata implementasi menuju kepada aktivitas, adanya aksi, tindakan, atau mekanisme suatu sistem.</w:t>
      </w:r>
      <w:proofErr w:type="gramEnd"/>
      <w:r w:rsidRPr="00F540D1">
        <w:rPr>
          <w:rFonts w:ascii="Times New Roman" w:hAnsi="Times New Roman" w:cs="Times New Roman"/>
          <w:sz w:val="24"/>
          <w:szCs w:val="24"/>
        </w:rPr>
        <w:t xml:space="preserve"> </w:t>
      </w:r>
      <w:r w:rsidR="00B82801" w:rsidRPr="00F540D1">
        <w:rPr>
          <w:rFonts w:ascii="Times New Roman" w:hAnsi="Times New Roman" w:cs="Times New Roman"/>
          <w:sz w:val="24"/>
          <w:szCs w:val="24"/>
        </w:rPr>
        <w:t>Sedangkan menurut Nurdin,</w:t>
      </w:r>
      <w:r w:rsidR="003E7EF7" w:rsidRPr="00F540D1">
        <w:rPr>
          <w:rFonts w:ascii="Times New Roman" w:hAnsi="Times New Roman" w:cs="Times New Roman"/>
          <w:sz w:val="24"/>
          <w:szCs w:val="24"/>
          <w:lang w:val="id-ID"/>
        </w:rPr>
        <w:t xml:space="preserve"> </w:t>
      </w:r>
      <w:r w:rsidRPr="00F540D1">
        <w:rPr>
          <w:rFonts w:ascii="Times New Roman" w:hAnsi="Times New Roman" w:cs="Times New Roman"/>
          <w:bCs/>
          <w:sz w:val="24"/>
          <w:szCs w:val="24"/>
        </w:rPr>
        <w:t>implementasi</w:t>
      </w:r>
      <w:r w:rsidRPr="00F540D1">
        <w:rPr>
          <w:rFonts w:ascii="Times New Roman" w:hAnsi="Times New Roman" w:cs="Times New Roman"/>
          <w:sz w:val="24"/>
          <w:szCs w:val="24"/>
        </w:rPr>
        <w:t xml:space="preserve"> bukan sekedar aktivitas, tetapi suatu kegiatan yang terencana dan dilakukan secara sungguh-sungguh berdasarkan acuan </w:t>
      </w:r>
      <w:proofErr w:type="gramStart"/>
      <w:r w:rsidRPr="00F540D1">
        <w:rPr>
          <w:rFonts w:ascii="Times New Roman" w:hAnsi="Times New Roman" w:cs="Times New Roman"/>
          <w:sz w:val="24"/>
          <w:szCs w:val="24"/>
        </w:rPr>
        <w:t>norma</w:t>
      </w:r>
      <w:proofErr w:type="gramEnd"/>
      <w:r w:rsidRPr="00F540D1">
        <w:rPr>
          <w:rFonts w:ascii="Times New Roman" w:hAnsi="Times New Roman" w:cs="Times New Roman"/>
          <w:sz w:val="24"/>
          <w:szCs w:val="24"/>
        </w:rPr>
        <w:t xml:space="preserve"> tertentu untuk mencapai tujuan kegiatan, oleh karena itu implementasi tidak berdiri sendiri, akan tetapi dipengaruhi oleh objek berikutnya yaitu kurikulum.</w:t>
      </w:r>
      <w:r w:rsidR="001F3A06">
        <w:rPr>
          <w:rStyle w:val="FootnoteReference"/>
          <w:rFonts w:ascii="Times New Roman" w:hAnsi="Times New Roman" w:cs="Times New Roman"/>
          <w:sz w:val="24"/>
          <w:szCs w:val="24"/>
        </w:rPr>
        <w:footnoteReference w:id="11"/>
      </w:r>
    </w:p>
    <w:p w:rsidR="007628B6" w:rsidRDefault="004C7B8F" w:rsidP="00F8715E">
      <w:pPr>
        <w:spacing w:after="0" w:line="480" w:lineRule="auto"/>
        <w:ind w:left="786" w:firstLine="567"/>
        <w:jc w:val="both"/>
        <w:rPr>
          <w:rFonts w:ascii="Times New Roman" w:hAnsi="Times New Roman" w:cs="Times New Roman"/>
          <w:sz w:val="24"/>
          <w:szCs w:val="24"/>
        </w:rPr>
      </w:pPr>
      <w:r w:rsidRPr="00F540D1">
        <w:rPr>
          <w:rFonts w:ascii="Times New Roman" w:hAnsi="Times New Roman" w:cs="Times New Roman"/>
          <w:sz w:val="24"/>
          <w:szCs w:val="24"/>
        </w:rPr>
        <w:t>Sedangkan i</w:t>
      </w:r>
      <w:r w:rsidR="001F2962" w:rsidRPr="00F540D1">
        <w:rPr>
          <w:rFonts w:ascii="Times New Roman" w:hAnsi="Times New Roman" w:cs="Times New Roman"/>
          <w:sz w:val="24"/>
          <w:szCs w:val="24"/>
        </w:rPr>
        <w:t xml:space="preserve">stilah kurikulum berasal dari bahasa Yunani yakni </w:t>
      </w:r>
      <w:r w:rsidR="001F2962" w:rsidRPr="00F540D1">
        <w:rPr>
          <w:rFonts w:ascii="Times New Roman" w:hAnsi="Times New Roman" w:cs="Times New Roman"/>
          <w:i/>
          <w:iCs/>
          <w:sz w:val="24"/>
          <w:szCs w:val="24"/>
        </w:rPr>
        <w:t>curriculum</w:t>
      </w:r>
      <w:r w:rsidR="001F2962" w:rsidRPr="00F540D1">
        <w:rPr>
          <w:rFonts w:ascii="Times New Roman" w:hAnsi="Times New Roman" w:cs="Times New Roman"/>
          <w:sz w:val="24"/>
          <w:szCs w:val="24"/>
        </w:rPr>
        <w:t xml:space="preserve">, yang pada awalnya digunakan dalam dunia olahraga, berasal dari kata </w:t>
      </w:r>
      <w:r w:rsidR="001F2962" w:rsidRPr="00F540D1">
        <w:rPr>
          <w:rFonts w:ascii="Times New Roman" w:hAnsi="Times New Roman" w:cs="Times New Roman"/>
          <w:i/>
          <w:iCs/>
          <w:sz w:val="24"/>
          <w:szCs w:val="24"/>
        </w:rPr>
        <w:t xml:space="preserve">curir </w:t>
      </w:r>
      <w:r w:rsidR="001F2962" w:rsidRPr="00F540D1">
        <w:rPr>
          <w:rFonts w:ascii="Times New Roman" w:hAnsi="Times New Roman" w:cs="Times New Roman"/>
          <w:sz w:val="24"/>
          <w:szCs w:val="24"/>
        </w:rPr>
        <w:t xml:space="preserve">(pelari) dan </w:t>
      </w:r>
      <w:r w:rsidR="001F2962" w:rsidRPr="00F540D1">
        <w:rPr>
          <w:rFonts w:ascii="Times New Roman" w:hAnsi="Times New Roman" w:cs="Times New Roman"/>
          <w:i/>
          <w:iCs/>
          <w:sz w:val="24"/>
          <w:szCs w:val="24"/>
        </w:rPr>
        <w:t xml:space="preserve">curere </w:t>
      </w:r>
      <w:r w:rsidR="001F2962" w:rsidRPr="00F540D1">
        <w:rPr>
          <w:rFonts w:ascii="Times New Roman" w:hAnsi="Times New Roman" w:cs="Times New Roman"/>
          <w:sz w:val="24"/>
          <w:szCs w:val="24"/>
        </w:rPr>
        <w:t xml:space="preserve">(tempat berpacu), pada saat itu kurikulum diartikan sebagai jarak yang harus ditempuh oleh seorang pelari mulai dari </w:t>
      </w:r>
      <w:r w:rsidR="001F2962" w:rsidRPr="00F540D1">
        <w:rPr>
          <w:rFonts w:ascii="Times New Roman" w:hAnsi="Times New Roman" w:cs="Times New Roman"/>
          <w:i/>
          <w:iCs/>
          <w:sz w:val="24"/>
          <w:szCs w:val="24"/>
        </w:rPr>
        <w:t xml:space="preserve">start </w:t>
      </w:r>
      <w:r w:rsidR="001F2962" w:rsidRPr="00F540D1">
        <w:rPr>
          <w:rFonts w:ascii="Times New Roman" w:hAnsi="Times New Roman" w:cs="Times New Roman"/>
          <w:sz w:val="24"/>
          <w:szCs w:val="24"/>
        </w:rPr>
        <w:t xml:space="preserve">sampai </w:t>
      </w:r>
      <w:r w:rsidR="001F2962" w:rsidRPr="00F540D1">
        <w:rPr>
          <w:rFonts w:ascii="Times New Roman" w:hAnsi="Times New Roman" w:cs="Times New Roman"/>
          <w:i/>
          <w:iCs/>
          <w:sz w:val="24"/>
          <w:szCs w:val="24"/>
        </w:rPr>
        <w:t xml:space="preserve">finish </w:t>
      </w:r>
      <w:r w:rsidR="000C6D1F" w:rsidRPr="00F540D1">
        <w:rPr>
          <w:rFonts w:ascii="Times New Roman" w:hAnsi="Times New Roman" w:cs="Times New Roman"/>
          <w:sz w:val="24"/>
          <w:szCs w:val="24"/>
        </w:rPr>
        <w:t>untuk memperoleh medali</w:t>
      </w:r>
      <w:r w:rsidR="000C6D1F" w:rsidRPr="00F540D1">
        <w:rPr>
          <w:rFonts w:ascii="Times New Roman" w:hAnsi="Times New Roman" w:cs="Times New Roman"/>
          <w:sz w:val="24"/>
          <w:szCs w:val="24"/>
          <w:lang w:val="id-ID"/>
        </w:rPr>
        <w:t xml:space="preserve"> atau </w:t>
      </w:r>
      <w:r w:rsidR="001F2962" w:rsidRPr="00F540D1">
        <w:rPr>
          <w:rFonts w:ascii="Times New Roman" w:hAnsi="Times New Roman" w:cs="Times New Roman"/>
          <w:sz w:val="24"/>
          <w:szCs w:val="24"/>
        </w:rPr>
        <w:t xml:space="preserve">penghargaan. </w:t>
      </w:r>
    </w:p>
    <w:p w:rsidR="007628B6" w:rsidRDefault="00B82801" w:rsidP="00F8715E">
      <w:pPr>
        <w:spacing w:after="0" w:line="456" w:lineRule="auto"/>
        <w:ind w:left="788" w:firstLine="567"/>
        <w:jc w:val="both"/>
        <w:rPr>
          <w:rFonts w:ascii="Times New Roman" w:hAnsi="Times New Roman" w:cs="Times New Roman"/>
          <w:sz w:val="24"/>
          <w:szCs w:val="24"/>
        </w:rPr>
      </w:pPr>
      <w:r w:rsidRPr="00F540D1">
        <w:rPr>
          <w:rFonts w:ascii="Times New Roman" w:hAnsi="Times New Roman" w:cs="Times New Roman"/>
          <w:sz w:val="24"/>
          <w:szCs w:val="24"/>
        </w:rPr>
        <w:t>Hermawan dkk</w:t>
      </w:r>
      <w:r w:rsidR="00356198" w:rsidRPr="00F540D1">
        <w:rPr>
          <w:rFonts w:ascii="Times New Roman" w:hAnsi="Times New Roman" w:cs="Times New Roman"/>
          <w:sz w:val="24"/>
          <w:szCs w:val="24"/>
        </w:rPr>
        <w:t xml:space="preserve">, mengartikan </w:t>
      </w:r>
      <w:r w:rsidR="00EE56C2" w:rsidRPr="00F540D1">
        <w:rPr>
          <w:rFonts w:ascii="Times New Roman" w:hAnsi="Times New Roman" w:cs="Times New Roman"/>
          <w:bCs/>
          <w:sz w:val="24"/>
          <w:szCs w:val="24"/>
        </w:rPr>
        <w:t>K</w:t>
      </w:r>
      <w:r w:rsidR="00356198" w:rsidRPr="00F540D1">
        <w:rPr>
          <w:rFonts w:ascii="Times New Roman" w:hAnsi="Times New Roman" w:cs="Times New Roman"/>
          <w:bCs/>
          <w:sz w:val="24"/>
          <w:szCs w:val="24"/>
        </w:rPr>
        <w:t>urikulum</w:t>
      </w:r>
      <w:r w:rsidR="00356198" w:rsidRPr="00F540D1">
        <w:rPr>
          <w:rFonts w:ascii="Times New Roman" w:hAnsi="Times New Roman" w:cs="Times New Roman"/>
          <w:sz w:val="24"/>
          <w:szCs w:val="24"/>
        </w:rPr>
        <w:t xml:space="preserve"> sebagai suatu </w:t>
      </w:r>
      <w:proofErr w:type="gramStart"/>
      <w:r w:rsidR="00356198" w:rsidRPr="00F540D1">
        <w:rPr>
          <w:rFonts w:ascii="Times New Roman" w:hAnsi="Times New Roman" w:cs="Times New Roman"/>
          <w:sz w:val="24"/>
          <w:szCs w:val="24"/>
        </w:rPr>
        <w:t>cara</w:t>
      </w:r>
      <w:proofErr w:type="gramEnd"/>
      <w:r w:rsidR="00356198" w:rsidRPr="00F540D1">
        <w:rPr>
          <w:rFonts w:ascii="Times New Roman" w:hAnsi="Times New Roman" w:cs="Times New Roman"/>
          <w:sz w:val="24"/>
          <w:szCs w:val="24"/>
        </w:rPr>
        <w:t xml:space="preserve"> yang </w:t>
      </w:r>
      <w:r w:rsidR="001F2962" w:rsidRPr="00F540D1">
        <w:rPr>
          <w:rFonts w:ascii="Times New Roman" w:hAnsi="Times New Roman" w:cs="Times New Roman"/>
          <w:sz w:val="24"/>
          <w:szCs w:val="24"/>
        </w:rPr>
        <w:t xml:space="preserve">diterapkan dalam dunia pendidikan menjadi sejumlah </w:t>
      </w:r>
      <w:r w:rsidR="001F2962" w:rsidRPr="00F540D1">
        <w:rPr>
          <w:rFonts w:ascii="Times New Roman" w:hAnsi="Times New Roman" w:cs="Times New Roman"/>
          <w:sz w:val="24"/>
          <w:szCs w:val="24"/>
        </w:rPr>
        <w:lastRenderedPageBreak/>
        <w:t>mata pelajaran (</w:t>
      </w:r>
      <w:r w:rsidR="001F2962" w:rsidRPr="00F540D1">
        <w:rPr>
          <w:rFonts w:ascii="Times New Roman" w:hAnsi="Times New Roman" w:cs="Times New Roman"/>
          <w:i/>
          <w:iCs/>
          <w:sz w:val="24"/>
          <w:szCs w:val="24"/>
        </w:rPr>
        <w:t>subjects</w:t>
      </w:r>
      <w:r w:rsidR="001F2962" w:rsidRPr="00F540D1">
        <w:rPr>
          <w:rFonts w:ascii="Times New Roman" w:hAnsi="Times New Roman" w:cs="Times New Roman"/>
          <w:sz w:val="24"/>
          <w:szCs w:val="24"/>
        </w:rPr>
        <w:t>) yang harus ditempuh oleh seorang siswa dari awal sampai akhir program pelajaran untuk memperoleh penghargaan dalam bentuk ijazah.</w:t>
      </w:r>
      <w:r w:rsidR="00356198">
        <w:rPr>
          <w:rStyle w:val="FootnoteReference"/>
          <w:rFonts w:ascii="Times New Roman" w:hAnsi="Times New Roman" w:cs="Times New Roman"/>
          <w:sz w:val="24"/>
          <w:szCs w:val="24"/>
        </w:rPr>
        <w:footnoteReference w:id="12"/>
      </w:r>
    </w:p>
    <w:p w:rsidR="007628B6" w:rsidRDefault="001F2962" w:rsidP="00F8715E">
      <w:pPr>
        <w:spacing w:after="0" w:line="456" w:lineRule="auto"/>
        <w:ind w:left="788" w:firstLine="567"/>
        <w:jc w:val="both"/>
        <w:rPr>
          <w:rFonts w:ascii="Times New Roman" w:hAnsi="Times New Roman" w:cs="Times New Roman"/>
          <w:sz w:val="24"/>
          <w:szCs w:val="24"/>
        </w:rPr>
      </w:pPr>
      <w:r w:rsidRPr="00F540D1">
        <w:rPr>
          <w:rFonts w:ascii="Times New Roman" w:hAnsi="Times New Roman" w:cs="Times New Roman"/>
          <w:sz w:val="24"/>
          <w:szCs w:val="24"/>
        </w:rPr>
        <w:t xml:space="preserve">Menurut Undang-Undang Nomor 20 Tahun 2003 tentang Sistem Pendidikan Nasional menyebutkan bahwa, </w:t>
      </w:r>
      <w:r w:rsidRPr="00F540D1">
        <w:rPr>
          <w:rFonts w:ascii="Times New Roman" w:hAnsi="Times New Roman" w:cs="Times New Roman"/>
          <w:bCs/>
          <w:iCs/>
          <w:sz w:val="24"/>
          <w:szCs w:val="24"/>
        </w:rPr>
        <w:t>Kurikulum</w:t>
      </w:r>
      <w:r w:rsidRPr="00F540D1">
        <w:rPr>
          <w:rFonts w:ascii="Times New Roman" w:hAnsi="Times New Roman" w:cs="Times New Roman"/>
          <w:sz w:val="24"/>
          <w:szCs w:val="24"/>
        </w:rPr>
        <w:t xml:space="preserve"> adalah seperangkat rencana dan pengaturan mengenai tujuan, isi, dan bahan pelajaran serta cara yang digunakan sebagai pedoman penyelenggaraan kegiatan pembelajaran untuk mencapai tujuan pendidikan tertentu.</w:t>
      </w:r>
      <w:r>
        <w:rPr>
          <w:rStyle w:val="FootnoteReference"/>
          <w:rFonts w:ascii="Times New Roman" w:hAnsi="Times New Roman" w:cs="Times New Roman"/>
          <w:sz w:val="24"/>
          <w:szCs w:val="24"/>
        </w:rPr>
        <w:footnoteReference w:id="13"/>
      </w:r>
    </w:p>
    <w:p w:rsidR="007628B6" w:rsidRDefault="001F2962" w:rsidP="00F8715E">
      <w:pPr>
        <w:spacing w:after="0" w:line="456" w:lineRule="auto"/>
        <w:ind w:left="788" w:firstLine="567"/>
        <w:jc w:val="both"/>
        <w:rPr>
          <w:rFonts w:ascii="Times New Roman" w:hAnsi="Times New Roman" w:cs="Times New Roman"/>
          <w:i/>
          <w:iCs/>
          <w:sz w:val="24"/>
          <w:szCs w:val="24"/>
        </w:rPr>
      </w:pPr>
      <w:r w:rsidRPr="00F540D1">
        <w:rPr>
          <w:rFonts w:ascii="Times New Roman" w:hAnsi="Times New Roman" w:cs="Times New Roman"/>
          <w:sz w:val="24"/>
          <w:szCs w:val="24"/>
        </w:rPr>
        <w:t xml:space="preserve">Sedangkan </w:t>
      </w:r>
      <w:r w:rsidR="005019D9" w:rsidRPr="00F540D1">
        <w:rPr>
          <w:rFonts w:ascii="Times New Roman" w:hAnsi="Times New Roman" w:cs="Times New Roman"/>
          <w:sz w:val="24"/>
          <w:szCs w:val="24"/>
        </w:rPr>
        <w:t>H</w:t>
      </w:r>
      <w:r w:rsidR="00EE56C2" w:rsidRPr="00F540D1">
        <w:rPr>
          <w:rFonts w:ascii="Times New Roman" w:hAnsi="Times New Roman" w:cs="Times New Roman"/>
          <w:sz w:val="24"/>
          <w:szCs w:val="24"/>
        </w:rPr>
        <w:t>idayat</w:t>
      </w:r>
      <w:r w:rsidR="005019D9" w:rsidRPr="00F540D1">
        <w:rPr>
          <w:rFonts w:ascii="Times New Roman" w:hAnsi="Times New Roman" w:cs="Times New Roman"/>
          <w:sz w:val="24"/>
          <w:szCs w:val="24"/>
        </w:rPr>
        <w:t xml:space="preserve"> mengutip</w:t>
      </w:r>
      <w:r w:rsidR="0041472E" w:rsidRPr="00F540D1">
        <w:rPr>
          <w:rFonts w:ascii="Times New Roman" w:hAnsi="Times New Roman" w:cs="Times New Roman"/>
          <w:sz w:val="24"/>
          <w:szCs w:val="24"/>
        </w:rPr>
        <w:t xml:space="preserve"> dua</w:t>
      </w:r>
      <w:r w:rsidR="005019D9" w:rsidRPr="00F540D1">
        <w:rPr>
          <w:rFonts w:ascii="Times New Roman" w:hAnsi="Times New Roman" w:cs="Times New Roman"/>
          <w:sz w:val="24"/>
          <w:szCs w:val="24"/>
        </w:rPr>
        <w:t xml:space="preserve"> pengertian kurikulum</w:t>
      </w:r>
      <w:r w:rsidR="004C7B8F" w:rsidRPr="00F540D1">
        <w:rPr>
          <w:rFonts w:ascii="Times New Roman" w:hAnsi="Times New Roman" w:cs="Times New Roman"/>
          <w:sz w:val="24"/>
          <w:szCs w:val="24"/>
        </w:rPr>
        <w:t>, yaitu</w:t>
      </w:r>
      <w:r w:rsidR="006B37A8">
        <w:rPr>
          <w:rFonts w:ascii="Times New Roman" w:hAnsi="Times New Roman" w:cs="Times New Roman"/>
          <w:sz w:val="24"/>
          <w:szCs w:val="24"/>
        </w:rPr>
        <w:t xml:space="preserve"> </w:t>
      </w:r>
      <w:r w:rsidR="00C910D9" w:rsidRPr="00F540D1">
        <w:rPr>
          <w:rFonts w:ascii="Times New Roman" w:hAnsi="Times New Roman" w:cs="Times New Roman"/>
          <w:sz w:val="24"/>
          <w:szCs w:val="24"/>
        </w:rPr>
        <w:t xml:space="preserve">yang </w:t>
      </w:r>
      <w:r w:rsidR="00EE56C2" w:rsidRPr="00F540D1">
        <w:rPr>
          <w:rFonts w:ascii="Times New Roman" w:hAnsi="Times New Roman" w:cs="Times New Roman"/>
          <w:i/>
          <w:iCs/>
          <w:sz w:val="24"/>
          <w:szCs w:val="24"/>
        </w:rPr>
        <w:t>pertama</w:t>
      </w:r>
      <w:r w:rsidR="00C910D9" w:rsidRPr="00F540D1">
        <w:rPr>
          <w:rFonts w:ascii="Times New Roman" w:hAnsi="Times New Roman" w:cs="Times New Roman"/>
          <w:sz w:val="24"/>
          <w:szCs w:val="24"/>
        </w:rPr>
        <w:t xml:space="preserve"> dari</w:t>
      </w:r>
      <w:r w:rsidR="007034B7" w:rsidRPr="00F540D1">
        <w:rPr>
          <w:rFonts w:ascii="Times New Roman" w:hAnsi="Times New Roman" w:cs="Times New Roman"/>
          <w:sz w:val="24"/>
          <w:szCs w:val="24"/>
        </w:rPr>
        <w:t>,</w:t>
      </w:r>
      <w:r w:rsidR="00030C3D" w:rsidRPr="00F540D1">
        <w:rPr>
          <w:rFonts w:ascii="Times New Roman" w:hAnsi="Times New Roman" w:cs="Times New Roman"/>
          <w:sz w:val="24"/>
          <w:szCs w:val="24"/>
          <w:lang w:val="id-ID"/>
        </w:rPr>
        <w:t xml:space="preserve"> </w:t>
      </w:r>
      <w:r w:rsidRPr="00F540D1">
        <w:rPr>
          <w:rFonts w:ascii="Times New Roman" w:hAnsi="Times New Roman" w:cs="Times New Roman"/>
          <w:sz w:val="24"/>
          <w:szCs w:val="24"/>
        </w:rPr>
        <w:t xml:space="preserve">Saylor dan Alexander (1956) </w:t>
      </w:r>
      <w:r w:rsidR="005019D9" w:rsidRPr="00F540D1">
        <w:rPr>
          <w:rFonts w:ascii="Times New Roman" w:hAnsi="Times New Roman" w:cs="Times New Roman"/>
          <w:sz w:val="24"/>
          <w:szCs w:val="24"/>
        </w:rPr>
        <w:t>yang</w:t>
      </w:r>
      <w:r w:rsidRPr="00F540D1">
        <w:rPr>
          <w:rFonts w:ascii="Times New Roman" w:hAnsi="Times New Roman" w:cs="Times New Roman"/>
          <w:sz w:val="24"/>
          <w:szCs w:val="24"/>
        </w:rPr>
        <w:t xml:space="preserve">merumuskan </w:t>
      </w:r>
      <w:r w:rsidR="004C7B8F" w:rsidRPr="00F540D1">
        <w:rPr>
          <w:rFonts w:ascii="Times New Roman" w:hAnsi="Times New Roman" w:cs="Times New Roman"/>
          <w:bCs/>
          <w:sz w:val="24"/>
          <w:szCs w:val="24"/>
        </w:rPr>
        <w:t>Ku</w:t>
      </w:r>
      <w:r w:rsidRPr="00F540D1">
        <w:rPr>
          <w:rFonts w:ascii="Times New Roman" w:hAnsi="Times New Roman" w:cs="Times New Roman"/>
          <w:bCs/>
          <w:sz w:val="24"/>
          <w:szCs w:val="24"/>
        </w:rPr>
        <w:t>rikulum</w:t>
      </w:r>
      <w:r w:rsidRPr="00F540D1">
        <w:rPr>
          <w:rFonts w:ascii="Times New Roman" w:hAnsi="Times New Roman" w:cs="Times New Roman"/>
          <w:sz w:val="24"/>
          <w:szCs w:val="24"/>
        </w:rPr>
        <w:t xml:space="preserve"> sebagai “</w:t>
      </w:r>
      <w:r w:rsidRPr="00F540D1">
        <w:rPr>
          <w:rFonts w:ascii="Times New Roman" w:hAnsi="Times New Roman" w:cs="Times New Roman"/>
          <w:i/>
          <w:iCs/>
          <w:sz w:val="24"/>
          <w:szCs w:val="24"/>
        </w:rPr>
        <w:t>The total effort of the school to going about desired outcomes in schoo</w:t>
      </w:r>
      <w:r w:rsidR="0041472E" w:rsidRPr="00F540D1">
        <w:rPr>
          <w:rFonts w:ascii="Times New Roman" w:hAnsi="Times New Roman" w:cs="Times New Roman"/>
          <w:i/>
          <w:iCs/>
          <w:sz w:val="24"/>
          <w:szCs w:val="24"/>
        </w:rPr>
        <w:t>l and out of school situations</w:t>
      </w:r>
      <w:proofErr w:type="gramStart"/>
      <w:r w:rsidR="0041472E" w:rsidRPr="00F540D1">
        <w:rPr>
          <w:rFonts w:ascii="Times New Roman" w:hAnsi="Times New Roman" w:cs="Times New Roman"/>
          <w:i/>
          <w:iCs/>
          <w:sz w:val="24"/>
          <w:szCs w:val="24"/>
        </w:rPr>
        <w:t>”</w:t>
      </w:r>
      <w:r w:rsidR="00EE56C2" w:rsidRPr="00F540D1">
        <w:rPr>
          <w:rFonts w:ascii="Times New Roman" w:hAnsi="Times New Roman" w:cs="Times New Roman"/>
          <w:sz w:val="24"/>
          <w:szCs w:val="24"/>
        </w:rPr>
        <w:t>(</w:t>
      </w:r>
      <w:proofErr w:type="gramEnd"/>
      <w:r w:rsidRPr="00F540D1">
        <w:rPr>
          <w:rFonts w:ascii="Times New Roman" w:hAnsi="Times New Roman" w:cs="Times New Roman"/>
          <w:sz w:val="24"/>
          <w:szCs w:val="24"/>
        </w:rPr>
        <w:t>usaha total sekolah untuk mencapai tujuan yang diinginkan, baik didalam maupun diluar sekolah )</w:t>
      </w:r>
      <w:r w:rsidRPr="00F540D1">
        <w:rPr>
          <w:rFonts w:ascii="Times New Roman" w:hAnsi="Times New Roman" w:cs="Times New Roman"/>
          <w:i/>
          <w:iCs/>
          <w:sz w:val="24"/>
          <w:szCs w:val="24"/>
        </w:rPr>
        <w:t xml:space="preserve">. </w:t>
      </w:r>
      <w:r w:rsidR="00C910D9" w:rsidRPr="00F540D1">
        <w:rPr>
          <w:rFonts w:ascii="Times New Roman" w:hAnsi="Times New Roman" w:cs="Times New Roman"/>
          <w:sz w:val="24"/>
          <w:szCs w:val="24"/>
        </w:rPr>
        <w:t xml:space="preserve">Dan yang </w:t>
      </w:r>
      <w:r w:rsidR="00C910D9" w:rsidRPr="00F540D1">
        <w:rPr>
          <w:rFonts w:ascii="Times New Roman" w:hAnsi="Times New Roman" w:cs="Times New Roman"/>
          <w:i/>
          <w:iCs/>
          <w:sz w:val="24"/>
          <w:szCs w:val="24"/>
        </w:rPr>
        <w:t>kedua</w:t>
      </w:r>
      <w:r w:rsidR="007034B7" w:rsidRPr="00F540D1">
        <w:rPr>
          <w:rFonts w:ascii="Times New Roman" w:hAnsi="Times New Roman" w:cs="Times New Roman"/>
          <w:sz w:val="24"/>
          <w:szCs w:val="24"/>
        </w:rPr>
        <w:t>dari,</w:t>
      </w:r>
      <w:r w:rsidRPr="00F540D1">
        <w:rPr>
          <w:rFonts w:ascii="Times New Roman" w:hAnsi="Times New Roman" w:cs="Times New Roman"/>
          <w:sz w:val="24"/>
          <w:szCs w:val="24"/>
        </w:rPr>
        <w:t xml:space="preserve"> Caswel dan Campbell (1935) bahwa </w:t>
      </w:r>
      <w:r w:rsidR="004C7B8F" w:rsidRPr="00F540D1">
        <w:rPr>
          <w:rFonts w:ascii="Times New Roman" w:hAnsi="Times New Roman" w:cs="Times New Roman"/>
          <w:bCs/>
          <w:sz w:val="24"/>
          <w:szCs w:val="24"/>
        </w:rPr>
        <w:t>K</w:t>
      </w:r>
      <w:r w:rsidRPr="00F540D1">
        <w:rPr>
          <w:rFonts w:ascii="Times New Roman" w:hAnsi="Times New Roman" w:cs="Times New Roman"/>
          <w:bCs/>
          <w:sz w:val="24"/>
          <w:szCs w:val="24"/>
        </w:rPr>
        <w:t>urikulum</w:t>
      </w:r>
      <w:r w:rsidRPr="00F540D1">
        <w:rPr>
          <w:rFonts w:ascii="Times New Roman" w:hAnsi="Times New Roman" w:cs="Times New Roman"/>
          <w:sz w:val="24"/>
          <w:szCs w:val="24"/>
        </w:rPr>
        <w:t xml:space="preserve"> adalah “</w:t>
      </w:r>
      <w:r w:rsidRPr="00F540D1">
        <w:rPr>
          <w:rFonts w:ascii="Times New Roman" w:hAnsi="Times New Roman" w:cs="Times New Roman"/>
          <w:i/>
          <w:iCs/>
          <w:sz w:val="24"/>
          <w:szCs w:val="24"/>
        </w:rPr>
        <w:t>to be composed of all the experiences children have under the guidance of teachers”.</w:t>
      </w:r>
      <w:r w:rsidRPr="0081519F">
        <w:rPr>
          <w:rStyle w:val="FootnoteReference"/>
          <w:rFonts w:ascii="Times New Roman" w:hAnsi="Times New Roman" w:cs="Times New Roman"/>
          <w:iCs/>
          <w:sz w:val="24"/>
          <w:szCs w:val="24"/>
        </w:rPr>
        <w:footnoteReference w:id="14"/>
      </w:r>
    </w:p>
    <w:p w:rsidR="007628B6" w:rsidRDefault="004C7B8F" w:rsidP="00F8715E">
      <w:pPr>
        <w:spacing w:after="0" w:line="480" w:lineRule="auto"/>
        <w:ind w:left="786" w:firstLine="567"/>
        <w:jc w:val="both"/>
        <w:rPr>
          <w:rFonts w:ascii="Times New Roman" w:hAnsi="Times New Roman" w:cs="Times New Roman"/>
          <w:sz w:val="24"/>
          <w:szCs w:val="24"/>
        </w:rPr>
      </w:pPr>
      <w:proofErr w:type="gramStart"/>
      <w:r w:rsidRPr="00F540D1">
        <w:rPr>
          <w:rFonts w:ascii="Times New Roman" w:hAnsi="Times New Roman" w:cs="Times New Roman"/>
          <w:sz w:val="24"/>
          <w:szCs w:val="24"/>
        </w:rPr>
        <w:lastRenderedPageBreak/>
        <w:t>Mulyasa</w:t>
      </w:r>
      <w:r w:rsidR="00CE5F64" w:rsidRPr="00F540D1">
        <w:rPr>
          <w:rFonts w:ascii="Times New Roman" w:hAnsi="Times New Roman" w:cs="Times New Roman"/>
          <w:sz w:val="24"/>
          <w:szCs w:val="24"/>
        </w:rPr>
        <w:t xml:space="preserve"> meng</w:t>
      </w:r>
      <w:r w:rsidR="0041472E" w:rsidRPr="00F540D1">
        <w:rPr>
          <w:rFonts w:ascii="Times New Roman" w:hAnsi="Times New Roman" w:cs="Times New Roman"/>
          <w:sz w:val="24"/>
          <w:szCs w:val="24"/>
        </w:rPr>
        <w:t>atakan bahwa</w:t>
      </w:r>
      <w:r w:rsidRPr="00F540D1">
        <w:rPr>
          <w:rFonts w:ascii="Times New Roman" w:hAnsi="Times New Roman" w:cs="Times New Roman"/>
          <w:sz w:val="24"/>
          <w:szCs w:val="24"/>
        </w:rPr>
        <w:t>,</w:t>
      </w:r>
      <w:r w:rsidR="007A0C0C" w:rsidRPr="00F540D1">
        <w:rPr>
          <w:rFonts w:ascii="Times New Roman" w:hAnsi="Times New Roman" w:cs="Times New Roman"/>
          <w:sz w:val="24"/>
          <w:szCs w:val="24"/>
          <w:lang w:val="id-ID"/>
        </w:rPr>
        <w:t xml:space="preserve"> </w:t>
      </w:r>
      <w:r w:rsidR="001F2962" w:rsidRPr="00F540D1">
        <w:rPr>
          <w:rFonts w:ascii="Times New Roman" w:hAnsi="Times New Roman" w:cs="Times New Roman"/>
          <w:bCs/>
          <w:sz w:val="24"/>
          <w:szCs w:val="24"/>
        </w:rPr>
        <w:t>Kurikulum 2013</w:t>
      </w:r>
      <w:r w:rsidR="007A0C0C" w:rsidRPr="00F540D1">
        <w:rPr>
          <w:rFonts w:ascii="Times New Roman" w:hAnsi="Times New Roman" w:cs="Times New Roman"/>
          <w:bCs/>
          <w:sz w:val="24"/>
          <w:szCs w:val="24"/>
          <w:lang w:val="id-ID"/>
        </w:rPr>
        <w:t xml:space="preserve"> </w:t>
      </w:r>
      <w:r w:rsidR="001F2962" w:rsidRPr="00F540D1">
        <w:rPr>
          <w:rFonts w:ascii="Times New Roman" w:hAnsi="Times New Roman" w:cs="Times New Roman"/>
          <w:sz w:val="24"/>
          <w:szCs w:val="24"/>
        </w:rPr>
        <w:t>adalah merupakan tindak lanjut dari kurikulum berbasis kompetensi yang pernah diujicobakan pada tahun 2004</w:t>
      </w:r>
      <w:r w:rsidR="001F3A06" w:rsidRPr="00F540D1">
        <w:rPr>
          <w:rFonts w:ascii="Times New Roman" w:hAnsi="Times New Roman" w:cs="Times New Roman"/>
          <w:sz w:val="24"/>
          <w:szCs w:val="24"/>
        </w:rPr>
        <w:t>.</w:t>
      </w:r>
      <w:proofErr w:type="gramEnd"/>
      <w:r w:rsidR="001F3A06">
        <w:rPr>
          <w:rStyle w:val="FootnoteReference"/>
          <w:rFonts w:ascii="Times New Roman" w:hAnsi="Times New Roman" w:cs="Times New Roman"/>
          <w:sz w:val="24"/>
          <w:szCs w:val="24"/>
        </w:rPr>
        <w:footnoteReference w:id="15"/>
      </w:r>
      <w:r w:rsidR="00204A00" w:rsidRPr="00F540D1">
        <w:rPr>
          <w:rFonts w:ascii="Times New Roman" w:hAnsi="Times New Roman" w:cs="Times New Roman"/>
          <w:sz w:val="24"/>
          <w:szCs w:val="24"/>
        </w:rPr>
        <w:t xml:space="preserve"> </w:t>
      </w:r>
    </w:p>
    <w:p w:rsidR="007628B6" w:rsidRDefault="00204A00" w:rsidP="00F8715E">
      <w:pPr>
        <w:spacing w:after="0" w:line="480" w:lineRule="auto"/>
        <w:ind w:left="786" w:firstLine="567"/>
        <w:jc w:val="both"/>
        <w:rPr>
          <w:rFonts w:ascii="Times New Roman" w:hAnsi="Times New Roman" w:cs="Times New Roman"/>
          <w:sz w:val="24"/>
          <w:szCs w:val="24"/>
        </w:rPr>
      </w:pPr>
      <w:r w:rsidRPr="00F540D1">
        <w:rPr>
          <w:rFonts w:ascii="Times New Roman" w:hAnsi="Times New Roman" w:cs="Times New Roman"/>
          <w:sz w:val="24"/>
          <w:szCs w:val="24"/>
          <w:lang w:val="id-ID"/>
        </w:rPr>
        <w:t xml:space="preserve">Sedangkan menurut </w:t>
      </w:r>
      <w:r w:rsidR="00772F4D" w:rsidRPr="00F540D1">
        <w:rPr>
          <w:rFonts w:ascii="Times New Roman" w:hAnsi="Times New Roman" w:cs="Times New Roman"/>
          <w:sz w:val="24"/>
          <w:szCs w:val="24"/>
          <w:lang w:val="id-ID"/>
        </w:rPr>
        <w:t>Mulyoto, Kurikulum 2013 adalah merupakan program pembelajaran yang dikembangkan secara tematik dan terpadu (</w:t>
      </w:r>
      <w:r w:rsidR="00772F4D" w:rsidRPr="00F540D1">
        <w:rPr>
          <w:rFonts w:ascii="Times New Roman" w:hAnsi="Times New Roman" w:cs="Times New Roman"/>
          <w:i/>
          <w:sz w:val="24"/>
          <w:szCs w:val="24"/>
          <w:lang w:val="id-ID"/>
        </w:rPr>
        <w:t>integrative</w:t>
      </w:r>
      <w:r w:rsidR="00772F4D" w:rsidRPr="00F540D1">
        <w:rPr>
          <w:rFonts w:ascii="Times New Roman" w:hAnsi="Times New Roman" w:cs="Times New Roman"/>
          <w:sz w:val="24"/>
          <w:szCs w:val="24"/>
          <w:lang w:val="id-ID"/>
        </w:rPr>
        <w:t>), yaitu suatu pembelajaran yang mengintegrasikan materi dari beberapa mata pelajaran dalam satu tema pembahasan.</w:t>
      </w:r>
      <w:r w:rsidR="00772F4D">
        <w:rPr>
          <w:rStyle w:val="FootnoteReference"/>
          <w:rFonts w:ascii="Times New Roman" w:hAnsi="Times New Roman" w:cs="Times New Roman"/>
          <w:sz w:val="24"/>
          <w:szCs w:val="24"/>
        </w:rPr>
        <w:footnoteReference w:id="16"/>
      </w:r>
      <w:r w:rsidR="007A0C0C" w:rsidRPr="00F540D1">
        <w:rPr>
          <w:rFonts w:ascii="Times New Roman" w:hAnsi="Times New Roman" w:cs="Times New Roman"/>
          <w:sz w:val="24"/>
          <w:szCs w:val="24"/>
          <w:lang w:val="id-ID"/>
        </w:rPr>
        <w:t xml:space="preserve"> </w:t>
      </w:r>
      <w:r w:rsidR="00F540D1">
        <w:rPr>
          <w:rFonts w:ascii="Times New Roman" w:hAnsi="Times New Roman" w:cs="Times New Roman"/>
          <w:sz w:val="24"/>
          <w:szCs w:val="24"/>
        </w:rPr>
        <w:t xml:space="preserve"> </w:t>
      </w:r>
    </w:p>
    <w:p w:rsidR="001F2962" w:rsidRDefault="00F8715E" w:rsidP="00F8715E">
      <w:pPr>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C43CAC" w:rsidRPr="00F540D1">
        <w:rPr>
          <w:rFonts w:ascii="Times New Roman" w:hAnsi="Times New Roman" w:cs="Times New Roman"/>
          <w:sz w:val="24"/>
          <w:szCs w:val="24"/>
        </w:rPr>
        <w:t>Kurikulum 2</w:t>
      </w:r>
      <w:r w:rsidR="007034B7" w:rsidRPr="00F540D1">
        <w:rPr>
          <w:rFonts w:ascii="Times New Roman" w:hAnsi="Times New Roman" w:cs="Times New Roman"/>
          <w:sz w:val="24"/>
          <w:szCs w:val="24"/>
        </w:rPr>
        <w:t>013 merupakan kurikulum yang tel</w:t>
      </w:r>
      <w:r>
        <w:rPr>
          <w:rFonts w:ascii="Times New Roman" w:hAnsi="Times New Roman" w:cs="Times New Roman"/>
          <w:sz w:val="24"/>
          <w:szCs w:val="24"/>
        </w:rPr>
        <w:t xml:space="preserve">ah melakukan </w:t>
      </w:r>
      <w:r w:rsidR="007A0182">
        <w:rPr>
          <w:rFonts w:ascii="Times New Roman" w:hAnsi="Times New Roman" w:cs="Times New Roman"/>
          <w:sz w:val="24"/>
          <w:szCs w:val="24"/>
        </w:rPr>
        <w:t xml:space="preserve">pengembangan, </w:t>
      </w:r>
      <w:r w:rsidR="00F540D1">
        <w:rPr>
          <w:rFonts w:ascii="Times New Roman" w:hAnsi="Times New Roman" w:cs="Times New Roman"/>
          <w:sz w:val="24"/>
          <w:szCs w:val="24"/>
        </w:rPr>
        <w:t xml:space="preserve">penyederhanaan, </w:t>
      </w:r>
      <w:r w:rsidR="00C43CAC" w:rsidRPr="00F540D1">
        <w:rPr>
          <w:rFonts w:ascii="Times New Roman" w:hAnsi="Times New Roman" w:cs="Times New Roman"/>
          <w:sz w:val="24"/>
          <w:szCs w:val="24"/>
        </w:rPr>
        <w:t>dan penyempurnaan.</w:t>
      </w:r>
      <w:proofErr w:type="gramEnd"/>
      <w:r w:rsidR="00C43CAC" w:rsidRPr="00F540D1">
        <w:rPr>
          <w:rFonts w:ascii="Times New Roman" w:hAnsi="Times New Roman" w:cs="Times New Roman"/>
          <w:sz w:val="24"/>
          <w:szCs w:val="24"/>
        </w:rPr>
        <w:t xml:space="preserve"> Salah satu tujuannya untuk mendorong peserta didik mampu lebih baik lagi dalam proses pembelajaran mulai dari mengamati, menanyakan, menalarkan dan mengkomunikasika</w:t>
      </w:r>
      <w:r w:rsidR="00215715" w:rsidRPr="00F540D1">
        <w:rPr>
          <w:rFonts w:ascii="Times New Roman" w:hAnsi="Times New Roman" w:cs="Times New Roman"/>
          <w:sz w:val="24"/>
          <w:szCs w:val="24"/>
        </w:rPr>
        <w:t>n apa yang telah mereka peroleh dari kegiatan belajar mengajar sehingga</w:t>
      </w:r>
      <w:r w:rsidR="00C43CAC" w:rsidRPr="00F540D1">
        <w:rPr>
          <w:rFonts w:ascii="Times New Roman" w:hAnsi="Times New Roman" w:cs="Times New Roman"/>
          <w:sz w:val="24"/>
          <w:szCs w:val="24"/>
        </w:rPr>
        <w:t xml:space="preserve"> peserta didik diharapkan memiliki kompetensi pengetahuan</w:t>
      </w:r>
      <w:r w:rsidR="00215715" w:rsidRPr="00F540D1">
        <w:rPr>
          <w:rFonts w:ascii="Times New Roman" w:hAnsi="Times New Roman" w:cs="Times New Roman"/>
          <w:sz w:val="24"/>
          <w:szCs w:val="24"/>
        </w:rPr>
        <w:t>, sikap, dan keterampilan</w:t>
      </w:r>
      <w:r w:rsidR="00C43CAC" w:rsidRPr="00F540D1">
        <w:rPr>
          <w:rFonts w:ascii="Times New Roman" w:hAnsi="Times New Roman" w:cs="Times New Roman"/>
          <w:sz w:val="24"/>
          <w:szCs w:val="24"/>
        </w:rPr>
        <w:t xml:space="preserve">. </w:t>
      </w:r>
      <w:r w:rsidR="00383AAC" w:rsidRPr="00F540D1">
        <w:rPr>
          <w:rFonts w:ascii="Times New Roman" w:hAnsi="Times New Roman" w:cs="Times New Roman"/>
          <w:sz w:val="24"/>
          <w:szCs w:val="24"/>
        </w:rPr>
        <w:t>Kurikulum Berbasis Kompetensi (</w:t>
      </w:r>
      <w:r w:rsidR="001F2962" w:rsidRPr="00F540D1">
        <w:rPr>
          <w:rFonts w:ascii="Times New Roman" w:hAnsi="Times New Roman" w:cs="Times New Roman"/>
          <w:i/>
          <w:sz w:val="24"/>
          <w:szCs w:val="24"/>
        </w:rPr>
        <w:t>Competency Based Curriculum</w:t>
      </w:r>
      <w:r w:rsidR="001F2962" w:rsidRPr="00F540D1">
        <w:rPr>
          <w:rFonts w:ascii="Times New Roman" w:hAnsi="Times New Roman" w:cs="Times New Roman"/>
          <w:sz w:val="24"/>
          <w:szCs w:val="24"/>
        </w:rPr>
        <w:t xml:space="preserve">) dijadikan acuan dan pedoman bagi pelaksanaan </w:t>
      </w:r>
      <w:r w:rsidR="001F2962" w:rsidRPr="00F540D1">
        <w:rPr>
          <w:rFonts w:ascii="Times New Roman" w:hAnsi="Times New Roman" w:cs="Times New Roman"/>
          <w:sz w:val="24"/>
          <w:szCs w:val="24"/>
        </w:rPr>
        <w:lastRenderedPageBreak/>
        <w:t xml:space="preserve">pendidikan dalam mengembangkan kompetensi sikap, pengetahuan, dan keterampilan secara terpadu, </w:t>
      </w:r>
      <w:r w:rsidR="00215715" w:rsidRPr="00F540D1">
        <w:rPr>
          <w:rFonts w:ascii="Times New Roman" w:hAnsi="Times New Roman" w:cs="Times New Roman"/>
          <w:sz w:val="24"/>
          <w:szCs w:val="24"/>
        </w:rPr>
        <w:t xml:space="preserve">didalam belajar peserta didik harus lebih </w:t>
      </w:r>
      <w:r w:rsidR="007034B7" w:rsidRPr="00F540D1">
        <w:rPr>
          <w:rFonts w:ascii="Times New Roman" w:hAnsi="Times New Roman" w:cs="Times New Roman"/>
          <w:sz w:val="24"/>
          <w:szCs w:val="24"/>
        </w:rPr>
        <w:t xml:space="preserve">aktif, </w:t>
      </w:r>
      <w:r w:rsidR="00215715" w:rsidRPr="00F540D1">
        <w:rPr>
          <w:rFonts w:ascii="Times New Roman" w:hAnsi="Times New Roman" w:cs="Times New Roman"/>
          <w:sz w:val="24"/>
          <w:szCs w:val="24"/>
        </w:rPr>
        <w:t xml:space="preserve">kreatif, efektif, dan inovatif </w:t>
      </w:r>
      <w:r w:rsidR="001F2962" w:rsidRPr="00F540D1">
        <w:rPr>
          <w:rFonts w:ascii="Times New Roman" w:hAnsi="Times New Roman" w:cs="Times New Roman"/>
          <w:sz w:val="24"/>
          <w:szCs w:val="24"/>
        </w:rPr>
        <w:t>sebagaimana amanat Undang-Undang Nomor 20 Tahun 2003 tentang Sistem Pendidikan Nasional pada penjelasan pasal 35, dimana kompetensi lulusan merupakan kualifikasi kemampuan lulusan yang mencakup</w:t>
      </w:r>
      <w:r w:rsidR="00772F4D" w:rsidRPr="00F540D1">
        <w:rPr>
          <w:rFonts w:ascii="Times New Roman" w:hAnsi="Times New Roman" w:cs="Times New Roman"/>
          <w:sz w:val="24"/>
          <w:szCs w:val="24"/>
        </w:rPr>
        <w:t xml:space="preserve"> empat aspek yaitu </w:t>
      </w:r>
      <w:r w:rsidR="00284F63" w:rsidRPr="00F540D1">
        <w:rPr>
          <w:rFonts w:ascii="Times New Roman" w:hAnsi="Times New Roman" w:cs="Times New Roman"/>
          <w:sz w:val="24"/>
          <w:szCs w:val="24"/>
        </w:rPr>
        <w:t>spiritual,  sosial</w:t>
      </w:r>
      <w:r w:rsidR="001F2962" w:rsidRPr="00F540D1">
        <w:rPr>
          <w:rFonts w:ascii="Times New Roman" w:hAnsi="Times New Roman" w:cs="Times New Roman"/>
          <w:sz w:val="24"/>
          <w:szCs w:val="24"/>
        </w:rPr>
        <w:t>, pengetahuan, dan keterampilan sesuai dengan Standa</w:t>
      </w:r>
      <w:r w:rsidR="00284F63" w:rsidRPr="00F540D1">
        <w:rPr>
          <w:rFonts w:ascii="Times New Roman" w:hAnsi="Times New Roman" w:cs="Times New Roman"/>
          <w:sz w:val="24"/>
          <w:szCs w:val="24"/>
        </w:rPr>
        <w:t>r Nasional Pendidikan (SNP)</w:t>
      </w:r>
      <w:r w:rsidR="001F2962" w:rsidRPr="00F540D1">
        <w:rPr>
          <w:rFonts w:ascii="Times New Roman" w:hAnsi="Times New Roman" w:cs="Times New Roman"/>
          <w:sz w:val="24"/>
          <w:szCs w:val="24"/>
        </w:rPr>
        <w:t>.</w:t>
      </w:r>
    </w:p>
    <w:p w:rsidR="00C239D9" w:rsidRPr="00EE56C2" w:rsidRDefault="00C239D9" w:rsidP="00F8715E">
      <w:pPr>
        <w:pStyle w:val="ListParagraph"/>
        <w:numPr>
          <w:ilvl w:val="0"/>
          <w:numId w:val="16"/>
        </w:numPr>
        <w:spacing w:after="0" w:line="480" w:lineRule="auto"/>
        <w:ind w:left="644" w:hanging="76"/>
        <w:jc w:val="both"/>
        <w:rPr>
          <w:rFonts w:ascii="Times New Roman" w:hAnsi="Times New Roman" w:cs="Times New Roman"/>
          <w:b/>
          <w:bCs/>
          <w:sz w:val="24"/>
          <w:szCs w:val="24"/>
        </w:rPr>
      </w:pPr>
      <w:r>
        <w:rPr>
          <w:rFonts w:ascii="Times New Roman" w:hAnsi="Times New Roman" w:cs="Times New Roman"/>
          <w:b/>
          <w:bCs/>
          <w:sz w:val="24"/>
          <w:szCs w:val="24"/>
        </w:rPr>
        <w:t>Konsep</w:t>
      </w:r>
      <w:r w:rsidR="00562991">
        <w:rPr>
          <w:rFonts w:ascii="Times New Roman" w:hAnsi="Times New Roman" w:cs="Times New Roman"/>
          <w:b/>
          <w:bCs/>
          <w:sz w:val="24"/>
          <w:szCs w:val="24"/>
          <w:lang w:val="id-ID"/>
        </w:rPr>
        <w:t xml:space="preserve"> </w:t>
      </w:r>
      <w:r>
        <w:rPr>
          <w:rFonts w:ascii="Times New Roman" w:hAnsi="Times New Roman" w:cs="Times New Roman"/>
          <w:b/>
          <w:bCs/>
          <w:sz w:val="24"/>
          <w:szCs w:val="24"/>
        </w:rPr>
        <w:t xml:space="preserve">Dasar </w:t>
      </w:r>
      <w:r w:rsidRPr="00EE56C2">
        <w:rPr>
          <w:rFonts w:ascii="Times New Roman" w:hAnsi="Times New Roman" w:cs="Times New Roman"/>
          <w:b/>
          <w:bCs/>
          <w:sz w:val="24"/>
          <w:szCs w:val="24"/>
        </w:rPr>
        <w:t>Kurikulum 2013</w:t>
      </w:r>
    </w:p>
    <w:p w:rsidR="001F2962" w:rsidRPr="00F540D1" w:rsidRDefault="0046282A" w:rsidP="00F8715E">
      <w:pPr>
        <w:spacing w:after="0" w:line="480" w:lineRule="auto"/>
        <w:ind w:left="644" w:firstLine="567"/>
        <w:jc w:val="both"/>
        <w:rPr>
          <w:rFonts w:ascii="Times New Roman" w:hAnsi="Times New Roman" w:cs="Times New Roman"/>
          <w:sz w:val="24"/>
          <w:szCs w:val="24"/>
        </w:rPr>
      </w:pPr>
      <w:r w:rsidRPr="00F540D1">
        <w:rPr>
          <w:rFonts w:ascii="Times New Roman" w:hAnsi="Times New Roman" w:cs="Times New Roman"/>
          <w:sz w:val="24"/>
          <w:szCs w:val="24"/>
        </w:rPr>
        <w:t xml:space="preserve">Menurut Ansyar, </w:t>
      </w:r>
      <w:r w:rsidR="00C239D9" w:rsidRPr="00F540D1">
        <w:rPr>
          <w:rFonts w:ascii="Times New Roman" w:hAnsi="Times New Roman" w:cs="Times New Roman"/>
          <w:sz w:val="24"/>
          <w:szCs w:val="24"/>
        </w:rPr>
        <w:t>K</w:t>
      </w:r>
      <w:r w:rsidR="001F2962" w:rsidRPr="00F540D1">
        <w:rPr>
          <w:rFonts w:ascii="Times New Roman" w:hAnsi="Times New Roman" w:cs="Times New Roman"/>
          <w:sz w:val="24"/>
          <w:szCs w:val="24"/>
        </w:rPr>
        <w:t xml:space="preserve">onsep </w:t>
      </w:r>
      <w:r w:rsidR="00C239D9" w:rsidRPr="00F540D1">
        <w:rPr>
          <w:rFonts w:ascii="Times New Roman" w:hAnsi="Times New Roman" w:cs="Times New Roman"/>
          <w:sz w:val="24"/>
          <w:szCs w:val="24"/>
        </w:rPr>
        <w:t>D</w:t>
      </w:r>
      <w:r w:rsidR="001F2962" w:rsidRPr="00F540D1">
        <w:rPr>
          <w:rFonts w:ascii="Times New Roman" w:hAnsi="Times New Roman" w:cs="Times New Roman"/>
          <w:sz w:val="24"/>
          <w:szCs w:val="24"/>
        </w:rPr>
        <w:t xml:space="preserve">asar </w:t>
      </w:r>
      <w:r w:rsidR="00C239D9" w:rsidRPr="00F540D1">
        <w:rPr>
          <w:rFonts w:ascii="Times New Roman" w:hAnsi="Times New Roman" w:cs="Times New Roman"/>
          <w:sz w:val="24"/>
          <w:szCs w:val="24"/>
        </w:rPr>
        <w:t>K</w:t>
      </w:r>
      <w:r w:rsidR="001F2962" w:rsidRPr="00F540D1">
        <w:rPr>
          <w:rFonts w:ascii="Times New Roman" w:hAnsi="Times New Roman" w:cs="Times New Roman"/>
          <w:sz w:val="24"/>
          <w:szCs w:val="24"/>
        </w:rPr>
        <w:t xml:space="preserve">urikulum sebenarnya tidak terlalu sederhana seperti pengertian kurikulum diatas, akan tetapi konsep kurikulum bermakna luas yang dapat juga diartikan menurut fungsinya sebagaimana dalam pengertian berikut </w:t>
      </w:r>
      <w:proofErr w:type="gramStart"/>
      <w:r w:rsidR="001F2962" w:rsidRPr="00F540D1">
        <w:rPr>
          <w:rFonts w:ascii="Times New Roman" w:hAnsi="Times New Roman" w:cs="Times New Roman"/>
          <w:sz w:val="24"/>
          <w:szCs w:val="24"/>
        </w:rPr>
        <w:t>ini :</w:t>
      </w:r>
      <w:proofErr w:type="gramEnd"/>
    </w:p>
    <w:p w:rsidR="007628B6" w:rsidRDefault="001F2962" w:rsidP="00F8715E">
      <w:pPr>
        <w:pStyle w:val="ListParagraph"/>
        <w:numPr>
          <w:ilvl w:val="0"/>
          <w:numId w:val="4"/>
        </w:numPr>
        <w:spacing w:after="0" w:line="240" w:lineRule="auto"/>
        <w:ind w:left="928" w:hanging="130"/>
        <w:jc w:val="both"/>
        <w:rPr>
          <w:rFonts w:ascii="Times New Roman" w:hAnsi="Times New Roman" w:cs="Times New Roman"/>
          <w:sz w:val="24"/>
          <w:szCs w:val="24"/>
        </w:rPr>
      </w:pPr>
      <w:r w:rsidRPr="007628B6">
        <w:rPr>
          <w:rFonts w:ascii="Times New Roman" w:hAnsi="Times New Roman" w:cs="Times New Roman"/>
          <w:sz w:val="24"/>
          <w:szCs w:val="24"/>
        </w:rPr>
        <w:t xml:space="preserve">Kurikulum sebagai program studi, yaitu seperangkat mata pelajaran yang mampu dipelajari oleh anak didik di sekolah atau di instansi pendidikan lainnya. Program studi disini merupakan sebagai daftar pelajaran yang disajikan dalam suatu program pendidikan, dalam konsep ini kurikulum juga berkaitan erat dengan usaha untuk memperoleh ijazah, dengan mendapat ijazah tersebut berarti </w:t>
      </w:r>
      <w:proofErr w:type="gramStart"/>
      <w:r w:rsidRPr="007628B6">
        <w:rPr>
          <w:rFonts w:ascii="Times New Roman" w:hAnsi="Times New Roman" w:cs="Times New Roman"/>
          <w:sz w:val="24"/>
          <w:szCs w:val="24"/>
        </w:rPr>
        <w:t>ia</w:t>
      </w:r>
      <w:proofErr w:type="gramEnd"/>
      <w:r w:rsidRPr="007628B6">
        <w:rPr>
          <w:rFonts w:ascii="Times New Roman" w:hAnsi="Times New Roman" w:cs="Times New Roman"/>
          <w:sz w:val="24"/>
          <w:szCs w:val="24"/>
        </w:rPr>
        <w:t xml:space="preserve"> telah menguasai mata pelajaran yang telah diajarkan sesuai dengan kurikulum.</w:t>
      </w:r>
    </w:p>
    <w:p w:rsidR="001F2962" w:rsidRPr="007628B6" w:rsidRDefault="001F2962" w:rsidP="00F8715E">
      <w:pPr>
        <w:pStyle w:val="ListParagraph"/>
        <w:numPr>
          <w:ilvl w:val="0"/>
          <w:numId w:val="4"/>
        </w:numPr>
        <w:spacing w:after="0" w:line="240" w:lineRule="auto"/>
        <w:ind w:left="928" w:hanging="130"/>
        <w:jc w:val="both"/>
        <w:rPr>
          <w:rFonts w:ascii="Times New Roman" w:hAnsi="Times New Roman" w:cs="Times New Roman"/>
          <w:sz w:val="24"/>
          <w:szCs w:val="24"/>
        </w:rPr>
      </w:pPr>
      <w:r w:rsidRPr="007628B6">
        <w:rPr>
          <w:rFonts w:ascii="Times New Roman" w:hAnsi="Times New Roman" w:cs="Times New Roman"/>
          <w:sz w:val="24"/>
          <w:szCs w:val="24"/>
        </w:rPr>
        <w:t xml:space="preserve">Kurikulum sebagai konten, yaitu data atau informasi yang tertera dalam buku-buku kelas tanpa dilengkapi dengan data </w:t>
      </w:r>
      <w:r w:rsidRPr="007628B6">
        <w:rPr>
          <w:rFonts w:ascii="Times New Roman" w:hAnsi="Times New Roman" w:cs="Times New Roman"/>
          <w:sz w:val="24"/>
          <w:szCs w:val="24"/>
        </w:rPr>
        <w:lastRenderedPageBreak/>
        <w:t xml:space="preserve">atau informasi lain yang memungkinkan timbulnya belajar. Dengan kata </w:t>
      </w:r>
      <w:proofErr w:type="gramStart"/>
      <w:r w:rsidRPr="007628B6">
        <w:rPr>
          <w:rFonts w:ascii="Times New Roman" w:hAnsi="Times New Roman" w:cs="Times New Roman"/>
          <w:sz w:val="24"/>
          <w:szCs w:val="24"/>
        </w:rPr>
        <w:t>lain</w:t>
      </w:r>
      <w:proofErr w:type="gramEnd"/>
      <w:r w:rsidRPr="007628B6">
        <w:rPr>
          <w:rFonts w:ascii="Times New Roman" w:hAnsi="Times New Roman" w:cs="Times New Roman"/>
          <w:sz w:val="24"/>
          <w:szCs w:val="24"/>
        </w:rPr>
        <w:t>, kurikulum ini merupakan materi-materi pelajaran pada setiap mata pelajaran yang hendak disampaikan oleh peserta didik.</w:t>
      </w:r>
    </w:p>
    <w:p w:rsidR="001F2962" w:rsidRPr="000C6D1F" w:rsidRDefault="001F2962" w:rsidP="00F8715E">
      <w:pPr>
        <w:pStyle w:val="ListParagraph"/>
        <w:numPr>
          <w:ilvl w:val="0"/>
          <w:numId w:val="4"/>
        </w:numPr>
        <w:spacing w:after="0" w:line="240" w:lineRule="auto"/>
        <w:ind w:left="928" w:hanging="130"/>
        <w:jc w:val="both"/>
        <w:rPr>
          <w:rFonts w:ascii="Times New Roman" w:hAnsi="Times New Roman" w:cs="Times New Roman"/>
          <w:sz w:val="24"/>
          <w:szCs w:val="24"/>
        </w:rPr>
      </w:pPr>
      <w:r>
        <w:rPr>
          <w:rFonts w:ascii="Times New Roman" w:hAnsi="Times New Roman" w:cs="Times New Roman"/>
          <w:sz w:val="24"/>
          <w:szCs w:val="24"/>
        </w:rPr>
        <w:t xml:space="preserve">Kurikulum sebagai kegiatan berencana, yaitu kegiatan yang direncanakan tentang hal-hal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diajarkan dengan cara bagaimana hal itu dapat diajarkan dengan hasil. Kurikulum sebagai kegiatan berencana memiliki rentang yang cukup luas, hingga membentuk suatu pandangan yang menyeluruh. Disuatu pihak kurikulum dipandang sebagai rencana tidak tertulis yang terdapat dalam pikiran pihak pendidik.</w:t>
      </w:r>
      <w:r w:rsidR="008C6AAF">
        <w:rPr>
          <w:rStyle w:val="FootnoteReference"/>
          <w:rFonts w:ascii="Times New Roman" w:hAnsi="Times New Roman" w:cs="Times New Roman"/>
          <w:sz w:val="24"/>
          <w:szCs w:val="24"/>
        </w:rPr>
        <w:footnoteReference w:id="17"/>
      </w:r>
    </w:p>
    <w:p w:rsidR="000C6D1F" w:rsidRDefault="000C6D1F" w:rsidP="00F8715E">
      <w:pPr>
        <w:pStyle w:val="ListParagraph"/>
        <w:spacing w:after="0" w:line="240" w:lineRule="auto"/>
        <w:ind w:left="1920"/>
        <w:jc w:val="both"/>
        <w:rPr>
          <w:rFonts w:ascii="Times New Roman" w:hAnsi="Times New Roman" w:cs="Times New Roman"/>
          <w:sz w:val="24"/>
          <w:szCs w:val="24"/>
        </w:rPr>
      </w:pPr>
    </w:p>
    <w:p w:rsidR="00C239D9" w:rsidRPr="00EE56C2" w:rsidRDefault="00C239D9" w:rsidP="00F8715E">
      <w:pPr>
        <w:pStyle w:val="ListParagraph"/>
        <w:numPr>
          <w:ilvl w:val="0"/>
          <w:numId w:val="16"/>
        </w:numPr>
        <w:spacing w:line="480" w:lineRule="auto"/>
        <w:ind w:left="786" w:hanging="218"/>
        <w:jc w:val="both"/>
        <w:rPr>
          <w:rFonts w:ascii="Times New Roman" w:hAnsi="Times New Roman" w:cs="Times New Roman"/>
          <w:b/>
          <w:bCs/>
          <w:sz w:val="24"/>
          <w:szCs w:val="24"/>
        </w:rPr>
      </w:pPr>
      <w:r>
        <w:rPr>
          <w:rFonts w:ascii="Times New Roman" w:hAnsi="Times New Roman" w:cs="Times New Roman"/>
          <w:b/>
          <w:bCs/>
          <w:sz w:val="24"/>
          <w:szCs w:val="24"/>
        </w:rPr>
        <w:t>Landasan</w:t>
      </w:r>
      <w:r w:rsidRPr="00EE56C2">
        <w:rPr>
          <w:rFonts w:ascii="Times New Roman" w:hAnsi="Times New Roman" w:cs="Times New Roman"/>
          <w:b/>
          <w:bCs/>
          <w:sz w:val="24"/>
          <w:szCs w:val="24"/>
        </w:rPr>
        <w:t xml:space="preserve"> Kurikulum 2013</w:t>
      </w:r>
    </w:p>
    <w:p w:rsidR="001F2962" w:rsidRDefault="00C239D9" w:rsidP="00F8715E">
      <w:pPr>
        <w:pStyle w:val="ListParagraph"/>
        <w:spacing w:line="480" w:lineRule="auto"/>
        <w:ind w:left="786" w:firstLine="567"/>
        <w:jc w:val="both"/>
        <w:rPr>
          <w:rFonts w:ascii="Times New Roman" w:hAnsi="Times New Roman" w:cs="Times New Roman"/>
          <w:sz w:val="24"/>
          <w:szCs w:val="24"/>
        </w:rPr>
      </w:pPr>
      <w:r>
        <w:rPr>
          <w:rFonts w:ascii="Times New Roman" w:hAnsi="Times New Roman" w:cs="Times New Roman"/>
          <w:sz w:val="24"/>
          <w:szCs w:val="24"/>
        </w:rPr>
        <w:t xml:space="preserve">Landasan Kurikulum </w:t>
      </w:r>
      <w:r w:rsidR="001F2962">
        <w:rPr>
          <w:rFonts w:ascii="Times New Roman" w:hAnsi="Times New Roman" w:cs="Times New Roman"/>
          <w:sz w:val="24"/>
          <w:szCs w:val="24"/>
        </w:rPr>
        <w:t xml:space="preserve">2013 dikembangkan berdasarkan empat landasan yaitu sebagai </w:t>
      </w:r>
      <w:proofErr w:type="gramStart"/>
      <w:r w:rsidR="001F2962">
        <w:rPr>
          <w:rFonts w:ascii="Times New Roman" w:hAnsi="Times New Roman" w:cs="Times New Roman"/>
          <w:sz w:val="24"/>
          <w:szCs w:val="24"/>
        </w:rPr>
        <w:t>berikut :</w:t>
      </w:r>
      <w:proofErr w:type="gramEnd"/>
    </w:p>
    <w:p w:rsidR="001F2962" w:rsidRDefault="001F2962" w:rsidP="00F8715E">
      <w:pPr>
        <w:pStyle w:val="ListParagraph"/>
        <w:numPr>
          <w:ilvl w:val="0"/>
          <w:numId w:val="3"/>
        </w:numPr>
        <w:spacing w:after="0" w:line="480" w:lineRule="auto"/>
        <w:ind w:left="1069" w:hanging="141"/>
        <w:jc w:val="both"/>
        <w:rPr>
          <w:rFonts w:ascii="Times New Roman" w:hAnsi="Times New Roman" w:cs="Times New Roman"/>
          <w:sz w:val="24"/>
          <w:szCs w:val="24"/>
        </w:rPr>
      </w:pPr>
      <w:r>
        <w:rPr>
          <w:rFonts w:ascii="Times New Roman" w:hAnsi="Times New Roman" w:cs="Times New Roman"/>
          <w:sz w:val="24"/>
          <w:szCs w:val="24"/>
        </w:rPr>
        <w:t xml:space="preserve">Landasan </w:t>
      </w:r>
      <w:r w:rsidRPr="008C6AAF">
        <w:rPr>
          <w:rFonts w:ascii="Times New Roman" w:hAnsi="Times New Roman" w:cs="Times New Roman"/>
          <w:i/>
          <w:sz w:val="24"/>
          <w:szCs w:val="24"/>
        </w:rPr>
        <w:t>Yuridis</w:t>
      </w:r>
      <w:r>
        <w:rPr>
          <w:rFonts w:ascii="Times New Roman" w:hAnsi="Times New Roman" w:cs="Times New Roman"/>
          <w:sz w:val="24"/>
          <w:szCs w:val="24"/>
        </w:rPr>
        <w:t xml:space="preserve"> adalah landasan yang mewajibkan adanya pengembangan kurikulum yang baru. Landasan Yuridis kurikulum yaitu : Pancasila dan Undang-Undang Dasar 1945, Undang-undang Nomor 20 Tahun 2003 tentang Sistem Pendidikan Nasional, Peraturan Pemerintah Nomor 19 tahun 2005 tentang Standar Nasional Pendidikan, dan Peraturan Menteri Pendidikan Nasional Nomor 23 tahun 2006 tentang Standar Kompetensi Lulusan dan Peraturan Menteri Pendidikan Nasional Nomor 22 tahun 2006 tentang Standar Isi, Rencana Jangka Panjang Pendidikan Menengah </w:t>
      </w:r>
      <w:r>
        <w:rPr>
          <w:rFonts w:ascii="Times New Roman" w:hAnsi="Times New Roman" w:cs="Times New Roman"/>
          <w:sz w:val="24"/>
          <w:szCs w:val="24"/>
        </w:rPr>
        <w:lastRenderedPageBreak/>
        <w:t>Nasional (RJPMN), Instruksi Presiden Republik Indonesi</w:t>
      </w:r>
      <w:r w:rsidR="00327323">
        <w:rPr>
          <w:rFonts w:ascii="Times New Roman" w:hAnsi="Times New Roman" w:cs="Times New Roman"/>
          <w:sz w:val="24"/>
          <w:szCs w:val="24"/>
        </w:rPr>
        <w:t xml:space="preserve">a tahun 2010 tentang Pendidikan </w:t>
      </w:r>
      <w:r>
        <w:rPr>
          <w:rFonts w:ascii="Times New Roman" w:hAnsi="Times New Roman" w:cs="Times New Roman"/>
          <w:sz w:val="24"/>
          <w:szCs w:val="24"/>
        </w:rPr>
        <w:t>Karakter, Pembelajaran Aktif, dan Pendidikan Kewirausahaan.</w:t>
      </w:r>
    </w:p>
    <w:p w:rsidR="001F2962" w:rsidRDefault="001F2962" w:rsidP="00F8715E">
      <w:pPr>
        <w:pStyle w:val="ListParagraph"/>
        <w:numPr>
          <w:ilvl w:val="0"/>
          <w:numId w:val="3"/>
        </w:numPr>
        <w:spacing w:after="0" w:line="456" w:lineRule="auto"/>
        <w:ind w:left="1069" w:hanging="141"/>
        <w:jc w:val="both"/>
        <w:rPr>
          <w:rFonts w:ascii="Times New Roman" w:hAnsi="Times New Roman" w:cs="Times New Roman"/>
          <w:sz w:val="24"/>
          <w:szCs w:val="24"/>
        </w:rPr>
      </w:pPr>
      <w:r>
        <w:rPr>
          <w:rFonts w:ascii="Times New Roman" w:hAnsi="Times New Roman" w:cs="Times New Roman"/>
          <w:sz w:val="24"/>
          <w:szCs w:val="24"/>
        </w:rPr>
        <w:t xml:space="preserve">Landasan </w:t>
      </w:r>
      <w:r w:rsidRPr="008C6AAF">
        <w:rPr>
          <w:rFonts w:ascii="Times New Roman" w:hAnsi="Times New Roman" w:cs="Times New Roman"/>
          <w:i/>
          <w:sz w:val="24"/>
          <w:szCs w:val="24"/>
        </w:rPr>
        <w:t>Filosofis</w:t>
      </w:r>
      <w:r>
        <w:rPr>
          <w:rFonts w:ascii="Times New Roman" w:hAnsi="Times New Roman" w:cs="Times New Roman"/>
          <w:sz w:val="24"/>
          <w:szCs w:val="24"/>
        </w:rPr>
        <w:t xml:space="preserve"> adalah landasan yang mengarahkan kurikulum kepada manusia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dihasilkan kurikulum. Kurikulum adalah untuk membangun kehidupan bangsa masa kini dan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yang dikembangkan warisan dari nilai dan prestasi bangsa masa lalu, serta dikembangkan untuk kehidupan masa depan. Ketiga dimensi kehidupan bangsa (masa lalu - masa sekarang -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menjadi landasan filosofis pengembangan kurikulum.</w:t>
      </w:r>
    </w:p>
    <w:p w:rsidR="001F2962" w:rsidRDefault="001F2962" w:rsidP="00F8715E">
      <w:pPr>
        <w:pStyle w:val="ListParagraph"/>
        <w:numPr>
          <w:ilvl w:val="0"/>
          <w:numId w:val="3"/>
        </w:numPr>
        <w:spacing w:after="0" w:line="456" w:lineRule="auto"/>
        <w:ind w:left="1069" w:hanging="141"/>
        <w:jc w:val="both"/>
        <w:rPr>
          <w:rFonts w:ascii="Times New Roman" w:hAnsi="Times New Roman" w:cs="Times New Roman"/>
          <w:sz w:val="24"/>
          <w:szCs w:val="24"/>
        </w:rPr>
      </w:pPr>
      <w:r>
        <w:rPr>
          <w:rFonts w:ascii="Times New Roman" w:hAnsi="Times New Roman" w:cs="Times New Roman"/>
          <w:sz w:val="24"/>
          <w:szCs w:val="24"/>
        </w:rPr>
        <w:t xml:space="preserve">Landasan </w:t>
      </w:r>
      <w:r w:rsidRPr="008C6AAF">
        <w:rPr>
          <w:rFonts w:ascii="Times New Roman" w:hAnsi="Times New Roman" w:cs="Times New Roman"/>
          <w:i/>
          <w:sz w:val="24"/>
          <w:szCs w:val="24"/>
        </w:rPr>
        <w:t>Teoritis</w:t>
      </w:r>
      <w:r>
        <w:rPr>
          <w:rFonts w:ascii="Times New Roman" w:hAnsi="Times New Roman" w:cs="Times New Roman"/>
          <w:sz w:val="24"/>
          <w:szCs w:val="24"/>
        </w:rPr>
        <w:t xml:space="preserve"> memberikan dasar-dasar teoritis pengembangan kuriku</w:t>
      </w:r>
      <w:r w:rsidR="00F37389">
        <w:rPr>
          <w:rFonts w:ascii="Times New Roman" w:hAnsi="Times New Roman" w:cs="Times New Roman"/>
          <w:sz w:val="24"/>
          <w:szCs w:val="24"/>
        </w:rPr>
        <w:t>lum sebagai dokumen dan proses.</w:t>
      </w:r>
      <w:r w:rsidR="00F37389">
        <w:rPr>
          <w:rFonts w:ascii="Times New Roman" w:hAnsi="Times New Roman" w:cs="Times New Roman"/>
          <w:sz w:val="24"/>
          <w:szCs w:val="24"/>
          <w:lang w:val="id-ID"/>
        </w:rPr>
        <w:t xml:space="preserve"> </w:t>
      </w:r>
      <w:r>
        <w:rPr>
          <w:rFonts w:ascii="Times New Roman" w:hAnsi="Times New Roman" w:cs="Times New Roman"/>
          <w:sz w:val="24"/>
          <w:szCs w:val="24"/>
        </w:rPr>
        <w:t xml:space="preserve">Kurikulum 2013 dikembangkan atas dasar teori “Pendidikan </w:t>
      </w:r>
      <w:r w:rsidR="00327323">
        <w:rPr>
          <w:rFonts w:ascii="Times New Roman" w:hAnsi="Times New Roman" w:cs="Times New Roman"/>
          <w:sz w:val="24"/>
          <w:szCs w:val="24"/>
        </w:rPr>
        <w:t>B</w:t>
      </w:r>
      <w:r>
        <w:rPr>
          <w:rFonts w:ascii="Times New Roman" w:hAnsi="Times New Roman" w:cs="Times New Roman"/>
          <w:sz w:val="24"/>
          <w:szCs w:val="24"/>
        </w:rPr>
        <w:t xml:space="preserve">erdasarkan </w:t>
      </w:r>
      <w:r w:rsidR="00327323">
        <w:rPr>
          <w:rFonts w:ascii="Times New Roman" w:hAnsi="Times New Roman" w:cs="Times New Roman"/>
          <w:sz w:val="24"/>
          <w:szCs w:val="24"/>
        </w:rPr>
        <w:t>S</w:t>
      </w:r>
      <w:r>
        <w:rPr>
          <w:rFonts w:ascii="Times New Roman" w:hAnsi="Times New Roman" w:cs="Times New Roman"/>
          <w:sz w:val="24"/>
          <w:szCs w:val="24"/>
        </w:rPr>
        <w:t>tandar” (</w:t>
      </w:r>
      <w:r w:rsidR="00F37389">
        <w:rPr>
          <w:rFonts w:ascii="Times New Roman" w:hAnsi="Times New Roman" w:cs="Times New Roman"/>
          <w:i/>
          <w:sz w:val="24"/>
          <w:szCs w:val="24"/>
          <w:lang w:val="id-ID"/>
        </w:rPr>
        <w:t>S</w:t>
      </w:r>
      <w:r w:rsidR="00F37389">
        <w:rPr>
          <w:rFonts w:ascii="Times New Roman" w:hAnsi="Times New Roman" w:cs="Times New Roman"/>
          <w:i/>
          <w:sz w:val="24"/>
          <w:szCs w:val="24"/>
        </w:rPr>
        <w:t xml:space="preserve">tandard </w:t>
      </w:r>
      <w:r w:rsidR="00F37389">
        <w:rPr>
          <w:rFonts w:ascii="Times New Roman" w:hAnsi="Times New Roman" w:cs="Times New Roman"/>
          <w:i/>
          <w:sz w:val="24"/>
          <w:szCs w:val="24"/>
          <w:lang w:val="id-ID"/>
        </w:rPr>
        <w:t>B</w:t>
      </w:r>
      <w:r w:rsidR="0046282A">
        <w:rPr>
          <w:rFonts w:ascii="Times New Roman" w:hAnsi="Times New Roman" w:cs="Times New Roman"/>
          <w:i/>
          <w:sz w:val="24"/>
          <w:szCs w:val="24"/>
        </w:rPr>
        <w:t xml:space="preserve">ased </w:t>
      </w:r>
      <w:r w:rsidR="00F37389">
        <w:rPr>
          <w:rFonts w:ascii="Times New Roman" w:hAnsi="Times New Roman" w:cs="Times New Roman"/>
          <w:i/>
          <w:sz w:val="24"/>
          <w:szCs w:val="24"/>
          <w:lang w:val="id-ID"/>
        </w:rPr>
        <w:t>E</w:t>
      </w:r>
      <w:r w:rsidRPr="0046282A">
        <w:rPr>
          <w:rFonts w:ascii="Times New Roman" w:hAnsi="Times New Roman" w:cs="Times New Roman"/>
          <w:i/>
          <w:sz w:val="24"/>
          <w:szCs w:val="24"/>
        </w:rPr>
        <w:t>ducation</w:t>
      </w:r>
      <w:r>
        <w:rPr>
          <w:rFonts w:ascii="Times New Roman" w:hAnsi="Times New Roman" w:cs="Times New Roman"/>
          <w:sz w:val="24"/>
          <w:szCs w:val="24"/>
        </w:rPr>
        <w:t xml:space="preserve">), dan teori kurikulum berbasis kompetensi. Pendidikan berdasarkan standar adalah pendidikan yang menetapkan standar nasional sebagai kualitas minimal warga negara untuk suatu jenjang pendidikan, standar bukan kurikulum dan kurikulum dikembangkan agar peserta didik mampu </w:t>
      </w:r>
      <w:r>
        <w:rPr>
          <w:rFonts w:ascii="Times New Roman" w:hAnsi="Times New Roman" w:cs="Times New Roman"/>
          <w:sz w:val="24"/>
          <w:szCs w:val="24"/>
        </w:rPr>
        <w:lastRenderedPageBreak/>
        <w:t>mencapai kualitas standar nasional atau diatasnya. Standar kualitas nasional dinyatakan sebagai standar kompetensi lulusan yang mencakup sikap, pengetahuan, dan keterampilan.</w:t>
      </w:r>
    </w:p>
    <w:p w:rsidR="001F2962" w:rsidRDefault="001F2962" w:rsidP="00F8715E">
      <w:pPr>
        <w:pStyle w:val="ListParagraph"/>
        <w:numPr>
          <w:ilvl w:val="0"/>
          <w:numId w:val="3"/>
        </w:numPr>
        <w:spacing w:after="0" w:line="456" w:lineRule="auto"/>
        <w:ind w:left="1069" w:hanging="141"/>
        <w:jc w:val="both"/>
        <w:rPr>
          <w:rFonts w:ascii="Times New Roman" w:hAnsi="Times New Roman" w:cs="Times New Roman"/>
          <w:sz w:val="24"/>
          <w:szCs w:val="24"/>
        </w:rPr>
      </w:pPr>
      <w:r>
        <w:rPr>
          <w:rFonts w:ascii="Times New Roman" w:hAnsi="Times New Roman" w:cs="Times New Roman"/>
          <w:sz w:val="24"/>
          <w:szCs w:val="24"/>
        </w:rPr>
        <w:t xml:space="preserve">Landasan </w:t>
      </w:r>
      <w:r w:rsidRPr="008C6AAF">
        <w:rPr>
          <w:rFonts w:ascii="Times New Roman" w:hAnsi="Times New Roman" w:cs="Times New Roman"/>
          <w:i/>
          <w:sz w:val="24"/>
          <w:szCs w:val="24"/>
        </w:rPr>
        <w:t>Empiris</w:t>
      </w:r>
      <w:r>
        <w:rPr>
          <w:rFonts w:ascii="Times New Roman" w:hAnsi="Times New Roman" w:cs="Times New Roman"/>
          <w:sz w:val="24"/>
          <w:szCs w:val="24"/>
        </w:rPr>
        <w:t xml:space="preserve"> memberikan arahan berdasarkan pelaksanaan kurikulum yang sedang berlaku di lapangan. Dengan berbagai kemajuan yang telah dicapai, mutu pendidikan Indonesia harus terus ditingkatkan, hasil riset PISA (</w:t>
      </w:r>
      <w:r w:rsidR="0046282A">
        <w:rPr>
          <w:rFonts w:ascii="Times New Roman" w:hAnsi="Times New Roman" w:cs="Times New Roman"/>
          <w:i/>
          <w:sz w:val="24"/>
          <w:szCs w:val="24"/>
        </w:rPr>
        <w:t>Program for International Student A</w:t>
      </w:r>
      <w:r w:rsidRPr="0046282A">
        <w:rPr>
          <w:rFonts w:ascii="Times New Roman" w:hAnsi="Times New Roman" w:cs="Times New Roman"/>
          <w:i/>
          <w:sz w:val="24"/>
          <w:szCs w:val="24"/>
        </w:rPr>
        <w:t>ssessment</w:t>
      </w:r>
      <w:r>
        <w:rPr>
          <w:rFonts w:ascii="Times New Roman" w:hAnsi="Times New Roman" w:cs="Times New Roman"/>
          <w:sz w:val="24"/>
          <w:szCs w:val="24"/>
        </w:rPr>
        <w:t>), studi yang memfokuskan pada literasi bacaan, matematika, dan IPA menunjukkan peringkat Indonesia baru bisa menduduki 10 besar terbawah dari 65 negara. Hasil ini menunjukkan perlu adanya perubahan orientasi kurikulum yang tidak membebani peserta didik.</w:t>
      </w:r>
    </w:p>
    <w:p w:rsidR="00327323" w:rsidRPr="00EE56C2" w:rsidRDefault="00327323" w:rsidP="00F8715E">
      <w:pPr>
        <w:pStyle w:val="ListParagraph"/>
        <w:numPr>
          <w:ilvl w:val="0"/>
          <w:numId w:val="16"/>
        </w:numPr>
        <w:spacing w:after="0" w:line="456" w:lineRule="auto"/>
        <w:ind w:left="786" w:hanging="219"/>
        <w:jc w:val="both"/>
        <w:rPr>
          <w:rFonts w:ascii="Times New Roman" w:hAnsi="Times New Roman" w:cs="Times New Roman"/>
          <w:b/>
          <w:bCs/>
          <w:sz w:val="24"/>
          <w:szCs w:val="24"/>
        </w:rPr>
      </w:pPr>
      <w:r>
        <w:rPr>
          <w:rFonts w:ascii="Times New Roman" w:hAnsi="Times New Roman" w:cs="Times New Roman"/>
          <w:b/>
          <w:bCs/>
          <w:sz w:val="24"/>
          <w:szCs w:val="24"/>
        </w:rPr>
        <w:t>Fungsi</w:t>
      </w:r>
      <w:r w:rsidRPr="00EE56C2">
        <w:rPr>
          <w:rFonts w:ascii="Times New Roman" w:hAnsi="Times New Roman" w:cs="Times New Roman"/>
          <w:b/>
          <w:bCs/>
          <w:sz w:val="24"/>
          <w:szCs w:val="24"/>
        </w:rPr>
        <w:t xml:space="preserve"> Kurikulum 2013</w:t>
      </w:r>
    </w:p>
    <w:p w:rsidR="001F2962" w:rsidRDefault="00327323" w:rsidP="00F8715E">
      <w:pPr>
        <w:spacing w:after="0" w:line="456" w:lineRule="auto"/>
        <w:ind w:left="786" w:firstLine="567"/>
        <w:jc w:val="both"/>
        <w:rPr>
          <w:rFonts w:ascii="Times New Roman" w:hAnsi="Times New Roman" w:cs="Times New Roman"/>
          <w:sz w:val="24"/>
          <w:szCs w:val="24"/>
        </w:rPr>
      </w:pPr>
      <w:r>
        <w:rPr>
          <w:rFonts w:ascii="Times New Roman" w:hAnsi="Times New Roman" w:cs="Times New Roman"/>
          <w:sz w:val="24"/>
          <w:szCs w:val="24"/>
        </w:rPr>
        <w:t>K</w:t>
      </w:r>
      <w:r w:rsidR="001F2962">
        <w:rPr>
          <w:rFonts w:ascii="Times New Roman" w:hAnsi="Times New Roman" w:cs="Times New Roman"/>
          <w:sz w:val="24"/>
          <w:szCs w:val="24"/>
        </w:rPr>
        <w:t xml:space="preserve">urikulum pendidikan mempunyai beberapa </w:t>
      </w:r>
      <w:proofErr w:type="gramStart"/>
      <w:r w:rsidR="001F2962">
        <w:rPr>
          <w:rFonts w:ascii="Times New Roman" w:hAnsi="Times New Roman" w:cs="Times New Roman"/>
          <w:sz w:val="24"/>
          <w:szCs w:val="24"/>
        </w:rPr>
        <w:t>fungsi :</w:t>
      </w:r>
      <w:proofErr w:type="gramEnd"/>
    </w:p>
    <w:p w:rsidR="001F2962" w:rsidRDefault="001F2962" w:rsidP="00F8715E">
      <w:pPr>
        <w:pStyle w:val="ListParagraph"/>
        <w:numPr>
          <w:ilvl w:val="0"/>
          <w:numId w:val="1"/>
        </w:numPr>
        <w:spacing w:after="0" w:line="456" w:lineRule="auto"/>
        <w:ind w:left="1069" w:hanging="142"/>
        <w:jc w:val="both"/>
        <w:rPr>
          <w:rFonts w:ascii="Times New Roman" w:hAnsi="Times New Roman" w:cs="Times New Roman"/>
          <w:sz w:val="24"/>
          <w:szCs w:val="24"/>
        </w:rPr>
      </w:pPr>
      <w:r>
        <w:rPr>
          <w:rFonts w:ascii="Times New Roman" w:hAnsi="Times New Roman" w:cs="Times New Roman"/>
          <w:sz w:val="24"/>
          <w:szCs w:val="24"/>
        </w:rPr>
        <w:t>Fungsi bagi sekolah yang bersangkutan yaitu sebagai alat atau upaya untuk mencapai tujuan pendidikan yang diinginkan oleh sekolah dan sebagai pedoman dalam mengatur segala kegiatan pendidikan setiap hari.</w:t>
      </w:r>
    </w:p>
    <w:p w:rsidR="001F2962" w:rsidRDefault="001F2962" w:rsidP="00F8715E">
      <w:pPr>
        <w:pStyle w:val="ListParagraph"/>
        <w:numPr>
          <w:ilvl w:val="0"/>
          <w:numId w:val="1"/>
        </w:numPr>
        <w:spacing w:after="0" w:line="456" w:lineRule="auto"/>
        <w:ind w:left="1069" w:hanging="142"/>
        <w:jc w:val="both"/>
        <w:rPr>
          <w:rFonts w:ascii="Times New Roman" w:hAnsi="Times New Roman" w:cs="Times New Roman"/>
          <w:sz w:val="24"/>
          <w:szCs w:val="24"/>
        </w:rPr>
      </w:pPr>
      <w:r>
        <w:rPr>
          <w:rFonts w:ascii="Times New Roman" w:hAnsi="Times New Roman" w:cs="Times New Roman"/>
          <w:sz w:val="24"/>
          <w:szCs w:val="24"/>
        </w:rPr>
        <w:lastRenderedPageBreak/>
        <w:t>Fungsi bagi guru yaitu kurikulum sebagai pedoman dalam melaksanakan program pembelajaran dalam rangka mencapai tujuan pendidikan atau tujuan sekolah dimana guru tersebut mengajar.</w:t>
      </w:r>
    </w:p>
    <w:p w:rsidR="001F2962" w:rsidRDefault="001F2962" w:rsidP="00F8715E">
      <w:pPr>
        <w:pStyle w:val="ListParagraph"/>
        <w:numPr>
          <w:ilvl w:val="0"/>
          <w:numId w:val="1"/>
        </w:numPr>
        <w:spacing w:after="0" w:line="456" w:lineRule="auto"/>
        <w:ind w:left="1069" w:hanging="142"/>
        <w:jc w:val="both"/>
        <w:rPr>
          <w:rFonts w:ascii="Times New Roman" w:hAnsi="Times New Roman" w:cs="Times New Roman"/>
          <w:sz w:val="24"/>
          <w:szCs w:val="24"/>
        </w:rPr>
      </w:pPr>
      <w:r>
        <w:rPr>
          <w:rFonts w:ascii="Times New Roman" w:hAnsi="Times New Roman" w:cs="Times New Roman"/>
          <w:sz w:val="24"/>
          <w:szCs w:val="24"/>
        </w:rPr>
        <w:t xml:space="preserve">Fungsi bagi kepala sekolah yaitu sebagai pedoman dalam memperbaiki situasi belajar sehingga lebih kondusif dan lebih baik, sebagai pedoman penyusunan perencanaan dan program sekolah, sebagai alat untuk mengukur keberhasilan program pendidikan di sekolah yang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pimpin, sebagai pedoman dalam memberikan bantuan kepada pendidik (guru) dalam memperbaiki situasi belajar.</w:t>
      </w:r>
    </w:p>
    <w:p w:rsidR="001F2962" w:rsidRDefault="001F2962" w:rsidP="00F8715E">
      <w:pPr>
        <w:pStyle w:val="ListParagraph"/>
        <w:numPr>
          <w:ilvl w:val="0"/>
          <w:numId w:val="1"/>
        </w:numPr>
        <w:spacing w:after="0" w:line="480" w:lineRule="auto"/>
        <w:ind w:left="1069" w:hanging="142"/>
        <w:jc w:val="both"/>
        <w:rPr>
          <w:rFonts w:ascii="Times New Roman" w:hAnsi="Times New Roman" w:cs="Times New Roman"/>
          <w:sz w:val="24"/>
          <w:szCs w:val="24"/>
        </w:rPr>
      </w:pPr>
      <w:r>
        <w:rPr>
          <w:rFonts w:ascii="Times New Roman" w:hAnsi="Times New Roman" w:cs="Times New Roman"/>
          <w:sz w:val="24"/>
          <w:szCs w:val="24"/>
        </w:rPr>
        <w:t>Fungsi bagi pengawas yaitu sebagai pedoman, patokan, atau ukuran dan menetapkan bagaimana yang memerlukan penyempurnaan atau perbaikan dalam usaha pelaksanaan kurikulum dan peningkatan mutu pendidikan.</w:t>
      </w:r>
    </w:p>
    <w:p w:rsidR="006B6D70" w:rsidRPr="00EE56C2" w:rsidRDefault="006B6D70" w:rsidP="00F8715E">
      <w:pPr>
        <w:pStyle w:val="ListParagraph"/>
        <w:numPr>
          <w:ilvl w:val="0"/>
          <w:numId w:val="16"/>
        </w:numPr>
        <w:spacing w:line="480" w:lineRule="auto"/>
        <w:ind w:left="786" w:hanging="218"/>
        <w:jc w:val="both"/>
        <w:rPr>
          <w:rFonts w:ascii="Times New Roman" w:hAnsi="Times New Roman" w:cs="Times New Roman"/>
          <w:b/>
          <w:bCs/>
          <w:sz w:val="24"/>
          <w:szCs w:val="24"/>
        </w:rPr>
      </w:pPr>
      <w:r>
        <w:rPr>
          <w:rFonts w:ascii="Times New Roman" w:hAnsi="Times New Roman" w:cs="Times New Roman"/>
          <w:b/>
          <w:bCs/>
          <w:sz w:val="24"/>
          <w:szCs w:val="24"/>
        </w:rPr>
        <w:t>Struktur</w:t>
      </w:r>
      <w:r w:rsidR="00E03371">
        <w:rPr>
          <w:rFonts w:ascii="Times New Roman" w:hAnsi="Times New Roman" w:cs="Times New Roman"/>
          <w:b/>
          <w:bCs/>
          <w:sz w:val="24"/>
          <w:szCs w:val="24"/>
        </w:rPr>
        <w:t xml:space="preserve"> Kurikulum</w:t>
      </w:r>
      <w:r w:rsidR="00E03371">
        <w:rPr>
          <w:rFonts w:ascii="Times New Roman" w:hAnsi="Times New Roman" w:cs="Times New Roman"/>
          <w:b/>
          <w:bCs/>
          <w:sz w:val="24"/>
          <w:szCs w:val="24"/>
          <w:lang w:val="id-ID"/>
        </w:rPr>
        <w:t xml:space="preserve"> </w:t>
      </w:r>
      <w:r w:rsidRPr="00EE56C2">
        <w:rPr>
          <w:rFonts w:ascii="Times New Roman" w:hAnsi="Times New Roman" w:cs="Times New Roman"/>
          <w:b/>
          <w:bCs/>
          <w:sz w:val="24"/>
          <w:szCs w:val="24"/>
        </w:rPr>
        <w:t>2013</w:t>
      </w:r>
      <w:r>
        <w:rPr>
          <w:rFonts w:ascii="Times New Roman" w:hAnsi="Times New Roman" w:cs="Times New Roman"/>
          <w:b/>
          <w:bCs/>
          <w:sz w:val="24"/>
          <w:szCs w:val="24"/>
        </w:rPr>
        <w:t xml:space="preserve"> Sekolah Dasar</w:t>
      </w:r>
      <w:r w:rsidR="00E03371">
        <w:rPr>
          <w:rFonts w:ascii="Times New Roman" w:hAnsi="Times New Roman" w:cs="Times New Roman"/>
          <w:b/>
          <w:bCs/>
          <w:sz w:val="24"/>
          <w:szCs w:val="24"/>
          <w:lang w:val="id-ID"/>
        </w:rPr>
        <w:t>/Madrasah Ibtidaiyah</w:t>
      </w:r>
    </w:p>
    <w:p w:rsidR="007628B6" w:rsidRDefault="00967C61" w:rsidP="00F8715E">
      <w:pPr>
        <w:pStyle w:val="ListParagraph"/>
        <w:spacing w:line="480" w:lineRule="auto"/>
        <w:ind w:left="786"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Struktur </w:t>
      </w:r>
      <w:r w:rsidR="001F2962">
        <w:rPr>
          <w:rFonts w:ascii="Times New Roman" w:hAnsi="Times New Roman" w:cs="Times New Roman"/>
          <w:sz w:val="24"/>
          <w:szCs w:val="24"/>
        </w:rPr>
        <w:t xml:space="preserve">kurikulum menggambarkan konseptualisasi konten kurikulum dalam bentuk mata pelajaran, posisi konten/mata pelajaran dalam kurikulum, distribusi konten/mata </w:t>
      </w:r>
      <w:r w:rsidR="001F2962">
        <w:rPr>
          <w:rFonts w:ascii="Times New Roman" w:hAnsi="Times New Roman" w:cs="Times New Roman"/>
          <w:sz w:val="24"/>
          <w:szCs w:val="24"/>
        </w:rPr>
        <w:lastRenderedPageBreak/>
        <w:t>pelajaran dalam semester atau tahun, beban belajar untuk mata pelajaran dan beban belajar per minggu untuk setiap siswa.</w:t>
      </w:r>
      <w:proofErr w:type="gramEnd"/>
    </w:p>
    <w:p w:rsidR="007628B6" w:rsidRDefault="001F2962" w:rsidP="00F8715E">
      <w:pPr>
        <w:pStyle w:val="ListParagraph"/>
        <w:spacing w:line="480" w:lineRule="auto"/>
        <w:ind w:left="786" w:firstLine="567"/>
        <w:jc w:val="both"/>
        <w:rPr>
          <w:rFonts w:ascii="Times New Roman" w:hAnsi="Times New Roman" w:cs="Times New Roman"/>
          <w:sz w:val="24"/>
          <w:szCs w:val="24"/>
        </w:rPr>
      </w:pPr>
      <w:proofErr w:type="gramStart"/>
      <w:r>
        <w:rPr>
          <w:rFonts w:ascii="Times New Roman" w:hAnsi="Times New Roman" w:cs="Times New Roman"/>
          <w:sz w:val="24"/>
          <w:szCs w:val="24"/>
        </w:rPr>
        <w:t>Struktur kurikulum adalah juga gambaran mengenai penerapan prinsip kurikulum mengenai posisi seorang siswa dalam menyelasaikan pembelajaran di satuan atau jenjang pendidikan.</w:t>
      </w:r>
      <w:proofErr w:type="gramEnd"/>
      <w:r>
        <w:rPr>
          <w:rFonts w:ascii="Times New Roman" w:hAnsi="Times New Roman" w:cs="Times New Roman"/>
          <w:sz w:val="24"/>
          <w:szCs w:val="24"/>
        </w:rPr>
        <w:t xml:space="preserve"> </w:t>
      </w:r>
    </w:p>
    <w:p w:rsidR="001F2962" w:rsidRDefault="001F2962" w:rsidP="00F8715E">
      <w:pPr>
        <w:pStyle w:val="ListParagraph"/>
        <w:spacing w:line="480" w:lineRule="auto"/>
        <w:ind w:left="786" w:firstLine="567"/>
        <w:jc w:val="both"/>
        <w:rPr>
          <w:rFonts w:ascii="Times New Roman" w:hAnsi="Times New Roman" w:cs="Times New Roman"/>
          <w:sz w:val="24"/>
          <w:szCs w:val="24"/>
        </w:rPr>
      </w:pPr>
      <w:proofErr w:type="gramStart"/>
      <w:r>
        <w:rPr>
          <w:rFonts w:ascii="Times New Roman" w:hAnsi="Times New Roman" w:cs="Times New Roman"/>
          <w:sz w:val="24"/>
          <w:szCs w:val="24"/>
        </w:rPr>
        <w:t>Struktur kurikulum terdiri atas sejumlah mata pelajaran, beban belajar dan kalender pendidikan.</w:t>
      </w:r>
      <w:proofErr w:type="gramEnd"/>
      <w:r>
        <w:rPr>
          <w:rFonts w:ascii="Times New Roman" w:hAnsi="Times New Roman" w:cs="Times New Roman"/>
          <w:sz w:val="24"/>
          <w:szCs w:val="24"/>
        </w:rPr>
        <w:t xml:space="preserve"> </w:t>
      </w:r>
      <w:r w:rsidR="00C641CA">
        <w:rPr>
          <w:rFonts w:ascii="Times New Roman" w:hAnsi="Times New Roman" w:cs="Times New Roman"/>
          <w:sz w:val="24"/>
          <w:szCs w:val="24"/>
          <w:lang w:val="id-ID"/>
        </w:rPr>
        <w:t>S</w:t>
      </w:r>
      <w:r>
        <w:rPr>
          <w:rFonts w:ascii="Times New Roman" w:hAnsi="Times New Roman" w:cs="Times New Roman"/>
          <w:sz w:val="24"/>
          <w:szCs w:val="24"/>
        </w:rPr>
        <w:t xml:space="preserve">truktur kurikulum </w:t>
      </w:r>
      <w:r w:rsidR="006B6D70">
        <w:rPr>
          <w:rFonts w:ascii="Times New Roman" w:hAnsi="Times New Roman" w:cs="Times New Roman"/>
          <w:sz w:val="24"/>
          <w:szCs w:val="24"/>
        </w:rPr>
        <w:t>Sekolah Dasar (</w:t>
      </w:r>
      <w:r>
        <w:rPr>
          <w:rFonts w:ascii="Times New Roman" w:hAnsi="Times New Roman" w:cs="Times New Roman"/>
          <w:sz w:val="24"/>
          <w:szCs w:val="24"/>
        </w:rPr>
        <w:t>SD</w:t>
      </w:r>
      <w:r w:rsidR="00EC34F4">
        <w:rPr>
          <w:rFonts w:ascii="Times New Roman" w:hAnsi="Times New Roman" w:cs="Times New Roman"/>
          <w:sz w:val="24"/>
          <w:szCs w:val="24"/>
        </w:rPr>
        <w:t>)</w:t>
      </w:r>
      <w:r>
        <w:rPr>
          <w:rFonts w:ascii="Times New Roman" w:hAnsi="Times New Roman" w:cs="Times New Roman"/>
          <w:sz w:val="24"/>
          <w:szCs w:val="24"/>
        </w:rPr>
        <w:t xml:space="preserve"> adalah sebagai berikut :</w:t>
      </w:r>
    </w:p>
    <w:p w:rsidR="001F2962" w:rsidRDefault="001F2962" w:rsidP="00F8715E">
      <w:pPr>
        <w:pStyle w:val="ListParagraph"/>
        <w:numPr>
          <w:ilvl w:val="0"/>
          <w:numId w:val="5"/>
        </w:numPr>
        <w:spacing w:line="480" w:lineRule="auto"/>
        <w:ind w:left="1069" w:hanging="141"/>
        <w:jc w:val="both"/>
        <w:rPr>
          <w:rFonts w:ascii="Times New Roman" w:hAnsi="Times New Roman" w:cs="Times New Roman"/>
          <w:sz w:val="24"/>
          <w:szCs w:val="24"/>
        </w:rPr>
      </w:pPr>
      <w:r>
        <w:rPr>
          <w:rFonts w:ascii="Times New Roman" w:hAnsi="Times New Roman" w:cs="Times New Roman"/>
          <w:sz w:val="24"/>
          <w:szCs w:val="24"/>
        </w:rPr>
        <w:t>Struktur kurikulum S</w:t>
      </w:r>
      <w:r w:rsidR="00D60F73">
        <w:rPr>
          <w:rFonts w:ascii="Times New Roman" w:hAnsi="Times New Roman" w:cs="Times New Roman"/>
          <w:sz w:val="24"/>
          <w:szCs w:val="24"/>
        </w:rPr>
        <w:t xml:space="preserve">ekolah </w:t>
      </w:r>
      <w:r>
        <w:rPr>
          <w:rFonts w:ascii="Times New Roman" w:hAnsi="Times New Roman" w:cs="Times New Roman"/>
          <w:sz w:val="24"/>
          <w:szCs w:val="24"/>
        </w:rPr>
        <w:t>D</w:t>
      </w:r>
      <w:r w:rsidR="00D60F73">
        <w:rPr>
          <w:rFonts w:ascii="Times New Roman" w:hAnsi="Times New Roman" w:cs="Times New Roman"/>
          <w:sz w:val="24"/>
          <w:szCs w:val="24"/>
        </w:rPr>
        <w:t>asar</w:t>
      </w:r>
      <w:r>
        <w:rPr>
          <w:rFonts w:ascii="Times New Roman" w:hAnsi="Times New Roman" w:cs="Times New Roman"/>
          <w:sz w:val="24"/>
          <w:szCs w:val="24"/>
        </w:rPr>
        <w:t xml:space="preserve"> yang sudah diujicobakan</w:t>
      </w:r>
    </w:p>
    <w:p w:rsidR="00DC2DC2" w:rsidRDefault="006B6D70" w:rsidP="00F8715E">
      <w:pPr>
        <w:pStyle w:val="ListParagraph"/>
        <w:spacing w:line="240" w:lineRule="auto"/>
        <w:ind w:left="928"/>
        <w:jc w:val="center"/>
        <w:rPr>
          <w:rFonts w:ascii="Times New Roman" w:hAnsi="Times New Roman" w:cs="Times New Roman"/>
          <w:sz w:val="24"/>
          <w:szCs w:val="24"/>
        </w:rPr>
      </w:pPr>
      <w:proofErr w:type="gramStart"/>
      <w:r>
        <w:rPr>
          <w:rFonts w:ascii="Times New Roman" w:hAnsi="Times New Roman" w:cs="Times New Roman"/>
          <w:sz w:val="24"/>
          <w:szCs w:val="24"/>
        </w:rPr>
        <w:t>Table 2</w:t>
      </w:r>
      <w:r w:rsidR="00EC34F4">
        <w:rPr>
          <w:rFonts w:ascii="Times New Roman" w:hAnsi="Times New Roman" w:cs="Times New Roman"/>
          <w:sz w:val="24"/>
          <w:szCs w:val="24"/>
        </w:rPr>
        <w:t>.</w:t>
      </w:r>
      <w:r w:rsidR="001F2962">
        <w:rPr>
          <w:rFonts w:ascii="Times New Roman" w:hAnsi="Times New Roman" w:cs="Times New Roman"/>
          <w:sz w:val="24"/>
          <w:szCs w:val="24"/>
        </w:rPr>
        <w:t>1</w:t>
      </w:r>
      <w:r w:rsidR="00EC34F4">
        <w:rPr>
          <w:rFonts w:ascii="Times New Roman" w:hAnsi="Times New Roman" w:cs="Times New Roman"/>
          <w:sz w:val="24"/>
          <w:szCs w:val="24"/>
        </w:rPr>
        <w:t>.</w:t>
      </w:r>
      <w:proofErr w:type="gramEnd"/>
      <w:r w:rsidR="001F2962">
        <w:rPr>
          <w:rFonts w:ascii="Times New Roman" w:hAnsi="Times New Roman" w:cs="Times New Roman"/>
          <w:sz w:val="24"/>
          <w:szCs w:val="24"/>
        </w:rPr>
        <w:t xml:space="preserve"> Struktur Kurikulum S</w:t>
      </w:r>
      <w:r w:rsidR="00D60F73">
        <w:rPr>
          <w:rFonts w:ascii="Times New Roman" w:hAnsi="Times New Roman" w:cs="Times New Roman"/>
          <w:sz w:val="24"/>
          <w:szCs w:val="24"/>
        </w:rPr>
        <w:t xml:space="preserve">ekolah </w:t>
      </w:r>
      <w:r w:rsidR="001F2962">
        <w:rPr>
          <w:rFonts w:ascii="Times New Roman" w:hAnsi="Times New Roman" w:cs="Times New Roman"/>
          <w:sz w:val="24"/>
          <w:szCs w:val="24"/>
        </w:rPr>
        <w:t>D</w:t>
      </w:r>
      <w:r w:rsidR="00D60F73">
        <w:rPr>
          <w:rFonts w:ascii="Times New Roman" w:hAnsi="Times New Roman" w:cs="Times New Roman"/>
          <w:sz w:val="24"/>
          <w:szCs w:val="24"/>
        </w:rPr>
        <w:t>asar</w:t>
      </w:r>
    </w:p>
    <w:p w:rsidR="00F7494E" w:rsidRPr="006B37A8" w:rsidRDefault="00F7494E" w:rsidP="00F8715E">
      <w:pPr>
        <w:pStyle w:val="ListParagraph"/>
        <w:spacing w:line="240" w:lineRule="auto"/>
        <w:ind w:left="928"/>
        <w:jc w:val="center"/>
        <w:rPr>
          <w:rFonts w:ascii="Times New Roman" w:hAnsi="Times New Roman" w:cs="Times New Roman"/>
          <w:sz w:val="24"/>
          <w:szCs w:val="24"/>
          <w:lang w:val="id-ID"/>
        </w:rPr>
      </w:pPr>
    </w:p>
    <w:tbl>
      <w:tblPr>
        <w:tblStyle w:val="TableGrid"/>
        <w:tblpPr w:leftFromText="180" w:rightFromText="180" w:vertAnchor="text" w:horzAnchor="margin" w:tblpXSpec="right" w:tblpY="300"/>
        <w:tblW w:w="6804" w:type="dxa"/>
        <w:tblInd w:w="-65" w:type="dxa"/>
        <w:tblLayout w:type="fixed"/>
        <w:tblLook w:val="04A0" w:firstRow="1" w:lastRow="0" w:firstColumn="1" w:lastColumn="0" w:noHBand="0" w:noVBand="1"/>
      </w:tblPr>
      <w:tblGrid>
        <w:gridCol w:w="534"/>
        <w:gridCol w:w="2911"/>
        <w:gridCol w:w="567"/>
        <w:gridCol w:w="567"/>
        <w:gridCol w:w="567"/>
        <w:gridCol w:w="567"/>
        <w:gridCol w:w="567"/>
        <w:gridCol w:w="524"/>
      </w:tblGrid>
      <w:tr w:rsidR="00A3255E" w:rsidTr="00F8715E">
        <w:trPr>
          <w:trHeight w:val="456"/>
        </w:trPr>
        <w:tc>
          <w:tcPr>
            <w:tcW w:w="3445" w:type="dxa"/>
            <w:gridSpan w:val="2"/>
            <w:vMerge w:val="restart"/>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MATA PELAJARAN</w:t>
            </w:r>
          </w:p>
        </w:tc>
        <w:tc>
          <w:tcPr>
            <w:tcW w:w="3359" w:type="dxa"/>
            <w:gridSpan w:val="6"/>
            <w:vAlign w:val="center"/>
          </w:tcPr>
          <w:p w:rsidR="00A3255E" w:rsidRDefault="00A3255E" w:rsidP="00F871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ALOKASI WAKTU BELAJAR PER MINGGU</w:t>
            </w:r>
          </w:p>
        </w:tc>
      </w:tr>
      <w:tr w:rsidR="00A3255E" w:rsidTr="00F8715E">
        <w:trPr>
          <w:trHeight w:val="309"/>
        </w:trPr>
        <w:tc>
          <w:tcPr>
            <w:tcW w:w="3445" w:type="dxa"/>
            <w:gridSpan w:val="2"/>
            <w:vMerge/>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p>
        </w:tc>
        <w:tc>
          <w:tcPr>
            <w:tcW w:w="567" w:type="dxa"/>
            <w:vAlign w:val="center"/>
          </w:tcPr>
          <w:p w:rsidR="00A3255E" w:rsidRDefault="00A3255E" w:rsidP="00F871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w:t>
            </w:r>
          </w:p>
        </w:tc>
        <w:tc>
          <w:tcPr>
            <w:tcW w:w="567" w:type="dxa"/>
            <w:vAlign w:val="center"/>
          </w:tcPr>
          <w:p w:rsidR="00A3255E" w:rsidRDefault="00A3255E" w:rsidP="00F871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II</w:t>
            </w:r>
          </w:p>
        </w:tc>
        <w:tc>
          <w:tcPr>
            <w:tcW w:w="567" w:type="dxa"/>
            <w:vAlign w:val="center"/>
          </w:tcPr>
          <w:p w:rsidR="00A3255E" w:rsidRDefault="00A3255E" w:rsidP="00F871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III</w:t>
            </w:r>
          </w:p>
        </w:tc>
        <w:tc>
          <w:tcPr>
            <w:tcW w:w="567" w:type="dxa"/>
            <w:vAlign w:val="center"/>
          </w:tcPr>
          <w:p w:rsidR="00A3255E" w:rsidRDefault="00A3255E" w:rsidP="00F871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IV</w:t>
            </w:r>
          </w:p>
        </w:tc>
        <w:tc>
          <w:tcPr>
            <w:tcW w:w="567" w:type="dxa"/>
            <w:vAlign w:val="center"/>
          </w:tcPr>
          <w:p w:rsidR="00A3255E" w:rsidRDefault="00A3255E" w:rsidP="00F871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w:t>
            </w:r>
          </w:p>
        </w:tc>
        <w:tc>
          <w:tcPr>
            <w:tcW w:w="524" w:type="dxa"/>
            <w:vAlign w:val="center"/>
          </w:tcPr>
          <w:p w:rsidR="00A3255E" w:rsidRDefault="00A3255E" w:rsidP="00F871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VI</w:t>
            </w:r>
          </w:p>
        </w:tc>
      </w:tr>
      <w:tr w:rsidR="00A3255E" w:rsidTr="00F8715E">
        <w:trPr>
          <w:trHeight w:val="276"/>
        </w:trPr>
        <w:tc>
          <w:tcPr>
            <w:tcW w:w="3445" w:type="dxa"/>
            <w:gridSpan w:val="2"/>
            <w:vAlign w:val="center"/>
          </w:tcPr>
          <w:p w:rsidR="00A3255E" w:rsidRDefault="00A3255E" w:rsidP="00F8715E">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Kelompok A</w:t>
            </w:r>
          </w:p>
        </w:tc>
        <w:tc>
          <w:tcPr>
            <w:tcW w:w="3359" w:type="dxa"/>
            <w:gridSpan w:val="6"/>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p>
        </w:tc>
      </w:tr>
      <w:tr w:rsidR="00A3255E" w:rsidTr="00F8715E">
        <w:trPr>
          <w:trHeight w:val="541"/>
        </w:trPr>
        <w:tc>
          <w:tcPr>
            <w:tcW w:w="534"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911" w:type="dxa"/>
            <w:vAlign w:val="center"/>
          </w:tcPr>
          <w:p w:rsidR="00A3255E" w:rsidRDefault="00A3255E" w:rsidP="00F8715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Pendidikan Agama dan Budi Pekerti</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A3255E" w:rsidTr="00F8715E">
        <w:trPr>
          <w:trHeight w:val="551"/>
        </w:trPr>
        <w:tc>
          <w:tcPr>
            <w:tcW w:w="534"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911" w:type="dxa"/>
            <w:vAlign w:val="center"/>
          </w:tcPr>
          <w:p w:rsidR="00A3255E" w:rsidRDefault="00A3255E" w:rsidP="00F8715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Pendidikan Pancasila dan Kewarganegaraan</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A3255E" w:rsidTr="00F8715E">
        <w:trPr>
          <w:trHeight w:val="276"/>
        </w:trPr>
        <w:tc>
          <w:tcPr>
            <w:tcW w:w="534"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911" w:type="dxa"/>
            <w:vAlign w:val="center"/>
          </w:tcPr>
          <w:p w:rsidR="00A3255E" w:rsidRDefault="00A3255E" w:rsidP="00F8715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Bahasa Indonesia</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524"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p>
        </w:tc>
      </w:tr>
      <w:tr w:rsidR="00A3255E" w:rsidTr="00F8715E">
        <w:trPr>
          <w:trHeight w:val="265"/>
        </w:trPr>
        <w:tc>
          <w:tcPr>
            <w:tcW w:w="534"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911" w:type="dxa"/>
            <w:vAlign w:val="center"/>
          </w:tcPr>
          <w:p w:rsidR="00A3255E" w:rsidRDefault="00A3255E" w:rsidP="00F8715E">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Matematika</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A3255E" w:rsidTr="00F8715E">
        <w:trPr>
          <w:trHeight w:val="276"/>
        </w:trPr>
        <w:tc>
          <w:tcPr>
            <w:tcW w:w="534"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911" w:type="dxa"/>
            <w:vAlign w:val="center"/>
          </w:tcPr>
          <w:p w:rsidR="00A3255E" w:rsidRDefault="00A3255E" w:rsidP="00F8715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Ilmu Pengetahuan Alam</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A3255E" w:rsidTr="00F8715E">
        <w:trPr>
          <w:trHeight w:val="276"/>
        </w:trPr>
        <w:tc>
          <w:tcPr>
            <w:tcW w:w="534"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911" w:type="dxa"/>
            <w:vAlign w:val="center"/>
          </w:tcPr>
          <w:p w:rsidR="00A3255E" w:rsidRDefault="00A3255E" w:rsidP="00F8715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Ilmu Pengetahuan Sosial</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 w:type="dxa"/>
            <w:vAlign w:val="center"/>
          </w:tcPr>
          <w:p w:rsidR="00A3255E" w:rsidRDefault="00A3255E" w:rsidP="00F8715E">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A3255E" w:rsidTr="00F8715E">
        <w:trPr>
          <w:trHeight w:val="276"/>
        </w:trPr>
        <w:tc>
          <w:tcPr>
            <w:tcW w:w="3445" w:type="dxa"/>
            <w:gridSpan w:val="2"/>
            <w:vAlign w:val="center"/>
          </w:tcPr>
          <w:p w:rsidR="00A3255E" w:rsidRDefault="00A3255E" w:rsidP="00F8715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Kelompok B</w:t>
            </w:r>
          </w:p>
        </w:tc>
        <w:tc>
          <w:tcPr>
            <w:tcW w:w="3359" w:type="dxa"/>
            <w:gridSpan w:val="6"/>
            <w:vAlign w:val="center"/>
          </w:tcPr>
          <w:p w:rsidR="00A3255E" w:rsidRDefault="00A3255E" w:rsidP="00F8715E">
            <w:pPr>
              <w:pStyle w:val="ListParagraph"/>
              <w:spacing w:line="360" w:lineRule="auto"/>
              <w:ind w:left="0"/>
              <w:jc w:val="center"/>
              <w:rPr>
                <w:rFonts w:ascii="Times New Roman" w:hAnsi="Times New Roman" w:cs="Times New Roman"/>
                <w:sz w:val="24"/>
                <w:szCs w:val="24"/>
              </w:rPr>
            </w:pPr>
          </w:p>
        </w:tc>
      </w:tr>
      <w:tr w:rsidR="00A3255E" w:rsidTr="00F8715E">
        <w:trPr>
          <w:trHeight w:val="551"/>
        </w:trPr>
        <w:tc>
          <w:tcPr>
            <w:tcW w:w="534" w:type="dxa"/>
            <w:vAlign w:val="center"/>
          </w:tcPr>
          <w:p w:rsidR="00A3255E" w:rsidRDefault="00A3255E" w:rsidP="00F871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911" w:type="dxa"/>
            <w:vAlign w:val="center"/>
          </w:tcPr>
          <w:p w:rsidR="00A3255E" w:rsidRDefault="00A3255E" w:rsidP="00F8715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Seni Budaya dan Prakarya (Muatan Lokal)</w:t>
            </w:r>
          </w:p>
        </w:tc>
        <w:tc>
          <w:tcPr>
            <w:tcW w:w="567" w:type="dxa"/>
            <w:vAlign w:val="center"/>
          </w:tcPr>
          <w:p w:rsidR="00A3255E" w:rsidRDefault="00A3255E" w:rsidP="00F871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A3255E" w:rsidRDefault="00A3255E" w:rsidP="00F871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A3255E" w:rsidRDefault="00A3255E" w:rsidP="00F871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A3255E" w:rsidRDefault="00A3255E" w:rsidP="00F871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vAlign w:val="center"/>
          </w:tcPr>
          <w:p w:rsidR="00A3255E" w:rsidRDefault="00A3255E" w:rsidP="00F871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 w:type="dxa"/>
            <w:vAlign w:val="center"/>
          </w:tcPr>
          <w:p w:rsidR="00A3255E" w:rsidRDefault="00A3255E" w:rsidP="00F871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A3255E" w:rsidTr="00F8715E">
        <w:trPr>
          <w:trHeight w:val="541"/>
        </w:trPr>
        <w:tc>
          <w:tcPr>
            <w:tcW w:w="534" w:type="dxa"/>
            <w:vAlign w:val="center"/>
          </w:tcPr>
          <w:p w:rsidR="00A3255E" w:rsidRDefault="00A3255E" w:rsidP="00F871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911" w:type="dxa"/>
            <w:vAlign w:val="center"/>
          </w:tcPr>
          <w:p w:rsidR="00A3255E" w:rsidRDefault="00A3255E" w:rsidP="00F8715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Pendidikan Jasmani, Olah Raga dan Kesehatan (Muatan Lokal)</w:t>
            </w:r>
          </w:p>
        </w:tc>
        <w:tc>
          <w:tcPr>
            <w:tcW w:w="567" w:type="dxa"/>
            <w:vAlign w:val="center"/>
          </w:tcPr>
          <w:p w:rsidR="00A3255E" w:rsidRDefault="00A3255E" w:rsidP="00F871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A3255E" w:rsidRDefault="00A3255E" w:rsidP="00F871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A3255E" w:rsidRDefault="00A3255E" w:rsidP="00F871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A3255E" w:rsidRDefault="00A3255E" w:rsidP="00F871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vAlign w:val="center"/>
          </w:tcPr>
          <w:p w:rsidR="00A3255E" w:rsidRDefault="00A3255E" w:rsidP="00F871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 w:type="dxa"/>
            <w:vAlign w:val="center"/>
          </w:tcPr>
          <w:p w:rsidR="00A3255E" w:rsidRDefault="00A3255E" w:rsidP="00F871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A3255E" w:rsidTr="00F8715E">
        <w:trPr>
          <w:trHeight w:val="435"/>
        </w:trPr>
        <w:tc>
          <w:tcPr>
            <w:tcW w:w="3445" w:type="dxa"/>
            <w:gridSpan w:val="2"/>
            <w:vAlign w:val="center"/>
          </w:tcPr>
          <w:p w:rsidR="00A3255E" w:rsidRDefault="006B6D70" w:rsidP="00F8715E">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Jumlah a</w:t>
            </w:r>
            <w:r w:rsidR="00A3255E">
              <w:rPr>
                <w:rFonts w:ascii="Times New Roman" w:hAnsi="Times New Roman" w:cs="Times New Roman"/>
                <w:sz w:val="24"/>
                <w:szCs w:val="24"/>
              </w:rPr>
              <w:t>lokasi waktu per minggu</w:t>
            </w:r>
          </w:p>
        </w:tc>
        <w:tc>
          <w:tcPr>
            <w:tcW w:w="567" w:type="dxa"/>
            <w:vAlign w:val="center"/>
          </w:tcPr>
          <w:p w:rsidR="00A3255E" w:rsidRDefault="00A3255E" w:rsidP="00F871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567" w:type="dxa"/>
            <w:vAlign w:val="center"/>
          </w:tcPr>
          <w:p w:rsidR="00A3255E" w:rsidRDefault="00A3255E" w:rsidP="00F871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567" w:type="dxa"/>
            <w:vAlign w:val="center"/>
          </w:tcPr>
          <w:p w:rsidR="00A3255E" w:rsidRDefault="00A3255E" w:rsidP="00F871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567" w:type="dxa"/>
            <w:vAlign w:val="center"/>
          </w:tcPr>
          <w:p w:rsidR="00A3255E" w:rsidRDefault="00A3255E" w:rsidP="00F871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567" w:type="dxa"/>
            <w:vAlign w:val="center"/>
          </w:tcPr>
          <w:p w:rsidR="00A3255E" w:rsidRDefault="00A3255E" w:rsidP="00F871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524" w:type="dxa"/>
            <w:vAlign w:val="center"/>
          </w:tcPr>
          <w:p w:rsidR="00A3255E" w:rsidRDefault="00A3255E" w:rsidP="00F8715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w:t>
            </w:r>
          </w:p>
        </w:tc>
      </w:tr>
    </w:tbl>
    <w:p w:rsidR="001F2962" w:rsidRPr="006B37A8" w:rsidRDefault="001F2962" w:rsidP="00F8715E">
      <w:pPr>
        <w:spacing w:after="0" w:line="240" w:lineRule="auto"/>
        <w:jc w:val="both"/>
        <w:rPr>
          <w:rFonts w:ascii="Times New Roman" w:hAnsi="Times New Roman" w:cs="Times New Roman"/>
          <w:sz w:val="24"/>
          <w:szCs w:val="24"/>
        </w:rPr>
      </w:pPr>
    </w:p>
    <w:p w:rsidR="006B6D70" w:rsidRDefault="006B6D70" w:rsidP="00F8715E">
      <w:pPr>
        <w:spacing w:after="0" w:line="240" w:lineRule="auto"/>
        <w:jc w:val="center"/>
        <w:rPr>
          <w:rFonts w:ascii="Times New Roman" w:hAnsi="Times New Roman" w:cs="Times New Roman"/>
          <w:sz w:val="24"/>
          <w:szCs w:val="24"/>
        </w:rPr>
      </w:pPr>
      <w:r w:rsidRPr="006B37A8">
        <w:rPr>
          <w:rFonts w:ascii="Times New Roman" w:hAnsi="Times New Roman" w:cs="Times New Roman"/>
          <w:sz w:val="24"/>
          <w:szCs w:val="24"/>
        </w:rPr>
        <w:t>(</w:t>
      </w:r>
      <w:proofErr w:type="gramStart"/>
      <w:r w:rsidRPr="006B37A8">
        <w:rPr>
          <w:rFonts w:ascii="Times New Roman" w:hAnsi="Times New Roman" w:cs="Times New Roman"/>
          <w:sz w:val="24"/>
          <w:szCs w:val="24"/>
        </w:rPr>
        <w:t>sumber :</w:t>
      </w:r>
      <w:proofErr w:type="gramEnd"/>
      <w:r w:rsidR="00284F63" w:rsidRPr="006B37A8">
        <w:rPr>
          <w:rFonts w:ascii="Times New Roman" w:hAnsi="Times New Roman" w:cs="Times New Roman"/>
          <w:sz w:val="24"/>
          <w:szCs w:val="24"/>
        </w:rPr>
        <w:t xml:space="preserve"> Dinas Pendidikan dan Kebudayaan</w:t>
      </w:r>
      <w:r w:rsidR="00EF2FF8" w:rsidRPr="006B37A8">
        <w:rPr>
          <w:rFonts w:ascii="Times New Roman" w:hAnsi="Times New Roman" w:cs="Times New Roman"/>
          <w:sz w:val="24"/>
          <w:szCs w:val="24"/>
        </w:rPr>
        <w:t xml:space="preserve"> Kecamatan Ciruas</w:t>
      </w:r>
      <w:r w:rsidRPr="006B37A8">
        <w:rPr>
          <w:rFonts w:ascii="Times New Roman" w:hAnsi="Times New Roman" w:cs="Times New Roman"/>
          <w:sz w:val="24"/>
          <w:szCs w:val="24"/>
        </w:rPr>
        <w:t xml:space="preserve"> )</w:t>
      </w:r>
    </w:p>
    <w:p w:rsidR="00F7494E" w:rsidRDefault="00F7494E" w:rsidP="00F8715E">
      <w:pPr>
        <w:spacing w:after="0" w:line="240" w:lineRule="auto"/>
        <w:jc w:val="center"/>
        <w:rPr>
          <w:rFonts w:ascii="Times New Roman" w:hAnsi="Times New Roman" w:cs="Times New Roman"/>
          <w:sz w:val="24"/>
          <w:szCs w:val="24"/>
        </w:rPr>
      </w:pPr>
    </w:p>
    <w:p w:rsidR="000C6D1F" w:rsidRDefault="000C6D1F" w:rsidP="00F8715E">
      <w:pPr>
        <w:pStyle w:val="ListParagraph"/>
        <w:spacing w:after="0" w:line="240" w:lineRule="auto"/>
        <w:ind w:left="1211" w:firstLine="164"/>
        <w:jc w:val="both"/>
        <w:rPr>
          <w:rFonts w:ascii="Times New Roman" w:hAnsi="Times New Roman" w:cs="Times New Roman"/>
          <w:sz w:val="24"/>
          <w:szCs w:val="24"/>
        </w:rPr>
      </w:pPr>
    </w:p>
    <w:p w:rsidR="004611E5" w:rsidRDefault="004611E5" w:rsidP="00F8715E">
      <w:pPr>
        <w:pStyle w:val="ListParagraph"/>
        <w:numPr>
          <w:ilvl w:val="0"/>
          <w:numId w:val="16"/>
        </w:numPr>
        <w:spacing w:line="504" w:lineRule="auto"/>
        <w:ind w:left="788" w:hanging="218"/>
        <w:jc w:val="both"/>
        <w:rPr>
          <w:rFonts w:ascii="Times New Roman" w:hAnsi="Times New Roman" w:cs="Times New Roman"/>
          <w:b/>
          <w:bCs/>
          <w:sz w:val="24"/>
          <w:szCs w:val="24"/>
        </w:rPr>
      </w:pPr>
      <w:r>
        <w:rPr>
          <w:rFonts w:ascii="Times New Roman" w:hAnsi="Times New Roman" w:cs="Times New Roman"/>
          <w:b/>
          <w:bCs/>
          <w:sz w:val="24"/>
          <w:szCs w:val="24"/>
        </w:rPr>
        <w:t>Deskripsi Alur Pendampingan Implementasi</w:t>
      </w:r>
      <w:r w:rsidRPr="00EE56C2">
        <w:rPr>
          <w:rFonts w:ascii="Times New Roman" w:hAnsi="Times New Roman" w:cs="Times New Roman"/>
          <w:b/>
          <w:bCs/>
          <w:sz w:val="24"/>
          <w:szCs w:val="24"/>
        </w:rPr>
        <w:t xml:space="preserve"> Kurikulum 2013</w:t>
      </w:r>
    </w:p>
    <w:p w:rsidR="004611E5" w:rsidRDefault="002D179E" w:rsidP="00F8715E">
      <w:pPr>
        <w:pStyle w:val="ListParagraph"/>
        <w:spacing w:line="504" w:lineRule="auto"/>
        <w:ind w:left="788"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Pendampingan implementasi kurikulum 2013 yang dilaksanakan oleh pendamping.</w:t>
      </w:r>
      <w:proofErr w:type="gramEnd"/>
      <w:r>
        <w:rPr>
          <w:rFonts w:ascii="Times New Roman" w:hAnsi="Times New Roman" w:cs="Times New Roman"/>
          <w:bCs/>
          <w:sz w:val="24"/>
          <w:szCs w:val="24"/>
        </w:rPr>
        <w:t xml:space="preserve"> Pendamping adalah para pengawas dan kepala sekolah</w:t>
      </w:r>
      <w:r w:rsidR="000C6D1F">
        <w:rPr>
          <w:rFonts w:ascii="Times New Roman" w:hAnsi="Times New Roman" w:cs="Times New Roman"/>
          <w:bCs/>
          <w:sz w:val="24"/>
          <w:szCs w:val="24"/>
          <w:lang w:val="id-ID"/>
        </w:rPr>
        <w:t xml:space="preserve"> atau kepala </w:t>
      </w:r>
      <w:r w:rsidR="00A02355">
        <w:rPr>
          <w:rFonts w:ascii="Times New Roman" w:hAnsi="Times New Roman" w:cs="Times New Roman"/>
          <w:bCs/>
          <w:sz w:val="24"/>
          <w:szCs w:val="24"/>
          <w:lang w:val="id-ID"/>
        </w:rPr>
        <w:t>madrasah</w:t>
      </w:r>
      <w:r>
        <w:rPr>
          <w:rFonts w:ascii="Times New Roman" w:hAnsi="Times New Roman" w:cs="Times New Roman"/>
          <w:bCs/>
          <w:sz w:val="24"/>
          <w:szCs w:val="24"/>
        </w:rPr>
        <w:t xml:space="preserve"> yang sudah be</w:t>
      </w:r>
      <w:r w:rsidR="00EF2FF8">
        <w:rPr>
          <w:rFonts w:ascii="Times New Roman" w:hAnsi="Times New Roman" w:cs="Times New Roman"/>
          <w:bCs/>
          <w:sz w:val="24"/>
          <w:szCs w:val="24"/>
        </w:rPr>
        <w:t>rpengalaman menjadi fasilisator</w:t>
      </w:r>
      <w:r>
        <w:rPr>
          <w:rFonts w:ascii="Times New Roman" w:hAnsi="Times New Roman" w:cs="Times New Roman"/>
          <w:bCs/>
          <w:sz w:val="24"/>
          <w:szCs w:val="24"/>
        </w:rPr>
        <w:t xml:space="preserve"> atau </w:t>
      </w:r>
      <w:proofErr w:type="gramStart"/>
      <w:r>
        <w:rPr>
          <w:rFonts w:ascii="Times New Roman" w:hAnsi="Times New Roman" w:cs="Times New Roman"/>
          <w:bCs/>
          <w:sz w:val="24"/>
          <w:szCs w:val="24"/>
        </w:rPr>
        <w:t>tim</w:t>
      </w:r>
      <w:proofErr w:type="gramEnd"/>
      <w:r>
        <w:rPr>
          <w:rFonts w:ascii="Times New Roman" w:hAnsi="Times New Roman" w:cs="Times New Roman"/>
          <w:bCs/>
          <w:sz w:val="24"/>
          <w:szCs w:val="24"/>
        </w:rPr>
        <w:t xml:space="preserve"> pengembang kurikulum yang telah mengikuti pen</w:t>
      </w:r>
      <w:r w:rsidR="00EF2FF8">
        <w:rPr>
          <w:rFonts w:ascii="Times New Roman" w:hAnsi="Times New Roman" w:cs="Times New Roman"/>
          <w:bCs/>
          <w:sz w:val="24"/>
          <w:szCs w:val="24"/>
        </w:rPr>
        <w:t xml:space="preserve">didikan dan pelatihan kurikulum </w:t>
      </w:r>
      <w:r>
        <w:rPr>
          <w:rFonts w:ascii="Times New Roman" w:hAnsi="Times New Roman" w:cs="Times New Roman"/>
          <w:bCs/>
          <w:sz w:val="24"/>
          <w:szCs w:val="24"/>
        </w:rPr>
        <w:t>2013.</w:t>
      </w:r>
    </w:p>
    <w:p w:rsidR="002D179E" w:rsidRDefault="002D179E" w:rsidP="00F8715E">
      <w:pPr>
        <w:pStyle w:val="ListParagraph"/>
        <w:spacing w:line="504" w:lineRule="auto"/>
        <w:ind w:left="788" w:firstLine="567"/>
        <w:jc w:val="both"/>
        <w:rPr>
          <w:rFonts w:ascii="Times New Roman" w:hAnsi="Times New Roman" w:cs="Times New Roman"/>
          <w:bCs/>
          <w:sz w:val="24"/>
          <w:szCs w:val="24"/>
        </w:rPr>
      </w:pPr>
      <w:r>
        <w:rPr>
          <w:rFonts w:ascii="Times New Roman" w:hAnsi="Times New Roman" w:cs="Times New Roman"/>
          <w:bCs/>
          <w:sz w:val="24"/>
          <w:szCs w:val="24"/>
        </w:rPr>
        <w:t>Adapun alur pendampingan implementasi kurikulum 2013 di sekolah dasar atau madrasah ib</w:t>
      </w:r>
      <w:r w:rsidR="005B78E2">
        <w:rPr>
          <w:rFonts w:ascii="Times New Roman" w:hAnsi="Times New Roman" w:cs="Times New Roman"/>
          <w:bCs/>
          <w:sz w:val="24"/>
          <w:szCs w:val="24"/>
        </w:rPr>
        <w:t>ti</w:t>
      </w:r>
      <w:r w:rsidR="005F7C00">
        <w:rPr>
          <w:rFonts w:ascii="Times New Roman" w:hAnsi="Times New Roman" w:cs="Times New Roman"/>
          <w:bCs/>
          <w:sz w:val="24"/>
          <w:szCs w:val="24"/>
        </w:rPr>
        <w:t>daiyah dapat dilihat pada bagan</w:t>
      </w:r>
      <w:r>
        <w:rPr>
          <w:rFonts w:ascii="Times New Roman" w:hAnsi="Times New Roman" w:cs="Times New Roman"/>
          <w:bCs/>
          <w:sz w:val="24"/>
          <w:szCs w:val="24"/>
        </w:rPr>
        <w:t xml:space="preserve"> dibawah </w:t>
      </w:r>
      <w:proofErr w:type="gramStart"/>
      <w:r>
        <w:rPr>
          <w:rFonts w:ascii="Times New Roman" w:hAnsi="Times New Roman" w:cs="Times New Roman"/>
          <w:bCs/>
          <w:sz w:val="24"/>
          <w:szCs w:val="24"/>
        </w:rPr>
        <w:t>ini :</w:t>
      </w:r>
      <w:proofErr w:type="gramEnd"/>
    </w:p>
    <w:p w:rsidR="00420C72" w:rsidRDefault="00F7494E" w:rsidP="00F8715E">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pict>
          <v:group id="_x0000_s1039" style="position:absolute;left:0;text-align:left;margin-left:2.9pt;margin-top:33.85pt;width:383.4pt;height:329.85pt;z-index:251669504" coordorigin="1453,4143" coordsize="7668,6597">
            <v:shapetype id="_x0000_t202" coordsize="21600,21600" o:spt="202" path="m,l,21600r21600,l21600,xe">
              <v:stroke joinstyle="miter"/>
              <v:path gradientshapeok="t" o:connecttype="rect"/>
            </v:shapetype>
            <v:shape id="_x0000_s1026" type="#_x0000_t202" style="position:absolute;left:2764;top:4143;width:4787;height:1686">
              <v:textbox style="mso-next-textbox:#_x0000_s1026">
                <w:txbxContent>
                  <w:p w:rsidR="00CA3E4D" w:rsidRPr="00420C72" w:rsidRDefault="00CA3E4D" w:rsidP="002B7E98">
                    <w:pPr>
                      <w:jc w:val="center"/>
                      <w:rPr>
                        <w:rFonts w:ascii="Times New Roman" w:hAnsi="Times New Roman" w:cs="Times New Roman"/>
                        <w:sz w:val="24"/>
                        <w:szCs w:val="24"/>
                      </w:rPr>
                    </w:pPr>
                    <w:r>
                      <w:rPr>
                        <w:rFonts w:ascii="Times New Roman" w:hAnsi="Times New Roman" w:cs="Times New Roman"/>
                        <w:sz w:val="24"/>
                        <w:szCs w:val="24"/>
                      </w:rPr>
                      <w:t>Setiap Kabupaten/Kota disiapkan 10 orang yang terdiri dari Kasi Kurikulum, Pengawas dan Kepala Sekolah yang siap mendampingi sekolah sasaran yang dikunjungi                      6 kali pertemuan</w:t>
                    </w:r>
                  </w:p>
                </w:txbxContent>
              </v:textbox>
            </v:shape>
            <v:shape id="_x0000_s1027" type="#_x0000_t202" style="position:absolute;left:5735;top:6012;width:3386;height:882">
              <v:textbox style="mso-next-textbox:#_x0000_s1027">
                <w:txbxContent>
                  <w:p w:rsidR="00CA3E4D" w:rsidRPr="00420C72" w:rsidRDefault="00CA3E4D" w:rsidP="002B7E98">
                    <w:pPr>
                      <w:jc w:val="center"/>
                      <w:rPr>
                        <w:rFonts w:ascii="Times New Roman" w:hAnsi="Times New Roman" w:cs="Times New Roman"/>
                        <w:sz w:val="24"/>
                        <w:szCs w:val="24"/>
                      </w:rPr>
                    </w:pPr>
                    <w:r>
                      <w:rPr>
                        <w:rFonts w:ascii="Times New Roman" w:hAnsi="Times New Roman" w:cs="Times New Roman"/>
                        <w:sz w:val="24"/>
                        <w:szCs w:val="24"/>
                      </w:rPr>
                      <w:t>Pelaksanaan pendampingan di sekolah sasaran (ON) 6 kali</w:t>
                    </w:r>
                  </w:p>
                  <w:p w:rsidR="00CA3E4D" w:rsidRDefault="00CA3E4D"/>
                </w:txbxContent>
              </v:textbox>
            </v:shape>
            <v:shape id="_x0000_s1028" type="#_x0000_t202" style="position:absolute;left:1453;top:6012;width:3179;height:882">
              <v:textbox style="mso-next-textbox:#_x0000_s1028">
                <w:txbxContent>
                  <w:p w:rsidR="00CA3E4D" w:rsidRPr="00420C72" w:rsidRDefault="00CA3E4D" w:rsidP="002B7E98">
                    <w:pPr>
                      <w:jc w:val="center"/>
                      <w:rPr>
                        <w:rFonts w:ascii="Times New Roman" w:hAnsi="Times New Roman" w:cs="Times New Roman"/>
                        <w:sz w:val="24"/>
                        <w:szCs w:val="24"/>
                      </w:rPr>
                    </w:pPr>
                    <w:r>
                      <w:rPr>
                        <w:rFonts w:ascii="Times New Roman" w:hAnsi="Times New Roman" w:cs="Times New Roman"/>
                        <w:sz w:val="24"/>
                        <w:szCs w:val="24"/>
                      </w:rPr>
                      <w:t>Pelaksanaan pendampingan di sekolah inti (IN) 3 kali</w:t>
                    </w:r>
                  </w:p>
                </w:txbxContent>
              </v:textbox>
            </v:shape>
            <v:shape id="_x0000_s1029" type="#_x0000_t202" style="position:absolute;left:3115;top:8554;width:4165;height:766">
              <v:textbox style="mso-next-textbox:#_x0000_s1029">
                <w:txbxContent>
                  <w:p w:rsidR="00CA3E4D" w:rsidRDefault="00CA3E4D" w:rsidP="002B7E98">
                    <w:pPr>
                      <w:jc w:val="center"/>
                    </w:pPr>
                    <w:r>
                      <w:rPr>
                        <w:rFonts w:ascii="Times New Roman" w:hAnsi="Times New Roman" w:cs="Times New Roman"/>
                        <w:sz w:val="24"/>
                        <w:szCs w:val="24"/>
                      </w:rPr>
                      <w:t>Persiapan bagi sekolah yang baru dan sudah melaksanakan kurikulum 2013</w:t>
                    </w:r>
                  </w:p>
                </w:txbxContent>
              </v:textbox>
            </v:shape>
            <v:shape id="_x0000_s1030" type="#_x0000_t202" style="position:absolute;left:3128;top:7153;width:4165;height:1077">
              <v:textbox style="mso-next-textbox:#_x0000_s1030">
                <w:txbxContent>
                  <w:p w:rsidR="00CA3E4D" w:rsidRDefault="00CA3E4D" w:rsidP="002B7E98">
                    <w:pPr>
                      <w:jc w:val="center"/>
                    </w:pPr>
                    <w:r>
                      <w:rPr>
                        <w:rFonts w:ascii="Times New Roman" w:hAnsi="Times New Roman" w:cs="Times New Roman"/>
                        <w:sz w:val="24"/>
                        <w:szCs w:val="24"/>
                      </w:rPr>
                      <w:t>Sosialisasi pendampingan dilakukan Kepala Sekolah Inti sebagai pelaksana kurikulum bersama anggota kelompoknya</w:t>
                    </w:r>
                  </w:p>
                </w:txbxContent>
              </v:textbox>
            </v:shape>
            <v:shape id="_x0000_s1031" type="#_x0000_t202" style="position:absolute;left:2175;top:9669;width:6058;height:1071">
              <v:textbox style="mso-next-textbox:#_x0000_s1031">
                <w:txbxContent>
                  <w:p w:rsidR="00CA3E4D" w:rsidRDefault="00CA3E4D" w:rsidP="002B7E98">
                    <w:pPr>
                      <w:jc w:val="center"/>
                    </w:pPr>
                    <w:r>
                      <w:rPr>
                        <w:rFonts w:ascii="Times New Roman" w:hAnsi="Times New Roman" w:cs="Times New Roman"/>
                        <w:sz w:val="24"/>
                        <w:szCs w:val="24"/>
                      </w:rPr>
                      <w:t>Pendampingan berkelanjutan bagi sekolah yang sudah melaksanakan kurikulum 2013 dari kelas 1 sampai kelas 6 oleh Pengawas</w:t>
                    </w:r>
                  </w:p>
                </w:txbxContent>
              </v:textbox>
            </v:shape>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3" type="#_x0000_t90" style="position:absolute;left:7694;top:5155;width:492;height:726;flip:y"/>
            <v:shape id="_x0000_s1034" type="#_x0000_t90" style="position:absolute;left:2167;top:5103;width:469;height:726;flip:x y"/>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5151;top:5895;width:116;height:1193">
              <v:textbox style="layout-flow:vertical-ideographic"/>
            </v:shape>
            <v:shape id="_x0000_s1036" type="#_x0000_t67" style="position:absolute;left:5151;top:8229;width:116;height:297">
              <v:textbox style="layout-flow:vertical-ideographic"/>
            </v:shape>
            <v:shape id="_x0000_s1037" type="#_x0000_t67" style="position:absolute;left:5151;top:9320;width:116;height:342">
              <v:textbox style="layout-flow:vertical-ideographic"/>
            </v:shape>
          </v:group>
        </w:pict>
      </w:r>
      <w:proofErr w:type="gramStart"/>
      <w:r w:rsidR="00C100AE" w:rsidRPr="006B37A8">
        <w:rPr>
          <w:rFonts w:ascii="Times New Roman" w:hAnsi="Times New Roman" w:cs="Times New Roman"/>
          <w:sz w:val="24"/>
          <w:szCs w:val="24"/>
        </w:rPr>
        <w:t>Tabel</w:t>
      </w:r>
      <w:r w:rsidR="005B78E2" w:rsidRPr="006B37A8">
        <w:rPr>
          <w:rFonts w:ascii="Times New Roman" w:hAnsi="Times New Roman" w:cs="Times New Roman"/>
          <w:sz w:val="24"/>
          <w:szCs w:val="24"/>
        </w:rPr>
        <w:t xml:space="preserve"> 2.</w:t>
      </w:r>
      <w:r w:rsidR="00C100AE" w:rsidRPr="006B37A8">
        <w:rPr>
          <w:rFonts w:ascii="Times New Roman" w:hAnsi="Times New Roman" w:cs="Times New Roman"/>
          <w:sz w:val="24"/>
          <w:szCs w:val="24"/>
        </w:rPr>
        <w:t>2</w:t>
      </w:r>
      <w:r w:rsidR="002D179E" w:rsidRPr="006B37A8">
        <w:rPr>
          <w:rFonts w:ascii="Times New Roman" w:hAnsi="Times New Roman" w:cs="Times New Roman"/>
          <w:sz w:val="24"/>
          <w:szCs w:val="24"/>
        </w:rPr>
        <w:t>.</w:t>
      </w:r>
      <w:proofErr w:type="gramEnd"/>
      <w:r w:rsidR="002D179E" w:rsidRPr="006B37A8">
        <w:rPr>
          <w:rFonts w:ascii="Times New Roman" w:hAnsi="Times New Roman" w:cs="Times New Roman"/>
          <w:sz w:val="24"/>
          <w:szCs w:val="24"/>
        </w:rPr>
        <w:t xml:space="preserve"> Alur Pendampingan Implementasi Kurikulum 2013</w:t>
      </w:r>
    </w:p>
    <w:p w:rsidR="00420C72" w:rsidRDefault="00420C72" w:rsidP="00F8715E">
      <w:pPr>
        <w:pStyle w:val="ListParagraph"/>
        <w:spacing w:line="480" w:lineRule="auto"/>
        <w:ind w:left="1353" w:firstLine="567"/>
        <w:jc w:val="both"/>
        <w:rPr>
          <w:rFonts w:ascii="Times New Roman" w:hAnsi="Times New Roman" w:cs="Times New Roman"/>
          <w:sz w:val="24"/>
          <w:szCs w:val="24"/>
        </w:rPr>
      </w:pPr>
    </w:p>
    <w:p w:rsidR="006F4225" w:rsidRDefault="006F4225" w:rsidP="00F8715E">
      <w:pPr>
        <w:pStyle w:val="ListParagraph"/>
        <w:spacing w:line="480" w:lineRule="auto"/>
        <w:ind w:left="1353" w:firstLine="567"/>
        <w:jc w:val="both"/>
        <w:rPr>
          <w:rFonts w:ascii="Times New Roman" w:hAnsi="Times New Roman" w:cs="Times New Roman"/>
          <w:sz w:val="24"/>
          <w:szCs w:val="24"/>
          <w:lang w:val="id-ID"/>
        </w:rPr>
      </w:pPr>
    </w:p>
    <w:p w:rsidR="00DC2DC2" w:rsidRPr="00DC2DC2" w:rsidRDefault="00DC2DC2" w:rsidP="00F8715E">
      <w:pPr>
        <w:pStyle w:val="ListParagraph"/>
        <w:spacing w:line="480" w:lineRule="auto"/>
        <w:ind w:left="928"/>
        <w:jc w:val="both"/>
        <w:rPr>
          <w:rFonts w:ascii="Times New Roman" w:hAnsi="Times New Roman" w:cs="Times New Roman"/>
          <w:b/>
          <w:bCs/>
          <w:sz w:val="24"/>
          <w:szCs w:val="24"/>
        </w:rPr>
      </w:pPr>
    </w:p>
    <w:p w:rsidR="00F7494E" w:rsidRDefault="00F7494E" w:rsidP="00F8715E">
      <w:pPr>
        <w:pStyle w:val="ListParagraph"/>
        <w:spacing w:line="468" w:lineRule="auto"/>
        <w:ind w:left="786"/>
        <w:jc w:val="both"/>
        <w:rPr>
          <w:rFonts w:ascii="Times New Roman" w:hAnsi="Times New Roman" w:cs="Times New Roman"/>
          <w:b/>
          <w:bCs/>
          <w:sz w:val="24"/>
          <w:szCs w:val="24"/>
        </w:rPr>
      </w:pPr>
    </w:p>
    <w:p w:rsidR="00F7494E" w:rsidRDefault="00F7494E" w:rsidP="00F8715E">
      <w:pPr>
        <w:pStyle w:val="ListParagraph"/>
        <w:spacing w:line="468" w:lineRule="auto"/>
        <w:ind w:left="786"/>
        <w:jc w:val="both"/>
        <w:rPr>
          <w:rFonts w:ascii="Times New Roman" w:hAnsi="Times New Roman" w:cs="Times New Roman"/>
          <w:b/>
          <w:bCs/>
          <w:sz w:val="24"/>
          <w:szCs w:val="24"/>
        </w:rPr>
      </w:pPr>
    </w:p>
    <w:p w:rsidR="00F7494E" w:rsidRDefault="00F7494E" w:rsidP="00F8715E">
      <w:pPr>
        <w:pStyle w:val="ListParagraph"/>
        <w:spacing w:line="468" w:lineRule="auto"/>
        <w:ind w:left="786"/>
        <w:jc w:val="both"/>
        <w:rPr>
          <w:rFonts w:ascii="Times New Roman" w:hAnsi="Times New Roman" w:cs="Times New Roman"/>
          <w:b/>
          <w:bCs/>
          <w:sz w:val="24"/>
          <w:szCs w:val="24"/>
        </w:rPr>
      </w:pPr>
      <w:r>
        <w:rPr>
          <w:rFonts w:ascii="Times New Roman" w:hAnsi="Times New Roman" w:cs="Times New Roman"/>
          <w:b/>
          <w:bCs/>
          <w:noProof/>
          <w:sz w:val="24"/>
          <w:szCs w:val="24"/>
        </w:rPr>
        <w:pict>
          <v:group id="_x0000_s1041" style="position:absolute;left:0;text-align:left;margin-left:-.4pt;margin-top:598.1pt;width:383.4pt;height:329.85pt;z-index:251670528" coordorigin="1453,4143" coordsize="7668,6597">
            <v:shape id="_x0000_s1042" type="#_x0000_t202" style="position:absolute;left:2764;top:4143;width:4787;height:1686">
              <v:textbox style="mso-next-textbox:#_x0000_s1042">
                <w:txbxContent>
                  <w:p w:rsidR="00F7494E" w:rsidRPr="00420C72" w:rsidRDefault="00F7494E" w:rsidP="00F7494E">
                    <w:pPr>
                      <w:jc w:val="center"/>
                      <w:rPr>
                        <w:rFonts w:ascii="Times New Roman" w:hAnsi="Times New Roman" w:cs="Times New Roman"/>
                        <w:sz w:val="24"/>
                        <w:szCs w:val="24"/>
                      </w:rPr>
                    </w:pPr>
                    <w:r>
                      <w:rPr>
                        <w:rFonts w:ascii="Times New Roman" w:hAnsi="Times New Roman" w:cs="Times New Roman"/>
                        <w:sz w:val="24"/>
                        <w:szCs w:val="24"/>
                      </w:rPr>
                      <w:t>Setiap Kabupaten/Kota disiapkan 10 orang yang terdiri dari Kasi Kurikulum, Pengawas dan Kepala Sekolah yang siap mendampingi sekolah sasaran yang dikunjungi                      6 kali pertemuan</w:t>
                    </w:r>
                  </w:p>
                </w:txbxContent>
              </v:textbox>
            </v:shape>
            <v:shape id="_x0000_s1043" type="#_x0000_t202" style="position:absolute;left:5735;top:6012;width:3386;height:882">
              <v:textbox style="mso-next-textbox:#_x0000_s1043">
                <w:txbxContent>
                  <w:p w:rsidR="00F7494E" w:rsidRPr="00420C72" w:rsidRDefault="00F7494E" w:rsidP="00F7494E">
                    <w:pPr>
                      <w:jc w:val="center"/>
                      <w:rPr>
                        <w:rFonts w:ascii="Times New Roman" w:hAnsi="Times New Roman" w:cs="Times New Roman"/>
                        <w:sz w:val="24"/>
                        <w:szCs w:val="24"/>
                      </w:rPr>
                    </w:pPr>
                    <w:r>
                      <w:rPr>
                        <w:rFonts w:ascii="Times New Roman" w:hAnsi="Times New Roman" w:cs="Times New Roman"/>
                        <w:sz w:val="24"/>
                        <w:szCs w:val="24"/>
                      </w:rPr>
                      <w:t>Pelaksanaan pendampingan di sekolah sasaran (ON) 6 kali</w:t>
                    </w:r>
                  </w:p>
                  <w:p w:rsidR="00F7494E" w:rsidRDefault="00F7494E" w:rsidP="00F7494E"/>
                </w:txbxContent>
              </v:textbox>
            </v:shape>
            <v:shape id="_x0000_s1044" type="#_x0000_t202" style="position:absolute;left:1453;top:6012;width:3179;height:882">
              <v:textbox style="mso-next-textbox:#_x0000_s1044">
                <w:txbxContent>
                  <w:p w:rsidR="00F7494E" w:rsidRPr="00420C72" w:rsidRDefault="00F7494E" w:rsidP="00F7494E">
                    <w:pPr>
                      <w:jc w:val="center"/>
                      <w:rPr>
                        <w:rFonts w:ascii="Times New Roman" w:hAnsi="Times New Roman" w:cs="Times New Roman"/>
                        <w:sz w:val="24"/>
                        <w:szCs w:val="24"/>
                      </w:rPr>
                    </w:pPr>
                    <w:r>
                      <w:rPr>
                        <w:rFonts w:ascii="Times New Roman" w:hAnsi="Times New Roman" w:cs="Times New Roman"/>
                        <w:sz w:val="24"/>
                        <w:szCs w:val="24"/>
                      </w:rPr>
                      <w:t>Pelaksanaan pendampingan di sekolah inti (IN) 3 kali</w:t>
                    </w:r>
                  </w:p>
                </w:txbxContent>
              </v:textbox>
            </v:shape>
            <v:shape id="_x0000_s1045" type="#_x0000_t202" style="position:absolute;left:3115;top:8554;width:4165;height:766">
              <v:textbox style="mso-next-textbox:#_x0000_s1045">
                <w:txbxContent>
                  <w:p w:rsidR="00F7494E" w:rsidRDefault="00F7494E" w:rsidP="00F7494E">
                    <w:pPr>
                      <w:jc w:val="center"/>
                    </w:pPr>
                    <w:r>
                      <w:rPr>
                        <w:rFonts w:ascii="Times New Roman" w:hAnsi="Times New Roman" w:cs="Times New Roman"/>
                        <w:sz w:val="24"/>
                        <w:szCs w:val="24"/>
                      </w:rPr>
                      <w:t>Persiapan bagi sekolah yang baru dan sudah melaksanakan kurikulum 2013</w:t>
                    </w:r>
                  </w:p>
                </w:txbxContent>
              </v:textbox>
            </v:shape>
            <v:shape id="_x0000_s1046" type="#_x0000_t202" style="position:absolute;left:3128;top:7153;width:4165;height:1077">
              <v:textbox style="mso-next-textbox:#_x0000_s1046">
                <w:txbxContent>
                  <w:p w:rsidR="00F7494E" w:rsidRDefault="00F7494E" w:rsidP="00F7494E">
                    <w:pPr>
                      <w:jc w:val="center"/>
                    </w:pPr>
                    <w:r>
                      <w:rPr>
                        <w:rFonts w:ascii="Times New Roman" w:hAnsi="Times New Roman" w:cs="Times New Roman"/>
                        <w:sz w:val="24"/>
                        <w:szCs w:val="24"/>
                      </w:rPr>
                      <w:t>Sosialisasi pendampingan dilakukan Kepala Sekolah Inti sebagai pelaksana kurikulum bersama anggota kelompoknya</w:t>
                    </w:r>
                  </w:p>
                </w:txbxContent>
              </v:textbox>
            </v:shape>
            <v:shape id="_x0000_s1047" type="#_x0000_t202" style="position:absolute;left:2175;top:9669;width:6058;height:1071">
              <v:textbox style="mso-next-textbox:#_x0000_s1047">
                <w:txbxContent>
                  <w:p w:rsidR="00F7494E" w:rsidRDefault="00F7494E" w:rsidP="00F7494E">
                    <w:pPr>
                      <w:jc w:val="center"/>
                    </w:pPr>
                    <w:r>
                      <w:rPr>
                        <w:rFonts w:ascii="Times New Roman" w:hAnsi="Times New Roman" w:cs="Times New Roman"/>
                        <w:sz w:val="24"/>
                        <w:szCs w:val="24"/>
                      </w:rPr>
                      <w:t>Pendampingan berkelanjutan bagi sekolah yang sudah melaksanakan kurikulum 2013 dari kelas 1 sampai kelas 6 oleh Pengawas</w:t>
                    </w:r>
                  </w:p>
                </w:txbxContent>
              </v:textbox>
            </v:shape>
            <v:shape id="_x0000_s1048" type="#_x0000_t90" style="position:absolute;left:7694;top:5155;width:492;height:726;flip:y"/>
            <v:shape id="_x0000_s1049" type="#_x0000_t90" style="position:absolute;left:2167;top:5103;width:469;height:726;flip:x y"/>
            <v:shape id="_x0000_s1050" type="#_x0000_t67" style="position:absolute;left:5151;top:5895;width:116;height:1193">
              <v:textbox style="layout-flow:vertical-ideographic"/>
            </v:shape>
            <v:shape id="_x0000_s1051" type="#_x0000_t67" style="position:absolute;left:5151;top:8229;width:116;height:297">
              <v:textbox style="layout-flow:vertical-ideographic"/>
            </v:shape>
            <v:shape id="_x0000_s1052" type="#_x0000_t67" style="position:absolute;left:5151;top:9320;width:116;height:342">
              <v:textbox style="layout-flow:vertical-ideographic"/>
            </v:shape>
          </v:group>
        </w:pict>
      </w:r>
    </w:p>
    <w:p w:rsidR="00F7494E" w:rsidRDefault="00F7494E" w:rsidP="00F8715E">
      <w:pPr>
        <w:pStyle w:val="ListParagraph"/>
        <w:spacing w:line="468" w:lineRule="auto"/>
        <w:ind w:left="786"/>
        <w:jc w:val="both"/>
        <w:rPr>
          <w:rFonts w:ascii="Times New Roman" w:hAnsi="Times New Roman" w:cs="Times New Roman"/>
          <w:b/>
          <w:bCs/>
          <w:sz w:val="24"/>
          <w:szCs w:val="24"/>
        </w:rPr>
      </w:pPr>
    </w:p>
    <w:p w:rsidR="00F7494E" w:rsidRDefault="00F7494E" w:rsidP="00F8715E">
      <w:pPr>
        <w:pStyle w:val="ListParagraph"/>
        <w:spacing w:line="468" w:lineRule="auto"/>
        <w:ind w:left="786"/>
        <w:jc w:val="both"/>
        <w:rPr>
          <w:rFonts w:ascii="Times New Roman" w:hAnsi="Times New Roman" w:cs="Times New Roman"/>
          <w:b/>
          <w:bCs/>
          <w:sz w:val="24"/>
          <w:szCs w:val="24"/>
        </w:rPr>
      </w:pPr>
    </w:p>
    <w:p w:rsidR="00F7494E" w:rsidRDefault="00F7494E" w:rsidP="00F8715E">
      <w:pPr>
        <w:pStyle w:val="ListParagraph"/>
        <w:spacing w:line="468" w:lineRule="auto"/>
        <w:ind w:left="786"/>
        <w:jc w:val="both"/>
        <w:rPr>
          <w:rFonts w:ascii="Times New Roman" w:hAnsi="Times New Roman" w:cs="Times New Roman"/>
          <w:b/>
          <w:bCs/>
          <w:sz w:val="24"/>
          <w:szCs w:val="24"/>
        </w:rPr>
      </w:pPr>
    </w:p>
    <w:p w:rsidR="00F7494E" w:rsidRDefault="00F7494E" w:rsidP="00F8715E">
      <w:pPr>
        <w:pStyle w:val="ListParagraph"/>
        <w:spacing w:line="468" w:lineRule="auto"/>
        <w:ind w:left="786"/>
        <w:jc w:val="both"/>
        <w:rPr>
          <w:rFonts w:ascii="Times New Roman" w:hAnsi="Times New Roman" w:cs="Times New Roman"/>
          <w:b/>
          <w:bCs/>
          <w:sz w:val="24"/>
          <w:szCs w:val="24"/>
        </w:rPr>
      </w:pPr>
    </w:p>
    <w:p w:rsidR="00F7494E" w:rsidRDefault="00F7494E" w:rsidP="00F8715E">
      <w:pPr>
        <w:pStyle w:val="ListParagraph"/>
        <w:spacing w:line="468" w:lineRule="auto"/>
        <w:ind w:left="786"/>
        <w:jc w:val="both"/>
        <w:rPr>
          <w:rFonts w:ascii="Times New Roman" w:hAnsi="Times New Roman" w:cs="Times New Roman"/>
          <w:b/>
          <w:bCs/>
          <w:sz w:val="24"/>
          <w:szCs w:val="24"/>
        </w:rPr>
      </w:pPr>
    </w:p>
    <w:p w:rsidR="00F7494E" w:rsidRDefault="00F7494E" w:rsidP="00F8715E">
      <w:pPr>
        <w:pStyle w:val="ListParagraph"/>
        <w:spacing w:line="468" w:lineRule="auto"/>
        <w:ind w:left="786"/>
        <w:jc w:val="both"/>
        <w:rPr>
          <w:rFonts w:ascii="Times New Roman" w:hAnsi="Times New Roman" w:cs="Times New Roman"/>
          <w:b/>
          <w:bCs/>
          <w:sz w:val="24"/>
          <w:szCs w:val="24"/>
        </w:rPr>
      </w:pPr>
    </w:p>
    <w:p w:rsidR="00F7494E" w:rsidRDefault="00F7494E" w:rsidP="00F8715E">
      <w:pPr>
        <w:pStyle w:val="ListParagraph"/>
        <w:spacing w:line="468" w:lineRule="auto"/>
        <w:ind w:left="786"/>
        <w:jc w:val="both"/>
        <w:rPr>
          <w:rFonts w:ascii="Times New Roman" w:hAnsi="Times New Roman" w:cs="Times New Roman"/>
          <w:b/>
          <w:bCs/>
          <w:sz w:val="24"/>
          <w:szCs w:val="24"/>
        </w:rPr>
      </w:pPr>
    </w:p>
    <w:p w:rsidR="00EF2FF8" w:rsidRDefault="00C36A8C" w:rsidP="00F8715E">
      <w:pPr>
        <w:pStyle w:val="ListParagraph"/>
        <w:numPr>
          <w:ilvl w:val="0"/>
          <w:numId w:val="16"/>
        </w:numPr>
        <w:spacing w:line="468" w:lineRule="auto"/>
        <w:ind w:left="786" w:hanging="218"/>
        <w:jc w:val="both"/>
        <w:rPr>
          <w:rFonts w:ascii="Times New Roman" w:hAnsi="Times New Roman" w:cs="Times New Roman"/>
          <w:b/>
          <w:bCs/>
          <w:sz w:val="24"/>
          <w:szCs w:val="24"/>
        </w:rPr>
      </w:pPr>
      <w:r>
        <w:rPr>
          <w:rFonts w:ascii="Times New Roman" w:hAnsi="Times New Roman" w:cs="Times New Roman"/>
          <w:b/>
          <w:bCs/>
          <w:sz w:val="24"/>
          <w:szCs w:val="24"/>
        </w:rPr>
        <w:t xml:space="preserve">Delapan Standar Nasional Pendidikan (SNP) dalam </w:t>
      </w:r>
      <w:r w:rsidR="00EF2FF8">
        <w:rPr>
          <w:rFonts w:ascii="Times New Roman" w:hAnsi="Times New Roman" w:cs="Times New Roman"/>
          <w:b/>
          <w:bCs/>
          <w:sz w:val="24"/>
          <w:szCs w:val="24"/>
        </w:rPr>
        <w:t>Implementasi</w:t>
      </w:r>
      <w:r w:rsidR="00EF2FF8" w:rsidRPr="00EE56C2">
        <w:rPr>
          <w:rFonts w:ascii="Times New Roman" w:hAnsi="Times New Roman" w:cs="Times New Roman"/>
          <w:b/>
          <w:bCs/>
          <w:sz w:val="24"/>
          <w:szCs w:val="24"/>
        </w:rPr>
        <w:t xml:space="preserve"> Kurikulum 2013</w:t>
      </w:r>
      <w:r w:rsidR="00EF2FF8">
        <w:rPr>
          <w:rFonts w:ascii="Times New Roman" w:hAnsi="Times New Roman" w:cs="Times New Roman"/>
          <w:b/>
          <w:bCs/>
          <w:sz w:val="24"/>
          <w:szCs w:val="24"/>
        </w:rPr>
        <w:t xml:space="preserve"> Sekolah Dasar dan Madrasah Ibtidaiyah</w:t>
      </w:r>
    </w:p>
    <w:p w:rsidR="00992223" w:rsidRDefault="00992223" w:rsidP="00F8715E">
      <w:pPr>
        <w:pStyle w:val="ListParagraph"/>
        <w:spacing w:line="468" w:lineRule="auto"/>
        <w:ind w:left="786" w:firstLine="567"/>
        <w:jc w:val="both"/>
        <w:rPr>
          <w:rFonts w:ascii="Times New Roman" w:hAnsi="Times New Roman" w:cs="Times New Roman"/>
          <w:sz w:val="24"/>
          <w:szCs w:val="24"/>
        </w:rPr>
      </w:pPr>
      <w:r>
        <w:rPr>
          <w:rFonts w:ascii="Times New Roman" w:hAnsi="Times New Roman" w:cs="Times New Roman"/>
          <w:sz w:val="24"/>
          <w:szCs w:val="24"/>
        </w:rPr>
        <w:t>Keberhasilan Implementasi Kurikulum 2013 dapat diketahui setelah sekolah atau madrasah meluluskan peserta didik yang</w:t>
      </w:r>
      <w:r w:rsidR="00A02355">
        <w:rPr>
          <w:rFonts w:ascii="Times New Roman" w:hAnsi="Times New Roman" w:cs="Times New Roman"/>
          <w:sz w:val="24"/>
          <w:szCs w:val="24"/>
        </w:rPr>
        <w:t xml:space="preserve"> dapat dilihat dari perwujudan</w:t>
      </w:r>
      <w:r w:rsidR="00A02355">
        <w:rPr>
          <w:rFonts w:ascii="Times New Roman" w:hAnsi="Times New Roman" w:cs="Times New Roman"/>
          <w:sz w:val="24"/>
          <w:szCs w:val="24"/>
          <w:lang w:val="id-ID"/>
        </w:rPr>
        <w:t xml:space="preserve"> </w:t>
      </w:r>
      <w:r>
        <w:rPr>
          <w:rFonts w:ascii="Times New Roman" w:hAnsi="Times New Roman" w:cs="Times New Roman"/>
          <w:sz w:val="24"/>
          <w:szCs w:val="24"/>
        </w:rPr>
        <w:t xml:space="preserve">dalam Delapan </w:t>
      </w:r>
      <w:r>
        <w:rPr>
          <w:rFonts w:ascii="Times New Roman" w:hAnsi="Times New Roman" w:cs="Times New Roman"/>
          <w:sz w:val="24"/>
          <w:szCs w:val="24"/>
        </w:rPr>
        <w:lastRenderedPageBreak/>
        <w:t xml:space="preserve">Standar Nasional Pendidikan </w:t>
      </w:r>
      <w:r w:rsidR="00A02355">
        <w:rPr>
          <w:rFonts w:ascii="Times New Roman" w:hAnsi="Times New Roman" w:cs="Times New Roman"/>
          <w:sz w:val="24"/>
          <w:szCs w:val="24"/>
        </w:rPr>
        <w:t xml:space="preserve">(SNP) yang sudah diterapkan </w:t>
      </w:r>
      <w:r w:rsidR="00A02355">
        <w:rPr>
          <w:rFonts w:ascii="Times New Roman" w:hAnsi="Times New Roman" w:cs="Times New Roman"/>
          <w:sz w:val="24"/>
          <w:szCs w:val="24"/>
          <w:lang w:val="id-ID"/>
        </w:rPr>
        <w:t>di</w:t>
      </w:r>
      <w:r>
        <w:rPr>
          <w:rFonts w:ascii="Times New Roman" w:hAnsi="Times New Roman" w:cs="Times New Roman"/>
          <w:sz w:val="24"/>
          <w:szCs w:val="24"/>
        </w:rPr>
        <w:t xml:space="preserve"> SDIT Ibadurrahman Ciruas dan </w:t>
      </w:r>
      <w:r w:rsidR="00A02355">
        <w:rPr>
          <w:rFonts w:ascii="Times New Roman" w:hAnsi="Times New Roman" w:cs="Times New Roman"/>
          <w:sz w:val="24"/>
          <w:szCs w:val="24"/>
          <w:lang w:val="id-ID"/>
        </w:rPr>
        <w:t xml:space="preserve">di </w:t>
      </w:r>
      <w:r>
        <w:rPr>
          <w:rFonts w:ascii="Times New Roman" w:hAnsi="Times New Roman" w:cs="Times New Roman"/>
          <w:sz w:val="24"/>
          <w:szCs w:val="24"/>
        </w:rPr>
        <w:t xml:space="preserve">MI Al-Khairiyah Pipitan sebagai </w:t>
      </w:r>
      <w:proofErr w:type="gramStart"/>
      <w:r>
        <w:rPr>
          <w:rFonts w:ascii="Times New Roman" w:hAnsi="Times New Roman" w:cs="Times New Roman"/>
          <w:sz w:val="24"/>
          <w:szCs w:val="24"/>
        </w:rPr>
        <w:t>berikut :</w:t>
      </w:r>
      <w:proofErr w:type="gramEnd"/>
    </w:p>
    <w:p w:rsidR="00992223" w:rsidRDefault="00992223" w:rsidP="00F8715E">
      <w:pPr>
        <w:pStyle w:val="ListParagraph"/>
        <w:numPr>
          <w:ilvl w:val="0"/>
          <w:numId w:val="25"/>
        </w:numPr>
        <w:spacing w:line="468" w:lineRule="auto"/>
        <w:ind w:left="1211" w:hanging="284"/>
        <w:jc w:val="both"/>
        <w:rPr>
          <w:rFonts w:ascii="Times New Roman" w:hAnsi="Times New Roman" w:cs="Times New Roman"/>
          <w:sz w:val="24"/>
          <w:szCs w:val="24"/>
        </w:rPr>
      </w:pPr>
      <w:r>
        <w:rPr>
          <w:rFonts w:ascii="Times New Roman" w:hAnsi="Times New Roman" w:cs="Times New Roman"/>
          <w:sz w:val="24"/>
          <w:szCs w:val="24"/>
        </w:rPr>
        <w:t>Standar Kompetensi Lulusan</w:t>
      </w:r>
    </w:p>
    <w:p w:rsidR="00684DAC" w:rsidRDefault="00992223" w:rsidP="00F8715E">
      <w:pPr>
        <w:pStyle w:val="ListParagraph"/>
        <w:spacing w:line="468" w:lineRule="auto"/>
        <w:ind w:left="1211" w:firstLine="567"/>
        <w:jc w:val="both"/>
        <w:rPr>
          <w:rFonts w:ascii="Times New Roman" w:hAnsi="Times New Roman" w:cs="Times New Roman"/>
          <w:sz w:val="24"/>
          <w:szCs w:val="24"/>
        </w:rPr>
      </w:pPr>
      <w:proofErr w:type="gramStart"/>
      <w:r>
        <w:rPr>
          <w:rFonts w:ascii="Times New Roman" w:hAnsi="Times New Roman" w:cs="Times New Roman"/>
          <w:sz w:val="24"/>
          <w:szCs w:val="24"/>
        </w:rPr>
        <w:t>Standar Kompetensi Lulusan adalah kriteria mengenai kualifikasi kemampuan lulusan yang mencakup sikap, pengetahuan, dan keterampilan.Standar Kompetensi Lulusan digunakan sebagai acuan untuk standar-standar yang lainnya.</w:t>
      </w:r>
      <w:proofErr w:type="gramEnd"/>
    </w:p>
    <w:p w:rsidR="001E3D42" w:rsidRDefault="00992223" w:rsidP="00F8715E">
      <w:pPr>
        <w:pStyle w:val="ListParagraph"/>
        <w:spacing w:line="468" w:lineRule="auto"/>
        <w:ind w:left="1211" w:firstLine="567"/>
        <w:jc w:val="both"/>
        <w:rPr>
          <w:rFonts w:ascii="Times New Roman" w:hAnsi="Times New Roman" w:cs="Times New Roman"/>
          <w:sz w:val="24"/>
          <w:szCs w:val="24"/>
        </w:rPr>
      </w:pPr>
      <w:r>
        <w:rPr>
          <w:rFonts w:ascii="Times New Roman" w:hAnsi="Times New Roman" w:cs="Times New Roman"/>
          <w:sz w:val="24"/>
          <w:szCs w:val="24"/>
        </w:rPr>
        <w:t>Standar Kompetensi Lulusan SDIT Ibadurrahman Ciruas sudah cukup bagus ini dibuktikan dengan kriteria kelulusan bagi peserta didik yaitu dari kelulusan Ujian Sekolah (US)</w:t>
      </w:r>
      <w:r w:rsidR="00A02355">
        <w:rPr>
          <w:rFonts w:ascii="Times New Roman" w:hAnsi="Times New Roman" w:cs="Times New Roman"/>
          <w:sz w:val="24"/>
          <w:szCs w:val="24"/>
          <w:lang w:val="id-ID"/>
        </w:rPr>
        <w:t xml:space="preserve"> </w:t>
      </w:r>
      <w:r>
        <w:rPr>
          <w:rFonts w:ascii="Times New Roman" w:hAnsi="Times New Roman" w:cs="Times New Roman"/>
          <w:sz w:val="24"/>
          <w:szCs w:val="24"/>
        </w:rPr>
        <w:t>/</w:t>
      </w:r>
      <w:r w:rsidR="00A02355">
        <w:rPr>
          <w:rFonts w:ascii="Times New Roman" w:hAnsi="Times New Roman" w:cs="Times New Roman"/>
          <w:sz w:val="24"/>
          <w:szCs w:val="24"/>
          <w:lang w:val="id-ID"/>
        </w:rPr>
        <w:t xml:space="preserve"> </w:t>
      </w:r>
      <w:r>
        <w:rPr>
          <w:rFonts w:ascii="Times New Roman" w:hAnsi="Times New Roman" w:cs="Times New Roman"/>
          <w:sz w:val="24"/>
          <w:szCs w:val="24"/>
        </w:rPr>
        <w:t>Ujian Nasional (UN), peserta didik dinyatakan lulus Ujian Sekolah apabila peserta didik telah memenuhi kriteria kelulusan yang ditetapkan oleh satuan pendidikan berdasarkan perolehan nilai Ujian Sekolah, dan kriteria kelulusan nilai Ujian Sekolah ditetapkan melalui rapat pendidik sebelum pelaksanaan ujian sekolah yang mencakup nilai minimal mata pelajaran yang di</w:t>
      </w:r>
      <w:r w:rsidR="001E3D42">
        <w:rPr>
          <w:rFonts w:ascii="Times New Roman" w:hAnsi="Times New Roman" w:cs="Times New Roman"/>
          <w:sz w:val="24"/>
          <w:szCs w:val="24"/>
        </w:rPr>
        <w:t xml:space="preserve">ujikan di ujian sekolah yaitu, </w:t>
      </w:r>
      <w:r>
        <w:rPr>
          <w:rFonts w:ascii="Times New Roman" w:hAnsi="Times New Roman" w:cs="Times New Roman"/>
          <w:sz w:val="24"/>
          <w:szCs w:val="24"/>
        </w:rPr>
        <w:t>Bahasa Indonesia = 6.5</w:t>
      </w:r>
      <w:r w:rsidR="001E3D42">
        <w:rPr>
          <w:rFonts w:ascii="Times New Roman" w:hAnsi="Times New Roman" w:cs="Times New Roman"/>
          <w:sz w:val="24"/>
          <w:szCs w:val="24"/>
        </w:rPr>
        <w:t xml:space="preserve">, </w:t>
      </w:r>
      <w:r>
        <w:rPr>
          <w:rFonts w:ascii="Times New Roman" w:hAnsi="Times New Roman" w:cs="Times New Roman"/>
          <w:sz w:val="24"/>
          <w:szCs w:val="24"/>
        </w:rPr>
        <w:t>Matematika = 6.5</w:t>
      </w:r>
      <w:r w:rsidR="001E3D42">
        <w:rPr>
          <w:rFonts w:ascii="Times New Roman" w:hAnsi="Times New Roman" w:cs="Times New Roman"/>
          <w:sz w:val="24"/>
          <w:szCs w:val="24"/>
        </w:rPr>
        <w:t xml:space="preserve">, dan </w:t>
      </w:r>
      <w:r>
        <w:rPr>
          <w:rFonts w:ascii="Times New Roman" w:hAnsi="Times New Roman" w:cs="Times New Roman"/>
          <w:sz w:val="24"/>
          <w:szCs w:val="24"/>
        </w:rPr>
        <w:t>IPA = 6.5</w:t>
      </w:r>
      <w:r w:rsidR="001E3D42">
        <w:rPr>
          <w:rFonts w:ascii="Times New Roman" w:hAnsi="Times New Roman" w:cs="Times New Roman"/>
          <w:sz w:val="24"/>
          <w:szCs w:val="24"/>
        </w:rPr>
        <w:t>.</w:t>
      </w:r>
    </w:p>
    <w:p w:rsidR="001E3D42" w:rsidRDefault="00992223" w:rsidP="00F8715E">
      <w:pPr>
        <w:pStyle w:val="ListParagraph"/>
        <w:spacing w:line="468" w:lineRule="auto"/>
        <w:ind w:left="1211" w:firstLine="567"/>
        <w:jc w:val="both"/>
        <w:rPr>
          <w:rFonts w:ascii="Times New Roman" w:hAnsi="Times New Roman" w:cs="Times New Roman"/>
          <w:sz w:val="24"/>
          <w:szCs w:val="24"/>
        </w:rPr>
      </w:pPr>
      <w:r>
        <w:rPr>
          <w:rFonts w:ascii="Times New Roman" w:hAnsi="Times New Roman" w:cs="Times New Roman"/>
          <w:sz w:val="24"/>
          <w:szCs w:val="24"/>
        </w:rPr>
        <w:lastRenderedPageBreak/>
        <w:t>Kemudian kriteria kelulusan dari sekolah, peserta didik dinyatakan lulus dari satuan pendidikan melalui r</w:t>
      </w:r>
      <w:r w:rsidR="00A02355">
        <w:rPr>
          <w:rFonts w:ascii="Times New Roman" w:hAnsi="Times New Roman" w:cs="Times New Roman"/>
          <w:sz w:val="24"/>
          <w:szCs w:val="24"/>
        </w:rPr>
        <w:t xml:space="preserve">apat pendidik setelah </w:t>
      </w:r>
      <w:r w:rsidR="001E3D42">
        <w:rPr>
          <w:rFonts w:ascii="Times New Roman" w:hAnsi="Times New Roman" w:cs="Times New Roman"/>
          <w:sz w:val="24"/>
          <w:szCs w:val="24"/>
        </w:rPr>
        <w:t>p</w:t>
      </w:r>
      <w:r>
        <w:rPr>
          <w:rFonts w:ascii="Times New Roman" w:hAnsi="Times New Roman" w:cs="Times New Roman"/>
          <w:sz w:val="24"/>
          <w:szCs w:val="24"/>
        </w:rPr>
        <w:t>eserta didik menyelesaikan seluruh program pembelajaran</w:t>
      </w:r>
      <w:r w:rsidR="001E3D42">
        <w:rPr>
          <w:rFonts w:ascii="Times New Roman" w:hAnsi="Times New Roman" w:cs="Times New Roman"/>
          <w:sz w:val="24"/>
          <w:szCs w:val="24"/>
        </w:rPr>
        <w:t xml:space="preserve">, </w:t>
      </w:r>
      <w:r>
        <w:rPr>
          <w:rFonts w:ascii="Times New Roman" w:hAnsi="Times New Roman" w:cs="Times New Roman"/>
          <w:sz w:val="24"/>
          <w:szCs w:val="24"/>
        </w:rPr>
        <w:t>Memperoleh nilai minimal 7.5 pada nilai akhir untuk seluruh mata pelajaran</w:t>
      </w:r>
      <w:r w:rsidR="001E3D42">
        <w:rPr>
          <w:rFonts w:ascii="Times New Roman" w:hAnsi="Times New Roman" w:cs="Times New Roman"/>
          <w:sz w:val="24"/>
          <w:szCs w:val="24"/>
        </w:rPr>
        <w:t xml:space="preserve">, </w:t>
      </w:r>
      <w:r>
        <w:rPr>
          <w:rFonts w:ascii="Times New Roman" w:hAnsi="Times New Roman" w:cs="Times New Roman"/>
          <w:sz w:val="24"/>
          <w:szCs w:val="24"/>
        </w:rPr>
        <w:t>Lulus Ujian Sekolah</w:t>
      </w:r>
      <w:r w:rsidR="001E3D42">
        <w:rPr>
          <w:rFonts w:ascii="Times New Roman" w:hAnsi="Times New Roman" w:cs="Times New Roman"/>
          <w:sz w:val="24"/>
          <w:szCs w:val="24"/>
        </w:rPr>
        <w:t xml:space="preserve">, </w:t>
      </w:r>
      <w:r>
        <w:rPr>
          <w:rFonts w:ascii="Times New Roman" w:hAnsi="Times New Roman" w:cs="Times New Roman"/>
          <w:sz w:val="24"/>
          <w:szCs w:val="24"/>
        </w:rPr>
        <w:t>Absensi peserta didik minimal 85 % kehadiran</w:t>
      </w:r>
      <w:r w:rsidR="001E3D42">
        <w:rPr>
          <w:rFonts w:ascii="Times New Roman" w:hAnsi="Times New Roman" w:cs="Times New Roman"/>
          <w:sz w:val="24"/>
          <w:szCs w:val="24"/>
        </w:rPr>
        <w:t xml:space="preserve">, </w:t>
      </w:r>
      <w:r>
        <w:rPr>
          <w:rFonts w:ascii="Times New Roman" w:hAnsi="Times New Roman" w:cs="Times New Roman"/>
          <w:sz w:val="24"/>
          <w:szCs w:val="24"/>
        </w:rPr>
        <w:t>Menyelesaikan program tahfidz Qur’an sesuai target perkelas masing-masing.</w:t>
      </w:r>
    </w:p>
    <w:p w:rsidR="00992223" w:rsidRDefault="00992223" w:rsidP="00F8715E">
      <w:pPr>
        <w:pStyle w:val="ListParagraph"/>
        <w:spacing w:line="468" w:lineRule="auto"/>
        <w:ind w:left="1211" w:firstLine="567"/>
        <w:jc w:val="both"/>
        <w:rPr>
          <w:rFonts w:ascii="Times New Roman" w:hAnsi="Times New Roman" w:cs="Times New Roman"/>
          <w:sz w:val="24"/>
          <w:szCs w:val="24"/>
        </w:rPr>
      </w:pPr>
      <w:r>
        <w:rPr>
          <w:rFonts w:ascii="Times New Roman" w:hAnsi="Times New Roman" w:cs="Times New Roman"/>
          <w:sz w:val="24"/>
          <w:szCs w:val="24"/>
        </w:rPr>
        <w:t>Standar Kompetensi Lulusan MI Al-Khairiyah Pipitan sudah cukup bagus ini dibuktikan dengan kriteria kelulusan bagi peserta didik yaitu dari kelulusan Ujian Madrasah (UM)/Ujian Nasional (UN), peserta didik dinyatakan lulus Ujian Madrasah apabila peserta didik telah memenuhi kriteria kelulusan yang ditetapkan oleh Departemen Agama berdasarkan perolehan nilai Ujian Madrasah, dan kriteria kelulusan nilai Ujian Madrasah ditetapkan melalui rapat pendidik, perwakilan Komite serta perwakilan Yayasan sebelum pelaksanaan ujian madrasah yang mencakup nilai minimal mata pelajaran yang diu</w:t>
      </w:r>
      <w:r w:rsidR="001E3D42">
        <w:rPr>
          <w:rFonts w:ascii="Times New Roman" w:hAnsi="Times New Roman" w:cs="Times New Roman"/>
          <w:sz w:val="24"/>
          <w:szCs w:val="24"/>
        </w:rPr>
        <w:t xml:space="preserve">jikan di ujian madrasah yaitu ; </w:t>
      </w:r>
      <w:r>
        <w:rPr>
          <w:rFonts w:ascii="Times New Roman" w:hAnsi="Times New Roman" w:cs="Times New Roman"/>
          <w:sz w:val="24"/>
          <w:szCs w:val="24"/>
        </w:rPr>
        <w:t>Bahasa Indonesia = 6.5</w:t>
      </w:r>
      <w:r w:rsidR="001E3D42">
        <w:rPr>
          <w:rFonts w:ascii="Times New Roman" w:hAnsi="Times New Roman" w:cs="Times New Roman"/>
          <w:sz w:val="24"/>
          <w:szCs w:val="24"/>
        </w:rPr>
        <w:t xml:space="preserve">, </w:t>
      </w:r>
      <w:r>
        <w:rPr>
          <w:rFonts w:ascii="Times New Roman" w:hAnsi="Times New Roman" w:cs="Times New Roman"/>
          <w:sz w:val="24"/>
          <w:szCs w:val="24"/>
        </w:rPr>
        <w:t>Matematika = 6.5</w:t>
      </w:r>
      <w:r w:rsidR="001E3D42">
        <w:rPr>
          <w:rFonts w:ascii="Times New Roman" w:hAnsi="Times New Roman" w:cs="Times New Roman"/>
          <w:sz w:val="24"/>
          <w:szCs w:val="24"/>
        </w:rPr>
        <w:t xml:space="preserve">, dan </w:t>
      </w:r>
      <w:r>
        <w:rPr>
          <w:rFonts w:ascii="Times New Roman" w:hAnsi="Times New Roman" w:cs="Times New Roman"/>
          <w:sz w:val="24"/>
          <w:szCs w:val="24"/>
        </w:rPr>
        <w:t>IPA = 6.5</w:t>
      </w:r>
      <w:r w:rsidR="001E3D42">
        <w:rPr>
          <w:rFonts w:ascii="Times New Roman" w:hAnsi="Times New Roman" w:cs="Times New Roman"/>
          <w:sz w:val="24"/>
          <w:szCs w:val="24"/>
        </w:rPr>
        <w:t>.</w:t>
      </w:r>
    </w:p>
    <w:p w:rsidR="00992223" w:rsidRDefault="00992223" w:rsidP="00F8715E">
      <w:pPr>
        <w:pStyle w:val="ListParagraph"/>
        <w:spacing w:after="0" w:line="456" w:lineRule="auto"/>
        <w:ind w:left="1213" w:firstLine="567"/>
        <w:jc w:val="both"/>
        <w:rPr>
          <w:rFonts w:ascii="Times New Roman" w:hAnsi="Times New Roman" w:cs="Times New Roman"/>
          <w:sz w:val="24"/>
          <w:szCs w:val="24"/>
        </w:rPr>
      </w:pPr>
      <w:r>
        <w:rPr>
          <w:rFonts w:ascii="Times New Roman" w:hAnsi="Times New Roman" w:cs="Times New Roman"/>
          <w:sz w:val="24"/>
          <w:szCs w:val="24"/>
        </w:rPr>
        <w:lastRenderedPageBreak/>
        <w:t>Kemudian kriteria kelulusan dari madrasah, peserta didik dinyatakan lulus dari satuan pendidikan melal</w:t>
      </w:r>
      <w:r w:rsidR="001E3D42">
        <w:rPr>
          <w:rFonts w:ascii="Times New Roman" w:hAnsi="Times New Roman" w:cs="Times New Roman"/>
          <w:sz w:val="24"/>
          <w:szCs w:val="24"/>
        </w:rPr>
        <w:t>ui rapat pendidik/guru setelah ; p</w:t>
      </w:r>
      <w:r>
        <w:rPr>
          <w:rFonts w:ascii="Times New Roman" w:hAnsi="Times New Roman" w:cs="Times New Roman"/>
          <w:sz w:val="24"/>
          <w:szCs w:val="24"/>
        </w:rPr>
        <w:t>eserta didik menyelesaikan seluruh program pembelajaran</w:t>
      </w:r>
      <w:r w:rsidR="001E3D42">
        <w:rPr>
          <w:rFonts w:ascii="Times New Roman" w:hAnsi="Times New Roman" w:cs="Times New Roman"/>
          <w:sz w:val="24"/>
          <w:szCs w:val="24"/>
        </w:rPr>
        <w:t>, m</w:t>
      </w:r>
      <w:r>
        <w:rPr>
          <w:rFonts w:ascii="Times New Roman" w:hAnsi="Times New Roman" w:cs="Times New Roman"/>
          <w:sz w:val="24"/>
          <w:szCs w:val="24"/>
        </w:rPr>
        <w:t>emperoleh nilai minimal 7.0 pada nilai akhir untuk seluruh mata pelajaran</w:t>
      </w:r>
      <w:r w:rsidR="001E3D42">
        <w:rPr>
          <w:rFonts w:ascii="Times New Roman" w:hAnsi="Times New Roman" w:cs="Times New Roman"/>
          <w:sz w:val="24"/>
          <w:szCs w:val="24"/>
        </w:rPr>
        <w:t>, l</w:t>
      </w:r>
      <w:r>
        <w:rPr>
          <w:rFonts w:ascii="Times New Roman" w:hAnsi="Times New Roman" w:cs="Times New Roman"/>
          <w:sz w:val="24"/>
          <w:szCs w:val="24"/>
        </w:rPr>
        <w:t xml:space="preserve">ulus </w:t>
      </w:r>
      <w:r w:rsidR="001E3D42">
        <w:rPr>
          <w:rFonts w:ascii="Times New Roman" w:hAnsi="Times New Roman" w:cs="Times New Roman"/>
          <w:sz w:val="24"/>
          <w:szCs w:val="24"/>
        </w:rPr>
        <w:t>u</w:t>
      </w:r>
      <w:r>
        <w:rPr>
          <w:rFonts w:ascii="Times New Roman" w:hAnsi="Times New Roman" w:cs="Times New Roman"/>
          <w:sz w:val="24"/>
          <w:szCs w:val="24"/>
        </w:rPr>
        <w:t xml:space="preserve">jian </w:t>
      </w:r>
      <w:r w:rsidR="001E3D42">
        <w:rPr>
          <w:rFonts w:ascii="Times New Roman" w:hAnsi="Times New Roman" w:cs="Times New Roman"/>
          <w:sz w:val="24"/>
          <w:szCs w:val="24"/>
        </w:rPr>
        <w:t>m</w:t>
      </w:r>
      <w:r>
        <w:rPr>
          <w:rFonts w:ascii="Times New Roman" w:hAnsi="Times New Roman" w:cs="Times New Roman"/>
          <w:sz w:val="24"/>
          <w:szCs w:val="24"/>
        </w:rPr>
        <w:t>adrasah</w:t>
      </w:r>
      <w:r w:rsidR="001E3D42">
        <w:rPr>
          <w:rFonts w:ascii="Times New Roman" w:hAnsi="Times New Roman" w:cs="Times New Roman"/>
          <w:sz w:val="24"/>
          <w:szCs w:val="24"/>
        </w:rPr>
        <w:t>, a</w:t>
      </w:r>
      <w:r>
        <w:rPr>
          <w:rFonts w:ascii="Times New Roman" w:hAnsi="Times New Roman" w:cs="Times New Roman"/>
          <w:sz w:val="24"/>
          <w:szCs w:val="24"/>
        </w:rPr>
        <w:t>bsensi peserta didik minimal 80 % kehadiran</w:t>
      </w:r>
      <w:r w:rsidR="001E3D42">
        <w:rPr>
          <w:rFonts w:ascii="Times New Roman" w:hAnsi="Times New Roman" w:cs="Times New Roman"/>
          <w:sz w:val="24"/>
          <w:szCs w:val="24"/>
        </w:rPr>
        <w:t>, m</w:t>
      </w:r>
      <w:r>
        <w:rPr>
          <w:rFonts w:ascii="Times New Roman" w:hAnsi="Times New Roman" w:cs="Times New Roman"/>
          <w:sz w:val="24"/>
          <w:szCs w:val="24"/>
        </w:rPr>
        <w:t>enyelesaikan program tahfidz Qur’an Juz 30.</w:t>
      </w:r>
    </w:p>
    <w:p w:rsidR="00992223" w:rsidRDefault="00992223" w:rsidP="00F8715E">
      <w:pPr>
        <w:pStyle w:val="ListParagraph"/>
        <w:numPr>
          <w:ilvl w:val="0"/>
          <w:numId w:val="25"/>
        </w:numPr>
        <w:spacing w:after="0" w:line="456" w:lineRule="auto"/>
        <w:ind w:left="1213" w:hanging="284"/>
        <w:jc w:val="both"/>
        <w:rPr>
          <w:rFonts w:ascii="Times New Roman" w:hAnsi="Times New Roman" w:cs="Times New Roman"/>
          <w:sz w:val="24"/>
          <w:szCs w:val="24"/>
        </w:rPr>
      </w:pPr>
      <w:r>
        <w:rPr>
          <w:rFonts w:ascii="Times New Roman" w:hAnsi="Times New Roman" w:cs="Times New Roman"/>
          <w:sz w:val="24"/>
          <w:szCs w:val="24"/>
        </w:rPr>
        <w:t>Standar Isi</w:t>
      </w:r>
    </w:p>
    <w:p w:rsidR="005404B0" w:rsidRDefault="00992223" w:rsidP="00F8715E">
      <w:pPr>
        <w:pStyle w:val="ListParagraph"/>
        <w:spacing w:after="0" w:line="456" w:lineRule="auto"/>
        <w:ind w:left="1213" w:firstLine="567"/>
        <w:jc w:val="both"/>
        <w:rPr>
          <w:rFonts w:ascii="Times New Roman" w:hAnsi="Times New Roman" w:cs="Times New Roman"/>
          <w:sz w:val="24"/>
          <w:szCs w:val="24"/>
        </w:rPr>
      </w:pPr>
      <w:proofErr w:type="gramStart"/>
      <w:r>
        <w:rPr>
          <w:rFonts w:ascii="Times New Roman" w:hAnsi="Times New Roman" w:cs="Times New Roman"/>
          <w:sz w:val="24"/>
          <w:szCs w:val="24"/>
        </w:rPr>
        <w:t>Standar Isi adalah kriteria mengenai ruang lingkup materi dan tingkat kompetensi untuk mencapai kompetensi lulusan pada jenjang dan jenis pendidikan tertentu.</w:t>
      </w:r>
      <w:proofErr w:type="gramEnd"/>
      <w:r w:rsidR="00DC2DC2">
        <w:rPr>
          <w:rFonts w:ascii="Times New Roman" w:hAnsi="Times New Roman" w:cs="Times New Roman"/>
          <w:sz w:val="24"/>
          <w:szCs w:val="24"/>
          <w:lang w:val="id-ID"/>
        </w:rPr>
        <w:t xml:space="preserve"> </w:t>
      </w:r>
      <w:r>
        <w:rPr>
          <w:rFonts w:ascii="Times New Roman" w:hAnsi="Times New Roman" w:cs="Times New Roman"/>
          <w:sz w:val="24"/>
          <w:szCs w:val="24"/>
        </w:rPr>
        <w:t>Standar Isi SDIT Ibadurrahman Ciruas</w:t>
      </w:r>
      <w:r w:rsidR="00DC2DC2">
        <w:rPr>
          <w:rFonts w:ascii="Times New Roman" w:hAnsi="Times New Roman" w:cs="Times New Roman"/>
          <w:sz w:val="24"/>
          <w:szCs w:val="24"/>
        </w:rPr>
        <w:t xml:space="preserve"> </w:t>
      </w:r>
      <w:proofErr w:type="gramStart"/>
      <w:r w:rsidR="00DC2DC2">
        <w:rPr>
          <w:rFonts w:ascii="Times New Roman" w:hAnsi="Times New Roman" w:cs="Times New Roman"/>
          <w:sz w:val="24"/>
          <w:szCs w:val="24"/>
          <w:lang w:val="id-ID"/>
        </w:rPr>
        <w:t>yaitu</w:t>
      </w:r>
      <w:r w:rsidR="00DC2DC2">
        <w:rPr>
          <w:rFonts w:ascii="Times New Roman" w:hAnsi="Times New Roman" w:cs="Times New Roman"/>
          <w:sz w:val="24"/>
          <w:szCs w:val="24"/>
        </w:rPr>
        <w:t xml:space="preserve"> </w:t>
      </w:r>
      <w:r>
        <w:rPr>
          <w:rFonts w:ascii="Times New Roman" w:hAnsi="Times New Roman" w:cs="Times New Roman"/>
          <w:sz w:val="24"/>
          <w:szCs w:val="24"/>
        </w:rPr>
        <w:t xml:space="preserve"> sebagai</w:t>
      </w:r>
      <w:proofErr w:type="gramEnd"/>
      <w:r>
        <w:rPr>
          <w:rFonts w:ascii="Times New Roman" w:hAnsi="Times New Roman" w:cs="Times New Roman"/>
          <w:sz w:val="24"/>
          <w:szCs w:val="24"/>
        </w:rPr>
        <w:t xml:space="preserve"> berikut :</w:t>
      </w:r>
    </w:p>
    <w:p w:rsidR="00992223" w:rsidRPr="006B37A8" w:rsidRDefault="005F7C00" w:rsidP="00F8715E">
      <w:pPr>
        <w:spacing w:after="0" w:line="240" w:lineRule="auto"/>
        <w:jc w:val="center"/>
        <w:rPr>
          <w:rFonts w:ascii="Times New Roman" w:hAnsi="Times New Roman" w:cs="Times New Roman"/>
          <w:sz w:val="24"/>
          <w:szCs w:val="24"/>
        </w:rPr>
      </w:pPr>
      <w:r w:rsidRPr="006B37A8">
        <w:rPr>
          <w:rFonts w:ascii="Times New Roman" w:hAnsi="Times New Roman" w:cs="Times New Roman"/>
          <w:sz w:val="24"/>
          <w:szCs w:val="24"/>
        </w:rPr>
        <w:t>Tabel 2</w:t>
      </w:r>
      <w:r w:rsidR="00992223" w:rsidRPr="006B37A8">
        <w:rPr>
          <w:rFonts w:ascii="Times New Roman" w:hAnsi="Times New Roman" w:cs="Times New Roman"/>
          <w:sz w:val="24"/>
          <w:szCs w:val="24"/>
        </w:rPr>
        <w:t>.</w:t>
      </w:r>
      <w:r w:rsidR="005404B0" w:rsidRPr="006B37A8">
        <w:rPr>
          <w:rFonts w:ascii="Times New Roman" w:hAnsi="Times New Roman" w:cs="Times New Roman"/>
          <w:sz w:val="24"/>
          <w:szCs w:val="24"/>
        </w:rPr>
        <w:t>3</w:t>
      </w:r>
      <w:r w:rsidR="00992223" w:rsidRPr="006B37A8">
        <w:rPr>
          <w:rFonts w:ascii="Times New Roman" w:hAnsi="Times New Roman" w:cs="Times New Roman"/>
          <w:sz w:val="24"/>
          <w:szCs w:val="24"/>
        </w:rPr>
        <w:t xml:space="preserve"> Struktur Kurikulum SDIT Ibadurrahman Ciruas</w:t>
      </w:r>
    </w:p>
    <w:tbl>
      <w:tblPr>
        <w:tblStyle w:val="TableGrid"/>
        <w:tblpPr w:leftFromText="180" w:rightFromText="180" w:vertAnchor="text" w:horzAnchor="margin" w:tblpXSpec="right" w:tblpY="300"/>
        <w:tblW w:w="6804" w:type="dxa"/>
        <w:tblInd w:w="-65" w:type="dxa"/>
        <w:tblLayout w:type="fixed"/>
        <w:tblLook w:val="04A0" w:firstRow="1" w:lastRow="0" w:firstColumn="1" w:lastColumn="0" w:noHBand="0" w:noVBand="1"/>
      </w:tblPr>
      <w:tblGrid>
        <w:gridCol w:w="426"/>
        <w:gridCol w:w="3077"/>
        <w:gridCol w:w="549"/>
        <w:gridCol w:w="549"/>
        <w:gridCol w:w="549"/>
        <w:gridCol w:w="549"/>
        <w:gridCol w:w="549"/>
        <w:gridCol w:w="556"/>
      </w:tblGrid>
      <w:tr w:rsidR="00992223" w:rsidTr="00F8715E">
        <w:trPr>
          <w:trHeight w:val="457"/>
        </w:trPr>
        <w:tc>
          <w:tcPr>
            <w:tcW w:w="3503" w:type="dxa"/>
            <w:gridSpan w:val="2"/>
            <w:vMerge w:val="restart"/>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MATA PELAJARAN</w:t>
            </w:r>
          </w:p>
        </w:tc>
        <w:tc>
          <w:tcPr>
            <w:tcW w:w="3301" w:type="dxa"/>
            <w:gridSpan w:val="6"/>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ALOKASI WAKTU BELAJAR PER MINGGU</w:t>
            </w:r>
          </w:p>
        </w:tc>
      </w:tr>
      <w:tr w:rsidR="00992223" w:rsidTr="00F8715E">
        <w:trPr>
          <w:trHeight w:val="310"/>
        </w:trPr>
        <w:tc>
          <w:tcPr>
            <w:tcW w:w="3503" w:type="dxa"/>
            <w:gridSpan w:val="2"/>
            <w:vMerge/>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I</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II</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III</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IV</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V</w:t>
            </w:r>
          </w:p>
        </w:tc>
        <w:tc>
          <w:tcPr>
            <w:tcW w:w="556"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VI</w:t>
            </w:r>
          </w:p>
        </w:tc>
      </w:tr>
      <w:tr w:rsidR="00992223" w:rsidTr="00F8715E">
        <w:trPr>
          <w:trHeight w:val="277"/>
        </w:trPr>
        <w:tc>
          <w:tcPr>
            <w:tcW w:w="3503" w:type="dxa"/>
            <w:gridSpan w:val="2"/>
            <w:vAlign w:val="center"/>
          </w:tcPr>
          <w:p w:rsidR="00992223" w:rsidRDefault="00992223" w:rsidP="00F8715E">
            <w:pPr>
              <w:pStyle w:val="ListParagraph"/>
              <w:spacing w:line="216" w:lineRule="auto"/>
              <w:ind w:left="0"/>
              <w:rPr>
                <w:rFonts w:ascii="Times New Roman" w:hAnsi="Times New Roman" w:cs="Times New Roman"/>
                <w:sz w:val="24"/>
                <w:szCs w:val="24"/>
              </w:rPr>
            </w:pPr>
            <w:r>
              <w:rPr>
                <w:rFonts w:ascii="Times New Roman" w:hAnsi="Times New Roman" w:cs="Times New Roman"/>
                <w:sz w:val="24"/>
                <w:szCs w:val="24"/>
              </w:rPr>
              <w:t>Mata Pelajaran Umum</w:t>
            </w:r>
          </w:p>
        </w:tc>
        <w:tc>
          <w:tcPr>
            <w:tcW w:w="3301" w:type="dxa"/>
            <w:gridSpan w:val="6"/>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p>
        </w:tc>
      </w:tr>
      <w:tr w:rsidR="00992223" w:rsidTr="00F8715E">
        <w:trPr>
          <w:trHeight w:val="542"/>
        </w:trPr>
        <w:tc>
          <w:tcPr>
            <w:tcW w:w="426"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77" w:type="dxa"/>
            <w:vAlign w:val="center"/>
          </w:tcPr>
          <w:p w:rsidR="00992223" w:rsidRDefault="00992223" w:rsidP="00F8715E">
            <w:pPr>
              <w:pStyle w:val="ListParagraph"/>
              <w:spacing w:line="216" w:lineRule="auto"/>
              <w:ind w:left="0"/>
              <w:rPr>
                <w:rFonts w:ascii="Times New Roman" w:hAnsi="Times New Roman" w:cs="Times New Roman"/>
                <w:sz w:val="24"/>
                <w:szCs w:val="24"/>
              </w:rPr>
            </w:pPr>
            <w:r>
              <w:rPr>
                <w:rFonts w:ascii="Times New Roman" w:hAnsi="Times New Roman" w:cs="Times New Roman"/>
                <w:sz w:val="24"/>
                <w:szCs w:val="24"/>
              </w:rPr>
              <w:t>Pendidikan Agama dan Budi Pekerti</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56"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992223" w:rsidTr="00F8715E">
        <w:trPr>
          <w:trHeight w:val="552"/>
        </w:trPr>
        <w:tc>
          <w:tcPr>
            <w:tcW w:w="426"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77" w:type="dxa"/>
            <w:vAlign w:val="center"/>
          </w:tcPr>
          <w:p w:rsidR="00992223" w:rsidRDefault="00992223" w:rsidP="00F8715E">
            <w:pPr>
              <w:pStyle w:val="ListParagraph"/>
              <w:spacing w:line="216" w:lineRule="auto"/>
              <w:ind w:left="0"/>
              <w:rPr>
                <w:rFonts w:ascii="Times New Roman" w:hAnsi="Times New Roman" w:cs="Times New Roman"/>
                <w:sz w:val="24"/>
                <w:szCs w:val="24"/>
              </w:rPr>
            </w:pPr>
            <w:r>
              <w:rPr>
                <w:rFonts w:ascii="Times New Roman" w:hAnsi="Times New Roman" w:cs="Times New Roman"/>
                <w:sz w:val="24"/>
                <w:szCs w:val="24"/>
              </w:rPr>
              <w:t>Pendidikan Pancasila dan Kewarganegaraan</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56"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992223" w:rsidTr="00F8715E">
        <w:trPr>
          <w:trHeight w:val="277"/>
        </w:trPr>
        <w:tc>
          <w:tcPr>
            <w:tcW w:w="426"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077" w:type="dxa"/>
            <w:vAlign w:val="center"/>
          </w:tcPr>
          <w:p w:rsidR="00992223" w:rsidRDefault="00992223" w:rsidP="00F8715E">
            <w:pPr>
              <w:pStyle w:val="ListParagraph"/>
              <w:spacing w:line="216" w:lineRule="auto"/>
              <w:ind w:left="0"/>
              <w:jc w:val="both"/>
              <w:rPr>
                <w:rFonts w:ascii="Times New Roman" w:hAnsi="Times New Roman" w:cs="Times New Roman"/>
                <w:sz w:val="24"/>
                <w:szCs w:val="24"/>
              </w:rPr>
            </w:pPr>
            <w:r>
              <w:rPr>
                <w:rFonts w:ascii="Times New Roman" w:hAnsi="Times New Roman" w:cs="Times New Roman"/>
                <w:sz w:val="24"/>
                <w:szCs w:val="24"/>
              </w:rPr>
              <w:t>Bahasa Indonesia</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56"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992223" w:rsidTr="00F8715E">
        <w:trPr>
          <w:trHeight w:val="266"/>
        </w:trPr>
        <w:tc>
          <w:tcPr>
            <w:tcW w:w="426"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077" w:type="dxa"/>
            <w:vAlign w:val="center"/>
          </w:tcPr>
          <w:p w:rsidR="00992223" w:rsidRDefault="00992223" w:rsidP="00F8715E">
            <w:pPr>
              <w:pStyle w:val="ListParagraph"/>
              <w:spacing w:line="216" w:lineRule="auto"/>
              <w:ind w:left="0"/>
              <w:jc w:val="both"/>
              <w:rPr>
                <w:rFonts w:ascii="Times New Roman" w:hAnsi="Times New Roman" w:cs="Times New Roman"/>
                <w:sz w:val="24"/>
                <w:szCs w:val="24"/>
              </w:rPr>
            </w:pPr>
            <w:r>
              <w:rPr>
                <w:rFonts w:ascii="Times New Roman" w:hAnsi="Times New Roman" w:cs="Times New Roman"/>
                <w:sz w:val="24"/>
                <w:szCs w:val="24"/>
              </w:rPr>
              <w:t>Matematika</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56"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992223" w:rsidTr="00F8715E">
        <w:trPr>
          <w:trHeight w:val="277"/>
        </w:trPr>
        <w:tc>
          <w:tcPr>
            <w:tcW w:w="426"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077" w:type="dxa"/>
            <w:vAlign w:val="center"/>
          </w:tcPr>
          <w:p w:rsidR="00992223" w:rsidRDefault="00992223" w:rsidP="00F8715E">
            <w:pPr>
              <w:pStyle w:val="ListParagraph"/>
              <w:spacing w:line="216" w:lineRule="auto"/>
              <w:ind w:left="0"/>
              <w:jc w:val="both"/>
              <w:rPr>
                <w:rFonts w:ascii="Times New Roman" w:hAnsi="Times New Roman" w:cs="Times New Roman"/>
                <w:sz w:val="24"/>
                <w:szCs w:val="24"/>
              </w:rPr>
            </w:pPr>
            <w:r>
              <w:rPr>
                <w:rFonts w:ascii="Times New Roman" w:hAnsi="Times New Roman" w:cs="Times New Roman"/>
                <w:sz w:val="24"/>
                <w:szCs w:val="24"/>
              </w:rPr>
              <w:t>Ilmu Pengetahuan Alam</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56"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992223" w:rsidTr="00F8715E">
        <w:trPr>
          <w:trHeight w:val="277"/>
        </w:trPr>
        <w:tc>
          <w:tcPr>
            <w:tcW w:w="426"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077" w:type="dxa"/>
            <w:vAlign w:val="center"/>
          </w:tcPr>
          <w:p w:rsidR="00992223" w:rsidRDefault="00992223" w:rsidP="00F8715E">
            <w:pPr>
              <w:pStyle w:val="ListParagraph"/>
              <w:spacing w:line="216" w:lineRule="auto"/>
              <w:ind w:left="0"/>
              <w:jc w:val="both"/>
              <w:rPr>
                <w:rFonts w:ascii="Times New Roman" w:hAnsi="Times New Roman" w:cs="Times New Roman"/>
                <w:sz w:val="24"/>
                <w:szCs w:val="24"/>
              </w:rPr>
            </w:pPr>
            <w:r>
              <w:rPr>
                <w:rFonts w:ascii="Times New Roman" w:hAnsi="Times New Roman" w:cs="Times New Roman"/>
                <w:sz w:val="24"/>
                <w:szCs w:val="24"/>
              </w:rPr>
              <w:t>Ilmu Pengetahuan Sosial</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56"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992223" w:rsidTr="00F8715E">
        <w:trPr>
          <w:trHeight w:val="277"/>
        </w:trPr>
        <w:tc>
          <w:tcPr>
            <w:tcW w:w="426"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077" w:type="dxa"/>
            <w:vAlign w:val="center"/>
          </w:tcPr>
          <w:p w:rsidR="00992223" w:rsidRDefault="00992223" w:rsidP="00F8715E">
            <w:pPr>
              <w:pStyle w:val="ListParagraph"/>
              <w:spacing w:line="216" w:lineRule="auto"/>
              <w:ind w:left="0"/>
              <w:rPr>
                <w:rFonts w:ascii="Times New Roman" w:hAnsi="Times New Roman" w:cs="Times New Roman"/>
                <w:sz w:val="24"/>
                <w:szCs w:val="24"/>
              </w:rPr>
            </w:pPr>
            <w:r>
              <w:rPr>
                <w:rFonts w:ascii="Times New Roman" w:hAnsi="Times New Roman" w:cs="Times New Roman"/>
                <w:sz w:val="24"/>
                <w:szCs w:val="24"/>
              </w:rPr>
              <w:t>Seni Budaya dan Keterampilan</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56"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992223" w:rsidTr="00F8715E">
        <w:trPr>
          <w:trHeight w:val="277"/>
        </w:trPr>
        <w:tc>
          <w:tcPr>
            <w:tcW w:w="426"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077" w:type="dxa"/>
            <w:vAlign w:val="center"/>
          </w:tcPr>
          <w:p w:rsidR="00992223" w:rsidRDefault="00992223" w:rsidP="00F8715E">
            <w:pPr>
              <w:pStyle w:val="ListParagraph"/>
              <w:spacing w:line="216" w:lineRule="auto"/>
              <w:ind w:left="0"/>
              <w:jc w:val="both"/>
              <w:rPr>
                <w:rFonts w:ascii="Times New Roman" w:hAnsi="Times New Roman" w:cs="Times New Roman"/>
                <w:sz w:val="24"/>
                <w:szCs w:val="24"/>
              </w:rPr>
            </w:pPr>
            <w:r>
              <w:rPr>
                <w:rFonts w:ascii="Times New Roman" w:hAnsi="Times New Roman" w:cs="Times New Roman"/>
                <w:sz w:val="24"/>
                <w:szCs w:val="24"/>
              </w:rPr>
              <w:t>PJOK</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56" w:type="dxa"/>
            <w:vAlign w:val="center"/>
          </w:tcPr>
          <w:p w:rsidR="00992223" w:rsidRDefault="00992223" w:rsidP="00F8715E">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992223" w:rsidTr="00F8715E">
        <w:trPr>
          <w:trHeight w:val="277"/>
        </w:trPr>
        <w:tc>
          <w:tcPr>
            <w:tcW w:w="3503" w:type="dxa"/>
            <w:gridSpan w:val="2"/>
            <w:vAlign w:val="center"/>
          </w:tcPr>
          <w:p w:rsidR="00992223" w:rsidRDefault="00992223" w:rsidP="006B37A8">
            <w:pPr>
              <w:pStyle w:val="ListParagraph"/>
              <w:spacing w:line="21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Muatan Lokal</w:t>
            </w:r>
          </w:p>
        </w:tc>
        <w:tc>
          <w:tcPr>
            <w:tcW w:w="3301" w:type="dxa"/>
            <w:gridSpan w:val="6"/>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p>
        </w:tc>
      </w:tr>
      <w:tr w:rsidR="00992223" w:rsidTr="00F8715E">
        <w:trPr>
          <w:trHeight w:val="285"/>
        </w:trPr>
        <w:tc>
          <w:tcPr>
            <w:tcW w:w="426"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77" w:type="dxa"/>
            <w:vAlign w:val="center"/>
          </w:tcPr>
          <w:p w:rsidR="00992223" w:rsidRDefault="00992223" w:rsidP="006B37A8">
            <w:pPr>
              <w:pStyle w:val="ListParagraph"/>
              <w:spacing w:line="216" w:lineRule="auto"/>
              <w:ind w:left="0"/>
              <w:jc w:val="both"/>
              <w:rPr>
                <w:rFonts w:ascii="Times New Roman" w:hAnsi="Times New Roman" w:cs="Times New Roman"/>
                <w:sz w:val="24"/>
                <w:szCs w:val="24"/>
              </w:rPr>
            </w:pPr>
            <w:r>
              <w:rPr>
                <w:rFonts w:ascii="Times New Roman" w:hAnsi="Times New Roman" w:cs="Times New Roman"/>
                <w:sz w:val="24"/>
                <w:szCs w:val="24"/>
              </w:rPr>
              <w:t>Bahasa Inggris</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56"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992223" w:rsidTr="00F8715E">
        <w:trPr>
          <w:trHeight w:val="285"/>
        </w:trPr>
        <w:tc>
          <w:tcPr>
            <w:tcW w:w="426"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77" w:type="dxa"/>
            <w:vAlign w:val="center"/>
          </w:tcPr>
          <w:p w:rsidR="00992223" w:rsidRDefault="00992223" w:rsidP="006B37A8">
            <w:pPr>
              <w:pStyle w:val="ListParagraph"/>
              <w:spacing w:line="216" w:lineRule="auto"/>
              <w:ind w:left="0"/>
              <w:jc w:val="both"/>
              <w:rPr>
                <w:rFonts w:ascii="Times New Roman" w:hAnsi="Times New Roman" w:cs="Times New Roman"/>
                <w:sz w:val="24"/>
                <w:szCs w:val="24"/>
              </w:rPr>
            </w:pPr>
            <w:r>
              <w:rPr>
                <w:rFonts w:ascii="Times New Roman" w:hAnsi="Times New Roman" w:cs="Times New Roman"/>
                <w:sz w:val="24"/>
                <w:szCs w:val="24"/>
              </w:rPr>
              <w:t>Bahasa Arab</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56"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992223" w:rsidTr="00F8715E">
        <w:trPr>
          <w:trHeight w:val="285"/>
        </w:trPr>
        <w:tc>
          <w:tcPr>
            <w:tcW w:w="426"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077" w:type="dxa"/>
            <w:vAlign w:val="center"/>
          </w:tcPr>
          <w:p w:rsidR="00992223" w:rsidRDefault="00992223" w:rsidP="006B37A8">
            <w:pPr>
              <w:pStyle w:val="ListParagraph"/>
              <w:spacing w:line="216" w:lineRule="auto"/>
              <w:ind w:left="0"/>
              <w:jc w:val="both"/>
              <w:rPr>
                <w:rFonts w:ascii="Times New Roman" w:hAnsi="Times New Roman" w:cs="Times New Roman"/>
                <w:sz w:val="24"/>
                <w:szCs w:val="24"/>
              </w:rPr>
            </w:pPr>
            <w:r>
              <w:rPr>
                <w:rFonts w:ascii="Times New Roman" w:hAnsi="Times New Roman" w:cs="Times New Roman"/>
                <w:sz w:val="24"/>
                <w:szCs w:val="24"/>
              </w:rPr>
              <w:t>Bahasa Jawa Serang</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56"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992223" w:rsidTr="00F8715E">
        <w:trPr>
          <w:trHeight w:val="285"/>
        </w:trPr>
        <w:tc>
          <w:tcPr>
            <w:tcW w:w="426"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077" w:type="dxa"/>
            <w:vAlign w:val="center"/>
          </w:tcPr>
          <w:p w:rsidR="00992223" w:rsidRDefault="00992223" w:rsidP="006B37A8">
            <w:pPr>
              <w:pStyle w:val="ListParagraph"/>
              <w:spacing w:line="216" w:lineRule="auto"/>
              <w:ind w:left="0"/>
              <w:jc w:val="both"/>
              <w:rPr>
                <w:rFonts w:ascii="Times New Roman" w:hAnsi="Times New Roman" w:cs="Times New Roman"/>
                <w:sz w:val="24"/>
                <w:szCs w:val="24"/>
              </w:rPr>
            </w:pPr>
            <w:r>
              <w:rPr>
                <w:rFonts w:ascii="Times New Roman" w:hAnsi="Times New Roman" w:cs="Times New Roman"/>
                <w:sz w:val="24"/>
                <w:szCs w:val="24"/>
              </w:rPr>
              <w:t>Bahasa Sunda</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56"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992223" w:rsidTr="00F8715E">
        <w:trPr>
          <w:trHeight w:val="285"/>
        </w:trPr>
        <w:tc>
          <w:tcPr>
            <w:tcW w:w="426"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077" w:type="dxa"/>
            <w:vAlign w:val="center"/>
          </w:tcPr>
          <w:p w:rsidR="00992223" w:rsidRDefault="00992223" w:rsidP="006B37A8">
            <w:pPr>
              <w:pStyle w:val="ListParagraph"/>
              <w:spacing w:line="216" w:lineRule="auto"/>
              <w:ind w:left="0"/>
              <w:jc w:val="both"/>
              <w:rPr>
                <w:rFonts w:ascii="Times New Roman" w:hAnsi="Times New Roman" w:cs="Times New Roman"/>
                <w:sz w:val="24"/>
                <w:szCs w:val="24"/>
              </w:rPr>
            </w:pPr>
            <w:r>
              <w:rPr>
                <w:rFonts w:ascii="Times New Roman" w:hAnsi="Times New Roman" w:cs="Times New Roman"/>
                <w:sz w:val="24"/>
                <w:szCs w:val="24"/>
              </w:rPr>
              <w:t>Baca Tulis Al-Qur’an</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56"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992223" w:rsidTr="00F8715E">
        <w:trPr>
          <w:trHeight w:val="285"/>
        </w:trPr>
        <w:tc>
          <w:tcPr>
            <w:tcW w:w="426"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077" w:type="dxa"/>
            <w:vAlign w:val="center"/>
          </w:tcPr>
          <w:p w:rsidR="00992223" w:rsidRDefault="00992223" w:rsidP="006B37A8">
            <w:pPr>
              <w:pStyle w:val="ListParagraph"/>
              <w:spacing w:line="216" w:lineRule="auto"/>
              <w:ind w:left="0"/>
              <w:jc w:val="both"/>
              <w:rPr>
                <w:rFonts w:ascii="Times New Roman" w:hAnsi="Times New Roman" w:cs="Times New Roman"/>
                <w:sz w:val="24"/>
                <w:szCs w:val="24"/>
              </w:rPr>
            </w:pPr>
            <w:r>
              <w:rPr>
                <w:rFonts w:ascii="Times New Roman" w:hAnsi="Times New Roman" w:cs="Times New Roman"/>
                <w:sz w:val="24"/>
                <w:szCs w:val="24"/>
              </w:rPr>
              <w:t>Teknologi Informasi dan Komputer</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56"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992223" w:rsidTr="00F8715E">
        <w:trPr>
          <w:trHeight w:val="285"/>
        </w:trPr>
        <w:tc>
          <w:tcPr>
            <w:tcW w:w="3503" w:type="dxa"/>
            <w:gridSpan w:val="2"/>
            <w:vAlign w:val="center"/>
          </w:tcPr>
          <w:p w:rsidR="00992223" w:rsidRDefault="00992223" w:rsidP="006B37A8">
            <w:pPr>
              <w:pStyle w:val="ListParagraph"/>
              <w:spacing w:line="216" w:lineRule="auto"/>
              <w:ind w:left="0"/>
              <w:jc w:val="both"/>
              <w:rPr>
                <w:rFonts w:ascii="Times New Roman" w:hAnsi="Times New Roman" w:cs="Times New Roman"/>
                <w:sz w:val="24"/>
                <w:szCs w:val="24"/>
              </w:rPr>
            </w:pPr>
            <w:r>
              <w:rPr>
                <w:rFonts w:ascii="Times New Roman" w:hAnsi="Times New Roman" w:cs="Times New Roman"/>
                <w:sz w:val="24"/>
                <w:szCs w:val="24"/>
              </w:rPr>
              <w:t>Muatan Madrasah Diniyah</w:t>
            </w:r>
          </w:p>
        </w:tc>
        <w:tc>
          <w:tcPr>
            <w:tcW w:w="3301" w:type="dxa"/>
            <w:gridSpan w:val="6"/>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p>
        </w:tc>
      </w:tr>
      <w:tr w:rsidR="00992223" w:rsidTr="00F8715E">
        <w:trPr>
          <w:trHeight w:val="285"/>
        </w:trPr>
        <w:tc>
          <w:tcPr>
            <w:tcW w:w="426"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77" w:type="dxa"/>
            <w:vAlign w:val="center"/>
          </w:tcPr>
          <w:p w:rsidR="00992223" w:rsidRDefault="00992223" w:rsidP="006B37A8">
            <w:pPr>
              <w:pStyle w:val="ListParagraph"/>
              <w:spacing w:line="216" w:lineRule="auto"/>
              <w:ind w:left="0"/>
              <w:jc w:val="both"/>
              <w:rPr>
                <w:rFonts w:ascii="Times New Roman" w:hAnsi="Times New Roman" w:cs="Times New Roman"/>
                <w:sz w:val="24"/>
                <w:szCs w:val="24"/>
              </w:rPr>
            </w:pPr>
            <w:r>
              <w:rPr>
                <w:rFonts w:ascii="Times New Roman" w:hAnsi="Times New Roman" w:cs="Times New Roman"/>
                <w:sz w:val="24"/>
                <w:szCs w:val="24"/>
              </w:rPr>
              <w:t>Qur’an Hadits</w:t>
            </w:r>
          </w:p>
        </w:tc>
        <w:tc>
          <w:tcPr>
            <w:tcW w:w="549" w:type="dxa"/>
            <w:vMerge w:val="restart"/>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p>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p w:rsidR="00992223" w:rsidRDefault="00992223" w:rsidP="006B37A8">
            <w:pPr>
              <w:pStyle w:val="ListParagraph"/>
              <w:spacing w:line="216" w:lineRule="auto"/>
              <w:ind w:left="0"/>
              <w:jc w:val="center"/>
              <w:rPr>
                <w:rFonts w:ascii="Times New Roman" w:hAnsi="Times New Roman" w:cs="Times New Roman"/>
                <w:sz w:val="24"/>
                <w:szCs w:val="24"/>
              </w:rPr>
            </w:pPr>
          </w:p>
        </w:tc>
        <w:tc>
          <w:tcPr>
            <w:tcW w:w="549" w:type="dxa"/>
            <w:vMerge w:val="restart"/>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Merge w:val="restart"/>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Merge w:val="restart"/>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Merge w:val="restart"/>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56" w:type="dxa"/>
            <w:vMerge w:val="restart"/>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992223" w:rsidTr="00F8715E">
        <w:trPr>
          <w:trHeight w:val="285"/>
        </w:trPr>
        <w:tc>
          <w:tcPr>
            <w:tcW w:w="426"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77" w:type="dxa"/>
            <w:vAlign w:val="center"/>
          </w:tcPr>
          <w:p w:rsidR="00992223" w:rsidRDefault="00992223" w:rsidP="006B37A8">
            <w:pPr>
              <w:pStyle w:val="ListParagraph"/>
              <w:spacing w:line="216" w:lineRule="auto"/>
              <w:ind w:left="0"/>
              <w:jc w:val="both"/>
              <w:rPr>
                <w:rFonts w:ascii="Times New Roman" w:hAnsi="Times New Roman" w:cs="Times New Roman"/>
                <w:sz w:val="24"/>
                <w:szCs w:val="24"/>
              </w:rPr>
            </w:pPr>
            <w:r>
              <w:rPr>
                <w:rFonts w:ascii="Times New Roman" w:hAnsi="Times New Roman" w:cs="Times New Roman"/>
                <w:sz w:val="24"/>
                <w:szCs w:val="24"/>
              </w:rPr>
              <w:t>Akidah akhlak</w:t>
            </w:r>
          </w:p>
        </w:tc>
        <w:tc>
          <w:tcPr>
            <w:tcW w:w="549" w:type="dxa"/>
            <w:vMerge/>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p>
        </w:tc>
        <w:tc>
          <w:tcPr>
            <w:tcW w:w="549" w:type="dxa"/>
            <w:vMerge/>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p>
        </w:tc>
        <w:tc>
          <w:tcPr>
            <w:tcW w:w="549" w:type="dxa"/>
            <w:vMerge/>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p>
        </w:tc>
        <w:tc>
          <w:tcPr>
            <w:tcW w:w="549" w:type="dxa"/>
            <w:vMerge/>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p>
        </w:tc>
        <w:tc>
          <w:tcPr>
            <w:tcW w:w="549" w:type="dxa"/>
            <w:vMerge/>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p>
        </w:tc>
        <w:tc>
          <w:tcPr>
            <w:tcW w:w="556" w:type="dxa"/>
            <w:vMerge/>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p>
        </w:tc>
      </w:tr>
      <w:tr w:rsidR="00992223" w:rsidTr="00F8715E">
        <w:trPr>
          <w:trHeight w:val="285"/>
        </w:trPr>
        <w:tc>
          <w:tcPr>
            <w:tcW w:w="426"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077" w:type="dxa"/>
            <w:vAlign w:val="center"/>
          </w:tcPr>
          <w:p w:rsidR="00992223" w:rsidRDefault="00992223" w:rsidP="006B37A8">
            <w:pPr>
              <w:pStyle w:val="ListParagraph"/>
              <w:spacing w:line="216" w:lineRule="auto"/>
              <w:ind w:left="0"/>
              <w:jc w:val="both"/>
              <w:rPr>
                <w:rFonts w:ascii="Times New Roman" w:hAnsi="Times New Roman" w:cs="Times New Roman"/>
                <w:sz w:val="24"/>
                <w:szCs w:val="24"/>
              </w:rPr>
            </w:pPr>
            <w:r>
              <w:rPr>
                <w:rFonts w:ascii="Times New Roman" w:hAnsi="Times New Roman" w:cs="Times New Roman"/>
                <w:sz w:val="24"/>
                <w:szCs w:val="24"/>
              </w:rPr>
              <w:t>Sejarah Kebudayaan Islam</w:t>
            </w:r>
          </w:p>
        </w:tc>
        <w:tc>
          <w:tcPr>
            <w:tcW w:w="549" w:type="dxa"/>
            <w:vMerge/>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p>
        </w:tc>
        <w:tc>
          <w:tcPr>
            <w:tcW w:w="549" w:type="dxa"/>
            <w:vMerge/>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p>
        </w:tc>
        <w:tc>
          <w:tcPr>
            <w:tcW w:w="549" w:type="dxa"/>
            <w:vMerge/>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p>
        </w:tc>
        <w:tc>
          <w:tcPr>
            <w:tcW w:w="549" w:type="dxa"/>
            <w:vMerge/>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p>
        </w:tc>
        <w:tc>
          <w:tcPr>
            <w:tcW w:w="549" w:type="dxa"/>
            <w:vMerge/>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p>
        </w:tc>
        <w:tc>
          <w:tcPr>
            <w:tcW w:w="556" w:type="dxa"/>
            <w:vMerge/>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p>
        </w:tc>
      </w:tr>
      <w:tr w:rsidR="00992223" w:rsidTr="00F8715E">
        <w:trPr>
          <w:trHeight w:val="285"/>
        </w:trPr>
        <w:tc>
          <w:tcPr>
            <w:tcW w:w="426"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077" w:type="dxa"/>
            <w:vAlign w:val="center"/>
          </w:tcPr>
          <w:p w:rsidR="00992223" w:rsidRDefault="00992223" w:rsidP="006B37A8">
            <w:pPr>
              <w:pStyle w:val="ListParagraph"/>
              <w:spacing w:line="216" w:lineRule="auto"/>
              <w:ind w:left="0"/>
              <w:jc w:val="both"/>
              <w:rPr>
                <w:rFonts w:ascii="Times New Roman" w:hAnsi="Times New Roman" w:cs="Times New Roman"/>
                <w:sz w:val="24"/>
                <w:szCs w:val="24"/>
              </w:rPr>
            </w:pPr>
            <w:r>
              <w:rPr>
                <w:rFonts w:ascii="Times New Roman" w:hAnsi="Times New Roman" w:cs="Times New Roman"/>
                <w:sz w:val="24"/>
                <w:szCs w:val="24"/>
              </w:rPr>
              <w:t>Fiqih Islam</w:t>
            </w:r>
          </w:p>
        </w:tc>
        <w:tc>
          <w:tcPr>
            <w:tcW w:w="549" w:type="dxa"/>
            <w:vMerge/>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p>
        </w:tc>
        <w:tc>
          <w:tcPr>
            <w:tcW w:w="549" w:type="dxa"/>
            <w:vMerge/>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p>
        </w:tc>
        <w:tc>
          <w:tcPr>
            <w:tcW w:w="549" w:type="dxa"/>
            <w:vMerge/>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p>
        </w:tc>
        <w:tc>
          <w:tcPr>
            <w:tcW w:w="549" w:type="dxa"/>
            <w:vMerge/>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p>
        </w:tc>
        <w:tc>
          <w:tcPr>
            <w:tcW w:w="549" w:type="dxa"/>
            <w:vMerge/>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p>
        </w:tc>
        <w:tc>
          <w:tcPr>
            <w:tcW w:w="556" w:type="dxa"/>
            <w:vMerge/>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p>
        </w:tc>
      </w:tr>
      <w:tr w:rsidR="00992223" w:rsidTr="00F8715E">
        <w:trPr>
          <w:trHeight w:val="285"/>
        </w:trPr>
        <w:tc>
          <w:tcPr>
            <w:tcW w:w="426"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077" w:type="dxa"/>
            <w:vAlign w:val="center"/>
          </w:tcPr>
          <w:p w:rsidR="00992223" w:rsidRDefault="00992223" w:rsidP="006B37A8">
            <w:pPr>
              <w:pStyle w:val="ListParagraph"/>
              <w:spacing w:line="216" w:lineRule="auto"/>
              <w:ind w:left="0"/>
              <w:jc w:val="both"/>
              <w:rPr>
                <w:rFonts w:ascii="Times New Roman" w:hAnsi="Times New Roman" w:cs="Times New Roman"/>
                <w:sz w:val="24"/>
                <w:szCs w:val="24"/>
              </w:rPr>
            </w:pPr>
            <w:r>
              <w:rPr>
                <w:rFonts w:ascii="Times New Roman" w:hAnsi="Times New Roman" w:cs="Times New Roman"/>
                <w:sz w:val="24"/>
                <w:szCs w:val="24"/>
              </w:rPr>
              <w:t>Tahfidz Al-Qur’an</w:t>
            </w:r>
          </w:p>
        </w:tc>
        <w:tc>
          <w:tcPr>
            <w:tcW w:w="549" w:type="dxa"/>
            <w:vMerge w:val="restart"/>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549" w:type="dxa"/>
            <w:vMerge w:val="restart"/>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549" w:type="dxa"/>
            <w:vMerge w:val="restart"/>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549" w:type="dxa"/>
            <w:vMerge w:val="restart"/>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549" w:type="dxa"/>
            <w:vMerge w:val="restart"/>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556" w:type="dxa"/>
            <w:vMerge w:val="restart"/>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12</w:t>
            </w:r>
          </w:p>
        </w:tc>
      </w:tr>
      <w:tr w:rsidR="00992223" w:rsidTr="00F8715E">
        <w:trPr>
          <w:trHeight w:val="285"/>
        </w:trPr>
        <w:tc>
          <w:tcPr>
            <w:tcW w:w="426" w:type="dxa"/>
            <w:tcBorders>
              <w:bottom w:val="single" w:sz="4" w:space="0" w:color="auto"/>
            </w:tcBorders>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077" w:type="dxa"/>
            <w:tcBorders>
              <w:bottom w:val="single" w:sz="4" w:space="0" w:color="auto"/>
            </w:tcBorders>
            <w:vAlign w:val="center"/>
          </w:tcPr>
          <w:p w:rsidR="00992223" w:rsidRDefault="00992223" w:rsidP="006B37A8">
            <w:pPr>
              <w:pStyle w:val="ListParagraph"/>
              <w:spacing w:line="216" w:lineRule="auto"/>
              <w:ind w:left="0"/>
              <w:jc w:val="both"/>
              <w:rPr>
                <w:rFonts w:ascii="Times New Roman" w:hAnsi="Times New Roman" w:cs="Times New Roman"/>
                <w:sz w:val="24"/>
                <w:szCs w:val="24"/>
              </w:rPr>
            </w:pPr>
            <w:r>
              <w:rPr>
                <w:rFonts w:ascii="Times New Roman" w:hAnsi="Times New Roman" w:cs="Times New Roman"/>
                <w:sz w:val="24"/>
                <w:szCs w:val="24"/>
              </w:rPr>
              <w:t>Tahsin Al-Qur’an</w:t>
            </w:r>
          </w:p>
        </w:tc>
        <w:tc>
          <w:tcPr>
            <w:tcW w:w="549" w:type="dxa"/>
            <w:vMerge/>
            <w:tcBorders>
              <w:bottom w:val="single" w:sz="4" w:space="0" w:color="auto"/>
            </w:tcBorders>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p>
        </w:tc>
        <w:tc>
          <w:tcPr>
            <w:tcW w:w="549" w:type="dxa"/>
            <w:vMerge/>
            <w:tcBorders>
              <w:bottom w:val="single" w:sz="4" w:space="0" w:color="auto"/>
            </w:tcBorders>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p>
        </w:tc>
        <w:tc>
          <w:tcPr>
            <w:tcW w:w="549" w:type="dxa"/>
            <w:vMerge/>
            <w:tcBorders>
              <w:bottom w:val="single" w:sz="4" w:space="0" w:color="auto"/>
            </w:tcBorders>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p>
        </w:tc>
        <w:tc>
          <w:tcPr>
            <w:tcW w:w="549" w:type="dxa"/>
            <w:vMerge/>
            <w:tcBorders>
              <w:bottom w:val="single" w:sz="4" w:space="0" w:color="auto"/>
            </w:tcBorders>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p>
        </w:tc>
        <w:tc>
          <w:tcPr>
            <w:tcW w:w="549" w:type="dxa"/>
            <w:vMerge/>
            <w:tcBorders>
              <w:bottom w:val="single" w:sz="4" w:space="0" w:color="auto"/>
            </w:tcBorders>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p>
        </w:tc>
        <w:tc>
          <w:tcPr>
            <w:tcW w:w="556" w:type="dxa"/>
            <w:vMerge/>
            <w:tcBorders>
              <w:bottom w:val="single" w:sz="4" w:space="0" w:color="auto"/>
            </w:tcBorders>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p>
        </w:tc>
      </w:tr>
      <w:tr w:rsidR="00992223" w:rsidTr="00F8715E">
        <w:trPr>
          <w:trHeight w:val="285"/>
        </w:trPr>
        <w:tc>
          <w:tcPr>
            <w:tcW w:w="6804" w:type="dxa"/>
            <w:gridSpan w:val="8"/>
            <w:vAlign w:val="center"/>
          </w:tcPr>
          <w:p w:rsidR="00992223" w:rsidRDefault="00992223" w:rsidP="006B37A8">
            <w:pPr>
              <w:pStyle w:val="ListParagraph"/>
              <w:spacing w:line="216" w:lineRule="auto"/>
              <w:ind w:left="0"/>
              <w:rPr>
                <w:rFonts w:ascii="Times New Roman" w:hAnsi="Times New Roman" w:cs="Times New Roman"/>
                <w:sz w:val="24"/>
                <w:szCs w:val="24"/>
              </w:rPr>
            </w:pPr>
            <w:r>
              <w:rPr>
                <w:rFonts w:ascii="Times New Roman" w:hAnsi="Times New Roman" w:cs="Times New Roman"/>
                <w:sz w:val="24"/>
                <w:szCs w:val="24"/>
              </w:rPr>
              <w:t>Pengembangan Diri</w:t>
            </w:r>
          </w:p>
        </w:tc>
      </w:tr>
      <w:tr w:rsidR="00992223" w:rsidTr="00F8715E">
        <w:trPr>
          <w:trHeight w:val="285"/>
        </w:trPr>
        <w:tc>
          <w:tcPr>
            <w:tcW w:w="426"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77" w:type="dxa"/>
            <w:vAlign w:val="center"/>
          </w:tcPr>
          <w:p w:rsidR="00992223" w:rsidRDefault="00992223" w:rsidP="006B37A8">
            <w:pPr>
              <w:pStyle w:val="ListParagraph"/>
              <w:spacing w:line="216" w:lineRule="auto"/>
              <w:ind w:left="0"/>
              <w:jc w:val="both"/>
              <w:rPr>
                <w:rFonts w:ascii="Times New Roman" w:hAnsi="Times New Roman" w:cs="Times New Roman"/>
                <w:sz w:val="24"/>
                <w:szCs w:val="24"/>
              </w:rPr>
            </w:pPr>
            <w:r>
              <w:rPr>
                <w:rFonts w:ascii="Times New Roman" w:hAnsi="Times New Roman" w:cs="Times New Roman"/>
                <w:sz w:val="24"/>
                <w:szCs w:val="24"/>
              </w:rPr>
              <w:t>Pramuka</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56"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992223" w:rsidTr="00F8715E">
        <w:trPr>
          <w:trHeight w:val="285"/>
        </w:trPr>
        <w:tc>
          <w:tcPr>
            <w:tcW w:w="426"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77" w:type="dxa"/>
            <w:vAlign w:val="center"/>
          </w:tcPr>
          <w:p w:rsidR="00992223" w:rsidRDefault="00992223" w:rsidP="006B37A8">
            <w:pPr>
              <w:pStyle w:val="ListParagraph"/>
              <w:spacing w:line="216" w:lineRule="auto"/>
              <w:ind w:left="0"/>
              <w:jc w:val="both"/>
              <w:rPr>
                <w:rFonts w:ascii="Times New Roman" w:hAnsi="Times New Roman" w:cs="Times New Roman"/>
                <w:sz w:val="24"/>
                <w:szCs w:val="24"/>
              </w:rPr>
            </w:pPr>
            <w:r>
              <w:rPr>
                <w:rFonts w:ascii="Times New Roman" w:hAnsi="Times New Roman" w:cs="Times New Roman"/>
                <w:sz w:val="24"/>
                <w:szCs w:val="24"/>
              </w:rPr>
              <w:t>Mentoring</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56"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992223" w:rsidTr="00F8715E">
        <w:trPr>
          <w:trHeight w:val="285"/>
        </w:trPr>
        <w:tc>
          <w:tcPr>
            <w:tcW w:w="426"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077" w:type="dxa"/>
            <w:vAlign w:val="center"/>
          </w:tcPr>
          <w:p w:rsidR="00992223" w:rsidRDefault="00992223" w:rsidP="006B37A8">
            <w:pPr>
              <w:pStyle w:val="ListParagraph"/>
              <w:spacing w:line="216" w:lineRule="auto"/>
              <w:ind w:left="0"/>
              <w:rPr>
                <w:rFonts w:ascii="Times New Roman" w:hAnsi="Times New Roman" w:cs="Times New Roman"/>
                <w:sz w:val="24"/>
                <w:szCs w:val="24"/>
              </w:rPr>
            </w:pPr>
            <w:r>
              <w:rPr>
                <w:rFonts w:ascii="Times New Roman" w:hAnsi="Times New Roman" w:cs="Times New Roman"/>
                <w:sz w:val="24"/>
                <w:szCs w:val="24"/>
              </w:rPr>
              <w:t>Upacara, Senam/Salat dhuha</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56"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992223" w:rsidTr="00F8715E">
        <w:trPr>
          <w:trHeight w:val="285"/>
        </w:trPr>
        <w:tc>
          <w:tcPr>
            <w:tcW w:w="3503" w:type="dxa"/>
            <w:gridSpan w:val="2"/>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Jumlah Total</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549"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556" w:type="dxa"/>
            <w:vAlign w:val="center"/>
          </w:tcPr>
          <w:p w:rsidR="00992223" w:rsidRDefault="00992223" w:rsidP="006B37A8">
            <w:pPr>
              <w:pStyle w:val="ListParagraph"/>
              <w:spacing w:line="216" w:lineRule="auto"/>
              <w:ind w:left="0"/>
              <w:jc w:val="center"/>
              <w:rPr>
                <w:rFonts w:ascii="Times New Roman" w:hAnsi="Times New Roman" w:cs="Times New Roman"/>
                <w:sz w:val="24"/>
                <w:szCs w:val="24"/>
              </w:rPr>
            </w:pPr>
            <w:r>
              <w:rPr>
                <w:rFonts w:ascii="Times New Roman" w:hAnsi="Times New Roman" w:cs="Times New Roman"/>
                <w:sz w:val="24"/>
                <w:szCs w:val="24"/>
              </w:rPr>
              <w:t>55</w:t>
            </w:r>
          </w:p>
        </w:tc>
      </w:tr>
    </w:tbl>
    <w:p w:rsidR="00F7494E" w:rsidRDefault="00F7494E" w:rsidP="00F8715E">
      <w:pPr>
        <w:pStyle w:val="ListParagraph"/>
        <w:spacing w:line="240" w:lineRule="auto"/>
        <w:ind w:left="1353" w:firstLine="545"/>
        <w:jc w:val="both"/>
        <w:rPr>
          <w:rFonts w:ascii="Times New Roman" w:hAnsi="Times New Roman" w:cs="Times New Roman"/>
          <w:sz w:val="24"/>
          <w:szCs w:val="24"/>
        </w:rPr>
      </w:pPr>
    </w:p>
    <w:p w:rsidR="00F7494E" w:rsidRDefault="00992223" w:rsidP="00F8715E">
      <w:pPr>
        <w:pStyle w:val="ListParagraph"/>
        <w:spacing w:line="480" w:lineRule="auto"/>
        <w:ind w:left="644" w:firstLine="545"/>
        <w:jc w:val="both"/>
        <w:rPr>
          <w:rFonts w:ascii="Times New Roman" w:hAnsi="Times New Roman" w:cs="Times New Roman"/>
          <w:sz w:val="24"/>
          <w:szCs w:val="24"/>
        </w:rPr>
      </w:pPr>
      <w:r w:rsidRPr="00B53ECC">
        <w:rPr>
          <w:rFonts w:ascii="Times New Roman" w:hAnsi="Times New Roman" w:cs="Times New Roman"/>
          <w:sz w:val="24"/>
          <w:szCs w:val="24"/>
          <w:lang w:val="id-ID"/>
        </w:rPr>
        <w:t xml:space="preserve">Kelompok mata pelajaran umum dan muatan madrasah diniyah adalah mata pelajaran  yang memberikan orientasi kompetensi lebih kepada aspek </w:t>
      </w:r>
      <w:r w:rsidRPr="00B53ECC">
        <w:rPr>
          <w:rFonts w:ascii="Times New Roman" w:hAnsi="Times New Roman" w:cs="Times New Roman"/>
          <w:i/>
          <w:iCs/>
          <w:sz w:val="24"/>
          <w:szCs w:val="24"/>
          <w:lang w:val="id-ID"/>
        </w:rPr>
        <w:t>Kognitif</w:t>
      </w:r>
      <w:r w:rsidRPr="00B53ECC">
        <w:rPr>
          <w:rFonts w:ascii="Times New Roman" w:hAnsi="Times New Roman" w:cs="Times New Roman"/>
          <w:sz w:val="24"/>
          <w:szCs w:val="24"/>
          <w:lang w:val="id-ID"/>
        </w:rPr>
        <w:t xml:space="preserve"> dan </w:t>
      </w:r>
      <w:r w:rsidRPr="00B53ECC">
        <w:rPr>
          <w:rFonts w:ascii="Times New Roman" w:hAnsi="Times New Roman" w:cs="Times New Roman"/>
          <w:i/>
          <w:iCs/>
          <w:sz w:val="24"/>
          <w:szCs w:val="24"/>
          <w:lang w:val="id-ID"/>
        </w:rPr>
        <w:t>Afektif</w:t>
      </w:r>
      <w:r w:rsidRPr="00B53ECC">
        <w:rPr>
          <w:rFonts w:ascii="Times New Roman" w:hAnsi="Times New Roman" w:cs="Times New Roman"/>
          <w:sz w:val="24"/>
          <w:szCs w:val="24"/>
          <w:lang w:val="id-ID"/>
        </w:rPr>
        <w:t xml:space="preserve">, sedangkan kelompok muatan lokal dan pengembangan diri adalah mata pelajaran yang lebih menekankan pada aspek </w:t>
      </w:r>
      <w:r w:rsidRPr="00B53ECC">
        <w:rPr>
          <w:rFonts w:ascii="Times New Roman" w:hAnsi="Times New Roman" w:cs="Times New Roman"/>
          <w:i/>
          <w:iCs/>
          <w:sz w:val="24"/>
          <w:szCs w:val="24"/>
          <w:lang w:val="id-ID"/>
        </w:rPr>
        <w:t>Afektif</w:t>
      </w:r>
      <w:r w:rsidRPr="00B53ECC">
        <w:rPr>
          <w:rFonts w:ascii="Times New Roman" w:hAnsi="Times New Roman" w:cs="Times New Roman"/>
          <w:sz w:val="24"/>
          <w:szCs w:val="24"/>
          <w:lang w:val="id-ID"/>
        </w:rPr>
        <w:t xml:space="preserve"> dan </w:t>
      </w:r>
      <w:r w:rsidRPr="00B53ECC">
        <w:rPr>
          <w:rFonts w:ascii="Times New Roman" w:hAnsi="Times New Roman" w:cs="Times New Roman"/>
          <w:i/>
          <w:iCs/>
          <w:sz w:val="24"/>
          <w:szCs w:val="24"/>
          <w:lang w:val="id-ID"/>
        </w:rPr>
        <w:t>Psikomotor</w:t>
      </w:r>
      <w:r w:rsidRPr="00B53ECC">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Muatan lokal dapat memuat Bahasa Daerah dan Bahasa Asing, Kegiatan Ekstra Kurikuler Sekolah Dasar antara lain yaitu Pramuka (wajib), Mentoring dan lain-lain.</w:t>
      </w:r>
      <w:proofErr w:type="gramEnd"/>
    </w:p>
    <w:p w:rsidR="00F7494E" w:rsidRDefault="00992223" w:rsidP="00F8715E">
      <w:pPr>
        <w:pStyle w:val="ListParagraph"/>
        <w:spacing w:line="480" w:lineRule="auto"/>
        <w:ind w:left="644" w:firstLine="545"/>
        <w:jc w:val="both"/>
        <w:rPr>
          <w:rFonts w:ascii="Times New Roman" w:hAnsi="Times New Roman" w:cs="Times New Roman"/>
          <w:sz w:val="24"/>
          <w:szCs w:val="24"/>
        </w:rPr>
      </w:pPr>
      <w:r>
        <w:rPr>
          <w:rFonts w:ascii="Times New Roman" w:hAnsi="Times New Roman" w:cs="Times New Roman"/>
          <w:sz w:val="24"/>
          <w:szCs w:val="24"/>
        </w:rPr>
        <w:lastRenderedPageBreak/>
        <w:t xml:space="preserve">Beban Belajar dinyatakan dalam jam belajar setiap minggu untuk masa belajar selama satu semester. </w:t>
      </w:r>
      <w:proofErr w:type="gramStart"/>
      <w:r>
        <w:rPr>
          <w:rFonts w:ascii="Times New Roman" w:hAnsi="Times New Roman" w:cs="Times New Roman"/>
          <w:sz w:val="24"/>
          <w:szCs w:val="24"/>
        </w:rPr>
        <w:t>Beban belajar di Sekolah Dasar Kelas I, II dan III, masing-masing 50, 50, 55.</w:t>
      </w:r>
      <w:proofErr w:type="gramEnd"/>
      <w:r>
        <w:rPr>
          <w:rFonts w:ascii="Times New Roman" w:hAnsi="Times New Roman" w:cs="Times New Roman"/>
          <w:sz w:val="24"/>
          <w:szCs w:val="24"/>
        </w:rPr>
        <w:t xml:space="preserve"> Sedangkan untuk Kelas IV, V, VI, masing-masing 55 jam setiap minggu. </w:t>
      </w:r>
      <w:proofErr w:type="gramStart"/>
      <w:r>
        <w:rPr>
          <w:rFonts w:ascii="Times New Roman" w:hAnsi="Times New Roman" w:cs="Times New Roman"/>
          <w:sz w:val="24"/>
          <w:szCs w:val="24"/>
        </w:rPr>
        <w:t>Jam belajar di SDIT Ibadurrahman Ciruas per mata pelajaran adalah 30 menit.</w:t>
      </w:r>
      <w:proofErr w:type="gramEnd"/>
    </w:p>
    <w:p w:rsidR="006B37A8" w:rsidRDefault="00EE42A9" w:rsidP="00EE42A9">
      <w:pPr>
        <w:pStyle w:val="ListParagraph"/>
        <w:spacing w:after="0" w:line="480" w:lineRule="auto"/>
        <w:ind w:left="644" w:firstLine="545"/>
        <w:jc w:val="both"/>
        <w:rPr>
          <w:rFonts w:ascii="Times New Roman" w:hAnsi="Times New Roman" w:cs="Times New Roman"/>
          <w:sz w:val="24"/>
          <w:szCs w:val="24"/>
        </w:rPr>
      </w:pPr>
      <w:r>
        <w:rPr>
          <w:rFonts w:ascii="Times New Roman" w:hAnsi="Times New Roman" w:cs="Times New Roman"/>
          <w:noProof/>
          <w:sz w:val="24"/>
          <w:szCs w:val="24"/>
        </w:rPr>
        <w:pict>
          <v:shape id="_x0000_s1053" type="#_x0000_t202" style="position:absolute;left:0;text-align:left;margin-left:14.8pt;margin-top:52.55pt;width:311.8pt;height:25.75pt;z-index:251671552" stroked="f">
            <v:textbox>
              <w:txbxContent>
                <w:p w:rsidR="00EE42A9" w:rsidRDefault="00EE42A9" w:rsidP="00EE42A9">
                  <w:pPr>
                    <w:jc w:val="center"/>
                  </w:pPr>
                  <w:r w:rsidRPr="006B37A8">
                    <w:rPr>
                      <w:rFonts w:ascii="Times New Roman" w:hAnsi="Times New Roman" w:cs="Times New Roman"/>
                      <w:sz w:val="24"/>
                      <w:szCs w:val="24"/>
                    </w:rPr>
                    <w:t>Tabel 2.4 Struktur Kurikulum MI Al-Khairiyah Pipitan</w:t>
                  </w:r>
                </w:p>
              </w:txbxContent>
            </v:textbox>
          </v:shape>
        </w:pict>
      </w:r>
      <w:r w:rsidR="00992223">
        <w:rPr>
          <w:rFonts w:ascii="Times New Roman" w:hAnsi="Times New Roman" w:cs="Times New Roman"/>
          <w:sz w:val="24"/>
          <w:szCs w:val="24"/>
        </w:rPr>
        <w:t xml:space="preserve">Standar Isi Struktur Kurikulum dan beban belajar di MI Al-Khairiyah Pipitan yaitu sebagai </w:t>
      </w:r>
      <w:proofErr w:type="gramStart"/>
      <w:r w:rsidR="00992223">
        <w:rPr>
          <w:rFonts w:ascii="Times New Roman" w:hAnsi="Times New Roman" w:cs="Times New Roman"/>
          <w:sz w:val="24"/>
          <w:szCs w:val="24"/>
        </w:rPr>
        <w:t>berikut :</w:t>
      </w:r>
      <w:proofErr w:type="gramEnd"/>
    </w:p>
    <w:tbl>
      <w:tblPr>
        <w:tblStyle w:val="TableGrid"/>
        <w:tblpPr w:leftFromText="180" w:rightFromText="180" w:vertAnchor="text" w:horzAnchor="margin" w:tblpXSpec="center" w:tblpY="613"/>
        <w:tblW w:w="6799" w:type="dxa"/>
        <w:tblInd w:w="-65" w:type="dxa"/>
        <w:tblLayout w:type="fixed"/>
        <w:tblLook w:val="04A0" w:firstRow="1" w:lastRow="0" w:firstColumn="1" w:lastColumn="0" w:noHBand="0" w:noVBand="1"/>
      </w:tblPr>
      <w:tblGrid>
        <w:gridCol w:w="426"/>
        <w:gridCol w:w="3077"/>
        <w:gridCol w:w="549"/>
        <w:gridCol w:w="549"/>
        <w:gridCol w:w="549"/>
        <w:gridCol w:w="549"/>
        <w:gridCol w:w="549"/>
        <w:gridCol w:w="551"/>
      </w:tblGrid>
      <w:tr w:rsidR="006B37A8" w:rsidTr="00EE42A9">
        <w:trPr>
          <w:trHeight w:val="457"/>
        </w:trPr>
        <w:tc>
          <w:tcPr>
            <w:tcW w:w="3503" w:type="dxa"/>
            <w:gridSpan w:val="2"/>
            <w:vMerge w:val="restart"/>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MATA PELAJARAN</w:t>
            </w:r>
          </w:p>
        </w:tc>
        <w:tc>
          <w:tcPr>
            <w:tcW w:w="3296" w:type="dxa"/>
            <w:gridSpan w:val="6"/>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ALOKASI WAKTU BELAJAR PER MINGGU</w:t>
            </w:r>
          </w:p>
        </w:tc>
      </w:tr>
      <w:tr w:rsidR="006B37A8" w:rsidTr="00EE42A9">
        <w:trPr>
          <w:trHeight w:val="310"/>
        </w:trPr>
        <w:tc>
          <w:tcPr>
            <w:tcW w:w="3503" w:type="dxa"/>
            <w:gridSpan w:val="2"/>
            <w:vMerge/>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I</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II</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III</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IV</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w:t>
            </w:r>
          </w:p>
        </w:tc>
        <w:tc>
          <w:tcPr>
            <w:tcW w:w="551"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VI</w:t>
            </w:r>
          </w:p>
        </w:tc>
      </w:tr>
      <w:tr w:rsidR="006B37A8" w:rsidTr="00EE42A9">
        <w:trPr>
          <w:trHeight w:val="277"/>
        </w:trPr>
        <w:tc>
          <w:tcPr>
            <w:tcW w:w="3503" w:type="dxa"/>
            <w:gridSpan w:val="2"/>
            <w:vAlign w:val="center"/>
          </w:tcPr>
          <w:p w:rsidR="006B37A8" w:rsidRDefault="006B37A8" w:rsidP="00EE42A9">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Mata Pelajaran PAI</w:t>
            </w:r>
          </w:p>
        </w:tc>
        <w:tc>
          <w:tcPr>
            <w:tcW w:w="3296" w:type="dxa"/>
            <w:gridSpan w:val="6"/>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p>
        </w:tc>
      </w:tr>
      <w:tr w:rsidR="006B37A8" w:rsidTr="00EE42A9">
        <w:trPr>
          <w:trHeight w:val="240"/>
        </w:trPr>
        <w:tc>
          <w:tcPr>
            <w:tcW w:w="426"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77" w:type="dxa"/>
            <w:vAlign w:val="center"/>
          </w:tcPr>
          <w:p w:rsidR="006B37A8" w:rsidRDefault="006B37A8" w:rsidP="00EE42A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Al-Qur’an – Hadits</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51"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6B37A8" w:rsidTr="00EE42A9">
        <w:trPr>
          <w:trHeight w:val="244"/>
        </w:trPr>
        <w:tc>
          <w:tcPr>
            <w:tcW w:w="426"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77" w:type="dxa"/>
            <w:vAlign w:val="center"/>
          </w:tcPr>
          <w:p w:rsidR="006B37A8" w:rsidRDefault="006B37A8" w:rsidP="00EE42A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Akidah – Akhlak</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51"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6B37A8" w:rsidTr="00EE42A9">
        <w:trPr>
          <w:trHeight w:val="277"/>
        </w:trPr>
        <w:tc>
          <w:tcPr>
            <w:tcW w:w="426"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077" w:type="dxa"/>
            <w:vAlign w:val="center"/>
          </w:tcPr>
          <w:p w:rsidR="006B37A8" w:rsidRDefault="006B37A8" w:rsidP="00EE42A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Fikih</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51"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6B37A8" w:rsidTr="00EE42A9">
        <w:trPr>
          <w:trHeight w:val="266"/>
        </w:trPr>
        <w:tc>
          <w:tcPr>
            <w:tcW w:w="426"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077" w:type="dxa"/>
            <w:vAlign w:val="center"/>
          </w:tcPr>
          <w:p w:rsidR="006B37A8" w:rsidRDefault="006B37A8" w:rsidP="00EE42A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SKI</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51"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6B37A8" w:rsidTr="00EE42A9">
        <w:trPr>
          <w:trHeight w:val="277"/>
        </w:trPr>
        <w:tc>
          <w:tcPr>
            <w:tcW w:w="3503" w:type="dxa"/>
            <w:gridSpan w:val="2"/>
            <w:vAlign w:val="center"/>
          </w:tcPr>
          <w:p w:rsidR="006B37A8" w:rsidRDefault="006B37A8" w:rsidP="00EE42A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Mata Pelajaran Umum</w:t>
            </w:r>
          </w:p>
        </w:tc>
        <w:tc>
          <w:tcPr>
            <w:tcW w:w="3296" w:type="dxa"/>
            <w:gridSpan w:val="6"/>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p>
        </w:tc>
      </w:tr>
      <w:tr w:rsidR="006B37A8" w:rsidTr="00EE42A9">
        <w:trPr>
          <w:trHeight w:val="285"/>
        </w:trPr>
        <w:tc>
          <w:tcPr>
            <w:tcW w:w="426"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77" w:type="dxa"/>
            <w:vAlign w:val="center"/>
          </w:tcPr>
          <w:p w:rsidR="006B37A8" w:rsidRDefault="006B37A8" w:rsidP="00EE42A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Bahasa Arab</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51"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6B37A8" w:rsidTr="00EE42A9">
        <w:trPr>
          <w:trHeight w:val="285"/>
        </w:trPr>
        <w:tc>
          <w:tcPr>
            <w:tcW w:w="426"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77" w:type="dxa"/>
            <w:vAlign w:val="center"/>
          </w:tcPr>
          <w:p w:rsidR="006B37A8" w:rsidRDefault="006B37A8" w:rsidP="00EE42A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PKn</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51"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6B37A8" w:rsidTr="00EE42A9">
        <w:trPr>
          <w:trHeight w:val="285"/>
        </w:trPr>
        <w:tc>
          <w:tcPr>
            <w:tcW w:w="426"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077" w:type="dxa"/>
            <w:vAlign w:val="center"/>
          </w:tcPr>
          <w:p w:rsidR="006B37A8" w:rsidRDefault="006B37A8" w:rsidP="00EE42A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Bahasa Indonesia</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51"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6B37A8" w:rsidTr="00EE42A9">
        <w:trPr>
          <w:trHeight w:val="285"/>
        </w:trPr>
        <w:tc>
          <w:tcPr>
            <w:tcW w:w="426"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077" w:type="dxa"/>
            <w:vAlign w:val="center"/>
          </w:tcPr>
          <w:p w:rsidR="006B37A8" w:rsidRDefault="006B37A8" w:rsidP="00EE42A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Matematika </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51"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6B37A8" w:rsidTr="00EE42A9">
        <w:trPr>
          <w:trHeight w:val="285"/>
        </w:trPr>
        <w:tc>
          <w:tcPr>
            <w:tcW w:w="426"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077" w:type="dxa"/>
            <w:vAlign w:val="center"/>
          </w:tcPr>
          <w:p w:rsidR="006B37A8" w:rsidRDefault="006B37A8" w:rsidP="00EE42A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IPA</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51"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6B37A8" w:rsidTr="00EE42A9">
        <w:trPr>
          <w:trHeight w:val="285"/>
        </w:trPr>
        <w:tc>
          <w:tcPr>
            <w:tcW w:w="426"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077" w:type="dxa"/>
            <w:vAlign w:val="center"/>
          </w:tcPr>
          <w:p w:rsidR="006B37A8" w:rsidRDefault="006B37A8" w:rsidP="00EE42A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IPS</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51"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6B37A8" w:rsidTr="00EE42A9">
        <w:trPr>
          <w:trHeight w:val="285"/>
        </w:trPr>
        <w:tc>
          <w:tcPr>
            <w:tcW w:w="426"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3077" w:type="dxa"/>
            <w:vAlign w:val="center"/>
          </w:tcPr>
          <w:p w:rsidR="006B37A8" w:rsidRDefault="006B37A8" w:rsidP="00EE42A9">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Seni Budaya dan Keterampilan</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51"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6B37A8" w:rsidTr="00EE42A9">
        <w:trPr>
          <w:trHeight w:val="285"/>
        </w:trPr>
        <w:tc>
          <w:tcPr>
            <w:tcW w:w="426"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3077" w:type="dxa"/>
            <w:vAlign w:val="center"/>
          </w:tcPr>
          <w:p w:rsidR="006B37A8" w:rsidRDefault="006B37A8" w:rsidP="00EE42A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PJOK</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49"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51" w:type="dxa"/>
            <w:vAlign w:val="center"/>
          </w:tcPr>
          <w:p w:rsidR="006B37A8" w:rsidRDefault="006B37A8" w:rsidP="00EE42A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6B37A8" w:rsidTr="00EE42A9">
        <w:trPr>
          <w:trHeight w:val="285"/>
        </w:trPr>
        <w:tc>
          <w:tcPr>
            <w:tcW w:w="3503" w:type="dxa"/>
            <w:gridSpan w:val="2"/>
            <w:vAlign w:val="center"/>
          </w:tcPr>
          <w:p w:rsidR="006B37A8" w:rsidRDefault="006B37A8" w:rsidP="00F774E3">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Muatan Lokal</w:t>
            </w:r>
          </w:p>
        </w:tc>
        <w:tc>
          <w:tcPr>
            <w:tcW w:w="3296" w:type="dxa"/>
            <w:gridSpan w:val="6"/>
            <w:vAlign w:val="center"/>
          </w:tcPr>
          <w:p w:rsidR="006B37A8" w:rsidRDefault="006B37A8" w:rsidP="00F774E3">
            <w:pPr>
              <w:pStyle w:val="ListParagraph"/>
              <w:ind w:left="0"/>
              <w:jc w:val="center"/>
              <w:rPr>
                <w:rFonts w:ascii="Times New Roman" w:hAnsi="Times New Roman" w:cs="Times New Roman"/>
                <w:sz w:val="24"/>
                <w:szCs w:val="24"/>
              </w:rPr>
            </w:pPr>
          </w:p>
        </w:tc>
      </w:tr>
      <w:tr w:rsidR="006B37A8" w:rsidTr="00EE42A9">
        <w:trPr>
          <w:trHeight w:val="285"/>
        </w:trPr>
        <w:tc>
          <w:tcPr>
            <w:tcW w:w="426"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77" w:type="dxa"/>
            <w:vAlign w:val="center"/>
          </w:tcPr>
          <w:p w:rsidR="006B37A8" w:rsidRDefault="006B37A8" w:rsidP="00F774E3">
            <w:pPr>
              <w:pStyle w:val="ListParagraph"/>
              <w:ind w:left="0"/>
              <w:jc w:val="both"/>
              <w:rPr>
                <w:rFonts w:ascii="Times New Roman" w:hAnsi="Times New Roman" w:cs="Times New Roman"/>
                <w:sz w:val="24"/>
                <w:szCs w:val="24"/>
              </w:rPr>
            </w:pPr>
            <w:r>
              <w:rPr>
                <w:rFonts w:ascii="Times New Roman" w:hAnsi="Times New Roman" w:cs="Times New Roman"/>
                <w:sz w:val="24"/>
                <w:szCs w:val="24"/>
              </w:rPr>
              <w:t>Bahasa Inggris</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51"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6B37A8" w:rsidTr="00EE42A9">
        <w:trPr>
          <w:trHeight w:val="285"/>
        </w:trPr>
        <w:tc>
          <w:tcPr>
            <w:tcW w:w="426"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77" w:type="dxa"/>
            <w:vAlign w:val="center"/>
          </w:tcPr>
          <w:p w:rsidR="006B37A8" w:rsidRDefault="006B37A8" w:rsidP="00F774E3">
            <w:pPr>
              <w:pStyle w:val="ListParagraph"/>
              <w:ind w:left="0"/>
              <w:jc w:val="both"/>
              <w:rPr>
                <w:rFonts w:ascii="Times New Roman" w:hAnsi="Times New Roman" w:cs="Times New Roman"/>
                <w:sz w:val="24"/>
                <w:szCs w:val="24"/>
              </w:rPr>
            </w:pPr>
            <w:r>
              <w:rPr>
                <w:rFonts w:ascii="Times New Roman" w:hAnsi="Times New Roman" w:cs="Times New Roman"/>
                <w:sz w:val="24"/>
                <w:szCs w:val="24"/>
              </w:rPr>
              <w:t>Tasrif</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51"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6B37A8" w:rsidTr="00EE42A9">
        <w:trPr>
          <w:trHeight w:val="285"/>
        </w:trPr>
        <w:tc>
          <w:tcPr>
            <w:tcW w:w="426"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077" w:type="dxa"/>
            <w:vAlign w:val="center"/>
          </w:tcPr>
          <w:p w:rsidR="006B37A8" w:rsidRDefault="006B37A8" w:rsidP="00F774E3">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Tahfidz </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51"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6B37A8" w:rsidTr="00EE42A9">
        <w:trPr>
          <w:trHeight w:val="285"/>
        </w:trPr>
        <w:tc>
          <w:tcPr>
            <w:tcW w:w="426"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077" w:type="dxa"/>
            <w:vAlign w:val="center"/>
          </w:tcPr>
          <w:p w:rsidR="006B37A8" w:rsidRDefault="006B37A8" w:rsidP="00F774E3">
            <w:pPr>
              <w:pStyle w:val="ListParagraph"/>
              <w:ind w:left="0"/>
              <w:jc w:val="both"/>
              <w:rPr>
                <w:rFonts w:ascii="Times New Roman" w:hAnsi="Times New Roman" w:cs="Times New Roman"/>
                <w:sz w:val="24"/>
                <w:szCs w:val="24"/>
              </w:rPr>
            </w:pPr>
            <w:r>
              <w:rPr>
                <w:rFonts w:ascii="Times New Roman" w:hAnsi="Times New Roman" w:cs="Times New Roman"/>
                <w:sz w:val="24"/>
                <w:szCs w:val="24"/>
              </w:rPr>
              <w:t>Khot/imla</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51"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6B37A8" w:rsidTr="00EE42A9">
        <w:trPr>
          <w:trHeight w:val="285"/>
        </w:trPr>
        <w:tc>
          <w:tcPr>
            <w:tcW w:w="426"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077" w:type="dxa"/>
            <w:vAlign w:val="center"/>
          </w:tcPr>
          <w:p w:rsidR="006B37A8" w:rsidRDefault="006B37A8" w:rsidP="00F774E3">
            <w:pPr>
              <w:pStyle w:val="ListParagraph"/>
              <w:ind w:left="0"/>
              <w:jc w:val="both"/>
              <w:rPr>
                <w:rFonts w:ascii="Times New Roman" w:hAnsi="Times New Roman" w:cs="Times New Roman"/>
                <w:sz w:val="24"/>
                <w:szCs w:val="24"/>
              </w:rPr>
            </w:pPr>
            <w:r>
              <w:rPr>
                <w:rFonts w:ascii="Times New Roman" w:hAnsi="Times New Roman" w:cs="Times New Roman"/>
                <w:sz w:val="24"/>
                <w:szCs w:val="24"/>
              </w:rPr>
              <w:t>Praktek Ibadah</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51"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6B37A8" w:rsidTr="00EE42A9">
        <w:trPr>
          <w:trHeight w:val="285"/>
        </w:trPr>
        <w:tc>
          <w:tcPr>
            <w:tcW w:w="3503" w:type="dxa"/>
            <w:gridSpan w:val="2"/>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Total</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549"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551" w:type="dxa"/>
            <w:vAlign w:val="center"/>
          </w:tcPr>
          <w:p w:rsidR="006B37A8" w:rsidRDefault="006B37A8" w:rsidP="00F774E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w:t>
            </w:r>
          </w:p>
        </w:tc>
      </w:tr>
    </w:tbl>
    <w:p w:rsidR="00F774E3" w:rsidRPr="00F774E3" w:rsidRDefault="00F774E3" w:rsidP="00EE42A9">
      <w:pPr>
        <w:pStyle w:val="ListParagraph"/>
        <w:spacing w:line="360" w:lineRule="auto"/>
        <w:ind w:left="1353" w:firstLine="567"/>
        <w:jc w:val="both"/>
        <w:rPr>
          <w:rFonts w:ascii="Times New Roman" w:hAnsi="Times New Roman" w:cs="Times New Roman"/>
          <w:sz w:val="24"/>
          <w:szCs w:val="24"/>
        </w:rPr>
      </w:pPr>
    </w:p>
    <w:p w:rsidR="006B37A8" w:rsidRPr="006B37A8" w:rsidRDefault="00992223" w:rsidP="00F8715E">
      <w:pPr>
        <w:pStyle w:val="ListParagraph"/>
        <w:spacing w:line="480" w:lineRule="auto"/>
        <w:ind w:left="655" w:firstLine="567"/>
        <w:jc w:val="both"/>
        <w:rPr>
          <w:rFonts w:ascii="Times New Roman" w:hAnsi="Times New Roman" w:cs="Times New Roman"/>
          <w:sz w:val="24"/>
          <w:szCs w:val="24"/>
          <w:lang w:val="id-ID"/>
        </w:rPr>
      </w:pPr>
      <w:r w:rsidRPr="00B53ECC">
        <w:rPr>
          <w:rFonts w:ascii="Times New Roman" w:hAnsi="Times New Roman" w:cs="Times New Roman"/>
          <w:sz w:val="24"/>
          <w:szCs w:val="24"/>
          <w:lang w:val="id-ID"/>
        </w:rPr>
        <w:t xml:space="preserve">Kelompok mata pelajaran umum dan mata pelajaran PAI adalah mata pelajaran  yang memberikan orientasi kompetensi lebih kepada aspek </w:t>
      </w:r>
      <w:r w:rsidRPr="00B53ECC">
        <w:rPr>
          <w:rFonts w:ascii="Times New Roman" w:hAnsi="Times New Roman" w:cs="Times New Roman"/>
          <w:i/>
          <w:iCs/>
          <w:sz w:val="24"/>
          <w:szCs w:val="24"/>
          <w:lang w:val="id-ID"/>
        </w:rPr>
        <w:t>Kognitif</w:t>
      </w:r>
      <w:r w:rsidRPr="00B53ECC">
        <w:rPr>
          <w:rFonts w:ascii="Times New Roman" w:hAnsi="Times New Roman" w:cs="Times New Roman"/>
          <w:sz w:val="24"/>
          <w:szCs w:val="24"/>
          <w:lang w:val="id-ID"/>
        </w:rPr>
        <w:t xml:space="preserve"> dan </w:t>
      </w:r>
      <w:r w:rsidRPr="00B53ECC">
        <w:rPr>
          <w:rFonts w:ascii="Times New Roman" w:hAnsi="Times New Roman" w:cs="Times New Roman"/>
          <w:i/>
          <w:iCs/>
          <w:sz w:val="24"/>
          <w:szCs w:val="24"/>
          <w:lang w:val="id-ID"/>
        </w:rPr>
        <w:t>Afektif</w:t>
      </w:r>
      <w:r w:rsidRPr="00B53ECC">
        <w:rPr>
          <w:rFonts w:ascii="Times New Roman" w:hAnsi="Times New Roman" w:cs="Times New Roman"/>
          <w:sz w:val="24"/>
          <w:szCs w:val="24"/>
          <w:lang w:val="id-ID"/>
        </w:rPr>
        <w:t xml:space="preserve">, sedangkan kelompok muatan lokal dan pengembangan diri adalah mata pelajaran yang lebih menekankan pada aspek </w:t>
      </w:r>
      <w:r w:rsidRPr="00B53ECC">
        <w:rPr>
          <w:rFonts w:ascii="Times New Roman" w:hAnsi="Times New Roman" w:cs="Times New Roman"/>
          <w:i/>
          <w:iCs/>
          <w:sz w:val="24"/>
          <w:szCs w:val="24"/>
          <w:lang w:val="id-ID"/>
        </w:rPr>
        <w:t>Afektif</w:t>
      </w:r>
      <w:r w:rsidRPr="00B53ECC">
        <w:rPr>
          <w:rFonts w:ascii="Times New Roman" w:hAnsi="Times New Roman" w:cs="Times New Roman"/>
          <w:sz w:val="24"/>
          <w:szCs w:val="24"/>
          <w:lang w:val="id-ID"/>
        </w:rPr>
        <w:t xml:space="preserve"> dan </w:t>
      </w:r>
      <w:r w:rsidRPr="00B53ECC">
        <w:rPr>
          <w:rFonts w:ascii="Times New Roman" w:hAnsi="Times New Roman" w:cs="Times New Roman"/>
          <w:i/>
          <w:iCs/>
          <w:sz w:val="24"/>
          <w:szCs w:val="24"/>
          <w:lang w:val="id-ID"/>
        </w:rPr>
        <w:t>Psikomotor</w:t>
      </w:r>
      <w:r w:rsidRPr="00B53ECC">
        <w:rPr>
          <w:rFonts w:ascii="Times New Roman" w:hAnsi="Times New Roman" w:cs="Times New Roman"/>
          <w:sz w:val="24"/>
          <w:szCs w:val="24"/>
          <w:lang w:val="id-ID"/>
        </w:rPr>
        <w:t>. Muatan lokal dapat memuat Bahasa Inggris, sedangkan Bahasa Arab termasuk kedalam mata pelajaran wajib atau umum, Kegiatan Ekstra Kurikuler Madrasah Ibtidaiyah adalah Pramuka, Kaligrafi dan lain sebagainya.</w:t>
      </w:r>
    </w:p>
    <w:p w:rsidR="006B37A8" w:rsidRDefault="00992223" w:rsidP="00F8715E">
      <w:pPr>
        <w:pStyle w:val="ListParagraph"/>
        <w:spacing w:line="480" w:lineRule="auto"/>
        <w:ind w:left="655" w:firstLine="567"/>
        <w:jc w:val="both"/>
        <w:rPr>
          <w:rFonts w:ascii="Times New Roman" w:hAnsi="Times New Roman" w:cs="Times New Roman"/>
          <w:sz w:val="24"/>
          <w:szCs w:val="24"/>
        </w:rPr>
      </w:pPr>
      <w:r w:rsidRPr="006B37A8">
        <w:rPr>
          <w:rFonts w:ascii="Times New Roman" w:hAnsi="Times New Roman" w:cs="Times New Roman"/>
          <w:sz w:val="24"/>
          <w:szCs w:val="24"/>
        </w:rPr>
        <w:t xml:space="preserve">Beban Belajar dinyatakan dalam jam belajar setiap minggu untuk masa belajar selama satu semester. </w:t>
      </w:r>
      <w:proofErr w:type="gramStart"/>
      <w:r w:rsidRPr="006B37A8">
        <w:rPr>
          <w:rFonts w:ascii="Times New Roman" w:hAnsi="Times New Roman" w:cs="Times New Roman"/>
          <w:sz w:val="24"/>
          <w:szCs w:val="24"/>
        </w:rPr>
        <w:t>Beban belajar di Madrasah Ibtidaiyah Al-Khairiyah Pipitan Kelas I, II dan III, masing-masing 34, 36, 39.</w:t>
      </w:r>
      <w:proofErr w:type="gramEnd"/>
      <w:r w:rsidRPr="006B37A8">
        <w:rPr>
          <w:rFonts w:ascii="Times New Roman" w:hAnsi="Times New Roman" w:cs="Times New Roman"/>
          <w:sz w:val="24"/>
          <w:szCs w:val="24"/>
        </w:rPr>
        <w:t xml:space="preserve"> Sedangkan untuk Kelas IV, V, VI, masing-masing 45 jam setiap minggu. </w:t>
      </w:r>
      <w:proofErr w:type="gramStart"/>
      <w:r w:rsidRPr="006B37A8">
        <w:rPr>
          <w:rFonts w:ascii="Times New Roman" w:hAnsi="Times New Roman" w:cs="Times New Roman"/>
          <w:sz w:val="24"/>
          <w:szCs w:val="24"/>
        </w:rPr>
        <w:t>Jam belajar di Madrasah Ibtidaiyah Al-Khairiyah Pipitan per mata pelajaran adalah 35 menit.</w:t>
      </w:r>
      <w:proofErr w:type="gramEnd"/>
    </w:p>
    <w:p w:rsidR="006B37A8" w:rsidRDefault="00992223" w:rsidP="00F8715E">
      <w:pPr>
        <w:pStyle w:val="ListParagraph"/>
        <w:spacing w:line="480" w:lineRule="auto"/>
        <w:ind w:left="655" w:firstLine="567"/>
        <w:jc w:val="both"/>
        <w:rPr>
          <w:rFonts w:ascii="Times New Roman" w:hAnsi="Times New Roman" w:cs="Times New Roman"/>
          <w:sz w:val="24"/>
          <w:szCs w:val="24"/>
        </w:rPr>
      </w:pPr>
      <w:r>
        <w:rPr>
          <w:rFonts w:ascii="Times New Roman" w:hAnsi="Times New Roman" w:cs="Times New Roman"/>
          <w:sz w:val="24"/>
          <w:szCs w:val="24"/>
        </w:rPr>
        <w:lastRenderedPageBreak/>
        <w:t>Dilihat dari struktur kurikulum dan beban belajar antara SDIT Ibadurrahman Ciruas lebih banyak dan jam belajar mengajar lebih lama dibandingkan dengan MI Al-Khairiyah Pipitan.</w:t>
      </w:r>
    </w:p>
    <w:p w:rsidR="006B37A8" w:rsidRDefault="00992223" w:rsidP="00F8715E">
      <w:pPr>
        <w:pStyle w:val="ListParagraph"/>
        <w:spacing w:line="480" w:lineRule="auto"/>
        <w:ind w:left="655" w:firstLine="567"/>
        <w:jc w:val="both"/>
        <w:rPr>
          <w:rFonts w:ascii="Times New Roman" w:hAnsi="Times New Roman" w:cs="Times New Roman"/>
          <w:sz w:val="24"/>
          <w:szCs w:val="24"/>
        </w:rPr>
      </w:pPr>
      <w:r>
        <w:rPr>
          <w:rFonts w:ascii="Times New Roman" w:hAnsi="Times New Roman" w:cs="Times New Roman"/>
          <w:sz w:val="24"/>
          <w:szCs w:val="24"/>
        </w:rPr>
        <w:t>Maka dengan adanya tambahan jam belajar dan pengurangan jumlah Kompetensi Dasar (KD) baik di SDIT Ibadurrahman Ciruas maupun di MI Al-Khairiyah Pipitan, seharusnya guru memiliki keleluasaan waktu untuk mengembangkan proses pembelajaran yang berorientasi pada pes</w:t>
      </w:r>
      <w:r w:rsidR="00362155">
        <w:rPr>
          <w:rFonts w:ascii="Times New Roman" w:hAnsi="Times New Roman" w:cs="Times New Roman"/>
          <w:sz w:val="24"/>
          <w:szCs w:val="24"/>
        </w:rPr>
        <w:t xml:space="preserve">erta didik agar lebih aktif, </w:t>
      </w:r>
      <w:r>
        <w:rPr>
          <w:rFonts w:ascii="Times New Roman" w:hAnsi="Times New Roman" w:cs="Times New Roman"/>
          <w:sz w:val="24"/>
          <w:szCs w:val="24"/>
        </w:rPr>
        <w:t>inovatif</w:t>
      </w:r>
      <w:r w:rsidR="00362155">
        <w:rPr>
          <w:rFonts w:ascii="Times New Roman" w:hAnsi="Times New Roman" w:cs="Times New Roman"/>
          <w:sz w:val="24"/>
          <w:szCs w:val="24"/>
        </w:rPr>
        <w:t xml:space="preserve"> dan lebih menyenangkan</w:t>
      </w:r>
      <w:r w:rsidR="006B37A8">
        <w:rPr>
          <w:rFonts w:ascii="Times New Roman" w:hAnsi="Times New Roman" w:cs="Times New Roman"/>
          <w:sz w:val="24"/>
          <w:szCs w:val="24"/>
        </w:rPr>
        <w:t xml:space="preserve">.  </w:t>
      </w:r>
    </w:p>
    <w:p w:rsidR="006B37A8" w:rsidRDefault="00992223" w:rsidP="00F8715E">
      <w:pPr>
        <w:pStyle w:val="ListParagraph"/>
        <w:spacing w:line="480" w:lineRule="auto"/>
        <w:ind w:left="655" w:firstLine="567"/>
        <w:jc w:val="both"/>
        <w:rPr>
          <w:rFonts w:ascii="Times New Roman" w:hAnsi="Times New Roman" w:cs="Times New Roman"/>
          <w:sz w:val="24"/>
          <w:szCs w:val="24"/>
        </w:rPr>
      </w:pPr>
      <w:r w:rsidRPr="006B37A8">
        <w:rPr>
          <w:rFonts w:ascii="Times New Roman" w:hAnsi="Times New Roman" w:cs="Times New Roman"/>
          <w:sz w:val="24"/>
          <w:szCs w:val="24"/>
        </w:rPr>
        <w:t>Majid dan Rochman mengatakan bahwa</w:t>
      </w:r>
      <w:r w:rsidR="00023F7C" w:rsidRPr="006B37A8">
        <w:rPr>
          <w:rFonts w:ascii="Times New Roman" w:hAnsi="Times New Roman" w:cs="Times New Roman"/>
          <w:sz w:val="24"/>
          <w:szCs w:val="24"/>
        </w:rPr>
        <w:t>,</w:t>
      </w:r>
      <w:r w:rsidRPr="006B37A8">
        <w:rPr>
          <w:rFonts w:ascii="Times New Roman" w:hAnsi="Times New Roman" w:cs="Times New Roman"/>
          <w:sz w:val="24"/>
          <w:szCs w:val="24"/>
        </w:rPr>
        <w:t xml:space="preserve"> proses pembejalaran siswa aktif memerlukan waktu yang lebih panjang dari proses pembejalaran penyampaian informasi karena peserta didik perlu latihan untuk mengamati, menanya, mengasosiasi, dan berkomunikasi.</w:t>
      </w:r>
      <w:r>
        <w:rPr>
          <w:rStyle w:val="FootnoteReference"/>
          <w:rFonts w:ascii="Times New Roman" w:hAnsi="Times New Roman" w:cs="Times New Roman"/>
          <w:sz w:val="24"/>
          <w:szCs w:val="24"/>
        </w:rPr>
        <w:footnoteReference w:id="18"/>
      </w:r>
    </w:p>
    <w:p w:rsidR="006B37A8" w:rsidRDefault="00362155" w:rsidP="00F8715E">
      <w:pPr>
        <w:pStyle w:val="ListParagraph"/>
        <w:spacing w:line="480" w:lineRule="auto"/>
        <w:ind w:left="655" w:firstLine="567"/>
        <w:jc w:val="both"/>
        <w:rPr>
          <w:rFonts w:ascii="Times New Roman" w:hAnsi="Times New Roman" w:cs="Times New Roman"/>
          <w:sz w:val="24"/>
          <w:szCs w:val="24"/>
        </w:rPr>
      </w:pPr>
      <w:r>
        <w:rPr>
          <w:rFonts w:ascii="Times New Roman" w:hAnsi="Times New Roman" w:cs="Times New Roman"/>
          <w:sz w:val="24"/>
          <w:szCs w:val="24"/>
        </w:rPr>
        <w:t>P</w:t>
      </w:r>
      <w:r w:rsidR="00992223">
        <w:rPr>
          <w:rFonts w:ascii="Times New Roman" w:hAnsi="Times New Roman" w:cs="Times New Roman"/>
          <w:sz w:val="24"/>
          <w:szCs w:val="24"/>
        </w:rPr>
        <w:t>ada dasarnya baik di sekolah dasar maupun di madrasah ibtidaiyah</w:t>
      </w:r>
      <w:r>
        <w:rPr>
          <w:rFonts w:ascii="Times New Roman" w:hAnsi="Times New Roman" w:cs="Times New Roman"/>
          <w:sz w:val="24"/>
          <w:szCs w:val="24"/>
        </w:rPr>
        <w:t>,</w:t>
      </w:r>
      <w:r w:rsidR="00992223">
        <w:rPr>
          <w:rFonts w:ascii="Times New Roman" w:hAnsi="Times New Roman" w:cs="Times New Roman"/>
          <w:sz w:val="24"/>
          <w:szCs w:val="24"/>
        </w:rPr>
        <w:t xml:space="preserve"> Kompetensi Inti (KI)</w:t>
      </w:r>
      <w:r w:rsidR="00E54647">
        <w:rPr>
          <w:rFonts w:ascii="Times New Roman" w:hAnsi="Times New Roman" w:cs="Times New Roman"/>
          <w:sz w:val="24"/>
          <w:szCs w:val="24"/>
        </w:rPr>
        <w:t xml:space="preserve"> dan Kompetensi Dasar (KD)</w:t>
      </w:r>
      <w:r w:rsidR="00992223">
        <w:rPr>
          <w:rFonts w:ascii="Times New Roman" w:hAnsi="Times New Roman" w:cs="Times New Roman"/>
          <w:sz w:val="24"/>
          <w:szCs w:val="24"/>
        </w:rPr>
        <w:t xml:space="preserve"> merupakan terjemahan atau operasionalisasi dari Standar Kompetensi Lulusan (SKL) dalam bentuk kualitas yang harus </w:t>
      </w:r>
      <w:r w:rsidR="00992223">
        <w:rPr>
          <w:rFonts w:ascii="Times New Roman" w:hAnsi="Times New Roman" w:cs="Times New Roman"/>
          <w:sz w:val="24"/>
          <w:szCs w:val="24"/>
        </w:rPr>
        <w:lastRenderedPageBreak/>
        <w:t>dimiliki peserta didik yang telah menyelesaikan pendidikan pada satuan pendidikan sekolah dasar atau madrasah ibtidaiyah, gambaran mengenai kompetensi utama yang dikelompokkan kedalam aspek sikap, pengetahuan, dan keterampilan (</w:t>
      </w:r>
      <w:r w:rsidR="00992223">
        <w:rPr>
          <w:rFonts w:ascii="Times New Roman" w:hAnsi="Times New Roman" w:cs="Times New Roman"/>
          <w:i/>
          <w:iCs/>
          <w:sz w:val="24"/>
          <w:szCs w:val="24"/>
        </w:rPr>
        <w:t>Afektif, K</w:t>
      </w:r>
      <w:r w:rsidR="00992223" w:rsidRPr="00A6632D">
        <w:rPr>
          <w:rFonts w:ascii="Times New Roman" w:hAnsi="Times New Roman" w:cs="Times New Roman"/>
          <w:i/>
          <w:iCs/>
          <w:sz w:val="24"/>
          <w:szCs w:val="24"/>
        </w:rPr>
        <w:t>ognitif</w:t>
      </w:r>
      <w:r w:rsidR="00992223">
        <w:rPr>
          <w:rFonts w:ascii="Times New Roman" w:hAnsi="Times New Roman" w:cs="Times New Roman"/>
          <w:sz w:val="24"/>
          <w:szCs w:val="24"/>
        </w:rPr>
        <w:t xml:space="preserve">, dan </w:t>
      </w:r>
      <w:r w:rsidR="00992223">
        <w:rPr>
          <w:rFonts w:ascii="Times New Roman" w:hAnsi="Times New Roman" w:cs="Times New Roman"/>
          <w:i/>
          <w:iCs/>
          <w:sz w:val="24"/>
          <w:szCs w:val="24"/>
        </w:rPr>
        <w:t>P</w:t>
      </w:r>
      <w:r w:rsidR="00992223" w:rsidRPr="00A6632D">
        <w:rPr>
          <w:rFonts w:ascii="Times New Roman" w:hAnsi="Times New Roman" w:cs="Times New Roman"/>
          <w:i/>
          <w:iCs/>
          <w:sz w:val="24"/>
          <w:szCs w:val="24"/>
        </w:rPr>
        <w:t>sikomotor</w:t>
      </w:r>
      <w:r w:rsidR="00992223">
        <w:rPr>
          <w:rFonts w:ascii="Times New Roman" w:hAnsi="Times New Roman" w:cs="Times New Roman"/>
          <w:sz w:val="24"/>
          <w:szCs w:val="24"/>
        </w:rPr>
        <w:t>) yang harus dipelajari oleh peserta didik untuk suatu jenjang sekolah</w:t>
      </w:r>
      <w:r w:rsidR="00E54647">
        <w:rPr>
          <w:rFonts w:ascii="Times New Roman" w:hAnsi="Times New Roman" w:cs="Times New Roman"/>
          <w:sz w:val="24"/>
          <w:szCs w:val="24"/>
        </w:rPr>
        <w:t>/madrasah</w:t>
      </w:r>
      <w:r w:rsidR="00992223">
        <w:rPr>
          <w:rFonts w:ascii="Times New Roman" w:hAnsi="Times New Roman" w:cs="Times New Roman"/>
          <w:sz w:val="24"/>
          <w:szCs w:val="24"/>
        </w:rPr>
        <w:t xml:space="preserve">, kelas dan mata pelajaran. </w:t>
      </w:r>
    </w:p>
    <w:p w:rsidR="006B37A8" w:rsidRDefault="00992223" w:rsidP="00F8715E">
      <w:pPr>
        <w:pStyle w:val="ListParagraph"/>
        <w:spacing w:line="480" w:lineRule="auto"/>
        <w:ind w:left="655" w:firstLine="567"/>
        <w:jc w:val="both"/>
        <w:rPr>
          <w:rFonts w:ascii="Times New Roman" w:hAnsi="Times New Roman" w:cs="Times New Roman"/>
          <w:sz w:val="24"/>
          <w:szCs w:val="24"/>
        </w:rPr>
      </w:pPr>
      <w:r>
        <w:rPr>
          <w:rFonts w:ascii="Times New Roman" w:hAnsi="Times New Roman" w:cs="Times New Roman"/>
          <w:sz w:val="24"/>
          <w:szCs w:val="24"/>
        </w:rPr>
        <w:t xml:space="preserve">Kompetensi Inti (KI) berfungsi sebagai unsur pengorganisasi Kompetensi Dasar (KD).Sebagai unsur pengorganisasi, kompetensi inti merupakan pengikat untuk organisasi vertikal dan organisasi horizontal kompetensi dasar.Organisasi vertikal adalah keterkaitan antara konten kompetensi dasar satu kelas atau jenjang pendidikan ke kelas/jenjang di atasnya sehingga memenuhi prinsip belajar yaitu terjadi suatu akumulasi yang berkesinambungan antara konten yang dipelajari siswa. Organisasi horizontal adalah keterkaitan antara konten kompetensi dasar satu mata pelajaran dengan konten kompetensi dasar dari mata pelajaran yang berbeda dalam satu pertemuan mingguan dan kelas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sehingga terjadi proses saling memperkuat. </w:t>
      </w:r>
      <w:proofErr w:type="gramStart"/>
      <w:r>
        <w:rPr>
          <w:rFonts w:ascii="Times New Roman" w:hAnsi="Times New Roman" w:cs="Times New Roman"/>
          <w:sz w:val="24"/>
          <w:szCs w:val="24"/>
        </w:rPr>
        <w:t xml:space="preserve">Kompetensi Inti dirancang </w:t>
      </w:r>
      <w:r>
        <w:rPr>
          <w:rFonts w:ascii="Times New Roman" w:hAnsi="Times New Roman" w:cs="Times New Roman"/>
          <w:sz w:val="24"/>
          <w:szCs w:val="24"/>
        </w:rPr>
        <w:lastRenderedPageBreak/>
        <w:t>dalam empat kelompok yang saling terkait, yaitu berkenaan dengan sikap Spritual (KI-1), Sosial (KI-2), Pengetahuan (KI-3) dan Keterampilan (KI-4).</w:t>
      </w:r>
      <w:proofErr w:type="gramEnd"/>
    </w:p>
    <w:p w:rsidR="00992223" w:rsidRDefault="00992223" w:rsidP="00F8715E">
      <w:pPr>
        <w:pStyle w:val="ListParagraph"/>
        <w:spacing w:line="480" w:lineRule="auto"/>
        <w:ind w:left="655" w:firstLine="567"/>
        <w:jc w:val="both"/>
        <w:rPr>
          <w:rFonts w:ascii="Times New Roman" w:hAnsi="Times New Roman" w:cs="Times New Roman"/>
          <w:sz w:val="24"/>
          <w:szCs w:val="24"/>
        </w:rPr>
      </w:pPr>
      <w:proofErr w:type="gramStart"/>
      <w:r>
        <w:rPr>
          <w:rFonts w:ascii="Times New Roman" w:hAnsi="Times New Roman" w:cs="Times New Roman"/>
          <w:sz w:val="24"/>
          <w:szCs w:val="24"/>
        </w:rPr>
        <w:t>Sedangkan Kompetensi Dasar (KD) merupakan kompetensi setiap mata pelajaran untuk setiap kelas yang diturunkan dari Kompetensi Inti.Kompetensi Dasar adalah konten atau kompetensi yang terdiri atas Sikap, Pengetahuan, dan Keterampilan yang bersumber pada kompetensi inti yang harus dikuasi oleh peserta didik.</w:t>
      </w:r>
      <w:proofErr w:type="gramEnd"/>
    </w:p>
    <w:p w:rsidR="00992223" w:rsidRDefault="00992223" w:rsidP="00F8715E">
      <w:pPr>
        <w:pStyle w:val="ListParagraph"/>
        <w:numPr>
          <w:ilvl w:val="0"/>
          <w:numId w:val="25"/>
        </w:numPr>
        <w:spacing w:line="480" w:lineRule="auto"/>
        <w:ind w:left="644" w:hanging="142"/>
        <w:jc w:val="both"/>
        <w:rPr>
          <w:rFonts w:ascii="Times New Roman" w:hAnsi="Times New Roman" w:cs="Times New Roman"/>
          <w:sz w:val="24"/>
          <w:szCs w:val="24"/>
        </w:rPr>
      </w:pPr>
      <w:r>
        <w:rPr>
          <w:rFonts w:ascii="Times New Roman" w:hAnsi="Times New Roman" w:cs="Times New Roman"/>
          <w:sz w:val="24"/>
          <w:szCs w:val="24"/>
        </w:rPr>
        <w:t>Standar Proses</w:t>
      </w:r>
    </w:p>
    <w:p w:rsidR="009727CD" w:rsidRDefault="00992223" w:rsidP="00F8715E">
      <w:pPr>
        <w:pStyle w:val="ListParagraph"/>
        <w:spacing w:line="480" w:lineRule="auto"/>
        <w:ind w:left="644" w:firstLine="567"/>
        <w:jc w:val="both"/>
        <w:rPr>
          <w:rFonts w:ascii="Times New Roman" w:hAnsi="Times New Roman" w:cs="Times New Roman"/>
          <w:sz w:val="24"/>
          <w:szCs w:val="24"/>
        </w:rPr>
      </w:pPr>
      <w:proofErr w:type="gramStart"/>
      <w:r>
        <w:rPr>
          <w:rFonts w:ascii="Times New Roman" w:hAnsi="Times New Roman" w:cs="Times New Roman"/>
          <w:sz w:val="24"/>
          <w:szCs w:val="24"/>
        </w:rPr>
        <w:t>Standar Proses adalah kriteria mengenai pelaksanaan pembelajaran pada satuan pendidikan untuk mencapai Standar Kompetensi Lulusan.</w:t>
      </w:r>
      <w:proofErr w:type="gramEnd"/>
    </w:p>
    <w:p w:rsidR="009727CD" w:rsidRDefault="00992223" w:rsidP="00F8715E">
      <w:pPr>
        <w:pStyle w:val="ListParagraph"/>
        <w:spacing w:line="480" w:lineRule="auto"/>
        <w:ind w:left="644"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pengamatan oleh penulis bahwa, proses pembelajaran pada satuan pendidikan SDIT Ibadurrahman Ciruas hampir mencapai proses pembelajaran yang efektif, ini dikarenakan SDIT Ibadurrahman Ciruas sudah memiliki program perencanaan, pelaksanaan dan penilaian yang dibuktikan dengan jadwal pelajaran persemester sesuai dengan kalender akademik dari Dinas Pendidikan dan Kebudayaan </w:t>
      </w:r>
      <w:r>
        <w:rPr>
          <w:rFonts w:ascii="Times New Roman" w:hAnsi="Times New Roman" w:cs="Times New Roman"/>
          <w:sz w:val="24"/>
          <w:szCs w:val="24"/>
        </w:rPr>
        <w:lastRenderedPageBreak/>
        <w:t>Kabupaten Serang. Serta para guru yang mengajar kurikulum 2013 sudah diwajibkan membuat dan mempersiapkan Rencana Pelaksanaa</w:t>
      </w:r>
      <w:r w:rsidR="009727CD">
        <w:rPr>
          <w:rFonts w:ascii="Times New Roman" w:hAnsi="Times New Roman" w:cs="Times New Roman"/>
          <w:sz w:val="24"/>
          <w:szCs w:val="24"/>
        </w:rPr>
        <w:t>n Pembelajaran (RPP), Silabus, Prota dan P</w:t>
      </w:r>
      <w:r>
        <w:rPr>
          <w:rFonts w:ascii="Times New Roman" w:hAnsi="Times New Roman" w:cs="Times New Roman"/>
          <w:sz w:val="24"/>
          <w:szCs w:val="24"/>
        </w:rPr>
        <w:t>rosem per Kompetensi Dasar (KD) / pertemuan.</w:t>
      </w:r>
    </w:p>
    <w:p w:rsidR="00992223" w:rsidRDefault="00992223" w:rsidP="00F8715E">
      <w:pPr>
        <w:pStyle w:val="ListParagraph"/>
        <w:spacing w:line="480" w:lineRule="auto"/>
        <w:ind w:left="644" w:firstLine="567"/>
        <w:jc w:val="both"/>
        <w:rPr>
          <w:rFonts w:ascii="Times New Roman" w:hAnsi="Times New Roman" w:cs="Times New Roman"/>
          <w:sz w:val="24"/>
          <w:szCs w:val="24"/>
        </w:rPr>
      </w:pPr>
      <w:r>
        <w:rPr>
          <w:rFonts w:ascii="Times New Roman" w:hAnsi="Times New Roman" w:cs="Times New Roman"/>
          <w:sz w:val="24"/>
          <w:szCs w:val="24"/>
        </w:rPr>
        <w:t xml:space="preserve">Begitu juga dengan Standar Proses pada MI Al-Khairiyah Pipitan sudah lumayan baik, yang dibuktikan dengan setiap guru membuat perangkat pembelajaran seperti silabus, prota, prosem dan RPP per Kompetensi Dasar (KD).walaupun dibuat tidak per pertemuan. </w:t>
      </w:r>
    </w:p>
    <w:p w:rsidR="00992223" w:rsidRDefault="00992223" w:rsidP="00F8715E">
      <w:pPr>
        <w:pStyle w:val="ListParagraph"/>
        <w:numPr>
          <w:ilvl w:val="0"/>
          <w:numId w:val="25"/>
        </w:numPr>
        <w:spacing w:line="480" w:lineRule="auto"/>
        <w:ind w:left="644" w:hanging="142"/>
        <w:jc w:val="both"/>
        <w:rPr>
          <w:rFonts w:ascii="Times New Roman" w:hAnsi="Times New Roman" w:cs="Times New Roman"/>
          <w:sz w:val="24"/>
          <w:szCs w:val="24"/>
        </w:rPr>
      </w:pPr>
      <w:r>
        <w:rPr>
          <w:rFonts w:ascii="Times New Roman" w:hAnsi="Times New Roman" w:cs="Times New Roman"/>
          <w:sz w:val="24"/>
          <w:szCs w:val="24"/>
        </w:rPr>
        <w:t>Standar Pendidik dan Tenaga Kependidikan</w:t>
      </w:r>
    </w:p>
    <w:p w:rsidR="009727CD" w:rsidRDefault="00992223" w:rsidP="00F8715E">
      <w:pPr>
        <w:pStyle w:val="ListParagraph"/>
        <w:spacing w:line="480" w:lineRule="auto"/>
        <w:ind w:left="644" w:firstLine="567"/>
        <w:jc w:val="both"/>
        <w:rPr>
          <w:rFonts w:ascii="Times New Roman" w:hAnsi="Times New Roman" w:cs="Times New Roman"/>
          <w:sz w:val="24"/>
          <w:szCs w:val="24"/>
        </w:rPr>
      </w:pPr>
      <w:proofErr w:type="gramStart"/>
      <w:r>
        <w:rPr>
          <w:rFonts w:ascii="Times New Roman" w:hAnsi="Times New Roman" w:cs="Times New Roman"/>
          <w:sz w:val="24"/>
          <w:szCs w:val="24"/>
        </w:rPr>
        <w:t>Standar Pendidik dan Tenaga Kependidikan adalah kriteri mengenai pendidikan prajabatan dan kelayakan maupun mental, serta pendidikan dalam jabatan.</w:t>
      </w:r>
      <w:proofErr w:type="gramEnd"/>
    </w:p>
    <w:p w:rsidR="009727CD" w:rsidRDefault="00992223" w:rsidP="00F8715E">
      <w:pPr>
        <w:pStyle w:val="ListParagraph"/>
        <w:spacing w:line="480" w:lineRule="auto"/>
        <w:ind w:left="644" w:firstLine="567"/>
        <w:jc w:val="both"/>
        <w:rPr>
          <w:rFonts w:ascii="Times New Roman" w:hAnsi="Times New Roman" w:cs="Times New Roman"/>
          <w:sz w:val="24"/>
          <w:szCs w:val="24"/>
        </w:rPr>
      </w:pPr>
      <w:r>
        <w:rPr>
          <w:rFonts w:ascii="Times New Roman" w:hAnsi="Times New Roman" w:cs="Times New Roman"/>
          <w:sz w:val="24"/>
          <w:szCs w:val="24"/>
        </w:rPr>
        <w:t>Standar Pendidik dan Tenaga Kependidikan SDIT Ibadurrahman Ciruas</w:t>
      </w:r>
      <w:r w:rsidR="009727CD">
        <w:rPr>
          <w:rFonts w:ascii="Times New Roman" w:hAnsi="Times New Roman" w:cs="Times New Roman"/>
          <w:sz w:val="24"/>
          <w:szCs w:val="24"/>
        </w:rPr>
        <w:t xml:space="preserve"> sudah ditetapkan sesuai d</w:t>
      </w:r>
      <w:r>
        <w:rPr>
          <w:rFonts w:ascii="Times New Roman" w:hAnsi="Times New Roman" w:cs="Times New Roman"/>
          <w:sz w:val="24"/>
          <w:szCs w:val="24"/>
        </w:rPr>
        <w:t xml:space="preserve">engan berjalannya implementasi kurikulum 2013, maka di SDIT Ibadurrahman Ciruas mewajibkan bagi semua pendidik/guru harus mempunyai </w:t>
      </w:r>
      <w:r w:rsidR="009727CD">
        <w:rPr>
          <w:rFonts w:ascii="Times New Roman" w:hAnsi="Times New Roman" w:cs="Times New Roman"/>
          <w:sz w:val="24"/>
          <w:szCs w:val="24"/>
        </w:rPr>
        <w:t>s</w:t>
      </w:r>
      <w:r>
        <w:rPr>
          <w:rFonts w:ascii="Times New Roman" w:hAnsi="Times New Roman" w:cs="Times New Roman"/>
          <w:sz w:val="24"/>
          <w:szCs w:val="24"/>
        </w:rPr>
        <w:t xml:space="preserve">arat </w:t>
      </w:r>
      <w:r w:rsidR="009727CD">
        <w:rPr>
          <w:rFonts w:ascii="Times New Roman" w:hAnsi="Times New Roman" w:cs="Times New Roman"/>
          <w:sz w:val="24"/>
          <w:szCs w:val="24"/>
        </w:rPr>
        <w:t xml:space="preserve">pendidikan terakhir atau Ijazah terakhirnya adalah </w:t>
      </w:r>
      <w:r>
        <w:rPr>
          <w:rFonts w:ascii="Times New Roman" w:hAnsi="Times New Roman" w:cs="Times New Roman"/>
          <w:sz w:val="24"/>
          <w:szCs w:val="24"/>
        </w:rPr>
        <w:t xml:space="preserve">Diploma IV atau Strata Satu (S1) dan bagi pendidik/guru yang belum berijazah S1 maka diwajibkan untuk </w:t>
      </w:r>
      <w:r>
        <w:rPr>
          <w:rFonts w:ascii="Times New Roman" w:hAnsi="Times New Roman" w:cs="Times New Roman"/>
          <w:sz w:val="24"/>
          <w:szCs w:val="24"/>
        </w:rPr>
        <w:lastRenderedPageBreak/>
        <w:t xml:space="preserve">melanjutkan pendidikan kejenjang selanjutnya (S1). </w:t>
      </w:r>
      <w:proofErr w:type="gramStart"/>
      <w:r>
        <w:rPr>
          <w:rFonts w:ascii="Times New Roman" w:hAnsi="Times New Roman" w:cs="Times New Roman"/>
          <w:sz w:val="24"/>
          <w:szCs w:val="24"/>
        </w:rPr>
        <w:t>Dan beberapa guru ada yang sudah tersertifikasi, tetapi ada juga beberapa guru yang tidak linear, antara jurusan pendidikan terakhirnya dengan mata pelajaran yang diajarkannya pada peserta didik.Bahkan ada juga guru yang bukan dari lulusan sarjana pendidikan.</w:t>
      </w:r>
      <w:proofErr w:type="gramEnd"/>
    </w:p>
    <w:p w:rsidR="009727CD" w:rsidRDefault="00992223" w:rsidP="00F8715E">
      <w:pPr>
        <w:pStyle w:val="ListParagraph"/>
        <w:spacing w:line="480" w:lineRule="auto"/>
        <w:ind w:left="644" w:firstLine="567"/>
        <w:jc w:val="both"/>
        <w:rPr>
          <w:rFonts w:ascii="Times New Roman" w:hAnsi="Times New Roman" w:cs="Times New Roman"/>
          <w:sz w:val="24"/>
          <w:szCs w:val="24"/>
        </w:rPr>
      </w:pPr>
      <w:r>
        <w:rPr>
          <w:rFonts w:ascii="Times New Roman" w:hAnsi="Times New Roman" w:cs="Times New Roman"/>
          <w:sz w:val="24"/>
          <w:szCs w:val="24"/>
        </w:rPr>
        <w:t>Standar Pendidik dan Tenaga Kependidikan MI Al-Khairiyah Pipitan</w:t>
      </w:r>
      <w:r w:rsidR="009727CD">
        <w:rPr>
          <w:rFonts w:ascii="Times New Roman" w:hAnsi="Times New Roman" w:cs="Times New Roman"/>
          <w:sz w:val="24"/>
          <w:szCs w:val="24"/>
        </w:rPr>
        <w:t xml:space="preserve"> yaitu s</w:t>
      </w:r>
      <w:r>
        <w:rPr>
          <w:rFonts w:ascii="Times New Roman" w:hAnsi="Times New Roman" w:cs="Times New Roman"/>
          <w:sz w:val="24"/>
          <w:szCs w:val="24"/>
        </w:rPr>
        <w:t>ama halnya dengan SDIT Ibadurrahman Ciruas, MI Al-Khairiyah Pipitan juga masih belum sesuai standar pendidik dan tenaga kependidikan yang ada, kalau dilihat dari daftar pendidik dan tenaga kependidikan masih ada beberapa guru yang tidak linear dan juga ada beberapa guru yang masih belum S1</w:t>
      </w:r>
      <w:r w:rsidR="005716A6">
        <w:rPr>
          <w:rFonts w:ascii="Times New Roman" w:hAnsi="Times New Roman" w:cs="Times New Roman"/>
          <w:sz w:val="24"/>
          <w:szCs w:val="24"/>
          <w:lang w:val="id-ID"/>
        </w:rPr>
        <w:t xml:space="preserve"> (</w:t>
      </w:r>
      <w:r w:rsidR="005716A6" w:rsidRPr="005716A6">
        <w:rPr>
          <w:rFonts w:ascii="Times New Roman" w:hAnsi="Times New Roman" w:cs="Times New Roman"/>
          <w:i/>
          <w:sz w:val="24"/>
          <w:szCs w:val="24"/>
          <w:lang w:val="id-ID"/>
        </w:rPr>
        <w:t>Strata</w:t>
      </w:r>
      <w:r w:rsidR="005716A6">
        <w:rPr>
          <w:rFonts w:ascii="Times New Roman" w:hAnsi="Times New Roman" w:cs="Times New Roman"/>
          <w:i/>
          <w:sz w:val="24"/>
          <w:szCs w:val="24"/>
          <w:lang w:val="id-ID"/>
        </w:rPr>
        <w:t xml:space="preserve"> Satu</w:t>
      </w:r>
      <w:r w:rsidR="005716A6">
        <w:rPr>
          <w:rFonts w:ascii="Times New Roman" w:hAnsi="Times New Roman" w:cs="Times New Roman"/>
          <w:sz w:val="24"/>
          <w:szCs w:val="24"/>
          <w:lang w:val="id-ID"/>
        </w:rPr>
        <w:t>)</w:t>
      </w:r>
      <w:r>
        <w:rPr>
          <w:rFonts w:ascii="Times New Roman" w:hAnsi="Times New Roman" w:cs="Times New Roman"/>
          <w:sz w:val="24"/>
          <w:szCs w:val="24"/>
        </w:rPr>
        <w:t>.</w:t>
      </w:r>
    </w:p>
    <w:p w:rsidR="00992223" w:rsidRDefault="00992223" w:rsidP="00F8715E">
      <w:pPr>
        <w:pStyle w:val="ListParagraph"/>
        <w:spacing w:line="480" w:lineRule="auto"/>
        <w:ind w:left="644" w:firstLine="567"/>
        <w:jc w:val="both"/>
        <w:rPr>
          <w:rFonts w:ascii="Times New Roman" w:hAnsi="Times New Roman" w:cs="Times New Roman"/>
          <w:sz w:val="24"/>
          <w:szCs w:val="24"/>
        </w:rPr>
      </w:pPr>
      <w:r>
        <w:rPr>
          <w:rFonts w:ascii="Times New Roman" w:hAnsi="Times New Roman" w:cs="Times New Roman"/>
          <w:sz w:val="24"/>
          <w:szCs w:val="24"/>
        </w:rPr>
        <w:t xml:space="preserve">Tetapi baik SDIT Ibadurrahman Ciruas maupun MI Al-Khairiyah Pipitan, dalam mengimplementasikan kurikulum 2013 mereka senantiasa meningkatkan mutu dan keterampilan para pendidik/guru dengan berbagai pendidikan dan pelatihan yang diadakan baik dalam sekolah/madrasah sendiri ataupun diluar sekolah/madrasah. </w:t>
      </w:r>
      <w:proofErr w:type="gramStart"/>
      <w:r>
        <w:rPr>
          <w:rFonts w:ascii="Times New Roman" w:hAnsi="Times New Roman" w:cs="Times New Roman"/>
          <w:sz w:val="24"/>
          <w:szCs w:val="24"/>
        </w:rPr>
        <w:t xml:space="preserve">Sehingga kedepan SDIT Ibadurrahman </w:t>
      </w:r>
      <w:r>
        <w:rPr>
          <w:rFonts w:ascii="Times New Roman" w:hAnsi="Times New Roman" w:cs="Times New Roman"/>
          <w:sz w:val="24"/>
          <w:szCs w:val="24"/>
        </w:rPr>
        <w:lastRenderedPageBreak/>
        <w:t>Ciruas dan MI Al-Khairiyah Pip</w:t>
      </w:r>
      <w:r w:rsidR="009727CD">
        <w:rPr>
          <w:rFonts w:ascii="Times New Roman" w:hAnsi="Times New Roman" w:cs="Times New Roman"/>
          <w:sz w:val="24"/>
          <w:szCs w:val="24"/>
        </w:rPr>
        <w:t>itan mempunyai pendidik/guru</w:t>
      </w:r>
      <w:r>
        <w:rPr>
          <w:rFonts w:ascii="Times New Roman" w:hAnsi="Times New Roman" w:cs="Times New Roman"/>
          <w:sz w:val="24"/>
          <w:szCs w:val="24"/>
        </w:rPr>
        <w:t xml:space="preserve"> yang sesuai dengan standar nasional pendidikan.</w:t>
      </w:r>
      <w:proofErr w:type="gramEnd"/>
    </w:p>
    <w:p w:rsidR="00992223" w:rsidRDefault="00992223" w:rsidP="00F8715E">
      <w:pPr>
        <w:pStyle w:val="ListParagraph"/>
        <w:numPr>
          <w:ilvl w:val="0"/>
          <w:numId w:val="25"/>
        </w:numPr>
        <w:spacing w:line="480" w:lineRule="auto"/>
        <w:ind w:left="644" w:hanging="142"/>
        <w:jc w:val="both"/>
        <w:rPr>
          <w:rFonts w:ascii="Times New Roman" w:hAnsi="Times New Roman" w:cs="Times New Roman"/>
          <w:sz w:val="24"/>
          <w:szCs w:val="24"/>
        </w:rPr>
      </w:pPr>
      <w:r>
        <w:rPr>
          <w:rFonts w:ascii="Times New Roman" w:hAnsi="Times New Roman" w:cs="Times New Roman"/>
          <w:sz w:val="24"/>
          <w:szCs w:val="24"/>
        </w:rPr>
        <w:t>Standar Sarana dan Prasarana</w:t>
      </w:r>
    </w:p>
    <w:p w:rsidR="002A71FD" w:rsidRDefault="00992223" w:rsidP="00F8715E">
      <w:pPr>
        <w:pStyle w:val="ListParagraph"/>
        <w:spacing w:line="480" w:lineRule="auto"/>
        <w:ind w:left="644" w:firstLine="567"/>
        <w:jc w:val="both"/>
        <w:rPr>
          <w:rFonts w:ascii="Times New Roman" w:hAnsi="Times New Roman" w:cs="Times New Roman"/>
          <w:sz w:val="24"/>
          <w:szCs w:val="24"/>
        </w:rPr>
      </w:pPr>
      <w:r>
        <w:rPr>
          <w:rFonts w:ascii="Times New Roman" w:hAnsi="Times New Roman" w:cs="Times New Roman"/>
          <w:sz w:val="24"/>
          <w:szCs w:val="24"/>
        </w:rPr>
        <w:t>Standar Sarana dan Prasarana adalah kriteria mengenai ruang belajar, tempat olahraga, tempat beribadah, perpustakaan, laboraturium, bengkel kerja, tempat bermain, tempat berkreasi, dan berekreasi serta sumber belajar yang lain termasuk penggunaan Teknologi, Informasi dan Komunikasi.</w:t>
      </w:r>
    </w:p>
    <w:p w:rsidR="002A71FD" w:rsidRDefault="00992223" w:rsidP="00F8715E">
      <w:pPr>
        <w:pStyle w:val="ListParagraph"/>
        <w:spacing w:line="480" w:lineRule="auto"/>
        <w:ind w:left="644" w:firstLine="567"/>
        <w:jc w:val="both"/>
        <w:rPr>
          <w:rFonts w:ascii="Times New Roman" w:hAnsi="Times New Roman" w:cs="Times New Roman"/>
          <w:sz w:val="24"/>
          <w:szCs w:val="24"/>
        </w:rPr>
      </w:pPr>
      <w:r>
        <w:rPr>
          <w:rFonts w:ascii="Times New Roman" w:hAnsi="Times New Roman" w:cs="Times New Roman"/>
          <w:sz w:val="24"/>
          <w:szCs w:val="24"/>
        </w:rPr>
        <w:t>Berdasarkan pengamatan dan dokumentasi, standar sarana dan prasarana di SDIT Ibadurrahman Ciruas ada beberapa yang sudah sesuai standar nasional seperti ruang kepala sekolah, ruang guru, ruang kelas, ruang tempat ibadah, kantin, UKS (Usaha Kesehatan Sekolah) dan juga ada beberapa yang masih belum standar seperti perpustakaan</w:t>
      </w:r>
      <w:r w:rsidR="002A71FD">
        <w:rPr>
          <w:rFonts w:ascii="Times New Roman" w:hAnsi="Times New Roman" w:cs="Times New Roman"/>
          <w:sz w:val="24"/>
          <w:szCs w:val="24"/>
        </w:rPr>
        <w:t>, tempat bermain, laboratorium k</w:t>
      </w:r>
      <w:r>
        <w:rPr>
          <w:rFonts w:ascii="Times New Roman" w:hAnsi="Times New Roman" w:cs="Times New Roman"/>
          <w:sz w:val="24"/>
          <w:szCs w:val="24"/>
        </w:rPr>
        <w:t>omputer serta lapangan</w:t>
      </w:r>
      <w:r w:rsidR="002A71FD">
        <w:rPr>
          <w:rFonts w:ascii="Times New Roman" w:hAnsi="Times New Roman" w:cs="Times New Roman"/>
          <w:sz w:val="24"/>
          <w:szCs w:val="24"/>
        </w:rPr>
        <w:t xml:space="preserve"> upacara, dikarenakan luas tanah yang kurang memadai maka </w:t>
      </w:r>
      <w:r>
        <w:rPr>
          <w:rFonts w:ascii="Times New Roman" w:hAnsi="Times New Roman" w:cs="Times New Roman"/>
          <w:sz w:val="24"/>
          <w:szCs w:val="24"/>
        </w:rPr>
        <w:t>pembangunan gedung</w:t>
      </w:r>
      <w:r w:rsidR="002A71FD">
        <w:rPr>
          <w:rFonts w:ascii="Times New Roman" w:hAnsi="Times New Roman" w:cs="Times New Roman"/>
          <w:sz w:val="24"/>
          <w:szCs w:val="24"/>
        </w:rPr>
        <w:t xml:space="preserve"> dibangun keatas atau ditingkat.</w:t>
      </w:r>
    </w:p>
    <w:p w:rsidR="00992223" w:rsidRDefault="00992223" w:rsidP="00F8715E">
      <w:pPr>
        <w:pStyle w:val="ListParagraph"/>
        <w:spacing w:line="480" w:lineRule="auto"/>
        <w:ind w:left="644" w:firstLine="567"/>
        <w:jc w:val="both"/>
        <w:rPr>
          <w:rFonts w:ascii="Times New Roman" w:hAnsi="Times New Roman" w:cs="Times New Roman"/>
          <w:sz w:val="24"/>
          <w:szCs w:val="24"/>
        </w:rPr>
      </w:pPr>
      <w:proofErr w:type="gramStart"/>
      <w:r>
        <w:rPr>
          <w:rFonts w:ascii="Times New Roman" w:hAnsi="Times New Roman" w:cs="Times New Roman"/>
          <w:sz w:val="24"/>
          <w:szCs w:val="24"/>
        </w:rPr>
        <w:t>Be</w:t>
      </w:r>
      <w:r w:rsidR="002A71FD">
        <w:rPr>
          <w:rFonts w:ascii="Times New Roman" w:hAnsi="Times New Roman" w:cs="Times New Roman"/>
          <w:sz w:val="24"/>
          <w:szCs w:val="24"/>
        </w:rPr>
        <w:t>rbeda dengan</w:t>
      </w:r>
      <w:r>
        <w:rPr>
          <w:rFonts w:ascii="Times New Roman" w:hAnsi="Times New Roman" w:cs="Times New Roman"/>
          <w:sz w:val="24"/>
          <w:szCs w:val="24"/>
        </w:rPr>
        <w:t xml:space="preserve"> di MI Al-Khairiyah Pipitan sarana dan prasarana ada yang sudah standar seperti ruang kelas, ruang guru, lapangan, tempat ibadah, sedangkan yang belum standar </w:t>
      </w:r>
      <w:r>
        <w:rPr>
          <w:rFonts w:ascii="Times New Roman" w:hAnsi="Times New Roman" w:cs="Times New Roman"/>
          <w:sz w:val="24"/>
          <w:szCs w:val="24"/>
        </w:rPr>
        <w:lastRenderedPageBreak/>
        <w:t>yaitu perpustakaan, ruang kepala sekolah, ruang UKS, kantin, r</w:t>
      </w:r>
      <w:r w:rsidR="002A71FD">
        <w:rPr>
          <w:rFonts w:ascii="Times New Roman" w:hAnsi="Times New Roman" w:cs="Times New Roman"/>
          <w:sz w:val="24"/>
          <w:szCs w:val="24"/>
        </w:rPr>
        <w:t>uang kesenian dan laboratorium k</w:t>
      </w:r>
      <w:r>
        <w:rPr>
          <w:rFonts w:ascii="Times New Roman" w:hAnsi="Times New Roman" w:cs="Times New Roman"/>
          <w:sz w:val="24"/>
          <w:szCs w:val="24"/>
        </w:rPr>
        <w:t>omputer.</w:t>
      </w:r>
      <w:proofErr w:type="gramEnd"/>
    </w:p>
    <w:p w:rsidR="00992223" w:rsidRDefault="00992223" w:rsidP="00F8715E">
      <w:pPr>
        <w:pStyle w:val="ListParagraph"/>
        <w:numPr>
          <w:ilvl w:val="0"/>
          <w:numId w:val="25"/>
        </w:numPr>
        <w:spacing w:line="480" w:lineRule="auto"/>
        <w:ind w:left="644" w:hanging="142"/>
        <w:jc w:val="both"/>
        <w:rPr>
          <w:rFonts w:ascii="Times New Roman" w:hAnsi="Times New Roman" w:cs="Times New Roman"/>
          <w:sz w:val="24"/>
          <w:szCs w:val="24"/>
        </w:rPr>
      </w:pPr>
      <w:r>
        <w:rPr>
          <w:rFonts w:ascii="Times New Roman" w:hAnsi="Times New Roman" w:cs="Times New Roman"/>
          <w:sz w:val="24"/>
          <w:szCs w:val="24"/>
        </w:rPr>
        <w:t>Standar Pengelolaan</w:t>
      </w:r>
    </w:p>
    <w:p w:rsidR="002A71FD" w:rsidRDefault="00992223" w:rsidP="00F8715E">
      <w:pPr>
        <w:pStyle w:val="ListParagraph"/>
        <w:spacing w:line="480" w:lineRule="auto"/>
        <w:ind w:left="644" w:firstLine="567"/>
        <w:jc w:val="both"/>
        <w:rPr>
          <w:rFonts w:ascii="Times New Roman" w:hAnsi="Times New Roman" w:cs="Times New Roman"/>
          <w:sz w:val="24"/>
          <w:szCs w:val="24"/>
        </w:rPr>
      </w:pPr>
      <w:r>
        <w:rPr>
          <w:rFonts w:ascii="Times New Roman" w:hAnsi="Times New Roman" w:cs="Times New Roman"/>
          <w:sz w:val="24"/>
          <w:szCs w:val="24"/>
        </w:rPr>
        <w:t>Standar Pengelolaan adalah kriteri</w:t>
      </w:r>
      <w:r w:rsidR="00023F7C">
        <w:rPr>
          <w:rFonts w:ascii="Times New Roman" w:hAnsi="Times New Roman" w:cs="Times New Roman"/>
          <w:sz w:val="24"/>
          <w:szCs w:val="24"/>
        </w:rPr>
        <w:t>a</w:t>
      </w:r>
      <w:r>
        <w:rPr>
          <w:rFonts w:ascii="Times New Roman" w:hAnsi="Times New Roman" w:cs="Times New Roman"/>
          <w:sz w:val="24"/>
          <w:szCs w:val="24"/>
        </w:rPr>
        <w:t xml:space="preserve"> mengenai perencanaan, pelaksanaan</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pengawasan kegiatan pendidikan pada tingkat satuan pendidikan supaya tercapai secara efektif dan efisien penyelenggaraan pendidikan.</w:t>
      </w:r>
    </w:p>
    <w:p w:rsidR="002A71FD" w:rsidRDefault="00992223" w:rsidP="00F8715E">
      <w:pPr>
        <w:pStyle w:val="ListParagraph"/>
        <w:spacing w:line="480" w:lineRule="auto"/>
        <w:ind w:left="644" w:firstLine="567"/>
        <w:jc w:val="both"/>
        <w:rPr>
          <w:rFonts w:ascii="Times New Roman" w:hAnsi="Times New Roman" w:cs="Times New Roman"/>
          <w:sz w:val="24"/>
          <w:szCs w:val="24"/>
        </w:rPr>
      </w:pPr>
      <w:proofErr w:type="gramStart"/>
      <w:r>
        <w:rPr>
          <w:rFonts w:ascii="Times New Roman" w:hAnsi="Times New Roman" w:cs="Times New Roman"/>
          <w:sz w:val="24"/>
          <w:szCs w:val="24"/>
        </w:rPr>
        <w:t>Dalam pengelolaannya SDIT Ibadurrahman Ciruas menerapkan manajemen berbasis sekolah yang ditunjukkan dengan kemandirian, kemitraan, keterbukaan dengan Yayasan sebagai penyelenggara dan dengan lembaga dan instansi yang lainnya.</w:t>
      </w:r>
      <w:proofErr w:type="gramEnd"/>
      <w:r>
        <w:rPr>
          <w:rFonts w:ascii="Times New Roman" w:hAnsi="Times New Roman" w:cs="Times New Roman"/>
          <w:sz w:val="24"/>
          <w:szCs w:val="24"/>
        </w:rPr>
        <w:t xml:space="preserve"> Standar Pengelolaan sudah cukup</w:t>
      </w:r>
      <w:r w:rsidR="002A71FD">
        <w:rPr>
          <w:rFonts w:ascii="Times New Roman" w:hAnsi="Times New Roman" w:cs="Times New Roman"/>
          <w:sz w:val="24"/>
          <w:szCs w:val="24"/>
        </w:rPr>
        <w:t xml:space="preserve"> baik dengan dibuktikan dengan Rencana Kerja T</w:t>
      </w:r>
      <w:r>
        <w:rPr>
          <w:rFonts w:ascii="Times New Roman" w:hAnsi="Times New Roman" w:cs="Times New Roman"/>
          <w:sz w:val="24"/>
          <w:szCs w:val="24"/>
        </w:rPr>
        <w:t>ahunan (RKT) dan berbagai pedoman yang mengatur tentang kalender akademik, struktur organisasi, pembagian tugas pendidik dan tenaga kependidikan serta peraturan-peraturan sekolah yang semuanya itu disupervisi baik oleh Yayasan dan juga oleh UPT Pendi</w:t>
      </w:r>
      <w:r w:rsidR="002A71FD">
        <w:rPr>
          <w:rFonts w:ascii="Times New Roman" w:hAnsi="Times New Roman" w:cs="Times New Roman"/>
          <w:sz w:val="24"/>
          <w:szCs w:val="24"/>
        </w:rPr>
        <w:t>dikan dan kebudayaan Kecamatan Ciruas.</w:t>
      </w:r>
    </w:p>
    <w:p w:rsidR="00992223" w:rsidRDefault="002A71FD" w:rsidP="00F8715E">
      <w:pPr>
        <w:pStyle w:val="ListParagraph"/>
        <w:spacing w:line="480" w:lineRule="auto"/>
        <w:ind w:left="644"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Standar </w:t>
      </w:r>
      <w:r w:rsidR="00992223">
        <w:rPr>
          <w:rFonts w:ascii="Times New Roman" w:hAnsi="Times New Roman" w:cs="Times New Roman"/>
          <w:sz w:val="24"/>
          <w:szCs w:val="24"/>
        </w:rPr>
        <w:t>pengelolaan</w:t>
      </w:r>
      <w:r>
        <w:rPr>
          <w:rFonts w:ascii="Times New Roman" w:hAnsi="Times New Roman" w:cs="Times New Roman"/>
          <w:sz w:val="24"/>
          <w:szCs w:val="24"/>
        </w:rPr>
        <w:t xml:space="preserve"> di </w:t>
      </w:r>
      <w:r w:rsidR="00992223">
        <w:rPr>
          <w:rFonts w:ascii="Times New Roman" w:hAnsi="Times New Roman" w:cs="Times New Roman"/>
          <w:sz w:val="24"/>
          <w:szCs w:val="24"/>
        </w:rPr>
        <w:t xml:space="preserve">MI Al-Khairiyah Pipitan menerapkan manajemen berbasis sekolah yang ditunjukkan </w:t>
      </w:r>
      <w:r w:rsidR="00992223">
        <w:rPr>
          <w:rFonts w:ascii="Times New Roman" w:hAnsi="Times New Roman" w:cs="Times New Roman"/>
          <w:sz w:val="24"/>
          <w:szCs w:val="24"/>
        </w:rPr>
        <w:lastRenderedPageBreak/>
        <w:t>dengan kemandirian, kemitraan, keterbukaan dengan Yayasan sebagai penyelenggara dan dengan lembaga dan instansi yang lainnya.</w:t>
      </w:r>
      <w:proofErr w:type="gramEnd"/>
      <w:r w:rsidR="00992223">
        <w:rPr>
          <w:rFonts w:ascii="Times New Roman" w:hAnsi="Times New Roman" w:cs="Times New Roman"/>
          <w:sz w:val="24"/>
          <w:szCs w:val="24"/>
        </w:rPr>
        <w:t xml:space="preserve"> Standar Pengelolaan sudah cukup baik dengan dibuktikan dengan rencana kerja tahunan (RKT) dan berbagai pedoman yang mengatur tentang kalender akademik, struktur organisasi, pembagian tugas pendidik dan tenaga kependidikan serta peraturan-peraturan sekolah yang semuanya itu disupervisi baik oleh Yayasan dan juga oleh Pengawas dari Departemen Agama Kota Serang. </w:t>
      </w:r>
    </w:p>
    <w:p w:rsidR="00992223" w:rsidRDefault="00992223" w:rsidP="00F8715E">
      <w:pPr>
        <w:pStyle w:val="ListParagraph"/>
        <w:numPr>
          <w:ilvl w:val="0"/>
          <w:numId w:val="25"/>
        </w:numPr>
        <w:spacing w:line="480" w:lineRule="auto"/>
        <w:ind w:left="644" w:hanging="142"/>
        <w:jc w:val="both"/>
        <w:rPr>
          <w:rFonts w:ascii="Times New Roman" w:hAnsi="Times New Roman" w:cs="Times New Roman"/>
          <w:sz w:val="24"/>
          <w:szCs w:val="24"/>
        </w:rPr>
      </w:pPr>
      <w:r>
        <w:rPr>
          <w:rFonts w:ascii="Times New Roman" w:hAnsi="Times New Roman" w:cs="Times New Roman"/>
          <w:sz w:val="24"/>
          <w:szCs w:val="24"/>
        </w:rPr>
        <w:t>Standar Pembiayaan</w:t>
      </w:r>
    </w:p>
    <w:p w:rsidR="002A71FD" w:rsidRDefault="00992223" w:rsidP="00F8715E">
      <w:pPr>
        <w:pStyle w:val="ListParagraph"/>
        <w:spacing w:line="480" w:lineRule="auto"/>
        <w:ind w:left="644" w:firstLine="567"/>
        <w:jc w:val="both"/>
        <w:rPr>
          <w:rFonts w:ascii="Times New Roman" w:hAnsi="Times New Roman" w:cs="Times New Roman"/>
          <w:sz w:val="24"/>
          <w:szCs w:val="24"/>
        </w:rPr>
      </w:pPr>
      <w:r>
        <w:rPr>
          <w:rFonts w:ascii="Times New Roman" w:hAnsi="Times New Roman" w:cs="Times New Roman"/>
          <w:sz w:val="24"/>
          <w:szCs w:val="24"/>
        </w:rPr>
        <w:t xml:space="preserve">Standar Pembiayaan adalah kriteria mengenai komponen besarnya biaya operasional atau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pendidikan pada satuan pendidikan yang berlaku selama satu tahun. </w:t>
      </w:r>
    </w:p>
    <w:p w:rsidR="000D4831" w:rsidRDefault="00992223" w:rsidP="00F8715E">
      <w:pPr>
        <w:pStyle w:val="ListParagraph"/>
        <w:spacing w:line="480" w:lineRule="auto"/>
        <w:ind w:left="644" w:firstLine="567"/>
        <w:jc w:val="both"/>
        <w:rPr>
          <w:rFonts w:ascii="Times New Roman" w:hAnsi="Times New Roman" w:cs="Times New Roman"/>
          <w:sz w:val="24"/>
          <w:szCs w:val="24"/>
        </w:rPr>
      </w:pPr>
      <w:proofErr w:type="gramStart"/>
      <w:r>
        <w:rPr>
          <w:rFonts w:ascii="Times New Roman" w:hAnsi="Times New Roman" w:cs="Times New Roman"/>
          <w:sz w:val="24"/>
          <w:szCs w:val="24"/>
        </w:rPr>
        <w:t>Standar Pembiayaan SDIT Ibadurrahman Ciruas</w:t>
      </w:r>
      <w:r w:rsidR="002A71FD">
        <w:rPr>
          <w:rFonts w:ascii="Times New Roman" w:hAnsi="Times New Roman" w:cs="Times New Roman"/>
          <w:sz w:val="24"/>
          <w:szCs w:val="24"/>
        </w:rPr>
        <w:t xml:space="preserve"> p</w:t>
      </w:r>
      <w:r>
        <w:rPr>
          <w:rFonts w:ascii="Times New Roman" w:hAnsi="Times New Roman" w:cs="Times New Roman"/>
          <w:sz w:val="24"/>
          <w:szCs w:val="24"/>
        </w:rPr>
        <w:t xml:space="preserve">ada dasarnya </w:t>
      </w:r>
      <w:r w:rsidR="000D4831">
        <w:rPr>
          <w:rFonts w:ascii="Times New Roman" w:hAnsi="Times New Roman" w:cs="Times New Roman"/>
          <w:sz w:val="24"/>
          <w:szCs w:val="24"/>
        </w:rPr>
        <w:t xml:space="preserve">berasal dari </w:t>
      </w:r>
      <w:r>
        <w:rPr>
          <w:rFonts w:ascii="Times New Roman" w:hAnsi="Times New Roman" w:cs="Times New Roman"/>
          <w:sz w:val="24"/>
          <w:szCs w:val="24"/>
        </w:rPr>
        <w:t xml:space="preserve">pembiayaan pendidikan </w:t>
      </w:r>
      <w:r w:rsidR="000D4831">
        <w:rPr>
          <w:rFonts w:ascii="Times New Roman" w:hAnsi="Times New Roman" w:cs="Times New Roman"/>
          <w:sz w:val="24"/>
          <w:szCs w:val="24"/>
        </w:rPr>
        <w:t xml:space="preserve">yang </w:t>
      </w:r>
      <w:r>
        <w:rPr>
          <w:rFonts w:ascii="Times New Roman" w:hAnsi="Times New Roman" w:cs="Times New Roman"/>
          <w:sz w:val="24"/>
          <w:szCs w:val="24"/>
        </w:rPr>
        <w:t>terdiri atas biaya operasional</w:t>
      </w:r>
      <w:r w:rsidR="000D4831">
        <w:rPr>
          <w:rFonts w:ascii="Times New Roman" w:hAnsi="Times New Roman" w:cs="Times New Roman"/>
          <w:sz w:val="24"/>
          <w:szCs w:val="24"/>
        </w:rPr>
        <w:t>, biaya personal dan biaya inves</w:t>
      </w:r>
      <w:r>
        <w:rPr>
          <w:rFonts w:ascii="Times New Roman" w:hAnsi="Times New Roman" w:cs="Times New Roman"/>
          <w:sz w:val="24"/>
          <w:szCs w:val="24"/>
        </w:rPr>
        <w:t>tasi.</w:t>
      </w:r>
      <w:proofErr w:type="gramEnd"/>
      <w:r>
        <w:rPr>
          <w:rFonts w:ascii="Times New Roman" w:hAnsi="Times New Roman" w:cs="Times New Roman"/>
          <w:sz w:val="24"/>
          <w:szCs w:val="24"/>
        </w:rPr>
        <w:t xml:space="preserve"> Pembiayaan pendidikan di SDIT Ibadurrahman Ciruas terdiri dari biaya operasional yang diperoleh dari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BOS (Bantuan Operasional Sekolah) yang digunakan untuk biaya seluruh kegiatan operasional sekolah dan biaya personal yang diperoleh </w:t>
      </w:r>
      <w:r>
        <w:rPr>
          <w:rFonts w:ascii="Times New Roman" w:hAnsi="Times New Roman" w:cs="Times New Roman"/>
          <w:sz w:val="24"/>
          <w:szCs w:val="24"/>
        </w:rPr>
        <w:lastRenderedPageBreak/>
        <w:t>dari sumbangan pendidikan peserta didik yang digunakan untuk modal kerja sekolah dan pembangunan sarana dan prasarana sekolah serta untuk menggaj</w:t>
      </w:r>
      <w:r w:rsidR="000D4831">
        <w:rPr>
          <w:rFonts w:ascii="Times New Roman" w:hAnsi="Times New Roman" w:cs="Times New Roman"/>
          <w:sz w:val="24"/>
          <w:szCs w:val="24"/>
        </w:rPr>
        <w:t>i guru dan tenaga kependidikan.</w:t>
      </w:r>
    </w:p>
    <w:p w:rsidR="00992223" w:rsidRDefault="00992223" w:rsidP="00F8715E">
      <w:pPr>
        <w:pStyle w:val="ListParagraph"/>
        <w:spacing w:line="480" w:lineRule="auto"/>
        <w:ind w:left="644" w:firstLine="567"/>
        <w:jc w:val="both"/>
        <w:rPr>
          <w:rFonts w:ascii="Times New Roman" w:hAnsi="Times New Roman" w:cs="Times New Roman"/>
          <w:sz w:val="24"/>
          <w:szCs w:val="24"/>
        </w:rPr>
      </w:pPr>
      <w:r>
        <w:rPr>
          <w:rFonts w:ascii="Times New Roman" w:hAnsi="Times New Roman" w:cs="Times New Roman"/>
          <w:sz w:val="24"/>
          <w:szCs w:val="24"/>
        </w:rPr>
        <w:t xml:space="preserve">Standar Pembiayaan MI Al-Khairiyah Pipitanbersumber dari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BOM (Bantuan Operasional Madrasah) yang digunakan untuk membiayai seluruh kegiatan operasional madrasah dan ditambah dengan biaya yang diperoleh dari sumbangan pendidikan peserta didik yang berupa biaya pembangunan gedung dan SPP (Sumbangan Pelaksanaan Pendidikan) yang digunakan untuk menggaji guru dan tenaga kependidikan.</w:t>
      </w:r>
    </w:p>
    <w:p w:rsidR="00992223" w:rsidRDefault="00992223" w:rsidP="00F8715E">
      <w:pPr>
        <w:pStyle w:val="ListParagraph"/>
        <w:numPr>
          <w:ilvl w:val="0"/>
          <w:numId w:val="25"/>
        </w:numPr>
        <w:spacing w:line="480" w:lineRule="auto"/>
        <w:ind w:left="644" w:hanging="142"/>
        <w:jc w:val="both"/>
        <w:rPr>
          <w:rFonts w:ascii="Times New Roman" w:hAnsi="Times New Roman" w:cs="Times New Roman"/>
          <w:sz w:val="24"/>
          <w:szCs w:val="24"/>
        </w:rPr>
      </w:pPr>
      <w:r>
        <w:rPr>
          <w:rFonts w:ascii="Times New Roman" w:hAnsi="Times New Roman" w:cs="Times New Roman"/>
          <w:sz w:val="24"/>
          <w:szCs w:val="24"/>
        </w:rPr>
        <w:t>Standar Penilaian</w:t>
      </w:r>
    </w:p>
    <w:p w:rsidR="00687005" w:rsidRDefault="00992223" w:rsidP="00F8715E">
      <w:pPr>
        <w:pStyle w:val="ListParagraph"/>
        <w:spacing w:line="480" w:lineRule="auto"/>
        <w:ind w:left="644" w:firstLine="567"/>
        <w:jc w:val="both"/>
        <w:rPr>
          <w:rFonts w:ascii="Times New Roman" w:hAnsi="Times New Roman" w:cs="Times New Roman"/>
          <w:sz w:val="24"/>
          <w:szCs w:val="24"/>
        </w:rPr>
      </w:pPr>
      <w:r>
        <w:rPr>
          <w:rFonts w:ascii="Times New Roman" w:hAnsi="Times New Roman" w:cs="Times New Roman"/>
          <w:sz w:val="24"/>
          <w:szCs w:val="24"/>
        </w:rPr>
        <w:t>Standar Penilaian adalah kriteria mengenai mekanisme, prosedur, dan instrumen penilaian hasil belajar peserta didik.Penilaian dalam implementasi kurikulum 2013 mencakup beberapa hal yaitu penilaian sikap, pengetahuan dan keterampilan.</w:t>
      </w:r>
    </w:p>
    <w:p w:rsidR="00687005" w:rsidRDefault="00992223" w:rsidP="00F8715E">
      <w:pPr>
        <w:pStyle w:val="ListParagraph"/>
        <w:spacing w:line="480" w:lineRule="auto"/>
        <w:ind w:left="644" w:firstLine="567"/>
        <w:jc w:val="both"/>
        <w:rPr>
          <w:rFonts w:ascii="Times New Roman" w:hAnsi="Times New Roman" w:cs="Times New Roman"/>
          <w:sz w:val="24"/>
          <w:szCs w:val="24"/>
        </w:rPr>
      </w:pPr>
      <w:proofErr w:type="gramStart"/>
      <w:r>
        <w:rPr>
          <w:rFonts w:ascii="Times New Roman" w:hAnsi="Times New Roman" w:cs="Times New Roman"/>
          <w:sz w:val="24"/>
          <w:szCs w:val="24"/>
        </w:rPr>
        <w:t>Standar penilaian di SDIT Ibadurrahman Ciruas diambil dari hasil ulangan dan ujian.</w:t>
      </w:r>
      <w:proofErr w:type="gramEnd"/>
      <w:r>
        <w:rPr>
          <w:rFonts w:ascii="Times New Roman" w:hAnsi="Times New Roman" w:cs="Times New Roman"/>
          <w:sz w:val="24"/>
          <w:szCs w:val="24"/>
        </w:rPr>
        <w:t xml:space="preserve"> Ulangan adalah proses yang dilakukan oleh guru mata pelajaran atau wali kelas kepada </w:t>
      </w:r>
      <w:r>
        <w:rPr>
          <w:rFonts w:ascii="Times New Roman" w:hAnsi="Times New Roman" w:cs="Times New Roman"/>
          <w:sz w:val="24"/>
          <w:szCs w:val="24"/>
        </w:rPr>
        <w:lastRenderedPageBreak/>
        <w:t xml:space="preserve">peserta didik setelah selesai pembelajaran per kompetensi dasar, kemudian disebut dengan ulangan harian sekarang diganti dengan istilah penilaian harian, dan Ulangan Tengah Semester (UTS) sekarang disebut dengan Penilaian Tengah Semester (PTS) yang dilaksanakan per triwulan. </w:t>
      </w:r>
      <w:proofErr w:type="gramStart"/>
      <w:r>
        <w:rPr>
          <w:rFonts w:ascii="Times New Roman" w:hAnsi="Times New Roman" w:cs="Times New Roman"/>
          <w:sz w:val="24"/>
          <w:szCs w:val="24"/>
        </w:rPr>
        <w:t>Sedangkan Ujian adalah kegiatan yang dilakukan untuk mengukur pencapaian kompetensi peserta didik sebagai pengakuan prestasi belajar dan atau penyelesaian pembelajaran pada suatu tingkat satuan pendidikan.</w:t>
      </w:r>
      <w:proofErr w:type="gramEnd"/>
      <w:r w:rsidR="00030C3D">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Diantaranya adalah Ujian Akhir Semester (UAS) sekarang diganti dengan Penilaian Akhir Semester (PAS) dan Ujian Kenaikan Kelas (UKK) yang sekarang diganti dengan Penilaian Akhir Tahun (PAT).</w:t>
      </w:r>
      <w:proofErr w:type="gramEnd"/>
      <w:r w:rsidR="00030C3D">
        <w:rPr>
          <w:rFonts w:ascii="Times New Roman" w:hAnsi="Times New Roman" w:cs="Times New Roman"/>
          <w:sz w:val="24"/>
          <w:szCs w:val="24"/>
          <w:lang w:val="id-ID"/>
        </w:rPr>
        <w:t xml:space="preserve"> </w:t>
      </w:r>
      <w:r w:rsidRPr="00B53ECC">
        <w:rPr>
          <w:rFonts w:ascii="Times New Roman" w:hAnsi="Times New Roman" w:cs="Times New Roman"/>
          <w:sz w:val="24"/>
          <w:szCs w:val="24"/>
          <w:lang w:val="id-ID"/>
        </w:rPr>
        <w:t>Dalam melaksanakan ujian SDIT Ibadurrahman Ciruas menggunakan dua kali ujian yaitu ujian yang soalnya dari Dinas Pendidikan dan Kebudayaan dan soal dari dalam sekolah sendiri yang dituangkan didalam Buku Raport.</w:t>
      </w:r>
      <w:r w:rsidR="00030C3D">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Dan yang terakhir untuk menentukan kelulusan peserta didik wajib mengikuti Ujian Nasional (UN) dan sekarang diganti dengan Ujian Sekolah (US) yang hasil penilaiannya dituangkan pada Ijazah.</w:t>
      </w:r>
      <w:proofErr w:type="gramEnd"/>
    </w:p>
    <w:p w:rsidR="00992223" w:rsidRDefault="00687005" w:rsidP="00F8715E">
      <w:pPr>
        <w:pStyle w:val="ListParagraph"/>
        <w:spacing w:line="480" w:lineRule="auto"/>
        <w:ind w:left="644"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w:t>
      </w:r>
      <w:r w:rsidR="00992223">
        <w:rPr>
          <w:rFonts w:ascii="Times New Roman" w:hAnsi="Times New Roman" w:cs="Times New Roman"/>
          <w:sz w:val="24"/>
          <w:szCs w:val="24"/>
        </w:rPr>
        <w:t>tandar penilaian di MI Al-Khairiyah Pipitan juga diambil dari hasil ulangan dan ujian.</w:t>
      </w:r>
      <w:proofErr w:type="gramEnd"/>
      <w:r w:rsidR="00992223">
        <w:rPr>
          <w:rFonts w:ascii="Times New Roman" w:hAnsi="Times New Roman" w:cs="Times New Roman"/>
          <w:sz w:val="24"/>
          <w:szCs w:val="24"/>
        </w:rPr>
        <w:t xml:space="preserve"> Ulangan adalah proses yang dilakukan oleh guru mata pelajaran atau wali kelas kepada peserta didik setelah selesai pembelajaran per kompetensi dasar, kemudian disebut dengan ulangan harian sekarang diganti dengan istilah penilaian harian, dan Ulangan Tengah Semester (UTS) sekarang disebut dengan Penilaian Tengah Semester (PTS) yang dilaksanakan per triwulan. </w:t>
      </w:r>
      <w:proofErr w:type="gramStart"/>
      <w:r w:rsidR="00992223">
        <w:rPr>
          <w:rFonts w:ascii="Times New Roman" w:hAnsi="Times New Roman" w:cs="Times New Roman"/>
          <w:sz w:val="24"/>
          <w:szCs w:val="24"/>
        </w:rPr>
        <w:t>Sedangkan Ujian adalah kegiatan yang dilakukan untuk mengukur pencapaian kompetensi peserta didik sebagai pengakuan prestasi belajar dan atau penyelesaian pembelajaran pada suatu tingkat satuan pendidikan.</w:t>
      </w:r>
      <w:proofErr w:type="gramEnd"/>
      <w:r w:rsidR="00030C3D">
        <w:rPr>
          <w:rFonts w:ascii="Times New Roman" w:hAnsi="Times New Roman" w:cs="Times New Roman"/>
          <w:sz w:val="24"/>
          <w:szCs w:val="24"/>
          <w:lang w:val="id-ID"/>
        </w:rPr>
        <w:t xml:space="preserve"> </w:t>
      </w:r>
      <w:proofErr w:type="gramStart"/>
      <w:r w:rsidR="00992223">
        <w:rPr>
          <w:rFonts w:ascii="Times New Roman" w:hAnsi="Times New Roman" w:cs="Times New Roman"/>
          <w:sz w:val="24"/>
          <w:szCs w:val="24"/>
        </w:rPr>
        <w:t>Diantaranya adalah Ujian Akhir Semester (UAS) sekarang diganti dengan Penilaian Akhir Semester (PAS) dan Ujian Kenaikan Kelas (UKK) yang sekarang diganti dengan Penilaian Akhir Tahun (PAT).</w:t>
      </w:r>
      <w:proofErr w:type="gramEnd"/>
      <w:r w:rsidR="00030C3D">
        <w:rPr>
          <w:rFonts w:ascii="Times New Roman" w:hAnsi="Times New Roman" w:cs="Times New Roman"/>
          <w:sz w:val="24"/>
          <w:szCs w:val="24"/>
          <w:lang w:val="id-ID"/>
        </w:rPr>
        <w:t xml:space="preserve"> </w:t>
      </w:r>
      <w:r w:rsidR="00992223" w:rsidRPr="00B53ECC">
        <w:rPr>
          <w:rFonts w:ascii="Times New Roman" w:hAnsi="Times New Roman" w:cs="Times New Roman"/>
          <w:sz w:val="24"/>
          <w:szCs w:val="24"/>
          <w:lang w:val="id-ID"/>
        </w:rPr>
        <w:t>Dalam melaksanakan ujian MI Al-Khairiyah Pipitan hanya menggunakan satu kali ujian saja yaitu ujian yang soalnya dari Departeman Agama Kota Serang, kemudian hasil penilaiannya dituangkan didalam Buku Raport.</w:t>
      </w:r>
      <w:r w:rsidR="00030C3D">
        <w:rPr>
          <w:rFonts w:ascii="Times New Roman" w:hAnsi="Times New Roman" w:cs="Times New Roman"/>
          <w:sz w:val="24"/>
          <w:szCs w:val="24"/>
          <w:lang w:val="id-ID"/>
        </w:rPr>
        <w:t xml:space="preserve"> </w:t>
      </w:r>
      <w:r w:rsidR="002E0028" w:rsidRPr="00B53ECC">
        <w:rPr>
          <w:rFonts w:ascii="Times New Roman" w:hAnsi="Times New Roman" w:cs="Times New Roman"/>
          <w:sz w:val="24"/>
          <w:szCs w:val="24"/>
          <w:lang w:val="id-ID"/>
        </w:rPr>
        <w:t>Syarat y</w:t>
      </w:r>
      <w:r w:rsidR="00992223" w:rsidRPr="00B53ECC">
        <w:rPr>
          <w:rFonts w:ascii="Times New Roman" w:hAnsi="Times New Roman" w:cs="Times New Roman"/>
          <w:sz w:val="24"/>
          <w:szCs w:val="24"/>
          <w:lang w:val="id-ID"/>
        </w:rPr>
        <w:t xml:space="preserve">ang terakhir untuk menentukan kelulusan peserta didik wajib mengikuti Ujian Nasional (UN) dan sekarang diganti </w:t>
      </w:r>
      <w:r w:rsidR="00992223" w:rsidRPr="00B53ECC">
        <w:rPr>
          <w:rFonts w:ascii="Times New Roman" w:hAnsi="Times New Roman" w:cs="Times New Roman"/>
          <w:sz w:val="24"/>
          <w:szCs w:val="24"/>
          <w:lang w:val="id-ID"/>
        </w:rPr>
        <w:lastRenderedPageBreak/>
        <w:t>dengan Ujian Madrasah (UM) yang hasil penilaiannya dituangkan pada Ijazah/syahadah.</w:t>
      </w:r>
    </w:p>
    <w:p w:rsidR="00F774E3" w:rsidRDefault="00F774E3" w:rsidP="00EE42A9">
      <w:pPr>
        <w:pStyle w:val="ListParagraph"/>
        <w:spacing w:line="240" w:lineRule="auto"/>
        <w:ind w:left="644" w:firstLine="567"/>
        <w:jc w:val="both"/>
        <w:rPr>
          <w:rFonts w:ascii="Times New Roman" w:hAnsi="Times New Roman" w:cs="Times New Roman"/>
          <w:sz w:val="24"/>
          <w:szCs w:val="24"/>
        </w:rPr>
      </w:pPr>
    </w:p>
    <w:p w:rsidR="001F2962" w:rsidRPr="00A6632D" w:rsidRDefault="00EE42A9" w:rsidP="00EE42A9">
      <w:pPr>
        <w:pStyle w:val="ListParagraph"/>
        <w:numPr>
          <w:ilvl w:val="0"/>
          <w:numId w:val="2"/>
        </w:numPr>
        <w:spacing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F2962" w:rsidRPr="00A6632D">
        <w:rPr>
          <w:rFonts w:ascii="Times New Roman" w:hAnsi="Times New Roman" w:cs="Times New Roman"/>
          <w:b/>
          <w:bCs/>
          <w:sz w:val="24"/>
          <w:szCs w:val="24"/>
        </w:rPr>
        <w:t>Mata Pelajaran Pendidikan Agama Islam (PAI)</w:t>
      </w:r>
    </w:p>
    <w:p w:rsidR="001F2962" w:rsidRPr="00A6632D" w:rsidRDefault="001F2962" w:rsidP="00F8715E">
      <w:pPr>
        <w:pStyle w:val="ListParagraph"/>
        <w:numPr>
          <w:ilvl w:val="0"/>
          <w:numId w:val="17"/>
        </w:numPr>
        <w:spacing w:line="480" w:lineRule="auto"/>
        <w:ind w:left="644" w:hanging="283"/>
        <w:jc w:val="both"/>
        <w:rPr>
          <w:rFonts w:ascii="Times New Roman" w:hAnsi="Times New Roman" w:cs="Times New Roman"/>
          <w:b/>
          <w:bCs/>
          <w:sz w:val="24"/>
          <w:szCs w:val="24"/>
        </w:rPr>
      </w:pPr>
      <w:r w:rsidRPr="00A6632D">
        <w:rPr>
          <w:rFonts w:ascii="Times New Roman" w:hAnsi="Times New Roman" w:cs="Times New Roman"/>
          <w:b/>
          <w:bCs/>
          <w:sz w:val="24"/>
          <w:szCs w:val="24"/>
        </w:rPr>
        <w:t>Pengertian Pendidikan Agama Islam (PAI)</w:t>
      </w:r>
    </w:p>
    <w:p w:rsidR="00A85046" w:rsidRDefault="001F2962" w:rsidP="00F8715E">
      <w:pPr>
        <w:pStyle w:val="ListParagraph"/>
        <w:spacing w:after="0" w:line="480" w:lineRule="auto"/>
        <w:ind w:left="644" w:firstLine="567"/>
        <w:jc w:val="both"/>
        <w:rPr>
          <w:rFonts w:ascii="Times New Roman" w:hAnsi="Times New Roman" w:cs="Times New Roman"/>
          <w:sz w:val="24"/>
          <w:szCs w:val="24"/>
          <w:lang w:val="id-ID"/>
        </w:rPr>
      </w:pPr>
      <w:r>
        <w:rPr>
          <w:rFonts w:ascii="Times New Roman" w:hAnsi="Times New Roman" w:cs="Times New Roman"/>
          <w:sz w:val="24"/>
          <w:szCs w:val="24"/>
        </w:rPr>
        <w:t>Mengenai pengertian pendidikan agama Islam banyak para pakar pendidikan</w:t>
      </w:r>
      <w:r w:rsidR="001050B6">
        <w:rPr>
          <w:rFonts w:ascii="Times New Roman" w:hAnsi="Times New Roman" w:cs="Times New Roman"/>
          <w:sz w:val="24"/>
          <w:szCs w:val="24"/>
        </w:rPr>
        <w:t xml:space="preserve"> yang m</w:t>
      </w:r>
      <w:r>
        <w:rPr>
          <w:rFonts w:ascii="Times New Roman" w:hAnsi="Times New Roman" w:cs="Times New Roman"/>
          <w:sz w:val="24"/>
          <w:szCs w:val="24"/>
        </w:rPr>
        <w:t>emberikan definisi yang berbeda-beda diantaranya</w:t>
      </w:r>
      <w:r w:rsidR="00F20AD5">
        <w:rPr>
          <w:rFonts w:ascii="Times New Roman" w:hAnsi="Times New Roman" w:cs="Times New Roman"/>
          <w:sz w:val="24"/>
          <w:szCs w:val="24"/>
        </w:rPr>
        <w:t xml:space="preserve">, menurut Darajat  </w:t>
      </w:r>
      <w:r w:rsidR="001050B6">
        <w:rPr>
          <w:rFonts w:ascii="Times New Roman" w:hAnsi="Times New Roman" w:cs="Times New Roman"/>
          <w:sz w:val="24"/>
          <w:szCs w:val="24"/>
        </w:rPr>
        <w:t xml:space="preserve">yang dikutip oleh </w:t>
      </w:r>
      <w:r w:rsidR="00A85046">
        <w:rPr>
          <w:rFonts w:ascii="Times New Roman" w:hAnsi="Times New Roman" w:cs="Times New Roman"/>
          <w:sz w:val="24"/>
          <w:szCs w:val="24"/>
          <w:lang w:val="id-ID"/>
        </w:rPr>
        <w:t xml:space="preserve">Majid dan Andayani </w:t>
      </w:r>
      <w:r w:rsidR="00F20AD5">
        <w:rPr>
          <w:rFonts w:ascii="Times New Roman" w:hAnsi="Times New Roman" w:cs="Times New Roman"/>
          <w:sz w:val="24"/>
          <w:szCs w:val="24"/>
        </w:rPr>
        <w:t xml:space="preserve">sebagai berikut </w:t>
      </w:r>
      <w:r>
        <w:rPr>
          <w:rFonts w:ascii="Times New Roman" w:hAnsi="Times New Roman" w:cs="Times New Roman"/>
          <w:sz w:val="24"/>
          <w:szCs w:val="24"/>
        </w:rPr>
        <w:t>:</w:t>
      </w:r>
      <w:r w:rsidR="00A85046">
        <w:rPr>
          <w:rFonts w:ascii="Times New Roman" w:hAnsi="Times New Roman" w:cs="Times New Roman"/>
          <w:sz w:val="24"/>
          <w:szCs w:val="24"/>
          <w:lang w:val="id-ID"/>
        </w:rPr>
        <w:t xml:space="preserve"> </w:t>
      </w:r>
      <w:r>
        <w:rPr>
          <w:rFonts w:ascii="Times New Roman" w:hAnsi="Times New Roman" w:cs="Times New Roman"/>
          <w:sz w:val="24"/>
          <w:szCs w:val="24"/>
        </w:rPr>
        <w:t xml:space="preserve">Pendidikan Agama Islam adalah </w:t>
      </w:r>
      <w:r w:rsidR="00A85046">
        <w:rPr>
          <w:rFonts w:ascii="Times New Roman" w:hAnsi="Times New Roman" w:cs="Times New Roman"/>
          <w:sz w:val="24"/>
          <w:szCs w:val="24"/>
          <w:lang w:val="id-ID"/>
        </w:rPr>
        <w:t>suatu usaha untuk membina dan mengasuh peserta didik agar senantiasa dapat memahami ajaran Islam secara menyeluruh, lalu menghayati tujuan, yang pada akhirnya dapat mengamalkan serta menjadikan Islam sebagai pandangan hidup.</w:t>
      </w:r>
      <w:r w:rsidR="00A85046">
        <w:rPr>
          <w:rStyle w:val="FootnoteReference"/>
          <w:rFonts w:ascii="Times New Roman" w:hAnsi="Times New Roman" w:cs="Times New Roman"/>
          <w:sz w:val="24"/>
          <w:szCs w:val="24"/>
          <w:lang w:val="id-ID"/>
        </w:rPr>
        <w:footnoteReference w:id="19"/>
      </w:r>
      <w:r w:rsidR="00A85046">
        <w:rPr>
          <w:rFonts w:ascii="Times New Roman" w:hAnsi="Times New Roman" w:cs="Times New Roman"/>
          <w:sz w:val="24"/>
          <w:szCs w:val="24"/>
          <w:lang w:val="id-ID"/>
        </w:rPr>
        <w:t xml:space="preserve"> </w:t>
      </w:r>
    </w:p>
    <w:p w:rsidR="001F2962" w:rsidRPr="00B53ECC" w:rsidRDefault="00A85046" w:rsidP="00F8715E">
      <w:pPr>
        <w:pStyle w:val="ListParagraph"/>
        <w:spacing w:after="0" w:line="480" w:lineRule="auto"/>
        <w:ind w:left="64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menurut Shaleh, </w:t>
      </w:r>
      <w:r w:rsidR="001F2962" w:rsidRPr="00B53ECC">
        <w:rPr>
          <w:rFonts w:ascii="Times New Roman" w:hAnsi="Times New Roman" w:cs="Times New Roman"/>
          <w:sz w:val="24"/>
          <w:szCs w:val="24"/>
          <w:lang w:val="id-ID"/>
        </w:rPr>
        <w:t xml:space="preserve">Pendidikan Agama Islam adalah pendidikan melalui ajaran-ajaran agama Islam, yaitu berupa bimbingan dan asuhan terhadap anak didik agar nantinya setelah selesai dari pendidikan ia dapat memahami, menghayati dan mengamalkan ajaran-ajaran agama Islam yang telah diyakininya secara menyeluruh, serta menjadikan ajaran agama </w:t>
      </w:r>
      <w:r w:rsidR="001F2962" w:rsidRPr="00B53ECC">
        <w:rPr>
          <w:rFonts w:ascii="Times New Roman" w:hAnsi="Times New Roman" w:cs="Times New Roman"/>
          <w:sz w:val="24"/>
          <w:szCs w:val="24"/>
          <w:lang w:val="id-ID"/>
        </w:rPr>
        <w:lastRenderedPageBreak/>
        <w:t>Islam itu sebagai pandangan hidupnya demi keselamatan hidup di dunia maupun di akhirat kelak.</w:t>
      </w:r>
      <w:r w:rsidR="001F2962">
        <w:rPr>
          <w:rStyle w:val="FootnoteReference"/>
          <w:rFonts w:ascii="Times New Roman" w:hAnsi="Times New Roman" w:cs="Times New Roman"/>
          <w:sz w:val="24"/>
          <w:szCs w:val="24"/>
        </w:rPr>
        <w:footnoteReference w:id="20"/>
      </w:r>
    </w:p>
    <w:p w:rsidR="001F2962" w:rsidRDefault="00805146" w:rsidP="00F8715E">
      <w:pPr>
        <w:pStyle w:val="ListParagraph"/>
        <w:spacing w:line="480" w:lineRule="auto"/>
        <w:ind w:left="644" w:firstLine="567"/>
        <w:jc w:val="both"/>
        <w:rPr>
          <w:rFonts w:ascii="Times New Roman" w:hAnsi="Times New Roman" w:cs="Times New Roman"/>
          <w:sz w:val="24"/>
          <w:szCs w:val="24"/>
        </w:rPr>
      </w:pPr>
      <w:r>
        <w:rPr>
          <w:rFonts w:ascii="Times New Roman" w:hAnsi="Times New Roman" w:cs="Times New Roman"/>
          <w:sz w:val="24"/>
          <w:szCs w:val="24"/>
        </w:rPr>
        <w:t xml:space="preserve">Kemudian </w:t>
      </w:r>
      <w:r w:rsidR="001F2962">
        <w:rPr>
          <w:rFonts w:ascii="Times New Roman" w:hAnsi="Times New Roman" w:cs="Times New Roman"/>
          <w:sz w:val="24"/>
          <w:szCs w:val="24"/>
        </w:rPr>
        <w:t>Marimba</w:t>
      </w:r>
      <w:r w:rsidR="001050B6">
        <w:rPr>
          <w:rFonts w:ascii="Times New Roman" w:hAnsi="Times New Roman" w:cs="Times New Roman"/>
          <w:sz w:val="24"/>
          <w:szCs w:val="24"/>
        </w:rPr>
        <w:t>,</w:t>
      </w:r>
      <w:r w:rsidR="001F2962">
        <w:rPr>
          <w:rFonts w:ascii="Times New Roman" w:hAnsi="Times New Roman" w:cs="Times New Roman"/>
          <w:sz w:val="24"/>
          <w:szCs w:val="24"/>
        </w:rPr>
        <w:t xml:space="preserve"> memberikan pengertian</w:t>
      </w:r>
      <w:r w:rsidR="00247797">
        <w:rPr>
          <w:rFonts w:ascii="Times New Roman" w:hAnsi="Times New Roman" w:cs="Times New Roman"/>
          <w:sz w:val="24"/>
          <w:szCs w:val="24"/>
        </w:rPr>
        <w:t xml:space="preserve"> Pendidikan A</w:t>
      </w:r>
      <w:r>
        <w:rPr>
          <w:rFonts w:ascii="Times New Roman" w:hAnsi="Times New Roman" w:cs="Times New Roman"/>
          <w:sz w:val="24"/>
          <w:szCs w:val="24"/>
        </w:rPr>
        <w:t>gama Islam adalah s</w:t>
      </w:r>
      <w:r w:rsidR="001F2962">
        <w:rPr>
          <w:rFonts w:ascii="Times New Roman" w:hAnsi="Times New Roman" w:cs="Times New Roman"/>
          <w:sz w:val="24"/>
          <w:szCs w:val="24"/>
        </w:rPr>
        <w:t>uatu bimbingan baik jasmani maupun rohani yang berdasarkan hukum-hukum agama Islam menuju kepada terbentuknya kepribadian utama menurut ukuran dalam Islam.</w:t>
      </w:r>
      <w:r w:rsidR="001F2962">
        <w:rPr>
          <w:rStyle w:val="FootnoteReference"/>
          <w:rFonts w:ascii="Times New Roman" w:hAnsi="Times New Roman" w:cs="Times New Roman"/>
          <w:sz w:val="24"/>
          <w:szCs w:val="24"/>
        </w:rPr>
        <w:footnoteReference w:id="21"/>
      </w:r>
    </w:p>
    <w:p w:rsidR="001F2962" w:rsidRDefault="00805146" w:rsidP="00F8715E">
      <w:pPr>
        <w:pStyle w:val="ListParagraph"/>
        <w:spacing w:line="480" w:lineRule="auto"/>
        <w:ind w:left="644" w:firstLine="567"/>
        <w:jc w:val="both"/>
        <w:rPr>
          <w:rFonts w:ascii="Times New Roman" w:hAnsi="Times New Roman" w:cs="Times New Roman"/>
          <w:sz w:val="24"/>
          <w:szCs w:val="24"/>
        </w:rPr>
      </w:pPr>
      <w:r>
        <w:rPr>
          <w:rFonts w:ascii="Times New Roman" w:hAnsi="Times New Roman" w:cs="Times New Roman"/>
          <w:sz w:val="24"/>
          <w:szCs w:val="24"/>
        </w:rPr>
        <w:t xml:space="preserve">Dan </w:t>
      </w:r>
      <w:r w:rsidR="001F2962">
        <w:rPr>
          <w:rFonts w:ascii="Times New Roman" w:hAnsi="Times New Roman" w:cs="Times New Roman"/>
          <w:sz w:val="24"/>
          <w:szCs w:val="24"/>
        </w:rPr>
        <w:t>Arifin</w:t>
      </w:r>
      <w:r w:rsidR="001050B6">
        <w:rPr>
          <w:rFonts w:ascii="Times New Roman" w:hAnsi="Times New Roman" w:cs="Times New Roman"/>
          <w:sz w:val="24"/>
          <w:szCs w:val="24"/>
        </w:rPr>
        <w:t>,</w:t>
      </w:r>
      <w:r w:rsidR="006240B5">
        <w:rPr>
          <w:rFonts w:ascii="Times New Roman" w:hAnsi="Times New Roman" w:cs="Times New Roman"/>
          <w:sz w:val="24"/>
          <w:szCs w:val="24"/>
        </w:rPr>
        <w:t xml:space="preserve"> mengatakan bahwa P</w:t>
      </w:r>
      <w:r w:rsidR="001F2962">
        <w:rPr>
          <w:rFonts w:ascii="Times New Roman" w:hAnsi="Times New Roman" w:cs="Times New Roman"/>
          <w:sz w:val="24"/>
          <w:szCs w:val="24"/>
        </w:rPr>
        <w:t>endidik</w:t>
      </w:r>
      <w:r w:rsidR="006240B5">
        <w:rPr>
          <w:rFonts w:ascii="Times New Roman" w:hAnsi="Times New Roman" w:cs="Times New Roman"/>
          <w:sz w:val="24"/>
          <w:szCs w:val="24"/>
        </w:rPr>
        <w:t>an A</w:t>
      </w:r>
      <w:r w:rsidR="001050B6">
        <w:rPr>
          <w:rFonts w:ascii="Times New Roman" w:hAnsi="Times New Roman" w:cs="Times New Roman"/>
          <w:sz w:val="24"/>
          <w:szCs w:val="24"/>
        </w:rPr>
        <w:t>gama Islam adalah</w:t>
      </w:r>
      <w:r>
        <w:rPr>
          <w:rFonts w:ascii="Times New Roman" w:hAnsi="Times New Roman" w:cs="Times New Roman"/>
          <w:sz w:val="24"/>
          <w:szCs w:val="24"/>
        </w:rPr>
        <w:t xml:space="preserve"> u</w:t>
      </w:r>
      <w:r w:rsidR="001F2962">
        <w:rPr>
          <w:rFonts w:ascii="Times New Roman" w:hAnsi="Times New Roman" w:cs="Times New Roman"/>
          <w:sz w:val="24"/>
          <w:szCs w:val="24"/>
        </w:rPr>
        <w:t xml:space="preserve">saha orang dewasa </w:t>
      </w:r>
      <w:proofErr w:type="gramStart"/>
      <w:r w:rsidR="001F2962">
        <w:rPr>
          <w:rFonts w:ascii="Times New Roman" w:hAnsi="Times New Roman" w:cs="Times New Roman"/>
          <w:sz w:val="24"/>
          <w:szCs w:val="24"/>
        </w:rPr>
        <w:t>muslim</w:t>
      </w:r>
      <w:proofErr w:type="gramEnd"/>
      <w:r w:rsidR="001F2962">
        <w:rPr>
          <w:rFonts w:ascii="Times New Roman" w:hAnsi="Times New Roman" w:cs="Times New Roman"/>
          <w:sz w:val="24"/>
          <w:szCs w:val="24"/>
        </w:rPr>
        <w:t xml:space="preserve"> yang bertakwa secara sadar mengarahkan dan membimbing pertumbuhan serta perkembangan fitrah (kemampuan dasar) anak</w:t>
      </w:r>
      <w:r w:rsidR="006240B5">
        <w:rPr>
          <w:rFonts w:ascii="Times New Roman" w:hAnsi="Times New Roman" w:cs="Times New Roman"/>
          <w:sz w:val="24"/>
          <w:szCs w:val="24"/>
        </w:rPr>
        <w:t xml:space="preserve"> didik melalui ajaran Islam kea</w:t>
      </w:r>
      <w:r w:rsidR="001F2962">
        <w:rPr>
          <w:rFonts w:ascii="Times New Roman" w:hAnsi="Times New Roman" w:cs="Times New Roman"/>
          <w:sz w:val="24"/>
          <w:szCs w:val="24"/>
        </w:rPr>
        <w:t>rah titik maksima</w:t>
      </w:r>
      <w:r>
        <w:rPr>
          <w:rFonts w:ascii="Times New Roman" w:hAnsi="Times New Roman" w:cs="Times New Roman"/>
          <w:sz w:val="24"/>
          <w:szCs w:val="24"/>
        </w:rPr>
        <w:t>l pertumbuhan dan perkembangan</w:t>
      </w:r>
      <w:r w:rsidR="001F2962">
        <w:rPr>
          <w:rFonts w:ascii="Times New Roman" w:hAnsi="Times New Roman" w:cs="Times New Roman"/>
          <w:sz w:val="24"/>
          <w:szCs w:val="24"/>
        </w:rPr>
        <w:t>.</w:t>
      </w:r>
      <w:r w:rsidR="001F2962">
        <w:rPr>
          <w:rStyle w:val="FootnoteReference"/>
          <w:rFonts w:ascii="Times New Roman" w:hAnsi="Times New Roman" w:cs="Times New Roman"/>
          <w:sz w:val="24"/>
          <w:szCs w:val="24"/>
        </w:rPr>
        <w:footnoteReference w:id="22"/>
      </w:r>
    </w:p>
    <w:p w:rsidR="001F2962" w:rsidRDefault="006240B5" w:rsidP="00F8715E">
      <w:pPr>
        <w:pStyle w:val="ListParagraph"/>
        <w:spacing w:line="480" w:lineRule="auto"/>
        <w:ind w:left="644" w:firstLine="567"/>
        <w:jc w:val="both"/>
        <w:rPr>
          <w:rFonts w:ascii="Times New Roman" w:hAnsi="Times New Roman" w:cs="Times New Roman"/>
          <w:sz w:val="24"/>
          <w:szCs w:val="24"/>
        </w:rPr>
      </w:pPr>
      <w:r>
        <w:rPr>
          <w:rFonts w:ascii="Times New Roman" w:hAnsi="Times New Roman" w:cs="Times New Roman"/>
          <w:sz w:val="24"/>
          <w:szCs w:val="24"/>
        </w:rPr>
        <w:t>Sedangkan pengertian Pendidikan A</w:t>
      </w:r>
      <w:r w:rsidR="001F2962">
        <w:rPr>
          <w:rFonts w:ascii="Times New Roman" w:hAnsi="Times New Roman" w:cs="Times New Roman"/>
          <w:sz w:val="24"/>
          <w:szCs w:val="24"/>
        </w:rPr>
        <w:t>gama Islam secara formal</w:t>
      </w:r>
      <w:r w:rsidR="007D55FC">
        <w:rPr>
          <w:rFonts w:ascii="Times New Roman" w:hAnsi="Times New Roman" w:cs="Times New Roman"/>
          <w:sz w:val="24"/>
          <w:szCs w:val="24"/>
        </w:rPr>
        <w:t xml:space="preserve"> dari Depdiknas </w:t>
      </w:r>
      <w:r w:rsidR="001F2962">
        <w:rPr>
          <w:rFonts w:ascii="Times New Roman" w:hAnsi="Times New Roman" w:cs="Times New Roman"/>
          <w:sz w:val="24"/>
          <w:szCs w:val="24"/>
        </w:rPr>
        <w:t xml:space="preserve">dalam kurikulum berbasis kompetensi dikatakan </w:t>
      </w:r>
      <w:proofErr w:type="gramStart"/>
      <w:r w:rsidR="001F2962">
        <w:rPr>
          <w:rFonts w:ascii="Times New Roman" w:hAnsi="Times New Roman" w:cs="Times New Roman"/>
          <w:sz w:val="24"/>
          <w:szCs w:val="24"/>
        </w:rPr>
        <w:t>bahwa :</w:t>
      </w:r>
      <w:proofErr w:type="gramEnd"/>
    </w:p>
    <w:p w:rsidR="001F2962" w:rsidRDefault="001F2962" w:rsidP="00F8715E">
      <w:pPr>
        <w:pStyle w:val="ListParagraph"/>
        <w:spacing w:line="240" w:lineRule="auto"/>
        <w:ind w:left="1211"/>
        <w:jc w:val="both"/>
        <w:rPr>
          <w:rFonts w:ascii="Times New Roman" w:hAnsi="Times New Roman" w:cs="Times New Roman"/>
          <w:sz w:val="24"/>
          <w:szCs w:val="24"/>
        </w:rPr>
      </w:pPr>
      <w:r>
        <w:rPr>
          <w:rFonts w:ascii="Times New Roman" w:hAnsi="Times New Roman" w:cs="Times New Roman"/>
          <w:sz w:val="24"/>
          <w:szCs w:val="24"/>
        </w:rPr>
        <w:t xml:space="preserve">Pendidikan </w:t>
      </w:r>
      <w:r w:rsidR="006240B5">
        <w:rPr>
          <w:rFonts w:ascii="Times New Roman" w:hAnsi="Times New Roman" w:cs="Times New Roman"/>
          <w:sz w:val="24"/>
          <w:szCs w:val="24"/>
        </w:rPr>
        <w:t>A</w:t>
      </w:r>
      <w:r>
        <w:rPr>
          <w:rFonts w:ascii="Times New Roman" w:hAnsi="Times New Roman" w:cs="Times New Roman"/>
          <w:sz w:val="24"/>
          <w:szCs w:val="24"/>
        </w:rPr>
        <w:t xml:space="preserve">gama Islam adalah upaya sadar dan terencana dalam menyiapkan peserta didik untuk mengenal, memahami, menghayati hingga mengimani, bertakwa, dan </w:t>
      </w:r>
      <w:r>
        <w:rPr>
          <w:rFonts w:ascii="Times New Roman" w:hAnsi="Times New Roman" w:cs="Times New Roman"/>
          <w:sz w:val="24"/>
          <w:szCs w:val="24"/>
        </w:rPr>
        <w:lastRenderedPageBreak/>
        <w:t xml:space="preserve">berakhlak mulia dalam mengamalkan ajaran agama Islam </w:t>
      </w:r>
      <w:r w:rsidR="006240B5">
        <w:rPr>
          <w:rFonts w:ascii="Times New Roman" w:hAnsi="Times New Roman" w:cs="Times New Roman"/>
          <w:sz w:val="24"/>
          <w:szCs w:val="24"/>
        </w:rPr>
        <w:t xml:space="preserve">dari sumber utamanya kitab suci </w:t>
      </w:r>
      <w:r>
        <w:rPr>
          <w:rFonts w:ascii="Times New Roman" w:hAnsi="Times New Roman" w:cs="Times New Roman"/>
          <w:sz w:val="24"/>
          <w:szCs w:val="24"/>
        </w:rPr>
        <w:t xml:space="preserve">Al-Qur’an dan Hadis, melalui kegiatan bimbingan, pengajaran, latihan, serta penggunaan pengalaman. Dibarengi tuntutan untuk menghormati penganut agama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dalam masyarakat hingga terwujudnya kesatuan dan persatuan bangsa.</w:t>
      </w:r>
      <w:r>
        <w:rPr>
          <w:rStyle w:val="FootnoteReference"/>
          <w:rFonts w:ascii="Times New Roman" w:hAnsi="Times New Roman" w:cs="Times New Roman"/>
          <w:sz w:val="24"/>
          <w:szCs w:val="24"/>
        </w:rPr>
        <w:footnoteReference w:id="23"/>
      </w:r>
    </w:p>
    <w:p w:rsidR="0069506B" w:rsidRDefault="0069506B" w:rsidP="00F8715E">
      <w:pPr>
        <w:pStyle w:val="ListParagraph"/>
        <w:spacing w:line="240" w:lineRule="auto"/>
        <w:ind w:left="644"/>
        <w:jc w:val="both"/>
        <w:rPr>
          <w:rFonts w:ascii="Times New Roman" w:hAnsi="Times New Roman" w:cs="Times New Roman"/>
          <w:sz w:val="24"/>
          <w:szCs w:val="24"/>
        </w:rPr>
      </w:pPr>
    </w:p>
    <w:p w:rsidR="00E652B5" w:rsidRDefault="00234FB1" w:rsidP="00F8715E">
      <w:pPr>
        <w:pStyle w:val="ListParagraph"/>
        <w:spacing w:after="0" w:line="480" w:lineRule="auto"/>
        <w:ind w:left="644"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Dari beberapa pengertian para ahli diatas, maka penulis menyimpulkan bahwa Pendidikan Agama Islam adalah </w:t>
      </w:r>
      <w:r w:rsidR="00E652B5">
        <w:rPr>
          <w:rFonts w:ascii="Times New Roman" w:hAnsi="Times New Roman" w:cs="Times New Roman"/>
          <w:bCs/>
          <w:sz w:val="24"/>
          <w:szCs w:val="24"/>
        </w:rPr>
        <w:t>pendidikan yang berlandaskan Al-Qur’an dan Al-Hadis yang bertujuan untuk menciptakan manusia yang beriman dan bertaqwa kepada Allah dan Rasulnya.</w:t>
      </w:r>
      <w:proofErr w:type="gramEnd"/>
    </w:p>
    <w:p w:rsidR="001F2962" w:rsidRPr="00606A18" w:rsidRDefault="001F2962" w:rsidP="00F8715E">
      <w:pPr>
        <w:pStyle w:val="ListParagraph"/>
        <w:numPr>
          <w:ilvl w:val="0"/>
          <w:numId w:val="17"/>
        </w:numPr>
        <w:spacing w:after="0" w:line="480" w:lineRule="auto"/>
        <w:ind w:left="644" w:hanging="284"/>
        <w:jc w:val="both"/>
        <w:rPr>
          <w:rFonts w:ascii="Times New Roman" w:hAnsi="Times New Roman" w:cs="Times New Roman"/>
          <w:b/>
          <w:bCs/>
          <w:sz w:val="24"/>
          <w:szCs w:val="24"/>
        </w:rPr>
      </w:pPr>
      <w:r w:rsidRPr="00606A18">
        <w:rPr>
          <w:rFonts w:ascii="Times New Roman" w:hAnsi="Times New Roman" w:cs="Times New Roman"/>
          <w:b/>
          <w:bCs/>
          <w:sz w:val="24"/>
          <w:szCs w:val="24"/>
        </w:rPr>
        <w:t>Tugas dan Fungsi Pendidikan Agama Islam</w:t>
      </w:r>
    </w:p>
    <w:p w:rsidR="001F2962" w:rsidRDefault="007034B7" w:rsidP="00F8715E">
      <w:pPr>
        <w:pStyle w:val="ListParagraph"/>
        <w:spacing w:after="0" w:line="480" w:lineRule="auto"/>
        <w:ind w:left="644" w:firstLine="567"/>
        <w:jc w:val="both"/>
        <w:rPr>
          <w:rFonts w:ascii="Times New Roman" w:hAnsi="Times New Roman" w:cs="Times New Roman"/>
          <w:sz w:val="24"/>
          <w:szCs w:val="24"/>
        </w:rPr>
      </w:pPr>
      <w:proofErr w:type="gramStart"/>
      <w:r w:rsidRPr="007034B7">
        <w:rPr>
          <w:rFonts w:ascii="Times New Roman" w:hAnsi="Times New Roman" w:cs="Times New Roman"/>
          <w:sz w:val="24"/>
          <w:szCs w:val="24"/>
        </w:rPr>
        <w:t>Tugas dan F</w:t>
      </w:r>
      <w:r w:rsidR="001F2962" w:rsidRPr="007034B7">
        <w:rPr>
          <w:rFonts w:ascii="Times New Roman" w:hAnsi="Times New Roman" w:cs="Times New Roman"/>
          <w:sz w:val="24"/>
          <w:szCs w:val="24"/>
        </w:rPr>
        <w:t>ungsi</w:t>
      </w:r>
      <w:r w:rsidR="00C7796E">
        <w:rPr>
          <w:rFonts w:ascii="Times New Roman" w:hAnsi="Times New Roman" w:cs="Times New Roman"/>
          <w:sz w:val="24"/>
          <w:szCs w:val="24"/>
        </w:rPr>
        <w:t xml:space="preserve"> yang perlu diemban oleh Pendidikan A</w:t>
      </w:r>
      <w:r w:rsidR="001F2962">
        <w:rPr>
          <w:rFonts w:ascii="Times New Roman" w:hAnsi="Times New Roman" w:cs="Times New Roman"/>
          <w:sz w:val="24"/>
          <w:szCs w:val="24"/>
        </w:rPr>
        <w:t>gama Islam adalah pendidikan manusia seutuhnya dan berlangsung sepanjang hayat.</w:t>
      </w:r>
      <w:proofErr w:type="gramEnd"/>
      <w:r w:rsidR="001F2962">
        <w:rPr>
          <w:rFonts w:ascii="Times New Roman" w:hAnsi="Times New Roman" w:cs="Times New Roman"/>
          <w:sz w:val="24"/>
          <w:szCs w:val="24"/>
        </w:rPr>
        <w:t xml:space="preserve"> </w:t>
      </w:r>
      <w:proofErr w:type="gramStart"/>
      <w:r w:rsidR="001F2962">
        <w:rPr>
          <w:rFonts w:ascii="Times New Roman" w:hAnsi="Times New Roman" w:cs="Times New Roman"/>
          <w:sz w:val="24"/>
          <w:szCs w:val="24"/>
        </w:rPr>
        <w:t>Konsep ini bermakna bahwa tugas dan fungsi pendidikan memiliki sasaran pada peserta didik yang senantiasa tumbuh dan berkembang secara dinamis, mulai dari kandungan sampai akhir hayatnya.</w:t>
      </w:r>
      <w:proofErr w:type="gramEnd"/>
      <w:r w:rsidR="001F2962">
        <w:rPr>
          <w:rFonts w:ascii="Times New Roman" w:hAnsi="Times New Roman" w:cs="Times New Roman"/>
          <w:sz w:val="24"/>
          <w:szCs w:val="24"/>
        </w:rPr>
        <w:t xml:space="preserve"> </w:t>
      </w:r>
    </w:p>
    <w:p w:rsidR="001F2962" w:rsidRDefault="00C7796E" w:rsidP="00F8715E">
      <w:pPr>
        <w:pStyle w:val="ListParagraph"/>
        <w:spacing w:after="0" w:line="480" w:lineRule="auto"/>
        <w:ind w:left="644" w:firstLine="567"/>
        <w:jc w:val="both"/>
        <w:rPr>
          <w:rFonts w:ascii="Times New Roman" w:hAnsi="Times New Roman" w:cs="Times New Roman"/>
          <w:sz w:val="24"/>
          <w:szCs w:val="24"/>
        </w:rPr>
      </w:pPr>
      <w:r w:rsidRPr="007D55FC">
        <w:rPr>
          <w:rFonts w:ascii="Times New Roman" w:hAnsi="Times New Roman" w:cs="Times New Roman"/>
          <w:bCs/>
          <w:sz w:val="24"/>
          <w:szCs w:val="24"/>
        </w:rPr>
        <w:t>Tugas P</w:t>
      </w:r>
      <w:r w:rsidR="001F2962" w:rsidRPr="007D55FC">
        <w:rPr>
          <w:rFonts w:ascii="Times New Roman" w:hAnsi="Times New Roman" w:cs="Times New Roman"/>
          <w:bCs/>
          <w:sz w:val="24"/>
          <w:szCs w:val="24"/>
        </w:rPr>
        <w:t>endi</w:t>
      </w:r>
      <w:r w:rsidRPr="007D55FC">
        <w:rPr>
          <w:rFonts w:ascii="Times New Roman" w:hAnsi="Times New Roman" w:cs="Times New Roman"/>
          <w:bCs/>
          <w:sz w:val="24"/>
          <w:szCs w:val="24"/>
        </w:rPr>
        <w:t>dikan A</w:t>
      </w:r>
      <w:r w:rsidR="00346BAF" w:rsidRPr="007D55FC">
        <w:rPr>
          <w:rFonts w:ascii="Times New Roman" w:hAnsi="Times New Roman" w:cs="Times New Roman"/>
          <w:bCs/>
          <w:sz w:val="24"/>
          <w:szCs w:val="24"/>
        </w:rPr>
        <w:t>gama Islam</w:t>
      </w:r>
      <w:r w:rsidR="00346BAF" w:rsidRPr="007D55FC">
        <w:rPr>
          <w:rFonts w:ascii="Times New Roman" w:hAnsi="Times New Roman" w:cs="Times New Roman"/>
          <w:sz w:val="24"/>
          <w:szCs w:val="24"/>
        </w:rPr>
        <w:t xml:space="preserve"> menurut </w:t>
      </w:r>
      <w:r w:rsidR="001F2962" w:rsidRPr="007D55FC">
        <w:rPr>
          <w:rFonts w:ascii="Times New Roman" w:hAnsi="Times New Roman" w:cs="Times New Roman"/>
          <w:sz w:val="24"/>
          <w:szCs w:val="24"/>
        </w:rPr>
        <w:t>Langgulung</w:t>
      </w:r>
      <w:r w:rsidR="0009797E" w:rsidRPr="007D55FC">
        <w:rPr>
          <w:rFonts w:ascii="Times New Roman" w:hAnsi="Times New Roman" w:cs="Times New Roman"/>
          <w:sz w:val="24"/>
          <w:szCs w:val="24"/>
        </w:rPr>
        <w:t>,</w:t>
      </w:r>
      <w:r w:rsidR="001F2962" w:rsidRPr="007D55FC">
        <w:rPr>
          <w:rFonts w:ascii="Times New Roman" w:hAnsi="Times New Roman" w:cs="Times New Roman"/>
          <w:sz w:val="24"/>
          <w:szCs w:val="24"/>
        </w:rPr>
        <w:t xml:space="preserve"> yang di</w:t>
      </w:r>
      <w:r w:rsidR="00346BAF" w:rsidRPr="007D55FC">
        <w:rPr>
          <w:rFonts w:ascii="Times New Roman" w:hAnsi="Times New Roman" w:cs="Times New Roman"/>
          <w:sz w:val="24"/>
          <w:szCs w:val="24"/>
        </w:rPr>
        <w:t>kutip</w:t>
      </w:r>
      <w:r w:rsidR="00346BAF">
        <w:rPr>
          <w:rFonts w:ascii="Times New Roman" w:hAnsi="Times New Roman" w:cs="Times New Roman"/>
          <w:sz w:val="24"/>
          <w:szCs w:val="24"/>
        </w:rPr>
        <w:t xml:space="preserve"> oleh Ramayulis dan </w:t>
      </w:r>
      <w:r w:rsidR="0009797E">
        <w:rPr>
          <w:rFonts w:ascii="Times New Roman" w:hAnsi="Times New Roman" w:cs="Times New Roman"/>
          <w:sz w:val="24"/>
          <w:szCs w:val="24"/>
        </w:rPr>
        <w:t xml:space="preserve">Nizar </w:t>
      </w:r>
      <w:proofErr w:type="gramStart"/>
      <w:r w:rsidR="001F2962">
        <w:rPr>
          <w:rFonts w:ascii="Times New Roman" w:hAnsi="Times New Roman" w:cs="Times New Roman"/>
          <w:sz w:val="24"/>
          <w:szCs w:val="24"/>
        </w:rPr>
        <w:t>yaitu :</w:t>
      </w:r>
      <w:proofErr w:type="gramEnd"/>
    </w:p>
    <w:p w:rsidR="001F2962" w:rsidRDefault="001F2962" w:rsidP="00F8715E">
      <w:pPr>
        <w:pStyle w:val="ListParagraph"/>
        <w:numPr>
          <w:ilvl w:val="0"/>
          <w:numId w:val="6"/>
        </w:numPr>
        <w:spacing w:after="0" w:line="240" w:lineRule="auto"/>
        <w:ind w:left="1636" w:hanging="425"/>
        <w:jc w:val="both"/>
        <w:rPr>
          <w:rFonts w:ascii="Times New Roman" w:hAnsi="Times New Roman" w:cs="Times New Roman"/>
          <w:sz w:val="24"/>
          <w:szCs w:val="24"/>
        </w:rPr>
      </w:pPr>
      <w:r>
        <w:rPr>
          <w:rFonts w:ascii="Times New Roman" w:hAnsi="Times New Roman" w:cs="Times New Roman"/>
          <w:sz w:val="24"/>
          <w:szCs w:val="24"/>
        </w:rPr>
        <w:t xml:space="preserve">Pengembangan potensi adalah menemukan dan mengembangkan kemampuan dasar yang dimiliki </w:t>
      </w:r>
      <w:r>
        <w:rPr>
          <w:rFonts w:ascii="Times New Roman" w:hAnsi="Times New Roman" w:cs="Times New Roman"/>
          <w:sz w:val="24"/>
          <w:szCs w:val="24"/>
        </w:rPr>
        <w:lastRenderedPageBreak/>
        <w:t>peserta didik, sehingga dapat diaktualisasikan dalam kehidupannya sehari-hari.</w:t>
      </w:r>
    </w:p>
    <w:p w:rsidR="001F2962" w:rsidRDefault="001F2962" w:rsidP="00F8715E">
      <w:pPr>
        <w:pStyle w:val="ListParagraph"/>
        <w:numPr>
          <w:ilvl w:val="0"/>
          <w:numId w:val="6"/>
        </w:numPr>
        <w:spacing w:after="0" w:line="240" w:lineRule="auto"/>
        <w:ind w:left="1636" w:hanging="425"/>
        <w:jc w:val="both"/>
        <w:rPr>
          <w:rFonts w:ascii="Times New Roman" w:hAnsi="Times New Roman" w:cs="Times New Roman"/>
          <w:sz w:val="24"/>
          <w:szCs w:val="24"/>
        </w:rPr>
      </w:pPr>
      <w:r>
        <w:rPr>
          <w:rFonts w:ascii="Times New Roman" w:hAnsi="Times New Roman" w:cs="Times New Roman"/>
          <w:sz w:val="24"/>
          <w:szCs w:val="24"/>
        </w:rPr>
        <w:t>Pewarisan budaya adalah alat transmisi unsur-unsur pokok budaya dari satu generasi kegenarasi berikutnya, sehingga identitas umat tetap terpelihara dan terjamin dalam tantangan zaman.</w:t>
      </w:r>
    </w:p>
    <w:p w:rsidR="001F2962" w:rsidRDefault="001F2962" w:rsidP="00F8715E">
      <w:pPr>
        <w:pStyle w:val="ListParagraph"/>
        <w:numPr>
          <w:ilvl w:val="0"/>
          <w:numId w:val="6"/>
        </w:numPr>
        <w:spacing w:after="0" w:line="240" w:lineRule="auto"/>
        <w:ind w:left="1636" w:hanging="425"/>
        <w:jc w:val="both"/>
        <w:rPr>
          <w:rFonts w:ascii="Times New Roman" w:hAnsi="Times New Roman" w:cs="Times New Roman"/>
          <w:sz w:val="24"/>
          <w:szCs w:val="24"/>
        </w:rPr>
      </w:pPr>
      <w:r>
        <w:rPr>
          <w:rFonts w:ascii="Times New Roman" w:hAnsi="Times New Roman" w:cs="Times New Roman"/>
          <w:sz w:val="24"/>
          <w:szCs w:val="24"/>
        </w:rPr>
        <w:t xml:space="preserve">Interaksi antara potensi dan budaya adalah proses transaksi (memberi dan mengadopsi) antara manusia dan lingkungannya. Dengan proses ini peserta didik (manusia)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menciptakan dan mengembangkan keterampilan-keterampilan yang diperlukan untuk mengubah atau memperbaiki kondisi-kondisi kemanusiaan dan lingkungannya.</w:t>
      </w:r>
      <w:r>
        <w:rPr>
          <w:rStyle w:val="FootnoteReference"/>
          <w:rFonts w:ascii="Times New Roman" w:hAnsi="Times New Roman" w:cs="Times New Roman"/>
          <w:sz w:val="24"/>
          <w:szCs w:val="24"/>
        </w:rPr>
        <w:footnoteReference w:id="24"/>
      </w:r>
    </w:p>
    <w:p w:rsidR="00E652B5" w:rsidRDefault="00E652B5" w:rsidP="00F8715E">
      <w:pPr>
        <w:pStyle w:val="ListParagraph"/>
        <w:spacing w:after="0" w:line="240" w:lineRule="auto"/>
        <w:ind w:left="1636"/>
        <w:jc w:val="both"/>
        <w:rPr>
          <w:rFonts w:ascii="Times New Roman" w:hAnsi="Times New Roman" w:cs="Times New Roman"/>
          <w:sz w:val="24"/>
          <w:szCs w:val="24"/>
          <w:lang w:val="id-ID"/>
        </w:rPr>
      </w:pPr>
    </w:p>
    <w:p w:rsidR="001F2962" w:rsidRDefault="001F2962" w:rsidP="00F8715E">
      <w:pPr>
        <w:pStyle w:val="ListParagraph"/>
        <w:spacing w:after="0" w:line="480" w:lineRule="auto"/>
        <w:ind w:left="644" w:firstLine="567"/>
        <w:jc w:val="both"/>
        <w:rPr>
          <w:rFonts w:ascii="Times New Roman" w:hAnsi="Times New Roman" w:cs="Times New Roman"/>
          <w:sz w:val="24"/>
          <w:szCs w:val="24"/>
        </w:rPr>
      </w:pPr>
      <w:r>
        <w:rPr>
          <w:rFonts w:ascii="Times New Roman" w:hAnsi="Times New Roman" w:cs="Times New Roman"/>
          <w:sz w:val="24"/>
          <w:szCs w:val="24"/>
        </w:rPr>
        <w:t xml:space="preserve">Adapun </w:t>
      </w:r>
      <w:r w:rsidR="005716A6">
        <w:rPr>
          <w:rFonts w:ascii="Times New Roman" w:hAnsi="Times New Roman" w:cs="Times New Roman"/>
          <w:bCs/>
          <w:sz w:val="24"/>
          <w:szCs w:val="24"/>
          <w:lang w:val="id-ID"/>
        </w:rPr>
        <w:t>f</w:t>
      </w:r>
      <w:r w:rsidR="005716A6">
        <w:rPr>
          <w:rFonts w:ascii="Times New Roman" w:hAnsi="Times New Roman" w:cs="Times New Roman"/>
          <w:bCs/>
          <w:sz w:val="24"/>
          <w:szCs w:val="24"/>
        </w:rPr>
        <w:t xml:space="preserve">ungsi </w:t>
      </w:r>
      <w:r w:rsidR="005716A6">
        <w:rPr>
          <w:rFonts w:ascii="Times New Roman" w:hAnsi="Times New Roman" w:cs="Times New Roman"/>
          <w:bCs/>
          <w:sz w:val="24"/>
          <w:szCs w:val="24"/>
          <w:lang w:val="id-ID"/>
        </w:rPr>
        <w:t>p</w:t>
      </w:r>
      <w:r w:rsidR="005716A6">
        <w:rPr>
          <w:rFonts w:ascii="Times New Roman" w:hAnsi="Times New Roman" w:cs="Times New Roman"/>
          <w:bCs/>
          <w:sz w:val="24"/>
          <w:szCs w:val="24"/>
        </w:rPr>
        <w:t xml:space="preserve">endidikan </w:t>
      </w:r>
      <w:r w:rsidR="005716A6">
        <w:rPr>
          <w:rFonts w:ascii="Times New Roman" w:hAnsi="Times New Roman" w:cs="Times New Roman"/>
          <w:bCs/>
          <w:sz w:val="24"/>
          <w:szCs w:val="24"/>
          <w:lang w:val="id-ID"/>
        </w:rPr>
        <w:t>a</w:t>
      </w:r>
      <w:r w:rsidRPr="007D55FC">
        <w:rPr>
          <w:rFonts w:ascii="Times New Roman" w:hAnsi="Times New Roman" w:cs="Times New Roman"/>
          <w:bCs/>
          <w:sz w:val="24"/>
          <w:szCs w:val="24"/>
        </w:rPr>
        <w:t>gama Islam</w:t>
      </w:r>
      <w:r>
        <w:rPr>
          <w:rFonts w:ascii="Times New Roman" w:hAnsi="Times New Roman" w:cs="Times New Roman"/>
          <w:sz w:val="24"/>
          <w:szCs w:val="24"/>
        </w:rPr>
        <w:t xml:space="preserve"> adalah mempersiapkan alat atau fasilitas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membantu tugas pendidikan agama Islam agar berjalan lancar dan dapat tercapai. </w:t>
      </w:r>
    </w:p>
    <w:p w:rsidR="001F2962" w:rsidRDefault="001F2962" w:rsidP="00F8715E">
      <w:pPr>
        <w:pStyle w:val="ListParagraph"/>
        <w:spacing w:after="0" w:line="480" w:lineRule="auto"/>
        <w:ind w:left="644" w:firstLine="567"/>
        <w:jc w:val="both"/>
        <w:rPr>
          <w:rFonts w:ascii="Times New Roman" w:hAnsi="Times New Roman" w:cs="Times New Roman"/>
          <w:sz w:val="24"/>
          <w:szCs w:val="24"/>
        </w:rPr>
      </w:pPr>
      <w:r>
        <w:rPr>
          <w:rFonts w:ascii="Times New Roman" w:hAnsi="Times New Roman" w:cs="Times New Roman"/>
          <w:sz w:val="24"/>
          <w:szCs w:val="24"/>
        </w:rPr>
        <w:t xml:space="preserve">Sedangkan </w:t>
      </w:r>
      <w:r w:rsidR="00346BAF">
        <w:rPr>
          <w:rFonts w:ascii="Times New Roman" w:hAnsi="Times New Roman" w:cs="Times New Roman"/>
          <w:sz w:val="24"/>
          <w:szCs w:val="24"/>
        </w:rPr>
        <w:t xml:space="preserve">menurut Majid dan </w:t>
      </w:r>
      <w:r>
        <w:rPr>
          <w:rFonts w:ascii="Times New Roman" w:hAnsi="Times New Roman" w:cs="Times New Roman"/>
          <w:sz w:val="24"/>
          <w:szCs w:val="24"/>
        </w:rPr>
        <w:t xml:space="preserve">Andayani, fungsi pendidikan agama Islam sebagai </w:t>
      </w:r>
      <w:proofErr w:type="gramStart"/>
      <w:r>
        <w:rPr>
          <w:rFonts w:ascii="Times New Roman" w:hAnsi="Times New Roman" w:cs="Times New Roman"/>
          <w:sz w:val="24"/>
          <w:szCs w:val="24"/>
        </w:rPr>
        <w:t>berikut :</w:t>
      </w:r>
      <w:proofErr w:type="gramEnd"/>
    </w:p>
    <w:p w:rsidR="001F2962" w:rsidRDefault="001F2962" w:rsidP="00EE42A9">
      <w:pPr>
        <w:pStyle w:val="ListParagraph"/>
        <w:numPr>
          <w:ilvl w:val="0"/>
          <w:numId w:val="7"/>
        </w:numPr>
        <w:spacing w:after="0" w:line="264" w:lineRule="auto"/>
        <w:ind w:left="1083" w:hanging="425"/>
        <w:jc w:val="both"/>
        <w:rPr>
          <w:rFonts w:ascii="Times New Roman" w:hAnsi="Times New Roman" w:cs="Times New Roman"/>
          <w:sz w:val="24"/>
          <w:szCs w:val="24"/>
        </w:rPr>
      </w:pPr>
      <w:r>
        <w:rPr>
          <w:rFonts w:ascii="Times New Roman" w:hAnsi="Times New Roman" w:cs="Times New Roman"/>
          <w:sz w:val="24"/>
          <w:szCs w:val="24"/>
        </w:rPr>
        <w:t>Pengembangan, yaitu untuk meningkatkan kualitas keimanan dan ketaqwaan peserta didik kepada Allah SWT yang telah ditanamkan dalam lingkungan keluarga.</w:t>
      </w:r>
    </w:p>
    <w:p w:rsidR="001F2962" w:rsidRDefault="001F2962" w:rsidP="00EE42A9">
      <w:pPr>
        <w:pStyle w:val="ListParagraph"/>
        <w:numPr>
          <w:ilvl w:val="0"/>
          <w:numId w:val="7"/>
        </w:numPr>
        <w:spacing w:after="0" w:line="264" w:lineRule="auto"/>
        <w:ind w:left="1083" w:hanging="425"/>
        <w:jc w:val="both"/>
        <w:rPr>
          <w:rFonts w:ascii="Times New Roman" w:hAnsi="Times New Roman" w:cs="Times New Roman"/>
          <w:sz w:val="24"/>
          <w:szCs w:val="24"/>
        </w:rPr>
      </w:pPr>
      <w:r>
        <w:rPr>
          <w:rFonts w:ascii="Times New Roman" w:hAnsi="Times New Roman" w:cs="Times New Roman"/>
          <w:sz w:val="24"/>
          <w:szCs w:val="24"/>
        </w:rPr>
        <w:t>Penanaman nilai, yaitu sebagai pedoman hidup untuk mencapai kebahagiaan dunia dan akhirat.</w:t>
      </w:r>
    </w:p>
    <w:p w:rsidR="001F2962" w:rsidRDefault="001F2962" w:rsidP="00EE42A9">
      <w:pPr>
        <w:pStyle w:val="ListParagraph"/>
        <w:numPr>
          <w:ilvl w:val="0"/>
          <w:numId w:val="7"/>
        </w:numPr>
        <w:spacing w:after="0" w:line="264" w:lineRule="auto"/>
        <w:ind w:left="1083" w:hanging="425"/>
        <w:jc w:val="both"/>
        <w:rPr>
          <w:rFonts w:ascii="Times New Roman" w:hAnsi="Times New Roman" w:cs="Times New Roman"/>
          <w:sz w:val="24"/>
          <w:szCs w:val="24"/>
        </w:rPr>
      </w:pPr>
      <w:r>
        <w:rPr>
          <w:rFonts w:ascii="Times New Roman" w:hAnsi="Times New Roman" w:cs="Times New Roman"/>
          <w:sz w:val="24"/>
          <w:szCs w:val="24"/>
        </w:rPr>
        <w:t>Penyusunan mental, yaitu untuk menyesuaikan diri dengan lingkungan, baik lingkungan fisik maupun lingkungan sosial.</w:t>
      </w:r>
    </w:p>
    <w:p w:rsidR="001F2962" w:rsidRDefault="001F2962" w:rsidP="00EE42A9">
      <w:pPr>
        <w:pStyle w:val="ListParagraph"/>
        <w:numPr>
          <w:ilvl w:val="0"/>
          <w:numId w:val="7"/>
        </w:numPr>
        <w:spacing w:after="0" w:line="264" w:lineRule="auto"/>
        <w:ind w:left="1083" w:hanging="425"/>
        <w:jc w:val="both"/>
        <w:rPr>
          <w:rFonts w:ascii="Times New Roman" w:hAnsi="Times New Roman" w:cs="Times New Roman"/>
          <w:sz w:val="24"/>
          <w:szCs w:val="24"/>
        </w:rPr>
      </w:pPr>
      <w:r>
        <w:rPr>
          <w:rFonts w:ascii="Times New Roman" w:hAnsi="Times New Roman" w:cs="Times New Roman"/>
          <w:sz w:val="24"/>
          <w:szCs w:val="24"/>
        </w:rPr>
        <w:t>Perbaikan, yaitu untuk memperbaiki kesalahan-kesalahan, kelemahan peserta didik dalam keyakinan, pemahaman dan pengalaman dalam kehidupan sehari-hari.</w:t>
      </w:r>
    </w:p>
    <w:p w:rsidR="001F2962" w:rsidRDefault="001F2962" w:rsidP="00EE42A9">
      <w:pPr>
        <w:pStyle w:val="ListParagraph"/>
        <w:numPr>
          <w:ilvl w:val="0"/>
          <w:numId w:val="7"/>
        </w:numPr>
        <w:spacing w:after="0" w:line="264" w:lineRule="auto"/>
        <w:ind w:left="1083"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Pencegahan, yaitu untuk membentengi peserta </w:t>
      </w:r>
      <w:r w:rsidR="001C5FCB">
        <w:rPr>
          <w:rFonts w:ascii="Times New Roman" w:hAnsi="Times New Roman" w:cs="Times New Roman"/>
          <w:sz w:val="24"/>
          <w:szCs w:val="24"/>
        </w:rPr>
        <w:t>didik dari hal-hal yang negatif</w:t>
      </w:r>
      <w:r>
        <w:rPr>
          <w:rFonts w:ascii="Times New Roman" w:hAnsi="Times New Roman" w:cs="Times New Roman"/>
          <w:sz w:val="24"/>
          <w:szCs w:val="24"/>
        </w:rPr>
        <w:t xml:space="preserve"> dalam kehidupan sehari-hari.</w:t>
      </w:r>
    </w:p>
    <w:p w:rsidR="001F2962" w:rsidRDefault="001F2962" w:rsidP="00EE42A9">
      <w:pPr>
        <w:pStyle w:val="ListParagraph"/>
        <w:numPr>
          <w:ilvl w:val="0"/>
          <w:numId w:val="7"/>
        </w:numPr>
        <w:spacing w:after="0" w:line="264" w:lineRule="auto"/>
        <w:ind w:left="1083" w:hanging="425"/>
        <w:jc w:val="both"/>
        <w:rPr>
          <w:rFonts w:ascii="Times New Roman" w:hAnsi="Times New Roman" w:cs="Times New Roman"/>
          <w:sz w:val="24"/>
          <w:szCs w:val="24"/>
        </w:rPr>
      </w:pPr>
      <w:r>
        <w:rPr>
          <w:rFonts w:ascii="Times New Roman" w:hAnsi="Times New Roman" w:cs="Times New Roman"/>
          <w:sz w:val="24"/>
          <w:szCs w:val="24"/>
        </w:rPr>
        <w:t>Pengajaran, yaitu untuk mengajarkan tentang ilmu keagamaan secara umum kepada peserta didik.</w:t>
      </w:r>
    </w:p>
    <w:p w:rsidR="001F2962" w:rsidRPr="004646FB" w:rsidRDefault="001F2962" w:rsidP="00EE42A9">
      <w:pPr>
        <w:pStyle w:val="ListParagraph"/>
        <w:numPr>
          <w:ilvl w:val="0"/>
          <w:numId w:val="7"/>
        </w:numPr>
        <w:spacing w:after="0" w:line="264" w:lineRule="auto"/>
        <w:ind w:left="1083" w:hanging="425"/>
        <w:jc w:val="both"/>
        <w:rPr>
          <w:rFonts w:ascii="Times New Roman" w:hAnsi="Times New Roman" w:cs="Times New Roman"/>
          <w:sz w:val="24"/>
          <w:szCs w:val="24"/>
        </w:rPr>
      </w:pPr>
      <w:r>
        <w:rPr>
          <w:rFonts w:ascii="Times New Roman" w:hAnsi="Times New Roman" w:cs="Times New Roman"/>
          <w:sz w:val="24"/>
          <w:szCs w:val="24"/>
        </w:rPr>
        <w:t>Penyaluran, yaitu untuk menyalurkan bakat-bakat khusus yang dimiliki oleh peserta didik supaya dapat dikembangkan secara optimal sehingga dapat dimanfaatkan untuk dirinya sendiri maupun orang lain.</w:t>
      </w:r>
      <w:r>
        <w:rPr>
          <w:rStyle w:val="FootnoteReference"/>
          <w:rFonts w:ascii="Times New Roman" w:hAnsi="Times New Roman" w:cs="Times New Roman"/>
          <w:sz w:val="24"/>
          <w:szCs w:val="24"/>
        </w:rPr>
        <w:footnoteReference w:id="25"/>
      </w:r>
    </w:p>
    <w:p w:rsidR="004646FB" w:rsidRDefault="004646FB" w:rsidP="00F8715E">
      <w:pPr>
        <w:pStyle w:val="ListParagraph"/>
        <w:spacing w:after="0" w:line="240" w:lineRule="auto"/>
        <w:ind w:left="1636"/>
        <w:jc w:val="both"/>
        <w:rPr>
          <w:rFonts w:ascii="Times New Roman" w:hAnsi="Times New Roman" w:cs="Times New Roman"/>
          <w:sz w:val="24"/>
          <w:szCs w:val="24"/>
          <w:lang w:val="id-ID"/>
        </w:rPr>
      </w:pPr>
    </w:p>
    <w:p w:rsidR="001F2962" w:rsidRPr="00606A18" w:rsidRDefault="001F2962" w:rsidP="00EE42A9">
      <w:pPr>
        <w:pStyle w:val="ListParagraph"/>
        <w:numPr>
          <w:ilvl w:val="0"/>
          <w:numId w:val="17"/>
        </w:numPr>
        <w:spacing w:after="0" w:line="504" w:lineRule="auto"/>
        <w:ind w:left="644" w:hanging="284"/>
        <w:jc w:val="both"/>
        <w:rPr>
          <w:rFonts w:ascii="Times New Roman" w:hAnsi="Times New Roman" w:cs="Times New Roman"/>
          <w:b/>
          <w:bCs/>
          <w:sz w:val="24"/>
          <w:szCs w:val="24"/>
        </w:rPr>
      </w:pPr>
      <w:r w:rsidRPr="00606A18">
        <w:rPr>
          <w:rFonts w:ascii="Times New Roman" w:hAnsi="Times New Roman" w:cs="Times New Roman"/>
          <w:b/>
          <w:bCs/>
          <w:sz w:val="24"/>
          <w:szCs w:val="24"/>
        </w:rPr>
        <w:t>Dasar Pendidikan Agama Islam</w:t>
      </w:r>
    </w:p>
    <w:p w:rsidR="001F2962" w:rsidRPr="005F70DF" w:rsidRDefault="005F70DF" w:rsidP="00EE42A9">
      <w:pPr>
        <w:pStyle w:val="ListParagraph"/>
        <w:spacing w:after="0" w:line="504" w:lineRule="auto"/>
        <w:ind w:left="644"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Dasar </w:t>
      </w:r>
      <w:r w:rsidR="001F2962">
        <w:rPr>
          <w:rFonts w:ascii="Times New Roman" w:hAnsi="Times New Roman" w:cs="Times New Roman"/>
          <w:sz w:val="24"/>
          <w:szCs w:val="24"/>
        </w:rPr>
        <w:t>pendidikan agama Islam identik dengan ajaran Islam yak</w:t>
      </w:r>
      <w:r>
        <w:rPr>
          <w:rFonts w:ascii="Times New Roman" w:hAnsi="Times New Roman" w:cs="Times New Roman"/>
          <w:sz w:val="24"/>
          <w:szCs w:val="24"/>
        </w:rPr>
        <w:t>ni bersumber dari Al-Qur’an</w:t>
      </w:r>
      <w:r>
        <w:rPr>
          <w:rFonts w:ascii="Times New Roman" w:hAnsi="Times New Roman" w:cs="Times New Roman"/>
          <w:sz w:val="24"/>
          <w:szCs w:val="24"/>
          <w:lang w:val="id-ID"/>
        </w:rPr>
        <w:t xml:space="preserve">, </w:t>
      </w:r>
      <w:r w:rsidR="001F2962">
        <w:rPr>
          <w:rFonts w:ascii="Times New Roman" w:hAnsi="Times New Roman" w:cs="Times New Roman"/>
          <w:sz w:val="24"/>
          <w:szCs w:val="24"/>
        </w:rPr>
        <w:t>Al-Hadit</w:t>
      </w:r>
      <w:r>
        <w:rPr>
          <w:rFonts w:ascii="Times New Roman" w:hAnsi="Times New Roman" w:cs="Times New Roman"/>
          <w:sz w:val="24"/>
          <w:szCs w:val="24"/>
        </w:rPr>
        <w:t>s</w:t>
      </w:r>
      <w:proofErr w:type="gramStart"/>
      <w:r>
        <w:rPr>
          <w:rFonts w:ascii="Times New Roman" w:hAnsi="Times New Roman" w:cs="Times New Roman"/>
          <w:sz w:val="24"/>
          <w:szCs w:val="24"/>
        </w:rPr>
        <w:t xml:space="preserve">, </w:t>
      </w:r>
      <w:r w:rsidR="001F2962">
        <w:rPr>
          <w:rFonts w:ascii="Times New Roman" w:hAnsi="Times New Roman" w:cs="Times New Roman"/>
          <w:sz w:val="24"/>
          <w:szCs w:val="24"/>
        </w:rPr>
        <w:t xml:space="preserve"> </w:t>
      </w:r>
      <w:r w:rsidR="00F61C1F" w:rsidRPr="005F70DF">
        <w:rPr>
          <w:rFonts w:ascii="Times New Roman" w:hAnsi="Times New Roman" w:cs="Times New Roman"/>
          <w:sz w:val="24"/>
          <w:szCs w:val="24"/>
        </w:rPr>
        <w:t>I</w:t>
      </w:r>
      <w:r w:rsidR="001F2962" w:rsidRPr="005F70DF">
        <w:rPr>
          <w:rFonts w:ascii="Times New Roman" w:hAnsi="Times New Roman" w:cs="Times New Roman"/>
          <w:sz w:val="24"/>
          <w:szCs w:val="24"/>
        </w:rPr>
        <w:t>jtihad</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dan</w:t>
      </w:r>
      <w:r w:rsidR="001F2962" w:rsidRPr="005F70DF">
        <w:rPr>
          <w:rFonts w:ascii="Times New Roman" w:hAnsi="Times New Roman" w:cs="Times New Roman"/>
          <w:sz w:val="24"/>
          <w:szCs w:val="24"/>
        </w:rPr>
        <w:t xml:space="preserve"> </w:t>
      </w:r>
      <w:r w:rsidR="00F61C1F" w:rsidRPr="005F70DF">
        <w:rPr>
          <w:rFonts w:ascii="Times New Roman" w:hAnsi="Times New Roman" w:cs="Times New Roman"/>
          <w:sz w:val="24"/>
          <w:szCs w:val="24"/>
        </w:rPr>
        <w:t>Q</w:t>
      </w:r>
      <w:r w:rsidR="001F2962" w:rsidRPr="005F70DF">
        <w:rPr>
          <w:rFonts w:ascii="Times New Roman" w:hAnsi="Times New Roman" w:cs="Times New Roman"/>
          <w:sz w:val="24"/>
          <w:szCs w:val="24"/>
        </w:rPr>
        <w:t>iyas</w:t>
      </w:r>
      <w:r>
        <w:rPr>
          <w:rFonts w:ascii="Times New Roman" w:hAnsi="Times New Roman" w:cs="Times New Roman"/>
          <w:sz w:val="24"/>
          <w:szCs w:val="24"/>
          <w:lang w:val="id-ID"/>
        </w:rPr>
        <w:t>, sebagai berikut :</w:t>
      </w:r>
    </w:p>
    <w:p w:rsidR="001F2962" w:rsidRDefault="001F2962" w:rsidP="00EE42A9">
      <w:pPr>
        <w:pStyle w:val="ListParagraph"/>
        <w:numPr>
          <w:ilvl w:val="0"/>
          <w:numId w:val="8"/>
        </w:numPr>
        <w:spacing w:after="0" w:line="504" w:lineRule="auto"/>
        <w:ind w:left="1069" w:hanging="425"/>
        <w:jc w:val="both"/>
        <w:rPr>
          <w:rFonts w:ascii="Times New Roman" w:hAnsi="Times New Roman" w:cs="Times New Roman"/>
          <w:sz w:val="24"/>
          <w:szCs w:val="24"/>
        </w:rPr>
      </w:pPr>
      <w:r>
        <w:rPr>
          <w:rFonts w:ascii="Times New Roman" w:hAnsi="Times New Roman" w:cs="Times New Roman"/>
          <w:sz w:val="24"/>
          <w:szCs w:val="24"/>
        </w:rPr>
        <w:t>Al-Qur’an</w:t>
      </w:r>
    </w:p>
    <w:p w:rsidR="001D794D" w:rsidRDefault="00FD6670" w:rsidP="00EE42A9">
      <w:pPr>
        <w:pStyle w:val="ListParagraph"/>
        <w:spacing w:after="0" w:line="504" w:lineRule="auto"/>
        <w:ind w:left="1069" w:firstLine="567"/>
        <w:jc w:val="both"/>
        <w:rPr>
          <w:rFonts w:ascii="Times New Roman" w:hAnsi="Times New Roman" w:cs="Times New Roman"/>
          <w:sz w:val="24"/>
          <w:szCs w:val="24"/>
        </w:rPr>
      </w:pPr>
      <w:r>
        <w:rPr>
          <w:rFonts w:ascii="Times New Roman" w:hAnsi="Times New Roman" w:cs="Times New Roman"/>
          <w:sz w:val="24"/>
          <w:szCs w:val="24"/>
        </w:rPr>
        <w:t xml:space="preserve">Sebagian besar Ulama, kata Al-Qur’an dari segi bahasa merupakan bentuk </w:t>
      </w:r>
      <w:r w:rsidRPr="005F70DF">
        <w:rPr>
          <w:rFonts w:ascii="Times New Roman" w:hAnsi="Times New Roman" w:cs="Times New Roman"/>
          <w:i/>
          <w:sz w:val="24"/>
          <w:szCs w:val="24"/>
        </w:rPr>
        <w:t>mashdar</w:t>
      </w:r>
      <w:r>
        <w:rPr>
          <w:rFonts w:ascii="Times New Roman" w:hAnsi="Times New Roman" w:cs="Times New Roman"/>
          <w:sz w:val="24"/>
          <w:szCs w:val="24"/>
        </w:rPr>
        <w:t xml:space="preserve"> dari kata </w:t>
      </w:r>
      <w:r>
        <w:rPr>
          <w:rFonts w:ascii="Times New Roman" w:hAnsi="Times New Roman" w:cs="Times New Roman"/>
          <w:i/>
          <w:sz w:val="24"/>
          <w:szCs w:val="24"/>
        </w:rPr>
        <w:t>Qara’a</w:t>
      </w:r>
      <w:proofErr w:type="gramStart"/>
      <w:r>
        <w:rPr>
          <w:rFonts w:ascii="Times New Roman" w:hAnsi="Times New Roman" w:cs="Times New Roman"/>
          <w:i/>
          <w:sz w:val="24"/>
          <w:szCs w:val="24"/>
        </w:rPr>
        <w:t>,</w:t>
      </w:r>
      <w:r>
        <w:rPr>
          <w:rFonts w:ascii="Times New Roman" w:hAnsi="Times New Roman" w:cs="Times New Roman"/>
          <w:sz w:val="24"/>
          <w:szCs w:val="24"/>
        </w:rPr>
        <w:t>yang</w:t>
      </w:r>
      <w:proofErr w:type="gramEnd"/>
      <w:r>
        <w:rPr>
          <w:rFonts w:ascii="Times New Roman" w:hAnsi="Times New Roman" w:cs="Times New Roman"/>
          <w:sz w:val="24"/>
          <w:szCs w:val="24"/>
        </w:rPr>
        <w:t xml:space="preserve"> berarti bacaan atau yang </w:t>
      </w:r>
      <w:r w:rsidR="00507F17">
        <w:rPr>
          <w:rFonts w:ascii="Times New Roman" w:hAnsi="Times New Roman" w:cs="Times New Roman"/>
          <w:sz w:val="24"/>
          <w:szCs w:val="24"/>
        </w:rPr>
        <w:t>tertulis padanya.</w:t>
      </w:r>
      <w:r w:rsidR="00507F17">
        <w:rPr>
          <w:rStyle w:val="FootnoteReference"/>
          <w:rFonts w:ascii="Times New Roman" w:hAnsi="Times New Roman" w:cs="Times New Roman"/>
          <w:sz w:val="24"/>
          <w:szCs w:val="24"/>
        </w:rPr>
        <w:footnoteReference w:id="26"/>
      </w:r>
      <w:r w:rsidR="004646FB">
        <w:rPr>
          <w:rFonts w:ascii="Times New Roman" w:hAnsi="Times New Roman" w:cs="Times New Roman"/>
          <w:sz w:val="24"/>
          <w:szCs w:val="24"/>
          <w:lang w:val="id-ID"/>
        </w:rPr>
        <w:t xml:space="preserve"> </w:t>
      </w:r>
      <w:proofErr w:type="gramStart"/>
      <w:r w:rsidR="001F2962">
        <w:rPr>
          <w:rFonts w:ascii="Times New Roman" w:hAnsi="Times New Roman" w:cs="Times New Roman"/>
          <w:sz w:val="24"/>
          <w:szCs w:val="24"/>
        </w:rPr>
        <w:t>Al-Qur’an adalah kitab suci yang dianugerahkan Allah SWT kepada Nabi Muhammad SAW melalui malaikat Jibril.</w:t>
      </w:r>
      <w:proofErr w:type="gramEnd"/>
      <w:r w:rsidR="001F2962">
        <w:rPr>
          <w:rFonts w:ascii="Times New Roman" w:hAnsi="Times New Roman" w:cs="Times New Roman"/>
          <w:sz w:val="24"/>
          <w:szCs w:val="24"/>
        </w:rPr>
        <w:t xml:space="preserve"> </w:t>
      </w:r>
      <w:proofErr w:type="gramStart"/>
      <w:r w:rsidR="001F2962">
        <w:rPr>
          <w:rFonts w:ascii="Times New Roman" w:hAnsi="Times New Roman" w:cs="Times New Roman"/>
          <w:sz w:val="24"/>
          <w:szCs w:val="24"/>
        </w:rPr>
        <w:t>Yang didalamnya lengkap dengan segala petunjuk dan meliputi seluruh aspek kehidupan serta bersifat universal.</w:t>
      </w:r>
      <w:proofErr w:type="gramEnd"/>
      <w:r w:rsidR="001F2962">
        <w:rPr>
          <w:rFonts w:ascii="Times New Roman" w:hAnsi="Times New Roman" w:cs="Times New Roman"/>
          <w:sz w:val="24"/>
          <w:szCs w:val="24"/>
        </w:rPr>
        <w:t xml:space="preserve"> </w:t>
      </w:r>
      <w:proofErr w:type="gramStart"/>
      <w:r w:rsidR="001F2962">
        <w:rPr>
          <w:rFonts w:ascii="Times New Roman" w:hAnsi="Times New Roman" w:cs="Times New Roman"/>
          <w:sz w:val="24"/>
          <w:szCs w:val="24"/>
        </w:rPr>
        <w:t>Maka sudah barang tentu dalam pe</w:t>
      </w:r>
      <w:r w:rsidR="00346BAF">
        <w:rPr>
          <w:rFonts w:ascii="Times New Roman" w:hAnsi="Times New Roman" w:cs="Times New Roman"/>
          <w:sz w:val="24"/>
          <w:szCs w:val="24"/>
        </w:rPr>
        <w:t xml:space="preserve">ndidikan agama Islam </w:t>
      </w:r>
      <w:r w:rsidR="001F2962">
        <w:rPr>
          <w:rFonts w:ascii="Times New Roman" w:hAnsi="Times New Roman" w:cs="Times New Roman"/>
          <w:sz w:val="24"/>
          <w:szCs w:val="24"/>
        </w:rPr>
        <w:t>Al-</w:t>
      </w:r>
      <w:r w:rsidR="001F2962">
        <w:rPr>
          <w:rFonts w:ascii="Times New Roman" w:hAnsi="Times New Roman" w:cs="Times New Roman"/>
          <w:sz w:val="24"/>
          <w:szCs w:val="24"/>
        </w:rPr>
        <w:lastRenderedPageBreak/>
        <w:t>Qur’an dijadikan sebagai sumber dasar falsafah hidup umat Islam, sebagaimana dicont</w:t>
      </w:r>
      <w:r w:rsidR="00957DEB">
        <w:rPr>
          <w:rFonts w:ascii="Times New Roman" w:hAnsi="Times New Roman" w:cs="Times New Roman"/>
          <w:sz w:val="24"/>
          <w:szCs w:val="24"/>
        </w:rPr>
        <w:t>ohkan Rasulullah SAW sebagai Al-</w:t>
      </w:r>
      <w:r w:rsidR="001F2962">
        <w:rPr>
          <w:rFonts w:ascii="Times New Roman" w:hAnsi="Times New Roman" w:cs="Times New Roman"/>
          <w:sz w:val="24"/>
          <w:szCs w:val="24"/>
        </w:rPr>
        <w:t>Qur’an yang berjalan.</w:t>
      </w:r>
      <w:proofErr w:type="gramEnd"/>
    </w:p>
    <w:p w:rsidR="001F2962" w:rsidRDefault="001D794D" w:rsidP="00EE42A9">
      <w:pPr>
        <w:pStyle w:val="ListParagraph"/>
        <w:spacing w:after="0" w:line="504" w:lineRule="auto"/>
        <w:ind w:left="1069"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sidR="001F2962">
        <w:rPr>
          <w:rFonts w:ascii="Times New Roman" w:hAnsi="Times New Roman" w:cs="Times New Roman"/>
          <w:sz w:val="24"/>
          <w:szCs w:val="24"/>
        </w:rPr>
        <w:t>Al-Jamali yang dikutip ole</w:t>
      </w:r>
      <w:r w:rsidR="00FD6670">
        <w:rPr>
          <w:rFonts w:ascii="Times New Roman" w:hAnsi="Times New Roman" w:cs="Times New Roman"/>
          <w:sz w:val="24"/>
          <w:szCs w:val="24"/>
        </w:rPr>
        <w:t xml:space="preserve">h Ramayulis menyatakan bahwa </w:t>
      </w:r>
      <w:r w:rsidR="001F2962">
        <w:rPr>
          <w:rFonts w:ascii="Times New Roman" w:hAnsi="Times New Roman" w:cs="Times New Roman"/>
          <w:sz w:val="24"/>
          <w:szCs w:val="24"/>
        </w:rPr>
        <w:t>pada hakekatnya Al-Qur’an merupakan perbendaharaan besar tentang kebudayaan manusia, terutama bidang kerohanian.</w:t>
      </w:r>
      <w:proofErr w:type="gramEnd"/>
      <w:r w:rsidR="001F2962">
        <w:rPr>
          <w:rFonts w:ascii="Times New Roman" w:hAnsi="Times New Roman" w:cs="Times New Roman"/>
          <w:sz w:val="24"/>
          <w:szCs w:val="24"/>
        </w:rPr>
        <w:t xml:space="preserve"> </w:t>
      </w:r>
      <w:proofErr w:type="gramStart"/>
      <w:r w:rsidR="001F2962">
        <w:rPr>
          <w:rFonts w:ascii="Times New Roman" w:hAnsi="Times New Roman" w:cs="Times New Roman"/>
          <w:sz w:val="24"/>
          <w:szCs w:val="24"/>
        </w:rPr>
        <w:t>Pada umumnya Al-Qur’an adalah merupakan kitab pendidikan, kemasyarakatan, moril (akhl</w:t>
      </w:r>
      <w:r w:rsidR="00C7796E">
        <w:rPr>
          <w:rFonts w:ascii="Times New Roman" w:hAnsi="Times New Roman" w:cs="Times New Roman"/>
          <w:sz w:val="24"/>
          <w:szCs w:val="24"/>
        </w:rPr>
        <w:t>ak) dan spiritual (kerohanian).</w:t>
      </w:r>
      <w:proofErr w:type="gramEnd"/>
      <w:r w:rsidR="001F2962">
        <w:rPr>
          <w:rStyle w:val="FootnoteReference"/>
          <w:rFonts w:ascii="Times New Roman" w:hAnsi="Times New Roman" w:cs="Times New Roman"/>
          <w:sz w:val="24"/>
          <w:szCs w:val="24"/>
        </w:rPr>
        <w:footnoteReference w:id="27"/>
      </w:r>
    </w:p>
    <w:p w:rsidR="001F2962" w:rsidRDefault="001F2962" w:rsidP="00EE42A9">
      <w:pPr>
        <w:pStyle w:val="ListParagraph"/>
        <w:numPr>
          <w:ilvl w:val="0"/>
          <w:numId w:val="8"/>
        </w:numPr>
        <w:spacing w:after="0" w:line="504" w:lineRule="auto"/>
        <w:ind w:left="1069" w:hanging="425"/>
        <w:jc w:val="both"/>
        <w:rPr>
          <w:rFonts w:ascii="Times New Roman" w:hAnsi="Times New Roman" w:cs="Times New Roman"/>
          <w:sz w:val="24"/>
          <w:szCs w:val="24"/>
        </w:rPr>
      </w:pPr>
      <w:r>
        <w:rPr>
          <w:rFonts w:ascii="Times New Roman" w:hAnsi="Times New Roman" w:cs="Times New Roman"/>
          <w:sz w:val="24"/>
          <w:szCs w:val="24"/>
        </w:rPr>
        <w:t>Sunnah</w:t>
      </w:r>
    </w:p>
    <w:p w:rsidR="001E0E21" w:rsidRDefault="001F2962" w:rsidP="00EE42A9">
      <w:pPr>
        <w:pStyle w:val="ListParagraph"/>
        <w:spacing w:after="0" w:line="504" w:lineRule="auto"/>
        <w:ind w:left="1069" w:firstLine="567"/>
        <w:jc w:val="both"/>
        <w:rPr>
          <w:rFonts w:ascii="Times New Roman" w:hAnsi="Times New Roman" w:cs="Times New Roman"/>
          <w:sz w:val="24"/>
          <w:szCs w:val="24"/>
        </w:rPr>
      </w:pPr>
      <w:r>
        <w:rPr>
          <w:rFonts w:ascii="Times New Roman" w:hAnsi="Times New Roman" w:cs="Times New Roman"/>
          <w:sz w:val="24"/>
          <w:szCs w:val="24"/>
        </w:rPr>
        <w:t>Dasar pendidikan</w:t>
      </w:r>
      <w:r w:rsidR="00C7796E">
        <w:rPr>
          <w:rFonts w:ascii="Times New Roman" w:hAnsi="Times New Roman" w:cs="Times New Roman"/>
          <w:sz w:val="24"/>
          <w:szCs w:val="24"/>
        </w:rPr>
        <w:t xml:space="preserve"> agama Islam yang kedua adalah S</w:t>
      </w:r>
      <w:r>
        <w:rPr>
          <w:rFonts w:ascii="Times New Roman" w:hAnsi="Times New Roman" w:cs="Times New Roman"/>
          <w:sz w:val="24"/>
          <w:szCs w:val="24"/>
        </w:rPr>
        <w:t>unnah Rasulullah</w:t>
      </w:r>
      <w:r w:rsidR="00507F17">
        <w:rPr>
          <w:rFonts w:ascii="Times New Roman" w:hAnsi="Times New Roman" w:cs="Times New Roman"/>
          <w:sz w:val="24"/>
          <w:szCs w:val="24"/>
        </w:rPr>
        <w:t xml:space="preserve"> dan menurut pendapat para </w:t>
      </w:r>
      <w:r w:rsidR="001E0E21">
        <w:rPr>
          <w:rFonts w:ascii="Times New Roman" w:hAnsi="Times New Roman" w:cs="Times New Roman"/>
          <w:sz w:val="24"/>
          <w:szCs w:val="24"/>
        </w:rPr>
        <w:t>ulama</w:t>
      </w:r>
      <w:r w:rsidR="00507F17">
        <w:rPr>
          <w:rFonts w:ascii="Times New Roman" w:hAnsi="Times New Roman" w:cs="Times New Roman"/>
          <w:sz w:val="24"/>
          <w:szCs w:val="24"/>
        </w:rPr>
        <w:t xml:space="preserve">, sunnah </w:t>
      </w:r>
      <w:r>
        <w:rPr>
          <w:rFonts w:ascii="Times New Roman" w:hAnsi="Times New Roman" w:cs="Times New Roman"/>
          <w:sz w:val="24"/>
          <w:szCs w:val="24"/>
        </w:rPr>
        <w:t xml:space="preserve">disebut juga dengan Al-Hadits, yakni segala sesuatu yang disandarkan kepada Nabi Muhammad SAW, baik perbuatan, perkataan, ketetapan dan sifatnya. </w:t>
      </w:r>
      <w:proofErr w:type="gramStart"/>
      <w:r>
        <w:rPr>
          <w:rFonts w:ascii="Times New Roman" w:hAnsi="Times New Roman" w:cs="Times New Roman"/>
          <w:sz w:val="24"/>
          <w:szCs w:val="24"/>
        </w:rPr>
        <w:t>Hal ini disebabkan karena Allah SWT menjadikan Nabi Muhammad SAW sebagai suri tauladan</w:t>
      </w:r>
      <w:r w:rsidR="000E343D">
        <w:rPr>
          <w:rFonts w:ascii="Times New Roman" w:hAnsi="Times New Roman" w:cs="Times New Roman"/>
          <w:sz w:val="24"/>
          <w:szCs w:val="24"/>
        </w:rPr>
        <w:t xml:space="preserve"> (</w:t>
      </w:r>
      <w:r w:rsidR="000E343D">
        <w:rPr>
          <w:rFonts w:ascii="Times New Roman" w:hAnsi="Times New Roman" w:cs="Times New Roman"/>
          <w:i/>
          <w:iCs/>
          <w:sz w:val="24"/>
          <w:szCs w:val="24"/>
        </w:rPr>
        <w:t>Uswatun Hasanah</w:t>
      </w:r>
      <w:r w:rsidR="000E343D">
        <w:rPr>
          <w:rFonts w:ascii="Times New Roman" w:hAnsi="Times New Roman" w:cs="Times New Roman"/>
          <w:sz w:val="24"/>
          <w:szCs w:val="24"/>
        </w:rPr>
        <w:t>)</w:t>
      </w:r>
      <w:r>
        <w:rPr>
          <w:rFonts w:ascii="Times New Roman" w:hAnsi="Times New Roman" w:cs="Times New Roman"/>
          <w:sz w:val="24"/>
          <w:szCs w:val="24"/>
        </w:rPr>
        <w:t xml:space="preserve"> bagi umatnya.</w:t>
      </w:r>
      <w:proofErr w:type="gramEnd"/>
    </w:p>
    <w:p w:rsidR="001F2962" w:rsidRDefault="00C41C0A" w:rsidP="00EE42A9">
      <w:pPr>
        <w:pStyle w:val="ListParagraph"/>
        <w:spacing w:after="0" w:line="504" w:lineRule="auto"/>
        <w:ind w:left="1069" w:firstLine="567"/>
        <w:jc w:val="both"/>
        <w:rPr>
          <w:rFonts w:ascii="Times New Roman" w:hAnsi="Times New Roman" w:cs="Times New Roman"/>
          <w:sz w:val="24"/>
          <w:szCs w:val="24"/>
        </w:rPr>
      </w:pPr>
      <w:r>
        <w:rPr>
          <w:rFonts w:ascii="Times New Roman" w:hAnsi="Times New Roman" w:cs="Times New Roman"/>
          <w:sz w:val="24"/>
          <w:szCs w:val="24"/>
          <w:lang w:val="id-ID"/>
        </w:rPr>
        <w:lastRenderedPageBreak/>
        <w:t>K</w:t>
      </w:r>
      <w:r w:rsidR="001F2962">
        <w:rPr>
          <w:rFonts w:ascii="Times New Roman" w:hAnsi="Times New Roman" w:cs="Times New Roman"/>
          <w:sz w:val="24"/>
          <w:szCs w:val="24"/>
        </w:rPr>
        <w:t>onsep dasar pendidikan agama Islam yang dicontohkan oleh Nabi Muhammad SAW sebagai berikut :</w:t>
      </w:r>
    </w:p>
    <w:p w:rsidR="001F2962" w:rsidRPr="00C41C0A" w:rsidRDefault="005F70DF" w:rsidP="00EE42A9">
      <w:pPr>
        <w:pStyle w:val="ListParagraph"/>
        <w:numPr>
          <w:ilvl w:val="0"/>
          <w:numId w:val="9"/>
        </w:numPr>
        <w:spacing w:after="0" w:line="504" w:lineRule="auto"/>
        <w:ind w:left="1494" w:hanging="426"/>
        <w:jc w:val="both"/>
        <w:rPr>
          <w:rFonts w:ascii="Times New Roman" w:hAnsi="Times New Roman" w:cs="Times New Roman"/>
          <w:sz w:val="24"/>
          <w:szCs w:val="24"/>
        </w:rPr>
      </w:pPr>
      <w:r>
        <w:rPr>
          <w:rFonts w:ascii="Times New Roman" w:hAnsi="Times New Roman" w:cs="Times New Roman"/>
          <w:sz w:val="24"/>
          <w:szCs w:val="24"/>
        </w:rPr>
        <w:t xml:space="preserve">Disampaikan sebagai </w:t>
      </w:r>
      <w:r w:rsidRPr="005F70DF">
        <w:rPr>
          <w:rFonts w:ascii="Times New Roman" w:hAnsi="Times New Roman" w:cs="Times New Roman"/>
          <w:i/>
          <w:sz w:val="24"/>
          <w:szCs w:val="24"/>
          <w:lang w:val="id-ID"/>
        </w:rPr>
        <w:t>R</w:t>
      </w:r>
      <w:r w:rsidR="001F2962" w:rsidRPr="005F70DF">
        <w:rPr>
          <w:rFonts w:ascii="Times New Roman" w:hAnsi="Times New Roman" w:cs="Times New Roman"/>
          <w:i/>
          <w:sz w:val="24"/>
          <w:szCs w:val="24"/>
        </w:rPr>
        <w:t>ahmatan lil’alamin</w:t>
      </w:r>
      <w:r w:rsidR="001F2962" w:rsidRPr="00C41C0A">
        <w:rPr>
          <w:rFonts w:ascii="Times New Roman" w:hAnsi="Times New Roman" w:cs="Times New Roman"/>
          <w:sz w:val="24"/>
          <w:szCs w:val="24"/>
        </w:rPr>
        <w:t xml:space="preserve"> </w:t>
      </w:r>
    </w:p>
    <w:p w:rsidR="001E0E21" w:rsidRDefault="001E0E21" w:rsidP="00EE42A9">
      <w:pPr>
        <w:pStyle w:val="ListParagraph"/>
        <w:spacing w:after="0" w:line="504" w:lineRule="auto"/>
        <w:ind w:left="1494"/>
        <w:jc w:val="both"/>
        <w:rPr>
          <w:rFonts w:ascii="Times New Roman" w:hAnsi="Times New Roman" w:cs="Times New Roman"/>
          <w:sz w:val="24"/>
          <w:szCs w:val="24"/>
        </w:rPr>
      </w:pPr>
      <w:r w:rsidRPr="00C41C0A">
        <w:rPr>
          <w:rFonts w:ascii="Times New Roman" w:hAnsi="Times New Roman" w:cs="Times New Roman"/>
          <w:sz w:val="24"/>
          <w:szCs w:val="24"/>
        </w:rPr>
        <w:t>“Dan Kami tidak mengutus engkau (Muhammad) melainkan untuk menjadi rahmat bagi seluruh alam</w:t>
      </w:r>
      <w:proofErr w:type="gramStart"/>
      <w:r w:rsidRPr="00C41C0A">
        <w:rPr>
          <w:rFonts w:ascii="Times New Roman" w:hAnsi="Times New Roman" w:cs="Times New Roman"/>
          <w:sz w:val="24"/>
          <w:szCs w:val="24"/>
        </w:rPr>
        <w:t>”(</w:t>
      </w:r>
      <w:proofErr w:type="gramEnd"/>
      <w:r w:rsidRPr="00C41C0A">
        <w:rPr>
          <w:rFonts w:ascii="Times New Roman" w:hAnsi="Times New Roman" w:cs="Times New Roman"/>
          <w:sz w:val="24"/>
          <w:szCs w:val="24"/>
        </w:rPr>
        <w:t>QS. Al-</w:t>
      </w:r>
      <w:proofErr w:type="gramStart"/>
      <w:r w:rsidRPr="00C41C0A">
        <w:rPr>
          <w:rFonts w:ascii="Times New Roman" w:hAnsi="Times New Roman" w:cs="Times New Roman"/>
          <w:sz w:val="24"/>
          <w:szCs w:val="24"/>
        </w:rPr>
        <w:t>Anbiya :</w:t>
      </w:r>
      <w:proofErr w:type="gramEnd"/>
      <w:r w:rsidRPr="00C41C0A">
        <w:rPr>
          <w:rFonts w:ascii="Times New Roman" w:hAnsi="Times New Roman" w:cs="Times New Roman"/>
          <w:sz w:val="24"/>
          <w:szCs w:val="24"/>
        </w:rPr>
        <w:t xml:space="preserve"> 107)</w:t>
      </w:r>
    </w:p>
    <w:p w:rsidR="00FE1FED" w:rsidRPr="00C41C0A" w:rsidRDefault="001F2962" w:rsidP="00EE42A9">
      <w:pPr>
        <w:pStyle w:val="ListParagraph"/>
        <w:numPr>
          <w:ilvl w:val="0"/>
          <w:numId w:val="9"/>
        </w:numPr>
        <w:spacing w:after="0" w:line="504" w:lineRule="auto"/>
        <w:ind w:left="1494" w:hanging="426"/>
        <w:jc w:val="both"/>
        <w:rPr>
          <w:rFonts w:ascii="Times New Roman" w:hAnsi="Times New Roman" w:cs="Times New Roman"/>
          <w:sz w:val="24"/>
          <w:szCs w:val="24"/>
        </w:rPr>
      </w:pPr>
      <w:r w:rsidRPr="00C41C0A">
        <w:rPr>
          <w:rFonts w:ascii="Times New Roman" w:hAnsi="Times New Roman" w:cs="Times New Roman"/>
          <w:sz w:val="24"/>
          <w:szCs w:val="24"/>
        </w:rPr>
        <w:t>Disampaikan secara universal</w:t>
      </w:r>
      <w:r w:rsidR="000E6FDF" w:rsidRPr="00C41C0A">
        <w:rPr>
          <w:rFonts w:ascii="Times New Roman" w:hAnsi="Times New Roman" w:cs="Times New Roman"/>
          <w:sz w:val="24"/>
          <w:szCs w:val="24"/>
        </w:rPr>
        <w:t xml:space="preserve"> dan dijaga kemurniannya</w:t>
      </w:r>
    </w:p>
    <w:p w:rsidR="000E6FDF" w:rsidRPr="00C41C0A" w:rsidRDefault="000E6FDF" w:rsidP="00EE42A9">
      <w:pPr>
        <w:pStyle w:val="ListParagraph"/>
        <w:spacing w:after="0" w:line="504" w:lineRule="auto"/>
        <w:ind w:left="1494"/>
        <w:jc w:val="both"/>
        <w:rPr>
          <w:rFonts w:ascii="Times New Roman" w:hAnsi="Times New Roman" w:cs="Times New Roman"/>
          <w:sz w:val="24"/>
          <w:szCs w:val="24"/>
        </w:rPr>
      </w:pPr>
      <w:r w:rsidRPr="00C41C0A">
        <w:rPr>
          <w:rFonts w:ascii="Times New Roman" w:hAnsi="Times New Roman" w:cs="Times New Roman"/>
          <w:sz w:val="24"/>
          <w:szCs w:val="24"/>
        </w:rPr>
        <w:t>“Sesungguhnya Kamilah yang menurunkan Al-Qur’an, dan pasti Kami pula yang memeliharanya</w:t>
      </w:r>
      <w:proofErr w:type="gramStart"/>
      <w:r w:rsidRPr="00C41C0A">
        <w:rPr>
          <w:rFonts w:ascii="Times New Roman" w:hAnsi="Times New Roman" w:cs="Times New Roman"/>
          <w:sz w:val="24"/>
          <w:szCs w:val="24"/>
        </w:rPr>
        <w:t>”(</w:t>
      </w:r>
      <w:proofErr w:type="gramEnd"/>
      <w:r w:rsidRPr="00C41C0A">
        <w:rPr>
          <w:rFonts w:ascii="Times New Roman" w:hAnsi="Times New Roman" w:cs="Times New Roman"/>
          <w:sz w:val="24"/>
          <w:szCs w:val="24"/>
        </w:rPr>
        <w:t>QS. Al-</w:t>
      </w:r>
      <w:proofErr w:type="gramStart"/>
      <w:r w:rsidRPr="00C41C0A">
        <w:rPr>
          <w:rFonts w:ascii="Times New Roman" w:hAnsi="Times New Roman" w:cs="Times New Roman"/>
          <w:sz w:val="24"/>
          <w:szCs w:val="24"/>
        </w:rPr>
        <w:t>Hijr :</w:t>
      </w:r>
      <w:proofErr w:type="gramEnd"/>
      <w:r w:rsidRPr="00C41C0A">
        <w:rPr>
          <w:rFonts w:ascii="Times New Roman" w:hAnsi="Times New Roman" w:cs="Times New Roman"/>
          <w:sz w:val="24"/>
          <w:szCs w:val="24"/>
        </w:rPr>
        <w:t xml:space="preserve"> 9)</w:t>
      </w:r>
    </w:p>
    <w:p w:rsidR="000E6FDF" w:rsidRPr="00C41C0A" w:rsidRDefault="001F2962" w:rsidP="00EE42A9">
      <w:pPr>
        <w:pStyle w:val="ListParagraph"/>
        <w:numPr>
          <w:ilvl w:val="0"/>
          <w:numId w:val="9"/>
        </w:numPr>
        <w:spacing w:after="0" w:line="504" w:lineRule="auto"/>
        <w:ind w:left="1494" w:hanging="426"/>
        <w:jc w:val="both"/>
        <w:rPr>
          <w:rFonts w:ascii="Times New Roman" w:hAnsi="Times New Roman" w:cs="Times New Roman"/>
          <w:sz w:val="24"/>
          <w:szCs w:val="24"/>
        </w:rPr>
      </w:pPr>
      <w:r w:rsidRPr="00C41C0A">
        <w:rPr>
          <w:rFonts w:ascii="Times New Roman" w:hAnsi="Times New Roman" w:cs="Times New Roman"/>
          <w:sz w:val="24"/>
          <w:szCs w:val="24"/>
        </w:rPr>
        <w:t xml:space="preserve">Apa yang disampaikan </w:t>
      </w:r>
      <w:r w:rsidR="000E343D" w:rsidRPr="00C41C0A">
        <w:rPr>
          <w:rFonts w:ascii="Times New Roman" w:hAnsi="Times New Roman" w:cs="Times New Roman"/>
          <w:sz w:val="24"/>
          <w:szCs w:val="24"/>
        </w:rPr>
        <w:t xml:space="preserve">merupakan kebenaran mutlak </w:t>
      </w:r>
    </w:p>
    <w:p w:rsidR="001F2962" w:rsidRPr="00C41C0A" w:rsidRDefault="000E6FDF" w:rsidP="00EE42A9">
      <w:pPr>
        <w:pStyle w:val="ListParagraph"/>
        <w:spacing w:after="0" w:line="504" w:lineRule="auto"/>
        <w:ind w:left="1494"/>
        <w:jc w:val="both"/>
        <w:rPr>
          <w:rFonts w:ascii="Times New Roman" w:hAnsi="Times New Roman" w:cs="Times New Roman"/>
          <w:sz w:val="24"/>
          <w:szCs w:val="24"/>
        </w:rPr>
      </w:pPr>
      <w:proofErr w:type="gramStart"/>
      <w:r w:rsidRPr="00C41C0A">
        <w:rPr>
          <w:rFonts w:ascii="Times New Roman" w:hAnsi="Times New Roman" w:cs="Times New Roman"/>
          <w:sz w:val="24"/>
          <w:szCs w:val="24"/>
        </w:rPr>
        <w:t>“Kitab Al-Qur’an ini tidak ada keraguan padanya,</w:t>
      </w:r>
      <w:r w:rsidR="00EE42A9">
        <w:rPr>
          <w:rFonts w:ascii="Times New Roman" w:hAnsi="Times New Roman" w:cs="Times New Roman"/>
          <w:sz w:val="24"/>
          <w:szCs w:val="24"/>
        </w:rPr>
        <w:t xml:space="preserve"> </w:t>
      </w:r>
      <w:r w:rsidRPr="00C41C0A">
        <w:rPr>
          <w:rFonts w:ascii="Times New Roman" w:hAnsi="Times New Roman" w:cs="Times New Roman"/>
          <w:sz w:val="24"/>
          <w:szCs w:val="24"/>
        </w:rPr>
        <w:t xml:space="preserve">petunjuk bagi mereka yang bertakwa” </w:t>
      </w:r>
      <w:r w:rsidR="000E343D" w:rsidRPr="00C41C0A">
        <w:rPr>
          <w:rFonts w:ascii="Times New Roman" w:hAnsi="Times New Roman" w:cs="Times New Roman"/>
          <w:sz w:val="24"/>
          <w:szCs w:val="24"/>
        </w:rPr>
        <w:t>(QS.</w:t>
      </w:r>
      <w:proofErr w:type="gramEnd"/>
      <w:r w:rsidR="000E343D" w:rsidRPr="00C41C0A">
        <w:rPr>
          <w:rFonts w:ascii="Times New Roman" w:hAnsi="Times New Roman" w:cs="Times New Roman"/>
          <w:sz w:val="24"/>
          <w:szCs w:val="24"/>
        </w:rPr>
        <w:t xml:space="preserve"> </w:t>
      </w:r>
      <w:r w:rsidR="001F2962" w:rsidRPr="00C41C0A">
        <w:rPr>
          <w:rFonts w:ascii="Times New Roman" w:hAnsi="Times New Roman" w:cs="Times New Roman"/>
          <w:sz w:val="24"/>
          <w:szCs w:val="24"/>
        </w:rPr>
        <w:t>Al-Baqarah:</w:t>
      </w:r>
      <w:r w:rsidR="00EE42A9">
        <w:rPr>
          <w:rFonts w:ascii="Times New Roman" w:hAnsi="Times New Roman" w:cs="Times New Roman"/>
          <w:sz w:val="24"/>
          <w:szCs w:val="24"/>
        </w:rPr>
        <w:t xml:space="preserve"> </w:t>
      </w:r>
      <w:r w:rsidR="001F2962" w:rsidRPr="00C41C0A">
        <w:rPr>
          <w:rFonts w:ascii="Times New Roman" w:hAnsi="Times New Roman" w:cs="Times New Roman"/>
          <w:sz w:val="24"/>
          <w:szCs w:val="24"/>
        </w:rPr>
        <w:t>2)</w:t>
      </w:r>
    </w:p>
    <w:p w:rsidR="00FE1FED" w:rsidRPr="00C41C0A" w:rsidRDefault="001F2962" w:rsidP="00EE42A9">
      <w:pPr>
        <w:pStyle w:val="ListParagraph"/>
        <w:numPr>
          <w:ilvl w:val="0"/>
          <w:numId w:val="9"/>
        </w:numPr>
        <w:spacing w:after="0" w:line="504" w:lineRule="auto"/>
        <w:ind w:left="1494" w:hanging="426"/>
        <w:jc w:val="both"/>
        <w:rPr>
          <w:rFonts w:ascii="Times New Roman" w:hAnsi="Times New Roman" w:cs="Times New Roman"/>
          <w:sz w:val="24"/>
          <w:szCs w:val="24"/>
        </w:rPr>
      </w:pPr>
      <w:r w:rsidRPr="00C41C0A">
        <w:rPr>
          <w:rFonts w:ascii="Times New Roman" w:hAnsi="Times New Roman" w:cs="Times New Roman"/>
          <w:sz w:val="24"/>
          <w:szCs w:val="24"/>
        </w:rPr>
        <w:t xml:space="preserve">Kehadiran Nabi sebagai evaluator atau segala aktifitas pendidikan       </w:t>
      </w:r>
    </w:p>
    <w:p w:rsidR="001F2962" w:rsidRPr="00C41C0A" w:rsidRDefault="000E6FDF" w:rsidP="00EE42A9">
      <w:pPr>
        <w:pStyle w:val="ListParagraph"/>
        <w:spacing w:after="0" w:line="504" w:lineRule="auto"/>
        <w:ind w:left="1494"/>
        <w:jc w:val="both"/>
        <w:rPr>
          <w:rFonts w:ascii="Times New Roman" w:hAnsi="Times New Roman" w:cs="Times New Roman"/>
          <w:sz w:val="24"/>
          <w:szCs w:val="24"/>
        </w:rPr>
      </w:pPr>
      <w:r w:rsidRPr="00C41C0A">
        <w:rPr>
          <w:rFonts w:ascii="Times New Roman" w:hAnsi="Times New Roman" w:cs="Times New Roman"/>
          <w:sz w:val="24"/>
          <w:szCs w:val="24"/>
        </w:rPr>
        <w:t xml:space="preserve">“Jika mereka berpaling, maka ingatlah Kami tidak mengutus engkau sebagai pengawas bagi mereka…” </w:t>
      </w:r>
      <w:r w:rsidR="001F2962" w:rsidRPr="00C41C0A">
        <w:rPr>
          <w:rFonts w:ascii="Times New Roman" w:hAnsi="Times New Roman" w:cs="Times New Roman"/>
          <w:sz w:val="24"/>
          <w:szCs w:val="24"/>
        </w:rPr>
        <w:t>(QS. As-</w:t>
      </w:r>
      <w:proofErr w:type="gramStart"/>
      <w:r w:rsidR="001F2962" w:rsidRPr="00C41C0A">
        <w:rPr>
          <w:rFonts w:ascii="Times New Roman" w:hAnsi="Times New Roman" w:cs="Times New Roman"/>
          <w:sz w:val="24"/>
          <w:szCs w:val="24"/>
        </w:rPr>
        <w:t>Syura :</w:t>
      </w:r>
      <w:proofErr w:type="gramEnd"/>
      <w:r w:rsidR="001F2962" w:rsidRPr="00C41C0A">
        <w:rPr>
          <w:rFonts w:ascii="Times New Roman" w:hAnsi="Times New Roman" w:cs="Times New Roman"/>
          <w:sz w:val="24"/>
          <w:szCs w:val="24"/>
        </w:rPr>
        <w:t xml:space="preserve"> 48)</w:t>
      </w:r>
    </w:p>
    <w:p w:rsidR="000E6FDF" w:rsidRPr="00C41C0A" w:rsidRDefault="001F2962" w:rsidP="00EE42A9">
      <w:pPr>
        <w:pStyle w:val="ListParagraph"/>
        <w:numPr>
          <w:ilvl w:val="0"/>
          <w:numId w:val="9"/>
        </w:numPr>
        <w:spacing w:after="0" w:line="504" w:lineRule="auto"/>
        <w:ind w:left="1494" w:hanging="426"/>
        <w:jc w:val="both"/>
        <w:rPr>
          <w:rFonts w:ascii="Times New Roman" w:hAnsi="Times New Roman" w:cs="Times New Roman"/>
          <w:sz w:val="24"/>
          <w:szCs w:val="24"/>
        </w:rPr>
      </w:pPr>
      <w:r w:rsidRPr="00C41C0A">
        <w:rPr>
          <w:rFonts w:ascii="Times New Roman" w:hAnsi="Times New Roman" w:cs="Times New Roman"/>
          <w:sz w:val="24"/>
          <w:szCs w:val="24"/>
        </w:rPr>
        <w:lastRenderedPageBreak/>
        <w:t>Perilaku Nabi sebagai figur identifikasi (</w:t>
      </w:r>
      <w:r w:rsidR="000E343D" w:rsidRPr="00C41C0A">
        <w:rPr>
          <w:rFonts w:ascii="Times New Roman" w:hAnsi="Times New Roman" w:cs="Times New Roman"/>
          <w:iCs/>
          <w:sz w:val="24"/>
          <w:szCs w:val="24"/>
        </w:rPr>
        <w:t xml:space="preserve">Uswatun </w:t>
      </w:r>
      <w:r w:rsidR="006D2150" w:rsidRPr="00C41C0A">
        <w:rPr>
          <w:rFonts w:ascii="Times New Roman" w:hAnsi="Times New Roman" w:cs="Times New Roman"/>
          <w:iCs/>
          <w:sz w:val="24"/>
          <w:szCs w:val="24"/>
        </w:rPr>
        <w:t>H</w:t>
      </w:r>
      <w:r w:rsidRPr="00C41C0A">
        <w:rPr>
          <w:rFonts w:ascii="Times New Roman" w:hAnsi="Times New Roman" w:cs="Times New Roman"/>
          <w:iCs/>
          <w:sz w:val="24"/>
          <w:szCs w:val="24"/>
        </w:rPr>
        <w:t>asanah</w:t>
      </w:r>
      <w:r w:rsidRPr="00C41C0A">
        <w:rPr>
          <w:rFonts w:ascii="Times New Roman" w:hAnsi="Times New Roman" w:cs="Times New Roman"/>
          <w:sz w:val="24"/>
          <w:szCs w:val="24"/>
        </w:rPr>
        <w:t>) bagi umatnya</w:t>
      </w:r>
    </w:p>
    <w:p w:rsidR="001F2962" w:rsidRPr="00C41C0A" w:rsidRDefault="000E6FDF" w:rsidP="00EE42A9">
      <w:pPr>
        <w:pStyle w:val="ListParagraph"/>
        <w:spacing w:after="0" w:line="504" w:lineRule="auto"/>
        <w:ind w:left="1494"/>
        <w:jc w:val="both"/>
        <w:rPr>
          <w:rFonts w:ascii="Times New Roman" w:hAnsi="Times New Roman" w:cs="Times New Roman"/>
          <w:sz w:val="24"/>
          <w:szCs w:val="24"/>
          <w:lang w:val="id-ID"/>
        </w:rPr>
      </w:pPr>
      <w:proofErr w:type="gramStart"/>
      <w:r w:rsidRPr="00C41C0A">
        <w:rPr>
          <w:rFonts w:ascii="Times New Roman" w:hAnsi="Times New Roman" w:cs="Times New Roman"/>
          <w:sz w:val="24"/>
          <w:szCs w:val="24"/>
        </w:rPr>
        <w:t>“</w:t>
      </w:r>
      <w:r w:rsidR="00AD7FBC" w:rsidRPr="00C41C0A">
        <w:rPr>
          <w:rFonts w:ascii="Times New Roman" w:hAnsi="Times New Roman" w:cs="Times New Roman"/>
          <w:sz w:val="24"/>
          <w:szCs w:val="24"/>
        </w:rPr>
        <w:t>Sungguh, telah ada pada diri Rasulullah itu suri tauladan yang baik bagimu, yaitu bagi orang yang mengharap rahmat Allah dan kedatangan hari Kiamat dan yang banyak mengingat Allah”</w:t>
      </w:r>
      <w:r w:rsidR="001F2962" w:rsidRPr="00C41C0A">
        <w:rPr>
          <w:rFonts w:ascii="Times New Roman" w:hAnsi="Times New Roman" w:cs="Times New Roman"/>
          <w:sz w:val="24"/>
          <w:szCs w:val="24"/>
        </w:rPr>
        <w:t xml:space="preserve"> (QS.</w:t>
      </w:r>
      <w:proofErr w:type="gramEnd"/>
      <w:r w:rsidR="001F2962" w:rsidRPr="00C41C0A">
        <w:rPr>
          <w:rFonts w:ascii="Times New Roman" w:hAnsi="Times New Roman" w:cs="Times New Roman"/>
          <w:sz w:val="24"/>
          <w:szCs w:val="24"/>
        </w:rPr>
        <w:t xml:space="preserve"> Al-</w:t>
      </w:r>
      <w:proofErr w:type="gramStart"/>
      <w:r w:rsidR="001F2962" w:rsidRPr="00C41C0A">
        <w:rPr>
          <w:rFonts w:ascii="Times New Roman" w:hAnsi="Times New Roman" w:cs="Times New Roman"/>
          <w:sz w:val="24"/>
          <w:szCs w:val="24"/>
        </w:rPr>
        <w:t>Ahzab :</w:t>
      </w:r>
      <w:proofErr w:type="gramEnd"/>
      <w:r w:rsidR="001F2962" w:rsidRPr="00C41C0A">
        <w:rPr>
          <w:rFonts w:ascii="Times New Roman" w:hAnsi="Times New Roman" w:cs="Times New Roman"/>
          <w:sz w:val="24"/>
          <w:szCs w:val="24"/>
        </w:rPr>
        <w:t xml:space="preserve"> 21).</w:t>
      </w:r>
    </w:p>
    <w:p w:rsidR="001F2962" w:rsidRDefault="001F2962" w:rsidP="00EE42A9">
      <w:pPr>
        <w:pStyle w:val="ListParagraph"/>
        <w:numPr>
          <w:ilvl w:val="0"/>
          <w:numId w:val="8"/>
        </w:numPr>
        <w:spacing w:after="0" w:line="504" w:lineRule="auto"/>
        <w:ind w:left="1069" w:hanging="425"/>
        <w:jc w:val="both"/>
        <w:rPr>
          <w:rFonts w:ascii="Times New Roman" w:hAnsi="Times New Roman" w:cs="Times New Roman"/>
          <w:sz w:val="24"/>
          <w:szCs w:val="24"/>
        </w:rPr>
      </w:pPr>
      <w:r>
        <w:rPr>
          <w:rFonts w:ascii="Times New Roman" w:hAnsi="Times New Roman" w:cs="Times New Roman"/>
          <w:sz w:val="24"/>
          <w:szCs w:val="24"/>
        </w:rPr>
        <w:t>Perkataan, Perbuatan dan Sikap para</w:t>
      </w:r>
      <w:r w:rsidR="0024748E">
        <w:rPr>
          <w:rFonts w:ascii="Times New Roman" w:hAnsi="Times New Roman" w:cs="Times New Roman"/>
          <w:sz w:val="24"/>
          <w:szCs w:val="24"/>
        </w:rPr>
        <w:t xml:space="preserve"> S</w:t>
      </w:r>
      <w:r>
        <w:rPr>
          <w:rFonts w:ascii="Times New Roman" w:hAnsi="Times New Roman" w:cs="Times New Roman"/>
          <w:sz w:val="24"/>
          <w:szCs w:val="24"/>
        </w:rPr>
        <w:t>ahabat</w:t>
      </w:r>
    </w:p>
    <w:p w:rsidR="001F2962" w:rsidRDefault="001F2962" w:rsidP="00EE42A9">
      <w:pPr>
        <w:pStyle w:val="ListParagraph"/>
        <w:spacing w:after="0" w:line="504" w:lineRule="auto"/>
        <w:ind w:left="1069" w:firstLine="567"/>
        <w:jc w:val="both"/>
        <w:rPr>
          <w:rFonts w:ascii="Times New Roman" w:hAnsi="Times New Roman" w:cs="Times New Roman"/>
          <w:sz w:val="24"/>
          <w:szCs w:val="24"/>
        </w:rPr>
      </w:pPr>
      <w:proofErr w:type="gramStart"/>
      <w:r>
        <w:rPr>
          <w:rFonts w:ascii="Times New Roman" w:hAnsi="Times New Roman" w:cs="Times New Roman"/>
          <w:sz w:val="24"/>
          <w:szCs w:val="24"/>
        </w:rPr>
        <w:t>Perkataan, perbuatan, sikap para sahabat serta ijtihad para ulama disebut sebagai dasar tambahan.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Dasar tambahan ini dapat dipakai selama tidak bertentangan den</w:t>
      </w:r>
      <w:r w:rsidR="0024748E">
        <w:rPr>
          <w:rFonts w:ascii="Times New Roman" w:hAnsi="Times New Roman" w:cs="Times New Roman"/>
          <w:sz w:val="24"/>
          <w:szCs w:val="24"/>
        </w:rPr>
        <w:t>gan dasar pokok.</w:t>
      </w:r>
      <w:proofErr w:type="gramEnd"/>
      <w:r w:rsidR="0024748E">
        <w:rPr>
          <w:rFonts w:ascii="Times New Roman" w:hAnsi="Times New Roman" w:cs="Times New Roman"/>
          <w:sz w:val="24"/>
          <w:szCs w:val="24"/>
        </w:rPr>
        <w:t xml:space="preserve"> </w:t>
      </w:r>
      <w:proofErr w:type="gramStart"/>
      <w:r w:rsidR="0024748E">
        <w:rPr>
          <w:rFonts w:ascii="Times New Roman" w:hAnsi="Times New Roman" w:cs="Times New Roman"/>
          <w:sz w:val="24"/>
          <w:szCs w:val="24"/>
        </w:rPr>
        <w:t xml:space="preserve">Menurut </w:t>
      </w:r>
      <w:r>
        <w:rPr>
          <w:rFonts w:ascii="Times New Roman" w:hAnsi="Times New Roman" w:cs="Times New Roman"/>
          <w:sz w:val="24"/>
          <w:szCs w:val="24"/>
        </w:rPr>
        <w:t>Rahman yang di</w:t>
      </w:r>
      <w:r w:rsidR="0024748E">
        <w:rPr>
          <w:rFonts w:ascii="Times New Roman" w:hAnsi="Times New Roman" w:cs="Times New Roman"/>
          <w:sz w:val="24"/>
          <w:szCs w:val="24"/>
        </w:rPr>
        <w:t xml:space="preserve">kutip oleh Ramayulis dan </w:t>
      </w:r>
      <w:r>
        <w:rPr>
          <w:rFonts w:ascii="Times New Roman" w:hAnsi="Times New Roman" w:cs="Times New Roman"/>
          <w:sz w:val="24"/>
          <w:szCs w:val="24"/>
        </w:rPr>
        <w:t xml:space="preserve">Nizar, menyatakan bahwa para </w:t>
      </w:r>
      <w:r w:rsidR="0024748E">
        <w:rPr>
          <w:rFonts w:ascii="Times New Roman" w:hAnsi="Times New Roman" w:cs="Times New Roman"/>
          <w:sz w:val="24"/>
          <w:szCs w:val="24"/>
        </w:rPr>
        <w:t>S</w:t>
      </w:r>
      <w:r>
        <w:rPr>
          <w:rFonts w:ascii="Times New Roman" w:hAnsi="Times New Roman" w:cs="Times New Roman"/>
          <w:sz w:val="24"/>
          <w:szCs w:val="24"/>
        </w:rPr>
        <w:t xml:space="preserve">ahabat </w:t>
      </w:r>
      <w:r w:rsidR="0024748E">
        <w:rPr>
          <w:rFonts w:ascii="Times New Roman" w:hAnsi="Times New Roman" w:cs="Times New Roman"/>
          <w:sz w:val="24"/>
          <w:szCs w:val="24"/>
        </w:rPr>
        <w:t>N</w:t>
      </w:r>
      <w:r>
        <w:rPr>
          <w:rFonts w:ascii="Times New Roman" w:hAnsi="Times New Roman" w:cs="Times New Roman"/>
          <w:sz w:val="24"/>
          <w:szCs w:val="24"/>
        </w:rPr>
        <w:t>abi memiliki karakteristik yang berbeda dari kebanyakan orang.</w:t>
      </w:r>
      <w:proofErr w:type="gramEnd"/>
      <w:r>
        <w:rPr>
          <w:rFonts w:ascii="Times New Roman" w:hAnsi="Times New Roman" w:cs="Times New Roman"/>
          <w:sz w:val="24"/>
          <w:szCs w:val="24"/>
        </w:rPr>
        <w:t xml:space="preserve"> Karakteristik yang berbeda itu </w:t>
      </w:r>
      <w:proofErr w:type="gramStart"/>
      <w:r>
        <w:rPr>
          <w:rFonts w:ascii="Times New Roman" w:hAnsi="Times New Roman" w:cs="Times New Roman"/>
          <w:sz w:val="24"/>
          <w:szCs w:val="24"/>
        </w:rPr>
        <w:t>diantaranya :</w:t>
      </w:r>
      <w:proofErr w:type="gramEnd"/>
    </w:p>
    <w:p w:rsidR="001F2962" w:rsidRDefault="001F2962" w:rsidP="00EE42A9">
      <w:pPr>
        <w:pStyle w:val="ListParagraph"/>
        <w:numPr>
          <w:ilvl w:val="0"/>
          <w:numId w:val="10"/>
        </w:numPr>
        <w:spacing w:after="0" w:line="504" w:lineRule="auto"/>
        <w:ind w:left="1495" w:hanging="425"/>
        <w:jc w:val="both"/>
        <w:rPr>
          <w:rFonts w:ascii="Times New Roman" w:hAnsi="Times New Roman" w:cs="Times New Roman"/>
          <w:sz w:val="24"/>
          <w:szCs w:val="24"/>
        </w:rPr>
      </w:pPr>
      <w:r>
        <w:rPr>
          <w:rFonts w:ascii="Times New Roman" w:hAnsi="Times New Roman" w:cs="Times New Roman"/>
          <w:sz w:val="24"/>
          <w:szCs w:val="24"/>
        </w:rPr>
        <w:t>Sunnah yang dilakukan oleh para saha</w:t>
      </w:r>
      <w:r w:rsidR="000E343D">
        <w:rPr>
          <w:rFonts w:ascii="Times New Roman" w:hAnsi="Times New Roman" w:cs="Times New Roman"/>
          <w:sz w:val="24"/>
          <w:szCs w:val="24"/>
        </w:rPr>
        <w:t xml:space="preserve">bat tidak terpisah dari </w:t>
      </w:r>
      <w:proofErr w:type="gramStart"/>
      <w:r w:rsidR="000E343D">
        <w:rPr>
          <w:rFonts w:ascii="Times New Roman" w:hAnsi="Times New Roman" w:cs="Times New Roman"/>
          <w:sz w:val="24"/>
          <w:szCs w:val="24"/>
        </w:rPr>
        <w:t>sunnah</w:t>
      </w:r>
      <w:proofErr w:type="gramEnd"/>
      <w:r w:rsidR="000E343D">
        <w:rPr>
          <w:rFonts w:ascii="Times New Roman" w:hAnsi="Times New Roman" w:cs="Times New Roman"/>
          <w:sz w:val="24"/>
          <w:szCs w:val="24"/>
        </w:rPr>
        <w:t xml:space="preserve"> N</w:t>
      </w:r>
      <w:r>
        <w:rPr>
          <w:rFonts w:ascii="Times New Roman" w:hAnsi="Times New Roman" w:cs="Times New Roman"/>
          <w:sz w:val="24"/>
          <w:szCs w:val="24"/>
        </w:rPr>
        <w:t>abi.</w:t>
      </w:r>
    </w:p>
    <w:p w:rsidR="001F2962" w:rsidRDefault="001F2962" w:rsidP="00EE42A9">
      <w:pPr>
        <w:pStyle w:val="ListParagraph"/>
        <w:numPr>
          <w:ilvl w:val="0"/>
          <w:numId w:val="10"/>
        </w:numPr>
        <w:spacing w:after="0" w:line="504" w:lineRule="auto"/>
        <w:ind w:left="1495" w:hanging="425"/>
        <w:jc w:val="both"/>
        <w:rPr>
          <w:rFonts w:ascii="Times New Roman" w:hAnsi="Times New Roman" w:cs="Times New Roman"/>
          <w:sz w:val="24"/>
          <w:szCs w:val="24"/>
        </w:rPr>
      </w:pPr>
      <w:r>
        <w:rPr>
          <w:rFonts w:ascii="Times New Roman" w:hAnsi="Times New Roman" w:cs="Times New Roman"/>
          <w:sz w:val="24"/>
          <w:szCs w:val="24"/>
        </w:rPr>
        <w:t xml:space="preserve">Kandungan khusus yang aktual atas </w:t>
      </w:r>
      <w:proofErr w:type="gramStart"/>
      <w:r>
        <w:rPr>
          <w:rFonts w:ascii="Times New Roman" w:hAnsi="Times New Roman" w:cs="Times New Roman"/>
          <w:sz w:val="24"/>
          <w:szCs w:val="24"/>
        </w:rPr>
        <w:t>sunnah</w:t>
      </w:r>
      <w:proofErr w:type="gramEnd"/>
      <w:r>
        <w:rPr>
          <w:rFonts w:ascii="Times New Roman" w:hAnsi="Times New Roman" w:cs="Times New Roman"/>
          <w:sz w:val="24"/>
          <w:szCs w:val="24"/>
        </w:rPr>
        <w:t xml:space="preserve"> sahabat sebagian besar merupakan produk ijtihadi sahabat.</w:t>
      </w:r>
    </w:p>
    <w:p w:rsidR="001F2962" w:rsidRDefault="001F2962" w:rsidP="00EE42A9">
      <w:pPr>
        <w:pStyle w:val="ListParagraph"/>
        <w:numPr>
          <w:ilvl w:val="0"/>
          <w:numId w:val="10"/>
        </w:numPr>
        <w:spacing w:after="0" w:line="504" w:lineRule="auto"/>
        <w:ind w:left="1495" w:hanging="425"/>
        <w:jc w:val="both"/>
        <w:rPr>
          <w:rFonts w:ascii="Times New Roman" w:hAnsi="Times New Roman" w:cs="Times New Roman"/>
          <w:sz w:val="24"/>
          <w:szCs w:val="24"/>
        </w:rPr>
      </w:pPr>
      <w:r>
        <w:rPr>
          <w:rFonts w:ascii="Times New Roman" w:hAnsi="Times New Roman" w:cs="Times New Roman"/>
          <w:sz w:val="24"/>
          <w:szCs w:val="24"/>
        </w:rPr>
        <w:lastRenderedPageBreak/>
        <w:t>Unsur kreatif dari kandungan pemikiran sahabat merupakan ijtihad personal yang mengalami kristalisasi menjadi ijma’ berdasarkan petunjuk nabi terhadap sesuatu yang bersifat spesifik.</w:t>
      </w:r>
    </w:p>
    <w:p w:rsidR="001F2962" w:rsidRDefault="0024748E" w:rsidP="00EE42A9">
      <w:pPr>
        <w:pStyle w:val="ListParagraph"/>
        <w:numPr>
          <w:ilvl w:val="0"/>
          <w:numId w:val="10"/>
        </w:numPr>
        <w:spacing w:after="0" w:line="504" w:lineRule="auto"/>
        <w:ind w:left="1495" w:hanging="425"/>
        <w:jc w:val="both"/>
        <w:rPr>
          <w:rFonts w:ascii="Times New Roman" w:hAnsi="Times New Roman" w:cs="Times New Roman"/>
          <w:sz w:val="24"/>
          <w:szCs w:val="24"/>
        </w:rPr>
      </w:pPr>
      <w:r>
        <w:rPr>
          <w:rFonts w:ascii="Times New Roman" w:hAnsi="Times New Roman" w:cs="Times New Roman"/>
          <w:sz w:val="24"/>
          <w:szCs w:val="24"/>
        </w:rPr>
        <w:t>Praktek amaliah sahabat identik</w:t>
      </w:r>
      <w:r w:rsidR="001F2962">
        <w:rPr>
          <w:rFonts w:ascii="Times New Roman" w:hAnsi="Times New Roman" w:cs="Times New Roman"/>
          <w:sz w:val="24"/>
          <w:szCs w:val="24"/>
        </w:rPr>
        <w:t xml:space="preserve"> dengan ijma’ ulama. </w:t>
      </w:r>
      <w:r w:rsidR="001F2962">
        <w:rPr>
          <w:rStyle w:val="FootnoteReference"/>
          <w:rFonts w:ascii="Times New Roman" w:hAnsi="Times New Roman" w:cs="Times New Roman"/>
          <w:sz w:val="24"/>
          <w:szCs w:val="24"/>
        </w:rPr>
        <w:footnoteReference w:id="28"/>
      </w:r>
    </w:p>
    <w:p w:rsidR="001F2962" w:rsidRDefault="001F2962" w:rsidP="00EE42A9">
      <w:pPr>
        <w:pStyle w:val="ListParagraph"/>
        <w:numPr>
          <w:ilvl w:val="0"/>
          <w:numId w:val="8"/>
        </w:numPr>
        <w:spacing w:after="0" w:line="504" w:lineRule="auto"/>
        <w:ind w:left="1069" w:hanging="425"/>
        <w:jc w:val="both"/>
        <w:rPr>
          <w:rFonts w:ascii="Times New Roman" w:hAnsi="Times New Roman" w:cs="Times New Roman"/>
          <w:sz w:val="24"/>
          <w:szCs w:val="24"/>
        </w:rPr>
      </w:pPr>
      <w:r>
        <w:rPr>
          <w:rFonts w:ascii="Times New Roman" w:hAnsi="Times New Roman" w:cs="Times New Roman"/>
          <w:sz w:val="24"/>
          <w:szCs w:val="24"/>
        </w:rPr>
        <w:t xml:space="preserve">Ijtihad  </w:t>
      </w:r>
    </w:p>
    <w:p w:rsidR="0024748E" w:rsidRDefault="001F2962" w:rsidP="00EE42A9">
      <w:pPr>
        <w:pStyle w:val="ListParagraph"/>
        <w:spacing w:after="0" w:line="504" w:lineRule="auto"/>
        <w:ind w:left="1069" w:firstLine="567"/>
        <w:jc w:val="both"/>
        <w:rPr>
          <w:rFonts w:ascii="Times New Roman" w:hAnsi="Times New Roman" w:cs="Times New Roman"/>
          <w:sz w:val="24"/>
          <w:szCs w:val="24"/>
        </w:rPr>
      </w:pPr>
      <w:r>
        <w:rPr>
          <w:rFonts w:ascii="Times New Roman" w:hAnsi="Times New Roman" w:cs="Times New Roman"/>
          <w:sz w:val="24"/>
          <w:szCs w:val="24"/>
        </w:rPr>
        <w:t>Karena didalam Al-Qur’an dan Sunnah banyak mengandung arti umum, maka para ahli hukum dalam Islam menggunakan “</w:t>
      </w:r>
      <w:r w:rsidRPr="0024748E">
        <w:rPr>
          <w:rFonts w:ascii="Times New Roman" w:hAnsi="Times New Roman" w:cs="Times New Roman"/>
          <w:i/>
          <w:sz w:val="24"/>
          <w:szCs w:val="24"/>
        </w:rPr>
        <w:t>ijtihad</w:t>
      </w:r>
      <w:r>
        <w:rPr>
          <w:rFonts w:ascii="Times New Roman" w:hAnsi="Times New Roman" w:cs="Times New Roman"/>
          <w:sz w:val="24"/>
          <w:szCs w:val="24"/>
        </w:rPr>
        <w:t xml:space="preserve">” untuk menetapkan hukum yang tidak terdapat pada kedua sumber pokok tersebut. Eksistensi ijtihad mulai ada setelah Nabi Muhammad SAW wafat dan ketika Islam mulai keluar dari tanah </w:t>
      </w:r>
      <w:proofErr w:type="gramStart"/>
      <w:r>
        <w:rPr>
          <w:rFonts w:ascii="Times New Roman" w:hAnsi="Times New Roman" w:cs="Times New Roman"/>
          <w:sz w:val="24"/>
          <w:szCs w:val="24"/>
        </w:rPr>
        <w:t>arab</w:t>
      </w:r>
      <w:proofErr w:type="gramEnd"/>
      <w:r>
        <w:rPr>
          <w:rFonts w:ascii="Times New Roman" w:hAnsi="Times New Roman" w:cs="Times New Roman"/>
          <w:sz w:val="24"/>
          <w:szCs w:val="24"/>
        </w:rPr>
        <w:t>, sebab situasi dan kondisi wilayah nya berbeda dengan daerah arab.</w:t>
      </w:r>
    </w:p>
    <w:p w:rsidR="001F2962" w:rsidRDefault="001F2962" w:rsidP="00EE42A9">
      <w:pPr>
        <w:pStyle w:val="ListParagraph"/>
        <w:spacing w:after="0" w:line="504" w:lineRule="auto"/>
        <w:ind w:left="1069" w:firstLine="567"/>
        <w:jc w:val="both"/>
        <w:rPr>
          <w:rFonts w:ascii="Times New Roman" w:hAnsi="Times New Roman" w:cs="Times New Roman"/>
          <w:sz w:val="24"/>
          <w:szCs w:val="24"/>
        </w:rPr>
      </w:pPr>
      <w:proofErr w:type="gramStart"/>
      <w:r>
        <w:rPr>
          <w:rFonts w:ascii="Times New Roman" w:hAnsi="Times New Roman" w:cs="Times New Roman"/>
          <w:sz w:val="24"/>
          <w:szCs w:val="24"/>
        </w:rPr>
        <w:t>Pengertian ijtihad adalah penggunaan akal pikiran oleh para fuqaha Islam untuk menetapkan suatu hukum yang belum ada ketetapannya dalam Al-Qur’an dan Al-Hadits dengan syarat-syarat tertentu.</w:t>
      </w:r>
      <w:proofErr w:type="gramEnd"/>
      <w:r>
        <w:rPr>
          <w:rStyle w:val="FootnoteReference"/>
          <w:rFonts w:ascii="Times New Roman" w:hAnsi="Times New Roman" w:cs="Times New Roman"/>
          <w:sz w:val="24"/>
          <w:szCs w:val="24"/>
        </w:rPr>
        <w:footnoteReference w:id="29"/>
      </w:r>
    </w:p>
    <w:p w:rsidR="00EE42A9" w:rsidRDefault="00EE42A9" w:rsidP="00EE42A9">
      <w:pPr>
        <w:pStyle w:val="ListParagraph"/>
        <w:spacing w:after="0" w:line="504" w:lineRule="auto"/>
        <w:ind w:left="1069" w:firstLine="567"/>
        <w:jc w:val="both"/>
        <w:rPr>
          <w:rFonts w:ascii="Times New Roman" w:hAnsi="Times New Roman" w:cs="Times New Roman"/>
          <w:sz w:val="24"/>
          <w:szCs w:val="24"/>
        </w:rPr>
      </w:pPr>
    </w:p>
    <w:p w:rsidR="0012103C" w:rsidRPr="000E343D" w:rsidRDefault="0012103C" w:rsidP="00EE42A9">
      <w:pPr>
        <w:pStyle w:val="ListParagraph"/>
        <w:numPr>
          <w:ilvl w:val="0"/>
          <w:numId w:val="17"/>
        </w:numPr>
        <w:spacing w:after="0" w:line="504" w:lineRule="auto"/>
        <w:ind w:left="644" w:hanging="284"/>
        <w:jc w:val="both"/>
        <w:rPr>
          <w:rFonts w:ascii="Times New Roman" w:hAnsi="Times New Roman" w:cs="Times New Roman"/>
          <w:b/>
          <w:bCs/>
          <w:sz w:val="24"/>
          <w:szCs w:val="24"/>
        </w:rPr>
      </w:pPr>
      <w:r w:rsidRPr="000E343D">
        <w:rPr>
          <w:rFonts w:ascii="Times New Roman" w:hAnsi="Times New Roman" w:cs="Times New Roman"/>
          <w:b/>
          <w:bCs/>
          <w:sz w:val="24"/>
          <w:szCs w:val="24"/>
        </w:rPr>
        <w:lastRenderedPageBreak/>
        <w:t>Tujuan Pendidikan Agama Islam</w:t>
      </w:r>
    </w:p>
    <w:p w:rsidR="001F2962" w:rsidRDefault="001F2962" w:rsidP="00EE42A9">
      <w:pPr>
        <w:pStyle w:val="ListParagraph"/>
        <w:spacing w:after="0" w:line="504" w:lineRule="auto"/>
        <w:ind w:left="644" w:firstLine="567"/>
        <w:jc w:val="both"/>
        <w:rPr>
          <w:rFonts w:ascii="Times New Roman" w:hAnsi="Times New Roman" w:cs="Times New Roman"/>
          <w:sz w:val="24"/>
          <w:szCs w:val="24"/>
        </w:rPr>
      </w:pPr>
      <w:proofErr w:type="gramStart"/>
      <w:r>
        <w:rPr>
          <w:rFonts w:ascii="Times New Roman" w:hAnsi="Times New Roman" w:cs="Times New Roman"/>
          <w:sz w:val="24"/>
          <w:szCs w:val="24"/>
        </w:rPr>
        <w:t>Setiap tindakan dan aktifitas harus berorientasi pada tujuan atau rencana yang telah ditetapkan, hal ini dapat diketahui bahwa tujuan dapat berfungsi sebagai standar untuk mengakhiri usaha atau aktifitas.</w:t>
      </w:r>
      <w:proofErr w:type="gramEnd"/>
      <w:r>
        <w:rPr>
          <w:rFonts w:ascii="Times New Roman" w:hAnsi="Times New Roman" w:cs="Times New Roman"/>
          <w:sz w:val="24"/>
          <w:szCs w:val="24"/>
        </w:rPr>
        <w:t xml:space="preserve"> Sehubungan hal tersebut pendidikan agama Islam harus memahami dan menyadari betul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sebenarnya yang ingin dicapai dalam proses pendidikan.</w:t>
      </w:r>
    </w:p>
    <w:p w:rsidR="001F2962" w:rsidRDefault="0012103C" w:rsidP="00EE42A9">
      <w:pPr>
        <w:pStyle w:val="ListParagraph"/>
        <w:spacing w:after="0" w:line="504" w:lineRule="auto"/>
        <w:ind w:left="644"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1F2962">
        <w:rPr>
          <w:rFonts w:ascii="Times New Roman" w:hAnsi="Times New Roman" w:cs="Times New Roman"/>
          <w:sz w:val="24"/>
          <w:szCs w:val="24"/>
        </w:rPr>
        <w:t>Ahmad</w:t>
      </w:r>
      <w:r>
        <w:rPr>
          <w:rFonts w:ascii="Times New Roman" w:hAnsi="Times New Roman" w:cs="Times New Roman"/>
          <w:sz w:val="24"/>
          <w:szCs w:val="24"/>
        </w:rPr>
        <w:t>,</w:t>
      </w:r>
      <w:r w:rsidR="001F2962">
        <w:rPr>
          <w:rFonts w:ascii="Times New Roman" w:hAnsi="Times New Roman" w:cs="Times New Roman"/>
          <w:sz w:val="24"/>
          <w:szCs w:val="24"/>
        </w:rPr>
        <w:t xml:space="preserve"> yang di</w:t>
      </w:r>
      <w:r>
        <w:rPr>
          <w:rFonts w:ascii="Times New Roman" w:hAnsi="Times New Roman" w:cs="Times New Roman"/>
          <w:sz w:val="24"/>
          <w:szCs w:val="24"/>
        </w:rPr>
        <w:t xml:space="preserve">kutip oleh Ramayulis dan </w:t>
      </w:r>
      <w:r w:rsidR="001F2962">
        <w:rPr>
          <w:rFonts w:ascii="Times New Roman" w:hAnsi="Times New Roman" w:cs="Times New Roman"/>
          <w:sz w:val="24"/>
          <w:szCs w:val="24"/>
        </w:rPr>
        <w:t>Nizar, mengatakan bahwa tahapan tujuan pen</w:t>
      </w:r>
      <w:r>
        <w:rPr>
          <w:rFonts w:ascii="Times New Roman" w:hAnsi="Times New Roman" w:cs="Times New Roman"/>
          <w:sz w:val="24"/>
          <w:szCs w:val="24"/>
        </w:rPr>
        <w:t xml:space="preserve">didikan agama Islam </w:t>
      </w:r>
      <w:proofErr w:type="gramStart"/>
      <w:r>
        <w:rPr>
          <w:rFonts w:ascii="Times New Roman" w:hAnsi="Times New Roman" w:cs="Times New Roman"/>
          <w:sz w:val="24"/>
          <w:szCs w:val="24"/>
        </w:rPr>
        <w:t>meliputi :</w:t>
      </w:r>
      <w:proofErr w:type="gramEnd"/>
      <w:r w:rsidR="001F2962">
        <w:rPr>
          <w:rStyle w:val="FootnoteReference"/>
          <w:rFonts w:ascii="Times New Roman" w:hAnsi="Times New Roman" w:cs="Times New Roman"/>
          <w:sz w:val="24"/>
          <w:szCs w:val="24"/>
        </w:rPr>
        <w:footnoteReference w:id="30"/>
      </w:r>
    </w:p>
    <w:p w:rsidR="001F2962" w:rsidRDefault="001F2962" w:rsidP="00EE42A9">
      <w:pPr>
        <w:pStyle w:val="ListParagraph"/>
        <w:numPr>
          <w:ilvl w:val="0"/>
          <w:numId w:val="11"/>
        </w:numPr>
        <w:spacing w:after="0" w:line="504" w:lineRule="auto"/>
        <w:ind w:left="1069" w:hanging="425"/>
        <w:jc w:val="both"/>
        <w:rPr>
          <w:rFonts w:ascii="Times New Roman" w:hAnsi="Times New Roman" w:cs="Times New Roman"/>
          <w:sz w:val="24"/>
          <w:szCs w:val="24"/>
        </w:rPr>
      </w:pPr>
      <w:r>
        <w:rPr>
          <w:rFonts w:ascii="Times New Roman" w:hAnsi="Times New Roman" w:cs="Times New Roman"/>
          <w:sz w:val="24"/>
          <w:szCs w:val="24"/>
        </w:rPr>
        <w:t>Tujuan Tertinggi/Terakhir</w:t>
      </w:r>
    </w:p>
    <w:p w:rsidR="001F2962" w:rsidRDefault="001F2962" w:rsidP="00EE42A9">
      <w:pPr>
        <w:pStyle w:val="ListParagraph"/>
        <w:tabs>
          <w:tab w:val="left" w:pos="709"/>
        </w:tabs>
        <w:spacing w:after="0" w:line="504" w:lineRule="auto"/>
        <w:ind w:left="1069" w:firstLine="567"/>
        <w:jc w:val="both"/>
        <w:rPr>
          <w:rFonts w:ascii="Times New Roman" w:hAnsi="Times New Roman" w:cs="Times New Roman"/>
          <w:sz w:val="24"/>
          <w:szCs w:val="24"/>
        </w:rPr>
      </w:pPr>
      <w:r>
        <w:rPr>
          <w:rFonts w:ascii="Times New Roman" w:hAnsi="Times New Roman" w:cs="Times New Roman"/>
          <w:sz w:val="24"/>
          <w:szCs w:val="24"/>
        </w:rPr>
        <w:t xml:space="preserve">Tujuan tertinggi/terakhir tersebut dirumuskan dalam satu istilah yang disebut </w:t>
      </w:r>
      <w:r w:rsidRPr="006A64D9">
        <w:rPr>
          <w:rFonts w:ascii="Times New Roman" w:hAnsi="Times New Roman" w:cs="Times New Roman"/>
          <w:i/>
          <w:iCs/>
          <w:sz w:val="24"/>
          <w:szCs w:val="24"/>
        </w:rPr>
        <w:t>“</w:t>
      </w:r>
      <w:r>
        <w:rPr>
          <w:rFonts w:ascii="Times New Roman" w:hAnsi="Times New Roman" w:cs="Times New Roman"/>
          <w:i/>
          <w:iCs/>
          <w:sz w:val="24"/>
          <w:szCs w:val="24"/>
        </w:rPr>
        <w:t>I</w:t>
      </w:r>
      <w:r w:rsidRPr="006A64D9">
        <w:rPr>
          <w:rFonts w:ascii="Times New Roman" w:hAnsi="Times New Roman" w:cs="Times New Roman"/>
          <w:i/>
          <w:iCs/>
          <w:sz w:val="24"/>
          <w:szCs w:val="24"/>
        </w:rPr>
        <w:t xml:space="preserve">nsan </w:t>
      </w:r>
      <w:r>
        <w:rPr>
          <w:rFonts w:ascii="Times New Roman" w:hAnsi="Times New Roman" w:cs="Times New Roman"/>
          <w:i/>
          <w:iCs/>
          <w:sz w:val="24"/>
          <w:szCs w:val="24"/>
        </w:rPr>
        <w:t>K</w:t>
      </w:r>
      <w:r w:rsidRPr="006A64D9">
        <w:rPr>
          <w:rFonts w:ascii="Times New Roman" w:hAnsi="Times New Roman" w:cs="Times New Roman"/>
          <w:i/>
          <w:iCs/>
          <w:sz w:val="24"/>
          <w:szCs w:val="24"/>
        </w:rPr>
        <w:t>amil</w:t>
      </w:r>
      <w:proofErr w:type="gramStart"/>
      <w:r w:rsidRPr="006A64D9">
        <w:rPr>
          <w:rFonts w:ascii="Times New Roman" w:hAnsi="Times New Roman" w:cs="Times New Roman"/>
          <w:i/>
          <w:iCs/>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manusia paripurna), ini sesuai dengan tujuan hidup manusia dan peranannnya sebagai makhluk ciptaan Allah SWT. Adapun indikator dari </w:t>
      </w:r>
      <w:r w:rsidRPr="0012103C">
        <w:rPr>
          <w:rFonts w:ascii="Times New Roman" w:hAnsi="Times New Roman" w:cs="Times New Roman"/>
          <w:i/>
          <w:sz w:val="24"/>
          <w:szCs w:val="24"/>
        </w:rPr>
        <w:t>Insan</w:t>
      </w:r>
      <w:r w:rsidR="008F2A89">
        <w:rPr>
          <w:rFonts w:ascii="Times New Roman" w:hAnsi="Times New Roman" w:cs="Times New Roman"/>
          <w:i/>
          <w:sz w:val="24"/>
          <w:szCs w:val="24"/>
          <w:lang w:val="id-ID"/>
        </w:rPr>
        <w:t xml:space="preserve"> </w:t>
      </w:r>
      <w:r w:rsidRPr="0012103C">
        <w:rPr>
          <w:rFonts w:ascii="Times New Roman" w:hAnsi="Times New Roman" w:cs="Times New Roman"/>
          <w:i/>
          <w:sz w:val="24"/>
          <w:szCs w:val="24"/>
        </w:rPr>
        <w:t>Kamil</w:t>
      </w:r>
      <w:r w:rsidR="008F2A89">
        <w:rPr>
          <w:rFonts w:ascii="Times New Roman" w:hAnsi="Times New Roman" w:cs="Times New Roman"/>
          <w:i/>
          <w:sz w:val="24"/>
          <w:szCs w:val="24"/>
          <w:lang w:val="id-ID"/>
        </w:rPr>
        <w:t xml:space="preserve"> </w:t>
      </w:r>
      <w:proofErr w:type="gramStart"/>
      <w:r>
        <w:rPr>
          <w:rFonts w:ascii="Times New Roman" w:hAnsi="Times New Roman" w:cs="Times New Roman"/>
          <w:sz w:val="24"/>
          <w:szCs w:val="24"/>
        </w:rPr>
        <w:t>adalah :</w:t>
      </w:r>
      <w:proofErr w:type="gramEnd"/>
    </w:p>
    <w:p w:rsidR="001F2962" w:rsidRDefault="001F2962" w:rsidP="00EE42A9">
      <w:pPr>
        <w:pStyle w:val="ListParagraph"/>
        <w:numPr>
          <w:ilvl w:val="0"/>
          <w:numId w:val="12"/>
        </w:numPr>
        <w:tabs>
          <w:tab w:val="left" w:pos="709"/>
        </w:tabs>
        <w:spacing w:after="0" w:line="504" w:lineRule="auto"/>
        <w:ind w:left="1495" w:hanging="426"/>
        <w:jc w:val="both"/>
        <w:rPr>
          <w:rFonts w:ascii="Times New Roman" w:hAnsi="Times New Roman" w:cs="Times New Roman"/>
          <w:sz w:val="24"/>
          <w:szCs w:val="24"/>
        </w:rPr>
      </w:pPr>
      <w:r>
        <w:rPr>
          <w:rFonts w:ascii="Times New Roman" w:hAnsi="Times New Roman" w:cs="Times New Roman"/>
          <w:sz w:val="24"/>
          <w:szCs w:val="24"/>
        </w:rPr>
        <w:lastRenderedPageBreak/>
        <w:t>Menjadi hamba Allah, sesuai dengan tujuan hidup dan penciptaan manusia yaitu semata-mata untuk beribadah hanya kepada Allah.</w:t>
      </w:r>
    </w:p>
    <w:p w:rsidR="001F2962" w:rsidRDefault="001F2962" w:rsidP="00EE42A9">
      <w:pPr>
        <w:pStyle w:val="ListParagraph"/>
        <w:numPr>
          <w:ilvl w:val="0"/>
          <w:numId w:val="12"/>
        </w:numPr>
        <w:tabs>
          <w:tab w:val="left" w:pos="709"/>
        </w:tabs>
        <w:spacing w:after="0" w:line="504" w:lineRule="auto"/>
        <w:ind w:left="1495" w:hanging="426"/>
        <w:jc w:val="both"/>
        <w:rPr>
          <w:rFonts w:ascii="Times New Roman" w:hAnsi="Times New Roman" w:cs="Times New Roman"/>
          <w:sz w:val="24"/>
          <w:szCs w:val="24"/>
        </w:rPr>
      </w:pPr>
      <w:r>
        <w:rPr>
          <w:rFonts w:ascii="Times New Roman" w:hAnsi="Times New Roman" w:cs="Times New Roman"/>
          <w:sz w:val="24"/>
          <w:szCs w:val="24"/>
        </w:rPr>
        <w:t xml:space="preserve">Mengantarkan subjek didik menjadi </w:t>
      </w:r>
      <w:r w:rsidR="000457DD">
        <w:rPr>
          <w:rFonts w:ascii="Times New Roman" w:hAnsi="Times New Roman" w:cs="Times New Roman"/>
          <w:i/>
          <w:sz w:val="24"/>
          <w:szCs w:val="24"/>
        </w:rPr>
        <w:t>K</w:t>
      </w:r>
      <w:r w:rsidRPr="000457DD">
        <w:rPr>
          <w:rFonts w:ascii="Times New Roman" w:hAnsi="Times New Roman" w:cs="Times New Roman"/>
          <w:i/>
          <w:sz w:val="24"/>
          <w:szCs w:val="24"/>
        </w:rPr>
        <w:t>halifah</w:t>
      </w:r>
      <w:r>
        <w:rPr>
          <w:rFonts w:ascii="Times New Roman" w:hAnsi="Times New Roman" w:cs="Times New Roman"/>
          <w:sz w:val="24"/>
          <w:szCs w:val="24"/>
        </w:rPr>
        <w:t xml:space="preserve"> Allah dimuka bumi yang mampu memakmurkan dan melestarikannya serta mewujudkan rahmat bagi alam sekitarnya.</w:t>
      </w:r>
    </w:p>
    <w:p w:rsidR="001F2962" w:rsidRDefault="001F2962" w:rsidP="00EE42A9">
      <w:pPr>
        <w:pStyle w:val="ListParagraph"/>
        <w:numPr>
          <w:ilvl w:val="0"/>
          <w:numId w:val="12"/>
        </w:numPr>
        <w:tabs>
          <w:tab w:val="left" w:pos="709"/>
        </w:tabs>
        <w:spacing w:after="0" w:line="504" w:lineRule="auto"/>
        <w:ind w:left="1495" w:hanging="426"/>
        <w:jc w:val="both"/>
        <w:rPr>
          <w:rFonts w:ascii="Times New Roman" w:hAnsi="Times New Roman" w:cs="Times New Roman"/>
          <w:sz w:val="24"/>
          <w:szCs w:val="24"/>
        </w:rPr>
      </w:pPr>
      <w:r>
        <w:rPr>
          <w:rFonts w:ascii="Times New Roman" w:hAnsi="Times New Roman" w:cs="Times New Roman"/>
          <w:sz w:val="24"/>
          <w:szCs w:val="24"/>
        </w:rPr>
        <w:t>Untuk memperoleh kesejahteraan dan kebahagiaan hidup di dunia sampai akhirat.</w:t>
      </w:r>
    </w:p>
    <w:p w:rsidR="001F2962" w:rsidRDefault="001F2962" w:rsidP="00EE42A9">
      <w:pPr>
        <w:pStyle w:val="ListParagraph"/>
        <w:numPr>
          <w:ilvl w:val="0"/>
          <w:numId w:val="12"/>
        </w:numPr>
        <w:tabs>
          <w:tab w:val="left" w:pos="709"/>
        </w:tabs>
        <w:spacing w:after="0" w:line="504" w:lineRule="auto"/>
        <w:ind w:left="1495" w:hanging="426"/>
        <w:jc w:val="both"/>
        <w:rPr>
          <w:rFonts w:ascii="Times New Roman" w:hAnsi="Times New Roman" w:cs="Times New Roman"/>
          <w:sz w:val="24"/>
          <w:szCs w:val="24"/>
        </w:rPr>
      </w:pPr>
      <w:r>
        <w:rPr>
          <w:rFonts w:ascii="Times New Roman" w:hAnsi="Times New Roman" w:cs="Times New Roman"/>
          <w:sz w:val="24"/>
          <w:szCs w:val="24"/>
        </w:rPr>
        <w:t>Terciptanya manusia yang mempunyai wajah Qur’ani, yaitu wajah kekeluargaan dan persaudaraan, menumbuhkan gagasan-gagasan baru dan bermanfaat bagi kemanusiaan, wajah yang menumbuhkan prestasi kerja dan pengabdian dan wajah penuh kesederhanaan yang menumbuhkan rasa dan karsa menjauhkan diri dari pemborosan.</w:t>
      </w:r>
    </w:p>
    <w:p w:rsidR="001F2962" w:rsidRDefault="001F2962" w:rsidP="00EE42A9">
      <w:pPr>
        <w:pStyle w:val="ListParagraph"/>
        <w:numPr>
          <w:ilvl w:val="0"/>
          <w:numId w:val="11"/>
        </w:numPr>
        <w:tabs>
          <w:tab w:val="left" w:pos="709"/>
        </w:tabs>
        <w:spacing w:after="0" w:line="504" w:lineRule="auto"/>
        <w:ind w:left="1069" w:hanging="425"/>
        <w:jc w:val="both"/>
        <w:rPr>
          <w:rFonts w:ascii="Times New Roman" w:hAnsi="Times New Roman" w:cs="Times New Roman"/>
          <w:sz w:val="24"/>
          <w:szCs w:val="24"/>
        </w:rPr>
      </w:pPr>
      <w:r>
        <w:rPr>
          <w:rFonts w:ascii="Times New Roman" w:hAnsi="Times New Roman" w:cs="Times New Roman"/>
          <w:sz w:val="24"/>
          <w:szCs w:val="24"/>
        </w:rPr>
        <w:t>Tujuan Umum</w:t>
      </w:r>
    </w:p>
    <w:p w:rsidR="001F2962" w:rsidRDefault="001F2962" w:rsidP="00EE42A9">
      <w:pPr>
        <w:pStyle w:val="ListParagraph"/>
        <w:tabs>
          <w:tab w:val="left" w:pos="709"/>
        </w:tabs>
        <w:spacing w:after="0" w:line="480" w:lineRule="auto"/>
        <w:ind w:left="1069" w:firstLine="567"/>
        <w:jc w:val="both"/>
        <w:rPr>
          <w:rFonts w:ascii="Times New Roman" w:hAnsi="Times New Roman" w:cs="Times New Roman"/>
          <w:i/>
          <w:iCs/>
          <w:sz w:val="24"/>
          <w:szCs w:val="24"/>
          <w:lang w:val="id-ID"/>
        </w:rPr>
      </w:pPr>
      <w:proofErr w:type="gramStart"/>
      <w:r>
        <w:rPr>
          <w:rFonts w:ascii="Times New Roman" w:hAnsi="Times New Roman" w:cs="Times New Roman"/>
          <w:sz w:val="24"/>
          <w:szCs w:val="24"/>
        </w:rPr>
        <w:t xml:space="preserve">Berbeda dengan tujuan tertinggi yang lebih mengutamakan pendekatan filosofis, sedangkan tujuan </w:t>
      </w:r>
      <w:r>
        <w:rPr>
          <w:rFonts w:ascii="Times New Roman" w:hAnsi="Times New Roman" w:cs="Times New Roman"/>
          <w:sz w:val="24"/>
          <w:szCs w:val="24"/>
        </w:rPr>
        <w:lastRenderedPageBreak/>
        <w:t>umum lebih bersifat empiris dan realistis.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umum berfungsi sebagai arah yang taraf pencapaiannya dapat diukur karena menyangkut perubahan sikap, perilaku dan kepribadian peserta didik yang disebut perbaikan Akhlak.</w:t>
      </w:r>
      <w:proofErr w:type="gramEnd"/>
      <w:r>
        <w:rPr>
          <w:rFonts w:ascii="Times New Roman" w:hAnsi="Times New Roman" w:cs="Times New Roman"/>
          <w:sz w:val="24"/>
          <w:szCs w:val="24"/>
        </w:rPr>
        <w:t xml:space="preserve"> Dalam Islam dikenal dengan konsep pendidikan sepanjang hayat, sesuai dengan </w:t>
      </w:r>
      <w:r w:rsidR="000457DD">
        <w:rPr>
          <w:rFonts w:ascii="Times New Roman" w:hAnsi="Times New Roman" w:cs="Times New Roman"/>
          <w:sz w:val="24"/>
          <w:szCs w:val="24"/>
        </w:rPr>
        <w:t>S</w:t>
      </w:r>
      <w:r>
        <w:rPr>
          <w:rFonts w:ascii="Times New Roman" w:hAnsi="Times New Roman" w:cs="Times New Roman"/>
          <w:sz w:val="24"/>
          <w:szCs w:val="24"/>
        </w:rPr>
        <w:t xml:space="preserve">abda Rasul </w:t>
      </w:r>
      <w:r w:rsidR="00466D03" w:rsidRPr="008F2A89">
        <w:rPr>
          <w:rFonts w:ascii="Times New Roman" w:hAnsi="Times New Roman" w:cs="Times New Roman"/>
          <w:iCs/>
          <w:sz w:val="24"/>
          <w:szCs w:val="24"/>
        </w:rPr>
        <w:t>“</w:t>
      </w:r>
      <w:r w:rsidRPr="008F2A89">
        <w:rPr>
          <w:rFonts w:ascii="Times New Roman" w:hAnsi="Times New Roman" w:cs="Times New Roman"/>
          <w:iCs/>
          <w:sz w:val="24"/>
          <w:szCs w:val="24"/>
        </w:rPr>
        <w:t>Tuntutlah ilmu sejak da</w:t>
      </w:r>
      <w:r w:rsidR="00466D03" w:rsidRPr="008F2A89">
        <w:rPr>
          <w:rFonts w:ascii="Times New Roman" w:hAnsi="Times New Roman" w:cs="Times New Roman"/>
          <w:iCs/>
          <w:sz w:val="24"/>
          <w:szCs w:val="24"/>
        </w:rPr>
        <w:t>ri buaian sampai ke liang lahat</w:t>
      </w:r>
      <w:proofErr w:type="gramStart"/>
      <w:r w:rsidRPr="008F2A89">
        <w:rPr>
          <w:rFonts w:ascii="Times New Roman" w:hAnsi="Times New Roman" w:cs="Times New Roman"/>
          <w:iCs/>
          <w:sz w:val="24"/>
          <w:szCs w:val="24"/>
        </w:rPr>
        <w:t>“</w:t>
      </w:r>
      <w:r w:rsidR="00584A38">
        <w:rPr>
          <w:rFonts w:ascii="Times New Roman" w:hAnsi="Times New Roman" w:cs="Times New Roman"/>
          <w:i/>
          <w:iCs/>
          <w:sz w:val="24"/>
          <w:szCs w:val="24"/>
          <w:lang w:val="id-ID"/>
        </w:rPr>
        <w:t xml:space="preserve"> </w:t>
      </w:r>
      <w:r>
        <w:rPr>
          <w:rFonts w:ascii="Times New Roman" w:hAnsi="Times New Roman" w:cs="Times New Roman"/>
          <w:sz w:val="24"/>
          <w:szCs w:val="24"/>
        </w:rPr>
        <w:t>kemudian</w:t>
      </w:r>
      <w:proofErr w:type="gramEnd"/>
      <w:r>
        <w:rPr>
          <w:rFonts w:ascii="Times New Roman" w:hAnsi="Times New Roman" w:cs="Times New Roman"/>
          <w:sz w:val="24"/>
          <w:szCs w:val="24"/>
        </w:rPr>
        <w:t xml:space="preserve"> dikenal dengan istilah populer yaitu</w:t>
      </w:r>
      <w:r w:rsidR="008F2A89">
        <w:rPr>
          <w:rFonts w:ascii="Times New Roman" w:hAnsi="Times New Roman" w:cs="Times New Roman"/>
          <w:sz w:val="24"/>
          <w:szCs w:val="24"/>
          <w:lang w:val="id-ID"/>
        </w:rPr>
        <w:t xml:space="preserve"> </w:t>
      </w:r>
      <w:r>
        <w:rPr>
          <w:rFonts w:ascii="Times New Roman" w:hAnsi="Times New Roman" w:cs="Times New Roman"/>
          <w:i/>
          <w:iCs/>
          <w:sz w:val="24"/>
          <w:szCs w:val="24"/>
        </w:rPr>
        <w:t>Long Life Education.</w:t>
      </w:r>
    </w:p>
    <w:p w:rsidR="001F2962" w:rsidRDefault="008F2A89" w:rsidP="00EE42A9">
      <w:pPr>
        <w:pStyle w:val="ListParagraph"/>
        <w:numPr>
          <w:ilvl w:val="0"/>
          <w:numId w:val="11"/>
        </w:numPr>
        <w:tabs>
          <w:tab w:val="left" w:pos="709"/>
        </w:tabs>
        <w:spacing w:after="0" w:line="480" w:lineRule="auto"/>
        <w:ind w:left="1069" w:hanging="425"/>
        <w:jc w:val="both"/>
        <w:rPr>
          <w:rFonts w:ascii="Times New Roman" w:hAnsi="Times New Roman" w:cs="Times New Roman"/>
          <w:sz w:val="24"/>
          <w:szCs w:val="24"/>
        </w:rPr>
      </w:pPr>
      <w:r>
        <w:rPr>
          <w:rFonts w:ascii="Times New Roman" w:hAnsi="Times New Roman" w:cs="Times New Roman"/>
          <w:sz w:val="24"/>
          <w:szCs w:val="24"/>
        </w:rPr>
        <w:t>Tujuan</w:t>
      </w:r>
      <w:r>
        <w:rPr>
          <w:rFonts w:ascii="Times New Roman" w:hAnsi="Times New Roman" w:cs="Times New Roman"/>
          <w:sz w:val="24"/>
          <w:szCs w:val="24"/>
          <w:lang w:val="id-ID"/>
        </w:rPr>
        <w:t xml:space="preserve"> </w:t>
      </w:r>
      <w:r w:rsidR="001F2962">
        <w:rPr>
          <w:rFonts w:ascii="Times New Roman" w:hAnsi="Times New Roman" w:cs="Times New Roman"/>
          <w:sz w:val="24"/>
          <w:szCs w:val="24"/>
        </w:rPr>
        <w:t>Khusus</w:t>
      </w:r>
    </w:p>
    <w:p w:rsidR="001F2962" w:rsidRDefault="001F2962" w:rsidP="00EE42A9">
      <w:pPr>
        <w:pStyle w:val="ListParagraph"/>
        <w:tabs>
          <w:tab w:val="left" w:pos="709"/>
        </w:tabs>
        <w:spacing w:after="0" w:line="480" w:lineRule="auto"/>
        <w:ind w:left="1069"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Tujuan khusus adalah pengkhususan atau operasional tujuan tertinggi/terakhir dan tujuan umum.</w:t>
      </w:r>
      <w:proofErr w:type="gramEnd"/>
      <w:r w:rsidR="000457DD">
        <w:rPr>
          <w:rFonts w:ascii="Times New Roman" w:hAnsi="Times New Roman" w:cs="Times New Roman"/>
          <w:sz w:val="24"/>
          <w:szCs w:val="24"/>
        </w:rPr>
        <w:t xml:space="preserve"> </w:t>
      </w:r>
      <w:proofErr w:type="gramStart"/>
      <w:r w:rsidR="000457DD">
        <w:rPr>
          <w:rFonts w:ascii="Times New Roman" w:hAnsi="Times New Roman" w:cs="Times New Roman"/>
          <w:sz w:val="24"/>
          <w:szCs w:val="24"/>
        </w:rPr>
        <w:t>Tujuan khusus bersifat relatif</w:t>
      </w:r>
      <w:r>
        <w:rPr>
          <w:rFonts w:ascii="Times New Roman" w:hAnsi="Times New Roman" w:cs="Times New Roman"/>
          <w:sz w:val="24"/>
          <w:szCs w:val="24"/>
        </w:rPr>
        <w:t xml:space="preserve"> sehingga dimungkinkan untuk diadakannya perubahan sesuai tuntutan dan kebutuhan zaman.</w:t>
      </w:r>
      <w:proofErr w:type="gramEnd"/>
      <w:r>
        <w:rPr>
          <w:rFonts w:ascii="Times New Roman" w:hAnsi="Times New Roman" w:cs="Times New Roman"/>
          <w:sz w:val="24"/>
          <w:szCs w:val="24"/>
        </w:rPr>
        <w:t xml:space="preserve">  Pengkhususan tujuan tersebut dapat didasarkan </w:t>
      </w:r>
      <w:proofErr w:type="gramStart"/>
      <w:r>
        <w:rPr>
          <w:rFonts w:ascii="Times New Roman" w:hAnsi="Times New Roman" w:cs="Times New Roman"/>
          <w:sz w:val="24"/>
          <w:szCs w:val="24"/>
        </w:rPr>
        <w:t>pada :</w:t>
      </w:r>
      <w:proofErr w:type="gramEnd"/>
      <w:r>
        <w:rPr>
          <w:rFonts w:ascii="Times New Roman" w:hAnsi="Times New Roman" w:cs="Times New Roman"/>
          <w:sz w:val="24"/>
          <w:szCs w:val="24"/>
        </w:rPr>
        <w:t xml:space="preserve"> Kultur dan Cita-cita suatu bangsa, Minat, Bakat, dan kesanggupan subyek didik dan Tuntutan Situasi, kondisi pada kurun waktu tertentu.</w:t>
      </w:r>
    </w:p>
    <w:p w:rsidR="001F2962" w:rsidRDefault="001F2962" w:rsidP="00EE42A9">
      <w:pPr>
        <w:pStyle w:val="ListParagraph"/>
        <w:numPr>
          <w:ilvl w:val="0"/>
          <w:numId w:val="11"/>
        </w:numPr>
        <w:tabs>
          <w:tab w:val="left" w:pos="709"/>
        </w:tabs>
        <w:spacing w:after="0" w:line="504" w:lineRule="auto"/>
        <w:ind w:left="1069" w:hanging="425"/>
        <w:jc w:val="both"/>
        <w:rPr>
          <w:rFonts w:ascii="Times New Roman" w:hAnsi="Times New Roman" w:cs="Times New Roman"/>
          <w:sz w:val="24"/>
          <w:szCs w:val="24"/>
        </w:rPr>
      </w:pPr>
      <w:r>
        <w:rPr>
          <w:rFonts w:ascii="Times New Roman" w:hAnsi="Times New Roman" w:cs="Times New Roman"/>
          <w:sz w:val="24"/>
          <w:szCs w:val="24"/>
        </w:rPr>
        <w:t>Tujuan Sementara</w:t>
      </w:r>
    </w:p>
    <w:p w:rsidR="001F2962" w:rsidRDefault="001F2962" w:rsidP="00EE42A9">
      <w:pPr>
        <w:pStyle w:val="ListParagraph"/>
        <w:tabs>
          <w:tab w:val="left" w:pos="709"/>
        </w:tabs>
        <w:spacing w:after="0" w:line="504" w:lineRule="auto"/>
        <w:ind w:left="1069"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Tujuan sementara pada umumnya merupakan tujuan-tujuan yang dikembangkan dalam rangka menjawab segala </w:t>
      </w:r>
      <w:r>
        <w:rPr>
          <w:rFonts w:ascii="Times New Roman" w:hAnsi="Times New Roman" w:cs="Times New Roman"/>
          <w:sz w:val="24"/>
          <w:szCs w:val="24"/>
        </w:rPr>
        <w:lastRenderedPageBreak/>
        <w:t>tuntutan kehidup</w:t>
      </w:r>
      <w:bookmarkStart w:id="0" w:name="_GoBack"/>
      <w:bookmarkEnd w:id="0"/>
      <w:r>
        <w:rPr>
          <w:rFonts w:ascii="Times New Roman" w:hAnsi="Times New Roman" w:cs="Times New Roman"/>
          <w:sz w:val="24"/>
          <w:szCs w:val="24"/>
        </w:rPr>
        <w: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itu tujuan sementara bersifat kondisional, tergantung faktor dimana peserta didik itu ti</w:t>
      </w:r>
      <w:r w:rsidR="00075BEB">
        <w:rPr>
          <w:rFonts w:ascii="Times New Roman" w:hAnsi="Times New Roman" w:cs="Times New Roman"/>
          <w:sz w:val="24"/>
          <w:szCs w:val="24"/>
        </w:rPr>
        <w:t>nggal atau hidup.</w:t>
      </w:r>
      <w:proofErr w:type="gramEnd"/>
      <w:r w:rsidR="00075BEB">
        <w:rPr>
          <w:rFonts w:ascii="Times New Roman" w:hAnsi="Times New Roman" w:cs="Times New Roman"/>
          <w:sz w:val="24"/>
          <w:szCs w:val="24"/>
          <w:lang w:val="id-ID"/>
        </w:rPr>
        <w:t xml:space="preserve"> </w:t>
      </w:r>
      <w:r>
        <w:rPr>
          <w:rFonts w:ascii="Times New Roman" w:hAnsi="Times New Roman" w:cs="Times New Roman"/>
          <w:sz w:val="24"/>
          <w:szCs w:val="24"/>
        </w:rPr>
        <w:t xml:space="preserve">Tujuan sementara itu merupakan tujuan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setelah anak didik diberi sejumlah pengalaman tertentu yang direncanakan dalam sua</w:t>
      </w:r>
      <w:r w:rsidR="00075BEB">
        <w:rPr>
          <w:rFonts w:ascii="Times New Roman" w:hAnsi="Times New Roman" w:cs="Times New Roman"/>
          <w:sz w:val="24"/>
          <w:szCs w:val="24"/>
        </w:rPr>
        <w:t>tu kurikulum pendidikan formal</w:t>
      </w:r>
      <w:r>
        <w:rPr>
          <w:rFonts w:ascii="Times New Roman" w:hAnsi="Times New Roman" w:cs="Times New Roman"/>
          <w:sz w:val="24"/>
          <w:szCs w:val="24"/>
        </w:rPr>
        <w:t>.</w:t>
      </w:r>
    </w:p>
    <w:sectPr w:rsidR="001F2962" w:rsidSect="00F8715E">
      <w:headerReference w:type="even" r:id="rId10"/>
      <w:headerReference w:type="default" r:id="rId11"/>
      <w:footerReference w:type="default" r:id="rId12"/>
      <w:footerReference w:type="first" r:id="rId13"/>
      <w:type w:val="continuous"/>
      <w:pgSz w:w="10319" w:h="14572" w:code="1"/>
      <w:pgMar w:top="1701" w:right="1701" w:bottom="1701" w:left="1701" w:header="709" w:footer="709" w:gutter="0"/>
      <w:pgNumType w:start="23"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4DC" w:rsidRDefault="005A24DC" w:rsidP="0053639E">
      <w:pPr>
        <w:spacing w:after="0" w:line="240" w:lineRule="auto"/>
      </w:pPr>
      <w:r>
        <w:separator/>
      </w:r>
    </w:p>
  </w:endnote>
  <w:endnote w:type="continuationSeparator" w:id="0">
    <w:p w:rsidR="005A24DC" w:rsidRDefault="005A24DC" w:rsidP="0053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Arial Unicode MS"/>
    <w:charset w:val="81"/>
    <w:family w:val="swiss"/>
    <w:pitch w:val="variable"/>
    <w:sig w:usb0="00000000" w:usb1="2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E4D" w:rsidRPr="00F540D1" w:rsidRDefault="00CA3E4D" w:rsidP="00F8715E">
    <w:pPr>
      <w:pStyle w:val="Footer"/>
      <w:jc w:val="center"/>
      <w:rPr>
        <w:rFonts w:asciiTheme="majorBidi" w:hAnsiTheme="majorBidi" w:cstheme="majorBidi"/>
      </w:rPr>
    </w:pPr>
  </w:p>
  <w:p w:rsidR="00CA3E4D" w:rsidRPr="00F540D1" w:rsidRDefault="00CA3E4D">
    <w:pPr>
      <w:pStyle w:val="Footer"/>
      <w:rPr>
        <w:rFonts w:asciiTheme="majorBidi" w:hAnsiTheme="majorBidi" w:cstheme="majorBid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310214353"/>
      <w:docPartObj>
        <w:docPartGallery w:val="Page Numbers (Bottom of Page)"/>
        <w:docPartUnique/>
      </w:docPartObj>
    </w:sdtPr>
    <w:sdtEndPr>
      <w:rPr>
        <w:noProof/>
      </w:rPr>
    </w:sdtEndPr>
    <w:sdtContent>
      <w:p w:rsidR="00F8715E" w:rsidRPr="00F8715E" w:rsidRDefault="00F8715E">
        <w:pPr>
          <w:pStyle w:val="Footer"/>
          <w:jc w:val="center"/>
          <w:rPr>
            <w:rFonts w:asciiTheme="majorBidi" w:hAnsiTheme="majorBidi" w:cstheme="majorBidi"/>
          </w:rPr>
        </w:pPr>
        <w:r w:rsidRPr="00F8715E">
          <w:rPr>
            <w:rFonts w:asciiTheme="majorBidi" w:hAnsiTheme="majorBidi" w:cstheme="majorBidi"/>
          </w:rPr>
          <w:fldChar w:fldCharType="begin"/>
        </w:r>
        <w:r w:rsidRPr="00F8715E">
          <w:rPr>
            <w:rFonts w:asciiTheme="majorBidi" w:hAnsiTheme="majorBidi" w:cstheme="majorBidi"/>
          </w:rPr>
          <w:instrText xml:space="preserve"> PAGE   \* MERGEFORMAT </w:instrText>
        </w:r>
        <w:r w:rsidRPr="00F8715E">
          <w:rPr>
            <w:rFonts w:asciiTheme="majorBidi" w:hAnsiTheme="majorBidi" w:cstheme="majorBidi"/>
          </w:rPr>
          <w:fldChar w:fldCharType="separate"/>
        </w:r>
        <w:r w:rsidR="00EE42A9">
          <w:rPr>
            <w:rFonts w:asciiTheme="majorBidi" w:hAnsiTheme="majorBidi" w:cstheme="majorBidi"/>
            <w:noProof/>
          </w:rPr>
          <w:t>23</w:t>
        </w:r>
        <w:r w:rsidRPr="00F8715E">
          <w:rPr>
            <w:rFonts w:asciiTheme="majorBidi" w:hAnsiTheme="majorBidi" w:cstheme="majorBidi"/>
            <w:noProof/>
          </w:rPr>
          <w:fldChar w:fldCharType="end"/>
        </w:r>
      </w:p>
    </w:sdtContent>
  </w:sdt>
  <w:p w:rsidR="00F8715E" w:rsidRPr="00F8715E" w:rsidRDefault="00F8715E">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4DC" w:rsidRDefault="005A24DC" w:rsidP="0053639E">
      <w:pPr>
        <w:spacing w:after="0" w:line="240" w:lineRule="auto"/>
      </w:pPr>
      <w:r>
        <w:separator/>
      </w:r>
    </w:p>
  </w:footnote>
  <w:footnote w:type="continuationSeparator" w:id="0">
    <w:p w:rsidR="005A24DC" w:rsidRDefault="005A24DC" w:rsidP="0053639E">
      <w:pPr>
        <w:spacing w:after="0" w:line="240" w:lineRule="auto"/>
      </w:pPr>
      <w:r>
        <w:continuationSeparator/>
      </w:r>
    </w:p>
  </w:footnote>
  <w:footnote w:id="1">
    <w:p w:rsidR="00CA3E4D" w:rsidRPr="00F540D1" w:rsidRDefault="00CA3E4D" w:rsidP="00F540D1">
      <w:pPr>
        <w:pStyle w:val="FootnoteText"/>
        <w:ind w:firstLine="567"/>
        <w:jc w:val="both"/>
        <w:rPr>
          <w:rFonts w:asciiTheme="majorBidi" w:hAnsiTheme="majorBidi" w:cstheme="majorBidi"/>
        </w:rPr>
      </w:pPr>
      <w:r w:rsidRPr="00F540D1">
        <w:rPr>
          <w:rStyle w:val="FootnoteReference"/>
          <w:rFonts w:asciiTheme="majorBidi" w:hAnsiTheme="majorBidi" w:cstheme="majorBidi"/>
        </w:rPr>
        <w:footnoteRef/>
      </w:r>
      <w:r w:rsidRPr="00F540D1">
        <w:rPr>
          <w:rFonts w:asciiTheme="majorBidi" w:hAnsiTheme="majorBidi" w:cstheme="majorBidi"/>
        </w:rPr>
        <w:t xml:space="preserve"> Departemen Pendidikan dan Kebudayaan, </w:t>
      </w:r>
      <w:r w:rsidRPr="00F540D1">
        <w:rPr>
          <w:rFonts w:asciiTheme="majorBidi" w:hAnsiTheme="majorBidi" w:cstheme="majorBidi"/>
          <w:i/>
          <w:iCs/>
        </w:rPr>
        <w:t xml:space="preserve">Kamus Besar Bahasa Indonesia, </w:t>
      </w:r>
      <w:r w:rsidRPr="00F540D1">
        <w:rPr>
          <w:rFonts w:asciiTheme="majorBidi" w:hAnsiTheme="majorBidi" w:cstheme="majorBidi"/>
        </w:rPr>
        <w:t>(Jakarta : Balai Pustaka, 1995)</w:t>
      </w:r>
      <w:r w:rsidRPr="00F540D1">
        <w:rPr>
          <w:rFonts w:asciiTheme="majorBidi" w:hAnsiTheme="majorBidi" w:cstheme="majorBidi"/>
          <w:lang w:val="id-ID"/>
        </w:rPr>
        <w:t>,</w:t>
      </w:r>
      <w:r w:rsidRPr="00F540D1">
        <w:rPr>
          <w:rFonts w:asciiTheme="majorBidi" w:hAnsiTheme="majorBidi" w:cstheme="majorBidi"/>
        </w:rPr>
        <w:t xml:space="preserve"> h.</w:t>
      </w:r>
      <w:r w:rsidRPr="00F540D1">
        <w:rPr>
          <w:rFonts w:asciiTheme="majorBidi" w:hAnsiTheme="majorBidi" w:cstheme="majorBidi"/>
          <w:lang w:val="id-ID"/>
        </w:rPr>
        <w:t xml:space="preserve"> </w:t>
      </w:r>
      <w:r w:rsidRPr="00F540D1">
        <w:rPr>
          <w:rFonts w:asciiTheme="majorBidi" w:hAnsiTheme="majorBidi" w:cstheme="majorBidi"/>
        </w:rPr>
        <w:t>662</w:t>
      </w:r>
    </w:p>
  </w:footnote>
  <w:footnote w:id="2">
    <w:p w:rsidR="00CA3E4D" w:rsidRPr="00F540D1" w:rsidRDefault="00CA3E4D" w:rsidP="00F540D1">
      <w:pPr>
        <w:pStyle w:val="FootnoteText"/>
        <w:ind w:firstLine="567"/>
        <w:jc w:val="both"/>
        <w:rPr>
          <w:rFonts w:asciiTheme="majorBidi" w:hAnsiTheme="majorBidi" w:cstheme="majorBidi"/>
          <w:lang w:val="id-ID"/>
        </w:rPr>
      </w:pPr>
      <w:r w:rsidRPr="00F540D1">
        <w:rPr>
          <w:rStyle w:val="FootnoteReference"/>
          <w:rFonts w:asciiTheme="majorBidi" w:hAnsiTheme="majorBidi" w:cstheme="majorBidi"/>
        </w:rPr>
        <w:footnoteRef/>
      </w:r>
      <w:r w:rsidRPr="00F540D1">
        <w:rPr>
          <w:rFonts w:asciiTheme="majorBidi" w:hAnsiTheme="majorBidi" w:cstheme="majorBidi"/>
        </w:rPr>
        <w:t xml:space="preserve"> Atiqoh, </w:t>
      </w:r>
      <w:r w:rsidRPr="00F540D1">
        <w:rPr>
          <w:rFonts w:asciiTheme="majorBidi" w:hAnsiTheme="majorBidi" w:cstheme="majorBidi"/>
          <w:i/>
          <w:iCs/>
        </w:rPr>
        <w:t xml:space="preserve">Tesis Magister-Peran Model Pembelajaran BCCT, </w:t>
      </w:r>
      <w:r w:rsidRPr="00F540D1">
        <w:rPr>
          <w:rFonts w:asciiTheme="majorBidi" w:hAnsiTheme="majorBidi" w:cstheme="majorBidi"/>
        </w:rPr>
        <w:t>(Pasca Sarjana IAIN SMH Banten, 2016)</w:t>
      </w:r>
      <w:r w:rsidRPr="00F540D1">
        <w:rPr>
          <w:rFonts w:asciiTheme="majorBidi" w:hAnsiTheme="majorBidi" w:cstheme="majorBidi"/>
          <w:lang w:val="id-ID"/>
        </w:rPr>
        <w:t>,</w:t>
      </w:r>
      <w:r w:rsidRPr="00F540D1">
        <w:rPr>
          <w:rFonts w:asciiTheme="majorBidi" w:hAnsiTheme="majorBidi" w:cstheme="majorBidi"/>
        </w:rPr>
        <w:t xml:space="preserve"> h.</w:t>
      </w:r>
      <w:r w:rsidRPr="00F540D1">
        <w:rPr>
          <w:rFonts w:asciiTheme="majorBidi" w:hAnsiTheme="majorBidi" w:cstheme="majorBidi"/>
          <w:lang w:val="id-ID"/>
        </w:rPr>
        <w:t xml:space="preserve"> 32</w:t>
      </w:r>
    </w:p>
  </w:footnote>
  <w:footnote w:id="3">
    <w:p w:rsidR="00CA3E4D" w:rsidRPr="00F540D1" w:rsidRDefault="00CA3E4D" w:rsidP="00F540D1">
      <w:pPr>
        <w:pStyle w:val="FootnoteText"/>
        <w:ind w:firstLine="567"/>
        <w:jc w:val="both"/>
        <w:rPr>
          <w:rFonts w:asciiTheme="majorBidi" w:hAnsiTheme="majorBidi" w:cstheme="majorBidi"/>
        </w:rPr>
      </w:pPr>
      <w:r w:rsidRPr="00F540D1">
        <w:rPr>
          <w:rStyle w:val="FootnoteReference"/>
          <w:rFonts w:asciiTheme="majorBidi" w:hAnsiTheme="majorBidi" w:cstheme="majorBidi"/>
        </w:rPr>
        <w:footnoteRef/>
      </w:r>
      <w:r w:rsidRPr="00F540D1">
        <w:rPr>
          <w:rFonts w:asciiTheme="majorBidi" w:hAnsiTheme="majorBidi" w:cstheme="majorBidi"/>
        </w:rPr>
        <w:t xml:space="preserve"> Agus Suprijono, </w:t>
      </w:r>
      <w:r w:rsidRPr="00F540D1">
        <w:rPr>
          <w:rFonts w:asciiTheme="majorBidi" w:hAnsiTheme="majorBidi" w:cstheme="majorBidi"/>
          <w:i/>
          <w:iCs/>
        </w:rPr>
        <w:t>Cooperative Learning Teori dan Aplikasi PAIKEM</w:t>
      </w:r>
      <w:r w:rsidRPr="00F540D1">
        <w:rPr>
          <w:rFonts w:asciiTheme="majorBidi" w:hAnsiTheme="majorBidi" w:cstheme="majorBidi"/>
        </w:rPr>
        <w:t>, (</w:t>
      </w:r>
      <w:proofErr w:type="gramStart"/>
      <w:r w:rsidRPr="00F540D1">
        <w:rPr>
          <w:rFonts w:asciiTheme="majorBidi" w:hAnsiTheme="majorBidi" w:cstheme="majorBidi"/>
        </w:rPr>
        <w:t>Yogyakarta :</w:t>
      </w:r>
      <w:proofErr w:type="gramEnd"/>
      <w:r w:rsidRPr="00F540D1">
        <w:rPr>
          <w:rFonts w:asciiTheme="majorBidi" w:hAnsiTheme="majorBidi" w:cstheme="majorBidi"/>
        </w:rPr>
        <w:t xml:space="preserve"> Pustaka Pelajar, 2011)</w:t>
      </w:r>
      <w:r w:rsidRPr="00F540D1">
        <w:rPr>
          <w:rFonts w:asciiTheme="majorBidi" w:hAnsiTheme="majorBidi" w:cstheme="majorBidi"/>
          <w:lang w:val="id-ID"/>
        </w:rPr>
        <w:t>,</w:t>
      </w:r>
      <w:r w:rsidRPr="00F540D1">
        <w:rPr>
          <w:rFonts w:asciiTheme="majorBidi" w:hAnsiTheme="majorBidi" w:cstheme="majorBidi"/>
        </w:rPr>
        <w:t xml:space="preserve"> h. 45.</w:t>
      </w:r>
    </w:p>
  </w:footnote>
  <w:footnote w:id="4">
    <w:p w:rsidR="00CA3E4D" w:rsidRPr="00F540D1" w:rsidRDefault="00CA3E4D" w:rsidP="00F540D1">
      <w:pPr>
        <w:pStyle w:val="FootnoteText"/>
        <w:ind w:firstLine="567"/>
        <w:jc w:val="both"/>
        <w:rPr>
          <w:rFonts w:asciiTheme="majorBidi" w:hAnsiTheme="majorBidi" w:cstheme="majorBidi"/>
          <w:lang w:val="id-ID"/>
        </w:rPr>
      </w:pPr>
      <w:r w:rsidRPr="00F540D1">
        <w:rPr>
          <w:rStyle w:val="FootnoteReference"/>
          <w:rFonts w:asciiTheme="majorBidi" w:hAnsiTheme="majorBidi" w:cstheme="majorBidi"/>
        </w:rPr>
        <w:footnoteRef/>
      </w:r>
      <w:r w:rsidRPr="00F540D1">
        <w:rPr>
          <w:rFonts w:asciiTheme="majorBidi" w:hAnsiTheme="majorBidi" w:cstheme="majorBidi"/>
        </w:rPr>
        <w:t xml:space="preserve"> Sarliaji Cayaray, </w:t>
      </w:r>
      <w:r w:rsidRPr="00F540D1">
        <w:rPr>
          <w:rFonts w:asciiTheme="majorBidi" w:hAnsiTheme="majorBidi" w:cstheme="majorBidi"/>
          <w:i/>
          <w:iCs/>
        </w:rPr>
        <w:t>Model Layanan Perpustakaan Sekolah Luar Biasa</w:t>
      </w:r>
      <w:r w:rsidRPr="00F540D1">
        <w:rPr>
          <w:rFonts w:asciiTheme="majorBidi" w:hAnsiTheme="majorBidi" w:cstheme="majorBidi"/>
        </w:rPr>
        <w:t>, (Jakarta : Repository UPI, 2014)</w:t>
      </w:r>
      <w:r w:rsidRPr="00F540D1">
        <w:rPr>
          <w:rFonts w:asciiTheme="majorBidi" w:hAnsiTheme="majorBidi" w:cstheme="majorBidi"/>
          <w:lang w:val="id-ID"/>
        </w:rPr>
        <w:t>, h. 10</w:t>
      </w:r>
    </w:p>
  </w:footnote>
  <w:footnote w:id="5">
    <w:p w:rsidR="00CA3E4D" w:rsidRPr="00F540D1" w:rsidRDefault="00CA3E4D" w:rsidP="00F540D1">
      <w:pPr>
        <w:pStyle w:val="FootnoteText"/>
        <w:ind w:firstLine="567"/>
        <w:jc w:val="both"/>
        <w:rPr>
          <w:rFonts w:asciiTheme="majorBidi" w:hAnsiTheme="majorBidi" w:cstheme="majorBidi"/>
        </w:rPr>
      </w:pPr>
      <w:r w:rsidRPr="00F540D1">
        <w:rPr>
          <w:rStyle w:val="FootnoteReference"/>
          <w:rFonts w:asciiTheme="majorBidi" w:hAnsiTheme="majorBidi" w:cstheme="majorBidi"/>
        </w:rPr>
        <w:footnoteRef/>
      </w:r>
      <w:r w:rsidRPr="00F540D1">
        <w:rPr>
          <w:rFonts w:asciiTheme="majorBidi" w:hAnsiTheme="majorBidi" w:cstheme="majorBidi"/>
          <w:lang w:val="id-ID"/>
        </w:rPr>
        <w:t xml:space="preserve"> </w:t>
      </w:r>
      <w:r w:rsidRPr="00F540D1">
        <w:rPr>
          <w:rFonts w:asciiTheme="majorBidi" w:hAnsiTheme="majorBidi" w:cstheme="majorBidi"/>
        </w:rPr>
        <w:t>Sarliaji Cayaray</w:t>
      </w:r>
      <w:r w:rsidRPr="00F540D1">
        <w:rPr>
          <w:rFonts w:asciiTheme="majorBidi" w:hAnsiTheme="majorBidi" w:cstheme="majorBidi"/>
          <w:lang w:val="id-ID"/>
        </w:rPr>
        <w:t>,</w:t>
      </w:r>
      <w:r w:rsidRPr="00F540D1">
        <w:rPr>
          <w:rFonts w:asciiTheme="majorBidi" w:hAnsiTheme="majorBidi" w:cstheme="majorBidi"/>
          <w:i/>
          <w:iCs/>
        </w:rPr>
        <w:t xml:space="preserve"> Model Layanan Perpustakaan Sekolah Luar Biasa</w:t>
      </w:r>
      <w:r w:rsidRPr="00F540D1">
        <w:rPr>
          <w:rFonts w:asciiTheme="majorBidi" w:hAnsiTheme="majorBidi" w:cstheme="majorBidi"/>
          <w:i/>
          <w:lang w:val="id-ID"/>
        </w:rPr>
        <w:t xml:space="preserve"> </w:t>
      </w:r>
      <w:r w:rsidRPr="00F540D1">
        <w:rPr>
          <w:rFonts w:asciiTheme="majorBidi" w:hAnsiTheme="majorBidi" w:cstheme="majorBidi"/>
          <w:i/>
        </w:rPr>
        <w:t>,</w:t>
      </w:r>
      <w:r w:rsidRPr="00F540D1">
        <w:rPr>
          <w:rFonts w:asciiTheme="majorBidi" w:hAnsiTheme="majorBidi" w:cstheme="majorBidi"/>
        </w:rPr>
        <w:t xml:space="preserve"> 11-12</w:t>
      </w:r>
    </w:p>
  </w:footnote>
  <w:footnote w:id="6">
    <w:p w:rsidR="00CA3E4D" w:rsidRPr="00F540D1" w:rsidRDefault="00CA3E4D" w:rsidP="00F540D1">
      <w:pPr>
        <w:pStyle w:val="FootnoteText"/>
        <w:ind w:firstLine="567"/>
        <w:jc w:val="both"/>
        <w:rPr>
          <w:rFonts w:asciiTheme="majorBidi" w:hAnsiTheme="majorBidi" w:cstheme="majorBidi"/>
          <w:i/>
          <w:lang w:val="id-ID"/>
        </w:rPr>
      </w:pPr>
      <w:r w:rsidRPr="00F540D1">
        <w:rPr>
          <w:rStyle w:val="FootnoteReference"/>
          <w:rFonts w:asciiTheme="majorBidi" w:hAnsiTheme="majorBidi" w:cstheme="majorBidi"/>
        </w:rPr>
        <w:footnoteRef/>
      </w:r>
      <w:r w:rsidRPr="00F540D1">
        <w:rPr>
          <w:rFonts w:asciiTheme="majorBidi" w:hAnsiTheme="majorBidi" w:cstheme="majorBidi"/>
        </w:rPr>
        <w:t xml:space="preserve"> Antonius Mulyanto, </w:t>
      </w:r>
      <w:r w:rsidRPr="00F540D1">
        <w:rPr>
          <w:rFonts w:asciiTheme="majorBidi" w:hAnsiTheme="majorBidi" w:cstheme="majorBidi"/>
          <w:i/>
          <w:iCs/>
        </w:rPr>
        <w:t xml:space="preserve">Mentoring Sampai Maksimal, </w:t>
      </w:r>
      <w:r w:rsidRPr="00F540D1">
        <w:rPr>
          <w:rFonts w:asciiTheme="majorBidi" w:hAnsiTheme="majorBidi" w:cstheme="majorBidi"/>
        </w:rPr>
        <w:t>GSJA JABAR, 2017</w:t>
      </w:r>
      <w:r w:rsidRPr="00F540D1">
        <w:rPr>
          <w:rFonts w:asciiTheme="majorBidi" w:hAnsiTheme="majorBidi" w:cstheme="majorBidi"/>
          <w:lang w:val="id-ID"/>
        </w:rPr>
        <w:t xml:space="preserve"> </w:t>
      </w:r>
      <w:hyperlink r:id="rId1" w:history="1">
        <w:r w:rsidRPr="00F540D1">
          <w:rPr>
            <w:rStyle w:val="Hyperlink"/>
            <w:rFonts w:asciiTheme="majorBidi" w:hAnsiTheme="majorBidi" w:cstheme="majorBidi"/>
            <w:i/>
            <w:color w:val="auto"/>
            <w:lang w:val="id-ID"/>
          </w:rPr>
          <w:t>www.mentoringmaksimal.com</w:t>
        </w:r>
      </w:hyperlink>
    </w:p>
  </w:footnote>
  <w:footnote w:id="7">
    <w:p w:rsidR="00CA3E4D" w:rsidRPr="00F540D1" w:rsidRDefault="00CA3E4D" w:rsidP="00F540D1">
      <w:pPr>
        <w:pStyle w:val="FootnoteText"/>
        <w:ind w:firstLine="567"/>
        <w:jc w:val="both"/>
        <w:rPr>
          <w:rFonts w:asciiTheme="majorBidi" w:hAnsiTheme="majorBidi" w:cstheme="majorBidi"/>
        </w:rPr>
      </w:pPr>
      <w:r w:rsidRPr="00F540D1">
        <w:rPr>
          <w:rStyle w:val="FootnoteReference"/>
          <w:rFonts w:asciiTheme="majorBidi" w:hAnsiTheme="majorBidi" w:cstheme="majorBidi"/>
        </w:rPr>
        <w:footnoteRef/>
      </w:r>
      <w:r w:rsidRPr="00F540D1">
        <w:rPr>
          <w:rFonts w:asciiTheme="majorBidi" w:hAnsiTheme="majorBidi" w:cstheme="majorBidi"/>
        </w:rPr>
        <w:t xml:space="preserve"> Eric Parsloe, </w:t>
      </w:r>
      <w:r w:rsidRPr="00F540D1">
        <w:rPr>
          <w:rFonts w:asciiTheme="majorBidi" w:hAnsiTheme="majorBidi" w:cstheme="majorBidi"/>
          <w:i/>
          <w:iCs/>
        </w:rPr>
        <w:t xml:space="preserve">The Oxford School of Coaching and Mentoring, </w:t>
      </w:r>
      <w:r w:rsidRPr="00F540D1">
        <w:rPr>
          <w:rFonts w:asciiTheme="majorBidi" w:hAnsiTheme="majorBidi" w:cstheme="majorBidi"/>
        </w:rPr>
        <w:t>(London, 2015)</w:t>
      </w:r>
    </w:p>
  </w:footnote>
  <w:footnote w:id="8">
    <w:p w:rsidR="00CA3E4D" w:rsidRPr="00F540D1" w:rsidRDefault="00CA3E4D" w:rsidP="00F540D1">
      <w:pPr>
        <w:pStyle w:val="FootnoteText"/>
        <w:ind w:firstLine="567"/>
        <w:jc w:val="both"/>
        <w:rPr>
          <w:rFonts w:asciiTheme="majorBidi" w:hAnsiTheme="majorBidi" w:cstheme="majorBidi"/>
        </w:rPr>
      </w:pPr>
      <w:r w:rsidRPr="00F540D1">
        <w:rPr>
          <w:rStyle w:val="FootnoteReference"/>
          <w:rFonts w:asciiTheme="majorBidi" w:hAnsiTheme="majorBidi" w:cstheme="majorBidi"/>
        </w:rPr>
        <w:footnoteRef/>
      </w:r>
      <w:r w:rsidRPr="00F540D1">
        <w:rPr>
          <w:rFonts w:asciiTheme="majorBidi" w:eastAsia="Times New Roman" w:hAnsiTheme="majorBidi" w:cstheme="majorBidi"/>
          <w:color w:val="000000"/>
          <w:lang w:val="id-ID"/>
        </w:rPr>
        <w:t xml:space="preserve"> </w:t>
      </w:r>
      <w:r w:rsidRPr="00F540D1">
        <w:rPr>
          <w:rFonts w:asciiTheme="majorBidi" w:eastAsia="Times New Roman" w:hAnsiTheme="majorBidi" w:cstheme="majorBidi"/>
          <w:color w:val="000000"/>
        </w:rPr>
        <w:t xml:space="preserve">Lisa Catherine, </w:t>
      </w:r>
      <w:r w:rsidRPr="00F540D1">
        <w:rPr>
          <w:rFonts w:asciiTheme="majorBidi" w:eastAsia="Times New Roman" w:hAnsiTheme="majorBidi" w:cstheme="majorBidi"/>
          <w:i/>
          <w:iCs/>
          <w:color w:val="000000"/>
        </w:rPr>
        <w:t xml:space="preserve">Performance Mentoring, </w:t>
      </w:r>
      <w:r w:rsidRPr="00F540D1">
        <w:rPr>
          <w:rFonts w:asciiTheme="majorBidi" w:eastAsia="Times New Roman" w:hAnsiTheme="majorBidi" w:cstheme="majorBidi"/>
          <w:color w:val="000000"/>
        </w:rPr>
        <w:t>(Queensland Tecnology University, 2013)</w:t>
      </w:r>
    </w:p>
  </w:footnote>
  <w:footnote w:id="9">
    <w:p w:rsidR="00CA3E4D" w:rsidRPr="00F540D1" w:rsidRDefault="00CA3E4D" w:rsidP="00F540D1">
      <w:pPr>
        <w:pStyle w:val="FootnoteText"/>
        <w:ind w:firstLine="567"/>
        <w:jc w:val="both"/>
        <w:rPr>
          <w:rFonts w:asciiTheme="majorBidi" w:hAnsiTheme="majorBidi" w:cstheme="majorBidi"/>
          <w:lang w:val="id-ID"/>
        </w:rPr>
      </w:pPr>
      <w:r w:rsidRPr="00F540D1">
        <w:rPr>
          <w:rStyle w:val="FootnoteReference"/>
          <w:rFonts w:asciiTheme="majorBidi" w:hAnsiTheme="majorBidi" w:cstheme="majorBidi"/>
        </w:rPr>
        <w:footnoteRef/>
      </w:r>
      <w:r w:rsidRPr="00F540D1">
        <w:rPr>
          <w:rFonts w:asciiTheme="majorBidi" w:hAnsiTheme="majorBidi" w:cstheme="majorBidi"/>
        </w:rPr>
        <w:t xml:space="preserve"> Kemendikbud BPSDMPK dan PMP, </w:t>
      </w:r>
      <w:r w:rsidRPr="00F540D1">
        <w:rPr>
          <w:rFonts w:asciiTheme="majorBidi" w:hAnsiTheme="majorBidi" w:cstheme="majorBidi"/>
          <w:i/>
          <w:iCs/>
        </w:rPr>
        <w:t xml:space="preserve">Pedoman Kegiatan Pendampingan Implementasi Kurikulum 2013   oleh Pengawas Sekolah, </w:t>
      </w:r>
      <w:r w:rsidRPr="00F540D1">
        <w:rPr>
          <w:rFonts w:asciiTheme="majorBidi" w:hAnsiTheme="majorBidi" w:cstheme="majorBidi"/>
        </w:rPr>
        <w:t>(Jakarta : Pusbang Tendik, 2013)</w:t>
      </w:r>
      <w:r w:rsidRPr="00F540D1">
        <w:rPr>
          <w:rFonts w:asciiTheme="majorBidi" w:hAnsiTheme="majorBidi" w:cstheme="majorBidi"/>
          <w:lang w:val="id-ID"/>
        </w:rPr>
        <w:t>, h. 5</w:t>
      </w:r>
    </w:p>
  </w:footnote>
  <w:footnote w:id="10">
    <w:p w:rsidR="00CA3E4D" w:rsidRPr="00F540D1" w:rsidRDefault="00CA3E4D" w:rsidP="00F8715E">
      <w:pPr>
        <w:pStyle w:val="FootnoteText"/>
        <w:ind w:firstLine="567"/>
        <w:jc w:val="both"/>
        <w:rPr>
          <w:rFonts w:asciiTheme="majorBidi" w:hAnsiTheme="majorBidi" w:cstheme="majorBidi"/>
          <w:lang w:val="id-ID"/>
        </w:rPr>
      </w:pPr>
      <w:r w:rsidRPr="00F540D1">
        <w:rPr>
          <w:rStyle w:val="FootnoteReference"/>
          <w:rFonts w:asciiTheme="majorBidi" w:hAnsiTheme="majorBidi" w:cstheme="majorBidi"/>
        </w:rPr>
        <w:footnoteRef/>
      </w:r>
      <w:r w:rsidRPr="00F540D1">
        <w:rPr>
          <w:rFonts w:asciiTheme="majorBidi" w:hAnsiTheme="majorBidi" w:cstheme="majorBidi"/>
        </w:rPr>
        <w:t xml:space="preserve"> Rene D. Petrin. Group Mentoring Manual for Mentors</w:t>
      </w:r>
      <w:r w:rsidRPr="00F540D1">
        <w:rPr>
          <w:rFonts w:asciiTheme="majorBidi" w:hAnsiTheme="majorBidi" w:cstheme="majorBidi"/>
          <w:i/>
          <w:iCs/>
        </w:rPr>
        <w:t>, http//www.Management-Mentors.com</w:t>
      </w:r>
    </w:p>
  </w:footnote>
  <w:footnote w:id="11">
    <w:p w:rsidR="00CA3E4D" w:rsidRPr="00F540D1" w:rsidRDefault="00CA3E4D" w:rsidP="00F540D1">
      <w:pPr>
        <w:pStyle w:val="FootnoteText"/>
        <w:ind w:firstLine="567"/>
        <w:jc w:val="both"/>
        <w:rPr>
          <w:rFonts w:asciiTheme="majorBidi" w:hAnsiTheme="majorBidi" w:cstheme="majorBidi"/>
          <w:lang w:val="id-ID"/>
        </w:rPr>
      </w:pPr>
      <w:r w:rsidRPr="00F540D1">
        <w:rPr>
          <w:rStyle w:val="FootnoteReference"/>
          <w:rFonts w:asciiTheme="majorBidi" w:hAnsiTheme="majorBidi" w:cstheme="majorBidi"/>
        </w:rPr>
        <w:footnoteRef/>
      </w:r>
      <w:r w:rsidRPr="00F540D1">
        <w:rPr>
          <w:rFonts w:asciiTheme="majorBidi" w:hAnsiTheme="majorBidi" w:cstheme="majorBidi"/>
        </w:rPr>
        <w:t xml:space="preserve">Syafruddin Nurdin, </w:t>
      </w:r>
      <w:r w:rsidRPr="00F540D1">
        <w:rPr>
          <w:rFonts w:asciiTheme="majorBidi" w:hAnsiTheme="majorBidi" w:cstheme="majorBidi"/>
          <w:i/>
          <w:iCs/>
        </w:rPr>
        <w:t>Guru Professional dan Implementasi Kurikulum,</w:t>
      </w:r>
      <w:r>
        <w:rPr>
          <w:rFonts w:asciiTheme="majorBidi" w:hAnsiTheme="majorBidi" w:cstheme="majorBidi"/>
          <w:i/>
          <w:iCs/>
        </w:rPr>
        <w:t xml:space="preserve"> </w:t>
      </w:r>
      <w:r w:rsidRPr="00F540D1">
        <w:rPr>
          <w:rFonts w:asciiTheme="majorBidi" w:hAnsiTheme="majorBidi" w:cstheme="majorBidi"/>
        </w:rPr>
        <w:t>(Jakarta: Ciputat Press, 2002)</w:t>
      </w:r>
      <w:r w:rsidRPr="00F540D1">
        <w:rPr>
          <w:rFonts w:asciiTheme="majorBidi" w:hAnsiTheme="majorBidi" w:cstheme="majorBidi"/>
          <w:lang w:val="id-ID"/>
        </w:rPr>
        <w:t>, h. 87</w:t>
      </w:r>
    </w:p>
  </w:footnote>
  <w:footnote w:id="12">
    <w:p w:rsidR="00CA3E4D" w:rsidRPr="00F540D1" w:rsidRDefault="00CA3E4D" w:rsidP="00F540D1">
      <w:pPr>
        <w:pStyle w:val="FootnoteText"/>
        <w:ind w:firstLine="567"/>
        <w:jc w:val="both"/>
        <w:rPr>
          <w:rFonts w:asciiTheme="majorBidi" w:hAnsiTheme="majorBidi" w:cstheme="majorBidi"/>
        </w:rPr>
      </w:pPr>
      <w:r w:rsidRPr="00F540D1">
        <w:rPr>
          <w:rStyle w:val="FootnoteReference"/>
          <w:rFonts w:asciiTheme="majorBidi" w:hAnsiTheme="majorBidi" w:cstheme="majorBidi"/>
        </w:rPr>
        <w:footnoteRef/>
      </w:r>
      <w:r w:rsidRPr="00F540D1">
        <w:rPr>
          <w:rFonts w:asciiTheme="majorBidi" w:hAnsiTheme="majorBidi" w:cstheme="majorBidi"/>
        </w:rPr>
        <w:t xml:space="preserve"> Asep Herry Hermawan dkk, </w:t>
      </w:r>
      <w:r w:rsidRPr="00F540D1">
        <w:rPr>
          <w:rFonts w:asciiTheme="majorBidi" w:hAnsiTheme="majorBidi" w:cstheme="majorBidi"/>
          <w:i/>
        </w:rPr>
        <w:t xml:space="preserve">Pengembangan Kurikulum dan Pembelajaran di SD, </w:t>
      </w:r>
      <w:r w:rsidRPr="00F540D1">
        <w:rPr>
          <w:rFonts w:asciiTheme="majorBidi" w:hAnsiTheme="majorBidi" w:cstheme="majorBidi"/>
        </w:rPr>
        <w:t>(Banten: Universitas Terbuka, 2014), h.1.3</w:t>
      </w:r>
    </w:p>
  </w:footnote>
  <w:footnote w:id="13">
    <w:p w:rsidR="00CA3E4D" w:rsidRPr="00F540D1" w:rsidRDefault="00CA3E4D" w:rsidP="00F540D1">
      <w:pPr>
        <w:pStyle w:val="FootnoteText"/>
        <w:ind w:firstLine="567"/>
        <w:jc w:val="both"/>
        <w:rPr>
          <w:rFonts w:asciiTheme="majorBidi" w:hAnsiTheme="majorBidi" w:cstheme="majorBidi"/>
          <w:lang w:val="id-ID"/>
        </w:rPr>
      </w:pPr>
      <w:r w:rsidRPr="00F540D1">
        <w:rPr>
          <w:rStyle w:val="FootnoteReference"/>
          <w:rFonts w:asciiTheme="majorBidi" w:hAnsiTheme="majorBidi" w:cstheme="majorBidi"/>
        </w:rPr>
        <w:footnoteRef/>
      </w:r>
      <w:r w:rsidRPr="00F540D1">
        <w:rPr>
          <w:rFonts w:asciiTheme="majorBidi" w:hAnsiTheme="majorBidi" w:cstheme="majorBidi"/>
        </w:rPr>
        <w:t xml:space="preserve"> Undang-undang RI Nomor 20 Tahun 2003, </w:t>
      </w:r>
      <w:r w:rsidRPr="00F540D1">
        <w:rPr>
          <w:rFonts w:asciiTheme="majorBidi" w:hAnsiTheme="majorBidi" w:cstheme="majorBidi"/>
          <w:i/>
          <w:iCs/>
        </w:rPr>
        <w:t>Tentang Sistem Pendidikan Nasional,</w:t>
      </w:r>
      <w:r w:rsidRPr="00F540D1">
        <w:rPr>
          <w:rFonts w:asciiTheme="majorBidi" w:hAnsiTheme="majorBidi" w:cstheme="majorBidi"/>
        </w:rPr>
        <w:t xml:space="preserve"> (Bandung: Citra Umbara, 2006)</w:t>
      </w:r>
      <w:r w:rsidRPr="00F540D1">
        <w:rPr>
          <w:rFonts w:asciiTheme="majorBidi" w:hAnsiTheme="majorBidi" w:cstheme="majorBidi"/>
          <w:lang w:val="id-ID"/>
        </w:rPr>
        <w:t>, h. 25</w:t>
      </w:r>
    </w:p>
  </w:footnote>
  <w:footnote w:id="14">
    <w:p w:rsidR="00CA3E4D" w:rsidRPr="00F540D1" w:rsidRDefault="00CA3E4D" w:rsidP="00F540D1">
      <w:pPr>
        <w:pStyle w:val="FootnoteText"/>
        <w:ind w:firstLine="567"/>
        <w:jc w:val="both"/>
        <w:rPr>
          <w:rFonts w:asciiTheme="majorBidi" w:hAnsiTheme="majorBidi" w:cstheme="majorBidi"/>
          <w:lang w:eastAsia="ko-KR"/>
        </w:rPr>
      </w:pPr>
      <w:r w:rsidRPr="00F540D1">
        <w:rPr>
          <w:rStyle w:val="FootnoteReference"/>
          <w:rFonts w:asciiTheme="majorBidi" w:hAnsiTheme="majorBidi" w:cstheme="majorBidi"/>
        </w:rPr>
        <w:footnoteRef/>
      </w:r>
      <w:r w:rsidRPr="00F540D1">
        <w:rPr>
          <w:rFonts w:asciiTheme="majorBidi" w:hAnsiTheme="majorBidi" w:cstheme="majorBidi"/>
          <w:lang w:eastAsia="ko-KR"/>
        </w:rPr>
        <w:t xml:space="preserve"> Sholeh Hidayat, </w:t>
      </w:r>
      <w:r w:rsidRPr="00F540D1">
        <w:rPr>
          <w:rFonts w:asciiTheme="majorBidi" w:hAnsiTheme="majorBidi" w:cstheme="majorBidi"/>
          <w:i/>
          <w:iCs/>
          <w:lang w:eastAsia="ko-KR"/>
        </w:rPr>
        <w:t xml:space="preserve">Pengembangan Kurikulum Baru, </w:t>
      </w:r>
      <w:r w:rsidRPr="00F540D1">
        <w:rPr>
          <w:rFonts w:asciiTheme="majorBidi" w:hAnsiTheme="majorBidi" w:cstheme="majorBidi"/>
          <w:lang w:eastAsia="ko-KR"/>
        </w:rPr>
        <w:t>( Bandung : PT Remaja Rosdakarya, 2013), h.</w:t>
      </w:r>
      <w:r w:rsidRPr="00F540D1">
        <w:rPr>
          <w:rFonts w:asciiTheme="majorBidi" w:hAnsiTheme="majorBidi" w:cstheme="majorBidi"/>
          <w:lang w:val="id-ID" w:eastAsia="ko-KR"/>
        </w:rPr>
        <w:t xml:space="preserve"> </w:t>
      </w:r>
      <w:r w:rsidRPr="00F540D1">
        <w:rPr>
          <w:rFonts w:asciiTheme="majorBidi" w:hAnsiTheme="majorBidi" w:cstheme="majorBidi"/>
          <w:lang w:eastAsia="ko-KR"/>
        </w:rPr>
        <w:t>21</w:t>
      </w:r>
    </w:p>
  </w:footnote>
  <w:footnote w:id="15">
    <w:p w:rsidR="00CA3E4D" w:rsidRPr="00F540D1" w:rsidRDefault="00CA3E4D" w:rsidP="00F540D1">
      <w:pPr>
        <w:pStyle w:val="FootnoteText"/>
        <w:ind w:firstLine="567"/>
        <w:jc w:val="both"/>
        <w:rPr>
          <w:rFonts w:asciiTheme="majorBidi" w:hAnsiTheme="majorBidi" w:cstheme="majorBidi"/>
          <w:lang w:val="id-ID"/>
        </w:rPr>
      </w:pPr>
      <w:r w:rsidRPr="00F540D1">
        <w:rPr>
          <w:rStyle w:val="FootnoteReference"/>
          <w:rFonts w:asciiTheme="majorBidi" w:hAnsiTheme="majorBidi" w:cstheme="majorBidi"/>
        </w:rPr>
        <w:footnoteRef/>
      </w:r>
      <w:r w:rsidRPr="00F540D1">
        <w:rPr>
          <w:rFonts w:asciiTheme="majorBidi" w:hAnsiTheme="majorBidi" w:cstheme="majorBidi"/>
        </w:rPr>
        <w:t xml:space="preserve"> E.Mulyasa, </w:t>
      </w:r>
      <w:r w:rsidRPr="00F540D1">
        <w:rPr>
          <w:rFonts w:asciiTheme="majorBidi" w:hAnsiTheme="majorBidi" w:cstheme="majorBidi"/>
          <w:i/>
          <w:iCs/>
        </w:rPr>
        <w:t xml:space="preserve">Pengembangan dan Implementasi Kurikulum 2013, </w:t>
      </w:r>
      <w:r w:rsidRPr="00F540D1">
        <w:rPr>
          <w:rFonts w:asciiTheme="majorBidi" w:hAnsiTheme="majorBidi" w:cstheme="majorBidi"/>
        </w:rPr>
        <w:t>(Bandung: PT Remaja Rosdakarya, 2014)</w:t>
      </w:r>
      <w:r w:rsidRPr="00F540D1">
        <w:rPr>
          <w:rFonts w:asciiTheme="majorBidi" w:hAnsiTheme="majorBidi" w:cstheme="majorBidi"/>
          <w:lang w:val="id-ID"/>
        </w:rPr>
        <w:t>, h. 66</w:t>
      </w:r>
    </w:p>
  </w:footnote>
  <w:footnote w:id="16">
    <w:p w:rsidR="00CA3E4D" w:rsidRPr="00F540D1" w:rsidRDefault="00CA3E4D" w:rsidP="00F540D1">
      <w:pPr>
        <w:pStyle w:val="FootnoteText"/>
        <w:ind w:firstLine="567"/>
        <w:jc w:val="both"/>
        <w:rPr>
          <w:rFonts w:asciiTheme="majorBidi" w:hAnsiTheme="majorBidi" w:cstheme="majorBidi"/>
        </w:rPr>
      </w:pPr>
      <w:r w:rsidRPr="00F540D1">
        <w:rPr>
          <w:rStyle w:val="FootnoteReference"/>
          <w:rFonts w:asciiTheme="majorBidi" w:hAnsiTheme="majorBidi" w:cstheme="majorBidi"/>
        </w:rPr>
        <w:footnoteRef/>
      </w:r>
      <w:r w:rsidRPr="00F540D1">
        <w:rPr>
          <w:rFonts w:asciiTheme="majorBidi" w:hAnsiTheme="majorBidi" w:cstheme="majorBidi"/>
        </w:rPr>
        <w:t xml:space="preserve"> Mulyoto, </w:t>
      </w:r>
      <w:r w:rsidRPr="00F540D1">
        <w:rPr>
          <w:rFonts w:asciiTheme="majorBidi" w:hAnsiTheme="majorBidi" w:cstheme="majorBidi"/>
          <w:i/>
        </w:rPr>
        <w:t xml:space="preserve">Strategi Pembelajaran di Era Kurikulum 2013, </w:t>
      </w:r>
      <w:r w:rsidRPr="00F540D1">
        <w:rPr>
          <w:rFonts w:asciiTheme="majorBidi" w:hAnsiTheme="majorBidi" w:cstheme="majorBidi"/>
        </w:rPr>
        <w:t>(Jakarta : Prestasi Pustaka, 2013),</w:t>
      </w:r>
      <w:r w:rsidRPr="00F540D1">
        <w:rPr>
          <w:rFonts w:asciiTheme="majorBidi" w:hAnsiTheme="majorBidi" w:cstheme="majorBidi"/>
          <w:lang w:val="id-ID"/>
        </w:rPr>
        <w:t xml:space="preserve"> </w:t>
      </w:r>
      <w:r w:rsidRPr="00F540D1">
        <w:rPr>
          <w:rFonts w:asciiTheme="majorBidi" w:hAnsiTheme="majorBidi" w:cstheme="majorBidi"/>
        </w:rPr>
        <w:t>h.118</w:t>
      </w:r>
    </w:p>
  </w:footnote>
  <w:footnote w:id="17">
    <w:p w:rsidR="00CA3E4D" w:rsidRPr="00F540D1" w:rsidRDefault="00CA3E4D" w:rsidP="00F540D1">
      <w:pPr>
        <w:pStyle w:val="FootnoteText"/>
        <w:ind w:firstLine="567"/>
        <w:jc w:val="both"/>
        <w:rPr>
          <w:rFonts w:asciiTheme="majorBidi" w:hAnsiTheme="majorBidi" w:cstheme="majorBidi"/>
        </w:rPr>
      </w:pPr>
      <w:r w:rsidRPr="00F540D1">
        <w:rPr>
          <w:rStyle w:val="FootnoteReference"/>
          <w:rFonts w:asciiTheme="majorBidi" w:hAnsiTheme="majorBidi" w:cstheme="majorBidi"/>
        </w:rPr>
        <w:footnoteRef/>
      </w:r>
      <w:r w:rsidRPr="00F540D1">
        <w:rPr>
          <w:rFonts w:asciiTheme="majorBidi" w:hAnsiTheme="majorBidi" w:cstheme="majorBidi"/>
        </w:rPr>
        <w:t xml:space="preserve"> Muhammad Ansyar, </w:t>
      </w:r>
      <w:r w:rsidRPr="00F540D1">
        <w:rPr>
          <w:rFonts w:asciiTheme="majorBidi" w:hAnsiTheme="majorBidi" w:cstheme="majorBidi"/>
          <w:i/>
          <w:iCs/>
        </w:rPr>
        <w:t xml:space="preserve">Dasar-dasar Perkembangan Kurikulum, </w:t>
      </w:r>
      <w:r w:rsidRPr="00F540D1">
        <w:rPr>
          <w:rFonts w:asciiTheme="majorBidi" w:hAnsiTheme="majorBidi" w:cstheme="majorBidi"/>
        </w:rPr>
        <w:t>(Jakarta: Depdikbud Dirjen PT PPLPTK, 1989), h. 8</w:t>
      </w:r>
    </w:p>
  </w:footnote>
  <w:footnote w:id="18">
    <w:p w:rsidR="00CA3E4D" w:rsidRPr="00F540D1" w:rsidRDefault="00CA3E4D" w:rsidP="00F540D1">
      <w:pPr>
        <w:pStyle w:val="FootnoteText"/>
        <w:ind w:firstLine="567"/>
        <w:jc w:val="both"/>
        <w:rPr>
          <w:rFonts w:asciiTheme="majorBidi" w:hAnsiTheme="majorBidi" w:cstheme="majorBidi"/>
        </w:rPr>
      </w:pPr>
      <w:r w:rsidRPr="00F540D1">
        <w:rPr>
          <w:rStyle w:val="FootnoteReference"/>
          <w:rFonts w:asciiTheme="majorBidi" w:hAnsiTheme="majorBidi" w:cstheme="majorBidi"/>
        </w:rPr>
        <w:footnoteRef/>
      </w:r>
      <w:r w:rsidRPr="00F540D1">
        <w:rPr>
          <w:rFonts w:asciiTheme="majorBidi" w:hAnsiTheme="majorBidi" w:cstheme="majorBidi"/>
        </w:rPr>
        <w:t xml:space="preserve"> Abdul Majid dan Chaerul Rochman, </w:t>
      </w:r>
      <w:r w:rsidRPr="00F540D1">
        <w:rPr>
          <w:rFonts w:asciiTheme="majorBidi" w:hAnsiTheme="majorBidi" w:cstheme="majorBidi"/>
          <w:i/>
          <w:iCs/>
        </w:rPr>
        <w:t xml:space="preserve">Pendekatan Ilmiah Dalam Implementasi Kurikulum 2013, </w:t>
      </w:r>
      <w:r w:rsidRPr="00F540D1">
        <w:rPr>
          <w:rFonts w:asciiTheme="majorBidi" w:hAnsiTheme="majorBidi" w:cstheme="majorBidi"/>
        </w:rPr>
        <w:t>(Bandung: PT Remaja Rosdakarya, 2014), h. 21</w:t>
      </w:r>
    </w:p>
  </w:footnote>
  <w:footnote w:id="19">
    <w:p w:rsidR="00CA3E4D" w:rsidRPr="00F540D1" w:rsidRDefault="00CA3E4D" w:rsidP="00F540D1">
      <w:pPr>
        <w:pStyle w:val="FootnoteText"/>
        <w:ind w:firstLine="567"/>
        <w:jc w:val="both"/>
        <w:rPr>
          <w:rFonts w:asciiTheme="majorBidi" w:hAnsiTheme="majorBidi" w:cstheme="majorBidi"/>
          <w:lang w:val="id-ID"/>
        </w:rPr>
      </w:pPr>
      <w:r w:rsidRPr="00F540D1">
        <w:rPr>
          <w:rStyle w:val="FootnoteReference"/>
          <w:rFonts w:asciiTheme="majorBidi" w:hAnsiTheme="majorBidi" w:cstheme="majorBidi"/>
        </w:rPr>
        <w:footnoteRef/>
      </w:r>
      <w:r w:rsidRPr="00F540D1">
        <w:rPr>
          <w:rFonts w:asciiTheme="majorBidi" w:hAnsiTheme="majorBidi" w:cstheme="majorBidi"/>
        </w:rPr>
        <w:t xml:space="preserve"> </w:t>
      </w:r>
      <w:r w:rsidRPr="00F540D1">
        <w:rPr>
          <w:rFonts w:asciiTheme="majorBidi" w:hAnsiTheme="majorBidi" w:cstheme="majorBidi"/>
          <w:lang w:val="id-ID"/>
        </w:rPr>
        <w:t xml:space="preserve">Abdul Majid dan Dian Andayani, </w:t>
      </w:r>
      <w:r w:rsidRPr="00F540D1">
        <w:rPr>
          <w:rFonts w:asciiTheme="majorBidi" w:hAnsiTheme="majorBidi" w:cstheme="majorBidi"/>
          <w:i/>
          <w:lang w:val="id-ID"/>
        </w:rPr>
        <w:t xml:space="preserve">Pendidikan Agama Islam Berbasis Kompetensi, </w:t>
      </w:r>
      <w:r w:rsidRPr="00F540D1">
        <w:rPr>
          <w:rFonts w:asciiTheme="majorBidi" w:hAnsiTheme="majorBidi" w:cstheme="majorBidi"/>
          <w:lang w:val="id-ID"/>
        </w:rPr>
        <w:t>(Bandung:PT Remaja Rosdakarya, 2006), h. 130</w:t>
      </w:r>
    </w:p>
  </w:footnote>
  <w:footnote w:id="20">
    <w:p w:rsidR="00CA3E4D" w:rsidRPr="00F540D1" w:rsidRDefault="00CA3E4D" w:rsidP="00F540D1">
      <w:pPr>
        <w:pStyle w:val="FootnoteText"/>
        <w:ind w:firstLine="567"/>
        <w:jc w:val="both"/>
        <w:rPr>
          <w:rFonts w:asciiTheme="majorBidi" w:hAnsiTheme="majorBidi" w:cstheme="majorBidi"/>
          <w:lang w:val="id-ID"/>
        </w:rPr>
      </w:pPr>
      <w:r w:rsidRPr="00F540D1">
        <w:rPr>
          <w:rStyle w:val="FootnoteReference"/>
          <w:rFonts w:asciiTheme="majorBidi" w:hAnsiTheme="majorBidi" w:cstheme="majorBidi"/>
        </w:rPr>
        <w:footnoteRef/>
      </w:r>
      <w:r w:rsidRPr="00F540D1">
        <w:rPr>
          <w:rFonts w:asciiTheme="majorBidi" w:hAnsiTheme="majorBidi" w:cstheme="majorBidi"/>
        </w:rPr>
        <w:t xml:space="preserve"> Abdul Rachman Shaleh, </w:t>
      </w:r>
      <w:r w:rsidRPr="00F540D1">
        <w:rPr>
          <w:rFonts w:asciiTheme="majorBidi" w:hAnsiTheme="majorBidi" w:cstheme="majorBidi"/>
          <w:i/>
          <w:iCs/>
        </w:rPr>
        <w:t xml:space="preserve">Pendidikan Agama dan Pembangunan Watak Bangsa, </w:t>
      </w:r>
      <w:r w:rsidRPr="00F540D1">
        <w:rPr>
          <w:rFonts w:asciiTheme="majorBidi" w:hAnsiTheme="majorBidi" w:cstheme="majorBidi"/>
        </w:rPr>
        <w:t>(Jakarta:PT RajaGrafindo Persada, 2005)</w:t>
      </w:r>
      <w:r w:rsidRPr="00F540D1">
        <w:rPr>
          <w:rFonts w:asciiTheme="majorBidi" w:hAnsiTheme="majorBidi" w:cstheme="majorBidi"/>
          <w:lang w:val="id-ID"/>
        </w:rPr>
        <w:t>, h. 77</w:t>
      </w:r>
    </w:p>
  </w:footnote>
  <w:footnote w:id="21">
    <w:p w:rsidR="00CA3E4D" w:rsidRPr="00F540D1" w:rsidRDefault="00CA3E4D" w:rsidP="00F540D1">
      <w:pPr>
        <w:pStyle w:val="FootnoteText"/>
        <w:ind w:firstLine="567"/>
        <w:jc w:val="both"/>
        <w:rPr>
          <w:rFonts w:asciiTheme="majorBidi" w:hAnsiTheme="majorBidi" w:cstheme="majorBidi"/>
        </w:rPr>
      </w:pPr>
      <w:r w:rsidRPr="00F540D1">
        <w:rPr>
          <w:rStyle w:val="FootnoteReference"/>
          <w:rFonts w:asciiTheme="majorBidi" w:hAnsiTheme="majorBidi" w:cstheme="majorBidi"/>
        </w:rPr>
        <w:footnoteRef/>
      </w:r>
      <w:r w:rsidRPr="00F540D1">
        <w:rPr>
          <w:rFonts w:asciiTheme="majorBidi" w:hAnsiTheme="majorBidi" w:cstheme="majorBidi"/>
          <w:lang w:val="id-ID"/>
        </w:rPr>
        <w:t xml:space="preserve"> </w:t>
      </w:r>
      <w:r w:rsidRPr="00F540D1">
        <w:rPr>
          <w:rFonts w:asciiTheme="majorBidi" w:hAnsiTheme="majorBidi" w:cstheme="majorBidi"/>
        </w:rPr>
        <w:t xml:space="preserve">Ahmad D. Marimba, </w:t>
      </w:r>
      <w:r w:rsidRPr="00F540D1">
        <w:rPr>
          <w:rFonts w:asciiTheme="majorBidi" w:hAnsiTheme="majorBidi" w:cstheme="majorBidi"/>
          <w:i/>
          <w:iCs/>
        </w:rPr>
        <w:t xml:space="preserve">Pengantar Filsafat Pendidikan Islam, </w:t>
      </w:r>
      <w:r w:rsidRPr="00F540D1">
        <w:rPr>
          <w:rFonts w:asciiTheme="majorBidi" w:hAnsiTheme="majorBidi" w:cstheme="majorBidi"/>
        </w:rPr>
        <w:t>(Bandung: Al-Ma’arif, 1989), h.</w:t>
      </w:r>
      <w:r w:rsidRPr="00F540D1">
        <w:rPr>
          <w:rFonts w:asciiTheme="majorBidi" w:hAnsiTheme="majorBidi" w:cstheme="majorBidi"/>
          <w:lang w:val="id-ID"/>
        </w:rPr>
        <w:t xml:space="preserve"> </w:t>
      </w:r>
      <w:r w:rsidRPr="00F540D1">
        <w:rPr>
          <w:rFonts w:asciiTheme="majorBidi" w:hAnsiTheme="majorBidi" w:cstheme="majorBidi"/>
        </w:rPr>
        <w:t>21</w:t>
      </w:r>
    </w:p>
  </w:footnote>
  <w:footnote w:id="22">
    <w:p w:rsidR="00CA3E4D" w:rsidRPr="00F540D1" w:rsidRDefault="00CA3E4D" w:rsidP="00F540D1">
      <w:pPr>
        <w:pStyle w:val="FootnoteText"/>
        <w:ind w:firstLine="567"/>
        <w:jc w:val="both"/>
        <w:rPr>
          <w:rFonts w:asciiTheme="majorBidi" w:hAnsiTheme="majorBidi" w:cstheme="majorBidi"/>
        </w:rPr>
      </w:pPr>
      <w:r w:rsidRPr="00F540D1">
        <w:rPr>
          <w:rStyle w:val="FootnoteReference"/>
          <w:rFonts w:asciiTheme="majorBidi" w:hAnsiTheme="majorBidi" w:cstheme="majorBidi"/>
        </w:rPr>
        <w:footnoteRef/>
      </w:r>
      <w:r w:rsidRPr="00F540D1">
        <w:rPr>
          <w:rFonts w:asciiTheme="majorBidi" w:hAnsiTheme="majorBidi" w:cstheme="majorBidi"/>
          <w:lang w:val="id-ID"/>
        </w:rPr>
        <w:t xml:space="preserve"> </w:t>
      </w:r>
      <w:r w:rsidRPr="00F540D1">
        <w:rPr>
          <w:rFonts w:asciiTheme="majorBidi" w:hAnsiTheme="majorBidi" w:cstheme="majorBidi"/>
        </w:rPr>
        <w:t xml:space="preserve">M. Arifin, </w:t>
      </w:r>
      <w:r w:rsidRPr="00F540D1">
        <w:rPr>
          <w:rFonts w:asciiTheme="majorBidi" w:hAnsiTheme="majorBidi" w:cstheme="majorBidi"/>
          <w:i/>
          <w:iCs/>
        </w:rPr>
        <w:t xml:space="preserve">Ilmu Pendidikan Islam, </w:t>
      </w:r>
      <w:r w:rsidRPr="00F540D1">
        <w:rPr>
          <w:rFonts w:asciiTheme="majorBidi" w:hAnsiTheme="majorBidi" w:cstheme="majorBidi"/>
        </w:rPr>
        <w:t>(Jakarta: Bumi Aksara, 1996), h.</w:t>
      </w:r>
      <w:r w:rsidRPr="00F540D1">
        <w:rPr>
          <w:rFonts w:asciiTheme="majorBidi" w:hAnsiTheme="majorBidi" w:cstheme="majorBidi"/>
          <w:lang w:val="id-ID"/>
        </w:rPr>
        <w:t xml:space="preserve"> </w:t>
      </w:r>
      <w:r w:rsidRPr="00F540D1">
        <w:rPr>
          <w:rFonts w:asciiTheme="majorBidi" w:hAnsiTheme="majorBidi" w:cstheme="majorBidi"/>
        </w:rPr>
        <w:t>10</w:t>
      </w:r>
    </w:p>
  </w:footnote>
  <w:footnote w:id="23">
    <w:p w:rsidR="00CA3E4D" w:rsidRPr="00F540D1" w:rsidRDefault="00CA3E4D" w:rsidP="00F540D1">
      <w:pPr>
        <w:pStyle w:val="FootnoteText"/>
        <w:ind w:firstLine="567"/>
        <w:jc w:val="both"/>
        <w:rPr>
          <w:rFonts w:asciiTheme="majorBidi" w:hAnsiTheme="majorBidi" w:cstheme="majorBidi"/>
        </w:rPr>
      </w:pPr>
      <w:r w:rsidRPr="00F540D1">
        <w:rPr>
          <w:rStyle w:val="FootnoteReference"/>
          <w:rFonts w:asciiTheme="majorBidi" w:hAnsiTheme="majorBidi" w:cstheme="majorBidi"/>
        </w:rPr>
        <w:footnoteRef/>
      </w:r>
      <w:r w:rsidRPr="00F540D1">
        <w:rPr>
          <w:rFonts w:asciiTheme="majorBidi" w:hAnsiTheme="majorBidi" w:cstheme="majorBidi"/>
          <w:lang w:val="id-ID"/>
        </w:rPr>
        <w:t xml:space="preserve"> </w:t>
      </w:r>
      <w:r w:rsidRPr="00F540D1">
        <w:rPr>
          <w:rFonts w:asciiTheme="majorBidi" w:hAnsiTheme="majorBidi" w:cstheme="majorBidi"/>
        </w:rPr>
        <w:t xml:space="preserve">Depdiknas, </w:t>
      </w:r>
      <w:r w:rsidRPr="00F540D1">
        <w:rPr>
          <w:rFonts w:asciiTheme="majorBidi" w:hAnsiTheme="majorBidi" w:cstheme="majorBidi"/>
          <w:i/>
          <w:iCs/>
        </w:rPr>
        <w:t xml:space="preserve">Kurikulum 2004 Standar Kompetensi Pendidikan Agama Islam Sekolah Menengah Atas dan Madrasah Aliyah, </w:t>
      </w:r>
      <w:r w:rsidRPr="00F540D1">
        <w:rPr>
          <w:rFonts w:asciiTheme="majorBidi" w:hAnsiTheme="majorBidi" w:cstheme="majorBidi"/>
        </w:rPr>
        <w:t>(Jakarta : Pusat Kurikulum Balitbang Depdiknas, 2003), h.</w:t>
      </w:r>
      <w:r w:rsidRPr="00F540D1">
        <w:rPr>
          <w:rFonts w:asciiTheme="majorBidi" w:hAnsiTheme="majorBidi" w:cstheme="majorBidi"/>
          <w:lang w:val="id-ID"/>
        </w:rPr>
        <w:t xml:space="preserve"> </w:t>
      </w:r>
      <w:r w:rsidRPr="00F540D1">
        <w:rPr>
          <w:rFonts w:asciiTheme="majorBidi" w:hAnsiTheme="majorBidi" w:cstheme="majorBidi"/>
        </w:rPr>
        <w:t>7</w:t>
      </w:r>
    </w:p>
  </w:footnote>
  <w:footnote w:id="24">
    <w:p w:rsidR="00CA3E4D" w:rsidRPr="00F540D1" w:rsidRDefault="00CA3E4D" w:rsidP="00F540D1">
      <w:pPr>
        <w:pStyle w:val="FootnoteText"/>
        <w:ind w:firstLine="567"/>
        <w:jc w:val="both"/>
        <w:rPr>
          <w:rFonts w:asciiTheme="majorBidi" w:hAnsiTheme="majorBidi" w:cstheme="majorBidi"/>
        </w:rPr>
      </w:pPr>
      <w:r w:rsidRPr="00F540D1">
        <w:rPr>
          <w:rStyle w:val="FootnoteReference"/>
          <w:rFonts w:asciiTheme="majorBidi" w:hAnsiTheme="majorBidi" w:cstheme="majorBidi"/>
        </w:rPr>
        <w:footnoteRef/>
      </w:r>
      <w:r w:rsidRPr="00F540D1">
        <w:rPr>
          <w:rFonts w:asciiTheme="majorBidi" w:hAnsiTheme="majorBidi" w:cstheme="majorBidi"/>
        </w:rPr>
        <w:t xml:space="preserve"> Ramayulis dan Samsul Nizar, </w:t>
      </w:r>
      <w:r w:rsidRPr="00F540D1">
        <w:rPr>
          <w:rFonts w:asciiTheme="majorBidi" w:hAnsiTheme="majorBidi" w:cstheme="majorBidi"/>
          <w:i/>
          <w:iCs/>
        </w:rPr>
        <w:t xml:space="preserve">Filsafat Pendidikan Islam, </w:t>
      </w:r>
      <w:r w:rsidRPr="00F540D1">
        <w:rPr>
          <w:rFonts w:asciiTheme="majorBidi" w:hAnsiTheme="majorBidi" w:cstheme="majorBidi"/>
        </w:rPr>
        <w:t>(Jakarta : Kalam Mulia, 2011), h. 92</w:t>
      </w:r>
    </w:p>
  </w:footnote>
  <w:footnote w:id="25">
    <w:p w:rsidR="00CA3E4D" w:rsidRPr="00F540D1" w:rsidRDefault="00CA3E4D" w:rsidP="00F540D1">
      <w:pPr>
        <w:pStyle w:val="FootnoteText"/>
        <w:ind w:firstLine="567"/>
        <w:jc w:val="both"/>
        <w:rPr>
          <w:rFonts w:asciiTheme="majorBidi" w:hAnsiTheme="majorBidi" w:cstheme="majorBidi"/>
        </w:rPr>
      </w:pPr>
      <w:r w:rsidRPr="00F540D1">
        <w:rPr>
          <w:rStyle w:val="FootnoteReference"/>
          <w:rFonts w:asciiTheme="majorBidi" w:hAnsiTheme="majorBidi" w:cstheme="majorBidi"/>
        </w:rPr>
        <w:footnoteRef/>
      </w:r>
      <w:r w:rsidRPr="00F540D1">
        <w:rPr>
          <w:rFonts w:asciiTheme="majorBidi" w:hAnsiTheme="majorBidi" w:cstheme="majorBidi"/>
        </w:rPr>
        <w:t xml:space="preserve"> Abdul Majid dan Dian Andayani, </w:t>
      </w:r>
      <w:r w:rsidRPr="00F540D1">
        <w:rPr>
          <w:rFonts w:asciiTheme="majorBidi" w:hAnsiTheme="majorBidi" w:cstheme="majorBidi"/>
          <w:i/>
          <w:iCs/>
        </w:rPr>
        <w:t>Pendidikan Agama Islam Berbasis Kompetensi; Konsep dan Implementasi Kurikulum 2004,</w:t>
      </w:r>
      <w:r w:rsidRPr="00F540D1">
        <w:rPr>
          <w:rFonts w:asciiTheme="majorBidi" w:hAnsiTheme="majorBidi" w:cstheme="majorBidi"/>
        </w:rPr>
        <w:t xml:space="preserve"> (Bandung : Remaja Rosdakarya, 2005), h. 134-135</w:t>
      </w:r>
    </w:p>
  </w:footnote>
  <w:footnote w:id="26">
    <w:p w:rsidR="00CA3E4D" w:rsidRPr="00F540D1" w:rsidRDefault="00CA3E4D" w:rsidP="00F540D1">
      <w:pPr>
        <w:pStyle w:val="FootnoteText"/>
        <w:ind w:firstLine="567"/>
        <w:jc w:val="both"/>
        <w:rPr>
          <w:rFonts w:asciiTheme="majorBidi" w:hAnsiTheme="majorBidi" w:cstheme="majorBidi"/>
        </w:rPr>
      </w:pPr>
      <w:r w:rsidRPr="00F540D1">
        <w:rPr>
          <w:rStyle w:val="FootnoteReference"/>
          <w:rFonts w:asciiTheme="majorBidi" w:hAnsiTheme="majorBidi" w:cstheme="majorBidi"/>
        </w:rPr>
        <w:footnoteRef/>
      </w:r>
      <w:r w:rsidRPr="00F540D1">
        <w:rPr>
          <w:rFonts w:asciiTheme="majorBidi" w:hAnsiTheme="majorBidi" w:cstheme="majorBidi"/>
        </w:rPr>
        <w:t xml:space="preserve">  Rachmat Syafe’I, </w:t>
      </w:r>
      <w:r w:rsidRPr="00F540D1">
        <w:rPr>
          <w:rFonts w:asciiTheme="majorBidi" w:hAnsiTheme="majorBidi" w:cstheme="majorBidi"/>
          <w:i/>
        </w:rPr>
        <w:t xml:space="preserve">Ilmu Ushul Fiqih, </w:t>
      </w:r>
      <w:r w:rsidRPr="00F540D1">
        <w:rPr>
          <w:rFonts w:asciiTheme="majorBidi" w:hAnsiTheme="majorBidi" w:cstheme="majorBidi"/>
        </w:rPr>
        <w:t>(Bandung : Pustaka Setia, 2010), h. 49</w:t>
      </w:r>
    </w:p>
  </w:footnote>
  <w:footnote w:id="27">
    <w:p w:rsidR="00CA3E4D" w:rsidRPr="00F540D1" w:rsidRDefault="00CA3E4D" w:rsidP="00F540D1">
      <w:pPr>
        <w:pStyle w:val="FootnoteText"/>
        <w:ind w:firstLine="567"/>
        <w:jc w:val="both"/>
        <w:rPr>
          <w:rFonts w:asciiTheme="majorBidi" w:hAnsiTheme="majorBidi" w:cstheme="majorBidi"/>
        </w:rPr>
      </w:pPr>
      <w:r w:rsidRPr="00F540D1">
        <w:rPr>
          <w:rStyle w:val="FootnoteReference"/>
          <w:rFonts w:asciiTheme="majorBidi" w:hAnsiTheme="majorBidi" w:cstheme="majorBidi"/>
        </w:rPr>
        <w:footnoteRef/>
      </w:r>
      <w:r w:rsidRPr="00F540D1">
        <w:rPr>
          <w:rFonts w:asciiTheme="majorBidi" w:hAnsiTheme="majorBidi" w:cstheme="majorBidi"/>
        </w:rPr>
        <w:t xml:space="preserve">  Ramayulis dan Samsul Nizar, </w:t>
      </w:r>
      <w:r w:rsidRPr="00F540D1">
        <w:rPr>
          <w:rFonts w:asciiTheme="majorBidi" w:hAnsiTheme="majorBidi" w:cstheme="majorBidi"/>
          <w:i/>
          <w:iCs/>
        </w:rPr>
        <w:t xml:space="preserve">Filsafat Pendidikan Islam, </w:t>
      </w:r>
      <w:r w:rsidRPr="00F540D1">
        <w:rPr>
          <w:rFonts w:asciiTheme="majorBidi" w:hAnsiTheme="majorBidi" w:cstheme="majorBidi"/>
        </w:rPr>
        <w:t>(Jakarta : Kalam Mulia, 2009), 108</w:t>
      </w:r>
    </w:p>
  </w:footnote>
  <w:footnote w:id="28">
    <w:p w:rsidR="00CA3E4D" w:rsidRPr="00F540D1" w:rsidRDefault="00CA3E4D" w:rsidP="00F540D1">
      <w:pPr>
        <w:pStyle w:val="FootnoteText"/>
        <w:ind w:firstLine="567"/>
        <w:jc w:val="both"/>
        <w:rPr>
          <w:rFonts w:asciiTheme="majorBidi" w:hAnsiTheme="majorBidi" w:cstheme="majorBidi"/>
        </w:rPr>
      </w:pPr>
      <w:r w:rsidRPr="00F540D1">
        <w:rPr>
          <w:rStyle w:val="FootnoteReference"/>
          <w:rFonts w:asciiTheme="majorBidi" w:hAnsiTheme="majorBidi" w:cstheme="majorBidi"/>
        </w:rPr>
        <w:footnoteRef/>
      </w:r>
      <w:r w:rsidRPr="00F540D1">
        <w:rPr>
          <w:rFonts w:asciiTheme="majorBidi" w:hAnsiTheme="majorBidi" w:cstheme="majorBidi"/>
          <w:i/>
          <w:iCs/>
          <w:lang w:val="id-ID"/>
        </w:rPr>
        <w:t xml:space="preserve"> </w:t>
      </w:r>
      <w:r w:rsidRPr="00F540D1">
        <w:rPr>
          <w:rFonts w:asciiTheme="majorBidi" w:hAnsiTheme="majorBidi" w:cstheme="majorBidi"/>
        </w:rPr>
        <w:t>Ramayulis dan Samsul Nizar</w:t>
      </w:r>
      <w:r w:rsidRPr="00F540D1">
        <w:rPr>
          <w:rFonts w:asciiTheme="majorBidi" w:hAnsiTheme="majorBidi" w:cstheme="majorBidi"/>
          <w:lang w:val="id-ID"/>
        </w:rPr>
        <w:t>,</w:t>
      </w:r>
      <w:r w:rsidRPr="00F540D1">
        <w:rPr>
          <w:rFonts w:asciiTheme="majorBidi" w:hAnsiTheme="majorBidi" w:cstheme="majorBidi"/>
          <w:i/>
          <w:iCs/>
        </w:rPr>
        <w:t xml:space="preserve"> Filsafat Pendidikan Islam,</w:t>
      </w:r>
      <w:r w:rsidRPr="00F540D1">
        <w:rPr>
          <w:rFonts w:asciiTheme="majorBidi" w:hAnsiTheme="majorBidi" w:cstheme="majorBidi"/>
        </w:rPr>
        <w:t xml:space="preserve"> 112</w:t>
      </w:r>
    </w:p>
  </w:footnote>
  <w:footnote w:id="29">
    <w:p w:rsidR="00CA3E4D" w:rsidRPr="00F540D1" w:rsidRDefault="00CA3E4D" w:rsidP="00F540D1">
      <w:pPr>
        <w:pStyle w:val="FootnoteText"/>
        <w:ind w:firstLine="567"/>
        <w:jc w:val="both"/>
        <w:rPr>
          <w:rFonts w:asciiTheme="majorBidi" w:hAnsiTheme="majorBidi" w:cstheme="majorBidi"/>
        </w:rPr>
      </w:pPr>
      <w:r w:rsidRPr="00F540D1">
        <w:rPr>
          <w:rStyle w:val="FootnoteReference"/>
          <w:rFonts w:asciiTheme="majorBidi" w:hAnsiTheme="majorBidi" w:cstheme="majorBidi"/>
        </w:rPr>
        <w:footnoteRef/>
      </w:r>
      <w:r w:rsidRPr="00F540D1">
        <w:rPr>
          <w:rFonts w:asciiTheme="majorBidi" w:hAnsiTheme="majorBidi" w:cstheme="majorBidi"/>
          <w:i/>
          <w:iCs/>
          <w:lang w:val="id-ID"/>
        </w:rPr>
        <w:t xml:space="preserve"> </w:t>
      </w:r>
      <w:r w:rsidRPr="00F540D1">
        <w:rPr>
          <w:rFonts w:asciiTheme="majorBidi" w:hAnsiTheme="majorBidi" w:cstheme="majorBidi"/>
        </w:rPr>
        <w:t>Ramayulis dan Samsul Nizar</w:t>
      </w:r>
      <w:r w:rsidRPr="00F540D1">
        <w:rPr>
          <w:rFonts w:asciiTheme="majorBidi" w:hAnsiTheme="majorBidi" w:cstheme="majorBidi"/>
          <w:lang w:val="id-ID"/>
        </w:rPr>
        <w:t>,</w:t>
      </w:r>
      <w:r w:rsidRPr="00F540D1">
        <w:rPr>
          <w:rFonts w:asciiTheme="majorBidi" w:hAnsiTheme="majorBidi" w:cstheme="majorBidi"/>
          <w:i/>
          <w:iCs/>
        </w:rPr>
        <w:t xml:space="preserve"> Filsafat Pendidikan Islam,</w:t>
      </w:r>
      <w:r w:rsidRPr="00F540D1">
        <w:rPr>
          <w:rFonts w:asciiTheme="majorBidi" w:hAnsiTheme="majorBidi" w:cstheme="majorBidi"/>
        </w:rPr>
        <w:t xml:space="preserve"> 113</w:t>
      </w:r>
    </w:p>
  </w:footnote>
  <w:footnote w:id="30">
    <w:p w:rsidR="00CA3E4D" w:rsidRPr="00F540D1" w:rsidRDefault="00CA3E4D" w:rsidP="00F540D1">
      <w:pPr>
        <w:pStyle w:val="FootnoteText"/>
        <w:ind w:firstLine="567"/>
        <w:jc w:val="both"/>
        <w:rPr>
          <w:rFonts w:asciiTheme="majorBidi" w:hAnsiTheme="majorBidi" w:cstheme="majorBidi"/>
        </w:rPr>
      </w:pPr>
      <w:r w:rsidRPr="00F540D1">
        <w:rPr>
          <w:rStyle w:val="FootnoteReference"/>
          <w:rFonts w:asciiTheme="majorBidi" w:hAnsiTheme="majorBidi" w:cstheme="majorBidi"/>
        </w:rPr>
        <w:footnoteRef/>
      </w:r>
      <w:r w:rsidRPr="00F540D1">
        <w:rPr>
          <w:rFonts w:asciiTheme="majorBidi" w:hAnsiTheme="majorBidi" w:cstheme="majorBidi"/>
          <w:i/>
          <w:iCs/>
          <w:lang w:val="id-ID"/>
        </w:rPr>
        <w:t xml:space="preserve"> </w:t>
      </w:r>
      <w:r w:rsidRPr="00F540D1">
        <w:rPr>
          <w:rFonts w:asciiTheme="majorBidi" w:hAnsiTheme="majorBidi" w:cstheme="majorBidi"/>
        </w:rPr>
        <w:t>Ramayulis dan Samsul Nizar</w:t>
      </w:r>
      <w:r w:rsidRPr="00F540D1">
        <w:rPr>
          <w:rFonts w:asciiTheme="majorBidi" w:hAnsiTheme="majorBidi" w:cstheme="majorBidi"/>
          <w:lang w:val="id-ID"/>
        </w:rPr>
        <w:t>,</w:t>
      </w:r>
      <w:r w:rsidRPr="00F540D1">
        <w:rPr>
          <w:rFonts w:asciiTheme="majorBidi" w:hAnsiTheme="majorBidi" w:cstheme="majorBidi"/>
          <w:i/>
          <w:iCs/>
        </w:rPr>
        <w:t xml:space="preserve"> Filsafat Pendidikan Islam</w:t>
      </w:r>
      <w:r w:rsidRPr="00F540D1">
        <w:rPr>
          <w:rFonts w:asciiTheme="majorBidi" w:hAnsiTheme="majorBidi" w:cstheme="majorBidi"/>
        </w:rPr>
        <w:t>, 119-128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731691399"/>
      <w:docPartObj>
        <w:docPartGallery w:val="Page Numbers (Top of Page)"/>
        <w:docPartUnique/>
      </w:docPartObj>
    </w:sdtPr>
    <w:sdtEndPr>
      <w:rPr>
        <w:noProof/>
      </w:rPr>
    </w:sdtEndPr>
    <w:sdtContent>
      <w:p w:rsidR="00F8715E" w:rsidRPr="00F8715E" w:rsidRDefault="00F8715E">
        <w:pPr>
          <w:pStyle w:val="Header"/>
          <w:rPr>
            <w:rFonts w:asciiTheme="majorBidi" w:hAnsiTheme="majorBidi" w:cstheme="majorBidi"/>
          </w:rPr>
        </w:pPr>
        <w:r w:rsidRPr="00F8715E">
          <w:rPr>
            <w:rFonts w:asciiTheme="majorBidi" w:hAnsiTheme="majorBidi" w:cstheme="majorBidi"/>
          </w:rPr>
          <w:fldChar w:fldCharType="begin"/>
        </w:r>
        <w:r w:rsidRPr="00F8715E">
          <w:rPr>
            <w:rFonts w:asciiTheme="majorBidi" w:hAnsiTheme="majorBidi" w:cstheme="majorBidi"/>
          </w:rPr>
          <w:instrText xml:space="preserve"> PAGE   \* MERGEFORMAT </w:instrText>
        </w:r>
        <w:r w:rsidRPr="00F8715E">
          <w:rPr>
            <w:rFonts w:asciiTheme="majorBidi" w:hAnsiTheme="majorBidi" w:cstheme="majorBidi"/>
          </w:rPr>
          <w:fldChar w:fldCharType="separate"/>
        </w:r>
        <w:r w:rsidR="00EE42A9">
          <w:rPr>
            <w:rFonts w:asciiTheme="majorBidi" w:hAnsiTheme="majorBidi" w:cstheme="majorBidi"/>
            <w:noProof/>
          </w:rPr>
          <w:t>76</w:t>
        </w:r>
        <w:r w:rsidRPr="00F8715E">
          <w:rPr>
            <w:rFonts w:asciiTheme="majorBidi" w:hAnsiTheme="majorBidi" w:cstheme="majorBidi"/>
            <w:noProof/>
          </w:rPr>
          <w:fldChar w:fldCharType="end"/>
        </w:r>
      </w:p>
    </w:sdtContent>
  </w:sdt>
  <w:p w:rsidR="00F8715E" w:rsidRPr="00F8715E" w:rsidRDefault="00F8715E">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310167488"/>
      <w:docPartObj>
        <w:docPartGallery w:val="Page Numbers (Top of Page)"/>
        <w:docPartUnique/>
      </w:docPartObj>
    </w:sdtPr>
    <w:sdtEndPr>
      <w:rPr>
        <w:noProof/>
      </w:rPr>
    </w:sdtEndPr>
    <w:sdtContent>
      <w:p w:rsidR="00F8715E" w:rsidRPr="00F8715E" w:rsidRDefault="00F8715E">
        <w:pPr>
          <w:pStyle w:val="Header"/>
          <w:jc w:val="right"/>
          <w:rPr>
            <w:rFonts w:asciiTheme="majorBidi" w:hAnsiTheme="majorBidi" w:cstheme="majorBidi"/>
          </w:rPr>
        </w:pPr>
        <w:r w:rsidRPr="00F8715E">
          <w:rPr>
            <w:rFonts w:asciiTheme="majorBidi" w:hAnsiTheme="majorBidi" w:cstheme="majorBidi"/>
          </w:rPr>
          <w:fldChar w:fldCharType="begin"/>
        </w:r>
        <w:r w:rsidRPr="00F8715E">
          <w:rPr>
            <w:rFonts w:asciiTheme="majorBidi" w:hAnsiTheme="majorBidi" w:cstheme="majorBidi"/>
          </w:rPr>
          <w:instrText xml:space="preserve"> PAGE   \* MERGEFORMAT </w:instrText>
        </w:r>
        <w:r w:rsidRPr="00F8715E">
          <w:rPr>
            <w:rFonts w:asciiTheme="majorBidi" w:hAnsiTheme="majorBidi" w:cstheme="majorBidi"/>
          </w:rPr>
          <w:fldChar w:fldCharType="separate"/>
        </w:r>
        <w:r w:rsidR="00EE42A9">
          <w:rPr>
            <w:rFonts w:asciiTheme="majorBidi" w:hAnsiTheme="majorBidi" w:cstheme="majorBidi"/>
            <w:noProof/>
          </w:rPr>
          <w:t>75</w:t>
        </w:r>
        <w:r w:rsidRPr="00F8715E">
          <w:rPr>
            <w:rFonts w:asciiTheme="majorBidi" w:hAnsiTheme="majorBidi" w:cstheme="majorBidi"/>
            <w:noProof/>
          </w:rPr>
          <w:fldChar w:fldCharType="end"/>
        </w:r>
      </w:p>
    </w:sdtContent>
  </w:sdt>
  <w:p w:rsidR="00CA3E4D" w:rsidRPr="00F8715E" w:rsidRDefault="00CA3E4D">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914"/>
    <w:multiLevelType w:val="hybridMultilevel"/>
    <w:tmpl w:val="FC24B296"/>
    <w:lvl w:ilvl="0" w:tplc="B43AC6CA">
      <w:start w:val="1"/>
      <w:numFmt w:val="lowerLetter"/>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69A7C5F"/>
    <w:multiLevelType w:val="hybridMultilevel"/>
    <w:tmpl w:val="DA2EB9D4"/>
    <w:lvl w:ilvl="0" w:tplc="707E34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167336"/>
    <w:multiLevelType w:val="hybridMultilevel"/>
    <w:tmpl w:val="066E0982"/>
    <w:lvl w:ilvl="0" w:tplc="04090019">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nsid w:val="08B416DF"/>
    <w:multiLevelType w:val="hybridMultilevel"/>
    <w:tmpl w:val="84427678"/>
    <w:lvl w:ilvl="0" w:tplc="B43AC6CA">
      <w:start w:val="1"/>
      <w:numFmt w:val="lowerLetter"/>
      <w:lvlText w:val="%1."/>
      <w:lvlJc w:val="righ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
    <w:nsid w:val="0A9D5BF3"/>
    <w:multiLevelType w:val="hybridMultilevel"/>
    <w:tmpl w:val="DD6ACC96"/>
    <w:lvl w:ilvl="0" w:tplc="B43AC6CA">
      <w:start w:val="1"/>
      <w:numFmt w:val="lowerLetter"/>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0BF02171"/>
    <w:multiLevelType w:val="hybridMultilevel"/>
    <w:tmpl w:val="69901FA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nsid w:val="0C2E689A"/>
    <w:multiLevelType w:val="hybridMultilevel"/>
    <w:tmpl w:val="A5E865E0"/>
    <w:lvl w:ilvl="0" w:tplc="B43AC6CA">
      <w:start w:val="1"/>
      <w:numFmt w:val="lowerLetter"/>
      <w:lvlText w:val="%1."/>
      <w:lvlJc w:val="right"/>
      <w:pPr>
        <w:ind w:left="2291" w:hanging="360"/>
      </w:pPr>
      <w:rPr>
        <w:rFonts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7">
    <w:nsid w:val="105E0824"/>
    <w:multiLevelType w:val="hybridMultilevel"/>
    <w:tmpl w:val="096E1D8E"/>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8">
    <w:nsid w:val="114B1CBE"/>
    <w:multiLevelType w:val="hybridMultilevel"/>
    <w:tmpl w:val="A858D04E"/>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5E058D4"/>
    <w:multiLevelType w:val="hybridMultilevel"/>
    <w:tmpl w:val="16C49CCC"/>
    <w:lvl w:ilvl="0" w:tplc="6F0A43D2">
      <w:start w:val="2"/>
      <w:numFmt w:val="decimal"/>
      <w:lvlText w:val="%1."/>
      <w:lvlJc w:val="right"/>
      <w:pPr>
        <w:ind w:left="11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2E09D8"/>
    <w:multiLevelType w:val="hybridMultilevel"/>
    <w:tmpl w:val="A342C6FC"/>
    <w:lvl w:ilvl="0" w:tplc="93A0F9CA">
      <w:start w:val="1"/>
      <w:numFmt w:val="decimal"/>
      <w:lvlText w:val=" %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19AF16E3"/>
    <w:multiLevelType w:val="hybridMultilevel"/>
    <w:tmpl w:val="041CF46A"/>
    <w:lvl w:ilvl="0" w:tplc="B43AC6CA">
      <w:start w:val="1"/>
      <w:numFmt w:val="lowerLetter"/>
      <w:lvlText w:val="%1."/>
      <w:lvlJc w:val="righ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1F355BDA"/>
    <w:multiLevelType w:val="hybridMultilevel"/>
    <w:tmpl w:val="359C16E2"/>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3">
    <w:nsid w:val="20F74F19"/>
    <w:multiLevelType w:val="hybridMultilevel"/>
    <w:tmpl w:val="AF8E781E"/>
    <w:lvl w:ilvl="0" w:tplc="7402D654">
      <w:start w:val="1"/>
      <w:numFmt w:val="decimal"/>
      <w:lvlText w:val="%1."/>
      <w:lvlJc w:val="righ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4">
    <w:nsid w:val="21403F04"/>
    <w:multiLevelType w:val="hybridMultilevel"/>
    <w:tmpl w:val="F60E1FE8"/>
    <w:lvl w:ilvl="0" w:tplc="B43AC6CA">
      <w:start w:val="1"/>
      <w:numFmt w:val="lowerLetter"/>
      <w:lvlText w:val="%1."/>
      <w:lvlJc w:val="righ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nsid w:val="2A06576B"/>
    <w:multiLevelType w:val="hybridMultilevel"/>
    <w:tmpl w:val="72D4CED4"/>
    <w:lvl w:ilvl="0" w:tplc="6D20F5F0">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
    <w:nsid w:val="30E04B2D"/>
    <w:multiLevelType w:val="hybridMultilevel"/>
    <w:tmpl w:val="84427678"/>
    <w:lvl w:ilvl="0" w:tplc="B43AC6CA">
      <w:start w:val="1"/>
      <w:numFmt w:val="lowerLetter"/>
      <w:lvlText w:val="%1."/>
      <w:lvlJc w:val="righ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7">
    <w:nsid w:val="383A3F9C"/>
    <w:multiLevelType w:val="hybridMultilevel"/>
    <w:tmpl w:val="EC3684FA"/>
    <w:lvl w:ilvl="0" w:tplc="427AB878">
      <w:start w:val="1"/>
      <w:numFmt w:val="lowerLetter"/>
      <w:lvlText w:val="%1."/>
      <w:lvlJc w:val="right"/>
      <w:pPr>
        <w:ind w:left="19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F04B4F"/>
    <w:multiLevelType w:val="hybridMultilevel"/>
    <w:tmpl w:val="A342C6FC"/>
    <w:lvl w:ilvl="0" w:tplc="93A0F9CA">
      <w:start w:val="1"/>
      <w:numFmt w:val="decimal"/>
      <w:lvlText w:val=" %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3F817F74"/>
    <w:multiLevelType w:val="hybridMultilevel"/>
    <w:tmpl w:val="D586F55C"/>
    <w:lvl w:ilvl="0" w:tplc="B43AC6CA">
      <w:start w:val="1"/>
      <w:numFmt w:val="lowerLetter"/>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nsid w:val="3FB25A58"/>
    <w:multiLevelType w:val="hybridMultilevel"/>
    <w:tmpl w:val="84427678"/>
    <w:lvl w:ilvl="0" w:tplc="B43AC6CA">
      <w:start w:val="1"/>
      <w:numFmt w:val="lowerLetter"/>
      <w:lvlText w:val="%1."/>
      <w:lvlJc w:val="righ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1">
    <w:nsid w:val="431827AF"/>
    <w:multiLevelType w:val="hybridMultilevel"/>
    <w:tmpl w:val="359C16E2"/>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2">
    <w:nsid w:val="45481C5E"/>
    <w:multiLevelType w:val="hybridMultilevel"/>
    <w:tmpl w:val="D89C9008"/>
    <w:lvl w:ilvl="0" w:tplc="7402D654">
      <w:start w:val="1"/>
      <w:numFmt w:val="decimal"/>
      <w:lvlText w:val="%1."/>
      <w:lvlJc w:val="righ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3">
    <w:nsid w:val="4733228D"/>
    <w:multiLevelType w:val="hybridMultilevel"/>
    <w:tmpl w:val="516C138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4">
    <w:nsid w:val="4B1D4D2F"/>
    <w:multiLevelType w:val="hybridMultilevel"/>
    <w:tmpl w:val="84427678"/>
    <w:lvl w:ilvl="0" w:tplc="B43AC6CA">
      <w:start w:val="1"/>
      <w:numFmt w:val="lowerLetter"/>
      <w:lvlText w:val="%1."/>
      <w:lvlJc w:val="righ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5">
    <w:nsid w:val="4BE42C81"/>
    <w:multiLevelType w:val="hybridMultilevel"/>
    <w:tmpl w:val="488EEA2A"/>
    <w:lvl w:ilvl="0" w:tplc="04090019">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53B920EB"/>
    <w:multiLevelType w:val="hybridMultilevel"/>
    <w:tmpl w:val="EC12075A"/>
    <w:lvl w:ilvl="0" w:tplc="B43AC6CA">
      <w:start w:val="1"/>
      <w:numFmt w:val="lowerLetter"/>
      <w:lvlText w:val="%1."/>
      <w:lvlJc w:val="righ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7">
    <w:nsid w:val="5B824E64"/>
    <w:multiLevelType w:val="hybridMultilevel"/>
    <w:tmpl w:val="84427678"/>
    <w:lvl w:ilvl="0" w:tplc="B43AC6CA">
      <w:start w:val="1"/>
      <w:numFmt w:val="lowerLetter"/>
      <w:lvlText w:val="%1."/>
      <w:lvlJc w:val="righ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8">
    <w:nsid w:val="616060D0"/>
    <w:multiLevelType w:val="hybridMultilevel"/>
    <w:tmpl w:val="43DCD886"/>
    <w:lvl w:ilvl="0" w:tplc="6D20F5F0">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9">
    <w:nsid w:val="61733358"/>
    <w:multiLevelType w:val="hybridMultilevel"/>
    <w:tmpl w:val="096E1D8E"/>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0">
    <w:nsid w:val="628B3E98"/>
    <w:multiLevelType w:val="hybridMultilevel"/>
    <w:tmpl w:val="96141AA0"/>
    <w:lvl w:ilvl="0" w:tplc="0409000F">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086414"/>
    <w:multiLevelType w:val="hybridMultilevel"/>
    <w:tmpl w:val="84427678"/>
    <w:lvl w:ilvl="0" w:tplc="B43AC6CA">
      <w:start w:val="1"/>
      <w:numFmt w:val="lowerLetter"/>
      <w:lvlText w:val="%1."/>
      <w:lvlJc w:val="righ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2">
    <w:nsid w:val="65B46C55"/>
    <w:multiLevelType w:val="hybridMultilevel"/>
    <w:tmpl w:val="F26A862E"/>
    <w:lvl w:ilvl="0" w:tplc="6D20F5F0">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3">
    <w:nsid w:val="6C9E272B"/>
    <w:multiLevelType w:val="hybridMultilevel"/>
    <w:tmpl w:val="A380EFDE"/>
    <w:lvl w:ilvl="0" w:tplc="B43AC6CA">
      <w:start w:val="1"/>
      <w:numFmt w:val="lowerLetter"/>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4">
    <w:nsid w:val="702B67E5"/>
    <w:multiLevelType w:val="hybridMultilevel"/>
    <w:tmpl w:val="04660994"/>
    <w:lvl w:ilvl="0" w:tplc="8DB24D18">
      <w:start w:val="1"/>
      <w:numFmt w:val="decimal"/>
      <w:lvlText w:val="%1."/>
      <w:lvlJc w:val="right"/>
      <w:pPr>
        <w:ind w:left="11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471E08"/>
    <w:multiLevelType w:val="hybridMultilevel"/>
    <w:tmpl w:val="821A97DE"/>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6">
    <w:nsid w:val="798E03EB"/>
    <w:multiLevelType w:val="hybridMultilevel"/>
    <w:tmpl w:val="56E614D4"/>
    <w:lvl w:ilvl="0" w:tplc="B43AC6CA">
      <w:start w:val="1"/>
      <w:numFmt w:val="lowerLetter"/>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14"/>
  </w:num>
  <w:num w:numId="2">
    <w:abstractNumId w:val="1"/>
  </w:num>
  <w:num w:numId="3">
    <w:abstractNumId w:val="4"/>
  </w:num>
  <w:num w:numId="4">
    <w:abstractNumId w:val="0"/>
  </w:num>
  <w:num w:numId="5">
    <w:abstractNumId w:val="33"/>
  </w:num>
  <w:num w:numId="6">
    <w:abstractNumId w:val="25"/>
  </w:num>
  <w:num w:numId="7">
    <w:abstractNumId w:val="35"/>
  </w:num>
  <w:num w:numId="8">
    <w:abstractNumId w:val="8"/>
  </w:num>
  <w:num w:numId="9">
    <w:abstractNumId w:val="32"/>
  </w:num>
  <w:num w:numId="10">
    <w:abstractNumId w:val="15"/>
  </w:num>
  <w:num w:numId="11">
    <w:abstractNumId w:val="2"/>
  </w:num>
  <w:num w:numId="12">
    <w:abstractNumId w:val="28"/>
  </w:num>
  <w:num w:numId="13">
    <w:abstractNumId w:val="13"/>
  </w:num>
  <w:num w:numId="14">
    <w:abstractNumId w:val="17"/>
  </w:num>
  <w:num w:numId="15">
    <w:abstractNumId w:val="34"/>
  </w:num>
  <w:num w:numId="16">
    <w:abstractNumId w:val="9"/>
  </w:num>
  <w:num w:numId="17">
    <w:abstractNumId w:val="30"/>
  </w:num>
  <w:num w:numId="18">
    <w:abstractNumId w:val="22"/>
  </w:num>
  <w:num w:numId="19">
    <w:abstractNumId w:val="19"/>
  </w:num>
  <w:num w:numId="20">
    <w:abstractNumId w:val="18"/>
  </w:num>
  <w:num w:numId="21">
    <w:abstractNumId w:val="23"/>
  </w:num>
  <w:num w:numId="22">
    <w:abstractNumId w:val="5"/>
  </w:num>
  <w:num w:numId="23">
    <w:abstractNumId w:val="10"/>
  </w:num>
  <w:num w:numId="24">
    <w:abstractNumId w:val="6"/>
  </w:num>
  <w:num w:numId="25">
    <w:abstractNumId w:val="11"/>
  </w:num>
  <w:num w:numId="26">
    <w:abstractNumId w:val="36"/>
  </w:num>
  <w:num w:numId="27">
    <w:abstractNumId w:val="24"/>
  </w:num>
  <w:num w:numId="28">
    <w:abstractNumId w:val="27"/>
  </w:num>
  <w:num w:numId="29">
    <w:abstractNumId w:val="31"/>
  </w:num>
  <w:num w:numId="30">
    <w:abstractNumId w:val="3"/>
  </w:num>
  <w:num w:numId="31">
    <w:abstractNumId w:val="20"/>
  </w:num>
  <w:num w:numId="32">
    <w:abstractNumId w:val="16"/>
  </w:num>
  <w:num w:numId="33">
    <w:abstractNumId w:val="26"/>
  </w:num>
  <w:num w:numId="34">
    <w:abstractNumId w:val="21"/>
  </w:num>
  <w:num w:numId="35">
    <w:abstractNumId w:val="29"/>
  </w:num>
  <w:num w:numId="36">
    <w:abstractNumId w:val="12"/>
  </w:num>
  <w:num w:numId="37">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3639E"/>
    <w:rsid w:val="000008ED"/>
    <w:rsid w:val="00000C15"/>
    <w:rsid w:val="000021B8"/>
    <w:rsid w:val="000022AB"/>
    <w:rsid w:val="00006997"/>
    <w:rsid w:val="00023F7C"/>
    <w:rsid w:val="000244FD"/>
    <w:rsid w:val="00026972"/>
    <w:rsid w:val="000301EA"/>
    <w:rsid w:val="00030C3D"/>
    <w:rsid w:val="00032275"/>
    <w:rsid w:val="00036749"/>
    <w:rsid w:val="00040E4B"/>
    <w:rsid w:val="00043AA2"/>
    <w:rsid w:val="00044D1A"/>
    <w:rsid w:val="000457DD"/>
    <w:rsid w:val="000467F9"/>
    <w:rsid w:val="00050211"/>
    <w:rsid w:val="00051737"/>
    <w:rsid w:val="00055739"/>
    <w:rsid w:val="00057DAD"/>
    <w:rsid w:val="00062FD2"/>
    <w:rsid w:val="00067819"/>
    <w:rsid w:val="0007498F"/>
    <w:rsid w:val="00075BEB"/>
    <w:rsid w:val="000855BB"/>
    <w:rsid w:val="00090C34"/>
    <w:rsid w:val="000948BC"/>
    <w:rsid w:val="0009788F"/>
    <w:rsid w:val="0009797E"/>
    <w:rsid w:val="000A1538"/>
    <w:rsid w:val="000C236E"/>
    <w:rsid w:val="000C30D2"/>
    <w:rsid w:val="000C3E8D"/>
    <w:rsid w:val="000C41D8"/>
    <w:rsid w:val="000C6D1F"/>
    <w:rsid w:val="000C7F42"/>
    <w:rsid w:val="000D4831"/>
    <w:rsid w:val="000D778B"/>
    <w:rsid w:val="000E2F70"/>
    <w:rsid w:val="000E343D"/>
    <w:rsid w:val="000E6FDF"/>
    <w:rsid w:val="000F002D"/>
    <w:rsid w:val="000F1C38"/>
    <w:rsid w:val="000F2BF5"/>
    <w:rsid w:val="0010009B"/>
    <w:rsid w:val="001029DA"/>
    <w:rsid w:val="001050B6"/>
    <w:rsid w:val="001139FD"/>
    <w:rsid w:val="0012103C"/>
    <w:rsid w:val="00126056"/>
    <w:rsid w:val="001279D8"/>
    <w:rsid w:val="00130E63"/>
    <w:rsid w:val="001321E7"/>
    <w:rsid w:val="00133DCF"/>
    <w:rsid w:val="00153372"/>
    <w:rsid w:val="00161E92"/>
    <w:rsid w:val="0016341E"/>
    <w:rsid w:val="00165D88"/>
    <w:rsid w:val="001731A6"/>
    <w:rsid w:val="00187039"/>
    <w:rsid w:val="001A1194"/>
    <w:rsid w:val="001A36A0"/>
    <w:rsid w:val="001B774D"/>
    <w:rsid w:val="001C5FCB"/>
    <w:rsid w:val="001D794D"/>
    <w:rsid w:val="001E0E21"/>
    <w:rsid w:val="001E3D42"/>
    <w:rsid w:val="001F2111"/>
    <w:rsid w:val="001F2962"/>
    <w:rsid w:val="001F3A06"/>
    <w:rsid w:val="00204A00"/>
    <w:rsid w:val="00207C85"/>
    <w:rsid w:val="0021203D"/>
    <w:rsid w:val="00215715"/>
    <w:rsid w:val="00220D47"/>
    <w:rsid w:val="00231403"/>
    <w:rsid w:val="00234FB1"/>
    <w:rsid w:val="00236BCA"/>
    <w:rsid w:val="0024748E"/>
    <w:rsid w:val="00247797"/>
    <w:rsid w:val="00247FF9"/>
    <w:rsid w:val="0025377E"/>
    <w:rsid w:val="002701FA"/>
    <w:rsid w:val="00273E54"/>
    <w:rsid w:val="00284F63"/>
    <w:rsid w:val="002A16CB"/>
    <w:rsid w:val="002A29A9"/>
    <w:rsid w:val="002A48C0"/>
    <w:rsid w:val="002A71FD"/>
    <w:rsid w:val="002B7E98"/>
    <w:rsid w:val="002D179E"/>
    <w:rsid w:val="002D4F7E"/>
    <w:rsid w:val="002D6878"/>
    <w:rsid w:val="002D7E4A"/>
    <w:rsid w:val="002E0028"/>
    <w:rsid w:val="002F327D"/>
    <w:rsid w:val="002F4D28"/>
    <w:rsid w:val="002F79A9"/>
    <w:rsid w:val="003009D1"/>
    <w:rsid w:val="00312263"/>
    <w:rsid w:val="00312E38"/>
    <w:rsid w:val="003162F6"/>
    <w:rsid w:val="003238D5"/>
    <w:rsid w:val="00327323"/>
    <w:rsid w:val="00332D98"/>
    <w:rsid w:val="00333ECA"/>
    <w:rsid w:val="0033493E"/>
    <w:rsid w:val="0034258B"/>
    <w:rsid w:val="00342BA6"/>
    <w:rsid w:val="00346BAF"/>
    <w:rsid w:val="00356198"/>
    <w:rsid w:val="00356457"/>
    <w:rsid w:val="00360255"/>
    <w:rsid w:val="00360585"/>
    <w:rsid w:val="00362155"/>
    <w:rsid w:val="00363987"/>
    <w:rsid w:val="00372BE3"/>
    <w:rsid w:val="0038165C"/>
    <w:rsid w:val="00383AAC"/>
    <w:rsid w:val="00395587"/>
    <w:rsid w:val="00395AA5"/>
    <w:rsid w:val="00396CBE"/>
    <w:rsid w:val="003A04D0"/>
    <w:rsid w:val="003A78E4"/>
    <w:rsid w:val="003D60E5"/>
    <w:rsid w:val="003E37A3"/>
    <w:rsid w:val="003E3FCD"/>
    <w:rsid w:val="003E7EF7"/>
    <w:rsid w:val="003F399F"/>
    <w:rsid w:val="003F7868"/>
    <w:rsid w:val="00404441"/>
    <w:rsid w:val="00405990"/>
    <w:rsid w:val="004143EB"/>
    <w:rsid w:val="0041472E"/>
    <w:rsid w:val="004163FD"/>
    <w:rsid w:val="00420C72"/>
    <w:rsid w:val="0042315B"/>
    <w:rsid w:val="004235E2"/>
    <w:rsid w:val="00425266"/>
    <w:rsid w:val="00434C58"/>
    <w:rsid w:val="00447FFD"/>
    <w:rsid w:val="00450250"/>
    <w:rsid w:val="004611E5"/>
    <w:rsid w:val="0046282A"/>
    <w:rsid w:val="004646FB"/>
    <w:rsid w:val="00466D03"/>
    <w:rsid w:val="00467089"/>
    <w:rsid w:val="004715AC"/>
    <w:rsid w:val="004847FC"/>
    <w:rsid w:val="00487E20"/>
    <w:rsid w:val="00490C5A"/>
    <w:rsid w:val="004B1CAC"/>
    <w:rsid w:val="004B327D"/>
    <w:rsid w:val="004B370F"/>
    <w:rsid w:val="004B48BD"/>
    <w:rsid w:val="004C7B8F"/>
    <w:rsid w:val="004D3453"/>
    <w:rsid w:val="004F0EEA"/>
    <w:rsid w:val="004F4344"/>
    <w:rsid w:val="004F75F2"/>
    <w:rsid w:val="005019D9"/>
    <w:rsid w:val="00507F17"/>
    <w:rsid w:val="005137C8"/>
    <w:rsid w:val="005179EE"/>
    <w:rsid w:val="005333BE"/>
    <w:rsid w:val="0053639E"/>
    <w:rsid w:val="00537701"/>
    <w:rsid w:val="005404B0"/>
    <w:rsid w:val="005428EF"/>
    <w:rsid w:val="00560A21"/>
    <w:rsid w:val="00562991"/>
    <w:rsid w:val="0056472B"/>
    <w:rsid w:val="00566EF8"/>
    <w:rsid w:val="005716A6"/>
    <w:rsid w:val="0057189A"/>
    <w:rsid w:val="005775EC"/>
    <w:rsid w:val="0058170A"/>
    <w:rsid w:val="00584A38"/>
    <w:rsid w:val="00591517"/>
    <w:rsid w:val="00597372"/>
    <w:rsid w:val="005A24DC"/>
    <w:rsid w:val="005B78E2"/>
    <w:rsid w:val="005D278F"/>
    <w:rsid w:val="005D3AF8"/>
    <w:rsid w:val="005D4457"/>
    <w:rsid w:val="005D5500"/>
    <w:rsid w:val="005E1186"/>
    <w:rsid w:val="005E1762"/>
    <w:rsid w:val="005E533F"/>
    <w:rsid w:val="005F0939"/>
    <w:rsid w:val="005F4492"/>
    <w:rsid w:val="005F62B0"/>
    <w:rsid w:val="005F70DF"/>
    <w:rsid w:val="005F7C00"/>
    <w:rsid w:val="00600A4A"/>
    <w:rsid w:val="00603584"/>
    <w:rsid w:val="00605565"/>
    <w:rsid w:val="00605BB0"/>
    <w:rsid w:val="00606A18"/>
    <w:rsid w:val="00614694"/>
    <w:rsid w:val="00623577"/>
    <w:rsid w:val="006240B5"/>
    <w:rsid w:val="00624379"/>
    <w:rsid w:val="00625106"/>
    <w:rsid w:val="00625EB6"/>
    <w:rsid w:val="00632929"/>
    <w:rsid w:val="00633308"/>
    <w:rsid w:val="00633C60"/>
    <w:rsid w:val="00645F33"/>
    <w:rsid w:val="0064765D"/>
    <w:rsid w:val="00655333"/>
    <w:rsid w:val="00666982"/>
    <w:rsid w:val="0067474C"/>
    <w:rsid w:val="00675B97"/>
    <w:rsid w:val="00680E94"/>
    <w:rsid w:val="00684DAC"/>
    <w:rsid w:val="00687005"/>
    <w:rsid w:val="0069070D"/>
    <w:rsid w:val="0069506B"/>
    <w:rsid w:val="006957A2"/>
    <w:rsid w:val="00696154"/>
    <w:rsid w:val="006A2F83"/>
    <w:rsid w:val="006A3B8C"/>
    <w:rsid w:val="006A71D9"/>
    <w:rsid w:val="006B25A5"/>
    <w:rsid w:val="006B37A8"/>
    <w:rsid w:val="006B6D70"/>
    <w:rsid w:val="006D2150"/>
    <w:rsid w:val="006E03B2"/>
    <w:rsid w:val="006F32EA"/>
    <w:rsid w:val="006F4225"/>
    <w:rsid w:val="007009E7"/>
    <w:rsid w:val="007034B7"/>
    <w:rsid w:val="0070527F"/>
    <w:rsid w:val="00715328"/>
    <w:rsid w:val="00715E47"/>
    <w:rsid w:val="007160BD"/>
    <w:rsid w:val="00721016"/>
    <w:rsid w:val="00730887"/>
    <w:rsid w:val="00736768"/>
    <w:rsid w:val="007628B6"/>
    <w:rsid w:val="00765E3C"/>
    <w:rsid w:val="00772F4D"/>
    <w:rsid w:val="00775E74"/>
    <w:rsid w:val="007779F6"/>
    <w:rsid w:val="00794AEB"/>
    <w:rsid w:val="007A0182"/>
    <w:rsid w:val="007A0C0C"/>
    <w:rsid w:val="007A2F8C"/>
    <w:rsid w:val="007A3C97"/>
    <w:rsid w:val="007A423E"/>
    <w:rsid w:val="007A5272"/>
    <w:rsid w:val="007A6AB9"/>
    <w:rsid w:val="007B76F8"/>
    <w:rsid w:val="007C27CA"/>
    <w:rsid w:val="007D2995"/>
    <w:rsid w:val="007D2E25"/>
    <w:rsid w:val="007D48BA"/>
    <w:rsid w:val="007D55FC"/>
    <w:rsid w:val="007E49B7"/>
    <w:rsid w:val="007F1A3E"/>
    <w:rsid w:val="00802124"/>
    <w:rsid w:val="00805146"/>
    <w:rsid w:val="008061CE"/>
    <w:rsid w:val="00807439"/>
    <w:rsid w:val="0081519F"/>
    <w:rsid w:val="0081535A"/>
    <w:rsid w:val="008170E5"/>
    <w:rsid w:val="00820F63"/>
    <w:rsid w:val="00823E6F"/>
    <w:rsid w:val="00826F04"/>
    <w:rsid w:val="0083000D"/>
    <w:rsid w:val="0083498D"/>
    <w:rsid w:val="0084268C"/>
    <w:rsid w:val="00844984"/>
    <w:rsid w:val="00846035"/>
    <w:rsid w:val="00850A3C"/>
    <w:rsid w:val="00851A97"/>
    <w:rsid w:val="008533AB"/>
    <w:rsid w:val="0086349D"/>
    <w:rsid w:val="008654F9"/>
    <w:rsid w:val="0086673C"/>
    <w:rsid w:val="008678E2"/>
    <w:rsid w:val="00875A50"/>
    <w:rsid w:val="00880F58"/>
    <w:rsid w:val="0088449B"/>
    <w:rsid w:val="00885C83"/>
    <w:rsid w:val="008A2337"/>
    <w:rsid w:val="008C0CBF"/>
    <w:rsid w:val="008C6AAF"/>
    <w:rsid w:val="008D19FA"/>
    <w:rsid w:val="008E7C06"/>
    <w:rsid w:val="008F2A89"/>
    <w:rsid w:val="00921230"/>
    <w:rsid w:val="00924697"/>
    <w:rsid w:val="00933C84"/>
    <w:rsid w:val="009416B4"/>
    <w:rsid w:val="00942903"/>
    <w:rsid w:val="00946084"/>
    <w:rsid w:val="00953990"/>
    <w:rsid w:val="00953E5B"/>
    <w:rsid w:val="00957DEB"/>
    <w:rsid w:val="00960DB1"/>
    <w:rsid w:val="0096380F"/>
    <w:rsid w:val="009658FB"/>
    <w:rsid w:val="00967465"/>
    <w:rsid w:val="00967C61"/>
    <w:rsid w:val="0097135C"/>
    <w:rsid w:val="009727CD"/>
    <w:rsid w:val="00974ECD"/>
    <w:rsid w:val="009824B8"/>
    <w:rsid w:val="00992223"/>
    <w:rsid w:val="009A2972"/>
    <w:rsid w:val="009A6B75"/>
    <w:rsid w:val="009C11C0"/>
    <w:rsid w:val="009C2006"/>
    <w:rsid w:val="009C3907"/>
    <w:rsid w:val="009C4813"/>
    <w:rsid w:val="009C7D5F"/>
    <w:rsid w:val="009D1457"/>
    <w:rsid w:val="009D603B"/>
    <w:rsid w:val="009E7AE4"/>
    <w:rsid w:val="009F442A"/>
    <w:rsid w:val="009F55A5"/>
    <w:rsid w:val="009F57E4"/>
    <w:rsid w:val="00A02355"/>
    <w:rsid w:val="00A042F3"/>
    <w:rsid w:val="00A0752D"/>
    <w:rsid w:val="00A133D2"/>
    <w:rsid w:val="00A24600"/>
    <w:rsid w:val="00A3255E"/>
    <w:rsid w:val="00A3683E"/>
    <w:rsid w:val="00A4050A"/>
    <w:rsid w:val="00A44DF3"/>
    <w:rsid w:val="00A47073"/>
    <w:rsid w:val="00A50704"/>
    <w:rsid w:val="00A617D6"/>
    <w:rsid w:val="00A623B7"/>
    <w:rsid w:val="00A64A8D"/>
    <w:rsid w:val="00A6632D"/>
    <w:rsid w:val="00A710F0"/>
    <w:rsid w:val="00A804A8"/>
    <w:rsid w:val="00A85046"/>
    <w:rsid w:val="00A91B3C"/>
    <w:rsid w:val="00AA2F40"/>
    <w:rsid w:val="00AA4C3B"/>
    <w:rsid w:val="00AA63FE"/>
    <w:rsid w:val="00AB3B5A"/>
    <w:rsid w:val="00AD0C17"/>
    <w:rsid w:val="00AD63B8"/>
    <w:rsid w:val="00AD7FBC"/>
    <w:rsid w:val="00AE4564"/>
    <w:rsid w:val="00AE62BD"/>
    <w:rsid w:val="00AF0C7F"/>
    <w:rsid w:val="00B04EA3"/>
    <w:rsid w:val="00B05EED"/>
    <w:rsid w:val="00B1148F"/>
    <w:rsid w:val="00B1295C"/>
    <w:rsid w:val="00B13A94"/>
    <w:rsid w:val="00B22CBC"/>
    <w:rsid w:val="00B3245E"/>
    <w:rsid w:val="00B33873"/>
    <w:rsid w:val="00B351B0"/>
    <w:rsid w:val="00B37B08"/>
    <w:rsid w:val="00B40CF1"/>
    <w:rsid w:val="00B52364"/>
    <w:rsid w:val="00B52BAD"/>
    <w:rsid w:val="00B53ECC"/>
    <w:rsid w:val="00B64702"/>
    <w:rsid w:val="00B82801"/>
    <w:rsid w:val="00B846B0"/>
    <w:rsid w:val="00B85DD7"/>
    <w:rsid w:val="00B86B90"/>
    <w:rsid w:val="00B96886"/>
    <w:rsid w:val="00B96A0C"/>
    <w:rsid w:val="00BA0FA9"/>
    <w:rsid w:val="00BA41B7"/>
    <w:rsid w:val="00BA5BCF"/>
    <w:rsid w:val="00BA5EAF"/>
    <w:rsid w:val="00BA6046"/>
    <w:rsid w:val="00BB0D02"/>
    <w:rsid w:val="00BC2681"/>
    <w:rsid w:val="00BD42DA"/>
    <w:rsid w:val="00BD7293"/>
    <w:rsid w:val="00BE1303"/>
    <w:rsid w:val="00BF66B7"/>
    <w:rsid w:val="00C01149"/>
    <w:rsid w:val="00C02D86"/>
    <w:rsid w:val="00C04F2D"/>
    <w:rsid w:val="00C100AE"/>
    <w:rsid w:val="00C13D37"/>
    <w:rsid w:val="00C239D9"/>
    <w:rsid w:val="00C23D01"/>
    <w:rsid w:val="00C248A6"/>
    <w:rsid w:val="00C25703"/>
    <w:rsid w:val="00C35056"/>
    <w:rsid w:val="00C35EE8"/>
    <w:rsid w:val="00C36A8C"/>
    <w:rsid w:val="00C41C0A"/>
    <w:rsid w:val="00C43CAC"/>
    <w:rsid w:val="00C50DBC"/>
    <w:rsid w:val="00C51F94"/>
    <w:rsid w:val="00C5562F"/>
    <w:rsid w:val="00C55C21"/>
    <w:rsid w:val="00C56085"/>
    <w:rsid w:val="00C561FE"/>
    <w:rsid w:val="00C56D8A"/>
    <w:rsid w:val="00C615F6"/>
    <w:rsid w:val="00C62BE4"/>
    <w:rsid w:val="00C641CA"/>
    <w:rsid w:val="00C7164C"/>
    <w:rsid w:val="00C72D74"/>
    <w:rsid w:val="00C74B0A"/>
    <w:rsid w:val="00C7796E"/>
    <w:rsid w:val="00C8013C"/>
    <w:rsid w:val="00C80503"/>
    <w:rsid w:val="00C86260"/>
    <w:rsid w:val="00C87135"/>
    <w:rsid w:val="00C910D9"/>
    <w:rsid w:val="00C944CB"/>
    <w:rsid w:val="00C968DA"/>
    <w:rsid w:val="00CA3E4D"/>
    <w:rsid w:val="00CB2B2C"/>
    <w:rsid w:val="00CB6DE3"/>
    <w:rsid w:val="00CC09B3"/>
    <w:rsid w:val="00CC541B"/>
    <w:rsid w:val="00CD3E50"/>
    <w:rsid w:val="00CD73BC"/>
    <w:rsid w:val="00CE0275"/>
    <w:rsid w:val="00CE5F64"/>
    <w:rsid w:val="00D06043"/>
    <w:rsid w:val="00D14BEA"/>
    <w:rsid w:val="00D208EC"/>
    <w:rsid w:val="00D30D38"/>
    <w:rsid w:val="00D30D6C"/>
    <w:rsid w:val="00D5387A"/>
    <w:rsid w:val="00D549AA"/>
    <w:rsid w:val="00D60F73"/>
    <w:rsid w:val="00D66E67"/>
    <w:rsid w:val="00D673B5"/>
    <w:rsid w:val="00D74570"/>
    <w:rsid w:val="00D74BD2"/>
    <w:rsid w:val="00D864C2"/>
    <w:rsid w:val="00D966DD"/>
    <w:rsid w:val="00DA2D1D"/>
    <w:rsid w:val="00DA3CDA"/>
    <w:rsid w:val="00DA6CEC"/>
    <w:rsid w:val="00DA7F25"/>
    <w:rsid w:val="00DB2C50"/>
    <w:rsid w:val="00DB35FC"/>
    <w:rsid w:val="00DB36CF"/>
    <w:rsid w:val="00DB7BD4"/>
    <w:rsid w:val="00DB7ED6"/>
    <w:rsid w:val="00DC2DC2"/>
    <w:rsid w:val="00DD3D8B"/>
    <w:rsid w:val="00DF0789"/>
    <w:rsid w:val="00DF2E32"/>
    <w:rsid w:val="00E03371"/>
    <w:rsid w:val="00E10133"/>
    <w:rsid w:val="00E16E2A"/>
    <w:rsid w:val="00E2189E"/>
    <w:rsid w:val="00E23C7C"/>
    <w:rsid w:val="00E24146"/>
    <w:rsid w:val="00E3108F"/>
    <w:rsid w:val="00E31B17"/>
    <w:rsid w:val="00E437F9"/>
    <w:rsid w:val="00E507CA"/>
    <w:rsid w:val="00E54647"/>
    <w:rsid w:val="00E60A6A"/>
    <w:rsid w:val="00E64206"/>
    <w:rsid w:val="00E652B5"/>
    <w:rsid w:val="00E76BD4"/>
    <w:rsid w:val="00E82192"/>
    <w:rsid w:val="00E9169B"/>
    <w:rsid w:val="00EA552E"/>
    <w:rsid w:val="00EB3C67"/>
    <w:rsid w:val="00EB64BE"/>
    <w:rsid w:val="00EC34F4"/>
    <w:rsid w:val="00EC3E09"/>
    <w:rsid w:val="00EE42A9"/>
    <w:rsid w:val="00EE4C5A"/>
    <w:rsid w:val="00EE56C2"/>
    <w:rsid w:val="00EF2FF8"/>
    <w:rsid w:val="00F1248A"/>
    <w:rsid w:val="00F14288"/>
    <w:rsid w:val="00F15845"/>
    <w:rsid w:val="00F20AD5"/>
    <w:rsid w:val="00F33F80"/>
    <w:rsid w:val="00F37389"/>
    <w:rsid w:val="00F37F49"/>
    <w:rsid w:val="00F404B4"/>
    <w:rsid w:val="00F40B2A"/>
    <w:rsid w:val="00F41A99"/>
    <w:rsid w:val="00F452EF"/>
    <w:rsid w:val="00F46530"/>
    <w:rsid w:val="00F5016B"/>
    <w:rsid w:val="00F50D10"/>
    <w:rsid w:val="00F540D1"/>
    <w:rsid w:val="00F57B16"/>
    <w:rsid w:val="00F57D5F"/>
    <w:rsid w:val="00F61C1F"/>
    <w:rsid w:val="00F62482"/>
    <w:rsid w:val="00F65A6A"/>
    <w:rsid w:val="00F716A7"/>
    <w:rsid w:val="00F7494E"/>
    <w:rsid w:val="00F774E3"/>
    <w:rsid w:val="00F83A48"/>
    <w:rsid w:val="00F8715E"/>
    <w:rsid w:val="00F9089F"/>
    <w:rsid w:val="00F922B3"/>
    <w:rsid w:val="00FA2016"/>
    <w:rsid w:val="00FA32C6"/>
    <w:rsid w:val="00FB0FAF"/>
    <w:rsid w:val="00FB7B30"/>
    <w:rsid w:val="00FC6C96"/>
    <w:rsid w:val="00FC7547"/>
    <w:rsid w:val="00FD0136"/>
    <w:rsid w:val="00FD3BE7"/>
    <w:rsid w:val="00FD3D50"/>
    <w:rsid w:val="00FD4C62"/>
    <w:rsid w:val="00FD6670"/>
    <w:rsid w:val="00FD7201"/>
    <w:rsid w:val="00FE1358"/>
    <w:rsid w:val="00FE1FED"/>
    <w:rsid w:val="00FF2FDC"/>
    <w:rsid w:val="00FF6B1B"/>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39E"/>
    <w:pPr>
      <w:ind w:left="720"/>
      <w:contextualSpacing/>
    </w:pPr>
  </w:style>
  <w:style w:type="paragraph" w:styleId="FootnoteText">
    <w:name w:val="footnote text"/>
    <w:basedOn w:val="Normal"/>
    <w:link w:val="FootnoteTextChar"/>
    <w:uiPriority w:val="99"/>
    <w:semiHidden/>
    <w:unhideWhenUsed/>
    <w:rsid w:val="00536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39E"/>
    <w:rPr>
      <w:sz w:val="20"/>
      <w:szCs w:val="20"/>
    </w:rPr>
  </w:style>
  <w:style w:type="character" w:styleId="FootnoteReference">
    <w:name w:val="footnote reference"/>
    <w:basedOn w:val="DefaultParagraphFont"/>
    <w:uiPriority w:val="99"/>
    <w:semiHidden/>
    <w:unhideWhenUsed/>
    <w:rsid w:val="0053639E"/>
    <w:rPr>
      <w:vertAlign w:val="superscript"/>
    </w:rPr>
  </w:style>
  <w:style w:type="paragraph" w:styleId="Header">
    <w:name w:val="header"/>
    <w:basedOn w:val="Normal"/>
    <w:link w:val="HeaderChar"/>
    <w:uiPriority w:val="99"/>
    <w:unhideWhenUsed/>
    <w:rsid w:val="00536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39E"/>
  </w:style>
  <w:style w:type="paragraph" w:styleId="Footer">
    <w:name w:val="footer"/>
    <w:basedOn w:val="Normal"/>
    <w:link w:val="FooterChar"/>
    <w:uiPriority w:val="99"/>
    <w:unhideWhenUsed/>
    <w:rsid w:val="00536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39E"/>
  </w:style>
  <w:style w:type="paragraph" w:styleId="BalloonText">
    <w:name w:val="Balloon Text"/>
    <w:basedOn w:val="Normal"/>
    <w:link w:val="BalloonTextChar"/>
    <w:uiPriority w:val="99"/>
    <w:semiHidden/>
    <w:unhideWhenUsed/>
    <w:rsid w:val="00CB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B2C"/>
    <w:rPr>
      <w:rFonts w:ascii="Tahoma" w:hAnsi="Tahoma" w:cs="Tahoma"/>
      <w:sz w:val="16"/>
      <w:szCs w:val="16"/>
    </w:rPr>
  </w:style>
  <w:style w:type="character" w:styleId="Hyperlink">
    <w:name w:val="Hyperlink"/>
    <w:basedOn w:val="DefaultParagraphFont"/>
    <w:uiPriority w:val="99"/>
    <w:unhideWhenUsed/>
    <w:rsid w:val="00823E6F"/>
    <w:rPr>
      <w:color w:val="0000FF"/>
      <w:u w:val="single"/>
    </w:rPr>
  </w:style>
  <w:style w:type="table" w:styleId="TableGrid">
    <w:name w:val="Table Grid"/>
    <w:basedOn w:val="TableNormal"/>
    <w:uiPriority w:val="39"/>
    <w:rsid w:val="001F2962"/>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ranslate">
    <w:name w:val="notranslate"/>
    <w:basedOn w:val="DefaultParagraphFont"/>
    <w:rsid w:val="00044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539630">
      <w:bodyDiv w:val="1"/>
      <w:marLeft w:val="0"/>
      <w:marRight w:val="0"/>
      <w:marTop w:val="0"/>
      <w:marBottom w:val="0"/>
      <w:divBdr>
        <w:top w:val="none" w:sz="0" w:space="0" w:color="auto"/>
        <w:left w:val="none" w:sz="0" w:space="0" w:color="auto"/>
        <w:bottom w:val="none" w:sz="0" w:space="0" w:color="auto"/>
        <w:right w:val="none" w:sz="0" w:space="0" w:color="auto"/>
      </w:divBdr>
      <w:divsChild>
        <w:div w:id="13967391">
          <w:marLeft w:val="1080"/>
          <w:marRight w:val="0"/>
          <w:marTop w:val="0"/>
          <w:marBottom w:val="0"/>
          <w:divBdr>
            <w:top w:val="none" w:sz="0" w:space="0" w:color="auto"/>
            <w:left w:val="none" w:sz="0" w:space="0" w:color="auto"/>
            <w:bottom w:val="none" w:sz="0" w:space="0" w:color="auto"/>
            <w:right w:val="none" w:sz="0" w:space="0" w:color="auto"/>
          </w:divBdr>
        </w:div>
        <w:div w:id="15156028">
          <w:marLeft w:val="709"/>
          <w:marRight w:val="0"/>
          <w:marTop w:val="0"/>
          <w:marBottom w:val="0"/>
          <w:divBdr>
            <w:top w:val="none" w:sz="0" w:space="0" w:color="auto"/>
            <w:left w:val="none" w:sz="0" w:space="0" w:color="auto"/>
            <w:bottom w:val="none" w:sz="0" w:space="0" w:color="auto"/>
            <w:right w:val="none" w:sz="0" w:space="0" w:color="auto"/>
          </w:divBdr>
        </w:div>
        <w:div w:id="22486569">
          <w:marLeft w:val="1800"/>
          <w:marRight w:val="0"/>
          <w:marTop w:val="0"/>
          <w:marBottom w:val="0"/>
          <w:divBdr>
            <w:top w:val="none" w:sz="0" w:space="0" w:color="auto"/>
            <w:left w:val="none" w:sz="0" w:space="0" w:color="auto"/>
            <w:bottom w:val="none" w:sz="0" w:space="0" w:color="auto"/>
            <w:right w:val="none" w:sz="0" w:space="0" w:color="auto"/>
          </w:divBdr>
        </w:div>
        <w:div w:id="24183537">
          <w:marLeft w:val="1800"/>
          <w:marRight w:val="0"/>
          <w:marTop w:val="0"/>
          <w:marBottom w:val="0"/>
          <w:divBdr>
            <w:top w:val="none" w:sz="0" w:space="0" w:color="auto"/>
            <w:left w:val="none" w:sz="0" w:space="0" w:color="auto"/>
            <w:bottom w:val="none" w:sz="0" w:space="0" w:color="auto"/>
            <w:right w:val="none" w:sz="0" w:space="0" w:color="auto"/>
          </w:divBdr>
        </w:div>
        <w:div w:id="26149781">
          <w:marLeft w:val="2520"/>
          <w:marRight w:val="0"/>
          <w:marTop w:val="0"/>
          <w:marBottom w:val="0"/>
          <w:divBdr>
            <w:top w:val="none" w:sz="0" w:space="0" w:color="auto"/>
            <w:left w:val="none" w:sz="0" w:space="0" w:color="auto"/>
            <w:bottom w:val="none" w:sz="0" w:space="0" w:color="auto"/>
            <w:right w:val="none" w:sz="0" w:space="0" w:color="auto"/>
          </w:divBdr>
        </w:div>
        <w:div w:id="37173500">
          <w:marLeft w:val="1070"/>
          <w:marRight w:val="0"/>
          <w:marTop w:val="0"/>
          <w:marBottom w:val="0"/>
          <w:divBdr>
            <w:top w:val="none" w:sz="0" w:space="0" w:color="auto"/>
            <w:left w:val="none" w:sz="0" w:space="0" w:color="auto"/>
            <w:bottom w:val="none" w:sz="0" w:space="0" w:color="auto"/>
            <w:right w:val="none" w:sz="0" w:space="0" w:color="auto"/>
          </w:divBdr>
        </w:div>
        <w:div w:id="54089433">
          <w:marLeft w:val="1800"/>
          <w:marRight w:val="0"/>
          <w:marTop w:val="0"/>
          <w:marBottom w:val="0"/>
          <w:divBdr>
            <w:top w:val="none" w:sz="0" w:space="0" w:color="auto"/>
            <w:left w:val="none" w:sz="0" w:space="0" w:color="auto"/>
            <w:bottom w:val="none" w:sz="0" w:space="0" w:color="auto"/>
            <w:right w:val="none" w:sz="0" w:space="0" w:color="auto"/>
          </w:divBdr>
        </w:div>
        <w:div w:id="54621900">
          <w:marLeft w:val="2542"/>
          <w:marRight w:val="0"/>
          <w:marTop w:val="0"/>
          <w:marBottom w:val="0"/>
          <w:divBdr>
            <w:top w:val="none" w:sz="0" w:space="0" w:color="auto"/>
            <w:left w:val="none" w:sz="0" w:space="0" w:color="auto"/>
            <w:bottom w:val="none" w:sz="0" w:space="0" w:color="auto"/>
            <w:right w:val="none" w:sz="0" w:space="0" w:color="auto"/>
          </w:divBdr>
        </w:div>
        <w:div w:id="54668289">
          <w:marLeft w:val="0"/>
          <w:marRight w:val="0"/>
          <w:marTop w:val="0"/>
          <w:marBottom w:val="0"/>
          <w:divBdr>
            <w:top w:val="none" w:sz="0" w:space="0" w:color="auto"/>
            <w:left w:val="none" w:sz="0" w:space="0" w:color="auto"/>
            <w:bottom w:val="none" w:sz="0" w:space="0" w:color="auto"/>
            <w:right w:val="none" w:sz="0" w:space="0" w:color="auto"/>
          </w:divBdr>
        </w:div>
        <w:div w:id="57174522">
          <w:marLeft w:val="2138"/>
          <w:marRight w:val="0"/>
          <w:marTop w:val="0"/>
          <w:marBottom w:val="0"/>
          <w:divBdr>
            <w:top w:val="none" w:sz="0" w:space="0" w:color="auto"/>
            <w:left w:val="none" w:sz="0" w:space="0" w:color="auto"/>
            <w:bottom w:val="none" w:sz="0" w:space="0" w:color="auto"/>
            <w:right w:val="none" w:sz="0" w:space="0" w:color="auto"/>
          </w:divBdr>
        </w:div>
        <w:div w:id="67576375">
          <w:marLeft w:val="1070"/>
          <w:marRight w:val="0"/>
          <w:marTop w:val="0"/>
          <w:marBottom w:val="0"/>
          <w:divBdr>
            <w:top w:val="none" w:sz="0" w:space="0" w:color="auto"/>
            <w:left w:val="none" w:sz="0" w:space="0" w:color="auto"/>
            <w:bottom w:val="none" w:sz="0" w:space="0" w:color="auto"/>
            <w:right w:val="none" w:sz="0" w:space="0" w:color="auto"/>
          </w:divBdr>
        </w:div>
        <w:div w:id="112023448">
          <w:marLeft w:val="1843"/>
          <w:marRight w:val="0"/>
          <w:marTop w:val="0"/>
          <w:marBottom w:val="0"/>
          <w:divBdr>
            <w:top w:val="none" w:sz="0" w:space="0" w:color="auto"/>
            <w:left w:val="none" w:sz="0" w:space="0" w:color="auto"/>
            <w:bottom w:val="none" w:sz="0" w:space="0" w:color="auto"/>
            <w:right w:val="none" w:sz="0" w:space="0" w:color="auto"/>
          </w:divBdr>
        </w:div>
        <w:div w:id="131214571">
          <w:marLeft w:val="1800"/>
          <w:marRight w:val="0"/>
          <w:marTop w:val="0"/>
          <w:marBottom w:val="0"/>
          <w:divBdr>
            <w:top w:val="none" w:sz="0" w:space="0" w:color="auto"/>
            <w:left w:val="none" w:sz="0" w:space="0" w:color="auto"/>
            <w:bottom w:val="none" w:sz="0" w:space="0" w:color="auto"/>
            <w:right w:val="none" w:sz="0" w:space="0" w:color="auto"/>
          </w:divBdr>
        </w:div>
        <w:div w:id="145897477">
          <w:marLeft w:val="1070"/>
          <w:marRight w:val="0"/>
          <w:marTop w:val="0"/>
          <w:marBottom w:val="0"/>
          <w:divBdr>
            <w:top w:val="none" w:sz="0" w:space="0" w:color="auto"/>
            <w:left w:val="none" w:sz="0" w:space="0" w:color="auto"/>
            <w:bottom w:val="none" w:sz="0" w:space="0" w:color="auto"/>
            <w:right w:val="none" w:sz="0" w:space="0" w:color="auto"/>
          </w:divBdr>
        </w:div>
        <w:div w:id="160318276">
          <w:marLeft w:val="1418"/>
          <w:marRight w:val="0"/>
          <w:marTop w:val="0"/>
          <w:marBottom w:val="0"/>
          <w:divBdr>
            <w:top w:val="none" w:sz="0" w:space="0" w:color="auto"/>
            <w:left w:val="none" w:sz="0" w:space="0" w:color="auto"/>
            <w:bottom w:val="none" w:sz="0" w:space="0" w:color="auto"/>
            <w:right w:val="none" w:sz="0" w:space="0" w:color="auto"/>
          </w:divBdr>
        </w:div>
        <w:div w:id="163589920">
          <w:marLeft w:val="1134"/>
          <w:marRight w:val="0"/>
          <w:marTop w:val="0"/>
          <w:marBottom w:val="0"/>
          <w:divBdr>
            <w:top w:val="none" w:sz="0" w:space="0" w:color="auto"/>
            <w:left w:val="none" w:sz="0" w:space="0" w:color="auto"/>
            <w:bottom w:val="none" w:sz="0" w:space="0" w:color="auto"/>
            <w:right w:val="none" w:sz="0" w:space="0" w:color="auto"/>
          </w:divBdr>
        </w:div>
        <w:div w:id="195578923">
          <w:marLeft w:val="1800"/>
          <w:marRight w:val="0"/>
          <w:marTop w:val="0"/>
          <w:marBottom w:val="0"/>
          <w:divBdr>
            <w:top w:val="none" w:sz="0" w:space="0" w:color="auto"/>
            <w:left w:val="none" w:sz="0" w:space="0" w:color="auto"/>
            <w:bottom w:val="none" w:sz="0" w:space="0" w:color="auto"/>
            <w:right w:val="none" w:sz="0" w:space="0" w:color="auto"/>
          </w:divBdr>
        </w:div>
        <w:div w:id="219172910">
          <w:marLeft w:val="1080"/>
          <w:marRight w:val="0"/>
          <w:marTop w:val="0"/>
          <w:marBottom w:val="0"/>
          <w:divBdr>
            <w:top w:val="none" w:sz="0" w:space="0" w:color="auto"/>
            <w:left w:val="none" w:sz="0" w:space="0" w:color="auto"/>
            <w:bottom w:val="none" w:sz="0" w:space="0" w:color="auto"/>
            <w:right w:val="none" w:sz="0" w:space="0" w:color="auto"/>
          </w:divBdr>
        </w:div>
        <w:div w:id="226695807">
          <w:marLeft w:val="709"/>
          <w:marRight w:val="0"/>
          <w:marTop w:val="0"/>
          <w:marBottom w:val="0"/>
          <w:divBdr>
            <w:top w:val="none" w:sz="0" w:space="0" w:color="auto"/>
            <w:left w:val="none" w:sz="0" w:space="0" w:color="auto"/>
            <w:bottom w:val="none" w:sz="0" w:space="0" w:color="auto"/>
            <w:right w:val="none" w:sz="0" w:space="0" w:color="auto"/>
          </w:divBdr>
        </w:div>
        <w:div w:id="234361989">
          <w:marLeft w:val="2203"/>
          <w:marRight w:val="0"/>
          <w:marTop w:val="0"/>
          <w:marBottom w:val="0"/>
          <w:divBdr>
            <w:top w:val="none" w:sz="0" w:space="0" w:color="auto"/>
            <w:left w:val="none" w:sz="0" w:space="0" w:color="auto"/>
            <w:bottom w:val="none" w:sz="0" w:space="0" w:color="auto"/>
            <w:right w:val="none" w:sz="0" w:space="0" w:color="auto"/>
          </w:divBdr>
        </w:div>
        <w:div w:id="241766203">
          <w:marLeft w:val="2160"/>
          <w:marRight w:val="0"/>
          <w:marTop w:val="0"/>
          <w:marBottom w:val="0"/>
          <w:divBdr>
            <w:top w:val="none" w:sz="0" w:space="0" w:color="auto"/>
            <w:left w:val="none" w:sz="0" w:space="0" w:color="auto"/>
            <w:bottom w:val="none" w:sz="0" w:space="0" w:color="auto"/>
            <w:right w:val="none" w:sz="0" w:space="0" w:color="auto"/>
          </w:divBdr>
        </w:div>
        <w:div w:id="247857839">
          <w:marLeft w:val="1070"/>
          <w:marRight w:val="0"/>
          <w:marTop w:val="0"/>
          <w:marBottom w:val="0"/>
          <w:divBdr>
            <w:top w:val="none" w:sz="0" w:space="0" w:color="auto"/>
            <w:left w:val="none" w:sz="0" w:space="0" w:color="auto"/>
            <w:bottom w:val="none" w:sz="0" w:space="0" w:color="auto"/>
            <w:right w:val="none" w:sz="0" w:space="0" w:color="auto"/>
          </w:divBdr>
        </w:div>
        <w:div w:id="251857600">
          <w:marLeft w:val="1134"/>
          <w:marRight w:val="0"/>
          <w:marTop w:val="0"/>
          <w:marBottom w:val="0"/>
          <w:divBdr>
            <w:top w:val="none" w:sz="0" w:space="0" w:color="auto"/>
            <w:left w:val="none" w:sz="0" w:space="0" w:color="auto"/>
            <w:bottom w:val="none" w:sz="0" w:space="0" w:color="auto"/>
            <w:right w:val="none" w:sz="0" w:space="0" w:color="auto"/>
          </w:divBdr>
        </w:div>
        <w:div w:id="276105382">
          <w:marLeft w:val="2160"/>
          <w:marRight w:val="0"/>
          <w:marTop w:val="0"/>
          <w:marBottom w:val="0"/>
          <w:divBdr>
            <w:top w:val="none" w:sz="0" w:space="0" w:color="auto"/>
            <w:left w:val="none" w:sz="0" w:space="0" w:color="auto"/>
            <w:bottom w:val="none" w:sz="0" w:space="0" w:color="auto"/>
            <w:right w:val="none" w:sz="0" w:space="0" w:color="auto"/>
          </w:divBdr>
        </w:div>
        <w:div w:id="281235257">
          <w:marLeft w:val="1800"/>
          <w:marRight w:val="0"/>
          <w:marTop w:val="0"/>
          <w:marBottom w:val="0"/>
          <w:divBdr>
            <w:top w:val="none" w:sz="0" w:space="0" w:color="auto"/>
            <w:left w:val="none" w:sz="0" w:space="0" w:color="auto"/>
            <w:bottom w:val="none" w:sz="0" w:space="0" w:color="auto"/>
            <w:right w:val="none" w:sz="0" w:space="0" w:color="auto"/>
          </w:divBdr>
        </w:div>
        <w:div w:id="293560174">
          <w:marLeft w:val="2204"/>
          <w:marRight w:val="0"/>
          <w:marTop w:val="0"/>
          <w:marBottom w:val="0"/>
          <w:divBdr>
            <w:top w:val="none" w:sz="0" w:space="0" w:color="auto"/>
            <w:left w:val="none" w:sz="0" w:space="0" w:color="auto"/>
            <w:bottom w:val="none" w:sz="0" w:space="0" w:color="auto"/>
            <w:right w:val="none" w:sz="0" w:space="0" w:color="auto"/>
          </w:divBdr>
        </w:div>
        <w:div w:id="306084618">
          <w:marLeft w:val="2160"/>
          <w:marRight w:val="0"/>
          <w:marTop w:val="0"/>
          <w:marBottom w:val="0"/>
          <w:divBdr>
            <w:top w:val="none" w:sz="0" w:space="0" w:color="auto"/>
            <w:left w:val="none" w:sz="0" w:space="0" w:color="auto"/>
            <w:bottom w:val="none" w:sz="0" w:space="0" w:color="auto"/>
            <w:right w:val="none" w:sz="0" w:space="0" w:color="auto"/>
          </w:divBdr>
        </w:div>
        <w:div w:id="306324283">
          <w:marLeft w:val="1134"/>
          <w:marRight w:val="0"/>
          <w:marTop w:val="0"/>
          <w:marBottom w:val="0"/>
          <w:divBdr>
            <w:top w:val="none" w:sz="0" w:space="0" w:color="auto"/>
            <w:left w:val="none" w:sz="0" w:space="0" w:color="auto"/>
            <w:bottom w:val="none" w:sz="0" w:space="0" w:color="auto"/>
            <w:right w:val="none" w:sz="0" w:space="0" w:color="auto"/>
          </w:divBdr>
        </w:div>
        <w:div w:id="306587678">
          <w:marLeft w:val="1418"/>
          <w:marRight w:val="0"/>
          <w:marTop w:val="0"/>
          <w:marBottom w:val="0"/>
          <w:divBdr>
            <w:top w:val="none" w:sz="0" w:space="0" w:color="auto"/>
            <w:left w:val="none" w:sz="0" w:space="0" w:color="auto"/>
            <w:bottom w:val="none" w:sz="0" w:space="0" w:color="auto"/>
            <w:right w:val="none" w:sz="0" w:space="0" w:color="auto"/>
          </w:divBdr>
        </w:div>
        <w:div w:id="323365653">
          <w:marLeft w:val="1418"/>
          <w:marRight w:val="0"/>
          <w:marTop w:val="0"/>
          <w:marBottom w:val="0"/>
          <w:divBdr>
            <w:top w:val="none" w:sz="0" w:space="0" w:color="auto"/>
            <w:left w:val="none" w:sz="0" w:space="0" w:color="auto"/>
            <w:bottom w:val="none" w:sz="0" w:space="0" w:color="auto"/>
            <w:right w:val="none" w:sz="0" w:space="0" w:color="auto"/>
          </w:divBdr>
        </w:div>
        <w:div w:id="325783853">
          <w:marLeft w:val="1080"/>
          <w:marRight w:val="0"/>
          <w:marTop w:val="0"/>
          <w:marBottom w:val="0"/>
          <w:divBdr>
            <w:top w:val="none" w:sz="0" w:space="0" w:color="auto"/>
            <w:left w:val="none" w:sz="0" w:space="0" w:color="auto"/>
            <w:bottom w:val="none" w:sz="0" w:space="0" w:color="auto"/>
            <w:right w:val="none" w:sz="0" w:space="0" w:color="auto"/>
          </w:divBdr>
        </w:div>
        <w:div w:id="352075114">
          <w:marLeft w:val="4451"/>
          <w:marRight w:val="0"/>
          <w:marTop w:val="0"/>
          <w:marBottom w:val="0"/>
          <w:divBdr>
            <w:top w:val="none" w:sz="0" w:space="0" w:color="auto"/>
            <w:left w:val="none" w:sz="0" w:space="0" w:color="auto"/>
            <w:bottom w:val="none" w:sz="0" w:space="0" w:color="auto"/>
            <w:right w:val="none" w:sz="0" w:space="0" w:color="auto"/>
          </w:divBdr>
        </w:div>
        <w:div w:id="365715181">
          <w:marLeft w:val="1800"/>
          <w:marRight w:val="0"/>
          <w:marTop w:val="0"/>
          <w:marBottom w:val="0"/>
          <w:divBdr>
            <w:top w:val="none" w:sz="0" w:space="0" w:color="auto"/>
            <w:left w:val="none" w:sz="0" w:space="0" w:color="auto"/>
            <w:bottom w:val="none" w:sz="0" w:space="0" w:color="auto"/>
            <w:right w:val="none" w:sz="0" w:space="0" w:color="auto"/>
          </w:divBdr>
        </w:div>
        <w:div w:id="382826355">
          <w:marLeft w:val="709"/>
          <w:marRight w:val="0"/>
          <w:marTop w:val="0"/>
          <w:marBottom w:val="0"/>
          <w:divBdr>
            <w:top w:val="none" w:sz="0" w:space="0" w:color="auto"/>
            <w:left w:val="none" w:sz="0" w:space="0" w:color="auto"/>
            <w:bottom w:val="none" w:sz="0" w:space="0" w:color="auto"/>
            <w:right w:val="none" w:sz="0" w:space="0" w:color="auto"/>
          </w:divBdr>
        </w:div>
        <w:div w:id="390037109">
          <w:marLeft w:val="2160"/>
          <w:marRight w:val="0"/>
          <w:marTop w:val="0"/>
          <w:marBottom w:val="0"/>
          <w:divBdr>
            <w:top w:val="none" w:sz="0" w:space="0" w:color="auto"/>
            <w:left w:val="none" w:sz="0" w:space="0" w:color="auto"/>
            <w:bottom w:val="none" w:sz="0" w:space="0" w:color="auto"/>
            <w:right w:val="none" w:sz="0" w:space="0" w:color="auto"/>
          </w:divBdr>
        </w:div>
        <w:div w:id="410202130">
          <w:marLeft w:val="1080"/>
          <w:marRight w:val="0"/>
          <w:marTop w:val="0"/>
          <w:marBottom w:val="0"/>
          <w:divBdr>
            <w:top w:val="none" w:sz="0" w:space="0" w:color="auto"/>
            <w:left w:val="none" w:sz="0" w:space="0" w:color="auto"/>
            <w:bottom w:val="none" w:sz="0" w:space="0" w:color="auto"/>
            <w:right w:val="none" w:sz="0" w:space="0" w:color="auto"/>
          </w:divBdr>
        </w:div>
        <w:div w:id="424154472">
          <w:marLeft w:val="1080"/>
          <w:marRight w:val="0"/>
          <w:marTop w:val="0"/>
          <w:marBottom w:val="0"/>
          <w:divBdr>
            <w:top w:val="none" w:sz="0" w:space="0" w:color="auto"/>
            <w:left w:val="none" w:sz="0" w:space="0" w:color="auto"/>
            <w:bottom w:val="none" w:sz="0" w:space="0" w:color="auto"/>
            <w:right w:val="none" w:sz="0" w:space="0" w:color="auto"/>
          </w:divBdr>
        </w:div>
        <w:div w:id="427233506">
          <w:marLeft w:val="720"/>
          <w:marRight w:val="0"/>
          <w:marTop w:val="0"/>
          <w:marBottom w:val="0"/>
          <w:divBdr>
            <w:top w:val="none" w:sz="0" w:space="0" w:color="auto"/>
            <w:left w:val="none" w:sz="0" w:space="0" w:color="auto"/>
            <w:bottom w:val="none" w:sz="0" w:space="0" w:color="auto"/>
            <w:right w:val="none" w:sz="0" w:space="0" w:color="auto"/>
          </w:divBdr>
        </w:div>
        <w:div w:id="443378356">
          <w:marLeft w:val="2127"/>
          <w:marRight w:val="0"/>
          <w:marTop w:val="0"/>
          <w:marBottom w:val="0"/>
          <w:divBdr>
            <w:top w:val="none" w:sz="0" w:space="0" w:color="auto"/>
            <w:left w:val="none" w:sz="0" w:space="0" w:color="auto"/>
            <w:bottom w:val="none" w:sz="0" w:space="0" w:color="auto"/>
            <w:right w:val="none" w:sz="0" w:space="0" w:color="auto"/>
          </w:divBdr>
        </w:div>
        <w:div w:id="446312968">
          <w:marLeft w:val="709"/>
          <w:marRight w:val="0"/>
          <w:marTop w:val="0"/>
          <w:marBottom w:val="0"/>
          <w:divBdr>
            <w:top w:val="none" w:sz="0" w:space="0" w:color="auto"/>
            <w:left w:val="none" w:sz="0" w:space="0" w:color="auto"/>
            <w:bottom w:val="none" w:sz="0" w:space="0" w:color="auto"/>
            <w:right w:val="none" w:sz="0" w:space="0" w:color="auto"/>
          </w:divBdr>
        </w:div>
        <w:div w:id="460853548">
          <w:marLeft w:val="1800"/>
          <w:marRight w:val="0"/>
          <w:marTop w:val="0"/>
          <w:marBottom w:val="0"/>
          <w:divBdr>
            <w:top w:val="none" w:sz="0" w:space="0" w:color="auto"/>
            <w:left w:val="none" w:sz="0" w:space="0" w:color="auto"/>
            <w:bottom w:val="none" w:sz="0" w:space="0" w:color="auto"/>
            <w:right w:val="none" w:sz="0" w:space="0" w:color="auto"/>
          </w:divBdr>
        </w:div>
        <w:div w:id="462895234">
          <w:marLeft w:val="1080"/>
          <w:marRight w:val="0"/>
          <w:marTop w:val="0"/>
          <w:marBottom w:val="0"/>
          <w:divBdr>
            <w:top w:val="none" w:sz="0" w:space="0" w:color="auto"/>
            <w:left w:val="none" w:sz="0" w:space="0" w:color="auto"/>
            <w:bottom w:val="none" w:sz="0" w:space="0" w:color="auto"/>
            <w:right w:val="none" w:sz="0" w:space="0" w:color="auto"/>
          </w:divBdr>
        </w:div>
        <w:div w:id="463472974">
          <w:marLeft w:val="0"/>
          <w:marRight w:val="0"/>
          <w:marTop w:val="0"/>
          <w:marBottom w:val="0"/>
          <w:divBdr>
            <w:top w:val="none" w:sz="0" w:space="0" w:color="auto"/>
            <w:left w:val="none" w:sz="0" w:space="0" w:color="auto"/>
            <w:bottom w:val="none" w:sz="0" w:space="0" w:color="auto"/>
            <w:right w:val="none" w:sz="0" w:space="0" w:color="auto"/>
          </w:divBdr>
        </w:div>
        <w:div w:id="466317667">
          <w:marLeft w:val="1800"/>
          <w:marRight w:val="0"/>
          <w:marTop w:val="0"/>
          <w:marBottom w:val="0"/>
          <w:divBdr>
            <w:top w:val="none" w:sz="0" w:space="0" w:color="auto"/>
            <w:left w:val="none" w:sz="0" w:space="0" w:color="auto"/>
            <w:bottom w:val="none" w:sz="0" w:space="0" w:color="auto"/>
            <w:right w:val="none" w:sz="0" w:space="0" w:color="auto"/>
          </w:divBdr>
        </w:div>
        <w:div w:id="480004718">
          <w:marLeft w:val="1134"/>
          <w:marRight w:val="0"/>
          <w:marTop w:val="0"/>
          <w:marBottom w:val="0"/>
          <w:divBdr>
            <w:top w:val="none" w:sz="0" w:space="0" w:color="auto"/>
            <w:left w:val="none" w:sz="0" w:space="0" w:color="auto"/>
            <w:bottom w:val="none" w:sz="0" w:space="0" w:color="auto"/>
            <w:right w:val="none" w:sz="0" w:space="0" w:color="auto"/>
          </w:divBdr>
        </w:div>
        <w:div w:id="503592873">
          <w:marLeft w:val="709"/>
          <w:marRight w:val="0"/>
          <w:marTop w:val="0"/>
          <w:marBottom w:val="0"/>
          <w:divBdr>
            <w:top w:val="none" w:sz="0" w:space="0" w:color="auto"/>
            <w:left w:val="none" w:sz="0" w:space="0" w:color="auto"/>
            <w:bottom w:val="none" w:sz="0" w:space="0" w:color="auto"/>
            <w:right w:val="none" w:sz="0" w:space="0" w:color="auto"/>
          </w:divBdr>
        </w:div>
        <w:div w:id="507596346">
          <w:marLeft w:val="1072"/>
          <w:marRight w:val="0"/>
          <w:marTop w:val="0"/>
          <w:marBottom w:val="0"/>
          <w:divBdr>
            <w:top w:val="none" w:sz="0" w:space="0" w:color="auto"/>
            <w:left w:val="none" w:sz="0" w:space="0" w:color="auto"/>
            <w:bottom w:val="none" w:sz="0" w:space="0" w:color="auto"/>
            <w:right w:val="none" w:sz="0" w:space="0" w:color="auto"/>
          </w:divBdr>
        </w:div>
        <w:div w:id="519441424">
          <w:marLeft w:val="1072"/>
          <w:marRight w:val="0"/>
          <w:marTop w:val="0"/>
          <w:marBottom w:val="0"/>
          <w:divBdr>
            <w:top w:val="none" w:sz="0" w:space="0" w:color="auto"/>
            <w:left w:val="none" w:sz="0" w:space="0" w:color="auto"/>
            <w:bottom w:val="none" w:sz="0" w:space="0" w:color="auto"/>
            <w:right w:val="none" w:sz="0" w:space="0" w:color="auto"/>
          </w:divBdr>
        </w:div>
        <w:div w:id="548802209">
          <w:marLeft w:val="2520"/>
          <w:marRight w:val="0"/>
          <w:marTop w:val="0"/>
          <w:marBottom w:val="0"/>
          <w:divBdr>
            <w:top w:val="none" w:sz="0" w:space="0" w:color="auto"/>
            <w:left w:val="none" w:sz="0" w:space="0" w:color="auto"/>
            <w:bottom w:val="none" w:sz="0" w:space="0" w:color="auto"/>
            <w:right w:val="none" w:sz="0" w:space="0" w:color="auto"/>
          </w:divBdr>
        </w:div>
        <w:div w:id="561645085">
          <w:marLeft w:val="2160"/>
          <w:marRight w:val="0"/>
          <w:marTop w:val="0"/>
          <w:marBottom w:val="0"/>
          <w:divBdr>
            <w:top w:val="none" w:sz="0" w:space="0" w:color="auto"/>
            <w:left w:val="none" w:sz="0" w:space="0" w:color="auto"/>
            <w:bottom w:val="none" w:sz="0" w:space="0" w:color="auto"/>
            <w:right w:val="none" w:sz="0" w:space="0" w:color="auto"/>
          </w:divBdr>
        </w:div>
        <w:div w:id="563224938">
          <w:marLeft w:val="2138"/>
          <w:marRight w:val="0"/>
          <w:marTop w:val="0"/>
          <w:marBottom w:val="0"/>
          <w:divBdr>
            <w:top w:val="none" w:sz="0" w:space="0" w:color="auto"/>
            <w:left w:val="none" w:sz="0" w:space="0" w:color="auto"/>
            <w:bottom w:val="none" w:sz="0" w:space="0" w:color="auto"/>
            <w:right w:val="none" w:sz="0" w:space="0" w:color="auto"/>
          </w:divBdr>
        </w:div>
        <w:div w:id="568227707">
          <w:marLeft w:val="1134"/>
          <w:marRight w:val="0"/>
          <w:marTop w:val="0"/>
          <w:marBottom w:val="0"/>
          <w:divBdr>
            <w:top w:val="none" w:sz="0" w:space="0" w:color="auto"/>
            <w:left w:val="none" w:sz="0" w:space="0" w:color="auto"/>
            <w:bottom w:val="none" w:sz="0" w:space="0" w:color="auto"/>
            <w:right w:val="none" w:sz="0" w:space="0" w:color="auto"/>
          </w:divBdr>
        </w:div>
        <w:div w:id="570503365">
          <w:marLeft w:val="1418"/>
          <w:marRight w:val="0"/>
          <w:marTop w:val="0"/>
          <w:marBottom w:val="0"/>
          <w:divBdr>
            <w:top w:val="none" w:sz="0" w:space="0" w:color="auto"/>
            <w:left w:val="none" w:sz="0" w:space="0" w:color="auto"/>
            <w:bottom w:val="none" w:sz="0" w:space="0" w:color="auto"/>
            <w:right w:val="none" w:sz="0" w:space="0" w:color="auto"/>
          </w:divBdr>
        </w:div>
        <w:div w:id="611326327">
          <w:marLeft w:val="1800"/>
          <w:marRight w:val="0"/>
          <w:marTop w:val="0"/>
          <w:marBottom w:val="0"/>
          <w:divBdr>
            <w:top w:val="none" w:sz="0" w:space="0" w:color="auto"/>
            <w:left w:val="none" w:sz="0" w:space="0" w:color="auto"/>
            <w:bottom w:val="none" w:sz="0" w:space="0" w:color="auto"/>
            <w:right w:val="none" w:sz="0" w:space="0" w:color="auto"/>
          </w:divBdr>
        </w:div>
        <w:div w:id="624114854">
          <w:marLeft w:val="720"/>
          <w:marRight w:val="0"/>
          <w:marTop w:val="0"/>
          <w:marBottom w:val="0"/>
          <w:divBdr>
            <w:top w:val="none" w:sz="0" w:space="0" w:color="auto"/>
            <w:left w:val="none" w:sz="0" w:space="0" w:color="auto"/>
            <w:bottom w:val="none" w:sz="0" w:space="0" w:color="auto"/>
            <w:right w:val="none" w:sz="0" w:space="0" w:color="auto"/>
          </w:divBdr>
        </w:div>
        <w:div w:id="626814943">
          <w:marLeft w:val="4451"/>
          <w:marRight w:val="0"/>
          <w:marTop w:val="0"/>
          <w:marBottom w:val="0"/>
          <w:divBdr>
            <w:top w:val="none" w:sz="0" w:space="0" w:color="auto"/>
            <w:left w:val="none" w:sz="0" w:space="0" w:color="auto"/>
            <w:bottom w:val="none" w:sz="0" w:space="0" w:color="auto"/>
            <w:right w:val="none" w:sz="0" w:space="0" w:color="auto"/>
          </w:divBdr>
        </w:div>
        <w:div w:id="631058149">
          <w:marLeft w:val="709"/>
          <w:marRight w:val="0"/>
          <w:marTop w:val="0"/>
          <w:marBottom w:val="0"/>
          <w:divBdr>
            <w:top w:val="none" w:sz="0" w:space="0" w:color="auto"/>
            <w:left w:val="none" w:sz="0" w:space="0" w:color="auto"/>
            <w:bottom w:val="none" w:sz="0" w:space="0" w:color="auto"/>
            <w:right w:val="none" w:sz="0" w:space="0" w:color="auto"/>
          </w:divBdr>
        </w:div>
        <w:div w:id="633104752">
          <w:marLeft w:val="1800"/>
          <w:marRight w:val="0"/>
          <w:marTop w:val="0"/>
          <w:marBottom w:val="0"/>
          <w:divBdr>
            <w:top w:val="none" w:sz="0" w:space="0" w:color="auto"/>
            <w:left w:val="none" w:sz="0" w:space="0" w:color="auto"/>
            <w:bottom w:val="none" w:sz="0" w:space="0" w:color="auto"/>
            <w:right w:val="none" w:sz="0" w:space="0" w:color="auto"/>
          </w:divBdr>
        </w:div>
        <w:div w:id="644547452">
          <w:marLeft w:val="2204"/>
          <w:marRight w:val="0"/>
          <w:marTop w:val="0"/>
          <w:marBottom w:val="0"/>
          <w:divBdr>
            <w:top w:val="none" w:sz="0" w:space="0" w:color="auto"/>
            <w:left w:val="none" w:sz="0" w:space="0" w:color="auto"/>
            <w:bottom w:val="none" w:sz="0" w:space="0" w:color="auto"/>
            <w:right w:val="none" w:sz="0" w:space="0" w:color="auto"/>
          </w:divBdr>
        </w:div>
        <w:div w:id="650790804">
          <w:marLeft w:val="1072"/>
          <w:marRight w:val="0"/>
          <w:marTop w:val="0"/>
          <w:marBottom w:val="0"/>
          <w:divBdr>
            <w:top w:val="none" w:sz="0" w:space="0" w:color="auto"/>
            <w:left w:val="none" w:sz="0" w:space="0" w:color="auto"/>
            <w:bottom w:val="none" w:sz="0" w:space="0" w:color="auto"/>
            <w:right w:val="none" w:sz="0" w:space="0" w:color="auto"/>
          </w:divBdr>
        </w:div>
        <w:div w:id="685904238">
          <w:marLeft w:val="1070"/>
          <w:marRight w:val="0"/>
          <w:marTop w:val="0"/>
          <w:marBottom w:val="0"/>
          <w:divBdr>
            <w:top w:val="none" w:sz="0" w:space="0" w:color="auto"/>
            <w:left w:val="none" w:sz="0" w:space="0" w:color="auto"/>
            <w:bottom w:val="none" w:sz="0" w:space="0" w:color="auto"/>
            <w:right w:val="none" w:sz="0" w:space="0" w:color="auto"/>
          </w:divBdr>
        </w:div>
        <w:div w:id="687565485">
          <w:marLeft w:val="851"/>
          <w:marRight w:val="0"/>
          <w:marTop w:val="0"/>
          <w:marBottom w:val="0"/>
          <w:divBdr>
            <w:top w:val="none" w:sz="0" w:space="0" w:color="auto"/>
            <w:left w:val="none" w:sz="0" w:space="0" w:color="auto"/>
            <w:bottom w:val="none" w:sz="0" w:space="0" w:color="auto"/>
            <w:right w:val="none" w:sz="0" w:space="0" w:color="auto"/>
          </w:divBdr>
        </w:div>
        <w:div w:id="689529344">
          <w:marLeft w:val="1800"/>
          <w:marRight w:val="0"/>
          <w:marTop w:val="0"/>
          <w:marBottom w:val="0"/>
          <w:divBdr>
            <w:top w:val="none" w:sz="0" w:space="0" w:color="auto"/>
            <w:left w:val="none" w:sz="0" w:space="0" w:color="auto"/>
            <w:bottom w:val="none" w:sz="0" w:space="0" w:color="auto"/>
            <w:right w:val="none" w:sz="0" w:space="0" w:color="auto"/>
          </w:divBdr>
        </w:div>
        <w:div w:id="697394850">
          <w:marLeft w:val="1778"/>
          <w:marRight w:val="0"/>
          <w:marTop w:val="0"/>
          <w:marBottom w:val="0"/>
          <w:divBdr>
            <w:top w:val="none" w:sz="0" w:space="0" w:color="auto"/>
            <w:left w:val="none" w:sz="0" w:space="0" w:color="auto"/>
            <w:bottom w:val="none" w:sz="0" w:space="0" w:color="auto"/>
            <w:right w:val="none" w:sz="0" w:space="0" w:color="auto"/>
          </w:divBdr>
        </w:div>
        <w:div w:id="720984584">
          <w:marLeft w:val="2520"/>
          <w:marRight w:val="0"/>
          <w:marTop w:val="0"/>
          <w:marBottom w:val="0"/>
          <w:divBdr>
            <w:top w:val="none" w:sz="0" w:space="0" w:color="auto"/>
            <w:left w:val="none" w:sz="0" w:space="0" w:color="auto"/>
            <w:bottom w:val="none" w:sz="0" w:space="0" w:color="auto"/>
            <w:right w:val="none" w:sz="0" w:space="0" w:color="auto"/>
          </w:divBdr>
        </w:div>
        <w:div w:id="726563442">
          <w:marLeft w:val="1800"/>
          <w:marRight w:val="0"/>
          <w:marTop w:val="0"/>
          <w:marBottom w:val="0"/>
          <w:divBdr>
            <w:top w:val="none" w:sz="0" w:space="0" w:color="auto"/>
            <w:left w:val="none" w:sz="0" w:space="0" w:color="auto"/>
            <w:bottom w:val="none" w:sz="0" w:space="0" w:color="auto"/>
            <w:right w:val="none" w:sz="0" w:space="0" w:color="auto"/>
          </w:divBdr>
        </w:div>
        <w:div w:id="731584225">
          <w:marLeft w:val="2203"/>
          <w:marRight w:val="0"/>
          <w:marTop w:val="0"/>
          <w:marBottom w:val="0"/>
          <w:divBdr>
            <w:top w:val="none" w:sz="0" w:space="0" w:color="auto"/>
            <w:left w:val="none" w:sz="0" w:space="0" w:color="auto"/>
            <w:bottom w:val="none" w:sz="0" w:space="0" w:color="auto"/>
            <w:right w:val="none" w:sz="0" w:space="0" w:color="auto"/>
          </w:divBdr>
        </w:div>
        <w:div w:id="734547698">
          <w:marLeft w:val="1072"/>
          <w:marRight w:val="0"/>
          <w:marTop w:val="0"/>
          <w:marBottom w:val="0"/>
          <w:divBdr>
            <w:top w:val="none" w:sz="0" w:space="0" w:color="auto"/>
            <w:left w:val="none" w:sz="0" w:space="0" w:color="auto"/>
            <w:bottom w:val="none" w:sz="0" w:space="0" w:color="auto"/>
            <w:right w:val="none" w:sz="0" w:space="0" w:color="auto"/>
          </w:divBdr>
        </w:div>
        <w:div w:id="735593684">
          <w:marLeft w:val="1134"/>
          <w:marRight w:val="0"/>
          <w:marTop w:val="0"/>
          <w:marBottom w:val="0"/>
          <w:divBdr>
            <w:top w:val="none" w:sz="0" w:space="0" w:color="auto"/>
            <w:left w:val="none" w:sz="0" w:space="0" w:color="auto"/>
            <w:bottom w:val="none" w:sz="0" w:space="0" w:color="auto"/>
            <w:right w:val="none" w:sz="0" w:space="0" w:color="auto"/>
          </w:divBdr>
        </w:div>
        <w:div w:id="744836851">
          <w:marLeft w:val="1800"/>
          <w:marRight w:val="0"/>
          <w:marTop w:val="0"/>
          <w:marBottom w:val="0"/>
          <w:divBdr>
            <w:top w:val="none" w:sz="0" w:space="0" w:color="auto"/>
            <w:left w:val="none" w:sz="0" w:space="0" w:color="auto"/>
            <w:bottom w:val="none" w:sz="0" w:space="0" w:color="auto"/>
            <w:right w:val="none" w:sz="0" w:space="0" w:color="auto"/>
          </w:divBdr>
        </w:div>
        <w:div w:id="751119301">
          <w:marLeft w:val="1800"/>
          <w:marRight w:val="0"/>
          <w:marTop w:val="0"/>
          <w:marBottom w:val="0"/>
          <w:divBdr>
            <w:top w:val="none" w:sz="0" w:space="0" w:color="auto"/>
            <w:left w:val="none" w:sz="0" w:space="0" w:color="auto"/>
            <w:bottom w:val="none" w:sz="0" w:space="0" w:color="auto"/>
            <w:right w:val="none" w:sz="0" w:space="0" w:color="auto"/>
          </w:divBdr>
        </w:div>
        <w:div w:id="754400403">
          <w:marLeft w:val="1418"/>
          <w:marRight w:val="0"/>
          <w:marTop w:val="0"/>
          <w:marBottom w:val="0"/>
          <w:divBdr>
            <w:top w:val="none" w:sz="0" w:space="0" w:color="auto"/>
            <w:left w:val="none" w:sz="0" w:space="0" w:color="auto"/>
            <w:bottom w:val="none" w:sz="0" w:space="0" w:color="auto"/>
            <w:right w:val="none" w:sz="0" w:space="0" w:color="auto"/>
          </w:divBdr>
        </w:div>
        <w:div w:id="766652534">
          <w:marLeft w:val="1800"/>
          <w:marRight w:val="0"/>
          <w:marTop w:val="0"/>
          <w:marBottom w:val="0"/>
          <w:divBdr>
            <w:top w:val="none" w:sz="0" w:space="0" w:color="auto"/>
            <w:left w:val="none" w:sz="0" w:space="0" w:color="auto"/>
            <w:bottom w:val="none" w:sz="0" w:space="0" w:color="auto"/>
            <w:right w:val="none" w:sz="0" w:space="0" w:color="auto"/>
          </w:divBdr>
        </w:div>
        <w:div w:id="776295994">
          <w:marLeft w:val="1080"/>
          <w:marRight w:val="0"/>
          <w:marTop w:val="0"/>
          <w:marBottom w:val="0"/>
          <w:divBdr>
            <w:top w:val="none" w:sz="0" w:space="0" w:color="auto"/>
            <w:left w:val="none" w:sz="0" w:space="0" w:color="auto"/>
            <w:bottom w:val="none" w:sz="0" w:space="0" w:color="auto"/>
            <w:right w:val="none" w:sz="0" w:space="0" w:color="auto"/>
          </w:divBdr>
        </w:div>
        <w:div w:id="780414696">
          <w:marLeft w:val="1080"/>
          <w:marRight w:val="0"/>
          <w:marTop w:val="0"/>
          <w:marBottom w:val="0"/>
          <w:divBdr>
            <w:top w:val="none" w:sz="0" w:space="0" w:color="auto"/>
            <w:left w:val="none" w:sz="0" w:space="0" w:color="auto"/>
            <w:bottom w:val="none" w:sz="0" w:space="0" w:color="auto"/>
            <w:right w:val="none" w:sz="0" w:space="0" w:color="auto"/>
          </w:divBdr>
        </w:div>
        <w:div w:id="805204568">
          <w:marLeft w:val="1800"/>
          <w:marRight w:val="0"/>
          <w:marTop w:val="0"/>
          <w:marBottom w:val="0"/>
          <w:divBdr>
            <w:top w:val="none" w:sz="0" w:space="0" w:color="auto"/>
            <w:left w:val="none" w:sz="0" w:space="0" w:color="auto"/>
            <w:bottom w:val="none" w:sz="0" w:space="0" w:color="auto"/>
            <w:right w:val="none" w:sz="0" w:space="0" w:color="auto"/>
          </w:divBdr>
        </w:div>
        <w:div w:id="818032755">
          <w:marLeft w:val="709"/>
          <w:marRight w:val="0"/>
          <w:marTop w:val="0"/>
          <w:marBottom w:val="0"/>
          <w:divBdr>
            <w:top w:val="none" w:sz="0" w:space="0" w:color="auto"/>
            <w:left w:val="none" w:sz="0" w:space="0" w:color="auto"/>
            <w:bottom w:val="none" w:sz="0" w:space="0" w:color="auto"/>
            <w:right w:val="none" w:sz="0" w:space="0" w:color="auto"/>
          </w:divBdr>
        </w:div>
        <w:div w:id="821045378">
          <w:marLeft w:val="2127"/>
          <w:marRight w:val="0"/>
          <w:marTop w:val="0"/>
          <w:marBottom w:val="0"/>
          <w:divBdr>
            <w:top w:val="none" w:sz="0" w:space="0" w:color="auto"/>
            <w:left w:val="none" w:sz="0" w:space="0" w:color="auto"/>
            <w:bottom w:val="none" w:sz="0" w:space="0" w:color="auto"/>
            <w:right w:val="none" w:sz="0" w:space="0" w:color="auto"/>
          </w:divBdr>
        </w:div>
        <w:div w:id="831337737">
          <w:marLeft w:val="2127"/>
          <w:marRight w:val="0"/>
          <w:marTop w:val="0"/>
          <w:marBottom w:val="0"/>
          <w:divBdr>
            <w:top w:val="none" w:sz="0" w:space="0" w:color="auto"/>
            <w:left w:val="none" w:sz="0" w:space="0" w:color="auto"/>
            <w:bottom w:val="none" w:sz="0" w:space="0" w:color="auto"/>
            <w:right w:val="none" w:sz="0" w:space="0" w:color="auto"/>
          </w:divBdr>
        </w:div>
        <w:div w:id="838468416">
          <w:marLeft w:val="1800"/>
          <w:marRight w:val="0"/>
          <w:marTop w:val="0"/>
          <w:marBottom w:val="0"/>
          <w:divBdr>
            <w:top w:val="none" w:sz="0" w:space="0" w:color="auto"/>
            <w:left w:val="none" w:sz="0" w:space="0" w:color="auto"/>
            <w:bottom w:val="none" w:sz="0" w:space="0" w:color="auto"/>
            <w:right w:val="none" w:sz="0" w:space="0" w:color="auto"/>
          </w:divBdr>
        </w:div>
        <w:div w:id="860512617">
          <w:marLeft w:val="1800"/>
          <w:marRight w:val="0"/>
          <w:marTop w:val="0"/>
          <w:marBottom w:val="0"/>
          <w:divBdr>
            <w:top w:val="none" w:sz="0" w:space="0" w:color="auto"/>
            <w:left w:val="none" w:sz="0" w:space="0" w:color="auto"/>
            <w:bottom w:val="none" w:sz="0" w:space="0" w:color="auto"/>
            <w:right w:val="none" w:sz="0" w:space="0" w:color="auto"/>
          </w:divBdr>
        </w:div>
        <w:div w:id="877008537">
          <w:marLeft w:val="1072"/>
          <w:marRight w:val="0"/>
          <w:marTop w:val="0"/>
          <w:marBottom w:val="0"/>
          <w:divBdr>
            <w:top w:val="none" w:sz="0" w:space="0" w:color="auto"/>
            <w:left w:val="none" w:sz="0" w:space="0" w:color="auto"/>
            <w:bottom w:val="none" w:sz="0" w:space="0" w:color="auto"/>
            <w:right w:val="none" w:sz="0" w:space="0" w:color="auto"/>
          </w:divBdr>
        </w:div>
        <w:div w:id="886643959">
          <w:marLeft w:val="851"/>
          <w:marRight w:val="0"/>
          <w:marTop w:val="0"/>
          <w:marBottom w:val="0"/>
          <w:divBdr>
            <w:top w:val="none" w:sz="0" w:space="0" w:color="auto"/>
            <w:left w:val="none" w:sz="0" w:space="0" w:color="auto"/>
            <w:bottom w:val="none" w:sz="0" w:space="0" w:color="auto"/>
            <w:right w:val="none" w:sz="0" w:space="0" w:color="auto"/>
          </w:divBdr>
        </w:div>
        <w:div w:id="899827135">
          <w:marLeft w:val="1800"/>
          <w:marRight w:val="0"/>
          <w:marTop w:val="0"/>
          <w:marBottom w:val="0"/>
          <w:divBdr>
            <w:top w:val="none" w:sz="0" w:space="0" w:color="auto"/>
            <w:left w:val="none" w:sz="0" w:space="0" w:color="auto"/>
            <w:bottom w:val="none" w:sz="0" w:space="0" w:color="auto"/>
            <w:right w:val="none" w:sz="0" w:space="0" w:color="auto"/>
          </w:divBdr>
        </w:div>
        <w:div w:id="899903450">
          <w:marLeft w:val="1800"/>
          <w:marRight w:val="0"/>
          <w:marTop w:val="0"/>
          <w:marBottom w:val="0"/>
          <w:divBdr>
            <w:top w:val="none" w:sz="0" w:space="0" w:color="auto"/>
            <w:left w:val="none" w:sz="0" w:space="0" w:color="auto"/>
            <w:bottom w:val="none" w:sz="0" w:space="0" w:color="auto"/>
            <w:right w:val="none" w:sz="0" w:space="0" w:color="auto"/>
          </w:divBdr>
        </w:div>
        <w:div w:id="905261737">
          <w:marLeft w:val="2182"/>
          <w:marRight w:val="0"/>
          <w:marTop w:val="0"/>
          <w:marBottom w:val="0"/>
          <w:divBdr>
            <w:top w:val="none" w:sz="0" w:space="0" w:color="auto"/>
            <w:left w:val="none" w:sz="0" w:space="0" w:color="auto"/>
            <w:bottom w:val="none" w:sz="0" w:space="0" w:color="auto"/>
            <w:right w:val="none" w:sz="0" w:space="0" w:color="auto"/>
          </w:divBdr>
        </w:div>
        <w:div w:id="911156083">
          <w:marLeft w:val="709"/>
          <w:marRight w:val="0"/>
          <w:marTop w:val="0"/>
          <w:marBottom w:val="0"/>
          <w:divBdr>
            <w:top w:val="none" w:sz="0" w:space="0" w:color="auto"/>
            <w:left w:val="none" w:sz="0" w:space="0" w:color="auto"/>
            <w:bottom w:val="none" w:sz="0" w:space="0" w:color="auto"/>
            <w:right w:val="none" w:sz="0" w:space="0" w:color="auto"/>
          </w:divBdr>
        </w:div>
        <w:div w:id="916327540">
          <w:marLeft w:val="720"/>
          <w:marRight w:val="0"/>
          <w:marTop w:val="0"/>
          <w:marBottom w:val="0"/>
          <w:divBdr>
            <w:top w:val="none" w:sz="0" w:space="0" w:color="auto"/>
            <w:left w:val="none" w:sz="0" w:space="0" w:color="auto"/>
            <w:bottom w:val="none" w:sz="0" w:space="0" w:color="auto"/>
            <w:right w:val="none" w:sz="0" w:space="0" w:color="auto"/>
          </w:divBdr>
        </w:div>
        <w:div w:id="926578588">
          <w:marLeft w:val="1800"/>
          <w:marRight w:val="0"/>
          <w:marTop w:val="0"/>
          <w:marBottom w:val="0"/>
          <w:divBdr>
            <w:top w:val="none" w:sz="0" w:space="0" w:color="auto"/>
            <w:left w:val="none" w:sz="0" w:space="0" w:color="auto"/>
            <w:bottom w:val="none" w:sz="0" w:space="0" w:color="auto"/>
            <w:right w:val="none" w:sz="0" w:space="0" w:color="auto"/>
          </w:divBdr>
        </w:div>
        <w:div w:id="933787978">
          <w:marLeft w:val="1800"/>
          <w:marRight w:val="0"/>
          <w:marTop w:val="0"/>
          <w:marBottom w:val="0"/>
          <w:divBdr>
            <w:top w:val="none" w:sz="0" w:space="0" w:color="auto"/>
            <w:left w:val="none" w:sz="0" w:space="0" w:color="auto"/>
            <w:bottom w:val="none" w:sz="0" w:space="0" w:color="auto"/>
            <w:right w:val="none" w:sz="0" w:space="0" w:color="auto"/>
          </w:divBdr>
        </w:div>
        <w:div w:id="940137810">
          <w:marLeft w:val="1800"/>
          <w:marRight w:val="0"/>
          <w:marTop w:val="0"/>
          <w:marBottom w:val="0"/>
          <w:divBdr>
            <w:top w:val="none" w:sz="0" w:space="0" w:color="auto"/>
            <w:left w:val="none" w:sz="0" w:space="0" w:color="auto"/>
            <w:bottom w:val="none" w:sz="0" w:space="0" w:color="auto"/>
            <w:right w:val="none" w:sz="0" w:space="0" w:color="auto"/>
          </w:divBdr>
        </w:div>
        <w:div w:id="964971944">
          <w:marLeft w:val="1418"/>
          <w:marRight w:val="0"/>
          <w:marTop w:val="0"/>
          <w:marBottom w:val="0"/>
          <w:divBdr>
            <w:top w:val="none" w:sz="0" w:space="0" w:color="auto"/>
            <w:left w:val="none" w:sz="0" w:space="0" w:color="auto"/>
            <w:bottom w:val="none" w:sz="0" w:space="0" w:color="auto"/>
            <w:right w:val="none" w:sz="0" w:space="0" w:color="auto"/>
          </w:divBdr>
        </w:div>
        <w:div w:id="994258790">
          <w:marLeft w:val="1418"/>
          <w:marRight w:val="0"/>
          <w:marTop w:val="0"/>
          <w:marBottom w:val="0"/>
          <w:divBdr>
            <w:top w:val="none" w:sz="0" w:space="0" w:color="auto"/>
            <w:left w:val="none" w:sz="0" w:space="0" w:color="auto"/>
            <w:bottom w:val="none" w:sz="0" w:space="0" w:color="auto"/>
            <w:right w:val="none" w:sz="0" w:space="0" w:color="auto"/>
          </w:divBdr>
        </w:div>
        <w:div w:id="1001280004">
          <w:marLeft w:val="1080"/>
          <w:marRight w:val="0"/>
          <w:marTop w:val="0"/>
          <w:marBottom w:val="0"/>
          <w:divBdr>
            <w:top w:val="none" w:sz="0" w:space="0" w:color="auto"/>
            <w:left w:val="none" w:sz="0" w:space="0" w:color="auto"/>
            <w:bottom w:val="none" w:sz="0" w:space="0" w:color="auto"/>
            <w:right w:val="none" w:sz="0" w:space="0" w:color="auto"/>
          </w:divBdr>
        </w:div>
        <w:div w:id="1021930943">
          <w:marLeft w:val="1080"/>
          <w:marRight w:val="0"/>
          <w:marTop w:val="0"/>
          <w:marBottom w:val="0"/>
          <w:divBdr>
            <w:top w:val="none" w:sz="0" w:space="0" w:color="auto"/>
            <w:left w:val="none" w:sz="0" w:space="0" w:color="auto"/>
            <w:bottom w:val="none" w:sz="0" w:space="0" w:color="auto"/>
            <w:right w:val="none" w:sz="0" w:space="0" w:color="auto"/>
          </w:divBdr>
        </w:div>
        <w:div w:id="1047530557">
          <w:marLeft w:val="1066"/>
          <w:marRight w:val="0"/>
          <w:marTop w:val="0"/>
          <w:marBottom w:val="0"/>
          <w:divBdr>
            <w:top w:val="none" w:sz="0" w:space="0" w:color="auto"/>
            <w:left w:val="none" w:sz="0" w:space="0" w:color="auto"/>
            <w:bottom w:val="none" w:sz="0" w:space="0" w:color="auto"/>
            <w:right w:val="none" w:sz="0" w:space="0" w:color="auto"/>
          </w:divBdr>
        </w:div>
        <w:div w:id="1050377232">
          <w:marLeft w:val="1080"/>
          <w:marRight w:val="0"/>
          <w:marTop w:val="0"/>
          <w:marBottom w:val="0"/>
          <w:divBdr>
            <w:top w:val="none" w:sz="0" w:space="0" w:color="auto"/>
            <w:left w:val="none" w:sz="0" w:space="0" w:color="auto"/>
            <w:bottom w:val="none" w:sz="0" w:space="0" w:color="auto"/>
            <w:right w:val="none" w:sz="0" w:space="0" w:color="auto"/>
          </w:divBdr>
        </w:div>
        <w:div w:id="1057701244">
          <w:marLeft w:val="1080"/>
          <w:marRight w:val="0"/>
          <w:marTop w:val="0"/>
          <w:marBottom w:val="0"/>
          <w:divBdr>
            <w:top w:val="none" w:sz="0" w:space="0" w:color="auto"/>
            <w:left w:val="none" w:sz="0" w:space="0" w:color="auto"/>
            <w:bottom w:val="none" w:sz="0" w:space="0" w:color="auto"/>
            <w:right w:val="none" w:sz="0" w:space="0" w:color="auto"/>
          </w:divBdr>
        </w:div>
        <w:div w:id="1064065224">
          <w:marLeft w:val="1134"/>
          <w:marRight w:val="0"/>
          <w:marTop w:val="0"/>
          <w:marBottom w:val="0"/>
          <w:divBdr>
            <w:top w:val="none" w:sz="0" w:space="0" w:color="auto"/>
            <w:left w:val="none" w:sz="0" w:space="0" w:color="auto"/>
            <w:bottom w:val="none" w:sz="0" w:space="0" w:color="auto"/>
            <w:right w:val="none" w:sz="0" w:space="0" w:color="auto"/>
          </w:divBdr>
        </w:div>
        <w:div w:id="1079211354">
          <w:marLeft w:val="2203"/>
          <w:marRight w:val="0"/>
          <w:marTop w:val="0"/>
          <w:marBottom w:val="0"/>
          <w:divBdr>
            <w:top w:val="none" w:sz="0" w:space="0" w:color="auto"/>
            <w:left w:val="none" w:sz="0" w:space="0" w:color="auto"/>
            <w:bottom w:val="none" w:sz="0" w:space="0" w:color="auto"/>
            <w:right w:val="none" w:sz="0" w:space="0" w:color="auto"/>
          </w:divBdr>
        </w:div>
        <w:div w:id="1079448077">
          <w:marLeft w:val="709"/>
          <w:marRight w:val="0"/>
          <w:marTop w:val="0"/>
          <w:marBottom w:val="0"/>
          <w:divBdr>
            <w:top w:val="none" w:sz="0" w:space="0" w:color="auto"/>
            <w:left w:val="none" w:sz="0" w:space="0" w:color="auto"/>
            <w:bottom w:val="none" w:sz="0" w:space="0" w:color="auto"/>
            <w:right w:val="none" w:sz="0" w:space="0" w:color="auto"/>
          </w:divBdr>
        </w:div>
        <w:div w:id="1091779372">
          <w:marLeft w:val="2203"/>
          <w:marRight w:val="0"/>
          <w:marTop w:val="0"/>
          <w:marBottom w:val="0"/>
          <w:divBdr>
            <w:top w:val="none" w:sz="0" w:space="0" w:color="auto"/>
            <w:left w:val="none" w:sz="0" w:space="0" w:color="auto"/>
            <w:bottom w:val="none" w:sz="0" w:space="0" w:color="auto"/>
            <w:right w:val="none" w:sz="0" w:space="0" w:color="auto"/>
          </w:divBdr>
        </w:div>
        <w:div w:id="1114596661">
          <w:marLeft w:val="1800"/>
          <w:marRight w:val="0"/>
          <w:marTop w:val="0"/>
          <w:marBottom w:val="0"/>
          <w:divBdr>
            <w:top w:val="none" w:sz="0" w:space="0" w:color="auto"/>
            <w:left w:val="none" w:sz="0" w:space="0" w:color="auto"/>
            <w:bottom w:val="none" w:sz="0" w:space="0" w:color="auto"/>
            <w:right w:val="none" w:sz="0" w:space="0" w:color="auto"/>
          </w:divBdr>
        </w:div>
        <w:div w:id="1120294329">
          <w:marLeft w:val="1800"/>
          <w:marRight w:val="0"/>
          <w:marTop w:val="0"/>
          <w:marBottom w:val="0"/>
          <w:divBdr>
            <w:top w:val="none" w:sz="0" w:space="0" w:color="auto"/>
            <w:left w:val="none" w:sz="0" w:space="0" w:color="auto"/>
            <w:bottom w:val="none" w:sz="0" w:space="0" w:color="auto"/>
            <w:right w:val="none" w:sz="0" w:space="0" w:color="auto"/>
          </w:divBdr>
        </w:div>
        <w:div w:id="1147093428">
          <w:marLeft w:val="709"/>
          <w:marRight w:val="0"/>
          <w:marTop w:val="0"/>
          <w:marBottom w:val="0"/>
          <w:divBdr>
            <w:top w:val="none" w:sz="0" w:space="0" w:color="auto"/>
            <w:left w:val="none" w:sz="0" w:space="0" w:color="auto"/>
            <w:bottom w:val="none" w:sz="0" w:space="0" w:color="auto"/>
            <w:right w:val="none" w:sz="0" w:space="0" w:color="auto"/>
          </w:divBdr>
        </w:div>
        <w:div w:id="1151406132">
          <w:marLeft w:val="1072"/>
          <w:marRight w:val="0"/>
          <w:marTop w:val="0"/>
          <w:marBottom w:val="0"/>
          <w:divBdr>
            <w:top w:val="none" w:sz="0" w:space="0" w:color="auto"/>
            <w:left w:val="none" w:sz="0" w:space="0" w:color="auto"/>
            <w:bottom w:val="none" w:sz="0" w:space="0" w:color="auto"/>
            <w:right w:val="none" w:sz="0" w:space="0" w:color="auto"/>
          </w:divBdr>
        </w:div>
        <w:div w:id="1159661794">
          <w:marLeft w:val="2520"/>
          <w:marRight w:val="0"/>
          <w:marTop w:val="0"/>
          <w:marBottom w:val="0"/>
          <w:divBdr>
            <w:top w:val="none" w:sz="0" w:space="0" w:color="auto"/>
            <w:left w:val="none" w:sz="0" w:space="0" w:color="auto"/>
            <w:bottom w:val="none" w:sz="0" w:space="0" w:color="auto"/>
            <w:right w:val="none" w:sz="0" w:space="0" w:color="auto"/>
          </w:divBdr>
        </w:div>
        <w:div w:id="1165391810">
          <w:marLeft w:val="2203"/>
          <w:marRight w:val="0"/>
          <w:marTop w:val="0"/>
          <w:marBottom w:val="0"/>
          <w:divBdr>
            <w:top w:val="none" w:sz="0" w:space="0" w:color="auto"/>
            <w:left w:val="none" w:sz="0" w:space="0" w:color="auto"/>
            <w:bottom w:val="none" w:sz="0" w:space="0" w:color="auto"/>
            <w:right w:val="none" w:sz="0" w:space="0" w:color="auto"/>
          </w:divBdr>
        </w:div>
        <w:div w:id="1165510642">
          <w:marLeft w:val="1800"/>
          <w:marRight w:val="0"/>
          <w:marTop w:val="0"/>
          <w:marBottom w:val="0"/>
          <w:divBdr>
            <w:top w:val="none" w:sz="0" w:space="0" w:color="auto"/>
            <w:left w:val="none" w:sz="0" w:space="0" w:color="auto"/>
            <w:bottom w:val="none" w:sz="0" w:space="0" w:color="auto"/>
            <w:right w:val="none" w:sz="0" w:space="0" w:color="auto"/>
          </w:divBdr>
        </w:div>
        <w:div w:id="1192960662">
          <w:marLeft w:val="1800"/>
          <w:marRight w:val="0"/>
          <w:marTop w:val="0"/>
          <w:marBottom w:val="0"/>
          <w:divBdr>
            <w:top w:val="none" w:sz="0" w:space="0" w:color="auto"/>
            <w:left w:val="none" w:sz="0" w:space="0" w:color="auto"/>
            <w:bottom w:val="none" w:sz="0" w:space="0" w:color="auto"/>
            <w:right w:val="none" w:sz="0" w:space="0" w:color="auto"/>
          </w:divBdr>
        </w:div>
        <w:div w:id="1207722783">
          <w:marLeft w:val="1800"/>
          <w:marRight w:val="0"/>
          <w:marTop w:val="0"/>
          <w:marBottom w:val="0"/>
          <w:divBdr>
            <w:top w:val="none" w:sz="0" w:space="0" w:color="auto"/>
            <w:left w:val="none" w:sz="0" w:space="0" w:color="auto"/>
            <w:bottom w:val="none" w:sz="0" w:space="0" w:color="auto"/>
            <w:right w:val="none" w:sz="0" w:space="0" w:color="auto"/>
          </w:divBdr>
        </w:div>
        <w:div w:id="1214733518">
          <w:marLeft w:val="1843"/>
          <w:marRight w:val="0"/>
          <w:marTop w:val="0"/>
          <w:marBottom w:val="0"/>
          <w:divBdr>
            <w:top w:val="none" w:sz="0" w:space="0" w:color="auto"/>
            <w:left w:val="none" w:sz="0" w:space="0" w:color="auto"/>
            <w:bottom w:val="none" w:sz="0" w:space="0" w:color="auto"/>
            <w:right w:val="none" w:sz="0" w:space="0" w:color="auto"/>
          </w:divBdr>
        </w:div>
        <w:div w:id="1216815065">
          <w:marLeft w:val="1800"/>
          <w:marRight w:val="0"/>
          <w:marTop w:val="0"/>
          <w:marBottom w:val="0"/>
          <w:divBdr>
            <w:top w:val="none" w:sz="0" w:space="0" w:color="auto"/>
            <w:left w:val="none" w:sz="0" w:space="0" w:color="auto"/>
            <w:bottom w:val="none" w:sz="0" w:space="0" w:color="auto"/>
            <w:right w:val="none" w:sz="0" w:space="0" w:color="auto"/>
          </w:divBdr>
        </w:div>
        <w:div w:id="1242762423">
          <w:marLeft w:val="709"/>
          <w:marRight w:val="0"/>
          <w:marTop w:val="0"/>
          <w:marBottom w:val="0"/>
          <w:divBdr>
            <w:top w:val="none" w:sz="0" w:space="0" w:color="auto"/>
            <w:left w:val="none" w:sz="0" w:space="0" w:color="auto"/>
            <w:bottom w:val="none" w:sz="0" w:space="0" w:color="auto"/>
            <w:right w:val="none" w:sz="0" w:space="0" w:color="auto"/>
          </w:divBdr>
        </w:div>
        <w:div w:id="1256015886">
          <w:marLeft w:val="1070"/>
          <w:marRight w:val="0"/>
          <w:marTop w:val="0"/>
          <w:marBottom w:val="0"/>
          <w:divBdr>
            <w:top w:val="none" w:sz="0" w:space="0" w:color="auto"/>
            <w:left w:val="none" w:sz="0" w:space="0" w:color="auto"/>
            <w:bottom w:val="none" w:sz="0" w:space="0" w:color="auto"/>
            <w:right w:val="none" w:sz="0" w:space="0" w:color="auto"/>
          </w:divBdr>
        </w:div>
        <w:div w:id="1264730768">
          <w:marLeft w:val="720"/>
          <w:marRight w:val="0"/>
          <w:marTop w:val="0"/>
          <w:marBottom w:val="0"/>
          <w:divBdr>
            <w:top w:val="none" w:sz="0" w:space="0" w:color="auto"/>
            <w:left w:val="none" w:sz="0" w:space="0" w:color="auto"/>
            <w:bottom w:val="none" w:sz="0" w:space="0" w:color="auto"/>
            <w:right w:val="none" w:sz="0" w:space="0" w:color="auto"/>
          </w:divBdr>
        </w:div>
        <w:div w:id="1282759103">
          <w:marLeft w:val="1800"/>
          <w:marRight w:val="0"/>
          <w:marTop w:val="0"/>
          <w:marBottom w:val="0"/>
          <w:divBdr>
            <w:top w:val="none" w:sz="0" w:space="0" w:color="auto"/>
            <w:left w:val="none" w:sz="0" w:space="0" w:color="auto"/>
            <w:bottom w:val="none" w:sz="0" w:space="0" w:color="auto"/>
            <w:right w:val="none" w:sz="0" w:space="0" w:color="auto"/>
          </w:divBdr>
        </w:div>
        <w:div w:id="1287085970">
          <w:marLeft w:val="1080"/>
          <w:marRight w:val="0"/>
          <w:marTop w:val="0"/>
          <w:marBottom w:val="0"/>
          <w:divBdr>
            <w:top w:val="none" w:sz="0" w:space="0" w:color="auto"/>
            <w:left w:val="none" w:sz="0" w:space="0" w:color="auto"/>
            <w:bottom w:val="none" w:sz="0" w:space="0" w:color="auto"/>
            <w:right w:val="none" w:sz="0" w:space="0" w:color="auto"/>
          </w:divBdr>
        </w:div>
        <w:div w:id="1332025737">
          <w:marLeft w:val="1070"/>
          <w:marRight w:val="0"/>
          <w:marTop w:val="0"/>
          <w:marBottom w:val="0"/>
          <w:divBdr>
            <w:top w:val="none" w:sz="0" w:space="0" w:color="auto"/>
            <w:left w:val="none" w:sz="0" w:space="0" w:color="auto"/>
            <w:bottom w:val="none" w:sz="0" w:space="0" w:color="auto"/>
            <w:right w:val="none" w:sz="0" w:space="0" w:color="auto"/>
          </w:divBdr>
        </w:div>
        <w:div w:id="1368064941">
          <w:marLeft w:val="1070"/>
          <w:marRight w:val="0"/>
          <w:marTop w:val="0"/>
          <w:marBottom w:val="0"/>
          <w:divBdr>
            <w:top w:val="none" w:sz="0" w:space="0" w:color="auto"/>
            <w:left w:val="none" w:sz="0" w:space="0" w:color="auto"/>
            <w:bottom w:val="none" w:sz="0" w:space="0" w:color="auto"/>
            <w:right w:val="none" w:sz="0" w:space="0" w:color="auto"/>
          </w:divBdr>
        </w:div>
        <w:div w:id="1368142925">
          <w:marLeft w:val="2160"/>
          <w:marRight w:val="0"/>
          <w:marTop w:val="0"/>
          <w:marBottom w:val="0"/>
          <w:divBdr>
            <w:top w:val="none" w:sz="0" w:space="0" w:color="auto"/>
            <w:left w:val="none" w:sz="0" w:space="0" w:color="auto"/>
            <w:bottom w:val="none" w:sz="0" w:space="0" w:color="auto"/>
            <w:right w:val="none" w:sz="0" w:space="0" w:color="auto"/>
          </w:divBdr>
        </w:div>
        <w:div w:id="1371220469">
          <w:marLeft w:val="1134"/>
          <w:marRight w:val="0"/>
          <w:marTop w:val="0"/>
          <w:marBottom w:val="0"/>
          <w:divBdr>
            <w:top w:val="none" w:sz="0" w:space="0" w:color="auto"/>
            <w:left w:val="none" w:sz="0" w:space="0" w:color="auto"/>
            <w:bottom w:val="none" w:sz="0" w:space="0" w:color="auto"/>
            <w:right w:val="none" w:sz="0" w:space="0" w:color="auto"/>
          </w:divBdr>
        </w:div>
        <w:div w:id="1374233479">
          <w:marLeft w:val="2160"/>
          <w:marRight w:val="0"/>
          <w:marTop w:val="0"/>
          <w:marBottom w:val="0"/>
          <w:divBdr>
            <w:top w:val="none" w:sz="0" w:space="0" w:color="auto"/>
            <w:left w:val="none" w:sz="0" w:space="0" w:color="auto"/>
            <w:bottom w:val="none" w:sz="0" w:space="0" w:color="auto"/>
            <w:right w:val="none" w:sz="0" w:space="0" w:color="auto"/>
          </w:divBdr>
        </w:div>
        <w:div w:id="1402093470">
          <w:marLeft w:val="1800"/>
          <w:marRight w:val="0"/>
          <w:marTop w:val="0"/>
          <w:marBottom w:val="0"/>
          <w:divBdr>
            <w:top w:val="none" w:sz="0" w:space="0" w:color="auto"/>
            <w:left w:val="none" w:sz="0" w:space="0" w:color="auto"/>
            <w:bottom w:val="none" w:sz="0" w:space="0" w:color="auto"/>
            <w:right w:val="none" w:sz="0" w:space="0" w:color="auto"/>
          </w:divBdr>
        </w:div>
        <w:div w:id="1411587178">
          <w:marLeft w:val="1800"/>
          <w:marRight w:val="0"/>
          <w:marTop w:val="0"/>
          <w:marBottom w:val="0"/>
          <w:divBdr>
            <w:top w:val="none" w:sz="0" w:space="0" w:color="auto"/>
            <w:left w:val="none" w:sz="0" w:space="0" w:color="auto"/>
            <w:bottom w:val="none" w:sz="0" w:space="0" w:color="auto"/>
            <w:right w:val="none" w:sz="0" w:space="0" w:color="auto"/>
          </w:divBdr>
        </w:div>
        <w:div w:id="1412701768">
          <w:marLeft w:val="709"/>
          <w:marRight w:val="0"/>
          <w:marTop w:val="0"/>
          <w:marBottom w:val="0"/>
          <w:divBdr>
            <w:top w:val="none" w:sz="0" w:space="0" w:color="auto"/>
            <w:left w:val="none" w:sz="0" w:space="0" w:color="auto"/>
            <w:bottom w:val="none" w:sz="0" w:space="0" w:color="auto"/>
            <w:right w:val="none" w:sz="0" w:space="0" w:color="auto"/>
          </w:divBdr>
        </w:div>
        <w:div w:id="1436366246">
          <w:marLeft w:val="1800"/>
          <w:marRight w:val="0"/>
          <w:marTop w:val="0"/>
          <w:marBottom w:val="0"/>
          <w:divBdr>
            <w:top w:val="none" w:sz="0" w:space="0" w:color="auto"/>
            <w:left w:val="none" w:sz="0" w:space="0" w:color="auto"/>
            <w:bottom w:val="none" w:sz="0" w:space="0" w:color="auto"/>
            <w:right w:val="none" w:sz="0" w:space="0" w:color="auto"/>
          </w:divBdr>
        </w:div>
        <w:div w:id="1466579274">
          <w:marLeft w:val="709"/>
          <w:marRight w:val="0"/>
          <w:marTop w:val="0"/>
          <w:marBottom w:val="0"/>
          <w:divBdr>
            <w:top w:val="none" w:sz="0" w:space="0" w:color="auto"/>
            <w:left w:val="none" w:sz="0" w:space="0" w:color="auto"/>
            <w:bottom w:val="none" w:sz="0" w:space="0" w:color="auto"/>
            <w:right w:val="none" w:sz="0" w:space="0" w:color="auto"/>
          </w:divBdr>
        </w:div>
        <w:div w:id="1515151044">
          <w:marLeft w:val="1800"/>
          <w:marRight w:val="0"/>
          <w:marTop w:val="0"/>
          <w:marBottom w:val="0"/>
          <w:divBdr>
            <w:top w:val="none" w:sz="0" w:space="0" w:color="auto"/>
            <w:left w:val="none" w:sz="0" w:space="0" w:color="auto"/>
            <w:bottom w:val="none" w:sz="0" w:space="0" w:color="auto"/>
            <w:right w:val="none" w:sz="0" w:space="0" w:color="auto"/>
          </w:divBdr>
        </w:div>
        <w:div w:id="1521505903">
          <w:marLeft w:val="1072"/>
          <w:marRight w:val="0"/>
          <w:marTop w:val="0"/>
          <w:marBottom w:val="0"/>
          <w:divBdr>
            <w:top w:val="none" w:sz="0" w:space="0" w:color="auto"/>
            <w:left w:val="none" w:sz="0" w:space="0" w:color="auto"/>
            <w:bottom w:val="none" w:sz="0" w:space="0" w:color="auto"/>
            <w:right w:val="none" w:sz="0" w:space="0" w:color="auto"/>
          </w:divBdr>
        </w:div>
        <w:div w:id="1521818170">
          <w:marLeft w:val="1800"/>
          <w:marRight w:val="0"/>
          <w:marTop w:val="0"/>
          <w:marBottom w:val="0"/>
          <w:divBdr>
            <w:top w:val="none" w:sz="0" w:space="0" w:color="auto"/>
            <w:left w:val="none" w:sz="0" w:space="0" w:color="auto"/>
            <w:bottom w:val="none" w:sz="0" w:space="0" w:color="auto"/>
            <w:right w:val="none" w:sz="0" w:space="0" w:color="auto"/>
          </w:divBdr>
        </w:div>
        <w:div w:id="1546984536">
          <w:marLeft w:val="2138"/>
          <w:marRight w:val="0"/>
          <w:marTop w:val="0"/>
          <w:marBottom w:val="0"/>
          <w:divBdr>
            <w:top w:val="none" w:sz="0" w:space="0" w:color="auto"/>
            <w:left w:val="none" w:sz="0" w:space="0" w:color="auto"/>
            <w:bottom w:val="none" w:sz="0" w:space="0" w:color="auto"/>
            <w:right w:val="none" w:sz="0" w:space="0" w:color="auto"/>
          </w:divBdr>
        </w:div>
        <w:div w:id="1565289296">
          <w:marLeft w:val="2160"/>
          <w:marRight w:val="0"/>
          <w:marTop w:val="0"/>
          <w:marBottom w:val="0"/>
          <w:divBdr>
            <w:top w:val="none" w:sz="0" w:space="0" w:color="auto"/>
            <w:left w:val="none" w:sz="0" w:space="0" w:color="auto"/>
            <w:bottom w:val="none" w:sz="0" w:space="0" w:color="auto"/>
            <w:right w:val="none" w:sz="0" w:space="0" w:color="auto"/>
          </w:divBdr>
        </w:div>
        <w:div w:id="1571846077">
          <w:marLeft w:val="1072"/>
          <w:marRight w:val="0"/>
          <w:marTop w:val="0"/>
          <w:marBottom w:val="0"/>
          <w:divBdr>
            <w:top w:val="none" w:sz="0" w:space="0" w:color="auto"/>
            <w:left w:val="none" w:sz="0" w:space="0" w:color="auto"/>
            <w:bottom w:val="none" w:sz="0" w:space="0" w:color="auto"/>
            <w:right w:val="none" w:sz="0" w:space="0" w:color="auto"/>
          </w:divBdr>
        </w:div>
        <w:div w:id="1575236128">
          <w:marLeft w:val="2204"/>
          <w:marRight w:val="0"/>
          <w:marTop w:val="0"/>
          <w:marBottom w:val="0"/>
          <w:divBdr>
            <w:top w:val="none" w:sz="0" w:space="0" w:color="auto"/>
            <w:left w:val="none" w:sz="0" w:space="0" w:color="auto"/>
            <w:bottom w:val="none" w:sz="0" w:space="0" w:color="auto"/>
            <w:right w:val="none" w:sz="0" w:space="0" w:color="auto"/>
          </w:divBdr>
        </w:div>
        <w:div w:id="1586379838">
          <w:marLeft w:val="2520"/>
          <w:marRight w:val="0"/>
          <w:marTop w:val="0"/>
          <w:marBottom w:val="0"/>
          <w:divBdr>
            <w:top w:val="none" w:sz="0" w:space="0" w:color="auto"/>
            <w:left w:val="none" w:sz="0" w:space="0" w:color="auto"/>
            <w:bottom w:val="none" w:sz="0" w:space="0" w:color="auto"/>
            <w:right w:val="none" w:sz="0" w:space="0" w:color="auto"/>
          </w:divBdr>
        </w:div>
        <w:div w:id="1603682164">
          <w:marLeft w:val="1070"/>
          <w:marRight w:val="0"/>
          <w:marTop w:val="0"/>
          <w:marBottom w:val="0"/>
          <w:divBdr>
            <w:top w:val="none" w:sz="0" w:space="0" w:color="auto"/>
            <w:left w:val="none" w:sz="0" w:space="0" w:color="auto"/>
            <w:bottom w:val="none" w:sz="0" w:space="0" w:color="auto"/>
            <w:right w:val="none" w:sz="0" w:space="0" w:color="auto"/>
          </w:divBdr>
        </w:div>
        <w:div w:id="1627156704">
          <w:marLeft w:val="1134"/>
          <w:marRight w:val="0"/>
          <w:marTop w:val="0"/>
          <w:marBottom w:val="0"/>
          <w:divBdr>
            <w:top w:val="none" w:sz="0" w:space="0" w:color="auto"/>
            <w:left w:val="none" w:sz="0" w:space="0" w:color="auto"/>
            <w:bottom w:val="none" w:sz="0" w:space="0" w:color="auto"/>
            <w:right w:val="none" w:sz="0" w:space="0" w:color="auto"/>
          </w:divBdr>
        </w:div>
        <w:div w:id="1658192900">
          <w:marLeft w:val="1800"/>
          <w:marRight w:val="0"/>
          <w:marTop w:val="0"/>
          <w:marBottom w:val="0"/>
          <w:divBdr>
            <w:top w:val="none" w:sz="0" w:space="0" w:color="auto"/>
            <w:left w:val="none" w:sz="0" w:space="0" w:color="auto"/>
            <w:bottom w:val="none" w:sz="0" w:space="0" w:color="auto"/>
            <w:right w:val="none" w:sz="0" w:space="0" w:color="auto"/>
          </w:divBdr>
        </w:div>
        <w:div w:id="1680693745">
          <w:marLeft w:val="1800"/>
          <w:marRight w:val="0"/>
          <w:marTop w:val="0"/>
          <w:marBottom w:val="0"/>
          <w:divBdr>
            <w:top w:val="none" w:sz="0" w:space="0" w:color="auto"/>
            <w:left w:val="none" w:sz="0" w:space="0" w:color="auto"/>
            <w:bottom w:val="none" w:sz="0" w:space="0" w:color="auto"/>
            <w:right w:val="none" w:sz="0" w:space="0" w:color="auto"/>
          </w:divBdr>
        </w:div>
        <w:div w:id="1692144435">
          <w:marLeft w:val="1800"/>
          <w:marRight w:val="0"/>
          <w:marTop w:val="0"/>
          <w:marBottom w:val="0"/>
          <w:divBdr>
            <w:top w:val="none" w:sz="0" w:space="0" w:color="auto"/>
            <w:left w:val="none" w:sz="0" w:space="0" w:color="auto"/>
            <w:bottom w:val="none" w:sz="0" w:space="0" w:color="auto"/>
            <w:right w:val="none" w:sz="0" w:space="0" w:color="auto"/>
          </w:divBdr>
        </w:div>
        <w:div w:id="1695686343">
          <w:marLeft w:val="1800"/>
          <w:marRight w:val="0"/>
          <w:marTop w:val="0"/>
          <w:marBottom w:val="0"/>
          <w:divBdr>
            <w:top w:val="none" w:sz="0" w:space="0" w:color="auto"/>
            <w:left w:val="none" w:sz="0" w:space="0" w:color="auto"/>
            <w:bottom w:val="none" w:sz="0" w:space="0" w:color="auto"/>
            <w:right w:val="none" w:sz="0" w:space="0" w:color="auto"/>
          </w:divBdr>
        </w:div>
        <w:div w:id="1696693929">
          <w:marLeft w:val="709"/>
          <w:marRight w:val="0"/>
          <w:marTop w:val="0"/>
          <w:marBottom w:val="0"/>
          <w:divBdr>
            <w:top w:val="none" w:sz="0" w:space="0" w:color="auto"/>
            <w:left w:val="none" w:sz="0" w:space="0" w:color="auto"/>
            <w:bottom w:val="none" w:sz="0" w:space="0" w:color="auto"/>
            <w:right w:val="none" w:sz="0" w:space="0" w:color="auto"/>
          </w:divBdr>
        </w:div>
        <w:div w:id="1715038042">
          <w:marLeft w:val="2160"/>
          <w:marRight w:val="0"/>
          <w:marTop w:val="0"/>
          <w:marBottom w:val="0"/>
          <w:divBdr>
            <w:top w:val="none" w:sz="0" w:space="0" w:color="auto"/>
            <w:left w:val="none" w:sz="0" w:space="0" w:color="auto"/>
            <w:bottom w:val="none" w:sz="0" w:space="0" w:color="auto"/>
            <w:right w:val="none" w:sz="0" w:space="0" w:color="auto"/>
          </w:divBdr>
        </w:div>
        <w:div w:id="1755593019">
          <w:marLeft w:val="709"/>
          <w:marRight w:val="0"/>
          <w:marTop w:val="0"/>
          <w:marBottom w:val="0"/>
          <w:divBdr>
            <w:top w:val="none" w:sz="0" w:space="0" w:color="auto"/>
            <w:left w:val="none" w:sz="0" w:space="0" w:color="auto"/>
            <w:bottom w:val="none" w:sz="0" w:space="0" w:color="auto"/>
            <w:right w:val="none" w:sz="0" w:space="0" w:color="auto"/>
          </w:divBdr>
        </w:div>
        <w:div w:id="1759325570">
          <w:marLeft w:val="1072"/>
          <w:marRight w:val="0"/>
          <w:marTop w:val="0"/>
          <w:marBottom w:val="0"/>
          <w:divBdr>
            <w:top w:val="none" w:sz="0" w:space="0" w:color="auto"/>
            <w:left w:val="none" w:sz="0" w:space="0" w:color="auto"/>
            <w:bottom w:val="none" w:sz="0" w:space="0" w:color="auto"/>
            <w:right w:val="none" w:sz="0" w:space="0" w:color="auto"/>
          </w:divBdr>
        </w:div>
        <w:div w:id="1760519238">
          <w:marLeft w:val="1418"/>
          <w:marRight w:val="0"/>
          <w:marTop w:val="0"/>
          <w:marBottom w:val="0"/>
          <w:divBdr>
            <w:top w:val="none" w:sz="0" w:space="0" w:color="auto"/>
            <w:left w:val="none" w:sz="0" w:space="0" w:color="auto"/>
            <w:bottom w:val="none" w:sz="0" w:space="0" w:color="auto"/>
            <w:right w:val="none" w:sz="0" w:space="0" w:color="auto"/>
          </w:divBdr>
        </w:div>
        <w:div w:id="1760633077">
          <w:marLeft w:val="1418"/>
          <w:marRight w:val="0"/>
          <w:marTop w:val="0"/>
          <w:marBottom w:val="0"/>
          <w:divBdr>
            <w:top w:val="none" w:sz="0" w:space="0" w:color="auto"/>
            <w:left w:val="none" w:sz="0" w:space="0" w:color="auto"/>
            <w:bottom w:val="none" w:sz="0" w:space="0" w:color="auto"/>
            <w:right w:val="none" w:sz="0" w:space="0" w:color="auto"/>
          </w:divBdr>
        </w:div>
        <w:div w:id="1776900133">
          <w:marLeft w:val="1080"/>
          <w:marRight w:val="0"/>
          <w:marTop w:val="0"/>
          <w:marBottom w:val="0"/>
          <w:divBdr>
            <w:top w:val="none" w:sz="0" w:space="0" w:color="auto"/>
            <w:left w:val="none" w:sz="0" w:space="0" w:color="auto"/>
            <w:bottom w:val="none" w:sz="0" w:space="0" w:color="auto"/>
            <w:right w:val="none" w:sz="0" w:space="0" w:color="auto"/>
          </w:divBdr>
        </w:div>
        <w:div w:id="1827356743">
          <w:marLeft w:val="1418"/>
          <w:marRight w:val="0"/>
          <w:marTop w:val="0"/>
          <w:marBottom w:val="0"/>
          <w:divBdr>
            <w:top w:val="none" w:sz="0" w:space="0" w:color="auto"/>
            <w:left w:val="none" w:sz="0" w:space="0" w:color="auto"/>
            <w:bottom w:val="none" w:sz="0" w:space="0" w:color="auto"/>
            <w:right w:val="none" w:sz="0" w:space="0" w:color="auto"/>
          </w:divBdr>
        </w:div>
        <w:div w:id="1836722543">
          <w:marLeft w:val="1800"/>
          <w:marRight w:val="0"/>
          <w:marTop w:val="0"/>
          <w:marBottom w:val="0"/>
          <w:divBdr>
            <w:top w:val="none" w:sz="0" w:space="0" w:color="auto"/>
            <w:left w:val="none" w:sz="0" w:space="0" w:color="auto"/>
            <w:bottom w:val="none" w:sz="0" w:space="0" w:color="auto"/>
            <w:right w:val="none" w:sz="0" w:space="0" w:color="auto"/>
          </w:divBdr>
        </w:div>
        <w:div w:id="1850098560">
          <w:marLeft w:val="851"/>
          <w:marRight w:val="0"/>
          <w:marTop w:val="0"/>
          <w:marBottom w:val="0"/>
          <w:divBdr>
            <w:top w:val="none" w:sz="0" w:space="0" w:color="auto"/>
            <w:left w:val="none" w:sz="0" w:space="0" w:color="auto"/>
            <w:bottom w:val="none" w:sz="0" w:space="0" w:color="auto"/>
            <w:right w:val="none" w:sz="0" w:space="0" w:color="auto"/>
          </w:divBdr>
        </w:div>
        <w:div w:id="1868062566">
          <w:marLeft w:val="1134"/>
          <w:marRight w:val="0"/>
          <w:marTop w:val="0"/>
          <w:marBottom w:val="0"/>
          <w:divBdr>
            <w:top w:val="none" w:sz="0" w:space="0" w:color="auto"/>
            <w:left w:val="none" w:sz="0" w:space="0" w:color="auto"/>
            <w:bottom w:val="none" w:sz="0" w:space="0" w:color="auto"/>
            <w:right w:val="none" w:sz="0" w:space="0" w:color="auto"/>
          </w:divBdr>
        </w:div>
        <w:div w:id="1899586390">
          <w:marLeft w:val="1134"/>
          <w:marRight w:val="0"/>
          <w:marTop w:val="0"/>
          <w:marBottom w:val="0"/>
          <w:divBdr>
            <w:top w:val="none" w:sz="0" w:space="0" w:color="auto"/>
            <w:left w:val="none" w:sz="0" w:space="0" w:color="auto"/>
            <w:bottom w:val="none" w:sz="0" w:space="0" w:color="auto"/>
            <w:right w:val="none" w:sz="0" w:space="0" w:color="auto"/>
          </w:divBdr>
        </w:div>
        <w:div w:id="1909537913">
          <w:marLeft w:val="1418"/>
          <w:marRight w:val="0"/>
          <w:marTop w:val="0"/>
          <w:marBottom w:val="0"/>
          <w:divBdr>
            <w:top w:val="none" w:sz="0" w:space="0" w:color="auto"/>
            <w:left w:val="none" w:sz="0" w:space="0" w:color="auto"/>
            <w:bottom w:val="none" w:sz="0" w:space="0" w:color="auto"/>
            <w:right w:val="none" w:sz="0" w:space="0" w:color="auto"/>
          </w:divBdr>
        </w:div>
        <w:div w:id="1920171809">
          <w:marLeft w:val="720"/>
          <w:marRight w:val="0"/>
          <w:marTop w:val="0"/>
          <w:marBottom w:val="0"/>
          <w:divBdr>
            <w:top w:val="none" w:sz="0" w:space="0" w:color="auto"/>
            <w:left w:val="none" w:sz="0" w:space="0" w:color="auto"/>
            <w:bottom w:val="none" w:sz="0" w:space="0" w:color="auto"/>
            <w:right w:val="none" w:sz="0" w:space="0" w:color="auto"/>
          </w:divBdr>
        </w:div>
        <w:div w:id="1925259680">
          <w:marLeft w:val="1077"/>
          <w:marRight w:val="0"/>
          <w:marTop w:val="0"/>
          <w:marBottom w:val="0"/>
          <w:divBdr>
            <w:top w:val="none" w:sz="0" w:space="0" w:color="auto"/>
            <w:left w:val="none" w:sz="0" w:space="0" w:color="auto"/>
            <w:bottom w:val="none" w:sz="0" w:space="0" w:color="auto"/>
            <w:right w:val="none" w:sz="0" w:space="0" w:color="auto"/>
          </w:divBdr>
        </w:div>
        <w:div w:id="1974673301">
          <w:marLeft w:val="2138"/>
          <w:marRight w:val="0"/>
          <w:marTop w:val="0"/>
          <w:marBottom w:val="0"/>
          <w:divBdr>
            <w:top w:val="none" w:sz="0" w:space="0" w:color="auto"/>
            <w:left w:val="none" w:sz="0" w:space="0" w:color="auto"/>
            <w:bottom w:val="none" w:sz="0" w:space="0" w:color="auto"/>
            <w:right w:val="none" w:sz="0" w:space="0" w:color="auto"/>
          </w:divBdr>
        </w:div>
        <w:div w:id="1986349289">
          <w:marLeft w:val="709"/>
          <w:marRight w:val="0"/>
          <w:marTop w:val="0"/>
          <w:marBottom w:val="0"/>
          <w:divBdr>
            <w:top w:val="none" w:sz="0" w:space="0" w:color="auto"/>
            <w:left w:val="none" w:sz="0" w:space="0" w:color="auto"/>
            <w:bottom w:val="none" w:sz="0" w:space="0" w:color="auto"/>
            <w:right w:val="none" w:sz="0" w:space="0" w:color="auto"/>
          </w:divBdr>
        </w:div>
        <w:div w:id="1991056173">
          <w:marLeft w:val="1072"/>
          <w:marRight w:val="0"/>
          <w:marTop w:val="0"/>
          <w:marBottom w:val="0"/>
          <w:divBdr>
            <w:top w:val="none" w:sz="0" w:space="0" w:color="auto"/>
            <w:left w:val="none" w:sz="0" w:space="0" w:color="auto"/>
            <w:bottom w:val="none" w:sz="0" w:space="0" w:color="auto"/>
            <w:right w:val="none" w:sz="0" w:space="0" w:color="auto"/>
          </w:divBdr>
        </w:div>
        <w:div w:id="1996565430">
          <w:marLeft w:val="1800"/>
          <w:marRight w:val="0"/>
          <w:marTop w:val="0"/>
          <w:marBottom w:val="0"/>
          <w:divBdr>
            <w:top w:val="none" w:sz="0" w:space="0" w:color="auto"/>
            <w:left w:val="none" w:sz="0" w:space="0" w:color="auto"/>
            <w:bottom w:val="none" w:sz="0" w:space="0" w:color="auto"/>
            <w:right w:val="none" w:sz="0" w:space="0" w:color="auto"/>
          </w:divBdr>
        </w:div>
        <w:div w:id="1998877167">
          <w:marLeft w:val="1800"/>
          <w:marRight w:val="0"/>
          <w:marTop w:val="0"/>
          <w:marBottom w:val="0"/>
          <w:divBdr>
            <w:top w:val="none" w:sz="0" w:space="0" w:color="auto"/>
            <w:left w:val="none" w:sz="0" w:space="0" w:color="auto"/>
            <w:bottom w:val="none" w:sz="0" w:space="0" w:color="auto"/>
            <w:right w:val="none" w:sz="0" w:space="0" w:color="auto"/>
          </w:divBdr>
        </w:div>
        <w:div w:id="2009402521">
          <w:marLeft w:val="1072"/>
          <w:marRight w:val="0"/>
          <w:marTop w:val="0"/>
          <w:marBottom w:val="0"/>
          <w:divBdr>
            <w:top w:val="none" w:sz="0" w:space="0" w:color="auto"/>
            <w:left w:val="none" w:sz="0" w:space="0" w:color="auto"/>
            <w:bottom w:val="none" w:sz="0" w:space="0" w:color="auto"/>
            <w:right w:val="none" w:sz="0" w:space="0" w:color="auto"/>
          </w:divBdr>
        </w:div>
        <w:div w:id="2014603112">
          <w:marLeft w:val="1418"/>
          <w:marRight w:val="0"/>
          <w:marTop w:val="0"/>
          <w:marBottom w:val="0"/>
          <w:divBdr>
            <w:top w:val="none" w:sz="0" w:space="0" w:color="auto"/>
            <w:left w:val="none" w:sz="0" w:space="0" w:color="auto"/>
            <w:bottom w:val="none" w:sz="0" w:space="0" w:color="auto"/>
            <w:right w:val="none" w:sz="0" w:space="0" w:color="auto"/>
          </w:divBdr>
        </w:div>
        <w:div w:id="2036884861">
          <w:marLeft w:val="1418"/>
          <w:marRight w:val="0"/>
          <w:marTop w:val="0"/>
          <w:marBottom w:val="0"/>
          <w:divBdr>
            <w:top w:val="none" w:sz="0" w:space="0" w:color="auto"/>
            <w:left w:val="none" w:sz="0" w:space="0" w:color="auto"/>
            <w:bottom w:val="none" w:sz="0" w:space="0" w:color="auto"/>
            <w:right w:val="none" w:sz="0" w:space="0" w:color="auto"/>
          </w:divBdr>
        </w:div>
        <w:div w:id="2056466353">
          <w:marLeft w:val="1070"/>
          <w:marRight w:val="0"/>
          <w:marTop w:val="0"/>
          <w:marBottom w:val="0"/>
          <w:divBdr>
            <w:top w:val="none" w:sz="0" w:space="0" w:color="auto"/>
            <w:left w:val="none" w:sz="0" w:space="0" w:color="auto"/>
            <w:bottom w:val="none" w:sz="0" w:space="0" w:color="auto"/>
            <w:right w:val="none" w:sz="0" w:space="0" w:color="auto"/>
          </w:divBdr>
        </w:div>
        <w:div w:id="2062051083">
          <w:marLeft w:val="1070"/>
          <w:marRight w:val="0"/>
          <w:marTop w:val="0"/>
          <w:marBottom w:val="0"/>
          <w:divBdr>
            <w:top w:val="none" w:sz="0" w:space="0" w:color="auto"/>
            <w:left w:val="none" w:sz="0" w:space="0" w:color="auto"/>
            <w:bottom w:val="none" w:sz="0" w:space="0" w:color="auto"/>
            <w:right w:val="none" w:sz="0" w:space="0" w:color="auto"/>
          </w:divBdr>
        </w:div>
        <w:div w:id="2064135647">
          <w:marLeft w:val="1418"/>
          <w:marRight w:val="0"/>
          <w:marTop w:val="0"/>
          <w:marBottom w:val="0"/>
          <w:divBdr>
            <w:top w:val="none" w:sz="0" w:space="0" w:color="auto"/>
            <w:left w:val="none" w:sz="0" w:space="0" w:color="auto"/>
            <w:bottom w:val="none" w:sz="0" w:space="0" w:color="auto"/>
            <w:right w:val="none" w:sz="0" w:space="0" w:color="auto"/>
          </w:divBdr>
        </w:div>
        <w:div w:id="2068339399">
          <w:marLeft w:val="1134"/>
          <w:marRight w:val="0"/>
          <w:marTop w:val="0"/>
          <w:marBottom w:val="0"/>
          <w:divBdr>
            <w:top w:val="none" w:sz="0" w:space="0" w:color="auto"/>
            <w:left w:val="none" w:sz="0" w:space="0" w:color="auto"/>
            <w:bottom w:val="none" w:sz="0" w:space="0" w:color="auto"/>
            <w:right w:val="none" w:sz="0" w:space="0" w:color="auto"/>
          </w:divBdr>
        </w:div>
        <w:div w:id="2089888989">
          <w:marLeft w:val="709"/>
          <w:marRight w:val="0"/>
          <w:marTop w:val="0"/>
          <w:marBottom w:val="0"/>
          <w:divBdr>
            <w:top w:val="none" w:sz="0" w:space="0" w:color="auto"/>
            <w:left w:val="none" w:sz="0" w:space="0" w:color="auto"/>
            <w:bottom w:val="none" w:sz="0" w:space="0" w:color="auto"/>
            <w:right w:val="none" w:sz="0" w:space="0" w:color="auto"/>
          </w:divBdr>
        </w:div>
        <w:div w:id="2098862914">
          <w:marLeft w:val="1080"/>
          <w:marRight w:val="0"/>
          <w:marTop w:val="0"/>
          <w:marBottom w:val="0"/>
          <w:divBdr>
            <w:top w:val="none" w:sz="0" w:space="0" w:color="auto"/>
            <w:left w:val="none" w:sz="0" w:space="0" w:color="auto"/>
            <w:bottom w:val="none" w:sz="0" w:space="0" w:color="auto"/>
            <w:right w:val="none" w:sz="0" w:space="0" w:color="auto"/>
          </w:divBdr>
        </w:div>
        <w:div w:id="2100638972">
          <w:marLeft w:val="1800"/>
          <w:marRight w:val="0"/>
          <w:marTop w:val="0"/>
          <w:marBottom w:val="0"/>
          <w:divBdr>
            <w:top w:val="none" w:sz="0" w:space="0" w:color="auto"/>
            <w:left w:val="none" w:sz="0" w:space="0" w:color="auto"/>
            <w:bottom w:val="none" w:sz="0" w:space="0" w:color="auto"/>
            <w:right w:val="none" w:sz="0" w:space="0" w:color="auto"/>
          </w:divBdr>
        </w:div>
        <w:div w:id="2114857407">
          <w:marLeft w:val="1134"/>
          <w:marRight w:val="0"/>
          <w:marTop w:val="0"/>
          <w:marBottom w:val="0"/>
          <w:divBdr>
            <w:top w:val="none" w:sz="0" w:space="0" w:color="auto"/>
            <w:left w:val="none" w:sz="0" w:space="0" w:color="auto"/>
            <w:bottom w:val="none" w:sz="0" w:space="0" w:color="auto"/>
            <w:right w:val="none" w:sz="0" w:space="0" w:color="auto"/>
          </w:divBdr>
        </w:div>
        <w:div w:id="2116167145">
          <w:marLeft w:val="2138"/>
          <w:marRight w:val="0"/>
          <w:marTop w:val="0"/>
          <w:marBottom w:val="0"/>
          <w:divBdr>
            <w:top w:val="none" w:sz="0" w:space="0" w:color="auto"/>
            <w:left w:val="none" w:sz="0" w:space="0" w:color="auto"/>
            <w:bottom w:val="none" w:sz="0" w:space="0" w:color="auto"/>
            <w:right w:val="none" w:sz="0" w:space="0" w:color="auto"/>
          </w:divBdr>
        </w:div>
        <w:div w:id="2124765222">
          <w:marLeft w:val="2203"/>
          <w:marRight w:val="0"/>
          <w:marTop w:val="0"/>
          <w:marBottom w:val="0"/>
          <w:divBdr>
            <w:top w:val="none" w:sz="0" w:space="0" w:color="auto"/>
            <w:left w:val="none" w:sz="0" w:space="0" w:color="auto"/>
            <w:bottom w:val="none" w:sz="0" w:space="0" w:color="auto"/>
            <w:right w:val="none" w:sz="0" w:space="0" w:color="auto"/>
          </w:divBdr>
        </w:div>
        <w:div w:id="2131050191">
          <w:marLeft w:val="1080"/>
          <w:marRight w:val="0"/>
          <w:marTop w:val="0"/>
          <w:marBottom w:val="0"/>
          <w:divBdr>
            <w:top w:val="none" w:sz="0" w:space="0" w:color="auto"/>
            <w:left w:val="none" w:sz="0" w:space="0" w:color="auto"/>
            <w:bottom w:val="none" w:sz="0" w:space="0" w:color="auto"/>
            <w:right w:val="none" w:sz="0" w:space="0" w:color="auto"/>
          </w:divBdr>
        </w:div>
        <w:div w:id="2141876907">
          <w:marLeft w:val="1800"/>
          <w:marRight w:val="0"/>
          <w:marTop w:val="0"/>
          <w:marBottom w:val="0"/>
          <w:divBdr>
            <w:top w:val="none" w:sz="0" w:space="0" w:color="auto"/>
            <w:left w:val="none" w:sz="0" w:space="0" w:color="auto"/>
            <w:bottom w:val="none" w:sz="0" w:space="0" w:color="auto"/>
            <w:right w:val="none" w:sz="0" w:space="0" w:color="auto"/>
          </w:divBdr>
        </w:div>
      </w:divsChild>
    </w:div>
    <w:div w:id="2085908176">
      <w:bodyDiv w:val="1"/>
      <w:marLeft w:val="0"/>
      <w:marRight w:val="0"/>
      <w:marTop w:val="0"/>
      <w:marBottom w:val="0"/>
      <w:divBdr>
        <w:top w:val="none" w:sz="0" w:space="0" w:color="auto"/>
        <w:left w:val="none" w:sz="0" w:space="0" w:color="auto"/>
        <w:bottom w:val="none" w:sz="0" w:space="0" w:color="auto"/>
        <w:right w:val="none" w:sz="0" w:space="0" w:color="auto"/>
      </w:divBdr>
      <w:divsChild>
        <w:div w:id="73478750">
          <w:marLeft w:val="0"/>
          <w:marRight w:val="0"/>
          <w:marTop w:val="0"/>
          <w:marBottom w:val="0"/>
          <w:divBdr>
            <w:top w:val="none" w:sz="0" w:space="0" w:color="auto"/>
            <w:left w:val="none" w:sz="0" w:space="0" w:color="auto"/>
            <w:bottom w:val="none" w:sz="0" w:space="0" w:color="auto"/>
            <w:right w:val="none" w:sz="0" w:space="0" w:color="auto"/>
          </w:divBdr>
        </w:div>
        <w:div w:id="1287195295">
          <w:marLeft w:val="0"/>
          <w:marRight w:val="0"/>
          <w:marTop w:val="0"/>
          <w:marBottom w:val="0"/>
          <w:divBdr>
            <w:top w:val="none" w:sz="0" w:space="0" w:color="auto"/>
            <w:left w:val="none" w:sz="0" w:space="0" w:color="auto"/>
            <w:bottom w:val="none" w:sz="0" w:space="0" w:color="auto"/>
            <w:right w:val="none" w:sz="0" w:space="0" w:color="auto"/>
          </w:divBdr>
        </w:div>
        <w:div w:id="1396078926">
          <w:marLeft w:val="0"/>
          <w:marRight w:val="0"/>
          <w:marTop w:val="0"/>
          <w:marBottom w:val="0"/>
          <w:divBdr>
            <w:top w:val="none" w:sz="0" w:space="0" w:color="auto"/>
            <w:left w:val="none" w:sz="0" w:space="0" w:color="auto"/>
            <w:bottom w:val="none" w:sz="0" w:space="0" w:color="auto"/>
            <w:right w:val="none" w:sz="0" w:space="0" w:color="auto"/>
          </w:divBdr>
        </w:div>
        <w:div w:id="1631477709">
          <w:marLeft w:val="0"/>
          <w:marRight w:val="0"/>
          <w:marTop w:val="0"/>
          <w:marBottom w:val="0"/>
          <w:divBdr>
            <w:top w:val="none" w:sz="0" w:space="0" w:color="auto"/>
            <w:left w:val="none" w:sz="0" w:space="0" w:color="auto"/>
            <w:bottom w:val="none" w:sz="0" w:space="0" w:color="auto"/>
            <w:right w:val="none" w:sz="0" w:space="0" w:color="auto"/>
          </w:divBdr>
        </w:div>
        <w:div w:id="2083529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ranslate.googleusercontent.com/translate_c?depth=1&amp;hl=id&amp;prev=search&amp;rurl=translate.google.co.id&amp;sl=en&amp;sp=nmt4&amp;u=https://www.management-mentors.com/resources/mentoring-program-manager/&amp;xid=17259,15700002,15700022,15700124,15700149,15700168,15700173,15700186,15700195,15700201&amp;usg=ALkJrhhyvvVEE9QojycqVHYMwu1EV_4EH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entoringmaksim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C313F-60D8-46D7-9AF4-31C034E2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2352</TotalTime>
  <Pages>54</Pages>
  <Words>7947</Words>
  <Characters>45300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hyeongje</Company>
  <LinksUpToDate>false</LinksUpToDate>
  <CharactersWithSpaces>53141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iday</dc:creator>
  <cp:keywords/>
  <dc:description/>
  <cp:lastModifiedBy>user</cp:lastModifiedBy>
  <cp:revision>95</cp:revision>
  <cp:lastPrinted>2018-09-27T04:42:00Z</cp:lastPrinted>
  <dcterms:created xsi:type="dcterms:W3CDTF">2018-03-29T06:58:00Z</dcterms:created>
  <dcterms:modified xsi:type="dcterms:W3CDTF">2018-11-01T22:06:00Z</dcterms:modified>
</cp:coreProperties>
</file>