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A" w:rsidRPr="006C3C3C" w:rsidRDefault="00573628" w:rsidP="00A0543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3C3C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573628" w:rsidRDefault="00573628" w:rsidP="00A0543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3C3C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A05433" w:rsidRPr="006C3C3C" w:rsidRDefault="00A05433" w:rsidP="00A054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3628" w:rsidRPr="001B5A26" w:rsidRDefault="00573628" w:rsidP="00A0543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B5A26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573628" w:rsidRDefault="006C3C3C" w:rsidP="00A05433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uraian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IV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Tanah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Masjid Al-</w:t>
      </w:r>
      <w:proofErr w:type="spellStart"/>
      <w:r>
        <w:rPr>
          <w:rFonts w:asciiTheme="majorBidi" w:hAnsiTheme="majorBidi" w:cstheme="majorBidi"/>
          <w:sz w:val="24"/>
          <w:szCs w:val="24"/>
        </w:rPr>
        <w:t>Firdaus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UU No. 41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2004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</w:t>
      </w:r>
      <w:r w:rsidR="00202162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461127" w:rsidRDefault="000401D2" w:rsidP="00A0543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61127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Masjid Al-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Firda’us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dibangun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Bpk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>.</w:t>
      </w:r>
      <w:r w:rsidR="00E01808">
        <w:rPr>
          <w:rFonts w:asciiTheme="majorBidi" w:hAnsiTheme="majorBidi" w:cstheme="majorBidi"/>
          <w:sz w:val="24"/>
          <w:szCs w:val="24"/>
        </w:rPr>
        <w:t xml:space="preserve"> H.</w:t>
      </w:r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Agen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wakafkannya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1970,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warisnya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masjid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terbengkalai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Kp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Begog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kolot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mengandalkan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lisan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orang-orang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1127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461127">
        <w:rPr>
          <w:rFonts w:asciiTheme="majorBidi" w:hAnsiTheme="majorBidi" w:cstheme="majorBidi"/>
          <w:sz w:val="24"/>
          <w:szCs w:val="24"/>
        </w:rPr>
        <w:t xml:space="preserve"> </w:t>
      </w:r>
      <w:r w:rsidR="00461127" w:rsidRPr="00461127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461127" w:rsidRPr="00461127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="00461127"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 w:rsidRPr="0046112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461127" w:rsidRPr="00461127">
        <w:rPr>
          <w:rFonts w:asciiTheme="majorBidi" w:hAnsiTheme="majorBidi" w:cstheme="majorBidi"/>
          <w:sz w:val="24"/>
          <w:szCs w:val="24"/>
        </w:rPr>
        <w:t xml:space="preserve"> masjid Al-</w:t>
      </w:r>
      <w:proofErr w:type="spellStart"/>
      <w:r w:rsidR="00461127" w:rsidRPr="00461127">
        <w:rPr>
          <w:rFonts w:asciiTheme="majorBidi" w:hAnsiTheme="majorBidi" w:cstheme="majorBidi"/>
          <w:sz w:val="24"/>
          <w:szCs w:val="24"/>
        </w:rPr>
        <w:t>Firdau</w:t>
      </w:r>
      <w:r w:rsidR="006C3AB2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6C3A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AB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C3A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AB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6C3A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AB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6C3A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AB2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6C3A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AB2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6C3AB2">
        <w:rPr>
          <w:rFonts w:asciiTheme="majorBidi" w:hAnsiTheme="majorBidi" w:cstheme="majorBidi"/>
          <w:sz w:val="24"/>
          <w:szCs w:val="24"/>
        </w:rPr>
        <w:t>.</w:t>
      </w:r>
      <w:r w:rsidR="00461127"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 w:rsidRPr="00461127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="00BE05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057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61127"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 w:rsidRPr="00461127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461127"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 w:rsidRPr="00461127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461127" w:rsidRPr="00461127">
        <w:rPr>
          <w:rFonts w:asciiTheme="majorBidi" w:hAnsiTheme="majorBidi" w:cstheme="majorBidi"/>
          <w:sz w:val="24"/>
          <w:szCs w:val="24"/>
        </w:rPr>
        <w:t xml:space="preserve"> </w:t>
      </w:r>
      <w:r w:rsidR="00BE0573">
        <w:rPr>
          <w:rFonts w:asciiTheme="majorBidi" w:hAnsiTheme="majorBidi" w:cstheme="majorBidi"/>
          <w:sz w:val="24"/>
          <w:szCs w:val="24"/>
        </w:rPr>
        <w:t xml:space="preserve">status </w:t>
      </w:r>
      <w:proofErr w:type="spellStart"/>
      <w:r w:rsidR="00BE0573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BE05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0573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BE0573">
        <w:rPr>
          <w:rFonts w:asciiTheme="majorBidi" w:hAnsiTheme="majorBidi" w:cstheme="majorBidi"/>
          <w:sz w:val="24"/>
          <w:szCs w:val="24"/>
        </w:rPr>
        <w:t xml:space="preserve"> </w:t>
      </w:r>
      <w:r w:rsidR="00461127">
        <w:rPr>
          <w:rFonts w:asciiTheme="majorBidi" w:hAnsiTheme="majorBidi" w:cstheme="majorBidi"/>
          <w:sz w:val="24"/>
          <w:szCs w:val="24"/>
        </w:rPr>
        <w:t>masjid Al-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Firdaus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 w:rsidRPr="0046112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61127"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 w:rsidRPr="00461127">
        <w:rPr>
          <w:rFonts w:asciiTheme="majorBidi" w:hAnsiTheme="majorBidi" w:cstheme="majorBidi"/>
          <w:sz w:val="24"/>
          <w:szCs w:val="24"/>
        </w:rPr>
        <w:t>sah</w:t>
      </w:r>
      <w:proofErr w:type="spellEnd"/>
      <w:r w:rsidR="00461127"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 w:rsidRPr="00461127">
        <w:rPr>
          <w:rFonts w:asciiTheme="majorBidi" w:hAnsiTheme="majorBidi" w:cstheme="majorBidi"/>
          <w:sz w:val="24"/>
          <w:szCs w:val="24"/>
        </w:rPr>
        <w:t>dimata</w:t>
      </w:r>
      <w:proofErr w:type="spellEnd"/>
      <w:r w:rsidR="00461127" w:rsidRP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 w:rsidRPr="00461127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461127" w:rsidRPr="00461127">
        <w:rPr>
          <w:rFonts w:asciiTheme="majorBidi" w:hAnsiTheme="majorBidi" w:cstheme="majorBidi"/>
          <w:sz w:val="24"/>
          <w:szCs w:val="24"/>
        </w:rPr>
        <w:t xml:space="preserve"> Islam</w:t>
      </w:r>
      <w:r w:rsidR="004611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0235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1902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0235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1902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023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90235">
        <w:rPr>
          <w:rFonts w:asciiTheme="majorBidi" w:hAnsiTheme="majorBidi" w:cstheme="majorBidi"/>
          <w:sz w:val="24"/>
          <w:szCs w:val="24"/>
        </w:rPr>
        <w:t xml:space="preserve"> UU 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k</w:t>
      </w:r>
      <w:r w:rsidR="00E01808">
        <w:rPr>
          <w:rFonts w:asciiTheme="majorBidi" w:hAnsiTheme="majorBidi" w:cstheme="majorBidi"/>
          <w:sz w:val="24"/>
          <w:szCs w:val="24"/>
        </w:rPr>
        <w:t>arena</w:t>
      </w:r>
      <w:proofErr w:type="spellEnd"/>
      <w:r w:rsidR="00E01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180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01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1808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E01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1808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="00E0180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01808">
        <w:rPr>
          <w:rFonts w:asciiTheme="majorBidi" w:hAnsiTheme="majorBidi" w:cstheme="majorBidi"/>
          <w:sz w:val="24"/>
          <w:szCs w:val="24"/>
        </w:rPr>
        <w:t>o</w:t>
      </w:r>
      <w:r w:rsidR="00461127">
        <w:rPr>
          <w:rFonts w:asciiTheme="majorBidi" w:hAnsiTheme="majorBidi" w:cstheme="majorBidi"/>
          <w:sz w:val="24"/>
          <w:szCs w:val="24"/>
        </w:rPr>
        <w:t>tentik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127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461127">
        <w:rPr>
          <w:rFonts w:asciiTheme="majorBidi" w:hAnsiTheme="majorBidi" w:cstheme="majorBidi"/>
          <w:sz w:val="24"/>
          <w:szCs w:val="24"/>
        </w:rPr>
        <w:t>).</w:t>
      </w:r>
    </w:p>
    <w:p w:rsidR="00BA4685" w:rsidRDefault="00BA4685" w:rsidP="00A0543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penyertifikatan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tradisionil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33B27">
        <w:rPr>
          <w:rFonts w:asciiTheme="majorBidi" w:hAnsiTheme="majorBidi" w:cstheme="majorBidi"/>
          <w:sz w:val="24"/>
          <w:szCs w:val="24"/>
        </w:rPr>
        <w:t>kata  orang</w:t>
      </w:r>
      <w:proofErr w:type="gram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d</w:t>
      </w:r>
      <w:r w:rsidR="00525442">
        <w:rPr>
          <w:rFonts w:asciiTheme="majorBidi" w:hAnsiTheme="majorBidi" w:cstheme="majorBidi"/>
          <w:sz w:val="24"/>
          <w:szCs w:val="24"/>
        </w:rPr>
        <w:t>ulu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mengaklamasikan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berani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menggugat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taku</w:t>
      </w:r>
      <w:r w:rsidR="00E01808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azab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kuwalat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>)</w:t>
      </w:r>
      <w:r w:rsidR="00525442">
        <w:rPr>
          <w:rFonts w:asciiTheme="majorBidi" w:hAnsiTheme="majorBidi" w:cstheme="majorBidi"/>
          <w:sz w:val="24"/>
          <w:szCs w:val="24"/>
        </w:rPr>
        <w:t xml:space="preserve"> . Dan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kurangnya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sosialisasi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KUA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Pontang</w:t>
      </w:r>
      <w:proofErr w:type="spell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25442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5254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442">
        <w:rPr>
          <w:rFonts w:asciiTheme="majorBidi" w:hAnsiTheme="majorBidi" w:cstheme="majorBidi"/>
          <w:sz w:val="24"/>
          <w:szCs w:val="24"/>
        </w:rPr>
        <w:t>pe</w:t>
      </w:r>
      <w:r w:rsidR="00C33B27">
        <w:rPr>
          <w:rFonts w:asciiTheme="majorBidi" w:hAnsiTheme="majorBidi" w:cstheme="majorBidi"/>
          <w:sz w:val="24"/>
          <w:szCs w:val="24"/>
        </w:rPr>
        <w:t>ntingnya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r w:rsidR="00E01808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E01808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E01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1808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="00E01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1808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="00E0180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01808">
        <w:rPr>
          <w:rFonts w:asciiTheme="majorBidi" w:hAnsiTheme="majorBidi" w:cstheme="majorBidi"/>
          <w:sz w:val="24"/>
          <w:szCs w:val="24"/>
        </w:rPr>
        <w:t>o</w:t>
      </w:r>
      <w:r w:rsidR="00C33B27">
        <w:rPr>
          <w:rFonts w:asciiTheme="majorBidi" w:hAnsiTheme="majorBidi" w:cstheme="majorBidi"/>
          <w:sz w:val="24"/>
          <w:szCs w:val="24"/>
        </w:rPr>
        <w:t>tentik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B2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C33B27">
        <w:rPr>
          <w:rFonts w:asciiTheme="majorBidi" w:hAnsiTheme="majorBidi" w:cstheme="majorBidi"/>
          <w:sz w:val="24"/>
          <w:szCs w:val="24"/>
        </w:rPr>
        <w:t>.</w:t>
      </w:r>
    </w:p>
    <w:p w:rsidR="003111BD" w:rsidRDefault="00EA056A" w:rsidP="00A0543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UU No. 41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2004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Syari’atnya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didalam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Q.S Al-</w:t>
      </w:r>
      <w:proofErr w:type="spellStart"/>
      <w:r>
        <w:rPr>
          <w:rFonts w:asciiTheme="majorBidi" w:hAnsiTheme="majorBidi" w:cstheme="majorBidi"/>
          <w:sz w:val="24"/>
          <w:szCs w:val="24"/>
        </w:rPr>
        <w:t>Baqarah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282 yang </w:t>
      </w:r>
      <w:proofErr w:type="spellStart"/>
      <w:r>
        <w:rPr>
          <w:rFonts w:asciiTheme="majorBidi" w:hAnsiTheme="majorBidi" w:cstheme="majorBidi"/>
          <w:sz w:val="24"/>
          <w:szCs w:val="24"/>
        </w:rPr>
        <w:t>kuatkan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diperjelas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UU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sengketa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diminimalisir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01808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tentik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memperjela</w:t>
      </w:r>
      <w:r w:rsidR="003111BD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="00E01808">
        <w:rPr>
          <w:rFonts w:asciiTheme="majorBidi" w:hAnsiTheme="majorBidi" w:cstheme="majorBidi"/>
          <w:sz w:val="24"/>
          <w:szCs w:val="24"/>
        </w:rPr>
        <w:t xml:space="preserve"> </w:t>
      </w:r>
      <w:r w:rsidR="003111BD">
        <w:rPr>
          <w:rFonts w:asciiTheme="majorBidi" w:hAnsiTheme="majorBidi" w:cstheme="majorBidi"/>
          <w:sz w:val="24"/>
          <w:szCs w:val="24"/>
        </w:rPr>
        <w:t xml:space="preserve">pula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peruntukkannya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dicantumkan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>.</w:t>
      </w:r>
    </w:p>
    <w:p w:rsidR="00210ABD" w:rsidRDefault="00210ABD" w:rsidP="00A05433">
      <w:pPr>
        <w:pStyle w:val="ListParagraph"/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A05433" w:rsidRPr="003111BD" w:rsidRDefault="00A05433" w:rsidP="00A05433">
      <w:pPr>
        <w:pStyle w:val="ListParagraph"/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573628" w:rsidRPr="001B5A26" w:rsidRDefault="00D815E3" w:rsidP="00A0543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Saran</w:t>
      </w:r>
    </w:p>
    <w:p w:rsidR="00573628" w:rsidRDefault="00573628" w:rsidP="00A05433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diuraika</w:t>
      </w:r>
      <w:r w:rsidR="003111BD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bookmarkStart w:id="0" w:name="_GoBack"/>
      <w:bookmarkEnd w:id="0"/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573628" w:rsidRPr="003111BD" w:rsidRDefault="00573628" w:rsidP="00A0543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11BD">
        <w:rPr>
          <w:rFonts w:asciiTheme="majorBidi" w:hAnsiTheme="majorBidi" w:cstheme="majorBidi"/>
          <w:sz w:val="24"/>
          <w:szCs w:val="24"/>
        </w:rPr>
        <w:t xml:space="preserve">Demi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kema</w:t>
      </w:r>
      <w:r w:rsidR="003111BD" w:rsidRPr="003111BD">
        <w:rPr>
          <w:rFonts w:asciiTheme="majorBidi" w:hAnsiTheme="majorBidi" w:cstheme="majorBidi"/>
          <w:sz w:val="24"/>
          <w:szCs w:val="24"/>
        </w:rPr>
        <w:t>slahatan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harapkan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taat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patuh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UU yang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di Indonesia,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di </w:t>
      </w:r>
      <w:r w:rsidR="003111BD" w:rsidRPr="003111BD">
        <w:rPr>
          <w:rFonts w:asciiTheme="majorBidi" w:hAnsiTheme="majorBidi" w:cstheme="majorBidi"/>
          <w:sz w:val="24"/>
          <w:szCs w:val="24"/>
        </w:rPr>
        <w:t xml:space="preserve">Negara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Indonesia yang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menjungjung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UUD 45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1945,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de</w:t>
      </w:r>
      <w:r w:rsidR="003111BD" w:rsidRPr="003111BD">
        <w:rPr>
          <w:rFonts w:asciiTheme="majorBidi" w:hAnsiTheme="majorBidi" w:cstheme="majorBidi"/>
          <w:sz w:val="24"/>
          <w:szCs w:val="24"/>
        </w:rPr>
        <w:t>ngan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Akta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Ikrar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W</w:t>
      </w:r>
      <w:r w:rsidR="006C3C3C" w:rsidRPr="003111BD">
        <w:rPr>
          <w:rFonts w:asciiTheme="majorBidi" w:hAnsiTheme="majorBidi" w:cstheme="majorBidi"/>
          <w:sz w:val="24"/>
          <w:szCs w:val="24"/>
        </w:rPr>
        <w:t>akaf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n</w:t>
      </w:r>
      <w:r w:rsidRPr="003111BD">
        <w:rPr>
          <w:rFonts w:asciiTheme="majorBidi" w:hAnsiTheme="majorBidi" w:cstheme="majorBidi"/>
          <w:sz w:val="24"/>
          <w:szCs w:val="24"/>
        </w:rPr>
        <w:t>adzir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mengurusi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kepastian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menghindarinya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dikemudian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11BD">
        <w:rPr>
          <w:rFonts w:asciiTheme="majorBidi" w:hAnsiTheme="majorBidi" w:cstheme="majorBidi"/>
          <w:sz w:val="24"/>
          <w:szCs w:val="24"/>
        </w:rPr>
        <w:t>oknu</w:t>
      </w:r>
      <w:r w:rsidR="003111BD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bertanggung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>.</w:t>
      </w:r>
    </w:p>
    <w:p w:rsidR="003111BD" w:rsidRDefault="007701ED" w:rsidP="00A0543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Menghimbau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UU </w:t>
      </w:r>
      <w:r w:rsidR="003111BD" w:rsidRPr="003111BD">
        <w:rPr>
          <w:rFonts w:asciiTheme="majorBidi" w:hAnsiTheme="majorBidi" w:cstheme="majorBidi"/>
          <w:sz w:val="24"/>
          <w:szCs w:val="24"/>
        </w:rPr>
        <w:t xml:space="preserve">No. 41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2004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lapisan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terciptanya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tertib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 w:rsidRPr="003111BD">
        <w:rPr>
          <w:rFonts w:asciiTheme="majorBidi" w:hAnsiTheme="majorBidi" w:cstheme="majorBidi"/>
          <w:sz w:val="24"/>
          <w:szCs w:val="24"/>
        </w:rPr>
        <w:t>admnistrasi</w:t>
      </w:r>
      <w:proofErr w:type="spellEnd"/>
      <w:r w:rsidR="003111BD" w:rsidRPr="003111BD">
        <w:rPr>
          <w:rFonts w:asciiTheme="majorBidi" w:hAnsiTheme="majorBidi" w:cstheme="majorBidi"/>
          <w:sz w:val="24"/>
          <w:szCs w:val="24"/>
        </w:rPr>
        <w:t>.</w:t>
      </w:r>
    </w:p>
    <w:p w:rsidR="006C3C3C" w:rsidRPr="006C3C3C" w:rsidRDefault="00E01808" w:rsidP="00A0543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Mengimbau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r w:rsidR="006C3C3C" w:rsidRPr="003111B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nadzir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pelatihan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BPN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Kemenag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lastRenderedPageBreak/>
        <w:t>memperoleh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pelatihan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meng</w:t>
      </w:r>
      <w:r>
        <w:rPr>
          <w:rFonts w:asciiTheme="majorBidi" w:hAnsiTheme="majorBidi" w:cstheme="majorBidi"/>
          <w:sz w:val="24"/>
          <w:szCs w:val="24"/>
        </w:rPr>
        <w:t>elola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1BD">
        <w:rPr>
          <w:rFonts w:asciiTheme="majorBidi" w:hAnsiTheme="majorBidi" w:cstheme="majorBidi"/>
          <w:sz w:val="24"/>
          <w:szCs w:val="24"/>
        </w:rPr>
        <w:t>p</w:t>
      </w:r>
      <w:r w:rsidR="006C3C3C" w:rsidRPr="003111BD">
        <w:rPr>
          <w:rFonts w:asciiTheme="majorBidi" w:hAnsiTheme="majorBidi" w:cstheme="majorBidi"/>
          <w:sz w:val="24"/>
          <w:szCs w:val="24"/>
        </w:rPr>
        <w:t>roduktif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pesat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kemaslahatan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3C3C" w:rsidRPr="003111BD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="006C3C3C" w:rsidRPr="003111BD">
        <w:rPr>
          <w:rFonts w:asciiTheme="majorBidi" w:hAnsiTheme="majorBidi" w:cstheme="majorBidi"/>
          <w:sz w:val="24"/>
          <w:szCs w:val="24"/>
        </w:rPr>
        <w:t xml:space="preserve"> Islam.</w:t>
      </w:r>
    </w:p>
    <w:sectPr w:rsidR="006C3C3C" w:rsidRPr="006C3C3C" w:rsidSect="00A05433">
      <w:headerReference w:type="even" r:id="rId9"/>
      <w:headerReference w:type="default" r:id="rId10"/>
      <w:footerReference w:type="first" r:id="rId11"/>
      <w:pgSz w:w="10319" w:h="14572" w:code="13"/>
      <w:pgMar w:top="1701" w:right="1701" w:bottom="1701" w:left="1701" w:header="720" w:footer="720" w:gutter="0"/>
      <w:pgNumType w:start="10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0F" w:rsidRDefault="0091070F" w:rsidP="000401D2">
      <w:pPr>
        <w:spacing w:after="0" w:line="240" w:lineRule="auto"/>
      </w:pPr>
      <w:r>
        <w:separator/>
      </w:r>
    </w:p>
  </w:endnote>
  <w:endnote w:type="continuationSeparator" w:id="0">
    <w:p w:rsidR="0091070F" w:rsidRDefault="0091070F" w:rsidP="0004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BD" w:rsidRPr="00210ABD" w:rsidRDefault="00A05433" w:rsidP="00210ABD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0F" w:rsidRDefault="0091070F" w:rsidP="000401D2">
      <w:pPr>
        <w:spacing w:after="0" w:line="240" w:lineRule="auto"/>
      </w:pPr>
      <w:r>
        <w:separator/>
      </w:r>
    </w:p>
  </w:footnote>
  <w:footnote w:type="continuationSeparator" w:id="0">
    <w:p w:rsidR="0091070F" w:rsidRDefault="0091070F" w:rsidP="0004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33" w:rsidRPr="00A05433" w:rsidRDefault="00A05433" w:rsidP="00A05433">
    <w:pPr>
      <w:pStyle w:val="Header"/>
      <w:framePr w:wrap="around" w:vAnchor="text" w:hAnchor="page" w:x="1696" w:y="-74"/>
      <w:rPr>
        <w:rStyle w:val="PageNumber"/>
        <w:rFonts w:asciiTheme="majorBidi" w:hAnsiTheme="majorBidi" w:cstheme="majorBidi"/>
        <w:sz w:val="24"/>
        <w:szCs w:val="24"/>
      </w:rPr>
    </w:pPr>
    <w:r w:rsidRPr="00A05433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A05433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A05433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108</w:t>
    </w:r>
    <w:r w:rsidRPr="00A05433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A05433" w:rsidRDefault="00A05433" w:rsidP="00A0543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33" w:rsidRPr="00A05433" w:rsidRDefault="00A05433" w:rsidP="006E7375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A05433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A05433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A05433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109</w:t>
    </w:r>
    <w:r w:rsidRPr="00A05433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210ABD" w:rsidRPr="00210ABD" w:rsidRDefault="00210ABD" w:rsidP="00A05433">
    <w:pPr>
      <w:pStyle w:val="Header"/>
      <w:ind w:right="360"/>
      <w:jc w:val="right"/>
      <w:rPr>
        <w:rFonts w:asciiTheme="majorBidi" w:hAnsiTheme="majorBidi" w:cstheme="majorBidi"/>
        <w:sz w:val="24"/>
        <w:szCs w:val="24"/>
      </w:rPr>
    </w:pPr>
  </w:p>
  <w:p w:rsidR="001B5A26" w:rsidRPr="001B5A26" w:rsidRDefault="001B5A26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0C"/>
    <w:multiLevelType w:val="hybridMultilevel"/>
    <w:tmpl w:val="7E0E6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D289A"/>
    <w:multiLevelType w:val="hybridMultilevel"/>
    <w:tmpl w:val="A1B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B35FD3"/>
    <w:multiLevelType w:val="hybridMultilevel"/>
    <w:tmpl w:val="BA2CD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203D"/>
    <w:multiLevelType w:val="hybridMultilevel"/>
    <w:tmpl w:val="E6CA9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574B7E"/>
    <w:multiLevelType w:val="hybridMultilevel"/>
    <w:tmpl w:val="E5847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28"/>
    <w:rsid w:val="000401D2"/>
    <w:rsid w:val="001773F2"/>
    <w:rsid w:val="00190235"/>
    <w:rsid w:val="001B5A26"/>
    <w:rsid w:val="00202162"/>
    <w:rsid w:val="00210ABD"/>
    <w:rsid w:val="00217D97"/>
    <w:rsid w:val="00251093"/>
    <w:rsid w:val="00293ABF"/>
    <w:rsid w:val="003111BD"/>
    <w:rsid w:val="00354489"/>
    <w:rsid w:val="003C3AE7"/>
    <w:rsid w:val="003C5DEA"/>
    <w:rsid w:val="003D2764"/>
    <w:rsid w:val="004345F0"/>
    <w:rsid w:val="00461127"/>
    <w:rsid w:val="00520781"/>
    <w:rsid w:val="00525442"/>
    <w:rsid w:val="00526EAC"/>
    <w:rsid w:val="00536EF9"/>
    <w:rsid w:val="00573628"/>
    <w:rsid w:val="005B4A45"/>
    <w:rsid w:val="006861B5"/>
    <w:rsid w:val="006C3AB2"/>
    <w:rsid w:val="006C3C3C"/>
    <w:rsid w:val="00735349"/>
    <w:rsid w:val="00763AE6"/>
    <w:rsid w:val="007701ED"/>
    <w:rsid w:val="007F0DC2"/>
    <w:rsid w:val="0091070F"/>
    <w:rsid w:val="00934CEB"/>
    <w:rsid w:val="00937A0E"/>
    <w:rsid w:val="009D192E"/>
    <w:rsid w:val="00A05433"/>
    <w:rsid w:val="00AC4AAD"/>
    <w:rsid w:val="00AC4B82"/>
    <w:rsid w:val="00BA4685"/>
    <w:rsid w:val="00BE0573"/>
    <w:rsid w:val="00C33B27"/>
    <w:rsid w:val="00C33DD1"/>
    <w:rsid w:val="00C72C71"/>
    <w:rsid w:val="00CF32A6"/>
    <w:rsid w:val="00D047D4"/>
    <w:rsid w:val="00D07467"/>
    <w:rsid w:val="00D815E3"/>
    <w:rsid w:val="00E01808"/>
    <w:rsid w:val="00E50E9A"/>
    <w:rsid w:val="00EA056A"/>
    <w:rsid w:val="00EA52DD"/>
    <w:rsid w:val="00EB196C"/>
    <w:rsid w:val="00F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0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1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26"/>
  </w:style>
  <w:style w:type="paragraph" w:styleId="Footer">
    <w:name w:val="footer"/>
    <w:basedOn w:val="Normal"/>
    <w:link w:val="FooterChar"/>
    <w:uiPriority w:val="99"/>
    <w:unhideWhenUsed/>
    <w:rsid w:val="001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26"/>
  </w:style>
  <w:style w:type="character" w:styleId="PageNumber">
    <w:name w:val="page number"/>
    <w:basedOn w:val="DefaultParagraphFont"/>
    <w:uiPriority w:val="99"/>
    <w:semiHidden/>
    <w:unhideWhenUsed/>
    <w:rsid w:val="00A0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DC585-5B52-40C5-A629-DC3DBBE8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20</cp:revision>
  <cp:lastPrinted>2018-11-21T07:23:00Z</cp:lastPrinted>
  <dcterms:created xsi:type="dcterms:W3CDTF">2018-10-09T18:13:00Z</dcterms:created>
  <dcterms:modified xsi:type="dcterms:W3CDTF">2018-11-21T07:23:00Z</dcterms:modified>
</cp:coreProperties>
</file>