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DC" w:rsidRPr="00065F0F" w:rsidRDefault="00FD49B6" w:rsidP="00A56ADA">
      <w:pPr>
        <w:spacing w:after="0" w:line="480" w:lineRule="auto"/>
        <w:jc w:val="center"/>
        <w:rPr>
          <w:rFonts w:asciiTheme="majorBidi" w:hAnsiTheme="majorBidi" w:cstheme="majorBidi"/>
          <w:b/>
          <w:bCs/>
          <w:sz w:val="28"/>
          <w:szCs w:val="28"/>
        </w:rPr>
      </w:pPr>
      <w:r w:rsidRPr="00065F0F">
        <w:rPr>
          <w:rFonts w:asciiTheme="majorBidi" w:hAnsiTheme="majorBidi" w:cstheme="majorBidi"/>
          <w:b/>
          <w:bCs/>
          <w:sz w:val="28"/>
          <w:szCs w:val="28"/>
        </w:rPr>
        <w:t>BAB I</w:t>
      </w:r>
    </w:p>
    <w:p w:rsidR="00823D3E" w:rsidRDefault="00FD49B6" w:rsidP="00A56ADA">
      <w:pPr>
        <w:spacing w:after="0" w:line="480" w:lineRule="auto"/>
        <w:jc w:val="center"/>
        <w:rPr>
          <w:rFonts w:asciiTheme="majorBidi" w:hAnsiTheme="majorBidi" w:cstheme="majorBidi"/>
          <w:b/>
          <w:bCs/>
          <w:sz w:val="28"/>
          <w:szCs w:val="28"/>
          <w:lang w:val="en-US"/>
        </w:rPr>
      </w:pPr>
      <w:r w:rsidRPr="00065F0F">
        <w:rPr>
          <w:rFonts w:asciiTheme="majorBidi" w:hAnsiTheme="majorBidi" w:cstheme="majorBidi"/>
          <w:b/>
          <w:bCs/>
          <w:sz w:val="28"/>
          <w:szCs w:val="28"/>
        </w:rPr>
        <w:t>PENDAHULUAN</w:t>
      </w:r>
    </w:p>
    <w:p w:rsidR="00116753" w:rsidRPr="00116753" w:rsidRDefault="00116753" w:rsidP="00A56ADA">
      <w:pPr>
        <w:spacing w:after="0" w:line="240" w:lineRule="auto"/>
        <w:jc w:val="center"/>
        <w:rPr>
          <w:rFonts w:asciiTheme="majorBidi" w:hAnsiTheme="majorBidi" w:cstheme="majorBidi"/>
          <w:b/>
          <w:bCs/>
          <w:sz w:val="28"/>
          <w:szCs w:val="28"/>
          <w:lang w:val="en-US"/>
        </w:rPr>
      </w:pPr>
    </w:p>
    <w:p w:rsidR="00FD49B6" w:rsidRPr="00BC7BEB" w:rsidRDefault="00FD49B6" w:rsidP="00A56ADA">
      <w:pPr>
        <w:pStyle w:val="ListParagraph"/>
        <w:numPr>
          <w:ilvl w:val="0"/>
          <w:numId w:val="1"/>
        </w:numPr>
        <w:spacing w:after="0" w:line="480" w:lineRule="auto"/>
        <w:ind w:left="0" w:hanging="283"/>
        <w:jc w:val="both"/>
        <w:rPr>
          <w:rFonts w:asciiTheme="majorBidi" w:hAnsiTheme="majorBidi" w:cstheme="majorBidi"/>
          <w:sz w:val="24"/>
          <w:szCs w:val="24"/>
        </w:rPr>
      </w:pPr>
      <w:r w:rsidRPr="00BC7BEB">
        <w:rPr>
          <w:rFonts w:asciiTheme="majorBidi" w:hAnsiTheme="majorBidi" w:cstheme="majorBidi"/>
          <w:b/>
          <w:bCs/>
          <w:sz w:val="24"/>
          <w:szCs w:val="24"/>
        </w:rPr>
        <w:t>Latar Belakang Masalah</w:t>
      </w:r>
    </w:p>
    <w:p w:rsidR="00407FFD" w:rsidRPr="00BC7BEB" w:rsidRDefault="00CE37BA" w:rsidP="00A56ADA">
      <w:pPr>
        <w:pStyle w:val="ListParagraph"/>
        <w:spacing w:after="0" w:line="480" w:lineRule="auto"/>
        <w:ind w:left="-284" w:firstLine="567"/>
        <w:jc w:val="both"/>
        <w:rPr>
          <w:rFonts w:asciiTheme="majorBidi" w:hAnsiTheme="majorBidi" w:cstheme="majorBidi"/>
          <w:sz w:val="24"/>
          <w:szCs w:val="24"/>
        </w:rPr>
      </w:pPr>
      <w:r w:rsidRPr="00BC7BEB">
        <w:rPr>
          <w:rFonts w:asciiTheme="majorBidi" w:hAnsiTheme="majorBidi" w:cstheme="majorBidi"/>
          <w:sz w:val="24"/>
          <w:szCs w:val="24"/>
        </w:rPr>
        <w:t xml:space="preserve">Jual beli merupakan aktivitas yang dilakukan manusia umumnya dalam perekonomian baik itu sebagai produsen maupun konsumen, dalam </w:t>
      </w:r>
      <w:r w:rsidR="00116753">
        <w:rPr>
          <w:rFonts w:asciiTheme="majorBidi" w:hAnsiTheme="majorBidi" w:cstheme="majorBidi"/>
          <w:sz w:val="24"/>
          <w:szCs w:val="24"/>
        </w:rPr>
        <w:t>Islam</w:t>
      </w:r>
      <w:r w:rsidRPr="00BC7BEB">
        <w:rPr>
          <w:rFonts w:asciiTheme="majorBidi" w:hAnsiTheme="majorBidi" w:cstheme="majorBidi"/>
          <w:sz w:val="24"/>
          <w:szCs w:val="24"/>
        </w:rPr>
        <w:t xml:space="preserve"> sering kali disebut dengan muamalah artinya sebuah aktivitas yang lebih banyak dilakukan dengan manusia lainnya atau lebih bersifat keduniawian. </w:t>
      </w:r>
    </w:p>
    <w:p w:rsidR="00BC650F" w:rsidRPr="008B6FF8" w:rsidRDefault="00407FFD" w:rsidP="00A56ADA">
      <w:pPr>
        <w:pStyle w:val="ListParagraph"/>
        <w:spacing w:after="0" w:line="480" w:lineRule="auto"/>
        <w:ind w:left="-284" w:firstLine="720"/>
        <w:jc w:val="both"/>
        <w:rPr>
          <w:rFonts w:asciiTheme="majorBidi" w:hAnsiTheme="majorBidi" w:cstheme="majorBidi"/>
          <w:sz w:val="24"/>
          <w:szCs w:val="24"/>
          <w:lang w:val="en-US"/>
        </w:rPr>
      </w:pPr>
      <w:r w:rsidRPr="00BC7BEB">
        <w:rPr>
          <w:rFonts w:asciiTheme="majorBidi" w:hAnsiTheme="majorBidi" w:cstheme="majorBidi"/>
          <w:sz w:val="24"/>
          <w:szCs w:val="24"/>
        </w:rPr>
        <w:t xml:space="preserve">Pada umumnya, orang memerlukan benda yang ada pada orang lain (pemiliknya) dapat dimiliki dengan mudah, tetapi pemiliknya kadang-kadang tidak mau memberikannya. Adanya syariat jual beli menjadi </w:t>
      </w:r>
      <w:r w:rsidRPr="00BC7BEB">
        <w:rPr>
          <w:rFonts w:asciiTheme="majorBidi" w:hAnsiTheme="majorBidi" w:cstheme="majorBidi"/>
          <w:i/>
          <w:iCs/>
          <w:sz w:val="24"/>
          <w:szCs w:val="24"/>
        </w:rPr>
        <w:t xml:space="preserve">wasilah </w:t>
      </w:r>
      <w:r w:rsidRPr="00BC7BEB">
        <w:rPr>
          <w:rFonts w:asciiTheme="majorBidi" w:hAnsiTheme="majorBidi" w:cstheme="majorBidi"/>
          <w:sz w:val="24"/>
          <w:szCs w:val="24"/>
        </w:rPr>
        <w:t>atau jalan untuk mendapatkan keinginan tersebut, tanpa berbuat salah. Jual beli menurut bahasa, menukar kepemilikan barang dengan barang</w:t>
      </w:r>
      <w:r w:rsidR="007D22FB" w:rsidRPr="00BC7BEB">
        <w:rPr>
          <w:rStyle w:val="FootnoteReference"/>
          <w:rFonts w:asciiTheme="majorBidi" w:hAnsiTheme="majorBidi" w:cstheme="majorBidi"/>
          <w:sz w:val="24"/>
          <w:szCs w:val="24"/>
        </w:rPr>
        <w:footnoteReference w:id="1"/>
      </w:r>
      <w:r w:rsidR="007D22FB" w:rsidRPr="00BC7BEB">
        <w:rPr>
          <w:rFonts w:asciiTheme="majorBidi" w:hAnsiTheme="majorBidi" w:cstheme="majorBidi"/>
          <w:sz w:val="24"/>
          <w:szCs w:val="24"/>
        </w:rPr>
        <w:t xml:space="preserve"> atau saling tukar menukar.Kata </w:t>
      </w:r>
      <w:r w:rsidR="007D22FB" w:rsidRPr="00BC7BEB">
        <w:rPr>
          <w:rFonts w:asciiTheme="majorBidi" w:hAnsiTheme="majorBidi" w:cstheme="majorBidi"/>
          <w:i/>
          <w:iCs/>
          <w:sz w:val="24"/>
          <w:szCs w:val="24"/>
        </w:rPr>
        <w:t xml:space="preserve">al-bai’ </w:t>
      </w:r>
      <w:r w:rsidR="007D22FB" w:rsidRPr="00BC7BEB">
        <w:rPr>
          <w:rFonts w:asciiTheme="majorBidi" w:hAnsiTheme="majorBidi" w:cstheme="majorBidi"/>
          <w:sz w:val="24"/>
          <w:szCs w:val="24"/>
        </w:rPr>
        <w:t xml:space="preserve">(jual) dan </w:t>
      </w:r>
      <w:r w:rsidR="007D22FB" w:rsidRPr="00BC7BEB">
        <w:rPr>
          <w:rFonts w:asciiTheme="majorBidi" w:hAnsiTheme="majorBidi" w:cstheme="majorBidi"/>
          <w:i/>
          <w:iCs/>
          <w:sz w:val="24"/>
          <w:szCs w:val="24"/>
        </w:rPr>
        <w:t xml:space="preserve">al-syira’ </w:t>
      </w:r>
      <w:r w:rsidR="007D22FB" w:rsidRPr="00BC7BEB">
        <w:rPr>
          <w:rFonts w:asciiTheme="majorBidi" w:hAnsiTheme="majorBidi" w:cstheme="majorBidi"/>
          <w:sz w:val="24"/>
          <w:szCs w:val="24"/>
        </w:rPr>
        <w:t>(beli) dipergunakan dalam pengertian yang sama.</w:t>
      </w:r>
    </w:p>
    <w:p w:rsidR="003A5834" w:rsidRPr="00BC7BEB" w:rsidRDefault="000E5C4A" w:rsidP="00A56ADA">
      <w:pPr>
        <w:pStyle w:val="ListParagraph"/>
        <w:spacing w:after="0" w:line="480" w:lineRule="auto"/>
        <w:ind w:left="-284" w:firstLine="720"/>
        <w:jc w:val="both"/>
        <w:rPr>
          <w:rFonts w:asciiTheme="majorBidi" w:hAnsiTheme="majorBidi" w:cstheme="majorBidi"/>
          <w:sz w:val="24"/>
          <w:szCs w:val="24"/>
        </w:rPr>
      </w:pPr>
      <w:r w:rsidRPr="00BC7BEB">
        <w:rPr>
          <w:rFonts w:asciiTheme="majorBidi" w:hAnsiTheme="majorBidi" w:cstheme="majorBidi"/>
          <w:sz w:val="24"/>
          <w:szCs w:val="24"/>
        </w:rPr>
        <w:t>Sedangkan uang merupakan bagian yang integral dari kehidupan sehari-hari. Ada sebagian orang berpendapat bahwa uang merupakan darahnya perekonomian, karena didalam masyarakat modern saat in</w:t>
      </w:r>
      <w:r w:rsidR="00FF6DA9" w:rsidRPr="00BC7BEB">
        <w:rPr>
          <w:rFonts w:asciiTheme="majorBidi" w:hAnsiTheme="majorBidi" w:cstheme="majorBidi"/>
          <w:sz w:val="24"/>
          <w:szCs w:val="24"/>
        </w:rPr>
        <w:t xml:space="preserve">i, </w:t>
      </w:r>
      <w:r w:rsidR="00FF6DA9" w:rsidRPr="00BC7BEB">
        <w:rPr>
          <w:rFonts w:asciiTheme="majorBidi" w:hAnsiTheme="majorBidi" w:cstheme="majorBidi"/>
          <w:sz w:val="24"/>
          <w:szCs w:val="24"/>
        </w:rPr>
        <w:lastRenderedPageBreak/>
        <w:t>mekanisme perekonomian berda</w:t>
      </w:r>
      <w:r w:rsidRPr="00BC7BEB">
        <w:rPr>
          <w:rFonts w:asciiTheme="majorBidi" w:hAnsiTheme="majorBidi" w:cstheme="majorBidi"/>
          <w:sz w:val="24"/>
          <w:szCs w:val="24"/>
        </w:rPr>
        <w:t>sarkan atas kegiatan-kegiatan ekonomi seperti jual-beli, sewa-menyewa, ekspor-impor dan lain sebagainya yang semuanya memerlukan uang sebagai alat pelancar guna mencapai suatu tujuan.</w:t>
      </w:r>
    </w:p>
    <w:p w:rsidR="009750BD" w:rsidRPr="00BC7BEB" w:rsidRDefault="009750BD" w:rsidP="00A56ADA">
      <w:pPr>
        <w:pStyle w:val="ListParagraph"/>
        <w:spacing w:after="0" w:line="480" w:lineRule="auto"/>
        <w:ind w:left="-284" w:firstLine="720"/>
        <w:jc w:val="both"/>
        <w:rPr>
          <w:rFonts w:asciiTheme="majorBidi" w:hAnsiTheme="majorBidi" w:cstheme="majorBidi"/>
          <w:sz w:val="24"/>
          <w:szCs w:val="24"/>
        </w:rPr>
      </w:pPr>
      <w:r w:rsidRPr="00BC7BEB">
        <w:rPr>
          <w:rFonts w:asciiTheme="majorBidi" w:hAnsiTheme="majorBidi" w:cstheme="majorBidi"/>
          <w:sz w:val="24"/>
          <w:szCs w:val="24"/>
        </w:rPr>
        <w:t>Mata uang adalah setiap sesuatu yang dikukuhkan pemerintah sebagai uang dan memberinya kekuatan hukum yang bersifat dapat memenuhi tanggungan dan kewajiban, serta diterima secara luas.</w:t>
      </w:r>
      <w:r w:rsidRPr="00BC7BEB">
        <w:rPr>
          <w:rStyle w:val="FootnoteReference"/>
          <w:rFonts w:asciiTheme="majorBidi" w:hAnsiTheme="majorBidi" w:cstheme="majorBidi"/>
          <w:sz w:val="24"/>
          <w:szCs w:val="24"/>
        </w:rPr>
        <w:footnoteReference w:id="2"/>
      </w:r>
    </w:p>
    <w:p w:rsidR="008933D2" w:rsidRPr="00BC7BEB" w:rsidRDefault="000C37B3" w:rsidP="00A56ADA">
      <w:pPr>
        <w:pStyle w:val="ListParagraph"/>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F95D98">
        <w:rPr>
          <w:rFonts w:asciiTheme="majorBidi" w:hAnsiTheme="majorBidi" w:cstheme="majorBidi"/>
          <w:sz w:val="24"/>
          <w:szCs w:val="24"/>
        </w:rPr>
        <w:tab/>
        <w:t>K</w:t>
      </w:r>
      <w:r w:rsidR="000E5C4A" w:rsidRPr="00BC7BEB">
        <w:rPr>
          <w:rFonts w:asciiTheme="majorBidi" w:hAnsiTheme="majorBidi" w:cstheme="majorBidi"/>
          <w:sz w:val="24"/>
          <w:szCs w:val="24"/>
        </w:rPr>
        <w:t>egiatan ek</w:t>
      </w:r>
      <w:r w:rsidR="00116C89" w:rsidRPr="00BC7BEB">
        <w:rPr>
          <w:rFonts w:asciiTheme="majorBidi" w:hAnsiTheme="majorBidi" w:cstheme="majorBidi"/>
          <w:sz w:val="24"/>
          <w:szCs w:val="24"/>
        </w:rPr>
        <w:t>onomi dari masa ke masa juga ban</w:t>
      </w:r>
      <w:r w:rsidR="000E5C4A" w:rsidRPr="00BC7BEB">
        <w:rPr>
          <w:rFonts w:asciiTheme="majorBidi" w:hAnsiTheme="majorBidi" w:cstheme="majorBidi"/>
          <w:sz w:val="24"/>
          <w:szCs w:val="24"/>
        </w:rPr>
        <w:t xml:space="preserve">yak mengalami perubahan, seperti yang dulunya tidak ada sekarang ada ataupun sebaliknya. Pada awalnya sebelum diciptakannya uang sebagai alat dalam bertransaksi, manusia menggunakan sistem barter dalam perdagangan. </w:t>
      </w:r>
      <w:r w:rsidR="00E97432" w:rsidRPr="00BC7BEB">
        <w:rPr>
          <w:rFonts w:asciiTheme="majorBidi" w:hAnsiTheme="majorBidi" w:cstheme="majorBidi"/>
          <w:sz w:val="24"/>
          <w:szCs w:val="24"/>
        </w:rPr>
        <w:t>Perekonomian sistem barter adalah suatu kancah perekonomian yang d</w:t>
      </w:r>
      <w:r w:rsidR="008933D2" w:rsidRPr="00BC7BEB">
        <w:rPr>
          <w:rFonts w:asciiTheme="majorBidi" w:hAnsiTheme="majorBidi" w:cstheme="majorBidi"/>
          <w:sz w:val="24"/>
          <w:szCs w:val="24"/>
        </w:rPr>
        <w:t>a</w:t>
      </w:r>
      <w:r w:rsidR="00E97432" w:rsidRPr="00BC7BEB">
        <w:rPr>
          <w:rFonts w:asciiTheme="majorBidi" w:hAnsiTheme="majorBidi" w:cstheme="majorBidi"/>
          <w:sz w:val="24"/>
          <w:szCs w:val="24"/>
        </w:rPr>
        <w:t xml:space="preserve">lam sistem transaksinya, barang dipertukarkan dengan barang. Setiap barang pada dasarnya berfungsi sebagai uang. Ketika pelaku ekonomi telah menemukan uang sebagai alat transaksi, maka uang telah disepakati sebagai alat tukar dalam dunia perekonomian. Menurut Dumairy, uang sebagai alat tukar harus memenuhi tiga syarat, yaitu bisa diterima secara </w:t>
      </w:r>
      <w:r w:rsidR="00E97432" w:rsidRPr="00BC7BEB">
        <w:rPr>
          <w:rFonts w:asciiTheme="majorBidi" w:hAnsiTheme="majorBidi" w:cstheme="majorBidi"/>
          <w:sz w:val="24"/>
          <w:szCs w:val="24"/>
        </w:rPr>
        <w:lastRenderedPageBreak/>
        <w:t>umum, berfungsi sebagai alat pembayaran, dan sah dalam arti diakui oleh pemerintah.</w:t>
      </w:r>
      <w:r w:rsidR="00E97432" w:rsidRPr="00BC7BEB">
        <w:rPr>
          <w:rStyle w:val="FootnoteReference"/>
          <w:rFonts w:asciiTheme="majorBidi" w:hAnsiTheme="majorBidi" w:cstheme="majorBidi"/>
          <w:sz w:val="24"/>
          <w:szCs w:val="24"/>
        </w:rPr>
        <w:footnoteReference w:id="3"/>
      </w:r>
    </w:p>
    <w:p w:rsidR="00791899" w:rsidRPr="00BC7BEB" w:rsidRDefault="00791899" w:rsidP="00A56ADA">
      <w:pPr>
        <w:pStyle w:val="ListParagraph"/>
        <w:spacing w:after="0" w:line="480" w:lineRule="auto"/>
        <w:ind w:left="-284" w:firstLine="720"/>
        <w:jc w:val="both"/>
        <w:rPr>
          <w:rFonts w:asciiTheme="majorBidi" w:hAnsiTheme="majorBidi" w:cstheme="majorBidi"/>
          <w:sz w:val="24"/>
          <w:szCs w:val="24"/>
        </w:rPr>
      </w:pPr>
      <w:r w:rsidRPr="00BC7BEB">
        <w:rPr>
          <w:rFonts w:asciiTheme="majorBidi" w:hAnsiTheme="majorBidi" w:cstheme="majorBidi"/>
          <w:sz w:val="24"/>
          <w:szCs w:val="24"/>
        </w:rPr>
        <w:t xml:space="preserve">Uang kertas yang berlaku pada zaman sekarang disebut </w:t>
      </w:r>
      <w:r w:rsidRPr="00BC7BEB">
        <w:rPr>
          <w:rFonts w:asciiTheme="majorBidi" w:hAnsiTheme="majorBidi" w:cstheme="majorBidi"/>
          <w:i/>
          <w:iCs/>
          <w:sz w:val="24"/>
          <w:szCs w:val="24"/>
        </w:rPr>
        <w:t xml:space="preserve">fiat money. </w:t>
      </w:r>
      <w:r w:rsidRPr="00BC7BEB">
        <w:rPr>
          <w:rFonts w:asciiTheme="majorBidi" w:hAnsiTheme="majorBidi" w:cstheme="majorBidi"/>
          <w:sz w:val="24"/>
          <w:szCs w:val="24"/>
        </w:rPr>
        <w:t>Dinamakan demikian, karena kemampuan uang untuk berfungsi sebagai alat tukar dan memiliki daya beli tidak disebabkan karena uang tersebut dilatar</w:t>
      </w:r>
      <w:r w:rsidR="001A3E07">
        <w:rPr>
          <w:rFonts w:asciiTheme="majorBidi" w:hAnsiTheme="majorBidi" w:cstheme="majorBidi"/>
          <w:sz w:val="24"/>
          <w:szCs w:val="24"/>
        </w:rPr>
        <w:t xml:space="preserve"> </w:t>
      </w:r>
      <w:r w:rsidRPr="00BC7BEB">
        <w:rPr>
          <w:rFonts w:asciiTheme="majorBidi" w:hAnsiTheme="majorBidi" w:cstheme="majorBidi"/>
          <w:sz w:val="24"/>
          <w:szCs w:val="24"/>
        </w:rPr>
        <w:t>belakangi oleh emas. Dahulu ketika dunia</w:t>
      </w:r>
      <w:r w:rsidR="00A27A9C" w:rsidRPr="00BC7BEB">
        <w:rPr>
          <w:rFonts w:asciiTheme="majorBidi" w:hAnsiTheme="majorBidi" w:cstheme="majorBidi"/>
          <w:sz w:val="24"/>
          <w:szCs w:val="24"/>
        </w:rPr>
        <w:t xml:space="preserve"> masih mengikuti standar emas (</w:t>
      </w:r>
      <w:r w:rsidR="00A27A9C" w:rsidRPr="00BC7BEB">
        <w:rPr>
          <w:rFonts w:asciiTheme="majorBidi" w:hAnsiTheme="majorBidi" w:cstheme="majorBidi"/>
          <w:i/>
          <w:iCs/>
          <w:sz w:val="24"/>
          <w:szCs w:val="24"/>
        </w:rPr>
        <w:t xml:space="preserve">gold standard) </w:t>
      </w:r>
      <w:r w:rsidR="00A27A9C" w:rsidRPr="00BC7BEB">
        <w:rPr>
          <w:rFonts w:asciiTheme="majorBidi" w:hAnsiTheme="majorBidi" w:cstheme="majorBidi"/>
          <w:sz w:val="24"/>
          <w:szCs w:val="24"/>
        </w:rPr>
        <w:t>memang benar uang dilatarbelakangi oleh emas. Namun, rezim ini telah lama ditinggalkan oleh perekonomian dunia pada pertengahan dasawarsa 1930-an ( Inggris meninggalkannya pada tahun 1931 dan seluruh dunia telah meninggalkannya pada tahun 1976). Kini uang kertas yang b</w:t>
      </w:r>
      <w:r w:rsidR="00516D8B">
        <w:rPr>
          <w:rFonts w:asciiTheme="majorBidi" w:hAnsiTheme="majorBidi" w:cstheme="majorBidi"/>
          <w:sz w:val="24"/>
          <w:szCs w:val="24"/>
        </w:rPr>
        <w:t xml:space="preserve">eredar dalam kehidupan </w:t>
      </w:r>
      <w:r w:rsidR="00A27A9C" w:rsidRPr="00BC7BEB">
        <w:rPr>
          <w:rFonts w:asciiTheme="majorBidi" w:hAnsiTheme="majorBidi" w:cstheme="majorBidi"/>
          <w:sz w:val="24"/>
          <w:szCs w:val="24"/>
        </w:rPr>
        <w:t>sehari-hari menjadi alat tukar karena pemerintah menetapkannya sebagai alat tukar. Sekiranya pemerintah mencabut keputusannya dan menggunakan uang dari jenis lain, niscaya uang kertas tersebut tidak akan memiliki bobot sama sekali.</w:t>
      </w:r>
    </w:p>
    <w:p w:rsidR="00A27A9C" w:rsidRPr="00BC7BEB" w:rsidRDefault="00A27A9C" w:rsidP="00A56ADA">
      <w:pPr>
        <w:pStyle w:val="ListParagraph"/>
        <w:spacing w:after="0" w:line="480" w:lineRule="auto"/>
        <w:ind w:left="-284" w:firstLine="720"/>
        <w:jc w:val="both"/>
        <w:rPr>
          <w:rFonts w:asciiTheme="majorBidi" w:hAnsiTheme="majorBidi" w:cstheme="majorBidi"/>
          <w:sz w:val="24"/>
          <w:szCs w:val="24"/>
        </w:rPr>
      </w:pPr>
      <w:r w:rsidRPr="00BC7BEB">
        <w:rPr>
          <w:rFonts w:asciiTheme="majorBidi" w:hAnsiTheme="majorBidi" w:cstheme="majorBidi"/>
          <w:sz w:val="24"/>
          <w:szCs w:val="24"/>
        </w:rPr>
        <w:t xml:space="preserve">Oleh karena itu, ketika uang kertas telah menjadi alat pembayaran yang sah, sekalipun tidak dilatarbelakangi lagi oleh emas, </w:t>
      </w:r>
      <w:r w:rsidR="00765A33" w:rsidRPr="00BC7BEB">
        <w:rPr>
          <w:rFonts w:asciiTheme="majorBidi" w:hAnsiTheme="majorBidi" w:cstheme="majorBidi"/>
          <w:sz w:val="24"/>
          <w:szCs w:val="24"/>
        </w:rPr>
        <w:t xml:space="preserve">maka kedudukannya dalam hukum sama dengan kedudukan emas dan perak yang pada waktu Al-Qur’an diturunkan tengah menjadi alat pembayaran yang sah. Karena itu riba berlaku pada uang kertas. Uang kertas diakui </w:t>
      </w:r>
      <w:r w:rsidR="00765A33" w:rsidRPr="00BC7BEB">
        <w:rPr>
          <w:rFonts w:asciiTheme="majorBidi" w:hAnsiTheme="majorBidi" w:cstheme="majorBidi"/>
          <w:sz w:val="24"/>
          <w:szCs w:val="24"/>
        </w:rPr>
        <w:lastRenderedPageBreak/>
        <w:t>sebagai harta kekayaan yang harus dikeluarkan zakat dari padanya. Dan zakat pun sah dikeluarkan dalam bentuk uang kertas. Begitupula ia dapat digunakan sebagai alat untuk pembayaran mahar.</w:t>
      </w:r>
      <w:r w:rsidR="00765A33" w:rsidRPr="00BC7BEB">
        <w:rPr>
          <w:rStyle w:val="FootnoteReference"/>
          <w:rFonts w:asciiTheme="majorBidi" w:hAnsiTheme="majorBidi" w:cstheme="majorBidi"/>
          <w:sz w:val="24"/>
          <w:szCs w:val="24"/>
        </w:rPr>
        <w:footnoteReference w:id="4"/>
      </w:r>
    </w:p>
    <w:p w:rsidR="008829F7" w:rsidRPr="00BC7BEB" w:rsidRDefault="008829F7" w:rsidP="00A56ADA">
      <w:pPr>
        <w:pStyle w:val="ListParagraph"/>
        <w:spacing w:after="0" w:line="480" w:lineRule="auto"/>
        <w:ind w:left="-284" w:firstLine="720"/>
        <w:jc w:val="both"/>
        <w:rPr>
          <w:rFonts w:asciiTheme="majorBidi" w:hAnsiTheme="majorBidi" w:cstheme="majorBidi"/>
          <w:sz w:val="24"/>
          <w:szCs w:val="24"/>
        </w:rPr>
      </w:pPr>
      <w:r w:rsidRPr="00BC7BEB">
        <w:rPr>
          <w:rFonts w:asciiTheme="majorBidi" w:hAnsiTheme="majorBidi" w:cstheme="majorBidi"/>
          <w:sz w:val="24"/>
          <w:szCs w:val="24"/>
        </w:rPr>
        <w:t xml:space="preserve">Dengan teknologi yang semakin canggih pada tiap-tiap bidang kehidupan manusia sekarang, segala usaha dan kegiatan manusia akan semakin terasa mudah, jika dibandingkan ketika teknologi yang digunakan hanya menggunakan faktor keramahan alam. Perkembangan teknologi elektronik yang berlangsung sangat pesat akhir-akhir ini telah memengaruhi hampir seluruh aspek kehidupan dan kegiatan masyarakat. Canggihnya teknologi modern </w:t>
      </w:r>
      <w:r w:rsidR="00E628E5" w:rsidRPr="00BC7BEB">
        <w:rPr>
          <w:rFonts w:asciiTheme="majorBidi" w:hAnsiTheme="majorBidi" w:cstheme="majorBidi"/>
          <w:sz w:val="24"/>
          <w:szCs w:val="24"/>
        </w:rPr>
        <w:t>saat ini dan terbukanya jaringan informasi global</w:t>
      </w:r>
      <w:r w:rsidR="001A3E07">
        <w:rPr>
          <w:rFonts w:asciiTheme="majorBidi" w:hAnsiTheme="majorBidi" w:cstheme="majorBidi"/>
          <w:sz w:val="24"/>
          <w:szCs w:val="24"/>
        </w:rPr>
        <w:t xml:space="preserve"> </w:t>
      </w:r>
      <w:r w:rsidR="00E628E5" w:rsidRPr="00BC7BEB">
        <w:rPr>
          <w:rFonts w:asciiTheme="majorBidi" w:hAnsiTheme="majorBidi" w:cstheme="majorBidi"/>
          <w:sz w:val="24"/>
          <w:szCs w:val="24"/>
        </w:rPr>
        <w:t>yang serba transfaran, yang menurut Toffler adalah gejala masyarakat gelombang ketiga, telah dit</w:t>
      </w:r>
      <w:r w:rsidR="001A3E07">
        <w:rPr>
          <w:rFonts w:asciiTheme="majorBidi" w:hAnsiTheme="majorBidi" w:cstheme="majorBidi"/>
          <w:sz w:val="24"/>
          <w:szCs w:val="24"/>
        </w:rPr>
        <w:t>andai dengan munculnya internet</w:t>
      </w:r>
      <w:r w:rsidR="00E628E5" w:rsidRPr="00BC7BEB">
        <w:rPr>
          <w:rFonts w:asciiTheme="majorBidi" w:hAnsiTheme="majorBidi" w:cstheme="majorBidi"/>
          <w:sz w:val="24"/>
          <w:szCs w:val="24"/>
        </w:rPr>
        <w:t>, yakni sebuah teknologi yang memungkinkan adanya transformasi secara cepat keseluruh jaringan melalui dunia maya. Dengan teknologi internet, human action (perilaku manusia), human interaction (transaksi antar manusia), human relation (hubungan kemanusiaan) mengalami perubahan yang signifikan. Jaringan komunikasi global telah menciptakan tantangan-</w:t>
      </w:r>
      <w:r w:rsidR="00E628E5" w:rsidRPr="00BC7BEB">
        <w:rPr>
          <w:rFonts w:asciiTheme="majorBidi" w:hAnsiTheme="majorBidi" w:cstheme="majorBidi"/>
          <w:sz w:val="24"/>
          <w:szCs w:val="24"/>
        </w:rPr>
        <w:lastRenderedPageBreak/>
        <w:t>tantangan terhadap cara pengaturan transaksi-transaksi sosial dan ekonomi.</w:t>
      </w:r>
      <w:r w:rsidR="00E628E5" w:rsidRPr="00BC7BEB">
        <w:rPr>
          <w:rStyle w:val="FootnoteReference"/>
          <w:rFonts w:asciiTheme="majorBidi" w:hAnsiTheme="majorBidi" w:cstheme="majorBidi"/>
          <w:sz w:val="24"/>
          <w:szCs w:val="24"/>
        </w:rPr>
        <w:footnoteReference w:id="5"/>
      </w:r>
    </w:p>
    <w:p w:rsidR="00B15EFE" w:rsidRPr="00BC7BEB" w:rsidRDefault="00B15EFE" w:rsidP="00A56ADA">
      <w:pPr>
        <w:pStyle w:val="ListParagraph"/>
        <w:spacing w:after="0" w:line="480" w:lineRule="auto"/>
        <w:ind w:left="-284" w:firstLine="720"/>
        <w:jc w:val="both"/>
        <w:rPr>
          <w:rFonts w:asciiTheme="majorBidi" w:hAnsiTheme="majorBidi" w:cstheme="majorBidi"/>
          <w:sz w:val="24"/>
          <w:szCs w:val="24"/>
        </w:rPr>
      </w:pPr>
      <w:r w:rsidRPr="00BC7BEB">
        <w:rPr>
          <w:rFonts w:asciiTheme="majorBidi" w:hAnsiTheme="majorBidi" w:cstheme="majorBidi"/>
          <w:sz w:val="24"/>
          <w:szCs w:val="24"/>
        </w:rPr>
        <w:t xml:space="preserve">Seiring berkembangnya zaman pada saat sekarang ini banyak transaksi </w:t>
      </w:r>
      <w:r w:rsidR="0082466F" w:rsidRPr="00BC7BEB">
        <w:rPr>
          <w:rFonts w:asciiTheme="majorBidi" w:hAnsiTheme="majorBidi" w:cstheme="majorBidi"/>
          <w:sz w:val="24"/>
          <w:szCs w:val="24"/>
        </w:rPr>
        <w:t xml:space="preserve">yang dilakukan bukan melalu tatap muka saja akan tetapi sekarang banyak orang yang bertansaksi menggunakan internet karena mudah dan praktis sehingga banyak masyarakat melakukan transaksi jual beli menggunakan internet. Dewasa ini pemakaian internet dan bisnis melalui internet berkembang sangat pesat, sehingga sektor hukum pun diminta untuk turun tangan sehingga dalam bisnis melalui internet seperti itu, dapat dicapai ketertiban dan kepastian dalam berbisnis, disamping tercapai pula unsur keadilan bagi para pihak dalam berbisnis. Berbisnis lewat internet ( dengan menggunakan perangkat elektronik) ini sering disebut dengan </w:t>
      </w:r>
      <w:r w:rsidR="0082466F" w:rsidRPr="00BC7BEB">
        <w:rPr>
          <w:rFonts w:asciiTheme="majorBidi" w:hAnsiTheme="majorBidi" w:cstheme="majorBidi"/>
          <w:i/>
          <w:iCs/>
          <w:sz w:val="24"/>
          <w:szCs w:val="24"/>
        </w:rPr>
        <w:t xml:space="preserve">electronic commerce </w:t>
      </w:r>
      <w:r w:rsidR="0082466F" w:rsidRPr="00BC7BEB">
        <w:rPr>
          <w:rFonts w:asciiTheme="majorBidi" w:hAnsiTheme="majorBidi" w:cstheme="majorBidi"/>
          <w:sz w:val="24"/>
          <w:szCs w:val="24"/>
        </w:rPr>
        <w:t>(</w:t>
      </w:r>
      <w:r w:rsidR="0082466F" w:rsidRPr="00BC7BEB">
        <w:rPr>
          <w:rFonts w:asciiTheme="majorBidi" w:hAnsiTheme="majorBidi" w:cstheme="majorBidi"/>
          <w:i/>
          <w:iCs/>
          <w:sz w:val="24"/>
          <w:szCs w:val="24"/>
        </w:rPr>
        <w:t xml:space="preserve">E-Commerce) </w:t>
      </w:r>
      <w:r w:rsidR="0082466F" w:rsidRPr="00BC7BEB">
        <w:rPr>
          <w:rFonts w:asciiTheme="majorBidi" w:hAnsiTheme="majorBidi" w:cstheme="majorBidi"/>
          <w:sz w:val="24"/>
          <w:szCs w:val="24"/>
        </w:rPr>
        <w:t xml:space="preserve">atau </w:t>
      </w:r>
      <w:r w:rsidR="0082466F" w:rsidRPr="00BC7BEB">
        <w:rPr>
          <w:rFonts w:asciiTheme="majorBidi" w:hAnsiTheme="majorBidi" w:cstheme="majorBidi"/>
          <w:i/>
          <w:iCs/>
          <w:sz w:val="24"/>
          <w:szCs w:val="24"/>
        </w:rPr>
        <w:t>electronic business (E-Business)</w:t>
      </w:r>
      <w:r w:rsidR="0082466F" w:rsidRPr="00BC7BEB">
        <w:rPr>
          <w:rFonts w:asciiTheme="majorBidi" w:hAnsiTheme="majorBidi" w:cstheme="majorBidi"/>
          <w:sz w:val="24"/>
          <w:szCs w:val="24"/>
        </w:rPr>
        <w:t xml:space="preserve">. </w:t>
      </w:r>
    </w:p>
    <w:p w:rsidR="0082466F" w:rsidRPr="00BC7BEB" w:rsidRDefault="0082466F" w:rsidP="00A56ADA">
      <w:pPr>
        <w:pStyle w:val="ListParagraph"/>
        <w:spacing w:after="0" w:line="480" w:lineRule="auto"/>
        <w:ind w:left="-284" w:firstLine="720"/>
        <w:jc w:val="both"/>
        <w:rPr>
          <w:rFonts w:asciiTheme="majorBidi" w:hAnsiTheme="majorBidi" w:cstheme="majorBidi"/>
          <w:sz w:val="24"/>
          <w:szCs w:val="24"/>
        </w:rPr>
      </w:pPr>
      <w:r w:rsidRPr="00BC7BEB">
        <w:rPr>
          <w:rFonts w:asciiTheme="majorBidi" w:hAnsiTheme="majorBidi" w:cstheme="majorBidi"/>
          <w:sz w:val="24"/>
          <w:szCs w:val="24"/>
        </w:rPr>
        <w:t xml:space="preserve">Yang dimaksud dengan </w:t>
      </w:r>
      <w:r w:rsidRPr="00BC7BEB">
        <w:rPr>
          <w:rFonts w:asciiTheme="majorBidi" w:hAnsiTheme="majorBidi" w:cstheme="majorBidi"/>
          <w:i/>
          <w:iCs/>
          <w:sz w:val="24"/>
          <w:szCs w:val="24"/>
        </w:rPr>
        <w:t xml:space="preserve">e-commerce </w:t>
      </w:r>
      <w:r w:rsidRPr="00BC7BEB">
        <w:rPr>
          <w:rFonts w:asciiTheme="majorBidi" w:hAnsiTheme="majorBidi" w:cstheme="majorBidi"/>
          <w:sz w:val="24"/>
          <w:szCs w:val="24"/>
        </w:rPr>
        <w:t xml:space="preserve">adalah suatu proses berbisnis </w:t>
      </w:r>
      <w:r w:rsidR="00C00074" w:rsidRPr="00BC7BEB">
        <w:rPr>
          <w:rFonts w:asciiTheme="majorBidi" w:hAnsiTheme="majorBidi" w:cstheme="majorBidi"/>
          <w:sz w:val="24"/>
          <w:szCs w:val="24"/>
        </w:rPr>
        <w:t xml:space="preserve">dengan menggunakan teknologi elektronik yang menghubungkan antara perusahaan, konsumen, dan masyarakat dalam bentuk transaksi elektronik, dan pertukaran atau penjualan barang, servis, dan informasi secara </w:t>
      </w:r>
      <w:r w:rsidR="00C00074" w:rsidRPr="00BC7BEB">
        <w:rPr>
          <w:rFonts w:asciiTheme="majorBidi" w:hAnsiTheme="majorBidi" w:cstheme="majorBidi"/>
          <w:sz w:val="24"/>
          <w:szCs w:val="24"/>
        </w:rPr>
        <w:lastRenderedPageBreak/>
        <w:t xml:space="preserve">elektronik. Dengan demikian, pada prinsipnya bisnis dengan </w:t>
      </w:r>
      <w:r w:rsidR="00C00074" w:rsidRPr="00BC7BEB">
        <w:rPr>
          <w:rFonts w:asciiTheme="majorBidi" w:hAnsiTheme="majorBidi" w:cstheme="majorBidi"/>
          <w:i/>
          <w:iCs/>
          <w:sz w:val="24"/>
          <w:szCs w:val="24"/>
        </w:rPr>
        <w:t>e-commerce</w:t>
      </w:r>
      <w:r w:rsidR="00C00074" w:rsidRPr="00BC7BEB">
        <w:rPr>
          <w:rFonts w:asciiTheme="majorBidi" w:hAnsiTheme="majorBidi" w:cstheme="majorBidi"/>
          <w:sz w:val="24"/>
          <w:szCs w:val="24"/>
        </w:rPr>
        <w:t xml:space="preserve"> merupakan kegiatan bisnis tanpa warakat (</w:t>
      </w:r>
      <w:r w:rsidR="00C00074" w:rsidRPr="00BC7BEB">
        <w:rPr>
          <w:rFonts w:asciiTheme="majorBidi" w:hAnsiTheme="majorBidi" w:cstheme="majorBidi"/>
          <w:i/>
          <w:iCs/>
          <w:sz w:val="24"/>
          <w:szCs w:val="24"/>
        </w:rPr>
        <w:t xml:space="preserve">paperless trading). </w:t>
      </w:r>
    </w:p>
    <w:p w:rsidR="00C00074" w:rsidRPr="00BC7BEB" w:rsidRDefault="00C00074" w:rsidP="00A56ADA">
      <w:pPr>
        <w:pStyle w:val="ListParagraph"/>
        <w:spacing w:after="0" w:line="480" w:lineRule="auto"/>
        <w:ind w:left="-284" w:firstLine="720"/>
        <w:jc w:val="both"/>
        <w:rPr>
          <w:rFonts w:asciiTheme="majorBidi" w:hAnsiTheme="majorBidi" w:cstheme="majorBidi"/>
          <w:sz w:val="24"/>
          <w:szCs w:val="24"/>
        </w:rPr>
      </w:pPr>
      <w:r w:rsidRPr="00BC7BEB">
        <w:rPr>
          <w:rFonts w:asciiTheme="majorBidi" w:hAnsiTheme="majorBidi" w:cstheme="majorBidi"/>
          <w:sz w:val="24"/>
          <w:szCs w:val="24"/>
        </w:rPr>
        <w:t xml:space="preserve">Meskipun antara istilah </w:t>
      </w:r>
      <w:r w:rsidRPr="00BC7BEB">
        <w:rPr>
          <w:rFonts w:asciiTheme="majorBidi" w:hAnsiTheme="majorBidi" w:cstheme="majorBidi"/>
          <w:i/>
          <w:iCs/>
          <w:sz w:val="24"/>
          <w:szCs w:val="24"/>
        </w:rPr>
        <w:t xml:space="preserve">e-commerce </w:t>
      </w:r>
      <w:r w:rsidRPr="00BC7BEB">
        <w:rPr>
          <w:rFonts w:asciiTheme="majorBidi" w:hAnsiTheme="majorBidi" w:cstheme="majorBidi"/>
          <w:sz w:val="24"/>
          <w:szCs w:val="24"/>
        </w:rPr>
        <w:t>dengan istilah</w:t>
      </w:r>
      <w:r w:rsidRPr="00BC7BEB">
        <w:rPr>
          <w:rFonts w:asciiTheme="majorBidi" w:hAnsiTheme="majorBidi" w:cstheme="majorBidi"/>
          <w:i/>
          <w:iCs/>
          <w:sz w:val="24"/>
          <w:szCs w:val="24"/>
        </w:rPr>
        <w:t xml:space="preserve"> e-business </w:t>
      </w:r>
      <w:r w:rsidRPr="00BC7BEB">
        <w:rPr>
          <w:rFonts w:asciiTheme="majorBidi" w:hAnsiTheme="majorBidi" w:cstheme="majorBidi"/>
          <w:sz w:val="24"/>
          <w:szCs w:val="24"/>
        </w:rPr>
        <w:t xml:space="preserve">sering dipertukarkan, sebenarnya terdapat perbedaan yang prinsipil diantara kedua istilah tersebut, istilah </w:t>
      </w:r>
      <w:r w:rsidRPr="00BC7BEB">
        <w:rPr>
          <w:rFonts w:asciiTheme="majorBidi" w:hAnsiTheme="majorBidi" w:cstheme="majorBidi"/>
          <w:i/>
          <w:iCs/>
          <w:sz w:val="24"/>
          <w:szCs w:val="24"/>
        </w:rPr>
        <w:t xml:space="preserve">e-commerce </w:t>
      </w:r>
      <w:r w:rsidRPr="00BC7BEB">
        <w:rPr>
          <w:rFonts w:asciiTheme="majorBidi" w:hAnsiTheme="majorBidi" w:cstheme="majorBidi"/>
          <w:sz w:val="24"/>
          <w:szCs w:val="24"/>
        </w:rPr>
        <w:t xml:space="preserve">dalam arti sempit diartikan sebagai suatu transaksi jual beli atas suatu produk barang, </w:t>
      </w:r>
      <w:r w:rsidR="00335191" w:rsidRPr="00BC7BEB">
        <w:rPr>
          <w:rFonts w:asciiTheme="majorBidi" w:hAnsiTheme="majorBidi" w:cstheme="majorBidi"/>
          <w:sz w:val="24"/>
          <w:szCs w:val="24"/>
        </w:rPr>
        <w:t xml:space="preserve">jasa atau informasi antar mitra bisnis dengan memakai jaringan komputer yang berbasiskan kepada internet. Sedangkan </w:t>
      </w:r>
      <w:r w:rsidR="00335191" w:rsidRPr="00BC7BEB">
        <w:rPr>
          <w:rFonts w:asciiTheme="majorBidi" w:hAnsiTheme="majorBidi" w:cstheme="majorBidi"/>
          <w:i/>
          <w:iCs/>
          <w:sz w:val="24"/>
          <w:szCs w:val="24"/>
        </w:rPr>
        <w:t xml:space="preserve">e-commerce </w:t>
      </w:r>
      <w:r w:rsidR="00335191" w:rsidRPr="00BC7BEB">
        <w:rPr>
          <w:rFonts w:asciiTheme="majorBidi" w:hAnsiTheme="majorBidi" w:cstheme="majorBidi"/>
          <w:sz w:val="24"/>
          <w:szCs w:val="24"/>
        </w:rPr>
        <w:t xml:space="preserve">dalam arti luas diartikan sama dengan istilah </w:t>
      </w:r>
      <w:r w:rsidR="00335191" w:rsidRPr="00BC7BEB">
        <w:rPr>
          <w:rFonts w:asciiTheme="majorBidi" w:hAnsiTheme="majorBidi" w:cstheme="majorBidi"/>
          <w:i/>
          <w:iCs/>
          <w:sz w:val="24"/>
          <w:szCs w:val="24"/>
        </w:rPr>
        <w:t xml:space="preserve">e-business, </w:t>
      </w:r>
      <w:r w:rsidR="00335191" w:rsidRPr="00BC7BEB">
        <w:rPr>
          <w:rFonts w:asciiTheme="majorBidi" w:hAnsiTheme="majorBidi" w:cstheme="majorBidi"/>
          <w:sz w:val="24"/>
          <w:szCs w:val="24"/>
        </w:rPr>
        <w:t xml:space="preserve">yakni mencakup tidak hanya transaksi </w:t>
      </w:r>
      <w:r w:rsidR="00335191" w:rsidRPr="00BC7BEB">
        <w:rPr>
          <w:rFonts w:asciiTheme="majorBidi" w:hAnsiTheme="majorBidi" w:cstheme="majorBidi"/>
          <w:i/>
          <w:iCs/>
          <w:sz w:val="24"/>
          <w:szCs w:val="24"/>
        </w:rPr>
        <w:t>online</w:t>
      </w:r>
      <w:r w:rsidR="00335191" w:rsidRPr="00BC7BEB">
        <w:rPr>
          <w:rFonts w:asciiTheme="majorBidi" w:hAnsiTheme="majorBidi" w:cstheme="majorBidi"/>
          <w:sz w:val="24"/>
          <w:szCs w:val="24"/>
        </w:rPr>
        <w:t>, tetapi juga termasuk layanan pelanggan, hubungan dagang dengan mitra bisnis, dan transaksi internal dalam sebuah organisasi.</w:t>
      </w:r>
    </w:p>
    <w:p w:rsidR="00335191" w:rsidRPr="00BC7BEB" w:rsidRDefault="00335191" w:rsidP="00A56ADA">
      <w:pPr>
        <w:pStyle w:val="ListParagraph"/>
        <w:spacing w:after="0" w:line="480" w:lineRule="auto"/>
        <w:ind w:left="0" w:firstLine="720"/>
        <w:jc w:val="both"/>
        <w:rPr>
          <w:rFonts w:asciiTheme="majorBidi" w:hAnsiTheme="majorBidi" w:cstheme="majorBidi"/>
          <w:sz w:val="24"/>
          <w:szCs w:val="24"/>
        </w:rPr>
      </w:pPr>
      <w:r w:rsidRPr="00BC7BEB">
        <w:rPr>
          <w:rFonts w:asciiTheme="majorBidi" w:hAnsiTheme="majorBidi" w:cstheme="majorBidi"/>
          <w:sz w:val="24"/>
          <w:szCs w:val="24"/>
        </w:rPr>
        <w:t xml:space="preserve">Suatu kegiatan </w:t>
      </w:r>
      <w:r w:rsidRPr="00BC7BEB">
        <w:rPr>
          <w:rFonts w:asciiTheme="majorBidi" w:hAnsiTheme="majorBidi" w:cstheme="majorBidi"/>
          <w:i/>
          <w:iCs/>
          <w:sz w:val="24"/>
          <w:szCs w:val="24"/>
        </w:rPr>
        <w:t xml:space="preserve">e-commerce </w:t>
      </w:r>
      <w:r w:rsidRPr="00BC7BEB">
        <w:rPr>
          <w:rFonts w:asciiTheme="majorBidi" w:hAnsiTheme="majorBidi" w:cstheme="majorBidi"/>
          <w:sz w:val="24"/>
          <w:szCs w:val="24"/>
        </w:rPr>
        <w:t>dilakukan dengan orientasi-orientasi sebagai berikut:</w:t>
      </w:r>
    </w:p>
    <w:p w:rsidR="00335191" w:rsidRPr="00BC7BEB" w:rsidRDefault="00335191" w:rsidP="00A56ADA">
      <w:pPr>
        <w:pStyle w:val="ListParagraph"/>
        <w:numPr>
          <w:ilvl w:val="0"/>
          <w:numId w:val="4"/>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 xml:space="preserve">Pembelian </w:t>
      </w:r>
      <w:r w:rsidRPr="00BC7BEB">
        <w:rPr>
          <w:rFonts w:asciiTheme="majorBidi" w:hAnsiTheme="majorBidi" w:cstheme="majorBidi"/>
          <w:i/>
          <w:iCs/>
          <w:sz w:val="24"/>
          <w:szCs w:val="24"/>
        </w:rPr>
        <w:t>online</w:t>
      </w:r>
      <w:r w:rsidRPr="00BC7BEB">
        <w:rPr>
          <w:rFonts w:asciiTheme="majorBidi" w:hAnsiTheme="majorBidi" w:cstheme="majorBidi"/>
          <w:sz w:val="24"/>
          <w:szCs w:val="24"/>
        </w:rPr>
        <w:t xml:space="preserve"> (</w:t>
      </w:r>
      <w:r w:rsidRPr="00BC7BEB">
        <w:rPr>
          <w:rFonts w:asciiTheme="majorBidi" w:hAnsiTheme="majorBidi" w:cstheme="majorBidi"/>
          <w:i/>
          <w:iCs/>
          <w:sz w:val="24"/>
          <w:szCs w:val="24"/>
        </w:rPr>
        <w:t>on-line transaction</w:t>
      </w:r>
      <w:r w:rsidRPr="00BC7BEB">
        <w:rPr>
          <w:rFonts w:asciiTheme="majorBidi" w:hAnsiTheme="majorBidi" w:cstheme="majorBidi"/>
          <w:sz w:val="24"/>
          <w:szCs w:val="24"/>
        </w:rPr>
        <w:t>).</w:t>
      </w:r>
    </w:p>
    <w:p w:rsidR="00335191" w:rsidRPr="00BC7BEB" w:rsidRDefault="00335191" w:rsidP="00A56ADA">
      <w:pPr>
        <w:pStyle w:val="ListParagraph"/>
        <w:numPr>
          <w:ilvl w:val="0"/>
          <w:numId w:val="4"/>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Komunikasi digital (</w:t>
      </w:r>
      <w:r w:rsidRPr="00BC7BEB">
        <w:rPr>
          <w:rFonts w:asciiTheme="majorBidi" w:hAnsiTheme="majorBidi" w:cstheme="majorBidi"/>
          <w:i/>
          <w:iCs/>
          <w:sz w:val="24"/>
          <w:szCs w:val="24"/>
        </w:rPr>
        <w:t>digital communication</w:t>
      </w:r>
      <w:r w:rsidRPr="00BC7BEB">
        <w:rPr>
          <w:rFonts w:asciiTheme="majorBidi" w:hAnsiTheme="majorBidi" w:cstheme="majorBidi"/>
          <w:sz w:val="24"/>
          <w:szCs w:val="24"/>
        </w:rPr>
        <w:t>), yaitu suatu komunikasi secara elektronik.</w:t>
      </w:r>
    </w:p>
    <w:p w:rsidR="00335191" w:rsidRPr="00BC7BEB" w:rsidRDefault="00335191" w:rsidP="00A56ADA">
      <w:pPr>
        <w:pStyle w:val="ListParagraph"/>
        <w:numPr>
          <w:ilvl w:val="0"/>
          <w:numId w:val="4"/>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Penyediaan jasa (</w:t>
      </w:r>
      <w:r w:rsidRPr="00BC7BEB">
        <w:rPr>
          <w:rFonts w:asciiTheme="majorBidi" w:hAnsiTheme="majorBidi" w:cstheme="majorBidi"/>
          <w:i/>
          <w:iCs/>
          <w:sz w:val="24"/>
          <w:szCs w:val="24"/>
        </w:rPr>
        <w:t>service</w:t>
      </w:r>
      <w:r w:rsidRPr="00BC7BEB">
        <w:rPr>
          <w:rFonts w:asciiTheme="majorBidi" w:hAnsiTheme="majorBidi" w:cstheme="majorBidi"/>
          <w:sz w:val="24"/>
          <w:szCs w:val="24"/>
        </w:rPr>
        <w:t>), yang menyediakan informasi tentang kualitas produk dan informasi instan terkini.</w:t>
      </w:r>
    </w:p>
    <w:p w:rsidR="00335191" w:rsidRPr="00BC7BEB" w:rsidRDefault="00335191" w:rsidP="00A56ADA">
      <w:pPr>
        <w:pStyle w:val="ListParagraph"/>
        <w:numPr>
          <w:ilvl w:val="0"/>
          <w:numId w:val="4"/>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lastRenderedPageBreak/>
        <w:t>Proses bisnis, yang merupakan sistem dengan sasaran untuk meningkatkan otomatisasi proses bisnis.</w:t>
      </w:r>
    </w:p>
    <w:p w:rsidR="00A735BA" w:rsidRPr="00BC7BEB" w:rsidRDefault="00955CD5" w:rsidP="00A56ADA">
      <w:pPr>
        <w:pStyle w:val="ListParagraph"/>
        <w:numPr>
          <w:ilvl w:val="0"/>
          <w:numId w:val="4"/>
        </w:numPr>
        <w:spacing w:after="0" w:line="480" w:lineRule="auto"/>
        <w:ind w:left="0"/>
        <w:jc w:val="both"/>
        <w:rPr>
          <w:rFonts w:asciiTheme="majorBidi" w:hAnsiTheme="majorBidi" w:cstheme="majorBidi"/>
          <w:sz w:val="24"/>
          <w:szCs w:val="24"/>
        </w:rPr>
      </w:pPr>
      <w:r w:rsidRPr="00BC7BEB">
        <w:rPr>
          <w:rFonts w:asciiTheme="majorBidi" w:hAnsiTheme="majorBidi" w:cstheme="majorBidi"/>
          <w:i/>
          <w:iCs/>
          <w:sz w:val="24"/>
          <w:szCs w:val="24"/>
        </w:rPr>
        <w:t xml:space="preserve">Market of one, </w:t>
      </w:r>
      <w:r w:rsidRPr="00BC7BEB">
        <w:rPr>
          <w:rFonts w:asciiTheme="majorBidi" w:hAnsiTheme="majorBidi" w:cstheme="majorBidi"/>
          <w:sz w:val="24"/>
          <w:szCs w:val="24"/>
        </w:rPr>
        <w:t xml:space="preserve">yang memungkinkan proses </w:t>
      </w:r>
      <w:r w:rsidRPr="00BC7BEB">
        <w:rPr>
          <w:rFonts w:asciiTheme="majorBidi" w:hAnsiTheme="majorBidi" w:cstheme="majorBidi"/>
          <w:i/>
          <w:iCs/>
          <w:sz w:val="24"/>
          <w:szCs w:val="24"/>
        </w:rPr>
        <w:t xml:space="preserve">customization </w:t>
      </w:r>
      <w:r w:rsidRPr="00BC7BEB">
        <w:rPr>
          <w:rFonts w:asciiTheme="majorBidi" w:hAnsiTheme="majorBidi" w:cstheme="majorBidi"/>
          <w:sz w:val="24"/>
          <w:szCs w:val="24"/>
        </w:rPr>
        <w:t xml:space="preserve">produk dan jasa untuk diadaptasikan pada kebutuhan bisnis. </w:t>
      </w:r>
      <w:r w:rsidRPr="00BC7BEB">
        <w:rPr>
          <w:rStyle w:val="FootnoteReference"/>
          <w:rFonts w:asciiTheme="majorBidi" w:hAnsiTheme="majorBidi" w:cstheme="majorBidi"/>
          <w:sz w:val="24"/>
          <w:szCs w:val="24"/>
        </w:rPr>
        <w:footnoteReference w:id="6"/>
      </w:r>
    </w:p>
    <w:p w:rsidR="008A663A" w:rsidRPr="00BC7BEB" w:rsidRDefault="008A663A" w:rsidP="00A56ADA">
      <w:pPr>
        <w:spacing w:after="0" w:line="480" w:lineRule="auto"/>
        <w:ind w:left="-284" w:firstLine="851"/>
        <w:jc w:val="both"/>
        <w:rPr>
          <w:rFonts w:asciiTheme="majorBidi" w:hAnsiTheme="majorBidi" w:cstheme="majorBidi"/>
          <w:sz w:val="24"/>
          <w:szCs w:val="24"/>
        </w:rPr>
      </w:pPr>
      <w:r w:rsidRPr="00BC7BEB">
        <w:rPr>
          <w:rFonts w:asciiTheme="majorBidi" w:hAnsiTheme="majorBidi" w:cstheme="majorBidi"/>
          <w:sz w:val="24"/>
          <w:szCs w:val="24"/>
        </w:rPr>
        <w:t>Transaksi jual beli di internet belakangan ini memang telah berkembang dengan begitu pesat. Tidak hanya dengan proses transaksinya yang semakin beragam, kini juga telah  muncul sebuah mata uang virtual baru yang bernama Bitcoin. Bitcoin adalah sebuah mata uang virtual yang dapat digunakan untuk bertransaksi online. Ji</w:t>
      </w:r>
      <w:r w:rsidR="00E37FD3" w:rsidRPr="00BC7BEB">
        <w:rPr>
          <w:rFonts w:asciiTheme="majorBidi" w:hAnsiTheme="majorBidi" w:cstheme="majorBidi"/>
          <w:sz w:val="24"/>
          <w:szCs w:val="24"/>
        </w:rPr>
        <w:t xml:space="preserve">ka ditanya bagaimana bentuknya mata uang ini, yang jelas bentuknya bukan seperti mata uang fisik yang dikeluarkan oleh sebuah bank dan bukan pula mata uang dari sebuah negara. Bentuk dari mata uang unik ini adalah hanya sebuah </w:t>
      </w:r>
      <w:r w:rsidR="00E37FD3" w:rsidRPr="008B6FF8">
        <w:rPr>
          <w:rFonts w:asciiTheme="majorBidi" w:hAnsiTheme="majorBidi" w:cstheme="majorBidi"/>
          <w:i/>
          <w:iCs/>
          <w:sz w:val="24"/>
          <w:szCs w:val="24"/>
        </w:rPr>
        <w:t>file</w:t>
      </w:r>
      <w:r w:rsidR="00E37FD3" w:rsidRPr="00BC7BEB">
        <w:rPr>
          <w:rFonts w:asciiTheme="majorBidi" w:hAnsiTheme="majorBidi" w:cstheme="majorBidi"/>
          <w:sz w:val="24"/>
          <w:szCs w:val="24"/>
        </w:rPr>
        <w:t xml:space="preserve"> layaknya </w:t>
      </w:r>
      <w:r w:rsidR="00E37FD3" w:rsidRPr="008B6FF8">
        <w:rPr>
          <w:rFonts w:asciiTheme="majorBidi" w:hAnsiTheme="majorBidi" w:cstheme="majorBidi"/>
          <w:i/>
          <w:iCs/>
          <w:sz w:val="24"/>
          <w:szCs w:val="24"/>
        </w:rPr>
        <w:t>file-file</w:t>
      </w:r>
      <w:r w:rsidR="00E37FD3" w:rsidRPr="00BC7BEB">
        <w:rPr>
          <w:rFonts w:asciiTheme="majorBidi" w:hAnsiTheme="majorBidi" w:cstheme="majorBidi"/>
          <w:sz w:val="24"/>
          <w:szCs w:val="24"/>
        </w:rPr>
        <w:t xml:space="preserve"> umum biasa. </w:t>
      </w:r>
      <w:r w:rsidR="00E37FD3" w:rsidRPr="008B6FF8">
        <w:rPr>
          <w:rFonts w:asciiTheme="majorBidi" w:hAnsiTheme="majorBidi" w:cstheme="majorBidi"/>
          <w:i/>
          <w:iCs/>
          <w:sz w:val="24"/>
          <w:szCs w:val="24"/>
        </w:rPr>
        <w:t>File</w:t>
      </w:r>
      <w:r w:rsidR="00E37FD3" w:rsidRPr="00BC7BEB">
        <w:rPr>
          <w:rFonts w:asciiTheme="majorBidi" w:hAnsiTheme="majorBidi" w:cstheme="majorBidi"/>
          <w:sz w:val="24"/>
          <w:szCs w:val="24"/>
        </w:rPr>
        <w:t xml:space="preserve"> t</w:t>
      </w:r>
      <w:r w:rsidR="00816EDC">
        <w:rPr>
          <w:rFonts w:asciiTheme="majorBidi" w:hAnsiTheme="majorBidi" w:cstheme="majorBidi"/>
          <w:sz w:val="24"/>
          <w:szCs w:val="24"/>
        </w:rPr>
        <w:t>ersebut merupakan</w:t>
      </w:r>
      <w:r w:rsidR="00E37FD3" w:rsidRPr="00BC7BEB">
        <w:rPr>
          <w:rFonts w:asciiTheme="majorBidi" w:hAnsiTheme="majorBidi" w:cstheme="majorBidi"/>
          <w:sz w:val="24"/>
          <w:szCs w:val="24"/>
        </w:rPr>
        <w:t xml:space="preserve"> kode-kode unik yang menjadikannya t</w:t>
      </w:r>
      <w:r w:rsidR="00816EDC">
        <w:rPr>
          <w:rFonts w:asciiTheme="majorBidi" w:hAnsiTheme="majorBidi" w:cstheme="majorBidi"/>
          <w:sz w:val="24"/>
          <w:szCs w:val="24"/>
        </w:rPr>
        <w:t>id</w:t>
      </w:r>
      <w:r w:rsidR="00E37FD3" w:rsidRPr="00BC7BEB">
        <w:rPr>
          <w:rFonts w:asciiTheme="majorBidi" w:hAnsiTheme="majorBidi" w:cstheme="majorBidi"/>
          <w:sz w:val="24"/>
          <w:szCs w:val="24"/>
        </w:rPr>
        <w:t xml:space="preserve">ak sama satu dengan yang lainnya. Dan seperti </w:t>
      </w:r>
      <w:r w:rsidR="00E37FD3" w:rsidRPr="008B6FF8">
        <w:rPr>
          <w:rFonts w:asciiTheme="majorBidi" w:hAnsiTheme="majorBidi" w:cstheme="majorBidi"/>
          <w:i/>
          <w:iCs/>
          <w:sz w:val="24"/>
          <w:szCs w:val="24"/>
        </w:rPr>
        <w:t>file mp3</w:t>
      </w:r>
      <w:r w:rsidR="00E37FD3" w:rsidRPr="00BC7BEB">
        <w:rPr>
          <w:rFonts w:asciiTheme="majorBidi" w:hAnsiTheme="majorBidi" w:cstheme="majorBidi"/>
          <w:sz w:val="24"/>
          <w:szCs w:val="24"/>
        </w:rPr>
        <w:t xml:space="preserve"> atau </w:t>
      </w:r>
      <w:r w:rsidR="00E37FD3" w:rsidRPr="008B6FF8">
        <w:rPr>
          <w:rFonts w:asciiTheme="majorBidi" w:hAnsiTheme="majorBidi" w:cstheme="majorBidi"/>
          <w:i/>
          <w:iCs/>
          <w:sz w:val="24"/>
          <w:szCs w:val="24"/>
        </w:rPr>
        <w:t>word</w:t>
      </w:r>
      <w:r w:rsidR="00816EDC">
        <w:rPr>
          <w:rFonts w:asciiTheme="majorBidi" w:hAnsiTheme="majorBidi" w:cstheme="majorBidi"/>
          <w:sz w:val="24"/>
          <w:szCs w:val="24"/>
        </w:rPr>
        <w:t xml:space="preserve"> yang berada dalam perangkat komputer</w:t>
      </w:r>
      <w:r w:rsidR="00E37FD3" w:rsidRPr="00BC7BEB">
        <w:rPr>
          <w:rFonts w:asciiTheme="majorBidi" w:hAnsiTheme="majorBidi" w:cstheme="majorBidi"/>
          <w:sz w:val="24"/>
          <w:szCs w:val="24"/>
        </w:rPr>
        <w:t xml:space="preserve">, </w:t>
      </w:r>
      <w:r w:rsidR="00E37FD3" w:rsidRPr="008B6FF8">
        <w:rPr>
          <w:rFonts w:asciiTheme="majorBidi" w:hAnsiTheme="majorBidi" w:cstheme="majorBidi"/>
          <w:i/>
          <w:iCs/>
          <w:sz w:val="24"/>
          <w:szCs w:val="24"/>
        </w:rPr>
        <w:t>file</w:t>
      </w:r>
      <w:r w:rsidR="00816EDC">
        <w:rPr>
          <w:rFonts w:asciiTheme="majorBidi" w:hAnsiTheme="majorBidi" w:cstheme="majorBidi"/>
          <w:i/>
          <w:iCs/>
          <w:sz w:val="24"/>
          <w:szCs w:val="24"/>
        </w:rPr>
        <w:t xml:space="preserve"> </w:t>
      </w:r>
      <w:r w:rsidR="00E37FD3" w:rsidRPr="008B6FF8">
        <w:rPr>
          <w:rFonts w:asciiTheme="majorBidi" w:hAnsiTheme="majorBidi" w:cstheme="majorBidi"/>
          <w:i/>
          <w:iCs/>
          <w:sz w:val="24"/>
          <w:szCs w:val="24"/>
        </w:rPr>
        <w:t>Bitcoin</w:t>
      </w:r>
      <w:r w:rsidR="00E37FD3" w:rsidRPr="00BC7BEB">
        <w:rPr>
          <w:rFonts w:asciiTheme="majorBidi" w:hAnsiTheme="majorBidi" w:cstheme="majorBidi"/>
          <w:sz w:val="24"/>
          <w:szCs w:val="24"/>
        </w:rPr>
        <w:t xml:space="preserve"> juga dapat disimpan dalam komputer atau sebuah </w:t>
      </w:r>
      <w:r w:rsidR="00E37FD3" w:rsidRPr="008B6FF8">
        <w:rPr>
          <w:rFonts w:asciiTheme="majorBidi" w:hAnsiTheme="majorBidi" w:cstheme="majorBidi"/>
          <w:i/>
          <w:iCs/>
          <w:sz w:val="24"/>
          <w:szCs w:val="24"/>
        </w:rPr>
        <w:t>flashdisk</w:t>
      </w:r>
      <w:r w:rsidR="00E37FD3" w:rsidRPr="00BC7BEB">
        <w:rPr>
          <w:rFonts w:asciiTheme="majorBidi" w:hAnsiTheme="majorBidi" w:cstheme="majorBidi"/>
          <w:sz w:val="24"/>
          <w:szCs w:val="24"/>
        </w:rPr>
        <w:t xml:space="preserve"> atau </w:t>
      </w:r>
      <w:r w:rsidR="00E37FD3" w:rsidRPr="008B6FF8">
        <w:rPr>
          <w:rFonts w:asciiTheme="majorBidi" w:hAnsiTheme="majorBidi" w:cstheme="majorBidi"/>
          <w:i/>
          <w:iCs/>
          <w:sz w:val="24"/>
          <w:szCs w:val="24"/>
        </w:rPr>
        <w:t>software</w:t>
      </w:r>
      <w:r w:rsidR="00E37FD3" w:rsidRPr="00BC7BEB">
        <w:rPr>
          <w:rFonts w:asciiTheme="majorBidi" w:hAnsiTheme="majorBidi" w:cstheme="majorBidi"/>
          <w:sz w:val="24"/>
          <w:szCs w:val="24"/>
        </w:rPr>
        <w:t xml:space="preserve"> yang dinamakan </w:t>
      </w:r>
      <w:r w:rsidR="00E37FD3" w:rsidRPr="008B6FF8">
        <w:rPr>
          <w:rFonts w:asciiTheme="majorBidi" w:hAnsiTheme="majorBidi" w:cstheme="majorBidi"/>
          <w:i/>
          <w:iCs/>
          <w:sz w:val="24"/>
          <w:szCs w:val="24"/>
        </w:rPr>
        <w:t>Bitcoin</w:t>
      </w:r>
      <w:r w:rsidR="001A3E07">
        <w:rPr>
          <w:rFonts w:asciiTheme="majorBidi" w:hAnsiTheme="majorBidi" w:cstheme="majorBidi"/>
          <w:i/>
          <w:iCs/>
          <w:sz w:val="24"/>
          <w:szCs w:val="24"/>
        </w:rPr>
        <w:t xml:space="preserve"> </w:t>
      </w:r>
      <w:r w:rsidR="00E37FD3" w:rsidRPr="008B6FF8">
        <w:rPr>
          <w:rFonts w:asciiTheme="majorBidi" w:hAnsiTheme="majorBidi" w:cstheme="majorBidi"/>
          <w:i/>
          <w:iCs/>
          <w:sz w:val="24"/>
          <w:szCs w:val="24"/>
        </w:rPr>
        <w:t>Digital</w:t>
      </w:r>
      <w:r w:rsidR="001A3E07">
        <w:rPr>
          <w:rFonts w:asciiTheme="majorBidi" w:hAnsiTheme="majorBidi" w:cstheme="majorBidi"/>
          <w:i/>
          <w:iCs/>
          <w:sz w:val="24"/>
          <w:szCs w:val="24"/>
        </w:rPr>
        <w:t xml:space="preserve"> </w:t>
      </w:r>
      <w:r w:rsidR="00E37FD3" w:rsidRPr="008B6FF8">
        <w:rPr>
          <w:rFonts w:asciiTheme="majorBidi" w:hAnsiTheme="majorBidi" w:cstheme="majorBidi"/>
          <w:i/>
          <w:iCs/>
          <w:sz w:val="24"/>
          <w:szCs w:val="24"/>
        </w:rPr>
        <w:t>Wallet</w:t>
      </w:r>
      <w:r w:rsidR="00E37FD3" w:rsidRPr="00BC7BEB">
        <w:rPr>
          <w:rFonts w:asciiTheme="majorBidi" w:hAnsiTheme="majorBidi" w:cstheme="majorBidi"/>
          <w:sz w:val="24"/>
          <w:szCs w:val="24"/>
        </w:rPr>
        <w:t xml:space="preserve">. Selain itu </w:t>
      </w:r>
      <w:r w:rsidR="00E37FD3" w:rsidRPr="008B6FF8">
        <w:rPr>
          <w:rFonts w:asciiTheme="majorBidi" w:hAnsiTheme="majorBidi" w:cstheme="majorBidi"/>
          <w:i/>
          <w:iCs/>
          <w:sz w:val="24"/>
          <w:szCs w:val="24"/>
        </w:rPr>
        <w:t>Bitcoin</w:t>
      </w:r>
      <w:r w:rsidR="00E37FD3" w:rsidRPr="00BC7BEB">
        <w:rPr>
          <w:rFonts w:asciiTheme="majorBidi" w:hAnsiTheme="majorBidi" w:cstheme="majorBidi"/>
          <w:sz w:val="24"/>
          <w:szCs w:val="24"/>
        </w:rPr>
        <w:t xml:space="preserve"> juga dapat disimpan </w:t>
      </w:r>
      <w:r w:rsidR="00E37FD3" w:rsidRPr="00BC7BEB">
        <w:rPr>
          <w:rFonts w:asciiTheme="majorBidi" w:hAnsiTheme="majorBidi" w:cstheme="majorBidi"/>
          <w:sz w:val="24"/>
          <w:szCs w:val="24"/>
        </w:rPr>
        <w:lastRenderedPageBreak/>
        <w:t xml:space="preserve">di jasa penyimpanan </w:t>
      </w:r>
      <w:r w:rsidR="00E37FD3" w:rsidRPr="008B6FF8">
        <w:rPr>
          <w:rFonts w:asciiTheme="majorBidi" w:hAnsiTheme="majorBidi" w:cstheme="majorBidi"/>
          <w:i/>
          <w:iCs/>
          <w:sz w:val="24"/>
          <w:szCs w:val="24"/>
        </w:rPr>
        <w:t>Bitcoin</w:t>
      </w:r>
      <w:r w:rsidR="00E37FD3" w:rsidRPr="00BC7BEB">
        <w:rPr>
          <w:rFonts w:asciiTheme="majorBidi" w:hAnsiTheme="majorBidi" w:cstheme="majorBidi"/>
          <w:sz w:val="24"/>
          <w:szCs w:val="24"/>
        </w:rPr>
        <w:t xml:space="preserve"> di internet yang berbentuk layaknya </w:t>
      </w:r>
      <w:r w:rsidR="00E37FD3" w:rsidRPr="008B6FF8">
        <w:rPr>
          <w:rFonts w:asciiTheme="majorBidi" w:hAnsiTheme="majorBidi" w:cstheme="majorBidi"/>
          <w:i/>
          <w:iCs/>
          <w:sz w:val="24"/>
          <w:szCs w:val="24"/>
        </w:rPr>
        <w:t>sosial cloud</w:t>
      </w:r>
      <w:r w:rsidR="00E37FD3" w:rsidRPr="00BC7BEB">
        <w:rPr>
          <w:rFonts w:asciiTheme="majorBidi" w:hAnsiTheme="majorBidi" w:cstheme="majorBidi"/>
          <w:sz w:val="24"/>
          <w:szCs w:val="24"/>
        </w:rPr>
        <w:t>.</w:t>
      </w:r>
      <w:r w:rsidR="001C7BC9" w:rsidRPr="00BC7BEB">
        <w:rPr>
          <w:rStyle w:val="FootnoteReference"/>
          <w:rFonts w:asciiTheme="majorBidi" w:hAnsiTheme="majorBidi" w:cstheme="majorBidi"/>
          <w:sz w:val="24"/>
          <w:szCs w:val="24"/>
        </w:rPr>
        <w:footnoteReference w:id="7"/>
      </w:r>
    </w:p>
    <w:p w:rsidR="00310207" w:rsidRPr="00A92342" w:rsidRDefault="00A735BA" w:rsidP="00A56ADA">
      <w:pPr>
        <w:spacing w:after="0" w:line="480" w:lineRule="auto"/>
        <w:ind w:left="-284" w:firstLine="709"/>
        <w:jc w:val="both"/>
        <w:rPr>
          <w:rFonts w:asciiTheme="majorBidi" w:hAnsiTheme="majorBidi" w:cstheme="majorBidi"/>
          <w:sz w:val="24"/>
          <w:szCs w:val="24"/>
        </w:rPr>
      </w:pPr>
      <w:r w:rsidRPr="008B6FF8">
        <w:rPr>
          <w:rFonts w:asciiTheme="majorBidi" w:hAnsiTheme="majorBidi" w:cstheme="majorBidi"/>
          <w:i/>
          <w:iCs/>
          <w:sz w:val="24"/>
          <w:szCs w:val="24"/>
        </w:rPr>
        <w:t>Bitcoin</w:t>
      </w:r>
      <w:r w:rsidRPr="00BC7BEB">
        <w:rPr>
          <w:rFonts w:asciiTheme="majorBidi" w:hAnsiTheme="majorBidi" w:cstheme="majorBidi"/>
          <w:sz w:val="24"/>
          <w:szCs w:val="24"/>
        </w:rPr>
        <w:t xml:space="preserve"> adalah sebuah uang elektronik yang dibuat pada tahun 2009 oleh Satoshi Nakamoto. Nama tersebut juga dikaitkan dengan perangkat lunak sumber terbuka yang dia rancang, dan juga menggunakan jaringan </w:t>
      </w:r>
      <w:r w:rsidRPr="008B6FF8">
        <w:rPr>
          <w:rFonts w:asciiTheme="majorBidi" w:hAnsiTheme="majorBidi" w:cstheme="majorBidi"/>
          <w:i/>
          <w:iCs/>
          <w:sz w:val="24"/>
          <w:szCs w:val="24"/>
        </w:rPr>
        <w:t>peer-ke-peer</w:t>
      </w:r>
      <w:r w:rsidRPr="00BC7BEB">
        <w:rPr>
          <w:rFonts w:asciiTheme="majorBidi" w:hAnsiTheme="majorBidi" w:cstheme="majorBidi"/>
          <w:sz w:val="24"/>
          <w:szCs w:val="24"/>
        </w:rPr>
        <w:t xml:space="preserve"> tanpa penyimpanan terpusat atau administrator tunggal dimana Departemen Keuangan Amerika Serikat menyebut bitcoin sebuah mata uang yang terdesentralisasi. Tidak seperti mata uang pada umumnya, </w:t>
      </w:r>
      <w:r w:rsidRPr="008B6FF8">
        <w:rPr>
          <w:rFonts w:asciiTheme="majorBidi" w:hAnsiTheme="majorBidi" w:cstheme="majorBidi"/>
          <w:i/>
          <w:iCs/>
          <w:sz w:val="24"/>
          <w:szCs w:val="24"/>
        </w:rPr>
        <w:t>bitcoin</w:t>
      </w:r>
      <w:r w:rsidRPr="00BC7BEB">
        <w:rPr>
          <w:rFonts w:asciiTheme="majorBidi" w:hAnsiTheme="majorBidi" w:cstheme="majorBidi"/>
          <w:sz w:val="24"/>
          <w:szCs w:val="24"/>
        </w:rPr>
        <w:t xml:space="preserve"> tidak tergantung dengan mempercayai penerbit utama. </w:t>
      </w:r>
      <w:r w:rsidRPr="008B6FF8">
        <w:rPr>
          <w:rFonts w:asciiTheme="majorBidi" w:hAnsiTheme="majorBidi" w:cstheme="majorBidi"/>
          <w:i/>
          <w:iCs/>
          <w:sz w:val="24"/>
          <w:szCs w:val="24"/>
        </w:rPr>
        <w:t>Bitcoin</w:t>
      </w:r>
      <w:r w:rsidRPr="00BC7BEB">
        <w:rPr>
          <w:rFonts w:asciiTheme="majorBidi" w:hAnsiTheme="majorBidi" w:cstheme="majorBidi"/>
          <w:sz w:val="24"/>
          <w:szCs w:val="24"/>
        </w:rPr>
        <w:t xml:space="preserve"> menggunakan sebuah </w:t>
      </w:r>
      <w:r w:rsidRPr="008B6FF8">
        <w:rPr>
          <w:rFonts w:asciiTheme="majorBidi" w:hAnsiTheme="majorBidi" w:cstheme="majorBidi"/>
          <w:i/>
          <w:iCs/>
          <w:sz w:val="24"/>
          <w:szCs w:val="24"/>
        </w:rPr>
        <w:t>database</w:t>
      </w:r>
      <w:r w:rsidRPr="00BC7BEB">
        <w:rPr>
          <w:rFonts w:asciiTheme="majorBidi" w:hAnsiTheme="majorBidi" w:cstheme="majorBidi"/>
          <w:sz w:val="24"/>
          <w:szCs w:val="24"/>
        </w:rPr>
        <w:t xml:space="preserve"> yang didistribusikan dan menyebar ke </w:t>
      </w:r>
      <w:r w:rsidRPr="008B6FF8">
        <w:rPr>
          <w:rFonts w:asciiTheme="majorBidi" w:hAnsiTheme="majorBidi" w:cstheme="majorBidi"/>
          <w:i/>
          <w:iCs/>
          <w:sz w:val="24"/>
          <w:szCs w:val="24"/>
        </w:rPr>
        <w:t>node-node</w:t>
      </w:r>
      <w:r w:rsidRPr="00BC7BEB">
        <w:rPr>
          <w:rFonts w:asciiTheme="majorBidi" w:hAnsiTheme="majorBidi" w:cstheme="majorBidi"/>
          <w:sz w:val="24"/>
          <w:szCs w:val="24"/>
        </w:rPr>
        <w:t xml:space="preserve"> dari sebuah jaringan P2P ke jurnal transaksi, dan menggunakan </w:t>
      </w:r>
      <w:r w:rsidRPr="008B6FF8">
        <w:rPr>
          <w:rFonts w:asciiTheme="majorBidi" w:hAnsiTheme="majorBidi" w:cstheme="majorBidi"/>
          <w:i/>
          <w:iCs/>
          <w:sz w:val="24"/>
          <w:szCs w:val="24"/>
        </w:rPr>
        <w:t>kriptografi</w:t>
      </w:r>
      <w:r w:rsidRPr="00BC7BEB">
        <w:rPr>
          <w:rFonts w:asciiTheme="majorBidi" w:hAnsiTheme="majorBidi" w:cstheme="majorBidi"/>
          <w:sz w:val="24"/>
          <w:szCs w:val="24"/>
        </w:rPr>
        <w:t xml:space="preserve"> untuk menyediakan fungsi-fungsi keamanan dasar, seperti memastikan bahwa </w:t>
      </w:r>
      <w:r w:rsidRPr="008B6FF8">
        <w:rPr>
          <w:rFonts w:asciiTheme="majorBidi" w:hAnsiTheme="majorBidi" w:cstheme="majorBidi"/>
          <w:i/>
          <w:iCs/>
          <w:sz w:val="24"/>
          <w:szCs w:val="24"/>
        </w:rPr>
        <w:t>bitcoin-bitcoin</w:t>
      </w:r>
      <w:r w:rsidRPr="00BC7BEB">
        <w:rPr>
          <w:rFonts w:asciiTheme="majorBidi" w:hAnsiTheme="majorBidi" w:cstheme="majorBidi"/>
          <w:sz w:val="24"/>
          <w:szCs w:val="24"/>
        </w:rPr>
        <w:t xml:space="preserve"> hanya dapat dihabiskan oleh orang memilikinya, dan tidak pernah boleh dilakukan lebih dari satu kali.</w:t>
      </w:r>
    </w:p>
    <w:p w:rsidR="00953617" w:rsidRDefault="00953617" w:rsidP="00A56ADA">
      <w:pPr>
        <w:spacing w:after="0" w:line="480" w:lineRule="auto"/>
        <w:ind w:left="-284" w:firstLine="709"/>
        <w:jc w:val="both"/>
        <w:rPr>
          <w:rFonts w:asciiTheme="majorBidi" w:hAnsiTheme="majorBidi" w:cstheme="majorBidi"/>
          <w:sz w:val="24"/>
          <w:szCs w:val="24"/>
          <w:lang w:val="en-US"/>
        </w:rPr>
      </w:pPr>
      <w:r w:rsidRPr="00BC7BEB">
        <w:rPr>
          <w:rFonts w:asciiTheme="majorBidi" w:hAnsiTheme="majorBidi" w:cstheme="majorBidi"/>
          <w:sz w:val="24"/>
          <w:szCs w:val="24"/>
        </w:rPr>
        <w:t>Berdasarkan pengamatan terhadap masalah transaksi mata uang</w:t>
      </w:r>
      <w:r w:rsidRPr="008B6FF8">
        <w:rPr>
          <w:rFonts w:asciiTheme="majorBidi" w:hAnsiTheme="majorBidi" w:cstheme="majorBidi"/>
          <w:i/>
          <w:iCs/>
          <w:sz w:val="24"/>
          <w:szCs w:val="24"/>
        </w:rPr>
        <w:t xml:space="preserve"> bitcoin</w:t>
      </w:r>
      <w:r w:rsidRPr="00BC7BEB">
        <w:rPr>
          <w:rFonts w:asciiTheme="majorBidi" w:hAnsiTheme="majorBidi" w:cstheme="majorBidi"/>
          <w:sz w:val="24"/>
          <w:szCs w:val="24"/>
        </w:rPr>
        <w:t xml:space="preserve"> yang belum optimal dan kurangnya pengetahuan masyarakat terhadap jual beli </w:t>
      </w:r>
      <w:r w:rsidRPr="008B6FF8">
        <w:rPr>
          <w:rFonts w:asciiTheme="majorBidi" w:hAnsiTheme="majorBidi" w:cstheme="majorBidi"/>
          <w:i/>
          <w:iCs/>
          <w:sz w:val="24"/>
          <w:szCs w:val="24"/>
        </w:rPr>
        <w:t>bitcoin</w:t>
      </w:r>
      <w:r w:rsidRPr="00BC7BEB">
        <w:rPr>
          <w:rFonts w:asciiTheme="majorBidi" w:hAnsiTheme="majorBidi" w:cstheme="majorBidi"/>
          <w:sz w:val="24"/>
          <w:szCs w:val="24"/>
        </w:rPr>
        <w:t xml:space="preserve"> serta cara pengguanaan </w:t>
      </w:r>
      <w:r w:rsidRPr="008B6FF8">
        <w:rPr>
          <w:rFonts w:asciiTheme="majorBidi" w:hAnsiTheme="majorBidi" w:cstheme="majorBidi"/>
          <w:i/>
          <w:iCs/>
          <w:sz w:val="24"/>
          <w:szCs w:val="24"/>
        </w:rPr>
        <w:t>bitcoin</w:t>
      </w:r>
      <w:r w:rsidRPr="00BC7BEB">
        <w:rPr>
          <w:rFonts w:asciiTheme="majorBidi" w:hAnsiTheme="majorBidi" w:cstheme="majorBidi"/>
          <w:sz w:val="24"/>
          <w:szCs w:val="24"/>
        </w:rPr>
        <w:t xml:space="preserve"> tersebut maka </w:t>
      </w:r>
      <w:r w:rsidRPr="00BC7BEB">
        <w:rPr>
          <w:rFonts w:asciiTheme="majorBidi" w:hAnsiTheme="majorBidi" w:cstheme="majorBidi"/>
          <w:sz w:val="24"/>
          <w:szCs w:val="24"/>
        </w:rPr>
        <w:lastRenderedPageBreak/>
        <w:t>dibuat dalam bentuk penelitian ilmiah dengan judul “</w:t>
      </w:r>
      <w:r w:rsidRPr="00BC7BEB">
        <w:rPr>
          <w:rFonts w:asciiTheme="majorBidi" w:hAnsiTheme="majorBidi" w:cstheme="majorBidi"/>
          <w:b/>
          <w:bCs/>
          <w:i/>
          <w:iCs/>
          <w:sz w:val="24"/>
          <w:szCs w:val="24"/>
        </w:rPr>
        <w:t xml:space="preserve">Transaksi Jual Beli Dengan BITCOIN dalam Perspektif Hukum </w:t>
      </w:r>
      <w:r w:rsidR="00116753">
        <w:rPr>
          <w:rFonts w:asciiTheme="majorBidi" w:hAnsiTheme="majorBidi" w:cstheme="majorBidi"/>
          <w:b/>
          <w:bCs/>
          <w:i/>
          <w:iCs/>
          <w:sz w:val="24"/>
          <w:szCs w:val="24"/>
        </w:rPr>
        <w:t>Islam</w:t>
      </w:r>
      <w:r w:rsidRPr="00BC7BEB">
        <w:rPr>
          <w:rFonts w:asciiTheme="majorBidi" w:hAnsiTheme="majorBidi" w:cstheme="majorBidi"/>
          <w:sz w:val="24"/>
          <w:szCs w:val="24"/>
        </w:rPr>
        <w:t>”.</w:t>
      </w:r>
    </w:p>
    <w:p w:rsidR="00116753" w:rsidRPr="00116753" w:rsidRDefault="00116753" w:rsidP="00A56ADA">
      <w:pPr>
        <w:spacing w:after="0" w:line="240" w:lineRule="auto"/>
        <w:ind w:firstLine="709"/>
        <w:jc w:val="both"/>
        <w:rPr>
          <w:rFonts w:asciiTheme="majorBidi" w:hAnsiTheme="majorBidi" w:cstheme="majorBidi"/>
          <w:sz w:val="24"/>
          <w:szCs w:val="24"/>
          <w:lang w:val="en-US"/>
        </w:rPr>
      </w:pPr>
    </w:p>
    <w:p w:rsidR="00310207" w:rsidRPr="00BC7BEB" w:rsidRDefault="00310207" w:rsidP="00A56ADA">
      <w:pPr>
        <w:pStyle w:val="ListParagraph"/>
        <w:numPr>
          <w:ilvl w:val="0"/>
          <w:numId w:val="1"/>
        </w:numPr>
        <w:spacing w:after="0" w:line="480" w:lineRule="auto"/>
        <w:ind w:left="0" w:hanging="283"/>
        <w:jc w:val="both"/>
        <w:rPr>
          <w:rFonts w:asciiTheme="majorBidi" w:hAnsiTheme="majorBidi" w:cstheme="majorBidi"/>
          <w:sz w:val="24"/>
          <w:szCs w:val="24"/>
        </w:rPr>
      </w:pPr>
      <w:r w:rsidRPr="00BC7BEB">
        <w:rPr>
          <w:rFonts w:asciiTheme="majorBidi" w:hAnsiTheme="majorBidi" w:cstheme="majorBidi"/>
          <w:b/>
          <w:bCs/>
          <w:sz w:val="24"/>
          <w:szCs w:val="24"/>
        </w:rPr>
        <w:t>Fokus Penelitian</w:t>
      </w:r>
    </w:p>
    <w:p w:rsidR="00192D44" w:rsidRDefault="00953617" w:rsidP="00A56ADA">
      <w:pPr>
        <w:pStyle w:val="ListParagraph"/>
        <w:spacing w:after="0" w:line="480" w:lineRule="auto"/>
        <w:ind w:left="-284" w:firstLine="709"/>
        <w:jc w:val="both"/>
        <w:rPr>
          <w:rFonts w:asciiTheme="majorBidi" w:hAnsiTheme="majorBidi" w:cstheme="majorBidi"/>
          <w:sz w:val="24"/>
          <w:szCs w:val="24"/>
          <w:lang w:val="en-US"/>
        </w:rPr>
      </w:pPr>
      <w:r w:rsidRPr="00BC7BEB">
        <w:rPr>
          <w:rFonts w:asciiTheme="majorBidi" w:hAnsiTheme="majorBidi" w:cstheme="majorBidi"/>
          <w:sz w:val="24"/>
          <w:szCs w:val="24"/>
        </w:rPr>
        <w:t>Merujuk pada latar belakang masalah, maka fokus penelitian yang akan dikaji oleh peneliti adalah bagaimana pandanga</w:t>
      </w:r>
      <w:r w:rsidR="00273B32" w:rsidRPr="00BC7BEB">
        <w:rPr>
          <w:rFonts w:asciiTheme="majorBidi" w:hAnsiTheme="majorBidi" w:cstheme="majorBidi"/>
          <w:sz w:val="24"/>
          <w:szCs w:val="24"/>
        </w:rPr>
        <w:t xml:space="preserve">n hukum </w:t>
      </w:r>
      <w:r w:rsidR="00116753">
        <w:rPr>
          <w:rFonts w:asciiTheme="majorBidi" w:hAnsiTheme="majorBidi" w:cstheme="majorBidi"/>
          <w:sz w:val="24"/>
          <w:szCs w:val="24"/>
        </w:rPr>
        <w:t>Islam</w:t>
      </w:r>
      <w:r w:rsidR="00273B32" w:rsidRPr="00BC7BEB">
        <w:rPr>
          <w:rFonts w:asciiTheme="majorBidi" w:hAnsiTheme="majorBidi" w:cstheme="majorBidi"/>
          <w:sz w:val="24"/>
          <w:szCs w:val="24"/>
        </w:rPr>
        <w:t xml:space="preserve"> terhadap Bitcoin sebagai alat transaksi serta bagaimana mekanisme transaksi </w:t>
      </w:r>
      <w:r w:rsidR="00273B32" w:rsidRPr="008B6FF8">
        <w:rPr>
          <w:rFonts w:asciiTheme="majorBidi" w:hAnsiTheme="majorBidi" w:cstheme="majorBidi"/>
          <w:i/>
          <w:iCs/>
          <w:sz w:val="24"/>
          <w:szCs w:val="24"/>
        </w:rPr>
        <w:t>Bitcoin</w:t>
      </w:r>
      <w:r w:rsidR="00273B32" w:rsidRPr="00BC7BEB">
        <w:rPr>
          <w:rFonts w:asciiTheme="majorBidi" w:hAnsiTheme="majorBidi" w:cstheme="majorBidi"/>
          <w:sz w:val="24"/>
          <w:szCs w:val="24"/>
        </w:rPr>
        <w:t>.</w:t>
      </w:r>
    </w:p>
    <w:p w:rsidR="00116753" w:rsidRPr="00116753" w:rsidRDefault="00116753" w:rsidP="00A56ADA">
      <w:pPr>
        <w:pStyle w:val="ListParagraph"/>
        <w:spacing w:after="0" w:line="240" w:lineRule="auto"/>
        <w:ind w:left="0" w:firstLine="709"/>
        <w:jc w:val="both"/>
        <w:rPr>
          <w:rFonts w:asciiTheme="majorBidi" w:hAnsiTheme="majorBidi" w:cstheme="majorBidi"/>
          <w:sz w:val="24"/>
          <w:szCs w:val="24"/>
          <w:lang w:val="en-US"/>
        </w:rPr>
      </w:pPr>
    </w:p>
    <w:p w:rsidR="009A522B" w:rsidRPr="00BC7BEB" w:rsidRDefault="002B7BFE" w:rsidP="00A56ADA">
      <w:pPr>
        <w:pStyle w:val="ListParagraph"/>
        <w:numPr>
          <w:ilvl w:val="0"/>
          <w:numId w:val="1"/>
        </w:numPr>
        <w:spacing w:after="0" w:line="480" w:lineRule="auto"/>
        <w:ind w:left="0"/>
        <w:jc w:val="both"/>
        <w:rPr>
          <w:rFonts w:asciiTheme="majorBidi" w:hAnsiTheme="majorBidi" w:cstheme="majorBidi"/>
          <w:sz w:val="24"/>
          <w:szCs w:val="24"/>
        </w:rPr>
      </w:pPr>
      <w:r w:rsidRPr="00BC7BEB">
        <w:rPr>
          <w:rFonts w:asciiTheme="majorBidi" w:hAnsiTheme="majorBidi" w:cstheme="majorBidi"/>
          <w:b/>
          <w:bCs/>
          <w:sz w:val="24"/>
          <w:szCs w:val="24"/>
        </w:rPr>
        <w:t>Rumusan Masalah</w:t>
      </w:r>
    </w:p>
    <w:p w:rsidR="002B7BFE" w:rsidRPr="00BC7BEB" w:rsidRDefault="002B7BFE" w:rsidP="00A56ADA">
      <w:pPr>
        <w:pStyle w:val="ListParagraph"/>
        <w:spacing w:after="0" w:line="480" w:lineRule="auto"/>
        <w:ind w:left="-284" w:firstLine="709"/>
        <w:jc w:val="both"/>
        <w:rPr>
          <w:rFonts w:asciiTheme="majorBidi" w:hAnsiTheme="majorBidi" w:cstheme="majorBidi"/>
          <w:sz w:val="24"/>
          <w:szCs w:val="24"/>
        </w:rPr>
      </w:pPr>
      <w:r w:rsidRPr="00BC7BEB">
        <w:rPr>
          <w:rFonts w:asciiTheme="majorBidi" w:hAnsiTheme="majorBidi" w:cstheme="majorBidi"/>
          <w:sz w:val="24"/>
          <w:szCs w:val="24"/>
        </w:rPr>
        <w:t>Berdasarkan uraian dari latar belakang masalah di atas, maka penyusun menyimpulkan beberapa pokok masalah yang akan dibahas sebagai berikut:</w:t>
      </w:r>
    </w:p>
    <w:p w:rsidR="002B7BFE" w:rsidRPr="00BC7BEB" w:rsidRDefault="002B7BFE" w:rsidP="00A56ADA">
      <w:pPr>
        <w:pStyle w:val="ListParagraph"/>
        <w:numPr>
          <w:ilvl w:val="0"/>
          <w:numId w:val="5"/>
        </w:numPr>
        <w:spacing w:after="0" w:line="480" w:lineRule="auto"/>
        <w:ind w:left="0" w:hanging="425"/>
        <w:jc w:val="both"/>
        <w:rPr>
          <w:rFonts w:asciiTheme="majorBidi" w:hAnsiTheme="majorBidi" w:cstheme="majorBidi"/>
          <w:sz w:val="24"/>
          <w:szCs w:val="24"/>
        </w:rPr>
      </w:pPr>
      <w:r w:rsidRPr="00BC7BEB">
        <w:rPr>
          <w:rFonts w:asciiTheme="majorBidi" w:hAnsiTheme="majorBidi" w:cstheme="majorBidi"/>
          <w:sz w:val="24"/>
          <w:szCs w:val="24"/>
        </w:rPr>
        <w:t xml:space="preserve">Bagaimana mekanisme </w:t>
      </w:r>
      <w:r w:rsidR="00AA1FC1">
        <w:rPr>
          <w:rFonts w:asciiTheme="majorBidi" w:hAnsiTheme="majorBidi" w:cstheme="majorBidi"/>
          <w:sz w:val="24"/>
          <w:szCs w:val="24"/>
        </w:rPr>
        <w:t>Jual Beli</w:t>
      </w:r>
      <w:r w:rsidRPr="00BC7BEB">
        <w:rPr>
          <w:rFonts w:asciiTheme="majorBidi" w:hAnsiTheme="majorBidi" w:cstheme="majorBidi"/>
          <w:sz w:val="24"/>
          <w:szCs w:val="24"/>
        </w:rPr>
        <w:t xml:space="preserve"> </w:t>
      </w:r>
      <w:r w:rsidR="00612998" w:rsidRPr="00BC7BEB">
        <w:rPr>
          <w:rFonts w:asciiTheme="majorBidi" w:hAnsiTheme="majorBidi" w:cstheme="majorBidi"/>
          <w:sz w:val="24"/>
          <w:szCs w:val="24"/>
        </w:rPr>
        <w:t xml:space="preserve">Bitcoin </w:t>
      </w:r>
      <w:r w:rsidR="00EA0B53">
        <w:rPr>
          <w:rFonts w:asciiTheme="majorBidi" w:hAnsiTheme="majorBidi" w:cstheme="majorBidi"/>
          <w:sz w:val="24"/>
          <w:szCs w:val="24"/>
        </w:rPr>
        <w:t xml:space="preserve">dalam </w:t>
      </w:r>
      <w:r w:rsidR="00AA1FC1">
        <w:rPr>
          <w:rFonts w:asciiTheme="majorBidi" w:hAnsiTheme="majorBidi" w:cstheme="majorBidi"/>
          <w:sz w:val="24"/>
          <w:szCs w:val="24"/>
        </w:rPr>
        <w:t>transaksi</w:t>
      </w:r>
      <w:r w:rsidR="00612998" w:rsidRPr="00BC7BEB">
        <w:rPr>
          <w:rFonts w:asciiTheme="majorBidi" w:hAnsiTheme="majorBidi" w:cstheme="majorBidi"/>
          <w:sz w:val="24"/>
          <w:szCs w:val="24"/>
        </w:rPr>
        <w:t>?</w:t>
      </w:r>
    </w:p>
    <w:p w:rsidR="00116753" w:rsidRPr="00A92342" w:rsidRDefault="0016570E" w:rsidP="00A56ADA">
      <w:pPr>
        <w:pStyle w:val="ListParagraph"/>
        <w:numPr>
          <w:ilvl w:val="0"/>
          <w:numId w:val="5"/>
        </w:numPr>
        <w:spacing w:after="0" w:line="480" w:lineRule="auto"/>
        <w:ind w:left="0" w:hanging="425"/>
        <w:jc w:val="both"/>
        <w:rPr>
          <w:rFonts w:asciiTheme="majorBidi" w:hAnsiTheme="majorBidi" w:cstheme="majorBidi"/>
          <w:sz w:val="24"/>
          <w:szCs w:val="24"/>
        </w:rPr>
      </w:pPr>
      <w:r w:rsidRPr="00BC7BEB">
        <w:rPr>
          <w:rFonts w:asciiTheme="majorBidi" w:hAnsiTheme="majorBidi" w:cstheme="majorBidi"/>
          <w:sz w:val="24"/>
          <w:szCs w:val="24"/>
        </w:rPr>
        <w:t xml:space="preserve">Bagaimana pandangan hukum </w:t>
      </w:r>
      <w:r w:rsidR="00116753">
        <w:rPr>
          <w:rFonts w:asciiTheme="majorBidi" w:hAnsiTheme="majorBidi" w:cstheme="majorBidi"/>
          <w:sz w:val="24"/>
          <w:szCs w:val="24"/>
        </w:rPr>
        <w:t>Islam</w:t>
      </w:r>
      <w:r w:rsidRPr="00BC7BEB">
        <w:rPr>
          <w:rFonts w:asciiTheme="majorBidi" w:hAnsiTheme="majorBidi" w:cstheme="majorBidi"/>
          <w:sz w:val="24"/>
          <w:szCs w:val="24"/>
        </w:rPr>
        <w:t xml:space="preserve"> tentang Bitcoin sebagai alat transaksi </w:t>
      </w:r>
      <w:r w:rsidR="00EA0B53">
        <w:rPr>
          <w:rFonts w:asciiTheme="majorBidi" w:hAnsiTheme="majorBidi" w:cstheme="majorBidi"/>
          <w:sz w:val="24"/>
          <w:szCs w:val="24"/>
        </w:rPr>
        <w:t xml:space="preserve">dalam jual beli </w:t>
      </w:r>
      <w:r w:rsidRPr="00BC7BEB">
        <w:rPr>
          <w:rFonts w:asciiTheme="majorBidi" w:hAnsiTheme="majorBidi" w:cstheme="majorBidi"/>
          <w:sz w:val="24"/>
          <w:szCs w:val="24"/>
        </w:rPr>
        <w:t>?</w:t>
      </w:r>
    </w:p>
    <w:p w:rsidR="00A92342" w:rsidRDefault="00A92342" w:rsidP="00A56ADA">
      <w:pPr>
        <w:pStyle w:val="ListParagraph"/>
        <w:spacing w:after="0" w:line="240" w:lineRule="auto"/>
        <w:ind w:left="0"/>
        <w:jc w:val="both"/>
        <w:rPr>
          <w:rFonts w:asciiTheme="majorBidi" w:hAnsiTheme="majorBidi" w:cstheme="majorBidi"/>
          <w:sz w:val="24"/>
          <w:szCs w:val="24"/>
        </w:rPr>
      </w:pPr>
    </w:p>
    <w:p w:rsidR="00E150A1" w:rsidRPr="00BC7BEB" w:rsidRDefault="002B7BFE" w:rsidP="00A56ADA">
      <w:pPr>
        <w:pStyle w:val="ListParagraph"/>
        <w:numPr>
          <w:ilvl w:val="0"/>
          <w:numId w:val="1"/>
        </w:numPr>
        <w:spacing w:after="0" w:line="480" w:lineRule="auto"/>
        <w:ind w:left="0"/>
        <w:jc w:val="both"/>
        <w:rPr>
          <w:rFonts w:asciiTheme="majorBidi" w:hAnsiTheme="majorBidi" w:cstheme="majorBidi"/>
          <w:sz w:val="24"/>
          <w:szCs w:val="24"/>
        </w:rPr>
      </w:pPr>
      <w:r w:rsidRPr="00BC7BEB">
        <w:rPr>
          <w:rFonts w:asciiTheme="majorBidi" w:hAnsiTheme="majorBidi" w:cstheme="majorBidi"/>
          <w:b/>
          <w:bCs/>
          <w:sz w:val="24"/>
          <w:szCs w:val="24"/>
        </w:rPr>
        <w:t xml:space="preserve">Tujuan Penelitian </w:t>
      </w:r>
    </w:p>
    <w:p w:rsidR="00E150A1" w:rsidRPr="00BC7BEB" w:rsidRDefault="00E150A1" w:rsidP="00A56ADA">
      <w:pPr>
        <w:pStyle w:val="ListParagraph"/>
        <w:spacing w:after="0" w:line="480" w:lineRule="auto"/>
        <w:ind w:left="-284" w:firstLine="851"/>
        <w:jc w:val="both"/>
        <w:rPr>
          <w:rFonts w:asciiTheme="majorBidi" w:hAnsiTheme="majorBidi" w:cstheme="majorBidi"/>
          <w:sz w:val="24"/>
          <w:szCs w:val="24"/>
        </w:rPr>
      </w:pPr>
      <w:r w:rsidRPr="00BC7BEB">
        <w:rPr>
          <w:rFonts w:asciiTheme="majorBidi" w:hAnsiTheme="majorBidi" w:cstheme="majorBidi"/>
          <w:sz w:val="24"/>
          <w:szCs w:val="24"/>
        </w:rPr>
        <w:t>Setiap penelitian yang dilakukan untuk mencapai suatu tujuan atau target yang diharapkan dan sesuai dengan apa yang di inginkan. Maka adapun tujuan dari penulisan proposal skripsi ini antara lain sebagai berikut:</w:t>
      </w:r>
    </w:p>
    <w:p w:rsidR="00E150A1" w:rsidRPr="00BC7BEB" w:rsidRDefault="000C37B3" w:rsidP="00A56ADA">
      <w:pPr>
        <w:pStyle w:val="ListParagraph"/>
        <w:numPr>
          <w:ilvl w:val="0"/>
          <w:numId w:val="6"/>
        </w:numPr>
        <w:spacing w:after="0" w:line="480" w:lineRule="auto"/>
        <w:ind w:left="0" w:hanging="426"/>
        <w:jc w:val="both"/>
        <w:rPr>
          <w:rFonts w:asciiTheme="majorBidi" w:hAnsiTheme="majorBidi" w:cstheme="majorBidi"/>
          <w:sz w:val="24"/>
          <w:szCs w:val="24"/>
        </w:rPr>
      </w:pPr>
      <w:r>
        <w:rPr>
          <w:rFonts w:asciiTheme="majorBidi" w:hAnsiTheme="majorBidi" w:cstheme="majorBidi"/>
          <w:sz w:val="24"/>
          <w:szCs w:val="24"/>
        </w:rPr>
        <w:lastRenderedPageBreak/>
        <w:t>Untuk mengetahui</w:t>
      </w:r>
      <w:r w:rsidR="00DD25DF">
        <w:rPr>
          <w:rFonts w:asciiTheme="majorBidi" w:hAnsiTheme="majorBidi" w:cstheme="majorBidi"/>
          <w:sz w:val="24"/>
          <w:szCs w:val="24"/>
        </w:rPr>
        <w:t xml:space="preserve"> </w:t>
      </w:r>
      <w:r w:rsidR="00BB547A">
        <w:rPr>
          <w:rFonts w:asciiTheme="majorBidi" w:hAnsiTheme="majorBidi" w:cstheme="majorBidi"/>
          <w:sz w:val="24"/>
          <w:szCs w:val="24"/>
        </w:rPr>
        <w:t>mekanisme</w:t>
      </w:r>
      <w:r w:rsidR="00DD25DF">
        <w:rPr>
          <w:rFonts w:asciiTheme="majorBidi" w:hAnsiTheme="majorBidi" w:cstheme="majorBidi"/>
          <w:sz w:val="24"/>
          <w:szCs w:val="24"/>
        </w:rPr>
        <w:t xml:space="preserve"> jual beli</w:t>
      </w:r>
      <w:r w:rsidR="00BB547A">
        <w:rPr>
          <w:rFonts w:asciiTheme="majorBidi" w:hAnsiTheme="majorBidi" w:cstheme="majorBidi"/>
          <w:sz w:val="24"/>
          <w:szCs w:val="24"/>
        </w:rPr>
        <w:t xml:space="preserve"> bitcoin dalam</w:t>
      </w:r>
      <w:r w:rsidR="00DD25DF">
        <w:rPr>
          <w:rFonts w:asciiTheme="majorBidi" w:hAnsiTheme="majorBidi" w:cstheme="majorBidi"/>
          <w:sz w:val="24"/>
          <w:szCs w:val="24"/>
        </w:rPr>
        <w:t xml:space="preserve"> transaksi</w:t>
      </w:r>
      <w:r w:rsidR="00BB547A">
        <w:rPr>
          <w:rFonts w:asciiTheme="majorBidi" w:hAnsiTheme="majorBidi" w:cstheme="majorBidi"/>
          <w:sz w:val="24"/>
          <w:szCs w:val="24"/>
        </w:rPr>
        <w:t>.</w:t>
      </w:r>
    </w:p>
    <w:p w:rsidR="00A92342" w:rsidRPr="00A56ADA" w:rsidRDefault="0016570E" w:rsidP="00A56ADA">
      <w:pPr>
        <w:pStyle w:val="ListParagraph"/>
        <w:numPr>
          <w:ilvl w:val="0"/>
          <w:numId w:val="6"/>
        </w:numPr>
        <w:spacing w:after="0" w:line="480" w:lineRule="auto"/>
        <w:ind w:left="0" w:hanging="426"/>
        <w:jc w:val="both"/>
        <w:rPr>
          <w:rFonts w:asciiTheme="majorBidi" w:hAnsiTheme="majorBidi" w:cstheme="majorBidi"/>
          <w:sz w:val="24"/>
          <w:szCs w:val="24"/>
        </w:rPr>
      </w:pPr>
      <w:r w:rsidRPr="00BC7BEB">
        <w:rPr>
          <w:rFonts w:asciiTheme="majorBidi" w:hAnsiTheme="majorBidi" w:cstheme="majorBidi"/>
          <w:sz w:val="24"/>
          <w:szCs w:val="24"/>
        </w:rPr>
        <w:t xml:space="preserve">Untuk mengetahui bagaimana pandangan hukum </w:t>
      </w:r>
      <w:r w:rsidR="00116753">
        <w:rPr>
          <w:rFonts w:asciiTheme="majorBidi" w:hAnsiTheme="majorBidi" w:cstheme="majorBidi"/>
          <w:sz w:val="24"/>
          <w:szCs w:val="24"/>
        </w:rPr>
        <w:t>Islam</w:t>
      </w:r>
      <w:r w:rsidRPr="00BC7BEB">
        <w:rPr>
          <w:rFonts w:asciiTheme="majorBidi" w:hAnsiTheme="majorBidi" w:cstheme="majorBidi"/>
          <w:sz w:val="24"/>
          <w:szCs w:val="24"/>
        </w:rPr>
        <w:t xml:space="preserve"> </w:t>
      </w:r>
      <w:r w:rsidR="00B42F0F">
        <w:rPr>
          <w:rFonts w:asciiTheme="majorBidi" w:hAnsiTheme="majorBidi" w:cstheme="majorBidi"/>
          <w:sz w:val="24"/>
          <w:szCs w:val="24"/>
        </w:rPr>
        <w:t>tentang bitcoin sebagai alat transaksi dalam jual beli</w:t>
      </w:r>
      <w:r w:rsidR="001E0171" w:rsidRPr="00BC7BEB">
        <w:rPr>
          <w:rFonts w:asciiTheme="majorBidi" w:hAnsiTheme="majorBidi" w:cstheme="majorBidi"/>
          <w:sz w:val="24"/>
          <w:szCs w:val="24"/>
        </w:rPr>
        <w:t>.</w:t>
      </w:r>
    </w:p>
    <w:p w:rsidR="004E020B" w:rsidRPr="00BC7BEB" w:rsidRDefault="002B7BFE" w:rsidP="00A56ADA">
      <w:pPr>
        <w:pStyle w:val="ListParagraph"/>
        <w:numPr>
          <w:ilvl w:val="0"/>
          <w:numId w:val="1"/>
        </w:numPr>
        <w:spacing w:after="0" w:line="480" w:lineRule="auto"/>
        <w:ind w:left="0"/>
        <w:jc w:val="both"/>
        <w:rPr>
          <w:rFonts w:asciiTheme="majorBidi" w:hAnsiTheme="majorBidi" w:cstheme="majorBidi"/>
          <w:sz w:val="24"/>
          <w:szCs w:val="24"/>
        </w:rPr>
      </w:pPr>
      <w:r w:rsidRPr="00BC7BEB">
        <w:rPr>
          <w:rFonts w:asciiTheme="majorBidi" w:hAnsiTheme="majorBidi" w:cstheme="majorBidi"/>
          <w:b/>
          <w:bCs/>
          <w:sz w:val="24"/>
          <w:szCs w:val="24"/>
        </w:rPr>
        <w:t>Manfaat Penelitian</w:t>
      </w:r>
    </w:p>
    <w:p w:rsidR="00116753" w:rsidRDefault="004E020B" w:rsidP="00A56ADA">
      <w:pPr>
        <w:pStyle w:val="ListParagraph"/>
        <w:spacing w:after="0" w:line="480" w:lineRule="auto"/>
        <w:ind w:left="-284" w:firstLine="709"/>
        <w:jc w:val="both"/>
        <w:rPr>
          <w:rFonts w:asciiTheme="majorBidi" w:hAnsiTheme="majorBidi" w:cstheme="majorBidi"/>
          <w:sz w:val="24"/>
          <w:szCs w:val="24"/>
          <w:lang w:val="en-US"/>
        </w:rPr>
      </w:pPr>
      <w:r w:rsidRPr="00BC7BEB">
        <w:rPr>
          <w:rFonts w:asciiTheme="majorBidi" w:hAnsiTheme="majorBidi" w:cstheme="majorBidi"/>
          <w:sz w:val="24"/>
          <w:szCs w:val="24"/>
        </w:rPr>
        <w:t xml:space="preserve">Hasil penelitian ini diharapkan nantinya dapat memberikan atau menambah pengetahuan tentang hal-hal yang berhubungan dengan mata uang sebagai alat transaksi </w:t>
      </w:r>
      <w:r w:rsidR="00776848" w:rsidRPr="00BC7BEB">
        <w:rPr>
          <w:rFonts w:asciiTheme="majorBidi" w:hAnsiTheme="majorBidi" w:cstheme="majorBidi"/>
          <w:sz w:val="24"/>
          <w:szCs w:val="24"/>
        </w:rPr>
        <w:t xml:space="preserve">dalam jual beli serta dapat memberikan pemahaman dan pengetahuan bagi para praktisi, maupun pembaca secara umum, mengenai pandangan hukum </w:t>
      </w:r>
      <w:r w:rsidR="00116753">
        <w:rPr>
          <w:rFonts w:asciiTheme="majorBidi" w:hAnsiTheme="majorBidi" w:cstheme="majorBidi"/>
          <w:sz w:val="24"/>
          <w:szCs w:val="24"/>
        </w:rPr>
        <w:t>Islam</w:t>
      </w:r>
      <w:r w:rsidR="00776848" w:rsidRPr="00BC7BEB">
        <w:rPr>
          <w:rFonts w:asciiTheme="majorBidi" w:hAnsiTheme="majorBidi" w:cstheme="majorBidi"/>
          <w:sz w:val="24"/>
          <w:szCs w:val="24"/>
        </w:rPr>
        <w:t xml:space="preserve"> terhadap pengguanaan mata uang Bitcoin sebagai alat transaksi. Sehingga nantinya karya ilmiah ini dapat menjadi salah satu rujukan terkait pembahasan mengenai mata uang sebagai alat transaksi, baik sebagai pembanding maupun literatur.</w:t>
      </w:r>
    </w:p>
    <w:p w:rsidR="00A92342" w:rsidRPr="00A92342" w:rsidRDefault="00A92342" w:rsidP="00A56ADA">
      <w:pPr>
        <w:pStyle w:val="ListParagraph"/>
        <w:spacing w:after="0" w:line="240" w:lineRule="auto"/>
        <w:ind w:left="0" w:firstLine="709"/>
        <w:jc w:val="both"/>
        <w:rPr>
          <w:rFonts w:asciiTheme="majorBidi" w:hAnsiTheme="majorBidi" w:cstheme="majorBidi"/>
          <w:sz w:val="24"/>
          <w:szCs w:val="24"/>
          <w:lang w:val="en-US"/>
        </w:rPr>
      </w:pPr>
    </w:p>
    <w:p w:rsidR="002B7BFE" w:rsidRPr="00BC7BEB" w:rsidRDefault="007E71A0" w:rsidP="00A56ADA">
      <w:pPr>
        <w:pStyle w:val="ListParagraph"/>
        <w:numPr>
          <w:ilvl w:val="0"/>
          <w:numId w:val="1"/>
        </w:numPr>
        <w:spacing w:after="0" w:line="480" w:lineRule="auto"/>
        <w:ind w:left="0"/>
        <w:jc w:val="both"/>
        <w:rPr>
          <w:rFonts w:asciiTheme="majorBidi" w:hAnsiTheme="majorBidi" w:cstheme="majorBidi"/>
          <w:sz w:val="24"/>
          <w:szCs w:val="24"/>
        </w:rPr>
      </w:pPr>
      <w:r>
        <w:rPr>
          <w:rFonts w:asciiTheme="majorBidi" w:hAnsiTheme="majorBidi" w:cstheme="majorBidi"/>
          <w:b/>
          <w:bCs/>
          <w:sz w:val="24"/>
          <w:szCs w:val="24"/>
        </w:rPr>
        <w:t>Penelitian Terdahulu y</w:t>
      </w:r>
      <w:r w:rsidR="002B7BFE" w:rsidRPr="00BC7BEB">
        <w:rPr>
          <w:rFonts w:asciiTheme="majorBidi" w:hAnsiTheme="majorBidi" w:cstheme="majorBidi"/>
          <w:b/>
          <w:bCs/>
          <w:sz w:val="24"/>
          <w:szCs w:val="24"/>
        </w:rPr>
        <w:t>ang Relevan</w:t>
      </w:r>
    </w:p>
    <w:p w:rsidR="00273B32" w:rsidRDefault="00273B32" w:rsidP="00A56ADA">
      <w:pPr>
        <w:pStyle w:val="ListParagraph"/>
        <w:spacing w:after="0" w:line="480" w:lineRule="auto"/>
        <w:ind w:left="-284" w:firstLine="851"/>
        <w:jc w:val="both"/>
        <w:rPr>
          <w:rFonts w:asciiTheme="majorBidi" w:hAnsiTheme="majorBidi" w:cstheme="majorBidi"/>
          <w:sz w:val="24"/>
          <w:szCs w:val="24"/>
        </w:rPr>
      </w:pPr>
      <w:r w:rsidRPr="00BC7BEB">
        <w:rPr>
          <w:rFonts w:asciiTheme="majorBidi" w:hAnsiTheme="majorBidi" w:cstheme="majorBidi"/>
          <w:sz w:val="24"/>
          <w:szCs w:val="24"/>
        </w:rPr>
        <w:t>Sebagai bahan acuan dalam penelitian ini, penulis melampirkan beberapa penelitian terdahulu yang relevan dengan masalah yang sesuai dengan penulis teliti.</w:t>
      </w:r>
    </w:p>
    <w:p w:rsidR="00A56ADA" w:rsidRDefault="00A56ADA" w:rsidP="00A56ADA">
      <w:pPr>
        <w:pStyle w:val="ListParagraph"/>
        <w:spacing w:after="0" w:line="480" w:lineRule="auto"/>
        <w:ind w:left="-284" w:firstLine="851"/>
        <w:jc w:val="both"/>
        <w:rPr>
          <w:rFonts w:asciiTheme="majorBidi" w:hAnsiTheme="majorBidi" w:cstheme="majorBidi"/>
          <w:sz w:val="24"/>
          <w:szCs w:val="24"/>
        </w:rPr>
      </w:pPr>
    </w:p>
    <w:p w:rsidR="00A56ADA" w:rsidRDefault="00A56ADA" w:rsidP="00A56ADA">
      <w:pPr>
        <w:pStyle w:val="ListParagraph"/>
        <w:spacing w:after="0" w:line="480" w:lineRule="auto"/>
        <w:ind w:left="-284" w:firstLine="851"/>
        <w:jc w:val="both"/>
        <w:rPr>
          <w:rFonts w:asciiTheme="majorBidi" w:hAnsiTheme="majorBidi" w:cstheme="majorBidi"/>
          <w:sz w:val="24"/>
          <w:szCs w:val="24"/>
        </w:rPr>
      </w:pPr>
    </w:p>
    <w:p w:rsidR="00A56ADA" w:rsidRDefault="00A56ADA" w:rsidP="00A56ADA">
      <w:pPr>
        <w:pStyle w:val="ListParagraph"/>
        <w:spacing w:after="0" w:line="480" w:lineRule="auto"/>
        <w:ind w:left="-284" w:firstLine="851"/>
        <w:jc w:val="both"/>
        <w:rPr>
          <w:rFonts w:asciiTheme="majorBidi" w:hAnsiTheme="majorBidi" w:cstheme="majorBidi"/>
          <w:sz w:val="24"/>
          <w:szCs w:val="24"/>
        </w:rPr>
      </w:pPr>
    </w:p>
    <w:p w:rsidR="00A56ADA" w:rsidRPr="00BC7BEB" w:rsidRDefault="00A56ADA" w:rsidP="00A56ADA">
      <w:pPr>
        <w:pStyle w:val="ListParagraph"/>
        <w:spacing w:after="0" w:line="480" w:lineRule="auto"/>
        <w:ind w:left="-284" w:firstLine="851"/>
        <w:jc w:val="both"/>
        <w:rPr>
          <w:rFonts w:asciiTheme="majorBidi" w:hAnsiTheme="majorBidi" w:cstheme="majorBidi"/>
          <w:sz w:val="24"/>
          <w:szCs w:val="24"/>
        </w:rPr>
      </w:pPr>
    </w:p>
    <w:p w:rsidR="00273B32" w:rsidRPr="00BC7BEB" w:rsidRDefault="00273B32" w:rsidP="00A56ADA">
      <w:pPr>
        <w:pStyle w:val="ListParagraph"/>
        <w:spacing w:after="0" w:line="480" w:lineRule="auto"/>
        <w:ind w:left="0" w:firstLine="709"/>
        <w:jc w:val="both"/>
        <w:rPr>
          <w:rFonts w:asciiTheme="majorBidi" w:hAnsiTheme="majorBidi" w:cstheme="majorBidi"/>
          <w:sz w:val="24"/>
          <w:szCs w:val="24"/>
        </w:rPr>
      </w:pPr>
      <w:r w:rsidRPr="00BC7BEB">
        <w:rPr>
          <w:rFonts w:asciiTheme="majorBidi" w:hAnsiTheme="majorBidi" w:cstheme="majorBidi"/>
          <w:sz w:val="24"/>
          <w:szCs w:val="24"/>
        </w:rPr>
        <w:lastRenderedPageBreak/>
        <w:t>Adapun literatur karya ilmiah tersebut diantaranya :</w:t>
      </w:r>
    </w:p>
    <w:p w:rsidR="009A5E3F" w:rsidRPr="00BC7BEB" w:rsidRDefault="009A5E3F" w:rsidP="00A56ADA">
      <w:pPr>
        <w:pStyle w:val="ListParagraph"/>
        <w:numPr>
          <w:ilvl w:val="0"/>
          <w:numId w:val="12"/>
        </w:numPr>
        <w:spacing w:after="0" w:line="480" w:lineRule="auto"/>
        <w:ind w:left="0" w:hanging="426"/>
        <w:jc w:val="both"/>
        <w:rPr>
          <w:rFonts w:asciiTheme="majorBidi" w:hAnsiTheme="majorBidi" w:cstheme="majorBidi"/>
          <w:sz w:val="24"/>
          <w:szCs w:val="24"/>
        </w:rPr>
      </w:pPr>
      <w:r w:rsidRPr="00BC7BEB">
        <w:rPr>
          <w:rFonts w:asciiTheme="majorBidi" w:hAnsiTheme="majorBidi" w:cstheme="majorBidi"/>
          <w:sz w:val="24"/>
          <w:szCs w:val="24"/>
        </w:rPr>
        <w:t>Dalam analisis penelitian atas nama Aby Haryono,</w:t>
      </w:r>
      <w:r w:rsidRPr="00BC7BEB">
        <w:rPr>
          <w:rStyle w:val="FootnoteReference"/>
          <w:rFonts w:asciiTheme="majorBidi" w:hAnsiTheme="majorBidi" w:cstheme="majorBidi"/>
          <w:sz w:val="24"/>
          <w:szCs w:val="24"/>
        </w:rPr>
        <w:footnoteReference w:id="8"/>
      </w:r>
      <w:r w:rsidRPr="00BC7BEB">
        <w:rPr>
          <w:rFonts w:asciiTheme="majorBidi" w:hAnsiTheme="majorBidi" w:cstheme="majorBidi"/>
          <w:sz w:val="24"/>
          <w:szCs w:val="24"/>
        </w:rPr>
        <w:t xml:space="preserve"> ”</w:t>
      </w:r>
      <w:r w:rsidRPr="00BC7BEB">
        <w:rPr>
          <w:rFonts w:asciiTheme="majorBidi" w:hAnsiTheme="majorBidi" w:cstheme="majorBidi"/>
          <w:i/>
          <w:iCs/>
          <w:sz w:val="24"/>
          <w:szCs w:val="24"/>
        </w:rPr>
        <w:t xml:space="preserve">Analisis Yuridis Bitcoin Menurut Peraturan Perundang-undangan di Indonesia”, </w:t>
      </w:r>
      <w:r w:rsidRPr="00BC7BEB">
        <w:rPr>
          <w:rFonts w:asciiTheme="majorBidi" w:hAnsiTheme="majorBidi" w:cstheme="majorBidi"/>
          <w:sz w:val="24"/>
          <w:szCs w:val="24"/>
        </w:rPr>
        <w:t>penelitian ini menjelaskan tentang bagaimana aturan hukum terkait uang dan alat pembayaran secara elektronik di Iindonesia dan hubungannya dengan bitcoin serta bagaimana pertanggung jawaban atas Bitcoin di Indonesia. Bitcoin dan variasinya sering dikaitkan sebagai “</w:t>
      </w:r>
      <w:r w:rsidRPr="00BC7BEB">
        <w:rPr>
          <w:rFonts w:asciiTheme="majorBidi" w:hAnsiTheme="majorBidi" w:cstheme="majorBidi"/>
          <w:i/>
          <w:iCs/>
          <w:sz w:val="24"/>
          <w:szCs w:val="24"/>
        </w:rPr>
        <w:t>cryptocurrency</w:t>
      </w:r>
      <w:r w:rsidRPr="00BC7BEB">
        <w:rPr>
          <w:rFonts w:asciiTheme="majorBidi" w:hAnsiTheme="majorBidi" w:cstheme="majorBidi"/>
          <w:sz w:val="24"/>
          <w:szCs w:val="24"/>
        </w:rPr>
        <w:t xml:space="preserve">” atau mata uang kripto karena diklaim dapat digunakan sebagai alat tukar atau alat pembayaran atas suatu jasa atau benda, </w:t>
      </w:r>
      <w:r w:rsidR="00852A6B" w:rsidRPr="00BC7BEB">
        <w:rPr>
          <w:rFonts w:asciiTheme="majorBidi" w:hAnsiTheme="majorBidi" w:cstheme="majorBidi"/>
          <w:sz w:val="24"/>
          <w:szCs w:val="24"/>
        </w:rPr>
        <w:t>meskipun dikatan sebagai mata uang Bitcoin tidak memenuhi syarat sebagai suatu alat pembayaran baik secara teori ataupun secara undang-undang.</w:t>
      </w:r>
    </w:p>
    <w:p w:rsidR="00437653" w:rsidRPr="00BC7BEB" w:rsidRDefault="00F47899" w:rsidP="00A56ADA">
      <w:pPr>
        <w:pStyle w:val="ListParagraph"/>
        <w:numPr>
          <w:ilvl w:val="0"/>
          <w:numId w:val="12"/>
        </w:numPr>
        <w:spacing w:after="0" w:line="480" w:lineRule="auto"/>
        <w:ind w:left="0" w:hanging="426"/>
        <w:jc w:val="both"/>
        <w:rPr>
          <w:rFonts w:asciiTheme="majorBidi" w:hAnsiTheme="majorBidi" w:cstheme="majorBidi"/>
          <w:sz w:val="24"/>
          <w:szCs w:val="24"/>
        </w:rPr>
      </w:pPr>
      <w:r w:rsidRPr="00BC7BEB">
        <w:rPr>
          <w:rFonts w:asciiTheme="majorBidi" w:hAnsiTheme="majorBidi" w:cstheme="majorBidi"/>
          <w:sz w:val="24"/>
          <w:szCs w:val="24"/>
        </w:rPr>
        <w:t>Skripsi atas nama Nur Lailatus Sholihah,</w:t>
      </w:r>
      <w:r w:rsidRPr="00BC7BEB">
        <w:rPr>
          <w:rStyle w:val="FootnoteReference"/>
          <w:rFonts w:asciiTheme="majorBidi" w:hAnsiTheme="majorBidi" w:cstheme="majorBidi"/>
          <w:sz w:val="24"/>
          <w:szCs w:val="24"/>
        </w:rPr>
        <w:footnoteReference w:id="9"/>
      </w:r>
      <w:r w:rsidRPr="00BC7BEB">
        <w:rPr>
          <w:rFonts w:asciiTheme="majorBidi" w:hAnsiTheme="majorBidi" w:cstheme="majorBidi"/>
          <w:sz w:val="24"/>
          <w:szCs w:val="24"/>
        </w:rPr>
        <w:t xml:space="preserve"> “</w:t>
      </w:r>
      <w:r w:rsidR="003636F7" w:rsidRPr="00BC7BEB">
        <w:rPr>
          <w:rFonts w:asciiTheme="majorBidi" w:hAnsiTheme="majorBidi" w:cstheme="majorBidi"/>
          <w:i/>
          <w:iCs/>
          <w:sz w:val="24"/>
          <w:szCs w:val="24"/>
        </w:rPr>
        <w:t>Tinjauan Fiqih Muamalah Terhadap Uang Digital Bitcoin Dengan Stadi Pada DSN-MUI dan Perusahaan Artabit</w:t>
      </w:r>
      <w:r w:rsidRPr="00BC7BEB">
        <w:rPr>
          <w:rFonts w:asciiTheme="majorBidi" w:hAnsiTheme="majorBidi" w:cstheme="majorBidi"/>
          <w:sz w:val="24"/>
          <w:szCs w:val="24"/>
        </w:rPr>
        <w:t>”</w:t>
      </w:r>
      <w:r w:rsidR="003636F7" w:rsidRPr="00BC7BEB">
        <w:rPr>
          <w:rFonts w:asciiTheme="majorBidi" w:hAnsiTheme="majorBidi" w:cstheme="majorBidi"/>
          <w:sz w:val="24"/>
          <w:szCs w:val="24"/>
        </w:rPr>
        <w:t xml:space="preserve">, skripsi ini menjelaskan tentang </w:t>
      </w:r>
      <w:r w:rsidR="00437653" w:rsidRPr="00BC7BEB">
        <w:rPr>
          <w:rFonts w:asciiTheme="majorBidi" w:hAnsiTheme="majorBidi" w:cstheme="majorBidi"/>
          <w:sz w:val="24"/>
          <w:szCs w:val="24"/>
        </w:rPr>
        <w:t xml:space="preserve">bagaimana mekanisme pertukaran uang berbasis bitcoin di perusahaan artabit serta bagaimana pandangan DSN-MUI terhadap proses pertukaran uang berbasis bitcoin di perusahaan artabit yang ditinjau dari teori Sharf </w:t>
      </w:r>
      <w:r w:rsidR="00437653" w:rsidRPr="00BC7BEB">
        <w:rPr>
          <w:rFonts w:asciiTheme="majorBidi" w:hAnsiTheme="majorBidi" w:cstheme="majorBidi"/>
          <w:sz w:val="24"/>
          <w:szCs w:val="24"/>
        </w:rPr>
        <w:lastRenderedPageBreak/>
        <w:t>yang menjelaskan transaksi pertukaran mata uang yang menggunakan akad sharf serta meneliti lebih jauh bagaimana aplikasi teori sharf melalui perusahaan artabit, dengan harapan sistem ini akan menjadi referensi untuk pengembangan dalam ilmu perekonomian khususnya lembaga keuangan syariah.</w:t>
      </w:r>
    </w:p>
    <w:p w:rsidR="0079395B" w:rsidRPr="00BB547A" w:rsidRDefault="008E428C" w:rsidP="00A56ADA">
      <w:pPr>
        <w:pStyle w:val="ListParagraph"/>
        <w:numPr>
          <w:ilvl w:val="0"/>
          <w:numId w:val="12"/>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Kemudian terdapat Tesis yang ditulis oleh Khoirul Anwar,S.H.I</w:t>
      </w:r>
      <w:r w:rsidR="00AD0A74" w:rsidRPr="00BC7BEB">
        <w:rPr>
          <w:rStyle w:val="FootnoteReference"/>
          <w:rFonts w:asciiTheme="majorBidi" w:hAnsiTheme="majorBidi" w:cstheme="majorBidi"/>
          <w:sz w:val="24"/>
          <w:szCs w:val="24"/>
        </w:rPr>
        <w:footnoteReference w:id="10"/>
      </w:r>
      <w:r w:rsidRPr="00BC7BEB">
        <w:rPr>
          <w:rFonts w:asciiTheme="majorBidi" w:hAnsiTheme="majorBidi" w:cstheme="majorBidi"/>
          <w:sz w:val="24"/>
          <w:szCs w:val="24"/>
        </w:rPr>
        <w:t>, “</w:t>
      </w:r>
      <w:r w:rsidRPr="00BC7BEB">
        <w:rPr>
          <w:rFonts w:asciiTheme="majorBidi" w:hAnsiTheme="majorBidi" w:cstheme="majorBidi"/>
          <w:i/>
          <w:iCs/>
          <w:sz w:val="24"/>
          <w:szCs w:val="24"/>
        </w:rPr>
        <w:t xml:space="preserve">Transaksi BITCOIN Perspektif Hukum </w:t>
      </w:r>
      <w:r w:rsidR="00116753">
        <w:rPr>
          <w:rFonts w:asciiTheme="majorBidi" w:hAnsiTheme="majorBidi" w:cstheme="majorBidi"/>
          <w:i/>
          <w:iCs/>
          <w:sz w:val="24"/>
          <w:szCs w:val="24"/>
        </w:rPr>
        <w:t>Islam</w:t>
      </w:r>
      <w:r w:rsidRPr="00BC7BEB">
        <w:rPr>
          <w:rFonts w:asciiTheme="majorBidi" w:hAnsiTheme="majorBidi" w:cstheme="majorBidi"/>
          <w:sz w:val="24"/>
          <w:szCs w:val="24"/>
        </w:rPr>
        <w:t xml:space="preserve">”, Tesis ini membahas tentang bagaimana transaksi jual beli dan konsep uang dalam hukum </w:t>
      </w:r>
      <w:r w:rsidR="00116753">
        <w:rPr>
          <w:rFonts w:asciiTheme="majorBidi" w:hAnsiTheme="majorBidi" w:cstheme="majorBidi"/>
          <w:sz w:val="24"/>
          <w:szCs w:val="24"/>
        </w:rPr>
        <w:t>Islam</w:t>
      </w:r>
      <w:r w:rsidRPr="00BC7BEB">
        <w:rPr>
          <w:rFonts w:asciiTheme="majorBidi" w:hAnsiTheme="majorBidi" w:cstheme="majorBidi"/>
          <w:sz w:val="24"/>
          <w:szCs w:val="24"/>
        </w:rPr>
        <w:t xml:space="preserve"> serta bagaimana transaksi bitcoin dalam dunia maya, yang penulis teliti yaitu meliputi transaksi penjualan bitcoin itu sendiri dan transaksi yang menggunakan bitcoin sebagai alat pembayaran yang menggunakan teori mata uang dalam pandangan </w:t>
      </w:r>
      <w:r w:rsidR="00116753">
        <w:rPr>
          <w:rFonts w:asciiTheme="majorBidi" w:hAnsiTheme="majorBidi" w:cstheme="majorBidi"/>
          <w:sz w:val="24"/>
          <w:szCs w:val="24"/>
        </w:rPr>
        <w:t>Islam</w:t>
      </w:r>
      <w:r w:rsidRPr="00BC7BEB">
        <w:rPr>
          <w:rFonts w:asciiTheme="majorBidi" w:hAnsiTheme="majorBidi" w:cstheme="majorBidi"/>
          <w:sz w:val="24"/>
          <w:szCs w:val="24"/>
        </w:rPr>
        <w:t xml:space="preserve"> serta hukum transaksi (akad) untuk membaca transaksi bitcoin menurut hukum </w:t>
      </w:r>
      <w:r w:rsidR="00116753">
        <w:rPr>
          <w:rFonts w:asciiTheme="majorBidi" w:hAnsiTheme="majorBidi" w:cstheme="majorBidi"/>
          <w:sz w:val="24"/>
          <w:szCs w:val="24"/>
        </w:rPr>
        <w:t>Islam</w:t>
      </w:r>
      <w:r w:rsidRPr="00BC7BEB">
        <w:rPr>
          <w:rFonts w:asciiTheme="majorBidi" w:hAnsiTheme="majorBidi" w:cstheme="majorBidi"/>
          <w:sz w:val="24"/>
          <w:szCs w:val="24"/>
        </w:rPr>
        <w:t>.</w:t>
      </w:r>
    </w:p>
    <w:p w:rsidR="00E10864" w:rsidRPr="00E74058" w:rsidRDefault="002B7BFE" w:rsidP="00A56ADA">
      <w:pPr>
        <w:pStyle w:val="ListParagraph"/>
        <w:numPr>
          <w:ilvl w:val="0"/>
          <w:numId w:val="1"/>
        </w:numPr>
        <w:spacing w:after="0" w:line="480" w:lineRule="auto"/>
        <w:ind w:left="0"/>
        <w:jc w:val="both"/>
        <w:rPr>
          <w:rFonts w:asciiTheme="majorBidi" w:hAnsiTheme="majorBidi" w:cstheme="majorBidi"/>
          <w:sz w:val="24"/>
          <w:szCs w:val="24"/>
        </w:rPr>
      </w:pPr>
      <w:r w:rsidRPr="00BC7BEB">
        <w:rPr>
          <w:rFonts w:asciiTheme="majorBidi" w:hAnsiTheme="majorBidi" w:cstheme="majorBidi"/>
          <w:b/>
          <w:bCs/>
          <w:sz w:val="24"/>
          <w:szCs w:val="24"/>
        </w:rPr>
        <w:t>Kerangka Pemikiran</w:t>
      </w:r>
    </w:p>
    <w:p w:rsidR="00E47378" w:rsidRDefault="008C14A9" w:rsidP="00A56ADA">
      <w:pPr>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Sebagai makhluk ekonomi, manusia dituntut memenuhi kebutuhan hidupnya. Oleh karena itu ia bercocok tanam, berburu atau menjadi nelayan untuk menangkap ikan. Seiring dengan gaya hidup manusia yang senantiasa dinamis, maka timbul hasrat atau keinginan untuk memiliki dan </w:t>
      </w:r>
      <w:r>
        <w:rPr>
          <w:rFonts w:asciiTheme="majorBidi" w:hAnsiTheme="majorBidi" w:cstheme="majorBidi"/>
          <w:sz w:val="24"/>
          <w:szCs w:val="24"/>
        </w:rPr>
        <w:lastRenderedPageBreak/>
        <w:t>menguasai barang yang ada di tangan orang lain dengan cara bermuamalah yang saling menguntungkan dan tidak menimbulkan kerugian sesama. Untuk inilah kemudian berlaku syari’at jual beli.</w:t>
      </w:r>
      <w:r>
        <w:rPr>
          <w:rStyle w:val="FootnoteReference"/>
          <w:rFonts w:asciiTheme="majorBidi" w:hAnsiTheme="majorBidi" w:cstheme="majorBidi"/>
          <w:sz w:val="24"/>
          <w:szCs w:val="24"/>
        </w:rPr>
        <w:footnoteReference w:id="11"/>
      </w:r>
    </w:p>
    <w:p w:rsidR="00E74058" w:rsidRPr="00BC7BEB" w:rsidRDefault="001766CF" w:rsidP="00A56ADA">
      <w:pPr>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J</w:t>
      </w:r>
      <w:r w:rsidR="00E74058" w:rsidRPr="00BC7BEB">
        <w:rPr>
          <w:rFonts w:asciiTheme="majorBidi" w:hAnsiTheme="majorBidi" w:cstheme="majorBidi"/>
          <w:sz w:val="24"/>
          <w:szCs w:val="24"/>
        </w:rPr>
        <w:t xml:space="preserve">ual beli yang dikemukakan </w:t>
      </w:r>
      <w:r>
        <w:rPr>
          <w:rFonts w:asciiTheme="majorBidi" w:hAnsiTheme="majorBidi" w:cstheme="majorBidi"/>
          <w:sz w:val="24"/>
          <w:szCs w:val="24"/>
        </w:rPr>
        <w:t xml:space="preserve"> dalam buku</w:t>
      </w:r>
      <w:r w:rsidR="00E74058" w:rsidRPr="00BC7BEB">
        <w:rPr>
          <w:rFonts w:asciiTheme="majorBidi" w:hAnsiTheme="majorBidi" w:cstheme="majorBidi"/>
          <w:sz w:val="24"/>
          <w:szCs w:val="24"/>
        </w:rPr>
        <w:t xml:space="preserve"> Sayyid </w:t>
      </w:r>
      <w:r>
        <w:rPr>
          <w:rFonts w:asciiTheme="majorBidi" w:hAnsiTheme="majorBidi" w:cstheme="majorBidi"/>
          <w:sz w:val="24"/>
          <w:szCs w:val="24"/>
        </w:rPr>
        <w:t>Sabiq menjelaskan bahwa definisi jual beli yaitu tukar menukar harta atas dasar sal</w:t>
      </w:r>
      <w:r w:rsidR="007E71A0">
        <w:rPr>
          <w:rFonts w:asciiTheme="majorBidi" w:hAnsiTheme="majorBidi" w:cstheme="majorBidi"/>
          <w:sz w:val="24"/>
          <w:szCs w:val="24"/>
        </w:rPr>
        <w:t>ing suka dan merelakan, yang di</w:t>
      </w:r>
      <w:r>
        <w:rPr>
          <w:rFonts w:asciiTheme="majorBidi" w:hAnsiTheme="majorBidi" w:cstheme="majorBidi"/>
          <w:sz w:val="24"/>
          <w:szCs w:val="24"/>
        </w:rPr>
        <w:t>jelaskan dalam dalil sebagai berikut:</w:t>
      </w:r>
    </w:p>
    <w:p w:rsidR="00E74058" w:rsidRPr="00591856" w:rsidRDefault="00E74058" w:rsidP="00A56ADA">
      <w:pPr>
        <w:bidi/>
        <w:spacing w:after="0" w:line="240" w:lineRule="auto"/>
        <w:ind w:left="-284" w:firstLine="720"/>
        <w:jc w:val="both"/>
        <w:rPr>
          <w:rFonts w:ascii="Traditional Arabic" w:hAnsi="Traditional Arabic" w:cs="Traditional Arabic"/>
          <w:sz w:val="32"/>
          <w:szCs w:val="32"/>
          <w:rtl/>
        </w:rPr>
      </w:pPr>
      <w:r w:rsidRPr="00591856">
        <w:rPr>
          <w:rFonts w:ascii="Traditional Arabic" w:hAnsi="Traditional Arabic" w:cs="Traditional Arabic"/>
          <w:sz w:val="32"/>
          <w:szCs w:val="32"/>
          <w:rtl/>
        </w:rPr>
        <w:t>مُبَا دَ لَةُ مَا لٍ بِمَا لٍ عَلَى سَبِيْلِ ا لتَّرَ ا ضِى, اَ وْ نَقْلُ مِلْكٍ بِعِوَ ضٍ عَلىَ الْوَ جْهِ ا لْمَأْ ذُ وْ نِ فِيْهِ.</w:t>
      </w:r>
    </w:p>
    <w:p w:rsidR="00E74058" w:rsidRDefault="00E74058" w:rsidP="00DC74BB">
      <w:pPr>
        <w:spacing w:after="0" w:line="240" w:lineRule="auto"/>
        <w:ind w:left="-284" w:firstLine="720"/>
        <w:jc w:val="both"/>
        <w:rPr>
          <w:rFonts w:asciiTheme="majorBidi" w:hAnsiTheme="majorBidi" w:cstheme="majorBidi"/>
          <w:sz w:val="24"/>
          <w:szCs w:val="24"/>
        </w:rPr>
      </w:pPr>
      <w:r w:rsidRPr="00BC7BEB">
        <w:rPr>
          <w:rFonts w:asciiTheme="majorBidi" w:hAnsiTheme="majorBidi" w:cstheme="majorBidi"/>
          <w:i/>
          <w:iCs/>
          <w:sz w:val="24"/>
          <w:szCs w:val="24"/>
        </w:rPr>
        <w:t>”Jual beli ialah pertukaran harta dengan harta atas dasar saling dengan merelakan”. Atau “memindahkan milik dengan ganti yang dapat dibenarkan”</w:t>
      </w:r>
      <w:r w:rsidRPr="00BC7BEB">
        <w:rPr>
          <w:rFonts w:asciiTheme="majorBidi" w:hAnsiTheme="majorBidi" w:cstheme="majorBidi"/>
          <w:sz w:val="24"/>
          <w:szCs w:val="24"/>
        </w:rPr>
        <w:t>.</w:t>
      </w:r>
      <w:r w:rsidR="003324BB">
        <w:rPr>
          <w:rStyle w:val="FootnoteReference"/>
          <w:rFonts w:asciiTheme="majorBidi" w:hAnsiTheme="majorBidi" w:cstheme="majorBidi"/>
          <w:sz w:val="24"/>
          <w:szCs w:val="24"/>
        </w:rPr>
        <w:footnoteReference w:id="12"/>
      </w:r>
    </w:p>
    <w:p w:rsidR="00DC74BB" w:rsidRPr="00BC7BEB" w:rsidRDefault="00DC74BB" w:rsidP="00DC74BB">
      <w:pPr>
        <w:spacing w:after="0" w:line="240" w:lineRule="auto"/>
        <w:ind w:left="-284" w:firstLine="720"/>
        <w:jc w:val="both"/>
        <w:rPr>
          <w:rFonts w:asciiTheme="majorBidi" w:hAnsiTheme="majorBidi" w:cstheme="majorBidi"/>
          <w:sz w:val="24"/>
          <w:szCs w:val="24"/>
        </w:rPr>
      </w:pPr>
    </w:p>
    <w:p w:rsidR="00E74058" w:rsidRPr="00BC7BEB" w:rsidRDefault="001766CF" w:rsidP="00A56ADA">
      <w:pPr>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Jual beli</w:t>
      </w:r>
      <w:r w:rsidR="00E74058" w:rsidRPr="00BC7BEB">
        <w:rPr>
          <w:rFonts w:asciiTheme="majorBidi" w:hAnsiTheme="majorBidi" w:cstheme="majorBidi"/>
          <w:sz w:val="24"/>
          <w:szCs w:val="24"/>
        </w:rPr>
        <w:t xml:space="preserve"> ialah ikatan tukar menukar sesuatu yang bukan manfaatan dan bukan pula kelezatan yang mempunyai daya tarik, penukarannya bukan emas dan juga buka</w:t>
      </w:r>
      <w:r w:rsidR="008434A3">
        <w:rPr>
          <w:rFonts w:asciiTheme="majorBidi" w:hAnsiTheme="majorBidi" w:cstheme="majorBidi"/>
          <w:sz w:val="24"/>
          <w:szCs w:val="24"/>
        </w:rPr>
        <w:t>n pula perak, bendanya dapat di</w:t>
      </w:r>
      <w:r w:rsidR="00E74058" w:rsidRPr="00BC7BEB">
        <w:rPr>
          <w:rFonts w:asciiTheme="majorBidi" w:hAnsiTheme="majorBidi" w:cstheme="majorBidi"/>
          <w:sz w:val="24"/>
          <w:szCs w:val="24"/>
        </w:rPr>
        <w:t>realisir dan ada sekitar (tidak ditangguhkan), bukan merupakan utang (baik barang itu ada dihadapan sipembeli maupun tidak), barang yang sudah diketahui sifat-sifatnya atau sudah diketahui terlebih dahulu.</w:t>
      </w:r>
      <w:r w:rsidR="00E74058" w:rsidRPr="00BC7BEB">
        <w:rPr>
          <w:rStyle w:val="FootnoteReference"/>
          <w:rFonts w:asciiTheme="majorBidi" w:hAnsiTheme="majorBidi" w:cstheme="majorBidi"/>
          <w:sz w:val="24"/>
          <w:szCs w:val="24"/>
        </w:rPr>
        <w:footnoteReference w:id="13"/>
      </w:r>
    </w:p>
    <w:p w:rsidR="00E74058" w:rsidRPr="00BC7BEB" w:rsidRDefault="00E74058" w:rsidP="00A56ADA">
      <w:pPr>
        <w:spacing w:after="0" w:line="480" w:lineRule="auto"/>
        <w:ind w:firstLine="425"/>
        <w:jc w:val="both"/>
        <w:rPr>
          <w:rFonts w:asciiTheme="majorBidi" w:hAnsiTheme="majorBidi" w:cstheme="majorBidi"/>
          <w:sz w:val="24"/>
          <w:szCs w:val="24"/>
        </w:rPr>
      </w:pPr>
      <w:r w:rsidRPr="00BC7BEB">
        <w:rPr>
          <w:rFonts w:asciiTheme="majorBidi" w:hAnsiTheme="majorBidi" w:cstheme="majorBidi"/>
          <w:sz w:val="24"/>
          <w:szCs w:val="24"/>
        </w:rPr>
        <w:t>Adapun yang menjadi dasar hukum bagi suatu kontrak jual beli itu adalah sebagai berikut:</w:t>
      </w:r>
    </w:p>
    <w:p w:rsidR="00E74058" w:rsidRPr="00BC7BEB" w:rsidRDefault="00E74058" w:rsidP="00A56ADA">
      <w:pPr>
        <w:pStyle w:val="ListParagraph"/>
        <w:numPr>
          <w:ilvl w:val="0"/>
          <w:numId w:val="3"/>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lastRenderedPageBreak/>
        <w:t>Kitab Undang-Undang Hukum Perdata, buku ke-3 (tiga) tentang perikatan.</w:t>
      </w:r>
    </w:p>
    <w:p w:rsidR="00E74058" w:rsidRPr="00BC7BEB" w:rsidRDefault="00E74058" w:rsidP="00A56ADA">
      <w:pPr>
        <w:pStyle w:val="ListParagraph"/>
        <w:numPr>
          <w:ilvl w:val="0"/>
          <w:numId w:val="3"/>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Undang-Undang tentang pertanahan sejauh yang menyangkut jual beli tanah.</w:t>
      </w:r>
    </w:p>
    <w:p w:rsidR="00E74058" w:rsidRPr="00BC7BEB" w:rsidRDefault="00E74058" w:rsidP="00A56ADA">
      <w:pPr>
        <w:pStyle w:val="ListParagraph"/>
        <w:numPr>
          <w:ilvl w:val="0"/>
          <w:numId w:val="3"/>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Hukum adat setempat terhadap jual beli yang terkait dengan masyarakat adat.</w:t>
      </w:r>
    </w:p>
    <w:p w:rsidR="00E74058" w:rsidRPr="00BC7BEB" w:rsidRDefault="00E74058" w:rsidP="00A56ADA">
      <w:pPr>
        <w:pStyle w:val="ListParagraph"/>
        <w:numPr>
          <w:ilvl w:val="0"/>
          <w:numId w:val="3"/>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Yurisprudensi.</w:t>
      </w:r>
    </w:p>
    <w:p w:rsidR="00E74058" w:rsidRPr="00BC7BEB" w:rsidRDefault="00E74058" w:rsidP="00A56ADA">
      <w:pPr>
        <w:pStyle w:val="ListParagraph"/>
        <w:numPr>
          <w:ilvl w:val="0"/>
          <w:numId w:val="3"/>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Perjanjian internasional sejauh yang menyangkut dengan jual beli internasional.</w:t>
      </w:r>
    </w:p>
    <w:p w:rsidR="00E74058" w:rsidRPr="00BC7BEB" w:rsidRDefault="00E74058" w:rsidP="00A56ADA">
      <w:pPr>
        <w:pStyle w:val="ListParagraph"/>
        <w:numPr>
          <w:ilvl w:val="0"/>
          <w:numId w:val="3"/>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Kebiasaan perdagangan, baik nasional maupun internasional.</w:t>
      </w:r>
    </w:p>
    <w:p w:rsidR="00E74058" w:rsidRPr="00BC7BEB" w:rsidRDefault="00E74058" w:rsidP="00A56ADA">
      <w:pPr>
        <w:pStyle w:val="ListParagraph"/>
        <w:numPr>
          <w:ilvl w:val="0"/>
          <w:numId w:val="3"/>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Doktrin atau pendapat ahli.</w:t>
      </w:r>
      <w:r w:rsidRPr="00BC7BEB">
        <w:rPr>
          <w:rStyle w:val="FootnoteReference"/>
          <w:rFonts w:asciiTheme="majorBidi" w:hAnsiTheme="majorBidi" w:cstheme="majorBidi"/>
          <w:sz w:val="24"/>
          <w:szCs w:val="24"/>
        </w:rPr>
        <w:footnoteReference w:id="14"/>
      </w:r>
    </w:p>
    <w:p w:rsidR="00E74058" w:rsidRDefault="00E74058" w:rsidP="00A56ADA">
      <w:pPr>
        <w:spacing w:after="0" w:line="480" w:lineRule="auto"/>
        <w:jc w:val="both"/>
        <w:rPr>
          <w:rFonts w:asciiTheme="majorBidi" w:hAnsiTheme="majorBidi" w:cstheme="majorBidi"/>
          <w:sz w:val="24"/>
          <w:szCs w:val="24"/>
        </w:rPr>
      </w:pPr>
      <w:r w:rsidRPr="00BC7BEB">
        <w:rPr>
          <w:rFonts w:asciiTheme="majorBidi" w:hAnsiTheme="majorBidi" w:cstheme="majorBidi"/>
          <w:sz w:val="24"/>
          <w:szCs w:val="24"/>
        </w:rPr>
        <w:t xml:space="preserve">Dasar hukum jual beli antara sesama umat manusia mempunyai landasan yang kuat dalam Al-Qur’an dan sunah Rasulullah saw, terdapat beberapa ayat Al-Qur’an dan sunah Rasulullah saw yang berbicara tentang jual beli, antara lain : </w:t>
      </w:r>
    </w:p>
    <w:p w:rsidR="0026535D" w:rsidRDefault="0026535D" w:rsidP="00A56ADA">
      <w:pPr>
        <w:spacing w:after="0" w:line="480" w:lineRule="auto"/>
        <w:jc w:val="both"/>
        <w:rPr>
          <w:rFonts w:asciiTheme="majorBidi" w:hAnsiTheme="majorBidi" w:cstheme="majorBidi"/>
          <w:sz w:val="24"/>
          <w:szCs w:val="24"/>
        </w:rPr>
      </w:pPr>
    </w:p>
    <w:p w:rsidR="0026535D" w:rsidRDefault="0026535D" w:rsidP="00A56ADA">
      <w:pPr>
        <w:spacing w:after="0" w:line="480" w:lineRule="auto"/>
        <w:jc w:val="both"/>
        <w:rPr>
          <w:rFonts w:asciiTheme="majorBidi" w:hAnsiTheme="majorBidi" w:cstheme="majorBidi"/>
          <w:sz w:val="24"/>
          <w:szCs w:val="24"/>
        </w:rPr>
      </w:pPr>
    </w:p>
    <w:p w:rsidR="0026535D" w:rsidRDefault="0026535D" w:rsidP="00A56ADA">
      <w:pPr>
        <w:spacing w:after="0" w:line="480" w:lineRule="auto"/>
        <w:jc w:val="both"/>
        <w:rPr>
          <w:rFonts w:asciiTheme="majorBidi" w:hAnsiTheme="majorBidi" w:cstheme="majorBidi"/>
          <w:sz w:val="24"/>
          <w:szCs w:val="24"/>
        </w:rPr>
      </w:pPr>
    </w:p>
    <w:p w:rsidR="0026535D" w:rsidRPr="00BC7BEB" w:rsidRDefault="0026535D" w:rsidP="00A56ADA">
      <w:pPr>
        <w:spacing w:after="0" w:line="480" w:lineRule="auto"/>
        <w:jc w:val="both"/>
        <w:rPr>
          <w:rFonts w:asciiTheme="majorBidi" w:hAnsiTheme="majorBidi" w:cstheme="majorBidi"/>
          <w:sz w:val="24"/>
          <w:szCs w:val="24"/>
        </w:rPr>
      </w:pPr>
    </w:p>
    <w:p w:rsidR="00E74058" w:rsidRDefault="00E74058" w:rsidP="00A56ADA">
      <w:pPr>
        <w:pStyle w:val="ListParagraph"/>
        <w:numPr>
          <w:ilvl w:val="0"/>
          <w:numId w:val="13"/>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lastRenderedPageBreak/>
        <w:t xml:space="preserve">Surat Al-Baqarah ayat </w:t>
      </w:r>
      <w:r w:rsidR="0026535D">
        <w:rPr>
          <w:rFonts w:asciiTheme="majorBidi" w:hAnsiTheme="majorBidi" w:cstheme="majorBidi"/>
          <w:sz w:val="24"/>
          <w:szCs w:val="24"/>
        </w:rPr>
        <w:t>198</w:t>
      </w:r>
    </w:p>
    <w:p w:rsidR="00E74058" w:rsidRPr="00984558" w:rsidRDefault="005F28C4" w:rsidP="00A56ADA">
      <w:pPr>
        <w:pStyle w:val="ListParagraph"/>
        <w:bidi/>
        <w:spacing w:after="0" w:line="480" w:lineRule="auto"/>
        <w:ind w:left="0"/>
        <w:jc w:val="both"/>
        <w:rPr>
          <w:rFonts w:asciiTheme="majorBidi" w:hAnsiTheme="majorBidi" w:cstheme="majorBidi"/>
          <w:b/>
          <w:bCs/>
          <w:sz w:val="24"/>
          <w:szCs w:val="24"/>
          <w:rtl/>
        </w:rPr>
      </w:pPr>
      <w:r>
        <w:rPr>
          <w:rFonts w:asciiTheme="majorBidi" w:hAnsiTheme="majorBidi" w:cstheme="majorBidi"/>
          <w:b/>
          <w:bCs/>
          <w:sz w:val="24"/>
          <w:szCs w:val="24"/>
        </w:rPr>
        <w:t>...</w:t>
      </w:r>
      <w:r w:rsidR="00984558" w:rsidRPr="00591856">
        <w:rPr>
          <w:rFonts w:asciiTheme="majorBidi" w:hAnsiTheme="majorBidi" w:cstheme="majorBidi"/>
          <w:b/>
          <w:bCs/>
          <w:sz w:val="32"/>
          <w:szCs w:val="32"/>
          <w:rtl/>
        </w:rPr>
        <w:t>لَيۡسَ عَلَيۡكُمۡ جُنَاحٌ أَن تَبۡتَغُواْ فَضۡلٗا مِّن رَّبِّكُم</w:t>
      </w:r>
      <w:r w:rsidRPr="00591856">
        <w:rPr>
          <w:rFonts w:asciiTheme="majorBidi" w:hAnsiTheme="majorBidi" w:cstheme="majorBidi"/>
          <w:b/>
          <w:bCs/>
          <w:sz w:val="32"/>
          <w:szCs w:val="32"/>
        </w:rPr>
        <w:t>...</w:t>
      </w:r>
      <w:r>
        <w:rPr>
          <w:rFonts w:asciiTheme="majorBidi" w:hAnsiTheme="majorBidi" w:cstheme="majorBidi"/>
          <w:b/>
          <w:bCs/>
          <w:sz w:val="24"/>
          <w:szCs w:val="24"/>
        </w:rPr>
        <w:t xml:space="preserve"> </w:t>
      </w:r>
    </w:p>
    <w:p w:rsidR="00E74058" w:rsidRPr="00BC7BEB" w:rsidRDefault="00E74058" w:rsidP="00A56ADA">
      <w:pPr>
        <w:pStyle w:val="ListParagraph"/>
        <w:spacing w:after="0" w:line="480" w:lineRule="auto"/>
        <w:ind w:left="0"/>
        <w:jc w:val="both"/>
        <w:rPr>
          <w:rFonts w:asciiTheme="majorBidi" w:hAnsiTheme="majorBidi" w:cstheme="majorBidi"/>
          <w:i/>
          <w:iCs/>
          <w:sz w:val="24"/>
          <w:szCs w:val="24"/>
        </w:rPr>
      </w:pPr>
      <w:r w:rsidRPr="00BC7BEB">
        <w:rPr>
          <w:rFonts w:asciiTheme="majorBidi" w:hAnsiTheme="majorBidi" w:cstheme="majorBidi"/>
          <w:sz w:val="24"/>
          <w:szCs w:val="24"/>
        </w:rPr>
        <w:t>“</w:t>
      </w:r>
      <w:r w:rsidR="005F28C4">
        <w:rPr>
          <w:rFonts w:asciiTheme="majorBidi" w:hAnsiTheme="majorBidi" w:cstheme="majorBidi"/>
          <w:sz w:val="24"/>
          <w:szCs w:val="24"/>
        </w:rPr>
        <w:t>...</w:t>
      </w:r>
      <w:r w:rsidRPr="00BC7BEB">
        <w:rPr>
          <w:rFonts w:asciiTheme="majorBidi" w:hAnsiTheme="majorBidi" w:cstheme="majorBidi"/>
          <w:i/>
          <w:iCs/>
          <w:sz w:val="24"/>
          <w:szCs w:val="24"/>
        </w:rPr>
        <w:t>Tidak ada dosa bagimu untuk mencari karunia (rezki hasil perniagaan) dari Tuhanmu</w:t>
      </w:r>
      <w:r w:rsidR="005F28C4">
        <w:rPr>
          <w:rFonts w:asciiTheme="majorBidi" w:hAnsiTheme="majorBidi" w:cstheme="majorBidi"/>
          <w:i/>
          <w:iCs/>
          <w:sz w:val="24"/>
          <w:szCs w:val="24"/>
        </w:rPr>
        <w:t>...</w:t>
      </w:r>
      <w:r w:rsidRPr="00BC7BEB">
        <w:rPr>
          <w:rFonts w:asciiTheme="majorBidi" w:hAnsiTheme="majorBidi" w:cstheme="majorBidi"/>
          <w:i/>
          <w:iCs/>
          <w:sz w:val="24"/>
          <w:szCs w:val="24"/>
        </w:rPr>
        <w:t>”.</w:t>
      </w:r>
      <w:r w:rsidR="005F764B">
        <w:rPr>
          <w:rStyle w:val="FootnoteReference"/>
          <w:rFonts w:asciiTheme="majorBidi" w:hAnsiTheme="majorBidi" w:cstheme="majorBidi"/>
          <w:i/>
          <w:iCs/>
          <w:sz w:val="24"/>
          <w:szCs w:val="24"/>
        </w:rPr>
        <w:footnoteReference w:id="15"/>
      </w:r>
    </w:p>
    <w:p w:rsidR="00E74058" w:rsidRPr="00BC7BEB" w:rsidRDefault="00E74058" w:rsidP="00A56ADA">
      <w:pPr>
        <w:pStyle w:val="ListParagraph"/>
        <w:spacing w:after="0" w:line="240" w:lineRule="auto"/>
        <w:ind w:left="0"/>
        <w:jc w:val="both"/>
        <w:rPr>
          <w:rFonts w:asciiTheme="majorBidi" w:hAnsiTheme="majorBidi" w:cstheme="majorBidi"/>
          <w:sz w:val="24"/>
          <w:szCs w:val="24"/>
        </w:rPr>
      </w:pPr>
    </w:p>
    <w:p w:rsidR="00E74058" w:rsidRDefault="00E74058" w:rsidP="00A56ADA">
      <w:pPr>
        <w:pStyle w:val="ListParagraph"/>
        <w:numPr>
          <w:ilvl w:val="0"/>
          <w:numId w:val="13"/>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Surat An-Nisa’ ayat 29</w:t>
      </w:r>
    </w:p>
    <w:p w:rsidR="00E74058" w:rsidRPr="00BC7BEB" w:rsidRDefault="005F28C4" w:rsidP="00A56ADA">
      <w:pPr>
        <w:pStyle w:val="ListParagraph"/>
        <w:bidi/>
        <w:spacing w:after="0" w:line="480" w:lineRule="auto"/>
        <w:ind w:left="0"/>
        <w:jc w:val="both"/>
        <w:rPr>
          <w:rFonts w:asciiTheme="majorBidi" w:hAnsiTheme="majorBidi" w:cstheme="majorBidi"/>
          <w:b/>
          <w:bCs/>
          <w:sz w:val="24"/>
          <w:szCs w:val="24"/>
          <w:rtl/>
        </w:rPr>
      </w:pPr>
      <w:r>
        <w:rPr>
          <w:rFonts w:asciiTheme="majorBidi" w:hAnsiTheme="majorBidi" w:cstheme="majorBidi"/>
          <w:b/>
          <w:bCs/>
          <w:sz w:val="24"/>
          <w:szCs w:val="24"/>
        </w:rPr>
        <w:t>...</w:t>
      </w:r>
      <w:r w:rsidR="00984558" w:rsidRPr="00591856">
        <w:rPr>
          <w:rFonts w:asciiTheme="majorBidi" w:hAnsiTheme="majorBidi" w:cstheme="majorBidi"/>
          <w:b/>
          <w:bCs/>
          <w:sz w:val="32"/>
          <w:szCs w:val="32"/>
          <w:rtl/>
        </w:rPr>
        <w:t xml:space="preserve">إِلَّآ أَن تَكُونَ </w:t>
      </w:r>
      <w:r w:rsidRPr="00591856">
        <w:rPr>
          <w:rFonts w:asciiTheme="majorBidi" w:hAnsiTheme="majorBidi" w:cstheme="majorBidi"/>
          <w:b/>
          <w:bCs/>
          <w:sz w:val="32"/>
          <w:szCs w:val="32"/>
          <w:rtl/>
        </w:rPr>
        <w:t>تِجَٰرَةً عَن تَرَاضٖ مِّنكُمۡۚ</w:t>
      </w:r>
      <w:r w:rsidRPr="00591856">
        <w:rPr>
          <w:rFonts w:asciiTheme="majorBidi" w:hAnsiTheme="majorBidi" w:cstheme="majorBidi"/>
          <w:b/>
          <w:bCs/>
          <w:sz w:val="32"/>
          <w:szCs w:val="32"/>
        </w:rPr>
        <w:t>....</w:t>
      </w:r>
    </w:p>
    <w:p w:rsidR="00E74058" w:rsidRPr="00BC7BEB" w:rsidRDefault="00E74058" w:rsidP="00A56ADA">
      <w:pPr>
        <w:spacing w:after="0" w:line="480" w:lineRule="auto"/>
        <w:jc w:val="both"/>
        <w:rPr>
          <w:rFonts w:asciiTheme="majorBidi" w:hAnsiTheme="majorBidi" w:cstheme="majorBidi"/>
          <w:sz w:val="24"/>
          <w:szCs w:val="24"/>
        </w:rPr>
      </w:pPr>
      <w:r w:rsidRPr="00BC7BEB">
        <w:rPr>
          <w:rFonts w:asciiTheme="majorBidi" w:hAnsiTheme="majorBidi" w:cstheme="majorBidi"/>
          <w:i/>
          <w:iCs/>
          <w:sz w:val="24"/>
          <w:szCs w:val="24"/>
        </w:rPr>
        <w:t xml:space="preserve">...  kecuali dengan jalan perniagaan yang berlaku dengan suka sama-suka di antara kamu ... </w:t>
      </w:r>
      <w:r w:rsidRPr="00BC7BEB">
        <w:rPr>
          <w:rStyle w:val="FootnoteReference"/>
          <w:rFonts w:asciiTheme="majorBidi" w:hAnsiTheme="majorBidi" w:cstheme="majorBidi"/>
          <w:i/>
          <w:iCs/>
          <w:sz w:val="24"/>
          <w:szCs w:val="24"/>
        </w:rPr>
        <w:footnoteReference w:id="16"/>
      </w:r>
    </w:p>
    <w:p w:rsidR="00E74058" w:rsidRPr="00BC7BEB" w:rsidRDefault="00E74058" w:rsidP="00A56ADA">
      <w:pPr>
        <w:pStyle w:val="ListParagraph"/>
        <w:spacing w:after="0" w:line="240" w:lineRule="auto"/>
        <w:ind w:left="0"/>
        <w:jc w:val="both"/>
        <w:rPr>
          <w:rFonts w:asciiTheme="majorBidi" w:hAnsiTheme="majorBidi" w:cstheme="majorBidi"/>
          <w:sz w:val="24"/>
          <w:szCs w:val="24"/>
        </w:rPr>
      </w:pPr>
    </w:p>
    <w:p w:rsidR="001E0171" w:rsidRPr="00BC7BEB" w:rsidRDefault="0007092F" w:rsidP="00DC74BB">
      <w:pPr>
        <w:pStyle w:val="ListParagraph"/>
        <w:spacing w:after="0" w:line="480" w:lineRule="auto"/>
        <w:ind w:left="-284" w:firstLine="851"/>
        <w:jc w:val="both"/>
        <w:rPr>
          <w:rFonts w:asciiTheme="majorBidi" w:hAnsiTheme="majorBidi" w:cstheme="majorBidi"/>
          <w:sz w:val="24"/>
          <w:szCs w:val="24"/>
        </w:rPr>
      </w:pPr>
      <w:r w:rsidRPr="00BC7BEB">
        <w:rPr>
          <w:rFonts w:asciiTheme="majorBidi" w:hAnsiTheme="majorBidi" w:cstheme="majorBidi"/>
          <w:sz w:val="24"/>
          <w:szCs w:val="24"/>
        </w:rPr>
        <w:t>Internet membawa perekonomian dunia memasuki babak baru yang lebih populer dengan istilah digital economics atau ekonomi digital. Keberadaannya ditandai dengan semakin maraknya kegiatan perekonomian yang memanfaatkan internet sebagai media komunikasi, kolaborasi dan kooprasi. Perdagangan misalnya semakin banyak mengandalkan perdagangan elektronik/electronic commerce (e-commerce) sebagai media transaksi, dan diperkirakan lebih dari 95% dari seluruh kegiatan di internet merupakan kegiatan perdagangan.</w:t>
      </w:r>
    </w:p>
    <w:p w:rsidR="00E150A1" w:rsidRPr="00BC7BEB" w:rsidRDefault="009C4A0F" w:rsidP="00DC74BB">
      <w:pPr>
        <w:pStyle w:val="ListParagraph"/>
        <w:spacing w:after="0" w:line="480" w:lineRule="auto"/>
        <w:ind w:left="-284" w:firstLine="851"/>
        <w:jc w:val="both"/>
        <w:rPr>
          <w:rFonts w:asciiTheme="majorBidi" w:hAnsiTheme="majorBidi" w:cstheme="majorBidi"/>
          <w:sz w:val="24"/>
          <w:szCs w:val="24"/>
        </w:rPr>
      </w:pPr>
      <w:r w:rsidRPr="00BC7BEB">
        <w:rPr>
          <w:rFonts w:asciiTheme="majorBidi" w:hAnsiTheme="majorBidi" w:cstheme="majorBidi"/>
          <w:sz w:val="24"/>
          <w:szCs w:val="24"/>
        </w:rPr>
        <w:lastRenderedPageBreak/>
        <w:t xml:space="preserve">E-commerse memiliki karakteristik, yaitu: </w:t>
      </w:r>
      <w:r w:rsidR="00173671" w:rsidRPr="00BC7BEB">
        <w:rPr>
          <w:rFonts w:asciiTheme="majorBidi" w:hAnsiTheme="majorBidi" w:cstheme="majorBidi"/>
          <w:sz w:val="24"/>
          <w:szCs w:val="24"/>
        </w:rPr>
        <w:t>Terjadinya transaksi antara kedua belah pihak, adanya pertukaran barang,jasa dan informasi, dan internet merupakan medium utama dalam proses atau mekanisme perdagangan tersebut. Dari karakteristik tersebut terlihat jelas bahwa pada dasar nya e-commerce merupakan dampak dari perkembangan teknologi informasi dan telekomunikasi.</w:t>
      </w:r>
      <w:r w:rsidR="00173671" w:rsidRPr="00BC7BEB">
        <w:rPr>
          <w:rStyle w:val="FootnoteReference"/>
          <w:rFonts w:asciiTheme="majorBidi" w:hAnsiTheme="majorBidi" w:cstheme="majorBidi"/>
          <w:sz w:val="24"/>
          <w:szCs w:val="24"/>
        </w:rPr>
        <w:footnoteReference w:id="17"/>
      </w:r>
    </w:p>
    <w:p w:rsidR="001E0171" w:rsidRPr="00BC7BEB" w:rsidRDefault="00815D60" w:rsidP="00DC74BB">
      <w:pPr>
        <w:pStyle w:val="ListParagraph"/>
        <w:spacing w:after="0" w:line="480" w:lineRule="auto"/>
        <w:ind w:left="-284" w:firstLine="851"/>
        <w:jc w:val="both"/>
        <w:rPr>
          <w:rFonts w:asciiTheme="majorBidi" w:hAnsiTheme="majorBidi" w:cstheme="majorBidi"/>
          <w:sz w:val="24"/>
          <w:szCs w:val="24"/>
        </w:rPr>
      </w:pPr>
      <w:r w:rsidRPr="00BC7BEB">
        <w:rPr>
          <w:rFonts w:asciiTheme="majorBidi" w:hAnsiTheme="majorBidi" w:cstheme="majorBidi"/>
          <w:sz w:val="24"/>
          <w:szCs w:val="24"/>
        </w:rPr>
        <w:t xml:space="preserve">Di era globalisasi saat ini teknologi berkembang demikian pesat, batas-batas negara dan jarak semakin dipersempit oleh kehadiran </w:t>
      </w:r>
      <w:r w:rsidR="00755930" w:rsidRPr="00BC7BEB">
        <w:rPr>
          <w:rFonts w:asciiTheme="majorBidi" w:hAnsiTheme="majorBidi" w:cstheme="majorBidi"/>
          <w:sz w:val="24"/>
          <w:szCs w:val="24"/>
        </w:rPr>
        <w:t xml:space="preserve">teknologi akan tetapi hal ini tidak menjadi masalah karena konsumen telah dilindungi haknya oleh Undang-undang perlindungan konsumen (Consumer Protection Law) dimana masing-masing Negara memiliki Undang-undang ini, jika terjadi perselisihan dalam transaksi e-commerce misalnya barang yang dibeli cacat atau jasa yang diperoleh salah sasaran, maka konsumen dapat menuntut haknya berdasarkan Undang-undang perlindungan konsumen No 8 tahun 1999 dan menyelesaikan sengketanya jika penjual tidak mau memberikan kompensasi di pengadilan negeri yang berwenang apabila menempuh jalur peradilan, atau Badan Penyeselesaian Sengketa Konsumen. </w:t>
      </w:r>
    </w:p>
    <w:p w:rsidR="00E10864" w:rsidRPr="00BC7BEB" w:rsidRDefault="00755930" w:rsidP="00DC74BB">
      <w:pPr>
        <w:pStyle w:val="ListParagraph"/>
        <w:spacing w:after="0" w:line="480" w:lineRule="auto"/>
        <w:ind w:left="-284" w:firstLine="851"/>
        <w:jc w:val="both"/>
        <w:rPr>
          <w:rFonts w:asciiTheme="majorBidi" w:hAnsiTheme="majorBidi" w:cstheme="majorBidi"/>
          <w:sz w:val="24"/>
          <w:szCs w:val="24"/>
        </w:rPr>
      </w:pPr>
      <w:r w:rsidRPr="00BC7BEB">
        <w:rPr>
          <w:rFonts w:asciiTheme="majorBidi" w:hAnsiTheme="majorBidi" w:cstheme="majorBidi"/>
          <w:sz w:val="24"/>
          <w:szCs w:val="24"/>
        </w:rPr>
        <w:lastRenderedPageBreak/>
        <w:t>Di satu sisi terkait dengan transaksi E-commerce Internasional, Indonesia sendiri sampai dengan saat ini belum dapat melindungi konsumen nasional. Hal ini dapat dilihat dari Undang-undang Perlindungan Konsumen No 8 Tahun 1999 (UUPK) yang hanya berdimensi lokal, tidak satu pun yang memuat dimensi Internasional sebagai salah satu contoh misalnya definisi pelaku usaha (pasal 1 ayat 3 UUPK) dalam UUPK hanya mengenal pelaku usaha nasional bukan pelaku usaha internasional demikian juga haln</w:t>
      </w:r>
      <w:r w:rsidR="00E80D27" w:rsidRPr="00BC7BEB">
        <w:rPr>
          <w:rFonts w:asciiTheme="majorBidi" w:hAnsiTheme="majorBidi" w:cstheme="majorBidi"/>
          <w:sz w:val="24"/>
          <w:szCs w:val="24"/>
        </w:rPr>
        <w:t>ya dengan UU ITE yang hanya banyak mengatur masalah teknis ITE bukan masalah perlindungan hukum perdata atas suatu transaksi bisnis. Dengan demikian, dapat dikatakan bahwa transaksi e-commerce internasional bagi konsumen nasional berpotensi merugikan konsumen nasional jika terjadi perselisihan atau bahasa sederhananya konsumen nasional atas transaksi E-Commerce Internasional tidak terlindungi hak-haknya.</w:t>
      </w:r>
      <w:r w:rsidR="00E80D27" w:rsidRPr="00BC7BEB">
        <w:rPr>
          <w:rStyle w:val="FootnoteReference"/>
          <w:rFonts w:asciiTheme="majorBidi" w:hAnsiTheme="majorBidi" w:cstheme="majorBidi"/>
          <w:sz w:val="24"/>
          <w:szCs w:val="24"/>
        </w:rPr>
        <w:footnoteReference w:id="18"/>
      </w:r>
    </w:p>
    <w:p w:rsidR="00084540" w:rsidRDefault="005157CE" w:rsidP="00DC74BB">
      <w:pPr>
        <w:pStyle w:val="ListParagraph"/>
        <w:spacing w:after="0" w:line="480" w:lineRule="auto"/>
        <w:ind w:left="-284" w:firstLine="851"/>
        <w:jc w:val="both"/>
        <w:rPr>
          <w:rFonts w:asciiTheme="majorBidi" w:hAnsiTheme="majorBidi" w:cstheme="majorBidi"/>
          <w:sz w:val="24"/>
          <w:szCs w:val="24"/>
        </w:rPr>
      </w:pPr>
      <w:r w:rsidRPr="00BC7BEB">
        <w:rPr>
          <w:rFonts w:asciiTheme="majorBidi" w:hAnsiTheme="majorBidi" w:cstheme="majorBidi"/>
          <w:sz w:val="24"/>
          <w:szCs w:val="24"/>
        </w:rPr>
        <w:t xml:space="preserve">Kemunculan Bitcoin yang menjadi trend baru dunia, yang memudahkan masyarakat untuk melakukan aktivitas jual belinya. Sayangnya tidak semua orang tahu akan pengetahuan </w:t>
      </w:r>
      <w:r w:rsidR="00530496" w:rsidRPr="00BC7BEB">
        <w:rPr>
          <w:rFonts w:asciiTheme="majorBidi" w:hAnsiTheme="majorBidi" w:cstheme="majorBidi"/>
          <w:sz w:val="24"/>
          <w:szCs w:val="24"/>
        </w:rPr>
        <w:t xml:space="preserve">dasar untuk menggunakan Bitcoin. Bitcoin merupakan aset dan sistem pembayaran </w:t>
      </w:r>
      <w:r w:rsidR="00530496" w:rsidRPr="00BC7BEB">
        <w:rPr>
          <w:rFonts w:asciiTheme="majorBidi" w:hAnsiTheme="majorBidi" w:cstheme="majorBidi"/>
          <w:sz w:val="24"/>
          <w:szCs w:val="24"/>
        </w:rPr>
        <w:lastRenderedPageBreak/>
        <w:t>digital yang secara luas dianggap sebagai crytocurrency paling sukses yang pernah dibuat, ada kurang lebih senilai 9,1 milyar bitcoin tersedia dan digunakan di seluruh cyber ekonomi global.</w:t>
      </w:r>
      <w:r w:rsidR="00530496" w:rsidRPr="00BC7BEB">
        <w:rPr>
          <w:rStyle w:val="FootnoteReference"/>
          <w:rFonts w:asciiTheme="majorBidi" w:hAnsiTheme="majorBidi" w:cstheme="majorBidi"/>
          <w:sz w:val="24"/>
          <w:szCs w:val="24"/>
        </w:rPr>
        <w:footnoteReference w:id="19"/>
      </w:r>
    </w:p>
    <w:p w:rsidR="00B77EB8" w:rsidRPr="00B77EB8" w:rsidRDefault="00B77EB8" w:rsidP="00DC74BB">
      <w:pPr>
        <w:pStyle w:val="ListParagraph"/>
        <w:spacing w:after="0" w:line="240" w:lineRule="auto"/>
        <w:ind w:left="-284" w:firstLine="851"/>
        <w:jc w:val="both"/>
        <w:rPr>
          <w:rFonts w:asciiTheme="majorBidi" w:hAnsiTheme="majorBidi" w:cstheme="majorBidi"/>
          <w:sz w:val="24"/>
          <w:szCs w:val="24"/>
        </w:rPr>
      </w:pPr>
    </w:p>
    <w:p w:rsidR="00E150A1" w:rsidRPr="00BC7BEB" w:rsidRDefault="002B7BFE" w:rsidP="00A56ADA">
      <w:pPr>
        <w:pStyle w:val="ListParagraph"/>
        <w:numPr>
          <w:ilvl w:val="0"/>
          <w:numId w:val="1"/>
        </w:numPr>
        <w:spacing w:after="0" w:line="480" w:lineRule="auto"/>
        <w:ind w:left="0"/>
        <w:jc w:val="both"/>
        <w:rPr>
          <w:rFonts w:asciiTheme="majorBidi" w:hAnsiTheme="majorBidi" w:cstheme="majorBidi"/>
          <w:sz w:val="24"/>
          <w:szCs w:val="24"/>
        </w:rPr>
      </w:pPr>
      <w:r w:rsidRPr="00BC7BEB">
        <w:rPr>
          <w:rFonts w:asciiTheme="majorBidi" w:hAnsiTheme="majorBidi" w:cstheme="majorBidi"/>
          <w:b/>
          <w:bCs/>
          <w:sz w:val="24"/>
          <w:szCs w:val="24"/>
        </w:rPr>
        <w:t>Metode Penelitian</w:t>
      </w:r>
    </w:p>
    <w:p w:rsidR="00E150A1" w:rsidRDefault="00E150A1" w:rsidP="00DC74BB">
      <w:pPr>
        <w:pStyle w:val="ListParagraph"/>
        <w:spacing w:after="0" w:line="480" w:lineRule="auto"/>
        <w:ind w:left="-284" w:firstLine="709"/>
        <w:jc w:val="both"/>
        <w:rPr>
          <w:rFonts w:asciiTheme="majorBidi" w:hAnsiTheme="majorBidi" w:cstheme="majorBidi"/>
          <w:sz w:val="24"/>
          <w:szCs w:val="24"/>
          <w:lang w:val="en-US"/>
        </w:rPr>
      </w:pPr>
      <w:r w:rsidRPr="00BC7BEB">
        <w:rPr>
          <w:rFonts w:asciiTheme="majorBidi" w:hAnsiTheme="majorBidi" w:cstheme="majorBidi"/>
          <w:sz w:val="24"/>
          <w:szCs w:val="24"/>
        </w:rPr>
        <w:t xml:space="preserve">Metode </w:t>
      </w:r>
      <w:r w:rsidR="00626832" w:rsidRPr="00BC7BEB">
        <w:rPr>
          <w:rFonts w:asciiTheme="majorBidi" w:hAnsiTheme="majorBidi" w:cstheme="majorBidi"/>
          <w:sz w:val="24"/>
          <w:szCs w:val="24"/>
        </w:rPr>
        <w:t xml:space="preserve">penelitian yang dipakai dalam penelitian ini yaitu menggunakan metode penelitian kualitatif yaitu penelitian yang dilakukan dalam kondisi yang alamiah berdasarkan temuan lapangan </w:t>
      </w:r>
      <w:r w:rsidR="00C80E15" w:rsidRPr="00BC7BEB">
        <w:rPr>
          <w:rFonts w:asciiTheme="majorBidi" w:hAnsiTheme="majorBidi" w:cstheme="majorBidi"/>
          <w:sz w:val="24"/>
          <w:szCs w:val="24"/>
        </w:rPr>
        <w:t xml:space="preserve"> dengan argumen dan deskripsi, langkah-langkah yang digunakan dalam penelitian ini sebagai berikut</w:t>
      </w:r>
      <w:r w:rsidRPr="00BC7BEB">
        <w:rPr>
          <w:rFonts w:asciiTheme="majorBidi" w:hAnsiTheme="majorBidi" w:cstheme="majorBidi"/>
          <w:sz w:val="24"/>
          <w:szCs w:val="24"/>
        </w:rPr>
        <w:t>:</w:t>
      </w:r>
    </w:p>
    <w:p w:rsidR="008247A0" w:rsidRPr="00BC7BEB" w:rsidRDefault="00E150A1" w:rsidP="00A56ADA">
      <w:pPr>
        <w:pStyle w:val="ListParagraph"/>
        <w:numPr>
          <w:ilvl w:val="0"/>
          <w:numId w:val="7"/>
        </w:numPr>
        <w:spacing w:after="0" w:line="480" w:lineRule="auto"/>
        <w:ind w:left="0" w:hanging="567"/>
        <w:jc w:val="both"/>
        <w:rPr>
          <w:rFonts w:asciiTheme="majorBidi" w:hAnsiTheme="majorBidi" w:cstheme="majorBidi"/>
          <w:sz w:val="24"/>
          <w:szCs w:val="24"/>
        </w:rPr>
      </w:pPr>
      <w:r w:rsidRPr="00BC7BEB">
        <w:rPr>
          <w:rFonts w:asciiTheme="majorBidi" w:hAnsiTheme="majorBidi" w:cstheme="majorBidi"/>
          <w:sz w:val="24"/>
          <w:szCs w:val="24"/>
        </w:rPr>
        <w:t>Teknik Pengumpulan Data</w:t>
      </w:r>
    </w:p>
    <w:p w:rsidR="008247A0" w:rsidRPr="00BC7BEB" w:rsidRDefault="00E150A1" w:rsidP="00DC74BB">
      <w:pPr>
        <w:pStyle w:val="ListParagraph"/>
        <w:spacing w:after="0" w:line="480" w:lineRule="auto"/>
        <w:ind w:left="-426" w:firstLine="459"/>
        <w:jc w:val="both"/>
        <w:rPr>
          <w:rFonts w:asciiTheme="majorBidi" w:hAnsiTheme="majorBidi" w:cstheme="majorBidi"/>
          <w:sz w:val="24"/>
          <w:szCs w:val="24"/>
        </w:rPr>
      </w:pPr>
      <w:r w:rsidRPr="00BC7BEB">
        <w:rPr>
          <w:rFonts w:asciiTheme="majorBidi" w:hAnsiTheme="majorBidi" w:cstheme="majorBidi"/>
          <w:sz w:val="24"/>
          <w:szCs w:val="24"/>
        </w:rPr>
        <w:t xml:space="preserve">Jenis metode penelitian yang digunakan dalam penelitian ini adalah </w:t>
      </w:r>
      <w:r w:rsidR="00C80E15" w:rsidRPr="00BC7BEB">
        <w:rPr>
          <w:rFonts w:asciiTheme="majorBidi" w:hAnsiTheme="majorBidi" w:cstheme="majorBidi"/>
          <w:sz w:val="24"/>
          <w:szCs w:val="24"/>
        </w:rPr>
        <w:t xml:space="preserve">berupa data sekunder yaitu sumber data yang tidak langsung </w:t>
      </w:r>
      <w:r w:rsidRPr="00BC7BEB">
        <w:rPr>
          <w:rFonts w:asciiTheme="majorBidi" w:hAnsiTheme="majorBidi" w:cstheme="majorBidi"/>
          <w:sz w:val="24"/>
          <w:szCs w:val="24"/>
        </w:rPr>
        <w:t>dengan menghimpun data-data yang berasal dari sumber-sumber tertulis seperti buku, majalah, jurnal, buletin, dan sumber yang berasal dari media elektronik seperti internet.</w:t>
      </w:r>
    </w:p>
    <w:p w:rsidR="008247A0" w:rsidRPr="00BC7BEB" w:rsidRDefault="008247A0" w:rsidP="00A56ADA">
      <w:pPr>
        <w:pStyle w:val="ListParagraph"/>
        <w:numPr>
          <w:ilvl w:val="0"/>
          <w:numId w:val="7"/>
        </w:numPr>
        <w:spacing w:after="0" w:line="480" w:lineRule="auto"/>
        <w:ind w:left="0" w:hanging="567"/>
        <w:jc w:val="both"/>
        <w:rPr>
          <w:rFonts w:asciiTheme="majorBidi" w:hAnsiTheme="majorBidi" w:cstheme="majorBidi"/>
          <w:sz w:val="24"/>
          <w:szCs w:val="24"/>
        </w:rPr>
      </w:pPr>
      <w:r w:rsidRPr="00BC7BEB">
        <w:rPr>
          <w:rFonts w:asciiTheme="majorBidi" w:hAnsiTheme="majorBidi" w:cstheme="majorBidi"/>
          <w:sz w:val="24"/>
          <w:szCs w:val="24"/>
        </w:rPr>
        <w:t>Teknik Pengelolaan Data</w:t>
      </w:r>
    </w:p>
    <w:p w:rsidR="008247A0" w:rsidRPr="00BC7BEB" w:rsidRDefault="008247A0" w:rsidP="00DC74BB">
      <w:pPr>
        <w:pStyle w:val="ListParagraph"/>
        <w:spacing w:after="0" w:line="480" w:lineRule="auto"/>
        <w:ind w:left="-284" w:firstLine="459"/>
        <w:jc w:val="both"/>
        <w:rPr>
          <w:rFonts w:asciiTheme="majorBidi" w:hAnsiTheme="majorBidi" w:cstheme="majorBidi"/>
          <w:sz w:val="24"/>
          <w:szCs w:val="24"/>
        </w:rPr>
      </w:pPr>
      <w:r w:rsidRPr="00BC7BEB">
        <w:rPr>
          <w:rFonts w:asciiTheme="majorBidi" w:hAnsiTheme="majorBidi" w:cstheme="majorBidi"/>
          <w:sz w:val="24"/>
          <w:szCs w:val="24"/>
        </w:rPr>
        <w:t xml:space="preserve">Setelah data yang diperlukan terkumpul kemudian penulis mengolahnya kembali melalui pendekatan metode induktif, yakni </w:t>
      </w:r>
      <w:r w:rsidRPr="00BC7BEB">
        <w:rPr>
          <w:rFonts w:asciiTheme="majorBidi" w:hAnsiTheme="majorBidi" w:cstheme="majorBidi"/>
          <w:sz w:val="24"/>
          <w:szCs w:val="24"/>
        </w:rPr>
        <w:lastRenderedPageBreak/>
        <w:t>berangkat dari kenyataan-kenyataan khusus untuk diolah menjadi kesimpulan yang bersifat umum.</w:t>
      </w:r>
    </w:p>
    <w:p w:rsidR="008247A0" w:rsidRPr="00BC7BEB" w:rsidRDefault="008247A0" w:rsidP="00A56ADA">
      <w:pPr>
        <w:pStyle w:val="ListParagraph"/>
        <w:numPr>
          <w:ilvl w:val="0"/>
          <w:numId w:val="7"/>
        </w:numPr>
        <w:spacing w:after="0" w:line="480" w:lineRule="auto"/>
        <w:ind w:left="0" w:hanging="567"/>
        <w:jc w:val="both"/>
        <w:rPr>
          <w:rFonts w:asciiTheme="majorBidi" w:hAnsiTheme="majorBidi" w:cstheme="majorBidi"/>
          <w:sz w:val="24"/>
          <w:szCs w:val="24"/>
        </w:rPr>
      </w:pPr>
      <w:r w:rsidRPr="00BC7BEB">
        <w:rPr>
          <w:rFonts w:asciiTheme="majorBidi" w:hAnsiTheme="majorBidi" w:cstheme="majorBidi"/>
          <w:sz w:val="24"/>
          <w:szCs w:val="24"/>
        </w:rPr>
        <w:t xml:space="preserve">Teknik Penulisan </w:t>
      </w:r>
    </w:p>
    <w:p w:rsidR="008247A0" w:rsidRPr="00BC7BEB" w:rsidRDefault="008247A0" w:rsidP="00A56ADA">
      <w:pPr>
        <w:pStyle w:val="ListParagraph"/>
        <w:spacing w:after="0" w:line="480" w:lineRule="auto"/>
        <w:ind w:left="0" w:firstLine="459"/>
        <w:jc w:val="both"/>
        <w:rPr>
          <w:rFonts w:asciiTheme="majorBidi" w:hAnsiTheme="majorBidi" w:cstheme="majorBidi"/>
          <w:sz w:val="24"/>
          <w:szCs w:val="24"/>
        </w:rPr>
      </w:pPr>
      <w:r w:rsidRPr="00BC7BEB">
        <w:rPr>
          <w:rFonts w:asciiTheme="majorBidi" w:hAnsiTheme="majorBidi" w:cstheme="majorBidi"/>
          <w:sz w:val="24"/>
          <w:szCs w:val="24"/>
        </w:rPr>
        <w:t>Dalam penulisan proposal skripsi ini penulis berpedoman pada:</w:t>
      </w:r>
    </w:p>
    <w:p w:rsidR="000B0549" w:rsidRPr="00BC7BEB" w:rsidRDefault="008247A0" w:rsidP="00DC74BB">
      <w:pPr>
        <w:pStyle w:val="ListParagraph"/>
        <w:numPr>
          <w:ilvl w:val="0"/>
          <w:numId w:val="8"/>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 xml:space="preserve">Buku Pedoman penulisan Karya Ilmiah </w:t>
      </w:r>
      <w:r w:rsidR="000B0549" w:rsidRPr="00BC7BEB">
        <w:rPr>
          <w:rFonts w:asciiTheme="majorBidi" w:hAnsiTheme="majorBidi" w:cstheme="majorBidi"/>
          <w:sz w:val="24"/>
          <w:szCs w:val="24"/>
        </w:rPr>
        <w:t>berupa skripsi, tesis, dan buku yang menunjang.</w:t>
      </w:r>
    </w:p>
    <w:p w:rsidR="000B0549" w:rsidRPr="00BC7BEB" w:rsidRDefault="008247A0" w:rsidP="00DC74BB">
      <w:pPr>
        <w:pStyle w:val="ListParagraph"/>
        <w:numPr>
          <w:ilvl w:val="0"/>
          <w:numId w:val="8"/>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Penulisan ayat-ayat Al-Qur’</w:t>
      </w:r>
      <w:r w:rsidR="009A522B" w:rsidRPr="00BC7BEB">
        <w:rPr>
          <w:rFonts w:asciiTheme="majorBidi" w:hAnsiTheme="majorBidi" w:cstheme="majorBidi"/>
          <w:sz w:val="24"/>
          <w:szCs w:val="24"/>
        </w:rPr>
        <w:t xml:space="preserve">an dan </w:t>
      </w:r>
      <w:r w:rsidR="000B0549" w:rsidRPr="00BC7BEB">
        <w:rPr>
          <w:rFonts w:asciiTheme="majorBidi" w:hAnsiTheme="majorBidi" w:cstheme="majorBidi"/>
          <w:sz w:val="24"/>
          <w:szCs w:val="24"/>
        </w:rPr>
        <w:t xml:space="preserve">hadits </w:t>
      </w:r>
      <w:r w:rsidR="009A522B" w:rsidRPr="00BC7BEB">
        <w:rPr>
          <w:rFonts w:asciiTheme="majorBidi" w:hAnsiTheme="majorBidi" w:cstheme="majorBidi"/>
          <w:sz w:val="24"/>
          <w:szCs w:val="24"/>
        </w:rPr>
        <w:t xml:space="preserve"> serta </w:t>
      </w:r>
      <w:r w:rsidR="000B0549" w:rsidRPr="00BC7BEB">
        <w:rPr>
          <w:rFonts w:asciiTheme="majorBidi" w:hAnsiTheme="majorBidi" w:cstheme="majorBidi"/>
          <w:sz w:val="24"/>
          <w:szCs w:val="24"/>
        </w:rPr>
        <w:t>Terjemahannya, as-sunnah, kitab-kitab fiqih dan ushul fiqh</w:t>
      </w:r>
      <w:r w:rsidR="009A522B" w:rsidRPr="00BC7BEB">
        <w:rPr>
          <w:rFonts w:asciiTheme="majorBidi" w:hAnsiTheme="majorBidi" w:cstheme="majorBidi"/>
          <w:sz w:val="24"/>
          <w:szCs w:val="24"/>
        </w:rPr>
        <w:t>.</w:t>
      </w:r>
    </w:p>
    <w:p w:rsidR="007561E1" w:rsidRPr="00A92342" w:rsidRDefault="009A522B" w:rsidP="00DC74BB">
      <w:pPr>
        <w:pStyle w:val="ListParagraph"/>
        <w:numPr>
          <w:ilvl w:val="0"/>
          <w:numId w:val="8"/>
        </w:numPr>
        <w:spacing w:after="0" w:line="480" w:lineRule="auto"/>
        <w:ind w:left="0"/>
        <w:jc w:val="both"/>
        <w:rPr>
          <w:rFonts w:asciiTheme="majorBidi" w:hAnsiTheme="majorBidi" w:cstheme="majorBidi"/>
          <w:sz w:val="24"/>
          <w:szCs w:val="24"/>
        </w:rPr>
      </w:pPr>
      <w:r w:rsidRPr="00BC7BEB">
        <w:rPr>
          <w:rFonts w:asciiTheme="majorBidi" w:hAnsiTheme="majorBidi" w:cstheme="majorBidi"/>
          <w:sz w:val="24"/>
          <w:szCs w:val="24"/>
        </w:rPr>
        <w:t>Sebagai penunjang penulis juga menggunakan artikel-artikel dari website serta komentar dari komunitas pengguna Bitcoin.</w:t>
      </w:r>
    </w:p>
    <w:p w:rsidR="00A92342" w:rsidRPr="00BB547A" w:rsidRDefault="00DC74BB" w:rsidP="00DC74BB">
      <w:pPr>
        <w:pStyle w:val="ListParagraph"/>
        <w:tabs>
          <w:tab w:val="left" w:pos="4307"/>
        </w:tabs>
        <w:spacing w:after="0" w:line="240" w:lineRule="auto"/>
        <w:ind w:left="0"/>
        <w:rPr>
          <w:rFonts w:asciiTheme="majorBidi" w:hAnsiTheme="majorBidi" w:cstheme="majorBidi"/>
          <w:sz w:val="24"/>
          <w:szCs w:val="24"/>
        </w:rPr>
      </w:pPr>
      <w:r>
        <w:rPr>
          <w:rFonts w:asciiTheme="majorBidi" w:hAnsiTheme="majorBidi" w:cstheme="majorBidi"/>
          <w:sz w:val="24"/>
          <w:szCs w:val="24"/>
        </w:rPr>
        <w:tab/>
      </w:r>
    </w:p>
    <w:p w:rsidR="002B7BFE" w:rsidRPr="00BC7BEB" w:rsidRDefault="002B7BFE" w:rsidP="00A56ADA">
      <w:pPr>
        <w:pStyle w:val="ListParagraph"/>
        <w:numPr>
          <w:ilvl w:val="0"/>
          <w:numId w:val="1"/>
        </w:numPr>
        <w:spacing w:after="0" w:line="480" w:lineRule="auto"/>
        <w:ind w:left="0"/>
        <w:jc w:val="both"/>
        <w:rPr>
          <w:rFonts w:asciiTheme="majorBidi" w:hAnsiTheme="majorBidi" w:cstheme="majorBidi"/>
          <w:sz w:val="24"/>
          <w:szCs w:val="24"/>
        </w:rPr>
      </w:pPr>
      <w:r w:rsidRPr="00BC7BEB">
        <w:rPr>
          <w:rFonts w:asciiTheme="majorBidi" w:hAnsiTheme="majorBidi" w:cstheme="majorBidi"/>
          <w:b/>
          <w:bCs/>
          <w:sz w:val="24"/>
          <w:szCs w:val="24"/>
        </w:rPr>
        <w:t>Sistematika Pembahasan</w:t>
      </w:r>
    </w:p>
    <w:p w:rsidR="00310207" w:rsidRPr="00BC7BEB" w:rsidRDefault="00CA476B" w:rsidP="00DC74BB">
      <w:pPr>
        <w:pStyle w:val="ListParagraph"/>
        <w:spacing w:after="0" w:line="480" w:lineRule="auto"/>
        <w:ind w:left="-284" w:firstLine="545"/>
        <w:jc w:val="both"/>
        <w:rPr>
          <w:rFonts w:asciiTheme="majorBidi" w:hAnsiTheme="majorBidi" w:cstheme="majorBidi"/>
          <w:sz w:val="24"/>
          <w:szCs w:val="24"/>
        </w:rPr>
      </w:pPr>
      <w:r w:rsidRPr="00BC7BEB">
        <w:rPr>
          <w:rFonts w:asciiTheme="majorBidi" w:hAnsiTheme="majorBidi" w:cstheme="majorBidi"/>
          <w:sz w:val="24"/>
          <w:szCs w:val="24"/>
        </w:rPr>
        <w:t>Sistem penulisan dalam pemaparan atau pembahasan hasil penelitian ini adalah sebagai berikut:</w:t>
      </w:r>
    </w:p>
    <w:p w:rsidR="00CA476B" w:rsidRPr="00BC7BEB" w:rsidRDefault="00CA476B" w:rsidP="00DC74BB">
      <w:pPr>
        <w:pStyle w:val="ListParagraph"/>
        <w:spacing w:after="0" w:line="480" w:lineRule="auto"/>
        <w:ind w:left="-284" w:firstLine="545"/>
        <w:jc w:val="both"/>
        <w:rPr>
          <w:rFonts w:asciiTheme="majorBidi" w:hAnsiTheme="majorBidi" w:cstheme="majorBidi"/>
          <w:sz w:val="24"/>
          <w:szCs w:val="24"/>
        </w:rPr>
      </w:pPr>
      <w:r w:rsidRPr="00BC7BEB">
        <w:rPr>
          <w:rFonts w:asciiTheme="majorBidi" w:hAnsiTheme="majorBidi" w:cstheme="majorBidi"/>
          <w:i/>
          <w:iCs/>
          <w:sz w:val="24"/>
          <w:szCs w:val="24"/>
        </w:rPr>
        <w:t>Bab Pertama</w:t>
      </w:r>
      <w:r w:rsidR="002C6704">
        <w:rPr>
          <w:rFonts w:asciiTheme="majorBidi" w:hAnsiTheme="majorBidi" w:cstheme="majorBidi"/>
          <w:i/>
          <w:iCs/>
          <w:sz w:val="24"/>
          <w:szCs w:val="24"/>
        </w:rPr>
        <w:t>,</w:t>
      </w:r>
      <w:r w:rsidR="00F24D8C">
        <w:rPr>
          <w:rFonts w:asciiTheme="majorBidi" w:hAnsiTheme="majorBidi" w:cstheme="majorBidi"/>
          <w:i/>
          <w:iCs/>
          <w:sz w:val="24"/>
          <w:szCs w:val="24"/>
        </w:rPr>
        <w:t xml:space="preserve"> </w:t>
      </w:r>
      <w:r w:rsidR="00EA0B53">
        <w:rPr>
          <w:rFonts w:asciiTheme="majorBidi" w:hAnsiTheme="majorBidi" w:cstheme="majorBidi"/>
          <w:sz w:val="24"/>
          <w:szCs w:val="24"/>
        </w:rPr>
        <w:t>Pendahuluan</w:t>
      </w:r>
      <w:r w:rsidR="002C6704">
        <w:rPr>
          <w:rFonts w:asciiTheme="majorBidi" w:hAnsiTheme="majorBidi" w:cstheme="majorBidi"/>
          <w:sz w:val="24"/>
          <w:szCs w:val="24"/>
        </w:rPr>
        <w:t>, meliputi</w:t>
      </w:r>
      <w:r w:rsidRPr="00BC7BEB">
        <w:rPr>
          <w:rFonts w:asciiTheme="majorBidi" w:hAnsiTheme="majorBidi" w:cstheme="majorBidi"/>
          <w:sz w:val="24"/>
          <w:szCs w:val="24"/>
        </w:rPr>
        <w:t xml:space="preserve"> Latar Belakang Masalah, Fokus Penelitian, Rumusan Masalah, Tujuan Penelitian, Manfaat Penelitian, Penelitian Terdahulu Yang Relevan, Kerangka Pemikiran, Metode Penelitian dan Sistematika Pembahasan.</w:t>
      </w:r>
    </w:p>
    <w:p w:rsidR="002C6704" w:rsidRPr="00BC7BEB" w:rsidRDefault="00CA476B" w:rsidP="00F24D8C">
      <w:pPr>
        <w:pStyle w:val="ListParagraph"/>
        <w:spacing w:after="0" w:line="480" w:lineRule="auto"/>
        <w:ind w:left="-284" w:firstLine="545"/>
        <w:jc w:val="both"/>
        <w:rPr>
          <w:rFonts w:asciiTheme="majorBidi" w:hAnsiTheme="majorBidi" w:cstheme="majorBidi"/>
          <w:sz w:val="24"/>
          <w:szCs w:val="24"/>
        </w:rPr>
      </w:pPr>
      <w:r w:rsidRPr="00BC7BEB">
        <w:rPr>
          <w:rFonts w:asciiTheme="majorBidi" w:hAnsiTheme="majorBidi" w:cstheme="majorBidi"/>
          <w:i/>
          <w:iCs/>
          <w:sz w:val="24"/>
          <w:szCs w:val="24"/>
        </w:rPr>
        <w:t>Bab Kedua,</w:t>
      </w:r>
      <w:r w:rsidR="00F24D8C">
        <w:rPr>
          <w:rFonts w:asciiTheme="majorBidi" w:hAnsiTheme="majorBidi" w:cstheme="majorBidi"/>
          <w:i/>
          <w:iCs/>
          <w:sz w:val="24"/>
          <w:szCs w:val="24"/>
        </w:rPr>
        <w:t xml:space="preserve"> </w:t>
      </w:r>
      <w:r w:rsidR="00F24D8C">
        <w:rPr>
          <w:rFonts w:asciiTheme="majorBidi" w:hAnsiTheme="majorBidi" w:cstheme="majorBidi"/>
          <w:sz w:val="24"/>
          <w:szCs w:val="24"/>
        </w:rPr>
        <w:t>P</w:t>
      </w:r>
      <w:r w:rsidR="002C6704">
        <w:rPr>
          <w:rFonts w:asciiTheme="majorBidi" w:hAnsiTheme="majorBidi" w:cstheme="majorBidi"/>
          <w:sz w:val="24"/>
          <w:szCs w:val="24"/>
        </w:rPr>
        <w:t>embahasan bitcoin dalam teknologi</w:t>
      </w:r>
      <w:r w:rsidR="002C6704" w:rsidRPr="00BC7BEB">
        <w:rPr>
          <w:rFonts w:asciiTheme="majorBidi" w:hAnsiTheme="majorBidi" w:cstheme="majorBidi"/>
          <w:sz w:val="24"/>
          <w:szCs w:val="24"/>
        </w:rPr>
        <w:t xml:space="preserve"> elektronik</w:t>
      </w:r>
      <w:r w:rsidR="002C6704">
        <w:rPr>
          <w:rFonts w:asciiTheme="majorBidi" w:hAnsiTheme="majorBidi" w:cstheme="majorBidi"/>
          <w:sz w:val="24"/>
          <w:szCs w:val="24"/>
        </w:rPr>
        <w:t xml:space="preserve"> (internet)</w:t>
      </w:r>
      <w:r w:rsidR="00F24D8C">
        <w:rPr>
          <w:rFonts w:asciiTheme="majorBidi" w:hAnsiTheme="majorBidi" w:cstheme="majorBidi"/>
          <w:sz w:val="24"/>
          <w:szCs w:val="24"/>
        </w:rPr>
        <w:t>, meliputi transaksi e-commerce, d</w:t>
      </w:r>
      <w:r w:rsidR="002C6704">
        <w:rPr>
          <w:rFonts w:asciiTheme="majorBidi" w:hAnsiTheme="majorBidi" w:cstheme="majorBidi"/>
          <w:sz w:val="24"/>
          <w:szCs w:val="24"/>
        </w:rPr>
        <w:t>an  kajian teori</w:t>
      </w:r>
      <w:r w:rsidR="00F24D8C">
        <w:rPr>
          <w:rFonts w:asciiTheme="majorBidi" w:hAnsiTheme="majorBidi" w:cstheme="majorBidi"/>
          <w:sz w:val="24"/>
          <w:szCs w:val="24"/>
        </w:rPr>
        <w:t xml:space="preserve"> Bitcoin, dan </w:t>
      </w:r>
      <w:r w:rsidR="002C6704">
        <w:rPr>
          <w:rFonts w:asciiTheme="majorBidi" w:hAnsiTheme="majorBidi" w:cstheme="majorBidi"/>
          <w:sz w:val="24"/>
          <w:szCs w:val="24"/>
        </w:rPr>
        <w:t xml:space="preserve">dasar hukum tentang transaksi jual </w:t>
      </w:r>
      <w:r w:rsidR="00F24D8C">
        <w:rPr>
          <w:rFonts w:asciiTheme="majorBidi" w:hAnsiTheme="majorBidi" w:cstheme="majorBidi"/>
          <w:sz w:val="24"/>
          <w:szCs w:val="24"/>
        </w:rPr>
        <w:t>beli bitcoin.</w:t>
      </w:r>
    </w:p>
    <w:p w:rsidR="002C6704" w:rsidRPr="002C6704" w:rsidRDefault="00CA476B" w:rsidP="00F24D8C">
      <w:pPr>
        <w:pStyle w:val="ListParagraph"/>
        <w:spacing w:after="0" w:line="480" w:lineRule="auto"/>
        <w:ind w:left="-284" w:firstLine="545"/>
        <w:jc w:val="both"/>
        <w:rPr>
          <w:rFonts w:asciiTheme="majorBidi" w:hAnsiTheme="majorBidi" w:cstheme="majorBidi"/>
          <w:sz w:val="24"/>
          <w:szCs w:val="24"/>
        </w:rPr>
      </w:pPr>
      <w:r w:rsidRPr="00BC7BEB">
        <w:rPr>
          <w:rFonts w:asciiTheme="majorBidi" w:hAnsiTheme="majorBidi" w:cstheme="majorBidi"/>
          <w:i/>
          <w:iCs/>
          <w:sz w:val="24"/>
          <w:szCs w:val="24"/>
        </w:rPr>
        <w:lastRenderedPageBreak/>
        <w:t>Bab Ketiga</w:t>
      </w:r>
      <w:r w:rsidR="002C6704">
        <w:rPr>
          <w:rFonts w:asciiTheme="majorBidi" w:hAnsiTheme="majorBidi" w:cstheme="majorBidi"/>
          <w:i/>
          <w:iCs/>
          <w:sz w:val="24"/>
          <w:szCs w:val="24"/>
        </w:rPr>
        <w:t>,</w:t>
      </w:r>
      <w:r w:rsidR="00F24D8C">
        <w:rPr>
          <w:rFonts w:asciiTheme="majorBidi" w:hAnsiTheme="majorBidi" w:cstheme="majorBidi"/>
          <w:sz w:val="24"/>
          <w:szCs w:val="24"/>
        </w:rPr>
        <w:t xml:space="preserve"> J</w:t>
      </w:r>
      <w:r w:rsidR="004C654C">
        <w:rPr>
          <w:rFonts w:asciiTheme="majorBidi" w:hAnsiTheme="majorBidi" w:cstheme="majorBidi"/>
          <w:sz w:val="24"/>
          <w:szCs w:val="24"/>
        </w:rPr>
        <w:t>ual beli dan konsep uang berdasarkan hukum Islam, meliputi landasan teo</w:t>
      </w:r>
      <w:r w:rsidR="00F24D8C">
        <w:rPr>
          <w:rFonts w:asciiTheme="majorBidi" w:hAnsiTheme="majorBidi" w:cstheme="majorBidi"/>
          <w:sz w:val="24"/>
          <w:szCs w:val="24"/>
        </w:rPr>
        <w:t>ri jual beli dalam sistem hukum, dan konsep uang dalam</w:t>
      </w:r>
      <w:bookmarkStart w:id="0" w:name="_GoBack"/>
      <w:bookmarkEnd w:id="0"/>
      <w:r w:rsidR="00F24D8C">
        <w:rPr>
          <w:rFonts w:asciiTheme="majorBidi" w:hAnsiTheme="majorBidi" w:cstheme="majorBidi"/>
          <w:sz w:val="24"/>
          <w:szCs w:val="24"/>
        </w:rPr>
        <w:t xml:space="preserve"> hukum Islam.</w:t>
      </w:r>
    </w:p>
    <w:p w:rsidR="00EA0B53" w:rsidRDefault="000D230A" w:rsidP="00DC74BB">
      <w:pPr>
        <w:pStyle w:val="ListParagraph"/>
        <w:spacing w:after="0" w:line="480" w:lineRule="auto"/>
        <w:ind w:left="-284" w:firstLine="545"/>
        <w:jc w:val="both"/>
        <w:rPr>
          <w:rFonts w:asciiTheme="majorBidi" w:hAnsiTheme="majorBidi" w:cstheme="majorBidi"/>
          <w:sz w:val="24"/>
          <w:szCs w:val="24"/>
        </w:rPr>
      </w:pPr>
      <w:r w:rsidRPr="00BC7BEB">
        <w:rPr>
          <w:rFonts w:asciiTheme="majorBidi" w:hAnsiTheme="majorBidi" w:cstheme="majorBidi"/>
          <w:i/>
          <w:iCs/>
          <w:sz w:val="24"/>
          <w:szCs w:val="24"/>
        </w:rPr>
        <w:t>Bab Keempat,</w:t>
      </w:r>
      <w:r w:rsidR="00F24D8C">
        <w:rPr>
          <w:rFonts w:asciiTheme="majorBidi" w:hAnsiTheme="majorBidi" w:cstheme="majorBidi"/>
          <w:i/>
          <w:iCs/>
          <w:sz w:val="24"/>
          <w:szCs w:val="24"/>
        </w:rPr>
        <w:t xml:space="preserve"> </w:t>
      </w:r>
      <w:r w:rsidR="00F24D8C">
        <w:rPr>
          <w:rFonts w:asciiTheme="majorBidi" w:hAnsiTheme="majorBidi" w:cstheme="majorBidi"/>
          <w:sz w:val="24"/>
          <w:szCs w:val="24"/>
        </w:rPr>
        <w:t>M</w:t>
      </w:r>
      <w:r w:rsidR="004C654C">
        <w:rPr>
          <w:rFonts w:asciiTheme="majorBidi" w:hAnsiTheme="majorBidi" w:cstheme="majorBidi"/>
          <w:sz w:val="24"/>
          <w:szCs w:val="24"/>
        </w:rPr>
        <w:t>ekanisme transaksi jual beli bitcoin dalam perspektif hukum Islam, meliputi mekanisme jua</w:t>
      </w:r>
      <w:r w:rsidR="00F24D8C">
        <w:rPr>
          <w:rFonts w:asciiTheme="majorBidi" w:hAnsiTheme="majorBidi" w:cstheme="majorBidi"/>
          <w:sz w:val="24"/>
          <w:szCs w:val="24"/>
        </w:rPr>
        <w:t>l beli bitcoin dalam transaksi, d</w:t>
      </w:r>
      <w:r w:rsidR="004C654C">
        <w:rPr>
          <w:rFonts w:asciiTheme="majorBidi" w:hAnsiTheme="majorBidi" w:cstheme="majorBidi"/>
          <w:sz w:val="24"/>
          <w:szCs w:val="24"/>
        </w:rPr>
        <w:t xml:space="preserve">an bitcoin sebagai alat transaksi jual beli dalam pandangan hukum Islam. </w:t>
      </w:r>
    </w:p>
    <w:p w:rsidR="00116753" w:rsidRPr="00B77EB8" w:rsidRDefault="000B0549" w:rsidP="00F24D8C">
      <w:pPr>
        <w:pStyle w:val="ListParagraph"/>
        <w:spacing w:after="0" w:line="480" w:lineRule="auto"/>
        <w:ind w:left="-284" w:firstLine="545"/>
        <w:jc w:val="both"/>
        <w:rPr>
          <w:rFonts w:asciiTheme="majorBidi" w:hAnsiTheme="majorBidi" w:cstheme="majorBidi"/>
          <w:sz w:val="24"/>
          <w:szCs w:val="24"/>
        </w:rPr>
      </w:pPr>
      <w:r w:rsidRPr="00BC7BEB">
        <w:rPr>
          <w:rFonts w:asciiTheme="majorBidi" w:hAnsiTheme="majorBidi" w:cstheme="majorBidi"/>
          <w:i/>
          <w:iCs/>
          <w:sz w:val="24"/>
          <w:szCs w:val="24"/>
        </w:rPr>
        <w:t xml:space="preserve">Bab Kelima, </w:t>
      </w:r>
      <w:r w:rsidR="00F24D8C">
        <w:rPr>
          <w:rFonts w:asciiTheme="majorBidi" w:hAnsiTheme="majorBidi" w:cstheme="majorBidi"/>
          <w:sz w:val="24"/>
          <w:szCs w:val="24"/>
        </w:rPr>
        <w:t>Penutup, berisi</w:t>
      </w:r>
      <w:r w:rsidRPr="00BC7BEB">
        <w:rPr>
          <w:rFonts w:asciiTheme="majorBidi" w:hAnsiTheme="majorBidi" w:cstheme="majorBidi"/>
          <w:sz w:val="24"/>
          <w:szCs w:val="24"/>
        </w:rPr>
        <w:t xml:space="preserve"> kesimpulan </w:t>
      </w:r>
      <w:r w:rsidR="00F24D8C">
        <w:rPr>
          <w:rFonts w:asciiTheme="majorBidi" w:hAnsiTheme="majorBidi" w:cstheme="majorBidi"/>
          <w:sz w:val="24"/>
          <w:szCs w:val="24"/>
        </w:rPr>
        <w:t>dan saran-saran.</w:t>
      </w:r>
    </w:p>
    <w:sectPr w:rsidR="00116753" w:rsidRPr="00B77EB8" w:rsidSect="001431BB">
      <w:headerReference w:type="even" r:id="rId9"/>
      <w:headerReference w:type="default" r:id="rId10"/>
      <w:headerReference w:type="first" r:id="rId11"/>
      <w:footerReference w:type="first" r:id="rId12"/>
      <w:pgSz w:w="10319" w:h="14571" w:code="13"/>
      <w:pgMar w:top="1701" w:right="1701" w:bottom="1701" w:left="1701" w:header="709"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49" w:rsidRDefault="00FB0049" w:rsidP="003A5834">
      <w:pPr>
        <w:spacing w:after="0" w:line="240" w:lineRule="auto"/>
      </w:pPr>
      <w:r>
        <w:separator/>
      </w:r>
    </w:p>
  </w:endnote>
  <w:endnote w:type="continuationSeparator" w:id="0">
    <w:p w:rsidR="00FB0049" w:rsidRDefault="00FB0049" w:rsidP="003A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53" w:rsidRPr="00116753" w:rsidRDefault="00116753" w:rsidP="00116753">
    <w:pPr>
      <w:pStyle w:val="Footer"/>
      <w:jc w:val="center"/>
      <w:rPr>
        <w:rFonts w:asciiTheme="majorBidi" w:hAnsiTheme="majorBidi" w:cstheme="majorBidi"/>
        <w:sz w:val="24"/>
        <w:szCs w:val="24"/>
        <w:lang w:val="en-US"/>
      </w:rPr>
    </w:pPr>
    <w:r w:rsidRPr="00116753">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49" w:rsidRDefault="00FB0049" w:rsidP="003A5834">
      <w:pPr>
        <w:spacing w:after="0" w:line="240" w:lineRule="auto"/>
      </w:pPr>
      <w:r>
        <w:separator/>
      </w:r>
    </w:p>
  </w:footnote>
  <w:footnote w:type="continuationSeparator" w:id="0">
    <w:p w:rsidR="00FB0049" w:rsidRDefault="00FB0049" w:rsidP="003A5834">
      <w:pPr>
        <w:spacing w:after="0" w:line="240" w:lineRule="auto"/>
      </w:pPr>
      <w:r>
        <w:continuationSeparator/>
      </w:r>
    </w:p>
  </w:footnote>
  <w:footnote w:id="1">
    <w:p w:rsidR="007D22FB" w:rsidRPr="00A92342" w:rsidRDefault="007D22FB"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Pr="00A92342">
        <w:rPr>
          <w:rFonts w:asciiTheme="majorBidi" w:hAnsiTheme="majorBidi" w:cstheme="majorBidi"/>
        </w:rPr>
        <w:t xml:space="preserve"> Moh.Thalib, </w:t>
      </w:r>
      <w:r w:rsidRPr="00A92342">
        <w:rPr>
          <w:rFonts w:asciiTheme="majorBidi" w:hAnsiTheme="majorBidi" w:cstheme="majorBidi"/>
          <w:i/>
          <w:iCs/>
        </w:rPr>
        <w:t>Tuntunan Berj</w:t>
      </w:r>
      <w:r w:rsidR="004B5FE2" w:rsidRPr="00A92342">
        <w:rPr>
          <w:rFonts w:asciiTheme="majorBidi" w:hAnsiTheme="majorBidi" w:cstheme="majorBidi"/>
          <w:i/>
          <w:iCs/>
        </w:rPr>
        <w:t>ual Beli menurut Hadits Nabi, (</w:t>
      </w:r>
      <w:r w:rsidR="004B5FE2" w:rsidRPr="00A92342">
        <w:rPr>
          <w:rFonts w:asciiTheme="majorBidi" w:hAnsiTheme="majorBidi" w:cstheme="majorBidi"/>
        </w:rPr>
        <w:t>Surabaya: PT Bina Ilmu, 1977</w:t>
      </w:r>
      <w:r w:rsidRPr="00A92342">
        <w:rPr>
          <w:rFonts w:asciiTheme="majorBidi" w:hAnsiTheme="majorBidi" w:cstheme="majorBidi"/>
          <w:i/>
          <w:iCs/>
        </w:rPr>
        <w:t>)</w:t>
      </w:r>
      <w:r w:rsidR="004B5FE2" w:rsidRPr="00A92342">
        <w:rPr>
          <w:rFonts w:asciiTheme="majorBidi" w:hAnsiTheme="majorBidi" w:cstheme="majorBidi"/>
        </w:rPr>
        <w:t xml:space="preserve"> h.7</w:t>
      </w:r>
    </w:p>
  </w:footnote>
  <w:footnote w:id="2">
    <w:p w:rsidR="009750BD" w:rsidRPr="00A92342" w:rsidRDefault="009750BD"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Pr="00A92342">
        <w:rPr>
          <w:rFonts w:asciiTheme="majorBidi" w:hAnsiTheme="majorBidi" w:cstheme="majorBidi"/>
        </w:rPr>
        <w:t>Hasan Ahmad,</w:t>
      </w:r>
      <w:r w:rsidR="000C27EB" w:rsidRPr="00A92342">
        <w:rPr>
          <w:rFonts w:asciiTheme="majorBidi" w:hAnsiTheme="majorBidi" w:cstheme="majorBidi"/>
        </w:rPr>
        <w:t xml:space="preserve"> </w:t>
      </w:r>
      <w:r w:rsidR="000C27EB" w:rsidRPr="00A92342">
        <w:rPr>
          <w:rFonts w:asciiTheme="majorBidi" w:hAnsiTheme="majorBidi" w:cstheme="majorBidi"/>
          <w:i/>
          <w:iCs/>
        </w:rPr>
        <w:t>Mata</w:t>
      </w:r>
      <w:r w:rsidR="00DB402C" w:rsidRPr="00A92342">
        <w:rPr>
          <w:rFonts w:asciiTheme="majorBidi" w:hAnsiTheme="majorBidi" w:cstheme="majorBidi"/>
          <w:i/>
          <w:iCs/>
        </w:rPr>
        <w:t xml:space="preserve"> </w:t>
      </w:r>
      <w:r w:rsidR="000C27EB" w:rsidRPr="00A92342">
        <w:rPr>
          <w:rFonts w:asciiTheme="majorBidi" w:hAnsiTheme="majorBidi" w:cstheme="majorBidi"/>
          <w:i/>
          <w:iCs/>
        </w:rPr>
        <w:t>U</w:t>
      </w:r>
      <w:r w:rsidR="00DB402C" w:rsidRPr="00A92342">
        <w:rPr>
          <w:rFonts w:asciiTheme="majorBidi" w:hAnsiTheme="majorBidi" w:cstheme="majorBidi"/>
          <w:i/>
          <w:iCs/>
        </w:rPr>
        <w:t xml:space="preserve">ang Islam </w:t>
      </w:r>
      <w:r w:rsidR="000C27EB" w:rsidRPr="00A92342">
        <w:rPr>
          <w:rFonts w:asciiTheme="majorBidi" w:hAnsiTheme="majorBidi" w:cstheme="majorBidi"/>
          <w:i/>
          <w:iCs/>
        </w:rPr>
        <w:t xml:space="preserve"> </w:t>
      </w:r>
      <w:r w:rsidRPr="00A92342">
        <w:rPr>
          <w:rFonts w:asciiTheme="majorBidi" w:hAnsiTheme="majorBidi" w:cstheme="majorBidi"/>
        </w:rPr>
        <w:t xml:space="preserve">(Jakarta: PT Raja </w:t>
      </w:r>
      <w:r w:rsidR="004B5FE2" w:rsidRPr="00A92342">
        <w:rPr>
          <w:rFonts w:asciiTheme="majorBidi" w:hAnsiTheme="majorBidi" w:cstheme="majorBidi"/>
        </w:rPr>
        <w:t>Grafindo Persada, 2005) h.11</w:t>
      </w:r>
    </w:p>
  </w:footnote>
  <w:footnote w:id="3">
    <w:p w:rsidR="00E97432" w:rsidRPr="00A92342" w:rsidRDefault="00E97432"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Pr="00A92342">
        <w:rPr>
          <w:rFonts w:asciiTheme="majorBidi" w:hAnsiTheme="majorBidi" w:cstheme="majorBidi"/>
        </w:rPr>
        <w:t xml:space="preserve">Dumairy, </w:t>
      </w:r>
      <w:r w:rsidR="000C27EB" w:rsidRPr="00A92342">
        <w:rPr>
          <w:rFonts w:asciiTheme="majorBidi" w:hAnsiTheme="majorBidi" w:cstheme="majorBidi"/>
          <w:i/>
          <w:iCs/>
        </w:rPr>
        <w:t>P</w:t>
      </w:r>
      <w:r w:rsidRPr="00A92342">
        <w:rPr>
          <w:rFonts w:asciiTheme="majorBidi" w:hAnsiTheme="majorBidi" w:cstheme="majorBidi"/>
          <w:i/>
          <w:iCs/>
        </w:rPr>
        <w:t>erekonomian Indonesia</w:t>
      </w:r>
      <w:r w:rsidRPr="00A92342">
        <w:rPr>
          <w:rFonts w:asciiTheme="majorBidi" w:hAnsiTheme="majorBidi" w:cstheme="majorBidi"/>
        </w:rPr>
        <w:t xml:space="preserve"> (Y</w:t>
      </w:r>
      <w:r w:rsidR="004B5FE2" w:rsidRPr="00A92342">
        <w:rPr>
          <w:rFonts w:asciiTheme="majorBidi" w:hAnsiTheme="majorBidi" w:cstheme="majorBidi"/>
        </w:rPr>
        <w:t>ogyakarta: BPFE, 1997) h.20</w:t>
      </w:r>
    </w:p>
  </w:footnote>
  <w:footnote w:id="4">
    <w:p w:rsidR="00765A33" w:rsidRPr="00A92342" w:rsidRDefault="00765A33"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000C27EB" w:rsidRPr="00A92342">
        <w:rPr>
          <w:rFonts w:asciiTheme="majorBidi" w:hAnsiTheme="majorBidi" w:cstheme="majorBidi"/>
        </w:rPr>
        <w:t>Nurul Huda dan Mus</w:t>
      </w:r>
      <w:r w:rsidRPr="00A92342">
        <w:rPr>
          <w:rFonts w:asciiTheme="majorBidi" w:hAnsiTheme="majorBidi" w:cstheme="majorBidi"/>
        </w:rPr>
        <w:t xml:space="preserve">tafa Edwin, </w:t>
      </w:r>
      <w:r w:rsidRPr="00A92342">
        <w:rPr>
          <w:rFonts w:asciiTheme="majorBidi" w:hAnsiTheme="majorBidi" w:cstheme="majorBidi"/>
          <w:i/>
          <w:iCs/>
        </w:rPr>
        <w:t xml:space="preserve">Current </w:t>
      </w:r>
      <w:r w:rsidR="000C27EB" w:rsidRPr="00A92342">
        <w:rPr>
          <w:rFonts w:asciiTheme="majorBidi" w:hAnsiTheme="majorBidi" w:cstheme="majorBidi"/>
          <w:i/>
          <w:iCs/>
        </w:rPr>
        <w:t xml:space="preserve">Issues Lembaga Keuangan Syariah </w:t>
      </w:r>
      <w:r w:rsidRPr="00A92342">
        <w:rPr>
          <w:rFonts w:asciiTheme="majorBidi" w:hAnsiTheme="majorBidi" w:cstheme="majorBidi"/>
          <w:i/>
          <w:iCs/>
        </w:rPr>
        <w:t>(</w:t>
      </w:r>
      <w:r w:rsidRPr="00A92342">
        <w:rPr>
          <w:rFonts w:asciiTheme="majorBidi" w:hAnsiTheme="majorBidi" w:cstheme="majorBidi"/>
        </w:rPr>
        <w:t>Jakar</w:t>
      </w:r>
      <w:r w:rsidR="004B5FE2" w:rsidRPr="00A92342">
        <w:rPr>
          <w:rFonts w:asciiTheme="majorBidi" w:hAnsiTheme="majorBidi" w:cstheme="majorBidi"/>
        </w:rPr>
        <w:t>ta: Kencana, 2009) h.238-240</w:t>
      </w:r>
    </w:p>
  </w:footnote>
  <w:footnote w:id="5">
    <w:p w:rsidR="00E628E5" w:rsidRPr="00A92342" w:rsidRDefault="00E628E5"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Pr="00A92342">
        <w:rPr>
          <w:rFonts w:asciiTheme="majorBidi" w:hAnsiTheme="majorBidi" w:cstheme="majorBidi"/>
        </w:rPr>
        <w:t>Haris Faulidi</w:t>
      </w:r>
      <w:r w:rsidR="000C27EB" w:rsidRPr="00A92342">
        <w:rPr>
          <w:rFonts w:asciiTheme="majorBidi" w:hAnsiTheme="majorBidi" w:cstheme="majorBidi"/>
        </w:rPr>
        <w:t xml:space="preserve"> Asnawi</w:t>
      </w:r>
      <w:r w:rsidRPr="00A92342">
        <w:rPr>
          <w:rFonts w:asciiTheme="majorBidi" w:hAnsiTheme="majorBidi" w:cstheme="majorBidi"/>
        </w:rPr>
        <w:t xml:space="preserve">, </w:t>
      </w:r>
      <w:r w:rsidRPr="00A92342">
        <w:rPr>
          <w:rFonts w:asciiTheme="majorBidi" w:hAnsiTheme="majorBidi" w:cstheme="majorBidi"/>
          <w:i/>
          <w:iCs/>
        </w:rPr>
        <w:t xml:space="preserve">Transaksi Bisnis E-Commerce Perspektif </w:t>
      </w:r>
      <w:r w:rsidR="00116753" w:rsidRPr="00A92342">
        <w:rPr>
          <w:rFonts w:asciiTheme="majorBidi" w:hAnsiTheme="majorBidi" w:cstheme="majorBidi"/>
          <w:i/>
          <w:iCs/>
        </w:rPr>
        <w:t>Islam</w:t>
      </w:r>
      <w:r w:rsidRPr="00A92342">
        <w:rPr>
          <w:rFonts w:asciiTheme="majorBidi" w:hAnsiTheme="majorBidi" w:cstheme="majorBidi"/>
          <w:i/>
          <w:iCs/>
        </w:rPr>
        <w:t xml:space="preserve"> (</w:t>
      </w:r>
      <w:r w:rsidR="0007092F" w:rsidRPr="00A92342">
        <w:rPr>
          <w:rFonts w:asciiTheme="majorBidi" w:hAnsiTheme="majorBidi" w:cstheme="majorBidi"/>
        </w:rPr>
        <w:t>Yogyakarta: Magistra Insania Press,2004</w:t>
      </w:r>
      <w:r w:rsidR="000C27EB" w:rsidRPr="00A92342">
        <w:rPr>
          <w:rFonts w:asciiTheme="majorBidi" w:hAnsiTheme="majorBidi" w:cstheme="majorBidi"/>
          <w:i/>
          <w:iCs/>
        </w:rPr>
        <w:t xml:space="preserve">) </w:t>
      </w:r>
      <w:r w:rsidR="000C27EB" w:rsidRPr="00A92342">
        <w:rPr>
          <w:rFonts w:asciiTheme="majorBidi" w:hAnsiTheme="majorBidi" w:cstheme="majorBidi"/>
        </w:rPr>
        <w:t>h.</w:t>
      </w:r>
      <w:r w:rsidR="00B42F0F" w:rsidRPr="00A92342">
        <w:rPr>
          <w:rFonts w:asciiTheme="majorBidi" w:hAnsiTheme="majorBidi" w:cstheme="majorBidi"/>
        </w:rPr>
        <w:t>1</w:t>
      </w:r>
    </w:p>
  </w:footnote>
  <w:footnote w:id="6">
    <w:p w:rsidR="00955CD5" w:rsidRPr="00A92342" w:rsidRDefault="00955CD5"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Pr="00A92342">
        <w:rPr>
          <w:rFonts w:asciiTheme="majorBidi" w:hAnsiTheme="majorBidi" w:cstheme="majorBidi"/>
        </w:rPr>
        <w:t xml:space="preserve">Munir Fuady, </w:t>
      </w:r>
      <w:r w:rsidRPr="00A92342">
        <w:rPr>
          <w:rFonts w:asciiTheme="majorBidi" w:hAnsiTheme="majorBidi" w:cstheme="majorBidi"/>
          <w:i/>
          <w:iCs/>
        </w:rPr>
        <w:t>Pengantar Hukum Bisnis</w:t>
      </w:r>
      <w:r w:rsidRPr="00A92342">
        <w:rPr>
          <w:rFonts w:asciiTheme="majorBidi" w:hAnsiTheme="majorBidi" w:cstheme="majorBidi"/>
        </w:rPr>
        <w:t xml:space="preserve"> (Bandung: PT Citra</w:t>
      </w:r>
      <w:r w:rsidR="004B5FE2" w:rsidRPr="00A92342">
        <w:rPr>
          <w:rFonts w:asciiTheme="majorBidi" w:hAnsiTheme="majorBidi" w:cstheme="majorBidi"/>
        </w:rPr>
        <w:t xml:space="preserve"> Aditya Bakti 2012) h.407-408</w:t>
      </w:r>
    </w:p>
  </w:footnote>
  <w:footnote w:id="7">
    <w:p w:rsidR="001C7BC9" w:rsidRPr="00A92342" w:rsidRDefault="001C7BC9"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Pr="00A92342">
        <w:rPr>
          <w:rFonts w:asciiTheme="majorBidi" w:hAnsiTheme="majorBidi" w:cstheme="majorBidi"/>
        </w:rPr>
        <w:t xml:space="preserve">Mengenal Apa Itu Bitcoin, </w:t>
      </w:r>
      <w:hyperlink r:id="rId1" w:history="1">
        <w:r w:rsidRPr="00A92342">
          <w:rPr>
            <w:rStyle w:val="Hyperlink"/>
            <w:rFonts w:asciiTheme="majorBidi" w:hAnsiTheme="majorBidi" w:cstheme="majorBidi"/>
            <w:i/>
            <w:iCs/>
            <w:color w:val="auto"/>
            <w:u w:val="none"/>
          </w:rPr>
          <w:t>https://www.maxmanroe.com/mengenal-apa-itu-bitcoin-mata-uang-virtual-baru-di-dunia-internet.html?_e_pi_=7%2CPAGE_ID10%2C7643857560</w:t>
        </w:r>
      </w:hyperlink>
      <w:r w:rsidRPr="00A92342">
        <w:rPr>
          <w:rFonts w:asciiTheme="majorBidi" w:hAnsiTheme="majorBidi" w:cstheme="majorBidi"/>
          <w:i/>
          <w:iCs/>
        </w:rPr>
        <w:t xml:space="preserve">, </w:t>
      </w:r>
      <w:r w:rsidRPr="00A92342">
        <w:rPr>
          <w:rFonts w:asciiTheme="majorBidi" w:hAnsiTheme="majorBidi" w:cstheme="majorBidi"/>
        </w:rPr>
        <w:t>akses kamis, 29 Juni 2017.</w:t>
      </w:r>
    </w:p>
  </w:footnote>
  <w:footnote w:id="8">
    <w:p w:rsidR="009A5E3F" w:rsidRPr="00A92342" w:rsidRDefault="009A5E3F"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00852A6B" w:rsidRPr="00A92342">
        <w:rPr>
          <w:rFonts w:asciiTheme="majorBidi" w:hAnsiTheme="majorBidi" w:cstheme="majorBidi"/>
        </w:rPr>
        <w:t>Aby Haryono, “</w:t>
      </w:r>
      <w:r w:rsidR="00852A6B" w:rsidRPr="00A92342">
        <w:rPr>
          <w:rFonts w:asciiTheme="majorBidi" w:hAnsiTheme="majorBidi" w:cstheme="majorBidi"/>
          <w:i/>
          <w:iCs/>
        </w:rPr>
        <w:t>Analisis Yuridis Bitcoin Menuru</w:t>
      </w:r>
      <w:r w:rsidR="007E71A0" w:rsidRPr="00A92342">
        <w:rPr>
          <w:rFonts w:asciiTheme="majorBidi" w:hAnsiTheme="majorBidi" w:cstheme="majorBidi"/>
          <w:i/>
          <w:iCs/>
        </w:rPr>
        <w:t>t Peraturan Perundang-undangan d</w:t>
      </w:r>
      <w:r w:rsidR="00852A6B" w:rsidRPr="00A92342">
        <w:rPr>
          <w:rFonts w:asciiTheme="majorBidi" w:hAnsiTheme="majorBidi" w:cstheme="majorBidi"/>
          <w:i/>
          <w:iCs/>
        </w:rPr>
        <w:t>i Indonesia</w:t>
      </w:r>
      <w:r w:rsidR="00852A6B" w:rsidRPr="00A92342">
        <w:rPr>
          <w:rFonts w:asciiTheme="majorBidi" w:hAnsiTheme="majorBidi" w:cstheme="majorBidi"/>
        </w:rPr>
        <w:t>”, analisis penelitian (Depok: Universitas Indonesia, 2014).</w:t>
      </w:r>
    </w:p>
  </w:footnote>
  <w:footnote w:id="9">
    <w:p w:rsidR="00F47899" w:rsidRPr="00A92342" w:rsidRDefault="00F47899"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007E71A0" w:rsidRPr="00A92342">
        <w:rPr>
          <w:rFonts w:asciiTheme="majorBidi" w:hAnsiTheme="majorBidi" w:cstheme="majorBidi"/>
        </w:rPr>
        <w:t>Nur Lailatus S</w:t>
      </w:r>
      <w:r w:rsidR="00437653" w:rsidRPr="00A92342">
        <w:rPr>
          <w:rFonts w:asciiTheme="majorBidi" w:hAnsiTheme="majorBidi" w:cstheme="majorBidi"/>
        </w:rPr>
        <w:t xml:space="preserve">holihah, </w:t>
      </w:r>
      <w:r w:rsidR="00437653" w:rsidRPr="00A92342">
        <w:rPr>
          <w:rFonts w:asciiTheme="majorBidi" w:hAnsiTheme="majorBidi" w:cstheme="majorBidi"/>
          <w:i/>
          <w:iCs/>
        </w:rPr>
        <w:t xml:space="preserve">“Tinjauan Fiqih Muamalah Terhadap Uang Digital Bitcoin Dengan Stadi Pada DSN-MUI dan Perusahaan Artabit”, </w:t>
      </w:r>
      <w:r w:rsidR="00437653" w:rsidRPr="00A92342">
        <w:rPr>
          <w:rFonts w:asciiTheme="majorBidi" w:hAnsiTheme="majorBidi" w:cstheme="majorBidi"/>
        </w:rPr>
        <w:t>Skripsi (Jakarta: UIN Syarif Hidayatu</w:t>
      </w:r>
      <w:r w:rsidR="00AB44B3" w:rsidRPr="00A92342">
        <w:rPr>
          <w:rFonts w:asciiTheme="majorBidi" w:hAnsiTheme="majorBidi" w:cstheme="majorBidi"/>
        </w:rPr>
        <w:t>llah, 2014).</w:t>
      </w:r>
    </w:p>
  </w:footnote>
  <w:footnote w:id="10">
    <w:p w:rsidR="00AD0A74" w:rsidRPr="00A92342" w:rsidRDefault="00AD0A74"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Pr="00A92342">
        <w:rPr>
          <w:rFonts w:asciiTheme="majorBidi" w:hAnsiTheme="majorBidi" w:cstheme="majorBidi"/>
        </w:rPr>
        <w:t>Khoirul Anwar,S.H.I, “</w:t>
      </w:r>
      <w:r w:rsidRPr="00A92342">
        <w:rPr>
          <w:rFonts w:asciiTheme="majorBidi" w:hAnsiTheme="majorBidi" w:cstheme="majorBidi"/>
          <w:i/>
          <w:iCs/>
        </w:rPr>
        <w:t xml:space="preserve">Transaksi Bitcoin Perspektif Hukum </w:t>
      </w:r>
      <w:r w:rsidR="00116753" w:rsidRPr="00A92342">
        <w:rPr>
          <w:rFonts w:asciiTheme="majorBidi" w:hAnsiTheme="majorBidi" w:cstheme="majorBidi"/>
          <w:i/>
          <w:iCs/>
        </w:rPr>
        <w:t>Islam</w:t>
      </w:r>
      <w:r w:rsidR="007E71A0" w:rsidRPr="00A92342">
        <w:rPr>
          <w:rFonts w:asciiTheme="majorBidi" w:hAnsiTheme="majorBidi" w:cstheme="majorBidi"/>
        </w:rPr>
        <w:t>”,  T</w:t>
      </w:r>
      <w:r w:rsidRPr="00A92342">
        <w:rPr>
          <w:rFonts w:asciiTheme="majorBidi" w:hAnsiTheme="majorBidi" w:cstheme="majorBidi"/>
        </w:rPr>
        <w:t xml:space="preserve">esis (Yogyakarta: UIN Sunan Kalijaga, 2016). </w:t>
      </w:r>
    </w:p>
  </w:footnote>
  <w:footnote w:id="11">
    <w:p w:rsidR="008C14A9" w:rsidRPr="00A92342" w:rsidRDefault="008C14A9" w:rsidP="008C14A9">
      <w:pPr>
        <w:pStyle w:val="FootnoteText"/>
        <w:ind w:firstLine="720"/>
        <w:rPr>
          <w:rFonts w:asciiTheme="majorBidi" w:hAnsiTheme="majorBidi" w:cstheme="majorBidi"/>
        </w:rPr>
      </w:pPr>
      <w:r w:rsidRPr="00A92342">
        <w:rPr>
          <w:rStyle w:val="FootnoteReference"/>
          <w:rFonts w:asciiTheme="majorBidi" w:hAnsiTheme="majorBidi" w:cstheme="majorBidi"/>
        </w:rPr>
        <w:footnoteRef/>
      </w:r>
      <w:hyperlink r:id="rId2" w:history="1">
        <w:r w:rsidRPr="00A92342">
          <w:rPr>
            <w:rStyle w:val="Hyperlink"/>
            <w:rFonts w:asciiTheme="majorBidi" w:hAnsiTheme="majorBidi" w:cstheme="majorBidi"/>
            <w:color w:val="auto"/>
            <w:u w:val="none"/>
          </w:rPr>
          <w:t>https://www.nu.or.id/post/read/94844/fiqih-jual-beli-syarat-sah-dan-macam-macamnya</w:t>
        </w:r>
      </w:hyperlink>
      <w:r w:rsidRPr="00A92342">
        <w:rPr>
          <w:rFonts w:asciiTheme="majorBidi" w:hAnsiTheme="majorBidi" w:cstheme="majorBidi"/>
        </w:rPr>
        <w:t xml:space="preserve">. diakses pada tanggal 06/11/2018 pukul 11:22 </w:t>
      </w:r>
    </w:p>
  </w:footnote>
  <w:footnote w:id="12">
    <w:p w:rsidR="003324BB" w:rsidRPr="00A92342" w:rsidRDefault="003324BB" w:rsidP="003324BB">
      <w:pPr>
        <w:pStyle w:val="FootnoteText"/>
        <w:ind w:firstLine="720"/>
        <w:rPr>
          <w:rFonts w:asciiTheme="majorBidi" w:hAnsiTheme="majorBidi" w:cstheme="majorBidi"/>
        </w:rPr>
      </w:pPr>
      <w:r w:rsidRPr="00A92342">
        <w:rPr>
          <w:rStyle w:val="FootnoteReference"/>
          <w:rFonts w:asciiTheme="majorBidi" w:hAnsiTheme="majorBidi" w:cstheme="majorBidi"/>
        </w:rPr>
        <w:footnoteRef/>
      </w:r>
      <w:r w:rsidRPr="00A92342">
        <w:rPr>
          <w:rFonts w:asciiTheme="majorBidi" w:hAnsiTheme="majorBidi" w:cstheme="majorBidi"/>
        </w:rPr>
        <w:t xml:space="preserve">Sayyid Sabiq, </w:t>
      </w:r>
      <w:r w:rsidRPr="00A92342">
        <w:rPr>
          <w:rFonts w:asciiTheme="majorBidi" w:hAnsiTheme="majorBidi" w:cstheme="majorBidi"/>
          <w:i/>
          <w:iCs/>
        </w:rPr>
        <w:t xml:space="preserve">Fiqih al-Sunnah, Jilid 12 (Terj. H. Kamaluddin, A. Marzuki), </w:t>
      </w:r>
      <w:r w:rsidRPr="00A92342">
        <w:rPr>
          <w:rFonts w:asciiTheme="majorBidi" w:hAnsiTheme="majorBidi" w:cstheme="majorBidi"/>
        </w:rPr>
        <w:t xml:space="preserve">(Bandung, Al-Ma’arif, t.th) h.47 </w:t>
      </w:r>
    </w:p>
  </w:footnote>
  <w:footnote w:id="13">
    <w:p w:rsidR="00E74058" w:rsidRPr="00A92342" w:rsidRDefault="00E74058"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Pr="00A92342">
        <w:rPr>
          <w:rFonts w:asciiTheme="majorBidi" w:hAnsiTheme="majorBidi" w:cstheme="majorBidi"/>
        </w:rPr>
        <w:t xml:space="preserve">Sohari Sahrani dan Ruf’ah  Abdullah, </w:t>
      </w:r>
      <w:r w:rsidRPr="00A92342">
        <w:rPr>
          <w:rFonts w:asciiTheme="majorBidi" w:hAnsiTheme="majorBidi" w:cstheme="majorBidi"/>
          <w:i/>
          <w:iCs/>
        </w:rPr>
        <w:t>Fikih Muamalah (</w:t>
      </w:r>
      <w:r w:rsidRPr="00A92342">
        <w:rPr>
          <w:rFonts w:asciiTheme="majorBidi" w:hAnsiTheme="majorBidi" w:cstheme="majorBidi"/>
        </w:rPr>
        <w:t>Bogor: Ghalia indonesia 2011</w:t>
      </w:r>
      <w:r w:rsidR="00B77EB8" w:rsidRPr="00A92342">
        <w:rPr>
          <w:rFonts w:asciiTheme="majorBidi" w:hAnsiTheme="majorBidi" w:cstheme="majorBidi"/>
          <w:i/>
          <w:iCs/>
        </w:rPr>
        <w:t>)</w:t>
      </w:r>
      <w:r w:rsidR="00B77EB8" w:rsidRPr="00A92342">
        <w:rPr>
          <w:rFonts w:asciiTheme="majorBidi" w:hAnsiTheme="majorBidi" w:cstheme="majorBidi"/>
        </w:rPr>
        <w:t xml:space="preserve"> h.67</w:t>
      </w:r>
    </w:p>
  </w:footnote>
  <w:footnote w:id="14">
    <w:p w:rsidR="00E74058" w:rsidRPr="00A92342" w:rsidRDefault="00E74058"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Pr="00A92342">
        <w:rPr>
          <w:rFonts w:asciiTheme="majorBidi" w:hAnsiTheme="majorBidi" w:cstheme="majorBidi"/>
        </w:rPr>
        <w:t xml:space="preserve">Munir Fuady, </w:t>
      </w:r>
      <w:r w:rsidRPr="00A92342">
        <w:rPr>
          <w:rFonts w:asciiTheme="majorBidi" w:hAnsiTheme="majorBidi" w:cstheme="majorBidi"/>
          <w:i/>
          <w:iCs/>
        </w:rPr>
        <w:t>Pengantar Hukum Bisnis</w:t>
      </w:r>
      <w:r w:rsidRPr="00A92342">
        <w:rPr>
          <w:rFonts w:asciiTheme="majorBidi" w:hAnsiTheme="majorBidi" w:cstheme="majorBidi"/>
        </w:rPr>
        <w:t xml:space="preserve"> </w:t>
      </w:r>
      <w:r w:rsidR="003324BB" w:rsidRPr="00A92342">
        <w:rPr>
          <w:rFonts w:asciiTheme="majorBidi" w:hAnsiTheme="majorBidi" w:cstheme="majorBidi"/>
        </w:rPr>
        <w:t>,...</w:t>
      </w:r>
      <w:r w:rsidR="005D4749" w:rsidRPr="00A92342">
        <w:rPr>
          <w:rFonts w:asciiTheme="majorBidi" w:hAnsiTheme="majorBidi" w:cstheme="majorBidi"/>
        </w:rPr>
        <w:t xml:space="preserve"> </w:t>
      </w:r>
      <w:r w:rsidR="00B77EB8" w:rsidRPr="00A92342">
        <w:rPr>
          <w:rFonts w:asciiTheme="majorBidi" w:hAnsiTheme="majorBidi" w:cstheme="majorBidi"/>
        </w:rPr>
        <w:t>h</w:t>
      </w:r>
      <w:r w:rsidRPr="00A92342">
        <w:rPr>
          <w:rFonts w:asciiTheme="majorBidi" w:hAnsiTheme="majorBidi" w:cstheme="majorBidi"/>
        </w:rPr>
        <w:t>.25</w:t>
      </w:r>
    </w:p>
  </w:footnote>
  <w:footnote w:id="15">
    <w:p w:rsidR="005F764B" w:rsidRPr="00A92342" w:rsidRDefault="005F764B" w:rsidP="0026535D">
      <w:pPr>
        <w:pStyle w:val="FootnoteText"/>
        <w:ind w:firstLine="720"/>
        <w:rPr>
          <w:rFonts w:asciiTheme="majorBidi" w:hAnsiTheme="majorBidi" w:cstheme="majorBidi"/>
        </w:rPr>
      </w:pPr>
      <w:r w:rsidRPr="00A92342">
        <w:rPr>
          <w:rStyle w:val="FootnoteReference"/>
          <w:rFonts w:asciiTheme="majorBidi" w:hAnsiTheme="majorBidi" w:cstheme="majorBidi"/>
        </w:rPr>
        <w:footnoteRef/>
      </w:r>
      <w:r w:rsidRPr="00A92342">
        <w:rPr>
          <w:rFonts w:asciiTheme="majorBidi" w:hAnsiTheme="majorBidi" w:cstheme="majorBidi"/>
        </w:rPr>
        <w:t xml:space="preserve"> Yayasan Penyelenggara Penterjemah Al-Qur’an Departemen Agama RI, Al-Qur’an dan Terjema</w:t>
      </w:r>
      <w:r w:rsidR="005D4749" w:rsidRPr="00A92342">
        <w:rPr>
          <w:rFonts w:asciiTheme="majorBidi" w:hAnsiTheme="majorBidi" w:cstheme="majorBidi"/>
        </w:rPr>
        <w:t>h</w:t>
      </w:r>
      <w:r w:rsidRPr="00A92342">
        <w:rPr>
          <w:rFonts w:asciiTheme="majorBidi" w:hAnsiTheme="majorBidi" w:cstheme="majorBidi"/>
        </w:rPr>
        <w:t xml:space="preserve">nya </w:t>
      </w:r>
      <w:r w:rsidR="005D4749" w:rsidRPr="00A92342">
        <w:rPr>
          <w:rFonts w:asciiTheme="majorBidi" w:hAnsiTheme="majorBidi" w:cstheme="majorBidi"/>
        </w:rPr>
        <w:t>(Jakarta: PT.Sinergi Pustaka Indonesia, 2012</w:t>
      </w:r>
      <w:r w:rsidR="0026535D">
        <w:rPr>
          <w:rFonts w:asciiTheme="majorBidi" w:hAnsiTheme="majorBidi" w:cstheme="majorBidi"/>
        </w:rPr>
        <w:t xml:space="preserve">) </w:t>
      </w:r>
      <w:r w:rsidR="005D4749" w:rsidRPr="00A92342">
        <w:rPr>
          <w:rFonts w:asciiTheme="majorBidi" w:hAnsiTheme="majorBidi" w:cstheme="majorBidi"/>
        </w:rPr>
        <w:t>h.38</w:t>
      </w:r>
      <w:r w:rsidRPr="00A92342">
        <w:rPr>
          <w:rFonts w:asciiTheme="majorBidi" w:hAnsiTheme="majorBidi" w:cstheme="majorBidi"/>
        </w:rPr>
        <w:t xml:space="preserve">  </w:t>
      </w:r>
    </w:p>
  </w:footnote>
  <w:footnote w:id="16">
    <w:p w:rsidR="00E74058" w:rsidRPr="00A92342" w:rsidRDefault="00E74058"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Pr="00A92342">
        <w:rPr>
          <w:rFonts w:asciiTheme="majorBidi" w:hAnsiTheme="majorBidi" w:cstheme="majorBidi"/>
        </w:rPr>
        <w:t xml:space="preserve">Rahman Ghazaly Abdul, Ihsan Gufron, Shidiq Sapiudin, </w:t>
      </w:r>
      <w:r w:rsidR="005D4749" w:rsidRPr="00A92342">
        <w:rPr>
          <w:rFonts w:asciiTheme="majorBidi" w:hAnsiTheme="majorBidi" w:cstheme="majorBidi"/>
          <w:i/>
          <w:iCs/>
        </w:rPr>
        <w:t>Fiqh M</w:t>
      </w:r>
      <w:r w:rsidRPr="00A92342">
        <w:rPr>
          <w:rFonts w:asciiTheme="majorBidi" w:hAnsiTheme="majorBidi" w:cstheme="majorBidi"/>
          <w:i/>
          <w:iCs/>
        </w:rPr>
        <w:t xml:space="preserve">uamalat </w:t>
      </w:r>
      <w:r w:rsidRPr="00A92342">
        <w:rPr>
          <w:rFonts w:asciiTheme="majorBidi" w:hAnsiTheme="majorBidi" w:cstheme="majorBidi"/>
        </w:rPr>
        <w:t>(</w:t>
      </w:r>
      <w:r w:rsidR="00B77EB8" w:rsidRPr="00A92342">
        <w:rPr>
          <w:rFonts w:asciiTheme="majorBidi" w:hAnsiTheme="majorBidi" w:cstheme="majorBidi"/>
        </w:rPr>
        <w:t>Jakarta: Kencana,2012) h.69</w:t>
      </w:r>
    </w:p>
  </w:footnote>
  <w:footnote w:id="17">
    <w:p w:rsidR="00E10864" w:rsidRPr="00A92342" w:rsidRDefault="00173671" w:rsidP="00B77EB8">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0070079C" w:rsidRPr="00A92342">
        <w:rPr>
          <w:rFonts w:asciiTheme="majorBidi" w:hAnsiTheme="majorBidi" w:cstheme="majorBidi"/>
        </w:rPr>
        <w:t xml:space="preserve">Haris </w:t>
      </w:r>
      <w:r w:rsidRPr="00A92342">
        <w:rPr>
          <w:rFonts w:asciiTheme="majorBidi" w:hAnsiTheme="majorBidi" w:cstheme="majorBidi"/>
        </w:rPr>
        <w:t>Faulidi</w:t>
      </w:r>
      <w:r w:rsidR="0070079C" w:rsidRPr="00A92342">
        <w:rPr>
          <w:rFonts w:asciiTheme="majorBidi" w:hAnsiTheme="majorBidi" w:cstheme="majorBidi"/>
        </w:rPr>
        <w:t xml:space="preserve"> Asnawi</w:t>
      </w:r>
      <w:r w:rsidRPr="00A92342">
        <w:rPr>
          <w:rFonts w:asciiTheme="majorBidi" w:hAnsiTheme="majorBidi" w:cstheme="majorBidi"/>
        </w:rPr>
        <w:t xml:space="preserve">, </w:t>
      </w:r>
      <w:r w:rsidRPr="00A92342">
        <w:rPr>
          <w:rFonts w:asciiTheme="majorBidi" w:hAnsiTheme="majorBidi" w:cstheme="majorBidi"/>
          <w:i/>
          <w:iCs/>
        </w:rPr>
        <w:t xml:space="preserve">Transaksi Bisnis E-commerce Perspektif </w:t>
      </w:r>
      <w:r w:rsidR="00116753" w:rsidRPr="00A92342">
        <w:rPr>
          <w:rFonts w:asciiTheme="majorBidi" w:hAnsiTheme="majorBidi" w:cstheme="majorBidi"/>
          <w:i/>
          <w:iCs/>
        </w:rPr>
        <w:t>Islam</w:t>
      </w:r>
      <w:r w:rsidR="0070079C" w:rsidRPr="00A92342">
        <w:rPr>
          <w:rFonts w:asciiTheme="majorBidi" w:hAnsiTheme="majorBidi" w:cstheme="majorBidi"/>
          <w:i/>
          <w:iCs/>
        </w:rPr>
        <w:t>,...</w:t>
      </w:r>
      <w:r w:rsidR="0070079C" w:rsidRPr="00A92342">
        <w:rPr>
          <w:rFonts w:asciiTheme="majorBidi" w:hAnsiTheme="majorBidi" w:cstheme="majorBidi"/>
        </w:rPr>
        <w:t xml:space="preserve"> h.</w:t>
      </w:r>
      <w:r w:rsidR="00601BD0" w:rsidRPr="00A92342">
        <w:rPr>
          <w:rFonts w:asciiTheme="majorBidi" w:hAnsiTheme="majorBidi" w:cstheme="majorBidi"/>
        </w:rPr>
        <w:t>17</w:t>
      </w:r>
    </w:p>
  </w:footnote>
  <w:footnote w:id="18">
    <w:p w:rsidR="00E80D27" w:rsidRPr="00A92342" w:rsidRDefault="00E80D27"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0006347D" w:rsidRPr="00A92342">
        <w:rPr>
          <w:rFonts w:asciiTheme="majorBidi" w:hAnsiTheme="majorBidi" w:cstheme="majorBidi"/>
        </w:rPr>
        <w:t>Abdul H</w:t>
      </w:r>
      <w:r w:rsidRPr="00A92342">
        <w:rPr>
          <w:rFonts w:asciiTheme="majorBidi" w:hAnsiTheme="majorBidi" w:cstheme="majorBidi"/>
        </w:rPr>
        <w:t>alim</w:t>
      </w:r>
      <w:r w:rsidR="0006347D" w:rsidRPr="00A92342">
        <w:rPr>
          <w:rFonts w:asciiTheme="majorBidi" w:hAnsiTheme="majorBidi" w:cstheme="majorBidi"/>
        </w:rPr>
        <w:t xml:space="preserve"> Barakatullah</w:t>
      </w:r>
      <w:r w:rsidRPr="00A92342">
        <w:rPr>
          <w:rFonts w:asciiTheme="majorBidi" w:hAnsiTheme="majorBidi" w:cstheme="majorBidi"/>
        </w:rPr>
        <w:t xml:space="preserve">, </w:t>
      </w:r>
      <w:r w:rsidRPr="00A92342">
        <w:rPr>
          <w:rFonts w:asciiTheme="majorBidi" w:hAnsiTheme="majorBidi" w:cstheme="majorBidi"/>
          <w:i/>
          <w:iCs/>
        </w:rPr>
        <w:t xml:space="preserve">Perlindungan Hukum Bagi Konsumen </w:t>
      </w:r>
      <w:r w:rsidR="005157CE" w:rsidRPr="00A92342">
        <w:rPr>
          <w:rFonts w:asciiTheme="majorBidi" w:hAnsiTheme="majorBidi" w:cstheme="majorBidi"/>
          <w:i/>
          <w:iCs/>
        </w:rPr>
        <w:t>dalam Tran</w:t>
      </w:r>
      <w:r w:rsidR="00EC42CF" w:rsidRPr="00A92342">
        <w:rPr>
          <w:rFonts w:asciiTheme="majorBidi" w:hAnsiTheme="majorBidi" w:cstheme="majorBidi"/>
          <w:i/>
          <w:iCs/>
        </w:rPr>
        <w:t>saksi E-commerce Lintas Negara d</w:t>
      </w:r>
      <w:r w:rsidR="005157CE" w:rsidRPr="00A92342">
        <w:rPr>
          <w:rFonts w:asciiTheme="majorBidi" w:hAnsiTheme="majorBidi" w:cstheme="majorBidi"/>
          <w:i/>
          <w:iCs/>
        </w:rPr>
        <w:t xml:space="preserve">i Indonesia, </w:t>
      </w:r>
      <w:r w:rsidR="005157CE" w:rsidRPr="00A92342">
        <w:rPr>
          <w:rFonts w:asciiTheme="majorBidi" w:hAnsiTheme="majorBidi" w:cstheme="majorBidi"/>
        </w:rPr>
        <w:t>(Yogyakarta: Pascasarjana</w:t>
      </w:r>
      <w:r w:rsidR="0026535D">
        <w:rPr>
          <w:rFonts w:asciiTheme="majorBidi" w:hAnsiTheme="majorBidi" w:cstheme="majorBidi"/>
        </w:rPr>
        <w:t xml:space="preserve"> </w:t>
      </w:r>
      <w:r w:rsidR="005157CE" w:rsidRPr="00A92342">
        <w:rPr>
          <w:rFonts w:asciiTheme="majorBidi" w:hAnsiTheme="majorBidi" w:cstheme="majorBidi"/>
        </w:rPr>
        <w:t>FH UII,2009 ).</w:t>
      </w:r>
    </w:p>
  </w:footnote>
  <w:footnote w:id="19">
    <w:p w:rsidR="00530496" w:rsidRPr="00A92342" w:rsidRDefault="00530496" w:rsidP="00065F0F">
      <w:pPr>
        <w:pStyle w:val="FootnoteText"/>
        <w:ind w:firstLine="720"/>
        <w:jc w:val="both"/>
        <w:rPr>
          <w:rFonts w:asciiTheme="majorBidi" w:hAnsiTheme="majorBidi" w:cstheme="majorBidi"/>
        </w:rPr>
      </w:pPr>
      <w:r w:rsidRPr="00A92342">
        <w:rPr>
          <w:rStyle w:val="FootnoteReference"/>
          <w:rFonts w:asciiTheme="majorBidi" w:hAnsiTheme="majorBidi" w:cstheme="majorBidi"/>
        </w:rPr>
        <w:footnoteRef/>
      </w:r>
      <w:r w:rsidR="00EC42CF" w:rsidRPr="00A92342">
        <w:rPr>
          <w:rFonts w:asciiTheme="majorBidi" w:hAnsiTheme="majorBidi" w:cstheme="majorBidi"/>
        </w:rPr>
        <w:t>Oscar Dermawan</w:t>
      </w:r>
      <w:r w:rsidRPr="00A92342">
        <w:rPr>
          <w:rFonts w:asciiTheme="majorBidi" w:hAnsiTheme="majorBidi" w:cstheme="majorBidi"/>
        </w:rPr>
        <w:t xml:space="preserve">, </w:t>
      </w:r>
      <w:r w:rsidRPr="00A92342">
        <w:rPr>
          <w:rFonts w:asciiTheme="majorBidi" w:hAnsiTheme="majorBidi" w:cstheme="majorBidi"/>
          <w:i/>
          <w:iCs/>
        </w:rPr>
        <w:t xml:space="preserve">Bitcoin Mata Uang Digital Dunia, </w:t>
      </w:r>
      <w:r w:rsidR="0026535D">
        <w:rPr>
          <w:rFonts w:asciiTheme="majorBidi" w:hAnsiTheme="majorBidi" w:cstheme="majorBidi"/>
        </w:rPr>
        <w:t>(Jakarta: Jasakom.com, 2014) h.18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0F" w:rsidRPr="00A92342" w:rsidRDefault="000961B6" w:rsidP="00A92342">
    <w:pPr>
      <w:pStyle w:val="Header"/>
      <w:framePr w:wrap="around" w:vAnchor="text" w:hAnchor="page" w:x="1690" w:y="-40"/>
      <w:rPr>
        <w:rStyle w:val="PageNumber"/>
        <w:rFonts w:asciiTheme="majorBidi" w:hAnsiTheme="majorBidi" w:cstheme="majorBidi"/>
        <w:sz w:val="24"/>
        <w:szCs w:val="24"/>
      </w:rPr>
    </w:pPr>
    <w:r w:rsidRPr="00A92342">
      <w:rPr>
        <w:rStyle w:val="PageNumber"/>
        <w:rFonts w:asciiTheme="majorBidi" w:hAnsiTheme="majorBidi" w:cstheme="majorBidi"/>
        <w:sz w:val="24"/>
        <w:szCs w:val="24"/>
      </w:rPr>
      <w:fldChar w:fldCharType="begin"/>
    </w:r>
    <w:r w:rsidR="00065F0F" w:rsidRPr="00A92342">
      <w:rPr>
        <w:rStyle w:val="PageNumber"/>
        <w:rFonts w:asciiTheme="majorBidi" w:hAnsiTheme="majorBidi" w:cstheme="majorBidi"/>
        <w:sz w:val="24"/>
        <w:szCs w:val="24"/>
      </w:rPr>
      <w:instrText xml:space="preserve">PAGE  </w:instrText>
    </w:r>
    <w:r w:rsidRPr="00A92342">
      <w:rPr>
        <w:rStyle w:val="PageNumber"/>
        <w:rFonts w:asciiTheme="majorBidi" w:hAnsiTheme="majorBidi" w:cstheme="majorBidi"/>
        <w:sz w:val="24"/>
        <w:szCs w:val="24"/>
      </w:rPr>
      <w:fldChar w:fldCharType="separate"/>
    </w:r>
    <w:r w:rsidR="007A59D1">
      <w:rPr>
        <w:rStyle w:val="PageNumber"/>
        <w:rFonts w:asciiTheme="majorBidi" w:hAnsiTheme="majorBidi" w:cstheme="majorBidi"/>
        <w:noProof/>
        <w:sz w:val="24"/>
        <w:szCs w:val="24"/>
      </w:rPr>
      <w:t>20</w:t>
    </w:r>
    <w:r w:rsidRPr="00A92342">
      <w:rPr>
        <w:rStyle w:val="PageNumber"/>
        <w:rFonts w:asciiTheme="majorBidi" w:hAnsiTheme="majorBidi" w:cstheme="majorBidi"/>
        <w:sz w:val="24"/>
        <w:szCs w:val="24"/>
      </w:rPr>
      <w:fldChar w:fldCharType="end"/>
    </w:r>
  </w:p>
  <w:p w:rsidR="00065F0F" w:rsidRDefault="00065F0F" w:rsidP="00065F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0F" w:rsidRPr="00116753" w:rsidRDefault="000961B6" w:rsidP="001236A6">
    <w:pPr>
      <w:pStyle w:val="Header"/>
      <w:framePr w:wrap="around" w:vAnchor="text" w:hAnchor="margin" w:xAlign="right" w:y="1"/>
      <w:rPr>
        <w:rStyle w:val="PageNumber"/>
        <w:rFonts w:asciiTheme="majorBidi" w:hAnsiTheme="majorBidi" w:cstheme="majorBidi"/>
        <w:sz w:val="24"/>
        <w:szCs w:val="24"/>
      </w:rPr>
    </w:pPr>
    <w:r w:rsidRPr="00116753">
      <w:rPr>
        <w:rStyle w:val="PageNumber"/>
        <w:rFonts w:asciiTheme="majorBidi" w:hAnsiTheme="majorBidi" w:cstheme="majorBidi"/>
        <w:sz w:val="24"/>
        <w:szCs w:val="24"/>
      </w:rPr>
      <w:fldChar w:fldCharType="begin"/>
    </w:r>
    <w:r w:rsidR="00065F0F" w:rsidRPr="00116753">
      <w:rPr>
        <w:rStyle w:val="PageNumber"/>
        <w:rFonts w:asciiTheme="majorBidi" w:hAnsiTheme="majorBidi" w:cstheme="majorBidi"/>
        <w:sz w:val="24"/>
        <w:szCs w:val="24"/>
      </w:rPr>
      <w:instrText xml:space="preserve">PAGE  </w:instrText>
    </w:r>
    <w:r w:rsidRPr="00116753">
      <w:rPr>
        <w:rStyle w:val="PageNumber"/>
        <w:rFonts w:asciiTheme="majorBidi" w:hAnsiTheme="majorBidi" w:cstheme="majorBidi"/>
        <w:sz w:val="24"/>
        <w:szCs w:val="24"/>
      </w:rPr>
      <w:fldChar w:fldCharType="separate"/>
    </w:r>
    <w:r w:rsidR="007A59D1">
      <w:rPr>
        <w:rStyle w:val="PageNumber"/>
        <w:rFonts w:asciiTheme="majorBidi" w:hAnsiTheme="majorBidi" w:cstheme="majorBidi"/>
        <w:noProof/>
        <w:sz w:val="24"/>
        <w:szCs w:val="24"/>
      </w:rPr>
      <w:t>19</w:t>
    </w:r>
    <w:r w:rsidRPr="00116753">
      <w:rPr>
        <w:rStyle w:val="PageNumber"/>
        <w:rFonts w:asciiTheme="majorBidi" w:hAnsiTheme="majorBidi" w:cstheme="majorBidi"/>
        <w:sz w:val="24"/>
        <w:szCs w:val="24"/>
      </w:rPr>
      <w:fldChar w:fldCharType="end"/>
    </w:r>
  </w:p>
  <w:p w:rsidR="009D76A5" w:rsidRPr="00065F0F" w:rsidRDefault="009D76A5" w:rsidP="00065F0F">
    <w:pPr>
      <w:pStyle w:val="Header"/>
      <w:ind w:right="360"/>
      <w:jc w:val="right"/>
      <w:rPr>
        <w:rFonts w:asciiTheme="majorBidi" w:hAnsiTheme="majorBidi" w:cstheme="majorBidi"/>
        <w:sz w:val="24"/>
        <w:szCs w:val="24"/>
      </w:rPr>
    </w:pPr>
  </w:p>
  <w:p w:rsidR="009D76A5" w:rsidRDefault="009D7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777323"/>
      <w:docPartObj>
        <w:docPartGallery w:val="Page Numbers (Top of Page)"/>
        <w:docPartUnique/>
      </w:docPartObj>
    </w:sdtPr>
    <w:sdtEndPr>
      <w:rPr>
        <w:noProof/>
      </w:rPr>
    </w:sdtEndPr>
    <w:sdtContent>
      <w:p w:rsidR="001431BB" w:rsidRDefault="001431BB">
        <w:pPr>
          <w:pStyle w:val="Header"/>
          <w:jc w:val="right"/>
        </w:pPr>
        <w:r>
          <w:fldChar w:fldCharType="begin"/>
        </w:r>
        <w:r>
          <w:instrText xml:space="preserve"> PAGE   \* MERGEFORMAT </w:instrText>
        </w:r>
        <w:r>
          <w:fldChar w:fldCharType="separate"/>
        </w:r>
        <w:r w:rsidR="007A59D1">
          <w:rPr>
            <w:noProof/>
          </w:rPr>
          <w:t>1</w:t>
        </w:r>
        <w:r>
          <w:rPr>
            <w:noProof/>
          </w:rPr>
          <w:fldChar w:fldCharType="end"/>
        </w:r>
      </w:p>
    </w:sdtContent>
  </w:sdt>
  <w:p w:rsidR="001431BB" w:rsidRDefault="00143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4334"/>
    <w:multiLevelType w:val="hybridMultilevel"/>
    <w:tmpl w:val="4072B6E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CA70AD4"/>
    <w:multiLevelType w:val="hybridMultilevel"/>
    <w:tmpl w:val="4072B6E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127D03BE"/>
    <w:multiLevelType w:val="hybridMultilevel"/>
    <w:tmpl w:val="E8326518"/>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15DD6363"/>
    <w:multiLevelType w:val="hybridMultilevel"/>
    <w:tmpl w:val="76809BDC"/>
    <w:lvl w:ilvl="0" w:tplc="FA089AF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97F642C"/>
    <w:multiLevelType w:val="hybridMultilevel"/>
    <w:tmpl w:val="233048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F8308A"/>
    <w:multiLevelType w:val="hybridMultilevel"/>
    <w:tmpl w:val="D3109106"/>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293515B8"/>
    <w:multiLevelType w:val="hybridMultilevel"/>
    <w:tmpl w:val="E2AEDCE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nsid w:val="396F0BFD"/>
    <w:multiLevelType w:val="hybridMultilevel"/>
    <w:tmpl w:val="317817C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3CE9020F"/>
    <w:multiLevelType w:val="hybridMultilevel"/>
    <w:tmpl w:val="3D960CF4"/>
    <w:lvl w:ilvl="0" w:tplc="0421000F">
      <w:start w:val="1"/>
      <w:numFmt w:val="decimal"/>
      <w:lvlText w:val="%1."/>
      <w:lvlJc w:val="left"/>
      <w:pPr>
        <w:ind w:left="3580" w:hanging="360"/>
      </w:pPr>
    </w:lvl>
    <w:lvl w:ilvl="1" w:tplc="04210019" w:tentative="1">
      <w:start w:val="1"/>
      <w:numFmt w:val="lowerLetter"/>
      <w:lvlText w:val="%2."/>
      <w:lvlJc w:val="left"/>
      <w:pPr>
        <w:ind w:left="4300" w:hanging="360"/>
      </w:pPr>
    </w:lvl>
    <w:lvl w:ilvl="2" w:tplc="0421001B" w:tentative="1">
      <w:start w:val="1"/>
      <w:numFmt w:val="lowerRoman"/>
      <w:lvlText w:val="%3."/>
      <w:lvlJc w:val="right"/>
      <w:pPr>
        <w:ind w:left="5020" w:hanging="180"/>
      </w:pPr>
    </w:lvl>
    <w:lvl w:ilvl="3" w:tplc="0421000F" w:tentative="1">
      <w:start w:val="1"/>
      <w:numFmt w:val="decimal"/>
      <w:lvlText w:val="%4."/>
      <w:lvlJc w:val="left"/>
      <w:pPr>
        <w:ind w:left="5740" w:hanging="360"/>
      </w:pPr>
    </w:lvl>
    <w:lvl w:ilvl="4" w:tplc="04210019" w:tentative="1">
      <w:start w:val="1"/>
      <w:numFmt w:val="lowerLetter"/>
      <w:lvlText w:val="%5."/>
      <w:lvlJc w:val="left"/>
      <w:pPr>
        <w:ind w:left="6460" w:hanging="360"/>
      </w:pPr>
    </w:lvl>
    <w:lvl w:ilvl="5" w:tplc="0421001B" w:tentative="1">
      <w:start w:val="1"/>
      <w:numFmt w:val="lowerRoman"/>
      <w:lvlText w:val="%6."/>
      <w:lvlJc w:val="right"/>
      <w:pPr>
        <w:ind w:left="7180" w:hanging="180"/>
      </w:pPr>
    </w:lvl>
    <w:lvl w:ilvl="6" w:tplc="0421000F" w:tentative="1">
      <w:start w:val="1"/>
      <w:numFmt w:val="decimal"/>
      <w:lvlText w:val="%7."/>
      <w:lvlJc w:val="left"/>
      <w:pPr>
        <w:ind w:left="7900" w:hanging="360"/>
      </w:pPr>
    </w:lvl>
    <w:lvl w:ilvl="7" w:tplc="04210019" w:tentative="1">
      <w:start w:val="1"/>
      <w:numFmt w:val="lowerLetter"/>
      <w:lvlText w:val="%8."/>
      <w:lvlJc w:val="left"/>
      <w:pPr>
        <w:ind w:left="8620" w:hanging="360"/>
      </w:pPr>
    </w:lvl>
    <w:lvl w:ilvl="8" w:tplc="0421001B" w:tentative="1">
      <w:start w:val="1"/>
      <w:numFmt w:val="lowerRoman"/>
      <w:lvlText w:val="%9."/>
      <w:lvlJc w:val="right"/>
      <w:pPr>
        <w:ind w:left="9340" w:hanging="180"/>
      </w:pPr>
    </w:lvl>
  </w:abstractNum>
  <w:abstractNum w:abstractNumId="9">
    <w:nsid w:val="40D3148F"/>
    <w:multiLevelType w:val="hybridMultilevel"/>
    <w:tmpl w:val="EAFA0ADC"/>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439A36EE"/>
    <w:multiLevelType w:val="hybridMultilevel"/>
    <w:tmpl w:val="1B980664"/>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6C0A7F53"/>
    <w:multiLevelType w:val="hybridMultilevel"/>
    <w:tmpl w:val="E2E29470"/>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2">
    <w:nsid w:val="78A5209E"/>
    <w:multiLevelType w:val="hybridMultilevel"/>
    <w:tmpl w:val="E8080486"/>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3"/>
  </w:num>
  <w:num w:numId="2">
    <w:abstractNumId w:val="5"/>
  </w:num>
  <w:num w:numId="3">
    <w:abstractNumId w:val="9"/>
  </w:num>
  <w:num w:numId="4">
    <w:abstractNumId w:val="10"/>
  </w:num>
  <w:num w:numId="5">
    <w:abstractNumId w:val="1"/>
  </w:num>
  <w:num w:numId="6">
    <w:abstractNumId w:val="11"/>
  </w:num>
  <w:num w:numId="7">
    <w:abstractNumId w:val="2"/>
  </w:num>
  <w:num w:numId="8">
    <w:abstractNumId w:val="12"/>
  </w:num>
  <w:num w:numId="9">
    <w:abstractNumId w:val="6"/>
  </w:num>
  <w:num w:numId="10">
    <w:abstractNumId w:val="7"/>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A93535"/>
    <w:rsid w:val="00000A5E"/>
    <w:rsid w:val="0000247C"/>
    <w:rsid w:val="000034F1"/>
    <w:rsid w:val="00006BF3"/>
    <w:rsid w:val="00007733"/>
    <w:rsid w:val="000103E6"/>
    <w:rsid w:val="00011CC3"/>
    <w:rsid w:val="00013060"/>
    <w:rsid w:val="00016F2D"/>
    <w:rsid w:val="00017161"/>
    <w:rsid w:val="00022701"/>
    <w:rsid w:val="00025B36"/>
    <w:rsid w:val="00034B77"/>
    <w:rsid w:val="00034FA8"/>
    <w:rsid w:val="00036294"/>
    <w:rsid w:val="0004437F"/>
    <w:rsid w:val="00045F48"/>
    <w:rsid w:val="00046CA0"/>
    <w:rsid w:val="00050D02"/>
    <w:rsid w:val="0005498F"/>
    <w:rsid w:val="0005520F"/>
    <w:rsid w:val="0005612C"/>
    <w:rsid w:val="0005727E"/>
    <w:rsid w:val="00061067"/>
    <w:rsid w:val="000616DC"/>
    <w:rsid w:val="0006347D"/>
    <w:rsid w:val="00063D54"/>
    <w:rsid w:val="00065F0F"/>
    <w:rsid w:val="0007092F"/>
    <w:rsid w:val="00072C1B"/>
    <w:rsid w:val="00073B5C"/>
    <w:rsid w:val="00075533"/>
    <w:rsid w:val="000768EA"/>
    <w:rsid w:val="00077E55"/>
    <w:rsid w:val="00081C37"/>
    <w:rsid w:val="00082DE2"/>
    <w:rsid w:val="00084540"/>
    <w:rsid w:val="00086CAB"/>
    <w:rsid w:val="00087E7A"/>
    <w:rsid w:val="00087FAC"/>
    <w:rsid w:val="00090378"/>
    <w:rsid w:val="00093F00"/>
    <w:rsid w:val="00094922"/>
    <w:rsid w:val="00095C2A"/>
    <w:rsid w:val="000961B6"/>
    <w:rsid w:val="000A0393"/>
    <w:rsid w:val="000A0BCF"/>
    <w:rsid w:val="000A4BA7"/>
    <w:rsid w:val="000B0549"/>
    <w:rsid w:val="000B0CEC"/>
    <w:rsid w:val="000B127E"/>
    <w:rsid w:val="000B1309"/>
    <w:rsid w:val="000B43BB"/>
    <w:rsid w:val="000B4F19"/>
    <w:rsid w:val="000B4F54"/>
    <w:rsid w:val="000B5CB6"/>
    <w:rsid w:val="000B71D5"/>
    <w:rsid w:val="000B75D2"/>
    <w:rsid w:val="000B7C5D"/>
    <w:rsid w:val="000C0A2C"/>
    <w:rsid w:val="000C12DC"/>
    <w:rsid w:val="000C1E56"/>
    <w:rsid w:val="000C27EB"/>
    <w:rsid w:val="000C37B3"/>
    <w:rsid w:val="000C46B1"/>
    <w:rsid w:val="000C46E8"/>
    <w:rsid w:val="000C699A"/>
    <w:rsid w:val="000C7C1A"/>
    <w:rsid w:val="000D0AAB"/>
    <w:rsid w:val="000D10FA"/>
    <w:rsid w:val="000D1637"/>
    <w:rsid w:val="000D1FAC"/>
    <w:rsid w:val="000D230A"/>
    <w:rsid w:val="000D4D4A"/>
    <w:rsid w:val="000D79A1"/>
    <w:rsid w:val="000E1672"/>
    <w:rsid w:val="000E3664"/>
    <w:rsid w:val="000E5BAE"/>
    <w:rsid w:val="000E5C4A"/>
    <w:rsid w:val="000F3912"/>
    <w:rsid w:val="000F4CDA"/>
    <w:rsid w:val="000F59D5"/>
    <w:rsid w:val="000F68A5"/>
    <w:rsid w:val="000F6D31"/>
    <w:rsid w:val="000F77B8"/>
    <w:rsid w:val="001030A8"/>
    <w:rsid w:val="0010362F"/>
    <w:rsid w:val="00106189"/>
    <w:rsid w:val="0010779D"/>
    <w:rsid w:val="0010788A"/>
    <w:rsid w:val="00107A9E"/>
    <w:rsid w:val="00112CA3"/>
    <w:rsid w:val="00114D6A"/>
    <w:rsid w:val="001166D0"/>
    <w:rsid w:val="00116753"/>
    <w:rsid w:val="00116C89"/>
    <w:rsid w:val="001201DD"/>
    <w:rsid w:val="001204FD"/>
    <w:rsid w:val="00122158"/>
    <w:rsid w:val="001237FE"/>
    <w:rsid w:val="00124609"/>
    <w:rsid w:val="001258EE"/>
    <w:rsid w:val="00133A98"/>
    <w:rsid w:val="00137C24"/>
    <w:rsid w:val="0014031C"/>
    <w:rsid w:val="00141A6F"/>
    <w:rsid w:val="001431BB"/>
    <w:rsid w:val="00144235"/>
    <w:rsid w:val="001452A3"/>
    <w:rsid w:val="001452C2"/>
    <w:rsid w:val="00146357"/>
    <w:rsid w:val="001468A9"/>
    <w:rsid w:val="00150A46"/>
    <w:rsid w:val="00150AF9"/>
    <w:rsid w:val="00153149"/>
    <w:rsid w:val="001533D4"/>
    <w:rsid w:val="00154828"/>
    <w:rsid w:val="00156AC7"/>
    <w:rsid w:val="001610AA"/>
    <w:rsid w:val="001611EA"/>
    <w:rsid w:val="00161765"/>
    <w:rsid w:val="001627D2"/>
    <w:rsid w:val="0016570E"/>
    <w:rsid w:val="00166F48"/>
    <w:rsid w:val="00167307"/>
    <w:rsid w:val="00173022"/>
    <w:rsid w:val="00173671"/>
    <w:rsid w:val="00173EA6"/>
    <w:rsid w:val="00175A1A"/>
    <w:rsid w:val="00176353"/>
    <w:rsid w:val="001766CF"/>
    <w:rsid w:val="00181C3A"/>
    <w:rsid w:val="001827F6"/>
    <w:rsid w:val="00183657"/>
    <w:rsid w:val="0018773B"/>
    <w:rsid w:val="00192216"/>
    <w:rsid w:val="00192D44"/>
    <w:rsid w:val="001930F3"/>
    <w:rsid w:val="001A245C"/>
    <w:rsid w:val="001A3E07"/>
    <w:rsid w:val="001A625D"/>
    <w:rsid w:val="001A68BD"/>
    <w:rsid w:val="001A6A67"/>
    <w:rsid w:val="001A6B4F"/>
    <w:rsid w:val="001B05C3"/>
    <w:rsid w:val="001B4263"/>
    <w:rsid w:val="001B5F92"/>
    <w:rsid w:val="001B74F2"/>
    <w:rsid w:val="001C0D9F"/>
    <w:rsid w:val="001C441D"/>
    <w:rsid w:val="001C44AC"/>
    <w:rsid w:val="001C4D0C"/>
    <w:rsid w:val="001C54E8"/>
    <w:rsid w:val="001C5A7C"/>
    <w:rsid w:val="001C5ECD"/>
    <w:rsid w:val="001C7BC9"/>
    <w:rsid w:val="001D2E13"/>
    <w:rsid w:val="001D319E"/>
    <w:rsid w:val="001D4EC9"/>
    <w:rsid w:val="001D5495"/>
    <w:rsid w:val="001D5EBF"/>
    <w:rsid w:val="001D77DC"/>
    <w:rsid w:val="001D7ADA"/>
    <w:rsid w:val="001E0171"/>
    <w:rsid w:val="001E122B"/>
    <w:rsid w:val="001E243B"/>
    <w:rsid w:val="001E5B6F"/>
    <w:rsid w:val="001F1651"/>
    <w:rsid w:val="001F237A"/>
    <w:rsid w:val="001F2F12"/>
    <w:rsid w:val="001F4EFB"/>
    <w:rsid w:val="00202208"/>
    <w:rsid w:val="002032D1"/>
    <w:rsid w:val="00211E27"/>
    <w:rsid w:val="00221B59"/>
    <w:rsid w:val="00222519"/>
    <w:rsid w:val="0022710E"/>
    <w:rsid w:val="002274D5"/>
    <w:rsid w:val="00231186"/>
    <w:rsid w:val="00233054"/>
    <w:rsid w:val="0023456A"/>
    <w:rsid w:val="002401AB"/>
    <w:rsid w:val="0024107E"/>
    <w:rsid w:val="002425D9"/>
    <w:rsid w:val="002429C7"/>
    <w:rsid w:val="002431F7"/>
    <w:rsid w:val="00243DA7"/>
    <w:rsid w:val="0024530F"/>
    <w:rsid w:val="00245AA9"/>
    <w:rsid w:val="0024713F"/>
    <w:rsid w:val="0024721D"/>
    <w:rsid w:val="00247C12"/>
    <w:rsid w:val="00247FC8"/>
    <w:rsid w:val="002533F2"/>
    <w:rsid w:val="00254C03"/>
    <w:rsid w:val="002606CB"/>
    <w:rsid w:val="0026267A"/>
    <w:rsid w:val="0026535D"/>
    <w:rsid w:val="00266B9C"/>
    <w:rsid w:val="00267092"/>
    <w:rsid w:val="00271956"/>
    <w:rsid w:val="0027282D"/>
    <w:rsid w:val="00272869"/>
    <w:rsid w:val="00273B32"/>
    <w:rsid w:val="00274382"/>
    <w:rsid w:val="002750F2"/>
    <w:rsid w:val="002819D4"/>
    <w:rsid w:val="00282946"/>
    <w:rsid w:val="00285ECA"/>
    <w:rsid w:val="002903D3"/>
    <w:rsid w:val="00290DDE"/>
    <w:rsid w:val="0029535C"/>
    <w:rsid w:val="00295421"/>
    <w:rsid w:val="002961E6"/>
    <w:rsid w:val="0029621F"/>
    <w:rsid w:val="002A6A54"/>
    <w:rsid w:val="002B2426"/>
    <w:rsid w:val="002B6176"/>
    <w:rsid w:val="002B6475"/>
    <w:rsid w:val="002B7258"/>
    <w:rsid w:val="002B7BFE"/>
    <w:rsid w:val="002C2580"/>
    <w:rsid w:val="002C2C38"/>
    <w:rsid w:val="002C5546"/>
    <w:rsid w:val="002C5748"/>
    <w:rsid w:val="002C6704"/>
    <w:rsid w:val="002D2A53"/>
    <w:rsid w:val="002D4EC0"/>
    <w:rsid w:val="002D7F26"/>
    <w:rsid w:val="002E16B5"/>
    <w:rsid w:val="002E1F3E"/>
    <w:rsid w:val="002E22E9"/>
    <w:rsid w:val="002E50EA"/>
    <w:rsid w:val="002E5294"/>
    <w:rsid w:val="002F104D"/>
    <w:rsid w:val="002F2AAB"/>
    <w:rsid w:val="002F5C12"/>
    <w:rsid w:val="002F5F76"/>
    <w:rsid w:val="002F6A90"/>
    <w:rsid w:val="00300560"/>
    <w:rsid w:val="00300A37"/>
    <w:rsid w:val="00301E43"/>
    <w:rsid w:val="003052BB"/>
    <w:rsid w:val="0030762D"/>
    <w:rsid w:val="00307ADD"/>
    <w:rsid w:val="00310207"/>
    <w:rsid w:val="00312551"/>
    <w:rsid w:val="0031450A"/>
    <w:rsid w:val="0032245B"/>
    <w:rsid w:val="00323B33"/>
    <w:rsid w:val="00324A65"/>
    <w:rsid w:val="00324C28"/>
    <w:rsid w:val="00331608"/>
    <w:rsid w:val="003324BB"/>
    <w:rsid w:val="00335191"/>
    <w:rsid w:val="00335479"/>
    <w:rsid w:val="003369B4"/>
    <w:rsid w:val="003431DA"/>
    <w:rsid w:val="00344D88"/>
    <w:rsid w:val="00345F8C"/>
    <w:rsid w:val="003462EE"/>
    <w:rsid w:val="003476C2"/>
    <w:rsid w:val="00351217"/>
    <w:rsid w:val="003542E7"/>
    <w:rsid w:val="00362212"/>
    <w:rsid w:val="003636F7"/>
    <w:rsid w:val="00363D4B"/>
    <w:rsid w:val="003642C6"/>
    <w:rsid w:val="00364B5B"/>
    <w:rsid w:val="00364CD9"/>
    <w:rsid w:val="00365270"/>
    <w:rsid w:val="00366357"/>
    <w:rsid w:val="00366B0F"/>
    <w:rsid w:val="0037073C"/>
    <w:rsid w:val="00371D4A"/>
    <w:rsid w:val="0037218A"/>
    <w:rsid w:val="00372A83"/>
    <w:rsid w:val="00376EC7"/>
    <w:rsid w:val="0037746F"/>
    <w:rsid w:val="00381664"/>
    <w:rsid w:val="00381E72"/>
    <w:rsid w:val="00384D8E"/>
    <w:rsid w:val="00386EA0"/>
    <w:rsid w:val="003977B4"/>
    <w:rsid w:val="003A270A"/>
    <w:rsid w:val="003A2A5B"/>
    <w:rsid w:val="003A3EFD"/>
    <w:rsid w:val="003A4847"/>
    <w:rsid w:val="003A5834"/>
    <w:rsid w:val="003A66CD"/>
    <w:rsid w:val="003A76AA"/>
    <w:rsid w:val="003A7772"/>
    <w:rsid w:val="003B1C46"/>
    <w:rsid w:val="003B2407"/>
    <w:rsid w:val="003B5698"/>
    <w:rsid w:val="003B71EC"/>
    <w:rsid w:val="003B7F28"/>
    <w:rsid w:val="003C0A87"/>
    <w:rsid w:val="003C0FAC"/>
    <w:rsid w:val="003C512C"/>
    <w:rsid w:val="003C70CF"/>
    <w:rsid w:val="003D1C2C"/>
    <w:rsid w:val="003D335C"/>
    <w:rsid w:val="003D3418"/>
    <w:rsid w:val="003D384E"/>
    <w:rsid w:val="003D4039"/>
    <w:rsid w:val="003D7046"/>
    <w:rsid w:val="003D7600"/>
    <w:rsid w:val="003D7A08"/>
    <w:rsid w:val="003E31C8"/>
    <w:rsid w:val="003E4B64"/>
    <w:rsid w:val="003F21E9"/>
    <w:rsid w:val="003F37E7"/>
    <w:rsid w:val="003F5510"/>
    <w:rsid w:val="00400542"/>
    <w:rsid w:val="00402BF6"/>
    <w:rsid w:val="00404A44"/>
    <w:rsid w:val="00405B82"/>
    <w:rsid w:val="00407214"/>
    <w:rsid w:val="00407FFD"/>
    <w:rsid w:val="00415366"/>
    <w:rsid w:val="00416F1B"/>
    <w:rsid w:val="004202AE"/>
    <w:rsid w:val="0042468D"/>
    <w:rsid w:val="00427B06"/>
    <w:rsid w:val="0043328D"/>
    <w:rsid w:val="00436B4B"/>
    <w:rsid w:val="00437653"/>
    <w:rsid w:val="00441791"/>
    <w:rsid w:val="00441F46"/>
    <w:rsid w:val="00442A79"/>
    <w:rsid w:val="00443641"/>
    <w:rsid w:val="00444BBA"/>
    <w:rsid w:val="00446377"/>
    <w:rsid w:val="00446813"/>
    <w:rsid w:val="0045092C"/>
    <w:rsid w:val="00451C91"/>
    <w:rsid w:val="00451EE7"/>
    <w:rsid w:val="004541A7"/>
    <w:rsid w:val="00454F36"/>
    <w:rsid w:val="00455010"/>
    <w:rsid w:val="00455973"/>
    <w:rsid w:val="00455FC7"/>
    <w:rsid w:val="00462630"/>
    <w:rsid w:val="004668C2"/>
    <w:rsid w:val="00467C61"/>
    <w:rsid w:val="00467EB0"/>
    <w:rsid w:val="00472F50"/>
    <w:rsid w:val="00473F42"/>
    <w:rsid w:val="00475BC7"/>
    <w:rsid w:val="00476EF7"/>
    <w:rsid w:val="00482E43"/>
    <w:rsid w:val="00485687"/>
    <w:rsid w:val="00485868"/>
    <w:rsid w:val="00485A8F"/>
    <w:rsid w:val="00485B46"/>
    <w:rsid w:val="00493928"/>
    <w:rsid w:val="0049776B"/>
    <w:rsid w:val="00497B17"/>
    <w:rsid w:val="004A522A"/>
    <w:rsid w:val="004A5377"/>
    <w:rsid w:val="004B0896"/>
    <w:rsid w:val="004B1469"/>
    <w:rsid w:val="004B35C6"/>
    <w:rsid w:val="004B51CC"/>
    <w:rsid w:val="004B5250"/>
    <w:rsid w:val="004B5FE2"/>
    <w:rsid w:val="004B7361"/>
    <w:rsid w:val="004B7569"/>
    <w:rsid w:val="004C3692"/>
    <w:rsid w:val="004C654C"/>
    <w:rsid w:val="004C6972"/>
    <w:rsid w:val="004C75E8"/>
    <w:rsid w:val="004C7E2A"/>
    <w:rsid w:val="004D1283"/>
    <w:rsid w:val="004D1B33"/>
    <w:rsid w:val="004D2753"/>
    <w:rsid w:val="004D2B15"/>
    <w:rsid w:val="004D5298"/>
    <w:rsid w:val="004D5CA7"/>
    <w:rsid w:val="004E020B"/>
    <w:rsid w:val="004E04DA"/>
    <w:rsid w:val="004E0B25"/>
    <w:rsid w:val="004E0C47"/>
    <w:rsid w:val="004E35B6"/>
    <w:rsid w:val="004E3E85"/>
    <w:rsid w:val="004E6A06"/>
    <w:rsid w:val="004F048D"/>
    <w:rsid w:val="004F5E33"/>
    <w:rsid w:val="00501BC2"/>
    <w:rsid w:val="00501F3F"/>
    <w:rsid w:val="0050291C"/>
    <w:rsid w:val="00503339"/>
    <w:rsid w:val="00503664"/>
    <w:rsid w:val="005040AD"/>
    <w:rsid w:val="005040E0"/>
    <w:rsid w:val="00504BCF"/>
    <w:rsid w:val="005062C2"/>
    <w:rsid w:val="00510102"/>
    <w:rsid w:val="0051136E"/>
    <w:rsid w:val="005113C6"/>
    <w:rsid w:val="00511BB3"/>
    <w:rsid w:val="00513728"/>
    <w:rsid w:val="005157CE"/>
    <w:rsid w:val="005158C3"/>
    <w:rsid w:val="00516D8B"/>
    <w:rsid w:val="00521A0F"/>
    <w:rsid w:val="00526EB0"/>
    <w:rsid w:val="00530496"/>
    <w:rsid w:val="00530FF6"/>
    <w:rsid w:val="0053171C"/>
    <w:rsid w:val="005325CE"/>
    <w:rsid w:val="00537396"/>
    <w:rsid w:val="005403A4"/>
    <w:rsid w:val="005428CA"/>
    <w:rsid w:val="0054487A"/>
    <w:rsid w:val="005473A4"/>
    <w:rsid w:val="00550964"/>
    <w:rsid w:val="00551446"/>
    <w:rsid w:val="00554B38"/>
    <w:rsid w:val="00554F91"/>
    <w:rsid w:val="0055601A"/>
    <w:rsid w:val="00556C70"/>
    <w:rsid w:val="005570A2"/>
    <w:rsid w:val="0055753C"/>
    <w:rsid w:val="00561E04"/>
    <w:rsid w:val="005638BA"/>
    <w:rsid w:val="005655C8"/>
    <w:rsid w:val="00565DE0"/>
    <w:rsid w:val="00567ED8"/>
    <w:rsid w:val="005700CB"/>
    <w:rsid w:val="005704B1"/>
    <w:rsid w:val="00571EC3"/>
    <w:rsid w:val="005725F1"/>
    <w:rsid w:val="00576FA3"/>
    <w:rsid w:val="00577A90"/>
    <w:rsid w:val="00580DE1"/>
    <w:rsid w:val="005811D1"/>
    <w:rsid w:val="00581294"/>
    <w:rsid w:val="00581F57"/>
    <w:rsid w:val="00583DEF"/>
    <w:rsid w:val="005848A8"/>
    <w:rsid w:val="005852CF"/>
    <w:rsid w:val="00585D74"/>
    <w:rsid w:val="005906F7"/>
    <w:rsid w:val="00591856"/>
    <w:rsid w:val="00591F2F"/>
    <w:rsid w:val="00593717"/>
    <w:rsid w:val="005938B6"/>
    <w:rsid w:val="005951C7"/>
    <w:rsid w:val="00596B13"/>
    <w:rsid w:val="00596C90"/>
    <w:rsid w:val="005979F3"/>
    <w:rsid w:val="00597EB5"/>
    <w:rsid w:val="005A0584"/>
    <w:rsid w:val="005A487F"/>
    <w:rsid w:val="005A5954"/>
    <w:rsid w:val="005A6501"/>
    <w:rsid w:val="005B157C"/>
    <w:rsid w:val="005B3585"/>
    <w:rsid w:val="005B4A00"/>
    <w:rsid w:val="005B4EB5"/>
    <w:rsid w:val="005B6CF6"/>
    <w:rsid w:val="005B78E1"/>
    <w:rsid w:val="005C2AB7"/>
    <w:rsid w:val="005C2D1A"/>
    <w:rsid w:val="005C31D7"/>
    <w:rsid w:val="005C3B30"/>
    <w:rsid w:val="005C4AEF"/>
    <w:rsid w:val="005C4C72"/>
    <w:rsid w:val="005D207C"/>
    <w:rsid w:val="005D338B"/>
    <w:rsid w:val="005D4749"/>
    <w:rsid w:val="005D4A81"/>
    <w:rsid w:val="005E2C00"/>
    <w:rsid w:val="005E3057"/>
    <w:rsid w:val="005E30BF"/>
    <w:rsid w:val="005E4BAC"/>
    <w:rsid w:val="005E4D6E"/>
    <w:rsid w:val="005E4F7D"/>
    <w:rsid w:val="005E5637"/>
    <w:rsid w:val="005E7056"/>
    <w:rsid w:val="005E7B0E"/>
    <w:rsid w:val="005F04AC"/>
    <w:rsid w:val="005F28C4"/>
    <w:rsid w:val="005F48FF"/>
    <w:rsid w:val="005F4D57"/>
    <w:rsid w:val="005F764B"/>
    <w:rsid w:val="0060013D"/>
    <w:rsid w:val="006012CB"/>
    <w:rsid w:val="00601BD0"/>
    <w:rsid w:val="00601F17"/>
    <w:rsid w:val="006038C7"/>
    <w:rsid w:val="00603E60"/>
    <w:rsid w:val="006058D0"/>
    <w:rsid w:val="00612998"/>
    <w:rsid w:val="00613593"/>
    <w:rsid w:val="00613B23"/>
    <w:rsid w:val="0061429B"/>
    <w:rsid w:val="00614D51"/>
    <w:rsid w:val="00615E91"/>
    <w:rsid w:val="0061693B"/>
    <w:rsid w:val="00620D88"/>
    <w:rsid w:val="00621108"/>
    <w:rsid w:val="00621A13"/>
    <w:rsid w:val="006243B2"/>
    <w:rsid w:val="0062677A"/>
    <w:rsid w:val="00626832"/>
    <w:rsid w:val="00626C6B"/>
    <w:rsid w:val="00630EC4"/>
    <w:rsid w:val="0063223D"/>
    <w:rsid w:val="00632422"/>
    <w:rsid w:val="00632692"/>
    <w:rsid w:val="006361F1"/>
    <w:rsid w:val="006368EF"/>
    <w:rsid w:val="00640D45"/>
    <w:rsid w:val="00641B5A"/>
    <w:rsid w:val="00643147"/>
    <w:rsid w:val="00645E4A"/>
    <w:rsid w:val="006460CD"/>
    <w:rsid w:val="006460E7"/>
    <w:rsid w:val="00646CBA"/>
    <w:rsid w:val="0064745B"/>
    <w:rsid w:val="00650D6E"/>
    <w:rsid w:val="0065146D"/>
    <w:rsid w:val="0065372D"/>
    <w:rsid w:val="006537D8"/>
    <w:rsid w:val="00654079"/>
    <w:rsid w:val="00654901"/>
    <w:rsid w:val="006659DE"/>
    <w:rsid w:val="00670C74"/>
    <w:rsid w:val="00673375"/>
    <w:rsid w:val="00676C12"/>
    <w:rsid w:val="00680870"/>
    <w:rsid w:val="00683459"/>
    <w:rsid w:val="006835E2"/>
    <w:rsid w:val="00683667"/>
    <w:rsid w:val="00687415"/>
    <w:rsid w:val="00690940"/>
    <w:rsid w:val="006909B8"/>
    <w:rsid w:val="00690CD9"/>
    <w:rsid w:val="00693FD6"/>
    <w:rsid w:val="00694705"/>
    <w:rsid w:val="0069622A"/>
    <w:rsid w:val="00696E36"/>
    <w:rsid w:val="00696F4D"/>
    <w:rsid w:val="006A10C3"/>
    <w:rsid w:val="006A1595"/>
    <w:rsid w:val="006A1898"/>
    <w:rsid w:val="006A1A8B"/>
    <w:rsid w:val="006B0DCF"/>
    <w:rsid w:val="006B369F"/>
    <w:rsid w:val="006B55B1"/>
    <w:rsid w:val="006B5628"/>
    <w:rsid w:val="006B621E"/>
    <w:rsid w:val="006B7D07"/>
    <w:rsid w:val="006C08BC"/>
    <w:rsid w:val="006C0D16"/>
    <w:rsid w:val="006C0F62"/>
    <w:rsid w:val="006C1919"/>
    <w:rsid w:val="006C3A3E"/>
    <w:rsid w:val="006C6F18"/>
    <w:rsid w:val="006D1573"/>
    <w:rsid w:val="006D15FE"/>
    <w:rsid w:val="006D23F8"/>
    <w:rsid w:val="006D2576"/>
    <w:rsid w:val="006D3900"/>
    <w:rsid w:val="006D3CF1"/>
    <w:rsid w:val="006E11C7"/>
    <w:rsid w:val="006E1220"/>
    <w:rsid w:val="006E2DB9"/>
    <w:rsid w:val="006E2E42"/>
    <w:rsid w:val="006E3224"/>
    <w:rsid w:val="006E3412"/>
    <w:rsid w:val="006E41FB"/>
    <w:rsid w:val="006E76CC"/>
    <w:rsid w:val="006F383F"/>
    <w:rsid w:val="006F3D19"/>
    <w:rsid w:val="006F48FA"/>
    <w:rsid w:val="006F4BAD"/>
    <w:rsid w:val="006F5DDF"/>
    <w:rsid w:val="006F6054"/>
    <w:rsid w:val="006F6D57"/>
    <w:rsid w:val="006F7737"/>
    <w:rsid w:val="0070079C"/>
    <w:rsid w:val="00705E29"/>
    <w:rsid w:val="00706025"/>
    <w:rsid w:val="00706812"/>
    <w:rsid w:val="00707BA8"/>
    <w:rsid w:val="00710459"/>
    <w:rsid w:val="00717F1C"/>
    <w:rsid w:val="007206F0"/>
    <w:rsid w:val="007208F2"/>
    <w:rsid w:val="00720D6C"/>
    <w:rsid w:val="00723F28"/>
    <w:rsid w:val="0072761E"/>
    <w:rsid w:val="0073307F"/>
    <w:rsid w:val="00734DAB"/>
    <w:rsid w:val="00737C29"/>
    <w:rsid w:val="00740503"/>
    <w:rsid w:val="00743273"/>
    <w:rsid w:val="007468EB"/>
    <w:rsid w:val="00750E4D"/>
    <w:rsid w:val="00755930"/>
    <w:rsid w:val="007561E1"/>
    <w:rsid w:val="007570A4"/>
    <w:rsid w:val="00757388"/>
    <w:rsid w:val="00757943"/>
    <w:rsid w:val="00757B3D"/>
    <w:rsid w:val="00765A33"/>
    <w:rsid w:val="00765CD6"/>
    <w:rsid w:val="007660DA"/>
    <w:rsid w:val="00767DAC"/>
    <w:rsid w:val="0077052A"/>
    <w:rsid w:val="00771EB3"/>
    <w:rsid w:val="00773293"/>
    <w:rsid w:val="0077429A"/>
    <w:rsid w:val="00774A95"/>
    <w:rsid w:val="00774F98"/>
    <w:rsid w:val="0077608E"/>
    <w:rsid w:val="00776848"/>
    <w:rsid w:val="00780959"/>
    <w:rsid w:val="00780DE4"/>
    <w:rsid w:val="007854CC"/>
    <w:rsid w:val="00786146"/>
    <w:rsid w:val="00786157"/>
    <w:rsid w:val="00791899"/>
    <w:rsid w:val="0079395B"/>
    <w:rsid w:val="0079496A"/>
    <w:rsid w:val="007959B4"/>
    <w:rsid w:val="00795ADD"/>
    <w:rsid w:val="007A043B"/>
    <w:rsid w:val="007A2843"/>
    <w:rsid w:val="007A512E"/>
    <w:rsid w:val="007A59D1"/>
    <w:rsid w:val="007A6D37"/>
    <w:rsid w:val="007A78D5"/>
    <w:rsid w:val="007B3E69"/>
    <w:rsid w:val="007B7847"/>
    <w:rsid w:val="007B7A88"/>
    <w:rsid w:val="007C179C"/>
    <w:rsid w:val="007C290D"/>
    <w:rsid w:val="007C37B9"/>
    <w:rsid w:val="007C6617"/>
    <w:rsid w:val="007D0C5B"/>
    <w:rsid w:val="007D22FB"/>
    <w:rsid w:val="007D256C"/>
    <w:rsid w:val="007D67FB"/>
    <w:rsid w:val="007D72C2"/>
    <w:rsid w:val="007E0CD1"/>
    <w:rsid w:val="007E2779"/>
    <w:rsid w:val="007E4F5C"/>
    <w:rsid w:val="007E5BF4"/>
    <w:rsid w:val="007E71A0"/>
    <w:rsid w:val="007F05A0"/>
    <w:rsid w:val="007F071F"/>
    <w:rsid w:val="007F1C0E"/>
    <w:rsid w:val="007F758C"/>
    <w:rsid w:val="00801195"/>
    <w:rsid w:val="008022C7"/>
    <w:rsid w:val="00804618"/>
    <w:rsid w:val="0080557B"/>
    <w:rsid w:val="00815D60"/>
    <w:rsid w:val="008164B3"/>
    <w:rsid w:val="00816EDC"/>
    <w:rsid w:val="00817263"/>
    <w:rsid w:val="00820600"/>
    <w:rsid w:val="008219F5"/>
    <w:rsid w:val="00822987"/>
    <w:rsid w:val="00823D3E"/>
    <w:rsid w:val="008243F3"/>
    <w:rsid w:val="0082456D"/>
    <w:rsid w:val="0082466F"/>
    <w:rsid w:val="00824722"/>
    <w:rsid w:val="008247A0"/>
    <w:rsid w:val="00825189"/>
    <w:rsid w:val="008259BB"/>
    <w:rsid w:val="00825C57"/>
    <w:rsid w:val="00825D6D"/>
    <w:rsid w:val="00832588"/>
    <w:rsid w:val="008351C5"/>
    <w:rsid w:val="00836ADF"/>
    <w:rsid w:val="00842B86"/>
    <w:rsid w:val="00842DC5"/>
    <w:rsid w:val="008434A3"/>
    <w:rsid w:val="00844B1D"/>
    <w:rsid w:val="008464AD"/>
    <w:rsid w:val="00847760"/>
    <w:rsid w:val="00847C20"/>
    <w:rsid w:val="00850374"/>
    <w:rsid w:val="00850AF0"/>
    <w:rsid w:val="00850E37"/>
    <w:rsid w:val="00852A6B"/>
    <w:rsid w:val="00852B49"/>
    <w:rsid w:val="00857097"/>
    <w:rsid w:val="008604FC"/>
    <w:rsid w:val="00860519"/>
    <w:rsid w:val="0086378C"/>
    <w:rsid w:val="0086444D"/>
    <w:rsid w:val="00867AB5"/>
    <w:rsid w:val="00870980"/>
    <w:rsid w:val="00870D0F"/>
    <w:rsid w:val="00871DC9"/>
    <w:rsid w:val="00872FAF"/>
    <w:rsid w:val="0087399B"/>
    <w:rsid w:val="008754BF"/>
    <w:rsid w:val="00875CC4"/>
    <w:rsid w:val="00877D84"/>
    <w:rsid w:val="008829F7"/>
    <w:rsid w:val="008863AC"/>
    <w:rsid w:val="00891DCD"/>
    <w:rsid w:val="00893087"/>
    <w:rsid w:val="008933D2"/>
    <w:rsid w:val="008939F6"/>
    <w:rsid w:val="008948B8"/>
    <w:rsid w:val="00897461"/>
    <w:rsid w:val="008A14C3"/>
    <w:rsid w:val="008A1EF1"/>
    <w:rsid w:val="008A3E79"/>
    <w:rsid w:val="008A456E"/>
    <w:rsid w:val="008A663A"/>
    <w:rsid w:val="008A7E48"/>
    <w:rsid w:val="008A7F29"/>
    <w:rsid w:val="008B1039"/>
    <w:rsid w:val="008B3FB3"/>
    <w:rsid w:val="008B6981"/>
    <w:rsid w:val="008B6FF8"/>
    <w:rsid w:val="008B747C"/>
    <w:rsid w:val="008B754F"/>
    <w:rsid w:val="008B7DCC"/>
    <w:rsid w:val="008C14A9"/>
    <w:rsid w:val="008C3F80"/>
    <w:rsid w:val="008C4C22"/>
    <w:rsid w:val="008C7469"/>
    <w:rsid w:val="008C77FA"/>
    <w:rsid w:val="008C7968"/>
    <w:rsid w:val="008D0F9E"/>
    <w:rsid w:val="008D17F2"/>
    <w:rsid w:val="008D726B"/>
    <w:rsid w:val="008D7391"/>
    <w:rsid w:val="008D7F1D"/>
    <w:rsid w:val="008E0061"/>
    <w:rsid w:val="008E26D1"/>
    <w:rsid w:val="008E428C"/>
    <w:rsid w:val="008E50A9"/>
    <w:rsid w:val="008F0B73"/>
    <w:rsid w:val="008F28E2"/>
    <w:rsid w:val="008F2A97"/>
    <w:rsid w:val="008F327C"/>
    <w:rsid w:val="008F48B6"/>
    <w:rsid w:val="008F506B"/>
    <w:rsid w:val="008F7788"/>
    <w:rsid w:val="008F7A5B"/>
    <w:rsid w:val="00900F7B"/>
    <w:rsid w:val="009024C6"/>
    <w:rsid w:val="009046B5"/>
    <w:rsid w:val="009055A8"/>
    <w:rsid w:val="00905ED7"/>
    <w:rsid w:val="00907590"/>
    <w:rsid w:val="009109B3"/>
    <w:rsid w:val="00913172"/>
    <w:rsid w:val="009138AC"/>
    <w:rsid w:val="00914A7A"/>
    <w:rsid w:val="00917474"/>
    <w:rsid w:val="009208BA"/>
    <w:rsid w:val="0092162D"/>
    <w:rsid w:val="00924F67"/>
    <w:rsid w:val="00925F45"/>
    <w:rsid w:val="00926D49"/>
    <w:rsid w:val="0092704F"/>
    <w:rsid w:val="00927275"/>
    <w:rsid w:val="0093756E"/>
    <w:rsid w:val="00937D93"/>
    <w:rsid w:val="00937E12"/>
    <w:rsid w:val="0094062C"/>
    <w:rsid w:val="009422FD"/>
    <w:rsid w:val="009470D0"/>
    <w:rsid w:val="00947DCE"/>
    <w:rsid w:val="00947E23"/>
    <w:rsid w:val="0095193C"/>
    <w:rsid w:val="009523DD"/>
    <w:rsid w:val="00952A16"/>
    <w:rsid w:val="00953617"/>
    <w:rsid w:val="00953B01"/>
    <w:rsid w:val="00954D11"/>
    <w:rsid w:val="00955CD5"/>
    <w:rsid w:val="00956593"/>
    <w:rsid w:val="0095786F"/>
    <w:rsid w:val="009579E8"/>
    <w:rsid w:val="00960964"/>
    <w:rsid w:val="00963019"/>
    <w:rsid w:val="009662BE"/>
    <w:rsid w:val="009710A3"/>
    <w:rsid w:val="00972A5F"/>
    <w:rsid w:val="00974E7B"/>
    <w:rsid w:val="009750BD"/>
    <w:rsid w:val="00976591"/>
    <w:rsid w:val="0097783A"/>
    <w:rsid w:val="00977E6E"/>
    <w:rsid w:val="009813F2"/>
    <w:rsid w:val="009813F6"/>
    <w:rsid w:val="00984558"/>
    <w:rsid w:val="00984970"/>
    <w:rsid w:val="00990B38"/>
    <w:rsid w:val="0099303A"/>
    <w:rsid w:val="009948F3"/>
    <w:rsid w:val="009960AC"/>
    <w:rsid w:val="009A1590"/>
    <w:rsid w:val="009A2294"/>
    <w:rsid w:val="009A2EA4"/>
    <w:rsid w:val="009A314F"/>
    <w:rsid w:val="009A4625"/>
    <w:rsid w:val="009A522B"/>
    <w:rsid w:val="009A563F"/>
    <w:rsid w:val="009A5E3F"/>
    <w:rsid w:val="009A625D"/>
    <w:rsid w:val="009B07F2"/>
    <w:rsid w:val="009B0B48"/>
    <w:rsid w:val="009B15EA"/>
    <w:rsid w:val="009B1D84"/>
    <w:rsid w:val="009B250D"/>
    <w:rsid w:val="009B2B03"/>
    <w:rsid w:val="009B6C8C"/>
    <w:rsid w:val="009B7603"/>
    <w:rsid w:val="009C094C"/>
    <w:rsid w:val="009C10C7"/>
    <w:rsid w:val="009C1789"/>
    <w:rsid w:val="009C43F3"/>
    <w:rsid w:val="009C46B0"/>
    <w:rsid w:val="009C4A0F"/>
    <w:rsid w:val="009D1D11"/>
    <w:rsid w:val="009D5CEC"/>
    <w:rsid w:val="009D62E2"/>
    <w:rsid w:val="009D6830"/>
    <w:rsid w:val="009D6965"/>
    <w:rsid w:val="009D76A5"/>
    <w:rsid w:val="009E38A1"/>
    <w:rsid w:val="009E5428"/>
    <w:rsid w:val="009F0B28"/>
    <w:rsid w:val="009F0FD3"/>
    <w:rsid w:val="009F254D"/>
    <w:rsid w:val="009F3005"/>
    <w:rsid w:val="009F3D6F"/>
    <w:rsid w:val="00A00729"/>
    <w:rsid w:val="00A00B00"/>
    <w:rsid w:val="00A00CE6"/>
    <w:rsid w:val="00A01A61"/>
    <w:rsid w:val="00A040BE"/>
    <w:rsid w:val="00A071F9"/>
    <w:rsid w:val="00A072F2"/>
    <w:rsid w:val="00A1122C"/>
    <w:rsid w:val="00A12223"/>
    <w:rsid w:val="00A128CC"/>
    <w:rsid w:val="00A12E70"/>
    <w:rsid w:val="00A147E0"/>
    <w:rsid w:val="00A16047"/>
    <w:rsid w:val="00A216C3"/>
    <w:rsid w:val="00A24B07"/>
    <w:rsid w:val="00A25824"/>
    <w:rsid w:val="00A27A9C"/>
    <w:rsid w:val="00A27BFA"/>
    <w:rsid w:val="00A30C13"/>
    <w:rsid w:val="00A322FB"/>
    <w:rsid w:val="00A33359"/>
    <w:rsid w:val="00A34292"/>
    <w:rsid w:val="00A43464"/>
    <w:rsid w:val="00A43F8C"/>
    <w:rsid w:val="00A448C7"/>
    <w:rsid w:val="00A44B76"/>
    <w:rsid w:val="00A47D78"/>
    <w:rsid w:val="00A5071A"/>
    <w:rsid w:val="00A5083A"/>
    <w:rsid w:val="00A53074"/>
    <w:rsid w:val="00A568FA"/>
    <w:rsid w:val="00A56ADA"/>
    <w:rsid w:val="00A644B8"/>
    <w:rsid w:val="00A64C15"/>
    <w:rsid w:val="00A64E3D"/>
    <w:rsid w:val="00A65753"/>
    <w:rsid w:val="00A66E21"/>
    <w:rsid w:val="00A66E6F"/>
    <w:rsid w:val="00A67807"/>
    <w:rsid w:val="00A7068C"/>
    <w:rsid w:val="00A72C46"/>
    <w:rsid w:val="00A735BA"/>
    <w:rsid w:val="00A73758"/>
    <w:rsid w:val="00A73A43"/>
    <w:rsid w:val="00A76F77"/>
    <w:rsid w:val="00A809E0"/>
    <w:rsid w:val="00A80DF1"/>
    <w:rsid w:val="00A83408"/>
    <w:rsid w:val="00A83761"/>
    <w:rsid w:val="00A85025"/>
    <w:rsid w:val="00A863F3"/>
    <w:rsid w:val="00A865DD"/>
    <w:rsid w:val="00A9124E"/>
    <w:rsid w:val="00A915CC"/>
    <w:rsid w:val="00A92342"/>
    <w:rsid w:val="00A92950"/>
    <w:rsid w:val="00A93445"/>
    <w:rsid w:val="00A93535"/>
    <w:rsid w:val="00A95355"/>
    <w:rsid w:val="00A9639B"/>
    <w:rsid w:val="00A96B41"/>
    <w:rsid w:val="00A96D18"/>
    <w:rsid w:val="00A97C40"/>
    <w:rsid w:val="00AA1BC2"/>
    <w:rsid w:val="00AA1FC1"/>
    <w:rsid w:val="00AA2115"/>
    <w:rsid w:val="00AA21D0"/>
    <w:rsid w:val="00AA27F6"/>
    <w:rsid w:val="00AA3642"/>
    <w:rsid w:val="00AA3E62"/>
    <w:rsid w:val="00AA6FE9"/>
    <w:rsid w:val="00AB0129"/>
    <w:rsid w:val="00AB0531"/>
    <w:rsid w:val="00AB44B3"/>
    <w:rsid w:val="00AB49A3"/>
    <w:rsid w:val="00AB5E74"/>
    <w:rsid w:val="00AB74F0"/>
    <w:rsid w:val="00AC0A1F"/>
    <w:rsid w:val="00AC0D5F"/>
    <w:rsid w:val="00AC267D"/>
    <w:rsid w:val="00AD0A74"/>
    <w:rsid w:val="00AD2D3B"/>
    <w:rsid w:val="00AD31C8"/>
    <w:rsid w:val="00AD5B17"/>
    <w:rsid w:val="00AE216B"/>
    <w:rsid w:val="00AE2192"/>
    <w:rsid w:val="00AE24B9"/>
    <w:rsid w:val="00AE6516"/>
    <w:rsid w:val="00AE72A7"/>
    <w:rsid w:val="00AF1966"/>
    <w:rsid w:val="00AF239B"/>
    <w:rsid w:val="00AF34B4"/>
    <w:rsid w:val="00AF5C75"/>
    <w:rsid w:val="00B0087D"/>
    <w:rsid w:val="00B0172A"/>
    <w:rsid w:val="00B026A2"/>
    <w:rsid w:val="00B0448B"/>
    <w:rsid w:val="00B0466A"/>
    <w:rsid w:val="00B100D8"/>
    <w:rsid w:val="00B10DC3"/>
    <w:rsid w:val="00B116DD"/>
    <w:rsid w:val="00B12404"/>
    <w:rsid w:val="00B14555"/>
    <w:rsid w:val="00B15D33"/>
    <w:rsid w:val="00B15EFE"/>
    <w:rsid w:val="00B16055"/>
    <w:rsid w:val="00B17D54"/>
    <w:rsid w:val="00B20A25"/>
    <w:rsid w:val="00B21FE2"/>
    <w:rsid w:val="00B227A1"/>
    <w:rsid w:val="00B32383"/>
    <w:rsid w:val="00B34D1C"/>
    <w:rsid w:val="00B357FD"/>
    <w:rsid w:val="00B36507"/>
    <w:rsid w:val="00B423AA"/>
    <w:rsid w:val="00B42F0F"/>
    <w:rsid w:val="00B4306E"/>
    <w:rsid w:val="00B43B78"/>
    <w:rsid w:val="00B43E12"/>
    <w:rsid w:val="00B44111"/>
    <w:rsid w:val="00B44E8F"/>
    <w:rsid w:val="00B45923"/>
    <w:rsid w:val="00B464E6"/>
    <w:rsid w:val="00B478BA"/>
    <w:rsid w:val="00B50D7A"/>
    <w:rsid w:val="00B51C18"/>
    <w:rsid w:val="00B51CC6"/>
    <w:rsid w:val="00B54C45"/>
    <w:rsid w:val="00B60C82"/>
    <w:rsid w:val="00B60E1F"/>
    <w:rsid w:val="00B61AF0"/>
    <w:rsid w:val="00B63131"/>
    <w:rsid w:val="00B6421C"/>
    <w:rsid w:val="00B65ACA"/>
    <w:rsid w:val="00B70A6E"/>
    <w:rsid w:val="00B723FE"/>
    <w:rsid w:val="00B7526A"/>
    <w:rsid w:val="00B7529C"/>
    <w:rsid w:val="00B75FBD"/>
    <w:rsid w:val="00B77163"/>
    <w:rsid w:val="00B77645"/>
    <w:rsid w:val="00B77EB8"/>
    <w:rsid w:val="00B82884"/>
    <w:rsid w:val="00B83D67"/>
    <w:rsid w:val="00B8411F"/>
    <w:rsid w:val="00B86BBC"/>
    <w:rsid w:val="00B925A0"/>
    <w:rsid w:val="00B92E05"/>
    <w:rsid w:val="00BA2F47"/>
    <w:rsid w:val="00BA35C0"/>
    <w:rsid w:val="00BA37AD"/>
    <w:rsid w:val="00BA50E8"/>
    <w:rsid w:val="00BA79C5"/>
    <w:rsid w:val="00BB16AE"/>
    <w:rsid w:val="00BB5250"/>
    <w:rsid w:val="00BB5359"/>
    <w:rsid w:val="00BB547A"/>
    <w:rsid w:val="00BB640D"/>
    <w:rsid w:val="00BB64B6"/>
    <w:rsid w:val="00BB6BB8"/>
    <w:rsid w:val="00BB7631"/>
    <w:rsid w:val="00BC1411"/>
    <w:rsid w:val="00BC3F0D"/>
    <w:rsid w:val="00BC4BB4"/>
    <w:rsid w:val="00BC650F"/>
    <w:rsid w:val="00BC65F5"/>
    <w:rsid w:val="00BC736E"/>
    <w:rsid w:val="00BC7BEB"/>
    <w:rsid w:val="00BD78E4"/>
    <w:rsid w:val="00BD799E"/>
    <w:rsid w:val="00BD7D77"/>
    <w:rsid w:val="00BE0256"/>
    <w:rsid w:val="00BE1763"/>
    <w:rsid w:val="00BE5CD9"/>
    <w:rsid w:val="00BE6427"/>
    <w:rsid w:val="00BF00C2"/>
    <w:rsid w:val="00BF06B7"/>
    <w:rsid w:val="00BF2028"/>
    <w:rsid w:val="00BF27BF"/>
    <w:rsid w:val="00BF28C2"/>
    <w:rsid w:val="00BF4260"/>
    <w:rsid w:val="00BF4E11"/>
    <w:rsid w:val="00BF5A48"/>
    <w:rsid w:val="00BF6765"/>
    <w:rsid w:val="00BF6B40"/>
    <w:rsid w:val="00BF74DB"/>
    <w:rsid w:val="00C00074"/>
    <w:rsid w:val="00C01F73"/>
    <w:rsid w:val="00C05129"/>
    <w:rsid w:val="00C10198"/>
    <w:rsid w:val="00C109C3"/>
    <w:rsid w:val="00C1485D"/>
    <w:rsid w:val="00C154D4"/>
    <w:rsid w:val="00C155AA"/>
    <w:rsid w:val="00C1612C"/>
    <w:rsid w:val="00C1757F"/>
    <w:rsid w:val="00C17854"/>
    <w:rsid w:val="00C2109B"/>
    <w:rsid w:val="00C21EFD"/>
    <w:rsid w:val="00C25548"/>
    <w:rsid w:val="00C25FF5"/>
    <w:rsid w:val="00C26259"/>
    <w:rsid w:val="00C274E0"/>
    <w:rsid w:val="00C3351B"/>
    <w:rsid w:val="00C33FD9"/>
    <w:rsid w:val="00C35D4A"/>
    <w:rsid w:val="00C4096F"/>
    <w:rsid w:val="00C413B8"/>
    <w:rsid w:val="00C41C3E"/>
    <w:rsid w:val="00C424F4"/>
    <w:rsid w:val="00C500AB"/>
    <w:rsid w:val="00C50E45"/>
    <w:rsid w:val="00C516FD"/>
    <w:rsid w:val="00C52099"/>
    <w:rsid w:val="00C52110"/>
    <w:rsid w:val="00C52122"/>
    <w:rsid w:val="00C55B4E"/>
    <w:rsid w:val="00C560A0"/>
    <w:rsid w:val="00C5636F"/>
    <w:rsid w:val="00C60BA7"/>
    <w:rsid w:val="00C60F4A"/>
    <w:rsid w:val="00C62D3E"/>
    <w:rsid w:val="00C630C8"/>
    <w:rsid w:val="00C66E8C"/>
    <w:rsid w:val="00C670B5"/>
    <w:rsid w:val="00C679FA"/>
    <w:rsid w:val="00C7019C"/>
    <w:rsid w:val="00C718D8"/>
    <w:rsid w:val="00C739E6"/>
    <w:rsid w:val="00C73A8F"/>
    <w:rsid w:val="00C765FC"/>
    <w:rsid w:val="00C77131"/>
    <w:rsid w:val="00C80C1E"/>
    <w:rsid w:val="00C80E15"/>
    <w:rsid w:val="00C8495A"/>
    <w:rsid w:val="00C855C3"/>
    <w:rsid w:val="00C91A2A"/>
    <w:rsid w:val="00C92CFE"/>
    <w:rsid w:val="00C95ECE"/>
    <w:rsid w:val="00C96934"/>
    <w:rsid w:val="00CA0BA9"/>
    <w:rsid w:val="00CA35A5"/>
    <w:rsid w:val="00CA476B"/>
    <w:rsid w:val="00CA4A26"/>
    <w:rsid w:val="00CA685A"/>
    <w:rsid w:val="00CB1FBB"/>
    <w:rsid w:val="00CB49A6"/>
    <w:rsid w:val="00CC19AD"/>
    <w:rsid w:val="00CC3DA0"/>
    <w:rsid w:val="00CC43CC"/>
    <w:rsid w:val="00CC5EBE"/>
    <w:rsid w:val="00CC63BC"/>
    <w:rsid w:val="00CC7C5C"/>
    <w:rsid w:val="00CD0640"/>
    <w:rsid w:val="00CD09D3"/>
    <w:rsid w:val="00CD22C8"/>
    <w:rsid w:val="00CD79A4"/>
    <w:rsid w:val="00CD7FA4"/>
    <w:rsid w:val="00CE37BA"/>
    <w:rsid w:val="00CE3DDB"/>
    <w:rsid w:val="00CE4262"/>
    <w:rsid w:val="00CE548D"/>
    <w:rsid w:val="00CF2CC1"/>
    <w:rsid w:val="00CF2CD8"/>
    <w:rsid w:val="00CF34F1"/>
    <w:rsid w:val="00CF5C40"/>
    <w:rsid w:val="00CF65E0"/>
    <w:rsid w:val="00CF76E4"/>
    <w:rsid w:val="00D02404"/>
    <w:rsid w:val="00D03C6A"/>
    <w:rsid w:val="00D0777C"/>
    <w:rsid w:val="00D104F6"/>
    <w:rsid w:val="00D133A4"/>
    <w:rsid w:val="00D15904"/>
    <w:rsid w:val="00D16CBF"/>
    <w:rsid w:val="00D200FF"/>
    <w:rsid w:val="00D205DD"/>
    <w:rsid w:val="00D21F3C"/>
    <w:rsid w:val="00D23FF5"/>
    <w:rsid w:val="00D2453A"/>
    <w:rsid w:val="00D31283"/>
    <w:rsid w:val="00D32D77"/>
    <w:rsid w:val="00D3318E"/>
    <w:rsid w:val="00D35945"/>
    <w:rsid w:val="00D3756B"/>
    <w:rsid w:val="00D37F2E"/>
    <w:rsid w:val="00D43581"/>
    <w:rsid w:val="00D47BA1"/>
    <w:rsid w:val="00D518A3"/>
    <w:rsid w:val="00D51D4E"/>
    <w:rsid w:val="00D52330"/>
    <w:rsid w:val="00D52813"/>
    <w:rsid w:val="00D5349C"/>
    <w:rsid w:val="00D53B16"/>
    <w:rsid w:val="00D54232"/>
    <w:rsid w:val="00D56D62"/>
    <w:rsid w:val="00D57240"/>
    <w:rsid w:val="00D6048A"/>
    <w:rsid w:val="00D60644"/>
    <w:rsid w:val="00D63BCC"/>
    <w:rsid w:val="00D66CAC"/>
    <w:rsid w:val="00D66FD7"/>
    <w:rsid w:val="00D7062E"/>
    <w:rsid w:val="00D70A26"/>
    <w:rsid w:val="00D726DC"/>
    <w:rsid w:val="00D76223"/>
    <w:rsid w:val="00D76CFA"/>
    <w:rsid w:val="00D76E02"/>
    <w:rsid w:val="00D8247C"/>
    <w:rsid w:val="00D8494E"/>
    <w:rsid w:val="00D86A6D"/>
    <w:rsid w:val="00D87EC2"/>
    <w:rsid w:val="00D90ABA"/>
    <w:rsid w:val="00D914B8"/>
    <w:rsid w:val="00D922DE"/>
    <w:rsid w:val="00D971D8"/>
    <w:rsid w:val="00D97E8D"/>
    <w:rsid w:val="00DA0E2A"/>
    <w:rsid w:val="00DA2B99"/>
    <w:rsid w:val="00DA3E20"/>
    <w:rsid w:val="00DA60E2"/>
    <w:rsid w:val="00DB124B"/>
    <w:rsid w:val="00DB19B0"/>
    <w:rsid w:val="00DB1F69"/>
    <w:rsid w:val="00DB2CA6"/>
    <w:rsid w:val="00DB402C"/>
    <w:rsid w:val="00DB4CD2"/>
    <w:rsid w:val="00DB567A"/>
    <w:rsid w:val="00DB5FFF"/>
    <w:rsid w:val="00DB7DAA"/>
    <w:rsid w:val="00DC0177"/>
    <w:rsid w:val="00DC6627"/>
    <w:rsid w:val="00DC74BB"/>
    <w:rsid w:val="00DD0BD2"/>
    <w:rsid w:val="00DD14E7"/>
    <w:rsid w:val="00DD25DF"/>
    <w:rsid w:val="00DD3792"/>
    <w:rsid w:val="00DD53C6"/>
    <w:rsid w:val="00DD5623"/>
    <w:rsid w:val="00DD6916"/>
    <w:rsid w:val="00DD6A8E"/>
    <w:rsid w:val="00DE0B42"/>
    <w:rsid w:val="00DE3ED5"/>
    <w:rsid w:val="00DF2358"/>
    <w:rsid w:val="00DF37E5"/>
    <w:rsid w:val="00DF41A4"/>
    <w:rsid w:val="00DF41BB"/>
    <w:rsid w:val="00DF47CC"/>
    <w:rsid w:val="00DF7F04"/>
    <w:rsid w:val="00E00274"/>
    <w:rsid w:val="00E02B75"/>
    <w:rsid w:val="00E04BD3"/>
    <w:rsid w:val="00E07CC5"/>
    <w:rsid w:val="00E10386"/>
    <w:rsid w:val="00E10864"/>
    <w:rsid w:val="00E10DC5"/>
    <w:rsid w:val="00E13134"/>
    <w:rsid w:val="00E150A1"/>
    <w:rsid w:val="00E154BD"/>
    <w:rsid w:val="00E15ABE"/>
    <w:rsid w:val="00E16269"/>
    <w:rsid w:val="00E177DE"/>
    <w:rsid w:val="00E2398B"/>
    <w:rsid w:val="00E24B0A"/>
    <w:rsid w:val="00E25913"/>
    <w:rsid w:val="00E25C49"/>
    <w:rsid w:val="00E27E84"/>
    <w:rsid w:val="00E3062A"/>
    <w:rsid w:val="00E30BAD"/>
    <w:rsid w:val="00E31DA0"/>
    <w:rsid w:val="00E32253"/>
    <w:rsid w:val="00E36DB2"/>
    <w:rsid w:val="00E37FD3"/>
    <w:rsid w:val="00E4016B"/>
    <w:rsid w:val="00E408A6"/>
    <w:rsid w:val="00E41D5C"/>
    <w:rsid w:val="00E426B6"/>
    <w:rsid w:val="00E42953"/>
    <w:rsid w:val="00E43DA4"/>
    <w:rsid w:val="00E47378"/>
    <w:rsid w:val="00E479FF"/>
    <w:rsid w:val="00E47CC1"/>
    <w:rsid w:val="00E517C8"/>
    <w:rsid w:val="00E52980"/>
    <w:rsid w:val="00E627D7"/>
    <w:rsid w:val="00E628E5"/>
    <w:rsid w:val="00E6301D"/>
    <w:rsid w:val="00E631C4"/>
    <w:rsid w:val="00E632DC"/>
    <w:rsid w:val="00E704ED"/>
    <w:rsid w:val="00E72704"/>
    <w:rsid w:val="00E74058"/>
    <w:rsid w:val="00E80D27"/>
    <w:rsid w:val="00E825A9"/>
    <w:rsid w:val="00E84B10"/>
    <w:rsid w:val="00E84D5F"/>
    <w:rsid w:val="00E84D9D"/>
    <w:rsid w:val="00E858FC"/>
    <w:rsid w:val="00E86EB4"/>
    <w:rsid w:val="00E90241"/>
    <w:rsid w:val="00E925D8"/>
    <w:rsid w:val="00E96363"/>
    <w:rsid w:val="00E97432"/>
    <w:rsid w:val="00EA0B53"/>
    <w:rsid w:val="00EA4716"/>
    <w:rsid w:val="00EA5E11"/>
    <w:rsid w:val="00EA6632"/>
    <w:rsid w:val="00EA6DB8"/>
    <w:rsid w:val="00EA72E3"/>
    <w:rsid w:val="00EB08F8"/>
    <w:rsid w:val="00EB2ACF"/>
    <w:rsid w:val="00EB2F51"/>
    <w:rsid w:val="00EB7347"/>
    <w:rsid w:val="00EC1414"/>
    <w:rsid w:val="00EC141A"/>
    <w:rsid w:val="00EC2975"/>
    <w:rsid w:val="00EC33C3"/>
    <w:rsid w:val="00EC37E7"/>
    <w:rsid w:val="00EC3F0B"/>
    <w:rsid w:val="00EC42CF"/>
    <w:rsid w:val="00EC6227"/>
    <w:rsid w:val="00EC65E6"/>
    <w:rsid w:val="00EC75C9"/>
    <w:rsid w:val="00ED2C95"/>
    <w:rsid w:val="00ED367D"/>
    <w:rsid w:val="00ED3823"/>
    <w:rsid w:val="00ED3EB3"/>
    <w:rsid w:val="00ED55CB"/>
    <w:rsid w:val="00EE2244"/>
    <w:rsid w:val="00EE4B49"/>
    <w:rsid w:val="00EE6227"/>
    <w:rsid w:val="00EE687F"/>
    <w:rsid w:val="00EE6EBB"/>
    <w:rsid w:val="00EF0E12"/>
    <w:rsid w:val="00EF33AC"/>
    <w:rsid w:val="00EF4CEE"/>
    <w:rsid w:val="00EF564A"/>
    <w:rsid w:val="00EF637E"/>
    <w:rsid w:val="00EF76A5"/>
    <w:rsid w:val="00EF7A9E"/>
    <w:rsid w:val="00EF7C85"/>
    <w:rsid w:val="00F006F8"/>
    <w:rsid w:val="00F036C0"/>
    <w:rsid w:val="00F03C92"/>
    <w:rsid w:val="00F07763"/>
    <w:rsid w:val="00F11187"/>
    <w:rsid w:val="00F11EB6"/>
    <w:rsid w:val="00F16C72"/>
    <w:rsid w:val="00F20B81"/>
    <w:rsid w:val="00F224CD"/>
    <w:rsid w:val="00F23484"/>
    <w:rsid w:val="00F236A6"/>
    <w:rsid w:val="00F24D8C"/>
    <w:rsid w:val="00F25098"/>
    <w:rsid w:val="00F2515D"/>
    <w:rsid w:val="00F308D9"/>
    <w:rsid w:val="00F34C99"/>
    <w:rsid w:val="00F34F5F"/>
    <w:rsid w:val="00F40902"/>
    <w:rsid w:val="00F43446"/>
    <w:rsid w:val="00F47899"/>
    <w:rsid w:val="00F54130"/>
    <w:rsid w:val="00F56366"/>
    <w:rsid w:val="00F6158A"/>
    <w:rsid w:val="00F67BF5"/>
    <w:rsid w:val="00F70276"/>
    <w:rsid w:val="00F704FE"/>
    <w:rsid w:val="00F70C26"/>
    <w:rsid w:val="00F7537A"/>
    <w:rsid w:val="00F779EF"/>
    <w:rsid w:val="00F80E69"/>
    <w:rsid w:val="00F812EA"/>
    <w:rsid w:val="00F82846"/>
    <w:rsid w:val="00F838A1"/>
    <w:rsid w:val="00F878DD"/>
    <w:rsid w:val="00F90033"/>
    <w:rsid w:val="00F900CA"/>
    <w:rsid w:val="00F91442"/>
    <w:rsid w:val="00F94646"/>
    <w:rsid w:val="00F95735"/>
    <w:rsid w:val="00F95D98"/>
    <w:rsid w:val="00F96618"/>
    <w:rsid w:val="00F977EA"/>
    <w:rsid w:val="00FA00B2"/>
    <w:rsid w:val="00FA019C"/>
    <w:rsid w:val="00FA0249"/>
    <w:rsid w:val="00FA0B75"/>
    <w:rsid w:val="00FA67DD"/>
    <w:rsid w:val="00FA6FA9"/>
    <w:rsid w:val="00FA785C"/>
    <w:rsid w:val="00FB0049"/>
    <w:rsid w:val="00FB3C89"/>
    <w:rsid w:val="00FB4763"/>
    <w:rsid w:val="00FC1BD6"/>
    <w:rsid w:val="00FC3388"/>
    <w:rsid w:val="00FC4C3C"/>
    <w:rsid w:val="00FC5689"/>
    <w:rsid w:val="00FC6B5C"/>
    <w:rsid w:val="00FD09F3"/>
    <w:rsid w:val="00FD4461"/>
    <w:rsid w:val="00FD49B6"/>
    <w:rsid w:val="00FD5FF7"/>
    <w:rsid w:val="00FE17F4"/>
    <w:rsid w:val="00FE19F1"/>
    <w:rsid w:val="00FE1D86"/>
    <w:rsid w:val="00FE771A"/>
    <w:rsid w:val="00FF1A8B"/>
    <w:rsid w:val="00FF2AF8"/>
    <w:rsid w:val="00FF3140"/>
    <w:rsid w:val="00FF3490"/>
    <w:rsid w:val="00FF5570"/>
    <w:rsid w:val="00FF6DA9"/>
    <w:rsid w:val="00FF766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1C"/>
  </w:style>
  <w:style w:type="paragraph" w:styleId="Heading1">
    <w:name w:val="heading 1"/>
    <w:basedOn w:val="Normal"/>
    <w:link w:val="Heading1Char"/>
    <w:uiPriority w:val="9"/>
    <w:qFormat/>
    <w:rsid w:val="003C0F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0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FAC"/>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3C0FAC"/>
    <w:rPr>
      <w:rFonts w:ascii="Times New Roman" w:eastAsia="Times New Roman" w:hAnsi="Times New Roman" w:cs="Times New Roman"/>
      <w:b/>
      <w:bCs/>
      <w:sz w:val="36"/>
      <w:szCs w:val="36"/>
      <w:lang w:eastAsia="id-ID"/>
    </w:rPr>
  </w:style>
  <w:style w:type="paragraph" w:styleId="NoSpacing">
    <w:name w:val="No Spacing"/>
    <w:uiPriority w:val="1"/>
    <w:qFormat/>
    <w:rsid w:val="003C0FAC"/>
    <w:pPr>
      <w:spacing w:after="0" w:line="240" w:lineRule="auto"/>
    </w:pPr>
  </w:style>
  <w:style w:type="paragraph" w:styleId="ListParagraph">
    <w:name w:val="List Paragraph"/>
    <w:basedOn w:val="Normal"/>
    <w:uiPriority w:val="34"/>
    <w:qFormat/>
    <w:rsid w:val="00FD49B6"/>
    <w:pPr>
      <w:ind w:left="720"/>
      <w:contextualSpacing/>
    </w:pPr>
  </w:style>
  <w:style w:type="paragraph" w:styleId="Header">
    <w:name w:val="header"/>
    <w:basedOn w:val="Normal"/>
    <w:link w:val="HeaderChar"/>
    <w:uiPriority w:val="99"/>
    <w:unhideWhenUsed/>
    <w:rsid w:val="003A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834"/>
  </w:style>
  <w:style w:type="paragraph" w:styleId="Footer">
    <w:name w:val="footer"/>
    <w:basedOn w:val="Normal"/>
    <w:link w:val="FooterChar"/>
    <w:uiPriority w:val="99"/>
    <w:unhideWhenUsed/>
    <w:rsid w:val="003A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834"/>
  </w:style>
  <w:style w:type="paragraph" w:styleId="EndnoteText">
    <w:name w:val="endnote text"/>
    <w:basedOn w:val="Normal"/>
    <w:link w:val="EndnoteTextChar"/>
    <w:uiPriority w:val="99"/>
    <w:semiHidden/>
    <w:unhideWhenUsed/>
    <w:rsid w:val="003A58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5834"/>
    <w:rPr>
      <w:sz w:val="20"/>
      <w:szCs w:val="20"/>
    </w:rPr>
  </w:style>
  <w:style w:type="character" w:styleId="EndnoteReference">
    <w:name w:val="endnote reference"/>
    <w:basedOn w:val="DefaultParagraphFont"/>
    <w:uiPriority w:val="99"/>
    <w:semiHidden/>
    <w:unhideWhenUsed/>
    <w:rsid w:val="003A5834"/>
    <w:rPr>
      <w:vertAlign w:val="superscript"/>
    </w:rPr>
  </w:style>
  <w:style w:type="paragraph" w:styleId="FootnoteText">
    <w:name w:val="footnote text"/>
    <w:basedOn w:val="Normal"/>
    <w:link w:val="FootnoteTextChar"/>
    <w:uiPriority w:val="99"/>
    <w:semiHidden/>
    <w:unhideWhenUsed/>
    <w:rsid w:val="003A5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34"/>
    <w:rPr>
      <w:sz w:val="20"/>
      <w:szCs w:val="20"/>
    </w:rPr>
  </w:style>
  <w:style w:type="character" w:styleId="FootnoteReference">
    <w:name w:val="footnote reference"/>
    <w:basedOn w:val="DefaultParagraphFont"/>
    <w:uiPriority w:val="99"/>
    <w:semiHidden/>
    <w:unhideWhenUsed/>
    <w:rsid w:val="003A5834"/>
    <w:rPr>
      <w:vertAlign w:val="superscript"/>
    </w:rPr>
  </w:style>
  <w:style w:type="character" w:styleId="Hyperlink">
    <w:name w:val="Hyperlink"/>
    <w:basedOn w:val="DefaultParagraphFont"/>
    <w:uiPriority w:val="99"/>
    <w:unhideWhenUsed/>
    <w:rsid w:val="00C73A8F"/>
    <w:rPr>
      <w:color w:val="0000FF" w:themeColor="hyperlink"/>
      <w:u w:val="single"/>
    </w:rPr>
  </w:style>
  <w:style w:type="paragraph" w:styleId="BalloonText">
    <w:name w:val="Balloon Text"/>
    <w:basedOn w:val="Normal"/>
    <w:link w:val="BalloonTextChar"/>
    <w:uiPriority w:val="99"/>
    <w:semiHidden/>
    <w:unhideWhenUsed/>
    <w:rsid w:val="00BC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BEB"/>
    <w:rPr>
      <w:rFonts w:ascii="Tahoma" w:hAnsi="Tahoma" w:cs="Tahoma"/>
      <w:sz w:val="16"/>
      <w:szCs w:val="16"/>
    </w:rPr>
  </w:style>
  <w:style w:type="character" w:styleId="PageNumber">
    <w:name w:val="page number"/>
    <w:basedOn w:val="DefaultParagraphFont"/>
    <w:uiPriority w:val="99"/>
    <w:semiHidden/>
    <w:unhideWhenUsed/>
    <w:rsid w:val="00065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0F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0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FAC"/>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3C0FAC"/>
    <w:rPr>
      <w:rFonts w:ascii="Times New Roman" w:eastAsia="Times New Roman" w:hAnsi="Times New Roman" w:cs="Times New Roman"/>
      <w:b/>
      <w:bCs/>
      <w:sz w:val="36"/>
      <w:szCs w:val="36"/>
      <w:lang w:eastAsia="id-ID"/>
    </w:rPr>
  </w:style>
  <w:style w:type="paragraph" w:styleId="NoSpacing">
    <w:name w:val="No Spacing"/>
    <w:uiPriority w:val="1"/>
    <w:qFormat/>
    <w:rsid w:val="003C0FAC"/>
    <w:pPr>
      <w:spacing w:after="0" w:line="240" w:lineRule="auto"/>
    </w:pPr>
  </w:style>
  <w:style w:type="paragraph" w:styleId="ListParagraph">
    <w:name w:val="List Paragraph"/>
    <w:basedOn w:val="Normal"/>
    <w:uiPriority w:val="34"/>
    <w:qFormat/>
    <w:rsid w:val="00FD49B6"/>
    <w:pPr>
      <w:ind w:left="720"/>
      <w:contextualSpacing/>
    </w:pPr>
  </w:style>
  <w:style w:type="paragraph" w:styleId="Header">
    <w:name w:val="header"/>
    <w:basedOn w:val="Normal"/>
    <w:link w:val="HeaderChar"/>
    <w:uiPriority w:val="99"/>
    <w:unhideWhenUsed/>
    <w:rsid w:val="003A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834"/>
  </w:style>
  <w:style w:type="paragraph" w:styleId="Footer">
    <w:name w:val="footer"/>
    <w:basedOn w:val="Normal"/>
    <w:link w:val="FooterChar"/>
    <w:uiPriority w:val="99"/>
    <w:unhideWhenUsed/>
    <w:rsid w:val="003A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834"/>
  </w:style>
  <w:style w:type="paragraph" w:styleId="EndnoteText">
    <w:name w:val="endnote text"/>
    <w:basedOn w:val="Normal"/>
    <w:link w:val="EndnoteTextChar"/>
    <w:uiPriority w:val="99"/>
    <w:semiHidden/>
    <w:unhideWhenUsed/>
    <w:rsid w:val="003A58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5834"/>
    <w:rPr>
      <w:sz w:val="20"/>
      <w:szCs w:val="20"/>
    </w:rPr>
  </w:style>
  <w:style w:type="character" w:styleId="EndnoteReference">
    <w:name w:val="endnote reference"/>
    <w:basedOn w:val="DefaultParagraphFont"/>
    <w:uiPriority w:val="99"/>
    <w:semiHidden/>
    <w:unhideWhenUsed/>
    <w:rsid w:val="003A5834"/>
    <w:rPr>
      <w:vertAlign w:val="superscript"/>
    </w:rPr>
  </w:style>
  <w:style w:type="paragraph" w:styleId="FootnoteText">
    <w:name w:val="footnote text"/>
    <w:basedOn w:val="Normal"/>
    <w:link w:val="FootnoteTextChar"/>
    <w:uiPriority w:val="99"/>
    <w:semiHidden/>
    <w:unhideWhenUsed/>
    <w:rsid w:val="003A5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34"/>
    <w:rPr>
      <w:sz w:val="20"/>
      <w:szCs w:val="20"/>
    </w:rPr>
  </w:style>
  <w:style w:type="character" w:styleId="FootnoteReference">
    <w:name w:val="footnote reference"/>
    <w:basedOn w:val="DefaultParagraphFont"/>
    <w:uiPriority w:val="99"/>
    <w:semiHidden/>
    <w:unhideWhenUsed/>
    <w:rsid w:val="003A5834"/>
    <w:rPr>
      <w:vertAlign w:val="superscript"/>
    </w:rPr>
  </w:style>
  <w:style w:type="character" w:styleId="Hyperlink">
    <w:name w:val="Hyperlink"/>
    <w:basedOn w:val="DefaultParagraphFont"/>
    <w:uiPriority w:val="99"/>
    <w:unhideWhenUsed/>
    <w:rsid w:val="00C73A8F"/>
    <w:rPr>
      <w:color w:val="0000FF" w:themeColor="hyperlink"/>
      <w:u w:val="single"/>
    </w:rPr>
  </w:style>
  <w:style w:type="paragraph" w:styleId="BalloonText">
    <w:name w:val="Balloon Text"/>
    <w:basedOn w:val="Normal"/>
    <w:link w:val="BalloonTextChar"/>
    <w:uiPriority w:val="99"/>
    <w:semiHidden/>
    <w:unhideWhenUsed/>
    <w:rsid w:val="00BC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BEB"/>
    <w:rPr>
      <w:rFonts w:ascii="Tahoma" w:hAnsi="Tahoma" w:cs="Tahoma"/>
      <w:sz w:val="16"/>
      <w:szCs w:val="16"/>
    </w:rPr>
  </w:style>
  <w:style w:type="character" w:styleId="PageNumber">
    <w:name w:val="page number"/>
    <w:basedOn w:val="DefaultParagraphFont"/>
    <w:uiPriority w:val="99"/>
    <w:semiHidden/>
    <w:unhideWhenUsed/>
    <w:rsid w:val="0006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u.or.id/post/read/94844/fiqih-jual-beli-syarat-sah-dan-macam-macamnya" TargetMode="External"/><Relationship Id="rId1" Type="http://schemas.openxmlformats.org/officeDocument/2006/relationships/hyperlink" Target="https://www.maxmanroe.com/mengenal-apa-itu-bitcoin-mata-uang-virtual-baru-di-dunia-internet.html?_e_pi_=7%2CPAGE_ID10%2C7643857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7949-79C4-47B7-9500-F0149DD8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20</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hpminii</dc:creator>
  <cp:lastModifiedBy>yantes ates</cp:lastModifiedBy>
  <cp:revision>32</cp:revision>
  <cp:lastPrinted>2018-11-26T04:29:00Z</cp:lastPrinted>
  <dcterms:created xsi:type="dcterms:W3CDTF">2017-09-07T03:34:00Z</dcterms:created>
  <dcterms:modified xsi:type="dcterms:W3CDTF">2018-11-26T04:30:00Z</dcterms:modified>
</cp:coreProperties>
</file>