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3C" w:rsidRPr="00AE077A" w:rsidRDefault="00D21EB6" w:rsidP="00D21EB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77A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E077A" w:rsidRDefault="00AE077A" w:rsidP="00AE077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34043">
        <w:rPr>
          <w:rFonts w:ascii="Times New Roman" w:hAnsi="Times New Roman" w:cs="Times New Roman"/>
          <w:sz w:val="24"/>
          <w:szCs w:val="24"/>
        </w:rPr>
        <w:t xml:space="preserve">Amin, </w:t>
      </w:r>
      <w:r>
        <w:rPr>
          <w:rFonts w:ascii="Times New Roman" w:hAnsi="Times New Roman" w:cs="Times New Roman"/>
          <w:sz w:val="24"/>
          <w:szCs w:val="24"/>
        </w:rPr>
        <w:t xml:space="preserve">M. Masyhur, </w:t>
      </w:r>
      <w:r w:rsidRPr="00034043">
        <w:rPr>
          <w:rFonts w:ascii="Times New Roman" w:hAnsi="Times New Roman" w:cs="Times New Roman"/>
          <w:i/>
          <w:iCs/>
          <w:sz w:val="24"/>
          <w:szCs w:val="24"/>
        </w:rPr>
        <w:t>Dakwah Islam dan Pesan Moral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404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ogyakarta: Kurnia    Kalam Semesta, 1997.</w:t>
      </w:r>
    </w:p>
    <w:p w:rsidR="005108C8" w:rsidRDefault="005108C8" w:rsidP="005108C8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08C8">
        <w:rPr>
          <w:rFonts w:ascii="Times New Roman" w:hAnsi="Times New Roman" w:cs="Times New Roman"/>
          <w:sz w:val="24"/>
          <w:szCs w:val="24"/>
        </w:rPr>
        <w:t>Al-Ghazali, Imam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08C8">
        <w:rPr>
          <w:rFonts w:ascii="Times New Roman" w:hAnsi="Times New Roman" w:cs="Times New Roman"/>
          <w:sz w:val="24"/>
          <w:szCs w:val="24"/>
        </w:rPr>
        <w:t xml:space="preserve"> </w:t>
      </w:r>
      <w:r w:rsidRPr="005108C8">
        <w:rPr>
          <w:rFonts w:ascii="Times New Roman" w:hAnsi="Times New Roman" w:cs="Times New Roman"/>
          <w:i/>
          <w:iCs/>
          <w:sz w:val="24"/>
          <w:szCs w:val="24"/>
        </w:rPr>
        <w:t>Mutiara ihya’ ulumuddin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08C8">
        <w:rPr>
          <w:rFonts w:ascii="Times New Roman" w:hAnsi="Times New Roman" w:cs="Times New Roman"/>
          <w:sz w:val="24"/>
          <w:szCs w:val="24"/>
        </w:rPr>
        <w:t>Bandung: M</w:t>
      </w:r>
      <w:r>
        <w:rPr>
          <w:rFonts w:ascii="Times New Roman" w:hAnsi="Times New Roman" w:cs="Times New Roman"/>
          <w:sz w:val="24"/>
          <w:szCs w:val="24"/>
        </w:rPr>
        <w:t>izan, 1997.</w:t>
      </w:r>
    </w:p>
    <w:p w:rsidR="00612393" w:rsidRDefault="00612393" w:rsidP="00612393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12393">
        <w:rPr>
          <w:rFonts w:ascii="Times New Roman" w:hAnsi="Times New Roman" w:cs="Times New Roman"/>
          <w:sz w:val="24"/>
          <w:szCs w:val="24"/>
        </w:rPr>
        <w:t xml:space="preserve">Ahmadi, </w:t>
      </w:r>
      <w:r>
        <w:rPr>
          <w:rFonts w:ascii="Times New Roman" w:hAnsi="Times New Roman" w:cs="Times New Roman"/>
          <w:sz w:val="24"/>
          <w:szCs w:val="24"/>
        </w:rPr>
        <w:t xml:space="preserve">Rulam , </w:t>
      </w:r>
      <w:r w:rsidRPr="00612393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612393">
        <w:rPr>
          <w:rFonts w:ascii="Times New Roman" w:hAnsi="Times New Roman" w:cs="Times New Roman"/>
          <w:sz w:val="24"/>
          <w:szCs w:val="24"/>
        </w:rPr>
        <w:t xml:space="preserve">, Yogyakarta: Ar-Ruzz </w:t>
      </w:r>
      <w:r w:rsidR="005108C8">
        <w:rPr>
          <w:rFonts w:ascii="Times New Roman" w:hAnsi="Times New Roman" w:cs="Times New Roman"/>
          <w:sz w:val="24"/>
          <w:szCs w:val="24"/>
        </w:rPr>
        <w:t>media, 2016.</w:t>
      </w:r>
    </w:p>
    <w:p w:rsidR="005108C8" w:rsidRDefault="005108C8" w:rsidP="005108C8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08C8">
        <w:rPr>
          <w:rFonts w:ascii="Times New Roman" w:hAnsi="Times New Roman" w:cs="Times New Roman"/>
          <w:sz w:val="24"/>
          <w:szCs w:val="24"/>
        </w:rPr>
        <w:t xml:space="preserve">Anwar, </w:t>
      </w:r>
      <w:r>
        <w:rPr>
          <w:rFonts w:ascii="Times New Roman" w:hAnsi="Times New Roman" w:cs="Times New Roman"/>
          <w:sz w:val="24"/>
          <w:szCs w:val="24"/>
        </w:rPr>
        <w:t xml:space="preserve">Rosihan, </w:t>
      </w:r>
      <w:r w:rsidRPr="005108C8">
        <w:rPr>
          <w:rFonts w:ascii="Times New Roman" w:hAnsi="Times New Roman" w:cs="Times New Roman"/>
          <w:i/>
          <w:iCs/>
          <w:sz w:val="24"/>
          <w:szCs w:val="24"/>
        </w:rPr>
        <w:t>Akhlak Tassawuf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08C8">
        <w:rPr>
          <w:rFonts w:ascii="Times New Roman" w:hAnsi="Times New Roman" w:cs="Times New Roman"/>
          <w:sz w:val="24"/>
          <w:szCs w:val="24"/>
        </w:rPr>
        <w:t>Bandung: Pustaka Setia,2010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77A" w:rsidRDefault="00AE077A" w:rsidP="00AE077A">
      <w:pPr>
        <w:pStyle w:val="FootnoteTex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34043">
        <w:rPr>
          <w:rFonts w:ascii="Times New Roman" w:hAnsi="Times New Roman" w:cs="Times New Roman"/>
          <w:sz w:val="24"/>
          <w:szCs w:val="24"/>
        </w:rPr>
        <w:t xml:space="preserve">Aziz, </w:t>
      </w:r>
      <w:r>
        <w:rPr>
          <w:rFonts w:ascii="Times New Roman" w:hAnsi="Times New Roman" w:cs="Times New Roman"/>
          <w:sz w:val="24"/>
          <w:szCs w:val="24"/>
        </w:rPr>
        <w:t>Moh</w:t>
      </w:r>
      <w:r w:rsidRPr="00034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043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4043">
        <w:rPr>
          <w:rFonts w:ascii="Times New Roman" w:hAnsi="Times New Roman" w:cs="Times New Roman"/>
          <w:i/>
          <w:iCs/>
          <w:sz w:val="24"/>
          <w:szCs w:val="24"/>
        </w:rPr>
        <w:t>Ilmu Dakwah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3404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akarta: Kencana Prenada Media Group, 2009.</w:t>
      </w:r>
    </w:p>
    <w:p w:rsidR="00AE077A" w:rsidRDefault="00AE077A" w:rsidP="00AE077A">
      <w:pPr>
        <w:pStyle w:val="FootnoteText"/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043">
        <w:rPr>
          <w:rFonts w:ascii="Times New Roman" w:hAnsi="Times New Roman" w:cs="Times New Roman"/>
          <w:sz w:val="24"/>
          <w:szCs w:val="24"/>
        </w:rPr>
        <w:t>Basit,  Abdul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043">
        <w:rPr>
          <w:rFonts w:ascii="Times New Roman" w:hAnsi="Times New Roman" w:cs="Times New Roman"/>
          <w:i/>
          <w:sz w:val="24"/>
          <w:szCs w:val="24"/>
        </w:rPr>
        <w:t>Filsafat Dakwah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043">
        <w:rPr>
          <w:rFonts w:ascii="Times New Roman" w:hAnsi="Times New Roman" w:cs="Times New Roman"/>
          <w:iCs/>
          <w:sz w:val="24"/>
          <w:szCs w:val="24"/>
        </w:rPr>
        <w:t>Jakarta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043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PT. Raja Grafindo Persada, 2013.</w:t>
      </w:r>
    </w:p>
    <w:p w:rsidR="00AE077A" w:rsidRDefault="00AE077A" w:rsidP="00AE077A">
      <w:pPr>
        <w:pStyle w:val="FootnoteText"/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Departemen Agama RI, </w:t>
      </w:r>
      <w:r w:rsidRPr="00F57219">
        <w:rPr>
          <w:rFonts w:ascii="Times New Roman" w:hAnsi="Times New Roman" w:cs="Times New Roman"/>
          <w:i/>
          <w:sz w:val="24"/>
          <w:szCs w:val="24"/>
        </w:rPr>
        <w:t>Alquran dan Terjemahannya</w:t>
      </w:r>
      <w:r>
        <w:rPr>
          <w:rFonts w:ascii="Times New Roman" w:hAnsi="Times New Roman" w:cs="Times New Roman"/>
          <w:iCs/>
          <w:sz w:val="24"/>
          <w:szCs w:val="24"/>
        </w:rPr>
        <w:t>, Jakarta: Al Jumanatul, 2004</w:t>
      </w:r>
    </w:p>
    <w:p w:rsidR="00AE077A" w:rsidRDefault="00AE077A" w:rsidP="00AE077A">
      <w:pPr>
        <w:pStyle w:val="FootnoteTex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34043">
        <w:rPr>
          <w:rFonts w:ascii="Times New Roman" w:hAnsi="Times New Roman" w:cs="Times New Roman"/>
          <w:sz w:val="24"/>
          <w:szCs w:val="24"/>
        </w:rPr>
        <w:t>Hadi, Sutrinso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4043">
        <w:rPr>
          <w:rFonts w:ascii="Times New Roman" w:hAnsi="Times New Roman" w:cs="Times New Roman"/>
          <w:i/>
          <w:sz w:val="24"/>
          <w:szCs w:val="24"/>
        </w:rPr>
        <w:t>Metodologi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4043">
        <w:rPr>
          <w:rFonts w:ascii="Times New Roman" w:hAnsi="Times New Roman" w:cs="Times New Roman"/>
          <w:sz w:val="24"/>
          <w:szCs w:val="24"/>
        </w:rPr>
        <w:t>Jakarta: Andi Offset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7355">
        <w:rPr>
          <w:rFonts w:ascii="Times New Roman" w:hAnsi="Times New Roman" w:cs="Times New Roman"/>
          <w:sz w:val="24"/>
          <w:szCs w:val="24"/>
        </w:rPr>
        <w:t>1993.</w:t>
      </w:r>
    </w:p>
    <w:p w:rsidR="00AE077A" w:rsidRDefault="00612393" w:rsidP="00612393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12393">
        <w:rPr>
          <w:rFonts w:ascii="Times New Roman" w:hAnsi="Times New Roman" w:cs="Times New Roman"/>
          <w:sz w:val="24"/>
          <w:szCs w:val="24"/>
        </w:rPr>
        <w:t>Herdiansyah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393">
        <w:rPr>
          <w:rFonts w:ascii="Times New Roman" w:hAnsi="Times New Roman" w:cs="Times New Roman"/>
          <w:sz w:val="24"/>
          <w:szCs w:val="24"/>
        </w:rPr>
        <w:t>Haris</w:t>
      </w:r>
      <w:r w:rsidRPr="00612393">
        <w:rPr>
          <w:rFonts w:ascii="Times New Roman" w:hAnsi="Times New Roman" w:cs="Times New Roman"/>
          <w:i/>
          <w:sz w:val="24"/>
          <w:szCs w:val="24"/>
        </w:rPr>
        <w:t>, Wawancara Observasi dan Focus Groups</w:t>
      </w:r>
      <w:r>
        <w:rPr>
          <w:rFonts w:ascii="Times New Roman" w:hAnsi="Times New Roman" w:cs="Times New Roman"/>
          <w:sz w:val="24"/>
          <w:szCs w:val="24"/>
        </w:rPr>
        <w:t>, Jakarta: PT RajaGrafindo, 2015.</w:t>
      </w:r>
    </w:p>
    <w:p w:rsidR="00AE077A" w:rsidRPr="00034043" w:rsidRDefault="00793072" w:rsidP="00793072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Juaini, </w:t>
      </w:r>
      <w:r w:rsidRPr="00793072">
        <w:rPr>
          <w:rFonts w:ascii="Times New Roman" w:hAnsi="Times New Roman" w:cs="Times New Roman"/>
          <w:sz w:val="24"/>
          <w:szCs w:val="24"/>
        </w:rPr>
        <w:t>Ahm</w:t>
      </w:r>
      <w:r>
        <w:rPr>
          <w:rFonts w:ascii="Times New Roman" w:hAnsi="Times New Roman" w:cs="Times New Roman"/>
          <w:sz w:val="24"/>
          <w:szCs w:val="24"/>
        </w:rPr>
        <w:t xml:space="preserve">ad, </w:t>
      </w:r>
      <w:r w:rsidRPr="00793072">
        <w:rPr>
          <w:rFonts w:ascii="Times New Roman" w:hAnsi="Times New Roman" w:cs="Times New Roman"/>
          <w:i/>
          <w:iCs/>
          <w:sz w:val="24"/>
          <w:szCs w:val="24"/>
        </w:rPr>
        <w:t>Gerakan Islam 2000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072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dung: Pustaka Utama, 1997</w:t>
      </w:r>
    </w:p>
    <w:p w:rsidR="00612393" w:rsidRDefault="00AE077A" w:rsidP="005108C8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Jalaludin</w:t>
      </w:r>
      <w:r w:rsidR="005108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2393" w:rsidRPr="005108C8">
        <w:rPr>
          <w:rFonts w:ascii="Times New Roman" w:hAnsi="Times New Roman" w:cs="Times New Roman"/>
          <w:sz w:val="24"/>
          <w:szCs w:val="24"/>
        </w:rPr>
        <w:t>Rahmat,</w:t>
      </w:r>
      <w:r w:rsidR="00612393" w:rsidRPr="00612393">
        <w:rPr>
          <w:rFonts w:ascii="Times New Roman" w:hAnsi="Times New Roman" w:cs="Times New Roman"/>
          <w:i/>
          <w:iCs/>
          <w:sz w:val="24"/>
          <w:szCs w:val="24"/>
        </w:rPr>
        <w:t xml:space="preserve"> Retorika Modern, Sebuah Kerangka Teori dan Praktik Berpidato,</w:t>
      </w:r>
      <w:r w:rsidR="005108C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612393" w:rsidRPr="005108C8">
        <w:rPr>
          <w:rFonts w:ascii="Times New Roman" w:hAnsi="Times New Roman" w:cs="Times New Roman"/>
          <w:sz w:val="24"/>
          <w:szCs w:val="24"/>
        </w:rPr>
        <w:t>Bandung: Akademika, 1982</w:t>
      </w:r>
      <w:r w:rsidR="005108C8">
        <w:rPr>
          <w:rFonts w:ascii="Times New Roman" w:hAnsi="Times New Roman" w:cs="Times New Roman"/>
          <w:sz w:val="24"/>
          <w:szCs w:val="24"/>
        </w:rPr>
        <w:t>.</w:t>
      </w:r>
    </w:p>
    <w:p w:rsidR="00612393" w:rsidRDefault="00612393" w:rsidP="00612393">
      <w:pPr>
        <w:pStyle w:val="FootnoteTex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12393">
        <w:rPr>
          <w:rFonts w:ascii="Times New Roman" w:hAnsi="Times New Roman" w:cs="Times New Roman"/>
          <w:sz w:val="24"/>
          <w:szCs w:val="24"/>
        </w:rPr>
        <w:t>Munir, Muhammad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2393">
        <w:rPr>
          <w:rFonts w:ascii="Times New Roman" w:hAnsi="Times New Roman" w:cs="Times New Roman"/>
          <w:sz w:val="24"/>
          <w:szCs w:val="24"/>
        </w:rPr>
        <w:t xml:space="preserve"> </w:t>
      </w:r>
      <w:r w:rsidRPr="00612393">
        <w:rPr>
          <w:rFonts w:ascii="Times New Roman" w:hAnsi="Times New Roman" w:cs="Times New Roman"/>
          <w:i/>
          <w:sz w:val="24"/>
          <w:szCs w:val="24"/>
        </w:rPr>
        <w:t>Manajemen Dakwah</w:t>
      </w:r>
      <w:r>
        <w:rPr>
          <w:rFonts w:ascii="Times New Roman" w:hAnsi="Times New Roman" w:cs="Times New Roman"/>
          <w:sz w:val="24"/>
          <w:szCs w:val="24"/>
        </w:rPr>
        <w:t>, Jakarta: Kencana, 2007.</w:t>
      </w:r>
    </w:p>
    <w:p w:rsidR="00AE077A" w:rsidRDefault="00AE077A" w:rsidP="00AE077A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J, </w:t>
      </w:r>
      <w:r w:rsidRPr="007143DA">
        <w:rPr>
          <w:rFonts w:ascii="Times New Roman" w:hAnsi="Times New Roman" w:cs="Times New Roman"/>
          <w:i/>
          <w:iCs/>
          <w:sz w:val="24"/>
          <w:szCs w:val="24"/>
        </w:rPr>
        <w:t>Metode Penelitian Kualitatif</w:t>
      </w:r>
      <w:r>
        <w:rPr>
          <w:rFonts w:ascii="Times New Roman" w:hAnsi="Times New Roman" w:cs="Times New Roman"/>
          <w:sz w:val="24"/>
          <w:szCs w:val="24"/>
        </w:rPr>
        <w:t>, Bandung: PT. Remaja Rosdakarya, 2012.</w:t>
      </w:r>
    </w:p>
    <w:p w:rsidR="00AE077A" w:rsidRDefault="00EF3C6B" w:rsidP="00AE077A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Nugroho, Panji</w:t>
      </w:r>
      <w:r w:rsidR="00AE0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Potret Stand Up Comedy</w:t>
      </w:r>
      <w:r>
        <w:rPr>
          <w:rFonts w:ascii="Times New Roman" w:hAnsi="Times New Roman" w:cs="Times New Roman"/>
          <w:sz w:val="24"/>
          <w:szCs w:val="24"/>
        </w:rPr>
        <w:t>, Solo: Pustaka Barupress</w:t>
      </w:r>
      <w:r w:rsidR="00AE077A">
        <w:rPr>
          <w:rFonts w:ascii="Times New Roman" w:hAnsi="Times New Roman" w:cs="Times New Roman"/>
          <w:sz w:val="24"/>
          <w:szCs w:val="24"/>
        </w:rPr>
        <w:t>, 2012.</w:t>
      </w:r>
    </w:p>
    <w:p w:rsidR="00AE077A" w:rsidRDefault="00AE077A" w:rsidP="00EF3C6B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Prastowo, Andi,</w:t>
      </w:r>
      <w:r w:rsidRPr="00F57219">
        <w:rPr>
          <w:rFonts w:ascii="Times New Roman" w:hAnsi="Times New Roman" w:cs="Times New Roman"/>
          <w:sz w:val="24"/>
          <w:szCs w:val="24"/>
        </w:rPr>
        <w:t xml:space="preserve"> </w:t>
      </w:r>
      <w:r w:rsidRPr="00604968">
        <w:rPr>
          <w:rFonts w:ascii="Times New Roman" w:hAnsi="Times New Roman" w:cs="Times New Roman"/>
          <w:i/>
          <w:iCs/>
          <w:sz w:val="24"/>
          <w:szCs w:val="24"/>
        </w:rPr>
        <w:t>Metode Penelitian Kualitatif dalam Perspektif Rancangan Penelitian,</w:t>
      </w:r>
      <w:r>
        <w:rPr>
          <w:rFonts w:ascii="Times New Roman" w:hAnsi="Times New Roman" w:cs="Times New Roman"/>
          <w:sz w:val="24"/>
          <w:szCs w:val="24"/>
        </w:rPr>
        <w:t xml:space="preserve"> Yogyakarta, AR-RuzzMedia, </w:t>
      </w:r>
      <w:r w:rsidRPr="00F57219">
        <w:rPr>
          <w:rFonts w:ascii="Times New Roman" w:hAnsi="Times New Roman" w:cs="Times New Roman"/>
          <w:sz w:val="24"/>
          <w:szCs w:val="24"/>
        </w:rPr>
        <w:t>2012.</w:t>
      </w:r>
    </w:p>
    <w:p w:rsidR="00612393" w:rsidRDefault="00612393" w:rsidP="00612393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12393">
        <w:rPr>
          <w:rFonts w:ascii="Times New Roman" w:hAnsi="Times New Roman" w:cs="Times New Roman"/>
          <w:sz w:val="24"/>
          <w:szCs w:val="24"/>
        </w:rPr>
        <w:t>Pataya, R</w:t>
      </w:r>
      <w:r>
        <w:rPr>
          <w:rFonts w:ascii="Times New Roman" w:hAnsi="Times New Roman" w:cs="Times New Roman"/>
          <w:sz w:val="24"/>
          <w:szCs w:val="24"/>
        </w:rPr>
        <w:t xml:space="preserve">amond, </w:t>
      </w:r>
      <w:r w:rsidRPr="00612393">
        <w:rPr>
          <w:rFonts w:ascii="Times New Roman" w:hAnsi="Times New Roman" w:cs="Times New Roman"/>
          <w:i/>
          <w:iCs/>
          <w:sz w:val="24"/>
          <w:szCs w:val="24"/>
        </w:rPr>
        <w:t xml:space="preserve">Stand Up Comedy Indonesia, </w:t>
      </w:r>
      <w:r w:rsidRPr="006123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laten</w:t>
      </w:r>
      <w:r w:rsidRPr="00612393">
        <w:rPr>
          <w:rFonts w:ascii="Times New Roman" w:hAnsi="Times New Roman" w:cs="Times New Roman"/>
          <w:sz w:val="24"/>
          <w:szCs w:val="24"/>
        </w:rPr>
        <w:t xml:space="preserve">: cable book, </w:t>
      </w:r>
      <w:r>
        <w:rPr>
          <w:rFonts w:ascii="Times New Roman" w:hAnsi="Times New Roman" w:cs="Times New Roman"/>
          <w:sz w:val="24"/>
          <w:szCs w:val="24"/>
        </w:rPr>
        <w:t>2012.</w:t>
      </w:r>
    </w:p>
    <w:p w:rsidR="00AE077A" w:rsidRDefault="00612393" w:rsidP="005108C8">
      <w:pPr>
        <w:pStyle w:val="FootnoteText"/>
        <w:spacing w:before="24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12393">
        <w:rPr>
          <w:rFonts w:ascii="Times New Roman" w:hAnsi="Times New Roman" w:cs="Times New Roman"/>
          <w:sz w:val="24"/>
          <w:szCs w:val="24"/>
        </w:rPr>
        <w:t xml:space="preserve">Suparta dan Hefni, </w:t>
      </w:r>
      <w:r w:rsidRPr="00612393">
        <w:rPr>
          <w:rFonts w:ascii="Times New Roman" w:hAnsi="Times New Roman" w:cs="Times New Roman"/>
          <w:i/>
          <w:sz w:val="24"/>
          <w:szCs w:val="24"/>
        </w:rPr>
        <w:t>Metode Dakwah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393">
        <w:rPr>
          <w:rFonts w:ascii="Times New Roman" w:hAnsi="Times New Roman" w:cs="Times New Roman"/>
          <w:sz w:val="24"/>
          <w:szCs w:val="24"/>
        </w:rPr>
        <w:t>Jakarta: Kencana Prenada Media Group</w:t>
      </w:r>
      <w:r>
        <w:rPr>
          <w:rFonts w:ascii="Times New Roman" w:hAnsi="Times New Roman" w:cs="Times New Roman"/>
          <w:sz w:val="24"/>
          <w:szCs w:val="24"/>
        </w:rPr>
        <w:t>, 2009.</w:t>
      </w:r>
    </w:p>
    <w:p w:rsidR="00AE077A" w:rsidRDefault="00AE077A" w:rsidP="00AE077A">
      <w:pPr>
        <w:pStyle w:val="FootnoteTex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Saputra,Wahidin, </w:t>
      </w:r>
      <w:r w:rsidRPr="007143DA">
        <w:rPr>
          <w:rFonts w:ascii="Times New Roman" w:hAnsi="Times New Roman" w:cs="Times New Roman"/>
          <w:i/>
          <w:iCs/>
          <w:sz w:val="24"/>
          <w:szCs w:val="24"/>
        </w:rPr>
        <w:t xml:space="preserve">Pengantar Ilmu Dakwah. </w:t>
      </w:r>
      <w:r w:rsidRPr="007143DA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 PT.Raja Grafindo, 2011.</w:t>
      </w:r>
    </w:p>
    <w:p w:rsidR="00AE077A" w:rsidRDefault="00AE077A" w:rsidP="005108C8">
      <w:pPr>
        <w:pStyle w:val="FootnoteTex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E077A" w:rsidRPr="00F57219" w:rsidRDefault="00AE077A" w:rsidP="00AE077A">
      <w:pPr>
        <w:pStyle w:val="FootnoteTex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57219">
        <w:rPr>
          <w:rFonts w:ascii="Times New Roman" w:hAnsi="Times New Roman" w:cs="Times New Roman"/>
          <w:sz w:val="24"/>
          <w:szCs w:val="24"/>
        </w:rPr>
        <w:t>Syukir, Asmuni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3DA">
        <w:rPr>
          <w:rFonts w:ascii="Times New Roman" w:hAnsi="Times New Roman" w:cs="Times New Roman"/>
          <w:i/>
          <w:iCs/>
          <w:sz w:val="24"/>
          <w:szCs w:val="24"/>
        </w:rPr>
        <w:t>Dasar-Dasar Strategi Dakwah Islam</w:t>
      </w:r>
      <w:r>
        <w:rPr>
          <w:rFonts w:ascii="Times New Roman" w:hAnsi="Times New Roman" w:cs="Times New Roman"/>
          <w:sz w:val="24"/>
          <w:szCs w:val="24"/>
        </w:rPr>
        <w:t>, Surabaya: Al-Ikhlas, 1</w:t>
      </w:r>
      <w:r w:rsidRPr="007143DA">
        <w:rPr>
          <w:rFonts w:ascii="Times New Roman" w:hAnsi="Times New Roman" w:cs="Times New Roman"/>
          <w:sz w:val="24"/>
          <w:szCs w:val="24"/>
        </w:rPr>
        <w:t>983.</w:t>
      </w:r>
    </w:p>
    <w:p w:rsidR="00751AA9" w:rsidRDefault="00751AA9" w:rsidP="00751AA9">
      <w:pPr>
        <w:pStyle w:val="FootnoteText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57219" w:rsidRDefault="00F57219" w:rsidP="0060496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lain:</w:t>
      </w:r>
    </w:p>
    <w:p w:rsidR="007143DA" w:rsidRDefault="00EF3C6B" w:rsidP="00EF3C6B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Nurdin</w:t>
      </w:r>
      <w:r w:rsidR="007143D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>Analisis Dakwah Stand Up Comedy</w:t>
      </w:r>
      <w:r w:rsidR="007143DA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i/>
          <w:iCs/>
          <w:sz w:val="24"/>
          <w:szCs w:val="24"/>
        </w:rPr>
        <w:t>Jurnal Al-Munzir</w:t>
      </w:r>
      <w:r>
        <w:rPr>
          <w:rFonts w:ascii="Times New Roman" w:hAnsi="Times New Roman" w:cs="Times New Roman"/>
          <w:sz w:val="24"/>
          <w:szCs w:val="24"/>
        </w:rPr>
        <w:t xml:space="preserve"> Vol.09 No.1, 2016</w:t>
      </w:r>
      <w:r w:rsidR="007143DA">
        <w:rPr>
          <w:rFonts w:ascii="Times New Roman" w:hAnsi="Times New Roman" w:cs="Times New Roman"/>
          <w:sz w:val="24"/>
          <w:szCs w:val="24"/>
        </w:rPr>
        <w:t>.</w:t>
      </w:r>
    </w:p>
    <w:p w:rsidR="007143DA" w:rsidRDefault="00793072" w:rsidP="00AE077A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Mutaqin Iman, “Analisis Nilai-nilai Dakwah Islam dalam Stand Up Comedy</w:t>
      </w:r>
      <w:r w:rsidR="00604968">
        <w:rPr>
          <w:rFonts w:ascii="Times New Roman" w:hAnsi="Times New Roman" w:cs="Times New Roman"/>
          <w:sz w:val="24"/>
          <w:szCs w:val="24"/>
        </w:rPr>
        <w:t>”, (</w:t>
      </w:r>
      <w:r w:rsidR="00604968" w:rsidRPr="00604968">
        <w:rPr>
          <w:rFonts w:ascii="Times New Roman" w:hAnsi="Times New Roman" w:cs="Times New Roman"/>
          <w:i/>
          <w:iCs/>
          <w:sz w:val="24"/>
          <w:szCs w:val="24"/>
        </w:rPr>
        <w:t>Skrip</w:t>
      </w:r>
      <w:r>
        <w:rPr>
          <w:rFonts w:ascii="Times New Roman" w:hAnsi="Times New Roman" w:cs="Times New Roman"/>
          <w:sz w:val="24"/>
          <w:szCs w:val="24"/>
        </w:rPr>
        <w:t>si, UMY Universitas Muhammadiyah Yogyakarta, 2017</w:t>
      </w:r>
      <w:r w:rsidR="00604968">
        <w:rPr>
          <w:rFonts w:ascii="Times New Roman" w:hAnsi="Times New Roman" w:cs="Times New Roman"/>
          <w:sz w:val="24"/>
          <w:szCs w:val="24"/>
        </w:rPr>
        <w:t>).</w:t>
      </w:r>
    </w:p>
    <w:p w:rsidR="00604968" w:rsidRDefault="00793072" w:rsidP="00793072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Nurdiyana</w:t>
      </w:r>
      <w:r w:rsidR="00604968" w:rsidRPr="00604968"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sz w:val="24"/>
          <w:szCs w:val="24"/>
        </w:rPr>
        <w:t>“Presepsi Mahasiswa Ilmu Komunikasi Universitas Hasunuddin Terhadap Tayangan Stand Up Comedy Kompas TV Sebagai Program Komedi Populer di Indonesia</w:t>
      </w:r>
      <w:r w:rsidR="00604968" w:rsidRPr="00604968">
        <w:rPr>
          <w:rFonts w:ascii="Times New Roman" w:hAnsi="Times New Roman" w:cs="Times New Roman"/>
          <w:sz w:val="24"/>
          <w:szCs w:val="24"/>
        </w:rPr>
        <w:t>”</w:t>
      </w:r>
      <w:r w:rsidR="00604968">
        <w:rPr>
          <w:rFonts w:ascii="Times New Roman" w:hAnsi="Times New Roman" w:cs="Times New Roman"/>
          <w:sz w:val="24"/>
          <w:szCs w:val="24"/>
        </w:rPr>
        <w:t xml:space="preserve">, </w:t>
      </w:r>
      <w:r w:rsidR="00604968" w:rsidRPr="00604968">
        <w:rPr>
          <w:rFonts w:ascii="Times New Roman" w:hAnsi="Times New Roman" w:cs="Times New Roman"/>
          <w:sz w:val="24"/>
          <w:szCs w:val="24"/>
        </w:rPr>
        <w:t>(</w:t>
      </w:r>
      <w:r w:rsidR="00604968" w:rsidRPr="00604968">
        <w:rPr>
          <w:rFonts w:ascii="Times New Roman" w:hAnsi="Times New Roman" w:cs="Times New Roman"/>
          <w:i/>
          <w:iCs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, Universitas Hasanuddin, 2017</w:t>
      </w:r>
      <w:r w:rsidR="00604968" w:rsidRPr="00604968">
        <w:rPr>
          <w:rFonts w:ascii="Times New Roman" w:hAnsi="Times New Roman" w:cs="Times New Roman"/>
          <w:sz w:val="24"/>
          <w:szCs w:val="24"/>
        </w:rPr>
        <w:t>)</w:t>
      </w:r>
    </w:p>
    <w:p w:rsidR="005108C8" w:rsidRDefault="00793072" w:rsidP="00D23F24">
      <w:pPr>
        <w:pStyle w:val="FootnoteText"/>
        <w:spacing w:before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Tiara</w:t>
      </w:r>
      <w:r w:rsidR="007143DA" w:rsidRPr="007143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Dinda Alfianti “Retorika Dakwah Dzawin Nur Ikram dalam Stand Up Comedy</w:t>
      </w:r>
      <w:r w:rsidR="007143DA" w:rsidRPr="007143DA">
        <w:rPr>
          <w:rFonts w:ascii="Times New Roman" w:hAnsi="Times New Roman" w:cs="Times New Roman"/>
          <w:sz w:val="24"/>
          <w:szCs w:val="24"/>
        </w:rPr>
        <w:t>”,</w:t>
      </w:r>
      <w:r w:rsidR="007143DA">
        <w:rPr>
          <w:rFonts w:ascii="Times New Roman" w:hAnsi="Times New Roman" w:cs="Times New Roman"/>
          <w:sz w:val="24"/>
          <w:szCs w:val="24"/>
        </w:rPr>
        <w:t xml:space="preserve"> </w:t>
      </w:r>
      <w:r w:rsidR="007143DA" w:rsidRPr="007143DA">
        <w:rPr>
          <w:rFonts w:ascii="Times New Roman" w:hAnsi="Times New Roman" w:cs="Times New Roman"/>
          <w:sz w:val="24"/>
          <w:szCs w:val="24"/>
        </w:rPr>
        <w:t>(</w:t>
      </w:r>
      <w:r w:rsidR="007143DA" w:rsidRPr="007143DA">
        <w:rPr>
          <w:rFonts w:ascii="Times New Roman" w:hAnsi="Times New Roman" w:cs="Times New Roman"/>
          <w:i/>
          <w:iCs/>
          <w:sz w:val="24"/>
          <w:szCs w:val="24"/>
        </w:rPr>
        <w:t>Skripsi</w:t>
      </w:r>
      <w:r w:rsidR="007143DA">
        <w:rPr>
          <w:rFonts w:ascii="Times New Roman" w:hAnsi="Times New Roman" w:cs="Times New Roman"/>
          <w:sz w:val="24"/>
          <w:szCs w:val="24"/>
        </w:rPr>
        <w:t xml:space="preserve">, </w:t>
      </w:r>
      <w:r w:rsidRPr="00793072">
        <w:rPr>
          <w:rFonts w:ascii="Times New Roman" w:eastAsia="Calibri" w:hAnsi="Times New Roman" w:cs="Times New Roman"/>
          <w:sz w:val="22"/>
          <w:szCs w:val="22"/>
        </w:rPr>
        <w:t>, UIN Jakarta, 2016</w:t>
      </w:r>
      <w:r w:rsidR="007143DA" w:rsidRPr="007143DA">
        <w:rPr>
          <w:rFonts w:ascii="Times New Roman" w:hAnsi="Times New Roman" w:cs="Times New Roman"/>
          <w:sz w:val="24"/>
          <w:szCs w:val="24"/>
        </w:rPr>
        <w:t>).</w:t>
      </w:r>
    </w:p>
    <w:p w:rsidR="00D21EB6" w:rsidRDefault="005108C8" w:rsidP="00AE077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Internet:</w:t>
      </w:r>
    </w:p>
    <w:p w:rsidR="005108C8" w:rsidRPr="005108C8" w:rsidRDefault="005108C8" w:rsidP="001E16F7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C8">
        <w:rPr>
          <w:rFonts w:ascii="Times New Roman" w:hAnsi="Times New Roman" w:cs="Times New Roman"/>
          <w:bCs/>
          <w:sz w:val="24"/>
          <w:szCs w:val="24"/>
        </w:rPr>
        <w:t>Yonathan, T</w:t>
      </w:r>
      <w:r w:rsidRPr="005108C8">
        <w:rPr>
          <w:rFonts w:ascii="Times New Roman" w:hAnsi="Times New Roman" w:cs="Times New Roman"/>
          <w:bCs/>
          <w:i/>
          <w:iCs/>
          <w:sz w:val="24"/>
          <w:szCs w:val="24"/>
        </w:rPr>
        <w:t>entang Stand Up Comedy di Indonesia</w:t>
      </w:r>
      <w:r w:rsidRPr="005108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08C8">
        <w:rPr>
          <w:rFonts w:ascii="Times New Roman" w:hAnsi="Times New Roman" w:cs="Times New Roman"/>
          <w:bCs/>
          <w:i/>
          <w:iCs/>
          <w:sz w:val="24"/>
          <w:szCs w:val="24"/>
        </w:rPr>
        <w:t>http://www.kompasiana.com</w:t>
      </w:r>
      <w:r w:rsidR="001E16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08C8">
        <w:rPr>
          <w:rFonts w:ascii="Times New Roman" w:hAnsi="Times New Roman" w:cs="Times New Roman"/>
          <w:bCs/>
          <w:sz w:val="24"/>
          <w:szCs w:val="24"/>
        </w:rPr>
        <w:t>Diakse</w:t>
      </w:r>
      <w:r w:rsidR="001E16F7">
        <w:rPr>
          <w:rFonts w:ascii="Times New Roman" w:hAnsi="Times New Roman" w:cs="Times New Roman"/>
          <w:bCs/>
          <w:sz w:val="24"/>
          <w:szCs w:val="24"/>
        </w:rPr>
        <w:t>s pada sabtu 3 september 2018</w:t>
      </w:r>
      <w:r w:rsidRPr="005108C8">
        <w:rPr>
          <w:rFonts w:ascii="Times New Roman" w:hAnsi="Times New Roman" w:cs="Times New Roman"/>
          <w:bCs/>
          <w:sz w:val="24"/>
          <w:szCs w:val="24"/>
        </w:rPr>
        <w:t>.</w:t>
      </w:r>
    </w:p>
    <w:p w:rsidR="00D23F24" w:rsidRPr="00D23F24" w:rsidRDefault="005108C8" w:rsidP="00D23F24">
      <w:pPr>
        <w:spacing w:before="240" w:line="240" w:lineRule="auto"/>
        <w:ind w:left="993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C8">
        <w:rPr>
          <w:rFonts w:ascii="Times New Roman" w:hAnsi="Times New Roman" w:cs="Times New Roman"/>
          <w:bCs/>
          <w:sz w:val="24"/>
          <w:szCs w:val="24"/>
        </w:rPr>
        <w:t xml:space="preserve">Emy Rizka Fadilah, </w:t>
      </w:r>
      <w:r w:rsidRPr="005108C8">
        <w:rPr>
          <w:rFonts w:ascii="Times New Roman" w:hAnsi="Times New Roman" w:cs="Times New Roman"/>
          <w:bCs/>
          <w:i/>
          <w:iCs/>
          <w:sz w:val="24"/>
          <w:szCs w:val="24"/>
        </w:rPr>
        <w:t>Humor D</w:t>
      </w:r>
      <w:r w:rsidR="001E16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alam Wacana Stand Comedy Season </w:t>
      </w:r>
      <w:r w:rsidRPr="005108C8">
        <w:rPr>
          <w:rFonts w:ascii="Times New Roman" w:hAnsi="Times New Roman" w:cs="Times New Roman"/>
          <w:bCs/>
          <w:sz w:val="24"/>
          <w:szCs w:val="24"/>
        </w:rPr>
        <w:t>4,http://lib.unnes.ac.</w:t>
      </w:r>
      <w:r w:rsidR="001E16F7">
        <w:rPr>
          <w:rFonts w:ascii="Times New Roman" w:hAnsi="Times New Roman" w:cs="Times New Roman"/>
          <w:bCs/>
          <w:sz w:val="24"/>
          <w:szCs w:val="24"/>
        </w:rPr>
        <w:t>id ,Diakses pada 3 september 2018.</w:t>
      </w:r>
    </w:p>
    <w:p w:rsidR="00D23F24" w:rsidRPr="00D23F24" w:rsidRDefault="00D23F24" w:rsidP="00D23F24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3F24">
        <w:rPr>
          <w:rFonts w:ascii="Times New Roman" w:eastAsia="Calibri" w:hAnsi="Times New Roman" w:cs="Times New Roman"/>
          <w:b/>
          <w:bCs/>
          <w:sz w:val="24"/>
          <w:szCs w:val="24"/>
        </w:rPr>
        <w:t>Sumber wawancara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Bambang,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>Recording</w:t>
      </w:r>
      <w:r w:rsidRPr="00D23F24">
        <w:rPr>
          <w:rFonts w:ascii="Times New Roman" w:eastAsia="Calibri" w:hAnsi="Times New Roman" w:cs="Times New Roman"/>
          <w:sz w:val="24"/>
          <w:szCs w:val="24"/>
        </w:rPr>
        <w:t>, Kampus UIN SMH Banten, 25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Badruddin,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>Recording</w:t>
      </w:r>
      <w:r w:rsidRPr="00D23F24">
        <w:rPr>
          <w:rFonts w:ascii="Times New Roman" w:eastAsia="Calibri" w:hAnsi="Times New Roman" w:cs="Times New Roman"/>
          <w:sz w:val="24"/>
          <w:szCs w:val="24"/>
        </w:rPr>
        <w:t>, Kampus UIN SMH Banten, 29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Catur Sari Eka,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>Recording</w:t>
      </w:r>
      <w:r w:rsidRPr="00D23F24">
        <w:rPr>
          <w:rFonts w:ascii="Times New Roman" w:eastAsia="Calibri" w:hAnsi="Times New Roman" w:cs="Times New Roman"/>
          <w:sz w:val="24"/>
          <w:szCs w:val="24"/>
        </w:rPr>
        <w:t>, Kampus UIN SMH Banten, 30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Elmadani Hasan,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>Recording,</w:t>
      </w: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 Kampus UIN SMH Banten, 11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Febrianti Mega,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>Recording</w:t>
      </w:r>
      <w:r w:rsidRPr="00D23F24">
        <w:rPr>
          <w:rFonts w:ascii="Times New Roman" w:eastAsia="Calibri" w:hAnsi="Times New Roman" w:cs="Times New Roman"/>
          <w:sz w:val="24"/>
          <w:szCs w:val="24"/>
        </w:rPr>
        <w:t>, Kampus UIN SMH Banten, 10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>Handayani Yuni, diwawancarai oleh Juanda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>, Recording</w:t>
      </w:r>
      <w:r w:rsidRPr="00D23F24">
        <w:rPr>
          <w:rFonts w:ascii="Times New Roman" w:eastAsia="Calibri" w:hAnsi="Times New Roman" w:cs="Times New Roman"/>
          <w:sz w:val="24"/>
          <w:szCs w:val="24"/>
        </w:rPr>
        <w:t>, Kampus UIN SMH Banten, 10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Hakim Lukamanul,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>Recording</w:t>
      </w:r>
      <w:r w:rsidRPr="00D23F24">
        <w:rPr>
          <w:rFonts w:ascii="Times New Roman" w:eastAsia="Calibri" w:hAnsi="Times New Roman" w:cs="Times New Roman"/>
          <w:sz w:val="24"/>
          <w:szCs w:val="24"/>
        </w:rPr>
        <w:t>, Kampus UIN SMH Banten, 29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Hasanuddin,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>Recording</w:t>
      </w:r>
      <w:r w:rsidRPr="00D23F24">
        <w:rPr>
          <w:rFonts w:ascii="Times New Roman" w:eastAsia="Calibri" w:hAnsi="Times New Roman" w:cs="Times New Roman"/>
          <w:sz w:val="24"/>
          <w:szCs w:val="24"/>
        </w:rPr>
        <w:t>, Kampus UIN SMH Banten, 30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Ibad Irsyadul,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>Recording,</w:t>
      </w: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 Kampus UIN SMH Banten, 11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Iman Fauzul,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>Recording,</w:t>
      </w: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 Kampus UIN SMH Banten, 29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Khafhidatulumah Siti,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Recording, </w:t>
      </w:r>
      <w:r w:rsidRPr="00D23F24">
        <w:rPr>
          <w:rFonts w:ascii="Times New Roman" w:eastAsia="Calibri" w:hAnsi="Times New Roman" w:cs="Times New Roman"/>
          <w:sz w:val="24"/>
          <w:szCs w:val="24"/>
        </w:rPr>
        <w:t>Kampus UIN SMH Banten, 30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Sobri Ali,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Recording, </w:t>
      </w:r>
      <w:r w:rsidRPr="00D23F24">
        <w:rPr>
          <w:rFonts w:ascii="Times New Roman" w:eastAsia="Calibri" w:hAnsi="Times New Roman" w:cs="Times New Roman"/>
          <w:sz w:val="24"/>
          <w:szCs w:val="24"/>
        </w:rPr>
        <w:t>Kampus UIN SMH Banten, 28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Setiadini Ika,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Recording, </w:t>
      </w:r>
      <w:r w:rsidRPr="00D23F24">
        <w:rPr>
          <w:rFonts w:ascii="Times New Roman" w:eastAsia="Calibri" w:hAnsi="Times New Roman" w:cs="Times New Roman"/>
          <w:sz w:val="24"/>
          <w:szCs w:val="24"/>
        </w:rPr>
        <w:t>Kampus UIN SMH Banten, 27 Oktober 2018.</w:t>
      </w:r>
    </w:p>
    <w:p w:rsidR="00D23F24" w:rsidRPr="00D23F24" w:rsidRDefault="00D23F24" w:rsidP="00D23F24">
      <w:pPr>
        <w:tabs>
          <w:tab w:val="left" w:pos="1276"/>
        </w:tabs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>Supremadi Dicki, diwawancarai oleh Juanda, Recording, Kampus UIN SMH Banten, 26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Saputra  Ali,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>Recording</w:t>
      </w:r>
      <w:r w:rsidRPr="00D23F24">
        <w:rPr>
          <w:rFonts w:ascii="Times New Roman" w:eastAsia="Calibri" w:hAnsi="Times New Roman" w:cs="Times New Roman"/>
          <w:sz w:val="24"/>
          <w:szCs w:val="24"/>
        </w:rPr>
        <w:t>, Kampus UIN SMH Banten, 29 Oktober 2018.</w:t>
      </w:r>
    </w:p>
    <w:p w:rsidR="00D23F24" w:rsidRPr="00D23F24" w:rsidRDefault="00D23F24" w:rsidP="00D23F24">
      <w:pPr>
        <w:spacing w:after="16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24">
        <w:rPr>
          <w:rFonts w:ascii="Times New Roman" w:eastAsia="Calibri" w:hAnsi="Times New Roman" w:cs="Times New Roman"/>
          <w:sz w:val="24"/>
          <w:szCs w:val="24"/>
        </w:rPr>
        <w:t xml:space="preserve">Suntama Ade, diwawancarai oleh Juanda, </w:t>
      </w:r>
      <w:r w:rsidRPr="00D23F24">
        <w:rPr>
          <w:rFonts w:ascii="Times New Roman" w:eastAsia="Calibri" w:hAnsi="Times New Roman" w:cs="Times New Roman"/>
          <w:i/>
          <w:iCs/>
          <w:sz w:val="24"/>
          <w:szCs w:val="24"/>
        </w:rPr>
        <w:t>Recording</w:t>
      </w:r>
      <w:r w:rsidRPr="00D23F24">
        <w:rPr>
          <w:rFonts w:ascii="Times New Roman" w:eastAsia="Calibri" w:hAnsi="Times New Roman" w:cs="Times New Roman"/>
          <w:sz w:val="24"/>
          <w:szCs w:val="24"/>
        </w:rPr>
        <w:t>, Kampus UIN SMH Banten, 29 Oktober 2018.</w:t>
      </w:r>
    </w:p>
    <w:sectPr w:rsidR="00D23F24" w:rsidRPr="00D23F24" w:rsidSect="009A6678">
      <w:pgSz w:w="10319" w:h="14571" w:code="13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EB6"/>
    <w:rsid w:val="00034043"/>
    <w:rsid w:val="001E16F7"/>
    <w:rsid w:val="0030543C"/>
    <w:rsid w:val="003E468F"/>
    <w:rsid w:val="0041503B"/>
    <w:rsid w:val="00426334"/>
    <w:rsid w:val="00447355"/>
    <w:rsid w:val="005108C8"/>
    <w:rsid w:val="00591508"/>
    <w:rsid w:val="00604968"/>
    <w:rsid w:val="00612393"/>
    <w:rsid w:val="006919C3"/>
    <w:rsid w:val="007143DA"/>
    <w:rsid w:val="00751AA9"/>
    <w:rsid w:val="0078263B"/>
    <w:rsid w:val="00793072"/>
    <w:rsid w:val="007D7870"/>
    <w:rsid w:val="008B66DC"/>
    <w:rsid w:val="009630E2"/>
    <w:rsid w:val="009A6678"/>
    <w:rsid w:val="00AE077A"/>
    <w:rsid w:val="00D21EB6"/>
    <w:rsid w:val="00D23F24"/>
    <w:rsid w:val="00EF3C6B"/>
    <w:rsid w:val="00F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FD274-EE26-41BD-8BE7-A744B46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21E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1E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1E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1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10</cp:revision>
  <cp:lastPrinted>2018-11-21T05:33:00Z</cp:lastPrinted>
  <dcterms:created xsi:type="dcterms:W3CDTF">2018-05-03T08:29:00Z</dcterms:created>
  <dcterms:modified xsi:type="dcterms:W3CDTF">2018-11-22T07:36:00Z</dcterms:modified>
</cp:coreProperties>
</file>