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31" w:rsidRDefault="00436231" w:rsidP="00436231">
      <w:pPr>
        <w:bidi/>
        <w:jc w:val="center"/>
        <w:rPr>
          <w:rFonts w:ascii="Traditional Arabic" w:hAnsi="Traditional Arabic" w:cs="Traditional Arabic"/>
          <w:b/>
          <w:bCs/>
          <w:sz w:val="36"/>
          <w:szCs w:val="36"/>
        </w:rPr>
      </w:pPr>
      <w:r>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-250190</wp:posOffset>
                </wp:positionH>
                <wp:positionV relativeFrom="paragraph">
                  <wp:posOffset>-501015</wp:posOffset>
                </wp:positionV>
                <wp:extent cx="609600" cy="392430"/>
                <wp:effectExtent l="6985" t="13335" r="1206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2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7pt;margin-top:-39.45pt;width:48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" strokecolor="white"/>
            </w:pict>
          </mc:Fallback>
        </mc:AlternateContent>
      </w:r>
      <w:r>
        <w:rPr>
          <w:rFonts w:ascii="Traditional Arabic" w:hAnsi="Traditional Arabic" w:cs="Traditional Arabic"/>
          <w:b/>
          <w:bCs/>
          <w:sz w:val="36"/>
          <w:szCs w:val="36"/>
          <w:rtl/>
        </w:rPr>
        <w:t>الباب الخامس</w:t>
      </w:r>
    </w:p>
    <w:p w:rsidR="00436231" w:rsidRDefault="00436231" w:rsidP="00436231">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lang w:bidi="ar-EG"/>
        </w:rPr>
        <w:t>الخاتمة</w:t>
      </w:r>
    </w:p>
    <w:p w:rsidR="00436231" w:rsidRDefault="00436231" w:rsidP="00436231">
      <w:pPr>
        <w:pStyle w:val="ListParagraph"/>
        <w:numPr>
          <w:ilvl w:val="0"/>
          <w:numId w:val="1"/>
        </w:numPr>
        <w:bidi/>
        <w:spacing w:after="200" w:line="27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النتائج</w:t>
      </w:r>
      <w:bookmarkStart w:id="0" w:name="_GoBack"/>
      <w:bookmarkEnd w:id="0"/>
    </w:p>
    <w:p w:rsidR="00436231" w:rsidRPr="00D96D79" w:rsidRDefault="00436231" w:rsidP="00436231">
      <w:pPr>
        <w:bidi/>
        <w:ind w:left="821"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بعد أن قامت الباحثة بتحليل البيانات عن أثر استخدام طريقة تبادل المعلومات </w:t>
      </w:r>
      <w:r w:rsidRPr="002822C4">
        <w:rPr>
          <w:rFonts w:ascii="Times New Roman" w:hAnsi="Times New Roman" w:cs="Times New Roman"/>
          <w:sz w:val="36"/>
          <w:szCs w:val="36"/>
          <w:rtl/>
        </w:rPr>
        <w:t>(</w:t>
      </w:r>
      <w:r w:rsidRPr="002822C4">
        <w:rPr>
          <w:rFonts w:ascii="Times New Roman" w:hAnsi="Times New Roman" w:cs="Times New Roman"/>
          <w:sz w:val="24"/>
          <w:szCs w:val="24"/>
        </w:rPr>
        <w:t>Take and Give</w:t>
      </w:r>
      <w:r w:rsidRPr="002822C4">
        <w:rPr>
          <w:rFonts w:ascii="Times New Roman" w:hAnsi="Times New Roman" w:cs="Times New Roman"/>
          <w:sz w:val="36"/>
          <w:szCs w:val="36"/>
          <w:rtl/>
        </w:rPr>
        <w:t>)</w:t>
      </w:r>
      <w:r>
        <w:rPr>
          <w:rFonts w:ascii="Traditional Arabic" w:hAnsi="Traditional Arabic" w:cs="Traditional Arabic"/>
          <w:sz w:val="36"/>
          <w:szCs w:val="36"/>
          <w:rtl/>
        </w:rPr>
        <w:t xml:space="preserve"> في سيطرة التلاميذ على المفردات العربية في الصف الثاني بمدرسة بني سمين المتوسطة الإسلامية كرامات واتو سيرانج. فحصلت الباحثة على النتائج اﻵتية:</w:t>
      </w:r>
    </w:p>
    <w:p w:rsidR="00436231" w:rsidRPr="00436231" w:rsidRDefault="00436231" w:rsidP="00436231">
      <w:pPr>
        <w:bidi/>
        <w:ind w:left="1388" w:hanging="567"/>
        <w:jc w:val="both"/>
        <w:rPr>
          <w:rFonts w:ascii="Traditional Arabic" w:hAnsi="Traditional Arabic" w:cs="Traditional Arabic"/>
          <w:sz w:val="36"/>
          <w:szCs w:val="36"/>
          <w:lang w:val="id-ID"/>
        </w:rPr>
      </w:pPr>
      <w:r>
        <w:rPr>
          <w:rFonts w:ascii="Traditional Arabic" w:hAnsi="Traditional Arabic" w:cs="Traditional Arabic" w:hint="cs"/>
          <w:sz w:val="36"/>
          <w:szCs w:val="36"/>
          <w:rtl/>
        </w:rPr>
        <w:t>1</w:t>
      </w:r>
      <w:r>
        <w:rPr>
          <w:rFonts w:ascii="Traditional Arabic" w:hAnsi="Traditional Arabic" w:cs="Traditional Arabic"/>
          <w:sz w:val="36"/>
          <w:szCs w:val="36"/>
          <w:rtl/>
        </w:rPr>
        <w:t xml:space="preserve"> . ﺇنّ حقيقة سيطرة التلاميذ على المفردات العربية في الصف الثاني بمدرسة بني سمين المتوسطة الإسلامية كرامات واتو سيرانج قبل تطبيق طريقة تبادل المعلومات (</w:t>
      </w:r>
      <w:r>
        <w:rPr>
          <w:rFonts w:ascii="Traditional Arabic" w:hAnsi="Traditional Arabic" w:cs="Traditional Arabic"/>
          <w:sz w:val="24"/>
          <w:szCs w:val="24"/>
        </w:rPr>
        <w:t>Take and Give</w:t>
      </w:r>
      <w:r>
        <w:rPr>
          <w:rFonts w:ascii="Traditional Arabic" w:hAnsi="Traditional Arabic" w:cs="Traditional Arabic"/>
          <w:sz w:val="36"/>
          <w:szCs w:val="36"/>
          <w:rtl/>
        </w:rPr>
        <w:t>)غير جيدة. وحصل الفصل التجريبي على مجموع النتائج 1120 والمتوسطة 56 وحصل الفصل الثاني وهو الفصل الضابط 1110 والمتوسطة 55,5. وبعد تطبيق طريقة تبادل المعلومات (</w:t>
      </w:r>
      <w:r>
        <w:rPr>
          <w:rFonts w:ascii="Traditional Arabic" w:hAnsi="Traditional Arabic" w:cs="Traditional Arabic"/>
          <w:sz w:val="24"/>
          <w:szCs w:val="24"/>
        </w:rPr>
        <w:t>Take and Give</w:t>
      </w:r>
      <w:r>
        <w:rPr>
          <w:rFonts w:ascii="Traditional Arabic" w:hAnsi="Traditional Arabic" w:cs="Traditional Arabic"/>
          <w:sz w:val="36"/>
          <w:szCs w:val="36"/>
          <w:rtl/>
        </w:rPr>
        <w:t xml:space="preserve">)حصل الفصل التجريبي على مجموع النتائج </w:t>
      </w:r>
      <w:r>
        <w:rPr>
          <w:rFonts w:ascii="Traditional Arabic" w:hAnsi="Traditional Arabic" w:cs="Traditional Arabic"/>
          <w:sz w:val="36"/>
          <w:szCs w:val="36"/>
          <w:rtl/>
        </w:rPr>
        <w:lastRenderedPageBreak/>
        <w:t xml:space="preserve">1370 والمتوسطة 68,5 وحصل </w:t>
      </w:r>
      <w:r>
        <w:rPr>
          <w:rFonts w:ascii="Traditional Arabic" w:hAnsi="Traditional Arabic" w:cs="Traditional Arabic"/>
          <w:sz w:val="36"/>
          <w:szCs w:val="36"/>
          <w:rtl/>
        </w:rPr>
        <w:t>الفصل الضابط 1040 والمتوسطة 52.</w:t>
      </w:r>
    </w:p>
    <w:p w:rsidR="00436231" w:rsidRPr="00C953E1" w:rsidRDefault="00436231" w:rsidP="00436231">
      <w:pPr>
        <w:pStyle w:val="ListParagraph"/>
        <w:bidi/>
        <w:ind w:left="719"/>
        <w:rPr>
          <w:rFonts w:ascii="Traditional Arabic" w:hAnsi="Traditional Arabic" w:cs="Traditional Arabic"/>
          <w:sz w:val="36"/>
          <w:szCs w:val="36"/>
        </w:rPr>
      </w:pPr>
      <w:r>
        <w:rPr>
          <w:rFonts w:ascii="Traditional Arabic" w:hAnsi="Traditional Arabic" w:cs="Traditional Arabic" w:hint="cs"/>
          <w:sz w:val="36"/>
          <w:szCs w:val="36"/>
          <w:rtl/>
        </w:rPr>
        <w:t>2</w:t>
      </w:r>
      <w:r>
        <w:rPr>
          <w:rFonts w:ascii="Traditional Arabic" w:hAnsi="Traditional Arabic" w:cs="Traditional Arabic"/>
          <w:sz w:val="36"/>
          <w:szCs w:val="36"/>
          <w:rtl/>
        </w:rPr>
        <w:t xml:space="preserve"> . ﺇنّ استخدام طريقة تبادل المعلومات </w:t>
      </w:r>
      <w:r w:rsidRPr="002822C4">
        <w:rPr>
          <w:rFonts w:ascii="Times New Roman" w:hAnsi="Times New Roman" w:cs="Times New Roman"/>
          <w:sz w:val="36"/>
          <w:szCs w:val="36"/>
          <w:rtl/>
        </w:rPr>
        <w:t>(</w:t>
      </w:r>
      <w:r w:rsidRPr="002822C4">
        <w:rPr>
          <w:rFonts w:ascii="Times New Roman" w:hAnsi="Times New Roman" w:cs="Times New Roman"/>
          <w:sz w:val="24"/>
          <w:szCs w:val="24"/>
        </w:rPr>
        <w:t>Take and Give</w:t>
      </w:r>
      <w:r w:rsidRPr="002822C4">
        <w:rPr>
          <w:rFonts w:ascii="Times New Roman" w:hAnsi="Times New Roman" w:cs="Times New Roman"/>
          <w:sz w:val="36"/>
          <w:szCs w:val="36"/>
          <w:rtl/>
        </w:rPr>
        <w:t xml:space="preserve">) </w:t>
      </w:r>
      <w:r>
        <w:rPr>
          <w:rFonts w:ascii="Traditional Arabic" w:hAnsi="Traditional Arabic" w:cs="Traditional Arabic"/>
          <w:sz w:val="36"/>
          <w:szCs w:val="36"/>
          <w:rtl/>
        </w:rPr>
        <w:t xml:space="preserve">هي طريقة التي استخدمت الباحثة في عملية التعليمية في الصف الثاني بمدرسة بني سمين المتوسطة الإسلامية كرامات واتو سيرانج، أما استخدام هذه الطريقة فهي </w:t>
      </w:r>
      <w:r>
        <w:rPr>
          <w:rStyle w:val="shorttext"/>
          <w:rFonts w:ascii="Traditional Arabic" w:hAnsi="Traditional Arabic" w:cs="Traditional Arabic"/>
          <w:sz w:val="36"/>
          <w:szCs w:val="36"/>
          <w:rtl/>
        </w:rPr>
        <w:t xml:space="preserve">يقسم المدرّسة البطاقة على كل التلاميذ، </w:t>
      </w:r>
      <w:r>
        <w:rPr>
          <w:rFonts w:ascii="Traditional Arabic" w:hAnsi="Traditional Arabic" w:cs="Traditional Arabic"/>
          <w:sz w:val="36"/>
          <w:szCs w:val="36"/>
          <w:rtl/>
        </w:rPr>
        <w:t>ويعطيها التلاميذ الوقت لحفظ المفردات الواردة في بطاقاتهم، ثم يتبادل التلاميذ المعلومات التي حفظها لصديقة بدوره</w:t>
      </w:r>
      <w:r>
        <w:rPr>
          <w:rStyle w:val="shorttext"/>
          <w:rFonts w:ascii="Traditional Arabic" w:hAnsi="Traditional Arabic" w:cs="Traditional Arabic"/>
          <w:sz w:val="36"/>
          <w:szCs w:val="36"/>
          <w:rtl/>
        </w:rPr>
        <w:t xml:space="preserve">، </w:t>
      </w:r>
      <w:r>
        <w:rPr>
          <w:rFonts w:ascii="Traditional Arabic" w:hAnsi="Traditional Arabic" w:cs="Traditional Arabic"/>
          <w:sz w:val="36"/>
          <w:szCs w:val="36"/>
          <w:rtl/>
        </w:rPr>
        <w:t>وبتوجيه من المدرّسة يستطيعوا التلاميذ أن يجعلوا خلاصة من المادة التى تم دراستها.</w:t>
      </w:r>
    </w:p>
    <w:p w:rsidR="00436231" w:rsidRDefault="00436231" w:rsidP="00436231">
      <w:pPr>
        <w:bidi/>
        <w:ind w:left="1388" w:hanging="425"/>
        <w:jc w:val="both"/>
        <w:rPr>
          <w:rFonts w:ascii="Traditional Arabic" w:hAnsi="Traditional Arabic" w:cs="Traditional Arabic"/>
          <w:sz w:val="36"/>
          <w:szCs w:val="36"/>
        </w:rPr>
      </w:pPr>
      <w:r>
        <w:rPr>
          <w:rFonts w:ascii="Traditional Arabic" w:hAnsi="Traditional Arabic" w:cs="Traditional Arabic"/>
          <w:sz w:val="36"/>
          <w:szCs w:val="36"/>
          <w:rtl/>
        </w:rPr>
        <w:t xml:space="preserve">3 . ﺇنّ أثر استخدام طريقة تبادل المعلومات </w:t>
      </w:r>
      <w:r w:rsidRPr="00A5644C">
        <w:rPr>
          <w:rFonts w:ascii="Times New Roman" w:hAnsi="Times New Roman" w:cs="Times New Roman"/>
          <w:sz w:val="36"/>
          <w:szCs w:val="36"/>
          <w:rtl/>
        </w:rPr>
        <w:t>(</w:t>
      </w:r>
      <w:r w:rsidRPr="00A5644C">
        <w:rPr>
          <w:rFonts w:ascii="Times New Roman" w:hAnsi="Times New Roman" w:cs="Times New Roman"/>
          <w:sz w:val="24"/>
          <w:szCs w:val="24"/>
        </w:rPr>
        <w:t>Take and Give</w:t>
      </w:r>
      <w:r w:rsidRPr="00A5644C">
        <w:rPr>
          <w:rFonts w:ascii="Times New Roman" w:hAnsi="Times New Roman" w:cs="Times New Roman"/>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في سيطرة التلاميذ على المفردات العربية في الصف الثاني بمدرسة بني سمين المتوسطة الإسلامية كرامات واتو سيرانج وكانت الدرجة في الاختبار القبلي والاختبار البعدي مختلفة. المجموع القيمة في الاختبار القبلي أو قبل استخدام طريقة تبادل المعلومات </w:t>
      </w:r>
      <w:r w:rsidRPr="00D20E5A">
        <w:rPr>
          <w:rFonts w:ascii="Times New Roman" w:hAnsi="Times New Roman" w:cs="Times New Roman"/>
          <w:sz w:val="36"/>
          <w:szCs w:val="36"/>
          <w:rtl/>
        </w:rPr>
        <w:t>(</w:t>
      </w:r>
      <w:r w:rsidRPr="00D20E5A">
        <w:rPr>
          <w:rFonts w:ascii="Times New Roman" w:hAnsi="Times New Roman" w:cs="Times New Roman"/>
          <w:sz w:val="24"/>
          <w:szCs w:val="24"/>
        </w:rPr>
        <w:t>Take and Give</w:t>
      </w:r>
      <w:r w:rsidRPr="00D20E5A">
        <w:rPr>
          <w:rFonts w:ascii="Times New Roman" w:hAnsi="Times New Roman" w:cs="Times New Roman"/>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هو 1120 والمتوسطة 56 ومجموع القيمة </w:t>
      </w:r>
      <w:r>
        <w:rPr>
          <w:rFonts w:ascii="Traditional Arabic" w:hAnsi="Traditional Arabic" w:cs="Traditional Arabic"/>
          <w:sz w:val="36"/>
          <w:szCs w:val="36"/>
          <w:rtl/>
        </w:rPr>
        <w:lastRenderedPageBreak/>
        <w:t xml:space="preserve">في الاختبار البعدي هو 1370 والمتوسطة 68,5. لقد وجدت الباحثة النتائج المختلفة في الاختبارين أي في الاختبار اﻷول قبل استخدام طريقة تبادل المعلومات </w:t>
      </w:r>
      <w:r w:rsidRPr="00D20E5A">
        <w:rPr>
          <w:rFonts w:ascii="Times New Roman" w:hAnsi="Times New Roman" w:cs="Times New Roman"/>
          <w:sz w:val="36"/>
          <w:szCs w:val="36"/>
          <w:rtl/>
        </w:rPr>
        <w:t>(</w:t>
      </w:r>
      <w:r w:rsidRPr="00D20E5A">
        <w:rPr>
          <w:rFonts w:ascii="Times New Roman" w:hAnsi="Times New Roman" w:cs="Times New Roman"/>
          <w:sz w:val="24"/>
          <w:szCs w:val="24"/>
        </w:rPr>
        <w:t>Take and Give</w:t>
      </w:r>
      <w:r w:rsidRPr="00D20E5A">
        <w:rPr>
          <w:rFonts w:ascii="Times New Roman" w:hAnsi="Times New Roman" w:cs="Times New Roman"/>
          <w:sz w:val="36"/>
          <w:szCs w:val="36"/>
          <w:rtl/>
        </w:rPr>
        <w:t>)</w:t>
      </w:r>
      <w:r>
        <w:rPr>
          <w:rFonts w:ascii="Traditional Arabic" w:hAnsi="Traditional Arabic" w:cs="Traditional Arabic" w:hint="cs"/>
          <w:sz w:val="36"/>
          <w:szCs w:val="36"/>
          <w:rtl/>
        </w:rPr>
        <w:t xml:space="preserve"> </w:t>
      </w:r>
      <w:r w:rsidRPr="002822C4">
        <w:rPr>
          <w:rFonts w:ascii="Times New Roman" w:hAnsi="Times New Roman" w:cs="Times New Roman"/>
          <w:sz w:val="24"/>
          <w:szCs w:val="24"/>
          <w:rtl/>
        </w:rPr>
        <w:t xml:space="preserve"> </w:t>
      </w:r>
      <w:r>
        <w:rPr>
          <w:rFonts w:ascii="Traditional Arabic" w:hAnsi="Traditional Arabic" w:cs="Traditional Arabic"/>
          <w:sz w:val="36"/>
          <w:szCs w:val="36"/>
          <w:rtl/>
        </w:rPr>
        <w:t xml:space="preserve">والاختبار اﻷخير بعد استخدامه ومن حاصل تحليل البيانات فوجد قيمة "ت" وقيمة "ت" الجدولية في مستوى الدلالية 5% هي 2,01 في دك :38 وبذلك تعرف أن قيمة "ت" الحسابية أكبر من قيمة "ت" الجدولية ويدل على أن الفرضية الصفرية التى قدمت الباحثة مردودة والفرضية الخيارية مقبولة. وهذا يعنى أنّ استخدام طريقة تبادل المعلومات </w:t>
      </w:r>
      <w:r w:rsidRPr="00D20E5A">
        <w:rPr>
          <w:rFonts w:ascii="Times New Roman" w:hAnsi="Times New Roman" w:cs="Times New Roman"/>
          <w:sz w:val="36"/>
          <w:szCs w:val="36"/>
          <w:rtl/>
        </w:rPr>
        <w:t>(</w:t>
      </w:r>
      <w:r w:rsidRPr="00D20E5A">
        <w:rPr>
          <w:rFonts w:ascii="Times New Roman" w:hAnsi="Times New Roman" w:cs="Times New Roman"/>
          <w:sz w:val="24"/>
          <w:szCs w:val="24"/>
        </w:rPr>
        <w:t>Take and Give</w:t>
      </w:r>
      <w:r w:rsidRPr="00D20E5A">
        <w:rPr>
          <w:rFonts w:ascii="Times New Roman" w:hAnsi="Times New Roman" w:cs="Times New Roman"/>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يؤثر أثر دالّا في سيطرة التلاميذ على المفردات العربية في الصف الثاني بمدرسة بني سمين المتوسطة الإسلامية كرامات واتو سيرانج.</w:t>
      </w:r>
    </w:p>
    <w:p w:rsidR="00436231" w:rsidRDefault="00436231" w:rsidP="00436231">
      <w:pPr>
        <w:pStyle w:val="ListParagraph"/>
        <w:numPr>
          <w:ilvl w:val="0"/>
          <w:numId w:val="2"/>
        </w:numPr>
        <w:bidi/>
        <w:spacing w:after="200" w:line="276"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t>المقترحات</w:t>
      </w:r>
    </w:p>
    <w:p w:rsidR="00436231" w:rsidRDefault="00436231" w:rsidP="00436231">
      <w:pPr>
        <w:pStyle w:val="ListParagraph"/>
        <w:bidi/>
        <w:ind w:left="-1"/>
        <w:jc w:val="both"/>
        <w:rPr>
          <w:rFonts w:ascii="Traditional Arabic" w:hAnsi="Traditional Arabic" w:cs="Traditional Arabic"/>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sz w:val="36"/>
          <w:szCs w:val="36"/>
          <w:rtl/>
        </w:rPr>
        <w:t>بعد أن توصل الباحثة ﺇلى نتائج البحث، فتقدم الباحثة المقترحات التالية :</w:t>
      </w:r>
    </w:p>
    <w:p w:rsidR="00436231" w:rsidRDefault="00436231" w:rsidP="00436231">
      <w:pPr>
        <w:bidi/>
        <w:ind w:left="821" w:hanging="567"/>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1 . ينبغي على المدرسين اللغة العربية في مدرسة بني سمين المتوسطة الإسلامية كرامات واتو سيرانج حينما يقومون بعملية التعليم أن يستخدموا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من أجل تحقيق اﻷهداف التربوية المطلوبة.</w:t>
      </w:r>
    </w:p>
    <w:p w:rsidR="00436231" w:rsidRDefault="00436231" w:rsidP="00436231">
      <w:pPr>
        <w:bidi/>
        <w:ind w:left="821" w:hanging="462"/>
        <w:jc w:val="both"/>
        <w:rPr>
          <w:rFonts w:ascii="Traditional Arabic" w:hAnsi="Traditional Arabic" w:cs="Traditional Arabic"/>
          <w:sz w:val="36"/>
          <w:szCs w:val="36"/>
        </w:rPr>
      </w:pPr>
      <w:r>
        <w:rPr>
          <w:rFonts w:ascii="Traditional Arabic" w:hAnsi="Traditional Arabic" w:cs="Traditional Arabic"/>
          <w:sz w:val="36"/>
          <w:szCs w:val="36"/>
          <w:rtl/>
        </w:rPr>
        <w:t xml:space="preserve">2 . ينبغي على التلاميذ في مدرسة بني سمين المتوسطة الإسلامية كرامات واتو سيرانج أن يتعلموا بجد ونشاط وأن يكون لهم تفاعل واتصال بين المدرسين والتلاميذ من أجل تحقيق النجاح والنتائج الجيدة على تعلم اللغة العربية.   </w:t>
      </w:r>
    </w:p>
    <w:p w:rsidR="00436231" w:rsidRDefault="00436231" w:rsidP="00436231">
      <w:pPr>
        <w:pStyle w:val="ListParagraph"/>
        <w:bidi/>
        <w:ind w:left="719"/>
        <w:jc w:val="both"/>
        <w:rPr>
          <w:rFonts w:ascii="Traditional Arabic" w:hAnsi="Traditional Arabic" w:cs="Traditional Arabic"/>
          <w:sz w:val="36"/>
          <w:szCs w:val="36"/>
          <w:rtl/>
        </w:rPr>
      </w:pPr>
    </w:p>
    <w:p w:rsidR="00D95082" w:rsidRDefault="00D95082"/>
    <w:sectPr w:rsidR="00D95082" w:rsidSect="00CB3460">
      <w:headerReference w:type="even" r:id="rId8"/>
      <w:headerReference w:type="default" r:id="rId9"/>
      <w:footerReference w:type="default" r:id="rId10"/>
      <w:footerReference w:type="first" r:id="rId11"/>
      <w:pgSz w:w="10319" w:h="14572"/>
      <w:pgMar w:top="2268" w:right="2268" w:bottom="1701" w:left="1701" w:header="709"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60" w:rsidRDefault="00CB3460" w:rsidP="00CB3460">
      <w:pPr>
        <w:spacing w:after="0" w:line="240" w:lineRule="auto"/>
      </w:pPr>
      <w:r>
        <w:separator/>
      </w:r>
    </w:p>
  </w:endnote>
  <w:endnote w:type="continuationSeparator" w:id="0">
    <w:p w:rsidR="00CB3460" w:rsidRDefault="00CB3460" w:rsidP="00CB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60" w:rsidRDefault="00CB3460" w:rsidP="00CB3460">
    <w:pPr>
      <w:pStyle w:val="Footer"/>
      <w:jc w:val="center"/>
    </w:pPr>
  </w:p>
  <w:p w:rsidR="00CB3460" w:rsidRDefault="00CB3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77035"/>
      <w:docPartObj>
        <w:docPartGallery w:val="Page Numbers (Bottom of Page)"/>
        <w:docPartUnique/>
      </w:docPartObj>
    </w:sdtPr>
    <w:sdtEndPr>
      <w:rPr>
        <w:noProof/>
      </w:rPr>
    </w:sdtEndPr>
    <w:sdtContent>
      <w:p w:rsidR="00CB3460" w:rsidRDefault="00CB3460">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CB3460" w:rsidRDefault="00CB3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60" w:rsidRDefault="00CB3460" w:rsidP="00CB3460">
      <w:pPr>
        <w:spacing w:after="0" w:line="240" w:lineRule="auto"/>
      </w:pPr>
      <w:r>
        <w:separator/>
      </w:r>
    </w:p>
  </w:footnote>
  <w:footnote w:type="continuationSeparator" w:id="0">
    <w:p w:rsidR="00CB3460" w:rsidRDefault="00CB3460" w:rsidP="00CB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18869"/>
      <w:docPartObj>
        <w:docPartGallery w:val="Page Numbers (Top of Page)"/>
        <w:docPartUnique/>
      </w:docPartObj>
    </w:sdtPr>
    <w:sdtEndPr>
      <w:rPr>
        <w:noProof/>
      </w:rPr>
    </w:sdtEndPr>
    <w:sdtContent>
      <w:p w:rsidR="00CB3460" w:rsidRDefault="00CB3460">
        <w:pPr>
          <w:pStyle w:val="Header"/>
          <w:jc w:val="right"/>
        </w:pPr>
        <w:r>
          <w:fldChar w:fldCharType="begin"/>
        </w:r>
        <w:r>
          <w:instrText xml:space="preserve"> PAGE   \* MERGEFORMAT </w:instrText>
        </w:r>
        <w:r>
          <w:fldChar w:fldCharType="separate"/>
        </w:r>
        <w:r w:rsidR="006042F9">
          <w:rPr>
            <w:noProof/>
          </w:rPr>
          <w:t>66</w:t>
        </w:r>
        <w:r>
          <w:rPr>
            <w:noProof/>
          </w:rPr>
          <w:fldChar w:fldCharType="end"/>
        </w:r>
      </w:p>
    </w:sdtContent>
  </w:sdt>
  <w:p w:rsidR="00CB3460" w:rsidRDefault="00CB3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832747"/>
      <w:docPartObj>
        <w:docPartGallery w:val="Page Numbers (Top of Page)"/>
        <w:docPartUnique/>
      </w:docPartObj>
    </w:sdtPr>
    <w:sdtEndPr>
      <w:rPr>
        <w:noProof/>
      </w:rPr>
    </w:sdtEndPr>
    <w:sdtContent>
      <w:p w:rsidR="00CB3460" w:rsidRDefault="00CB3460">
        <w:pPr>
          <w:pStyle w:val="Header"/>
        </w:pPr>
        <w:r>
          <w:fldChar w:fldCharType="begin"/>
        </w:r>
        <w:r>
          <w:instrText xml:space="preserve"> PAGE   \* MERGEFORMAT </w:instrText>
        </w:r>
        <w:r>
          <w:fldChar w:fldCharType="separate"/>
        </w:r>
        <w:r>
          <w:rPr>
            <w:noProof/>
          </w:rPr>
          <w:t>67</w:t>
        </w:r>
        <w:r>
          <w:rPr>
            <w:noProof/>
          </w:rPr>
          <w:fldChar w:fldCharType="end"/>
        </w:r>
      </w:p>
    </w:sdtContent>
  </w:sdt>
  <w:p w:rsidR="00CB3460" w:rsidRDefault="00CB3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9C7"/>
    <w:multiLevelType w:val="hybridMultilevel"/>
    <w:tmpl w:val="7786F25A"/>
    <w:lvl w:ilvl="0" w:tplc="58D08EAE">
      <w:start w:val="1"/>
      <w:numFmt w:val="arabicAbjad"/>
      <w:lvlText w:val="%1."/>
      <w:lvlJc w:val="left"/>
      <w:pPr>
        <w:ind w:left="809" w:hanging="360"/>
      </w:pPr>
    </w:lvl>
    <w:lvl w:ilvl="1" w:tplc="04090019">
      <w:start w:val="1"/>
      <w:numFmt w:val="lowerLetter"/>
      <w:lvlText w:val="%2."/>
      <w:lvlJc w:val="left"/>
      <w:pPr>
        <w:ind w:left="1529" w:hanging="360"/>
      </w:pPr>
    </w:lvl>
    <w:lvl w:ilvl="2" w:tplc="0409001B">
      <w:start w:val="1"/>
      <w:numFmt w:val="lowerRoman"/>
      <w:lvlText w:val="%3."/>
      <w:lvlJc w:val="right"/>
      <w:pPr>
        <w:ind w:left="2249" w:hanging="180"/>
      </w:pPr>
    </w:lvl>
    <w:lvl w:ilvl="3" w:tplc="0409000F">
      <w:start w:val="1"/>
      <w:numFmt w:val="decimal"/>
      <w:lvlText w:val="%4."/>
      <w:lvlJc w:val="left"/>
      <w:pPr>
        <w:ind w:left="2969" w:hanging="360"/>
      </w:pPr>
    </w:lvl>
    <w:lvl w:ilvl="4" w:tplc="04090019">
      <w:start w:val="1"/>
      <w:numFmt w:val="lowerLetter"/>
      <w:lvlText w:val="%5."/>
      <w:lvlJc w:val="left"/>
      <w:pPr>
        <w:ind w:left="3689" w:hanging="360"/>
      </w:pPr>
    </w:lvl>
    <w:lvl w:ilvl="5" w:tplc="0409001B">
      <w:start w:val="1"/>
      <w:numFmt w:val="lowerRoman"/>
      <w:lvlText w:val="%6."/>
      <w:lvlJc w:val="right"/>
      <w:pPr>
        <w:ind w:left="4409" w:hanging="180"/>
      </w:pPr>
    </w:lvl>
    <w:lvl w:ilvl="6" w:tplc="0409000F">
      <w:start w:val="1"/>
      <w:numFmt w:val="decimal"/>
      <w:lvlText w:val="%7."/>
      <w:lvlJc w:val="left"/>
      <w:pPr>
        <w:ind w:left="5129" w:hanging="360"/>
      </w:pPr>
    </w:lvl>
    <w:lvl w:ilvl="7" w:tplc="04090019">
      <w:start w:val="1"/>
      <w:numFmt w:val="lowerLetter"/>
      <w:lvlText w:val="%8."/>
      <w:lvlJc w:val="left"/>
      <w:pPr>
        <w:ind w:left="5849" w:hanging="360"/>
      </w:pPr>
    </w:lvl>
    <w:lvl w:ilvl="8" w:tplc="0409001B">
      <w:start w:val="1"/>
      <w:numFmt w:val="lowerRoman"/>
      <w:lvlText w:val="%9."/>
      <w:lvlJc w:val="right"/>
      <w:pPr>
        <w:ind w:left="6569" w:hanging="180"/>
      </w:pPr>
    </w:lvl>
  </w:abstractNum>
  <w:abstractNum w:abstractNumId="1">
    <w:nsid w:val="51CD7C86"/>
    <w:multiLevelType w:val="hybridMultilevel"/>
    <w:tmpl w:val="9B5CA14E"/>
    <w:lvl w:ilvl="0" w:tplc="3D44B2CA">
      <w:start w:val="2"/>
      <w:numFmt w:val="arabicAlpha"/>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1"/>
    <w:rsid w:val="000321D4"/>
    <w:rsid w:val="00053670"/>
    <w:rsid w:val="00067108"/>
    <w:rsid w:val="00067DA7"/>
    <w:rsid w:val="0007527E"/>
    <w:rsid w:val="0008705C"/>
    <w:rsid w:val="000A1202"/>
    <w:rsid w:val="000B43E1"/>
    <w:rsid w:val="000C2357"/>
    <w:rsid w:val="000C23E3"/>
    <w:rsid w:val="000D6446"/>
    <w:rsid w:val="000F79DE"/>
    <w:rsid w:val="00134F2E"/>
    <w:rsid w:val="001363F1"/>
    <w:rsid w:val="001403E2"/>
    <w:rsid w:val="0017342F"/>
    <w:rsid w:val="00182CBA"/>
    <w:rsid w:val="00185451"/>
    <w:rsid w:val="00187A78"/>
    <w:rsid w:val="00196B1C"/>
    <w:rsid w:val="001B33B6"/>
    <w:rsid w:val="001C15AE"/>
    <w:rsid w:val="001C7B34"/>
    <w:rsid w:val="001C7C55"/>
    <w:rsid w:val="001D011D"/>
    <w:rsid w:val="001E2197"/>
    <w:rsid w:val="001E6B36"/>
    <w:rsid w:val="001F0282"/>
    <w:rsid w:val="001F2597"/>
    <w:rsid w:val="001F76AC"/>
    <w:rsid w:val="001F7B45"/>
    <w:rsid w:val="00211E0F"/>
    <w:rsid w:val="00260F81"/>
    <w:rsid w:val="00265FA2"/>
    <w:rsid w:val="00282F1B"/>
    <w:rsid w:val="002A0D8D"/>
    <w:rsid w:val="002B466F"/>
    <w:rsid w:val="002C2220"/>
    <w:rsid w:val="002D2496"/>
    <w:rsid w:val="00304831"/>
    <w:rsid w:val="0033329C"/>
    <w:rsid w:val="00343350"/>
    <w:rsid w:val="00343BBD"/>
    <w:rsid w:val="003448D4"/>
    <w:rsid w:val="00356E29"/>
    <w:rsid w:val="00365CDE"/>
    <w:rsid w:val="00371603"/>
    <w:rsid w:val="003805F8"/>
    <w:rsid w:val="0039054B"/>
    <w:rsid w:val="003A0386"/>
    <w:rsid w:val="003A190E"/>
    <w:rsid w:val="003B66FB"/>
    <w:rsid w:val="003D4721"/>
    <w:rsid w:val="003E369C"/>
    <w:rsid w:val="003E7908"/>
    <w:rsid w:val="003F681E"/>
    <w:rsid w:val="00426157"/>
    <w:rsid w:val="00433D3B"/>
    <w:rsid w:val="00436231"/>
    <w:rsid w:val="0044071E"/>
    <w:rsid w:val="00446F89"/>
    <w:rsid w:val="00450C56"/>
    <w:rsid w:val="004A7D47"/>
    <w:rsid w:val="004A7E94"/>
    <w:rsid w:val="004D77B1"/>
    <w:rsid w:val="004F664A"/>
    <w:rsid w:val="00503713"/>
    <w:rsid w:val="00516589"/>
    <w:rsid w:val="00516D8A"/>
    <w:rsid w:val="00546447"/>
    <w:rsid w:val="005532DA"/>
    <w:rsid w:val="00556104"/>
    <w:rsid w:val="00570DF5"/>
    <w:rsid w:val="005719FE"/>
    <w:rsid w:val="0057400E"/>
    <w:rsid w:val="005B047B"/>
    <w:rsid w:val="005C4D28"/>
    <w:rsid w:val="005D462A"/>
    <w:rsid w:val="005E61B7"/>
    <w:rsid w:val="00602DC5"/>
    <w:rsid w:val="0060402A"/>
    <w:rsid w:val="006042F9"/>
    <w:rsid w:val="006242A2"/>
    <w:rsid w:val="006470AB"/>
    <w:rsid w:val="00650016"/>
    <w:rsid w:val="0065127B"/>
    <w:rsid w:val="00682709"/>
    <w:rsid w:val="00686B77"/>
    <w:rsid w:val="006930AB"/>
    <w:rsid w:val="006C66EF"/>
    <w:rsid w:val="006C7D3B"/>
    <w:rsid w:val="006F0DA2"/>
    <w:rsid w:val="00731890"/>
    <w:rsid w:val="00737203"/>
    <w:rsid w:val="007426F5"/>
    <w:rsid w:val="00760B4C"/>
    <w:rsid w:val="00767938"/>
    <w:rsid w:val="0077736D"/>
    <w:rsid w:val="007828B1"/>
    <w:rsid w:val="00783A8E"/>
    <w:rsid w:val="00794860"/>
    <w:rsid w:val="007A09D2"/>
    <w:rsid w:val="007B3284"/>
    <w:rsid w:val="007B52CC"/>
    <w:rsid w:val="007C6D46"/>
    <w:rsid w:val="007C6F0E"/>
    <w:rsid w:val="007D0EE6"/>
    <w:rsid w:val="007E013F"/>
    <w:rsid w:val="007E0B94"/>
    <w:rsid w:val="007E2DFA"/>
    <w:rsid w:val="00807852"/>
    <w:rsid w:val="00833B99"/>
    <w:rsid w:val="0084090D"/>
    <w:rsid w:val="0086300A"/>
    <w:rsid w:val="00873658"/>
    <w:rsid w:val="00876C12"/>
    <w:rsid w:val="00883F12"/>
    <w:rsid w:val="00893C4D"/>
    <w:rsid w:val="008A3DEA"/>
    <w:rsid w:val="008C5D6B"/>
    <w:rsid w:val="008D02C9"/>
    <w:rsid w:val="008D469B"/>
    <w:rsid w:val="008E1EC3"/>
    <w:rsid w:val="008F0912"/>
    <w:rsid w:val="0090043D"/>
    <w:rsid w:val="00903A69"/>
    <w:rsid w:val="00915710"/>
    <w:rsid w:val="009164F5"/>
    <w:rsid w:val="00916959"/>
    <w:rsid w:val="00922900"/>
    <w:rsid w:val="00927208"/>
    <w:rsid w:val="009309B7"/>
    <w:rsid w:val="00944D68"/>
    <w:rsid w:val="00947FA2"/>
    <w:rsid w:val="00951BDC"/>
    <w:rsid w:val="00956067"/>
    <w:rsid w:val="009728AD"/>
    <w:rsid w:val="00995FBA"/>
    <w:rsid w:val="009A0E85"/>
    <w:rsid w:val="009A24C4"/>
    <w:rsid w:val="009A50FA"/>
    <w:rsid w:val="009A6809"/>
    <w:rsid w:val="009B0B39"/>
    <w:rsid w:val="009D171D"/>
    <w:rsid w:val="009D7061"/>
    <w:rsid w:val="009E46EE"/>
    <w:rsid w:val="009F1ACC"/>
    <w:rsid w:val="00A07C5E"/>
    <w:rsid w:val="00A20638"/>
    <w:rsid w:val="00A3017B"/>
    <w:rsid w:val="00A318C9"/>
    <w:rsid w:val="00A34A8B"/>
    <w:rsid w:val="00A54BDD"/>
    <w:rsid w:val="00A63541"/>
    <w:rsid w:val="00A64E7F"/>
    <w:rsid w:val="00A72C58"/>
    <w:rsid w:val="00A72CB1"/>
    <w:rsid w:val="00A85993"/>
    <w:rsid w:val="00A865E2"/>
    <w:rsid w:val="00A949F9"/>
    <w:rsid w:val="00A97907"/>
    <w:rsid w:val="00AA26FC"/>
    <w:rsid w:val="00AA5604"/>
    <w:rsid w:val="00AB4E3C"/>
    <w:rsid w:val="00AC4865"/>
    <w:rsid w:val="00AE27CD"/>
    <w:rsid w:val="00B27CFF"/>
    <w:rsid w:val="00B30FAF"/>
    <w:rsid w:val="00B4371C"/>
    <w:rsid w:val="00B47B16"/>
    <w:rsid w:val="00B520BF"/>
    <w:rsid w:val="00B602A2"/>
    <w:rsid w:val="00B6216D"/>
    <w:rsid w:val="00B63B4D"/>
    <w:rsid w:val="00B72E9E"/>
    <w:rsid w:val="00B73328"/>
    <w:rsid w:val="00B75F0A"/>
    <w:rsid w:val="00B95EF4"/>
    <w:rsid w:val="00B977E7"/>
    <w:rsid w:val="00BA3FC8"/>
    <w:rsid w:val="00BC4E7F"/>
    <w:rsid w:val="00BD3FA2"/>
    <w:rsid w:val="00BD72C3"/>
    <w:rsid w:val="00BE7434"/>
    <w:rsid w:val="00BF03EC"/>
    <w:rsid w:val="00BF11A3"/>
    <w:rsid w:val="00BF5F11"/>
    <w:rsid w:val="00C12042"/>
    <w:rsid w:val="00C12A51"/>
    <w:rsid w:val="00C200E1"/>
    <w:rsid w:val="00C43C3C"/>
    <w:rsid w:val="00C473FF"/>
    <w:rsid w:val="00C51F6A"/>
    <w:rsid w:val="00C61172"/>
    <w:rsid w:val="00C63705"/>
    <w:rsid w:val="00C75653"/>
    <w:rsid w:val="00C85853"/>
    <w:rsid w:val="00C86BD0"/>
    <w:rsid w:val="00C96ABF"/>
    <w:rsid w:val="00CA5917"/>
    <w:rsid w:val="00CA76E5"/>
    <w:rsid w:val="00CB0C79"/>
    <w:rsid w:val="00CB3460"/>
    <w:rsid w:val="00CB38BF"/>
    <w:rsid w:val="00CB631A"/>
    <w:rsid w:val="00CE08F5"/>
    <w:rsid w:val="00CF6500"/>
    <w:rsid w:val="00CF7568"/>
    <w:rsid w:val="00D10308"/>
    <w:rsid w:val="00D116D8"/>
    <w:rsid w:val="00D1188B"/>
    <w:rsid w:val="00D34481"/>
    <w:rsid w:val="00D45160"/>
    <w:rsid w:val="00D80D20"/>
    <w:rsid w:val="00D84E50"/>
    <w:rsid w:val="00D9217B"/>
    <w:rsid w:val="00D928A3"/>
    <w:rsid w:val="00D95082"/>
    <w:rsid w:val="00DA6106"/>
    <w:rsid w:val="00DB5C06"/>
    <w:rsid w:val="00DB75FF"/>
    <w:rsid w:val="00DB7CF7"/>
    <w:rsid w:val="00DD6662"/>
    <w:rsid w:val="00DE0BB1"/>
    <w:rsid w:val="00DE7880"/>
    <w:rsid w:val="00DF4ACE"/>
    <w:rsid w:val="00E048A9"/>
    <w:rsid w:val="00E06555"/>
    <w:rsid w:val="00E24998"/>
    <w:rsid w:val="00E4515A"/>
    <w:rsid w:val="00E47F65"/>
    <w:rsid w:val="00E626D9"/>
    <w:rsid w:val="00E63B99"/>
    <w:rsid w:val="00E8222D"/>
    <w:rsid w:val="00E83764"/>
    <w:rsid w:val="00E96577"/>
    <w:rsid w:val="00EB1D44"/>
    <w:rsid w:val="00EC3D88"/>
    <w:rsid w:val="00ED1769"/>
    <w:rsid w:val="00EE7162"/>
    <w:rsid w:val="00EF3782"/>
    <w:rsid w:val="00F1137F"/>
    <w:rsid w:val="00F22308"/>
    <w:rsid w:val="00F22467"/>
    <w:rsid w:val="00F2298D"/>
    <w:rsid w:val="00F3213D"/>
    <w:rsid w:val="00F6783A"/>
    <w:rsid w:val="00F71A3C"/>
    <w:rsid w:val="00F827D2"/>
    <w:rsid w:val="00F834D9"/>
    <w:rsid w:val="00F936CF"/>
    <w:rsid w:val="00FB49EA"/>
    <w:rsid w:val="00FD01C9"/>
    <w:rsid w:val="00FE1077"/>
    <w:rsid w:val="00FE1FE5"/>
    <w:rsid w:val="00FE34A6"/>
    <w:rsid w:val="00FF0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1"/>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31"/>
    <w:pPr>
      <w:ind w:left="720"/>
      <w:contextualSpacing/>
    </w:pPr>
  </w:style>
  <w:style w:type="character" w:customStyle="1" w:styleId="shorttext">
    <w:name w:val="short_text"/>
    <w:basedOn w:val="DefaultParagraphFont"/>
    <w:rsid w:val="00436231"/>
  </w:style>
  <w:style w:type="paragraph" w:styleId="Header">
    <w:name w:val="header"/>
    <w:basedOn w:val="Normal"/>
    <w:link w:val="HeaderChar"/>
    <w:uiPriority w:val="99"/>
    <w:unhideWhenUsed/>
    <w:rsid w:val="00CB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60"/>
    <w:rPr>
      <w:rFonts w:ascii="Calibri" w:eastAsia="Calibri" w:hAnsi="Calibri" w:cs="Arial"/>
    </w:rPr>
  </w:style>
  <w:style w:type="paragraph" w:styleId="Footer">
    <w:name w:val="footer"/>
    <w:basedOn w:val="Normal"/>
    <w:link w:val="FooterChar"/>
    <w:uiPriority w:val="99"/>
    <w:unhideWhenUsed/>
    <w:rsid w:val="00CB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60"/>
    <w:rPr>
      <w:rFonts w:ascii="Calibri" w:eastAsia="Calibri" w:hAnsi="Calibri" w:cs="Arial"/>
    </w:rPr>
  </w:style>
  <w:style w:type="paragraph" w:styleId="BalloonText">
    <w:name w:val="Balloon Text"/>
    <w:basedOn w:val="Normal"/>
    <w:link w:val="BalloonTextChar"/>
    <w:uiPriority w:val="99"/>
    <w:semiHidden/>
    <w:unhideWhenUsed/>
    <w:rsid w:val="00CB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1"/>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31"/>
    <w:pPr>
      <w:ind w:left="720"/>
      <w:contextualSpacing/>
    </w:pPr>
  </w:style>
  <w:style w:type="character" w:customStyle="1" w:styleId="shorttext">
    <w:name w:val="short_text"/>
    <w:basedOn w:val="DefaultParagraphFont"/>
    <w:rsid w:val="00436231"/>
  </w:style>
  <w:style w:type="paragraph" w:styleId="Header">
    <w:name w:val="header"/>
    <w:basedOn w:val="Normal"/>
    <w:link w:val="HeaderChar"/>
    <w:uiPriority w:val="99"/>
    <w:unhideWhenUsed/>
    <w:rsid w:val="00CB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60"/>
    <w:rPr>
      <w:rFonts w:ascii="Calibri" w:eastAsia="Calibri" w:hAnsi="Calibri" w:cs="Arial"/>
    </w:rPr>
  </w:style>
  <w:style w:type="paragraph" w:styleId="Footer">
    <w:name w:val="footer"/>
    <w:basedOn w:val="Normal"/>
    <w:link w:val="FooterChar"/>
    <w:uiPriority w:val="99"/>
    <w:unhideWhenUsed/>
    <w:rsid w:val="00CB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60"/>
    <w:rPr>
      <w:rFonts w:ascii="Calibri" w:eastAsia="Calibri" w:hAnsi="Calibri" w:cs="Arial"/>
    </w:rPr>
  </w:style>
  <w:style w:type="paragraph" w:styleId="BalloonText">
    <w:name w:val="Balloon Text"/>
    <w:basedOn w:val="Normal"/>
    <w:link w:val="BalloonTextChar"/>
    <w:uiPriority w:val="99"/>
    <w:semiHidden/>
    <w:unhideWhenUsed/>
    <w:rsid w:val="00CB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ultimate</dc:creator>
  <cp:lastModifiedBy>win7 ultimate</cp:lastModifiedBy>
  <cp:revision>1</cp:revision>
  <cp:lastPrinted>2018-11-22T07:02:00Z</cp:lastPrinted>
  <dcterms:created xsi:type="dcterms:W3CDTF">2018-11-22T06:15:00Z</dcterms:created>
  <dcterms:modified xsi:type="dcterms:W3CDTF">2018-11-22T07:06:00Z</dcterms:modified>
</cp:coreProperties>
</file>