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A5" w:rsidRPr="003263A5" w:rsidRDefault="003263A5" w:rsidP="003263A5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263A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CHAPTER IV</w:t>
      </w:r>
    </w:p>
    <w:p w:rsidR="003263A5" w:rsidRPr="003263A5" w:rsidRDefault="003263A5" w:rsidP="003263A5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263A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RESULT AND DISCUSSION</w:t>
      </w:r>
    </w:p>
    <w:p w:rsidR="003263A5" w:rsidRPr="003263A5" w:rsidRDefault="003263A5" w:rsidP="003263A5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3263A5" w:rsidRPr="003263A5" w:rsidRDefault="003263A5" w:rsidP="000E1869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263A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Description of Data</w:t>
      </w:r>
    </w:p>
    <w:p w:rsidR="003263A5" w:rsidRPr="003263A5" w:rsidRDefault="003263A5" w:rsidP="000E1869">
      <w:pPr>
        <w:tabs>
          <w:tab w:val="left" w:pos="360"/>
        </w:tabs>
        <w:spacing w:after="0" w:line="360" w:lineRule="auto"/>
        <w:ind w:left="360" w:firstLine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63A5">
        <w:rPr>
          <w:rFonts w:ascii="Times New Roman" w:eastAsia="Calibri" w:hAnsi="Times New Roman" w:cs="Times New Roman"/>
          <w:sz w:val="24"/>
          <w:szCs w:val="24"/>
          <w:lang w:val="en-US"/>
        </w:rPr>
        <w:t>In this chapter the writer would like to present the description of data obtained. As the writer explained in the previous chapter that the pop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ulation in this research were 66 students of second grade in SMA AL-HUSEN and the sample were 33</w:t>
      </w:r>
      <w:r w:rsidRPr="003263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students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 A as experimental class and 33 students of XI B</w:t>
      </w:r>
      <w:r w:rsidRPr="003263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control class. </w:t>
      </w:r>
    </w:p>
    <w:p w:rsidR="003263A5" w:rsidRDefault="003263A5" w:rsidP="000E1869">
      <w:pPr>
        <w:spacing w:line="36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63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this research, the writer </w:t>
      </w:r>
      <w:r w:rsidRPr="003263A5">
        <w:rPr>
          <w:rFonts w:ascii="Times New Roman" w:eastAsia="Calibri" w:hAnsi="Times New Roman" w:cs="Times New Roman"/>
          <w:sz w:val="24"/>
          <w:szCs w:val="24"/>
        </w:rPr>
        <w:t xml:space="preserve">did </w:t>
      </w:r>
      <w:proofErr w:type="gramStart"/>
      <w:r w:rsidRPr="003263A5">
        <w:rPr>
          <w:rFonts w:ascii="Times New Roman" w:eastAsia="Calibri" w:hAnsi="Times New Roman" w:cs="Times New Roman"/>
          <w:sz w:val="24"/>
          <w:szCs w:val="24"/>
        </w:rPr>
        <w:t>an analyze</w:t>
      </w:r>
      <w:proofErr w:type="gramEnd"/>
      <w:r w:rsidRPr="003263A5">
        <w:rPr>
          <w:rFonts w:ascii="Times New Roman" w:eastAsia="Calibri" w:hAnsi="Times New Roman" w:cs="Times New Roman"/>
          <w:sz w:val="24"/>
          <w:szCs w:val="24"/>
        </w:rPr>
        <w:t xml:space="preserve"> of quantitative data</w:t>
      </w:r>
      <w:r w:rsidRPr="003263A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r w:rsidRPr="003263A5">
        <w:rPr>
          <w:rFonts w:ascii="Times New Roman" w:eastAsia="Calibri" w:hAnsi="Times New Roman" w:cs="Times New Roman"/>
          <w:sz w:val="24"/>
          <w:szCs w:val="24"/>
        </w:rPr>
        <w:t>The data is obtained by giving test to the experiment</w:t>
      </w:r>
      <w:r w:rsidRPr="003263A5">
        <w:rPr>
          <w:rFonts w:ascii="Times New Roman" w:eastAsia="Calibri" w:hAnsi="Times New Roman" w:cs="Times New Roman"/>
          <w:sz w:val="24"/>
          <w:szCs w:val="24"/>
          <w:lang w:val="en-ID"/>
        </w:rPr>
        <w:t>al</w:t>
      </w:r>
      <w:r w:rsidRPr="003263A5">
        <w:rPr>
          <w:rFonts w:ascii="Times New Roman" w:eastAsia="Calibri" w:hAnsi="Times New Roman" w:cs="Times New Roman"/>
          <w:sz w:val="24"/>
          <w:szCs w:val="24"/>
        </w:rPr>
        <w:t xml:space="preserve"> class and control class.</w:t>
      </w:r>
      <w:r w:rsidRPr="003263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test divided two types are pre-test and post-test. The research also gives pre-test before teaching in the class. The research also gives post-test in the experiment class after teaching by using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PQRST Technique </w:t>
      </w:r>
      <w:r w:rsidRPr="003263A5">
        <w:rPr>
          <w:rFonts w:ascii="Times New Roman" w:eastAsia="Calibri" w:hAnsi="Times New Roman" w:cs="Times New Roman"/>
          <w:sz w:val="24"/>
          <w:szCs w:val="24"/>
          <w:lang w:val="en-US"/>
        </w:rPr>
        <w:t>and gives post-test in control clas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 after teaching without PQRST Technique</w:t>
      </w:r>
    </w:p>
    <w:p w:rsidR="003263A5" w:rsidRPr="00A26050" w:rsidRDefault="003263A5" w:rsidP="000E186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3263A5">
        <w:rPr>
          <w:rFonts w:ascii="Times New Roman" w:eastAsia="Calibri" w:hAnsi="Times New Roman" w:cs="Times New Roman"/>
          <w:sz w:val="24"/>
          <w:szCs w:val="24"/>
        </w:rPr>
        <w:t>.</w:t>
      </w:r>
      <w:r w:rsidRPr="003263A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26050">
        <w:rPr>
          <w:rFonts w:asciiTheme="majorBidi" w:hAnsiTheme="majorBidi" w:cstheme="majorBidi"/>
          <w:b/>
          <w:sz w:val="24"/>
          <w:szCs w:val="24"/>
        </w:rPr>
        <w:t>Experimental Class</w:t>
      </w:r>
    </w:p>
    <w:p w:rsidR="003263A5" w:rsidRDefault="003263A5" w:rsidP="000E1869">
      <w:pPr>
        <w:pStyle w:val="ListParagraph"/>
        <w:tabs>
          <w:tab w:val="left" w:pos="360"/>
        </w:tabs>
        <w:spacing w:after="0" w:line="36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The researcher describes the result of pre-test in experiment class by the table as follow:</w:t>
      </w:r>
    </w:p>
    <w:p w:rsidR="002A363A" w:rsidRDefault="002A363A" w:rsidP="000E1869">
      <w:pPr>
        <w:pStyle w:val="ListParagraph"/>
        <w:tabs>
          <w:tab w:val="left" w:pos="360"/>
        </w:tabs>
        <w:spacing w:after="0" w:line="36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A363A" w:rsidRDefault="002A363A" w:rsidP="000E1869">
      <w:pPr>
        <w:pStyle w:val="ListParagraph"/>
        <w:tabs>
          <w:tab w:val="left" w:pos="360"/>
        </w:tabs>
        <w:spacing w:after="0" w:line="36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2A363A" w:rsidRDefault="002A363A" w:rsidP="000E1869">
      <w:pPr>
        <w:pStyle w:val="ListParagraph"/>
        <w:tabs>
          <w:tab w:val="left" w:pos="360"/>
        </w:tabs>
        <w:spacing w:after="0" w:line="36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3263A5" w:rsidRPr="00A64CD1" w:rsidRDefault="003263A5" w:rsidP="000E1869">
      <w:pPr>
        <w:tabs>
          <w:tab w:val="left" w:pos="360"/>
        </w:tabs>
        <w:spacing w:after="0" w:line="360" w:lineRule="auto"/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A64CD1">
        <w:rPr>
          <w:rFonts w:asciiTheme="majorBidi" w:hAnsiTheme="majorBidi" w:cstheme="majorBidi"/>
          <w:b/>
          <w:i/>
          <w:iCs/>
          <w:sz w:val="24"/>
          <w:szCs w:val="24"/>
        </w:rPr>
        <w:lastRenderedPageBreak/>
        <w:t>Table 4.1</w:t>
      </w:r>
    </w:p>
    <w:p w:rsidR="003263A5" w:rsidRPr="00D34BDA" w:rsidRDefault="003263A5" w:rsidP="000E1869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A64C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Students Score of Pre-test at the Experimental Class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560"/>
        <w:gridCol w:w="1701"/>
      </w:tblGrid>
      <w:tr w:rsidR="003263A5" w:rsidTr="002A363A">
        <w:tc>
          <w:tcPr>
            <w:tcW w:w="992" w:type="dxa"/>
          </w:tcPr>
          <w:p w:rsidR="003263A5" w:rsidRDefault="003263A5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3263A5" w:rsidRDefault="003263A5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:rsidR="003263A5" w:rsidRDefault="003263A5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Score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AA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AR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AF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IF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IF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JS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RS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SM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WS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IF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MSA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MFI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MU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MA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MA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MM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ER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SRB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263A5" w:rsidTr="002A363A">
        <w:tc>
          <w:tcPr>
            <w:tcW w:w="992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3263A5" w:rsidTr="002A363A">
        <w:tc>
          <w:tcPr>
            <w:tcW w:w="992" w:type="dxa"/>
            <w:vAlign w:val="center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3263A5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SJ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3263A5" w:rsidTr="002A363A">
        <w:tc>
          <w:tcPr>
            <w:tcW w:w="992" w:type="dxa"/>
            <w:vAlign w:val="center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3263A5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3263A5" w:rsidTr="002A363A">
        <w:tc>
          <w:tcPr>
            <w:tcW w:w="992" w:type="dxa"/>
            <w:vAlign w:val="center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3263A5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YS</w:t>
            </w:r>
          </w:p>
        </w:tc>
        <w:tc>
          <w:tcPr>
            <w:tcW w:w="1701" w:type="dxa"/>
          </w:tcPr>
          <w:p w:rsidR="003263A5" w:rsidRPr="00053023" w:rsidRDefault="003263A5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3263A5" w:rsidTr="002A363A">
        <w:tc>
          <w:tcPr>
            <w:tcW w:w="992" w:type="dxa"/>
            <w:vMerge w:val="restart"/>
          </w:tcPr>
          <w:p w:rsidR="003263A5" w:rsidRDefault="003263A5" w:rsidP="000E1869">
            <w:pPr>
              <w:tabs>
                <w:tab w:val="left" w:pos="36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N=33</w:t>
            </w:r>
          </w:p>
        </w:tc>
        <w:tc>
          <w:tcPr>
            <w:tcW w:w="1560" w:type="dxa"/>
          </w:tcPr>
          <w:p w:rsidR="003263A5" w:rsidRDefault="003263A5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3263A5" w:rsidRDefault="003263A5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∑X =</w:t>
            </w:r>
            <w:r w:rsidRPr="009B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F7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1470</w:t>
            </w:r>
          </w:p>
        </w:tc>
      </w:tr>
      <w:tr w:rsidR="003263A5" w:rsidTr="002A363A">
        <w:tc>
          <w:tcPr>
            <w:tcW w:w="992" w:type="dxa"/>
            <w:vMerge/>
          </w:tcPr>
          <w:p w:rsidR="003263A5" w:rsidRDefault="003263A5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A5" w:rsidRDefault="003263A5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701" w:type="dxa"/>
          </w:tcPr>
          <w:p w:rsidR="003263A5" w:rsidRDefault="00F97F75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M=45</w:t>
            </w:r>
          </w:p>
        </w:tc>
      </w:tr>
    </w:tbl>
    <w:p w:rsidR="005545A2" w:rsidRDefault="005545A2" w:rsidP="000E1869">
      <w:pPr>
        <w:spacing w:line="360" w:lineRule="auto"/>
        <w:ind w:left="360" w:firstLine="360"/>
        <w:jc w:val="center"/>
        <w:rPr>
          <w:lang w:val="en-US"/>
        </w:rPr>
      </w:pPr>
    </w:p>
    <w:p w:rsidR="00F97F75" w:rsidRDefault="00F97F75" w:rsidP="000E1869">
      <w:pPr>
        <w:pStyle w:val="ListParagraph"/>
        <w:tabs>
          <w:tab w:val="left" w:pos="360"/>
        </w:tabs>
        <w:spacing w:after="0"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Mean of Pre-test:</w:t>
      </w:r>
    </w:p>
    <w:p w:rsidR="00F97F75" w:rsidRPr="00F97F75" w:rsidRDefault="00F97F75" w:rsidP="000E1869">
      <w:pPr>
        <w:pStyle w:val="ListParagraph"/>
        <w:tabs>
          <w:tab w:val="left" w:pos="360"/>
        </w:tabs>
        <w:spacing w:after="0" w:line="360" w:lineRule="auto"/>
        <w:ind w:left="108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1470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33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=45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(the mean of pr</w:t>
      </w:r>
      <w:r w:rsidR="001E577C">
        <w:rPr>
          <w:rFonts w:asciiTheme="majorBidi" w:eastAsiaTheme="minorEastAsia" w:hAnsiTheme="majorBidi" w:cstheme="majorBidi"/>
          <w:sz w:val="24"/>
          <w:szCs w:val="24"/>
        </w:rPr>
        <w:t>e-test experimental class is 45</w:t>
      </w:r>
      <w:r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F97F75" w:rsidRDefault="00F97F75" w:rsidP="000E1869">
      <w:pPr>
        <w:pStyle w:val="ListParagraph"/>
        <w:tabs>
          <w:tab w:val="left" w:pos="360"/>
        </w:tabs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>While the result of post-test in experimental class got better score. The result of post-test in experimental class described by table below:</w:t>
      </w:r>
    </w:p>
    <w:p w:rsidR="002A363A" w:rsidRDefault="002A363A" w:rsidP="000E1869">
      <w:pPr>
        <w:pStyle w:val="ListParagraph"/>
        <w:tabs>
          <w:tab w:val="left" w:pos="360"/>
        </w:tabs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2A363A" w:rsidRDefault="002A363A" w:rsidP="000E1869">
      <w:pPr>
        <w:pStyle w:val="ListParagraph"/>
        <w:tabs>
          <w:tab w:val="left" w:pos="360"/>
        </w:tabs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2A363A" w:rsidRDefault="002A363A" w:rsidP="000E1869">
      <w:pPr>
        <w:pStyle w:val="ListParagraph"/>
        <w:tabs>
          <w:tab w:val="left" w:pos="360"/>
        </w:tabs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1E577C" w:rsidRPr="00A64CD1" w:rsidRDefault="001E577C" w:rsidP="000E1869">
      <w:pPr>
        <w:tabs>
          <w:tab w:val="left" w:pos="360"/>
        </w:tabs>
        <w:spacing w:after="0" w:line="360" w:lineRule="auto"/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sz w:val="24"/>
          <w:szCs w:val="24"/>
        </w:rPr>
        <w:lastRenderedPageBreak/>
        <w:t>Table 4.2</w:t>
      </w:r>
    </w:p>
    <w:p w:rsidR="001E577C" w:rsidRPr="00D34BDA" w:rsidRDefault="001E577C" w:rsidP="000E1869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A64C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Students Score of Post-test at the Experimental Class 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1418"/>
        <w:gridCol w:w="1417"/>
      </w:tblGrid>
      <w:tr w:rsidR="001E577C" w:rsidTr="002A363A">
        <w:tc>
          <w:tcPr>
            <w:tcW w:w="850" w:type="dxa"/>
          </w:tcPr>
          <w:p w:rsidR="001E577C" w:rsidRDefault="001E577C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1E577C" w:rsidRDefault="001E577C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:rsidR="001E577C" w:rsidRDefault="001E577C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Score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AA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AR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AF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IF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IF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</w:t>
            </w:r>
          </w:p>
        </w:tc>
        <w:tc>
          <w:tcPr>
            <w:tcW w:w="1417" w:type="dxa"/>
          </w:tcPr>
          <w:p w:rsidR="001E577C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RS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SM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WS</w:t>
            </w:r>
          </w:p>
        </w:tc>
        <w:tc>
          <w:tcPr>
            <w:tcW w:w="1417" w:type="dxa"/>
          </w:tcPr>
          <w:p w:rsidR="001E577C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IF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E577C" w:rsidRPr="00053023" w:rsidRDefault="00E506D3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90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1E577C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MSA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E577C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E577C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</w:tcPr>
          <w:p w:rsidR="001E577C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MFI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E577C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MU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E577C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MA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E577C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MA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E577C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MM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1E577C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1E577C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ER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1E577C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SRB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1E577C" w:rsidTr="002A363A">
        <w:tc>
          <w:tcPr>
            <w:tcW w:w="850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E577C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1E577C" w:rsidRPr="00053023" w:rsidRDefault="001E577C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6905EB" w:rsidTr="002A363A">
        <w:tc>
          <w:tcPr>
            <w:tcW w:w="850" w:type="dxa"/>
          </w:tcPr>
          <w:p w:rsidR="006905EB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6905EB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SJ</w:t>
            </w:r>
          </w:p>
        </w:tc>
        <w:tc>
          <w:tcPr>
            <w:tcW w:w="1417" w:type="dxa"/>
          </w:tcPr>
          <w:p w:rsidR="006905EB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6905EB" w:rsidTr="002A363A">
        <w:tc>
          <w:tcPr>
            <w:tcW w:w="850" w:type="dxa"/>
          </w:tcPr>
          <w:p w:rsidR="006905EB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6905EB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6905EB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6905EB" w:rsidTr="002A363A">
        <w:tc>
          <w:tcPr>
            <w:tcW w:w="850" w:type="dxa"/>
          </w:tcPr>
          <w:p w:rsidR="006905EB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6905EB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YS</w:t>
            </w:r>
          </w:p>
        </w:tc>
        <w:tc>
          <w:tcPr>
            <w:tcW w:w="1417" w:type="dxa"/>
          </w:tcPr>
          <w:p w:rsidR="006905EB" w:rsidRPr="00053023" w:rsidRDefault="006905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E577C" w:rsidTr="002A363A">
        <w:tc>
          <w:tcPr>
            <w:tcW w:w="850" w:type="dxa"/>
            <w:vMerge w:val="restart"/>
          </w:tcPr>
          <w:p w:rsidR="001E577C" w:rsidRDefault="007E77F9" w:rsidP="000E1869">
            <w:pPr>
              <w:tabs>
                <w:tab w:val="left" w:pos="36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N=33</w:t>
            </w:r>
          </w:p>
        </w:tc>
        <w:tc>
          <w:tcPr>
            <w:tcW w:w="1418" w:type="dxa"/>
          </w:tcPr>
          <w:p w:rsidR="001E577C" w:rsidRDefault="001E577C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1E577C" w:rsidRDefault="001E577C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∑X =</w:t>
            </w:r>
            <w:r w:rsidRPr="009B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1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7E77F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545</w:t>
            </w:r>
          </w:p>
        </w:tc>
      </w:tr>
      <w:tr w:rsidR="001E577C" w:rsidTr="002A363A">
        <w:tc>
          <w:tcPr>
            <w:tcW w:w="850" w:type="dxa"/>
            <w:vMerge/>
          </w:tcPr>
          <w:p w:rsidR="001E577C" w:rsidRDefault="001E577C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577C" w:rsidRDefault="001E577C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417" w:type="dxa"/>
          </w:tcPr>
          <w:p w:rsidR="001E577C" w:rsidRDefault="007E77F9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M=77</w:t>
            </w:r>
          </w:p>
        </w:tc>
      </w:tr>
    </w:tbl>
    <w:p w:rsidR="001E577C" w:rsidRDefault="001E577C" w:rsidP="000E1869">
      <w:pPr>
        <w:pStyle w:val="ListParagraph"/>
        <w:tabs>
          <w:tab w:val="left" w:pos="360"/>
        </w:tabs>
        <w:spacing w:after="0" w:line="360" w:lineRule="auto"/>
        <w:ind w:left="108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7E77F9" w:rsidRDefault="007E77F9" w:rsidP="000E1869">
      <w:pPr>
        <w:pStyle w:val="ListParagraph"/>
        <w:tabs>
          <w:tab w:val="left" w:pos="360"/>
        </w:tabs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Mean of Post-test:</w:t>
      </w:r>
    </w:p>
    <w:p w:rsidR="007E77F9" w:rsidRDefault="007E77F9" w:rsidP="000E1869">
      <w:pPr>
        <w:pStyle w:val="ListParagraph"/>
        <w:tabs>
          <w:tab w:val="left" w:pos="360"/>
        </w:tabs>
        <w:spacing w:after="0" w:line="360" w:lineRule="auto"/>
        <w:ind w:left="108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2545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33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=77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(the mean of post-test experimental class is 77)</w:t>
      </w:r>
    </w:p>
    <w:p w:rsidR="007E77F9" w:rsidRPr="00A64CD1" w:rsidRDefault="007E77F9" w:rsidP="000E1869">
      <w:pPr>
        <w:tabs>
          <w:tab w:val="left" w:pos="360"/>
        </w:tabs>
        <w:spacing w:after="0" w:line="360" w:lineRule="auto"/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sz w:val="24"/>
          <w:szCs w:val="24"/>
        </w:rPr>
        <w:t>Table 4.3</w:t>
      </w:r>
    </w:p>
    <w:p w:rsidR="007E77F9" w:rsidRPr="00D34BDA" w:rsidRDefault="007E77F9" w:rsidP="000E1869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A64C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Difference Score between Pre-test and Post-test at the Experimental Class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8"/>
        <w:gridCol w:w="1731"/>
        <w:gridCol w:w="1673"/>
        <w:gridCol w:w="1453"/>
      </w:tblGrid>
      <w:tr w:rsidR="007E77F9" w:rsidTr="002A363A">
        <w:trPr>
          <w:trHeight w:val="476"/>
        </w:trPr>
        <w:tc>
          <w:tcPr>
            <w:tcW w:w="768" w:type="dxa"/>
          </w:tcPr>
          <w:p w:rsidR="007E77F9" w:rsidRPr="0049008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31" w:type="dxa"/>
            <w:vAlign w:val="center"/>
          </w:tcPr>
          <w:p w:rsidR="007E77F9" w:rsidRPr="0049008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7E77F9" w:rsidRPr="0049008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Pre-test</w:t>
            </w:r>
          </w:p>
        </w:tc>
        <w:tc>
          <w:tcPr>
            <w:tcW w:w="1453" w:type="dxa"/>
            <w:vAlign w:val="center"/>
          </w:tcPr>
          <w:p w:rsidR="007E77F9" w:rsidRPr="0049008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Post-test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AA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AR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1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AF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IF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IF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RS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SM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WS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IF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90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MSA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MFI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MU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MA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MA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MM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ER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SRB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67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53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SJ</w:t>
            </w:r>
          </w:p>
        </w:tc>
        <w:tc>
          <w:tcPr>
            <w:tcW w:w="1673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53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673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53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7E77F9" w:rsidTr="002A363A">
        <w:tc>
          <w:tcPr>
            <w:tcW w:w="768" w:type="dxa"/>
          </w:tcPr>
          <w:p w:rsidR="007E77F9" w:rsidRPr="00053023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31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YS</w:t>
            </w:r>
          </w:p>
        </w:tc>
        <w:tc>
          <w:tcPr>
            <w:tcW w:w="1673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3" w:type="dxa"/>
          </w:tcPr>
          <w:p w:rsidR="007E77F9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7E77F9" w:rsidTr="002A363A">
        <w:tc>
          <w:tcPr>
            <w:tcW w:w="768" w:type="dxa"/>
            <w:vMerge w:val="restart"/>
          </w:tcPr>
          <w:p w:rsidR="007E77F9" w:rsidRPr="00872A04" w:rsidRDefault="00E31B46" w:rsidP="000E1869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N=33</w:t>
            </w:r>
          </w:p>
        </w:tc>
        <w:tc>
          <w:tcPr>
            <w:tcW w:w="1731" w:type="dxa"/>
          </w:tcPr>
          <w:p w:rsidR="007E77F9" w:rsidRPr="00872A04" w:rsidRDefault="007E77F9" w:rsidP="000E1869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73" w:type="dxa"/>
          </w:tcPr>
          <w:p w:rsidR="007E77F9" w:rsidRPr="00872A04" w:rsidRDefault="007E77F9" w:rsidP="000E1869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∑X =</w:t>
            </w:r>
            <w:r w:rsidRPr="009B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B46" w:rsidRPr="00E31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1453" w:type="dxa"/>
          </w:tcPr>
          <w:p w:rsidR="007E77F9" w:rsidRPr="00872A04" w:rsidRDefault="007E77F9" w:rsidP="000E1869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∑X =</w:t>
            </w:r>
            <w:r w:rsidRPr="009B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B4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2545</w:t>
            </w:r>
          </w:p>
        </w:tc>
      </w:tr>
      <w:tr w:rsidR="007E77F9" w:rsidTr="002A363A">
        <w:tc>
          <w:tcPr>
            <w:tcW w:w="768" w:type="dxa"/>
            <w:vMerge/>
          </w:tcPr>
          <w:p w:rsidR="007E77F9" w:rsidRPr="00872A04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7E77F9" w:rsidRPr="0045405E" w:rsidRDefault="007E77F9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405E">
              <w:rPr>
                <w:rFonts w:asciiTheme="majorBidi" w:eastAsiaTheme="minorEastAsia" w:hAnsiTheme="majorBidi" w:cstheme="majorBidi"/>
                <w:b/>
                <w:sz w:val="24"/>
                <w:szCs w:val="24"/>
              </w:rPr>
              <w:t>AVERAGE</w:t>
            </w:r>
          </w:p>
        </w:tc>
        <w:tc>
          <w:tcPr>
            <w:tcW w:w="1673" w:type="dxa"/>
          </w:tcPr>
          <w:p w:rsidR="007E77F9" w:rsidRPr="00872A04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M = 45</w:t>
            </w:r>
          </w:p>
        </w:tc>
        <w:tc>
          <w:tcPr>
            <w:tcW w:w="1453" w:type="dxa"/>
          </w:tcPr>
          <w:p w:rsidR="007E77F9" w:rsidRPr="00872A04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M= 77</w:t>
            </w:r>
          </w:p>
        </w:tc>
      </w:tr>
    </w:tbl>
    <w:p w:rsidR="007E77F9" w:rsidRDefault="007E77F9" w:rsidP="000E1869">
      <w:pPr>
        <w:pStyle w:val="ListParagraph"/>
        <w:tabs>
          <w:tab w:val="left" w:pos="360"/>
        </w:tabs>
        <w:spacing w:after="0" w:line="360" w:lineRule="auto"/>
        <w:ind w:left="108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31B46" w:rsidRDefault="00E31B46" w:rsidP="000E1869">
      <w:pPr>
        <w:pStyle w:val="ListParagraph"/>
        <w:tabs>
          <w:tab w:val="left" w:pos="360"/>
        </w:tabs>
        <w:spacing w:after="0" w:line="360" w:lineRule="auto"/>
        <w:ind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From the table 4.1 above sho</w:t>
      </w:r>
      <w:r w:rsidR="00B24D4E">
        <w:rPr>
          <w:rFonts w:asciiTheme="majorBidi" w:eastAsiaTheme="minorEastAsia" w:hAnsiTheme="majorBidi" w:cstheme="majorBidi"/>
          <w:sz w:val="24"/>
          <w:szCs w:val="24"/>
        </w:rPr>
        <w:t>wed that the result of student’s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pre-test score at the experimental class. The data showed the maximum score was 70 and the minimum score was 25. There was one student who got maximum </w:t>
      </w:r>
      <w:r w:rsidR="00795C74">
        <w:rPr>
          <w:rFonts w:asciiTheme="majorBidi" w:eastAsiaTheme="minorEastAsia" w:hAnsiTheme="majorBidi" w:cstheme="majorBidi"/>
          <w:sz w:val="24"/>
          <w:szCs w:val="24"/>
        </w:rPr>
        <w:t>score and there was one student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who got minimum score. The average score of pre-test in experimental class was 45.</w:t>
      </w:r>
    </w:p>
    <w:p w:rsidR="00E31B46" w:rsidRDefault="00E31B46" w:rsidP="000E1869">
      <w:pPr>
        <w:pStyle w:val="ListParagraph"/>
        <w:tabs>
          <w:tab w:val="left" w:pos="360"/>
        </w:tabs>
        <w:spacing w:after="0" w:line="360" w:lineRule="auto"/>
        <w:ind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From the table 4.2 above showed that the result of students’ post-test score at the experimental class. The data showed the maximum score was 95 and the minimum score was 65. There were two student</w:t>
      </w:r>
      <w:r w:rsidR="00795C74">
        <w:rPr>
          <w:rFonts w:asciiTheme="majorBidi" w:eastAsiaTheme="minorEastAsia" w:hAnsiTheme="majorBidi" w:cstheme="majorBidi"/>
          <w:sz w:val="24"/>
          <w:szCs w:val="24"/>
        </w:rPr>
        <w:t>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who got maximum score and six student</w:t>
      </w:r>
      <w:r w:rsidR="00795C74">
        <w:rPr>
          <w:rFonts w:asciiTheme="majorBidi" w:eastAsiaTheme="minorEastAsia" w:hAnsiTheme="majorBidi" w:cstheme="majorBidi"/>
          <w:sz w:val="24"/>
          <w:szCs w:val="24"/>
        </w:rPr>
        <w:t>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who got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minimum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score. The average score of post-test in experimental class was 77. </w:t>
      </w:r>
    </w:p>
    <w:p w:rsidR="00E31B46" w:rsidRDefault="00E31B46" w:rsidP="000E1869">
      <w:pPr>
        <w:pStyle w:val="ListParagraph"/>
        <w:tabs>
          <w:tab w:val="left" w:pos="360"/>
        </w:tabs>
        <w:spacing w:after="0" w:line="360" w:lineRule="auto"/>
        <w:ind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From the table 4.3</w:t>
      </w:r>
      <w:r w:rsidRPr="004A17F9">
        <w:rPr>
          <w:rFonts w:asciiTheme="majorBidi" w:eastAsiaTheme="minorEastAsia" w:hAnsiTheme="majorBidi" w:cstheme="majorBidi"/>
          <w:sz w:val="24"/>
          <w:szCs w:val="24"/>
        </w:rPr>
        <w:t xml:space="preserve"> showed the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difference </w:t>
      </w:r>
      <w:r w:rsidRPr="004A17F9">
        <w:rPr>
          <w:rFonts w:asciiTheme="majorBidi" w:eastAsiaTheme="minorEastAsia" w:hAnsiTheme="majorBidi" w:cstheme="majorBidi"/>
          <w:sz w:val="24"/>
          <w:szCs w:val="24"/>
        </w:rPr>
        <w:t xml:space="preserve">result of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pre-test and </w:t>
      </w:r>
      <w:r w:rsidRPr="004A17F9">
        <w:rPr>
          <w:rFonts w:asciiTheme="majorBidi" w:eastAsiaTheme="minorEastAsia" w:hAnsiTheme="majorBidi" w:cstheme="majorBidi"/>
          <w:sz w:val="24"/>
          <w:szCs w:val="24"/>
        </w:rPr>
        <w:t>post-test at the experimental class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It </w:t>
      </w:r>
      <w:r w:rsidRPr="004A17F9">
        <w:rPr>
          <w:rFonts w:asciiTheme="majorBidi" w:eastAsiaTheme="minorEastAsia" w:hAnsiTheme="majorBidi" w:cstheme="majorBidi"/>
          <w:sz w:val="24"/>
          <w:szCs w:val="24"/>
        </w:rPr>
        <w:t>got the significant improvement after giving treatment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using PQRST Technique</w:t>
      </w:r>
      <w:r w:rsidRPr="004A17F9">
        <w:rPr>
          <w:rFonts w:asciiTheme="majorBidi" w:eastAsiaTheme="minorEastAsia" w:hAnsiTheme="majorBidi" w:cstheme="majorBidi"/>
          <w:sz w:val="24"/>
          <w:szCs w:val="24"/>
        </w:rPr>
        <w:t>, it was seen from the average of the pos</w:t>
      </w:r>
      <w:r>
        <w:rPr>
          <w:rFonts w:asciiTheme="majorBidi" w:eastAsiaTheme="minorEastAsia" w:hAnsiTheme="majorBidi" w:cstheme="majorBidi"/>
          <w:sz w:val="24"/>
          <w:szCs w:val="24"/>
        </w:rPr>
        <w:t>t-test better than pre-test 44&lt; 77</w:t>
      </w:r>
      <w:r w:rsidRPr="004A17F9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E31B46" w:rsidRPr="00A26050" w:rsidRDefault="00E31B46" w:rsidP="000E186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26050">
        <w:rPr>
          <w:rFonts w:asciiTheme="majorBidi" w:eastAsiaTheme="minorEastAsia" w:hAnsiTheme="majorBidi" w:cstheme="majorBidi"/>
          <w:b/>
          <w:bCs/>
          <w:sz w:val="24"/>
          <w:szCs w:val="24"/>
        </w:rPr>
        <w:t>Control Class</w:t>
      </w:r>
    </w:p>
    <w:p w:rsidR="00E31B46" w:rsidRPr="00D34BDA" w:rsidRDefault="00E31B46" w:rsidP="000E1869">
      <w:pPr>
        <w:pStyle w:val="ListParagraph"/>
        <w:tabs>
          <w:tab w:val="left" w:pos="360"/>
        </w:tabs>
        <w:spacing w:after="0" w:line="360" w:lineRule="auto"/>
        <w:ind w:left="117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writer</w:t>
      </w:r>
      <w:r w:rsidRPr="004A17F9">
        <w:rPr>
          <w:rFonts w:asciiTheme="majorBidi" w:hAnsiTheme="majorBidi" w:cstheme="majorBidi"/>
          <w:sz w:val="24"/>
          <w:szCs w:val="24"/>
        </w:rPr>
        <w:t xml:space="preserve"> describes the resul</w:t>
      </w:r>
      <w:r>
        <w:rPr>
          <w:rFonts w:asciiTheme="majorBidi" w:hAnsiTheme="majorBidi" w:cstheme="majorBidi"/>
          <w:sz w:val="24"/>
          <w:szCs w:val="24"/>
        </w:rPr>
        <w:t>t of pre-test in the control class by the table as follow</w:t>
      </w:r>
      <w:r w:rsidRPr="004A17F9">
        <w:rPr>
          <w:rFonts w:asciiTheme="majorBidi" w:hAnsiTheme="majorBidi" w:cstheme="majorBidi"/>
          <w:sz w:val="24"/>
          <w:szCs w:val="24"/>
        </w:rPr>
        <w:t>:</w:t>
      </w:r>
    </w:p>
    <w:p w:rsidR="00E31B46" w:rsidRPr="00A64CD1" w:rsidRDefault="00E31B46" w:rsidP="000E1869">
      <w:pPr>
        <w:tabs>
          <w:tab w:val="left" w:pos="360"/>
        </w:tabs>
        <w:spacing w:after="0" w:line="360" w:lineRule="auto"/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sz w:val="24"/>
          <w:szCs w:val="24"/>
        </w:rPr>
        <w:t>Table 4.4</w:t>
      </w:r>
    </w:p>
    <w:p w:rsidR="00E31B46" w:rsidRPr="00D34BDA" w:rsidRDefault="00E31B46" w:rsidP="000E1869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A64C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Students Score of Pre-test at the Control Class 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992"/>
        <w:gridCol w:w="1985"/>
        <w:gridCol w:w="1984"/>
      </w:tblGrid>
      <w:tr w:rsidR="00E31B46" w:rsidTr="000E1869">
        <w:trPr>
          <w:trHeight w:val="399"/>
        </w:trPr>
        <w:tc>
          <w:tcPr>
            <w:tcW w:w="992" w:type="dxa"/>
          </w:tcPr>
          <w:p w:rsidR="00E31B46" w:rsidRDefault="00E31B46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:rsidR="00E31B46" w:rsidRDefault="00E31B46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84" w:type="dxa"/>
          </w:tcPr>
          <w:p w:rsidR="00E31B46" w:rsidRDefault="00E31B46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Score</w:t>
            </w:r>
          </w:p>
        </w:tc>
      </w:tr>
      <w:tr w:rsidR="00E31B46" w:rsidTr="000E1869">
        <w:trPr>
          <w:trHeight w:val="413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E31B46" w:rsidTr="000E1869">
        <w:trPr>
          <w:trHeight w:val="413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AN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DHU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E31B46" w:rsidTr="000E1869">
        <w:trPr>
          <w:trHeight w:val="413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EA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E31B46" w:rsidTr="000E1869">
        <w:trPr>
          <w:trHeight w:val="413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FN</w:t>
            </w:r>
          </w:p>
        </w:tc>
        <w:tc>
          <w:tcPr>
            <w:tcW w:w="1984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FN</w:t>
            </w:r>
          </w:p>
        </w:tc>
        <w:tc>
          <w:tcPr>
            <w:tcW w:w="1984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E31B46" w:rsidTr="000E1869">
        <w:trPr>
          <w:trHeight w:val="413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HY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E31B46" w:rsidTr="000E1869">
        <w:trPr>
          <w:trHeight w:val="413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IIH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KF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MLH</w:t>
            </w:r>
          </w:p>
        </w:tc>
        <w:tc>
          <w:tcPr>
            <w:tcW w:w="1984" w:type="dxa"/>
          </w:tcPr>
          <w:p w:rsidR="00E31B46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E31B46" w:rsidTr="000E1869">
        <w:trPr>
          <w:trHeight w:val="413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MR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1984" w:type="dxa"/>
          </w:tcPr>
          <w:p w:rsidR="00E31B46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984" w:type="dxa"/>
          </w:tcPr>
          <w:p w:rsidR="00E31B46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E31B46" w:rsidTr="000E1869">
        <w:trPr>
          <w:trHeight w:val="413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RB</w:t>
            </w:r>
          </w:p>
        </w:tc>
        <w:tc>
          <w:tcPr>
            <w:tcW w:w="1984" w:type="dxa"/>
          </w:tcPr>
          <w:p w:rsidR="00E31B46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RH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E31B46" w:rsidTr="000E1869">
        <w:trPr>
          <w:trHeight w:val="413"/>
        </w:trPr>
        <w:tc>
          <w:tcPr>
            <w:tcW w:w="992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E31B46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84" w:type="dxa"/>
          </w:tcPr>
          <w:p w:rsidR="00E31B46" w:rsidRPr="00053023" w:rsidRDefault="00E31B46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4C42BF" w:rsidTr="000E1869">
        <w:trPr>
          <w:trHeight w:val="413"/>
        </w:trPr>
        <w:tc>
          <w:tcPr>
            <w:tcW w:w="992" w:type="dxa"/>
          </w:tcPr>
          <w:p w:rsidR="004C42BF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4C42BF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KU</w:t>
            </w:r>
          </w:p>
        </w:tc>
        <w:tc>
          <w:tcPr>
            <w:tcW w:w="1984" w:type="dxa"/>
          </w:tcPr>
          <w:p w:rsidR="004C42BF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4C42BF" w:rsidTr="000E1869">
        <w:trPr>
          <w:trHeight w:val="413"/>
        </w:trPr>
        <w:tc>
          <w:tcPr>
            <w:tcW w:w="992" w:type="dxa"/>
          </w:tcPr>
          <w:p w:rsidR="004C42BF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4C42BF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984" w:type="dxa"/>
          </w:tcPr>
          <w:p w:rsidR="004C42BF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4C42BF" w:rsidTr="000E1869">
        <w:trPr>
          <w:trHeight w:val="413"/>
        </w:trPr>
        <w:tc>
          <w:tcPr>
            <w:tcW w:w="992" w:type="dxa"/>
          </w:tcPr>
          <w:p w:rsidR="004C42BF" w:rsidRPr="00053023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4C42BF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MI</w:t>
            </w:r>
          </w:p>
        </w:tc>
        <w:tc>
          <w:tcPr>
            <w:tcW w:w="1984" w:type="dxa"/>
          </w:tcPr>
          <w:p w:rsidR="004C42BF" w:rsidRDefault="004C42B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E31B46" w:rsidTr="000E1869">
        <w:trPr>
          <w:trHeight w:val="399"/>
        </w:trPr>
        <w:tc>
          <w:tcPr>
            <w:tcW w:w="992" w:type="dxa"/>
            <w:vMerge w:val="restart"/>
          </w:tcPr>
          <w:p w:rsidR="00E31B46" w:rsidRDefault="004C42BF" w:rsidP="000E1869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N=33</w:t>
            </w:r>
          </w:p>
        </w:tc>
        <w:tc>
          <w:tcPr>
            <w:tcW w:w="1985" w:type="dxa"/>
          </w:tcPr>
          <w:p w:rsidR="00E31B46" w:rsidRDefault="00E31B46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E31B46" w:rsidRDefault="00E31B46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∑X =</w:t>
            </w:r>
            <w:r w:rsidRPr="009B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322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1285</w:t>
            </w:r>
          </w:p>
        </w:tc>
      </w:tr>
      <w:tr w:rsidR="00E31B46" w:rsidTr="000E1869">
        <w:trPr>
          <w:trHeight w:val="380"/>
        </w:trPr>
        <w:tc>
          <w:tcPr>
            <w:tcW w:w="992" w:type="dxa"/>
            <w:vMerge/>
          </w:tcPr>
          <w:p w:rsidR="00E31B46" w:rsidRDefault="00E31B46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B46" w:rsidRDefault="00E31B46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984" w:type="dxa"/>
          </w:tcPr>
          <w:p w:rsidR="00E31B46" w:rsidRDefault="00E31B46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M=39</w:t>
            </w:r>
          </w:p>
        </w:tc>
      </w:tr>
    </w:tbl>
    <w:p w:rsidR="00E31B46" w:rsidRDefault="00E31B46" w:rsidP="000E1869">
      <w:pPr>
        <w:pStyle w:val="ListParagraph"/>
        <w:tabs>
          <w:tab w:val="left" w:pos="360"/>
        </w:tabs>
        <w:spacing w:after="0" w:line="360" w:lineRule="auto"/>
        <w:ind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2A363A" w:rsidRDefault="002A363A" w:rsidP="000E1869">
      <w:pPr>
        <w:pStyle w:val="ListParagraph"/>
        <w:tabs>
          <w:tab w:val="left" w:pos="360"/>
        </w:tabs>
        <w:spacing w:after="0" w:line="360" w:lineRule="auto"/>
        <w:ind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6B3227" w:rsidRDefault="006B3227" w:rsidP="000E1869">
      <w:pPr>
        <w:pStyle w:val="ListParagraph"/>
        <w:tabs>
          <w:tab w:val="left" w:pos="360"/>
        </w:tabs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Mean of Pre-test:</w:t>
      </w:r>
    </w:p>
    <w:p w:rsidR="006B3227" w:rsidRPr="002A363A" w:rsidRDefault="006B3227" w:rsidP="002A363A">
      <w:pPr>
        <w:pStyle w:val="ListParagraph"/>
        <w:tabs>
          <w:tab w:val="left" w:pos="360"/>
        </w:tabs>
        <w:spacing w:after="0" w:line="360" w:lineRule="auto"/>
        <w:ind w:left="108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1285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33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=39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(the mean of pre-test control class is 39)</w:t>
      </w:r>
    </w:p>
    <w:p w:rsidR="006B3227" w:rsidRDefault="006B3227" w:rsidP="000E1869">
      <w:pPr>
        <w:pStyle w:val="ListParagraph"/>
        <w:tabs>
          <w:tab w:val="left" w:pos="36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>While the result of post-test in control class got better score. The result of post-test in control class described by table below:</w:t>
      </w:r>
    </w:p>
    <w:p w:rsidR="006B3227" w:rsidRDefault="006B3227" w:rsidP="000E1869">
      <w:pPr>
        <w:tabs>
          <w:tab w:val="left" w:pos="360"/>
        </w:tabs>
        <w:spacing w:after="0" w:line="360" w:lineRule="auto"/>
        <w:rPr>
          <w:rFonts w:asciiTheme="majorBidi" w:eastAsiaTheme="minorEastAsia" w:hAnsiTheme="majorBidi" w:cstheme="majorBidi"/>
          <w:b/>
          <w:i/>
          <w:iCs/>
          <w:sz w:val="24"/>
          <w:szCs w:val="24"/>
        </w:rPr>
      </w:pPr>
    </w:p>
    <w:p w:rsidR="006B3227" w:rsidRPr="00A64CD1" w:rsidRDefault="006B3227" w:rsidP="000E1869">
      <w:pPr>
        <w:tabs>
          <w:tab w:val="left" w:pos="360"/>
        </w:tabs>
        <w:spacing w:after="0" w:line="360" w:lineRule="auto"/>
        <w:jc w:val="center"/>
        <w:rPr>
          <w:rFonts w:asciiTheme="majorBidi" w:eastAsiaTheme="minorEastAsia" w:hAnsiTheme="majorBidi" w:cstheme="majorBidi"/>
          <w:b/>
          <w:i/>
          <w:iCs/>
          <w:sz w:val="24"/>
          <w:szCs w:val="24"/>
        </w:rPr>
      </w:pPr>
      <w:r w:rsidRPr="00A64CD1">
        <w:rPr>
          <w:rFonts w:asciiTheme="majorBidi" w:eastAsiaTheme="minorEastAsia" w:hAnsiTheme="majorBidi" w:cstheme="majorBidi"/>
          <w:b/>
          <w:i/>
          <w:iCs/>
          <w:sz w:val="24"/>
          <w:szCs w:val="24"/>
        </w:rPr>
        <w:t>Table 4.5</w:t>
      </w:r>
    </w:p>
    <w:p w:rsidR="002A363A" w:rsidRPr="002A363A" w:rsidRDefault="006B3227" w:rsidP="002A363A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The students' score of post</w:t>
      </w:r>
      <w:r w:rsidRPr="00A64C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-test in the control class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1842"/>
        <w:gridCol w:w="1560"/>
      </w:tblGrid>
      <w:tr w:rsidR="006B3227" w:rsidTr="002A363A">
        <w:tc>
          <w:tcPr>
            <w:tcW w:w="1134" w:type="dxa"/>
          </w:tcPr>
          <w:p w:rsidR="006B3227" w:rsidRDefault="006B3227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42" w:type="dxa"/>
          </w:tcPr>
          <w:p w:rsidR="006B3227" w:rsidRDefault="006B3227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60" w:type="dxa"/>
          </w:tcPr>
          <w:p w:rsidR="006B3227" w:rsidRDefault="006B3227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Score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560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560" w:type="dxa"/>
          </w:tcPr>
          <w:p w:rsidR="006B3227" w:rsidRPr="00053023" w:rsidRDefault="004B3D24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560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560" w:type="dxa"/>
          </w:tcPr>
          <w:p w:rsidR="006B3227" w:rsidRPr="00053023" w:rsidRDefault="004B3D24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AN</w:t>
            </w:r>
          </w:p>
        </w:tc>
        <w:tc>
          <w:tcPr>
            <w:tcW w:w="1560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DHU</w:t>
            </w:r>
          </w:p>
        </w:tc>
        <w:tc>
          <w:tcPr>
            <w:tcW w:w="1560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560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1560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EA</w:t>
            </w:r>
          </w:p>
        </w:tc>
        <w:tc>
          <w:tcPr>
            <w:tcW w:w="1560" w:type="dxa"/>
          </w:tcPr>
          <w:p w:rsidR="006B3227" w:rsidRPr="00053023" w:rsidRDefault="003149A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FF</w:t>
            </w:r>
          </w:p>
        </w:tc>
        <w:tc>
          <w:tcPr>
            <w:tcW w:w="1560" w:type="dxa"/>
          </w:tcPr>
          <w:p w:rsidR="006B3227" w:rsidRPr="00053023" w:rsidRDefault="003149A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FN</w:t>
            </w:r>
          </w:p>
        </w:tc>
        <w:tc>
          <w:tcPr>
            <w:tcW w:w="1560" w:type="dxa"/>
          </w:tcPr>
          <w:p w:rsidR="006B3227" w:rsidRPr="00053023" w:rsidRDefault="003149A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FN</w:t>
            </w:r>
          </w:p>
        </w:tc>
        <w:tc>
          <w:tcPr>
            <w:tcW w:w="1560" w:type="dxa"/>
          </w:tcPr>
          <w:p w:rsidR="006B3227" w:rsidRPr="00053023" w:rsidRDefault="003149A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HY</w:t>
            </w:r>
          </w:p>
        </w:tc>
        <w:tc>
          <w:tcPr>
            <w:tcW w:w="1560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IIH</w:t>
            </w:r>
          </w:p>
        </w:tc>
        <w:tc>
          <w:tcPr>
            <w:tcW w:w="1560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560" w:type="dxa"/>
          </w:tcPr>
          <w:p w:rsidR="006B3227" w:rsidRPr="00053023" w:rsidRDefault="003149A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KF</w:t>
            </w:r>
          </w:p>
        </w:tc>
        <w:tc>
          <w:tcPr>
            <w:tcW w:w="1560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MLH</w:t>
            </w:r>
          </w:p>
        </w:tc>
        <w:tc>
          <w:tcPr>
            <w:tcW w:w="1560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MR</w:t>
            </w:r>
          </w:p>
        </w:tc>
        <w:tc>
          <w:tcPr>
            <w:tcW w:w="1560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1560" w:type="dxa"/>
          </w:tcPr>
          <w:p w:rsidR="006B3227" w:rsidRPr="00053023" w:rsidRDefault="003149A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560" w:type="dxa"/>
          </w:tcPr>
          <w:p w:rsidR="006B3227" w:rsidRPr="00053023" w:rsidRDefault="003149A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560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RB</w:t>
            </w:r>
          </w:p>
        </w:tc>
        <w:tc>
          <w:tcPr>
            <w:tcW w:w="1560" w:type="dxa"/>
          </w:tcPr>
          <w:p w:rsidR="006B3227" w:rsidRPr="00053023" w:rsidRDefault="00C229F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RH</w:t>
            </w:r>
          </w:p>
        </w:tc>
        <w:tc>
          <w:tcPr>
            <w:tcW w:w="1560" w:type="dxa"/>
          </w:tcPr>
          <w:p w:rsidR="006B3227" w:rsidRPr="00053023" w:rsidRDefault="003149A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560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60" w:type="dxa"/>
          </w:tcPr>
          <w:p w:rsidR="006B3227" w:rsidRPr="00053023" w:rsidRDefault="003149A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6B3227" w:rsidRPr="00053023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60" w:type="dxa"/>
          </w:tcPr>
          <w:p w:rsidR="006B3227" w:rsidRPr="00053023" w:rsidRDefault="003149A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6B3227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560" w:type="dxa"/>
          </w:tcPr>
          <w:p w:rsidR="006B3227" w:rsidRDefault="003149A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6B3227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560" w:type="dxa"/>
          </w:tcPr>
          <w:p w:rsidR="006B3227" w:rsidRDefault="003149A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6B3227" w:rsidTr="002A363A">
        <w:tc>
          <w:tcPr>
            <w:tcW w:w="1134" w:type="dxa"/>
          </w:tcPr>
          <w:p w:rsidR="006B3227" w:rsidRPr="00053023" w:rsidRDefault="006B322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6B3227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MI</w:t>
            </w:r>
          </w:p>
        </w:tc>
        <w:tc>
          <w:tcPr>
            <w:tcW w:w="1560" w:type="dxa"/>
          </w:tcPr>
          <w:p w:rsidR="006B3227" w:rsidRDefault="00E546E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6B3227" w:rsidTr="002A363A">
        <w:tc>
          <w:tcPr>
            <w:tcW w:w="1134" w:type="dxa"/>
            <w:vMerge w:val="restart"/>
          </w:tcPr>
          <w:p w:rsidR="006B3227" w:rsidRDefault="000C7B4F" w:rsidP="000E1869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N=33</w:t>
            </w:r>
          </w:p>
          <w:p w:rsidR="006B3227" w:rsidRDefault="006B3227" w:rsidP="000E1869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3227" w:rsidRDefault="006B3227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</w:tcPr>
          <w:p w:rsidR="006B3227" w:rsidRDefault="006B3227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∑X =</w:t>
            </w:r>
            <w:r w:rsidRPr="009B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358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</w:t>
            </w:r>
            <w:r w:rsidR="00C229F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05</w:t>
            </w:r>
          </w:p>
        </w:tc>
      </w:tr>
      <w:tr w:rsidR="006B3227" w:rsidTr="002A363A">
        <w:tc>
          <w:tcPr>
            <w:tcW w:w="1134" w:type="dxa"/>
            <w:vMerge/>
          </w:tcPr>
          <w:p w:rsidR="006B3227" w:rsidRDefault="006B3227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3227" w:rsidRDefault="006B3227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560" w:type="dxa"/>
          </w:tcPr>
          <w:p w:rsidR="006B3227" w:rsidRDefault="003570CB" w:rsidP="000E186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M=67</w:t>
            </w:r>
          </w:p>
        </w:tc>
      </w:tr>
    </w:tbl>
    <w:p w:rsidR="006B3227" w:rsidRDefault="006B3227" w:rsidP="000E1869">
      <w:pPr>
        <w:tabs>
          <w:tab w:val="left" w:pos="3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A363A" w:rsidRDefault="002A363A" w:rsidP="000E1869">
      <w:pPr>
        <w:tabs>
          <w:tab w:val="left" w:pos="3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A363A" w:rsidRDefault="002A363A" w:rsidP="000E1869">
      <w:pPr>
        <w:tabs>
          <w:tab w:val="left" w:pos="3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A363A" w:rsidRPr="002A363A" w:rsidRDefault="002A363A" w:rsidP="000E1869">
      <w:pPr>
        <w:tabs>
          <w:tab w:val="left" w:pos="3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C7B4F" w:rsidRDefault="000C7B4F" w:rsidP="000E1869">
      <w:pPr>
        <w:pStyle w:val="ListParagraph"/>
        <w:tabs>
          <w:tab w:val="left" w:pos="360"/>
        </w:tabs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Mean of Post-test:</w:t>
      </w:r>
    </w:p>
    <w:p w:rsidR="000C7B4F" w:rsidRPr="005843AD" w:rsidRDefault="000C7B4F" w:rsidP="000E1869">
      <w:pPr>
        <w:pStyle w:val="ListParagraph"/>
        <w:tabs>
          <w:tab w:val="left" w:pos="360"/>
        </w:tabs>
        <w:spacing w:after="0" w:line="360" w:lineRule="auto"/>
        <w:ind w:left="108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M</w:t>
      </w:r>
      <w:r w:rsidRPr="003E6F58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2205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33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=67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(the mean </w:t>
      </w:r>
      <w:r w:rsidR="003570CB">
        <w:rPr>
          <w:rFonts w:asciiTheme="majorBidi" w:eastAsiaTheme="minorEastAsia" w:hAnsiTheme="majorBidi" w:cstheme="majorBidi"/>
          <w:sz w:val="24"/>
          <w:szCs w:val="24"/>
        </w:rPr>
        <w:t>of post-test control class is 67</w:t>
      </w:r>
      <w:r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17301F" w:rsidRPr="00A64CD1" w:rsidRDefault="0017301F" w:rsidP="000E1869">
      <w:pPr>
        <w:tabs>
          <w:tab w:val="left" w:pos="360"/>
        </w:tabs>
        <w:spacing w:after="0" w:line="360" w:lineRule="auto"/>
        <w:jc w:val="center"/>
        <w:rPr>
          <w:rFonts w:asciiTheme="majorBidi" w:eastAsiaTheme="minorEastAsia" w:hAnsiTheme="majorBidi" w:cstheme="majorBidi"/>
          <w:b/>
          <w:i/>
          <w:iCs/>
          <w:sz w:val="24"/>
          <w:szCs w:val="24"/>
        </w:rPr>
      </w:pPr>
      <w:r w:rsidRPr="00A64CD1">
        <w:rPr>
          <w:rFonts w:asciiTheme="majorBidi" w:eastAsiaTheme="minorEastAsia" w:hAnsiTheme="majorBidi" w:cstheme="majorBidi"/>
          <w:b/>
          <w:i/>
          <w:iCs/>
          <w:sz w:val="24"/>
          <w:szCs w:val="24"/>
        </w:rPr>
        <w:t>Table 4.6</w:t>
      </w:r>
    </w:p>
    <w:p w:rsidR="0017301F" w:rsidRPr="00A64CD1" w:rsidRDefault="0017301F" w:rsidP="000E1869">
      <w:pPr>
        <w:tabs>
          <w:tab w:val="left" w:pos="360"/>
        </w:tabs>
        <w:spacing w:after="0" w:line="360" w:lineRule="auto"/>
        <w:jc w:val="center"/>
        <w:rPr>
          <w:rFonts w:asciiTheme="majorBidi" w:eastAsiaTheme="minorEastAsia" w:hAnsiTheme="majorBidi" w:cstheme="majorBidi"/>
          <w:b/>
          <w:i/>
          <w:iCs/>
          <w:sz w:val="24"/>
          <w:szCs w:val="24"/>
        </w:rPr>
      </w:pPr>
      <w:r w:rsidRPr="00A64CD1">
        <w:rPr>
          <w:rFonts w:asciiTheme="majorBidi" w:eastAsiaTheme="minorEastAsia" w:hAnsiTheme="majorBidi" w:cstheme="majorBidi"/>
          <w:b/>
          <w:i/>
          <w:iCs/>
          <w:sz w:val="24"/>
          <w:szCs w:val="24"/>
        </w:rPr>
        <w:t>The difference score between pre-test and post-test at the control class</w:t>
      </w:r>
    </w:p>
    <w:tbl>
      <w:tblPr>
        <w:tblW w:w="5358" w:type="dxa"/>
        <w:jc w:val="center"/>
        <w:tblInd w:w="510" w:type="dxa"/>
        <w:tblLook w:val="04A0" w:firstRow="1" w:lastRow="0" w:firstColumn="1" w:lastColumn="0" w:noHBand="0" w:noVBand="1"/>
      </w:tblPr>
      <w:tblGrid>
        <w:gridCol w:w="850"/>
        <w:gridCol w:w="1800"/>
        <w:gridCol w:w="1306"/>
        <w:gridCol w:w="1402"/>
      </w:tblGrid>
      <w:tr w:rsidR="0017301F" w:rsidRPr="009B4C8D" w:rsidTr="000E1869">
        <w:trPr>
          <w:trHeight w:val="55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1F" w:rsidRPr="00F1574C" w:rsidRDefault="0017301F" w:rsidP="000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1F" w:rsidRPr="00F1574C" w:rsidRDefault="0017301F" w:rsidP="000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1F" w:rsidRPr="00F1574C" w:rsidRDefault="0017301F" w:rsidP="000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Pre-test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1F" w:rsidRPr="00F1574C" w:rsidRDefault="0017301F" w:rsidP="000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Post-test</w:t>
            </w:r>
          </w:p>
        </w:tc>
      </w:tr>
      <w:tr w:rsidR="0017301F" w:rsidRPr="009B4C8D" w:rsidTr="000E1869">
        <w:trPr>
          <w:trHeight w:val="55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F" w:rsidRPr="009B4C8D" w:rsidRDefault="0017301F" w:rsidP="000E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F" w:rsidRPr="009B4C8D" w:rsidRDefault="0017301F" w:rsidP="000E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F" w:rsidRPr="009B4C8D" w:rsidRDefault="0017301F" w:rsidP="000E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F" w:rsidRPr="009B4C8D" w:rsidRDefault="0017301F" w:rsidP="000E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01F" w:rsidRPr="009B4C8D" w:rsidTr="000E1869">
        <w:trPr>
          <w:trHeight w:val="431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17301F" w:rsidRPr="009B4C8D" w:rsidTr="000E1869">
        <w:trPr>
          <w:trHeight w:val="4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3570C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3570C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AN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DH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5810E1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5810E1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3570C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FF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3570C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5810E1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3570C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5810E1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3570C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9B4C8D" w:rsidRDefault="0017301F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IIH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3570C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KF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MLH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5810E1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5810E1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3570C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5810E1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3570C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5810E1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RB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5810E1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C229F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3570C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3570C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3570C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Default="003570C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Default="005810E1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Default="003570C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Pr="00053023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Default="0017301F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Default="005810E1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01F" w:rsidRDefault="005810E1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1F" w:rsidRPr="005810E1" w:rsidRDefault="0017301F" w:rsidP="000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F4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 = </w:t>
            </w:r>
            <w:r w:rsidR="00581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81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BF4ADF" w:rsidRDefault="0017301F" w:rsidP="000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4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5810E1" w:rsidRDefault="0017301F" w:rsidP="000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F4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∑X = </w:t>
            </w:r>
            <w:r w:rsidR="00581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5810E1" w:rsidRDefault="005810E1" w:rsidP="000E1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∑X = 2</w:t>
            </w:r>
            <w:r w:rsidR="005935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/>
              </w:rPr>
              <w:t>2</w:t>
            </w:r>
            <w:r w:rsidR="00C229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/>
              </w:rPr>
              <w:t>05</w:t>
            </w:r>
          </w:p>
        </w:tc>
      </w:tr>
      <w:tr w:rsidR="0017301F" w:rsidRPr="009B4C8D" w:rsidTr="000E1869">
        <w:trPr>
          <w:trHeight w:val="315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1F" w:rsidRPr="009B4C8D" w:rsidRDefault="0017301F" w:rsidP="000E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BF4ADF" w:rsidRDefault="0017301F" w:rsidP="000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4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BF4ADF" w:rsidRDefault="0017301F" w:rsidP="000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4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1F" w:rsidRPr="005810E1" w:rsidRDefault="005810E1" w:rsidP="000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 = 6</w:t>
            </w:r>
            <w:r w:rsidR="0035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17301F" w:rsidRDefault="0017301F" w:rsidP="000E1869">
      <w:pPr>
        <w:pStyle w:val="ListParagraph"/>
        <w:tabs>
          <w:tab w:val="left" w:pos="360"/>
        </w:tabs>
        <w:spacing w:after="0" w:line="240" w:lineRule="auto"/>
        <w:ind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17301F" w:rsidRDefault="005810E1" w:rsidP="000E1869">
      <w:pPr>
        <w:pStyle w:val="ListParagraph"/>
        <w:tabs>
          <w:tab w:val="left" w:pos="360"/>
        </w:tabs>
        <w:spacing w:after="0" w:line="360" w:lineRule="auto"/>
        <w:ind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From the table 4.4 </w:t>
      </w:r>
      <w:r w:rsidR="0017301F">
        <w:rPr>
          <w:rFonts w:asciiTheme="majorBidi" w:eastAsiaTheme="minorEastAsia" w:hAnsiTheme="majorBidi" w:cstheme="majorBidi"/>
          <w:sz w:val="24"/>
          <w:szCs w:val="24"/>
        </w:rPr>
        <w:t>above showed that the result of students’ pre-test score at the control class. The data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showed the maximum score was 60 and the minimum score was 20</w:t>
      </w:r>
      <w:r w:rsidR="0017301F">
        <w:rPr>
          <w:rFonts w:asciiTheme="majorBidi" w:eastAsiaTheme="minorEastAsia" w:hAnsiTheme="majorBidi" w:cstheme="majorBidi"/>
          <w:sz w:val="24"/>
          <w:szCs w:val="24"/>
        </w:rPr>
        <w:t>. There were two student</w:t>
      </w:r>
      <w:r w:rsidR="00795C74">
        <w:rPr>
          <w:rFonts w:asciiTheme="majorBidi" w:eastAsiaTheme="minorEastAsia" w:hAnsiTheme="majorBidi" w:cstheme="majorBidi"/>
          <w:sz w:val="24"/>
          <w:szCs w:val="24"/>
        </w:rPr>
        <w:t>s</w:t>
      </w:r>
      <w:r w:rsidR="0017301F">
        <w:rPr>
          <w:rFonts w:asciiTheme="majorBidi" w:eastAsiaTheme="minorEastAsia" w:hAnsiTheme="majorBidi" w:cstheme="majorBidi"/>
          <w:sz w:val="24"/>
          <w:szCs w:val="24"/>
        </w:rPr>
        <w:t xml:space="preserve"> who got</w:t>
      </w:r>
      <w:r w:rsidR="00795C74">
        <w:rPr>
          <w:rFonts w:asciiTheme="majorBidi" w:eastAsiaTheme="minorEastAsia" w:hAnsiTheme="majorBidi" w:cstheme="majorBidi"/>
          <w:sz w:val="24"/>
          <w:szCs w:val="24"/>
        </w:rPr>
        <w:t xml:space="preserve"> maximum </w:t>
      </w:r>
      <w:r w:rsidR="00795C74">
        <w:rPr>
          <w:rFonts w:asciiTheme="majorBidi" w:eastAsiaTheme="minorEastAsia" w:hAnsiTheme="majorBidi" w:cstheme="majorBidi"/>
          <w:sz w:val="24"/>
          <w:szCs w:val="24"/>
        </w:rPr>
        <w:lastRenderedPageBreak/>
        <w:t>score and there were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two</w:t>
      </w:r>
      <w:r w:rsidR="0017301F">
        <w:rPr>
          <w:rFonts w:asciiTheme="majorBidi" w:eastAsiaTheme="minorEastAsia" w:hAnsiTheme="majorBidi" w:cstheme="majorBidi"/>
          <w:sz w:val="24"/>
          <w:szCs w:val="24"/>
        </w:rPr>
        <w:t xml:space="preserve"> students who got minimum score. The average score of pre-test in control class was 39.</w:t>
      </w:r>
    </w:p>
    <w:p w:rsidR="0017301F" w:rsidRDefault="0017301F" w:rsidP="000E1869">
      <w:pPr>
        <w:pStyle w:val="ListParagraph"/>
        <w:tabs>
          <w:tab w:val="left" w:pos="360"/>
        </w:tabs>
        <w:spacing w:after="0" w:line="360" w:lineRule="auto"/>
        <w:ind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From the table 4.5 above showed that the result of students’ post-test score at the control class. The data</w:t>
      </w:r>
      <w:r w:rsidR="003570CB">
        <w:rPr>
          <w:rFonts w:asciiTheme="majorBidi" w:eastAsiaTheme="minorEastAsia" w:hAnsiTheme="majorBidi" w:cstheme="majorBidi"/>
          <w:sz w:val="24"/>
          <w:szCs w:val="24"/>
        </w:rPr>
        <w:t xml:space="preserve"> showed the maximum score was 80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and the</w:t>
      </w:r>
      <w:r w:rsidR="003570CB">
        <w:rPr>
          <w:rFonts w:asciiTheme="majorBidi" w:eastAsiaTheme="minorEastAsia" w:hAnsiTheme="majorBidi" w:cstheme="majorBidi"/>
          <w:sz w:val="24"/>
          <w:szCs w:val="24"/>
        </w:rPr>
        <w:t xml:space="preserve"> minimum score was 50. There was one student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who got maximum </w:t>
      </w:r>
      <w:r w:rsidR="003570CB">
        <w:rPr>
          <w:rFonts w:asciiTheme="majorBidi" w:eastAsiaTheme="minorEastAsia" w:hAnsiTheme="majorBidi" w:cstheme="majorBidi"/>
          <w:sz w:val="24"/>
          <w:szCs w:val="24"/>
        </w:rPr>
        <w:t>score and there was one student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who got minimum score. The average score of </w:t>
      </w:r>
      <w:proofErr w:type="spellStart"/>
      <w:r w:rsidR="006B5E19">
        <w:rPr>
          <w:rFonts w:asciiTheme="majorBidi" w:eastAsiaTheme="minorEastAsia" w:hAnsiTheme="majorBidi" w:cstheme="majorBidi"/>
          <w:sz w:val="24"/>
          <w:szCs w:val="24"/>
        </w:rPr>
        <w:t>pos</w:t>
      </w:r>
      <w:proofErr w:type="spellEnd"/>
      <w:r w:rsidR="006B5E19">
        <w:rPr>
          <w:rFonts w:asciiTheme="majorBidi" w:eastAsiaTheme="minorEastAsia" w:hAnsiTheme="majorBidi" w:cstheme="majorBidi"/>
          <w:sz w:val="24"/>
          <w:szCs w:val="24"/>
        </w:rPr>
        <w:t>-test in control class was 67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</w:p>
    <w:p w:rsidR="0017301F" w:rsidRDefault="0017301F" w:rsidP="000E1869">
      <w:pPr>
        <w:pStyle w:val="ListParagraph"/>
        <w:tabs>
          <w:tab w:val="left" w:pos="360"/>
        </w:tabs>
        <w:spacing w:after="0" w:line="360" w:lineRule="auto"/>
        <w:ind w:firstLine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From the table 4.6 above </w:t>
      </w:r>
      <w:r w:rsidRPr="004A17F9">
        <w:rPr>
          <w:rFonts w:asciiTheme="majorBidi" w:eastAsiaTheme="minorEastAsia" w:hAnsiTheme="majorBidi" w:cstheme="majorBidi"/>
          <w:sz w:val="24"/>
          <w:szCs w:val="24"/>
        </w:rPr>
        <w:t xml:space="preserve">showed the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difference </w:t>
      </w:r>
      <w:r w:rsidRPr="004A17F9">
        <w:rPr>
          <w:rFonts w:asciiTheme="majorBidi" w:eastAsiaTheme="minorEastAsia" w:hAnsiTheme="majorBidi" w:cstheme="majorBidi"/>
          <w:sz w:val="24"/>
          <w:szCs w:val="24"/>
        </w:rPr>
        <w:t>result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of pre-test and post-test at the contro</w:t>
      </w:r>
      <w:r w:rsidRPr="004A17F9">
        <w:rPr>
          <w:rFonts w:asciiTheme="majorBidi" w:eastAsiaTheme="minorEastAsia" w:hAnsiTheme="majorBidi" w:cstheme="majorBidi"/>
          <w:sz w:val="24"/>
          <w:szCs w:val="24"/>
        </w:rPr>
        <w:t>l class got the significant improvement after giving treatment</w:t>
      </w:r>
      <w:r w:rsidR="00795C74">
        <w:rPr>
          <w:rFonts w:asciiTheme="majorBidi" w:eastAsiaTheme="minorEastAsia" w:hAnsiTheme="majorBidi" w:cstheme="majorBidi"/>
          <w:sz w:val="24"/>
          <w:szCs w:val="24"/>
        </w:rPr>
        <w:t xml:space="preserve"> without using PQRST technique</w:t>
      </w:r>
      <w:r w:rsidRPr="004A17F9">
        <w:rPr>
          <w:rFonts w:asciiTheme="majorBidi" w:eastAsiaTheme="minorEastAsia" w:hAnsiTheme="majorBidi" w:cstheme="majorBidi"/>
          <w:sz w:val="24"/>
          <w:szCs w:val="24"/>
        </w:rPr>
        <w:t xml:space="preserve">, it was seen from the average of the post-test better than pre-test </w:t>
      </w:r>
      <w:r w:rsidR="006B5E19">
        <w:rPr>
          <w:rFonts w:asciiTheme="majorBidi" w:eastAsiaTheme="minorEastAsia" w:hAnsiTheme="majorBidi" w:cstheme="majorBidi"/>
          <w:sz w:val="24"/>
          <w:szCs w:val="24"/>
        </w:rPr>
        <w:t>39 &lt; 67</w:t>
      </w:r>
      <w:r w:rsidRPr="004A17F9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795C74" w:rsidRDefault="00795C74" w:rsidP="000E1869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Data Analysis</w:t>
      </w:r>
    </w:p>
    <w:p w:rsidR="00795C74" w:rsidRDefault="00795C74" w:rsidP="000E1869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Experimental Class</w:t>
      </w:r>
    </w:p>
    <w:p w:rsidR="00795C74" w:rsidRPr="000E128E" w:rsidRDefault="00795C74" w:rsidP="000E1869">
      <w:pPr>
        <w:pStyle w:val="ListParagraph"/>
        <w:tabs>
          <w:tab w:val="left" w:pos="360"/>
        </w:tabs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writer</w:t>
      </w:r>
      <w:r w:rsidRPr="00B51C1F">
        <w:rPr>
          <w:rFonts w:asciiTheme="majorBidi" w:hAnsiTheme="majorBidi" w:cstheme="majorBidi"/>
          <w:sz w:val="24"/>
          <w:szCs w:val="24"/>
        </w:rPr>
        <w:t xml:space="preserve"> analysis the data by comparing students’ score in pre-test and post-test in the experimental class. The students’ improve</w:t>
      </w:r>
      <w:r>
        <w:rPr>
          <w:rFonts w:asciiTheme="majorBidi" w:hAnsiTheme="majorBidi" w:cstheme="majorBidi"/>
          <w:sz w:val="24"/>
          <w:szCs w:val="24"/>
        </w:rPr>
        <w:t xml:space="preserve">ment score caused the writer used </w:t>
      </w:r>
      <w:r w:rsidR="00CF4487">
        <w:rPr>
          <w:rFonts w:asciiTheme="majorBidi" w:hAnsiTheme="majorBidi" w:cstheme="majorBidi"/>
          <w:sz w:val="24"/>
          <w:szCs w:val="24"/>
        </w:rPr>
        <w:t>PQRST Technique on students’ reading comprehension</w:t>
      </w:r>
      <w:r>
        <w:rPr>
          <w:rFonts w:asciiTheme="majorBidi" w:hAnsiTheme="majorBidi" w:cstheme="majorBidi"/>
          <w:sz w:val="24"/>
          <w:szCs w:val="24"/>
        </w:rPr>
        <w:t>. If seen from the students’ improvement score, it</w:t>
      </w:r>
      <w:r w:rsidR="00CF4487">
        <w:rPr>
          <w:rFonts w:asciiTheme="majorBidi" w:hAnsiTheme="majorBidi" w:cstheme="majorBidi"/>
          <w:sz w:val="24"/>
          <w:szCs w:val="24"/>
        </w:rPr>
        <w:t xml:space="preserve"> means that used PQRST Technique</w:t>
      </w:r>
      <w:r>
        <w:rPr>
          <w:rFonts w:asciiTheme="majorBidi" w:hAnsiTheme="majorBidi" w:cstheme="majorBidi"/>
          <w:sz w:val="24"/>
          <w:szCs w:val="24"/>
        </w:rPr>
        <w:t xml:space="preserve"> was success in i</w:t>
      </w:r>
      <w:r w:rsidR="00CF4487">
        <w:rPr>
          <w:rFonts w:asciiTheme="majorBidi" w:hAnsiTheme="majorBidi" w:cstheme="majorBidi"/>
          <w:sz w:val="24"/>
          <w:szCs w:val="24"/>
        </w:rPr>
        <w:t>mproving students’ reading comprehension</w:t>
      </w:r>
      <w:r>
        <w:rPr>
          <w:rFonts w:asciiTheme="majorBidi" w:hAnsiTheme="majorBidi" w:cstheme="majorBidi"/>
          <w:sz w:val="24"/>
          <w:szCs w:val="24"/>
        </w:rPr>
        <w:t xml:space="preserve"> esp</w:t>
      </w:r>
      <w:r w:rsidR="00CF4487">
        <w:rPr>
          <w:rFonts w:asciiTheme="majorBidi" w:hAnsiTheme="majorBidi" w:cstheme="majorBidi"/>
          <w:sz w:val="24"/>
          <w:szCs w:val="24"/>
        </w:rPr>
        <w:t>ecially in explanation text</w:t>
      </w:r>
      <w:r>
        <w:rPr>
          <w:rFonts w:asciiTheme="majorBidi" w:hAnsiTheme="majorBidi" w:cstheme="majorBidi"/>
          <w:sz w:val="24"/>
          <w:szCs w:val="24"/>
        </w:rPr>
        <w:t xml:space="preserve">. The writer describes the students’ improvement score </w:t>
      </w:r>
      <w:r>
        <w:rPr>
          <w:rFonts w:asciiTheme="majorBidi" w:hAnsiTheme="majorBidi" w:cstheme="majorBidi"/>
          <w:sz w:val="24"/>
          <w:szCs w:val="24"/>
        </w:rPr>
        <w:lastRenderedPageBreak/>
        <w:t>of pre-test and post-test at the experimental class by the table below:</w:t>
      </w:r>
    </w:p>
    <w:p w:rsidR="007E77F9" w:rsidRPr="0017301F" w:rsidRDefault="007E77F9" w:rsidP="000E1869">
      <w:pPr>
        <w:pStyle w:val="ListParagraph"/>
        <w:tabs>
          <w:tab w:val="left" w:pos="360"/>
        </w:tabs>
        <w:spacing w:after="0" w:line="360" w:lineRule="auto"/>
        <w:ind w:left="108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tbl>
      <w:tblPr>
        <w:tblW w:w="6095" w:type="dxa"/>
        <w:tblInd w:w="250" w:type="dxa"/>
        <w:tblLook w:val="04A0" w:firstRow="1" w:lastRow="0" w:firstColumn="1" w:lastColumn="0" w:noHBand="0" w:noVBand="1"/>
      </w:tblPr>
      <w:tblGrid>
        <w:gridCol w:w="6095"/>
      </w:tblGrid>
      <w:tr w:rsidR="00CF4487" w:rsidRPr="006267F6" w:rsidTr="002A363A">
        <w:trPr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487" w:rsidRPr="006267F6" w:rsidRDefault="00CF4487" w:rsidP="000E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267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Table 4.7</w:t>
            </w:r>
          </w:p>
          <w:p w:rsidR="00CF4487" w:rsidRPr="006267F6" w:rsidRDefault="00CF4487" w:rsidP="000E1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7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The difference score between pre-test and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post-test result of </w:t>
            </w:r>
            <w:r w:rsidRPr="006267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experimental class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"/>
        <w:tblW w:w="6912" w:type="dxa"/>
        <w:tblLook w:val="04A0" w:firstRow="1" w:lastRow="0" w:firstColumn="1" w:lastColumn="0" w:noHBand="0" w:noVBand="1"/>
      </w:tblPr>
      <w:tblGrid>
        <w:gridCol w:w="768"/>
        <w:gridCol w:w="1550"/>
        <w:gridCol w:w="1390"/>
        <w:gridCol w:w="1503"/>
        <w:gridCol w:w="1701"/>
      </w:tblGrid>
      <w:tr w:rsidR="00CF4487" w:rsidTr="00CF4487">
        <w:trPr>
          <w:trHeight w:val="476"/>
        </w:trPr>
        <w:tc>
          <w:tcPr>
            <w:tcW w:w="768" w:type="dxa"/>
          </w:tcPr>
          <w:p w:rsidR="00CF4487" w:rsidRPr="00490083" w:rsidRDefault="00CF4487" w:rsidP="000E1869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50" w:type="dxa"/>
          </w:tcPr>
          <w:p w:rsidR="00CF4487" w:rsidRPr="00490083" w:rsidRDefault="00CF4487" w:rsidP="000E1869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1390" w:type="dxa"/>
          </w:tcPr>
          <w:p w:rsidR="00CF4487" w:rsidRPr="00B455E5" w:rsidRDefault="00CF4487" w:rsidP="000E1869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Pre-test (X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  <w:t>1)</w:t>
            </w:r>
          </w:p>
        </w:tc>
        <w:tc>
          <w:tcPr>
            <w:tcW w:w="1503" w:type="dxa"/>
          </w:tcPr>
          <w:p w:rsidR="00CF4487" w:rsidRPr="00490083" w:rsidRDefault="00CF4487" w:rsidP="000E1869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Post-test (X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  <w:t>2)</w:t>
            </w:r>
          </w:p>
        </w:tc>
        <w:tc>
          <w:tcPr>
            <w:tcW w:w="1701" w:type="dxa"/>
          </w:tcPr>
          <w:p w:rsidR="00CF4487" w:rsidRDefault="00CF4487" w:rsidP="000E1869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Difference (X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-X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  <w:t>1)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AA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AR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AF</w:t>
            </w:r>
          </w:p>
        </w:tc>
        <w:tc>
          <w:tcPr>
            <w:tcW w:w="139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IF</w:t>
            </w:r>
          </w:p>
        </w:tc>
        <w:tc>
          <w:tcPr>
            <w:tcW w:w="139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IF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3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CF4487" w:rsidRPr="00053023" w:rsidRDefault="0041552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F4487" w:rsidRPr="00053023" w:rsidRDefault="0041552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RS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SM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WS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3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CF4487" w:rsidRPr="00053023" w:rsidRDefault="0041552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IF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MSA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39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F4487" w:rsidRPr="00053023" w:rsidRDefault="0041552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MFI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MU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MA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MA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MM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F4487" w:rsidRPr="00053023" w:rsidRDefault="0041552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ER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SRB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CF4487" w:rsidTr="00CF4487">
        <w:tc>
          <w:tcPr>
            <w:tcW w:w="768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0" w:type="dxa"/>
          </w:tcPr>
          <w:p w:rsidR="00CF4487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390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3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F4487" w:rsidRPr="00053023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964512" w:rsidTr="00CF4487">
        <w:tc>
          <w:tcPr>
            <w:tcW w:w="768" w:type="dxa"/>
          </w:tcPr>
          <w:p w:rsidR="00964512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0" w:type="dxa"/>
          </w:tcPr>
          <w:p w:rsidR="00964512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SJ</w:t>
            </w:r>
          </w:p>
        </w:tc>
        <w:tc>
          <w:tcPr>
            <w:tcW w:w="1390" w:type="dxa"/>
          </w:tcPr>
          <w:p w:rsidR="00964512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3" w:type="dxa"/>
          </w:tcPr>
          <w:p w:rsidR="00964512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964512" w:rsidRDefault="0041552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964512" w:rsidTr="00CF4487">
        <w:tc>
          <w:tcPr>
            <w:tcW w:w="768" w:type="dxa"/>
          </w:tcPr>
          <w:p w:rsidR="00964512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0" w:type="dxa"/>
          </w:tcPr>
          <w:p w:rsidR="00964512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390" w:type="dxa"/>
          </w:tcPr>
          <w:p w:rsidR="00964512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3" w:type="dxa"/>
          </w:tcPr>
          <w:p w:rsidR="00964512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964512" w:rsidRDefault="0041552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964512" w:rsidTr="00CF4487">
        <w:tc>
          <w:tcPr>
            <w:tcW w:w="768" w:type="dxa"/>
          </w:tcPr>
          <w:p w:rsidR="00964512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0" w:type="dxa"/>
          </w:tcPr>
          <w:p w:rsidR="00964512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YS</w:t>
            </w:r>
          </w:p>
        </w:tc>
        <w:tc>
          <w:tcPr>
            <w:tcW w:w="1390" w:type="dxa"/>
          </w:tcPr>
          <w:p w:rsidR="00964512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3" w:type="dxa"/>
          </w:tcPr>
          <w:p w:rsidR="00964512" w:rsidRPr="00053023" w:rsidRDefault="00964512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964512" w:rsidRDefault="0041552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CF4487" w:rsidTr="00CF4487">
        <w:tc>
          <w:tcPr>
            <w:tcW w:w="768" w:type="dxa"/>
            <w:vMerge w:val="restart"/>
          </w:tcPr>
          <w:p w:rsidR="00CF4487" w:rsidRPr="00872A04" w:rsidRDefault="0041552B" w:rsidP="000E1869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N=33</w:t>
            </w:r>
          </w:p>
        </w:tc>
        <w:tc>
          <w:tcPr>
            <w:tcW w:w="1550" w:type="dxa"/>
          </w:tcPr>
          <w:p w:rsidR="00CF4487" w:rsidRPr="00872A04" w:rsidRDefault="00CF4487" w:rsidP="000E1869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90" w:type="dxa"/>
          </w:tcPr>
          <w:p w:rsidR="00CF4487" w:rsidRPr="00872A04" w:rsidRDefault="00CF4487" w:rsidP="000E1869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∑X =</w:t>
            </w:r>
            <w:r w:rsidR="004155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503" w:type="dxa"/>
          </w:tcPr>
          <w:p w:rsidR="00CF4487" w:rsidRPr="00872A04" w:rsidRDefault="00CF4487" w:rsidP="000E1869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∑X =</w:t>
            </w:r>
            <w:r w:rsidRPr="009B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55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2545</w:t>
            </w:r>
          </w:p>
        </w:tc>
        <w:tc>
          <w:tcPr>
            <w:tcW w:w="1701" w:type="dxa"/>
            <w:vMerge w:val="restart"/>
          </w:tcPr>
          <w:p w:rsidR="00CF4487" w:rsidRPr="0045405E" w:rsidRDefault="00CF4487" w:rsidP="000E1869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</w:t>
            </w:r>
            <w:r w:rsidR="00F96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 1025</w:t>
            </w:r>
          </w:p>
        </w:tc>
      </w:tr>
      <w:tr w:rsidR="00CF4487" w:rsidTr="00CF4487">
        <w:tc>
          <w:tcPr>
            <w:tcW w:w="768" w:type="dxa"/>
            <w:vMerge/>
          </w:tcPr>
          <w:p w:rsidR="00CF4487" w:rsidRPr="00872A04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CF4487" w:rsidRPr="0045405E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405E">
              <w:rPr>
                <w:rFonts w:asciiTheme="majorBidi" w:eastAsiaTheme="minorEastAsia" w:hAnsiTheme="majorBidi" w:cstheme="majorBidi"/>
                <w:b/>
                <w:sz w:val="24"/>
                <w:szCs w:val="24"/>
              </w:rPr>
              <w:t>AVERAGE</w:t>
            </w:r>
          </w:p>
        </w:tc>
        <w:tc>
          <w:tcPr>
            <w:tcW w:w="1390" w:type="dxa"/>
          </w:tcPr>
          <w:p w:rsidR="00CF4487" w:rsidRPr="00872A04" w:rsidRDefault="0041552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M = 45</w:t>
            </w:r>
          </w:p>
        </w:tc>
        <w:tc>
          <w:tcPr>
            <w:tcW w:w="1503" w:type="dxa"/>
          </w:tcPr>
          <w:p w:rsidR="00CF4487" w:rsidRPr="00872A04" w:rsidRDefault="0041552B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M= 77</w:t>
            </w:r>
          </w:p>
        </w:tc>
        <w:tc>
          <w:tcPr>
            <w:tcW w:w="1701" w:type="dxa"/>
            <w:vMerge/>
          </w:tcPr>
          <w:p w:rsidR="00CF4487" w:rsidRDefault="00CF4487" w:rsidP="000E1869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F9669D" w:rsidRDefault="00F9669D" w:rsidP="00A72EB0">
      <w:pPr>
        <w:spacing w:line="480" w:lineRule="auto"/>
        <w:rPr>
          <w:lang w:val="en-US"/>
        </w:rPr>
      </w:pPr>
    </w:p>
    <w:p w:rsidR="00F9669D" w:rsidRDefault="00F9669D" w:rsidP="000E1869">
      <w:pPr>
        <w:spacing w:line="36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Table 4.7</w:t>
      </w:r>
      <w:r w:rsidRPr="005277D4">
        <w:rPr>
          <w:rFonts w:asciiTheme="majorBidi" w:hAnsiTheme="majorBidi" w:cstheme="majorBidi"/>
          <w:sz w:val="24"/>
          <w:szCs w:val="24"/>
        </w:rPr>
        <w:t xml:space="preserve"> above showed that the difference score between pre-test and post-test at the experimental class. The difference score was the result from the post-test scores reduced pre-test score. There was significant </w:t>
      </w:r>
      <w:r w:rsidRPr="005277D4">
        <w:rPr>
          <w:rFonts w:asciiTheme="majorBidi" w:hAnsiTheme="majorBidi" w:cstheme="majorBidi"/>
          <w:sz w:val="24"/>
          <w:szCs w:val="24"/>
        </w:rPr>
        <w:lastRenderedPageBreak/>
        <w:t xml:space="preserve">difference score between pre-test and post-test at the experimental class </w:t>
      </w:r>
      <w:r>
        <w:rPr>
          <w:rFonts w:asciiTheme="majorBidi" w:hAnsiTheme="majorBidi" w:cstheme="majorBidi"/>
          <w:sz w:val="24"/>
          <w:szCs w:val="24"/>
        </w:rPr>
        <w:t>by the hig</w:t>
      </w:r>
      <w:r>
        <w:rPr>
          <w:rFonts w:asciiTheme="majorBidi" w:hAnsiTheme="majorBidi" w:cstheme="majorBidi"/>
          <w:sz w:val="24"/>
          <w:szCs w:val="24"/>
          <w:lang w:val="en-US"/>
        </w:rPr>
        <w:t>h</w:t>
      </w:r>
      <w:r>
        <w:rPr>
          <w:rFonts w:asciiTheme="majorBidi" w:hAnsiTheme="majorBidi" w:cstheme="majorBidi"/>
          <w:sz w:val="24"/>
          <w:szCs w:val="24"/>
        </w:rPr>
        <w:t>est score was 60 and the lowest was 5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9669D" w:rsidRDefault="00F9669D" w:rsidP="000E1869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Control Class</w:t>
      </w:r>
    </w:p>
    <w:p w:rsidR="00F9669D" w:rsidRPr="00561255" w:rsidRDefault="00F9669D" w:rsidP="000E1869">
      <w:pPr>
        <w:pStyle w:val="ListParagraph"/>
        <w:tabs>
          <w:tab w:val="left" w:pos="360"/>
        </w:tabs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writer</w:t>
      </w:r>
      <w:r w:rsidRPr="00B51C1F">
        <w:rPr>
          <w:rFonts w:asciiTheme="majorBidi" w:hAnsiTheme="majorBidi" w:cstheme="majorBidi"/>
          <w:sz w:val="24"/>
          <w:szCs w:val="24"/>
        </w:rPr>
        <w:t xml:space="preserve"> analysis the data by comparing students’ sc</w:t>
      </w:r>
      <w:r>
        <w:rPr>
          <w:rFonts w:asciiTheme="majorBidi" w:hAnsiTheme="majorBidi" w:cstheme="majorBidi"/>
          <w:sz w:val="24"/>
          <w:szCs w:val="24"/>
        </w:rPr>
        <w:t>ore in pre-test and post-test at</w:t>
      </w:r>
      <w:r w:rsidRPr="00B51C1F">
        <w:rPr>
          <w:rFonts w:asciiTheme="majorBidi" w:hAnsiTheme="majorBidi" w:cstheme="majorBidi"/>
          <w:sz w:val="24"/>
          <w:szCs w:val="24"/>
        </w:rPr>
        <w:t xml:space="preserve"> the </w:t>
      </w:r>
      <w:r>
        <w:rPr>
          <w:rFonts w:asciiTheme="majorBidi" w:hAnsiTheme="majorBidi" w:cstheme="majorBidi"/>
          <w:sz w:val="24"/>
          <w:szCs w:val="24"/>
        </w:rPr>
        <w:t>contro</w:t>
      </w:r>
      <w:r w:rsidRPr="00B51C1F">
        <w:rPr>
          <w:rFonts w:asciiTheme="majorBidi" w:hAnsiTheme="majorBidi" w:cstheme="majorBidi"/>
          <w:sz w:val="24"/>
          <w:szCs w:val="24"/>
        </w:rPr>
        <w:t>l class.</w:t>
      </w:r>
      <w:r>
        <w:rPr>
          <w:rFonts w:asciiTheme="majorBidi" w:hAnsiTheme="majorBidi" w:cstheme="majorBidi"/>
          <w:sz w:val="24"/>
          <w:szCs w:val="24"/>
        </w:rPr>
        <w:t xml:space="preserve"> This result describes by the table below:</w:t>
      </w:r>
    </w:p>
    <w:p w:rsidR="00F9669D" w:rsidRPr="000072B0" w:rsidRDefault="00F9669D" w:rsidP="000E1869">
      <w:pPr>
        <w:tabs>
          <w:tab w:val="left" w:pos="360"/>
        </w:tabs>
        <w:spacing w:after="0" w:line="360" w:lineRule="auto"/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0072B0">
        <w:rPr>
          <w:rFonts w:asciiTheme="majorBidi" w:hAnsiTheme="majorBidi" w:cstheme="majorBidi"/>
          <w:b/>
          <w:i/>
          <w:iCs/>
          <w:sz w:val="24"/>
          <w:szCs w:val="24"/>
        </w:rPr>
        <w:t>Table 4.8</w:t>
      </w:r>
    </w:p>
    <w:p w:rsidR="00F9669D" w:rsidRPr="00D34BDA" w:rsidRDefault="00F9669D" w:rsidP="000E1869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0072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The difference score between Pre-test and Post-test result of control class</w:t>
      </w:r>
    </w:p>
    <w:tbl>
      <w:tblPr>
        <w:tblStyle w:val="TableGrid"/>
        <w:tblW w:w="6804" w:type="dxa"/>
        <w:tblInd w:w="250" w:type="dxa"/>
        <w:tblLook w:val="04A0" w:firstRow="1" w:lastRow="0" w:firstColumn="1" w:lastColumn="0" w:noHBand="0" w:noVBand="1"/>
      </w:tblPr>
      <w:tblGrid>
        <w:gridCol w:w="767"/>
        <w:gridCol w:w="1501"/>
        <w:gridCol w:w="1559"/>
        <w:gridCol w:w="1560"/>
        <w:gridCol w:w="1417"/>
      </w:tblGrid>
      <w:tr w:rsidR="00F9669D" w:rsidTr="002A363A">
        <w:trPr>
          <w:trHeight w:val="476"/>
        </w:trPr>
        <w:tc>
          <w:tcPr>
            <w:tcW w:w="767" w:type="dxa"/>
          </w:tcPr>
          <w:p w:rsidR="00F9669D" w:rsidRPr="0049008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01" w:type="dxa"/>
          </w:tcPr>
          <w:p w:rsidR="00F9669D" w:rsidRPr="0049008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1559" w:type="dxa"/>
          </w:tcPr>
          <w:p w:rsidR="00F9669D" w:rsidRPr="00B455E5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Pre-test (X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  <w:t>1)</w:t>
            </w:r>
          </w:p>
        </w:tc>
        <w:tc>
          <w:tcPr>
            <w:tcW w:w="1560" w:type="dxa"/>
          </w:tcPr>
          <w:p w:rsidR="00F9669D" w:rsidRPr="0049008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Post-test (X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  <w:t>2)</w:t>
            </w:r>
          </w:p>
        </w:tc>
        <w:tc>
          <w:tcPr>
            <w:tcW w:w="1417" w:type="dxa"/>
          </w:tcPr>
          <w:p w:rsidR="00F9669D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Difference (X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-X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  <w:t>1)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9669D" w:rsidRPr="00053023" w:rsidRDefault="00845F4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9669D" w:rsidRPr="00053023" w:rsidRDefault="00845F4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AN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9669D" w:rsidRPr="00053023" w:rsidRDefault="00845F4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9669D" w:rsidRPr="00053023" w:rsidRDefault="00845F4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DHU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F9669D" w:rsidRPr="00053023" w:rsidRDefault="00845F4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F9669D" w:rsidRPr="00053023" w:rsidRDefault="00845F4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9669D" w:rsidRPr="00053023" w:rsidRDefault="00845F4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EA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FF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FN</w:t>
            </w:r>
          </w:p>
        </w:tc>
        <w:tc>
          <w:tcPr>
            <w:tcW w:w="1559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FN</w:t>
            </w:r>
          </w:p>
        </w:tc>
        <w:tc>
          <w:tcPr>
            <w:tcW w:w="1559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9669D" w:rsidRPr="00053023" w:rsidRDefault="00AD4443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9669D" w:rsidRPr="00053023" w:rsidRDefault="00AD4443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HY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F9669D" w:rsidRPr="00053023" w:rsidRDefault="00AD4443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IIH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F9669D" w:rsidRPr="00053023" w:rsidRDefault="00845F4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9669D" w:rsidRPr="00053023" w:rsidRDefault="00AD4443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KF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MLH</w:t>
            </w:r>
          </w:p>
        </w:tc>
        <w:tc>
          <w:tcPr>
            <w:tcW w:w="1559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F9669D" w:rsidRPr="00053023" w:rsidRDefault="00845F4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MR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9669D" w:rsidRPr="00053023" w:rsidRDefault="00AD4443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9669D" w:rsidRPr="00053023" w:rsidRDefault="00AD4443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559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9669D" w:rsidRPr="00053023" w:rsidRDefault="00AD4443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559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9669D" w:rsidRPr="00053023" w:rsidRDefault="00845F4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RB</w:t>
            </w:r>
          </w:p>
        </w:tc>
        <w:tc>
          <w:tcPr>
            <w:tcW w:w="1559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F9669D" w:rsidRPr="00053023" w:rsidRDefault="00593587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9669D" w:rsidRPr="00053023" w:rsidRDefault="00593587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RH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9669D" w:rsidRPr="00053023" w:rsidRDefault="00AD4443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F9669D" w:rsidRPr="00053023" w:rsidRDefault="00AD4443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9669D" w:rsidRPr="00053023" w:rsidRDefault="00AD4443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F9669D" w:rsidTr="002A363A">
        <w:tc>
          <w:tcPr>
            <w:tcW w:w="767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5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1" w:type="dxa"/>
          </w:tcPr>
          <w:p w:rsidR="00F9669D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59" w:type="dxa"/>
          </w:tcPr>
          <w:p w:rsidR="00F9669D" w:rsidRPr="00053023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F9669D" w:rsidRPr="00053023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9669D" w:rsidRPr="00053023" w:rsidRDefault="00AD4443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BA0512" w:rsidTr="002A363A">
        <w:tc>
          <w:tcPr>
            <w:tcW w:w="767" w:type="dxa"/>
          </w:tcPr>
          <w:p w:rsidR="00BA0512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01" w:type="dxa"/>
          </w:tcPr>
          <w:p w:rsidR="00BA0512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KU</w:t>
            </w:r>
          </w:p>
        </w:tc>
        <w:tc>
          <w:tcPr>
            <w:tcW w:w="1559" w:type="dxa"/>
          </w:tcPr>
          <w:p w:rsidR="00BA0512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A0512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BA0512" w:rsidRDefault="00AD4443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BA0512" w:rsidTr="002A363A">
        <w:tc>
          <w:tcPr>
            <w:tcW w:w="767" w:type="dxa"/>
          </w:tcPr>
          <w:p w:rsidR="00BA0512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01" w:type="dxa"/>
          </w:tcPr>
          <w:p w:rsidR="00BA0512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559" w:type="dxa"/>
          </w:tcPr>
          <w:p w:rsidR="00BA0512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BA0512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BA0512" w:rsidRDefault="00AD4443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BA0512" w:rsidTr="002A363A">
        <w:tc>
          <w:tcPr>
            <w:tcW w:w="767" w:type="dxa"/>
          </w:tcPr>
          <w:p w:rsidR="00BA0512" w:rsidRPr="00053023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01" w:type="dxa"/>
          </w:tcPr>
          <w:p w:rsidR="00BA0512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MI</w:t>
            </w:r>
          </w:p>
        </w:tc>
        <w:tc>
          <w:tcPr>
            <w:tcW w:w="1559" w:type="dxa"/>
          </w:tcPr>
          <w:p w:rsidR="00BA0512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BA0512" w:rsidRDefault="00BA051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A0512" w:rsidRDefault="00845F42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9669D" w:rsidTr="002A363A">
        <w:tc>
          <w:tcPr>
            <w:tcW w:w="767" w:type="dxa"/>
            <w:vMerge w:val="restart"/>
          </w:tcPr>
          <w:p w:rsidR="00F9669D" w:rsidRPr="00872A04" w:rsidRDefault="00845F42" w:rsidP="00A72EB0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N=33</w:t>
            </w:r>
          </w:p>
        </w:tc>
        <w:tc>
          <w:tcPr>
            <w:tcW w:w="1501" w:type="dxa"/>
          </w:tcPr>
          <w:p w:rsidR="00F9669D" w:rsidRPr="00872A04" w:rsidRDefault="00F9669D" w:rsidP="00A72EB0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F9669D" w:rsidRPr="00872A04" w:rsidRDefault="00F9669D" w:rsidP="00A72EB0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∑X =</w:t>
            </w:r>
            <w:r w:rsidR="00BA051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1560" w:type="dxa"/>
          </w:tcPr>
          <w:p w:rsidR="00F9669D" w:rsidRPr="00872A04" w:rsidRDefault="00F9669D" w:rsidP="00A72EB0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∑X =</w:t>
            </w:r>
            <w:r w:rsidRPr="009B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358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</w:t>
            </w:r>
            <w:r w:rsidR="006B5E1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  <w:r w:rsidR="0059358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F9669D" w:rsidRPr="0045405E" w:rsidRDefault="00F9669D" w:rsidP="00A72EB0">
            <w:pPr>
              <w:pStyle w:val="ListParagraph"/>
              <w:tabs>
                <w:tab w:val="left" w:pos="360"/>
              </w:tabs>
              <w:spacing w:before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</w:t>
            </w:r>
            <w:r w:rsidR="00AD4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= </w:t>
            </w:r>
            <w:r w:rsidR="00A40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894</w:t>
            </w:r>
          </w:p>
        </w:tc>
      </w:tr>
      <w:tr w:rsidR="00F9669D" w:rsidTr="002A363A">
        <w:tc>
          <w:tcPr>
            <w:tcW w:w="767" w:type="dxa"/>
            <w:vMerge/>
          </w:tcPr>
          <w:p w:rsidR="00F9669D" w:rsidRPr="00872A04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F9669D" w:rsidRPr="0045405E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405E">
              <w:rPr>
                <w:rFonts w:asciiTheme="majorBidi" w:eastAsiaTheme="minorEastAsia" w:hAnsiTheme="majorBidi" w:cstheme="majorBidi"/>
                <w:b/>
                <w:sz w:val="24"/>
                <w:szCs w:val="24"/>
              </w:rPr>
              <w:t>AVERAGE</w:t>
            </w:r>
          </w:p>
        </w:tc>
        <w:tc>
          <w:tcPr>
            <w:tcW w:w="1559" w:type="dxa"/>
          </w:tcPr>
          <w:p w:rsidR="00F9669D" w:rsidRPr="00872A04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M = 39</w:t>
            </w:r>
          </w:p>
        </w:tc>
        <w:tc>
          <w:tcPr>
            <w:tcW w:w="1560" w:type="dxa"/>
          </w:tcPr>
          <w:p w:rsidR="00F9669D" w:rsidRPr="00872A04" w:rsidRDefault="006B5E19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M= 67</w:t>
            </w:r>
          </w:p>
        </w:tc>
        <w:tc>
          <w:tcPr>
            <w:tcW w:w="1417" w:type="dxa"/>
            <w:vMerge/>
          </w:tcPr>
          <w:p w:rsidR="00F9669D" w:rsidRDefault="00F9669D" w:rsidP="00A72EB0">
            <w:pPr>
              <w:pStyle w:val="ListParagraph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F9669D" w:rsidRDefault="00F9669D" w:rsidP="000E1869">
      <w:pPr>
        <w:pStyle w:val="ListParagraph"/>
        <w:tabs>
          <w:tab w:val="left" w:pos="36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9669D" w:rsidRDefault="00F9669D" w:rsidP="000E1869">
      <w:pPr>
        <w:spacing w:line="36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Table 4.8</w:t>
      </w:r>
      <w:r w:rsidRPr="005277D4">
        <w:rPr>
          <w:rFonts w:asciiTheme="majorBidi" w:hAnsiTheme="majorBidi" w:cstheme="majorBidi"/>
          <w:sz w:val="24"/>
          <w:szCs w:val="24"/>
        </w:rPr>
        <w:t xml:space="preserve"> above showed that the difference score between pre-test </w:t>
      </w:r>
      <w:r>
        <w:rPr>
          <w:rFonts w:asciiTheme="majorBidi" w:hAnsiTheme="majorBidi" w:cstheme="majorBidi"/>
          <w:sz w:val="24"/>
          <w:szCs w:val="24"/>
        </w:rPr>
        <w:t>and post-test at the contro</w:t>
      </w:r>
      <w:r w:rsidRPr="005277D4">
        <w:rPr>
          <w:rFonts w:asciiTheme="majorBidi" w:hAnsiTheme="majorBidi" w:cstheme="majorBidi"/>
          <w:sz w:val="24"/>
          <w:szCs w:val="24"/>
        </w:rPr>
        <w:t xml:space="preserve">l class. The difference score was the result from the post-test scores reduced pre-test score. There was significant difference score between pre-test </w:t>
      </w:r>
      <w:r>
        <w:rPr>
          <w:rFonts w:asciiTheme="majorBidi" w:hAnsiTheme="majorBidi" w:cstheme="majorBidi"/>
          <w:sz w:val="24"/>
          <w:szCs w:val="24"/>
        </w:rPr>
        <w:t>and post-test at the contro</w:t>
      </w:r>
      <w:r w:rsidRPr="005277D4">
        <w:rPr>
          <w:rFonts w:asciiTheme="majorBidi" w:hAnsiTheme="majorBidi" w:cstheme="majorBidi"/>
          <w:sz w:val="24"/>
          <w:szCs w:val="24"/>
        </w:rPr>
        <w:t xml:space="preserve">l class </w:t>
      </w:r>
      <w:r w:rsidR="0066186B">
        <w:rPr>
          <w:rFonts w:asciiTheme="majorBidi" w:hAnsiTheme="majorBidi" w:cstheme="majorBidi"/>
          <w:sz w:val="24"/>
          <w:szCs w:val="24"/>
        </w:rPr>
        <w:t>by the highest score was 5</w:t>
      </w:r>
      <w:r w:rsidR="00AD4443">
        <w:rPr>
          <w:rFonts w:asciiTheme="majorBidi" w:hAnsiTheme="majorBidi" w:cstheme="majorBidi"/>
          <w:sz w:val="24"/>
          <w:szCs w:val="24"/>
          <w:lang w:val="en-US"/>
        </w:rPr>
        <w:t>0</w:t>
      </w:r>
      <w:r w:rsidR="00AD4443">
        <w:rPr>
          <w:rFonts w:asciiTheme="majorBidi" w:hAnsiTheme="majorBidi" w:cstheme="majorBidi"/>
          <w:sz w:val="24"/>
          <w:szCs w:val="24"/>
        </w:rPr>
        <w:t xml:space="preserve"> and the lowest was </w:t>
      </w:r>
      <w:r w:rsidR="00A401ED">
        <w:rPr>
          <w:rFonts w:asciiTheme="majorBidi" w:hAnsiTheme="majorBidi" w:cstheme="majorBidi"/>
          <w:sz w:val="24"/>
          <w:szCs w:val="24"/>
          <w:lang w:val="en-US"/>
        </w:rPr>
        <w:t>5</w:t>
      </w:r>
      <w:r w:rsidRPr="005277D4">
        <w:rPr>
          <w:rFonts w:asciiTheme="majorBidi" w:hAnsiTheme="majorBidi" w:cstheme="majorBidi"/>
          <w:sz w:val="24"/>
          <w:szCs w:val="24"/>
        </w:rPr>
        <w:t>.</w:t>
      </w:r>
    </w:p>
    <w:p w:rsidR="0066186B" w:rsidRPr="00AE2772" w:rsidRDefault="0066186B" w:rsidP="000E1869">
      <w:pPr>
        <w:tabs>
          <w:tab w:val="left" w:pos="360"/>
        </w:tabs>
        <w:spacing w:after="0" w:line="360" w:lineRule="auto"/>
        <w:ind w:left="720" w:firstLine="45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AE2772">
        <w:rPr>
          <w:rFonts w:asciiTheme="majorBidi" w:hAnsiTheme="majorBidi" w:cstheme="majorBidi"/>
          <w:sz w:val="24"/>
          <w:szCs w:val="24"/>
        </w:rPr>
        <w:t>After getting the data from sc</w:t>
      </w:r>
      <w:r>
        <w:rPr>
          <w:rFonts w:asciiTheme="majorBidi" w:hAnsiTheme="majorBidi" w:cstheme="majorBidi"/>
          <w:sz w:val="24"/>
          <w:szCs w:val="24"/>
        </w:rPr>
        <w:t>ore of two classes, then the writer</w:t>
      </w:r>
      <w:r w:rsidRPr="00AE2772">
        <w:rPr>
          <w:rFonts w:asciiTheme="majorBidi" w:hAnsiTheme="majorBidi" w:cstheme="majorBidi"/>
          <w:sz w:val="24"/>
          <w:szCs w:val="24"/>
        </w:rPr>
        <w:t xml:space="preserve"> analyzed it by usin</w:t>
      </w:r>
      <w:r>
        <w:rPr>
          <w:rFonts w:asciiTheme="majorBidi" w:hAnsiTheme="majorBidi" w:cstheme="majorBidi"/>
          <w:sz w:val="24"/>
          <w:szCs w:val="24"/>
        </w:rPr>
        <w:t>g t-test. The formula as follow</w:t>
      </w:r>
      <w:r w:rsidRPr="00AE2772">
        <w:rPr>
          <w:rFonts w:asciiTheme="majorBidi" w:hAnsiTheme="majorBidi" w:cstheme="majorBidi"/>
          <w:sz w:val="24"/>
          <w:szCs w:val="24"/>
        </w:rPr>
        <w:t xml:space="preserve">: </w:t>
      </w:r>
    </w:p>
    <w:p w:rsidR="0066186B" w:rsidRPr="003D7B4E" w:rsidRDefault="0094363F" w:rsidP="000E1869">
      <w:pPr>
        <w:pStyle w:val="ListParagraph"/>
        <w:tabs>
          <w:tab w:val="left" w:pos="360"/>
        </w:tabs>
        <w:spacing w:after="0" w:line="360" w:lineRule="auto"/>
        <w:ind w:left="360" w:firstLine="45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+ 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-2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.  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den>
          </m:f>
        </m:oMath>
      </m:oMathPara>
    </w:p>
    <w:p w:rsidR="0066186B" w:rsidRDefault="0066186B" w:rsidP="000E1869">
      <w:pPr>
        <w:tabs>
          <w:tab w:val="left" w:pos="360"/>
        </w:tabs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Notes: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66186B" w:rsidRDefault="0066186B" w:rsidP="000E1869">
      <w:pPr>
        <w:tabs>
          <w:tab w:val="left" w:pos="36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ab/>
        <w:t>= t observation</w:t>
      </w:r>
    </w:p>
    <w:p w:rsidR="0066186B" w:rsidRPr="003D7B4E" w:rsidRDefault="0066186B" w:rsidP="000E1869">
      <w:pPr>
        <w:tabs>
          <w:tab w:val="left" w:pos="36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</m:sSub>
      </m:oMath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= Mean score of the experiment class</w:t>
      </w:r>
    </w:p>
    <w:p w:rsidR="0066186B" w:rsidRDefault="0094363F" w:rsidP="000E1869">
      <w:pPr>
        <w:tabs>
          <w:tab w:val="left" w:pos="720"/>
        </w:tabs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</m:sSub>
      </m:oMath>
      <w:r w:rsidR="0066186B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= Mean score of the control class</w:t>
      </w:r>
    </w:p>
    <w:p w:rsidR="0066186B" w:rsidRDefault="0094363F" w:rsidP="000E1869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="0066186B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= Sum of square deviation score in experiment class</w:t>
      </w:r>
    </w:p>
    <w:p w:rsidR="0066186B" w:rsidRDefault="0094363F" w:rsidP="000E1869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="0066186B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= Sum of square deviation score in control class</w:t>
      </w:r>
    </w:p>
    <w:p w:rsidR="0066186B" w:rsidRDefault="0094363F" w:rsidP="000E1869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</m:sSub>
      </m:oMath>
      <w:r w:rsidR="0066186B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= Number of students of experiment class</w:t>
      </w:r>
    </w:p>
    <w:p w:rsidR="0066186B" w:rsidRDefault="0094363F" w:rsidP="000E1869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</m:sSub>
      </m:oMath>
      <w:r w:rsidR="0066186B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= Number of students of control class</w:t>
      </w:r>
    </w:p>
    <w:p w:rsidR="0066186B" w:rsidRDefault="0066186B" w:rsidP="000E1869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theme="majorBidi"/>
            <w:color w:val="000000"/>
            <w:sz w:val="24"/>
            <w:szCs w:val="24"/>
          </w:rPr>
          <m:t>2</m:t>
        </m:r>
      </m:oMath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= Constant number</w:t>
      </w:r>
    </w:p>
    <w:p w:rsidR="0066186B" w:rsidRDefault="0066186B" w:rsidP="000E1869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df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 xml:space="preserve">= Degree of Freedom (df =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theme="majorBidi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theme="majorBidi"/>
            <w:color w:val="000000"/>
            <w:sz w:val="24"/>
            <w:szCs w:val="24"/>
          </w:rPr>
          <m:t>-2</m:t>
        </m:r>
      </m:oMath>
      <w:r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</w:p>
    <w:p w:rsidR="002A363A" w:rsidRDefault="002A363A" w:rsidP="000E1869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</w:p>
    <w:p w:rsidR="002A363A" w:rsidRPr="002A363A" w:rsidRDefault="002A363A" w:rsidP="000E1869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</w:p>
    <w:p w:rsidR="0066186B" w:rsidRPr="000072B0" w:rsidRDefault="0066186B" w:rsidP="000E1869">
      <w:pPr>
        <w:spacing w:after="0" w:line="360" w:lineRule="auto"/>
        <w:ind w:left="360"/>
        <w:jc w:val="center"/>
        <w:rPr>
          <w:rFonts w:asciiTheme="majorBidi" w:eastAsia="Times New Roman" w:hAnsiTheme="majorBidi" w:cstheme="majorBidi"/>
          <w:b/>
          <w:i/>
          <w:iCs/>
          <w:color w:val="000000"/>
          <w:sz w:val="24"/>
          <w:szCs w:val="24"/>
        </w:rPr>
      </w:pPr>
      <w:r w:rsidRPr="000072B0">
        <w:rPr>
          <w:rFonts w:asciiTheme="majorBidi" w:eastAsia="Times New Roman" w:hAnsiTheme="majorBidi" w:cstheme="majorBidi"/>
          <w:b/>
          <w:i/>
          <w:iCs/>
          <w:color w:val="000000"/>
          <w:sz w:val="24"/>
          <w:szCs w:val="24"/>
        </w:rPr>
        <w:lastRenderedPageBreak/>
        <w:t>Table 4.9</w:t>
      </w:r>
    </w:p>
    <w:p w:rsidR="0066186B" w:rsidRPr="000072B0" w:rsidRDefault="0066186B" w:rsidP="000E1869">
      <w:pPr>
        <w:spacing w:after="0" w:line="360" w:lineRule="auto"/>
        <w:ind w:left="360"/>
        <w:jc w:val="center"/>
        <w:rPr>
          <w:rFonts w:asciiTheme="majorBidi" w:eastAsia="Times New Roman" w:hAnsiTheme="majorBidi" w:cstheme="majorBidi"/>
          <w:b/>
          <w:i/>
          <w:iCs/>
          <w:color w:val="000000"/>
          <w:sz w:val="24"/>
          <w:szCs w:val="24"/>
        </w:rPr>
      </w:pPr>
      <w:r w:rsidRPr="000072B0">
        <w:rPr>
          <w:rFonts w:asciiTheme="majorBidi" w:eastAsia="Times New Roman" w:hAnsiTheme="majorBidi" w:cstheme="majorBidi"/>
          <w:b/>
          <w:i/>
          <w:iCs/>
          <w:color w:val="000000"/>
          <w:sz w:val="24"/>
          <w:szCs w:val="24"/>
        </w:rPr>
        <w:t>The result calculation of post-test at the experimental class (</w:t>
      </w:r>
      <m:oMath>
        <m:sSubSup>
          <m:sSubSupPr>
            <m:ctrlPr>
              <w:rPr>
                <w:rFonts w:ascii="Cambria Math" w:eastAsia="Times New Roman" w:hAnsi="Cambria Math" w:cstheme="majorBidi"/>
                <w:b/>
                <w:i/>
                <w:iCs/>
                <w:color w:val="000000"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p>
        </m:sSubSup>
      </m:oMath>
      <w:r w:rsidRPr="000072B0">
        <w:rPr>
          <w:rFonts w:asciiTheme="majorBidi" w:eastAsia="Times New Roman" w:hAnsiTheme="majorBidi" w:cstheme="majorBidi"/>
          <w:b/>
          <w:i/>
          <w:iCs/>
          <w:color w:val="000000"/>
          <w:sz w:val="24"/>
          <w:szCs w:val="24"/>
        </w:rPr>
        <w:t>) and the control class (</w:t>
      </w:r>
      <m:oMath>
        <m:sSubSup>
          <m:sSubSupPr>
            <m:ctrlPr>
              <w:rPr>
                <w:rFonts w:ascii="Cambria Math" w:eastAsia="Times New Roman" w:hAnsi="Cambria Math" w:cstheme="majorBidi"/>
                <w:b/>
                <w:i/>
                <w:iCs/>
                <w:color w:val="000000"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p>
        </m:sSubSup>
      </m:oMath>
      <w:r w:rsidRPr="000072B0">
        <w:rPr>
          <w:rFonts w:asciiTheme="majorBidi" w:eastAsia="Times New Roman" w:hAnsiTheme="majorBidi" w:cstheme="majorBidi"/>
          <w:b/>
          <w:i/>
          <w:iCs/>
          <w:color w:val="000000"/>
          <w:sz w:val="24"/>
          <w:szCs w:val="24"/>
        </w:rPr>
        <w:t>)</w:t>
      </w:r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720"/>
        <w:gridCol w:w="1060"/>
        <w:gridCol w:w="1060"/>
        <w:gridCol w:w="1060"/>
        <w:gridCol w:w="1060"/>
        <w:gridCol w:w="1060"/>
        <w:gridCol w:w="1060"/>
      </w:tblGrid>
      <w:tr w:rsidR="0066186B" w:rsidRPr="006C1C4F" w:rsidTr="004B3D24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F1574C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F1574C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F1574C" w:rsidRDefault="0094363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66186B" w:rsidRPr="00F15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F1574C" w:rsidRDefault="0094363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66186B" w:rsidRPr="00F15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F1574C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F1574C" w:rsidRDefault="0094363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oMath>
            <w:r w:rsidR="0066186B" w:rsidRPr="00F15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F1574C" w:rsidRDefault="0094363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oMath>
            <w:r w:rsidR="0066186B" w:rsidRPr="00F15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0066DE" w:rsidRDefault="000066DE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22156C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5D2932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0066DE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22156C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5D2932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22156C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5D2932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22156C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5D2932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F2358B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22156C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5D2932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22156C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5D2932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0066DE" w:rsidRDefault="000066DE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22156C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5D2932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289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0066DE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22156C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5D2932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8C3193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22156C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5D2932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0066DE" w:rsidRDefault="000066DE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0066DE" w:rsidRDefault="000066DE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5D2932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F2358B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5D2932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F2358B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5D2932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B42C9C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F2358B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F2358B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0066DE" w:rsidRDefault="000066DE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F2358B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F2358B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F2358B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F2358B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F2358B" w:rsidRDefault="0059358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5D2932" w:rsidRDefault="0059358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59358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F2358B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0066DE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6186B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6C1C4F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F2358B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6B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066DE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0066DE" w:rsidRDefault="000066DE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0066DE" w:rsidRDefault="000066DE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C01BD7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066DE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0066DE" w:rsidRDefault="000066DE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0066DE" w:rsidRDefault="000066DE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C01BD7" w:rsidRDefault="00F2358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5D2932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A4300F" w:rsidRDefault="00B42C9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066DE" w:rsidRPr="006C1C4F" w:rsidTr="004B3D24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0066DE" w:rsidRDefault="000066DE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0066DE" w:rsidRDefault="000066DE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C01BD7" w:rsidRDefault="00C01BD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22156C" w:rsidRDefault="0022156C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5D2932" w:rsidRDefault="00B77720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A4300F" w:rsidRDefault="00A4300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DE" w:rsidRPr="00A4300F" w:rsidRDefault="00B77720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66186B" w:rsidRPr="006C1C4F" w:rsidTr="004B3D24">
        <w:trPr>
          <w:trHeight w:val="552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6B" w:rsidRPr="007E19A5" w:rsidRDefault="0066186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6B" w:rsidRPr="000066DE" w:rsidRDefault="000066DE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545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6B" w:rsidRPr="00C01BD7" w:rsidRDefault="00C229FF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2205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6B" w:rsidRPr="0022156C" w:rsidRDefault="005278F9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6B" w:rsidRPr="005D2932" w:rsidRDefault="0059358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6B" w:rsidRPr="00A4300F" w:rsidRDefault="00B8504B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2423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6B" w:rsidRPr="00A4300F" w:rsidRDefault="00593587" w:rsidP="00A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1242</w:t>
            </w:r>
          </w:p>
        </w:tc>
      </w:tr>
    </w:tbl>
    <w:p w:rsidR="00F9669D" w:rsidRDefault="00F9669D" w:rsidP="00A72EB0">
      <w:pPr>
        <w:spacing w:line="240" w:lineRule="auto"/>
        <w:ind w:left="720" w:firstLine="720"/>
        <w:jc w:val="both"/>
        <w:rPr>
          <w:lang w:val="en-US"/>
        </w:rPr>
      </w:pPr>
    </w:p>
    <w:p w:rsidR="0066186B" w:rsidRDefault="0066186B" w:rsidP="000E1869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Note :</w:t>
      </w:r>
    </w:p>
    <w:p w:rsidR="0066186B" w:rsidRPr="007355DC" w:rsidRDefault="0094363F" w:rsidP="000E1869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</m:sSub>
      </m:oMath>
      <w:r w:rsidR="0066186B" w:rsidRPr="00100C3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="0066186B" w:rsidRPr="007355DC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= Score Post-test (Experimental Class)</w:t>
      </w:r>
    </w:p>
    <w:p w:rsidR="0066186B" w:rsidRPr="007355DC" w:rsidRDefault="0094363F" w:rsidP="000E1869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</m:sSub>
      </m:oMath>
      <w:r w:rsidR="0066186B" w:rsidRPr="00100C3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="0066186B" w:rsidRPr="007355DC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= Score Post-test (Control Class)</w:t>
      </w:r>
    </w:p>
    <w:p w:rsidR="0066186B" w:rsidRPr="007355DC" w:rsidRDefault="0094363F" w:rsidP="000E1869">
      <w:pPr>
        <w:spacing w:after="0" w:line="360" w:lineRule="auto"/>
        <w:ind w:left="360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</m:sSub>
      </m:oMath>
      <w:r w:rsidR="0066186B" w:rsidRPr="00100C3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="0066186B" w:rsidRPr="007355DC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 xml:space="preserve">=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</m:sSub>
      </m:oMath>
      <w:r w:rsidR="0066186B" w:rsidRPr="00100C3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="0066186B" w:rsidRPr="007355D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</w:t>
      </w:r>
      <w:r w:rsidR="0066186B" w:rsidRPr="007355DC"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</m:sSub>
      </m:oMath>
      <w:r w:rsidR="0066186B" w:rsidRPr="007355DC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(Mean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</m:sSub>
      </m:oMath>
      <w:r w:rsidR="0066186B" w:rsidRPr="007355DC">
        <w:rPr>
          <w:rFonts w:asciiTheme="majorBidi" w:eastAsiaTheme="minorEastAsia" w:hAnsiTheme="majorBidi" w:cstheme="majorBidi"/>
          <w:color w:val="000000"/>
          <w:sz w:val="24"/>
          <w:szCs w:val="24"/>
        </w:rPr>
        <w:t>)</w:t>
      </w:r>
    </w:p>
    <w:p w:rsidR="0066186B" w:rsidRPr="007355DC" w:rsidRDefault="0094363F" w:rsidP="000E1869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</m:sSub>
      </m:oMath>
      <w:r w:rsidR="0066186B" w:rsidRPr="00100C3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="0066186B" w:rsidRPr="007355DC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 xml:space="preserve">=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</m:sSub>
      </m:oMath>
      <w:r w:rsidR="0066186B" w:rsidRPr="00100C3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="0066186B" w:rsidRPr="007355D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</m:sSub>
      </m:oMath>
      <w:r w:rsidR="0066186B" w:rsidRPr="007355D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(Mean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</m:sSub>
      </m:oMath>
      <w:r w:rsidR="0066186B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</w:p>
    <w:p w:rsidR="0066186B" w:rsidRPr="007355DC" w:rsidRDefault="0094363F" w:rsidP="000E1869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p>
        </m:sSubSup>
      </m:oMath>
      <w:r w:rsidR="0066186B" w:rsidRPr="00100C3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="0066186B" w:rsidRPr="007355DC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 xml:space="preserve">= The Squared Value of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</m:sSub>
      </m:oMath>
      <w:r w:rsidR="0066186B" w:rsidRPr="00100C3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="0066186B" w:rsidRPr="007355DC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</w:p>
    <w:p w:rsidR="0066186B" w:rsidRDefault="0094363F" w:rsidP="000E1869">
      <w:pPr>
        <w:spacing w:after="0" w:line="360" w:lineRule="auto"/>
        <w:ind w:left="360"/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p>
        </m:sSubSup>
      </m:oMath>
      <w:r w:rsidR="0066186B" w:rsidRPr="00100C3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="0066186B" w:rsidRPr="007355DC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 xml:space="preserve">= The Squared Value of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</m:sSub>
      </m:oMath>
      <w:r w:rsidR="0066186B" w:rsidRPr="00100C3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:rsidR="0066186B" w:rsidRDefault="0066186B" w:rsidP="000E1869">
      <w:pPr>
        <w:spacing w:after="0" w:line="360" w:lineRule="auto"/>
        <w:ind w:left="360" w:firstLine="45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0755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From the table above, the researcher got the data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1</m:t>
                </m:r>
              </m:sub>
            </m:sSub>
          </m:e>
        </m:nary>
      </m:oMath>
      <w:r w:rsidR="005E6C7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2</w:t>
      </w:r>
      <w:r w:rsidR="005E6C79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545</w:t>
      </w:r>
      <w:r w:rsidRPr="0080755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2</m:t>
                </m:r>
              </m:sub>
            </m:sSub>
          </m:e>
        </m:nary>
      </m:oMath>
      <w:r w:rsidR="005E6C7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2</w:t>
      </w:r>
      <w:r w:rsidR="00C229FF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205</w:t>
      </w:r>
      <w:r w:rsidRPr="0080755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="005E6C7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</w:t>
      </w:r>
      <w:r w:rsidR="005E6C79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2423</w:t>
      </w:r>
      <w:r w:rsidRPr="0080755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="005E6C7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</w:t>
      </w:r>
      <w:r w:rsidR="00C229FF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1242</w:t>
      </w:r>
      <w:r w:rsidRPr="0080755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where as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</m:sSub>
      </m:oMath>
      <w:r w:rsidR="005E6C7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3</w:t>
      </w:r>
      <w:r w:rsidR="005E6C79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3</w:t>
      </w:r>
      <w:r w:rsidRPr="0080755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</m:sSub>
      </m:oMath>
      <w:r w:rsidR="005E6C7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3</w:t>
      </w:r>
      <w:r w:rsidR="005E6C79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3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 After that the writer</w:t>
      </w:r>
      <w:r w:rsidRPr="0080755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calculated them based on the t-te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st formula, the steps as follow</w:t>
      </w:r>
      <w:r w:rsidRPr="0080755D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:rsidR="0066186B" w:rsidRDefault="0066186B" w:rsidP="000E1869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Determine mean of variable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</m:sSub>
      </m:oMath>
      <w:r w:rsidRPr="00100C3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</m:sSub>
      </m:oMath>
      <w:r w:rsidRPr="00100C3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:rsidR="0066186B" w:rsidRDefault="0066186B" w:rsidP="000E186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Variable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</m:sSub>
      </m:oMath>
      <w:r w:rsidRPr="00100C3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</m:sSub>
      </m:oMath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2545</m:t>
            </m:r>
          </m:num>
          <m:den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33</m:t>
            </m:r>
          </m:den>
        </m:f>
      </m:oMath>
      <w:r w:rsidR="005E6C7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77</w:t>
      </w:r>
    </w:p>
    <w:p w:rsidR="0066186B" w:rsidRPr="00D34BDA" w:rsidRDefault="0066186B" w:rsidP="000E186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Variable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</m:sSub>
      </m:oMath>
      <w:r w:rsidRPr="007355D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</m:sSub>
      </m:oMath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4"/>
                        <w:szCs w:val="24"/>
                      </w:rPr>
                      <m:t>2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2</m:t>
                </m:r>
              </m:sub>
            </m:sSub>
          </m:den>
        </m:f>
      </m:oMath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2205</m:t>
            </m:r>
          </m:num>
          <m:den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33</m:t>
            </m:r>
          </m:den>
        </m:f>
      </m:oMath>
      <w:r w:rsidR="005E6C7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</w:t>
      </w:r>
      <w:r w:rsidR="004B3D24">
        <w:rPr>
          <w:rFonts w:asciiTheme="majorBidi" w:eastAsia="Times New Roman" w:hAnsiTheme="majorBidi" w:cstheme="majorBidi"/>
          <w:color w:val="000000"/>
          <w:sz w:val="24"/>
          <w:szCs w:val="24"/>
        </w:rPr>
        <w:t>67</w:t>
      </w:r>
    </w:p>
    <w:p w:rsidR="0066186B" w:rsidRDefault="0066186B" w:rsidP="000E1869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Determine t-test</w:t>
      </w:r>
    </w:p>
    <w:p w:rsidR="0066186B" w:rsidRDefault="0094363F" w:rsidP="000E186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="004B3D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2423</w:t>
      </w:r>
    </w:p>
    <w:p w:rsidR="0066186B" w:rsidRDefault="0094363F" w:rsidP="000E186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="00C229F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1242</w:t>
      </w:r>
    </w:p>
    <w:p w:rsidR="0066186B" w:rsidRDefault="0066186B" w:rsidP="000E186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df</w:t>
      </w:r>
      <w:proofErr w:type="spellEnd"/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theme="majorBidi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theme="majorBidi"/>
            <w:color w:val="000000"/>
            <w:sz w:val="24"/>
            <w:szCs w:val="24"/>
          </w:rPr>
          <m:t>-2</m:t>
        </m:r>
      </m:oMath>
      <w:r w:rsidR="004B3D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= 33 + 33 – 2 = 64</w:t>
      </w:r>
    </w:p>
    <w:p w:rsidR="0066186B" w:rsidRPr="00FB2022" w:rsidRDefault="0094363F" w:rsidP="000E186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nary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+ 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nary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-2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 .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rad>
            </m:den>
          </m:f>
        </m:oMath>
      </m:oMathPara>
    </w:p>
    <w:p w:rsidR="0066186B" w:rsidRDefault="0066186B" w:rsidP="000E186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B2022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FB2022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FB2022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theme="majorBidi"/>
                <w:color w:val="000000"/>
                <w:sz w:val="32"/>
                <w:szCs w:val="32"/>
              </w:rPr>
              <m:t>77-67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ajorBidi"/>
                            <w:color w:val="000000"/>
                            <w:sz w:val="32"/>
                            <w:szCs w:val="32"/>
                          </w:rPr>
                          <m:t>2423+1242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ajorBidi"/>
                            <w:color w:val="000000"/>
                            <w:sz w:val="32"/>
                            <w:szCs w:val="32"/>
                          </w:rPr>
                          <m:t>33+33-2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ajorBidi"/>
                            <w:color w:val="000000"/>
                            <w:sz w:val="32"/>
                            <w:szCs w:val="32"/>
                          </w:rPr>
                          <m:t>33+33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ajorBidi"/>
                            <w:color w:val="000000"/>
                            <w:sz w:val="32"/>
                            <w:szCs w:val="32"/>
                          </w:rPr>
                          <m:t>33 .  33</m:t>
                        </m:r>
                      </m:den>
                    </m:f>
                  </m:e>
                </m:d>
              </m:e>
            </m:rad>
          </m:den>
        </m:f>
      </m:oMath>
      <w:r w:rsidRPr="00FB2022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</w:p>
    <w:p w:rsidR="0066186B" w:rsidRPr="00FB2022" w:rsidRDefault="0066186B" w:rsidP="000E1869">
      <w:pPr>
        <w:pStyle w:val="ListParagraph"/>
        <w:spacing w:after="0" w:line="360" w:lineRule="auto"/>
        <w:ind w:left="2160" w:firstLine="720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B2022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theme="majorBidi"/>
                <w:color w:val="000000"/>
                <w:sz w:val="32"/>
                <w:szCs w:val="32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ajorBidi"/>
                            <w:color w:val="000000"/>
                            <w:sz w:val="32"/>
                            <w:szCs w:val="32"/>
                          </w:rPr>
                          <m:t>3665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ajorBidi"/>
                            <w:color w:val="000000"/>
                            <w:sz w:val="32"/>
                            <w:szCs w:val="32"/>
                          </w:rPr>
                          <m:t>64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ajorBidi"/>
                            <w:color w:val="000000"/>
                            <w:sz w:val="32"/>
                            <w:szCs w:val="32"/>
                          </w:rPr>
                          <m:t>66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ajorBidi"/>
                            <w:color w:val="000000"/>
                            <w:sz w:val="32"/>
                            <w:szCs w:val="32"/>
                          </w:rPr>
                          <m:t>1089</m:t>
                        </m:r>
                      </m:den>
                    </m:f>
                  </m:e>
                </m:d>
              </m:e>
            </m:rad>
          </m:den>
        </m:f>
      </m:oMath>
    </w:p>
    <w:p w:rsidR="002A363A" w:rsidRPr="002A363A" w:rsidRDefault="0066186B" w:rsidP="002A363A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FB2022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B2022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B2022">
        <w:rPr>
          <w:rFonts w:asciiTheme="majorBidi" w:eastAsia="Times New Roman" w:hAnsiTheme="majorBidi" w:cstheme="majorBidi"/>
          <w:color w:val="000000"/>
          <w:sz w:val="32"/>
          <w:szCs w:val="32"/>
        </w:rPr>
        <w:tab/>
        <w:t xml:space="preserve">=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theme="majorBidi"/>
                <w:color w:val="000000"/>
                <w:sz w:val="32"/>
                <w:szCs w:val="32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theme="majorBidi"/>
                    <w:color w:val="000000"/>
                    <w:sz w:val="32"/>
                    <w:szCs w:val="32"/>
                  </w:rPr>
                  <m:t>57,26 × 0,060</m:t>
                </m:r>
              </m:e>
            </m:rad>
          </m:den>
        </m:f>
      </m:oMath>
      <w:r w:rsidRPr="00FB2022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theme="majorBidi"/>
                <w:color w:val="000000"/>
                <w:sz w:val="32"/>
                <w:szCs w:val="32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theme="majorBidi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theme="majorBidi"/>
                    <w:color w:val="000000"/>
                    <w:sz w:val="32"/>
                    <w:szCs w:val="32"/>
                  </w:rPr>
                  <m:t>3,4356</m:t>
                </m:r>
              </m:e>
            </m:rad>
          </m:den>
        </m:f>
      </m:oMath>
      <w:r w:rsidRPr="00FB2022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</w:p>
    <w:p w:rsidR="0066186B" w:rsidRPr="002A363A" w:rsidRDefault="002A363A" w:rsidP="002A363A">
      <w:pPr>
        <w:spacing w:after="0" w:line="360" w:lineRule="auto"/>
        <w:ind w:left="2160" w:firstLine="720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  <w:lang w:val="en-US"/>
        </w:rPr>
        <w:t>=</w:t>
      </w:r>
      <w:r w:rsidR="0066186B" w:rsidRPr="002A363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theme="majorBidi"/>
                <w:color w:val="000000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="Times New Roman" w:hAnsi="Cambria Math" w:cstheme="majorBidi"/>
                <w:color w:val="000000"/>
                <w:sz w:val="32"/>
                <w:szCs w:val="32"/>
              </w:rPr>
              <m:t>1,85</m:t>
            </m:r>
          </m:den>
        </m:f>
      </m:oMath>
      <w:r w:rsidR="0066186B" w:rsidRPr="002A363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</w:p>
    <w:p w:rsidR="0066186B" w:rsidRPr="00787FDB" w:rsidRDefault="0066186B" w:rsidP="000E1869">
      <w:pPr>
        <w:pStyle w:val="ListParagraph"/>
        <w:spacing w:after="0" w:line="360" w:lineRule="auto"/>
        <w:ind w:left="2160" w:firstLine="720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= </w:t>
      </w:r>
      <w:r w:rsidR="00C229FF">
        <w:rPr>
          <w:rFonts w:asciiTheme="majorBidi" w:eastAsia="Times New Roman" w:hAnsiTheme="majorBidi" w:cstheme="majorBidi"/>
          <w:color w:val="000000"/>
          <w:sz w:val="24"/>
          <w:szCs w:val="24"/>
        </w:rPr>
        <w:t>5.40</w:t>
      </w:r>
    </w:p>
    <w:p w:rsidR="0066186B" w:rsidRPr="00100C3E" w:rsidRDefault="0066186B" w:rsidP="000E18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86B" w:rsidRPr="00C97B82" w:rsidRDefault="0066186B" w:rsidP="000E1869">
      <w:pPr>
        <w:spacing w:after="0" w:line="360" w:lineRule="auto"/>
        <w:ind w:left="360" w:firstLine="45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So</w:t>
      </w:r>
      <w:r w:rsidR="00BC187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,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after the writer</w:t>
      </w:r>
      <w:r w:rsidRPr="00501B0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calculates this data based on the formula t-test, the obtained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o</m:t>
            </m:r>
          </m:sub>
        </m:sSub>
      </m:oMath>
      <w:r w:rsidRPr="00501B0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or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theme="majorBidi"/>
                <w:color w:val="000000"/>
                <w:sz w:val="24"/>
                <w:szCs w:val="24"/>
              </w:rPr>
              <m:t>observation</m:t>
            </m:r>
          </m:sub>
        </m:sSub>
      </m:oMath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was</w:t>
      </w:r>
      <w:r w:rsidR="00C229F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229FF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5.40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C97B82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66186B" w:rsidRDefault="0066186B" w:rsidP="000E1869">
      <w:pPr>
        <w:spacing w:after="0" w:line="360" w:lineRule="auto"/>
        <w:ind w:left="360" w:firstLine="45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401ED" w:rsidRPr="00A401ED" w:rsidRDefault="00A401ED" w:rsidP="000E1869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40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Hypothesis Testing</w:t>
      </w:r>
    </w:p>
    <w:p w:rsidR="00A401ED" w:rsidRPr="00A401ED" w:rsidRDefault="00A401ED" w:rsidP="000E1869">
      <w:pPr>
        <w:spacing w:after="0" w:line="360" w:lineRule="auto"/>
        <w:ind w:left="360"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data obtained from experimental class and control class were calculated with the assumption as follow:</w:t>
      </w:r>
    </w:p>
    <w:p w:rsidR="00A401ED" w:rsidRPr="00A401ED" w:rsidRDefault="00A401ED" w:rsidP="000E1869">
      <w:pPr>
        <w:spacing w:after="0" w:line="36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If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w:proofErr w:type="gramEnd"/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 xml:space="preserve">&gt;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sub>
        </m:sSub>
      </m:oMath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: the alternative hypothesis was accepted. It means </w:t>
      </w:r>
      <w:r w:rsidR="00774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there was significant effect</w:t>
      </w:r>
      <w:r w:rsidR="002C06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="00774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using PQRST Technique</w:t>
      </w:r>
      <w:r w:rsidR="002C06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 student’s reading comprehension</w:t>
      </w:r>
      <w:r w:rsidR="00774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without it</w:t>
      </w: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If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w:proofErr w:type="gramEnd"/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 xml:space="preserve">&lt;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sub>
        </m:sSub>
      </m:oMath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: null hypothesis was rejected. It means there was no </w:t>
      </w: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significant </w:t>
      </w:r>
      <w:r w:rsidR="00BC18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effect</w:t>
      </w:r>
      <w:r w:rsidR="00774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774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  using</w:t>
      </w:r>
      <w:proofErr w:type="gramEnd"/>
      <w:r w:rsidR="00774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PQRST Technique </w:t>
      </w:r>
      <w:r w:rsidR="002C06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 student’s reading comprehension </w:t>
      </w:r>
      <w:r w:rsidR="00774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than </w:t>
      </w: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without it.</w:t>
      </w:r>
    </w:p>
    <w:p w:rsidR="00A401ED" w:rsidRPr="00A401ED" w:rsidRDefault="00A401ED" w:rsidP="000E1869">
      <w:pPr>
        <w:tabs>
          <w:tab w:val="left" w:pos="1260"/>
        </w:tabs>
        <w:spacing w:after="0" w:line="360" w:lineRule="auto"/>
        <w:ind w:left="360"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From the result of calculation above, it is obtained that the value of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o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 xml:space="preserve"> 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observation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>)</m:t>
        </m:r>
      </m:oMath>
      <w:r w:rsidR="00DC00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was 5.4</w:t>
      </w:r>
      <w:r w:rsidR="00BC18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BC18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degree of freedom (</w:t>
      </w:r>
      <w:proofErr w:type="spellStart"/>
      <w:proofErr w:type="gramStart"/>
      <w:r w:rsidR="00BC18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df</w:t>
      </w:r>
      <w:proofErr w:type="spellEnd"/>
      <w:proofErr w:type="gramEnd"/>
      <w:r w:rsidR="00BC18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= 64</w:t>
      </w: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In the degree </w:t>
      </w:r>
      <w:r w:rsidR="000E18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significance 5% = 2.6</w:t>
      </w:r>
      <w:r w:rsidR="002C06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r w:rsidR="002C06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degree of significance 1% = 1.99</w:t>
      </w: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After that the writer compared the data with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sub>
        </m:sSub>
      </m:oMath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(t table) both in degree significance 5% and 1%. Therefore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o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>: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sub>
        </m:sSub>
      </m:oMath>
      <w:r w:rsidR="00DC00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 5.4</w:t>
      </w:r>
      <w:r w:rsidR="000E18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 &gt; 2.6</w:t>
      </w:r>
      <w:r w:rsidR="002C06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degree of significance 5%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o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>: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sub>
        </m:sSub>
      </m:oMath>
      <w:r w:rsidR="00DC00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 5.4</w:t>
      </w:r>
      <w:r w:rsidR="002C06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 &gt; </w:t>
      </w:r>
      <w:proofErr w:type="gramStart"/>
      <w:r w:rsidR="002C06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1.99 </w:t>
      </w: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</w:t>
      </w:r>
      <w:proofErr w:type="gramEnd"/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degree significance 1%.</w:t>
      </w:r>
    </w:p>
    <w:p w:rsidR="00A401ED" w:rsidRPr="00A401ED" w:rsidRDefault="00A401ED" w:rsidP="000E1869">
      <w:pPr>
        <w:tabs>
          <w:tab w:val="left" w:pos="1260"/>
        </w:tabs>
        <w:spacing w:after="0" w:line="360" w:lineRule="auto"/>
        <w:ind w:left="360"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statistic hypothesis states that if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o</m:t>
            </m:r>
          </m:sub>
        </m:sSub>
      </m:oMath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higher </w:t>
      </w:r>
      <w:proofErr w:type="gramStart"/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than </w:t>
      </w:r>
      <w:proofErr w:type="gramEnd"/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t</m:t>
            </m:r>
          </m:sub>
        </m:sSub>
      </m:oMath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it shows that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a</m:t>
            </m:r>
          </m:sub>
        </m:sSub>
      </m:oMath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(alternative hypothesis) of the result is accepted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o</m:t>
            </m:r>
          </m:sub>
        </m:sSub>
      </m:oMath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(null hypothesis) is rejec</w:t>
      </w:r>
      <w:r w:rsidR="00BC18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ted. It means that there was </w:t>
      </w:r>
      <w:r w:rsidR="007747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 effect of PQRST Technique on student’s reading comprehension.</w:t>
      </w:r>
    </w:p>
    <w:p w:rsidR="00A401ED" w:rsidRPr="00A401ED" w:rsidRDefault="00A401ED" w:rsidP="000E1869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401ED" w:rsidRPr="00A401ED" w:rsidRDefault="00A401ED" w:rsidP="000E1869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40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Interpretation Data</w:t>
      </w:r>
    </w:p>
    <w:p w:rsidR="00A401ED" w:rsidRPr="00A401ED" w:rsidRDefault="00A401ED" w:rsidP="000E1869">
      <w:pPr>
        <w:spacing w:after="0" w:line="360" w:lineRule="auto"/>
        <w:ind w:left="360" w:firstLine="45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01ED">
        <w:rPr>
          <w:rFonts w:ascii="Times New Roman" w:eastAsia="Calibri" w:hAnsi="Times New Roman" w:cs="Times New Roman"/>
          <w:sz w:val="24"/>
          <w:szCs w:val="24"/>
          <w:lang w:val="en-US"/>
        </w:rPr>
        <w:t>From the result of the research that the mean of pre</w:t>
      </w:r>
      <w:r w:rsidR="004106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-test score obtained by </w:t>
      </w:r>
      <w:proofErr w:type="spellStart"/>
      <w:r w:rsidR="00410691">
        <w:rPr>
          <w:rFonts w:ascii="Times New Roman" w:eastAsia="Calibri" w:hAnsi="Times New Roman" w:cs="Times New Roman"/>
          <w:sz w:val="24"/>
          <w:szCs w:val="24"/>
          <w:lang w:val="en-US"/>
        </w:rPr>
        <w:t>student’s</w:t>
      </w:r>
      <w:proofErr w:type="spellEnd"/>
      <w:r w:rsidR="004106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SMA AL-HUSEN </w:t>
      </w:r>
      <w:proofErr w:type="spellStart"/>
      <w:r w:rsidR="00410691">
        <w:rPr>
          <w:rFonts w:ascii="Times New Roman" w:eastAsia="Calibri" w:hAnsi="Times New Roman" w:cs="Times New Roman"/>
          <w:sz w:val="24"/>
          <w:szCs w:val="24"/>
          <w:lang w:val="en-US"/>
        </w:rPr>
        <w:t>Tunjung</w:t>
      </w:r>
      <w:proofErr w:type="spellEnd"/>
      <w:r w:rsidR="004106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0691">
        <w:rPr>
          <w:rFonts w:ascii="Times New Roman" w:eastAsia="Calibri" w:hAnsi="Times New Roman" w:cs="Times New Roman"/>
          <w:sz w:val="24"/>
          <w:szCs w:val="24"/>
          <w:lang w:val="en-US"/>
        </w:rPr>
        <w:t>Teja</w:t>
      </w:r>
      <w:proofErr w:type="spellEnd"/>
      <w:r w:rsidR="004106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class XI A </w:t>
      </w:r>
      <w:r w:rsidRPr="00A401ED">
        <w:rPr>
          <w:rFonts w:ascii="Times New Roman" w:eastAsia="Calibri" w:hAnsi="Times New Roman" w:cs="Times New Roman"/>
          <w:sz w:val="24"/>
          <w:szCs w:val="24"/>
          <w:lang w:val="en-US"/>
        </w:rPr>
        <w:t>(experimental class)</w:t>
      </w:r>
      <w:r w:rsidR="00B24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45</w:t>
      </w:r>
      <w:r w:rsidR="004106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was highest than class XI B</w:t>
      </w:r>
      <w:r w:rsidRPr="00A401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(control class) 39. The hi</w:t>
      </w:r>
      <w:r w:rsidR="00410691">
        <w:rPr>
          <w:rFonts w:ascii="Times New Roman" w:eastAsia="Calibri" w:hAnsi="Times New Roman" w:cs="Times New Roman"/>
          <w:sz w:val="24"/>
          <w:szCs w:val="24"/>
          <w:lang w:val="en-US"/>
        </w:rPr>
        <w:t>ghest score of pre-test in XI A</w:t>
      </w:r>
      <w:r w:rsidRPr="00A401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(experimental clas</w:t>
      </w:r>
      <w:r w:rsidR="00B24D4E">
        <w:rPr>
          <w:rFonts w:ascii="Times New Roman" w:eastAsia="Calibri" w:hAnsi="Times New Roman" w:cs="Times New Roman"/>
          <w:sz w:val="24"/>
          <w:szCs w:val="24"/>
          <w:lang w:val="en-US"/>
        </w:rPr>
        <w:t>s) was 70</w:t>
      </w:r>
      <w:r w:rsidR="004106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in the class XI B</w:t>
      </w:r>
      <w:r w:rsidR="00B24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(control class) was 60</w:t>
      </w:r>
      <w:r w:rsidRPr="00A401ED">
        <w:rPr>
          <w:rFonts w:ascii="Times New Roman" w:eastAsia="Calibri" w:hAnsi="Times New Roman" w:cs="Times New Roman"/>
          <w:sz w:val="24"/>
          <w:szCs w:val="24"/>
          <w:lang w:val="en-US"/>
        </w:rPr>
        <w:t>. The lowest s</w:t>
      </w:r>
      <w:r w:rsidR="004106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core of pre-test in class XI A </w:t>
      </w:r>
      <w:r w:rsidRPr="00A401ED">
        <w:rPr>
          <w:rFonts w:ascii="Times New Roman" w:eastAsia="Calibri" w:hAnsi="Times New Roman" w:cs="Times New Roman"/>
          <w:sz w:val="24"/>
          <w:szCs w:val="24"/>
          <w:lang w:val="en-US"/>
        </w:rPr>
        <w:t>(experimental class</w:t>
      </w:r>
      <w:r w:rsidR="004106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was 25 and in the class XI B </w:t>
      </w:r>
      <w:r w:rsidRPr="00A401ED">
        <w:rPr>
          <w:rFonts w:ascii="Times New Roman" w:eastAsia="Calibri" w:hAnsi="Times New Roman" w:cs="Times New Roman"/>
          <w:sz w:val="24"/>
          <w:szCs w:val="24"/>
          <w:lang w:val="en-US"/>
        </w:rPr>
        <w:t>(control class) was 20. It means that the distribution of score in control class score was smaller than experimental class.</w:t>
      </w:r>
    </w:p>
    <w:p w:rsidR="00A401ED" w:rsidRPr="00A401ED" w:rsidRDefault="00A401ED" w:rsidP="000E1869">
      <w:pPr>
        <w:spacing w:after="0" w:line="360" w:lineRule="auto"/>
        <w:ind w:left="36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01ED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The mean of post-test sc</w:t>
      </w:r>
      <w:r w:rsidR="00B24D4E">
        <w:rPr>
          <w:rFonts w:ascii="Times New Roman" w:eastAsia="Calibri" w:hAnsi="Times New Roman" w:cs="Times New Roman"/>
          <w:sz w:val="24"/>
          <w:szCs w:val="24"/>
          <w:lang w:val="en-US"/>
        </w:rPr>
        <w:t>ore in experimental class was 77</w:t>
      </w:r>
      <w:r w:rsidRPr="00A401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was greater than in control cl</w:t>
      </w:r>
      <w:r w:rsidR="00B24D4E">
        <w:rPr>
          <w:rFonts w:ascii="Times New Roman" w:eastAsia="Calibri" w:hAnsi="Times New Roman" w:cs="Times New Roman"/>
          <w:sz w:val="24"/>
          <w:szCs w:val="24"/>
          <w:lang w:val="en-US"/>
        </w:rPr>
        <w:t>ass was 67</w:t>
      </w:r>
      <w:r w:rsidRPr="00A401ED">
        <w:rPr>
          <w:rFonts w:ascii="Times New Roman" w:eastAsia="Calibri" w:hAnsi="Times New Roman" w:cs="Times New Roman"/>
          <w:sz w:val="24"/>
          <w:szCs w:val="24"/>
          <w:lang w:val="en-US"/>
        </w:rPr>
        <w:t>. The highest sco</w:t>
      </w:r>
      <w:r w:rsidR="00B24D4E">
        <w:rPr>
          <w:rFonts w:ascii="Times New Roman" w:eastAsia="Calibri" w:hAnsi="Times New Roman" w:cs="Times New Roman"/>
          <w:sz w:val="24"/>
          <w:szCs w:val="24"/>
          <w:lang w:val="en-US"/>
        </w:rPr>
        <w:t>re in experimental class was 95 and in control class was 80</w:t>
      </w:r>
      <w:r w:rsidRPr="00A401ED">
        <w:rPr>
          <w:rFonts w:ascii="Times New Roman" w:eastAsia="Calibri" w:hAnsi="Times New Roman" w:cs="Times New Roman"/>
          <w:sz w:val="24"/>
          <w:szCs w:val="24"/>
          <w:lang w:val="en-US"/>
        </w:rPr>
        <w:t>. The lowest score in experimental class wa</w:t>
      </w:r>
      <w:r w:rsidR="00B24D4E">
        <w:rPr>
          <w:rFonts w:ascii="Times New Roman" w:eastAsia="Calibri" w:hAnsi="Times New Roman" w:cs="Times New Roman"/>
          <w:sz w:val="24"/>
          <w:szCs w:val="24"/>
          <w:lang w:val="en-US"/>
        </w:rPr>
        <w:t>s 65 and in control class was 50</w:t>
      </w:r>
      <w:r w:rsidRPr="00A401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It means that the distribution of score post-test in experimental class was greater than class control. </w:t>
      </w:r>
    </w:p>
    <w:p w:rsidR="00A401ED" w:rsidRPr="00A401ED" w:rsidRDefault="00A401ED" w:rsidP="000E1869">
      <w:pPr>
        <w:spacing w:after="0" w:line="360" w:lineRule="auto"/>
        <w:ind w:left="36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Based on the data obtained from the research of experimental class and control class among average score, t observation and comparison with t table.</w:t>
      </w:r>
      <w:proofErr w:type="gramEnd"/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writer summarize t</w:t>
      </w:r>
      <w:r w:rsidR="004106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hat the student’s taught by PQRST Technique</w:t>
      </w: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</w:t>
      </w:r>
      <w:r w:rsidR="004106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 significance effect on student’s reading comprehension than the </w:t>
      </w:r>
      <w:proofErr w:type="spellStart"/>
      <w:r w:rsidR="004106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students’s</w:t>
      </w:r>
      <w:proofErr w:type="spellEnd"/>
      <w:r w:rsidR="004106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</w:t>
      </w:r>
      <w:r w:rsidR="004106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ught without PQRST Technique</w:t>
      </w:r>
      <w:r w:rsidRPr="00A40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401ED" w:rsidRPr="00A401ED" w:rsidRDefault="00A401ED" w:rsidP="000E1869">
      <w:pPr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6186B" w:rsidRPr="00A401ED" w:rsidRDefault="0066186B" w:rsidP="000E1869">
      <w:pPr>
        <w:spacing w:line="360" w:lineRule="auto"/>
        <w:ind w:left="720" w:firstLine="720"/>
        <w:jc w:val="both"/>
        <w:rPr>
          <w:lang w:val="en-US"/>
        </w:rPr>
      </w:pPr>
    </w:p>
    <w:p w:rsidR="00F9669D" w:rsidRDefault="00F9669D" w:rsidP="000E1869">
      <w:pPr>
        <w:spacing w:line="360" w:lineRule="auto"/>
        <w:jc w:val="right"/>
        <w:rPr>
          <w:lang w:val="en-US"/>
        </w:rPr>
      </w:pPr>
    </w:p>
    <w:p w:rsidR="00F9669D" w:rsidRPr="003263A5" w:rsidRDefault="00F9669D" w:rsidP="000E1869">
      <w:pPr>
        <w:spacing w:line="360" w:lineRule="auto"/>
        <w:jc w:val="right"/>
        <w:rPr>
          <w:lang w:val="en-US"/>
        </w:rPr>
      </w:pPr>
      <w:bookmarkStart w:id="0" w:name="_GoBack"/>
      <w:bookmarkEnd w:id="0"/>
    </w:p>
    <w:sectPr w:rsidR="00F9669D" w:rsidRPr="003263A5" w:rsidSect="002A3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2268" w:right="1701" w:bottom="1701" w:left="2268" w:header="708" w:footer="708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3F" w:rsidRDefault="0094363F" w:rsidP="004041A5">
      <w:pPr>
        <w:spacing w:after="0" w:line="240" w:lineRule="auto"/>
      </w:pPr>
      <w:r>
        <w:separator/>
      </w:r>
    </w:p>
  </w:endnote>
  <w:endnote w:type="continuationSeparator" w:id="0">
    <w:p w:rsidR="0094363F" w:rsidRDefault="0094363F" w:rsidP="0040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69" w:rsidRDefault="000E1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69" w:rsidRDefault="000E1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305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869" w:rsidRDefault="000E18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63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E1869" w:rsidRDefault="000E1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3F" w:rsidRDefault="0094363F" w:rsidP="004041A5">
      <w:pPr>
        <w:spacing w:after="0" w:line="240" w:lineRule="auto"/>
      </w:pPr>
      <w:r>
        <w:separator/>
      </w:r>
    </w:p>
  </w:footnote>
  <w:footnote w:type="continuationSeparator" w:id="0">
    <w:p w:rsidR="0094363F" w:rsidRDefault="0094363F" w:rsidP="0040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69" w:rsidRPr="004041A5" w:rsidRDefault="000E1869" w:rsidP="004041A5">
    <w:pPr>
      <w:pStyle w:val="Header"/>
      <w:jc w:val="right"/>
      <w:rPr>
        <w:lang w:val="en-US"/>
      </w:rPr>
    </w:pPr>
    <w:r>
      <w:rPr>
        <w:lang w:val="en-US"/>
      </w:rPr>
      <w:t>55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45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1869" w:rsidRDefault="000E18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63A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0E1869" w:rsidRDefault="000E18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69" w:rsidRDefault="000E1869" w:rsidP="004041A5">
    <w:pPr>
      <w:pStyle w:val="Header"/>
      <w:jc w:val="right"/>
    </w:pPr>
  </w:p>
  <w:p w:rsidR="000E1869" w:rsidRDefault="000E1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0E8"/>
    <w:multiLevelType w:val="hybridMultilevel"/>
    <w:tmpl w:val="1E483430"/>
    <w:lvl w:ilvl="0" w:tplc="65668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85C27"/>
    <w:multiLevelType w:val="hybridMultilevel"/>
    <w:tmpl w:val="B6DEDC32"/>
    <w:lvl w:ilvl="0" w:tplc="CB18E87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24D46C2"/>
    <w:multiLevelType w:val="hybridMultilevel"/>
    <w:tmpl w:val="ADAC1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65D0D"/>
    <w:multiLevelType w:val="hybridMultilevel"/>
    <w:tmpl w:val="E4D8D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A5"/>
    <w:rsid w:val="000066DE"/>
    <w:rsid w:val="000469C6"/>
    <w:rsid w:val="00072151"/>
    <w:rsid w:val="000A474A"/>
    <w:rsid w:val="000C7B4F"/>
    <w:rsid w:val="000E1869"/>
    <w:rsid w:val="00160372"/>
    <w:rsid w:val="0017301F"/>
    <w:rsid w:val="001C1973"/>
    <w:rsid w:val="001E577C"/>
    <w:rsid w:val="0022156C"/>
    <w:rsid w:val="00281747"/>
    <w:rsid w:val="002A363A"/>
    <w:rsid w:val="002C0608"/>
    <w:rsid w:val="002D7691"/>
    <w:rsid w:val="0031345F"/>
    <w:rsid w:val="003149A7"/>
    <w:rsid w:val="003263A5"/>
    <w:rsid w:val="00332B92"/>
    <w:rsid w:val="003570CB"/>
    <w:rsid w:val="003A3935"/>
    <w:rsid w:val="003B61BF"/>
    <w:rsid w:val="004041A5"/>
    <w:rsid w:val="00410691"/>
    <w:rsid w:val="0041552B"/>
    <w:rsid w:val="004600A0"/>
    <w:rsid w:val="00465FA3"/>
    <w:rsid w:val="0047078E"/>
    <w:rsid w:val="004B3D24"/>
    <w:rsid w:val="004C42BF"/>
    <w:rsid w:val="005278F9"/>
    <w:rsid w:val="005545A2"/>
    <w:rsid w:val="005810E1"/>
    <w:rsid w:val="00593587"/>
    <w:rsid w:val="005A50AE"/>
    <w:rsid w:val="005C13C2"/>
    <w:rsid w:val="005D2932"/>
    <w:rsid w:val="005E6C79"/>
    <w:rsid w:val="0066186B"/>
    <w:rsid w:val="006821B7"/>
    <w:rsid w:val="006905EB"/>
    <w:rsid w:val="006B3227"/>
    <w:rsid w:val="006B5E19"/>
    <w:rsid w:val="007320F8"/>
    <w:rsid w:val="00774709"/>
    <w:rsid w:val="00795C74"/>
    <w:rsid w:val="007E77F9"/>
    <w:rsid w:val="00845F42"/>
    <w:rsid w:val="008C3193"/>
    <w:rsid w:val="009146A9"/>
    <w:rsid w:val="00930F73"/>
    <w:rsid w:val="0094363F"/>
    <w:rsid w:val="00964512"/>
    <w:rsid w:val="00986209"/>
    <w:rsid w:val="009C28D0"/>
    <w:rsid w:val="00A401ED"/>
    <w:rsid w:val="00A4300F"/>
    <w:rsid w:val="00A72EB0"/>
    <w:rsid w:val="00AD4443"/>
    <w:rsid w:val="00AF34D4"/>
    <w:rsid w:val="00B0787B"/>
    <w:rsid w:val="00B24D4E"/>
    <w:rsid w:val="00B42C9C"/>
    <w:rsid w:val="00B60431"/>
    <w:rsid w:val="00B77720"/>
    <w:rsid w:val="00B8504B"/>
    <w:rsid w:val="00BA0512"/>
    <w:rsid w:val="00BC1875"/>
    <w:rsid w:val="00C01BD7"/>
    <w:rsid w:val="00C229FF"/>
    <w:rsid w:val="00C7780F"/>
    <w:rsid w:val="00C97B82"/>
    <w:rsid w:val="00CF4487"/>
    <w:rsid w:val="00D168EC"/>
    <w:rsid w:val="00D83908"/>
    <w:rsid w:val="00DC00E1"/>
    <w:rsid w:val="00E31B46"/>
    <w:rsid w:val="00E506D3"/>
    <w:rsid w:val="00E515AB"/>
    <w:rsid w:val="00E546EB"/>
    <w:rsid w:val="00E8536B"/>
    <w:rsid w:val="00ED10F8"/>
    <w:rsid w:val="00F2358B"/>
    <w:rsid w:val="00F6645D"/>
    <w:rsid w:val="00F9669D"/>
    <w:rsid w:val="00F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A5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3263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A5"/>
  </w:style>
  <w:style w:type="paragraph" w:styleId="Footer">
    <w:name w:val="footer"/>
    <w:basedOn w:val="Normal"/>
    <w:link w:val="FooterChar"/>
    <w:uiPriority w:val="99"/>
    <w:unhideWhenUsed/>
    <w:rsid w:val="00404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A5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3263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A5"/>
  </w:style>
  <w:style w:type="paragraph" w:styleId="Footer">
    <w:name w:val="footer"/>
    <w:basedOn w:val="Normal"/>
    <w:link w:val="FooterChar"/>
    <w:uiPriority w:val="99"/>
    <w:unhideWhenUsed/>
    <w:rsid w:val="00404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Falah.com</dc:creator>
  <cp:lastModifiedBy>Falah.com</cp:lastModifiedBy>
  <cp:revision>11</cp:revision>
  <dcterms:created xsi:type="dcterms:W3CDTF">2018-09-08T06:24:00Z</dcterms:created>
  <dcterms:modified xsi:type="dcterms:W3CDTF">2018-12-11T23:57:00Z</dcterms:modified>
</cp:coreProperties>
</file>