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E" w:rsidRDefault="00F84208" w:rsidP="00112C0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112C08" w:rsidRPr="00112C08" w:rsidRDefault="00112C08" w:rsidP="00112C0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84208" w:rsidRDefault="00F84208" w:rsidP="00FF5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: </w:t>
      </w:r>
      <w:proofErr w:type="spellStart"/>
      <w:r w:rsidR="00E46AB0">
        <w:rPr>
          <w:rFonts w:asciiTheme="majorBidi" w:hAnsiTheme="majorBidi" w:cstheme="majorBidi"/>
          <w:b/>
          <w:bCs/>
          <w:sz w:val="24"/>
          <w:szCs w:val="24"/>
          <w:lang w:val="en-US"/>
        </w:rPr>
        <w:t>Iis</w:t>
      </w:r>
      <w:proofErr w:type="spellEnd"/>
      <w:r w:rsidR="00E46AB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Delis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NIM: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46AB0">
        <w:rPr>
          <w:rFonts w:asciiTheme="majorBidi" w:hAnsiTheme="majorBidi" w:cstheme="majorBidi"/>
          <w:b/>
          <w:bCs/>
          <w:sz w:val="24"/>
          <w:szCs w:val="24"/>
          <w:lang w:val="en-US"/>
        </w:rPr>
        <w:t>52400850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2018. </w:t>
      </w:r>
      <w:r w:rsidRPr="00F84208">
        <w:rPr>
          <w:rFonts w:ascii="Times New Roman" w:hAnsi="Times New Roman" w:cs="Times New Roman"/>
          <w:b/>
          <w:bCs/>
          <w:sz w:val="24"/>
          <w:szCs w:val="24"/>
        </w:rPr>
        <w:t xml:space="preserve">Efektivitas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Penggunaan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Media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Manipulatif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Mika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Transparan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Terhadap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Belajar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Matematika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Pecahan</w:t>
      </w:r>
      <w:proofErr w:type="spellEnd"/>
      <w:r w:rsidR="005A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14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767140">
        <w:rPr>
          <w:rFonts w:ascii="Times New Roman" w:hAnsi="Times New Roman" w:cs="Times New Roman"/>
          <w:b/>
          <w:bCs/>
          <w:sz w:val="24"/>
          <w:szCs w:val="24"/>
          <w:lang w:val="en-US"/>
        </w:rPr>
        <w:t>Kuasi</w:t>
      </w:r>
      <w:proofErr w:type="spellEnd"/>
      <w:r w:rsidR="002B402B">
        <w:rPr>
          <w:rFonts w:ascii="Times New Roman" w:hAnsi="Times New Roman" w:cs="Times New Roman"/>
          <w:b/>
          <w:bCs/>
          <w:sz w:val="24"/>
          <w:szCs w:val="24"/>
        </w:rPr>
        <w:t xml:space="preserve"> Eksperimen d</w:t>
      </w:r>
      <w:r w:rsidRPr="00F8420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A1AEE">
        <w:rPr>
          <w:rFonts w:ascii="Times New Roman" w:hAnsi="Times New Roman" w:cs="Times New Roman"/>
          <w:b/>
          <w:bCs/>
          <w:sz w:val="24"/>
          <w:szCs w:val="24"/>
        </w:rPr>
        <w:t xml:space="preserve">Kelas </w:t>
      </w:r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A1AEE">
        <w:rPr>
          <w:rFonts w:ascii="Times New Roman" w:hAnsi="Times New Roman" w:cs="Times New Roman"/>
          <w:b/>
          <w:bCs/>
          <w:sz w:val="24"/>
          <w:szCs w:val="24"/>
        </w:rPr>
        <w:t xml:space="preserve">V SDN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Banjarwangi</w:t>
      </w:r>
      <w:proofErr w:type="spellEnd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46AB0">
        <w:rPr>
          <w:rFonts w:ascii="Times New Roman" w:hAnsi="Times New Roman" w:cs="Times New Roman"/>
          <w:b/>
          <w:bCs/>
          <w:sz w:val="24"/>
          <w:szCs w:val="24"/>
        </w:rPr>
        <w:t>Kecamatan Pulo</w:t>
      </w:r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sari </w:t>
      </w:r>
      <w:r w:rsidR="005A1AEE">
        <w:rPr>
          <w:rFonts w:ascii="Times New Roman" w:hAnsi="Times New Roman" w:cs="Times New Roman"/>
          <w:b/>
          <w:bCs/>
          <w:sz w:val="24"/>
          <w:szCs w:val="24"/>
        </w:rPr>
        <w:t xml:space="preserve">Kabupaten </w:t>
      </w:r>
      <w:proofErr w:type="spellStart"/>
      <w:r w:rsidR="00E46AB0">
        <w:rPr>
          <w:rFonts w:ascii="Times New Roman" w:hAnsi="Times New Roman" w:cs="Times New Roman"/>
          <w:b/>
          <w:bCs/>
          <w:sz w:val="24"/>
          <w:szCs w:val="24"/>
          <w:lang w:val="en-US"/>
        </w:rPr>
        <w:t>Pandeglang</w:t>
      </w:r>
      <w:proofErr w:type="spellEnd"/>
      <w:r w:rsidRPr="00F842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A1AEE" w:rsidRDefault="005A1AEE" w:rsidP="00112C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C9F" w:rsidRDefault="00DF10EC" w:rsidP="006E3D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E76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894CAA" w:rsidRPr="00967E76">
        <w:rPr>
          <w:rFonts w:ascii="Times New Roman" w:hAnsi="Times New Roman" w:cs="Times New Roman"/>
          <w:sz w:val="24"/>
          <w:szCs w:val="24"/>
        </w:rPr>
        <w:t>ini bertujuan untuk mengetahui</w:t>
      </w:r>
      <w:r w:rsidR="00E46AB0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AB0" w:rsidRPr="00967E76">
        <w:rPr>
          <w:rFonts w:ascii="Times New Roman" w:hAnsi="Times New Roman" w:cs="Times New Roman"/>
          <w:sz w:val="24"/>
          <w:szCs w:val="24"/>
        </w:rPr>
        <w:t>apakah penggunaan Media manipulatif mika transparan</w:t>
      </w:r>
      <w:r w:rsidR="00E46AB0" w:rsidRPr="00967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AB0" w:rsidRPr="00967E76">
        <w:rPr>
          <w:rFonts w:ascii="Times New Roman" w:hAnsi="Times New Roman" w:cs="Times New Roman"/>
          <w:sz w:val="24"/>
          <w:szCs w:val="24"/>
        </w:rPr>
        <w:t>efektif dalam meningkatkan hasil belajar matematika pada pokok bahasan penjumlahan pecahan</w:t>
      </w:r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="00E46AB0" w:rsidRPr="00967E76">
        <w:rPr>
          <w:rFonts w:ascii="Times New Roman" w:hAnsi="Times New Roman" w:cs="Times New Roman"/>
          <w:sz w:val="24"/>
          <w:szCs w:val="24"/>
        </w:rPr>
        <w:t xml:space="preserve"> kelas IV</w:t>
      </w:r>
      <w:r w:rsidR="00967E76" w:rsidRPr="00967E76">
        <w:rPr>
          <w:rFonts w:ascii="Times New Roman" w:hAnsi="Times New Roman" w:cs="Times New Roman"/>
          <w:sz w:val="24"/>
          <w:szCs w:val="24"/>
        </w:rPr>
        <w:t xml:space="preserve"> SD Negeri Banjarwangi</w:t>
      </w:r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Pulosari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Pandeglang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967E76" w:rsidRPr="00967E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C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5C9F" w:rsidRDefault="001D5C9F" w:rsidP="006E3D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C9F" w:rsidRDefault="0050482F" w:rsidP="006E3D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67E7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7E7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7E7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67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7E76">
        <w:rPr>
          <w:rFonts w:asciiTheme="majorBidi" w:hAnsiTheme="majorBidi" w:cstheme="majorBidi"/>
          <w:sz w:val="24"/>
          <w:szCs w:val="24"/>
          <w:lang w:val="en-US"/>
        </w:rPr>
        <w:t>met</w:t>
      </w:r>
      <w:r w:rsidRPr="00967E76">
        <w:rPr>
          <w:rFonts w:asciiTheme="majorBidi" w:hAnsiTheme="majorBidi" w:cstheme="majorBidi"/>
          <w:sz w:val="24"/>
          <w:szCs w:val="24"/>
        </w:rPr>
        <w:t>ode</w:t>
      </w:r>
      <w:r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67140">
        <w:rPr>
          <w:rFonts w:asciiTheme="majorBidi" w:hAnsiTheme="majorBidi" w:cstheme="majorBidi"/>
          <w:sz w:val="24"/>
          <w:szCs w:val="24"/>
        </w:rPr>
        <w:t xml:space="preserve">yang digunakan adalah </w:t>
      </w:r>
      <w:proofErr w:type="spellStart"/>
      <w:r w:rsidR="00767140">
        <w:rPr>
          <w:rFonts w:asciiTheme="majorBidi" w:hAnsiTheme="majorBidi" w:cstheme="majorBidi"/>
          <w:sz w:val="24"/>
          <w:szCs w:val="24"/>
          <w:lang w:val="en-US"/>
        </w:rPr>
        <w:t>kuasi</w:t>
      </w:r>
      <w:proofErr w:type="spellEnd"/>
      <w:r w:rsidR="0057686A" w:rsidRPr="00967E76">
        <w:rPr>
          <w:rFonts w:asciiTheme="majorBidi" w:hAnsiTheme="majorBidi" w:cstheme="majorBidi"/>
          <w:sz w:val="24"/>
          <w:szCs w:val="24"/>
        </w:rPr>
        <w:t xml:space="preserve"> eksperimen dengan desain penelitian </w:t>
      </w:r>
      <w:r w:rsidR="00767140">
        <w:rPr>
          <w:rFonts w:ascii="Times New Roman" w:hAnsi="Times New Roman"/>
          <w:i/>
          <w:sz w:val="24"/>
          <w:szCs w:val="24"/>
          <w:lang w:val="en-US"/>
        </w:rPr>
        <w:t>Nonequivalent Control Group Design</w:t>
      </w:r>
      <w:r w:rsidR="000608CD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0608CD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7B66B7" w:rsidRPr="00967E76">
        <w:rPr>
          <w:rFonts w:asciiTheme="majorBidi" w:hAnsiTheme="majorBidi" w:cstheme="majorBidi"/>
          <w:sz w:val="24"/>
          <w:szCs w:val="24"/>
        </w:rPr>
        <w:t xml:space="preserve">opulasi </w:t>
      </w:r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B66B7" w:rsidRPr="00967E76">
        <w:rPr>
          <w:rFonts w:asciiTheme="majorBidi" w:hAnsiTheme="majorBidi" w:cstheme="majorBidi"/>
          <w:sz w:val="24"/>
          <w:szCs w:val="24"/>
        </w:rPr>
        <w:t>seluruh siswa K</w:t>
      </w:r>
      <w:r w:rsidR="000B47E6" w:rsidRPr="00967E76">
        <w:rPr>
          <w:rFonts w:asciiTheme="majorBidi" w:hAnsiTheme="majorBidi" w:cstheme="majorBidi"/>
          <w:sz w:val="24"/>
          <w:szCs w:val="24"/>
        </w:rPr>
        <w:t xml:space="preserve">elas </w:t>
      </w:r>
      <w:r w:rsidR="00E46AB0" w:rsidRPr="00967E7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0B47E6" w:rsidRPr="00967E76">
        <w:rPr>
          <w:rFonts w:asciiTheme="majorBidi" w:hAnsiTheme="majorBidi" w:cstheme="majorBidi"/>
          <w:sz w:val="24"/>
          <w:szCs w:val="24"/>
        </w:rPr>
        <w:t xml:space="preserve">V semester genap </w:t>
      </w:r>
      <w:r w:rsidR="00E46AB0" w:rsidRPr="00967E76">
        <w:rPr>
          <w:rFonts w:asciiTheme="majorBidi" w:hAnsiTheme="majorBidi" w:cstheme="majorBidi"/>
          <w:sz w:val="24"/>
          <w:szCs w:val="24"/>
        </w:rPr>
        <w:t>Tahun Ajaran 201</w:t>
      </w:r>
      <w:r w:rsidR="00E46AB0" w:rsidRPr="00967E76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0608CD">
        <w:rPr>
          <w:rFonts w:asciiTheme="majorBidi" w:hAnsiTheme="majorBidi" w:cstheme="majorBidi"/>
          <w:sz w:val="24"/>
          <w:szCs w:val="24"/>
        </w:rPr>
        <w:t xml:space="preserve">/2018 </w:t>
      </w:r>
      <w:r w:rsidR="00767140">
        <w:rPr>
          <w:rFonts w:asciiTheme="majorBidi" w:hAnsiTheme="majorBidi" w:cstheme="majorBidi"/>
          <w:sz w:val="24"/>
          <w:szCs w:val="24"/>
          <w:lang w:val="en-US"/>
        </w:rPr>
        <w:t xml:space="preserve">di </w:t>
      </w:r>
      <w:proofErr w:type="spellStart"/>
      <w:r w:rsidR="00767140">
        <w:rPr>
          <w:rFonts w:asciiTheme="majorBidi" w:hAnsiTheme="majorBidi" w:cstheme="majorBidi"/>
          <w:sz w:val="24"/>
          <w:szCs w:val="24"/>
          <w:lang w:val="en-US"/>
        </w:rPr>
        <w:t>Kecamatan</w:t>
      </w:r>
      <w:proofErr w:type="spellEnd"/>
      <w:r w:rsidR="007671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7140">
        <w:rPr>
          <w:rFonts w:asciiTheme="majorBidi" w:hAnsiTheme="majorBidi" w:cstheme="majorBidi"/>
          <w:sz w:val="24"/>
          <w:szCs w:val="24"/>
          <w:lang w:val="en-US"/>
        </w:rPr>
        <w:t>Pulosari</w:t>
      </w:r>
      <w:proofErr w:type="spellEnd"/>
      <w:r w:rsidR="00A81C8E" w:rsidRPr="00967E7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B66B7" w:rsidRPr="00967E76">
        <w:rPr>
          <w:rFonts w:asciiTheme="majorBidi" w:hAnsiTheme="majorBidi" w:cstheme="majorBidi"/>
          <w:sz w:val="24"/>
          <w:szCs w:val="24"/>
        </w:rPr>
        <w:t xml:space="preserve"> Sampel yang diambil adalah K</w:t>
      </w:r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143C3A" w:rsidRPr="00967E76">
        <w:rPr>
          <w:rFonts w:asciiTheme="majorBidi" w:hAnsiTheme="majorBidi" w:cstheme="majorBidi"/>
          <w:sz w:val="24"/>
          <w:szCs w:val="24"/>
        </w:rPr>
        <w:t xml:space="preserve">las </w:t>
      </w:r>
      <w:r w:rsidRPr="00967E7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143C3A" w:rsidRPr="00967E76">
        <w:rPr>
          <w:rFonts w:asciiTheme="majorBidi" w:hAnsiTheme="majorBidi" w:cstheme="majorBidi"/>
          <w:sz w:val="24"/>
          <w:szCs w:val="24"/>
        </w:rPr>
        <w:t>V</w:t>
      </w:r>
      <w:r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43C3A" w:rsidRPr="00967E76">
        <w:rPr>
          <w:rFonts w:asciiTheme="majorBidi" w:hAnsiTheme="majorBidi" w:cstheme="majorBidi"/>
          <w:sz w:val="24"/>
          <w:szCs w:val="24"/>
        </w:rPr>
        <w:t>A seb</w:t>
      </w:r>
      <w:r w:rsidR="00E46AB0" w:rsidRPr="00967E76">
        <w:rPr>
          <w:rFonts w:asciiTheme="majorBidi" w:hAnsiTheme="majorBidi" w:cstheme="majorBidi"/>
          <w:sz w:val="24"/>
          <w:szCs w:val="24"/>
        </w:rPr>
        <w:t xml:space="preserve">agai kelas eksperimen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 w:rsidR="00E46AB0" w:rsidRPr="00967E76">
        <w:rPr>
          <w:rFonts w:asciiTheme="majorBidi" w:hAnsiTheme="majorBidi" w:cstheme="majorBidi"/>
          <w:sz w:val="24"/>
          <w:szCs w:val="24"/>
        </w:rPr>
        <w:t xml:space="preserve"> </w:t>
      </w:r>
      <w:r w:rsidR="00E46AB0" w:rsidRPr="00967E76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143C3A" w:rsidRPr="00967E76">
        <w:rPr>
          <w:rFonts w:asciiTheme="majorBidi" w:hAnsiTheme="majorBidi" w:cstheme="majorBidi"/>
          <w:sz w:val="24"/>
          <w:szCs w:val="24"/>
        </w:rPr>
        <w:t>1 siswa</w:t>
      </w:r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IV B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kontrol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22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="00767140">
        <w:rPr>
          <w:rFonts w:asciiTheme="majorBidi" w:hAnsiTheme="majorBidi" w:cstheme="majorBidi"/>
          <w:sz w:val="24"/>
          <w:szCs w:val="24"/>
          <w:lang w:val="en-US"/>
        </w:rPr>
        <w:t xml:space="preserve"> di SD </w:t>
      </w:r>
      <w:proofErr w:type="spellStart"/>
      <w:r w:rsidR="0076714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="007671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7140">
        <w:rPr>
          <w:rFonts w:asciiTheme="majorBidi" w:hAnsiTheme="majorBidi" w:cstheme="majorBidi"/>
          <w:sz w:val="24"/>
          <w:szCs w:val="24"/>
          <w:lang w:val="en-US"/>
        </w:rPr>
        <w:t>Banjarwangi</w:t>
      </w:r>
      <w:proofErr w:type="spellEnd"/>
      <w:r w:rsidR="00143C3A" w:rsidRPr="00967E76">
        <w:rPr>
          <w:rFonts w:asciiTheme="majorBidi" w:hAnsiTheme="majorBidi" w:cstheme="majorBidi"/>
          <w:sz w:val="24"/>
          <w:szCs w:val="24"/>
        </w:rPr>
        <w:t xml:space="preserve">. </w:t>
      </w:r>
      <w:r w:rsidR="000527FA" w:rsidRPr="00967E76">
        <w:rPr>
          <w:rFonts w:asciiTheme="majorBidi" w:hAnsiTheme="majorBidi" w:cstheme="majorBidi"/>
          <w:sz w:val="24"/>
          <w:szCs w:val="24"/>
        </w:rPr>
        <w:t>Tahap uji instr</w:t>
      </w:r>
      <w:r w:rsidR="00E356D3" w:rsidRPr="00967E76">
        <w:rPr>
          <w:rFonts w:asciiTheme="majorBidi" w:hAnsiTheme="majorBidi" w:cstheme="majorBidi"/>
          <w:sz w:val="24"/>
          <w:szCs w:val="24"/>
        </w:rPr>
        <w:t>umen yang dilakukan adalah dengan m</w:t>
      </w:r>
      <w:r w:rsidR="002B28BC" w:rsidRPr="00967E76">
        <w:rPr>
          <w:rFonts w:asciiTheme="majorBidi" w:hAnsiTheme="majorBidi" w:cstheme="majorBidi"/>
          <w:sz w:val="24"/>
          <w:szCs w:val="24"/>
        </w:rPr>
        <w:t xml:space="preserve">enggunakan uji validitas, reliabilitas dan tingkat kesukaran. </w:t>
      </w:r>
      <w:r w:rsidR="00F42DD9" w:rsidRPr="00967E76">
        <w:rPr>
          <w:rFonts w:asciiTheme="majorBidi" w:hAnsiTheme="majorBidi" w:cstheme="majorBidi"/>
          <w:sz w:val="24"/>
          <w:szCs w:val="24"/>
        </w:rPr>
        <w:t>T</w:t>
      </w:r>
      <w:r w:rsidR="002B28BC" w:rsidRPr="00967E76">
        <w:rPr>
          <w:rFonts w:asciiTheme="majorBidi" w:hAnsiTheme="majorBidi" w:cstheme="majorBidi"/>
          <w:sz w:val="24"/>
          <w:szCs w:val="24"/>
        </w:rPr>
        <w:t>eknik</w:t>
      </w:r>
      <w:r w:rsidR="00F42DD9" w:rsidRPr="00967E76">
        <w:rPr>
          <w:rFonts w:asciiTheme="majorBidi" w:hAnsiTheme="majorBidi" w:cstheme="majorBidi"/>
          <w:sz w:val="24"/>
          <w:szCs w:val="24"/>
        </w:rPr>
        <w:t xml:space="preserve"> analisi</w:t>
      </w:r>
      <w:r w:rsidRPr="00967E76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F42DD9" w:rsidRPr="00967E76">
        <w:rPr>
          <w:rFonts w:asciiTheme="majorBidi" w:hAnsiTheme="majorBidi" w:cstheme="majorBidi"/>
          <w:sz w:val="24"/>
          <w:szCs w:val="24"/>
        </w:rPr>
        <w:t xml:space="preserve"> data yang digunakan adalah menentukan rata-rata, </w:t>
      </w:r>
      <w:proofErr w:type="spellStart"/>
      <w:r w:rsidRPr="00967E76">
        <w:rPr>
          <w:rFonts w:asciiTheme="majorBidi" w:hAnsiTheme="majorBidi" w:cstheme="majorBidi"/>
          <w:sz w:val="24"/>
          <w:szCs w:val="24"/>
          <w:lang w:val="en-US"/>
        </w:rPr>
        <w:t>menghitung</w:t>
      </w:r>
      <w:proofErr w:type="spellEnd"/>
      <w:r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67E76">
        <w:rPr>
          <w:rFonts w:asciiTheme="majorBidi" w:hAnsiTheme="majorBidi" w:cstheme="majorBidi"/>
          <w:sz w:val="24"/>
          <w:szCs w:val="24"/>
          <w:lang w:val="en-US"/>
        </w:rPr>
        <w:t>simpangan</w:t>
      </w:r>
      <w:proofErr w:type="spellEnd"/>
      <w:r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67E76">
        <w:rPr>
          <w:rFonts w:asciiTheme="majorBidi" w:hAnsiTheme="majorBidi" w:cstheme="majorBidi"/>
          <w:sz w:val="24"/>
          <w:szCs w:val="24"/>
          <w:lang w:val="en-US"/>
        </w:rPr>
        <w:t>baku</w:t>
      </w:r>
      <w:proofErr w:type="spellEnd"/>
      <w:r w:rsidRPr="00967E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67E76">
        <w:rPr>
          <w:rFonts w:asciiTheme="majorBidi" w:hAnsiTheme="majorBidi" w:cstheme="majorBidi"/>
          <w:sz w:val="24"/>
          <w:szCs w:val="24"/>
          <w:lang w:val="en-US"/>
        </w:rPr>
        <w:t>uji</w:t>
      </w:r>
      <w:proofErr w:type="spellEnd"/>
      <w:r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2DD9" w:rsidRPr="00967E76">
        <w:rPr>
          <w:rFonts w:asciiTheme="majorBidi" w:hAnsiTheme="majorBidi" w:cstheme="majorBidi"/>
          <w:sz w:val="24"/>
          <w:szCs w:val="24"/>
        </w:rPr>
        <w:t>normalitas, uj</w:t>
      </w:r>
      <w:r w:rsidRPr="00967E76">
        <w:rPr>
          <w:rFonts w:asciiTheme="majorBidi" w:hAnsiTheme="majorBidi" w:cstheme="majorBidi"/>
          <w:sz w:val="24"/>
          <w:szCs w:val="24"/>
        </w:rPr>
        <w:t>i homogenitas dan uji</w:t>
      </w:r>
      <w:r w:rsidRPr="00967E76">
        <w:rPr>
          <w:rFonts w:asciiTheme="majorBidi" w:hAnsiTheme="majorBidi" w:cstheme="majorBidi"/>
          <w:sz w:val="24"/>
          <w:szCs w:val="24"/>
          <w:lang w:val="en-US"/>
        </w:rPr>
        <w:t>- t.</w:t>
      </w:r>
      <w:r w:rsidR="007C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5C9F" w:rsidRDefault="001D5C9F" w:rsidP="006E3D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3DD0" w:rsidRPr="007C147F" w:rsidRDefault="00835C24" w:rsidP="006E3D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E76"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menunjukan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diajarkan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manipulatif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mika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transparan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rata-rata </w:t>
      </w:r>
      <w:proofErr w:type="spellStart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7E76" w:rsidRPr="000608CD">
        <w:rPr>
          <w:rFonts w:asciiTheme="majorBidi" w:hAnsiTheme="majorBidi" w:cstheme="majorBidi"/>
          <w:i/>
          <w:sz w:val="24"/>
          <w:szCs w:val="24"/>
          <w:lang w:val="en-US"/>
        </w:rPr>
        <w:t>post-test</w:t>
      </w:r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75,</w:t>
      </w:r>
      <w:r w:rsidR="007C147F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967E76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diajarkan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biasa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rata-rata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 w:rsidR="000608C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608CD" w:rsidRPr="000608CD">
        <w:rPr>
          <w:rFonts w:asciiTheme="majorBidi" w:hAnsiTheme="majorBidi" w:cstheme="majorBidi"/>
          <w:i/>
          <w:sz w:val="24"/>
          <w:szCs w:val="24"/>
          <w:lang w:val="en-US"/>
        </w:rPr>
        <w:t>post-test</w:t>
      </w:r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56,</w:t>
      </w:r>
      <w:r w:rsidR="007C147F"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proofErr w:type="gramStart"/>
      <w:r w:rsidR="007C147F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al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B402B" w:rsidRPr="00967E76">
        <w:rPr>
          <w:rFonts w:asciiTheme="majorBidi" w:hAnsiTheme="majorBidi" w:cstheme="majorBidi"/>
          <w:sz w:val="24"/>
          <w:szCs w:val="24"/>
        </w:rPr>
        <w:t xml:space="preserve">membuktikan bahwa </w:t>
      </w:r>
      <w:proofErr w:type="spellStart"/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2B402B" w:rsidRPr="00967E76">
        <w:rPr>
          <w:rFonts w:asciiTheme="majorBidi" w:hAnsiTheme="majorBidi" w:cstheme="majorBidi"/>
          <w:sz w:val="24"/>
          <w:szCs w:val="24"/>
        </w:rPr>
        <w:t xml:space="preserve"> matema</w:t>
      </w:r>
      <w:r w:rsidR="007B66B7" w:rsidRPr="00967E76">
        <w:rPr>
          <w:rFonts w:asciiTheme="majorBidi" w:hAnsiTheme="majorBidi" w:cstheme="majorBidi"/>
          <w:sz w:val="24"/>
          <w:szCs w:val="24"/>
        </w:rPr>
        <w:t>tika pada materi</w:t>
      </w:r>
      <w:r w:rsid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7E76">
        <w:rPr>
          <w:rFonts w:asciiTheme="majorBidi" w:hAnsiTheme="majorBidi" w:cstheme="majorBidi"/>
          <w:sz w:val="24"/>
          <w:szCs w:val="24"/>
          <w:lang w:val="en-US"/>
        </w:rPr>
        <w:t>penjumlahan</w:t>
      </w:r>
      <w:proofErr w:type="spellEnd"/>
      <w:r w:rsidR="006E3DD0">
        <w:rPr>
          <w:rFonts w:asciiTheme="majorBidi" w:hAnsiTheme="majorBidi" w:cstheme="majorBidi"/>
          <w:sz w:val="24"/>
          <w:szCs w:val="24"/>
        </w:rPr>
        <w:t xml:space="preserve"> pecahan </w:t>
      </w:r>
      <w:r w:rsidR="007B66B7" w:rsidRPr="00967E76">
        <w:rPr>
          <w:rFonts w:asciiTheme="majorBidi" w:hAnsiTheme="majorBidi" w:cstheme="majorBidi"/>
          <w:sz w:val="24"/>
          <w:szCs w:val="24"/>
        </w:rPr>
        <w:t>K</w:t>
      </w:r>
      <w:r w:rsidR="002B402B" w:rsidRPr="00967E76">
        <w:rPr>
          <w:rFonts w:asciiTheme="majorBidi" w:hAnsiTheme="majorBidi" w:cstheme="majorBidi"/>
          <w:sz w:val="24"/>
          <w:szCs w:val="24"/>
        </w:rPr>
        <w:t xml:space="preserve">elas </w:t>
      </w:r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B402B" w:rsidRPr="00967E76">
        <w:rPr>
          <w:rFonts w:asciiTheme="majorBidi" w:hAnsiTheme="majorBidi" w:cstheme="majorBidi"/>
          <w:sz w:val="24"/>
          <w:szCs w:val="24"/>
        </w:rPr>
        <w:t xml:space="preserve">V </w:t>
      </w:r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diajarkan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B402B" w:rsidRPr="00967E76">
        <w:rPr>
          <w:rFonts w:asciiTheme="majorBidi" w:hAnsiTheme="majorBidi" w:cstheme="majorBidi"/>
          <w:sz w:val="24"/>
          <w:szCs w:val="24"/>
        </w:rPr>
        <w:t xml:space="preserve">menggunakan </w:t>
      </w:r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 xml:space="preserve">media </w:t>
      </w:r>
      <w:proofErr w:type="spellStart"/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>manipulatif</w:t>
      </w:r>
      <w:proofErr w:type="spellEnd"/>
      <w:r w:rsidR="002B402B" w:rsidRPr="00967E76">
        <w:rPr>
          <w:rFonts w:asciiTheme="majorBidi" w:hAnsiTheme="majorBidi" w:cstheme="majorBidi"/>
          <w:sz w:val="24"/>
          <w:szCs w:val="24"/>
        </w:rPr>
        <w:t xml:space="preserve"> lebih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2B402B" w:rsidRPr="00967E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dibanding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B402B" w:rsidRPr="00967E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biasa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>)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˃</m:t>
        </m:r>
      </m:oMath>
      <w:r w:rsidR="006E3DD0" w:rsidRPr="002338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6E3DD0" w:rsidRPr="002338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3DD0">
        <w:rPr>
          <w:rFonts w:ascii="Times New Roman" w:eastAsiaTheme="minorEastAsia" w:hAnsi="Times New Roman" w:cs="Times New Roman"/>
          <w:sz w:val="24"/>
          <w:szCs w:val="24"/>
        </w:rPr>
        <w:t xml:space="preserve">yaitu </w:t>
      </w:r>
      <w:r w:rsidR="006E3DD0" w:rsidRPr="002338CD">
        <w:rPr>
          <w:rFonts w:ascii="Times New Roman" w:eastAsiaTheme="minorEastAsia" w:hAnsi="Times New Roman" w:cs="Times New Roman"/>
          <w:sz w:val="24"/>
          <w:szCs w:val="24"/>
        </w:rPr>
        <w:t>3,623 ˃ 1,684</w:t>
      </w:r>
      <w:r w:rsidR="006E3DD0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50482F" w:rsidRPr="00967E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6E3DD0"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B402B" w:rsidRPr="00967E76">
        <w:rPr>
          <w:rFonts w:asciiTheme="majorBidi" w:hAnsiTheme="majorBidi" w:cstheme="majorBidi"/>
          <w:sz w:val="24"/>
          <w:szCs w:val="24"/>
        </w:rPr>
        <w:t xml:space="preserve">ini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="000608CD">
        <w:rPr>
          <w:rFonts w:asciiTheme="majorBidi" w:hAnsiTheme="majorBidi" w:cstheme="majorBidi"/>
          <w:sz w:val="24"/>
          <w:szCs w:val="24"/>
          <w:lang w:val="en-US"/>
        </w:rPr>
        <w:t>manipulatif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mika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transparan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efektif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pokok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bahasan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Theme="majorBidi" w:hAnsiTheme="majorBidi" w:cstheme="majorBidi"/>
          <w:sz w:val="24"/>
          <w:szCs w:val="24"/>
          <w:lang w:val="en-US"/>
        </w:rPr>
        <w:t>pecahan</w:t>
      </w:r>
      <w:proofErr w:type="spellEnd"/>
      <w:r w:rsidR="006E3DD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2B402B" w:rsidRPr="00967E76" w:rsidRDefault="006E3DD0" w:rsidP="006E3DD0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B402B" w:rsidRPr="00967E76" w:rsidRDefault="002B402B" w:rsidP="002B402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10EC" w:rsidRPr="006E3DD0" w:rsidRDefault="00A7795A" w:rsidP="00652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E76">
        <w:rPr>
          <w:rFonts w:ascii="Times New Roman" w:hAnsi="Times New Roman" w:cs="Times New Roman"/>
          <w:sz w:val="24"/>
          <w:szCs w:val="24"/>
        </w:rPr>
        <w:t>Kata kunc</w:t>
      </w:r>
      <w:r w:rsidR="00652277" w:rsidRPr="00967E76">
        <w:rPr>
          <w:rFonts w:ascii="Times New Roman" w:hAnsi="Times New Roman" w:cs="Times New Roman"/>
          <w:sz w:val="24"/>
          <w:szCs w:val="24"/>
        </w:rPr>
        <w:t xml:space="preserve">i: </w:t>
      </w:r>
      <w:r w:rsidR="006E3DD0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6E3DD0">
        <w:rPr>
          <w:rFonts w:ascii="Times New Roman" w:hAnsi="Times New Roman" w:cs="Times New Roman"/>
          <w:sz w:val="24"/>
          <w:szCs w:val="24"/>
          <w:lang w:val="en-US"/>
        </w:rPr>
        <w:t>Manipulatif</w:t>
      </w:r>
      <w:proofErr w:type="spellEnd"/>
      <w:r w:rsidR="006E3DD0" w:rsidRPr="00967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DD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E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E3DD0" w:rsidRPr="00967E76">
        <w:rPr>
          <w:rFonts w:ascii="Times New Roman" w:hAnsi="Times New Roman" w:cs="Times New Roman"/>
          <w:sz w:val="24"/>
          <w:szCs w:val="24"/>
        </w:rPr>
        <w:t>,</w:t>
      </w:r>
      <w:r w:rsidR="006E3DD0">
        <w:rPr>
          <w:rFonts w:ascii="Times New Roman" w:hAnsi="Times New Roman" w:cs="Times New Roman"/>
          <w:sz w:val="24"/>
          <w:szCs w:val="24"/>
        </w:rPr>
        <w:t xml:space="preserve"> Matematika</w:t>
      </w:r>
      <w:r w:rsidR="006E3D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3DD0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6E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DD0">
        <w:rPr>
          <w:rFonts w:ascii="Times New Roman" w:hAnsi="Times New Roman" w:cs="Times New Roman"/>
          <w:sz w:val="24"/>
          <w:szCs w:val="24"/>
          <w:lang w:val="en-US"/>
        </w:rPr>
        <w:t>Pecahan</w:t>
      </w:r>
      <w:proofErr w:type="spellEnd"/>
      <w:r w:rsidR="006E3D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4208" w:rsidRDefault="00F84208" w:rsidP="00112C0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159E3" w:rsidRPr="00F84208" w:rsidRDefault="005159E3" w:rsidP="00112C08">
      <w:p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5159E3" w:rsidRPr="00F84208" w:rsidSect="00112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6A" w:rsidRDefault="00A0666A" w:rsidP="00242AEB">
      <w:pPr>
        <w:spacing w:after="0" w:line="240" w:lineRule="auto"/>
      </w:pPr>
      <w:r>
        <w:separator/>
      </w:r>
    </w:p>
  </w:endnote>
  <w:endnote w:type="continuationSeparator" w:id="0">
    <w:p w:rsidR="00A0666A" w:rsidRDefault="00A0666A" w:rsidP="0024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4" w:rsidRDefault="002F7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D6" w:rsidRPr="009258D6" w:rsidRDefault="009258D6" w:rsidP="006F6813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9258D6" w:rsidRDefault="00925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13" w:rsidRPr="005159E3" w:rsidRDefault="005159E3" w:rsidP="005159E3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i</w:t>
    </w:r>
    <w:r w:rsidR="002F7484">
      <w:rPr>
        <w:rFonts w:asciiTheme="majorBidi" w:hAnsiTheme="majorBidi" w:cstheme="majorBidi"/>
        <w:sz w:val="24"/>
        <w:szCs w:val="24"/>
        <w:lang w:val="en-US"/>
      </w:rPr>
      <w:t>i</w:t>
    </w:r>
    <w:r>
      <w:rPr>
        <w:rFonts w:asciiTheme="majorBidi" w:hAnsiTheme="majorBidi" w:cstheme="majorBidi"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6A" w:rsidRDefault="00A0666A" w:rsidP="00242AEB">
      <w:pPr>
        <w:spacing w:after="0" w:line="240" w:lineRule="auto"/>
      </w:pPr>
      <w:r>
        <w:separator/>
      </w:r>
    </w:p>
  </w:footnote>
  <w:footnote w:type="continuationSeparator" w:id="0">
    <w:p w:rsidR="00A0666A" w:rsidRDefault="00A0666A" w:rsidP="0024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4" w:rsidRDefault="002F7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0708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F6813" w:rsidRPr="00FA2DD4" w:rsidRDefault="006F6813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A2DD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A2DD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A2DD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B66B7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FA2DD4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F6813" w:rsidRDefault="006F68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4" w:rsidRDefault="002F7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81D"/>
    <w:multiLevelType w:val="hybridMultilevel"/>
    <w:tmpl w:val="E6D885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2FC9"/>
    <w:multiLevelType w:val="hybridMultilevel"/>
    <w:tmpl w:val="5650CA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97613"/>
    <w:multiLevelType w:val="hybridMultilevel"/>
    <w:tmpl w:val="595212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A77"/>
    <w:multiLevelType w:val="hybridMultilevel"/>
    <w:tmpl w:val="6BD08648"/>
    <w:lvl w:ilvl="0" w:tplc="CF3A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24A96"/>
    <w:multiLevelType w:val="hybridMultilevel"/>
    <w:tmpl w:val="649AD44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3078C"/>
    <w:multiLevelType w:val="hybridMultilevel"/>
    <w:tmpl w:val="9C42386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208F8"/>
    <w:multiLevelType w:val="hybridMultilevel"/>
    <w:tmpl w:val="A342A58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32311"/>
    <w:multiLevelType w:val="hybridMultilevel"/>
    <w:tmpl w:val="412A3C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42F10"/>
    <w:multiLevelType w:val="hybridMultilevel"/>
    <w:tmpl w:val="0DDE7D6A"/>
    <w:lvl w:ilvl="0" w:tplc="C87A684E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EB"/>
    <w:rsid w:val="00001B24"/>
    <w:rsid w:val="00002901"/>
    <w:rsid w:val="00004E50"/>
    <w:rsid w:val="00010982"/>
    <w:rsid w:val="000162BA"/>
    <w:rsid w:val="00021D14"/>
    <w:rsid w:val="00022316"/>
    <w:rsid w:val="00024F33"/>
    <w:rsid w:val="00030049"/>
    <w:rsid w:val="000310FB"/>
    <w:rsid w:val="000328EB"/>
    <w:rsid w:val="000338FD"/>
    <w:rsid w:val="00043D5F"/>
    <w:rsid w:val="00046A44"/>
    <w:rsid w:val="00051206"/>
    <w:rsid w:val="000527FA"/>
    <w:rsid w:val="00057D6D"/>
    <w:rsid w:val="000608CD"/>
    <w:rsid w:val="000616B8"/>
    <w:rsid w:val="00062BA7"/>
    <w:rsid w:val="00062F68"/>
    <w:rsid w:val="00066D1D"/>
    <w:rsid w:val="00082DCA"/>
    <w:rsid w:val="000A1FB4"/>
    <w:rsid w:val="000A6B78"/>
    <w:rsid w:val="000A7E5C"/>
    <w:rsid w:val="000B46EB"/>
    <w:rsid w:val="000B47E6"/>
    <w:rsid w:val="000B4A4A"/>
    <w:rsid w:val="000B569F"/>
    <w:rsid w:val="000C10D1"/>
    <w:rsid w:val="000C1A27"/>
    <w:rsid w:val="000C67F0"/>
    <w:rsid w:val="000D6BC9"/>
    <w:rsid w:val="000E318E"/>
    <w:rsid w:val="000E7F7E"/>
    <w:rsid w:val="000F0495"/>
    <w:rsid w:val="000F36C7"/>
    <w:rsid w:val="000F3F29"/>
    <w:rsid w:val="000F4063"/>
    <w:rsid w:val="001042B3"/>
    <w:rsid w:val="00106321"/>
    <w:rsid w:val="00112C08"/>
    <w:rsid w:val="00113F60"/>
    <w:rsid w:val="00114CF8"/>
    <w:rsid w:val="00124813"/>
    <w:rsid w:val="00135D1E"/>
    <w:rsid w:val="00137928"/>
    <w:rsid w:val="00140027"/>
    <w:rsid w:val="00143C3A"/>
    <w:rsid w:val="00143E1A"/>
    <w:rsid w:val="0014628E"/>
    <w:rsid w:val="00151028"/>
    <w:rsid w:val="0016313E"/>
    <w:rsid w:val="00165154"/>
    <w:rsid w:val="00171BC8"/>
    <w:rsid w:val="001761A0"/>
    <w:rsid w:val="001979EA"/>
    <w:rsid w:val="001A2430"/>
    <w:rsid w:val="001A7725"/>
    <w:rsid w:val="001B069F"/>
    <w:rsid w:val="001B3FAD"/>
    <w:rsid w:val="001C605A"/>
    <w:rsid w:val="001C74BA"/>
    <w:rsid w:val="001D009F"/>
    <w:rsid w:val="001D1BFE"/>
    <w:rsid w:val="001D1F3D"/>
    <w:rsid w:val="001D4AFF"/>
    <w:rsid w:val="001D57C0"/>
    <w:rsid w:val="001D5C9F"/>
    <w:rsid w:val="001F36ED"/>
    <w:rsid w:val="00207A1D"/>
    <w:rsid w:val="00210068"/>
    <w:rsid w:val="002103A0"/>
    <w:rsid w:val="00211185"/>
    <w:rsid w:val="002204CA"/>
    <w:rsid w:val="00222145"/>
    <w:rsid w:val="00225865"/>
    <w:rsid w:val="0022636C"/>
    <w:rsid w:val="002376E1"/>
    <w:rsid w:val="00242AEB"/>
    <w:rsid w:val="00243184"/>
    <w:rsid w:val="0025088E"/>
    <w:rsid w:val="002535BA"/>
    <w:rsid w:val="00257BB2"/>
    <w:rsid w:val="00266F94"/>
    <w:rsid w:val="00270243"/>
    <w:rsid w:val="002720A3"/>
    <w:rsid w:val="0027708A"/>
    <w:rsid w:val="00287762"/>
    <w:rsid w:val="00294D3E"/>
    <w:rsid w:val="002973A2"/>
    <w:rsid w:val="002A0093"/>
    <w:rsid w:val="002A459C"/>
    <w:rsid w:val="002A4B15"/>
    <w:rsid w:val="002B1ADD"/>
    <w:rsid w:val="002B28BC"/>
    <w:rsid w:val="002B402B"/>
    <w:rsid w:val="002C16DD"/>
    <w:rsid w:val="002C193D"/>
    <w:rsid w:val="002C455B"/>
    <w:rsid w:val="002C4964"/>
    <w:rsid w:val="002C769B"/>
    <w:rsid w:val="002D1B08"/>
    <w:rsid w:val="002D234B"/>
    <w:rsid w:val="002D3520"/>
    <w:rsid w:val="002D5403"/>
    <w:rsid w:val="002E0C2F"/>
    <w:rsid w:val="002E578C"/>
    <w:rsid w:val="002E6ED8"/>
    <w:rsid w:val="002E7A8F"/>
    <w:rsid w:val="002F1E88"/>
    <w:rsid w:val="002F3F15"/>
    <w:rsid w:val="002F4E61"/>
    <w:rsid w:val="002F6A46"/>
    <w:rsid w:val="002F7484"/>
    <w:rsid w:val="003023A7"/>
    <w:rsid w:val="00306076"/>
    <w:rsid w:val="00307B00"/>
    <w:rsid w:val="00307E83"/>
    <w:rsid w:val="00314F4E"/>
    <w:rsid w:val="00320BE3"/>
    <w:rsid w:val="00322BFF"/>
    <w:rsid w:val="00327D94"/>
    <w:rsid w:val="00330619"/>
    <w:rsid w:val="0033337F"/>
    <w:rsid w:val="00334078"/>
    <w:rsid w:val="003436B8"/>
    <w:rsid w:val="00344D89"/>
    <w:rsid w:val="00366EF2"/>
    <w:rsid w:val="0037507A"/>
    <w:rsid w:val="0037705C"/>
    <w:rsid w:val="00377D2B"/>
    <w:rsid w:val="00383F14"/>
    <w:rsid w:val="003900C4"/>
    <w:rsid w:val="00396651"/>
    <w:rsid w:val="003A3EB3"/>
    <w:rsid w:val="003A5687"/>
    <w:rsid w:val="003A7192"/>
    <w:rsid w:val="003B5CC7"/>
    <w:rsid w:val="003B5CD7"/>
    <w:rsid w:val="003B5CE3"/>
    <w:rsid w:val="003C1741"/>
    <w:rsid w:val="003C6248"/>
    <w:rsid w:val="003D4FEA"/>
    <w:rsid w:val="003E3036"/>
    <w:rsid w:val="003E3164"/>
    <w:rsid w:val="003E51FC"/>
    <w:rsid w:val="00400015"/>
    <w:rsid w:val="00402777"/>
    <w:rsid w:val="004039EC"/>
    <w:rsid w:val="004041D2"/>
    <w:rsid w:val="00430BD1"/>
    <w:rsid w:val="00432287"/>
    <w:rsid w:val="00440B88"/>
    <w:rsid w:val="00444279"/>
    <w:rsid w:val="0045049C"/>
    <w:rsid w:val="004519B7"/>
    <w:rsid w:val="00452C02"/>
    <w:rsid w:val="004571E7"/>
    <w:rsid w:val="00460533"/>
    <w:rsid w:val="00464364"/>
    <w:rsid w:val="004742D6"/>
    <w:rsid w:val="00476F88"/>
    <w:rsid w:val="00480784"/>
    <w:rsid w:val="00480E59"/>
    <w:rsid w:val="00483F02"/>
    <w:rsid w:val="004A03B6"/>
    <w:rsid w:val="004A2D80"/>
    <w:rsid w:val="004A5927"/>
    <w:rsid w:val="004B1D23"/>
    <w:rsid w:val="004C1C56"/>
    <w:rsid w:val="004C3E16"/>
    <w:rsid w:val="004D3FC7"/>
    <w:rsid w:val="004E0935"/>
    <w:rsid w:val="004E10A6"/>
    <w:rsid w:val="004E7734"/>
    <w:rsid w:val="004F03EE"/>
    <w:rsid w:val="004F0B65"/>
    <w:rsid w:val="004F3BF6"/>
    <w:rsid w:val="004F4EC5"/>
    <w:rsid w:val="00501F9C"/>
    <w:rsid w:val="005038D1"/>
    <w:rsid w:val="0050482F"/>
    <w:rsid w:val="00506CB7"/>
    <w:rsid w:val="005123F1"/>
    <w:rsid w:val="00514F5E"/>
    <w:rsid w:val="00514F7C"/>
    <w:rsid w:val="005159E3"/>
    <w:rsid w:val="00515EF3"/>
    <w:rsid w:val="0051616D"/>
    <w:rsid w:val="005169C9"/>
    <w:rsid w:val="0052042B"/>
    <w:rsid w:val="005250C9"/>
    <w:rsid w:val="00527F5A"/>
    <w:rsid w:val="005306E1"/>
    <w:rsid w:val="005429CE"/>
    <w:rsid w:val="00546BEB"/>
    <w:rsid w:val="005511BA"/>
    <w:rsid w:val="00552898"/>
    <w:rsid w:val="00555B48"/>
    <w:rsid w:val="00557291"/>
    <w:rsid w:val="0056169A"/>
    <w:rsid w:val="00567BA2"/>
    <w:rsid w:val="00575B15"/>
    <w:rsid w:val="0057686A"/>
    <w:rsid w:val="0058183F"/>
    <w:rsid w:val="0058232D"/>
    <w:rsid w:val="00587D24"/>
    <w:rsid w:val="005A0672"/>
    <w:rsid w:val="005A1A89"/>
    <w:rsid w:val="005A1AEE"/>
    <w:rsid w:val="005A6110"/>
    <w:rsid w:val="005B2998"/>
    <w:rsid w:val="005B6028"/>
    <w:rsid w:val="005B7B34"/>
    <w:rsid w:val="005C299D"/>
    <w:rsid w:val="005C6C6A"/>
    <w:rsid w:val="005C77B8"/>
    <w:rsid w:val="005E5C5E"/>
    <w:rsid w:val="005F1995"/>
    <w:rsid w:val="005F45A3"/>
    <w:rsid w:val="005F5097"/>
    <w:rsid w:val="00610FD1"/>
    <w:rsid w:val="006132C9"/>
    <w:rsid w:val="006135B0"/>
    <w:rsid w:val="00613CB1"/>
    <w:rsid w:val="00614A94"/>
    <w:rsid w:val="006155B5"/>
    <w:rsid w:val="00615D5D"/>
    <w:rsid w:val="00622FF1"/>
    <w:rsid w:val="0062335B"/>
    <w:rsid w:val="0063239A"/>
    <w:rsid w:val="0063298E"/>
    <w:rsid w:val="00633BDC"/>
    <w:rsid w:val="00637864"/>
    <w:rsid w:val="00640B05"/>
    <w:rsid w:val="00652277"/>
    <w:rsid w:val="00652CAA"/>
    <w:rsid w:val="00657632"/>
    <w:rsid w:val="0065766D"/>
    <w:rsid w:val="00661466"/>
    <w:rsid w:val="0066555B"/>
    <w:rsid w:val="00671A42"/>
    <w:rsid w:val="00676713"/>
    <w:rsid w:val="006814B1"/>
    <w:rsid w:val="00681511"/>
    <w:rsid w:val="00683E76"/>
    <w:rsid w:val="00686729"/>
    <w:rsid w:val="00692777"/>
    <w:rsid w:val="0069282A"/>
    <w:rsid w:val="0069324D"/>
    <w:rsid w:val="00694095"/>
    <w:rsid w:val="00694BD4"/>
    <w:rsid w:val="006A4663"/>
    <w:rsid w:val="006A531D"/>
    <w:rsid w:val="006A79F0"/>
    <w:rsid w:val="006B7CE6"/>
    <w:rsid w:val="006C1BFF"/>
    <w:rsid w:val="006C2678"/>
    <w:rsid w:val="006C2877"/>
    <w:rsid w:val="006C3FE4"/>
    <w:rsid w:val="006C7208"/>
    <w:rsid w:val="006D24B1"/>
    <w:rsid w:val="006E3DD0"/>
    <w:rsid w:val="006F055C"/>
    <w:rsid w:val="006F1711"/>
    <w:rsid w:val="006F6813"/>
    <w:rsid w:val="006F704E"/>
    <w:rsid w:val="0070566F"/>
    <w:rsid w:val="007141EF"/>
    <w:rsid w:val="00721994"/>
    <w:rsid w:val="00727C68"/>
    <w:rsid w:val="0073123C"/>
    <w:rsid w:val="00732441"/>
    <w:rsid w:val="0073385D"/>
    <w:rsid w:val="00744537"/>
    <w:rsid w:val="00755087"/>
    <w:rsid w:val="00760BD8"/>
    <w:rsid w:val="00764167"/>
    <w:rsid w:val="00767140"/>
    <w:rsid w:val="00775EC3"/>
    <w:rsid w:val="0077716C"/>
    <w:rsid w:val="00784B60"/>
    <w:rsid w:val="00785DC5"/>
    <w:rsid w:val="00791C26"/>
    <w:rsid w:val="007A0057"/>
    <w:rsid w:val="007A01AE"/>
    <w:rsid w:val="007A0CA8"/>
    <w:rsid w:val="007A1B88"/>
    <w:rsid w:val="007A6053"/>
    <w:rsid w:val="007A7ED6"/>
    <w:rsid w:val="007B3D7C"/>
    <w:rsid w:val="007B5FA1"/>
    <w:rsid w:val="007B66B7"/>
    <w:rsid w:val="007B694D"/>
    <w:rsid w:val="007C147F"/>
    <w:rsid w:val="007C3BD8"/>
    <w:rsid w:val="007C5BEA"/>
    <w:rsid w:val="007C717F"/>
    <w:rsid w:val="007D1EAA"/>
    <w:rsid w:val="007D42A1"/>
    <w:rsid w:val="007D7214"/>
    <w:rsid w:val="007F19A7"/>
    <w:rsid w:val="007F2BBA"/>
    <w:rsid w:val="007F47C8"/>
    <w:rsid w:val="007F557E"/>
    <w:rsid w:val="008001F8"/>
    <w:rsid w:val="00803A9B"/>
    <w:rsid w:val="0080650C"/>
    <w:rsid w:val="00806A9C"/>
    <w:rsid w:val="008278FB"/>
    <w:rsid w:val="00830DAB"/>
    <w:rsid w:val="00835C24"/>
    <w:rsid w:val="00835EA7"/>
    <w:rsid w:val="00853011"/>
    <w:rsid w:val="008542C6"/>
    <w:rsid w:val="00862907"/>
    <w:rsid w:val="00864895"/>
    <w:rsid w:val="0087009F"/>
    <w:rsid w:val="00872464"/>
    <w:rsid w:val="008747F1"/>
    <w:rsid w:val="0088167A"/>
    <w:rsid w:val="0089099F"/>
    <w:rsid w:val="00894CAA"/>
    <w:rsid w:val="008A0361"/>
    <w:rsid w:val="008A3BAF"/>
    <w:rsid w:val="008A71BA"/>
    <w:rsid w:val="008B2AC1"/>
    <w:rsid w:val="008B3DD1"/>
    <w:rsid w:val="008B6C90"/>
    <w:rsid w:val="008C5380"/>
    <w:rsid w:val="008C7A01"/>
    <w:rsid w:val="008E0608"/>
    <w:rsid w:val="008F3949"/>
    <w:rsid w:val="009074CE"/>
    <w:rsid w:val="00910460"/>
    <w:rsid w:val="009138B9"/>
    <w:rsid w:val="00922287"/>
    <w:rsid w:val="00923CD4"/>
    <w:rsid w:val="00924F14"/>
    <w:rsid w:val="009258D6"/>
    <w:rsid w:val="00925C63"/>
    <w:rsid w:val="00926939"/>
    <w:rsid w:val="00930991"/>
    <w:rsid w:val="00937587"/>
    <w:rsid w:val="0094201C"/>
    <w:rsid w:val="00947801"/>
    <w:rsid w:val="009478DD"/>
    <w:rsid w:val="00953DA7"/>
    <w:rsid w:val="00955B6E"/>
    <w:rsid w:val="00960759"/>
    <w:rsid w:val="0096465A"/>
    <w:rsid w:val="00967E76"/>
    <w:rsid w:val="009747F4"/>
    <w:rsid w:val="009778BF"/>
    <w:rsid w:val="00982317"/>
    <w:rsid w:val="009838CD"/>
    <w:rsid w:val="00991422"/>
    <w:rsid w:val="009918A3"/>
    <w:rsid w:val="00991D97"/>
    <w:rsid w:val="00994D7D"/>
    <w:rsid w:val="009A2C3C"/>
    <w:rsid w:val="009B1204"/>
    <w:rsid w:val="009B6E18"/>
    <w:rsid w:val="009C5109"/>
    <w:rsid w:val="009D19E4"/>
    <w:rsid w:val="009D1D98"/>
    <w:rsid w:val="009D546B"/>
    <w:rsid w:val="009E447F"/>
    <w:rsid w:val="009F4322"/>
    <w:rsid w:val="009F452F"/>
    <w:rsid w:val="00A0130F"/>
    <w:rsid w:val="00A05A3D"/>
    <w:rsid w:val="00A0666A"/>
    <w:rsid w:val="00A13D1F"/>
    <w:rsid w:val="00A166B9"/>
    <w:rsid w:val="00A17145"/>
    <w:rsid w:val="00A17246"/>
    <w:rsid w:val="00A23F56"/>
    <w:rsid w:val="00A343A8"/>
    <w:rsid w:val="00A347F9"/>
    <w:rsid w:val="00A4112E"/>
    <w:rsid w:val="00A47162"/>
    <w:rsid w:val="00A47729"/>
    <w:rsid w:val="00A63234"/>
    <w:rsid w:val="00A67A25"/>
    <w:rsid w:val="00A7795A"/>
    <w:rsid w:val="00A81C8E"/>
    <w:rsid w:val="00A83A49"/>
    <w:rsid w:val="00AA1D39"/>
    <w:rsid w:val="00AA4544"/>
    <w:rsid w:val="00AA47DB"/>
    <w:rsid w:val="00AB4459"/>
    <w:rsid w:val="00AB799A"/>
    <w:rsid w:val="00AC1760"/>
    <w:rsid w:val="00AC56BB"/>
    <w:rsid w:val="00AD2247"/>
    <w:rsid w:val="00AE2A38"/>
    <w:rsid w:val="00AE4290"/>
    <w:rsid w:val="00AF0495"/>
    <w:rsid w:val="00AF40AF"/>
    <w:rsid w:val="00B04189"/>
    <w:rsid w:val="00B04C5D"/>
    <w:rsid w:val="00B0739E"/>
    <w:rsid w:val="00B11915"/>
    <w:rsid w:val="00B20AE6"/>
    <w:rsid w:val="00B42521"/>
    <w:rsid w:val="00B431DE"/>
    <w:rsid w:val="00B4338F"/>
    <w:rsid w:val="00B46201"/>
    <w:rsid w:val="00B509BC"/>
    <w:rsid w:val="00B53A9D"/>
    <w:rsid w:val="00B57314"/>
    <w:rsid w:val="00B576D0"/>
    <w:rsid w:val="00B66A17"/>
    <w:rsid w:val="00B73DFF"/>
    <w:rsid w:val="00B74835"/>
    <w:rsid w:val="00B9150C"/>
    <w:rsid w:val="00B96637"/>
    <w:rsid w:val="00BA6D6D"/>
    <w:rsid w:val="00BB25ED"/>
    <w:rsid w:val="00BB2C20"/>
    <w:rsid w:val="00BB409B"/>
    <w:rsid w:val="00BB5AB1"/>
    <w:rsid w:val="00BC0CCB"/>
    <w:rsid w:val="00BC4C97"/>
    <w:rsid w:val="00BD2E6B"/>
    <w:rsid w:val="00BD3497"/>
    <w:rsid w:val="00BD3DD9"/>
    <w:rsid w:val="00BD6DC6"/>
    <w:rsid w:val="00BE4067"/>
    <w:rsid w:val="00BF05C9"/>
    <w:rsid w:val="00BF21FF"/>
    <w:rsid w:val="00BF28E5"/>
    <w:rsid w:val="00C040CD"/>
    <w:rsid w:val="00C1716D"/>
    <w:rsid w:val="00C257EA"/>
    <w:rsid w:val="00C26A57"/>
    <w:rsid w:val="00C3170A"/>
    <w:rsid w:val="00C32256"/>
    <w:rsid w:val="00C36414"/>
    <w:rsid w:val="00C55F40"/>
    <w:rsid w:val="00C56709"/>
    <w:rsid w:val="00C57309"/>
    <w:rsid w:val="00C60D63"/>
    <w:rsid w:val="00C714D2"/>
    <w:rsid w:val="00C72B24"/>
    <w:rsid w:val="00C77F32"/>
    <w:rsid w:val="00C843E6"/>
    <w:rsid w:val="00C847B4"/>
    <w:rsid w:val="00C8551E"/>
    <w:rsid w:val="00C87E8F"/>
    <w:rsid w:val="00C921C4"/>
    <w:rsid w:val="00C96827"/>
    <w:rsid w:val="00CA0560"/>
    <w:rsid w:val="00CA19DA"/>
    <w:rsid w:val="00CA3EE9"/>
    <w:rsid w:val="00CB5E08"/>
    <w:rsid w:val="00CC09CB"/>
    <w:rsid w:val="00CD4172"/>
    <w:rsid w:val="00D031D5"/>
    <w:rsid w:val="00D11A61"/>
    <w:rsid w:val="00D15909"/>
    <w:rsid w:val="00D20407"/>
    <w:rsid w:val="00D23015"/>
    <w:rsid w:val="00D26E29"/>
    <w:rsid w:val="00D33BFA"/>
    <w:rsid w:val="00D3598A"/>
    <w:rsid w:val="00D37E7D"/>
    <w:rsid w:val="00D41315"/>
    <w:rsid w:val="00D50882"/>
    <w:rsid w:val="00D52164"/>
    <w:rsid w:val="00D54ED8"/>
    <w:rsid w:val="00D7479A"/>
    <w:rsid w:val="00D750E3"/>
    <w:rsid w:val="00D75564"/>
    <w:rsid w:val="00D80599"/>
    <w:rsid w:val="00D84100"/>
    <w:rsid w:val="00D90EDD"/>
    <w:rsid w:val="00D93924"/>
    <w:rsid w:val="00D9506B"/>
    <w:rsid w:val="00D96291"/>
    <w:rsid w:val="00DA5B9A"/>
    <w:rsid w:val="00DB025E"/>
    <w:rsid w:val="00DB2523"/>
    <w:rsid w:val="00DB69B2"/>
    <w:rsid w:val="00DC0B23"/>
    <w:rsid w:val="00DC40D0"/>
    <w:rsid w:val="00DC6A10"/>
    <w:rsid w:val="00DD3376"/>
    <w:rsid w:val="00DE1FB1"/>
    <w:rsid w:val="00DE427E"/>
    <w:rsid w:val="00DE4CC5"/>
    <w:rsid w:val="00DE7FD3"/>
    <w:rsid w:val="00DF10EC"/>
    <w:rsid w:val="00DF7F91"/>
    <w:rsid w:val="00E073D5"/>
    <w:rsid w:val="00E114BF"/>
    <w:rsid w:val="00E121EE"/>
    <w:rsid w:val="00E12C38"/>
    <w:rsid w:val="00E15FEE"/>
    <w:rsid w:val="00E20424"/>
    <w:rsid w:val="00E23B86"/>
    <w:rsid w:val="00E300B0"/>
    <w:rsid w:val="00E30CB1"/>
    <w:rsid w:val="00E322FA"/>
    <w:rsid w:val="00E356D3"/>
    <w:rsid w:val="00E35DA2"/>
    <w:rsid w:val="00E46AB0"/>
    <w:rsid w:val="00E47AA5"/>
    <w:rsid w:val="00E51349"/>
    <w:rsid w:val="00E5728A"/>
    <w:rsid w:val="00E62C5F"/>
    <w:rsid w:val="00E85E0C"/>
    <w:rsid w:val="00E86829"/>
    <w:rsid w:val="00E95AC2"/>
    <w:rsid w:val="00E974FE"/>
    <w:rsid w:val="00EA0FCD"/>
    <w:rsid w:val="00EA1467"/>
    <w:rsid w:val="00EA7C91"/>
    <w:rsid w:val="00EB2C5E"/>
    <w:rsid w:val="00EB2EF9"/>
    <w:rsid w:val="00EB46F1"/>
    <w:rsid w:val="00EC1068"/>
    <w:rsid w:val="00EC6DC0"/>
    <w:rsid w:val="00EC70A9"/>
    <w:rsid w:val="00ED1316"/>
    <w:rsid w:val="00ED18F3"/>
    <w:rsid w:val="00ED44DA"/>
    <w:rsid w:val="00EE534F"/>
    <w:rsid w:val="00F01917"/>
    <w:rsid w:val="00F071FB"/>
    <w:rsid w:val="00F0726F"/>
    <w:rsid w:val="00F075B2"/>
    <w:rsid w:val="00F103CD"/>
    <w:rsid w:val="00F2562C"/>
    <w:rsid w:val="00F26729"/>
    <w:rsid w:val="00F27601"/>
    <w:rsid w:val="00F276B5"/>
    <w:rsid w:val="00F42DD9"/>
    <w:rsid w:val="00F5115F"/>
    <w:rsid w:val="00F511F9"/>
    <w:rsid w:val="00F51E39"/>
    <w:rsid w:val="00F60C16"/>
    <w:rsid w:val="00F61775"/>
    <w:rsid w:val="00F66684"/>
    <w:rsid w:val="00F76F6A"/>
    <w:rsid w:val="00F7701A"/>
    <w:rsid w:val="00F81BCD"/>
    <w:rsid w:val="00F8313A"/>
    <w:rsid w:val="00F84208"/>
    <w:rsid w:val="00F860D4"/>
    <w:rsid w:val="00F96318"/>
    <w:rsid w:val="00F97FBC"/>
    <w:rsid w:val="00FA2DD4"/>
    <w:rsid w:val="00FA466B"/>
    <w:rsid w:val="00FA7E50"/>
    <w:rsid w:val="00FB4398"/>
    <w:rsid w:val="00FB57B5"/>
    <w:rsid w:val="00FC3B3F"/>
    <w:rsid w:val="00FC46AF"/>
    <w:rsid w:val="00FC7B4D"/>
    <w:rsid w:val="00FD1375"/>
    <w:rsid w:val="00FD1ABB"/>
    <w:rsid w:val="00FE0BAA"/>
    <w:rsid w:val="00FE7965"/>
    <w:rsid w:val="00FF1BD3"/>
    <w:rsid w:val="00FF5874"/>
    <w:rsid w:val="00FF5DEC"/>
    <w:rsid w:val="00FF5F5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E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E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2A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D6"/>
  </w:style>
  <w:style w:type="paragraph" w:styleId="Footer">
    <w:name w:val="footer"/>
    <w:basedOn w:val="Normal"/>
    <w:link w:val="FooterChar"/>
    <w:uiPriority w:val="99"/>
    <w:unhideWhenUsed/>
    <w:rsid w:val="0092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D6"/>
  </w:style>
  <w:style w:type="paragraph" w:styleId="BalloonText">
    <w:name w:val="Balloon Text"/>
    <w:basedOn w:val="Normal"/>
    <w:link w:val="BalloonTextChar"/>
    <w:uiPriority w:val="99"/>
    <w:semiHidden/>
    <w:unhideWhenUsed/>
    <w:rsid w:val="0050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E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E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2A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D6"/>
  </w:style>
  <w:style w:type="paragraph" w:styleId="Footer">
    <w:name w:val="footer"/>
    <w:basedOn w:val="Normal"/>
    <w:link w:val="FooterChar"/>
    <w:uiPriority w:val="99"/>
    <w:unhideWhenUsed/>
    <w:rsid w:val="00925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D6"/>
  </w:style>
  <w:style w:type="paragraph" w:styleId="BalloonText">
    <w:name w:val="Balloon Text"/>
    <w:basedOn w:val="Normal"/>
    <w:link w:val="BalloonTextChar"/>
    <w:uiPriority w:val="99"/>
    <w:semiHidden/>
    <w:unhideWhenUsed/>
    <w:rsid w:val="0050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1929-7C15-47A5-BF0D-283929AE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Iis Delis</cp:lastModifiedBy>
  <cp:revision>9</cp:revision>
  <cp:lastPrinted>2018-10-23T06:17:00Z</cp:lastPrinted>
  <dcterms:created xsi:type="dcterms:W3CDTF">2018-10-22T10:03:00Z</dcterms:created>
  <dcterms:modified xsi:type="dcterms:W3CDTF">2018-11-20T03:53:00Z</dcterms:modified>
</cp:coreProperties>
</file>