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D0" w:rsidRPr="002B476C" w:rsidRDefault="002B476C" w:rsidP="00A9748F">
      <w:pPr>
        <w:spacing w:line="360" w:lineRule="auto"/>
        <w:jc w:val="center"/>
        <w:rPr>
          <w:rFonts w:ascii="Times New Roman" w:hAnsi="Times New Roman" w:cs="Times New Roman"/>
          <w:b/>
          <w:sz w:val="24"/>
          <w:szCs w:val="24"/>
        </w:rPr>
      </w:pPr>
      <w:r w:rsidRPr="002B476C">
        <w:rPr>
          <w:rFonts w:ascii="Times New Roman" w:hAnsi="Times New Roman" w:cs="Times New Roman"/>
          <w:b/>
          <w:sz w:val="24"/>
          <w:szCs w:val="24"/>
        </w:rPr>
        <w:t>BAB II</w:t>
      </w:r>
    </w:p>
    <w:p w:rsidR="002B476C" w:rsidRPr="002B476C" w:rsidRDefault="002B476C" w:rsidP="00493F8A">
      <w:pPr>
        <w:spacing w:line="480" w:lineRule="auto"/>
        <w:jc w:val="center"/>
        <w:rPr>
          <w:rFonts w:ascii="Times New Roman" w:hAnsi="Times New Roman" w:cs="Times New Roman"/>
          <w:b/>
          <w:sz w:val="24"/>
          <w:szCs w:val="24"/>
        </w:rPr>
      </w:pPr>
      <w:r w:rsidRPr="002B476C">
        <w:rPr>
          <w:rFonts w:ascii="Times New Roman" w:hAnsi="Times New Roman" w:cs="Times New Roman"/>
          <w:b/>
          <w:sz w:val="24"/>
          <w:szCs w:val="24"/>
        </w:rPr>
        <w:t>TINJAUAN PUSTAKA</w:t>
      </w:r>
    </w:p>
    <w:p w:rsidR="002B476C" w:rsidRPr="00FF088C" w:rsidRDefault="002B476C" w:rsidP="0070542D">
      <w:pPr>
        <w:pStyle w:val="ListParagraph"/>
        <w:numPr>
          <w:ilvl w:val="0"/>
          <w:numId w:val="1"/>
        </w:numPr>
        <w:spacing w:line="360" w:lineRule="auto"/>
        <w:ind w:left="426" w:hanging="426"/>
        <w:jc w:val="both"/>
        <w:rPr>
          <w:rFonts w:ascii="Times New Roman" w:hAnsi="Times New Roman" w:cs="Times New Roman"/>
          <w:b/>
          <w:sz w:val="24"/>
          <w:szCs w:val="24"/>
        </w:rPr>
      </w:pPr>
      <w:r w:rsidRPr="00FF088C">
        <w:rPr>
          <w:rFonts w:ascii="Times New Roman" w:hAnsi="Times New Roman" w:cs="Times New Roman"/>
          <w:b/>
          <w:sz w:val="24"/>
          <w:szCs w:val="24"/>
        </w:rPr>
        <w:t xml:space="preserve">Kajian teori </w:t>
      </w:r>
    </w:p>
    <w:p w:rsidR="002B476C" w:rsidRDefault="003A4CB7" w:rsidP="0070542D">
      <w:pPr>
        <w:pStyle w:val="ListParagraph"/>
        <w:numPr>
          <w:ilvl w:val="0"/>
          <w:numId w:val="2"/>
        </w:numPr>
        <w:spacing w:line="360" w:lineRule="auto"/>
        <w:ind w:left="852" w:hanging="426"/>
        <w:jc w:val="both"/>
        <w:rPr>
          <w:rFonts w:ascii="Times New Roman" w:hAnsi="Times New Roman" w:cs="Times New Roman"/>
          <w:b/>
          <w:sz w:val="24"/>
          <w:szCs w:val="24"/>
        </w:rPr>
      </w:pPr>
      <w:r>
        <w:rPr>
          <w:rFonts w:ascii="Times New Roman" w:hAnsi="Times New Roman" w:cs="Times New Roman"/>
          <w:b/>
          <w:sz w:val="24"/>
          <w:szCs w:val="24"/>
        </w:rPr>
        <w:t xml:space="preserve">Definisi </w:t>
      </w:r>
      <w:r w:rsidR="00352C5C">
        <w:rPr>
          <w:rFonts w:ascii="Times New Roman" w:hAnsi="Times New Roman" w:cs="Times New Roman"/>
          <w:b/>
          <w:sz w:val="24"/>
          <w:szCs w:val="24"/>
        </w:rPr>
        <w:t>Efektiv</w:t>
      </w:r>
      <w:r w:rsidR="002B476C" w:rsidRPr="00FF088C">
        <w:rPr>
          <w:rFonts w:ascii="Times New Roman" w:hAnsi="Times New Roman" w:cs="Times New Roman"/>
          <w:b/>
          <w:sz w:val="24"/>
          <w:szCs w:val="24"/>
        </w:rPr>
        <w:t xml:space="preserve">itas </w:t>
      </w:r>
    </w:p>
    <w:p w:rsidR="003A4CB7" w:rsidRDefault="00352C5C" w:rsidP="0070542D">
      <w:pPr>
        <w:spacing w:line="360" w:lineRule="auto"/>
        <w:ind w:left="852" w:firstLine="567"/>
        <w:jc w:val="both"/>
        <w:rPr>
          <w:rFonts w:ascii="Times New Roman" w:hAnsi="Times New Roman" w:cs="Times New Roman"/>
          <w:sz w:val="24"/>
          <w:szCs w:val="24"/>
        </w:rPr>
      </w:pPr>
      <w:r>
        <w:rPr>
          <w:rFonts w:ascii="Times New Roman" w:hAnsi="Times New Roman" w:cs="Times New Roman"/>
          <w:sz w:val="24"/>
          <w:szCs w:val="24"/>
        </w:rPr>
        <w:t>Efektiv</w:t>
      </w:r>
      <w:r w:rsidR="003A4CB7" w:rsidRPr="003A4CB7">
        <w:rPr>
          <w:rFonts w:ascii="Times New Roman" w:hAnsi="Times New Roman" w:cs="Times New Roman"/>
          <w:sz w:val="24"/>
          <w:szCs w:val="24"/>
        </w:rPr>
        <w:t>itas adalah keadaan yang menggambark</w:t>
      </w:r>
      <w:r w:rsidR="00FD4349">
        <w:rPr>
          <w:rFonts w:ascii="Times New Roman" w:hAnsi="Times New Roman" w:cs="Times New Roman"/>
          <w:sz w:val="24"/>
          <w:szCs w:val="24"/>
        </w:rPr>
        <w:t>a</w:t>
      </w:r>
      <w:r w:rsidR="003A4CB7" w:rsidRPr="003A4CB7">
        <w:rPr>
          <w:rFonts w:ascii="Times New Roman" w:hAnsi="Times New Roman" w:cs="Times New Roman"/>
          <w:sz w:val="24"/>
          <w:szCs w:val="24"/>
        </w:rPr>
        <w:t>n tingkat pencapaian hasil program dengan target yang dite</w:t>
      </w:r>
      <w:r>
        <w:rPr>
          <w:rFonts w:ascii="Times New Roman" w:hAnsi="Times New Roman" w:cs="Times New Roman"/>
          <w:sz w:val="24"/>
          <w:szCs w:val="24"/>
        </w:rPr>
        <w:t xml:space="preserve">tapkan. </w:t>
      </w:r>
      <w:proofErr w:type="gramStart"/>
      <w:r>
        <w:rPr>
          <w:rFonts w:ascii="Times New Roman" w:hAnsi="Times New Roman" w:cs="Times New Roman"/>
          <w:sz w:val="24"/>
          <w:szCs w:val="24"/>
        </w:rPr>
        <w:t>Secara sederhana efektiv</w:t>
      </w:r>
      <w:r w:rsidR="003A4CB7" w:rsidRPr="003A4CB7">
        <w:rPr>
          <w:rFonts w:ascii="Times New Roman" w:hAnsi="Times New Roman" w:cs="Times New Roman"/>
          <w:sz w:val="24"/>
          <w:szCs w:val="24"/>
        </w:rPr>
        <w:t>itas merupakan perbandingan antara outcomes dengan output.</w:t>
      </w:r>
      <w:proofErr w:type="gramEnd"/>
      <w:r w:rsidR="003A4CB7" w:rsidRPr="003A4CB7">
        <w:rPr>
          <w:rStyle w:val="FootnoteReference"/>
          <w:rFonts w:ascii="Times New Roman" w:hAnsi="Times New Roman" w:cs="Times New Roman"/>
          <w:sz w:val="24"/>
          <w:szCs w:val="24"/>
        </w:rPr>
        <w:footnoteReference w:id="1"/>
      </w:r>
    </w:p>
    <w:p w:rsidR="00775318" w:rsidRDefault="00352C5C" w:rsidP="0070542D">
      <w:pPr>
        <w:spacing w:line="360" w:lineRule="auto"/>
        <w:ind w:left="852" w:firstLine="567"/>
        <w:jc w:val="both"/>
        <w:rPr>
          <w:rFonts w:ascii="Times New Roman" w:hAnsi="Times New Roman" w:cs="Times New Roman"/>
          <w:sz w:val="24"/>
          <w:szCs w:val="24"/>
        </w:rPr>
      </w:pPr>
      <w:proofErr w:type="gramStart"/>
      <w:r>
        <w:rPr>
          <w:rFonts w:ascii="Times New Roman" w:hAnsi="Times New Roman" w:cs="Times New Roman"/>
          <w:sz w:val="24"/>
          <w:szCs w:val="24"/>
        </w:rPr>
        <w:t>Efektiv</w:t>
      </w:r>
      <w:r w:rsidR="003A4CB7">
        <w:rPr>
          <w:rFonts w:ascii="Times New Roman" w:hAnsi="Times New Roman" w:cs="Times New Roman"/>
          <w:sz w:val="24"/>
          <w:szCs w:val="24"/>
        </w:rPr>
        <w:t>itas merupakan unsur pokok untuk mencapai tujuan atau sasaran yang telah ditentukan di dalam setiap organisasi, kegiatan ataupun program.</w:t>
      </w:r>
      <w:proofErr w:type="gramEnd"/>
      <w:r w:rsidR="003A4CB7">
        <w:rPr>
          <w:rFonts w:ascii="Times New Roman" w:hAnsi="Times New Roman" w:cs="Times New Roman"/>
          <w:sz w:val="24"/>
          <w:szCs w:val="24"/>
        </w:rPr>
        <w:t xml:space="preserve"> </w:t>
      </w:r>
      <w:proofErr w:type="gramStart"/>
      <w:r w:rsidR="003A4CB7">
        <w:rPr>
          <w:rFonts w:ascii="Times New Roman" w:hAnsi="Times New Roman" w:cs="Times New Roman"/>
          <w:sz w:val="24"/>
          <w:szCs w:val="24"/>
        </w:rPr>
        <w:t xml:space="preserve">Disebut efektif apabila tercapai tujuan ataupun sasaran </w:t>
      </w:r>
      <w:r w:rsidR="00822753">
        <w:rPr>
          <w:rFonts w:ascii="Times New Roman" w:hAnsi="Times New Roman" w:cs="Times New Roman"/>
          <w:sz w:val="24"/>
          <w:szCs w:val="24"/>
        </w:rPr>
        <w:t>seperti yang telah dtentukan.</w:t>
      </w:r>
      <w:proofErr w:type="gramEnd"/>
      <w:r w:rsidR="00822753">
        <w:rPr>
          <w:rFonts w:ascii="Times New Roman" w:hAnsi="Times New Roman" w:cs="Times New Roman"/>
          <w:sz w:val="24"/>
          <w:szCs w:val="24"/>
        </w:rPr>
        <w:t xml:space="preserve"> </w:t>
      </w:r>
      <w:proofErr w:type="gramStart"/>
      <w:r w:rsidR="00822753">
        <w:rPr>
          <w:rFonts w:ascii="Times New Roman" w:hAnsi="Times New Roman" w:cs="Times New Roman"/>
          <w:sz w:val="24"/>
          <w:szCs w:val="24"/>
        </w:rPr>
        <w:t>Se</w:t>
      </w:r>
      <w:r w:rsidR="00775318">
        <w:rPr>
          <w:rFonts w:ascii="Times New Roman" w:hAnsi="Times New Roman" w:cs="Times New Roman"/>
          <w:sz w:val="24"/>
          <w:szCs w:val="24"/>
        </w:rPr>
        <w:t xml:space="preserve">cara singkat, </w:t>
      </w:r>
      <w:r>
        <w:rPr>
          <w:rFonts w:ascii="Times New Roman" w:hAnsi="Times New Roman" w:cs="Times New Roman"/>
          <w:sz w:val="24"/>
          <w:szCs w:val="24"/>
        </w:rPr>
        <w:t>efektiv</w:t>
      </w:r>
      <w:r w:rsidR="00775318">
        <w:rPr>
          <w:rFonts w:ascii="Times New Roman" w:hAnsi="Times New Roman" w:cs="Times New Roman"/>
          <w:sz w:val="24"/>
          <w:szCs w:val="24"/>
        </w:rPr>
        <w:t>itas adalah pengukuran dalam arti tercapainya tujuan yang telah ditentuk</w:t>
      </w:r>
      <w:r w:rsidR="00822753">
        <w:rPr>
          <w:rFonts w:ascii="Times New Roman" w:hAnsi="Times New Roman" w:cs="Times New Roman"/>
          <w:sz w:val="24"/>
          <w:szCs w:val="24"/>
        </w:rPr>
        <w:t>a</w:t>
      </w:r>
      <w:r w:rsidR="00775318">
        <w:rPr>
          <w:rFonts w:ascii="Times New Roman" w:hAnsi="Times New Roman" w:cs="Times New Roman"/>
          <w:sz w:val="24"/>
          <w:szCs w:val="24"/>
        </w:rPr>
        <w:t>n sebelumnya.</w:t>
      </w:r>
      <w:proofErr w:type="gramEnd"/>
      <w:r w:rsidR="00775318">
        <w:rPr>
          <w:rFonts w:ascii="Times New Roman" w:hAnsi="Times New Roman" w:cs="Times New Roman"/>
          <w:sz w:val="24"/>
          <w:szCs w:val="24"/>
        </w:rPr>
        <w:t xml:space="preserve"> </w:t>
      </w:r>
      <w:r w:rsidR="00775318">
        <w:rPr>
          <w:rStyle w:val="FootnoteReference"/>
          <w:rFonts w:ascii="Times New Roman" w:hAnsi="Times New Roman" w:cs="Times New Roman"/>
          <w:sz w:val="24"/>
          <w:szCs w:val="24"/>
        </w:rPr>
        <w:footnoteReference w:id="2"/>
      </w:r>
    </w:p>
    <w:p w:rsidR="00352C5C" w:rsidRDefault="00352C5C" w:rsidP="0070542D">
      <w:pPr>
        <w:spacing w:line="360" w:lineRule="auto"/>
        <w:ind w:left="852" w:firstLine="567"/>
        <w:jc w:val="both"/>
        <w:rPr>
          <w:rFonts w:ascii="Times New Roman" w:hAnsi="Times New Roman" w:cs="Times New Roman"/>
          <w:sz w:val="24"/>
          <w:szCs w:val="24"/>
          <w:lang w:val="id-ID"/>
        </w:rPr>
      </w:pPr>
      <w:r>
        <w:rPr>
          <w:rFonts w:ascii="Times New Roman" w:hAnsi="Times New Roman" w:cs="Times New Roman"/>
          <w:sz w:val="24"/>
          <w:szCs w:val="24"/>
        </w:rPr>
        <w:t>Efektiv</w:t>
      </w:r>
      <w:r w:rsidR="00822753">
        <w:rPr>
          <w:rFonts w:ascii="Times New Roman" w:hAnsi="Times New Roman" w:cs="Times New Roman"/>
          <w:sz w:val="24"/>
          <w:szCs w:val="24"/>
        </w:rPr>
        <w:t>itas pada dasarnya berhubungan dengan pencapaian tujuan atau target</w:t>
      </w:r>
      <w:r>
        <w:rPr>
          <w:rFonts w:ascii="Times New Roman" w:hAnsi="Times New Roman" w:cs="Times New Roman"/>
          <w:sz w:val="24"/>
          <w:szCs w:val="24"/>
        </w:rPr>
        <w:t xml:space="preserve"> kebijakan (hasil guna). </w:t>
      </w:r>
      <w:proofErr w:type="gramStart"/>
      <w:r>
        <w:rPr>
          <w:rFonts w:ascii="Times New Roman" w:hAnsi="Times New Roman" w:cs="Times New Roman"/>
          <w:sz w:val="24"/>
          <w:szCs w:val="24"/>
        </w:rPr>
        <w:t>Efektiv</w:t>
      </w:r>
      <w:r w:rsidR="00822753">
        <w:rPr>
          <w:rFonts w:ascii="Times New Roman" w:hAnsi="Times New Roman" w:cs="Times New Roman"/>
          <w:sz w:val="24"/>
          <w:szCs w:val="24"/>
        </w:rPr>
        <w:t>itas merupakan hubungan antara keluaran deng</w:t>
      </w:r>
      <w:r>
        <w:rPr>
          <w:rFonts w:ascii="Times New Roman" w:hAnsi="Times New Roman" w:cs="Times New Roman"/>
          <w:sz w:val="24"/>
          <w:szCs w:val="24"/>
        </w:rPr>
        <w:t>an tujuan atau sasaran yang harus dicapai.</w:t>
      </w:r>
      <w:proofErr w:type="gramEnd"/>
      <w:r w:rsidR="00822753">
        <w:rPr>
          <w:rStyle w:val="FootnoteReference"/>
          <w:rFonts w:ascii="Times New Roman" w:hAnsi="Times New Roman" w:cs="Times New Roman"/>
          <w:sz w:val="24"/>
          <w:szCs w:val="24"/>
        </w:rPr>
        <w:footnoteReference w:id="3"/>
      </w:r>
    </w:p>
    <w:p w:rsidR="0070542D" w:rsidRDefault="0070542D" w:rsidP="0070542D">
      <w:pPr>
        <w:spacing w:line="360" w:lineRule="auto"/>
        <w:ind w:left="852" w:firstLine="567"/>
        <w:jc w:val="both"/>
        <w:rPr>
          <w:rFonts w:ascii="Times New Roman" w:hAnsi="Times New Roman" w:cs="Times New Roman"/>
          <w:sz w:val="24"/>
          <w:szCs w:val="24"/>
          <w:lang w:val="id-ID"/>
        </w:rPr>
      </w:pPr>
    </w:p>
    <w:p w:rsidR="0070542D" w:rsidRPr="0070542D" w:rsidRDefault="0070542D" w:rsidP="0070542D">
      <w:pPr>
        <w:spacing w:line="360" w:lineRule="auto"/>
        <w:ind w:left="852" w:firstLine="567"/>
        <w:jc w:val="both"/>
        <w:rPr>
          <w:rFonts w:ascii="Times New Roman" w:hAnsi="Times New Roman" w:cs="Times New Roman"/>
          <w:sz w:val="24"/>
          <w:szCs w:val="24"/>
          <w:lang w:val="id-ID"/>
        </w:rPr>
      </w:pPr>
    </w:p>
    <w:p w:rsidR="00FF745B" w:rsidRPr="00352C5C" w:rsidRDefault="00FF745B" w:rsidP="0070542D">
      <w:pPr>
        <w:pStyle w:val="ListParagraph"/>
        <w:numPr>
          <w:ilvl w:val="0"/>
          <w:numId w:val="2"/>
        </w:numPr>
        <w:spacing w:line="360" w:lineRule="auto"/>
        <w:ind w:left="852" w:hanging="426"/>
        <w:jc w:val="both"/>
        <w:rPr>
          <w:rFonts w:ascii="Times New Roman" w:hAnsi="Times New Roman" w:cs="Times New Roman"/>
          <w:sz w:val="24"/>
          <w:szCs w:val="24"/>
        </w:rPr>
      </w:pPr>
      <w:r w:rsidRPr="00352C5C">
        <w:rPr>
          <w:rFonts w:ascii="Times New Roman" w:hAnsi="Times New Roman" w:cs="Times New Roman"/>
          <w:b/>
          <w:sz w:val="24"/>
          <w:szCs w:val="24"/>
        </w:rPr>
        <w:lastRenderedPageBreak/>
        <w:t xml:space="preserve">Media Pembelajaran </w:t>
      </w:r>
    </w:p>
    <w:p w:rsidR="00FF745B" w:rsidRPr="00FF088C" w:rsidRDefault="00FF745B" w:rsidP="0070542D">
      <w:pPr>
        <w:pStyle w:val="ListParagraph"/>
        <w:numPr>
          <w:ilvl w:val="0"/>
          <w:numId w:val="5"/>
        </w:numPr>
        <w:spacing w:line="360" w:lineRule="auto"/>
        <w:ind w:left="852" w:hanging="284"/>
        <w:jc w:val="both"/>
        <w:rPr>
          <w:rFonts w:ascii="Times New Roman" w:hAnsi="Times New Roman" w:cs="Times New Roman"/>
          <w:b/>
          <w:sz w:val="24"/>
          <w:szCs w:val="24"/>
        </w:rPr>
      </w:pPr>
      <w:r w:rsidRPr="00FF088C">
        <w:rPr>
          <w:rFonts w:ascii="Times New Roman" w:hAnsi="Times New Roman" w:cs="Times New Roman"/>
          <w:b/>
          <w:sz w:val="24"/>
          <w:szCs w:val="24"/>
        </w:rPr>
        <w:t>Definisi Media Pembelajaran</w:t>
      </w:r>
    </w:p>
    <w:p w:rsidR="00FF745B" w:rsidRPr="00047CCA" w:rsidRDefault="00FF745B" w:rsidP="0070542D">
      <w:pPr>
        <w:spacing w:line="360" w:lineRule="auto"/>
        <w:ind w:left="852" w:firstLine="567"/>
        <w:jc w:val="both"/>
        <w:rPr>
          <w:rFonts w:ascii="Times New Roman" w:hAnsi="Times New Roman" w:cs="Times New Roman"/>
          <w:sz w:val="24"/>
          <w:szCs w:val="24"/>
        </w:rPr>
      </w:pPr>
      <w:r>
        <w:rPr>
          <w:rFonts w:ascii="Times New Roman" w:hAnsi="Times New Roman" w:cs="Times New Roman"/>
          <w:sz w:val="24"/>
          <w:szCs w:val="24"/>
        </w:rPr>
        <w:t xml:space="preserve">Istilah </w:t>
      </w:r>
      <w:r w:rsidRPr="00047CCA">
        <w:rPr>
          <w:rFonts w:ascii="Times New Roman" w:hAnsi="Times New Roman" w:cs="Times New Roman"/>
          <w:sz w:val="24"/>
          <w:szCs w:val="24"/>
        </w:rPr>
        <w:t xml:space="preserve">Media </w:t>
      </w:r>
      <w:r>
        <w:rPr>
          <w:rFonts w:ascii="Times New Roman" w:hAnsi="Times New Roman" w:cs="Times New Roman"/>
          <w:sz w:val="24"/>
          <w:szCs w:val="24"/>
        </w:rPr>
        <w:t xml:space="preserve">berasal dari bahasa latin yang merupakan </w:t>
      </w:r>
      <w:proofErr w:type="gramStart"/>
      <w:r>
        <w:rPr>
          <w:rFonts w:ascii="Times New Roman" w:hAnsi="Times New Roman" w:cs="Times New Roman"/>
          <w:sz w:val="24"/>
          <w:szCs w:val="24"/>
        </w:rPr>
        <w:t xml:space="preserve">bentuk </w:t>
      </w:r>
      <w:r w:rsidRPr="00047CCA">
        <w:rPr>
          <w:rFonts w:ascii="Times New Roman" w:hAnsi="Times New Roman" w:cs="Times New Roman"/>
          <w:sz w:val="24"/>
          <w:szCs w:val="24"/>
        </w:rPr>
        <w:t xml:space="preserve"> jamak</w:t>
      </w:r>
      <w:proofErr w:type="gramEnd"/>
      <w:r w:rsidRPr="00047CCA">
        <w:rPr>
          <w:rFonts w:ascii="Times New Roman" w:hAnsi="Times New Roman" w:cs="Times New Roman"/>
          <w:sz w:val="24"/>
          <w:szCs w:val="24"/>
        </w:rPr>
        <w:t xml:space="preserve"> dari kata </w:t>
      </w:r>
      <w:r w:rsidRPr="00047CCA">
        <w:rPr>
          <w:rFonts w:ascii="Times New Roman" w:hAnsi="Times New Roman" w:cs="Times New Roman"/>
          <w:i/>
          <w:sz w:val="24"/>
          <w:szCs w:val="24"/>
        </w:rPr>
        <w:t>medium</w:t>
      </w:r>
      <w:r w:rsidRPr="00047CCA">
        <w:rPr>
          <w:rFonts w:ascii="Times New Roman" w:hAnsi="Times New Roman" w:cs="Times New Roman"/>
          <w:sz w:val="24"/>
          <w:szCs w:val="24"/>
        </w:rPr>
        <w:t xml:space="preserve">, </w:t>
      </w:r>
      <w:r>
        <w:rPr>
          <w:rFonts w:ascii="Times New Roman" w:hAnsi="Times New Roman" w:cs="Times New Roman"/>
          <w:sz w:val="24"/>
          <w:szCs w:val="24"/>
        </w:rPr>
        <w:t>yang secara harfiah berarti</w:t>
      </w:r>
      <w:r w:rsidRPr="00047CCA">
        <w:rPr>
          <w:rFonts w:ascii="Times New Roman" w:hAnsi="Times New Roman" w:cs="Times New Roman"/>
          <w:sz w:val="24"/>
          <w:szCs w:val="24"/>
        </w:rPr>
        <w:t xml:space="preserve"> </w:t>
      </w:r>
      <w:r>
        <w:rPr>
          <w:rFonts w:ascii="Times New Roman" w:hAnsi="Times New Roman" w:cs="Times New Roman"/>
          <w:sz w:val="24"/>
          <w:szCs w:val="24"/>
        </w:rPr>
        <w:t xml:space="preserve">perantara atau pengantar. </w:t>
      </w:r>
      <w:proofErr w:type="gramStart"/>
      <w:r>
        <w:rPr>
          <w:rFonts w:ascii="Times New Roman" w:hAnsi="Times New Roman" w:cs="Times New Roman"/>
          <w:sz w:val="24"/>
          <w:szCs w:val="24"/>
        </w:rPr>
        <w:t>Makna umumnya adalah segala sesuatu yang dapat menyalurkan informasi dari sumber informasi kepada penerima informasi.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Istil</w:t>
      </w:r>
      <w:r w:rsidR="00352C5C">
        <w:rPr>
          <w:rFonts w:ascii="Times New Roman" w:hAnsi="Times New Roman" w:cs="Times New Roman"/>
          <w:sz w:val="24"/>
          <w:szCs w:val="24"/>
        </w:rPr>
        <w:t>ah media ini sangat populer dalam</w:t>
      </w:r>
      <w:r>
        <w:rPr>
          <w:rFonts w:ascii="Times New Roman" w:hAnsi="Times New Roman" w:cs="Times New Roman"/>
          <w:sz w:val="24"/>
          <w:szCs w:val="24"/>
        </w:rPr>
        <w:t xml:space="preserve"> bidang komunikasi.</w:t>
      </w:r>
      <w:proofErr w:type="gramEnd"/>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roofErr w:type="gramStart"/>
      <w:r w:rsidRPr="00047CCA">
        <w:rPr>
          <w:rFonts w:ascii="Times New Roman" w:hAnsi="Times New Roman" w:cs="Times New Roman"/>
          <w:sz w:val="24"/>
          <w:szCs w:val="24"/>
        </w:rPr>
        <w:t>Media merupakan salah satu komponen komunikasi, yaitu sebagai pembawa pesan dari komunikator menuju komunikan.</w:t>
      </w:r>
      <w:proofErr w:type="gramEnd"/>
      <w:r>
        <w:rPr>
          <w:rStyle w:val="FootnoteReference"/>
          <w:rFonts w:ascii="Times New Roman" w:hAnsi="Times New Roman" w:cs="Times New Roman"/>
          <w:sz w:val="24"/>
          <w:szCs w:val="24"/>
        </w:rPr>
        <w:footnoteReference w:id="5"/>
      </w:r>
      <w:r w:rsidRPr="00047CCA">
        <w:rPr>
          <w:rFonts w:ascii="Times New Roman" w:hAnsi="Times New Roman" w:cs="Times New Roman"/>
          <w:sz w:val="24"/>
          <w:szCs w:val="24"/>
        </w:rPr>
        <w:t xml:space="preserve"> </w:t>
      </w:r>
      <w:proofErr w:type="gramStart"/>
      <w:r>
        <w:rPr>
          <w:rFonts w:ascii="Times New Roman" w:hAnsi="Times New Roman" w:cs="Times New Roman"/>
          <w:sz w:val="24"/>
          <w:szCs w:val="24"/>
        </w:rPr>
        <w:t>Gagne mengartikan media sebagai jenis komponen dalam lingkungan siswa yang dapat merang</w:t>
      </w:r>
      <w:r w:rsidR="00352C5C">
        <w:rPr>
          <w:rFonts w:ascii="Times New Roman" w:hAnsi="Times New Roman" w:cs="Times New Roman"/>
          <w:sz w:val="24"/>
          <w:szCs w:val="24"/>
        </w:rPr>
        <w:t>sang mereka untuk belajar.</w:t>
      </w:r>
      <w:proofErr w:type="gramEnd"/>
      <w:r w:rsidR="00352C5C">
        <w:rPr>
          <w:rFonts w:ascii="Times New Roman" w:hAnsi="Times New Roman" w:cs="Times New Roman"/>
          <w:sz w:val="24"/>
          <w:szCs w:val="24"/>
        </w:rPr>
        <w:t xml:space="preserve"> Senada dengan itu B</w:t>
      </w:r>
      <w:r>
        <w:rPr>
          <w:rFonts w:ascii="Times New Roman" w:hAnsi="Times New Roman" w:cs="Times New Roman"/>
          <w:sz w:val="24"/>
          <w:szCs w:val="24"/>
        </w:rPr>
        <w:t>riggs mengartikan media sebagai alat untuk memberikan perangsang bagi siswa agar terjadi proses belajar.</w:t>
      </w:r>
      <w:r>
        <w:rPr>
          <w:rStyle w:val="FootnoteReference"/>
          <w:rFonts w:ascii="Times New Roman" w:hAnsi="Times New Roman" w:cs="Times New Roman"/>
          <w:sz w:val="24"/>
          <w:szCs w:val="24"/>
        </w:rPr>
        <w:footnoteReference w:id="6"/>
      </w:r>
    </w:p>
    <w:p w:rsidR="00FF745B" w:rsidRDefault="00FF745B" w:rsidP="0070542D">
      <w:pPr>
        <w:spacing w:line="360" w:lineRule="auto"/>
        <w:ind w:left="852" w:firstLine="567"/>
        <w:jc w:val="both"/>
        <w:rPr>
          <w:rFonts w:ascii="Times New Roman" w:hAnsi="Times New Roman" w:cs="Times New Roman"/>
          <w:sz w:val="24"/>
          <w:szCs w:val="24"/>
        </w:rPr>
      </w:pPr>
      <w:r w:rsidRPr="00EE6DB2">
        <w:rPr>
          <w:rFonts w:ascii="Times New Roman" w:hAnsi="Times New Roman" w:cs="Times New Roman"/>
          <w:sz w:val="24"/>
          <w:szCs w:val="24"/>
        </w:rPr>
        <w:t xml:space="preserve">Media </w:t>
      </w:r>
      <w:r>
        <w:rPr>
          <w:rFonts w:ascii="Times New Roman" w:hAnsi="Times New Roman" w:cs="Times New Roman"/>
          <w:sz w:val="24"/>
          <w:szCs w:val="24"/>
        </w:rPr>
        <w:t>p</w:t>
      </w:r>
      <w:r w:rsidRPr="00EE6DB2">
        <w:rPr>
          <w:rFonts w:ascii="Times New Roman" w:hAnsi="Times New Roman" w:cs="Times New Roman"/>
          <w:sz w:val="24"/>
          <w:szCs w:val="24"/>
        </w:rPr>
        <w:t>embelajaran dalam pembelajaran matemat</w:t>
      </w:r>
      <w:r>
        <w:rPr>
          <w:rFonts w:ascii="Times New Roman" w:hAnsi="Times New Roman" w:cs="Times New Roman"/>
          <w:sz w:val="24"/>
          <w:szCs w:val="24"/>
        </w:rPr>
        <w:t>i</w:t>
      </w:r>
      <w:r w:rsidRPr="00EE6DB2">
        <w:rPr>
          <w:rFonts w:ascii="Times New Roman" w:hAnsi="Times New Roman" w:cs="Times New Roman"/>
          <w:sz w:val="24"/>
          <w:szCs w:val="24"/>
        </w:rPr>
        <w:t xml:space="preserve">ka SD adalah alat </w:t>
      </w:r>
      <w:proofErr w:type="gramStart"/>
      <w:r w:rsidRPr="00EE6DB2">
        <w:rPr>
          <w:rFonts w:ascii="Times New Roman" w:hAnsi="Times New Roman" w:cs="Times New Roman"/>
          <w:sz w:val="24"/>
          <w:szCs w:val="24"/>
        </w:rPr>
        <w:t>bantu</w:t>
      </w:r>
      <w:proofErr w:type="gramEnd"/>
      <w:r w:rsidRPr="00EE6DB2">
        <w:rPr>
          <w:rFonts w:ascii="Times New Roman" w:hAnsi="Times New Roman" w:cs="Times New Roman"/>
          <w:sz w:val="24"/>
          <w:szCs w:val="24"/>
        </w:rPr>
        <w:t xml:space="preserve"> pembelajaran yang digunakan untuk menampilkan, me</w:t>
      </w:r>
      <w:r>
        <w:rPr>
          <w:rFonts w:ascii="Times New Roman" w:hAnsi="Times New Roman" w:cs="Times New Roman"/>
          <w:sz w:val="24"/>
          <w:szCs w:val="24"/>
        </w:rPr>
        <w:t>m</w:t>
      </w:r>
      <w:r w:rsidRPr="00EE6DB2">
        <w:rPr>
          <w:rFonts w:ascii="Times New Roman" w:hAnsi="Times New Roman" w:cs="Times New Roman"/>
          <w:sz w:val="24"/>
          <w:szCs w:val="24"/>
        </w:rPr>
        <w:t>presentasikan, menyajikan atau menjelaskan bahan pela</w:t>
      </w:r>
      <w:r>
        <w:rPr>
          <w:rFonts w:ascii="Times New Roman" w:hAnsi="Times New Roman" w:cs="Times New Roman"/>
          <w:sz w:val="24"/>
          <w:szCs w:val="24"/>
        </w:rPr>
        <w:t>jaran kepada peserta didik,</w:t>
      </w:r>
      <w:r w:rsidRPr="00EE6DB2">
        <w:rPr>
          <w:rFonts w:ascii="Times New Roman" w:hAnsi="Times New Roman" w:cs="Times New Roman"/>
          <w:sz w:val="24"/>
          <w:szCs w:val="24"/>
        </w:rPr>
        <w:t xml:space="preserve"> yang mana alat-alat itu sendiri bukan dari pelajaran yang diberikan.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FD4349" w:rsidRPr="00EE6DB2" w:rsidRDefault="00FF745B" w:rsidP="0070542D">
      <w:pPr>
        <w:spacing w:line="360" w:lineRule="auto"/>
        <w:ind w:left="852"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Banyak ahli yang memberikan batasan tentang media pembelajaran, AECT misalnya, mengatakan bahwa media </w:t>
      </w:r>
      <w:r>
        <w:rPr>
          <w:rFonts w:ascii="Times New Roman" w:hAnsi="Times New Roman" w:cs="Times New Roman"/>
          <w:sz w:val="24"/>
          <w:szCs w:val="24"/>
        </w:rPr>
        <w:lastRenderedPageBreak/>
        <w:t>pembelajaran adalah segala sesuatu yang digunakan orang untuk menyalurkan pesan.</w:t>
      </w:r>
      <w:proofErr w:type="gramEnd"/>
      <w:r>
        <w:rPr>
          <w:rStyle w:val="FootnoteReference"/>
          <w:rFonts w:ascii="Times New Roman" w:hAnsi="Times New Roman" w:cs="Times New Roman"/>
          <w:sz w:val="24"/>
          <w:szCs w:val="24"/>
        </w:rPr>
        <w:footnoteReference w:id="8"/>
      </w:r>
    </w:p>
    <w:p w:rsidR="00E93B6C" w:rsidRDefault="00E93B6C" w:rsidP="0070542D">
      <w:pPr>
        <w:pStyle w:val="ListParagraph"/>
        <w:numPr>
          <w:ilvl w:val="0"/>
          <w:numId w:val="5"/>
        </w:numPr>
        <w:spacing w:line="360" w:lineRule="auto"/>
        <w:ind w:left="786" w:hanging="218"/>
        <w:jc w:val="both"/>
        <w:rPr>
          <w:rFonts w:ascii="Times New Roman" w:hAnsi="Times New Roman" w:cs="Times New Roman"/>
          <w:b/>
          <w:sz w:val="24"/>
          <w:szCs w:val="24"/>
        </w:rPr>
      </w:pPr>
      <w:r>
        <w:rPr>
          <w:rFonts w:ascii="Times New Roman" w:hAnsi="Times New Roman" w:cs="Times New Roman"/>
          <w:b/>
          <w:sz w:val="24"/>
          <w:szCs w:val="24"/>
        </w:rPr>
        <w:t xml:space="preserve">Fungsi Media Pembelajaran </w:t>
      </w:r>
    </w:p>
    <w:p w:rsidR="00E93B6C" w:rsidRPr="00E93B6C" w:rsidRDefault="00E93B6C" w:rsidP="0070542D">
      <w:pPr>
        <w:spacing w:line="360" w:lineRule="auto"/>
        <w:ind w:left="786" w:firstLine="633"/>
        <w:jc w:val="both"/>
        <w:rPr>
          <w:rFonts w:ascii="Times New Roman" w:hAnsi="Times New Roman" w:cs="Times New Roman"/>
          <w:sz w:val="24"/>
          <w:szCs w:val="24"/>
        </w:rPr>
      </w:pPr>
      <w:r w:rsidRPr="00E93B6C">
        <w:rPr>
          <w:rFonts w:ascii="Times New Roman" w:hAnsi="Times New Roman" w:cs="Times New Roman"/>
          <w:sz w:val="24"/>
          <w:szCs w:val="24"/>
        </w:rPr>
        <w:t xml:space="preserve">Dalam proses pembelajaran, media memiliki fungsi sebagai pembawa </w:t>
      </w:r>
      <w:r>
        <w:rPr>
          <w:rFonts w:ascii="Times New Roman" w:hAnsi="Times New Roman" w:cs="Times New Roman"/>
          <w:sz w:val="24"/>
          <w:szCs w:val="24"/>
        </w:rPr>
        <w:t>informasi</w:t>
      </w:r>
      <w:r w:rsidRPr="00E93B6C">
        <w:rPr>
          <w:rFonts w:ascii="Times New Roman" w:hAnsi="Times New Roman" w:cs="Times New Roman"/>
          <w:sz w:val="24"/>
          <w:szCs w:val="24"/>
        </w:rPr>
        <w:t xml:space="preserve"> dari sumber </w:t>
      </w:r>
      <w:r>
        <w:rPr>
          <w:rFonts w:ascii="Times New Roman" w:hAnsi="Times New Roman" w:cs="Times New Roman"/>
          <w:sz w:val="24"/>
          <w:szCs w:val="24"/>
        </w:rPr>
        <w:t>(guru) menuju penerima (siswa).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Secara lebih rinci, fungsi media dalam proses pembelajaran adalah sebagai berikut. 1). Menyaksikan benda yang ada atau peristiwa yang terjadi pada masa lampau. </w:t>
      </w:r>
      <w:proofErr w:type="gramStart"/>
      <w:r>
        <w:rPr>
          <w:rFonts w:ascii="Times New Roman" w:hAnsi="Times New Roman" w:cs="Times New Roman"/>
          <w:sz w:val="24"/>
          <w:szCs w:val="24"/>
        </w:rPr>
        <w:t>Dengan perantaraan gambar, potret, slide, film, video, atau media yang lain, siswa dapat memperoleh gambaran yang nyata tentang benda/peristiwa sejarah.</w:t>
      </w:r>
      <w:proofErr w:type="gramEnd"/>
      <w:r>
        <w:rPr>
          <w:rFonts w:ascii="Times New Roman" w:hAnsi="Times New Roman" w:cs="Times New Roman"/>
          <w:sz w:val="24"/>
          <w:szCs w:val="24"/>
        </w:rPr>
        <w:t xml:space="preserve"> 2). Mengamati benda</w:t>
      </w:r>
      <w:r w:rsidR="00810642">
        <w:rPr>
          <w:rFonts w:ascii="Times New Roman" w:hAnsi="Times New Roman" w:cs="Times New Roman"/>
          <w:sz w:val="24"/>
          <w:szCs w:val="24"/>
        </w:rPr>
        <w:t>/</w:t>
      </w:r>
      <w:proofErr w:type="gramStart"/>
      <w:r w:rsidR="00810642">
        <w:rPr>
          <w:rFonts w:ascii="Times New Roman" w:hAnsi="Times New Roman" w:cs="Times New Roman"/>
          <w:sz w:val="24"/>
          <w:szCs w:val="24"/>
        </w:rPr>
        <w:t xml:space="preserve">peristiwa </w:t>
      </w:r>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sukar dikunjungi, baik karena jaraknya jauh, berbahaya, atau terlarang. </w:t>
      </w:r>
      <w:proofErr w:type="gramStart"/>
      <w:r>
        <w:rPr>
          <w:rFonts w:ascii="Times New Roman" w:hAnsi="Times New Roman" w:cs="Times New Roman"/>
          <w:sz w:val="24"/>
          <w:szCs w:val="24"/>
        </w:rPr>
        <w:t>Misalnya, video t</w:t>
      </w:r>
      <w:r w:rsidR="00810642">
        <w:rPr>
          <w:rFonts w:ascii="Times New Roman" w:hAnsi="Times New Roman" w:cs="Times New Roman"/>
          <w:sz w:val="24"/>
          <w:szCs w:val="24"/>
        </w:rPr>
        <w:t>entang kehidupan harimau dihutan.</w:t>
      </w:r>
      <w:proofErr w:type="gramEnd"/>
      <w:r w:rsidR="00810642">
        <w:rPr>
          <w:rFonts w:ascii="Times New Roman" w:hAnsi="Times New Roman" w:cs="Times New Roman"/>
          <w:sz w:val="24"/>
          <w:szCs w:val="24"/>
        </w:rPr>
        <w:t xml:space="preserve"> 3). Memperoleh gambaran yang jelas tentang benda/ hal-hal yang sukar diamati secara langsung karena ukurannya yang tidak memungkinkan, baik karena terlalu besar atau terlalu kecil.mendengar suara yang sukar ditangkap dengan telinga secara langsung. </w:t>
      </w:r>
      <w:proofErr w:type="gramStart"/>
      <w:r w:rsidR="00810642">
        <w:rPr>
          <w:rFonts w:ascii="Times New Roman" w:hAnsi="Times New Roman" w:cs="Times New Roman"/>
          <w:sz w:val="24"/>
          <w:szCs w:val="24"/>
        </w:rPr>
        <w:t>Misalnya, rekaman suara denyut jantung dan sebagainya.</w:t>
      </w:r>
      <w:proofErr w:type="gramEnd"/>
      <w:r w:rsidR="00810642">
        <w:rPr>
          <w:rStyle w:val="FootnoteReference"/>
          <w:rFonts w:ascii="Times New Roman" w:hAnsi="Times New Roman" w:cs="Times New Roman"/>
          <w:sz w:val="24"/>
          <w:szCs w:val="24"/>
        </w:rPr>
        <w:footnoteReference w:id="10"/>
      </w:r>
    </w:p>
    <w:p w:rsidR="00FF745B" w:rsidRPr="00FF088C" w:rsidRDefault="00FF745B" w:rsidP="0070542D">
      <w:pPr>
        <w:pStyle w:val="ListParagraph"/>
        <w:numPr>
          <w:ilvl w:val="0"/>
          <w:numId w:val="5"/>
        </w:numPr>
        <w:spacing w:line="360" w:lineRule="auto"/>
        <w:ind w:left="786" w:hanging="218"/>
        <w:jc w:val="both"/>
        <w:rPr>
          <w:rFonts w:ascii="Times New Roman" w:hAnsi="Times New Roman" w:cs="Times New Roman"/>
          <w:b/>
          <w:sz w:val="24"/>
          <w:szCs w:val="24"/>
        </w:rPr>
      </w:pPr>
      <w:r w:rsidRPr="00FF088C">
        <w:rPr>
          <w:rFonts w:ascii="Times New Roman" w:hAnsi="Times New Roman" w:cs="Times New Roman"/>
          <w:b/>
          <w:sz w:val="24"/>
          <w:szCs w:val="24"/>
        </w:rPr>
        <w:t>Manfaat Media Pembelajaran</w:t>
      </w:r>
    </w:p>
    <w:p w:rsidR="00FF745B" w:rsidRDefault="00FF745B" w:rsidP="0070542D">
      <w:pPr>
        <w:pStyle w:val="ListParagraph"/>
        <w:spacing w:line="360" w:lineRule="auto"/>
        <w:ind w:left="786" w:firstLine="633"/>
        <w:jc w:val="both"/>
        <w:rPr>
          <w:rFonts w:ascii="Times New Roman" w:hAnsi="Times New Roman" w:cs="Times New Roman"/>
          <w:sz w:val="24"/>
          <w:szCs w:val="24"/>
        </w:rPr>
      </w:pPr>
      <w:r>
        <w:rPr>
          <w:rFonts w:ascii="Times New Roman" w:hAnsi="Times New Roman" w:cs="Times New Roman"/>
          <w:sz w:val="24"/>
          <w:szCs w:val="24"/>
        </w:rPr>
        <w:t xml:space="preserve">Secara umum manfaat media pembelajaran dalam proses pembelajaran adalah memperlancar interaksi antara guru </w:t>
      </w:r>
      <w:r>
        <w:rPr>
          <w:rFonts w:ascii="Times New Roman" w:hAnsi="Times New Roman" w:cs="Times New Roman"/>
          <w:sz w:val="24"/>
          <w:szCs w:val="24"/>
        </w:rPr>
        <w:lastRenderedPageBreak/>
        <w:t xml:space="preserve">dengan siswa sehingga kegiatan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efektif dan efisien.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FF745B" w:rsidRPr="0023340A" w:rsidRDefault="00FF745B" w:rsidP="0070542D">
      <w:pPr>
        <w:pStyle w:val="ListParagraph"/>
        <w:spacing w:line="360" w:lineRule="auto"/>
        <w:ind w:left="786" w:firstLine="633"/>
        <w:jc w:val="both"/>
        <w:rPr>
          <w:rFonts w:ascii="Times New Roman" w:hAnsi="Times New Roman" w:cs="Times New Roman"/>
          <w:sz w:val="24"/>
          <w:szCs w:val="24"/>
        </w:rPr>
      </w:pPr>
      <w:r w:rsidRPr="00047CCA">
        <w:rPr>
          <w:rFonts w:ascii="Times New Roman" w:hAnsi="Times New Roman" w:cs="Times New Roman"/>
          <w:sz w:val="24"/>
          <w:szCs w:val="24"/>
        </w:rPr>
        <w:t xml:space="preserve">Secara umum dapat dikatakan media mempunyai kegunaan, antara lain: </w:t>
      </w:r>
      <w:r w:rsidR="00352C5C">
        <w:rPr>
          <w:rFonts w:ascii="Times New Roman" w:hAnsi="Times New Roman" w:cs="Times New Roman"/>
          <w:sz w:val="24"/>
          <w:szCs w:val="24"/>
        </w:rPr>
        <w:t xml:space="preserve">1). </w:t>
      </w:r>
      <w:r w:rsidRPr="00352C5C">
        <w:rPr>
          <w:rFonts w:ascii="Times New Roman" w:hAnsi="Times New Roman" w:cs="Times New Roman"/>
          <w:sz w:val="24"/>
          <w:szCs w:val="24"/>
        </w:rPr>
        <w:t>Memperjelas pesan agar tidak terlalu</w:t>
      </w:r>
      <w:r w:rsidR="00352C5C">
        <w:rPr>
          <w:rFonts w:ascii="Times New Roman" w:hAnsi="Times New Roman" w:cs="Times New Roman"/>
          <w:sz w:val="24"/>
          <w:szCs w:val="24"/>
        </w:rPr>
        <w:t xml:space="preserve"> verbalistik.  2)  </w:t>
      </w:r>
      <w:r w:rsidRPr="00352C5C">
        <w:rPr>
          <w:rFonts w:ascii="Times New Roman" w:hAnsi="Times New Roman" w:cs="Times New Roman"/>
          <w:sz w:val="24"/>
          <w:szCs w:val="24"/>
        </w:rPr>
        <w:t xml:space="preserve">Mengatasi keterbatasan ruang, waktu tenaga dan daya </w:t>
      </w:r>
      <w:proofErr w:type="gramStart"/>
      <w:r w:rsidRPr="00352C5C">
        <w:rPr>
          <w:rFonts w:ascii="Times New Roman" w:hAnsi="Times New Roman" w:cs="Times New Roman"/>
          <w:sz w:val="24"/>
          <w:szCs w:val="24"/>
        </w:rPr>
        <w:t>indra</w:t>
      </w:r>
      <w:proofErr w:type="gramEnd"/>
      <w:r w:rsidRPr="00352C5C">
        <w:rPr>
          <w:rFonts w:ascii="Times New Roman" w:hAnsi="Times New Roman" w:cs="Times New Roman"/>
          <w:sz w:val="24"/>
          <w:szCs w:val="24"/>
        </w:rPr>
        <w:t>.</w:t>
      </w:r>
      <w:r w:rsidR="00352C5C">
        <w:rPr>
          <w:rFonts w:ascii="Times New Roman" w:hAnsi="Times New Roman" w:cs="Times New Roman"/>
          <w:sz w:val="24"/>
          <w:szCs w:val="24"/>
        </w:rPr>
        <w:t xml:space="preserve"> 3). </w:t>
      </w:r>
      <w:r w:rsidRPr="00352C5C">
        <w:rPr>
          <w:rFonts w:ascii="Times New Roman" w:hAnsi="Times New Roman" w:cs="Times New Roman"/>
          <w:sz w:val="24"/>
          <w:szCs w:val="24"/>
        </w:rPr>
        <w:t>Menimbulkan gairah belajar, interaksi lebih langsung antara murid dengan sumber belajar.</w:t>
      </w:r>
      <w:r w:rsidR="0023340A">
        <w:rPr>
          <w:rFonts w:ascii="Times New Roman" w:hAnsi="Times New Roman" w:cs="Times New Roman"/>
          <w:sz w:val="24"/>
          <w:szCs w:val="24"/>
        </w:rPr>
        <w:t xml:space="preserve"> 4). </w:t>
      </w:r>
      <w:r w:rsidRPr="00352C5C">
        <w:rPr>
          <w:rFonts w:ascii="Times New Roman" w:hAnsi="Times New Roman" w:cs="Times New Roman"/>
          <w:sz w:val="24"/>
          <w:szCs w:val="24"/>
        </w:rPr>
        <w:t xml:space="preserve">Memungkinkan anak belajar mandiri sesuai dengan bakat dan kemampuan visual, auditori dan kinestetiknya. </w:t>
      </w:r>
      <w:r w:rsidR="0023340A" w:rsidRPr="0023340A">
        <w:rPr>
          <w:rFonts w:ascii="Times New Roman" w:hAnsi="Times New Roman" w:cs="Times New Roman"/>
          <w:sz w:val="24"/>
          <w:szCs w:val="24"/>
        </w:rPr>
        <w:t xml:space="preserve">5). </w:t>
      </w:r>
      <w:r w:rsidRPr="0023340A">
        <w:rPr>
          <w:rFonts w:ascii="Times New Roman" w:hAnsi="Times New Roman" w:cs="Times New Roman"/>
          <w:sz w:val="24"/>
          <w:szCs w:val="24"/>
        </w:rPr>
        <w:t xml:space="preserve">Memberi rangsangan yang </w:t>
      </w:r>
      <w:proofErr w:type="gramStart"/>
      <w:r w:rsidRPr="0023340A">
        <w:rPr>
          <w:rFonts w:ascii="Times New Roman" w:hAnsi="Times New Roman" w:cs="Times New Roman"/>
          <w:sz w:val="24"/>
          <w:szCs w:val="24"/>
        </w:rPr>
        <w:t>sama</w:t>
      </w:r>
      <w:proofErr w:type="gramEnd"/>
      <w:r w:rsidRPr="0023340A">
        <w:rPr>
          <w:rFonts w:ascii="Times New Roman" w:hAnsi="Times New Roman" w:cs="Times New Roman"/>
          <w:sz w:val="24"/>
          <w:szCs w:val="24"/>
        </w:rPr>
        <w:t xml:space="preserve">, mempersamakan pengalaman dan menimbulkan persepsi yang sama. </w:t>
      </w:r>
      <w:r w:rsidR="0023340A">
        <w:rPr>
          <w:rFonts w:ascii="Times New Roman" w:hAnsi="Times New Roman" w:cs="Times New Roman"/>
          <w:sz w:val="24"/>
          <w:szCs w:val="24"/>
        </w:rPr>
        <w:t xml:space="preserve">6). </w:t>
      </w:r>
      <w:r w:rsidRPr="0023340A">
        <w:rPr>
          <w:rFonts w:ascii="Times New Roman" w:hAnsi="Times New Roman" w:cs="Times New Roman"/>
          <w:sz w:val="24"/>
          <w:szCs w:val="24"/>
        </w:rPr>
        <w:t xml:space="preserve">Proses pembelajaran mengandung </w:t>
      </w:r>
      <w:proofErr w:type="gramStart"/>
      <w:r w:rsidRPr="0023340A">
        <w:rPr>
          <w:rFonts w:ascii="Times New Roman" w:hAnsi="Times New Roman" w:cs="Times New Roman"/>
          <w:sz w:val="24"/>
          <w:szCs w:val="24"/>
        </w:rPr>
        <w:t>lima</w:t>
      </w:r>
      <w:proofErr w:type="gramEnd"/>
      <w:r w:rsidRPr="0023340A">
        <w:rPr>
          <w:rFonts w:ascii="Times New Roman" w:hAnsi="Times New Roman" w:cs="Times New Roman"/>
          <w:sz w:val="24"/>
          <w:szCs w:val="24"/>
        </w:rPr>
        <w:t xml:space="preserve"> komponen komunikasi, guru (komunikator), dan tujuan pembelajaran. </w:t>
      </w:r>
      <w:proofErr w:type="gramStart"/>
      <w:r w:rsidRPr="0023340A">
        <w:rPr>
          <w:rFonts w:ascii="Times New Roman" w:hAnsi="Times New Roman" w:cs="Times New Roman"/>
          <w:sz w:val="24"/>
          <w:szCs w:val="24"/>
        </w:rPr>
        <w:t>Jadi media pembelajaran adalah segala sesuatu yang dapat digunakan untuk menyalurkan pesan (bahan pembelajaran), sehingga dapat merangsang perhatian, minat, pikiran dan perasaan siswa dalam kegiatan untuk mencapai tujuan belajar.</w:t>
      </w:r>
      <w:proofErr w:type="gramEnd"/>
      <w:r w:rsidRPr="0023340A">
        <w:rPr>
          <w:rFonts w:ascii="Times New Roman" w:hAnsi="Times New Roman" w:cs="Times New Roman"/>
          <w:sz w:val="24"/>
          <w:szCs w:val="24"/>
        </w:rPr>
        <w:t xml:space="preserve"> </w:t>
      </w:r>
    </w:p>
    <w:p w:rsidR="00FF745B" w:rsidRPr="0023340A" w:rsidRDefault="00FF745B" w:rsidP="0070542D">
      <w:pPr>
        <w:pStyle w:val="ListParagraph"/>
        <w:spacing w:line="360" w:lineRule="auto"/>
        <w:ind w:left="783" w:firstLine="635"/>
        <w:jc w:val="both"/>
        <w:rPr>
          <w:rFonts w:ascii="Times New Roman" w:hAnsi="Times New Roman" w:cs="Times New Roman"/>
          <w:sz w:val="24"/>
          <w:szCs w:val="24"/>
        </w:rPr>
      </w:pPr>
      <w:r w:rsidRPr="00EE6DB2">
        <w:rPr>
          <w:rFonts w:ascii="Times New Roman" w:hAnsi="Times New Roman" w:cs="Times New Roman"/>
          <w:sz w:val="24"/>
          <w:szCs w:val="24"/>
        </w:rPr>
        <w:t>Selain itu kontribusi media p</w:t>
      </w:r>
      <w:r>
        <w:rPr>
          <w:rFonts w:ascii="Times New Roman" w:hAnsi="Times New Roman" w:cs="Times New Roman"/>
          <w:sz w:val="24"/>
          <w:szCs w:val="24"/>
        </w:rPr>
        <w:t>embelajaran Menurut K</w:t>
      </w:r>
      <w:r w:rsidRPr="00EE6DB2">
        <w:rPr>
          <w:rFonts w:ascii="Times New Roman" w:hAnsi="Times New Roman" w:cs="Times New Roman"/>
          <w:sz w:val="24"/>
          <w:szCs w:val="24"/>
        </w:rPr>
        <w:t>emp and Dayton 1985</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w:t>
      </w:r>
      <w:r w:rsidR="0023340A">
        <w:rPr>
          <w:rFonts w:ascii="Times New Roman" w:hAnsi="Times New Roman" w:cs="Times New Roman"/>
          <w:sz w:val="24"/>
          <w:szCs w:val="24"/>
        </w:rPr>
        <w:t xml:space="preserve"> :</w:t>
      </w:r>
      <w:proofErr w:type="gramEnd"/>
      <w:r w:rsidR="0023340A">
        <w:rPr>
          <w:rFonts w:ascii="Times New Roman" w:hAnsi="Times New Roman" w:cs="Times New Roman"/>
          <w:sz w:val="24"/>
          <w:szCs w:val="24"/>
        </w:rPr>
        <w:t xml:space="preserve"> 1). </w:t>
      </w:r>
      <w:r w:rsidRPr="0023340A">
        <w:rPr>
          <w:rFonts w:ascii="Times New Roman" w:hAnsi="Times New Roman" w:cs="Times New Roman"/>
          <w:sz w:val="24"/>
          <w:szCs w:val="24"/>
        </w:rPr>
        <w:t>Penyampaian pesan pembelajaran dapat lebih terstandar</w:t>
      </w:r>
      <w:r w:rsidR="0023340A">
        <w:rPr>
          <w:rFonts w:ascii="Times New Roman" w:hAnsi="Times New Roman" w:cs="Times New Roman"/>
          <w:sz w:val="24"/>
          <w:szCs w:val="24"/>
        </w:rPr>
        <w:t xml:space="preserve">. 2). </w:t>
      </w:r>
      <w:r w:rsidRPr="0023340A">
        <w:rPr>
          <w:rFonts w:ascii="Times New Roman" w:hAnsi="Times New Roman" w:cs="Times New Roman"/>
          <w:sz w:val="24"/>
          <w:szCs w:val="24"/>
        </w:rPr>
        <w:t>P</w:t>
      </w:r>
      <w:r w:rsidR="0023340A">
        <w:rPr>
          <w:rFonts w:ascii="Times New Roman" w:hAnsi="Times New Roman" w:cs="Times New Roman"/>
          <w:sz w:val="24"/>
          <w:szCs w:val="24"/>
        </w:rPr>
        <w:t xml:space="preserve">embelajaran dapat lebih menarik. 3). </w:t>
      </w:r>
      <w:r w:rsidRPr="0023340A">
        <w:rPr>
          <w:rFonts w:ascii="Times New Roman" w:hAnsi="Times New Roman" w:cs="Times New Roman"/>
          <w:sz w:val="24"/>
          <w:szCs w:val="24"/>
        </w:rPr>
        <w:t>Pembelajaran menjadi lebih interaktif</w:t>
      </w:r>
      <w:r w:rsidR="0023340A">
        <w:rPr>
          <w:rFonts w:ascii="Times New Roman" w:hAnsi="Times New Roman" w:cs="Times New Roman"/>
          <w:sz w:val="24"/>
          <w:szCs w:val="24"/>
        </w:rPr>
        <w:t xml:space="preserve"> dengan menerapkan teori belajar. 4). </w:t>
      </w:r>
      <w:r w:rsidRPr="0023340A">
        <w:rPr>
          <w:rFonts w:ascii="Times New Roman" w:hAnsi="Times New Roman" w:cs="Times New Roman"/>
          <w:sz w:val="24"/>
          <w:szCs w:val="24"/>
        </w:rPr>
        <w:t>Waktu pelaksanaan pembelajaran dapat diperpendek</w:t>
      </w:r>
      <w:r w:rsidR="0023340A">
        <w:rPr>
          <w:rFonts w:ascii="Times New Roman" w:hAnsi="Times New Roman" w:cs="Times New Roman"/>
          <w:sz w:val="24"/>
          <w:szCs w:val="24"/>
        </w:rPr>
        <w:t xml:space="preserve">. 5). </w:t>
      </w:r>
      <w:r w:rsidRPr="0023340A">
        <w:rPr>
          <w:rFonts w:ascii="Times New Roman" w:hAnsi="Times New Roman" w:cs="Times New Roman"/>
          <w:sz w:val="24"/>
          <w:szCs w:val="24"/>
        </w:rPr>
        <w:t xml:space="preserve">Kualitas pembelajaran dapat </w:t>
      </w:r>
      <w:proofErr w:type="gramStart"/>
      <w:r w:rsidRPr="0023340A">
        <w:rPr>
          <w:rFonts w:ascii="Times New Roman" w:hAnsi="Times New Roman" w:cs="Times New Roman"/>
          <w:sz w:val="24"/>
          <w:szCs w:val="24"/>
        </w:rPr>
        <w:t xml:space="preserve">ditingkatkan </w:t>
      </w:r>
      <w:r w:rsidR="0023340A">
        <w:rPr>
          <w:rFonts w:ascii="Times New Roman" w:hAnsi="Times New Roman" w:cs="Times New Roman"/>
          <w:sz w:val="24"/>
          <w:szCs w:val="24"/>
        </w:rPr>
        <w:t>.</w:t>
      </w:r>
      <w:proofErr w:type="gramEnd"/>
      <w:r w:rsidR="0023340A">
        <w:rPr>
          <w:rFonts w:ascii="Times New Roman" w:hAnsi="Times New Roman" w:cs="Times New Roman"/>
          <w:sz w:val="24"/>
          <w:szCs w:val="24"/>
        </w:rPr>
        <w:t xml:space="preserve"> 6). </w:t>
      </w:r>
      <w:r w:rsidRPr="0023340A">
        <w:rPr>
          <w:rFonts w:ascii="Times New Roman" w:hAnsi="Times New Roman" w:cs="Times New Roman"/>
          <w:sz w:val="24"/>
          <w:szCs w:val="24"/>
        </w:rPr>
        <w:t>Proses pembelajaran dapat berlangsung kapanpun dan dimanapun diperlukan</w:t>
      </w:r>
      <w:r w:rsidR="0023340A">
        <w:rPr>
          <w:rFonts w:ascii="Times New Roman" w:hAnsi="Times New Roman" w:cs="Times New Roman"/>
          <w:sz w:val="24"/>
          <w:szCs w:val="24"/>
        </w:rPr>
        <w:t xml:space="preserve">. 7). </w:t>
      </w:r>
      <w:r w:rsidRPr="0023340A">
        <w:rPr>
          <w:rFonts w:ascii="Times New Roman" w:hAnsi="Times New Roman" w:cs="Times New Roman"/>
          <w:sz w:val="24"/>
          <w:szCs w:val="24"/>
        </w:rPr>
        <w:t xml:space="preserve">Sikap positif siswa terhadap materi </w:t>
      </w:r>
      <w:r w:rsidRPr="0023340A">
        <w:rPr>
          <w:rFonts w:ascii="Times New Roman" w:hAnsi="Times New Roman" w:cs="Times New Roman"/>
          <w:sz w:val="24"/>
          <w:szCs w:val="24"/>
        </w:rPr>
        <w:lastRenderedPageBreak/>
        <w:t>pembelajaran serta proses</w:t>
      </w:r>
      <w:r w:rsidR="0023340A">
        <w:rPr>
          <w:rFonts w:ascii="Times New Roman" w:hAnsi="Times New Roman" w:cs="Times New Roman"/>
          <w:sz w:val="24"/>
          <w:szCs w:val="24"/>
        </w:rPr>
        <w:t xml:space="preserve"> pembelajaran dapat ditinkatkan. 8). </w:t>
      </w:r>
      <w:r w:rsidRPr="0023340A">
        <w:rPr>
          <w:rFonts w:ascii="Times New Roman" w:hAnsi="Times New Roman" w:cs="Times New Roman"/>
          <w:sz w:val="24"/>
          <w:szCs w:val="24"/>
        </w:rPr>
        <w:t>Peran guru mengalami perubahan ke-arah yang positif.</w:t>
      </w:r>
      <w:r>
        <w:rPr>
          <w:rStyle w:val="FootnoteReference"/>
          <w:rFonts w:ascii="Times New Roman" w:hAnsi="Times New Roman" w:cs="Times New Roman"/>
          <w:sz w:val="24"/>
          <w:szCs w:val="24"/>
        </w:rPr>
        <w:footnoteReference w:id="12"/>
      </w:r>
      <w:r w:rsidRPr="0023340A">
        <w:rPr>
          <w:rFonts w:ascii="Times New Roman" w:hAnsi="Times New Roman" w:cs="Times New Roman"/>
          <w:sz w:val="24"/>
          <w:szCs w:val="24"/>
        </w:rPr>
        <w:t xml:space="preserve"> </w:t>
      </w:r>
    </w:p>
    <w:p w:rsidR="00810642" w:rsidRPr="0023340A" w:rsidRDefault="00FF745B" w:rsidP="0070542D">
      <w:pPr>
        <w:spacing w:line="360" w:lineRule="auto"/>
        <w:ind w:left="852" w:firstLine="567"/>
        <w:jc w:val="both"/>
        <w:rPr>
          <w:rFonts w:ascii="Times New Roman" w:hAnsi="Times New Roman" w:cs="Times New Roman"/>
          <w:sz w:val="24"/>
          <w:szCs w:val="24"/>
        </w:rPr>
      </w:pPr>
      <w:r>
        <w:rPr>
          <w:rFonts w:ascii="Times New Roman" w:hAnsi="Times New Roman" w:cs="Times New Roman"/>
          <w:sz w:val="24"/>
          <w:szCs w:val="24"/>
        </w:rPr>
        <w:t>Selain beberapa manfaat media seperti yan</w:t>
      </w:r>
      <w:r w:rsidR="0023340A">
        <w:rPr>
          <w:rFonts w:ascii="Times New Roman" w:hAnsi="Times New Roman" w:cs="Times New Roman"/>
          <w:sz w:val="24"/>
          <w:szCs w:val="24"/>
        </w:rPr>
        <w:t>g dikemukakan oleh K</w:t>
      </w:r>
      <w:r>
        <w:rPr>
          <w:rFonts w:ascii="Times New Roman" w:hAnsi="Times New Roman" w:cs="Times New Roman"/>
          <w:sz w:val="24"/>
          <w:szCs w:val="24"/>
        </w:rPr>
        <w:t xml:space="preserve">emp dan Dayton tersebut, tentu masih banyak manfaat-manfaat praktis yang lain. Manfaat praktis media pembelajaran antara lain: </w:t>
      </w:r>
      <w:r w:rsidR="0023340A">
        <w:rPr>
          <w:rFonts w:ascii="Times New Roman" w:hAnsi="Times New Roman" w:cs="Times New Roman"/>
          <w:sz w:val="24"/>
          <w:szCs w:val="24"/>
        </w:rPr>
        <w:t xml:space="preserve">1). </w:t>
      </w:r>
      <w:r w:rsidRPr="0023340A">
        <w:rPr>
          <w:rFonts w:ascii="Times New Roman" w:hAnsi="Times New Roman" w:cs="Times New Roman"/>
          <w:sz w:val="24"/>
          <w:szCs w:val="24"/>
        </w:rPr>
        <w:t>Media dapat membuat materi pelajaran yang abstrak menjadi lebih konkrit.</w:t>
      </w:r>
      <w:r w:rsidR="0023340A">
        <w:rPr>
          <w:rFonts w:ascii="Times New Roman" w:hAnsi="Times New Roman" w:cs="Times New Roman"/>
          <w:sz w:val="24"/>
          <w:szCs w:val="24"/>
        </w:rPr>
        <w:t xml:space="preserve"> 2). </w:t>
      </w:r>
      <w:r w:rsidRPr="0023340A">
        <w:rPr>
          <w:rFonts w:ascii="Times New Roman" w:hAnsi="Times New Roman" w:cs="Times New Roman"/>
          <w:sz w:val="24"/>
          <w:szCs w:val="24"/>
        </w:rPr>
        <w:t>Media juga dapat mengatasi kendala keterbatasan ruang dan waktu.</w:t>
      </w:r>
      <w:r w:rsidR="0023340A">
        <w:rPr>
          <w:rFonts w:ascii="Times New Roman" w:hAnsi="Times New Roman" w:cs="Times New Roman"/>
          <w:sz w:val="24"/>
          <w:szCs w:val="24"/>
        </w:rPr>
        <w:t xml:space="preserve"> </w:t>
      </w:r>
      <w:proofErr w:type="gramStart"/>
      <w:r w:rsidR="0023340A">
        <w:rPr>
          <w:rFonts w:ascii="Times New Roman" w:hAnsi="Times New Roman" w:cs="Times New Roman"/>
          <w:sz w:val="24"/>
          <w:szCs w:val="24"/>
        </w:rPr>
        <w:t xml:space="preserve">3). </w:t>
      </w:r>
      <w:r w:rsidRPr="0023340A">
        <w:rPr>
          <w:rFonts w:ascii="Times New Roman" w:hAnsi="Times New Roman" w:cs="Times New Roman"/>
          <w:sz w:val="24"/>
          <w:szCs w:val="24"/>
        </w:rPr>
        <w:t>Media dapat membantu mengatasi keterbatasan indera manusia.</w:t>
      </w:r>
      <w:r w:rsidR="0023340A">
        <w:rPr>
          <w:rFonts w:ascii="Times New Roman" w:hAnsi="Times New Roman" w:cs="Times New Roman"/>
          <w:sz w:val="24"/>
          <w:szCs w:val="24"/>
        </w:rPr>
        <w:t>4).</w:t>
      </w:r>
      <w:proofErr w:type="gramEnd"/>
      <w:r w:rsidR="0023340A">
        <w:rPr>
          <w:rFonts w:ascii="Times New Roman" w:hAnsi="Times New Roman" w:cs="Times New Roman"/>
          <w:sz w:val="24"/>
          <w:szCs w:val="24"/>
        </w:rPr>
        <w:t xml:space="preserve"> </w:t>
      </w:r>
      <w:proofErr w:type="gramStart"/>
      <w:r w:rsidRPr="0023340A">
        <w:rPr>
          <w:rFonts w:ascii="Times New Roman" w:hAnsi="Times New Roman" w:cs="Times New Roman"/>
          <w:sz w:val="24"/>
          <w:szCs w:val="24"/>
        </w:rPr>
        <w:t>Media juga dapat menyajikan obyek pelajaran berupa benda atau peristiwa langka dan berbahaya ke dalam kelas.</w:t>
      </w:r>
      <w:r w:rsidR="0023340A">
        <w:rPr>
          <w:rFonts w:ascii="Times New Roman" w:hAnsi="Times New Roman" w:cs="Times New Roman"/>
          <w:sz w:val="24"/>
          <w:szCs w:val="24"/>
        </w:rPr>
        <w:t>5).</w:t>
      </w:r>
      <w:proofErr w:type="gramEnd"/>
      <w:r w:rsidR="0023340A">
        <w:rPr>
          <w:rFonts w:ascii="Times New Roman" w:hAnsi="Times New Roman" w:cs="Times New Roman"/>
          <w:sz w:val="24"/>
          <w:szCs w:val="24"/>
        </w:rPr>
        <w:t xml:space="preserve"> </w:t>
      </w:r>
      <w:r w:rsidRPr="0023340A">
        <w:rPr>
          <w:rFonts w:ascii="Times New Roman" w:hAnsi="Times New Roman" w:cs="Times New Roman"/>
          <w:sz w:val="24"/>
          <w:szCs w:val="24"/>
        </w:rPr>
        <w:t xml:space="preserve">Informasi yang disajikan dengan media yang tepat </w:t>
      </w:r>
      <w:proofErr w:type="gramStart"/>
      <w:r w:rsidRPr="0023340A">
        <w:rPr>
          <w:rFonts w:ascii="Times New Roman" w:hAnsi="Times New Roman" w:cs="Times New Roman"/>
          <w:sz w:val="24"/>
          <w:szCs w:val="24"/>
        </w:rPr>
        <w:t>akan</w:t>
      </w:r>
      <w:proofErr w:type="gramEnd"/>
      <w:r w:rsidRPr="0023340A">
        <w:rPr>
          <w:rFonts w:ascii="Times New Roman" w:hAnsi="Times New Roman" w:cs="Times New Roman"/>
          <w:sz w:val="24"/>
          <w:szCs w:val="24"/>
        </w:rPr>
        <w:t xml:space="preserve"> memberikan kesan mendalam </w:t>
      </w:r>
      <w:r w:rsidR="00362E4A" w:rsidRPr="0023340A">
        <w:rPr>
          <w:rFonts w:ascii="Times New Roman" w:hAnsi="Times New Roman" w:cs="Times New Roman"/>
          <w:sz w:val="24"/>
          <w:szCs w:val="24"/>
        </w:rPr>
        <w:t>dan lebih lama tersimpan pada di</w:t>
      </w:r>
      <w:r w:rsidRPr="0023340A">
        <w:rPr>
          <w:rFonts w:ascii="Times New Roman" w:hAnsi="Times New Roman" w:cs="Times New Roman"/>
          <w:sz w:val="24"/>
          <w:szCs w:val="24"/>
        </w:rPr>
        <w:t>ri siswa.</w:t>
      </w:r>
      <w:r>
        <w:rPr>
          <w:rStyle w:val="FootnoteReference"/>
          <w:rFonts w:ascii="Times New Roman" w:hAnsi="Times New Roman" w:cs="Times New Roman"/>
          <w:sz w:val="24"/>
          <w:szCs w:val="24"/>
        </w:rPr>
        <w:footnoteReference w:id="13"/>
      </w:r>
    </w:p>
    <w:p w:rsidR="00FF745B" w:rsidRPr="004C39EB" w:rsidRDefault="00FF745B" w:rsidP="0070542D">
      <w:pPr>
        <w:pStyle w:val="ListParagraph"/>
        <w:numPr>
          <w:ilvl w:val="0"/>
          <w:numId w:val="5"/>
        </w:numPr>
        <w:spacing w:line="360" w:lineRule="auto"/>
        <w:ind w:left="852" w:hanging="284"/>
        <w:jc w:val="both"/>
        <w:rPr>
          <w:rFonts w:ascii="Times New Roman" w:hAnsi="Times New Roman" w:cs="Times New Roman"/>
          <w:b/>
          <w:sz w:val="24"/>
          <w:szCs w:val="24"/>
        </w:rPr>
      </w:pPr>
      <w:r w:rsidRPr="004C39EB">
        <w:rPr>
          <w:rFonts w:ascii="Times New Roman" w:hAnsi="Times New Roman" w:cs="Times New Roman"/>
          <w:b/>
          <w:sz w:val="24"/>
          <w:szCs w:val="24"/>
        </w:rPr>
        <w:t>Media Manipulatif</w:t>
      </w:r>
    </w:p>
    <w:p w:rsidR="00FF745B" w:rsidRDefault="00FF745B" w:rsidP="0070542D">
      <w:pPr>
        <w:spacing w:line="360" w:lineRule="auto"/>
        <w:ind w:left="852" w:firstLine="567"/>
        <w:jc w:val="both"/>
        <w:rPr>
          <w:rFonts w:ascii="Times New Roman" w:hAnsi="Times New Roman" w:cs="Times New Roman"/>
          <w:sz w:val="24"/>
          <w:szCs w:val="24"/>
        </w:rPr>
      </w:pPr>
      <w:r>
        <w:rPr>
          <w:rFonts w:ascii="Times New Roman" w:hAnsi="Times New Roman" w:cs="Times New Roman"/>
          <w:sz w:val="24"/>
          <w:szCs w:val="24"/>
        </w:rPr>
        <w:t xml:space="preserve">Media manipulatif adalah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pembelajaran yang digunakan terutama untuk menjelaskan konsep dan prosedur matematika.</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roofErr w:type="gramStart"/>
      <w:r>
        <w:rPr>
          <w:rFonts w:ascii="Times New Roman" w:hAnsi="Times New Roman" w:cs="Times New Roman"/>
          <w:sz w:val="24"/>
          <w:szCs w:val="24"/>
        </w:rPr>
        <w:t>Media manipulatif merupakan bahan yang dapat dimain-mainkan dengan tangan yang digunakan sebagai bahan 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Ciri-ciri media manipulatif yaitu benda-benda dapat dipegang, dipasang, dilipat/dipotong, dibolak-balik, diatur/ditata, digeser, dipindah-pindah, digambar, ditambah, </w:t>
      </w:r>
      <w:r>
        <w:rPr>
          <w:rFonts w:ascii="Times New Roman" w:hAnsi="Times New Roman" w:cs="Times New Roman"/>
          <w:sz w:val="24"/>
          <w:szCs w:val="24"/>
        </w:rPr>
        <w:lastRenderedPageBreak/>
        <w:t>dipilah, dikelompokan oleh siswa.</w:t>
      </w:r>
      <w:proofErr w:type="gramEnd"/>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proofErr w:type="gramStart"/>
      <w:r>
        <w:rPr>
          <w:rFonts w:ascii="Times New Roman" w:hAnsi="Times New Roman" w:cs="Times New Roman"/>
          <w:sz w:val="24"/>
          <w:szCs w:val="24"/>
        </w:rPr>
        <w:t>Misalnya dari karton, kertas, kayu, kawat, kain, plastik-plastik, dan lain-lain.</w:t>
      </w:r>
      <w:proofErr w:type="gramEnd"/>
      <w:r>
        <w:rPr>
          <w:rFonts w:ascii="Times New Roman" w:hAnsi="Times New Roman" w:cs="Times New Roman"/>
          <w:sz w:val="24"/>
          <w:szCs w:val="24"/>
        </w:rPr>
        <w:t xml:space="preserve"> Sehingga siswa dengan mudah mengingat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pelajari karena mengalami langsung dan berinteraksi dengan media.</w:t>
      </w:r>
    </w:p>
    <w:p w:rsidR="00362E4A" w:rsidRDefault="00FF745B" w:rsidP="0070542D">
      <w:pPr>
        <w:spacing w:line="360" w:lineRule="auto"/>
        <w:ind w:left="852"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di</w:t>
      </w:r>
      <w:r w:rsidR="0023340A">
        <w:rPr>
          <w:rFonts w:ascii="Times New Roman" w:hAnsi="Times New Roman" w:cs="Times New Roman"/>
          <w:sz w:val="24"/>
          <w:szCs w:val="24"/>
        </w:rPr>
        <w:t xml:space="preserve"> </w:t>
      </w:r>
      <w:r>
        <w:rPr>
          <w:rFonts w:ascii="Times New Roman" w:hAnsi="Times New Roman" w:cs="Times New Roman"/>
          <w:sz w:val="24"/>
          <w:szCs w:val="24"/>
        </w:rPr>
        <w:t>atas, maka dapat disimpulkan bahwa media manipulatif adalah media yang dapat dilihat, disentuh, digeser, dipilih, ditambah, dibolak-balik, digambar, diatur/ditata dan diklasifikasikan.</w:t>
      </w:r>
      <w:proofErr w:type="gramEnd"/>
    </w:p>
    <w:p w:rsidR="00FF745B" w:rsidRPr="004C39EB" w:rsidRDefault="00FF745B" w:rsidP="0070542D">
      <w:pPr>
        <w:pStyle w:val="ListParagraph"/>
        <w:numPr>
          <w:ilvl w:val="0"/>
          <w:numId w:val="5"/>
        </w:numPr>
        <w:spacing w:line="360" w:lineRule="auto"/>
        <w:ind w:left="852" w:hanging="284"/>
        <w:jc w:val="both"/>
        <w:rPr>
          <w:rFonts w:ascii="Times New Roman" w:hAnsi="Times New Roman" w:cs="Times New Roman"/>
          <w:b/>
          <w:sz w:val="24"/>
          <w:szCs w:val="24"/>
        </w:rPr>
      </w:pPr>
      <w:r w:rsidRPr="004C39EB">
        <w:rPr>
          <w:rFonts w:ascii="Times New Roman" w:hAnsi="Times New Roman" w:cs="Times New Roman"/>
          <w:b/>
          <w:sz w:val="24"/>
          <w:szCs w:val="24"/>
        </w:rPr>
        <w:t>Tujuan Penggunaan Media Manipulatif</w:t>
      </w:r>
    </w:p>
    <w:p w:rsidR="00493F8A" w:rsidRPr="00493F8A" w:rsidRDefault="00FF745B" w:rsidP="0070542D">
      <w:pPr>
        <w:pStyle w:val="ListParagraph"/>
        <w:spacing w:line="360" w:lineRule="auto"/>
        <w:ind w:left="852" w:firstLine="567"/>
        <w:jc w:val="both"/>
        <w:rPr>
          <w:rFonts w:ascii="Times New Roman" w:hAnsi="Times New Roman" w:cs="Times New Roman"/>
          <w:sz w:val="24"/>
          <w:szCs w:val="24"/>
          <w:lang w:val="id-ID"/>
        </w:rPr>
      </w:pPr>
      <w:r w:rsidRPr="00EE6DB2">
        <w:rPr>
          <w:rFonts w:ascii="Times New Roman" w:hAnsi="Times New Roman" w:cs="Times New Roman"/>
          <w:sz w:val="24"/>
          <w:szCs w:val="24"/>
        </w:rPr>
        <w:t>Pemanfaatan at</w:t>
      </w:r>
      <w:r>
        <w:rPr>
          <w:rFonts w:ascii="Times New Roman" w:hAnsi="Times New Roman" w:cs="Times New Roman"/>
          <w:sz w:val="24"/>
          <w:szCs w:val="24"/>
        </w:rPr>
        <w:t>au penggunaan media manipulatif</w:t>
      </w:r>
      <w:r w:rsidRPr="00EE6DB2">
        <w:rPr>
          <w:rFonts w:ascii="Times New Roman" w:hAnsi="Times New Roman" w:cs="Times New Roman"/>
          <w:sz w:val="24"/>
          <w:szCs w:val="24"/>
        </w:rPr>
        <w:t xml:space="preserve"> dalam proses pembelajaran  merupakan cara yang cukup efektif karena dapat memberikan informasi dan berfung</w:t>
      </w:r>
      <w:r>
        <w:rPr>
          <w:rFonts w:ascii="Times New Roman" w:hAnsi="Times New Roman" w:cs="Times New Roman"/>
          <w:sz w:val="24"/>
          <w:szCs w:val="24"/>
        </w:rPr>
        <w:t>s</w:t>
      </w:r>
      <w:r w:rsidRPr="00EE6DB2">
        <w:rPr>
          <w:rFonts w:ascii="Times New Roman" w:hAnsi="Times New Roman" w:cs="Times New Roman"/>
          <w:sz w:val="24"/>
          <w:szCs w:val="24"/>
        </w:rPr>
        <w:t>i untuk menyederhanakan konsep yang sulit/sukar, menyaji</w:t>
      </w:r>
      <w:r w:rsidR="002602E5">
        <w:rPr>
          <w:rFonts w:ascii="Times New Roman" w:hAnsi="Times New Roman" w:cs="Times New Roman"/>
          <w:sz w:val="24"/>
          <w:szCs w:val="24"/>
        </w:rPr>
        <w:t xml:space="preserve">kan bahan yang relatif abstrak </w:t>
      </w:r>
      <w:r w:rsidRPr="00EE6DB2">
        <w:rPr>
          <w:rFonts w:ascii="Times New Roman" w:hAnsi="Times New Roman" w:cs="Times New Roman"/>
          <w:sz w:val="24"/>
          <w:szCs w:val="24"/>
        </w:rPr>
        <w:t>menjadi lebih nyata, menjelaskan pengertian atau konsep secara lebih konkret, menjelaskan sifat-sifat tertentu yang terkait dengan pengerjaan (operasi) hitung dan sif</w:t>
      </w:r>
      <w:r w:rsidR="002602E5">
        <w:rPr>
          <w:rFonts w:ascii="Times New Roman" w:hAnsi="Times New Roman" w:cs="Times New Roman"/>
          <w:sz w:val="24"/>
          <w:szCs w:val="24"/>
        </w:rPr>
        <w:t>a</w:t>
      </w:r>
      <w:r w:rsidRPr="00EE6DB2">
        <w:rPr>
          <w:rFonts w:ascii="Times New Roman" w:hAnsi="Times New Roman" w:cs="Times New Roman"/>
          <w:sz w:val="24"/>
          <w:szCs w:val="24"/>
        </w:rPr>
        <w:t>t-sifat bangun geometri, serta memperlihatkan fakta-fakta.</w:t>
      </w:r>
      <w:r>
        <w:rPr>
          <w:rStyle w:val="FootnoteReference"/>
          <w:rFonts w:ascii="Times New Roman" w:hAnsi="Times New Roman" w:cs="Times New Roman"/>
          <w:sz w:val="24"/>
          <w:szCs w:val="24"/>
        </w:rPr>
        <w:footnoteReference w:id="16"/>
      </w:r>
    </w:p>
    <w:p w:rsidR="00FF745B" w:rsidRPr="006E2DCA" w:rsidRDefault="00FF745B" w:rsidP="0070542D">
      <w:pPr>
        <w:pStyle w:val="ListParagraph"/>
        <w:numPr>
          <w:ilvl w:val="0"/>
          <w:numId w:val="5"/>
        </w:numPr>
        <w:spacing w:line="360" w:lineRule="auto"/>
        <w:ind w:left="852" w:hanging="284"/>
        <w:jc w:val="both"/>
        <w:rPr>
          <w:rFonts w:ascii="Times New Roman" w:hAnsi="Times New Roman" w:cs="Times New Roman"/>
          <w:b/>
          <w:sz w:val="24"/>
          <w:szCs w:val="24"/>
        </w:rPr>
      </w:pPr>
      <w:r w:rsidRPr="006E2DCA">
        <w:rPr>
          <w:rFonts w:ascii="Times New Roman" w:hAnsi="Times New Roman" w:cs="Times New Roman"/>
          <w:b/>
          <w:sz w:val="24"/>
          <w:szCs w:val="24"/>
        </w:rPr>
        <w:t xml:space="preserve">Bahan </w:t>
      </w:r>
      <w:r w:rsidR="00FD4349">
        <w:rPr>
          <w:rFonts w:ascii="Times New Roman" w:hAnsi="Times New Roman" w:cs="Times New Roman"/>
          <w:b/>
          <w:sz w:val="24"/>
          <w:szCs w:val="24"/>
        </w:rPr>
        <w:t>Manipulatif d</w:t>
      </w:r>
      <w:r w:rsidR="00FD4349" w:rsidRPr="006E2DCA">
        <w:rPr>
          <w:rFonts w:ascii="Times New Roman" w:hAnsi="Times New Roman" w:cs="Times New Roman"/>
          <w:b/>
          <w:sz w:val="24"/>
          <w:szCs w:val="24"/>
        </w:rPr>
        <w:t xml:space="preserve">ari Mika Transparan </w:t>
      </w:r>
    </w:p>
    <w:p w:rsidR="003019CB" w:rsidRDefault="00C341A0" w:rsidP="0070542D">
      <w:pPr>
        <w:pStyle w:val="ListParagraph"/>
        <w:spacing w:line="360" w:lineRule="auto"/>
        <w:ind w:left="852" w:firstLine="567"/>
        <w:jc w:val="both"/>
        <w:rPr>
          <w:rFonts w:ascii="Times New Roman" w:hAnsi="Times New Roman" w:cs="Times New Roman"/>
          <w:sz w:val="24"/>
          <w:szCs w:val="24"/>
        </w:rPr>
      </w:pPr>
      <w:proofErr w:type="gramStart"/>
      <w:r>
        <w:rPr>
          <w:rFonts w:ascii="Times New Roman" w:hAnsi="Times New Roman" w:cs="Times New Roman"/>
          <w:sz w:val="24"/>
          <w:szCs w:val="24"/>
        </w:rPr>
        <w:t>Dalam pembelajaran matematika SD, agar bahan pelajaran yang diberikan lebih mudah dipahami oleh siswa</w:t>
      </w:r>
      <w:r w:rsidR="00E66082">
        <w:rPr>
          <w:rFonts w:ascii="Times New Roman" w:hAnsi="Times New Roman" w:cs="Times New Roman"/>
          <w:sz w:val="24"/>
          <w:szCs w:val="24"/>
        </w:rPr>
        <w:t xml:space="preserve">, diperlukan bahan-bahan yang mudah diperoleh, misalnya karton, kertas, kayu, kawat, kain untuk menanamkan konsep </w:t>
      </w:r>
      <w:r w:rsidR="00E66082">
        <w:rPr>
          <w:rFonts w:ascii="Times New Roman" w:hAnsi="Times New Roman" w:cs="Times New Roman"/>
          <w:sz w:val="24"/>
          <w:szCs w:val="24"/>
        </w:rPr>
        <w:lastRenderedPageBreak/>
        <w:t>matematika tertentu sesuai dengan keperluan.</w:t>
      </w:r>
      <w:proofErr w:type="gramEnd"/>
      <w:r w:rsidR="00E66082">
        <w:rPr>
          <w:rFonts w:ascii="Times New Roman" w:hAnsi="Times New Roman" w:cs="Times New Roman"/>
          <w:sz w:val="24"/>
          <w:szCs w:val="24"/>
        </w:rPr>
        <w:t xml:space="preserve"> </w:t>
      </w:r>
      <w:proofErr w:type="gramStart"/>
      <w:r w:rsidR="003765CD">
        <w:rPr>
          <w:rFonts w:ascii="Times New Roman" w:hAnsi="Times New Roman" w:cs="Times New Roman"/>
          <w:sz w:val="24"/>
          <w:szCs w:val="24"/>
        </w:rPr>
        <w:t>Mika transparan adalah sampul plastik bening tembus pandang, yang mengizinkan pembaca untuk melihat isi dalam dokumen yang dijilid.</w:t>
      </w:r>
      <w:proofErr w:type="gramEnd"/>
      <w:r w:rsidR="003765CD">
        <w:rPr>
          <w:rFonts w:ascii="Times New Roman" w:hAnsi="Times New Roman" w:cs="Times New Roman"/>
          <w:sz w:val="24"/>
          <w:szCs w:val="24"/>
        </w:rPr>
        <w:t xml:space="preserve"> </w:t>
      </w:r>
      <w:proofErr w:type="gramStart"/>
      <w:r w:rsidR="003765CD">
        <w:rPr>
          <w:rFonts w:ascii="Times New Roman" w:hAnsi="Times New Roman" w:cs="Times New Roman"/>
          <w:sz w:val="24"/>
          <w:szCs w:val="24"/>
        </w:rPr>
        <w:t>Kelebihan dari mika transparan ini adalah plastik yang bening seperti kaca, bahan yang kaku (tidak lemas), dan tidak berbintik, tidak berjamur serta memiliki potongan yang nyata.</w:t>
      </w:r>
      <w:proofErr w:type="gramEnd"/>
      <w:r w:rsidR="003765CD" w:rsidRPr="003765CD">
        <w:rPr>
          <w:rStyle w:val="FootnoteReference"/>
          <w:rFonts w:ascii="Times New Roman" w:hAnsi="Times New Roman" w:cs="Times New Roman"/>
          <w:sz w:val="24"/>
          <w:szCs w:val="24"/>
        </w:rPr>
        <w:t xml:space="preserve"> </w:t>
      </w:r>
      <w:r w:rsidR="003765CD">
        <w:rPr>
          <w:rStyle w:val="FootnoteReference"/>
          <w:rFonts w:ascii="Times New Roman" w:hAnsi="Times New Roman" w:cs="Times New Roman"/>
          <w:sz w:val="24"/>
          <w:szCs w:val="24"/>
        </w:rPr>
        <w:footnoteReference w:id="17"/>
      </w:r>
      <w:r w:rsidR="00631C91">
        <w:rPr>
          <w:rFonts w:ascii="Times New Roman" w:hAnsi="Times New Roman" w:cs="Times New Roman"/>
          <w:sz w:val="24"/>
          <w:szCs w:val="24"/>
        </w:rPr>
        <w:t xml:space="preserve"> Adapun kekurangan dari mika transparan ini ialah bahan yang tidak mu</w:t>
      </w:r>
      <w:r w:rsidR="00231CD7">
        <w:rPr>
          <w:rFonts w:ascii="Times New Roman" w:hAnsi="Times New Roman" w:cs="Times New Roman"/>
          <w:sz w:val="24"/>
          <w:szCs w:val="24"/>
        </w:rPr>
        <w:t>d</w:t>
      </w:r>
      <w:r w:rsidR="00631C91">
        <w:rPr>
          <w:rFonts w:ascii="Times New Roman" w:hAnsi="Times New Roman" w:cs="Times New Roman"/>
          <w:sz w:val="24"/>
          <w:szCs w:val="24"/>
        </w:rPr>
        <w:t>ah terur</w:t>
      </w:r>
      <w:r w:rsidR="00231CD7">
        <w:rPr>
          <w:rFonts w:ascii="Times New Roman" w:hAnsi="Times New Roman" w:cs="Times New Roman"/>
          <w:sz w:val="24"/>
          <w:szCs w:val="24"/>
        </w:rPr>
        <w:t xml:space="preserve">ai dan pemakaiannya hanya untuk sekali pakai, apabila telah digunakan dalam waktu yang lama, mika transparan ini </w:t>
      </w:r>
      <w:proofErr w:type="gramStart"/>
      <w:r w:rsidR="00231CD7">
        <w:rPr>
          <w:rFonts w:ascii="Times New Roman" w:hAnsi="Times New Roman" w:cs="Times New Roman"/>
          <w:sz w:val="24"/>
          <w:szCs w:val="24"/>
        </w:rPr>
        <w:t>akan</w:t>
      </w:r>
      <w:proofErr w:type="gramEnd"/>
      <w:r w:rsidR="00231CD7">
        <w:rPr>
          <w:rFonts w:ascii="Times New Roman" w:hAnsi="Times New Roman" w:cs="Times New Roman"/>
          <w:sz w:val="24"/>
          <w:szCs w:val="24"/>
        </w:rPr>
        <w:t xml:space="preserve"> terlihat tidak cerah, mika transparan juga mudah untuk sobek.</w:t>
      </w:r>
    </w:p>
    <w:p w:rsidR="003765CD" w:rsidRDefault="00231CD7" w:rsidP="0070542D">
      <w:pPr>
        <w:pStyle w:val="ListParagraph"/>
        <w:spacing w:line="360" w:lineRule="auto"/>
        <w:ind w:left="426" w:firstLine="426"/>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79744" behindDoc="1" locked="0" layoutInCell="1" allowOverlap="1" wp14:anchorId="100A9F79" wp14:editId="029499A3">
            <wp:simplePos x="0" y="0"/>
            <wp:positionH relativeFrom="column">
              <wp:posOffset>1811020</wp:posOffset>
            </wp:positionH>
            <wp:positionV relativeFrom="paragraph">
              <wp:posOffset>43815</wp:posOffset>
            </wp:positionV>
            <wp:extent cx="1500505" cy="1500505"/>
            <wp:effectExtent l="0" t="0" r="4445" b="4445"/>
            <wp:wrapNone/>
            <wp:docPr id="9" name="Picture 9" descr="D:\mika-kakuya-polos-0-60-600-mic-kotakpensil-com-228x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ka-kakuya-polos-0-60-600-mic-kotakpensil-com-228x2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0505" cy="150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642" w:rsidRDefault="00810642" w:rsidP="0070542D">
      <w:pPr>
        <w:spacing w:line="360" w:lineRule="auto"/>
        <w:ind w:left="426"/>
        <w:jc w:val="both"/>
        <w:rPr>
          <w:rFonts w:ascii="Times New Roman" w:hAnsi="Times New Roman" w:cs="Times New Roman"/>
          <w:sz w:val="24"/>
          <w:szCs w:val="24"/>
        </w:rPr>
      </w:pPr>
    </w:p>
    <w:p w:rsidR="00231CD7" w:rsidRDefault="00231CD7" w:rsidP="0070542D">
      <w:pPr>
        <w:spacing w:line="360" w:lineRule="auto"/>
        <w:ind w:left="426"/>
        <w:jc w:val="both"/>
        <w:rPr>
          <w:rFonts w:ascii="Times New Roman" w:hAnsi="Times New Roman" w:cs="Times New Roman"/>
          <w:sz w:val="24"/>
          <w:szCs w:val="24"/>
        </w:rPr>
      </w:pPr>
    </w:p>
    <w:p w:rsidR="00231CD7" w:rsidRPr="00B7784D" w:rsidRDefault="00231CD7" w:rsidP="0070542D">
      <w:pPr>
        <w:spacing w:line="360" w:lineRule="auto"/>
        <w:ind w:left="426"/>
        <w:jc w:val="both"/>
        <w:rPr>
          <w:rFonts w:ascii="Times New Roman" w:hAnsi="Times New Roman" w:cs="Times New Roman"/>
          <w:sz w:val="24"/>
          <w:szCs w:val="24"/>
        </w:rPr>
      </w:pPr>
    </w:p>
    <w:p w:rsidR="00810642" w:rsidRDefault="00810642" w:rsidP="0070542D">
      <w:pPr>
        <w:pStyle w:val="ListParagraph"/>
        <w:spacing w:line="360" w:lineRule="auto"/>
        <w:ind w:left="426" w:firstLine="426"/>
        <w:jc w:val="center"/>
        <w:rPr>
          <w:rFonts w:ascii="Times New Roman" w:hAnsi="Times New Roman" w:cs="Times New Roman"/>
          <w:b/>
          <w:sz w:val="24"/>
          <w:szCs w:val="24"/>
        </w:rPr>
      </w:pPr>
      <w:r w:rsidRPr="00810642">
        <w:rPr>
          <w:rFonts w:ascii="Times New Roman" w:hAnsi="Times New Roman" w:cs="Times New Roman"/>
          <w:b/>
          <w:sz w:val="24"/>
          <w:szCs w:val="24"/>
        </w:rPr>
        <w:t>Gambar 2.1</w:t>
      </w:r>
      <w:r>
        <w:rPr>
          <w:rFonts w:ascii="Times New Roman" w:hAnsi="Times New Roman" w:cs="Times New Roman"/>
          <w:b/>
          <w:sz w:val="24"/>
          <w:szCs w:val="24"/>
        </w:rPr>
        <w:t xml:space="preserve"> Mika Transparan</w:t>
      </w:r>
    </w:p>
    <w:p w:rsidR="00231CD7" w:rsidRDefault="00231CD7" w:rsidP="0070542D">
      <w:pPr>
        <w:pStyle w:val="ListParagraph"/>
        <w:spacing w:line="360" w:lineRule="auto"/>
        <w:ind w:left="426" w:firstLine="426"/>
        <w:jc w:val="center"/>
        <w:rPr>
          <w:rFonts w:ascii="Times New Roman" w:hAnsi="Times New Roman" w:cs="Times New Roman"/>
          <w:b/>
          <w:sz w:val="24"/>
          <w:szCs w:val="24"/>
        </w:rPr>
      </w:pPr>
    </w:p>
    <w:p w:rsidR="003800B2" w:rsidRDefault="003800B2" w:rsidP="0070542D">
      <w:pPr>
        <w:pStyle w:val="ListParagraph"/>
        <w:numPr>
          <w:ilvl w:val="0"/>
          <w:numId w:val="5"/>
        </w:numPr>
        <w:spacing w:line="360" w:lineRule="auto"/>
        <w:ind w:left="786"/>
        <w:rPr>
          <w:rFonts w:ascii="Times New Roman" w:hAnsi="Times New Roman" w:cs="Times New Roman"/>
          <w:b/>
          <w:sz w:val="24"/>
          <w:szCs w:val="24"/>
        </w:rPr>
      </w:pPr>
      <w:r>
        <w:rPr>
          <w:rFonts w:ascii="Times New Roman" w:hAnsi="Times New Roman" w:cs="Times New Roman"/>
          <w:b/>
          <w:sz w:val="24"/>
          <w:szCs w:val="24"/>
        </w:rPr>
        <w:t xml:space="preserve">Langkah-Langkah Penggunaan Media Manipulatif Mika Transparan </w:t>
      </w:r>
    </w:p>
    <w:p w:rsidR="003800B2" w:rsidRPr="00DF574E" w:rsidRDefault="003800B2" w:rsidP="0070542D">
      <w:pPr>
        <w:pStyle w:val="ListParagraph"/>
        <w:numPr>
          <w:ilvl w:val="0"/>
          <w:numId w:val="25"/>
        </w:numPr>
        <w:spacing w:line="360" w:lineRule="auto"/>
        <w:ind w:left="1146"/>
        <w:rPr>
          <w:rFonts w:ascii="Times New Roman" w:hAnsi="Times New Roman" w:cs="Times New Roman"/>
          <w:sz w:val="24"/>
          <w:szCs w:val="24"/>
        </w:rPr>
      </w:pPr>
      <w:r w:rsidRPr="00DF574E">
        <w:rPr>
          <w:rFonts w:ascii="Times New Roman" w:hAnsi="Times New Roman" w:cs="Times New Roman"/>
          <w:sz w:val="24"/>
          <w:szCs w:val="24"/>
        </w:rPr>
        <w:t xml:space="preserve">Buatlah sebuah persegi panjang pada kertas dan mika transparan yang telah disediakan </w:t>
      </w:r>
    </w:p>
    <w:p w:rsidR="003800B2" w:rsidRPr="00DF574E" w:rsidRDefault="003800B2" w:rsidP="0070542D">
      <w:pPr>
        <w:pStyle w:val="ListParagraph"/>
        <w:numPr>
          <w:ilvl w:val="0"/>
          <w:numId w:val="25"/>
        </w:numPr>
        <w:spacing w:line="360" w:lineRule="auto"/>
        <w:ind w:left="1146"/>
        <w:jc w:val="both"/>
        <w:rPr>
          <w:rFonts w:ascii="Times New Roman" w:hAnsi="Times New Roman" w:cs="Times New Roman"/>
          <w:sz w:val="24"/>
          <w:szCs w:val="24"/>
        </w:rPr>
      </w:pPr>
      <w:r w:rsidRPr="00DF574E">
        <w:rPr>
          <w:rFonts w:ascii="Times New Roman" w:hAnsi="Times New Roman" w:cs="Times New Roman"/>
          <w:sz w:val="24"/>
          <w:szCs w:val="24"/>
        </w:rPr>
        <w:t>Kemudian bagilah persegi panjang tersebut menjadi bagian-bagian  yang sama besar (sesuai jumlah pe</w:t>
      </w:r>
      <w:r w:rsidR="00DF574E" w:rsidRPr="00DF574E">
        <w:rPr>
          <w:rFonts w:ascii="Times New Roman" w:hAnsi="Times New Roman" w:cs="Times New Roman"/>
          <w:sz w:val="24"/>
          <w:szCs w:val="24"/>
        </w:rPr>
        <w:t>nyebut</w:t>
      </w:r>
      <w:r w:rsidRPr="00DF574E">
        <w:rPr>
          <w:rFonts w:ascii="Times New Roman" w:hAnsi="Times New Roman" w:cs="Times New Roman"/>
          <w:sz w:val="24"/>
          <w:szCs w:val="24"/>
        </w:rPr>
        <w:t xml:space="preserve"> dalam soal penjumlahan pecahan berpenyebut sama)</w:t>
      </w:r>
    </w:p>
    <w:p w:rsidR="003800B2" w:rsidRPr="00DF574E" w:rsidRDefault="003800B2" w:rsidP="0070542D">
      <w:pPr>
        <w:pStyle w:val="ListParagraph"/>
        <w:numPr>
          <w:ilvl w:val="0"/>
          <w:numId w:val="25"/>
        </w:numPr>
        <w:spacing w:line="360" w:lineRule="auto"/>
        <w:ind w:left="1146"/>
        <w:jc w:val="both"/>
        <w:rPr>
          <w:rFonts w:ascii="Times New Roman" w:hAnsi="Times New Roman" w:cs="Times New Roman"/>
          <w:sz w:val="24"/>
          <w:szCs w:val="24"/>
        </w:rPr>
      </w:pPr>
      <w:r w:rsidRPr="00DF574E">
        <w:rPr>
          <w:rFonts w:ascii="Times New Roman" w:hAnsi="Times New Roman" w:cs="Times New Roman"/>
          <w:sz w:val="24"/>
          <w:szCs w:val="24"/>
        </w:rPr>
        <w:lastRenderedPageBreak/>
        <w:t>Setelah terbentuk bagian-bagian pada kertas dan mika transparan</w:t>
      </w:r>
    </w:p>
    <w:p w:rsidR="003800B2" w:rsidRPr="00DF574E" w:rsidRDefault="003800B2" w:rsidP="0070542D">
      <w:pPr>
        <w:pStyle w:val="ListParagraph"/>
        <w:numPr>
          <w:ilvl w:val="0"/>
          <w:numId w:val="25"/>
        </w:numPr>
        <w:spacing w:line="360" w:lineRule="auto"/>
        <w:ind w:left="1146"/>
        <w:jc w:val="both"/>
        <w:rPr>
          <w:rFonts w:ascii="Times New Roman" w:hAnsi="Times New Roman" w:cs="Times New Roman"/>
          <w:sz w:val="24"/>
          <w:szCs w:val="24"/>
        </w:rPr>
      </w:pPr>
      <w:r w:rsidRPr="00DF574E">
        <w:rPr>
          <w:rFonts w:ascii="Times New Roman" w:hAnsi="Times New Roman" w:cs="Times New Roman"/>
          <w:sz w:val="24"/>
          <w:szCs w:val="24"/>
        </w:rPr>
        <w:t xml:space="preserve">Arsirlah bagian kertas sesuai jumlah bilangan dalam penjumlahan pecahan </w:t>
      </w:r>
      <w:r w:rsidR="00DF574E" w:rsidRPr="00DF574E">
        <w:rPr>
          <w:rFonts w:ascii="Times New Roman" w:hAnsi="Times New Roman" w:cs="Times New Roman"/>
          <w:sz w:val="24"/>
          <w:szCs w:val="24"/>
        </w:rPr>
        <w:t xml:space="preserve">(sesuai jumlah </w:t>
      </w:r>
      <w:r w:rsidRPr="00DF574E">
        <w:rPr>
          <w:rFonts w:ascii="Times New Roman" w:hAnsi="Times New Roman" w:cs="Times New Roman"/>
          <w:sz w:val="24"/>
          <w:szCs w:val="24"/>
        </w:rPr>
        <w:t>pe</w:t>
      </w:r>
      <w:r w:rsidR="00DF574E" w:rsidRPr="00DF574E">
        <w:rPr>
          <w:rFonts w:ascii="Times New Roman" w:hAnsi="Times New Roman" w:cs="Times New Roman"/>
          <w:sz w:val="24"/>
          <w:szCs w:val="24"/>
        </w:rPr>
        <w:t>mbilang</w:t>
      </w:r>
      <w:r w:rsidRPr="00DF574E">
        <w:rPr>
          <w:rFonts w:ascii="Times New Roman" w:hAnsi="Times New Roman" w:cs="Times New Roman"/>
          <w:sz w:val="24"/>
          <w:szCs w:val="24"/>
        </w:rPr>
        <w:t>)</w:t>
      </w:r>
    </w:p>
    <w:p w:rsidR="00DF574E" w:rsidRPr="00DF574E" w:rsidRDefault="003800B2" w:rsidP="0070542D">
      <w:pPr>
        <w:pStyle w:val="ListParagraph"/>
        <w:numPr>
          <w:ilvl w:val="0"/>
          <w:numId w:val="25"/>
        </w:numPr>
        <w:spacing w:line="360" w:lineRule="auto"/>
        <w:ind w:left="1146"/>
        <w:jc w:val="both"/>
        <w:rPr>
          <w:rFonts w:ascii="Times New Roman" w:hAnsi="Times New Roman" w:cs="Times New Roman"/>
          <w:sz w:val="24"/>
          <w:szCs w:val="24"/>
        </w:rPr>
      </w:pPr>
      <w:r w:rsidRPr="00DF574E">
        <w:rPr>
          <w:rFonts w:ascii="Times New Roman" w:hAnsi="Times New Roman" w:cs="Times New Roman"/>
          <w:sz w:val="24"/>
          <w:szCs w:val="24"/>
        </w:rPr>
        <w:t xml:space="preserve">Dan arsirlah pada bagain mika transparan </w:t>
      </w:r>
      <w:r w:rsidR="00DF574E" w:rsidRPr="00DF574E">
        <w:rPr>
          <w:rFonts w:ascii="Times New Roman" w:hAnsi="Times New Roman" w:cs="Times New Roman"/>
          <w:sz w:val="24"/>
          <w:szCs w:val="24"/>
        </w:rPr>
        <w:t>sesuai jumlah bilangan dalam penjumlahan pecahan (sesuai jumlah pembilang)</w:t>
      </w:r>
    </w:p>
    <w:p w:rsidR="003800B2" w:rsidRPr="00DF574E" w:rsidRDefault="00DF574E" w:rsidP="0070542D">
      <w:pPr>
        <w:pStyle w:val="ListParagraph"/>
        <w:numPr>
          <w:ilvl w:val="0"/>
          <w:numId w:val="25"/>
        </w:numPr>
        <w:spacing w:line="360" w:lineRule="auto"/>
        <w:ind w:left="1146"/>
        <w:jc w:val="both"/>
        <w:rPr>
          <w:rFonts w:ascii="Times New Roman" w:hAnsi="Times New Roman" w:cs="Times New Roman"/>
          <w:sz w:val="24"/>
          <w:szCs w:val="24"/>
        </w:rPr>
      </w:pPr>
      <w:r w:rsidRPr="00DF574E">
        <w:rPr>
          <w:rFonts w:ascii="Times New Roman" w:hAnsi="Times New Roman" w:cs="Times New Roman"/>
          <w:sz w:val="24"/>
          <w:szCs w:val="24"/>
        </w:rPr>
        <w:t>Letakan mika transparan yang telah diarsir ke atas kertas yang diarsir,</w:t>
      </w:r>
    </w:p>
    <w:p w:rsidR="00DF574E" w:rsidRDefault="00DF574E" w:rsidP="0070542D">
      <w:pPr>
        <w:pStyle w:val="ListParagraph"/>
        <w:numPr>
          <w:ilvl w:val="0"/>
          <w:numId w:val="25"/>
        </w:numPr>
        <w:spacing w:line="360" w:lineRule="auto"/>
        <w:ind w:left="1146"/>
        <w:jc w:val="both"/>
        <w:rPr>
          <w:rFonts w:ascii="Times New Roman" w:hAnsi="Times New Roman" w:cs="Times New Roman"/>
          <w:sz w:val="24"/>
          <w:szCs w:val="24"/>
        </w:rPr>
      </w:pPr>
      <w:r w:rsidRPr="00DF574E">
        <w:rPr>
          <w:rFonts w:ascii="Times New Roman" w:hAnsi="Times New Roman" w:cs="Times New Roman"/>
          <w:sz w:val="24"/>
          <w:szCs w:val="24"/>
        </w:rPr>
        <w:t>Hitung</w:t>
      </w:r>
      <w:r>
        <w:rPr>
          <w:rFonts w:ascii="Times New Roman" w:hAnsi="Times New Roman" w:cs="Times New Roman"/>
          <w:sz w:val="24"/>
          <w:szCs w:val="24"/>
        </w:rPr>
        <w:t>lah</w:t>
      </w:r>
      <w:r w:rsidRPr="00DF574E">
        <w:rPr>
          <w:rFonts w:ascii="Times New Roman" w:hAnsi="Times New Roman" w:cs="Times New Roman"/>
          <w:sz w:val="24"/>
          <w:szCs w:val="24"/>
        </w:rPr>
        <w:t xml:space="preserve"> jumlah bagian yang diarsir</w:t>
      </w:r>
    </w:p>
    <w:p w:rsidR="00DF574E" w:rsidRPr="00DF574E" w:rsidRDefault="00DF574E" w:rsidP="0070542D">
      <w:pPr>
        <w:pStyle w:val="ListParagraph"/>
        <w:spacing w:line="360" w:lineRule="auto"/>
        <w:ind w:left="1146"/>
        <w:jc w:val="both"/>
        <w:rPr>
          <w:rFonts w:ascii="Times New Roman" w:hAnsi="Times New Roman" w:cs="Times New Roman"/>
          <w:sz w:val="24"/>
          <w:szCs w:val="24"/>
        </w:rPr>
      </w:pPr>
    </w:p>
    <w:p w:rsidR="002B476C" w:rsidRPr="00FF745B" w:rsidRDefault="00002BBC" w:rsidP="0070542D">
      <w:pPr>
        <w:pStyle w:val="ListParagraph"/>
        <w:numPr>
          <w:ilvl w:val="0"/>
          <w:numId w:val="2"/>
        </w:numPr>
        <w:spacing w:line="360" w:lineRule="auto"/>
        <w:ind w:left="852" w:hanging="426"/>
        <w:jc w:val="both"/>
        <w:rPr>
          <w:rFonts w:ascii="Times New Roman" w:hAnsi="Times New Roman" w:cs="Times New Roman"/>
          <w:b/>
          <w:sz w:val="24"/>
          <w:szCs w:val="24"/>
        </w:rPr>
      </w:pPr>
      <w:r w:rsidRPr="00FF745B">
        <w:rPr>
          <w:rFonts w:ascii="Times New Roman" w:hAnsi="Times New Roman" w:cs="Times New Roman"/>
          <w:b/>
          <w:sz w:val="24"/>
          <w:szCs w:val="24"/>
        </w:rPr>
        <w:t>Hasil belajar</w:t>
      </w:r>
      <w:r w:rsidR="002B476C" w:rsidRPr="00FF745B">
        <w:rPr>
          <w:rFonts w:ascii="Times New Roman" w:hAnsi="Times New Roman" w:cs="Times New Roman"/>
          <w:b/>
          <w:sz w:val="24"/>
          <w:szCs w:val="24"/>
        </w:rPr>
        <w:t xml:space="preserve"> </w:t>
      </w:r>
    </w:p>
    <w:p w:rsidR="00597897" w:rsidRDefault="002B476C" w:rsidP="0070542D">
      <w:pPr>
        <w:pStyle w:val="ListParagraph"/>
        <w:numPr>
          <w:ilvl w:val="0"/>
          <w:numId w:val="4"/>
        </w:numPr>
        <w:spacing w:line="360" w:lineRule="auto"/>
        <w:ind w:left="852" w:hanging="284"/>
        <w:jc w:val="both"/>
        <w:rPr>
          <w:rFonts w:ascii="Times New Roman" w:hAnsi="Times New Roman" w:cs="Times New Roman"/>
          <w:b/>
          <w:sz w:val="24"/>
          <w:szCs w:val="24"/>
        </w:rPr>
      </w:pPr>
      <w:r w:rsidRPr="00FF088C">
        <w:rPr>
          <w:rFonts w:ascii="Times New Roman" w:hAnsi="Times New Roman" w:cs="Times New Roman"/>
          <w:b/>
          <w:sz w:val="24"/>
          <w:szCs w:val="24"/>
        </w:rPr>
        <w:t xml:space="preserve">Definisi </w:t>
      </w:r>
      <w:r w:rsidR="00ED2475" w:rsidRPr="00FF088C">
        <w:rPr>
          <w:rFonts w:ascii="Times New Roman" w:hAnsi="Times New Roman" w:cs="Times New Roman"/>
          <w:b/>
          <w:sz w:val="24"/>
          <w:szCs w:val="24"/>
        </w:rPr>
        <w:t>Belajar</w:t>
      </w:r>
    </w:p>
    <w:p w:rsidR="00690873" w:rsidRDefault="00690873" w:rsidP="0070542D">
      <w:pPr>
        <w:spacing w:line="360" w:lineRule="auto"/>
        <w:ind w:left="852" w:firstLine="567"/>
        <w:jc w:val="both"/>
        <w:rPr>
          <w:rFonts w:ascii="Times New Roman" w:hAnsi="Times New Roman" w:cs="Times New Roman"/>
          <w:sz w:val="24"/>
          <w:szCs w:val="24"/>
        </w:rPr>
      </w:pPr>
      <w:r>
        <w:rPr>
          <w:rFonts w:ascii="Times New Roman" w:hAnsi="Times New Roman" w:cs="Times New Roman"/>
          <w:sz w:val="24"/>
          <w:szCs w:val="24"/>
        </w:rPr>
        <w:t xml:space="preserve">Menurut pengertian secara psikologis, belajar merupakan suatu proses perubahan yaitu perubahan tingkah laku sebagai hasil dari interaksi dengan lingkungannya dalam memenuhi kebutuhan hidupnya. Perubahan-perubahan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nyata dalam seluruh aspek tingkah laku. Pengertian belajar dapat didefinisikan sebagai berikut: </w:t>
      </w:r>
    </w:p>
    <w:p w:rsidR="00690873" w:rsidRDefault="00690873" w:rsidP="0070542D">
      <w:pPr>
        <w:spacing w:line="360" w:lineRule="auto"/>
        <w:ind w:left="1419"/>
        <w:jc w:val="both"/>
        <w:rPr>
          <w:rFonts w:ascii="Times New Roman" w:hAnsi="Times New Roman" w:cs="Times New Roman"/>
          <w:sz w:val="24"/>
          <w:szCs w:val="24"/>
        </w:rPr>
      </w:pPr>
      <w:r>
        <w:rPr>
          <w:rFonts w:ascii="Times New Roman" w:hAnsi="Times New Roman" w:cs="Times New Roman"/>
          <w:sz w:val="24"/>
          <w:szCs w:val="24"/>
        </w:rPr>
        <w:t xml:space="preserve">“Belajar ialah suatu proses usaha yang dilakukan seseorang untuk memperoleh suatu perubahan tingkah laku yang baru secara keseluruhan, sebagai hasil </w:t>
      </w:r>
      <w:r>
        <w:rPr>
          <w:rFonts w:ascii="Times New Roman" w:hAnsi="Times New Roman" w:cs="Times New Roman"/>
          <w:sz w:val="24"/>
          <w:szCs w:val="24"/>
        </w:rPr>
        <w:lastRenderedPageBreak/>
        <w:t>pengalamannya sendiri dalam interaksi dengan lingkungannya.”</w:t>
      </w:r>
      <w:r>
        <w:rPr>
          <w:rStyle w:val="FootnoteReference"/>
          <w:rFonts w:ascii="Times New Roman" w:hAnsi="Times New Roman" w:cs="Times New Roman"/>
          <w:sz w:val="24"/>
          <w:szCs w:val="24"/>
        </w:rPr>
        <w:footnoteReference w:id="18"/>
      </w:r>
    </w:p>
    <w:p w:rsidR="001F6E36" w:rsidRDefault="001F6E36" w:rsidP="0070542D">
      <w:pPr>
        <w:spacing w:line="360" w:lineRule="auto"/>
        <w:ind w:left="852" w:firstLine="567"/>
        <w:jc w:val="both"/>
        <w:rPr>
          <w:rFonts w:ascii="Times New Roman" w:hAnsi="Times New Roman" w:cs="Times New Roman"/>
          <w:sz w:val="24"/>
          <w:szCs w:val="24"/>
        </w:rPr>
      </w:pPr>
      <w:r>
        <w:rPr>
          <w:rFonts w:ascii="Times New Roman" w:hAnsi="Times New Roman" w:cs="Times New Roman"/>
          <w:sz w:val="24"/>
          <w:szCs w:val="24"/>
        </w:rPr>
        <w:t xml:space="preserve">Belajar merupakan kegiatan yang terjadi pada semua orang tanpa mengenal batas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dan berlangsung seumur hidup. </w:t>
      </w:r>
      <w:proofErr w:type="gramStart"/>
      <w:r>
        <w:rPr>
          <w:rFonts w:ascii="Times New Roman" w:hAnsi="Times New Roman" w:cs="Times New Roman"/>
          <w:sz w:val="24"/>
          <w:szCs w:val="24"/>
        </w:rPr>
        <w:t>Belajar merupakan usaha yang dilakukan seseorang melalui interaksi dengan lingkungannya untuk merubah perilakunya.</w:t>
      </w:r>
      <w:proofErr w:type="gramEnd"/>
    </w:p>
    <w:p w:rsidR="00597897" w:rsidRDefault="00597897" w:rsidP="0070542D">
      <w:pPr>
        <w:spacing w:line="360" w:lineRule="auto"/>
        <w:ind w:left="852" w:firstLine="567"/>
        <w:jc w:val="both"/>
        <w:rPr>
          <w:rFonts w:ascii="Times New Roman" w:hAnsi="Times New Roman" w:cs="Times New Roman"/>
          <w:sz w:val="24"/>
          <w:szCs w:val="24"/>
        </w:rPr>
      </w:pPr>
      <w:proofErr w:type="gramStart"/>
      <w:r w:rsidRPr="00597897">
        <w:rPr>
          <w:rFonts w:ascii="Times New Roman" w:hAnsi="Times New Roman" w:cs="Times New Roman"/>
          <w:sz w:val="24"/>
          <w:szCs w:val="24"/>
        </w:rPr>
        <w:t>Belajar adalah mengalami, dalam arti belajar terjadi di dalam interaksi antara individu dengan lingkungan fisik maupun lingkungan sosial.</w:t>
      </w:r>
      <w:proofErr w:type="gramEnd"/>
      <w:r w:rsidRPr="00597897">
        <w:rPr>
          <w:rFonts w:ascii="Times New Roman" w:hAnsi="Times New Roman" w:cs="Times New Roman"/>
          <w:sz w:val="24"/>
          <w:szCs w:val="24"/>
        </w:rPr>
        <w:t xml:space="preserve"> </w:t>
      </w:r>
      <w:r>
        <w:rPr>
          <w:rFonts w:ascii="Times New Roman" w:hAnsi="Times New Roman" w:cs="Times New Roman"/>
          <w:sz w:val="24"/>
          <w:szCs w:val="24"/>
        </w:rPr>
        <w:t>Lingkungan fisik, contohnya: buku, alat peraga, alam sekitar. Lingkungan sosial contohnya: guru, siswa, pustakawan, kepala sekolah.</w:t>
      </w:r>
      <w:r w:rsidR="00425957">
        <w:rPr>
          <w:rStyle w:val="FootnoteReference"/>
          <w:rFonts w:ascii="Times New Roman" w:hAnsi="Times New Roman" w:cs="Times New Roman"/>
          <w:sz w:val="24"/>
          <w:szCs w:val="24"/>
        </w:rPr>
        <w:footnoteReference w:id="19"/>
      </w:r>
    </w:p>
    <w:p w:rsidR="001E150C" w:rsidRPr="00024ED0" w:rsidRDefault="001E150C" w:rsidP="0070542D">
      <w:pPr>
        <w:spacing w:line="360" w:lineRule="auto"/>
        <w:ind w:left="852"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F80E39">
        <w:rPr>
          <w:rFonts w:ascii="Times New Roman" w:hAnsi="Times New Roman" w:cs="Times New Roman"/>
          <w:sz w:val="24"/>
          <w:szCs w:val="24"/>
        </w:rPr>
        <w:t>Higlar dan B</w:t>
      </w:r>
      <w:r>
        <w:rPr>
          <w:rFonts w:ascii="Times New Roman" w:hAnsi="Times New Roman" w:cs="Times New Roman"/>
          <w:sz w:val="24"/>
          <w:szCs w:val="24"/>
        </w:rPr>
        <w:t xml:space="preserve">ower dalam bukunya </w:t>
      </w:r>
      <w:r w:rsidR="003F2ED6">
        <w:rPr>
          <w:rFonts w:ascii="Times New Roman" w:hAnsi="Times New Roman" w:cs="Times New Roman"/>
          <w:i/>
          <w:sz w:val="24"/>
          <w:szCs w:val="24"/>
        </w:rPr>
        <w:t>Theories o</w:t>
      </w:r>
      <w:r w:rsidR="00F80E39" w:rsidRPr="00F80E39">
        <w:rPr>
          <w:rFonts w:ascii="Times New Roman" w:hAnsi="Times New Roman" w:cs="Times New Roman"/>
          <w:i/>
          <w:sz w:val="24"/>
          <w:szCs w:val="24"/>
        </w:rPr>
        <w:t xml:space="preserve">f Learning </w:t>
      </w:r>
      <w:r w:rsidR="00156D0E">
        <w:rPr>
          <w:rFonts w:ascii="Times New Roman" w:hAnsi="Times New Roman" w:cs="Times New Roman"/>
          <w:sz w:val="24"/>
          <w:szCs w:val="24"/>
        </w:rPr>
        <w:t>yang dikutip</w:t>
      </w:r>
      <w:r>
        <w:rPr>
          <w:rFonts w:ascii="Times New Roman" w:hAnsi="Times New Roman" w:cs="Times New Roman"/>
          <w:sz w:val="24"/>
          <w:szCs w:val="24"/>
        </w:rPr>
        <w:t xml:space="preserve"> oleh M. Ngalim </w:t>
      </w:r>
      <w:r w:rsidR="00F80E39">
        <w:rPr>
          <w:rFonts w:ascii="Times New Roman" w:hAnsi="Times New Roman" w:cs="Times New Roman"/>
          <w:sz w:val="24"/>
          <w:szCs w:val="24"/>
        </w:rPr>
        <w:t>P</w:t>
      </w:r>
      <w:r w:rsidR="00156D0E">
        <w:rPr>
          <w:rFonts w:ascii="Times New Roman" w:hAnsi="Times New Roman" w:cs="Times New Roman"/>
          <w:sz w:val="24"/>
          <w:szCs w:val="24"/>
        </w:rPr>
        <w:t>urwanto mengatakan: “B</w:t>
      </w:r>
      <w:r>
        <w:rPr>
          <w:rFonts w:ascii="Times New Roman" w:hAnsi="Times New Roman" w:cs="Times New Roman"/>
          <w:sz w:val="24"/>
          <w:szCs w:val="24"/>
        </w:rPr>
        <w:t>elajar berhubungan dengan tingkah laku ses</w:t>
      </w:r>
      <w:r w:rsidR="004104A4">
        <w:rPr>
          <w:rFonts w:ascii="Times New Roman" w:hAnsi="Times New Roman" w:cs="Times New Roman"/>
          <w:sz w:val="24"/>
          <w:szCs w:val="24"/>
        </w:rPr>
        <w:t>e</w:t>
      </w:r>
      <w:r>
        <w:rPr>
          <w:rFonts w:ascii="Times New Roman" w:hAnsi="Times New Roman" w:cs="Times New Roman"/>
          <w:sz w:val="24"/>
          <w:szCs w:val="24"/>
        </w:rPr>
        <w:t>orang terhadap situasi tertentu yang disebabkan oleh pengalamannya yang berulang-ulang dalam situasi itu, dimana perubahan tingkah laku itu tidak dapat dijelaskan atau dasar kecenderungan respon pembawaan, kematangan atau keadaan-keadaan sesaat seseoran</w:t>
      </w:r>
      <w:r w:rsidR="00156D0E">
        <w:rPr>
          <w:rFonts w:ascii="Times New Roman" w:hAnsi="Times New Roman" w:cs="Times New Roman"/>
          <w:sz w:val="24"/>
          <w:szCs w:val="24"/>
        </w:rPr>
        <w:t>g</w:t>
      </w:r>
      <w:r>
        <w:rPr>
          <w:rFonts w:ascii="Times New Roman" w:hAnsi="Times New Roman" w:cs="Times New Roman"/>
          <w:sz w:val="24"/>
          <w:szCs w:val="24"/>
        </w:rPr>
        <w:t>”</w:t>
      </w:r>
      <w:r w:rsidR="00F80E39">
        <w:rPr>
          <w:rFonts w:ascii="Times New Roman" w:hAnsi="Times New Roman" w:cs="Times New Roman"/>
          <w:sz w:val="24"/>
          <w:szCs w:val="24"/>
        </w:rPr>
        <w:t>.</w:t>
      </w:r>
      <w:r w:rsidR="00F80E39">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E830CD" w:rsidRDefault="00F80E39" w:rsidP="0070542D">
      <w:pPr>
        <w:spacing w:line="360" w:lineRule="auto"/>
        <w:ind w:left="852" w:firstLine="567"/>
        <w:jc w:val="both"/>
        <w:rPr>
          <w:rFonts w:ascii="Times New Roman" w:hAnsi="Times New Roman" w:cs="Times New Roman"/>
          <w:sz w:val="24"/>
          <w:szCs w:val="24"/>
        </w:rPr>
      </w:pPr>
      <w:r>
        <w:rPr>
          <w:rFonts w:ascii="Times New Roman" w:hAnsi="Times New Roman" w:cs="Times New Roman"/>
          <w:sz w:val="24"/>
          <w:szCs w:val="24"/>
        </w:rPr>
        <w:lastRenderedPageBreak/>
        <w:t>Menurut G</w:t>
      </w:r>
      <w:r w:rsidR="00597897" w:rsidRPr="00597897">
        <w:rPr>
          <w:rFonts w:ascii="Times New Roman" w:hAnsi="Times New Roman" w:cs="Times New Roman"/>
          <w:sz w:val="24"/>
          <w:szCs w:val="24"/>
        </w:rPr>
        <w:t>agne (1984), bahwa belajar adalah suatu proses di mana suatu organisma berubah perilakunya sebagai akibat pengalaman. Belajar adalah proses mental dan emosional atau proses berfikir dan merasakan.</w:t>
      </w:r>
      <w:r w:rsidR="004104A4">
        <w:rPr>
          <w:rStyle w:val="FootnoteReference"/>
          <w:rFonts w:ascii="Times New Roman" w:hAnsi="Times New Roman" w:cs="Times New Roman"/>
          <w:sz w:val="24"/>
          <w:szCs w:val="24"/>
        </w:rPr>
        <w:footnoteReference w:id="21"/>
      </w:r>
      <w:r w:rsidR="00597897" w:rsidRPr="00597897">
        <w:rPr>
          <w:rFonts w:ascii="Times New Roman" w:hAnsi="Times New Roman" w:cs="Times New Roman"/>
          <w:sz w:val="24"/>
          <w:szCs w:val="24"/>
        </w:rPr>
        <w:t xml:space="preserve"> </w:t>
      </w:r>
    </w:p>
    <w:p w:rsidR="00641DB5" w:rsidRDefault="00722A77" w:rsidP="0070542D">
      <w:pPr>
        <w:spacing w:line="360" w:lineRule="auto"/>
        <w:ind w:left="852"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paradigma behavioristik, belajar merupakan transmisi pengetahuan dari </w:t>
      </w:r>
      <w:r w:rsidRPr="00F80E39">
        <w:rPr>
          <w:rFonts w:ascii="Times New Roman" w:hAnsi="Times New Roman" w:cs="Times New Roman"/>
          <w:i/>
          <w:sz w:val="24"/>
          <w:szCs w:val="24"/>
        </w:rPr>
        <w:t>exper</w:t>
      </w:r>
      <w:r w:rsidR="004104A4">
        <w:rPr>
          <w:rFonts w:ascii="Times New Roman" w:hAnsi="Times New Roman" w:cs="Times New Roman"/>
          <w:i/>
          <w:sz w:val="24"/>
          <w:szCs w:val="24"/>
        </w:rPr>
        <w:t>t ke nov</w:t>
      </w:r>
      <w:r w:rsidRPr="00F80E39">
        <w:rPr>
          <w:rFonts w:ascii="Times New Roman" w:hAnsi="Times New Roman" w:cs="Times New Roman"/>
          <w:i/>
          <w:sz w:val="24"/>
          <w:szCs w:val="24"/>
        </w:rPr>
        <w:t>ice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konsep ini peran guru adalah menyediakan dan menuangkan informasi sebanyak</w:t>
      </w:r>
      <w:r w:rsidR="004104A4">
        <w:rPr>
          <w:rFonts w:ascii="Times New Roman" w:hAnsi="Times New Roman" w:cs="Times New Roman"/>
          <w:sz w:val="24"/>
          <w:szCs w:val="24"/>
        </w:rPr>
        <w:t>-banyaknya ke</w:t>
      </w:r>
      <w:r>
        <w:rPr>
          <w:rFonts w:ascii="Times New Roman" w:hAnsi="Times New Roman" w:cs="Times New Roman"/>
          <w:sz w:val="24"/>
          <w:szCs w:val="24"/>
        </w:rPr>
        <w:t>pada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paradigma kontruktivisme, belajar merupakan hasil kontruksi sendiri (pebelajar) sebagai hasil interaksin</w:t>
      </w:r>
      <w:r w:rsidR="00A82747">
        <w:rPr>
          <w:rFonts w:ascii="Times New Roman" w:hAnsi="Times New Roman" w:cs="Times New Roman"/>
          <w:sz w:val="24"/>
          <w:szCs w:val="24"/>
        </w:rPr>
        <w:t>ya terhadap lingkungan belajar.</w:t>
      </w:r>
      <w:proofErr w:type="gramEnd"/>
      <w:r w:rsidR="00A82747">
        <w:rPr>
          <w:rStyle w:val="FootnoteReference"/>
          <w:rFonts w:ascii="Times New Roman" w:hAnsi="Times New Roman" w:cs="Times New Roman"/>
          <w:sz w:val="24"/>
          <w:szCs w:val="24"/>
        </w:rPr>
        <w:footnoteReference w:id="22"/>
      </w:r>
    </w:p>
    <w:p w:rsidR="005D5EE5" w:rsidRDefault="007838DF" w:rsidP="0070542D">
      <w:pPr>
        <w:spacing w:line="360" w:lineRule="auto"/>
        <w:ind w:left="852" w:firstLine="567"/>
        <w:jc w:val="both"/>
        <w:rPr>
          <w:rFonts w:ascii="Times New Roman" w:hAnsi="Times New Roman" w:cs="Times New Roman"/>
          <w:sz w:val="24"/>
          <w:szCs w:val="24"/>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w:t>
      </w:r>
      <w:r w:rsidR="00DD4585">
        <w:rPr>
          <w:rFonts w:ascii="Times New Roman" w:hAnsi="Times New Roman" w:cs="Times New Roman"/>
          <w:sz w:val="24"/>
          <w:szCs w:val="24"/>
        </w:rPr>
        <w:t xml:space="preserve"> dan Negara (pasal 1 UU RI No. 2</w:t>
      </w:r>
      <w:r>
        <w:rPr>
          <w:rFonts w:ascii="Times New Roman" w:hAnsi="Times New Roman" w:cs="Times New Roman"/>
          <w:sz w:val="24"/>
          <w:szCs w:val="24"/>
        </w:rPr>
        <w:t>0 tahun 2003).</w:t>
      </w:r>
      <w:r>
        <w:rPr>
          <w:rStyle w:val="FootnoteReference"/>
          <w:rFonts w:ascii="Times New Roman" w:hAnsi="Times New Roman" w:cs="Times New Roman"/>
          <w:sz w:val="24"/>
          <w:szCs w:val="24"/>
        </w:rPr>
        <w:footnoteReference w:id="23"/>
      </w:r>
    </w:p>
    <w:p w:rsidR="00F80E39" w:rsidRPr="00722A77" w:rsidRDefault="00F80E39" w:rsidP="0070542D">
      <w:pPr>
        <w:spacing w:line="360" w:lineRule="auto"/>
        <w:ind w:left="852"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dapat disimpulkan, bahwa belajar merupakan kegiatan yang dilakukan secara sadar dan rutin pada seseorang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perubahan tingkah laku secara keseluruhan, maksudnya </w:t>
      </w:r>
      <w:r>
        <w:rPr>
          <w:rFonts w:ascii="Times New Roman" w:hAnsi="Times New Roman" w:cs="Times New Roman"/>
          <w:sz w:val="24"/>
          <w:szCs w:val="24"/>
        </w:rPr>
        <w:lastRenderedPageBreak/>
        <w:t xml:space="preserve">individu tersebut akan berubah atau bertambah </w:t>
      </w:r>
      <w:r w:rsidR="00641DB5">
        <w:rPr>
          <w:rFonts w:ascii="Times New Roman" w:hAnsi="Times New Roman" w:cs="Times New Roman"/>
          <w:sz w:val="24"/>
          <w:szCs w:val="24"/>
        </w:rPr>
        <w:t>b</w:t>
      </w:r>
      <w:r>
        <w:rPr>
          <w:rFonts w:ascii="Times New Roman" w:hAnsi="Times New Roman" w:cs="Times New Roman"/>
          <w:sz w:val="24"/>
          <w:szCs w:val="24"/>
        </w:rPr>
        <w:t>aik keterampilan, kemampuan maupun sikap sebagai hasil pengalaman dalam berinteraksi</w:t>
      </w:r>
      <w:r w:rsidR="00641DB5">
        <w:rPr>
          <w:rFonts w:ascii="Times New Roman" w:hAnsi="Times New Roman" w:cs="Times New Roman"/>
          <w:sz w:val="24"/>
          <w:szCs w:val="24"/>
        </w:rPr>
        <w:t xml:space="preserve"> </w:t>
      </w:r>
      <w:r>
        <w:rPr>
          <w:rFonts w:ascii="Times New Roman" w:hAnsi="Times New Roman" w:cs="Times New Roman"/>
          <w:sz w:val="24"/>
          <w:szCs w:val="24"/>
        </w:rPr>
        <w:t xml:space="preserve">dengan lingkungan. </w:t>
      </w:r>
      <w:proofErr w:type="gramStart"/>
      <w:r>
        <w:rPr>
          <w:rFonts w:ascii="Times New Roman" w:hAnsi="Times New Roman" w:cs="Times New Roman"/>
          <w:sz w:val="24"/>
          <w:szCs w:val="24"/>
        </w:rPr>
        <w:t>Dan dengan demikian dapat dikatakan bahwa belajar itu sebagai rangkaian kegiatan jiwa raga, psikofisik untuk menuju perkembangan pribadi manusia seutuhnya, yang berarti menyangkut unsur cipta, rasa, dan karsa atau ranah kognitif, afektif dan psikomotorik.</w:t>
      </w:r>
      <w:proofErr w:type="gramEnd"/>
      <w:r>
        <w:rPr>
          <w:rStyle w:val="FootnoteReference"/>
          <w:rFonts w:ascii="Times New Roman" w:hAnsi="Times New Roman" w:cs="Times New Roman"/>
          <w:sz w:val="24"/>
          <w:szCs w:val="24"/>
        </w:rPr>
        <w:footnoteReference w:id="24"/>
      </w:r>
    </w:p>
    <w:p w:rsidR="002934D6" w:rsidRDefault="00E830CD" w:rsidP="0070542D">
      <w:pPr>
        <w:pStyle w:val="ListParagraph"/>
        <w:numPr>
          <w:ilvl w:val="0"/>
          <w:numId w:val="4"/>
        </w:numPr>
        <w:spacing w:line="360" w:lineRule="auto"/>
        <w:ind w:left="852" w:hanging="284"/>
        <w:jc w:val="both"/>
        <w:rPr>
          <w:rFonts w:ascii="Times New Roman" w:hAnsi="Times New Roman" w:cs="Times New Roman"/>
          <w:b/>
          <w:sz w:val="24"/>
          <w:szCs w:val="24"/>
        </w:rPr>
      </w:pPr>
      <w:r>
        <w:rPr>
          <w:rFonts w:ascii="Times New Roman" w:hAnsi="Times New Roman" w:cs="Times New Roman"/>
          <w:b/>
          <w:sz w:val="24"/>
          <w:szCs w:val="24"/>
        </w:rPr>
        <w:t>Definisi Hasil Belajar</w:t>
      </w:r>
    </w:p>
    <w:p w:rsidR="0092794B" w:rsidRDefault="002934D6" w:rsidP="0070542D">
      <w:pPr>
        <w:pStyle w:val="ListParagraph"/>
        <w:spacing w:line="360" w:lineRule="auto"/>
        <w:ind w:left="852" w:firstLine="567"/>
        <w:jc w:val="both"/>
        <w:rPr>
          <w:rFonts w:ascii="Times New Roman" w:hAnsi="Times New Roman" w:cs="Times New Roman"/>
          <w:b/>
          <w:sz w:val="24"/>
          <w:szCs w:val="24"/>
        </w:rPr>
      </w:pPr>
      <w:r>
        <w:rPr>
          <w:rFonts w:ascii="Times New Roman" w:hAnsi="Times New Roman" w:cs="Times New Roman"/>
          <w:sz w:val="24"/>
          <w:szCs w:val="24"/>
        </w:rPr>
        <w:t xml:space="preserve">Hasil belajar merupakan gambaran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harus digali, dipahami, dan dikerjakan peserta didik.</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roofErr w:type="gramStart"/>
      <w:r w:rsidR="006913BE">
        <w:rPr>
          <w:rFonts w:ascii="Times New Roman" w:hAnsi="Times New Roman" w:cs="Times New Roman"/>
          <w:sz w:val="24"/>
          <w:szCs w:val="24"/>
        </w:rPr>
        <w:t>Menurut B</w:t>
      </w:r>
      <w:r w:rsidRPr="002934D6">
        <w:rPr>
          <w:rFonts w:ascii="Times New Roman" w:hAnsi="Times New Roman" w:cs="Times New Roman"/>
          <w:sz w:val="24"/>
          <w:szCs w:val="24"/>
        </w:rPr>
        <w:t>en</w:t>
      </w:r>
      <w:r>
        <w:rPr>
          <w:rFonts w:ascii="Times New Roman" w:hAnsi="Times New Roman" w:cs="Times New Roman"/>
          <w:sz w:val="24"/>
          <w:szCs w:val="24"/>
        </w:rPr>
        <w:t>yamin S. Bloom hasil belajar dapat d</w:t>
      </w:r>
      <w:r w:rsidR="001F6E36">
        <w:rPr>
          <w:rFonts w:ascii="Times New Roman" w:hAnsi="Times New Roman" w:cs="Times New Roman"/>
          <w:sz w:val="24"/>
          <w:szCs w:val="24"/>
        </w:rPr>
        <w:t>ikelompokkan ke dalam tiga dom</w:t>
      </w:r>
      <w:r>
        <w:rPr>
          <w:rFonts w:ascii="Times New Roman" w:hAnsi="Times New Roman" w:cs="Times New Roman"/>
          <w:sz w:val="24"/>
          <w:szCs w:val="24"/>
        </w:rPr>
        <w:t>a</w:t>
      </w:r>
      <w:r w:rsidR="001F6E36">
        <w:rPr>
          <w:rFonts w:ascii="Times New Roman" w:hAnsi="Times New Roman" w:cs="Times New Roman"/>
          <w:sz w:val="24"/>
          <w:szCs w:val="24"/>
        </w:rPr>
        <w:t>i</w:t>
      </w:r>
      <w:r>
        <w:rPr>
          <w:rFonts w:ascii="Times New Roman" w:hAnsi="Times New Roman" w:cs="Times New Roman"/>
          <w:sz w:val="24"/>
          <w:szCs w:val="24"/>
        </w:rPr>
        <w:t>n, yaitu kognitif, afektif, dan psikomotor.</w:t>
      </w:r>
      <w:proofErr w:type="gramEnd"/>
      <w:r w:rsidR="00E830CD" w:rsidRPr="002934D6">
        <w:rPr>
          <w:rFonts w:ascii="Times New Roman" w:hAnsi="Times New Roman" w:cs="Times New Roman"/>
          <w:b/>
          <w:sz w:val="24"/>
          <w:szCs w:val="24"/>
        </w:rPr>
        <w:t xml:space="preserve"> </w:t>
      </w:r>
    </w:p>
    <w:p w:rsidR="00C6313E" w:rsidRDefault="00C6313E" w:rsidP="0070542D">
      <w:pPr>
        <w:pStyle w:val="ListParagraph"/>
        <w:spacing w:line="360" w:lineRule="auto"/>
        <w:ind w:left="852" w:firstLine="567"/>
        <w:jc w:val="both"/>
        <w:rPr>
          <w:rFonts w:ascii="Times New Roman" w:hAnsi="Times New Roman" w:cs="Times New Roman"/>
          <w:sz w:val="24"/>
          <w:szCs w:val="24"/>
        </w:rPr>
      </w:pPr>
      <w:r w:rsidRPr="00C6313E">
        <w:rPr>
          <w:rFonts w:ascii="Times New Roman" w:hAnsi="Times New Roman" w:cs="Times New Roman"/>
          <w:sz w:val="24"/>
          <w:szCs w:val="24"/>
        </w:rPr>
        <w:t xml:space="preserve">Slameto menyimpulkan hasil belajar sebagai berikut: </w:t>
      </w:r>
      <w:r w:rsidR="00E9711C">
        <w:rPr>
          <w:rFonts w:ascii="Times New Roman" w:hAnsi="Times New Roman" w:cs="Times New Roman"/>
          <w:sz w:val="24"/>
          <w:szCs w:val="24"/>
        </w:rPr>
        <w:t>“P</w:t>
      </w:r>
      <w:r>
        <w:rPr>
          <w:rFonts w:ascii="Times New Roman" w:hAnsi="Times New Roman" w:cs="Times New Roman"/>
          <w:sz w:val="24"/>
          <w:szCs w:val="24"/>
        </w:rPr>
        <w:t>erubahan tingkah laku individu yang mempunyai cita-cita; a) perubahan dalam belajar terjadi secara sadar, b) perubahan dalam belajar mempunyai tujuan, c) perubahan belajar secara positif, d) perubaha</w:t>
      </w:r>
      <w:r w:rsidR="00A32384">
        <w:rPr>
          <w:rFonts w:ascii="Times New Roman" w:hAnsi="Times New Roman" w:cs="Times New Roman"/>
          <w:sz w:val="24"/>
          <w:szCs w:val="24"/>
        </w:rPr>
        <w:t>n dalam belajar bersifat kontiny</w:t>
      </w:r>
      <w:r>
        <w:rPr>
          <w:rFonts w:ascii="Times New Roman" w:hAnsi="Times New Roman" w:cs="Times New Roman"/>
          <w:sz w:val="24"/>
          <w:szCs w:val="24"/>
        </w:rPr>
        <w:t>u, e) perubahan dalam belajar bersifat permanen (langgeng).</w:t>
      </w:r>
    </w:p>
    <w:p w:rsidR="00C6313E" w:rsidRDefault="00E9711C" w:rsidP="0070542D">
      <w:pPr>
        <w:pStyle w:val="ListParagraph"/>
        <w:spacing w:line="360" w:lineRule="auto"/>
        <w:ind w:left="852" w:firstLine="567"/>
        <w:jc w:val="both"/>
        <w:rPr>
          <w:rFonts w:ascii="Times New Roman" w:hAnsi="Times New Roman" w:cs="Times New Roman"/>
          <w:sz w:val="24"/>
          <w:szCs w:val="24"/>
        </w:rPr>
      </w:pPr>
      <w:r>
        <w:rPr>
          <w:rFonts w:ascii="Times New Roman" w:hAnsi="Times New Roman" w:cs="Times New Roman"/>
          <w:sz w:val="24"/>
          <w:szCs w:val="24"/>
        </w:rPr>
        <w:t xml:space="preserve">Menurut S. </w:t>
      </w:r>
      <w:proofErr w:type="gramStart"/>
      <w:r>
        <w:rPr>
          <w:rFonts w:ascii="Times New Roman" w:hAnsi="Times New Roman" w:cs="Times New Roman"/>
          <w:sz w:val="24"/>
          <w:szCs w:val="24"/>
        </w:rPr>
        <w:t xml:space="preserve">Nasution </w:t>
      </w:r>
      <w:r w:rsidR="00A32384">
        <w:rPr>
          <w:rFonts w:ascii="Times New Roman" w:hAnsi="Times New Roman" w:cs="Times New Roman"/>
          <w:sz w:val="24"/>
          <w:szCs w:val="24"/>
        </w:rPr>
        <w:t>:</w:t>
      </w:r>
      <w:proofErr w:type="gramEnd"/>
      <w:r w:rsidR="00A32384">
        <w:rPr>
          <w:rFonts w:ascii="Times New Roman" w:hAnsi="Times New Roman" w:cs="Times New Roman"/>
          <w:sz w:val="24"/>
          <w:szCs w:val="24"/>
        </w:rPr>
        <w:t xml:space="preserve"> </w:t>
      </w:r>
      <w:r>
        <w:rPr>
          <w:rFonts w:ascii="Times New Roman" w:hAnsi="Times New Roman" w:cs="Times New Roman"/>
          <w:sz w:val="24"/>
          <w:szCs w:val="24"/>
        </w:rPr>
        <w:t>H</w:t>
      </w:r>
      <w:r w:rsidR="00C6313E">
        <w:rPr>
          <w:rFonts w:ascii="Times New Roman" w:hAnsi="Times New Roman" w:cs="Times New Roman"/>
          <w:sz w:val="24"/>
          <w:szCs w:val="24"/>
        </w:rPr>
        <w:t xml:space="preserve">asil belajar adalah suatu perubahan yang terjadi pada individu yang belajar, bukan saja perubahan mengenai pengetahuan, tetapi juga pengetahuan untuk membentuk kecakapan, kebiasaan, sikap, pengertian, </w:t>
      </w:r>
      <w:r w:rsidR="00C6313E">
        <w:rPr>
          <w:rFonts w:ascii="Times New Roman" w:hAnsi="Times New Roman" w:cs="Times New Roman"/>
          <w:sz w:val="24"/>
          <w:szCs w:val="24"/>
        </w:rPr>
        <w:lastRenderedPageBreak/>
        <w:t>penguasaan, dan penghargaan dalam diri individu yang belajar.</w:t>
      </w:r>
    </w:p>
    <w:p w:rsidR="00C6313E" w:rsidRDefault="00C6313E" w:rsidP="0070542D">
      <w:pPr>
        <w:pStyle w:val="ListParagraph"/>
        <w:spacing w:line="360" w:lineRule="auto"/>
        <w:ind w:left="852" w:firstLine="567"/>
        <w:jc w:val="both"/>
        <w:rPr>
          <w:rFonts w:ascii="Times New Roman" w:hAnsi="Times New Roman" w:cs="Times New Roman"/>
          <w:sz w:val="24"/>
          <w:szCs w:val="24"/>
        </w:rPr>
      </w:pPr>
      <w:proofErr w:type="gramStart"/>
      <w:r>
        <w:rPr>
          <w:rFonts w:ascii="Times New Roman" w:hAnsi="Times New Roman" w:cs="Times New Roman"/>
          <w:sz w:val="24"/>
          <w:szCs w:val="24"/>
        </w:rPr>
        <w:t>Dengan demikian yang dimaksud hasil belajar atau prestasi be</w:t>
      </w:r>
      <w:r w:rsidR="00A32384">
        <w:rPr>
          <w:rFonts w:ascii="Times New Roman" w:hAnsi="Times New Roman" w:cs="Times New Roman"/>
          <w:sz w:val="24"/>
          <w:szCs w:val="24"/>
        </w:rPr>
        <w:t>lajar adalah tahap pencapaian ak</w:t>
      </w:r>
      <w:r>
        <w:rPr>
          <w:rFonts w:ascii="Times New Roman" w:hAnsi="Times New Roman" w:cs="Times New Roman"/>
          <w:sz w:val="24"/>
          <w:szCs w:val="24"/>
        </w:rPr>
        <w:t>tual yang ditampilkan dalam bentuk prilaku yang meliputi aspek kognitif, afektif maupun psikomotor dan dapat dilihat dalam bentuk kebiasaan, sikap, penghargaan sesuai dengan tujuan yang telah ditetapkan.</w:t>
      </w:r>
      <w:proofErr w:type="gramEnd"/>
      <w:r w:rsidR="001E150C">
        <w:rPr>
          <w:rStyle w:val="FootnoteReference"/>
          <w:rFonts w:ascii="Times New Roman" w:hAnsi="Times New Roman" w:cs="Times New Roman"/>
          <w:sz w:val="24"/>
          <w:szCs w:val="24"/>
        </w:rPr>
        <w:footnoteReference w:id="26"/>
      </w:r>
    </w:p>
    <w:p w:rsidR="00810642" w:rsidRDefault="00810642" w:rsidP="0070542D">
      <w:pPr>
        <w:pStyle w:val="ListParagraph"/>
        <w:spacing w:line="360" w:lineRule="auto"/>
        <w:ind w:left="852" w:firstLine="567"/>
        <w:jc w:val="both"/>
        <w:rPr>
          <w:rFonts w:ascii="Times New Roman" w:hAnsi="Times New Roman" w:cs="Times New Roman"/>
          <w:sz w:val="24"/>
          <w:szCs w:val="24"/>
        </w:rPr>
      </w:pPr>
    </w:p>
    <w:p w:rsidR="00ED2475" w:rsidRPr="00FF088C" w:rsidRDefault="00406CD7" w:rsidP="0070542D">
      <w:pPr>
        <w:pStyle w:val="ListParagraph"/>
        <w:numPr>
          <w:ilvl w:val="0"/>
          <w:numId w:val="2"/>
        </w:numPr>
        <w:spacing w:line="360" w:lineRule="auto"/>
        <w:ind w:left="852" w:hanging="426"/>
        <w:jc w:val="both"/>
        <w:rPr>
          <w:rFonts w:ascii="Times New Roman" w:hAnsi="Times New Roman" w:cs="Times New Roman"/>
          <w:b/>
          <w:sz w:val="24"/>
          <w:szCs w:val="24"/>
        </w:rPr>
      </w:pPr>
      <w:r w:rsidRPr="00FF088C">
        <w:rPr>
          <w:rFonts w:ascii="Times New Roman" w:hAnsi="Times New Roman" w:cs="Times New Roman"/>
          <w:b/>
          <w:sz w:val="24"/>
          <w:szCs w:val="24"/>
        </w:rPr>
        <w:t>Pembelajaran M</w:t>
      </w:r>
      <w:r w:rsidR="00ED2475" w:rsidRPr="00FF088C">
        <w:rPr>
          <w:rFonts w:ascii="Times New Roman" w:hAnsi="Times New Roman" w:cs="Times New Roman"/>
          <w:b/>
          <w:sz w:val="24"/>
          <w:szCs w:val="24"/>
        </w:rPr>
        <w:t xml:space="preserve">atematika </w:t>
      </w:r>
    </w:p>
    <w:p w:rsidR="00406CD7" w:rsidRPr="00FF088C" w:rsidRDefault="00406CD7" w:rsidP="0070542D">
      <w:pPr>
        <w:pStyle w:val="ListParagraph"/>
        <w:numPr>
          <w:ilvl w:val="0"/>
          <w:numId w:val="12"/>
        </w:numPr>
        <w:spacing w:line="360" w:lineRule="auto"/>
        <w:ind w:left="852" w:hanging="284"/>
        <w:jc w:val="both"/>
        <w:rPr>
          <w:rFonts w:ascii="Times New Roman" w:hAnsi="Times New Roman" w:cs="Times New Roman"/>
          <w:b/>
          <w:sz w:val="24"/>
          <w:szCs w:val="24"/>
        </w:rPr>
      </w:pPr>
      <w:r w:rsidRPr="00FF088C">
        <w:rPr>
          <w:rFonts w:ascii="Times New Roman" w:hAnsi="Times New Roman" w:cs="Times New Roman"/>
          <w:b/>
          <w:sz w:val="24"/>
          <w:szCs w:val="24"/>
        </w:rPr>
        <w:t xml:space="preserve">Definisi Matematika </w:t>
      </w:r>
    </w:p>
    <w:p w:rsidR="00ED2475" w:rsidRDefault="00ED2475" w:rsidP="0070542D">
      <w:pPr>
        <w:pStyle w:val="ListParagraph"/>
        <w:spacing w:line="360" w:lineRule="auto"/>
        <w:ind w:left="852" w:firstLine="567"/>
        <w:jc w:val="both"/>
        <w:rPr>
          <w:rFonts w:ascii="Times New Roman" w:hAnsi="Times New Roman" w:cs="Times New Roman"/>
          <w:sz w:val="24"/>
          <w:szCs w:val="24"/>
        </w:rPr>
      </w:pPr>
      <w:proofErr w:type="gramStart"/>
      <w:r>
        <w:rPr>
          <w:rFonts w:ascii="Times New Roman" w:hAnsi="Times New Roman" w:cs="Times New Roman"/>
          <w:sz w:val="24"/>
          <w:szCs w:val="24"/>
        </w:rPr>
        <w:t>Kata matematika berasal dari kata µàθղµα (mathema) dalam bahasa yunani yang diartikan sebagai “sains”, ilmu pengetahuan atau belajar”, µàθղµατικόξ (mathematikos) yang diartikan sebagai “suka belajar” dan mathein yang berarti berpikir.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jika dilihat dari asal katanya matematika dapat disebut sebagai ilmu yang didapat dengan berpikir/bernalar.</w:t>
      </w:r>
      <w:proofErr w:type="gramEnd"/>
      <w:r w:rsidR="006913BE" w:rsidRPr="006913BE">
        <w:rPr>
          <w:rStyle w:val="FootnoteReference"/>
          <w:rFonts w:ascii="Times New Roman" w:hAnsi="Times New Roman" w:cs="Times New Roman"/>
          <w:sz w:val="24"/>
          <w:szCs w:val="24"/>
        </w:rPr>
        <w:t xml:space="preserve"> </w:t>
      </w:r>
      <w:r w:rsidR="006913BE">
        <w:rPr>
          <w:rStyle w:val="FootnoteReference"/>
          <w:rFonts w:ascii="Times New Roman" w:hAnsi="Times New Roman" w:cs="Times New Roman"/>
          <w:sz w:val="24"/>
          <w:szCs w:val="24"/>
        </w:rPr>
        <w:footnoteReference w:id="27"/>
      </w:r>
    </w:p>
    <w:p w:rsidR="006913BE" w:rsidRDefault="006913BE" w:rsidP="0070542D">
      <w:pPr>
        <w:pStyle w:val="ListParagraph"/>
        <w:spacing w:line="360" w:lineRule="auto"/>
        <w:ind w:left="852" w:firstLine="567"/>
        <w:jc w:val="both"/>
        <w:rPr>
          <w:rFonts w:ascii="Times New Roman" w:hAnsi="Times New Roman" w:cs="Times New Roman"/>
          <w:sz w:val="24"/>
          <w:szCs w:val="24"/>
        </w:rPr>
      </w:pPr>
      <w:proofErr w:type="gramStart"/>
      <w:r>
        <w:rPr>
          <w:rFonts w:ascii="Times New Roman" w:hAnsi="Times New Roman" w:cs="Times New Roman"/>
          <w:sz w:val="24"/>
          <w:szCs w:val="24"/>
        </w:rPr>
        <w:t>Matematika merupakan bagian dari ilmu pengetahuan yang bersifat pasti (eksakta) ternyata memiliki a</w:t>
      </w:r>
      <w:r w:rsidR="00A32384">
        <w:rPr>
          <w:rFonts w:ascii="Times New Roman" w:hAnsi="Times New Roman" w:cs="Times New Roman"/>
          <w:sz w:val="24"/>
          <w:szCs w:val="24"/>
        </w:rPr>
        <w:t>sal usul matematika tersendiri.</w:t>
      </w:r>
      <w:proofErr w:type="gramEnd"/>
      <w:r w:rsidR="00A32384">
        <w:rPr>
          <w:rFonts w:ascii="Times New Roman" w:hAnsi="Times New Roman" w:cs="Times New Roman"/>
          <w:sz w:val="24"/>
          <w:szCs w:val="24"/>
        </w:rPr>
        <w:t xml:space="preserve"> </w:t>
      </w:r>
      <w:proofErr w:type="gramStart"/>
      <w:r w:rsidR="00A32384">
        <w:rPr>
          <w:rFonts w:ascii="Times New Roman" w:hAnsi="Times New Roman" w:cs="Times New Roman"/>
          <w:sz w:val="24"/>
          <w:szCs w:val="24"/>
        </w:rPr>
        <w:t>I</w:t>
      </w:r>
      <w:r>
        <w:rPr>
          <w:rFonts w:ascii="Times New Roman" w:hAnsi="Times New Roman" w:cs="Times New Roman"/>
          <w:sz w:val="24"/>
          <w:szCs w:val="24"/>
        </w:rPr>
        <w:t>stilah m</w:t>
      </w:r>
      <w:r w:rsidR="00A32384">
        <w:rPr>
          <w:rFonts w:ascii="Times New Roman" w:hAnsi="Times New Roman" w:cs="Times New Roman"/>
          <w:sz w:val="24"/>
          <w:szCs w:val="24"/>
        </w:rPr>
        <w:t>atematika berasal dari istilah L</w:t>
      </w:r>
      <w:r>
        <w:rPr>
          <w:rFonts w:ascii="Times New Roman" w:hAnsi="Times New Roman" w:cs="Times New Roman"/>
          <w:sz w:val="24"/>
          <w:szCs w:val="24"/>
        </w:rPr>
        <w:t xml:space="preserve">atin yaitu </w:t>
      </w:r>
      <w:r w:rsidRPr="00A32384">
        <w:rPr>
          <w:rFonts w:ascii="Times New Roman" w:hAnsi="Times New Roman" w:cs="Times New Roman"/>
          <w:i/>
          <w:sz w:val="24"/>
          <w:szCs w:val="24"/>
        </w:rPr>
        <w:t>mathematica</w:t>
      </w:r>
      <w:r>
        <w:rPr>
          <w:rFonts w:ascii="Times New Roman" w:hAnsi="Times New Roman" w:cs="Times New Roman"/>
          <w:sz w:val="24"/>
          <w:szCs w:val="24"/>
        </w:rPr>
        <w:t xml:space="preserve"> yang awalnya mengambil istilah </w:t>
      </w:r>
      <w:r w:rsidR="00A32384">
        <w:rPr>
          <w:rFonts w:ascii="Times New Roman" w:hAnsi="Times New Roman" w:cs="Times New Roman"/>
          <w:sz w:val="24"/>
          <w:szCs w:val="24"/>
        </w:rPr>
        <w:t>Y</w:t>
      </w:r>
      <w:r>
        <w:rPr>
          <w:rFonts w:ascii="Times New Roman" w:hAnsi="Times New Roman" w:cs="Times New Roman"/>
          <w:sz w:val="24"/>
          <w:szCs w:val="24"/>
        </w:rPr>
        <w:t xml:space="preserve">unani yaitu </w:t>
      </w:r>
      <w:r w:rsidR="00A32384">
        <w:rPr>
          <w:rFonts w:ascii="Times New Roman" w:hAnsi="Times New Roman" w:cs="Times New Roman"/>
          <w:i/>
          <w:sz w:val="24"/>
          <w:szCs w:val="24"/>
        </w:rPr>
        <w:t>M</w:t>
      </w:r>
      <w:r w:rsidRPr="00A32384">
        <w:rPr>
          <w:rFonts w:ascii="Times New Roman" w:hAnsi="Times New Roman" w:cs="Times New Roman"/>
          <w:i/>
          <w:sz w:val="24"/>
          <w:szCs w:val="24"/>
        </w:rPr>
        <w:t>athematike</w:t>
      </w:r>
      <w:r>
        <w:rPr>
          <w:rFonts w:ascii="Times New Roman" w:hAnsi="Times New Roman" w:cs="Times New Roman"/>
          <w:sz w:val="24"/>
          <w:szCs w:val="24"/>
        </w:rPr>
        <w:t xml:space="preserve"> yang berarti </w:t>
      </w:r>
      <w:r w:rsidRPr="00A32384">
        <w:rPr>
          <w:rFonts w:ascii="Times New Roman" w:hAnsi="Times New Roman" w:cs="Times New Roman"/>
          <w:i/>
          <w:sz w:val="24"/>
          <w:szCs w:val="24"/>
        </w:rPr>
        <w:t>relating to learning</w:t>
      </w:r>
      <w:r>
        <w:rPr>
          <w:rFonts w:ascii="Times New Roman" w:hAnsi="Times New Roman" w:cs="Times New Roman"/>
          <w:sz w:val="24"/>
          <w:szCs w:val="24"/>
        </w:rPr>
        <w:t xml:space="preserve"> yang berkaitan den</w:t>
      </w:r>
      <w:r w:rsidR="00A32384">
        <w:rPr>
          <w:rFonts w:ascii="Times New Roman" w:hAnsi="Times New Roman" w:cs="Times New Roman"/>
          <w:sz w:val="24"/>
          <w:szCs w:val="24"/>
        </w:rPr>
        <w:t>gan hubungan pengetahuan.</w:t>
      </w:r>
      <w:proofErr w:type="gramEnd"/>
      <w:r w:rsidR="00A32384">
        <w:rPr>
          <w:rFonts w:ascii="Times New Roman" w:hAnsi="Times New Roman" w:cs="Times New Roman"/>
          <w:sz w:val="24"/>
          <w:szCs w:val="24"/>
        </w:rPr>
        <w:t xml:space="preserve"> </w:t>
      </w:r>
      <w:proofErr w:type="gramStart"/>
      <w:r w:rsidR="00A32384">
        <w:rPr>
          <w:rFonts w:ascii="Times New Roman" w:hAnsi="Times New Roman" w:cs="Times New Roman"/>
          <w:sz w:val="24"/>
          <w:szCs w:val="24"/>
        </w:rPr>
        <w:t>Kata Y</w:t>
      </w:r>
      <w:r>
        <w:rPr>
          <w:rFonts w:ascii="Times New Roman" w:hAnsi="Times New Roman" w:cs="Times New Roman"/>
          <w:sz w:val="24"/>
          <w:szCs w:val="24"/>
        </w:rPr>
        <w:t xml:space="preserve">unani tersebut mempunyai akar kata </w:t>
      </w:r>
      <w:r w:rsidR="00A32384">
        <w:rPr>
          <w:rFonts w:ascii="Times New Roman" w:hAnsi="Times New Roman" w:cs="Times New Roman"/>
          <w:i/>
          <w:sz w:val="24"/>
          <w:szCs w:val="24"/>
        </w:rPr>
        <w:t>M</w:t>
      </w:r>
      <w:r w:rsidRPr="00A32384">
        <w:rPr>
          <w:rFonts w:ascii="Times New Roman" w:hAnsi="Times New Roman" w:cs="Times New Roman"/>
          <w:i/>
          <w:sz w:val="24"/>
          <w:szCs w:val="24"/>
        </w:rPr>
        <w:t>athema</w:t>
      </w:r>
      <w:r>
        <w:rPr>
          <w:rFonts w:ascii="Times New Roman" w:hAnsi="Times New Roman" w:cs="Times New Roman"/>
          <w:sz w:val="24"/>
          <w:szCs w:val="24"/>
        </w:rPr>
        <w:t xml:space="preserve"> yang berarti </w:t>
      </w:r>
      <w:r>
        <w:rPr>
          <w:rFonts w:ascii="Times New Roman" w:hAnsi="Times New Roman" w:cs="Times New Roman"/>
          <w:sz w:val="24"/>
          <w:szCs w:val="24"/>
        </w:rPr>
        <w:lastRenderedPageBreak/>
        <w:t>pengkajian, pembelajaran, ilmu atau pengetahuan (</w:t>
      </w:r>
      <w:r w:rsidRPr="00A32384">
        <w:rPr>
          <w:rFonts w:ascii="Times New Roman" w:hAnsi="Times New Roman" w:cs="Times New Roman"/>
          <w:i/>
          <w:sz w:val="24"/>
          <w:szCs w:val="24"/>
        </w:rPr>
        <w:t>knowledge</w:t>
      </w:r>
      <w:r>
        <w:rPr>
          <w:rFonts w:ascii="Times New Roman" w:hAnsi="Times New Roman" w:cs="Times New Roman"/>
          <w:sz w:val="24"/>
          <w:szCs w:val="24"/>
        </w:rPr>
        <w:t>) yang ruang lingkupnya menyempit dan arti teknisnya menjadi pangkajian matematika.</w:t>
      </w:r>
      <w:proofErr w:type="gramEnd"/>
      <w:r>
        <w:rPr>
          <w:rFonts w:ascii="Times New Roman" w:hAnsi="Times New Roman" w:cs="Times New Roman"/>
          <w:sz w:val="24"/>
          <w:szCs w:val="24"/>
        </w:rPr>
        <w:t xml:space="preserve"> </w:t>
      </w:r>
      <w:proofErr w:type="gramStart"/>
      <w:r w:rsidR="000B7A7D">
        <w:rPr>
          <w:rFonts w:ascii="Times New Roman" w:hAnsi="Times New Roman" w:cs="Times New Roman"/>
          <w:sz w:val="24"/>
          <w:szCs w:val="24"/>
        </w:rPr>
        <w:t xml:space="preserve">Kata </w:t>
      </w:r>
      <w:r w:rsidR="00A32384">
        <w:rPr>
          <w:rFonts w:ascii="Times New Roman" w:hAnsi="Times New Roman" w:cs="Times New Roman"/>
          <w:i/>
          <w:sz w:val="24"/>
          <w:szCs w:val="24"/>
        </w:rPr>
        <w:t>M</w:t>
      </w:r>
      <w:r w:rsidR="000B7A7D" w:rsidRPr="00A32384">
        <w:rPr>
          <w:rFonts w:ascii="Times New Roman" w:hAnsi="Times New Roman" w:cs="Times New Roman"/>
          <w:i/>
          <w:sz w:val="24"/>
          <w:szCs w:val="24"/>
        </w:rPr>
        <w:t>atematike</w:t>
      </w:r>
      <w:r w:rsidR="000B7A7D">
        <w:rPr>
          <w:rFonts w:ascii="Times New Roman" w:hAnsi="Times New Roman" w:cs="Times New Roman"/>
          <w:sz w:val="24"/>
          <w:szCs w:val="24"/>
        </w:rPr>
        <w:t xml:space="preserve"> yang berhubungan juga dengan kata lainnya yang serumpun, yaitu </w:t>
      </w:r>
      <w:r w:rsidR="00A32384">
        <w:rPr>
          <w:rFonts w:ascii="Times New Roman" w:hAnsi="Times New Roman" w:cs="Times New Roman"/>
          <w:i/>
          <w:sz w:val="24"/>
          <w:szCs w:val="24"/>
        </w:rPr>
        <w:t>M</w:t>
      </w:r>
      <w:r w:rsidR="000B7A7D" w:rsidRPr="00A32384">
        <w:rPr>
          <w:rFonts w:ascii="Times New Roman" w:hAnsi="Times New Roman" w:cs="Times New Roman"/>
          <w:i/>
          <w:sz w:val="24"/>
          <w:szCs w:val="24"/>
        </w:rPr>
        <w:t>athein</w:t>
      </w:r>
      <w:r w:rsidR="00A32384">
        <w:rPr>
          <w:rFonts w:ascii="Times New Roman" w:hAnsi="Times New Roman" w:cs="Times New Roman"/>
          <w:sz w:val="24"/>
          <w:szCs w:val="24"/>
        </w:rPr>
        <w:t xml:space="preserve"> atau dalam bahasa P</w:t>
      </w:r>
      <w:r w:rsidR="000B7A7D">
        <w:rPr>
          <w:rFonts w:ascii="Times New Roman" w:hAnsi="Times New Roman" w:cs="Times New Roman"/>
          <w:sz w:val="24"/>
          <w:szCs w:val="24"/>
        </w:rPr>
        <w:t xml:space="preserve">erancis </w:t>
      </w:r>
      <w:r w:rsidR="000B7A7D" w:rsidRPr="00A32384">
        <w:rPr>
          <w:rFonts w:ascii="Times New Roman" w:hAnsi="Times New Roman" w:cs="Times New Roman"/>
          <w:i/>
          <w:sz w:val="24"/>
          <w:szCs w:val="24"/>
        </w:rPr>
        <w:t>les mathematiques</w:t>
      </w:r>
      <w:r w:rsidR="000B7A7D">
        <w:rPr>
          <w:rFonts w:ascii="Times New Roman" w:hAnsi="Times New Roman" w:cs="Times New Roman"/>
          <w:sz w:val="24"/>
          <w:szCs w:val="24"/>
        </w:rPr>
        <w:t xml:space="preserve"> yang berarti belajar (</w:t>
      </w:r>
      <w:r w:rsidR="000B7A7D" w:rsidRPr="00A32384">
        <w:rPr>
          <w:rFonts w:ascii="Times New Roman" w:hAnsi="Times New Roman" w:cs="Times New Roman"/>
          <w:i/>
          <w:sz w:val="24"/>
          <w:szCs w:val="24"/>
        </w:rPr>
        <w:t>to learn</w:t>
      </w:r>
      <w:r w:rsidR="000B7A7D">
        <w:rPr>
          <w:rFonts w:ascii="Times New Roman" w:hAnsi="Times New Roman" w:cs="Times New Roman"/>
          <w:sz w:val="24"/>
          <w:szCs w:val="24"/>
        </w:rPr>
        <w:t>).</w:t>
      </w:r>
      <w:proofErr w:type="gramEnd"/>
      <w:r w:rsidR="000B7A7D">
        <w:rPr>
          <w:rFonts w:ascii="Times New Roman" w:hAnsi="Times New Roman" w:cs="Times New Roman"/>
          <w:sz w:val="24"/>
          <w:szCs w:val="24"/>
        </w:rPr>
        <w:t xml:space="preserve"> Jadi berdasarkan asal usulnya maka kata matematika berarti pengetahuan yang diperoleh dari hasil proses belajar. </w:t>
      </w:r>
      <w:proofErr w:type="gramStart"/>
      <w:r w:rsidR="000B7A7D">
        <w:rPr>
          <w:rFonts w:ascii="Times New Roman" w:hAnsi="Times New Roman" w:cs="Times New Roman"/>
          <w:sz w:val="24"/>
          <w:szCs w:val="24"/>
        </w:rPr>
        <w:t>Sehingga, matematika merupakan suatu pengetahuan.</w:t>
      </w:r>
      <w:proofErr w:type="gramEnd"/>
      <w:r w:rsidR="000B7A7D">
        <w:rPr>
          <w:rStyle w:val="FootnoteReference"/>
          <w:rFonts w:ascii="Times New Roman" w:hAnsi="Times New Roman" w:cs="Times New Roman"/>
          <w:sz w:val="24"/>
          <w:szCs w:val="24"/>
        </w:rPr>
        <w:footnoteReference w:id="28"/>
      </w:r>
    </w:p>
    <w:p w:rsidR="00ED2475" w:rsidRDefault="00EC6708" w:rsidP="0070542D">
      <w:pPr>
        <w:pStyle w:val="ListParagraph"/>
        <w:spacing w:after="0" w:line="360" w:lineRule="auto"/>
        <w:ind w:left="852" w:firstLine="567"/>
        <w:jc w:val="both"/>
        <w:rPr>
          <w:rFonts w:ascii="Times New Roman" w:hAnsi="Times New Roman" w:cs="Times New Roman"/>
          <w:sz w:val="24"/>
          <w:szCs w:val="24"/>
        </w:rPr>
      </w:pPr>
      <w:r>
        <w:rPr>
          <w:rFonts w:ascii="Times New Roman" w:hAnsi="Times New Roman" w:cs="Times New Roman"/>
          <w:sz w:val="24"/>
          <w:szCs w:val="24"/>
        </w:rPr>
        <w:t xml:space="preserve">Menurut Jhonson dan Rising, </w:t>
      </w:r>
      <w:r w:rsidR="00ED2475" w:rsidRPr="00A25B0F">
        <w:rPr>
          <w:rFonts w:ascii="Times New Roman" w:hAnsi="Times New Roman" w:cs="Times New Roman"/>
          <w:sz w:val="24"/>
          <w:szCs w:val="24"/>
        </w:rPr>
        <w:t xml:space="preserve">Matematika merupakan </w:t>
      </w:r>
      <w:r w:rsidR="00ED2475">
        <w:rPr>
          <w:rFonts w:ascii="Times New Roman" w:hAnsi="Times New Roman" w:cs="Times New Roman"/>
          <w:sz w:val="24"/>
          <w:szCs w:val="24"/>
        </w:rPr>
        <w:t>pola berpikir, pola mengorganisasikan pembuktian logik, pengetahuan terstruktur yang terorganisasi memuat: sifat-sifat, teori-teori yang dibuat secara deduktif berdasarkan unsur yang tidak didefinisikan, aksioma, sifat atau teori yang telah dibuktikan kebenarannya.</w:t>
      </w:r>
    </w:p>
    <w:p w:rsidR="002E07B6" w:rsidRDefault="002E07B6" w:rsidP="0070542D">
      <w:pPr>
        <w:pStyle w:val="ListParagraph"/>
        <w:spacing w:after="0" w:line="360" w:lineRule="auto"/>
        <w:ind w:left="852"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796506">
        <w:rPr>
          <w:rFonts w:ascii="Times New Roman" w:hAnsi="Times New Roman" w:cs="Times New Roman"/>
          <w:sz w:val="24"/>
          <w:szCs w:val="24"/>
        </w:rPr>
        <w:t>R</w:t>
      </w:r>
      <w:r w:rsidR="00EC6708">
        <w:rPr>
          <w:rFonts w:ascii="Times New Roman" w:hAnsi="Times New Roman" w:cs="Times New Roman"/>
          <w:sz w:val="24"/>
          <w:szCs w:val="24"/>
        </w:rPr>
        <w:t>eys, M</w:t>
      </w:r>
      <w:r w:rsidR="00A32384">
        <w:rPr>
          <w:rFonts w:ascii="Times New Roman" w:hAnsi="Times New Roman" w:cs="Times New Roman"/>
          <w:sz w:val="24"/>
          <w:szCs w:val="24"/>
        </w:rPr>
        <w:t>atematika adalah telaah</w:t>
      </w:r>
      <w:r>
        <w:rPr>
          <w:rFonts w:ascii="Times New Roman" w:hAnsi="Times New Roman" w:cs="Times New Roman"/>
          <w:sz w:val="24"/>
          <w:szCs w:val="24"/>
        </w:rPr>
        <w:t xml:space="preserve"> tentang pola dan hubungan, suatu jalan atau pola berpikir, suatu seni, suatu bahasa dan suatu alat. </w:t>
      </w:r>
      <w:proofErr w:type="gramStart"/>
      <w:r>
        <w:rPr>
          <w:rFonts w:ascii="Times New Roman" w:hAnsi="Times New Roman" w:cs="Times New Roman"/>
          <w:sz w:val="24"/>
          <w:szCs w:val="24"/>
        </w:rPr>
        <w:t xml:space="preserve">Sedangkan </w:t>
      </w:r>
      <w:r w:rsidR="00796506">
        <w:rPr>
          <w:rFonts w:ascii="Times New Roman" w:hAnsi="Times New Roman" w:cs="Times New Roman"/>
          <w:sz w:val="24"/>
          <w:szCs w:val="24"/>
        </w:rPr>
        <w:t>menurut K</w:t>
      </w:r>
      <w:r>
        <w:rPr>
          <w:rFonts w:ascii="Times New Roman" w:hAnsi="Times New Roman" w:cs="Times New Roman"/>
          <w:sz w:val="24"/>
          <w:szCs w:val="24"/>
        </w:rPr>
        <w:t>line bahwa matematika itu bukan pengetahuan menyendiri yang dapat sempurna karena dirinya sendiri, tetapi keberadaannya untuk membantu manusia memahami, menguasai permasalahan sosial, ekomoni dan alam.</w:t>
      </w:r>
      <w:proofErr w:type="gramEnd"/>
      <w:r w:rsidR="00EC6708">
        <w:rPr>
          <w:rStyle w:val="FootnoteReference"/>
          <w:rFonts w:ascii="Times New Roman" w:hAnsi="Times New Roman" w:cs="Times New Roman"/>
          <w:sz w:val="24"/>
          <w:szCs w:val="24"/>
        </w:rPr>
        <w:footnoteReference w:id="29"/>
      </w:r>
    </w:p>
    <w:p w:rsidR="00ED2475" w:rsidRPr="00AE0A33" w:rsidRDefault="002E07B6" w:rsidP="0070542D">
      <w:pPr>
        <w:pStyle w:val="ListParagraph"/>
        <w:spacing w:after="0" w:line="360" w:lineRule="auto"/>
        <w:ind w:left="852"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pernyataan dari para ahli matematika diatas</w:t>
      </w:r>
      <w:r w:rsidR="00796506">
        <w:rPr>
          <w:rFonts w:ascii="Times New Roman" w:hAnsi="Times New Roman" w:cs="Times New Roman"/>
          <w:sz w:val="24"/>
          <w:szCs w:val="24"/>
        </w:rPr>
        <w:t xml:space="preserve"> </w:t>
      </w:r>
      <w:r>
        <w:rPr>
          <w:rFonts w:ascii="Times New Roman" w:hAnsi="Times New Roman" w:cs="Times New Roman"/>
          <w:sz w:val="24"/>
          <w:szCs w:val="24"/>
        </w:rPr>
        <w:t xml:space="preserve">dapat dikatakan bahwa matematika merupakan suatu ilmu yang berhubungan dengan penelaahan bentuk-bentuk atau </w:t>
      </w:r>
      <w:r>
        <w:rPr>
          <w:rFonts w:ascii="Times New Roman" w:hAnsi="Times New Roman" w:cs="Times New Roman"/>
          <w:sz w:val="24"/>
          <w:szCs w:val="24"/>
        </w:rPr>
        <w:lastRenderedPageBreak/>
        <w:t>struktur-struktur yang abstrak dan hubungan di</w:t>
      </w:r>
      <w:r w:rsidR="00EC6708">
        <w:rPr>
          <w:rFonts w:ascii="Times New Roman" w:hAnsi="Times New Roman" w:cs="Times New Roman"/>
          <w:sz w:val="24"/>
          <w:szCs w:val="24"/>
        </w:rPr>
        <w:t xml:space="preserve"> </w:t>
      </w:r>
      <w:r>
        <w:rPr>
          <w:rFonts w:ascii="Times New Roman" w:hAnsi="Times New Roman" w:cs="Times New Roman"/>
          <w:sz w:val="24"/>
          <w:szCs w:val="24"/>
        </w:rPr>
        <w:t>antara hal-hal itu.</w:t>
      </w:r>
      <w:proofErr w:type="gramEnd"/>
      <w:r>
        <w:rPr>
          <w:rStyle w:val="FootnoteReference"/>
          <w:rFonts w:ascii="Times New Roman" w:hAnsi="Times New Roman" w:cs="Times New Roman"/>
          <w:sz w:val="24"/>
          <w:szCs w:val="24"/>
        </w:rPr>
        <w:footnoteReference w:id="30"/>
      </w:r>
    </w:p>
    <w:p w:rsidR="002B476C" w:rsidRDefault="007C049B" w:rsidP="0070542D">
      <w:pPr>
        <w:pStyle w:val="ListParagraph"/>
        <w:numPr>
          <w:ilvl w:val="0"/>
          <w:numId w:val="12"/>
        </w:numPr>
        <w:spacing w:line="360" w:lineRule="auto"/>
        <w:ind w:left="852" w:hanging="284"/>
        <w:jc w:val="both"/>
        <w:rPr>
          <w:rFonts w:ascii="Times New Roman" w:hAnsi="Times New Roman" w:cs="Times New Roman"/>
          <w:b/>
          <w:sz w:val="24"/>
          <w:szCs w:val="24"/>
        </w:rPr>
      </w:pPr>
      <w:r>
        <w:rPr>
          <w:rFonts w:ascii="Times New Roman" w:hAnsi="Times New Roman" w:cs="Times New Roman"/>
          <w:b/>
          <w:sz w:val="24"/>
          <w:szCs w:val="24"/>
        </w:rPr>
        <w:t>Tujuan pendidikan</w:t>
      </w:r>
      <w:r w:rsidR="002B476C" w:rsidRPr="00B71DC9">
        <w:rPr>
          <w:rFonts w:ascii="Times New Roman" w:hAnsi="Times New Roman" w:cs="Times New Roman"/>
          <w:b/>
          <w:sz w:val="24"/>
          <w:szCs w:val="24"/>
        </w:rPr>
        <w:t xml:space="preserve"> matematika </w:t>
      </w:r>
    </w:p>
    <w:p w:rsidR="007C049B" w:rsidRPr="00D96C5B" w:rsidRDefault="008B21AA" w:rsidP="0070542D">
      <w:pPr>
        <w:pStyle w:val="ListParagraph"/>
        <w:spacing w:line="360" w:lineRule="auto"/>
        <w:ind w:left="852" w:firstLine="567"/>
        <w:jc w:val="both"/>
        <w:rPr>
          <w:rFonts w:ascii="Times New Roman" w:hAnsi="Times New Roman" w:cs="Times New Roman"/>
          <w:sz w:val="24"/>
          <w:szCs w:val="24"/>
        </w:rPr>
      </w:pPr>
      <w:r w:rsidRPr="008B21AA">
        <w:rPr>
          <w:rFonts w:ascii="Times New Roman" w:hAnsi="Times New Roman" w:cs="Times New Roman"/>
          <w:sz w:val="24"/>
          <w:szCs w:val="24"/>
        </w:rPr>
        <w:t>Tujuan pe</w:t>
      </w:r>
      <w:r w:rsidR="007C049B">
        <w:rPr>
          <w:rFonts w:ascii="Times New Roman" w:hAnsi="Times New Roman" w:cs="Times New Roman"/>
          <w:sz w:val="24"/>
          <w:szCs w:val="24"/>
        </w:rPr>
        <w:t>ndidikan</w:t>
      </w:r>
      <w:r w:rsidRPr="008B21AA">
        <w:rPr>
          <w:rFonts w:ascii="Times New Roman" w:hAnsi="Times New Roman" w:cs="Times New Roman"/>
          <w:sz w:val="24"/>
          <w:szCs w:val="24"/>
        </w:rPr>
        <w:t xml:space="preserve"> matematika </w:t>
      </w:r>
      <w:r w:rsidR="007C049B">
        <w:rPr>
          <w:rFonts w:ascii="Times New Roman" w:hAnsi="Times New Roman" w:cs="Times New Roman"/>
          <w:sz w:val="24"/>
          <w:szCs w:val="24"/>
        </w:rPr>
        <w:t>menurut kurikulum 2006</w:t>
      </w:r>
      <w:r w:rsidRPr="008B21AA">
        <w:rPr>
          <w:rFonts w:ascii="Times New Roman" w:hAnsi="Times New Roman" w:cs="Times New Roman"/>
          <w:sz w:val="24"/>
          <w:szCs w:val="24"/>
        </w:rPr>
        <w:t xml:space="preserve"> adalah sebagai berikut:</w:t>
      </w:r>
      <w:r>
        <w:rPr>
          <w:rFonts w:ascii="Times New Roman" w:hAnsi="Times New Roman" w:cs="Times New Roman"/>
          <w:sz w:val="24"/>
          <w:szCs w:val="24"/>
        </w:rPr>
        <w:t xml:space="preserve"> </w:t>
      </w:r>
      <w:r w:rsidR="00D96C5B">
        <w:rPr>
          <w:rFonts w:ascii="Times New Roman" w:hAnsi="Times New Roman" w:cs="Times New Roman"/>
          <w:sz w:val="24"/>
          <w:szCs w:val="24"/>
        </w:rPr>
        <w:t xml:space="preserve">1). </w:t>
      </w:r>
      <w:r w:rsidRPr="00D96C5B">
        <w:rPr>
          <w:rFonts w:ascii="Times New Roman" w:hAnsi="Times New Roman" w:cs="Times New Roman"/>
          <w:sz w:val="24"/>
          <w:szCs w:val="24"/>
        </w:rPr>
        <w:t>Memahami konsep matematika, menjelaskan keterkaitan antar konsep dan mengaplikasikan konsep atau algoritma, secara luwes, akurat, efisien, dan tepat dalam pemecahan masalah.</w:t>
      </w:r>
      <w:r w:rsidR="00D96C5B">
        <w:rPr>
          <w:rFonts w:ascii="Times New Roman" w:hAnsi="Times New Roman" w:cs="Times New Roman"/>
          <w:sz w:val="24"/>
          <w:szCs w:val="24"/>
        </w:rPr>
        <w:t xml:space="preserve"> 2). </w:t>
      </w:r>
      <w:r w:rsidR="007C049B" w:rsidRPr="00D96C5B">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r w:rsidR="00D96C5B">
        <w:rPr>
          <w:rFonts w:ascii="Times New Roman" w:hAnsi="Times New Roman" w:cs="Times New Roman"/>
          <w:sz w:val="24"/>
          <w:szCs w:val="24"/>
        </w:rPr>
        <w:t>. 3). M</w:t>
      </w:r>
      <w:r w:rsidR="007C049B" w:rsidRPr="00D96C5B">
        <w:rPr>
          <w:rFonts w:ascii="Times New Roman" w:hAnsi="Times New Roman" w:cs="Times New Roman"/>
          <w:sz w:val="24"/>
          <w:szCs w:val="24"/>
        </w:rPr>
        <w:t>emecahkan masalah meliputi kemampuan memahami masalah, merancang model matematika, menyelesaikan model matematika, menyelesaikan model dan menafsirkan solusi yang diperoleh.</w:t>
      </w:r>
      <w:r w:rsidR="00D96C5B">
        <w:rPr>
          <w:rFonts w:ascii="Times New Roman" w:hAnsi="Times New Roman" w:cs="Times New Roman"/>
          <w:sz w:val="24"/>
          <w:szCs w:val="24"/>
        </w:rPr>
        <w:t xml:space="preserve"> 4). </w:t>
      </w:r>
      <w:r w:rsidR="007C049B" w:rsidRPr="00D96C5B">
        <w:rPr>
          <w:rFonts w:ascii="Times New Roman" w:hAnsi="Times New Roman" w:cs="Times New Roman"/>
          <w:sz w:val="24"/>
          <w:szCs w:val="24"/>
        </w:rPr>
        <w:t>Mengkomunikasikan gagasan dengan simbol, tabel, diagram, atau media lain untuk memperjelas keadaan atau masalah.</w:t>
      </w:r>
      <w:r w:rsidR="00D96C5B">
        <w:rPr>
          <w:rFonts w:ascii="Times New Roman" w:hAnsi="Times New Roman" w:cs="Times New Roman"/>
          <w:sz w:val="24"/>
          <w:szCs w:val="24"/>
        </w:rPr>
        <w:t xml:space="preserve"> 5). </w:t>
      </w:r>
      <w:r w:rsidR="007C049B" w:rsidRPr="00D96C5B">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dalam pemecahan masalah.</w:t>
      </w:r>
      <w:r w:rsidR="007C049B">
        <w:rPr>
          <w:rStyle w:val="FootnoteReference"/>
          <w:rFonts w:ascii="Times New Roman" w:hAnsi="Times New Roman" w:cs="Times New Roman"/>
          <w:sz w:val="24"/>
          <w:szCs w:val="24"/>
        </w:rPr>
        <w:footnoteReference w:id="31"/>
      </w:r>
    </w:p>
    <w:p w:rsidR="009804C8" w:rsidRDefault="009804C8" w:rsidP="0070542D">
      <w:pPr>
        <w:pStyle w:val="ListParagraph"/>
        <w:spacing w:line="360" w:lineRule="auto"/>
        <w:ind w:left="852" w:firstLine="567"/>
        <w:jc w:val="both"/>
        <w:rPr>
          <w:rFonts w:ascii="Times New Roman" w:hAnsi="Times New Roman" w:cs="Times New Roman"/>
          <w:sz w:val="24"/>
          <w:szCs w:val="24"/>
        </w:rPr>
      </w:pPr>
      <w:proofErr w:type="gramStart"/>
      <w:r>
        <w:rPr>
          <w:rFonts w:ascii="Times New Roman" w:hAnsi="Times New Roman" w:cs="Times New Roman"/>
          <w:sz w:val="24"/>
          <w:szCs w:val="24"/>
        </w:rPr>
        <w:t>Tujuan p</w:t>
      </w:r>
      <w:r w:rsidR="00D96C5B">
        <w:rPr>
          <w:rFonts w:ascii="Times New Roman" w:hAnsi="Times New Roman" w:cs="Times New Roman"/>
          <w:sz w:val="24"/>
          <w:szCs w:val="24"/>
        </w:rPr>
        <w:t>embelajaran matematika menurut Kurikulum 2013 (K</w:t>
      </w:r>
      <w:r>
        <w:rPr>
          <w:rFonts w:ascii="Times New Roman" w:hAnsi="Times New Roman" w:cs="Times New Roman"/>
          <w:sz w:val="24"/>
          <w:szCs w:val="24"/>
        </w:rPr>
        <w:t xml:space="preserve">emendikbud 2013) menekankan pada dimensi pedagogik </w:t>
      </w:r>
      <w:r w:rsidR="00D96C5B">
        <w:rPr>
          <w:rFonts w:ascii="Times New Roman" w:hAnsi="Times New Roman" w:cs="Times New Roman"/>
          <w:sz w:val="24"/>
          <w:szCs w:val="24"/>
        </w:rPr>
        <w:t xml:space="preserve">modern dalam pembelajaran, yaitu menggunakan </w:t>
      </w:r>
      <w:r w:rsidR="00D96C5B">
        <w:rPr>
          <w:rFonts w:ascii="Times New Roman" w:hAnsi="Times New Roman" w:cs="Times New Roman"/>
          <w:sz w:val="24"/>
          <w:szCs w:val="24"/>
        </w:rPr>
        <w:lastRenderedPageBreak/>
        <w:t xml:space="preserve">pendekatan </w:t>
      </w:r>
      <w:r w:rsidR="00D96C5B" w:rsidRPr="00D96C5B">
        <w:rPr>
          <w:rFonts w:ascii="Times New Roman" w:hAnsi="Times New Roman" w:cs="Times New Roman"/>
          <w:i/>
          <w:sz w:val="24"/>
          <w:szCs w:val="24"/>
        </w:rPr>
        <w:t>scientific</w:t>
      </w:r>
      <w:r w:rsidR="00D96C5B">
        <w:rPr>
          <w:rFonts w:ascii="Times New Roman" w:hAnsi="Times New Roman" w:cs="Times New Roman"/>
          <w:sz w:val="24"/>
          <w:szCs w:val="24"/>
        </w:rPr>
        <w:t xml:space="preserve"> (ilmiah).</w:t>
      </w:r>
      <w:proofErr w:type="gramEnd"/>
      <w:r w:rsidR="00707F65">
        <w:rPr>
          <w:rStyle w:val="FootnoteReference"/>
          <w:rFonts w:ascii="Times New Roman" w:hAnsi="Times New Roman" w:cs="Times New Roman"/>
          <w:sz w:val="24"/>
          <w:szCs w:val="24"/>
        </w:rPr>
        <w:footnoteReference w:id="32"/>
      </w:r>
      <w:r w:rsidR="00276BF9">
        <w:rPr>
          <w:rFonts w:ascii="Times New Roman" w:hAnsi="Times New Roman" w:cs="Times New Roman"/>
          <w:sz w:val="24"/>
          <w:szCs w:val="24"/>
        </w:rPr>
        <w:t xml:space="preserve"> </w:t>
      </w:r>
      <w:proofErr w:type="gramStart"/>
      <w:r w:rsidR="00276BF9">
        <w:rPr>
          <w:rFonts w:ascii="Times New Roman" w:hAnsi="Times New Roman" w:cs="Times New Roman"/>
          <w:sz w:val="24"/>
          <w:szCs w:val="24"/>
        </w:rPr>
        <w:t>P</w:t>
      </w:r>
      <w:r w:rsidR="00707F65">
        <w:rPr>
          <w:rFonts w:ascii="Times New Roman" w:hAnsi="Times New Roman" w:cs="Times New Roman"/>
          <w:sz w:val="24"/>
          <w:szCs w:val="24"/>
        </w:rPr>
        <w:t xml:space="preserve">endekatan </w:t>
      </w:r>
      <w:r w:rsidR="00707F65" w:rsidRPr="00707F65">
        <w:rPr>
          <w:rFonts w:ascii="Times New Roman" w:hAnsi="Times New Roman" w:cs="Times New Roman"/>
          <w:i/>
          <w:sz w:val="24"/>
          <w:szCs w:val="24"/>
        </w:rPr>
        <w:t>scientific</w:t>
      </w:r>
      <w:r w:rsidR="00707F65">
        <w:rPr>
          <w:rFonts w:ascii="Times New Roman" w:hAnsi="Times New Roman" w:cs="Times New Roman"/>
          <w:sz w:val="24"/>
          <w:szCs w:val="24"/>
        </w:rPr>
        <w:t xml:space="preserve"> diyakini sebagai titisan emas perkembangan dan pengembangan sikap, keterampilan dan pengetahuan peserta didik.</w:t>
      </w:r>
      <w:proofErr w:type="gramEnd"/>
      <w:r w:rsidR="003944AF">
        <w:rPr>
          <w:rFonts w:ascii="Times New Roman" w:hAnsi="Times New Roman" w:cs="Times New Roman"/>
          <w:sz w:val="24"/>
          <w:szCs w:val="24"/>
        </w:rPr>
        <w:t xml:space="preserve"> Menurut </w:t>
      </w:r>
      <w:r w:rsidR="0039726F">
        <w:rPr>
          <w:rFonts w:ascii="Times New Roman" w:hAnsi="Times New Roman" w:cs="Times New Roman"/>
          <w:sz w:val="24"/>
          <w:szCs w:val="24"/>
        </w:rPr>
        <w:t>P</w:t>
      </w:r>
      <w:r w:rsidR="003944AF">
        <w:rPr>
          <w:rFonts w:ascii="Times New Roman" w:hAnsi="Times New Roman" w:cs="Times New Roman"/>
          <w:sz w:val="24"/>
          <w:szCs w:val="24"/>
        </w:rPr>
        <w:t>ermendikbud</w:t>
      </w:r>
      <w:r w:rsidR="0039726F">
        <w:rPr>
          <w:rFonts w:ascii="Times New Roman" w:hAnsi="Times New Roman" w:cs="Times New Roman"/>
          <w:sz w:val="24"/>
          <w:szCs w:val="24"/>
        </w:rPr>
        <w:t xml:space="preserve"> Nomor 81 A Tahun 2013 lampiran IV</w:t>
      </w:r>
      <w:proofErr w:type="gramStart"/>
      <w:r w:rsidR="0039726F">
        <w:rPr>
          <w:rFonts w:ascii="Times New Roman" w:hAnsi="Times New Roman" w:cs="Times New Roman"/>
          <w:sz w:val="24"/>
          <w:szCs w:val="24"/>
        </w:rPr>
        <w:t>,  proses</w:t>
      </w:r>
      <w:proofErr w:type="gramEnd"/>
      <w:r w:rsidR="0039726F">
        <w:rPr>
          <w:rFonts w:ascii="Times New Roman" w:hAnsi="Times New Roman" w:cs="Times New Roman"/>
          <w:sz w:val="24"/>
          <w:szCs w:val="24"/>
        </w:rPr>
        <w:t xml:space="preserve"> pembelajaran terdiri atas lima pengalaman belajar pokok diantaranya menganati, menanya, mengumpulkan informasi/</w:t>
      </w:r>
      <w:r w:rsidR="0070542D">
        <w:rPr>
          <w:rFonts w:ascii="Times New Roman" w:hAnsi="Times New Roman" w:cs="Times New Roman"/>
          <w:sz w:val="24"/>
          <w:szCs w:val="24"/>
          <w:lang w:val="id-ID"/>
        </w:rPr>
        <w:t xml:space="preserve"> </w:t>
      </w:r>
      <w:r w:rsidR="0039726F">
        <w:rPr>
          <w:rFonts w:ascii="Times New Roman" w:hAnsi="Times New Roman" w:cs="Times New Roman"/>
          <w:sz w:val="24"/>
          <w:szCs w:val="24"/>
        </w:rPr>
        <w:t>eksperimen, mengasosiasi, dan mengkomunikasikan.</w:t>
      </w:r>
      <w:r w:rsidR="0039726F">
        <w:rPr>
          <w:rStyle w:val="FootnoteReference"/>
          <w:rFonts w:ascii="Times New Roman" w:hAnsi="Times New Roman" w:cs="Times New Roman"/>
          <w:sz w:val="24"/>
          <w:szCs w:val="24"/>
        </w:rPr>
        <w:footnoteReference w:id="33"/>
      </w:r>
    </w:p>
    <w:p w:rsidR="00810642" w:rsidRPr="008B21AA" w:rsidRDefault="00810642" w:rsidP="0070542D">
      <w:pPr>
        <w:pStyle w:val="ListParagraph"/>
        <w:spacing w:line="360" w:lineRule="auto"/>
        <w:ind w:left="426" w:firstLine="426"/>
        <w:jc w:val="both"/>
        <w:rPr>
          <w:rFonts w:ascii="Times New Roman" w:hAnsi="Times New Roman" w:cs="Times New Roman"/>
          <w:sz w:val="24"/>
          <w:szCs w:val="24"/>
        </w:rPr>
      </w:pPr>
    </w:p>
    <w:p w:rsidR="00047CCA" w:rsidRPr="00FF088C" w:rsidRDefault="00047CCA" w:rsidP="0070542D">
      <w:pPr>
        <w:pStyle w:val="ListParagraph"/>
        <w:numPr>
          <w:ilvl w:val="0"/>
          <w:numId w:val="2"/>
        </w:numPr>
        <w:spacing w:line="360" w:lineRule="auto"/>
        <w:ind w:left="852" w:hanging="426"/>
        <w:jc w:val="both"/>
        <w:rPr>
          <w:rFonts w:ascii="Times New Roman" w:hAnsi="Times New Roman" w:cs="Times New Roman"/>
          <w:b/>
          <w:sz w:val="24"/>
          <w:szCs w:val="24"/>
        </w:rPr>
      </w:pPr>
      <w:r w:rsidRPr="00FF088C">
        <w:rPr>
          <w:rFonts w:ascii="Times New Roman" w:hAnsi="Times New Roman" w:cs="Times New Roman"/>
          <w:b/>
          <w:sz w:val="24"/>
          <w:szCs w:val="24"/>
        </w:rPr>
        <w:t xml:space="preserve">Pecahan </w:t>
      </w:r>
    </w:p>
    <w:p w:rsidR="00ED2475" w:rsidRPr="00406CD7" w:rsidRDefault="00ED2475" w:rsidP="0070542D">
      <w:pPr>
        <w:pStyle w:val="ListParagraph"/>
        <w:numPr>
          <w:ilvl w:val="0"/>
          <w:numId w:val="17"/>
        </w:numPr>
        <w:spacing w:line="360" w:lineRule="auto"/>
        <w:ind w:left="852" w:hanging="284"/>
        <w:jc w:val="both"/>
        <w:rPr>
          <w:rFonts w:ascii="Times New Roman" w:hAnsi="Times New Roman" w:cs="Times New Roman"/>
          <w:sz w:val="24"/>
          <w:szCs w:val="24"/>
        </w:rPr>
      </w:pPr>
      <w:r w:rsidRPr="00FF088C">
        <w:rPr>
          <w:rFonts w:ascii="Times New Roman" w:hAnsi="Times New Roman" w:cs="Times New Roman"/>
          <w:b/>
          <w:sz w:val="24"/>
          <w:szCs w:val="24"/>
        </w:rPr>
        <w:t xml:space="preserve">Definisi </w:t>
      </w:r>
      <w:r w:rsidR="00810642">
        <w:rPr>
          <w:rFonts w:ascii="Times New Roman" w:hAnsi="Times New Roman" w:cs="Times New Roman"/>
          <w:b/>
          <w:sz w:val="24"/>
          <w:szCs w:val="24"/>
        </w:rPr>
        <w:t>dan M</w:t>
      </w:r>
      <w:r w:rsidR="0006619F" w:rsidRPr="00FF088C">
        <w:rPr>
          <w:rFonts w:ascii="Times New Roman" w:hAnsi="Times New Roman" w:cs="Times New Roman"/>
          <w:b/>
          <w:sz w:val="24"/>
          <w:szCs w:val="24"/>
        </w:rPr>
        <w:t xml:space="preserve">akna </w:t>
      </w:r>
      <w:r w:rsidRPr="00FF088C">
        <w:rPr>
          <w:rFonts w:ascii="Times New Roman" w:hAnsi="Times New Roman" w:cs="Times New Roman"/>
          <w:b/>
          <w:sz w:val="24"/>
          <w:szCs w:val="24"/>
        </w:rPr>
        <w:t>Pecahan</w:t>
      </w:r>
      <w:r w:rsidR="00DA2CF0" w:rsidRPr="00406CD7">
        <w:rPr>
          <w:rFonts w:ascii="Times New Roman" w:hAnsi="Times New Roman" w:cs="Times New Roman"/>
          <w:sz w:val="24"/>
          <w:szCs w:val="24"/>
        </w:rPr>
        <w:t xml:space="preserve"> </w:t>
      </w:r>
    </w:p>
    <w:p w:rsidR="00B45497" w:rsidRDefault="00276BF9" w:rsidP="0070542D">
      <w:pPr>
        <w:pStyle w:val="ListParagraph"/>
        <w:tabs>
          <w:tab w:val="left" w:pos="993"/>
        </w:tabs>
        <w:spacing w:line="360" w:lineRule="auto"/>
        <w:ind w:left="852" w:firstLine="567"/>
        <w:jc w:val="both"/>
        <w:rPr>
          <w:rFonts w:ascii="Times New Roman" w:eastAsiaTheme="minorEastAsia" w:hAnsi="Times New Roman" w:cs="Times New Roman"/>
          <w:sz w:val="24"/>
          <w:szCs w:val="24"/>
        </w:rPr>
      </w:pPr>
      <w:r>
        <w:rPr>
          <w:rFonts w:ascii="Times New Roman" w:hAnsi="Times New Roman" w:cs="Times New Roman"/>
          <w:sz w:val="24"/>
          <w:szCs w:val="24"/>
        </w:rPr>
        <w:t>Kata pecahan berasal dari kata L</w:t>
      </w:r>
      <w:r w:rsidR="00DA2CF0">
        <w:rPr>
          <w:rFonts w:ascii="Times New Roman" w:hAnsi="Times New Roman" w:cs="Times New Roman"/>
          <w:sz w:val="24"/>
          <w:szCs w:val="24"/>
        </w:rPr>
        <w:t xml:space="preserve">atin </w:t>
      </w:r>
      <w:r w:rsidR="00DA2CF0" w:rsidRPr="00276BF9">
        <w:rPr>
          <w:rFonts w:ascii="Times New Roman" w:hAnsi="Times New Roman" w:cs="Times New Roman"/>
          <w:i/>
          <w:sz w:val="24"/>
          <w:szCs w:val="24"/>
        </w:rPr>
        <w:t>fractio</w:t>
      </w:r>
      <w:r w:rsidR="00DA2CF0">
        <w:rPr>
          <w:rFonts w:ascii="Times New Roman" w:hAnsi="Times New Roman" w:cs="Times New Roman"/>
          <w:sz w:val="24"/>
          <w:szCs w:val="24"/>
        </w:rPr>
        <w:t xml:space="preserve">, suatu bentuk kata lain dari </w:t>
      </w:r>
      <w:r w:rsidR="00DA2CF0" w:rsidRPr="00276BF9">
        <w:rPr>
          <w:rFonts w:ascii="Times New Roman" w:hAnsi="Times New Roman" w:cs="Times New Roman"/>
          <w:i/>
          <w:sz w:val="24"/>
          <w:szCs w:val="24"/>
        </w:rPr>
        <w:t>frangere</w:t>
      </w:r>
      <w:r w:rsidR="00DA2CF0">
        <w:rPr>
          <w:rFonts w:ascii="Times New Roman" w:hAnsi="Times New Roman" w:cs="Times New Roman"/>
          <w:sz w:val="24"/>
          <w:szCs w:val="24"/>
        </w:rPr>
        <w:t>, yang bera</w:t>
      </w:r>
      <w:r>
        <w:rPr>
          <w:rFonts w:ascii="Times New Roman" w:hAnsi="Times New Roman" w:cs="Times New Roman"/>
          <w:sz w:val="24"/>
          <w:szCs w:val="24"/>
        </w:rPr>
        <w:t>rti membelah (memecah). Secara H</w:t>
      </w:r>
      <w:r w:rsidR="00DA2CF0">
        <w:rPr>
          <w:rFonts w:ascii="Times New Roman" w:hAnsi="Times New Roman" w:cs="Times New Roman"/>
          <w:sz w:val="24"/>
          <w:szCs w:val="24"/>
        </w:rPr>
        <w:t>istoris, pecahan pertama kali digunakan untuk mempresentasikan bilangan yang bernilai kurang dari bilangan cacah serta digunakan dalam memecah dan membagi maka</w:t>
      </w:r>
      <w:r w:rsidR="00406CD7">
        <w:rPr>
          <w:rFonts w:ascii="Times New Roman" w:hAnsi="Times New Roman" w:cs="Times New Roman"/>
          <w:sz w:val="24"/>
          <w:szCs w:val="24"/>
        </w:rPr>
        <w:t>nan, perdagangan, dan pertanian.</w:t>
      </w:r>
      <w:r w:rsidR="00406CD7">
        <w:rPr>
          <w:rStyle w:val="FootnoteReference"/>
          <w:rFonts w:ascii="Times New Roman" w:hAnsi="Times New Roman" w:cs="Times New Roman"/>
          <w:sz w:val="24"/>
          <w:szCs w:val="24"/>
        </w:rPr>
        <w:footnoteReference w:id="34"/>
      </w:r>
      <w:r w:rsidR="00B45497">
        <w:rPr>
          <w:rFonts w:ascii="Times New Roman" w:hAnsi="Times New Roman" w:cs="Times New Roman"/>
          <w:sz w:val="24"/>
          <w:szCs w:val="24"/>
        </w:rPr>
        <w:t xml:space="preserve"> </w:t>
      </w:r>
      <w:r w:rsidR="007F5A72">
        <w:rPr>
          <w:rFonts w:ascii="Times New Roman" w:hAnsi="Times New Roman" w:cs="Times New Roman"/>
          <w:sz w:val="24"/>
          <w:szCs w:val="24"/>
        </w:rPr>
        <w:t xml:space="preserve">Bilangan </w:t>
      </w:r>
      <w:r w:rsidR="00B45497">
        <w:rPr>
          <w:rFonts w:ascii="Times New Roman" w:hAnsi="Times New Roman" w:cs="Times New Roman"/>
          <w:sz w:val="24"/>
          <w:szCs w:val="24"/>
        </w:rPr>
        <w:t>pecahan adalah bil</w:t>
      </w:r>
      <w:r w:rsidR="007F5A72">
        <w:rPr>
          <w:rFonts w:ascii="Times New Roman" w:hAnsi="Times New Roman" w:cs="Times New Roman"/>
          <w:sz w:val="24"/>
          <w:szCs w:val="24"/>
        </w:rPr>
        <w:t xml:space="preserve">angan yang </w:t>
      </w:r>
      <w:proofErr w:type="gramStart"/>
      <w:r w:rsidR="007F5A72">
        <w:rPr>
          <w:rFonts w:ascii="Times New Roman" w:hAnsi="Times New Roman" w:cs="Times New Roman"/>
          <w:sz w:val="24"/>
          <w:szCs w:val="24"/>
        </w:rPr>
        <w:t xml:space="preserve">lambangnya  </w:t>
      </w:r>
      <w:r w:rsidR="007F5A72">
        <w:rPr>
          <w:rFonts w:ascii="Times New Roman" w:eastAsiaTheme="minorEastAsia" w:hAnsi="Times New Roman" w:cs="Times New Roman"/>
          <w:sz w:val="24"/>
          <w:szCs w:val="24"/>
        </w:rPr>
        <w:t>,</w:t>
      </w:r>
      <w:proofErr w:type="gramEnd"/>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oMath>
      <w:r w:rsidR="007F5A72">
        <w:rPr>
          <w:rFonts w:ascii="Times New Roman" w:eastAsiaTheme="minorEastAsia" w:hAnsi="Times New Roman" w:cs="Times New Roman"/>
          <w:sz w:val="24"/>
          <w:szCs w:val="24"/>
        </w:rPr>
        <w:t xml:space="preserve"> b ≠ 0, a dan b bilangan bulat, a disebut pembilang dan b penyebut.</w:t>
      </w:r>
      <w:r w:rsidR="007F5A72">
        <w:rPr>
          <w:rStyle w:val="FootnoteReference"/>
          <w:rFonts w:ascii="Times New Roman" w:eastAsiaTheme="minorEastAsia" w:hAnsi="Times New Roman" w:cs="Times New Roman"/>
          <w:sz w:val="24"/>
          <w:szCs w:val="24"/>
        </w:rPr>
        <w:footnoteReference w:id="35"/>
      </w:r>
      <w:r w:rsidR="00B45497">
        <w:rPr>
          <w:rFonts w:ascii="Times New Roman" w:eastAsiaTheme="minorEastAsia" w:hAnsi="Times New Roman" w:cs="Times New Roman"/>
          <w:sz w:val="24"/>
          <w:szCs w:val="24"/>
        </w:rPr>
        <w:t xml:space="preserve"> </w:t>
      </w:r>
    </w:p>
    <w:p w:rsidR="0006619F" w:rsidRDefault="0006619F" w:rsidP="0070542D">
      <w:pPr>
        <w:pStyle w:val="ListParagraph"/>
        <w:tabs>
          <w:tab w:val="left" w:pos="993"/>
        </w:tabs>
        <w:spacing w:line="360" w:lineRule="auto"/>
        <w:ind w:left="852"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Makna pecahan yang ditemukan di</w:t>
      </w:r>
      <w:r w:rsidR="00276BF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sekolah dasar umumnya adalah bagian dari keseluruhan.</w:t>
      </w:r>
      <w:proofErr w:type="gramEnd"/>
      <w:r>
        <w:rPr>
          <w:rFonts w:ascii="Times New Roman" w:eastAsiaTheme="minorEastAsia" w:hAnsi="Times New Roman" w:cs="Times New Roman"/>
          <w:sz w:val="24"/>
          <w:szCs w:val="24"/>
        </w:rPr>
        <w:t xml:space="preserve"> Meskipun demikian, makna pecahan yang lain sangat penting untuk </w:t>
      </w:r>
      <w:r>
        <w:rPr>
          <w:rFonts w:ascii="Times New Roman" w:eastAsiaTheme="minorEastAsia" w:hAnsi="Times New Roman" w:cs="Times New Roman"/>
          <w:sz w:val="24"/>
          <w:szCs w:val="24"/>
        </w:rPr>
        <w:lastRenderedPageBreak/>
        <w:t xml:space="preserve">diperkenalkan dan dipelajari. Siswa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memiliki pemahaman yang lebih dalam mengenai makna pecahan dengan menekankan makna pecahan yang lain.</w:t>
      </w:r>
      <w:r>
        <w:rPr>
          <w:rStyle w:val="FootnoteReference"/>
          <w:rFonts w:ascii="Times New Roman" w:eastAsiaTheme="minorEastAsia" w:hAnsi="Times New Roman" w:cs="Times New Roman"/>
          <w:sz w:val="24"/>
          <w:szCs w:val="24"/>
        </w:rPr>
        <w:footnoteReference w:id="36"/>
      </w:r>
    </w:p>
    <w:p w:rsidR="00322B66" w:rsidRPr="00B7784D" w:rsidRDefault="0006619F" w:rsidP="0070542D">
      <w:pPr>
        <w:tabs>
          <w:tab w:val="left" w:pos="426"/>
        </w:tabs>
        <w:spacing w:line="360" w:lineRule="auto"/>
        <w:ind w:left="852" w:firstLine="567"/>
        <w:jc w:val="both"/>
        <w:rPr>
          <w:rFonts w:ascii="Times New Roman" w:eastAsiaTheme="minorEastAsia" w:hAnsi="Times New Roman" w:cs="Times New Roman"/>
          <w:b/>
          <w:sz w:val="24"/>
          <w:szCs w:val="24"/>
        </w:rPr>
      </w:pPr>
      <w:proofErr w:type="gramStart"/>
      <w:r w:rsidRPr="00322B66">
        <w:rPr>
          <w:rFonts w:ascii="Times New Roman" w:eastAsiaTheme="minorEastAsia" w:hAnsi="Times New Roman" w:cs="Times New Roman"/>
          <w:b/>
          <w:sz w:val="24"/>
          <w:szCs w:val="24"/>
        </w:rPr>
        <w:t xml:space="preserve">Bagian dari keseluruhan </w:t>
      </w:r>
      <w:r w:rsidR="00322B66" w:rsidRPr="00322B66">
        <w:rPr>
          <w:rFonts w:ascii="Times New Roman" w:eastAsiaTheme="minorEastAsia" w:hAnsi="Times New Roman" w:cs="Times New Roman"/>
          <w:b/>
          <w:sz w:val="24"/>
          <w:szCs w:val="24"/>
        </w:rPr>
        <w:t>(</w:t>
      </w:r>
      <w:r w:rsidR="00322B66" w:rsidRPr="00276BF9">
        <w:rPr>
          <w:rFonts w:ascii="Times New Roman" w:eastAsiaTheme="minorEastAsia" w:hAnsi="Times New Roman" w:cs="Times New Roman"/>
          <w:b/>
          <w:i/>
          <w:sz w:val="24"/>
          <w:szCs w:val="24"/>
        </w:rPr>
        <w:t>part- to-whole</w:t>
      </w:r>
      <w:r w:rsidR="00322B66" w:rsidRPr="00322B66">
        <w:rPr>
          <w:rFonts w:ascii="Times New Roman" w:eastAsiaTheme="minorEastAsia" w:hAnsi="Times New Roman" w:cs="Times New Roman"/>
          <w:b/>
          <w:sz w:val="24"/>
          <w:szCs w:val="24"/>
        </w:rPr>
        <w:t>)</w:t>
      </w:r>
      <w:r w:rsidR="00B7784D">
        <w:rPr>
          <w:rFonts w:ascii="Times New Roman" w:eastAsiaTheme="minorEastAsia" w:hAnsi="Times New Roman" w:cs="Times New Roman"/>
          <w:b/>
          <w:sz w:val="24"/>
          <w:szCs w:val="24"/>
        </w:rPr>
        <w:t>.</w:t>
      </w:r>
      <w:proofErr w:type="gramEnd"/>
      <w:r w:rsidR="00B7784D">
        <w:rPr>
          <w:rFonts w:ascii="Times New Roman" w:eastAsiaTheme="minorEastAsia" w:hAnsi="Times New Roman" w:cs="Times New Roman"/>
          <w:b/>
          <w:sz w:val="24"/>
          <w:szCs w:val="24"/>
        </w:rPr>
        <w:t xml:space="preserve"> </w:t>
      </w:r>
      <w:proofErr w:type="gramStart"/>
      <w:r w:rsidR="00322B66" w:rsidRPr="00322B66">
        <w:rPr>
          <w:rFonts w:ascii="Times New Roman" w:eastAsiaTheme="minorEastAsia" w:hAnsi="Times New Roman" w:cs="Times New Roman"/>
          <w:sz w:val="24"/>
          <w:szCs w:val="24"/>
        </w:rPr>
        <w:t>Makna ini merupakan konsep paling umum dari pecahan, yaitu penggunaan pecahan untuk menunjukkan bagian dari keseluruhan.</w:t>
      </w:r>
      <w:proofErr w:type="gramEnd"/>
      <w:r w:rsidR="00322B66" w:rsidRPr="00322B66">
        <w:rPr>
          <w:rFonts w:ascii="Times New Roman" w:eastAsiaTheme="minorEastAsia" w:hAnsi="Times New Roman" w:cs="Times New Roman"/>
          <w:sz w:val="24"/>
          <w:szCs w:val="24"/>
        </w:rPr>
        <w:t xml:space="preserve"> Dari pecahan </w:t>
      </w:r>
      <m:oMath>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r>
          <w:rPr>
            <w:rFonts w:ascii="Cambria Math" w:hAnsi="Cambria Math" w:cs="Times New Roman"/>
            <w:sz w:val="24"/>
            <w:szCs w:val="24"/>
          </w:rPr>
          <m:t>,</m:t>
        </m:r>
      </m:oMath>
      <w:r w:rsidR="00322B66" w:rsidRPr="00322B66">
        <w:rPr>
          <w:rFonts w:ascii="Times New Roman" w:eastAsiaTheme="minorEastAsia" w:hAnsi="Times New Roman" w:cs="Times New Roman"/>
          <w:sz w:val="24"/>
          <w:szCs w:val="24"/>
        </w:rPr>
        <w:t xml:space="preserve"> bilangan bagian bawah (yakni b) disebut dengan penyebut yang menunjukkan banyaknya bagian yang adil (</w:t>
      </w:r>
      <w:proofErr w:type="gramStart"/>
      <w:r w:rsidR="00322B66" w:rsidRPr="00322B66">
        <w:rPr>
          <w:rFonts w:ascii="Times New Roman" w:eastAsiaTheme="minorEastAsia" w:hAnsi="Times New Roman" w:cs="Times New Roman"/>
          <w:sz w:val="24"/>
          <w:szCs w:val="24"/>
        </w:rPr>
        <w:t>sama</w:t>
      </w:r>
      <w:proofErr w:type="gramEnd"/>
      <w:r w:rsidR="00322B66" w:rsidRPr="00322B66">
        <w:rPr>
          <w:rFonts w:ascii="Times New Roman" w:eastAsiaTheme="minorEastAsia" w:hAnsi="Times New Roman" w:cs="Times New Roman"/>
          <w:sz w:val="24"/>
          <w:szCs w:val="24"/>
        </w:rPr>
        <w:t xml:space="preserve"> besar; kongruen) secara keseluruhan dan bilangan bagian atas (yakni a) disebut pembilang yang menunjukkan banyaknya bagian adil yang diamati, atau bagian pecahan yang dihitung. Dengan kata </w:t>
      </w:r>
      <w:proofErr w:type="gramStart"/>
      <w:r w:rsidR="00322B66" w:rsidRPr="00322B66">
        <w:rPr>
          <w:rFonts w:ascii="Times New Roman" w:eastAsiaTheme="minorEastAsia" w:hAnsi="Times New Roman" w:cs="Times New Roman"/>
          <w:sz w:val="24"/>
          <w:szCs w:val="24"/>
        </w:rPr>
        <w:t>lain</w:t>
      </w:r>
      <w:proofErr w:type="gramEnd"/>
      <w:r w:rsidR="00322B66" w:rsidRPr="00322B66">
        <w:rPr>
          <w:rFonts w:ascii="Times New Roman" w:eastAsiaTheme="minorEastAsia" w:hAnsi="Times New Roman" w:cs="Times New Roman"/>
          <w:sz w:val="24"/>
          <w:szCs w:val="24"/>
        </w:rPr>
        <w:t xml:space="preserve"> pembilang adalah membilang bagian adil yang diamati dan penyebut adalah menyebutkan keseluruhan bagian yang sedang diamati. </w:t>
      </w:r>
      <w:proofErr w:type="gramStart"/>
      <w:r w:rsidR="00C5300A">
        <w:rPr>
          <w:rFonts w:ascii="Times New Roman" w:eastAsiaTheme="minorEastAsia" w:hAnsi="Times New Roman" w:cs="Times New Roman"/>
          <w:sz w:val="24"/>
          <w:szCs w:val="24"/>
        </w:rPr>
        <w:t xml:space="preserve">Sebagai contoh, sebah roti dibagi adil menjadi sepuluh potong dengan tiga potongan yang diamati (telah diberi kacang kedelai) mewakili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10</m:t>
            </m:r>
          </m:den>
        </m:f>
      </m:oMath>
      <w:r w:rsidR="00C5300A">
        <w:rPr>
          <w:rFonts w:ascii="Times New Roman" w:eastAsiaTheme="minorEastAsia" w:hAnsi="Times New Roman" w:cs="Times New Roman"/>
          <w:sz w:val="24"/>
          <w:szCs w:val="24"/>
        </w:rPr>
        <w:t xml:space="preserve"> (3 dari 10), yang mana 3 disebut pembilang dan 10 adalah penyebut.</w:t>
      </w:r>
      <w:proofErr w:type="gramEnd"/>
    </w:p>
    <w:p w:rsidR="007864D8" w:rsidRDefault="00C5300A" w:rsidP="0070542D">
      <w:pPr>
        <w:tabs>
          <w:tab w:val="left" w:pos="993"/>
        </w:tabs>
        <w:spacing w:line="360" w:lineRule="auto"/>
        <w:ind w:left="852" w:firstLine="567"/>
        <w:jc w:val="both"/>
        <w:rPr>
          <w:rFonts w:ascii="Times New Roman" w:eastAsiaTheme="minorEastAsia" w:hAnsi="Times New Roman" w:cs="Times New Roman"/>
          <w:sz w:val="24"/>
          <w:szCs w:val="24"/>
        </w:rPr>
      </w:pPr>
      <w:proofErr w:type="gramStart"/>
      <w:r w:rsidRPr="007864D8">
        <w:rPr>
          <w:rFonts w:ascii="Times New Roman" w:eastAsiaTheme="minorEastAsia" w:hAnsi="Times New Roman" w:cs="Times New Roman"/>
          <w:b/>
          <w:sz w:val="24"/>
          <w:szCs w:val="24"/>
        </w:rPr>
        <w:t>Ukuran (</w:t>
      </w:r>
      <w:r w:rsidRPr="00276BF9">
        <w:rPr>
          <w:rFonts w:ascii="Times New Roman" w:eastAsiaTheme="minorEastAsia" w:hAnsi="Times New Roman" w:cs="Times New Roman"/>
          <w:b/>
          <w:i/>
          <w:sz w:val="24"/>
          <w:szCs w:val="24"/>
        </w:rPr>
        <w:t>measure</w:t>
      </w:r>
      <w:r w:rsidRPr="007864D8">
        <w:rPr>
          <w:rFonts w:ascii="Times New Roman" w:eastAsiaTheme="minorEastAsia" w:hAnsi="Times New Roman" w:cs="Times New Roman"/>
          <w:b/>
          <w:sz w:val="24"/>
          <w:szCs w:val="24"/>
        </w:rPr>
        <w:t>).</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Sebagai contoh pecahan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Pr>
          <w:rFonts w:ascii="Times New Roman" w:eastAsiaTheme="minorEastAsia" w:hAnsi="Times New Roman" w:cs="Times New Roman"/>
          <w:sz w:val="24"/>
          <w:szCs w:val="24"/>
        </w:rPr>
        <w:t xml:space="preserve"> dapat diukur secara relatif dengan menggunakan satuan ukur pecahan.</w:t>
      </w:r>
      <w:proofErr w:type="gramEnd"/>
      <w:r>
        <w:rPr>
          <w:rFonts w:ascii="Times New Roman" w:eastAsiaTheme="minorEastAsia" w:hAnsi="Times New Roman" w:cs="Times New Roman"/>
          <w:sz w:val="24"/>
          <w:szCs w:val="24"/>
        </w:rPr>
        <w:t xml:space="preserve"> </w:t>
      </w:r>
      <w:proofErr w:type="gramStart"/>
      <w:r w:rsidR="007864D8">
        <w:rPr>
          <w:rFonts w:ascii="Times New Roman" w:eastAsiaTheme="minorEastAsia" w:hAnsi="Times New Roman" w:cs="Times New Roman"/>
          <w:sz w:val="24"/>
          <w:szCs w:val="24"/>
        </w:rPr>
        <w:t xml:space="preserve">Anda dapat mengambil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7864D8">
        <w:rPr>
          <w:rFonts w:ascii="Times New Roman" w:eastAsiaTheme="minorEastAsia" w:hAnsi="Times New Roman" w:cs="Times New Roman"/>
          <w:sz w:val="24"/>
          <w:szCs w:val="24"/>
        </w:rPr>
        <w:t xml:space="preserve"> dengan mempartisifasi 4 bagian adil di antara 0 dan 1.</w:t>
      </w:r>
      <w:proofErr w:type="gramEnd"/>
      <w:r w:rsidR="007864D8">
        <w:rPr>
          <w:rFonts w:ascii="Times New Roman" w:eastAsiaTheme="minorEastAsia" w:hAnsi="Times New Roman" w:cs="Times New Roman"/>
          <w:sz w:val="24"/>
          <w:szCs w:val="24"/>
        </w:rPr>
        <w:t xml:space="preserve"> Kemudian, hitung atau ukurlah </w:t>
      </w:r>
      <w:r w:rsidR="007864D8">
        <w:rPr>
          <w:rFonts w:ascii="Times New Roman" w:eastAsiaTheme="minorEastAsia" w:hAnsi="Times New Roman" w:cs="Times New Roman"/>
          <w:sz w:val="24"/>
          <w:szCs w:val="24"/>
        </w:rPr>
        <w:lastRenderedPageBreak/>
        <w:t xml:space="preserve">bagian-bagian tersebut untuk menunjukkan bahwa dibutuhkan 3 dari satuan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7864D8">
        <w:rPr>
          <w:rFonts w:ascii="Times New Roman" w:eastAsiaTheme="minorEastAsia" w:hAnsi="Times New Roman" w:cs="Times New Roman"/>
          <w:sz w:val="24"/>
          <w:szCs w:val="24"/>
        </w:rPr>
        <w:t xml:space="preserve">-an (disingkat 3 satuan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7864D8">
        <w:rPr>
          <w:rFonts w:ascii="Times New Roman" w:eastAsiaTheme="minorEastAsia" w:hAnsi="Times New Roman" w:cs="Times New Roman"/>
          <w:sz w:val="24"/>
          <w:szCs w:val="24"/>
        </w:rPr>
        <w:t xml:space="preserve">-an) untuk </w:t>
      </w:r>
      <w:proofErr w:type="gramStart"/>
      <w:r w:rsidR="007864D8">
        <w:rPr>
          <w:rFonts w:ascii="Times New Roman" w:eastAsiaTheme="minorEastAsia" w:hAnsi="Times New Roman" w:cs="Times New Roman"/>
          <w:sz w:val="24"/>
          <w:szCs w:val="24"/>
        </w:rPr>
        <w:t xml:space="preserve">mencapai </w:t>
      </w:r>
      <w:proofErr w:type="gramEnd"/>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007864D8">
        <w:rPr>
          <w:rFonts w:ascii="Times New Roman" w:eastAsiaTheme="minorEastAsia" w:hAnsi="Times New Roman" w:cs="Times New Roman"/>
          <w:sz w:val="24"/>
          <w:szCs w:val="24"/>
        </w:rPr>
        <w:t>.</w:t>
      </w:r>
    </w:p>
    <w:p w:rsidR="007864D8" w:rsidRDefault="00B7784D" w:rsidP="0070542D">
      <w:pPr>
        <w:tabs>
          <w:tab w:val="left" w:pos="993"/>
        </w:tabs>
        <w:spacing w:line="360" w:lineRule="auto"/>
        <w:ind w:left="852" w:firstLine="567"/>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b/>
          <w:sz w:val="24"/>
          <w:szCs w:val="24"/>
        </w:rPr>
        <w:t>Operasi</w:t>
      </w:r>
      <w:r w:rsidRPr="00B7784D">
        <w:rPr>
          <w:rFonts w:ascii="Times New Roman" w:eastAsiaTheme="minorEastAsia" w:hAnsi="Times New Roman" w:cs="Times New Roman"/>
          <w:sz w:val="24"/>
          <w:szCs w:val="24"/>
        </w:rPr>
        <w:t>.</w:t>
      </w:r>
      <w:proofErr w:type="gramEnd"/>
      <w:r>
        <w:rPr>
          <w:rFonts w:ascii="Times New Roman" w:eastAsiaTheme="minorEastAsia" w:hAnsi="Times New Roman" w:cs="Times New Roman"/>
          <w:b/>
          <w:sz w:val="24"/>
          <w:szCs w:val="24"/>
        </w:rPr>
        <w:t xml:space="preserve"> </w:t>
      </w:r>
      <w:proofErr w:type="gramStart"/>
      <w:r w:rsidR="007864D8">
        <w:rPr>
          <w:rFonts w:ascii="Times New Roman" w:eastAsiaTheme="minorEastAsia" w:hAnsi="Times New Roman" w:cs="Times New Roman"/>
          <w:sz w:val="24"/>
          <w:szCs w:val="24"/>
        </w:rPr>
        <w:t>Sebuah pecahan dapat digunakan untuk mengoperasikan bilangan.</w:t>
      </w:r>
      <w:proofErr w:type="gramEnd"/>
      <w:r w:rsidR="007864D8">
        <w:rPr>
          <w:rFonts w:ascii="Times New Roman" w:eastAsiaTheme="minorEastAsia" w:hAnsi="Times New Roman" w:cs="Times New Roman"/>
          <w:sz w:val="24"/>
          <w:szCs w:val="24"/>
        </w:rPr>
        <w:t xml:space="preserve"> </w:t>
      </w:r>
      <w:proofErr w:type="gramStart"/>
      <w:r w:rsidR="007864D8">
        <w:rPr>
          <w:rFonts w:ascii="Times New Roman" w:eastAsiaTheme="minorEastAsia" w:hAnsi="Times New Roman" w:cs="Times New Roman"/>
          <w:sz w:val="24"/>
          <w:szCs w:val="24"/>
        </w:rPr>
        <w:t xml:space="preserve">Sebagai contoh,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7864D8">
        <w:rPr>
          <w:rFonts w:ascii="Times New Roman" w:eastAsiaTheme="minorEastAsia" w:hAnsi="Times New Roman" w:cs="Times New Roman"/>
          <w:sz w:val="24"/>
          <w:szCs w:val="24"/>
        </w:rPr>
        <w:t xml:space="preserve"> dari 20 adalah 10.</w:t>
      </w:r>
      <w:proofErr w:type="gramEnd"/>
      <w:r w:rsidR="007864D8">
        <w:rPr>
          <w:rFonts w:ascii="Times New Roman" w:eastAsiaTheme="minorEastAsia" w:hAnsi="Times New Roman" w:cs="Times New Roman"/>
          <w:sz w:val="24"/>
          <w:szCs w:val="24"/>
        </w:rPr>
        <w:t xml:space="preserve"> </w:t>
      </w:r>
    </w:p>
    <w:p w:rsidR="007864D8" w:rsidRDefault="007864D8" w:rsidP="0070542D">
      <w:pPr>
        <w:tabs>
          <w:tab w:val="left" w:pos="993"/>
        </w:tabs>
        <w:spacing w:line="360" w:lineRule="auto"/>
        <w:ind w:left="852" w:firstLine="567"/>
        <w:jc w:val="both"/>
        <w:rPr>
          <w:rFonts w:ascii="Times New Roman" w:eastAsiaTheme="minorEastAsia" w:hAnsi="Times New Roman" w:cs="Times New Roman"/>
          <w:sz w:val="24"/>
          <w:szCs w:val="24"/>
        </w:rPr>
      </w:pPr>
      <w:proofErr w:type="gramStart"/>
      <w:r w:rsidRPr="00B7784D">
        <w:rPr>
          <w:rFonts w:ascii="Times New Roman" w:eastAsiaTheme="minorEastAsia" w:hAnsi="Times New Roman" w:cs="Times New Roman"/>
          <w:b/>
          <w:sz w:val="24"/>
          <w:szCs w:val="24"/>
        </w:rPr>
        <w:t>Rasio</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Sebuah pecahan dapat membandingkan dua himpunan atau kuantitas.</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Konsep ini memiliki interprestasi berbeda dari makna pecahan lainnya karena tidak termasuk mempartisi bagian terhadap keseluruhan.</w:t>
      </w:r>
      <w:proofErr w:type="gramEnd"/>
      <w:r w:rsidR="00CD3CD3">
        <w:rPr>
          <w:rStyle w:val="FootnoteReference"/>
          <w:rFonts w:ascii="Times New Roman" w:eastAsiaTheme="minorEastAsia" w:hAnsi="Times New Roman" w:cs="Times New Roman"/>
          <w:sz w:val="24"/>
          <w:szCs w:val="24"/>
        </w:rPr>
        <w:footnoteReference w:id="37"/>
      </w:r>
    </w:p>
    <w:p w:rsidR="00322B66" w:rsidRPr="00276BF9" w:rsidRDefault="007864D8" w:rsidP="0070542D">
      <w:pPr>
        <w:tabs>
          <w:tab w:val="left" w:pos="993"/>
        </w:tabs>
        <w:spacing w:line="360" w:lineRule="auto"/>
        <w:ind w:left="852"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00B45497">
        <w:rPr>
          <w:rFonts w:ascii="Times New Roman" w:eastAsiaTheme="minorEastAsia" w:hAnsi="Times New Roman" w:cs="Times New Roman"/>
          <w:sz w:val="24"/>
          <w:szCs w:val="24"/>
        </w:rPr>
        <w:t xml:space="preserve">Menurut </w:t>
      </w:r>
      <w:r w:rsidR="00C408BE">
        <w:rPr>
          <w:rFonts w:ascii="Times New Roman" w:eastAsiaTheme="minorEastAsia" w:hAnsi="Times New Roman" w:cs="Times New Roman"/>
          <w:sz w:val="24"/>
          <w:szCs w:val="24"/>
        </w:rPr>
        <w:t xml:space="preserve">Kieren &amp; Pantazi </w:t>
      </w:r>
      <w:r w:rsidR="00B45497">
        <w:rPr>
          <w:rFonts w:ascii="Times New Roman" w:eastAsiaTheme="minorEastAsia" w:hAnsi="Times New Roman" w:cs="Times New Roman"/>
          <w:sz w:val="24"/>
          <w:szCs w:val="24"/>
        </w:rPr>
        <w:t>pacahan-pecahan dianggap materi yang cukup rum</w:t>
      </w:r>
      <w:r w:rsidR="00276BF9">
        <w:rPr>
          <w:rFonts w:ascii="Times New Roman" w:eastAsiaTheme="minorEastAsia" w:hAnsi="Times New Roman" w:cs="Times New Roman"/>
          <w:sz w:val="24"/>
          <w:szCs w:val="24"/>
        </w:rPr>
        <w:t>it (kompleks) karena memiliki ke</w:t>
      </w:r>
      <w:r w:rsidR="00B45497">
        <w:rPr>
          <w:rFonts w:ascii="Times New Roman" w:eastAsiaTheme="minorEastAsia" w:hAnsi="Times New Roman" w:cs="Times New Roman"/>
          <w:sz w:val="24"/>
          <w:szCs w:val="24"/>
        </w:rPr>
        <w:t>unikan tersendiri yaitu memiliki multi makna.</w:t>
      </w:r>
      <w:proofErr w:type="gramEnd"/>
      <w:r w:rsidR="00B45497">
        <w:rPr>
          <w:rFonts w:ascii="Times New Roman" w:eastAsiaTheme="minorEastAsia" w:hAnsi="Times New Roman" w:cs="Times New Roman"/>
          <w:sz w:val="24"/>
          <w:szCs w:val="24"/>
        </w:rPr>
        <w:t xml:space="preserve"> Beberapa makna dari pecahan yaitu:</w:t>
      </w:r>
      <w:r w:rsidR="00276BF9">
        <w:rPr>
          <w:rFonts w:ascii="Times New Roman" w:eastAsiaTheme="minorEastAsia" w:hAnsi="Times New Roman" w:cs="Times New Roman"/>
          <w:sz w:val="24"/>
          <w:szCs w:val="24"/>
        </w:rPr>
        <w:t xml:space="preserve"> 1). </w:t>
      </w:r>
      <w:r w:rsidR="00B45497" w:rsidRPr="00276BF9">
        <w:rPr>
          <w:rFonts w:ascii="Times New Roman" w:hAnsi="Times New Roman" w:cs="Times New Roman"/>
          <w:sz w:val="24"/>
          <w:szCs w:val="24"/>
        </w:rPr>
        <w:t xml:space="preserve">Pecahan sebagai bagian </w:t>
      </w:r>
      <w:r w:rsidR="00276BF9" w:rsidRPr="00276BF9">
        <w:rPr>
          <w:rFonts w:ascii="Times New Roman" w:eastAsiaTheme="minorEastAsia" w:hAnsi="Times New Roman" w:cs="Times New Roman"/>
          <w:sz w:val="24"/>
          <w:szCs w:val="24"/>
        </w:rPr>
        <w:t>atau partisi (</w:t>
      </w:r>
      <w:r w:rsidR="00B45497" w:rsidRPr="00276BF9">
        <w:rPr>
          <w:rFonts w:ascii="Times New Roman" w:eastAsiaTheme="minorEastAsia" w:hAnsi="Times New Roman" w:cs="Times New Roman"/>
          <w:i/>
          <w:sz w:val="24"/>
          <w:szCs w:val="24"/>
        </w:rPr>
        <w:t>part-whole</w:t>
      </w:r>
      <w:r w:rsidR="00B45497" w:rsidRPr="00276BF9">
        <w:rPr>
          <w:rFonts w:ascii="Times New Roman" w:eastAsiaTheme="minorEastAsia" w:hAnsi="Times New Roman" w:cs="Times New Roman"/>
          <w:sz w:val="24"/>
          <w:szCs w:val="24"/>
        </w:rPr>
        <w:t xml:space="preserve">), misalnya ketika sebatang coklat dipotong-potong menjadi 5 bagian yang sama, maka 2 bagian dari 5 potong coklat disebut </w:t>
      </w:r>
      <w:proofErr w:type="gramStart"/>
      <w:r w:rsidR="00B45497" w:rsidRPr="00276BF9">
        <w:rPr>
          <w:rFonts w:ascii="Times New Roman" w:eastAsiaTheme="minorEastAsia" w:hAnsi="Times New Roman" w:cs="Times New Roman"/>
          <w:sz w:val="24"/>
          <w:szCs w:val="24"/>
        </w:rPr>
        <w:t xml:space="preserve">sebagai </w:t>
      </w:r>
      <w:proofErr w:type="gramEnd"/>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r w:rsidR="00B45497" w:rsidRPr="00276BF9">
        <w:rPr>
          <w:rFonts w:ascii="Times New Roman" w:eastAsiaTheme="minorEastAsia" w:hAnsi="Times New Roman" w:cs="Times New Roman"/>
          <w:sz w:val="24"/>
          <w:szCs w:val="24"/>
        </w:rPr>
        <w:t>.</w:t>
      </w:r>
      <w:r w:rsidR="00276BF9">
        <w:rPr>
          <w:rFonts w:ascii="Times New Roman" w:eastAsiaTheme="minorEastAsia" w:hAnsi="Times New Roman" w:cs="Times New Roman"/>
          <w:sz w:val="24"/>
          <w:szCs w:val="24"/>
        </w:rPr>
        <w:t xml:space="preserve"> 2). </w:t>
      </w:r>
      <w:r w:rsidR="00B45497" w:rsidRPr="00276BF9">
        <w:rPr>
          <w:rFonts w:ascii="Times New Roman" w:eastAsiaTheme="minorEastAsia" w:hAnsi="Times New Roman" w:cs="Times New Roman"/>
          <w:sz w:val="24"/>
          <w:szCs w:val="24"/>
        </w:rPr>
        <w:t>Pecahan sebagai perbandingan (</w:t>
      </w:r>
      <w:r w:rsidR="00B45497" w:rsidRPr="00276BF9">
        <w:rPr>
          <w:rFonts w:ascii="Times New Roman" w:eastAsiaTheme="minorEastAsia" w:hAnsi="Times New Roman" w:cs="Times New Roman"/>
          <w:i/>
          <w:sz w:val="24"/>
          <w:szCs w:val="24"/>
        </w:rPr>
        <w:t>ratio</w:t>
      </w:r>
      <w:r w:rsidR="00B45497" w:rsidRPr="00276BF9">
        <w:rPr>
          <w:rFonts w:ascii="Times New Roman" w:eastAsiaTheme="minorEastAsia" w:hAnsi="Times New Roman" w:cs="Times New Roman"/>
          <w:sz w:val="24"/>
          <w:szCs w:val="24"/>
        </w:rPr>
        <w:t xml:space="preserve">), misalnya dalam sebuah kelas terdiri dari 12 orang siswa perempuan dan 15 orang siswa laki-laki. Maka perbandingan antara banyaknya siswa perempuan dan laki-laki dapat dinyatakan dalam bentuk </w:t>
      </w:r>
      <m:oMath>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15</m:t>
            </m:r>
          </m:den>
        </m:f>
      </m:oMath>
      <w:r w:rsidR="00C408BE" w:rsidRPr="00276BF9">
        <w:rPr>
          <w:rFonts w:ascii="Times New Roman" w:eastAsiaTheme="minorEastAsia" w:hAnsi="Times New Roman" w:cs="Times New Roman"/>
          <w:sz w:val="24"/>
          <w:szCs w:val="24"/>
        </w:rPr>
        <w:t xml:space="preserve"> </w:t>
      </w:r>
      <w:proofErr w:type="gramStart"/>
      <w:r w:rsidR="00C408BE" w:rsidRPr="00276BF9">
        <w:rPr>
          <w:rFonts w:ascii="Times New Roman" w:eastAsiaTheme="minorEastAsia" w:hAnsi="Times New Roman" w:cs="Times New Roman"/>
          <w:sz w:val="24"/>
          <w:szCs w:val="24"/>
        </w:rPr>
        <w:t xml:space="preserve">atau </w:t>
      </w:r>
      <w:proofErr w:type="gramEnd"/>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r w:rsidR="00C408BE" w:rsidRPr="00276BF9">
        <w:rPr>
          <w:rFonts w:ascii="Times New Roman" w:eastAsiaTheme="minorEastAsia" w:hAnsi="Times New Roman" w:cs="Times New Roman"/>
          <w:sz w:val="24"/>
          <w:szCs w:val="24"/>
        </w:rPr>
        <w:t>.</w:t>
      </w:r>
      <w:r w:rsidR="00276BF9">
        <w:rPr>
          <w:rFonts w:ascii="Times New Roman" w:eastAsiaTheme="minorEastAsia" w:hAnsi="Times New Roman" w:cs="Times New Roman"/>
          <w:sz w:val="24"/>
          <w:szCs w:val="24"/>
        </w:rPr>
        <w:t xml:space="preserve"> 3). </w:t>
      </w:r>
      <w:r w:rsidR="00C408BE" w:rsidRPr="00276BF9">
        <w:rPr>
          <w:rFonts w:ascii="Times New Roman" w:eastAsiaTheme="minorEastAsia" w:hAnsi="Times New Roman" w:cs="Times New Roman"/>
          <w:sz w:val="24"/>
          <w:szCs w:val="24"/>
        </w:rPr>
        <w:t xml:space="preserve">Pecahan sebagai operator/operasi bagi (operator), misalnya pembagian bilangan 3 oleh 5 dapat ditulis 3:5 </w:t>
      </w:r>
      <w:proofErr w:type="gramStart"/>
      <w:r w:rsidR="00C408BE" w:rsidRPr="00276BF9">
        <w:rPr>
          <w:rFonts w:ascii="Times New Roman" w:eastAsiaTheme="minorEastAsia" w:hAnsi="Times New Roman" w:cs="Times New Roman"/>
          <w:sz w:val="24"/>
          <w:szCs w:val="24"/>
        </w:rPr>
        <w:t xml:space="preserve">atau </w:t>
      </w:r>
      <w:proofErr w:type="gramEnd"/>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r w:rsidR="00C408BE" w:rsidRPr="00276BF9">
        <w:rPr>
          <w:rFonts w:ascii="Times New Roman" w:eastAsiaTheme="minorEastAsia" w:hAnsi="Times New Roman" w:cs="Times New Roman"/>
          <w:sz w:val="24"/>
          <w:szCs w:val="24"/>
        </w:rPr>
        <w:t>.</w:t>
      </w:r>
      <w:r w:rsidR="00276BF9">
        <w:rPr>
          <w:rFonts w:ascii="Times New Roman" w:eastAsiaTheme="minorEastAsia" w:hAnsi="Times New Roman" w:cs="Times New Roman"/>
          <w:sz w:val="24"/>
          <w:szCs w:val="24"/>
        </w:rPr>
        <w:t xml:space="preserve"> 4). </w:t>
      </w:r>
      <w:r w:rsidR="00C408BE" w:rsidRPr="00276BF9">
        <w:rPr>
          <w:rFonts w:ascii="Times New Roman" w:eastAsiaTheme="minorEastAsia" w:hAnsi="Times New Roman" w:cs="Times New Roman"/>
          <w:sz w:val="24"/>
          <w:szCs w:val="24"/>
        </w:rPr>
        <w:t>Pecahan sebagai hasil pembagian (</w:t>
      </w:r>
      <w:r w:rsidR="00C408BE" w:rsidRPr="00276BF9">
        <w:rPr>
          <w:rFonts w:ascii="Times New Roman" w:eastAsiaTheme="minorEastAsia" w:hAnsi="Times New Roman" w:cs="Times New Roman"/>
          <w:i/>
          <w:sz w:val="24"/>
          <w:szCs w:val="24"/>
        </w:rPr>
        <w:t>quotient</w:t>
      </w:r>
      <w:r w:rsidR="00C408BE" w:rsidRPr="00276BF9">
        <w:rPr>
          <w:rFonts w:ascii="Times New Roman" w:eastAsiaTheme="minorEastAsia" w:hAnsi="Times New Roman" w:cs="Times New Roman"/>
          <w:sz w:val="24"/>
          <w:szCs w:val="24"/>
        </w:rPr>
        <w:t xml:space="preserve">), misalnya ketika 5 buah apel dibagikan </w:t>
      </w:r>
      <w:r w:rsidR="00C408BE" w:rsidRPr="00276BF9">
        <w:rPr>
          <w:rFonts w:ascii="Times New Roman" w:eastAsiaTheme="minorEastAsia" w:hAnsi="Times New Roman" w:cs="Times New Roman"/>
          <w:sz w:val="24"/>
          <w:szCs w:val="24"/>
        </w:rPr>
        <w:lastRenderedPageBreak/>
        <w:t>kepada 2 orang anak, maka masing-masing anak akan mendapat 2</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C408BE" w:rsidRPr="00276BF9">
        <w:rPr>
          <w:rFonts w:ascii="Times New Roman" w:eastAsiaTheme="minorEastAsia" w:hAnsi="Times New Roman" w:cs="Times New Roman"/>
          <w:sz w:val="24"/>
          <w:szCs w:val="24"/>
        </w:rPr>
        <w:t xml:space="preserve"> apel. </w:t>
      </w:r>
      <w:r w:rsidR="00276BF9">
        <w:rPr>
          <w:rFonts w:ascii="Times New Roman" w:eastAsiaTheme="minorEastAsia" w:hAnsi="Times New Roman" w:cs="Times New Roman"/>
          <w:sz w:val="24"/>
          <w:szCs w:val="24"/>
        </w:rPr>
        <w:t xml:space="preserve">5). </w:t>
      </w:r>
      <w:r w:rsidR="00C408BE" w:rsidRPr="00276BF9">
        <w:rPr>
          <w:rFonts w:ascii="Times New Roman" w:eastAsiaTheme="minorEastAsia" w:hAnsi="Times New Roman" w:cs="Times New Roman"/>
          <w:sz w:val="24"/>
          <w:szCs w:val="24"/>
        </w:rPr>
        <w:t>Pecahan sebagai ukuran (</w:t>
      </w:r>
      <w:r w:rsidR="00C408BE" w:rsidRPr="00276BF9">
        <w:rPr>
          <w:rFonts w:ascii="Times New Roman" w:eastAsiaTheme="minorEastAsia" w:hAnsi="Times New Roman" w:cs="Times New Roman"/>
          <w:i/>
          <w:sz w:val="24"/>
          <w:szCs w:val="24"/>
        </w:rPr>
        <w:t>measure</w:t>
      </w:r>
      <w:r w:rsidR="00C408BE" w:rsidRPr="00276BF9">
        <w:rPr>
          <w:rFonts w:ascii="Times New Roman" w:eastAsiaTheme="minorEastAsia" w:hAnsi="Times New Roman" w:cs="Times New Roman"/>
          <w:sz w:val="24"/>
          <w:szCs w:val="24"/>
        </w:rPr>
        <w:t xml:space="preserve">). </w:t>
      </w:r>
    </w:p>
    <w:p w:rsidR="001B0310" w:rsidRPr="00276BF9" w:rsidRDefault="00C408BE" w:rsidP="0070542D">
      <w:pPr>
        <w:pStyle w:val="ListParagraph"/>
        <w:tabs>
          <w:tab w:val="left" w:pos="993"/>
        </w:tabs>
        <w:spacing w:line="360" w:lineRule="auto"/>
        <w:ind w:left="852"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Sedangkan </w:t>
      </w:r>
      <w:r w:rsidR="00322B66">
        <w:rPr>
          <w:rFonts w:ascii="Times New Roman" w:eastAsiaTheme="minorEastAsia" w:hAnsi="Times New Roman" w:cs="Times New Roman"/>
          <w:sz w:val="24"/>
          <w:szCs w:val="24"/>
        </w:rPr>
        <w:t>menurut K</w:t>
      </w:r>
      <w:r>
        <w:rPr>
          <w:rFonts w:ascii="Times New Roman" w:eastAsiaTheme="minorEastAsia" w:hAnsi="Times New Roman" w:cs="Times New Roman"/>
          <w:sz w:val="24"/>
          <w:szCs w:val="24"/>
        </w:rPr>
        <w:t xml:space="preserve">eneddy, makna pecahan muncul dari situasi-situasi berikut ini: </w:t>
      </w:r>
      <w:r w:rsidR="00276BF9">
        <w:rPr>
          <w:rFonts w:ascii="Times New Roman" w:eastAsiaTheme="minorEastAsia" w:hAnsi="Times New Roman" w:cs="Times New Roman"/>
          <w:sz w:val="24"/>
          <w:szCs w:val="24"/>
        </w:rPr>
        <w:t xml:space="preserve">1). </w:t>
      </w:r>
      <w:r w:rsidR="0006619F" w:rsidRPr="00276BF9">
        <w:rPr>
          <w:rFonts w:ascii="Times New Roman" w:hAnsi="Times New Roman" w:cs="Times New Roman"/>
          <w:sz w:val="24"/>
          <w:szCs w:val="24"/>
        </w:rPr>
        <w:t xml:space="preserve">Pecahan sebagi bagian yang berukuran </w:t>
      </w:r>
      <w:proofErr w:type="gramStart"/>
      <w:r w:rsidR="0006619F" w:rsidRPr="00276BF9">
        <w:rPr>
          <w:rFonts w:ascii="Times New Roman" w:hAnsi="Times New Roman" w:cs="Times New Roman"/>
          <w:sz w:val="24"/>
          <w:szCs w:val="24"/>
        </w:rPr>
        <w:t>sama</w:t>
      </w:r>
      <w:proofErr w:type="gramEnd"/>
      <w:r w:rsidR="0006619F" w:rsidRPr="00276BF9">
        <w:rPr>
          <w:rFonts w:ascii="Times New Roman" w:hAnsi="Times New Roman" w:cs="Times New Roman"/>
          <w:sz w:val="24"/>
          <w:szCs w:val="24"/>
        </w:rPr>
        <w:t xml:space="preserve"> dari yang utuh atau keseluruhan</w:t>
      </w:r>
      <w:r w:rsidR="00276BF9">
        <w:rPr>
          <w:rFonts w:ascii="Times New Roman" w:hAnsi="Times New Roman" w:cs="Times New Roman"/>
          <w:sz w:val="24"/>
          <w:szCs w:val="24"/>
        </w:rPr>
        <w:t xml:space="preserve">. 2). </w:t>
      </w:r>
      <w:r w:rsidR="0006619F" w:rsidRPr="00276BF9">
        <w:rPr>
          <w:rFonts w:ascii="Times New Roman" w:hAnsi="Times New Roman" w:cs="Times New Roman"/>
          <w:sz w:val="24"/>
          <w:szCs w:val="24"/>
        </w:rPr>
        <w:t xml:space="preserve">Pecahan sebagai bagian dari kelompok-kelompok yang beranggotakan </w:t>
      </w:r>
      <w:proofErr w:type="gramStart"/>
      <w:r w:rsidR="0006619F" w:rsidRPr="00276BF9">
        <w:rPr>
          <w:rFonts w:ascii="Times New Roman" w:hAnsi="Times New Roman" w:cs="Times New Roman"/>
          <w:sz w:val="24"/>
          <w:szCs w:val="24"/>
        </w:rPr>
        <w:t>sama</w:t>
      </w:r>
      <w:proofErr w:type="gramEnd"/>
      <w:r w:rsidR="0006619F" w:rsidRPr="00276BF9">
        <w:rPr>
          <w:rFonts w:ascii="Times New Roman" w:hAnsi="Times New Roman" w:cs="Times New Roman"/>
          <w:sz w:val="24"/>
          <w:szCs w:val="24"/>
        </w:rPr>
        <w:t xml:space="preserve"> banyak</w:t>
      </w:r>
      <w:r w:rsidR="00276BF9">
        <w:rPr>
          <w:rFonts w:ascii="Times New Roman" w:hAnsi="Times New Roman" w:cs="Times New Roman"/>
          <w:sz w:val="24"/>
          <w:szCs w:val="24"/>
        </w:rPr>
        <w:t xml:space="preserve">. 3). </w:t>
      </w:r>
      <w:r w:rsidR="0006619F" w:rsidRPr="00276BF9">
        <w:rPr>
          <w:rFonts w:ascii="Times New Roman" w:hAnsi="Times New Roman" w:cs="Times New Roman"/>
          <w:sz w:val="24"/>
          <w:szCs w:val="24"/>
        </w:rPr>
        <w:t>Pecahan sebagai perbandingan</w:t>
      </w:r>
      <w:r w:rsidR="00276BF9">
        <w:rPr>
          <w:rFonts w:ascii="Times New Roman" w:hAnsi="Times New Roman" w:cs="Times New Roman"/>
          <w:sz w:val="24"/>
          <w:szCs w:val="24"/>
        </w:rPr>
        <w:t>.</w:t>
      </w:r>
      <w:r w:rsidR="00276BF9">
        <w:rPr>
          <w:rStyle w:val="FootnoteReference"/>
          <w:rFonts w:ascii="Times New Roman" w:hAnsi="Times New Roman" w:cs="Times New Roman"/>
          <w:sz w:val="24"/>
          <w:szCs w:val="24"/>
        </w:rPr>
        <w:footnoteReference w:id="38"/>
      </w:r>
    </w:p>
    <w:p w:rsidR="00BD5FE5" w:rsidRPr="00FF088C" w:rsidRDefault="00047CCA" w:rsidP="0070542D">
      <w:pPr>
        <w:pStyle w:val="ListParagraph"/>
        <w:numPr>
          <w:ilvl w:val="0"/>
          <w:numId w:val="17"/>
        </w:numPr>
        <w:spacing w:line="360" w:lineRule="auto"/>
        <w:ind w:left="852" w:hanging="284"/>
        <w:jc w:val="both"/>
        <w:rPr>
          <w:rFonts w:ascii="Times New Roman" w:hAnsi="Times New Roman" w:cs="Times New Roman"/>
          <w:b/>
          <w:sz w:val="24"/>
          <w:szCs w:val="24"/>
        </w:rPr>
      </w:pPr>
      <w:r w:rsidRPr="00FF088C">
        <w:rPr>
          <w:rFonts w:ascii="Times New Roman" w:hAnsi="Times New Roman" w:cs="Times New Roman"/>
          <w:b/>
          <w:sz w:val="24"/>
          <w:szCs w:val="24"/>
        </w:rPr>
        <w:t xml:space="preserve">Operasi </w:t>
      </w:r>
      <w:r w:rsidR="00BD5FE5" w:rsidRPr="00FF088C">
        <w:rPr>
          <w:rFonts w:ascii="Times New Roman" w:hAnsi="Times New Roman" w:cs="Times New Roman"/>
          <w:b/>
          <w:sz w:val="24"/>
          <w:szCs w:val="24"/>
        </w:rPr>
        <w:t xml:space="preserve">Penjumlahan </w:t>
      </w:r>
      <w:r w:rsidRPr="00FF088C">
        <w:rPr>
          <w:rFonts w:ascii="Times New Roman" w:hAnsi="Times New Roman" w:cs="Times New Roman"/>
          <w:b/>
          <w:sz w:val="24"/>
          <w:szCs w:val="24"/>
        </w:rPr>
        <w:t xml:space="preserve">Pecahan </w:t>
      </w:r>
    </w:p>
    <w:p w:rsidR="00B071FE" w:rsidRDefault="001B0310" w:rsidP="0070542D">
      <w:pPr>
        <w:pStyle w:val="ListParagraph"/>
        <w:spacing w:line="360" w:lineRule="auto"/>
        <w:ind w:left="852" w:firstLine="567"/>
        <w:jc w:val="both"/>
        <w:rPr>
          <w:rFonts w:ascii="Times New Roman" w:hAnsi="Times New Roman" w:cs="Times New Roman"/>
          <w:sz w:val="24"/>
          <w:szCs w:val="24"/>
        </w:rPr>
      </w:pPr>
      <w:r>
        <w:rPr>
          <w:rFonts w:ascii="Times New Roman" w:hAnsi="Times New Roman" w:cs="Times New Roman"/>
          <w:sz w:val="24"/>
          <w:szCs w:val="24"/>
        </w:rPr>
        <w:t xml:space="preserve">Operasi penjumlahan bermakna </w:t>
      </w:r>
      <w:proofErr w:type="gramStart"/>
      <w:r>
        <w:rPr>
          <w:rFonts w:ascii="Times New Roman" w:hAnsi="Times New Roman" w:cs="Times New Roman"/>
          <w:sz w:val="24"/>
          <w:szCs w:val="24"/>
        </w:rPr>
        <w:t>“ menggabungkan</w:t>
      </w:r>
      <w:proofErr w:type="gramEnd"/>
      <w:r>
        <w:rPr>
          <w:rFonts w:ascii="Times New Roman" w:hAnsi="Times New Roman" w:cs="Times New Roman"/>
          <w:sz w:val="24"/>
          <w:szCs w:val="24"/>
        </w:rPr>
        <w:t xml:space="preserve"> anggota-anggota himpunan yang dijumlahkan”. </w:t>
      </w:r>
      <w:proofErr w:type="gramStart"/>
      <w:r>
        <w:rPr>
          <w:rFonts w:ascii="Times New Roman" w:hAnsi="Times New Roman" w:cs="Times New Roman"/>
          <w:sz w:val="24"/>
          <w:szCs w:val="24"/>
        </w:rPr>
        <w:t>Dalam pecahan himpunan yang ada adalah himpunan dengan anggota berupa potongan-potongan yang membentuk satu kesatuan (unit).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Sehingga yang dijumlahkan adalah </w:t>
      </w:r>
      <w:r w:rsidR="00B071FE">
        <w:rPr>
          <w:rFonts w:ascii="Times New Roman" w:hAnsi="Times New Roman" w:cs="Times New Roman"/>
          <w:sz w:val="24"/>
          <w:szCs w:val="24"/>
        </w:rPr>
        <w:t>potongan-potongan yang sedang dibicarakan/diperhatikan (pembilang).</w:t>
      </w:r>
      <w:proofErr w:type="gramEnd"/>
      <w:r w:rsidR="00B071FE">
        <w:rPr>
          <w:rStyle w:val="FootnoteReference"/>
          <w:rFonts w:ascii="Times New Roman" w:hAnsi="Times New Roman" w:cs="Times New Roman"/>
          <w:sz w:val="24"/>
          <w:szCs w:val="24"/>
        </w:rPr>
        <w:footnoteReference w:id="39"/>
      </w:r>
    </w:p>
    <w:p w:rsidR="00B071FE" w:rsidRPr="00F418BF" w:rsidRDefault="00F418BF" w:rsidP="0070542D">
      <w:pPr>
        <w:pStyle w:val="ListParagraph"/>
        <w:spacing w:line="360" w:lineRule="auto"/>
        <w:ind w:left="852" w:firstLine="567"/>
        <w:jc w:val="both"/>
        <w:rPr>
          <w:rFonts w:ascii="Times New Roman" w:hAnsi="Times New Roman" w:cs="Times New Roman"/>
          <w:sz w:val="24"/>
          <w:szCs w:val="24"/>
        </w:rPr>
      </w:pPr>
      <w:proofErr w:type="gramStart"/>
      <w:r>
        <w:rPr>
          <w:rFonts w:ascii="Times New Roman" w:hAnsi="Times New Roman" w:cs="Times New Roman"/>
          <w:sz w:val="24"/>
          <w:szCs w:val="24"/>
        </w:rPr>
        <w:t>Dalam melakukan penjumlahan pecahan dorong siswa untuk memecahkan masalah secara mental atau dengan menggunakan model gambar, lingkaran pecahan dan model panjang.</w:t>
      </w:r>
      <w:proofErr w:type="gramEnd"/>
      <w:r>
        <w:rPr>
          <w:rStyle w:val="FootnoteReference"/>
          <w:rFonts w:ascii="Times New Roman" w:hAnsi="Times New Roman" w:cs="Times New Roman"/>
          <w:sz w:val="24"/>
          <w:szCs w:val="24"/>
        </w:rPr>
        <w:footnoteReference w:id="40"/>
      </w:r>
      <w:r w:rsidR="00810642">
        <w:rPr>
          <w:rFonts w:ascii="Times New Roman" w:hAnsi="Times New Roman" w:cs="Times New Roman"/>
          <w:sz w:val="24"/>
          <w:szCs w:val="24"/>
        </w:rPr>
        <w:t xml:space="preserve"> </w:t>
      </w:r>
      <w:r w:rsidR="00B071FE" w:rsidRPr="00F418BF">
        <w:rPr>
          <w:rFonts w:ascii="Times New Roman" w:hAnsi="Times New Roman" w:cs="Times New Roman"/>
          <w:sz w:val="24"/>
          <w:szCs w:val="24"/>
        </w:rPr>
        <w:t xml:space="preserve">Untuk penjumlahan pecahan dengan penyebut </w:t>
      </w:r>
      <w:proofErr w:type="gramStart"/>
      <w:r w:rsidR="00B071FE" w:rsidRPr="00F418BF">
        <w:rPr>
          <w:rFonts w:ascii="Times New Roman" w:hAnsi="Times New Roman" w:cs="Times New Roman"/>
          <w:sz w:val="24"/>
          <w:szCs w:val="24"/>
        </w:rPr>
        <w:t>sama</w:t>
      </w:r>
      <w:proofErr w:type="gramEnd"/>
      <w:r w:rsidR="00B071FE" w:rsidRPr="00F418BF">
        <w:rPr>
          <w:rFonts w:ascii="Times New Roman" w:hAnsi="Times New Roman" w:cs="Times New Roman"/>
          <w:sz w:val="24"/>
          <w:szCs w:val="24"/>
        </w:rPr>
        <w:t xml:space="preserve">, coba perhatikan ilustrasi peragaan penjumlahan pecahan dari masalah berikut ini. </w:t>
      </w:r>
    </w:p>
    <w:p w:rsidR="00B7784D" w:rsidRPr="000A1E2E" w:rsidRDefault="006B032F" w:rsidP="0070542D">
      <w:pPr>
        <w:pStyle w:val="ListParagraph"/>
        <w:spacing w:line="360" w:lineRule="auto"/>
        <w:ind w:left="852"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w:proofErr w:type="gramStart"/>
      <w:r w:rsidR="00F418BF">
        <w:rPr>
          <w:rFonts w:ascii="Times New Roman" w:hAnsi="Times New Roman" w:cs="Times New Roman"/>
          <w:sz w:val="24"/>
          <w:szCs w:val="24"/>
        </w:rPr>
        <w:t xml:space="preserve">“Ida memiliki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r w:rsidR="00F418BF">
        <w:rPr>
          <w:rFonts w:ascii="Times New Roman" w:eastAsiaTheme="minorEastAsia" w:hAnsi="Times New Roman" w:cs="Times New Roman"/>
          <w:sz w:val="24"/>
          <w:szCs w:val="24"/>
        </w:rPr>
        <w:t xml:space="preserve"> bagian kue brownies.</w:t>
      </w:r>
      <w:proofErr w:type="gramEnd"/>
      <w:r w:rsidR="00F418BF">
        <w:rPr>
          <w:rFonts w:ascii="Times New Roman" w:eastAsiaTheme="minorEastAsia" w:hAnsi="Times New Roman" w:cs="Times New Roman"/>
          <w:sz w:val="24"/>
          <w:szCs w:val="24"/>
        </w:rPr>
        <w:t xml:space="preserve"> Kemudian ibu memberi lagi kue yang </w:t>
      </w:r>
      <w:proofErr w:type="gramStart"/>
      <w:r w:rsidR="00F418BF">
        <w:rPr>
          <w:rFonts w:ascii="Times New Roman" w:eastAsiaTheme="minorEastAsia" w:hAnsi="Times New Roman" w:cs="Times New Roman"/>
          <w:sz w:val="24"/>
          <w:szCs w:val="24"/>
        </w:rPr>
        <w:t>sama</w:t>
      </w:r>
      <w:proofErr w:type="gramEnd"/>
      <w:r w:rsidR="00F418BF">
        <w:rPr>
          <w:rFonts w:ascii="Times New Roman" w:eastAsiaTheme="minorEastAsia" w:hAnsi="Times New Roman" w:cs="Times New Roman"/>
          <w:sz w:val="24"/>
          <w:szCs w:val="24"/>
        </w:rPr>
        <w:t xml:space="preserve"> dengan ukuran sebesar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6</m:t>
            </m:r>
          </m:den>
        </m:f>
        <m:r>
          <w:rPr>
            <w:rFonts w:ascii="Cambria Math" w:hAnsi="Cambria Math" w:cs="Times New Roman"/>
            <w:sz w:val="24"/>
            <w:szCs w:val="24"/>
          </w:rPr>
          <m:t xml:space="preserve"> </m:t>
        </m:r>
      </m:oMath>
      <w:r w:rsidR="00F418BF">
        <w:rPr>
          <w:rFonts w:ascii="Times New Roman" w:eastAsiaTheme="minorEastAsia" w:hAnsi="Times New Roman" w:cs="Times New Roman"/>
          <w:sz w:val="24"/>
          <w:szCs w:val="24"/>
        </w:rPr>
        <w:t>bagia</w:t>
      </w:r>
      <w:r w:rsidR="000B7A7D">
        <w:rPr>
          <w:rFonts w:ascii="Times New Roman" w:eastAsiaTheme="minorEastAsia" w:hAnsi="Times New Roman" w:cs="Times New Roman"/>
          <w:sz w:val="24"/>
          <w:szCs w:val="24"/>
        </w:rPr>
        <w:t xml:space="preserve">n. </w:t>
      </w:r>
      <w:proofErr w:type="gramStart"/>
      <w:r w:rsidR="000B7A7D">
        <w:rPr>
          <w:rFonts w:ascii="Times New Roman" w:eastAsiaTheme="minorEastAsia" w:hAnsi="Times New Roman" w:cs="Times New Roman"/>
          <w:sz w:val="24"/>
          <w:szCs w:val="24"/>
        </w:rPr>
        <w:t xml:space="preserve">Menjadi berapa bagiankah kue </w:t>
      </w:r>
      <w:r w:rsidR="00F418BF">
        <w:rPr>
          <w:rFonts w:ascii="Times New Roman" w:eastAsiaTheme="minorEastAsia" w:hAnsi="Times New Roman" w:cs="Times New Roman"/>
          <w:sz w:val="24"/>
          <w:szCs w:val="24"/>
        </w:rPr>
        <w:t>Ida sekarang?</w:t>
      </w:r>
      <w:proofErr w:type="gramEnd"/>
    </w:p>
    <w:tbl>
      <w:tblPr>
        <w:tblStyle w:val="TableGrid"/>
        <w:tblpPr w:leftFromText="180" w:rightFromText="180" w:vertAnchor="text" w:horzAnchor="page" w:tblpX="6555" w:tblpY="556"/>
        <w:tblW w:w="0" w:type="auto"/>
        <w:tblLook w:val="04A0" w:firstRow="1" w:lastRow="0" w:firstColumn="1" w:lastColumn="0" w:noHBand="0" w:noVBand="1"/>
      </w:tblPr>
      <w:tblGrid>
        <w:gridCol w:w="426"/>
        <w:gridCol w:w="482"/>
        <w:gridCol w:w="510"/>
      </w:tblGrid>
      <w:tr w:rsidR="0024340E" w:rsidRPr="00F277CE" w:rsidTr="0070542D">
        <w:trPr>
          <w:trHeight w:val="448"/>
        </w:trPr>
        <w:tc>
          <w:tcPr>
            <w:tcW w:w="426" w:type="dxa"/>
            <w:shd w:val="clear" w:color="auto" w:fill="000000" w:themeFill="text1"/>
          </w:tcPr>
          <w:p w:rsidR="0024340E" w:rsidRPr="00F277CE" w:rsidRDefault="0024340E" w:rsidP="0070542D">
            <w:pPr>
              <w:spacing w:line="360" w:lineRule="auto"/>
              <w:ind w:left="-2268" w:right="126"/>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482" w:type="dxa"/>
            <w:shd w:val="clear" w:color="auto" w:fill="000000" w:themeFill="text1"/>
          </w:tcPr>
          <w:p w:rsidR="0024340E" w:rsidRPr="00F277CE" w:rsidRDefault="0024340E" w:rsidP="0070542D">
            <w:pPr>
              <w:spacing w:line="360" w:lineRule="auto"/>
              <w:ind w:left="-2268" w:right="126"/>
              <w:rPr>
                <w:rFonts w:ascii="Times New Roman" w:hAnsi="Times New Roman" w:cs="Times New Roman"/>
                <w:sz w:val="24"/>
                <w:szCs w:val="24"/>
              </w:rPr>
            </w:pPr>
          </w:p>
        </w:tc>
        <w:tc>
          <w:tcPr>
            <w:tcW w:w="510" w:type="dxa"/>
            <w:shd w:val="clear" w:color="auto" w:fill="FFFFFF" w:themeFill="background1"/>
          </w:tcPr>
          <w:p w:rsidR="0024340E" w:rsidRPr="00F277CE" w:rsidRDefault="0024340E" w:rsidP="0070542D">
            <w:pPr>
              <w:spacing w:line="360" w:lineRule="auto"/>
              <w:ind w:left="-2268" w:right="126"/>
              <w:rPr>
                <w:rFonts w:ascii="Times New Roman" w:hAnsi="Times New Roman" w:cs="Times New Roman"/>
                <w:sz w:val="24"/>
                <w:szCs w:val="24"/>
              </w:rPr>
            </w:pPr>
          </w:p>
        </w:tc>
      </w:tr>
      <w:tr w:rsidR="0024340E" w:rsidTr="0070542D">
        <w:trPr>
          <w:trHeight w:val="298"/>
        </w:trPr>
        <w:tc>
          <w:tcPr>
            <w:tcW w:w="426" w:type="dxa"/>
            <w:shd w:val="clear" w:color="auto" w:fill="000000" w:themeFill="text1"/>
          </w:tcPr>
          <w:p w:rsidR="0024340E" w:rsidRDefault="0024340E" w:rsidP="0070542D">
            <w:pPr>
              <w:spacing w:line="360" w:lineRule="auto"/>
              <w:ind w:left="-2268" w:right="126"/>
              <w:rPr>
                <w:rFonts w:ascii="Times New Roman" w:hAnsi="Times New Roman" w:cs="Times New Roman"/>
                <w:sz w:val="24"/>
                <w:szCs w:val="24"/>
              </w:rPr>
            </w:pPr>
          </w:p>
        </w:tc>
        <w:tc>
          <w:tcPr>
            <w:tcW w:w="482" w:type="dxa"/>
            <w:shd w:val="clear" w:color="auto" w:fill="000000" w:themeFill="text1"/>
          </w:tcPr>
          <w:p w:rsidR="0024340E" w:rsidRDefault="0024340E" w:rsidP="0070542D">
            <w:pPr>
              <w:spacing w:line="360" w:lineRule="auto"/>
              <w:ind w:left="-2268" w:right="126"/>
              <w:rPr>
                <w:rFonts w:ascii="Times New Roman" w:hAnsi="Times New Roman" w:cs="Times New Roman"/>
                <w:sz w:val="24"/>
                <w:szCs w:val="24"/>
              </w:rPr>
            </w:pPr>
          </w:p>
        </w:tc>
        <w:tc>
          <w:tcPr>
            <w:tcW w:w="510" w:type="dxa"/>
            <w:shd w:val="clear" w:color="auto" w:fill="FFFFFF" w:themeFill="background1"/>
          </w:tcPr>
          <w:p w:rsidR="0024340E" w:rsidRDefault="0024340E" w:rsidP="0070542D">
            <w:pPr>
              <w:spacing w:line="360" w:lineRule="auto"/>
              <w:ind w:left="-2268" w:right="126"/>
              <w:rPr>
                <w:rFonts w:ascii="Times New Roman" w:hAnsi="Times New Roman" w:cs="Times New Roman"/>
                <w:sz w:val="24"/>
                <w:szCs w:val="24"/>
              </w:rPr>
            </w:pPr>
          </w:p>
        </w:tc>
      </w:tr>
    </w:tbl>
    <w:p w:rsidR="0024340E" w:rsidRPr="0024340E" w:rsidRDefault="0024340E" w:rsidP="0070542D">
      <w:pPr>
        <w:spacing w:line="360" w:lineRule="auto"/>
        <w:ind w:left="426"/>
      </w:pPr>
    </w:p>
    <w:tbl>
      <w:tblPr>
        <w:tblStyle w:val="TableGrid"/>
        <w:tblW w:w="0" w:type="auto"/>
        <w:tblInd w:w="867" w:type="dxa"/>
        <w:tblLook w:val="04A0" w:firstRow="1" w:lastRow="0" w:firstColumn="1" w:lastColumn="0" w:noHBand="0" w:noVBand="1"/>
      </w:tblPr>
      <w:tblGrid>
        <w:gridCol w:w="417"/>
        <w:gridCol w:w="416"/>
        <w:gridCol w:w="416"/>
      </w:tblGrid>
      <w:tr w:rsidR="0070542D" w:rsidRPr="000B75F4" w:rsidTr="0070542D">
        <w:trPr>
          <w:trHeight w:val="328"/>
        </w:trPr>
        <w:tc>
          <w:tcPr>
            <w:tcW w:w="417" w:type="dxa"/>
            <w:shd w:val="clear" w:color="auto" w:fill="000000" w:themeFill="text1"/>
          </w:tcPr>
          <w:p w:rsidR="006B032F" w:rsidRPr="000B75F4" w:rsidRDefault="006B032F" w:rsidP="0067160E">
            <w:pPr>
              <w:spacing w:line="360" w:lineRule="auto"/>
              <w:jc w:val="both"/>
              <w:rPr>
                <w:rFonts w:ascii="Times New Roman" w:hAnsi="Times New Roman" w:cs="Times New Roman"/>
                <w:b/>
                <w:sz w:val="24"/>
                <w:szCs w:val="24"/>
              </w:rPr>
            </w:pPr>
          </w:p>
        </w:tc>
        <w:tc>
          <w:tcPr>
            <w:tcW w:w="416" w:type="dxa"/>
          </w:tcPr>
          <w:p w:rsidR="006B032F" w:rsidRPr="000B75F4" w:rsidRDefault="006B032F" w:rsidP="0067160E">
            <w:pPr>
              <w:spacing w:line="360" w:lineRule="auto"/>
              <w:jc w:val="both"/>
              <w:rPr>
                <w:rFonts w:ascii="Times New Roman" w:hAnsi="Times New Roman" w:cs="Times New Roman"/>
                <w:b/>
                <w:sz w:val="24"/>
                <w:szCs w:val="24"/>
              </w:rPr>
            </w:pPr>
          </w:p>
        </w:tc>
        <w:tc>
          <w:tcPr>
            <w:tcW w:w="416" w:type="dxa"/>
          </w:tcPr>
          <w:p w:rsidR="006B032F" w:rsidRPr="000B75F4" w:rsidRDefault="006B032F" w:rsidP="0067160E">
            <w:pPr>
              <w:spacing w:line="360" w:lineRule="auto"/>
              <w:jc w:val="both"/>
              <w:rPr>
                <w:rFonts w:ascii="Times New Roman" w:hAnsi="Times New Roman" w:cs="Times New Roman"/>
                <w:b/>
                <w:sz w:val="24"/>
                <w:szCs w:val="24"/>
              </w:rPr>
            </w:pPr>
          </w:p>
        </w:tc>
      </w:tr>
      <w:tr w:rsidR="0070542D" w:rsidRPr="000B75F4" w:rsidTr="0070542D">
        <w:trPr>
          <w:trHeight w:val="218"/>
        </w:trPr>
        <w:tc>
          <w:tcPr>
            <w:tcW w:w="417" w:type="dxa"/>
          </w:tcPr>
          <w:p w:rsidR="006B032F" w:rsidRPr="000B75F4" w:rsidRDefault="006B032F" w:rsidP="0067160E">
            <w:pPr>
              <w:spacing w:line="360" w:lineRule="auto"/>
              <w:jc w:val="both"/>
              <w:rPr>
                <w:rFonts w:ascii="Times New Roman" w:hAnsi="Times New Roman" w:cs="Times New Roman"/>
                <w:b/>
                <w:sz w:val="24"/>
                <w:szCs w:val="24"/>
              </w:rPr>
            </w:pPr>
          </w:p>
        </w:tc>
        <w:tc>
          <w:tcPr>
            <w:tcW w:w="416" w:type="dxa"/>
          </w:tcPr>
          <w:p w:rsidR="006B032F" w:rsidRPr="000B75F4" w:rsidRDefault="006B032F" w:rsidP="0067160E">
            <w:pPr>
              <w:spacing w:line="360" w:lineRule="auto"/>
              <w:jc w:val="both"/>
              <w:rPr>
                <w:rFonts w:ascii="Times New Roman" w:hAnsi="Times New Roman" w:cs="Times New Roman"/>
                <w:b/>
                <w:sz w:val="24"/>
                <w:szCs w:val="24"/>
              </w:rPr>
            </w:pPr>
          </w:p>
        </w:tc>
        <w:tc>
          <w:tcPr>
            <w:tcW w:w="416" w:type="dxa"/>
          </w:tcPr>
          <w:p w:rsidR="006B032F" w:rsidRPr="000B75F4" w:rsidRDefault="006B032F" w:rsidP="0067160E">
            <w:pPr>
              <w:spacing w:line="360" w:lineRule="auto"/>
              <w:jc w:val="both"/>
              <w:rPr>
                <w:rFonts w:ascii="Times New Roman" w:hAnsi="Times New Roman" w:cs="Times New Roman"/>
                <w:b/>
                <w:sz w:val="24"/>
                <w:szCs w:val="24"/>
              </w:rPr>
            </w:pPr>
          </w:p>
        </w:tc>
      </w:tr>
    </w:tbl>
    <w:tbl>
      <w:tblPr>
        <w:tblStyle w:val="TableGrid"/>
        <w:tblpPr w:leftFromText="180" w:rightFromText="180" w:vertAnchor="text" w:horzAnchor="margin" w:tblpXSpec="center" w:tblpY="-882"/>
        <w:tblW w:w="0" w:type="auto"/>
        <w:tblLook w:val="04A0" w:firstRow="1" w:lastRow="0" w:firstColumn="1" w:lastColumn="0" w:noHBand="0" w:noVBand="1"/>
      </w:tblPr>
      <w:tblGrid>
        <w:gridCol w:w="443"/>
        <w:gridCol w:w="443"/>
        <w:gridCol w:w="443"/>
      </w:tblGrid>
      <w:tr w:rsidR="0024340E" w:rsidTr="0070542D">
        <w:trPr>
          <w:trHeight w:val="350"/>
        </w:trPr>
        <w:tc>
          <w:tcPr>
            <w:tcW w:w="443" w:type="dxa"/>
            <w:shd w:val="clear" w:color="auto" w:fill="000000" w:themeFill="text1"/>
          </w:tcPr>
          <w:p w:rsidR="0024340E" w:rsidRDefault="0024340E" w:rsidP="0070542D">
            <w:pPr>
              <w:spacing w:line="360" w:lineRule="auto"/>
              <w:ind w:left="-63" w:firstLine="63"/>
              <w:jc w:val="both"/>
              <w:rPr>
                <w:rFonts w:ascii="Times New Roman" w:hAnsi="Times New Roman" w:cs="Times New Roman"/>
                <w:sz w:val="24"/>
                <w:szCs w:val="24"/>
              </w:rPr>
            </w:pPr>
          </w:p>
        </w:tc>
        <w:tc>
          <w:tcPr>
            <w:tcW w:w="443" w:type="dxa"/>
            <w:shd w:val="clear" w:color="auto" w:fill="000000" w:themeFill="text1"/>
          </w:tcPr>
          <w:p w:rsidR="0024340E" w:rsidRDefault="0024340E" w:rsidP="0070542D">
            <w:pPr>
              <w:spacing w:line="360" w:lineRule="auto"/>
              <w:ind w:left="-63" w:firstLine="63"/>
              <w:jc w:val="both"/>
              <w:rPr>
                <w:rFonts w:ascii="Times New Roman" w:hAnsi="Times New Roman" w:cs="Times New Roman"/>
                <w:sz w:val="24"/>
                <w:szCs w:val="24"/>
              </w:rPr>
            </w:pPr>
          </w:p>
        </w:tc>
        <w:tc>
          <w:tcPr>
            <w:tcW w:w="443" w:type="dxa"/>
            <w:shd w:val="clear" w:color="auto" w:fill="FFFFFF" w:themeFill="background1"/>
          </w:tcPr>
          <w:p w:rsidR="0024340E" w:rsidRDefault="0024340E" w:rsidP="0070542D">
            <w:pPr>
              <w:spacing w:line="360" w:lineRule="auto"/>
              <w:ind w:left="-63" w:firstLine="63"/>
              <w:jc w:val="both"/>
              <w:rPr>
                <w:rFonts w:ascii="Times New Roman" w:hAnsi="Times New Roman" w:cs="Times New Roman"/>
                <w:sz w:val="24"/>
                <w:szCs w:val="24"/>
              </w:rPr>
            </w:pPr>
          </w:p>
        </w:tc>
      </w:tr>
      <w:tr w:rsidR="0024340E" w:rsidTr="0070542D">
        <w:trPr>
          <w:trHeight w:val="233"/>
        </w:trPr>
        <w:tc>
          <w:tcPr>
            <w:tcW w:w="443" w:type="dxa"/>
            <w:shd w:val="clear" w:color="auto" w:fill="000000" w:themeFill="text1"/>
          </w:tcPr>
          <w:p w:rsidR="0024340E" w:rsidRDefault="0024340E" w:rsidP="0070542D">
            <w:pPr>
              <w:spacing w:line="360" w:lineRule="auto"/>
              <w:ind w:left="-63" w:firstLine="63"/>
              <w:jc w:val="both"/>
              <w:rPr>
                <w:rFonts w:ascii="Times New Roman" w:hAnsi="Times New Roman" w:cs="Times New Roman"/>
                <w:sz w:val="24"/>
                <w:szCs w:val="24"/>
              </w:rPr>
            </w:pPr>
          </w:p>
        </w:tc>
        <w:tc>
          <w:tcPr>
            <w:tcW w:w="443" w:type="dxa"/>
          </w:tcPr>
          <w:p w:rsidR="0024340E" w:rsidRDefault="0024340E" w:rsidP="0070542D">
            <w:pPr>
              <w:spacing w:line="360" w:lineRule="auto"/>
              <w:ind w:left="-63" w:firstLine="63"/>
              <w:jc w:val="both"/>
              <w:rPr>
                <w:rFonts w:ascii="Times New Roman" w:hAnsi="Times New Roman" w:cs="Times New Roman"/>
                <w:sz w:val="24"/>
                <w:szCs w:val="24"/>
              </w:rPr>
            </w:pPr>
          </w:p>
        </w:tc>
        <w:tc>
          <w:tcPr>
            <w:tcW w:w="443" w:type="dxa"/>
            <w:shd w:val="clear" w:color="auto" w:fill="FFFFFF" w:themeFill="background1"/>
          </w:tcPr>
          <w:p w:rsidR="0024340E" w:rsidRDefault="0024340E" w:rsidP="0070542D">
            <w:pPr>
              <w:spacing w:line="360" w:lineRule="auto"/>
              <w:ind w:left="-63" w:firstLine="63"/>
              <w:jc w:val="both"/>
              <w:rPr>
                <w:rFonts w:ascii="Times New Roman" w:hAnsi="Times New Roman" w:cs="Times New Roman"/>
                <w:sz w:val="24"/>
                <w:szCs w:val="24"/>
              </w:rPr>
            </w:pPr>
          </w:p>
        </w:tc>
      </w:tr>
    </w:tbl>
    <w:p w:rsidR="00276BF9" w:rsidRDefault="00276BF9" w:rsidP="0070542D">
      <w:pPr>
        <w:spacing w:line="360" w:lineRule="auto"/>
        <w:ind w:left="426"/>
        <w:jc w:val="both"/>
        <w:rPr>
          <w:rFonts w:ascii="Times New Roman" w:hAnsi="Times New Roman" w:cs="Times New Roman"/>
          <w:sz w:val="24"/>
          <w:szCs w:val="24"/>
        </w:rPr>
      </w:pPr>
    </w:p>
    <w:p w:rsidR="006B032F" w:rsidRDefault="003C3951" w:rsidP="0070542D">
      <w:pPr>
        <w:tabs>
          <w:tab w:val="left" w:pos="1103"/>
        </w:tabs>
        <w:spacing w:line="360" w:lineRule="auto"/>
        <w:ind w:left="426" w:firstLine="567"/>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r w:rsidR="00F277CE">
        <w:rPr>
          <w:rFonts w:ascii="Times New Roman" w:eastAsiaTheme="minorEastAsia" w:hAnsi="Times New Roman" w:cs="Times New Roman"/>
          <w:sz w:val="24"/>
          <w:szCs w:val="24"/>
        </w:rPr>
        <w:t xml:space="preserve"> </w:t>
      </w:r>
      <w:r w:rsidR="00F277CE">
        <w:rPr>
          <w:rFonts w:ascii="Times New Roman" w:eastAsiaTheme="minorEastAsia" w:hAnsi="Times New Roman" w:cs="Times New Roman"/>
          <w:sz w:val="24"/>
          <w:szCs w:val="24"/>
        </w:rPr>
        <w:tab/>
      </w:r>
      <w:r w:rsidR="00F277CE">
        <w:rPr>
          <w:rFonts w:ascii="Times New Roman" w:eastAsiaTheme="minorEastAsia" w:hAnsi="Times New Roman" w:cs="Times New Roman"/>
          <w:sz w:val="24"/>
          <w:szCs w:val="24"/>
        </w:rPr>
        <w:tab/>
      </w:r>
      <w:r w:rsidR="00B7784D">
        <w:rPr>
          <w:rFonts w:ascii="Times New Roman" w:eastAsiaTheme="minorEastAsia" w:hAnsi="Times New Roman" w:cs="Times New Roman"/>
          <w:sz w:val="24"/>
          <w:szCs w:val="24"/>
        </w:rPr>
        <w:t xml:space="preserve">  </w:t>
      </w:r>
      <w:r w:rsidR="00F277CE">
        <w:rPr>
          <w:rFonts w:ascii="Times New Roman" w:eastAsiaTheme="minorEastAsia" w:hAnsi="Times New Roman" w:cs="Times New Roman"/>
          <w:sz w:val="24"/>
          <w:szCs w:val="24"/>
        </w:rPr>
        <w:t>+</w:t>
      </w:r>
      <w:r w:rsidR="00F277CE">
        <w:rPr>
          <w:rFonts w:ascii="Times New Roman" w:eastAsiaTheme="minorEastAsia" w:hAnsi="Times New Roman" w:cs="Times New Roman"/>
          <w:sz w:val="24"/>
          <w:szCs w:val="24"/>
        </w:rPr>
        <w:tab/>
      </w:r>
      <w:r w:rsidR="00F277CE">
        <w:rPr>
          <w:rFonts w:ascii="Times New Roman" w:eastAsiaTheme="minorEastAsia"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6</m:t>
            </m:r>
          </m:den>
        </m:f>
      </m:oMath>
      <w:r w:rsidR="00EB3718">
        <w:rPr>
          <w:rFonts w:ascii="Times New Roman" w:eastAsiaTheme="minorEastAsia" w:hAnsi="Times New Roman" w:cs="Times New Roman"/>
          <w:sz w:val="24"/>
          <w:szCs w:val="24"/>
        </w:rPr>
        <w:tab/>
      </w:r>
      <w:r w:rsidR="00EB3718">
        <w:rPr>
          <w:rFonts w:ascii="Times New Roman" w:eastAsiaTheme="minorEastAsia" w:hAnsi="Times New Roman" w:cs="Times New Roman"/>
          <w:sz w:val="24"/>
          <w:szCs w:val="24"/>
        </w:rPr>
        <w:tab/>
        <w:t xml:space="preserve">= </w:t>
      </w:r>
      <w:r w:rsidR="00EB3718">
        <w:rPr>
          <w:rFonts w:ascii="Times New Roman" w:eastAsiaTheme="minorEastAsia"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6</m:t>
            </m:r>
          </m:den>
        </m:f>
      </m:oMath>
    </w:p>
    <w:p w:rsidR="006B032F" w:rsidRDefault="00613B3F" w:rsidP="0070542D">
      <w:pPr>
        <w:spacing w:line="360" w:lineRule="auto"/>
        <w:ind w:left="860" w:firstLine="559"/>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Jadi kue I</w:t>
      </w:r>
      <w:r w:rsidR="00F277CE">
        <w:rPr>
          <w:rFonts w:ascii="Times New Roman" w:hAnsi="Times New Roman" w:cs="Times New Roman"/>
          <w:sz w:val="24"/>
          <w:szCs w:val="24"/>
        </w:rPr>
        <w:t xml:space="preserve">da setelah ditambah dengan kue dari ibu ukurannya menjadi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6</m:t>
            </m:r>
          </m:den>
        </m:f>
      </m:oMath>
      <w:r w:rsidR="00F277CE">
        <w:rPr>
          <w:rFonts w:ascii="Times New Roman" w:eastAsiaTheme="minorEastAsia" w:hAnsi="Times New Roman" w:cs="Times New Roman"/>
          <w:sz w:val="24"/>
          <w:szCs w:val="24"/>
        </w:rPr>
        <w:t xml:space="preserve"> bagian.</w:t>
      </w:r>
      <w:proofErr w:type="gramEnd"/>
      <w:r w:rsidR="00F277CE">
        <w:rPr>
          <w:rFonts w:ascii="Times New Roman" w:eastAsiaTheme="minorEastAsia" w:hAnsi="Times New Roman" w:cs="Times New Roman"/>
          <w:sz w:val="24"/>
          <w:szCs w:val="24"/>
        </w:rPr>
        <w:t xml:space="preserve"> Secara matematis dapat ditulis</w:t>
      </w:r>
    </w:p>
    <w:p w:rsidR="004C39EB" w:rsidRPr="00EB3718" w:rsidRDefault="003C3951" w:rsidP="0070542D">
      <w:pPr>
        <w:tabs>
          <w:tab w:val="left" w:pos="1103"/>
        </w:tabs>
        <w:spacing w:line="360" w:lineRule="auto"/>
        <w:ind w:left="426" w:firstLine="567"/>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r w:rsidR="00F277CE">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6</m:t>
            </m:r>
          </m:den>
        </m:f>
      </m:oMath>
      <w:r w:rsidR="00F277CE">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6</m:t>
            </m:r>
          </m:den>
        </m:f>
      </m:oMath>
    </w:p>
    <w:p w:rsidR="004C006F" w:rsidRPr="00FF088C" w:rsidRDefault="000A1E2E" w:rsidP="0070542D">
      <w:pPr>
        <w:pStyle w:val="ListParagraph"/>
        <w:numPr>
          <w:ilvl w:val="0"/>
          <w:numId w:val="1"/>
        </w:numPr>
        <w:spacing w:line="360" w:lineRule="auto"/>
        <w:ind w:left="852" w:hanging="426"/>
        <w:rPr>
          <w:rFonts w:ascii="Times New Roman" w:hAnsi="Times New Roman" w:cs="Times New Roman"/>
          <w:b/>
          <w:sz w:val="24"/>
          <w:szCs w:val="24"/>
        </w:rPr>
      </w:pPr>
      <w:r>
        <w:rPr>
          <w:rFonts w:ascii="Times New Roman" w:hAnsi="Times New Roman" w:cs="Times New Roman"/>
          <w:b/>
          <w:sz w:val="24"/>
          <w:szCs w:val="24"/>
        </w:rPr>
        <w:t>Penelitian T</w:t>
      </w:r>
      <w:r w:rsidR="004C006F" w:rsidRPr="00FF088C">
        <w:rPr>
          <w:rFonts w:ascii="Times New Roman" w:hAnsi="Times New Roman" w:cs="Times New Roman"/>
          <w:b/>
          <w:sz w:val="24"/>
          <w:szCs w:val="24"/>
        </w:rPr>
        <w:t xml:space="preserve">erdahulu </w:t>
      </w:r>
    </w:p>
    <w:p w:rsidR="008371C2" w:rsidRPr="00FC1AFD" w:rsidRDefault="00A742D2" w:rsidP="0070542D">
      <w:pPr>
        <w:pStyle w:val="ListParagraph"/>
        <w:numPr>
          <w:ilvl w:val="0"/>
          <w:numId w:val="7"/>
        </w:numPr>
        <w:spacing w:after="0" w:line="360" w:lineRule="auto"/>
        <w:ind w:left="1135" w:hanging="283"/>
        <w:jc w:val="both"/>
        <w:rPr>
          <w:rFonts w:ascii="Times New Roman" w:hAnsi="Times New Roman" w:cs="Times New Roman"/>
          <w:b/>
          <w:sz w:val="24"/>
          <w:szCs w:val="24"/>
        </w:rPr>
      </w:pPr>
      <w:r w:rsidRPr="00A742D2">
        <w:rPr>
          <w:rFonts w:ascii="Times New Roman" w:hAnsi="Times New Roman" w:cs="Times New Roman"/>
          <w:sz w:val="24"/>
          <w:szCs w:val="24"/>
        </w:rPr>
        <w:t xml:space="preserve">Berdasarkan penelitian </w:t>
      </w:r>
      <w:r w:rsidR="00613B3F">
        <w:rPr>
          <w:rFonts w:ascii="Times New Roman" w:hAnsi="Times New Roman" w:cs="Times New Roman"/>
          <w:sz w:val="24"/>
          <w:szCs w:val="24"/>
        </w:rPr>
        <w:t>Reni F</w:t>
      </w:r>
      <w:r w:rsidR="004C006F" w:rsidRPr="00A742D2">
        <w:rPr>
          <w:rFonts w:ascii="Times New Roman" w:hAnsi="Times New Roman" w:cs="Times New Roman"/>
          <w:sz w:val="24"/>
          <w:szCs w:val="24"/>
        </w:rPr>
        <w:t xml:space="preserve">ebriani </w:t>
      </w:r>
      <w:r w:rsidRPr="00A742D2">
        <w:rPr>
          <w:rFonts w:ascii="Times New Roman" w:hAnsi="Times New Roman" w:cs="Times New Roman"/>
          <w:sz w:val="24"/>
          <w:szCs w:val="24"/>
        </w:rPr>
        <w:t xml:space="preserve">dengan judul </w:t>
      </w:r>
      <w:r w:rsidR="004C006F" w:rsidRPr="00A742D2">
        <w:rPr>
          <w:rFonts w:ascii="Times New Roman" w:hAnsi="Times New Roman" w:cs="Times New Roman"/>
          <w:sz w:val="24"/>
          <w:szCs w:val="24"/>
        </w:rPr>
        <w:t>Pengar</w:t>
      </w:r>
      <w:r w:rsidRPr="00A742D2">
        <w:rPr>
          <w:rFonts w:ascii="Times New Roman" w:hAnsi="Times New Roman" w:cs="Times New Roman"/>
          <w:sz w:val="24"/>
          <w:szCs w:val="24"/>
        </w:rPr>
        <w:t>uh penggunaan media manipulatif</w:t>
      </w:r>
      <w:r w:rsidR="004C006F" w:rsidRPr="00A742D2">
        <w:rPr>
          <w:rFonts w:ascii="Times New Roman" w:hAnsi="Times New Roman" w:cs="Times New Roman"/>
          <w:sz w:val="24"/>
          <w:szCs w:val="24"/>
        </w:rPr>
        <w:t xml:space="preserve"> terhadap hasil belajar siswa pada pembelajaran matematika kelas IV S</w:t>
      </w:r>
      <w:r w:rsidR="001B2890">
        <w:rPr>
          <w:rFonts w:ascii="Times New Roman" w:hAnsi="Times New Roman" w:cs="Times New Roman"/>
          <w:sz w:val="24"/>
          <w:szCs w:val="24"/>
        </w:rPr>
        <w:t xml:space="preserve">ekolah </w:t>
      </w:r>
      <w:r w:rsidR="004C006F" w:rsidRPr="00A742D2">
        <w:rPr>
          <w:rFonts w:ascii="Times New Roman" w:hAnsi="Times New Roman" w:cs="Times New Roman"/>
          <w:sz w:val="24"/>
          <w:szCs w:val="24"/>
        </w:rPr>
        <w:t>D</w:t>
      </w:r>
      <w:r w:rsidR="001B2890">
        <w:rPr>
          <w:rFonts w:ascii="Times New Roman" w:hAnsi="Times New Roman" w:cs="Times New Roman"/>
          <w:sz w:val="24"/>
          <w:szCs w:val="24"/>
        </w:rPr>
        <w:t>asar</w:t>
      </w:r>
      <w:r>
        <w:rPr>
          <w:rFonts w:ascii="Times New Roman" w:hAnsi="Times New Roman" w:cs="Times New Roman"/>
          <w:sz w:val="24"/>
          <w:szCs w:val="24"/>
        </w:rPr>
        <w:t>,</w:t>
      </w:r>
      <w:r>
        <w:rPr>
          <w:rFonts w:ascii="Times New Roman" w:hAnsi="Times New Roman" w:cs="Times New Roman"/>
          <w:b/>
          <w:sz w:val="24"/>
          <w:szCs w:val="24"/>
        </w:rPr>
        <w:t xml:space="preserve"> </w:t>
      </w:r>
      <w:r w:rsidR="004C006F" w:rsidRPr="00A742D2">
        <w:rPr>
          <w:rFonts w:ascii="Times New Roman" w:hAnsi="Times New Roman" w:cs="Times New Roman"/>
          <w:sz w:val="24"/>
          <w:szCs w:val="24"/>
        </w:rPr>
        <w:t>Penelitian ini bertujuan untuk mengetahui pengar</w:t>
      </w:r>
      <w:r w:rsidR="00877D46" w:rsidRPr="00A742D2">
        <w:rPr>
          <w:rFonts w:ascii="Times New Roman" w:hAnsi="Times New Roman" w:cs="Times New Roman"/>
          <w:sz w:val="24"/>
          <w:szCs w:val="24"/>
        </w:rPr>
        <w:t xml:space="preserve">uh penggunaan media </w:t>
      </w:r>
      <w:r w:rsidR="008371C2">
        <w:rPr>
          <w:rFonts w:ascii="Times New Roman" w:hAnsi="Times New Roman" w:cs="Times New Roman"/>
          <w:sz w:val="24"/>
          <w:szCs w:val="24"/>
        </w:rPr>
        <w:t xml:space="preserve">manipulatif </w:t>
      </w:r>
      <w:r w:rsidR="004C006F" w:rsidRPr="00A742D2">
        <w:rPr>
          <w:rFonts w:ascii="Times New Roman" w:hAnsi="Times New Roman" w:cs="Times New Roman"/>
          <w:sz w:val="24"/>
          <w:szCs w:val="24"/>
        </w:rPr>
        <w:t xml:space="preserve"> pada pembelajaran sifat-sifat bangun ruang di</w:t>
      </w:r>
      <w:r w:rsidR="0042402D">
        <w:rPr>
          <w:rFonts w:ascii="Times New Roman" w:hAnsi="Times New Roman" w:cs="Times New Roman"/>
          <w:sz w:val="24"/>
          <w:szCs w:val="24"/>
        </w:rPr>
        <w:t xml:space="preserve"> </w:t>
      </w:r>
      <w:r w:rsidR="004C006F" w:rsidRPr="00A742D2">
        <w:rPr>
          <w:rFonts w:ascii="Times New Roman" w:hAnsi="Times New Roman" w:cs="Times New Roman"/>
          <w:sz w:val="24"/>
          <w:szCs w:val="24"/>
        </w:rPr>
        <w:t>kelas IV S</w:t>
      </w:r>
      <w:r w:rsidR="001B2890">
        <w:rPr>
          <w:rFonts w:ascii="Times New Roman" w:hAnsi="Times New Roman" w:cs="Times New Roman"/>
          <w:sz w:val="24"/>
          <w:szCs w:val="24"/>
        </w:rPr>
        <w:t xml:space="preserve">ekolah </w:t>
      </w:r>
      <w:r w:rsidR="004C006F" w:rsidRPr="00A742D2">
        <w:rPr>
          <w:rFonts w:ascii="Times New Roman" w:hAnsi="Times New Roman" w:cs="Times New Roman"/>
          <w:sz w:val="24"/>
          <w:szCs w:val="24"/>
        </w:rPr>
        <w:t>D</w:t>
      </w:r>
      <w:r w:rsidR="001B2890">
        <w:rPr>
          <w:rFonts w:ascii="Times New Roman" w:hAnsi="Times New Roman" w:cs="Times New Roman"/>
          <w:sz w:val="24"/>
          <w:szCs w:val="24"/>
        </w:rPr>
        <w:t>asar Negeri 57 Sungai Raya Kabupaten</w:t>
      </w:r>
      <w:r w:rsidR="004C006F" w:rsidRPr="00A742D2">
        <w:rPr>
          <w:rFonts w:ascii="Times New Roman" w:hAnsi="Times New Roman" w:cs="Times New Roman"/>
          <w:sz w:val="24"/>
          <w:szCs w:val="24"/>
        </w:rPr>
        <w:t xml:space="preserve"> Kubu Raya Provinsi Kalimantan Barat. Metode yang digunakan dalam penelitian ini adalah eksperimen semu dengan rancangan penelitian yang digunakan </w:t>
      </w:r>
      <w:r w:rsidR="00810642" w:rsidRPr="00810642">
        <w:rPr>
          <w:rFonts w:ascii="Times New Roman" w:hAnsi="Times New Roman" w:cs="Times New Roman"/>
          <w:i/>
          <w:sz w:val="24"/>
          <w:szCs w:val="24"/>
        </w:rPr>
        <w:t>Nonequivalent Control Group Design</w:t>
      </w:r>
      <w:r w:rsidR="004C006F" w:rsidRPr="00A742D2">
        <w:rPr>
          <w:rFonts w:ascii="Times New Roman" w:hAnsi="Times New Roman" w:cs="Times New Roman"/>
          <w:sz w:val="24"/>
          <w:szCs w:val="24"/>
        </w:rPr>
        <w:t>.</w:t>
      </w:r>
      <w:r w:rsidR="008371C2">
        <w:rPr>
          <w:rFonts w:ascii="Times New Roman" w:hAnsi="Times New Roman" w:cs="Times New Roman"/>
          <w:sz w:val="24"/>
          <w:szCs w:val="24"/>
        </w:rPr>
        <w:t xml:space="preserve"> S</w:t>
      </w:r>
      <w:r w:rsidR="004C006F" w:rsidRPr="00A742D2">
        <w:rPr>
          <w:rFonts w:ascii="Times New Roman" w:hAnsi="Times New Roman" w:cs="Times New Roman"/>
          <w:sz w:val="24"/>
          <w:szCs w:val="24"/>
        </w:rPr>
        <w:t>ampel penelitian ini adalah 62</w:t>
      </w:r>
      <w:r w:rsidR="00810642">
        <w:rPr>
          <w:rFonts w:ascii="Times New Roman" w:hAnsi="Times New Roman" w:cs="Times New Roman"/>
          <w:sz w:val="24"/>
          <w:szCs w:val="24"/>
        </w:rPr>
        <w:t xml:space="preserve"> siswa, 30 siswa sebagai kelas k</w:t>
      </w:r>
      <w:r w:rsidR="004C006F" w:rsidRPr="00A742D2">
        <w:rPr>
          <w:rFonts w:ascii="Times New Roman" w:hAnsi="Times New Roman" w:cs="Times New Roman"/>
          <w:sz w:val="24"/>
          <w:szCs w:val="24"/>
        </w:rPr>
        <w:t>ontrol dan 32 siswa sebagai kelas eksperimen. Hasil anali</w:t>
      </w:r>
      <w:r w:rsidR="000164CB">
        <w:rPr>
          <w:rFonts w:ascii="Times New Roman" w:hAnsi="Times New Roman" w:cs="Times New Roman"/>
          <w:sz w:val="24"/>
          <w:szCs w:val="24"/>
        </w:rPr>
        <w:t xml:space="preserve">sis data menunjukan bahwa hasil </w:t>
      </w:r>
      <w:r w:rsidR="00810642" w:rsidRPr="00810642">
        <w:rPr>
          <w:rFonts w:ascii="Times New Roman" w:hAnsi="Times New Roman" w:cs="Times New Roman"/>
          <w:i/>
          <w:sz w:val="24"/>
          <w:szCs w:val="24"/>
        </w:rPr>
        <w:t>posttest</w:t>
      </w:r>
      <w:r w:rsidR="00810642">
        <w:rPr>
          <w:rFonts w:ascii="Times New Roman" w:hAnsi="Times New Roman" w:cs="Times New Roman"/>
          <w:sz w:val="24"/>
          <w:szCs w:val="24"/>
        </w:rPr>
        <w:t xml:space="preserve"> kelas k</w:t>
      </w:r>
      <w:r w:rsidR="004C006F" w:rsidRPr="00A742D2">
        <w:rPr>
          <w:rFonts w:ascii="Times New Roman" w:hAnsi="Times New Roman" w:cs="Times New Roman"/>
          <w:sz w:val="24"/>
          <w:szCs w:val="24"/>
        </w:rPr>
        <w:t xml:space="preserve">ontrol dan kelas eksperimen terdapat </w:t>
      </w:r>
      <w:r w:rsidR="004C006F" w:rsidRPr="00A742D2">
        <w:rPr>
          <w:rFonts w:ascii="Times New Roman" w:hAnsi="Times New Roman" w:cs="Times New Roman"/>
          <w:sz w:val="24"/>
          <w:szCs w:val="24"/>
        </w:rPr>
        <w:lastRenderedPageBreak/>
        <w:t>perbedaan yang</w:t>
      </w:r>
      <w:r w:rsidR="00810642">
        <w:rPr>
          <w:rFonts w:ascii="Times New Roman" w:hAnsi="Times New Roman" w:cs="Times New Roman"/>
          <w:sz w:val="24"/>
          <w:szCs w:val="24"/>
        </w:rPr>
        <w:t xml:space="preserve"> signifikan skor rata-rata </w:t>
      </w:r>
      <w:r w:rsidR="00810642" w:rsidRPr="00810642">
        <w:rPr>
          <w:rFonts w:ascii="Times New Roman" w:hAnsi="Times New Roman" w:cs="Times New Roman"/>
          <w:i/>
          <w:sz w:val="24"/>
          <w:szCs w:val="24"/>
        </w:rPr>
        <w:t>post</w:t>
      </w:r>
      <w:r w:rsidR="004C006F" w:rsidRPr="00810642">
        <w:rPr>
          <w:rFonts w:ascii="Times New Roman" w:hAnsi="Times New Roman" w:cs="Times New Roman"/>
          <w:i/>
          <w:sz w:val="24"/>
          <w:szCs w:val="24"/>
        </w:rPr>
        <w:t>test</w:t>
      </w:r>
      <w:r w:rsidR="004C006F" w:rsidRPr="00A742D2">
        <w:rPr>
          <w:rFonts w:ascii="Times New Roman" w:hAnsi="Times New Roman" w:cs="Times New Roman"/>
          <w:sz w:val="24"/>
          <w:szCs w:val="24"/>
        </w:rPr>
        <w:t xml:space="preserve"> siswa sebesar 11</w:t>
      </w:r>
      <w:proofErr w:type="gramStart"/>
      <w:r w:rsidR="004C006F" w:rsidRPr="00A742D2">
        <w:rPr>
          <w:rFonts w:ascii="Times New Roman" w:hAnsi="Times New Roman" w:cs="Times New Roman"/>
          <w:sz w:val="24"/>
          <w:szCs w:val="24"/>
        </w:rPr>
        <w:t>,71</w:t>
      </w:r>
      <w:proofErr w:type="gramEnd"/>
      <w:r w:rsidR="004C006F" w:rsidRPr="00A742D2">
        <w:rPr>
          <w:rFonts w:ascii="Times New Roman" w:hAnsi="Times New Roman" w:cs="Times New Roman"/>
          <w:sz w:val="24"/>
          <w:szCs w:val="24"/>
        </w:rPr>
        <w:t xml:space="preserve"> dan </w:t>
      </w:r>
      <w:r w:rsidR="004C006F" w:rsidRPr="00810642">
        <w:rPr>
          <w:rFonts w:ascii="Times New Roman" w:hAnsi="Times New Roman" w:cs="Times New Roman"/>
          <w:i/>
          <w:sz w:val="24"/>
          <w:szCs w:val="24"/>
        </w:rPr>
        <w:t>effect size</w:t>
      </w:r>
      <w:r w:rsidR="004C006F" w:rsidRPr="00A742D2">
        <w:rPr>
          <w:rFonts w:ascii="Times New Roman" w:hAnsi="Times New Roman" w:cs="Times New Roman"/>
          <w:sz w:val="24"/>
          <w:szCs w:val="24"/>
        </w:rPr>
        <w:t xml:space="preserve"> sebesar 0,73. Hal ini menyebabkan pembelajaran denga</w:t>
      </w:r>
      <w:r w:rsidR="008371C2">
        <w:rPr>
          <w:rFonts w:ascii="Times New Roman" w:hAnsi="Times New Roman" w:cs="Times New Roman"/>
          <w:sz w:val="24"/>
          <w:szCs w:val="24"/>
        </w:rPr>
        <w:t>n menggunakan media manipulatif</w:t>
      </w:r>
      <w:r w:rsidR="004C006F" w:rsidRPr="00A742D2">
        <w:rPr>
          <w:rFonts w:ascii="Times New Roman" w:hAnsi="Times New Roman" w:cs="Times New Roman"/>
          <w:sz w:val="24"/>
          <w:szCs w:val="24"/>
        </w:rPr>
        <w:t xml:space="preserve"> memberikan pengaruh sedang terhadap hasil belajar siswa pada pembelajaran matematika kelas IV S</w:t>
      </w:r>
      <w:r w:rsidR="001B2890">
        <w:rPr>
          <w:rFonts w:ascii="Times New Roman" w:hAnsi="Times New Roman" w:cs="Times New Roman"/>
          <w:sz w:val="24"/>
          <w:szCs w:val="24"/>
        </w:rPr>
        <w:t xml:space="preserve">ekolah </w:t>
      </w:r>
      <w:r w:rsidR="004C006F" w:rsidRPr="00A742D2">
        <w:rPr>
          <w:rFonts w:ascii="Times New Roman" w:hAnsi="Times New Roman" w:cs="Times New Roman"/>
          <w:sz w:val="24"/>
          <w:szCs w:val="24"/>
        </w:rPr>
        <w:t>D</w:t>
      </w:r>
      <w:r w:rsidR="001B2890">
        <w:rPr>
          <w:rFonts w:ascii="Times New Roman" w:hAnsi="Times New Roman" w:cs="Times New Roman"/>
          <w:sz w:val="24"/>
          <w:szCs w:val="24"/>
        </w:rPr>
        <w:t>asar Negeri 57 Sungai Raya Kabupaten</w:t>
      </w:r>
      <w:r w:rsidR="004C006F" w:rsidRPr="00A742D2">
        <w:rPr>
          <w:rFonts w:ascii="Times New Roman" w:hAnsi="Times New Roman" w:cs="Times New Roman"/>
          <w:sz w:val="24"/>
          <w:szCs w:val="24"/>
        </w:rPr>
        <w:t xml:space="preserve"> Kubu Raya.</w:t>
      </w:r>
      <w:r w:rsidR="003019CB">
        <w:rPr>
          <w:rStyle w:val="FootnoteReference"/>
          <w:rFonts w:ascii="Times New Roman" w:hAnsi="Times New Roman" w:cs="Times New Roman"/>
          <w:sz w:val="24"/>
          <w:szCs w:val="24"/>
        </w:rPr>
        <w:footnoteReference w:id="41"/>
      </w:r>
      <w:r w:rsidR="00FC1AFD">
        <w:rPr>
          <w:rFonts w:ascii="Times New Roman" w:hAnsi="Times New Roman" w:cs="Times New Roman"/>
          <w:sz w:val="24"/>
          <w:szCs w:val="24"/>
        </w:rPr>
        <w:tab/>
      </w:r>
      <w:r w:rsidR="00FC1AFD">
        <w:rPr>
          <w:rFonts w:ascii="Times New Roman" w:hAnsi="Times New Roman" w:cs="Times New Roman"/>
          <w:sz w:val="24"/>
          <w:szCs w:val="24"/>
        </w:rPr>
        <w:tab/>
      </w:r>
    </w:p>
    <w:p w:rsidR="00613B3F" w:rsidRPr="00493F8A" w:rsidRDefault="001B2890" w:rsidP="0070542D">
      <w:pPr>
        <w:spacing w:after="0" w:line="360" w:lineRule="auto"/>
        <w:ind w:left="1135"/>
        <w:jc w:val="both"/>
        <w:rPr>
          <w:rFonts w:ascii="Times New Roman" w:hAnsi="Times New Roman"/>
          <w:i/>
          <w:sz w:val="24"/>
          <w:szCs w:val="24"/>
          <w:lang w:val="id-ID"/>
        </w:rPr>
      </w:pPr>
      <w:r>
        <w:rPr>
          <w:rFonts w:ascii="Times New Roman" w:hAnsi="Times New Roman" w:cs="Times New Roman"/>
          <w:sz w:val="24"/>
          <w:szCs w:val="24"/>
        </w:rPr>
        <w:t xml:space="preserve">        </w:t>
      </w:r>
      <w:r w:rsidR="008371C2" w:rsidRPr="008371C2">
        <w:rPr>
          <w:rFonts w:ascii="Times New Roman" w:hAnsi="Times New Roman" w:cs="Times New Roman"/>
          <w:sz w:val="24"/>
          <w:szCs w:val="24"/>
        </w:rPr>
        <w:t xml:space="preserve">Perbedaan Penelitian ini dengan penelitian </w:t>
      </w:r>
      <w:r w:rsidR="008371C2">
        <w:rPr>
          <w:rFonts w:ascii="Times New Roman" w:hAnsi="Times New Roman" w:cs="Times New Roman"/>
          <w:sz w:val="24"/>
          <w:szCs w:val="24"/>
        </w:rPr>
        <w:t>yang sedang saya lakukan yaitu</w:t>
      </w:r>
      <w:r w:rsidR="0042402D">
        <w:rPr>
          <w:rFonts w:ascii="Times New Roman" w:hAnsi="Times New Roman" w:cs="Times New Roman"/>
          <w:sz w:val="24"/>
          <w:szCs w:val="24"/>
        </w:rPr>
        <w:t xml:space="preserve"> dalam penelitian </w:t>
      </w:r>
      <w:r w:rsidR="008371C2">
        <w:rPr>
          <w:rFonts w:ascii="Times New Roman" w:hAnsi="Times New Roman" w:cs="Times New Roman"/>
          <w:sz w:val="24"/>
          <w:szCs w:val="24"/>
        </w:rPr>
        <w:t xml:space="preserve">Reni Febriani </w:t>
      </w:r>
      <w:r w:rsidR="008371C2" w:rsidRPr="008371C2">
        <w:rPr>
          <w:rFonts w:ascii="Times New Roman" w:hAnsi="Times New Roman" w:cs="Times New Roman"/>
          <w:sz w:val="24"/>
          <w:szCs w:val="24"/>
        </w:rPr>
        <w:t xml:space="preserve">bertujuan untuk mengetahui pengaruh penggunaan media </w:t>
      </w:r>
      <w:r w:rsidR="008371C2">
        <w:rPr>
          <w:rFonts w:ascii="Times New Roman" w:hAnsi="Times New Roman" w:cs="Times New Roman"/>
          <w:sz w:val="24"/>
          <w:szCs w:val="24"/>
        </w:rPr>
        <w:t>manipulatif</w:t>
      </w:r>
      <w:r w:rsidR="008371C2" w:rsidRPr="008371C2">
        <w:rPr>
          <w:rFonts w:ascii="Times New Roman" w:hAnsi="Times New Roman" w:cs="Times New Roman"/>
          <w:sz w:val="24"/>
          <w:szCs w:val="24"/>
        </w:rPr>
        <w:t xml:space="preserve"> pada pembelajaran sifat-sifat bangun ruang dikelas IV S</w:t>
      </w:r>
      <w:r>
        <w:rPr>
          <w:rFonts w:ascii="Times New Roman" w:hAnsi="Times New Roman" w:cs="Times New Roman"/>
          <w:sz w:val="24"/>
          <w:szCs w:val="24"/>
        </w:rPr>
        <w:t xml:space="preserve">ekolah </w:t>
      </w:r>
      <w:r w:rsidR="008371C2" w:rsidRPr="008371C2">
        <w:rPr>
          <w:rFonts w:ascii="Times New Roman" w:hAnsi="Times New Roman" w:cs="Times New Roman"/>
          <w:sz w:val="24"/>
          <w:szCs w:val="24"/>
        </w:rPr>
        <w:t>D</w:t>
      </w:r>
      <w:r>
        <w:rPr>
          <w:rFonts w:ascii="Times New Roman" w:hAnsi="Times New Roman" w:cs="Times New Roman"/>
          <w:sz w:val="24"/>
          <w:szCs w:val="24"/>
        </w:rPr>
        <w:t>asar</w:t>
      </w:r>
      <w:r w:rsidR="008371C2">
        <w:rPr>
          <w:rFonts w:ascii="Times New Roman" w:hAnsi="Times New Roman" w:cs="Times New Roman"/>
          <w:sz w:val="24"/>
          <w:szCs w:val="24"/>
        </w:rPr>
        <w:t xml:space="preserve"> </w:t>
      </w:r>
      <w:r w:rsidR="0042402D">
        <w:rPr>
          <w:rFonts w:ascii="Times New Roman" w:hAnsi="Times New Roman" w:cs="Times New Roman"/>
          <w:sz w:val="24"/>
          <w:szCs w:val="24"/>
        </w:rPr>
        <w:t xml:space="preserve">dan bentuk penelitian menggunakan eksperimen semu dengan desain penelitian </w:t>
      </w:r>
      <w:r w:rsidR="0042402D" w:rsidRPr="0042402D">
        <w:rPr>
          <w:rFonts w:ascii="Times New Roman" w:hAnsi="Times New Roman" w:cs="Times New Roman"/>
          <w:i/>
          <w:sz w:val="24"/>
          <w:szCs w:val="24"/>
        </w:rPr>
        <w:t>Nonequivalent Control Group Design.</w:t>
      </w:r>
      <w:r w:rsidR="0042402D">
        <w:rPr>
          <w:rFonts w:ascii="Times New Roman" w:hAnsi="Times New Roman" w:cs="Times New Roman"/>
          <w:sz w:val="24"/>
          <w:szCs w:val="24"/>
        </w:rPr>
        <w:t xml:space="preserve"> S</w:t>
      </w:r>
      <w:r w:rsidR="008371C2">
        <w:rPr>
          <w:rFonts w:ascii="Times New Roman" w:hAnsi="Times New Roman" w:cs="Times New Roman"/>
          <w:sz w:val="24"/>
          <w:szCs w:val="24"/>
        </w:rPr>
        <w:t xml:space="preserve">edangkan penelitian yang saya lakukan bertujuan </w:t>
      </w:r>
      <w:r w:rsidR="008371C2" w:rsidRPr="00A25B0F">
        <w:rPr>
          <w:rFonts w:ascii="Times New Roman" w:hAnsi="Times New Roman" w:cs="Times New Roman"/>
          <w:sz w:val="24"/>
          <w:szCs w:val="24"/>
        </w:rPr>
        <w:t xml:space="preserve">Untuk mengetahui apakah </w:t>
      </w:r>
      <w:r w:rsidR="008371C2">
        <w:rPr>
          <w:rFonts w:ascii="Times New Roman" w:hAnsi="Times New Roman" w:cs="Times New Roman"/>
          <w:sz w:val="24"/>
          <w:szCs w:val="24"/>
        </w:rPr>
        <w:t>penggunaan Media manipulatif mika transparan</w:t>
      </w:r>
      <w:r w:rsidR="008371C2">
        <w:rPr>
          <w:rFonts w:ascii="Times New Roman" w:hAnsi="Times New Roman" w:cs="Times New Roman"/>
          <w:i/>
          <w:sz w:val="24"/>
          <w:szCs w:val="24"/>
        </w:rPr>
        <w:t xml:space="preserve"> </w:t>
      </w:r>
      <w:r w:rsidR="008371C2" w:rsidRPr="00A25B0F">
        <w:rPr>
          <w:rFonts w:ascii="Times New Roman" w:hAnsi="Times New Roman" w:cs="Times New Roman"/>
          <w:sz w:val="24"/>
          <w:szCs w:val="24"/>
        </w:rPr>
        <w:t xml:space="preserve">efektif dalam meningkatkan hasil belajar matematika pada pokok bahasan </w:t>
      </w:r>
      <w:r w:rsidR="008371C2">
        <w:rPr>
          <w:rFonts w:ascii="Times New Roman" w:hAnsi="Times New Roman" w:cs="Times New Roman"/>
          <w:sz w:val="24"/>
          <w:szCs w:val="24"/>
        </w:rPr>
        <w:t>penjumlahan pecahan  kelas IV</w:t>
      </w:r>
      <w:r w:rsidR="008371C2" w:rsidRPr="00A25B0F">
        <w:rPr>
          <w:rFonts w:ascii="Times New Roman" w:hAnsi="Times New Roman" w:cs="Times New Roman"/>
          <w:sz w:val="24"/>
          <w:szCs w:val="24"/>
        </w:rPr>
        <w:t xml:space="preserve"> S</w:t>
      </w:r>
      <w:r>
        <w:rPr>
          <w:rFonts w:ascii="Times New Roman" w:hAnsi="Times New Roman" w:cs="Times New Roman"/>
          <w:sz w:val="24"/>
          <w:szCs w:val="24"/>
        </w:rPr>
        <w:t xml:space="preserve">ekolah </w:t>
      </w:r>
      <w:r w:rsidR="008371C2" w:rsidRPr="00A25B0F">
        <w:rPr>
          <w:rFonts w:ascii="Times New Roman" w:hAnsi="Times New Roman" w:cs="Times New Roman"/>
          <w:sz w:val="24"/>
          <w:szCs w:val="24"/>
        </w:rPr>
        <w:t>D</w:t>
      </w:r>
      <w:r>
        <w:rPr>
          <w:rFonts w:ascii="Times New Roman" w:hAnsi="Times New Roman" w:cs="Times New Roman"/>
          <w:sz w:val="24"/>
          <w:szCs w:val="24"/>
        </w:rPr>
        <w:t>asar</w:t>
      </w:r>
      <w:r w:rsidR="0042402D">
        <w:rPr>
          <w:rFonts w:ascii="Times New Roman" w:hAnsi="Times New Roman" w:cs="Times New Roman"/>
          <w:sz w:val="24"/>
          <w:szCs w:val="24"/>
        </w:rPr>
        <w:t xml:space="preserve"> dan bentuk penel</w:t>
      </w:r>
      <w:r>
        <w:rPr>
          <w:rFonts w:ascii="Times New Roman" w:hAnsi="Times New Roman" w:cs="Times New Roman"/>
          <w:sz w:val="24"/>
          <w:szCs w:val="24"/>
        </w:rPr>
        <w:t xml:space="preserve">itian yang digunakan adalah </w:t>
      </w:r>
      <w:r w:rsidR="00493F8A">
        <w:rPr>
          <w:rFonts w:ascii="Times New Roman" w:hAnsi="Times New Roman" w:cs="Times New Roman"/>
          <w:i/>
          <w:sz w:val="24"/>
          <w:szCs w:val="24"/>
          <w:lang w:val="id-ID"/>
        </w:rPr>
        <w:t xml:space="preserve">kuasi </w:t>
      </w:r>
      <w:r w:rsidR="0042402D" w:rsidRPr="001B2890">
        <w:rPr>
          <w:rFonts w:ascii="Times New Roman" w:hAnsi="Times New Roman" w:cs="Times New Roman"/>
          <w:i/>
          <w:sz w:val="24"/>
          <w:szCs w:val="24"/>
        </w:rPr>
        <w:t>eksperimen</w:t>
      </w:r>
      <w:r w:rsidR="0042402D">
        <w:rPr>
          <w:rFonts w:ascii="Times New Roman" w:hAnsi="Times New Roman" w:cs="Times New Roman"/>
          <w:sz w:val="24"/>
          <w:szCs w:val="24"/>
        </w:rPr>
        <w:t xml:space="preserve"> dengan </w:t>
      </w:r>
      <w:r w:rsidR="0042402D">
        <w:rPr>
          <w:rFonts w:ascii="Times New Roman" w:hAnsi="Times New Roman"/>
          <w:iCs/>
          <w:sz w:val="24"/>
          <w:szCs w:val="24"/>
        </w:rPr>
        <w:t>d</w:t>
      </w:r>
      <w:r w:rsidR="0042402D" w:rsidRPr="0042402D">
        <w:rPr>
          <w:rFonts w:ascii="Times New Roman" w:hAnsi="Times New Roman"/>
          <w:iCs/>
          <w:sz w:val="24"/>
          <w:szCs w:val="24"/>
        </w:rPr>
        <w:t xml:space="preserve">esain </w:t>
      </w:r>
      <w:r w:rsidR="0042402D">
        <w:rPr>
          <w:rFonts w:ascii="Times New Roman" w:hAnsi="Times New Roman"/>
          <w:sz w:val="24"/>
          <w:szCs w:val="24"/>
        </w:rPr>
        <w:t xml:space="preserve">penelitian </w:t>
      </w:r>
      <w:r w:rsidR="00493F8A">
        <w:rPr>
          <w:rFonts w:ascii="Times New Roman" w:hAnsi="Times New Roman"/>
          <w:i/>
          <w:sz w:val="24"/>
          <w:szCs w:val="24"/>
          <w:lang w:val="id-ID"/>
        </w:rPr>
        <w:t>nonequivalent control group design,</w:t>
      </w:r>
    </w:p>
    <w:p w:rsidR="00613B3F" w:rsidRPr="00613B3F" w:rsidRDefault="00613B3F" w:rsidP="0070542D">
      <w:pPr>
        <w:spacing w:after="0" w:line="360" w:lineRule="auto"/>
        <w:ind w:left="426" w:firstLine="426"/>
        <w:jc w:val="both"/>
        <w:rPr>
          <w:rFonts w:ascii="Times New Roman" w:hAnsi="Times New Roman"/>
          <w:i/>
          <w:sz w:val="24"/>
          <w:szCs w:val="24"/>
        </w:rPr>
      </w:pPr>
    </w:p>
    <w:p w:rsidR="00EE6DB2" w:rsidRDefault="0042402D" w:rsidP="0070542D">
      <w:pPr>
        <w:pStyle w:val="ListParagraph"/>
        <w:numPr>
          <w:ilvl w:val="0"/>
          <w:numId w:val="7"/>
        </w:numPr>
        <w:spacing w:after="0" w:line="360" w:lineRule="auto"/>
        <w:ind w:left="1135" w:hanging="283"/>
        <w:jc w:val="both"/>
        <w:rPr>
          <w:rFonts w:ascii="Times New Roman" w:hAnsi="Times New Roman" w:cs="Times New Roman"/>
          <w:sz w:val="24"/>
          <w:szCs w:val="24"/>
        </w:rPr>
      </w:pPr>
      <w:r>
        <w:rPr>
          <w:rFonts w:ascii="Times New Roman" w:hAnsi="Times New Roman" w:cs="Times New Roman"/>
          <w:sz w:val="24"/>
          <w:szCs w:val="24"/>
        </w:rPr>
        <w:t>Penelitian Azalia R</w:t>
      </w:r>
      <w:r w:rsidR="004C006F" w:rsidRPr="00A742D2">
        <w:rPr>
          <w:rFonts w:ascii="Times New Roman" w:hAnsi="Times New Roman" w:cs="Times New Roman"/>
          <w:sz w:val="24"/>
          <w:szCs w:val="24"/>
        </w:rPr>
        <w:t xml:space="preserve">achmani </w:t>
      </w:r>
      <w:r w:rsidR="00A742D2" w:rsidRPr="00A742D2">
        <w:rPr>
          <w:rFonts w:ascii="Times New Roman" w:hAnsi="Times New Roman" w:cs="Times New Roman"/>
          <w:sz w:val="24"/>
          <w:szCs w:val="24"/>
        </w:rPr>
        <w:t xml:space="preserve">pada tahun </w:t>
      </w:r>
      <w:r w:rsidR="004C006F" w:rsidRPr="00A742D2">
        <w:rPr>
          <w:rFonts w:ascii="Times New Roman" w:hAnsi="Times New Roman" w:cs="Times New Roman"/>
          <w:sz w:val="24"/>
          <w:szCs w:val="24"/>
        </w:rPr>
        <w:t>2016/2017</w:t>
      </w:r>
      <w:r w:rsidR="00A742D2" w:rsidRPr="00A742D2">
        <w:rPr>
          <w:rFonts w:ascii="Times New Roman" w:hAnsi="Times New Roman" w:cs="Times New Roman"/>
          <w:sz w:val="24"/>
          <w:szCs w:val="24"/>
        </w:rPr>
        <w:t xml:space="preserve"> dengan judul </w:t>
      </w:r>
      <w:r w:rsidR="004C006F" w:rsidRPr="00A742D2">
        <w:rPr>
          <w:rFonts w:ascii="Times New Roman" w:hAnsi="Times New Roman" w:cs="Times New Roman"/>
          <w:sz w:val="24"/>
          <w:szCs w:val="24"/>
        </w:rPr>
        <w:t>Penggunaan media benda manipulatif untuk meningkatkan hasil belajar matematika materi penjumlahan bilangan pecahan</w:t>
      </w:r>
      <w:r w:rsidR="00A742D2">
        <w:rPr>
          <w:rFonts w:ascii="Times New Roman" w:hAnsi="Times New Roman" w:cs="Times New Roman"/>
          <w:sz w:val="24"/>
          <w:szCs w:val="24"/>
        </w:rPr>
        <w:t xml:space="preserve">, </w:t>
      </w:r>
      <w:r w:rsidR="004C006F" w:rsidRPr="00A742D2">
        <w:rPr>
          <w:rFonts w:ascii="Times New Roman" w:hAnsi="Times New Roman" w:cs="Times New Roman"/>
          <w:sz w:val="24"/>
          <w:szCs w:val="24"/>
        </w:rPr>
        <w:t xml:space="preserve">Penelitian ini bertujuan untuk </w:t>
      </w:r>
      <w:r w:rsidR="004C006F" w:rsidRPr="00A742D2">
        <w:rPr>
          <w:rFonts w:ascii="Times New Roman" w:hAnsi="Times New Roman" w:cs="Times New Roman"/>
          <w:sz w:val="24"/>
          <w:szCs w:val="24"/>
        </w:rPr>
        <w:lastRenderedPageBreak/>
        <w:t>meningkatkan hasil belajar matematika materi penjumlahan bilangan pecahan p</w:t>
      </w:r>
      <w:r w:rsidR="00786DC9">
        <w:rPr>
          <w:rFonts w:ascii="Times New Roman" w:hAnsi="Times New Roman" w:cs="Times New Roman"/>
          <w:sz w:val="24"/>
          <w:szCs w:val="24"/>
        </w:rPr>
        <w:t>ada siswa kelas IV S</w:t>
      </w:r>
      <w:r w:rsidR="001B2890">
        <w:rPr>
          <w:rFonts w:ascii="Times New Roman" w:hAnsi="Times New Roman" w:cs="Times New Roman"/>
          <w:sz w:val="24"/>
          <w:szCs w:val="24"/>
        </w:rPr>
        <w:t xml:space="preserve">ekolah </w:t>
      </w:r>
      <w:r w:rsidR="00786DC9">
        <w:rPr>
          <w:rFonts w:ascii="Times New Roman" w:hAnsi="Times New Roman" w:cs="Times New Roman"/>
          <w:sz w:val="24"/>
          <w:szCs w:val="24"/>
        </w:rPr>
        <w:t>D</w:t>
      </w:r>
      <w:r w:rsidR="001B2890">
        <w:rPr>
          <w:rFonts w:ascii="Times New Roman" w:hAnsi="Times New Roman" w:cs="Times New Roman"/>
          <w:sz w:val="24"/>
          <w:szCs w:val="24"/>
        </w:rPr>
        <w:t>asar</w:t>
      </w:r>
      <w:r w:rsidR="00786DC9">
        <w:rPr>
          <w:rFonts w:ascii="Times New Roman" w:hAnsi="Times New Roman" w:cs="Times New Roman"/>
          <w:sz w:val="24"/>
          <w:szCs w:val="24"/>
        </w:rPr>
        <w:t xml:space="preserve"> Negeri 1 K</w:t>
      </w:r>
      <w:r w:rsidR="004C006F" w:rsidRPr="00A742D2">
        <w:rPr>
          <w:rFonts w:ascii="Times New Roman" w:hAnsi="Times New Roman" w:cs="Times New Roman"/>
          <w:sz w:val="24"/>
          <w:szCs w:val="24"/>
        </w:rPr>
        <w:t xml:space="preserve">agokan tahun ajaran 2015/2016. Penelitian ini merupakan penelitian tindakan kelas (PTK) yang </w:t>
      </w:r>
      <w:r w:rsidR="00A742D2">
        <w:rPr>
          <w:rFonts w:ascii="Times New Roman" w:hAnsi="Times New Roman" w:cs="Times New Roman"/>
          <w:sz w:val="24"/>
          <w:szCs w:val="24"/>
        </w:rPr>
        <w:t>d</w:t>
      </w:r>
      <w:r w:rsidR="004C006F" w:rsidRPr="00A742D2">
        <w:rPr>
          <w:rFonts w:ascii="Times New Roman" w:hAnsi="Times New Roman" w:cs="Times New Roman"/>
          <w:sz w:val="24"/>
          <w:szCs w:val="24"/>
        </w:rPr>
        <w:t>ilaksanakan dalam dua siklus. Setiap siklus terdiri dari empat tahap, yaitu: perencanaan, pelaksanaan, observasi, dan refleksi. Teknik pengumpulan data menggunakan teknik tes, observasi, wawancara, dan dokumentasi. Validitas data menggunakan triangulasi sumber dan triangulasi teknik. Analisis data yang digunakan adalah teknik deskriptif komparatif, dan teknik analisis interaktif. Hasil penelitian ini menunjukkan adanya peningkatan hasil belajar matematika materi penjumlahan bilangan pecahan Peningkatan hasil belajar ini dibuktikan dengan peningkatan nilai rata-rata dan persentase ketuntasan secara klasikal. Nilai rata-rata pratindakan 64</w:t>
      </w:r>
      <w:proofErr w:type="gramStart"/>
      <w:r w:rsidR="004C006F" w:rsidRPr="00A742D2">
        <w:rPr>
          <w:rFonts w:ascii="Times New Roman" w:hAnsi="Times New Roman" w:cs="Times New Roman"/>
          <w:sz w:val="24"/>
          <w:szCs w:val="24"/>
        </w:rPr>
        <w:t>,29</w:t>
      </w:r>
      <w:proofErr w:type="gramEnd"/>
      <w:r w:rsidR="004C006F" w:rsidRPr="00A742D2">
        <w:rPr>
          <w:rFonts w:ascii="Times New Roman" w:hAnsi="Times New Roman" w:cs="Times New Roman"/>
          <w:sz w:val="24"/>
          <w:szCs w:val="24"/>
        </w:rPr>
        <w:t xml:space="preserve">  menjadi 68,33 pada siklus I dan meningkat menjadi 86,57 pada siklus II. Peningkatan juga terlihat pada persentase ketuntasan klasikal, persentase ketuntasaan klasikal pada pratindakan sebesar 61,9% atau 13 siswa menjadi 66,7% atau 14 siswa pada siklus I dan meningkat menjadi 85,7% atau 18 siswa pada siklus II. Berdasarkan hasil penelitian, dapat disimpulkan bahwa penggunaan media benda manipulatif dapat meningkatkan hasil belajar matematika materi penjumlahan bilangan pecahan pada siswa kelas IV S</w:t>
      </w:r>
      <w:r w:rsidR="001B2890">
        <w:rPr>
          <w:rFonts w:ascii="Times New Roman" w:hAnsi="Times New Roman" w:cs="Times New Roman"/>
          <w:sz w:val="24"/>
          <w:szCs w:val="24"/>
        </w:rPr>
        <w:t xml:space="preserve">ekolah Dasar </w:t>
      </w:r>
      <w:r w:rsidR="004C006F" w:rsidRPr="00A742D2">
        <w:rPr>
          <w:rFonts w:ascii="Times New Roman" w:hAnsi="Times New Roman" w:cs="Times New Roman"/>
          <w:sz w:val="24"/>
          <w:szCs w:val="24"/>
        </w:rPr>
        <w:t>N</w:t>
      </w:r>
      <w:r w:rsidR="001B2890">
        <w:rPr>
          <w:rFonts w:ascii="Times New Roman" w:hAnsi="Times New Roman" w:cs="Times New Roman"/>
          <w:sz w:val="24"/>
          <w:szCs w:val="24"/>
        </w:rPr>
        <w:t>egeri</w:t>
      </w:r>
      <w:r w:rsidR="004C006F" w:rsidRPr="00A742D2">
        <w:rPr>
          <w:rFonts w:ascii="Times New Roman" w:hAnsi="Times New Roman" w:cs="Times New Roman"/>
          <w:sz w:val="24"/>
          <w:szCs w:val="24"/>
        </w:rPr>
        <w:t xml:space="preserve"> 1 Kagokan tahun ajaran 2015/2016.  </w:t>
      </w:r>
    </w:p>
    <w:p w:rsidR="000164CB" w:rsidRPr="000164CB" w:rsidRDefault="000164CB" w:rsidP="0070542D">
      <w:pPr>
        <w:pStyle w:val="ListParagraph"/>
        <w:spacing w:after="0" w:line="360" w:lineRule="auto"/>
        <w:ind w:left="852"/>
        <w:jc w:val="both"/>
        <w:rPr>
          <w:rFonts w:ascii="Times New Roman" w:hAnsi="Times New Roman" w:cs="Times New Roman"/>
          <w:sz w:val="24"/>
          <w:szCs w:val="24"/>
        </w:rPr>
      </w:pPr>
    </w:p>
    <w:p w:rsidR="000164CB" w:rsidRDefault="001B2890" w:rsidP="0070542D">
      <w:pPr>
        <w:pStyle w:val="ListParagraph"/>
        <w:spacing w:after="0" w:line="360" w:lineRule="auto"/>
        <w:ind w:left="113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164CB">
        <w:rPr>
          <w:rFonts w:ascii="Times New Roman" w:hAnsi="Times New Roman" w:cs="Times New Roman"/>
          <w:sz w:val="24"/>
          <w:szCs w:val="24"/>
        </w:rPr>
        <w:t xml:space="preserve">Perbedaan Penelitian Azalia Rachmani dengan penelitian yang saya </w:t>
      </w:r>
      <w:r w:rsidR="00810642">
        <w:rPr>
          <w:rFonts w:ascii="Times New Roman" w:hAnsi="Times New Roman" w:cs="Times New Roman"/>
          <w:sz w:val="24"/>
          <w:szCs w:val="24"/>
        </w:rPr>
        <w:t>lakukan yaitu dalam penelitian Azalia R</w:t>
      </w:r>
      <w:r w:rsidR="000164CB">
        <w:rPr>
          <w:rFonts w:ascii="Times New Roman" w:hAnsi="Times New Roman" w:cs="Times New Roman"/>
          <w:sz w:val="24"/>
          <w:szCs w:val="24"/>
        </w:rPr>
        <w:t>achmani</w:t>
      </w:r>
      <w:r w:rsidR="000164CB" w:rsidRPr="00A742D2">
        <w:rPr>
          <w:rFonts w:ascii="Times New Roman" w:hAnsi="Times New Roman" w:cs="Times New Roman"/>
          <w:sz w:val="24"/>
          <w:szCs w:val="24"/>
        </w:rPr>
        <w:t xml:space="preserve"> bertujuan untuk meningkatkan hasil belajar matematika materi penjumlahan bilangan pecahan pada siswa kelas IV</w:t>
      </w:r>
      <w:r w:rsidR="000164CB">
        <w:rPr>
          <w:rFonts w:ascii="Times New Roman" w:hAnsi="Times New Roman" w:cs="Times New Roman"/>
          <w:sz w:val="24"/>
          <w:szCs w:val="24"/>
        </w:rPr>
        <w:t xml:space="preserve"> S</w:t>
      </w:r>
      <w:r>
        <w:rPr>
          <w:rFonts w:ascii="Times New Roman" w:hAnsi="Times New Roman" w:cs="Times New Roman"/>
          <w:sz w:val="24"/>
          <w:szCs w:val="24"/>
        </w:rPr>
        <w:t xml:space="preserve">ekolah </w:t>
      </w:r>
      <w:r w:rsidR="000164CB">
        <w:rPr>
          <w:rFonts w:ascii="Times New Roman" w:hAnsi="Times New Roman" w:cs="Times New Roman"/>
          <w:sz w:val="24"/>
          <w:szCs w:val="24"/>
        </w:rPr>
        <w:t>D</w:t>
      </w:r>
      <w:r>
        <w:rPr>
          <w:rFonts w:ascii="Times New Roman" w:hAnsi="Times New Roman" w:cs="Times New Roman"/>
          <w:sz w:val="24"/>
          <w:szCs w:val="24"/>
        </w:rPr>
        <w:t>asar</w:t>
      </w:r>
      <w:r w:rsidR="000164CB">
        <w:rPr>
          <w:rFonts w:ascii="Times New Roman" w:hAnsi="Times New Roman" w:cs="Times New Roman"/>
          <w:sz w:val="24"/>
          <w:szCs w:val="24"/>
        </w:rPr>
        <w:t xml:space="preserve">, dalam penelitian Azalia metode yang digunakan ialah </w:t>
      </w:r>
      <w:r w:rsidR="000164CB" w:rsidRPr="00A742D2">
        <w:rPr>
          <w:rFonts w:ascii="Times New Roman" w:hAnsi="Times New Roman" w:cs="Times New Roman"/>
          <w:sz w:val="24"/>
          <w:szCs w:val="24"/>
        </w:rPr>
        <w:t xml:space="preserve">penelitian tindakan kelas (PTK) yang </w:t>
      </w:r>
      <w:r w:rsidR="000164CB">
        <w:rPr>
          <w:rFonts w:ascii="Times New Roman" w:hAnsi="Times New Roman" w:cs="Times New Roman"/>
          <w:sz w:val="24"/>
          <w:szCs w:val="24"/>
        </w:rPr>
        <w:t>d</w:t>
      </w:r>
      <w:r w:rsidR="000164CB" w:rsidRPr="00A742D2">
        <w:rPr>
          <w:rFonts w:ascii="Times New Roman" w:hAnsi="Times New Roman" w:cs="Times New Roman"/>
          <w:sz w:val="24"/>
          <w:szCs w:val="24"/>
        </w:rPr>
        <w:t>ilaksanakan dalam dua siklus</w:t>
      </w:r>
      <w:r w:rsidR="000164CB">
        <w:rPr>
          <w:rFonts w:ascii="Times New Roman" w:hAnsi="Times New Roman" w:cs="Times New Roman"/>
          <w:sz w:val="24"/>
          <w:szCs w:val="24"/>
        </w:rPr>
        <w:t xml:space="preserve">. Sedangkan penelitian yang saya lakukan bertujuan </w:t>
      </w:r>
      <w:r w:rsidR="000164CB" w:rsidRPr="00A25B0F">
        <w:rPr>
          <w:rFonts w:ascii="Times New Roman" w:hAnsi="Times New Roman" w:cs="Times New Roman"/>
          <w:sz w:val="24"/>
          <w:szCs w:val="24"/>
        </w:rPr>
        <w:t xml:space="preserve">Untuk mengetahui apakah </w:t>
      </w:r>
      <w:r w:rsidR="000164CB">
        <w:rPr>
          <w:rFonts w:ascii="Times New Roman" w:hAnsi="Times New Roman" w:cs="Times New Roman"/>
          <w:sz w:val="24"/>
          <w:szCs w:val="24"/>
        </w:rPr>
        <w:t>penggunaan Media manipulatif mika transparan</w:t>
      </w:r>
      <w:r w:rsidR="000164CB">
        <w:rPr>
          <w:rFonts w:ascii="Times New Roman" w:hAnsi="Times New Roman" w:cs="Times New Roman"/>
          <w:i/>
          <w:sz w:val="24"/>
          <w:szCs w:val="24"/>
        </w:rPr>
        <w:t xml:space="preserve"> </w:t>
      </w:r>
      <w:r w:rsidR="000164CB" w:rsidRPr="00A25B0F">
        <w:rPr>
          <w:rFonts w:ascii="Times New Roman" w:hAnsi="Times New Roman" w:cs="Times New Roman"/>
          <w:sz w:val="24"/>
          <w:szCs w:val="24"/>
        </w:rPr>
        <w:t xml:space="preserve">efektif dalam meningkatkan hasil belajar matematika pada pokok bahasan </w:t>
      </w:r>
      <w:r w:rsidR="000164CB">
        <w:rPr>
          <w:rFonts w:ascii="Times New Roman" w:hAnsi="Times New Roman" w:cs="Times New Roman"/>
          <w:sz w:val="24"/>
          <w:szCs w:val="24"/>
        </w:rPr>
        <w:t xml:space="preserve">penjumlahan </w:t>
      </w:r>
      <w:proofErr w:type="gramStart"/>
      <w:r w:rsidR="000164CB">
        <w:rPr>
          <w:rFonts w:ascii="Times New Roman" w:hAnsi="Times New Roman" w:cs="Times New Roman"/>
          <w:sz w:val="24"/>
          <w:szCs w:val="24"/>
        </w:rPr>
        <w:t>pecahan  kelas</w:t>
      </w:r>
      <w:proofErr w:type="gramEnd"/>
      <w:r w:rsidR="000164CB">
        <w:rPr>
          <w:rFonts w:ascii="Times New Roman" w:hAnsi="Times New Roman" w:cs="Times New Roman"/>
          <w:sz w:val="24"/>
          <w:szCs w:val="24"/>
        </w:rPr>
        <w:t xml:space="preserve"> IV</w:t>
      </w:r>
      <w:r w:rsidR="000164CB" w:rsidRPr="00A25B0F">
        <w:rPr>
          <w:rFonts w:ascii="Times New Roman" w:hAnsi="Times New Roman" w:cs="Times New Roman"/>
          <w:sz w:val="24"/>
          <w:szCs w:val="24"/>
        </w:rPr>
        <w:t xml:space="preserve"> SD</w:t>
      </w:r>
      <w:r w:rsidR="000164CB">
        <w:rPr>
          <w:rFonts w:ascii="Times New Roman" w:hAnsi="Times New Roman" w:cs="Times New Roman"/>
          <w:sz w:val="24"/>
          <w:szCs w:val="24"/>
        </w:rPr>
        <w:t xml:space="preserve"> dan metode dalam penelitian yang digunakan ialah metode kuantitatif.</w:t>
      </w:r>
    </w:p>
    <w:p w:rsidR="00351DD2" w:rsidRDefault="00351DD2" w:rsidP="0070542D">
      <w:pPr>
        <w:pStyle w:val="ListParagraph"/>
        <w:spacing w:after="0" w:line="360" w:lineRule="auto"/>
        <w:ind w:left="1135"/>
        <w:jc w:val="both"/>
        <w:rPr>
          <w:rFonts w:ascii="Times New Roman" w:hAnsi="Times New Roman" w:cs="Times New Roman"/>
          <w:sz w:val="24"/>
          <w:szCs w:val="24"/>
        </w:rPr>
      </w:pPr>
    </w:p>
    <w:p w:rsidR="00351DD2" w:rsidRDefault="00351DD2" w:rsidP="0070542D">
      <w:pPr>
        <w:pStyle w:val="ListParagraph"/>
        <w:numPr>
          <w:ilvl w:val="0"/>
          <w:numId w:val="7"/>
        </w:numPr>
        <w:spacing w:after="0" w:line="360" w:lineRule="auto"/>
        <w:ind w:left="1135" w:hanging="283"/>
        <w:jc w:val="both"/>
        <w:rPr>
          <w:rFonts w:ascii="Times New Roman" w:hAnsi="Times New Roman" w:cs="Times New Roman"/>
          <w:sz w:val="24"/>
          <w:szCs w:val="24"/>
        </w:rPr>
      </w:pPr>
      <w:r>
        <w:rPr>
          <w:rFonts w:ascii="Times New Roman" w:hAnsi="Times New Roman" w:cs="Times New Roman"/>
          <w:sz w:val="24"/>
          <w:szCs w:val="24"/>
        </w:rPr>
        <w:t xml:space="preserve">Penelitian putu Rosmalina dengan judul pengaruh penggunaan media manipulatif terhadap hasil belajar matematika siswa kelas V SD, penelitian ini bertujuan unutk mengetahui </w:t>
      </w:r>
      <w:proofErr w:type="gramStart"/>
      <w:r>
        <w:rPr>
          <w:rFonts w:ascii="Times New Roman" w:hAnsi="Times New Roman" w:cs="Times New Roman"/>
          <w:sz w:val="24"/>
          <w:szCs w:val="24"/>
        </w:rPr>
        <w:t>pengaruh  yang</w:t>
      </w:r>
      <w:proofErr w:type="gramEnd"/>
      <w:r>
        <w:rPr>
          <w:rFonts w:ascii="Times New Roman" w:hAnsi="Times New Roman" w:cs="Times New Roman"/>
          <w:sz w:val="24"/>
          <w:szCs w:val="24"/>
        </w:rPr>
        <w:t xml:space="preserve"> signifikan pada penggunaan media manipulatif terhadap hasil belajar matematika siswa kelas V SD  Negeri 01 Indraloka 1. Masalah dalam penelitian ini adalah rendahnya hasil belajar matematika siswa kelas V </w:t>
      </w:r>
      <w:proofErr w:type="gramStart"/>
      <w:r>
        <w:rPr>
          <w:rFonts w:ascii="Times New Roman" w:hAnsi="Times New Roman" w:cs="Times New Roman"/>
          <w:sz w:val="24"/>
          <w:szCs w:val="24"/>
        </w:rPr>
        <w:t>SD  Negeri</w:t>
      </w:r>
      <w:proofErr w:type="gramEnd"/>
      <w:r>
        <w:rPr>
          <w:rFonts w:ascii="Times New Roman" w:hAnsi="Times New Roman" w:cs="Times New Roman"/>
          <w:sz w:val="24"/>
          <w:szCs w:val="24"/>
        </w:rPr>
        <w:t xml:space="preserve"> 01 Indraloka 1. Jenis penelitian yang digunakan adalah penelitian eksperimen semu (Quasi Eksperimen Design) dengan desaind eksperimen Non-Equivalent control group design. Data penelitian ini diperoleh dari pretest dan posttest, dengan instrument berupa soal pilihan jamak untuk mengukur hasil </w:t>
      </w:r>
      <w:r>
        <w:rPr>
          <w:rFonts w:ascii="Times New Roman" w:hAnsi="Times New Roman" w:cs="Times New Roman"/>
          <w:sz w:val="24"/>
          <w:szCs w:val="24"/>
        </w:rPr>
        <w:lastRenderedPageBreak/>
        <w:t xml:space="preserve">belajar siswa dan angket untuk mengetahui respon siswa terhadap penggunaan </w:t>
      </w:r>
      <w:proofErr w:type="gramStart"/>
      <w:r>
        <w:rPr>
          <w:rFonts w:ascii="Times New Roman" w:hAnsi="Times New Roman" w:cs="Times New Roman"/>
          <w:sz w:val="24"/>
          <w:szCs w:val="24"/>
        </w:rPr>
        <w:t>media  manipulatif</w:t>
      </w:r>
      <w:proofErr w:type="gramEnd"/>
      <w:r>
        <w:rPr>
          <w:rFonts w:ascii="Times New Roman" w:hAnsi="Times New Roman" w:cs="Times New Roman"/>
          <w:sz w:val="24"/>
          <w:szCs w:val="24"/>
        </w:rPr>
        <w:t xml:space="preserve">. Hasil pengujian hipotesis diperoleh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Pr>
          <w:rFonts w:ascii="Times New Roman" w:eastAsiaTheme="minorEastAsia" w:hAnsi="Times New Roman" w:cs="Times New Roman"/>
          <w:sz w:val="24"/>
          <w:szCs w:val="24"/>
        </w:rPr>
        <w:t xml:space="preserve"> 2,137 ˃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Pr>
          <w:rFonts w:ascii="Times New Roman" w:eastAsiaTheme="minorEastAsia" w:hAnsi="Times New Roman" w:cs="Times New Roman"/>
          <w:sz w:val="24"/>
          <w:szCs w:val="24"/>
        </w:rPr>
        <w:t>2,021 (α=0</w:t>
      </w:r>
      <w:proofErr w:type="gramStart"/>
      <w:r>
        <w:rPr>
          <w:rFonts w:ascii="Times New Roman" w:eastAsiaTheme="minorEastAsia" w:hAnsi="Times New Roman" w:cs="Times New Roman"/>
          <w:sz w:val="24"/>
          <w:szCs w:val="24"/>
        </w:rPr>
        <w:t>,05</w:t>
      </w:r>
      <w:proofErr w:type="gramEnd"/>
      <w:r>
        <w:rPr>
          <w:rFonts w:ascii="Times New Roman" w:eastAsiaTheme="minorEastAsia" w:hAnsi="Times New Roman" w:cs="Times New Roman"/>
          <w:sz w:val="24"/>
          <w:szCs w:val="24"/>
        </w:rPr>
        <w:t>), sehingga H</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diterima. Berarti terdapat pengaruh yang signifikan pada penggunaan media mannipulatif terhadap hasil belajar siswa kelas V SD Negeri 01 Indraloka 1 Kabupaten Tulang Bawang Barat.</w:t>
      </w:r>
    </w:p>
    <w:p w:rsidR="00DD1C64" w:rsidRPr="000A1E2E" w:rsidRDefault="00DD1C64" w:rsidP="0070542D">
      <w:pPr>
        <w:spacing w:after="0" w:line="360" w:lineRule="auto"/>
        <w:ind w:left="426"/>
        <w:jc w:val="both"/>
        <w:rPr>
          <w:rFonts w:ascii="Times New Roman" w:hAnsi="Times New Roman" w:cs="Times New Roman"/>
          <w:sz w:val="24"/>
          <w:szCs w:val="24"/>
        </w:rPr>
      </w:pPr>
    </w:p>
    <w:p w:rsidR="004C006F" w:rsidRPr="00FF088C" w:rsidRDefault="000A1E2E" w:rsidP="0070542D">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B</w:t>
      </w:r>
      <w:r w:rsidR="004C006F" w:rsidRPr="00FF088C">
        <w:rPr>
          <w:rFonts w:ascii="Times New Roman" w:hAnsi="Times New Roman" w:cs="Times New Roman"/>
          <w:b/>
          <w:sz w:val="24"/>
          <w:szCs w:val="24"/>
        </w:rPr>
        <w:t>erpikir</w:t>
      </w:r>
    </w:p>
    <w:p w:rsidR="00A6227F" w:rsidRDefault="00837761" w:rsidP="0070542D">
      <w:pPr>
        <w:pStyle w:val="ListParagraph"/>
        <w:spacing w:after="0" w:line="36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Matematika merupakan salah satu pelajaran yang menakutkan bagi siswa, </w:t>
      </w:r>
      <w:r w:rsidR="00FB3EEA">
        <w:rPr>
          <w:rFonts w:ascii="Times New Roman" w:hAnsi="Times New Roman" w:cs="Times New Roman"/>
          <w:sz w:val="24"/>
          <w:szCs w:val="24"/>
        </w:rPr>
        <w:t>i</w:t>
      </w:r>
      <w:r w:rsidRPr="00A25B0F">
        <w:rPr>
          <w:rFonts w:ascii="Times New Roman" w:hAnsi="Times New Roman" w:cs="Times New Roman"/>
          <w:sz w:val="24"/>
          <w:szCs w:val="24"/>
        </w:rPr>
        <w:t>ni disebabkan karena siswa menganggap pelajaran matematika merupakan pelajaran yang sulit untuk dipahami serta siswa lebih membenci atau alergi terhadap pelajara</w:t>
      </w:r>
      <w:r>
        <w:rPr>
          <w:rFonts w:ascii="Times New Roman" w:hAnsi="Times New Roman" w:cs="Times New Roman"/>
          <w:sz w:val="24"/>
          <w:szCs w:val="24"/>
        </w:rPr>
        <w:t xml:space="preserve">n yang berhubungan dengan angka-angka, </w:t>
      </w:r>
      <w:r w:rsidRPr="00A25B0F">
        <w:rPr>
          <w:rFonts w:ascii="Times New Roman" w:hAnsi="Times New Roman" w:cs="Times New Roman"/>
          <w:sz w:val="24"/>
          <w:szCs w:val="24"/>
        </w:rPr>
        <w:t>seperti penjumlahan pecahan.</w:t>
      </w:r>
      <w:proofErr w:type="gramEnd"/>
      <w:r w:rsidRPr="00A25B0F">
        <w:rPr>
          <w:rFonts w:ascii="Times New Roman" w:hAnsi="Times New Roman" w:cs="Times New Roman"/>
          <w:sz w:val="24"/>
          <w:szCs w:val="24"/>
        </w:rPr>
        <w:t xml:space="preserve"> Sehingga Hal ini </w:t>
      </w:r>
      <w:proofErr w:type="gramStart"/>
      <w:r w:rsidRPr="00A25B0F">
        <w:rPr>
          <w:rFonts w:ascii="Times New Roman" w:hAnsi="Times New Roman" w:cs="Times New Roman"/>
          <w:sz w:val="24"/>
          <w:szCs w:val="24"/>
        </w:rPr>
        <w:t>akan</w:t>
      </w:r>
      <w:proofErr w:type="gramEnd"/>
      <w:r w:rsidRPr="00A25B0F">
        <w:rPr>
          <w:rFonts w:ascii="Times New Roman" w:hAnsi="Times New Roman" w:cs="Times New Roman"/>
          <w:sz w:val="24"/>
          <w:szCs w:val="24"/>
        </w:rPr>
        <w:t xml:space="preserve"> mempengaruhi hasil belajar siswa. </w:t>
      </w:r>
    </w:p>
    <w:p w:rsidR="00A6227F" w:rsidRPr="00A6227F" w:rsidRDefault="00837761" w:rsidP="0070542D">
      <w:pPr>
        <w:pStyle w:val="ListParagraph"/>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Dalam pembelajaran matematika yang abstrak atau tidak nyata</w:t>
      </w:r>
      <w:r w:rsidR="00A6227F">
        <w:rPr>
          <w:rFonts w:ascii="Times New Roman" w:hAnsi="Times New Roman" w:cs="Times New Roman"/>
          <w:sz w:val="24"/>
          <w:szCs w:val="24"/>
        </w:rPr>
        <w:t>,</w:t>
      </w:r>
      <w:r>
        <w:rPr>
          <w:rFonts w:ascii="Times New Roman" w:hAnsi="Times New Roman" w:cs="Times New Roman"/>
          <w:sz w:val="24"/>
          <w:szCs w:val="24"/>
        </w:rPr>
        <w:t xml:space="preserve"> peserta didik memerlukan </w:t>
      </w:r>
      <w:r w:rsidR="00A6227F">
        <w:rPr>
          <w:rFonts w:ascii="Times New Roman" w:hAnsi="Times New Roman" w:cs="Times New Roman"/>
          <w:sz w:val="24"/>
          <w:szCs w:val="24"/>
        </w:rPr>
        <w:t xml:space="preserve">alat peraga berupa </w:t>
      </w:r>
      <w:r>
        <w:rPr>
          <w:rFonts w:ascii="Times New Roman" w:hAnsi="Times New Roman" w:cs="Times New Roman"/>
          <w:sz w:val="24"/>
          <w:szCs w:val="24"/>
        </w:rPr>
        <w:t xml:space="preserve">media </w:t>
      </w:r>
      <w:r w:rsidR="00A6227F">
        <w:rPr>
          <w:rFonts w:ascii="Times New Roman" w:hAnsi="Times New Roman" w:cs="Times New Roman"/>
          <w:sz w:val="24"/>
          <w:szCs w:val="24"/>
        </w:rPr>
        <w:t xml:space="preserve">pembelajaran </w:t>
      </w:r>
      <w:r>
        <w:rPr>
          <w:rFonts w:ascii="Times New Roman" w:hAnsi="Times New Roman" w:cs="Times New Roman"/>
          <w:sz w:val="24"/>
          <w:szCs w:val="24"/>
        </w:rPr>
        <w:t>untuk membantu dalam memahami konsep-konsep matematika yang</w:t>
      </w:r>
      <w:r w:rsidR="00A6227F">
        <w:rPr>
          <w:rFonts w:ascii="Times New Roman" w:hAnsi="Times New Roman" w:cs="Times New Roman"/>
          <w:sz w:val="24"/>
          <w:szCs w:val="24"/>
        </w:rPr>
        <w:t xml:space="preserve"> dijelaskan oleh guru, Pengguna</w:t>
      </w:r>
      <w:r w:rsidR="00A3485C">
        <w:rPr>
          <w:rFonts w:ascii="Times New Roman" w:hAnsi="Times New Roman" w:cs="Times New Roman"/>
          <w:sz w:val="24"/>
          <w:szCs w:val="24"/>
        </w:rPr>
        <w:t>a</w:t>
      </w:r>
      <w:r w:rsidR="00A6227F">
        <w:rPr>
          <w:rFonts w:ascii="Times New Roman" w:hAnsi="Times New Roman" w:cs="Times New Roman"/>
          <w:sz w:val="24"/>
          <w:szCs w:val="24"/>
        </w:rPr>
        <w:t>n media pembelajaran di SD, sangat sesuai dengan karakteristik siswa yang masih berada dalam taraf ‘operasional-konkret’, dalam taraf ini siswa akan lebih mudah mempelajari segala sesuatu yang secara langsung dapat mereka lihat, dengar, pegang dan rasakan.</w:t>
      </w:r>
      <w:r w:rsidR="00A6227F">
        <w:rPr>
          <w:rStyle w:val="FootnoteReference"/>
          <w:rFonts w:ascii="Times New Roman" w:hAnsi="Times New Roman" w:cs="Times New Roman"/>
          <w:sz w:val="24"/>
          <w:szCs w:val="24"/>
        </w:rPr>
        <w:footnoteReference w:id="42"/>
      </w:r>
      <w:r w:rsidR="00A6227F">
        <w:rPr>
          <w:rFonts w:ascii="Times New Roman" w:hAnsi="Times New Roman" w:cs="Times New Roman"/>
          <w:sz w:val="24"/>
          <w:szCs w:val="24"/>
        </w:rPr>
        <w:t xml:space="preserve"> </w:t>
      </w:r>
      <w:proofErr w:type="gramStart"/>
      <w:r w:rsidR="00EB1C94">
        <w:rPr>
          <w:rFonts w:ascii="Times New Roman" w:hAnsi="Times New Roman" w:cs="Times New Roman"/>
          <w:sz w:val="24"/>
          <w:szCs w:val="24"/>
        </w:rPr>
        <w:t xml:space="preserve">Media manipulatif adalah media pembelajaran yang dapat dibalik, </w:t>
      </w:r>
      <w:r w:rsidR="00EB1C94">
        <w:rPr>
          <w:rFonts w:ascii="Times New Roman" w:hAnsi="Times New Roman" w:cs="Times New Roman"/>
          <w:sz w:val="24"/>
          <w:szCs w:val="24"/>
        </w:rPr>
        <w:lastRenderedPageBreak/>
        <w:t>dipotong, digeser, dipindah, digambar, ditambah, dipilah dan dimanipulasikan.</w:t>
      </w:r>
      <w:proofErr w:type="gramEnd"/>
      <w:r w:rsidR="00EB1C94">
        <w:rPr>
          <w:rStyle w:val="FootnoteReference"/>
          <w:rFonts w:ascii="Times New Roman" w:hAnsi="Times New Roman" w:cs="Times New Roman"/>
          <w:sz w:val="24"/>
          <w:szCs w:val="24"/>
        </w:rPr>
        <w:footnoteReference w:id="43"/>
      </w:r>
    </w:p>
    <w:p w:rsidR="00023C78" w:rsidRPr="00EB1C94" w:rsidRDefault="00EB1C94" w:rsidP="0070542D">
      <w:pPr>
        <w:spacing w:after="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Berkaitan dengan hal tersebut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mencoba melaksanakan pembelajaran dengan menggunakkan media manipulatif pada mata pelajaran matematika materi penjumlahan pecahan kelas IV SD Negeri Banjarwangi. </w:t>
      </w:r>
      <w:proofErr w:type="gramStart"/>
      <w:r w:rsidR="00350FB3">
        <w:rPr>
          <w:rFonts w:ascii="Times New Roman" w:hAnsi="Times New Roman" w:cs="Times New Roman"/>
          <w:sz w:val="24"/>
          <w:szCs w:val="24"/>
        </w:rPr>
        <w:t>Pembelajaran dengan menggunakan media manipulatif diharapkan efektif dalam meningkatkan hasil belajar matematika materi pecahan.</w:t>
      </w:r>
      <w:proofErr w:type="gramEnd"/>
    </w:p>
    <w:p w:rsidR="00613B3F" w:rsidRDefault="004C006F" w:rsidP="0070542D">
      <w:pPr>
        <w:pStyle w:val="ListParagraph"/>
        <w:spacing w:after="0" w:line="360" w:lineRule="auto"/>
        <w:ind w:left="426" w:firstLine="567"/>
        <w:jc w:val="both"/>
        <w:rPr>
          <w:rFonts w:ascii="Times New Roman" w:hAnsi="Times New Roman" w:cs="Times New Roman"/>
          <w:sz w:val="24"/>
          <w:szCs w:val="24"/>
        </w:rPr>
      </w:pPr>
      <w:r w:rsidRPr="0059237A">
        <w:rPr>
          <w:rFonts w:ascii="Times New Roman" w:hAnsi="Times New Roman" w:cs="Times New Roman"/>
          <w:sz w:val="24"/>
          <w:szCs w:val="24"/>
        </w:rPr>
        <w:t>Kerangka berpikir dari penelitian ”</w:t>
      </w:r>
      <w:r w:rsidR="0023518C">
        <w:rPr>
          <w:rFonts w:ascii="Times New Roman" w:hAnsi="Times New Roman" w:cs="Times New Roman"/>
          <w:sz w:val="24"/>
          <w:szCs w:val="24"/>
        </w:rPr>
        <w:t>Efektiv</w:t>
      </w:r>
      <w:r w:rsidR="00350FB3">
        <w:rPr>
          <w:rFonts w:ascii="Times New Roman" w:hAnsi="Times New Roman" w:cs="Times New Roman"/>
          <w:sz w:val="24"/>
          <w:szCs w:val="24"/>
        </w:rPr>
        <w:t>itas P</w:t>
      </w:r>
      <w:r>
        <w:rPr>
          <w:rFonts w:ascii="Times New Roman" w:hAnsi="Times New Roman" w:cs="Times New Roman"/>
          <w:sz w:val="24"/>
          <w:szCs w:val="24"/>
        </w:rPr>
        <w:t>enggunaan</w:t>
      </w:r>
      <w:r w:rsidR="00350FB3">
        <w:rPr>
          <w:rFonts w:ascii="Times New Roman" w:hAnsi="Times New Roman" w:cs="Times New Roman"/>
          <w:sz w:val="24"/>
          <w:szCs w:val="24"/>
        </w:rPr>
        <w:t xml:space="preserve"> Media M</w:t>
      </w:r>
      <w:r>
        <w:rPr>
          <w:rFonts w:ascii="Times New Roman" w:hAnsi="Times New Roman" w:cs="Times New Roman"/>
          <w:sz w:val="24"/>
          <w:szCs w:val="24"/>
        </w:rPr>
        <w:t>anipulatif</w:t>
      </w:r>
      <w:r w:rsidR="00350FB3">
        <w:rPr>
          <w:rFonts w:ascii="Times New Roman" w:hAnsi="Times New Roman" w:cs="Times New Roman"/>
          <w:sz w:val="24"/>
          <w:szCs w:val="24"/>
        </w:rPr>
        <w:t xml:space="preserve"> t</w:t>
      </w:r>
      <w:r w:rsidRPr="0059237A">
        <w:rPr>
          <w:rFonts w:ascii="Times New Roman" w:hAnsi="Times New Roman" w:cs="Times New Roman"/>
          <w:sz w:val="24"/>
          <w:szCs w:val="24"/>
        </w:rPr>
        <w:t>erhadap Hasil Belajar Mate</w:t>
      </w:r>
      <w:r>
        <w:rPr>
          <w:rFonts w:ascii="Times New Roman" w:hAnsi="Times New Roman" w:cs="Times New Roman"/>
          <w:sz w:val="24"/>
          <w:szCs w:val="24"/>
        </w:rPr>
        <w:t>matika</w:t>
      </w:r>
      <w:r w:rsidR="00350FB3">
        <w:rPr>
          <w:rFonts w:ascii="Times New Roman" w:hAnsi="Times New Roman" w:cs="Times New Roman"/>
          <w:sz w:val="24"/>
          <w:szCs w:val="24"/>
        </w:rPr>
        <w:t xml:space="preserve"> </w:t>
      </w:r>
      <w:r>
        <w:rPr>
          <w:rFonts w:ascii="Times New Roman" w:hAnsi="Times New Roman" w:cs="Times New Roman"/>
          <w:sz w:val="24"/>
          <w:szCs w:val="24"/>
        </w:rPr>
        <w:t xml:space="preserve">materi pecahan </w:t>
      </w:r>
      <w:r w:rsidRPr="0059237A">
        <w:rPr>
          <w:rFonts w:ascii="Times New Roman" w:hAnsi="Times New Roman" w:cs="Times New Roman"/>
          <w:sz w:val="24"/>
          <w:szCs w:val="24"/>
        </w:rPr>
        <w:t xml:space="preserve">Kelas </w:t>
      </w:r>
      <w:r>
        <w:rPr>
          <w:rFonts w:ascii="Times New Roman" w:hAnsi="Times New Roman" w:cs="Times New Roman"/>
          <w:sz w:val="24"/>
          <w:szCs w:val="24"/>
        </w:rPr>
        <w:t>IV SD Negeri Ba</w:t>
      </w:r>
      <w:r w:rsidR="00350FB3">
        <w:rPr>
          <w:rFonts w:ascii="Times New Roman" w:hAnsi="Times New Roman" w:cs="Times New Roman"/>
          <w:sz w:val="24"/>
          <w:szCs w:val="24"/>
        </w:rPr>
        <w:t>njarwangi Tahun Ajaran 2017/2018</w:t>
      </w:r>
      <w:r w:rsidRPr="0059237A">
        <w:rPr>
          <w:rFonts w:ascii="Times New Roman" w:hAnsi="Times New Roman" w:cs="Times New Roman"/>
          <w:sz w:val="24"/>
          <w:szCs w:val="24"/>
        </w:rPr>
        <w:t xml:space="preserve">” </w:t>
      </w:r>
      <w:r>
        <w:rPr>
          <w:rFonts w:ascii="Times New Roman" w:hAnsi="Times New Roman" w:cs="Times New Roman"/>
          <w:sz w:val="24"/>
          <w:szCs w:val="24"/>
        </w:rPr>
        <w:t xml:space="preserve">Agar mudah dalam </w:t>
      </w:r>
      <w:r w:rsidRPr="0059237A">
        <w:rPr>
          <w:rFonts w:ascii="Times New Roman" w:hAnsi="Times New Roman" w:cs="Times New Roman"/>
          <w:sz w:val="24"/>
          <w:szCs w:val="24"/>
        </w:rPr>
        <w:t>memahami arah dan maksud dari pen</w:t>
      </w:r>
      <w:r>
        <w:rPr>
          <w:rFonts w:ascii="Times New Roman" w:hAnsi="Times New Roman" w:cs="Times New Roman"/>
          <w:sz w:val="24"/>
          <w:szCs w:val="24"/>
        </w:rPr>
        <w:t xml:space="preserve">elitian ini, penulis menjelaskan kerangka </w:t>
      </w:r>
      <w:r w:rsidRPr="0059237A">
        <w:rPr>
          <w:rFonts w:ascii="Times New Roman" w:hAnsi="Times New Roman" w:cs="Times New Roman"/>
          <w:sz w:val="24"/>
          <w:szCs w:val="24"/>
        </w:rPr>
        <w:t xml:space="preserve">berpikir penelitian ini melalui </w:t>
      </w:r>
      <w:r w:rsidR="00810642">
        <w:rPr>
          <w:rFonts w:ascii="Times New Roman" w:hAnsi="Times New Roman" w:cs="Times New Roman"/>
          <w:sz w:val="24"/>
          <w:szCs w:val="24"/>
        </w:rPr>
        <w:t>gambar 2.2</w:t>
      </w:r>
      <w:r w:rsidRPr="0059237A">
        <w:rPr>
          <w:rFonts w:ascii="Times New Roman" w:hAnsi="Times New Roman" w:cs="Times New Roman"/>
          <w:sz w:val="24"/>
          <w:szCs w:val="24"/>
        </w:rPr>
        <w:t xml:space="preserve"> sebagai berikut.   </w:t>
      </w:r>
    </w:p>
    <w:p w:rsidR="001B2890" w:rsidRDefault="001B2890" w:rsidP="0070542D">
      <w:pPr>
        <w:pStyle w:val="ListParagraph"/>
        <w:spacing w:after="0" w:line="360" w:lineRule="auto"/>
        <w:ind w:left="426" w:firstLine="567"/>
        <w:jc w:val="both"/>
        <w:rPr>
          <w:rFonts w:ascii="Times New Roman" w:hAnsi="Times New Roman" w:cs="Times New Roman"/>
          <w:sz w:val="24"/>
          <w:szCs w:val="24"/>
          <w:lang w:val="id-ID"/>
        </w:rPr>
      </w:pPr>
    </w:p>
    <w:p w:rsidR="00493F8A" w:rsidRDefault="00493F8A" w:rsidP="0070542D">
      <w:pPr>
        <w:pStyle w:val="ListParagraph"/>
        <w:spacing w:after="0" w:line="360" w:lineRule="auto"/>
        <w:ind w:left="426" w:firstLine="567"/>
        <w:jc w:val="both"/>
        <w:rPr>
          <w:rFonts w:ascii="Times New Roman" w:hAnsi="Times New Roman" w:cs="Times New Roman"/>
          <w:sz w:val="24"/>
          <w:szCs w:val="24"/>
          <w:lang w:val="id-ID"/>
        </w:rPr>
      </w:pPr>
    </w:p>
    <w:p w:rsidR="00493F8A" w:rsidRDefault="00493F8A" w:rsidP="0070542D">
      <w:pPr>
        <w:pStyle w:val="ListParagraph"/>
        <w:spacing w:after="0" w:line="360" w:lineRule="auto"/>
        <w:ind w:left="426" w:firstLine="567"/>
        <w:jc w:val="both"/>
        <w:rPr>
          <w:rFonts w:ascii="Times New Roman" w:hAnsi="Times New Roman" w:cs="Times New Roman"/>
          <w:sz w:val="24"/>
          <w:szCs w:val="24"/>
          <w:lang w:val="id-ID"/>
        </w:rPr>
      </w:pPr>
    </w:p>
    <w:p w:rsidR="00493F8A" w:rsidRDefault="00493F8A" w:rsidP="0070542D">
      <w:pPr>
        <w:pStyle w:val="ListParagraph"/>
        <w:spacing w:after="0" w:line="360" w:lineRule="auto"/>
        <w:ind w:left="426" w:firstLine="567"/>
        <w:jc w:val="both"/>
        <w:rPr>
          <w:rFonts w:ascii="Times New Roman" w:hAnsi="Times New Roman" w:cs="Times New Roman"/>
          <w:sz w:val="24"/>
          <w:szCs w:val="24"/>
          <w:lang w:val="id-ID"/>
        </w:rPr>
      </w:pPr>
    </w:p>
    <w:p w:rsidR="00493F8A" w:rsidRDefault="00493F8A" w:rsidP="0070542D">
      <w:pPr>
        <w:pStyle w:val="ListParagraph"/>
        <w:spacing w:after="0" w:line="360" w:lineRule="auto"/>
        <w:ind w:left="426" w:firstLine="567"/>
        <w:jc w:val="both"/>
        <w:rPr>
          <w:rFonts w:ascii="Times New Roman" w:hAnsi="Times New Roman" w:cs="Times New Roman"/>
          <w:sz w:val="24"/>
          <w:szCs w:val="24"/>
          <w:lang w:val="id-ID"/>
        </w:rPr>
      </w:pPr>
    </w:p>
    <w:p w:rsidR="00493F8A" w:rsidRDefault="00493F8A" w:rsidP="0070542D">
      <w:pPr>
        <w:pStyle w:val="ListParagraph"/>
        <w:spacing w:after="0" w:line="360" w:lineRule="auto"/>
        <w:ind w:left="426" w:firstLine="567"/>
        <w:jc w:val="both"/>
        <w:rPr>
          <w:rFonts w:ascii="Times New Roman" w:hAnsi="Times New Roman" w:cs="Times New Roman"/>
          <w:sz w:val="24"/>
          <w:szCs w:val="24"/>
          <w:lang w:val="id-ID"/>
        </w:rPr>
      </w:pPr>
    </w:p>
    <w:p w:rsidR="00493F8A" w:rsidRDefault="00493F8A" w:rsidP="0070542D">
      <w:pPr>
        <w:pStyle w:val="ListParagraph"/>
        <w:spacing w:after="0" w:line="360" w:lineRule="auto"/>
        <w:ind w:left="426" w:firstLine="567"/>
        <w:jc w:val="both"/>
        <w:rPr>
          <w:rFonts w:ascii="Times New Roman" w:hAnsi="Times New Roman" w:cs="Times New Roman"/>
          <w:sz w:val="24"/>
          <w:szCs w:val="24"/>
          <w:lang w:val="id-ID"/>
        </w:rPr>
      </w:pPr>
    </w:p>
    <w:p w:rsidR="00493F8A" w:rsidRDefault="00493F8A" w:rsidP="0070542D">
      <w:pPr>
        <w:pStyle w:val="ListParagraph"/>
        <w:spacing w:after="0" w:line="360" w:lineRule="auto"/>
        <w:ind w:left="426" w:firstLine="567"/>
        <w:jc w:val="both"/>
        <w:rPr>
          <w:rFonts w:ascii="Times New Roman" w:hAnsi="Times New Roman" w:cs="Times New Roman"/>
          <w:sz w:val="24"/>
          <w:szCs w:val="24"/>
          <w:lang w:val="id-ID"/>
        </w:rPr>
      </w:pPr>
    </w:p>
    <w:p w:rsidR="00493F8A" w:rsidRDefault="00493F8A" w:rsidP="0070542D">
      <w:pPr>
        <w:pStyle w:val="ListParagraph"/>
        <w:spacing w:after="0" w:line="360" w:lineRule="auto"/>
        <w:ind w:left="426" w:firstLine="567"/>
        <w:jc w:val="both"/>
        <w:rPr>
          <w:rFonts w:ascii="Times New Roman" w:hAnsi="Times New Roman" w:cs="Times New Roman"/>
          <w:sz w:val="24"/>
          <w:szCs w:val="24"/>
          <w:lang w:val="id-ID"/>
        </w:rPr>
      </w:pPr>
    </w:p>
    <w:p w:rsidR="00493F8A" w:rsidRDefault="00493F8A" w:rsidP="0070542D">
      <w:pPr>
        <w:pStyle w:val="ListParagraph"/>
        <w:spacing w:after="0" w:line="360" w:lineRule="auto"/>
        <w:ind w:left="0" w:firstLine="567"/>
        <w:jc w:val="both"/>
        <w:rPr>
          <w:rFonts w:ascii="Times New Roman" w:hAnsi="Times New Roman" w:cs="Times New Roman"/>
          <w:sz w:val="24"/>
          <w:szCs w:val="24"/>
          <w:lang w:val="id-ID"/>
        </w:rPr>
      </w:pPr>
    </w:p>
    <w:p w:rsidR="00493F8A" w:rsidRDefault="00493F8A" w:rsidP="0070542D">
      <w:pPr>
        <w:pStyle w:val="ListParagraph"/>
        <w:spacing w:after="0" w:line="360" w:lineRule="auto"/>
        <w:ind w:left="0" w:firstLine="567"/>
        <w:jc w:val="both"/>
        <w:rPr>
          <w:rFonts w:ascii="Times New Roman" w:hAnsi="Times New Roman" w:cs="Times New Roman"/>
          <w:sz w:val="24"/>
          <w:szCs w:val="24"/>
        </w:rPr>
      </w:pPr>
    </w:p>
    <w:p w:rsidR="000A1E2E" w:rsidRDefault="000A1E2E" w:rsidP="0070542D">
      <w:pPr>
        <w:pStyle w:val="ListParagraph"/>
        <w:spacing w:after="0" w:line="360" w:lineRule="auto"/>
        <w:ind w:left="0" w:firstLine="567"/>
        <w:jc w:val="both"/>
        <w:rPr>
          <w:rFonts w:ascii="Times New Roman" w:hAnsi="Times New Roman" w:cs="Times New Roman"/>
          <w:sz w:val="24"/>
          <w:szCs w:val="24"/>
        </w:rPr>
      </w:pPr>
    </w:p>
    <w:p w:rsidR="004C006F" w:rsidRDefault="00732972" w:rsidP="0070542D">
      <w:pPr>
        <w:pStyle w:val="ListParagraph"/>
        <w:tabs>
          <w:tab w:val="left" w:pos="3401"/>
          <w:tab w:val="left" w:pos="3906"/>
        </w:tabs>
        <w:spacing w:after="0" w:line="360" w:lineRule="auto"/>
        <w:jc w:val="both"/>
        <w:rPr>
          <w:rFonts w:ascii="Times New Roman" w:hAnsi="Times New Roman" w:cs="Times New Roman"/>
          <w:sz w:val="24"/>
          <w:szCs w:val="24"/>
        </w:rPr>
      </w:pPr>
      <w:r w:rsidRPr="00A25B0F">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60288" behindDoc="0" locked="0" layoutInCell="1" allowOverlap="1" wp14:anchorId="577F1681" wp14:editId="418F2762">
                <wp:simplePos x="0" y="0"/>
                <wp:positionH relativeFrom="column">
                  <wp:posOffset>1302072</wp:posOffset>
                </wp:positionH>
                <wp:positionV relativeFrom="paragraph">
                  <wp:posOffset>29210</wp:posOffset>
                </wp:positionV>
                <wp:extent cx="1186180" cy="347345"/>
                <wp:effectExtent l="0" t="0" r="13970" b="14605"/>
                <wp:wrapNone/>
                <wp:docPr id="6" name="Rectangle 6"/>
                <wp:cNvGraphicFramePr/>
                <a:graphic xmlns:a="http://schemas.openxmlformats.org/drawingml/2006/main">
                  <a:graphicData uri="http://schemas.microsoft.com/office/word/2010/wordprocessingShape">
                    <wps:wsp>
                      <wps:cNvSpPr/>
                      <wps:spPr>
                        <a:xfrm>
                          <a:off x="0" y="0"/>
                          <a:ext cx="1186180" cy="347345"/>
                        </a:xfrm>
                        <a:prstGeom prst="rect">
                          <a:avLst/>
                        </a:prstGeom>
                        <a:ln/>
                      </wps:spPr>
                      <wps:style>
                        <a:lnRef idx="2">
                          <a:schemeClr val="dk1"/>
                        </a:lnRef>
                        <a:fillRef idx="1">
                          <a:schemeClr val="lt1"/>
                        </a:fillRef>
                        <a:effectRef idx="0">
                          <a:schemeClr val="dk1"/>
                        </a:effectRef>
                        <a:fontRef idx="minor">
                          <a:schemeClr val="dk1"/>
                        </a:fontRef>
                      </wps:style>
                      <wps:txbx>
                        <w:txbxContent>
                          <w:p w:rsidR="004C006F" w:rsidRPr="00D86772" w:rsidRDefault="00FB3EEA" w:rsidP="004C006F">
                            <w:pPr>
                              <w:jc w:val="center"/>
                              <w:rPr>
                                <w:rFonts w:ascii="Times New Roman" w:hAnsi="Times New Roman" w:cs="Times New Roman"/>
                                <w:sz w:val="24"/>
                                <w:szCs w:val="24"/>
                              </w:rPr>
                            </w:pPr>
                            <w:r>
                              <w:rPr>
                                <w:rFonts w:ascii="Times New Roman" w:hAnsi="Times New Roman" w:cs="Times New Roman"/>
                                <w:sz w:val="24"/>
                                <w:szCs w:val="24"/>
                              </w:rPr>
                              <w:t xml:space="preserve">Kondisi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left:0;text-align:left;margin-left:102.55pt;margin-top:2.3pt;width:93.4pt;height:27.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" fillcolor="white [3201]" strokecolor="black [3200]" strokeweight="2pt">
                <v:textbox>
                  <w:txbxContent>
                    <w:p w:rsidR="004C006F" w:rsidRPr="00D86772" w:rsidRDefault="00FB3EEA" w:rsidP="004C006F">
                      <w:pPr>
                        <w:jc w:val="center"/>
                        <w:rPr>
                          <w:rFonts w:ascii="Times New Roman" w:hAnsi="Times New Roman" w:cs="Times New Roman"/>
                          <w:sz w:val="24"/>
                          <w:szCs w:val="24"/>
                        </w:rPr>
                      </w:pPr>
                      <w:r>
                        <w:rPr>
                          <w:rFonts w:ascii="Times New Roman" w:hAnsi="Times New Roman" w:cs="Times New Roman"/>
                          <w:sz w:val="24"/>
                          <w:szCs w:val="24"/>
                        </w:rPr>
                        <w:t xml:space="preserve">Kondisi </w:t>
                      </w:r>
                    </w:p>
                  </w:txbxContent>
                </v:textbox>
              </v:rect>
            </w:pict>
          </mc:Fallback>
        </mc:AlternateContent>
      </w:r>
      <w:r w:rsidR="00FB3EEA">
        <w:rPr>
          <w:rFonts w:ascii="Times New Roman" w:hAnsi="Times New Roman" w:cs="Times New Roman"/>
          <w:sz w:val="24"/>
          <w:szCs w:val="24"/>
        </w:rPr>
        <w:tab/>
      </w:r>
      <w:r w:rsidR="00FB3EEA">
        <w:rPr>
          <w:rFonts w:ascii="Times New Roman" w:hAnsi="Times New Roman" w:cs="Times New Roman"/>
          <w:sz w:val="24"/>
          <w:szCs w:val="24"/>
        </w:rPr>
        <w:tab/>
      </w:r>
    </w:p>
    <w:p w:rsidR="001B2890" w:rsidRDefault="001B2890" w:rsidP="0070542D">
      <w:pPr>
        <w:pStyle w:val="ListParagraph"/>
        <w:tabs>
          <w:tab w:val="left" w:pos="3401"/>
        </w:tabs>
        <w:spacing w:after="0" w:line="360" w:lineRule="auto"/>
        <w:jc w:val="both"/>
        <w:rPr>
          <w:rFonts w:ascii="Times New Roman" w:hAnsi="Times New Roman" w:cs="Times New Roman"/>
          <w:sz w:val="24"/>
          <w:szCs w:val="24"/>
        </w:rPr>
      </w:pPr>
    </w:p>
    <w:p w:rsidR="00FB3EEA" w:rsidRDefault="00732972" w:rsidP="0070542D">
      <w:pPr>
        <w:pStyle w:val="ListParagraph"/>
        <w:tabs>
          <w:tab w:val="left" w:pos="3401"/>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2BE6B03F" wp14:editId="4C042BF7">
                <wp:simplePos x="0" y="0"/>
                <wp:positionH relativeFrom="column">
                  <wp:posOffset>1338584</wp:posOffset>
                </wp:positionH>
                <wp:positionV relativeFrom="paragraph">
                  <wp:posOffset>158433</wp:posOffset>
                </wp:positionV>
                <wp:extent cx="525145" cy="232410"/>
                <wp:effectExtent l="89218" t="6032" r="116522" b="0"/>
                <wp:wrapNone/>
                <wp:docPr id="4" name="Right Arrow 4"/>
                <wp:cNvGraphicFramePr/>
                <a:graphic xmlns:a="http://schemas.openxmlformats.org/drawingml/2006/main">
                  <a:graphicData uri="http://schemas.microsoft.com/office/word/2010/wordprocessingShape">
                    <wps:wsp>
                      <wps:cNvSpPr/>
                      <wps:spPr>
                        <a:xfrm rot="7816338">
                          <a:off x="0" y="0"/>
                          <a:ext cx="525145" cy="232410"/>
                        </a:xfrm>
                        <a:prstGeom prst="righ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05.4pt;margin-top:12.5pt;width:41.35pt;height:18.3pt;rotation:8537525fd;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" adj="16820" fillcolor="white [3201]" strokecolor="black [3200]" strokeweight="1.5pt"/>
            </w:pict>
          </mc:Fallback>
        </mc:AlternateContent>
      </w:r>
    </w:p>
    <w:p w:rsidR="00FB3EEA" w:rsidRPr="00A25B0F" w:rsidRDefault="00FB3EEA" w:rsidP="0070542D">
      <w:pPr>
        <w:pStyle w:val="ListParagraph"/>
        <w:tabs>
          <w:tab w:val="left" w:pos="3401"/>
        </w:tabs>
        <w:spacing w:after="0" w:line="360" w:lineRule="auto"/>
        <w:jc w:val="both"/>
        <w:rPr>
          <w:rFonts w:ascii="Times New Roman" w:hAnsi="Times New Roman" w:cs="Times New Roman"/>
          <w:sz w:val="24"/>
          <w:szCs w:val="24"/>
        </w:rPr>
      </w:pPr>
    </w:p>
    <w:p w:rsidR="004C006F" w:rsidRPr="00A25B0F" w:rsidRDefault="00732972" w:rsidP="0070542D">
      <w:pPr>
        <w:pStyle w:val="ListParagraph"/>
        <w:spacing w:after="0" w:line="360" w:lineRule="auto"/>
        <w:jc w:val="both"/>
        <w:rPr>
          <w:rFonts w:ascii="Times New Roman" w:hAnsi="Times New Roman" w:cs="Times New Roman"/>
          <w:sz w:val="24"/>
          <w:szCs w:val="24"/>
        </w:rPr>
      </w:pPr>
      <w:r w:rsidRPr="00A25B0F">
        <w:rPr>
          <w:noProof/>
          <w:lang w:val="id-ID" w:eastAsia="id-ID"/>
        </w:rPr>
        <mc:AlternateContent>
          <mc:Choice Requires="wps">
            <w:drawing>
              <wp:anchor distT="0" distB="0" distL="114300" distR="114300" simplePos="0" relativeHeight="251659264" behindDoc="1" locked="0" layoutInCell="1" allowOverlap="1" wp14:anchorId="57177CB8" wp14:editId="3B187E74">
                <wp:simplePos x="0" y="0"/>
                <wp:positionH relativeFrom="column">
                  <wp:posOffset>19372</wp:posOffset>
                </wp:positionH>
                <wp:positionV relativeFrom="paragraph">
                  <wp:posOffset>181610</wp:posOffset>
                </wp:positionV>
                <wp:extent cx="2741930" cy="1137920"/>
                <wp:effectExtent l="0" t="0" r="20320" b="24130"/>
                <wp:wrapNone/>
                <wp:docPr id="1" name="Rectangle 1"/>
                <wp:cNvGraphicFramePr/>
                <a:graphic xmlns:a="http://schemas.openxmlformats.org/drawingml/2006/main">
                  <a:graphicData uri="http://schemas.microsoft.com/office/word/2010/wordprocessingShape">
                    <wps:wsp>
                      <wps:cNvSpPr/>
                      <wps:spPr>
                        <a:xfrm>
                          <a:off x="0" y="0"/>
                          <a:ext cx="2741930" cy="1137920"/>
                        </a:xfrm>
                        <a:prstGeom prst="rect">
                          <a:avLst/>
                        </a:prstGeom>
                        <a:ln/>
                      </wps:spPr>
                      <wps:style>
                        <a:lnRef idx="2">
                          <a:schemeClr val="dk1"/>
                        </a:lnRef>
                        <a:fillRef idx="1">
                          <a:schemeClr val="lt1"/>
                        </a:fillRef>
                        <a:effectRef idx="0">
                          <a:schemeClr val="dk1"/>
                        </a:effectRef>
                        <a:fontRef idx="minor">
                          <a:schemeClr val="dk1"/>
                        </a:fontRef>
                      </wps:style>
                      <wps:txbx>
                        <w:txbxContent>
                          <w:p w:rsidR="00FB3EEA" w:rsidRPr="00732972" w:rsidRDefault="00FB3EEA" w:rsidP="00732972">
                            <w:pPr>
                              <w:pStyle w:val="ListParagraph"/>
                              <w:numPr>
                                <w:ilvl w:val="0"/>
                                <w:numId w:val="22"/>
                              </w:numPr>
                              <w:jc w:val="both"/>
                              <w:rPr>
                                <w:rFonts w:ascii="Times New Roman" w:hAnsi="Times New Roman" w:cs="Times New Roman"/>
                                <w:sz w:val="24"/>
                                <w:szCs w:val="24"/>
                              </w:rPr>
                            </w:pPr>
                            <w:r w:rsidRPr="00732972">
                              <w:rPr>
                                <w:rFonts w:ascii="Times New Roman" w:hAnsi="Times New Roman" w:cs="Times New Roman"/>
                                <w:sz w:val="24"/>
                                <w:szCs w:val="24"/>
                              </w:rPr>
                              <w:t xml:space="preserve">Dalam </w:t>
                            </w:r>
                            <w:r w:rsidR="000572EE">
                              <w:rPr>
                                <w:rFonts w:ascii="Times New Roman" w:hAnsi="Times New Roman" w:cs="Times New Roman"/>
                                <w:sz w:val="24"/>
                                <w:szCs w:val="24"/>
                              </w:rPr>
                              <w:t>pembelajaran M</w:t>
                            </w:r>
                            <w:r w:rsidR="00732972">
                              <w:rPr>
                                <w:rFonts w:ascii="Times New Roman" w:hAnsi="Times New Roman" w:cs="Times New Roman"/>
                                <w:sz w:val="24"/>
                                <w:szCs w:val="24"/>
                              </w:rPr>
                              <w:t xml:space="preserve">atematika </w:t>
                            </w:r>
                            <w:r w:rsidR="00C57D0B">
                              <w:rPr>
                                <w:rFonts w:ascii="Times New Roman" w:hAnsi="Times New Roman" w:cs="Times New Roman"/>
                                <w:sz w:val="24"/>
                                <w:szCs w:val="24"/>
                              </w:rPr>
                              <w:t>belum mengguna</w:t>
                            </w:r>
                            <w:r w:rsidR="000572EE">
                              <w:rPr>
                                <w:rFonts w:ascii="Times New Roman" w:hAnsi="Times New Roman" w:cs="Times New Roman"/>
                                <w:sz w:val="24"/>
                                <w:szCs w:val="24"/>
                              </w:rPr>
                              <w:t>kan Media</w:t>
                            </w:r>
                          </w:p>
                          <w:p w:rsidR="004C006F" w:rsidRPr="00732972" w:rsidRDefault="004C006F" w:rsidP="00732972">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Rendahnya hasil b</w:t>
                            </w:r>
                            <w:r w:rsidR="00732972">
                              <w:rPr>
                                <w:rFonts w:ascii="Times New Roman" w:hAnsi="Times New Roman" w:cs="Times New Roman"/>
                                <w:sz w:val="24"/>
                                <w:szCs w:val="24"/>
                              </w:rPr>
                              <w:t>elajar siswa pada pembelajaran M</w:t>
                            </w:r>
                            <w:r>
                              <w:rPr>
                                <w:rFonts w:ascii="Times New Roman" w:hAnsi="Times New Roman" w:cs="Times New Roman"/>
                                <w:sz w:val="24"/>
                                <w:szCs w:val="24"/>
                              </w:rPr>
                              <w:t xml:space="preserve">atematika materi </w:t>
                            </w:r>
                            <w:r w:rsidR="000572EE">
                              <w:rPr>
                                <w:rFonts w:ascii="Times New Roman" w:hAnsi="Times New Roman" w:cs="Times New Roman"/>
                                <w:sz w:val="24"/>
                                <w:szCs w:val="24"/>
                              </w:rPr>
                              <w:t xml:space="preserve">penjumlahan </w:t>
                            </w:r>
                            <w:r>
                              <w:rPr>
                                <w:rFonts w:ascii="Times New Roman" w:hAnsi="Times New Roman" w:cs="Times New Roman"/>
                                <w:sz w:val="24"/>
                                <w:szCs w:val="24"/>
                              </w:rPr>
                              <w:t>pecahan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55pt;margin-top:14.3pt;width:215.9pt;height: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" fillcolor="white [3201]" strokecolor="black [3200]" strokeweight="2pt">
                <v:textbox>
                  <w:txbxContent>
                    <w:p w:rsidR="00FB3EEA" w:rsidRPr="00732972" w:rsidRDefault="00FB3EEA" w:rsidP="00732972">
                      <w:pPr>
                        <w:pStyle w:val="ListParagraph"/>
                        <w:numPr>
                          <w:ilvl w:val="0"/>
                          <w:numId w:val="22"/>
                        </w:numPr>
                        <w:jc w:val="both"/>
                        <w:rPr>
                          <w:rFonts w:ascii="Times New Roman" w:hAnsi="Times New Roman" w:cs="Times New Roman"/>
                          <w:sz w:val="24"/>
                          <w:szCs w:val="24"/>
                        </w:rPr>
                      </w:pPr>
                      <w:r w:rsidRPr="00732972">
                        <w:rPr>
                          <w:rFonts w:ascii="Times New Roman" w:hAnsi="Times New Roman" w:cs="Times New Roman"/>
                          <w:sz w:val="24"/>
                          <w:szCs w:val="24"/>
                        </w:rPr>
                        <w:t xml:space="preserve">Dalam </w:t>
                      </w:r>
                      <w:r w:rsidR="000572EE">
                        <w:rPr>
                          <w:rFonts w:ascii="Times New Roman" w:hAnsi="Times New Roman" w:cs="Times New Roman"/>
                          <w:sz w:val="24"/>
                          <w:szCs w:val="24"/>
                        </w:rPr>
                        <w:t>pembelajaran M</w:t>
                      </w:r>
                      <w:r w:rsidR="00732972">
                        <w:rPr>
                          <w:rFonts w:ascii="Times New Roman" w:hAnsi="Times New Roman" w:cs="Times New Roman"/>
                          <w:sz w:val="24"/>
                          <w:szCs w:val="24"/>
                        </w:rPr>
                        <w:t xml:space="preserve">atematika </w:t>
                      </w:r>
                      <w:r w:rsidR="00C57D0B">
                        <w:rPr>
                          <w:rFonts w:ascii="Times New Roman" w:hAnsi="Times New Roman" w:cs="Times New Roman"/>
                          <w:sz w:val="24"/>
                          <w:szCs w:val="24"/>
                        </w:rPr>
                        <w:t>belum mengguna</w:t>
                      </w:r>
                      <w:r w:rsidR="000572EE">
                        <w:rPr>
                          <w:rFonts w:ascii="Times New Roman" w:hAnsi="Times New Roman" w:cs="Times New Roman"/>
                          <w:sz w:val="24"/>
                          <w:szCs w:val="24"/>
                        </w:rPr>
                        <w:t>kan Media</w:t>
                      </w:r>
                    </w:p>
                    <w:p w:rsidR="004C006F" w:rsidRPr="00732972" w:rsidRDefault="004C006F" w:rsidP="00732972">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Rendahnya hasil b</w:t>
                      </w:r>
                      <w:r w:rsidR="00732972">
                        <w:rPr>
                          <w:rFonts w:ascii="Times New Roman" w:hAnsi="Times New Roman" w:cs="Times New Roman"/>
                          <w:sz w:val="24"/>
                          <w:szCs w:val="24"/>
                        </w:rPr>
                        <w:t>elajar siswa pada pembelajaran M</w:t>
                      </w:r>
                      <w:r>
                        <w:rPr>
                          <w:rFonts w:ascii="Times New Roman" w:hAnsi="Times New Roman" w:cs="Times New Roman"/>
                          <w:sz w:val="24"/>
                          <w:szCs w:val="24"/>
                        </w:rPr>
                        <w:t xml:space="preserve">atematika materi </w:t>
                      </w:r>
                      <w:r w:rsidR="000572EE">
                        <w:rPr>
                          <w:rFonts w:ascii="Times New Roman" w:hAnsi="Times New Roman" w:cs="Times New Roman"/>
                          <w:sz w:val="24"/>
                          <w:szCs w:val="24"/>
                        </w:rPr>
                        <w:t xml:space="preserve">penjumlahan </w:t>
                      </w:r>
                      <w:r>
                        <w:rPr>
                          <w:rFonts w:ascii="Times New Roman" w:hAnsi="Times New Roman" w:cs="Times New Roman"/>
                          <w:sz w:val="24"/>
                          <w:szCs w:val="24"/>
                        </w:rPr>
                        <w:t>pecahan</w:t>
                      </w:r>
                    </w:p>
                  </w:txbxContent>
                </v:textbox>
              </v:rect>
            </w:pict>
          </mc:Fallback>
        </mc:AlternateContent>
      </w:r>
    </w:p>
    <w:p w:rsidR="004C006F" w:rsidRPr="00FB3EEA" w:rsidRDefault="004C006F" w:rsidP="0070542D">
      <w:pPr>
        <w:pStyle w:val="ListParagraph"/>
        <w:tabs>
          <w:tab w:val="left" w:pos="5176"/>
        </w:tabs>
        <w:spacing w:after="0" w:line="360" w:lineRule="auto"/>
        <w:ind w:left="1080"/>
        <w:jc w:val="both"/>
        <w:rPr>
          <w:rFonts w:ascii="Times New Roman" w:hAnsi="Times New Roman" w:cs="Times New Roman"/>
          <w:sz w:val="24"/>
          <w:szCs w:val="24"/>
        </w:rPr>
      </w:pPr>
    </w:p>
    <w:p w:rsidR="004C006F" w:rsidRPr="00A25B0F" w:rsidRDefault="004C006F" w:rsidP="0070542D">
      <w:pPr>
        <w:pStyle w:val="ListParagraph"/>
        <w:spacing w:after="0" w:line="360" w:lineRule="auto"/>
        <w:jc w:val="both"/>
        <w:rPr>
          <w:rFonts w:ascii="Times New Roman" w:hAnsi="Times New Roman" w:cs="Times New Roman"/>
          <w:sz w:val="24"/>
          <w:szCs w:val="24"/>
        </w:rPr>
      </w:pPr>
    </w:p>
    <w:p w:rsidR="004C006F" w:rsidRPr="004C006F" w:rsidRDefault="0070542D" w:rsidP="0070542D">
      <w:pPr>
        <w:spacing w:after="0" w:line="360" w:lineRule="auto"/>
        <w:ind w:left="360"/>
        <w:jc w:val="both"/>
        <w:rPr>
          <w:rFonts w:ascii="Times New Roman" w:hAnsi="Times New Roman" w:cs="Times New Roman"/>
          <w:sz w:val="24"/>
          <w:szCs w:val="24"/>
        </w:rPr>
      </w:pPr>
      <w:r w:rsidRPr="00A25B0F">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715D6B89" wp14:editId="27F3651A">
                <wp:simplePos x="0" y="0"/>
                <wp:positionH relativeFrom="column">
                  <wp:posOffset>3401022</wp:posOffset>
                </wp:positionH>
                <wp:positionV relativeFrom="paragraph">
                  <wp:posOffset>184150</wp:posOffset>
                </wp:positionV>
                <wp:extent cx="1186180" cy="347345"/>
                <wp:effectExtent l="0" t="0" r="13970" b="14605"/>
                <wp:wrapNone/>
                <wp:docPr id="5" name="Rectangle 5"/>
                <wp:cNvGraphicFramePr/>
                <a:graphic xmlns:a="http://schemas.openxmlformats.org/drawingml/2006/main">
                  <a:graphicData uri="http://schemas.microsoft.com/office/word/2010/wordprocessingShape">
                    <wps:wsp>
                      <wps:cNvSpPr/>
                      <wps:spPr>
                        <a:xfrm>
                          <a:off x="0" y="0"/>
                          <a:ext cx="1186180" cy="347345"/>
                        </a:xfrm>
                        <a:prstGeom prst="rect">
                          <a:avLst/>
                        </a:prstGeom>
                        <a:ln/>
                      </wps:spPr>
                      <wps:style>
                        <a:lnRef idx="2">
                          <a:schemeClr val="dk1"/>
                        </a:lnRef>
                        <a:fillRef idx="1">
                          <a:schemeClr val="lt1"/>
                        </a:fillRef>
                        <a:effectRef idx="0">
                          <a:schemeClr val="dk1"/>
                        </a:effectRef>
                        <a:fontRef idx="minor">
                          <a:schemeClr val="dk1"/>
                        </a:fontRef>
                      </wps:style>
                      <wps:txbx>
                        <w:txbxContent>
                          <w:p w:rsidR="00732972" w:rsidRPr="00D86772" w:rsidRDefault="00732972" w:rsidP="00732972">
                            <w:pPr>
                              <w:jc w:val="center"/>
                              <w:rPr>
                                <w:rFonts w:ascii="Times New Roman" w:hAnsi="Times New Roman" w:cs="Times New Roman"/>
                                <w:sz w:val="24"/>
                                <w:szCs w:val="24"/>
                              </w:rPr>
                            </w:pPr>
                            <w:r>
                              <w:rPr>
                                <w:rFonts w:ascii="Times New Roman" w:hAnsi="Times New Roman" w:cs="Times New Roman"/>
                                <w:sz w:val="24"/>
                                <w:szCs w:val="24"/>
                              </w:rPr>
                              <w:t xml:space="preserve">Tindakan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8" style="position:absolute;left:0;text-align:left;margin-left:267.8pt;margin-top:14.5pt;width:93.4pt;height:27.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" fillcolor="white [3201]" strokecolor="black [3200]" strokeweight="2pt">
                <v:textbox>
                  <w:txbxContent>
                    <w:p w:rsidR="00732972" w:rsidRPr="00D86772" w:rsidRDefault="00732972" w:rsidP="00732972">
                      <w:pPr>
                        <w:jc w:val="center"/>
                        <w:rPr>
                          <w:rFonts w:ascii="Times New Roman" w:hAnsi="Times New Roman" w:cs="Times New Roman"/>
                          <w:sz w:val="24"/>
                          <w:szCs w:val="24"/>
                        </w:rPr>
                      </w:pPr>
                      <w:r>
                        <w:rPr>
                          <w:rFonts w:ascii="Times New Roman" w:hAnsi="Times New Roman" w:cs="Times New Roman"/>
                          <w:sz w:val="24"/>
                          <w:szCs w:val="24"/>
                        </w:rPr>
                        <w:t xml:space="preserve">Tindakan </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593B7365" wp14:editId="58C6D8CF">
                <wp:simplePos x="0" y="0"/>
                <wp:positionH relativeFrom="column">
                  <wp:posOffset>2872740</wp:posOffset>
                </wp:positionH>
                <wp:positionV relativeFrom="paragraph">
                  <wp:posOffset>213360</wp:posOffset>
                </wp:positionV>
                <wp:extent cx="525145" cy="232410"/>
                <wp:effectExtent l="0" t="19050" r="46355" b="34290"/>
                <wp:wrapNone/>
                <wp:docPr id="3" name="Right Arrow 3"/>
                <wp:cNvGraphicFramePr/>
                <a:graphic xmlns:a="http://schemas.openxmlformats.org/drawingml/2006/main">
                  <a:graphicData uri="http://schemas.microsoft.com/office/word/2010/wordprocessingShape">
                    <wps:wsp>
                      <wps:cNvSpPr/>
                      <wps:spPr>
                        <a:xfrm>
                          <a:off x="0" y="0"/>
                          <a:ext cx="525145" cy="232410"/>
                        </a:xfrm>
                        <a:prstGeom prst="righ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3" o:spid="_x0000_s1026" type="#_x0000_t13" style="position:absolute;margin-left:226.2pt;margin-top:16.8pt;width:41.35pt;height:18.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" adj="16820" fillcolor="white [3201]" strokecolor="black [3200]" strokeweight="1.5pt"/>
            </w:pict>
          </mc:Fallback>
        </mc:AlternateContent>
      </w:r>
    </w:p>
    <w:p w:rsidR="004C006F" w:rsidRPr="00A25B0F" w:rsidRDefault="004C006F" w:rsidP="0070542D">
      <w:pPr>
        <w:pStyle w:val="ListParagraph"/>
        <w:spacing w:after="0" w:line="360" w:lineRule="auto"/>
        <w:jc w:val="both"/>
        <w:rPr>
          <w:rFonts w:ascii="Times New Roman" w:hAnsi="Times New Roman" w:cs="Times New Roman"/>
          <w:sz w:val="24"/>
          <w:szCs w:val="24"/>
        </w:rPr>
      </w:pPr>
    </w:p>
    <w:p w:rsidR="004C006F" w:rsidRDefault="0070542D" w:rsidP="0070542D">
      <w:pPr>
        <w:pStyle w:val="ListParagraph"/>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370EBB89" wp14:editId="4B3D4033">
                <wp:simplePos x="0" y="0"/>
                <wp:positionH relativeFrom="column">
                  <wp:posOffset>3409315</wp:posOffset>
                </wp:positionH>
                <wp:positionV relativeFrom="paragraph">
                  <wp:posOffset>147320</wp:posOffset>
                </wp:positionV>
                <wp:extent cx="525145" cy="232410"/>
                <wp:effectExtent l="89218" t="0" r="135572" b="0"/>
                <wp:wrapNone/>
                <wp:docPr id="7" name="Right Arrow 7"/>
                <wp:cNvGraphicFramePr/>
                <a:graphic xmlns:a="http://schemas.openxmlformats.org/drawingml/2006/main">
                  <a:graphicData uri="http://schemas.microsoft.com/office/word/2010/wordprocessingShape">
                    <wps:wsp>
                      <wps:cNvSpPr/>
                      <wps:spPr>
                        <a:xfrm rot="8072056">
                          <a:off x="0" y="0"/>
                          <a:ext cx="525145" cy="232410"/>
                        </a:xfrm>
                        <a:prstGeom prst="righ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7" o:spid="_x0000_s1026" type="#_x0000_t13" style="position:absolute;margin-left:268.45pt;margin-top:11.6pt;width:41.35pt;height:18.3pt;rotation:8816838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" adj="16820" fillcolor="white [3201]" strokecolor="black [3200]" strokeweight="1.5pt"/>
            </w:pict>
          </mc:Fallback>
        </mc:AlternateContent>
      </w:r>
    </w:p>
    <w:p w:rsidR="00732972" w:rsidRDefault="00732972" w:rsidP="0070542D">
      <w:pPr>
        <w:pStyle w:val="ListParagraph"/>
        <w:spacing w:after="0" w:line="360" w:lineRule="auto"/>
        <w:jc w:val="both"/>
        <w:rPr>
          <w:rFonts w:ascii="Times New Roman" w:hAnsi="Times New Roman" w:cs="Times New Roman"/>
          <w:sz w:val="24"/>
          <w:szCs w:val="24"/>
        </w:rPr>
      </w:pPr>
    </w:p>
    <w:p w:rsidR="00732972" w:rsidRPr="000572EE" w:rsidRDefault="0070542D" w:rsidP="0070542D">
      <w:pPr>
        <w:spacing w:after="0" w:line="360" w:lineRule="auto"/>
        <w:jc w:val="both"/>
        <w:rPr>
          <w:rFonts w:ascii="Times New Roman" w:hAnsi="Times New Roman" w:cs="Times New Roman"/>
          <w:sz w:val="24"/>
          <w:szCs w:val="24"/>
        </w:rPr>
      </w:pPr>
      <w:r w:rsidRPr="00A25B0F">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07D4BEAB" wp14:editId="07A36D4F">
                <wp:simplePos x="0" y="0"/>
                <wp:positionH relativeFrom="column">
                  <wp:posOffset>2117725</wp:posOffset>
                </wp:positionH>
                <wp:positionV relativeFrom="paragraph">
                  <wp:posOffset>19050</wp:posOffset>
                </wp:positionV>
                <wp:extent cx="2468880" cy="706755"/>
                <wp:effectExtent l="0" t="0" r="26670" b="17145"/>
                <wp:wrapNone/>
                <wp:docPr id="8" name="Rectangle 8"/>
                <wp:cNvGraphicFramePr/>
                <a:graphic xmlns:a="http://schemas.openxmlformats.org/drawingml/2006/main">
                  <a:graphicData uri="http://schemas.microsoft.com/office/word/2010/wordprocessingShape">
                    <wps:wsp>
                      <wps:cNvSpPr/>
                      <wps:spPr>
                        <a:xfrm>
                          <a:off x="0" y="0"/>
                          <a:ext cx="2468880" cy="706755"/>
                        </a:xfrm>
                        <a:prstGeom prst="rect">
                          <a:avLst/>
                        </a:prstGeom>
                        <a:ln/>
                      </wps:spPr>
                      <wps:style>
                        <a:lnRef idx="2">
                          <a:schemeClr val="dk1"/>
                        </a:lnRef>
                        <a:fillRef idx="1">
                          <a:schemeClr val="lt1"/>
                        </a:fillRef>
                        <a:effectRef idx="0">
                          <a:schemeClr val="dk1"/>
                        </a:effectRef>
                        <a:fontRef idx="minor">
                          <a:schemeClr val="dk1"/>
                        </a:fontRef>
                      </wps:style>
                      <wps:txbx>
                        <w:txbxContent>
                          <w:p w:rsidR="004C006F" w:rsidRPr="00D86772" w:rsidRDefault="00732972" w:rsidP="000572EE">
                            <w:pPr>
                              <w:jc w:val="both"/>
                              <w:rPr>
                                <w:rFonts w:ascii="Times New Roman" w:hAnsi="Times New Roman" w:cs="Times New Roman"/>
                                <w:sz w:val="24"/>
                                <w:szCs w:val="24"/>
                              </w:rPr>
                            </w:pPr>
                            <w:r>
                              <w:rPr>
                                <w:rFonts w:ascii="Times New Roman" w:hAnsi="Times New Roman" w:cs="Times New Roman"/>
                                <w:sz w:val="24"/>
                                <w:szCs w:val="24"/>
                              </w:rPr>
                              <w:t xml:space="preserve">Dalam pembelajaran Matematika </w:t>
                            </w:r>
                            <w:r w:rsidR="000572EE">
                              <w:rPr>
                                <w:rFonts w:ascii="Times New Roman" w:hAnsi="Times New Roman" w:cs="Times New Roman"/>
                                <w:sz w:val="24"/>
                                <w:szCs w:val="24"/>
                              </w:rPr>
                              <w:t xml:space="preserve">digunakan </w:t>
                            </w:r>
                            <w:r w:rsidR="004C006F">
                              <w:rPr>
                                <w:rFonts w:ascii="Times New Roman" w:hAnsi="Times New Roman" w:cs="Times New Roman"/>
                                <w:sz w:val="24"/>
                                <w:szCs w:val="24"/>
                              </w:rPr>
                              <w:t>Media</w:t>
                            </w:r>
                            <w:r>
                              <w:rPr>
                                <w:rFonts w:ascii="Times New Roman" w:hAnsi="Times New Roman" w:cs="Times New Roman"/>
                                <w:sz w:val="24"/>
                                <w:szCs w:val="24"/>
                              </w:rPr>
                              <w:t xml:space="preserve"> Manipulatif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166.75pt;margin-top:1.5pt;width:194.4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" fillcolor="white [3201]" strokecolor="black [3200]" strokeweight="2pt">
                <v:textbox>
                  <w:txbxContent>
                    <w:p w:rsidR="004C006F" w:rsidRPr="00D86772" w:rsidRDefault="00732972" w:rsidP="000572EE">
                      <w:pPr>
                        <w:jc w:val="both"/>
                        <w:rPr>
                          <w:rFonts w:ascii="Times New Roman" w:hAnsi="Times New Roman" w:cs="Times New Roman"/>
                          <w:sz w:val="24"/>
                          <w:szCs w:val="24"/>
                        </w:rPr>
                      </w:pPr>
                      <w:r>
                        <w:rPr>
                          <w:rFonts w:ascii="Times New Roman" w:hAnsi="Times New Roman" w:cs="Times New Roman"/>
                          <w:sz w:val="24"/>
                          <w:szCs w:val="24"/>
                        </w:rPr>
                        <w:t xml:space="preserve">Dalam pembelajaran Matematika </w:t>
                      </w:r>
                      <w:r w:rsidR="000572EE">
                        <w:rPr>
                          <w:rFonts w:ascii="Times New Roman" w:hAnsi="Times New Roman" w:cs="Times New Roman"/>
                          <w:sz w:val="24"/>
                          <w:szCs w:val="24"/>
                        </w:rPr>
                        <w:t xml:space="preserve">digunakan </w:t>
                      </w:r>
                      <w:r w:rsidR="004C006F">
                        <w:rPr>
                          <w:rFonts w:ascii="Times New Roman" w:hAnsi="Times New Roman" w:cs="Times New Roman"/>
                          <w:sz w:val="24"/>
                          <w:szCs w:val="24"/>
                        </w:rPr>
                        <w:t>Media</w:t>
                      </w:r>
                      <w:r>
                        <w:rPr>
                          <w:rFonts w:ascii="Times New Roman" w:hAnsi="Times New Roman" w:cs="Times New Roman"/>
                          <w:sz w:val="24"/>
                          <w:szCs w:val="24"/>
                        </w:rPr>
                        <w:t xml:space="preserve"> Manipulatif</w:t>
                      </w:r>
                    </w:p>
                  </w:txbxContent>
                </v:textbox>
              </v:rect>
            </w:pict>
          </mc:Fallback>
        </mc:AlternateContent>
      </w:r>
    </w:p>
    <w:p w:rsidR="00732972" w:rsidRPr="00A25B0F" w:rsidRDefault="0070542D" w:rsidP="0070542D">
      <w:pPr>
        <w:pStyle w:val="ListParagraph"/>
        <w:spacing w:after="0" w:line="360" w:lineRule="auto"/>
        <w:jc w:val="both"/>
        <w:rPr>
          <w:rFonts w:ascii="Times New Roman" w:hAnsi="Times New Roman" w:cs="Times New Roman"/>
          <w:sz w:val="24"/>
          <w:szCs w:val="24"/>
        </w:rPr>
      </w:pPr>
      <w:r w:rsidRPr="00A25B0F">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73B3F708" wp14:editId="5A18D23C">
                <wp:simplePos x="0" y="0"/>
                <wp:positionH relativeFrom="column">
                  <wp:posOffset>140970</wp:posOffset>
                </wp:positionH>
                <wp:positionV relativeFrom="paragraph">
                  <wp:posOffset>152400</wp:posOffset>
                </wp:positionV>
                <wp:extent cx="1186180" cy="347345"/>
                <wp:effectExtent l="0" t="0" r="13970" b="14605"/>
                <wp:wrapNone/>
                <wp:docPr id="12" name="Rectangle 12"/>
                <wp:cNvGraphicFramePr/>
                <a:graphic xmlns:a="http://schemas.openxmlformats.org/drawingml/2006/main">
                  <a:graphicData uri="http://schemas.microsoft.com/office/word/2010/wordprocessingShape">
                    <wps:wsp>
                      <wps:cNvSpPr/>
                      <wps:spPr>
                        <a:xfrm>
                          <a:off x="0" y="0"/>
                          <a:ext cx="1186180" cy="347345"/>
                        </a:xfrm>
                        <a:prstGeom prst="rect">
                          <a:avLst/>
                        </a:prstGeom>
                        <a:ln/>
                      </wps:spPr>
                      <wps:style>
                        <a:lnRef idx="2">
                          <a:schemeClr val="dk1"/>
                        </a:lnRef>
                        <a:fillRef idx="1">
                          <a:schemeClr val="lt1"/>
                        </a:fillRef>
                        <a:effectRef idx="0">
                          <a:schemeClr val="dk1"/>
                        </a:effectRef>
                        <a:fontRef idx="minor">
                          <a:schemeClr val="dk1"/>
                        </a:fontRef>
                      </wps:style>
                      <wps:txbx>
                        <w:txbxContent>
                          <w:p w:rsidR="000572EE" w:rsidRPr="00D86772" w:rsidRDefault="000572EE" w:rsidP="000572EE">
                            <w:pPr>
                              <w:jc w:val="center"/>
                              <w:rPr>
                                <w:rFonts w:ascii="Times New Roman" w:hAnsi="Times New Roman" w:cs="Times New Roman"/>
                                <w:sz w:val="24"/>
                                <w:szCs w:val="24"/>
                              </w:rPr>
                            </w:pPr>
                            <w:r>
                              <w:rPr>
                                <w:rFonts w:ascii="Times New Roman" w:hAnsi="Times New Roman" w:cs="Times New Roman"/>
                                <w:sz w:val="24"/>
                                <w:szCs w:val="24"/>
                              </w:rPr>
                              <w:t>Kondisi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30" style="position:absolute;left:0;text-align:left;margin-left:11.1pt;margin-top:12pt;width:93.4pt;height:27.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" fillcolor="white [3201]" strokecolor="black [3200]" strokeweight="2pt">
                <v:textbox>
                  <w:txbxContent>
                    <w:p w:rsidR="000572EE" w:rsidRPr="00D86772" w:rsidRDefault="000572EE" w:rsidP="000572EE">
                      <w:pPr>
                        <w:jc w:val="center"/>
                        <w:rPr>
                          <w:rFonts w:ascii="Times New Roman" w:hAnsi="Times New Roman" w:cs="Times New Roman"/>
                          <w:sz w:val="24"/>
                          <w:szCs w:val="24"/>
                        </w:rPr>
                      </w:pPr>
                      <w:r>
                        <w:rPr>
                          <w:rFonts w:ascii="Times New Roman" w:hAnsi="Times New Roman" w:cs="Times New Roman"/>
                          <w:sz w:val="24"/>
                          <w:szCs w:val="24"/>
                        </w:rPr>
                        <w:t>Kondisi Akhir</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2A882290" wp14:editId="43A2BE90">
                <wp:simplePos x="0" y="0"/>
                <wp:positionH relativeFrom="column">
                  <wp:posOffset>1522730</wp:posOffset>
                </wp:positionH>
                <wp:positionV relativeFrom="paragraph">
                  <wp:posOffset>134620</wp:posOffset>
                </wp:positionV>
                <wp:extent cx="525145" cy="232410"/>
                <wp:effectExtent l="19050" t="19050" r="27305" b="34290"/>
                <wp:wrapNone/>
                <wp:docPr id="11" name="Right Arrow 11"/>
                <wp:cNvGraphicFramePr/>
                <a:graphic xmlns:a="http://schemas.openxmlformats.org/drawingml/2006/main">
                  <a:graphicData uri="http://schemas.microsoft.com/office/word/2010/wordprocessingShape">
                    <wps:wsp>
                      <wps:cNvSpPr/>
                      <wps:spPr>
                        <a:xfrm rot="10800000">
                          <a:off x="0" y="0"/>
                          <a:ext cx="525145" cy="232410"/>
                        </a:xfrm>
                        <a:prstGeom prst="righ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1" o:spid="_x0000_s1026" type="#_x0000_t13" style="position:absolute;margin-left:119.9pt;margin-top:10.6pt;width:41.35pt;height:18.3pt;rotation:18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" adj="16820" fillcolor="white [3201]" strokecolor="black [3200]" strokeweight="1.5pt"/>
            </w:pict>
          </mc:Fallback>
        </mc:AlternateContent>
      </w:r>
    </w:p>
    <w:p w:rsidR="004C006F" w:rsidRPr="004C006F" w:rsidRDefault="004C006F" w:rsidP="0070542D">
      <w:pPr>
        <w:spacing w:after="0" w:line="360" w:lineRule="auto"/>
        <w:ind w:left="360"/>
        <w:jc w:val="both"/>
        <w:rPr>
          <w:rFonts w:ascii="Times New Roman" w:hAnsi="Times New Roman" w:cs="Times New Roman"/>
          <w:sz w:val="24"/>
          <w:szCs w:val="24"/>
        </w:rPr>
      </w:pPr>
    </w:p>
    <w:p w:rsidR="004C006F" w:rsidRPr="00A25B0F" w:rsidRDefault="0070542D" w:rsidP="0070542D">
      <w:pPr>
        <w:pStyle w:val="ListParagraph"/>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14:anchorId="00C82F31" wp14:editId="1AC70DDF">
                <wp:simplePos x="0" y="0"/>
                <wp:positionH relativeFrom="column">
                  <wp:posOffset>581660</wp:posOffset>
                </wp:positionH>
                <wp:positionV relativeFrom="paragraph">
                  <wp:posOffset>189230</wp:posOffset>
                </wp:positionV>
                <wp:extent cx="514985" cy="248920"/>
                <wp:effectExtent l="0" t="317" r="37147" b="37148"/>
                <wp:wrapNone/>
                <wp:docPr id="14" name="Right Arrow 14"/>
                <wp:cNvGraphicFramePr/>
                <a:graphic xmlns:a="http://schemas.openxmlformats.org/drawingml/2006/main">
                  <a:graphicData uri="http://schemas.microsoft.com/office/word/2010/wordprocessingShape">
                    <wps:wsp>
                      <wps:cNvSpPr/>
                      <wps:spPr>
                        <a:xfrm rot="5400000">
                          <a:off x="0" y="0"/>
                          <a:ext cx="514985" cy="248920"/>
                        </a:xfrm>
                        <a:prstGeom prst="right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4" o:spid="_x0000_s1026" type="#_x0000_t13" style="position:absolute;margin-left:45.8pt;margin-top:14.9pt;width:40.55pt;height:19.6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" adj="16380" fillcolor="white [3201]" strokecolor="black [3200]" strokeweight="1.5pt"/>
            </w:pict>
          </mc:Fallback>
        </mc:AlternateContent>
      </w:r>
    </w:p>
    <w:p w:rsidR="004C006F" w:rsidRPr="00A25B0F" w:rsidRDefault="004C006F" w:rsidP="0070542D">
      <w:pPr>
        <w:pStyle w:val="ListParagraph"/>
        <w:spacing w:after="0" w:line="360" w:lineRule="auto"/>
        <w:jc w:val="both"/>
        <w:rPr>
          <w:rFonts w:ascii="Times New Roman" w:hAnsi="Times New Roman" w:cs="Times New Roman"/>
          <w:sz w:val="24"/>
          <w:szCs w:val="24"/>
        </w:rPr>
      </w:pPr>
    </w:p>
    <w:p w:rsidR="00732972" w:rsidRDefault="0070542D" w:rsidP="0070542D">
      <w:pPr>
        <w:pStyle w:val="ListParagraph"/>
        <w:spacing w:after="0" w:line="360" w:lineRule="auto"/>
        <w:jc w:val="both"/>
        <w:rPr>
          <w:rFonts w:ascii="Times New Roman" w:hAnsi="Times New Roman" w:cs="Times New Roman"/>
          <w:sz w:val="24"/>
          <w:szCs w:val="24"/>
        </w:rPr>
      </w:pPr>
      <w:r w:rsidRPr="00A25B0F">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1" locked="0" layoutInCell="1" allowOverlap="1" wp14:anchorId="10B57532" wp14:editId="1C5DB62A">
                <wp:simplePos x="0" y="0"/>
                <wp:positionH relativeFrom="column">
                  <wp:posOffset>-75565</wp:posOffset>
                </wp:positionH>
                <wp:positionV relativeFrom="paragraph">
                  <wp:posOffset>75565</wp:posOffset>
                </wp:positionV>
                <wp:extent cx="2402205" cy="728980"/>
                <wp:effectExtent l="0" t="0" r="17145" b="13970"/>
                <wp:wrapNone/>
                <wp:docPr id="2" name="Rectangle 2"/>
                <wp:cNvGraphicFramePr/>
                <a:graphic xmlns:a="http://schemas.openxmlformats.org/drawingml/2006/main">
                  <a:graphicData uri="http://schemas.microsoft.com/office/word/2010/wordprocessingShape">
                    <wps:wsp>
                      <wps:cNvSpPr/>
                      <wps:spPr>
                        <a:xfrm>
                          <a:off x="0" y="0"/>
                          <a:ext cx="2402205" cy="728980"/>
                        </a:xfrm>
                        <a:prstGeom prst="rect">
                          <a:avLst/>
                        </a:prstGeom>
                        <a:ln/>
                      </wps:spPr>
                      <wps:style>
                        <a:lnRef idx="2">
                          <a:schemeClr val="dk1"/>
                        </a:lnRef>
                        <a:fillRef idx="1">
                          <a:schemeClr val="lt1"/>
                        </a:fillRef>
                        <a:effectRef idx="0">
                          <a:schemeClr val="dk1"/>
                        </a:effectRef>
                        <a:fontRef idx="minor">
                          <a:schemeClr val="dk1"/>
                        </a:fontRef>
                      </wps:style>
                      <wps:txbx>
                        <w:txbxContent>
                          <w:p w:rsidR="004C006F" w:rsidRDefault="000572EE" w:rsidP="000572EE">
                            <w:pPr>
                              <w:jc w:val="both"/>
                            </w:pPr>
                            <w:r>
                              <w:rPr>
                                <w:rFonts w:ascii="Times New Roman" w:hAnsi="Times New Roman" w:cs="Times New Roman"/>
                                <w:sz w:val="24"/>
                                <w:szCs w:val="24"/>
                              </w:rPr>
                              <w:t xml:space="preserve">Penggunaan media Manipulatif </w:t>
                            </w:r>
                            <w:r w:rsidR="004C006F">
                              <w:rPr>
                                <w:rFonts w:ascii="Times New Roman" w:hAnsi="Times New Roman" w:cs="Times New Roman"/>
                                <w:sz w:val="24"/>
                                <w:szCs w:val="24"/>
                              </w:rPr>
                              <w:t>Efektif dalam meningkatkan hasil belajar matematika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left:0;text-align:left;margin-left:-5.95pt;margin-top:5.95pt;width:189.15pt;height:5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" fillcolor="white [3201]" strokecolor="black [3200]" strokeweight="2pt">
                <v:textbox>
                  <w:txbxContent>
                    <w:p w:rsidR="004C006F" w:rsidRDefault="000572EE" w:rsidP="000572EE">
                      <w:pPr>
                        <w:jc w:val="both"/>
                      </w:pPr>
                      <w:r>
                        <w:rPr>
                          <w:rFonts w:ascii="Times New Roman" w:hAnsi="Times New Roman" w:cs="Times New Roman"/>
                          <w:sz w:val="24"/>
                          <w:szCs w:val="24"/>
                        </w:rPr>
                        <w:t xml:space="preserve">Penggunaan media Manipulatif </w:t>
                      </w:r>
                      <w:r w:rsidR="004C006F">
                        <w:rPr>
                          <w:rFonts w:ascii="Times New Roman" w:hAnsi="Times New Roman" w:cs="Times New Roman"/>
                          <w:sz w:val="24"/>
                          <w:szCs w:val="24"/>
                        </w:rPr>
                        <w:t>Efektif dalam meningkatkan hasil belajar matematika</w:t>
                      </w:r>
                    </w:p>
                  </w:txbxContent>
                </v:textbox>
              </v:rect>
            </w:pict>
          </mc:Fallback>
        </mc:AlternateContent>
      </w:r>
    </w:p>
    <w:p w:rsidR="00732972" w:rsidRDefault="00732972" w:rsidP="0070542D">
      <w:pPr>
        <w:pStyle w:val="ListParagraph"/>
        <w:spacing w:after="0" w:line="360" w:lineRule="auto"/>
        <w:jc w:val="both"/>
        <w:rPr>
          <w:rFonts w:ascii="Times New Roman" w:hAnsi="Times New Roman" w:cs="Times New Roman"/>
          <w:sz w:val="24"/>
          <w:szCs w:val="24"/>
        </w:rPr>
      </w:pPr>
    </w:p>
    <w:p w:rsidR="000572EE" w:rsidRDefault="000572EE" w:rsidP="0070542D">
      <w:pPr>
        <w:pStyle w:val="ListParagraph"/>
        <w:spacing w:after="0" w:line="360" w:lineRule="auto"/>
        <w:jc w:val="both"/>
        <w:rPr>
          <w:rFonts w:ascii="Times New Roman" w:hAnsi="Times New Roman" w:cs="Times New Roman"/>
          <w:sz w:val="24"/>
          <w:szCs w:val="24"/>
        </w:rPr>
      </w:pPr>
    </w:p>
    <w:p w:rsidR="000572EE" w:rsidRDefault="000572EE" w:rsidP="0070542D">
      <w:pPr>
        <w:pStyle w:val="ListParagraph"/>
        <w:spacing w:after="0" w:line="360" w:lineRule="auto"/>
        <w:jc w:val="both"/>
        <w:rPr>
          <w:rFonts w:ascii="Times New Roman" w:hAnsi="Times New Roman" w:cs="Times New Roman"/>
          <w:sz w:val="24"/>
          <w:szCs w:val="24"/>
        </w:rPr>
      </w:pPr>
    </w:p>
    <w:p w:rsidR="001B2890" w:rsidRDefault="00810642" w:rsidP="0070542D">
      <w:pPr>
        <w:pStyle w:val="ListParagraph"/>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Gambar 2.2</w:t>
      </w:r>
      <w:r w:rsidR="00405582">
        <w:rPr>
          <w:rFonts w:ascii="Times New Roman" w:hAnsi="Times New Roman" w:cs="Times New Roman"/>
          <w:b/>
          <w:sz w:val="24"/>
          <w:szCs w:val="24"/>
        </w:rPr>
        <w:t xml:space="preserve"> </w:t>
      </w:r>
      <w:r w:rsidR="00405582" w:rsidRPr="00A25B0F">
        <w:rPr>
          <w:rFonts w:ascii="Times New Roman" w:hAnsi="Times New Roman" w:cs="Times New Roman"/>
          <w:b/>
          <w:sz w:val="24"/>
          <w:szCs w:val="24"/>
        </w:rPr>
        <w:t>Kerangka Berfikir</w:t>
      </w:r>
    </w:p>
    <w:p w:rsidR="001B2890" w:rsidRDefault="001B2890" w:rsidP="0070542D">
      <w:pPr>
        <w:pStyle w:val="ListParagraph"/>
        <w:spacing w:after="0" w:line="360" w:lineRule="auto"/>
        <w:jc w:val="center"/>
        <w:rPr>
          <w:rFonts w:ascii="Times New Roman" w:hAnsi="Times New Roman" w:cs="Times New Roman"/>
          <w:b/>
          <w:sz w:val="24"/>
          <w:szCs w:val="24"/>
        </w:rPr>
      </w:pPr>
    </w:p>
    <w:p w:rsidR="004C006F" w:rsidRPr="00FF088C" w:rsidRDefault="004C006F" w:rsidP="0070542D">
      <w:pPr>
        <w:pStyle w:val="ListParagraph"/>
        <w:numPr>
          <w:ilvl w:val="0"/>
          <w:numId w:val="1"/>
        </w:numPr>
        <w:tabs>
          <w:tab w:val="center" w:pos="426"/>
        </w:tabs>
        <w:spacing w:after="0" w:line="360" w:lineRule="auto"/>
        <w:ind w:hanging="720"/>
        <w:jc w:val="both"/>
        <w:rPr>
          <w:rFonts w:ascii="Times New Roman" w:hAnsi="Times New Roman" w:cs="Times New Roman"/>
          <w:b/>
          <w:sz w:val="24"/>
          <w:szCs w:val="24"/>
        </w:rPr>
      </w:pPr>
      <w:r w:rsidRPr="00FF088C">
        <w:rPr>
          <w:rFonts w:ascii="Times New Roman" w:hAnsi="Times New Roman" w:cs="Times New Roman"/>
          <w:b/>
          <w:sz w:val="24"/>
          <w:szCs w:val="24"/>
        </w:rPr>
        <w:t xml:space="preserve">Hipotesis </w:t>
      </w:r>
    </w:p>
    <w:p w:rsidR="0077773B" w:rsidRDefault="004C006F" w:rsidP="0070542D">
      <w:pPr>
        <w:pStyle w:val="ListParagraph"/>
        <w:tabs>
          <w:tab w:val="center" w:pos="567"/>
        </w:tabs>
        <w:spacing w:after="0" w:line="360" w:lineRule="auto"/>
        <w:ind w:left="426" w:firstLine="567"/>
        <w:jc w:val="both"/>
        <w:rPr>
          <w:rFonts w:ascii="Times New Roman" w:hAnsi="Times New Roman" w:cs="Times New Roman"/>
          <w:sz w:val="24"/>
          <w:szCs w:val="24"/>
        </w:rPr>
      </w:pPr>
      <w:proofErr w:type="gramStart"/>
      <w:r w:rsidRPr="00A25B0F">
        <w:rPr>
          <w:rFonts w:ascii="Times New Roman" w:hAnsi="Times New Roman" w:cs="Times New Roman"/>
          <w:sz w:val="24"/>
          <w:szCs w:val="24"/>
        </w:rPr>
        <w:t>Hipotesis adalah dugaan sementara yang perlu diuji lebih dulu kebenarannya.</w:t>
      </w:r>
      <w:proofErr w:type="gramEnd"/>
      <w:r w:rsidRPr="00A25B0F">
        <w:rPr>
          <w:rFonts w:ascii="Times New Roman" w:hAnsi="Times New Roman" w:cs="Times New Roman"/>
          <w:sz w:val="24"/>
          <w:szCs w:val="24"/>
        </w:rPr>
        <w:t xml:space="preserve"> </w:t>
      </w:r>
      <w:proofErr w:type="gramStart"/>
      <w:r w:rsidRPr="00A25B0F">
        <w:rPr>
          <w:rFonts w:ascii="Times New Roman" w:hAnsi="Times New Roman" w:cs="Times New Roman"/>
          <w:sz w:val="24"/>
          <w:szCs w:val="24"/>
        </w:rPr>
        <w:t>Berdasarkan rumusan masalah di</w:t>
      </w:r>
      <w:r w:rsidR="00996C95">
        <w:rPr>
          <w:rFonts w:ascii="Times New Roman" w:hAnsi="Times New Roman" w:cs="Times New Roman"/>
          <w:sz w:val="24"/>
          <w:szCs w:val="24"/>
        </w:rPr>
        <w:t xml:space="preserve"> </w:t>
      </w:r>
      <w:r w:rsidRPr="00A25B0F">
        <w:rPr>
          <w:rFonts w:ascii="Times New Roman" w:hAnsi="Times New Roman" w:cs="Times New Roman"/>
          <w:sz w:val="24"/>
          <w:szCs w:val="24"/>
        </w:rPr>
        <w:t xml:space="preserve">atas hipotesis dalam penelitian ini adalah </w:t>
      </w:r>
      <w:r w:rsidR="009F0D88">
        <w:rPr>
          <w:rFonts w:ascii="Times New Roman" w:hAnsi="Times New Roman" w:cs="Times New Roman"/>
          <w:sz w:val="24"/>
          <w:szCs w:val="24"/>
        </w:rPr>
        <w:t>penggunaan media manipulatif</w:t>
      </w:r>
      <w:r>
        <w:rPr>
          <w:rFonts w:ascii="Times New Roman" w:hAnsi="Times New Roman" w:cs="Times New Roman"/>
          <w:sz w:val="24"/>
          <w:szCs w:val="24"/>
        </w:rPr>
        <w:t xml:space="preserve"> mika </w:t>
      </w:r>
      <w:r>
        <w:rPr>
          <w:rFonts w:ascii="Times New Roman" w:hAnsi="Times New Roman" w:cs="Times New Roman"/>
          <w:sz w:val="24"/>
          <w:szCs w:val="24"/>
        </w:rPr>
        <w:lastRenderedPageBreak/>
        <w:t xml:space="preserve">transparan </w:t>
      </w:r>
      <w:r w:rsidRPr="00A25B0F">
        <w:rPr>
          <w:rFonts w:ascii="Times New Roman" w:hAnsi="Times New Roman" w:cs="Times New Roman"/>
          <w:sz w:val="24"/>
          <w:szCs w:val="24"/>
        </w:rPr>
        <w:t xml:space="preserve">ini efektif </w:t>
      </w:r>
      <w:r>
        <w:rPr>
          <w:rFonts w:ascii="Times New Roman" w:hAnsi="Times New Roman" w:cs="Times New Roman"/>
          <w:sz w:val="24"/>
          <w:szCs w:val="24"/>
        </w:rPr>
        <w:t>dalam meningkatkan</w:t>
      </w:r>
      <w:r w:rsidRPr="00A25B0F">
        <w:rPr>
          <w:rFonts w:ascii="Times New Roman" w:hAnsi="Times New Roman" w:cs="Times New Roman"/>
          <w:sz w:val="24"/>
          <w:szCs w:val="24"/>
        </w:rPr>
        <w:t xml:space="preserve"> hasil belajar matematika </w:t>
      </w:r>
      <w:r>
        <w:rPr>
          <w:rFonts w:ascii="Times New Roman" w:hAnsi="Times New Roman" w:cs="Times New Roman"/>
          <w:sz w:val="24"/>
          <w:szCs w:val="24"/>
        </w:rPr>
        <w:t>materi penjumlahan pecahan kelas I</w:t>
      </w:r>
      <w:r w:rsidRPr="00A25B0F">
        <w:rPr>
          <w:rFonts w:ascii="Times New Roman" w:hAnsi="Times New Roman" w:cs="Times New Roman"/>
          <w:sz w:val="24"/>
          <w:szCs w:val="24"/>
        </w:rPr>
        <w:t>V SD Negeri Banjarwangi.</w:t>
      </w:r>
      <w:proofErr w:type="gramEnd"/>
    </w:p>
    <w:p w:rsidR="005B0CE7" w:rsidRDefault="005B0CE7" w:rsidP="0070542D">
      <w:pPr>
        <w:pStyle w:val="ListParagraph"/>
        <w:tabs>
          <w:tab w:val="center" w:pos="567"/>
        </w:tabs>
        <w:spacing w:after="0" w:line="360" w:lineRule="auto"/>
        <w:ind w:left="0" w:firstLine="426"/>
        <w:jc w:val="both"/>
        <w:rPr>
          <w:rFonts w:ascii="Times New Roman" w:hAnsi="Times New Roman" w:cs="Times New Roman"/>
          <w:b/>
          <w:sz w:val="24"/>
          <w:szCs w:val="24"/>
        </w:rPr>
      </w:pPr>
      <w:r>
        <w:rPr>
          <w:rFonts w:ascii="Times New Roman" w:hAnsi="Times New Roman" w:cs="Times New Roman"/>
          <w:sz w:val="24"/>
          <w:szCs w:val="24"/>
        </w:rPr>
        <w:t xml:space="preserve"> </w:t>
      </w:r>
    </w:p>
    <w:p w:rsidR="007100B8" w:rsidRDefault="001B2890" w:rsidP="0070542D">
      <w:pPr>
        <w:tabs>
          <w:tab w:val="center" w:pos="567"/>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CA7646">
        <w:rPr>
          <w:rFonts w:ascii="Times New Roman" w:hAnsi="Times New Roman" w:cs="Times New Roman"/>
          <w:sz w:val="24"/>
          <w:szCs w:val="24"/>
        </w:rPr>
        <w:t>Rumusan Hipotesisnya:</w:t>
      </w:r>
    </w:p>
    <w:p w:rsidR="007100B8" w:rsidRPr="00AF595D" w:rsidRDefault="007100B8" w:rsidP="0070542D">
      <w:pPr>
        <w:tabs>
          <w:tab w:val="center" w:pos="567"/>
        </w:tabs>
        <w:spacing w:after="0" w:line="360" w:lineRule="auto"/>
        <w:ind w:left="426"/>
        <w:jc w:val="both"/>
        <w:rPr>
          <w:rFonts w:ascii="Times New Roman" w:hAnsi="Times New Roman" w:cs="Times New Roman"/>
          <w:b/>
          <w:sz w:val="24"/>
          <w:szCs w:val="24"/>
        </w:rPr>
      </w:pPr>
      <w:r w:rsidRPr="001B4041">
        <w:rPr>
          <w:rFonts w:ascii="Times New Roman" w:hAnsi="Times New Roman" w:cs="Times New Roman"/>
          <w:b/>
          <w:sz w:val="24"/>
          <w:szCs w:val="24"/>
        </w:rPr>
        <w:t>H</w:t>
      </w:r>
      <w:r w:rsidRPr="001B4041">
        <w:rPr>
          <w:rFonts w:ascii="Times New Roman" w:hAnsi="Times New Roman" w:cs="Times New Roman"/>
          <w:b/>
          <w:sz w:val="24"/>
          <w:szCs w:val="24"/>
          <w:vertAlign w:val="subscript"/>
        </w:rPr>
        <w:t>0</w:t>
      </w:r>
      <w:r w:rsidR="0077773B">
        <w:rPr>
          <w:rFonts w:ascii="Times New Roman" w:hAnsi="Times New Roman" w:cs="Times New Roman"/>
          <w:b/>
          <w:sz w:val="24"/>
          <w:szCs w:val="24"/>
          <w:vertAlign w:val="subscript"/>
        </w:rPr>
        <w:tab/>
      </w:r>
      <w:r w:rsidRPr="001B4041">
        <w:rPr>
          <w:rFonts w:ascii="Times New Roman" w:hAnsi="Times New Roman" w:cs="Times New Roman"/>
          <w:b/>
          <w:sz w:val="24"/>
          <w:szCs w:val="24"/>
          <w:vertAlign w:val="subscript"/>
        </w:rPr>
        <w:t xml:space="preserve"> :</w:t>
      </w:r>
      <w:r w:rsidRPr="001B4041">
        <w:rPr>
          <w:rFonts w:ascii="Times New Roman" w:hAnsi="Times New Roman" w:cs="Times New Roman"/>
          <w:b/>
          <w:sz w:val="24"/>
          <w:szCs w:val="24"/>
        </w:rPr>
        <w:t>µ</w:t>
      </w:r>
      <w:r w:rsidRPr="001B4041">
        <w:rPr>
          <w:rFonts w:ascii="Times New Roman" w:hAnsi="Times New Roman" w:cs="Times New Roman"/>
          <w:b/>
          <w:sz w:val="24"/>
          <w:szCs w:val="24"/>
          <w:vertAlign w:val="subscript"/>
        </w:rPr>
        <w:t xml:space="preserve">1 </w:t>
      </w:r>
      <w:r w:rsidR="00651D23">
        <w:rPr>
          <w:rFonts w:ascii="Times New Roman" w:hAnsi="Times New Roman" w:cs="Times New Roman"/>
          <w:b/>
          <w:sz w:val="24"/>
          <w:szCs w:val="24"/>
        </w:rPr>
        <w:t>=</w:t>
      </w:r>
      <w:r w:rsidRPr="001B4041">
        <w:rPr>
          <w:rFonts w:ascii="Times New Roman" w:hAnsi="Times New Roman" w:cs="Times New Roman"/>
          <w:b/>
          <w:sz w:val="24"/>
          <w:szCs w:val="24"/>
        </w:rPr>
        <w:t xml:space="preserve"> </w:t>
      </w:r>
      <w:r w:rsidR="00996C95" w:rsidRPr="001B4041">
        <w:rPr>
          <w:rFonts w:ascii="Times New Roman" w:hAnsi="Times New Roman" w:cs="Times New Roman"/>
          <w:b/>
          <w:sz w:val="24"/>
          <w:szCs w:val="24"/>
        </w:rPr>
        <w:t>µ</w:t>
      </w:r>
      <w:r w:rsidR="00996C95">
        <w:rPr>
          <w:rFonts w:ascii="Times New Roman" w:hAnsi="Times New Roman" w:cs="Times New Roman"/>
          <w:b/>
          <w:sz w:val="24"/>
          <w:szCs w:val="24"/>
          <w:vertAlign w:val="subscript"/>
        </w:rPr>
        <w:t>2</w:t>
      </w:r>
    </w:p>
    <w:p w:rsidR="0077773B" w:rsidRDefault="007100B8" w:rsidP="0070542D">
      <w:pPr>
        <w:tabs>
          <w:tab w:val="center" w:pos="567"/>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Hal ini berarti hipotesis nol </w:t>
      </w:r>
      <w:r w:rsidR="001B4041">
        <w:rPr>
          <w:rFonts w:ascii="Times New Roman" w:hAnsi="Times New Roman" w:cs="Times New Roman"/>
          <w:sz w:val="24"/>
          <w:szCs w:val="24"/>
        </w:rPr>
        <w:t>dari penelitian penggunaan media manipulatif mika transparan</w:t>
      </w:r>
      <w:r w:rsidR="00AF595D">
        <w:rPr>
          <w:rFonts w:ascii="Times New Roman" w:hAnsi="Times New Roman" w:cs="Times New Roman"/>
          <w:sz w:val="24"/>
          <w:szCs w:val="24"/>
        </w:rPr>
        <w:t xml:space="preserve"> tidak efektif dalam meningkatkan</w:t>
      </w:r>
      <w:r w:rsidR="001B4041">
        <w:rPr>
          <w:rFonts w:ascii="Times New Roman" w:hAnsi="Times New Roman" w:cs="Times New Roman"/>
          <w:sz w:val="24"/>
          <w:szCs w:val="24"/>
        </w:rPr>
        <w:t xml:space="preserve"> hasil belajar matematika materi pecahan di SD Negeri Banjarwangi </w:t>
      </w:r>
    </w:p>
    <w:p w:rsidR="00651D23" w:rsidRDefault="00651D23" w:rsidP="0070542D">
      <w:pPr>
        <w:tabs>
          <w:tab w:val="center" w:pos="567"/>
        </w:tabs>
        <w:spacing w:after="0" w:line="360" w:lineRule="auto"/>
        <w:ind w:left="426"/>
        <w:jc w:val="both"/>
        <w:rPr>
          <w:rFonts w:ascii="Times New Roman" w:hAnsi="Times New Roman" w:cs="Times New Roman"/>
          <w:sz w:val="24"/>
          <w:szCs w:val="24"/>
        </w:rPr>
      </w:pPr>
    </w:p>
    <w:p w:rsidR="001B4041" w:rsidRPr="001B4041" w:rsidRDefault="007100B8" w:rsidP="0070542D">
      <w:pPr>
        <w:tabs>
          <w:tab w:val="center" w:pos="567"/>
        </w:tabs>
        <w:spacing w:after="0" w:line="360" w:lineRule="auto"/>
        <w:ind w:left="426"/>
        <w:jc w:val="both"/>
        <w:rPr>
          <w:rFonts w:ascii="Times New Roman" w:hAnsi="Times New Roman" w:cs="Times New Roman"/>
          <w:b/>
          <w:sz w:val="24"/>
          <w:szCs w:val="24"/>
        </w:rPr>
      </w:pPr>
      <w:proofErr w:type="gramStart"/>
      <w:r w:rsidRPr="001B4041">
        <w:rPr>
          <w:rFonts w:ascii="Times New Roman" w:hAnsi="Times New Roman" w:cs="Times New Roman"/>
          <w:b/>
          <w:sz w:val="24"/>
          <w:szCs w:val="24"/>
        </w:rPr>
        <w:t>H</w:t>
      </w:r>
      <w:r w:rsidRPr="001B4041">
        <w:rPr>
          <w:rFonts w:ascii="Times New Roman" w:hAnsi="Times New Roman" w:cs="Times New Roman"/>
          <w:b/>
          <w:sz w:val="24"/>
          <w:szCs w:val="24"/>
          <w:vertAlign w:val="subscript"/>
        </w:rPr>
        <w:t xml:space="preserve">a </w:t>
      </w:r>
      <w:r w:rsidRPr="001B4041">
        <w:rPr>
          <w:rFonts w:ascii="Times New Roman" w:hAnsi="Times New Roman" w:cs="Times New Roman"/>
          <w:b/>
          <w:sz w:val="24"/>
          <w:szCs w:val="24"/>
        </w:rPr>
        <w:t>:</w:t>
      </w:r>
      <w:proofErr w:type="gramEnd"/>
      <w:r w:rsidRPr="001B4041">
        <w:rPr>
          <w:rFonts w:ascii="Times New Roman" w:hAnsi="Times New Roman" w:cs="Times New Roman"/>
          <w:b/>
          <w:sz w:val="24"/>
          <w:szCs w:val="24"/>
        </w:rPr>
        <w:t xml:space="preserve"> µ</w:t>
      </w:r>
      <w:r w:rsidR="001B4041">
        <w:rPr>
          <w:rFonts w:ascii="Times New Roman" w:hAnsi="Times New Roman" w:cs="Times New Roman"/>
          <w:b/>
          <w:sz w:val="24"/>
          <w:szCs w:val="24"/>
          <w:vertAlign w:val="subscript"/>
        </w:rPr>
        <w:t>1</w:t>
      </w:r>
      <w:r w:rsidRPr="001B4041">
        <w:rPr>
          <w:rFonts w:ascii="Times New Roman" w:hAnsi="Times New Roman" w:cs="Times New Roman"/>
          <w:b/>
          <w:sz w:val="24"/>
          <w:szCs w:val="24"/>
          <w:vertAlign w:val="subscript"/>
        </w:rPr>
        <w:t xml:space="preserve"> </w:t>
      </w:r>
      <m:oMath>
        <m:r>
          <m:rPr>
            <m:sty m:val="bi"/>
          </m:rPr>
          <w:rPr>
            <w:rFonts w:ascii="Cambria Math" w:hAnsi="Cambria Math" w:cs="Times New Roman"/>
            <w:sz w:val="24"/>
            <w:szCs w:val="24"/>
            <w:vertAlign w:val="subscript"/>
          </w:rPr>
          <m:t>≠</m:t>
        </m:r>
      </m:oMath>
      <w:r w:rsidRPr="001B4041">
        <w:rPr>
          <w:rFonts w:ascii="Times New Roman" w:hAnsi="Times New Roman" w:cs="Times New Roman"/>
          <w:b/>
          <w:sz w:val="24"/>
          <w:szCs w:val="24"/>
        </w:rPr>
        <w:t xml:space="preserve"> </w:t>
      </w:r>
      <w:r w:rsidR="00996C95" w:rsidRPr="001B4041">
        <w:rPr>
          <w:rFonts w:ascii="Times New Roman" w:hAnsi="Times New Roman" w:cs="Times New Roman"/>
          <w:b/>
          <w:sz w:val="24"/>
          <w:szCs w:val="24"/>
        </w:rPr>
        <w:t>µ</w:t>
      </w:r>
      <w:r w:rsidR="00996C95">
        <w:rPr>
          <w:rFonts w:ascii="Times New Roman" w:hAnsi="Times New Roman" w:cs="Times New Roman"/>
          <w:b/>
          <w:sz w:val="24"/>
          <w:szCs w:val="24"/>
          <w:vertAlign w:val="subscript"/>
        </w:rPr>
        <w:t>2</w:t>
      </w:r>
    </w:p>
    <w:p w:rsidR="007100B8" w:rsidRPr="007100B8" w:rsidRDefault="001B4041" w:rsidP="0070542D">
      <w:pPr>
        <w:tabs>
          <w:tab w:val="center" w:pos="567"/>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Hal ini berarti hipotesis alternatif dari penelitian penggunaan media manipulatif mika transparan</w:t>
      </w:r>
      <w:r w:rsidR="00CA7646">
        <w:rPr>
          <w:rFonts w:ascii="Times New Roman" w:hAnsi="Times New Roman" w:cs="Times New Roman"/>
          <w:sz w:val="24"/>
          <w:szCs w:val="24"/>
        </w:rPr>
        <w:t xml:space="preserve"> </w:t>
      </w:r>
      <w:r w:rsidR="00AF595D">
        <w:rPr>
          <w:rFonts w:ascii="Times New Roman" w:hAnsi="Times New Roman" w:cs="Times New Roman"/>
          <w:sz w:val="24"/>
          <w:szCs w:val="24"/>
        </w:rPr>
        <w:t>efektif dalam meningkatkan</w:t>
      </w:r>
      <w:r w:rsidR="00CA7646">
        <w:rPr>
          <w:rFonts w:ascii="Times New Roman" w:hAnsi="Times New Roman" w:cs="Times New Roman"/>
          <w:sz w:val="24"/>
          <w:szCs w:val="24"/>
        </w:rPr>
        <w:t xml:space="preserve"> </w:t>
      </w:r>
      <w:r>
        <w:rPr>
          <w:rFonts w:ascii="Times New Roman" w:hAnsi="Times New Roman" w:cs="Times New Roman"/>
          <w:sz w:val="24"/>
          <w:szCs w:val="24"/>
        </w:rPr>
        <w:t xml:space="preserve">hasil belajar matematika materi pecahan di SD Negeri Banjarwangi </w:t>
      </w:r>
    </w:p>
    <w:p w:rsidR="00ED47A8" w:rsidRDefault="00ED47A8" w:rsidP="0070542D">
      <w:pPr>
        <w:spacing w:line="360" w:lineRule="auto"/>
        <w:ind w:left="426"/>
        <w:rPr>
          <w:rFonts w:ascii="Times New Roman" w:hAnsi="Times New Roman" w:cs="Times New Roman"/>
          <w:sz w:val="24"/>
          <w:szCs w:val="24"/>
        </w:rPr>
      </w:pPr>
    </w:p>
    <w:p w:rsidR="00ED47A8" w:rsidRDefault="00ED47A8" w:rsidP="0070542D">
      <w:pPr>
        <w:spacing w:line="360" w:lineRule="auto"/>
        <w:ind w:left="426"/>
        <w:rPr>
          <w:rFonts w:ascii="Times New Roman" w:hAnsi="Times New Roman" w:cs="Times New Roman"/>
          <w:sz w:val="24"/>
          <w:szCs w:val="24"/>
        </w:rPr>
      </w:pPr>
      <w:r>
        <w:rPr>
          <w:rFonts w:ascii="Times New Roman" w:hAnsi="Times New Roman" w:cs="Times New Roman"/>
          <w:sz w:val="24"/>
          <w:szCs w:val="24"/>
        </w:rPr>
        <w:t xml:space="preserve">Dengan kriteria </w:t>
      </w:r>
      <w:proofErr w:type="gramStart"/>
      <w:r>
        <w:rPr>
          <w:rFonts w:ascii="Times New Roman" w:hAnsi="Times New Roman" w:cs="Times New Roman"/>
          <w:sz w:val="24"/>
          <w:szCs w:val="24"/>
        </w:rPr>
        <w:t>pengujian :</w:t>
      </w:r>
      <w:proofErr w:type="gramEnd"/>
    </w:p>
    <w:p w:rsidR="00ED47A8" w:rsidRDefault="00ED47A8" w:rsidP="0070542D">
      <w:pPr>
        <w:tabs>
          <w:tab w:val="left" w:pos="426"/>
          <w:tab w:val="left" w:pos="1701"/>
        </w:tabs>
        <w:spacing w:after="0" w:line="36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m:rPr>
            <m:sty m:val="b"/>
          </m:rPr>
          <w:rPr>
            <w:rFonts w:ascii="Cambria Math" w:hAnsi="Cambria Math" w:cs="Times New Roman"/>
            <w:sz w:val="24"/>
            <w:szCs w:val="24"/>
          </w:rPr>
          <m:t>≤</m:t>
        </m:r>
      </m:oMath>
      <w:r>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di terima</w:t>
      </w:r>
    </w:p>
    <w:p w:rsidR="00ED47A8" w:rsidRDefault="00ED47A8" w:rsidP="0070542D">
      <w:pPr>
        <w:tabs>
          <w:tab w:val="left" w:pos="426"/>
          <w:tab w:val="left" w:pos="1701"/>
        </w:tabs>
        <w:spacing w:after="0" w:line="36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m:oMath>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r>
        <w:rPr>
          <w:rFonts w:ascii="Times New Roman" w:eastAsiaTheme="minorEastAsia" w:hAnsi="Times New Roman" w:cs="Times New Roman"/>
          <w:sz w:val="24"/>
          <w:szCs w:val="24"/>
        </w:rPr>
        <w:t xml:space="preserve"> </w:t>
      </w:r>
      <m:oMath>
        <m:r>
          <m:rPr>
            <m:sty m:val="b"/>
          </m:rPr>
          <w:rPr>
            <w:rFonts w:ascii="Cambria Math" w:hAnsi="Cambria Math" w:cs="Times New Roman"/>
            <w:sz w:val="24"/>
            <w:szCs w:val="24"/>
            <w:vertAlign w:val="subscript"/>
          </w:rPr>
          <m:t xml:space="preserve"> </m:t>
        </m:r>
        <m:r>
          <m:rPr>
            <m:sty m:val="b"/>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Pr>
          <w:rFonts w:ascii="Times New Roman" w:eastAsiaTheme="minorEastAsia" w:hAnsi="Times New Roman" w:cs="Times New Roman"/>
          <w:sz w:val="24"/>
          <w:szCs w:val="24"/>
        </w:rPr>
        <w:t xml:space="preserve">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oMath>
      <w:r>
        <w:rPr>
          <w:rFonts w:ascii="Times New Roman" w:eastAsiaTheme="minorEastAsia" w:hAnsi="Times New Roman" w:cs="Times New Roman"/>
          <w:sz w:val="24"/>
          <w:szCs w:val="24"/>
        </w:rPr>
        <w:t xml:space="preserve"> di tolak </w:t>
      </w:r>
    </w:p>
    <w:p w:rsidR="00ED47A8" w:rsidRPr="00391888" w:rsidRDefault="00ED47A8" w:rsidP="0070542D">
      <w:pPr>
        <w:spacing w:line="360" w:lineRule="auto"/>
        <w:ind w:left="426"/>
        <w:rPr>
          <w:rFonts w:ascii="Times New Roman" w:hAnsi="Times New Roman" w:cs="Times New Roman"/>
          <w:sz w:val="24"/>
          <w:szCs w:val="24"/>
        </w:rPr>
      </w:pPr>
    </w:p>
    <w:p w:rsidR="004C006F" w:rsidRDefault="004C006F" w:rsidP="0070542D">
      <w:pPr>
        <w:spacing w:line="360" w:lineRule="auto"/>
        <w:ind w:left="426"/>
        <w:rPr>
          <w:rFonts w:ascii="Times New Roman" w:hAnsi="Times New Roman" w:cs="Times New Roman"/>
          <w:sz w:val="24"/>
          <w:szCs w:val="24"/>
        </w:rPr>
      </w:pPr>
    </w:p>
    <w:p w:rsidR="0069467B" w:rsidRPr="001B4041" w:rsidRDefault="0069467B" w:rsidP="0070542D">
      <w:pPr>
        <w:spacing w:line="360" w:lineRule="auto"/>
        <w:ind w:left="426"/>
        <w:rPr>
          <w:rFonts w:ascii="Times New Roman" w:hAnsi="Times New Roman" w:cs="Times New Roman"/>
          <w:sz w:val="24"/>
          <w:szCs w:val="24"/>
        </w:rPr>
      </w:pPr>
    </w:p>
    <w:sectPr w:rsidR="0069467B" w:rsidRPr="001B4041" w:rsidSect="0070542D">
      <w:headerReference w:type="even" r:id="rId10"/>
      <w:headerReference w:type="default" r:id="rId11"/>
      <w:footerReference w:type="default" r:id="rId12"/>
      <w:footerReference w:type="first" r:id="rId13"/>
      <w:pgSz w:w="10319" w:h="14571" w:code="13"/>
      <w:pgMar w:top="1701" w:right="1701" w:bottom="1701" w:left="1701"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00" w:rsidRDefault="00AF5300" w:rsidP="002B7860">
      <w:pPr>
        <w:spacing w:after="0" w:line="240" w:lineRule="auto"/>
      </w:pPr>
      <w:r>
        <w:separator/>
      </w:r>
    </w:p>
  </w:endnote>
  <w:endnote w:type="continuationSeparator" w:id="0">
    <w:p w:rsidR="00AF5300" w:rsidRDefault="00AF5300" w:rsidP="002B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8D" w:rsidRDefault="00DF758D">
    <w:pPr>
      <w:pStyle w:val="Footer"/>
      <w:jc w:val="center"/>
    </w:pPr>
  </w:p>
  <w:p w:rsidR="00DF758D" w:rsidRDefault="00DF7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75190"/>
      <w:docPartObj>
        <w:docPartGallery w:val="Page Numbers (Bottom of Page)"/>
        <w:docPartUnique/>
      </w:docPartObj>
    </w:sdtPr>
    <w:sdtEndPr>
      <w:rPr>
        <w:rFonts w:asciiTheme="majorBidi" w:hAnsiTheme="majorBidi" w:cstheme="majorBidi"/>
        <w:noProof/>
        <w:sz w:val="24"/>
        <w:szCs w:val="24"/>
      </w:rPr>
    </w:sdtEndPr>
    <w:sdtContent>
      <w:p w:rsidR="00801C6C" w:rsidRPr="0070542D" w:rsidRDefault="0070542D" w:rsidP="0070542D">
        <w:pPr>
          <w:pStyle w:val="Footer"/>
          <w:jc w:val="center"/>
          <w:rPr>
            <w:rFonts w:asciiTheme="majorBidi" w:hAnsiTheme="majorBidi" w:cstheme="majorBidi"/>
            <w:sz w:val="24"/>
            <w:szCs w:val="24"/>
          </w:rPr>
        </w:pPr>
        <w:r w:rsidRPr="0070542D">
          <w:rPr>
            <w:rFonts w:asciiTheme="majorBidi" w:hAnsiTheme="majorBidi" w:cstheme="majorBidi"/>
            <w:sz w:val="24"/>
            <w:szCs w:val="24"/>
            <w:lang w:val="id-ID"/>
          </w:rPr>
          <w:t>9</w:t>
        </w:r>
      </w:p>
    </w:sdtContent>
  </w:sdt>
  <w:p w:rsidR="008767C8" w:rsidRDefault="00876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00" w:rsidRDefault="00AF5300" w:rsidP="002B7860">
      <w:pPr>
        <w:spacing w:after="0" w:line="240" w:lineRule="auto"/>
      </w:pPr>
      <w:r>
        <w:separator/>
      </w:r>
    </w:p>
  </w:footnote>
  <w:footnote w:type="continuationSeparator" w:id="0">
    <w:p w:rsidR="00AF5300" w:rsidRDefault="00AF5300" w:rsidP="002B7860">
      <w:pPr>
        <w:spacing w:after="0" w:line="240" w:lineRule="auto"/>
      </w:pPr>
      <w:r>
        <w:continuationSeparator/>
      </w:r>
    </w:p>
  </w:footnote>
  <w:footnote w:id="1">
    <w:p w:rsidR="003A4CB7" w:rsidRPr="00775318" w:rsidRDefault="003A4CB7" w:rsidP="00775318">
      <w:pPr>
        <w:pStyle w:val="FootnoteText"/>
        <w:ind w:firstLine="426"/>
        <w:rPr>
          <w:rFonts w:ascii="Times New Roman" w:hAnsi="Times New Roman" w:cs="Times New Roman"/>
        </w:rPr>
      </w:pPr>
      <w:r w:rsidRPr="00775318">
        <w:rPr>
          <w:rStyle w:val="FootnoteReference"/>
          <w:rFonts w:ascii="Times New Roman" w:hAnsi="Times New Roman" w:cs="Times New Roman"/>
        </w:rPr>
        <w:footnoteRef/>
      </w:r>
      <w:r w:rsidR="00775318" w:rsidRPr="00775318">
        <w:rPr>
          <w:rFonts w:ascii="Times New Roman" w:hAnsi="Times New Roman" w:cs="Times New Roman"/>
        </w:rPr>
        <w:t xml:space="preserve"> </w:t>
      </w:r>
      <w:r w:rsidR="000206E1">
        <w:rPr>
          <w:rFonts w:ascii="Times New Roman" w:hAnsi="Times New Roman" w:cs="Times New Roman"/>
        </w:rPr>
        <w:t>Irsandy Octovido dan Nengah Sudjana, “</w:t>
      </w:r>
      <w:r w:rsidRPr="00272160">
        <w:rPr>
          <w:rFonts w:ascii="Times New Roman" w:hAnsi="Times New Roman" w:cs="Times New Roman"/>
          <w:i/>
        </w:rPr>
        <w:t xml:space="preserve">Jurnal </w:t>
      </w:r>
      <w:r w:rsidR="00775318" w:rsidRPr="00272160">
        <w:rPr>
          <w:rFonts w:ascii="Times New Roman" w:hAnsi="Times New Roman" w:cs="Times New Roman"/>
          <w:i/>
        </w:rPr>
        <w:t>Administrasi Bisnis (</w:t>
      </w:r>
      <w:r w:rsidRPr="00272160">
        <w:rPr>
          <w:rFonts w:ascii="Times New Roman" w:hAnsi="Times New Roman" w:cs="Times New Roman"/>
          <w:i/>
        </w:rPr>
        <w:t>JAB</w:t>
      </w:r>
      <w:r w:rsidR="00272160">
        <w:rPr>
          <w:rFonts w:ascii="Times New Roman" w:hAnsi="Times New Roman" w:cs="Times New Roman"/>
          <w:i/>
        </w:rPr>
        <w:t>)</w:t>
      </w:r>
      <w:r w:rsidR="000206E1">
        <w:rPr>
          <w:rFonts w:ascii="Times New Roman" w:hAnsi="Times New Roman" w:cs="Times New Roman"/>
        </w:rPr>
        <w:t xml:space="preserve">”, </w:t>
      </w:r>
      <w:r w:rsidR="00775318" w:rsidRPr="00775318">
        <w:rPr>
          <w:rFonts w:ascii="Times New Roman" w:hAnsi="Times New Roman" w:cs="Times New Roman"/>
        </w:rPr>
        <w:t>Vol. 15</w:t>
      </w:r>
      <w:r w:rsidR="000206E1">
        <w:rPr>
          <w:rFonts w:ascii="Times New Roman" w:hAnsi="Times New Roman" w:cs="Times New Roman"/>
        </w:rPr>
        <w:t>, No. 1,</w:t>
      </w:r>
      <w:r w:rsidR="00775318" w:rsidRPr="00775318">
        <w:rPr>
          <w:rFonts w:ascii="Times New Roman" w:hAnsi="Times New Roman" w:cs="Times New Roman"/>
        </w:rPr>
        <w:t xml:space="preserve"> </w:t>
      </w:r>
      <w:r w:rsidR="000206E1">
        <w:rPr>
          <w:rFonts w:ascii="Times New Roman" w:hAnsi="Times New Roman" w:cs="Times New Roman"/>
        </w:rPr>
        <w:t>(</w:t>
      </w:r>
      <w:r w:rsidR="00775318" w:rsidRPr="00775318">
        <w:rPr>
          <w:rFonts w:ascii="Times New Roman" w:hAnsi="Times New Roman" w:cs="Times New Roman"/>
        </w:rPr>
        <w:t>Oktober 2014</w:t>
      </w:r>
      <w:r w:rsidR="000206E1">
        <w:rPr>
          <w:rFonts w:ascii="Times New Roman" w:hAnsi="Times New Roman" w:cs="Times New Roman"/>
        </w:rPr>
        <w:t xml:space="preserve">), 3. </w:t>
      </w:r>
    </w:p>
  </w:footnote>
  <w:footnote w:id="2">
    <w:p w:rsidR="00775318" w:rsidRPr="00775318" w:rsidRDefault="00775318" w:rsidP="00775318">
      <w:pPr>
        <w:pStyle w:val="FootnoteText"/>
        <w:ind w:firstLine="426"/>
        <w:rPr>
          <w:rFonts w:ascii="Times New Roman" w:hAnsi="Times New Roman" w:cs="Times New Roman"/>
        </w:rPr>
      </w:pPr>
      <w:r w:rsidRPr="00775318">
        <w:rPr>
          <w:rStyle w:val="FootnoteReference"/>
          <w:rFonts w:ascii="Times New Roman" w:hAnsi="Times New Roman" w:cs="Times New Roman"/>
        </w:rPr>
        <w:footnoteRef/>
      </w:r>
      <w:r w:rsidRPr="00775318">
        <w:rPr>
          <w:rFonts w:ascii="Times New Roman" w:hAnsi="Times New Roman" w:cs="Times New Roman"/>
        </w:rPr>
        <w:t xml:space="preserve"> </w:t>
      </w:r>
      <w:r w:rsidR="00352C5C">
        <w:rPr>
          <w:rFonts w:ascii="Times New Roman" w:hAnsi="Times New Roman" w:cs="Times New Roman"/>
        </w:rPr>
        <w:t>Bachtiar Rifa’i</w:t>
      </w:r>
      <w:r w:rsidR="000206E1">
        <w:rPr>
          <w:rFonts w:ascii="Times New Roman" w:hAnsi="Times New Roman" w:cs="Times New Roman"/>
        </w:rPr>
        <w:t>, “</w:t>
      </w:r>
      <w:r w:rsidRPr="00272160">
        <w:rPr>
          <w:rFonts w:ascii="Times New Roman" w:hAnsi="Times New Roman" w:cs="Times New Roman"/>
          <w:i/>
        </w:rPr>
        <w:t xml:space="preserve">Jurnal </w:t>
      </w:r>
      <w:r w:rsidR="000206E1" w:rsidRPr="00272160">
        <w:rPr>
          <w:rFonts w:ascii="Times New Roman" w:hAnsi="Times New Roman" w:cs="Times New Roman"/>
          <w:i/>
        </w:rPr>
        <w:t>Kebijakan d</w:t>
      </w:r>
      <w:r w:rsidRPr="00272160">
        <w:rPr>
          <w:rFonts w:ascii="Times New Roman" w:hAnsi="Times New Roman" w:cs="Times New Roman"/>
          <w:i/>
        </w:rPr>
        <w:t>an Managem</w:t>
      </w:r>
      <w:r w:rsidR="00272160">
        <w:rPr>
          <w:rFonts w:ascii="Times New Roman" w:hAnsi="Times New Roman" w:cs="Times New Roman"/>
          <w:i/>
        </w:rPr>
        <w:t>ent Publik</w:t>
      </w:r>
      <w:r w:rsidR="000206E1">
        <w:rPr>
          <w:rFonts w:ascii="Times New Roman" w:hAnsi="Times New Roman" w:cs="Times New Roman"/>
        </w:rPr>
        <w:t xml:space="preserve">”, Vol 1, No. 1, (Januari </w:t>
      </w:r>
      <w:r w:rsidRPr="00775318">
        <w:rPr>
          <w:rFonts w:ascii="Times New Roman" w:hAnsi="Times New Roman" w:cs="Times New Roman"/>
        </w:rPr>
        <w:t>2013</w:t>
      </w:r>
      <w:r w:rsidR="000206E1">
        <w:rPr>
          <w:rFonts w:ascii="Times New Roman" w:hAnsi="Times New Roman" w:cs="Times New Roman"/>
        </w:rPr>
        <w:t>), 132.</w:t>
      </w:r>
    </w:p>
  </w:footnote>
  <w:footnote w:id="3">
    <w:p w:rsidR="00822753" w:rsidRPr="00362E4A" w:rsidRDefault="00822753" w:rsidP="00362E4A">
      <w:pPr>
        <w:pStyle w:val="FootnoteText"/>
        <w:ind w:firstLine="426"/>
        <w:rPr>
          <w:rFonts w:ascii="Times New Roman" w:hAnsi="Times New Roman" w:cs="Times New Roman"/>
        </w:rPr>
      </w:pPr>
      <w:r w:rsidRPr="00362E4A">
        <w:rPr>
          <w:rStyle w:val="FootnoteReference"/>
          <w:rFonts w:ascii="Times New Roman" w:hAnsi="Times New Roman" w:cs="Times New Roman"/>
        </w:rPr>
        <w:footnoteRef/>
      </w:r>
      <w:r w:rsidR="00FA3710">
        <w:rPr>
          <w:rFonts w:ascii="Times New Roman" w:hAnsi="Times New Roman" w:cs="Times New Roman"/>
        </w:rPr>
        <w:t xml:space="preserve"> Ariel Sharon Sumenge, “</w:t>
      </w:r>
      <w:r w:rsidR="00FA3710" w:rsidRPr="00272160">
        <w:rPr>
          <w:rFonts w:ascii="Times New Roman" w:hAnsi="Times New Roman" w:cs="Times New Roman"/>
          <w:i/>
        </w:rPr>
        <w:t>Jurnal EMBA</w:t>
      </w:r>
      <w:r w:rsidR="00FA3710">
        <w:rPr>
          <w:rFonts w:ascii="Times New Roman" w:hAnsi="Times New Roman" w:cs="Times New Roman"/>
        </w:rPr>
        <w:t>”, vol.</w:t>
      </w:r>
      <w:r w:rsidRPr="00362E4A">
        <w:rPr>
          <w:rFonts w:ascii="Times New Roman" w:hAnsi="Times New Roman" w:cs="Times New Roman"/>
        </w:rPr>
        <w:t>1</w:t>
      </w:r>
      <w:r w:rsidR="00FA3710">
        <w:rPr>
          <w:rFonts w:ascii="Times New Roman" w:hAnsi="Times New Roman" w:cs="Times New Roman"/>
        </w:rPr>
        <w:t>,</w:t>
      </w:r>
      <w:r w:rsidRPr="00362E4A">
        <w:rPr>
          <w:rFonts w:ascii="Times New Roman" w:hAnsi="Times New Roman" w:cs="Times New Roman"/>
        </w:rPr>
        <w:t xml:space="preserve"> No. 3</w:t>
      </w:r>
      <w:r w:rsidR="00FA3710">
        <w:rPr>
          <w:rFonts w:ascii="Times New Roman" w:hAnsi="Times New Roman" w:cs="Times New Roman"/>
        </w:rPr>
        <w:t>, (S</w:t>
      </w:r>
      <w:r w:rsidRPr="00362E4A">
        <w:rPr>
          <w:rFonts w:ascii="Times New Roman" w:hAnsi="Times New Roman" w:cs="Times New Roman"/>
        </w:rPr>
        <w:t>eptember 2013</w:t>
      </w:r>
      <w:r w:rsidR="00FA3710">
        <w:rPr>
          <w:rFonts w:ascii="Times New Roman" w:hAnsi="Times New Roman" w:cs="Times New Roman"/>
        </w:rPr>
        <w:t>)</w:t>
      </w:r>
      <w:proofErr w:type="gramStart"/>
      <w:r w:rsidR="00FA3710">
        <w:rPr>
          <w:rFonts w:ascii="Times New Roman" w:hAnsi="Times New Roman" w:cs="Times New Roman"/>
        </w:rPr>
        <w:t>,75</w:t>
      </w:r>
      <w:proofErr w:type="gramEnd"/>
      <w:r w:rsidR="00FA3710">
        <w:rPr>
          <w:rFonts w:ascii="Times New Roman" w:hAnsi="Times New Roman" w:cs="Times New Roman"/>
        </w:rPr>
        <w:t xml:space="preserve">. </w:t>
      </w:r>
    </w:p>
  </w:footnote>
  <w:footnote w:id="4">
    <w:p w:rsidR="00FF745B" w:rsidRPr="00727FAF" w:rsidRDefault="00FF745B" w:rsidP="00FF745B">
      <w:pPr>
        <w:pStyle w:val="FootnoteText"/>
        <w:ind w:firstLine="426"/>
        <w:rPr>
          <w:rFonts w:ascii="Times New Roman" w:hAnsi="Times New Roman" w:cs="Times New Roman"/>
        </w:rPr>
      </w:pPr>
      <w:r w:rsidRPr="00727FAF">
        <w:rPr>
          <w:rStyle w:val="FootnoteReference"/>
          <w:rFonts w:ascii="Times New Roman" w:hAnsi="Times New Roman" w:cs="Times New Roman"/>
        </w:rPr>
        <w:footnoteRef/>
      </w:r>
      <w:r w:rsidR="00FA3710">
        <w:rPr>
          <w:rFonts w:ascii="Times New Roman" w:hAnsi="Times New Roman" w:cs="Times New Roman"/>
        </w:rPr>
        <w:t xml:space="preserve"> </w:t>
      </w:r>
      <w:r w:rsidRPr="00727FAF">
        <w:rPr>
          <w:rFonts w:ascii="Times New Roman" w:hAnsi="Times New Roman" w:cs="Times New Roman"/>
        </w:rPr>
        <w:t>Aristo</w:t>
      </w:r>
      <w:r w:rsidR="00FA3710">
        <w:rPr>
          <w:rFonts w:ascii="Times New Roman" w:hAnsi="Times New Roman" w:cs="Times New Roman"/>
        </w:rPr>
        <w:t xml:space="preserve"> Rahadi</w:t>
      </w:r>
      <w:r w:rsidRPr="00727FAF">
        <w:rPr>
          <w:rFonts w:ascii="Times New Roman" w:hAnsi="Times New Roman" w:cs="Times New Roman"/>
        </w:rPr>
        <w:t xml:space="preserve">. </w:t>
      </w:r>
      <w:r w:rsidRPr="00727FAF">
        <w:rPr>
          <w:rFonts w:ascii="Times New Roman" w:hAnsi="Times New Roman" w:cs="Times New Roman"/>
          <w:i/>
        </w:rPr>
        <w:t>Media Pembelajaran</w:t>
      </w:r>
      <w:r w:rsidRPr="00727FAF">
        <w:rPr>
          <w:rFonts w:ascii="Times New Roman" w:hAnsi="Times New Roman" w:cs="Times New Roman"/>
        </w:rPr>
        <w:t>, (Jakarta: Dire</w:t>
      </w:r>
      <w:r>
        <w:rPr>
          <w:rFonts w:ascii="Times New Roman" w:hAnsi="Times New Roman" w:cs="Times New Roman"/>
        </w:rPr>
        <w:t>ktur Jenderal Pendidikan Dasar d</w:t>
      </w:r>
      <w:r w:rsidRPr="00727FAF">
        <w:rPr>
          <w:rFonts w:ascii="Times New Roman" w:hAnsi="Times New Roman" w:cs="Times New Roman"/>
        </w:rPr>
        <w:t>an Menengah, 2003), 9.</w:t>
      </w:r>
    </w:p>
  </w:footnote>
  <w:footnote w:id="5">
    <w:p w:rsidR="00FF745B" w:rsidRPr="0096294A" w:rsidRDefault="00FF745B" w:rsidP="00FF745B">
      <w:pPr>
        <w:pStyle w:val="FootnoteText"/>
        <w:ind w:firstLine="426"/>
        <w:rPr>
          <w:rFonts w:ascii="Times New Roman" w:hAnsi="Times New Roman" w:cs="Times New Roman"/>
        </w:rPr>
      </w:pPr>
      <w:r w:rsidRPr="0096294A">
        <w:rPr>
          <w:rStyle w:val="FootnoteReference"/>
          <w:rFonts w:ascii="Times New Roman" w:hAnsi="Times New Roman" w:cs="Times New Roman"/>
        </w:rPr>
        <w:footnoteRef/>
      </w:r>
      <w:r w:rsidRPr="0096294A">
        <w:rPr>
          <w:rFonts w:ascii="Times New Roman" w:hAnsi="Times New Roman" w:cs="Times New Roman"/>
        </w:rPr>
        <w:t xml:space="preserve"> Daryanto, </w:t>
      </w:r>
      <w:r w:rsidRPr="00782AED">
        <w:rPr>
          <w:rFonts w:ascii="Times New Roman" w:hAnsi="Times New Roman" w:cs="Times New Roman"/>
          <w:i/>
        </w:rPr>
        <w:t>Media Pembelajaran</w:t>
      </w:r>
      <w:r w:rsidRPr="0096294A">
        <w:rPr>
          <w:rFonts w:ascii="Times New Roman" w:hAnsi="Times New Roman" w:cs="Times New Roman"/>
        </w:rPr>
        <w:t xml:space="preserve"> (Yogyakara: Gava Media, 2010),</w:t>
      </w:r>
      <w:r>
        <w:rPr>
          <w:rFonts w:ascii="Times New Roman" w:hAnsi="Times New Roman" w:cs="Times New Roman"/>
        </w:rPr>
        <w:t xml:space="preserve"> </w:t>
      </w:r>
      <w:r w:rsidRPr="0096294A">
        <w:rPr>
          <w:rFonts w:ascii="Times New Roman" w:hAnsi="Times New Roman" w:cs="Times New Roman"/>
        </w:rPr>
        <w:t>4</w:t>
      </w:r>
      <w:r w:rsidR="00FA3710">
        <w:rPr>
          <w:rFonts w:ascii="Times New Roman" w:hAnsi="Times New Roman" w:cs="Times New Roman"/>
        </w:rPr>
        <w:t>.</w:t>
      </w:r>
    </w:p>
  </w:footnote>
  <w:footnote w:id="6">
    <w:p w:rsidR="00FF745B" w:rsidRDefault="00FF745B" w:rsidP="00FF745B">
      <w:pPr>
        <w:pStyle w:val="FootnoteText"/>
        <w:ind w:firstLine="426"/>
      </w:pPr>
      <w:r>
        <w:rPr>
          <w:rStyle w:val="FootnoteReference"/>
        </w:rPr>
        <w:footnoteRef/>
      </w:r>
      <w:r>
        <w:t xml:space="preserve"> </w:t>
      </w:r>
      <w:proofErr w:type="gramStart"/>
      <w:r w:rsidR="00FA3710">
        <w:rPr>
          <w:rFonts w:ascii="Times New Roman" w:hAnsi="Times New Roman" w:cs="Times New Roman"/>
        </w:rPr>
        <w:t>Rahadi</w:t>
      </w:r>
      <w:r w:rsidRPr="00727FAF">
        <w:rPr>
          <w:rFonts w:ascii="Times New Roman" w:hAnsi="Times New Roman" w:cs="Times New Roman"/>
        </w:rPr>
        <w:t>.</w:t>
      </w:r>
      <w:proofErr w:type="gramEnd"/>
      <w:r w:rsidRPr="00727FAF">
        <w:rPr>
          <w:rFonts w:ascii="Times New Roman" w:hAnsi="Times New Roman" w:cs="Times New Roman"/>
        </w:rPr>
        <w:t xml:space="preserve"> </w:t>
      </w:r>
      <w:proofErr w:type="gramStart"/>
      <w:r w:rsidRPr="00727FAF">
        <w:rPr>
          <w:rFonts w:ascii="Times New Roman" w:hAnsi="Times New Roman" w:cs="Times New Roman"/>
          <w:i/>
        </w:rPr>
        <w:t>Media Pembelajaran</w:t>
      </w:r>
      <w:r w:rsidRPr="00727FAF">
        <w:rPr>
          <w:rFonts w:ascii="Times New Roman" w:hAnsi="Times New Roman" w:cs="Times New Roman"/>
        </w:rPr>
        <w:t>,</w:t>
      </w:r>
      <w:r>
        <w:rPr>
          <w:rFonts w:ascii="Times New Roman" w:hAnsi="Times New Roman" w:cs="Times New Roman"/>
        </w:rPr>
        <w:t xml:space="preserve"> 10.</w:t>
      </w:r>
      <w:proofErr w:type="gramEnd"/>
    </w:p>
  </w:footnote>
  <w:footnote w:id="7">
    <w:p w:rsidR="00FF745B" w:rsidRPr="00782AED" w:rsidRDefault="00FF745B" w:rsidP="00FF745B">
      <w:pPr>
        <w:pStyle w:val="FootnoteText"/>
        <w:ind w:firstLine="426"/>
        <w:rPr>
          <w:rFonts w:ascii="Times New Roman" w:hAnsi="Times New Roman" w:cs="Times New Roman"/>
        </w:rPr>
      </w:pPr>
      <w:r w:rsidRPr="00782AED">
        <w:rPr>
          <w:rStyle w:val="FootnoteReference"/>
          <w:rFonts w:ascii="Times New Roman" w:hAnsi="Times New Roman" w:cs="Times New Roman"/>
        </w:rPr>
        <w:footnoteRef/>
      </w:r>
      <w:r w:rsidR="002602E5">
        <w:rPr>
          <w:rFonts w:ascii="Times New Roman" w:hAnsi="Times New Roman" w:cs="Times New Roman"/>
        </w:rPr>
        <w:t xml:space="preserve"> Gatot Muhsetyo {et</w:t>
      </w:r>
      <w:proofErr w:type="gramStart"/>
      <w:r w:rsidR="002602E5">
        <w:rPr>
          <w:rFonts w:ascii="Times New Roman" w:hAnsi="Times New Roman" w:cs="Times New Roman"/>
        </w:rPr>
        <w:t>,al</w:t>
      </w:r>
      <w:proofErr w:type="gramEnd"/>
      <w:r w:rsidRPr="00782AED">
        <w:rPr>
          <w:rFonts w:ascii="Times New Roman" w:hAnsi="Times New Roman" w:cs="Times New Roman"/>
        </w:rPr>
        <w:t xml:space="preserve">, </w:t>
      </w:r>
      <w:r w:rsidR="00FA3710">
        <w:rPr>
          <w:rFonts w:ascii="Times New Roman" w:hAnsi="Times New Roman" w:cs="Times New Roman"/>
          <w:i/>
        </w:rPr>
        <w:t xml:space="preserve">Pembelajaran Matematika </w:t>
      </w:r>
      <w:r w:rsidRPr="00782AED">
        <w:rPr>
          <w:rFonts w:ascii="Times New Roman" w:hAnsi="Times New Roman" w:cs="Times New Roman"/>
          <w:i/>
        </w:rPr>
        <w:t>SD</w:t>
      </w:r>
      <w:r>
        <w:rPr>
          <w:rFonts w:ascii="Times New Roman" w:hAnsi="Times New Roman" w:cs="Times New Roman"/>
        </w:rPr>
        <w:t xml:space="preserve">, </w:t>
      </w:r>
      <w:r w:rsidRPr="00782AED">
        <w:rPr>
          <w:rFonts w:ascii="Times New Roman" w:hAnsi="Times New Roman" w:cs="Times New Roman"/>
        </w:rPr>
        <w:t xml:space="preserve">(Jakarta : Universitas Terbuka, 2011), 2.1. </w:t>
      </w:r>
    </w:p>
  </w:footnote>
  <w:footnote w:id="8">
    <w:p w:rsidR="00FF745B" w:rsidRDefault="00FF745B" w:rsidP="00FF745B">
      <w:pPr>
        <w:pStyle w:val="FootnoteText"/>
        <w:ind w:firstLine="426"/>
      </w:pPr>
      <w:r>
        <w:rPr>
          <w:rStyle w:val="FootnoteReference"/>
        </w:rPr>
        <w:footnoteRef/>
      </w:r>
      <w:r>
        <w:t xml:space="preserve"> </w:t>
      </w:r>
      <w:proofErr w:type="gramStart"/>
      <w:r w:rsidR="00EB3718">
        <w:rPr>
          <w:rFonts w:ascii="Times New Roman" w:hAnsi="Times New Roman" w:cs="Times New Roman"/>
        </w:rPr>
        <w:t>Rahadi</w:t>
      </w:r>
      <w:r w:rsidRPr="00727FAF">
        <w:rPr>
          <w:rFonts w:ascii="Times New Roman" w:hAnsi="Times New Roman" w:cs="Times New Roman"/>
        </w:rPr>
        <w:t>.</w:t>
      </w:r>
      <w:proofErr w:type="gramEnd"/>
      <w:r w:rsidRPr="00727FAF">
        <w:rPr>
          <w:rFonts w:ascii="Times New Roman" w:hAnsi="Times New Roman" w:cs="Times New Roman"/>
        </w:rPr>
        <w:t xml:space="preserve"> </w:t>
      </w:r>
      <w:r w:rsidRPr="00727FAF">
        <w:rPr>
          <w:rFonts w:ascii="Times New Roman" w:hAnsi="Times New Roman" w:cs="Times New Roman"/>
          <w:i/>
        </w:rPr>
        <w:t>Media Pembelajaran</w:t>
      </w:r>
      <w:r w:rsidRPr="00727FAF">
        <w:rPr>
          <w:rFonts w:ascii="Times New Roman" w:hAnsi="Times New Roman" w:cs="Times New Roman"/>
        </w:rPr>
        <w:t>,</w:t>
      </w:r>
      <w:r>
        <w:rPr>
          <w:rFonts w:ascii="Times New Roman" w:hAnsi="Times New Roman" w:cs="Times New Roman"/>
        </w:rPr>
        <w:t xml:space="preserve"> </w:t>
      </w:r>
      <w:r w:rsidR="009B4608">
        <w:rPr>
          <w:rFonts w:ascii="Times New Roman" w:hAnsi="Times New Roman" w:cs="Times New Roman"/>
        </w:rPr>
        <w:t>9-</w:t>
      </w:r>
      <w:r>
        <w:rPr>
          <w:rFonts w:ascii="Times New Roman" w:hAnsi="Times New Roman" w:cs="Times New Roman"/>
        </w:rPr>
        <w:t>10.</w:t>
      </w:r>
    </w:p>
  </w:footnote>
  <w:footnote w:id="9">
    <w:p w:rsidR="00E93B6C" w:rsidRPr="00E93B6C" w:rsidRDefault="00E93B6C" w:rsidP="00E93B6C">
      <w:pPr>
        <w:pStyle w:val="FootnoteText"/>
        <w:ind w:firstLine="426"/>
      </w:pPr>
      <w:r>
        <w:rPr>
          <w:rStyle w:val="FootnoteReference"/>
        </w:rPr>
        <w:footnoteRef/>
      </w:r>
      <w:r>
        <w:t xml:space="preserve"> </w:t>
      </w:r>
      <w:r w:rsidRPr="0096294A">
        <w:rPr>
          <w:rFonts w:ascii="Times New Roman" w:hAnsi="Times New Roman" w:cs="Times New Roman"/>
        </w:rPr>
        <w:t xml:space="preserve">Daryanto, </w:t>
      </w:r>
      <w:r w:rsidRPr="00782AED">
        <w:rPr>
          <w:rFonts w:ascii="Times New Roman" w:hAnsi="Times New Roman" w:cs="Times New Roman"/>
          <w:i/>
        </w:rPr>
        <w:t>Media Pembelajaran</w:t>
      </w:r>
      <w:proofErr w:type="gramStart"/>
      <w:r>
        <w:rPr>
          <w:rFonts w:ascii="Times New Roman" w:hAnsi="Times New Roman" w:cs="Times New Roman"/>
          <w:i/>
        </w:rPr>
        <w:t>,</w:t>
      </w:r>
      <w:r>
        <w:rPr>
          <w:rFonts w:ascii="Times New Roman" w:hAnsi="Times New Roman" w:cs="Times New Roman"/>
        </w:rPr>
        <w:t>8</w:t>
      </w:r>
      <w:proofErr w:type="gramEnd"/>
      <w:r>
        <w:rPr>
          <w:rFonts w:ascii="Times New Roman" w:hAnsi="Times New Roman" w:cs="Times New Roman"/>
        </w:rPr>
        <w:t>.</w:t>
      </w:r>
    </w:p>
  </w:footnote>
  <w:footnote w:id="10">
    <w:p w:rsidR="00810642" w:rsidRDefault="00810642" w:rsidP="00810642">
      <w:pPr>
        <w:pStyle w:val="FootnoteText"/>
        <w:ind w:firstLine="426"/>
      </w:pPr>
      <w:r>
        <w:rPr>
          <w:rStyle w:val="FootnoteReference"/>
        </w:rPr>
        <w:footnoteRef/>
      </w:r>
      <w:r>
        <w:t xml:space="preserve"> </w:t>
      </w:r>
      <w:r w:rsidRPr="0096294A">
        <w:rPr>
          <w:rFonts w:ascii="Times New Roman" w:hAnsi="Times New Roman" w:cs="Times New Roman"/>
        </w:rPr>
        <w:t xml:space="preserve">Daryanto, </w:t>
      </w:r>
      <w:r w:rsidRPr="00782AED">
        <w:rPr>
          <w:rFonts w:ascii="Times New Roman" w:hAnsi="Times New Roman" w:cs="Times New Roman"/>
          <w:i/>
        </w:rPr>
        <w:t>Media Pembelajaran</w:t>
      </w:r>
      <w:r>
        <w:rPr>
          <w:rFonts w:ascii="Times New Roman" w:hAnsi="Times New Roman" w:cs="Times New Roman"/>
          <w:i/>
        </w:rPr>
        <w:t>,</w:t>
      </w:r>
      <w:r>
        <w:rPr>
          <w:rFonts w:ascii="Times New Roman" w:hAnsi="Times New Roman" w:cs="Times New Roman"/>
        </w:rPr>
        <w:t>10</w:t>
      </w:r>
    </w:p>
  </w:footnote>
  <w:footnote w:id="11">
    <w:p w:rsidR="00FF745B" w:rsidRDefault="00FF745B" w:rsidP="00FF745B">
      <w:pPr>
        <w:pStyle w:val="FootnoteText"/>
        <w:ind w:firstLine="426"/>
      </w:pPr>
      <w:r>
        <w:rPr>
          <w:rStyle w:val="FootnoteReference"/>
        </w:rPr>
        <w:footnoteRef/>
      </w:r>
      <w:r>
        <w:t xml:space="preserve"> </w:t>
      </w:r>
      <w:proofErr w:type="gramStart"/>
      <w:r w:rsidR="00EB3718">
        <w:rPr>
          <w:rFonts w:ascii="Times New Roman" w:hAnsi="Times New Roman" w:cs="Times New Roman"/>
        </w:rPr>
        <w:t>Rahadi</w:t>
      </w:r>
      <w:r w:rsidRPr="00727FAF">
        <w:rPr>
          <w:rFonts w:ascii="Times New Roman" w:hAnsi="Times New Roman" w:cs="Times New Roman"/>
        </w:rPr>
        <w:t>.</w:t>
      </w:r>
      <w:proofErr w:type="gramEnd"/>
      <w:r w:rsidRPr="00727FAF">
        <w:rPr>
          <w:rFonts w:ascii="Times New Roman" w:hAnsi="Times New Roman" w:cs="Times New Roman"/>
        </w:rPr>
        <w:t xml:space="preserve"> </w:t>
      </w:r>
      <w:proofErr w:type="gramStart"/>
      <w:r w:rsidRPr="00727FAF">
        <w:rPr>
          <w:rFonts w:ascii="Times New Roman" w:hAnsi="Times New Roman" w:cs="Times New Roman"/>
          <w:i/>
        </w:rPr>
        <w:t>Media Pembelajaran</w:t>
      </w:r>
      <w:r w:rsidRPr="00727FAF">
        <w:rPr>
          <w:rFonts w:ascii="Times New Roman" w:hAnsi="Times New Roman" w:cs="Times New Roman"/>
        </w:rPr>
        <w:t>,</w:t>
      </w:r>
      <w:r>
        <w:rPr>
          <w:rFonts w:ascii="Times New Roman" w:hAnsi="Times New Roman" w:cs="Times New Roman"/>
        </w:rPr>
        <w:t xml:space="preserve"> 15.</w:t>
      </w:r>
      <w:proofErr w:type="gramEnd"/>
    </w:p>
    <w:p w:rsidR="00FF745B" w:rsidRDefault="00FF745B" w:rsidP="00FF745B">
      <w:pPr>
        <w:pStyle w:val="FootnoteText"/>
      </w:pPr>
    </w:p>
  </w:footnote>
  <w:footnote w:id="12">
    <w:p w:rsidR="00FF745B" w:rsidRPr="00EE6DB2" w:rsidRDefault="00FF745B" w:rsidP="000F5524">
      <w:pPr>
        <w:pStyle w:val="FootnoteText"/>
        <w:ind w:firstLine="426"/>
        <w:rPr>
          <w:rFonts w:ascii="Times New Roman" w:hAnsi="Times New Roman" w:cs="Times New Roman"/>
        </w:rPr>
      </w:pPr>
      <w:r w:rsidRPr="00EE6DB2">
        <w:rPr>
          <w:rStyle w:val="FootnoteReference"/>
          <w:rFonts w:ascii="Times New Roman" w:hAnsi="Times New Roman" w:cs="Times New Roman"/>
        </w:rPr>
        <w:footnoteRef/>
      </w:r>
      <w:r w:rsidRPr="00EE6DB2">
        <w:rPr>
          <w:rFonts w:ascii="Times New Roman" w:hAnsi="Times New Roman" w:cs="Times New Roman"/>
        </w:rPr>
        <w:t xml:space="preserve"> Daryanto, </w:t>
      </w:r>
      <w:r w:rsidRPr="00EE6DB2">
        <w:rPr>
          <w:rFonts w:ascii="Times New Roman" w:hAnsi="Times New Roman" w:cs="Times New Roman"/>
          <w:i/>
        </w:rPr>
        <w:t>Media Pembelajaran</w:t>
      </w:r>
      <w:r w:rsidRPr="00EE6DB2">
        <w:rPr>
          <w:rFonts w:ascii="Times New Roman" w:hAnsi="Times New Roman" w:cs="Times New Roman"/>
        </w:rPr>
        <w:t>, 5-6.</w:t>
      </w:r>
    </w:p>
  </w:footnote>
  <w:footnote w:id="13">
    <w:p w:rsidR="00FF745B" w:rsidRDefault="00FF745B" w:rsidP="000F5524">
      <w:pPr>
        <w:pStyle w:val="FootnoteText"/>
        <w:ind w:firstLine="426"/>
      </w:pPr>
      <w:r>
        <w:rPr>
          <w:rStyle w:val="FootnoteReference"/>
        </w:rPr>
        <w:footnoteRef/>
      </w:r>
      <w:r>
        <w:t xml:space="preserve"> </w:t>
      </w:r>
      <w:proofErr w:type="gramStart"/>
      <w:r w:rsidR="002602E5">
        <w:rPr>
          <w:rFonts w:ascii="Times New Roman" w:hAnsi="Times New Roman" w:cs="Times New Roman"/>
        </w:rPr>
        <w:t>Rahadi</w:t>
      </w:r>
      <w:r w:rsidRPr="00727FAF">
        <w:rPr>
          <w:rFonts w:ascii="Times New Roman" w:hAnsi="Times New Roman" w:cs="Times New Roman"/>
        </w:rPr>
        <w:t>.</w:t>
      </w:r>
      <w:proofErr w:type="gramEnd"/>
      <w:r w:rsidRPr="00727FAF">
        <w:rPr>
          <w:rFonts w:ascii="Times New Roman" w:hAnsi="Times New Roman" w:cs="Times New Roman"/>
        </w:rPr>
        <w:t xml:space="preserve"> </w:t>
      </w:r>
      <w:proofErr w:type="gramStart"/>
      <w:r w:rsidRPr="00727FAF">
        <w:rPr>
          <w:rFonts w:ascii="Times New Roman" w:hAnsi="Times New Roman" w:cs="Times New Roman"/>
          <w:i/>
        </w:rPr>
        <w:t>Media Pembelajaran</w:t>
      </w:r>
      <w:r w:rsidRPr="00727FAF">
        <w:rPr>
          <w:rFonts w:ascii="Times New Roman" w:hAnsi="Times New Roman" w:cs="Times New Roman"/>
        </w:rPr>
        <w:t>,</w:t>
      </w:r>
      <w:r>
        <w:rPr>
          <w:rFonts w:ascii="Times New Roman" w:hAnsi="Times New Roman" w:cs="Times New Roman"/>
        </w:rPr>
        <w:t xml:space="preserve"> 19.</w:t>
      </w:r>
      <w:proofErr w:type="gramEnd"/>
    </w:p>
  </w:footnote>
  <w:footnote w:id="14">
    <w:p w:rsidR="00FF745B" w:rsidRPr="00EE6DB2" w:rsidRDefault="00FF745B" w:rsidP="000F5524">
      <w:pPr>
        <w:pStyle w:val="FootnoteText"/>
        <w:ind w:firstLine="426"/>
        <w:rPr>
          <w:rFonts w:ascii="Times New Roman" w:hAnsi="Times New Roman" w:cs="Times New Roman"/>
        </w:rPr>
      </w:pPr>
      <w:r w:rsidRPr="00EE6DB2">
        <w:rPr>
          <w:rStyle w:val="FootnoteReference"/>
          <w:rFonts w:ascii="Times New Roman" w:hAnsi="Times New Roman" w:cs="Times New Roman"/>
        </w:rPr>
        <w:footnoteRef/>
      </w:r>
      <w:r>
        <w:rPr>
          <w:rFonts w:ascii="Times New Roman" w:hAnsi="Times New Roman" w:cs="Times New Roman"/>
        </w:rPr>
        <w:t xml:space="preserve"> Muhsetyo</w:t>
      </w:r>
      <w:r w:rsidRPr="00EE6DB2">
        <w:rPr>
          <w:rFonts w:ascii="Times New Roman" w:hAnsi="Times New Roman" w:cs="Times New Roman"/>
        </w:rPr>
        <w:t xml:space="preserve">, </w:t>
      </w:r>
      <w:r w:rsidR="00FA3710">
        <w:rPr>
          <w:rFonts w:ascii="Times New Roman" w:hAnsi="Times New Roman" w:cs="Times New Roman"/>
          <w:i/>
        </w:rPr>
        <w:t xml:space="preserve">Pembelajaran Matematika </w:t>
      </w:r>
      <w:r>
        <w:rPr>
          <w:rFonts w:ascii="Times New Roman" w:hAnsi="Times New Roman" w:cs="Times New Roman"/>
          <w:i/>
        </w:rPr>
        <w:t>SD</w:t>
      </w:r>
      <w:r w:rsidRPr="00EE6DB2">
        <w:rPr>
          <w:rFonts w:ascii="Times New Roman" w:hAnsi="Times New Roman" w:cs="Times New Roman"/>
        </w:rPr>
        <w:t>, 2.1.</w:t>
      </w:r>
    </w:p>
  </w:footnote>
  <w:footnote w:id="15">
    <w:p w:rsidR="00FF745B" w:rsidRDefault="00FF745B" w:rsidP="000F5524">
      <w:pPr>
        <w:pStyle w:val="FootnoteText"/>
        <w:ind w:firstLine="426"/>
      </w:pPr>
      <w:r w:rsidRPr="00EE6DB2">
        <w:rPr>
          <w:rStyle w:val="FootnoteReference"/>
          <w:rFonts w:ascii="Times New Roman" w:hAnsi="Times New Roman" w:cs="Times New Roman"/>
        </w:rPr>
        <w:footnoteRef/>
      </w:r>
      <w:r>
        <w:rPr>
          <w:rFonts w:ascii="Times New Roman" w:hAnsi="Times New Roman" w:cs="Times New Roman"/>
        </w:rPr>
        <w:t xml:space="preserve"> Muhsetyo</w:t>
      </w:r>
      <w:r w:rsidRPr="00EE6DB2">
        <w:rPr>
          <w:rFonts w:ascii="Times New Roman" w:hAnsi="Times New Roman" w:cs="Times New Roman"/>
        </w:rPr>
        <w:t xml:space="preserve">, </w:t>
      </w:r>
      <w:r w:rsidR="00FA3710">
        <w:rPr>
          <w:rFonts w:ascii="Times New Roman" w:hAnsi="Times New Roman" w:cs="Times New Roman"/>
          <w:i/>
        </w:rPr>
        <w:t xml:space="preserve">Pembelajaran Matematika </w:t>
      </w:r>
      <w:r w:rsidRPr="00EE6DB2">
        <w:rPr>
          <w:rFonts w:ascii="Times New Roman" w:hAnsi="Times New Roman" w:cs="Times New Roman"/>
          <w:i/>
        </w:rPr>
        <w:t>SD</w:t>
      </w:r>
      <w:r w:rsidRPr="00EE6DB2">
        <w:rPr>
          <w:rFonts w:ascii="Times New Roman" w:hAnsi="Times New Roman" w:cs="Times New Roman"/>
        </w:rPr>
        <w:t>, 2.20.</w:t>
      </w:r>
    </w:p>
  </w:footnote>
  <w:footnote w:id="16">
    <w:p w:rsidR="00FF745B" w:rsidRDefault="00FF745B" w:rsidP="000F5524">
      <w:pPr>
        <w:pStyle w:val="FootnoteText"/>
        <w:ind w:firstLine="426"/>
      </w:pPr>
      <w:r w:rsidRPr="00EE6DB2">
        <w:rPr>
          <w:rStyle w:val="FootnoteReference"/>
          <w:rFonts w:ascii="Times New Roman" w:hAnsi="Times New Roman" w:cs="Times New Roman"/>
        </w:rPr>
        <w:footnoteRef/>
      </w:r>
      <w:r w:rsidR="00EB3718">
        <w:rPr>
          <w:rFonts w:ascii="Times New Roman" w:hAnsi="Times New Roman" w:cs="Times New Roman"/>
        </w:rPr>
        <w:t xml:space="preserve"> Muhsetyo</w:t>
      </w:r>
      <w:r w:rsidRPr="00EE6DB2">
        <w:rPr>
          <w:rFonts w:ascii="Times New Roman" w:hAnsi="Times New Roman" w:cs="Times New Roman"/>
        </w:rPr>
        <w:t xml:space="preserve">, </w:t>
      </w:r>
      <w:r>
        <w:rPr>
          <w:rFonts w:ascii="Times New Roman" w:hAnsi="Times New Roman" w:cs="Times New Roman"/>
          <w:i/>
        </w:rPr>
        <w:t>Pembelajaran Matematika d</w:t>
      </w:r>
      <w:r w:rsidRPr="00EE6DB2">
        <w:rPr>
          <w:rFonts w:ascii="Times New Roman" w:hAnsi="Times New Roman" w:cs="Times New Roman"/>
          <w:i/>
        </w:rPr>
        <w:t>i SD</w:t>
      </w:r>
      <w:r w:rsidRPr="00EE6DB2">
        <w:rPr>
          <w:rFonts w:ascii="Times New Roman" w:hAnsi="Times New Roman" w:cs="Times New Roman"/>
        </w:rPr>
        <w:t>, 2.20</w:t>
      </w:r>
    </w:p>
  </w:footnote>
  <w:footnote w:id="17">
    <w:p w:rsidR="003765CD" w:rsidRPr="003765CD" w:rsidRDefault="003765CD" w:rsidP="00231CD7">
      <w:pPr>
        <w:pStyle w:val="FootnoteText"/>
        <w:ind w:firstLine="426"/>
        <w:rPr>
          <w:rFonts w:ascii="Times New Roman" w:hAnsi="Times New Roman" w:cs="Times New Roman"/>
        </w:rPr>
      </w:pPr>
      <w:r w:rsidRPr="003765CD">
        <w:rPr>
          <w:rStyle w:val="FootnoteReference"/>
          <w:rFonts w:ascii="Times New Roman" w:hAnsi="Times New Roman" w:cs="Times New Roman"/>
        </w:rPr>
        <w:footnoteRef/>
      </w:r>
      <w:r w:rsidRPr="003765CD">
        <w:rPr>
          <w:rFonts w:ascii="Times New Roman" w:hAnsi="Times New Roman" w:cs="Times New Roman"/>
        </w:rPr>
        <w:t xml:space="preserve"> </w:t>
      </w:r>
      <w:r w:rsidR="00231CD7" w:rsidRPr="00231CD7">
        <w:rPr>
          <w:rFonts w:ascii="Times New Roman" w:hAnsi="Times New Roman" w:cs="Times New Roman"/>
        </w:rPr>
        <w:t>Http://kotakpensil.com/bahan-jilid/cover-m</w:t>
      </w:r>
      <w:r w:rsidRPr="003765CD">
        <w:rPr>
          <w:rFonts w:ascii="Times New Roman" w:hAnsi="Times New Roman" w:cs="Times New Roman"/>
        </w:rPr>
        <w:t>ika</w:t>
      </w:r>
    </w:p>
  </w:footnote>
  <w:footnote w:id="18">
    <w:p w:rsidR="00690873" w:rsidRPr="00156D0E" w:rsidRDefault="00690873" w:rsidP="000F5524">
      <w:pPr>
        <w:pStyle w:val="FootnoteText"/>
        <w:ind w:firstLine="426"/>
      </w:pPr>
      <w:r w:rsidRPr="00156D0E">
        <w:rPr>
          <w:rStyle w:val="FootnoteReference"/>
          <w:rFonts w:ascii="Times New Roman" w:hAnsi="Times New Roman" w:cs="Times New Roman"/>
        </w:rPr>
        <w:footnoteRef/>
      </w:r>
      <w:r w:rsidR="00777120">
        <w:rPr>
          <w:rFonts w:ascii="Times New Roman" w:hAnsi="Times New Roman" w:cs="Times New Roman"/>
        </w:rPr>
        <w:t xml:space="preserve"> </w:t>
      </w:r>
      <w:r w:rsidRPr="00156D0E">
        <w:rPr>
          <w:rFonts w:ascii="Times New Roman" w:hAnsi="Times New Roman" w:cs="Times New Roman"/>
        </w:rPr>
        <w:t xml:space="preserve">Slameto, </w:t>
      </w:r>
      <w:r w:rsidRPr="00156D0E">
        <w:rPr>
          <w:rFonts w:ascii="Times New Roman" w:hAnsi="Times New Roman" w:cs="Times New Roman"/>
          <w:i/>
        </w:rPr>
        <w:t>Belajar dan Faktor-Faktor yang Mempengaruhinya</w:t>
      </w:r>
      <w:r w:rsidRPr="00156D0E">
        <w:rPr>
          <w:rFonts w:ascii="Times New Roman" w:hAnsi="Times New Roman" w:cs="Times New Roman"/>
        </w:rPr>
        <w:t>, (Jakarta: Rineka Cipta, 2003), 2</w:t>
      </w:r>
      <w:r w:rsidRPr="00156D0E">
        <w:t>.</w:t>
      </w:r>
    </w:p>
  </w:footnote>
  <w:footnote w:id="19">
    <w:p w:rsidR="00425957" w:rsidRPr="00156D0E" w:rsidRDefault="00425957" w:rsidP="000F5524">
      <w:pPr>
        <w:pStyle w:val="FootnoteText"/>
        <w:ind w:firstLine="426"/>
        <w:rPr>
          <w:rFonts w:ascii="Times New Roman" w:hAnsi="Times New Roman" w:cs="Times New Roman"/>
        </w:rPr>
      </w:pPr>
      <w:r w:rsidRPr="00156D0E">
        <w:rPr>
          <w:rStyle w:val="FootnoteReference"/>
          <w:rFonts w:ascii="Times New Roman" w:hAnsi="Times New Roman" w:cs="Times New Roman"/>
        </w:rPr>
        <w:footnoteRef/>
      </w:r>
      <w:r w:rsidRPr="00156D0E">
        <w:rPr>
          <w:rFonts w:ascii="Times New Roman" w:hAnsi="Times New Roman" w:cs="Times New Roman"/>
        </w:rPr>
        <w:t xml:space="preserve"> Udin</w:t>
      </w:r>
      <w:r w:rsidR="00EB3718" w:rsidRPr="00156D0E">
        <w:rPr>
          <w:rFonts w:ascii="Times New Roman" w:hAnsi="Times New Roman" w:cs="Times New Roman"/>
        </w:rPr>
        <w:t xml:space="preserve"> S </w:t>
      </w:r>
      <w:r w:rsidR="00777120">
        <w:rPr>
          <w:rFonts w:ascii="Times New Roman" w:hAnsi="Times New Roman" w:cs="Times New Roman"/>
        </w:rPr>
        <w:t>Winataputra, {e</w:t>
      </w:r>
      <w:r w:rsidRPr="00156D0E">
        <w:rPr>
          <w:rFonts w:ascii="Times New Roman" w:hAnsi="Times New Roman" w:cs="Times New Roman"/>
        </w:rPr>
        <w:t xml:space="preserve">t al}, </w:t>
      </w:r>
      <w:r w:rsidRPr="00156D0E">
        <w:rPr>
          <w:rFonts w:ascii="Times New Roman" w:hAnsi="Times New Roman" w:cs="Times New Roman"/>
          <w:i/>
        </w:rPr>
        <w:t>Strategi Belajar Mengajar</w:t>
      </w:r>
      <w:r w:rsidRPr="00156D0E">
        <w:rPr>
          <w:rFonts w:ascii="Times New Roman" w:hAnsi="Times New Roman" w:cs="Times New Roman"/>
        </w:rPr>
        <w:t>, (Jakarta: Universitas Terbuka, 2007), 2.7.</w:t>
      </w:r>
    </w:p>
  </w:footnote>
  <w:footnote w:id="20">
    <w:p w:rsidR="00F80E39" w:rsidRDefault="000F5524" w:rsidP="000F5524">
      <w:pPr>
        <w:pStyle w:val="FootnoteText"/>
      </w:pPr>
      <w:r>
        <w:rPr>
          <w:rFonts w:ascii="Times New Roman" w:hAnsi="Times New Roman" w:cs="Times New Roman"/>
        </w:rPr>
        <w:t xml:space="preserve">        </w:t>
      </w:r>
      <w:r w:rsidR="00F80E39" w:rsidRPr="00156D0E">
        <w:rPr>
          <w:rStyle w:val="FootnoteReference"/>
          <w:rFonts w:ascii="Times New Roman" w:hAnsi="Times New Roman" w:cs="Times New Roman"/>
        </w:rPr>
        <w:footnoteRef/>
      </w:r>
      <w:r w:rsidR="00777120">
        <w:rPr>
          <w:rFonts w:ascii="Times New Roman" w:hAnsi="Times New Roman" w:cs="Times New Roman"/>
        </w:rPr>
        <w:t xml:space="preserve"> Darwyan Syah {e</w:t>
      </w:r>
      <w:r w:rsidR="00F80E39" w:rsidRPr="00156D0E">
        <w:rPr>
          <w:rFonts w:ascii="Times New Roman" w:hAnsi="Times New Roman" w:cs="Times New Roman"/>
        </w:rPr>
        <w:t>t</w:t>
      </w:r>
      <w:proofErr w:type="gramStart"/>
      <w:r w:rsidR="00F80E39" w:rsidRPr="00156D0E">
        <w:rPr>
          <w:rFonts w:ascii="Times New Roman" w:hAnsi="Times New Roman" w:cs="Times New Roman"/>
        </w:rPr>
        <w:t>,al</w:t>
      </w:r>
      <w:proofErr w:type="gramEnd"/>
      <w:r w:rsidR="00F80E39" w:rsidRPr="00156D0E">
        <w:rPr>
          <w:rFonts w:ascii="Times New Roman" w:hAnsi="Times New Roman" w:cs="Times New Roman"/>
        </w:rPr>
        <w:t xml:space="preserve">}, </w:t>
      </w:r>
      <w:r w:rsidR="00F80E39" w:rsidRPr="00156D0E">
        <w:rPr>
          <w:rFonts w:ascii="Times New Roman" w:hAnsi="Times New Roman" w:cs="Times New Roman"/>
          <w:i/>
        </w:rPr>
        <w:t>Strategi Belajar Mengajar</w:t>
      </w:r>
      <w:r w:rsidR="00F80E39" w:rsidRPr="00156D0E">
        <w:rPr>
          <w:rFonts w:ascii="Times New Roman" w:hAnsi="Times New Roman" w:cs="Times New Roman"/>
        </w:rPr>
        <w:t xml:space="preserve"> (Jakarta: Diadit Media, 2009), 34.</w:t>
      </w:r>
    </w:p>
  </w:footnote>
  <w:footnote w:id="21">
    <w:p w:rsidR="004104A4" w:rsidRDefault="004104A4" w:rsidP="000F5524">
      <w:pPr>
        <w:pStyle w:val="FootnoteText"/>
        <w:ind w:firstLine="426"/>
      </w:pPr>
      <w:r>
        <w:rPr>
          <w:rStyle w:val="FootnoteReference"/>
        </w:rPr>
        <w:footnoteRef/>
      </w:r>
      <w:r>
        <w:t xml:space="preserve"> </w:t>
      </w:r>
      <w:r w:rsidRPr="00156D0E">
        <w:rPr>
          <w:rFonts w:ascii="Times New Roman" w:hAnsi="Times New Roman" w:cs="Times New Roman"/>
        </w:rPr>
        <w:t xml:space="preserve">Udin S </w:t>
      </w:r>
      <w:r w:rsidR="00726AB3">
        <w:rPr>
          <w:rFonts w:ascii="Times New Roman" w:hAnsi="Times New Roman" w:cs="Times New Roman"/>
        </w:rPr>
        <w:t>Winataputra, {</w:t>
      </w:r>
      <w:r w:rsidR="00726AB3">
        <w:rPr>
          <w:rFonts w:ascii="Times New Roman" w:hAnsi="Times New Roman" w:cs="Times New Roman"/>
          <w:i/>
        </w:rPr>
        <w:t>e</w:t>
      </w:r>
      <w:r w:rsidR="00726AB3" w:rsidRPr="00726AB3">
        <w:rPr>
          <w:rFonts w:ascii="Times New Roman" w:hAnsi="Times New Roman" w:cs="Times New Roman"/>
          <w:i/>
        </w:rPr>
        <w:t>t</w:t>
      </w:r>
      <w:proofErr w:type="gramStart"/>
      <w:r w:rsidR="00726AB3" w:rsidRPr="00726AB3">
        <w:rPr>
          <w:rFonts w:ascii="Times New Roman" w:hAnsi="Times New Roman" w:cs="Times New Roman"/>
          <w:i/>
        </w:rPr>
        <w:t>,</w:t>
      </w:r>
      <w:r w:rsidRPr="00726AB3">
        <w:rPr>
          <w:rFonts w:ascii="Times New Roman" w:hAnsi="Times New Roman" w:cs="Times New Roman"/>
          <w:i/>
        </w:rPr>
        <w:t>al</w:t>
      </w:r>
      <w:proofErr w:type="gramEnd"/>
      <w:r w:rsidR="00726AB3">
        <w:rPr>
          <w:rFonts w:ascii="Times New Roman" w:hAnsi="Times New Roman" w:cs="Times New Roman"/>
        </w:rPr>
        <w:t>}.</w:t>
      </w:r>
      <w:r w:rsidRPr="00156D0E">
        <w:rPr>
          <w:rFonts w:ascii="Times New Roman" w:hAnsi="Times New Roman" w:cs="Times New Roman"/>
        </w:rPr>
        <w:t xml:space="preserve"> </w:t>
      </w:r>
      <w:r w:rsidRPr="00156D0E">
        <w:rPr>
          <w:rFonts w:ascii="Times New Roman" w:hAnsi="Times New Roman" w:cs="Times New Roman"/>
          <w:i/>
        </w:rPr>
        <w:t>Strategi Belajar Mengajar</w:t>
      </w:r>
      <w:r w:rsidRPr="00156D0E">
        <w:rPr>
          <w:rFonts w:ascii="Times New Roman" w:hAnsi="Times New Roman" w:cs="Times New Roman"/>
        </w:rPr>
        <w:t>,</w:t>
      </w:r>
      <w:r>
        <w:rPr>
          <w:rFonts w:ascii="Times New Roman" w:hAnsi="Times New Roman" w:cs="Times New Roman"/>
        </w:rPr>
        <w:t xml:space="preserve"> 2.3.</w:t>
      </w:r>
    </w:p>
  </w:footnote>
  <w:footnote w:id="22">
    <w:p w:rsidR="00A82747" w:rsidRPr="00A82747" w:rsidRDefault="00A82747" w:rsidP="000F5524">
      <w:pPr>
        <w:pStyle w:val="FootnoteText"/>
        <w:ind w:firstLine="426"/>
        <w:rPr>
          <w:rFonts w:ascii="Times New Roman" w:hAnsi="Times New Roman" w:cs="Times New Roman"/>
        </w:rPr>
      </w:pPr>
      <w:r w:rsidRPr="00A82747">
        <w:rPr>
          <w:rStyle w:val="FootnoteReference"/>
          <w:rFonts w:ascii="Times New Roman" w:hAnsi="Times New Roman" w:cs="Times New Roman"/>
        </w:rPr>
        <w:footnoteRef/>
      </w:r>
      <w:r w:rsidRPr="00A82747">
        <w:rPr>
          <w:rFonts w:ascii="Times New Roman" w:hAnsi="Times New Roman" w:cs="Times New Roman"/>
        </w:rPr>
        <w:t xml:space="preserve"> Daryanto, </w:t>
      </w:r>
      <w:r w:rsidRPr="00A82747">
        <w:rPr>
          <w:rFonts w:ascii="Times New Roman" w:hAnsi="Times New Roman" w:cs="Times New Roman"/>
          <w:i/>
        </w:rPr>
        <w:t>Media Pembelajaran</w:t>
      </w:r>
      <w:r w:rsidRPr="00A82747">
        <w:rPr>
          <w:rFonts w:ascii="Times New Roman" w:hAnsi="Times New Roman" w:cs="Times New Roman"/>
        </w:rPr>
        <w:t>, 2.</w:t>
      </w:r>
    </w:p>
  </w:footnote>
  <w:footnote w:id="23">
    <w:p w:rsidR="007838DF" w:rsidRPr="00726AB3" w:rsidRDefault="007838DF" w:rsidP="000F5524">
      <w:pPr>
        <w:pStyle w:val="FootnoteText"/>
        <w:ind w:firstLine="426"/>
        <w:rPr>
          <w:rFonts w:ascii="Times New Roman" w:hAnsi="Times New Roman" w:cs="Times New Roman"/>
        </w:rPr>
      </w:pPr>
      <w:r w:rsidRPr="00726AB3">
        <w:rPr>
          <w:rStyle w:val="FootnoteReference"/>
          <w:rFonts w:ascii="Times New Roman" w:hAnsi="Times New Roman" w:cs="Times New Roman"/>
        </w:rPr>
        <w:footnoteRef/>
      </w:r>
      <w:r w:rsidR="00726AB3" w:rsidRPr="00726AB3">
        <w:rPr>
          <w:rFonts w:ascii="Times New Roman" w:hAnsi="Times New Roman" w:cs="Times New Roman"/>
        </w:rPr>
        <w:t xml:space="preserve"> </w:t>
      </w:r>
      <w:r w:rsidRPr="00726AB3">
        <w:rPr>
          <w:rFonts w:ascii="Times New Roman" w:hAnsi="Times New Roman" w:cs="Times New Roman"/>
        </w:rPr>
        <w:t xml:space="preserve">Din </w:t>
      </w:r>
      <w:r w:rsidR="00726AB3">
        <w:rPr>
          <w:rFonts w:ascii="Times New Roman" w:hAnsi="Times New Roman" w:cs="Times New Roman"/>
        </w:rPr>
        <w:t>Wahyudin, {</w:t>
      </w:r>
      <w:r w:rsidR="00726AB3" w:rsidRPr="00726AB3">
        <w:rPr>
          <w:rFonts w:ascii="Times New Roman" w:hAnsi="Times New Roman" w:cs="Times New Roman"/>
          <w:i/>
        </w:rPr>
        <w:t>et</w:t>
      </w:r>
      <w:proofErr w:type="gramStart"/>
      <w:r w:rsidR="00726AB3" w:rsidRPr="00726AB3">
        <w:rPr>
          <w:rFonts w:ascii="Times New Roman" w:hAnsi="Times New Roman" w:cs="Times New Roman"/>
          <w:i/>
        </w:rPr>
        <w:t>,al</w:t>
      </w:r>
      <w:proofErr w:type="gramEnd"/>
      <w:r w:rsidR="00726AB3">
        <w:rPr>
          <w:rFonts w:ascii="Times New Roman" w:hAnsi="Times New Roman" w:cs="Times New Roman"/>
        </w:rPr>
        <w:t>}.</w:t>
      </w:r>
      <w:r w:rsidR="00726AB3" w:rsidRPr="00726AB3">
        <w:rPr>
          <w:rFonts w:ascii="Times New Roman" w:hAnsi="Times New Roman" w:cs="Times New Roman"/>
        </w:rPr>
        <w:t xml:space="preserve"> </w:t>
      </w:r>
      <w:r w:rsidR="00726AB3" w:rsidRPr="00726AB3">
        <w:rPr>
          <w:rFonts w:ascii="Times New Roman" w:hAnsi="Times New Roman" w:cs="Times New Roman"/>
          <w:i/>
        </w:rPr>
        <w:t>Pengantar Pendidikan</w:t>
      </w:r>
      <w:r w:rsidR="00726AB3" w:rsidRPr="00726AB3">
        <w:rPr>
          <w:rFonts w:ascii="Times New Roman" w:hAnsi="Times New Roman" w:cs="Times New Roman"/>
        </w:rPr>
        <w:t>, (</w:t>
      </w:r>
      <w:r w:rsidRPr="00726AB3">
        <w:rPr>
          <w:rFonts w:ascii="Times New Roman" w:hAnsi="Times New Roman" w:cs="Times New Roman"/>
        </w:rPr>
        <w:t>Jakarta</w:t>
      </w:r>
      <w:r w:rsidR="00726AB3" w:rsidRPr="00726AB3">
        <w:rPr>
          <w:rFonts w:ascii="Times New Roman" w:hAnsi="Times New Roman" w:cs="Times New Roman"/>
        </w:rPr>
        <w:t>: Universitas Terbuka, 2008), 2.9.</w:t>
      </w:r>
    </w:p>
  </w:footnote>
  <w:footnote w:id="24">
    <w:p w:rsidR="00F80E39" w:rsidRDefault="00F80E39" w:rsidP="00937EC6">
      <w:pPr>
        <w:pStyle w:val="FootnoteText"/>
        <w:ind w:firstLine="426"/>
      </w:pPr>
      <w:r>
        <w:rPr>
          <w:rStyle w:val="FootnoteReference"/>
        </w:rPr>
        <w:footnoteRef/>
      </w:r>
      <w:r>
        <w:t xml:space="preserve"> </w:t>
      </w:r>
      <w:r w:rsidR="00937EC6" w:rsidRPr="001E150C">
        <w:rPr>
          <w:rFonts w:ascii="Times New Roman" w:hAnsi="Times New Roman" w:cs="Times New Roman"/>
        </w:rPr>
        <w:t xml:space="preserve">Darwyan </w:t>
      </w:r>
      <w:r w:rsidR="00937EC6">
        <w:rPr>
          <w:rFonts w:ascii="Times New Roman" w:hAnsi="Times New Roman" w:cs="Times New Roman"/>
        </w:rPr>
        <w:t>Syah {</w:t>
      </w:r>
      <w:r w:rsidR="00726AB3">
        <w:rPr>
          <w:rFonts w:ascii="Times New Roman" w:hAnsi="Times New Roman" w:cs="Times New Roman"/>
          <w:i/>
        </w:rPr>
        <w:t>e</w:t>
      </w:r>
      <w:r w:rsidR="00937EC6" w:rsidRPr="00726AB3">
        <w:rPr>
          <w:rFonts w:ascii="Times New Roman" w:hAnsi="Times New Roman" w:cs="Times New Roman"/>
          <w:i/>
        </w:rPr>
        <w:t>t</w:t>
      </w:r>
      <w:proofErr w:type="gramStart"/>
      <w:r w:rsidR="00937EC6" w:rsidRPr="00726AB3">
        <w:rPr>
          <w:rFonts w:ascii="Times New Roman" w:hAnsi="Times New Roman" w:cs="Times New Roman"/>
          <w:i/>
        </w:rPr>
        <w:t>,al</w:t>
      </w:r>
      <w:proofErr w:type="gramEnd"/>
      <w:r w:rsidR="00726AB3">
        <w:rPr>
          <w:rFonts w:ascii="Times New Roman" w:hAnsi="Times New Roman" w:cs="Times New Roman"/>
        </w:rPr>
        <w:t xml:space="preserve">}. </w:t>
      </w:r>
      <w:r w:rsidR="00937EC6" w:rsidRPr="001E150C">
        <w:rPr>
          <w:rFonts w:ascii="Times New Roman" w:hAnsi="Times New Roman" w:cs="Times New Roman"/>
          <w:i/>
        </w:rPr>
        <w:t>Strategi Belajar Mengajar</w:t>
      </w:r>
      <w:r w:rsidR="00937EC6">
        <w:rPr>
          <w:rFonts w:ascii="Times New Roman" w:hAnsi="Times New Roman" w:cs="Times New Roman"/>
          <w:i/>
        </w:rPr>
        <w:t xml:space="preserve"> </w:t>
      </w:r>
      <w:r w:rsidR="00937EC6">
        <w:rPr>
          <w:rFonts w:ascii="Times New Roman" w:hAnsi="Times New Roman" w:cs="Times New Roman"/>
        </w:rPr>
        <w:t xml:space="preserve">36-37. </w:t>
      </w:r>
    </w:p>
  </w:footnote>
  <w:footnote w:id="25">
    <w:p w:rsidR="00A82747" w:rsidRDefault="002934D6" w:rsidP="002934D6">
      <w:pPr>
        <w:pStyle w:val="FootnoteText"/>
        <w:ind w:firstLine="426"/>
        <w:rPr>
          <w:rFonts w:ascii="Times New Roman" w:hAnsi="Times New Roman" w:cs="Times New Roman"/>
        </w:rPr>
      </w:pPr>
      <w:r w:rsidRPr="002934D6">
        <w:rPr>
          <w:rStyle w:val="FootnoteReference"/>
          <w:rFonts w:ascii="Times New Roman" w:hAnsi="Times New Roman" w:cs="Times New Roman"/>
        </w:rPr>
        <w:footnoteRef/>
      </w:r>
      <w:r w:rsidR="00EB3718">
        <w:rPr>
          <w:rFonts w:ascii="Times New Roman" w:hAnsi="Times New Roman" w:cs="Times New Roman"/>
        </w:rPr>
        <w:t xml:space="preserve"> Zaenal </w:t>
      </w:r>
      <w:r w:rsidRPr="002934D6">
        <w:rPr>
          <w:rFonts w:ascii="Times New Roman" w:hAnsi="Times New Roman" w:cs="Times New Roman"/>
        </w:rPr>
        <w:t xml:space="preserve">Arifin. </w:t>
      </w:r>
      <w:r w:rsidRPr="002934D6">
        <w:rPr>
          <w:rFonts w:ascii="Times New Roman" w:hAnsi="Times New Roman" w:cs="Times New Roman"/>
          <w:i/>
        </w:rPr>
        <w:t>Evaluasi Pembelajaran</w:t>
      </w:r>
      <w:r w:rsidRPr="002934D6">
        <w:rPr>
          <w:rFonts w:ascii="Times New Roman" w:hAnsi="Times New Roman" w:cs="Times New Roman"/>
        </w:rPr>
        <w:t xml:space="preserve">. (Bandung: Remaja Rosda </w:t>
      </w:r>
    </w:p>
    <w:p w:rsidR="002934D6" w:rsidRPr="002934D6" w:rsidRDefault="002934D6" w:rsidP="004C39EB">
      <w:pPr>
        <w:pStyle w:val="FootnoteText"/>
        <w:rPr>
          <w:rFonts w:ascii="Times New Roman" w:hAnsi="Times New Roman" w:cs="Times New Roman"/>
        </w:rPr>
      </w:pPr>
      <w:proofErr w:type="gramStart"/>
      <w:r w:rsidRPr="002934D6">
        <w:rPr>
          <w:rFonts w:ascii="Times New Roman" w:hAnsi="Times New Roman" w:cs="Times New Roman"/>
        </w:rPr>
        <w:t>Karya, 2009), 26.</w:t>
      </w:r>
      <w:proofErr w:type="gramEnd"/>
    </w:p>
  </w:footnote>
  <w:footnote w:id="26">
    <w:p w:rsidR="001E150C" w:rsidRPr="001E150C" w:rsidRDefault="001E150C" w:rsidP="001E150C">
      <w:pPr>
        <w:pStyle w:val="FootnoteText"/>
        <w:ind w:firstLine="426"/>
        <w:rPr>
          <w:rFonts w:ascii="Times New Roman" w:hAnsi="Times New Roman" w:cs="Times New Roman"/>
        </w:rPr>
      </w:pPr>
      <w:r w:rsidRPr="001E150C">
        <w:rPr>
          <w:rStyle w:val="FootnoteReference"/>
          <w:rFonts w:ascii="Times New Roman" w:hAnsi="Times New Roman" w:cs="Times New Roman"/>
        </w:rPr>
        <w:footnoteRef/>
      </w:r>
      <w:r w:rsidRPr="001E150C">
        <w:rPr>
          <w:rFonts w:ascii="Times New Roman" w:hAnsi="Times New Roman" w:cs="Times New Roman"/>
        </w:rPr>
        <w:t xml:space="preserve"> Darwyan </w:t>
      </w:r>
      <w:r>
        <w:rPr>
          <w:rFonts w:ascii="Times New Roman" w:hAnsi="Times New Roman" w:cs="Times New Roman"/>
        </w:rPr>
        <w:t>Syah {Et</w:t>
      </w:r>
      <w:proofErr w:type="gramStart"/>
      <w:r>
        <w:rPr>
          <w:rFonts w:ascii="Times New Roman" w:hAnsi="Times New Roman" w:cs="Times New Roman"/>
        </w:rPr>
        <w:t>,a</w:t>
      </w:r>
      <w:r w:rsidR="0024340E">
        <w:rPr>
          <w:rFonts w:ascii="Times New Roman" w:hAnsi="Times New Roman" w:cs="Times New Roman"/>
        </w:rPr>
        <w:t>l</w:t>
      </w:r>
      <w:proofErr w:type="gramEnd"/>
      <w:r w:rsidR="0024340E">
        <w:rPr>
          <w:rFonts w:ascii="Times New Roman" w:hAnsi="Times New Roman" w:cs="Times New Roman"/>
        </w:rPr>
        <w:t>}.</w:t>
      </w:r>
      <w:r w:rsidRPr="001E150C">
        <w:rPr>
          <w:rFonts w:ascii="Times New Roman" w:hAnsi="Times New Roman" w:cs="Times New Roman"/>
        </w:rPr>
        <w:t xml:space="preserve"> </w:t>
      </w:r>
      <w:r w:rsidRPr="001E150C">
        <w:rPr>
          <w:rFonts w:ascii="Times New Roman" w:hAnsi="Times New Roman" w:cs="Times New Roman"/>
          <w:i/>
        </w:rPr>
        <w:t xml:space="preserve">Strategi Belajar </w:t>
      </w:r>
      <w:proofErr w:type="gramStart"/>
      <w:r w:rsidRPr="001E150C">
        <w:rPr>
          <w:rFonts w:ascii="Times New Roman" w:hAnsi="Times New Roman" w:cs="Times New Roman"/>
          <w:i/>
        </w:rPr>
        <w:t>Mengajar</w:t>
      </w:r>
      <w:r w:rsidR="00F80E39">
        <w:rPr>
          <w:rFonts w:ascii="Times New Roman" w:hAnsi="Times New Roman" w:cs="Times New Roman"/>
        </w:rPr>
        <w:t xml:space="preserve">  </w:t>
      </w:r>
      <w:r w:rsidRPr="001E150C">
        <w:rPr>
          <w:rFonts w:ascii="Times New Roman" w:hAnsi="Times New Roman" w:cs="Times New Roman"/>
        </w:rPr>
        <w:t>43</w:t>
      </w:r>
      <w:proofErr w:type="gramEnd"/>
      <w:r w:rsidRPr="001E150C">
        <w:rPr>
          <w:rFonts w:ascii="Times New Roman" w:hAnsi="Times New Roman" w:cs="Times New Roman"/>
        </w:rPr>
        <w:t>.</w:t>
      </w:r>
    </w:p>
  </w:footnote>
  <w:footnote w:id="27">
    <w:p w:rsidR="006913BE" w:rsidRPr="008B0D25" w:rsidRDefault="006913BE" w:rsidP="006913BE">
      <w:pPr>
        <w:pStyle w:val="FootnoteText"/>
        <w:ind w:firstLine="426"/>
        <w:rPr>
          <w:rFonts w:ascii="Times New Roman" w:hAnsi="Times New Roman" w:cs="Times New Roman"/>
          <w:i/>
        </w:rPr>
      </w:pPr>
      <w:r w:rsidRPr="008B0D25">
        <w:rPr>
          <w:rStyle w:val="FootnoteReference"/>
          <w:rFonts w:ascii="Times New Roman" w:hAnsi="Times New Roman" w:cs="Times New Roman"/>
        </w:rPr>
        <w:footnoteRef/>
      </w:r>
      <w:r w:rsidRPr="008B0D25">
        <w:rPr>
          <w:rFonts w:ascii="Times New Roman" w:hAnsi="Times New Roman" w:cs="Times New Roman"/>
        </w:rPr>
        <w:t xml:space="preserve"> Wida Rachmiati, </w:t>
      </w:r>
      <w:r w:rsidRPr="008B0D25">
        <w:rPr>
          <w:rFonts w:ascii="Times New Roman" w:hAnsi="Times New Roman" w:cs="Times New Roman"/>
          <w:i/>
        </w:rPr>
        <w:t>Konsep Bilangan Untuk Calon Guru SD/MI</w:t>
      </w:r>
      <w:r w:rsidRPr="008B0D25">
        <w:rPr>
          <w:rFonts w:ascii="Times New Roman" w:hAnsi="Times New Roman" w:cs="Times New Roman"/>
        </w:rPr>
        <w:t xml:space="preserve"> (</w:t>
      </w:r>
      <w:proofErr w:type="gramStart"/>
      <w:r w:rsidRPr="008B0D25">
        <w:rPr>
          <w:rFonts w:ascii="Times New Roman" w:hAnsi="Times New Roman" w:cs="Times New Roman"/>
        </w:rPr>
        <w:t>Depok</w:t>
      </w:r>
      <w:r>
        <w:rPr>
          <w:rFonts w:ascii="Times New Roman" w:hAnsi="Times New Roman" w:cs="Times New Roman"/>
        </w:rPr>
        <w:t xml:space="preserve"> :</w:t>
      </w:r>
      <w:proofErr w:type="gramEnd"/>
      <w:r>
        <w:rPr>
          <w:rFonts w:ascii="Times New Roman" w:hAnsi="Times New Roman" w:cs="Times New Roman"/>
        </w:rPr>
        <w:t xml:space="preserve"> Madani Publishing, 2017), 2.</w:t>
      </w:r>
    </w:p>
  </w:footnote>
  <w:footnote w:id="28">
    <w:p w:rsidR="000B7A7D" w:rsidRPr="000B7A7D" w:rsidRDefault="000B7A7D" w:rsidP="000B7A7D">
      <w:pPr>
        <w:pStyle w:val="FootnoteText"/>
        <w:ind w:firstLine="426"/>
        <w:rPr>
          <w:rFonts w:ascii="Times New Roman" w:hAnsi="Times New Roman" w:cs="Times New Roman"/>
        </w:rPr>
      </w:pPr>
      <w:r w:rsidRPr="000B7A7D">
        <w:rPr>
          <w:rStyle w:val="FootnoteReference"/>
          <w:rFonts w:ascii="Times New Roman" w:hAnsi="Times New Roman" w:cs="Times New Roman"/>
        </w:rPr>
        <w:footnoteRef/>
      </w:r>
      <w:r w:rsidR="00272160">
        <w:rPr>
          <w:rFonts w:ascii="Times New Roman" w:hAnsi="Times New Roman" w:cs="Times New Roman"/>
        </w:rPr>
        <w:t xml:space="preserve"> Didi</w:t>
      </w:r>
      <w:r w:rsidRPr="000B7A7D">
        <w:rPr>
          <w:rFonts w:ascii="Times New Roman" w:hAnsi="Times New Roman" w:cs="Times New Roman"/>
        </w:rPr>
        <w:t xml:space="preserve"> Haryono, </w:t>
      </w:r>
      <w:r w:rsidRPr="000B7A7D">
        <w:rPr>
          <w:rFonts w:ascii="Times New Roman" w:hAnsi="Times New Roman" w:cs="Times New Roman"/>
          <w:i/>
        </w:rPr>
        <w:t>Filsafat Matematika</w:t>
      </w:r>
      <w:r w:rsidRPr="000B7A7D">
        <w:rPr>
          <w:rFonts w:ascii="Times New Roman" w:hAnsi="Times New Roman" w:cs="Times New Roman"/>
        </w:rPr>
        <w:t xml:space="preserve"> (Bandung: Alfabeta, 2014), 6.</w:t>
      </w:r>
    </w:p>
  </w:footnote>
  <w:footnote w:id="29">
    <w:p w:rsidR="00EC6708" w:rsidRPr="00EC6708" w:rsidRDefault="00EC6708" w:rsidP="00EC6708">
      <w:pPr>
        <w:pStyle w:val="FootnoteText"/>
        <w:ind w:firstLine="426"/>
      </w:pPr>
      <w:r>
        <w:rPr>
          <w:rStyle w:val="FootnoteReference"/>
        </w:rPr>
        <w:footnoteRef/>
      </w:r>
      <w:r>
        <w:t xml:space="preserve"> </w:t>
      </w:r>
      <w:proofErr w:type="gramStart"/>
      <w:r w:rsidRPr="008B0D25">
        <w:rPr>
          <w:rFonts w:ascii="Times New Roman" w:hAnsi="Times New Roman" w:cs="Times New Roman"/>
        </w:rPr>
        <w:t xml:space="preserve">Wida Rachmiati, </w:t>
      </w:r>
      <w:r w:rsidRPr="008B0D25">
        <w:rPr>
          <w:rFonts w:ascii="Times New Roman" w:hAnsi="Times New Roman" w:cs="Times New Roman"/>
          <w:i/>
        </w:rPr>
        <w:t>Konsep Bilangan Untuk Calon Guru SD/MI</w:t>
      </w:r>
      <w:r>
        <w:rPr>
          <w:rFonts w:ascii="Times New Roman" w:hAnsi="Times New Roman" w:cs="Times New Roman"/>
        </w:rPr>
        <w:t>, 3.</w:t>
      </w:r>
      <w:proofErr w:type="gramEnd"/>
    </w:p>
  </w:footnote>
  <w:footnote w:id="30">
    <w:p w:rsidR="002E07B6" w:rsidRPr="002E07B6" w:rsidRDefault="002E07B6" w:rsidP="002E07B6">
      <w:pPr>
        <w:pStyle w:val="FootnoteText"/>
        <w:ind w:firstLine="426"/>
        <w:rPr>
          <w:rFonts w:ascii="Times New Roman" w:hAnsi="Times New Roman" w:cs="Times New Roman"/>
        </w:rPr>
      </w:pPr>
      <w:r w:rsidRPr="002E07B6">
        <w:rPr>
          <w:rStyle w:val="FootnoteReference"/>
          <w:rFonts w:ascii="Times New Roman" w:hAnsi="Times New Roman" w:cs="Times New Roman"/>
        </w:rPr>
        <w:footnoteRef/>
      </w:r>
      <w:r w:rsidR="00272160">
        <w:rPr>
          <w:rFonts w:ascii="Times New Roman" w:hAnsi="Times New Roman" w:cs="Times New Roman"/>
        </w:rPr>
        <w:t xml:space="preserve"> Karso</w:t>
      </w:r>
      <w:r w:rsidR="0024340E">
        <w:rPr>
          <w:rFonts w:ascii="Times New Roman" w:hAnsi="Times New Roman" w:cs="Times New Roman"/>
        </w:rPr>
        <w:t xml:space="preserve"> </w:t>
      </w:r>
      <w:r w:rsidR="00272160">
        <w:rPr>
          <w:rFonts w:ascii="Times New Roman" w:hAnsi="Times New Roman" w:cs="Times New Roman"/>
        </w:rPr>
        <w:t>{et</w:t>
      </w:r>
      <w:proofErr w:type="gramStart"/>
      <w:r w:rsidR="00272160">
        <w:rPr>
          <w:rFonts w:ascii="Times New Roman" w:hAnsi="Times New Roman" w:cs="Times New Roman"/>
        </w:rPr>
        <w:t>,al</w:t>
      </w:r>
      <w:proofErr w:type="gramEnd"/>
      <w:r w:rsidR="00272160">
        <w:rPr>
          <w:rFonts w:ascii="Times New Roman" w:hAnsi="Times New Roman" w:cs="Times New Roman"/>
        </w:rPr>
        <w:t>}.</w:t>
      </w:r>
      <w:r w:rsidR="0024340E">
        <w:rPr>
          <w:rFonts w:ascii="Times New Roman" w:hAnsi="Times New Roman" w:cs="Times New Roman"/>
        </w:rPr>
        <w:t xml:space="preserve"> </w:t>
      </w:r>
      <w:r w:rsidRPr="002E07B6">
        <w:rPr>
          <w:rFonts w:ascii="Times New Roman" w:hAnsi="Times New Roman" w:cs="Times New Roman"/>
          <w:i/>
        </w:rPr>
        <w:t>Pendidikan Matematika I</w:t>
      </w:r>
      <w:r w:rsidR="00272160">
        <w:rPr>
          <w:rFonts w:ascii="Times New Roman" w:hAnsi="Times New Roman" w:cs="Times New Roman"/>
        </w:rPr>
        <w:t xml:space="preserve"> </w:t>
      </w:r>
      <w:r w:rsidRPr="002E07B6">
        <w:rPr>
          <w:rFonts w:ascii="Times New Roman" w:hAnsi="Times New Roman" w:cs="Times New Roman"/>
        </w:rPr>
        <w:t>(Jakarta: Universitas Terbuka, 2011), 1.</w:t>
      </w:r>
      <w:r>
        <w:rPr>
          <w:rFonts w:ascii="Times New Roman" w:hAnsi="Times New Roman" w:cs="Times New Roman"/>
        </w:rPr>
        <w:t>40.</w:t>
      </w:r>
    </w:p>
  </w:footnote>
  <w:footnote w:id="31">
    <w:p w:rsidR="007C049B" w:rsidRPr="007C049B" w:rsidRDefault="007C049B" w:rsidP="007C049B">
      <w:pPr>
        <w:pStyle w:val="FootnoteText"/>
        <w:ind w:firstLine="426"/>
      </w:pPr>
      <w:r>
        <w:rPr>
          <w:rStyle w:val="FootnoteReference"/>
        </w:rPr>
        <w:footnoteRef/>
      </w:r>
      <w:r>
        <w:t xml:space="preserve"> </w:t>
      </w:r>
      <w:proofErr w:type="gramStart"/>
      <w:r w:rsidRPr="008B0D25">
        <w:rPr>
          <w:rFonts w:ascii="Times New Roman" w:hAnsi="Times New Roman" w:cs="Times New Roman"/>
        </w:rPr>
        <w:t xml:space="preserve">Wida Rachmiati, </w:t>
      </w:r>
      <w:r w:rsidRPr="008B0D25">
        <w:rPr>
          <w:rFonts w:ascii="Times New Roman" w:hAnsi="Times New Roman" w:cs="Times New Roman"/>
          <w:i/>
        </w:rPr>
        <w:t>Konsep</w:t>
      </w:r>
      <w:r>
        <w:rPr>
          <w:rFonts w:ascii="Times New Roman" w:hAnsi="Times New Roman" w:cs="Times New Roman"/>
          <w:i/>
        </w:rPr>
        <w:t xml:space="preserve"> Bilangan Untuk Calon Guru SD/M, </w:t>
      </w:r>
      <w:r>
        <w:rPr>
          <w:rFonts w:ascii="Times New Roman" w:hAnsi="Times New Roman" w:cs="Times New Roman"/>
        </w:rPr>
        <w:t>18.</w:t>
      </w:r>
      <w:proofErr w:type="gramEnd"/>
    </w:p>
  </w:footnote>
  <w:footnote w:id="32">
    <w:p w:rsidR="00707F65" w:rsidRPr="00707F65" w:rsidRDefault="00707F65" w:rsidP="00707F65">
      <w:pPr>
        <w:pStyle w:val="FootnoteText"/>
        <w:ind w:firstLine="426"/>
        <w:rPr>
          <w:rFonts w:ascii="Times New Roman" w:hAnsi="Times New Roman" w:cs="Times New Roman"/>
        </w:rPr>
      </w:pPr>
      <w:r w:rsidRPr="00707F65">
        <w:rPr>
          <w:rStyle w:val="FootnoteReference"/>
          <w:rFonts w:ascii="Times New Roman" w:hAnsi="Times New Roman" w:cs="Times New Roman"/>
        </w:rPr>
        <w:footnoteRef/>
      </w:r>
      <w:r w:rsidRPr="00707F65">
        <w:rPr>
          <w:rFonts w:ascii="Times New Roman" w:hAnsi="Times New Roman" w:cs="Times New Roman"/>
        </w:rPr>
        <w:t xml:space="preserve"> Rahmi </w:t>
      </w:r>
      <w:r>
        <w:rPr>
          <w:rFonts w:ascii="Times New Roman" w:hAnsi="Times New Roman" w:cs="Times New Roman"/>
        </w:rPr>
        <w:t>F</w:t>
      </w:r>
      <w:r w:rsidRPr="00707F65">
        <w:rPr>
          <w:rFonts w:ascii="Times New Roman" w:hAnsi="Times New Roman" w:cs="Times New Roman"/>
        </w:rPr>
        <w:t>uadi {et</w:t>
      </w:r>
      <w:proofErr w:type="gramStart"/>
      <w:r w:rsidRPr="00707F65">
        <w:rPr>
          <w:rFonts w:ascii="Times New Roman" w:hAnsi="Times New Roman" w:cs="Times New Roman"/>
        </w:rPr>
        <w:t>,al</w:t>
      </w:r>
      <w:proofErr w:type="gramEnd"/>
      <w:r w:rsidR="00272160">
        <w:rPr>
          <w:rFonts w:ascii="Times New Roman" w:hAnsi="Times New Roman" w:cs="Times New Roman"/>
          <w:i/>
        </w:rPr>
        <w:t>}.</w:t>
      </w:r>
      <w:r w:rsidRPr="00707F65">
        <w:rPr>
          <w:rFonts w:ascii="Times New Roman" w:hAnsi="Times New Roman" w:cs="Times New Roman"/>
          <w:i/>
        </w:rPr>
        <w:t xml:space="preserve"> </w:t>
      </w:r>
      <w:r w:rsidR="00272160">
        <w:rPr>
          <w:rFonts w:ascii="Times New Roman" w:hAnsi="Times New Roman" w:cs="Times New Roman"/>
          <w:i/>
        </w:rPr>
        <w:t>“</w:t>
      </w:r>
      <w:r w:rsidRPr="00707F65">
        <w:rPr>
          <w:rFonts w:ascii="Times New Roman" w:hAnsi="Times New Roman" w:cs="Times New Roman"/>
          <w:i/>
        </w:rPr>
        <w:t>Jurnal Didakta Matematik</w:t>
      </w:r>
      <w:r>
        <w:rPr>
          <w:rFonts w:ascii="Times New Roman" w:hAnsi="Times New Roman" w:cs="Times New Roman"/>
          <w:i/>
        </w:rPr>
        <w:t>a</w:t>
      </w:r>
      <w:r w:rsidR="00272160">
        <w:rPr>
          <w:rFonts w:ascii="Times New Roman" w:hAnsi="Times New Roman" w:cs="Times New Roman"/>
          <w:i/>
        </w:rPr>
        <w:t>”</w:t>
      </w:r>
      <w:r w:rsidRPr="00707F65">
        <w:rPr>
          <w:rFonts w:ascii="Times New Roman" w:hAnsi="Times New Roman" w:cs="Times New Roman"/>
        </w:rPr>
        <w:t xml:space="preserve"> </w:t>
      </w:r>
      <w:r>
        <w:rPr>
          <w:rFonts w:ascii="Times New Roman" w:hAnsi="Times New Roman" w:cs="Times New Roman"/>
        </w:rPr>
        <w:t>V</w:t>
      </w:r>
      <w:r w:rsidRPr="00707F65">
        <w:rPr>
          <w:rFonts w:ascii="Times New Roman" w:hAnsi="Times New Roman" w:cs="Times New Roman"/>
        </w:rPr>
        <w:t>ol. 3</w:t>
      </w:r>
      <w:r>
        <w:rPr>
          <w:rFonts w:ascii="Times New Roman" w:hAnsi="Times New Roman" w:cs="Times New Roman"/>
        </w:rPr>
        <w:t>,</w:t>
      </w:r>
      <w:r w:rsidRPr="00707F65">
        <w:rPr>
          <w:rFonts w:ascii="Times New Roman" w:hAnsi="Times New Roman" w:cs="Times New Roman"/>
        </w:rPr>
        <w:t xml:space="preserve"> No. 1, (April 2016), 47-48. </w:t>
      </w:r>
    </w:p>
  </w:footnote>
  <w:footnote w:id="33">
    <w:p w:rsidR="0039726F" w:rsidRPr="0039726F" w:rsidRDefault="0039726F" w:rsidP="0039726F">
      <w:pPr>
        <w:pStyle w:val="FootnoteText"/>
        <w:ind w:firstLine="426"/>
        <w:rPr>
          <w:rFonts w:ascii="Times New Roman" w:hAnsi="Times New Roman" w:cs="Times New Roman"/>
        </w:rPr>
      </w:pPr>
      <w:r w:rsidRPr="0039726F">
        <w:rPr>
          <w:rStyle w:val="FootnoteReference"/>
          <w:rFonts w:ascii="Times New Roman" w:hAnsi="Times New Roman" w:cs="Times New Roman"/>
        </w:rPr>
        <w:footnoteRef/>
      </w:r>
      <w:r w:rsidRPr="0039726F">
        <w:rPr>
          <w:rFonts w:ascii="Times New Roman" w:hAnsi="Times New Roman" w:cs="Times New Roman"/>
        </w:rPr>
        <w:t xml:space="preserve"> Kementerian </w:t>
      </w:r>
      <w:r>
        <w:rPr>
          <w:rFonts w:ascii="Times New Roman" w:hAnsi="Times New Roman" w:cs="Times New Roman"/>
        </w:rPr>
        <w:t>Pendidikan d</w:t>
      </w:r>
      <w:r w:rsidRPr="0039726F">
        <w:rPr>
          <w:rFonts w:ascii="Times New Roman" w:hAnsi="Times New Roman" w:cs="Times New Roman"/>
        </w:rPr>
        <w:t xml:space="preserve">an Kebudayaan, Materi Pelatihan Guru Implementasi Kurikulum 2013, (Jakarta: Badan Pengembangan </w:t>
      </w:r>
      <w:r>
        <w:rPr>
          <w:rFonts w:ascii="Times New Roman" w:hAnsi="Times New Roman" w:cs="Times New Roman"/>
        </w:rPr>
        <w:t>Sumber Daya Manusia Pendidikan dan Kebudayaan d</w:t>
      </w:r>
      <w:r w:rsidRPr="0039726F">
        <w:rPr>
          <w:rFonts w:ascii="Times New Roman" w:hAnsi="Times New Roman" w:cs="Times New Roman"/>
        </w:rPr>
        <w:t>an Penjaminan Mutu Pendidikan, 2014), 24.</w:t>
      </w:r>
    </w:p>
  </w:footnote>
  <w:footnote w:id="34">
    <w:p w:rsidR="00406CD7" w:rsidRPr="00406CD7" w:rsidRDefault="00406CD7" w:rsidP="00406CD7">
      <w:pPr>
        <w:pStyle w:val="FootnoteText"/>
        <w:ind w:firstLine="426"/>
        <w:rPr>
          <w:rFonts w:ascii="Times New Roman" w:hAnsi="Times New Roman" w:cs="Times New Roman"/>
        </w:rPr>
      </w:pPr>
      <w:r w:rsidRPr="00406CD7">
        <w:rPr>
          <w:rStyle w:val="FootnoteReference"/>
          <w:rFonts w:ascii="Times New Roman" w:hAnsi="Times New Roman" w:cs="Times New Roman"/>
        </w:rPr>
        <w:footnoteRef/>
      </w:r>
      <w:r w:rsidR="00EB3718">
        <w:rPr>
          <w:rFonts w:ascii="Times New Roman" w:hAnsi="Times New Roman" w:cs="Times New Roman"/>
        </w:rPr>
        <w:t xml:space="preserve"> Yoppy Wahyu </w:t>
      </w:r>
      <w:r w:rsidRPr="00406CD7">
        <w:rPr>
          <w:rFonts w:ascii="Times New Roman" w:hAnsi="Times New Roman" w:cs="Times New Roman"/>
        </w:rPr>
        <w:t xml:space="preserve">Purnomo, </w:t>
      </w:r>
      <w:r w:rsidRPr="00406CD7">
        <w:rPr>
          <w:rFonts w:ascii="Times New Roman" w:hAnsi="Times New Roman" w:cs="Times New Roman"/>
          <w:i/>
        </w:rPr>
        <w:t>Pembelajaran Matematika Untuk PGSD</w:t>
      </w:r>
      <w:r w:rsidRPr="00406CD7">
        <w:rPr>
          <w:rFonts w:ascii="Times New Roman" w:hAnsi="Times New Roman" w:cs="Times New Roman"/>
        </w:rPr>
        <w:t xml:space="preserve"> (Jakarta</w:t>
      </w:r>
      <w:r w:rsidR="007F5A72">
        <w:rPr>
          <w:rFonts w:ascii="Times New Roman" w:hAnsi="Times New Roman" w:cs="Times New Roman"/>
        </w:rPr>
        <w:t xml:space="preserve">: </w:t>
      </w:r>
      <w:r w:rsidRPr="00406CD7">
        <w:rPr>
          <w:rFonts w:ascii="Times New Roman" w:hAnsi="Times New Roman" w:cs="Times New Roman"/>
        </w:rPr>
        <w:t xml:space="preserve">Erlangga, 2015), 10. </w:t>
      </w:r>
    </w:p>
  </w:footnote>
  <w:footnote w:id="35">
    <w:p w:rsidR="007F5A72" w:rsidRPr="007F5A72" w:rsidRDefault="007F5A72" w:rsidP="007F5A72">
      <w:pPr>
        <w:pStyle w:val="FootnoteText"/>
        <w:ind w:firstLine="426"/>
        <w:rPr>
          <w:rFonts w:ascii="Times New Roman" w:hAnsi="Times New Roman" w:cs="Times New Roman"/>
        </w:rPr>
      </w:pPr>
      <w:r w:rsidRPr="007F5A72">
        <w:rPr>
          <w:rStyle w:val="FootnoteReference"/>
          <w:rFonts w:ascii="Times New Roman" w:hAnsi="Times New Roman" w:cs="Times New Roman"/>
        </w:rPr>
        <w:footnoteRef/>
      </w:r>
      <w:r w:rsidR="008371C2">
        <w:rPr>
          <w:rFonts w:ascii="Times New Roman" w:hAnsi="Times New Roman" w:cs="Times New Roman"/>
        </w:rPr>
        <w:t xml:space="preserve"> Karso, </w:t>
      </w:r>
      <w:r w:rsidR="008371C2" w:rsidRPr="00707F65">
        <w:rPr>
          <w:rFonts w:ascii="Times New Roman" w:hAnsi="Times New Roman" w:cs="Times New Roman"/>
        </w:rPr>
        <w:t>{et</w:t>
      </w:r>
      <w:proofErr w:type="gramStart"/>
      <w:r w:rsidR="008371C2" w:rsidRPr="00707F65">
        <w:rPr>
          <w:rFonts w:ascii="Times New Roman" w:hAnsi="Times New Roman" w:cs="Times New Roman"/>
        </w:rPr>
        <w:t>,al</w:t>
      </w:r>
      <w:proofErr w:type="gramEnd"/>
      <w:r w:rsidR="008371C2">
        <w:rPr>
          <w:rFonts w:ascii="Times New Roman" w:hAnsi="Times New Roman" w:cs="Times New Roman"/>
          <w:i/>
        </w:rPr>
        <w:t>}</w:t>
      </w:r>
      <w:r w:rsidRPr="007F5A72">
        <w:rPr>
          <w:rFonts w:ascii="Times New Roman" w:hAnsi="Times New Roman" w:cs="Times New Roman"/>
        </w:rPr>
        <w:t xml:space="preserve">. </w:t>
      </w:r>
      <w:r w:rsidRPr="007F5A72">
        <w:rPr>
          <w:rFonts w:ascii="Times New Roman" w:hAnsi="Times New Roman" w:cs="Times New Roman"/>
          <w:i/>
        </w:rPr>
        <w:t>Pendidikan Matematika I</w:t>
      </w:r>
      <w:r w:rsidR="002E07B6">
        <w:rPr>
          <w:rFonts w:ascii="Times New Roman" w:hAnsi="Times New Roman" w:cs="Times New Roman"/>
        </w:rPr>
        <w:t>, 7.44.</w:t>
      </w:r>
      <w:r w:rsidRPr="007F5A72">
        <w:rPr>
          <w:rFonts w:ascii="Times New Roman" w:hAnsi="Times New Roman" w:cs="Times New Roman"/>
        </w:rPr>
        <w:t xml:space="preserve"> </w:t>
      </w:r>
    </w:p>
  </w:footnote>
  <w:footnote w:id="36">
    <w:p w:rsidR="0006619F" w:rsidRPr="0006619F" w:rsidRDefault="0006619F" w:rsidP="0006619F">
      <w:pPr>
        <w:pStyle w:val="FootnoteText"/>
        <w:ind w:firstLine="426"/>
        <w:rPr>
          <w:rFonts w:ascii="Times New Roman" w:hAnsi="Times New Roman" w:cs="Times New Roman"/>
        </w:rPr>
      </w:pPr>
      <w:r w:rsidRPr="0006619F">
        <w:rPr>
          <w:rStyle w:val="FootnoteReference"/>
          <w:rFonts w:ascii="Times New Roman" w:hAnsi="Times New Roman" w:cs="Times New Roman"/>
        </w:rPr>
        <w:footnoteRef/>
      </w:r>
      <w:r w:rsidRPr="0006619F">
        <w:rPr>
          <w:rFonts w:ascii="Times New Roman" w:hAnsi="Times New Roman" w:cs="Times New Roman"/>
        </w:rPr>
        <w:t xml:space="preserve"> Purnomo, </w:t>
      </w:r>
      <w:r w:rsidRPr="0006619F">
        <w:rPr>
          <w:rFonts w:ascii="Times New Roman" w:hAnsi="Times New Roman" w:cs="Times New Roman"/>
          <w:i/>
        </w:rPr>
        <w:t>Pembelajaran Matematika Untuk PGSD</w:t>
      </w:r>
      <w:r w:rsidRPr="0006619F">
        <w:rPr>
          <w:rFonts w:ascii="Times New Roman" w:hAnsi="Times New Roman" w:cs="Times New Roman"/>
        </w:rPr>
        <w:t>, 11.</w:t>
      </w:r>
    </w:p>
  </w:footnote>
  <w:footnote w:id="37">
    <w:p w:rsidR="00CD3CD3" w:rsidRDefault="00CD3CD3" w:rsidP="00CD3CD3">
      <w:pPr>
        <w:pStyle w:val="FootnoteText"/>
        <w:ind w:firstLine="426"/>
      </w:pPr>
      <w:r>
        <w:rPr>
          <w:rStyle w:val="FootnoteReference"/>
        </w:rPr>
        <w:footnoteRef/>
      </w:r>
      <w:r>
        <w:t xml:space="preserve"> </w:t>
      </w:r>
      <w:r w:rsidRPr="0006619F">
        <w:rPr>
          <w:rFonts w:ascii="Times New Roman" w:hAnsi="Times New Roman" w:cs="Times New Roman"/>
        </w:rPr>
        <w:t xml:space="preserve">Purnomo, </w:t>
      </w:r>
      <w:r w:rsidRPr="0006619F">
        <w:rPr>
          <w:rFonts w:ascii="Times New Roman" w:hAnsi="Times New Roman" w:cs="Times New Roman"/>
          <w:i/>
        </w:rPr>
        <w:t>Pembelajaran Matematika Untuk PGSD</w:t>
      </w:r>
      <w:r w:rsidRPr="0006619F">
        <w:rPr>
          <w:rFonts w:ascii="Times New Roman" w:hAnsi="Times New Roman" w:cs="Times New Roman"/>
        </w:rPr>
        <w:t>,</w:t>
      </w:r>
      <w:r>
        <w:rPr>
          <w:rFonts w:ascii="Times New Roman" w:hAnsi="Times New Roman" w:cs="Times New Roman"/>
        </w:rPr>
        <w:t xml:space="preserve"> 11-14</w:t>
      </w:r>
      <w:r w:rsidRPr="0006619F">
        <w:rPr>
          <w:rFonts w:ascii="Times New Roman" w:hAnsi="Times New Roman" w:cs="Times New Roman"/>
        </w:rPr>
        <w:t>.</w:t>
      </w:r>
    </w:p>
  </w:footnote>
  <w:footnote w:id="38">
    <w:p w:rsidR="00276BF9" w:rsidRPr="00276BF9" w:rsidRDefault="00276BF9" w:rsidP="00276BF9">
      <w:pPr>
        <w:pStyle w:val="FootnoteText"/>
        <w:ind w:firstLine="426"/>
        <w:rPr>
          <w:rFonts w:ascii="Times New Roman" w:hAnsi="Times New Roman" w:cs="Times New Roman"/>
        </w:rPr>
      </w:pPr>
      <w:r w:rsidRPr="00276BF9">
        <w:rPr>
          <w:rStyle w:val="FootnoteReference"/>
          <w:rFonts w:ascii="Times New Roman" w:hAnsi="Times New Roman" w:cs="Times New Roman"/>
        </w:rPr>
        <w:footnoteRef/>
      </w:r>
      <w:r w:rsidRPr="00276BF9">
        <w:rPr>
          <w:rFonts w:ascii="Times New Roman" w:hAnsi="Times New Roman" w:cs="Times New Roman"/>
        </w:rPr>
        <w:t xml:space="preserve"> Wida Rachmiati, </w:t>
      </w:r>
      <w:r w:rsidRPr="00276BF9">
        <w:rPr>
          <w:rFonts w:ascii="Times New Roman" w:hAnsi="Times New Roman" w:cs="Times New Roman"/>
          <w:i/>
        </w:rPr>
        <w:t>Konsep Bilangan Untuk Calon Guru SD/MI</w:t>
      </w:r>
      <w:proofErr w:type="gramStart"/>
      <w:r w:rsidRPr="00276BF9">
        <w:rPr>
          <w:rFonts w:ascii="Times New Roman" w:hAnsi="Times New Roman" w:cs="Times New Roman"/>
          <w:i/>
        </w:rPr>
        <w:t>,</w:t>
      </w:r>
      <w:r>
        <w:rPr>
          <w:rFonts w:ascii="Times New Roman" w:hAnsi="Times New Roman" w:cs="Times New Roman"/>
        </w:rPr>
        <w:t>114</w:t>
      </w:r>
      <w:proofErr w:type="gramEnd"/>
      <w:r>
        <w:rPr>
          <w:rFonts w:ascii="Times New Roman" w:hAnsi="Times New Roman" w:cs="Times New Roman"/>
        </w:rPr>
        <w:t>-115.</w:t>
      </w:r>
    </w:p>
  </w:footnote>
  <w:footnote w:id="39">
    <w:p w:rsidR="00B071FE" w:rsidRDefault="00B071FE" w:rsidP="00B071FE">
      <w:pPr>
        <w:pStyle w:val="FootnoteText"/>
        <w:ind w:firstLine="426"/>
      </w:pPr>
      <w:r w:rsidRPr="008B0D25">
        <w:rPr>
          <w:rStyle w:val="FootnoteReference"/>
          <w:rFonts w:ascii="Times New Roman" w:hAnsi="Times New Roman" w:cs="Times New Roman"/>
        </w:rPr>
        <w:footnoteRef/>
      </w:r>
      <w:r w:rsidRPr="008B0D25">
        <w:rPr>
          <w:rFonts w:ascii="Times New Roman" w:hAnsi="Times New Roman" w:cs="Times New Roman"/>
        </w:rPr>
        <w:t xml:space="preserve"> Wida Rachmiati, </w:t>
      </w:r>
      <w:r w:rsidRPr="008B0D25">
        <w:rPr>
          <w:rFonts w:ascii="Times New Roman" w:hAnsi="Times New Roman" w:cs="Times New Roman"/>
          <w:i/>
        </w:rPr>
        <w:t>Konsep Bilangan Untuk Calon Guru SD/</w:t>
      </w:r>
      <w:proofErr w:type="gramStart"/>
      <w:r w:rsidRPr="008B0D25">
        <w:rPr>
          <w:rFonts w:ascii="Times New Roman" w:hAnsi="Times New Roman" w:cs="Times New Roman"/>
          <w:i/>
        </w:rPr>
        <w:t>MI</w:t>
      </w:r>
      <w:r>
        <w:t xml:space="preserve"> ,</w:t>
      </w:r>
      <w:proofErr w:type="gramEnd"/>
      <w:r>
        <w:t xml:space="preserve"> 11-145.</w:t>
      </w:r>
    </w:p>
  </w:footnote>
  <w:footnote w:id="40">
    <w:p w:rsidR="00F418BF" w:rsidRDefault="00F418BF" w:rsidP="00F418BF">
      <w:pPr>
        <w:pStyle w:val="FootnoteText"/>
        <w:ind w:firstLine="426"/>
      </w:pPr>
      <w:r>
        <w:rPr>
          <w:rStyle w:val="FootnoteReference"/>
        </w:rPr>
        <w:footnoteRef/>
      </w:r>
      <w:r>
        <w:t xml:space="preserve"> </w:t>
      </w:r>
      <w:r w:rsidRPr="0006619F">
        <w:rPr>
          <w:rFonts w:ascii="Times New Roman" w:hAnsi="Times New Roman" w:cs="Times New Roman"/>
        </w:rPr>
        <w:t xml:space="preserve">Purnomo, </w:t>
      </w:r>
      <w:r w:rsidRPr="0006619F">
        <w:rPr>
          <w:rFonts w:ascii="Times New Roman" w:hAnsi="Times New Roman" w:cs="Times New Roman"/>
          <w:i/>
        </w:rPr>
        <w:t>Pembelajaran Matematika Untuk PGSD</w:t>
      </w:r>
      <w:r w:rsidRPr="0006619F">
        <w:rPr>
          <w:rFonts w:ascii="Times New Roman" w:hAnsi="Times New Roman" w:cs="Times New Roman"/>
        </w:rPr>
        <w:t>,</w:t>
      </w:r>
      <w:r w:rsidR="00C066E2">
        <w:rPr>
          <w:rFonts w:ascii="Times New Roman" w:hAnsi="Times New Roman" w:cs="Times New Roman"/>
        </w:rPr>
        <w:t xml:space="preserve"> 34.</w:t>
      </w:r>
    </w:p>
  </w:footnote>
  <w:footnote w:id="41">
    <w:p w:rsidR="003019CB" w:rsidRPr="003019CB" w:rsidRDefault="003019CB" w:rsidP="003019CB">
      <w:pPr>
        <w:pStyle w:val="FootnoteText"/>
        <w:ind w:firstLine="426"/>
        <w:rPr>
          <w:rFonts w:ascii="Times New Roman" w:hAnsi="Times New Roman" w:cs="Times New Roman"/>
        </w:rPr>
      </w:pPr>
      <w:r w:rsidRPr="003019CB">
        <w:rPr>
          <w:rStyle w:val="FootnoteReference"/>
          <w:rFonts w:ascii="Times New Roman" w:hAnsi="Times New Roman" w:cs="Times New Roman"/>
        </w:rPr>
        <w:footnoteRef/>
      </w:r>
      <w:r w:rsidRPr="003019CB">
        <w:rPr>
          <w:rFonts w:ascii="Times New Roman" w:hAnsi="Times New Roman" w:cs="Times New Roman"/>
        </w:rPr>
        <w:t xml:space="preserve"> </w:t>
      </w:r>
      <w:r>
        <w:rPr>
          <w:rFonts w:ascii="Times New Roman" w:hAnsi="Times New Roman" w:cs="Times New Roman"/>
        </w:rPr>
        <w:t>H</w:t>
      </w:r>
      <w:r w:rsidRPr="003019CB">
        <w:rPr>
          <w:rFonts w:ascii="Times New Roman" w:hAnsi="Times New Roman" w:cs="Times New Roman"/>
        </w:rPr>
        <w:t>ttp://jurnal.untn.ac.id.</w:t>
      </w:r>
    </w:p>
  </w:footnote>
  <w:footnote w:id="42">
    <w:p w:rsidR="001B2890" w:rsidRPr="00D7455F" w:rsidRDefault="00A6227F" w:rsidP="00C066E2">
      <w:pPr>
        <w:pStyle w:val="FootnoteText"/>
        <w:ind w:firstLine="426"/>
        <w:rPr>
          <w:rFonts w:ascii="Times New Roman" w:hAnsi="Times New Roman" w:cs="Times New Roman"/>
        </w:rPr>
      </w:pPr>
      <w:r w:rsidRPr="00D7455F">
        <w:rPr>
          <w:rStyle w:val="FootnoteReference"/>
          <w:rFonts w:ascii="Times New Roman" w:hAnsi="Times New Roman" w:cs="Times New Roman"/>
        </w:rPr>
        <w:footnoteRef/>
      </w:r>
      <w:r w:rsidR="00A3485C">
        <w:rPr>
          <w:rFonts w:ascii="Times New Roman" w:hAnsi="Times New Roman" w:cs="Times New Roman"/>
        </w:rPr>
        <w:t xml:space="preserve"> Marisa, {et</w:t>
      </w:r>
      <w:proofErr w:type="gramStart"/>
      <w:r w:rsidR="00A3485C">
        <w:rPr>
          <w:rFonts w:ascii="Times New Roman" w:hAnsi="Times New Roman" w:cs="Times New Roman"/>
        </w:rPr>
        <w:t>,al</w:t>
      </w:r>
      <w:proofErr w:type="gramEnd"/>
      <w:r w:rsidR="00A3485C">
        <w:rPr>
          <w:rFonts w:ascii="Times New Roman" w:hAnsi="Times New Roman" w:cs="Times New Roman"/>
        </w:rPr>
        <w:t>}</w:t>
      </w:r>
      <w:r w:rsidRPr="00D7455F">
        <w:rPr>
          <w:rFonts w:ascii="Times New Roman" w:hAnsi="Times New Roman" w:cs="Times New Roman"/>
        </w:rPr>
        <w:t xml:space="preserve">, </w:t>
      </w:r>
      <w:r w:rsidRPr="00D7455F">
        <w:rPr>
          <w:rFonts w:ascii="Times New Roman" w:hAnsi="Times New Roman" w:cs="Times New Roman"/>
          <w:i/>
        </w:rPr>
        <w:t>Komputer dan Media Pembelajaran</w:t>
      </w:r>
      <w:r w:rsidRPr="00D7455F">
        <w:rPr>
          <w:rFonts w:ascii="Times New Roman" w:hAnsi="Times New Roman" w:cs="Times New Roman"/>
        </w:rPr>
        <w:t>, (Jakarta: Universitas Terbuka, 2014), 1.8.</w:t>
      </w:r>
    </w:p>
  </w:footnote>
  <w:footnote w:id="43">
    <w:p w:rsidR="00EB1C94" w:rsidRDefault="00EB1C94" w:rsidP="00FB3EEA">
      <w:pPr>
        <w:pStyle w:val="FootnoteText"/>
        <w:ind w:firstLine="426"/>
      </w:pPr>
      <w:r>
        <w:rPr>
          <w:rStyle w:val="FootnoteReference"/>
        </w:rPr>
        <w:footnoteRef/>
      </w:r>
      <w:r>
        <w:t xml:space="preserve"> </w:t>
      </w:r>
      <w:r>
        <w:rPr>
          <w:rFonts w:ascii="Times New Roman" w:hAnsi="Times New Roman" w:cs="Times New Roman"/>
        </w:rPr>
        <w:t>Muhsetyo</w:t>
      </w:r>
      <w:r w:rsidRPr="00EE6DB2">
        <w:rPr>
          <w:rFonts w:ascii="Times New Roman" w:hAnsi="Times New Roman" w:cs="Times New Roman"/>
        </w:rPr>
        <w:t xml:space="preserve">, </w:t>
      </w:r>
      <w:r w:rsidR="00A3485C">
        <w:rPr>
          <w:rFonts w:ascii="Times New Roman" w:hAnsi="Times New Roman" w:cs="Times New Roman"/>
          <w:i/>
        </w:rPr>
        <w:t>Pembelajaran Matematik</w:t>
      </w:r>
      <w:r w:rsidRPr="00EE6DB2">
        <w:rPr>
          <w:rFonts w:ascii="Times New Roman" w:hAnsi="Times New Roman" w:cs="Times New Roman"/>
          <w:i/>
        </w:rPr>
        <w:t xml:space="preserve"> SD</w:t>
      </w:r>
      <w:r>
        <w:rPr>
          <w:rFonts w:ascii="Times New Roman" w:hAnsi="Times New Roman" w:cs="Times New Roman"/>
        </w:rPr>
        <w:t>,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949746"/>
      <w:docPartObj>
        <w:docPartGallery w:val="Page Numbers (Top of Page)"/>
        <w:docPartUnique/>
      </w:docPartObj>
    </w:sdtPr>
    <w:sdtEndPr>
      <w:rPr>
        <w:rFonts w:asciiTheme="majorBidi" w:hAnsiTheme="majorBidi" w:cstheme="majorBidi"/>
        <w:noProof/>
        <w:sz w:val="24"/>
        <w:szCs w:val="24"/>
      </w:rPr>
    </w:sdtEndPr>
    <w:sdtContent>
      <w:p w:rsidR="0070542D" w:rsidRPr="0070542D" w:rsidRDefault="0070542D">
        <w:pPr>
          <w:pStyle w:val="Header"/>
          <w:rPr>
            <w:rFonts w:asciiTheme="majorBidi" w:hAnsiTheme="majorBidi" w:cstheme="majorBidi"/>
            <w:sz w:val="24"/>
            <w:szCs w:val="24"/>
          </w:rPr>
        </w:pPr>
        <w:r w:rsidRPr="0070542D">
          <w:rPr>
            <w:rFonts w:asciiTheme="majorBidi" w:hAnsiTheme="majorBidi" w:cstheme="majorBidi"/>
            <w:sz w:val="24"/>
            <w:szCs w:val="24"/>
          </w:rPr>
          <w:fldChar w:fldCharType="begin"/>
        </w:r>
        <w:r w:rsidRPr="0070542D">
          <w:rPr>
            <w:rFonts w:asciiTheme="majorBidi" w:hAnsiTheme="majorBidi" w:cstheme="majorBidi"/>
            <w:sz w:val="24"/>
            <w:szCs w:val="24"/>
          </w:rPr>
          <w:instrText xml:space="preserve"> PAGE   \* MERGEFORMAT </w:instrText>
        </w:r>
        <w:r w:rsidRPr="0070542D">
          <w:rPr>
            <w:rFonts w:asciiTheme="majorBidi" w:hAnsiTheme="majorBidi" w:cstheme="majorBidi"/>
            <w:sz w:val="24"/>
            <w:szCs w:val="24"/>
          </w:rPr>
          <w:fldChar w:fldCharType="separate"/>
        </w:r>
        <w:r w:rsidR="003C3951">
          <w:rPr>
            <w:rFonts w:asciiTheme="majorBidi" w:hAnsiTheme="majorBidi" w:cstheme="majorBidi"/>
            <w:noProof/>
            <w:sz w:val="24"/>
            <w:szCs w:val="24"/>
          </w:rPr>
          <w:t>34</w:t>
        </w:r>
        <w:r w:rsidRPr="0070542D">
          <w:rPr>
            <w:rFonts w:asciiTheme="majorBidi" w:hAnsiTheme="majorBidi" w:cstheme="majorBidi"/>
            <w:noProof/>
            <w:sz w:val="24"/>
            <w:szCs w:val="24"/>
          </w:rPr>
          <w:fldChar w:fldCharType="end"/>
        </w:r>
      </w:p>
    </w:sdtContent>
  </w:sdt>
  <w:p w:rsidR="0070542D" w:rsidRDefault="00705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899804"/>
      <w:docPartObj>
        <w:docPartGallery w:val="Page Numbers (Top of Page)"/>
        <w:docPartUnique/>
      </w:docPartObj>
    </w:sdtPr>
    <w:sdtEndPr>
      <w:rPr>
        <w:rFonts w:asciiTheme="majorBidi" w:hAnsiTheme="majorBidi" w:cstheme="majorBidi"/>
        <w:noProof/>
        <w:sz w:val="24"/>
        <w:szCs w:val="24"/>
      </w:rPr>
    </w:sdtEndPr>
    <w:sdtContent>
      <w:p w:rsidR="008767C8" w:rsidRPr="0070542D" w:rsidRDefault="008767C8" w:rsidP="0070542D">
        <w:pPr>
          <w:pStyle w:val="Header"/>
          <w:jc w:val="right"/>
          <w:rPr>
            <w:rFonts w:asciiTheme="majorBidi" w:hAnsiTheme="majorBidi" w:cstheme="majorBidi"/>
            <w:sz w:val="24"/>
            <w:szCs w:val="24"/>
          </w:rPr>
        </w:pPr>
        <w:r w:rsidRPr="0070542D">
          <w:rPr>
            <w:rFonts w:asciiTheme="majorBidi" w:hAnsiTheme="majorBidi" w:cstheme="majorBidi"/>
            <w:sz w:val="24"/>
            <w:szCs w:val="24"/>
          </w:rPr>
          <w:fldChar w:fldCharType="begin"/>
        </w:r>
        <w:r w:rsidRPr="0070542D">
          <w:rPr>
            <w:rFonts w:asciiTheme="majorBidi" w:hAnsiTheme="majorBidi" w:cstheme="majorBidi"/>
            <w:sz w:val="24"/>
            <w:szCs w:val="24"/>
          </w:rPr>
          <w:instrText xml:space="preserve"> PAGE   \* MERGEFORMAT </w:instrText>
        </w:r>
        <w:r w:rsidRPr="0070542D">
          <w:rPr>
            <w:rFonts w:asciiTheme="majorBidi" w:hAnsiTheme="majorBidi" w:cstheme="majorBidi"/>
            <w:sz w:val="24"/>
            <w:szCs w:val="24"/>
          </w:rPr>
          <w:fldChar w:fldCharType="separate"/>
        </w:r>
        <w:r w:rsidR="003C3951">
          <w:rPr>
            <w:rFonts w:asciiTheme="majorBidi" w:hAnsiTheme="majorBidi" w:cstheme="majorBidi"/>
            <w:noProof/>
            <w:sz w:val="24"/>
            <w:szCs w:val="24"/>
          </w:rPr>
          <w:t>33</w:t>
        </w:r>
        <w:r w:rsidRPr="0070542D">
          <w:rPr>
            <w:rFonts w:asciiTheme="majorBidi" w:hAnsiTheme="majorBidi" w:cstheme="majorBidi"/>
            <w:noProof/>
            <w:sz w:val="24"/>
            <w:szCs w:val="24"/>
          </w:rPr>
          <w:fldChar w:fldCharType="end"/>
        </w:r>
      </w:p>
    </w:sdtContent>
  </w:sdt>
  <w:p w:rsidR="008767C8" w:rsidRDefault="00876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0D6"/>
    <w:multiLevelType w:val="hybridMultilevel"/>
    <w:tmpl w:val="45D43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755B5"/>
    <w:multiLevelType w:val="hybridMultilevel"/>
    <w:tmpl w:val="8AC88B58"/>
    <w:lvl w:ilvl="0" w:tplc="2A8CBF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803B5B"/>
    <w:multiLevelType w:val="hybridMultilevel"/>
    <w:tmpl w:val="88BC2F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43111"/>
    <w:multiLevelType w:val="hybridMultilevel"/>
    <w:tmpl w:val="3304931E"/>
    <w:lvl w:ilvl="0" w:tplc="90A0CA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7AB099D"/>
    <w:multiLevelType w:val="hybridMultilevel"/>
    <w:tmpl w:val="BED4782E"/>
    <w:lvl w:ilvl="0" w:tplc="B2F85FF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A18206D"/>
    <w:multiLevelType w:val="hybridMultilevel"/>
    <w:tmpl w:val="46CA29B6"/>
    <w:lvl w:ilvl="0" w:tplc="2F96D47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A203FFC"/>
    <w:multiLevelType w:val="hybridMultilevel"/>
    <w:tmpl w:val="0536319C"/>
    <w:lvl w:ilvl="0" w:tplc="B7CA78F6">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2A9C63DE"/>
    <w:multiLevelType w:val="hybridMultilevel"/>
    <w:tmpl w:val="122C8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D274E"/>
    <w:multiLevelType w:val="hybridMultilevel"/>
    <w:tmpl w:val="9CC4AE96"/>
    <w:lvl w:ilvl="0" w:tplc="C106ABB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2D18AD"/>
    <w:multiLevelType w:val="hybridMultilevel"/>
    <w:tmpl w:val="9DFC4D1E"/>
    <w:lvl w:ilvl="0" w:tplc="8214C6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6A64D45"/>
    <w:multiLevelType w:val="hybridMultilevel"/>
    <w:tmpl w:val="0A76CA98"/>
    <w:lvl w:ilvl="0" w:tplc="C6462470">
      <w:start w:val="1"/>
      <w:numFmt w:val="decimal"/>
      <w:lvlText w:val="%1."/>
      <w:lvlJc w:val="left"/>
      <w:pPr>
        <w:ind w:left="562" w:hanging="360"/>
      </w:pPr>
      <w:rPr>
        <w:rFonts w:ascii="Times New Roman" w:eastAsiaTheme="minorHAnsi" w:hAnsi="Times New Roman" w:cs="Times New Roman"/>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1">
    <w:nsid w:val="48D66DE1"/>
    <w:multiLevelType w:val="hybridMultilevel"/>
    <w:tmpl w:val="5914BB16"/>
    <w:lvl w:ilvl="0" w:tplc="165056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C186B3D"/>
    <w:multiLevelType w:val="hybridMultilevel"/>
    <w:tmpl w:val="5FC45002"/>
    <w:lvl w:ilvl="0" w:tplc="AE662040">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E70688E"/>
    <w:multiLevelType w:val="hybridMultilevel"/>
    <w:tmpl w:val="DDBC340A"/>
    <w:lvl w:ilvl="0" w:tplc="DADCE5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C77517"/>
    <w:multiLevelType w:val="hybridMultilevel"/>
    <w:tmpl w:val="AFFABAFC"/>
    <w:lvl w:ilvl="0" w:tplc="0E2AB40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572B5687"/>
    <w:multiLevelType w:val="hybridMultilevel"/>
    <w:tmpl w:val="76AE8390"/>
    <w:lvl w:ilvl="0" w:tplc="9D62485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5958500E"/>
    <w:multiLevelType w:val="hybridMultilevel"/>
    <w:tmpl w:val="12F0F956"/>
    <w:lvl w:ilvl="0" w:tplc="405C9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51628F"/>
    <w:multiLevelType w:val="hybridMultilevel"/>
    <w:tmpl w:val="3B1C075A"/>
    <w:lvl w:ilvl="0" w:tplc="421A74B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6F9D3B7C"/>
    <w:multiLevelType w:val="hybridMultilevel"/>
    <w:tmpl w:val="6A98A3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74F64478"/>
    <w:multiLevelType w:val="hybridMultilevel"/>
    <w:tmpl w:val="C2501DC6"/>
    <w:lvl w:ilvl="0" w:tplc="786AF8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42877"/>
    <w:multiLevelType w:val="hybridMultilevel"/>
    <w:tmpl w:val="43D018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952ECD"/>
    <w:multiLevelType w:val="hybridMultilevel"/>
    <w:tmpl w:val="024EBB4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7A2235F2"/>
    <w:multiLevelType w:val="hybridMultilevel"/>
    <w:tmpl w:val="8320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A00BCF"/>
    <w:multiLevelType w:val="hybridMultilevel"/>
    <w:tmpl w:val="54E06CA4"/>
    <w:lvl w:ilvl="0" w:tplc="D616A72C">
      <w:start w:val="8"/>
      <w:numFmt w:val="decimal"/>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341A83"/>
    <w:multiLevelType w:val="hybridMultilevel"/>
    <w:tmpl w:val="A8F08FD8"/>
    <w:lvl w:ilvl="0" w:tplc="D03E9306">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5"/>
  </w:num>
  <w:num w:numId="4">
    <w:abstractNumId w:val="4"/>
  </w:num>
  <w:num w:numId="5">
    <w:abstractNumId w:val="8"/>
  </w:num>
  <w:num w:numId="6">
    <w:abstractNumId w:val="11"/>
  </w:num>
  <w:num w:numId="7">
    <w:abstractNumId w:val="13"/>
  </w:num>
  <w:num w:numId="8">
    <w:abstractNumId w:val="19"/>
  </w:num>
  <w:num w:numId="9">
    <w:abstractNumId w:val="14"/>
  </w:num>
  <w:num w:numId="10">
    <w:abstractNumId w:val="6"/>
  </w:num>
  <w:num w:numId="11">
    <w:abstractNumId w:val="15"/>
  </w:num>
  <w:num w:numId="12">
    <w:abstractNumId w:val="9"/>
  </w:num>
  <w:num w:numId="13">
    <w:abstractNumId w:val="21"/>
  </w:num>
  <w:num w:numId="14">
    <w:abstractNumId w:val="24"/>
  </w:num>
  <w:num w:numId="15">
    <w:abstractNumId w:val="3"/>
  </w:num>
  <w:num w:numId="16">
    <w:abstractNumId w:val="23"/>
  </w:num>
  <w:num w:numId="17">
    <w:abstractNumId w:val="12"/>
  </w:num>
  <w:num w:numId="18">
    <w:abstractNumId w:val="1"/>
  </w:num>
  <w:num w:numId="19">
    <w:abstractNumId w:val="2"/>
  </w:num>
  <w:num w:numId="20">
    <w:abstractNumId w:val="22"/>
  </w:num>
  <w:num w:numId="21">
    <w:abstractNumId w:val="0"/>
  </w:num>
  <w:num w:numId="22">
    <w:abstractNumId w:val="10"/>
  </w:num>
  <w:num w:numId="23">
    <w:abstractNumId w:val="16"/>
  </w:num>
  <w:num w:numId="24">
    <w:abstractNumId w:val="1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6C"/>
    <w:rsid w:val="00002BBC"/>
    <w:rsid w:val="00012226"/>
    <w:rsid w:val="000164CB"/>
    <w:rsid w:val="000206E1"/>
    <w:rsid w:val="00023C78"/>
    <w:rsid w:val="00024ED0"/>
    <w:rsid w:val="00027A97"/>
    <w:rsid w:val="00047CCA"/>
    <w:rsid w:val="000572EE"/>
    <w:rsid w:val="0006619F"/>
    <w:rsid w:val="00076EC7"/>
    <w:rsid w:val="000A1E2E"/>
    <w:rsid w:val="000B75F4"/>
    <w:rsid w:val="000B7A7D"/>
    <w:rsid w:val="000D609E"/>
    <w:rsid w:val="000F3826"/>
    <w:rsid w:val="000F5524"/>
    <w:rsid w:val="00156D0E"/>
    <w:rsid w:val="001B0310"/>
    <w:rsid w:val="001B2890"/>
    <w:rsid w:val="001B4041"/>
    <w:rsid w:val="001C7645"/>
    <w:rsid w:val="001D3B0E"/>
    <w:rsid w:val="001D5F2F"/>
    <w:rsid w:val="001E150C"/>
    <w:rsid w:val="001F6E36"/>
    <w:rsid w:val="00231CD7"/>
    <w:rsid w:val="00233277"/>
    <w:rsid w:val="0023340A"/>
    <w:rsid w:val="0023518C"/>
    <w:rsid w:val="0024340E"/>
    <w:rsid w:val="002526F7"/>
    <w:rsid w:val="002602E5"/>
    <w:rsid w:val="00272160"/>
    <w:rsid w:val="00276BF9"/>
    <w:rsid w:val="00277BA5"/>
    <w:rsid w:val="002934D6"/>
    <w:rsid w:val="002B476C"/>
    <w:rsid w:val="002B7860"/>
    <w:rsid w:val="002C605D"/>
    <w:rsid w:val="002E07B6"/>
    <w:rsid w:val="002F1C4D"/>
    <w:rsid w:val="0030151B"/>
    <w:rsid w:val="003019CB"/>
    <w:rsid w:val="00322B66"/>
    <w:rsid w:val="003265F1"/>
    <w:rsid w:val="00350FB3"/>
    <w:rsid w:val="00351DD2"/>
    <w:rsid w:val="00352024"/>
    <w:rsid w:val="00352C5C"/>
    <w:rsid w:val="00360C5D"/>
    <w:rsid w:val="00362E4A"/>
    <w:rsid w:val="003765CD"/>
    <w:rsid w:val="003800B2"/>
    <w:rsid w:val="003944AF"/>
    <w:rsid w:val="0039726F"/>
    <w:rsid w:val="003A4CB7"/>
    <w:rsid w:val="003C3951"/>
    <w:rsid w:val="003E5163"/>
    <w:rsid w:val="003F2ED6"/>
    <w:rsid w:val="00405582"/>
    <w:rsid w:val="00406CD7"/>
    <w:rsid w:val="004104A4"/>
    <w:rsid w:val="0042402D"/>
    <w:rsid w:val="00425957"/>
    <w:rsid w:val="00431015"/>
    <w:rsid w:val="00440F1D"/>
    <w:rsid w:val="00483417"/>
    <w:rsid w:val="00493F8A"/>
    <w:rsid w:val="004C006F"/>
    <w:rsid w:val="004C39EB"/>
    <w:rsid w:val="004E48C6"/>
    <w:rsid w:val="00523A3E"/>
    <w:rsid w:val="00597897"/>
    <w:rsid w:val="005A1162"/>
    <w:rsid w:val="005B0CE7"/>
    <w:rsid w:val="005C1C1D"/>
    <w:rsid w:val="005C2C2C"/>
    <w:rsid w:val="005D5EE5"/>
    <w:rsid w:val="005E1EC6"/>
    <w:rsid w:val="005E4721"/>
    <w:rsid w:val="005E7322"/>
    <w:rsid w:val="005F160A"/>
    <w:rsid w:val="005F6002"/>
    <w:rsid w:val="00613B3F"/>
    <w:rsid w:val="00630BF0"/>
    <w:rsid w:val="00631C91"/>
    <w:rsid w:val="00641DB5"/>
    <w:rsid w:val="00651D23"/>
    <w:rsid w:val="00662AD5"/>
    <w:rsid w:val="0067160E"/>
    <w:rsid w:val="00690873"/>
    <w:rsid w:val="006913BE"/>
    <w:rsid w:val="0069146D"/>
    <w:rsid w:val="0069467B"/>
    <w:rsid w:val="006A06B3"/>
    <w:rsid w:val="006B032F"/>
    <w:rsid w:val="006B78A0"/>
    <w:rsid w:val="006D3DD0"/>
    <w:rsid w:val="006E2DCA"/>
    <w:rsid w:val="0070542D"/>
    <w:rsid w:val="00707F65"/>
    <w:rsid w:val="007100B8"/>
    <w:rsid w:val="007168C9"/>
    <w:rsid w:val="00722A77"/>
    <w:rsid w:val="00726AB3"/>
    <w:rsid w:val="00727FAF"/>
    <w:rsid w:val="00732972"/>
    <w:rsid w:val="00732B2F"/>
    <w:rsid w:val="00734A29"/>
    <w:rsid w:val="00746610"/>
    <w:rsid w:val="007478A2"/>
    <w:rsid w:val="00775318"/>
    <w:rsid w:val="00775AED"/>
    <w:rsid w:val="00777120"/>
    <w:rsid w:val="0077773B"/>
    <w:rsid w:val="007807A8"/>
    <w:rsid w:val="00782AED"/>
    <w:rsid w:val="007838DF"/>
    <w:rsid w:val="007864D8"/>
    <w:rsid w:val="00786DC9"/>
    <w:rsid w:val="00790849"/>
    <w:rsid w:val="00793442"/>
    <w:rsid w:val="00795EF8"/>
    <w:rsid w:val="00796506"/>
    <w:rsid w:val="007C049B"/>
    <w:rsid w:val="007D08ED"/>
    <w:rsid w:val="007F5A72"/>
    <w:rsid w:val="00801C6C"/>
    <w:rsid w:val="00810642"/>
    <w:rsid w:val="00822753"/>
    <w:rsid w:val="008371C2"/>
    <w:rsid w:val="00837761"/>
    <w:rsid w:val="008767C8"/>
    <w:rsid w:val="00877D46"/>
    <w:rsid w:val="008B21AA"/>
    <w:rsid w:val="008B4CD6"/>
    <w:rsid w:val="00914488"/>
    <w:rsid w:val="0092794B"/>
    <w:rsid w:val="00937BC3"/>
    <w:rsid w:val="00937EC6"/>
    <w:rsid w:val="0096294A"/>
    <w:rsid w:val="009804C8"/>
    <w:rsid w:val="00996B4D"/>
    <w:rsid w:val="00996C95"/>
    <w:rsid w:val="009B3B79"/>
    <w:rsid w:val="009B4608"/>
    <w:rsid w:val="009F0D88"/>
    <w:rsid w:val="00A02624"/>
    <w:rsid w:val="00A05925"/>
    <w:rsid w:val="00A077A4"/>
    <w:rsid w:val="00A1411D"/>
    <w:rsid w:val="00A14F72"/>
    <w:rsid w:val="00A32384"/>
    <w:rsid w:val="00A3485C"/>
    <w:rsid w:val="00A6227F"/>
    <w:rsid w:val="00A65C6D"/>
    <w:rsid w:val="00A742D2"/>
    <w:rsid w:val="00A762BC"/>
    <w:rsid w:val="00A82747"/>
    <w:rsid w:val="00A9748F"/>
    <w:rsid w:val="00AB33FF"/>
    <w:rsid w:val="00AC1315"/>
    <w:rsid w:val="00AC26EF"/>
    <w:rsid w:val="00AE0A33"/>
    <w:rsid w:val="00AF5300"/>
    <w:rsid w:val="00AF595D"/>
    <w:rsid w:val="00B071FE"/>
    <w:rsid w:val="00B24AAE"/>
    <w:rsid w:val="00B26651"/>
    <w:rsid w:val="00B45497"/>
    <w:rsid w:val="00B516FF"/>
    <w:rsid w:val="00B5703C"/>
    <w:rsid w:val="00B71DC9"/>
    <w:rsid w:val="00B7784D"/>
    <w:rsid w:val="00B93EE5"/>
    <w:rsid w:val="00BB697D"/>
    <w:rsid w:val="00BB7BB6"/>
    <w:rsid w:val="00BC33D2"/>
    <w:rsid w:val="00BD5FE5"/>
    <w:rsid w:val="00BF2A41"/>
    <w:rsid w:val="00C066E2"/>
    <w:rsid w:val="00C341A0"/>
    <w:rsid w:val="00C408BE"/>
    <w:rsid w:val="00C42D84"/>
    <w:rsid w:val="00C502EF"/>
    <w:rsid w:val="00C5300A"/>
    <w:rsid w:val="00C53788"/>
    <w:rsid w:val="00C57D0B"/>
    <w:rsid w:val="00C6313E"/>
    <w:rsid w:val="00C7729A"/>
    <w:rsid w:val="00CA5446"/>
    <w:rsid w:val="00CA7646"/>
    <w:rsid w:val="00CB0388"/>
    <w:rsid w:val="00CD3CD3"/>
    <w:rsid w:val="00CE2302"/>
    <w:rsid w:val="00D05810"/>
    <w:rsid w:val="00D1131D"/>
    <w:rsid w:val="00D33CAD"/>
    <w:rsid w:val="00D357D1"/>
    <w:rsid w:val="00D7455F"/>
    <w:rsid w:val="00D916E0"/>
    <w:rsid w:val="00D96C5B"/>
    <w:rsid w:val="00DA2CF0"/>
    <w:rsid w:val="00DB5A69"/>
    <w:rsid w:val="00DD1C64"/>
    <w:rsid w:val="00DD4585"/>
    <w:rsid w:val="00DD4E93"/>
    <w:rsid w:val="00DF574E"/>
    <w:rsid w:val="00DF758D"/>
    <w:rsid w:val="00E157B8"/>
    <w:rsid w:val="00E22ED8"/>
    <w:rsid w:val="00E4122F"/>
    <w:rsid w:val="00E66082"/>
    <w:rsid w:val="00E830CD"/>
    <w:rsid w:val="00E84ECA"/>
    <w:rsid w:val="00E93B6C"/>
    <w:rsid w:val="00E9711C"/>
    <w:rsid w:val="00EB1C94"/>
    <w:rsid w:val="00EB3718"/>
    <w:rsid w:val="00EC6708"/>
    <w:rsid w:val="00ED2475"/>
    <w:rsid w:val="00ED47A8"/>
    <w:rsid w:val="00EE15A8"/>
    <w:rsid w:val="00EE27BC"/>
    <w:rsid w:val="00EE6DB2"/>
    <w:rsid w:val="00F2713D"/>
    <w:rsid w:val="00F277CE"/>
    <w:rsid w:val="00F418BF"/>
    <w:rsid w:val="00F64614"/>
    <w:rsid w:val="00F80E39"/>
    <w:rsid w:val="00FA3710"/>
    <w:rsid w:val="00FB3EEA"/>
    <w:rsid w:val="00FC1AFD"/>
    <w:rsid w:val="00FD4349"/>
    <w:rsid w:val="00FD615D"/>
    <w:rsid w:val="00FF088C"/>
    <w:rsid w:val="00FF7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76C"/>
    <w:pPr>
      <w:ind w:left="720"/>
      <w:contextualSpacing/>
    </w:pPr>
  </w:style>
  <w:style w:type="paragraph" w:styleId="FootnoteText">
    <w:name w:val="footnote text"/>
    <w:basedOn w:val="Normal"/>
    <w:link w:val="FootnoteTextChar"/>
    <w:uiPriority w:val="99"/>
    <w:semiHidden/>
    <w:unhideWhenUsed/>
    <w:rsid w:val="002B7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860"/>
    <w:rPr>
      <w:sz w:val="20"/>
      <w:szCs w:val="20"/>
    </w:rPr>
  </w:style>
  <w:style w:type="character" w:styleId="FootnoteReference">
    <w:name w:val="footnote reference"/>
    <w:basedOn w:val="DefaultParagraphFont"/>
    <w:uiPriority w:val="99"/>
    <w:semiHidden/>
    <w:unhideWhenUsed/>
    <w:rsid w:val="002B7860"/>
    <w:rPr>
      <w:vertAlign w:val="superscript"/>
    </w:rPr>
  </w:style>
  <w:style w:type="character" w:styleId="PlaceholderText">
    <w:name w:val="Placeholder Text"/>
    <w:basedOn w:val="DefaultParagraphFont"/>
    <w:uiPriority w:val="99"/>
    <w:semiHidden/>
    <w:rsid w:val="007F5A72"/>
    <w:rPr>
      <w:color w:val="808080"/>
    </w:rPr>
  </w:style>
  <w:style w:type="paragraph" w:styleId="BalloonText">
    <w:name w:val="Balloon Text"/>
    <w:basedOn w:val="Normal"/>
    <w:link w:val="BalloonTextChar"/>
    <w:uiPriority w:val="99"/>
    <w:semiHidden/>
    <w:unhideWhenUsed/>
    <w:rsid w:val="007F5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72"/>
    <w:rPr>
      <w:rFonts w:ascii="Tahoma" w:hAnsi="Tahoma" w:cs="Tahoma"/>
      <w:sz w:val="16"/>
      <w:szCs w:val="16"/>
    </w:rPr>
  </w:style>
  <w:style w:type="table" w:styleId="TableGrid">
    <w:name w:val="Table Grid"/>
    <w:basedOn w:val="TableNormal"/>
    <w:uiPriority w:val="59"/>
    <w:rsid w:val="00F4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7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58D"/>
  </w:style>
  <w:style w:type="paragraph" w:styleId="Footer">
    <w:name w:val="footer"/>
    <w:basedOn w:val="Normal"/>
    <w:link w:val="FooterChar"/>
    <w:uiPriority w:val="99"/>
    <w:unhideWhenUsed/>
    <w:rsid w:val="00DF7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58D"/>
  </w:style>
  <w:style w:type="character" w:styleId="Hyperlink">
    <w:name w:val="Hyperlink"/>
    <w:basedOn w:val="DefaultParagraphFont"/>
    <w:uiPriority w:val="99"/>
    <w:unhideWhenUsed/>
    <w:rsid w:val="00231C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76C"/>
    <w:pPr>
      <w:ind w:left="720"/>
      <w:contextualSpacing/>
    </w:pPr>
  </w:style>
  <w:style w:type="paragraph" w:styleId="FootnoteText">
    <w:name w:val="footnote text"/>
    <w:basedOn w:val="Normal"/>
    <w:link w:val="FootnoteTextChar"/>
    <w:uiPriority w:val="99"/>
    <w:semiHidden/>
    <w:unhideWhenUsed/>
    <w:rsid w:val="002B7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860"/>
    <w:rPr>
      <w:sz w:val="20"/>
      <w:szCs w:val="20"/>
    </w:rPr>
  </w:style>
  <w:style w:type="character" w:styleId="FootnoteReference">
    <w:name w:val="footnote reference"/>
    <w:basedOn w:val="DefaultParagraphFont"/>
    <w:uiPriority w:val="99"/>
    <w:semiHidden/>
    <w:unhideWhenUsed/>
    <w:rsid w:val="002B7860"/>
    <w:rPr>
      <w:vertAlign w:val="superscript"/>
    </w:rPr>
  </w:style>
  <w:style w:type="character" w:styleId="PlaceholderText">
    <w:name w:val="Placeholder Text"/>
    <w:basedOn w:val="DefaultParagraphFont"/>
    <w:uiPriority w:val="99"/>
    <w:semiHidden/>
    <w:rsid w:val="007F5A72"/>
    <w:rPr>
      <w:color w:val="808080"/>
    </w:rPr>
  </w:style>
  <w:style w:type="paragraph" w:styleId="BalloonText">
    <w:name w:val="Balloon Text"/>
    <w:basedOn w:val="Normal"/>
    <w:link w:val="BalloonTextChar"/>
    <w:uiPriority w:val="99"/>
    <w:semiHidden/>
    <w:unhideWhenUsed/>
    <w:rsid w:val="007F5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72"/>
    <w:rPr>
      <w:rFonts w:ascii="Tahoma" w:hAnsi="Tahoma" w:cs="Tahoma"/>
      <w:sz w:val="16"/>
      <w:szCs w:val="16"/>
    </w:rPr>
  </w:style>
  <w:style w:type="table" w:styleId="TableGrid">
    <w:name w:val="Table Grid"/>
    <w:basedOn w:val="TableNormal"/>
    <w:uiPriority w:val="59"/>
    <w:rsid w:val="00F4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7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58D"/>
  </w:style>
  <w:style w:type="paragraph" w:styleId="Footer">
    <w:name w:val="footer"/>
    <w:basedOn w:val="Normal"/>
    <w:link w:val="FooterChar"/>
    <w:uiPriority w:val="99"/>
    <w:unhideWhenUsed/>
    <w:rsid w:val="00DF7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58D"/>
  </w:style>
  <w:style w:type="character" w:styleId="Hyperlink">
    <w:name w:val="Hyperlink"/>
    <w:basedOn w:val="DefaultParagraphFont"/>
    <w:uiPriority w:val="99"/>
    <w:unhideWhenUsed/>
    <w:rsid w:val="00231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6FA04-EEFA-49FC-8AD3-7C122AA4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4221</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 Delis</dc:creator>
  <cp:lastModifiedBy>User</cp:lastModifiedBy>
  <cp:revision>12</cp:revision>
  <cp:lastPrinted>2018-11-22T05:37:00Z</cp:lastPrinted>
  <dcterms:created xsi:type="dcterms:W3CDTF">2018-11-18T10:27:00Z</dcterms:created>
  <dcterms:modified xsi:type="dcterms:W3CDTF">2018-11-22T07:18:00Z</dcterms:modified>
</cp:coreProperties>
</file>