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4" w:rsidRPr="00F87B6C" w:rsidRDefault="007E7EA4" w:rsidP="00090675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B6C">
        <w:rPr>
          <w:rFonts w:ascii="Times New Roman" w:eastAsia="Times New Roman" w:hAnsi="Times New Roman" w:cs="Times New Roman"/>
          <w:b/>
          <w:sz w:val="28"/>
          <w:szCs w:val="28"/>
        </w:rPr>
        <w:t>BAB V</w:t>
      </w:r>
    </w:p>
    <w:p w:rsidR="007E7EA4" w:rsidRDefault="007E7EA4" w:rsidP="00090675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6C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F87B6C" w:rsidRPr="00F87B6C" w:rsidRDefault="00F87B6C" w:rsidP="00090675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D5C" w:rsidRDefault="007E7EA4" w:rsidP="00090675">
      <w:pPr>
        <w:pStyle w:val="ListParagraph"/>
        <w:numPr>
          <w:ilvl w:val="2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622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FB0D5C" w:rsidRPr="00FB0D5C" w:rsidRDefault="00FB0D5C" w:rsidP="0009067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D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0D5C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B0D5C">
        <w:rPr>
          <w:rFonts w:ascii="Times New Roman" w:hAnsi="Times New Roman" w:cs="Times New Roman"/>
          <w:sz w:val="24"/>
          <w:szCs w:val="24"/>
        </w:rPr>
        <w:t>:</w:t>
      </w:r>
    </w:p>
    <w:p w:rsidR="007E7EA4" w:rsidRPr="00FD4A4A" w:rsidRDefault="00145E96" w:rsidP="000906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E7EA4" w:rsidRPr="00FD4A4A">
        <w:rPr>
          <w:rFonts w:ascii="Times New Roman" w:hAnsi="Times New Roman" w:cs="Times New Roman"/>
          <w:sz w:val="24"/>
          <w:szCs w:val="24"/>
        </w:rPr>
        <w:t xml:space="preserve"> </w:t>
      </w:r>
      <w:r w:rsidR="00FB0D5C">
        <w:rPr>
          <w:rFonts w:ascii="Times New Roman" w:hAnsi="Times New Roman" w:cs="Times New Roman"/>
          <w:sz w:val="24"/>
          <w:szCs w:val="24"/>
          <w:lang w:val="id-ID"/>
        </w:rPr>
        <w:t xml:space="preserve">perbedaan tingkat </w:t>
      </w:r>
      <w:r w:rsidR="00095340">
        <w:rPr>
          <w:rFonts w:ascii="Times New Roman" w:hAnsi="Times New Roman" w:cs="Times New Roman"/>
          <w:sz w:val="24"/>
          <w:szCs w:val="24"/>
          <w:lang w:val="id-ID"/>
        </w:rPr>
        <w:t>kolektibilitas</w:t>
      </w:r>
      <w:r w:rsidR="00FB0D5C">
        <w:rPr>
          <w:rFonts w:ascii="Times New Roman" w:hAnsi="Times New Roman" w:cs="Times New Roman"/>
          <w:sz w:val="24"/>
          <w:szCs w:val="24"/>
          <w:lang w:val="id-ID"/>
        </w:rPr>
        <w:t xml:space="preserve"> antara BPR dan BPRS di Indonesia periode </w:t>
      </w:r>
      <w:r w:rsidR="00446892">
        <w:rPr>
          <w:rFonts w:ascii="Times New Roman" w:hAnsi="Times New Roman" w:cs="Times New Roman"/>
          <w:sz w:val="24"/>
          <w:szCs w:val="24"/>
          <w:lang w:val="id-ID"/>
        </w:rPr>
        <w:t>2014-2018</w:t>
      </w:r>
      <w:r w:rsidR="00FB0D5C">
        <w:rPr>
          <w:rFonts w:ascii="Times New Roman" w:hAnsi="Times New Roman" w:cs="Times New Roman"/>
          <w:sz w:val="24"/>
          <w:szCs w:val="24"/>
          <w:lang w:val="id-ID"/>
        </w:rPr>
        <w:t xml:space="preserve">. Berdasarkan </w:t>
      </w:r>
      <w:proofErr w:type="spellStart"/>
      <w:r w:rsidR="007E7EA4" w:rsidRPr="00FD4A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E7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E7EA4" w:rsidRPr="00FD4A4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E7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5C95">
        <w:rPr>
          <w:rFonts w:ascii="Times New Roman" w:hAnsi="Times New Roman" w:cs="Times New Roman"/>
          <w:i/>
          <w:sz w:val="24"/>
          <w:szCs w:val="24"/>
          <w:lang w:val="id-ID"/>
        </w:rPr>
        <w:t>Independent</w:t>
      </w:r>
      <w:r w:rsidR="00FB5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C95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7E7EA4" w:rsidRPr="00FD4A4A">
        <w:rPr>
          <w:rFonts w:ascii="Times New Roman" w:hAnsi="Times New Roman" w:cs="Times New Roman"/>
          <w:i/>
          <w:sz w:val="24"/>
          <w:szCs w:val="24"/>
        </w:rPr>
        <w:t xml:space="preserve">ample t test </w:t>
      </w:r>
      <w:proofErr w:type="spellStart"/>
      <w:r w:rsidR="007E7EA4" w:rsidRPr="00FD4A4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E7EA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7EA4" w:rsidRPr="00FD4A4A">
        <w:rPr>
          <w:rFonts w:ascii="Times New Roman" w:hAnsi="Times New Roman" w:cs="Times New Roman"/>
          <w:sz w:val="24"/>
          <w:szCs w:val="24"/>
          <w:lang w:val="id-ID"/>
        </w:rPr>
        <w:t>hasil - t</w:t>
      </w:r>
      <w:r w:rsidR="007E7EA4" w:rsidRPr="00FD4A4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 w:rsidR="007E7EA4" w:rsidRPr="00FD4A4A">
        <w:rPr>
          <w:rFonts w:ascii="Times New Roman" w:hAnsi="Times New Roman" w:cs="Times New Roman"/>
          <w:sz w:val="24"/>
          <w:szCs w:val="24"/>
          <w:lang w:val="id-ID"/>
        </w:rPr>
        <w:t>(-</w:t>
      </w:r>
      <w:r w:rsidR="00446892">
        <w:rPr>
          <w:rFonts w:ascii="Times New Roman" w:hAnsi="Times New Roman" w:cs="Times New Roman"/>
          <w:sz w:val="24"/>
          <w:szCs w:val="24"/>
          <w:lang w:val="id-ID"/>
        </w:rPr>
        <w:t>23,441</w:t>
      </w:r>
      <w:r w:rsidR="007E7EA4" w:rsidRPr="00FD4A4A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FB5C95">
        <w:rPr>
          <w:rFonts w:ascii="Times New Roman" w:hAnsi="Times New Roman" w:cs="Times New Roman"/>
          <w:sz w:val="24"/>
          <w:szCs w:val="24"/>
          <w:lang w:val="id-ID"/>
        </w:rPr>
        <w:t>&lt;</w:t>
      </w:r>
      <w:r w:rsidR="007E7EA4" w:rsidRPr="00FD4A4A">
        <w:rPr>
          <w:rFonts w:ascii="Times New Roman" w:hAnsi="Times New Roman" w:cs="Times New Roman"/>
          <w:sz w:val="24"/>
          <w:szCs w:val="24"/>
          <w:lang w:val="id-ID"/>
        </w:rPr>
        <w:t xml:space="preserve"> -t</w:t>
      </w:r>
      <w:r w:rsidR="007E7EA4" w:rsidRPr="00FD4A4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="007E7EA4" w:rsidRPr="00FD4A4A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7E7EA4" w:rsidRPr="00FD4A4A">
        <w:rPr>
          <w:rFonts w:ascii="Times New Roman" w:hAnsi="Times New Roman" w:cs="Times New Roman"/>
          <w:sz w:val="24"/>
          <w:szCs w:val="24"/>
        </w:rPr>
        <w:t>-</w:t>
      </w:r>
      <w:r w:rsidR="007E7EA4" w:rsidRPr="00FD4A4A">
        <w:rPr>
          <w:rFonts w:ascii="Times New Roman" w:hAnsi="Times New Roman" w:cs="Times New Roman"/>
          <w:sz w:val="24"/>
          <w:szCs w:val="24"/>
          <w:lang w:val="id-ID"/>
        </w:rPr>
        <w:t>2,</w:t>
      </w:r>
      <w:r w:rsidR="005B0212">
        <w:rPr>
          <w:rFonts w:ascii="Times New Roman" w:hAnsi="Times New Roman" w:cs="Times New Roman"/>
          <w:sz w:val="24"/>
          <w:szCs w:val="24"/>
        </w:rPr>
        <w:t>0</w:t>
      </w:r>
      <w:r w:rsidR="005B0212" w:rsidRPr="005B0212">
        <w:rPr>
          <w:rFonts w:ascii="Times New Roman" w:hAnsi="Times New Roman" w:cs="Times New Roman"/>
          <w:sz w:val="24"/>
          <w:szCs w:val="24"/>
        </w:rPr>
        <w:t>0</w:t>
      </w:r>
      <w:r w:rsidR="005B021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B0212" w:rsidRPr="005B0212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5B021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E7EA4" w:rsidRPr="00FD4A4A">
        <w:rPr>
          <w:rFonts w:ascii="Times New Roman" w:hAnsi="Times New Roman" w:cs="Times New Roman"/>
          <w:sz w:val="24"/>
          <w:szCs w:val="24"/>
          <w:lang w:val="id-ID"/>
        </w:rPr>
        <w:t xml:space="preserve">) dan Probabilitas signifikan 0,000 </w:t>
      </w:r>
      <w:r w:rsidR="00FB5C95">
        <w:rPr>
          <w:rFonts w:ascii="Times New Roman" w:hAnsi="Times New Roman" w:cs="Times New Roman"/>
          <w:sz w:val="24"/>
          <w:szCs w:val="24"/>
          <w:lang w:val="id-ID"/>
        </w:rPr>
        <w:t>&lt;</w:t>
      </w:r>
      <w:r w:rsidR="007E7EA4" w:rsidRPr="00FD4A4A">
        <w:rPr>
          <w:rFonts w:ascii="Times New Roman" w:hAnsi="Times New Roman" w:cs="Times New Roman"/>
          <w:sz w:val="24"/>
          <w:szCs w:val="24"/>
          <w:lang w:val="id-ID"/>
        </w:rPr>
        <w:t xml:space="preserve"> 0,025. maka Ho ditolak. Artinya, bahwa ada perbedaan </w:t>
      </w:r>
      <w:r w:rsidR="00EF1136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r w:rsidR="00095340">
        <w:rPr>
          <w:rFonts w:ascii="Times New Roman" w:hAnsi="Times New Roman" w:cs="Times New Roman"/>
          <w:sz w:val="24"/>
          <w:szCs w:val="24"/>
          <w:lang w:val="id-ID"/>
        </w:rPr>
        <w:t>kolektibilitas</w:t>
      </w:r>
      <w:r w:rsidR="00EF1136">
        <w:rPr>
          <w:rFonts w:ascii="Times New Roman" w:hAnsi="Times New Roman" w:cs="Times New Roman"/>
          <w:sz w:val="24"/>
          <w:szCs w:val="24"/>
          <w:lang w:val="id-ID"/>
        </w:rPr>
        <w:t xml:space="preserve"> antara BPR dan BPRS di Indonesia periode </w:t>
      </w:r>
      <w:r w:rsidR="00446892">
        <w:rPr>
          <w:rFonts w:ascii="Times New Roman" w:hAnsi="Times New Roman" w:cs="Times New Roman"/>
          <w:sz w:val="24"/>
          <w:szCs w:val="24"/>
          <w:lang w:val="id-ID"/>
        </w:rPr>
        <w:t>2014-2018</w:t>
      </w:r>
      <w:r w:rsidR="00EF113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90675" w:rsidRPr="00090675" w:rsidRDefault="007E7EA4" w:rsidP="000906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D4A4A">
        <w:rPr>
          <w:rFonts w:ascii="Times New Roman" w:hAnsi="Times New Roman" w:cs="Times New Roman"/>
          <w:sz w:val="24"/>
          <w:szCs w:val="24"/>
        </w:rPr>
        <w:t>erbedaan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1136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r w:rsidR="00095340">
        <w:rPr>
          <w:rFonts w:ascii="Times New Roman" w:hAnsi="Times New Roman" w:cs="Times New Roman"/>
          <w:sz w:val="24"/>
          <w:szCs w:val="24"/>
          <w:lang w:val="id-ID"/>
        </w:rPr>
        <w:t>kolektibilitas</w:t>
      </w:r>
      <w:r w:rsidR="00EF11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4A4A">
        <w:rPr>
          <w:rFonts w:ascii="Times New Roman" w:hAnsi="Times New Roman" w:cs="Times New Roman"/>
          <w:sz w:val="24"/>
          <w:szCs w:val="24"/>
        </w:rPr>
        <w:t>B</w:t>
      </w:r>
      <w:r w:rsidR="00EF1136">
        <w:rPr>
          <w:rFonts w:ascii="Times New Roman" w:hAnsi="Times New Roman" w:cs="Times New Roman"/>
          <w:sz w:val="24"/>
          <w:szCs w:val="24"/>
          <w:lang w:val="id-ID"/>
        </w:rPr>
        <w:t>PR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892">
        <w:rPr>
          <w:rFonts w:ascii="Times New Roman" w:eastAsiaTheme="minorEastAsia" w:hAnsi="Times New Roman" w:cs="Times New Roman"/>
          <w:sz w:val="24"/>
          <w:szCs w:val="24"/>
        </w:rPr>
        <w:t>2635</w:t>
      </w:r>
      <w:proofErr w:type="gramStart"/>
      <w:r w:rsidR="0044689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46892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4468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4A4A">
        <w:rPr>
          <w:rFonts w:ascii="Times New Roman" w:hAnsi="Times New Roman" w:cs="Times New Roman"/>
          <w:sz w:val="24"/>
          <w:szCs w:val="24"/>
        </w:rPr>
        <w:t>B</w:t>
      </w:r>
      <w:r w:rsidR="00EF1136">
        <w:rPr>
          <w:rFonts w:ascii="Times New Roman" w:hAnsi="Times New Roman" w:cs="Times New Roman"/>
          <w:sz w:val="24"/>
          <w:szCs w:val="24"/>
          <w:lang w:val="id-ID"/>
        </w:rPr>
        <w:t>PRS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rata-rata </w:t>
      </w:r>
      <w:r w:rsidR="00095340">
        <w:rPr>
          <w:rFonts w:ascii="Times New Roman" w:hAnsi="Times New Roman" w:cs="Times New Roman"/>
          <w:sz w:val="24"/>
          <w:szCs w:val="24"/>
          <w:lang w:val="id-ID"/>
        </w:rPr>
        <w:t>tingkat kolekti</w:t>
      </w:r>
      <w:r w:rsidR="00EF1136">
        <w:rPr>
          <w:rFonts w:ascii="Times New Roman" w:hAnsi="Times New Roman" w:cs="Times New Roman"/>
          <w:sz w:val="24"/>
          <w:szCs w:val="24"/>
          <w:lang w:val="id-ID"/>
        </w:rPr>
        <w:t>bilitas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38B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46892">
        <w:rPr>
          <w:rFonts w:ascii="Times New Roman" w:hAnsi="Times New Roman" w:cs="Times New Roman"/>
          <w:sz w:val="24"/>
          <w:szCs w:val="24"/>
          <w:lang w:val="id-ID"/>
        </w:rPr>
        <w:t xml:space="preserve"> 321,7</w:t>
      </w:r>
      <w:r w:rsidR="00446892">
        <w:rPr>
          <w:rFonts w:ascii="Times New Roman" w:hAnsi="Times New Roman" w:cs="Times New Roman"/>
          <w:sz w:val="24"/>
          <w:szCs w:val="24"/>
        </w:rPr>
        <w:t>0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r w:rsidR="00095340">
        <w:rPr>
          <w:rFonts w:ascii="Times New Roman" w:hAnsi="Times New Roman" w:cs="Times New Roman"/>
          <w:sz w:val="24"/>
          <w:szCs w:val="24"/>
          <w:lang w:val="id-ID"/>
        </w:rPr>
        <w:t>kolektibilitas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38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38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38BF" w:rsidRPr="00FD4A4A">
        <w:rPr>
          <w:rFonts w:ascii="Times New Roman" w:hAnsi="Times New Roman" w:cs="Times New Roman"/>
          <w:sz w:val="24"/>
          <w:szCs w:val="24"/>
        </w:rPr>
        <w:t>B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t>PR</w:t>
      </w:r>
      <w:r w:rsidR="009B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38BF">
        <w:rPr>
          <w:rFonts w:ascii="Times New Roman" w:hAnsi="Times New Roman" w:cs="Times New Roman"/>
          <w:sz w:val="24"/>
          <w:szCs w:val="24"/>
          <w:lang w:val="id-ID"/>
        </w:rPr>
        <w:t xml:space="preserve"> tingkat </w:t>
      </w:r>
      <w:r w:rsidR="00095340">
        <w:rPr>
          <w:rFonts w:ascii="Times New Roman" w:hAnsi="Times New Roman" w:cs="Times New Roman"/>
          <w:sz w:val="24"/>
          <w:szCs w:val="24"/>
          <w:lang w:val="id-ID"/>
        </w:rPr>
        <w:t>kolektibilitas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38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38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38BF" w:rsidRPr="00FD4A4A">
        <w:rPr>
          <w:rFonts w:ascii="Times New Roman" w:hAnsi="Times New Roman" w:cs="Times New Roman"/>
          <w:sz w:val="24"/>
          <w:szCs w:val="24"/>
        </w:rPr>
        <w:t>B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t>PRS.</w:t>
      </w:r>
    </w:p>
    <w:p w:rsidR="00090675" w:rsidRPr="00090675" w:rsidRDefault="00090675" w:rsidP="0009067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7EA4" w:rsidRPr="00A83622" w:rsidRDefault="007E7EA4" w:rsidP="00090675">
      <w:pPr>
        <w:pStyle w:val="ListParagraph"/>
        <w:numPr>
          <w:ilvl w:val="2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22">
        <w:rPr>
          <w:rFonts w:ascii="Times New Roman" w:hAnsi="Times New Roman" w:cs="Times New Roman"/>
          <w:b/>
          <w:bCs/>
          <w:sz w:val="24"/>
          <w:szCs w:val="24"/>
        </w:rPr>
        <w:t xml:space="preserve">Saran </w:t>
      </w:r>
    </w:p>
    <w:p w:rsidR="007E7EA4" w:rsidRPr="00FD4A4A" w:rsidRDefault="007E7EA4" w:rsidP="00090675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E7EA4" w:rsidRDefault="007E7EA4" w:rsidP="000906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A4A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t xml:space="preserve">pihak BPR dan BPRS agar memperhitungkan kembali kebijakan dalam pemberian </w:t>
      </w:r>
      <w:r w:rsidR="009B38BF">
        <w:rPr>
          <w:rFonts w:ascii="Times New Roman" w:hAnsi="Times New Roman" w:cs="Times New Roman"/>
          <w:sz w:val="24"/>
          <w:szCs w:val="24"/>
          <w:lang w:val="id-ID"/>
        </w:rPr>
        <w:lastRenderedPageBreak/>
        <w:t>kredit/pembiayaan agar tingkat kredit macet tidak tinggi dan bisa menyebabkan kerugian bagi kedua belah pihak</w:t>
      </w:r>
      <w:r w:rsidR="004C410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7EA4" w:rsidRDefault="004C410D" w:rsidP="000906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pihak debitur BPR maupun BPRS</w:t>
      </w:r>
      <w:r>
        <w:rPr>
          <w:rFonts w:ascii="Times New Roman" w:hAnsi="Times New Roman" w:cs="Times New Roman"/>
          <w:sz w:val="24"/>
          <w:szCs w:val="24"/>
        </w:rPr>
        <w:t xml:space="preserve"> agar </w:t>
      </w:r>
      <w:r>
        <w:rPr>
          <w:rFonts w:ascii="Times New Roman" w:hAnsi="Times New Roman" w:cs="Times New Roman"/>
          <w:sz w:val="24"/>
          <w:szCs w:val="24"/>
          <w:lang w:val="id-ID"/>
        </w:rPr>
        <w:t>bijaksana dalam memperhatikan kewajibannya kepada pihak kreditur dalam hal ini BPR dan BPRS sehingga hak dan kewajiban kedua belah pihak terjaga.</w:t>
      </w:r>
    </w:p>
    <w:p w:rsidR="007E7EA4" w:rsidRPr="00095340" w:rsidRDefault="004C410D" w:rsidP="000906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pihak regulator dalam hal ini OJK maupun BI agar menjalankan fungsi dan perannya dalam mengawasi manajemen risiko kredit BPR maupun BPRS</w:t>
      </w:r>
      <w:r w:rsidR="008302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B5F7A" w:rsidRDefault="00DB5F7A" w:rsidP="00090675">
      <w:pPr>
        <w:spacing w:line="360" w:lineRule="auto"/>
      </w:pPr>
      <w:bookmarkStart w:id="0" w:name="_GoBack"/>
      <w:bookmarkEnd w:id="0"/>
    </w:p>
    <w:sectPr w:rsidR="00DB5F7A" w:rsidSect="00B31D3E">
      <w:headerReference w:type="even" r:id="rId8"/>
      <w:headerReference w:type="default" r:id="rId9"/>
      <w:headerReference w:type="first" r:id="rId10"/>
      <w:footerReference w:type="first" r:id="rId11"/>
      <w:pgSz w:w="10319" w:h="14571" w:code="13"/>
      <w:pgMar w:top="1701" w:right="1701" w:bottom="1701" w:left="2268" w:header="720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18" w:rsidRDefault="002D3D18">
      <w:pPr>
        <w:spacing w:after="0" w:line="240" w:lineRule="auto"/>
      </w:pPr>
      <w:r>
        <w:separator/>
      </w:r>
    </w:p>
  </w:endnote>
  <w:endnote w:type="continuationSeparator" w:id="0">
    <w:p w:rsidR="002D3D18" w:rsidRDefault="002D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626428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6592" w:rsidRPr="00F87B6C" w:rsidRDefault="005D722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7B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7B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7B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D3E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F87B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86592" w:rsidRPr="00F86592" w:rsidRDefault="002D3D1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18" w:rsidRDefault="002D3D18">
      <w:pPr>
        <w:spacing w:after="0" w:line="240" w:lineRule="auto"/>
      </w:pPr>
      <w:r>
        <w:separator/>
      </w:r>
    </w:p>
  </w:footnote>
  <w:footnote w:type="continuationSeparator" w:id="0">
    <w:p w:rsidR="002D3D18" w:rsidRDefault="002D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46" w:rsidRDefault="005D7223" w:rsidP="00EF6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046" w:rsidRDefault="002D3D18" w:rsidP="006100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46" w:rsidRPr="00610046" w:rsidRDefault="005D7223" w:rsidP="00EF6738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610046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610046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610046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B31D3E">
      <w:rPr>
        <w:rStyle w:val="PageNumber"/>
        <w:rFonts w:asciiTheme="majorBidi" w:hAnsiTheme="majorBidi" w:cstheme="majorBidi"/>
        <w:noProof/>
        <w:sz w:val="24"/>
        <w:szCs w:val="24"/>
      </w:rPr>
      <w:t>86</w:t>
    </w:r>
    <w:r w:rsidRPr="00610046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F86592" w:rsidRPr="00F86592" w:rsidRDefault="002D3D18" w:rsidP="00610046">
    <w:pPr>
      <w:pStyle w:val="Header"/>
      <w:ind w:right="360"/>
      <w:jc w:val="right"/>
      <w:rPr>
        <w:rFonts w:ascii="Times New Roman" w:hAnsi="Times New Roman" w:cs="Times New Roman"/>
      </w:rPr>
    </w:pPr>
  </w:p>
  <w:p w:rsidR="00F86592" w:rsidRDefault="002D3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EE" w:rsidRDefault="00C131EE" w:rsidP="00C131EE">
    <w:pPr>
      <w:pStyle w:val="Header"/>
      <w:jc w:val="right"/>
    </w:pPr>
  </w:p>
  <w:p w:rsidR="00C131EE" w:rsidRDefault="00C13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B44"/>
    <w:multiLevelType w:val="multilevel"/>
    <w:tmpl w:val="FB2A1B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30377A04"/>
    <w:multiLevelType w:val="hybridMultilevel"/>
    <w:tmpl w:val="5BB23D28"/>
    <w:lvl w:ilvl="0" w:tplc="0F4AE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04221"/>
    <w:multiLevelType w:val="hybridMultilevel"/>
    <w:tmpl w:val="93BE699C"/>
    <w:lvl w:ilvl="0" w:tplc="F15C1D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A4"/>
    <w:rsid w:val="00090675"/>
    <w:rsid w:val="00095340"/>
    <w:rsid w:val="000A28DD"/>
    <w:rsid w:val="0010085C"/>
    <w:rsid w:val="00140E30"/>
    <w:rsid w:val="00145E96"/>
    <w:rsid w:val="00260C9A"/>
    <w:rsid w:val="00271A78"/>
    <w:rsid w:val="002D3D18"/>
    <w:rsid w:val="004142AA"/>
    <w:rsid w:val="00444D08"/>
    <w:rsid w:val="00446892"/>
    <w:rsid w:val="004C410D"/>
    <w:rsid w:val="005B0212"/>
    <w:rsid w:val="005D7223"/>
    <w:rsid w:val="007E7EA4"/>
    <w:rsid w:val="0083026F"/>
    <w:rsid w:val="008334D4"/>
    <w:rsid w:val="009B38BF"/>
    <w:rsid w:val="009C2273"/>
    <w:rsid w:val="00A83622"/>
    <w:rsid w:val="00A91CC3"/>
    <w:rsid w:val="00AB163B"/>
    <w:rsid w:val="00B1513F"/>
    <w:rsid w:val="00B31D3E"/>
    <w:rsid w:val="00C131EE"/>
    <w:rsid w:val="00DB4E45"/>
    <w:rsid w:val="00DB5F7A"/>
    <w:rsid w:val="00DF4FCC"/>
    <w:rsid w:val="00EF1136"/>
    <w:rsid w:val="00F7435F"/>
    <w:rsid w:val="00F87B6C"/>
    <w:rsid w:val="00FB0D5C"/>
    <w:rsid w:val="00FB5C95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A4"/>
  </w:style>
  <w:style w:type="paragraph" w:styleId="Footer">
    <w:name w:val="footer"/>
    <w:basedOn w:val="Normal"/>
    <w:link w:val="FooterChar"/>
    <w:uiPriority w:val="99"/>
    <w:unhideWhenUsed/>
    <w:rsid w:val="007E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A4"/>
  </w:style>
  <w:style w:type="character" w:styleId="PageNumber">
    <w:name w:val="page number"/>
    <w:basedOn w:val="DefaultParagraphFont"/>
    <w:uiPriority w:val="99"/>
    <w:semiHidden/>
    <w:unhideWhenUsed/>
    <w:rsid w:val="007E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A4"/>
  </w:style>
  <w:style w:type="paragraph" w:styleId="Footer">
    <w:name w:val="footer"/>
    <w:basedOn w:val="Normal"/>
    <w:link w:val="FooterChar"/>
    <w:uiPriority w:val="99"/>
    <w:unhideWhenUsed/>
    <w:rsid w:val="007E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A4"/>
  </w:style>
  <w:style w:type="character" w:styleId="PageNumber">
    <w:name w:val="page number"/>
    <w:basedOn w:val="DefaultParagraphFont"/>
    <w:uiPriority w:val="99"/>
    <w:semiHidden/>
    <w:unhideWhenUsed/>
    <w:rsid w:val="007E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asus</cp:lastModifiedBy>
  <cp:revision>19</cp:revision>
  <cp:lastPrinted>2018-11-13T11:56:00Z</cp:lastPrinted>
  <dcterms:created xsi:type="dcterms:W3CDTF">2018-06-26T04:16:00Z</dcterms:created>
  <dcterms:modified xsi:type="dcterms:W3CDTF">2018-11-15T07:17:00Z</dcterms:modified>
</cp:coreProperties>
</file>