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52" w:rsidRPr="00187F2A" w:rsidRDefault="001A6668" w:rsidP="00990514">
      <w:pPr>
        <w:tabs>
          <w:tab w:val="left" w:pos="2715"/>
        </w:tabs>
        <w:spacing w:after="0" w:line="480" w:lineRule="auto"/>
        <w:jc w:val="center"/>
        <w:rPr>
          <w:rStyle w:val="hps"/>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390.6pt;margin-top:-80.45pt;width:27.55pt;height:26.05pt;z-index:251660288" stroked="f">
            <v:textbox style="mso-next-textbox:#_x0000_s1028">
              <w:txbxContent>
                <w:p w:rsidR="0039347C" w:rsidRDefault="0039347C"/>
              </w:txbxContent>
            </v:textbox>
          </v:shape>
        </w:pict>
      </w:r>
      <w:r w:rsidR="00D13252" w:rsidRPr="00187F2A">
        <w:rPr>
          <w:rStyle w:val="hps"/>
          <w:rFonts w:ascii="Times New Roman" w:hAnsi="Times New Roman" w:cs="Times New Roman"/>
          <w:b/>
          <w:sz w:val="28"/>
          <w:szCs w:val="28"/>
        </w:rPr>
        <w:t>CHAPTER III</w:t>
      </w:r>
    </w:p>
    <w:p w:rsidR="00384717" w:rsidRPr="00187F2A" w:rsidRDefault="00305260" w:rsidP="00D13252">
      <w:pPr>
        <w:tabs>
          <w:tab w:val="left" w:pos="2715"/>
        </w:tabs>
        <w:spacing w:after="0" w:line="480" w:lineRule="auto"/>
        <w:jc w:val="center"/>
        <w:rPr>
          <w:rStyle w:val="hps"/>
          <w:rFonts w:ascii="Times New Roman" w:hAnsi="Times New Roman" w:cs="Times New Roman"/>
          <w:b/>
          <w:sz w:val="28"/>
          <w:szCs w:val="28"/>
        </w:rPr>
      </w:pPr>
      <w:r>
        <w:rPr>
          <w:rStyle w:val="hps"/>
          <w:rFonts w:ascii="Times New Roman" w:hAnsi="Times New Roman" w:cs="Times New Roman"/>
          <w:b/>
          <w:sz w:val="28"/>
          <w:szCs w:val="28"/>
        </w:rPr>
        <w:t>METHOD</w:t>
      </w:r>
      <w:r w:rsidR="00384717" w:rsidRPr="00187F2A">
        <w:rPr>
          <w:rStyle w:val="hps"/>
          <w:rFonts w:ascii="Times New Roman" w:hAnsi="Times New Roman" w:cs="Times New Roman"/>
          <w:b/>
          <w:sz w:val="28"/>
          <w:szCs w:val="28"/>
        </w:rPr>
        <w:t xml:space="preserve"> OF</w:t>
      </w:r>
      <w:r w:rsidR="002F78F7" w:rsidRPr="00187F2A">
        <w:rPr>
          <w:rStyle w:val="hps"/>
          <w:rFonts w:ascii="Times New Roman" w:hAnsi="Times New Roman" w:cs="Times New Roman"/>
          <w:b/>
          <w:sz w:val="28"/>
          <w:szCs w:val="28"/>
        </w:rPr>
        <w:t xml:space="preserve"> THE</w:t>
      </w:r>
      <w:r w:rsidR="00384717" w:rsidRPr="00187F2A">
        <w:rPr>
          <w:rStyle w:val="hps"/>
          <w:rFonts w:ascii="Times New Roman" w:hAnsi="Times New Roman" w:cs="Times New Roman"/>
          <w:b/>
          <w:sz w:val="28"/>
          <w:szCs w:val="28"/>
        </w:rPr>
        <w:t xml:space="preserve"> RESEARCH</w:t>
      </w:r>
    </w:p>
    <w:p w:rsidR="00C95D39" w:rsidRDefault="00C95D39" w:rsidP="00F15D49">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RESEARCH METHOD</w:t>
      </w:r>
    </w:p>
    <w:p w:rsidR="00C95D39" w:rsidRPr="002F5563" w:rsidRDefault="00C95D39" w:rsidP="00C95D39">
      <w:pPr>
        <w:autoSpaceDE w:val="0"/>
        <w:autoSpaceDN w:val="0"/>
        <w:adjustRightInd w:val="0"/>
        <w:spacing w:after="0" w:line="480" w:lineRule="auto"/>
        <w:ind w:firstLine="284"/>
        <w:jc w:val="both"/>
        <w:rPr>
          <w:rFonts w:asciiTheme="majorBidi" w:hAnsiTheme="majorBidi" w:cstheme="majorBidi"/>
          <w:sz w:val="24"/>
          <w:szCs w:val="24"/>
        </w:rPr>
      </w:pPr>
      <w:r w:rsidRPr="002F5563">
        <w:rPr>
          <w:rFonts w:asciiTheme="majorBidi" w:hAnsiTheme="majorBidi" w:cstheme="majorBidi"/>
          <w:sz w:val="24"/>
          <w:szCs w:val="24"/>
        </w:rPr>
        <w:t xml:space="preserve">The following definition, taken from </w:t>
      </w:r>
      <w:proofErr w:type="spellStart"/>
      <w:r w:rsidRPr="002F5563">
        <w:rPr>
          <w:rFonts w:asciiTheme="majorBidi" w:hAnsiTheme="majorBidi" w:cstheme="majorBidi"/>
          <w:sz w:val="24"/>
          <w:szCs w:val="24"/>
        </w:rPr>
        <w:t>Aliaga</w:t>
      </w:r>
      <w:proofErr w:type="spellEnd"/>
      <w:r w:rsidRPr="002F5563">
        <w:rPr>
          <w:rFonts w:asciiTheme="majorBidi" w:hAnsiTheme="majorBidi" w:cstheme="majorBidi"/>
          <w:sz w:val="24"/>
          <w:szCs w:val="24"/>
        </w:rPr>
        <w:t xml:space="preserve"> and Gunderson (2002), describes what we mean by quantitative research methods very well:</w:t>
      </w:r>
    </w:p>
    <w:p w:rsidR="00C95D39" w:rsidRDefault="00C95D39" w:rsidP="00C95D39">
      <w:pPr>
        <w:autoSpaceDE w:val="0"/>
        <w:autoSpaceDN w:val="0"/>
        <w:adjustRightInd w:val="0"/>
        <w:spacing w:after="0" w:line="480" w:lineRule="auto"/>
        <w:jc w:val="both"/>
        <w:rPr>
          <w:rFonts w:asciiTheme="majorBidi" w:hAnsiTheme="majorBidi" w:cstheme="majorBidi"/>
          <w:sz w:val="24"/>
          <w:szCs w:val="24"/>
        </w:rPr>
      </w:pPr>
      <w:r w:rsidRPr="002F5563">
        <w:rPr>
          <w:rFonts w:asciiTheme="majorBidi" w:hAnsiTheme="majorBidi" w:cstheme="majorBidi"/>
          <w:sz w:val="24"/>
          <w:szCs w:val="24"/>
        </w:rPr>
        <w:t>Quantitative research is ‘Explaining phenomena by collecting numerical data that are analyzed using mathematically based methods (in</w:t>
      </w:r>
      <w:r w:rsidR="00070AF1">
        <w:rPr>
          <w:rFonts w:asciiTheme="majorBidi" w:hAnsiTheme="majorBidi" w:cstheme="majorBidi"/>
          <w:sz w:val="24"/>
          <w:szCs w:val="24"/>
        </w:rPr>
        <w:t xml:space="preserve"> </w:t>
      </w:r>
      <w:r w:rsidRPr="002F5563">
        <w:rPr>
          <w:rFonts w:asciiTheme="majorBidi" w:hAnsiTheme="majorBidi" w:cstheme="majorBidi"/>
          <w:sz w:val="24"/>
          <w:szCs w:val="24"/>
        </w:rPr>
        <w:t>particular statistics).’</w:t>
      </w:r>
      <w:r>
        <w:rPr>
          <w:rStyle w:val="FootnoteReference"/>
          <w:rFonts w:asciiTheme="majorBidi" w:hAnsiTheme="majorBidi" w:cstheme="majorBidi"/>
          <w:sz w:val="24"/>
          <w:szCs w:val="24"/>
        </w:rPr>
        <w:footnoteReference w:id="2"/>
      </w:r>
    </w:p>
    <w:p w:rsidR="009C5976" w:rsidRPr="009C5976" w:rsidRDefault="009C5976" w:rsidP="009C5976">
      <w:pPr>
        <w:autoSpaceDE w:val="0"/>
        <w:autoSpaceDN w:val="0"/>
        <w:adjustRightInd w:val="0"/>
        <w:spacing w:after="0" w:line="480" w:lineRule="auto"/>
        <w:ind w:firstLine="284"/>
        <w:jc w:val="both"/>
        <w:rPr>
          <w:rFonts w:ascii="Times New Roman" w:hAnsi="Times New Roman" w:cs="Times New Roman"/>
          <w:sz w:val="24"/>
          <w:szCs w:val="24"/>
        </w:rPr>
      </w:pPr>
      <w:r w:rsidRPr="009C5976">
        <w:rPr>
          <w:rFonts w:ascii="Times New Roman" w:hAnsi="Times New Roman" w:cs="Times New Roman"/>
          <w:sz w:val="24"/>
          <w:szCs w:val="24"/>
        </w:rPr>
        <w:t>According to the statement above that quantitative research is research that uses numbers or count to analyze.</w:t>
      </w:r>
    </w:p>
    <w:p w:rsidR="009C5976" w:rsidRDefault="00362369" w:rsidP="00B30C26">
      <w:pPr>
        <w:autoSpaceDE w:val="0"/>
        <w:autoSpaceDN w:val="0"/>
        <w:adjustRightInd w:val="0"/>
        <w:spacing w:after="0" w:line="480" w:lineRule="auto"/>
        <w:ind w:firstLine="284"/>
        <w:jc w:val="both"/>
        <w:rPr>
          <w:rFonts w:asciiTheme="majorBidi" w:hAnsiTheme="majorBidi" w:cstheme="majorBidi"/>
          <w:sz w:val="24"/>
          <w:szCs w:val="24"/>
        </w:rPr>
      </w:pPr>
      <w:r w:rsidRPr="00B30C26">
        <w:rPr>
          <w:rFonts w:asciiTheme="majorBidi" w:hAnsiTheme="majorBidi" w:cstheme="majorBidi"/>
          <w:sz w:val="24"/>
          <w:szCs w:val="24"/>
        </w:rPr>
        <w:t>Quasi-experiments are often used precisely because such random allocation is not possible or practical. Typically, the experimental group will be decided by which settings (e.g. schools, classrooms, factories) have volunteered or been selected to</w:t>
      </w:r>
      <w:r w:rsidR="00416E25">
        <w:rPr>
          <w:rFonts w:asciiTheme="majorBidi" w:hAnsiTheme="majorBidi" w:cstheme="majorBidi"/>
          <w:sz w:val="24"/>
          <w:szCs w:val="24"/>
        </w:rPr>
        <w:t xml:space="preserve"> </w:t>
      </w:r>
      <w:r w:rsidRPr="00B30C26">
        <w:rPr>
          <w:rFonts w:asciiTheme="majorBidi" w:hAnsiTheme="majorBidi" w:cstheme="majorBidi"/>
          <w:sz w:val="24"/>
          <w:szCs w:val="24"/>
        </w:rPr>
        <w:t>be part of the intervention</w:t>
      </w:r>
      <w:r w:rsidR="00C95D39" w:rsidRPr="00BC42B2">
        <w:rPr>
          <w:rFonts w:asciiTheme="majorBidi" w:hAnsiTheme="majorBidi" w:cstheme="majorBidi"/>
          <w:sz w:val="24"/>
          <w:szCs w:val="24"/>
        </w:rPr>
        <w:t>.</w:t>
      </w:r>
      <w:r w:rsidR="00C95D39">
        <w:rPr>
          <w:rStyle w:val="FootnoteReference"/>
          <w:rFonts w:asciiTheme="majorBidi" w:hAnsiTheme="majorBidi" w:cstheme="majorBidi"/>
          <w:sz w:val="24"/>
          <w:szCs w:val="24"/>
        </w:rPr>
        <w:footnoteReference w:id="3"/>
      </w:r>
    </w:p>
    <w:p w:rsidR="00162F01" w:rsidRDefault="00162F01" w:rsidP="00B30C26">
      <w:pPr>
        <w:autoSpaceDE w:val="0"/>
        <w:autoSpaceDN w:val="0"/>
        <w:adjustRightInd w:val="0"/>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t>Based on above statement that the quasi experiment is often used as practical or simple usually class or group experiment can determine or set in which the location or a place like schools, classrooms, or factories and occurs voluntarily without force.</w:t>
      </w:r>
    </w:p>
    <w:p w:rsidR="009B2025" w:rsidRDefault="00945204" w:rsidP="009B2025">
      <w:pPr>
        <w:autoSpaceDE w:val="0"/>
        <w:autoSpaceDN w:val="0"/>
        <w:adjustRightInd w:val="0"/>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lastRenderedPageBreak/>
        <w:t>The writer chooses t</w:t>
      </w:r>
      <w:r w:rsidR="009B2025" w:rsidRPr="009B2025">
        <w:rPr>
          <w:rFonts w:asciiTheme="majorBidi" w:hAnsiTheme="majorBidi" w:cstheme="majorBidi"/>
          <w:sz w:val="24"/>
          <w:szCs w:val="24"/>
        </w:rPr>
        <w:t>he non equivalent control group desig</w:t>
      </w:r>
      <w:r>
        <w:rPr>
          <w:rFonts w:asciiTheme="majorBidi" w:hAnsiTheme="majorBidi" w:cstheme="majorBidi"/>
          <w:sz w:val="24"/>
          <w:szCs w:val="24"/>
        </w:rPr>
        <w:t>n in this research, according to Donald ”</w:t>
      </w:r>
      <w:r w:rsidR="009B2025" w:rsidRPr="009B2025">
        <w:rPr>
          <w:rFonts w:asciiTheme="majorBidi" w:hAnsiTheme="majorBidi" w:cstheme="majorBidi"/>
          <w:sz w:val="24"/>
          <w:szCs w:val="24"/>
        </w:rPr>
        <w:t>one of the most widespread experimental designs in educational research involves an experimental group and a control group both given a pretest and a posttest, but in which the control group and the experimental group do not have pre-experimental sampling equivalence.</w:t>
      </w:r>
      <w:r w:rsidR="007057C9">
        <w:rPr>
          <w:rStyle w:val="FootnoteReference"/>
          <w:rFonts w:asciiTheme="majorBidi" w:hAnsiTheme="majorBidi" w:cstheme="majorBidi"/>
          <w:sz w:val="24"/>
          <w:szCs w:val="24"/>
        </w:rPr>
        <w:footnoteReference w:id="4"/>
      </w:r>
    </w:p>
    <w:p w:rsidR="00945204" w:rsidRPr="00D6066F" w:rsidRDefault="00D6066F" w:rsidP="00D6066F">
      <w:pPr>
        <w:autoSpaceDE w:val="0"/>
        <w:autoSpaceDN w:val="0"/>
        <w:adjustRightInd w:val="0"/>
        <w:spacing w:after="0" w:line="480" w:lineRule="auto"/>
        <w:ind w:firstLine="284"/>
        <w:jc w:val="both"/>
        <w:rPr>
          <w:rFonts w:ascii="Times New Roman" w:hAnsi="Times New Roman" w:cs="Times New Roman"/>
          <w:sz w:val="24"/>
          <w:szCs w:val="24"/>
        </w:rPr>
      </w:pPr>
      <w:r w:rsidRPr="00D6066F">
        <w:rPr>
          <w:rFonts w:ascii="Times New Roman" w:hAnsi="Times New Roman" w:cs="Times New Roman"/>
          <w:sz w:val="24"/>
          <w:szCs w:val="24"/>
        </w:rPr>
        <w:t>based on the above statement that the non-equivalent control group design is one of the most extensive experimental design in conducting research in the field of education, and therein involves the experimental class and control class and given a pretest and posttest. But the control class and experimental class did not have a pre-experimental equivalence.</w:t>
      </w:r>
    </w:p>
    <w:p w:rsidR="009C5976" w:rsidRPr="00162F01" w:rsidRDefault="001A6668" w:rsidP="00162F01">
      <w:pPr>
        <w:autoSpaceDE w:val="0"/>
        <w:autoSpaceDN w:val="0"/>
        <w:adjustRightInd w:val="0"/>
        <w:spacing w:after="0" w:line="480" w:lineRule="auto"/>
        <w:ind w:firstLine="284"/>
        <w:jc w:val="both"/>
        <w:rPr>
          <w:rFonts w:asciiTheme="majorBidi" w:hAnsiTheme="majorBidi" w:cstheme="majorBidi"/>
          <w:bCs/>
          <w:sz w:val="24"/>
          <w:szCs w:val="24"/>
        </w:rPr>
      </w:pPr>
      <w:r>
        <w:rPr>
          <w:rFonts w:asciiTheme="majorBidi" w:hAnsiTheme="majorBidi" w:cstheme="majorBidi"/>
          <w:bCs/>
          <w:noProof/>
          <w:sz w:val="24"/>
          <w:szCs w:val="24"/>
        </w:rPr>
        <w:pict>
          <v:shape id="_x0000_s1029" type="#_x0000_t202" style="position:absolute;left:0;text-align:left;margin-left:125.6pt;margin-top:221.85pt;width:109.55pt;height:37.5pt;z-index:251661312" stroked="f">
            <v:textbox style="mso-next-textbox:#_x0000_s1029">
              <w:txbxContent>
                <w:p w:rsidR="0039347C" w:rsidRPr="00E32389" w:rsidRDefault="0039347C" w:rsidP="00E32389">
                  <w:pPr>
                    <w:jc w:val="center"/>
                    <w:rPr>
                      <w:rFonts w:asciiTheme="majorBidi" w:hAnsiTheme="majorBidi" w:cstheme="majorBidi"/>
                      <w:sz w:val="24"/>
                      <w:szCs w:val="24"/>
                    </w:rPr>
                  </w:pPr>
                  <w:r>
                    <w:rPr>
                      <w:rFonts w:asciiTheme="majorBidi" w:hAnsiTheme="majorBidi" w:cstheme="majorBidi"/>
                      <w:sz w:val="24"/>
                      <w:szCs w:val="24"/>
                    </w:rPr>
                    <w:t>32</w:t>
                  </w:r>
                </w:p>
              </w:txbxContent>
            </v:textbox>
          </v:shape>
        </w:pict>
      </w:r>
      <w:r w:rsidR="00C95D39">
        <w:rPr>
          <w:rFonts w:asciiTheme="majorBidi" w:hAnsiTheme="majorBidi" w:cstheme="majorBidi"/>
          <w:bCs/>
          <w:sz w:val="24"/>
          <w:szCs w:val="24"/>
        </w:rPr>
        <w:t>The writer will be divided 2 classes as the object of the research to be experime</w:t>
      </w:r>
      <w:r w:rsidR="007A7846">
        <w:rPr>
          <w:rFonts w:asciiTheme="majorBidi" w:hAnsiTheme="majorBidi" w:cstheme="majorBidi"/>
          <w:bCs/>
          <w:sz w:val="24"/>
          <w:szCs w:val="24"/>
        </w:rPr>
        <w:t xml:space="preserve">nt class and control class. X IIS 2 </w:t>
      </w:r>
      <w:r w:rsidR="00C95D39">
        <w:rPr>
          <w:rFonts w:asciiTheme="majorBidi" w:hAnsiTheme="majorBidi" w:cstheme="majorBidi"/>
          <w:bCs/>
          <w:sz w:val="24"/>
          <w:szCs w:val="24"/>
        </w:rPr>
        <w:t>as</w:t>
      </w:r>
      <w:r w:rsidR="004E13CA">
        <w:rPr>
          <w:rFonts w:asciiTheme="majorBidi" w:hAnsiTheme="majorBidi" w:cstheme="majorBidi"/>
          <w:bCs/>
          <w:sz w:val="24"/>
          <w:szCs w:val="24"/>
        </w:rPr>
        <w:t xml:space="preserve"> an</w:t>
      </w:r>
      <w:r w:rsidR="00C95D39">
        <w:rPr>
          <w:rFonts w:asciiTheme="majorBidi" w:hAnsiTheme="majorBidi" w:cstheme="majorBidi"/>
          <w:bCs/>
          <w:sz w:val="24"/>
          <w:szCs w:val="24"/>
        </w:rPr>
        <w:t xml:space="preserve"> experiment class that is using new </w:t>
      </w:r>
      <w:r w:rsidR="007A7846">
        <w:rPr>
          <w:rFonts w:asciiTheme="majorBidi" w:hAnsiTheme="majorBidi" w:cstheme="majorBidi"/>
          <w:bCs/>
          <w:sz w:val="24"/>
          <w:szCs w:val="24"/>
        </w:rPr>
        <w:t xml:space="preserve">method from the writer, and X IIS 4 </w:t>
      </w:r>
      <w:r w:rsidR="00C95D39">
        <w:rPr>
          <w:rFonts w:asciiTheme="majorBidi" w:hAnsiTheme="majorBidi" w:cstheme="majorBidi"/>
          <w:bCs/>
          <w:sz w:val="24"/>
          <w:szCs w:val="24"/>
        </w:rPr>
        <w:t>as</w:t>
      </w:r>
      <w:r w:rsidR="004E13CA">
        <w:rPr>
          <w:rFonts w:asciiTheme="majorBidi" w:hAnsiTheme="majorBidi" w:cstheme="majorBidi"/>
          <w:bCs/>
          <w:sz w:val="24"/>
          <w:szCs w:val="24"/>
        </w:rPr>
        <w:t xml:space="preserve"> a</w:t>
      </w:r>
      <w:r w:rsidR="00C95D39">
        <w:rPr>
          <w:rFonts w:asciiTheme="majorBidi" w:hAnsiTheme="majorBidi" w:cstheme="majorBidi"/>
          <w:bCs/>
          <w:sz w:val="24"/>
          <w:szCs w:val="24"/>
        </w:rPr>
        <w:t xml:space="preserve"> control class that is using old method from the school. And then</w:t>
      </w:r>
      <w:r w:rsidR="005D4EC8">
        <w:rPr>
          <w:rFonts w:asciiTheme="majorBidi" w:hAnsiTheme="majorBidi" w:cstheme="majorBidi"/>
          <w:bCs/>
          <w:sz w:val="24"/>
          <w:szCs w:val="24"/>
        </w:rPr>
        <w:t xml:space="preserve"> </w:t>
      </w:r>
      <w:r w:rsidR="00C95D39">
        <w:rPr>
          <w:rFonts w:asciiTheme="majorBidi" w:hAnsiTheme="majorBidi" w:cstheme="majorBidi"/>
          <w:bCs/>
          <w:sz w:val="24"/>
          <w:szCs w:val="24"/>
        </w:rPr>
        <w:t>the writer will be compare the effectivene</w:t>
      </w:r>
      <w:r w:rsidR="007A7846">
        <w:rPr>
          <w:rFonts w:asciiTheme="majorBidi" w:hAnsiTheme="majorBidi" w:cstheme="majorBidi"/>
          <w:bCs/>
          <w:sz w:val="24"/>
          <w:szCs w:val="24"/>
        </w:rPr>
        <w:t xml:space="preserve">ss in learning process between X IIS 2 and X </w:t>
      </w:r>
      <w:r w:rsidR="007A7846">
        <w:rPr>
          <w:rFonts w:asciiTheme="majorBidi" w:hAnsiTheme="majorBidi" w:cstheme="majorBidi"/>
          <w:bCs/>
          <w:sz w:val="24"/>
          <w:szCs w:val="24"/>
        </w:rPr>
        <w:lastRenderedPageBreak/>
        <w:t xml:space="preserve">IIS </w:t>
      </w:r>
      <w:r w:rsidR="002C24E3">
        <w:rPr>
          <w:rFonts w:asciiTheme="majorBidi" w:hAnsiTheme="majorBidi" w:cstheme="majorBidi"/>
          <w:bCs/>
          <w:sz w:val="24"/>
          <w:szCs w:val="24"/>
        </w:rPr>
        <w:t>4 is</w:t>
      </w:r>
      <w:r w:rsidR="00C95D39">
        <w:rPr>
          <w:rFonts w:asciiTheme="majorBidi" w:hAnsiTheme="majorBidi" w:cstheme="majorBidi"/>
          <w:bCs/>
          <w:sz w:val="24"/>
          <w:szCs w:val="24"/>
        </w:rPr>
        <w:t xml:space="preserve"> there a development decrease in both classes in vocabulary learning.</w:t>
      </w:r>
    </w:p>
    <w:p w:rsidR="00C95D39" w:rsidRPr="00047C81" w:rsidRDefault="00C95D39" w:rsidP="00F15D49">
      <w:pPr>
        <w:pStyle w:val="ListParagraph"/>
        <w:numPr>
          <w:ilvl w:val="0"/>
          <w:numId w:val="5"/>
        </w:numPr>
        <w:autoSpaceDE w:val="0"/>
        <w:autoSpaceDN w:val="0"/>
        <w:adjustRightInd w:val="0"/>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POPULATION AND SAMPLE</w:t>
      </w:r>
    </w:p>
    <w:p w:rsidR="00C95D39" w:rsidRPr="00C95D39" w:rsidRDefault="00C95D39" w:rsidP="00F15D49">
      <w:pPr>
        <w:pStyle w:val="ListParagraph"/>
        <w:numPr>
          <w:ilvl w:val="0"/>
          <w:numId w:val="5"/>
        </w:numPr>
        <w:autoSpaceDE w:val="0"/>
        <w:autoSpaceDN w:val="0"/>
        <w:adjustRightInd w:val="0"/>
        <w:spacing w:after="0" w:line="480" w:lineRule="auto"/>
        <w:ind w:left="270" w:hanging="270"/>
        <w:jc w:val="both"/>
        <w:rPr>
          <w:rFonts w:asciiTheme="majorBidi" w:hAnsiTheme="majorBidi" w:cstheme="majorBidi"/>
          <w:b/>
          <w:bCs/>
          <w:sz w:val="24"/>
          <w:szCs w:val="24"/>
        </w:rPr>
      </w:pPr>
      <w:r w:rsidRPr="00C95D39">
        <w:rPr>
          <w:rFonts w:asciiTheme="majorBidi" w:hAnsiTheme="majorBidi" w:cstheme="majorBidi"/>
          <w:b/>
          <w:bCs/>
          <w:sz w:val="24"/>
          <w:szCs w:val="24"/>
        </w:rPr>
        <w:t xml:space="preserve">POPULATION </w:t>
      </w:r>
    </w:p>
    <w:p w:rsidR="0063294C" w:rsidRPr="000D5A2E" w:rsidRDefault="000D5A2E" w:rsidP="00A519AC">
      <w:pPr>
        <w:autoSpaceDE w:val="0"/>
        <w:autoSpaceDN w:val="0"/>
        <w:adjustRightInd w:val="0"/>
        <w:spacing w:after="0" w:line="480" w:lineRule="auto"/>
        <w:jc w:val="both"/>
        <w:rPr>
          <w:rFonts w:asciiTheme="majorBidi" w:hAnsiTheme="majorBidi" w:cstheme="majorBidi"/>
          <w:sz w:val="24"/>
          <w:szCs w:val="24"/>
        </w:rPr>
      </w:pPr>
      <w:r w:rsidRPr="000D5A2E">
        <w:rPr>
          <w:rFonts w:asciiTheme="majorBidi" w:hAnsiTheme="majorBidi" w:cstheme="majorBidi"/>
          <w:sz w:val="24"/>
          <w:szCs w:val="24"/>
        </w:rPr>
        <w:t>A population is commonly understood to be a natural, geographical, or political collection of people, animals, plants, or objects.</w:t>
      </w:r>
      <w:r>
        <w:rPr>
          <w:rStyle w:val="FootnoteReference"/>
          <w:rFonts w:asciiTheme="majorBidi" w:hAnsiTheme="majorBidi" w:cstheme="majorBidi"/>
          <w:sz w:val="24"/>
          <w:szCs w:val="24"/>
        </w:rPr>
        <w:footnoteReference w:id="5"/>
      </w:r>
      <w:r w:rsidR="00A519AC">
        <w:rPr>
          <w:rFonts w:asciiTheme="majorBidi" w:hAnsiTheme="majorBidi" w:cstheme="majorBidi"/>
          <w:sz w:val="24"/>
          <w:szCs w:val="24"/>
        </w:rPr>
        <w:t xml:space="preserve"> </w:t>
      </w:r>
      <w:r w:rsidR="00C95D39" w:rsidRPr="000D5A2E">
        <w:rPr>
          <w:rFonts w:asciiTheme="majorBidi" w:hAnsiTheme="majorBidi" w:cstheme="majorBidi"/>
          <w:sz w:val="24"/>
          <w:szCs w:val="24"/>
        </w:rPr>
        <w:t xml:space="preserve">At SMAN 19 </w:t>
      </w:r>
      <w:proofErr w:type="spellStart"/>
      <w:r w:rsidR="00C95D39" w:rsidRPr="000D5A2E">
        <w:rPr>
          <w:rFonts w:asciiTheme="majorBidi" w:hAnsiTheme="majorBidi" w:cstheme="majorBidi"/>
          <w:sz w:val="24"/>
          <w:szCs w:val="24"/>
        </w:rPr>
        <w:t>Balaraja</w:t>
      </w:r>
      <w:proofErr w:type="spellEnd"/>
      <w:r w:rsidR="00952904" w:rsidRPr="000D5A2E">
        <w:rPr>
          <w:rFonts w:asciiTheme="majorBidi" w:hAnsiTheme="majorBidi" w:cstheme="majorBidi"/>
          <w:sz w:val="24"/>
          <w:szCs w:val="24"/>
        </w:rPr>
        <w:t xml:space="preserve"> </w:t>
      </w:r>
      <w:proofErr w:type="spellStart"/>
      <w:r w:rsidR="00C95D39" w:rsidRPr="000D5A2E">
        <w:rPr>
          <w:rFonts w:asciiTheme="majorBidi" w:hAnsiTheme="majorBidi" w:cstheme="majorBidi"/>
          <w:sz w:val="24"/>
          <w:szCs w:val="24"/>
        </w:rPr>
        <w:t>Kabupaten</w:t>
      </w:r>
      <w:proofErr w:type="spellEnd"/>
      <w:r w:rsidR="00952904" w:rsidRPr="000D5A2E">
        <w:rPr>
          <w:rFonts w:asciiTheme="majorBidi" w:hAnsiTheme="majorBidi" w:cstheme="majorBidi"/>
          <w:sz w:val="24"/>
          <w:szCs w:val="24"/>
        </w:rPr>
        <w:t xml:space="preserve"> </w:t>
      </w:r>
      <w:proofErr w:type="spellStart"/>
      <w:r w:rsidR="00C95D39" w:rsidRPr="000D5A2E">
        <w:rPr>
          <w:rFonts w:asciiTheme="majorBidi" w:hAnsiTheme="majorBidi" w:cstheme="majorBidi"/>
          <w:sz w:val="24"/>
          <w:szCs w:val="24"/>
        </w:rPr>
        <w:t>Tangerang</w:t>
      </w:r>
      <w:proofErr w:type="spellEnd"/>
      <w:r w:rsidR="00C95D39" w:rsidRPr="000D5A2E">
        <w:rPr>
          <w:rFonts w:asciiTheme="majorBidi" w:hAnsiTheme="majorBidi" w:cstheme="majorBidi"/>
          <w:sz w:val="24"/>
          <w:szCs w:val="24"/>
        </w:rPr>
        <w:t xml:space="preserve"> there is put 20 classes and divided into: 10 classes of first, 4 classes of second class IPA, and 6 classes of second class IPS. The first class content 400 students are taken as the population in this research. So the writer takes 15% from the population above for the research.</w:t>
      </w:r>
    </w:p>
    <w:p w:rsidR="00C95D39" w:rsidRDefault="00C95D39" w:rsidP="00F15D49">
      <w:pPr>
        <w:pStyle w:val="ListParagraph"/>
        <w:numPr>
          <w:ilvl w:val="0"/>
          <w:numId w:val="5"/>
        </w:numPr>
        <w:autoSpaceDE w:val="0"/>
        <w:autoSpaceDN w:val="0"/>
        <w:adjustRightInd w:val="0"/>
        <w:spacing w:after="0" w:line="480" w:lineRule="auto"/>
        <w:ind w:left="270" w:hanging="270"/>
        <w:jc w:val="both"/>
        <w:rPr>
          <w:rFonts w:asciiTheme="majorBidi" w:hAnsiTheme="majorBidi" w:cstheme="majorBidi"/>
          <w:sz w:val="24"/>
          <w:szCs w:val="24"/>
        </w:rPr>
      </w:pPr>
      <w:r>
        <w:rPr>
          <w:rFonts w:asciiTheme="majorBidi" w:hAnsiTheme="majorBidi" w:cstheme="majorBidi"/>
          <w:b/>
          <w:bCs/>
          <w:sz w:val="24"/>
          <w:szCs w:val="24"/>
        </w:rPr>
        <w:t>SAMPLE</w:t>
      </w:r>
    </w:p>
    <w:p w:rsidR="00C95D39" w:rsidRDefault="00207B01" w:rsidP="00C95D39">
      <w:pPr>
        <w:autoSpaceDE w:val="0"/>
        <w:autoSpaceDN w:val="0"/>
        <w:adjustRightInd w:val="0"/>
        <w:spacing w:after="0" w:line="480" w:lineRule="auto"/>
        <w:ind w:firstLine="270"/>
        <w:jc w:val="both"/>
        <w:rPr>
          <w:rFonts w:asciiTheme="majorBidi" w:hAnsiTheme="majorBidi" w:cstheme="majorBidi"/>
          <w:sz w:val="24"/>
          <w:szCs w:val="24"/>
        </w:rPr>
      </w:pPr>
      <w:r w:rsidRPr="00207B01">
        <w:rPr>
          <w:rFonts w:ascii="Times New Roman" w:hAnsi="Times New Roman" w:cs="Times New Roman"/>
          <w:sz w:val="24"/>
          <w:szCs w:val="24"/>
        </w:rPr>
        <w:t xml:space="preserve">In </w:t>
      </w:r>
      <w:hyperlink r:id="rId8" w:tooltip="Statistics" w:history="1">
        <w:r w:rsidRPr="00207B01">
          <w:rPr>
            <w:rStyle w:val="Hyperlink"/>
            <w:rFonts w:ascii="Times New Roman" w:hAnsi="Times New Roman" w:cs="Times New Roman"/>
            <w:color w:val="auto"/>
            <w:sz w:val="24"/>
            <w:szCs w:val="24"/>
            <w:u w:val="none"/>
          </w:rPr>
          <w:t>statistics</w:t>
        </w:r>
      </w:hyperlink>
      <w:r w:rsidRPr="00207B01">
        <w:rPr>
          <w:rFonts w:ascii="Times New Roman" w:hAnsi="Times New Roman" w:cs="Times New Roman"/>
          <w:sz w:val="24"/>
          <w:szCs w:val="24"/>
        </w:rPr>
        <w:t xml:space="preserve"> and </w:t>
      </w:r>
      <w:hyperlink r:id="rId9" w:tooltip="Quantitative research" w:history="1">
        <w:r w:rsidRPr="00207B01">
          <w:rPr>
            <w:rStyle w:val="Hyperlink"/>
            <w:rFonts w:ascii="Times New Roman" w:hAnsi="Times New Roman" w:cs="Times New Roman"/>
            <w:color w:val="auto"/>
            <w:sz w:val="24"/>
            <w:szCs w:val="24"/>
            <w:u w:val="none"/>
          </w:rPr>
          <w:t>quantitative research</w:t>
        </w:r>
      </w:hyperlink>
      <w:r w:rsidRPr="00207B01">
        <w:rPr>
          <w:rFonts w:ascii="Times New Roman" w:hAnsi="Times New Roman" w:cs="Times New Roman"/>
          <w:sz w:val="24"/>
          <w:szCs w:val="24"/>
        </w:rPr>
        <w:t xml:space="preserve"> methodology, a </w:t>
      </w:r>
      <w:r w:rsidRPr="00207B01">
        <w:rPr>
          <w:rFonts w:ascii="Times New Roman" w:hAnsi="Times New Roman" w:cs="Times New Roman"/>
          <w:bCs/>
          <w:sz w:val="24"/>
          <w:szCs w:val="24"/>
        </w:rPr>
        <w:t>data sample</w:t>
      </w:r>
      <w:r w:rsidRPr="00207B01">
        <w:rPr>
          <w:rFonts w:ascii="Times New Roman" w:hAnsi="Times New Roman" w:cs="Times New Roman"/>
          <w:sz w:val="24"/>
          <w:szCs w:val="24"/>
        </w:rPr>
        <w:t xml:space="preserve"> is a set of </w:t>
      </w:r>
      <w:hyperlink r:id="rId10" w:tooltip="Data" w:history="1">
        <w:r w:rsidRPr="00207B01">
          <w:rPr>
            <w:rStyle w:val="Hyperlink"/>
            <w:rFonts w:ascii="Times New Roman" w:hAnsi="Times New Roman" w:cs="Times New Roman"/>
            <w:color w:val="auto"/>
            <w:sz w:val="24"/>
            <w:szCs w:val="24"/>
            <w:u w:val="none"/>
          </w:rPr>
          <w:t>data</w:t>
        </w:r>
      </w:hyperlink>
      <w:r w:rsidRPr="00207B01">
        <w:rPr>
          <w:rFonts w:ascii="Times New Roman" w:hAnsi="Times New Roman" w:cs="Times New Roman"/>
          <w:sz w:val="24"/>
          <w:szCs w:val="24"/>
        </w:rPr>
        <w:t xml:space="preserve"> collected and/or selected from a </w:t>
      </w:r>
      <w:hyperlink r:id="rId11" w:tooltip="Statistical population" w:history="1">
        <w:r w:rsidRPr="00207B01">
          <w:rPr>
            <w:rStyle w:val="Hyperlink"/>
            <w:rFonts w:ascii="Times New Roman" w:hAnsi="Times New Roman" w:cs="Times New Roman"/>
            <w:color w:val="auto"/>
            <w:sz w:val="24"/>
            <w:szCs w:val="24"/>
            <w:u w:val="none"/>
          </w:rPr>
          <w:t>statistical population</w:t>
        </w:r>
      </w:hyperlink>
      <w:r w:rsidRPr="00207B01">
        <w:rPr>
          <w:rFonts w:ascii="Times New Roman" w:hAnsi="Times New Roman" w:cs="Times New Roman"/>
          <w:sz w:val="24"/>
          <w:szCs w:val="24"/>
        </w:rPr>
        <w:t xml:space="preserve"> by a defined procedure.</w:t>
      </w:r>
      <w:r w:rsidR="00C95D39" w:rsidRPr="00207B01">
        <w:rPr>
          <w:rStyle w:val="FootnoteReference"/>
          <w:rFonts w:ascii="Times New Roman" w:hAnsi="Times New Roman" w:cs="Times New Roman"/>
          <w:sz w:val="24"/>
          <w:szCs w:val="24"/>
        </w:rPr>
        <w:footnoteReference w:id="6"/>
      </w:r>
      <w:r w:rsidR="00C95D39">
        <w:rPr>
          <w:rFonts w:asciiTheme="majorBidi" w:hAnsiTheme="majorBidi" w:cstheme="majorBidi"/>
          <w:sz w:val="24"/>
          <w:szCs w:val="24"/>
        </w:rPr>
        <w:t>. In this research writer took sample researc</w:t>
      </w:r>
      <w:r w:rsidR="008F6296">
        <w:rPr>
          <w:rFonts w:asciiTheme="majorBidi" w:hAnsiTheme="majorBidi" w:cstheme="majorBidi"/>
          <w:sz w:val="24"/>
          <w:szCs w:val="24"/>
        </w:rPr>
        <w:t>h 2 classes</w:t>
      </w:r>
      <w:r w:rsidR="007A7846">
        <w:rPr>
          <w:rFonts w:asciiTheme="majorBidi" w:hAnsiTheme="majorBidi" w:cstheme="majorBidi"/>
          <w:sz w:val="24"/>
          <w:szCs w:val="24"/>
        </w:rPr>
        <w:t xml:space="preserve"> from first class (X IIS 2 and X IIS 4). X</w:t>
      </w:r>
      <w:r w:rsidR="008F6296">
        <w:rPr>
          <w:rFonts w:asciiTheme="majorBidi" w:hAnsiTheme="majorBidi" w:cstheme="majorBidi"/>
          <w:sz w:val="24"/>
          <w:szCs w:val="24"/>
        </w:rPr>
        <w:t xml:space="preserve"> IIS 2</w:t>
      </w:r>
      <w:r w:rsidR="008F6231">
        <w:rPr>
          <w:rFonts w:asciiTheme="majorBidi" w:hAnsiTheme="majorBidi" w:cstheme="majorBidi"/>
          <w:sz w:val="24"/>
          <w:szCs w:val="24"/>
        </w:rPr>
        <w:t xml:space="preserve"> class content 38</w:t>
      </w:r>
      <w:r w:rsidR="00C95D39">
        <w:rPr>
          <w:rFonts w:asciiTheme="majorBidi" w:hAnsiTheme="majorBidi" w:cstheme="majorBidi"/>
          <w:sz w:val="24"/>
          <w:szCs w:val="24"/>
        </w:rPr>
        <w:t xml:space="preserve"> stu</w:t>
      </w:r>
      <w:r w:rsidR="007A7846">
        <w:rPr>
          <w:rFonts w:asciiTheme="majorBidi" w:hAnsiTheme="majorBidi" w:cstheme="majorBidi"/>
          <w:sz w:val="24"/>
          <w:szCs w:val="24"/>
        </w:rPr>
        <w:t>dents as experiment class and X</w:t>
      </w:r>
      <w:r w:rsidR="008F6296">
        <w:rPr>
          <w:rFonts w:asciiTheme="majorBidi" w:hAnsiTheme="majorBidi" w:cstheme="majorBidi"/>
          <w:sz w:val="24"/>
          <w:szCs w:val="24"/>
        </w:rPr>
        <w:t xml:space="preserve"> IIS 4</w:t>
      </w:r>
      <w:r w:rsidR="008F6231">
        <w:rPr>
          <w:rFonts w:asciiTheme="majorBidi" w:hAnsiTheme="majorBidi" w:cstheme="majorBidi"/>
          <w:sz w:val="24"/>
          <w:szCs w:val="24"/>
        </w:rPr>
        <w:t xml:space="preserve"> class content 38</w:t>
      </w:r>
      <w:r w:rsidR="00C95D39">
        <w:rPr>
          <w:rFonts w:asciiTheme="majorBidi" w:hAnsiTheme="majorBidi" w:cstheme="majorBidi"/>
          <w:sz w:val="24"/>
          <w:szCs w:val="24"/>
        </w:rPr>
        <w:t xml:space="preserve"> students as control class. </w:t>
      </w:r>
    </w:p>
    <w:p w:rsidR="00ED1C7F" w:rsidRPr="00ED1C7F" w:rsidRDefault="00945204" w:rsidP="00ED1C7F">
      <w:pPr>
        <w:autoSpaceDE w:val="0"/>
        <w:autoSpaceDN w:val="0"/>
        <w:adjustRightInd w:val="0"/>
        <w:spacing w:after="0" w:line="480" w:lineRule="auto"/>
        <w:ind w:firstLine="270"/>
        <w:jc w:val="both"/>
        <w:rPr>
          <w:rFonts w:ascii="Times New Roman" w:hAnsi="Times New Roman" w:cs="Times New Roman"/>
          <w:sz w:val="24"/>
          <w:szCs w:val="24"/>
        </w:rPr>
      </w:pPr>
      <w:r>
        <w:rPr>
          <w:rFonts w:asciiTheme="majorBidi" w:hAnsiTheme="majorBidi" w:cstheme="majorBidi"/>
          <w:sz w:val="24"/>
          <w:szCs w:val="24"/>
        </w:rPr>
        <w:lastRenderedPageBreak/>
        <w:t xml:space="preserve">The writer used </w:t>
      </w:r>
      <w:r>
        <w:rPr>
          <w:rStyle w:val="shorttext"/>
          <w:rFonts w:ascii="Times New Roman" w:hAnsi="Times New Roman" w:cs="Times New Roman"/>
          <w:sz w:val="24"/>
          <w:szCs w:val="24"/>
        </w:rPr>
        <w:t>s</w:t>
      </w:r>
      <w:r w:rsidRPr="00945204">
        <w:rPr>
          <w:rStyle w:val="shorttext"/>
          <w:rFonts w:ascii="Times New Roman" w:hAnsi="Times New Roman" w:cs="Times New Roman"/>
          <w:sz w:val="24"/>
          <w:szCs w:val="24"/>
        </w:rPr>
        <w:t>tratification technique</w:t>
      </w:r>
      <w:r>
        <w:rPr>
          <w:rStyle w:val="shorttext"/>
          <w:rFonts w:ascii="Times New Roman" w:hAnsi="Times New Roman" w:cs="Times New Roman"/>
          <w:sz w:val="24"/>
          <w:szCs w:val="24"/>
        </w:rPr>
        <w:t xml:space="preserve"> as sampling technique </w:t>
      </w:r>
      <w:r w:rsidR="00ED1C7F">
        <w:rPr>
          <w:rStyle w:val="shorttext"/>
          <w:rFonts w:ascii="Times New Roman" w:hAnsi="Times New Roman" w:cs="Times New Roman"/>
          <w:sz w:val="24"/>
          <w:szCs w:val="24"/>
        </w:rPr>
        <w:t xml:space="preserve">because </w:t>
      </w:r>
      <w:r w:rsidR="00ED1C7F" w:rsidRPr="00ED1C7F">
        <w:rPr>
          <w:rFonts w:ascii="Times New Roman" w:hAnsi="Times New Roman" w:cs="Times New Roman"/>
          <w:sz w:val="24"/>
          <w:szCs w:val="24"/>
        </w:rPr>
        <w:t>In educational research and other social research, often encountered conditions of the population is composed of several layers or groups of individuals with different characteristics. Most appropriate technique and has a high accuracy is a sampling technique by means of stratification. This stratification technique should be used early on, when the researchers know that the condition of the population consists of several members who have stratification or layer different from one another. The accuracy of stratification technique can also be improved by using the proportional size of the layer members is determined by the population size of the number of members of the population in the existing layer.</w:t>
      </w:r>
    </w:p>
    <w:p w:rsidR="00C95D39" w:rsidRPr="00047C81" w:rsidRDefault="00C95D39" w:rsidP="00F15D49">
      <w:pPr>
        <w:pStyle w:val="ListParagraph"/>
        <w:numPr>
          <w:ilvl w:val="0"/>
          <w:numId w:val="5"/>
        </w:numPr>
        <w:autoSpaceDE w:val="0"/>
        <w:autoSpaceDN w:val="0"/>
        <w:adjustRightInd w:val="0"/>
        <w:spacing w:after="0" w:line="480" w:lineRule="auto"/>
        <w:ind w:left="270" w:hanging="270"/>
        <w:jc w:val="both"/>
        <w:rPr>
          <w:rFonts w:asciiTheme="majorBidi" w:hAnsiTheme="majorBidi" w:cstheme="majorBidi"/>
          <w:b/>
          <w:bCs/>
          <w:sz w:val="24"/>
          <w:szCs w:val="24"/>
        </w:rPr>
      </w:pPr>
      <w:r>
        <w:rPr>
          <w:rFonts w:asciiTheme="majorBidi" w:hAnsiTheme="majorBidi" w:cstheme="majorBidi"/>
          <w:b/>
          <w:bCs/>
          <w:sz w:val="24"/>
          <w:szCs w:val="24"/>
        </w:rPr>
        <w:t xml:space="preserve">INSTRUMENTS </w:t>
      </w:r>
    </w:p>
    <w:p w:rsidR="00C95D39" w:rsidRDefault="00C95D39" w:rsidP="00F15D49">
      <w:pPr>
        <w:pStyle w:val="ListParagraph"/>
        <w:numPr>
          <w:ilvl w:val="0"/>
          <w:numId w:val="19"/>
        </w:numPr>
        <w:autoSpaceDE w:val="0"/>
        <w:autoSpaceDN w:val="0"/>
        <w:adjustRightInd w:val="0"/>
        <w:spacing w:after="0" w:line="480" w:lineRule="auto"/>
        <w:ind w:left="270" w:hanging="270"/>
        <w:jc w:val="both"/>
        <w:rPr>
          <w:rFonts w:asciiTheme="majorBidi" w:hAnsiTheme="majorBidi" w:cstheme="majorBidi"/>
          <w:sz w:val="24"/>
          <w:szCs w:val="24"/>
        </w:rPr>
      </w:pPr>
      <w:r w:rsidRPr="00C95D39">
        <w:rPr>
          <w:rFonts w:asciiTheme="majorBidi" w:hAnsiTheme="majorBidi" w:cstheme="majorBidi"/>
          <w:sz w:val="24"/>
          <w:szCs w:val="24"/>
        </w:rPr>
        <w:t>Instruments</w:t>
      </w:r>
      <w:r>
        <w:rPr>
          <w:rFonts w:asciiTheme="majorBidi" w:hAnsiTheme="majorBidi" w:cstheme="majorBidi"/>
          <w:sz w:val="24"/>
          <w:szCs w:val="24"/>
        </w:rPr>
        <w:t xml:space="preserve"> for Treatment</w:t>
      </w:r>
    </w:p>
    <w:p w:rsidR="009C5976" w:rsidRDefault="002F78F7" w:rsidP="00D6066F">
      <w:pPr>
        <w:autoSpaceDE w:val="0"/>
        <w:autoSpaceDN w:val="0"/>
        <w:adjustRightInd w:val="0"/>
        <w:spacing w:after="0" w:line="480" w:lineRule="auto"/>
        <w:ind w:firstLine="270"/>
        <w:jc w:val="both"/>
        <w:rPr>
          <w:rFonts w:asciiTheme="majorBidi" w:hAnsiTheme="majorBidi" w:cstheme="majorBidi"/>
          <w:sz w:val="24"/>
          <w:szCs w:val="24"/>
        </w:rPr>
      </w:pPr>
      <w:r w:rsidRPr="002F78F7">
        <w:rPr>
          <w:rFonts w:asciiTheme="majorBidi" w:hAnsiTheme="majorBidi" w:cstheme="majorBidi"/>
          <w:sz w:val="24"/>
          <w:szCs w:val="24"/>
        </w:rPr>
        <w:t>Instruments for treatment in this research are observation, test, and interview were conducted in order to know how the students’ score after they are taught using</w:t>
      </w:r>
      <w:r w:rsidR="00952904">
        <w:rPr>
          <w:rFonts w:asciiTheme="majorBidi" w:hAnsiTheme="majorBidi" w:cstheme="majorBidi"/>
          <w:sz w:val="24"/>
          <w:szCs w:val="24"/>
        </w:rPr>
        <w:t xml:space="preserve"> </w:t>
      </w:r>
      <w:r w:rsidRPr="002F78F7">
        <w:rPr>
          <w:rFonts w:asciiTheme="majorBidi" w:hAnsiTheme="majorBidi" w:cstheme="majorBidi"/>
          <w:sz w:val="24"/>
          <w:szCs w:val="24"/>
        </w:rPr>
        <w:t xml:space="preserve">scrabble game, To complete and support the data, the writer did documents of teaching-learning process.     </w:t>
      </w:r>
    </w:p>
    <w:p w:rsidR="00A627BB" w:rsidRDefault="00A627BB" w:rsidP="00D6066F">
      <w:pPr>
        <w:autoSpaceDE w:val="0"/>
        <w:autoSpaceDN w:val="0"/>
        <w:adjustRightInd w:val="0"/>
        <w:spacing w:after="0" w:line="480" w:lineRule="auto"/>
        <w:ind w:firstLine="270"/>
        <w:jc w:val="both"/>
        <w:rPr>
          <w:rFonts w:asciiTheme="majorBidi" w:hAnsiTheme="majorBidi" w:cstheme="majorBidi"/>
          <w:sz w:val="24"/>
          <w:szCs w:val="24"/>
        </w:rPr>
      </w:pPr>
    </w:p>
    <w:p w:rsidR="00A627BB" w:rsidRDefault="00A627BB" w:rsidP="00D6066F">
      <w:pPr>
        <w:autoSpaceDE w:val="0"/>
        <w:autoSpaceDN w:val="0"/>
        <w:adjustRightInd w:val="0"/>
        <w:spacing w:after="0" w:line="480" w:lineRule="auto"/>
        <w:ind w:firstLine="270"/>
        <w:jc w:val="both"/>
        <w:rPr>
          <w:rFonts w:asciiTheme="majorBidi" w:hAnsiTheme="majorBidi" w:cstheme="majorBidi"/>
          <w:sz w:val="24"/>
          <w:szCs w:val="24"/>
        </w:rPr>
      </w:pPr>
    </w:p>
    <w:p w:rsidR="00C95D39" w:rsidRPr="008F0BB6" w:rsidRDefault="00C95D39" w:rsidP="00F15D49">
      <w:pPr>
        <w:pStyle w:val="ListParagraph"/>
        <w:numPr>
          <w:ilvl w:val="0"/>
          <w:numId w:val="19"/>
        </w:numPr>
        <w:autoSpaceDE w:val="0"/>
        <w:autoSpaceDN w:val="0"/>
        <w:adjustRightInd w:val="0"/>
        <w:spacing w:after="0" w:line="480" w:lineRule="auto"/>
        <w:ind w:left="270" w:hanging="270"/>
        <w:jc w:val="both"/>
        <w:rPr>
          <w:rFonts w:asciiTheme="majorBidi" w:hAnsiTheme="majorBidi" w:cstheme="majorBidi"/>
          <w:sz w:val="24"/>
          <w:szCs w:val="24"/>
        </w:rPr>
      </w:pPr>
      <w:r>
        <w:rPr>
          <w:rFonts w:asciiTheme="majorBidi" w:hAnsiTheme="majorBidi" w:cstheme="majorBidi"/>
          <w:sz w:val="24"/>
          <w:szCs w:val="24"/>
        </w:rPr>
        <w:lastRenderedPageBreak/>
        <w:t>Students’ Scrabble Game Scoring Sheet</w:t>
      </w:r>
    </w:p>
    <w:p w:rsidR="001B767E" w:rsidRDefault="009C4A82" w:rsidP="001B767E">
      <w:pPr>
        <w:autoSpaceDE w:val="0"/>
        <w:autoSpaceDN w:val="0"/>
        <w:adjustRightInd w:val="0"/>
        <w:spacing w:after="0" w:line="480" w:lineRule="auto"/>
        <w:jc w:val="both"/>
        <w:rPr>
          <w:rFonts w:asciiTheme="majorBidi" w:hAnsiTheme="majorBidi" w:cstheme="majorBidi"/>
          <w:sz w:val="24"/>
          <w:szCs w:val="24"/>
        </w:rPr>
      </w:pPr>
      <w:r>
        <w:rPr>
          <w:rStyle w:val="FootnoteReference"/>
          <w:rFonts w:asciiTheme="majorBidi" w:hAnsiTheme="majorBidi" w:cstheme="majorBidi"/>
          <w:sz w:val="24"/>
          <w:szCs w:val="24"/>
        </w:rPr>
        <w:footnoteReference w:id="7"/>
      </w:r>
      <w:r w:rsidR="00E37EB0" w:rsidRPr="00E37EB0">
        <w:rPr>
          <w:rFonts w:asciiTheme="majorBidi" w:hAnsiTheme="majorBidi" w:cstheme="majorBidi"/>
          <w:noProof/>
          <w:sz w:val="24"/>
          <w:szCs w:val="24"/>
        </w:rPr>
        <w:drawing>
          <wp:inline distT="0" distB="0" distL="0" distR="0">
            <wp:extent cx="4938476" cy="2391433"/>
            <wp:effectExtent l="19050" t="0" r="0" b="0"/>
            <wp:docPr id="2" name="Picture 3" descr="scrabble-score-sheet-exampl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bble-score-sheet-example-l1.png"/>
                    <pic:cNvPicPr/>
                  </pic:nvPicPr>
                  <pic:blipFill>
                    <a:blip r:embed="rId12"/>
                    <a:stretch>
                      <a:fillRect/>
                    </a:stretch>
                  </pic:blipFill>
                  <pic:spPr>
                    <a:xfrm>
                      <a:off x="0" y="0"/>
                      <a:ext cx="4941721" cy="2393004"/>
                    </a:xfrm>
                    <a:prstGeom prst="rect">
                      <a:avLst/>
                    </a:prstGeom>
                  </pic:spPr>
                </pic:pic>
              </a:graphicData>
            </a:graphic>
          </wp:inline>
        </w:drawing>
      </w:r>
    </w:p>
    <w:p w:rsidR="00ED1C7F" w:rsidRDefault="0085122C" w:rsidP="00E37EB0">
      <w:pPr>
        <w:autoSpaceDE w:val="0"/>
        <w:autoSpaceDN w:val="0"/>
        <w:adjustRightInd w:val="0"/>
        <w:spacing w:after="0" w:line="480" w:lineRule="auto"/>
        <w:ind w:firstLine="270"/>
        <w:jc w:val="both"/>
        <w:rPr>
          <w:rFonts w:asciiTheme="majorBidi" w:hAnsiTheme="majorBidi" w:cstheme="majorBidi"/>
          <w:sz w:val="24"/>
          <w:szCs w:val="24"/>
        </w:rPr>
      </w:pPr>
      <w:r>
        <w:rPr>
          <w:rFonts w:asciiTheme="majorBidi" w:hAnsiTheme="majorBidi" w:cstheme="majorBidi"/>
          <w:sz w:val="24"/>
          <w:szCs w:val="24"/>
        </w:rPr>
        <w:t xml:space="preserve">This scrabble score </w:t>
      </w:r>
      <w:r w:rsidR="006120C5">
        <w:rPr>
          <w:rFonts w:asciiTheme="majorBidi" w:hAnsiTheme="majorBidi" w:cstheme="majorBidi"/>
          <w:sz w:val="24"/>
          <w:szCs w:val="24"/>
        </w:rPr>
        <w:t xml:space="preserve">sheet is intended for two group </w:t>
      </w:r>
      <w:r>
        <w:rPr>
          <w:rFonts w:asciiTheme="majorBidi" w:hAnsiTheme="majorBidi" w:cstheme="majorBidi"/>
          <w:sz w:val="24"/>
          <w:szCs w:val="24"/>
        </w:rPr>
        <w:t>games</w:t>
      </w:r>
      <w:r w:rsidR="001B767E">
        <w:rPr>
          <w:rFonts w:asciiTheme="majorBidi" w:hAnsiTheme="majorBidi" w:cstheme="majorBidi"/>
          <w:sz w:val="24"/>
          <w:szCs w:val="24"/>
        </w:rPr>
        <w:t xml:space="preserve"> (print more if you have more contenders)</w:t>
      </w:r>
      <w:r w:rsidR="00416E25">
        <w:rPr>
          <w:rFonts w:asciiTheme="majorBidi" w:hAnsiTheme="majorBidi" w:cstheme="majorBidi"/>
          <w:sz w:val="24"/>
          <w:szCs w:val="24"/>
        </w:rPr>
        <w:t xml:space="preserve"> </w:t>
      </w:r>
      <w:r w:rsidR="001B767E">
        <w:rPr>
          <w:rFonts w:asciiTheme="majorBidi" w:hAnsiTheme="majorBidi" w:cstheme="majorBidi"/>
          <w:sz w:val="24"/>
          <w:szCs w:val="24"/>
        </w:rPr>
        <w:t>and includes an illustration of a board game as well as list of letter to check off once used.</w:t>
      </w:r>
    </w:p>
    <w:p w:rsidR="00A627BB" w:rsidRDefault="00A627BB" w:rsidP="00E37EB0">
      <w:pPr>
        <w:autoSpaceDE w:val="0"/>
        <w:autoSpaceDN w:val="0"/>
        <w:adjustRightInd w:val="0"/>
        <w:spacing w:after="0" w:line="480" w:lineRule="auto"/>
        <w:ind w:firstLine="270"/>
        <w:jc w:val="both"/>
        <w:rPr>
          <w:rFonts w:asciiTheme="majorBidi" w:hAnsiTheme="majorBidi" w:cstheme="majorBidi"/>
          <w:sz w:val="24"/>
          <w:szCs w:val="24"/>
        </w:rPr>
      </w:pPr>
    </w:p>
    <w:p w:rsidR="00A627BB" w:rsidRDefault="00A627BB" w:rsidP="00E37EB0">
      <w:pPr>
        <w:autoSpaceDE w:val="0"/>
        <w:autoSpaceDN w:val="0"/>
        <w:adjustRightInd w:val="0"/>
        <w:spacing w:after="0" w:line="480" w:lineRule="auto"/>
        <w:ind w:firstLine="270"/>
        <w:jc w:val="both"/>
        <w:rPr>
          <w:rFonts w:asciiTheme="majorBidi" w:hAnsiTheme="majorBidi" w:cstheme="majorBidi"/>
          <w:sz w:val="24"/>
          <w:szCs w:val="24"/>
        </w:rPr>
      </w:pPr>
    </w:p>
    <w:p w:rsidR="00A627BB" w:rsidRDefault="00A627BB" w:rsidP="00E37EB0">
      <w:pPr>
        <w:autoSpaceDE w:val="0"/>
        <w:autoSpaceDN w:val="0"/>
        <w:adjustRightInd w:val="0"/>
        <w:spacing w:after="0" w:line="480" w:lineRule="auto"/>
        <w:ind w:firstLine="270"/>
        <w:jc w:val="both"/>
        <w:rPr>
          <w:rFonts w:asciiTheme="majorBidi" w:hAnsiTheme="majorBidi" w:cstheme="majorBidi"/>
          <w:sz w:val="24"/>
          <w:szCs w:val="24"/>
        </w:rPr>
      </w:pPr>
    </w:p>
    <w:p w:rsidR="00A627BB" w:rsidRDefault="00A627BB" w:rsidP="00E37EB0">
      <w:pPr>
        <w:autoSpaceDE w:val="0"/>
        <w:autoSpaceDN w:val="0"/>
        <w:adjustRightInd w:val="0"/>
        <w:spacing w:after="0" w:line="480" w:lineRule="auto"/>
        <w:ind w:firstLine="270"/>
        <w:jc w:val="both"/>
        <w:rPr>
          <w:rFonts w:asciiTheme="majorBidi" w:hAnsiTheme="majorBidi" w:cstheme="majorBidi"/>
          <w:sz w:val="24"/>
          <w:szCs w:val="24"/>
        </w:rPr>
      </w:pPr>
    </w:p>
    <w:p w:rsidR="00A627BB" w:rsidRDefault="00A627BB" w:rsidP="00E37EB0">
      <w:pPr>
        <w:autoSpaceDE w:val="0"/>
        <w:autoSpaceDN w:val="0"/>
        <w:adjustRightInd w:val="0"/>
        <w:spacing w:after="0" w:line="480" w:lineRule="auto"/>
        <w:ind w:firstLine="270"/>
        <w:jc w:val="both"/>
        <w:rPr>
          <w:rFonts w:asciiTheme="majorBidi" w:hAnsiTheme="majorBidi" w:cstheme="majorBidi"/>
          <w:sz w:val="24"/>
          <w:szCs w:val="24"/>
        </w:rPr>
      </w:pPr>
    </w:p>
    <w:p w:rsidR="00A627BB" w:rsidRDefault="00A627BB" w:rsidP="00E37EB0">
      <w:pPr>
        <w:autoSpaceDE w:val="0"/>
        <w:autoSpaceDN w:val="0"/>
        <w:adjustRightInd w:val="0"/>
        <w:spacing w:after="0" w:line="480" w:lineRule="auto"/>
        <w:ind w:firstLine="270"/>
        <w:jc w:val="both"/>
        <w:rPr>
          <w:rFonts w:asciiTheme="majorBidi" w:hAnsiTheme="majorBidi" w:cstheme="majorBidi"/>
          <w:sz w:val="24"/>
          <w:szCs w:val="24"/>
        </w:rPr>
      </w:pPr>
    </w:p>
    <w:p w:rsidR="00A627BB" w:rsidRDefault="00A627BB" w:rsidP="00E37EB0">
      <w:pPr>
        <w:autoSpaceDE w:val="0"/>
        <w:autoSpaceDN w:val="0"/>
        <w:adjustRightInd w:val="0"/>
        <w:spacing w:after="0" w:line="480" w:lineRule="auto"/>
        <w:ind w:firstLine="270"/>
        <w:jc w:val="both"/>
        <w:rPr>
          <w:rFonts w:asciiTheme="majorBidi" w:hAnsiTheme="majorBidi" w:cstheme="majorBidi"/>
          <w:sz w:val="24"/>
          <w:szCs w:val="24"/>
        </w:rPr>
      </w:pPr>
    </w:p>
    <w:p w:rsidR="00136FFB" w:rsidRDefault="00136FFB" w:rsidP="00F15D49">
      <w:pPr>
        <w:pStyle w:val="ListParagraph"/>
        <w:numPr>
          <w:ilvl w:val="0"/>
          <w:numId w:val="19"/>
        </w:numPr>
        <w:autoSpaceDE w:val="0"/>
        <w:autoSpaceDN w:val="0"/>
        <w:adjustRightInd w:val="0"/>
        <w:spacing w:after="0" w:line="480" w:lineRule="auto"/>
        <w:ind w:left="270" w:hanging="270"/>
        <w:jc w:val="both"/>
        <w:rPr>
          <w:rFonts w:asciiTheme="majorBidi" w:hAnsiTheme="majorBidi" w:cstheme="majorBidi"/>
          <w:sz w:val="24"/>
          <w:szCs w:val="24"/>
        </w:rPr>
      </w:pPr>
      <w:r>
        <w:rPr>
          <w:rFonts w:asciiTheme="majorBidi" w:hAnsiTheme="majorBidi" w:cstheme="majorBidi"/>
          <w:sz w:val="24"/>
          <w:szCs w:val="24"/>
        </w:rPr>
        <w:lastRenderedPageBreak/>
        <w:t>Board Scrabble Game</w:t>
      </w:r>
    </w:p>
    <w:p w:rsidR="00136FFB" w:rsidRDefault="002F78F7" w:rsidP="00136FFB">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794930" cy="4241260"/>
            <wp:effectExtent l="19050" t="0" r="56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794930" cy="4241260"/>
                    </a:xfrm>
                    <a:prstGeom prst="rect">
                      <a:avLst/>
                    </a:prstGeom>
                    <a:noFill/>
                    <a:ln w="9525">
                      <a:noFill/>
                      <a:miter lim="800000"/>
                      <a:headEnd/>
                      <a:tailEnd/>
                    </a:ln>
                  </pic:spPr>
                </pic:pic>
              </a:graphicData>
            </a:graphic>
          </wp:inline>
        </w:drawing>
      </w:r>
      <w:r>
        <w:rPr>
          <w:rStyle w:val="FootnoteReference"/>
          <w:rFonts w:asciiTheme="majorBidi" w:hAnsiTheme="majorBidi" w:cstheme="majorBidi"/>
          <w:sz w:val="24"/>
          <w:szCs w:val="24"/>
        </w:rPr>
        <w:footnoteReference w:id="8"/>
      </w:r>
    </w:p>
    <w:p w:rsidR="00162F01" w:rsidRDefault="009F68E7" w:rsidP="001B767E">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The board is marked with “premium” squares, with multiply the number of points awarded: eight dark red “triple-word” squares, 17 pink “double-word” squares, </w:t>
      </w:r>
      <w:r w:rsidR="0085122C">
        <w:rPr>
          <w:rFonts w:asciiTheme="majorBidi" w:hAnsiTheme="majorBidi" w:cstheme="majorBidi"/>
          <w:sz w:val="24"/>
          <w:szCs w:val="24"/>
        </w:rPr>
        <w:t>of which one, the center square (H8), is marked with a star or the other symbol; 12 dark blue “triple-letter” squares.</w:t>
      </w:r>
    </w:p>
    <w:p w:rsidR="00136FFB" w:rsidRPr="00136FFB" w:rsidRDefault="00136FFB" w:rsidP="00F15D49">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DATA COLLECTION AND DATA ANALYSIS</w:t>
      </w:r>
    </w:p>
    <w:p w:rsidR="00136FFB" w:rsidRPr="00136FFB" w:rsidRDefault="00136FFB" w:rsidP="00F15D49">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Data Collection</w:t>
      </w:r>
    </w:p>
    <w:p w:rsidR="00136FFB" w:rsidRPr="0048577B" w:rsidRDefault="00A84537" w:rsidP="00136FFB">
      <w:pPr>
        <w:spacing w:after="0" w:line="480" w:lineRule="auto"/>
        <w:ind w:firstLine="360"/>
        <w:jc w:val="both"/>
        <w:rPr>
          <w:rFonts w:ascii="Times New Roman" w:hAnsi="Times New Roman" w:cs="Times New Roman"/>
          <w:sz w:val="24"/>
          <w:szCs w:val="24"/>
        </w:rPr>
      </w:pPr>
      <w:r w:rsidRPr="00A84537">
        <w:rPr>
          <w:rFonts w:ascii="Times New Roman" w:hAnsi="Times New Roman" w:cs="Times New Roman"/>
          <w:bCs/>
          <w:sz w:val="24"/>
          <w:szCs w:val="24"/>
        </w:rPr>
        <w:t>Data collection</w:t>
      </w:r>
      <w:r w:rsidRPr="00A84537">
        <w:rPr>
          <w:rFonts w:ascii="Times New Roman" w:hAnsi="Times New Roman" w:cs="Times New Roman"/>
          <w:sz w:val="24"/>
          <w:szCs w:val="24"/>
        </w:rPr>
        <w:t xml:space="preserve"> is the process of gathering and </w:t>
      </w:r>
      <w:hyperlink r:id="rId14" w:tooltip="Measuring" w:history="1">
        <w:r w:rsidRPr="00A84537">
          <w:rPr>
            <w:rStyle w:val="Hyperlink"/>
            <w:rFonts w:ascii="Times New Roman" w:hAnsi="Times New Roman" w:cs="Times New Roman"/>
            <w:color w:val="auto"/>
            <w:sz w:val="24"/>
            <w:szCs w:val="24"/>
            <w:u w:val="none"/>
          </w:rPr>
          <w:t>measuring</w:t>
        </w:r>
      </w:hyperlink>
      <w:r w:rsidRPr="00A84537">
        <w:rPr>
          <w:rFonts w:ascii="Times New Roman" w:hAnsi="Times New Roman" w:cs="Times New Roman"/>
          <w:sz w:val="24"/>
          <w:szCs w:val="24"/>
        </w:rPr>
        <w:t xml:space="preserve"> information on targeted variables in an established systematic fashion, which then enables one to answer relevant questions and evaluate outcomes.</w:t>
      </w:r>
      <w:r w:rsidR="00136FFB">
        <w:rPr>
          <w:rStyle w:val="FootnoteReference"/>
          <w:rFonts w:ascii="Times New Roman" w:hAnsi="Times New Roman" w:cs="Times New Roman"/>
          <w:sz w:val="24"/>
          <w:szCs w:val="24"/>
        </w:rPr>
        <w:footnoteReference w:id="9"/>
      </w:r>
      <w:r w:rsidR="00D975CB">
        <w:rPr>
          <w:rStyle w:val="hps"/>
          <w:rFonts w:ascii="Times New Roman" w:hAnsi="Times New Roman" w:cs="Times New Roman"/>
          <w:sz w:val="24"/>
          <w:szCs w:val="24"/>
        </w:rPr>
        <w:t xml:space="preserve"> </w:t>
      </w:r>
      <w:r w:rsidR="00136FFB" w:rsidRPr="0048577B">
        <w:rPr>
          <w:rFonts w:ascii="Times New Roman" w:hAnsi="Times New Roman" w:cs="Times New Roman"/>
          <w:sz w:val="24"/>
          <w:szCs w:val="24"/>
        </w:rPr>
        <w:t>In collecting the data the writer do some steps, such as:</w:t>
      </w:r>
    </w:p>
    <w:p w:rsidR="00136FFB" w:rsidRPr="00FB4041" w:rsidRDefault="00136FFB" w:rsidP="00F15D49">
      <w:pPr>
        <w:pStyle w:val="ListParagraph"/>
        <w:numPr>
          <w:ilvl w:val="0"/>
          <w:numId w:val="22"/>
        </w:numPr>
        <w:spacing w:after="0" w:line="480" w:lineRule="auto"/>
        <w:ind w:left="360"/>
        <w:jc w:val="both"/>
        <w:rPr>
          <w:rFonts w:ascii="Times New Roman" w:hAnsi="Times New Roman" w:cs="Times New Roman"/>
          <w:sz w:val="24"/>
          <w:szCs w:val="24"/>
        </w:rPr>
      </w:pPr>
      <w:r w:rsidRPr="00FB4041">
        <w:rPr>
          <w:rFonts w:ascii="Times New Roman" w:hAnsi="Times New Roman" w:cs="Times New Roman"/>
          <w:sz w:val="24"/>
          <w:szCs w:val="24"/>
        </w:rPr>
        <w:t xml:space="preserve">Observation </w:t>
      </w:r>
    </w:p>
    <w:p w:rsidR="00136FFB" w:rsidRPr="001836A7" w:rsidRDefault="00136FFB" w:rsidP="00136FFB">
      <w:pPr>
        <w:spacing w:after="0" w:line="480" w:lineRule="auto"/>
        <w:ind w:firstLine="360"/>
        <w:jc w:val="both"/>
        <w:rPr>
          <w:rFonts w:ascii="Times New Roman" w:hAnsi="Times New Roman" w:cs="Times New Roman"/>
          <w:sz w:val="24"/>
          <w:szCs w:val="24"/>
        </w:rPr>
      </w:pPr>
      <w:r w:rsidRPr="001836A7">
        <w:rPr>
          <w:rFonts w:ascii="Times New Roman" w:hAnsi="Times New Roman" w:cs="Times New Roman"/>
          <w:sz w:val="24"/>
          <w:szCs w:val="24"/>
        </w:rPr>
        <w:t>According to Diana and Steve, “Observation is often used in combination with a range of other methods of data collection”.</w:t>
      </w:r>
      <w:r>
        <w:rPr>
          <w:rStyle w:val="FootnoteReference"/>
          <w:rFonts w:ascii="Times New Roman" w:hAnsi="Times New Roman" w:cs="Times New Roman"/>
          <w:sz w:val="24"/>
          <w:szCs w:val="24"/>
        </w:rPr>
        <w:footnoteReference w:id="10"/>
      </w:r>
      <w:r w:rsidRPr="001836A7">
        <w:rPr>
          <w:rFonts w:ascii="Times New Roman" w:hAnsi="Times New Roman" w:cs="Times New Roman"/>
          <w:sz w:val="24"/>
          <w:szCs w:val="24"/>
        </w:rPr>
        <w:t xml:space="preserve"> The writer observes to the location where the research was carried out. The purpose of this observation is asking permission of the headmaster to do research at his place, by observation the writer can know the situation they</w:t>
      </w:r>
      <w:r w:rsidR="00070AF1">
        <w:rPr>
          <w:rFonts w:ascii="Times New Roman" w:hAnsi="Times New Roman" w:cs="Times New Roman"/>
          <w:sz w:val="24"/>
          <w:szCs w:val="24"/>
        </w:rPr>
        <w:t xml:space="preserve"> </w:t>
      </w:r>
      <w:r w:rsidRPr="001836A7">
        <w:rPr>
          <w:rFonts w:ascii="Times New Roman" w:hAnsi="Times New Roman" w:cs="Times New Roman"/>
          <w:sz w:val="24"/>
          <w:szCs w:val="24"/>
        </w:rPr>
        <w:t xml:space="preserve">directly is available or not. </w:t>
      </w:r>
    </w:p>
    <w:p w:rsidR="00136FFB" w:rsidRPr="005F686F" w:rsidRDefault="00136FFB" w:rsidP="00F15D49">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Test </w:t>
      </w:r>
    </w:p>
    <w:p w:rsidR="00136FFB" w:rsidRDefault="00136FFB" w:rsidP="00136FFB">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Davies (1968: 5) in Arthur Hughes’s book “Testing for Language Teacher” the good test is an obedient servant since it follows and apes the teaching.</w:t>
      </w:r>
      <w:r>
        <w:rPr>
          <w:rStyle w:val="FootnoteReference"/>
          <w:rFonts w:ascii="Times New Roman" w:hAnsi="Times New Roman" w:cs="Times New Roman"/>
          <w:sz w:val="24"/>
          <w:szCs w:val="24"/>
        </w:rPr>
        <w:footnoteReference w:id="11"/>
      </w:r>
    </w:p>
    <w:p w:rsidR="00E32389" w:rsidRDefault="00136FFB" w:rsidP="00E37EB0">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lastRenderedPageBreak/>
        <w:t>The second step of collecting data is testing by the</w:t>
      </w:r>
      <w:r w:rsidR="00B41398">
        <w:rPr>
          <w:rFonts w:ascii="Times New Roman" w:hAnsi="Times New Roman" w:cs="Times New Roman"/>
          <w:sz w:val="24"/>
          <w:szCs w:val="24"/>
        </w:rPr>
        <w:t xml:space="preserve"> end of study. The writer gave some vocabularies test. The t</w:t>
      </w:r>
      <w:r w:rsidR="00BD0217">
        <w:rPr>
          <w:rFonts w:ascii="Times New Roman" w:hAnsi="Times New Roman" w:cs="Times New Roman"/>
          <w:sz w:val="24"/>
          <w:szCs w:val="24"/>
        </w:rPr>
        <w:t>otal numbers of test is about 25</w:t>
      </w:r>
      <w:r w:rsidR="00B41398">
        <w:rPr>
          <w:rFonts w:ascii="Times New Roman" w:hAnsi="Times New Roman" w:cs="Times New Roman"/>
          <w:sz w:val="24"/>
          <w:szCs w:val="24"/>
        </w:rPr>
        <w:t xml:space="preserve"> numbers. The writer takes the data by using instrument test (pre-test and post test).</w:t>
      </w:r>
    </w:p>
    <w:p w:rsidR="00BB325F" w:rsidRPr="00BB325F" w:rsidRDefault="00136FFB" w:rsidP="00F15D49">
      <w:pPr>
        <w:pStyle w:val="ListParagraph"/>
        <w:numPr>
          <w:ilvl w:val="0"/>
          <w:numId w:val="22"/>
        </w:numPr>
        <w:spacing w:after="0" w:line="480" w:lineRule="auto"/>
        <w:ind w:left="270" w:hanging="270"/>
        <w:jc w:val="both"/>
        <w:rPr>
          <w:rFonts w:ascii="Times New Roman" w:hAnsi="Times New Roman" w:cs="Times New Roman"/>
          <w:sz w:val="24"/>
          <w:szCs w:val="24"/>
        </w:rPr>
      </w:pPr>
      <w:r w:rsidRPr="00245398">
        <w:rPr>
          <w:rFonts w:ascii="Times New Roman" w:hAnsi="Times New Roman" w:cs="Times New Roman"/>
          <w:sz w:val="24"/>
          <w:szCs w:val="24"/>
        </w:rPr>
        <w:t xml:space="preserve">Interview </w:t>
      </w:r>
    </w:p>
    <w:p w:rsidR="00136FFB" w:rsidRPr="00BD2CF9" w:rsidRDefault="00136FFB" w:rsidP="00136FFB">
      <w:pPr>
        <w:spacing w:after="0" w:line="480" w:lineRule="auto"/>
        <w:ind w:firstLine="270"/>
        <w:jc w:val="both"/>
        <w:rPr>
          <w:rFonts w:ascii="Times New Roman" w:hAnsi="Times New Roman" w:cs="Times New Roman"/>
          <w:sz w:val="24"/>
          <w:szCs w:val="24"/>
        </w:rPr>
      </w:pPr>
      <w:r w:rsidRPr="005813F5">
        <w:rPr>
          <w:rFonts w:ascii="Times New Roman" w:hAnsi="Times New Roman" w:cs="Times New Roman"/>
          <w:sz w:val="24"/>
          <w:szCs w:val="24"/>
        </w:rPr>
        <w:t>The writer is sure that the interviewing technique is the process of asking</w:t>
      </w:r>
      <w:r w:rsidR="008F6231">
        <w:rPr>
          <w:rFonts w:ascii="Times New Roman" w:hAnsi="Times New Roman" w:cs="Times New Roman"/>
          <w:sz w:val="24"/>
          <w:szCs w:val="24"/>
        </w:rPr>
        <w:t xml:space="preserve"> questions </w:t>
      </w:r>
      <w:r>
        <w:rPr>
          <w:rFonts w:ascii="Times New Roman" w:hAnsi="Times New Roman" w:cs="Times New Roman"/>
          <w:sz w:val="24"/>
          <w:szCs w:val="24"/>
        </w:rPr>
        <w:t xml:space="preserve">to the teacher of English. Interview is conducted to find out the real condition of senior high school at SMAN 19 </w:t>
      </w:r>
      <w:proofErr w:type="spellStart"/>
      <w:r>
        <w:rPr>
          <w:rFonts w:ascii="Times New Roman" w:hAnsi="Times New Roman" w:cs="Times New Roman"/>
          <w:sz w:val="24"/>
          <w:szCs w:val="24"/>
        </w:rPr>
        <w:t>Balaraja</w:t>
      </w:r>
      <w:proofErr w:type="spellEnd"/>
      <w:r w:rsidR="00952904">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952904">
        <w:rPr>
          <w:rFonts w:ascii="Times New Roman" w:hAnsi="Times New Roman" w:cs="Times New Roman"/>
          <w:sz w:val="24"/>
          <w:szCs w:val="24"/>
        </w:rPr>
        <w:t xml:space="preserve"> </w:t>
      </w:r>
      <w:proofErr w:type="spellStart"/>
      <w:r>
        <w:rPr>
          <w:rFonts w:ascii="Times New Roman" w:hAnsi="Times New Roman" w:cs="Times New Roman"/>
          <w:sz w:val="24"/>
          <w:szCs w:val="24"/>
        </w:rPr>
        <w:t>Tangerang</w:t>
      </w:r>
      <w:proofErr w:type="spellEnd"/>
      <w:r>
        <w:rPr>
          <w:rFonts w:ascii="Times New Roman" w:hAnsi="Times New Roman" w:cs="Times New Roman"/>
          <w:sz w:val="24"/>
          <w:szCs w:val="24"/>
        </w:rPr>
        <w:t>.</w:t>
      </w:r>
    </w:p>
    <w:p w:rsidR="00136FFB" w:rsidRPr="00136FFB" w:rsidRDefault="00136FFB" w:rsidP="00F15D49">
      <w:pPr>
        <w:pStyle w:val="ListParagraph"/>
        <w:numPr>
          <w:ilvl w:val="0"/>
          <w:numId w:val="20"/>
        </w:numPr>
        <w:spacing w:after="0" w:line="480" w:lineRule="auto"/>
        <w:ind w:left="270" w:hanging="270"/>
        <w:jc w:val="both"/>
        <w:rPr>
          <w:rFonts w:ascii="Times New Roman" w:hAnsi="Times New Roman" w:cs="Times New Roman"/>
          <w:sz w:val="24"/>
          <w:szCs w:val="24"/>
        </w:rPr>
      </w:pPr>
      <w:r w:rsidRPr="00136FFB">
        <w:rPr>
          <w:rFonts w:ascii="Times New Roman" w:hAnsi="Times New Roman" w:cs="Times New Roman"/>
          <w:b/>
          <w:sz w:val="24"/>
          <w:szCs w:val="24"/>
        </w:rPr>
        <w:t>Data Analysis</w:t>
      </w:r>
    </w:p>
    <w:p w:rsidR="00136FFB" w:rsidRDefault="00136FFB" w:rsidP="007B0ACE">
      <w:pPr>
        <w:spacing w:after="0" w:line="480" w:lineRule="auto"/>
        <w:ind w:firstLine="270"/>
        <w:jc w:val="both"/>
        <w:rPr>
          <w:rFonts w:ascii="Times New Roman" w:hAnsi="Times New Roman" w:cs="Times New Roman"/>
          <w:sz w:val="24"/>
          <w:szCs w:val="24"/>
        </w:rPr>
      </w:pPr>
      <w:r w:rsidRPr="006D3A7F">
        <w:rPr>
          <w:rFonts w:ascii="Times New Roman" w:hAnsi="Times New Roman" w:cs="Times New Roman"/>
          <w:sz w:val="24"/>
          <w:szCs w:val="24"/>
        </w:rPr>
        <w:t xml:space="preserve">In this research, the writer </w:t>
      </w:r>
      <w:r w:rsidR="007B0ACE">
        <w:rPr>
          <w:rFonts w:ascii="Times New Roman" w:hAnsi="Times New Roman" w:cs="Times New Roman"/>
          <w:sz w:val="24"/>
          <w:szCs w:val="24"/>
        </w:rPr>
        <w:t xml:space="preserve">wants to compare result of the research between experiment class and control class students, the writer took step as follow: </w:t>
      </w:r>
    </w:p>
    <w:p w:rsidR="007B0ACE" w:rsidRDefault="007B0ACE" w:rsidP="002C24E3">
      <w:pPr>
        <w:pStyle w:val="ListParagraph"/>
        <w:numPr>
          <w:ilvl w:val="0"/>
          <w:numId w:val="27"/>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The result of the post-test in experimental class is named variable (X1) </w:t>
      </w:r>
    </w:p>
    <w:p w:rsidR="007B0ACE" w:rsidRDefault="007B0ACE" w:rsidP="002C24E3">
      <w:pPr>
        <w:pStyle w:val="ListParagraph"/>
        <w:numPr>
          <w:ilvl w:val="0"/>
          <w:numId w:val="27"/>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The result of the post-test in control class is named variable (X2) </w:t>
      </w:r>
    </w:p>
    <w:p w:rsidR="007B0ACE" w:rsidRDefault="007B0ACE" w:rsidP="002C24E3">
      <w:pPr>
        <w:pStyle w:val="ListParagraph"/>
        <w:numPr>
          <w:ilvl w:val="0"/>
          <w:numId w:val="27"/>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Qualificati</w:t>
      </w:r>
      <w:r w:rsidR="00FC7521">
        <w:rPr>
          <w:rFonts w:ascii="Times New Roman" w:hAnsi="Times New Roman" w:cs="Times New Roman"/>
          <w:sz w:val="24"/>
          <w:szCs w:val="24"/>
        </w:rPr>
        <w:t xml:space="preserve">on of data: </w:t>
      </w:r>
      <w:r>
        <w:rPr>
          <w:rFonts w:ascii="Times New Roman" w:hAnsi="Times New Roman" w:cs="Times New Roman"/>
          <w:sz w:val="24"/>
          <w:szCs w:val="24"/>
        </w:rPr>
        <w:t xml:space="preserve">translation </w:t>
      </w:r>
    </w:p>
    <w:p w:rsidR="007B0ACE" w:rsidRPr="007B0ACE" w:rsidRDefault="007B0ACE" w:rsidP="002C24E3">
      <w:pPr>
        <w:pStyle w:val="ListParagraph"/>
        <w:numPr>
          <w:ilvl w:val="0"/>
          <w:numId w:val="28"/>
        </w:numPr>
        <w:spacing w:after="0" w:line="480" w:lineRule="auto"/>
        <w:ind w:left="270" w:hanging="270"/>
        <w:rPr>
          <w:rFonts w:ascii="Times New Roman" w:hAnsi="Times New Roman" w:cs="Times New Roman"/>
          <w:sz w:val="24"/>
          <w:szCs w:val="24"/>
        </w:rPr>
      </w:pPr>
      <w:r w:rsidRPr="007B0ACE">
        <w:rPr>
          <w:rFonts w:ascii="Times New Roman" w:hAnsi="Times New Roman" w:cs="Times New Roman"/>
          <w:sz w:val="24"/>
          <w:szCs w:val="24"/>
        </w:rPr>
        <w:t>Pre-</w:t>
      </w:r>
      <w:r w:rsidR="008F6231">
        <w:rPr>
          <w:rFonts w:ascii="Times New Roman" w:hAnsi="Times New Roman" w:cs="Times New Roman"/>
          <w:sz w:val="24"/>
          <w:szCs w:val="24"/>
        </w:rPr>
        <w:t xml:space="preserve"> test consist of list vocabularies</w:t>
      </w:r>
      <w:r w:rsidRPr="007B0ACE">
        <w:rPr>
          <w:rFonts w:ascii="Times New Roman" w:hAnsi="Times New Roman" w:cs="Times New Roman"/>
          <w:sz w:val="24"/>
          <w:szCs w:val="24"/>
        </w:rPr>
        <w:t>, for all question the</w:t>
      </w:r>
      <w:r w:rsidR="008F6231">
        <w:rPr>
          <w:rFonts w:ascii="Times New Roman" w:hAnsi="Times New Roman" w:cs="Times New Roman"/>
          <w:sz w:val="24"/>
          <w:szCs w:val="24"/>
        </w:rPr>
        <w:t xml:space="preserve"> correct answer is given score 4 (four</w:t>
      </w:r>
      <w:r w:rsidRPr="007B0ACE">
        <w:rPr>
          <w:rFonts w:ascii="Times New Roman" w:hAnsi="Times New Roman" w:cs="Times New Roman"/>
          <w:sz w:val="24"/>
          <w:szCs w:val="24"/>
        </w:rPr>
        <w:t xml:space="preserve">) and incorrect answer is </w:t>
      </w:r>
      <w:r w:rsidR="008F6231">
        <w:rPr>
          <w:rFonts w:ascii="Times New Roman" w:hAnsi="Times New Roman" w:cs="Times New Roman"/>
          <w:sz w:val="24"/>
          <w:szCs w:val="24"/>
        </w:rPr>
        <w:t>0 (zero). The total items are 25</w:t>
      </w:r>
      <w:r w:rsidRPr="007B0ACE">
        <w:rPr>
          <w:rFonts w:ascii="Times New Roman" w:hAnsi="Times New Roman" w:cs="Times New Roman"/>
          <w:sz w:val="24"/>
          <w:szCs w:val="24"/>
        </w:rPr>
        <w:t xml:space="preserve"> (twenty</w:t>
      </w:r>
      <w:r w:rsidR="008F6231">
        <w:rPr>
          <w:rFonts w:ascii="Times New Roman" w:hAnsi="Times New Roman" w:cs="Times New Roman"/>
          <w:sz w:val="24"/>
          <w:szCs w:val="24"/>
        </w:rPr>
        <w:t xml:space="preserve"> five</w:t>
      </w:r>
      <w:r w:rsidR="009F4F57">
        <w:rPr>
          <w:rFonts w:ascii="Times New Roman" w:hAnsi="Times New Roman" w:cs="Times New Roman"/>
          <w:sz w:val="24"/>
          <w:szCs w:val="24"/>
        </w:rPr>
        <w:t>) items from 25</w:t>
      </w:r>
      <w:r w:rsidRPr="007B0ACE">
        <w:rPr>
          <w:rFonts w:ascii="Times New Roman" w:hAnsi="Times New Roman" w:cs="Times New Roman"/>
          <w:sz w:val="24"/>
          <w:szCs w:val="24"/>
        </w:rPr>
        <w:t xml:space="preserve"> (twenty</w:t>
      </w:r>
      <w:r w:rsidR="008F6231">
        <w:rPr>
          <w:rFonts w:ascii="Times New Roman" w:hAnsi="Times New Roman" w:cs="Times New Roman"/>
          <w:sz w:val="24"/>
          <w:szCs w:val="24"/>
        </w:rPr>
        <w:t xml:space="preserve"> five</w:t>
      </w:r>
      <w:r w:rsidRPr="007B0ACE">
        <w:rPr>
          <w:rFonts w:ascii="Times New Roman" w:hAnsi="Times New Roman" w:cs="Times New Roman"/>
          <w:sz w:val="24"/>
          <w:szCs w:val="24"/>
        </w:rPr>
        <w:t xml:space="preserve">) question. </w:t>
      </w:r>
    </w:p>
    <w:p w:rsidR="007B0ACE" w:rsidRPr="00C83A55" w:rsidRDefault="007B0ACE" w:rsidP="002C24E3">
      <w:pPr>
        <w:pStyle w:val="ListParagraph"/>
        <w:numPr>
          <w:ilvl w:val="0"/>
          <w:numId w:val="28"/>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P</w:t>
      </w:r>
      <w:r w:rsidR="008F6231">
        <w:rPr>
          <w:rFonts w:ascii="Times New Roman" w:hAnsi="Times New Roman" w:cs="Times New Roman"/>
          <w:sz w:val="24"/>
          <w:szCs w:val="24"/>
        </w:rPr>
        <w:t>ost- test consist of list</w:t>
      </w:r>
      <w:r>
        <w:rPr>
          <w:rFonts w:ascii="Times New Roman" w:hAnsi="Times New Roman" w:cs="Times New Roman"/>
          <w:sz w:val="24"/>
          <w:szCs w:val="24"/>
        </w:rPr>
        <w:t xml:space="preserve"> vocabularies, for all question</w:t>
      </w:r>
      <w:r w:rsidR="008F6231">
        <w:rPr>
          <w:rFonts w:ascii="Times New Roman" w:hAnsi="Times New Roman" w:cs="Times New Roman"/>
          <w:sz w:val="24"/>
          <w:szCs w:val="24"/>
        </w:rPr>
        <w:t>s</w:t>
      </w:r>
      <w:r>
        <w:rPr>
          <w:rFonts w:ascii="Times New Roman" w:hAnsi="Times New Roman" w:cs="Times New Roman"/>
          <w:sz w:val="24"/>
          <w:szCs w:val="24"/>
        </w:rPr>
        <w:t xml:space="preserve"> the</w:t>
      </w:r>
      <w:r w:rsidR="008F6231">
        <w:rPr>
          <w:rFonts w:ascii="Times New Roman" w:hAnsi="Times New Roman" w:cs="Times New Roman"/>
          <w:sz w:val="24"/>
          <w:szCs w:val="24"/>
        </w:rPr>
        <w:t xml:space="preserve"> correct answer is given score 4 (four</w:t>
      </w:r>
      <w:r>
        <w:rPr>
          <w:rFonts w:ascii="Times New Roman" w:hAnsi="Times New Roman" w:cs="Times New Roman"/>
          <w:sz w:val="24"/>
          <w:szCs w:val="24"/>
        </w:rPr>
        <w:t>) and incorrect answer is 0 (zero). The total items are 25 (twenty five) items from 25 (twenty five) question</w:t>
      </w:r>
      <w:r w:rsidR="008F6231">
        <w:rPr>
          <w:rFonts w:ascii="Times New Roman" w:hAnsi="Times New Roman" w:cs="Times New Roman"/>
          <w:sz w:val="24"/>
          <w:szCs w:val="24"/>
        </w:rPr>
        <w:t>s</w:t>
      </w:r>
      <w:r>
        <w:rPr>
          <w:rFonts w:ascii="Times New Roman" w:hAnsi="Times New Roman" w:cs="Times New Roman"/>
          <w:sz w:val="24"/>
          <w:szCs w:val="24"/>
        </w:rPr>
        <w:t xml:space="preserve">. </w:t>
      </w:r>
    </w:p>
    <w:p w:rsidR="007B0ACE" w:rsidRDefault="007B0ACE" w:rsidP="007B0A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2D41EB">
        <w:rPr>
          <w:rFonts w:ascii="Times New Roman" w:hAnsi="Times New Roman" w:cs="Times New Roman"/>
          <w:sz w:val="24"/>
          <w:szCs w:val="24"/>
        </w:rPr>
        <w:t xml:space="preserve"> steps for statistic analyze are: </w:t>
      </w:r>
    </w:p>
    <w:p w:rsidR="002D41EB" w:rsidRDefault="002D41EB" w:rsidP="002C24E3">
      <w:pPr>
        <w:pStyle w:val="ListParagraph"/>
        <w:numPr>
          <w:ilvl w:val="0"/>
          <w:numId w:val="29"/>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Investigating students worksheet give and describes score in the table </w:t>
      </w:r>
    </w:p>
    <w:p w:rsidR="002D41EB" w:rsidRDefault="002D41EB" w:rsidP="002C24E3">
      <w:pPr>
        <w:pStyle w:val="ListParagraph"/>
        <w:numPr>
          <w:ilvl w:val="0"/>
          <w:numId w:val="29"/>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Determining mean of variable X with formula:</w:t>
      </w:r>
    </w:p>
    <w:p w:rsidR="002D41EB" w:rsidRPr="00E32389" w:rsidRDefault="001A6668" w:rsidP="002D41EB">
      <w:pPr>
        <w:rPr>
          <w:rFonts w:eastAsiaTheme="minorEastAsia"/>
        </w:rPr>
      </w:pPr>
      <m:oMathPara>
        <m:oMathParaPr>
          <m:jc m:val="left"/>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X</m:t>
              </m:r>
            </m:sub>
          </m:sSub>
          <m:r>
            <w:rPr>
              <w:rFonts w:ascii="Cambria Math" w:hAnsi="Cambria Math" w:cs="Times New Roman"/>
              <w:sz w:val="24"/>
              <w:szCs w:val="24"/>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X</m:t>
                  </m:r>
                </m:sub>
              </m:sSub>
            </m:num>
            <m:den>
              <m:r>
                <w:rPr>
                  <w:rFonts w:ascii="Cambria Math" w:hAnsi="Cambria Math"/>
                </w:rPr>
                <m:t>N</m:t>
              </m:r>
            </m:den>
          </m:f>
        </m:oMath>
      </m:oMathPara>
    </w:p>
    <w:p w:rsidR="00E32389" w:rsidRDefault="00E32389" w:rsidP="002D41EB"/>
    <w:p w:rsidR="002D41EB" w:rsidRDefault="0099365A" w:rsidP="002C24E3">
      <w:pPr>
        <w:pStyle w:val="ListParagraph"/>
        <w:numPr>
          <w:ilvl w:val="0"/>
          <w:numId w:val="29"/>
        </w:num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Determining mean of variable Y with formula:</w:t>
      </w:r>
    </w:p>
    <w:p w:rsidR="0099365A" w:rsidRDefault="001A6668" w:rsidP="0099365A">
      <w:pPr>
        <w:rPr>
          <w:rFonts w:eastAsiaTheme="minorEastAsia"/>
        </w:rPr>
      </w:pPr>
      <m:oMathPara>
        <m:oMathParaPr>
          <m:jc m:val="left"/>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Y</m:t>
              </m:r>
            </m:sub>
          </m:sSub>
          <m:r>
            <w:rPr>
              <w:rFonts w:ascii="Cambria Math" w:hAnsi="Cambria Math" w:cs="Times New Roman"/>
              <w:sz w:val="24"/>
              <w:szCs w:val="24"/>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Y</m:t>
                  </m:r>
                </m:sub>
              </m:sSub>
            </m:num>
            <m:den>
              <m:r>
                <w:rPr>
                  <w:rFonts w:ascii="Cambria Math" w:hAnsi="Cambria Math"/>
                </w:rPr>
                <m:t>N</m:t>
              </m:r>
            </m:den>
          </m:f>
        </m:oMath>
      </m:oMathPara>
    </w:p>
    <w:p w:rsidR="0099365A" w:rsidRPr="0099365A" w:rsidRDefault="0099365A" w:rsidP="002C24E3">
      <w:pPr>
        <w:pStyle w:val="ListParagraph"/>
        <w:numPr>
          <w:ilvl w:val="0"/>
          <w:numId w:val="29"/>
        </w:numPr>
        <w:spacing w:line="480" w:lineRule="auto"/>
        <w:ind w:left="270" w:hanging="270"/>
        <w:rPr>
          <w:rFonts w:asciiTheme="majorBidi" w:hAnsiTheme="majorBidi" w:cstheme="majorBidi"/>
          <w:sz w:val="24"/>
          <w:szCs w:val="24"/>
        </w:rPr>
      </w:pPr>
      <w:r w:rsidRPr="0099365A">
        <w:rPr>
          <w:rFonts w:asciiTheme="majorBidi" w:hAnsiTheme="majorBidi" w:cstheme="majorBidi"/>
          <w:sz w:val="24"/>
          <w:szCs w:val="24"/>
        </w:rPr>
        <w:t xml:space="preserve">Determining derivation score variable X with formula: </w:t>
      </w:r>
    </w:p>
    <w:p w:rsidR="0099365A" w:rsidRPr="0099365A" w:rsidRDefault="0099365A" w:rsidP="0099365A">
      <w:pPr>
        <w:spacing w:line="480" w:lineRule="auto"/>
        <w:rPr>
          <w:rFonts w:asciiTheme="majorBidi" w:hAnsiTheme="majorBidi" w:cstheme="majorBidi"/>
          <w:sz w:val="24"/>
          <w:szCs w:val="24"/>
        </w:rPr>
      </w:pPr>
      <w:r w:rsidRPr="0099365A">
        <w:rPr>
          <w:rFonts w:asciiTheme="majorBidi" w:hAnsiTheme="majorBidi" w:cstheme="majorBidi"/>
          <w:sz w:val="24"/>
          <w:szCs w:val="24"/>
        </w:rPr>
        <w:t xml:space="preserve">X = X2-Y1 </w:t>
      </w:r>
    </w:p>
    <w:p w:rsidR="0099365A" w:rsidRPr="0099365A" w:rsidRDefault="0099365A" w:rsidP="002C24E3">
      <w:pPr>
        <w:pStyle w:val="ListParagraph"/>
        <w:numPr>
          <w:ilvl w:val="0"/>
          <w:numId w:val="29"/>
        </w:numPr>
        <w:spacing w:line="480" w:lineRule="auto"/>
        <w:ind w:left="270" w:hanging="270"/>
        <w:rPr>
          <w:rFonts w:asciiTheme="majorBidi" w:hAnsiTheme="majorBidi" w:cstheme="majorBidi"/>
          <w:sz w:val="24"/>
          <w:szCs w:val="24"/>
        </w:rPr>
      </w:pPr>
      <w:r w:rsidRPr="0099365A">
        <w:rPr>
          <w:rFonts w:asciiTheme="majorBidi" w:hAnsiTheme="majorBidi" w:cstheme="majorBidi"/>
          <w:sz w:val="24"/>
          <w:szCs w:val="24"/>
        </w:rPr>
        <w:t xml:space="preserve">Determining derivation score variable Y with formula: </w:t>
      </w:r>
    </w:p>
    <w:p w:rsidR="0099365A" w:rsidRDefault="0099365A" w:rsidP="0099365A">
      <w:pPr>
        <w:spacing w:line="480" w:lineRule="auto"/>
        <w:rPr>
          <w:rFonts w:asciiTheme="majorBidi" w:hAnsiTheme="majorBidi" w:cstheme="majorBidi"/>
          <w:sz w:val="24"/>
          <w:szCs w:val="24"/>
        </w:rPr>
      </w:pPr>
      <w:r w:rsidRPr="0099365A">
        <w:rPr>
          <w:rFonts w:asciiTheme="majorBidi" w:hAnsiTheme="majorBidi" w:cstheme="majorBidi"/>
          <w:sz w:val="24"/>
          <w:szCs w:val="24"/>
        </w:rPr>
        <w:t xml:space="preserve">X = Y2-Y1 </w:t>
      </w:r>
    </w:p>
    <w:p w:rsidR="0099365A" w:rsidRDefault="0099365A" w:rsidP="00381D3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After getting the data from pre-test and post-test, the writer analyze it by using statistic calculation of t-test formula with the degree of significance 5% and 1 % the formula as follow: </w:t>
      </w:r>
    </w:p>
    <w:p w:rsidR="0099365A" w:rsidRPr="00BA15A4" w:rsidRDefault="0099365A" w:rsidP="00BA15A4">
      <w:pPr>
        <w:spacing w:line="480" w:lineRule="auto"/>
        <w:jc w:val="both"/>
        <w:rPr>
          <w:oMath/>
          <w:rFonts w:ascii="Cambria Math" w:eastAsiaTheme="minorEastAsia" w:hAnsi="Cambria Math" w:cstheme="majorBidi"/>
          <w:sz w:val="40"/>
          <w:szCs w:val="40"/>
        </w:rPr>
      </w:pPr>
      <w:r>
        <w:rPr>
          <w:rFonts w:asciiTheme="majorBidi" w:hAnsiTheme="majorBidi" w:cstheme="majorBidi"/>
          <w:sz w:val="24"/>
          <w:szCs w:val="24"/>
        </w:rPr>
        <w:t xml:space="preserve">t = </w:t>
      </w:r>
      <m:oMath>
        <m:box>
          <m:boxPr>
            <m:opEmu m:val="on"/>
            <m:ctrlPr>
              <w:rPr>
                <w:rFonts w:ascii="Cambria Math" w:hAnsi="Cambria Math" w:cstheme="majorBidi"/>
                <w:i/>
                <w:sz w:val="40"/>
                <w:szCs w:val="40"/>
              </w:rPr>
            </m:ctrlPr>
          </m:boxPr>
          <m:e>
            <m:f>
              <m:fPr>
                <m:ctrlPr>
                  <w:rPr>
                    <w:rFonts w:ascii="Cambria Math" w:hAnsi="Cambria Math" w:cstheme="majorBidi"/>
                    <w:i/>
                    <w:sz w:val="40"/>
                    <w:szCs w:val="40"/>
                  </w:rPr>
                </m:ctrlPr>
              </m:fPr>
              <m:num>
                <m:r>
                  <w:rPr>
                    <w:rFonts w:ascii="Cambria Math" w:hAnsi="Cambria Math" w:cstheme="majorBidi"/>
                    <w:sz w:val="40"/>
                    <w:szCs w:val="40"/>
                  </w:rPr>
                  <m:t xml:space="preserve">Mx-My </m:t>
                </m:r>
              </m:num>
              <m:den>
                <m:rad>
                  <m:radPr>
                    <m:degHide m:val="on"/>
                    <m:ctrlPr>
                      <w:rPr>
                        <w:rFonts w:ascii="Cambria Math" w:hAnsi="Cambria Math" w:cstheme="majorBidi"/>
                        <w:i/>
                        <w:sz w:val="40"/>
                        <w:szCs w:val="40"/>
                      </w:rPr>
                    </m:ctrlPr>
                  </m:radPr>
                  <m:deg/>
                  <m:e>
                    <m:f>
                      <m:fPr>
                        <m:ctrlPr>
                          <w:rPr>
                            <w:rFonts w:ascii="Cambria Math" w:hAnsi="Cambria Math" w:cstheme="majorBidi"/>
                            <w:i/>
                            <w:sz w:val="40"/>
                            <w:szCs w:val="40"/>
                          </w:rPr>
                        </m:ctrlPr>
                      </m:fPr>
                      <m:num>
                        <m:r>
                          <w:rPr>
                            <w:rFonts w:ascii="Cambria Math" w:hAnsi="Cambria Math" w:cstheme="majorBidi"/>
                            <w:sz w:val="40"/>
                            <w:szCs w:val="40"/>
                          </w:rPr>
                          <m:t>∑</m:t>
                        </m:r>
                        <m:sSup>
                          <m:sSupPr>
                            <m:ctrlPr>
                              <w:rPr>
                                <w:rFonts w:ascii="Cambria Math" w:hAnsi="Cambria Math" w:cstheme="majorBidi"/>
                                <w:i/>
                                <w:sz w:val="40"/>
                                <w:szCs w:val="40"/>
                              </w:rPr>
                            </m:ctrlPr>
                          </m:sSupPr>
                          <m:e>
                            <m:r>
                              <w:rPr>
                                <w:rFonts w:ascii="Cambria Math" w:hAnsi="Cambria Math" w:cstheme="majorBidi"/>
                                <w:sz w:val="40"/>
                                <w:szCs w:val="40"/>
                              </w:rPr>
                              <m:t>X</m:t>
                            </m:r>
                          </m:e>
                          <m:sup>
                            <m:r>
                              <w:rPr>
                                <w:rFonts w:ascii="Cambria Math" w:hAnsi="Cambria Math" w:cstheme="majorBidi"/>
                                <w:sz w:val="40"/>
                                <w:szCs w:val="40"/>
                              </w:rPr>
                              <m:t>2</m:t>
                            </m:r>
                          </m:sup>
                        </m:sSup>
                        <m:r>
                          <w:rPr>
                            <w:rFonts w:ascii="Cambria Math" w:hAnsi="Cambria Math" w:cstheme="majorBidi"/>
                            <w:sz w:val="40"/>
                            <w:szCs w:val="40"/>
                          </w:rPr>
                          <m:t>+∑</m:t>
                        </m:r>
                        <m:sSup>
                          <m:sSupPr>
                            <m:ctrlPr>
                              <w:rPr>
                                <w:rFonts w:ascii="Cambria Math" w:hAnsi="Cambria Math" w:cstheme="majorBidi"/>
                                <w:i/>
                                <w:sz w:val="40"/>
                                <w:szCs w:val="40"/>
                              </w:rPr>
                            </m:ctrlPr>
                          </m:sSupPr>
                          <m:e>
                            <m:r>
                              <w:rPr>
                                <w:rFonts w:ascii="Cambria Math" w:hAnsi="Cambria Math" w:cstheme="majorBidi"/>
                                <w:sz w:val="40"/>
                                <w:szCs w:val="40"/>
                              </w:rPr>
                              <m:t>Y</m:t>
                            </m:r>
                          </m:e>
                          <m:sup>
                            <m:r>
                              <w:rPr>
                                <w:rFonts w:ascii="Cambria Math" w:hAnsi="Cambria Math" w:cstheme="majorBidi"/>
                                <w:sz w:val="40"/>
                                <w:szCs w:val="40"/>
                              </w:rPr>
                              <m:t>2</m:t>
                            </m:r>
                          </m:sup>
                        </m:sSup>
                      </m:num>
                      <m:den>
                        <m:r>
                          <w:rPr>
                            <w:rFonts w:ascii="Cambria Math" w:hAnsi="Cambria Math" w:cstheme="majorBidi"/>
                            <w:sz w:val="40"/>
                            <w:szCs w:val="40"/>
                          </w:rPr>
                          <m:t>Nx+Ny-2</m:t>
                        </m:r>
                      </m:den>
                    </m:f>
                    <m:d>
                      <m:dPr>
                        <m:begChr m:val="["/>
                        <m:endChr m:val="]"/>
                        <m:ctrlPr>
                          <w:rPr>
                            <w:rFonts w:ascii="Cambria Math" w:hAnsi="Cambria Math" w:cstheme="majorBidi"/>
                            <w:i/>
                            <w:sz w:val="40"/>
                            <w:szCs w:val="40"/>
                          </w:rPr>
                        </m:ctrlPr>
                      </m:dPr>
                      <m:e>
                        <m:f>
                          <m:fPr>
                            <m:ctrlPr>
                              <w:rPr>
                                <w:rFonts w:ascii="Cambria Math" w:hAnsi="Cambria Math" w:cstheme="majorBidi"/>
                                <w:i/>
                                <w:sz w:val="40"/>
                                <w:szCs w:val="40"/>
                              </w:rPr>
                            </m:ctrlPr>
                          </m:fPr>
                          <m:num>
                            <m:r>
                              <w:rPr>
                                <w:rFonts w:ascii="Cambria Math" w:hAnsi="Cambria Math" w:cstheme="majorBidi"/>
                                <w:sz w:val="40"/>
                                <w:szCs w:val="40"/>
                              </w:rPr>
                              <m:t>1</m:t>
                            </m:r>
                          </m:num>
                          <m:den>
                            <m:r>
                              <w:rPr>
                                <w:rFonts w:ascii="Cambria Math" w:hAnsi="Cambria Math" w:cstheme="majorBidi"/>
                                <w:sz w:val="40"/>
                                <w:szCs w:val="40"/>
                              </w:rPr>
                              <m:t>Nx</m:t>
                            </m:r>
                          </m:den>
                        </m:f>
                        <m:r>
                          <w:rPr>
                            <w:rFonts w:ascii="Cambria Math" w:hAnsi="Cambria Math" w:cstheme="majorBidi"/>
                            <w:sz w:val="40"/>
                            <w:szCs w:val="40"/>
                          </w:rPr>
                          <m:t>+</m:t>
                        </m:r>
                        <m:f>
                          <m:fPr>
                            <m:ctrlPr>
                              <w:rPr>
                                <w:rFonts w:ascii="Cambria Math" w:hAnsi="Cambria Math" w:cstheme="majorBidi"/>
                                <w:i/>
                                <w:sz w:val="40"/>
                                <w:szCs w:val="40"/>
                              </w:rPr>
                            </m:ctrlPr>
                          </m:fPr>
                          <m:num>
                            <m:r>
                              <w:rPr>
                                <w:rFonts w:ascii="Cambria Math" w:hAnsi="Cambria Math" w:cstheme="majorBidi"/>
                                <w:sz w:val="40"/>
                                <w:szCs w:val="40"/>
                              </w:rPr>
                              <m:t>1</m:t>
                            </m:r>
                          </m:num>
                          <m:den>
                            <m:r>
                              <w:rPr>
                                <w:rFonts w:ascii="Cambria Math" w:hAnsi="Cambria Math" w:cstheme="majorBidi"/>
                                <w:sz w:val="40"/>
                                <w:szCs w:val="40"/>
                              </w:rPr>
                              <m:t>Ny</m:t>
                            </m:r>
                          </m:den>
                        </m:f>
                      </m:e>
                    </m:d>
                  </m:e>
                </m:rad>
              </m:den>
            </m:f>
          </m:e>
        </m:box>
      </m:oMath>
    </w:p>
    <w:p w:rsidR="00374297" w:rsidRDefault="00374297" w:rsidP="002C657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 = test </w:t>
      </w:r>
    </w:p>
    <w:p w:rsidR="00374297" w:rsidRDefault="00374297" w:rsidP="0037429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 = means of each group from the deviation </w:t>
      </w:r>
    </w:p>
    <w:p w:rsidR="00374297" w:rsidRDefault="00374297" w:rsidP="00374297">
      <w:pPr>
        <w:spacing w:line="480" w:lineRule="auto"/>
        <w:jc w:val="both"/>
        <w:rPr>
          <w:rFonts w:asciiTheme="majorBidi" w:eastAsiaTheme="minorEastAsia" w:hAnsiTheme="majorBidi" w:cstheme="majorBidi"/>
          <w:sz w:val="24"/>
          <w:szCs w:val="24"/>
        </w:rPr>
      </w:pPr>
      <w:r>
        <w:rPr>
          <w:rFonts w:asciiTheme="majorBidi" w:hAnsiTheme="majorBidi" w:cstheme="majorBidi"/>
          <w:sz w:val="24"/>
          <w:szCs w:val="24"/>
        </w:rPr>
        <w:t xml:space="preserve">X = the deviation of every </w:t>
      </w:r>
      <m:oMath>
        <m:sSub>
          <m:sSubPr>
            <m:ctrlPr>
              <w:rPr>
                <w:rFonts w:ascii="Cambria Math" w:hAnsi="Cambria Math" w:cstheme="majorBidi"/>
                <w:i/>
                <w:sz w:val="24"/>
                <w:szCs w:val="24"/>
              </w:rPr>
            </m:ctrlPr>
          </m:sSubPr>
          <m:e>
            <m:r>
              <m:rPr>
                <m:sty m:val="p"/>
              </m:rPr>
              <w:rPr>
                <w:rFonts w:ascii="Cambria Math" w:hAnsi="Cambria Math" w:cstheme="majorBidi"/>
                <w:sz w:val="24"/>
                <w:szCs w:val="24"/>
              </w:rPr>
              <m:t>X</m:t>
            </m:r>
          </m:e>
          <m:sub>
            <m:r>
              <w:rPr>
                <w:rFonts w:ascii="Cambria Math" w:hAnsi="Cambria Math" w:cstheme="majorBidi"/>
                <w:sz w:val="24"/>
                <w:szCs w:val="24"/>
              </w:rPr>
              <m:t xml:space="preserve">1 </m:t>
            </m:r>
          </m:sub>
        </m:sSub>
      </m:oMath>
      <w:r>
        <w:rPr>
          <w:rFonts w:asciiTheme="majorBidi" w:eastAsiaTheme="minorEastAsia" w:hAnsiTheme="majorBidi" w:cstheme="majorBidi"/>
          <w:sz w:val="24"/>
          <w:szCs w:val="24"/>
        </w:rPr>
        <w:t xml:space="preserve">and </w:t>
      </w: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oMath>
    </w:p>
    <w:p w:rsidR="00374297" w:rsidRDefault="00374297" w:rsidP="00374297">
      <w:p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Y = the deviation of every </w:t>
      </w: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Y</m:t>
            </m:r>
          </m:e>
          <m:sub>
            <m:r>
              <w:rPr>
                <w:rFonts w:ascii="Cambria Math" w:eastAsiaTheme="minorEastAsia" w:hAnsi="Cambria Math" w:cstheme="majorBidi"/>
                <w:sz w:val="24"/>
                <w:szCs w:val="24"/>
              </w:rPr>
              <m:t xml:space="preserve">1 </m:t>
            </m:r>
          </m:sub>
        </m:sSub>
      </m:oMath>
      <w:r>
        <w:rPr>
          <w:rFonts w:asciiTheme="majorBidi" w:eastAsiaTheme="minorEastAsia" w:hAnsiTheme="majorBidi" w:cstheme="majorBidi"/>
          <w:sz w:val="24"/>
          <w:szCs w:val="24"/>
        </w:rPr>
        <w:t xml:space="preserve">and </w:t>
      </w: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Y</m:t>
            </m:r>
          </m:e>
          <m:sub>
            <m:r>
              <w:rPr>
                <w:rFonts w:ascii="Cambria Math" w:eastAsiaTheme="minorEastAsia" w:hAnsi="Cambria Math" w:cstheme="majorBidi"/>
                <w:sz w:val="24"/>
                <w:szCs w:val="24"/>
              </w:rPr>
              <m:t>2</m:t>
            </m:r>
          </m:sub>
        </m:sSub>
      </m:oMath>
    </w:p>
    <w:p w:rsidR="00974774" w:rsidRDefault="00974774" w:rsidP="00374297">
      <w:p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N = number of students </w:t>
      </w:r>
    </w:p>
    <w:p w:rsidR="00974774" w:rsidRDefault="00974774" w:rsidP="002C24E3">
      <w:pPr>
        <w:pStyle w:val="ListParagraph"/>
        <w:numPr>
          <w:ilvl w:val="0"/>
          <w:numId w:val="29"/>
        </w:numPr>
        <w:spacing w:line="480" w:lineRule="auto"/>
        <w:ind w:left="270" w:hanging="270"/>
        <w:jc w:val="both"/>
        <w:rPr>
          <w:rFonts w:asciiTheme="majorBidi" w:hAnsiTheme="majorBidi" w:cstheme="majorBidi"/>
          <w:sz w:val="24"/>
          <w:szCs w:val="24"/>
        </w:rPr>
      </w:pPr>
      <w:r>
        <w:rPr>
          <w:rFonts w:asciiTheme="majorBidi" w:hAnsiTheme="majorBidi" w:cstheme="majorBidi"/>
          <w:sz w:val="24"/>
          <w:szCs w:val="24"/>
        </w:rPr>
        <w:t xml:space="preserve">Doing interpretation and conclusion by comparing the result of calculation t-test with t-table. </w:t>
      </w:r>
    </w:p>
    <w:p w:rsidR="00A627BB" w:rsidRDefault="00A627BB" w:rsidP="00A627BB">
      <w:pPr>
        <w:spacing w:line="480" w:lineRule="auto"/>
        <w:jc w:val="both"/>
        <w:rPr>
          <w:rFonts w:asciiTheme="majorBidi" w:hAnsiTheme="majorBidi" w:cstheme="majorBidi"/>
          <w:sz w:val="24"/>
          <w:szCs w:val="24"/>
        </w:rPr>
      </w:pPr>
    </w:p>
    <w:p w:rsidR="00A627BB" w:rsidRDefault="00A627BB" w:rsidP="00A627BB">
      <w:pPr>
        <w:spacing w:line="480" w:lineRule="auto"/>
        <w:jc w:val="both"/>
        <w:rPr>
          <w:rFonts w:asciiTheme="majorBidi" w:hAnsiTheme="majorBidi" w:cstheme="majorBidi"/>
          <w:sz w:val="24"/>
          <w:szCs w:val="24"/>
        </w:rPr>
      </w:pPr>
    </w:p>
    <w:p w:rsidR="00A627BB" w:rsidRPr="00A627BB" w:rsidRDefault="00A627BB" w:rsidP="00A627BB">
      <w:pPr>
        <w:spacing w:line="480" w:lineRule="auto"/>
        <w:jc w:val="both"/>
        <w:rPr>
          <w:rFonts w:asciiTheme="majorBidi" w:hAnsiTheme="majorBidi" w:cstheme="majorBidi"/>
          <w:sz w:val="24"/>
          <w:szCs w:val="24"/>
        </w:rPr>
      </w:pPr>
    </w:p>
    <w:p w:rsidR="00C34660" w:rsidRPr="00136FFB" w:rsidRDefault="00136FFB" w:rsidP="00F15D49">
      <w:pPr>
        <w:pStyle w:val="ListParagraph"/>
        <w:numPr>
          <w:ilvl w:val="0"/>
          <w:numId w:val="5"/>
        </w:numPr>
        <w:tabs>
          <w:tab w:val="left" w:pos="360"/>
        </w:tabs>
        <w:spacing w:after="0" w:line="480" w:lineRule="auto"/>
        <w:ind w:left="0" w:firstLine="0"/>
        <w:jc w:val="both"/>
        <w:rPr>
          <w:rFonts w:asciiTheme="majorBidi" w:hAnsiTheme="majorBidi" w:cstheme="majorBidi"/>
          <w:bCs/>
          <w:sz w:val="24"/>
          <w:szCs w:val="24"/>
        </w:rPr>
      </w:pPr>
      <w:r>
        <w:rPr>
          <w:rFonts w:asciiTheme="majorBidi" w:hAnsiTheme="majorBidi" w:cstheme="majorBidi"/>
          <w:b/>
          <w:sz w:val="24"/>
          <w:szCs w:val="24"/>
        </w:rPr>
        <w:lastRenderedPageBreak/>
        <w:t>RESEARCH PROCEDURE</w:t>
      </w:r>
    </w:p>
    <w:p w:rsidR="006D3A7F" w:rsidRDefault="00136FFB" w:rsidP="00F15D49">
      <w:pPr>
        <w:pStyle w:val="ListParagraph"/>
        <w:numPr>
          <w:ilvl w:val="0"/>
          <w:numId w:val="21"/>
        </w:numPr>
        <w:spacing w:after="0" w:line="480" w:lineRule="auto"/>
        <w:ind w:left="36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Preparation </w:t>
      </w:r>
    </w:p>
    <w:p w:rsidR="002F78F7" w:rsidRDefault="00765A95" w:rsidP="00765A95">
      <w:pPr>
        <w:spacing w:after="0" w:line="480" w:lineRule="auto"/>
        <w:ind w:firstLine="360"/>
        <w:jc w:val="both"/>
        <w:rPr>
          <w:rFonts w:ascii="Times New Roman" w:hAnsi="Times New Roman" w:cs="Times New Roman"/>
          <w:sz w:val="24"/>
          <w:szCs w:val="24"/>
        </w:rPr>
      </w:pPr>
      <w:r w:rsidRPr="00765A95">
        <w:rPr>
          <w:rFonts w:ascii="Times New Roman" w:hAnsi="Times New Roman" w:cs="Times New Roman"/>
          <w:sz w:val="24"/>
          <w:szCs w:val="24"/>
        </w:rPr>
        <w:t>Play on the front board. A variation is a relay race, with 2 members from each team working together. A clue to the vocabulary item is given. One student searches for the letters. The other student places them on the board. First team to get the word correctly spelled wins the point.</w:t>
      </w:r>
      <w:r>
        <w:rPr>
          <w:rStyle w:val="FootnoteReference"/>
          <w:rFonts w:ascii="Times New Roman" w:hAnsi="Times New Roman" w:cs="Times New Roman"/>
          <w:sz w:val="24"/>
          <w:szCs w:val="24"/>
        </w:rPr>
        <w:footnoteReference w:id="12"/>
      </w:r>
    </w:p>
    <w:p w:rsidR="00E37EB0" w:rsidRPr="00A627BB" w:rsidRDefault="000123CB" w:rsidP="00A627BB">
      <w:pPr>
        <w:spacing w:after="0" w:line="480" w:lineRule="auto"/>
        <w:ind w:firstLine="360"/>
        <w:jc w:val="both"/>
        <w:rPr>
          <w:rFonts w:asciiTheme="majorBidi" w:hAnsiTheme="majorBidi" w:cstheme="majorBidi"/>
          <w:sz w:val="24"/>
          <w:szCs w:val="24"/>
        </w:rPr>
      </w:pPr>
      <w:r w:rsidRPr="004743EC">
        <w:rPr>
          <w:rFonts w:asciiTheme="majorBidi" w:hAnsiTheme="majorBidi" w:cstheme="majorBidi"/>
          <w:sz w:val="24"/>
          <w:szCs w:val="24"/>
        </w:rPr>
        <w:t>T</w:t>
      </w:r>
      <w:r w:rsidR="009C5976" w:rsidRPr="004743EC">
        <w:rPr>
          <w:rFonts w:asciiTheme="majorBidi" w:hAnsiTheme="majorBidi" w:cstheme="majorBidi"/>
          <w:sz w:val="24"/>
          <w:szCs w:val="24"/>
        </w:rPr>
        <w:t xml:space="preserve">he above statement saying that the </w:t>
      </w:r>
      <w:r w:rsidRPr="004743EC">
        <w:rPr>
          <w:rFonts w:asciiTheme="majorBidi" w:hAnsiTheme="majorBidi" w:cstheme="majorBidi"/>
          <w:sz w:val="24"/>
          <w:szCs w:val="24"/>
        </w:rPr>
        <w:t>extents to which learners enthusiastic about learning vocabulary with a game of scrabble</w:t>
      </w:r>
      <w:r w:rsidR="009C5976" w:rsidRPr="004743EC">
        <w:rPr>
          <w:rFonts w:asciiTheme="majorBidi" w:hAnsiTheme="majorBidi" w:cstheme="majorBidi"/>
          <w:sz w:val="24"/>
          <w:szCs w:val="24"/>
        </w:rPr>
        <w:t xml:space="preserve"> and remember and digest each vocabulary that is placed in the board.</w:t>
      </w:r>
    </w:p>
    <w:p w:rsidR="00FB4041" w:rsidRPr="00FB4041" w:rsidRDefault="00FB4041" w:rsidP="00F15D49">
      <w:pPr>
        <w:pStyle w:val="ListParagraph"/>
        <w:numPr>
          <w:ilvl w:val="0"/>
          <w:numId w:val="21"/>
        </w:numPr>
        <w:spacing w:after="0" w:line="480" w:lineRule="auto"/>
        <w:ind w:left="270" w:hanging="27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Research Implementation </w:t>
      </w:r>
    </w:p>
    <w:p w:rsidR="00630F4B" w:rsidRDefault="002F78F7" w:rsidP="00630F4B">
      <w:pPr>
        <w:spacing w:after="0" w:line="480" w:lineRule="auto"/>
        <w:ind w:firstLine="270"/>
        <w:jc w:val="both"/>
        <w:rPr>
          <w:rFonts w:ascii="Times New Roman" w:hAnsi="Times New Roman" w:cs="Times New Roman"/>
          <w:sz w:val="24"/>
          <w:szCs w:val="24"/>
        </w:rPr>
      </w:pPr>
      <w:r w:rsidRPr="002F78F7">
        <w:rPr>
          <w:rFonts w:ascii="Times New Roman" w:hAnsi="Times New Roman" w:cs="Times New Roman"/>
          <w:sz w:val="24"/>
          <w:szCs w:val="24"/>
        </w:rPr>
        <w:t xml:space="preserve">As a field research, the location is importance in the research and this research, the writer choose the place research in senior high school (SMAN 19 </w:t>
      </w:r>
      <w:proofErr w:type="spellStart"/>
      <w:r w:rsidRPr="002F78F7">
        <w:rPr>
          <w:rFonts w:ascii="Times New Roman" w:hAnsi="Times New Roman" w:cs="Times New Roman"/>
          <w:sz w:val="24"/>
          <w:szCs w:val="24"/>
        </w:rPr>
        <w:t>Balaraja</w:t>
      </w:r>
      <w:proofErr w:type="spellEnd"/>
      <w:r w:rsidR="00554AB1">
        <w:rPr>
          <w:rFonts w:ascii="Times New Roman" w:hAnsi="Times New Roman" w:cs="Times New Roman"/>
          <w:sz w:val="24"/>
          <w:szCs w:val="24"/>
        </w:rPr>
        <w:t xml:space="preserve"> </w:t>
      </w:r>
      <w:proofErr w:type="spellStart"/>
      <w:r w:rsidR="00554AB1">
        <w:rPr>
          <w:rFonts w:ascii="Times New Roman" w:hAnsi="Times New Roman" w:cs="Times New Roman"/>
          <w:sz w:val="24"/>
          <w:szCs w:val="24"/>
        </w:rPr>
        <w:t>Kabupaten</w:t>
      </w:r>
      <w:proofErr w:type="spellEnd"/>
      <w:r w:rsidR="00554AB1">
        <w:rPr>
          <w:rFonts w:ascii="Times New Roman" w:hAnsi="Times New Roman" w:cs="Times New Roman"/>
          <w:sz w:val="24"/>
          <w:szCs w:val="24"/>
        </w:rPr>
        <w:t xml:space="preserve"> </w:t>
      </w:r>
      <w:proofErr w:type="spellStart"/>
      <w:r w:rsidRPr="002F78F7">
        <w:rPr>
          <w:rFonts w:ascii="Times New Roman" w:hAnsi="Times New Roman" w:cs="Times New Roman"/>
          <w:sz w:val="24"/>
          <w:szCs w:val="24"/>
        </w:rPr>
        <w:t>Tangerang</w:t>
      </w:r>
      <w:proofErr w:type="spellEnd"/>
      <w:r w:rsidRPr="002F78F7">
        <w:rPr>
          <w:rFonts w:ascii="Times New Roman" w:hAnsi="Times New Roman" w:cs="Times New Roman"/>
          <w:sz w:val="24"/>
          <w:szCs w:val="24"/>
        </w:rPr>
        <w:t xml:space="preserve">). It is located in Jl. Raya </w:t>
      </w:r>
      <w:proofErr w:type="spellStart"/>
      <w:r w:rsidRPr="002F78F7">
        <w:rPr>
          <w:rFonts w:ascii="Times New Roman" w:hAnsi="Times New Roman" w:cs="Times New Roman"/>
          <w:sz w:val="24"/>
          <w:szCs w:val="24"/>
        </w:rPr>
        <w:t>Kres</w:t>
      </w:r>
      <w:r w:rsidR="00554AB1">
        <w:rPr>
          <w:rFonts w:ascii="Times New Roman" w:hAnsi="Times New Roman" w:cs="Times New Roman"/>
          <w:sz w:val="24"/>
          <w:szCs w:val="24"/>
        </w:rPr>
        <w:t>ek</w:t>
      </w:r>
      <w:proofErr w:type="spellEnd"/>
      <w:r w:rsidR="00554AB1">
        <w:rPr>
          <w:rFonts w:ascii="Times New Roman" w:hAnsi="Times New Roman" w:cs="Times New Roman"/>
          <w:sz w:val="24"/>
          <w:szCs w:val="24"/>
        </w:rPr>
        <w:t xml:space="preserve">, Km. 1.5, </w:t>
      </w:r>
      <w:proofErr w:type="spellStart"/>
      <w:r w:rsidR="00554AB1">
        <w:rPr>
          <w:rFonts w:ascii="Times New Roman" w:hAnsi="Times New Roman" w:cs="Times New Roman"/>
          <w:sz w:val="24"/>
          <w:szCs w:val="24"/>
        </w:rPr>
        <w:t>Balaraja</w:t>
      </w:r>
      <w:proofErr w:type="spellEnd"/>
      <w:r w:rsidR="00554AB1">
        <w:rPr>
          <w:rFonts w:ascii="Times New Roman" w:hAnsi="Times New Roman" w:cs="Times New Roman"/>
          <w:sz w:val="24"/>
          <w:szCs w:val="24"/>
        </w:rPr>
        <w:t xml:space="preserve">, </w:t>
      </w:r>
      <w:proofErr w:type="spellStart"/>
      <w:r w:rsidR="00554AB1">
        <w:rPr>
          <w:rFonts w:ascii="Times New Roman" w:hAnsi="Times New Roman" w:cs="Times New Roman"/>
          <w:sz w:val="24"/>
          <w:szCs w:val="24"/>
        </w:rPr>
        <w:t>Kabupaten</w:t>
      </w:r>
      <w:proofErr w:type="spellEnd"/>
      <w:r w:rsidR="00554AB1">
        <w:rPr>
          <w:rFonts w:ascii="Times New Roman" w:hAnsi="Times New Roman" w:cs="Times New Roman"/>
          <w:sz w:val="24"/>
          <w:szCs w:val="24"/>
        </w:rPr>
        <w:t xml:space="preserve"> </w:t>
      </w:r>
      <w:proofErr w:type="spellStart"/>
      <w:r w:rsidRPr="002F78F7">
        <w:rPr>
          <w:rFonts w:ascii="Times New Roman" w:hAnsi="Times New Roman" w:cs="Times New Roman"/>
          <w:sz w:val="24"/>
          <w:szCs w:val="24"/>
        </w:rPr>
        <w:t>Tangerang</w:t>
      </w:r>
      <w:proofErr w:type="spellEnd"/>
      <w:r w:rsidRPr="002F78F7">
        <w:rPr>
          <w:rFonts w:ascii="Times New Roman" w:hAnsi="Times New Roman" w:cs="Times New Roman"/>
          <w:sz w:val="24"/>
          <w:szCs w:val="24"/>
        </w:rPr>
        <w:t xml:space="preserve"> 15610, </w:t>
      </w:r>
      <w:proofErr w:type="spellStart"/>
      <w:proofErr w:type="gramStart"/>
      <w:r w:rsidRPr="002F78F7">
        <w:rPr>
          <w:rFonts w:ascii="Times New Roman" w:hAnsi="Times New Roman" w:cs="Times New Roman"/>
          <w:sz w:val="24"/>
          <w:szCs w:val="24"/>
        </w:rPr>
        <w:t>Banten</w:t>
      </w:r>
      <w:proofErr w:type="spellEnd"/>
      <w:proofErr w:type="gramEnd"/>
      <w:r w:rsidRPr="002F78F7">
        <w:rPr>
          <w:rFonts w:ascii="Times New Roman" w:hAnsi="Times New Roman" w:cs="Times New Roman"/>
          <w:sz w:val="24"/>
          <w:szCs w:val="24"/>
        </w:rPr>
        <w:t xml:space="preserve">, Indonesia. </w:t>
      </w:r>
      <w:r w:rsidR="008F6231">
        <w:rPr>
          <w:rFonts w:ascii="Times New Roman" w:hAnsi="Times New Roman" w:cs="Times New Roman"/>
          <w:sz w:val="24"/>
          <w:szCs w:val="24"/>
        </w:rPr>
        <w:t>And will hold this research on 30 August</w:t>
      </w:r>
      <w:r w:rsidRPr="002F78F7">
        <w:rPr>
          <w:rFonts w:ascii="Times New Roman" w:hAnsi="Times New Roman" w:cs="Times New Roman"/>
          <w:sz w:val="24"/>
          <w:szCs w:val="24"/>
        </w:rPr>
        <w:t xml:space="preserve"> 2016. This lo</w:t>
      </w:r>
      <w:r w:rsidR="00C66A8A">
        <w:rPr>
          <w:rFonts w:ascii="Times New Roman" w:hAnsi="Times New Roman" w:cs="Times New Roman"/>
          <w:sz w:val="24"/>
          <w:szCs w:val="24"/>
        </w:rPr>
        <w:t>cation is</w:t>
      </w:r>
      <w:r w:rsidR="00554AB1">
        <w:rPr>
          <w:rFonts w:ascii="Times New Roman" w:hAnsi="Times New Roman" w:cs="Times New Roman"/>
          <w:sz w:val="24"/>
          <w:szCs w:val="24"/>
        </w:rPr>
        <w:t xml:space="preserve"> </w:t>
      </w:r>
      <w:r w:rsidR="00C66A8A" w:rsidRPr="00C66A8A">
        <w:rPr>
          <w:rStyle w:val="shorttext"/>
          <w:rFonts w:ascii="Times New Roman" w:hAnsi="Times New Roman" w:cs="Times New Roman"/>
          <w:sz w:val="24"/>
          <w:szCs w:val="24"/>
        </w:rPr>
        <w:t>more comfortable to learn</w:t>
      </w:r>
      <w:r w:rsidR="00554AB1">
        <w:rPr>
          <w:rStyle w:val="shorttext"/>
          <w:rFonts w:ascii="Times New Roman" w:hAnsi="Times New Roman" w:cs="Times New Roman"/>
          <w:sz w:val="24"/>
          <w:szCs w:val="24"/>
        </w:rPr>
        <w:t xml:space="preserve"> </w:t>
      </w:r>
      <w:r w:rsidRPr="00C66A8A">
        <w:rPr>
          <w:rFonts w:ascii="Times New Roman" w:hAnsi="Times New Roman" w:cs="Times New Roman"/>
          <w:sz w:val="24"/>
          <w:szCs w:val="24"/>
        </w:rPr>
        <w:t>however</w:t>
      </w:r>
      <w:r w:rsidRPr="002F78F7">
        <w:rPr>
          <w:rFonts w:ascii="Times New Roman" w:hAnsi="Times New Roman" w:cs="Times New Roman"/>
          <w:sz w:val="24"/>
          <w:szCs w:val="24"/>
        </w:rPr>
        <w:t xml:space="preserve"> it’s located near from Traffic Street and also the condition is good. </w:t>
      </w:r>
    </w:p>
    <w:p w:rsidR="00E575CA" w:rsidRDefault="00E575CA" w:rsidP="008F6231">
      <w:pPr>
        <w:spacing w:after="0" w:line="480" w:lineRule="auto"/>
        <w:rPr>
          <w:rFonts w:ascii="Times New Roman" w:hAnsi="Times New Roman" w:cs="Times New Roman"/>
          <w:sz w:val="24"/>
          <w:szCs w:val="24"/>
        </w:rPr>
      </w:pPr>
    </w:p>
    <w:sectPr w:rsidR="00E575CA" w:rsidSect="00E54526">
      <w:headerReference w:type="even" r:id="rId15"/>
      <w:headerReference w:type="default" r:id="rId16"/>
      <w:footerReference w:type="default" r:id="rId17"/>
      <w:footerReference w:type="first" r:id="rId18"/>
      <w:pgSz w:w="10319" w:h="14571" w:code="13"/>
      <w:pgMar w:top="1701" w:right="1701" w:bottom="1701" w:left="1701"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2B2" w:rsidRDefault="00F012B2" w:rsidP="00AD1078">
      <w:pPr>
        <w:spacing w:after="0" w:line="240" w:lineRule="auto"/>
      </w:pPr>
      <w:r>
        <w:separator/>
      </w:r>
    </w:p>
  </w:endnote>
  <w:endnote w:type="continuationSeparator" w:id="1">
    <w:p w:rsidR="00F012B2" w:rsidRDefault="00F012B2" w:rsidP="00AD1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Default="001A6668">
    <w:pPr>
      <w:pStyle w:val="Footer"/>
      <w:jc w:val="center"/>
    </w:pPr>
    <w:r>
      <w:rPr>
        <w:noProof/>
      </w:rPr>
      <w:pict>
        <v:shapetype id="_x0000_t202" coordsize="21600,21600" o:spt="202" path="m,l,21600r21600,l21600,xe">
          <v:stroke joinstyle="miter"/>
          <v:path gradientshapeok="t" o:connecttype="rect"/>
        </v:shapetype>
        <v:shape id="_x0000_s189441" type="#_x0000_t202" style="position:absolute;left:0;text-align:left;margin-left:114.85pt;margin-top:-17.7pt;width:109.55pt;height:37.5pt;z-index:251658240" stroked="f">
          <v:textbox style="mso-next-textbox:#_x0000_s189441">
            <w:txbxContent>
              <w:p w:rsidR="003C2446" w:rsidRPr="00E32389" w:rsidRDefault="003C2446" w:rsidP="003C2446">
                <w:pPr>
                  <w:jc w:val="center"/>
                  <w:rPr>
                    <w:rFonts w:asciiTheme="majorBidi" w:hAnsiTheme="majorBidi" w:cstheme="majorBidi"/>
                    <w:sz w:val="24"/>
                    <w:szCs w:val="24"/>
                  </w:rPr>
                </w:pPr>
              </w:p>
            </w:txbxContent>
          </v:textbox>
        </v:shape>
      </w:pict>
    </w:r>
  </w:p>
  <w:p w:rsidR="0039347C" w:rsidRDefault="0039347C" w:rsidP="001836A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Pr="005F53A7" w:rsidRDefault="00E54526" w:rsidP="005F53A7">
    <w:pPr>
      <w:pStyle w:val="Footer"/>
      <w:jc w:val="center"/>
      <w:rPr>
        <w:rFonts w:asciiTheme="majorBidi" w:hAnsiTheme="majorBidi" w:cstheme="majorBidi"/>
        <w:sz w:val="24"/>
        <w:szCs w:val="24"/>
      </w:rPr>
    </w:pPr>
    <w:r>
      <w:rPr>
        <w:rFonts w:asciiTheme="majorBidi" w:hAnsiTheme="majorBidi" w:cstheme="majorBidi"/>
        <w:sz w:val="24"/>
        <w:szCs w:val="24"/>
      </w:rP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2B2" w:rsidRDefault="00F012B2" w:rsidP="00AD1078">
      <w:pPr>
        <w:spacing w:after="0" w:line="240" w:lineRule="auto"/>
      </w:pPr>
      <w:r>
        <w:separator/>
      </w:r>
    </w:p>
  </w:footnote>
  <w:footnote w:type="continuationSeparator" w:id="1">
    <w:p w:rsidR="00F012B2" w:rsidRDefault="00F012B2" w:rsidP="00AD1078">
      <w:pPr>
        <w:spacing w:after="0" w:line="240" w:lineRule="auto"/>
      </w:pPr>
      <w:r>
        <w:continuationSeparator/>
      </w:r>
    </w:p>
  </w:footnote>
  <w:footnote w:id="2">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 xml:space="preserve"> Daniel </w:t>
      </w:r>
      <w:proofErr w:type="spellStart"/>
      <w:r w:rsidRPr="00E32389">
        <w:rPr>
          <w:rFonts w:asciiTheme="majorBidi" w:hAnsiTheme="majorBidi" w:cstheme="majorBidi"/>
        </w:rPr>
        <w:t>Muijs</w:t>
      </w:r>
      <w:proofErr w:type="spellEnd"/>
      <w:r w:rsidRPr="00E32389">
        <w:rPr>
          <w:rFonts w:asciiTheme="majorBidi" w:hAnsiTheme="majorBidi" w:cstheme="majorBidi"/>
        </w:rPr>
        <w:t xml:space="preserve">, </w:t>
      </w:r>
      <w:r w:rsidRPr="00E32389">
        <w:rPr>
          <w:rFonts w:asciiTheme="majorBidi" w:hAnsiTheme="majorBidi" w:cstheme="majorBidi"/>
          <w:i/>
          <w:iCs/>
        </w:rPr>
        <w:t xml:space="preserve">Doing Quantitative Research in Education, </w:t>
      </w:r>
      <w:r w:rsidRPr="00E32389">
        <w:rPr>
          <w:rFonts w:asciiTheme="majorBidi" w:hAnsiTheme="majorBidi" w:cstheme="majorBidi"/>
        </w:rPr>
        <w:t xml:space="preserve">(London: Sage Publication, 2004), p. 1. </w:t>
      </w:r>
    </w:p>
  </w:footnote>
  <w:footnote w:id="3">
    <w:p w:rsidR="0039347C" w:rsidRPr="00E32389" w:rsidRDefault="0039347C" w:rsidP="000456D5">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000456D5" w:rsidRPr="00E32389">
        <w:rPr>
          <w:rFonts w:asciiTheme="majorBidi" w:hAnsiTheme="majorBidi" w:cstheme="majorBidi"/>
        </w:rPr>
        <w:t xml:space="preserve">Daniel </w:t>
      </w:r>
      <w:proofErr w:type="spellStart"/>
      <w:r w:rsidR="000456D5" w:rsidRPr="00E32389">
        <w:rPr>
          <w:rFonts w:asciiTheme="majorBidi" w:hAnsiTheme="majorBidi" w:cstheme="majorBidi"/>
        </w:rPr>
        <w:t>Muijs</w:t>
      </w:r>
      <w:proofErr w:type="spellEnd"/>
      <w:r w:rsidR="000456D5" w:rsidRPr="00E32389">
        <w:rPr>
          <w:rFonts w:asciiTheme="majorBidi" w:hAnsiTheme="majorBidi" w:cstheme="majorBidi"/>
        </w:rPr>
        <w:t xml:space="preserve">, </w:t>
      </w:r>
      <w:r w:rsidR="000456D5" w:rsidRPr="00E32389">
        <w:rPr>
          <w:rFonts w:asciiTheme="majorBidi" w:hAnsiTheme="majorBidi" w:cstheme="majorBidi"/>
          <w:i/>
          <w:iCs/>
        </w:rPr>
        <w:t xml:space="preserve">Doing Quantitative Research in Education, </w:t>
      </w:r>
      <w:r w:rsidR="000456D5" w:rsidRPr="00E32389">
        <w:rPr>
          <w:rFonts w:asciiTheme="majorBidi" w:hAnsiTheme="majorBidi" w:cstheme="majorBidi"/>
        </w:rPr>
        <w:t>(London: Sage Publication, 2004)</w:t>
      </w:r>
      <w:r w:rsidRPr="00E32389">
        <w:rPr>
          <w:rFonts w:asciiTheme="majorBidi" w:hAnsiTheme="majorBidi" w:cstheme="majorBidi"/>
        </w:rPr>
        <w:t xml:space="preserve"> p. </w:t>
      </w:r>
      <w:r>
        <w:rPr>
          <w:rFonts w:asciiTheme="majorBidi" w:hAnsiTheme="majorBidi" w:cstheme="majorBidi"/>
        </w:rPr>
        <w:t>26-</w:t>
      </w:r>
      <w:r w:rsidRPr="00E32389">
        <w:rPr>
          <w:rFonts w:asciiTheme="majorBidi" w:hAnsiTheme="majorBidi" w:cstheme="majorBidi"/>
        </w:rPr>
        <w:t xml:space="preserve">27. </w:t>
      </w:r>
    </w:p>
  </w:footnote>
  <w:footnote w:id="4">
    <w:p w:rsidR="0039347C" w:rsidRPr="004D0389" w:rsidRDefault="0039347C" w:rsidP="004D0389">
      <w:pPr>
        <w:pStyle w:val="FootnoteText"/>
        <w:ind w:firstLine="720"/>
        <w:jc w:val="both"/>
        <w:rPr>
          <w:rFonts w:asciiTheme="majorBidi" w:hAnsiTheme="majorBidi" w:cstheme="majorBidi"/>
        </w:rPr>
      </w:pPr>
      <w:r w:rsidRPr="004D0389">
        <w:rPr>
          <w:rStyle w:val="FootnoteReference"/>
          <w:rFonts w:asciiTheme="majorBidi" w:hAnsiTheme="majorBidi" w:cstheme="majorBidi"/>
        </w:rPr>
        <w:footnoteRef/>
      </w:r>
      <w:r w:rsidRPr="004D0389">
        <w:rPr>
          <w:rFonts w:asciiTheme="majorBidi" w:hAnsiTheme="majorBidi" w:cstheme="majorBidi"/>
        </w:rPr>
        <w:t xml:space="preserve"> Donald T. Campbell &amp; Julian C. Stanley, </w:t>
      </w:r>
      <w:r w:rsidRPr="004D0389">
        <w:rPr>
          <w:rFonts w:asciiTheme="majorBidi" w:hAnsiTheme="majorBidi" w:cstheme="majorBidi"/>
          <w:i/>
          <w:iCs/>
        </w:rPr>
        <w:t>Experimental and Quasi-Experimental Designs for Research</w:t>
      </w:r>
      <w:r w:rsidR="00DC4B25">
        <w:rPr>
          <w:rFonts w:asciiTheme="majorBidi" w:hAnsiTheme="majorBidi" w:cstheme="majorBidi"/>
        </w:rPr>
        <w:t>, (London</w:t>
      </w:r>
      <w:r w:rsidRPr="004D0389">
        <w:rPr>
          <w:rFonts w:asciiTheme="majorBidi" w:hAnsiTheme="majorBidi" w:cstheme="majorBidi"/>
        </w:rPr>
        <w:t>: Houghton Mifflin Company, 1963), p. 47</w:t>
      </w:r>
    </w:p>
  </w:footnote>
  <w:footnote w:id="5">
    <w:p w:rsidR="000D5A2E" w:rsidRPr="00A519AC" w:rsidRDefault="000D5A2E" w:rsidP="00A519AC">
      <w:pPr>
        <w:pStyle w:val="FootnoteText"/>
        <w:ind w:firstLine="720"/>
        <w:jc w:val="both"/>
        <w:rPr>
          <w:rFonts w:asciiTheme="majorBidi" w:hAnsiTheme="majorBidi" w:cstheme="majorBidi"/>
        </w:rPr>
      </w:pPr>
      <w:r w:rsidRPr="00A519AC">
        <w:rPr>
          <w:rStyle w:val="FootnoteReference"/>
          <w:rFonts w:asciiTheme="majorBidi" w:hAnsiTheme="majorBidi" w:cstheme="majorBidi"/>
        </w:rPr>
        <w:footnoteRef/>
      </w:r>
      <w:r w:rsidRPr="00A519AC">
        <w:rPr>
          <w:rFonts w:asciiTheme="majorBidi" w:hAnsiTheme="majorBidi" w:cstheme="majorBidi"/>
        </w:rPr>
        <w:t xml:space="preserve"> Shirley Dowdy, et al., </w:t>
      </w:r>
      <w:r w:rsidRPr="00A519AC">
        <w:rPr>
          <w:rFonts w:asciiTheme="majorBidi" w:hAnsiTheme="majorBidi" w:cstheme="majorBidi"/>
          <w:i/>
          <w:iCs/>
        </w:rPr>
        <w:t xml:space="preserve">Statistics for Research Third Edition, </w:t>
      </w:r>
      <w:r w:rsidRPr="00A519AC">
        <w:rPr>
          <w:rFonts w:asciiTheme="majorBidi" w:hAnsiTheme="majorBidi" w:cstheme="majorBidi"/>
        </w:rPr>
        <w:t xml:space="preserve">(New York: Wiley </w:t>
      </w:r>
      <w:r w:rsidR="00A519AC" w:rsidRPr="00A519AC">
        <w:rPr>
          <w:rFonts w:asciiTheme="majorBidi" w:hAnsiTheme="majorBidi" w:cstheme="majorBidi"/>
        </w:rPr>
        <w:t>Inter</w:t>
      </w:r>
      <w:r w:rsidR="00EA2631">
        <w:rPr>
          <w:rFonts w:asciiTheme="majorBidi" w:hAnsiTheme="majorBidi" w:cstheme="majorBidi"/>
        </w:rPr>
        <w:t xml:space="preserve"> </w:t>
      </w:r>
      <w:r w:rsidR="00A519AC" w:rsidRPr="00A519AC">
        <w:rPr>
          <w:rFonts w:asciiTheme="majorBidi" w:hAnsiTheme="majorBidi" w:cstheme="majorBidi"/>
        </w:rPr>
        <w:t xml:space="preserve">science, 2004) p. 25. </w:t>
      </w:r>
    </w:p>
  </w:footnote>
  <w:footnote w:id="6">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00207B01" w:rsidRPr="00207B01">
        <w:rPr>
          <w:rFonts w:asciiTheme="majorBidi" w:hAnsiTheme="majorBidi" w:cstheme="majorBidi"/>
        </w:rPr>
        <w:t>https://en.wikipedia.org/wiki/Sample_%28statistics%29</w:t>
      </w:r>
    </w:p>
  </w:footnote>
  <w:footnote w:id="7">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http://www.formsbirds.com/formimg/scrabble-score-sheet/7577/scrabble-score-sheet example-l1.png</w:t>
      </w:r>
    </w:p>
  </w:footnote>
  <w:footnote w:id="8">
    <w:p w:rsidR="0039347C" w:rsidRPr="00E32389" w:rsidRDefault="0039347C" w:rsidP="00E32389">
      <w:pPr>
        <w:pStyle w:val="FootnoteText"/>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 xml:space="preserve"> http://interactive.usc.edu/wp-content/uploads/2011/08/board.png</w:t>
      </w:r>
    </w:p>
  </w:footnote>
  <w:footnote w:id="9">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000456D5" w:rsidRPr="00E32389">
        <w:rPr>
          <w:rFonts w:asciiTheme="majorBidi" w:hAnsiTheme="majorBidi" w:cstheme="majorBidi"/>
        </w:rPr>
        <w:t xml:space="preserve"> </w:t>
      </w:r>
      <w:r w:rsidR="00207B01" w:rsidRPr="00207B01">
        <w:rPr>
          <w:rFonts w:asciiTheme="majorBidi" w:hAnsiTheme="majorBidi" w:cstheme="majorBidi"/>
        </w:rPr>
        <w:t>https://en.wikipedia.org/wiki/Data_collection</w:t>
      </w:r>
    </w:p>
  </w:footnote>
  <w:footnote w:id="10">
    <w:p w:rsidR="0039347C" w:rsidRPr="00E32389" w:rsidRDefault="0039347C" w:rsidP="00E32389">
      <w:pPr>
        <w:spacing w:after="0" w:line="240" w:lineRule="auto"/>
        <w:ind w:firstLine="720"/>
        <w:jc w:val="both"/>
        <w:rPr>
          <w:rFonts w:asciiTheme="majorBidi" w:hAnsiTheme="majorBidi" w:cstheme="majorBidi"/>
          <w:sz w:val="20"/>
          <w:szCs w:val="20"/>
        </w:rPr>
      </w:pPr>
      <w:r w:rsidRPr="00E32389">
        <w:rPr>
          <w:rStyle w:val="FootnoteReference"/>
          <w:rFonts w:asciiTheme="majorBidi" w:hAnsiTheme="majorBidi" w:cstheme="majorBidi"/>
          <w:sz w:val="20"/>
          <w:szCs w:val="20"/>
        </w:rPr>
        <w:footnoteRef/>
      </w:r>
      <w:r w:rsidRPr="00E32389">
        <w:rPr>
          <w:rFonts w:asciiTheme="majorBidi" w:hAnsiTheme="majorBidi" w:cstheme="majorBidi"/>
          <w:sz w:val="20"/>
          <w:szCs w:val="20"/>
        </w:rPr>
        <w:t xml:space="preserve">Diana and Steve, </w:t>
      </w:r>
      <w:r w:rsidRPr="00E32389">
        <w:rPr>
          <w:rFonts w:asciiTheme="majorBidi" w:hAnsiTheme="majorBidi" w:cstheme="majorBidi"/>
          <w:i/>
          <w:sz w:val="20"/>
          <w:szCs w:val="20"/>
        </w:rPr>
        <w:t>Practitioner for Teacher</w:t>
      </w:r>
      <w:r w:rsidRPr="00E32389">
        <w:rPr>
          <w:rFonts w:asciiTheme="majorBidi" w:hAnsiTheme="majorBidi" w:cstheme="majorBidi"/>
          <w:sz w:val="20"/>
          <w:szCs w:val="20"/>
        </w:rPr>
        <w:t>, (London: Sage Publication, 2005), p. 138.</w:t>
      </w:r>
    </w:p>
  </w:footnote>
  <w:footnote w:id="11">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000456D5">
        <w:rPr>
          <w:rFonts w:asciiTheme="majorBidi" w:hAnsiTheme="majorBidi" w:cstheme="majorBidi"/>
        </w:rPr>
        <w:t xml:space="preserve"> </w:t>
      </w:r>
      <w:proofErr w:type="gramStart"/>
      <w:r w:rsidR="000456D5" w:rsidRPr="00E32389">
        <w:rPr>
          <w:rFonts w:asciiTheme="majorBidi" w:hAnsiTheme="majorBidi" w:cstheme="majorBidi"/>
        </w:rPr>
        <w:t xml:space="preserve">Arthur Hughes, </w:t>
      </w:r>
      <w:r w:rsidR="000456D5" w:rsidRPr="00E32389">
        <w:rPr>
          <w:rFonts w:asciiTheme="majorBidi" w:hAnsiTheme="majorBidi" w:cstheme="majorBidi"/>
          <w:i/>
        </w:rPr>
        <w:t>Testing for Language Teachers,</w:t>
      </w:r>
      <w:r w:rsidR="000456D5" w:rsidRPr="00E32389">
        <w:rPr>
          <w:rFonts w:asciiTheme="majorBidi" w:hAnsiTheme="majorBidi" w:cstheme="majorBidi"/>
        </w:rPr>
        <w:t xml:space="preserve"> (United Kingdom: Cambridge University Press, 1989), </w:t>
      </w:r>
      <w:r w:rsidRPr="00E32389">
        <w:rPr>
          <w:rFonts w:asciiTheme="majorBidi" w:hAnsiTheme="majorBidi" w:cstheme="majorBidi"/>
        </w:rPr>
        <w:t>p. 2.</w:t>
      </w:r>
      <w:proofErr w:type="gramEnd"/>
    </w:p>
  </w:footnote>
  <w:footnote w:id="12">
    <w:p w:rsidR="0039347C" w:rsidRPr="00E32389" w:rsidRDefault="0039347C" w:rsidP="00E32389">
      <w:pPr>
        <w:pStyle w:val="FootnoteText"/>
        <w:ind w:firstLine="720"/>
        <w:jc w:val="both"/>
        <w:rPr>
          <w:rFonts w:asciiTheme="majorBidi" w:hAnsiTheme="majorBidi" w:cstheme="majorBidi"/>
          <w:i/>
          <w:iCs/>
        </w:rPr>
      </w:pPr>
      <w:r w:rsidRPr="00E32389">
        <w:rPr>
          <w:rStyle w:val="FootnoteReference"/>
          <w:rFonts w:asciiTheme="majorBidi" w:hAnsiTheme="majorBidi" w:cstheme="majorBidi"/>
        </w:rPr>
        <w:footnoteRef/>
      </w:r>
      <w:r w:rsidRPr="00E32389">
        <w:rPr>
          <w:rFonts w:asciiTheme="majorBidi" w:hAnsiTheme="majorBidi" w:cstheme="majorBidi"/>
        </w:rPr>
        <w:t>http://www.nclrc.org/teachers_corner/classroom_solutions_yana/vocabulary_activities.html,</w:t>
      </w:r>
      <w:r w:rsidRPr="00E32389">
        <w:rPr>
          <w:rFonts w:asciiTheme="majorBidi" w:hAnsiTheme="majorBidi" w:cstheme="majorBidi"/>
          <w:i/>
          <w:iCs/>
        </w:rPr>
        <w:t>op.cit.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Default="001A6668" w:rsidP="004A0007">
    <w:pPr>
      <w:pStyle w:val="Header"/>
      <w:framePr w:wrap="around" w:vAnchor="text" w:hAnchor="margin" w:xAlign="right" w:y="1"/>
      <w:rPr>
        <w:rStyle w:val="PageNumber"/>
      </w:rPr>
    </w:pPr>
    <w:r>
      <w:rPr>
        <w:rStyle w:val="PageNumber"/>
      </w:rPr>
      <w:fldChar w:fldCharType="begin"/>
    </w:r>
    <w:r w:rsidR="0039347C">
      <w:rPr>
        <w:rStyle w:val="PageNumber"/>
      </w:rPr>
      <w:instrText xml:space="preserve">PAGE  </w:instrText>
    </w:r>
    <w:r>
      <w:rPr>
        <w:rStyle w:val="PageNumber"/>
      </w:rPr>
      <w:fldChar w:fldCharType="end"/>
    </w:r>
  </w:p>
  <w:p w:rsidR="0039347C" w:rsidRDefault="0039347C" w:rsidP="005F53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Pr="005F53A7" w:rsidRDefault="001A6668" w:rsidP="004A0007">
    <w:pPr>
      <w:pStyle w:val="Header"/>
      <w:framePr w:wrap="around" w:vAnchor="text" w:hAnchor="margin" w:xAlign="right" w:y="1"/>
      <w:rPr>
        <w:rStyle w:val="PageNumber"/>
        <w:rFonts w:asciiTheme="majorBidi" w:hAnsiTheme="majorBidi" w:cstheme="majorBidi"/>
        <w:sz w:val="24"/>
        <w:szCs w:val="24"/>
      </w:rPr>
    </w:pPr>
    <w:r w:rsidRPr="005F53A7">
      <w:rPr>
        <w:rStyle w:val="PageNumber"/>
        <w:rFonts w:asciiTheme="majorBidi" w:hAnsiTheme="majorBidi" w:cstheme="majorBidi"/>
        <w:sz w:val="24"/>
        <w:szCs w:val="24"/>
      </w:rPr>
      <w:fldChar w:fldCharType="begin"/>
    </w:r>
    <w:r w:rsidR="0039347C" w:rsidRPr="005F53A7">
      <w:rPr>
        <w:rStyle w:val="PageNumber"/>
        <w:rFonts w:asciiTheme="majorBidi" w:hAnsiTheme="majorBidi" w:cstheme="majorBidi"/>
        <w:sz w:val="24"/>
        <w:szCs w:val="24"/>
      </w:rPr>
      <w:instrText xml:space="preserve">PAGE  </w:instrText>
    </w:r>
    <w:r w:rsidRPr="005F53A7">
      <w:rPr>
        <w:rStyle w:val="PageNumber"/>
        <w:rFonts w:asciiTheme="majorBidi" w:hAnsiTheme="majorBidi" w:cstheme="majorBidi"/>
        <w:sz w:val="24"/>
        <w:szCs w:val="24"/>
      </w:rPr>
      <w:fldChar w:fldCharType="separate"/>
    </w:r>
    <w:r w:rsidR="00E54526">
      <w:rPr>
        <w:rStyle w:val="PageNumber"/>
        <w:rFonts w:asciiTheme="majorBidi" w:hAnsiTheme="majorBidi" w:cstheme="majorBidi"/>
        <w:noProof/>
        <w:sz w:val="24"/>
        <w:szCs w:val="24"/>
      </w:rPr>
      <w:t>39</w:t>
    </w:r>
    <w:r w:rsidRPr="005F53A7">
      <w:rPr>
        <w:rStyle w:val="PageNumber"/>
        <w:rFonts w:asciiTheme="majorBidi" w:hAnsiTheme="majorBidi" w:cstheme="majorBidi"/>
        <w:sz w:val="24"/>
        <w:szCs w:val="24"/>
      </w:rPr>
      <w:fldChar w:fldCharType="end"/>
    </w:r>
  </w:p>
  <w:p w:rsidR="0039347C" w:rsidRDefault="0039347C" w:rsidP="005F53A7">
    <w:pPr>
      <w:pStyle w:val="Header"/>
      <w:ind w:right="360"/>
      <w:jc w:val="right"/>
    </w:pPr>
  </w:p>
  <w:p w:rsidR="0039347C" w:rsidRDefault="0039347C" w:rsidP="001836A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E7"/>
    <w:multiLevelType w:val="hybridMultilevel"/>
    <w:tmpl w:val="F412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1167"/>
    <w:multiLevelType w:val="hybridMultilevel"/>
    <w:tmpl w:val="EF46F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A0CB8"/>
    <w:multiLevelType w:val="hybridMultilevel"/>
    <w:tmpl w:val="A3E2C632"/>
    <w:lvl w:ilvl="0" w:tplc="1E389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2026C"/>
    <w:multiLevelType w:val="hybridMultilevel"/>
    <w:tmpl w:val="B4CA4C34"/>
    <w:lvl w:ilvl="0" w:tplc="A8F8D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864DF"/>
    <w:multiLevelType w:val="hybridMultilevel"/>
    <w:tmpl w:val="D238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010D"/>
    <w:multiLevelType w:val="hybridMultilevel"/>
    <w:tmpl w:val="E6A0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D6B74"/>
    <w:multiLevelType w:val="hybridMultilevel"/>
    <w:tmpl w:val="84BE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F20A2"/>
    <w:multiLevelType w:val="hybridMultilevel"/>
    <w:tmpl w:val="544A077A"/>
    <w:lvl w:ilvl="0" w:tplc="617C3A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A7B1A49"/>
    <w:multiLevelType w:val="hybridMultilevel"/>
    <w:tmpl w:val="D8E8D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51B59"/>
    <w:multiLevelType w:val="hybridMultilevel"/>
    <w:tmpl w:val="DE725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95C4C"/>
    <w:multiLevelType w:val="multilevel"/>
    <w:tmpl w:val="4F80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B6C0A"/>
    <w:multiLevelType w:val="hybridMultilevel"/>
    <w:tmpl w:val="3E6C2324"/>
    <w:lvl w:ilvl="0" w:tplc="5882DCE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27350D9"/>
    <w:multiLevelType w:val="hybridMultilevel"/>
    <w:tmpl w:val="A9C43E9C"/>
    <w:lvl w:ilvl="0" w:tplc="92288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32719"/>
    <w:multiLevelType w:val="hybridMultilevel"/>
    <w:tmpl w:val="0CD6E0F0"/>
    <w:lvl w:ilvl="0" w:tplc="ECB2164E">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3326C"/>
    <w:multiLevelType w:val="hybridMultilevel"/>
    <w:tmpl w:val="5A722B50"/>
    <w:lvl w:ilvl="0" w:tplc="FE06B6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57264"/>
    <w:multiLevelType w:val="hybridMultilevel"/>
    <w:tmpl w:val="115EA46A"/>
    <w:lvl w:ilvl="0" w:tplc="E0F6EB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41334"/>
    <w:multiLevelType w:val="hybridMultilevel"/>
    <w:tmpl w:val="3EBE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87173"/>
    <w:multiLevelType w:val="hybridMultilevel"/>
    <w:tmpl w:val="173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C1F45"/>
    <w:multiLevelType w:val="hybridMultilevel"/>
    <w:tmpl w:val="64BC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A7226"/>
    <w:multiLevelType w:val="hybridMultilevel"/>
    <w:tmpl w:val="7A104BF4"/>
    <w:lvl w:ilvl="0" w:tplc="D6065A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2200E88"/>
    <w:multiLevelType w:val="hybridMultilevel"/>
    <w:tmpl w:val="67744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67221"/>
    <w:multiLevelType w:val="hybridMultilevel"/>
    <w:tmpl w:val="4932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0352A"/>
    <w:multiLevelType w:val="hybridMultilevel"/>
    <w:tmpl w:val="D672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63361"/>
    <w:multiLevelType w:val="multilevel"/>
    <w:tmpl w:val="7E66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9D1E42"/>
    <w:multiLevelType w:val="hybridMultilevel"/>
    <w:tmpl w:val="CE2C0EE4"/>
    <w:lvl w:ilvl="0" w:tplc="2D509A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E5755C"/>
    <w:multiLevelType w:val="hybridMultilevel"/>
    <w:tmpl w:val="91A6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02F1C"/>
    <w:multiLevelType w:val="hybridMultilevel"/>
    <w:tmpl w:val="CE4E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045E6"/>
    <w:multiLevelType w:val="multilevel"/>
    <w:tmpl w:val="C332C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622725"/>
    <w:multiLevelType w:val="hybridMultilevel"/>
    <w:tmpl w:val="D81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D7B0B"/>
    <w:multiLevelType w:val="hybridMultilevel"/>
    <w:tmpl w:val="B8E00D9C"/>
    <w:lvl w:ilvl="0" w:tplc="8CD43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DB57D1"/>
    <w:multiLevelType w:val="hybridMultilevel"/>
    <w:tmpl w:val="E7C28F06"/>
    <w:lvl w:ilvl="0" w:tplc="56BA788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D1FC1"/>
    <w:multiLevelType w:val="hybridMultilevel"/>
    <w:tmpl w:val="4A72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82554"/>
    <w:multiLevelType w:val="hybridMultilevel"/>
    <w:tmpl w:val="42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BF0449"/>
    <w:multiLevelType w:val="hybridMultilevel"/>
    <w:tmpl w:val="4DC2A562"/>
    <w:lvl w:ilvl="0" w:tplc="157814B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561205"/>
    <w:multiLevelType w:val="hybridMultilevel"/>
    <w:tmpl w:val="D19E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C0F62"/>
    <w:multiLevelType w:val="hybridMultilevel"/>
    <w:tmpl w:val="D3EC926A"/>
    <w:lvl w:ilvl="0" w:tplc="FB209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09628E"/>
    <w:multiLevelType w:val="hybridMultilevel"/>
    <w:tmpl w:val="114C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2468F"/>
    <w:multiLevelType w:val="hybridMultilevel"/>
    <w:tmpl w:val="B572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61DC6"/>
    <w:multiLevelType w:val="hybridMultilevel"/>
    <w:tmpl w:val="56E049EE"/>
    <w:lvl w:ilvl="0" w:tplc="55D8A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FE06A1"/>
    <w:multiLevelType w:val="hybridMultilevel"/>
    <w:tmpl w:val="78865088"/>
    <w:lvl w:ilvl="0" w:tplc="0E588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16425"/>
    <w:multiLevelType w:val="hybridMultilevel"/>
    <w:tmpl w:val="983E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FA6A48"/>
    <w:multiLevelType w:val="hybridMultilevel"/>
    <w:tmpl w:val="7FD2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38"/>
  </w:num>
  <w:num w:numId="4">
    <w:abstractNumId w:val="35"/>
  </w:num>
  <w:num w:numId="5">
    <w:abstractNumId w:val="14"/>
  </w:num>
  <w:num w:numId="6">
    <w:abstractNumId w:val="32"/>
  </w:num>
  <w:num w:numId="7">
    <w:abstractNumId w:val="36"/>
  </w:num>
  <w:num w:numId="8">
    <w:abstractNumId w:val="25"/>
  </w:num>
  <w:num w:numId="9">
    <w:abstractNumId w:val="0"/>
  </w:num>
  <w:num w:numId="10">
    <w:abstractNumId w:val="3"/>
  </w:num>
  <w:num w:numId="11">
    <w:abstractNumId w:val="29"/>
  </w:num>
  <w:num w:numId="12">
    <w:abstractNumId w:val="34"/>
  </w:num>
  <w:num w:numId="13">
    <w:abstractNumId w:val="2"/>
  </w:num>
  <w:num w:numId="14">
    <w:abstractNumId w:val="22"/>
  </w:num>
  <w:num w:numId="15">
    <w:abstractNumId w:val="24"/>
  </w:num>
  <w:num w:numId="16">
    <w:abstractNumId w:val="33"/>
  </w:num>
  <w:num w:numId="17">
    <w:abstractNumId w:val="26"/>
  </w:num>
  <w:num w:numId="18">
    <w:abstractNumId w:val="41"/>
  </w:num>
  <w:num w:numId="19">
    <w:abstractNumId w:val="6"/>
  </w:num>
  <w:num w:numId="20">
    <w:abstractNumId w:val="12"/>
  </w:num>
  <w:num w:numId="21">
    <w:abstractNumId w:val="16"/>
  </w:num>
  <w:num w:numId="22">
    <w:abstractNumId w:val="20"/>
  </w:num>
  <w:num w:numId="23">
    <w:abstractNumId w:val="23"/>
  </w:num>
  <w:num w:numId="24">
    <w:abstractNumId w:val="10"/>
  </w:num>
  <w:num w:numId="25">
    <w:abstractNumId w:val="1"/>
  </w:num>
  <w:num w:numId="26">
    <w:abstractNumId w:val="27"/>
  </w:num>
  <w:num w:numId="27">
    <w:abstractNumId w:val="18"/>
  </w:num>
  <w:num w:numId="28">
    <w:abstractNumId w:val="9"/>
  </w:num>
  <w:num w:numId="29">
    <w:abstractNumId w:val="4"/>
  </w:num>
  <w:num w:numId="30">
    <w:abstractNumId w:val="37"/>
  </w:num>
  <w:num w:numId="31">
    <w:abstractNumId w:val="15"/>
  </w:num>
  <w:num w:numId="32">
    <w:abstractNumId w:val="5"/>
  </w:num>
  <w:num w:numId="33">
    <w:abstractNumId w:val="28"/>
  </w:num>
  <w:num w:numId="34">
    <w:abstractNumId w:val="11"/>
  </w:num>
  <w:num w:numId="35">
    <w:abstractNumId w:val="19"/>
  </w:num>
  <w:num w:numId="36">
    <w:abstractNumId w:val="7"/>
  </w:num>
  <w:num w:numId="37">
    <w:abstractNumId w:val="21"/>
  </w:num>
  <w:num w:numId="38">
    <w:abstractNumId w:val="40"/>
  </w:num>
  <w:num w:numId="39">
    <w:abstractNumId w:val="31"/>
  </w:num>
  <w:num w:numId="40">
    <w:abstractNumId w:val="17"/>
  </w:num>
  <w:num w:numId="41">
    <w:abstractNumId w:val="8"/>
  </w:num>
  <w:num w:numId="42">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189443">
      <o:colormenu v:ext="edit" strokecolor="none"/>
    </o:shapedefaults>
    <o:shapelayout v:ext="edit">
      <o:idmap v:ext="edit" data="185"/>
    </o:shapelayout>
  </w:hdrShapeDefaults>
  <w:footnotePr>
    <w:footnote w:id="0"/>
    <w:footnote w:id="1"/>
  </w:footnotePr>
  <w:endnotePr>
    <w:endnote w:id="0"/>
    <w:endnote w:id="1"/>
  </w:endnotePr>
  <w:compat/>
  <w:rsids>
    <w:rsidRoot w:val="00944A7A"/>
    <w:rsid w:val="000123CB"/>
    <w:rsid w:val="00014650"/>
    <w:rsid w:val="00020404"/>
    <w:rsid w:val="00023C43"/>
    <w:rsid w:val="000255C4"/>
    <w:rsid w:val="00026053"/>
    <w:rsid w:val="00037C76"/>
    <w:rsid w:val="00040ABC"/>
    <w:rsid w:val="00041171"/>
    <w:rsid w:val="00043724"/>
    <w:rsid w:val="00043DC5"/>
    <w:rsid w:val="0004482A"/>
    <w:rsid w:val="000456D5"/>
    <w:rsid w:val="00047C81"/>
    <w:rsid w:val="0006269C"/>
    <w:rsid w:val="00067DCD"/>
    <w:rsid w:val="00070AF1"/>
    <w:rsid w:val="00071568"/>
    <w:rsid w:val="00081B74"/>
    <w:rsid w:val="000923F9"/>
    <w:rsid w:val="0009597E"/>
    <w:rsid w:val="000970E2"/>
    <w:rsid w:val="000A3543"/>
    <w:rsid w:val="000A57DB"/>
    <w:rsid w:val="000A7AD7"/>
    <w:rsid w:val="000B374F"/>
    <w:rsid w:val="000B4609"/>
    <w:rsid w:val="000B742E"/>
    <w:rsid w:val="000C3341"/>
    <w:rsid w:val="000C3B8C"/>
    <w:rsid w:val="000D5A2E"/>
    <w:rsid w:val="000D5C64"/>
    <w:rsid w:val="000E133A"/>
    <w:rsid w:val="000E1626"/>
    <w:rsid w:val="000E4804"/>
    <w:rsid w:val="000E4ACB"/>
    <w:rsid w:val="000F3727"/>
    <w:rsid w:val="000F3EAA"/>
    <w:rsid w:val="000F4633"/>
    <w:rsid w:val="000F7F04"/>
    <w:rsid w:val="00103A72"/>
    <w:rsid w:val="00123DD9"/>
    <w:rsid w:val="00124DBD"/>
    <w:rsid w:val="00130480"/>
    <w:rsid w:val="001342D4"/>
    <w:rsid w:val="00136FFB"/>
    <w:rsid w:val="001445A4"/>
    <w:rsid w:val="001504CE"/>
    <w:rsid w:val="00151D6A"/>
    <w:rsid w:val="00162F01"/>
    <w:rsid w:val="00163173"/>
    <w:rsid w:val="00165BC7"/>
    <w:rsid w:val="00167846"/>
    <w:rsid w:val="00167D00"/>
    <w:rsid w:val="00175E06"/>
    <w:rsid w:val="001836A7"/>
    <w:rsid w:val="00184CE5"/>
    <w:rsid w:val="001861DA"/>
    <w:rsid w:val="00187F2A"/>
    <w:rsid w:val="00196930"/>
    <w:rsid w:val="001A1B75"/>
    <w:rsid w:val="001A41F0"/>
    <w:rsid w:val="001A6668"/>
    <w:rsid w:val="001B44B5"/>
    <w:rsid w:val="001B6478"/>
    <w:rsid w:val="001B767E"/>
    <w:rsid w:val="001C507D"/>
    <w:rsid w:val="001D0712"/>
    <w:rsid w:val="001D2A1D"/>
    <w:rsid w:val="001D3271"/>
    <w:rsid w:val="001D4F42"/>
    <w:rsid w:val="001D585C"/>
    <w:rsid w:val="001D61B7"/>
    <w:rsid w:val="001D7AFC"/>
    <w:rsid w:val="001E0071"/>
    <w:rsid w:val="001E057F"/>
    <w:rsid w:val="001E1A7C"/>
    <w:rsid w:val="001E74FE"/>
    <w:rsid w:val="001F29D9"/>
    <w:rsid w:val="002021A2"/>
    <w:rsid w:val="0020533C"/>
    <w:rsid w:val="00207B01"/>
    <w:rsid w:val="00220AAF"/>
    <w:rsid w:val="002274C1"/>
    <w:rsid w:val="00227D25"/>
    <w:rsid w:val="00230A2E"/>
    <w:rsid w:val="002356DD"/>
    <w:rsid w:val="00235ABB"/>
    <w:rsid w:val="002417C9"/>
    <w:rsid w:val="00242264"/>
    <w:rsid w:val="00245398"/>
    <w:rsid w:val="00247660"/>
    <w:rsid w:val="00261FE5"/>
    <w:rsid w:val="00266C51"/>
    <w:rsid w:val="00267566"/>
    <w:rsid w:val="00276675"/>
    <w:rsid w:val="00285F0F"/>
    <w:rsid w:val="00290B81"/>
    <w:rsid w:val="00292A0D"/>
    <w:rsid w:val="002A105F"/>
    <w:rsid w:val="002A13C1"/>
    <w:rsid w:val="002A4952"/>
    <w:rsid w:val="002B1489"/>
    <w:rsid w:val="002B5364"/>
    <w:rsid w:val="002C24E3"/>
    <w:rsid w:val="002C5297"/>
    <w:rsid w:val="002C657B"/>
    <w:rsid w:val="002D02C0"/>
    <w:rsid w:val="002D41EB"/>
    <w:rsid w:val="002E4786"/>
    <w:rsid w:val="002E598F"/>
    <w:rsid w:val="002F0DF8"/>
    <w:rsid w:val="002F2305"/>
    <w:rsid w:val="002F5563"/>
    <w:rsid w:val="002F78F7"/>
    <w:rsid w:val="00300F75"/>
    <w:rsid w:val="00305260"/>
    <w:rsid w:val="00314577"/>
    <w:rsid w:val="00317657"/>
    <w:rsid w:val="00317D37"/>
    <w:rsid w:val="00323CE5"/>
    <w:rsid w:val="0033510B"/>
    <w:rsid w:val="00335283"/>
    <w:rsid w:val="00335754"/>
    <w:rsid w:val="00336530"/>
    <w:rsid w:val="003417C7"/>
    <w:rsid w:val="0035027B"/>
    <w:rsid w:val="0035182C"/>
    <w:rsid w:val="00352150"/>
    <w:rsid w:val="003557AE"/>
    <w:rsid w:val="003606A1"/>
    <w:rsid w:val="00362369"/>
    <w:rsid w:val="00367346"/>
    <w:rsid w:val="00374297"/>
    <w:rsid w:val="00374C2D"/>
    <w:rsid w:val="00375919"/>
    <w:rsid w:val="003759EF"/>
    <w:rsid w:val="00375BF6"/>
    <w:rsid w:val="00381D36"/>
    <w:rsid w:val="00384717"/>
    <w:rsid w:val="00387D4E"/>
    <w:rsid w:val="003916EB"/>
    <w:rsid w:val="00391E7E"/>
    <w:rsid w:val="0039347C"/>
    <w:rsid w:val="0039555A"/>
    <w:rsid w:val="00397E93"/>
    <w:rsid w:val="003A478D"/>
    <w:rsid w:val="003A5A3F"/>
    <w:rsid w:val="003A6892"/>
    <w:rsid w:val="003B018E"/>
    <w:rsid w:val="003B6291"/>
    <w:rsid w:val="003C2446"/>
    <w:rsid w:val="003C40FE"/>
    <w:rsid w:val="003D46B8"/>
    <w:rsid w:val="003F6ECD"/>
    <w:rsid w:val="004023B3"/>
    <w:rsid w:val="0040547C"/>
    <w:rsid w:val="00413F1F"/>
    <w:rsid w:val="00416E25"/>
    <w:rsid w:val="0041725A"/>
    <w:rsid w:val="004179A5"/>
    <w:rsid w:val="00421FA9"/>
    <w:rsid w:val="0042611C"/>
    <w:rsid w:val="00426B78"/>
    <w:rsid w:val="0043664B"/>
    <w:rsid w:val="00444B3B"/>
    <w:rsid w:val="0045332B"/>
    <w:rsid w:val="0045545C"/>
    <w:rsid w:val="00465F95"/>
    <w:rsid w:val="0046787A"/>
    <w:rsid w:val="00470BC5"/>
    <w:rsid w:val="0047268C"/>
    <w:rsid w:val="004743EC"/>
    <w:rsid w:val="00480432"/>
    <w:rsid w:val="0048577B"/>
    <w:rsid w:val="004901EA"/>
    <w:rsid w:val="00491527"/>
    <w:rsid w:val="00492C12"/>
    <w:rsid w:val="0049367B"/>
    <w:rsid w:val="004A0007"/>
    <w:rsid w:val="004A3517"/>
    <w:rsid w:val="004A37B7"/>
    <w:rsid w:val="004C2B92"/>
    <w:rsid w:val="004C4C1E"/>
    <w:rsid w:val="004C5C7D"/>
    <w:rsid w:val="004D0329"/>
    <w:rsid w:val="004D0389"/>
    <w:rsid w:val="004D244E"/>
    <w:rsid w:val="004D4675"/>
    <w:rsid w:val="004D510D"/>
    <w:rsid w:val="004E0B3B"/>
    <w:rsid w:val="004E13CA"/>
    <w:rsid w:val="004E378F"/>
    <w:rsid w:val="004E470E"/>
    <w:rsid w:val="004F27E9"/>
    <w:rsid w:val="004F350D"/>
    <w:rsid w:val="004F6FBB"/>
    <w:rsid w:val="005041DB"/>
    <w:rsid w:val="00515247"/>
    <w:rsid w:val="00521688"/>
    <w:rsid w:val="00523F94"/>
    <w:rsid w:val="0052447F"/>
    <w:rsid w:val="0052493B"/>
    <w:rsid w:val="00532D69"/>
    <w:rsid w:val="00533508"/>
    <w:rsid w:val="00537CF7"/>
    <w:rsid w:val="00537DE4"/>
    <w:rsid w:val="00540BE3"/>
    <w:rsid w:val="005437A8"/>
    <w:rsid w:val="005449CB"/>
    <w:rsid w:val="005466A5"/>
    <w:rsid w:val="005519EA"/>
    <w:rsid w:val="00554AB1"/>
    <w:rsid w:val="00557468"/>
    <w:rsid w:val="00557A45"/>
    <w:rsid w:val="00560293"/>
    <w:rsid w:val="00565EB3"/>
    <w:rsid w:val="005711D1"/>
    <w:rsid w:val="0058059B"/>
    <w:rsid w:val="005813F5"/>
    <w:rsid w:val="00584C75"/>
    <w:rsid w:val="005877FC"/>
    <w:rsid w:val="005907B2"/>
    <w:rsid w:val="00593857"/>
    <w:rsid w:val="005A272A"/>
    <w:rsid w:val="005B3E63"/>
    <w:rsid w:val="005B4089"/>
    <w:rsid w:val="005B4570"/>
    <w:rsid w:val="005B57DC"/>
    <w:rsid w:val="005B6BD4"/>
    <w:rsid w:val="005C0E78"/>
    <w:rsid w:val="005C2D0E"/>
    <w:rsid w:val="005C6955"/>
    <w:rsid w:val="005D0508"/>
    <w:rsid w:val="005D135A"/>
    <w:rsid w:val="005D1B1C"/>
    <w:rsid w:val="005D4EC8"/>
    <w:rsid w:val="005D6128"/>
    <w:rsid w:val="005E0F21"/>
    <w:rsid w:val="005E5233"/>
    <w:rsid w:val="005F53A7"/>
    <w:rsid w:val="005F660A"/>
    <w:rsid w:val="005F686F"/>
    <w:rsid w:val="005F6A9F"/>
    <w:rsid w:val="00602189"/>
    <w:rsid w:val="00602A65"/>
    <w:rsid w:val="00602F5D"/>
    <w:rsid w:val="00603B6D"/>
    <w:rsid w:val="006068FB"/>
    <w:rsid w:val="00610779"/>
    <w:rsid w:val="006120C5"/>
    <w:rsid w:val="00612919"/>
    <w:rsid w:val="00614923"/>
    <w:rsid w:val="006161C0"/>
    <w:rsid w:val="00624CA5"/>
    <w:rsid w:val="0063075B"/>
    <w:rsid w:val="00630F4B"/>
    <w:rsid w:val="0063294C"/>
    <w:rsid w:val="00633667"/>
    <w:rsid w:val="00634837"/>
    <w:rsid w:val="00643705"/>
    <w:rsid w:val="00643A18"/>
    <w:rsid w:val="00643E80"/>
    <w:rsid w:val="00651589"/>
    <w:rsid w:val="0065616C"/>
    <w:rsid w:val="00665732"/>
    <w:rsid w:val="00670876"/>
    <w:rsid w:val="00672F70"/>
    <w:rsid w:val="00674549"/>
    <w:rsid w:val="00674563"/>
    <w:rsid w:val="006751D9"/>
    <w:rsid w:val="00692784"/>
    <w:rsid w:val="00692BB0"/>
    <w:rsid w:val="006A57EC"/>
    <w:rsid w:val="006B4F84"/>
    <w:rsid w:val="006B5BC7"/>
    <w:rsid w:val="006C010F"/>
    <w:rsid w:val="006C1AB6"/>
    <w:rsid w:val="006C4051"/>
    <w:rsid w:val="006D16CD"/>
    <w:rsid w:val="006D3775"/>
    <w:rsid w:val="006D3A7F"/>
    <w:rsid w:val="006D4FCB"/>
    <w:rsid w:val="006D7555"/>
    <w:rsid w:val="006E3ABA"/>
    <w:rsid w:val="006F3A83"/>
    <w:rsid w:val="006F48EA"/>
    <w:rsid w:val="00700B17"/>
    <w:rsid w:val="00704DC4"/>
    <w:rsid w:val="007057C9"/>
    <w:rsid w:val="00706EBD"/>
    <w:rsid w:val="00706EC5"/>
    <w:rsid w:val="00713A55"/>
    <w:rsid w:val="007153A7"/>
    <w:rsid w:val="00716F60"/>
    <w:rsid w:val="007277EE"/>
    <w:rsid w:val="00730299"/>
    <w:rsid w:val="00741E4C"/>
    <w:rsid w:val="0074245C"/>
    <w:rsid w:val="007468D3"/>
    <w:rsid w:val="0075763A"/>
    <w:rsid w:val="0076383A"/>
    <w:rsid w:val="00765A95"/>
    <w:rsid w:val="007664D4"/>
    <w:rsid w:val="00767B94"/>
    <w:rsid w:val="00770610"/>
    <w:rsid w:val="00770634"/>
    <w:rsid w:val="007808D3"/>
    <w:rsid w:val="007836D1"/>
    <w:rsid w:val="00784DBA"/>
    <w:rsid w:val="0079218A"/>
    <w:rsid w:val="00792A95"/>
    <w:rsid w:val="007A1139"/>
    <w:rsid w:val="007A1ADA"/>
    <w:rsid w:val="007A245B"/>
    <w:rsid w:val="007A5467"/>
    <w:rsid w:val="007A665D"/>
    <w:rsid w:val="007A7846"/>
    <w:rsid w:val="007B0ACE"/>
    <w:rsid w:val="007B29C9"/>
    <w:rsid w:val="007B443D"/>
    <w:rsid w:val="007B6A1D"/>
    <w:rsid w:val="007C2816"/>
    <w:rsid w:val="007C4E00"/>
    <w:rsid w:val="007C61D9"/>
    <w:rsid w:val="007D1501"/>
    <w:rsid w:val="007D3860"/>
    <w:rsid w:val="007D4EF2"/>
    <w:rsid w:val="007D74E6"/>
    <w:rsid w:val="00804CF2"/>
    <w:rsid w:val="008111F5"/>
    <w:rsid w:val="00812705"/>
    <w:rsid w:val="00816BD6"/>
    <w:rsid w:val="0082506C"/>
    <w:rsid w:val="0082696B"/>
    <w:rsid w:val="0083395B"/>
    <w:rsid w:val="00840A95"/>
    <w:rsid w:val="00842FC1"/>
    <w:rsid w:val="00843FA1"/>
    <w:rsid w:val="008453AC"/>
    <w:rsid w:val="00850BF0"/>
    <w:rsid w:val="0085122C"/>
    <w:rsid w:val="008562DE"/>
    <w:rsid w:val="0086466D"/>
    <w:rsid w:val="00864F8A"/>
    <w:rsid w:val="008765E9"/>
    <w:rsid w:val="008778E4"/>
    <w:rsid w:val="0088058A"/>
    <w:rsid w:val="00883043"/>
    <w:rsid w:val="00884AF9"/>
    <w:rsid w:val="00885EFE"/>
    <w:rsid w:val="008903B4"/>
    <w:rsid w:val="00891079"/>
    <w:rsid w:val="008919F5"/>
    <w:rsid w:val="00893054"/>
    <w:rsid w:val="00893664"/>
    <w:rsid w:val="00894045"/>
    <w:rsid w:val="00894701"/>
    <w:rsid w:val="00897DA2"/>
    <w:rsid w:val="008A222E"/>
    <w:rsid w:val="008C7B63"/>
    <w:rsid w:val="008D1C98"/>
    <w:rsid w:val="008D5E71"/>
    <w:rsid w:val="008E5665"/>
    <w:rsid w:val="008E5992"/>
    <w:rsid w:val="008F0BB6"/>
    <w:rsid w:val="008F6231"/>
    <w:rsid w:val="008F6296"/>
    <w:rsid w:val="008F6F51"/>
    <w:rsid w:val="00900364"/>
    <w:rsid w:val="00910BB0"/>
    <w:rsid w:val="00914CA6"/>
    <w:rsid w:val="009152B0"/>
    <w:rsid w:val="0091698A"/>
    <w:rsid w:val="009226BB"/>
    <w:rsid w:val="00926E11"/>
    <w:rsid w:val="009302FD"/>
    <w:rsid w:val="0093107E"/>
    <w:rsid w:val="00934BA0"/>
    <w:rsid w:val="00943D98"/>
    <w:rsid w:val="00944A7A"/>
    <w:rsid w:val="00945204"/>
    <w:rsid w:val="00952904"/>
    <w:rsid w:val="009534AD"/>
    <w:rsid w:val="009577A7"/>
    <w:rsid w:val="00962E2E"/>
    <w:rsid w:val="009651F1"/>
    <w:rsid w:val="00965847"/>
    <w:rsid w:val="00974774"/>
    <w:rsid w:val="00977200"/>
    <w:rsid w:val="00982D49"/>
    <w:rsid w:val="00987860"/>
    <w:rsid w:val="00987B26"/>
    <w:rsid w:val="00990514"/>
    <w:rsid w:val="0099365A"/>
    <w:rsid w:val="00993A95"/>
    <w:rsid w:val="00994171"/>
    <w:rsid w:val="009A39B3"/>
    <w:rsid w:val="009A63E3"/>
    <w:rsid w:val="009A69A1"/>
    <w:rsid w:val="009B1FFB"/>
    <w:rsid w:val="009B2025"/>
    <w:rsid w:val="009B4A72"/>
    <w:rsid w:val="009C4A82"/>
    <w:rsid w:val="009C5976"/>
    <w:rsid w:val="009C7BF0"/>
    <w:rsid w:val="009C7D57"/>
    <w:rsid w:val="009D78AB"/>
    <w:rsid w:val="009E2BFC"/>
    <w:rsid w:val="009E57E7"/>
    <w:rsid w:val="009F2174"/>
    <w:rsid w:val="009F247D"/>
    <w:rsid w:val="009F4F57"/>
    <w:rsid w:val="009F68E7"/>
    <w:rsid w:val="009F7790"/>
    <w:rsid w:val="00A00504"/>
    <w:rsid w:val="00A06412"/>
    <w:rsid w:val="00A15BCA"/>
    <w:rsid w:val="00A219E9"/>
    <w:rsid w:val="00A21EA1"/>
    <w:rsid w:val="00A248B3"/>
    <w:rsid w:val="00A263ED"/>
    <w:rsid w:val="00A3445B"/>
    <w:rsid w:val="00A407A0"/>
    <w:rsid w:val="00A41BFE"/>
    <w:rsid w:val="00A42885"/>
    <w:rsid w:val="00A50EEE"/>
    <w:rsid w:val="00A519AC"/>
    <w:rsid w:val="00A557E4"/>
    <w:rsid w:val="00A57886"/>
    <w:rsid w:val="00A627BB"/>
    <w:rsid w:val="00A66B66"/>
    <w:rsid w:val="00A7485E"/>
    <w:rsid w:val="00A759B0"/>
    <w:rsid w:val="00A83B04"/>
    <w:rsid w:val="00A84537"/>
    <w:rsid w:val="00A8545B"/>
    <w:rsid w:val="00A85546"/>
    <w:rsid w:val="00A9341C"/>
    <w:rsid w:val="00A955E5"/>
    <w:rsid w:val="00AA6735"/>
    <w:rsid w:val="00AB6E1F"/>
    <w:rsid w:val="00AB72DD"/>
    <w:rsid w:val="00AB7873"/>
    <w:rsid w:val="00AD0BFC"/>
    <w:rsid w:val="00AD1078"/>
    <w:rsid w:val="00AD1D7A"/>
    <w:rsid w:val="00AD69BA"/>
    <w:rsid w:val="00AE5A82"/>
    <w:rsid w:val="00AE7E9F"/>
    <w:rsid w:val="00AF085F"/>
    <w:rsid w:val="00AF4260"/>
    <w:rsid w:val="00AF5585"/>
    <w:rsid w:val="00B022BA"/>
    <w:rsid w:val="00B03532"/>
    <w:rsid w:val="00B045A8"/>
    <w:rsid w:val="00B16212"/>
    <w:rsid w:val="00B16419"/>
    <w:rsid w:val="00B172E4"/>
    <w:rsid w:val="00B23915"/>
    <w:rsid w:val="00B24D8F"/>
    <w:rsid w:val="00B25959"/>
    <w:rsid w:val="00B2640F"/>
    <w:rsid w:val="00B30C26"/>
    <w:rsid w:val="00B33DA9"/>
    <w:rsid w:val="00B362E0"/>
    <w:rsid w:val="00B36493"/>
    <w:rsid w:val="00B41398"/>
    <w:rsid w:val="00B53EEA"/>
    <w:rsid w:val="00B57EDC"/>
    <w:rsid w:val="00B60951"/>
    <w:rsid w:val="00B635A8"/>
    <w:rsid w:val="00B6663D"/>
    <w:rsid w:val="00B729EA"/>
    <w:rsid w:val="00B74C98"/>
    <w:rsid w:val="00B76AE3"/>
    <w:rsid w:val="00B851C5"/>
    <w:rsid w:val="00B91B57"/>
    <w:rsid w:val="00B95800"/>
    <w:rsid w:val="00BA15A4"/>
    <w:rsid w:val="00BA2BBD"/>
    <w:rsid w:val="00BA3403"/>
    <w:rsid w:val="00BA3F7D"/>
    <w:rsid w:val="00BB325F"/>
    <w:rsid w:val="00BC317B"/>
    <w:rsid w:val="00BC42B2"/>
    <w:rsid w:val="00BC4F95"/>
    <w:rsid w:val="00BD0217"/>
    <w:rsid w:val="00BD1905"/>
    <w:rsid w:val="00BD2CF9"/>
    <w:rsid w:val="00BD37DE"/>
    <w:rsid w:val="00BE08BA"/>
    <w:rsid w:val="00BE0EF8"/>
    <w:rsid w:val="00BE4BCB"/>
    <w:rsid w:val="00BE6413"/>
    <w:rsid w:val="00BF18F5"/>
    <w:rsid w:val="00BF5F4C"/>
    <w:rsid w:val="00BF78F7"/>
    <w:rsid w:val="00C10C22"/>
    <w:rsid w:val="00C141C8"/>
    <w:rsid w:val="00C151B7"/>
    <w:rsid w:val="00C17478"/>
    <w:rsid w:val="00C20A56"/>
    <w:rsid w:val="00C22BB9"/>
    <w:rsid w:val="00C264FE"/>
    <w:rsid w:val="00C34660"/>
    <w:rsid w:val="00C40503"/>
    <w:rsid w:val="00C53A3E"/>
    <w:rsid w:val="00C57682"/>
    <w:rsid w:val="00C60448"/>
    <w:rsid w:val="00C610DC"/>
    <w:rsid w:val="00C614F6"/>
    <w:rsid w:val="00C66A8A"/>
    <w:rsid w:val="00C67BB0"/>
    <w:rsid w:val="00C77D14"/>
    <w:rsid w:val="00C83A55"/>
    <w:rsid w:val="00C87A91"/>
    <w:rsid w:val="00C92998"/>
    <w:rsid w:val="00C95D39"/>
    <w:rsid w:val="00C961EC"/>
    <w:rsid w:val="00C96B6B"/>
    <w:rsid w:val="00CA0F5B"/>
    <w:rsid w:val="00CA2345"/>
    <w:rsid w:val="00CA2A47"/>
    <w:rsid w:val="00CA48E7"/>
    <w:rsid w:val="00CA746A"/>
    <w:rsid w:val="00CB24AC"/>
    <w:rsid w:val="00CB2A13"/>
    <w:rsid w:val="00CB580A"/>
    <w:rsid w:val="00CD41EF"/>
    <w:rsid w:val="00CE17BE"/>
    <w:rsid w:val="00CE2BD4"/>
    <w:rsid w:val="00CE46FF"/>
    <w:rsid w:val="00CF1690"/>
    <w:rsid w:val="00CF4047"/>
    <w:rsid w:val="00D0289D"/>
    <w:rsid w:val="00D05C26"/>
    <w:rsid w:val="00D0766B"/>
    <w:rsid w:val="00D13252"/>
    <w:rsid w:val="00D157FE"/>
    <w:rsid w:val="00D167B6"/>
    <w:rsid w:val="00D3312A"/>
    <w:rsid w:val="00D335A6"/>
    <w:rsid w:val="00D4374A"/>
    <w:rsid w:val="00D536AB"/>
    <w:rsid w:val="00D56343"/>
    <w:rsid w:val="00D6066F"/>
    <w:rsid w:val="00D65F41"/>
    <w:rsid w:val="00D7193B"/>
    <w:rsid w:val="00D7585E"/>
    <w:rsid w:val="00D7797C"/>
    <w:rsid w:val="00D814A1"/>
    <w:rsid w:val="00D81988"/>
    <w:rsid w:val="00D828DA"/>
    <w:rsid w:val="00D90EAA"/>
    <w:rsid w:val="00D9586E"/>
    <w:rsid w:val="00D975CB"/>
    <w:rsid w:val="00DA1B30"/>
    <w:rsid w:val="00DB0FC1"/>
    <w:rsid w:val="00DB13FE"/>
    <w:rsid w:val="00DB27B2"/>
    <w:rsid w:val="00DC28C3"/>
    <w:rsid w:val="00DC4B25"/>
    <w:rsid w:val="00DC4DC5"/>
    <w:rsid w:val="00DD133A"/>
    <w:rsid w:val="00DD21D8"/>
    <w:rsid w:val="00DD51D9"/>
    <w:rsid w:val="00DD5CA8"/>
    <w:rsid w:val="00DD7E99"/>
    <w:rsid w:val="00DE2CF0"/>
    <w:rsid w:val="00DE5E55"/>
    <w:rsid w:val="00DF4945"/>
    <w:rsid w:val="00E070FB"/>
    <w:rsid w:val="00E10211"/>
    <w:rsid w:val="00E14BF5"/>
    <w:rsid w:val="00E17951"/>
    <w:rsid w:val="00E223BC"/>
    <w:rsid w:val="00E22B3B"/>
    <w:rsid w:val="00E25622"/>
    <w:rsid w:val="00E31F49"/>
    <w:rsid w:val="00E32389"/>
    <w:rsid w:val="00E33278"/>
    <w:rsid w:val="00E34484"/>
    <w:rsid w:val="00E35E52"/>
    <w:rsid w:val="00E37EB0"/>
    <w:rsid w:val="00E475AF"/>
    <w:rsid w:val="00E477D4"/>
    <w:rsid w:val="00E50651"/>
    <w:rsid w:val="00E51774"/>
    <w:rsid w:val="00E54526"/>
    <w:rsid w:val="00E575CA"/>
    <w:rsid w:val="00E57A7A"/>
    <w:rsid w:val="00E62409"/>
    <w:rsid w:val="00E655C1"/>
    <w:rsid w:val="00E730D7"/>
    <w:rsid w:val="00E77927"/>
    <w:rsid w:val="00E8036D"/>
    <w:rsid w:val="00E8280C"/>
    <w:rsid w:val="00E831FC"/>
    <w:rsid w:val="00E8346E"/>
    <w:rsid w:val="00E87E03"/>
    <w:rsid w:val="00E92997"/>
    <w:rsid w:val="00E93821"/>
    <w:rsid w:val="00E94608"/>
    <w:rsid w:val="00E94680"/>
    <w:rsid w:val="00E9612D"/>
    <w:rsid w:val="00EA2631"/>
    <w:rsid w:val="00EA783F"/>
    <w:rsid w:val="00EB0163"/>
    <w:rsid w:val="00EB0870"/>
    <w:rsid w:val="00EB2D37"/>
    <w:rsid w:val="00EB3759"/>
    <w:rsid w:val="00EC125C"/>
    <w:rsid w:val="00ED0989"/>
    <w:rsid w:val="00ED1C7F"/>
    <w:rsid w:val="00ED73F0"/>
    <w:rsid w:val="00EF0F57"/>
    <w:rsid w:val="00EF21DE"/>
    <w:rsid w:val="00EF3B29"/>
    <w:rsid w:val="00EF528C"/>
    <w:rsid w:val="00F012B2"/>
    <w:rsid w:val="00F06010"/>
    <w:rsid w:val="00F06E48"/>
    <w:rsid w:val="00F111D3"/>
    <w:rsid w:val="00F15D49"/>
    <w:rsid w:val="00F23021"/>
    <w:rsid w:val="00F25357"/>
    <w:rsid w:val="00F306E8"/>
    <w:rsid w:val="00F321C7"/>
    <w:rsid w:val="00F42049"/>
    <w:rsid w:val="00F4381F"/>
    <w:rsid w:val="00F43D76"/>
    <w:rsid w:val="00F46BE4"/>
    <w:rsid w:val="00F57715"/>
    <w:rsid w:val="00F57AA6"/>
    <w:rsid w:val="00F60C59"/>
    <w:rsid w:val="00F644CE"/>
    <w:rsid w:val="00F647E4"/>
    <w:rsid w:val="00F66D5D"/>
    <w:rsid w:val="00F67EE7"/>
    <w:rsid w:val="00F72406"/>
    <w:rsid w:val="00F74FC2"/>
    <w:rsid w:val="00F90759"/>
    <w:rsid w:val="00F9196B"/>
    <w:rsid w:val="00F920AA"/>
    <w:rsid w:val="00F93D7B"/>
    <w:rsid w:val="00FB2760"/>
    <w:rsid w:val="00FB4041"/>
    <w:rsid w:val="00FB46C2"/>
    <w:rsid w:val="00FC0ACC"/>
    <w:rsid w:val="00FC0CB9"/>
    <w:rsid w:val="00FC1554"/>
    <w:rsid w:val="00FC27F5"/>
    <w:rsid w:val="00FC5D76"/>
    <w:rsid w:val="00FC7521"/>
    <w:rsid w:val="00FD675A"/>
    <w:rsid w:val="00FE433F"/>
    <w:rsid w:val="00FE62B8"/>
    <w:rsid w:val="00FF3D35"/>
    <w:rsid w:val="00FF41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944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99"/>
  </w:style>
  <w:style w:type="paragraph" w:styleId="Heading2">
    <w:name w:val="heading 2"/>
    <w:basedOn w:val="Normal"/>
    <w:link w:val="Heading2Char"/>
    <w:uiPriority w:val="9"/>
    <w:qFormat/>
    <w:rsid w:val="00EF0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D0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7A"/>
    <w:pPr>
      <w:ind w:left="720"/>
      <w:contextualSpacing/>
    </w:pPr>
  </w:style>
  <w:style w:type="character" w:customStyle="1" w:styleId="hps">
    <w:name w:val="hps"/>
    <w:basedOn w:val="DefaultParagraphFont"/>
    <w:rsid w:val="000E133A"/>
  </w:style>
  <w:style w:type="paragraph" w:styleId="FootnoteText">
    <w:name w:val="footnote text"/>
    <w:basedOn w:val="Normal"/>
    <w:link w:val="FootnoteTextChar"/>
    <w:uiPriority w:val="99"/>
    <w:unhideWhenUsed/>
    <w:rsid w:val="00AD1078"/>
    <w:pPr>
      <w:spacing w:after="0" w:line="240" w:lineRule="auto"/>
    </w:pPr>
    <w:rPr>
      <w:sz w:val="20"/>
      <w:szCs w:val="20"/>
    </w:rPr>
  </w:style>
  <w:style w:type="character" w:customStyle="1" w:styleId="FootnoteTextChar">
    <w:name w:val="Footnote Text Char"/>
    <w:basedOn w:val="DefaultParagraphFont"/>
    <w:link w:val="FootnoteText"/>
    <w:uiPriority w:val="99"/>
    <w:rsid w:val="00AD1078"/>
    <w:rPr>
      <w:sz w:val="20"/>
      <w:szCs w:val="20"/>
    </w:rPr>
  </w:style>
  <w:style w:type="character" w:styleId="FootnoteReference">
    <w:name w:val="footnote reference"/>
    <w:basedOn w:val="DefaultParagraphFont"/>
    <w:uiPriority w:val="99"/>
    <w:semiHidden/>
    <w:unhideWhenUsed/>
    <w:rsid w:val="00AD1078"/>
    <w:rPr>
      <w:vertAlign w:val="superscript"/>
    </w:rPr>
  </w:style>
  <w:style w:type="character" w:customStyle="1" w:styleId="shorttext">
    <w:name w:val="short_text"/>
    <w:basedOn w:val="DefaultParagraphFont"/>
    <w:rsid w:val="00292A0D"/>
  </w:style>
  <w:style w:type="paragraph" w:styleId="Header">
    <w:name w:val="header"/>
    <w:basedOn w:val="Normal"/>
    <w:link w:val="HeaderChar"/>
    <w:uiPriority w:val="99"/>
    <w:unhideWhenUsed/>
    <w:rsid w:val="001E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FE"/>
  </w:style>
  <w:style w:type="paragraph" w:styleId="Footer">
    <w:name w:val="footer"/>
    <w:basedOn w:val="Normal"/>
    <w:link w:val="FooterChar"/>
    <w:uiPriority w:val="99"/>
    <w:unhideWhenUsed/>
    <w:rsid w:val="001E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FE"/>
  </w:style>
  <w:style w:type="table" w:styleId="TableGrid">
    <w:name w:val="Table Grid"/>
    <w:basedOn w:val="TableNormal"/>
    <w:uiPriority w:val="59"/>
    <w:rsid w:val="00716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7D37"/>
    <w:rPr>
      <w:color w:val="808080"/>
    </w:rPr>
  </w:style>
  <w:style w:type="paragraph" w:styleId="BalloonText">
    <w:name w:val="Balloon Text"/>
    <w:basedOn w:val="Normal"/>
    <w:link w:val="BalloonTextChar"/>
    <w:uiPriority w:val="99"/>
    <w:semiHidden/>
    <w:unhideWhenUsed/>
    <w:rsid w:val="0031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37"/>
    <w:rPr>
      <w:rFonts w:ascii="Tahoma" w:hAnsi="Tahoma" w:cs="Tahoma"/>
      <w:sz w:val="16"/>
      <w:szCs w:val="16"/>
    </w:rPr>
  </w:style>
  <w:style w:type="character" w:styleId="Hyperlink">
    <w:name w:val="Hyperlink"/>
    <w:basedOn w:val="DefaultParagraphFont"/>
    <w:uiPriority w:val="99"/>
    <w:unhideWhenUsed/>
    <w:rsid w:val="00E51774"/>
    <w:rPr>
      <w:color w:val="0000FF"/>
      <w:u w:val="single"/>
    </w:rPr>
  </w:style>
  <w:style w:type="character" w:customStyle="1" w:styleId="Heading2Char">
    <w:name w:val="Heading 2 Char"/>
    <w:basedOn w:val="DefaultParagraphFont"/>
    <w:link w:val="Heading2"/>
    <w:uiPriority w:val="9"/>
    <w:rsid w:val="00EF0F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71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D0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712"/>
    <w:rPr>
      <w:b/>
      <w:bCs/>
    </w:rPr>
  </w:style>
  <w:style w:type="character" w:styleId="Emphasis">
    <w:name w:val="Emphasis"/>
    <w:basedOn w:val="DefaultParagraphFont"/>
    <w:uiPriority w:val="20"/>
    <w:qFormat/>
    <w:rsid w:val="001D0712"/>
    <w:rPr>
      <w:i/>
      <w:iCs/>
    </w:rPr>
  </w:style>
  <w:style w:type="character" w:styleId="PageNumber">
    <w:name w:val="page number"/>
    <w:basedOn w:val="DefaultParagraphFont"/>
    <w:uiPriority w:val="99"/>
    <w:semiHidden/>
    <w:unhideWhenUsed/>
    <w:rsid w:val="005F53A7"/>
  </w:style>
</w:styles>
</file>

<file path=word/webSettings.xml><?xml version="1.0" encoding="utf-8"?>
<w:webSettings xmlns:r="http://schemas.openxmlformats.org/officeDocument/2006/relationships" xmlns:w="http://schemas.openxmlformats.org/wordprocessingml/2006/main">
  <w:divs>
    <w:div w:id="152111812">
      <w:bodyDiv w:val="1"/>
      <w:marLeft w:val="0"/>
      <w:marRight w:val="0"/>
      <w:marTop w:val="0"/>
      <w:marBottom w:val="0"/>
      <w:divBdr>
        <w:top w:val="none" w:sz="0" w:space="0" w:color="auto"/>
        <w:left w:val="none" w:sz="0" w:space="0" w:color="auto"/>
        <w:bottom w:val="none" w:sz="0" w:space="0" w:color="auto"/>
        <w:right w:val="none" w:sz="0" w:space="0" w:color="auto"/>
      </w:divBdr>
      <w:divsChild>
        <w:div w:id="1124692153">
          <w:marLeft w:val="0"/>
          <w:marRight w:val="0"/>
          <w:marTop w:val="0"/>
          <w:marBottom w:val="0"/>
          <w:divBdr>
            <w:top w:val="none" w:sz="0" w:space="0" w:color="auto"/>
            <w:left w:val="none" w:sz="0" w:space="0" w:color="auto"/>
            <w:bottom w:val="none" w:sz="0" w:space="0" w:color="auto"/>
            <w:right w:val="none" w:sz="0" w:space="0" w:color="auto"/>
          </w:divBdr>
        </w:div>
        <w:div w:id="381366842">
          <w:marLeft w:val="0"/>
          <w:marRight w:val="0"/>
          <w:marTop w:val="0"/>
          <w:marBottom w:val="0"/>
          <w:divBdr>
            <w:top w:val="none" w:sz="0" w:space="0" w:color="auto"/>
            <w:left w:val="none" w:sz="0" w:space="0" w:color="auto"/>
            <w:bottom w:val="none" w:sz="0" w:space="0" w:color="auto"/>
            <w:right w:val="none" w:sz="0" w:space="0" w:color="auto"/>
          </w:divBdr>
        </w:div>
        <w:div w:id="1830828486">
          <w:marLeft w:val="0"/>
          <w:marRight w:val="0"/>
          <w:marTop w:val="0"/>
          <w:marBottom w:val="0"/>
          <w:divBdr>
            <w:top w:val="none" w:sz="0" w:space="0" w:color="auto"/>
            <w:left w:val="none" w:sz="0" w:space="0" w:color="auto"/>
            <w:bottom w:val="none" w:sz="0" w:space="0" w:color="auto"/>
            <w:right w:val="none" w:sz="0" w:space="0" w:color="auto"/>
          </w:divBdr>
        </w:div>
      </w:divsChild>
    </w:div>
    <w:div w:id="1106270342">
      <w:bodyDiv w:val="1"/>
      <w:marLeft w:val="0"/>
      <w:marRight w:val="0"/>
      <w:marTop w:val="0"/>
      <w:marBottom w:val="0"/>
      <w:divBdr>
        <w:top w:val="none" w:sz="0" w:space="0" w:color="auto"/>
        <w:left w:val="none" w:sz="0" w:space="0" w:color="auto"/>
        <w:bottom w:val="none" w:sz="0" w:space="0" w:color="auto"/>
        <w:right w:val="none" w:sz="0" w:space="0" w:color="auto"/>
      </w:divBdr>
      <w:divsChild>
        <w:div w:id="208036327">
          <w:marLeft w:val="0"/>
          <w:marRight w:val="0"/>
          <w:marTop w:val="0"/>
          <w:marBottom w:val="0"/>
          <w:divBdr>
            <w:top w:val="none" w:sz="0" w:space="0" w:color="auto"/>
            <w:left w:val="none" w:sz="0" w:space="0" w:color="auto"/>
            <w:bottom w:val="none" w:sz="0" w:space="0" w:color="auto"/>
            <w:right w:val="none" w:sz="0" w:space="0" w:color="auto"/>
          </w:divBdr>
        </w:div>
        <w:div w:id="1421411680">
          <w:blockQuote w:val="1"/>
          <w:marLeft w:val="613"/>
          <w:marRight w:val="0"/>
          <w:marTop w:val="0"/>
          <w:marBottom w:val="0"/>
          <w:divBdr>
            <w:top w:val="none" w:sz="0" w:space="0" w:color="auto"/>
            <w:left w:val="none" w:sz="0" w:space="0" w:color="auto"/>
            <w:bottom w:val="none" w:sz="0" w:space="0" w:color="auto"/>
            <w:right w:val="none" w:sz="0" w:space="0" w:color="auto"/>
          </w:divBdr>
          <w:divsChild>
            <w:div w:id="1108545079">
              <w:marLeft w:val="0"/>
              <w:marRight w:val="0"/>
              <w:marTop w:val="0"/>
              <w:marBottom w:val="0"/>
              <w:divBdr>
                <w:top w:val="none" w:sz="0" w:space="0" w:color="auto"/>
                <w:left w:val="none" w:sz="0" w:space="0" w:color="auto"/>
                <w:bottom w:val="none" w:sz="0" w:space="0" w:color="auto"/>
                <w:right w:val="none" w:sz="0" w:space="0" w:color="auto"/>
              </w:divBdr>
            </w:div>
          </w:divsChild>
        </w:div>
        <w:div w:id="1736733302">
          <w:marLeft w:val="0"/>
          <w:marRight w:val="0"/>
          <w:marTop w:val="0"/>
          <w:marBottom w:val="0"/>
          <w:divBdr>
            <w:top w:val="none" w:sz="0" w:space="0" w:color="auto"/>
            <w:left w:val="none" w:sz="0" w:space="0" w:color="auto"/>
            <w:bottom w:val="none" w:sz="0" w:space="0" w:color="auto"/>
            <w:right w:val="none" w:sz="0" w:space="0" w:color="auto"/>
          </w:divBdr>
        </w:div>
        <w:div w:id="2111045786">
          <w:blockQuote w:val="1"/>
          <w:marLeft w:val="613"/>
          <w:marRight w:val="0"/>
          <w:marTop w:val="0"/>
          <w:marBottom w:val="0"/>
          <w:divBdr>
            <w:top w:val="none" w:sz="0" w:space="0" w:color="auto"/>
            <w:left w:val="none" w:sz="0" w:space="0" w:color="auto"/>
            <w:bottom w:val="none" w:sz="0" w:space="0" w:color="auto"/>
            <w:right w:val="none" w:sz="0" w:space="0" w:color="auto"/>
          </w:divBdr>
        </w:div>
      </w:divsChild>
    </w:div>
    <w:div w:id="1115371948">
      <w:bodyDiv w:val="1"/>
      <w:marLeft w:val="0"/>
      <w:marRight w:val="0"/>
      <w:marTop w:val="0"/>
      <w:marBottom w:val="0"/>
      <w:divBdr>
        <w:top w:val="none" w:sz="0" w:space="0" w:color="auto"/>
        <w:left w:val="none" w:sz="0" w:space="0" w:color="auto"/>
        <w:bottom w:val="none" w:sz="0" w:space="0" w:color="auto"/>
        <w:right w:val="none" w:sz="0" w:space="0" w:color="auto"/>
      </w:divBdr>
      <w:divsChild>
        <w:div w:id="12344378">
          <w:marLeft w:val="0"/>
          <w:marRight w:val="0"/>
          <w:marTop w:val="0"/>
          <w:marBottom w:val="0"/>
          <w:divBdr>
            <w:top w:val="none" w:sz="0" w:space="0" w:color="auto"/>
            <w:left w:val="none" w:sz="0" w:space="0" w:color="auto"/>
            <w:bottom w:val="none" w:sz="0" w:space="0" w:color="auto"/>
            <w:right w:val="none" w:sz="0" w:space="0" w:color="auto"/>
          </w:divBdr>
        </w:div>
        <w:div w:id="547884391">
          <w:marLeft w:val="0"/>
          <w:marRight w:val="0"/>
          <w:marTop w:val="0"/>
          <w:marBottom w:val="0"/>
          <w:divBdr>
            <w:top w:val="none" w:sz="0" w:space="0" w:color="auto"/>
            <w:left w:val="none" w:sz="0" w:space="0" w:color="auto"/>
            <w:bottom w:val="none" w:sz="0" w:space="0" w:color="auto"/>
            <w:right w:val="none" w:sz="0" w:space="0" w:color="auto"/>
          </w:divBdr>
        </w:div>
        <w:div w:id="807165919">
          <w:marLeft w:val="0"/>
          <w:marRight w:val="0"/>
          <w:marTop w:val="0"/>
          <w:marBottom w:val="0"/>
          <w:divBdr>
            <w:top w:val="none" w:sz="0" w:space="0" w:color="auto"/>
            <w:left w:val="none" w:sz="0" w:space="0" w:color="auto"/>
            <w:bottom w:val="none" w:sz="0" w:space="0" w:color="auto"/>
            <w:right w:val="none" w:sz="0" w:space="0" w:color="auto"/>
          </w:divBdr>
        </w:div>
        <w:div w:id="840434577">
          <w:marLeft w:val="0"/>
          <w:marRight w:val="0"/>
          <w:marTop w:val="0"/>
          <w:marBottom w:val="0"/>
          <w:divBdr>
            <w:top w:val="none" w:sz="0" w:space="0" w:color="auto"/>
            <w:left w:val="none" w:sz="0" w:space="0" w:color="auto"/>
            <w:bottom w:val="none" w:sz="0" w:space="0" w:color="auto"/>
            <w:right w:val="none" w:sz="0" w:space="0" w:color="auto"/>
          </w:divBdr>
        </w:div>
        <w:div w:id="1511678284">
          <w:marLeft w:val="0"/>
          <w:marRight w:val="0"/>
          <w:marTop w:val="0"/>
          <w:marBottom w:val="0"/>
          <w:divBdr>
            <w:top w:val="none" w:sz="0" w:space="0" w:color="auto"/>
            <w:left w:val="none" w:sz="0" w:space="0" w:color="auto"/>
            <w:bottom w:val="none" w:sz="0" w:space="0" w:color="auto"/>
            <w:right w:val="none" w:sz="0" w:space="0" w:color="auto"/>
          </w:divBdr>
        </w:div>
      </w:divsChild>
    </w:div>
    <w:div w:id="1926643169">
      <w:bodyDiv w:val="1"/>
      <w:marLeft w:val="0"/>
      <w:marRight w:val="0"/>
      <w:marTop w:val="0"/>
      <w:marBottom w:val="0"/>
      <w:divBdr>
        <w:top w:val="none" w:sz="0" w:space="0" w:color="auto"/>
        <w:left w:val="none" w:sz="0" w:space="0" w:color="auto"/>
        <w:bottom w:val="none" w:sz="0" w:space="0" w:color="auto"/>
        <w:right w:val="none" w:sz="0" w:space="0" w:color="auto"/>
      </w:divBdr>
      <w:divsChild>
        <w:div w:id="915820919">
          <w:marLeft w:val="0"/>
          <w:marRight w:val="0"/>
          <w:marTop w:val="0"/>
          <w:marBottom w:val="0"/>
          <w:divBdr>
            <w:top w:val="none" w:sz="0" w:space="0" w:color="auto"/>
            <w:left w:val="none" w:sz="0" w:space="0" w:color="auto"/>
            <w:bottom w:val="none" w:sz="0" w:space="0" w:color="auto"/>
            <w:right w:val="none" w:sz="0" w:space="0" w:color="auto"/>
          </w:divBdr>
        </w:div>
        <w:div w:id="102082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tistics"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tatistical_popul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Quantitative_research" TargetMode="External"/><Relationship Id="rId14" Type="http://schemas.openxmlformats.org/officeDocument/2006/relationships/hyperlink" Target="https://en.wikipedia.org/wiki/Meas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942C-FB83-4C7A-98FE-42F54F7B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11</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yonet</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fahmi</dc:creator>
  <cp:lastModifiedBy>fahmi</cp:lastModifiedBy>
  <cp:revision>70</cp:revision>
  <cp:lastPrinted>2016-10-30T14:20:00Z</cp:lastPrinted>
  <dcterms:created xsi:type="dcterms:W3CDTF">2016-08-14T13:34:00Z</dcterms:created>
  <dcterms:modified xsi:type="dcterms:W3CDTF">2016-10-30T14:20:00Z</dcterms:modified>
</cp:coreProperties>
</file>