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E0" w:rsidRDefault="00051FE0" w:rsidP="00051FE0">
      <w:pPr>
        <w:spacing w:after="0" w:line="480" w:lineRule="auto"/>
        <w:jc w:val="center"/>
        <w:rPr>
          <w:rFonts w:asciiTheme="majorBidi" w:hAnsiTheme="majorBidi" w:cs="Times New Roman"/>
          <w:b/>
          <w:bCs/>
          <w:sz w:val="28"/>
          <w:szCs w:val="28"/>
          <w:lang w:val="en-US"/>
        </w:rPr>
      </w:pPr>
      <w:r>
        <w:rPr>
          <w:rFonts w:asciiTheme="majorBidi" w:hAnsiTheme="majorBidi" w:cs="Times New Roman"/>
          <w:b/>
          <w:bCs/>
          <w:sz w:val="28"/>
          <w:szCs w:val="28"/>
        </w:rPr>
        <w:t>PERNYATAAN KEASLIAN SKRIPSI</w:t>
      </w:r>
    </w:p>
    <w:p w:rsidR="00051FE0" w:rsidRPr="00522BF5" w:rsidRDefault="00051FE0" w:rsidP="00051FE0">
      <w:pPr>
        <w:spacing w:after="0" w:line="480" w:lineRule="auto"/>
        <w:jc w:val="center"/>
        <w:rPr>
          <w:rFonts w:asciiTheme="majorBidi" w:hAnsiTheme="majorBidi" w:cs="Times New Roman"/>
          <w:b/>
          <w:bCs/>
          <w:sz w:val="28"/>
          <w:szCs w:val="28"/>
          <w:lang w:val="en-US"/>
        </w:rPr>
      </w:pPr>
    </w:p>
    <w:p w:rsidR="00051FE0" w:rsidRDefault="00051FE0" w:rsidP="00051FE0">
      <w:pPr>
        <w:spacing w:after="0" w:line="360" w:lineRule="auto"/>
        <w:jc w:val="both"/>
        <w:rPr>
          <w:rFonts w:asciiTheme="majorBidi" w:hAnsiTheme="majorBidi" w:cs="Times New Roman"/>
          <w:sz w:val="24"/>
          <w:szCs w:val="24"/>
        </w:rPr>
      </w:pPr>
      <w:r>
        <w:rPr>
          <w:rFonts w:asciiTheme="majorBidi" w:hAnsiTheme="majorBidi" w:cs="Times New Roman"/>
          <w:b/>
          <w:bCs/>
          <w:sz w:val="28"/>
          <w:szCs w:val="28"/>
        </w:rPr>
        <w:tab/>
      </w:r>
      <w:r>
        <w:rPr>
          <w:rFonts w:asciiTheme="majorBidi" w:hAnsiTheme="majorBidi" w:cs="Times New Roman"/>
          <w:sz w:val="24"/>
          <w:szCs w:val="24"/>
        </w:rPr>
        <w:t xml:space="preserve">Dengan ini saya menyatakan bahwa skripsi yang saya tulis ini sebagai salah satu syarat untuk memperoleh Gelar Sarjana Program Strata Satu (S1) pada Fakultas Ushuluddin dan Adab Jurusan Ilmu </w:t>
      </w:r>
      <w:proofErr w:type="spellStart"/>
      <w:r>
        <w:rPr>
          <w:rFonts w:asciiTheme="majorBidi" w:hAnsiTheme="majorBidi" w:cs="Times New Roman"/>
          <w:sz w:val="24"/>
          <w:szCs w:val="24"/>
          <w:lang w:val="en-US"/>
        </w:rPr>
        <w:t>Alquran</w:t>
      </w:r>
      <w:proofErr w:type="spellEnd"/>
      <w:r>
        <w:rPr>
          <w:rFonts w:asciiTheme="majorBidi" w:hAnsiTheme="majorBidi" w:cs="Times New Roman"/>
          <w:sz w:val="24"/>
          <w:szCs w:val="24"/>
        </w:rPr>
        <w:t xml:space="preserve"> dan Tafsir Universitas Islam Negeri “Sultan Maulana Hasanuddin” Banten, ini merupakan hasil karya tulis ilmiah saya pribadi.</w:t>
      </w:r>
    </w:p>
    <w:p w:rsidR="00051FE0" w:rsidRDefault="00051FE0" w:rsidP="00051FE0">
      <w:pPr>
        <w:spacing w:after="0" w:line="360" w:lineRule="auto"/>
        <w:jc w:val="both"/>
        <w:rPr>
          <w:rFonts w:asciiTheme="majorBidi" w:hAnsiTheme="majorBidi" w:cs="Times New Roman"/>
          <w:sz w:val="24"/>
          <w:szCs w:val="24"/>
        </w:rPr>
      </w:pPr>
      <w:r>
        <w:rPr>
          <w:rFonts w:asciiTheme="majorBidi" w:hAnsiTheme="majorBidi" w:cs="Times New Roman"/>
          <w:sz w:val="24"/>
          <w:szCs w:val="24"/>
        </w:rPr>
        <w:tab/>
        <w:t>Adapun tulisan maupun pendapat orang lain yang terdapat dalam skripsi ini telah saya sebutkan kutipannya secara jelas sesuai dengan etika keilmuan yang berlaku di bidang penulisan karya Ilmiah.</w:t>
      </w:r>
    </w:p>
    <w:p w:rsidR="00051FE0" w:rsidRDefault="00051FE0" w:rsidP="00051FE0">
      <w:pPr>
        <w:spacing w:after="0" w:line="360" w:lineRule="auto"/>
        <w:jc w:val="both"/>
        <w:rPr>
          <w:rFonts w:asciiTheme="majorBidi" w:hAnsiTheme="majorBidi" w:cs="Times New Roman"/>
          <w:sz w:val="24"/>
          <w:szCs w:val="24"/>
          <w:lang w:val="en-US"/>
        </w:rPr>
      </w:pPr>
      <w:r>
        <w:rPr>
          <w:rFonts w:asciiTheme="majorBidi" w:hAnsiTheme="majorBidi" w:cs="Times New Roman"/>
          <w:sz w:val="24"/>
          <w:szCs w:val="24"/>
        </w:rPr>
        <w:tab/>
        <w:t>Apabila dikemudian hari terbukti bahwa sebagian atau seluruh isi skripsi ini merupakan hasil perbuatan plagiatisme atau mencontek karya orang lain, saya bersedia untuk menerima sanksi akademik lain sesuai dengan peraturan yang berlaku.</w:t>
      </w:r>
    </w:p>
    <w:p w:rsidR="00051FE0" w:rsidRPr="00917D5A" w:rsidRDefault="00051FE0" w:rsidP="00051FE0">
      <w:pPr>
        <w:spacing w:after="0" w:line="360" w:lineRule="auto"/>
        <w:jc w:val="both"/>
        <w:rPr>
          <w:rFonts w:asciiTheme="majorBidi" w:hAnsiTheme="majorBidi" w:cs="Times New Roman"/>
          <w:sz w:val="24"/>
          <w:szCs w:val="24"/>
          <w:lang w:val="en-US"/>
        </w:rPr>
      </w:pPr>
    </w:p>
    <w:p w:rsidR="00051FE0" w:rsidRPr="00615A09" w:rsidRDefault="00051FE0" w:rsidP="00051FE0">
      <w:pPr>
        <w:tabs>
          <w:tab w:val="left" w:pos="4253"/>
        </w:tabs>
        <w:spacing w:after="0" w:line="480" w:lineRule="auto"/>
        <w:jc w:val="right"/>
        <w:rPr>
          <w:rFonts w:asciiTheme="majorBidi" w:hAnsiTheme="majorBidi" w:cs="Times New Roman"/>
          <w:sz w:val="24"/>
          <w:szCs w:val="24"/>
        </w:rPr>
      </w:pPr>
      <w:r>
        <w:rPr>
          <w:rFonts w:asciiTheme="majorBidi" w:hAnsiTheme="majorBidi" w:cs="Times New Roman"/>
          <w:sz w:val="24"/>
          <w:szCs w:val="24"/>
        </w:rPr>
        <w:t>Serang,   Oktober  201</w:t>
      </w:r>
      <w:r w:rsidRPr="00615A09">
        <w:rPr>
          <w:rFonts w:asciiTheme="majorBidi" w:hAnsiTheme="majorBidi" w:cs="Times New Roman"/>
          <w:sz w:val="24"/>
          <w:szCs w:val="24"/>
        </w:rPr>
        <w:t>8</w:t>
      </w:r>
    </w:p>
    <w:p w:rsidR="00051FE0" w:rsidRDefault="00051FE0" w:rsidP="00051FE0">
      <w:pPr>
        <w:tabs>
          <w:tab w:val="left" w:pos="2835"/>
        </w:tabs>
        <w:spacing w:after="0" w:line="480" w:lineRule="auto"/>
        <w:ind w:left="2268" w:right="1701"/>
        <w:jc w:val="right"/>
        <w:rPr>
          <w:rFonts w:asciiTheme="majorBidi" w:hAnsiTheme="majorBidi" w:cs="Times New Roman"/>
          <w:sz w:val="24"/>
          <w:szCs w:val="24"/>
          <w:lang w:val="en-US"/>
        </w:rPr>
      </w:pPr>
    </w:p>
    <w:p w:rsidR="00051FE0" w:rsidRPr="00051FE0" w:rsidRDefault="006F200C" w:rsidP="00051FE0">
      <w:pPr>
        <w:tabs>
          <w:tab w:val="left" w:pos="2835"/>
        </w:tabs>
        <w:spacing w:after="0" w:line="480" w:lineRule="auto"/>
        <w:ind w:right="1811"/>
        <w:rPr>
          <w:rFonts w:asciiTheme="majorBidi" w:hAnsiTheme="majorBidi" w:cs="Times New Roman"/>
          <w:sz w:val="24"/>
          <w:szCs w:val="24"/>
        </w:rPr>
      </w:pPr>
      <w:r>
        <w:rPr>
          <w:noProof/>
          <w:lang w:eastAsia="id-ID"/>
        </w:rPr>
        <w:pict>
          <v:rect id="Rectangle 4" o:spid="_x0000_s1026" style="position:absolute;margin-left:229.3pt;margin-top:2.6pt;width:145.2pt;height:77.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" fillcolor="white [3201]" stroked="f" strokeweight="2pt">
            <v:textbox style="mso-next-textbox:#Rectangle 4">
              <w:txbxContent>
                <w:p w:rsidR="00225B7A" w:rsidRDefault="00225B7A" w:rsidP="00051FE0">
                  <w:pPr>
                    <w:spacing w:after="0"/>
                    <w:jc w:val="center"/>
                    <w:rPr>
                      <w:rFonts w:asciiTheme="majorBidi" w:hAnsiTheme="majorBidi" w:cs="Times New Roman"/>
                      <w:b/>
                      <w:sz w:val="24"/>
                      <w:szCs w:val="24"/>
                      <w:u w:val="single"/>
                      <w:lang w:val="en-US"/>
                    </w:rPr>
                  </w:pPr>
                </w:p>
                <w:p w:rsidR="00225B7A" w:rsidRDefault="00225B7A" w:rsidP="005B04B0">
                  <w:pPr>
                    <w:spacing w:after="0" w:line="480" w:lineRule="auto"/>
                    <w:jc w:val="center"/>
                    <w:rPr>
                      <w:rFonts w:asciiTheme="majorBidi" w:hAnsiTheme="majorBidi" w:cs="Times New Roman"/>
                      <w:b/>
                      <w:sz w:val="24"/>
                      <w:szCs w:val="24"/>
                      <w:u w:val="single"/>
                      <w:lang w:val="en-US"/>
                    </w:rPr>
                  </w:pPr>
                </w:p>
                <w:p w:rsidR="00225B7A" w:rsidRPr="00051FE0" w:rsidRDefault="00225B7A" w:rsidP="00051FE0">
                  <w:pPr>
                    <w:spacing w:after="0"/>
                    <w:jc w:val="center"/>
                    <w:rPr>
                      <w:rFonts w:asciiTheme="majorBidi" w:hAnsiTheme="majorBidi" w:cs="Times New Roman"/>
                      <w:b/>
                      <w:sz w:val="24"/>
                      <w:szCs w:val="24"/>
                    </w:rPr>
                  </w:pPr>
                  <w:r>
                    <w:rPr>
                      <w:rFonts w:asciiTheme="majorBidi" w:hAnsiTheme="majorBidi" w:cs="Times New Roman"/>
                      <w:b/>
                      <w:sz w:val="24"/>
                      <w:szCs w:val="24"/>
                      <w:u w:val="single"/>
                    </w:rPr>
                    <w:t xml:space="preserve">Mirnawati Dewi </w:t>
                  </w:r>
                  <w:r>
                    <w:rPr>
                      <w:rFonts w:asciiTheme="majorBidi" w:hAnsiTheme="majorBidi" w:cs="Times New Roman"/>
                      <w:b/>
                      <w:sz w:val="24"/>
                      <w:szCs w:val="24"/>
                    </w:rPr>
                    <w:t xml:space="preserve">                        NIM</w:t>
                  </w:r>
                  <w:r>
                    <w:rPr>
                      <w:rFonts w:asciiTheme="majorBidi" w:hAnsiTheme="majorBidi" w:cs="Times New Roman"/>
                      <w:b/>
                      <w:sz w:val="24"/>
                      <w:szCs w:val="24"/>
                      <w:lang w:val="en-US"/>
                    </w:rPr>
                    <w:t xml:space="preserve"> : 143200</w:t>
                  </w:r>
                  <w:r>
                    <w:rPr>
                      <w:rFonts w:asciiTheme="majorBidi" w:hAnsiTheme="majorBidi" w:cs="Times New Roman"/>
                      <w:b/>
                      <w:sz w:val="24"/>
                      <w:szCs w:val="24"/>
                    </w:rPr>
                    <w:t xml:space="preserve">315 </w:t>
                  </w:r>
                </w:p>
                <w:p w:rsidR="00225B7A" w:rsidRDefault="00225B7A" w:rsidP="00051FE0">
                  <w:pPr>
                    <w:spacing w:line="240" w:lineRule="auto"/>
                    <w:jc w:val="both"/>
                    <w:rPr>
                      <w:rFonts w:asciiTheme="majorBidi" w:hAnsiTheme="majorBidi" w:cs="Times New Roman"/>
                      <w:b/>
                      <w:sz w:val="24"/>
                      <w:szCs w:val="24"/>
                    </w:rPr>
                  </w:pPr>
                </w:p>
                <w:p w:rsidR="00225B7A" w:rsidRDefault="00225B7A" w:rsidP="00051FE0">
                  <w:pPr>
                    <w:jc w:val="center"/>
                  </w:pPr>
                </w:p>
              </w:txbxContent>
            </v:textbox>
          </v:rect>
        </w:pict>
      </w:r>
    </w:p>
    <w:p w:rsidR="00051FE0" w:rsidRPr="00613B0C" w:rsidRDefault="00051FE0" w:rsidP="00051FE0">
      <w:pPr>
        <w:tabs>
          <w:tab w:val="left" w:pos="2835"/>
        </w:tabs>
        <w:spacing w:after="0" w:line="480" w:lineRule="auto"/>
        <w:ind w:left="2268" w:right="1701"/>
        <w:jc w:val="right"/>
        <w:rPr>
          <w:rFonts w:asciiTheme="majorBidi" w:hAnsiTheme="majorBidi" w:cs="Times New Roman"/>
          <w:sz w:val="24"/>
          <w:szCs w:val="24"/>
        </w:rPr>
      </w:pPr>
    </w:p>
    <w:p w:rsidR="00051FE0" w:rsidRPr="00917D5A" w:rsidRDefault="00051FE0" w:rsidP="00051FE0">
      <w:pPr>
        <w:tabs>
          <w:tab w:val="left" w:pos="2835"/>
        </w:tabs>
        <w:spacing w:after="0" w:line="480" w:lineRule="auto"/>
        <w:ind w:left="2268" w:right="1701"/>
        <w:jc w:val="right"/>
        <w:rPr>
          <w:rFonts w:asciiTheme="majorBidi" w:hAnsiTheme="majorBidi" w:cs="Times New Roman"/>
          <w:sz w:val="24"/>
          <w:szCs w:val="24"/>
          <w:lang w:val="en-US"/>
        </w:rPr>
      </w:pPr>
    </w:p>
    <w:p w:rsidR="00EF70C5" w:rsidRDefault="00EF70C5"/>
    <w:p w:rsidR="00051FE0" w:rsidRDefault="00051FE0"/>
    <w:p w:rsidR="00051FE0" w:rsidRDefault="00051FE0"/>
    <w:p w:rsidR="00051FE0" w:rsidRDefault="00051FE0"/>
    <w:p w:rsidR="006D3C2A" w:rsidRPr="00B07A0C" w:rsidRDefault="006D3C2A" w:rsidP="006D2E66">
      <w:pPr>
        <w:spacing w:line="240" w:lineRule="auto"/>
        <w:jc w:val="center"/>
        <w:rPr>
          <w:rFonts w:asciiTheme="majorBidi" w:hAnsiTheme="majorBidi" w:cs="Times New Roman"/>
          <w:b/>
          <w:bCs/>
          <w:sz w:val="28"/>
          <w:szCs w:val="28"/>
        </w:rPr>
      </w:pPr>
      <w:r>
        <w:rPr>
          <w:rFonts w:asciiTheme="majorBidi" w:hAnsiTheme="majorBidi" w:cs="Times New Roman"/>
          <w:b/>
          <w:bCs/>
          <w:sz w:val="28"/>
          <w:szCs w:val="28"/>
        </w:rPr>
        <w:lastRenderedPageBreak/>
        <w:t>ABSTRAK</w:t>
      </w:r>
    </w:p>
    <w:p w:rsidR="006D3C2A" w:rsidRPr="00E1079A" w:rsidRDefault="006D3C2A" w:rsidP="006D2E66">
      <w:pPr>
        <w:spacing w:after="0" w:line="240" w:lineRule="auto"/>
        <w:jc w:val="both"/>
        <w:rPr>
          <w:rFonts w:ascii="Times New Roman" w:hAnsi="Times New Roman" w:cs="Times New Roman"/>
          <w:bCs/>
        </w:rPr>
      </w:pPr>
      <w:r w:rsidRPr="00E1079A">
        <w:rPr>
          <w:rFonts w:asciiTheme="majorBidi" w:hAnsiTheme="majorBidi" w:cs="Times New Roman"/>
        </w:rPr>
        <w:t xml:space="preserve">Nama : </w:t>
      </w:r>
      <w:r w:rsidR="001E3CEC" w:rsidRPr="00E1079A">
        <w:rPr>
          <w:rFonts w:asciiTheme="majorBidi" w:hAnsiTheme="majorBidi" w:cs="Times New Roman"/>
          <w:b/>
          <w:bCs/>
        </w:rPr>
        <w:t>Mirnawati Dewi</w:t>
      </w:r>
      <w:r w:rsidRPr="00E1079A">
        <w:rPr>
          <w:rFonts w:asciiTheme="majorBidi" w:hAnsiTheme="majorBidi" w:cs="Times New Roman"/>
          <w:b/>
          <w:bCs/>
        </w:rPr>
        <w:t xml:space="preserve">. </w:t>
      </w:r>
      <w:r w:rsidRPr="00E1079A">
        <w:rPr>
          <w:rFonts w:asciiTheme="majorBidi" w:hAnsiTheme="majorBidi" w:cs="Times New Roman"/>
        </w:rPr>
        <w:t xml:space="preserve">NIM : </w:t>
      </w:r>
      <w:r w:rsidRPr="00E1079A">
        <w:rPr>
          <w:rFonts w:asciiTheme="majorBidi" w:hAnsiTheme="majorBidi" w:cs="Times New Roman"/>
          <w:b/>
          <w:bCs/>
        </w:rPr>
        <w:t>143200</w:t>
      </w:r>
      <w:r w:rsidR="001E3CEC" w:rsidRPr="00E1079A">
        <w:rPr>
          <w:rFonts w:asciiTheme="majorBidi" w:hAnsiTheme="majorBidi" w:cs="Times New Roman"/>
          <w:b/>
          <w:bCs/>
        </w:rPr>
        <w:t>315</w:t>
      </w:r>
      <w:r w:rsidR="001E3CEC" w:rsidRPr="00E1079A">
        <w:rPr>
          <w:rFonts w:asciiTheme="majorBidi" w:hAnsiTheme="majorBidi" w:cs="Times New Roman"/>
        </w:rPr>
        <w:t>. S</w:t>
      </w:r>
      <w:r w:rsidRPr="00E1079A">
        <w:rPr>
          <w:rFonts w:asciiTheme="majorBidi" w:hAnsiTheme="majorBidi" w:cs="Times New Roman"/>
        </w:rPr>
        <w:t xml:space="preserve">kripsi dengan judul </w:t>
      </w:r>
      <w:r w:rsidRPr="00E1079A">
        <w:rPr>
          <w:rFonts w:asciiTheme="majorBidi" w:hAnsiTheme="majorBidi" w:cs="Times New Roman"/>
          <w:b/>
          <w:bCs/>
          <w:i/>
          <w:iCs/>
        </w:rPr>
        <w:t>“</w:t>
      </w:r>
      <w:r w:rsidR="006002D1">
        <w:rPr>
          <w:rFonts w:asciiTheme="majorBidi" w:hAnsiTheme="majorBidi" w:cs="Times New Roman"/>
          <w:b/>
          <w:bCs/>
          <w:i/>
          <w:iCs/>
        </w:rPr>
        <w:t>Konsep Ta</w:t>
      </w:r>
      <w:r w:rsidR="006002D1" w:rsidRPr="000F571B">
        <w:rPr>
          <w:rFonts w:asciiTheme="majorBidi" w:hAnsiTheme="majorBidi" w:cs="Times New Roman"/>
          <w:b/>
          <w:bCs/>
          <w:i/>
          <w:iCs/>
        </w:rPr>
        <w:t>a</w:t>
      </w:r>
      <w:r w:rsidR="006002D1" w:rsidRPr="000F571B">
        <w:rPr>
          <w:rFonts w:asciiTheme="majorBidi" w:hAnsiTheme="majorBidi" w:cstheme="majorBidi"/>
          <w:b/>
          <w:bCs/>
          <w:i/>
          <w:iCs/>
        </w:rPr>
        <w:t>̓</w:t>
      </w:r>
      <w:r w:rsidR="006002D1">
        <w:rPr>
          <w:rFonts w:asciiTheme="majorBidi" w:hAnsiTheme="majorBidi" w:cs="Times New Roman"/>
          <w:b/>
          <w:bCs/>
          <w:i/>
          <w:iCs/>
        </w:rPr>
        <w:t>wun Dalam Alqura</w:t>
      </w:r>
      <w:r w:rsidR="006002D1" w:rsidRPr="000F571B">
        <w:rPr>
          <w:rFonts w:asciiTheme="majorBidi" w:hAnsiTheme="majorBidi" w:cs="Times New Roman"/>
          <w:b/>
          <w:bCs/>
          <w:i/>
          <w:iCs/>
        </w:rPr>
        <w:t xml:space="preserve">n </w:t>
      </w:r>
      <w:r w:rsidRPr="00E1079A">
        <w:rPr>
          <w:rFonts w:asciiTheme="majorBidi" w:hAnsiTheme="majorBidi" w:cs="Times New Roman"/>
          <w:b/>
          <w:bCs/>
        </w:rPr>
        <w:t>(</w:t>
      </w:r>
      <w:r w:rsidR="001E3CEC" w:rsidRPr="00E1079A">
        <w:rPr>
          <w:rFonts w:ascii="Times New Roman" w:hAnsi="Times New Roman" w:cs="Times New Roman"/>
          <w:b/>
          <w:bCs/>
        </w:rPr>
        <w:t>Kajian Komparatif Ta</w:t>
      </w:r>
      <w:r w:rsidR="006002D1">
        <w:rPr>
          <w:rFonts w:ascii="Times New Roman" w:hAnsi="Times New Roman" w:cs="Times New Roman"/>
          <w:b/>
          <w:bCs/>
        </w:rPr>
        <w:t>fsir al-Azhar dan Tafsir al-Marā</w:t>
      </w:r>
      <w:r w:rsidR="001E3CEC" w:rsidRPr="00E1079A">
        <w:rPr>
          <w:rFonts w:ascii="Times New Roman" w:hAnsi="Times New Roman" w:cs="Times New Roman"/>
          <w:b/>
          <w:bCs/>
        </w:rPr>
        <w:t>gī</w:t>
      </w:r>
      <w:r w:rsidRPr="00E1079A">
        <w:rPr>
          <w:rFonts w:ascii="Times New Roman" w:hAnsi="Times New Roman" w:cs="Times New Roman"/>
          <w:b/>
          <w:bCs/>
        </w:rPr>
        <w:t>)</w:t>
      </w:r>
      <w:r w:rsidRPr="00E1079A">
        <w:rPr>
          <w:rFonts w:asciiTheme="majorBidi" w:hAnsiTheme="majorBidi" w:cs="Times New Roman"/>
          <w:b/>
          <w:bCs/>
        </w:rPr>
        <w:t>”.</w:t>
      </w:r>
    </w:p>
    <w:p w:rsidR="001C17BA" w:rsidRPr="00E1079A" w:rsidRDefault="006002D1" w:rsidP="006D2E66">
      <w:pPr>
        <w:spacing w:line="240" w:lineRule="auto"/>
        <w:ind w:firstLine="720"/>
        <w:jc w:val="both"/>
        <w:rPr>
          <w:rFonts w:asciiTheme="majorBidi" w:hAnsiTheme="majorBidi" w:cstheme="majorBidi"/>
          <w:lang w:val="en-US"/>
        </w:rPr>
      </w:pPr>
      <w:proofErr w:type="spellStart"/>
      <w:r>
        <w:rPr>
          <w:rFonts w:asciiTheme="majorBidi" w:hAnsiTheme="majorBidi" w:cstheme="majorBidi"/>
          <w:lang w:val="en-US"/>
        </w:rPr>
        <w:t>Taa̓</w:t>
      </w:r>
      <w:r w:rsidR="001C17BA" w:rsidRPr="00E1079A">
        <w:rPr>
          <w:rFonts w:asciiTheme="majorBidi" w:hAnsiTheme="majorBidi" w:cstheme="majorBidi"/>
          <w:lang w:val="en-US"/>
        </w:rPr>
        <w:t>wun</w:t>
      </w:r>
      <w:proofErr w:type="spellEnd"/>
      <w:r w:rsidR="001C17BA" w:rsidRPr="00E1079A">
        <w:rPr>
          <w:rFonts w:asciiTheme="majorBidi" w:hAnsiTheme="majorBidi" w:cstheme="majorBidi"/>
          <w:i/>
          <w:iCs/>
          <w:lang w:val="en-US"/>
        </w:rPr>
        <w:t xml:space="preserve"> </w:t>
      </w:r>
      <w:proofErr w:type="spellStart"/>
      <w:r w:rsidR="00050B82" w:rsidRPr="00E1079A">
        <w:rPr>
          <w:rFonts w:asciiTheme="majorBidi" w:hAnsiTheme="majorBidi" w:cstheme="majorBidi"/>
          <w:lang w:val="en-US"/>
        </w:rPr>
        <w:t>merupakan</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ajaran</w:t>
      </w:r>
      <w:proofErr w:type="spellEnd"/>
      <w:r w:rsidR="00050B82" w:rsidRPr="00E1079A">
        <w:rPr>
          <w:rFonts w:asciiTheme="majorBidi" w:hAnsiTheme="majorBidi" w:cstheme="majorBidi"/>
          <w:lang w:val="en-US"/>
        </w:rPr>
        <w:t xml:space="preserve"> Islam yang </w:t>
      </w:r>
      <w:proofErr w:type="spellStart"/>
      <w:r w:rsidR="00050B82" w:rsidRPr="00E1079A">
        <w:rPr>
          <w:rFonts w:asciiTheme="majorBidi" w:hAnsiTheme="majorBidi" w:cstheme="majorBidi"/>
          <w:lang w:val="en-US"/>
        </w:rPr>
        <w:t>terdap</w:t>
      </w:r>
      <w:r>
        <w:rPr>
          <w:rFonts w:asciiTheme="majorBidi" w:hAnsiTheme="majorBidi" w:cstheme="majorBidi"/>
          <w:lang w:val="en-US"/>
        </w:rPr>
        <w:t>at</w:t>
      </w:r>
      <w:proofErr w:type="spellEnd"/>
      <w:r>
        <w:rPr>
          <w:rFonts w:asciiTheme="majorBidi" w:hAnsiTheme="majorBidi" w:cstheme="majorBidi"/>
          <w:lang w:val="en-US"/>
        </w:rPr>
        <w:t xml:space="preserve"> di </w:t>
      </w:r>
      <w:proofErr w:type="spellStart"/>
      <w:r>
        <w:rPr>
          <w:rFonts w:asciiTheme="majorBidi" w:hAnsiTheme="majorBidi" w:cstheme="majorBidi"/>
          <w:lang w:val="en-US"/>
        </w:rPr>
        <w:t>dalam</w:t>
      </w:r>
      <w:proofErr w:type="spellEnd"/>
      <w:r>
        <w:rPr>
          <w:rFonts w:asciiTheme="majorBidi" w:hAnsiTheme="majorBidi" w:cstheme="majorBidi"/>
          <w:lang w:val="en-US"/>
        </w:rPr>
        <w:t xml:space="preserve"> </w:t>
      </w:r>
      <w:proofErr w:type="spellStart"/>
      <w:r>
        <w:rPr>
          <w:rFonts w:asciiTheme="majorBidi" w:hAnsiTheme="majorBidi" w:cstheme="majorBidi"/>
          <w:lang w:val="en-US"/>
        </w:rPr>
        <w:t>Alquran</w:t>
      </w:r>
      <w:proofErr w:type="spellEnd"/>
      <w:r>
        <w:rPr>
          <w:rFonts w:asciiTheme="majorBidi" w:hAnsiTheme="majorBidi" w:cstheme="majorBidi"/>
          <w:lang w:val="en-US"/>
        </w:rPr>
        <w:t xml:space="preserve">, </w:t>
      </w:r>
      <w:proofErr w:type="spellStart"/>
      <w:r>
        <w:rPr>
          <w:rFonts w:asciiTheme="majorBidi" w:hAnsiTheme="majorBidi" w:cstheme="majorBidi"/>
          <w:lang w:val="en-US"/>
        </w:rPr>
        <w:t>dengan</w:t>
      </w:r>
      <w:proofErr w:type="spellEnd"/>
      <w:r>
        <w:rPr>
          <w:rFonts w:asciiTheme="majorBidi" w:hAnsiTheme="majorBidi" w:cstheme="majorBidi"/>
          <w:lang w:val="en-US"/>
        </w:rPr>
        <w:t xml:space="preserve"> </w:t>
      </w:r>
      <w:proofErr w:type="spellStart"/>
      <w:r>
        <w:rPr>
          <w:rFonts w:asciiTheme="majorBidi" w:hAnsiTheme="majorBidi" w:cstheme="majorBidi"/>
          <w:lang w:val="en-US"/>
        </w:rPr>
        <w:t>taa̓</w:t>
      </w:r>
      <w:r w:rsidR="00050B82" w:rsidRPr="00E1079A">
        <w:rPr>
          <w:rFonts w:asciiTheme="majorBidi" w:hAnsiTheme="majorBidi" w:cstheme="majorBidi"/>
          <w:lang w:val="en-US"/>
        </w:rPr>
        <w:t>wun</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manusia</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bisa</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menjadi</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kuat</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Tetapi</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pada</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kenyataannya</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banyak</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manusia</w:t>
      </w:r>
      <w:proofErr w:type="spellEnd"/>
      <w:r w:rsidR="00050B82" w:rsidRPr="00E1079A">
        <w:rPr>
          <w:rFonts w:asciiTheme="majorBidi" w:hAnsiTheme="majorBidi" w:cstheme="majorBidi"/>
          <w:lang w:val="en-US"/>
        </w:rPr>
        <w:t xml:space="preserve"> yang </w:t>
      </w:r>
      <w:proofErr w:type="spellStart"/>
      <w:r w:rsidR="00050B82" w:rsidRPr="00E1079A">
        <w:rPr>
          <w:rFonts w:asciiTheme="majorBidi" w:hAnsiTheme="majorBidi" w:cstheme="majorBidi"/>
          <w:lang w:val="en-US"/>
        </w:rPr>
        <w:t>tidak</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memperdulikan</w:t>
      </w:r>
      <w:proofErr w:type="spellEnd"/>
      <w:r w:rsidR="00050B82" w:rsidRPr="00E1079A">
        <w:rPr>
          <w:rFonts w:asciiTheme="majorBidi" w:hAnsiTheme="majorBidi" w:cstheme="majorBidi"/>
          <w:lang w:val="en-US"/>
        </w:rPr>
        <w:t xml:space="preserve"> orang lain, </w:t>
      </w:r>
      <w:proofErr w:type="spellStart"/>
      <w:r w:rsidR="00050B82" w:rsidRPr="00E1079A">
        <w:rPr>
          <w:rFonts w:asciiTheme="majorBidi" w:hAnsiTheme="majorBidi" w:cstheme="majorBidi"/>
          <w:lang w:val="en-US"/>
        </w:rPr>
        <w:t>banyak</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perkelahian</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antar</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saudara</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seagama</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ba</w:t>
      </w:r>
      <w:r w:rsidR="00E1079A" w:rsidRPr="00E1079A">
        <w:rPr>
          <w:rFonts w:asciiTheme="majorBidi" w:hAnsiTheme="majorBidi" w:cstheme="majorBidi"/>
          <w:lang w:val="en-US"/>
        </w:rPr>
        <w:t>hkan</w:t>
      </w:r>
      <w:proofErr w:type="spellEnd"/>
      <w:r w:rsidR="00E1079A" w:rsidRPr="00E1079A">
        <w:rPr>
          <w:rFonts w:asciiTheme="majorBidi" w:hAnsiTheme="majorBidi" w:cstheme="majorBidi"/>
          <w:lang w:val="en-US"/>
        </w:rPr>
        <w:t xml:space="preserve"> </w:t>
      </w:r>
      <w:proofErr w:type="spellStart"/>
      <w:r w:rsidR="00E1079A" w:rsidRPr="00E1079A">
        <w:rPr>
          <w:rFonts w:asciiTheme="majorBidi" w:hAnsiTheme="majorBidi" w:cstheme="majorBidi"/>
          <w:lang w:val="en-US"/>
        </w:rPr>
        <w:t>tidak</w:t>
      </w:r>
      <w:proofErr w:type="spellEnd"/>
      <w:r w:rsidR="00E1079A" w:rsidRPr="00E1079A">
        <w:rPr>
          <w:rFonts w:asciiTheme="majorBidi" w:hAnsiTheme="majorBidi" w:cstheme="majorBidi"/>
          <w:lang w:val="en-US"/>
        </w:rPr>
        <w:t xml:space="preserve"> </w:t>
      </w:r>
      <w:proofErr w:type="spellStart"/>
      <w:r w:rsidR="00E1079A" w:rsidRPr="00E1079A">
        <w:rPr>
          <w:rFonts w:asciiTheme="majorBidi" w:hAnsiTheme="majorBidi" w:cstheme="majorBidi"/>
          <w:lang w:val="en-US"/>
        </w:rPr>
        <w:t>sedikit</w:t>
      </w:r>
      <w:proofErr w:type="spellEnd"/>
      <w:r w:rsidR="00050B82" w:rsidRPr="00E1079A">
        <w:rPr>
          <w:rFonts w:asciiTheme="majorBidi" w:hAnsiTheme="majorBidi" w:cstheme="majorBidi"/>
          <w:lang w:val="en-US"/>
        </w:rPr>
        <w:t xml:space="preserve"> orang-orang kaya yang </w:t>
      </w:r>
      <w:proofErr w:type="spellStart"/>
      <w:r w:rsidR="00050B82" w:rsidRPr="00E1079A">
        <w:rPr>
          <w:rFonts w:asciiTheme="majorBidi" w:hAnsiTheme="majorBidi" w:cstheme="majorBidi"/>
          <w:lang w:val="en-US"/>
        </w:rPr>
        <w:t>tidak</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perduli</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dengan</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saudaranya</w:t>
      </w:r>
      <w:proofErr w:type="spellEnd"/>
      <w:r w:rsidR="00050B82" w:rsidRPr="00E1079A">
        <w:rPr>
          <w:rFonts w:asciiTheme="majorBidi" w:hAnsiTheme="majorBidi" w:cstheme="majorBidi"/>
          <w:lang w:val="en-US"/>
        </w:rPr>
        <w:t xml:space="preserve"> yang </w:t>
      </w:r>
      <w:proofErr w:type="spellStart"/>
      <w:r w:rsidR="00050B82" w:rsidRPr="00E1079A">
        <w:rPr>
          <w:rFonts w:asciiTheme="majorBidi" w:hAnsiTheme="majorBidi" w:cstheme="majorBidi"/>
          <w:lang w:val="en-US"/>
        </w:rPr>
        <w:t>miskin</w:t>
      </w:r>
      <w:proofErr w:type="spellEnd"/>
      <w:r w:rsidR="00050B82" w:rsidRPr="00E1079A">
        <w:rPr>
          <w:rFonts w:asciiTheme="majorBidi" w:hAnsiTheme="majorBidi" w:cstheme="majorBidi"/>
          <w:lang w:val="en-US"/>
        </w:rPr>
        <w:t xml:space="preserve">, </w:t>
      </w:r>
      <w:r w:rsidR="00E1079A" w:rsidRPr="00E1079A">
        <w:rPr>
          <w:rFonts w:asciiTheme="majorBidi" w:hAnsiTheme="majorBidi" w:cstheme="majorBidi"/>
        </w:rPr>
        <w:t>minimnya rasa sosial diantara manusia, minimnya moral yang disebabkan kurang terjalinnya hubungan sosial yang baik diantara masyarakat</w:t>
      </w:r>
      <w:r w:rsidR="00E1079A"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sehingga</w:t>
      </w:r>
      <w:proofErr w:type="spellEnd"/>
      <w:r w:rsidR="00E1079A">
        <w:rPr>
          <w:rFonts w:asciiTheme="majorBidi" w:hAnsiTheme="majorBidi" w:cstheme="majorBidi"/>
          <w:lang w:val="en-US"/>
        </w:rPr>
        <w:t xml:space="preserve"> </w:t>
      </w:r>
      <w:r w:rsidR="00E1079A" w:rsidRPr="00E1079A">
        <w:rPr>
          <w:rFonts w:asciiTheme="majorBidi" w:hAnsiTheme="majorBidi" w:cstheme="majorBidi"/>
        </w:rPr>
        <w:t>muncul kecenderungan pada diri kaum muslimin tidak begitu mempedulikan urusan kaum muslimin yang lain</w:t>
      </w:r>
      <w:r w:rsidR="00E1079A">
        <w:rPr>
          <w:rFonts w:asciiTheme="majorBidi" w:hAnsiTheme="majorBidi" w:cstheme="majorBidi"/>
          <w:lang w:val="en-US"/>
        </w:rPr>
        <w:t>.</w:t>
      </w:r>
    </w:p>
    <w:p w:rsidR="007B197D" w:rsidRPr="00E1079A" w:rsidRDefault="006D3C2A" w:rsidP="006D2E66">
      <w:pPr>
        <w:spacing w:line="240" w:lineRule="auto"/>
        <w:ind w:firstLine="720"/>
        <w:jc w:val="both"/>
        <w:rPr>
          <w:rFonts w:asciiTheme="majorBidi" w:hAnsiTheme="majorBidi" w:cstheme="majorBidi"/>
        </w:rPr>
      </w:pPr>
      <w:r w:rsidRPr="00E1079A">
        <w:rPr>
          <w:rFonts w:asciiTheme="majorBidi" w:hAnsiTheme="majorBidi" w:cs="Times New Roman"/>
        </w:rPr>
        <w:t xml:space="preserve">Berdasarkan latar belakang di atas maka perumusan masalahnya adalah : </w:t>
      </w:r>
      <w:r w:rsidR="00F17343" w:rsidRPr="00E1079A">
        <w:rPr>
          <w:rFonts w:asciiTheme="majorBidi" w:hAnsiTheme="majorBidi" w:cs="Times New Roman"/>
        </w:rPr>
        <w:t>(</w:t>
      </w:r>
      <w:r w:rsidRPr="00E1079A">
        <w:rPr>
          <w:rFonts w:asciiTheme="majorBidi" w:hAnsiTheme="majorBidi" w:cs="Times New Roman"/>
        </w:rPr>
        <w:t xml:space="preserve">1)  </w:t>
      </w:r>
      <w:r w:rsidR="006002D1">
        <w:rPr>
          <w:rFonts w:asciiTheme="majorBidi" w:hAnsiTheme="majorBidi" w:cstheme="majorBidi"/>
        </w:rPr>
        <w:t>Apa hakikat ta</w:t>
      </w:r>
      <w:r w:rsidR="006002D1">
        <w:rPr>
          <w:rFonts w:asciiTheme="majorBidi" w:hAnsiTheme="majorBidi" w:cstheme="majorBidi"/>
          <w:lang w:val="en-US"/>
        </w:rPr>
        <w:t>a̓</w:t>
      </w:r>
      <w:r w:rsidR="00903D2E" w:rsidRPr="00E1079A">
        <w:rPr>
          <w:rFonts w:asciiTheme="majorBidi" w:hAnsiTheme="majorBidi" w:cstheme="majorBidi"/>
        </w:rPr>
        <w:t>wun</w:t>
      </w:r>
      <w:r w:rsidR="00903D2E" w:rsidRPr="00E1079A">
        <w:rPr>
          <w:rFonts w:asciiTheme="majorBidi" w:hAnsiTheme="majorBidi" w:cstheme="majorBidi"/>
          <w:lang w:val="en-US"/>
        </w:rPr>
        <w:t>?</w:t>
      </w:r>
      <w:r w:rsidRPr="00E1079A">
        <w:rPr>
          <w:rFonts w:asciiTheme="majorBidi" w:hAnsiTheme="majorBidi" w:cstheme="majorBidi"/>
        </w:rPr>
        <w:t xml:space="preserve"> </w:t>
      </w:r>
      <w:r w:rsidR="00F17343" w:rsidRPr="00E1079A">
        <w:rPr>
          <w:rFonts w:asciiTheme="majorBidi" w:hAnsiTheme="majorBidi" w:cstheme="majorBidi"/>
        </w:rPr>
        <w:t>(</w:t>
      </w:r>
      <w:r w:rsidRPr="00E1079A">
        <w:rPr>
          <w:rFonts w:asciiTheme="majorBidi" w:hAnsiTheme="majorBidi" w:cstheme="majorBidi"/>
        </w:rPr>
        <w:t xml:space="preserve">2) </w:t>
      </w:r>
      <w:proofErr w:type="spellStart"/>
      <w:r w:rsidR="006002D1">
        <w:rPr>
          <w:rFonts w:asciiTheme="majorBidi" w:hAnsiTheme="majorBidi" w:cstheme="majorBidi"/>
          <w:lang w:val="en-US"/>
        </w:rPr>
        <w:t>Apa</w:t>
      </w:r>
      <w:proofErr w:type="spellEnd"/>
      <w:r w:rsidR="006002D1">
        <w:rPr>
          <w:rFonts w:asciiTheme="majorBidi" w:hAnsiTheme="majorBidi" w:cstheme="majorBidi"/>
          <w:lang w:val="en-US"/>
        </w:rPr>
        <w:t xml:space="preserve"> </w:t>
      </w:r>
      <w:proofErr w:type="spellStart"/>
      <w:r w:rsidR="006002D1">
        <w:rPr>
          <w:rFonts w:asciiTheme="majorBidi" w:hAnsiTheme="majorBidi" w:cstheme="majorBidi"/>
          <w:lang w:val="en-US"/>
        </w:rPr>
        <w:t>hakikat</w:t>
      </w:r>
      <w:proofErr w:type="spellEnd"/>
      <w:r w:rsidR="006002D1">
        <w:rPr>
          <w:rFonts w:asciiTheme="majorBidi" w:hAnsiTheme="majorBidi" w:cstheme="majorBidi"/>
          <w:lang w:val="en-US"/>
        </w:rPr>
        <w:t xml:space="preserve"> </w:t>
      </w:r>
      <w:proofErr w:type="spellStart"/>
      <w:r w:rsidR="006002D1">
        <w:rPr>
          <w:rFonts w:asciiTheme="majorBidi" w:hAnsiTheme="majorBidi" w:cstheme="majorBidi"/>
          <w:lang w:val="en-US"/>
        </w:rPr>
        <w:t>taa̓</w:t>
      </w:r>
      <w:r w:rsidR="00050B82" w:rsidRPr="00E1079A">
        <w:rPr>
          <w:rFonts w:asciiTheme="majorBidi" w:hAnsiTheme="majorBidi" w:cstheme="majorBidi"/>
          <w:lang w:val="en-US"/>
        </w:rPr>
        <w:t>wun</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dalam</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ajaran</w:t>
      </w:r>
      <w:proofErr w:type="spellEnd"/>
      <w:r w:rsidR="00050B82" w:rsidRPr="00E1079A">
        <w:rPr>
          <w:rFonts w:asciiTheme="majorBidi" w:hAnsiTheme="majorBidi" w:cstheme="majorBidi"/>
          <w:lang w:val="en-US"/>
        </w:rPr>
        <w:t xml:space="preserve"> Islam</w:t>
      </w:r>
      <w:r w:rsidR="00903D2E" w:rsidRPr="00E1079A">
        <w:rPr>
          <w:rFonts w:asciiTheme="majorBidi" w:hAnsiTheme="majorBidi" w:cstheme="majorBidi"/>
          <w:lang w:val="en-US"/>
        </w:rPr>
        <w:t>? 3</w:t>
      </w:r>
      <w:r w:rsidR="00545CE6"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Bagaimana</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pemahaman</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Hamka</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dalam</w:t>
      </w:r>
      <w:proofErr w:type="spellEnd"/>
      <w:r w:rsidR="00050B82" w:rsidRPr="00E1079A">
        <w:rPr>
          <w:rFonts w:asciiTheme="majorBidi" w:hAnsiTheme="majorBidi" w:cstheme="majorBidi"/>
          <w:lang w:val="en-US"/>
        </w:rPr>
        <w:t xml:space="preserve"> </w:t>
      </w:r>
      <w:proofErr w:type="spellStart"/>
      <w:r w:rsidR="00050B82" w:rsidRPr="00E1079A">
        <w:rPr>
          <w:rFonts w:asciiTheme="majorBidi" w:hAnsiTheme="majorBidi" w:cstheme="majorBidi"/>
          <w:lang w:val="en-US"/>
        </w:rPr>
        <w:t>tafsir</w:t>
      </w:r>
      <w:proofErr w:type="spellEnd"/>
      <w:r w:rsidR="00050B82" w:rsidRPr="00E1079A">
        <w:rPr>
          <w:rFonts w:asciiTheme="majorBidi" w:hAnsiTheme="majorBidi" w:cstheme="majorBidi"/>
          <w:lang w:val="en-US"/>
        </w:rPr>
        <w:t xml:space="preserve">  al-</w:t>
      </w:r>
      <w:proofErr w:type="spellStart"/>
      <w:r w:rsidR="00050B82" w:rsidRPr="00E1079A">
        <w:rPr>
          <w:rFonts w:asciiTheme="majorBidi" w:hAnsiTheme="majorBidi" w:cstheme="majorBidi"/>
          <w:lang w:val="en-US"/>
        </w:rPr>
        <w:t>Az</w:t>
      </w:r>
      <w:r w:rsidR="006002D1">
        <w:rPr>
          <w:rFonts w:asciiTheme="majorBidi" w:hAnsiTheme="majorBidi" w:cstheme="majorBidi"/>
          <w:lang w:val="en-US"/>
        </w:rPr>
        <w:t>har</w:t>
      </w:r>
      <w:proofErr w:type="spellEnd"/>
      <w:r w:rsidR="006002D1">
        <w:rPr>
          <w:rFonts w:asciiTheme="majorBidi" w:hAnsiTheme="majorBidi" w:cstheme="majorBidi"/>
          <w:lang w:val="en-US"/>
        </w:rPr>
        <w:t xml:space="preserve"> </w:t>
      </w:r>
      <w:proofErr w:type="spellStart"/>
      <w:r w:rsidR="006002D1">
        <w:rPr>
          <w:rFonts w:asciiTheme="majorBidi" w:hAnsiTheme="majorBidi" w:cstheme="majorBidi"/>
          <w:lang w:val="en-US"/>
        </w:rPr>
        <w:t>dan</w:t>
      </w:r>
      <w:proofErr w:type="spellEnd"/>
      <w:r w:rsidR="006002D1">
        <w:rPr>
          <w:rFonts w:asciiTheme="majorBidi" w:hAnsiTheme="majorBidi" w:cstheme="majorBidi"/>
          <w:lang w:val="en-US"/>
        </w:rPr>
        <w:t xml:space="preserve"> Ahmad Mustafa al-</w:t>
      </w:r>
      <w:proofErr w:type="spellStart"/>
      <w:r w:rsidR="006002D1">
        <w:rPr>
          <w:rFonts w:asciiTheme="majorBidi" w:hAnsiTheme="majorBidi" w:cstheme="majorBidi"/>
          <w:lang w:val="en-US"/>
        </w:rPr>
        <w:t>Marāgī</w:t>
      </w:r>
      <w:proofErr w:type="spellEnd"/>
      <w:r w:rsidR="006002D1">
        <w:rPr>
          <w:rFonts w:asciiTheme="majorBidi" w:hAnsiTheme="majorBidi" w:cstheme="majorBidi"/>
          <w:lang w:val="en-US"/>
        </w:rPr>
        <w:t xml:space="preserve"> </w:t>
      </w:r>
      <w:proofErr w:type="spellStart"/>
      <w:r w:rsidR="006002D1">
        <w:rPr>
          <w:rFonts w:asciiTheme="majorBidi" w:hAnsiTheme="majorBidi" w:cstheme="majorBidi"/>
          <w:lang w:val="en-US"/>
        </w:rPr>
        <w:t>dalam</w:t>
      </w:r>
      <w:proofErr w:type="spellEnd"/>
      <w:r w:rsidR="006002D1">
        <w:rPr>
          <w:rFonts w:asciiTheme="majorBidi" w:hAnsiTheme="majorBidi" w:cstheme="majorBidi"/>
          <w:lang w:val="en-US"/>
        </w:rPr>
        <w:t xml:space="preserve"> </w:t>
      </w:r>
      <w:proofErr w:type="spellStart"/>
      <w:r w:rsidR="006002D1">
        <w:rPr>
          <w:rFonts w:asciiTheme="majorBidi" w:hAnsiTheme="majorBidi" w:cstheme="majorBidi"/>
          <w:lang w:val="en-US"/>
        </w:rPr>
        <w:t>tafsir</w:t>
      </w:r>
      <w:proofErr w:type="spellEnd"/>
      <w:r w:rsidR="006002D1">
        <w:rPr>
          <w:rFonts w:asciiTheme="majorBidi" w:hAnsiTheme="majorBidi" w:cstheme="majorBidi"/>
          <w:lang w:val="en-US"/>
        </w:rPr>
        <w:t xml:space="preserve"> al-</w:t>
      </w:r>
      <w:proofErr w:type="spellStart"/>
      <w:r w:rsidR="006002D1">
        <w:rPr>
          <w:rFonts w:asciiTheme="majorBidi" w:hAnsiTheme="majorBidi" w:cstheme="majorBidi"/>
          <w:lang w:val="en-US"/>
        </w:rPr>
        <w:t>Marāgī</w:t>
      </w:r>
      <w:proofErr w:type="spellEnd"/>
      <w:r w:rsidR="00903D2E" w:rsidRPr="00E1079A">
        <w:rPr>
          <w:rFonts w:asciiTheme="majorBidi" w:hAnsiTheme="majorBidi" w:cstheme="majorBidi"/>
          <w:lang w:val="en-US"/>
        </w:rPr>
        <w:t>?</w:t>
      </w:r>
      <w:r w:rsidR="007B197D" w:rsidRPr="00E1079A">
        <w:rPr>
          <w:rFonts w:asciiTheme="majorBidi" w:hAnsiTheme="majorBidi" w:cstheme="majorBidi"/>
        </w:rPr>
        <w:t xml:space="preserve"> </w:t>
      </w:r>
      <w:r w:rsidR="00050B82" w:rsidRPr="00E1079A">
        <w:rPr>
          <w:rFonts w:asciiTheme="majorBidi" w:hAnsiTheme="majorBidi" w:cstheme="majorBidi"/>
        </w:rPr>
        <w:t>P</w:t>
      </w:r>
      <w:r w:rsidRPr="00E1079A">
        <w:rPr>
          <w:rFonts w:asciiTheme="majorBidi" w:hAnsiTheme="majorBidi" w:cstheme="majorBidi"/>
        </w:rPr>
        <w:t xml:space="preserve">enelitian ini </w:t>
      </w:r>
      <w:r w:rsidR="00050B82" w:rsidRPr="00E1079A">
        <w:rPr>
          <w:rFonts w:asciiTheme="majorBidi" w:hAnsiTheme="majorBidi" w:cstheme="majorBidi"/>
        </w:rPr>
        <w:t>bertujuan</w:t>
      </w:r>
      <w:r w:rsidRPr="00E1079A">
        <w:rPr>
          <w:rFonts w:asciiTheme="majorBidi" w:hAnsiTheme="majorBidi" w:cstheme="majorBidi"/>
        </w:rPr>
        <w:t xml:space="preserve">: </w:t>
      </w:r>
      <w:r w:rsidR="00F17343" w:rsidRPr="00E1079A">
        <w:rPr>
          <w:rFonts w:asciiTheme="majorBidi" w:hAnsiTheme="majorBidi" w:cstheme="majorBidi"/>
        </w:rPr>
        <w:t>(</w:t>
      </w:r>
      <w:r w:rsidRPr="00E1079A">
        <w:rPr>
          <w:rFonts w:asciiTheme="majorBidi" w:hAnsiTheme="majorBidi" w:cstheme="majorBidi"/>
        </w:rPr>
        <w:t xml:space="preserve">1) </w:t>
      </w:r>
      <w:r w:rsidR="006002D1">
        <w:rPr>
          <w:rFonts w:asciiTheme="majorBidi" w:hAnsiTheme="majorBidi" w:cstheme="majorBidi"/>
        </w:rPr>
        <w:t>Untuk mengetahui hakikat ta</w:t>
      </w:r>
      <w:r w:rsidR="006002D1" w:rsidRPr="006002D1">
        <w:rPr>
          <w:rFonts w:asciiTheme="majorBidi" w:hAnsiTheme="majorBidi" w:cstheme="majorBidi"/>
        </w:rPr>
        <w:t>a̓</w:t>
      </w:r>
      <w:r w:rsidR="00903D2E" w:rsidRPr="00E1079A">
        <w:rPr>
          <w:rFonts w:asciiTheme="majorBidi" w:hAnsiTheme="majorBidi" w:cstheme="majorBidi"/>
        </w:rPr>
        <w:t xml:space="preserve">wun </w:t>
      </w:r>
      <w:r w:rsidR="00F17343" w:rsidRPr="00E1079A">
        <w:rPr>
          <w:rFonts w:asciiTheme="majorBidi" w:hAnsiTheme="majorBidi" w:cstheme="majorBidi"/>
        </w:rPr>
        <w:t>(</w:t>
      </w:r>
      <w:r w:rsidRPr="00E1079A">
        <w:rPr>
          <w:rFonts w:asciiTheme="majorBidi" w:hAnsiTheme="majorBidi" w:cstheme="majorBidi"/>
        </w:rPr>
        <w:t>2) Untuk mengetah</w:t>
      </w:r>
      <w:r w:rsidR="00903D2E" w:rsidRPr="00E1079A">
        <w:rPr>
          <w:rFonts w:asciiTheme="majorBidi" w:hAnsiTheme="majorBidi" w:cstheme="majorBidi"/>
        </w:rPr>
        <w:t xml:space="preserve">ui </w:t>
      </w:r>
      <w:r w:rsidR="006002D1">
        <w:rPr>
          <w:rFonts w:asciiTheme="majorBidi" w:hAnsiTheme="majorBidi" w:cstheme="majorBidi"/>
        </w:rPr>
        <w:t>hakikat ta</w:t>
      </w:r>
      <w:r w:rsidR="006002D1" w:rsidRPr="006002D1">
        <w:rPr>
          <w:rFonts w:asciiTheme="majorBidi" w:hAnsiTheme="majorBidi" w:cstheme="majorBidi"/>
        </w:rPr>
        <w:t>a̓</w:t>
      </w:r>
      <w:r w:rsidR="00050B82" w:rsidRPr="00E1079A">
        <w:rPr>
          <w:rFonts w:asciiTheme="majorBidi" w:hAnsiTheme="majorBidi" w:cstheme="majorBidi"/>
        </w:rPr>
        <w:t>wun dalam ajaran Islam</w:t>
      </w:r>
      <w:r w:rsidR="00903D2E" w:rsidRPr="00E1079A">
        <w:rPr>
          <w:rFonts w:asciiTheme="majorBidi" w:hAnsiTheme="majorBidi" w:cstheme="majorBidi"/>
        </w:rPr>
        <w:t xml:space="preserve"> 3) Untuk</w:t>
      </w:r>
      <w:r w:rsidR="00050B82" w:rsidRPr="00E1079A">
        <w:rPr>
          <w:rFonts w:asciiTheme="majorBidi" w:hAnsiTheme="majorBidi" w:cstheme="majorBidi"/>
        </w:rPr>
        <w:t xml:space="preserve"> mengetahui pemahaman Hamka dalam tafsir al-Az</w:t>
      </w:r>
      <w:r w:rsidR="006002D1">
        <w:rPr>
          <w:rFonts w:asciiTheme="majorBidi" w:hAnsiTheme="majorBidi" w:cstheme="majorBidi"/>
        </w:rPr>
        <w:t>har dan Ahmad Mustafa al-Marā</w:t>
      </w:r>
      <w:r w:rsidR="006002D1" w:rsidRPr="006002D1">
        <w:rPr>
          <w:rFonts w:asciiTheme="majorBidi" w:hAnsiTheme="majorBidi" w:cstheme="majorBidi"/>
        </w:rPr>
        <w:t>g</w:t>
      </w:r>
      <w:r w:rsidR="006002D1">
        <w:rPr>
          <w:rFonts w:asciiTheme="majorBidi" w:hAnsiTheme="majorBidi" w:cstheme="majorBidi"/>
        </w:rPr>
        <w:t>ī dalam tafsir al-Marā</w:t>
      </w:r>
      <w:r w:rsidR="006002D1" w:rsidRPr="006002D1">
        <w:rPr>
          <w:rFonts w:asciiTheme="majorBidi" w:hAnsiTheme="majorBidi" w:cstheme="majorBidi"/>
        </w:rPr>
        <w:t>gī</w:t>
      </w:r>
      <w:r w:rsidRPr="00E1079A">
        <w:rPr>
          <w:rFonts w:asciiTheme="majorBidi" w:hAnsiTheme="majorBidi" w:cstheme="majorBidi"/>
        </w:rPr>
        <w:t>.</w:t>
      </w:r>
      <w:r w:rsidR="00903D2E" w:rsidRPr="00E1079A">
        <w:rPr>
          <w:rFonts w:asciiTheme="majorBidi" w:hAnsiTheme="majorBidi" w:cstheme="majorBidi"/>
        </w:rPr>
        <w:t xml:space="preserve"> </w:t>
      </w:r>
    </w:p>
    <w:p w:rsidR="006D3C2A" w:rsidRPr="00060094" w:rsidRDefault="007B197D" w:rsidP="006D2E66">
      <w:pPr>
        <w:spacing w:line="240" w:lineRule="auto"/>
        <w:ind w:firstLine="720"/>
        <w:jc w:val="both"/>
        <w:rPr>
          <w:rFonts w:asciiTheme="majorBidi" w:hAnsiTheme="majorBidi" w:cstheme="majorBidi"/>
          <w:lang w:val="en-US"/>
        </w:rPr>
      </w:pPr>
      <w:r w:rsidRPr="00E1079A">
        <w:rPr>
          <w:rFonts w:asciiTheme="majorBidi" w:hAnsiTheme="majorBidi" w:cstheme="majorBidi"/>
        </w:rPr>
        <w:t>Dalam p</w:t>
      </w:r>
      <w:r w:rsidR="006D3C2A" w:rsidRPr="00E1079A">
        <w:rPr>
          <w:rFonts w:asciiTheme="majorBidi" w:hAnsiTheme="majorBidi" w:cstheme="majorBidi"/>
        </w:rPr>
        <w:t>enelitian</w:t>
      </w:r>
      <w:r w:rsidRPr="00E1079A">
        <w:rPr>
          <w:rFonts w:asciiTheme="majorBidi" w:hAnsiTheme="majorBidi" w:cstheme="majorBidi"/>
        </w:rPr>
        <w:t xml:space="preserve"> ini digunakan metode perbandingan </w:t>
      </w:r>
      <w:r w:rsidRPr="00E1079A">
        <w:rPr>
          <w:rFonts w:asciiTheme="majorBidi" w:hAnsiTheme="majorBidi" w:cstheme="majorBidi"/>
          <w:i/>
          <w:iCs/>
        </w:rPr>
        <w:t>(Comparative analisis)</w:t>
      </w:r>
      <w:r w:rsidRPr="00E1079A">
        <w:rPr>
          <w:rFonts w:asciiTheme="majorBidi" w:hAnsiTheme="majorBidi" w:cstheme="majorBidi"/>
        </w:rPr>
        <w:t>. Pen</w:t>
      </w:r>
      <w:r w:rsidR="00060094">
        <w:rPr>
          <w:rFonts w:asciiTheme="majorBidi" w:hAnsiTheme="majorBidi" w:cstheme="majorBidi"/>
        </w:rPr>
        <w:t>ulis menganalisis penafsiran</w:t>
      </w:r>
      <w:r w:rsidR="00060094">
        <w:rPr>
          <w:rFonts w:asciiTheme="majorBidi" w:hAnsiTheme="majorBidi" w:cstheme="majorBidi"/>
          <w:lang w:val="en-US"/>
        </w:rPr>
        <w:t xml:space="preserve"> </w:t>
      </w:r>
      <w:r w:rsidR="006002D1">
        <w:rPr>
          <w:rFonts w:asciiTheme="majorBidi" w:hAnsiTheme="majorBidi" w:cstheme="majorBidi"/>
        </w:rPr>
        <w:t>Hamka dan al-Marā</w:t>
      </w:r>
      <w:proofErr w:type="spellStart"/>
      <w:r w:rsidR="006002D1">
        <w:rPr>
          <w:rFonts w:asciiTheme="majorBidi" w:hAnsiTheme="majorBidi" w:cstheme="majorBidi"/>
          <w:lang w:val="en-US"/>
        </w:rPr>
        <w:t>gī</w:t>
      </w:r>
      <w:proofErr w:type="spellEnd"/>
      <w:r w:rsidRPr="00E1079A">
        <w:rPr>
          <w:rFonts w:asciiTheme="majorBidi" w:hAnsiTheme="majorBidi" w:cstheme="majorBidi"/>
        </w:rPr>
        <w:t>, kemudian mencari persamaan dan perbedaan pandangan dari kedua pe</w:t>
      </w:r>
      <w:r w:rsidR="00060094">
        <w:rPr>
          <w:rFonts w:asciiTheme="majorBidi" w:hAnsiTheme="majorBidi" w:cstheme="majorBidi"/>
        </w:rPr>
        <w:t>nafsiran tersebut</w:t>
      </w:r>
      <w:r w:rsidR="00060094">
        <w:rPr>
          <w:rFonts w:asciiTheme="majorBidi" w:hAnsiTheme="majorBidi" w:cstheme="majorBidi"/>
          <w:lang w:val="en-US"/>
        </w:rPr>
        <w:t>.</w:t>
      </w:r>
    </w:p>
    <w:p w:rsidR="00051FE0" w:rsidRPr="00E47FA8" w:rsidRDefault="006D2E66" w:rsidP="00880AAE">
      <w:pPr>
        <w:tabs>
          <w:tab w:val="left" w:pos="284"/>
          <w:tab w:val="left" w:pos="720"/>
          <w:tab w:val="left" w:pos="2880"/>
        </w:tabs>
        <w:spacing w:line="240" w:lineRule="auto"/>
        <w:jc w:val="both"/>
        <w:rPr>
          <w:rFonts w:asciiTheme="majorBidi" w:hAnsiTheme="majorBidi" w:cstheme="majorBidi"/>
        </w:rPr>
      </w:pPr>
      <w:r w:rsidRPr="00E1079A">
        <w:rPr>
          <w:rFonts w:asciiTheme="majorBidi" w:hAnsiTheme="majorBidi" w:cstheme="majorBidi"/>
        </w:rPr>
        <w:tab/>
      </w:r>
      <w:r w:rsidRPr="00E1079A">
        <w:rPr>
          <w:rFonts w:asciiTheme="majorBidi" w:hAnsiTheme="majorBidi" w:cstheme="majorBidi"/>
        </w:rPr>
        <w:tab/>
      </w:r>
      <w:r w:rsidR="00C57ADA" w:rsidRPr="00E1079A">
        <w:rPr>
          <w:rFonts w:asciiTheme="majorBidi" w:hAnsiTheme="majorBidi" w:cstheme="majorBidi"/>
        </w:rPr>
        <w:t xml:space="preserve">Hasil penelitian menunjukan bahwa </w:t>
      </w:r>
      <w:r w:rsidR="00F17343" w:rsidRPr="00E1079A">
        <w:rPr>
          <w:rFonts w:asciiTheme="majorBidi" w:hAnsiTheme="majorBidi" w:cstheme="majorBidi"/>
        </w:rPr>
        <w:t xml:space="preserve">(1) </w:t>
      </w:r>
      <w:r w:rsidR="006002D1">
        <w:rPr>
          <w:rFonts w:asciiTheme="majorBidi" w:hAnsiTheme="majorBidi" w:cstheme="majorBidi"/>
          <w:i/>
          <w:iCs/>
        </w:rPr>
        <w:t>Ta</w:t>
      </w:r>
      <w:r w:rsidR="006002D1">
        <w:rPr>
          <w:rFonts w:asciiTheme="majorBidi" w:hAnsiTheme="majorBidi" w:cstheme="majorBidi"/>
          <w:i/>
          <w:iCs/>
          <w:lang w:val="en-US"/>
        </w:rPr>
        <w:t>a̓</w:t>
      </w:r>
      <w:r w:rsidR="0093482E" w:rsidRPr="00E1079A">
        <w:rPr>
          <w:rFonts w:asciiTheme="majorBidi" w:hAnsiTheme="majorBidi" w:cstheme="majorBidi"/>
          <w:i/>
          <w:iCs/>
        </w:rPr>
        <w:t>wun</w:t>
      </w:r>
      <w:r w:rsidR="0093482E" w:rsidRPr="00E1079A">
        <w:rPr>
          <w:rFonts w:asciiTheme="majorBidi" w:hAnsiTheme="majorBidi" w:cstheme="majorBidi"/>
        </w:rPr>
        <w:t xml:space="preserve"> adalah sikap saling menolong terhadap sesama. Tidak ada orang yang tidak memerlukan pertolongan orang lain. Pada dasarnya, manusia adalah makhluk sosial. Oleh karena itu, manusia tidak dapat hidup sendiri. Ia membutuhkan bantuan orang lain, meskipun ia orang kaya atau mempunyai kedudukan tinggi. </w:t>
      </w:r>
      <w:r w:rsidR="00F17343" w:rsidRPr="00E1079A">
        <w:rPr>
          <w:rFonts w:asciiTheme="majorBidi" w:hAnsiTheme="majorBidi" w:cstheme="majorBidi"/>
        </w:rPr>
        <w:t xml:space="preserve">(2) </w:t>
      </w:r>
      <w:r w:rsidR="006F1BC6" w:rsidRPr="006F1BC6">
        <w:rPr>
          <w:rFonts w:asciiTheme="majorBidi" w:hAnsiTheme="majorBidi" w:cstheme="majorBidi"/>
        </w:rPr>
        <w:t xml:space="preserve">Islam mengajarkan bersikap </w:t>
      </w:r>
      <w:r w:rsidR="006002D1">
        <w:rPr>
          <w:rFonts w:asciiTheme="majorBidi" w:hAnsiTheme="majorBidi" w:cstheme="majorBidi"/>
          <w:i/>
          <w:iCs/>
        </w:rPr>
        <w:t>ta</w:t>
      </w:r>
      <w:r w:rsidR="006F1BC6" w:rsidRPr="006F1BC6">
        <w:rPr>
          <w:rFonts w:asciiTheme="majorBidi" w:hAnsiTheme="majorBidi" w:cstheme="majorBidi"/>
          <w:i/>
          <w:iCs/>
        </w:rPr>
        <w:t>a</w:t>
      </w:r>
      <w:r w:rsidR="006002D1">
        <w:rPr>
          <w:rFonts w:asciiTheme="majorBidi" w:hAnsiTheme="majorBidi" w:cstheme="majorBidi"/>
          <w:i/>
          <w:iCs/>
        </w:rPr>
        <w:t>̓</w:t>
      </w:r>
      <w:r w:rsidR="006F1BC6" w:rsidRPr="006F1BC6">
        <w:rPr>
          <w:rFonts w:asciiTheme="majorBidi" w:hAnsiTheme="majorBidi" w:cstheme="majorBidi"/>
          <w:i/>
          <w:iCs/>
        </w:rPr>
        <w:t xml:space="preserve">wun </w:t>
      </w:r>
      <w:r w:rsidR="006F1BC6" w:rsidRPr="006F1BC6">
        <w:rPr>
          <w:rFonts w:asciiTheme="majorBidi" w:hAnsiTheme="majorBidi" w:cstheme="majorBidi"/>
        </w:rPr>
        <w:t xml:space="preserve">dalam </w:t>
      </w:r>
      <w:r w:rsidR="00880AAE">
        <w:rPr>
          <w:rFonts w:asciiTheme="majorBidi" w:hAnsiTheme="majorBidi" w:cstheme="majorBidi"/>
        </w:rPr>
        <w:t>kebaikan berdasarkan ayat</w:t>
      </w:r>
      <w:r w:rsidR="00880AAE" w:rsidRPr="00880AAE">
        <w:rPr>
          <w:rFonts w:asciiTheme="majorBidi" w:hAnsiTheme="majorBidi" w:cstheme="majorBidi"/>
        </w:rPr>
        <w:t xml:space="preserve"> </w:t>
      </w:r>
      <w:r w:rsidR="00C57ADA" w:rsidRPr="00E1079A">
        <w:rPr>
          <w:rFonts w:asciiTheme="majorBidi" w:hAnsiTheme="majorBidi" w:cstheme="majorBidi"/>
        </w:rPr>
        <w:t>Alquran sura</w:t>
      </w:r>
      <w:r w:rsidR="00F17343" w:rsidRPr="00E1079A">
        <w:rPr>
          <w:rFonts w:asciiTheme="majorBidi" w:hAnsiTheme="majorBidi" w:cstheme="majorBidi"/>
        </w:rPr>
        <w:t>h</w:t>
      </w:r>
      <w:r w:rsidR="00C57ADA" w:rsidRPr="00E1079A">
        <w:rPr>
          <w:rFonts w:asciiTheme="majorBidi" w:hAnsiTheme="majorBidi" w:cstheme="majorBidi"/>
        </w:rPr>
        <w:t xml:space="preserve"> </w:t>
      </w:r>
      <w:r w:rsidR="00C57ADA" w:rsidRPr="00E1079A">
        <w:rPr>
          <w:rFonts w:asciiTheme="majorBidi" w:hAnsiTheme="majorBidi" w:cstheme="majorBidi"/>
          <w:i/>
          <w:iCs/>
        </w:rPr>
        <w:t>al-Maidah</w:t>
      </w:r>
      <w:r w:rsidR="00C57ADA" w:rsidRPr="00E1079A">
        <w:rPr>
          <w:rFonts w:asciiTheme="majorBidi" w:hAnsiTheme="majorBidi" w:cstheme="majorBidi"/>
        </w:rPr>
        <w:t xml:space="preserve"> ayat 2, </w:t>
      </w:r>
      <w:r w:rsidR="006002D1">
        <w:rPr>
          <w:rFonts w:asciiTheme="majorBidi" w:hAnsiTheme="majorBidi" w:cstheme="majorBidi"/>
        </w:rPr>
        <w:t>ta</w:t>
      </w:r>
      <w:r w:rsidR="00880AAE" w:rsidRPr="00880AAE">
        <w:rPr>
          <w:rFonts w:asciiTheme="majorBidi" w:hAnsiTheme="majorBidi" w:cstheme="majorBidi"/>
        </w:rPr>
        <w:t>a</w:t>
      </w:r>
      <w:r w:rsidR="006002D1">
        <w:rPr>
          <w:rFonts w:asciiTheme="majorBidi" w:hAnsiTheme="majorBidi" w:cstheme="majorBidi"/>
        </w:rPr>
        <w:t>̓</w:t>
      </w:r>
      <w:r w:rsidR="00880AAE" w:rsidRPr="00880AAE">
        <w:rPr>
          <w:rFonts w:asciiTheme="majorBidi" w:hAnsiTheme="majorBidi" w:cstheme="majorBidi"/>
        </w:rPr>
        <w:t xml:space="preserve">wun dalam kebaikan meliputi: </w:t>
      </w:r>
      <w:r w:rsidR="006002D1">
        <w:rPr>
          <w:rFonts w:asciiTheme="majorBidi" w:hAnsiTheme="majorBidi" w:cstheme="majorBidi"/>
        </w:rPr>
        <w:t>ta</w:t>
      </w:r>
      <w:r w:rsidR="00C57ADA" w:rsidRPr="00E1079A">
        <w:rPr>
          <w:rFonts w:asciiTheme="majorBidi" w:hAnsiTheme="majorBidi" w:cstheme="majorBidi"/>
        </w:rPr>
        <w:t>a</w:t>
      </w:r>
      <w:r w:rsidR="006002D1">
        <w:rPr>
          <w:rFonts w:asciiTheme="majorBidi" w:hAnsiTheme="majorBidi" w:cstheme="majorBidi"/>
        </w:rPr>
        <w:t>̓</w:t>
      </w:r>
      <w:r w:rsidR="00C57ADA" w:rsidRPr="00E1079A">
        <w:rPr>
          <w:rFonts w:asciiTheme="majorBidi" w:hAnsiTheme="majorBidi" w:cstheme="majorBidi"/>
        </w:rPr>
        <w:t>wun terhadap sesama muslim berdasarkan sura</w:t>
      </w:r>
      <w:r w:rsidR="00F17343" w:rsidRPr="00E1079A">
        <w:rPr>
          <w:rFonts w:asciiTheme="majorBidi" w:hAnsiTheme="majorBidi" w:cstheme="majorBidi"/>
        </w:rPr>
        <w:t>h</w:t>
      </w:r>
      <w:r w:rsidR="00C57ADA" w:rsidRPr="00E1079A">
        <w:rPr>
          <w:rFonts w:asciiTheme="majorBidi" w:hAnsiTheme="majorBidi" w:cstheme="majorBidi"/>
        </w:rPr>
        <w:t xml:space="preserve"> </w:t>
      </w:r>
      <w:r w:rsidR="006002D1">
        <w:rPr>
          <w:rFonts w:asciiTheme="majorBidi" w:hAnsiTheme="majorBidi" w:cstheme="majorBidi"/>
          <w:i/>
          <w:iCs/>
        </w:rPr>
        <w:t>al-Hujurā</w:t>
      </w:r>
      <w:r w:rsidR="00C57ADA" w:rsidRPr="00E1079A">
        <w:rPr>
          <w:rFonts w:asciiTheme="majorBidi" w:hAnsiTheme="majorBidi" w:cstheme="majorBidi"/>
          <w:i/>
          <w:iCs/>
        </w:rPr>
        <w:t>t</w:t>
      </w:r>
      <w:r w:rsidR="00C57ADA" w:rsidRPr="00E1079A">
        <w:rPr>
          <w:rFonts w:asciiTheme="majorBidi" w:hAnsiTheme="majorBidi" w:cstheme="majorBidi"/>
        </w:rPr>
        <w:t xml:space="preserve"> ayat 10 dan surat </w:t>
      </w:r>
      <w:r w:rsidR="00C57ADA" w:rsidRPr="00E1079A">
        <w:rPr>
          <w:rFonts w:asciiTheme="majorBidi" w:hAnsiTheme="majorBidi" w:cstheme="majorBidi"/>
          <w:i/>
          <w:iCs/>
        </w:rPr>
        <w:t>at-Taubah</w:t>
      </w:r>
      <w:r w:rsidR="00C57ADA" w:rsidRPr="00E1079A">
        <w:rPr>
          <w:rFonts w:asciiTheme="majorBidi" w:hAnsiTheme="majorBidi" w:cstheme="majorBidi"/>
        </w:rPr>
        <w:t xml:space="preserve"> ayat 71, </w:t>
      </w:r>
      <w:r w:rsidR="00F17343" w:rsidRPr="00E1079A">
        <w:rPr>
          <w:rFonts w:asciiTheme="majorBidi" w:hAnsiTheme="majorBidi" w:cstheme="majorBidi"/>
        </w:rPr>
        <w:t xml:space="preserve">ta’awun terhadap agama Allah dari surah Muhammad </w:t>
      </w:r>
      <w:r w:rsidR="00880AAE">
        <w:rPr>
          <w:rFonts w:asciiTheme="majorBidi" w:hAnsiTheme="majorBidi" w:cstheme="majorBidi"/>
        </w:rPr>
        <w:t xml:space="preserve">ayat 7. (3) </w:t>
      </w:r>
      <w:r w:rsidR="00880AAE" w:rsidRPr="000F571B">
        <w:rPr>
          <w:rFonts w:asciiTheme="majorBidi" w:hAnsiTheme="majorBidi" w:cstheme="majorBidi"/>
        </w:rPr>
        <w:t>D</w:t>
      </w:r>
      <w:r w:rsidR="00F17343" w:rsidRPr="00E1079A">
        <w:rPr>
          <w:rFonts w:asciiTheme="majorBidi" w:hAnsiTheme="majorBidi" w:cstheme="majorBidi"/>
        </w:rPr>
        <w:t xml:space="preserve">alam menafsirkan QS. Al-Maidah ayat 2 </w:t>
      </w:r>
      <w:r w:rsidR="00880AAE" w:rsidRPr="000F571B">
        <w:rPr>
          <w:rFonts w:asciiTheme="majorBidi" w:hAnsiTheme="majorBidi" w:cstheme="majorBidi"/>
        </w:rPr>
        <w:t xml:space="preserve">pemahaman </w:t>
      </w:r>
      <w:r w:rsidR="006002D1">
        <w:rPr>
          <w:rFonts w:asciiTheme="majorBidi" w:hAnsiTheme="majorBidi" w:cstheme="majorBidi"/>
        </w:rPr>
        <w:t>Hamka dan al-Marā</w:t>
      </w:r>
      <w:r w:rsidR="006002D1" w:rsidRPr="000F571B">
        <w:rPr>
          <w:rFonts w:asciiTheme="majorBidi" w:hAnsiTheme="majorBidi" w:cstheme="majorBidi"/>
        </w:rPr>
        <w:t>gī</w:t>
      </w:r>
      <w:r w:rsidR="00F17343" w:rsidRPr="00E1079A">
        <w:rPr>
          <w:rFonts w:asciiTheme="majorBidi" w:hAnsiTheme="majorBidi" w:cstheme="majorBidi"/>
        </w:rPr>
        <w:t xml:space="preserve">  sama-sama berpendapat bahwa ayat ini merupakan perintah kepada para mukmin untuk saling tolong-menolong atau bantu-membantu terhadap mukmin yang lain dalam ha</w:t>
      </w:r>
      <w:r w:rsidR="00880AAE">
        <w:rPr>
          <w:rFonts w:asciiTheme="majorBidi" w:hAnsiTheme="majorBidi" w:cstheme="majorBidi"/>
        </w:rPr>
        <w:t xml:space="preserve">l kebaikan. Adapun </w:t>
      </w:r>
      <w:r w:rsidR="00880AAE" w:rsidRPr="00880AAE">
        <w:rPr>
          <w:rFonts w:asciiTheme="majorBidi" w:hAnsiTheme="majorBidi" w:cstheme="majorBidi"/>
        </w:rPr>
        <w:t>dalam menafsirkan kata al-Birru mereka memiliki peredaan penafsiran. Al-</w:t>
      </w:r>
      <w:r w:rsidR="006002D1">
        <w:rPr>
          <w:rFonts w:asciiTheme="majorBidi" w:hAnsiTheme="majorBidi" w:cstheme="majorBidi"/>
        </w:rPr>
        <w:t>Marā</w:t>
      </w:r>
      <w:r w:rsidR="006002D1" w:rsidRPr="006002D1">
        <w:rPr>
          <w:rFonts w:asciiTheme="majorBidi" w:hAnsiTheme="majorBidi" w:cstheme="majorBidi"/>
        </w:rPr>
        <w:t>g</w:t>
      </w:r>
      <w:r w:rsidR="006002D1">
        <w:rPr>
          <w:rFonts w:asciiTheme="majorBidi" w:hAnsiTheme="majorBidi" w:cstheme="majorBidi"/>
        </w:rPr>
        <w:t>ī</w:t>
      </w:r>
      <w:r w:rsidR="00F17343" w:rsidRPr="00E1079A">
        <w:rPr>
          <w:rFonts w:asciiTheme="majorBidi" w:hAnsiTheme="majorBidi" w:cstheme="majorBidi"/>
        </w:rPr>
        <w:t xml:space="preserve"> menafsirkan kata </w:t>
      </w:r>
      <w:r w:rsidR="00F17343" w:rsidRPr="00E1079A">
        <w:rPr>
          <w:rFonts w:asciiTheme="majorBidi" w:hAnsiTheme="majorBidi" w:cstheme="majorBidi"/>
          <w:i/>
          <w:iCs/>
        </w:rPr>
        <w:t>al-birru</w:t>
      </w:r>
      <w:r w:rsidR="00F17343" w:rsidRPr="00E1079A">
        <w:rPr>
          <w:rFonts w:asciiTheme="majorBidi" w:hAnsiTheme="majorBidi" w:cstheme="majorBidi"/>
        </w:rPr>
        <w:t xml:space="preserve"> pada ayat ini artinya melakukan kebaikan seluas-luasnya, yaitu termasuk pokok-pokok</w:t>
      </w:r>
      <w:r w:rsidRPr="00E1079A">
        <w:rPr>
          <w:rFonts w:asciiTheme="majorBidi" w:hAnsiTheme="majorBidi" w:cstheme="majorBidi"/>
        </w:rPr>
        <w:t xml:space="preserve"> petunjuk sosial dalam Alquran, sedangkan Hamka adalah yang baik dan berfaedah yang didasarkan dalam menegakkan taqwa (mempererat hubungan dengan Allah). </w:t>
      </w:r>
    </w:p>
    <w:p w:rsidR="00B703CE" w:rsidRPr="00E47FA8" w:rsidRDefault="00B703CE" w:rsidP="00880AAE">
      <w:pPr>
        <w:tabs>
          <w:tab w:val="left" w:pos="284"/>
          <w:tab w:val="left" w:pos="720"/>
          <w:tab w:val="left" w:pos="2880"/>
        </w:tabs>
        <w:spacing w:line="240" w:lineRule="auto"/>
        <w:jc w:val="both"/>
        <w:rPr>
          <w:rFonts w:asciiTheme="majorBidi" w:hAnsiTheme="majorBidi" w:cstheme="majorBidi"/>
        </w:rPr>
      </w:pPr>
    </w:p>
    <w:p w:rsidR="00E1079A" w:rsidRPr="00880AAE" w:rsidRDefault="00E1079A" w:rsidP="006D2E66">
      <w:pPr>
        <w:tabs>
          <w:tab w:val="left" w:pos="284"/>
          <w:tab w:val="left" w:pos="720"/>
          <w:tab w:val="left" w:pos="2880"/>
        </w:tabs>
        <w:spacing w:line="240" w:lineRule="auto"/>
        <w:jc w:val="both"/>
        <w:rPr>
          <w:rFonts w:asciiTheme="majorBidi" w:hAnsiTheme="majorBidi" w:cstheme="majorBidi"/>
        </w:rPr>
      </w:pPr>
    </w:p>
    <w:p w:rsidR="00051FE0" w:rsidRPr="00017237" w:rsidRDefault="006F200C" w:rsidP="00051FE0">
      <w:pPr>
        <w:spacing w:after="0"/>
        <w:jc w:val="center"/>
        <w:rPr>
          <w:rFonts w:asciiTheme="majorBidi" w:hAnsiTheme="majorBidi" w:cs="Times New Roman"/>
          <w:b/>
          <w:bCs/>
          <w:sz w:val="28"/>
          <w:szCs w:val="28"/>
        </w:rPr>
      </w:pPr>
      <w:r>
        <w:rPr>
          <w:noProof/>
          <w:lang w:eastAsia="id-ID"/>
        </w:rPr>
        <w:lastRenderedPageBreak/>
        <w:pict>
          <v:shapetype id="_x0000_t32" coordsize="21600,21600" o:spt="32" o:oned="t" path="m,l21600,21600e" filled="f">
            <v:path arrowok="t" fillok="f" o:connecttype="none"/>
            <o:lock v:ext="edit" shapetype="t"/>
          </v:shapetype>
          <v:shape id="_x0000_s1028" type="#_x0000_t32" style="position:absolute;left:0;text-align:left;margin-left:3.95pt;margin-top:-5.9pt;width:347.85pt;height:0;z-index:251655168" o:connectortype="straight" strokecolor="black [3213]" strokeweight="2.25pt"/>
        </w:pict>
      </w:r>
      <w:r>
        <w:rPr>
          <w:noProof/>
          <w:lang w:eastAsia="id-ID"/>
        </w:rPr>
        <w:pict>
          <v:shape id="_x0000_s1027" type="#_x0000_t32" style="position:absolute;left:0;text-align:left;margin-left:3.95pt;margin-top:-3.5pt;width:347.85pt;height:0;z-index:251656192" o:connectortype="straight" strokecolor="black [3213]" strokeweight="1.5pt"/>
        </w:pict>
      </w:r>
      <w:r w:rsidR="00051FE0">
        <w:rPr>
          <w:rFonts w:asciiTheme="majorBidi" w:hAnsiTheme="majorBidi" w:cs="Times New Roman"/>
          <w:b/>
          <w:bCs/>
          <w:sz w:val="28"/>
          <w:szCs w:val="28"/>
        </w:rPr>
        <w:t xml:space="preserve">FAKULTAS USHULUDDIN </w:t>
      </w:r>
      <w:r w:rsidR="00051FE0" w:rsidRPr="00017237">
        <w:rPr>
          <w:rFonts w:asciiTheme="majorBidi" w:hAnsiTheme="majorBidi" w:cs="Times New Roman"/>
          <w:b/>
          <w:bCs/>
          <w:sz w:val="28"/>
          <w:szCs w:val="28"/>
        </w:rPr>
        <w:t>DAN ADAB</w:t>
      </w:r>
    </w:p>
    <w:p w:rsidR="00051FE0" w:rsidRPr="00017237" w:rsidRDefault="00051FE0" w:rsidP="00051FE0">
      <w:pPr>
        <w:spacing w:after="0"/>
        <w:jc w:val="center"/>
        <w:rPr>
          <w:rFonts w:asciiTheme="majorBidi" w:hAnsiTheme="majorBidi" w:cs="Times New Roman"/>
          <w:b/>
          <w:bCs/>
          <w:sz w:val="28"/>
          <w:szCs w:val="28"/>
        </w:rPr>
      </w:pPr>
      <w:r>
        <w:rPr>
          <w:rFonts w:asciiTheme="majorBidi" w:hAnsiTheme="majorBidi" w:cs="Times New Roman"/>
          <w:b/>
          <w:bCs/>
          <w:sz w:val="28"/>
          <w:szCs w:val="28"/>
        </w:rPr>
        <w:t>UNIVERSITAS</w:t>
      </w:r>
      <w:r w:rsidRPr="00017237">
        <w:rPr>
          <w:rFonts w:asciiTheme="majorBidi" w:hAnsiTheme="majorBidi" w:cs="Times New Roman"/>
          <w:b/>
          <w:bCs/>
          <w:sz w:val="28"/>
          <w:szCs w:val="28"/>
        </w:rPr>
        <w:t xml:space="preserve"> ISLAM NEGERI</w:t>
      </w:r>
    </w:p>
    <w:p w:rsidR="00051FE0" w:rsidRPr="00017237" w:rsidRDefault="00051FE0" w:rsidP="00051FE0">
      <w:pPr>
        <w:spacing w:after="0"/>
        <w:jc w:val="center"/>
        <w:rPr>
          <w:rFonts w:asciiTheme="majorBidi" w:hAnsiTheme="majorBidi" w:cs="Times New Roman"/>
          <w:sz w:val="28"/>
          <w:szCs w:val="28"/>
        </w:rPr>
      </w:pPr>
      <w:r w:rsidRPr="00017237">
        <w:rPr>
          <w:rFonts w:asciiTheme="majorBidi" w:hAnsiTheme="majorBidi" w:cs="Times New Roman"/>
          <w:b/>
          <w:bCs/>
          <w:sz w:val="28"/>
          <w:szCs w:val="28"/>
        </w:rPr>
        <w:t>“SULTAN MAULANA HASANUDDIN” BANTEN</w:t>
      </w:r>
    </w:p>
    <w:p w:rsidR="00051FE0" w:rsidRDefault="006F200C" w:rsidP="00051FE0">
      <w:pPr>
        <w:spacing w:after="0" w:line="360" w:lineRule="auto"/>
        <w:rPr>
          <w:rFonts w:asciiTheme="majorBidi" w:hAnsiTheme="majorBidi" w:cs="Times New Roman"/>
          <w:b/>
          <w:bCs/>
          <w:sz w:val="30"/>
          <w:szCs w:val="30"/>
          <w:lang w:val="en-US"/>
        </w:rPr>
      </w:pPr>
      <w:r>
        <w:rPr>
          <w:noProof/>
          <w:lang w:eastAsia="id-ID"/>
        </w:rPr>
        <w:pict>
          <v:shapetype id="_x0000_t202" coordsize="21600,21600" o:spt="202" path="m,l,21600r21600,l21600,xe">
            <v:stroke joinstyle="miter"/>
            <v:path gradientshapeok="t" o:connecttype="rect"/>
          </v:shapetype>
          <v:shape id="Text Box 2" o:spid="_x0000_s1031" type="#_x0000_t202" style="position:absolute;margin-left:1.4pt;margin-top:3.95pt;width:402.2pt;height:8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stroked="f">
            <v:textbox style="mso-next-textbox:#Text Box 2">
              <w:txbxContent>
                <w:p w:rsidR="00225B7A" w:rsidRPr="00EB7B79" w:rsidRDefault="00225B7A" w:rsidP="00051FE0">
                  <w:pPr>
                    <w:spacing w:after="0" w:line="240" w:lineRule="auto"/>
                    <w:rPr>
                      <w:rFonts w:asciiTheme="minorEastAsia" w:eastAsiaTheme="minorEastAsia" w:cs="SimSun"/>
                      <w:sz w:val="24"/>
                      <w:szCs w:val="24"/>
                      <w:lang w:val="en-US"/>
                    </w:rPr>
                  </w:pPr>
                  <w:proofErr w:type="spellStart"/>
                  <w:r w:rsidRPr="00EB7B79">
                    <w:rPr>
                      <w:rFonts w:asciiTheme="minorEastAsia" w:eastAsiaTheme="minorEastAsia" w:cs="SimSun"/>
                      <w:sz w:val="24"/>
                      <w:szCs w:val="24"/>
                      <w:lang w:val="en-US"/>
                    </w:rPr>
                    <w:t>Nomo</w:t>
                  </w:r>
                  <w:r>
                    <w:rPr>
                      <w:rFonts w:asciiTheme="minorEastAsia" w:eastAsiaTheme="minorEastAsia" w:cs="SimSun"/>
                      <w:sz w:val="24"/>
                      <w:szCs w:val="24"/>
                      <w:lang w:val="en-US"/>
                    </w:rPr>
                    <w:t>r</w:t>
                  </w:r>
                  <w:proofErr w:type="spellEnd"/>
                  <w:r>
                    <w:rPr>
                      <w:rFonts w:asciiTheme="minorEastAsia" w:eastAsiaTheme="minorEastAsia" w:cs="SimSun"/>
                      <w:sz w:val="24"/>
                      <w:szCs w:val="24"/>
                      <w:lang w:val="en-US"/>
                    </w:rPr>
                    <w:tab/>
                  </w:r>
                  <w:r w:rsidRPr="00EB7B79">
                    <w:rPr>
                      <w:rFonts w:asciiTheme="minorEastAsia" w:eastAsiaTheme="minorEastAsia" w:cs="SimSun"/>
                      <w:sz w:val="24"/>
                      <w:szCs w:val="24"/>
                      <w:lang w:val="en-US"/>
                    </w:rPr>
                    <w:t xml:space="preserve">: Nota </w:t>
                  </w:r>
                  <w:proofErr w:type="spellStart"/>
                  <w:r w:rsidRPr="00EB7B79">
                    <w:rPr>
                      <w:rFonts w:asciiTheme="minorEastAsia" w:eastAsiaTheme="minorEastAsia" w:cs="SimSun"/>
                      <w:sz w:val="24"/>
                      <w:szCs w:val="24"/>
                      <w:lang w:val="en-US"/>
                    </w:rPr>
                    <w:t>Dinas</w:t>
                  </w:r>
                  <w:proofErr w:type="spellEnd"/>
                  <w:r>
                    <w:rPr>
                      <w:rFonts w:asciiTheme="minorEastAsia" w:eastAsiaTheme="minorEastAsia" w:cs="SimSun"/>
                      <w:sz w:val="24"/>
                      <w:szCs w:val="24"/>
                      <w:lang w:val="en-US"/>
                    </w:rPr>
                    <w:tab/>
                  </w:r>
                  <w:r>
                    <w:rPr>
                      <w:rFonts w:asciiTheme="minorEastAsia" w:eastAsiaTheme="minorEastAsia" w:cs="SimSun"/>
                      <w:sz w:val="24"/>
                      <w:szCs w:val="24"/>
                      <w:lang w:val="en-US"/>
                    </w:rPr>
                    <w:tab/>
                  </w:r>
                  <w:r>
                    <w:rPr>
                      <w:rFonts w:asciiTheme="minorEastAsia" w:eastAsiaTheme="minorEastAsia" w:cs="SimSun"/>
                      <w:sz w:val="24"/>
                      <w:szCs w:val="24"/>
                      <w:lang w:val="en-US"/>
                    </w:rPr>
                    <w:tab/>
                  </w:r>
                  <w:proofErr w:type="spellStart"/>
                  <w:r>
                    <w:rPr>
                      <w:rFonts w:asciiTheme="minorEastAsia" w:eastAsiaTheme="minorEastAsia" w:cs="SimSun"/>
                      <w:sz w:val="24"/>
                      <w:szCs w:val="24"/>
                      <w:lang w:val="en-US"/>
                    </w:rPr>
                    <w:t>Kepada</w:t>
                  </w:r>
                  <w:proofErr w:type="spellEnd"/>
                  <w:r>
                    <w:rPr>
                      <w:rFonts w:asciiTheme="minorEastAsia" w:eastAsiaTheme="minorEastAsia" w:cs="SimSun"/>
                      <w:sz w:val="24"/>
                      <w:szCs w:val="24"/>
                      <w:lang w:val="en-US"/>
                    </w:rPr>
                    <w:t xml:space="preserve"> Yang </w:t>
                  </w:r>
                  <w:proofErr w:type="spellStart"/>
                  <w:r>
                    <w:rPr>
                      <w:rFonts w:asciiTheme="minorEastAsia" w:eastAsiaTheme="minorEastAsia" w:cs="SimSun"/>
                      <w:sz w:val="24"/>
                      <w:szCs w:val="24"/>
                      <w:lang w:val="en-US"/>
                    </w:rPr>
                    <w:t>Terhormat</w:t>
                  </w:r>
                  <w:proofErr w:type="spellEnd"/>
                </w:p>
                <w:p w:rsidR="00225B7A" w:rsidRPr="00EB7B79" w:rsidRDefault="00225B7A" w:rsidP="00051FE0">
                  <w:pPr>
                    <w:spacing w:after="0" w:line="240" w:lineRule="auto"/>
                    <w:jc w:val="both"/>
                    <w:rPr>
                      <w:rFonts w:asciiTheme="minorEastAsia" w:eastAsiaTheme="minorEastAsia" w:cs="SimSun"/>
                      <w:sz w:val="24"/>
                      <w:szCs w:val="24"/>
                      <w:lang w:val="en-US"/>
                    </w:rPr>
                  </w:pPr>
                  <w:r>
                    <w:rPr>
                      <w:rFonts w:asciiTheme="minorEastAsia" w:eastAsiaTheme="minorEastAsia" w:cs="SimSun"/>
                      <w:sz w:val="24"/>
                      <w:szCs w:val="24"/>
                      <w:lang w:val="en-US"/>
                    </w:rPr>
                    <w:t>Lamp</w:t>
                  </w:r>
                  <w:r>
                    <w:rPr>
                      <w:rFonts w:asciiTheme="minorEastAsia" w:eastAsiaTheme="minorEastAsia" w:cs="SimSun"/>
                      <w:sz w:val="24"/>
                      <w:szCs w:val="24"/>
                      <w:lang w:val="en-US"/>
                    </w:rPr>
                    <w:tab/>
                  </w:r>
                  <w:r w:rsidRPr="00EB7B79">
                    <w:rPr>
                      <w:rFonts w:asciiTheme="minorEastAsia" w:eastAsiaTheme="minorEastAsia" w:cs="SimSun"/>
                      <w:sz w:val="24"/>
                      <w:szCs w:val="24"/>
                      <w:lang w:val="en-US"/>
                    </w:rPr>
                    <w:t xml:space="preserve">: </w:t>
                  </w:r>
                  <w:proofErr w:type="spellStart"/>
                  <w:r w:rsidRPr="00EB7B79">
                    <w:rPr>
                      <w:rFonts w:asciiTheme="minorEastAsia" w:eastAsiaTheme="minorEastAsia" w:cs="SimSun"/>
                      <w:sz w:val="24"/>
                      <w:szCs w:val="24"/>
                      <w:lang w:val="en-US"/>
                    </w:rPr>
                    <w:t>Skripsi</w:t>
                  </w:r>
                  <w:proofErr w:type="spellEnd"/>
                  <w:r>
                    <w:rPr>
                      <w:rFonts w:asciiTheme="minorEastAsia" w:eastAsiaTheme="minorEastAsia" w:cs="SimSun"/>
                      <w:sz w:val="24"/>
                      <w:szCs w:val="24"/>
                      <w:lang w:val="en-US"/>
                    </w:rPr>
                    <w:tab/>
                  </w:r>
                  <w:r>
                    <w:rPr>
                      <w:rFonts w:asciiTheme="minorEastAsia" w:eastAsiaTheme="minorEastAsia" w:cs="SimSun"/>
                      <w:sz w:val="24"/>
                      <w:szCs w:val="24"/>
                      <w:lang w:val="en-US"/>
                    </w:rPr>
                    <w:tab/>
                  </w:r>
                  <w:r>
                    <w:rPr>
                      <w:rFonts w:asciiTheme="minorEastAsia" w:eastAsiaTheme="minorEastAsia" w:cs="SimSun"/>
                      <w:sz w:val="24"/>
                      <w:szCs w:val="24"/>
                      <w:lang w:val="en-US"/>
                    </w:rPr>
                    <w:tab/>
                  </w:r>
                  <w:proofErr w:type="spellStart"/>
                  <w:r>
                    <w:rPr>
                      <w:rFonts w:asciiTheme="minorEastAsia" w:eastAsiaTheme="minorEastAsia" w:cs="SimSun"/>
                      <w:sz w:val="24"/>
                      <w:szCs w:val="24"/>
                      <w:lang w:val="en-US"/>
                    </w:rPr>
                    <w:t>Dekan</w:t>
                  </w:r>
                  <w:proofErr w:type="spellEnd"/>
                  <w:r>
                    <w:rPr>
                      <w:rFonts w:asciiTheme="minorEastAsia" w:eastAsiaTheme="minorEastAsia" w:cs="SimSun"/>
                      <w:sz w:val="24"/>
                      <w:szCs w:val="24"/>
                      <w:lang w:val="en-US"/>
                    </w:rPr>
                    <w:t xml:space="preserve"> </w:t>
                  </w:r>
                  <w:proofErr w:type="spellStart"/>
                  <w:r>
                    <w:rPr>
                      <w:rFonts w:asciiTheme="minorEastAsia" w:eastAsiaTheme="minorEastAsia" w:cs="SimSun"/>
                      <w:sz w:val="24"/>
                      <w:szCs w:val="24"/>
                      <w:lang w:val="en-US"/>
                    </w:rPr>
                    <w:t>Fakultas</w:t>
                  </w:r>
                  <w:proofErr w:type="spellEnd"/>
                  <w:r>
                    <w:rPr>
                      <w:rFonts w:asciiTheme="minorEastAsia" w:eastAsiaTheme="minorEastAsia" w:cs="SimSun"/>
                      <w:sz w:val="24"/>
                      <w:szCs w:val="24"/>
                      <w:lang w:val="en-US"/>
                    </w:rPr>
                    <w:t xml:space="preserve"> </w:t>
                  </w:r>
                  <w:proofErr w:type="spellStart"/>
                  <w:r>
                    <w:rPr>
                      <w:rFonts w:asciiTheme="minorEastAsia" w:eastAsiaTheme="minorEastAsia" w:cs="SimSun"/>
                      <w:sz w:val="24"/>
                      <w:szCs w:val="24"/>
                      <w:lang w:val="en-US"/>
                    </w:rPr>
                    <w:t>Ushuluddin</w:t>
                  </w:r>
                  <w:proofErr w:type="spellEnd"/>
                  <w:r>
                    <w:rPr>
                      <w:rFonts w:asciiTheme="minorEastAsia" w:eastAsiaTheme="minorEastAsia" w:cs="SimSun"/>
                      <w:sz w:val="24"/>
                      <w:szCs w:val="24"/>
                      <w:lang w:val="en-US"/>
                    </w:rPr>
                    <w:t xml:space="preserve"> </w:t>
                  </w:r>
                  <w:proofErr w:type="spellStart"/>
                  <w:r>
                    <w:rPr>
                      <w:rFonts w:asciiTheme="minorEastAsia" w:eastAsiaTheme="minorEastAsia" w:cs="SimSun"/>
                      <w:sz w:val="24"/>
                      <w:szCs w:val="24"/>
                      <w:lang w:val="en-US"/>
                    </w:rPr>
                    <w:t>dan</w:t>
                  </w:r>
                  <w:proofErr w:type="spellEnd"/>
                  <w:r>
                    <w:rPr>
                      <w:rFonts w:asciiTheme="minorEastAsia" w:eastAsiaTheme="minorEastAsia" w:cs="SimSun"/>
                      <w:sz w:val="24"/>
                      <w:szCs w:val="24"/>
                      <w:lang w:val="en-US"/>
                    </w:rPr>
                    <w:t xml:space="preserve"> </w:t>
                  </w:r>
                  <w:proofErr w:type="spellStart"/>
                  <w:r>
                    <w:rPr>
                      <w:rFonts w:asciiTheme="minorEastAsia" w:eastAsiaTheme="minorEastAsia" w:cs="SimSun"/>
                      <w:sz w:val="24"/>
                      <w:szCs w:val="24"/>
                      <w:lang w:val="en-US"/>
                    </w:rPr>
                    <w:t>Adab</w:t>
                  </w:r>
                  <w:proofErr w:type="spellEnd"/>
                </w:p>
                <w:p w:rsidR="00225B7A" w:rsidRPr="00EB7B79" w:rsidRDefault="00225B7A" w:rsidP="00051FE0">
                  <w:pPr>
                    <w:spacing w:after="0" w:line="240" w:lineRule="auto"/>
                    <w:jc w:val="both"/>
                    <w:rPr>
                      <w:rFonts w:asciiTheme="minorEastAsia" w:eastAsiaTheme="minorEastAsia" w:cs="SimSun"/>
                      <w:sz w:val="24"/>
                      <w:szCs w:val="24"/>
                      <w:lang w:val="en-US"/>
                    </w:rPr>
                  </w:pPr>
                  <w:r>
                    <w:rPr>
                      <w:rFonts w:asciiTheme="minorEastAsia" w:eastAsiaTheme="minorEastAsia" w:cs="SimSun"/>
                      <w:sz w:val="24"/>
                      <w:szCs w:val="24"/>
                      <w:lang w:val="en-US"/>
                    </w:rPr>
                    <w:t>Hal</w:t>
                  </w:r>
                  <w:r>
                    <w:rPr>
                      <w:rFonts w:asciiTheme="minorEastAsia" w:eastAsiaTheme="minorEastAsia" w:cs="SimSun"/>
                      <w:sz w:val="24"/>
                      <w:szCs w:val="24"/>
                      <w:lang w:val="en-US"/>
                    </w:rPr>
                    <w:tab/>
                  </w:r>
                  <w:r w:rsidRPr="00EB7B79">
                    <w:rPr>
                      <w:rFonts w:asciiTheme="minorEastAsia" w:eastAsiaTheme="minorEastAsia" w:cs="SimSun"/>
                      <w:sz w:val="24"/>
                      <w:szCs w:val="24"/>
                      <w:lang w:val="en-US"/>
                    </w:rPr>
                    <w:t xml:space="preserve">: </w:t>
                  </w:r>
                  <w:proofErr w:type="spellStart"/>
                  <w:r w:rsidRPr="00EB7B79">
                    <w:rPr>
                      <w:rFonts w:asciiTheme="minorEastAsia" w:eastAsiaTheme="minorEastAsia" w:cs="SimSun"/>
                      <w:b/>
                      <w:bCs/>
                      <w:sz w:val="24"/>
                      <w:szCs w:val="24"/>
                      <w:lang w:val="en-US"/>
                    </w:rPr>
                    <w:t>Ujian</w:t>
                  </w:r>
                  <w:proofErr w:type="spellEnd"/>
                  <w:r w:rsidRPr="00EB7B79">
                    <w:rPr>
                      <w:rFonts w:asciiTheme="minorEastAsia" w:eastAsiaTheme="minorEastAsia" w:cs="SimSun"/>
                      <w:b/>
                      <w:bCs/>
                      <w:sz w:val="24"/>
                      <w:szCs w:val="24"/>
                      <w:lang w:val="en-US"/>
                    </w:rPr>
                    <w:t xml:space="preserve"> </w:t>
                  </w:r>
                  <w:proofErr w:type="spellStart"/>
                  <w:r w:rsidRPr="00EB7B79">
                    <w:rPr>
                      <w:rFonts w:asciiTheme="minorEastAsia" w:eastAsiaTheme="minorEastAsia" w:cs="SimSun"/>
                      <w:b/>
                      <w:bCs/>
                      <w:sz w:val="24"/>
                      <w:szCs w:val="24"/>
                      <w:lang w:val="en-US"/>
                    </w:rPr>
                    <w:t>Munaqasyah</w:t>
                  </w:r>
                  <w:proofErr w:type="spellEnd"/>
                  <w:r>
                    <w:rPr>
                      <w:rFonts w:asciiTheme="minorEastAsia" w:eastAsiaTheme="minorEastAsia" w:cs="SimSun"/>
                      <w:b/>
                      <w:bCs/>
                      <w:sz w:val="24"/>
                      <w:szCs w:val="24"/>
                      <w:lang w:val="en-US"/>
                    </w:rPr>
                    <w:tab/>
                  </w:r>
                  <w:r>
                    <w:rPr>
                      <w:rFonts w:asciiTheme="minorEastAsia" w:eastAsiaTheme="minorEastAsia" w:cs="SimSun"/>
                      <w:b/>
                      <w:bCs/>
                      <w:sz w:val="24"/>
                      <w:szCs w:val="24"/>
                      <w:lang w:val="en-US"/>
                    </w:rPr>
                    <w:tab/>
                  </w:r>
                  <w:r w:rsidRPr="00EB7B79">
                    <w:rPr>
                      <w:rFonts w:asciiTheme="minorEastAsia" w:eastAsiaTheme="minorEastAsia" w:cs="SimSun"/>
                      <w:sz w:val="24"/>
                      <w:szCs w:val="24"/>
                      <w:lang w:val="en-US"/>
                    </w:rPr>
                    <w:t xml:space="preserve">UIN </w:t>
                  </w:r>
                  <w:r w:rsidRPr="00EB7B79">
                    <w:rPr>
                      <w:rFonts w:asciiTheme="minorEastAsia" w:eastAsiaTheme="minorEastAsia" w:cs="SimSun"/>
                      <w:sz w:val="24"/>
                      <w:szCs w:val="24"/>
                      <w:lang w:val="en-US"/>
                    </w:rPr>
                    <w:t>“</w:t>
                  </w:r>
                  <w:r w:rsidRPr="00EB7B79">
                    <w:rPr>
                      <w:rFonts w:asciiTheme="minorEastAsia" w:eastAsiaTheme="minorEastAsia" w:cs="SimSun"/>
                      <w:sz w:val="24"/>
                      <w:szCs w:val="24"/>
                      <w:lang w:val="en-US"/>
                    </w:rPr>
                    <w:t>SMH</w:t>
                  </w:r>
                  <w:r w:rsidRPr="00EB7B79">
                    <w:rPr>
                      <w:rFonts w:asciiTheme="minorEastAsia" w:eastAsiaTheme="minorEastAsia" w:cs="SimSun"/>
                      <w:sz w:val="24"/>
                      <w:szCs w:val="24"/>
                      <w:lang w:val="en-US"/>
                    </w:rPr>
                    <w:t>”</w:t>
                  </w:r>
                  <w:r w:rsidRPr="00EB7B79">
                    <w:rPr>
                      <w:rFonts w:asciiTheme="minorEastAsia" w:eastAsiaTheme="minorEastAsia" w:cs="SimSun"/>
                      <w:sz w:val="24"/>
                      <w:szCs w:val="24"/>
                      <w:lang w:val="en-US"/>
                    </w:rPr>
                    <w:t xml:space="preserve"> </w:t>
                  </w:r>
                  <w:proofErr w:type="spellStart"/>
                  <w:r w:rsidRPr="00EB7B79">
                    <w:rPr>
                      <w:rFonts w:asciiTheme="minorEastAsia" w:eastAsiaTheme="minorEastAsia" w:cs="SimSun"/>
                      <w:sz w:val="24"/>
                      <w:szCs w:val="24"/>
                      <w:lang w:val="en-US"/>
                    </w:rPr>
                    <w:t>Banten</w:t>
                  </w:r>
                  <w:proofErr w:type="spellEnd"/>
                </w:p>
                <w:p w:rsidR="00225B7A" w:rsidRPr="00EB7B79" w:rsidRDefault="00225B7A" w:rsidP="00051FE0">
                  <w:pPr>
                    <w:spacing w:after="0" w:line="240" w:lineRule="auto"/>
                    <w:ind w:left="720"/>
                    <w:jc w:val="both"/>
                    <w:rPr>
                      <w:rFonts w:asciiTheme="minorEastAsia" w:eastAsiaTheme="minorEastAsia" w:cs="SimSun"/>
                      <w:sz w:val="24"/>
                      <w:szCs w:val="24"/>
                      <w:lang w:val="en-US"/>
                    </w:rPr>
                  </w:pPr>
                  <w:r>
                    <w:rPr>
                      <w:rFonts w:asciiTheme="minorEastAsia" w:eastAsiaTheme="minorEastAsia" w:cs="SimSun"/>
                      <w:b/>
                      <w:bCs/>
                      <w:sz w:val="24"/>
                      <w:szCs w:val="24"/>
                      <w:lang w:val="en-US"/>
                    </w:rPr>
                    <w:t xml:space="preserve">  </w:t>
                  </w:r>
                  <w:proofErr w:type="spellStart"/>
                  <w:r>
                    <w:rPr>
                      <w:rFonts w:asciiTheme="minorEastAsia" w:eastAsiaTheme="minorEastAsia" w:cs="SimSun"/>
                      <w:b/>
                      <w:bCs/>
                      <w:sz w:val="24"/>
                      <w:szCs w:val="24"/>
                      <w:lang w:val="en-US"/>
                    </w:rPr>
                    <w:t>a.n</w:t>
                  </w:r>
                  <w:proofErr w:type="spellEnd"/>
                  <w:r>
                    <w:rPr>
                      <w:rFonts w:asciiTheme="minorEastAsia" w:eastAsiaTheme="minorEastAsia" w:cs="SimSun"/>
                      <w:b/>
                      <w:bCs/>
                      <w:sz w:val="24"/>
                      <w:szCs w:val="24"/>
                      <w:lang w:val="en-US"/>
                    </w:rPr>
                    <w:t xml:space="preserve">. </w:t>
                  </w:r>
                  <w:r>
                    <w:rPr>
                      <w:rFonts w:asciiTheme="minorEastAsia" w:eastAsiaTheme="minorEastAsia" w:cs="SimSun"/>
                      <w:b/>
                      <w:bCs/>
                      <w:sz w:val="24"/>
                      <w:szCs w:val="24"/>
                    </w:rPr>
                    <w:t>Mirnawati dewi</w:t>
                  </w:r>
                  <w:r>
                    <w:rPr>
                      <w:rFonts w:asciiTheme="minorEastAsia" w:eastAsiaTheme="minorEastAsia" w:cs="SimSun"/>
                      <w:b/>
                      <w:bCs/>
                      <w:sz w:val="24"/>
                      <w:szCs w:val="24"/>
                      <w:lang w:val="en-US"/>
                    </w:rPr>
                    <w:tab/>
                  </w:r>
                  <w:r>
                    <w:rPr>
                      <w:rFonts w:asciiTheme="minorEastAsia" w:eastAsiaTheme="minorEastAsia" w:cs="SimSun"/>
                      <w:b/>
                      <w:bCs/>
                      <w:sz w:val="24"/>
                      <w:szCs w:val="24"/>
                    </w:rPr>
                    <w:tab/>
                  </w:r>
                  <w:r w:rsidRPr="00EB7B79">
                    <w:rPr>
                      <w:rFonts w:asciiTheme="minorEastAsia" w:eastAsiaTheme="minorEastAsia" w:cs="SimSun"/>
                      <w:sz w:val="24"/>
                      <w:szCs w:val="24"/>
                      <w:lang w:val="en-US"/>
                    </w:rPr>
                    <w:t>di,-</w:t>
                  </w:r>
                </w:p>
                <w:p w:rsidR="00225B7A" w:rsidRPr="00EB7B79" w:rsidRDefault="00225B7A" w:rsidP="00051FE0">
                  <w:pPr>
                    <w:spacing w:after="0" w:line="240" w:lineRule="auto"/>
                    <w:ind w:firstLine="720"/>
                    <w:jc w:val="both"/>
                    <w:rPr>
                      <w:rFonts w:asciiTheme="minorEastAsia" w:eastAsiaTheme="minorEastAsia" w:cs="SimSun"/>
                      <w:sz w:val="24"/>
                      <w:szCs w:val="24"/>
                      <w:lang w:val="en-US"/>
                    </w:rPr>
                  </w:pPr>
                  <w:r>
                    <w:rPr>
                      <w:rFonts w:asciiTheme="minorEastAsia" w:eastAsiaTheme="minorEastAsia" w:cs="SimSun"/>
                      <w:b/>
                      <w:bCs/>
                      <w:sz w:val="24"/>
                      <w:szCs w:val="24"/>
                      <w:lang w:val="en-US"/>
                    </w:rPr>
                    <w:t xml:space="preserve">  NIM : 143200</w:t>
                  </w:r>
                  <w:r>
                    <w:rPr>
                      <w:rFonts w:asciiTheme="minorEastAsia" w:eastAsiaTheme="minorEastAsia" w:cs="SimSun"/>
                      <w:b/>
                      <w:bCs/>
                      <w:sz w:val="24"/>
                      <w:szCs w:val="24"/>
                    </w:rPr>
                    <w:t>315</w:t>
                  </w:r>
                  <w:r>
                    <w:rPr>
                      <w:rFonts w:asciiTheme="minorEastAsia" w:eastAsiaTheme="minorEastAsia" w:cs="SimSun"/>
                      <w:b/>
                      <w:bCs/>
                      <w:sz w:val="24"/>
                      <w:szCs w:val="24"/>
                      <w:lang w:val="en-US"/>
                    </w:rPr>
                    <w:tab/>
                  </w:r>
                  <w:r>
                    <w:rPr>
                      <w:rFonts w:asciiTheme="minorEastAsia" w:eastAsiaTheme="minorEastAsia" w:cs="SimSun"/>
                      <w:b/>
                      <w:bCs/>
                      <w:sz w:val="24"/>
                      <w:szCs w:val="24"/>
                      <w:lang w:val="en-US"/>
                    </w:rPr>
                    <w:tab/>
                  </w:r>
                  <w:r>
                    <w:rPr>
                      <w:rFonts w:asciiTheme="minorEastAsia" w:eastAsiaTheme="minorEastAsia" w:cs="SimSun"/>
                      <w:b/>
                      <w:bCs/>
                      <w:sz w:val="24"/>
                      <w:szCs w:val="24"/>
                      <w:lang w:val="en-US"/>
                    </w:rPr>
                    <w:tab/>
                  </w:r>
                  <w:proofErr w:type="spellStart"/>
                  <w:r w:rsidRPr="00EB7B79">
                    <w:rPr>
                      <w:rFonts w:asciiTheme="minorEastAsia" w:eastAsiaTheme="minorEastAsia" w:cs="SimSun"/>
                      <w:sz w:val="24"/>
                      <w:szCs w:val="24"/>
                      <w:lang w:val="en-US"/>
                    </w:rPr>
                    <w:t>Serang</w:t>
                  </w:r>
                  <w:proofErr w:type="spellEnd"/>
                </w:p>
              </w:txbxContent>
            </v:textbox>
          </v:shape>
        </w:pict>
      </w:r>
      <w:r>
        <w:rPr>
          <w:noProof/>
          <w:lang w:eastAsia="id-ID"/>
        </w:rPr>
        <w:pict>
          <v:shape id="_x0000_s1029" type="#_x0000_t32" style="position:absolute;margin-left:7.15pt;margin-top:1pt;width:347.85pt;height:0;z-index:251657216" o:connectortype="straight" strokecolor="black [3213]" strokeweight="1.5pt"/>
        </w:pict>
      </w:r>
      <w:r>
        <w:rPr>
          <w:noProof/>
          <w:lang w:eastAsia="id-ID"/>
        </w:rPr>
        <w:pict>
          <v:shape id="_x0000_s1030" type="#_x0000_t32" style="position:absolute;margin-left:7.15pt;margin-top:3.6pt;width:347.85pt;height:0;z-index:251658240" o:connectortype="straight" strokecolor="black [3213]" strokeweight="2.25pt"/>
        </w:pict>
      </w:r>
    </w:p>
    <w:p w:rsidR="00051FE0" w:rsidRDefault="00051FE0" w:rsidP="00051FE0">
      <w:pPr>
        <w:spacing w:after="0" w:line="360" w:lineRule="auto"/>
        <w:rPr>
          <w:rFonts w:asciiTheme="majorBidi" w:hAnsiTheme="majorBidi" w:cs="Times New Roman"/>
          <w:b/>
          <w:bCs/>
          <w:sz w:val="30"/>
          <w:szCs w:val="30"/>
          <w:lang w:val="en-US"/>
        </w:rPr>
      </w:pPr>
    </w:p>
    <w:p w:rsidR="00051FE0" w:rsidRPr="00413E52" w:rsidRDefault="00051FE0" w:rsidP="00051FE0">
      <w:pPr>
        <w:spacing w:after="0" w:line="360" w:lineRule="auto"/>
        <w:jc w:val="center"/>
        <w:rPr>
          <w:rFonts w:asciiTheme="majorBidi" w:hAnsiTheme="majorBidi" w:cs="Times New Roman"/>
          <w:b/>
          <w:bCs/>
          <w:sz w:val="30"/>
          <w:szCs w:val="30"/>
          <w:lang w:val="en-US"/>
        </w:rPr>
      </w:pPr>
      <w:r>
        <w:rPr>
          <w:rFonts w:asciiTheme="majorBidi" w:hAnsiTheme="majorBidi" w:cs="Times New Roman"/>
          <w:b/>
          <w:bCs/>
          <w:sz w:val="30"/>
          <w:szCs w:val="30"/>
          <w:lang w:val="en-US"/>
        </w:rPr>
        <w:t xml:space="preserve">AYAT-AYAT ZIKIR DALAM </w:t>
      </w:r>
      <w:proofErr w:type="spellStart"/>
      <w:r>
        <w:rPr>
          <w:rFonts w:asciiTheme="majorBidi" w:hAnsiTheme="majorBidi" w:cs="Times New Roman"/>
          <w:b/>
          <w:bCs/>
          <w:sz w:val="30"/>
          <w:szCs w:val="30"/>
          <w:lang w:val="en-US"/>
        </w:rPr>
        <w:t>ALQURAN</w:t>
      </w:r>
      <w:r>
        <w:rPr>
          <w:rFonts w:asciiTheme="majorBidi" w:hAnsiTheme="majorBidi" w:cs="Times New Roman"/>
          <w:sz w:val="24"/>
          <w:szCs w:val="24"/>
          <w:lang w:val="en-US"/>
        </w:rPr>
        <w:t>eikh</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Nawawi</w:t>
      </w:r>
      <w:proofErr w:type="spellEnd"/>
      <w:r>
        <w:rPr>
          <w:rFonts w:asciiTheme="majorBidi" w:hAnsiTheme="majorBidi" w:cs="Times New Roman"/>
          <w:sz w:val="24"/>
          <w:szCs w:val="24"/>
          <w:lang w:val="en-US"/>
        </w:rPr>
        <w:t xml:space="preserve"> Al-Ba</w:t>
      </w:r>
    </w:p>
    <w:p w:rsidR="00051FE0" w:rsidRDefault="00051FE0" w:rsidP="00051FE0">
      <w:pPr>
        <w:spacing w:after="0" w:line="240" w:lineRule="auto"/>
        <w:rPr>
          <w:rFonts w:asciiTheme="majorBidi" w:hAnsiTheme="majorBidi" w:cs="Times New Roman"/>
          <w:sz w:val="24"/>
          <w:szCs w:val="24"/>
          <w:lang w:val="en-US"/>
        </w:rPr>
      </w:pPr>
    </w:p>
    <w:p w:rsidR="00051FE0" w:rsidRPr="00065475" w:rsidRDefault="00051FE0" w:rsidP="007F7539">
      <w:pPr>
        <w:spacing w:after="0" w:line="360" w:lineRule="auto"/>
        <w:rPr>
          <w:rFonts w:asciiTheme="majorBidi" w:hAnsiTheme="majorBidi" w:cs="Times New Roman"/>
          <w:b/>
          <w:bCs/>
          <w:i/>
          <w:iCs/>
          <w:sz w:val="24"/>
          <w:szCs w:val="24"/>
          <w:lang w:val="en-US"/>
        </w:rPr>
      </w:pPr>
      <w:proofErr w:type="spellStart"/>
      <w:r w:rsidRPr="00065475">
        <w:rPr>
          <w:rFonts w:asciiTheme="majorBidi" w:hAnsiTheme="majorBidi" w:cs="Times New Roman"/>
          <w:b/>
          <w:bCs/>
          <w:i/>
          <w:iCs/>
          <w:sz w:val="24"/>
          <w:szCs w:val="24"/>
          <w:lang w:val="en-US"/>
        </w:rPr>
        <w:t>Assalamu’alaikum</w:t>
      </w:r>
      <w:proofErr w:type="spellEnd"/>
      <w:r w:rsidRPr="00065475">
        <w:rPr>
          <w:rFonts w:asciiTheme="majorBidi" w:hAnsiTheme="majorBidi" w:cs="Times New Roman"/>
          <w:b/>
          <w:bCs/>
          <w:i/>
          <w:iCs/>
          <w:sz w:val="24"/>
          <w:szCs w:val="24"/>
          <w:lang w:val="en-US"/>
        </w:rPr>
        <w:t xml:space="preserve"> </w:t>
      </w:r>
      <w:proofErr w:type="spellStart"/>
      <w:r w:rsidRPr="00065475">
        <w:rPr>
          <w:rFonts w:asciiTheme="majorBidi" w:hAnsiTheme="majorBidi" w:cs="Times New Roman"/>
          <w:b/>
          <w:bCs/>
          <w:i/>
          <w:iCs/>
          <w:sz w:val="24"/>
          <w:szCs w:val="24"/>
          <w:lang w:val="en-US"/>
        </w:rPr>
        <w:t>Wr.Wb</w:t>
      </w:r>
      <w:proofErr w:type="spellEnd"/>
      <w:r w:rsidRPr="00065475">
        <w:rPr>
          <w:rFonts w:asciiTheme="majorBidi" w:hAnsiTheme="majorBidi" w:cs="Times New Roman"/>
          <w:b/>
          <w:bCs/>
          <w:i/>
          <w:iCs/>
          <w:sz w:val="24"/>
          <w:szCs w:val="24"/>
          <w:lang w:val="en-US"/>
        </w:rPr>
        <w:t>.</w:t>
      </w:r>
    </w:p>
    <w:p w:rsidR="00051FE0" w:rsidRDefault="00051FE0" w:rsidP="007F7539">
      <w:pPr>
        <w:spacing w:after="0" w:line="360" w:lineRule="auto"/>
        <w:jc w:val="both"/>
        <w:rPr>
          <w:rFonts w:asciiTheme="majorBidi" w:hAnsiTheme="majorBidi" w:cs="Times New Roman"/>
          <w:sz w:val="24"/>
          <w:szCs w:val="24"/>
          <w:lang w:val="en-US"/>
        </w:rPr>
      </w:pPr>
      <w:r>
        <w:rPr>
          <w:rFonts w:asciiTheme="majorBidi" w:hAnsiTheme="majorBidi" w:cs="Times New Roman"/>
          <w:i/>
          <w:iCs/>
          <w:sz w:val="24"/>
          <w:szCs w:val="24"/>
          <w:lang w:val="en-US"/>
        </w:rPr>
        <w:tab/>
      </w:r>
      <w:proofErr w:type="spellStart"/>
      <w:r>
        <w:rPr>
          <w:rFonts w:asciiTheme="majorBidi" w:hAnsiTheme="majorBidi" w:cs="Times New Roman"/>
          <w:sz w:val="24"/>
          <w:szCs w:val="24"/>
          <w:lang w:val="en-US"/>
        </w:rPr>
        <w:t>Dipermaklumkan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dengan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hormat</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bahwa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setelah</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membaca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dan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mengadakan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perbaikan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seperlunya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maka</w:t>
      </w:r>
      <w:proofErr w:type="spellEnd"/>
      <w:r>
        <w:rPr>
          <w:rFonts w:asciiTheme="majorBidi" w:hAnsiTheme="majorBidi" w:cs="Times New Roman"/>
          <w:sz w:val="24"/>
          <w:szCs w:val="24"/>
          <w:lang w:val="en-US"/>
        </w:rPr>
        <w:t xml:space="preserve"> kami </w:t>
      </w:r>
      <w:proofErr w:type="spellStart"/>
      <w:r>
        <w:rPr>
          <w:rFonts w:asciiTheme="majorBidi" w:hAnsiTheme="majorBidi" w:cs="Times New Roman"/>
          <w:sz w:val="24"/>
          <w:szCs w:val="24"/>
          <w:lang w:val="en-US"/>
        </w:rPr>
        <w:t>berpendapat</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bahwa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skripsi</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Saudara</w:t>
      </w:r>
      <w:proofErr w:type="spellEnd"/>
      <w:r>
        <w:rPr>
          <w:rFonts w:asciiTheme="majorBidi" w:hAnsiTheme="majorBidi" w:cs="Times New Roman"/>
          <w:sz w:val="24"/>
          <w:szCs w:val="24"/>
          <w:lang w:val="en-US"/>
        </w:rPr>
        <w:t xml:space="preserve"> </w:t>
      </w:r>
      <w:r w:rsidR="001E3CEC">
        <w:rPr>
          <w:rFonts w:asciiTheme="minorEastAsia" w:eastAsiaTheme="minorEastAsia" w:cs="SimSun"/>
          <w:b/>
          <w:bCs/>
          <w:sz w:val="24"/>
          <w:szCs w:val="24"/>
        </w:rPr>
        <w:t>Mirnawati Dewi</w:t>
      </w:r>
      <w:r w:rsidR="001E3CEC">
        <w:rPr>
          <w:rFonts w:asciiTheme="majorBidi" w:hAnsiTheme="majorBidi" w:cs="Times New Roman"/>
          <w:b/>
          <w:bCs/>
          <w:sz w:val="24"/>
          <w:szCs w:val="24"/>
          <w:lang w:val="en-US"/>
        </w:rPr>
        <w:t>, NIM : 143200</w:t>
      </w:r>
      <w:r w:rsidR="001E3CEC">
        <w:rPr>
          <w:rFonts w:asciiTheme="majorBidi" w:hAnsiTheme="majorBidi" w:cs="Times New Roman"/>
          <w:b/>
          <w:bCs/>
          <w:sz w:val="24"/>
          <w:szCs w:val="24"/>
        </w:rPr>
        <w:t>315</w:t>
      </w:r>
      <w:r w:rsidRPr="00065475">
        <w:rPr>
          <w:rFonts w:asciiTheme="majorBidi" w:hAnsiTheme="majorBidi" w:cs="Times New Roman"/>
          <w:b/>
          <w:bCs/>
          <w:sz w:val="24"/>
          <w:szCs w:val="24"/>
          <w:lang w:val="en-US"/>
        </w:rPr>
        <w:t xml:space="preserve">, </w:t>
      </w:r>
      <w:proofErr w:type="spellStart"/>
      <w:r w:rsidRPr="00065475">
        <w:rPr>
          <w:rFonts w:asciiTheme="majorBidi" w:hAnsiTheme="majorBidi" w:cs="Times New Roman"/>
          <w:b/>
          <w:bCs/>
          <w:sz w:val="24"/>
          <w:szCs w:val="24"/>
          <w:lang w:val="en-US"/>
        </w:rPr>
        <w:t>Judul</w:t>
      </w:r>
      <w:proofErr w:type="spellEnd"/>
      <w:r w:rsidRPr="00065475">
        <w:rPr>
          <w:rFonts w:asciiTheme="majorBidi" w:hAnsiTheme="majorBidi" w:cs="Times New Roman"/>
          <w:b/>
          <w:bCs/>
          <w:sz w:val="24"/>
          <w:szCs w:val="24"/>
          <w:lang w:val="en-US"/>
        </w:rPr>
        <w:t xml:space="preserve"> </w:t>
      </w:r>
      <w:proofErr w:type="spellStart"/>
      <w:r w:rsidRPr="00065475">
        <w:rPr>
          <w:rFonts w:asciiTheme="majorBidi" w:hAnsiTheme="majorBidi" w:cs="Times New Roman"/>
          <w:b/>
          <w:bCs/>
          <w:sz w:val="24"/>
          <w:szCs w:val="24"/>
          <w:lang w:val="en-US"/>
        </w:rPr>
        <w:t>Skripsi</w:t>
      </w:r>
      <w:proofErr w:type="spellEnd"/>
      <w:r w:rsidR="006002D1">
        <w:rPr>
          <w:rFonts w:asciiTheme="majorBidi" w:hAnsiTheme="majorBidi" w:cs="Times New Roman"/>
          <w:b/>
          <w:bCs/>
          <w:sz w:val="24"/>
          <w:szCs w:val="24"/>
        </w:rPr>
        <w:t xml:space="preserve"> Konsep Ta</w:t>
      </w:r>
      <w:r w:rsidR="006002D1">
        <w:rPr>
          <w:rFonts w:asciiTheme="majorBidi" w:hAnsiTheme="majorBidi" w:cs="Times New Roman"/>
          <w:b/>
          <w:bCs/>
          <w:sz w:val="24"/>
          <w:szCs w:val="24"/>
          <w:lang w:val="en-US"/>
        </w:rPr>
        <w:t>a</w:t>
      </w:r>
      <w:r w:rsidR="006002D1">
        <w:rPr>
          <w:rFonts w:asciiTheme="majorBidi" w:hAnsiTheme="majorBidi" w:cstheme="majorBidi"/>
          <w:b/>
          <w:bCs/>
          <w:sz w:val="24"/>
          <w:szCs w:val="24"/>
          <w:lang w:val="en-US"/>
        </w:rPr>
        <w:t>̓</w:t>
      </w:r>
      <w:r w:rsidR="001E3CEC">
        <w:rPr>
          <w:rFonts w:asciiTheme="majorBidi" w:hAnsiTheme="majorBidi" w:cs="Times New Roman"/>
          <w:b/>
          <w:bCs/>
          <w:sz w:val="24"/>
          <w:szCs w:val="24"/>
        </w:rPr>
        <w:t>wun Dalam Alquran (Kajian Komparatif Ta</w:t>
      </w:r>
      <w:r w:rsidR="006002D1">
        <w:rPr>
          <w:rFonts w:asciiTheme="majorBidi" w:hAnsiTheme="majorBidi" w:cs="Times New Roman"/>
          <w:b/>
          <w:bCs/>
          <w:sz w:val="24"/>
          <w:szCs w:val="24"/>
        </w:rPr>
        <w:t>fsir al-Azhar dan Tafsir al-Mar</w:t>
      </w:r>
      <w:r w:rsidR="006002D1">
        <w:rPr>
          <w:rFonts w:asciiTheme="majorBidi" w:hAnsiTheme="majorBidi" w:cstheme="majorBidi"/>
          <w:b/>
          <w:bCs/>
          <w:sz w:val="24"/>
          <w:szCs w:val="24"/>
        </w:rPr>
        <w:t>ā</w:t>
      </w:r>
      <w:r w:rsidR="001E3CEC">
        <w:rPr>
          <w:rFonts w:asciiTheme="majorBidi" w:hAnsiTheme="majorBidi" w:cs="Times New Roman"/>
          <w:b/>
          <w:bCs/>
          <w:sz w:val="24"/>
          <w:szCs w:val="24"/>
        </w:rPr>
        <w:t>gi</w:t>
      </w:r>
      <w:r w:rsidR="001E3CEC">
        <w:rPr>
          <w:rFonts w:asciiTheme="majorBidi" w:hAnsiTheme="majorBidi" w:cstheme="majorBidi"/>
          <w:b/>
          <w:bCs/>
          <w:sz w:val="24"/>
          <w:szCs w:val="24"/>
        </w:rPr>
        <w:t>̄</w:t>
      </w:r>
      <w:r>
        <w:rPr>
          <w:rFonts w:asciiTheme="majorBidi" w:hAnsiTheme="majorBidi" w:cs="Times New Roman"/>
          <w:b/>
          <w:bCs/>
          <w:sz w:val="24"/>
          <w:szCs w:val="24"/>
        </w:rPr>
        <w:t xml:space="preserve">) </w:t>
      </w:r>
      <w:proofErr w:type="spellStart"/>
      <w:r>
        <w:rPr>
          <w:rFonts w:asciiTheme="majorBidi" w:hAnsiTheme="majorBidi" w:cs="Times New Roman"/>
          <w:sz w:val="24"/>
          <w:szCs w:val="24"/>
          <w:lang w:val="en-US"/>
        </w:rPr>
        <w:t>diajukan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sebagai</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salah</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satu</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syarat</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untuk</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melengkapi</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ujian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munaqasyah</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pada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Fakultas</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Ushuluddin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dan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Adab</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Jurusan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Ilmu</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Alquran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dan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Tafsir</w:t>
      </w:r>
      <w:proofErr w:type="spellEnd"/>
      <w:r>
        <w:rPr>
          <w:rFonts w:asciiTheme="majorBidi" w:hAnsiTheme="majorBidi" w:cs="Times New Roman"/>
          <w:sz w:val="24"/>
          <w:szCs w:val="24"/>
          <w:lang w:val="en-US"/>
        </w:rPr>
        <w:t xml:space="preserve"> UIN “SMH” </w:t>
      </w:r>
      <w:proofErr w:type="spellStart"/>
      <w:r>
        <w:rPr>
          <w:rFonts w:asciiTheme="majorBidi" w:hAnsiTheme="majorBidi" w:cs="Times New Roman"/>
          <w:sz w:val="24"/>
          <w:szCs w:val="24"/>
          <w:lang w:val="en-US"/>
        </w:rPr>
        <w:t>Banten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Maka</w:t>
      </w:r>
      <w:proofErr w:type="spellEnd"/>
      <w:r>
        <w:rPr>
          <w:rFonts w:asciiTheme="majorBidi" w:hAnsiTheme="majorBidi" w:cs="Times New Roman"/>
          <w:sz w:val="24"/>
          <w:szCs w:val="24"/>
          <w:lang w:val="en-US"/>
        </w:rPr>
        <w:t xml:space="preserve"> kami </w:t>
      </w:r>
      <w:proofErr w:type="spellStart"/>
      <w:r>
        <w:rPr>
          <w:rFonts w:asciiTheme="majorBidi" w:hAnsiTheme="majorBidi" w:cs="Times New Roman"/>
          <w:sz w:val="24"/>
          <w:szCs w:val="24"/>
          <w:lang w:val="en-US"/>
        </w:rPr>
        <w:t>ajukan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skripsi</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ini</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dengan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harapan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dapat</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segera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dimunaqasyahkan</w:t>
      </w:r>
      <w:proofErr w:type="spellEnd"/>
      <w:r>
        <w:rPr>
          <w:rFonts w:asciiTheme="majorBidi" w:hAnsiTheme="majorBidi" w:cs="Times New Roman"/>
          <w:sz w:val="24"/>
          <w:szCs w:val="24"/>
          <w:lang w:val="en-US"/>
        </w:rPr>
        <w:t>.</w:t>
      </w:r>
    </w:p>
    <w:p w:rsidR="00051FE0" w:rsidRDefault="00051FE0" w:rsidP="00051FE0">
      <w:pPr>
        <w:spacing w:after="0" w:line="360" w:lineRule="auto"/>
        <w:jc w:val="both"/>
        <w:rPr>
          <w:rFonts w:asciiTheme="majorBidi" w:hAnsiTheme="majorBidi" w:cs="Times New Roman"/>
          <w:sz w:val="24"/>
          <w:szCs w:val="24"/>
          <w:lang w:val="en-US"/>
        </w:rPr>
      </w:pPr>
      <w:r>
        <w:rPr>
          <w:rFonts w:asciiTheme="majorBidi" w:hAnsiTheme="majorBidi" w:cs="Times New Roman"/>
          <w:sz w:val="24"/>
          <w:szCs w:val="24"/>
          <w:lang w:val="en-US"/>
        </w:rPr>
        <w:tab/>
      </w:r>
      <w:proofErr w:type="spellStart"/>
      <w:r>
        <w:rPr>
          <w:rFonts w:asciiTheme="majorBidi" w:hAnsiTheme="majorBidi" w:cs="Times New Roman"/>
          <w:sz w:val="24"/>
          <w:szCs w:val="24"/>
          <w:lang w:val="en-US"/>
        </w:rPr>
        <w:t>Demikian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atas</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perhatian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Bapak</w:t>
      </w:r>
      <w:proofErr w:type="spellEnd"/>
      <w:r>
        <w:rPr>
          <w:rFonts w:asciiTheme="majorBidi" w:hAnsiTheme="majorBidi" w:cs="Times New Roman"/>
          <w:sz w:val="24"/>
          <w:szCs w:val="24"/>
          <w:lang w:val="en-US"/>
        </w:rPr>
        <w:t xml:space="preserve"> kami </w:t>
      </w:r>
      <w:proofErr w:type="spellStart"/>
      <w:r>
        <w:rPr>
          <w:rFonts w:asciiTheme="majorBidi" w:hAnsiTheme="majorBidi" w:cs="Times New Roman"/>
          <w:sz w:val="24"/>
          <w:szCs w:val="24"/>
          <w:lang w:val="en-US"/>
        </w:rPr>
        <w:t>ucapakan</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terima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kasih</w:t>
      </w:r>
      <w:proofErr w:type="spellEnd"/>
      <w:r>
        <w:rPr>
          <w:rFonts w:asciiTheme="majorBidi" w:hAnsiTheme="majorBidi" w:cs="Times New Roman"/>
          <w:sz w:val="24"/>
          <w:szCs w:val="24"/>
          <w:lang w:val="en-US"/>
        </w:rPr>
        <w:t>.</w:t>
      </w:r>
    </w:p>
    <w:p w:rsidR="00051FE0" w:rsidRDefault="00051FE0" w:rsidP="00051FE0">
      <w:pPr>
        <w:spacing w:after="0" w:line="480" w:lineRule="auto"/>
        <w:jc w:val="both"/>
        <w:rPr>
          <w:rFonts w:asciiTheme="majorBidi" w:hAnsiTheme="majorBidi" w:cs="Times New Roman"/>
          <w:b/>
          <w:bCs/>
          <w:i/>
          <w:iCs/>
          <w:sz w:val="24"/>
          <w:szCs w:val="24"/>
          <w:lang w:val="en-US"/>
        </w:rPr>
      </w:pPr>
      <w:proofErr w:type="spellStart"/>
      <w:r w:rsidRPr="00065475">
        <w:rPr>
          <w:rFonts w:asciiTheme="majorBidi" w:hAnsiTheme="majorBidi" w:cs="Times New Roman"/>
          <w:b/>
          <w:bCs/>
          <w:i/>
          <w:iCs/>
          <w:sz w:val="24"/>
          <w:szCs w:val="24"/>
          <w:lang w:val="en-US"/>
        </w:rPr>
        <w:t>Wassalamu’alaikum</w:t>
      </w:r>
      <w:proofErr w:type="spellEnd"/>
      <w:r w:rsidRPr="00065475">
        <w:rPr>
          <w:rFonts w:asciiTheme="majorBidi" w:hAnsiTheme="majorBidi" w:cs="Times New Roman"/>
          <w:b/>
          <w:bCs/>
          <w:i/>
          <w:iCs/>
          <w:sz w:val="24"/>
          <w:szCs w:val="24"/>
          <w:lang w:val="en-US"/>
        </w:rPr>
        <w:t xml:space="preserve"> </w:t>
      </w:r>
      <w:proofErr w:type="spellStart"/>
      <w:r w:rsidRPr="00065475">
        <w:rPr>
          <w:rFonts w:asciiTheme="majorBidi" w:hAnsiTheme="majorBidi" w:cs="Times New Roman"/>
          <w:b/>
          <w:bCs/>
          <w:i/>
          <w:iCs/>
          <w:sz w:val="24"/>
          <w:szCs w:val="24"/>
          <w:lang w:val="en-US"/>
        </w:rPr>
        <w:t>Wr.Wb</w:t>
      </w:r>
      <w:proofErr w:type="spellEnd"/>
      <w:r w:rsidRPr="00065475">
        <w:rPr>
          <w:rFonts w:asciiTheme="majorBidi" w:hAnsiTheme="majorBidi" w:cs="Times New Roman"/>
          <w:b/>
          <w:bCs/>
          <w:i/>
          <w:iCs/>
          <w:sz w:val="24"/>
          <w:szCs w:val="24"/>
          <w:lang w:val="en-US"/>
        </w:rPr>
        <w:t>.</w:t>
      </w:r>
    </w:p>
    <w:p w:rsidR="00051FE0" w:rsidRDefault="00051FE0" w:rsidP="007F7539">
      <w:pPr>
        <w:spacing w:after="0" w:line="480" w:lineRule="auto"/>
        <w:jc w:val="right"/>
        <w:rPr>
          <w:rFonts w:asciiTheme="majorBidi" w:hAnsiTheme="majorBidi" w:cs="Times New Roman"/>
          <w:sz w:val="24"/>
          <w:szCs w:val="24"/>
          <w:lang w:val="en-US"/>
        </w:rPr>
      </w:pPr>
      <w:proofErr w:type="spellStart"/>
      <w:r>
        <w:rPr>
          <w:rFonts w:asciiTheme="majorBidi" w:hAnsiTheme="majorBidi" w:cs="Times New Roman"/>
          <w:sz w:val="24"/>
          <w:szCs w:val="24"/>
          <w:lang w:val="en-US"/>
        </w:rPr>
        <w:t>Serang</w:t>
      </w:r>
      <w:proofErr w:type="spellEnd"/>
      <w:r>
        <w:rPr>
          <w:rFonts w:asciiTheme="majorBidi" w:hAnsiTheme="majorBidi" w:cs="Times New Roman"/>
          <w:sz w:val="24"/>
          <w:szCs w:val="24"/>
          <w:lang w:val="en-US"/>
        </w:rPr>
        <w:t xml:space="preserve">,   </w:t>
      </w:r>
      <w:proofErr w:type="spellStart"/>
      <w:r w:rsidR="007F7539">
        <w:rPr>
          <w:rFonts w:asciiTheme="majorBidi" w:hAnsiTheme="majorBidi" w:cs="Times New Roman"/>
          <w:sz w:val="24"/>
          <w:szCs w:val="24"/>
          <w:lang w:val="en-US"/>
        </w:rPr>
        <w:t>Oktober</w:t>
      </w:r>
      <w:proofErr w:type="spellEnd"/>
      <w:r>
        <w:rPr>
          <w:rFonts w:asciiTheme="majorBidi" w:hAnsiTheme="majorBidi" w:cs="Times New Roman"/>
          <w:sz w:val="24"/>
          <w:szCs w:val="24"/>
          <w:lang w:val="en-US"/>
        </w:rPr>
        <w:t xml:space="preserve"> 2018</w:t>
      </w:r>
    </w:p>
    <w:tbl>
      <w:tblPr>
        <w:tblStyle w:val="TableGrid"/>
        <w:tblW w:w="7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524"/>
      </w:tblGrid>
      <w:tr w:rsidR="00051FE0" w:rsidRPr="00051FE0" w:rsidTr="00051FE0">
        <w:trPr>
          <w:trHeight w:val="631"/>
        </w:trPr>
        <w:tc>
          <w:tcPr>
            <w:tcW w:w="4077" w:type="dxa"/>
          </w:tcPr>
          <w:p w:rsidR="00051FE0" w:rsidRDefault="00051FE0" w:rsidP="00F80C9D">
            <w:pPr>
              <w:spacing w:line="480" w:lineRule="auto"/>
              <w:jc w:val="center"/>
              <w:rPr>
                <w:rFonts w:asciiTheme="majorBidi" w:hAnsiTheme="majorBidi" w:cs="Times New Roman"/>
                <w:sz w:val="24"/>
                <w:szCs w:val="24"/>
                <w:lang w:val="en-US"/>
              </w:rPr>
            </w:pPr>
            <w:proofErr w:type="spellStart"/>
            <w:r>
              <w:rPr>
                <w:rFonts w:asciiTheme="majorBidi" w:hAnsiTheme="majorBidi" w:cs="Times New Roman"/>
                <w:sz w:val="24"/>
                <w:szCs w:val="24"/>
                <w:lang w:val="en-US"/>
              </w:rPr>
              <w:t>Pembimbing</w:t>
            </w:r>
            <w:proofErr w:type="spellEnd"/>
            <w:r>
              <w:rPr>
                <w:rFonts w:asciiTheme="majorBidi" w:hAnsiTheme="majorBidi" w:cs="Times New Roman"/>
                <w:sz w:val="24"/>
                <w:szCs w:val="24"/>
                <w:lang w:val="en-US"/>
              </w:rPr>
              <w:t xml:space="preserve"> I</w:t>
            </w:r>
          </w:p>
          <w:p w:rsidR="00051FE0" w:rsidRDefault="00051FE0" w:rsidP="00F80C9D">
            <w:pPr>
              <w:spacing w:line="480" w:lineRule="auto"/>
              <w:rPr>
                <w:rFonts w:asciiTheme="majorBidi" w:hAnsiTheme="majorBidi" w:cs="Times New Roman"/>
                <w:sz w:val="24"/>
                <w:szCs w:val="24"/>
                <w:lang w:val="en-US"/>
              </w:rPr>
            </w:pPr>
          </w:p>
          <w:p w:rsidR="00051FE0" w:rsidRDefault="00051FE0" w:rsidP="00F80C9D">
            <w:pPr>
              <w:spacing w:line="480" w:lineRule="auto"/>
              <w:rPr>
                <w:rFonts w:asciiTheme="majorBidi" w:hAnsiTheme="majorBidi" w:cs="Times New Roman"/>
                <w:sz w:val="24"/>
                <w:szCs w:val="24"/>
                <w:lang w:val="en-US"/>
              </w:rPr>
            </w:pPr>
          </w:p>
          <w:p w:rsidR="00051FE0" w:rsidRPr="001E1A6D" w:rsidRDefault="00225B7A" w:rsidP="007F7539">
            <w:pPr>
              <w:spacing w:line="240" w:lineRule="auto"/>
              <w:jc w:val="center"/>
              <w:rPr>
                <w:rFonts w:asciiTheme="majorBidi" w:hAnsiTheme="majorBidi" w:cs="Times New Roman"/>
                <w:b/>
                <w:bCs/>
                <w:sz w:val="24"/>
                <w:szCs w:val="24"/>
                <w:u w:val="single"/>
              </w:rPr>
            </w:pPr>
            <w:r>
              <w:rPr>
                <w:rFonts w:asciiTheme="majorBidi" w:hAnsiTheme="majorBidi" w:cs="Times New Roman"/>
                <w:b/>
                <w:bCs/>
                <w:sz w:val="24"/>
                <w:szCs w:val="24"/>
                <w:u w:val="single"/>
              </w:rPr>
              <w:t>Dr</w:t>
            </w:r>
            <w:r w:rsidR="001E1A6D">
              <w:rPr>
                <w:rFonts w:asciiTheme="majorBidi" w:hAnsiTheme="majorBidi" w:cs="Times New Roman"/>
                <w:b/>
                <w:bCs/>
                <w:sz w:val="24"/>
                <w:szCs w:val="24"/>
                <w:u w:val="single"/>
              </w:rPr>
              <w:t>. H. Muhammad. Sari, M.A.</w:t>
            </w:r>
          </w:p>
          <w:p w:rsidR="00051FE0" w:rsidRPr="00C75827" w:rsidRDefault="00051FE0" w:rsidP="005B04B0">
            <w:pPr>
              <w:spacing w:line="240" w:lineRule="auto"/>
              <w:jc w:val="center"/>
              <w:rPr>
                <w:rFonts w:asciiTheme="majorBidi" w:hAnsiTheme="majorBidi" w:cs="Times New Roman"/>
                <w:b/>
                <w:bCs/>
                <w:sz w:val="24"/>
                <w:szCs w:val="24"/>
              </w:rPr>
            </w:pPr>
            <w:r>
              <w:rPr>
                <w:rFonts w:asciiTheme="majorBidi" w:hAnsiTheme="majorBidi" w:cs="Times New Roman"/>
                <w:b/>
                <w:bCs/>
                <w:sz w:val="24"/>
                <w:szCs w:val="24"/>
                <w:lang w:val="en-US"/>
              </w:rPr>
              <w:t xml:space="preserve">NIP. </w:t>
            </w:r>
            <w:r w:rsidR="001E1A6D">
              <w:rPr>
                <w:rFonts w:asciiTheme="majorBidi" w:hAnsiTheme="majorBidi" w:cs="Times New Roman"/>
                <w:b/>
                <w:bCs/>
                <w:sz w:val="24"/>
                <w:szCs w:val="24"/>
              </w:rPr>
              <w:t xml:space="preserve">19591005198930 1 005 </w:t>
            </w:r>
          </w:p>
        </w:tc>
        <w:tc>
          <w:tcPr>
            <w:tcW w:w="3524" w:type="dxa"/>
          </w:tcPr>
          <w:p w:rsidR="00051FE0" w:rsidRPr="00051FE0" w:rsidRDefault="00051FE0" w:rsidP="00F80C9D">
            <w:pPr>
              <w:spacing w:line="480" w:lineRule="auto"/>
              <w:jc w:val="center"/>
              <w:rPr>
                <w:rFonts w:asciiTheme="majorBidi" w:hAnsiTheme="majorBidi" w:cs="Times New Roman"/>
                <w:sz w:val="24"/>
                <w:szCs w:val="24"/>
              </w:rPr>
            </w:pPr>
            <w:r w:rsidRPr="00051FE0">
              <w:rPr>
                <w:rFonts w:asciiTheme="majorBidi" w:hAnsiTheme="majorBidi" w:cs="Times New Roman"/>
                <w:sz w:val="24"/>
                <w:szCs w:val="24"/>
              </w:rPr>
              <w:t>Pembimbing II</w:t>
            </w:r>
          </w:p>
          <w:p w:rsidR="00051FE0" w:rsidRPr="00051FE0" w:rsidRDefault="00051FE0" w:rsidP="00F80C9D">
            <w:pPr>
              <w:spacing w:line="480" w:lineRule="auto"/>
              <w:rPr>
                <w:rFonts w:asciiTheme="majorBidi" w:hAnsiTheme="majorBidi" w:cs="Times New Roman"/>
                <w:sz w:val="24"/>
                <w:szCs w:val="24"/>
              </w:rPr>
            </w:pPr>
          </w:p>
          <w:p w:rsidR="00051FE0" w:rsidRPr="00051FE0" w:rsidRDefault="00051FE0" w:rsidP="00F80C9D">
            <w:pPr>
              <w:spacing w:line="480" w:lineRule="auto"/>
              <w:rPr>
                <w:rFonts w:asciiTheme="majorBidi" w:hAnsiTheme="majorBidi" w:cs="Times New Roman"/>
                <w:sz w:val="24"/>
                <w:szCs w:val="24"/>
              </w:rPr>
            </w:pPr>
          </w:p>
          <w:p w:rsidR="00051FE0" w:rsidRPr="00051FE0" w:rsidRDefault="001E1A6D" w:rsidP="007F7539">
            <w:pPr>
              <w:spacing w:line="240" w:lineRule="auto"/>
              <w:jc w:val="center"/>
              <w:rPr>
                <w:rFonts w:asciiTheme="majorBidi" w:hAnsiTheme="majorBidi" w:cs="Times New Roman"/>
                <w:b/>
                <w:bCs/>
                <w:sz w:val="24"/>
                <w:szCs w:val="24"/>
                <w:u w:val="single"/>
              </w:rPr>
            </w:pPr>
            <w:r>
              <w:rPr>
                <w:rFonts w:asciiTheme="majorBidi" w:hAnsiTheme="majorBidi" w:cs="Times New Roman"/>
                <w:b/>
                <w:bCs/>
                <w:sz w:val="24"/>
                <w:szCs w:val="24"/>
                <w:u w:val="single"/>
              </w:rPr>
              <w:t>Drs. Jaipuri Harahap, M. Si</w:t>
            </w:r>
          </w:p>
          <w:p w:rsidR="00051FE0" w:rsidRPr="00051FE0" w:rsidRDefault="00051FE0" w:rsidP="00F80C9D">
            <w:pPr>
              <w:jc w:val="center"/>
              <w:rPr>
                <w:rFonts w:asciiTheme="majorBidi" w:hAnsiTheme="majorBidi" w:cs="Times New Roman"/>
                <w:b/>
                <w:bCs/>
                <w:sz w:val="24"/>
                <w:szCs w:val="24"/>
              </w:rPr>
            </w:pPr>
            <w:r w:rsidRPr="00051FE0">
              <w:rPr>
                <w:rFonts w:asciiTheme="majorBidi" w:hAnsiTheme="majorBidi" w:cs="Times New Roman"/>
                <w:b/>
                <w:bCs/>
                <w:sz w:val="24"/>
                <w:szCs w:val="24"/>
              </w:rPr>
              <w:t xml:space="preserve">NIP. </w:t>
            </w:r>
            <w:r w:rsidR="001E1A6D">
              <w:rPr>
                <w:rFonts w:asciiTheme="majorBidi" w:hAnsiTheme="majorBidi" w:cs="Times New Roman"/>
                <w:b/>
                <w:bCs/>
                <w:sz w:val="24"/>
                <w:szCs w:val="24"/>
              </w:rPr>
              <w:t xml:space="preserve">19610607199503 1 002 </w:t>
            </w:r>
          </w:p>
        </w:tc>
      </w:tr>
    </w:tbl>
    <w:p w:rsidR="00051FE0" w:rsidRDefault="00051FE0" w:rsidP="00051FE0">
      <w:pPr>
        <w:spacing w:after="0" w:line="480" w:lineRule="auto"/>
        <w:jc w:val="center"/>
        <w:rPr>
          <w:rFonts w:asciiTheme="majorBidi" w:hAnsiTheme="majorBidi" w:cs="Times New Roman"/>
          <w:b/>
          <w:bCs/>
          <w:sz w:val="28"/>
          <w:szCs w:val="28"/>
        </w:rPr>
      </w:pPr>
    </w:p>
    <w:p w:rsidR="001E1A6D" w:rsidRDefault="001E1A6D" w:rsidP="00051FE0">
      <w:pPr>
        <w:spacing w:after="0" w:line="480" w:lineRule="auto"/>
        <w:jc w:val="center"/>
        <w:rPr>
          <w:rFonts w:asciiTheme="majorBidi" w:hAnsiTheme="majorBidi" w:cs="Times New Roman"/>
          <w:b/>
          <w:bCs/>
          <w:sz w:val="28"/>
          <w:szCs w:val="28"/>
        </w:rPr>
      </w:pPr>
    </w:p>
    <w:p w:rsidR="00051FE0" w:rsidRPr="00051FE0" w:rsidRDefault="006002D1" w:rsidP="00051FE0">
      <w:pPr>
        <w:spacing w:after="0" w:line="480" w:lineRule="auto"/>
        <w:jc w:val="center"/>
        <w:rPr>
          <w:rFonts w:asciiTheme="majorBidi" w:hAnsiTheme="majorBidi" w:cs="Times New Roman"/>
          <w:b/>
          <w:bCs/>
          <w:sz w:val="28"/>
          <w:szCs w:val="28"/>
        </w:rPr>
      </w:pPr>
      <w:r>
        <w:rPr>
          <w:rFonts w:asciiTheme="majorBidi" w:hAnsiTheme="majorBidi" w:cs="Times New Roman"/>
          <w:b/>
          <w:bCs/>
          <w:sz w:val="28"/>
          <w:szCs w:val="28"/>
        </w:rPr>
        <w:t>KONSEP TA</w:t>
      </w:r>
      <w:r w:rsidR="001E3CEC">
        <w:rPr>
          <w:rFonts w:asciiTheme="majorBidi" w:hAnsiTheme="majorBidi" w:cs="Times New Roman"/>
          <w:b/>
          <w:bCs/>
          <w:sz w:val="28"/>
          <w:szCs w:val="28"/>
        </w:rPr>
        <w:t>A</w:t>
      </w:r>
      <w:r>
        <w:rPr>
          <w:rFonts w:asciiTheme="majorBidi" w:hAnsiTheme="majorBidi" w:cstheme="majorBidi"/>
          <w:b/>
          <w:bCs/>
          <w:sz w:val="28"/>
          <w:szCs w:val="28"/>
        </w:rPr>
        <w:t>̓</w:t>
      </w:r>
      <w:r w:rsidR="001E3CEC">
        <w:rPr>
          <w:rFonts w:asciiTheme="majorBidi" w:hAnsiTheme="majorBidi" w:cs="Times New Roman"/>
          <w:b/>
          <w:bCs/>
          <w:sz w:val="28"/>
          <w:szCs w:val="28"/>
        </w:rPr>
        <w:t>WUN DALAM ALQURAN</w:t>
      </w:r>
      <w:r w:rsidR="00051FE0">
        <w:rPr>
          <w:rFonts w:asciiTheme="majorBidi" w:hAnsiTheme="majorBidi" w:cs="Times New Roman"/>
          <w:b/>
          <w:bCs/>
          <w:sz w:val="28"/>
          <w:szCs w:val="28"/>
        </w:rPr>
        <w:t xml:space="preserve"> </w:t>
      </w:r>
    </w:p>
    <w:p w:rsidR="00051FE0" w:rsidRPr="00051FE0" w:rsidRDefault="001E3CEC" w:rsidP="00051FE0">
      <w:pPr>
        <w:spacing w:after="0"/>
        <w:jc w:val="center"/>
        <w:rPr>
          <w:rFonts w:asciiTheme="majorBidi" w:hAnsiTheme="majorBidi" w:cs="Times New Roman"/>
          <w:sz w:val="24"/>
          <w:szCs w:val="24"/>
        </w:rPr>
      </w:pPr>
      <w:r>
        <w:rPr>
          <w:rFonts w:asciiTheme="majorBidi" w:hAnsiTheme="majorBidi" w:cs="Times New Roman"/>
          <w:sz w:val="24"/>
          <w:szCs w:val="24"/>
        </w:rPr>
        <w:t>(Kajian Komparatif Ta</w:t>
      </w:r>
      <w:r w:rsidR="006002D1">
        <w:rPr>
          <w:rFonts w:asciiTheme="majorBidi" w:hAnsiTheme="majorBidi" w:cs="Times New Roman"/>
          <w:sz w:val="24"/>
          <w:szCs w:val="24"/>
        </w:rPr>
        <w:t>fsir al-Azhar dan Tafsir al-Mar</w:t>
      </w:r>
      <w:r w:rsidR="006002D1">
        <w:rPr>
          <w:rFonts w:asciiTheme="majorBidi" w:hAnsiTheme="majorBidi" w:cstheme="majorBidi"/>
          <w:sz w:val="24"/>
          <w:szCs w:val="24"/>
        </w:rPr>
        <w:t>ā</w:t>
      </w:r>
      <w:r>
        <w:rPr>
          <w:rFonts w:asciiTheme="majorBidi" w:hAnsiTheme="majorBidi" w:cs="Times New Roman"/>
          <w:sz w:val="24"/>
          <w:szCs w:val="24"/>
        </w:rPr>
        <w:t>gi</w:t>
      </w:r>
      <w:r>
        <w:rPr>
          <w:rFonts w:asciiTheme="majorBidi" w:hAnsiTheme="majorBidi" w:cstheme="majorBidi"/>
          <w:sz w:val="24"/>
          <w:szCs w:val="24"/>
        </w:rPr>
        <w:t>̄</w:t>
      </w:r>
      <w:r w:rsidR="00051FE0" w:rsidRPr="00051FE0">
        <w:rPr>
          <w:rFonts w:asciiTheme="majorBidi" w:hAnsiTheme="majorBidi" w:cs="Times New Roman"/>
          <w:sz w:val="24"/>
          <w:szCs w:val="24"/>
        </w:rPr>
        <w:t>)</w:t>
      </w:r>
    </w:p>
    <w:p w:rsidR="00051FE0" w:rsidRPr="00051FE0" w:rsidRDefault="00051FE0" w:rsidP="00051FE0">
      <w:pPr>
        <w:spacing w:after="0" w:line="480" w:lineRule="auto"/>
        <w:jc w:val="center"/>
        <w:rPr>
          <w:rFonts w:asciiTheme="majorBidi" w:hAnsiTheme="majorBidi" w:cs="Times New Roman"/>
          <w:sz w:val="24"/>
          <w:szCs w:val="24"/>
        </w:rPr>
      </w:pPr>
    </w:p>
    <w:p w:rsidR="00051FE0" w:rsidRPr="00051FE0" w:rsidRDefault="00051FE0" w:rsidP="00051FE0">
      <w:pPr>
        <w:spacing w:after="0" w:line="480" w:lineRule="auto"/>
        <w:jc w:val="center"/>
        <w:rPr>
          <w:rFonts w:asciiTheme="majorBidi" w:hAnsiTheme="majorBidi" w:cs="Times New Roman"/>
          <w:sz w:val="24"/>
          <w:szCs w:val="24"/>
        </w:rPr>
      </w:pPr>
    </w:p>
    <w:p w:rsidR="00051FE0" w:rsidRDefault="00051FE0" w:rsidP="00051FE0">
      <w:pPr>
        <w:spacing w:after="0" w:line="480" w:lineRule="auto"/>
        <w:jc w:val="center"/>
        <w:rPr>
          <w:rFonts w:asciiTheme="majorBidi" w:hAnsiTheme="majorBidi" w:cs="Times New Roman"/>
          <w:sz w:val="24"/>
          <w:szCs w:val="24"/>
        </w:rPr>
      </w:pPr>
      <w:r>
        <w:rPr>
          <w:rFonts w:asciiTheme="majorBidi" w:hAnsiTheme="majorBidi" w:cs="Times New Roman"/>
          <w:sz w:val="24"/>
          <w:szCs w:val="24"/>
        </w:rPr>
        <w:t>Oleh:</w:t>
      </w:r>
    </w:p>
    <w:p w:rsidR="00051FE0" w:rsidRPr="00051FE0" w:rsidRDefault="001E3CEC" w:rsidP="00051FE0">
      <w:pPr>
        <w:spacing w:after="0" w:line="240" w:lineRule="auto"/>
        <w:jc w:val="center"/>
        <w:rPr>
          <w:rFonts w:asciiTheme="majorBidi" w:hAnsiTheme="majorBidi" w:cs="Times New Roman"/>
          <w:b/>
          <w:bCs/>
          <w:sz w:val="24"/>
          <w:szCs w:val="24"/>
          <w:u w:val="single"/>
        </w:rPr>
      </w:pPr>
      <w:r>
        <w:rPr>
          <w:rFonts w:asciiTheme="majorBidi" w:hAnsiTheme="majorBidi" w:cs="Times New Roman"/>
          <w:b/>
          <w:bCs/>
          <w:sz w:val="24"/>
          <w:szCs w:val="24"/>
          <w:u w:val="single"/>
        </w:rPr>
        <w:t>MIRNAWATI DEWI</w:t>
      </w:r>
    </w:p>
    <w:p w:rsidR="00051FE0" w:rsidRPr="00051FE0" w:rsidRDefault="00051FE0" w:rsidP="00051FE0">
      <w:pPr>
        <w:spacing w:after="0" w:line="240" w:lineRule="auto"/>
        <w:jc w:val="center"/>
        <w:rPr>
          <w:rFonts w:asciiTheme="majorBidi" w:hAnsiTheme="majorBidi" w:cs="Times New Roman"/>
          <w:b/>
          <w:sz w:val="24"/>
          <w:szCs w:val="24"/>
        </w:rPr>
      </w:pPr>
      <w:r>
        <w:rPr>
          <w:rFonts w:asciiTheme="majorBidi" w:hAnsiTheme="majorBidi" w:cs="Times New Roman"/>
          <w:b/>
          <w:sz w:val="24"/>
          <w:szCs w:val="24"/>
        </w:rPr>
        <w:t>NIM</w:t>
      </w:r>
      <w:r w:rsidRPr="00051FE0">
        <w:rPr>
          <w:rFonts w:asciiTheme="majorBidi" w:hAnsiTheme="majorBidi" w:cs="Times New Roman"/>
          <w:b/>
          <w:sz w:val="24"/>
          <w:szCs w:val="24"/>
        </w:rPr>
        <w:t xml:space="preserve"> </w:t>
      </w:r>
      <w:r>
        <w:rPr>
          <w:rFonts w:asciiTheme="majorBidi" w:hAnsiTheme="majorBidi" w:cs="Times New Roman"/>
          <w:b/>
          <w:sz w:val="24"/>
          <w:szCs w:val="24"/>
        </w:rPr>
        <w:t>: 1</w:t>
      </w:r>
      <w:r w:rsidR="001E3CEC">
        <w:rPr>
          <w:rFonts w:asciiTheme="majorBidi" w:hAnsiTheme="majorBidi" w:cs="Times New Roman"/>
          <w:b/>
          <w:sz w:val="24"/>
          <w:szCs w:val="24"/>
        </w:rPr>
        <w:t>43200315</w:t>
      </w:r>
    </w:p>
    <w:p w:rsidR="00051FE0" w:rsidRDefault="00051FE0" w:rsidP="00051FE0">
      <w:pPr>
        <w:spacing w:after="0" w:line="240" w:lineRule="auto"/>
        <w:jc w:val="center"/>
        <w:rPr>
          <w:rFonts w:asciiTheme="majorBidi" w:hAnsiTheme="majorBidi" w:cs="Times New Roman"/>
          <w:b/>
          <w:sz w:val="24"/>
          <w:szCs w:val="24"/>
          <w:lang w:val="en-US"/>
        </w:rPr>
      </w:pPr>
    </w:p>
    <w:tbl>
      <w:tblPr>
        <w:tblStyle w:val="TableGrid"/>
        <w:tblpPr w:leftFromText="180" w:rightFromText="180" w:vertAnchor="text" w:horzAnchor="margin" w:tblpY="1005"/>
        <w:tblW w:w="7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3563"/>
      </w:tblGrid>
      <w:tr w:rsidR="00051FE0" w:rsidTr="00F80C9D">
        <w:trPr>
          <w:trHeight w:val="2297"/>
        </w:trPr>
        <w:tc>
          <w:tcPr>
            <w:tcW w:w="4147" w:type="dxa"/>
          </w:tcPr>
          <w:p w:rsidR="00051FE0" w:rsidRDefault="00051FE0" w:rsidP="00F80C9D">
            <w:pPr>
              <w:jc w:val="center"/>
              <w:rPr>
                <w:rFonts w:asciiTheme="majorBidi" w:hAnsiTheme="majorBidi" w:cs="Times New Roman"/>
                <w:sz w:val="24"/>
                <w:szCs w:val="24"/>
              </w:rPr>
            </w:pPr>
            <w:r>
              <w:rPr>
                <w:rFonts w:asciiTheme="majorBidi" w:hAnsiTheme="majorBidi" w:cs="Times New Roman"/>
                <w:sz w:val="24"/>
                <w:szCs w:val="24"/>
              </w:rPr>
              <w:t>Pembimbing I</w:t>
            </w:r>
          </w:p>
          <w:p w:rsidR="00051FE0" w:rsidRDefault="00051FE0" w:rsidP="00F80C9D">
            <w:pPr>
              <w:ind w:firstLine="720"/>
              <w:jc w:val="center"/>
              <w:rPr>
                <w:rFonts w:asciiTheme="majorBidi" w:hAnsiTheme="majorBidi" w:cs="Times New Roman"/>
                <w:sz w:val="24"/>
                <w:szCs w:val="24"/>
              </w:rPr>
            </w:pPr>
          </w:p>
          <w:p w:rsidR="00051FE0" w:rsidRDefault="00051FE0" w:rsidP="00F80C9D">
            <w:pPr>
              <w:jc w:val="center"/>
              <w:rPr>
                <w:rFonts w:asciiTheme="majorBidi" w:hAnsiTheme="majorBidi" w:cs="Times New Roman"/>
                <w:sz w:val="24"/>
                <w:szCs w:val="24"/>
              </w:rPr>
            </w:pPr>
          </w:p>
          <w:p w:rsidR="00051FE0" w:rsidRDefault="00051FE0" w:rsidP="00F80C9D">
            <w:pPr>
              <w:jc w:val="center"/>
              <w:rPr>
                <w:rFonts w:asciiTheme="majorBidi" w:hAnsiTheme="majorBidi" w:cs="Times New Roman"/>
                <w:sz w:val="24"/>
                <w:szCs w:val="24"/>
              </w:rPr>
            </w:pPr>
          </w:p>
          <w:p w:rsidR="00051FE0" w:rsidRDefault="00051FE0" w:rsidP="00F80C9D">
            <w:pPr>
              <w:jc w:val="center"/>
              <w:rPr>
                <w:rFonts w:asciiTheme="majorBidi" w:hAnsiTheme="majorBidi" w:cs="Times New Roman"/>
                <w:sz w:val="24"/>
                <w:szCs w:val="24"/>
                <w:lang w:val="en-US"/>
              </w:rPr>
            </w:pPr>
          </w:p>
          <w:p w:rsidR="00051FE0" w:rsidRPr="00EC7981" w:rsidRDefault="00051FE0" w:rsidP="00F80C9D">
            <w:pPr>
              <w:jc w:val="center"/>
              <w:rPr>
                <w:rFonts w:asciiTheme="majorBidi" w:hAnsiTheme="majorBidi" w:cs="Times New Roman"/>
                <w:sz w:val="24"/>
                <w:szCs w:val="24"/>
                <w:lang w:val="en-US"/>
              </w:rPr>
            </w:pPr>
          </w:p>
          <w:p w:rsidR="00051FE0" w:rsidRPr="00F656D4" w:rsidRDefault="00AE50E0" w:rsidP="005B04B0">
            <w:pPr>
              <w:spacing w:line="240" w:lineRule="auto"/>
              <w:ind w:left="-108"/>
              <w:jc w:val="center"/>
              <w:rPr>
                <w:rFonts w:asciiTheme="majorBidi" w:hAnsiTheme="majorBidi" w:cs="Times New Roman"/>
                <w:b/>
                <w:bCs/>
                <w:sz w:val="24"/>
                <w:szCs w:val="24"/>
                <w:u w:val="single"/>
              </w:rPr>
            </w:pPr>
            <w:r>
              <w:rPr>
                <w:rFonts w:asciiTheme="majorBidi" w:hAnsiTheme="majorBidi" w:cs="Times New Roman"/>
                <w:b/>
                <w:bCs/>
                <w:sz w:val="24"/>
                <w:szCs w:val="24"/>
                <w:u w:val="single"/>
              </w:rPr>
              <w:t>Dr</w:t>
            </w:r>
            <w:r w:rsidR="001E1A6D">
              <w:rPr>
                <w:rFonts w:asciiTheme="majorBidi" w:hAnsiTheme="majorBidi" w:cs="Times New Roman"/>
                <w:b/>
                <w:bCs/>
                <w:sz w:val="24"/>
                <w:szCs w:val="24"/>
                <w:u w:val="single"/>
              </w:rPr>
              <w:t>. H. Muhammad Sari, M.A.</w:t>
            </w:r>
          </w:p>
          <w:p w:rsidR="00051FE0" w:rsidRPr="00917D5A" w:rsidRDefault="00051FE0" w:rsidP="00F80C9D">
            <w:pPr>
              <w:jc w:val="center"/>
              <w:rPr>
                <w:rFonts w:asciiTheme="majorBidi" w:hAnsiTheme="majorBidi" w:cs="Times New Roman"/>
                <w:b/>
                <w:bCs/>
                <w:sz w:val="24"/>
                <w:szCs w:val="24"/>
              </w:rPr>
            </w:pPr>
            <w:r w:rsidRPr="00917D5A">
              <w:rPr>
                <w:rFonts w:asciiTheme="majorBidi" w:hAnsiTheme="majorBidi" w:cs="Times New Roman"/>
                <w:b/>
                <w:bCs/>
                <w:sz w:val="24"/>
                <w:szCs w:val="24"/>
              </w:rPr>
              <w:t xml:space="preserve">NIP. </w:t>
            </w:r>
            <w:r w:rsidR="001E1A6D">
              <w:rPr>
                <w:rFonts w:asciiTheme="majorBidi" w:hAnsiTheme="majorBidi" w:cs="Times New Roman"/>
                <w:b/>
                <w:bCs/>
                <w:sz w:val="24"/>
                <w:szCs w:val="24"/>
              </w:rPr>
              <w:t xml:space="preserve">19591005198930 1 005 </w:t>
            </w:r>
          </w:p>
        </w:tc>
        <w:tc>
          <w:tcPr>
            <w:tcW w:w="3563" w:type="dxa"/>
          </w:tcPr>
          <w:p w:rsidR="00051FE0" w:rsidRDefault="00051FE0" w:rsidP="00F80C9D">
            <w:pPr>
              <w:jc w:val="center"/>
              <w:rPr>
                <w:rFonts w:asciiTheme="majorBidi" w:hAnsiTheme="majorBidi" w:cs="Times New Roman"/>
                <w:sz w:val="24"/>
                <w:szCs w:val="24"/>
              </w:rPr>
            </w:pPr>
            <w:r>
              <w:rPr>
                <w:rFonts w:asciiTheme="majorBidi" w:hAnsiTheme="majorBidi" w:cs="Times New Roman"/>
                <w:sz w:val="24"/>
                <w:szCs w:val="24"/>
              </w:rPr>
              <w:t>Pembimbing II</w:t>
            </w:r>
          </w:p>
          <w:p w:rsidR="00051FE0" w:rsidRDefault="00051FE0" w:rsidP="00F80C9D">
            <w:pPr>
              <w:jc w:val="center"/>
              <w:rPr>
                <w:rFonts w:asciiTheme="majorBidi" w:hAnsiTheme="majorBidi" w:cs="Times New Roman"/>
                <w:sz w:val="24"/>
                <w:szCs w:val="24"/>
              </w:rPr>
            </w:pPr>
          </w:p>
          <w:p w:rsidR="00051FE0" w:rsidRDefault="00051FE0" w:rsidP="00F80C9D">
            <w:pPr>
              <w:jc w:val="center"/>
              <w:rPr>
                <w:rFonts w:asciiTheme="majorBidi" w:hAnsiTheme="majorBidi" w:cs="Times New Roman"/>
                <w:sz w:val="24"/>
                <w:szCs w:val="24"/>
              </w:rPr>
            </w:pPr>
          </w:p>
          <w:p w:rsidR="00051FE0" w:rsidRDefault="00051FE0" w:rsidP="00F80C9D">
            <w:pPr>
              <w:jc w:val="center"/>
              <w:rPr>
                <w:rFonts w:asciiTheme="majorBidi" w:hAnsiTheme="majorBidi" w:cs="Times New Roman"/>
                <w:sz w:val="24"/>
                <w:szCs w:val="24"/>
              </w:rPr>
            </w:pPr>
          </w:p>
          <w:p w:rsidR="00051FE0" w:rsidRDefault="00051FE0" w:rsidP="00F80C9D">
            <w:pPr>
              <w:jc w:val="center"/>
              <w:rPr>
                <w:rFonts w:asciiTheme="majorBidi" w:hAnsiTheme="majorBidi" w:cs="Times New Roman"/>
                <w:sz w:val="24"/>
                <w:szCs w:val="24"/>
                <w:lang w:val="en-US"/>
              </w:rPr>
            </w:pPr>
          </w:p>
          <w:p w:rsidR="00051FE0" w:rsidRPr="00EC7981" w:rsidRDefault="00051FE0" w:rsidP="00F80C9D">
            <w:pPr>
              <w:jc w:val="center"/>
              <w:rPr>
                <w:rFonts w:asciiTheme="majorBidi" w:hAnsiTheme="majorBidi" w:cs="Times New Roman"/>
                <w:sz w:val="24"/>
                <w:szCs w:val="24"/>
                <w:lang w:val="en-US"/>
              </w:rPr>
            </w:pPr>
          </w:p>
          <w:p w:rsidR="00051FE0" w:rsidRDefault="001E1A6D" w:rsidP="00F80C9D">
            <w:pPr>
              <w:ind w:left="-108"/>
              <w:jc w:val="center"/>
              <w:rPr>
                <w:rFonts w:asciiTheme="majorBidi" w:hAnsiTheme="majorBidi" w:cs="Times New Roman"/>
                <w:b/>
                <w:bCs/>
                <w:sz w:val="24"/>
                <w:szCs w:val="24"/>
                <w:u w:val="single"/>
              </w:rPr>
            </w:pPr>
            <w:r>
              <w:rPr>
                <w:rFonts w:asciiTheme="majorBidi" w:hAnsiTheme="majorBidi" w:cs="Times New Roman"/>
                <w:b/>
                <w:bCs/>
                <w:sz w:val="24"/>
                <w:szCs w:val="24"/>
                <w:u w:val="single"/>
              </w:rPr>
              <w:t>Drs. Jaipuri Harahap, M. Si</w:t>
            </w:r>
          </w:p>
          <w:p w:rsidR="00051FE0" w:rsidRPr="00917D5A" w:rsidRDefault="00051FE0" w:rsidP="00F80C9D">
            <w:pPr>
              <w:jc w:val="center"/>
              <w:rPr>
                <w:rFonts w:asciiTheme="majorBidi" w:hAnsiTheme="majorBidi" w:cs="Times New Roman"/>
                <w:b/>
                <w:bCs/>
                <w:sz w:val="24"/>
                <w:szCs w:val="24"/>
              </w:rPr>
            </w:pPr>
            <w:r>
              <w:rPr>
                <w:rFonts w:asciiTheme="majorBidi" w:hAnsiTheme="majorBidi" w:cs="Times New Roman"/>
                <w:b/>
                <w:bCs/>
                <w:sz w:val="24"/>
                <w:szCs w:val="24"/>
              </w:rPr>
              <w:t xml:space="preserve">NIP. </w:t>
            </w:r>
            <w:r w:rsidR="001E1A6D">
              <w:rPr>
                <w:rFonts w:asciiTheme="majorBidi" w:hAnsiTheme="majorBidi" w:cs="Times New Roman"/>
                <w:b/>
                <w:bCs/>
                <w:sz w:val="24"/>
                <w:szCs w:val="24"/>
              </w:rPr>
              <w:t>19610607199503 1 002</w:t>
            </w:r>
          </w:p>
        </w:tc>
      </w:tr>
    </w:tbl>
    <w:p w:rsidR="00051FE0" w:rsidRPr="000E06CF" w:rsidRDefault="00051FE0" w:rsidP="00051FE0">
      <w:pPr>
        <w:tabs>
          <w:tab w:val="left" w:pos="2865"/>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Menyetujui,</w:t>
      </w:r>
    </w:p>
    <w:p w:rsidR="00051FE0" w:rsidRDefault="00051FE0" w:rsidP="00051FE0">
      <w:pPr>
        <w:tabs>
          <w:tab w:val="left" w:pos="2670"/>
          <w:tab w:val="left" w:pos="2865"/>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51FE0" w:rsidRDefault="00051FE0" w:rsidP="00051FE0">
      <w:pPr>
        <w:tabs>
          <w:tab w:val="left" w:pos="2865"/>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Mengetahui,</w:t>
      </w:r>
    </w:p>
    <w:tbl>
      <w:tblPr>
        <w:tblStyle w:val="TableGrid"/>
        <w:tblpPr w:leftFromText="180" w:rightFromText="180" w:vertAnchor="text" w:horzAnchor="margin" w:tblpXSpec="center" w:tblpY="138"/>
        <w:tblW w:w="9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926"/>
      </w:tblGrid>
      <w:tr w:rsidR="00051FE0" w:rsidTr="00F80C9D">
        <w:trPr>
          <w:trHeight w:val="2830"/>
        </w:trPr>
        <w:tc>
          <w:tcPr>
            <w:tcW w:w="6062" w:type="dxa"/>
          </w:tcPr>
          <w:p w:rsidR="00051FE0" w:rsidRDefault="00051FE0" w:rsidP="00F80C9D">
            <w:pPr>
              <w:jc w:val="center"/>
              <w:rPr>
                <w:sz w:val="24"/>
                <w:szCs w:val="24"/>
              </w:rPr>
            </w:pPr>
            <w:r>
              <w:rPr>
                <w:rFonts w:ascii="Times New Roman" w:hAnsi="Times New Roman"/>
                <w:sz w:val="24"/>
                <w:szCs w:val="24"/>
                <w:lang w:val="sv-SE"/>
              </w:rPr>
              <w:t>Dekan,</w:t>
            </w:r>
          </w:p>
          <w:p w:rsidR="00051FE0" w:rsidRDefault="00051FE0" w:rsidP="00F80C9D">
            <w:pPr>
              <w:jc w:val="center"/>
              <w:rPr>
                <w:rFonts w:ascii="Times New Roman" w:hAnsi="Times New Roman"/>
                <w:sz w:val="24"/>
                <w:szCs w:val="24"/>
                <w:lang w:val="sv-SE"/>
              </w:rPr>
            </w:pPr>
            <w:r>
              <w:rPr>
                <w:rFonts w:ascii="Times New Roman" w:hAnsi="Times New Roman"/>
                <w:sz w:val="24"/>
                <w:szCs w:val="24"/>
                <w:lang w:val="sv-SE"/>
              </w:rPr>
              <w:t>Fakultas Ushuluddin dan Adab</w:t>
            </w:r>
          </w:p>
          <w:p w:rsidR="00051FE0" w:rsidRDefault="00051FE0" w:rsidP="00F80C9D">
            <w:pPr>
              <w:jc w:val="center"/>
              <w:rPr>
                <w:rFonts w:ascii="Times New Roman" w:hAnsi="Times New Roman"/>
                <w:sz w:val="24"/>
                <w:szCs w:val="24"/>
                <w:lang w:val="sv-SE"/>
              </w:rPr>
            </w:pPr>
          </w:p>
          <w:p w:rsidR="00051FE0" w:rsidRDefault="00051FE0" w:rsidP="00F80C9D">
            <w:pPr>
              <w:jc w:val="center"/>
              <w:rPr>
                <w:rFonts w:ascii="Times New Roman" w:hAnsi="Times New Roman"/>
                <w:sz w:val="24"/>
                <w:szCs w:val="24"/>
                <w:lang w:val="sv-SE"/>
              </w:rPr>
            </w:pPr>
          </w:p>
          <w:p w:rsidR="00051FE0" w:rsidRDefault="00051FE0" w:rsidP="00F80C9D">
            <w:pPr>
              <w:jc w:val="center"/>
              <w:rPr>
                <w:rFonts w:ascii="Times New Roman" w:hAnsi="Times New Roman"/>
                <w:sz w:val="24"/>
                <w:szCs w:val="24"/>
                <w:lang w:val="sv-SE"/>
              </w:rPr>
            </w:pPr>
          </w:p>
          <w:p w:rsidR="00051FE0" w:rsidRDefault="00051FE0" w:rsidP="00F80C9D">
            <w:pPr>
              <w:ind w:right="-116"/>
              <w:jc w:val="center"/>
              <w:rPr>
                <w:rFonts w:ascii="Times New Roman" w:hAnsi="Times New Roman"/>
                <w:sz w:val="24"/>
                <w:szCs w:val="24"/>
                <w:lang w:val="sv-SE"/>
              </w:rPr>
            </w:pPr>
          </w:p>
          <w:p w:rsidR="00051FE0" w:rsidRDefault="00051FE0" w:rsidP="00F80C9D">
            <w:pPr>
              <w:jc w:val="center"/>
              <w:rPr>
                <w:sz w:val="24"/>
                <w:szCs w:val="24"/>
              </w:rPr>
            </w:pPr>
          </w:p>
          <w:p w:rsidR="00051FE0" w:rsidRDefault="00051FE0" w:rsidP="00F80C9D">
            <w:pPr>
              <w:ind w:left="851" w:right="-116"/>
              <w:rPr>
                <w:rFonts w:ascii="Times New Roman" w:hAnsi="Times New Roman"/>
                <w:b/>
                <w:sz w:val="24"/>
                <w:szCs w:val="24"/>
                <w:u w:val="single"/>
              </w:rPr>
            </w:pPr>
            <w:r>
              <w:rPr>
                <w:rFonts w:ascii="Times New Roman" w:hAnsi="Times New Roman"/>
                <w:b/>
                <w:sz w:val="24"/>
                <w:szCs w:val="24"/>
                <w:u w:val="single"/>
              </w:rPr>
              <w:t>Prof. Dr. H. Udi Mufradi Mawardi,</w:t>
            </w:r>
            <w:r>
              <w:rPr>
                <w:rFonts w:ascii="Times New Roman" w:hAnsi="Times New Roman"/>
                <w:b/>
                <w:sz w:val="24"/>
                <w:szCs w:val="24"/>
                <w:u w:val="single"/>
                <w:lang w:val="en-US"/>
              </w:rPr>
              <w:t xml:space="preserve"> </w:t>
            </w:r>
            <w:r>
              <w:rPr>
                <w:rFonts w:ascii="Times New Roman" w:hAnsi="Times New Roman"/>
                <w:b/>
                <w:sz w:val="24"/>
                <w:szCs w:val="24"/>
                <w:u w:val="single"/>
              </w:rPr>
              <w:t>Lc.,M.Ag.,</w:t>
            </w:r>
          </w:p>
          <w:p w:rsidR="00051FE0" w:rsidRPr="00917D5A" w:rsidRDefault="00051FE0" w:rsidP="00F80C9D">
            <w:pPr>
              <w:jc w:val="center"/>
              <w:rPr>
                <w:rFonts w:ascii="Times New Roman" w:hAnsi="Times New Roman"/>
                <w:b/>
                <w:bCs/>
                <w:sz w:val="24"/>
                <w:szCs w:val="24"/>
              </w:rPr>
            </w:pPr>
            <w:r w:rsidRPr="00917D5A">
              <w:rPr>
                <w:rFonts w:ascii="Times New Roman" w:hAnsi="Times New Roman"/>
                <w:b/>
                <w:bCs/>
                <w:sz w:val="24"/>
                <w:szCs w:val="24"/>
              </w:rPr>
              <w:t>NIP. 19610209 199403 1 001</w:t>
            </w:r>
          </w:p>
        </w:tc>
        <w:tc>
          <w:tcPr>
            <w:tcW w:w="3926" w:type="dxa"/>
          </w:tcPr>
          <w:p w:rsidR="00051FE0" w:rsidRDefault="00051FE0" w:rsidP="00F80C9D">
            <w:pPr>
              <w:jc w:val="center"/>
              <w:rPr>
                <w:sz w:val="24"/>
                <w:szCs w:val="24"/>
              </w:rPr>
            </w:pPr>
            <w:r>
              <w:rPr>
                <w:rFonts w:ascii="Times New Roman" w:hAnsi="Times New Roman"/>
                <w:sz w:val="24"/>
                <w:szCs w:val="24"/>
                <w:lang w:val="sv-SE"/>
              </w:rPr>
              <w:t>Ketua,</w:t>
            </w:r>
          </w:p>
          <w:p w:rsidR="00051FE0" w:rsidRDefault="00051FE0" w:rsidP="00F80C9D">
            <w:pPr>
              <w:jc w:val="center"/>
              <w:outlineLvl w:val="0"/>
              <w:rPr>
                <w:rFonts w:ascii="Times New Roman" w:hAnsi="Times New Roman"/>
                <w:sz w:val="24"/>
                <w:szCs w:val="24"/>
              </w:rPr>
            </w:pPr>
            <w:r>
              <w:rPr>
                <w:rFonts w:ascii="Times New Roman" w:hAnsi="Times New Roman"/>
                <w:sz w:val="24"/>
                <w:szCs w:val="24"/>
                <w:lang w:val="sv-SE"/>
              </w:rPr>
              <w:t xml:space="preserve">Jurusan </w:t>
            </w:r>
            <w:r>
              <w:rPr>
                <w:rFonts w:ascii="Times New Roman" w:hAnsi="Times New Roman"/>
                <w:sz w:val="24"/>
                <w:szCs w:val="24"/>
              </w:rPr>
              <w:t xml:space="preserve">Ilmu </w:t>
            </w:r>
            <w:r>
              <w:rPr>
                <w:rFonts w:asciiTheme="majorBidi" w:hAnsiTheme="majorBidi" w:cs="Times New Roman"/>
                <w:sz w:val="24"/>
                <w:szCs w:val="24"/>
              </w:rPr>
              <w:t>Alquran</w:t>
            </w:r>
            <w:r>
              <w:rPr>
                <w:rFonts w:ascii="Times New Roman" w:hAnsi="Times New Roman"/>
                <w:sz w:val="24"/>
                <w:szCs w:val="24"/>
              </w:rPr>
              <w:t xml:space="preserve"> dan Tafsir</w:t>
            </w:r>
          </w:p>
          <w:p w:rsidR="00051FE0" w:rsidRDefault="00051FE0" w:rsidP="00F80C9D">
            <w:pPr>
              <w:jc w:val="center"/>
              <w:outlineLvl w:val="0"/>
              <w:rPr>
                <w:rFonts w:ascii="Times New Roman" w:hAnsi="Times New Roman"/>
                <w:sz w:val="24"/>
                <w:szCs w:val="24"/>
                <w:lang w:val="sv-SE"/>
              </w:rPr>
            </w:pPr>
          </w:p>
          <w:p w:rsidR="00051FE0" w:rsidRDefault="00051FE0" w:rsidP="00F80C9D">
            <w:pPr>
              <w:jc w:val="center"/>
              <w:outlineLvl w:val="0"/>
              <w:rPr>
                <w:rFonts w:ascii="Times New Roman" w:hAnsi="Times New Roman"/>
                <w:sz w:val="24"/>
                <w:szCs w:val="24"/>
                <w:lang w:val="sv-SE"/>
              </w:rPr>
            </w:pPr>
          </w:p>
          <w:p w:rsidR="00051FE0" w:rsidRDefault="00051FE0" w:rsidP="00F80C9D">
            <w:pPr>
              <w:jc w:val="center"/>
              <w:outlineLvl w:val="0"/>
              <w:rPr>
                <w:rFonts w:ascii="Times New Roman" w:hAnsi="Times New Roman"/>
                <w:sz w:val="24"/>
                <w:szCs w:val="24"/>
                <w:lang w:val="sv-SE"/>
              </w:rPr>
            </w:pPr>
          </w:p>
          <w:p w:rsidR="00051FE0" w:rsidRDefault="00051FE0" w:rsidP="00F80C9D">
            <w:pPr>
              <w:jc w:val="center"/>
              <w:outlineLvl w:val="0"/>
              <w:rPr>
                <w:rFonts w:ascii="Times New Roman" w:hAnsi="Times New Roman"/>
                <w:sz w:val="24"/>
                <w:szCs w:val="24"/>
                <w:lang w:val="sv-SE"/>
              </w:rPr>
            </w:pPr>
          </w:p>
          <w:p w:rsidR="00051FE0" w:rsidRDefault="00051FE0" w:rsidP="00F80C9D">
            <w:pPr>
              <w:jc w:val="center"/>
              <w:outlineLvl w:val="0"/>
              <w:rPr>
                <w:rFonts w:ascii="Times New Roman" w:hAnsi="Times New Roman"/>
                <w:sz w:val="24"/>
                <w:szCs w:val="24"/>
                <w:lang w:val="sv-SE"/>
              </w:rPr>
            </w:pPr>
          </w:p>
          <w:p w:rsidR="00051FE0" w:rsidRDefault="00051FE0" w:rsidP="00F80C9D">
            <w:pPr>
              <w:pStyle w:val="NoSpacing"/>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Dr. H. </w:t>
            </w:r>
            <w:proofErr w:type="spellStart"/>
            <w:r>
              <w:rPr>
                <w:rFonts w:ascii="Times New Roman" w:hAnsi="Times New Roman" w:cs="Times New Roman"/>
                <w:b/>
                <w:bCs/>
                <w:sz w:val="24"/>
                <w:szCs w:val="24"/>
                <w:u w:val="single"/>
                <w:lang w:val="en-US"/>
              </w:rPr>
              <w:t>Badrudin</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M.Ag</w:t>
            </w:r>
            <w:proofErr w:type="spellEnd"/>
          </w:p>
          <w:p w:rsidR="00051FE0" w:rsidRPr="00917D5A" w:rsidRDefault="00051FE0" w:rsidP="00F80C9D">
            <w:pPr>
              <w:jc w:val="center"/>
              <w:rPr>
                <w:rFonts w:ascii="Times New Roman" w:hAnsi="Times New Roman"/>
                <w:b/>
                <w:bCs/>
                <w:sz w:val="24"/>
                <w:szCs w:val="24"/>
              </w:rPr>
            </w:pPr>
            <w:r w:rsidRPr="00917D5A">
              <w:rPr>
                <w:rFonts w:ascii="Times New Roman" w:hAnsi="Times New Roman" w:cs="Times New Roman"/>
                <w:b/>
                <w:bCs/>
                <w:sz w:val="24"/>
                <w:szCs w:val="24"/>
              </w:rPr>
              <w:t>NIP. 19750405 200901 1 014</w:t>
            </w:r>
          </w:p>
        </w:tc>
      </w:tr>
    </w:tbl>
    <w:p w:rsidR="006D3C2A" w:rsidRDefault="006D3C2A" w:rsidP="00051FE0">
      <w:pPr>
        <w:spacing w:after="0" w:line="480" w:lineRule="auto"/>
        <w:jc w:val="center"/>
        <w:rPr>
          <w:rFonts w:asciiTheme="majorBidi" w:hAnsiTheme="majorBidi" w:cs="Times New Roman"/>
          <w:b/>
          <w:bCs/>
          <w:sz w:val="24"/>
          <w:szCs w:val="24"/>
        </w:rPr>
      </w:pPr>
    </w:p>
    <w:p w:rsidR="00051FE0" w:rsidRPr="008D3078" w:rsidRDefault="00051FE0" w:rsidP="00051FE0">
      <w:pPr>
        <w:spacing w:after="0" w:line="480" w:lineRule="auto"/>
        <w:jc w:val="center"/>
        <w:rPr>
          <w:rFonts w:asciiTheme="majorBidi" w:hAnsiTheme="majorBidi" w:cs="Times New Roman"/>
          <w:b/>
          <w:bCs/>
          <w:sz w:val="24"/>
          <w:szCs w:val="24"/>
        </w:rPr>
      </w:pPr>
      <w:r w:rsidRPr="00676514">
        <w:rPr>
          <w:rFonts w:asciiTheme="majorBidi" w:hAnsiTheme="majorBidi" w:cs="Times New Roman"/>
          <w:b/>
          <w:bCs/>
          <w:sz w:val="24"/>
          <w:szCs w:val="24"/>
        </w:rPr>
        <w:t>PENGESAHAN</w:t>
      </w:r>
    </w:p>
    <w:p w:rsidR="00051FE0" w:rsidRPr="008D3078" w:rsidRDefault="00051FE0" w:rsidP="00051FE0">
      <w:pPr>
        <w:spacing w:after="0" w:line="240" w:lineRule="auto"/>
        <w:jc w:val="center"/>
        <w:rPr>
          <w:rFonts w:asciiTheme="majorBidi" w:hAnsiTheme="majorBidi" w:cs="Times New Roman"/>
          <w:b/>
          <w:bCs/>
          <w:sz w:val="2"/>
          <w:szCs w:val="2"/>
        </w:rPr>
      </w:pPr>
    </w:p>
    <w:p w:rsidR="00051FE0" w:rsidRPr="00B70647" w:rsidRDefault="00051FE0" w:rsidP="00051FE0">
      <w:pPr>
        <w:spacing w:after="0" w:line="240" w:lineRule="auto"/>
        <w:jc w:val="both"/>
        <w:rPr>
          <w:rFonts w:asciiTheme="majorBidi" w:hAnsiTheme="majorBidi" w:cs="Times New Roman"/>
          <w:sz w:val="24"/>
          <w:szCs w:val="24"/>
        </w:rPr>
      </w:pPr>
      <w:r w:rsidRPr="00840BF9">
        <w:rPr>
          <w:rFonts w:ascii="Times New Roman" w:hAnsi="Times New Roman" w:cs="Times New Roman"/>
          <w:sz w:val="24"/>
          <w:szCs w:val="24"/>
        </w:rPr>
        <w:t>Skripsi a.n.</w:t>
      </w:r>
      <w:r w:rsidRPr="00E17090">
        <w:rPr>
          <w:rFonts w:ascii="Times New Roman" w:hAnsi="Times New Roman" w:cs="Times New Roman"/>
          <w:sz w:val="24"/>
          <w:szCs w:val="24"/>
        </w:rPr>
        <w:t xml:space="preserve"> </w:t>
      </w:r>
      <w:r w:rsidR="001E3CEC">
        <w:rPr>
          <w:rFonts w:asciiTheme="majorBidi" w:hAnsiTheme="majorBidi" w:cs="Times New Roman"/>
          <w:b/>
          <w:bCs/>
          <w:sz w:val="24"/>
          <w:szCs w:val="24"/>
        </w:rPr>
        <w:t>Mirnawati Dewi, NIM : 143200315</w:t>
      </w:r>
      <w:r w:rsidRPr="002153ED">
        <w:rPr>
          <w:rFonts w:asciiTheme="majorBidi" w:hAnsiTheme="majorBidi" w:cs="Times New Roman"/>
          <w:b/>
          <w:bCs/>
          <w:sz w:val="24"/>
          <w:szCs w:val="24"/>
        </w:rPr>
        <w:t xml:space="preserve">, </w:t>
      </w:r>
      <w:r w:rsidRPr="00770D1C">
        <w:rPr>
          <w:rFonts w:asciiTheme="majorBidi" w:hAnsiTheme="majorBidi" w:cs="Times New Roman"/>
          <w:sz w:val="24"/>
          <w:szCs w:val="24"/>
        </w:rPr>
        <w:t>Judul skripsi</w:t>
      </w:r>
      <w:r w:rsidRPr="000F67DE">
        <w:rPr>
          <w:rFonts w:asciiTheme="majorBidi" w:hAnsiTheme="majorBidi" w:cs="Times New Roman"/>
          <w:sz w:val="24"/>
          <w:szCs w:val="24"/>
        </w:rPr>
        <w:t xml:space="preserve"> </w:t>
      </w:r>
      <w:r w:rsidRPr="00770D1C">
        <w:rPr>
          <w:rFonts w:asciiTheme="majorBidi" w:hAnsiTheme="majorBidi" w:cs="Times New Roman"/>
          <w:sz w:val="24"/>
          <w:szCs w:val="24"/>
        </w:rPr>
        <w:t>:</w:t>
      </w:r>
      <w:r>
        <w:rPr>
          <w:rFonts w:asciiTheme="majorBidi" w:hAnsiTheme="majorBidi" w:cs="Times New Roman"/>
          <w:sz w:val="24"/>
          <w:szCs w:val="24"/>
        </w:rPr>
        <w:t xml:space="preserve"> </w:t>
      </w:r>
      <w:r w:rsidR="006002D1">
        <w:rPr>
          <w:rFonts w:asciiTheme="majorBidi" w:hAnsiTheme="majorBidi" w:cs="Times New Roman"/>
          <w:b/>
          <w:bCs/>
          <w:sz w:val="24"/>
          <w:szCs w:val="24"/>
        </w:rPr>
        <w:t>Konsep Ta</w:t>
      </w:r>
      <w:r w:rsidR="006002D1" w:rsidRPr="006002D1">
        <w:rPr>
          <w:rFonts w:asciiTheme="majorBidi" w:hAnsiTheme="majorBidi" w:cs="Times New Roman"/>
          <w:b/>
          <w:bCs/>
          <w:sz w:val="24"/>
          <w:szCs w:val="24"/>
        </w:rPr>
        <w:t>a</w:t>
      </w:r>
      <w:r w:rsidR="006002D1" w:rsidRPr="006002D1">
        <w:rPr>
          <w:rFonts w:asciiTheme="majorBidi" w:hAnsiTheme="majorBidi" w:cstheme="majorBidi"/>
          <w:b/>
          <w:bCs/>
          <w:sz w:val="24"/>
          <w:szCs w:val="24"/>
        </w:rPr>
        <w:t>̓</w:t>
      </w:r>
      <w:r w:rsidR="001E3CEC">
        <w:rPr>
          <w:rFonts w:asciiTheme="majorBidi" w:hAnsiTheme="majorBidi" w:cs="Times New Roman"/>
          <w:b/>
          <w:bCs/>
          <w:sz w:val="24"/>
          <w:szCs w:val="24"/>
        </w:rPr>
        <w:t xml:space="preserve">wun Dalam Alquran (Kajian </w:t>
      </w:r>
      <w:r w:rsidR="00E421B4">
        <w:rPr>
          <w:rFonts w:asciiTheme="majorBidi" w:hAnsiTheme="majorBidi" w:cs="Times New Roman"/>
          <w:b/>
          <w:bCs/>
          <w:sz w:val="24"/>
          <w:szCs w:val="24"/>
        </w:rPr>
        <w:t>Komparatif Tafsir al-Azhar dan T</w:t>
      </w:r>
      <w:r w:rsidR="006002D1">
        <w:rPr>
          <w:rFonts w:asciiTheme="majorBidi" w:hAnsiTheme="majorBidi" w:cs="Times New Roman"/>
          <w:b/>
          <w:bCs/>
          <w:sz w:val="24"/>
          <w:szCs w:val="24"/>
        </w:rPr>
        <w:t>afsir al-Mar</w:t>
      </w:r>
      <w:r w:rsidR="006002D1">
        <w:rPr>
          <w:rFonts w:asciiTheme="majorBidi" w:hAnsiTheme="majorBidi" w:cstheme="majorBidi"/>
          <w:b/>
          <w:bCs/>
          <w:sz w:val="24"/>
          <w:szCs w:val="24"/>
        </w:rPr>
        <w:t>ā</w:t>
      </w:r>
      <w:r w:rsidR="001E3CEC">
        <w:rPr>
          <w:rFonts w:asciiTheme="majorBidi" w:hAnsiTheme="majorBidi" w:cs="Times New Roman"/>
          <w:b/>
          <w:bCs/>
          <w:sz w:val="24"/>
          <w:szCs w:val="24"/>
        </w:rPr>
        <w:t>gi</w:t>
      </w:r>
      <w:r w:rsidR="001E3CEC">
        <w:rPr>
          <w:rFonts w:asciiTheme="majorBidi" w:hAnsiTheme="majorBidi" w:cstheme="majorBidi"/>
          <w:b/>
          <w:bCs/>
          <w:sz w:val="24"/>
          <w:szCs w:val="24"/>
        </w:rPr>
        <w:t>̄</w:t>
      </w:r>
      <w:r>
        <w:rPr>
          <w:rFonts w:asciiTheme="majorBidi" w:hAnsiTheme="majorBidi" w:cs="Times New Roman"/>
          <w:b/>
          <w:bCs/>
          <w:sz w:val="24"/>
          <w:szCs w:val="24"/>
        </w:rPr>
        <w:t xml:space="preserve">) </w:t>
      </w:r>
      <w:r w:rsidRPr="00EC5A3E">
        <w:rPr>
          <w:rFonts w:asciiTheme="majorBidi" w:hAnsiTheme="majorBidi" w:cs="Times New Roman"/>
          <w:sz w:val="24"/>
          <w:szCs w:val="24"/>
        </w:rPr>
        <w:t>,</w:t>
      </w:r>
      <w:r>
        <w:rPr>
          <w:rFonts w:ascii="Times New Roman" w:hAnsi="Times New Roman"/>
          <w:b/>
          <w:i/>
          <w:sz w:val="24"/>
          <w:szCs w:val="24"/>
        </w:rPr>
        <w:t xml:space="preserve"> </w:t>
      </w:r>
      <w:r w:rsidRPr="00840BF9">
        <w:rPr>
          <w:rFonts w:ascii="Times New Roman" w:hAnsi="Times New Roman" w:cs="Times New Roman"/>
          <w:sz w:val="24"/>
          <w:szCs w:val="24"/>
        </w:rPr>
        <w:t xml:space="preserve">telah diujikan dalam </w:t>
      </w:r>
      <w:r w:rsidRPr="00A74429">
        <w:rPr>
          <w:rFonts w:ascii="Times New Roman" w:hAnsi="Times New Roman" w:cs="Times New Roman"/>
          <w:sz w:val="24"/>
          <w:szCs w:val="24"/>
        </w:rPr>
        <w:t>s</w:t>
      </w:r>
      <w:r>
        <w:rPr>
          <w:rFonts w:ascii="Times New Roman" w:hAnsi="Times New Roman" w:cs="Times New Roman"/>
          <w:sz w:val="24"/>
          <w:szCs w:val="24"/>
        </w:rPr>
        <w:t>idang</w:t>
      </w:r>
      <w:r w:rsidRPr="00840BF9">
        <w:rPr>
          <w:rFonts w:ascii="Times New Roman" w:hAnsi="Times New Roman" w:cs="Times New Roman"/>
          <w:sz w:val="24"/>
          <w:szCs w:val="24"/>
        </w:rPr>
        <w:t xml:space="preserve"> munaqasyah </w:t>
      </w:r>
      <w:r w:rsidRPr="00A74429">
        <w:rPr>
          <w:rFonts w:ascii="Times New Roman" w:hAnsi="Times New Roman" w:cs="Times New Roman"/>
          <w:sz w:val="24"/>
          <w:szCs w:val="24"/>
        </w:rPr>
        <w:t xml:space="preserve">Universitas </w:t>
      </w:r>
      <w:r w:rsidRPr="00840BF9">
        <w:rPr>
          <w:rFonts w:ascii="Times New Roman" w:hAnsi="Times New Roman" w:cs="Times New Roman"/>
          <w:sz w:val="24"/>
          <w:szCs w:val="24"/>
        </w:rPr>
        <w:t>Islam Negeri (</w:t>
      </w:r>
      <w:r w:rsidRPr="00A74429">
        <w:rPr>
          <w:rFonts w:ascii="Times New Roman" w:hAnsi="Times New Roman" w:cs="Times New Roman"/>
          <w:sz w:val="24"/>
          <w:szCs w:val="24"/>
        </w:rPr>
        <w:t>U</w:t>
      </w:r>
      <w:r w:rsidRPr="00840BF9">
        <w:rPr>
          <w:rFonts w:ascii="Times New Roman" w:hAnsi="Times New Roman" w:cs="Times New Roman"/>
          <w:sz w:val="24"/>
          <w:szCs w:val="24"/>
        </w:rPr>
        <w:t xml:space="preserve">IN) Sultan Maulana </w:t>
      </w:r>
      <w:r>
        <w:rPr>
          <w:rFonts w:ascii="Times New Roman" w:hAnsi="Times New Roman" w:cs="Times New Roman"/>
          <w:sz w:val="24"/>
          <w:szCs w:val="24"/>
        </w:rPr>
        <w:t>Hasanuddin</w:t>
      </w:r>
      <w:r w:rsidRPr="00840BF9">
        <w:rPr>
          <w:rFonts w:ascii="Times New Roman" w:hAnsi="Times New Roman" w:cs="Times New Roman"/>
          <w:sz w:val="24"/>
          <w:szCs w:val="24"/>
        </w:rPr>
        <w:t xml:space="preserve"> Banten Pada tanggal</w:t>
      </w:r>
      <w:r w:rsidRPr="00A90A3C">
        <w:rPr>
          <w:rFonts w:ascii="Times New Roman" w:hAnsi="Times New Roman" w:cs="Times New Roman"/>
          <w:sz w:val="24"/>
          <w:szCs w:val="24"/>
        </w:rPr>
        <w:t xml:space="preserve"> </w:t>
      </w:r>
      <w:r w:rsidR="00DB76EA">
        <w:rPr>
          <w:rFonts w:ascii="Times New Roman" w:hAnsi="Times New Roman" w:cs="Times New Roman"/>
          <w:sz w:val="24"/>
          <w:szCs w:val="24"/>
        </w:rPr>
        <w:t xml:space="preserve"> </w:t>
      </w:r>
      <w:r w:rsidRPr="00B70647">
        <w:rPr>
          <w:rFonts w:ascii="Times New Roman" w:hAnsi="Times New Roman" w:cs="Times New Roman"/>
          <w:sz w:val="24"/>
          <w:szCs w:val="24"/>
        </w:rPr>
        <w:t>2018.</w:t>
      </w:r>
    </w:p>
    <w:p w:rsidR="00051FE0" w:rsidRPr="008D3078" w:rsidRDefault="00051FE0" w:rsidP="00051FE0">
      <w:pPr>
        <w:spacing w:after="0" w:line="240" w:lineRule="auto"/>
        <w:ind w:firstLine="720"/>
        <w:jc w:val="both"/>
        <w:rPr>
          <w:rFonts w:ascii="Times New Roman" w:hAnsi="Times New Roman" w:cs="Times New Roman"/>
          <w:sz w:val="24"/>
          <w:szCs w:val="24"/>
        </w:rPr>
      </w:pPr>
      <w:r w:rsidRPr="00840BF9">
        <w:rPr>
          <w:rFonts w:ascii="Times New Roman" w:hAnsi="Times New Roman" w:cs="Times New Roman"/>
          <w:sz w:val="24"/>
          <w:szCs w:val="24"/>
        </w:rPr>
        <w:t xml:space="preserve">Skripsi ini telah diterima sebagai salah satu syarat untuk memperoleh gelar Sarjana </w:t>
      </w:r>
      <w:r w:rsidRPr="00A74429">
        <w:rPr>
          <w:rFonts w:ascii="Times New Roman" w:hAnsi="Times New Roman" w:cs="Times New Roman"/>
          <w:sz w:val="24"/>
          <w:szCs w:val="24"/>
        </w:rPr>
        <w:t xml:space="preserve">Agama </w:t>
      </w:r>
      <w:r w:rsidRPr="00840BF9">
        <w:rPr>
          <w:rFonts w:ascii="Times New Roman" w:hAnsi="Times New Roman" w:cs="Times New Roman"/>
          <w:sz w:val="24"/>
          <w:szCs w:val="24"/>
        </w:rPr>
        <w:t>(S.</w:t>
      </w:r>
      <w:r w:rsidRPr="00A74429">
        <w:rPr>
          <w:rFonts w:ascii="Times New Roman" w:hAnsi="Times New Roman" w:cs="Times New Roman"/>
          <w:sz w:val="24"/>
          <w:szCs w:val="24"/>
        </w:rPr>
        <w:t>Ag</w:t>
      </w:r>
      <w:r w:rsidRPr="00840BF9">
        <w:rPr>
          <w:rFonts w:ascii="Times New Roman" w:hAnsi="Times New Roman" w:cs="Times New Roman"/>
          <w:sz w:val="24"/>
          <w:szCs w:val="24"/>
        </w:rPr>
        <w:t xml:space="preserve">) pada Fakultas </w:t>
      </w:r>
      <w:r w:rsidRPr="00A74429">
        <w:rPr>
          <w:rFonts w:ascii="Times New Roman" w:hAnsi="Times New Roman" w:cs="Times New Roman"/>
          <w:sz w:val="24"/>
          <w:szCs w:val="24"/>
        </w:rPr>
        <w:t xml:space="preserve">Ushuluddin dan Adab </w:t>
      </w:r>
      <w:r w:rsidRPr="00840BF9">
        <w:rPr>
          <w:rFonts w:ascii="Times New Roman" w:hAnsi="Times New Roman" w:cs="Times New Roman"/>
          <w:sz w:val="24"/>
          <w:szCs w:val="24"/>
        </w:rPr>
        <w:t xml:space="preserve">Jurusan </w:t>
      </w:r>
      <w:r>
        <w:rPr>
          <w:rFonts w:ascii="Times New Roman" w:hAnsi="Times New Roman" w:cs="Times New Roman"/>
          <w:sz w:val="24"/>
          <w:szCs w:val="24"/>
        </w:rPr>
        <w:t>Ilmu Alqura</w:t>
      </w:r>
      <w:r w:rsidRPr="00A74429">
        <w:rPr>
          <w:rFonts w:ascii="Times New Roman" w:hAnsi="Times New Roman" w:cs="Times New Roman"/>
          <w:sz w:val="24"/>
          <w:szCs w:val="24"/>
        </w:rPr>
        <w:t xml:space="preserve">n dan Tafsir Universitas </w:t>
      </w:r>
      <w:r>
        <w:rPr>
          <w:rFonts w:ascii="Times New Roman" w:hAnsi="Times New Roman" w:cs="Times New Roman"/>
          <w:sz w:val="24"/>
          <w:szCs w:val="24"/>
        </w:rPr>
        <w:t xml:space="preserve">Islam Negeri </w:t>
      </w:r>
      <w:r w:rsidRPr="00840BF9">
        <w:rPr>
          <w:rFonts w:ascii="Times New Roman" w:hAnsi="Times New Roman" w:cs="Times New Roman"/>
          <w:sz w:val="24"/>
          <w:szCs w:val="24"/>
        </w:rPr>
        <w:t>Sultan Maulana Hasanuddin Banten.</w:t>
      </w:r>
    </w:p>
    <w:p w:rsidR="00051FE0" w:rsidRPr="008D3078" w:rsidRDefault="00051FE0" w:rsidP="00051FE0">
      <w:pPr>
        <w:spacing w:after="0" w:line="240" w:lineRule="auto"/>
        <w:ind w:firstLine="720"/>
        <w:jc w:val="both"/>
        <w:rPr>
          <w:rFonts w:ascii="Times New Roman" w:hAnsi="Times New Roman" w:cs="Times New Roman"/>
          <w:sz w:val="24"/>
          <w:szCs w:val="24"/>
        </w:rPr>
      </w:pPr>
    </w:p>
    <w:p w:rsidR="00051FE0" w:rsidRPr="00E47B1A" w:rsidRDefault="00051FE0" w:rsidP="00051FE0">
      <w:pPr>
        <w:spacing w:after="0" w:line="360" w:lineRule="auto"/>
        <w:ind w:left="4320"/>
        <w:jc w:val="center"/>
        <w:rPr>
          <w:rFonts w:ascii="Times New Roman" w:hAnsi="Times New Roman" w:cs="Times New Roman"/>
          <w:sz w:val="24"/>
          <w:szCs w:val="24"/>
          <w:lang w:val="en-US"/>
        </w:rPr>
      </w:pPr>
      <w:r>
        <w:rPr>
          <w:rFonts w:ascii="Times New Roman" w:hAnsi="Times New Roman" w:cs="Times New Roman"/>
          <w:sz w:val="24"/>
          <w:szCs w:val="24"/>
        </w:rPr>
        <w:t>Serang,</w:t>
      </w:r>
      <w:r w:rsidR="001E3CEC">
        <w:rPr>
          <w:rFonts w:ascii="Times New Roman" w:hAnsi="Times New Roman" w:cs="Times New Roman"/>
          <w:sz w:val="24"/>
          <w:szCs w:val="24"/>
          <w:lang w:val="en-US"/>
        </w:rPr>
        <w:t xml:space="preserve">   </w:t>
      </w:r>
      <w:r w:rsidR="001E3CEC">
        <w:rPr>
          <w:rFonts w:ascii="Times New Roman" w:hAnsi="Times New Roman" w:cs="Times New Roman"/>
          <w:sz w:val="24"/>
          <w:szCs w:val="24"/>
        </w:rPr>
        <w:t xml:space="preserve">Oktober </w:t>
      </w:r>
      <w:r>
        <w:rPr>
          <w:rFonts w:ascii="Times New Roman" w:hAnsi="Times New Roman" w:cs="Times New Roman"/>
          <w:sz w:val="24"/>
          <w:szCs w:val="24"/>
          <w:lang w:val="en-US"/>
        </w:rPr>
        <w:t>2018</w:t>
      </w:r>
    </w:p>
    <w:tbl>
      <w:tblPr>
        <w:tblStyle w:val="TableGrid"/>
        <w:tblW w:w="896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
        <w:gridCol w:w="5148"/>
        <w:gridCol w:w="358"/>
        <w:gridCol w:w="3358"/>
      </w:tblGrid>
      <w:tr w:rsidR="00051FE0" w:rsidRPr="00840BF9" w:rsidTr="00F80C9D">
        <w:tc>
          <w:tcPr>
            <w:tcW w:w="5246" w:type="dxa"/>
            <w:gridSpan w:val="2"/>
          </w:tcPr>
          <w:p w:rsidR="00051FE0" w:rsidRPr="00840BF9" w:rsidRDefault="00051FE0" w:rsidP="00F80C9D">
            <w:pPr>
              <w:jc w:val="center"/>
              <w:rPr>
                <w:rFonts w:ascii="Times New Roman" w:hAnsi="Times New Roman" w:cs="Times New Roman"/>
                <w:sz w:val="24"/>
                <w:szCs w:val="24"/>
              </w:rPr>
            </w:pPr>
            <w:r w:rsidRPr="00840BF9">
              <w:rPr>
                <w:rFonts w:ascii="Times New Roman" w:hAnsi="Times New Roman" w:cs="Times New Roman"/>
                <w:sz w:val="24"/>
                <w:szCs w:val="24"/>
              </w:rPr>
              <w:t xml:space="preserve">Ketua </w:t>
            </w:r>
            <w:r>
              <w:rPr>
                <w:rFonts w:ascii="Times New Roman" w:hAnsi="Times New Roman" w:cs="Times New Roman"/>
                <w:sz w:val="24"/>
                <w:szCs w:val="24"/>
              </w:rPr>
              <w:t xml:space="preserve">Merangkap </w:t>
            </w:r>
            <w:proofErr w:type="spellStart"/>
            <w:r>
              <w:rPr>
                <w:rFonts w:ascii="Times New Roman" w:hAnsi="Times New Roman" w:cs="Times New Roman"/>
                <w:sz w:val="24"/>
                <w:szCs w:val="24"/>
                <w:lang w:val="en-US"/>
              </w:rPr>
              <w:t>Anggota</w:t>
            </w:r>
            <w:proofErr w:type="spellEnd"/>
          </w:p>
          <w:p w:rsidR="00051FE0" w:rsidRPr="00840BF9" w:rsidRDefault="00051FE0" w:rsidP="00F80C9D">
            <w:pPr>
              <w:jc w:val="center"/>
              <w:rPr>
                <w:rFonts w:ascii="Times New Roman" w:hAnsi="Times New Roman" w:cs="Times New Roman"/>
                <w:sz w:val="24"/>
                <w:szCs w:val="24"/>
              </w:rPr>
            </w:pPr>
          </w:p>
          <w:p w:rsidR="00051FE0" w:rsidRDefault="00051FE0" w:rsidP="00F80C9D">
            <w:pPr>
              <w:jc w:val="center"/>
              <w:rPr>
                <w:rFonts w:ascii="Times New Roman" w:hAnsi="Times New Roman" w:cs="Times New Roman"/>
                <w:sz w:val="24"/>
                <w:szCs w:val="24"/>
                <w:lang w:val="en-US"/>
              </w:rPr>
            </w:pPr>
          </w:p>
          <w:p w:rsidR="00051FE0" w:rsidRPr="00A90A3C" w:rsidRDefault="00051FE0" w:rsidP="00F80C9D">
            <w:pPr>
              <w:spacing w:line="480" w:lineRule="auto"/>
              <w:jc w:val="center"/>
              <w:rPr>
                <w:rFonts w:ascii="Times New Roman" w:hAnsi="Times New Roman" w:cs="Times New Roman"/>
                <w:sz w:val="24"/>
                <w:szCs w:val="24"/>
                <w:lang w:val="en-US"/>
              </w:rPr>
            </w:pPr>
          </w:p>
          <w:p w:rsidR="00051FE0" w:rsidRPr="00AE50E0" w:rsidRDefault="00AE50E0" w:rsidP="00F80C9D">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Dr. H. </w:t>
            </w:r>
            <w:proofErr w:type="spellStart"/>
            <w:r>
              <w:rPr>
                <w:rFonts w:ascii="Times New Roman" w:hAnsi="Times New Roman" w:cs="Times New Roman"/>
                <w:b/>
                <w:sz w:val="24"/>
                <w:szCs w:val="24"/>
                <w:u w:val="single"/>
                <w:lang w:val="en-US"/>
              </w:rPr>
              <w:t>Badrudin</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M.Ag</w:t>
            </w:r>
            <w:proofErr w:type="spellEnd"/>
            <w:r>
              <w:rPr>
                <w:rFonts w:ascii="Times New Roman" w:hAnsi="Times New Roman" w:cs="Times New Roman"/>
                <w:b/>
                <w:sz w:val="24"/>
                <w:szCs w:val="24"/>
                <w:u w:val="single"/>
                <w:lang w:val="en-US"/>
              </w:rPr>
              <w:t xml:space="preserve">. </w:t>
            </w:r>
          </w:p>
          <w:p w:rsidR="00051FE0" w:rsidRPr="00F864D6" w:rsidRDefault="00051FE0" w:rsidP="00F80C9D">
            <w:pPr>
              <w:ind w:left="720"/>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sidRPr="00917D5A">
              <w:rPr>
                <w:rFonts w:ascii="Times New Roman" w:hAnsi="Times New Roman" w:cs="Times New Roman"/>
                <w:b/>
                <w:bCs/>
                <w:sz w:val="24"/>
                <w:szCs w:val="24"/>
              </w:rPr>
              <w:t>NIP.</w:t>
            </w:r>
            <w:r w:rsidRPr="00917D5A">
              <w:rPr>
                <w:rFonts w:ascii="Times New Roman" w:hAnsi="Times New Roman" w:cs="Times New Roman"/>
                <w:b/>
                <w:bCs/>
                <w:sz w:val="24"/>
                <w:szCs w:val="24"/>
                <w:lang w:val="en-US"/>
              </w:rPr>
              <w:t xml:space="preserve"> </w:t>
            </w:r>
            <w:r w:rsidR="00F864D6">
              <w:rPr>
                <w:rFonts w:ascii="Times New Roman" w:hAnsi="Times New Roman" w:cs="Times New Roman"/>
                <w:b/>
                <w:bCs/>
                <w:sz w:val="24"/>
                <w:szCs w:val="24"/>
              </w:rPr>
              <w:t>19750405 200901 1 01</w:t>
            </w:r>
            <w:r w:rsidR="00F864D6">
              <w:rPr>
                <w:rFonts w:ascii="Times New Roman" w:hAnsi="Times New Roman" w:cs="Times New Roman"/>
                <w:b/>
                <w:bCs/>
                <w:sz w:val="24"/>
                <w:szCs w:val="24"/>
                <w:lang w:val="en-US"/>
              </w:rPr>
              <w:t>4</w:t>
            </w:r>
          </w:p>
        </w:tc>
        <w:tc>
          <w:tcPr>
            <w:tcW w:w="3716" w:type="dxa"/>
            <w:gridSpan w:val="2"/>
          </w:tcPr>
          <w:p w:rsidR="00051FE0" w:rsidRPr="00676514" w:rsidRDefault="00051FE0" w:rsidP="00F80C9D">
            <w:pPr>
              <w:jc w:val="center"/>
              <w:rPr>
                <w:rFonts w:ascii="Times New Roman" w:hAnsi="Times New Roman" w:cs="Times New Roman"/>
                <w:sz w:val="24"/>
                <w:szCs w:val="24"/>
                <w:lang w:val="en-US"/>
              </w:rPr>
            </w:pPr>
            <w:r w:rsidRPr="00840BF9">
              <w:rPr>
                <w:rFonts w:ascii="Times New Roman" w:hAnsi="Times New Roman" w:cs="Times New Roman"/>
                <w:sz w:val="24"/>
                <w:szCs w:val="24"/>
              </w:rPr>
              <w:t xml:space="preserve">Sekretaris </w:t>
            </w:r>
            <w:r>
              <w:rPr>
                <w:rFonts w:ascii="Times New Roman" w:hAnsi="Times New Roman" w:cs="Times New Roman"/>
                <w:sz w:val="24"/>
                <w:szCs w:val="24"/>
              </w:rPr>
              <w:t xml:space="preserve">Merangkap </w:t>
            </w:r>
            <w:proofErr w:type="spellStart"/>
            <w:r>
              <w:rPr>
                <w:rFonts w:ascii="Times New Roman" w:hAnsi="Times New Roman" w:cs="Times New Roman"/>
                <w:sz w:val="24"/>
                <w:szCs w:val="24"/>
                <w:lang w:val="en-US"/>
              </w:rPr>
              <w:t>Anggota</w:t>
            </w:r>
            <w:proofErr w:type="spellEnd"/>
          </w:p>
          <w:p w:rsidR="00051FE0" w:rsidRDefault="00051FE0" w:rsidP="00F80C9D">
            <w:pPr>
              <w:jc w:val="center"/>
              <w:rPr>
                <w:rFonts w:ascii="Times New Roman" w:hAnsi="Times New Roman" w:cs="Times New Roman"/>
                <w:sz w:val="24"/>
                <w:szCs w:val="24"/>
                <w:lang w:val="en-US"/>
              </w:rPr>
            </w:pPr>
          </w:p>
          <w:p w:rsidR="00051FE0" w:rsidRDefault="00051FE0" w:rsidP="00F80C9D">
            <w:pPr>
              <w:jc w:val="center"/>
              <w:rPr>
                <w:rFonts w:ascii="Times New Roman" w:hAnsi="Times New Roman" w:cs="Times New Roman"/>
                <w:sz w:val="24"/>
                <w:szCs w:val="24"/>
                <w:lang w:val="en-US"/>
              </w:rPr>
            </w:pPr>
          </w:p>
          <w:p w:rsidR="00051FE0" w:rsidRPr="00A90A3C" w:rsidRDefault="00051FE0" w:rsidP="00F80C9D">
            <w:pPr>
              <w:jc w:val="center"/>
              <w:rPr>
                <w:rFonts w:ascii="Times New Roman" w:hAnsi="Times New Roman" w:cs="Times New Roman"/>
                <w:sz w:val="24"/>
                <w:szCs w:val="24"/>
                <w:lang w:val="en-US"/>
              </w:rPr>
            </w:pPr>
          </w:p>
          <w:p w:rsidR="00051FE0" w:rsidRPr="00840BF9" w:rsidRDefault="00051FE0" w:rsidP="00F80C9D">
            <w:pPr>
              <w:jc w:val="center"/>
              <w:rPr>
                <w:rFonts w:ascii="Times New Roman" w:hAnsi="Times New Roman" w:cs="Times New Roman"/>
                <w:sz w:val="24"/>
                <w:szCs w:val="24"/>
              </w:rPr>
            </w:pPr>
          </w:p>
          <w:p w:rsidR="00051FE0" w:rsidRPr="00AE50E0" w:rsidRDefault="00AE50E0" w:rsidP="00F80C9D">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Muhammad </w:t>
            </w:r>
            <w:proofErr w:type="spellStart"/>
            <w:r>
              <w:rPr>
                <w:rFonts w:ascii="Times New Roman" w:hAnsi="Times New Roman" w:cs="Times New Roman"/>
                <w:b/>
                <w:sz w:val="24"/>
                <w:szCs w:val="24"/>
                <w:u w:val="single"/>
                <w:lang w:val="en-US"/>
              </w:rPr>
              <w:t>Alif</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M.Si</w:t>
            </w:r>
            <w:proofErr w:type="spellEnd"/>
            <w:r>
              <w:rPr>
                <w:rFonts w:ascii="Times New Roman" w:hAnsi="Times New Roman" w:cs="Times New Roman"/>
                <w:b/>
                <w:sz w:val="24"/>
                <w:szCs w:val="24"/>
                <w:u w:val="single"/>
                <w:lang w:val="en-US"/>
              </w:rPr>
              <w:t>.</w:t>
            </w:r>
          </w:p>
          <w:p w:rsidR="00051FE0" w:rsidRPr="006D3C2A" w:rsidRDefault="00051FE0" w:rsidP="00F80C9D">
            <w:pPr>
              <w:tabs>
                <w:tab w:val="right" w:pos="3500"/>
              </w:tabs>
              <w:jc w:val="center"/>
              <w:rPr>
                <w:rFonts w:ascii="Times New Roman" w:hAnsi="Times New Roman" w:cs="Times New Roman"/>
                <w:b/>
                <w:bCs/>
                <w:sz w:val="16"/>
                <w:szCs w:val="16"/>
              </w:rPr>
            </w:pPr>
            <w:r w:rsidRPr="00917D5A">
              <w:rPr>
                <w:rFonts w:ascii="Times New Roman" w:hAnsi="Times New Roman" w:cs="Times New Roman"/>
                <w:b/>
                <w:bCs/>
                <w:sz w:val="24"/>
                <w:szCs w:val="24"/>
              </w:rPr>
              <w:t>NIP.</w:t>
            </w:r>
            <w:r w:rsidRPr="00917D5A">
              <w:rPr>
                <w:rFonts w:ascii="Times New Roman" w:hAnsi="Times New Roman" w:cs="Times New Roman"/>
                <w:b/>
                <w:bCs/>
                <w:sz w:val="24"/>
                <w:szCs w:val="24"/>
                <w:lang w:val="en-US"/>
              </w:rPr>
              <w:t xml:space="preserve"> </w:t>
            </w:r>
            <w:r w:rsidR="00EE6068">
              <w:rPr>
                <w:rFonts w:ascii="Times New Roman" w:hAnsi="Times New Roman" w:cs="Times New Roman"/>
                <w:b/>
                <w:bCs/>
                <w:sz w:val="24"/>
                <w:szCs w:val="24"/>
                <w:lang w:val="en-US"/>
              </w:rPr>
              <w:t>19690406200501 1 005</w:t>
            </w:r>
          </w:p>
        </w:tc>
      </w:tr>
      <w:tr w:rsidR="00051FE0" w:rsidRPr="00840BF9" w:rsidTr="00F80C9D">
        <w:tc>
          <w:tcPr>
            <w:tcW w:w="8962" w:type="dxa"/>
            <w:gridSpan w:val="4"/>
          </w:tcPr>
          <w:p w:rsidR="00051FE0" w:rsidRPr="00840BF9" w:rsidRDefault="00051FE0" w:rsidP="00F80C9D">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Anggota,</w:t>
            </w:r>
          </w:p>
        </w:tc>
      </w:tr>
      <w:tr w:rsidR="00051FE0" w:rsidRPr="00840BF9" w:rsidTr="00F80C9D">
        <w:tc>
          <w:tcPr>
            <w:tcW w:w="5246" w:type="dxa"/>
            <w:gridSpan w:val="2"/>
          </w:tcPr>
          <w:p w:rsidR="00051FE0" w:rsidRPr="00840BF9" w:rsidRDefault="00051FE0" w:rsidP="00F80C9D">
            <w:pPr>
              <w:spacing w:line="360" w:lineRule="auto"/>
              <w:jc w:val="center"/>
              <w:rPr>
                <w:rFonts w:ascii="Times New Roman" w:hAnsi="Times New Roman" w:cs="Times New Roman"/>
                <w:sz w:val="24"/>
                <w:szCs w:val="24"/>
              </w:rPr>
            </w:pPr>
            <w:r w:rsidRPr="00840BF9">
              <w:rPr>
                <w:rFonts w:ascii="Times New Roman" w:hAnsi="Times New Roman" w:cs="Times New Roman"/>
                <w:sz w:val="24"/>
                <w:szCs w:val="24"/>
              </w:rPr>
              <w:t>Penguji I</w:t>
            </w:r>
          </w:p>
          <w:p w:rsidR="00051FE0" w:rsidRPr="00840BF9" w:rsidRDefault="00051FE0" w:rsidP="00F80C9D">
            <w:pPr>
              <w:spacing w:line="360" w:lineRule="auto"/>
              <w:jc w:val="center"/>
              <w:rPr>
                <w:rFonts w:ascii="Times New Roman" w:hAnsi="Times New Roman" w:cs="Times New Roman"/>
                <w:sz w:val="24"/>
                <w:szCs w:val="24"/>
              </w:rPr>
            </w:pPr>
          </w:p>
          <w:p w:rsidR="00051FE0" w:rsidRPr="000C5EDC" w:rsidRDefault="00051FE0" w:rsidP="00F80C9D">
            <w:pPr>
              <w:spacing w:line="480" w:lineRule="auto"/>
              <w:jc w:val="center"/>
              <w:rPr>
                <w:rFonts w:ascii="Times New Roman" w:hAnsi="Times New Roman" w:cs="Times New Roman"/>
                <w:sz w:val="32"/>
                <w:szCs w:val="32"/>
              </w:rPr>
            </w:pPr>
          </w:p>
          <w:p w:rsidR="00051FE0" w:rsidRPr="00AE50E0" w:rsidRDefault="00AE50E0" w:rsidP="00F80C9D">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Dr. H. </w:t>
            </w:r>
            <w:proofErr w:type="spellStart"/>
            <w:r>
              <w:rPr>
                <w:rFonts w:ascii="Times New Roman" w:hAnsi="Times New Roman" w:cs="Times New Roman"/>
                <w:b/>
                <w:sz w:val="24"/>
                <w:szCs w:val="24"/>
                <w:u w:val="single"/>
                <w:lang w:val="en-US"/>
              </w:rPr>
              <w:t>Endad</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Musaddad</w:t>
            </w:r>
            <w:proofErr w:type="spellEnd"/>
            <w:r>
              <w:rPr>
                <w:rFonts w:ascii="Times New Roman" w:hAnsi="Times New Roman" w:cs="Times New Roman"/>
                <w:b/>
                <w:sz w:val="24"/>
                <w:szCs w:val="24"/>
                <w:u w:val="single"/>
                <w:lang w:val="en-US"/>
              </w:rPr>
              <w:t>, M.A.</w:t>
            </w:r>
          </w:p>
          <w:p w:rsidR="00051FE0" w:rsidRPr="006D3C2A" w:rsidRDefault="00051FE0" w:rsidP="00F80C9D">
            <w:pPr>
              <w:jc w:val="center"/>
              <w:rPr>
                <w:rFonts w:ascii="Times New Roman" w:hAnsi="Times New Roman" w:cs="Times New Roman"/>
                <w:b/>
                <w:bCs/>
                <w:sz w:val="24"/>
                <w:szCs w:val="24"/>
              </w:rPr>
            </w:pPr>
            <w:r w:rsidRPr="00917D5A">
              <w:rPr>
                <w:rFonts w:ascii="Times New Roman" w:hAnsi="Times New Roman" w:cs="Times New Roman"/>
                <w:b/>
                <w:bCs/>
                <w:sz w:val="24"/>
                <w:szCs w:val="24"/>
              </w:rPr>
              <w:t>NIP.</w:t>
            </w:r>
            <w:r w:rsidRPr="00917D5A">
              <w:rPr>
                <w:rFonts w:ascii="Times New Roman" w:hAnsi="Times New Roman" w:cs="Times New Roman"/>
                <w:b/>
                <w:bCs/>
                <w:sz w:val="24"/>
                <w:szCs w:val="24"/>
                <w:lang w:val="en-US"/>
              </w:rPr>
              <w:t xml:space="preserve"> </w:t>
            </w:r>
            <w:r w:rsidR="006868D6">
              <w:rPr>
                <w:rFonts w:ascii="Times New Roman" w:hAnsi="Times New Roman" w:cs="Times New Roman"/>
                <w:b/>
                <w:bCs/>
                <w:sz w:val="24"/>
                <w:szCs w:val="24"/>
                <w:lang w:val="en-US"/>
              </w:rPr>
              <w:t>1972</w:t>
            </w:r>
            <w:r w:rsidR="00454D41">
              <w:rPr>
                <w:rFonts w:ascii="Times New Roman" w:hAnsi="Times New Roman" w:cs="Times New Roman"/>
                <w:b/>
                <w:bCs/>
                <w:sz w:val="24"/>
                <w:szCs w:val="24"/>
                <w:lang w:val="en-US"/>
              </w:rPr>
              <w:t xml:space="preserve">0626 199803 1 002 </w:t>
            </w:r>
          </w:p>
        </w:tc>
        <w:tc>
          <w:tcPr>
            <w:tcW w:w="3716" w:type="dxa"/>
            <w:gridSpan w:val="2"/>
          </w:tcPr>
          <w:p w:rsidR="00051FE0" w:rsidRPr="00840BF9" w:rsidRDefault="00051FE0" w:rsidP="00F80C9D">
            <w:pPr>
              <w:spacing w:line="360" w:lineRule="auto"/>
              <w:jc w:val="center"/>
              <w:rPr>
                <w:rFonts w:ascii="Times New Roman" w:hAnsi="Times New Roman" w:cs="Times New Roman"/>
                <w:sz w:val="24"/>
                <w:szCs w:val="24"/>
              </w:rPr>
            </w:pPr>
            <w:r w:rsidRPr="00840BF9">
              <w:rPr>
                <w:rFonts w:ascii="Times New Roman" w:hAnsi="Times New Roman" w:cs="Times New Roman"/>
                <w:sz w:val="24"/>
                <w:szCs w:val="24"/>
              </w:rPr>
              <w:t>Penguji II</w:t>
            </w:r>
          </w:p>
          <w:p w:rsidR="00051FE0" w:rsidRPr="00840BF9" w:rsidRDefault="00051FE0" w:rsidP="00F80C9D">
            <w:pPr>
              <w:jc w:val="center"/>
              <w:rPr>
                <w:rFonts w:ascii="Times New Roman" w:hAnsi="Times New Roman" w:cs="Times New Roman"/>
                <w:sz w:val="24"/>
                <w:szCs w:val="24"/>
              </w:rPr>
            </w:pPr>
          </w:p>
          <w:p w:rsidR="00051FE0" w:rsidRPr="000C5EDC" w:rsidRDefault="00051FE0" w:rsidP="00F80C9D">
            <w:pPr>
              <w:spacing w:line="480" w:lineRule="auto"/>
              <w:jc w:val="center"/>
              <w:rPr>
                <w:rFonts w:ascii="Times New Roman" w:hAnsi="Times New Roman" w:cs="Times New Roman"/>
                <w:sz w:val="24"/>
                <w:szCs w:val="24"/>
              </w:rPr>
            </w:pPr>
          </w:p>
          <w:p w:rsidR="00051FE0" w:rsidRPr="00840BF9" w:rsidRDefault="00051FE0" w:rsidP="00F80C9D">
            <w:pPr>
              <w:jc w:val="center"/>
              <w:rPr>
                <w:rFonts w:ascii="Times New Roman" w:hAnsi="Times New Roman" w:cs="Times New Roman"/>
                <w:sz w:val="24"/>
                <w:szCs w:val="24"/>
              </w:rPr>
            </w:pPr>
          </w:p>
          <w:p w:rsidR="00051FE0" w:rsidRPr="00AE50E0" w:rsidRDefault="00AE50E0" w:rsidP="00F80C9D">
            <w:pPr>
              <w:jc w:val="center"/>
              <w:rPr>
                <w:rFonts w:ascii="Times New Roman" w:hAnsi="Times New Roman" w:cs="Times New Roman"/>
                <w:b/>
                <w:sz w:val="24"/>
                <w:szCs w:val="24"/>
                <w:u w:val="single"/>
                <w:lang w:val="en-US"/>
              </w:rPr>
            </w:pPr>
            <w:proofErr w:type="spellStart"/>
            <w:r>
              <w:rPr>
                <w:rFonts w:ascii="Times New Roman" w:hAnsi="Times New Roman" w:cs="Times New Roman"/>
                <w:b/>
                <w:sz w:val="24"/>
                <w:szCs w:val="24"/>
                <w:u w:val="single"/>
                <w:lang w:val="en-US"/>
              </w:rPr>
              <w:t>Agus</w:t>
            </w:r>
            <w:proofErr w:type="spellEnd"/>
            <w:r>
              <w:rPr>
                <w:rFonts w:ascii="Times New Roman" w:hAnsi="Times New Roman" w:cs="Times New Roman"/>
                <w:b/>
                <w:sz w:val="24"/>
                <w:szCs w:val="24"/>
                <w:u w:val="single"/>
                <w:lang w:val="en-US"/>
              </w:rPr>
              <w:t xml:space="preserve"> Ali </w:t>
            </w:r>
            <w:proofErr w:type="spellStart"/>
            <w:r>
              <w:rPr>
                <w:rFonts w:ascii="Times New Roman" w:hAnsi="Times New Roman" w:cs="Times New Roman"/>
                <w:b/>
                <w:sz w:val="24"/>
                <w:szCs w:val="24"/>
                <w:u w:val="single"/>
                <w:lang w:val="en-US"/>
              </w:rPr>
              <w:t>Dzawafi</w:t>
            </w:r>
            <w:proofErr w:type="spellEnd"/>
            <w:r>
              <w:rPr>
                <w:rFonts w:ascii="Times New Roman" w:hAnsi="Times New Roman" w:cs="Times New Roman"/>
                <w:b/>
                <w:sz w:val="24"/>
                <w:szCs w:val="24"/>
                <w:u w:val="single"/>
                <w:lang w:val="en-US"/>
              </w:rPr>
              <w:t xml:space="preserve">, M. </w:t>
            </w:r>
            <w:proofErr w:type="spellStart"/>
            <w:r>
              <w:rPr>
                <w:rFonts w:ascii="Times New Roman" w:hAnsi="Times New Roman" w:cs="Times New Roman"/>
                <w:b/>
                <w:sz w:val="24"/>
                <w:szCs w:val="24"/>
                <w:u w:val="single"/>
                <w:lang w:val="en-US"/>
              </w:rPr>
              <w:t>Fil.I</w:t>
            </w:r>
            <w:proofErr w:type="spellEnd"/>
            <w:r>
              <w:rPr>
                <w:rFonts w:ascii="Times New Roman" w:hAnsi="Times New Roman" w:cs="Times New Roman"/>
                <w:b/>
                <w:sz w:val="24"/>
                <w:szCs w:val="24"/>
                <w:u w:val="single"/>
                <w:lang w:val="en-US"/>
              </w:rPr>
              <w:t>.</w:t>
            </w:r>
          </w:p>
          <w:p w:rsidR="00051FE0" w:rsidRPr="006D3C2A" w:rsidRDefault="00051FE0" w:rsidP="00F80C9D">
            <w:pPr>
              <w:jc w:val="center"/>
              <w:rPr>
                <w:rFonts w:ascii="Times New Roman" w:hAnsi="Times New Roman" w:cs="Times New Roman"/>
                <w:b/>
                <w:bCs/>
                <w:sz w:val="16"/>
                <w:szCs w:val="16"/>
              </w:rPr>
            </w:pPr>
            <w:r w:rsidRPr="00917D5A">
              <w:rPr>
                <w:rFonts w:ascii="Times New Roman" w:hAnsi="Times New Roman" w:cs="Times New Roman"/>
                <w:b/>
                <w:bCs/>
                <w:sz w:val="24"/>
                <w:szCs w:val="24"/>
              </w:rPr>
              <w:t>NIP.</w:t>
            </w:r>
            <w:r>
              <w:rPr>
                <w:rFonts w:ascii="Times New Roman" w:hAnsi="Times New Roman" w:cs="Times New Roman"/>
                <w:b/>
                <w:bCs/>
                <w:sz w:val="24"/>
                <w:szCs w:val="24"/>
                <w:lang w:val="en-US"/>
              </w:rPr>
              <w:t xml:space="preserve"> </w:t>
            </w:r>
            <w:r w:rsidR="00EE6068">
              <w:rPr>
                <w:rFonts w:ascii="Times New Roman" w:hAnsi="Times New Roman" w:cs="Times New Roman"/>
                <w:b/>
                <w:bCs/>
                <w:sz w:val="24"/>
                <w:szCs w:val="24"/>
                <w:lang w:val="en-US"/>
              </w:rPr>
              <w:t xml:space="preserve">19770817200901 1 013 </w:t>
            </w:r>
          </w:p>
          <w:p w:rsidR="00051FE0" w:rsidRPr="00676514" w:rsidRDefault="00051FE0" w:rsidP="00F80C9D">
            <w:pPr>
              <w:jc w:val="center"/>
              <w:rPr>
                <w:rFonts w:ascii="Times New Roman" w:hAnsi="Times New Roman" w:cs="Times New Roman"/>
                <w:sz w:val="16"/>
                <w:szCs w:val="16"/>
                <w:lang w:val="en-US"/>
              </w:rPr>
            </w:pPr>
          </w:p>
        </w:tc>
      </w:tr>
      <w:tr w:rsidR="00051FE0" w:rsidRPr="00186907" w:rsidTr="00F80C9D">
        <w:trPr>
          <w:gridBefore w:val="1"/>
          <w:wBefore w:w="98" w:type="dxa"/>
        </w:trPr>
        <w:tc>
          <w:tcPr>
            <w:tcW w:w="5506" w:type="dxa"/>
            <w:gridSpan w:val="2"/>
          </w:tcPr>
          <w:p w:rsidR="00051FE0" w:rsidRDefault="00051FE0" w:rsidP="00F80C9D">
            <w:pPr>
              <w:tabs>
                <w:tab w:val="left" w:pos="2865"/>
              </w:tabs>
              <w:jc w:val="center"/>
              <w:rPr>
                <w:rFonts w:ascii="Times New Roman" w:hAnsi="Times New Roman" w:cs="Times New Roman"/>
                <w:sz w:val="24"/>
                <w:szCs w:val="24"/>
              </w:rPr>
            </w:pPr>
            <w:r>
              <w:rPr>
                <w:rFonts w:ascii="Times New Roman" w:hAnsi="Times New Roman" w:cs="Times New Roman"/>
                <w:sz w:val="24"/>
                <w:szCs w:val="24"/>
              </w:rPr>
              <w:t>Pembimbing I</w:t>
            </w:r>
          </w:p>
          <w:p w:rsidR="00051FE0" w:rsidRDefault="00051FE0" w:rsidP="00F80C9D">
            <w:pPr>
              <w:tabs>
                <w:tab w:val="left" w:pos="2865"/>
              </w:tabs>
              <w:jc w:val="center"/>
              <w:rPr>
                <w:rFonts w:ascii="Times New Roman" w:hAnsi="Times New Roman" w:cs="Times New Roman"/>
                <w:sz w:val="24"/>
                <w:szCs w:val="24"/>
              </w:rPr>
            </w:pPr>
          </w:p>
          <w:p w:rsidR="00051FE0" w:rsidRPr="000C5EDC" w:rsidRDefault="00051FE0" w:rsidP="00F80C9D">
            <w:pPr>
              <w:tabs>
                <w:tab w:val="left" w:pos="2865"/>
              </w:tabs>
              <w:spacing w:line="480" w:lineRule="auto"/>
              <w:jc w:val="center"/>
              <w:rPr>
                <w:rFonts w:ascii="Times New Roman" w:hAnsi="Times New Roman" w:cs="Times New Roman"/>
                <w:sz w:val="36"/>
                <w:szCs w:val="36"/>
              </w:rPr>
            </w:pPr>
          </w:p>
          <w:p w:rsidR="00051FE0" w:rsidRDefault="00051FE0" w:rsidP="00F80C9D">
            <w:pPr>
              <w:tabs>
                <w:tab w:val="left" w:pos="2865"/>
              </w:tabs>
              <w:jc w:val="center"/>
              <w:rPr>
                <w:rFonts w:ascii="Times New Roman" w:hAnsi="Times New Roman" w:cs="Times New Roman"/>
                <w:sz w:val="24"/>
                <w:szCs w:val="24"/>
              </w:rPr>
            </w:pPr>
          </w:p>
          <w:p w:rsidR="00051FE0" w:rsidRPr="00F656D4" w:rsidRDefault="00AE50E0" w:rsidP="00F80C9D">
            <w:pPr>
              <w:ind w:left="-108"/>
              <w:jc w:val="center"/>
              <w:rPr>
                <w:rFonts w:asciiTheme="majorBidi" w:hAnsiTheme="majorBidi" w:cs="Times New Roman"/>
                <w:b/>
                <w:bCs/>
                <w:sz w:val="24"/>
                <w:szCs w:val="24"/>
                <w:u w:val="single"/>
              </w:rPr>
            </w:pPr>
            <w:r>
              <w:rPr>
                <w:rFonts w:asciiTheme="majorBidi" w:hAnsiTheme="majorBidi" w:cs="Times New Roman"/>
                <w:b/>
                <w:bCs/>
                <w:sz w:val="24"/>
                <w:szCs w:val="24"/>
                <w:u w:val="single"/>
              </w:rPr>
              <w:t>Dr</w:t>
            </w:r>
            <w:r w:rsidR="006868D6">
              <w:rPr>
                <w:rFonts w:asciiTheme="majorBidi" w:hAnsiTheme="majorBidi" w:cs="Times New Roman"/>
                <w:b/>
                <w:bCs/>
                <w:sz w:val="24"/>
                <w:szCs w:val="24"/>
                <w:u w:val="single"/>
              </w:rPr>
              <w:t xml:space="preserve">. H. Muhammad </w:t>
            </w:r>
            <w:r w:rsidR="006868D6">
              <w:rPr>
                <w:rFonts w:asciiTheme="majorBidi" w:hAnsiTheme="majorBidi" w:cs="Times New Roman"/>
                <w:b/>
                <w:bCs/>
                <w:sz w:val="24"/>
                <w:szCs w:val="24"/>
                <w:u w:val="single"/>
                <w:lang w:val="en-US"/>
              </w:rPr>
              <w:t>S</w:t>
            </w:r>
            <w:r w:rsidR="001E1A6D">
              <w:rPr>
                <w:rFonts w:asciiTheme="majorBidi" w:hAnsiTheme="majorBidi" w:cs="Times New Roman"/>
                <w:b/>
                <w:bCs/>
                <w:sz w:val="24"/>
                <w:szCs w:val="24"/>
                <w:u w:val="single"/>
              </w:rPr>
              <w:t>ari, M.A.</w:t>
            </w:r>
          </w:p>
          <w:p w:rsidR="00051FE0" w:rsidRPr="00917D5A" w:rsidRDefault="00051FE0" w:rsidP="00F80C9D">
            <w:pPr>
              <w:tabs>
                <w:tab w:val="left" w:pos="2865"/>
              </w:tabs>
              <w:jc w:val="center"/>
              <w:rPr>
                <w:rFonts w:ascii="Times New Roman" w:hAnsi="Times New Roman" w:cs="Times New Roman"/>
                <w:b/>
                <w:bCs/>
                <w:sz w:val="24"/>
                <w:szCs w:val="24"/>
              </w:rPr>
            </w:pPr>
            <w:r w:rsidRPr="00917D5A">
              <w:rPr>
                <w:rFonts w:asciiTheme="majorBidi" w:hAnsiTheme="majorBidi" w:cs="Times New Roman"/>
                <w:b/>
                <w:bCs/>
                <w:sz w:val="24"/>
                <w:szCs w:val="24"/>
              </w:rPr>
              <w:t xml:space="preserve">NIP. </w:t>
            </w:r>
            <w:r w:rsidRPr="00917D5A">
              <w:rPr>
                <w:rStyle w:val="st"/>
                <w:rFonts w:asciiTheme="majorBidi" w:hAnsiTheme="majorBidi"/>
                <w:b/>
                <w:bCs/>
                <w:sz w:val="24"/>
                <w:szCs w:val="24"/>
              </w:rPr>
              <w:t>1</w:t>
            </w:r>
            <w:r w:rsidR="001E1A6D">
              <w:rPr>
                <w:rStyle w:val="st"/>
                <w:rFonts w:asciiTheme="majorBidi" w:hAnsiTheme="majorBidi"/>
                <w:b/>
                <w:bCs/>
                <w:sz w:val="24"/>
                <w:szCs w:val="24"/>
              </w:rPr>
              <w:t xml:space="preserve">9591005198930 1 005 </w:t>
            </w:r>
          </w:p>
        </w:tc>
        <w:tc>
          <w:tcPr>
            <w:tcW w:w="3358" w:type="dxa"/>
          </w:tcPr>
          <w:p w:rsidR="00051FE0" w:rsidRDefault="00051FE0" w:rsidP="00F80C9D">
            <w:pPr>
              <w:tabs>
                <w:tab w:val="left" w:pos="2865"/>
              </w:tabs>
              <w:jc w:val="center"/>
              <w:rPr>
                <w:rFonts w:ascii="Times New Roman" w:hAnsi="Times New Roman" w:cs="Times New Roman"/>
                <w:sz w:val="24"/>
                <w:szCs w:val="24"/>
              </w:rPr>
            </w:pPr>
            <w:r>
              <w:rPr>
                <w:rFonts w:ascii="Times New Roman" w:hAnsi="Times New Roman" w:cs="Times New Roman"/>
                <w:sz w:val="24"/>
                <w:szCs w:val="24"/>
              </w:rPr>
              <w:t>Pembimbing II</w:t>
            </w:r>
          </w:p>
          <w:p w:rsidR="00051FE0" w:rsidRDefault="00051FE0" w:rsidP="00F80C9D">
            <w:pPr>
              <w:tabs>
                <w:tab w:val="left" w:pos="2865"/>
              </w:tabs>
              <w:jc w:val="center"/>
              <w:rPr>
                <w:rFonts w:ascii="Times New Roman" w:hAnsi="Times New Roman" w:cs="Times New Roman"/>
                <w:sz w:val="24"/>
                <w:szCs w:val="24"/>
              </w:rPr>
            </w:pPr>
          </w:p>
          <w:p w:rsidR="00051FE0" w:rsidRDefault="00051FE0" w:rsidP="00F80C9D">
            <w:pPr>
              <w:tabs>
                <w:tab w:val="left" w:pos="2865"/>
              </w:tabs>
              <w:jc w:val="center"/>
              <w:rPr>
                <w:rFonts w:ascii="Times New Roman" w:hAnsi="Times New Roman" w:cs="Times New Roman"/>
                <w:sz w:val="24"/>
                <w:szCs w:val="24"/>
                <w:lang w:val="en-US"/>
              </w:rPr>
            </w:pPr>
          </w:p>
          <w:p w:rsidR="00051FE0" w:rsidRDefault="00051FE0" w:rsidP="00DB76EA">
            <w:pPr>
              <w:tabs>
                <w:tab w:val="left" w:pos="2865"/>
              </w:tabs>
              <w:rPr>
                <w:rFonts w:ascii="Times New Roman" w:hAnsi="Times New Roman" w:cs="Times New Roman"/>
                <w:sz w:val="24"/>
                <w:szCs w:val="24"/>
              </w:rPr>
            </w:pPr>
          </w:p>
          <w:p w:rsidR="00DB76EA" w:rsidRPr="00DB76EA" w:rsidRDefault="00DB76EA" w:rsidP="00DB76EA">
            <w:pPr>
              <w:tabs>
                <w:tab w:val="left" w:pos="2865"/>
              </w:tabs>
              <w:rPr>
                <w:rFonts w:ascii="Times New Roman" w:hAnsi="Times New Roman" w:cs="Times New Roman"/>
                <w:sz w:val="24"/>
                <w:szCs w:val="24"/>
              </w:rPr>
            </w:pPr>
          </w:p>
          <w:p w:rsidR="00051FE0" w:rsidRDefault="00051FE0" w:rsidP="00F80C9D">
            <w:pPr>
              <w:tabs>
                <w:tab w:val="left" w:pos="2865"/>
              </w:tabs>
              <w:jc w:val="center"/>
              <w:rPr>
                <w:rFonts w:ascii="Times New Roman" w:hAnsi="Times New Roman" w:cs="Times New Roman"/>
                <w:sz w:val="24"/>
                <w:szCs w:val="24"/>
              </w:rPr>
            </w:pPr>
          </w:p>
          <w:p w:rsidR="00051FE0" w:rsidRDefault="006868D6" w:rsidP="00F80C9D">
            <w:pPr>
              <w:ind w:left="-108"/>
              <w:jc w:val="center"/>
              <w:rPr>
                <w:rFonts w:asciiTheme="majorBidi" w:hAnsiTheme="majorBidi" w:cs="Times New Roman"/>
                <w:b/>
                <w:bCs/>
                <w:sz w:val="24"/>
                <w:szCs w:val="24"/>
                <w:u w:val="single"/>
              </w:rPr>
            </w:pPr>
            <w:r>
              <w:rPr>
                <w:rFonts w:asciiTheme="majorBidi" w:hAnsiTheme="majorBidi" w:cs="Times New Roman"/>
                <w:b/>
                <w:bCs/>
                <w:sz w:val="24"/>
                <w:szCs w:val="24"/>
                <w:u w:val="single"/>
              </w:rPr>
              <w:t xml:space="preserve">Drs. Jaipuri </w:t>
            </w:r>
            <w:r>
              <w:rPr>
                <w:rFonts w:asciiTheme="majorBidi" w:hAnsiTheme="majorBidi" w:cs="Times New Roman"/>
                <w:b/>
                <w:bCs/>
                <w:sz w:val="24"/>
                <w:szCs w:val="24"/>
                <w:u w:val="single"/>
                <w:lang w:val="en-US"/>
              </w:rPr>
              <w:t>H</w:t>
            </w:r>
            <w:r w:rsidR="001E1A6D">
              <w:rPr>
                <w:rFonts w:asciiTheme="majorBidi" w:hAnsiTheme="majorBidi" w:cs="Times New Roman"/>
                <w:b/>
                <w:bCs/>
                <w:sz w:val="24"/>
                <w:szCs w:val="24"/>
                <w:u w:val="single"/>
              </w:rPr>
              <w:t>arahap, M. Si</w:t>
            </w:r>
          </w:p>
          <w:p w:rsidR="00051FE0" w:rsidRPr="00917D5A" w:rsidRDefault="00051FE0" w:rsidP="00F80C9D">
            <w:pPr>
              <w:tabs>
                <w:tab w:val="left" w:pos="2865"/>
              </w:tabs>
              <w:jc w:val="center"/>
              <w:rPr>
                <w:rFonts w:ascii="Times New Roman" w:hAnsi="Times New Roman" w:cs="Times New Roman"/>
                <w:b/>
                <w:bCs/>
                <w:sz w:val="24"/>
                <w:szCs w:val="24"/>
                <w:lang w:val="en-US"/>
              </w:rPr>
            </w:pPr>
            <w:r w:rsidRPr="00917D5A">
              <w:rPr>
                <w:rFonts w:asciiTheme="majorBidi" w:hAnsiTheme="majorBidi" w:cs="Times New Roman"/>
                <w:b/>
                <w:bCs/>
                <w:sz w:val="24"/>
                <w:szCs w:val="24"/>
              </w:rPr>
              <w:t xml:space="preserve">NIP. </w:t>
            </w:r>
            <w:r w:rsidR="001E1A6D">
              <w:rPr>
                <w:rFonts w:asciiTheme="majorBidi" w:hAnsiTheme="majorBidi" w:cs="Times New Roman"/>
                <w:b/>
                <w:bCs/>
                <w:sz w:val="24"/>
                <w:szCs w:val="24"/>
              </w:rPr>
              <w:t xml:space="preserve">19610607199503 1 002 </w:t>
            </w:r>
          </w:p>
        </w:tc>
      </w:tr>
    </w:tbl>
    <w:p w:rsidR="00DB76EA" w:rsidRPr="000B5881" w:rsidRDefault="0009580B" w:rsidP="00903D2E">
      <w:pPr>
        <w:jc w:val="center"/>
        <w:rPr>
          <w:rFonts w:ascii="Monotype Corsiva" w:hAnsi="Monotype Corsiva" w:cstheme="majorBidi"/>
          <w:sz w:val="40"/>
          <w:szCs w:val="40"/>
          <w:lang w:val="en-US"/>
        </w:rPr>
      </w:pPr>
      <w:r w:rsidRPr="000B5881">
        <w:rPr>
          <w:rFonts w:ascii="Monotype Corsiva" w:hAnsi="Monotype Corsiva" w:cstheme="majorBidi"/>
          <w:sz w:val="40"/>
          <w:szCs w:val="40"/>
          <w:lang w:val="en-US"/>
        </w:rPr>
        <w:lastRenderedPageBreak/>
        <w:t>PERSEMBAHAN</w:t>
      </w:r>
    </w:p>
    <w:p w:rsidR="006D46A8" w:rsidRPr="000B5881" w:rsidRDefault="00FF3F98" w:rsidP="006D46A8">
      <w:pPr>
        <w:jc w:val="center"/>
        <w:rPr>
          <w:rFonts w:ascii="Monotype Corsiva" w:hAnsi="Monotype Corsiva" w:cstheme="majorBidi"/>
          <w:sz w:val="40"/>
          <w:szCs w:val="40"/>
          <w:lang w:val="en-US"/>
        </w:rPr>
      </w:pPr>
      <w:proofErr w:type="spellStart"/>
      <w:r w:rsidRPr="000B5881">
        <w:rPr>
          <w:rFonts w:ascii="Monotype Corsiva" w:hAnsi="Monotype Corsiva" w:cstheme="majorBidi"/>
          <w:sz w:val="40"/>
          <w:szCs w:val="40"/>
          <w:lang w:val="en-US"/>
        </w:rPr>
        <w:t>Ku</w:t>
      </w:r>
      <w:r w:rsidR="006D46A8" w:rsidRPr="000B5881">
        <w:rPr>
          <w:rFonts w:ascii="Monotype Corsiva" w:hAnsi="Monotype Corsiva" w:cstheme="majorBidi"/>
          <w:sz w:val="40"/>
          <w:szCs w:val="40"/>
          <w:lang w:val="en-US"/>
        </w:rPr>
        <w:t>persembahkan</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skripsi</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ini</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untuk</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Bapak</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dan</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Umiku</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tercinta</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bapak</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Mulyadi</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dan</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umi</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Mariyah</w:t>
      </w:r>
      <w:proofErr w:type="spellEnd"/>
      <w:r w:rsidR="006D46A8" w:rsidRPr="000B5881">
        <w:rPr>
          <w:rFonts w:ascii="Monotype Corsiva" w:hAnsi="Monotype Corsiva" w:cstheme="majorBidi"/>
          <w:sz w:val="40"/>
          <w:szCs w:val="40"/>
          <w:lang w:val="en-US"/>
        </w:rPr>
        <w:t xml:space="preserve">) yang </w:t>
      </w:r>
      <w:proofErr w:type="spellStart"/>
      <w:r w:rsidR="006D46A8" w:rsidRPr="000B5881">
        <w:rPr>
          <w:rFonts w:ascii="Monotype Corsiva" w:hAnsi="Monotype Corsiva" w:cstheme="majorBidi"/>
          <w:sz w:val="40"/>
          <w:szCs w:val="40"/>
          <w:lang w:val="en-US"/>
        </w:rPr>
        <w:t>selalu</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mendoa’akanku</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disetiap</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sujudnya</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teruntuk</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adikku</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Marlinah</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dan</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kakakku</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marfudin</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serta</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keluarga</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besar</w:t>
      </w:r>
      <w:proofErr w:type="spellEnd"/>
      <w:r w:rsidR="006D46A8" w:rsidRPr="000B5881">
        <w:rPr>
          <w:rFonts w:ascii="Monotype Corsiva" w:hAnsi="Monotype Corsiva" w:cstheme="majorBidi"/>
          <w:sz w:val="40"/>
          <w:szCs w:val="40"/>
          <w:lang w:val="en-US"/>
        </w:rPr>
        <w:t xml:space="preserve"> yang </w:t>
      </w:r>
      <w:proofErr w:type="spellStart"/>
      <w:r w:rsidR="006D46A8" w:rsidRPr="000B5881">
        <w:rPr>
          <w:rFonts w:ascii="Monotype Corsiva" w:hAnsi="Monotype Corsiva" w:cstheme="majorBidi"/>
          <w:sz w:val="40"/>
          <w:szCs w:val="40"/>
          <w:lang w:val="en-US"/>
        </w:rPr>
        <w:t>selalu</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mensuport</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dengan</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kasih</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sayangnya</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merekalah</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alasanku</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semangat</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dalam</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menyelesaikan</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skripsi</w:t>
      </w:r>
      <w:proofErr w:type="spellEnd"/>
      <w:r w:rsidR="006D46A8" w:rsidRPr="000B5881">
        <w:rPr>
          <w:rFonts w:ascii="Monotype Corsiva" w:hAnsi="Monotype Corsiva" w:cstheme="majorBidi"/>
          <w:sz w:val="40"/>
          <w:szCs w:val="40"/>
          <w:lang w:val="en-US"/>
        </w:rPr>
        <w:t xml:space="preserve"> </w:t>
      </w:r>
      <w:proofErr w:type="spellStart"/>
      <w:r w:rsidR="006D46A8" w:rsidRPr="000B5881">
        <w:rPr>
          <w:rFonts w:ascii="Monotype Corsiva" w:hAnsi="Monotype Corsiva" w:cstheme="majorBidi"/>
          <w:sz w:val="40"/>
          <w:szCs w:val="40"/>
          <w:lang w:val="en-US"/>
        </w:rPr>
        <w:t>ini</w:t>
      </w:r>
      <w:proofErr w:type="spellEnd"/>
      <w:r w:rsidR="006D46A8" w:rsidRPr="000B5881">
        <w:rPr>
          <w:rFonts w:ascii="Monotype Corsiva" w:hAnsi="Monotype Corsiva" w:cstheme="majorBidi"/>
          <w:sz w:val="40"/>
          <w:szCs w:val="40"/>
          <w:lang w:val="en-US"/>
        </w:rPr>
        <w:t xml:space="preserve">. </w:t>
      </w:r>
    </w:p>
    <w:p w:rsidR="006D46A8" w:rsidRPr="000B5881" w:rsidRDefault="006D46A8" w:rsidP="006D46A8">
      <w:pPr>
        <w:jc w:val="center"/>
        <w:rPr>
          <w:rFonts w:ascii="Monotype Corsiva" w:hAnsi="Monotype Corsiva" w:cstheme="majorBidi"/>
          <w:sz w:val="40"/>
          <w:szCs w:val="40"/>
          <w:lang w:val="en-US"/>
        </w:rPr>
      </w:pPr>
      <w:proofErr w:type="spellStart"/>
      <w:r w:rsidRPr="000B5881">
        <w:rPr>
          <w:rFonts w:ascii="Monotype Corsiva" w:hAnsi="Monotype Corsiva" w:cstheme="majorBidi"/>
          <w:sz w:val="40"/>
          <w:szCs w:val="40"/>
          <w:lang w:val="en-US"/>
        </w:rPr>
        <w:t>Terimakasih</w:t>
      </w:r>
      <w:proofErr w:type="spellEnd"/>
      <w:r w:rsidRPr="000B5881">
        <w:rPr>
          <w:rFonts w:ascii="Monotype Corsiva" w:hAnsi="Monotype Corsiva" w:cstheme="majorBidi"/>
          <w:sz w:val="40"/>
          <w:szCs w:val="40"/>
          <w:lang w:val="en-US"/>
        </w:rPr>
        <w:t xml:space="preserve"> </w:t>
      </w:r>
      <w:proofErr w:type="spellStart"/>
      <w:r w:rsidRPr="000B5881">
        <w:rPr>
          <w:rFonts w:ascii="Monotype Corsiva" w:hAnsi="Monotype Corsiva" w:cstheme="majorBidi"/>
          <w:sz w:val="40"/>
          <w:szCs w:val="40"/>
          <w:lang w:val="en-US"/>
        </w:rPr>
        <w:t>juga</w:t>
      </w:r>
      <w:proofErr w:type="spellEnd"/>
      <w:r w:rsidRPr="000B5881">
        <w:rPr>
          <w:rFonts w:ascii="Monotype Corsiva" w:hAnsi="Monotype Corsiva" w:cstheme="majorBidi"/>
          <w:sz w:val="40"/>
          <w:szCs w:val="40"/>
          <w:lang w:val="en-US"/>
        </w:rPr>
        <w:t xml:space="preserve"> </w:t>
      </w:r>
      <w:proofErr w:type="spellStart"/>
      <w:r w:rsidRPr="000B5881">
        <w:rPr>
          <w:rFonts w:ascii="Monotype Corsiva" w:hAnsi="Monotype Corsiva" w:cstheme="majorBidi"/>
          <w:sz w:val="40"/>
          <w:szCs w:val="40"/>
          <w:lang w:val="en-US"/>
        </w:rPr>
        <w:t>kepada</w:t>
      </w:r>
      <w:proofErr w:type="spellEnd"/>
      <w:r w:rsidRPr="000B5881">
        <w:rPr>
          <w:rFonts w:ascii="Monotype Corsiva" w:hAnsi="Monotype Corsiva" w:cstheme="majorBidi"/>
          <w:sz w:val="40"/>
          <w:szCs w:val="40"/>
          <w:lang w:val="en-US"/>
        </w:rPr>
        <w:t xml:space="preserve"> </w:t>
      </w:r>
      <w:proofErr w:type="spellStart"/>
      <w:r w:rsidRPr="000B5881">
        <w:rPr>
          <w:rFonts w:ascii="Monotype Corsiva" w:hAnsi="Monotype Corsiva" w:cstheme="majorBidi"/>
          <w:sz w:val="40"/>
          <w:szCs w:val="40"/>
          <w:lang w:val="en-US"/>
        </w:rPr>
        <w:t>keluarga</w:t>
      </w:r>
      <w:proofErr w:type="spellEnd"/>
      <w:r w:rsidRPr="000B5881">
        <w:rPr>
          <w:rFonts w:ascii="Monotype Corsiva" w:hAnsi="Monotype Corsiva" w:cstheme="majorBidi"/>
          <w:sz w:val="40"/>
          <w:szCs w:val="40"/>
          <w:lang w:val="en-US"/>
        </w:rPr>
        <w:t xml:space="preserve"> </w:t>
      </w:r>
      <w:proofErr w:type="spellStart"/>
      <w:r w:rsidRPr="000B5881">
        <w:rPr>
          <w:rFonts w:ascii="Monotype Corsiva" w:hAnsi="Monotype Corsiva" w:cstheme="majorBidi"/>
          <w:sz w:val="40"/>
          <w:szCs w:val="40"/>
          <w:lang w:val="en-US"/>
        </w:rPr>
        <w:t>Ponpes</w:t>
      </w:r>
      <w:proofErr w:type="spellEnd"/>
      <w:r w:rsidRPr="000B5881">
        <w:rPr>
          <w:rFonts w:ascii="Monotype Corsiva" w:hAnsi="Monotype Corsiva" w:cstheme="majorBidi"/>
          <w:sz w:val="40"/>
          <w:szCs w:val="40"/>
          <w:lang w:val="en-US"/>
        </w:rPr>
        <w:t xml:space="preserve"> Dar El </w:t>
      </w:r>
      <w:proofErr w:type="spellStart"/>
      <w:r w:rsidRPr="000B5881">
        <w:rPr>
          <w:rFonts w:ascii="Monotype Corsiva" w:hAnsi="Monotype Corsiva" w:cstheme="majorBidi"/>
          <w:sz w:val="40"/>
          <w:szCs w:val="40"/>
          <w:lang w:val="en-US"/>
        </w:rPr>
        <w:t>Rahmah</w:t>
      </w:r>
      <w:proofErr w:type="spellEnd"/>
      <w:r w:rsidRPr="000B5881">
        <w:rPr>
          <w:rFonts w:ascii="Monotype Corsiva" w:hAnsi="Monotype Corsiva" w:cstheme="majorBidi"/>
          <w:sz w:val="40"/>
          <w:szCs w:val="40"/>
          <w:lang w:val="en-US"/>
        </w:rPr>
        <w:t xml:space="preserve">, </w:t>
      </w:r>
      <w:proofErr w:type="spellStart"/>
      <w:r w:rsidRPr="000B5881">
        <w:rPr>
          <w:rFonts w:ascii="Monotype Corsiva" w:hAnsi="Monotype Corsiva" w:cstheme="majorBidi"/>
          <w:sz w:val="40"/>
          <w:szCs w:val="40"/>
          <w:lang w:val="en-US"/>
        </w:rPr>
        <w:t>teman-teman</w:t>
      </w:r>
      <w:proofErr w:type="spellEnd"/>
      <w:r w:rsidRPr="000B5881">
        <w:rPr>
          <w:rFonts w:ascii="Monotype Corsiva" w:hAnsi="Monotype Corsiva" w:cstheme="majorBidi"/>
          <w:sz w:val="40"/>
          <w:szCs w:val="40"/>
          <w:lang w:val="en-US"/>
        </w:rPr>
        <w:t xml:space="preserve"> </w:t>
      </w:r>
      <w:proofErr w:type="spellStart"/>
      <w:r w:rsidRPr="000B5881">
        <w:rPr>
          <w:rFonts w:ascii="Monotype Corsiva" w:hAnsi="Monotype Corsiva" w:cstheme="majorBidi"/>
          <w:sz w:val="40"/>
          <w:szCs w:val="40"/>
          <w:lang w:val="en-US"/>
        </w:rPr>
        <w:t>seperjuangan</w:t>
      </w:r>
      <w:proofErr w:type="spellEnd"/>
      <w:r w:rsidRPr="000B5881">
        <w:rPr>
          <w:rFonts w:ascii="Monotype Corsiva" w:hAnsi="Monotype Corsiva" w:cstheme="majorBidi"/>
          <w:sz w:val="40"/>
          <w:szCs w:val="40"/>
          <w:lang w:val="en-US"/>
        </w:rPr>
        <w:t xml:space="preserve">, </w:t>
      </w:r>
      <w:proofErr w:type="spellStart"/>
      <w:r w:rsidRPr="000B5881">
        <w:rPr>
          <w:rFonts w:ascii="Monotype Corsiva" w:hAnsi="Monotype Corsiva" w:cstheme="majorBidi"/>
          <w:sz w:val="40"/>
          <w:szCs w:val="40"/>
          <w:lang w:val="en-US"/>
        </w:rPr>
        <w:t>kawan</w:t>
      </w:r>
      <w:proofErr w:type="spellEnd"/>
      <w:r w:rsidRPr="000B5881">
        <w:rPr>
          <w:rFonts w:ascii="Monotype Corsiva" w:hAnsi="Monotype Corsiva" w:cstheme="majorBidi"/>
          <w:sz w:val="40"/>
          <w:szCs w:val="40"/>
          <w:lang w:val="en-US"/>
        </w:rPr>
        <w:t xml:space="preserve"> </w:t>
      </w:r>
      <w:proofErr w:type="spellStart"/>
      <w:r w:rsidRPr="000B5881">
        <w:rPr>
          <w:rFonts w:ascii="Monotype Corsiva" w:hAnsi="Monotype Corsiva" w:cstheme="majorBidi"/>
          <w:sz w:val="40"/>
          <w:szCs w:val="40"/>
          <w:lang w:val="en-US"/>
        </w:rPr>
        <w:t>tafsir</w:t>
      </w:r>
      <w:proofErr w:type="spellEnd"/>
      <w:r w:rsidRPr="000B5881">
        <w:rPr>
          <w:rFonts w:ascii="Monotype Corsiva" w:hAnsi="Monotype Corsiva" w:cstheme="majorBidi"/>
          <w:sz w:val="40"/>
          <w:szCs w:val="40"/>
          <w:lang w:val="en-US"/>
        </w:rPr>
        <w:t xml:space="preserve"> </w:t>
      </w:r>
      <w:proofErr w:type="spellStart"/>
      <w:r w:rsidRPr="000B5881">
        <w:rPr>
          <w:rFonts w:ascii="Monotype Corsiva" w:hAnsi="Monotype Corsiva" w:cstheme="majorBidi"/>
          <w:sz w:val="40"/>
          <w:szCs w:val="40"/>
          <w:lang w:val="en-US"/>
        </w:rPr>
        <w:t>atas</w:t>
      </w:r>
      <w:proofErr w:type="spellEnd"/>
      <w:r w:rsidRPr="000B5881">
        <w:rPr>
          <w:rFonts w:ascii="Monotype Corsiva" w:hAnsi="Monotype Corsiva" w:cstheme="majorBidi"/>
          <w:sz w:val="40"/>
          <w:szCs w:val="40"/>
          <w:lang w:val="en-US"/>
        </w:rPr>
        <w:t xml:space="preserve"> </w:t>
      </w:r>
      <w:proofErr w:type="spellStart"/>
      <w:r w:rsidRPr="000B5881">
        <w:rPr>
          <w:rFonts w:ascii="Monotype Corsiva" w:hAnsi="Monotype Corsiva" w:cstheme="majorBidi"/>
          <w:sz w:val="40"/>
          <w:szCs w:val="40"/>
          <w:lang w:val="en-US"/>
        </w:rPr>
        <w:t>do’a</w:t>
      </w:r>
      <w:proofErr w:type="spellEnd"/>
      <w:r w:rsidRPr="000B5881">
        <w:rPr>
          <w:rFonts w:ascii="Monotype Corsiva" w:hAnsi="Monotype Corsiva" w:cstheme="majorBidi"/>
          <w:sz w:val="40"/>
          <w:szCs w:val="40"/>
          <w:lang w:val="en-US"/>
        </w:rPr>
        <w:t xml:space="preserve"> </w:t>
      </w:r>
      <w:proofErr w:type="spellStart"/>
      <w:r w:rsidRPr="000B5881">
        <w:rPr>
          <w:rFonts w:ascii="Monotype Corsiva" w:hAnsi="Monotype Corsiva" w:cstheme="majorBidi"/>
          <w:sz w:val="40"/>
          <w:szCs w:val="40"/>
          <w:lang w:val="en-US"/>
        </w:rPr>
        <w:t>serta</w:t>
      </w:r>
      <w:proofErr w:type="spellEnd"/>
      <w:r w:rsidRPr="000B5881">
        <w:rPr>
          <w:rFonts w:ascii="Monotype Corsiva" w:hAnsi="Monotype Corsiva" w:cstheme="majorBidi"/>
          <w:sz w:val="40"/>
          <w:szCs w:val="40"/>
          <w:lang w:val="en-US"/>
        </w:rPr>
        <w:t xml:space="preserve"> </w:t>
      </w:r>
      <w:proofErr w:type="spellStart"/>
      <w:r w:rsidRPr="000B5881">
        <w:rPr>
          <w:rFonts w:ascii="Monotype Corsiva" w:hAnsi="Monotype Corsiva" w:cstheme="majorBidi"/>
          <w:sz w:val="40"/>
          <w:szCs w:val="40"/>
          <w:lang w:val="en-US"/>
        </w:rPr>
        <w:t>suportnya</w:t>
      </w:r>
      <w:proofErr w:type="spellEnd"/>
      <w:r w:rsidRPr="000B5881">
        <w:rPr>
          <w:rFonts w:ascii="Monotype Corsiva" w:hAnsi="Monotype Corsiva" w:cstheme="majorBidi"/>
          <w:sz w:val="40"/>
          <w:szCs w:val="40"/>
          <w:lang w:val="en-US"/>
        </w:rPr>
        <w:t xml:space="preserve"> </w:t>
      </w:r>
      <w:proofErr w:type="spellStart"/>
      <w:r w:rsidRPr="000B5881">
        <w:rPr>
          <w:rFonts w:ascii="Monotype Corsiva" w:hAnsi="Monotype Corsiva" w:cstheme="majorBidi"/>
          <w:sz w:val="40"/>
          <w:szCs w:val="40"/>
          <w:lang w:val="en-US"/>
        </w:rPr>
        <w:t>sehingga</w:t>
      </w:r>
      <w:proofErr w:type="spellEnd"/>
      <w:r w:rsidRPr="000B5881">
        <w:rPr>
          <w:rFonts w:ascii="Monotype Corsiva" w:hAnsi="Monotype Corsiva" w:cstheme="majorBidi"/>
          <w:sz w:val="40"/>
          <w:szCs w:val="40"/>
          <w:lang w:val="en-US"/>
        </w:rPr>
        <w:t xml:space="preserve"> </w:t>
      </w:r>
      <w:proofErr w:type="spellStart"/>
      <w:r w:rsidRPr="000B5881">
        <w:rPr>
          <w:rFonts w:ascii="Monotype Corsiva" w:hAnsi="Monotype Corsiva" w:cstheme="majorBidi"/>
          <w:sz w:val="40"/>
          <w:szCs w:val="40"/>
          <w:lang w:val="en-US"/>
        </w:rPr>
        <w:t>skripsi</w:t>
      </w:r>
      <w:proofErr w:type="spellEnd"/>
      <w:r w:rsidRPr="000B5881">
        <w:rPr>
          <w:rFonts w:ascii="Monotype Corsiva" w:hAnsi="Monotype Corsiva" w:cstheme="majorBidi"/>
          <w:sz w:val="40"/>
          <w:szCs w:val="40"/>
          <w:lang w:val="en-US"/>
        </w:rPr>
        <w:t xml:space="preserve"> </w:t>
      </w:r>
      <w:proofErr w:type="spellStart"/>
      <w:r w:rsidRPr="000B5881">
        <w:rPr>
          <w:rFonts w:ascii="Monotype Corsiva" w:hAnsi="Monotype Corsiva" w:cstheme="majorBidi"/>
          <w:sz w:val="40"/>
          <w:szCs w:val="40"/>
          <w:lang w:val="en-US"/>
        </w:rPr>
        <w:t>ini</w:t>
      </w:r>
      <w:proofErr w:type="spellEnd"/>
      <w:r w:rsidRPr="000B5881">
        <w:rPr>
          <w:rFonts w:ascii="Monotype Corsiva" w:hAnsi="Monotype Corsiva" w:cstheme="majorBidi"/>
          <w:sz w:val="40"/>
          <w:szCs w:val="40"/>
          <w:lang w:val="en-US"/>
        </w:rPr>
        <w:t xml:space="preserve"> </w:t>
      </w:r>
      <w:proofErr w:type="spellStart"/>
      <w:r w:rsidRPr="000B5881">
        <w:rPr>
          <w:rFonts w:ascii="Monotype Corsiva" w:hAnsi="Monotype Corsiva" w:cstheme="majorBidi"/>
          <w:sz w:val="40"/>
          <w:szCs w:val="40"/>
          <w:lang w:val="en-US"/>
        </w:rPr>
        <w:t>terselesaikan</w:t>
      </w:r>
      <w:proofErr w:type="spellEnd"/>
      <w:r w:rsidRPr="000B5881">
        <w:rPr>
          <w:rFonts w:ascii="Monotype Corsiva" w:hAnsi="Monotype Corsiva" w:cstheme="majorBidi"/>
          <w:sz w:val="40"/>
          <w:szCs w:val="40"/>
          <w:lang w:val="en-US"/>
        </w:rPr>
        <w:t>.</w:t>
      </w:r>
    </w:p>
    <w:p w:rsidR="00425C1E" w:rsidRPr="000B5881" w:rsidRDefault="00425C1E" w:rsidP="0009580B">
      <w:pPr>
        <w:spacing w:line="240" w:lineRule="auto"/>
        <w:jc w:val="center"/>
        <w:rPr>
          <w:rFonts w:ascii="Gabriola" w:hAnsi="Gabriola" w:cstheme="majorBidi"/>
          <w:sz w:val="40"/>
          <w:szCs w:val="40"/>
          <w:lang w:val="en-US"/>
        </w:rPr>
      </w:pPr>
    </w:p>
    <w:p w:rsidR="00051FE0" w:rsidRDefault="00051FE0" w:rsidP="00051FE0"/>
    <w:p w:rsidR="00051FE0" w:rsidRDefault="00051FE0" w:rsidP="00051FE0"/>
    <w:p w:rsidR="00051FE0" w:rsidRDefault="00051FE0" w:rsidP="00051FE0"/>
    <w:p w:rsidR="00051FE0" w:rsidRDefault="00051FE0" w:rsidP="00051FE0">
      <w:pPr>
        <w:rPr>
          <w:lang w:val="en-US"/>
        </w:rPr>
      </w:pPr>
    </w:p>
    <w:p w:rsidR="006D46A8" w:rsidRPr="006D46A8" w:rsidRDefault="006D46A8" w:rsidP="00051FE0">
      <w:pPr>
        <w:rPr>
          <w:lang w:val="en-US"/>
        </w:rPr>
      </w:pPr>
    </w:p>
    <w:p w:rsidR="000B5881" w:rsidRDefault="000B5881" w:rsidP="006D3C2A">
      <w:pPr>
        <w:jc w:val="center"/>
        <w:rPr>
          <w:rFonts w:asciiTheme="majorBidi" w:hAnsiTheme="majorBidi" w:cs="Times New Roman"/>
          <w:b/>
          <w:bCs/>
          <w:sz w:val="36"/>
          <w:szCs w:val="36"/>
          <w:lang w:val="en-US"/>
        </w:rPr>
      </w:pPr>
    </w:p>
    <w:p w:rsidR="000B5881" w:rsidRDefault="000B5881" w:rsidP="006D3C2A">
      <w:pPr>
        <w:jc w:val="center"/>
        <w:rPr>
          <w:rFonts w:asciiTheme="majorBidi" w:hAnsiTheme="majorBidi" w:cs="Times New Roman"/>
          <w:b/>
          <w:bCs/>
          <w:sz w:val="36"/>
          <w:szCs w:val="36"/>
          <w:lang w:val="en-US"/>
        </w:rPr>
      </w:pPr>
    </w:p>
    <w:p w:rsidR="006D3C2A" w:rsidRDefault="006D3C2A" w:rsidP="006D3C2A">
      <w:pPr>
        <w:jc w:val="center"/>
        <w:rPr>
          <w:rFonts w:asciiTheme="majorBidi" w:hAnsiTheme="majorBidi" w:cs="Times New Roman"/>
          <w:b/>
          <w:bCs/>
          <w:sz w:val="36"/>
          <w:szCs w:val="36"/>
          <w:lang w:val="en-US"/>
        </w:rPr>
      </w:pPr>
      <w:r w:rsidRPr="00FB4098">
        <w:rPr>
          <w:rFonts w:asciiTheme="majorBidi" w:hAnsiTheme="majorBidi" w:cs="Times New Roman"/>
          <w:b/>
          <w:bCs/>
          <w:sz w:val="36"/>
          <w:szCs w:val="36"/>
        </w:rPr>
        <w:lastRenderedPageBreak/>
        <w:t>MOTTO</w:t>
      </w:r>
    </w:p>
    <w:p w:rsidR="00BF4D9C" w:rsidRPr="00212105" w:rsidRDefault="00BF4D9C" w:rsidP="00BF4D9C">
      <w:pPr>
        <w:spacing w:line="360" w:lineRule="auto"/>
        <w:ind w:firstLine="720"/>
        <w:jc w:val="center"/>
        <w:rPr>
          <w:rFonts w:ascii="Traditional Arabic" w:hAnsi="Traditional Arabic" w:cs="Traditional Arabic"/>
          <w:sz w:val="36"/>
          <w:szCs w:val="36"/>
        </w:rPr>
      </w:pPr>
      <w:r w:rsidRPr="00212105">
        <w:rPr>
          <w:rFonts w:ascii="Traditional Arabic" w:hAnsi="Traditional Arabic" w:cs="Traditional Arabic"/>
          <w:sz w:val="36"/>
          <w:szCs w:val="36"/>
          <w:rtl/>
        </w:rPr>
        <w:t>وَاللّهُ فِى عَوْنِ الْعَبْدِ مَادَا مَ الْعَبْدُ فِى عَوْنِ اَخِيْهِ. ( روا مسلم )</w:t>
      </w:r>
    </w:p>
    <w:p w:rsidR="00BF4D9C" w:rsidRPr="004718BE" w:rsidRDefault="00BF4D9C" w:rsidP="00BF4D9C">
      <w:pPr>
        <w:spacing w:line="360" w:lineRule="auto"/>
        <w:ind w:firstLine="720"/>
        <w:jc w:val="center"/>
        <w:rPr>
          <w:rFonts w:asciiTheme="majorBidi" w:hAnsiTheme="majorBidi" w:cstheme="majorBidi"/>
          <w:sz w:val="24"/>
          <w:szCs w:val="24"/>
        </w:rPr>
      </w:pPr>
      <w:r w:rsidRPr="00E62AFD">
        <w:rPr>
          <w:rFonts w:asciiTheme="majorBidi" w:hAnsiTheme="majorBidi" w:cstheme="majorBidi"/>
          <w:i/>
          <w:iCs/>
          <w:sz w:val="24"/>
          <w:szCs w:val="24"/>
        </w:rPr>
        <w:t>“Dan Allah akan menolong hamba-Ny</w:t>
      </w:r>
      <w:r>
        <w:rPr>
          <w:rFonts w:asciiTheme="majorBidi" w:hAnsiTheme="majorBidi" w:cstheme="majorBidi"/>
          <w:i/>
          <w:iCs/>
          <w:sz w:val="24"/>
          <w:szCs w:val="24"/>
        </w:rPr>
        <w:t>a</w:t>
      </w:r>
      <w:r w:rsidRPr="00E62AFD">
        <w:rPr>
          <w:rFonts w:asciiTheme="majorBidi" w:hAnsiTheme="majorBidi" w:cstheme="majorBidi"/>
          <w:i/>
          <w:iCs/>
          <w:sz w:val="24"/>
          <w:szCs w:val="24"/>
        </w:rPr>
        <w:t>, selama hamba itu menolong saudaranya</w:t>
      </w:r>
      <w:r>
        <w:rPr>
          <w:rFonts w:asciiTheme="majorBidi" w:hAnsiTheme="majorBidi" w:cstheme="majorBidi"/>
          <w:i/>
          <w:iCs/>
          <w:sz w:val="24"/>
          <w:szCs w:val="24"/>
        </w:rPr>
        <w:t xml:space="preserve">. </w:t>
      </w:r>
      <w:r w:rsidRPr="004718BE">
        <w:rPr>
          <w:rFonts w:asciiTheme="majorBidi" w:hAnsiTheme="majorBidi" w:cstheme="majorBidi"/>
          <w:sz w:val="24"/>
          <w:szCs w:val="24"/>
        </w:rPr>
        <w:t>(HR. Muslim)</w:t>
      </w:r>
    </w:p>
    <w:p w:rsidR="006D3C2A" w:rsidRPr="008741B1" w:rsidRDefault="006D3C2A" w:rsidP="00BF4D9C">
      <w:pPr>
        <w:bidi/>
        <w:jc w:val="right"/>
        <w:rPr>
          <w:rFonts w:asciiTheme="majorBidi" w:hAnsiTheme="majorBidi" w:cstheme="majorBidi"/>
          <w:b/>
          <w:bCs/>
          <w:sz w:val="28"/>
          <w:szCs w:val="28"/>
        </w:rPr>
      </w:pPr>
      <w:r w:rsidRPr="008741B1">
        <w:rPr>
          <w:rFonts w:ascii="(normal text)" w:hAnsi="(normal text)"/>
          <w:b/>
          <w:bCs/>
          <w:sz w:val="28"/>
          <w:szCs w:val="28"/>
          <w:rtl/>
        </w:rPr>
        <w:t xml:space="preserve"> </w:t>
      </w:r>
    </w:p>
    <w:p w:rsidR="00051FE0" w:rsidRDefault="00051FE0" w:rsidP="00051FE0"/>
    <w:p w:rsidR="00425C1E" w:rsidRDefault="00425C1E" w:rsidP="00051FE0"/>
    <w:p w:rsidR="00425C1E" w:rsidRDefault="00425C1E" w:rsidP="00051FE0"/>
    <w:p w:rsidR="00425C1E" w:rsidRDefault="00425C1E" w:rsidP="00051FE0"/>
    <w:p w:rsidR="00425C1E" w:rsidRDefault="00425C1E" w:rsidP="00051FE0"/>
    <w:p w:rsidR="00425C1E" w:rsidRDefault="00425C1E" w:rsidP="00051FE0"/>
    <w:p w:rsidR="00425C1E" w:rsidRDefault="00425C1E" w:rsidP="00051FE0"/>
    <w:p w:rsidR="00425C1E" w:rsidRDefault="00425C1E" w:rsidP="00051FE0"/>
    <w:p w:rsidR="00425C1E" w:rsidRDefault="00425C1E" w:rsidP="00051FE0"/>
    <w:p w:rsidR="00425C1E" w:rsidRDefault="00425C1E" w:rsidP="00051FE0"/>
    <w:p w:rsidR="00425C1E" w:rsidRDefault="00425C1E" w:rsidP="00051FE0"/>
    <w:p w:rsidR="00425C1E" w:rsidRDefault="00425C1E" w:rsidP="00051FE0"/>
    <w:p w:rsidR="001E1A6D" w:rsidRPr="00613B0C" w:rsidRDefault="001E1A6D" w:rsidP="00051FE0">
      <w:pPr>
        <w:rPr>
          <w:lang w:val="en-US"/>
        </w:rPr>
      </w:pPr>
    </w:p>
    <w:p w:rsidR="00B07E1F" w:rsidRDefault="00B07E1F" w:rsidP="00425C1E">
      <w:pPr>
        <w:spacing w:line="360" w:lineRule="auto"/>
        <w:jc w:val="center"/>
        <w:rPr>
          <w:rFonts w:asciiTheme="majorBidi" w:hAnsiTheme="majorBidi" w:cstheme="majorBidi"/>
          <w:sz w:val="24"/>
          <w:szCs w:val="24"/>
          <w:lang w:val="en-US"/>
        </w:rPr>
      </w:pPr>
    </w:p>
    <w:p w:rsidR="00B07E1F" w:rsidRDefault="00B07E1F" w:rsidP="00425C1E">
      <w:pPr>
        <w:spacing w:line="360" w:lineRule="auto"/>
        <w:jc w:val="center"/>
        <w:rPr>
          <w:rFonts w:asciiTheme="majorBidi" w:hAnsiTheme="majorBidi" w:cstheme="majorBidi"/>
          <w:sz w:val="24"/>
          <w:szCs w:val="24"/>
          <w:lang w:val="en-US"/>
        </w:rPr>
      </w:pPr>
    </w:p>
    <w:p w:rsidR="00B07E1F" w:rsidRDefault="00B07E1F" w:rsidP="00B07E1F">
      <w:pPr>
        <w:spacing w:line="360" w:lineRule="auto"/>
        <w:rPr>
          <w:rFonts w:asciiTheme="majorBidi" w:hAnsiTheme="majorBidi" w:cstheme="majorBidi"/>
          <w:sz w:val="24"/>
          <w:szCs w:val="24"/>
          <w:lang w:val="en-US"/>
        </w:rPr>
      </w:pPr>
    </w:p>
    <w:p w:rsidR="00425C1E" w:rsidRPr="00196F9B" w:rsidRDefault="00B07E1F" w:rsidP="00B07E1F">
      <w:pPr>
        <w:spacing w:line="360" w:lineRule="auto"/>
        <w:jc w:val="center"/>
        <w:rPr>
          <w:rFonts w:asciiTheme="majorBidi" w:hAnsiTheme="majorBidi" w:cstheme="majorBidi"/>
          <w:b/>
          <w:bCs/>
          <w:sz w:val="24"/>
          <w:szCs w:val="24"/>
          <w:lang w:val="en-US"/>
        </w:rPr>
      </w:pPr>
      <w:r w:rsidRPr="00196F9B">
        <w:rPr>
          <w:rFonts w:asciiTheme="majorBidi" w:hAnsiTheme="majorBidi" w:cstheme="majorBidi"/>
          <w:b/>
          <w:bCs/>
          <w:sz w:val="24"/>
          <w:szCs w:val="24"/>
        </w:rPr>
        <w:lastRenderedPageBreak/>
        <w:t>R</w:t>
      </w:r>
      <w:r w:rsidRPr="00196F9B">
        <w:rPr>
          <w:rFonts w:asciiTheme="majorBidi" w:hAnsiTheme="majorBidi" w:cstheme="majorBidi"/>
          <w:b/>
          <w:bCs/>
          <w:sz w:val="24"/>
          <w:szCs w:val="24"/>
          <w:lang w:val="en-US"/>
        </w:rPr>
        <w:t>IWAYAT HIDUP</w:t>
      </w:r>
    </w:p>
    <w:p w:rsidR="00425C1E" w:rsidRPr="005E5B92" w:rsidRDefault="00425C1E" w:rsidP="00425C1E">
      <w:pPr>
        <w:spacing w:line="360" w:lineRule="auto"/>
        <w:jc w:val="both"/>
        <w:rPr>
          <w:rFonts w:asciiTheme="majorBidi" w:hAnsiTheme="majorBidi" w:cstheme="majorBidi"/>
          <w:sz w:val="24"/>
          <w:szCs w:val="24"/>
          <w:lang w:val="en-US"/>
        </w:rPr>
      </w:pPr>
      <w:r w:rsidRPr="005E5B92">
        <w:rPr>
          <w:rFonts w:asciiTheme="majorBidi" w:hAnsiTheme="majorBidi" w:cstheme="majorBidi"/>
          <w:sz w:val="24"/>
          <w:szCs w:val="24"/>
        </w:rPr>
        <w:tab/>
        <w:t>Penul</w:t>
      </w:r>
      <w:r w:rsidR="00D620AB" w:rsidRPr="005E5B92">
        <w:rPr>
          <w:rFonts w:asciiTheme="majorBidi" w:hAnsiTheme="majorBidi" w:cstheme="majorBidi"/>
          <w:sz w:val="24"/>
          <w:szCs w:val="24"/>
        </w:rPr>
        <w:t>is bernama lengkap Mirnawati Dewi, dilahirkan di Kampung Kerangkeng, Desa Buni Bakti, Kecamatan babelan, kabupaten Bekasi, provinsi Jaw</w:t>
      </w:r>
      <w:r w:rsidR="007F357C">
        <w:rPr>
          <w:rFonts w:asciiTheme="majorBidi" w:hAnsiTheme="majorBidi" w:cstheme="majorBidi"/>
          <w:sz w:val="24"/>
          <w:szCs w:val="24"/>
        </w:rPr>
        <w:t>a Barat pada tanggal 19 Mei 199</w:t>
      </w:r>
      <w:r w:rsidR="00E47FA8" w:rsidRPr="00E47FA8">
        <w:rPr>
          <w:rFonts w:asciiTheme="majorBidi" w:hAnsiTheme="majorBidi" w:cstheme="majorBidi"/>
          <w:sz w:val="24"/>
          <w:szCs w:val="24"/>
        </w:rPr>
        <w:t>5</w:t>
      </w:r>
      <w:r w:rsidR="00D620AB" w:rsidRPr="005E5B92">
        <w:rPr>
          <w:rFonts w:asciiTheme="majorBidi" w:hAnsiTheme="majorBidi" w:cstheme="majorBidi"/>
          <w:sz w:val="24"/>
          <w:szCs w:val="24"/>
        </w:rPr>
        <w:t xml:space="preserve">. </w:t>
      </w:r>
      <w:proofErr w:type="spellStart"/>
      <w:r w:rsidR="00D620AB" w:rsidRPr="005E5B92">
        <w:rPr>
          <w:rFonts w:asciiTheme="majorBidi" w:hAnsiTheme="majorBidi" w:cstheme="majorBidi"/>
          <w:sz w:val="24"/>
          <w:szCs w:val="24"/>
          <w:lang w:val="en-US"/>
        </w:rPr>
        <w:t>Penulis</w:t>
      </w:r>
      <w:proofErr w:type="spellEnd"/>
      <w:r w:rsidR="00D620AB" w:rsidRPr="005E5B92">
        <w:rPr>
          <w:rFonts w:asciiTheme="majorBidi" w:hAnsiTheme="majorBidi" w:cstheme="majorBidi"/>
          <w:sz w:val="24"/>
          <w:szCs w:val="24"/>
          <w:lang w:val="en-US"/>
        </w:rPr>
        <w:t xml:space="preserve"> </w:t>
      </w:r>
      <w:r w:rsidR="00D620AB" w:rsidRPr="005E5B92">
        <w:rPr>
          <w:rFonts w:asciiTheme="majorBidi" w:hAnsiTheme="majorBidi" w:cstheme="majorBidi"/>
          <w:sz w:val="24"/>
          <w:szCs w:val="24"/>
        </w:rPr>
        <w:t xml:space="preserve">merupakan anak </w:t>
      </w:r>
      <w:proofErr w:type="spellStart"/>
      <w:r w:rsidR="00D620AB" w:rsidRPr="005E5B92">
        <w:rPr>
          <w:rFonts w:asciiTheme="majorBidi" w:hAnsiTheme="majorBidi" w:cstheme="majorBidi"/>
          <w:sz w:val="24"/>
          <w:szCs w:val="24"/>
          <w:lang w:val="en-US"/>
        </w:rPr>
        <w:t>kedua</w:t>
      </w:r>
      <w:proofErr w:type="spellEnd"/>
      <w:r w:rsidR="00D620AB" w:rsidRPr="005E5B92">
        <w:rPr>
          <w:rFonts w:asciiTheme="majorBidi" w:hAnsiTheme="majorBidi" w:cstheme="majorBidi"/>
          <w:sz w:val="24"/>
          <w:szCs w:val="24"/>
          <w:lang w:val="en-US"/>
        </w:rPr>
        <w:t xml:space="preserve"> </w:t>
      </w:r>
      <w:r w:rsidR="00D620AB" w:rsidRPr="005E5B92">
        <w:rPr>
          <w:rFonts w:asciiTheme="majorBidi" w:hAnsiTheme="majorBidi" w:cstheme="majorBidi"/>
          <w:sz w:val="24"/>
          <w:szCs w:val="24"/>
        </w:rPr>
        <w:t xml:space="preserve">dari </w:t>
      </w:r>
      <w:proofErr w:type="spellStart"/>
      <w:r w:rsidR="00D620AB" w:rsidRPr="005E5B92">
        <w:rPr>
          <w:rFonts w:asciiTheme="majorBidi" w:hAnsiTheme="majorBidi" w:cstheme="majorBidi"/>
          <w:sz w:val="24"/>
          <w:szCs w:val="24"/>
          <w:lang w:val="en-US"/>
        </w:rPr>
        <w:t>tiga</w:t>
      </w:r>
      <w:proofErr w:type="spellEnd"/>
      <w:r w:rsidR="00D620AB" w:rsidRPr="005E5B92">
        <w:rPr>
          <w:rFonts w:asciiTheme="majorBidi" w:hAnsiTheme="majorBidi" w:cstheme="majorBidi"/>
          <w:sz w:val="24"/>
          <w:szCs w:val="24"/>
          <w:lang w:val="en-US"/>
        </w:rPr>
        <w:t xml:space="preserve"> </w:t>
      </w:r>
      <w:r w:rsidR="00D620AB" w:rsidRPr="005E5B92">
        <w:rPr>
          <w:rFonts w:asciiTheme="majorBidi" w:hAnsiTheme="majorBidi" w:cstheme="majorBidi"/>
          <w:sz w:val="24"/>
          <w:szCs w:val="24"/>
        </w:rPr>
        <w:t>bersaudara</w:t>
      </w:r>
      <w:r w:rsidR="00D620AB" w:rsidRPr="005E5B92">
        <w:rPr>
          <w:rFonts w:asciiTheme="majorBidi" w:hAnsiTheme="majorBidi" w:cstheme="majorBidi"/>
          <w:sz w:val="24"/>
          <w:szCs w:val="24"/>
          <w:lang w:val="en-US"/>
        </w:rPr>
        <w:t xml:space="preserve"> </w:t>
      </w:r>
      <w:r w:rsidRPr="005E5B92">
        <w:rPr>
          <w:rFonts w:asciiTheme="majorBidi" w:hAnsiTheme="majorBidi" w:cstheme="majorBidi"/>
          <w:sz w:val="24"/>
          <w:szCs w:val="24"/>
        </w:rPr>
        <w:t>da</w:t>
      </w:r>
      <w:r w:rsidR="00D620AB" w:rsidRPr="005E5B92">
        <w:rPr>
          <w:rFonts w:asciiTheme="majorBidi" w:hAnsiTheme="majorBidi" w:cstheme="majorBidi"/>
          <w:sz w:val="24"/>
          <w:szCs w:val="24"/>
        </w:rPr>
        <w:t>ri pasangan Bapak M</w:t>
      </w:r>
      <w:proofErr w:type="spellStart"/>
      <w:r w:rsidR="00D620AB" w:rsidRPr="005E5B92">
        <w:rPr>
          <w:rFonts w:asciiTheme="majorBidi" w:hAnsiTheme="majorBidi" w:cstheme="majorBidi"/>
          <w:sz w:val="24"/>
          <w:szCs w:val="24"/>
          <w:lang w:val="en-US"/>
        </w:rPr>
        <w:t>ulyadi</w:t>
      </w:r>
      <w:proofErr w:type="spellEnd"/>
      <w:r w:rsidR="00D620AB" w:rsidRPr="005E5B92">
        <w:rPr>
          <w:rFonts w:asciiTheme="majorBidi" w:hAnsiTheme="majorBidi" w:cstheme="majorBidi"/>
          <w:sz w:val="24"/>
          <w:szCs w:val="24"/>
          <w:lang w:val="en-US"/>
        </w:rPr>
        <w:t xml:space="preserve"> </w:t>
      </w:r>
      <w:r w:rsidR="00D620AB" w:rsidRPr="005E5B92">
        <w:rPr>
          <w:rFonts w:asciiTheme="majorBidi" w:hAnsiTheme="majorBidi" w:cstheme="majorBidi"/>
          <w:sz w:val="24"/>
          <w:szCs w:val="24"/>
        </w:rPr>
        <w:t xml:space="preserve">dan Ibu </w:t>
      </w:r>
      <w:proofErr w:type="spellStart"/>
      <w:r w:rsidR="00D620AB" w:rsidRPr="005E5B92">
        <w:rPr>
          <w:rFonts w:asciiTheme="majorBidi" w:hAnsiTheme="majorBidi" w:cstheme="majorBidi"/>
          <w:sz w:val="24"/>
          <w:szCs w:val="24"/>
          <w:lang w:val="en-US"/>
        </w:rPr>
        <w:t>Mariyah</w:t>
      </w:r>
      <w:proofErr w:type="spellEnd"/>
      <w:r w:rsidR="00D620AB" w:rsidRPr="005E5B92">
        <w:rPr>
          <w:rFonts w:asciiTheme="majorBidi" w:hAnsiTheme="majorBidi" w:cstheme="majorBidi"/>
          <w:sz w:val="24"/>
          <w:szCs w:val="24"/>
          <w:lang w:val="en-US"/>
        </w:rPr>
        <w:t xml:space="preserve">. </w:t>
      </w:r>
    </w:p>
    <w:p w:rsidR="00425C1E" w:rsidRPr="005E5B92" w:rsidRDefault="00425C1E" w:rsidP="00D620AB">
      <w:pPr>
        <w:spacing w:line="360" w:lineRule="auto"/>
        <w:jc w:val="both"/>
        <w:rPr>
          <w:rFonts w:asciiTheme="majorBidi" w:hAnsiTheme="majorBidi" w:cstheme="majorBidi"/>
          <w:sz w:val="24"/>
          <w:szCs w:val="24"/>
        </w:rPr>
      </w:pPr>
      <w:r w:rsidRPr="005E5B92">
        <w:rPr>
          <w:rFonts w:asciiTheme="majorBidi" w:hAnsiTheme="majorBidi" w:cstheme="majorBidi"/>
          <w:sz w:val="24"/>
          <w:szCs w:val="24"/>
        </w:rPr>
        <w:tab/>
      </w:r>
      <w:r w:rsidR="00D620AB" w:rsidRPr="005E5B92">
        <w:rPr>
          <w:rFonts w:asciiTheme="majorBidi" w:hAnsiTheme="majorBidi" w:cstheme="majorBidi"/>
          <w:sz w:val="24"/>
          <w:szCs w:val="24"/>
        </w:rPr>
        <w:t>Pendidikan formal yang penulis tempuh dimulai dari SDN Buni Bakti 02 di Kampung Kerangkeng Desa Buni Bakti Kecamatan Babela</w:t>
      </w:r>
      <w:r w:rsidR="00C20FEB" w:rsidRPr="005E5B92">
        <w:rPr>
          <w:rFonts w:asciiTheme="majorBidi" w:hAnsiTheme="majorBidi" w:cstheme="majorBidi"/>
          <w:sz w:val="24"/>
          <w:szCs w:val="24"/>
        </w:rPr>
        <w:t>n Kabupaten Bekasi, lulus tahun</w:t>
      </w:r>
      <w:r w:rsidR="005E5B92" w:rsidRPr="005E5B92">
        <w:rPr>
          <w:rFonts w:asciiTheme="majorBidi" w:hAnsiTheme="majorBidi" w:cstheme="majorBidi"/>
          <w:sz w:val="24"/>
          <w:szCs w:val="24"/>
          <w:lang w:val="en-US"/>
        </w:rPr>
        <w:t xml:space="preserve"> 2006</w:t>
      </w:r>
      <w:r w:rsidR="00C20FEB" w:rsidRPr="005E5B92">
        <w:rPr>
          <w:rFonts w:asciiTheme="majorBidi" w:hAnsiTheme="majorBidi" w:cstheme="majorBidi"/>
          <w:sz w:val="24"/>
          <w:szCs w:val="24"/>
        </w:rPr>
        <w:t>. Dan melanjutkan ke MTs Darul Amal di Kampung Buni Bakti Kecamatan babelan Kabupaten Bekasi lulus tahun</w:t>
      </w:r>
      <w:r w:rsidR="005E5B92" w:rsidRPr="005E5B92">
        <w:rPr>
          <w:rFonts w:asciiTheme="majorBidi" w:hAnsiTheme="majorBidi" w:cstheme="majorBidi"/>
          <w:sz w:val="24"/>
          <w:szCs w:val="24"/>
          <w:lang w:val="en-US"/>
        </w:rPr>
        <w:t xml:space="preserve"> 2009</w:t>
      </w:r>
      <w:r w:rsidR="00C20FEB" w:rsidRPr="005E5B92">
        <w:rPr>
          <w:rFonts w:asciiTheme="majorBidi" w:hAnsiTheme="majorBidi" w:cstheme="majorBidi"/>
          <w:sz w:val="24"/>
          <w:szCs w:val="24"/>
        </w:rPr>
        <w:t>.</w:t>
      </w:r>
      <w:r w:rsidR="00613B0C" w:rsidRPr="005E5B92">
        <w:rPr>
          <w:rFonts w:asciiTheme="majorBidi" w:hAnsiTheme="majorBidi" w:cstheme="majorBidi"/>
          <w:sz w:val="24"/>
          <w:szCs w:val="24"/>
          <w:lang w:val="en-US"/>
        </w:rPr>
        <w:t xml:space="preserve"> </w:t>
      </w:r>
      <w:proofErr w:type="spellStart"/>
      <w:r w:rsidR="00613B0C" w:rsidRPr="005E5B92">
        <w:rPr>
          <w:rFonts w:asciiTheme="majorBidi" w:hAnsiTheme="majorBidi" w:cstheme="majorBidi"/>
          <w:sz w:val="24"/>
          <w:szCs w:val="24"/>
          <w:lang w:val="en-US"/>
        </w:rPr>
        <w:t>Setelah</w:t>
      </w:r>
      <w:proofErr w:type="spellEnd"/>
      <w:r w:rsidR="00613B0C" w:rsidRPr="005E5B92">
        <w:rPr>
          <w:rFonts w:asciiTheme="majorBidi" w:hAnsiTheme="majorBidi" w:cstheme="majorBidi"/>
          <w:sz w:val="24"/>
          <w:szCs w:val="24"/>
          <w:lang w:val="en-US"/>
        </w:rPr>
        <w:t xml:space="preserve"> </w:t>
      </w:r>
      <w:proofErr w:type="spellStart"/>
      <w:r w:rsidR="00613B0C" w:rsidRPr="005E5B92">
        <w:rPr>
          <w:rFonts w:asciiTheme="majorBidi" w:hAnsiTheme="majorBidi" w:cstheme="majorBidi"/>
          <w:sz w:val="24"/>
          <w:szCs w:val="24"/>
          <w:lang w:val="en-US"/>
        </w:rPr>
        <w:t>itu</w:t>
      </w:r>
      <w:proofErr w:type="spellEnd"/>
      <w:r w:rsidR="00613B0C" w:rsidRPr="005E5B92">
        <w:rPr>
          <w:rFonts w:asciiTheme="majorBidi" w:hAnsiTheme="majorBidi" w:cstheme="majorBidi"/>
          <w:sz w:val="24"/>
          <w:szCs w:val="24"/>
          <w:lang w:val="en-US"/>
        </w:rPr>
        <w:t xml:space="preserve"> </w:t>
      </w:r>
      <w:proofErr w:type="spellStart"/>
      <w:r w:rsidR="00613B0C" w:rsidRPr="005E5B92">
        <w:rPr>
          <w:rFonts w:asciiTheme="majorBidi" w:hAnsiTheme="majorBidi" w:cstheme="majorBidi"/>
          <w:sz w:val="24"/>
          <w:szCs w:val="24"/>
          <w:lang w:val="en-US"/>
        </w:rPr>
        <w:t>melanjutkan</w:t>
      </w:r>
      <w:proofErr w:type="spellEnd"/>
      <w:r w:rsidR="00613B0C" w:rsidRPr="005E5B92">
        <w:rPr>
          <w:rFonts w:asciiTheme="majorBidi" w:hAnsiTheme="majorBidi" w:cstheme="majorBidi"/>
          <w:sz w:val="24"/>
          <w:szCs w:val="24"/>
          <w:lang w:val="en-US"/>
        </w:rPr>
        <w:t xml:space="preserve"> </w:t>
      </w:r>
      <w:proofErr w:type="spellStart"/>
      <w:r w:rsidR="00613B0C" w:rsidRPr="005E5B92">
        <w:rPr>
          <w:rFonts w:asciiTheme="majorBidi" w:hAnsiTheme="majorBidi" w:cstheme="majorBidi"/>
          <w:sz w:val="24"/>
          <w:szCs w:val="24"/>
          <w:lang w:val="en-US"/>
        </w:rPr>
        <w:t>ke</w:t>
      </w:r>
      <w:proofErr w:type="spellEnd"/>
      <w:r w:rsidR="00613B0C" w:rsidRPr="005E5B92">
        <w:rPr>
          <w:rFonts w:asciiTheme="majorBidi" w:hAnsiTheme="majorBidi" w:cstheme="majorBidi"/>
          <w:sz w:val="24"/>
          <w:szCs w:val="24"/>
          <w:lang w:val="en-US"/>
        </w:rPr>
        <w:t xml:space="preserve"> SMK </w:t>
      </w:r>
      <w:proofErr w:type="spellStart"/>
      <w:r w:rsidR="00613B0C" w:rsidRPr="005E5B92">
        <w:rPr>
          <w:rFonts w:asciiTheme="majorBidi" w:hAnsiTheme="majorBidi" w:cstheme="majorBidi"/>
          <w:sz w:val="24"/>
          <w:szCs w:val="24"/>
          <w:lang w:val="en-US"/>
        </w:rPr>
        <w:t>Darul</w:t>
      </w:r>
      <w:proofErr w:type="spellEnd"/>
      <w:r w:rsidR="00613B0C" w:rsidRPr="005E5B92">
        <w:rPr>
          <w:rFonts w:asciiTheme="majorBidi" w:hAnsiTheme="majorBidi" w:cstheme="majorBidi"/>
          <w:sz w:val="24"/>
          <w:szCs w:val="24"/>
          <w:lang w:val="en-US"/>
        </w:rPr>
        <w:t xml:space="preserve"> ‘</w:t>
      </w:r>
      <w:proofErr w:type="spellStart"/>
      <w:r w:rsidR="00613B0C" w:rsidRPr="005E5B92">
        <w:rPr>
          <w:rFonts w:asciiTheme="majorBidi" w:hAnsiTheme="majorBidi" w:cstheme="majorBidi"/>
          <w:sz w:val="24"/>
          <w:szCs w:val="24"/>
          <w:lang w:val="en-US"/>
        </w:rPr>
        <w:t>Amal</w:t>
      </w:r>
      <w:proofErr w:type="spellEnd"/>
      <w:r w:rsidR="00613B0C" w:rsidRPr="005E5B92">
        <w:rPr>
          <w:rFonts w:asciiTheme="majorBidi" w:hAnsiTheme="majorBidi" w:cstheme="majorBidi"/>
          <w:sz w:val="24"/>
          <w:szCs w:val="24"/>
          <w:lang w:val="en-US"/>
        </w:rPr>
        <w:t xml:space="preserve"> </w:t>
      </w:r>
      <w:proofErr w:type="spellStart"/>
      <w:r w:rsidR="005E5B92" w:rsidRPr="005E5B92">
        <w:rPr>
          <w:rFonts w:asciiTheme="majorBidi" w:hAnsiTheme="majorBidi" w:cstheme="majorBidi"/>
          <w:sz w:val="24"/>
          <w:szCs w:val="24"/>
          <w:lang w:val="en-US"/>
        </w:rPr>
        <w:t>Buni</w:t>
      </w:r>
      <w:proofErr w:type="spellEnd"/>
      <w:r w:rsidR="005E5B92" w:rsidRPr="005E5B92">
        <w:rPr>
          <w:rFonts w:asciiTheme="majorBidi" w:hAnsiTheme="majorBidi" w:cstheme="majorBidi"/>
          <w:sz w:val="24"/>
          <w:szCs w:val="24"/>
          <w:lang w:val="en-US"/>
        </w:rPr>
        <w:t xml:space="preserve"> </w:t>
      </w:r>
      <w:proofErr w:type="spellStart"/>
      <w:r w:rsidR="005E5B92" w:rsidRPr="005E5B92">
        <w:rPr>
          <w:rFonts w:asciiTheme="majorBidi" w:hAnsiTheme="majorBidi" w:cstheme="majorBidi"/>
          <w:sz w:val="24"/>
          <w:szCs w:val="24"/>
          <w:lang w:val="en-US"/>
        </w:rPr>
        <w:t>bakti</w:t>
      </w:r>
      <w:proofErr w:type="spellEnd"/>
      <w:r w:rsidR="005E5B92" w:rsidRPr="005E5B92">
        <w:rPr>
          <w:rFonts w:asciiTheme="majorBidi" w:hAnsiTheme="majorBidi" w:cstheme="majorBidi"/>
          <w:sz w:val="24"/>
          <w:szCs w:val="24"/>
          <w:lang w:val="en-US"/>
        </w:rPr>
        <w:t xml:space="preserve"> lulus </w:t>
      </w:r>
      <w:proofErr w:type="spellStart"/>
      <w:r w:rsidR="005E5B92" w:rsidRPr="005E5B92">
        <w:rPr>
          <w:rFonts w:asciiTheme="majorBidi" w:hAnsiTheme="majorBidi" w:cstheme="majorBidi"/>
          <w:sz w:val="24"/>
          <w:szCs w:val="24"/>
          <w:lang w:val="en-US"/>
        </w:rPr>
        <w:t>pada</w:t>
      </w:r>
      <w:proofErr w:type="spellEnd"/>
      <w:r w:rsidR="005E5B92" w:rsidRPr="005E5B92">
        <w:rPr>
          <w:rFonts w:asciiTheme="majorBidi" w:hAnsiTheme="majorBidi" w:cstheme="majorBidi"/>
          <w:sz w:val="24"/>
          <w:szCs w:val="24"/>
          <w:lang w:val="en-US"/>
        </w:rPr>
        <w:t xml:space="preserve"> </w:t>
      </w:r>
      <w:proofErr w:type="spellStart"/>
      <w:r w:rsidR="005E5B92" w:rsidRPr="005E5B92">
        <w:rPr>
          <w:rFonts w:asciiTheme="majorBidi" w:hAnsiTheme="majorBidi" w:cstheme="majorBidi"/>
          <w:sz w:val="24"/>
          <w:szCs w:val="24"/>
          <w:lang w:val="en-US"/>
        </w:rPr>
        <w:t>tahun</w:t>
      </w:r>
      <w:proofErr w:type="spellEnd"/>
      <w:r w:rsidR="005E5B92" w:rsidRPr="005E5B92">
        <w:rPr>
          <w:rFonts w:asciiTheme="majorBidi" w:hAnsiTheme="majorBidi" w:cstheme="majorBidi"/>
          <w:sz w:val="24"/>
          <w:szCs w:val="24"/>
          <w:lang w:val="en-US"/>
        </w:rPr>
        <w:t xml:space="preserve"> 2012</w:t>
      </w:r>
      <w:r w:rsidR="00613B0C" w:rsidRPr="005E5B92">
        <w:rPr>
          <w:rFonts w:asciiTheme="majorBidi" w:hAnsiTheme="majorBidi" w:cstheme="majorBidi"/>
          <w:sz w:val="24"/>
          <w:szCs w:val="24"/>
          <w:lang w:val="en-US"/>
        </w:rPr>
        <w:t>. K</w:t>
      </w:r>
      <w:r w:rsidRPr="005E5B92">
        <w:rPr>
          <w:rFonts w:asciiTheme="majorBidi" w:hAnsiTheme="majorBidi" w:cstheme="majorBidi"/>
          <w:sz w:val="24"/>
          <w:szCs w:val="24"/>
        </w:rPr>
        <w:t xml:space="preserve">emudian melanjutkan </w:t>
      </w:r>
      <w:proofErr w:type="spellStart"/>
      <w:r w:rsidR="00613B0C" w:rsidRPr="005E5B92">
        <w:rPr>
          <w:rFonts w:asciiTheme="majorBidi" w:hAnsiTheme="majorBidi" w:cstheme="majorBidi"/>
          <w:sz w:val="24"/>
          <w:szCs w:val="24"/>
          <w:lang w:val="en-US"/>
        </w:rPr>
        <w:t>kejenjang</w:t>
      </w:r>
      <w:proofErr w:type="spellEnd"/>
      <w:r w:rsidR="00613B0C" w:rsidRPr="005E5B92">
        <w:rPr>
          <w:rFonts w:asciiTheme="majorBidi" w:hAnsiTheme="majorBidi" w:cstheme="majorBidi"/>
          <w:sz w:val="24"/>
          <w:szCs w:val="24"/>
          <w:lang w:val="en-US"/>
        </w:rPr>
        <w:t xml:space="preserve"> </w:t>
      </w:r>
      <w:r w:rsidR="00613B0C" w:rsidRPr="005E5B92">
        <w:rPr>
          <w:rFonts w:asciiTheme="majorBidi" w:hAnsiTheme="majorBidi" w:cstheme="majorBidi"/>
          <w:sz w:val="24"/>
          <w:szCs w:val="24"/>
        </w:rPr>
        <w:t xml:space="preserve">perguruan tinggi Universitas Islam </w:t>
      </w:r>
      <w:r w:rsidR="00613B0C" w:rsidRPr="005E5B92">
        <w:rPr>
          <w:rFonts w:asciiTheme="majorBidi" w:hAnsiTheme="majorBidi" w:cstheme="majorBidi"/>
          <w:sz w:val="24"/>
          <w:szCs w:val="24"/>
          <w:lang w:val="en-US"/>
        </w:rPr>
        <w:t>N</w:t>
      </w:r>
      <w:r w:rsidRPr="005E5B92">
        <w:rPr>
          <w:rFonts w:asciiTheme="majorBidi" w:hAnsiTheme="majorBidi" w:cstheme="majorBidi"/>
          <w:sz w:val="24"/>
          <w:szCs w:val="24"/>
        </w:rPr>
        <w:t>egeri Sultan Maulana Hasanuddin Banten</w:t>
      </w:r>
      <w:r w:rsidR="00613B0C" w:rsidRPr="005E5B92">
        <w:rPr>
          <w:rFonts w:asciiTheme="majorBidi" w:hAnsiTheme="majorBidi" w:cstheme="majorBidi"/>
          <w:sz w:val="24"/>
          <w:szCs w:val="24"/>
          <w:lang w:val="en-US"/>
        </w:rPr>
        <w:t>,</w:t>
      </w:r>
      <w:r w:rsidRPr="005E5B92">
        <w:rPr>
          <w:rFonts w:asciiTheme="majorBidi" w:hAnsiTheme="majorBidi" w:cstheme="majorBidi"/>
          <w:sz w:val="24"/>
          <w:szCs w:val="24"/>
        </w:rPr>
        <w:t xml:space="preserve"> mengambil jurusan Ilmu Alquran dan Tafsir (IAT) pada Fakulta</w:t>
      </w:r>
      <w:r w:rsidR="008C3345">
        <w:rPr>
          <w:rFonts w:asciiTheme="majorBidi" w:hAnsiTheme="majorBidi" w:cstheme="majorBidi"/>
          <w:sz w:val="24"/>
          <w:szCs w:val="24"/>
        </w:rPr>
        <w:t>s Ushuluddin dan Adab tahun 201</w:t>
      </w:r>
      <w:r w:rsidR="008C3345">
        <w:rPr>
          <w:rFonts w:asciiTheme="majorBidi" w:hAnsiTheme="majorBidi" w:cstheme="majorBidi"/>
          <w:sz w:val="24"/>
          <w:szCs w:val="24"/>
          <w:lang w:val="en-US"/>
        </w:rPr>
        <w:t>4</w:t>
      </w:r>
      <w:r w:rsidRPr="005E5B92">
        <w:rPr>
          <w:rFonts w:asciiTheme="majorBidi" w:hAnsiTheme="majorBidi" w:cstheme="majorBidi"/>
          <w:sz w:val="24"/>
          <w:szCs w:val="24"/>
        </w:rPr>
        <w:t>.</w:t>
      </w:r>
    </w:p>
    <w:p w:rsidR="00425C1E" w:rsidRPr="005E5B92" w:rsidRDefault="00425C1E" w:rsidP="00425C1E">
      <w:pPr>
        <w:spacing w:line="360" w:lineRule="auto"/>
        <w:jc w:val="both"/>
        <w:rPr>
          <w:rFonts w:asciiTheme="majorBidi" w:hAnsiTheme="majorBidi" w:cstheme="majorBidi"/>
          <w:sz w:val="24"/>
          <w:szCs w:val="24"/>
          <w:lang w:val="en-US"/>
        </w:rPr>
      </w:pPr>
      <w:r w:rsidRPr="005E5B92">
        <w:rPr>
          <w:rFonts w:asciiTheme="majorBidi" w:hAnsiTheme="majorBidi" w:cstheme="majorBidi"/>
          <w:sz w:val="24"/>
          <w:szCs w:val="24"/>
        </w:rPr>
        <w:tab/>
        <w:t xml:space="preserve">Selama menjadi Mahasiswa penulis </w:t>
      </w:r>
      <w:r w:rsidR="008E3341">
        <w:rPr>
          <w:rFonts w:asciiTheme="majorBidi" w:hAnsiTheme="majorBidi" w:cstheme="majorBidi"/>
          <w:sz w:val="24"/>
          <w:szCs w:val="24"/>
        </w:rPr>
        <w:t xml:space="preserve">tinggal di Pondok Pesantren </w:t>
      </w:r>
      <w:r w:rsidR="008E3341">
        <w:rPr>
          <w:rFonts w:asciiTheme="majorBidi" w:hAnsiTheme="majorBidi" w:cstheme="majorBidi"/>
          <w:sz w:val="24"/>
          <w:szCs w:val="24"/>
          <w:lang w:val="en-US"/>
        </w:rPr>
        <w:t>D</w:t>
      </w:r>
      <w:r w:rsidR="00613B0C" w:rsidRPr="005E5B92">
        <w:rPr>
          <w:rFonts w:asciiTheme="majorBidi" w:hAnsiTheme="majorBidi" w:cstheme="majorBidi"/>
          <w:sz w:val="24"/>
          <w:szCs w:val="24"/>
        </w:rPr>
        <w:t>aar El Rahmah Jl. Bhayangkara Kec. Sumber Agung, Kel.</w:t>
      </w:r>
      <w:r w:rsidR="00613B0C" w:rsidRPr="005E5B92">
        <w:rPr>
          <w:rFonts w:asciiTheme="majorBidi" w:hAnsiTheme="majorBidi" w:cstheme="majorBidi"/>
          <w:sz w:val="24"/>
          <w:szCs w:val="24"/>
          <w:lang w:val="en-US"/>
        </w:rPr>
        <w:t xml:space="preserve"> </w:t>
      </w:r>
      <w:proofErr w:type="spellStart"/>
      <w:r w:rsidR="00613B0C" w:rsidRPr="005E5B92">
        <w:rPr>
          <w:rFonts w:asciiTheme="majorBidi" w:hAnsiTheme="majorBidi" w:cstheme="majorBidi"/>
          <w:sz w:val="24"/>
          <w:szCs w:val="24"/>
          <w:lang w:val="en-US"/>
        </w:rPr>
        <w:t>Sumur</w:t>
      </w:r>
      <w:proofErr w:type="spellEnd"/>
      <w:r w:rsidR="00613B0C" w:rsidRPr="005E5B92">
        <w:rPr>
          <w:rFonts w:asciiTheme="majorBidi" w:hAnsiTheme="majorBidi" w:cstheme="majorBidi"/>
          <w:sz w:val="24"/>
          <w:szCs w:val="24"/>
          <w:lang w:val="en-US"/>
        </w:rPr>
        <w:t xml:space="preserve"> </w:t>
      </w:r>
      <w:proofErr w:type="spellStart"/>
      <w:r w:rsidR="00613B0C" w:rsidRPr="005E5B92">
        <w:rPr>
          <w:rFonts w:asciiTheme="majorBidi" w:hAnsiTheme="majorBidi" w:cstheme="majorBidi"/>
          <w:sz w:val="24"/>
          <w:szCs w:val="24"/>
          <w:lang w:val="en-US"/>
        </w:rPr>
        <w:t>Pecung</w:t>
      </w:r>
      <w:proofErr w:type="spellEnd"/>
      <w:r w:rsidR="00613B0C" w:rsidRPr="005E5B92">
        <w:rPr>
          <w:rFonts w:asciiTheme="majorBidi" w:hAnsiTheme="majorBidi" w:cstheme="majorBidi"/>
          <w:sz w:val="24"/>
          <w:szCs w:val="24"/>
          <w:lang w:val="en-US"/>
        </w:rPr>
        <w:t xml:space="preserve"> </w:t>
      </w:r>
      <w:proofErr w:type="spellStart"/>
      <w:r w:rsidR="00613B0C" w:rsidRPr="005E5B92">
        <w:rPr>
          <w:rFonts w:asciiTheme="majorBidi" w:hAnsiTheme="majorBidi" w:cstheme="majorBidi"/>
          <w:sz w:val="24"/>
          <w:szCs w:val="24"/>
          <w:lang w:val="en-US"/>
        </w:rPr>
        <w:t>Serang-Banten</w:t>
      </w:r>
      <w:proofErr w:type="spellEnd"/>
      <w:r w:rsidR="00613B0C" w:rsidRPr="005E5B92">
        <w:rPr>
          <w:rFonts w:asciiTheme="majorBidi" w:hAnsiTheme="majorBidi" w:cstheme="majorBidi"/>
          <w:sz w:val="24"/>
          <w:szCs w:val="24"/>
          <w:lang w:val="en-US"/>
        </w:rPr>
        <w:t xml:space="preserve"> </w:t>
      </w:r>
      <w:proofErr w:type="spellStart"/>
      <w:r w:rsidR="00613B0C" w:rsidRPr="005E5B92">
        <w:rPr>
          <w:rFonts w:asciiTheme="majorBidi" w:hAnsiTheme="majorBidi" w:cstheme="majorBidi"/>
          <w:sz w:val="24"/>
          <w:szCs w:val="24"/>
          <w:lang w:val="en-US"/>
        </w:rPr>
        <w:t>belakang</w:t>
      </w:r>
      <w:proofErr w:type="spellEnd"/>
      <w:r w:rsidR="00613B0C" w:rsidRPr="005E5B92">
        <w:rPr>
          <w:rFonts w:asciiTheme="majorBidi" w:hAnsiTheme="majorBidi" w:cstheme="majorBidi"/>
          <w:sz w:val="24"/>
          <w:szCs w:val="24"/>
          <w:lang w:val="en-US"/>
        </w:rPr>
        <w:t xml:space="preserve"> </w:t>
      </w:r>
      <w:proofErr w:type="spellStart"/>
      <w:r w:rsidR="00613B0C" w:rsidRPr="005E5B92">
        <w:rPr>
          <w:rFonts w:asciiTheme="majorBidi" w:hAnsiTheme="majorBidi" w:cstheme="majorBidi"/>
          <w:sz w:val="24"/>
          <w:szCs w:val="24"/>
          <w:lang w:val="en-US"/>
        </w:rPr>
        <w:t>MTsN</w:t>
      </w:r>
      <w:proofErr w:type="spellEnd"/>
      <w:r w:rsidR="00613B0C" w:rsidRPr="005E5B92">
        <w:rPr>
          <w:rFonts w:asciiTheme="majorBidi" w:hAnsiTheme="majorBidi" w:cstheme="majorBidi"/>
          <w:sz w:val="24"/>
          <w:szCs w:val="24"/>
          <w:lang w:val="en-US"/>
        </w:rPr>
        <w:t xml:space="preserve"> 01 </w:t>
      </w:r>
      <w:proofErr w:type="spellStart"/>
      <w:r w:rsidR="00613B0C" w:rsidRPr="005E5B92">
        <w:rPr>
          <w:rFonts w:asciiTheme="majorBidi" w:hAnsiTheme="majorBidi" w:cstheme="majorBidi"/>
          <w:sz w:val="24"/>
          <w:szCs w:val="24"/>
          <w:lang w:val="en-US"/>
        </w:rPr>
        <w:t>Serang</w:t>
      </w:r>
      <w:proofErr w:type="spellEnd"/>
      <w:r w:rsidR="00613B0C" w:rsidRPr="005E5B92">
        <w:rPr>
          <w:rFonts w:asciiTheme="majorBidi" w:hAnsiTheme="majorBidi" w:cstheme="majorBidi"/>
          <w:sz w:val="24"/>
          <w:szCs w:val="24"/>
          <w:lang w:val="en-US"/>
        </w:rPr>
        <w:t xml:space="preserve">. </w:t>
      </w:r>
      <w:proofErr w:type="spellStart"/>
      <w:r w:rsidR="00613B0C" w:rsidRPr="005E5B92">
        <w:rPr>
          <w:rFonts w:asciiTheme="majorBidi" w:hAnsiTheme="majorBidi" w:cstheme="majorBidi"/>
          <w:sz w:val="24"/>
          <w:szCs w:val="24"/>
          <w:lang w:val="en-US"/>
        </w:rPr>
        <w:t>Penulis</w:t>
      </w:r>
      <w:proofErr w:type="spellEnd"/>
      <w:r w:rsidR="00613B0C" w:rsidRPr="005E5B92">
        <w:rPr>
          <w:rFonts w:asciiTheme="majorBidi" w:hAnsiTheme="majorBidi" w:cstheme="majorBidi"/>
          <w:sz w:val="24"/>
          <w:szCs w:val="24"/>
          <w:lang w:val="en-US"/>
        </w:rPr>
        <w:t xml:space="preserve"> </w:t>
      </w:r>
      <w:r w:rsidRPr="005E5B92">
        <w:rPr>
          <w:rFonts w:asciiTheme="majorBidi" w:hAnsiTheme="majorBidi" w:cstheme="majorBidi"/>
          <w:sz w:val="24"/>
          <w:szCs w:val="24"/>
        </w:rPr>
        <w:t>pernah aktif di organisasi internal kampus HMJ (Himpunan Mahasis</w:t>
      </w:r>
      <w:r w:rsidR="00613B0C" w:rsidRPr="005E5B92">
        <w:rPr>
          <w:rFonts w:asciiTheme="majorBidi" w:hAnsiTheme="majorBidi" w:cstheme="majorBidi"/>
          <w:sz w:val="24"/>
          <w:szCs w:val="24"/>
        </w:rPr>
        <w:t>wa Jurusan) IAT</w:t>
      </w:r>
      <w:r w:rsidR="000D195E" w:rsidRPr="005E5B92">
        <w:rPr>
          <w:rFonts w:asciiTheme="majorBidi" w:hAnsiTheme="majorBidi" w:cstheme="majorBidi"/>
          <w:sz w:val="24"/>
          <w:szCs w:val="24"/>
          <w:lang w:val="en-US"/>
        </w:rPr>
        <w:t xml:space="preserve"> </w:t>
      </w:r>
      <w:proofErr w:type="spellStart"/>
      <w:r w:rsidR="000D195E" w:rsidRPr="005E5B92">
        <w:rPr>
          <w:rFonts w:asciiTheme="majorBidi" w:hAnsiTheme="majorBidi" w:cstheme="majorBidi"/>
          <w:sz w:val="24"/>
          <w:szCs w:val="24"/>
          <w:lang w:val="en-US"/>
        </w:rPr>
        <w:t>dibidang</w:t>
      </w:r>
      <w:proofErr w:type="spellEnd"/>
      <w:r w:rsidR="000D195E" w:rsidRPr="005E5B92">
        <w:rPr>
          <w:rFonts w:asciiTheme="majorBidi" w:hAnsiTheme="majorBidi" w:cstheme="majorBidi"/>
          <w:sz w:val="24"/>
          <w:szCs w:val="24"/>
          <w:lang w:val="en-US"/>
        </w:rPr>
        <w:t xml:space="preserve"> Gender </w:t>
      </w:r>
      <w:proofErr w:type="spellStart"/>
      <w:r w:rsidR="000D195E" w:rsidRPr="005E5B92">
        <w:rPr>
          <w:rFonts w:asciiTheme="majorBidi" w:hAnsiTheme="majorBidi" w:cstheme="majorBidi"/>
          <w:sz w:val="24"/>
          <w:szCs w:val="24"/>
          <w:lang w:val="en-US"/>
        </w:rPr>
        <w:t>tahun</w:t>
      </w:r>
      <w:proofErr w:type="spellEnd"/>
      <w:r w:rsidR="000D195E" w:rsidRPr="005E5B92">
        <w:rPr>
          <w:rFonts w:asciiTheme="majorBidi" w:hAnsiTheme="majorBidi" w:cstheme="majorBidi"/>
          <w:sz w:val="24"/>
          <w:szCs w:val="24"/>
          <w:lang w:val="en-US"/>
        </w:rPr>
        <w:t xml:space="preserve"> 2015. </w:t>
      </w:r>
    </w:p>
    <w:p w:rsidR="00425C1E" w:rsidRDefault="00425C1E" w:rsidP="00051FE0"/>
    <w:p w:rsidR="00425C1E" w:rsidRDefault="00425C1E" w:rsidP="00051FE0"/>
    <w:p w:rsidR="00425C1E" w:rsidRDefault="00425C1E" w:rsidP="00051FE0"/>
    <w:p w:rsidR="00E20B9C" w:rsidRDefault="00E20B9C" w:rsidP="00051FE0"/>
    <w:p w:rsidR="00E20B9C" w:rsidRDefault="00E20B9C" w:rsidP="00051FE0">
      <w:pPr>
        <w:rPr>
          <w:lang w:val="en-US"/>
        </w:rPr>
      </w:pPr>
    </w:p>
    <w:p w:rsidR="005E5B92" w:rsidRDefault="005E5B92" w:rsidP="00051FE0">
      <w:pPr>
        <w:rPr>
          <w:lang w:val="en-US"/>
        </w:rPr>
      </w:pPr>
    </w:p>
    <w:p w:rsidR="005E5B92" w:rsidRPr="005E5B92" w:rsidRDefault="005E5B92" w:rsidP="00051FE0">
      <w:pPr>
        <w:rPr>
          <w:lang w:val="en-US"/>
        </w:rPr>
      </w:pPr>
    </w:p>
    <w:p w:rsidR="008801F4" w:rsidRPr="003724FD" w:rsidRDefault="008801F4" w:rsidP="008801F4">
      <w:pPr>
        <w:spacing w:line="360" w:lineRule="auto"/>
        <w:jc w:val="center"/>
        <w:rPr>
          <w:rFonts w:asciiTheme="majorBidi" w:hAnsiTheme="majorBidi" w:cstheme="majorBidi"/>
          <w:b/>
          <w:bCs/>
          <w:sz w:val="24"/>
          <w:szCs w:val="24"/>
        </w:rPr>
      </w:pPr>
      <w:r w:rsidRPr="003724FD">
        <w:rPr>
          <w:rFonts w:asciiTheme="majorBidi" w:hAnsiTheme="majorBidi" w:cstheme="majorBidi"/>
          <w:b/>
          <w:bCs/>
          <w:sz w:val="24"/>
          <w:szCs w:val="24"/>
        </w:rPr>
        <w:lastRenderedPageBreak/>
        <w:t>KATA PENGANTAR</w:t>
      </w:r>
    </w:p>
    <w:p w:rsidR="008801F4" w:rsidRPr="00896B97" w:rsidRDefault="008801F4" w:rsidP="008801F4">
      <w:pPr>
        <w:spacing w:line="360" w:lineRule="auto"/>
        <w:jc w:val="center"/>
        <w:rPr>
          <w:rFonts w:asciiTheme="majorBidi" w:hAnsiTheme="majorBidi" w:cstheme="majorBidi"/>
          <w:i/>
          <w:iCs/>
          <w:sz w:val="24"/>
          <w:szCs w:val="24"/>
        </w:rPr>
      </w:pPr>
      <w:r>
        <w:rPr>
          <w:rFonts w:asciiTheme="majorBidi" w:hAnsiTheme="majorBidi" w:cstheme="majorBidi"/>
          <w:i/>
          <w:iCs/>
          <w:sz w:val="24"/>
          <w:szCs w:val="24"/>
        </w:rPr>
        <w:t>Bismillahirrahmanirrahim</w:t>
      </w:r>
    </w:p>
    <w:p w:rsidR="008801F4" w:rsidRDefault="008801F4" w:rsidP="008801F4">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Puji syukur kehadirat Allah Swt atas segala rahmat dan hidayah-Nya sehingga penulis dapat menyelesaikan skripsi ini guna memenuhi persyaratan untuk dapat memperoleh gelar sarjana strata satu pada jurusan Ilmu Alquran dan Tafsir, Fakultas Ushuluddin dan Adab UIN Sultan Maulana Hasanuddin Banten.</w:t>
      </w:r>
    </w:p>
    <w:p w:rsidR="008801F4" w:rsidRDefault="008801F4" w:rsidP="008801F4">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Dengan pertolongan Allah dan usaha yang sungguh-sungguh penulis dapat menyelesaikan skripsi ini yang berjudul: </w:t>
      </w:r>
      <w:r w:rsidR="00BD27A9">
        <w:rPr>
          <w:rFonts w:asciiTheme="majorBidi" w:hAnsiTheme="majorBidi" w:cstheme="majorBidi"/>
          <w:b/>
          <w:bCs/>
          <w:i/>
          <w:iCs/>
          <w:sz w:val="24"/>
          <w:szCs w:val="24"/>
        </w:rPr>
        <w:t>Konsep T</w:t>
      </w:r>
      <w:r w:rsidR="006002D1">
        <w:rPr>
          <w:rFonts w:asciiTheme="majorBidi" w:hAnsiTheme="majorBidi" w:cstheme="majorBidi"/>
          <w:b/>
          <w:bCs/>
          <w:i/>
          <w:iCs/>
          <w:sz w:val="24"/>
          <w:szCs w:val="24"/>
        </w:rPr>
        <w:t>a</w:t>
      </w:r>
      <w:r w:rsidR="001E3CEC">
        <w:rPr>
          <w:rFonts w:asciiTheme="majorBidi" w:hAnsiTheme="majorBidi" w:cstheme="majorBidi"/>
          <w:b/>
          <w:bCs/>
          <w:i/>
          <w:iCs/>
          <w:sz w:val="24"/>
          <w:szCs w:val="24"/>
        </w:rPr>
        <w:t>a</w:t>
      </w:r>
      <w:r w:rsidR="0073606C">
        <w:rPr>
          <w:rFonts w:asciiTheme="majorBidi" w:hAnsiTheme="majorBidi" w:cstheme="majorBidi"/>
          <w:b/>
          <w:bCs/>
          <w:i/>
          <w:iCs/>
          <w:sz w:val="24"/>
          <w:szCs w:val="24"/>
        </w:rPr>
        <w:t>̓</w:t>
      </w:r>
      <w:r w:rsidR="001E3CEC">
        <w:rPr>
          <w:rFonts w:asciiTheme="majorBidi" w:hAnsiTheme="majorBidi" w:cstheme="majorBidi"/>
          <w:b/>
          <w:bCs/>
          <w:i/>
          <w:iCs/>
          <w:sz w:val="24"/>
          <w:szCs w:val="24"/>
        </w:rPr>
        <w:t xml:space="preserve">wun Dalam Alquran </w:t>
      </w:r>
      <w:r>
        <w:rPr>
          <w:rFonts w:asciiTheme="majorBidi" w:hAnsiTheme="majorBidi" w:cstheme="majorBidi"/>
          <w:b/>
          <w:bCs/>
          <w:i/>
          <w:iCs/>
          <w:sz w:val="24"/>
          <w:szCs w:val="24"/>
        </w:rPr>
        <w:t xml:space="preserve"> </w:t>
      </w:r>
      <w:r w:rsidR="001E3CEC">
        <w:rPr>
          <w:rFonts w:asciiTheme="majorBidi" w:hAnsiTheme="majorBidi" w:cstheme="majorBidi"/>
          <w:sz w:val="24"/>
          <w:szCs w:val="24"/>
        </w:rPr>
        <w:t>(Kajian Komparatif Tafsi</w:t>
      </w:r>
      <w:r w:rsidR="00DF22C1">
        <w:rPr>
          <w:rFonts w:asciiTheme="majorBidi" w:hAnsiTheme="majorBidi" w:cstheme="majorBidi"/>
          <w:sz w:val="24"/>
          <w:szCs w:val="24"/>
        </w:rPr>
        <w:t>̄</w:t>
      </w:r>
      <w:r w:rsidR="001E3CEC">
        <w:rPr>
          <w:rFonts w:asciiTheme="majorBidi" w:hAnsiTheme="majorBidi" w:cstheme="majorBidi"/>
          <w:sz w:val="24"/>
          <w:szCs w:val="24"/>
        </w:rPr>
        <w:t>r al-Azhar dan Tafsi</w:t>
      </w:r>
      <w:r w:rsidR="00DF22C1">
        <w:rPr>
          <w:rFonts w:asciiTheme="majorBidi" w:hAnsiTheme="majorBidi" w:cstheme="majorBidi"/>
          <w:sz w:val="24"/>
          <w:szCs w:val="24"/>
        </w:rPr>
        <w:t>̄</w:t>
      </w:r>
      <w:r w:rsidR="001E3CEC">
        <w:rPr>
          <w:rFonts w:asciiTheme="majorBidi" w:hAnsiTheme="majorBidi" w:cstheme="majorBidi"/>
          <w:sz w:val="24"/>
          <w:szCs w:val="24"/>
        </w:rPr>
        <w:t>r al-Mara</w:t>
      </w:r>
      <w:r w:rsidR="0073606C">
        <w:rPr>
          <w:rFonts w:asciiTheme="majorBidi" w:hAnsiTheme="majorBidi" w:cstheme="majorBidi"/>
          <w:sz w:val="24"/>
          <w:szCs w:val="24"/>
        </w:rPr>
        <w:t>̄</w:t>
      </w:r>
      <w:r w:rsidR="001E3CEC">
        <w:rPr>
          <w:rFonts w:asciiTheme="majorBidi" w:hAnsiTheme="majorBidi" w:cstheme="majorBidi"/>
          <w:sz w:val="24"/>
          <w:szCs w:val="24"/>
        </w:rPr>
        <w:t>gī</w:t>
      </w:r>
      <w:r>
        <w:rPr>
          <w:rFonts w:asciiTheme="majorBidi" w:hAnsiTheme="majorBidi" w:cstheme="majorBidi"/>
          <w:sz w:val="24"/>
          <w:szCs w:val="24"/>
        </w:rPr>
        <w:t>).</w:t>
      </w:r>
    </w:p>
    <w:p w:rsidR="008801F4" w:rsidRDefault="008801F4" w:rsidP="008801F4">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Penulis menyadari bahwa skripsi ini tidak terlepas dari kekurangan, kelemahan dan masih jauh dari kesempurnaan. Namun demikian penulis berharap semoga dengan adanya skripsi ini mudah-mudahan dapat membawa manfaat yang besar dan berguna khususnya bagi penulis, pembaca dan umumnya untuk semua masyarakat.</w:t>
      </w:r>
    </w:p>
    <w:p w:rsidR="008801F4" w:rsidRDefault="008801F4" w:rsidP="008801F4">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Alhamdulillah skripsi ini dapat diselesaikan berkat bantuan dari berbagai macam pihak, melalui kesempatan ini penulis mengucapkan terimakasih yang sebesar-besarnya kepada:</w:t>
      </w:r>
    </w:p>
    <w:p w:rsidR="008801F4" w:rsidRPr="008801F4" w:rsidRDefault="008801F4" w:rsidP="008801F4">
      <w:pPr>
        <w:pStyle w:val="ListParagraph"/>
        <w:numPr>
          <w:ilvl w:val="0"/>
          <w:numId w:val="1"/>
        </w:numPr>
        <w:spacing w:after="0" w:line="360" w:lineRule="auto"/>
        <w:ind w:left="426" w:hanging="426"/>
        <w:jc w:val="both"/>
        <w:rPr>
          <w:rFonts w:ascii="Times New Roman" w:hAnsi="Times New Roman" w:cs="Times New Roman"/>
          <w:sz w:val="24"/>
          <w:szCs w:val="24"/>
        </w:rPr>
      </w:pPr>
      <w:r w:rsidRPr="00B403A6">
        <w:rPr>
          <w:rFonts w:asciiTheme="majorBidi" w:hAnsiTheme="majorBidi" w:cstheme="majorBidi"/>
          <w:sz w:val="24"/>
          <w:szCs w:val="24"/>
        </w:rPr>
        <w:t>Bapak Prof. Dr.H. Fauzul Imam, MA, selaku</w:t>
      </w:r>
      <w:r>
        <w:rPr>
          <w:rFonts w:asciiTheme="majorBidi" w:hAnsiTheme="majorBidi" w:cstheme="majorBidi"/>
          <w:sz w:val="24"/>
          <w:szCs w:val="24"/>
        </w:rPr>
        <w:t xml:space="preserve"> </w:t>
      </w:r>
      <w:r w:rsidRPr="00B403A6">
        <w:rPr>
          <w:rFonts w:asciiTheme="majorBidi" w:hAnsiTheme="majorBidi" w:cstheme="majorBidi"/>
          <w:sz w:val="24"/>
          <w:szCs w:val="24"/>
        </w:rPr>
        <w:t>Rekto</w:t>
      </w:r>
      <w:r>
        <w:rPr>
          <w:rFonts w:asciiTheme="majorBidi" w:hAnsiTheme="majorBidi" w:cstheme="majorBidi"/>
          <w:sz w:val="24"/>
          <w:szCs w:val="24"/>
        </w:rPr>
        <w:t xml:space="preserve">r Universitas Islam Negeri Sultan Maulana Hasanudin Banten. </w:t>
      </w:r>
    </w:p>
    <w:p w:rsidR="008801F4" w:rsidRPr="008801F4" w:rsidRDefault="008801F4" w:rsidP="008801F4">
      <w:pPr>
        <w:pStyle w:val="ListParagraph"/>
        <w:numPr>
          <w:ilvl w:val="0"/>
          <w:numId w:val="1"/>
        </w:numPr>
        <w:spacing w:after="0" w:line="360" w:lineRule="auto"/>
        <w:ind w:left="426" w:hanging="426"/>
        <w:jc w:val="both"/>
        <w:rPr>
          <w:rFonts w:ascii="Times New Roman" w:hAnsi="Times New Roman" w:cs="Times New Roman"/>
          <w:sz w:val="24"/>
          <w:szCs w:val="24"/>
        </w:rPr>
      </w:pPr>
      <w:r w:rsidRPr="008801F4">
        <w:rPr>
          <w:rFonts w:asciiTheme="majorBidi" w:hAnsiTheme="majorBidi" w:cstheme="majorBidi"/>
          <w:sz w:val="24"/>
          <w:szCs w:val="24"/>
        </w:rPr>
        <w:t>Bapak Prof. Dr. H. Udi Mufrodi Mawardi, MA, selaku Dekan Fakultas Ushuluddin dan Adab Universitas Islam Negeri Sultan Maulana Hasanuddin Banten.</w:t>
      </w:r>
    </w:p>
    <w:p w:rsidR="008801F4" w:rsidRPr="008801F4" w:rsidRDefault="008801F4" w:rsidP="008801F4">
      <w:pPr>
        <w:pStyle w:val="ListParagraph"/>
        <w:numPr>
          <w:ilvl w:val="0"/>
          <w:numId w:val="1"/>
        </w:numPr>
        <w:spacing w:after="0" w:line="360" w:lineRule="auto"/>
        <w:ind w:left="426" w:hanging="426"/>
        <w:jc w:val="both"/>
        <w:rPr>
          <w:rFonts w:ascii="Times New Roman" w:hAnsi="Times New Roman" w:cs="Times New Roman"/>
          <w:sz w:val="24"/>
          <w:szCs w:val="24"/>
        </w:rPr>
      </w:pPr>
      <w:r w:rsidRPr="008801F4">
        <w:rPr>
          <w:rFonts w:asciiTheme="majorBidi" w:hAnsiTheme="majorBidi" w:cstheme="majorBidi"/>
          <w:sz w:val="24"/>
          <w:szCs w:val="24"/>
        </w:rPr>
        <w:t>Bapak Dr. H. Badrudin M.Ag selaku Ketua Jurusan Ilmu Alquran dan Tafsir Universitas Islam Negeri Sultan Maulana Hasanuddin Banten.</w:t>
      </w:r>
    </w:p>
    <w:p w:rsidR="008801F4" w:rsidRPr="008801F4" w:rsidRDefault="008801F4" w:rsidP="008801F4">
      <w:pPr>
        <w:pStyle w:val="ListParagraph"/>
        <w:numPr>
          <w:ilvl w:val="0"/>
          <w:numId w:val="1"/>
        </w:numPr>
        <w:spacing w:after="0" w:line="360" w:lineRule="auto"/>
        <w:ind w:left="426" w:hanging="426"/>
        <w:jc w:val="both"/>
        <w:rPr>
          <w:rFonts w:ascii="Times New Roman" w:hAnsi="Times New Roman" w:cs="Times New Roman"/>
          <w:sz w:val="24"/>
          <w:szCs w:val="24"/>
        </w:rPr>
      </w:pPr>
      <w:r w:rsidRPr="008801F4">
        <w:rPr>
          <w:rFonts w:asciiTheme="majorBidi" w:hAnsiTheme="majorBidi" w:cstheme="majorBidi"/>
          <w:sz w:val="24"/>
          <w:szCs w:val="24"/>
        </w:rPr>
        <w:lastRenderedPageBreak/>
        <w:t xml:space="preserve">Bapak Agus Ali Dzawafi M.Fil,I. selaku sekertaris Jurusan Ilmu Alquran dan Tafsir Universitas Islam Negeri Sultan Maulana Hasanuddin Banten. </w:t>
      </w:r>
    </w:p>
    <w:p w:rsidR="008801F4" w:rsidRPr="008801F4" w:rsidRDefault="004C7494" w:rsidP="008801F4">
      <w:pPr>
        <w:pStyle w:val="ListParagraph"/>
        <w:numPr>
          <w:ilvl w:val="0"/>
          <w:numId w:val="1"/>
        </w:numPr>
        <w:spacing w:after="0" w:line="360" w:lineRule="auto"/>
        <w:ind w:left="426" w:hanging="426"/>
        <w:jc w:val="both"/>
        <w:rPr>
          <w:rFonts w:ascii="Times New Roman" w:hAnsi="Times New Roman" w:cs="Times New Roman"/>
          <w:sz w:val="24"/>
          <w:szCs w:val="24"/>
        </w:rPr>
      </w:pPr>
      <w:r w:rsidRPr="004C7494">
        <w:rPr>
          <w:rFonts w:asciiTheme="majorBidi" w:hAnsiTheme="majorBidi" w:cstheme="majorBidi"/>
          <w:sz w:val="24"/>
          <w:szCs w:val="24"/>
        </w:rPr>
        <w:t xml:space="preserve">Bapak Drs. H. Muhammad Sari, M.A., </w:t>
      </w:r>
      <w:r w:rsidR="008801F4" w:rsidRPr="004C7494">
        <w:rPr>
          <w:rFonts w:asciiTheme="majorBidi" w:hAnsiTheme="majorBidi" w:cstheme="majorBidi"/>
          <w:sz w:val="24"/>
          <w:szCs w:val="24"/>
        </w:rPr>
        <w:t>selaku pembimbing I dan Dr</w:t>
      </w:r>
      <w:r w:rsidRPr="004C7494">
        <w:rPr>
          <w:rFonts w:asciiTheme="majorBidi" w:hAnsiTheme="majorBidi" w:cstheme="majorBidi"/>
          <w:sz w:val="24"/>
          <w:szCs w:val="24"/>
        </w:rPr>
        <w:t>s. Jaipuri Harahap, M. Si.,</w:t>
      </w:r>
      <w:r w:rsidRPr="004C7494">
        <w:rPr>
          <w:rFonts w:asciiTheme="majorBidi" w:hAnsiTheme="majorBidi" w:cstheme="majorBidi"/>
          <w:b/>
          <w:bCs/>
          <w:sz w:val="24"/>
          <w:szCs w:val="24"/>
        </w:rPr>
        <w:t xml:space="preserve"> </w:t>
      </w:r>
      <w:r w:rsidR="008801F4" w:rsidRPr="008801F4">
        <w:rPr>
          <w:rFonts w:asciiTheme="majorBidi" w:hAnsiTheme="majorBidi" w:cstheme="majorBidi"/>
          <w:sz w:val="24"/>
          <w:szCs w:val="24"/>
        </w:rPr>
        <w:t xml:space="preserve">selaku pembimbing II yang penuh kesabaran dalam membimbing dan bersedia meluangkan waktu serta tenaganya  dan terima kasih atas ilmu yang telah diberikan selama ini, semoga bermanfaat bagi penulis, bangsa dan agama.  </w:t>
      </w:r>
    </w:p>
    <w:p w:rsidR="008801F4" w:rsidRPr="008801F4" w:rsidRDefault="008801F4" w:rsidP="008801F4">
      <w:pPr>
        <w:pStyle w:val="ListParagraph"/>
        <w:numPr>
          <w:ilvl w:val="0"/>
          <w:numId w:val="1"/>
        </w:numPr>
        <w:spacing w:after="0" w:line="360" w:lineRule="auto"/>
        <w:ind w:left="426" w:hanging="426"/>
        <w:jc w:val="both"/>
        <w:rPr>
          <w:rFonts w:ascii="Times New Roman" w:hAnsi="Times New Roman" w:cs="Times New Roman"/>
          <w:sz w:val="24"/>
          <w:szCs w:val="24"/>
        </w:rPr>
      </w:pPr>
      <w:r w:rsidRPr="008801F4">
        <w:rPr>
          <w:rFonts w:asciiTheme="majorBidi" w:hAnsiTheme="majorBidi" w:cstheme="majorBidi"/>
          <w:sz w:val="24"/>
          <w:szCs w:val="24"/>
        </w:rPr>
        <w:t>Bapak dan Ibu Dosen Universitas Islam Negeri Sultan Maulana Hasanuddin Banten, terutama yang telah mengajar dan mendidik penulis selama kuliah di UIN, Pengurus perpustakaan umum, Iran Corner, serta Staf akademik yang telah memberikan pelayanan dengan baik.</w:t>
      </w:r>
    </w:p>
    <w:p w:rsidR="008801F4" w:rsidRDefault="008801F4" w:rsidP="008801F4">
      <w:pPr>
        <w:pStyle w:val="ListParagraph"/>
        <w:numPr>
          <w:ilvl w:val="0"/>
          <w:numId w:val="1"/>
        </w:numPr>
        <w:spacing w:after="0" w:line="360" w:lineRule="auto"/>
        <w:ind w:left="426" w:hanging="426"/>
        <w:jc w:val="both"/>
        <w:rPr>
          <w:rFonts w:ascii="Times New Roman" w:hAnsi="Times New Roman" w:cs="Times New Roman"/>
          <w:sz w:val="24"/>
          <w:szCs w:val="24"/>
        </w:rPr>
      </w:pPr>
      <w:r w:rsidRPr="008801F4">
        <w:rPr>
          <w:rFonts w:ascii="Times New Roman" w:hAnsi="Times New Roman" w:cs="Times New Roman"/>
          <w:sz w:val="24"/>
          <w:szCs w:val="24"/>
        </w:rPr>
        <w:t>Ayahanda dan Ibunda tercinta, yang telah memberikan doa, kasih sayang dan motivasi untuk menyelesaikan skripsi ini.</w:t>
      </w:r>
    </w:p>
    <w:p w:rsidR="008801F4" w:rsidRDefault="008801F4" w:rsidP="008801F4">
      <w:pPr>
        <w:pStyle w:val="ListParagraph"/>
        <w:numPr>
          <w:ilvl w:val="0"/>
          <w:numId w:val="1"/>
        </w:numPr>
        <w:spacing w:after="0" w:line="360" w:lineRule="auto"/>
        <w:ind w:left="426" w:hanging="426"/>
        <w:jc w:val="both"/>
        <w:rPr>
          <w:rFonts w:ascii="Times New Roman" w:hAnsi="Times New Roman" w:cs="Times New Roman"/>
          <w:sz w:val="24"/>
          <w:szCs w:val="24"/>
        </w:rPr>
      </w:pPr>
      <w:r w:rsidRPr="008801F4">
        <w:rPr>
          <w:rFonts w:ascii="Times New Roman" w:hAnsi="Times New Roman" w:cs="Times New Roman"/>
          <w:sz w:val="24"/>
          <w:szCs w:val="24"/>
        </w:rPr>
        <w:t>Seluruh keluargaku yang turut serta dalam memberikan dukungan materil dan moril serta tiada hentinya memberikan semangat dalam menyelesaikan skripsi ini.</w:t>
      </w:r>
    </w:p>
    <w:p w:rsidR="008801F4" w:rsidRPr="008801F4" w:rsidRDefault="008801F4" w:rsidP="005B04B0">
      <w:pPr>
        <w:pStyle w:val="ListParagraph"/>
        <w:numPr>
          <w:ilvl w:val="0"/>
          <w:numId w:val="1"/>
        </w:numPr>
        <w:spacing w:after="0" w:line="360" w:lineRule="auto"/>
        <w:ind w:left="426" w:hanging="426"/>
        <w:jc w:val="both"/>
        <w:rPr>
          <w:rFonts w:ascii="Times New Roman" w:hAnsi="Times New Roman" w:cs="Times New Roman"/>
          <w:sz w:val="24"/>
          <w:szCs w:val="24"/>
        </w:rPr>
      </w:pPr>
      <w:r w:rsidRPr="008801F4">
        <w:rPr>
          <w:rFonts w:ascii="Times New Roman" w:hAnsi="Times New Roman" w:cs="Times New Roman"/>
          <w:sz w:val="24"/>
          <w:szCs w:val="24"/>
        </w:rPr>
        <w:t xml:space="preserve">Bapak Drs. H. Endang Lailatul Qodar dan </w:t>
      </w:r>
      <w:r w:rsidR="006D3C2A">
        <w:rPr>
          <w:rFonts w:ascii="Times New Roman" w:hAnsi="Times New Roman" w:cs="Times New Roman"/>
          <w:sz w:val="24"/>
          <w:szCs w:val="24"/>
        </w:rPr>
        <w:t xml:space="preserve">Ibu Ela Suhela S. </w:t>
      </w:r>
      <w:r w:rsidR="005B04B0" w:rsidRPr="005B04B0">
        <w:rPr>
          <w:rFonts w:ascii="Times New Roman" w:hAnsi="Times New Roman" w:cs="Times New Roman"/>
          <w:sz w:val="24"/>
          <w:szCs w:val="24"/>
        </w:rPr>
        <w:t>Ag.,</w:t>
      </w:r>
      <w:r w:rsidR="006D3C2A">
        <w:rPr>
          <w:rFonts w:ascii="Times New Roman" w:hAnsi="Times New Roman" w:cs="Times New Roman"/>
          <w:sz w:val="24"/>
          <w:szCs w:val="24"/>
        </w:rPr>
        <w:t xml:space="preserve"> </w:t>
      </w:r>
      <w:r w:rsidR="00562F7A">
        <w:rPr>
          <w:rFonts w:ascii="Times New Roman" w:hAnsi="Times New Roman" w:cs="Times New Roman"/>
          <w:sz w:val="24"/>
          <w:szCs w:val="24"/>
        </w:rPr>
        <w:t>sebagai pemimpin pondok</w:t>
      </w:r>
      <w:r w:rsidR="00562F7A" w:rsidRPr="00562F7A">
        <w:rPr>
          <w:rFonts w:ascii="Times New Roman" w:hAnsi="Times New Roman" w:cs="Times New Roman"/>
          <w:sz w:val="24"/>
          <w:szCs w:val="24"/>
        </w:rPr>
        <w:t xml:space="preserve"> </w:t>
      </w:r>
      <w:bookmarkStart w:id="0" w:name="_GoBack"/>
      <w:bookmarkEnd w:id="0"/>
      <w:r w:rsidRPr="008801F4">
        <w:rPr>
          <w:rFonts w:ascii="Times New Roman" w:hAnsi="Times New Roman" w:cs="Times New Roman"/>
          <w:sz w:val="24"/>
          <w:szCs w:val="24"/>
        </w:rPr>
        <w:t xml:space="preserve">pesantren Daar El-Rahmah serta para ustadz &amp; ustadzah yang </w:t>
      </w:r>
      <w:r w:rsidRPr="008801F4">
        <w:rPr>
          <w:rFonts w:asciiTheme="majorBidi" w:hAnsiTheme="majorBidi" w:cs="Times New Roman"/>
          <w:sz w:val="24"/>
          <w:szCs w:val="24"/>
        </w:rPr>
        <w:t>telah memberikan pendidikan, do’a, serta motivasi yang berharga kepada penulis selama proses penyelesaian skripsi ini.</w:t>
      </w:r>
    </w:p>
    <w:p w:rsidR="008801F4" w:rsidRPr="009572EA" w:rsidRDefault="008801F4" w:rsidP="009572EA">
      <w:pPr>
        <w:pStyle w:val="ListParagraph"/>
        <w:numPr>
          <w:ilvl w:val="0"/>
          <w:numId w:val="1"/>
        </w:numPr>
        <w:spacing w:after="0" w:line="360" w:lineRule="auto"/>
        <w:ind w:left="426" w:hanging="426"/>
        <w:jc w:val="both"/>
        <w:rPr>
          <w:rFonts w:ascii="Times New Roman" w:hAnsi="Times New Roman" w:cs="Times New Roman"/>
          <w:sz w:val="24"/>
          <w:szCs w:val="24"/>
        </w:rPr>
      </w:pPr>
      <w:r w:rsidRPr="008801F4">
        <w:rPr>
          <w:rFonts w:ascii="Times New Roman" w:hAnsi="Times New Roman" w:cs="Times New Roman"/>
          <w:sz w:val="24"/>
          <w:szCs w:val="24"/>
        </w:rPr>
        <w:t xml:space="preserve">Keluarga Besar Ilmu Alquran dan Tafsir 2014 yang selalu menemani dan memberikan semangat dalam penulisan skripsi ini. </w:t>
      </w:r>
    </w:p>
    <w:p w:rsidR="008801F4" w:rsidRDefault="008801F4" w:rsidP="008801F4">
      <w:pPr>
        <w:pStyle w:val="ListParagraph"/>
        <w:numPr>
          <w:ilvl w:val="0"/>
          <w:numId w:val="1"/>
        </w:numPr>
        <w:spacing w:after="0" w:line="360" w:lineRule="auto"/>
        <w:ind w:left="426" w:hanging="426"/>
        <w:jc w:val="both"/>
        <w:rPr>
          <w:rFonts w:ascii="Times New Roman" w:hAnsi="Times New Roman" w:cs="Times New Roman"/>
          <w:sz w:val="24"/>
          <w:szCs w:val="24"/>
        </w:rPr>
      </w:pPr>
      <w:r w:rsidRPr="008801F4">
        <w:rPr>
          <w:rFonts w:ascii="Times New Roman" w:hAnsi="Times New Roman" w:cs="Times New Roman"/>
          <w:sz w:val="24"/>
          <w:szCs w:val="24"/>
        </w:rPr>
        <w:t>Teman-teman kelompok KKN dan PPL yang sudah memberikan warna dalam proses menuju penulisan skripsi ini.</w:t>
      </w:r>
    </w:p>
    <w:p w:rsidR="008801F4" w:rsidRPr="008801F4" w:rsidRDefault="008801F4" w:rsidP="008801F4">
      <w:pPr>
        <w:pStyle w:val="ListParagraph"/>
        <w:numPr>
          <w:ilvl w:val="0"/>
          <w:numId w:val="1"/>
        </w:numPr>
        <w:spacing w:after="0" w:line="360" w:lineRule="auto"/>
        <w:ind w:left="426" w:hanging="426"/>
        <w:jc w:val="both"/>
        <w:rPr>
          <w:rFonts w:ascii="Times New Roman" w:hAnsi="Times New Roman" w:cs="Times New Roman"/>
          <w:sz w:val="24"/>
          <w:szCs w:val="24"/>
        </w:rPr>
      </w:pPr>
      <w:r w:rsidRPr="008801F4">
        <w:rPr>
          <w:rFonts w:ascii="Times New Roman" w:hAnsi="Times New Roman" w:cs="Times New Roman"/>
          <w:sz w:val="24"/>
          <w:szCs w:val="24"/>
        </w:rPr>
        <w:t>Semua pihak yang turut membantu dalam berbagai hal sehingga memudahkan penulis menyusun skripsi ini.</w:t>
      </w:r>
    </w:p>
    <w:p w:rsidR="008801F4" w:rsidRPr="000D65F7" w:rsidRDefault="008801F4" w:rsidP="008801F4">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Akhirnya, hanya kepada Allah jugalah penulis memohon agar seluruh kebaikan dari semua pihak yang terlibat dalam menyelesaikan skripsi ini, semoga diberi balasan yang berlipat ganda dari Allah SWT. S</w:t>
      </w:r>
      <w:r w:rsidRPr="000D65F7">
        <w:rPr>
          <w:rFonts w:ascii="Times New Roman" w:hAnsi="Times New Roman" w:cs="Times New Roman"/>
          <w:sz w:val="24"/>
          <w:szCs w:val="24"/>
        </w:rPr>
        <w:t>emoga skripsi ini</w:t>
      </w:r>
      <w:r>
        <w:rPr>
          <w:rFonts w:ascii="Times New Roman" w:hAnsi="Times New Roman" w:cs="Times New Roman"/>
          <w:sz w:val="24"/>
          <w:szCs w:val="24"/>
        </w:rPr>
        <w:t xml:space="preserve"> dapat bermanfaat bagi penulis khususnya dan bagi para pembaca umumnya.</w:t>
      </w:r>
    </w:p>
    <w:p w:rsidR="008801F4" w:rsidRPr="004C7494" w:rsidRDefault="008801F4" w:rsidP="008801F4">
      <w:pPr>
        <w:pStyle w:val="ListParagraph"/>
        <w:spacing w:after="0" w:line="480" w:lineRule="auto"/>
        <w:ind w:left="1134" w:firstLine="306"/>
        <w:jc w:val="both"/>
        <w:rPr>
          <w:rFonts w:ascii="Times New Roman" w:hAnsi="Times New Roman" w:cs="Times New Roman"/>
          <w:sz w:val="24"/>
          <w:szCs w:val="24"/>
          <w:lang w:val="en-US"/>
        </w:rPr>
      </w:pPr>
    </w:p>
    <w:p w:rsidR="008801F4" w:rsidRDefault="008801F4" w:rsidP="008801F4">
      <w:pPr>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Serang, Oktober</w:t>
      </w:r>
      <w:r w:rsidRPr="00F61037">
        <w:rPr>
          <w:rFonts w:ascii="Times New Roman" w:hAnsi="Times New Roman" w:cs="Times New Roman"/>
          <w:sz w:val="24"/>
          <w:szCs w:val="24"/>
        </w:rPr>
        <w:t xml:space="preserve">  2018</w:t>
      </w:r>
    </w:p>
    <w:p w:rsidR="008801F4" w:rsidRDefault="008801F4" w:rsidP="008801F4">
      <w:pPr>
        <w:spacing w:after="0" w:line="480" w:lineRule="auto"/>
        <w:ind w:left="4320" w:firstLine="720"/>
        <w:jc w:val="both"/>
        <w:rPr>
          <w:rFonts w:ascii="Times New Roman" w:hAnsi="Times New Roman" w:cs="Times New Roman"/>
          <w:sz w:val="24"/>
          <w:szCs w:val="24"/>
        </w:rPr>
      </w:pPr>
    </w:p>
    <w:p w:rsidR="008801F4" w:rsidRDefault="008801F4" w:rsidP="008801F4">
      <w:pPr>
        <w:spacing w:after="0" w:line="480" w:lineRule="auto"/>
        <w:ind w:left="4320" w:firstLine="720"/>
        <w:jc w:val="both"/>
        <w:rPr>
          <w:rFonts w:ascii="Times New Roman" w:hAnsi="Times New Roman" w:cs="Times New Roman"/>
          <w:sz w:val="24"/>
          <w:szCs w:val="24"/>
        </w:rPr>
      </w:pPr>
    </w:p>
    <w:p w:rsidR="008801F4" w:rsidRPr="00F61037" w:rsidRDefault="008801F4" w:rsidP="008801F4">
      <w:pPr>
        <w:spacing w:after="0" w:line="480" w:lineRule="auto"/>
        <w:ind w:left="4320" w:firstLine="720"/>
        <w:jc w:val="both"/>
        <w:rPr>
          <w:rFonts w:ascii="Times New Roman" w:hAnsi="Times New Roman" w:cs="Times New Roman"/>
          <w:sz w:val="24"/>
          <w:szCs w:val="24"/>
        </w:rPr>
      </w:pPr>
      <w:r w:rsidRPr="00F61037">
        <w:rPr>
          <w:rFonts w:ascii="Times New Roman" w:hAnsi="Times New Roman" w:cs="Times New Roman"/>
          <w:sz w:val="24"/>
          <w:szCs w:val="24"/>
        </w:rPr>
        <w:t>Penulis</w:t>
      </w:r>
    </w:p>
    <w:p w:rsidR="008801F4" w:rsidRDefault="008801F4" w:rsidP="008801F4">
      <w:pPr>
        <w:pStyle w:val="ListParagraph"/>
        <w:spacing w:after="0" w:line="480" w:lineRule="auto"/>
        <w:ind w:left="3600" w:firstLine="306"/>
        <w:jc w:val="both"/>
        <w:rPr>
          <w:rFonts w:ascii="Times New Roman" w:hAnsi="Times New Roman" w:cs="Times New Roman"/>
          <w:sz w:val="24"/>
          <w:szCs w:val="24"/>
        </w:rPr>
      </w:pPr>
    </w:p>
    <w:p w:rsidR="008801F4" w:rsidRDefault="008801F4" w:rsidP="008801F4">
      <w:pPr>
        <w:pStyle w:val="ListParagraph"/>
        <w:spacing w:after="0" w:line="480" w:lineRule="auto"/>
        <w:ind w:left="3600" w:firstLine="306"/>
        <w:jc w:val="both"/>
        <w:rPr>
          <w:rFonts w:ascii="Times New Roman" w:hAnsi="Times New Roman" w:cs="Times New Roman"/>
          <w:sz w:val="24"/>
          <w:szCs w:val="24"/>
        </w:rPr>
      </w:pPr>
    </w:p>
    <w:p w:rsidR="008801F4" w:rsidRDefault="008801F4" w:rsidP="008801F4">
      <w:pPr>
        <w:pStyle w:val="ListParagraph"/>
        <w:spacing w:after="0" w:line="480" w:lineRule="auto"/>
        <w:ind w:left="3600" w:firstLine="306"/>
        <w:jc w:val="both"/>
        <w:rPr>
          <w:rFonts w:ascii="Times New Roman" w:hAnsi="Times New Roman" w:cs="Times New Roman"/>
          <w:sz w:val="24"/>
          <w:szCs w:val="24"/>
        </w:rPr>
      </w:pPr>
    </w:p>
    <w:p w:rsidR="008801F4" w:rsidRDefault="008801F4" w:rsidP="008801F4">
      <w:pPr>
        <w:pStyle w:val="ListParagraph"/>
        <w:spacing w:after="0" w:line="480" w:lineRule="auto"/>
        <w:ind w:left="3600" w:firstLine="306"/>
        <w:jc w:val="both"/>
        <w:rPr>
          <w:rFonts w:ascii="Times New Roman" w:hAnsi="Times New Roman" w:cs="Times New Roman"/>
          <w:sz w:val="24"/>
          <w:szCs w:val="24"/>
        </w:rPr>
      </w:pPr>
    </w:p>
    <w:p w:rsidR="008801F4" w:rsidRDefault="008801F4" w:rsidP="008801F4">
      <w:pPr>
        <w:pStyle w:val="ListParagraph"/>
        <w:spacing w:after="0" w:line="480" w:lineRule="auto"/>
        <w:ind w:left="3600" w:firstLine="306"/>
        <w:jc w:val="both"/>
        <w:rPr>
          <w:rFonts w:ascii="Times New Roman" w:hAnsi="Times New Roman" w:cs="Times New Roman"/>
          <w:sz w:val="24"/>
          <w:szCs w:val="24"/>
        </w:rPr>
      </w:pPr>
    </w:p>
    <w:p w:rsidR="008801F4" w:rsidRDefault="008801F4" w:rsidP="008801F4">
      <w:pPr>
        <w:pStyle w:val="ListParagraph"/>
        <w:spacing w:after="0" w:line="480" w:lineRule="auto"/>
        <w:ind w:left="3600" w:firstLine="306"/>
        <w:jc w:val="both"/>
        <w:rPr>
          <w:rFonts w:ascii="Times New Roman" w:hAnsi="Times New Roman" w:cs="Times New Roman"/>
          <w:sz w:val="24"/>
          <w:szCs w:val="24"/>
        </w:rPr>
      </w:pPr>
    </w:p>
    <w:p w:rsidR="008801F4" w:rsidRDefault="008801F4" w:rsidP="008801F4">
      <w:pPr>
        <w:pStyle w:val="ListParagraph"/>
        <w:spacing w:after="0" w:line="480" w:lineRule="auto"/>
        <w:ind w:left="3600" w:firstLine="306"/>
        <w:jc w:val="both"/>
        <w:rPr>
          <w:rFonts w:ascii="Times New Roman" w:hAnsi="Times New Roman" w:cs="Times New Roman"/>
          <w:sz w:val="24"/>
          <w:szCs w:val="24"/>
        </w:rPr>
      </w:pPr>
    </w:p>
    <w:p w:rsidR="008801F4" w:rsidRDefault="008801F4" w:rsidP="008801F4">
      <w:pPr>
        <w:pStyle w:val="ListParagraph"/>
        <w:spacing w:after="0" w:line="480" w:lineRule="auto"/>
        <w:ind w:left="3600" w:firstLine="306"/>
        <w:jc w:val="both"/>
        <w:rPr>
          <w:rFonts w:ascii="Times New Roman" w:hAnsi="Times New Roman" w:cs="Times New Roman"/>
          <w:sz w:val="24"/>
          <w:szCs w:val="24"/>
        </w:rPr>
      </w:pPr>
    </w:p>
    <w:p w:rsidR="008801F4" w:rsidRDefault="008801F4" w:rsidP="008801F4">
      <w:pPr>
        <w:pStyle w:val="ListParagraph"/>
        <w:spacing w:after="0" w:line="480" w:lineRule="auto"/>
        <w:ind w:left="3600" w:firstLine="306"/>
        <w:jc w:val="both"/>
        <w:rPr>
          <w:rFonts w:ascii="Times New Roman" w:hAnsi="Times New Roman" w:cs="Times New Roman"/>
          <w:sz w:val="24"/>
          <w:szCs w:val="24"/>
        </w:rPr>
      </w:pPr>
    </w:p>
    <w:p w:rsidR="008801F4" w:rsidRDefault="008801F4" w:rsidP="008801F4">
      <w:pPr>
        <w:pStyle w:val="ListParagraph"/>
        <w:spacing w:after="0" w:line="480" w:lineRule="auto"/>
        <w:ind w:left="3600" w:firstLine="306"/>
        <w:jc w:val="both"/>
        <w:rPr>
          <w:rFonts w:ascii="Times New Roman" w:hAnsi="Times New Roman" w:cs="Times New Roman"/>
          <w:sz w:val="24"/>
          <w:szCs w:val="24"/>
        </w:rPr>
      </w:pPr>
    </w:p>
    <w:p w:rsidR="008801F4" w:rsidRDefault="008801F4" w:rsidP="008801F4">
      <w:pPr>
        <w:pStyle w:val="ListParagraph"/>
        <w:spacing w:after="0" w:line="480" w:lineRule="auto"/>
        <w:ind w:left="3600" w:firstLine="306"/>
        <w:jc w:val="both"/>
        <w:rPr>
          <w:rFonts w:ascii="Times New Roman" w:hAnsi="Times New Roman" w:cs="Times New Roman"/>
          <w:sz w:val="24"/>
          <w:szCs w:val="24"/>
          <w:lang w:val="en-US"/>
        </w:rPr>
      </w:pPr>
    </w:p>
    <w:p w:rsidR="00723C46" w:rsidRDefault="00723C46" w:rsidP="008801F4">
      <w:pPr>
        <w:pStyle w:val="ListParagraph"/>
        <w:spacing w:after="0" w:line="480" w:lineRule="auto"/>
        <w:ind w:left="3600" w:firstLine="306"/>
        <w:jc w:val="both"/>
        <w:rPr>
          <w:rFonts w:ascii="Times New Roman" w:hAnsi="Times New Roman" w:cs="Times New Roman"/>
          <w:sz w:val="24"/>
          <w:szCs w:val="24"/>
          <w:lang w:val="en-US"/>
        </w:rPr>
      </w:pPr>
    </w:p>
    <w:p w:rsidR="00723C46" w:rsidRPr="00723C46" w:rsidRDefault="00723C46" w:rsidP="008801F4">
      <w:pPr>
        <w:pStyle w:val="ListParagraph"/>
        <w:spacing w:after="0" w:line="480" w:lineRule="auto"/>
        <w:ind w:left="3600" w:firstLine="306"/>
        <w:jc w:val="both"/>
        <w:rPr>
          <w:rFonts w:ascii="Times New Roman" w:hAnsi="Times New Roman" w:cs="Times New Roman"/>
          <w:sz w:val="24"/>
          <w:szCs w:val="24"/>
          <w:lang w:val="en-US"/>
        </w:rPr>
      </w:pPr>
    </w:p>
    <w:p w:rsidR="006D3C2A" w:rsidRPr="006D3C2A" w:rsidRDefault="006D3C2A" w:rsidP="006D3C2A">
      <w:pPr>
        <w:spacing w:line="360" w:lineRule="auto"/>
        <w:jc w:val="center"/>
        <w:rPr>
          <w:rFonts w:asciiTheme="majorBidi" w:hAnsiTheme="majorBidi" w:cs="Times New Roman"/>
          <w:b/>
          <w:bCs/>
          <w:sz w:val="24"/>
          <w:szCs w:val="24"/>
        </w:rPr>
      </w:pPr>
      <w:r w:rsidRPr="00500EAD">
        <w:rPr>
          <w:rFonts w:asciiTheme="majorBidi" w:hAnsiTheme="majorBidi" w:cs="Times New Roman"/>
          <w:b/>
          <w:bCs/>
          <w:sz w:val="24"/>
          <w:szCs w:val="24"/>
        </w:rPr>
        <w:t>DAFTAR ISI</w:t>
      </w:r>
    </w:p>
    <w:p w:rsidR="006D3C2A" w:rsidRPr="0057128C" w:rsidRDefault="006D3C2A" w:rsidP="003B179E">
      <w:pPr>
        <w:tabs>
          <w:tab w:val="center" w:leader="dot" w:pos="7513"/>
        </w:tabs>
        <w:spacing w:line="240" w:lineRule="auto"/>
        <w:ind w:right="-74"/>
        <w:rPr>
          <w:rFonts w:asciiTheme="majorBidi" w:hAnsiTheme="majorBidi" w:cs="Times New Roman"/>
          <w:sz w:val="24"/>
          <w:szCs w:val="24"/>
        </w:rPr>
      </w:pPr>
      <w:r>
        <w:rPr>
          <w:rFonts w:asciiTheme="majorBidi" w:hAnsiTheme="majorBidi" w:cs="Times New Roman"/>
          <w:sz w:val="24"/>
          <w:szCs w:val="24"/>
        </w:rPr>
        <w:t xml:space="preserve">Pernyataan Keaslian Skripsi </w:t>
      </w:r>
      <w:r>
        <w:rPr>
          <w:rFonts w:asciiTheme="majorBidi" w:hAnsiTheme="majorBidi" w:cs="Times New Roman"/>
          <w:sz w:val="24"/>
          <w:szCs w:val="24"/>
          <w:lang w:val="en-US"/>
        </w:rPr>
        <w:tab/>
      </w:r>
      <w:r w:rsidR="0057128C">
        <w:rPr>
          <w:rFonts w:asciiTheme="majorBidi" w:hAnsiTheme="majorBidi" w:cs="Times New Roman"/>
          <w:sz w:val="24"/>
          <w:szCs w:val="24"/>
        </w:rPr>
        <w:t>i</w:t>
      </w:r>
    </w:p>
    <w:p w:rsidR="006D3C2A" w:rsidRPr="00DA3B48" w:rsidRDefault="006D3C2A" w:rsidP="003B179E">
      <w:pPr>
        <w:tabs>
          <w:tab w:val="left" w:leader="dot" w:pos="7371"/>
          <w:tab w:val="center" w:leader="dot" w:pos="7513"/>
        </w:tabs>
        <w:spacing w:line="240" w:lineRule="auto"/>
        <w:ind w:right="-74"/>
        <w:rPr>
          <w:rFonts w:asciiTheme="majorBidi" w:hAnsiTheme="majorBidi" w:cs="Times New Roman"/>
          <w:sz w:val="24"/>
          <w:szCs w:val="24"/>
        </w:rPr>
      </w:pPr>
      <w:r>
        <w:rPr>
          <w:rFonts w:asciiTheme="majorBidi" w:hAnsiTheme="majorBidi" w:cs="Times New Roman"/>
          <w:sz w:val="24"/>
          <w:szCs w:val="24"/>
        </w:rPr>
        <w:t>Abstrak</w:t>
      </w:r>
      <w:r w:rsidR="003B179E">
        <w:rPr>
          <w:rFonts w:asciiTheme="majorBidi" w:hAnsiTheme="majorBidi" w:cs="Times New Roman"/>
          <w:sz w:val="24"/>
          <w:szCs w:val="24"/>
          <w:lang w:val="en-US"/>
        </w:rPr>
        <w:tab/>
      </w:r>
      <w:r w:rsidR="000D1616">
        <w:rPr>
          <w:rFonts w:asciiTheme="majorBidi" w:hAnsiTheme="majorBidi" w:cs="Times New Roman"/>
          <w:sz w:val="24"/>
          <w:szCs w:val="24"/>
        </w:rPr>
        <w:t>ii</w:t>
      </w:r>
    </w:p>
    <w:p w:rsidR="006D3C2A" w:rsidRPr="008801F4" w:rsidRDefault="006D3C2A" w:rsidP="003B179E">
      <w:pPr>
        <w:tabs>
          <w:tab w:val="center" w:leader="dot" w:pos="7513"/>
        </w:tabs>
        <w:spacing w:line="240" w:lineRule="auto"/>
        <w:ind w:right="-74"/>
        <w:rPr>
          <w:rFonts w:asciiTheme="majorBidi" w:hAnsiTheme="majorBidi" w:cs="Times New Roman"/>
          <w:sz w:val="24"/>
          <w:szCs w:val="24"/>
        </w:rPr>
      </w:pPr>
      <w:r>
        <w:rPr>
          <w:rFonts w:asciiTheme="majorBidi" w:hAnsiTheme="majorBidi" w:cs="Times New Roman"/>
          <w:sz w:val="24"/>
          <w:szCs w:val="24"/>
        </w:rPr>
        <w:t xml:space="preserve">Nota Dinas </w:t>
      </w:r>
      <w:r>
        <w:rPr>
          <w:rFonts w:asciiTheme="majorBidi" w:hAnsiTheme="majorBidi" w:cs="Times New Roman"/>
          <w:sz w:val="24"/>
          <w:szCs w:val="24"/>
          <w:lang w:val="en-US"/>
        </w:rPr>
        <w:tab/>
      </w:r>
      <w:r w:rsidR="000D1616">
        <w:rPr>
          <w:rFonts w:asciiTheme="majorBidi" w:hAnsiTheme="majorBidi" w:cs="Times New Roman"/>
          <w:sz w:val="24"/>
          <w:szCs w:val="24"/>
        </w:rPr>
        <w:t xml:space="preserve">iii  </w:t>
      </w:r>
      <w:r>
        <w:rPr>
          <w:rFonts w:asciiTheme="majorBidi" w:hAnsiTheme="majorBidi" w:cs="Times New Roman"/>
          <w:sz w:val="24"/>
          <w:szCs w:val="24"/>
          <w:lang w:val="en-US"/>
        </w:rPr>
        <w:t xml:space="preserve"> </w:t>
      </w:r>
    </w:p>
    <w:p w:rsidR="006D3C2A" w:rsidRPr="009D10B0" w:rsidRDefault="006D3C2A" w:rsidP="003B179E">
      <w:pPr>
        <w:tabs>
          <w:tab w:val="center" w:leader="dot" w:pos="7513"/>
        </w:tabs>
        <w:spacing w:line="240" w:lineRule="auto"/>
        <w:ind w:right="-74"/>
        <w:rPr>
          <w:rFonts w:asciiTheme="majorBidi" w:hAnsiTheme="majorBidi" w:cs="Times New Roman"/>
          <w:sz w:val="24"/>
          <w:szCs w:val="24"/>
        </w:rPr>
      </w:pPr>
      <w:r>
        <w:rPr>
          <w:rFonts w:asciiTheme="majorBidi" w:hAnsiTheme="majorBidi" w:cs="Times New Roman"/>
          <w:sz w:val="24"/>
          <w:szCs w:val="24"/>
        </w:rPr>
        <w:t>Lembaran Per</w:t>
      </w:r>
      <w:r>
        <w:rPr>
          <w:rFonts w:asciiTheme="majorBidi" w:hAnsiTheme="majorBidi" w:cs="Times New Roman"/>
          <w:sz w:val="24"/>
          <w:szCs w:val="24"/>
          <w:lang w:val="en-US"/>
        </w:rPr>
        <w:t>s</w:t>
      </w:r>
      <w:r>
        <w:rPr>
          <w:rFonts w:asciiTheme="majorBidi" w:hAnsiTheme="majorBidi" w:cs="Times New Roman"/>
          <w:sz w:val="24"/>
          <w:szCs w:val="24"/>
        </w:rPr>
        <w:t>etujuan Munaqasyah</w:t>
      </w:r>
      <w:r>
        <w:rPr>
          <w:rFonts w:asciiTheme="majorBidi" w:hAnsiTheme="majorBidi" w:cs="Times New Roman"/>
          <w:sz w:val="24"/>
          <w:szCs w:val="24"/>
          <w:lang w:val="en-US"/>
        </w:rPr>
        <w:t xml:space="preserve"> </w:t>
      </w:r>
      <w:r w:rsidR="003B179E">
        <w:rPr>
          <w:rFonts w:asciiTheme="majorBidi" w:hAnsiTheme="majorBidi" w:cs="Times New Roman"/>
          <w:sz w:val="24"/>
          <w:szCs w:val="24"/>
          <w:lang w:val="en-US"/>
        </w:rPr>
        <w:tab/>
      </w:r>
      <w:r w:rsidR="009D10B0">
        <w:rPr>
          <w:rFonts w:asciiTheme="majorBidi" w:hAnsiTheme="majorBidi" w:cs="Times New Roman"/>
          <w:sz w:val="24"/>
          <w:szCs w:val="24"/>
        </w:rPr>
        <w:t>iv</w:t>
      </w:r>
    </w:p>
    <w:p w:rsidR="006D3C2A" w:rsidRPr="008801F4" w:rsidRDefault="006D3C2A" w:rsidP="003B179E">
      <w:pPr>
        <w:tabs>
          <w:tab w:val="center" w:leader="dot" w:pos="7513"/>
        </w:tabs>
        <w:spacing w:line="240" w:lineRule="auto"/>
        <w:ind w:right="-74"/>
        <w:rPr>
          <w:rFonts w:asciiTheme="majorBidi" w:hAnsiTheme="majorBidi" w:cs="Times New Roman"/>
          <w:sz w:val="24"/>
          <w:szCs w:val="24"/>
        </w:rPr>
      </w:pPr>
      <w:r w:rsidRPr="00500EAD">
        <w:rPr>
          <w:rFonts w:asciiTheme="majorBidi" w:hAnsiTheme="majorBidi" w:cs="Times New Roman"/>
          <w:sz w:val="24"/>
          <w:szCs w:val="24"/>
        </w:rPr>
        <w:t xml:space="preserve">Lembaran Pengesahan </w:t>
      </w:r>
      <w:r w:rsidRPr="00500EAD">
        <w:rPr>
          <w:rFonts w:asciiTheme="majorBidi" w:hAnsiTheme="majorBidi" w:cs="Times New Roman"/>
          <w:sz w:val="24"/>
          <w:szCs w:val="24"/>
        </w:rPr>
        <w:tab/>
      </w:r>
      <w:r>
        <w:rPr>
          <w:rFonts w:asciiTheme="majorBidi" w:hAnsiTheme="majorBidi" w:cs="Times New Roman"/>
          <w:sz w:val="24"/>
          <w:szCs w:val="24"/>
        </w:rPr>
        <w:t xml:space="preserve"> </w:t>
      </w:r>
      <w:r w:rsidR="000D1616">
        <w:rPr>
          <w:rFonts w:asciiTheme="majorBidi" w:hAnsiTheme="majorBidi" w:cs="Times New Roman"/>
          <w:sz w:val="24"/>
          <w:szCs w:val="24"/>
        </w:rPr>
        <w:t>v</w:t>
      </w:r>
    </w:p>
    <w:p w:rsidR="006D3C2A" w:rsidRPr="008801F4" w:rsidRDefault="006D3C2A" w:rsidP="003B179E">
      <w:pPr>
        <w:tabs>
          <w:tab w:val="center" w:leader="dot" w:pos="7513"/>
        </w:tabs>
        <w:spacing w:line="240" w:lineRule="auto"/>
        <w:ind w:right="-74"/>
        <w:rPr>
          <w:rFonts w:asciiTheme="majorBidi" w:hAnsiTheme="majorBidi" w:cs="Times New Roman"/>
          <w:sz w:val="24"/>
          <w:szCs w:val="24"/>
        </w:rPr>
      </w:pPr>
      <w:r w:rsidRPr="00500EAD">
        <w:rPr>
          <w:rFonts w:asciiTheme="majorBidi" w:hAnsiTheme="majorBidi" w:cs="Times New Roman"/>
          <w:sz w:val="24"/>
          <w:szCs w:val="24"/>
        </w:rPr>
        <w:t>Persembahan</w:t>
      </w:r>
      <w:r>
        <w:rPr>
          <w:rFonts w:asciiTheme="majorBidi" w:hAnsiTheme="majorBidi" w:cs="Times New Roman"/>
          <w:sz w:val="24"/>
          <w:szCs w:val="24"/>
        </w:rPr>
        <w:t xml:space="preserve"> </w:t>
      </w:r>
      <w:r w:rsidR="003B179E">
        <w:rPr>
          <w:rFonts w:asciiTheme="majorBidi" w:hAnsiTheme="majorBidi" w:cs="Times New Roman"/>
          <w:sz w:val="24"/>
          <w:szCs w:val="24"/>
          <w:lang w:val="en-US"/>
        </w:rPr>
        <w:tab/>
      </w:r>
      <w:r w:rsidR="000D1616">
        <w:rPr>
          <w:rFonts w:asciiTheme="majorBidi" w:hAnsiTheme="majorBidi" w:cs="Times New Roman"/>
          <w:sz w:val="24"/>
          <w:szCs w:val="24"/>
        </w:rPr>
        <w:t>vi</w:t>
      </w:r>
    </w:p>
    <w:p w:rsidR="006D3C2A" w:rsidRPr="008801F4" w:rsidRDefault="006D3C2A" w:rsidP="003B179E">
      <w:pPr>
        <w:tabs>
          <w:tab w:val="center" w:leader="dot" w:pos="7513"/>
        </w:tabs>
        <w:spacing w:line="240" w:lineRule="auto"/>
        <w:ind w:right="-74"/>
        <w:rPr>
          <w:rFonts w:asciiTheme="majorBidi" w:hAnsiTheme="majorBidi" w:cs="Times New Roman"/>
          <w:sz w:val="24"/>
          <w:szCs w:val="24"/>
        </w:rPr>
      </w:pPr>
      <w:r w:rsidRPr="00500EAD">
        <w:rPr>
          <w:rFonts w:asciiTheme="majorBidi" w:hAnsiTheme="majorBidi" w:cs="Times New Roman"/>
          <w:sz w:val="24"/>
          <w:szCs w:val="24"/>
        </w:rPr>
        <w:t xml:space="preserve">Motto </w:t>
      </w:r>
      <w:r w:rsidR="003B179E">
        <w:rPr>
          <w:rFonts w:asciiTheme="majorBidi" w:hAnsiTheme="majorBidi" w:cs="Times New Roman"/>
          <w:sz w:val="24"/>
          <w:szCs w:val="24"/>
          <w:lang w:val="en-US"/>
        </w:rPr>
        <w:tab/>
      </w:r>
      <w:r w:rsidR="000D1616">
        <w:rPr>
          <w:rFonts w:asciiTheme="majorBidi" w:hAnsiTheme="majorBidi" w:cs="Times New Roman"/>
          <w:sz w:val="24"/>
          <w:szCs w:val="24"/>
        </w:rPr>
        <w:t>vii</w:t>
      </w:r>
      <w:r>
        <w:rPr>
          <w:rFonts w:asciiTheme="majorBidi" w:hAnsiTheme="majorBidi" w:cs="Times New Roman"/>
          <w:sz w:val="24"/>
          <w:szCs w:val="24"/>
        </w:rPr>
        <w:t xml:space="preserve"> </w:t>
      </w:r>
    </w:p>
    <w:p w:rsidR="006D3C2A" w:rsidRPr="000D1616" w:rsidRDefault="006D3C2A" w:rsidP="003B179E">
      <w:pPr>
        <w:tabs>
          <w:tab w:val="center" w:leader="dot" w:pos="7513"/>
        </w:tabs>
        <w:spacing w:line="240" w:lineRule="auto"/>
        <w:ind w:right="-74"/>
        <w:rPr>
          <w:rFonts w:asciiTheme="majorBidi" w:hAnsiTheme="majorBidi" w:cs="Times New Roman"/>
          <w:sz w:val="24"/>
          <w:szCs w:val="24"/>
        </w:rPr>
      </w:pPr>
      <w:r>
        <w:rPr>
          <w:rFonts w:asciiTheme="majorBidi" w:hAnsiTheme="majorBidi" w:cs="Times New Roman"/>
          <w:sz w:val="24"/>
          <w:szCs w:val="24"/>
        </w:rPr>
        <w:t xml:space="preserve">Riwayat Hidup </w:t>
      </w:r>
      <w:r>
        <w:rPr>
          <w:rFonts w:asciiTheme="majorBidi" w:hAnsiTheme="majorBidi" w:cs="Times New Roman"/>
          <w:sz w:val="24"/>
          <w:szCs w:val="24"/>
          <w:lang w:val="en-US"/>
        </w:rPr>
        <w:tab/>
        <w:t xml:space="preserve"> </w:t>
      </w:r>
      <w:r w:rsidR="000D1616">
        <w:rPr>
          <w:rFonts w:asciiTheme="majorBidi" w:hAnsiTheme="majorBidi" w:cs="Times New Roman"/>
          <w:sz w:val="24"/>
          <w:szCs w:val="24"/>
        </w:rPr>
        <w:t>viii</w:t>
      </w:r>
    </w:p>
    <w:p w:rsidR="006D3C2A" w:rsidRPr="000D1616" w:rsidRDefault="006D3C2A" w:rsidP="003B179E">
      <w:pPr>
        <w:tabs>
          <w:tab w:val="center" w:leader="dot" w:pos="7513"/>
        </w:tabs>
        <w:spacing w:line="240" w:lineRule="auto"/>
        <w:ind w:right="-74"/>
        <w:rPr>
          <w:rFonts w:asciiTheme="majorBidi" w:hAnsiTheme="majorBidi" w:cs="Times New Roman"/>
          <w:sz w:val="24"/>
          <w:szCs w:val="24"/>
        </w:rPr>
      </w:pPr>
      <w:r>
        <w:rPr>
          <w:rFonts w:asciiTheme="majorBidi" w:hAnsiTheme="majorBidi" w:cs="Times New Roman"/>
          <w:sz w:val="24"/>
          <w:szCs w:val="24"/>
        </w:rPr>
        <w:t xml:space="preserve">Kata Pengantar </w:t>
      </w:r>
      <w:r>
        <w:rPr>
          <w:rFonts w:asciiTheme="majorBidi" w:hAnsiTheme="majorBidi" w:cs="Times New Roman"/>
          <w:sz w:val="24"/>
          <w:szCs w:val="24"/>
          <w:lang w:val="en-US"/>
        </w:rPr>
        <w:tab/>
        <w:t xml:space="preserve"> </w:t>
      </w:r>
      <w:r w:rsidR="000D1616">
        <w:rPr>
          <w:rFonts w:asciiTheme="majorBidi" w:hAnsiTheme="majorBidi" w:cs="Times New Roman"/>
          <w:sz w:val="24"/>
          <w:szCs w:val="24"/>
        </w:rPr>
        <w:t>ix</w:t>
      </w:r>
    </w:p>
    <w:p w:rsidR="006D3C2A" w:rsidRPr="000D1616" w:rsidRDefault="006D3C2A" w:rsidP="003B179E">
      <w:pPr>
        <w:tabs>
          <w:tab w:val="center" w:leader="dot" w:pos="7513"/>
        </w:tabs>
        <w:spacing w:line="240" w:lineRule="auto"/>
        <w:ind w:right="-74"/>
        <w:rPr>
          <w:rFonts w:asciiTheme="majorBidi" w:hAnsiTheme="majorBidi" w:cs="Times New Roman"/>
          <w:sz w:val="24"/>
          <w:szCs w:val="24"/>
        </w:rPr>
      </w:pPr>
      <w:r>
        <w:rPr>
          <w:rFonts w:asciiTheme="majorBidi" w:hAnsiTheme="majorBidi" w:cs="Times New Roman"/>
          <w:sz w:val="24"/>
          <w:szCs w:val="24"/>
        </w:rPr>
        <w:t xml:space="preserve">Daftar Isi </w:t>
      </w:r>
      <w:r>
        <w:rPr>
          <w:rFonts w:asciiTheme="majorBidi" w:hAnsiTheme="majorBidi" w:cs="Times New Roman"/>
          <w:sz w:val="24"/>
          <w:szCs w:val="24"/>
          <w:lang w:val="en-US"/>
        </w:rPr>
        <w:tab/>
        <w:t xml:space="preserve"> </w:t>
      </w:r>
      <w:r w:rsidR="000D1616">
        <w:rPr>
          <w:rFonts w:asciiTheme="majorBidi" w:hAnsiTheme="majorBidi" w:cs="Times New Roman"/>
          <w:sz w:val="24"/>
          <w:szCs w:val="24"/>
        </w:rPr>
        <w:t>xii</w:t>
      </w:r>
    </w:p>
    <w:p w:rsidR="006D3C2A" w:rsidRPr="00247528" w:rsidRDefault="006D3C2A" w:rsidP="003B179E">
      <w:pPr>
        <w:tabs>
          <w:tab w:val="center" w:leader="dot" w:pos="7513"/>
        </w:tabs>
        <w:spacing w:line="360" w:lineRule="auto"/>
        <w:ind w:right="-74"/>
        <w:rPr>
          <w:rFonts w:asciiTheme="majorBidi" w:hAnsiTheme="majorBidi" w:cs="Times New Roman"/>
          <w:sz w:val="24"/>
          <w:szCs w:val="24"/>
        </w:rPr>
      </w:pPr>
      <w:r w:rsidRPr="00B07FF2">
        <w:rPr>
          <w:rFonts w:asciiTheme="majorBidi" w:hAnsiTheme="majorBidi" w:cs="Times New Roman"/>
          <w:sz w:val="24"/>
          <w:szCs w:val="24"/>
        </w:rPr>
        <w:t>Transliterasi</w:t>
      </w:r>
      <w:r>
        <w:rPr>
          <w:rFonts w:asciiTheme="majorBidi" w:hAnsiTheme="majorBidi" w:cs="Times New Roman"/>
          <w:sz w:val="24"/>
          <w:szCs w:val="24"/>
          <w:lang w:val="en-US"/>
        </w:rPr>
        <w:t xml:space="preserve"> </w:t>
      </w:r>
      <w:r>
        <w:rPr>
          <w:rFonts w:asciiTheme="majorBidi" w:hAnsiTheme="majorBidi" w:cs="Times New Roman"/>
          <w:sz w:val="24"/>
          <w:szCs w:val="24"/>
        </w:rPr>
        <w:tab/>
      </w:r>
      <w:r w:rsidR="000D1616">
        <w:rPr>
          <w:rFonts w:asciiTheme="majorBidi" w:hAnsiTheme="majorBidi" w:cs="Times New Roman"/>
          <w:sz w:val="24"/>
          <w:szCs w:val="24"/>
        </w:rPr>
        <w:t>xiv</w:t>
      </w:r>
    </w:p>
    <w:p w:rsidR="006D3C2A" w:rsidRDefault="006D3C2A" w:rsidP="003B179E">
      <w:pPr>
        <w:tabs>
          <w:tab w:val="center" w:leader="dot" w:pos="7513"/>
          <w:tab w:val="left" w:leader="dot" w:pos="7938"/>
        </w:tabs>
        <w:spacing w:line="360" w:lineRule="auto"/>
        <w:ind w:right="-74"/>
        <w:rPr>
          <w:rFonts w:asciiTheme="majorBidi" w:hAnsiTheme="majorBidi" w:cstheme="majorBidi"/>
          <w:b/>
          <w:bCs/>
          <w:sz w:val="24"/>
          <w:szCs w:val="24"/>
        </w:rPr>
      </w:pPr>
      <w:r>
        <w:rPr>
          <w:rFonts w:asciiTheme="majorBidi" w:hAnsiTheme="majorBidi" w:cstheme="majorBidi"/>
          <w:b/>
          <w:bCs/>
          <w:sz w:val="24"/>
          <w:szCs w:val="24"/>
        </w:rPr>
        <w:t>BAB I PENDAHULUAN</w:t>
      </w:r>
    </w:p>
    <w:p w:rsidR="006D3C2A" w:rsidRPr="00CF3066" w:rsidRDefault="006D3C2A" w:rsidP="003B179E">
      <w:pPr>
        <w:pStyle w:val="ListParagraph"/>
        <w:numPr>
          <w:ilvl w:val="0"/>
          <w:numId w:val="7"/>
        </w:numPr>
        <w:tabs>
          <w:tab w:val="center" w:leader="dot" w:pos="7513"/>
          <w:tab w:val="left" w:leader="dot" w:pos="7938"/>
        </w:tabs>
        <w:spacing w:after="0" w:line="360" w:lineRule="auto"/>
        <w:ind w:right="-74"/>
        <w:rPr>
          <w:rFonts w:asciiTheme="majorBidi" w:hAnsiTheme="majorBidi" w:cstheme="majorBidi"/>
          <w:sz w:val="24"/>
          <w:szCs w:val="24"/>
        </w:rPr>
      </w:pPr>
      <w:r w:rsidRPr="00CF3066">
        <w:rPr>
          <w:rFonts w:asciiTheme="majorBidi" w:hAnsiTheme="majorBidi" w:cstheme="majorBidi"/>
          <w:sz w:val="24"/>
          <w:szCs w:val="24"/>
        </w:rPr>
        <w:t>Latar Belakang Masalah</w:t>
      </w:r>
      <w:r>
        <w:rPr>
          <w:rFonts w:asciiTheme="majorBidi" w:hAnsiTheme="majorBidi" w:cstheme="majorBidi"/>
          <w:sz w:val="24"/>
          <w:szCs w:val="24"/>
        </w:rPr>
        <w:t xml:space="preserve"> </w:t>
      </w:r>
      <w:r>
        <w:rPr>
          <w:rFonts w:asciiTheme="majorBidi" w:hAnsiTheme="majorBidi" w:cstheme="majorBidi"/>
          <w:sz w:val="24"/>
          <w:szCs w:val="24"/>
        </w:rPr>
        <w:tab/>
      </w:r>
      <w:r w:rsidR="000F571B">
        <w:rPr>
          <w:rFonts w:asciiTheme="majorBidi" w:hAnsiTheme="majorBidi" w:cstheme="majorBidi"/>
          <w:sz w:val="24"/>
          <w:szCs w:val="24"/>
          <w:lang w:val="en-US"/>
        </w:rPr>
        <w:t>1</w:t>
      </w:r>
    </w:p>
    <w:p w:rsidR="006D3C2A" w:rsidRPr="00CF3066" w:rsidRDefault="006D3C2A" w:rsidP="003B179E">
      <w:pPr>
        <w:pStyle w:val="ListParagraph"/>
        <w:numPr>
          <w:ilvl w:val="0"/>
          <w:numId w:val="7"/>
        </w:numPr>
        <w:tabs>
          <w:tab w:val="center" w:leader="dot" w:pos="7513"/>
        </w:tabs>
        <w:spacing w:after="0" w:line="360" w:lineRule="auto"/>
        <w:ind w:right="-74"/>
        <w:rPr>
          <w:rFonts w:asciiTheme="majorBidi" w:hAnsiTheme="majorBidi" w:cstheme="majorBidi"/>
          <w:sz w:val="24"/>
          <w:szCs w:val="24"/>
        </w:rPr>
      </w:pPr>
      <w:r w:rsidRPr="00CF3066">
        <w:rPr>
          <w:rFonts w:asciiTheme="majorBidi" w:hAnsiTheme="majorBidi" w:cstheme="majorBidi"/>
          <w:sz w:val="24"/>
          <w:szCs w:val="24"/>
        </w:rPr>
        <w:t>Rumusan Masalah</w:t>
      </w:r>
      <w:r>
        <w:rPr>
          <w:rFonts w:asciiTheme="majorBidi" w:hAnsiTheme="majorBidi" w:cstheme="majorBidi"/>
          <w:sz w:val="24"/>
          <w:szCs w:val="24"/>
        </w:rPr>
        <w:tab/>
        <w:t xml:space="preserve"> </w:t>
      </w:r>
      <w:r w:rsidR="000F571B">
        <w:rPr>
          <w:rFonts w:asciiTheme="majorBidi" w:hAnsiTheme="majorBidi" w:cstheme="majorBidi"/>
          <w:sz w:val="24"/>
          <w:szCs w:val="24"/>
          <w:lang w:val="en-US"/>
        </w:rPr>
        <w:t>5</w:t>
      </w:r>
    </w:p>
    <w:p w:rsidR="006D3C2A" w:rsidRPr="00CF3066" w:rsidRDefault="000F571B" w:rsidP="003B179E">
      <w:pPr>
        <w:pStyle w:val="ListParagraph"/>
        <w:numPr>
          <w:ilvl w:val="0"/>
          <w:numId w:val="7"/>
        </w:numPr>
        <w:tabs>
          <w:tab w:val="left" w:leader="dot" w:pos="7088"/>
          <w:tab w:val="center" w:leader="dot" w:pos="7513"/>
        </w:tabs>
        <w:spacing w:after="0" w:line="360" w:lineRule="auto"/>
        <w:ind w:right="-74"/>
        <w:rPr>
          <w:rFonts w:asciiTheme="majorBidi" w:hAnsiTheme="majorBidi" w:cstheme="majorBidi"/>
          <w:sz w:val="24"/>
          <w:szCs w:val="24"/>
        </w:rPr>
      </w:pPr>
      <w:r>
        <w:rPr>
          <w:rFonts w:asciiTheme="majorBidi" w:hAnsiTheme="majorBidi" w:cstheme="majorBidi"/>
          <w:sz w:val="24"/>
          <w:szCs w:val="24"/>
        </w:rPr>
        <w:t xml:space="preserve">Tujuan Penelitian </w:t>
      </w:r>
      <w:r>
        <w:rPr>
          <w:rFonts w:asciiTheme="majorBidi" w:hAnsiTheme="majorBidi" w:cstheme="majorBidi"/>
          <w:sz w:val="24"/>
          <w:szCs w:val="24"/>
          <w:lang w:val="en-US"/>
        </w:rPr>
        <w:t>…</w:t>
      </w:r>
      <w:r w:rsidR="006D3C2A">
        <w:rPr>
          <w:rFonts w:asciiTheme="majorBidi" w:hAnsiTheme="majorBidi" w:cstheme="majorBidi"/>
          <w:sz w:val="24"/>
          <w:szCs w:val="24"/>
        </w:rPr>
        <w:tab/>
      </w:r>
      <w:r>
        <w:rPr>
          <w:rFonts w:asciiTheme="majorBidi" w:hAnsiTheme="majorBidi" w:cstheme="majorBidi"/>
          <w:sz w:val="24"/>
          <w:szCs w:val="24"/>
          <w:lang w:val="en-US"/>
        </w:rPr>
        <w:t>5</w:t>
      </w:r>
    </w:p>
    <w:p w:rsidR="006D3C2A" w:rsidRPr="00CF3066" w:rsidRDefault="006D3C2A" w:rsidP="003B179E">
      <w:pPr>
        <w:pStyle w:val="ListParagraph"/>
        <w:numPr>
          <w:ilvl w:val="0"/>
          <w:numId w:val="7"/>
        </w:numPr>
        <w:tabs>
          <w:tab w:val="left" w:leader="dot" w:pos="7088"/>
          <w:tab w:val="center" w:leader="dot" w:pos="7513"/>
        </w:tabs>
        <w:spacing w:after="0" w:line="360" w:lineRule="auto"/>
        <w:ind w:right="-74"/>
        <w:rPr>
          <w:rFonts w:asciiTheme="majorBidi" w:hAnsiTheme="majorBidi" w:cstheme="majorBidi"/>
          <w:sz w:val="24"/>
          <w:szCs w:val="24"/>
        </w:rPr>
      </w:pPr>
      <w:r w:rsidRPr="00CF3066">
        <w:rPr>
          <w:rFonts w:asciiTheme="majorBidi" w:hAnsiTheme="majorBidi" w:cstheme="majorBidi"/>
          <w:sz w:val="24"/>
          <w:szCs w:val="24"/>
        </w:rPr>
        <w:t xml:space="preserve">Manfaat Penelitian </w:t>
      </w:r>
      <w:r>
        <w:rPr>
          <w:rFonts w:asciiTheme="majorBidi" w:hAnsiTheme="majorBidi" w:cstheme="majorBidi"/>
          <w:sz w:val="24"/>
          <w:szCs w:val="24"/>
        </w:rPr>
        <w:tab/>
      </w:r>
      <w:r w:rsidR="000F571B">
        <w:rPr>
          <w:rFonts w:asciiTheme="majorBidi" w:hAnsiTheme="majorBidi" w:cstheme="majorBidi"/>
          <w:sz w:val="24"/>
          <w:szCs w:val="24"/>
          <w:lang w:val="en-US"/>
        </w:rPr>
        <w:t>6</w:t>
      </w:r>
    </w:p>
    <w:p w:rsidR="006D3C2A" w:rsidRDefault="006D3C2A" w:rsidP="003B179E">
      <w:pPr>
        <w:pStyle w:val="ListParagraph"/>
        <w:numPr>
          <w:ilvl w:val="0"/>
          <w:numId w:val="7"/>
        </w:numPr>
        <w:tabs>
          <w:tab w:val="left" w:leader="dot" w:pos="7088"/>
          <w:tab w:val="center" w:leader="dot" w:pos="7513"/>
        </w:tabs>
        <w:spacing w:after="0" w:line="360" w:lineRule="auto"/>
        <w:ind w:right="-74"/>
        <w:rPr>
          <w:rFonts w:asciiTheme="majorBidi" w:hAnsiTheme="majorBidi" w:cstheme="majorBidi"/>
          <w:sz w:val="24"/>
          <w:szCs w:val="24"/>
        </w:rPr>
      </w:pPr>
      <w:r w:rsidRPr="00CF3066">
        <w:rPr>
          <w:rFonts w:asciiTheme="majorBidi" w:hAnsiTheme="majorBidi" w:cstheme="majorBidi"/>
          <w:sz w:val="24"/>
          <w:szCs w:val="24"/>
        </w:rPr>
        <w:t xml:space="preserve">Kerangka Pemikiran </w:t>
      </w:r>
      <w:r>
        <w:rPr>
          <w:rFonts w:asciiTheme="majorBidi" w:hAnsiTheme="majorBidi" w:cstheme="majorBidi"/>
          <w:sz w:val="24"/>
          <w:szCs w:val="24"/>
        </w:rPr>
        <w:tab/>
      </w:r>
      <w:r w:rsidR="000F571B">
        <w:rPr>
          <w:rFonts w:asciiTheme="majorBidi" w:hAnsiTheme="majorBidi" w:cstheme="majorBidi"/>
          <w:sz w:val="24"/>
          <w:szCs w:val="24"/>
          <w:lang w:val="en-US"/>
        </w:rPr>
        <w:t>6</w:t>
      </w:r>
    </w:p>
    <w:p w:rsidR="0057128C" w:rsidRPr="00CF3066" w:rsidRDefault="000F571B" w:rsidP="003B179E">
      <w:pPr>
        <w:pStyle w:val="ListParagraph"/>
        <w:numPr>
          <w:ilvl w:val="0"/>
          <w:numId w:val="7"/>
        </w:numPr>
        <w:tabs>
          <w:tab w:val="left" w:leader="dot" w:pos="7088"/>
          <w:tab w:val="center" w:leader="dot" w:pos="7513"/>
        </w:tabs>
        <w:spacing w:after="0" w:line="360" w:lineRule="auto"/>
        <w:ind w:right="-74"/>
        <w:rPr>
          <w:rFonts w:asciiTheme="majorBidi" w:hAnsiTheme="majorBidi" w:cstheme="majorBidi"/>
          <w:sz w:val="24"/>
          <w:szCs w:val="24"/>
        </w:rPr>
      </w:pPr>
      <w:r>
        <w:rPr>
          <w:rFonts w:asciiTheme="majorBidi" w:hAnsiTheme="majorBidi" w:cstheme="majorBidi"/>
          <w:sz w:val="24"/>
          <w:szCs w:val="24"/>
        </w:rPr>
        <w:t xml:space="preserve">Tinjauan Pustaka </w:t>
      </w:r>
      <w:r w:rsidR="003B179E">
        <w:rPr>
          <w:rFonts w:asciiTheme="majorBidi" w:hAnsiTheme="majorBidi" w:cstheme="majorBidi"/>
          <w:sz w:val="24"/>
          <w:szCs w:val="24"/>
          <w:lang w:val="en-US"/>
        </w:rPr>
        <w:tab/>
      </w:r>
      <w:r>
        <w:rPr>
          <w:rFonts w:asciiTheme="majorBidi" w:hAnsiTheme="majorBidi" w:cstheme="majorBidi"/>
          <w:sz w:val="24"/>
          <w:szCs w:val="24"/>
          <w:lang w:val="en-US"/>
        </w:rPr>
        <w:t>13</w:t>
      </w:r>
    </w:p>
    <w:p w:rsidR="006D3C2A" w:rsidRPr="00723C46" w:rsidRDefault="006D3C2A" w:rsidP="003B179E">
      <w:pPr>
        <w:pStyle w:val="ListParagraph"/>
        <w:numPr>
          <w:ilvl w:val="0"/>
          <w:numId w:val="7"/>
        </w:numPr>
        <w:tabs>
          <w:tab w:val="left" w:leader="dot" w:pos="7088"/>
          <w:tab w:val="center" w:leader="dot" w:pos="7513"/>
        </w:tabs>
        <w:spacing w:after="0" w:line="360" w:lineRule="auto"/>
        <w:ind w:right="-74"/>
        <w:rPr>
          <w:rFonts w:asciiTheme="majorBidi" w:hAnsiTheme="majorBidi" w:cstheme="majorBidi"/>
          <w:sz w:val="24"/>
          <w:szCs w:val="24"/>
        </w:rPr>
      </w:pPr>
      <w:r w:rsidRPr="00CF3066">
        <w:rPr>
          <w:rFonts w:asciiTheme="majorBidi" w:hAnsiTheme="majorBidi" w:cstheme="majorBidi"/>
          <w:sz w:val="24"/>
          <w:szCs w:val="24"/>
        </w:rPr>
        <w:t>Metodologi Penelitian</w:t>
      </w:r>
      <w:r>
        <w:rPr>
          <w:rFonts w:asciiTheme="majorBidi" w:hAnsiTheme="majorBidi" w:cstheme="majorBidi"/>
          <w:sz w:val="24"/>
          <w:szCs w:val="24"/>
        </w:rPr>
        <w:t xml:space="preserve"> </w:t>
      </w:r>
      <w:r>
        <w:rPr>
          <w:rFonts w:asciiTheme="majorBidi" w:hAnsiTheme="majorBidi" w:cstheme="majorBidi"/>
          <w:sz w:val="24"/>
          <w:szCs w:val="24"/>
        </w:rPr>
        <w:tab/>
      </w:r>
      <w:r w:rsidR="000F571B">
        <w:rPr>
          <w:rFonts w:asciiTheme="majorBidi" w:hAnsiTheme="majorBidi" w:cstheme="majorBidi"/>
          <w:sz w:val="24"/>
          <w:szCs w:val="24"/>
          <w:lang w:val="en-US"/>
        </w:rPr>
        <w:t>15</w:t>
      </w:r>
    </w:p>
    <w:p w:rsidR="00723C46" w:rsidRPr="00723C46" w:rsidRDefault="00723C46" w:rsidP="00723C46">
      <w:pPr>
        <w:pStyle w:val="ListParagraph"/>
        <w:numPr>
          <w:ilvl w:val="0"/>
          <w:numId w:val="15"/>
        </w:numPr>
        <w:tabs>
          <w:tab w:val="left" w:leader="dot" w:pos="7088"/>
          <w:tab w:val="center" w:leader="dot" w:pos="7513"/>
        </w:tabs>
        <w:spacing w:after="0" w:line="360" w:lineRule="auto"/>
        <w:ind w:right="-74"/>
        <w:rPr>
          <w:rFonts w:asciiTheme="majorBidi" w:hAnsiTheme="majorBidi" w:cstheme="majorBidi"/>
          <w:sz w:val="24"/>
          <w:szCs w:val="24"/>
        </w:rPr>
      </w:pPr>
      <w:proofErr w:type="spellStart"/>
      <w:r>
        <w:rPr>
          <w:rFonts w:asciiTheme="majorBidi" w:hAnsiTheme="majorBidi" w:cstheme="majorBidi"/>
          <w:sz w:val="24"/>
          <w:szCs w:val="24"/>
          <w:lang w:val="en-US"/>
        </w:rPr>
        <w:t>Jenis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r w:rsidR="000F571B">
        <w:rPr>
          <w:rFonts w:asciiTheme="majorBidi" w:hAnsiTheme="majorBidi" w:cstheme="majorBidi"/>
          <w:sz w:val="24"/>
          <w:szCs w:val="24"/>
          <w:lang w:val="en-US"/>
        </w:rPr>
        <w:t>………………………………………………… 15</w:t>
      </w:r>
    </w:p>
    <w:p w:rsidR="00723C46" w:rsidRPr="00723C46" w:rsidRDefault="00723C46" w:rsidP="00723C46">
      <w:pPr>
        <w:pStyle w:val="ListParagraph"/>
        <w:numPr>
          <w:ilvl w:val="0"/>
          <w:numId w:val="15"/>
        </w:numPr>
        <w:tabs>
          <w:tab w:val="left" w:leader="dot" w:pos="7088"/>
          <w:tab w:val="center" w:leader="dot" w:pos="7513"/>
        </w:tabs>
        <w:spacing w:after="0" w:line="360" w:lineRule="auto"/>
        <w:ind w:right="-74"/>
        <w:rPr>
          <w:rFonts w:asciiTheme="majorBidi" w:hAnsiTheme="majorBidi" w:cstheme="majorBidi"/>
          <w:sz w:val="24"/>
          <w:szCs w:val="24"/>
        </w:rPr>
      </w:pP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Data</w:t>
      </w:r>
      <w:r w:rsidR="000F571B">
        <w:rPr>
          <w:rFonts w:asciiTheme="majorBidi" w:hAnsiTheme="majorBidi" w:cstheme="majorBidi"/>
          <w:sz w:val="24"/>
          <w:szCs w:val="24"/>
          <w:lang w:val="en-US"/>
        </w:rPr>
        <w:t xml:space="preserve"> ……………………………………………………15</w:t>
      </w:r>
    </w:p>
    <w:p w:rsidR="00723C46" w:rsidRPr="00723C46" w:rsidRDefault="00723C46" w:rsidP="00723C46">
      <w:pPr>
        <w:pStyle w:val="ListParagraph"/>
        <w:numPr>
          <w:ilvl w:val="0"/>
          <w:numId w:val="15"/>
        </w:numPr>
        <w:tabs>
          <w:tab w:val="left" w:leader="dot" w:pos="7088"/>
          <w:tab w:val="center" w:leader="dot" w:pos="7513"/>
        </w:tabs>
        <w:spacing w:after="0" w:line="360" w:lineRule="auto"/>
        <w:ind w:right="-74"/>
        <w:rPr>
          <w:rFonts w:asciiTheme="majorBidi" w:hAnsiTheme="majorBidi" w:cstheme="majorBidi"/>
          <w:sz w:val="24"/>
          <w:szCs w:val="24"/>
        </w:rPr>
      </w:pP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Data</w:t>
      </w:r>
      <w:r w:rsidR="000F571B">
        <w:rPr>
          <w:rFonts w:asciiTheme="majorBidi" w:hAnsiTheme="majorBidi" w:cstheme="majorBidi"/>
          <w:sz w:val="24"/>
          <w:szCs w:val="24"/>
          <w:lang w:val="en-US"/>
        </w:rPr>
        <w:t xml:space="preserve"> ………………………………………………….. 16</w:t>
      </w:r>
    </w:p>
    <w:p w:rsidR="00723C46" w:rsidRPr="0057128C" w:rsidRDefault="00723C46" w:rsidP="00723C46">
      <w:pPr>
        <w:pStyle w:val="ListParagraph"/>
        <w:numPr>
          <w:ilvl w:val="0"/>
          <w:numId w:val="15"/>
        </w:numPr>
        <w:tabs>
          <w:tab w:val="left" w:leader="dot" w:pos="7088"/>
          <w:tab w:val="center" w:leader="dot" w:pos="7513"/>
        </w:tabs>
        <w:spacing w:after="0" w:line="360" w:lineRule="auto"/>
        <w:ind w:right="-74"/>
        <w:rPr>
          <w:rFonts w:asciiTheme="majorBidi" w:hAnsiTheme="majorBidi" w:cstheme="majorBidi"/>
          <w:sz w:val="24"/>
          <w:szCs w:val="24"/>
        </w:rPr>
      </w:pPr>
      <w:proofErr w:type="spellStart"/>
      <w:r>
        <w:rPr>
          <w:rFonts w:asciiTheme="majorBidi" w:hAnsiTheme="majorBidi" w:cstheme="majorBidi"/>
          <w:sz w:val="24"/>
          <w:szCs w:val="24"/>
          <w:lang w:val="en-US"/>
        </w:rPr>
        <w:t>Teknik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Penulisan</w:t>
      </w:r>
      <w:proofErr w:type="spellEnd"/>
      <w:r w:rsidR="000F571B">
        <w:rPr>
          <w:rFonts w:asciiTheme="majorBidi" w:hAnsiTheme="majorBidi" w:cstheme="majorBidi"/>
          <w:sz w:val="24"/>
          <w:szCs w:val="24"/>
          <w:lang w:val="en-US"/>
        </w:rPr>
        <w:t xml:space="preserve"> ………………………………………………. 17</w:t>
      </w:r>
    </w:p>
    <w:p w:rsidR="006D3C2A" w:rsidRPr="00CF3066" w:rsidRDefault="006D3C2A" w:rsidP="003B179E">
      <w:pPr>
        <w:pStyle w:val="ListParagraph"/>
        <w:numPr>
          <w:ilvl w:val="0"/>
          <w:numId w:val="7"/>
        </w:numPr>
        <w:tabs>
          <w:tab w:val="left" w:leader="dot" w:pos="7088"/>
          <w:tab w:val="center" w:leader="dot" w:pos="7513"/>
        </w:tabs>
        <w:spacing w:after="0" w:line="360" w:lineRule="auto"/>
        <w:ind w:right="-74"/>
        <w:rPr>
          <w:rFonts w:asciiTheme="majorBidi" w:hAnsiTheme="majorBidi" w:cstheme="majorBidi"/>
          <w:sz w:val="24"/>
          <w:szCs w:val="24"/>
        </w:rPr>
      </w:pPr>
      <w:r w:rsidRPr="00CF3066">
        <w:rPr>
          <w:rFonts w:asciiTheme="majorBidi" w:hAnsiTheme="majorBidi" w:cstheme="majorBidi"/>
          <w:sz w:val="24"/>
          <w:szCs w:val="24"/>
        </w:rPr>
        <w:lastRenderedPageBreak/>
        <w:t>Sistematika Pembahasan</w:t>
      </w:r>
      <w:r>
        <w:rPr>
          <w:rFonts w:asciiTheme="majorBidi" w:hAnsiTheme="majorBidi" w:cstheme="majorBidi"/>
          <w:sz w:val="24"/>
          <w:szCs w:val="24"/>
        </w:rPr>
        <w:tab/>
      </w:r>
      <w:r w:rsidR="000F571B">
        <w:rPr>
          <w:rFonts w:asciiTheme="majorBidi" w:hAnsiTheme="majorBidi" w:cstheme="majorBidi"/>
          <w:sz w:val="24"/>
          <w:szCs w:val="24"/>
          <w:lang w:val="en-US"/>
        </w:rPr>
        <w:t xml:space="preserve"> 17</w:t>
      </w:r>
    </w:p>
    <w:p w:rsidR="006D3C2A" w:rsidRPr="00723C46" w:rsidRDefault="00723C46" w:rsidP="003B179E">
      <w:pPr>
        <w:tabs>
          <w:tab w:val="center" w:leader="dot" w:pos="7513"/>
          <w:tab w:val="left" w:leader="dot" w:pos="7938"/>
        </w:tabs>
        <w:spacing w:line="360" w:lineRule="auto"/>
        <w:ind w:right="-74"/>
        <w:rPr>
          <w:rFonts w:asciiTheme="majorBidi" w:hAnsiTheme="majorBidi" w:cstheme="majorBidi"/>
          <w:b/>
          <w:bCs/>
          <w:sz w:val="24"/>
          <w:szCs w:val="24"/>
          <w:lang w:val="en-US"/>
        </w:rPr>
      </w:pPr>
      <w:r>
        <w:rPr>
          <w:rFonts w:asciiTheme="majorBidi" w:hAnsiTheme="majorBidi" w:cstheme="majorBidi"/>
          <w:b/>
          <w:bCs/>
          <w:sz w:val="24"/>
          <w:szCs w:val="24"/>
        </w:rPr>
        <w:t xml:space="preserve">BAB II </w:t>
      </w:r>
      <w:r>
        <w:rPr>
          <w:rFonts w:asciiTheme="majorBidi" w:hAnsiTheme="majorBidi" w:cstheme="majorBidi"/>
          <w:b/>
          <w:bCs/>
          <w:sz w:val="24"/>
          <w:szCs w:val="24"/>
          <w:lang w:val="en-US"/>
        </w:rPr>
        <w:t>MENGENAL MARA</w:t>
      </w:r>
      <w:r w:rsidR="006002D1">
        <w:rPr>
          <w:rFonts w:asciiTheme="majorBidi" w:hAnsiTheme="majorBidi" w:cstheme="majorBidi"/>
          <w:b/>
          <w:bCs/>
          <w:sz w:val="24"/>
          <w:szCs w:val="24"/>
          <w:lang w:val="en-US"/>
        </w:rPr>
        <w:t>̄</w:t>
      </w:r>
      <w:r>
        <w:rPr>
          <w:rFonts w:asciiTheme="majorBidi" w:hAnsiTheme="majorBidi" w:cstheme="majorBidi"/>
          <w:b/>
          <w:bCs/>
          <w:sz w:val="24"/>
          <w:szCs w:val="24"/>
          <w:lang w:val="en-US"/>
        </w:rPr>
        <w:t>GI</w:t>
      </w:r>
      <w:r w:rsidR="000B5881">
        <w:rPr>
          <w:rFonts w:asciiTheme="majorBidi" w:hAnsiTheme="majorBidi" w:cstheme="majorBidi"/>
          <w:b/>
          <w:bCs/>
          <w:sz w:val="24"/>
          <w:szCs w:val="24"/>
          <w:lang w:val="en-US"/>
        </w:rPr>
        <w:t>̄</w:t>
      </w:r>
      <w:r>
        <w:rPr>
          <w:rFonts w:asciiTheme="majorBidi" w:hAnsiTheme="majorBidi" w:cstheme="majorBidi"/>
          <w:b/>
          <w:bCs/>
          <w:sz w:val="24"/>
          <w:szCs w:val="24"/>
          <w:lang w:val="en-US"/>
        </w:rPr>
        <w:t xml:space="preserve"> DAN HAMKA</w:t>
      </w:r>
    </w:p>
    <w:p w:rsidR="00723C46" w:rsidRPr="00723C46" w:rsidRDefault="006002D1" w:rsidP="00723C46">
      <w:pPr>
        <w:pStyle w:val="ListParagraph"/>
        <w:numPr>
          <w:ilvl w:val="0"/>
          <w:numId w:val="16"/>
        </w:numPr>
        <w:tabs>
          <w:tab w:val="left" w:leader="dot" w:pos="7088"/>
          <w:tab w:val="center" w:leader="dot" w:pos="7513"/>
        </w:tabs>
        <w:spacing w:after="0" w:line="360" w:lineRule="auto"/>
        <w:ind w:right="-74"/>
        <w:rPr>
          <w:rFonts w:asciiTheme="majorBidi" w:hAnsiTheme="majorBidi" w:cstheme="majorBidi"/>
          <w:sz w:val="24"/>
          <w:szCs w:val="24"/>
        </w:rPr>
      </w:pPr>
      <w:r>
        <w:rPr>
          <w:rFonts w:asciiTheme="majorBidi" w:hAnsiTheme="majorBidi" w:cstheme="majorBidi"/>
          <w:sz w:val="24"/>
          <w:szCs w:val="24"/>
          <w:lang w:val="en-US"/>
        </w:rPr>
        <w:t>Al-</w:t>
      </w:r>
      <w:proofErr w:type="spellStart"/>
      <w:r>
        <w:rPr>
          <w:rFonts w:asciiTheme="majorBidi" w:hAnsiTheme="majorBidi" w:cstheme="majorBidi"/>
          <w:sz w:val="24"/>
          <w:szCs w:val="24"/>
          <w:lang w:val="en-US"/>
        </w:rPr>
        <w:t>Marā</w:t>
      </w:r>
      <w:r w:rsidR="00723C46">
        <w:rPr>
          <w:rFonts w:asciiTheme="majorBidi" w:hAnsiTheme="majorBidi" w:cstheme="majorBidi"/>
          <w:sz w:val="24"/>
          <w:szCs w:val="24"/>
          <w:lang w:val="en-US"/>
        </w:rPr>
        <w:t>ghi</w:t>
      </w:r>
      <w:proofErr w:type="spellEnd"/>
      <w:r w:rsidR="000B5881">
        <w:rPr>
          <w:rFonts w:asciiTheme="majorBidi" w:hAnsiTheme="majorBidi" w:cstheme="majorBidi"/>
          <w:sz w:val="24"/>
          <w:szCs w:val="24"/>
          <w:lang w:val="en-US"/>
        </w:rPr>
        <w:t>̄</w:t>
      </w:r>
      <w:r w:rsidR="000F571B">
        <w:rPr>
          <w:rFonts w:asciiTheme="majorBidi" w:hAnsiTheme="majorBidi" w:cstheme="majorBidi"/>
          <w:sz w:val="24"/>
          <w:szCs w:val="24"/>
          <w:lang w:val="en-US"/>
        </w:rPr>
        <w:t xml:space="preserve"> ……………………………………………………….. 19</w:t>
      </w:r>
    </w:p>
    <w:p w:rsidR="00723C46" w:rsidRDefault="00723C46" w:rsidP="00723C46">
      <w:pPr>
        <w:pStyle w:val="ListParagraph"/>
        <w:tabs>
          <w:tab w:val="left" w:leader="dot" w:pos="7088"/>
          <w:tab w:val="center" w:leader="dot" w:pos="7513"/>
        </w:tabs>
        <w:spacing w:after="0" w:line="360" w:lineRule="auto"/>
        <w:ind w:right="-74"/>
        <w:rPr>
          <w:rFonts w:asciiTheme="majorBidi" w:hAnsiTheme="majorBidi" w:cstheme="majorBidi"/>
          <w:sz w:val="24"/>
          <w:szCs w:val="24"/>
          <w:lang w:val="en-US"/>
        </w:rPr>
      </w:pPr>
      <w:r>
        <w:rPr>
          <w:rFonts w:asciiTheme="majorBidi" w:hAnsiTheme="majorBidi" w:cstheme="majorBidi"/>
          <w:sz w:val="24"/>
          <w:szCs w:val="24"/>
          <w:lang w:val="en-US"/>
        </w:rPr>
        <w:t xml:space="preserve">a). </w:t>
      </w:r>
      <w:r w:rsidR="006D3C2A" w:rsidRPr="00723C46">
        <w:rPr>
          <w:rFonts w:asciiTheme="majorBidi" w:hAnsiTheme="majorBidi" w:cstheme="majorBidi"/>
          <w:sz w:val="24"/>
          <w:szCs w:val="24"/>
        </w:rPr>
        <w:t xml:space="preserve"> </w:t>
      </w:r>
      <w:proofErr w:type="spellStart"/>
      <w:r>
        <w:rPr>
          <w:rFonts w:asciiTheme="majorBidi" w:hAnsiTheme="majorBidi" w:cstheme="majorBidi"/>
          <w:sz w:val="24"/>
          <w:szCs w:val="24"/>
          <w:lang w:val="en-US"/>
        </w:rPr>
        <w:t>Biografi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Mufassir</w:t>
      </w:r>
      <w:proofErr w:type="spellEnd"/>
      <w:r w:rsidR="000F571B">
        <w:rPr>
          <w:rFonts w:asciiTheme="majorBidi" w:hAnsiTheme="majorBidi" w:cstheme="majorBidi"/>
          <w:sz w:val="24"/>
          <w:szCs w:val="24"/>
          <w:lang w:val="en-US"/>
        </w:rPr>
        <w:t xml:space="preserve"> …………………………………………….. 19</w:t>
      </w:r>
    </w:p>
    <w:p w:rsidR="00723C46" w:rsidRDefault="00723C46" w:rsidP="00723C46">
      <w:pPr>
        <w:pStyle w:val="ListParagraph"/>
        <w:tabs>
          <w:tab w:val="left" w:leader="dot" w:pos="7088"/>
          <w:tab w:val="center" w:leader="dot" w:pos="7513"/>
        </w:tabs>
        <w:spacing w:after="0" w:line="360" w:lineRule="auto"/>
        <w:ind w:right="-74"/>
        <w:rPr>
          <w:rFonts w:asciiTheme="majorBidi" w:hAnsiTheme="majorBidi" w:cstheme="majorBidi"/>
          <w:sz w:val="24"/>
          <w:szCs w:val="24"/>
          <w:lang w:val="en-US"/>
        </w:rPr>
      </w:pPr>
      <w:r>
        <w:rPr>
          <w:rFonts w:asciiTheme="majorBidi" w:hAnsiTheme="majorBidi" w:cstheme="majorBidi"/>
          <w:sz w:val="24"/>
          <w:szCs w:val="24"/>
          <w:lang w:val="en-US"/>
        </w:rPr>
        <w:t xml:space="preserve">b). </w:t>
      </w:r>
      <w:proofErr w:type="spellStart"/>
      <w:r>
        <w:rPr>
          <w:rFonts w:asciiTheme="majorBidi" w:hAnsiTheme="majorBidi" w:cstheme="majorBidi"/>
          <w:sz w:val="24"/>
          <w:szCs w:val="24"/>
          <w:lang w:val="en-US"/>
        </w:rPr>
        <w:t>Latar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Belakang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Penulisan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Tafsi</w:t>
      </w:r>
      <w:r w:rsidR="000B5881">
        <w:rPr>
          <w:rFonts w:asciiTheme="majorBidi" w:hAnsiTheme="majorBidi" w:cstheme="majorBidi"/>
          <w:sz w:val="24"/>
          <w:szCs w:val="24"/>
          <w:lang w:val="en-US"/>
        </w:rPr>
        <w:t>̄</w:t>
      </w:r>
      <w:r>
        <w:rPr>
          <w:rFonts w:asciiTheme="majorBidi" w:hAnsiTheme="majorBidi" w:cstheme="majorBidi"/>
          <w:sz w:val="24"/>
          <w:szCs w:val="24"/>
          <w:lang w:val="en-US"/>
        </w:rPr>
        <w:t>r</w:t>
      </w:r>
      <w:proofErr w:type="spellEnd"/>
      <w:r w:rsidR="000B5881">
        <w:rPr>
          <w:rFonts w:asciiTheme="majorBidi" w:hAnsiTheme="majorBidi" w:cstheme="majorBidi"/>
          <w:sz w:val="24"/>
          <w:szCs w:val="24"/>
          <w:lang w:val="en-US"/>
        </w:rPr>
        <w:t xml:space="preserve"> al-</w:t>
      </w:r>
      <w:proofErr w:type="spellStart"/>
      <w:r w:rsidR="000B5881">
        <w:rPr>
          <w:rFonts w:asciiTheme="majorBidi" w:hAnsiTheme="majorBidi" w:cstheme="majorBidi"/>
          <w:sz w:val="24"/>
          <w:szCs w:val="24"/>
          <w:lang w:val="en-US"/>
        </w:rPr>
        <w:t>Marag</w:t>
      </w:r>
      <w:r w:rsidR="00734E19">
        <w:rPr>
          <w:rFonts w:asciiTheme="majorBidi" w:hAnsiTheme="majorBidi" w:cstheme="majorBidi"/>
          <w:sz w:val="24"/>
          <w:szCs w:val="24"/>
          <w:lang w:val="en-US"/>
        </w:rPr>
        <w:t>i</w:t>
      </w:r>
      <w:proofErr w:type="spellEnd"/>
      <w:r w:rsidR="000B5881">
        <w:rPr>
          <w:rFonts w:asciiTheme="majorBidi" w:hAnsiTheme="majorBidi" w:cstheme="majorBidi"/>
          <w:sz w:val="24"/>
          <w:szCs w:val="24"/>
          <w:lang w:val="en-US"/>
        </w:rPr>
        <w:t>̄</w:t>
      </w:r>
      <w:r w:rsidR="000F571B">
        <w:rPr>
          <w:rFonts w:asciiTheme="majorBidi" w:hAnsiTheme="majorBidi" w:cstheme="majorBidi"/>
          <w:sz w:val="24"/>
          <w:szCs w:val="24"/>
          <w:lang w:val="en-US"/>
        </w:rPr>
        <w:t xml:space="preserve"> …………………… 21</w:t>
      </w:r>
    </w:p>
    <w:p w:rsidR="00723C46" w:rsidRDefault="006002D1" w:rsidP="00723C46">
      <w:pPr>
        <w:pStyle w:val="ListParagraph"/>
        <w:tabs>
          <w:tab w:val="left" w:leader="dot" w:pos="7088"/>
          <w:tab w:val="center" w:leader="dot" w:pos="7513"/>
        </w:tabs>
        <w:spacing w:after="0" w:line="360" w:lineRule="auto"/>
        <w:ind w:right="-74"/>
        <w:rPr>
          <w:rFonts w:asciiTheme="majorBidi" w:hAnsiTheme="majorBidi" w:cstheme="majorBidi"/>
          <w:sz w:val="24"/>
          <w:szCs w:val="24"/>
          <w:lang w:val="en-US"/>
        </w:rPr>
      </w:pPr>
      <w:r>
        <w:rPr>
          <w:rFonts w:asciiTheme="majorBidi" w:hAnsiTheme="majorBidi" w:cstheme="majorBidi"/>
          <w:sz w:val="24"/>
          <w:szCs w:val="24"/>
          <w:lang w:val="en-US"/>
        </w:rPr>
        <w:t xml:space="preserve">c). </w:t>
      </w:r>
      <w:proofErr w:type="spellStart"/>
      <w:r>
        <w:rPr>
          <w:rFonts w:asciiTheme="majorBidi" w:hAnsiTheme="majorBidi" w:cstheme="majorBidi"/>
          <w:sz w:val="24"/>
          <w:szCs w:val="24"/>
          <w:lang w:val="en-US"/>
        </w:rPr>
        <w:t>Karya-karya</w:t>
      </w:r>
      <w:proofErr w:type="spellEnd"/>
      <w:r>
        <w:rPr>
          <w:rFonts w:asciiTheme="majorBidi" w:hAnsiTheme="majorBidi" w:cstheme="majorBidi"/>
          <w:sz w:val="24"/>
          <w:szCs w:val="24"/>
          <w:lang w:val="en-US"/>
        </w:rPr>
        <w:t xml:space="preserve"> al-</w:t>
      </w:r>
      <w:proofErr w:type="spellStart"/>
      <w:r>
        <w:rPr>
          <w:rFonts w:asciiTheme="majorBidi" w:hAnsiTheme="majorBidi" w:cstheme="majorBidi"/>
          <w:sz w:val="24"/>
          <w:szCs w:val="24"/>
          <w:lang w:val="en-US"/>
        </w:rPr>
        <w:t>Marā</w:t>
      </w:r>
      <w:r w:rsidR="000B5881">
        <w:rPr>
          <w:rFonts w:asciiTheme="majorBidi" w:hAnsiTheme="majorBidi" w:cstheme="majorBidi"/>
          <w:sz w:val="24"/>
          <w:szCs w:val="24"/>
          <w:lang w:val="en-US"/>
        </w:rPr>
        <w:t>g</w:t>
      </w:r>
      <w:r w:rsidR="00723C46">
        <w:rPr>
          <w:rFonts w:asciiTheme="majorBidi" w:hAnsiTheme="majorBidi" w:cstheme="majorBidi"/>
          <w:sz w:val="24"/>
          <w:szCs w:val="24"/>
          <w:lang w:val="en-US"/>
        </w:rPr>
        <w:t>i</w:t>
      </w:r>
      <w:proofErr w:type="spellEnd"/>
      <w:r w:rsidR="000B5881">
        <w:rPr>
          <w:rFonts w:asciiTheme="majorBidi" w:hAnsiTheme="majorBidi" w:cstheme="majorBidi"/>
          <w:sz w:val="24"/>
          <w:szCs w:val="24"/>
          <w:lang w:val="en-US"/>
        </w:rPr>
        <w:t>̄</w:t>
      </w:r>
      <w:r w:rsidR="000F571B">
        <w:rPr>
          <w:rFonts w:asciiTheme="majorBidi" w:hAnsiTheme="majorBidi" w:cstheme="majorBidi"/>
          <w:sz w:val="24"/>
          <w:szCs w:val="24"/>
          <w:lang w:val="en-US"/>
        </w:rPr>
        <w:t xml:space="preserve"> ………………………………………… 23</w:t>
      </w:r>
    </w:p>
    <w:p w:rsidR="00734E19" w:rsidRDefault="00723C46" w:rsidP="00723C46">
      <w:pPr>
        <w:pStyle w:val="ListParagraph"/>
        <w:tabs>
          <w:tab w:val="left" w:leader="dot" w:pos="7088"/>
          <w:tab w:val="center" w:leader="dot" w:pos="7513"/>
        </w:tabs>
        <w:spacing w:after="0" w:line="360" w:lineRule="auto"/>
        <w:ind w:right="-74"/>
        <w:rPr>
          <w:rFonts w:asciiTheme="majorBidi" w:hAnsiTheme="majorBidi" w:cstheme="majorBidi"/>
          <w:sz w:val="24"/>
          <w:szCs w:val="24"/>
          <w:lang w:val="en-US"/>
        </w:rPr>
      </w:pPr>
      <w:r>
        <w:rPr>
          <w:rFonts w:asciiTheme="majorBidi" w:hAnsiTheme="majorBidi" w:cstheme="majorBidi"/>
          <w:sz w:val="24"/>
          <w:szCs w:val="24"/>
          <w:lang w:val="en-US"/>
        </w:rPr>
        <w:t xml:space="preserve">d).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Sistematika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Penulisan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Kitab</w:t>
      </w:r>
      <w:proofErr w:type="spellEnd"/>
      <w:r w:rsidR="000F571B">
        <w:rPr>
          <w:rFonts w:asciiTheme="majorBidi" w:hAnsiTheme="majorBidi" w:cstheme="majorBidi"/>
          <w:sz w:val="24"/>
          <w:szCs w:val="24"/>
          <w:lang w:val="en-US"/>
        </w:rPr>
        <w:t xml:space="preserve"> ……………………… 24</w:t>
      </w:r>
    </w:p>
    <w:p w:rsidR="006D3C2A" w:rsidRPr="00723C46" w:rsidRDefault="00734E19" w:rsidP="00723C46">
      <w:pPr>
        <w:pStyle w:val="ListParagraph"/>
        <w:tabs>
          <w:tab w:val="left" w:leader="dot" w:pos="7088"/>
          <w:tab w:val="center" w:leader="dot" w:pos="7513"/>
        </w:tabs>
        <w:spacing w:after="0" w:line="360" w:lineRule="auto"/>
        <w:ind w:right="-74"/>
        <w:rPr>
          <w:rFonts w:asciiTheme="majorBidi" w:hAnsiTheme="majorBidi" w:cstheme="majorBidi"/>
          <w:sz w:val="24"/>
          <w:szCs w:val="24"/>
        </w:rPr>
      </w:pPr>
      <w:r>
        <w:rPr>
          <w:rFonts w:asciiTheme="majorBidi" w:hAnsiTheme="majorBidi" w:cstheme="majorBidi"/>
          <w:sz w:val="24"/>
          <w:szCs w:val="24"/>
          <w:lang w:val="en-US"/>
        </w:rPr>
        <w:t xml:space="preserve">e). </w:t>
      </w:r>
      <w:proofErr w:type="spellStart"/>
      <w:r>
        <w:rPr>
          <w:rFonts w:asciiTheme="majorBidi" w:hAnsiTheme="majorBidi" w:cstheme="majorBidi"/>
          <w:sz w:val="24"/>
          <w:szCs w:val="24"/>
          <w:lang w:val="en-US"/>
        </w:rPr>
        <w:t>Corak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Tafsi</w:t>
      </w:r>
      <w:r w:rsidR="000B5881">
        <w:rPr>
          <w:rFonts w:asciiTheme="majorBidi" w:hAnsiTheme="majorBidi" w:cstheme="majorBidi"/>
          <w:sz w:val="24"/>
          <w:szCs w:val="24"/>
          <w:lang w:val="en-US"/>
        </w:rPr>
        <w:t>̄</w:t>
      </w:r>
      <w:r w:rsidR="006002D1">
        <w:rPr>
          <w:rFonts w:asciiTheme="majorBidi" w:hAnsiTheme="majorBidi" w:cstheme="majorBidi"/>
          <w:sz w:val="24"/>
          <w:szCs w:val="24"/>
          <w:lang w:val="en-US"/>
        </w:rPr>
        <w:t>r</w:t>
      </w:r>
      <w:proofErr w:type="spellEnd"/>
      <w:r w:rsidR="006002D1">
        <w:rPr>
          <w:rFonts w:asciiTheme="majorBidi" w:hAnsiTheme="majorBidi" w:cstheme="majorBidi"/>
          <w:sz w:val="24"/>
          <w:szCs w:val="24"/>
          <w:lang w:val="en-US"/>
        </w:rPr>
        <w:t xml:space="preserve"> al-</w:t>
      </w:r>
      <w:proofErr w:type="spellStart"/>
      <w:r w:rsidR="006002D1">
        <w:rPr>
          <w:rFonts w:asciiTheme="majorBidi" w:hAnsiTheme="majorBidi" w:cstheme="majorBidi"/>
          <w:sz w:val="24"/>
          <w:szCs w:val="24"/>
          <w:lang w:val="en-US"/>
        </w:rPr>
        <w:t>Marāgī</w:t>
      </w:r>
      <w:proofErr w:type="spellEnd"/>
      <w:r w:rsidR="006D3C2A" w:rsidRPr="00723C46">
        <w:rPr>
          <w:rFonts w:asciiTheme="majorBidi" w:hAnsiTheme="majorBidi" w:cstheme="majorBidi"/>
          <w:sz w:val="24"/>
          <w:szCs w:val="24"/>
        </w:rPr>
        <w:tab/>
      </w:r>
      <w:r w:rsidR="000F571B">
        <w:rPr>
          <w:rFonts w:asciiTheme="majorBidi" w:hAnsiTheme="majorBidi" w:cstheme="majorBidi"/>
          <w:sz w:val="24"/>
          <w:szCs w:val="24"/>
          <w:lang w:val="en-US"/>
        </w:rPr>
        <w:t xml:space="preserve">  25</w:t>
      </w:r>
    </w:p>
    <w:p w:rsidR="00734E19" w:rsidRDefault="00734E19" w:rsidP="00734E19">
      <w:pPr>
        <w:tabs>
          <w:tab w:val="left" w:leader="dot" w:pos="7088"/>
          <w:tab w:val="center" w:leader="dot" w:pos="7513"/>
        </w:tabs>
        <w:spacing w:after="0" w:line="360" w:lineRule="auto"/>
        <w:ind w:left="720" w:right="-74" w:hanging="360"/>
        <w:rPr>
          <w:rFonts w:asciiTheme="majorBidi" w:hAnsiTheme="majorBidi" w:cstheme="majorBidi"/>
          <w:sz w:val="24"/>
          <w:szCs w:val="24"/>
          <w:lang w:val="en-US"/>
        </w:rPr>
      </w:pPr>
      <w:r>
        <w:rPr>
          <w:rFonts w:asciiTheme="majorBidi" w:hAnsiTheme="majorBidi" w:cstheme="majorBidi"/>
          <w:sz w:val="24"/>
          <w:szCs w:val="24"/>
          <w:lang w:val="en-US"/>
        </w:rPr>
        <w:t xml:space="preserve">2.   </w:t>
      </w:r>
      <w:proofErr w:type="spellStart"/>
      <w:r>
        <w:rPr>
          <w:rFonts w:asciiTheme="majorBidi" w:hAnsiTheme="majorBidi" w:cstheme="majorBidi"/>
          <w:sz w:val="24"/>
          <w:szCs w:val="24"/>
          <w:lang w:val="en-US"/>
        </w:rPr>
        <w:t>Hamka</w:t>
      </w:r>
      <w:proofErr w:type="spellEnd"/>
      <w:r w:rsidR="000F571B">
        <w:rPr>
          <w:rFonts w:asciiTheme="majorBidi" w:hAnsiTheme="majorBidi" w:cstheme="majorBidi"/>
          <w:sz w:val="24"/>
          <w:szCs w:val="24"/>
          <w:lang w:val="en-US"/>
        </w:rPr>
        <w:t xml:space="preserve"> …………………………………………………………….. 26</w:t>
      </w:r>
    </w:p>
    <w:p w:rsidR="00734E19" w:rsidRDefault="00734E19" w:rsidP="00734E19">
      <w:pPr>
        <w:tabs>
          <w:tab w:val="left" w:leader="dot" w:pos="7088"/>
          <w:tab w:val="center" w:leader="dot" w:pos="7513"/>
        </w:tabs>
        <w:spacing w:after="0" w:line="360" w:lineRule="auto"/>
        <w:ind w:right="-74" w:firstLine="720"/>
        <w:rPr>
          <w:rFonts w:asciiTheme="majorBidi" w:hAnsiTheme="majorBidi" w:cstheme="majorBidi"/>
          <w:sz w:val="24"/>
          <w:szCs w:val="24"/>
          <w:lang w:val="en-US"/>
        </w:rPr>
      </w:pPr>
      <w:r>
        <w:rPr>
          <w:rFonts w:asciiTheme="majorBidi" w:hAnsiTheme="majorBidi" w:cstheme="majorBidi"/>
          <w:sz w:val="24"/>
          <w:szCs w:val="24"/>
          <w:lang w:val="en-US"/>
        </w:rPr>
        <w:t xml:space="preserve">a). </w:t>
      </w:r>
      <w:proofErr w:type="spellStart"/>
      <w:r>
        <w:rPr>
          <w:rFonts w:asciiTheme="majorBidi" w:hAnsiTheme="majorBidi" w:cstheme="majorBidi"/>
          <w:sz w:val="24"/>
          <w:szCs w:val="24"/>
          <w:lang w:val="en-US"/>
        </w:rPr>
        <w:t>Biografi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Mufassir</w:t>
      </w:r>
      <w:proofErr w:type="spellEnd"/>
      <w:r w:rsidR="000F571B">
        <w:rPr>
          <w:rFonts w:asciiTheme="majorBidi" w:hAnsiTheme="majorBidi" w:cstheme="majorBidi"/>
          <w:sz w:val="24"/>
          <w:szCs w:val="24"/>
          <w:lang w:val="en-US"/>
        </w:rPr>
        <w:t xml:space="preserve"> ………………………………………………. 26</w:t>
      </w:r>
    </w:p>
    <w:p w:rsidR="00734E19" w:rsidRDefault="00734E19" w:rsidP="000F571B">
      <w:pPr>
        <w:tabs>
          <w:tab w:val="left" w:leader="dot" w:pos="7088"/>
          <w:tab w:val="center" w:leader="dot" w:pos="7513"/>
        </w:tabs>
        <w:spacing w:after="0" w:line="360" w:lineRule="auto"/>
        <w:ind w:left="720" w:right="-74"/>
        <w:rPr>
          <w:rFonts w:asciiTheme="majorBidi" w:hAnsiTheme="majorBidi" w:cstheme="majorBidi"/>
          <w:sz w:val="24"/>
          <w:szCs w:val="24"/>
          <w:lang w:val="en-US"/>
        </w:rPr>
      </w:pPr>
      <w:r>
        <w:rPr>
          <w:rFonts w:asciiTheme="majorBidi" w:hAnsiTheme="majorBidi" w:cstheme="majorBidi"/>
          <w:sz w:val="24"/>
          <w:szCs w:val="24"/>
          <w:lang w:val="en-US"/>
        </w:rPr>
        <w:t xml:space="preserve">b). </w:t>
      </w:r>
      <w:proofErr w:type="spellStart"/>
      <w:r w:rsidR="000F571B">
        <w:rPr>
          <w:rFonts w:asciiTheme="majorBidi" w:hAnsiTheme="majorBidi" w:cstheme="majorBidi"/>
          <w:sz w:val="24"/>
          <w:szCs w:val="24"/>
          <w:lang w:val="en-US"/>
        </w:rPr>
        <w:t>Karya-karya</w:t>
      </w:r>
      <w:proofErr w:type="spellEnd"/>
      <w:r w:rsidR="000F571B">
        <w:rPr>
          <w:rFonts w:asciiTheme="majorBidi" w:hAnsiTheme="majorBidi" w:cstheme="majorBidi"/>
          <w:sz w:val="24"/>
          <w:szCs w:val="24"/>
          <w:lang w:val="en-US"/>
        </w:rPr>
        <w:t xml:space="preserve"> </w:t>
      </w:r>
      <w:proofErr w:type="spellStart"/>
      <w:r w:rsidR="000F571B">
        <w:rPr>
          <w:rFonts w:asciiTheme="majorBidi" w:hAnsiTheme="majorBidi" w:cstheme="majorBidi"/>
          <w:sz w:val="24"/>
          <w:szCs w:val="24"/>
          <w:lang w:val="en-US"/>
        </w:rPr>
        <w:t>Hamka</w:t>
      </w:r>
      <w:proofErr w:type="spellEnd"/>
      <w:r w:rsidR="000F571B">
        <w:rPr>
          <w:rFonts w:asciiTheme="majorBidi" w:hAnsiTheme="majorBidi" w:cstheme="majorBidi"/>
          <w:sz w:val="24"/>
          <w:szCs w:val="24"/>
          <w:lang w:val="en-US"/>
        </w:rPr>
        <w:t xml:space="preserve"> …………………………………………… 28</w:t>
      </w:r>
    </w:p>
    <w:p w:rsidR="00734E19" w:rsidRDefault="000F571B" w:rsidP="00734E19">
      <w:pPr>
        <w:tabs>
          <w:tab w:val="left" w:leader="dot" w:pos="7088"/>
          <w:tab w:val="center" w:leader="dot" w:pos="7513"/>
        </w:tabs>
        <w:spacing w:after="0" w:line="360" w:lineRule="auto"/>
        <w:ind w:left="720" w:right="-74"/>
        <w:rPr>
          <w:rFonts w:asciiTheme="majorBidi" w:hAnsiTheme="majorBidi" w:cstheme="majorBidi"/>
          <w:sz w:val="24"/>
          <w:szCs w:val="24"/>
          <w:lang w:val="en-US"/>
        </w:rPr>
      </w:pPr>
      <w:r>
        <w:rPr>
          <w:rFonts w:asciiTheme="majorBidi" w:hAnsiTheme="majorBidi" w:cstheme="majorBidi"/>
          <w:sz w:val="24"/>
          <w:szCs w:val="24"/>
          <w:lang w:val="en-US"/>
        </w:rPr>
        <w:t xml:space="preserve">c). </w:t>
      </w:r>
      <w:proofErr w:type="spellStart"/>
      <w:r>
        <w:rPr>
          <w:rFonts w:asciiTheme="majorBidi" w:hAnsiTheme="majorBidi" w:cstheme="majorBidi"/>
          <w:sz w:val="24"/>
          <w:szCs w:val="24"/>
          <w:lang w:val="en-US"/>
        </w:rPr>
        <w:t>Latar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Belakang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Penulisan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Tafsīr</w:t>
      </w:r>
      <w:proofErr w:type="spellEnd"/>
      <w:r>
        <w:rPr>
          <w:rFonts w:asciiTheme="majorBidi" w:hAnsiTheme="majorBidi" w:cstheme="majorBidi"/>
          <w:sz w:val="24"/>
          <w:szCs w:val="24"/>
          <w:lang w:val="en-US"/>
        </w:rPr>
        <w:t xml:space="preserve"> al-</w:t>
      </w:r>
      <w:proofErr w:type="spellStart"/>
      <w:r>
        <w:rPr>
          <w:rFonts w:asciiTheme="majorBidi" w:hAnsiTheme="majorBidi" w:cstheme="majorBidi"/>
          <w:sz w:val="24"/>
          <w:szCs w:val="24"/>
          <w:lang w:val="en-US"/>
        </w:rPr>
        <w:t>Azhar</w:t>
      </w:r>
      <w:proofErr w:type="spellEnd"/>
      <w:r>
        <w:rPr>
          <w:rFonts w:asciiTheme="majorBidi" w:hAnsiTheme="majorBidi" w:cstheme="majorBidi"/>
          <w:sz w:val="24"/>
          <w:szCs w:val="24"/>
          <w:lang w:val="en-US"/>
        </w:rPr>
        <w:t xml:space="preserve"> …………………….. 30</w:t>
      </w:r>
    </w:p>
    <w:p w:rsidR="00734E19" w:rsidRDefault="00734E19" w:rsidP="00734E19">
      <w:pPr>
        <w:tabs>
          <w:tab w:val="left" w:leader="dot" w:pos="7088"/>
          <w:tab w:val="center" w:leader="dot" w:pos="7513"/>
        </w:tabs>
        <w:spacing w:after="0" w:line="360" w:lineRule="auto"/>
        <w:ind w:left="720" w:right="-74"/>
        <w:rPr>
          <w:rFonts w:asciiTheme="majorBidi" w:hAnsiTheme="majorBidi" w:cstheme="majorBidi"/>
          <w:sz w:val="24"/>
          <w:szCs w:val="24"/>
          <w:lang w:val="en-US"/>
        </w:rPr>
      </w:pPr>
      <w:r>
        <w:rPr>
          <w:rFonts w:asciiTheme="majorBidi" w:hAnsiTheme="majorBidi" w:cstheme="majorBidi"/>
          <w:sz w:val="24"/>
          <w:szCs w:val="24"/>
          <w:lang w:val="en-US"/>
        </w:rPr>
        <w:t xml:space="preserve">d).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Sistematika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Penulisan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Tafsi</w:t>
      </w:r>
      <w:r w:rsidR="000B5881">
        <w:rPr>
          <w:rFonts w:asciiTheme="majorBidi" w:hAnsiTheme="majorBidi" w:cstheme="majorBidi"/>
          <w:sz w:val="24"/>
          <w:szCs w:val="24"/>
          <w:lang w:val="en-US"/>
        </w:rPr>
        <w:t>̄</w:t>
      </w:r>
      <w:r>
        <w:rPr>
          <w:rFonts w:asciiTheme="majorBidi" w:hAnsiTheme="majorBidi" w:cstheme="majorBidi"/>
          <w:sz w:val="24"/>
          <w:szCs w:val="24"/>
          <w:lang w:val="en-US"/>
        </w:rPr>
        <w:t>r</w:t>
      </w:r>
      <w:proofErr w:type="spellEnd"/>
      <w:r w:rsidR="000F571B">
        <w:rPr>
          <w:rFonts w:asciiTheme="majorBidi" w:hAnsiTheme="majorBidi" w:cstheme="majorBidi"/>
          <w:sz w:val="24"/>
          <w:szCs w:val="24"/>
          <w:lang w:val="en-US"/>
        </w:rPr>
        <w:t xml:space="preserve"> …………………… 32</w:t>
      </w:r>
    </w:p>
    <w:p w:rsidR="006D3C2A" w:rsidRPr="00734E19" w:rsidRDefault="00734E19" w:rsidP="00734E19">
      <w:pPr>
        <w:tabs>
          <w:tab w:val="left" w:leader="dot" w:pos="7088"/>
          <w:tab w:val="center" w:leader="dot" w:pos="7513"/>
        </w:tabs>
        <w:spacing w:after="0" w:line="360" w:lineRule="auto"/>
        <w:ind w:left="720" w:right="-74"/>
        <w:rPr>
          <w:rFonts w:asciiTheme="majorBidi" w:hAnsiTheme="majorBidi" w:cstheme="majorBidi"/>
          <w:sz w:val="24"/>
          <w:szCs w:val="24"/>
          <w:lang w:val="en-US"/>
        </w:rPr>
      </w:pPr>
      <w:r>
        <w:rPr>
          <w:rFonts w:asciiTheme="majorBidi" w:hAnsiTheme="majorBidi" w:cstheme="majorBidi"/>
          <w:sz w:val="24"/>
          <w:szCs w:val="24"/>
          <w:lang w:val="en-US"/>
        </w:rPr>
        <w:t xml:space="preserve">e). </w:t>
      </w:r>
      <w:proofErr w:type="spellStart"/>
      <w:r>
        <w:rPr>
          <w:rFonts w:asciiTheme="majorBidi" w:hAnsiTheme="majorBidi" w:cstheme="majorBidi"/>
          <w:sz w:val="24"/>
          <w:szCs w:val="24"/>
          <w:lang w:val="en-US"/>
        </w:rPr>
        <w:t>Corak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Tafsi</w:t>
      </w:r>
      <w:r w:rsidR="000B5881">
        <w:rPr>
          <w:rFonts w:asciiTheme="majorBidi" w:hAnsiTheme="majorBidi" w:cstheme="majorBidi"/>
          <w:sz w:val="24"/>
          <w:szCs w:val="24"/>
          <w:lang w:val="en-US"/>
        </w:rPr>
        <w:t>̄</w:t>
      </w:r>
      <w:r>
        <w:rPr>
          <w:rFonts w:asciiTheme="majorBidi" w:hAnsiTheme="majorBidi" w:cstheme="majorBidi"/>
          <w:sz w:val="24"/>
          <w:szCs w:val="24"/>
          <w:lang w:val="en-US"/>
        </w:rPr>
        <w:t>r</w:t>
      </w:r>
      <w:proofErr w:type="spellEnd"/>
      <w:r>
        <w:rPr>
          <w:rFonts w:asciiTheme="majorBidi" w:hAnsiTheme="majorBidi" w:cstheme="majorBidi"/>
          <w:sz w:val="24"/>
          <w:szCs w:val="24"/>
          <w:lang w:val="en-US"/>
        </w:rPr>
        <w:t xml:space="preserve"> al-</w:t>
      </w:r>
      <w:proofErr w:type="spellStart"/>
      <w:r>
        <w:rPr>
          <w:rFonts w:asciiTheme="majorBidi" w:hAnsiTheme="majorBidi" w:cstheme="majorBidi"/>
          <w:sz w:val="24"/>
          <w:szCs w:val="24"/>
          <w:lang w:val="en-US"/>
        </w:rPr>
        <w:t>Azhar</w:t>
      </w:r>
      <w:proofErr w:type="spellEnd"/>
      <w:r w:rsidR="006D3C2A" w:rsidRPr="00734E19">
        <w:rPr>
          <w:rFonts w:asciiTheme="majorBidi" w:hAnsiTheme="majorBidi" w:cstheme="majorBidi"/>
          <w:sz w:val="24"/>
          <w:szCs w:val="24"/>
        </w:rPr>
        <w:tab/>
      </w:r>
      <w:r w:rsidR="000F571B">
        <w:rPr>
          <w:rFonts w:asciiTheme="majorBidi" w:hAnsiTheme="majorBidi" w:cstheme="majorBidi"/>
          <w:sz w:val="24"/>
          <w:szCs w:val="24"/>
          <w:lang w:val="en-US"/>
        </w:rPr>
        <w:t xml:space="preserve"> 34</w:t>
      </w:r>
    </w:p>
    <w:p w:rsidR="006D3C2A" w:rsidRPr="00734E19" w:rsidRDefault="00734E19" w:rsidP="003B179E">
      <w:pPr>
        <w:tabs>
          <w:tab w:val="center" w:leader="dot" w:pos="7513"/>
          <w:tab w:val="left" w:leader="dot" w:pos="7938"/>
        </w:tabs>
        <w:spacing w:line="360" w:lineRule="auto"/>
        <w:ind w:right="-74"/>
        <w:rPr>
          <w:rFonts w:asciiTheme="majorBidi" w:hAnsiTheme="majorBidi" w:cstheme="majorBidi"/>
          <w:b/>
          <w:bCs/>
          <w:sz w:val="24"/>
          <w:szCs w:val="24"/>
          <w:lang w:val="en-US"/>
        </w:rPr>
      </w:pPr>
      <w:r>
        <w:rPr>
          <w:rFonts w:asciiTheme="majorBidi" w:hAnsiTheme="majorBidi" w:cstheme="majorBidi"/>
          <w:b/>
          <w:bCs/>
          <w:sz w:val="24"/>
          <w:szCs w:val="24"/>
        </w:rPr>
        <w:t xml:space="preserve">BAB III </w:t>
      </w:r>
      <w:r w:rsidR="006002D1">
        <w:rPr>
          <w:rFonts w:asciiTheme="majorBidi" w:hAnsiTheme="majorBidi" w:cstheme="majorBidi"/>
          <w:b/>
          <w:bCs/>
          <w:sz w:val="24"/>
          <w:szCs w:val="24"/>
          <w:lang w:val="en-US"/>
        </w:rPr>
        <w:t>TA</w:t>
      </w:r>
      <w:r>
        <w:rPr>
          <w:rFonts w:asciiTheme="majorBidi" w:hAnsiTheme="majorBidi" w:cstheme="majorBidi"/>
          <w:b/>
          <w:bCs/>
          <w:sz w:val="24"/>
          <w:szCs w:val="24"/>
          <w:lang w:val="en-US"/>
        </w:rPr>
        <w:t>A</w:t>
      </w:r>
      <w:r w:rsidR="006002D1">
        <w:rPr>
          <w:rFonts w:asciiTheme="majorBidi" w:hAnsiTheme="majorBidi" w:cstheme="majorBidi"/>
          <w:b/>
          <w:bCs/>
          <w:sz w:val="24"/>
          <w:szCs w:val="24"/>
          <w:lang w:val="en-US"/>
        </w:rPr>
        <w:t>̓</w:t>
      </w:r>
      <w:r>
        <w:rPr>
          <w:rFonts w:asciiTheme="majorBidi" w:hAnsiTheme="majorBidi" w:cstheme="majorBidi"/>
          <w:b/>
          <w:bCs/>
          <w:sz w:val="24"/>
          <w:szCs w:val="24"/>
          <w:lang w:val="en-US"/>
        </w:rPr>
        <w:t>WUN DALAM TINJAUAN KHUSUS DAN UMUM</w:t>
      </w:r>
    </w:p>
    <w:p w:rsidR="006D3C2A" w:rsidRPr="00CF3066" w:rsidRDefault="006002D1" w:rsidP="003B179E">
      <w:pPr>
        <w:pStyle w:val="ListParagraph"/>
        <w:numPr>
          <w:ilvl w:val="0"/>
          <w:numId w:val="11"/>
        </w:numPr>
        <w:tabs>
          <w:tab w:val="left" w:leader="dot" w:pos="7088"/>
          <w:tab w:val="center" w:leader="dot" w:pos="7513"/>
        </w:tabs>
        <w:spacing w:after="0" w:line="360" w:lineRule="auto"/>
        <w:ind w:right="-74"/>
        <w:rPr>
          <w:rFonts w:asciiTheme="majorBidi" w:hAnsiTheme="majorBidi" w:cstheme="majorBidi"/>
          <w:sz w:val="24"/>
          <w:szCs w:val="24"/>
        </w:rPr>
      </w:pPr>
      <w:proofErr w:type="spellStart"/>
      <w:r>
        <w:rPr>
          <w:rFonts w:asciiTheme="majorBidi" w:hAnsiTheme="majorBidi" w:cstheme="majorBidi"/>
          <w:sz w:val="24"/>
          <w:szCs w:val="24"/>
          <w:lang w:val="en-US"/>
        </w:rPr>
        <w:t>Pengertian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w:t>
      </w:r>
      <w:r w:rsidR="00734E19">
        <w:rPr>
          <w:rFonts w:asciiTheme="majorBidi" w:hAnsiTheme="majorBidi" w:cstheme="majorBidi"/>
          <w:sz w:val="24"/>
          <w:szCs w:val="24"/>
          <w:lang w:val="en-US"/>
        </w:rPr>
        <w:t>a</w:t>
      </w:r>
      <w:r>
        <w:rPr>
          <w:rFonts w:asciiTheme="majorBidi" w:hAnsiTheme="majorBidi" w:cstheme="majorBidi"/>
          <w:sz w:val="24"/>
          <w:szCs w:val="24"/>
          <w:lang w:val="en-US"/>
        </w:rPr>
        <w:t>̓</w:t>
      </w:r>
      <w:r w:rsidR="00734E19">
        <w:rPr>
          <w:rFonts w:asciiTheme="majorBidi" w:hAnsiTheme="majorBidi" w:cstheme="majorBidi"/>
          <w:sz w:val="24"/>
          <w:szCs w:val="24"/>
          <w:lang w:val="en-US"/>
        </w:rPr>
        <w:t>wun</w:t>
      </w:r>
      <w:proofErr w:type="spellEnd"/>
      <w:r w:rsidR="000F571B">
        <w:rPr>
          <w:rFonts w:asciiTheme="majorBidi" w:hAnsiTheme="majorBidi" w:cstheme="majorBidi"/>
          <w:sz w:val="24"/>
          <w:szCs w:val="24"/>
          <w:lang w:val="en-US"/>
        </w:rPr>
        <w:t xml:space="preserve"> …………………………………………… 36</w:t>
      </w:r>
    </w:p>
    <w:p w:rsidR="006D3C2A" w:rsidRDefault="006002D1" w:rsidP="003B179E">
      <w:pPr>
        <w:pStyle w:val="ListParagraph"/>
        <w:numPr>
          <w:ilvl w:val="0"/>
          <w:numId w:val="11"/>
        </w:numPr>
        <w:tabs>
          <w:tab w:val="left" w:leader="dot" w:pos="7088"/>
          <w:tab w:val="center" w:leader="dot" w:pos="7513"/>
        </w:tabs>
        <w:spacing w:after="0" w:line="360" w:lineRule="auto"/>
        <w:ind w:right="-74"/>
        <w:rPr>
          <w:rFonts w:asciiTheme="majorBidi" w:hAnsiTheme="majorBidi" w:cstheme="majorBidi"/>
          <w:sz w:val="24"/>
          <w:szCs w:val="24"/>
        </w:rPr>
      </w:pPr>
      <w:proofErr w:type="spellStart"/>
      <w:r>
        <w:rPr>
          <w:rFonts w:asciiTheme="majorBidi" w:hAnsiTheme="majorBidi" w:cstheme="majorBidi"/>
          <w:sz w:val="24"/>
          <w:szCs w:val="24"/>
          <w:lang w:val="en-US"/>
        </w:rPr>
        <w:t>Prinsip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w:t>
      </w:r>
      <w:r w:rsidR="00734E19">
        <w:rPr>
          <w:rFonts w:asciiTheme="majorBidi" w:hAnsiTheme="majorBidi" w:cstheme="majorBidi"/>
          <w:sz w:val="24"/>
          <w:szCs w:val="24"/>
          <w:lang w:val="en-US"/>
        </w:rPr>
        <w:t>a</w:t>
      </w:r>
      <w:r>
        <w:rPr>
          <w:rFonts w:asciiTheme="majorBidi" w:hAnsiTheme="majorBidi" w:cstheme="majorBidi"/>
          <w:sz w:val="24"/>
          <w:szCs w:val="24"/>
          <w:lang w:val="en-US"/>
        </w:rPr>
        <w:t>̓</w:t>
      </w:r>
      <w:r w:rsidR="00734E19">
        <w:rPr>
          <w:rFonts w:asciiTheme="majorBidi" w:hAnsiTheme="majorBidi" w:cstheme="majorBidi"/>
          <w:sz w:val="24"/>
          <w:szCs w:val="24"/>
          <w:lang w:val="en-US"/>
        </w:rPr>
        <w:t>wun</w:t>
      </w:r>
      <w:proofErr w:type="spellEnd"/>
      <w:r w:rsidR="000F571B">
        <w:rPr>
          <w:rFonts w:asciiTheme="majorBidi" w:hAnsiTheme="majorBidi" w:cstheme="majorBidi"/>
          <w:sz w:val="24"/>
          <w:szCs w:val="24"/>
          <w:lang w:val="en-US"/>
        </w:rPr>
        <w:t xml:space="preserve"> ………………………………………………. 39</w:t>
      </w:r>
    </w:p>
    <w:p w:rsidR="006D3C2A" w:rsidRDefault="006002D1" w:rsidP="003B179E">
      <w:pPr>
        <w:pStyle w:val="ListParagraph"/>
        <w:numPr>
          <w:ilvl w:val="0"/>
          <w:numId w:val="11"/>
        </w:numPr>
        <w:tabs>
          <w:tab w:val="left" w:leader="dot" w:pos="7088"/>
          <w:tab w:val="center" w:leader="dot" w:pos="7513"/>
        </w:tabs>
        <w:spacing w:after="0" w:line="360" w:lineRule="auto"/>
        <w:ind w:right="-74"/>
        <w:rPr>
          <w:rFonts w:asciiTheme="majorBidi" w:hAnsiTheme="majorBidi" w:cstheme="majorBidi"/>
          <w:sz w:val="24"/>
          <w:szCs w:val="24"/>
        </w:rPr>
      </w:pPr>
      <w:proofErr w:type="spellStart"/>
      <w:r>
        <w:rPr>
          <w:rFonts w:asciiTheme="majorBidi" w:hAnsiTheme="majorBidi" w:cstheme="majorBidi"/>
          <w:sz w:val="24"/>
          <w:szCs w:val="24"/>
          <w:lang w:val="en-US"/>
        </w:rPr>
        <w:t>Klasifikasi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Manusia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w:t>
      </w:r>
      <w:r w:rsidR="00734E19">
        <w:rPr>
          <w:rFonts w:asciiTheme="majorBidi" w:hAnsiTheme="majorBidi" w:cstheme="majorBidi"/>
          <w:sz w:val="24"/>
          <w:szCs w:val="24"/>
          <w:lang w:val="en-US"/>
        </w:rPr>
        <w:t>a</w:t>
      </w:r>
      <w:r>
        <w:rPr>
          <w:rFonts w:asciiTheme="majorBidi" w:hAnsiTheme="majorBidi" w:cstheme="majorBidi"/>
          <w:sz w:val="24"/>
          <w:szCs w:val="24"/>
          <w:lang w:val="en-US"/>
        </w:rPr>
        <w:t>̓</w:t>
      </w:r>
      <w:r w:rsidR="00734E19">
        <w:rPr>
          <w:rFonts w:asciiTheme="majorBidi" w:hAnsiTheme="majorBidi" w:cstheme="majorBidi"/>
          <w:sz w:val="24"/>
          <w:szCs w:val="24"/>
          <w:lang w:val="en-US"/>
        </w:rPr>
        <w:t>wun</w:t>
      </w:r>
      <w:proofErr w:type="spellEnd"/>
      <w:r w:rsidR="000F571B">
        <w:rPr>
          <w:rFonts w:asciiTheme="majorBidi" w:hAnsiTheme="majorBidi" w:cstheme="majorBidi"/>
          <w:sz w:val="24"/>
          <w:szCs w:val="24"/>
          <w:lang w:val="en-US"/>
        </w:rPr>
        <w:t xml:space="preserve"> ………………………….. 45</w:t>
      </w:r>
    </w:p>
    <w:p w:rsidR="006D3C2A" w:rsidRPr="00734E19" w:rsidRDefault="006002D1" w:rsidP="003B179E">
      <w:pPr>
        <w:pStyle w:val="ListParagraph"/>
        <w:numPr>
          <w:ilvl w:val="0"/>
          <w:numId w:val="11"/>
        </w:numPr>
        <w:tabs>
          <w:tab w:val="left" w:leader="dot" w:pos="7088"/>
          <w:tab w:val="center" w:leader="dot" w:pos="7513"/>
        </w:tabs>
        <w:spacing w:after="0" w:line="360" w:lineRule="auto"/>
        <w:ind w:right="-74"/>
        <w:rPr>
          <w:rFonts w:asciiTheme="majorBidi" w:hAnsiTheme="majorBidi" w:cstheme="majorBidi"/>
          <w:sz w:val="24"/>
          <w:szCs w:val="24"/>
        </w:rPr>
      </w:pPr>
      <w:proofErr w:type="spellStart"/>
      <w:r>
        <w:rPr>
          <w:rFonts w:asciiTheme="majorBidi" w:hAnsiTheme="majorBidi" w:cstheme="majorBidi"/>
          <w:sz w:val="24"/>
          <w:szCs w:val="24"/>
          <w:lang w:val="en-US"/>
        </w:rPr>
        <w:t>Manfaat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w:t>
      </w:r>
      <w:r w:rsidR="00734E19">
        <w:rPr>
          <w:rFonts w:asciiTheme="majorBidi" w:hAnsiTheme="majorBidi" w:cstheme="majorBidi"/>
          <w:sz w:val="24"/>
          <w:szCs w:val="24"/>
          <w:lang w:val="en-US"/>
        </w:rPr>
        <w:t>a</w:t>
      </w:r>
      <w:r>
        <w:rPr>
          <w:rFonts w:asciiTheme="majorBidi" w:hAnsiTheme="majorBidi" w:cstheme="majorBidi"/>
          <w:sz w:val="24"/>
          <w:szCs w:val="24"/>
          <w:lang w:val="en-US"/>
        </w:rPr>
        <w:t>̓</w:t>
      </w:r>
      <w:r w:rsidR="00734E19">
        <w:rPr>
          <w:rFonts w:asciiTheme="majorBidi" w:hAnsiTheme="majorBidi" w:cstheme="majorBidi"/>
          <w:sz w:val="24"/>
          <w:szCs w:val="24"/>
          <w:lang w:val="en-US"/>
        </w:rPr>
        <w:t>wun</w:t>
      </w:r>
      <w:proofErr w:type="spellEnd"/>
      <w:r w:rsidR="000F571B">
        <w:rPr>
          <w:rFonts w:asciiTheme="majorBidi" w:hAnsiTheme="majorBidi" w:cstheme="majorBidi"/>
          <w:sz w:val="24"/>
          <w:szCs w:val="24"/>
          <w:lang w:val="en-US"/>
        </w:rPr>
        <w:t xml:space="preserve"> ………………………………………………. 47</w:t>
      </w:r>
    </w:p>
    <w:p w:rsidR="00734E19" w:rsidRPr="00734E19" w:rsidRDefault="00734E19" w:rsidP="00734E19">
      <w:pPr>
        <w:pStyle w:val="ListParagraph"/>
        <w:numPr>
          <w:ilvl w:val="0"/>
          <w:numId w:val="11"/>
        </w:numPr>
        <w:tabs>
          <w:tab w:val="left" w:leader="dot" w:pos="7088"/>
          <w:tab w:val="center" w:leader="dot" w:pos="7513"/>
        </w:tabs>
        <w:spacing w:after="0" w:line="360" w:lineRule="auto"/>
        <w:ind w:right="-74"/>
        <w:rPr>
          <w:rFonts w:asciiTheme="majorBidi" w:hAnsiTheme="majorBidi" w:cstheme="majorBidi"/>
          <w:sz w:val="24"/>
          <w:szCs w:val="24"/>
        </w:rPr>
      </w:pPr>
      <w:proofErr w:type="spellStart"/>
      <w:r>
        <w:rPr>
          <w:rFonts w:asciiTheme="majorBidi" w:hAnsiTheme="majorBidi" w:cstheme="majorBidi"/>
          <w:sz w:val="24"/>
          <w:szCs w:val="24"/>
          <w:lang w:val="en-US"/>
        </w:rPr>
        <w:t>Kiat-kiat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Mewujudkan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w:t>
      </w:r>
      <w:r w:rsidR="006002D1">
        <w:rPr>
          <w:rFonts w:asciiTheme="majorBidi" w:hAnsiTheme="majorBidi" w:cstheme="majorBidi"/>
          <w:sz w:val="24"/>
          <w:szCs w:val="24"/>
          <w:lang w:val="en-US"/>
        </w:rPr>
        <w:t>a</w:t>
      </w:r>
      <w:r w:rsidR="00F326D9">
        <w:rPr>
          <w:rFonts w:asciiTheme="majorBidi" w:hAnsiTheme="majorBidi" w:cstheme="majorBidi"/>
          <w:sz w:val="24"/>
          <w:szCs w:val="24"/>
          <w:lang w:val="en-US"/>
        </w:rPr>
        <w:t>a</w:t>
      </w:r>
      <w:r w:rsidR="006002D1">
        <w:rPr>
          <w:rFonts w:asciiTheme="majorBidi" w:hAnsiTheme="majorBidi" w:cstheme="majorBidi"/>
          <w:sz w:val="24"/>
          <w:szCs w:val="24"/>
          <w:lang w:val="en-US"/>
        </w:rPr>
        <w:t>̓</w:t>
      </w:r>
      <w:r w:rsidR="00F326D9">
        <w:rPr>
          <w:rFonts w:asciiTheme="majorBidi" w:hAnsiTheme="majorBidi" w:cstheme="majorBidi"/>
          <w:sz w:val="24"/>
          <w:szCs w:val="24"/>
          <w:lang w:val="en-US"/>
        </w:rPr>
        <w:t>wun</w:t>
      </w:r>
      <w:proofErr w:type="spellEnd"/>
      <w:r w:rsidR="000F571B">
        <w:rPr>
          <w:rFonts w:asciiTheme="majorBidi" w:hAnsiTheme="majorBidi" w:cstheme="majorBidi"/>
          <w:sz w:val="24"/>
          <w:szCs w:val="24"/>
          <w:lang w:val="en-US"/>
        </w:rPr>
        <w:t xml:space="preserve"> ……………………………….. 48</w:t>
      </w:r>
    </w:p>
    <w:p w:rsidR="003B179E" w:rsidRPr="00734E19" w:rsidRDefault="00734E19" w:rsidP="00734E19">
      <w:pPr>
        <w:pStyle w:val="ListParagraph"/>
        <w:numPr>
          <w:ilvl w:val="0"/>
          <w:numId w:val="11"/>
        </w:numPr>
        <w:tabs>
          <w:tab w:val="left" w:leader="dot" w:pos="7088"/>
          <w:tab w:val="center" w:leader="dot" w:pos="7513"/>
        </w:tabs>
        <w:spacing w:after="0" w:line="360" w:lineRule="auto"/>
        <w:ind w:right="-74"/>
        <w:rPr>
          <w:rFonts w:asciiTheme="majorBidi" w:hAnsiTheme="majorBidi" w:cstheme="majorBidi"/>
          <w:sz w:val="24"/>
          <w:szCs w:val="24"/>
        </w:rPr>
      </w:pPr>
      <w:proofErr w:type="spellStart"/>
      <w:r>
        <w:rPr>
          <w:rFonts w:asciiTheme="majorBidi" w:hAnsiTheme="majorBidi" w:cstheme="majorBidi"/>
          <w:sz w:val="24"/>
          <w:szCs w:val="24"/>
          <w:lang w:val="en-US"/>
        </w:rPr>
        <w:t>Klasifikasi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Ayat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Tentang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w:t>
      </w:r>
      <w:r w:rsidR="006002D1">
        <w:rPr>
          <w:rFonts w:asciiTheme="majorBidi" w:hAnsiTheme="majorBidi" w:cstheme="majorBidi"/>
          <w:sz w:val="24"/>
          <w:szCs w:val="24"/>
          <w:lang w:val="en-US"/>
        </w:rPr>
        <w:t>a</w:t>
      </w:r>
      <w:r w:rsidR="00F326D9">
        <w:rPr>
          <w:rFonts w:asciiTheme="majorBidi" w:hAnsiTheme="majorBidi" w:cstheme="majorBidi"/>
          <w:sz w:val="24"/>
          <w:szCs w:val="24"/>
          <w:lang w:val="en-US"/>
        </w:rPr>
        <w:t>a</w:t>
      </w:r>
      <w:r w:rsidR="006002D1">
        <w:rPr>
          <w:rFonts w:asciiTheme="majorBidi" w:hAnsiTheme="majorBidi" w:cstheme="majorBidi"/>
          <w:sz w:val="24"/>
          <w:szCs w:val="24"/>
          <w:lang w:val="en-US"/>
        </w:rPr>
        <w:t>̓</w:t>
      </w:r>
      <w:r w:rsidR="00F326D9">
        <w:rPr>
          <w:rFonts w:asciiTheme="majorBidi" w:hAnsiTheme="majorBidi" w:cstheme="majorBidi"/>
          <w:sz w:val="24"/>
          <w:szCs w:val="24"/>
          <w:lang w:val="en-US"/>
        </w:rPr>
        <w:t>wun</w:t>
      </w:r>
      <w:proofErr w:type="spellEnd"/>
      <w:r w:rsidR="000F571B">
        <w:rPr>
          <w:rFonts w:asciiTheme="majorBidi" w:hAnsiTheme="majorBidi" w:cstheme="majorBidi"/>
          <w:sz w:val="24"/>
          <w:szCs w:val="24"/>
          <w:lang w:val="en-US"/>
        </w:rPr>
        <w:t xml:space="preserve"> …………………………….. 50</w:t>
      </w:r>
    </w:p>
    <w:p w:rsidR="006D3C2A" w:rsidRPr="00F326D9" w:rsidRDefault="006D3C2A" w:rsidP="003B179E">
      <w:pPr>
        <w:tabs>
          <w:tab w:val="center" w:leader="dot" w:pos="7513"/>
          <w:tab w:val="left" w:leader="dot" w:pos="7938"/>
        </w:tabs>
        <w:spacing w:line="360" w:lineRule="auto"/>
        <w:ind w:left="714" w:right="-74" w:hanging="714"/>
        <w:rPr>
          <w:rFonts w:asciiTheme="majorBidi" w:hAnsiTheme="majorBidi" w:cstheme="majorBidi"/>
          <w:b/>
          <w:bCs/>
          <w:sz w:val="24"/>
          <w:szCs w:val="24"/>
          <w:lang w:val="en-US"/>
        </w:rPr>
      </w:pPr>
      <w:r w:rsidRPr="001D07DA">
        <w:rPr>
          <w:rFonts w:asciiTheme="majorBidi" w:hAnsiTheme="majorBidi" w:cstheme="majorBidi"/>
          <w:b/>
          <w:bCs/>
          <w:sz w:val="24"/>
          <w:szCs w:val="24"/>
        </w:rPr>
        <w:t xml:space="preserve">BAB IV </w:t>
      </w:r>
      <w:r w:rsidR="00F326D9">
        <w:rPr>
          <w:rFonts w:asciiTheme="majorBidi" w:hAnsiTheme="majorBidi" w:cstheme="majorBidi"/>
          <w:b/>
          <w:bCs/>
          <w:sz w:val="24"/>
          <w:szCs w:val="24"/>
          <w:lang w:val="en-US"/>
        </w:rPr>
        <w:t>ANALISIS PERBA</w:t>
      </w:r>
      <w:r w:rsidR="006002D1">
        <w:rPr>
          <w:rFonts w:asciiTheme="majorBidi" w:hAnsiTheme="majorBidi" w:cstheme="majorBidi"/>
          <w:b/>
          <w:bCs/>
          <w:sz w:val="24"/>
          <w:szCs w:val="24"/>
          <w:lang w:val="en-US"/>
        </w:rPr>
        <w:t>NDINGAN TERHADAP TAFSIR AYAT TA</w:t>
      </w:r>
      <w:r w:rsidR="00F326D9">
        <w:rPr>
          <w:rFonts w:asciiTheme="majorBidi" w:hAnsiTheme="majorBidi" w:cstheme="majorBidi"/>
          <w:b/>
          <w:bCs/>
          <w:sz w:val="24"/>
          <w:szCs w:val="24"/>
          <w:lang w:val="en-US"/>
        </w:rPr>
        <w:t>A</w:t>
      </w:r>
      <w:r w:rsidR="006002D1">
        <w:rPr>
          <w:rFonts w:asciiTheme="majorBidi" w:hAnsiTheme="majorBidi" w:cstheme="majorBidi"/>
          <w:b/>
          <w:bCs/>
          <w:sz w:val="24"/>
          <w:szCs w:val="24"/>
          <w:lang w:val="en-US"/>
        </w:rPr>
        <w:t>̓</w:t>
      </w:r>
      <w:r w:rsidR="00F326D9">
        <w:rPr>
          <w:rFonts w:asciiTheme="majorBidi" w:hAnsiTheme="majorBidi" w:cstheme="majorBidi"/>
          <w:b/>
          <w:bCs/>
          <w:sz w:val="24"/>
          <w:szCs w:val="24"/>
          <w:lang w:val="en-US"/>
        </w:rPr>
        <w:t>WUN D</w:t>
      </w:r>
      <w:r w:rsidR="006002D1">
        <w:rPr>
          <w:rFonts w:asciiTheme="majorBidi" w:hAnsiTheme="majorBidi" w:cstheme="majorBidi"/>
          <w:b/>
          <w:bCs/>
          <w:sz w:val="24"/>
          <w:szCs w:val="24"/>
          <w:lang w:val="en-US"/>
        </w:rPr>
        <w:t>ALAM TAFSIR HAMKA DAN AL-MARĀGĪ</w:t>
      </w:r>
    </w:p>
    <w:p w:rsidR="006D3C2A" w:rsidRPr="0095464A" w:rsidRDefault="006002D1" w:rsidP="003B179E">
      <w:pPr>
        <w:pStyle w:val="ListParagraph"/>
        <w:numPr>
          <w:ilvl w:val="0"/>
          <w:numId w:val="10"/>
        </w:numPr>
        <w:tabs>
          <w:tab w:val="left" w:leader="dot" w:pos="7088"/>
          <w:tab w:val="center" w:leader="dot" w:pos="7513"/>
        </w:tabs>
        <w:spacing w:after="0" w:line="360" w:lineRule="auto"/>
        <w:ind w:right="-74"/>
        <w:rPr>
          <w:rFonts w:asciiTheme="majorBidi" w:hAnsiTheme="majorBidi" w:cstheme="majorBidi"/>
          <w:sz w:val="24"/>
          <w:szCs w:val="24"/>
        </w:rPr>
      </w:pPr>
      <w:proofErr w:type="spellStart"/>
      <w:r>
        <w:rPr>
          <w:rFonts w:asciiTheme="majorBidi" w:hAnsiTheme="majorBidi" w:cstheme="majorBidi"/>
          <w:sz w:val="24"/>
          <w:szCs w:val="24"/>
          <w:lang w:val="en-US"/>
        </w:rPr>
        <w:t>Penafsiran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Hamka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al-Marāg</w:t>
      </w:r>
      <w:r w:rsidR="00F326D9">
        <w:rPr>
          <w:rFonts w:asciiTheme="majorBidi" w:hAnsiTheme="majorBidi" w:cstheme="majorBidi"/>
          <w:sz w:val="24"/>
          <w:szCs w:val="24"/>
          <w:lang w:val="en-US"/>
        </w:rPr>
        <w:t>i</w:t>
      </w:r>
      <w:proofErr w:type="spellEnd"/>
      <w:r>
        <w:rPr>
          <w:rFonts w:asciiTheme="majorBidi" w:hAnsiTheme="majorBidi" w:cstheme="majorBidi"/>
          <w:sz w:val="24"/>
          <w:szCs w:val="24"/>
          <w:lang w:val="en-US"/>
        </w:rPr>
        <w:t>̄</w:t>
      </w:r>
      <w:r w:rsidR="000F571B">
        <w:rPr>
          <w:rFonts w:asciiTheme="majorBidi" w:hAnsiTheme="majorBidi" w:cstheme="majorBidi"/>
          <w:sz w:val="24"/>
          <w:szCs w:val="24"/>
          <w:lang w:val="en-US"/>
        </w:rPr>
        <w:t xml:space="preserve"> ………………………………… 56</w:t>
      </w:r>
    </w:p>
    <w:p w:rsidR="006D3C2A" w:rsidRDefault="00F326D9" w:rsidP="003B179E">
      <w:pPr>
        <w:pStyle w:val="ListParagraph"/>
        <w:numPr>
          <w:ilvl w:val="0"/>
          <w:numId w:val="10"/>
        </w:numPr>
        <w:tabs>
          <w:tab w:val="left" w:leader="dot" w:pos="7088"/>
          <w:tab w:val="center" w:leader="dot" w:pos="7513"/>
        </w:tabs>
        <w:spacing w:after="0" w:line="360" w:lineRule="auto"/>
        <w:ind w:right="-74"/>
        <w:rPr>
          <w:rFonts w:asciiTheme="majorBidi" w:hAnsiTheme="majorBidi" w:cstheme="majorBidi"/>
          <w:sz w:val="24"/>
          <w:szCs w:val="24"/>
        </w:rPr>
      </w:pPr>
      <w:proofErr w:type="spellStart"/>
      <w:r>
        <w:rPr>
          <w:rFonts w:asciiTheme="majorBidi" w:hAnsiTheme="majorBidi" w:cstheme="majorBidi"/>
          <w:sz w:val="24"/>
          <w:szCs w:val="24"/>
          <w:lang w:val="en-US"/>
        </w:rPr>
        <w:t>Titik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Persamaan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Titik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Perbedaan</w:t>
      </w:r>
      <w:proofErr w:type="spellEnd"/>
      <w:r w:rsidR="000F571B">
        <w:rPr>
          <w:rFonts w:asciiTheme="majorBidi" w:hAnsiTheme="majorBidi" w:cstheme="majorBidi"/>
          <w:sz w:val="24"/>
          <w:szCs w:val="24"/>
          <w:lang w:val="en-US"/>
        </w:rPr>
        <w:t xml:space="preserve"> …………………………….. 64</w:t>
      </w:r>
    </w:p>
    <w:p w:rsidR="003B179E" w:rsidRPr="00F326D9" w:rsidRDefault="00F326D9" w:rsidP="003B179E">
      <w:pPr>
        <w:pStyle w:val="ListParagraph"/>
        <w:numPr>
          <w:ilvl w:val="0"/>
          <w:numId w:val="10"/>
        </w:numPr>
        <w:tabs>
          <w:tab w:val="left" w:leader="dot" w:pos="7088"/>
          <w:tab w:val="center" w:leader="dot" w:pos="7513"/>
        </w:tabs>
        <w:spacing w:after="0" w:line="360" w:lineRule="auto"/>
        <w:ind w:right="-74"/>
        <w:rPr>
          <w:rFonts w:asciiTheme="majorBidi" w:hAnsiTheme="majorBidi" w:cstheme="majorBidi"/>
          <w:sz w:val="24"/>
          <w:szCs w:val="24"/>
        </w:rPr>
      </w:pPr>
      <w:proofErr w:type="spellStart"/>
      <w:r>
        <w:rPr>
          <w:rFonts w:asciiTheme="majorBidi" w:hAnsiTheme="majorBidi" w:cstheme="majorBidi"/>
          <w:sz w:val="24"/>
          <w:szCs w:val="24"/>
          <w:lang w:val="en-US"/>
        </w:rPr>
        <w:t>Kelebih</w:t>
      </w:r>
      <w:r w:rsidR="006002D1">
        <w:rPr>
          <w:rFonts w:asciiTheme="majorBidi" w:hAnsiTheme="majorBidi" w:cstheme="majorBidi"/>
          <w:sz w:val="24"/>
          <w:szCs w:val="24"/>
          <w:lang w:val="en-US"/>
        </w:rPr>
        <w:t>an</w:t>
      </w:r>
      <w:proofErr w:type="spellEnd"/>
      <w:r w:rsidR="006002D1">
        <w:rPr>
          <w:rFonts w:asciiTheme="majorBidi" w:hAnsiTheme="majorBidi" w:cstheme="majorBidi"/>
          <w:sz w:val="24"/>
          <w:szCs w:val="24"/>
          <w:lang w:val="en-US"/>
        </w:rPr>
        <w:t xml:space="preserve"> </w:t>
      </w:r>
      <w:proofErr w:type="spellStart"/>
      <w:r w:rsidR="006002D1">
        <w:rPr>
          <w:rFonts w:asciiTheme="majorBidi" w:hAnsiTheme="majorBidi" w:cstheme="majorBidi"/>
          <w:sz w:val="24"/>
          <w:szCs w:val="24"/>
          <w:lang w:val="en-US"/>
        </w:rPr>
        <w:t>Tafsir</w:t>
      </w:r>
      <w:proofErr w:type="spellEnd"/>
      <w:r w:rsidR="006002D1">
        <w:rPr>
          <w:rFonts w:asciiTheme="majorBidi" w:hAnsiTheme="majorBidi" w:cstheme="majorBidi"/>
          <w:sz w:val="24"/>
          <w:szCs w:val="24"/>
          <w:lang w:val="en-US"/>
        </w:rPr>
        <w:t xml:space="preserve"> al-</w:t>
      </w:r>
      <w:proofErr w:type="spellStart"/>
      <w:r w:rsidR="006002D1">
        <w:rPr>
          <w:rFonts w:asciiTheme="majorBidi" w:hAnsiTheme="majorBidi" w:cstheme="majorBidi"/>
          <w:sz w:val="24"/>
          <w:szCs w:val="24"/>
          <w:lang w:val="en-US"/>
        </w:rPr>
        <w:t>Azhar</w:t>
      </w:r>
      <w:proofErr w:type="spellEnd"/>
      <w:r w:rsidR="006002D1">
        <w:rPr>
          <w:rFonts w:asciiTheme="majorBidi" w:hAnsiTheme="majorBidi" w:cstheme="majorBidi"/>
          <w:sz w:val="24"/>
          <w:szCs w:val="24"/>
          <w:lang w:val="en-US"/>
        </w:rPr>
        <w:t xml:space="preserve"> </w:t>
      </w:r>
      <w:proofErr w:type="spellStart"/>
      <w:r w:rsidR="006002D1">
        <w:rPr>
          <w:rFonts w:asciiTheme="majorBidi" w:hAnsiTheme="majorBidi" w:cstheme="majorBidi"/>
          <w:sz w:val="24"/>
          <w:szCs w:val="24"/>
          <w:lang w:val="en-US"/>
        </w:rPr>
        <w:t>dan</w:t>
      </w:r>
      <w:proofErr w:type="spellEnd"/>
      <w:r w:rsidR="006002D1">
        <w:rPr>
          <w:rFonts w:asciiTheme="majorBidi" w:hAnsiTheme="majorBidi" w:cstheme="majorBidi"/>
          <w:sz w:val="24"/>
          <w:szCs w:val="24"/>
          <w:lang w:val="en-US"/>
        </w:rPr>
        <w:t xml:space="preserve"> </w:t>
      </w:r>
      <w:proofErr w:type="spellStart"/>
      <w:r w:rsidR="006002D1">
        <w:rPr>
          <w:rFonts w:asciiTheme="majorBidi" w:hAnsiTheme="majorBidi" w:cstheme="majorBidi"/>
          <w:sz w:val="24"/>
          <w:szCs w:val="24"/>
          <w:lang w:val="en-US"/>
        </w:rPr>
        <w:t>al-Marāg</w:t>
      </w:r>
      <w:r>
        <w:rPr>
          <w:rFonts w:asciiTheme="majorBidi" w:hAnsiTheme="majorBidi" w:cstheme="majorBidi"/>
          <w:sz w:val="24"/>
          <w:szCs w:val="24"/>
          <w:lang w:val="en-US"/>
        </w:rPr>
        <w:t>i</w:t>
      </w:r>
      <w:proofErr w:type="spellEnd"/>
      <w:r w:rsidR="006002D1">
        <w:rPr>
          <w:rFonts w:asciiTheme="majorBidi" w:hAnsiTheme="majorBidi" w:cstheme="majorBidi"/>
          <w:sz w:val="24"/>
          <w:szCs w:val="24"/>
          <w:lang w:val="en-US"/>
        </w:rPr>
        <w:t>̄</w:t>
      </w:r>
      <w:r w:rsidR="000F571B">
        <w:rPr>
          <w:rFonts w:asciiTheme="majorBidi" w:hAnsiTheme="majorBidi" w:cstheme="majorBidi"/>
          <w:sz w:val="24"/>
          <w:szCs w:val="24"/>
          <w:lang w:val="en-US"/>
        </w:rPr>
        <w:t>………………………….. 68</w:t>
      </w:r>
    </w:p>
    <w:p w:rsidR="003B179E" w:rsidRPr="00F326D9" w:rsidRDefault="00F326D9" w:rsidP="00F326D9">
      <w:pPr>
        <w:pStyle w:val="ListParagraph"/>
        <w:numPr>
          <w:ilvl w:val="0"/>
          <w:numId w:val="10"/>
        </w:numPr>
        <w:tabs>
          <w:tab w:val="left" w:leader="dot" w:pos="7088"/>
          <w:tab w:val="center" w:leader="dot" w:pos="7513"/>
        </w:tabs>
        <w:spacing w:after="0" w:line="360" w:lineRule="auto"/>
        <w:ind w:right="-74"/>
        <w:rPr>
          <w:rFonts w:asciiTheme="majorBidi" w:hAnsiTheme="majorBidi" w:cstheme="majorBidi"/>
          <w:sz w:val="24"/>
          <w:szCs w:val="24"/>
        </w:rPr>
      </w:pP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Penulis</w:t>
      </w:r>
      <w:proofErr w:type="spellEnd"/>
      <w:r>
        <w:rPr>
          <w:rFonts w:asciiTheme="majorBidi" w:hAnsiTheme="majorBidi" w:cstheme="majorBidi"/>
          <w:sz w:val="24"/>
          <w:szCs w:val="24"/>
          <w:lang w:val="en-US"/>
        </w:rPr>
        <w:t xml:space="preserve"> </w:t>
      </w:r>
      <w:r w:rsidR="000F571B">
        <w:rPr>
          <w:rFonts w:asciiTheme="majorBidi" w:hAnsiTheme="majorBidi" w:cstheme="majorBidi"/>
          <w:sz w:val="24"/>
          <w:szCs w:val="24"/>
          <w:lang w:val="en-US"/>
        </w:rPr>
        <w:t xml:space="preserve"> …………………………………………………….71</w:t>
      </w:r>
    </w:p>
    <w:p w:rsidR="006D3C2A" w:rsidRDefault="006D3C2A" w:rsidP="003B179E">
      <w:pPr>
        <w:tabs>
          <w:tab w:val="center" w:leader="dot" w:pos="7513"/>
          <w:tab w:val="left" w:leader="dot" w:pos="7938"/>
        </w:tabs>
        <w:spacing w:line="360" w:lineRule="auto"/>
        <w:ind w:right="-74"/>
        <w:rPr>
          <w:rFonts w:asciiTheme="majorBidi" w:hAnsiTheme="majorBidi" w:cstheme="majorBidi"/>
          <w:b/>
          <w:bCs/>
          <w:sz w:val="24"/>
          <w:szCs w:val="24"/>
        </w:rPr>
      </w:pPr>
      <w:r>
        <w:rPr>
          <w:rFonts w:asciiTheme="majorBidi" w:hAnsiTheme="majorBidi" w:cstheme="majorBidi"/>
          <w:b/>
          <w:bCs/>
          <w:sz w:val="24"/>
          <w:szCs w:val="24"/>
        </w:rPr>
        <w:lastRenderedPageBreak/>
        <w:t xml:space="preserve">BAB V PENUTUP </w:t>
      </w:r>
    </w:p>
    <w:p w:rsidR="006D3C2A" w:rsidRPr="00CF3066" w:rsidRDefault="006D3C2A" w:rsidP="003B179E">
      <w:pPr>
        <w:pStyle w:val="ListParagraph"/>
        <w:numPr>
          <w:ilvl w:val="0"/>
          <w:numId w:val="8"/>
        </w:numPr>
        <w:tabs>
          <w:tab w:val="left" w:leader="dot" w:pos="7088"/>
          <w:tab w:val="center" w:leader="dot" w:pos="7513"/>
        </w:tabs>
        <w:spacing w:after="0" w:line="360" w:lineRule="auto"/>
        <w:ind w:right="-74"/>
        <w:rPr>
          <w:rFonts w:asciiTheme="majorBidi" w:hAnsiTheme="majorBidi" w:cstheme="majorBidi"/>
          <w:sz w:val="24"/>
          <w:szCs w:val="24"/>
        </w:rPr>
      </w:pPr>
      <w:r w:rsidRPr="00CF3066">
        <w:rPr>
          <w:rFonts w:asciiTheme="majorBidi" w:hAnsiTheme="majorBidi" w:cstheme="majorBidi"/>
          <w:sz w:val="24"/>
          <w:szCs w:val="24"/>
        </w:rPr>
        <w:t>Kesimpulan</w:t>
      </w:r>
      <w:r>
        <w:rPr>
          <w:rFonts w:asciiTheme="majorBidi" w:hAnsiTheme="majorBidi" w:cstheme="majorBidi"/>
          <w:sz w:val="24"/>
          <w:szCs w:val="24"/>
        </w:rPr>
        <w:t xml:space="preserve"> </w:t>
      </w:r>
      <w:r>
        <w:rPr>
          <w:rFonts w:asciiTheme="majorBidi" w:hAnsiTheme="majorBidi" w:cstheme="majorBidi"/>
          <w:sz w:val="24"/>
          <w:szCs w:val="24"/>
        </w:rPr>
        <w:tab/>
      </w:r>
      <w:r w:rsidR="000F571B">
        <w:rPr>
          <w:rFonts w:asciiTheme="majorBidi" w:hAnsiTheme="majorBidi" w:cstheme="majorBidi"/>
          <w:sz w:val="24"/>
          <w:szCs w:val="24"/>
          <w:lang w:val="en-US"/>
        </w:rPr>
        <w:t xml:space="preserve"> 73</w:t>
      </w:r>
    </w:p>
    <w:p w:rsidR="006D3C2A" w:rsidRPr="003B179E" w:rsidRDefault="006D3C2A" w:rsidP="003B179E">
      <w:pPr>
        <w:pStyle w:val="ListParagraph"/>
        <w:numPr>
          <w:ilvl w:val="0"/>
          <w:numId w:val="8"/>
        </w:numPr>
        <w:tabs>
          <w:tab w:val="left" w:leader="dot" w:pos="7088"/>
          <w:tab w:val="center" w:leader="dot" w:pos="7513"/>
        </w:tabs>
        <w:spacing w:after="0" w:line="360" w:lineRule="auto"/>
        <w:ind w:right="-74"/>
        <w:rPr>
          <w:rFonts w:asciiTheme="majorBidi" w:hAnsiTheme="majorBidi" w:cstheme="majorBidi"/>
          <w:sz w:val="24"/>
          <w:szCs w:val="24"/>
        </w:rPr>
      </w:pPr>
      <w:r w:rsidRPr="00CF3066">
        <w:rPr>
          <w:rFonts w:asciiTheme="majorBidi" w:hAnsiTheme="majorBidi" w:cstheme="majorBidi"/>
          <w:sz w:val="24"/>
          <w:szCs w:val="24"/>
        </w:rPr>
        <w:t>Saran-Saran</w:t>
      </w:r>
      <w:r>
        <w:rPr>
          <w:rFonts w:asciiTheme="majorBidi" w:hAnsiTheme="majorBidi" w:cstheme="majorBidi"/>
          <w:sz w:val="24"/>
          <w:szCs w:val="24"/>
        </w:rPr>
        <w:t xml:space="preserve"> </w:t>
      </w:r>
      <w:r>
        <w:rPr>
          <w:rFonts w:asciiTheme="majorBidi" w:hAnsiTheme="majorBidi" w:cstheme="majorBidi"/>
          <w:sz w:val="24"/>
          <w:szCs w:val="24"/>
        </w:rPr>
        <w:tab/>
      </w:r>
      <w:r w:rsidR="000F571B">
        <w:rPr>
          <w:rFonts w:asciiTheme="majorBidi" w:hAnsiTheme="majorBidi" w:cstheme="majorBidi"/>
          <w:sz w:val="24"/>
          <w:szCs w:val="24"/>
          <w:lang w:val="en-US"/>
        </w:rPr>
        <w:t xml:space="preserve"> 74</w:t>
      </w:r>
    </w:p>
    <w:p w:rsidR="003B179E" w:rsidRPr="00CF3066" w:rsidRDefault="003B179E" w:rsidP="003B179E">
      <w:pPr>
        <w:pStyle w:val="ListParagraph"/>
        <w:tabs>
          <w:tab w:val="left" w:leader="dot" w:pos="7088"/>
          <w:tab w:val="center" w:leader="dot" w:pos="7513"/>
        </w:tabs>
        <w:spacing w:after="0" w:line="240" w:lineRule="auto"/>
        <w:ind w:right="-74"/>
        <w:rPr>
          <w:rFonts w:asciiTheme="majorBidi" w:hAnsiTheme="majorBidi" w:cstheme="majorBidi"/>
          <w:sz w:val="24"/>
          <w:szCs w:val="24"/>
        </w:rPr>
      </w:pPr>
    </w:p>
    <w:p w:rsidR="006D3C2A" w:rsidRPr="001062C7" w:rsidRDefault="006D3C2A" w:rsidP="003B179E">
      <w:pPr>
        <w:tabs>
          <w:tab w:val="center" w:leader="dot" w:pos="7513"/>
          <w:tab w:val="left" w:leader="dot" w:pos="7938"/>
        </w:tabs>
        <w:spacing w:line="360" w:lineRule="auto"/>
        <w:ind w:right="-74"/>
        <w:rPr>
          <w:rFonts w:asciiTheme="majorBidi" w:hAnsiTheme="majorBidi" w:cstheme="majorBidi"/>
          <w:b/>
          <w:bCs/>
        </w:rPr>
      </w:pPr>
      <w:r>
        <w:rPr>
          <w:rFonts w:asciiTheme="majorBidi" w:hAnsiTheme="majorBidi" w:cstheme="majorBidi"/>
          <w:b/>
          <w:bCs/>
        </w:rPr>
        <w:t>DAFTAR PUSTAKA</w:t>
      </w:r>
    </w:p>
    <w:p w:rsidR="00673D7E" w:rsidRDefault="00673D7E" w:rsidP="003B179E">
      <w:pPr>
        <w:tabs>
          <w:tab w:val="center" w:leader="dot" w:pos="7513"/>
        </w:tabs>
        <w:ind w:right="-74"/>
      </w:pPr>
    </w:p>
    <w:p w:rsidR="008801F4" w:rsidRDefault="008801F4" w:rsidP="008801F4">
      <w:pPr>
        <w:pStyle w:val="ListParagraph"/>
        <w:spacing w:after="0" w:line="480" w:lineRule="auto"/>
        <w:ind w:left="3600" w:firstLine="306"/>
        <w:jc w:val="both"/>
        <w:rPr>
          <w:rFonts w:ascii="Times New Roman" w:hAnsi="Times New Roman" w:cs="Times New Roman"/>
          <w:sz w:val="24"/>
          <w:szCs w:val="24"/>
        </w:rPr>
      </w:pPr>
    </w:p>
    <w:p w:rsidR="00673D7E" w:rsidRPr="006D3C2A" w:rsidRDefault="00673D7E" w:rsidP="006D3C2A">
      <w:pPr>
        <w:spacing w:after="0" w:line="480" w:lineRule="auto"/>
        <w:jc w:val="both"/>
        <w:rPr>
          <w:rFonts w:ascii="Times New Roman" w:hAnsi="Times New Roman" w:cs="Times New Roman"/>
          <w:sz w:val="24"/>
          <w:szCs w:val="24"/>
        </w:rPr>
      </w:pPr>
    </w:p>
    <w:p w:rsidR="003B179E" w:rsidRDefault="003B179E">
      <w:pPr>
        <w:spacing w:line="240" w:lineRule="auto"/>
        <w:jc w:val="both"/>
        <w:rPr>
          <w:rFonts w:asciiTheme="majorBidi" w:hAnsiTheme="majorBidi" w:cs="Times New Roman"/>
          <w:b/>
          <w:bCs/>
          <w:sz w:val="32"/>
          <w:szCs w:val="32"/>
        </w:rPr>
      </w:pPr>
      <w:r>
        <w:rPr>
          <w:rFonts w:asciiTheme="majorBidi" w:hAnsiTheme="majorBidi" w:cs="Times New Roman"/>
          <w:b/>
          <w:bCs/>
          <w:sz w:val="32"/>
          <w:szCs w:val="32"/>
        </w:rPr>
        <w:br w:type="page"/>
      </w:r>
    </w:p>
    <w:p w:rsidR="00673D7E" w:rsidRDefault="00673D7E" w:rsidP="00673D7E">
      <w:pPr>
        <w:spacing w:after="0" w:line="360" w:lineRule="auto"/>
        <w:jc w:val="center"/>
        <w:rPr>
          <w:rFonts w:asciiTheme="majorBidi" w:hAnsiTheme="majorBidi" w:cs="Times New Roman"/>
          <w:b/>
          <w:bCs/>
          <w:sz w:val="32"/>
          <w:szCs w:val="32"/>
        </w:rPr>
      </w:pPr>
      <w:r>
        <w:rPr>
          <w:rFonts w:asciiTheme="majorBidi" w:hAnsiTheme="majorBidi" w:cs="Times New Roman"/>
          <w:b/>
          <w:bCs/>
          <w:sz w:val="32"/>
          <w:szCs w:val="32"/>
        </w:rPr>
        <w:lastRenderedPageBreak/>
        <w:t xml:space="preserve">TRANSLITERASI </w:t>
      </w:r>
    </w:p>
    <w:p w:rsidR="00673D7E" w:rsidRPr="00042985" w:rsidRDefault="00673D7E" w:rsidP="00673D7E">
      <w:pPr>
        <w:pStyle w:val="ListParagraph"/>
        <w:numPr>
          <w:ilvl w:val="0"/>
          <w:numId w:val="12"/>
        </w:numPr>
        <w:spacing w:after="0" w:line="360" w:lineRule="auto"/>
        <w:rPr>
          <w:rFonts w:asciiTheme="majorBidi" w:hAnsiTheme="majorBidi"/>
          <w:b/>
          <w:bCs/>
          <w:sz w:val="24"/>
          <w:szCs w:val="24"/>
        </w:rPr>
      </w:pPr>
      <w:r w:rsidRPr="00042985">
        <w:rPr>
          <w:rFonts w:asciiTheme="majorBidi" w:hAnsiTheme="majorBidi"/>
          <w:b/>
          <w:bCs/>
          <w:sz w:val="24"/>
          <w:szCs w:val="24"/>
        </w:rPr>
        <w:t xml:space="preserve">KONSONAN </w:t>
      </w:r>
    </w:p>
    <w:p w:rsidR="00673D7E" w:rsidRDefault="00673D7E" w:rsidP="00673D7E">
      <w:pPr>
        <w:pStyle w:val="ListParagraph"/>
        <w:spacing w:after="0" w:line="360" w:lineRule="auto"/>
        <w:rPr>
          <w:rFonts w:asciiTheme="majorBidi" w:hAnsiTheme="majorBidi"/>
          <w:sz w:val="24"/>
          <w:szCs w:val="24"/>
        </w:rPr>
      </w:pPr>
      <w:r>
        <w:rPr>
          <w:rFonts w:asciiTheme="majorBidi" w:hAnsiTheme="majorBidi"/>
          <w:sz w:val="24"/>
          <w:szCs w:val="24"/>
        </w:rPr>
        <w:t>Di bawah ini daftar huruf Arab  yang dalam sistem bahasa Arab dan tranliterasinya dengan huruf latin:</w:t>
      </w:r>
    </w:p>
    <w:tbl>
      <w:tblPr>
        <w:tblStyle w:val="TableGrid"/>
        <w:tblW w:w="7610" w:type="dxa"/>
        <w:tblLook w:val="04A0" w:firstRow="1" w:lastRow="0" w:firstColumn="1" w:lastColumn="0" w:noHBand="0" w:noVBand="1"/>
      </w:tblPr>
      <w:tblGrid>
        <w:gridCol w:w="1775"/>
        <w:gridCol w:w="1775"/>
        <w:gridCol w:w="1941"/>
        <w:gridCol w:w="2119"/>
      </w:tblGrid>
      <w:tr w:rsidR="00673D7E" w:rsidTr="00F80C9D">
        <w:tc>
          <w:tcPr>
            <w:tcW w:w="1775"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 xml:space="preserve">Huruf Arab </w:t>
            </w:r>
          </w:p>
        </w:tc>
        <w:tc>
          <w:tcPr>
            <w:tcW w:w="1775"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 xml:space="preserve">Nama </w:t>
            </w:r>
          </w:p>
        </w:tc>
        <w:tc>
          <w:tcPr>
            <w:tcW w:w="1941"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 xml:space="preserve">Huruf Latin </w:t>
            </w:r>
          </w:p>
        </w:tc>
        <w:tc>
          <w:tcPr>
            <w:tcW w:w="2119"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Nama</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lang w:bidi="ar-EG"/>
              </w:rPr>
            </w:pPr>
            <w:r>
              <w:rPr>
                <w:rFonts w:asciiTheme="majorBidi" w:hAnsiTheme="majorBidi"/>
                <w:sz w:val="24"/>
                <w:szCs w:val="24"/>
                <w:rtl/>
                <w:lang w:bidi="ar-EG"/>
              </w:rPr>
              <w:t>ا</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Alif</w:t>
            </w:r>
          </w:p>
        </w:tc>
        <w:tc>
          <w:tcPr>
            <w:tcW w:w="1941"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Tidak dilambangkan</w:t>
            </w:r>
          </w:p>
        </w:tc>
        <w:tc>
          <w:tcPr>
            <w:tcW w:w="2119"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Tidak dilambangkan</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ب</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Ba</w:t>
            </w:r>
          </w:p>
        </w:tc>
        <w:tc>
          <w:tcPr>
            <w:tcW w:w="1941"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B</w:t>
            </w:r>
          </w:p>
        </w:tc>
        <w:tc>
          <w:tcPr>
            <w:tcW w:w="2119" w:type="dxa"/>
            <w:hideMark/>
          </w:tcPr>
          <w:p w:rsidR="00673D7E" w:rsidRDefault="00E421B4"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B</w:t>
            </w:r>
            <w:r w:rsidR="00673D7E">
              <w:rPr>
                <w:rFonts w:asciiTheme="majorBidi" w:hAnsiTheme="majorBidi"/>
                <w:sz w:val="24"/>
                <w:szCs w:val="24"/>
              </w:rPr>
              <w:t>e</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ت</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Ta</w:t>
            </w:r>
          </w:p>
        </w:tc>
        <w:tc>
          <w:tcPr>
            <w:tcW w:w="1941" w:type="dxa"/>
            <w:hideMark/>
          </w:tcPr>
          <w:p w:rsidR="00673D7E" w:rsidRPr="003B179E" w:rsidRDefault="00673D7E" w:rsidP="00F80C9D">
            <w:pPr>
              <w:pStyle w:val="ListParagraph"/>
              <w:spacing w:line="360" w:lineRule="auto"/>
              <w:ind w:left="0"/>
              <w:jc w:val="center"/>
              <w:rPr>
                <w:rFonts w:ascii="Times New Arabic" w:hAnsi="Times New Arabic"/>
                <w:sz w:val="24"/>
                <w:szCs w:val="24"/>
              </w:rPr>
            </w:pPr>
            <w:r w:rsidRPr="003B179E">
              <w:rPr>
                <w:rFonts w:ascii="Times New Arabic" w:hAnsi="Times New Arabic"/>
                <w:sz w:val="24"/>
                <w:szCs w:val="24"/>
              </w:rPr>
              <w:t>T</w:t>
            </w:r>
          </w:p>
        </w:tc>
        <w:tc>
          <w:tcPr>
            <w:tcW w:w="2119" w:type="dxa"/>
            <w:hideMark/>
          </w:tcPr>
          <w:p w:rsidR="00673D7E" w:rsidRDefault="00E421B4"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T</w:t>
            </w:r>
            <w:r w:rsidR="00673D7E">
              <w:rPr>
                <w:rFonts w:asciiTheme="majorBidi" w:hAnsiTheme="majorBidi"/>
                <w:sz w:val="24"/>
                <w:szCs w:val="24"/>
              </w:rPr>
              <w:t>e</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ث</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Tsa</w:t>
            </w:r>
          </w:p>
        </w:tc>
        <w:tc>
          <w:tcPr>
            <w:tcW w:w="1941" w:type="dxa"/>
            <w:hideMark/>
          </w:tcPr>
          <w:p w:rsidR="00673D7E" w:rsidRPr="003B179E" w:rsidRDefault="00673D7E" w:rsidP="00F80C9D">
            <w:pPr>
              <w:pStyle w:val="ListParagraph"/>
              <w:spacing w:line="360" w:lineRule="auto"/>
              <w:ind w:left="0"/>
              <w:jc w:val="center"/>
              <w:rPr>
                <w:rFonts w:ascii="Times New Arabic" w:hAnsi="Times New Arabic"/>
                <w:sz w:val="24"/>
                <w:szCs w:val="24"/>
              </w:rPr>
            </w:pPr>
            <w:r w:rsidRPr="003B179E">
              <w:rPr>
                <w:rFonts w:ascii="Cambria Math" w:hAnsi="Cambria Math" w:cs="Cambria Math"/>
                <w:sz w:val="24"/>
                <w:szCs w:val="24"/>
              </w:rPr>
              <w:t>ṡ</w:t>
            </w:r>
          </w:p>
        </w:tc>
        <w:tc>
          <w:tcPr>
            <w:tcW w:w="2119"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Es (dengan titik di atas</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ج</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Jim</w:t>
            </w:r>
          </w:p>
        </w:tc>
        <w:tc>
          <w:tcPr>
            <w:tcW w:w="1941" w:type="dxa"/>
            <w:hideMark/>
          </w:tcPr>
          <w:p w:rsidR="00673D7E" w:rsidRPr="003B179E" w:rsidRDefault="00673D7E" w:rsidP="00F80C9D">
            <w:pPr>
              <w:pStyle w:val="ListParagraph"/>
              <w:spacing w:line="360" w:lineRule="auto"/>
              <w:ind w:left="0"/>
              <w:jc w:val="center"/>
              <w:rPr>
                <w:rFonts w:ascii="Times New Arabic" w:hAnsi="Times New Arabic"/>
                <w:sz w:val="24"/>
                <w:szCs w:val="24"/>
              </w:rPr>
            </w:pPr>
            <w:r w:rsidRPr="003B179E">
              <w:rPr>
                <w:rFonts w:ascii="Times New Arabic" w:hAnsi="Times New Arabic"/>
                <w:sz w:val="24"/>
                <w:szCs w:val="24"/>
              </w:rPr>
              <w:t>J</w:t>
            </w:r>
          </w:p>
        </w:tc>
        <w:tc>
          <w:tcPr>
            <w:tcW w:w="2119" w:type="dxa"/>
            <w:hideMark/>
          </w:tcPr>
          <w:p w:rsidR="00673D7E" w:rsidRDefault="00E421B4"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J</w:t>
            </w:r>
            <w:r w:rsidR="00673D7E">
              <w:rPr>
                <w:rFonts w:asciiTheme="majorBidi" w:hAnsiTheme="majorBidi"/>
                <w:sz w:val="24"/>
                <w:szCs w:val="24"/>
              </w:rPr>
              <w:t>e</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ح</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Ha</w:t>
            </w:r>
          </w:p>
        </w:tc>
        <w:tc>
          <w:tcPr>
            <w:tcW w:w="1941" w:type="dxa"/>
            <w:hideMark/>
          </w:tcPr>
          <w:p w:rsidR="00673D7E" w:rsidRPr="003B179E" w:rsidRDefault="00673D7E" w:rsidP="00F80C9D">
            <w:pPr>
              <w:pStyle w:val="ListParagraph"/>
              <w:spacing w:line="360" w:lineRule="auto"/>
              <w:ind w:left="0"/>
              <w:jc w:val="center"/>
              <w:rPr>
                <w:rFonts w:ascii="Times New Arabic" w:hAnsi="Times New Arabic"/>
                <w:sz w:val="24"/>
                <w:szCs w:val="24"/>
              </w:rPr>
            </w:pPr>
            <w:r w:rsidRPr="003B179E">
              <w:rPr>
                <w:rFonts w:ascii="Cambria Math" w:hAnsi="Cambria Math" w:cs="Cambria Math"/>
                <w:sz w:val="24"/>
                <w:szCs w:val="24"/>
              </w:rPr>
              <w:t>ḥ</w:t>
            </w:r>
          </w:p>
        </w:tc>
        <w:tc>
          <w:tcPr>
            <w:tcW w:w="2119"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ha (dengan titik di bawah)</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خ</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Kha</w:t>
            </w:r>
          </w:p>
        </w:tc>
        <w:tc>
          <w:tcPr>
            <w:tcW w:w="1941" w:type="dxa"/>
            <w:hideMark/>
          </w:tcPr>
          <w:p w:rsidR="00673D7E" w:rsidRPr="003B179E" w:rsidRDefault="00673D7E" w:rsidP="00F80C9D">
            <w:pPr>
              <w:pStyle w:val="ListParagraph"/>
              <w:spacing w:line="360" w:lineRule="auto"/>
              <w:ind w:left="0"/>
              <w:jc w:val="center"/>
              <w:rPr>
                <w:rFonts w:ascii="Times New Arabic" w:hAnsi="Times New Arabic"/>
                <w:sz w:val="24"/>
                <w:szCs w:val="24"/>
              </w:rPr>
            </w:pPr>
            <w:r w:rsidRPr="003B179E">
              <w:rPr>
                <w:rFonts w:ascii="Times New Arabic" w:hAnsi="Times New Arabic"/>
                <w:sz w:val="24"/>
                <w:szCs w:val="24"/>
              </w:rPr>
              <w:t>Kh</w:t>
            </w:r>
          </w:p>
        </w:tc>
        <w:tc>
          <w:tcPr>
            <w:tcW w:w="2119"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ka dan ha</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د</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Dal</w:t>
            </w:r>
          </w:p>
        </w:tc>
        <w:tc>
          <w:tcPr>
            <w:tcW w:w="1941" w:type="dxa"/>
            <w:hideMark/>
          </w:tcPr>
          <w:p w:rsidR="00673D7E" w:rsidRPr="003B179E" w:rsidRDefault="00673D7E" w:rsidP="00F80C9D">
            <w:pPr>
              <w:pStyle w:val="ListParagraph"/>
              <w:spacing w:line="360" w:lineRule="auto"/>
              <w:ind w:left="0"/>
              <w:jc w:val="center"/>
              <w:rPr>
                <w:rFonts w:ascii="Times New Arabic" w:hAnsi="Times New Arabic"/>
                <w:sz w:val="24"/>
                <w:szCs w:val="24"/>
              </w:rPr>
            </w:pPr>
            <w:r w:rsidRPr="003B179E">
              <w:rPr>
                <w:rFonts w:ascii="Times New Arabic" w:hAnsi="Times New Arabic"/>
                <w:sz w:val="24"/>
                <w:szCs w:val="24"/>
              </w:rPr>
              <w:t>D</w:t>
            </w:r>
          </w:p>
        </w:tc>
        <w:tc>
          <w:tcPr>
            <w:tcW w:w="2119" w:type="dxa"/>
            <w:hideMark/>
          </w:tcPr>
          <w:p w:rsidR="00673D7E" w:rsidRDefault="006D3C2A"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D</w:t>
            </w:r>
            <w:r w:rsidR="00673D7E">
              <w:rPr>
                <w:rFonts w:asciiTheme="majorBidi" w:hAnsiTheme="majorBidi"/>
                <w:sz w:val="24"/>
                <w:szCs w:val="24"/>
              </w:rPr>
              <w:t>e</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ذ</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Zal</w:t>
            </w:r>
          </w:p>
        </w:tc>
        <w:tc>
          <w:tcPr>
            <w:tcW w:w="1941" w:type="dxa"/>
            <w:hideMark/>
          </w:tcPr>
          <w:p w:rsidR="00673D7E" w:rsidRPr="003B179E" w:rsidRDefault="00673D7E" w:rsidP="00F80C9D">
            <w:pPr>
              <w:pStyle w:val="ListParagraph"/>
              <w:spacing w:line="360" w:lineRule="auto"/>
              <w:ind w:left="0"/>
              <w:jc w:val="center"/>
              <w:rPr>
                <w:rFonts w:ascii="Times New Arabic" w:hAnsi="Times New Arabic"/>
                <w:sz w:val="24"/>
                <w:szCs w:val="24"/>
              </w:rPr>
            </w:pPr>
            <w:r w:rsidRPr="003B179E">
              <w:rPr>
                <w:rFonts w:ascii="Times New Roman" w:hAnsi="Times New Roman" w:cs="Times New Roman"/>
                <w:sz w:val="24"/>
                <w:szCs w:val="24"/>
              </w:rPr>
              <w:t>Ż</w:t>
            </w:r>
          </w:p>
        </w:tc>
        <w:tc>
          <w:tcPr>
            <w:tcW w:w="2119"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zet (dengan titik di atas)</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ر</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Ra</w:t>
            </w:r>
          </w:p>
        </w:tc>
        <w:tc>
          <w:tcPr>
            <w:tcW w:w="1941" w:type="dxa"/>
            <w:hideMark/>
          </w:tcPr>
          <w:p w:rsidR="00673D7E" w:rsidRPr="003B179E" w:rsidRDefault="00673D7E" w:rsidP="00F80C9D">
            <w:pPr>
              <w:pStyle w:val="ListParagraph"/>
              <w:spacing w:line="360" w:lineRule="auto"/>
              <w:ind w:left="0"/>
              <w:jc w:val="center"/>
              <w:rPr>
                <w:rFonts w:ascii="Times New Arabic" w:hAnsi="Times New Arabic"/>
                <w:sz w:val="24"/>
                <w:szCs w:val="24"/>
              </w:rPr>
            </w:pPr>
            <w:r w:rsidRPr="003B179E">
              <w:rPr>
                <w:rFonts w:ascii="Times New Arabic" w:hAnsi="Times New Arabic"/>
                <w:sz w:val="24"/>
                <w:szCs w:val="24"/>
              </w:rPr>
              <w:t>R</w:t>
            </w:r>
          </w:p>
        </w:tc>
        <w:tc>
          <w:tcPr>
            <w:tcW w:w="2119" w:type="dxa"/>
            <w:hideMark/>
          </w:tcPr>
          <w:p w:rsidR="00673D7E" w:rsidRDefault="006D3C2A"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E</w:t>
            </w:r>
            <w:r w:rsidR="00673D7E">
              <w:rPr>
                <w:rFonts w:asciiTheme="majorBidi" w:hAnsiTheme="majorBidi"/>
                <w:sz w:val="24"/>
                <w:szCs w:val="24"/>
              </w:rPr>
              <w:t>r</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ز</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Zai</w:t>
            </w:r>
          </w:p>
        </w:tc>
        <w:tc>
          <w:tcPr>
            <w:tcW w:w="1941" w:type="dxa"/>
            <w:hideMark/>
          </w:tcPr>
          <w:p w:rsidR="00673D7E" w:rsidRPr="003B179E" w:rsidRDefault="00673D7E" w:rsidP="00F80C9D">
            <w:pPr>
              <w:pStyle w:val="ListParagraph"/>
              <w:spacing w:line="360" w:lineRule="auto"/>
              <w:ind w:left="0"/>
              <w:jc w:val="center"/>
              <w:rPr>
                <w:rFonts w:ascii="Times New Arabic" w:hAnsi="Times New Arabic"/>
                <w:sz w:val="24"/>
                <w:szCs w:val="24"/>
              </w:rPr>
            </w:pPr>
            <w:r w:rsidRPr="003B179E">
              <w:rPr>
                <w:rFonts w:ascii="Times New Arabic" w:hAnsi="Times New Arabic"/>
                <w:sz w:val="24"/>
                <w:szCs w:val="24"/>
              </w:rPr>
              <w:t>Z</w:t>
            </w:r>
          </w:p>
        </w:tc>
        <w:tc>
          <w:tcPr>
            <w:tcW w:w="2119" w:type="dxa"/>
            <w:hideMark/>
          </w:tcPr>
          <w:p w:rsidR="00673D7E" w:rsidRDefault="006D3C2A"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Z</w:t>
            </w:r>
            <w:r w:rsidR="00673D7E">
              <w:rPr>
                <w:rFonts w:asciiTheme="majorBidi" w:hAnsiTheme="majorBidi"/>
                <w:sz w:val="24"/>
                <w:szCs w:val="24"/>
              </w:rPr>
              <w:t>et</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س</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Sin</w:t>
            </w:r>
          </w:p>
        </w:tc>
        <w:tc>
          <w:tcPr>
            <w:tcW w:w="1941" w:type="dxa"/>
            <w:hideMark/>
          </w:tcPr>
          <w:p w:rsidR="00673D7E" w:rsidRPr="003B179E" w:rsidRDefault="00673D7E" w:rsidP="00F80C9D">
            <w:pPr>
              <w:pStyle w:val="ListParagraph"/>
              <w:spacing w:line="360" w:lineRule="auto"/>
              <w:ind w:left="0"/>
              <w:jc w:val="center"/>
              <w:rPr>
                <w:rFonts w:ascii="Times New Arabic" w:hAnsi="Times New Arabic"/>
                <w:sz w:val="24"/>
                <w:szCs w:val="24"/>
              </w:rPr>
            </w:pPr>
            <w:r w:rsidRPr="003B179E">
              <w:rPr>
                <w:rFonts w:ascii="Times New Arabic" w:hAnsi="Times New Arabic"/>
                <w:sz w:val="24"/>
                <w:szCs w:val="24"/>
              </w:rPr>
              <w:t>S</w:t>
            </w:r>
          </w:p>
        </w:tc>
        <w:tc>
          <w:tcPr>
            <w:tcW w:w="2119" w:type="dxa"/>
            <w:hideMark/>
          </w:tcPr>
          <w:p w:rsidR="00673D7E" w:rsidRDefault="006D3C2A"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E</w:t>
            </w:r>
            <w:r w:rsidR="00673D7E">
              <w:rPr>
                <w:rFonts w:asciiTheme="majorBidi" w:hAnsiTheme="majorBidi"/>
                <w:sz w:val="24"/>
                <w:szCs w:val="24"/>
              </w:rPr>
              <w:t>s</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ش</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Syin</w:t>
            </w:r>
          </w:p>
        </w:tc>
        <w:tc>
          <w:tcPr>
            <w:tcW w:w="1941" w:type="dxa"/>
            <w:hideMark/>
          </w:tcPr>
          <w:p w:rsidR="00673D7E" w:rsidRPr="003B179E" w:rsidRDefault="00673D7E" w:rsidP="00F80C9D">
            <w:pPr>
              <w:pStyle w:val="ListParagraph"/>
              <w:spacing w:line="360" w:lineRule="auto"/>
              <w:ind w:left="0"/>
              <w:jc w:val="center"/>
              <w:rPr>
                <w:rFonts w:ascii="Times New Arabic" w:hAnsi="Times New Arabic"/>
                <w:sz w:val="24"/>
                <w:szCs w:val="24"/>
              </w:rPr>
            </w:pPr>
            <w:r w:rsidRPr="003B179E">
              <w:rPr>
                <w:rFonts w:ascii="Times New Arabic" w:hAnsi="Times New Arabic"/>
                <w:sz w:val="24"/>
                <w:szCs w:val="24"/>
              </w:rPr>
              <w:t>Sy</w:t>
            </w:r>
          </w:p>
        </w:tc>
        <w:tc>
          <w:tcPr>
            <w:tcW w:w="2119"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es dan ye</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ص</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Sad</w:t>
            </w:r>
          </w:p>
        </w:tc>
        <w:tc>
          <w:tcPr>
            <w:tcW w:w="1941" w:type="dxa"/>
            <w:hideMark/>
          </w:tcPr>
          <w:p w:rsidR="00673D7E" w:rsidRPr="003B179E" w:rsidRDefault="00673D7E" w:rsidP="00F80C9D">
            <w:pPr>
              <w:pStyle w:val="ListParagraph"/>
              <w:spacing w:line="360" w:lineRule="auto"/>
              <w:ind w:left="0"/>
              <w:jc w:val="center"/>
              <w:rPr>
                <w:rFonts w:ascii="Times New Arabic" w:hAnsi="Times New Arabic"/>
                <w:sz w:val="24"/>
                <w:szCs w:val="24"/>
              </w:rPr>
            </w:pPr>
            <w:r w:rsidRPr="003B179E">
              <w:rPr>
                <w:rFonts w:ascii="Cambria Math" w:hAnsi="Cambria Math" w:cs="Cambria Math"/>
                <w:sz w:val="24"/>
                <w:szCs w:val="24"/>
              </w:rPr>
              <w:t>ṣ</w:t>
            </w:r>
          </w:p>
        </w:tc>
        <w:tc>
          <w:tcPr>
            <w:tcW w:w="2119"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es (dengan titik di bawah)</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ض</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Dad</w:t>
            </w:r>
          </w:p>
        </w:tc>
        <w:tc>
          <w:tcPr>
            <w:tcW w:w="1941" w:type="dxa"/>
            <w:hideMark/>
          </w:tcPr>
          <w:p w:rsidR="00673D7E" w:rsidRPr="003B179E" w:rsidRDefault="00673D7E" w:rsidP="00F80C9D">
            <w:pPr>
              <w:pStyle w:val="ListParagraph"/>
              <w:spacing w:line="360" w:lineRule="auto"/>
              <w:ind w:left="0"/>
              <w:jc w:val="center"/>
              <w:rPr>
                <w:rFonts w:ascii="Times New Arabic" w:hAnsi="Times New Arabic"/>
                <w:sz w:val="24"/>
                <w:szCs w:val="24"/>
              </w:rPr>
            </w:pPr>
            <w:r w:rsidRPr="003B179E">
              <w:rPr>
                <w:rFonts w:ascii="Cambria Math" w:hAnsi="Cambria Math" w:cs="Cambria Math"/>
                <w:sz w:val="24"/>
                <w:szCs w:val="24"/>
              </w:rPr>
              <w:t>ḍ</w:t>
            </w:r>
          </w:p>
        </w:tc>
        <w:tc>
          <w:tcPr>
            <w:tcW w:w="2119"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de (dengan titik di bawah)</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ط</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Ta</w:t>
            </w:r>
          </w:p>
        </w:tc>
        <w:tc>
          <w:tcPr>
            <w:tcW w:w="1941" w:type="dxa"/>
            <w:hideMark/>
          </w:tcPr>
          <w:p w:rsidR="00673D7E" w:rsidRPr="003B179E" w:rsidRDefault="00673D7E" w:rsidP="00F80C9D">
            <w:pPr>
              <w:pStyle w:val="ListParagraph"/>
              <w:spacing w:line="360" w:lineRule="auto"/>
              <w:ind w:left="0"/>
              <w:jc w:val="center"/>
              <w:rPr>
                <w:rFonts w:ascii="Times New Arabic" w:hAnsi="Times New Arabic"/>
                <w:sz w:val="24"/>
                <w:szCs w:val="24"/>
              </w:rPr>
            </w:pPr>
            <w:r w:rsidRPr="003B179E">
              <w:rPr>
                <w:rFonts w:ascii="Cambria Math" w:hAnsi="Cambria Math" w:cs="Cambria Math"/>
                <w:sz w:val="24"/>
                <w:szCs w:val="24"/>
              </w:rPr>
              <w:t>ṭ</w:t>
            </w:r>
          </w:p>
        </w:tc>
        <w:tc>
          <w:tcPr>
            <w:tcW w:w="2119"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 xml:space="preserve">te (degan titik di </w:t>
            </w:r>
            <w:r>
              <w:rPr>
                <w:rFonts w:asciiTheme="majorBidi" w:hAnsiTheme="majorBidi"/>
                <w:sz w:val="24"/>
                <w:szCs w:val="24"/>
              </w:rPr>
              <w:lastRenderedPageBreak/>
              <w:t>bawah)</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lastRenderedPageBreak/>
              <w:t>ظ</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Za</w:t>
            </w:r>
          </w:p>
        </w:tc>
        <w:tc>
          <w:tcPr>
            <w:tcW w:w="1941" w:type="dxa"/>
            <w:hideMark/>
          </w:tcPr>
          <w:p w:rsidR="00673D7E" w:rsidRPr="003B179E" w:rsidRDefault="00673D7E" w:rsidP="00F80C9D">
            <w:pPr>
              <w:pStyle w:val="ListParagraph"/>
              <w:spacing w:line="360" w:lineRule="auto"/>
              <w:ind w:left="0"/>
              <w:jc w:val="center"/>
              <w:rPr>
                <w:rFonts w:ascii="Times New Arabic" w:hAnsi="Times New Arabic"/>
                <w:sz w:val="24"/>
                <w:szCs w:val="24"/>
              </w:rPr>
            </w:pPr>
            <w:r w:rsidRPr="003B179E">
              <w:rPr>
                <w:rFonts w:ascii="Cambria Math" w:hAnsi="Cambria Math" w:cs="Cambria Math"/>
                <w:sz w:val="24"/>
                <w:szCs w:val="24"/>
              </w:rPr>
              <w:t>ẓ</w:t>
            </w:r>
          </w:p>
        </w:tc>
        <w:tc>
          <w:tcPr>
            <w:tcW w:w="2119"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zet (dengan titik di bawah)</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ع</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‘ain</w:t>
            </w:r>
          </w:p>
        </w:tc>
        <w:tc>
          <w:tcPr>
            <w:tcW w:w="1941" w:type="dxa"/>
            <w:hideMark/>
          </w:tcPr>
          <w:p w:rsidR="00673D7E" w:rsidRPr="003B179E" w:rsidRDefault="00673D7E" w:rsidP="00F80C9D">
            <w:pPr>
              <w:pStyle w:val="ListParagraph"/>
              <w:spacing w:line="360" w:lineRule="auto"/>
              <w:ind w:left="0"/>
              <w:jc w:val="center"/>
              <w:rPr>
                <w:rFonts w:ascii="Times New Arabic" w:hAnsi="Times New Arabic"/>
                <w:sz w:val="24"/>
                <w:szCs w:val="24"/>
              </w:rPr>
            </w:pPr>
            <w:r w:rsidRPr="003B179E">
              <w:rPr>
                <w:rFonts w:ascii="Times New Arabic" w:hAnsi="Times New Arabic"/>
                <w:sz w:val="24"/>
                <w:szCs w:val="24"/>
              </w:rPr>
              <w:t>.....’....</w:t>
            </w:r>
          </w:p>
        </w:tc>
        <w:tc>
          <w:tcPr>
            <w:tcW w:w="2119"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koma terbalik di atas</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غ</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Gain</w:t>
            </w:r>
          </w:p>
        </w:tc>
        <w:tc>
          <w:tcPr>
            <w:tcW w:w="1941" w:type="dxa"/>
            <w:hideMark/>
          </w:tcPr>
          <w:p w:rsidR="00673D7E" w:rsidRPr="003B179E" w:rsidRDefault="00673D7E" w:rsidP="00F80C9D">
            <w:pPr>
              <w:pStyle w:val="ListParagraph"/>
              <w:spacing w:line="360" w:lineRule="auto"/>
              <w:ind w:left="0"/>
              <w:jc w:val="center"/>
              <w:rPr>
                <w:rFonts w:ascii="Times New Arabic" w:hAnsi="Times New Arabic"/>
                <w:sz w:val="24"/>
                <w:szCs w:val="24"/>
              </w:rPr>
            </w:pPr>
            <w:r w:rsidRPr="003B179E">
              <w:rPr>
                <w:rFonts w:ascii="Times New Arabic" w:hAnsi="Times New Arabic"/>
                <w:sz w:val="24"/>
                <w:szCs w:val="24"/>
              </w:rPr>
              <w:t>G</w:t>
            </w:r>
          </w:p>
        </w:tc>
        <w:tc>
          <w:tcPr>
            <w:tcW w:w="2119"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Ge</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ف</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Fa</w:t>
            </w:r>
          </w:p>
        </w:tc>
        <w:tc>
          <w:tcPr>
            <w:tcW w:w="1941" w:type="dxa"/>
            <w:hideMark/>
          </w:tcPr>
          <w:p w:rsidR="00673D7E" w:rsidRPr="003B179E" w:rsidRDefault="00673D7E" w:rsidP="00F80C9D">
            <w:pPr>
              <w:pStyle w:val="ListParagraph"/>
              <w:spacing w:line="360" w:lineRule="auto"/>
              <w:ind w:left="0"/>
              <w:jc w:val="center"/>
              <w:rPr>
                <w:rFonts w:ascii="Times New Arabic" w:hAnsi="Times New Arabic"/>
                <w:sz w:val="24"/>
                <w:szCs w:val="24"/>
              </w:rPr>
            </w:pPr>
            <w:r w:rsidRPr="003B179E">
              <w:rPr>
                <w:rFonts w:ascii="Times New Arabic" w:hAnsi="Times New Arabic"/>
                <w:sz w:val="24"/>
                <w:szCs w:val="24"/>
              </w:rPr>
              <w:t>F</w:t>
            </w:r>
          </w:p>
        </w:tc>
        <w:tc>
          <w:tcPr>
            <w:tcW w:w="2119"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Ef</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ق</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Qof</w:t>
            </w:r>
          </w:p>
        </w:tc>
        <w:tc>
          <w:tcPr>
            <w:tcW w:w="1941" w:type="dxa"/>
            <w:hideMark/>
          </w:tcPr>
          <w:p w:rsidR="00673D7E" w:rsidRPr="003B179E" w:rsidRDefault="00731410" w:rsidP="00F80C9D">
            <w:pPr>
              <w:pStyle w:val="ListParagraph"/>
              <w:spacing w:line="360" w:lineRule="auto"/>
              <w:ind w:left="0"/>
              <w:jc w:val="center"/>
              <w:rPr>
                <w:rFonts w:ascii="Times New Arabic" w:hAnsi="Times New Arabic"/>
                <w:sz w:val="24"/>
                <w:szCs w:val="24"/>
              </w:rPr>
            </w:pPr>
            <w:r w:rsidRPr="003B179E">
              <w:rPr>
                <w:rFonts w:ascii="Times New Arabic" w:hAnsi="Times New Arabic"/>
                <w:sz w:val="24"/>
                <w:szCs w:val="24"/>
              </w:rPr>
              <w:t>Q</w:t>
            </w:r>
          </w:p>
        </w:tc>
        <w:tc>
          <w:tcPr>
            <w:tcW w:w="2119"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Ki</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ك</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Kaf</w:t>
            </w:r>
          </w:p>
        </w:tc>
        <w:tc>
          <w:tcPr>
            <w:tcW w:w="1941" w:type="dxa"/>
            <w:hideMark/>
          </w:tcPr>
          <w:p w:rsidR="00673D7E" w:rsidRPr="003B179E" w:rsidRDefault="00731410" w:rsidP="00F80C9D">
            <w:pPr>
              <w:pStyle w:val="ListParagraph"/>
              <w:spacing w:line="360" w:lineRule="auto"/>
              <w:ind w:left="0"/>
              <w:jc w:val="center"/>
              <w:rPr>
                <w:rFonts w:ascii="Times New Arabic" w:hAnsi="Times New Arabic"/>
                <w:sz w:val="24"/>
                <w:szCs w:val="24"/>
              </w:rPr>
            </w:pPr>
            <w:r w:rsidRPr="003B179E">
              <w:rPr>
                <w:rFonts w:ascii="Times New Arabic" w:hAnsi="Times New Arabic"/>
                <w:sz w:val="24"/>
                <w:szCs w:val="24"/>
              </w:rPr>
              <w:t>K</w:t>
            </w:r>
          </w:p>
        </w:tc>
        <w:tc>
          <w:tcPr>
            <w:tcW w:w="2119"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Ka</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ل</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Lam</w:t>
            </w:r>
          </w:p>
        </w:tc>
        <w:tc>
          <w:tcPr>
            <w:tcW w:w="1941" w:type="dxa"/>
            <w:hideMark/>
          </w:tcPr>
          <w:p w:rsidR="00673D7E" w:rsidRPr="003B179E" w:rsidRDefault="00731410" w:rsidP="00F80C9D">
            <w:pPr>
              <w:pStyle w:val="ListParagraph"/>
              <w:spacing w:line="360" w:lineRule="auto"/>
              <w:ind w:left="0"/>
              <w:jc w:val="center"/>
              <w:rPr>
                <w:rFonts w:ascii="Times New Arabic" w:hAnsi="Times New Arabic"/>
                <w:sz w:val="24"/>
                <w:szCs w:val="24"/>
              </w:rPr>
            </w:pPr>
            <w:r w:rsidRPr="003B179E">
              <w:rPr>
                <w:rFonts w:ascii="Times New Arabic" w:hAnsi="Times New Arabic"/>
                <w:sz w:val="24"/>
                <w:szCs w:val="24"/>
              </w:rPr>
              <w:t>L</w:t>
            </w:r>
          </w:p>
        </w:tc>
        <w:tc>
          <w:tcPr>
            <w:tcW w:w="2119"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El</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م</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Mim</w:t>
            </w:r>
          </w:p>
        </w:tc>
        <w:tc>
          <w:tcPr>
            <w:tcW w:w="1941" w:type="dxa"/>
            <w:hideMark/>
          </w:tcPr>
          <w:p w:rsidR="00673D7E" w:rsidRPr="003B179E" w:rsidRDefault="00731410" w:rsidP="00F80C9D">
            <w:pPr>
              <w:pStyle w:val="ListParagraph"/>
              <w:spacing w:line="360" w:lineRule="auto"/>
              <w:ind w:left="0"/>
              <w:jc w:val="center"/>
              <w:rPr>
                <w:rFonts w:ascii="Times New Arabic" w:hAnsi="Times New Arabic"/>
                <w:sz w:val="24"/>
                <w:szCs w:val="24"/>
              </w:rPr>
            </w:pPr>
            <w:r w:rsidRPr="003B179E">
              <w:rPr>
                <w:rFonts w:ascii="Times New Arabic" w:hAnsi="Times New Arabic"/>
                <w:sz w:val="24"/>
                <w:szCs w:val="24"/>
              </w:rPr>
              <w:t>M</w:t>
            </w:r>
          </w:p>
        </w:tc>
        <w:tc>
          <w:tcPr>
            <w:tcW w:w="2119"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Em</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ن</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Nun</w:t>
            </w:r>
          </w:p>
        </w:tc>
        <w:tc>
          <w:tcPr>
            <w:tcW w:w="1941" w:type="dxa"/>
            <w:hideMark/>
          </w:tcPr>
          <w:p w:rsidR="00673D7E" w:rsidRPr="003B179E" w:rsidRDefault="00731410" w:rsidP="00F80C9D">
            <w:pPr>
              <w:pStyle w:val="ListParagraph"/>
              <w:spacing w:line="360" w:lineRule="auto"/>
              <w:ind w:left="0"/>
              <w:jc w:val="center"/>
              <w:rPr>
                <w:rFonts w:ascii="Times New Arabic" w:hAnsi="Times New Arabic"/>
                <w:sz w:val="24"/>
                <w:szCs w:val="24"/>
              </w:rPr>
            </w:pPr>
            <w:r w:rsidRPr="003B179E">
              <w:rPr>
                <w:rFonts w:ascii="Times New Arabic" w:hAnsi="Times New Arabic"/>
                <w:sz w:val="24"/>
                <w:szCs w:val="24"/>
              </w:rPr>
              <w:t>N</w:t>
            </w:r>
          </w:p>
        </w:tc>
        <w:tc>
          <w:tcPr>
            <w:tcW w:w="2119" w:type="dxa"/>
            <w:hideMark/>
          </w:tcPr>
          <w:p w:rsidR="00673D7E" w:rsidRDefault="006D3C2A"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E</w:t>
            </w:r>
            <w:r w:rsidR="00673D7E">
              <w:rPr>
                <w:rFonts w:asciiTheme="majorBidi" w:hAnsiTheme="majorBidi"/>
                <w:sz w:val="24"/>
                <w:szCs w:val="24"/>
              </w:rPr>
              <w:t>n</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و</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Wau</w:t>
            </w:r>
          </w:p>
        </w:tc>
        <w:tc>
          <w:tcPr>
            <w:tcW w:w="1941" w:type="dxa"/>
            <w:hideMark/>
          </w:tcPr>
          <w:p w:rsidR="00673D7E" w:rsidRPr="003B179E" w:rsidRDefault="00731410" w:rsidP="00F80C9D">
            <w:pPr>
              <w:spacing w:line="360" w:lineRule="auto"/>
              <w:jc w:val="center"/>
              <w:rPr>
                <w:rFonts w:ascii="Times New Arabic" w:hAnsi="Times New Arabic" w:cs="Times New Roman"/>
                <w:sz w:val="24"/>
                <w:szCs w:val="24"/>
              </w:rPr>
            </w:pPr>
            <w:r w:rsidRPr="003B179E">
              <w:rPr>
                <w:rFonts w:ascii="Times New Arabic" w:hAnsi="Times New Arabic" w:cs="Times New Roman"/>
                <w:sz w:val="24"/>
                <w:szCs w:val="24"/>
              </w:rPr>
              <w:t>W</w:t>
            </w:r>
          </w:p>
        </w:tc>
        <w:tc>
          <w:tcPr>
            <w:tcW w:w="2119" w:type="dxa"/>
            <w:hideMark/>
          </w:tcPr>
          <w:p w:rsidR="00673D7E" w:rsidRDefault="006D3C2A"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W</w:t>
            </w:r>
            <w:r w:rsidR="00673D7E">
              <w:rPr>
                <w:rFonts w:asciiTheme="majorBidi" w:hAnsiTheme="majorBidi"/>
                <w:sz w:val="24"/>
                <w:szCs w:val="24"/>
              </w:rPr>
              <w:t>e</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ه</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Ha</w:t>
            </w:r>
          </w:p>
        </w:tc>
        <w:tc>
          <w:tcPr>
            <w:tcW w:w="1941" w:type="dxa"/>
            <w:hideMark/>
          </w:tcPr>
          <w:p w:rsidR="00673D7E" w:rsidRDefault="00731410"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H</w:t>
            </w:r>
          </w:p>
        </w:tc>
        <w:tc>
          <w:tcPr>
            <w:tcW w:w="2119" w:type="dxa"/>
            <w:hideMark/>
          </w:tcPr>
          <w:p w:rsidR="00673D7E" w:rsidRDefault="006D3C2A"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H</w:t>
            </w:r>
            <w:r w:rsidR="00673D7E">
              <w:rPr>
                <w:rFonts w:asciiTheme="majorBidi" w:hAnsiTheme="majorBidi"/>
                <w:sz w:val="24"/>
                <w:szCs w:val="24"/>
              </w:rPr>
              <w:t>a</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ء</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Hamzah</w:t>
            </w:r>
          </w:p>
        </w:tc>
        <w:tc>
          <w:tcPr>
            <w:tcW w:w="1941"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w:t>
            </w:r>
          </w:p>
        </w:tc>
        <w:tc>
          <w:tcPr>
            <w:tcW w:w="2119" w:type="dxa"/>
            <w:hideMark/>
          </w:tcPr>
          <w:p w:rsidR="00673D7E" w:rsidRDefault="006D3C2A"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A</w:t>
            </w:r>
            <w:r w:rsidR="00673D7E">
              <w:rPr>
                <w:rFonts w:asciiTheme="majorBidi" w:hAnsiTheme="majorBidi"/>
                <w:sz w:val="24"/>
                <w:szCs w:val="24"/>
              </w:rPr>
              <w:t>postrof</w:t>
            </w:r>
          </w:p>
        </w:tc>
      </w:tr>
      <w:tr w:rsidR="00673D7E" w:rsidTr="00F80C9D">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ي</w:t>
            </w:r>
          </w:p>
        </w:tc>
        <w:tc>
          <w:tcPr>
            <w:tcW w:w="177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Ya</w:t>
            </w:r>
          </w:p>
        </w:tc>
        <w:tc>
          <w:tcPr>
            <w:tcW w:w="1941"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Y</w:t>
            </w:r>
          </w:p>
        </w:tc>
        <w:tc>
          <w:tcPr>
            <w:tcW w:w="2119" w:type="dxa"/>
            <w:hideMark/>
          </w:tcPr>
          <w:p w:rsidR="00673D7E" w:rsidRDefault="006D3C2A"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Y</w:t>
            </w:r>
            <w:r w:rsidR="00673D7E">
              <w:rPr>
                <w:rFonts w:asciiTheme="majorBidi" w:hAnsiTheme="majorBidi"/>
                <w:sz w:val="24"/>
                <w:szCs w:val="24"/>
              </w:rPr>
              <w:t>e</w:t>
            </w:r>
          </w:p>
        </w:tc>
      </w:tr>
    </w:tbl>
    <w:p w:rsidR="00673D7E" w:rsidRDefault="00673D7E" w:rsidP="00673D7E">
      <w:pPr>
        <w:pStyle w:val="ListParagraph"/>
        <w:spacing w:after="0" w:line="360" w:lineRule="auto"/>
        <w:ind w:left="1985"/>
        <w:jc w:val="center"/>
        <w:rPr>
          <w:rFonts w:asciiTheme="majorBidi" w:hAnsiTheme="majorBidi"/>
          <w:sz w:val="24"/>
          <w:szCs w:val="24"/>
        </w:rPr>
      </w:pPr>
    </w:p>
    <w:p w:rsidR="00673D7E" w:rsidRPr="0091284D" w:rsidRDefault="00673D7E" w:rsidP="00673D7E">
      <w:pPr>
        <w:pStyle w:val="ListParagraph"/>
        <w:numPr>
          <w:ilvl w:val="0"/>
          <w:numId w:val="12"/>
        </w:numPr>
        <w:spacing w:after="0" w:line="360" w:lineRule="auto"/>
        <w:rPr>
          <w:rFonts w:asciiTheme="majorBidi" w:hAnsiTheme="majorBidi"/>
          <w:b/>
          <w:bCs/>
          <w:sz w:val="24"/>
          <w:szCs w:val="24"/>
        </w:rPr>
      </w:pPr>
      <w:r w:rsidRPr="0091284D">
        <w:rPr>
          <w:rFonts w:asciiTheme="majorBidi" w:hAnsiTheme="majorBidi"/>
          <w:b/>
          <w:bCs/>
          <w:sz w:val="24"/>
          <w:szCs w:val="24"/>
        </w:rPr>
        <w:t xml:space="preserve">VOKAL </w:t>
      </w:r>
    </w:p>
    <w:p w:rsidR="00673D7E" w:rsidRDefault="00673D7E" w:rsidP="00673D7E">
      <w:pPr>
        <w:pStyle w:val="ListParagraph"/>
        <w:spacing w:after="0" w:line="360" w:lineRule="auto"/>
        <w:rPr>
          <w:rFonts w:asciiTheme="majorBidi" w:hAnsiTheme="majorBidi"/>
          <w:sz w:val="24"/>
          <w:szCs w:val="24"/>
          <w:rtl/>
        </w:rPr>
      </w:pPr>
      <w:r>
        <w:rPr>
          <w:rFonts w:asciiTheme="majorBidi" w:hAnsiTheme="majorBidi"/>
          <w:sz w:val="24"/>
          <w:szCs w:val="24"/>
        </w:rPr>
        <w:t>Vokal bahasa Arab, seperti vokal bahasa Indonesia terdiri dari vokal tunggal atau monoftom  dan vokal rangkap atau diftong</w:t>
      </w:r>
    </w:p>
    <w:p w:rsidR="00673D7E" w:rsidRPr="001007DA" w:rsidRDefault="00673D7E" w:rsidP="00673D7E">
      <w:pPr>
        <w:pStyle w:val="ListParagraph"/>
        <w:numPr>
          <w:ilvl w:val="0"/>
          <w:numId w:val="14"/>
        </w:numPr>
        <w:spacing w:after="0" w:line="360" w:lineRule="auto"/>
        <w:rPr>
          <w:rFonts w:asciiTheme="majorBidi" w:hAnsiTheme="majorBidi"/>
          <w:sz w:val="24"/>
          <w:szCs w:val="24"/>
        </w:rPr>
      </w:pPr>
      <w:r w:rsidRPr="001007DA">
        <w:rPr>
          <w:rFonts w:asciiTheme="majorBidi" w:hAnsiTheme="majorBidi"/>
          <w:sz w:val="24"/>
          <w:szCs w:val="24"/>
        </w:rPr>
        <w:t xml:space="preserve">Vokal tunggal </w:t>
      </w:r>
    </w:p>
    <w:p w:rsidR="00673D7E" w:rsidRPr="001007DA" w:rsidRDefault="00673D7E" w:rsidP="00673D7E">
      <w:pPr>
        <w:pStyle w:val="ListParagraph"/>
        <w:spacing w:after="0" w:line="360" w:lineRule="auto"/>
        <w:ind w:left="1080"/>
        <w:rPr>
          <w:rFonts w:asciiTheme="majorBidi" w:hAnsiTheme="majorBidi"/>
          <w:sz w:val="24"/>
          <w:szCs w:val="24"/>
        </w:rPr>
      </w:pPr>
      <w:r w:rsidRPr="001007DA">
        <w:rPr>
          <w:rFonts w:asciiTheme="majorBidi" w:hAnsiTheme="majorBidi"/>
          <w:sz w:val="24"/>
          <w:szCs w:val="24"/>
        </w:rPr>
        <w:t xml:space="preserve">Vokal tunggal  bahasa </w:t>
      </w:r>
      <w:r>
        <w:rPr>
          <w:rFonts w:asciiTheme="majorBidi" w:hAnsiTheme="majorBidi"/>
          <w:sz w:val="24"/>
          <w:szCs w:val="24"/>
        </w:rPr>
        <w:t>Arab</w:t>
      </w:r>
      <w:r w:rsidRPr="001007DA">
        <w:rPr>
          <w:rFonts w:asciiTheme="majorBidi" w:hAnsiTheme="majorBidi"/>
          <w:sz w:val="24"/>
          <w:szCs w:val="24"/>
        </w:rPr>
        <w:t xml:space="preserve"> yang lambangnya berupa tanda atau harkat, transliterasinya sebagai berikut:</w:t>
      </w:r>
    </w:p>
    <w:tbl>
      <w:tblPr>
        <w:tblStyle w:val="TableGrid"/>
        <w:tblW w:w="7643" w:type="dxa"/>
        <w:tblInd w:w="-34" w:type="dxa"/>
        <w:tblLook w:val="04A0" w:firstRow="1" w:lastRow="0" w:firstColumn="1" w:lastColumn="0" w:noHBand="0" w:noVBand="1"/>
      </w:tblPr>
      <w:tblGrid>
        <w:gridCol w:w="1735"/>
        <w:gridCol w:w="1969"/>
        <w:gridCol w:w="1969"/>
        <w:gridCol w:w="1970"/>
      </w:tblGrid>
      <w:tr w:rsidR="00673D7E" w:rsidTr="00F80C9D">
        <w:trPr>
          <w:trHeight w:val="412"/>
        </w:trPr>
        <w:tc>
          <w:tcPr>
            <w:tcW w:w="1735" w:type="dxa"/>
            <w:hideMark/>
          </w:tcPr>
          <w:p w:rsidR="00673D7E" w:rsidRDefault="00673D7E" w:rsidP="00F80C9D">
            <w:pPr>
              <w:pStyle w:val="ListParagraph"/>
              <w:spacing w:line="360" w:lineRule="auto"/>
              <w:ind w:left="-254" w:firstLine="720"/>
              <w:rPr>
                <w:rFonts w:asciiTheme="majorBidi" w:hAnsiTheme="majorBidi"/>
                <w:sz w:val="24"/>
                <w:szCs w:val="24"/>
              </w:rPr>
            </w:pPr>
            <w:r>
              <w:rPr>
                <w:rFonts w:asciiTheme="majorBidi" w:hAnsiTheme="majorBidi"/>
                <w:sz w:val="24"/>
                <w:szCs w:val="24"/>
              </w:rPr>
              <w:t xml:space="preserve">Tanda </w:t>
            </w:r>
          </w:p>
        </w:tc>
        <w:tc>
          <w:tcPr>
            <w:tcW w:w="1969"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 xml:space="preserve">Nama </w:t>
            </w:r>
          </w:p>
        </w:tc>
        <w:tc>
          <w:tcPr>
            <w:tcW w:w="1969"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 xml:space="preserve">Huruf Latin </w:t>
            </w:r>
          </w:p>
        </w:tc>
        <w:tc>
          <w:tcPr>
            <w:tcW w:w="1970"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 xml:space="preserve">Nama </w:t>
            </w:r>
          </w:p>
        </w:tc>
      </w:tr>
      <w:tr w:rsidR="00673D7E" w:rsidTr="00F80C9D">
        <w:trPr>
          <w:trHeight w:val="395"/>
        </w:trPr>
        <w:tc>
          <w:tcPr>
            <w:tcW w:w="173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w:t>
            </w:r>
          </w:p>
        </w:tc>
        <w:tc>
          <w:tcPr>
            <w:tcW w:w="1969"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 xml:space="preserve">fathah </w:t>
            </w:r>
          </w:p>
        </w:tc>
        <w:tc>
          <w:tcPr>
            <w:tcW w:w="1969" w:type="dxa"/>
            <w:hideMark/>
          </w:tcPr>
          <w:p w:rsidR="00673D7E" w:rsidRDefault="00732587"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A</w:t>
            </w:r>
          </w:p>
        </w:tc>
        <w:tc>
          <w:tcPr>
            <w:tcW w:w="1970"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A</w:t>
            </w:r>
          </w:p>
        </w:tc>
      </w:tr>
      <w:tr w:rsidR="00673D7E" w:rsidTr="00F80C9D">
        <w:trPr>
          <w:trHeight w:val="412"/>
        </w:trPr>
        <w:tc>
          <w:tcPr>
            <w:tcW w:w="173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w:t>
            </w:r>
          </w:p>
        </w:tc>
        <w:tc>
          <w:tcPr>
            <w:tcW w:w="1969"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 xml:space="preserve">kasrah </w:t>
            </w:r>
          </w:p>
        </w:tc>
        <w:tc>
          <w:tcPr>
            <w:tcW w:w="1969" w:type="dxa"/>
            <w:hideMark/>
          </w:tcPr>
          <w:p w:rsidR="00673D7E" w:rsidRDefault="00732587"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I</w:t>
            </w:r>
          </w:p>
        </w:tc>
        <w:tc>
          <w:tcPr>
            <w:tcW w:w="1970"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I</w:t>
            </w:r>
          </w:p>
        </w:tc>
      </w:tr>
      <w:tr w:rsidR="00673D7E" w:rsidTr="00F80C9D">
        <w:trPr>
          <w:trHeight w:val="412"/>
        </w:trPr>
        <w:tc>
          <w:tcPr>
            <w:tcW w:w="1735"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w:t>
            </w:r>
          </w:p>
        </w:tc>
        <w:tc>
          <w:tcPr>
            <w:tcW w:w="1969"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 xml:space="preserve">dammah </w:t>
            </w:r>
          </w:p>
        </w:tc>
        <w:tc>
          <w:tcPr>
            <w:tcW w:w="1969" w:type="dxa"/>
            <w:hideMark/>
          </w:tcPr>
          <w:p w:rsidR="00673D7E" w:rsidRDefault="00732587"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U</w:t>
            </w:r>
          </w:p>
        </w:tc>
        <w:tc>
          <w:tcPr>
            <w:tcW w:w="1970"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U</w:t>
            </w:r>
          </w:p>
        </w:tc>
      </w:tr>
    </w:tbl>
    <w:p w:rsidR="00673D7E" w:rsidRDefault="00673D7E" w:rsidP="00673D7E">
      <w:pPr>
        <w:spacing w:after="0" w:line="360" w:lineRule="auto"/>
        <w:ind w:firstLine="709"/>
        <w:rPr>
          <w:rFonts w:asciiTheme="majorBidi" w:hAnsiTheme="majorBidi" w:cs="Times New Roman"/>
          <w:sz w:val="24"/>
          <w:szCs w:val="24"/>
        </w:rPr>
      </w:pPr>
      <w:r>
        <w:rPr>
          <w:rFonts w:asciiTheme="majorBidi" w:hAnsiTheme="majorBidi" w:cs="Times New Roman"/>
          <w:sz w:val="24"/>
          <w:szCs w:val="24"/>
        </w:rPr>
        <w:t xml:space="preserve">Contoh </w:t>
      </w:r>
    </w:p>
    <w:p w:rsidR="00673D7E" w:rsidRDefault="00673D7E" w:rsidP="00673D7E">
      <w:pPr>
        <w:spacing w:after="0" w:line="360" w:lineRule="auto"/>
        <w:ind w:left="709"/>
        <w:rPr>
          <w:rFonts w:asciiTheme="majorBidi" w:hAnsiTheme="majorBidi" w:cs="Times New Roman"/>
          <w:sz w:val="24"/>
          <w:szCs w:val="24"/>
          <w:lang w:bidi="ar-EG"/>
        </w:rPr>
      </w:pPr>
      <w:r>
        <w:rPr>
          <w:rFonts w:asciiTheme="majorBidi" w:hAnsiTheme="majorBidi" w:cs="Times New Roman"/>
          <w:sz w:val="24"/>
          <w:szCs w:val="24"/>
        </w:rPr>
        <w:lastRenderedPageBreak/>
        <w:t xml:space="preserve">Kataba      =        </w:t>
      </w:r>
      <w:r>
        <w:rPr>
          <w:rFonts w:asciiTheme="majorBidi" w:hAnsiTheme="majorBidi" w:cs="Times New Roman"/>
          <w:sz w:val="24"/>
          <w:szCs w:val="24"/>
          <w:rtl/>
          <w:lang w:bidi="ar-EG"/>
        </w:rPr>
        <w:t xml:space="preserve">كتب </w:t>
      </w:r>
    </w:p>
    <w:p w:rsidR="00673D7E" w:rsidRDefault="00673D7E" w:rsidP="00673D7E">
      <w:pPr>
        <w:spacing w:after="0" w:line="360" w:lineRule="auto"/>
        <w:ind w:left="709"/>
        <w:rPr>
          <w:rFonts w:asciiTheme="majorBidi" w:hAnsiTheme="majorBidi" w:cs="Times New Roman"/>
          <w:sz w:val="24"/>
          <w:szCs w:val="24"/>
        </w:rPr>
      </w:pPr>
      <w:r>
        <w:rPr>
          <w:rFonts w:asciiTheme="majorBidi" w:hAnsiTheme="majorBidi" w:cs="Times New Roman"/>
          <w:sz w:val="24"/>
          <w:szCs w:val="24"/>
        </w:rPr>
        <w:t>Su ‘ila       =</w:t>
      </w:r>
      <w:r>
        <w:rPr>
          <w:rFonts w:asciiTheme="majorBidi" w:hAnsiTheme="majorBidi" w:cs="Times New Roman"/>
          <w:sz w:val="24"/>
          <w:szCs w:val="24"/>
          <w:rtl/>
        </w:rPr>
        <w:t xml:space="preserve">   سئل         </w:t>
      </w:r>
    </w:p>
    <w:p w:rsidR="00673D7E" w:rsidRPr="00F844B0" w:rsidRDefault="00673D7E" w:rsidP="00673D7E">
      <w:pPr>
        <w:spacing w:after="0" w:line="360" w:lineRule="auto"/>
        <w:ind w:left="709"/>
        <w:rPr>
          <w:rFonts w:asciiTheme="majorBidi" w:hAnsiTheme="majorBidi" w:cs="Times New Roman"/>
          <w:sz w:val="24"/>
          <w:szCs w:val="24"/>
          <w:lang w:val="en-US"/>
        </w:rPr>
      </w:pPr>
      <w:r>
        <w:rPr>
          <w:rFonts w:asciiTheme="majorBidi" w:hAnsiTheme="majorBidi" w:cs="Times New Roman"/>
          <w:sz w:val="24"/>
          <w:szCs w:val="24"/>
        </w:rPr>
        <w:t>Yażhabu   =</w:t>
      </w:r>
      <w:r>
        <w:rPr>
          <w:rFonts w:asciiTheme="majorBidi" w:hAnsiTheme="majorBidi" w:cs="Times New Roman"/>
          <w:sz w:val="24"/>
          <w:szCs w:val="24"/>
          <w:rtl/>
        </w:rPr>
        <w:t xml:space="preserve">يذهب         </w:t>
      </w:r>
    </w:p>
    <w:p w:rsidR="00673D7E" w:rsidRPr="001007DA" w:rsidRDefault="00673D7E" w:rsidP="00673D7E">
      <w:pPr>
        <w:pStyle w:val="ListParagraph"/>
        <w:numPr>
          <w:ilvl w:val="0"/>
          <w:numId w:val="14"/>
        </w:numPr>
        <w:spacing w:after="0" w:line="360" w:lineRule="auto"/>
        <w:rPr>
          <w:rFonts w:asciiTheme="majorBidi" w:hAnsiTheme="majorBidi"/>
          <w:sz w:val="24"/>
          <w:szCs w:val="24"/>
        </w:rPr>
      </w:pPr>
      <w:r w:rsidRPr="001007DA">
        <w:rPr>
          <w:rFonts w:asciiTheme="majorBidi" w:hAnsiTheme="majorBidi"/>
          <w:sz w:val="24"/>
          <w:szCs w:val="24"/>
        </w:rPr>
        <w:t xml:space="preserve">Vokal </w:t>
      </w:r>
      <w:r w:rsidRPr="001007DA">
        <w:rPr>
          <w:rFonts w:asciiTheme="majorBidi" w:hAnsiTheme="majorBidi"/>
          <w:sz w:val="24"/>
          <w:szCs w:val="24"/>
          <w:lang w:val="en-US"/>
        </w:rPr>
        <w:t>R</w:t>
      </w:r>
      <w:r w:rsidRPr="001007DA">
        <w:rPr>
          <w:rFonts w:asciiTheme="majorBidi" w:hAnsiTheme="majorBidi"/>
          <w:sz w:val="24"/>
          <w:szCs w:val="24"/>
        </w:rPr>
        <w:t xml:space="preserve">angkap </w:t>
      </w:r>
    </w:p>
    <w:p w:rsidR="00673D7E" w:rsidRPr="001007DA" w:rsidRDefault="00673D7E" w:rsidP="00673D7E">
      <w:pPr>
        <w:pStyle w:val="ListParagraph"/>
        <w:spacing w:after="0" w:line="360" w:lineRule="auto"/>
        <w:ind w:left="1080"/>
        <w:rPr>
          <w:rFonts w:asciiTheme="majorBidi" w:hAnsiTheme="majorBidi"/>
          <w:sz w:val="24"/>
          <w:szCs w:val="24"/>
          <w:rtl/>
        </w:rPr>
      </w:pPr>
      <w:r w:rsidRPr="001007DA">
        <w:rPr>
          <w:rFonts w:asciiTheme="majorBidi" w:hAnsiTheme="majorBidi"/>
          <w:sz w:val="24"/>
          <w:szCs w:val="24"/>
        </w:rPr>
        <w:t xml:space="preserve">Vokal rangkap bahasa </w:t>
      </w:r>
      <w:r>
        <w:rPr>
          <w:rFonts w:asciiTheme="majorBidi" w:hAnsiTheme="majorBidi"/>
          <w:sz w:val="24"/>
          <w:szCs w:val="24"/>
        </w:rPr>
        <w:t>Arab</w:t>
      </w:r>
      <w:r w:rsidRPr="001007DA">
        <w:rPr>
          <w:rFonts w:asciiTheme="majorBidi" w:hAnsiTheme="majorBidi"/>
          <w:sz w:val="24"/>
          <w:szCs w:val="24"/>
        </w:rPr>
        <w:t xml:space="preserve"> lambangnya berupa gabungan  antara harkat dan huruf transliterasinya gabungan huruf, yaitu :</w:t>
      </w:r>
    </w:p>
    <w:tbl>
      <w:tblPr>
        <w:tblStyle w:val="TableGrid"/>
        <w:tblW w:w="7655" w:type="dxa"/>
        <w:tblInd w:w="-34" w:type="dxa"/>
        <w:tblLook w:val="04A0" w:firstRow="1" w:lastRow="0" w:firstColumn="1" w:lastColumn="0" w:noHBand="0" w:noVBand="1"/>
      </w:tblPr>
      <w:tblGrid>
        <w:gridCol w:w="2173"/>
        <w:gridCol w:w="1768"/>
        <w:gridCol w:w="1768"/>
        <w:gridCol w:w="1946"/>
      </w:tblGrid>
      <w:tr w:rsidR="00673D7E" w:rsidTr="00F80C9D">
        <w:tc>
          <w:tcPr>
            <w:tcW w:w="2173"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 xml:space="preserve">Tanda dan Huruf </w:t>
            </w:r>
          </w:p>
        </w:tc>
        <w:tc>
          <w:tcPr>
            <w:tcW w:w="1768"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 xml:space="preserve">Nama </w:t>
            </w:r>
          </w:p>
        </w:tc>
        <w:tc>
          <w:tcPr>
            <w:tcW w:w="1768"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Gabungan Huruf</w:t>
            </w:r>
          </w:p>
        </w:tc>
        <w:tc>
          <w:tcPr>
            <w:tcW w:w="1946"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 xml:space="preserve">Nama </w:t>
            </w:r>
          </w:p>
        </w:tc>
      </w:tr>
      <w:tr w:rsidR="00673D7E" w:rsidTr="00F80C9D">
        <w:tc>
          <w:tcPr>
            <w:tcW w:w="2173" w:type="dxa"/>
            <w:hideMark/>
          </w:tcPr>
          <w:p w:rsidR="00673D7E" w:rsidRDefault="00673D7E" w:rsidP="00F80C9D">
            <w:pPr>
              <w:pStyle w:val="ListParagraph"/>
              <w:tabs>
                <w:tab w:val="center" w:pos="978"/>
              </w:tabs>
              <w:spacing w:line="360" w:lineRule="auto"/>
              <w:ind w:left="0"/>
              <w:jc w:val="center"/>
              <w:rPr>
                <w:rFonts w:asciiTheme="majorBidi" w:hAnsiTheme="majorBidi"/>
                <w:sz w:val="24"/>
                <w:szCs w:val="24"/>
              </w:rPr>
            </w:pPr>
            <w:r>
              <w:rPr>
                <w:rFonts w:asciiTheme="majorBidi" w:hAnsiTheme="majorBidi"/>
                <w:sz w:val="24"/>
                <w:szCs w:val="24"/>
                <w:rtl/>
              </w:rPr>
              <w:t>ﻲ</w:t>
            </w:r>
            <w:r>
              <w:rPr>
                <w:rFonts w:asciiTheme="majorBidi" w:hAnsiTheme="majorBidi"/>
                <w:sz w:val="24"/>
                <w:szCs w:val="24"/>
                <w:rtl/>
                <w:lang w:bidi="he-IL"/>
              </w:rPr>
              <w:t>־</w:t>
            </w:r>
          </w:p>
        </w:tc>
        <w:tc>
          <w:tcPr>
            <w:tcW w:w="1768"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 xml:space="preserve">fathah dan ya </w:t>
            </w:r>
          </w:p>
        </w:tc>
        <w:tc>
          <w:tcPr>
            <w:tcW w:w="1768"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ai</w:t>
            </w:r>
          </w:p>
        </w:tc>
        <w:tc>
          <w:tcPr>
            <w:tcW w:w="1946"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a dan i</w:t>
            </w:r>
          </w:p>
        </w:tc>
      </w:tr>
      <w:tr w:rsidR="00673D7E" w:rsidTr="00F80C9D">
        <w:tc>
          <w:tcPr>
            <w:tcW w:w="2173" w:type="dxa"/>
            <w:hideMark/>
          </w:tcPr>
          <w:p w:rsidR="00673D7E" w:rsidRDefault="00673D7E" w:rsidP="00F80C9D">
            <w:pPr>
              <w:pStyle w:val="ListParagraph"/>
              <w:tabs>
                <w:tab w:val="left" w:pos="1276"/>
              </w:tabs>
              <w:spacing w:line="360" w:lineRule="auto"/>
              <w:ind w:left="0"/>
              <w:jc w:val="center"/>
              <w:rPr>
                <w:rFonts w:asciiTheme="majorBidi" w:hAnsiTheme="majorBidi"/>
                <w:sz w:val="24"/>
                <w:szCs w:val="24"/>
              </w:rPr>
            </w:pPr>
            <w:r>
              <w:rPr>
                <w:rFonts w:asciiTheme="majorBidi" w:hAnsiTheme="majorBidi"/>
                <w:sz w:val="24"/>
                <w:szCs w:val="24"/>
                <w:rtl/>
              </w:rPr>
              <w:t>ﻭ</w:t>
            </w:r>
            <w:r>
              <w:rPr>
                <w:rFonts w:asciiTheme="majorBidi" w:hAnsiTheme="majorBidi"/>
                <w:sz w:val="24"/>
                <w:szCs w:val="24"/>
                <w:rtl/>
                <w:lang w:bidi="he-IL"/>
              </w:rPr>
              <w:t>־</w:t>
            </w:r>
          </w:p>
        </w:tc>
        <w:tc>
          <w:tcPr>
            <w:tcW w:w="1768" w:type="dxa"/>
            <w:hideMark/>
          </w:tcPr>
          <w:p w:rsidR="00673D7E" w:rsidRDefault="00673D7E" w:rsidP="00F80C9D">
            <w:pPr>
              <w:pStyle w:val="ListParagraph"/>
              <w:tabs>
                <w:tab w:val="left" w:pos="1276"/>
              </w:tabs>
              <w:spacing w:line="360" w:lineRule="auto"/>
              <w:ind w:left="0"/>
              <w:rPr>
                <w:rFonts w:asciiTheme="majorBidi" w:hAnsiTheme="majorBidi"/>
                <w:sz w:val="24"/>
                <w:szCs w:val="24"/>
              </w:rPr>
            </w:pPr>
            <w:r>
              <w:rPr>
                <w:rFonts w:asciiTheme="majorBidi" w:hAnsiTheme="majorBidi"/>
                <w:sz w:val="24"/>
                <w:szCs w:val="24"/>
              </w:rPr>
              <w:t>fathah dan wau</w:t>
            </w:r>
          </w:p>
        </w:tc>
        <w:tc>
          <w:tcPr>
            <w:tcW w:w="1768" w:type="dxa"/>
            <w:hideMark/>
          </w:tcPr>
          <w:p w:rsidR="00673D7E" w:rsidRDefault="00673D7E" w:rsidP="00F80C9D">
            <w:pPr>
              <w:pStyle w:val="ListParagraph"/>
              <w:tabs>
                <w:tab w:val="left" w:pos="1276"/>
              </w:tabs>
              <w:spacing w:line="360" w:lineRule="auto"/>
              <w:ind w:left="0"/>
              <w:jc w:val="center"/>
              <w:rPr>
                <w:rFonts w:asciiTheme="majorBidi" w:hAnsiTheme="majorBidi"/>
                <w:sz w:val="24"/>
                <w:szCs w:val="24"/>
              </w:rPr>
            </w:pPr>
            <w:r>
              <w:rPr>
                <w:rFonts w:asciiTheme="majorBidi" w:hAnsiTheme="majorBidi"/>
                <w:sz w:val="24"/>
                <w:szCs w:val="24"/>
              </w:rPr>
              <w:t>au</w:t>
            </w:r>
          </w:p>
        </w:tc>
        <w:tc>
          <w:tcPr>
            <w:tcW w:w="1946" w:type="dxa"/>
            <w:hideMark/>
          </w:tcPr>
          <w:p w:rsidR="00673D7E" w:rsidRDefault="00673D7E" w:rsidP="00F80C9D">
            <w:pPr>
              <w:pStyle w:val="ListParagraph"/>
              <w:tabs>
                <w:tab w:val="left" w:pos="1276"/>
              </w:tabs>
              <w:spacing w:line="360" w:lineRule="auto"/>
              <w:ind w:left="0"/>
              <w:rPr>
                <w:rFonts w:asciiTheme="majorBidi" w:hAnsiTheme="majorBidi"/>
                <w:sz w:val="24"/>
                <w:szCs w:val="24"/>
              </w:rPr>
            </w:pPr>
            <w:r>
              <w:rPr>
                <w:rFonts w:asciiTheme="majorBidi" w:hAnsiTheme="majorBidi"/>
                <w:sz w:val="24"/>
                <w:szCs w:val="24"/>
              </w:rPr>
              <w:t>a dan u</w:t>
            </w:r>
          </w:p>
        </w:tc>
      </w:tr>
    </w:tbl>
    <w:p w:rsidR="00673D7E" w:rsidRDefault="00673D7E" w:rsidP="003B179E">
      <w:pPr>
        <w:tabs>
          <w:tab w:val="left" w:pos="1276"/>
        </w:tabs>
        <w:spacing w:after="0" w:line="240" w:lineRule="auto"/>
        <w:rPr>
          <w:rFonts w:asciiTheme="majorBidi" w:hAnsiTheme="majorBidi" w:cs="Times New Roman"/>
          <w:sz w:val="24"/>
          <w:szCs w:val="24"/>
        </w:rPr>
      </w:pPr>
    </w:p>
    <w:p w:rsidR="00673D7E" w:rsidRDefault="00673D7E" w:rsidP="00673D7E">
      <w:pPr>
        <w:tabs>
          <w:tab w:val="left" w:pos="1276"/>
        </w:tabs>
        <w:spacing w:after="0" w:line="360" w:lineRule="auto"/>
        <w:ind w:firstLine="993"/>
        <w:rPr>
          <w:rFonts w:asciiTheme="majorBidi" w:hAnsiTheme="majorBidi" w:cs="Times New Roman"/>
          <w:sz w:val="24"/>
          <w:szCs w:val="24"/>
        </w:rPr>
      </w:pPr>
      <w:r>
        <w:rPr>
          <w:rFonts w:asciiTheme="majorBidi" w:hAnsiTheme="majorBidi" w:cs="Times New Roman"/>
          <w:sz w:val="24"/>
          <w:szCs w:val="24"/>
        </w:rPr>
        <w:t xml:space="preserve">Contoh  </w:t>
      </w:r>
    </w:p>
    <w:p w:rsidR="00673D7E" w:rsidRDefault="00673D7E" w:rsidP="00673D7E">
      <w:pPr>
        <w:tabs>
          <w:tab w:val="left" w:pos="1276"/>
        </w:tabs>
        <w:spacing w:after="0" w:line="360" w:lineRule="auto"/>
        <w:ind w:left="993"/>
        <w:rPr>
          <w:rFonts w:asciiTheme="majorBidi" w:hAnsiTheme="majorBidi" w:cs="Times New Roman"/>
          <w:sz w:val="24"/>
          <w:szCs w:val="24"/>
          <w:lang w:bidi="ar-EG"/>
        </w:rPr>
      </w:pPr>
      <w:r>
        <w:rPr>
          <w:rFonts w:asciiTheme="majorBidi" w:hAnsiTheme="majorBidi" w:cs="Times New Roman"/>
          <w:sz w:val="24"/>
          <w:szCs w:val="24"/>
        </w:rPr>
        <w:t xml:space="preserve">Kaifa        = </w:t>
      </w:r>
      <w:r>
        <w:rPr>
          <w:rFonts w:asciiTheme="majorBidi" w:hAnsiTheme="majorBidi" w:cs="Times New Roman"/>
          <w:sz w:val="24"/>
          <w:szCs w:val="24"/>
          <w:rtl/>
          <w:lang w:bidi="ar-EG"/>
        </w:rPr>
        <w:t xml:space="preserve">كيف      </w:t>
      </w:r>
    </w:p>
    <w:p w:rsidR="00673D7E" w:rsidRDefault="00673D7E" w:rsidP="00673D7E">
      <w:pPr>
        <w:spacing w:after="0" w:line="360" w:lineRule="auto"/>
        <w:ind w:left="993" w:hanging="993"/>
        <w:rPr>
          <w:rFonts w:asciiTheme="majorBidi" w:hAnsiTheme="majorBidi" w:cs="Times New Roman"/>
          <w:sz w:val="24"/>
          <w:szCs w:val="24"/>
        </w:rPr>
      </w:pPr>
      <w:r>
        <w:rPr>
          <w:rFonts w:asciiTheme="majorBidi" w:hAnsiTheme="majorBidi" w:cs="Times New Roman"/>
          <w:sz w:val="24"/>
          <w:szCs w:val="24"/>
        </w:rPr>
        <w:t xml:space="preserve">                Walau      =</w:t>
      </w:r>
      <w:r>
        <w:rPr>
          <w:rFonts w:asciiTheme="majorBidi" w:hAnsiTheme="majorBidi" w:cs="Times New Roman"/>
          <w:sz w:val="24"/>
          <w:szCs w:val="24"/>
          <w:rtl/>
        </w:rPr>
        <w:t xml:space="preserve">  ولو        </w:t>
      </w:r>
    </w:p>
    <w:p w:rsidR="00673D7E" w:rsidRPr="00F844B0" w:rsidRDefault="00673D7E" w:rsidP="00673D7E">
      <w:pPr>
        <w:spacing w:after="0" w:line="360" w:lineRule="auto"/>
        <w:ind w:left="993"/>
        <w:rPr>
          <w:rFonts w:asciiTheme="majorBidi" w:hAnsiTheme="majorBidi" w:cs="Times New Roman"/>
          <w:sz w:val="24"/>
          <w:szCs w:val="24"/>
          <w:lang w:val="en-US"/>
        </w:rPr>
      </w:pPr>
      <w:r>
        <w:rPr>
          <w:rFonts w:asciiTheme="majorBidi" w:hAnsiTheme="majorBidi" w:cs="Times New Roman"/>
          <w:sz w:val="24"/>
          <w:szCs w:val="24"/>
        </w:rPr>
        <w:t>Syai’un    =</w:t>
      </w:r>
      <w:r>
        <w:rPr>
          <w:rFonts w:asciiTheme="majorBidi" w:hAnsiTheme="majorBidi" w:cs="Times New Roman"/>
          <w:sz w:val="24"/>
          <w:szCs w:val="24"/>
          <w:rtl/>
        </w:rPr>
        <w:t xml:space="preserve">       شيئ       </w:t>
      </w:r>
    </w:p>
    <w:p w:rsidR="00673D7E" w:rsidRPr="001007DA" w:rsidRDefault="00673D7E" w:rsidP="00673D7E">
      <w:pPr>
        <w:pStyle w:val="ListParagraph"/>
        <w:numPr>
          <w:ilvl w:val="0"/>
          <w:numId w:val="14"/>
        </w:numPr>
        <w:spacing w:after="0" w:line="360" w:lineRule="auto"/>
        <w:rPr>
          <w:rFonts w:asciiTheme="majorBidi" w:hAnsiTheme="majorBidi"/>
          <w:sz w:val="24"/>
          <w:szCs w:val="24"/>
        </w:rPr>
      </w:pPr>
      <w:r>
        <w:rPr>
          <w:rFonts w:asciiTheme="majorBidi" w:hAnsiTheme="majorBidi"/>
          <w:sz w:val="24"/>
          <w:szCs w:val="24"/>
        </w:rPr>
        <w:t xml:space="preserve">Maddah </w:t>
      </w:r>
    </w:p>
    <w:p w:rsidR="00673D7E" w:rsidRPr="001007DA" w:rsidRDefault="00673D7E" w:rsidP="00673D7E">
      <w:pPr>
        <w:pStyle w:val="ListParagraph"/>
        <w:spacing w:after="0" w:line="360" w:lineRule="auto"/>
        <w:ind w:left="1080"/>
        <w:rPr>
          <w:rFonts w:asciiTheme="majorBidi" w:hAnsiTheme="majorBidi"/>
          <w:sz w:val="24"/>
          <w:szCs w:val="24"/>
        </w:rPr>
      </w:pPr>
      <w:r w:rsidRPr="001007DA">
        <w:rPr>
          <w:rFonts w:asciiTheme="majorBidi" w:hAnsiTheme="majorBidi"/>
          <w:sz w:val="24"/>
          <w:szCs w:val="24"/>
        </w:rPr>
        <w:t>Maddah atau vokal panjang yang lambangnya berupa harkat dan huruf transliterasinya berupa huruf dan tanda, yaitu:</w:t>
      </w:r>
    </w:p>
    <w:p w:rsidR="00673D7E" w:rsidRDefault="00673D7E" w:rsidP="00673D7E">
      <w:pPr>
        <w:pStyle w:val="ListParagraph"/>
        <w:spacing w:after="0" w:line="360" w:lineRule="auto"/>
        <w:ind w:left="1440"/>
        <w:rPr>
          <w:rFonts w:asciiTheme="majorBidi" w:hAnsiTheme="majorBidi"/>
          <w:sz w:val="24"/>
          <w:szCs w:val="24"/>
          <w:rtl/>
        </w:rPr>
      </w:pPr>
    </w:p>
    <w:tbl>
      <w:tblPr>
        <w:tblStyle w:val="TableGrid"/>
        <w:tblW w:w="7655" w:type="dxa"/>
        <w:tblInd w:w="-34" w:type="dxa"/>
        <w:tblLook w:val="04A0" w:firstRow="1" w:lastRow="0" w:firstColumn="1" w:lastColumn="0" w:noHBand="0" w:noVBand="1"/>
      </w:tblPr>
      <w:tblGrid>
        <w:gridCol w:w="2268"/>
        <w:gridCol w:w="1853"/>
        <w:gridCol w:w="1678"/>
        <w:gridCol w:w="1856"/>
      </w:tblGrid>
      <w:tr w:rsidR="00673D7E" w:rsidTr="00F80C9D">
        <w:tc>
          <w:tcPr>
            <w:tcW w:w="2268"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Harkat dan Huruf</w:t>
            </w:r>
          </w:p>
        </w:tc>
        <w:tc>
          <w:tcPr>
            <w:tcW w:w="1853"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 xml:space="preserve">Nama </w:t>
            </w:r>
          </w:p>
        </w:tc>
        <w:tc>
          <w:tcPr>
            <w:tcW w:w="1678"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Huruf dan Tanda</w:t>
            </w:r>
          </w:p>
        </w:tc>
        <w:tc>
          <w:tcPr>
            <w:tcW w:w="1856"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 xml:space="preserve">Nama </w:t>
            </w:r>
          </w:p>
        </w:tc>
      </w:tr>
      <w:tr w:rsidR="00673D7E" w:rsidTr="00F80C9D">
        <w:tc>
          <w:tcPr>
            <w:tcW w:w="2268"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ﭑ</w:t>
            </w:r>
          </w:p>
        </w:tc>
        <w:tc>
          <w:tcPr>
            <w:tcW w:w="1853"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Fathah dan alif atau ya</w:t>
            </w:r>
          </w:p>
        </w:tc>
        <w:tc>
          <w:tcPr>
            <w:tcW w:w="1678"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ā</w:t>
            </w:r>
          </w:p>
        </w:tc>
        <w:tc>
          <w:tcPr>
            <w:tcW w:w="1856"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a dan garis di atas</w:t>
            </w:r>
          </w:p>
        </w:tc>
      </w:tr>
      <w:tr w:rsidR="00673D7E" w:rsidTr="00F80C9D">
        <w:tc>
          <w:tcPr>
            <w:tcW w:w="2268"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ﻲ</w:t>
            </w:r>
          </w:p>
        </w:tc>
        <w:tc>
          <w:tcPr>
            <w:tcW w:w="1853"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kasrah dan ya</w:t>
            </w:r>
          </w:p>
        </w:tc>
        <w:tc>
          <w:tcPr>
            <w:tcW w:w="1678"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ī</w:t>
            </w:r>
          </w:p>
        </w:tc>
        <w:tc>
          <w:tcPr>
            <w:tcW w:w="1856"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i dan garis di atas</w:t>
            </w:r>
          </w:p>
        </w:tc>
      </w:tr>
      <w:tr w:rsidR="00673D7E" w:rsidTr="00F80C9D">
        <w:tc>
          <w:tcPr>
            <w:tcW w:w="2268"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tl/>
              </w:rPr>
              <w:t>ﯘ</w:t>
            </w:r>
          </w:p>
        </w:tc>
        <w:tc>
          <w:tcPr>
            <w:tcW w:w="1853"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Dammah wau</w:t>
            </w:r>
          </w:p>
        </w:tc>
        <w:tc>
          <w:tcPr>
            <w:tcW w:w="1678" w:type="dxa"/>
            <w:hideMark/>
          </w:tcPr>
          <w:p w:rsidR="00673D7E" w:rsidRDefault="00673D7E" w:rsidP="00F80C9D">
            <w:pPr>
              <w:pStyle w:val="ListParagraph"/>
              <w:spacing w:line="360" w:lineRule="auto"/>
              <w:ind w:left="0"/>
              <w:jc w:val="center"/>
              <w:rPr>
                <w:rFonts w:asciiTheme="majorBidi" w:hAnsiTheme="majorBidi"/>
                <w:sz w:val="24"/>
                <w:szCs w:val="24"/>
              </w:rPr>
            </w:pPr>
            <w:r>
              <w:rPr>
                <w:rFonts w:asciiTheme="majorBidi" w:hAnsiTheme="majorBidi"/>
                <w:sz w:val="24"/>
                <w:szCs w:val="24"/>
              </w:rPr>
              <w:t>ū</w:t>
            </w:r>
          </w:p>
        </w:tc>
        <w:tc>
          <w:tcPr>
            <w:tcW w:w="1856" w:type="dxa"/>
            <w:hideMark/>
          </w:tcPr>
          <w:p w:rsidR="00673D7E" w:rsidRDefault="00673D7E" w:rsidP="00F80C9D">
            <w:pPr>
              <w:pStyle w:val="ListParagraph"/>
              <w:spacing w:line="360" w:lineRule="auto"/>
              <w:ind w:left="0"/>
              <w:rPr>
                <w:rFonts w:asciiTheme="majorBidi" w:hAnsiTheme="majorBidi"/>
                <w:sz w:val="24"/>
                <w:szCs w:val="24"/>
              </w:rPr>
            </w:pPr>
            <w:r>
              <w:rPr>
                <w:rFonts w:asciiTheme="majorBidi" w:hAnsiTheme="majorBidi"/>
                <w:sz w:val="24"/>
                <w:szCs w:val="24"/>
              </w:rPr>
              <w:t>u dan garis di atas</w:t>
            </w:r>
          </w:p>
        </w:tc>
      </w:tr>
    </w:tbl>
    <w:p w:rsidR="00673D7E" w:rsidRPr="001007DA" w:rsidRDefault="00673D7E" w:rsidP="00673D7E">
      <w:pPr>
        <w:pStyle w:val="ListParagraph"/>
        <w:numPr>
          <w:ilvl w:val="0"/>
          <w:numId w:val="14"/>
        </w:numPr>
        <w:spacing w:line="360" w:lineRule="auto"/>
        <w:rPr>
          <w:rFonts w:asciiTheme="majorBidi" w:hAnsiTheme="majorBidi"/>
          <w:sz w:val="24"/>
          <w:szCs w:val="24"/>
        </w:rPr>
      </w:pPr>
      <w:r>
        <w:rPr>
          <w:rFonts w:asciiTheme="majorBidi" w:hAnsiTheme="majorBidi"/>
          <w:sz w:val="24"/>
          <w:szCs w:val="24"/>
        </w:rPr>
        <w:t>Ta marbuta</w:t>
      </w:r>
      <w:r>
        <w:rPr>
          <w:rFonts w:asciiTheme="majorBidi" w:hAnsiTheme="majorBidi"/>
          <w:sz w:val="24"/>
          <w:szCs w:val="24"/>
          <w:lang w:val="en-US"/>
        </w:rPr>
        <w:t>h</w:t>
      </w:r>
      <w:r>
        <w:rPr>
          <w:rFonts w:asciiTheme="majorBidi" w:hAnsiTheme="majorBidi"/>
          <w:sz w:val="24"/>
          <w:szCs w:val="24"/>
          <w:rtl/>
        </w:rPr>
        <w:t xml:space="preserve"> ة )  </w:t>
      </w:r>
      <w:r>
        <w:rPr>
          <w:rFonts w:asciiTheme="majorBidi" w:hAnsiTheme="majorBidi"/>
          <w:sz w:val="24"/>
          <w:szCs w:val="24"/>
        </w:rPr>
        <w:t>)</w:t>
      </w:r>
    </w:p>
    <w:p w:rsidR="00673D7E" w:rsidRPr="001007DA" w:rsidRDefault="00673D7E" w:rsidP="00673D7E">
      <w:pPr>
        <w:pStyle w:val="ListParagraph"/>
        <w:spacing w:line="360" w:lineRule="auto"/>
        <w:ind w:left="1080"/>
        <w:rPr>
          <w:rFonts w:asciiTheme="majorBidi" w:hAnsiTheme="majorBidi"/>
          <w:sz w:val="24"/>
          <w:szCs w:val="24"/>
        </w:rPr>
      </w:pPr>
      <w:r w:rsidRPr="001007DA">
        <w:rPr>
          <w:rFonts w:asciiTheme="majorBidi" w:hAnsiTheme="majorBidi"/>
          <w:sz w:val="24"/>
          <w:szCs w:val="24"/>
        </w:rPr>
        <w:lastRenderedPageBreak/>
        <w:t>Transliterasi untuk ta marbutah ada dua :</w:t>
      </w:r>
    </w:p>
    <w:p w:rsidR="00673D7E" w:rsidRPr="001007DA" w:rsidRDefault="00673D7E" w:rsidP="00673D7E">
      <w:pPr>
        <w:pStyle w:val="ListParagraph"/>
        <w:numPr>
          <w:ilvl w:val="1"/>
          <w:numId w:val="12"/>
        </w:numPr>
        <w:spacing w:line="360" w:lineRule="auto"/>
        <w:rPr>
          <w:rFonts w:asciiTheme="majorBidi" w:hAnsiTheme="majorBidi"/>
          <w:sz w:val="24"/>
          <w:szCs w:val="24"/>
        </w:rPr>
      </w:pPr>
      <w:r w:rsidRPr="001007DA">
        <w:rPr>
          <w:rFonts w:asciiTheme="majorBidi" w:hAnsiTheme="majorBidi"/>
          <w:sz w:val="24"/>
          <w:szCs w:val="24"/>
        </w:rPr>
        <w:t xml:space="preserve">Ta marbutah hidup atau mendapat harkat </w:t>
      </w:r>
      <w:r w:rsidRPr="001007DA">
        <w:rPr>
          <w:rFonts w:asciiTheme="majorBidi" w:hAnsiTheme="majorBidi"/>
          <w:i/>
          <w:iCs/>
          <w:sz w:val="24"/>
          <w:szCs w:val="24"/>
        </w:rPr>
        <w:t>fathah, kasrah</w:t>
      </w:r>
      <w:r w:rsidRPr="001007DA">
        <w:rPr>
          <w:rFonts w:asciiTheme="majorBidi" w:hAnsiTheme="majorBidi"/>
          <w:sz w:val="24"/>
          <w:szCs w:val="24"/>
        </w:rPr>
        <w:t xml:space="preserve"> dan </w:t>
      </w:r>
      <w:r w:rsidRPr="001007DA">
        <w:rPr>
          <w:rFonts w:asciiTheme="majorBidi" w:hAnsiTheme="majorBidi"/>
          <w:i/>
          <w:iCs/>
          <w:sz w:val="24"/>
          <w:szCs w:val="24"/>
        </w:rPr>
        <w:t>dammah</w:t>
      </w:r>
      <w:r w:rsidRPr="001007DA">
        <w:rPr>
          <w:rFonts w:asciiTheme="majorBidi" w:hAnsiTheme="majorBidi"/>
          <w:sz w:val="24"/>
          <w:szCs w:val="24"/>
        </w:rPr>
        <w:t xml:space="preserve"> transliterasinya adalah /t/.</w:t>
      </w:r>
    </w:p>
    <w:p w:rsidR="00673D7E" w:rsidRDefault="00673D7E" w:rsidP="00673D7E">
      <w:pPr>
        <w:pStyle w:val="ListParagraph"/>
        <w:spacing w:line="360" w:lineRule="auto"/>
        <w:ind w:left="1080"/>
        <w:rPr>
          <w:rFonts w:asciiTheme="majorBidi" w:hAnsiTheme="majorBidi"/>
          <w:sz w:val="24"/>
          <w:szCs w:val="24"/>
        </w:rPr>
      </w:pPr>
      <w:r>
        <w:rPr>
          <w:rFonts w:asciiTheme="majorBidi" w:hAnsiTheme="majorBidi"/>
          <w:sz w:val="24"/>
          <w:szCs w:val="24"/>
        </w:rPr>
        <w:t>Contoh</w:t>
      </w:r>
    </w:p>
    <w:p w:rsidR="00673D7E" w:rsidRDefault="00673D7E" w:rsidP="00673D7E">
      <w:pPr>
        <w:pStyle w:val="ListParagraph"/>
        <w:spacing w:line="360" w:lineRule="auto"/>
        <w:ind w:left="1080"/>
        <w:rPr>
          <w:rFonts w:asciiTheme="majorBidi" w:hAnsiTheme="majorBidi"/>
          <w:b/>
          <w:bCs/>
          <w:sz w:val="24"/>
          <w:szCs w:val="24"/>
          <w:lang w:val="en-US"/>
        </w:rPr>
      </w:pPr>
      <w:r>
        <w:rPr>
          <w:rFonts w:asciiTheme="majorBidi" w:hAnsiTheme="majorBidi"/>
          <w:sz w:val="24"/>
          <w:szCs w:val="24"/>
        </w:rPr>
        <w:t>Minal jinnati wannās</w:t>
      </w:r>
      <w:r>
        <w:rPr>
          <w:rFonts w:asciiTheme="majorBidi" w:hAnsiTheme="majorBidi"/>
          <w:sz w:val="24"/>
          <w:szCs w:val="24"/>
        </w:rPr>
        <w:tab/>
        <w:t>=</w:t>
      </w:r>
      <w:r>
        <w:rPr>
          <w:rFonts w:asciiTheme="majorBidi" w:hAnsiTheme="majorBidi"/>
          <w:b/>
          <w:bCs/>
          <w:sz w:val="24"/>
          <w:szCs w:val="24"/>
          <w:rtl/>
        </w:rPr>
        <w:t xml:space="preserve">من الجنة والناس       </w:t>
      </w:r>
    </w:p>
    <w:p w:rsidR="00673D7E" w:rsidRPr="001007DA" w:rsidRDefault="00673D7E" w:rsidP="00673D7E">
      <w:pPr>
        <w:pStyle w:val="ListParagraph"/>
        <w:numPr>
          <w:ilvl w:val="1"/>
          <w:numId w:val="12"/>
        </w:numPr>
        <w:spacing w:line="360" w:lineRule="auto"/>
        <w:rPr>
          <w:rFonts w:asciiTheme="majorBidi" w:hAnsiTheme="majorBidi"/>
          <w:sz w:val="24"/>
          <w:szCs w:val="24"/>
          <w:rtl/>
        </w:rPr>
      </w:pPr>
      <w:r w:rsidRPr="001007DA">
        <w:rPr>
          <w:rFonts w:asciiTheme="majorBidi" w:hAnsiTheme="majorBidi"/>
          <w:sz w:val="24"/>
          <w:szCs w:val="24"/>
        </w:rPr>
        <w:t xml:space="preserve">Ta marbutah mati </w:t>
      </w:r>
    </w:p>
    <w:p w:rsidR="00673D7E" w:rsidRDefault="00673D7E" w:rsidP="00673D7E">
      <w:pPr>
        <w:pStyle w:val="ListParagraph"/>
        <w:spacing w:line="360" w:lineRule="auto"/>
        <w:ind w:left="1080"/>
        <w:jc w:val="both"/>
        <w:rPr>
          <w:rFonts w:asciiTheme="majorBidi" w:hAnsiTheme="majorBidi"/>
          <w:sz w:val="24"/>
          <w:szCs w:val="24"/>
        </w:rPr>
      </w:pPr>
      <w:r>
        <w:rPr>
          <w:rFonts w:asciiTheme="majorBidi" w:hAnsiTheme="majorBidi"/>
          <w:sz w:val="24"/>
          <w:szCs w:val="24"/>
        </w:rPr>
        <w:t>Ta marbutah yang mati atau mendapat harkat sukun transliterasinya adalah /h/.</w:t>
      </w:r>
    </w:p>
    <w:p w:rsidR="00673D7E" w:rsidRDefault="00673D7E" w:rsidP="00673D7E">
      <w:pPr>
        <w:pStyle w:val="ListParagraph"/>
        <w:spacing w:line="360" w:lineRule="auto"/>
        <w:ind w:left="1080"/>
        <w:jc w:val="both"/>
        <w:rPr>
          <w:rFonts w:asciiTheme="majorBidi" w:hAnsiTheme="majorBidi"/>
          <w:sz w:val="24"/>
          <w:szCs w:val="24"/>
        </w:rPr>
      </w:pPr>
      <w:r>
        <w:rPr>
          <w:rFonts w:asciiTheme="majorBidi" w:hAnsiTheme="majorBidi"/>
          <w:sz w:val="24"/>
          <w:szCs w:val="24"/>
        </w:rPr>
        <w:t>Contoh</w:t>
      </w:r>
    </w:p>
    <w:p w:rsidR="00673D7E" w:rsidRPr="00E75F8B" w:rsidRDefault="00673D7E" w:rsidP="00673D7E">
      <w:pPr>
        <w:pStyle w:val="ListParagraph"/>
        <w:spacing w:line="360" w:lineRule="auto"/>
        <w:ind w:left="1080"/>
        <w:jc w:val="both"/>
        <w:rPr>
          <w:rFonts w:asciiTheme="majorBidi" w:hAnsiTheme="majorBidi"/>
          <w:b/>
          <w:bCs/>
          <w:sz w:val="24"/>
          <w:szCs w:val="24"/>
        </w:rPr>
      </w:pPr>
      <w:r>
        <w:rPr>
          <w:rFonts w:asciiTheme="majorBidi" w:hAnsiTheme="majorBidi"/>
          <w:sz w:val="24"/>
          <w:szCs w:val="24"/>
        </w:rPr>
        <w:t>Khoir al-barriyah</w:t>
      </w:r>
      <w:r>
        <w:rPr>
          <w:rFonts w:asciiTheme="majorBidi" w:hAnsiTheme="majorBidi"/>
          <w:sz w:val="24"/>
          <w:szCs w:val="24"/>
        </w:rPr>
        <w:tab/>
      </w:r>
      <w:r>
        <w:rPr>
          <w:rFonts w:asciiTheme="majorBidi" w:hAnsiTheme="majorBidi"/>
          <w:sz w:val="24"/>
          <w:szCs w:val="24"/>
        </w:rPr>
        <w:tab/>
        <w:t>=</w:t>
      </w:r>
      <w:r>
        <w:rPr>
          <w:rFonts w:asciiTheme="majorBidi" w:hAnsiTheme="majorBidi"/>
          <w:b/>
          <w:bCs/>
          <w:sz w:val="24"/>
          <w:szCs w:val="24"/>
          <w:rtl/>
        </w:rPr>
        <w:t xml:space="preserve">خير البرية          </w:t>
      </w:r>
    </w:p>
    <w:p w:rsidR="00673D7E" w:rsidRPr="00E75F8B" w:rsidRDefault="00673D7E" w:rsidP="00673D7E">
      <w:pPr>
        <w:pStyle w:val="ListParagraph"/>
        <w:numPr>
          <w:ilvl w:val="1"/>
          <w:numId w:val="12"/>
        </w:numPr>
        <w:spacing w:line="360" w:lineRule="auto"/>
        <w:jc w:val="both"/>
        <w:rPr>
          <w:rFonts w:asciiTheme="majorBidi" w:hAnsiTheme="majorBidi"/>
          <w:b/>
          <w:bCs/>
          <w:sz w:val="24"/>
          <w:szCs w:val="24"/>
        </w:rPr>
      </w:pPr>
      <w:r w:rsidRPr="001007DA">
        <w:rPr>
          <w:rFonts w:asciiTheme="majorBidi" w:hAnsiTheme="majorBidi"/>
          <w:sz w:val="24"/>
          <w:szCs w:val="24"/>
        </w:rPr>
        <w:t xml:space="preserve">Kalau pada suatu kata yang akhir katanya ta marbutah diikuti oleh kata yang menggunakan kata sandang </w:t>
      </w:r>
      <w:r w:rsidRPr="001007DA">
        <w:rPr>
          <w:rFonts w:asciiTheme="majorBidi" w:hAnsiTheme="majorBidi"/>
          <w:i/>
          <w:iCs/>
          <w:sz w:val="24"/>
          <w:szCs w:val="24"/>
        </w:rPr>
        <w:t>al,</w:t>
      </w:r>
      <w:r w:rsidRPr="001007DA">
        <w:rPr>
          <w:rFonts w:asciiTheme="majorBidi" w:hAnsiTheme="majorBidi"/>
          <w:sz w:val="24"/>
          <w:szCs w:val="24"/>
        </w:rPr>
        <w:t xml:space="preserve"> serta bacaan itu ditransliterasikan ha (h), tetapi bila disatukan (washal), maka ta marbutah tetap di tulis /t/</w:t>
      </w:r>
      <w:r w:rsidRPr="00E75F8B">
        <w:rPr>
          <w:rFonts w:asciiTheme="majorBidi" w:hAnsiTheme="majorBidi"/>
          <w:sz w:val="24"/>
          <w:szCs w:val="24"/>
        </w:rPr>
        <w:t xml:space="preserve"> </w:t>
      </w:r>
    </w:p>
    <w:p w:rsidR="00673D7E" w:rsidRDefault="00673D7E" w:rsidP="00673D7E">
      <w:pPr>
        <w:pStyle w:val="ListParagraph"/>
        <w:spacing w:line="360" w:lineRule="auto"/>
        <w:ind w:left="1440"/>
        <w:jc w:val="both"/>
        <w:rPr>
          <w:rFonts w:asciiTheme="majorBidi" w:hAnsiTheme="majorBidi"/>
          <w:sz w:val="24"/>
          <w:szCs w:val="24"/>
          <w:lang w:val="en-US"/>
        </w:rPr>
      </w:pPr>
      <w:r w:rsidRPr="00E75F8B">
        <w:rPr>
          <w:rFonts w:asciiTheme="majorBidi" w:hAnsiTheme="majorBidi"/>
          <w:sz w:val="24"/>
          <w:szCs w:val="24"/>
        </w:rPr>
        <w:t xml:space="preserve">Contoh </w:t>
      </w:r>
    </w:p>
    <w:p w:rsidR="00673D7E" w:rsidRDefault="00673D7E" w:rsidP="00673D7E">
      <w:pPr>
        <w:pStyle w:val="ListParagraph"/>
        <w:spacing w:line="360" w:lineRule="auto"/>
        <w:ind w:left="1440"/>
        <w:jc w:val="both"/>
        <w:rPr>
          <w:rFonts w:asciiTheme="majorBidi" w:hAnsiTheme="majorBidi"/>
          <w:b/>
          <w:bCs/>
          <w:sz w:val="24"/>
          <w:szCs w:val="24"/>
          <w:lang w:val="en-US"/>
        </w:rPr>
      </w:pPr>
      <w:r>
        <w:rPr>
          <w:rFonts w:asciiTheme="majorBidi" w:hAnsiTheme="majorBidi"/>
          <w:sz w:val="24"/>
          <w:szCs w:val="24"/>
        </w:rPr>
        <w:t>As-sunah an-nabawiyah</w:t>
      </w:r>
      <w:r>
        <w:rPr>
          <w:rFonts w:asciiTheme="majorBidi" w:hAnsiTheme="majorBidi"/>
          <w:sz w:val="24"/>
          <w:szCs w:val="24"/>
        </w:rPr>
        <w:tab/>
      </w:r>
      <w:r>
        <w:rPr>
          <w:rFonts w:asciiTheme="majorBidi" w:hAnsiTheme="majorBidi"/>
          <w:sz w:val="24"/>
          <w:szCs w:val="24"/>
        </w:rPr>
        <w:tab/>
        <w:t xml:space="preserve">= </w:t>
      </w:r>
      <w:r>
        <w:rPr>
          <w:rFonts w:asciiTheme="majorBidi" w:hAnsiTheme="majorBidi"/>
          <w:b/>
          <w:bCs/>
          <w:sz w:val="24"/>
          <w:szCs w:val="24"/>
          <w:rtl/>
        </w:rPr>
        <w:t xml:space="preserve">السنة النّبوية           </w:t>
      </w:r>
    </w:p>
    <w:p w:rsidR="00673D7E" w:rsidRPr="009572EA" w:rsidRDefault="00673D7E" w:rsidP="009572EA">
      <w:pPr>
        <w:pStyle w:val="ListParagraph"/>
        <w:spacing w:line="360" w:lineRule="auto"/>
        <w:ind w:left="1440"/>
        <w:jc w:val="both"/>
        <w:rPr>
          <w:rFonts w:asciiTheme="majorBidi" w:hAnsiTheme="majorBidi"/>
          <w:sz w:val="24"/>
          <w:szCs w:val="24"/>
          <w:lang w:val="en-US"/>
        </w:rPr>
      </w:pPr>
      <w:r w:rsidRPr="00E75F8B">
        <w:rPr>
          <w:rFonts w:asciiTheme="majorBidi" w:hAnsiTheme="majorBidi"/>
          <w:sz w:val="24"/>
          <w:szCs w:val="24"/>
        </w:rPr>
        <w:t>Tetapi bila disatukan, maka ditulis as-sunatun nabawiyyah.</w:t>
      </w:r>
    </w:p>
    <w:p w:rsidR="00673D7E" w:rsidRPr="002430C2" w:rsidRDefault="00673D7E" w:rsidP="00673D7E">
      <w:pPr>
        <w:pStyle w:val="ListParagraph"/>
        <w:numPr>
          <w:ilvl w:val="0"/>
          <w:numId w:val="14"/>
        </w:numPr>
        <w:spacing w:line="360" w:lineRule="auto"/>
        <w:jc w:val="both"/>
        <w:rPr>
          <w:rFonts w:asciiTheme="majorBidi" w:hAnsiTheme="majorBidi"/>
          <w:sz w:val="24"/>
          <w:szCs w:val="24"/>
        </w:rPr>
      </w:pPr>
      <w:r>
        <w:rPr>
          <w:rFonts w:asciiTheme="majorBidi" w:hAnsiTheme="majorBidi"/>
          <w:sz w:val="24"/>
          <w:szCs w:val="24"/>
        </w:rPr>
        <w:t>Syaddah (tasydid)</w:t>
      </w:r>
    </w:p>
    <w:p w:rsidR="00673D7E" w:rsidRPr="002430C2" w:rsidRDefault="00673D7E" w:rsidP="00673D7E">
      <w:pPr>
        <w:pStyle w:val="ListParagraph"/>
        <w:spacing w:line="360" w:lineRule="auto"/>
        <w:ind w:left="1080"/>
        <w:jc w:val="both"/>
        <w:rPr>
          <w:rFonts w:asciiTheme="majorBidi" w:hAnsiTheme="majorBidi"/>
          <w:sz w:val="24"/>
          <w:szCs w:val="24"/>
        </w:rPr>
      </w:pPr>
      <w:r w:rsidRPr="002430C2">
        <w:rPr>
          <w:rFonts w:asciiTheme="majorBidi" w:hAnsiTheme="majorBidi"/>
          <w:sz w:val="24"/>
          <w:szCs w:val="24"/>
        </w:rPr>
        <w:t xml:space="preserve">Syaddah atau tasydid yang dalam sistem tulisan </w:t>
      </w:r>
      <w:r>
        <w:rPr>
          <w:rFonts w:asciiTheme="majorBidi" w:hAnsiTheme="majorBidi"/>
          <w:sz w:val="24"/>
          <w:szCs w:val="24"/>
        </w:rPr>
        <w:t>Arab</w:t>
      </w:r>
      <w:r w:rsidRPr="002430C2">
        <w:rPr>
          <w:rFonts w:asciiTheme="majorBidi" w:hAnsiTheme="majorBidi"/>
          <w:sz w:val="24"/>
          <w:szCs w:val="24"/>
        </w:rPr>
        <w:t xml:space="preserve"> dilambangkan dengan sebuah tanda (</w:t>
      </w:r>
      <w:r w:rsidRPr="002430C2">
        <w:rPr>
          <w:rFonts w:asciiTheme="majorBidi" w:hAnsiTheme="majorBidi"/>
          <w:sz w:val="24"/>
          <w:szCs w:val="24"/>
          <w:rtl/>
        </w:rPr>
        <w:t xml:space="preserve">   ( ّ </w:t>
      </w:r>
      <w:r w:rsidRPr="002430C2">
        <w:rPr>
          <w:rFonts w:asciiTheme="majorBidi" w:hAnsiTheme="majorBidi"/>
          <w:sz w:val="24"/>
          <w:szCs w:val="24"/>
        </w:rPr>
        <w:t>tanda syaddah atau tanda tasydid, dalam transliterasi ini dilambangakan dengan huruf, yaitu huruf yang sama dengan huruf yang diberi tanda syaddah itu.</w:t>
      </w:r>
    </w:p>
    <w:p w:rsidR="00673D7E" w:rsidRDefault="00673D7E" w:rsidP="00673D7E">
      <w:pPr>
        <w:spacing w:line="360" w:lineRule="auto"/>
        <w:ind w:left="1080"/>
        <w:jc w:val="both"/>
        <w:rPr>
          <w:rFonts w:asciiTheme="majorBidi" w:hAnsiTheme="majorBidi" w:cs="Times New Roman"/>
          <w:sz w:val="24"/>
          <w:szCs w:val="24"/>
        </w:rPr>
      </w:pPr>
      <w:r>
        <w:rPr>
          <w:rFonts w:asciiTheme="majorBidi" w:hAnsiTheme="majorBidi" w:cs="Times New Roman"/>
          <w:sz w:val="24"/>
          <w:szCs w:val="24"/>
        </w:rPr>
        <w:t>Contoh :</w:t>
      </w:r>
    </w:p>
    <w:p w:rsidR="00673D7E" w:rsidRPr="002430C2" w:rsidRDefault="00673D7E" w:rsidP="00673D7E">
      <w:pPr>
        <w:spacing w:line="360" w:lineRule="auto"/>
        <w:ind w:left="1080"/>
        <w:jc w:val="both"/>
        <w:rPr>
          <w:rFonts w:asciiTheme="majorBidi" w:hAnsiTheme="majorBidi" w:cs="Times New Roman"/>
          <w:sz w:val="24"/>
          <w:szCs w:val="24"/>
          <w:lang w:val="en-US"/>
        </w:rPr>
      </w:pPr>
      <w:r>
        <w:rPr>
          <w:rFonts w:asciiTheme="majorBidi" w:hAnsiTheme="majorBidi" w:cs="Times New Roman"/>
          <w:sz w:val="24"/>
          <w:szCs w:val="24"/>
        </w:rPr>
        <w:t>As-sunah an-nabawiyah</w:t>
      </w:r>
      <w:r>
        <w:rPr>
          <w:rFonts w:asciiTheme="majorBidi" w:hAnsiTheme="majorBidi" w:cs="Times New Roman"/>
          <w:sz w:val="24"/>
          <w:szCs w:val="24"/>
        </w:rPr>
        <w:tab/>
      </w:r>
      <w:r>
        <w:rPr>
          <w:rFonts w:asciiTheme="majorBidi" w:hAnsiTheme="majorBidi" w:cs="Times New Roman"/>
          <w:sz w:val="24"/>
          <w:szCs w:val="24"/>
        </w:rPr>
        <w:tab/>
        <w:t xml:space="preserve">= </w:t>
      </w:r>
      <w:r>
        <w:rPr>
          <w:rFonts w:asciiTheme="majorBidi" w:hAnsiTheme="majorBidi" w:cs="Times New Roman"/>
          <w:b/>
          <w:bCs/>
          <w:sz w:val="24"/>
          <w:szCs w:val="24"/>
          <w:rtl/>
        </w:rPr>
        <w:t>السنة النّبوية</w:t>
      </w:r>
      <w:r>
        <w:rPr>
          <w:rFonts w:asciiTheme="majorBidi" w:hAnsiTheme="majorBidi" w:cs="Times New Roman"/>
          <w:sz w:val="24"/>
          <w:szCs w:val="24"/>
          <w:rtl/>
        </w:rPr>
        <w:t xml:space="preserve">          </w:t>
      </w:r>
    </w:p>
    <w:p w:rsidR="00673D7E" w:rsidRDefault="00673D7E" w:rsidP="00673D7E">
      <w:pPr>
        <w:pStyle w:val="ListParagraph"/>
        <w:numPr>
          <w:ilvl w:val="0"/>
          <w:numId w:val="14"/>
        </w:numPr>
        <w:spacing w:line="360" w:lineRule="auto"/>
        <w:jc w:val="both"/>
        <w:rPr>
          <w:rFonts w:asciiTheme="majorBidi" w:hAnsiTheme="majorBidi"/>
          <w:sz w:val="24"/>
          <w:szCs w:val="24"/>
        </w:rPr>
      </w:pPr>
      <w:r>
        <w:rPr>
          <w:rFonts w:asciiTheme="majorBidi" w:hAnsiTheme="majorBidi"/>
          <w:sz w:val="24"/>
          <w:szCs w:val="24"/>
        </w:rPr>
        <w:t xml:space="preserve">Kata Sandang </w:t>
      </w:r>
    </w:p>
    <w:p w:rsidR="00673D7E" w:rsidRDefault="00673D7E" w:rsidP="00673D7E">
      <w:pPr>
        <w:pStyle w:val="ListParagraph"/>
        <w:spacing w:line="360" w:lineRule="auto"/>
        <w:ind w:left="1080"/>
        <w:jc w:val="both"/>
        <w:rPr>
          <w:rFonts w:asciiTheme="majorBidi" w:hAnsiTheme="majorBidi"/>
          <w:sz w:val="24"/>
          <w:szCs w:val="24"/>
          <w:lang w:val="en-US"/>
        </w:rPr>
      </w:pPr>
      <w:r>
        <w:rPr>
          <w:rFonts w:asciiTheme="majorBidi" w:hAnsiTheme="majorBidi"/>
          <w:sz w:val="24"/>
          <w:szCs w:val="24"/>
        </w:rPr>
        <w:lastRenderedPageBreak/>
        <w:t>Kata sanda</w:t>
      </w:r>
      <w:r>
        <w:rPr>
          <w:rFonts w:asciiTheme="majorBidi" w:hAnsiTheme="majorBidi"/>
          <w:sz w:val="24"/>
          <w:szCs w:val="24"/>
          <w:lang w:val="en-US"/>
        </w:rPr>
        <w:t>n</w:t>
      </w:r>
      <w:r>
        <w:rPr>
          <w:rFonts w:asciiTheme="majorBidi" w:hAnsiTheme="majorBidi"/>
          <w:sz w:val="24"/>
          <w:szCs w:val="24"/>
        </w:rPr>
        <w:t xml:space="preserve">g dalam sistem tulisan Arab dilambangkan dengan huruf </w:t>
      </w:r>
    </w:p>
    <w:p w:rsidR="00673D7E" w:rsidRDefault="00673D7E" w:rsidP="00673D7E">
      <w:pPr>
        <w:pStyle w:val="ListParagraph"/>
        <w:spacing w:line="480" w:lineRule="auto"/>
        <w:ind w:left="1080"/>
        <w:jc w:val="both"/>
        <w:rPr>
          <w:rFonts w:asciiTheme="majorBidi" w:hAnsiTheme="majorBidi"/>
          <w:sz w:val="24"/>
          <w:szCs w:val="24"/>
        </w:rPr>
      </w:pPr>
      <w:r>
        <w:rPr>
          <w:rFonts w:asciiTheme="majorBidi" w:hAnsiTheme="majorBidi"/>
          <w:sz w:val="24"/>
          <w:szCs w:val="24"/>
          <w:lang w:val="en-US"/>
        </w:rPr>
        <w:t>(</w:t>
      </w:r>
      <w:r>
        <w:rPr>
          <w:rFonts w:asciiTheme="majorBidi" w:hAnsiTheme="majorBidi"/>
          <w:sz w:val="24"/>
          <w:szCs w:val="24"/>
        </w:rPr>
        <w:t xml:space="preserve">   </w:t>
      </w:r>
      <w:r>
        <w:rPr>
          <w:rFonts w:asciiTheme="majorBidi" w:hAnsiTheme="majorBidi"/>
          <w:sz w:val="24"/>
          <w:szCs w:val="24"/>
          <w:rtl/>
        </w:rPr>
        <w:t>ال</w:t>
      </w:r>
      <w:r>
        <w:rPr>
          <w:rFonts w:asciiTheme="majorBidi" w:hAnsiTheme="majorBidi"/>
          <w:sz w:val="24"/>
          <w:szCs w:val="24"/>
        </w:rPr>
        <w:t xml:space="preserve">  ) yaitu : al </w:t>
      </w:r>
    </w:p>
    <w:p w:rsidR="00673D7E" w:rsidRDefault="00673D7E" w:rsidP="00673D7E">
      <w:pPr>
        <w:pStyle w:val="ListParagraph"/>
        <w:spacing w:line="360" w:lineRule="auto"/>
        <w:ind w:left="1080"/>
        <w:jc w:val="both"/>
        <w:rPr>
          <w:rFonts w:asciiTheme="majorBidi" w:hAnsiTheme="majorBidi"/>
          <w:sz w:val="24"/>
          <w:szCs w:val="24"/>
        </w:rPr>
      </w:pPr>
      <w:r>
        <w:rPr>
          <w:rFonts w:asciiTheme="majorBidi" w:hAnsiTheme="majorBidi"/>
          <w:sz w:val="24"/>
          <w:szCs w:val="24"/>
        </w:rPr>
        <w:t>Namun dalam transliterasinya kata sandang itu dibedakan antara kata sandang yang diikuti oleh huruf syamsiah dengan kat</w:t>
      </w:r>
      <w:r>
        <w:rPr>
          <w:rFonts w:asciiTheme="majorBidi" w:hAnsiTheme="majorBidi"/>
          <w:sz w:val="24"/>
          <w:szCs w:val="24"/>
          <w:lang w:val="en-US"/>
        </w:rPr>
        <w:t>a</w:t>
      </w:r>
      <w:r>
        <w:rPr>
          <w:rFonts w:asciiTheme="majorBidi" w:hAnsiTheme="majorBidi"/>
          <w:sz w:val="24"/>
          <w:szCs w:val="24"/>
        </w:rPr>
        <w:t xml:space="preserve"> sandang yang diikuti oleh huruf qomariah.</w:t>
      </w:r>
    </w:p>
    <w:p w:rsidR="00673D7E" w:rsidRDefault="00673D7E" w:rsidP="00673D7E">
      <w:pPr>
        <w:pStyle w:val="ListParagraph"/>
        <w:numPr>
          <w:ilvl w:val="0"/>
          <w:numId w:val="13"/>
        </w:numPr>
        <w:spacing w:line="360" w:lineRule="auto"/>
        <w:jc w:val="both"/>
        <w:rPr>
          <w:rFonts w:asciiTheme="majorBidi" w:hAnsiTheme="majorBidi"/>
          <w:sz w:val="24"/>
          <w:szCs w:val="24"/>
        </w:rPr>
      </w:pPr>
      <w:r>
        <w:rPr>
          <w:rFonts w:asciiTheme="majorBidi" w:hAnsiTheme="majorBidi"/>
          <w:sz w:val="24"/>
          <w:szCs w:val="24"/>
        </w:rPr>
        <w:t>Kata sanda</w:t>
      </w:r>
      <w:r>
        <w:rPr>
          <w:rFonts w:asciiTheme="majorBidi" w:hAnsiTheme="majorBidi"/>
          <w:sz w:val="24"/>
          <w:szCs w:val="24"/>
          <w:lang w:val="en-US"/>
        </w:rPr>
        <w:t>n</w:t>
      </w:r>
      <w:r>
        <w:rPr>
          <w:rFonts w:asciiTheme="majorBidi" w:hAnsiTheme="majorBidi"/>
          <w:sz w:val="24"/>
          <w:szCs w:val="24"/>
        </w:rPr>
        <w:t xml:space="preserve">g yang diikuti oleh huruf syamsiah </w:t>
      </w:r>
    </w:p>
    <w:p w:rsidR="00673D7E" w:rsidRDefault="00673D7E" w:rsidP="00673D7E">
      <w:pPr>
        <w:pStyle w:val="ListParagraph"/>
        <w:spacing w:line="360" w:lineRule="auto"/>
        <w:ind w:left="1440"/>
        <w:jc w:val="both"/>
        <w:rPr>
          <w:rFonts w:asciiTheme="majorBidi" w:hAnsiTheme="majorBidi"/>
          <w:sz w:val="24"/>
          <w:szCs w:val="24"/>
        </w:rPr>
      </w:pPr>
      <w:r>
        <w:rPr>
          <w:rFonts w:asciiTheme="majorBidi" w:hAnsiTheme="majorBidi"/>
          <w:sz w:val="24"/>
          <w:szCs w:val="24"/>
        </w:rPr>
        <w:t xml:space="preserve">Kata sandang yang diikuti oleh huruf syamsiah ditransliterasikan sesuai dengan bunyinya, yaitu huruf /1/ diganti dengan huruf yang sama dengan huruf yang langsung mengikuti kata sandang itu. </w:t>
      </w:r>
    </w:p>
    <w:p w:rsidR="00673D7E" w:rsidRDefault="00673D7E" w:rsidP="00673D7E">
      <w:pPr>
        <w:pStyle w:val="ListParagraph"/>
        <w:spacing w:line="360" w:lineRule="auto"/>
        <w:ind w:left="1440"/>
        <w:jc w:val="both"/>
        <w:rPr>
          <w:rFonts w:asciiTheme="majorBidi" w:hAnsiTheme="majorBidi"/>
          <w:sz w:val="24"/>
          <w:szCs w:val="24"/>
        </w:rPr>
      </w:pPr>
      <w:r>
        <w:rPr>
          <w:rFonts w:asciiTheme="majorBidi" w:hAnsiTheme="majorBidi"/>
          <w:sz w:val="24"/>
          <w:szCs w:val="24"/>
        </w:rPr>
        <w:t xml:space="preserve">Contoh </w:t>
      </w:r>
    </w:p>
    <w:p w:rsidR="00673D7E" w:rsidRDefault="00673D7E" w:rsidP="00673D7E">
      <w:pPr>
        <w:spacing w:line="360" w:lineRule="auto"/>
        <w:ind w:left="1080"/>
        <w:jc w:val="both"/>
        <w:rPr>
          <w:rFonts w:asciiTheme="majorBidi" w:hAnsiTheme="majorBidi" w:cs="Times New Roman"/>
          <w:sz w:val="24"/>
          <w:szCs w:val="24"/>
        </w:rPr>
      </w:pPr>
      <w:r>
        <w:rPr>
          <w:rFonts w:asciiTheme="majorBidi" w:hAnsiTheme="majorBidi" w:cs="Times New Roman"/>
          <w:sz w:val="24"/>
          <w:szCs w:val="24"/>
        </w:rPr>
        <w:t xml:space="preserve"> </w:t>
      </w:r>
      <w:r>
        <w:rPr>
          <w:rFonts w:asciiTheme="majorBidi" w:hAnsiTheme="majorBidi" w:cs="Times New Roman"/>
          <w:sz w:val="24"/>
          <w:szCs w:val="24"/>
        </w:rPr>
        <w:tab/>
        <w:t>As-sunah an-nabawiyah</w:t>
      </w:r>
      <w:r>
        <w:rPr>
          <w:rFonts w:asciiTheme="majorBidi" w:hAnsiTheme="majorBidi" w:cs="Times New Roman"/>
          <w:sz w:val="24"/>
          <w:szCs w:val="24"/>
        </w:rPr>
        <w:tab/>
      </w:r>
      <w:r>
        <w:rPr>
          <w:rFonts w:asciiTheme="majorBidi" w:hAnsiTheme="majorBidi" w:cs="Times New Roman"/>
          <w:sz w:val="24"/>
          <w:szCs w:val="24"/>
        </w:rPr>
        <w:tab/>
        <w:t xml:space="preserve">= </w:t>
      </w:r>
      <w:r>
        <w:rPr>
          <w:rFonts w:asciiTheme="majorBidi" w:hAnsiTheme="majorBidi" w:cs="Times New Roman"/>
          <w:b/>
          <w:bCs/>
          <w:sz w:val="24"/>
          <w:szCs w:val="24"/>
          <w:rtl/>
        </w:rPr>
        <w:t xml:space="preserve">السنة النّبوية           </w:t>
      </w:r>
    </w:p>
    <w:p w:rsidR="00673D7E" w:rsidRDefault="00673D7E" w:rsidP="00673D7E">
      <w:pPr>
        <w:pStyle w:val="ListParagraph"/>
        <w:numPr>
          <w:ilvl w:val="0"/>
          <w:numId w:val="13"/>
        </w:numPr>
        <w:spacing w:line="360" w:lineRule="auto"/>
        <w:jc w:val="both"/>
        <w:rPr>
          <w:rFonts w:asciiTheme="majorBidi" w:hAnsiTheme="majorBidi"/>
          <w:sz w:val="24"/>
          <w:szCs w:val="24"/>
        </w:rPr>
      </w:pPr>
      <w:r>
        <w:rPr>
          <w:rFonts w:asciiTheme="majorBidi" w:hAnsiTheme="majorBidi"/>
          <w:sz w:val="24"/>
          <w:szCs w:val="24"/>
        </w:rPr>
        <w:t xml:space="preserve">Kata sandang yang diikuti oleh huruf qomariah </w:t>
      </w:r>
    </w:p>
    <w:p w:rsidR="00673D7E" w:rsidRDefault="00673D7E" w:rsidP="00673D7E">
      <w:pPr>
        <w:pStyle w:val="ListParagraph"/>
        <w:spacing w:line="360" w:lineRule="auto"/>
        <w:ind w:left="1440"/>
        <w:jc w:val="both"/>
        <w:rPr>
          <w:rFonts w:asciiTheme="majorBidi" w:hAnsiTheme="majorBidi"/>
          <w:sz w:val="24"/>
          <w:szCs w:val="24"/>
        </w:rPr>
      </w:pPr>
      <w:r>
        <w:rPr>
          <w:rFonts w:asciiTheme="majorBidi" w:hAnsiTheme="majorBidi"/>
          <w:sz w:val="24"/>
          <w:szCs w:val="24"/>
        </w:rPr>
        <w:t xml:space="preserve">Kata sandang yang diikuti oleh huruf qomariah ditransliterasikan sesuai dengan aturan yang digariskan di depan dan sesuai dengan bunyinya. </w:t>
      </w:r>
    </w:p>
    <w:p w:rsidR="00673D7E" w:rsidRDefault="00673D7E" w:rsidP="00673D7E">
      <w:pPr>
        <w:pStyle w:val="ListParagraph"/>
        <w:spacing w:line="360" w:lineRule="auto"/>
        <w:ind w:left="1440"/>
        <w:jc w:val="both"/>
        <w:rPr>
          <w:rFonts w:asciiTheme="majorBidi" w:hAnsiTheme="majorBidi"/>
          <w:sz w:val="24"/>
          <w:szCs w:val="24"/>
        </w:rPr>
      </w:pPr>
      <w:r>
        <w:rPr>
          <w:rFonts w:asciiTheme="majorBidi" w:hAnsiTheme="majorBidi"/>
          <w:sz w:val="24"/>
          <w:szCs w:val="24"/>
        </w:rPr>
        <w:t xml:space="preserve">Contoh </w:t>
      </w:r>
    </w:p>
    <w:p w:rsidR="00673D7E" w:rsidRDefault="00673D7E" w:rsidP="00673D7E">
      <w:pPr>
        <w:pStyle w:val="ListParagraph"/>
        <w:spacing w:line="360" w:lineRule="auto"/>
        <w:ind w:left="1440"/>
        <w:jc w:val="both"/>
        <w:rPr>
          <w:rFonts w:asciiTheme="majorBidi" w:hAnsiTheme="majorBidi"/>
          <w:sz w:val="24"/>
          <w:szCs w:val="24"/>
        </w:rPr>
      </w:pPr>
      <w:r>
        <w:rPr>
          <w:rFonts w:asciiTheme="majorBidi" w:hAnsiTheme="majorBidi"/>
          <w:sz w:val="24"/>
          <w:szCs w:val="24"/>
        </w:rPr>
        <w:t>Khoir al-bariyah</w:t>
      </w:r>
      <w:r>
        <w:rPr>
          <w:rFonts w:asciiTheme="majorBidi" w:hAnsiTheme="majorBidi"/>
          <w:sz w:val="24"/>
          <w:szCs w:val="24"/>
        </w:rPr>
        <w:tab/>
      </w:r>
      <w:r>
        <w:rPr>
          <w:rFonts w:asciiTheme="majorBidi" w:hAnsiTheme="majorBidi"/>
          <w:sz w:val="24"/>
          <w:szCs w:val="24"/>
        </w:rPr>
        <w:tab/>
        <w:t xml:space="preserve">=  </w:t>
      </w:r>
      <w:r>
        <w:rPr>
          <w:rFonts w:asciiTheme="majorBidi" w:hAnsiTheme="majorBidi"/>
          <w:b/>
          <w:bCs/>
          <w:sz w:val="24"/>
          <w:szCs w:val="24"/>
          <w:rtl/>
        </w:rPr>
        <w:t xml:space="preserve">خير البرية       </w:t>
      </w:r>
    </w:p>
    <w:p w:rsidR="00673D7E" w:rsidRPr="00D65705" w:rsidRDefault="00673D7E" w:rsidP="00673D7E">
      <w:pPr>
        <w:pStyle w:val="ListParagraph"/>
        <w:spacing w:line="480" w:lineRule="auto"/>
        <w:ind w:left="1440"/>
        <w:jc w:val="both"/>
        <w:rPr>
          <w:rFonts w:asciiTheme="majorBidi" w:hAnsiTheme="majorBidi"/>
          <w:sz w:val="24"/>
          <w:szCs w:val="24"/>
          <w:rtl/>
          <w:lang w:val="en-US"/>
        </w:rPr>
      </w:pPr>
      <w:r>
        <w:rPr>
          <w:rFonts w:asciiTheme="majorBidi" w:hAnsiTheme="majorBidi"/>
          <w:sz w:val="24"/>
          <w:szCs w:val="24"/>
        </w:rPr>
        <w:t>Baik diikuti oleh huruf syamsiah maupun huruf qomariah, kata sandang ditulis terpisah dari kata yang mengikuti dan dihubungkan dengan tanpa sambung/hubung.</w:t>
      </w:r>
    </w:p>
    <w:p w:rsidR="00673D7E" w:rsidRDefault="00673D7E" w:rsidP="00673D7E">
      <w:pPr>
        <w:pStyle w:val="ListParagraph"/>
        <w:numPr>
          <w:ilvl w:val="0"/>
          <w:numId w:val="14"/>
        </w:numPr>
        <w:spacing w:line="360" w:lineRule="auto"/>
        <w:jc w:val="both"/>
        <w:rPr>
          <w:rFonts w:asciiTheme="majorBidi" w:hAnsiTheme="majorBidi"/>
          <w:sz w:val="24"/>
          <w:szCs w:val="24"/>
        </w:rPr>
      </w:pPr>
      <w:r>
        <w:rPr>
          <w:rFonts w:asciiTheme="majorBidi" w:hAnsiTheme="majorBidi"/>
          <w:sz w:val="24"/>
          <w:szCs w:val="24"/>
        </w:rPr>
        <w:t xml:space="preserve">Hamzah </w:t>
      </w:r>
    </w:p>
    <w:p w:rsidR="00673D7E" w:rsidRDefault="00673D7E" w:rsidP="00673D7E">
      <w:pPr>
        <w:pStyle w:val="ListParagraph"/>
        <w:spacing w:line="360" w:lineRule="auto"/>
        <w:ind w:left="1080"/>
        <w:jc w:val="both"/>
        <w:rPr>
          <w:rFonts w:asciiTheme="majorBidi" w:hAnsiTheme="majorBidi"/>
          <w:sz w:val="24"/>
          <w:szCs w:val="24"/>
        </w:rPr>
      </w:pPr>
      <w:r>
        <w:rPr>
          <w:rFonts w:asciiTheme="majorBidi" w:hAnsiTheme="majorBidi"/>
          <w:sz w:val="24"/>
          <w:szCs w:val="24"/>
        </w:rPr>
        <w:t xml:space="preserve">Dinyatakan di depan daftar Transliterasi Arab-Latin bahwa hamzah ditransliterasikan dengan apostrof. Namun hanya terletak </w:t>
      </w:r>
      <w:r>
        <w:rPr>
          <w:rFonts w:asciiTheme="majorBidi" w:hAnsiTheme="majorBidi"/>
          <w:sz w:val="24"/>
          <w:szCs w:val="24"/>
        </w:rPr>
        <w:lastRenderedPageBreak/>
        <w:t>di tengah dan di akhir kata. Bila hamzah itu terletak di awal kata, ia tidak di lambangkan karena dalam tulisan Arab berupa alif.</w:t>
      </w:r>
    </w:p>
    <w:p w:rsidR="00673D7E" w:rsidRDefault="00673D7E" w:rsidP="00673D7E">
      <w:pPr>
        <w:pStyle w:val="ListParagraph"/>
        <w:numPr>
          <w:ilvl w:val="0"/>
          <w:numId w:val="14"/>
        </w:numPr>
        <w:spacing w:line="360" w:lineRule="auto"/>
        <w:jc w:val="both"/>
        <w:rPr>
          <w:rFonts w:asciiTheme="majorBidi" w:hAnsiTheme="majorBidi"/>
          <w:sz w:val="24"/>
          <w:szCs w:val="24"/>
        </w:rPr>
      </w:pPr>
      <w:r>
        <w:rPr>
          <w:rFonts w:asciiTheme="majorBidi" w:hAnsiTheme="majorBidi"/>
          <w:sz w:val="24"/>
          <w:szCs w:val="24"/>
        </w:rPr>
        <w:t>Penulisan Kata</w:t>
      </w:r>
    </w:p>
    <w:p w:rsidR="00673D7E" w:rsidRDefault="00673D7E" w:rsidP="00673D7E">
      <w:pPr>
        <w:pStyle w:val="ListParagraph"/>
        <w:spacing w:line="360" w:lineRule="auto"/>
        <w:ind w:left="1080"/>
        <w:jc w:val="both"/>
        <w:rPr>
          <w:rFonts w:asciiTheme="majorBidi" w:hAnsiTheme="majorBidi"/>
          <w:sz w:val="24"/>
          <w:szCs w:val="24"/>
        </w:rPr>
      </w:pPr>
      <w:r>
        <w:rPr>
          <w:rFonts w:asciiTheme="majorBidi" w:hAnsiTheme="majorBidi"/>
          <w:sz w:val="24"/>
          <w:szCs w:val="24"/>
        </w:rPr>
        <w:t xml:space="preserve">Pada dasarnya setiap kata, baik fiil, ism maupun huruf, ditulis terpisah. Bagi kata-kata tertentu yang penulisannya dengan huruf </w:t>
      </w:r>
      <w:r w:rsidRPr="00075681">
        <w:rPr>
          <w:rFonts w:asciiTheme="majorBidi" w:hAnsiTheme="majorBidi"/>
          <w:sz w:val="24"/>
          <w:szCs w:val="24"/>
        </w:rPr>
        <w:t>A</w:t>
      </w:r>
      <w:r>
        <w:rPr>
          <w:rFonts w:asciiTheme="majorBidi" w:hAnsiTheme="majorBidi"/>
          <w:sz w:val="24"/>
          <w:szCs w:val="24"/>
        </w:rPr>
        <w:t>rab yang sudah lazim dirangkaikan dengan kata lain karena ada huruf atau harkat yang dihilangakan maka dalam transliterasi ini penulisan kata tersebut bisa dilakukan dengan dua cara. Bisa dipisah perkata dan bisa pula dirangkaikan.</w:t>
      </w:r>
    </w:p>
    <w:p w:rsidR="00673D7E" w:rsidRDefault="00673D7E" w:rsidP="00673D7E">
      <w:pPr>
        <w:pStyle w:val="ListParagraph"/>
        <w:spacing w:line="360" w:lineRule="auto"/>
        <w:ind w:left="1080"/>
        <w:jc w:val="both"/>
        <w:rPr>
          <w:rFonts w:asciiTheme="majorBidi" w:hAnsiTheme="majorBidi"/>
          <w:sz w:val="24"/>
          <w:szCs w:val="24"/>
        </w:rPr>
      </w:pPr>
      <w:r>
        <w:rPr>
          <w:rFonts w:asciiTheme="majorBidi" w:hAnsiTheme="majorBidi"/>
          <w:sz w:val="24"/>
          <w:szCs w:val="24"/>
        </w:rPr>
        <w:t xml:space="preserve">Contoh : </w:t>
      </w:r>
      <w:r>
        <w:rPr>
          <w:rFonts w:asciiTheme="majorBidi" w:hAnsiTheme="majorBidi"/>
          <w:b/>
          <w:bCs/>
          <w:sz w:val="24"/>
          <w:szCs w:val="24"/>
          <w:rtl/>
        </w:rPr>
        <w:t>بسم الله الرحمن الرحيم</w:t>
      </w:r>
      <w:r>
        <w:rPr>
          <w:rFonts w:asciiTheme="majorBidi" w:hAnsiTheme="majorBidi"/>
          <w:sz w:val="24"/>
          <w:szCs w:val="24"/>
          <w:rtl/>
        </w:rPr>
        <w:t xml:space="preserve">     </w:t>
      </w:r>
    </w:p>
    <w:p w:rsidR="00673D7E" w:rsidRDefault="00673D7E" w:rsidP="00673D7E">
      <w:pPr>
        <w:pStyle w:val="ListParagraph"/>
        <w:spacing w:line="360" w:lineRule="auto"/>
        <w:ind w:left="1080"/>
        <w:jc w:val="both"/>
        <w:rPr>
          <w:rFonts w:asciiTheme="majorBidi" w:hAnsiTheme="majorBidi"/>
          <w:i/>
          <w:iCs/>
          <w:sz w:val="24"/>
          <w:szCs w:val="24"/>
          <w:rtl/>
        </w:rPr>
      </w:pPr>
      <w:r>
        <w:rPr>
          <w:rFonts w:asciiTheme="majorBidi" w:hAnsiTheme="majorBidi"/>
          <w:sz w:val="24"/>
          <w:szCs w:val="24"/>
        </w:rPr>
        <w:t xml:space="preserve">Maka ditulis  : </w:t>
      </w:r>
      <w:r>
        <w:rPr>
          <w:rFonts w:asciiTheme="majorBidi" w:hAnsiTheme="majorBidi"/>
          <w:i/>
          <w:iCs/>
          <w:sz w:val="24"/>
          <w:szCs w:val="24"/>
        </w:rPr>
        <w:t>bismillāhirrahmānirrah</w:t>
      </w:r>
      <w:r>
        <w:rPr>
          <w:rFonts w:ascii="Calibri" w:eastAsia="SimSun" w:hAnsi="Calibri"/>
          <w:i/>
          <w:iCs/>
          <w:lang w:eastAsia="zh-CN"/>
        </w:rPr>
        <w:t>ī</w:t>
      </w:r>
      <w:r>
        <w:rPr>
          <w:rFonts w:asciiTheme="majorBidi" w:hAnsiTheme="majorBidi"/>
          <w:i/>
          <w:iCs/>
          <w:sz w:val="24"/>
          <w:szCs w:val="24"/>
        </w:rPr>
        <w:t>m</w:t>
      </w:r>
    </w:p>
    <w:p w:rsidR="00673D7E" w:rsidRPr="000E06CF" w:rsidRDefault="00673D7E" w:rsidP="00673D7E">
      <w:pPr>
        <w:pStyle w:val="ListParagraph"/>
        <w:spacing w:line="360" w:lineRule="auto"/>
        <w:ind w:left="1080"/>
        <w:jc w:val="both"/>
        <w:rPr>
          <w:rFonts w:ascii="Calibri" w:eastAsia="SimSun" w:hAnsi="Calibri"/>
          <w:i/>
          <w:iCs/>
          <w:lang w:eastAsia="zh-CN"/>
        </w:rPr>
      </w:pPr>
      <w:r>
        <w:rPr>
          <w:rFonts w:asciiTheme="majorBidi" w:hAnsiTheme="majorBidi"/>
          <w:sz w:val="24"/>
          <w:szCs w:val="24"/>
        </w:rPr>
        <w:t xml:space="preserve">Atau </w:t>
      </w:r>
      <w:r>
        <w:rPr>
          <w:rFonts w:asciiTheme="majorBidi" w:hAnsiTheme="majorBidi"/>
          <w:i/>
          <w:iCs/>
          <w:sz w:val="24"/>
          <w:szCs w:val="24"/>
        </w:rPr>
        <w:t>bis</w:t>
      </w:r>
      <w:r w:rsidRPr="000E06CF">
        <w:rPr>
          <w:rFonts w:asciiTheme="majorBidi" w:hAnsiTheme="majorBidi"/>
          <w:i/>
          <w:iCs/>
          <w:sz w:val="24"/>
          <w:szCs w:val="24"/>
        </w:rPr>
        <w:t>mi</w:t>
      </w:r>
      <w:r>
        <w:rPr>
          <w:rFonts w:asciiTheme="majorBidi" w:hAnsiTheme="majorBidi"/>
          <w:i/>
          <w:iCs/>
          <w:sz w:val="24"/>
          <w:szCs w:val="24"/>
        </w:rPr>
        <w:t xml:space="preserve"> allāh ar-rahmān ar-rah</w:t>
      </w:r>
      <w:r>
        <w:rPr>
          <w:rFonts w:ascii="Calibri" w:eastAsia="SimSun" w:hAnsi="Calibri"/>
          <w:i/>
          <w:iCs/>
          <w:lang w:eastAsia="zh-CN"/>
        </w:rPr>
        <w:t>īm</w:t>
      </w:r>
    </w:p>
    <w:p w:rsidR="00673D7E" w:rsidRDefault="00673D7E" w:rsidP="00673D7E">
      <w:pPr>
        <w:pStyle w:val="ListParagraph"/>
        <w:numPr>
          <w:ilvl w:val="0"/>
          <w:numId w:val="14"/>
        </w:numPr>
        <w:spacing w:line="360" w:lineRule="auto"/>
        <w:jc w:val="both"/>
        <w:rPr>
          <w:rFonts w:asciiTheme="majorBidi" w:hAnsiTheme="majorBidi"/>
          <w:sz w:val="24"/>
          <w:szCs w:val="24"/>
        </w:rPr>
      </w:pPr>
      <w:r>
        <w:rPr>
          <w:rFonts w:asciiTheme="majorBidi" w:hAnsiTheme="majorBidi"/>
          <w:sz w:val="24"/>
          <w:szCs w:val="24"/>
        </w:rPr>
        <w:t xml:space="preserve">Huruf Kapital </w:t>
      </w:r>
    </w:p>
    <w:p w:rsidR="00673D7E" w:rsidRDefault="00673D7E" w:rsidP="00673D7E">
      <w:pPr>
        <w:pStyle w:val="ListParagraph"/>
        <w:spacing w:line="360" w:lineRule="auto"/>
        <w:ind w:left="1080"/>
        <w:jc w:val="both"/>
        <w:rPr>
          <w:rFonts w:asciiTheme="majorBidi" w:hAnsiTheme="majorBidi"/>
          <w:sz w:val="24"/>
          <w:szCs w:val="24"/>
        </w:rPr>
      </w:pPr>
      <w:r>
        <w:rPr>
          <w:rFonts w:asciiTheme="majorBidi" w:hAnsiTheme="majorBidi"/>
          <w:sz w:val="24"/>
          <w:szCs w:val="24"/>
        </w:rPr>
        <w:t xml:space="preserve">Meskipun dalam sistem tulisan Arab huruf kapital tidak dikenal, dalam transliterasi ini huruf tersebut digunakan juga. Penggunaan huruf kapital seperti apa yang berlaku dalam EYD, diantaranya huruf kapital digunakan untuk menuliskan huruf awal, nama diri dan permulaan kalimat. Bila nama diri itu didahului oleh kata sandang, maka yang ditulis dengan huruf kapital tetap huruf awal nama diri tersebut bukan huruf awal kata sandang. Penggunaan huruf awal kapital untuk Allah hanya berlaku bila dalam tulisan Arabnya memang lengkap demikian dan kalau penulisan itu disatukan dengan kata lain sehingga ada huruf atau harkat yang diilangkan, huruf kapital tidak dipergunakan. </w:t>
      </w:r>
    </w:p>
    <w:p w:rsidR="00673D7E" w:rsidRDefault="00673D7E" w:rsidP="008801F4">
      <w:pPr>
        <w:pStyle w:val="ListParagraph"/>
        <w:spacing w:after="0" w:line="480" w:lineRule="auto"/>
        <w:ind w:left="3600" w:firstLine="306"/>
        <w:jc w:val="both"/>
        <w:rPr>
          <w:rFonts w:ascii="Times New Roman" w:hAnsi="Times New Roman" w:cs="Times New Roman"/>
          <w:sz w:val="24"/>
          <w:szCs w:val="24"/>
        </w:rPr>
      </w:pPr>
    </w:p>
    <w:p w:rsidR="008801F4" w:rsidRPr="0026576D" w:rsidRDefault="008801F4" w:rsidP="008801F4">
      <w:pPr>
        <w:spacing w:line="360" w:lineRule="auto"/>
        <w:jc w:val="both"/>
        <w:rPr>
          <w:rFonts w:asciiTheme="majorBidi" w:hAnsiTheme="majorBidi" w:cstheme="majorBidi"/>
          <w:sz w:val="24"/>
          <w:szCs w:val="24"/>
        </w:rPr>
      </w:pPr>
    </w:p>
    <w:p w:rsidR="00E20B9C" w:rsidRDefault="00E20B9C" w:rsidP="00051FE0"/>
    <w:sectPr w:rsidR="00E20B9C" w:rsidSect="006D3C2A">
      <w:footerReference w:type="default" r:id="rId9"/>
      <w:pgSz w:w="10319" w:h="14571" w:code="13"/>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0C" w:rsidRDefault="006F200C" w:rsidP="006D3C2A">
      <w:pPr>
        <w:spacing w:after="0" w:line="240" w:lineRule="auto"/>
      </w:pPr>
      <w:r>
        <w:separator/>
      </w:r>
    </w:p>
  </w:endnote>
  <w:endnote w:type="continuationSeparator" w:id="0">
    <w:p w:rsidR="006F200C" w:rsidRDefault="006F200C" w:rsidP="006D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Traditional Arabic">
    <w:altName w:val="Times New Roman"/>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 New Arabic">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6672763"/>
      <w:docPartObj>
        <w:docPartGallery w:val="Page Numbers (Bottom of Page)"/>
        <w:docPartUnique/>
      </w:docPartObj>
    </w:sdtPr>
    <w:sdtEndPr/>
    <w:sdtContent>
      <w:p w:rsidR="00225B7A" w:rsidRPr="005B04B0" w:rsidRDefault="00225B7A">
        <w:pPr>
          <w:pStyle w:val="Footer"/>
          <w:jc w:val="center"/>
          <w:rPr>
            <w:rFonts w:asciiTheme="majorBidi" w:hAnsiTheme="majorBidi" w:cstheme="majorBidi"/>
            <w:sz w:val="24"/>
            <w:szCs w:val="24"/>
          </w:rPr>
        </w:pPr>
        <w:r w:rsidRPr="005B04B0">
          <w:rPr>
            <w:rFonts w:asciiTheme="majorBidi" w:hAnsiTheme="majorBidi" w:cstheme="majorBidi"/>
            <w:sz w:val="24"/>
            <w:szCs w:val="24"/>
          </w:rPr>
          <w:fldChar w:fldCharType="begin"/>
        </w:r>
        <w:r w:rsidRPr="005B04B0">
          <w:rPr>
            <w:rFonts w:asciiTheme="majorBidi" w:hAnsiTheme="majorBidi" w:cstheme="majorBidi"/>
            <w:sz w:val="24"/>
            <w:szCs w:val="24"/>
          </w:rPr>
          <w:instrText xml:space="preserve"> PAGE   \* MERGEFORMAT </w:instrText>
        </w:r>
        <w:r w:rsidRPr="005B04B0">
          <w:rPr>
            <w:rFonts w:asciiTheme="majorBidi" w:hAnsiTheme="majorBidi" w:cstheme="majorBidi"/>
            <w:sz w:val="24"/>
            <w:szCs w:val="24"/>
          </w:rPr>
          <w:fldChar w:fldCharType="separate"/>
        </w:r>
        <w:r w:rsidR="00562F7A">
          <w:rPr>
            <w:rFonts w:asciiTheme="majorBidi" w:hAnsiTheme="majorBidi" w:cstheme="majorBidi"/>
            <w:noProof/>
            <w:sz w:val="24"/>
            <w:szCs w:val="24"/>
          </w:rPr>
          <w:t>x</w:t>
        </w:r>
        <w:r w:rsidRPr="005B04B0">
          <w:rPr>
            <w:rFonts w:asciiTheme="majorBidi" w:hAnsiTheme="majorBidi" w:cstheme="majorBidi"/>
            <w:noProof/>
            <w:sz w:val="24"/>
            <w:szCs w:val="24"/>
          </w:rPr>
          <w:fldChar w:fldCharType="end"/>
        </w:r>
      </w:p>
    </w:sdtContent>
  </w:sdt>
  <w:p w:rsidR="00225B7A" w:rsidRDefault="00225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0C" w:rsidRDefault="006F200C" w:rsidP="006D3C2A">
      <w:pPr>
        <w:spacing w:after="0" w:line="240" w:lineRule="auto"/>
      </w:pPr>
      <w:r>
        <w:separator/>
      </w:r>
    </w:p>
  </w:footnote>
  <w:footnote w:type="continuationSeparator" w:id="0">
    <w:p w:rsidR="006F200C" w:rsidRDefault="006F200C" w:rsidP="006D3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054"/>
    <w:multiLevelType w:val="hybridMultilevel"/>
    <w:tmpl w:val="7A3E21C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97E4630"/>
    <w:multiLevelType w:val="hybridMultilevel"/>
    <w:tmpl w:val="4FC6C1F6"/>
    <w:lvl w:ilvl="0" w:tplc="5F0245E8">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
    <w:nsid w:val="0D855517"/>
    <w:multiLevelType w:val="hybridMultilevel"/>
    <w:tmpl w:val="BE8C7B42"/>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AAA0FE7"/>
    <w:multiLevelType w:val="hybridMultilevel"/>
    <w:tmpl w:val="A4BC3A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6073A8"/>
    <w:multiLevelType w:val="hybridMultilevel"/>
    <w:tmpl w:val="78F61A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5B110D"/>
    <w:multiLevelType w:val="hybridMultilevel"/>
    <w:tmpl w:val="8C32048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3727D79"/>
    <w:multiLevelType w:val="hybridMultilevel"/>
    <w:tmpl w:val="330CBFC8"/>
    <w:lvl w:ilvl="0" w:tplc="07EEAD76">
      <w:start w:val="1"/>
      <w:numFmt w:val="upperLetter"/>
      <w:lvlText w:val="%1."/>
      <w:lvlJc w:val="left"/>
      <w:pPr>
        <w:ind w:left="1080" w:hanging="360"/>
      </w:pPr>
      <w:rPr>
        <w:rFonts w:asciiTheme="majorBidi" w:eastAsia="Times New Roman" w:hAnsiTheme="majorBidi" w:cs="Aria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62F0B08"/>
    <w:multiLevelType w:val="hybridMultilevel"/>
    <w:tmpl w:val="944EDA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7E2615"/>
    <w:multiLevelType w:val="hybridMultilevel"/>
    <w:tmpl w:val="589E3E44"/>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3644203D"/>
    <w:multiLevelType w:val="hybridMultilevel"/>
    <w:tmpl w:val="850CA024"/>
    <w:lvl w:ilvl="0" w:tplc="05782CB4">
      <w:start w:val="1"/>
      <w:numFmt w:val="upperLetter"/>
      <w:lvlText w:val="%1."/>
      <w:lvlJc w:val="left"/>
      <w:pPr>
        <w:ind w:left="644" w:hanging="360"/>
      </w:pPr>
      <w:rPr>
        <w:rFonts w:asciiTheme="majorBidi" w:eastAsia="Times New Roman" w:hAnsiTheme="majorBidi"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0">
    <w:nsid w:val="36EC47C4"/>
    <w:multiLevelType w:val="hybridMultilevel"/>
    <w:tmpl w:val="978EBC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B2786C"/>
    <w:multiLevelType w:val="hybridMultilevel"/>
    <w:tmpl w:val="CE78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C40F1"/>
    <w:multiLevelType w:val="hybridMultilevel"/>
    <w:tmpl w:val="2A44C66E"/>
    <w:lvl w:ilvl="0" w:tplc="69147A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285366E"/>
    <w:multiLevelType w:val="hybridMultilevel"/>
    <w:tmpl w:val="EFD8EDEE"/>
    <w:lvl w:ilvl="0" w:tplc="4C8021EA">
      <w:start w:val="1"/>
      <w:numFmt w:val="decimal"/>
      <w:lvlText w:val="%1."/>
      <w:lvlJc w:val="left"/>
      <w:pPr>
        <w:ind w:left="720" w:hanging="360"/>
      </w:pPr>
      <w:rPr>
        <w:rFonts w:cs="Times New Roman"/>
        <w:b/>
        <w:bCs/>
      </w:rPr>
    </w:lvl>
    <w:lvl w:ilvl="1" w:tplc="717AB1A2">
      <w:start w:val="1"/>
      <w:numFmt w:val="lowerLetter"/>
      <w:lvlText w:val="%2."/>
      <w:lvlJc w:val="left"/>
      <w:pPr>
        <w:ind w:left="1440" w:hanging="360"/>
      </w:pPr>
      <w:rPr>
        <w:rFonts w:cs="Times New Roman"/>
        <w:b w:val="0"/>
        <w:bCs w:val="0"/>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4">
    <w:nsid w:val="79F04AA5"/>
    <w:multiLevelType w:val="hybridMultilevel"/>
    <w:tmpl w:val="058AE1DC"/>
    <w:lvl w:ilvl="0" w:tplc="D7461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B35245"/>
    <w:multiLevelType w:val="hybridMultilevel"/>
    <w:tmpl w:val="988829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6"/>
  </w:num>
  <w:num w:numId="5">
    <w:abstractNumId w:val="9"/>
  </w:num>
  <w:num w:numId="6">
    <w:abstractNumId w:val="5"/>
  </w:num>
  <w:num w:numId="7">
    <w:abstractNumId w:val="10"/>
  </w:num>
  <w:num w:numId="8">
    <w:abstractNumId w:val="15"/>
  </w:num>
  <w:num w:numId="9">
    <w:abstractNumId w:val="4"/>
  </w:num>
  <w:num w:numId="10">
    <w:abstractNumId w:val="3"/>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1FE0"/>
    <w:rsid w:val="00004C21"/>
    <w:rsid w:val="00004C91"/>
    <w:rsid w:val="000069C2"/>
    <w:rsid w:val="00011F30"/>
    <w:rsid w:val="00015E1D"/>
    <w:rsid w:val="00016BF3"/>
    <w:rsid w:val="0002158A"/>
    <w:rsid w:val="00024F5E"/>
    <w:rsid w:val="0002690B"/>
    <w:rsid w:val="00037510"/>
    <w:rsid w:val="00047307"/>
    <w:rsid w:val="00050B82"/>
    <w:rsid w:val="00051FE0"/>
    <w:rsid w:val="00060094"/>
    <w:rsid w:val="00080299"/>
    <w:rsid w:val="00090813"/>
    <w:rsid w:val="0009185D"/>
    <w:rsid w:val="00094758"/>
    <w:rsid w:val="0009580B"/>
    <w:rsid w:val="000A6BA3"/>
    <w:rsid w:val="000A781F"/>
    <w:rsid w:val="000B5881"/>
    <w:rsid w:val="000B71F1"/>
    <w:rsid w:val="000D1616"/>
    <w:rsid w:val="000D195E"/>
    <w:rsid w:val="000D4788"/>
    <w:rsid w:val="000D5E1F"/>
    <w:rsid w:val="000E4408"/>
    <w:rsid w:val="000E7351"/>
    <w:rsid w:val="000E74A7"/>
    <w:rsid w:val="000F2FBA"/>
    <w:rsid w:val="000F34DC"/>
    <w:rsid w:val="000F3A4F"/>
    <w:rsid w:val="000F420E"/>
    <w:rsid w:val="000F571B"/>
    <w:rsid w:val="001054B7"/>
    <w:rsid w:val="001123AA"/>
    <w:rsid w:val="00112D64"/>
    <w:rsid w:val="0012450D"/>
    <w:rsid w:val="001341FA"/>
    <w:rsid w:val="0013576A"/>
    <w:rsid w:val="00140C94"/>
    <w:rsid w:val="0014280D"/>
    <w:rsid w:val="00142F0E"/>
    <w:rsid w:val="00144687"/>
    <w:rsid w:val="00145D38"/>
    <w:rsid w:val="00162A0C"/>
    <w:rsid w:val="00163087"/>
    <w:rsid w:val="00165835"/>
    <w:rsid w:val="00167F9E"/>
    <w:rsid w:val="001742B5"/>
    <w:rsid w:val="00181CC7"/>
    <w:rsid w:val="00183557"/>
    <w:rsid w:val="00184FE9"/>
    <w:rsid w:val="001874B4"/>
    <w:rsid w:val="00196F9B"/>
    <w:rsid w:val="001A0114"/>
    <w:rsid w:val="001A4CFB"/>
    <w:rsid w:val="001A78E5"/>
    <w:rsid w:val="001C17BA"/>
    <w:rsid w:val="001C395A"/>
    <w:rsid w:val="001D12C6"/>
    <w:rsid w:val="001D5476"/>
    <w:rsid w:val="001D7DB5"/>
    <w:rsid w:val="001E1A6D"/>
    <w:rsid w:val="001E3CEC"/>
    <w:rsid w:val="001E3E44"/>
    <w:rsid w:val="001E7677"/>
    <w:rsid w:val="001F0D4D"/>
    <w:rsid w:val="00201228"/>
    <w:rsid w:val="002054B8"/>
    <w:rsid w:val="0020705E"/>
    <w:rsid w:val="0021005E"/>
    <w:rsid w:val="00211113"/>
    <w:rsid w:val="002205E6"/>
    <w:rsid w:val="00225B7A"/>
    <w:rsid w:val="00243A93"/>
    <w:rsid w:val="00253EED"/>
    <w:rsid w:val="00260C57"/>
    <w:rsid w:val="00281812"/>
    <w:rsid w:val="00291B6C"/>
    <w:rsid w:val="002A3215"/>
    <w:rsid w:val="002C1782"/>
    <w:rsid w:val="002C4CF6"/>
    <w:rsid w:val="002D2EA0"/>
    <w:rsid w:val="002E0CA3"/>
    <w:rsid w:val="003047E4"/>
    <w:rsid w:val="00306E9D"/>
    <w:rsid w:val="0031072E"/>
    <w:rsid w:val="0032288B"/>
    <w:rsid w:val="00325BD8"/>
    <w:rsid w:val="00334682"/>
    <w:rsid w:val="00337A25"/>
    <w:rsid w:val="00340D54"/>
    <w:rsid w:val="0034162A"/>
    <w:rsid w:val="003433F0"/>
    <w:rsid w:val="0035001E"/>
    <w:rsid w:val="00350078"/>
    <w:rsid w:val="003508AF"/>
    <w:rsid w:val="003550AC"/>
    <w:rsid w:val="00360F13"/>
    <w:rsid w:val="00364033"/>
    <w:rsid w:val="00365591"/>
    <w:rsid w:val="00371199"/>
    <w:rsid w:val="0037132C"/>
    <w:rsid w:val="00375144"/>
    <w:rsid w:val="00376C45"/>
    <w:rsid w:val="0038306B"/>
    <w:rsid w:val="003867D6"/>
    <w:rsid w:val="00387158"/>
    <w:rsid w:val="00391605"/>
    <w:rsid w:val="0039363A"/>
    <w:rsid w:val="00393768"/>
    <w:rsid w:val="00393ADA"/>
    <w:rsid w:val="003A0487"/>
    <w:rsid w:val="003A0F18"/>
    <w:rsid w:val="003A1C74"/>
    <w:rsid w:val="003A300D"/>
    <w:rsid w:val="003B179E"/>
    <w:rsid w:val="003B6639"/>
    <w:rsid w:val="003B6D65"/>
    <w:rsid w:val="003C3A07"/>
    <w:rsid w:val="003C4E4F"/>
    <w:rsid w:val="003C7ADA"/>
    <w:rsid w:val="003D6E3F"/>
    <w:rsid w:val="003E17E4"/>
    <w:rsid w:val="003E2CEB"/>
    <w:rsid w:val="003E39C5"/>
    <w:rsid w:val="003F1EB3"/>
    <w:rsid w:val="003F2B88"/>
    <w:rsid w:val="003F5231"/>
    <w:rsid w:val="004045FA"/>
    <w:rsid w:val="00407E0C"/>
    <w:rsid w:val="0042392D"/>
    <w:rsid w:val="00425C1E"/>
    <w:rsid w:val="00434020"/>
    <w:rsid w:val="0044203E"/>
    <w:rsid w:val="0044528D"/>
    <w:rsid w:val="00446AD6"/>
    <w:rsid w:val="00450264"/>
    <w:rsid w:val="00454D41"/>
    <w:rsid w:val="0046321D"/>
    <w:rsid w:val="0048423D"/>
    <w:rsid w:val="00486DF2"/>
    <w:rsid w:val="00491F15"/>
    <w:rsid w:val="004A1C30"/>
    <w:rsid w:val="004A3C4D"/>
    <w:rsid w:val="004A759A"/>
    <w:rsid w:val="004C7494"/>
    <w:rsid w:val="004D4572"/>
    <w:rsid w:val="004F4BCE"/>
    <w:rsid w:val="004F640A"/>
    <w:rsid w:val="0050330F"/>
    <w:rsid w:val="00512EF3"/>
    <w:rsid w:val="0051562C"/>
    <w:rsid w:val="005171AF"/>
    <w:rsid w:val="005240AD"/>
    <w:rsid w:val="00526873"/>
    <w:rsid w:val="00534C9F"/>
    <w:rsid w:val="00545CE6"/>
    <w:rsid w:val="005539C7"/>
    <w:rsid w:val="00560693"/>
    <w:rsid w:val="00560E4B"/>
    <w:rsid w:val="0056124B"/>
    <w:rsid w:val="00562F7A"/>
    <w:rsid w:val="0057128C"/>
    <w:rsid w:val="00571B24"/>
    <w:rsid w:val="00580566"/>
    <w:rsid w:val="0059073E"/>
    <w:rsid w:val="005924D9"/>
    <w:rsid w:val="00594B6F"/>
    <w:rsid w:val="005A0346"/>
    <w:rsid w:val="005A1587"/>
    <w:rsid w:val="005A2489"/>
    <w:rsid w:val="005A3E09"/>
    <w:rsid w:val="005B04B0"/>
    <w:rsid w:val="005B13D6"/>
    <w:rsid w:val="005B3F66"/>
    <w:rsid w:val="005C1F58"/>
    <w:rsid w:val="005D243C"/>
    <w:rsid w:val="005D71F1"/>
    <w:rsid w:val="005E1E4C"/>
    <w:rsid w:val="005E29F8"/>
    <w:rsid w:val="005E5B92"/>
    <w:rsid w:val="005F1BA5"/>
    <w:rsid w:val="005F1BCF"/>
    <w:rsid w:val="005F6C0A"/>
    <w:rsid w:val="006002D1"/>
    <w:rsid w:val="006134FC"/>
    <w:rsid w:val="00613B0C"/>
    <w:rsid w:val="006146B0"/>
    <w:rsid w:val="00616EBD"/>
    <w:rsid w:val="00617448"/>
    <w:rsid w:val="00622045"/>
    <w:rsid w:val="0063703D"/>
    <w:rsid w:val="00646710"/>
    <w:rsid w:val="006468FA"/>
    <w:rsid w:val="0064796C"/>
    <w:rsid w:val="0065054B"/>
    <w:rsid w:val="00655FFC"/>
    <w:rsid w:val="00662B83"/>
    <w:rsid w:val="00672BEA"/>
    <w:rsid w:val="00673D7E"/>
    <w:rsid w:val="00682302"/>
    <w:rsid w:val="00684E38"/>
    <w:rsid w:val="006868D6"/>
    <w:rsid w:val="006939BF"/>
    <w:rsid w:val="006A0FA8"/>
    <w:rsid w:val="006A7E82"/>
    <w:rsid w:val="006B3E3F"/>
    <w:rsid w:val="006C334B"/>
    <w:rsid w:val="006C65A5"/>
    <w:rsid w:val="006C77D2"/>
    <w:rsid w:val="006D2E66"/>
    <w:rsid w:val="006D3C2A"/>
    <w:rsid w:val="006D4695"/>
    <w:rsid w:val="006D46A8"/>
    <w:rsid w:val="006D6C64"/>
    <w:rsid w:val="006E1047"/>
    <w:rsid w:val="006F1BC6"/>
    <w:rsid w:val="006F200C"/>
    <w:rsid w:val="006F3A8E"/>
    <w:rsid w:val="006F5BF6"/>
    <w:rsid w:val="007038C3"/>
    <w:rsid w:val="0071710B"/>
    <w:rsid w:val="00720026"/>
    <w:rsid w:val="007225E3"/>
    <w:rsid w:val="00723C46"/>
    <w:rsid w:val="00725749"/>
    <w:rsid w:val="00726F30"/>
    <w:rsid w:val="00731410"/>
    <w:rsid w:val="00732587"/>
    <w:rsid w:val="00734E19"/>
    <w:rsid w:val="0073606C"/>
    <w:rsid w:val="00737CF3"/>
    <w:rsid w:val="007441D3"/>
    <w:rsid w:val="007520A4"/>
    <w:rsid w:val="007528A7"/>
    <w:rsid w:val="0075360F"/>
    <w:rsid w:val="007536EB"/>
    <w:rsid w:val="00762028"/>
    <w:rsid w:val="00763239"/>
    <w:rsid w:val="00763D34"/>
    <w:rsid w:val="0076414C"/>
    <w:rsid w:val="00764415"/>
    <w:rsid w:val="00764DBE"/>
    <w:rsid w:val="0078354F"/>
    <w:rsid w:val="00783F2D"/>
    <w:rsid w:val="00790F3C"/>
    <w:rsid w:val="007945FB"/>
    <w:rsid w:val="00796DA8"/>
    <w:rsid w:val="007A134F"/>
    <w:rsid w:val="007A48C3"/>
    <w:rsid w:val="007A6AD8"/>
    <w:rsid w:val="007B197D"/>
    <w:rsid w:val="007B7425"/>
    <w:rsid w:val="007C1BC1"/>
    <w:rsid w:val="007C2AA0"/>
    <w:rsid w:val="007C3BD9"/>
    <w:rsid w:val="007C59EC"/>
    <w:rsid w:val="007C655E"/>
    <w:rsid w:val="007D6100"/>
    <w:rsid w:val="007E1478"/>
    <w:rsid w:val="007E18F3"/>
    <w:rsid w:val="007E43AC"/>
    <w:rsid w:val="007E589F"/>
    <w:rsid w:val="007E5BB1"/>
    <w:rsid w:val="007E68FB"/>
    <w:rsid w:val="007F190A"/>
    <w:rsid w:val="007F357C"/>
    <w:rsid w:val="007F7539"/>
    <w:rsid w:val="008062CD"/>
    <w:rsid w:val="008270C2"/>
    <w:rsid w:val="008327F1"/>
    <w:rsid w:val="0084405E"/>
    <w:rsid w:val="00854D4B"/>
    <w:rsid w:val="00856D11"/>
    <w:rsid w:val="008640ED"/>
    <w:rsid w:val="00865C2D"/>
    <w:rsid w:val="008668A4"/>
    <w:rsid w:val="0087101D"/>
    <w:rsid w:val="00871964"/>
    <w:rsid w:val="00873311"/>
    <w:rsid w:val="008801F4"/>
    <w:rsid w:val="0088063B"/>
    <w:rsid w:val="00880AAE"/>
    <w:rsid w:val="008A1CD3"/>
    <w:rsid w:val="008A4BFC"/>
    <w:rsid w:val="008A6549"/>
    <w:rsid w:val="008C3345"/>
    <w:rsid w:val="008C62F8"/>
    <w:rsid w:val="008C7D6B"/>
    <w:rsid w:val="008D78BE"/>
    <w:rsid w:val="008E3341"/>
    <w:rsid w:val="008E6AF6"/>
    <w:rsid w:val="008F5A71"/>
    <w:rsid w:val="00900D85"/>
    <w:rsid w:val="009030B3"/>
    <w:rsid w:val="00903D2E"/>
    <w:rsid w:val="00904B15"/>
    <w:rsid w:val="00907753"/>
    <w:rsid w:val="00907E25"/>
    <w:rsid w:val="0091168D"/>
    <w:rsid w:val="00917DFC"/>
    <w:rsid w:val="00921882"/>
    <w:rsid w:val="00932BDC"/>
    <w:rsid w:val="00933A7F"/>
    <w:rsid w:val="0093482E"/>
    <w:rsid w:val="00935675"/>
    <w:rsid w:val="009418AE"/>
    <w:rsid w:val="00942312"/>
    <w:rsid w:val="00946F71"/>
    <w:rsid w:val="0095056D"/>
    <w:rsid w:val="00951E80"/>
    <w:rsid w:val="00955F76"/>
    <w:rsid w:val="009572EA"/>
    <w:rsid w:val="00963672"/>
    <w:rsid w:val="00974D44"/>
    <w:rsid w:val="0097670A"/>
    <w:rsid w:val="00976865"/>
    <w:rsid w:val="00985A35"/>
    <w:rsid w:val="0098718C"/>
    <w:rsid w:val="009951D4"/>
    <w:rsid w:val="009A2C9E"/>
    <w:rsid w:val="009A4238"/>
    <w:rsid w:val="009B4BFE"/>
    <w:rsid w:val="009B5BBE"/>
    <w:rsid w:val="009C01B4"/>
    <w:rsid w:val="009C085F"/>
    <w:rsid w:val="009D10B0"/>
    <w:rsid w:val="009D6057"/>
    <w:rsid w:val="009F4173"/>
    <w:rsid w:val="009F5009"/>
    <w:rsid w:val="00A05F0C"/>
    <w:rsid w:val="00A11E8B"/>
    <w:rsid w:val="00A26511"/>
    <w:rsid w:val="00A27992"/>
    <w:rsid w:val="00A31EE2"/>
    <w:rsid w:val="00A3448A"/>
    <w:rsid w:val="00A35E99"/>
    <w:rsid w:val="00A42DEE"/>
    <w:rsid w:val="00A45716"/>
    <w:rsid w:val="00A657B1"/>
    <w:rsid w:val="00A66B21"/>
    <w:rsid w:val="00A71820"/>
    <w:rsid w:val="00A71B35"/>
    <w:rsid w:val="00A72226"/>
    <w:rsid w:val="00A765D4"/>
    <w:rsid w:val="00A77BE4"/>
    <w:rsid w:val="00A80FDD"/>
    <w:rsid w:val="00A81BDC"/>
    <w:rsid w:val="00A85C32"/>
    <w:rsid w:val="00A85FFB"/>
    <w:rsid w:val="00A92C20"/>
    <w:rsid w:val="00A95558"/>
    <w:rsid w:val="00A95836"/>
    <w:rsid w:val="00A9736B"/>
    <w:rsid w:val="00AA1346"/>
    <w:rsid w:val="00AA2D29"/>
    <w:rsid w:val="00AA38A4"/>
    <w:rsid w:val="00AA3909"/>
    <w:rsid w:val="00AC7BD4"/>
    <w:rsid w:val="00AD3F9D"/>
    <w:rsid w:val="00AE2F4F"/>
    <w:rsid w:val="00AE4EFE"/>
    <w:rsid w:val="00AE50E0"/>
    <w:rsid w:val="00AF376D"/>
    <w:rsid w:val="00AF5C5A"/>
    <w:rsid w:val="00B0109F"/>
    <w:rsid w:val="00B07E1F"/>
    <w:rsid w:val="00B205FA"/>
    <w:rsid w:val="00B21C3C"/>
    <w:rsid w:val="00B22D25"/>
    <w:rsid w:val="00B244D9"/>
    <w:rsid w:val="00B3217D"/>
    <w:rsid w:val="00B35755"/>
    <w:rsid w:val="00B436CC"/>
    <w:rsid w:val="00B4444E"/>
    <w:rsid w:val="00B453B3"/>
    <w:rsid w:val="00B50A95"/>
    <w:rsid w:val="00B536BE"/>
    <w:rsid w:val="00B6167C"/>
    <w:rsid w:val="00B63617"/>
    <w:rsid w:val="00B703CE"/>
    <w:rsid w:val="00B70F81"/>
    <w:rsid w:val="00B739BE"/>
    <w:rsid w:val="00B77818"/>
    <w:rsid w:val="00B8032A"/>
    <w:rsid w:val="00B8215E"/>
    <w:rsid w:val="00B908A5"/>
    <w:rsid w:val="00B97329"/>
    <w:rsid w:val="00BA51F2"/>
    <w:rsid w:val="00BB14E7"/>
    <w:rsid w:val="00BB45AF"/>
    <w:rsid w:val="00BB4F99"/>
    <w:rsid w:val="00BC6C29"/>
    <w:rsid w:val="00BD27A9"/>
    <w:rsid w:val="00BD59A0"/>
    <w:rsid w:val="00BE1FFD"/>
    <w:rsid w:val="00BE4531"/>
    <w:rsid w:val="00BF0B71"/>
    <w:rsid w:val="00BF4D9C"/>
    <w:rsid w:val="00C02D73"/>
    <w:rsid w:val="00C075F5"/>
    <w:rsid w:val="00C12D34"/>
    <w:rsid w:val="00C20C64"/>
    <w:rsid w:val="00C20FEB"/>
    <w:rsid w:val="00C27984"/>
    <w:rsid w:val="00C33416"/>
    <w:rsid w:val="00C362A8"/>
    <w:rsid w:val="00C36F00"/>
    <w:rsid w:val="00C4100B"/>
    <w:rsid w:val="00C4119A"/>
    <w:rsid w:val="00C44600"/>
    <w:rsid w:val="00C44B21"/>
    <w:rsid w:val="00C53685"/>
    <w:rsid w:val="00C57ADA"/>
    <w:rsid w:val="00C67A09"/>
    <w:rsid w:val="00C72E6A"/>
    <w:rsid w:val="00C75827"/>
    <w:rsid w:val="00C77CF3"/>
    <w:rsid w:val="00C80F90"/>
    <w:rsid w:val="00C81252"/>
    <w:rsid w:val="00C8626B"/>
    <w:rsid w:val="00C9060A"/>
    <w:rsid w:val="00C9300A"/>
    <w:rsid w:val="00C93981"/>
    <w:rsid w:val="00C9750A"/>
    <w:rsid w:val="00CB3A76"/>
    <w:rsid w:val="00CB420D"/>
    <w:rsid w:val="00CC3166"/>
    <w:rsid w:val="00CC38AA"/>
    <w:rsid w:val="00CC4AD2"/>
    <w:rsid w:val="00CD6DDF"/>
    <w:rsid w:val="00CE1611"/>
    <w:rsid w:val="00CE2CEE"/>
    <w:rsid w:val="00D138F8"/>
    <w:rsid w:val="00D15F64"/>
    <w:rsid w:val="00D2510C"/>
    <w:rsid w:val="00D40099"/>
    <w:rsid w:val="00D41E25"/>
    <w:rsid w:val="00D4357D"/>
    <w:rsid w:val="00D55261"/>
    <w:rsid w:val="00D56F19"/>
    <w:rsid w:val="00D620AB"/>
    <w:rsid w:val="00D62E16"/>
    <w:rsid w:val="00D70DE9"/>
    <w:rsid w:val="00D726F5"/>
    <w:rsid w:val="00D7408C"/>
    <w:rsid w:val="00D75CAF"/>
    <w:rsid w:val="00D80FEE"/>
    <w:rsid w:val="00D83E84"/>
    <w:rsid w:val="00D932E8"/>
    <w:rsid w:val="00D95C2E"/>
    <w:rsid w:val="00D9641B"/>
    <w:rsid w:val="00D9776C"/>
    <w:rsid w:val="00DA18AD"/>
    <w:rsid w:val="00DB09A2"/>
    <w:rsid w:val="00DB76EA"/>
    <w:rsid w:val="00DC0D38"/>
    <w:rsid w:val="00DD18AD"/>
    <w:rsid w:val="00DD4634"/>
    <w:rsid w:val="00DE7B1F"/>
    <w:rsid w:val="00DF22C1"/>
    <w:rsid w:val="00DF4A20"/>
    <w:rsid w:val="00DF6227"/>
    <w:rsid w:val="00E1079A"/>
    <w:rsid w:val="00E20B9C"/>
    <w:rsid w:val="00E21FD2"/>
    <w:rsid w:val="00E23933"/>
    <w:rsid w:val="00E3266A"/>
    <w:rsid w:val="00E405B7"/>
    <w:rsid w:val="00E421B4"/>
    <w:rsid w:val="00E47C10"/>
    <w:rsid w:val="00E47FA8"/>
    <w:rsid w:val="00E576F3"/>
    <w:rsid w:val="00E642B5"/>
    <w:rsid w:val="00E667A2"/>
    <w:rsid w:val="00E748E5"/>
    <w:rsid w:val="00E83C39"/>
    <w:rsid w:val="00E95968"/>
    <w:rsid w:val="00E97E5A"/>
    <w:rsid w:val="00EA1E0C"/>
    <w:rsid w:val="00EA495C"/>
    <w:rsid w:val="00EB343B"/>
    <w:rsid w:val="00EC09B1"/>
    <w:rsid w:val="00EC332B"/>
    <w:rsid w:val="00ED3E4B"/>
    <w:rsid w:val="00ED58A2"/>
    <w:rsid w:val="00EE036D"/>
    <w:rsid w:val="00EE2BEA"/>
    <w:rsid w:val="00EE6068"/>
    <w:rsid w:val="00EE7DF6"/>
    <w:rsid w:val="00EF3EAE"/>
    <w:rsid w:val="00EF70C5"/>
    <w:rsid w:val="00F14746"/>
    <w:rsid w:val="00F16FDA"/>
    <w:rsid w:val="00F17343"/>
    <w:rsid w:val="00F17A04"/>
    <w:rsid w:val="00F17F30"/>
    <w:rsid w:val="00F27455"/>
    <w:rsid w:val="00F31B7D"/>
    <w:rsid w:val="00F3252E"/>
    <w:rsid w:val="00F326D9"/>
    <w:rsid w:val="00F3548A"/>
    <w:rsid w:val="00F42636"/>
    <w:rsid w:val="00F46297"/>
    <w:rsid w:val="00F53806"/>
    <w:rsid w:val="00F60622"/>
    <w:rsid w:val="00F60B4A"/>
    <w:rsid w:val="00F71C83"/>
    <w:rsid w:val="00F7415E"/>
    <w:rsid w:val="00F80C9D"/>
    <w:rsid w:val="00F81B58"/>
    <w:rsid w:val="00F864D6"/>
    <w:rsid w:val="00FB0D70"/>
    <w:rsid w:val="00FD36C3"/>
    <w:rsid w:val="00FE1DBE"/>
    <w:rsid w:val="00FF3F9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7"/>
        <o:r id="V:Rule2" type="connector" idref="#_x0000_s1028"/>
        <o:r id="V:Rule3" type="connector" idref="#_x0000_s1029"/>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E0"/>
    <w:pPr>
      <w:spacing w:line="276" w:lineRule="auto"/>
      <w:jc w:val="left"/>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FE0"/>
    <w:pPr>
      <w:spacing w:after="0"/>
      <w:jc w:val="left"/>
    </w:pPr>
    <w:rPr>
      <w:rFonts w:eastAsia="Times New Roman" w:cs="Arial"/>
    </w:rPr>
  </w:style>
  <w:style w:type="table" w:styleId="TableGrid">
    <w:name w:val="Table Grid"/>
    <w:basedOn w:val="TableNormal"/>
    <w:uiPriority w:val="59"/>
    <w:rsid w:val="00051FE0"/>
    <w:pPr>
      <w:spacing w:after="0"/>
      <w:jc w:val="left"/>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051FE0"/>
    <w:rPr>
      <w:rFonts w:cs="Times New Roman"/>
    </w:rPr>
  </w:style>
  <w:style w:type="paragraph" w:styleId="ListParagraph">
    <w:name w:val="List Paragraph"/>
    <w:basedOn w:val="Normal"/>
    <w:uiPriority w:val="34"/>
    <w:qFormat/>
    <w:rsid w:val="008801F4"/>
    <w:pPr>
      <w:ind w:left="720"/>
      <w:contextualSpacing/>
    </w:pPr>
    <w:rPr>
      <w:rFonts w:eastAsiaTheme="minorHAnsi" w:cstheme="minorBidi"/>
    </w:rPr>
  </w:style>
  <w:style w:type="paragraph" w:styleId="Header">
    <w:name w:val="header"/>
    <w:basedOn w:val="Normal"/>
    <w:link w:val="HeaderChar"/>
    <w:uiPriority w:val="99"/>
    <w:unhideWhenUsed/>
    <w:rsid w:val="006D3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C2A"/>
    <w:rPr>
      <w:rFonts w:eastAsia="Times New Roman" w:cs="Arial"/>
    </w:rPr>
  </w:style>
  <w:style w:type="paragraph" w:styleId="Footer">
    <w:name w:val="footer"/>
    <w:basedOn w:val="Normal"/>
    <w:link w:val="FooterChar"/>
    <w:uiPriority w:val="99"/>
    <w:unhideWhenUsed/>
    <w:rsid w:val="006D3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C2A"/>
    <w:rPr>
      <w:rFonts w:eastAsia="Times New Roman" w:cs="Arial"/>
    </w:rPr>
  </w:style>
  <w:style w:type="paragraph" w:styleId="BalloonText">
    <w:name w:val="Balloon Text"/>
    <w:basedOn w:val="Normal"/>
    <w:link w:val="BalloonTextChar"/>
    <w:uiPriority w:val="99"/>
    <w:semiHidden/>
    <w:unhideWhenUsed/>
    <w:rsid w:val="005B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4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B0F3-3FF7-434C-A727-6FCC40A5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20</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opank</cp:lastModifiedBy>
  <cp:revision>55</cp:revision>
  <cp:lastPrinted>2018-10-14T23:59:00Z</cp:lastPrinted>
  <dcterms:created xsi:type="dcterms:W3CDTF">2018-10-04T07:52:00Z</dcterms:created>
  <dcterms:modified xsi:type="dcterms:W3CDTF">2018-11-06T19:50:00Z</dcterms:modified>
</cp:coreProperties>
</file>