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EC" w:rsidRDefault="00D556EC" w:rsidP="009F3492">
      <w:pPr>
        <w:spacing w:after="0" w:line="360" w:lineRule="auto"/>
        <w:jc w:val="center"/>
        <w:rPr>
          <w:rFonts w:ascii="Times New Roman" w:hAnsi="Times New Roman" w:cs="Times New Roman"/>
          <w:b/>
          <w:bCs/>
          <w:sz w:val="24"/>
          <w:szCs w:val="24"/>
        </w:rPr>
      </w:pPr>
      <w:r w:rsidRPr="00B16D9F">
        <w:rPr>
          <w:rFonts w:ascii="Times New Roman" w:hAnsi="Times New Roman" w:cs="Times New Roman"/>
          <w:b/>
          <w:bCs/>
          <w:sz w:val="24"/>
          <w:szCs w:val="24"/>
        </w:rPr>
        <w:t>BAB II</w:t>
      </w:r>
    </w:p>
    <w:p w:rsidR="00DC1D63" w:rsidRPr="00B16D9F" w:rsidRDefault="00DC1D63" w:rsidP="009F3492">
      <w:pPr>
        <w:spacing w:after="0" w:line="360" w:lineRule="auto"/>
        <w:jc w:val="center"/>
        <w:rPr>
          <w:rFonts w:ascii="Times New Roman" w:hAnsi="Times New Roman" w:cs="Times New Roman"/>
          <w:b/>
          <w:bCs/>
          <w:sz w:val="24"/>
          <w:szCs w:val="24"/>
        </w:rPr>
      </w:pPr>
    </w:p>
    <w:p w:rsidR="00D556EC" w:rsidRPr="00B16D9F" w:rsidRDefault="00017598" w:rsidP="009F3492">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TINJAUAN PUSTAKA</w:t>
      </w:r>
      <w:r w:rsidR="00DC0957" w:rsidRPr="00B16D9F">
        <w:rPr>
          <w:rFonts w:ascii="Times New Roman" w:hAnsi="Times New Roman" w:cs="Times New Roman"/>
          <w:b/>
          <w:bCs/>
          <w:sz w:val="24"/>
          <w:szCs w:val="24"/>
          <w:lang w:val="en-US"/>
        </w:rPr>
        <w:t xml:space="preserve"> TENTANG PERANAN GURU (PAI) </w:t>
      </w:r>
      <w:r>
        <w:rPr>
          <w:rFonts w:ascii="Times New Roman" w:hAnsi="Times New Roman" w:cs="Times New Roman"/>
          <w:b/>
          <w:bCs/>
          <w:sz w:val="24"/>
          <w:szCs w:val="24"/>
        </w:rPr>
        <w:t xml:space="preserve">DAN </w:t>
      </w:r>
      <w:r w:rsidR="00DC0957" w:rsidRPr="00B16D9F">
        <w:rPr>
          <w:rFonts w:ascii="Times New Roman" w:hAnsi="Times New Roman" w:cs="Times New Roman"/>
          <w:b/>
          <w:bCs/>
          <w:sz w:val="24"/>
          <w:szCs w:val="24"/>
          <w:lang w:val="en-US"/>
        </w:rPr>
        <w:t xml:space="preserve">MINAT BACA </w:t>
      </w:r>
      <w:r w:rsidR="00D85415" w:rsidRPr="00B16D9F">
        <w:rPr>
          <w:rFonts w:ascii="Times New Roman" w:hAnsi="Times New Roman" w:cs="Times New Roman"/>
          <w:b/>
          <w:bCs/>
          <w:sz w:val="24"/>
          <w:szCs w:val="24"/>
          <w:lang w:val="en-US"/>
        </w:rPr>
        <w:t>AL-QUR’AN</w:t>
      </w:r>
    </w:p>
    <w:p w:rsidR="00D556EC" w:rsidRPr="00B16D9F" w:rsidRDefault="00D8092F" w:rsidP="009F3492">
      <w:pPr>
        <w:tabs>
          <w:tab w:val="left" w:pos="6735"/>
        </w:tabs>
        <w:spacing w:after="0" w:line="360" w:lineRule="auto"/>
        <w:rPr>
          <w:rFonts w:ascii="Times New Roman" w:hAnsi="Times New Roman" w:cs="Times New Roman"/>
          <w:b/>
          <w:bCs/>
          <w:sz w:val="24"/>
          <w:szCs w:val="24"/>
        </w:rPr>
      </w:pPr>
      <w:r w:rsidRPr="00B16D9F">
        <w:rPr>
          <w:rFonts w:ascii="Times New Roman" w:hAnsi="Times New Roman" w:cs="Times New Roman"/>
          <w:b/>
          <w:bCs/>
          <w:sz w:val="24"/>
          <w:szCs w:val="24"/>
        </w:rPr>
        <w:tab/>
      </w:r>
    </w:p>
    <w:p w:rsidR="00017598" w:rsidRPr="00B16D9F" w:rsidRDefault="00017598" w:rsidP="009F3492">
      <w:pPr>
        <w:pStyle w:val="ListParagraph"/>
        <w:numPr>
          <w:ilvl w:val="0"/>
          <w:numId w:val="1"/>
        </w:numPr>
        <w:spacing w:after="0" w:line="360" w:lineRule="auto"/>
        <w:ind w:left="567" w:hanging="567"/>
        <w:jc w:val="both"/>
        <w:rPr>
          <w:rFonts w:ascii="Times New Roman" w:hAnsi="Times New Roman" w:cs="Times New Roman"/>
          <w:b/>
          <w:bCs/>
          <w:sz w:val="24"/>
          <w:szCs w:val="24"/>
        </w:rPr>
      </w:pPr>
      <w:r w:rsidRPr="00B16D9F">
        <w:rPr>
          <w:rFonts w:ascii="Times New Roman" w:hAnsi="Times New Roman" w:cs="Times New Roman"/>
          <w:b/>
          <w:bCs/>
          <w:sz w:val="24"/>
          <w:szCs w:val="24"/>
        </w:rPr>
        <w:t>Peranan Guru</w:t>
      </w:r>
    </w:p>
    <w:p w:rsidR="00F130B4" w:rsidRDefault="00017598" w:rsidP="009F3492">
      <w:pPr>
        <w:pStyle w:val="ListParagraph"/>
        <w:spacing w:after="0" w:line="360" w:lineRule="auto"/>
        <w:ind w:left="0" w:firstLine="567"/>
        <w:jc w:val="both"/>
        <w:rPr>
          <w:rFonts w:ascii="Times New Roman" w:hAnsi="Times New Roman" w:cs="Times New Roman"/>
          <w:sz w:val="24"/>
          <w:szCs w:val="24"/>
          <w:lang w:val="en-US"/>
        </w:rPr>
      </w:pPr>
      <w:proofErr w:type="spellStart"/>
      <w:r w:rsidRPr="00B16D9F">
        <w:rPr>
          <w:rFonts w:ascii="Times New Roman" w:hAnsi="Times New Roman" w:cs="Times New Roman"/>
          <w:sz w:val="24"/>
          <w:szCs w:val="24"/>
          <w:lang w:val="en-US"/>
        </w:rPr>
        <w:t>Peran</w:t>
      </w:r>
      <w:proofErr w:type="spellEnd"/>
      <w:r w:rsidRPr="00B16D9F">
        <w:rPr>
          <w:rFonts w:ascii="Times New Roman" w:hAnsi="Times New Roman" w:cs="Times New Roman"/>
          <w:sz w:val="24"/>
          <w:szCs w:val="24"/>
          <w:lang w:val="en-US"/>
        </w:rPr>
        <w:t xml:space="preserve"> guru yang </w:t>
      </w:r>
      <w:proofErr w:type="spellStart"/>
      <w:r w:rsidRPr="00B16D9F">
        <w:rPr>
          <w:rFonts w:ascii="Times New Roman" w:hAnsi="Times New Roman" w:cs="Times New Roman"/>
          <w:sz w:val="24"/>
          <w:szCs w:val="24"/>
          <w:lang w:val="en-US"/>
        </w:rPr>
        <w:t>dimaksud</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disini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adalah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berkaitan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dengan</w:t>
      </w:r>
      <w:proofErr w:type="spellEnd"/>
      <w:r w:rsidRPr="00B16D9F">
        <w:rPr>
          <w:rFonts w:ascii="Times New Roman" w:hAnsi="Times New Roman" w:cs="Times New Roman"/>
          <w:sz w:val="24"/>
          <w:szCs w:val="24"/>
          <w:lang w:val="en-US"/>
        </w:rPr>
        <w:t xml:space="preserve"> guru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proses </w:t>
      </w:r>
      <w:proofErr w:type="spellStart"/>
      <w:r w:rsidRPr="00B16D9F">
        <w:rPr>
          <w:rFonts w:ascii="Times New Roman" w:hAnsi="Times New Roman" w:cs="Times New Roman"/>
          <w:sz w:val="24"/>
          <w:szCs w:val="24"/>
          <w:lang w:val="en-US"/>
        </w:rPr>
        <w:t>pembelajaran</w:t>
      </w:r>
      <w:proofErr w:type="spellEnd"/>
      <w:r w:rsidRPr="00B16D9F">
        <w:rPr>
          <w:rFonts w:ascii="Times New Roman" w:hAnsi="Times New Roman" w:cs="Times New Roman"/>
          <w:sz w:val="24"/>
          <w:szCs w:val="24"/>
          <w:lang w:val="en-US"/>
        </w:rPr>
        <w:t xml:space="preserve">. Guru </w:t>
      </w:r>
      <w:proofErr w:type="spellStart"/>
      <w:proofErr w:type="gramStart"/>
      <w:r w:rsidRPr="00B16D9F">
        <w:rPr>
          <w:rFonts w:ascii="Times New Roman" w:hAnsi="Times New Roman" w:cs="Times New Roman"/>
          <w:sz w:val="24"/>
          <w:szCs w:val="24"/>
          <w:lang w:val="en-US"/>
        </w:rPr>
        <w:t>merupakan</w:t>
      </w:r>
      <w:proofErr w:type="spellEnd"/>
      <w:proofErr w:type="gram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fa</w:t>
      </w:r>
      <w:proofErr w:type="spellEnd"/>
      <w:r w:rsidRPr="00B16D9F">
        <w:rPr>
          <w:rFonts w:ascii="Times New Roman" w:hAnsi="Times New Roman" w:cs="Times New Roman"/>
          <w:sz w:val="24"/>
          <w:szCs w:val="24"/>
        </w:rPr>
        <w:t>k</w:t>
      </w:r>
      <w:r w:rsidRPr="00B16D9F">
        <w:rPr>
          <w:rFonts w:ascii="Times New Roman" w:hAnsi="Times New Roman" w:cs="Times New Roman"/>
          <w:sz w:val="24"/>
          <w:szCs w:val="24"/>
          <w:lang w:val="en-US"/>
        </w:rPr>
        <w:t xml:space="preserve">tor </w:t>
      </w:r>
      <w:proofErr w:type="spellStart"/>
      <w:r w:rsidRPr="00B16D9F">
        <w:rPr>
          <w:rFonts w:ascii="Times New Roman" w:hAnsi="Times New Roman" w:cs="Times New Roman"/>
          <w:sz w:val="24"/>
          <w:szCs w:val="24"/>
          <w:lang w:val="en-US"/>
        </w:rPr>
        <w:t>penentu</w:t>
      </w:r>
      <w:proofErr w:type="spellEnd"/>
      <w:r w:rsidRPr="00B16D9F">
        <w:rPr>
          <w:rFonts w:ascii="Times New Roman" w:hAnsi="Times New Roman" w:cs="Times New Roman"/>
          <w:sz w:val="24"/>
          <w:szCs w:val="24"/>
          <w:lang w:val="en-US"/>
        </w:rPr>
        <w:t xml:space="preserve"> yang </w:t>
      </w:r>
      <w:proofErr w:type="spellStart"/>
      <w:r w:rsidRPr="00B16D9F">
        <w:rPr>
          <w:rFonts w:ascii="Times New Roman" w:hAnsi="Times New Roman" w:cs="Times New Roman"/>
          <w:sz w:val="24"/>
          <w:szCs w:val="24"/>
          <w:lang w:val="en-US"/>
        </w:rPr>
        <w:t>sangat</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dominan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pendidikan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pada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umumnya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karena</w:t>
      </w:r>
      <w:proofErr w:type="spellEnd"/>
      <w:r w:rsidRPr="00B16D9F">
        <w:rPr>
          <w:rFonts w:ascii="Times New Roman" w:hAnsi="Times New Roman" w:cs="Times New Roman"/>
          <w:sz w:val="24"/>
          <w:szCs w:val="24"/>
          <w:lang w:val="en-US"/>
        </w:rPr>
        <w:t xml:space="preserve"> guru </w:t>
      </w:r>
      <w:proofErr w:type="spellStart"/>
      <w:r w:rsidRPr="00B16D9F">
        <w:rPr>
          <w:rFonts w:ascii="Times New Roman" w:hAnsi="Times New Roman" w:cs="Times New Roman"/>
          <w:sz w:val="24"/>
          <w:szCs w:val="24"/>
          <w:lang w:val="en-US"/>
        </w:rPr>
        <w:t>memegang</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peranan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proses </w:t>
      </w:r>
      <w:proofErr w:type="spellStart"/>
      <w:r w:rsidRPr="00B16D9F">
        <w:rPr>
          <w:rFonts w:ascii="Times New Roman" w:hAnsi="Times New Roman" w:cs="Times New Roman"/>
          <w:sz w:val="24"/>
          <w:szCs w:val="24"/>
          <w:lang w:val="en-US"/>
        </w:rPr>
        <w:t>pembelajaran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dimana</w:t>
      </w:r>
      <w:proofErr w:type="spellEnd"/>
      <w:r w:rsidRPr="00B16D9F">
        <w:rPr>
          <w:rFonts w:ascii="Times New Roman" w:hAnsi="Times New Roman" w:cs="Times New Roman"/>
          <w:sz w:val="24"/>
          <w:szCs w:val="24"/>
          <w:lang w:val="en-US"/>
        </w:rPr>
        <w:t xml:space="preserve"> proses </w:t>
      </w:r>
      <w:proofErr w:type="spellStart"/>
      <w:r w:rsidRPr="00B16D9F">
        <w:rPr>
          <w:rFonts w:ascii="Times New Roman" w:hAnsi="Times New Roman" w:cs="Times New Roman"/>
          <w:sz w:val="24"/>
          <w:szCs w:val="24"/>
          <w:lang w:val="en-US"/>
        </w:rPr>
        <w:t>pembelajaran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merupakan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inti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dari</w:t>
      </w:r>
      <w:proofErr w:type="spellEnd"/>
      <w:r w:rsidRPr="00B16D9F">
        <w:rPr>
          <w:rFonts w:ascii="Times New Roman" w:hAnsi="Times New Roman" w:cs="Times New Roman"/>
          <w:sz w:val="24"/>
          <w:szCs w:val="24"/>
          <w:lang w:val="en-US"/>
        </w:rPr>
        <w:t xml:space="preserve"> proses </w:t>
      </w:r>
      <w:proofErr w:type="spellStart"/>
      <w:r w:rsidRPr="00B16D9F">
        <w:rPr>
          <w:rFonts w:ascii="Times New Roman" w:hAnsi="Times New Roman" w:cs="Times New Roman"/>
          <w:sz w:val="24"/>
          <w:szCs w:val="24"/>
          <w:lang w:val="en-US"/>
        </w:rPr>
        <w:t>pendidikan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secara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keseluruhan</w:t>
      </w:r>
      <w:proofErr w:type="spellEnd"/>
      <w:r w:rsidRPr="00B16D9F">
        <w:rPr>
          <w:rFonts w:ascii="Times New Roman" w:hAnsi="Times New Roman" w:cs="Times New Roman"/>
          <w:sz w:val="24"/>
          <w:szCs w:val="24"/>
          <w:lang w:val="en-US"/>
        </w:rPr>
        <w:t>.</w:t>
      </w:r>
      <w:r w:rsidRPr="00B16D9F">
        <w:rPr>
          <w:rStyle w:val="FootnoteReference"/>
          <w:rFonts w:ascii="Times New Roman" w:hAnsi="Times New Roman" w:cs="Times New Roman"/>
          <w:sz w:val="24"/>
          <w:szCs w:val="24"/>
          <w:lang w:val="en-US"/>
        </w:rPr>
        <w:footnoteReference w:id="1"/>
      </w:r>
    </w:p>
    <w:p w:rsidR="00F130B4" w:rsidRDefault="00F130B4" w:rsidP="009F349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Yang di inginkan dari peranan guru yaitu sebagai berikut:</w:t>
      </w:r>
    </w:p>
    <w:p w:rsidR="00F130B4" w:rsidRPr="00D10D09" w:rsidRDefault="00F130B4" w:rsidP="009F3492">
      <w:pPr>
        <w:pStyle w:val="ListParagraph"/>
        <w:numPr>
          <w:ilvl w:val="0"/>
          <w:numId w:val="10"/>
        </w:numPr>
        <w:spacing w:after="0" w:line="360" w:lineRule="auto"/>
        <w:ind w:left="567" w:hanging="567"/>
        <w:jc w:val="both"/>
        <w:rPr>
          <w:rFonts w:ascii="Times New Roman" w:hAnsi="Times New Roman" w:cs="Times New Roman"/>
          <w:bCs/>
          <w:sz w:val="24"/>
          <w:szCs w:val="24"/>
        </w:rPr>
      </w:pPr>
      <w:r w:rsidRPr="00D10D09">
        <w:rPr>
          <w:rFonts w:ascii="Times New Roman" w:hAnsi="Times New Roman" w:cs="Times New Roman"/>
          <w:bCs/>
          <w:sz w:val="24"/>
          <w:szCs w:val="24"/>
        </w:rPr>
        <w:t>Membimbing</w:t>
      </w:r>
    </w:p>
    <w:p w:rsidR="00F130B4" w:rsidRDefault="003A7EC1" w:rsidP="009F349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Membimbing merupakan suatu kegiatan tertentu dan mengarahkan anak didik sesuai tingkat perkembangannya, baik perkembangan minat, maupun sosial. Membimbing juga berarti membantu memecahkan persoalan-persoalan atau kesulitan yang dihadapi anak didik sehingga mencapai perkembangan yang lebih baik.</w:t>
      </w:r>
    </w:p>
    <w:p w:rsidR="00F130B4" w:rsidRPr="00D10D09" w:rsidRDefault="00F130B4" w:rsidP="009F3492">
      <w:pPr>
        <w:pStyle w:val="ListParagraph"/>
        <w:numPr>
          <w:ilvl w:val="0"/>
          <w:numId w:val="10"/>
        </w:numPr>
        <w:spacing w:after="0" w:line="360" w:lineRule="auto"/>
        <w:ind w:left="567" w:hanging="567"/>
        <w:jc w:val="both"/>
        <w:rPr>
          <w:rFonts w:ascii="Times New Roman" w:hAnsi="Times New Roman" w:cs="Times New Roman"/>
          <w:bCs/>
          <w:sz w:val="24"/>
          <w:szCs w:val="24"/>
        </w:rPr>
      </w:pPr>
      <w:r w:rsidRPr="00D10D09">
        <w:rPr>
          <w:rFonts w:ascii="Times New Roman" w:hAnsi="Times New Roman" w:cs="Times New Roman"/>
          <w:bCs/>
          <w:sz w:val="24"/>
          <w:szCs w:val="24"/>
        </w:rPr>
        <w:t>Mengarahkan</w:t>
      </w:r>
    </w:p>
    <w:p w:rsidR="003A7EC1" w:rsidRDefault="003A7EC1" w:rsidP="009F349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Mengarahkan berarti memberi petunjuk kemana anak didik akan menuju dan menghasilkan tujuan apa yang akan dicapai, dalam hal ini mengarahkan berhubungan dengan kegiatan </w:t>
      </w:r>
      <w:r>
        <w:rPr>
          <w:rFonts w:ascii="Times New Roman" w:hAnsi="Times New Roman" w:cs="Times New Roman"/>
          <w:sz w:val="24"/>
          <w:szCs w:val="24"/>
        </w:rPr>
        <w:lastRenderedPageBreak/>
        <w:t>menghadapkan anak didik pada situasi dan kondisi yang berkaitan dengan proses untuk mencapai tujuan.</w:t>
      </w:r>
    </w:p>
    <w:p w:rsidR="00F130B4" w:rsidRPr="00D10D09" w:rsidRDefault="00F130B4" w:rsidP="009F3492">
      <w:pPr>
        <w:pStyle w:val="ListParagraph"/>
        <w:numPr>
          <w:ilvl w:val="0"/>
          <w:numId w:val="10"/>
        </w:numPr>
        <w:spacing w:after="0" w:line="360" w:lineRule="auto"/>
        <w:ind w:left="567" w:hanging="567"/>
        <w:jc w:val="both"/>
        <w:rPr>
          <w:rFonts w:ascii="Times New Roman" w:hAnsi="Times New Roman" w:cs="Times New Roman"/>
          <w:bCs/>
          <w:sz w:val="24"/>
          <w:szCs w:val="24"/>
        </w:rPr>
      </w:pPr>
      <w:r w:rsidRPr="00D10D09">
        <w:rPr>
          <w:rFonts w:ascii="Times New Roman" w:hAnsi="Times New Roman" w:cs="Times New Roman"/>
          <w:bCs/>
          <w:sz w:val="24"/>
          <w:szCs w:val="24"/>
        </w:rPr>
        <w:t>Memotivasi</w:t>
      </w:r>
    </w:p>
    <w:p w:rsidR="00D10D09" w:rsidRDefault="00DA2C7A" w:rsidP="009F349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Memotivasi adalah salah satu cara penting untuk membantu mencapai tujuan ini. Tujuan dibalik memotivasi untuk nmembantu siswa memperbaiki tujuan mereka dalam pembelajaran agar menjadi lebih baik</w:t>
      </w:r>
      <w:r w:rsidR="00A228EF">
        <w:rPr>
          <w:rFonts w:ascii="Times New Roman" w:hAnsi="Times New Roman" w:cs="Times New Roman"/>
          <w:sz w:val="24"/>
          <w:szCs w:val="24"/>
        </w:rPr>
        <w:t xml:space="preserve"> dalam tujuannya.</w:t>
      </w:r>
      <w:r w:rsidR="00D10D09">
        <w:rPr>
          <w:rFonts w:ascii="Times New Roman" w:hAnsi="Times New Roman" w:cs="Times New Roman"/>
          <w:sz w:val="24"/>
          <w:szCs w:val="24"/>
        </w:rPr>
        <w:t xml:space="preserve"> </w:t>
      </w:r>
      <w:r w:rsidR="00017598" w:rsidRPr="00B16D9F">
        <w:rPr>
          <w:rFonts w:ascii="Times New Roman" w:hAnsi="Times New Roman" w:cs="Times New Roman"/>
          <w:sz w:val="24"/>
          <w:szCs w:val="24"/>
        </w:rPr>
        <w:t>Guru sebagai salah satu komponen dalam kegiatan belajar mengajar (KBM), memiliki posisi yang sangat menentukan keberhasilan pembelajaran, karena fungsi utama guru ialah merancang, mengelola, melaksanakan,</w:t>
      </w:r>
      <w:r w:rsidR="00D10D09">
        <w:rPr>
          <w:rFonts w:ascii="Times New Roman" w:hAnsi="Times New Roman" w:cs="Times New Roman"/>
          <w:sz w:val="24"/>
          <w:szCs w:val="24"/>
        </w:rPr>
        <w:t xml:space="preserve"> dan mengevaluasi pembelajaran.</w:t>
      </w:r>
    </w:p>
    <w:p w:rsidR="00017598" w:rsidRPr="00B16D9F" w:rsidRDefault="00017598"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Di samping itu, kedudukan guru dalam kegiatan belajar mengajar juga sangat strategis dan menentukan karena guru yang menentukan kedalaman dan keluasan materi pembelajaran, sedangkan bersifat menentukan karena guru yang memilah dan memilih bahan pelajaran yang akan disajikan kepada peserta didik.</w:t>
      </w:r>
    </w:p>
    <w:p w:rsidR="00017598" w:rsidRPr="00B16D9F" w:rsidRDefault="00017598"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Guru sebagai bagian dari masyarakat. Peranan dan segala tingkah laku yang dilakukan oleh guru senantiasa dipantau oleh pihak sekolah, guru memiliki kedudukan khusus dimata masyarakat. Oleh karena itu, diperlukan sejumlah kompetensi sosial yang perlu dimiliki guru dalam berinteraksi dengan lingkungan sekolah.</w:t>
      </w:r>
    </w:p>
    <w:p w:rsidR="00017598" w:rsidRPr="00D10D09" w:rsidRDefault="00017598"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lang w:val="en-US"/>
        </w:rPr>
        <w:t xml:space="preserve">Guru </w:t>
      </w:r>
      <w:proofErr w:type="spellStart"/>
      <w:proofErr w:type="gramStart"/>
      <w:r w:rsidRPr="00B16D9F">
        <w:rPr>
          <w:rFonts w:ascii="Times New Roman" w:hAnsi="Times New Roman" w:cs="Times New Roman"/>
          <w:sz w:val="24"/>
          <w:szCs w:val="24"/>
          <w:lang w:val="en-US"/>
        </w:rPr>
        <w:t>sangat</w:t>
      </w:r>
      <w:proofErr w:type="spellEnd"/>
      <w:proofErr w:type="gram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berperan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membantu</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perkembangan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peserta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didik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untuk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mewujudkan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tujuan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hidupnya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secara</w:t>
      </w:r>
      <w:proofErr w:type="spellEnd"/>
      <w:r w:rsidRPr="00B16D9F">
        <w:rPr>
          <w:rFonts w:ascii="Times New Roman" w:hAnsi="Times New Roman" w:cs="Times New Roman"/>
          <w:sz w:val="24"/>
          <w:szCs w:val="24"/>
          <w:lang w:val="en-US"/>
        </w:rPr>
        <w:t xml:space="preserve"> optimal</w:t>
      </w:r>
      <w:r w:rsidRPr="00B16D9F">
        <w:rPr>
          <w:rFonts w:ascii="Times New Roman" w:hAnsi="Times New Roman" w:cs="Times New Roman"/>
          <w:sz w:val="24"/>
          <w:szCs w:val="24"/>
        </w:rPr>
        <w:t xml:space="preserve">. </w:t>
      </w:r>
      <w:r w:rsidRPr="00B16D9F">
        <w:rPr>
          <w:rFonts w:ascii="Times New Roman" w:hAnsi="Times New Roman" w:cs="Times New Roman"/>
          <w:sz w:val="24"/>
          <w:szCs w:val="24"/>
        </w:rPr>
        <w:lastRenderedPageBreak/>
        <w:t xml:space="preserve">Dalam buku karangan </w:t>
      </w:r>
      <w:r w:rsidRPr="00D10D09">
        <w:rPr>
          <w:rFonts w:ascii="Times New Roman" w:hAnsi="Times New Roman" w:cs="Times New Roman"/>
          <w:sz w:val="24"/>
          <w:szCs w:val="24"/>
        </w:rPr>
        <w:t>Syaiful Djamarah</w:t>
      </w:r>
      <w:r w:rsidRPr="00B16D9F">
        <w:rPr>
          <w:rFonts w:ascii="Times New Roman" w:hAnsi="Times New Roman" w:cs="Times New Roman"/>
          <w:sz w:val="24"/>
          <w:szCs w:val="24"/>
        </w:rPr>
        <w:t xml:space="preserve"> yang berjudul “</w:t>
      </w:r>
      <w:r w:rsidRPr="00D10D09">
        <w:rPr>
          <w:rFonts w:ascii="Times New Roman" w:hAnsi="Times New Roman" w:cs="Times New Roman"/>
          <w:sz w:val="24"/>
          <w:szCs w:val="24"/>
        </w:rPr>
        <w:t>Guru dan Anak Didik Dalam Interaksi Edukatif</w:t>
      </w:r>
      <w:r w:rsidRPr="00B16D9F">
        <w:rPr>
          <w:rFonts w:ascii="Times New Roman" w:hAnsi="Times New Roman" w:cs="Times New Roman"/>
          <w:sz w:val="24"/>
          <w:szCs w:val="24"/>
        </w:rPr>
        <w:t>”</w:t>
      </w:r>
      <w:r w:rsidRPr="00D10D09">
        <w:rPr>
          <w:rFonts w:ascii="Times New Roman" w:hAnsi="Times New Roman" w:cs="Times New Roman"/>
          <w:sz w:val="24"/>
          <w:szCs w:val="24"/>
        </w:rPr>
        <w:t>,</w:t>
      </w:r>
      <w:r w:rsidRPr="00B16D9F">
        <w:rPr>
          <w:rFonts w:ascii="Times New Roman" w:hAnsi="Times New Roman" w:cs="Times New Roman"/>
          <w:sz w:val="24"/>
          <w:szCs w:val="24"/>
        </w:rPr>
        <w:t xml:space="preserve"> dipaparkan beberapa peranan seorang guru</w:t>
      </w:r>
      <w:r w:rsidRPr="00D10D09">
        <w:rPr>
          <w:rFonts w:ascii="Times New Roman" w:hAnsi="Times New Roman" w:cs="Times New Roman"/>
          <w:sz w:val="24"/>
          <w:szCs w:val="24"/>
        </w:rPr>
        <w:t xml:space="preserve"> di</w:t>
      </w:r>
      <w:r w:rsidRPr="00B16D9F">
        <w:rPr>
          <w:rFonts w:ascii="Times New Roman" w:hAnsi="Times New Roman" w:cs="Times New Roman"/>
          <w:sz w:val="24"/>
          <w:szCs w:val="24"/>
        </w:rPr>
        <w:t xml:space="preserve"> </w:t>
      </w:r>
      <w:r w:rsidRPr="00D10D09">
        <w:rPr>
          <w:rFonts w:ascii="Times New Roman" w:hAnsi="Times New Roman" w:cs="Times New Roman"/>
          <w:sz w:val="24"/>
          <w:szCs w:val="24"/>
        </w:rPr>
        <w:t>antaranya</w:t>
      </w:r>
      <w:r w:rsidRPr="00B16D9F">
        <w:rPr>
          <w:rFonts w:ascii="Times New Roman" w:hAnsi="Times New Roman" w:cs="Times New Roman"/>
          <w:sz w:val="24"/>
          <w:szCs w:val="24"/>
        </w:rPr>
        <w:t xml:space="preserve"> adalah sebagai berikut</w:t>
      </w:r>
      <w:r w:rsidRPr="00D10D09">
        <w:rPr>
          <w:rFonts w:ascii="Times New Roman" w:hAnsi="Times New Roman" w:cs="Times New Roman"/>
          <w:sz w:val="24"/>
          <w:szCs w:val="24"/>
        </w:rPr>
        <w:t>:</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
          <w:bCs/>
          <w:sz w:val="24"/>
          <w:szCs w:val="24"/>
        </w:rPr>
      </w:pPr>
      <w:r w:rsidRPr="00B16D9F">
        <w:rPr>
          <w:rFonts w:ascii="Times New Roman" w:hAnsi="Times New Roman" w:cs="Times New Roman"/>
          <w:b/>
          <w:bCs/>
          <w:sz w:val="24"/>
          <w:szCs w:val="24"/>
        </w:rPr>
        <w:t>Korektor</w:t>
      </w:r>
      <w:r>
        <w:rPr>
          <w:rFonts w:ascii="Times New Roman" w:hAnsi="Times New Roman" w:cs="Times New Roman"/>
          <w:bCs/>
          <w:sz w:val="24"/>
          <w:szCs w:val="24"/>
        </w:rPr>
        <w:t>,</w:t>
      </w:r>
      <w:r w:rsidRPr="00B16D9F">
        <w:rPr>
          <w:rFonts w:ascii="Times New Roman" w:hAnsi="Times New Roman" w:cs="Times New Roman"/>
          <w:bCs/>
          <w:sz w:val="24"/>
          <w:szCs w:val="24"/>
        </w:rPr>
        <w:t xml:space="preserve"> yaitu bahwa</w:t>
      </w:r>
      <w:r w:rsidRPr="00B16D9F">
        <w:rPr>
          <w:rFonts w:ascii="Times New Roman" w:hAnsi="Times New Roman" w:cs="Times New Roman"/>
          <w:b/>
          <w:bCs/>
          <w:sz w:val="24"/>
          <w:szCs w:val="24"/>
        </w:rPr>
        <w:t xml:space="preserve"> </w:t>
      </w:r>
      <w:r w:rsidRPr="00B16D9F">
        <w:rPr>
          <w:rFonts w:ascii="Times New Roman" w:hAnsi="Times New Roman" w:cs="Times New Roman"/>
          <w:sz w:val="24"/>
          <w:szCs w:val="24"/>
        </w:rPr>
        <w:t>guru harus bisa membedakan mana nilai yang baik dan mana nilai yang kurang baik.</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Inspirator</w:t>
      </w:r>
      <w:r w:rsidRPr="00B16D9F">
        <w:rPr>
          <w:rFonts w:ascii="Times New Roman" w:hAnsi="Times New Roman" w:cs="Times New Roman"/>
          <w:bCs/>
          <w:sz w:val="24"/>
          <w:szCs w:val="24"/>
        </w:rPr>
        <w:t xml:space="preserve">, </w:t>
      </w:r>
      <w:r w:rsidRPr="00B16D9F">
        <w:rPr>
          <w:rFonts w:ascii="Times New Roman" w:hAnsi="Times New Roman" w:cs="Times New Roman"/>
          <w:sz w:val="24"/>
          <w:szCs w:val="24"/>
        </w:rPr>
        <w:t>yaitu bahwa guru harus dapat memberikan ilham yang baik bagi kemajuan dan perkembangan belajar anak didik. Tidak hanya dari aspek intelektuan, namun juga dalam aspek moral.</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 xml:space="preserve">Informator, </w:t>
      </w:r>
      <w:r w:rsidRPr="00B16D9F">
        <w:rPr>
          <w:rFonts w:ascii="Times New Roman" w:hAnsi="Times New Roman" w:cs="Times New Roman"/>
          <w:sz w:val="24"/>
          <w:szCs w:val="24"/>
        </w:rPr>
        <w:t>guru harus dapat memberikan ilmu pengetahuan dan teknologi yang dikuasainya, selain sejumlah bahan pelajaran untuk setiap mata pelajaran yang telah diprogramkan dalam kurikulum.</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Organisator</w:t>
      </w:r>
      <w:r w:rsidRPr="00B16D9F">
        <w:rPr>
          <w:rFonts w:ascii="Times New Roman" w:hAnsi="Times New Roman" w:cs="Times New Roman"/>
          <w:sz w:val="24"/>
          <w:szCs w:val="24"/>
        </w:rPr>
        <w:t xml:space="preserve">,  ini merupakan sisi lain dari peranan yang diperlukan dari guru. dan sangat diharapkan bagi guru dalam penerapan peranan guru sebagai organisator. </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Motivator</w:t>
      </w:r>
      <w:r w:rsidRPr="00B16D9F">
        <w:rPr>
          <w:rFonts w:ascii="Times New Roman" w:hAnsi="Times New Roman" w:cs="Times New Roman"/>
          <w:bCs/>
          <w:sz w:val="24"/>
          <w:szCs w:val="24"/>
        </w:rPr>
        <w:t>,</w:t>
      </w:r>
      <w:r w:rsidRPr="00B16D9F">
        <w:rPr>
          <w:rFonts w:ascii="Times New Roman" w:hAnsi="Times New Roman" w:cs="Times New Roman"/>
          <w:b/>
          <w:bCs/>
          <w:sz w:val="24"/>
          <w:szCs w:val="24"/>
        </w:rPr>
        <w:t xml:space="preserve"> </w:t>
      </w:r>
      <w:r w:rsidRPr="00B16D9F">
        <w:rPr>
          <w:rFonts w:ascii="Times New Roman" w:hAnsi="Times New Roman" w:cs="Times New Roman"/>
          <w:bCs/>
          <w:sz w:val="24"/>
          <w:szCs w:val="24"/>
        </w:rPr>
        <w:t>yaitu</w:t>
      </w:r>
      <w:r w:rsidRPr="00B16D9F">
        <w:rPr>
          <w:rFonts w:ascii="Times New Roman" w:hAnsi="Times New Roman" w:cs="Times New Roman"/>
          <w:b/>
          <w:bCs/>
          <w:sz w:val="24"/>
          <w:szCs w:val="24"/>
        </w:rPr>
        <w:t xml:space="preserve"> </w:t>
      </w:r>
      <w:r w:rsidRPr="00B16D9F">
        <w:rPr>
          <w:rFonts w:ascii="Times New Roman" w:hAnsi="Times New Roman" w:cs="Times New Roman"/>
          <w:sz w:val="24"/>
          <w:szCs w:val="24"/>
        </w:rPr>
        <w:t>guru hendaknya dapat mendorong anak didik agar bergairah/semangat dan aktif belajar. Dalam upaya memberikan motivator, guru dapat menganalisis motif-motif yang melatarbelakangi anak didik malas belajar dan menurun prestasinya di</w:t>
      </w:r>
      <w:r w:rsidR="00D10D09">
        <w:rPr>
          <w:rFonts w:ascii="Times New Roman" w:hAnsi="Times New Roman" w:cs="Times New Roman"/>
          <w:sz w:val="24"/>
          <w:szCs w:val="24"/>
        </w:rPr>
        <w:t xml:space="preserve"> </w:t>
      </w:r>
      <w:r w:rsidRPr="00B16D9F">
        <w:rPr>
          <w:rFonts w:ascii="Times New Roman" w:hAnsi="Times New Roman" w:cs="Times New Roman"/>
          <w:sz w:val="24"/>
          <w:szCs w:val="24"/>
        </w:rPr>
        <w:t>sekolah.</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Inisiator</w:t>
      </w:r>
      <w:r w:rsidRPr="00B16D9F">
        <w:rPr>
          <w:rFonts w:ascii="Times New Roman" w:hAnsi="Times New Roman" w:cs="Times New Roman"/>
          <w:bCs/>
          <w:sz w:val="24"/>
          <w:szCs w:val="24"/>
        </w:rPr>
        <w:t>,</w:t>
      </w:r>
      <w:r w:rsidRPr="00B16D9F">
        <w:rPr>
          <w:rFonts w:ascii="Times New Roman" w:hAnsi="Times New Roman" w:cs="Times New Roman"/>
          <w:b/>
          <w:bCs/>
          <w:sz w:val="24"/>
          <w:szCs w:val="24"/>
        </w:rPr>
        <w:t xml:space="preserve"> </w:t>
      </w:r>
      <w:r w:rsidRPr="00B16D9F">
        <w:rPr>
          <w:rFonts w:ascii="Times New Roman" w:hAnsi="Times New Roman" w:cs="Times New Roman"/>
          <w:sz w:val="24"/>
          <w:szCs w:val="24"/>
        </w:rPr>
        <w:t>dalam hal ini guru harus dapat menjadi seorang pencetus ide-ide kemajuan dalam aspek pendidikan dan pengajaran.</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lastRenderedPageBreak/>
        <w:t>Fasilitator</w:t>
      </w:r>
      <w:r w:rsidRPr="00B16D9F">
        <w:rPr>
          <w:rFonts w:ascii="Times New Roman" w:hAnsi="Times New Roman" w:cs="Times New Roman"/>
          <w:bCs/>
          <w:sz w:val="24"/>
          <w:szCs w:val="24"/>
        </w:rPr>
        <w:t>,</w:t>
      </w:r>
      <w:r w:rsidRPr="00B16D9F">
        <w:rPr>
          <w:rFonts w:ascii="Times New Roman" w:hAnsi="Times New Roman" w:cs="Times New Roman"/>
          <w:b/>
          <w:bCs/>
          <w:sz w:val="24"/>
          <w:szCs w:val="24"/>
        </w:rPr>
        <w:t xml:space="preserve"> </w:t>
      </w:r>
      <w:r w:rsidRPr="00B16D9F">
        <w:rPr>
          <w:rFonts w:ascii="Times New Roman" w:hAnsi="Times New Roman" w:cs="Times New Roman"/>
          <w:sz w:val="24"/>
          <w:szCs w:val="24"/>
        </w:rPr>
        <w:t>yaitu guru hendaknya dapat menyediakan fasilitas yang memadai atau memungkinkan kemudahan kegiatan belajar anak didik.</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Pembimbing</w:t>
      </w:r>
      <w:r w:rsidRPr="00B16D9F">
        <w:rPr>
          <w:rFonts w:ascii="Times New Roman" w:hAnsi="Times New Roman" w:cs="Times New Roman"/>
          <w:bCs/>
          <w:sz w:val="24"/>
          <w:szCs w:val="24"/>
        </w:rPr>
        <w:t xml:space="preserve">, </w:t>
      </w:r>
      <w:r w:rsidRPr="00B16D9F">
        <w:rPr>
          <w:rFonts w:ascii="Times New Roman" w:hAnsi="Times New Roman" w:cs="Times New Roman"/>
          <w:sz w:val="24"/>
          <w:szCs w:val="24"/>
        </w:rPr>
        <w:t>peranan guru yang tidak kalah pentingnya dari semua peran yang telah disebutkan diatas, adalah sebagai pembimbing. peranan ini harus lebih dipentingkan, karena kehadiran guru disekolah adalah untuk membimbing anak didik menjadi manusia dewasa susila yang cakap. Tanpa bimbingan, anak didik akan mengalami kesulitan dalam menghadapi perkembngan dirinya.</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Demonstrator</w:t>
      </w:r>
      <w:r w:rsidRPr="00B16D9F">
        <w:rPr>
          <w:rFonts w:ascii="Times New Roman" w:hAnsi="Times New Roman" w:cs="Times New Roman"/>
          <w:bCs/>
          <w:sz w:val="24"/>
          <w:szCs w:val="24"/>
        </w:rPr>
        <w:t>,</w:t>
      </w:r>
      <w:r w:rsidRPr="00B16D9F">
        <w:rPr>
          <w:rFonts w:ascii="Times New Roman" w:hAnsi="Times New Roman" w:cs="Times New Roman"/>
          <w:b/>
          <w:bCs/>
          <w:sz w:val="24"/>
          <w:szCs w:val="24"/>
        </w:rPr>
        <w:t xml:space="preserve"> </w:t>
      </w:r>
      <w:r w:rsidRPr="00B16D9F">
        <w:rPr>
          <w:rFonts w:ascii="Times New Roman" w:hAnsi="Times New Roman" w:cs="Times New Roman"/>
          <w:sz w:val="24"/>
          <w:szCs w:val="24"/>
        </w:rPr>
        <w:t>dalam interaksi edukatif tidak semua bahan pelajaran dapat anak didik pahami. Apalagi anak didik yang memiliki inteligensi yang sedang. Untuk bahan pelajaran yang sukar dipahami anak didik, guru harus berusaha dengan membantunya, dengan cara memperagakan apa yang diajarkan secara didaktis, sehingga apa yang guru inginkan sejalan dengan pemahaman anak didik, tidak terjadi kesalahan pengertian antara guru dan anak didik. Tujuan pengajaran pun dapat tercapai dengan efektif dan efisien.</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Pengelola Kelas</w:t>
      </w:r>
      <w:r w:rsidRPr="00B16D9F">
        <w:rPr>
          <w:rFonts w:ascii="Times New Roman" w:hAnsi="Times New Roman" w:cs="Times New Roman"/>
          <w:sz w:val="24"/>
          <w:szCs w:val="24"/>
        </w:rPr>
        <w:t>, yaitu guru hendaknya dapat mengelola kelas dengan baik, karena kelas adalah tempat terhimpunnya semua anak didik dan guru dalam rangka pemberian dan penerimaan bahan pelajaran dari kelas.</w:t>
      </w:r>
    </w:p>
    <w:p w:rsidR="00017598" w:rsidRPr="00B16D9F"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lastRenderedPageBreak/>
        <w:t>Mediator</w:t>
      </w:r>
      <w:r w:rsidRPr="00B16D9F">
        <w:rPr>
          <w:rFonts w:ascii="Times New Roman" w:hAnsi="Times New Roman" w:cs="Times New Roman"/>
          <w:sz w:val="24"/>
          <w:szCs w:val="24"/>
        </w:rPr>
        <w:t>, yaitu guru hendaknya memiliki pengetahuan dan pemahaman yang cukup tentang media pendidikan dalam berbagai bentuk</w:t>
      </w:r>
      <w:r w:rsidRPr="00B16D9F">
        <w:rPr>
          <w:rFonts w:ascii="Times New Roman" w:hAnsi="Times New Roman" w:cs="Times New Roman"/>
          <w:sz w:val="24"/>
          <w:szCs w:val="24"/>
          <w:lang w:val="en-US"/>
        </w:rPr>
        <w:t xml:space="preserve"> </w:t>
      </w:r>
      <w:r w:rsidRPr="00B16D9F">
        <w:rPr>
          <w:rFonts w:ascii="Times New Roman" w:hAnsi="Times New Roman" w:cs="Times New Roman"/>
          <w:sz w:val="24"/>
          <w:szCs w:val="24"/>
        </w:rPr>
        <w:t>jenisnya.</w:t>
      </w:r>
    </w:p>
    <w:p w:rsidR="00017598" w:rsidRPr="00D10D09" w:rsidRDefault="00017598" w:rsidP="009F3492">
      <w:pPr>
        <w:pStyle w:val="ListParagraph"/>
        <w:numPr>
          <w:ilvl w:val="0"/>
          <w:numId w:val="9"/>
        </w:numPr>
        <w:spacing w:after="0" w:line="360" w:lineRule="auto"/>
        <w:ind w:left="567" w:hanging="567"/>
        <w:jc w:val="both"/>
        <w:rPr>
          <w:rFonts w:ascii="Times New Roman" w:hAnsi="Times New Roman" w:cs="Times New Roman"/>
          <w:bCs/>
          <w:sz w:val="24"/>
          <w:szCs w:val="24"/>
        </w:rPr>
      </w:pPr>
      <w:r w:rsidRPr="00B16D9F">
        <w:rPr>
          <w:rFonts w:ascii="Times New Roman" w:hAnsi="Times New Roman" w:cs="Times New Roman"/>
          <w:b/>
          <w:bCs/>
          <w:sz w:val="24"/>
          <w:szCs w:val="24"/>
        </w:rPr>
        <w:t>Supervisor</w:t>
      </w:r>
      <w:r w:rsidRPr="00B16D9F">
        <w:rPr>
          <w:rFonts w:ascii="Times New Roman" w:hAnsi="Times New Roman" w:cs="Times New Roman"/>
          <w:sz w:val="24"/>
          <w:szCs w:val="24"/>
        </w:rPr>
        <w:t>, yaitu guru hendaknya dapat membantu, memperbaiki, meningkatkan, dan menilai secara kritis terhadap proses pengajaran.</w:t>
      </w:r>
      <w:r w:rsidRPr="00B16D9F">
        <w:rPr>
          <w:rStyle w:val="FootnoteReference"/>
          <w:rFonts w:ascii="Times New Roman" w:hAnsi="Times New Roman" w:cs="Times New Roman"/>
          <w:sz w:val="24"/>
          <w:szCs w:val="24"/>
        </w:rPr>
        <w:footnoteReference w:id="2"/>
      </w:r>
    </w:p>
    <w:p w:rsidR="00017598" w:rsidRPr="00B16D9F" w:rsidRDefault="00017598" w:rsidP="009F3492">
      <w:pPr>
        <w:pStyle w:val="ListParagraph"/>
        <w:spacing w:after="0" w:line="360" w:lineRule="auto"/>
        <w:ind w:left="0" w:firstLine="567"/>
        <w:jc w:val="both"/>
        <w:rPr>
          <w:rFonts w:ascii="Times New Roman" w:hAnsi="Times New Roman" w:cs="Times New Roman"/>
          <w:bCs/>
          <w:sz w:val="24"/>
          <w:szCs w:val="24"/>
        </w:rPr>
      </w:pPr>
      <w:r w:rsidRPr="00B16D9F">
        <w:rPr>
          <w:rFonts w:ascii="Times New Roman" w:hAnsi="Times New Roman" w:cs="Times New Roman"/>
          <w:sz w:val="24"/>
          <w:szCs w:val="24"/>
        </w:rPr>
        <w:t>Dari beberapa peranan guru yang disebutkan diatas, menjelaskan bahwa peranan guru bukan hanya sekedar pemberi informasi tentang disiplin ilmu tertentu, tapi lebih dari itu peran guru dalam sistem pembelajaran dapat dianalogikan dengan rancangan strategi dalam sebuah permainan.</w:t>
      </w:r>
      <w:r w:rsidRPr="00B16D9F">
        <w:rPr>
          <w:rStyle w:val="FootnoteReference"/>
          <w:rFonts w:ascii="Times New Roman" w:hAnsi="Times New Roman" w:cs="Times New Roman"/>
          <w:sz w:val="24"/>
          <w:szCs w:val="24"/>
        </w:rPr>
        <w:footnoteReference w:id="3"/>
      </w:r>
    </w:p>
    <w:p w:rsidR="00017598" w:rsidRDefault="00017598"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Perancang pembelajaran kelas yang baik, mengetahui kekuatan dan kelemahan siswanya dan dia tahu tantangan yang terkandung dalam kurikulum. Selain memiliki ragam strategi pembelajaran yang dapat digunakan untuk membangkitkan kekuatan siswa yang dapat mengurangi kelemahannya, guru juga harus mampu menjadi inspirator bagi siswanya, memberikan contoh bagi siswanya demi perkembangan kecerdasan intelektual dan kecerdasan moral. Karena hampir semua pembelajaran itu berlangsung dalam kelompok besar, maka seorang guru perlu memiliki strategi menyeluruh yang membantu keseluruhan kelas, mengkoordinasikan kegiatannya. Dalam hal ini, guru berperan sebagai perancang pembelajaran kelas.</w:t>
      </w:r>
    </w:p>
    <w:p w:rsidR="006444FB" w:rsidRPr="00017598" w:rsidRDefault="006444FB" w:rsidP="009F3492">
      <w:pPr>
        <w:pStyle w:val="ListParagraph"/>
        <w:spacing w:after="0" w:line="360" w:lineRule="auto"/>
        <w:ind w:left="567" w:firstLine="567"/>
        <w:jc w:val="both"/>
        <w:rPr>
          <w:rFonts w:ascii="Times New Roman" w:hAnsi="Times New Roman" w:cs="Times New Roman"/>
          <w:sz w:val="24"/>
          <w:szCs w:val="24"/>
        </w:rPr>
      </w:pPr>
    </w:p>
    <w:p w:rsidR="00E34674" w:rsidRPr="00B16D9F" w:rsidRDefault="00A239FC" w:rsidP="009F3492">
      <w:pPr>
        <w:pStyle w:val="ListParagraph"/>
        <w:numPr>
          <w:ilvl w:val="0"/>
          <w:numId w:val="1"/>
        </w:numPr>
        <w:spacing w:after="0" w:line="360" w:lineRule="auto"/>
        <w:ind w:left="567" w:hanging="567"/>
        <w:rPr>
          <w:rFonts w:ascii="Times New Roman" w:hAnsi="Times New Roman" w:cs="Times New Roman"/>
          <w:b/>
          <w:bCs/>
          <w:sz w:val="24"/>
          <w:szCs w:val="24"/>
        </w:rPr>
      </w:pPr>
      <w:proofErr w:type="spellStart"/>
      <w:r w:rsidRPr="00B16D9F">
        <w:rPr>
          <w:rFonts w:ascii="Times New Roman" w:hAnsi="Times New Roman" w:cs="Times New Roman"/>
          <w:b/>
          <w:bCs/>
          <w:sz w:val="24"/>
          <w:szCs w:val="24"/>
          <w:lang w:val="en-US"/>
        </w:rPr>
        <w:t>Pengertian</w:t>
      </w:r>
      <w:proofErr w:type="spellEnd"/>
      <w:r w:rsidR="008F456D" w:rsidRPr="00B16D9F">
        <w:rPr>
          <w:rFonts w:ascii="Times New Roman" w:hAnsi="Times New Roman" w:cs="Times New Roman"/>
          <w:b/>
          <w:bCs/>
          <w:sz w:val="24"/>
          <w:szCs w:val="24"/>
        </w:rPr>
        <w:t xml:space="preserve"> Guru</w:t>
      </w:r>
    </w:p>
    <w:p w:rsidR="00D10D09" w:rsidRDefault="00BB1CC1"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Guru adalah pendidik dan pengajar pada </w:t>
      </w:r>
      <w:r w:rsidRPr="00B16D9F">
        <w:rPr>
          <w:rFonts w:ascii="Times New Roman" w:hAnsi="Times New Roman" w:cs="Times New Roman"/>
          <w:sz w:val="24"/>
          <w:szCs w:val="24"/>
        </w:rPr>
        <w:fldChar w:fldCharType="begin"/>
      </w:r>
      <w:r w:rsidRPr="00B16D9F">
        <w:rPr>
          <w:rFonts w:ascii="Times New Roman" w:hAnsi="Times New Roman" w:cs="Times New Roman"/>
          <w:sz w:val="24"/>
          <w:szCs w:val="24"/>
        </w:rPr>
        <w:instrText xml:space="preserve"> HYPERLINK "https://id.wikipedia.org/wiki/Pendidikan" \o "Pendidikan" </w:instrText>
      </w:r>
      <w:r w:rsidRPr="00B16D9F">
        <w:rPr>
          <w:rFonts w:ascii="Times New Roman" w:hAnsi="Times New Roman" w:cs="Times New Roman"/>
          <w:sz w:val="24"/>
          <w:szCs w:val="24"/>
        </w:rPr>
        <w:fldChar w:fldCharType="separate"/>
      </w:r>
      <w:r w:rsidRPr="00B16D9F">
        <w:rPr>
          <w:rStyle w:val="Hyperlink"/>
          <w:rFonts w:ascii="Times New Roman" w:hAnsi="Times New Roman" w:cs="Times New Roman"/>
          <w:color w:val="auto"/>
          <w:sz w:val="24"/>
          <w:szCs w:val="24"/>
          <w:u w:val="none"/>
        </w:rPr>
        <w:t>pendidikan</w:t>
      </w:r>
      <w:r w:rsidRPr="00B16D9F">
        <w:rPr>
          <w:rFonts w:ascii="Times New Roman" w:hAnsi="Times New Roman" w:cs="Times New Roman"/>
          <w:sz w:val="24"/>
          <w:szCs w:val="24"/>
        </w:rPr>
        <w:fldChar w:fldCharType="end"/>
      </w:r>
      <w:r w:rsidRPr="00B16D9F">
        <w:rPr>
          <w:rFonts w:ascii="Times New Roman" w:hAnsi="Times New Roman" w:cs="Times New Roman"/>
          <w:sz w:val="24"/>
          <w:szCs w:val="24"/>
        </w:rPr>
        <w:t xml:space="preserve"> anak usia dini jalur </w:t>
      </w:r>
      <w:r w:rsidRPr="00B16D9F">
        <w:rPr>
          <w:rFonts w:ascii="Times New Roman" w:hAnsi="Times New Roman" w:cs="Times New Roman"/>
          <w:color w:val="000000" w:themeColor="text1"/>
          <w:sz w:val="24"/>
          <w:szCs w:val="24"/>
        </w:rPr>
        <w:fldChar w:fldCharType="begin"/>
      </w:r>
      <w:r w:rsidRPr="00B16D9F">
        <w:rPr>
          <w:rFonts w:ascii="Times New Roman" w:hAnsi="Times New Roman" w:cs="Times New Roman"/>
          <w:color w:val="000000" w:themeColor="text1"/>
          <w:sz w:val="24"/>
          <w:szCs w:val="24"/>
        </w:rPr>
        <w:instrText xml:space="preserve"> HYPERLINK "https://id.wikipedia.org/wiki/Sekolah" \o "Sekolah" </w:instrText>
      </w:r>
      <w:r w:rsidRPr="00B16D9F">
        <w:rPr>
          <w:rFonts w:ascii="Times New Roman" w:hAnsi="Times New Roman" w:cs="Times New Roman"/>
          <w:color w:val="000000" w:themeColor="text1"/>
          <w:sz w:val="24"/>
          <w:szCs w:val="24"/>
        </w:rPr>
        <w:fldChar w:fldCharType="separate"/>
      </w:r>
      <w:r w:rsidRPr="00B16D9F">
        <w:rPr>
          <w:rStyle w:val="Hyperlink"/>
          <w:rFonts w:ascii="Times New Roman" w:hAnsi="Times New Roman" w:cs="Times New Roman"/>
          <w:color w:val="000000" w:themeColor="text1"/>
          <w:sz w:val="24"/>
          <w:szCs w:val="24"/>
          <w:u w:val="none"/>
        </w:rPr>
        <w:t>sekolah</w:t>
      </w:r>
      <w:r w:rsidRPr="00B16D9F">
        <w:rPr>
          <w:rFonts w:ascii="Times New Roman" w:hAnsi="Times New Roman" w:cs="Times New Roman"/>
          <w:color w:val="000000" w:themeColor="text1"/>
          <w:sz w:val="24"/>
          <w:szCs w:val="24"/>
        </w:rPr>
        <w:fldChar w:fldCharType="end"/>
      </w:r>
      <w:r w:rsidRPr="00B16D9F">
        <w:rPr>
          <w:rFonts w:ascii="Times New Roman" w:hAnsi="Times New Roman" w:cs="Times New Roman"/>
          <w:color w:val="000000" w:themeColor="text1"/>
          <w:sz w:val="24"/>
          <w:szCs w:val="24"/>
        </w:rPr>
        <w:t xml:space="preserve"> </w:t>
      </w:r>
      <w:r w:rsidRPr="00B16D9F">
        <w:rPr>
          <w:rFonts w:ascii="Times New Roman" w:hAnsi="Times New Roman" w:cs="Times New Roman"/>
          <w:sz w:val="24"/>
          <w:szCs w:val="24"/>
        </w:rPr>
        <w:t xml:space="preserve">atau pendidikan formal, pendidikan dasar, dan pendidikan menengah. Guru-guru seperti ini harus mempunyai semacam kualifikasi formal. Dalam definisi yang lebih luas, </w:t>
      </w:r>
      <w:r w:rsidR="0069478C" w:rsidRPr="00B16D9F">
        <w:rPr>
          <w:rFonts w:ascii="Times New Roman" w:hAnsi="Times New Roman" w:cs="Times New Roman"/>
          <w:sz w:val="24"/>
          <w:szCs w:val="24"/>
        </w:rPr>
        <w:t xml:space="preserve">guru adalah </w:t>
      </w:r>
      <w:r w:rsidRPr="00B16D9F">
        <w:rPr>
          <w:rFonts w:ascii="Times New Roman" w:hAnsi="Times New Roman" w:cs="Times New Roman"/>
          <w:sz w:val="24"/>
          <w:szCs w:val="24"/>
        </w:rPr>
        <w:t>setiap orang yang mengajarkan suatu hal yang baru dapat juga dianggap seorang guru</w:t>
      </w:r>
      <w:r w:rsidR="0069478C" w:rsidRPr="00B16D9F">
        <w:rPr>
          <w:rFonts w:ascii="Times New Roman" w:hAnsi="Times New Roman" w:cs="Times New Roman"/>
          <w:sz w:val="24"/>
          <w:szCs w:val="24"/>
        </w:rPr>
        <w:t>.</w:t>
      </w:r>
      <w:r w:rsidR="0069478C" w:rsidRPr="00B16D9F">
        <w:rPr>
          <w:rStyle w:val="FootnoteReference"/>
          <w:rFonts w:ascii="Times New Roman" w:hAnsi="Times New Roman" w:cs="Times New Roman"/>
          <w:sz w:val="24"/>
          <w:szCs w:val="24"/>
        </w:rPr>
        <w:footnoteReference w:id="4"/>
      </w:r>
      <w:r w:rsidR="005E5536" w:rsidRPr="00B16D9F">
        <w:rPr>
          <w:rFonts w:ascii="Times New Roman" w:hAnsi="Times New Roman" w:cs="Times New Roman"/>
          <w:sz w:val="24"/>
          <w:szCs w:val="24"/>
        </w:rPr>
        <w:t xml:space="preserve"> </w:t>
      </w:r>
    </w:p>
    <w:p w:rsidR="00E34674" w:rsidRPr="00B16D9F" w:rsidRDefault="008F456D"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Dalam pengertian yang sederhana, guru adalah orang yang memberikan ilmu pengetahuan kepada anak didik. Guru dalam pandangan masyarakat adalah orang yang melaksanakan pendidikan di tempat-tempat t</w:t>
      </w:r>
      <w:r w:rsidR="004C1095" w:rsidRPr="00B16D9F">
        <w:rPr>
          <w:rFonts w:ascii="Times New Roman" w:hAnsi="Times New Roman" w:cs="Times New Roman"/>
          <w:sz w:val="24"/>
          <w:szCs w:val="24"/>
        </w:rPr>
        <w:t>ertentu, tidak mesti di lembaga pendidikan formal, tetapi ti</w:t>
      </w:r>
      <w:r w:rsidR="005E5536" w:rsidRPr="00B16D9F">
        <w:rPr>
          <w:rFonts w:ascii="Times New Roman" w:hAnsi="Times New Roman" w:cs="Times New Roman"/>
          <w:sz w:val="24"/>
          <w:szCs w:val="24"/>
        </w:rPr>
        <w:t>dak juga mesjid</w:t>
      </w:r>
      <w:r w:rsidR="004C1095" w:rsidRPr="00B16D9F">
        <w:rPr>
          <w:rFonts w:ascii="Times New Roman" w:hAnsi="Times New Roman" w:cs="Times New Roman"/>
          <w:sz w:val="24"/>
          <w:szCs w:val="24"/>
        </w:rPr>
        <w:t>, di rumah, dan sebagainya.</w:t>
      </w:r>
    </w:p>
    <w:p w:rsidR="00E34674" w:rsidRPr="006444FB" w:rsidRDefault="00FD5D11"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Menurut syai</w:t>
      </w:r>
      <w:r w:rsidR="00B97CCF" w:rsidRPr="00B16D9F">
        <w:rPr>
          <w:rFonts w:ascii="Times New Roman" w:hAnsi="Times New Roman" w:cs="Times New Roman"/>
          <w:sz w:val="24"/>
          <w:szCs w:val="24"/>
        </w:rPr>
        <w:t xml:space="preserve">ful bahri dalam bukunya yang berjudul Guru dan Anak Didik dalam Interaksi Edukatif menyebutkan; </w:t>
      </w:r>
      <w:r w:rsidR="004C1095" w:rsidRPr="00B16D9F">
        <w:rPr>
          <w:rFonts w:ascii="Times New Roman" w:hAnsi="Times New Roman" w:cs="Times New Roman"/>
          <w:sz w:val="24"/>
          <w:szCs w:val="24"/>
        </w:rPr>
        <w:t>Guru memang menempati kedudukan yang terhormat di masyarakat. Kewibawaanlah yang menyebabkan guru dihormati, sehingga masyarak</w:t>
      </w:r>
      <w:r w:rsidR="00391256" w:rsidRPr="00B16D9F">
        <w:rPr>
          <w:rFonts w:ascii="Times New Roman" w:hAnsi="Times New Roman" w:cs="Times New Roman"/>
          <w:sz w:val="24"/>
          <w:szCs w:val="24"/>
        </w:rPr>
        <w:t>at tidak meragukan figur guru. M</w:t>
      </w:r>
      <w:r w:rsidR="004C1095" w:rsidRPr="00B16D9F">
        <w:rPr>
          <w:rFonts w:ascii="Times New Roman" w:hAnsi="Times New Roman" w:cs="Times New Roman"/>
          <w:sz w:val="24"/>
          <w:szCs w:val="24"/>
        </w:rPr>
        <w:t>asyarakat yakin bahwa gurulah yang dapat mendidik anak mereka agar menjadi orang yang berkepribadian mulia.</w:t>
      </w:r>
      <w:r w:rsidR="00944F08" w:rsidRPr="00B16D9F">
        <w:rPr>
          <w:rStyle w:val="FootnoteReference"/>
          <w:rFonts w:ascii="Times New Roman" w:hAnsi="Times New Roman" w:cs="Times New Roman"/>
          <w:sz w:val="24"/>
          <w:szCs w:val="24"/>
        </w:rPr>
        <w:footnoteReference w:id="5"/>
      </w:r>
      <w:r w:rsidR="006444FB">
        <w:rPr>
          <w:rFonts w:ascii="Times New Roman" w:hAnsi="Times New Roman" w:cs="Times New Roman"/>
          <w:sz w:val="24"/>
          <w:szCs w:val="24"/>
        </w:rPr>
        <w:t xml:space="preserve"> </w:t>
      </w:r>
      <w:r w:rsidR="00B97CCF" w:rsidRPr="006444FB">
        <w:rPr>
          <w:rFonts w:ascii="Times New Roman" w:hAnsi="Times New Roman" w:cs="Times New Roman"/>
          <w:sz w:val="24"/>
          <w:szCs w:val="24"/>
        </w:rPr>
        <w:t xml:space="preserve">Sedangkan menurut Zainal Asri dalam bukunya yang berjudul </w:t>
      </w:r>
      <w:r w:rsidR="006444FB">
        <w:rPr>
          <w:rFonts w:ascii="Times New Roman" w:hAnsi="Times New Roman" w:cs="Times New Roman"/>
          <w:sz w:val="24"/>
          <w:szCs w:val="24"/>
        </w:rPr>
        <w:t>Micro Teacing menyebutkan bahwa:</w:t>
      </w:r>
      <w:r w:rsidR="00B97CCF" w:rsidRPr="006444FB">
        <w:rPr>
          <w:rFonts w:ascii="Times New Roman" w:hAnsi="Times New Roman" w:cs="Times New Roman"/>
          <w:sz w:val="24"/>
          <w:szCs w:val="24"/>
        </w:rPr>
        <w:t xml:space="preserve"> </w:t>
      </w:r>
      <w:r w:rsidR="00E04AE2" w:rsidRPr="00D10D09">
        <w:rPr>
          <w:rFonts w:ascii="Times New Roman" w:hAnsi="Times New Roman" w:cs="Times New Roman"/>
          <w:sz w:val="24"/>
          <w:szCs w:val="24"/>
        </w:rPr>
        <w:t xml:space="preserve">Seyogianya para guru dapat mencapai ide yang mulia, </w:t>
      </w:r>
      <w:r w:rsidR="00E04AE2" w:rsidRPr="00D10D09">
        <w:rPr>
          <w:rFonts w:ascii="Times New Roman" w:hAnsi="Times New Roman" w:cs="Times New Roman"/>
          <w:sz w:val="24"/>
          <w:szCs w:val="24"/>
        </w:rPr>
        <w:lastRenderedPageBreak/>
        <w:t>tentunya membuat persiapan mengajar yang baik, dikerjakan dengan sungguh-sungguh dan siap mental dan membantu dalam mensukseskan pengajaran yang akan dilaksanakan.</w:t>
      </w:r>
      <w:r w:rsidR="00E04AE2" w:rsidRPr="00B16D9F">
        <w:rPr>
          <w:rStyle w:val="FootnoteReference"/>
          <w:rFonts w:ascii="Times New Roman" w:hAnsi="Times New Roman" w:cs="Times New Roman"/>
          <w:sz w:val="24"/>
          <w:szCs w:val="24"/>
          <w:lang w:val="en-US"/>
        </w:rPr>
        <w:footnoteReference w:id="6"/>
      </w:r>
    </w:p>
    <w:p w:rsidR="003C3207" w:rsidRPr="00A34BFB" w:rsidRDefault="00391256" w:rsidP="009F3492">
      <w:pPr>
        <w:pStyle w:val="ListParagraph"/>
        <w:spacing w:after="0" w:line="360" w:lineRule="auto"/>
        <w:ind w:left="0" w:firstLine="567"/>
        <w:jc w:val="both"/>
        <w:rPr>
          <w:rFonts w:ascii="Times New Roman" w:hAnsi="Times New Roman" w:cs="Times New Roman"/>
          <w:b/>
          <w:bCs/>
          <w:sz w:val="24"/>
          <w:szCs w:val="24"/>
        </w:rPr>
      </w:pPr>
      <w:r w:rsidRPr="00B16D9F">
        <w:rPr>
          <w:rFonts w:ascii="Times New Roman" w:hAnsi="Times New Roman" w:cs="Times New Roman"/>
          <w:sz w:val="24"/>
          <w:szCs w:val="24"/>
        </w:rPr>
        <w:t xml:space="preserve">Dari pengertian tersebut, dapat ditarik kesimpulan bahwa guru adalah tenaga pengajar yang diharapkan dapat memberikan perhatian, meningkatkan dan menilai secara kritis </w:t>
      </w:r>
      <w:r w:rsidR="004A3583" w:rsidRPr="00B16D9F">
        <w:rPr>
          <w:rFonts w:ascii="Times New Roman" w:hAnsi="Times New Roman" w:cs="Times New Roman"/>
          <w:sz w:val="24"/>
          <w:szCs w:val="24"/>
        </w:rPr>
        <w:t>dalam proses belajar yang dilakukan anak didiknya,</w:t>
      </w:r>
      <w:r w:rsidR="00692CC8" w:rsidRPr="00B16D9F">
        <w:rPr>
          <w:rFonts w:ascii="Times New Roman" w:hAnsi="Times New Roman" w:cs="Times New Roman"/>
          <w:sz w:val="24"/>
          <w:szCs w:val="24"/>
        </w:rPr>
        <w:t xml:space="preserve"> berwewenang dan mengemban tanggung jawab untuk membimbing dan membina anak didik</w:t>
      </w:r>
      <w:r w:rsidR="008C246E" w:rsidRPr="00B16D9F">
        <w:rPr>
          <w:rFonts w:ascii="Times New Roman" w:hAnsi="Times New Roman" w:cs="Times New Roman"/>
          <w:sz w:val="24"/>
          <w:szCs w:val="24"/>
        </w:rPr>
        <w:t>, di sekolah maupun di luar sekolah,</w:t>
      </w:r>
      <w:r w:rsidR="004A3583" w:rsidRPr="00B16D9F">
        <w:rPr>
          <w:rFonts w:ascii="Times New Roman" w:hAnsi="Times New Roman" w:cs="Times New Roman"/>
          <w:sz w:val="24"/>
          <w:szCs w:val="24"/>
        </w:rPr>
        <w:t xml:space="preserve"> bu</w:t>
      </w:r>
      <w:r w:rsidR="003C3207" w:rsidRPr="00B16D9F">
        <w:rPr>
          <w:rFonts w:ascii="Times New Roman" w:hAnsi="Times New Roman" w:cs="Times New Roman"/>
          <w:sz w:val="24"/>
          <w:szCs w:val="24"/>
        </w:rPr>
        <w:t>kan hanya pendidikan intelektual</w:t>
      </w:r>
      <w:r w:rsidR="004A3583" w:rsidRPr="00B16D9F">
        <w:rPr>
          <w:rFonts w:ascii="Times New Roman" w:hAnsi="Times New Roman" w:cs="Times New Roman"/>
          <w:sz w:val="24"/>
          <w:szCs w:val="24"/>
        </w:rPr>
        <w:t>, namun juga pendidikan moral menuju siswa-siwa yang berkepribadian baik.</w:t>
      </w:r>
      <w:r w:rsidR="005F2AE5" w:rsidRPr="00B16D9F">
        <w:rPr>
          <w:rFonts w:ascii="Times New Roman" w:hAnsi="Times New Roman" w:cs="Times New Roman"/>
          <w:sz w:val="24"/>
          <w:szCs w:val="24"/>
        </w:rPr>
        <w:t xml:space="preserve"> Guru bersama-sama </w:t>
      </w:r>
      <w:r w:rsidR="00F77860" w:rsidRPr="00B16D9F">
        <w:rPr>
          <w:rFonts w:ascii="Times New Roman" w:hAnsi="Times New Roman" w:cs="Times New Roman"/>
          <w:sz w:val="24"/>
          <w:szCs w:val="24"/>
        </w:rPr>
        <w:t xml:space="preserve">dengan peserta didik dapat membangkitkan inisiatif untuk berkreasi dalam proses belajar, </w:t>
      </w:r>
      <w:r w:rsidR="001639D2" w:rsidRPr="00B16D9F">
        <w:rPr>
          <w:rFonts w:ascii="Times New Roman" w:hAnsi="Times New Roman" w:cs="Times New Roman"/>
          <w:sz w:val="24"/>
          <w:szCs w:val="24"/>
        </w:rPr>
        <w:t xml:space="preserve">yang </w:t>
      </w:r>
      <w:r w:rsidR="00F77860" w:rsidRPr="00B16D9F">
        <w:rPr>
          <w:rFonts w:ascii="Times New Roman" w:hAnsi="Times New Roman" w:cs="Times New Roman"/>
          <w:sz w:val="24"/>
          <w:szCs w:val="24"/>
        </w:rPr>
        <w:t>merupakan salah satu fungsi</w:t>
      </w:r>
      <w:r w:rsidR="001639D2" w:rsidRPr="00B16D9F">
        <w:rPr>
          <w:rFonts w:ascii="Times New Roman" w:hAnsi="Times New Roman" w:cs="Times New Roman"/>
          <w:sz w:val="24"/>
          <w:szCs w:val="24"/>
        </w:rPr>
        <w:t xml:space="preserve"> dari seorang</w:t>
      </w:r>
      <w:r w:rsidR="00F77860" w:rsidRPr="00B16D9F">
        <w:rPr>
          <w:rFonts w:ascii="Times New Roman" w:hAnsi="Times New Roman" w:cs="Times New Roman"/>
          <w:sz w:val="24"/>
          <w:szCs w:val="24"/>
        </w:rPr>
        <w:t xml:space="preserve"> guru dalam sistem pembelajaran.</w:t>
      </w:r>
    </w:p>
    <w:p w:rsidR="000015B8" w:rsidRPr="00B16D9F" w:rsidRDefault="000015B8" w:rsidP="009F3492">
      <w:pPr>
        <w:pStyle w:val="ListParagraph"/>
        <w:spacing w:after="0" w:line="360" w:lineRule="auto"/>
        <w:ind w:left="426" w:firstLine="708"/>
        <w:jc w:val="both"/>
        <w:rPr>
          <w:rFonts w:ascii="Times New Roman" w:hAnsi="Times New Roman" w:cs="Times New Roman"/>
          <w:sz w:val="24"/>
          <w:szCs w:val="24"/>
        </w:rPr>
      </w:pPr>
    </w:p>
    <w:p w:rsidR="00E613B4" w:rsidRPr="00B16D9F" w:rsidRDefault="0093524F" w:rsidP="009F3492">
      <w:pPr>
        <w:pStyle w:val="ListParagraph"/>
        <w:numPr>
          <w:ilvl w:val="0"/>
          <w:numId w:val="1"/>
        </w:numPr>
        <w:spacing w:after="0" w:line="360" w:lineRule="auto"/>
        <w:ind w:left="567" w:hanging="567"/>
        <w:rPr>
          <w:rFonts w:ascii="Times New Roman" w:hAnsi="Times New Roman" w:cs="Times New Roman"/>
          <w:b/>
          <w:bCs/>
          <w:sz w:val="24"/>
          <w:szCs w:val="24"/>
        </w:rPr>
      </w:pPr>
      <w:proofErr w:type="spellStart"/>
      <w:r w:rsidRPr="00B16D9F">
        <w:rPr>
          <w:rFonts w:ascii="Times New Roman" w:hAnsi="Times New Roman" w:cs="Times New Roman"/>
          <w:b/>
          <w:bCs/>
          <w:sz w:val="24"/>
          <w:szCs w:val="24"/>
          <w:lang w:val="en-US"/>
        </w:rPr>
        <w:t>Minat</w:t>
      </w:r>
      <w:proofErr w:type="spellEnd"/>
      <w:r w:rsidRPr="00B16D9F">
        <w:rPr>
          <w:rFonts w:ascii="Times New Roman" w:hAnsi="Times New Roman" w:cs="Times New Roman"/>
          <w:b/>
          <w:bCs/>
          <w:sz w:val="24"/>
          <w:szCs w:val="24"/>
          <w:lang w:val="en-US"/>
        </w:rPr>
        <w:t xml:space="preserve"> Baca</w:t>
      </w:r>
      <w:r w:rsidR="00C77850">
        <w:rPr>
          <w:rFonts w:ascii="Times New Roman" w:hAnsi="Times New Roman" w:cs="Times New Roman"/>
          <w:b/>
          <w:bCs/>
          <w:sz w:val="24"/>
          <w:szCs w:val="24"/>
        </w:rPr>
        <w:t xml:space="preserve"> Al-Qur’an</w:t>
      </w:r>
    </w:p>
    <w:p w:rsidR="00B16D9F" w:rsidRPr="00B16D9F" w:rsidRDefault="00E613B4" w:rsidP="009F3492">
      <w:pPr>
        <w:pStyle w:val="ListParagraph"/>
        <w:numPr>
          <w:ilvl w:val="0"/>
          <w:numId w:val="7"/>
        </w:numPr>
        <w:spacing w:after="0" w:line="360" w:lineRule="auto"/>
        <w:ind w:left="1134" w:hanging="567"/>
        <w:rPr>
          <w:rFonts w:ascii="Times New Roman" w:hAnsi="Times New Roman" w:cs="Times New Roman"/>
          <w:b/>
          <w:bCs/>
          <w:sz w:val="24"/>
          <w:szCs w:val="24"/>
        </w:rPr>
      </w:pPr>
      <w:r w:rsidRPr="00B16D9F">
        <w:rPr>
          <w:rFonts w:ascii="Times New Roman" w:hAnsi="Times New Roman" w:cs="Times New Roman"/>
          <w:b/>
          <w:bCs/>
          <w:sz w:val="24"/>
          <w:szCs w:val="24"/>
        </w:rPr>
        <w:t>Pengertian Minat</w:t>
      </w:r>
      <w:r w:rsidR="00C77850">
        <w:rPr>
          <w:rFonts w:ascii="Times New Roman" w:hAnsi="Times New Roman" w:cs="Times New Roman"/>
          <w:b/>
          <w:bCs/>
          <w:sz w:val="24"/>
          <w:szCs w:val="24"/>
        </w:rPr>
        <w:t xml:space="preserve"> Baca</w:t>
      </w:r>
    </w:p>
    <w:p w:rsidR="00EE1F8E" w:rsidRDefault="00E613B4" w:rsidP="009F3492">
      <w:pPr>
        <w:pStyle w:val="ListParagraph"/>
        <w:spacing w:after="0" w:line="360" w:lineRule="auto"/>
        <w:ind w:left="0" w:firstLine="567"/>
        <w:jc w:val="both"/>
        <w:rPr>
          <w:rFonts w:ascii="Times New Roman" w:hAnsi="Times New Roman" w:cs="Times New Roman"/>
          <w:sz w:val="24"/>
          <w:szCs w:val="24"/>
        </w:rPr>
      </w:pPr>
      <w:proofErr w:type="spellStart"/>
      <w:r w:rsidRPr="00B16D9F">
        <w:rPr>
          <w:rFonts w:ascii="Times New Roman" w:hAnsi="Times New Roman" w:cs="Times New Roman"/>
          <w:sz w:val="24"/>
          <w:szCs w:val="24"/>
          <w:lang w:val="en-US"/>
        </w:rPr>
        <w:t>Minat</w:t>
      </w:r>
      <w:proofErr w:type="spellEnd"/>
      <w:r w:rsidRPr="00B16D9F">
        <w:rPr>
          <w:rFonts w:ascii="Times New Roman" w:hAnsi="Times New Roman" w:cs="Times New Roman"/>
          <w:sz w:val="24"/>
          <w:szCs w:val="24"/>
        </w:rPr>
        <w:t xml:space="preserve"> menurut tampubolon dalam bukunya yang berjudul</w:t>
      </w:r>
      <w:r w:rsidR="00CD543E" w:rsidRPr="00B16D9F">
        <w:rPr>
          <w:rFonts w:ascii="Times New Roman" w:hAnsi="Times New Roman" w:cs="Times New Roman"/>
          <w:sz w:val="24"/>
          <w:szCs w:val="24"/>
          <w:lang w:val="en-US"/>
        </w:rPr>
        <w:t xml:space="preserve"> </w:t>
      </w:r>
      <w:r w:rsidR="004B1A27" w:rsidRPr="00B16D9F">
        <w:rPr>
          <w:rFonts w:ascii="Times New Roman" w:hAnsi="Times New Roman" w:cs="Times New Roman"/>
          <w:sz w:val="24"/>
          <w:szCs w:val="24"/>
        </w:rPr>
        <w:t xml:space="preserve">"Mengembangkan Minat dan Kebiasaan Membaca pada Anak </w:t>
      </w:r>
      <w:r w:rsidRPr="00B16D9F">
        <w:rPr>
          <w:rFonts w:ascii="Times New Roman" w:hAnsi="Times New Roman" w:cs="Times New Roman"/>
          <w:sz w:val="24"/>
          <w:szCs w:val="24"/>
        </w:rPr>
        <w:t xml:space="preserve">menyebutkan minat </w:t>
      </w:r>
      <w:proofErr w:type="spellStart"/>
      <w:r w:rsidR="0093524F" w:rsidRPr="00B16D9F">
        <w:rPr>
          <w:rFonts w:ascii="Times New Roman" w:hAnsi="Times New Roman" w:cs="Times New Roman"/>
          <w:sz w:val="24"/>
          <w:szCs w:val="24"/>
          <w:lang w:val="en-US"/>
        </w:rPr>
        <w:t>adalah</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perpaduan</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keinginan</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dan</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kemauan</w:t>
      </w:r>
      <w:proofErr w:type="spellEnd"/>
      <w:r w:rsidR="0093524F" w:rsidRPr="00B16D9F">
        <w:rPr>
          <w:rFonts w:ascii="Times New Roman" w:hAnsi="Times New Roman" w:cs="Times New Roman"/>
          <w:sz w:val="24"/>
          <w:szCs w:val="24"/>
          <w:lang w:val="en-US"/>
        </w:rPr>
        <w:t xml:space="preserve"> yang </w:t>
      </w:r>
      <w:proofErr w:type="spellStart"/>
      <w:r w:rsidR="0093524F" w:rsidRPr="00B16D9F">
        <w:rPr>
          <w:rFonts w:ascii="Times New Roman" w:hAnsi="Times New Roman" w:cs="Times New Roman"/>
          <w:sz w:val="24"/>
          <w:szCs w:val="24"/>
          <w:lang w:val="en-US"/>
        </w:rPr>
        <w:t>dapat</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berkembang</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jika</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ada</w:t>
      </w:r>
      <w:proofErr w:type="spellEnd"/>
      <w:r w:rsidR="0093524F" w:rsidRPr="00B16D9F">
        <w:rPr>
          <w:rFonts w:ascii="Times New Roman" w:hAnsi="Times New Roman" w:cs="Times New Roman"/>
          <w:sz w:val="24"/>
          <w:szCs w:val="24"/>
          <w:lang w:val="en-US"/>
        </w:rPr>
        <w:t xml:space="preserve"> </w:t>
      </w:r>
      <w:proofErr w:type="spellStart"/>
      <w:r w:rsidR="0093524F" w:rsidRPr="00B16D9F">
        <w:rPr>
          <w:rFonts w:ascii="Times New Roman" w:hAnsi="Times New Roman" w:cs="Times New Roman"/>
          <w:sz w:val="24"/>
          <w:szCs w:val="24"/>
          <w:lang w:val="en-US"/>
        </w:rPr>
        <w:t>motivasi</w:t>
      </w:r>
      <w:proofErr w:type="spellEnd"/>
      <w:r w:rsidR="0093524F" w:rsidRPr="00B16D9F">
        <w:rPr>
          <w:rFonts w:ascii="Times New Roman" w:hAnsi="Times New Roman" w:cs="Times New Roman"/>
          <w:sz w:val="24"/>
          <w:szCs w:val="24"/>
          <w:lang w:val="en-US"/>
        </w:rPr>
        <w:t>.</w:t>
      </w:r>
      <w:r w:rsidR="0093524F" w:rsidRPr="00B16D9F">
        <w:rPr>
          <w:rStyle w:val="FootnoteReference"/>
          <w:rFonts w:ascii="Times New Roman" w:hAnsi="Times New Roman" w:cs="Times New Roman"/>
          <w:sz w:val="24"/>
          <w:szCs w:val="24"/>
          <w:lang w:val="en-US"/>
        </w:rPr>
        <w:footnoteReference w:id="7"/>
      </w:r>
      <w:r w:rsidR="00FC40D1" w:rsidRPr="00B16D9F">
        <w:rPr>
          <w:rFonts w:ascii="Times New Roman" w:hAnsi="Times New Roman" w:cs="Times New Roman"/>
          <w:sz w:val="24"/>
          <w:szCs w:val="24"/>
          <w:lang w:val="sv-SE"/>
        </w:rPr>
        <w:t xml:space="preserve"> Minat </w:t>
      </w:r>
      <w:r w:rsidR="000015B8" w:rsidRPr="00B16D9F">
        <w:rPr>
          <w:rFonts w:ascii="Times New Roman" w:hAnsi="Times New Roman" w:cs="Times New Roman"/>
          <w:sz w:val="24"/>
          <w:szCs w:val="24"/>
        </w:rPr>
        <w:t xml:space="preserve">dapat diartikan sebagai </w:t>
      </w:r>
      <w:r w:rsidR="00FC40D1" w:rsidRPr="00B16D9F">
        <w:rPr>
          <w:rFonts w:ascii="Times New Roman" w:hAnsi="Times New Roman" w:cs="Times New Roman"/>
          <w:sz w:val="24"/>
          <w:szCs w:val="24"/>
          <w:lang w:val="sv-SE"/>
        </w:rPr>
        <w:t>kecenderungan yang tetap untuk memperhatikan dan mengenang beberapa kegiatan.</w:t>
      </w:r>
      <w:r w:rsidR="00AB1714" w:rsidRPr="00B16D9F">
        <w:rPr>
          <w:rFonts w:ascii="Times New Roman" w:hAnsi="Times New Roman" w:cs="Times New Roman"/>
          <w:sz w:val="24"/>
          <w:szCs w:val="24"/>
        </w:rPr>
        <w:t xml:space="preserve"> </w:t>
      </w:r>
      <w:r w:rsidR="000015B8" w:rsidRPr="00B16D9F">
        <w:rPr>
          <w:rFonts w:ascii="Times New Roman" w:hAnsi="Times New Roman" w:cs="Times New Roman"/>
          <w:sz w:val="24"/>
          <w:szCs w:val="24"/>
        </w:rPr>
        <w:t xml:space="preserve">Dalam hal ini, minat </w:t>
      </w:r>
      <w:r w:rsidR="00FC40D1" w:rsidRPr="00B16D9F">
        <w:rPr>
          <w:rFonts w:ascii="Times New Roman" w:hAnsi="Times New Roman" w:cs="Times New Roman"/>
          <w:sz w:val="24"/>
          <w:szCs w:val="24"/>
          <w:lang w:val="sv-SE"/>
        </w:rPr>
        <w:t xml:space="preserve">adalah suatu </w:t>
      </w:r>
      <w:r w:rsidR="00FC40D1" w:rsidRPr="00B16D9F">
        <w:rPr>
          <w:rFonts w:ascii="Times New Roman" w:hAnsi="Times New Roman" w:cs="Times New Roman"/>
          <w:sz w:val="24"/>
          <w:szCs w:val="24"/>
          <w:lang w:val="sv-SE"/>
        </w:rPr>
        <w:lastRenderedPageBreak/>
        <w:t>keadaan mental yang menghasilkan respon terarah kepada situasi atau objek tertentu yang menyena</w:t>
      </w:r>
      <w:r w:rsidR="00422997" w:rsidRPr="00B16D9F">
        <w:rPr>
          <w:rFonts w:ascii="Times New Roman" w:hAnsi="Times New Roman" w:cs="Times New Roman"/>
          <w:sz w:val="24"/>
          <w:szCs w:val="24"/>
        </w:rPr>
        <w:t>n</w:t>
      </w:r>
      <w:r w:rsidR="00FC40D1" w:rsidRPr="00B16D9F">
        <w:rPr>
          <w:rFonts w:ascii="Times New Roman" w:hAnsi="Times New Roman" w:cs="Times New Roman"/>
          <w:sz w:val="24"/>
          <w:szCs w:val="24"/>
          <w:lang w:val="sv-SE"/>
        </w:rPr>
        <w:t>gkan</w:t>
      </w:r>
      <w:r w:rsidRPr="00B16D9F">
        <w:rPr>
          <w:rFonts w:ascii="Times New Roman" w:hAnsi="Times New Roman" w:cs="Times New Roman"/>
          <w:sz w:val="24"/>
          <w:szCs w:val="24"/>
          <w:lang w:val="sv-SE"/>
        </w:rPr>
        <w:t xml:space="preserve"> dan memberi kepuasan kepadanya</w:t>
      </w:r>
      <w:r w:rsidR="00FC40D1" w:rsidRPr="00B16D9F">
        <w:rPr>
          <w:rFonts w:ascii="Times New Roman" w:hAnsi="Times New Roman" w:cs="Times New Roman"/>
          <w:sz w:val="24"/>
          <w:szCs w:val="24"/>
          <w:lang w:val="sv-SE"/>
        </w:rPr>
        <w:t>.</w:t>
      </w:r>
    </w:p>
    <w:p w:rsidR="00205867" w:rsidRPr="000944DB" w:rsidRDefault="00205867" w:rsidP="009F3492">
      <w:pPr>
        <w:pStyle w:val="ListParagraph"/>
        <w:spacing w:after="0"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Minat </w:t>
      </w:r>
      <w:r w:rsidR="00C679F6">
        <w:rPr>
          <w:rFonts w:ascii="Times New Roman" w:hAnsi="Times New Roman" w:cs="Times New Roman"/>
          <w:sz w:val="24"/>
          <w:szCs w:val="24"/>
        </w:rPr>
        <w:t>adalah suatu keadaan dimana seseorang mempunyai perhatian terhadap sesuatu dan disertai keinginan untuk mengetahui dan mempelajari maupun lebih lanjut.</w:t>
      </w:r>
      <w:r w:rsidR="00D71CA2">
        <w:rPr>
          <w:rFonts w:ascii="Times New Roman" w:hAnsi="Times New Roman" w:cs="Times New Roman"/>
          <w:sz w:val="24"/>
          <w:szCs w:val="24"/>
        </w:rPr>
        <w:t xml:space="preserve"> Dalam hal ini minat diperlukan suatu pemutusan perhatian agar apa yang dipelajari dapat dipahami. Sehingga siswa dapat melakukan sesuatu yang sebelumnya tidak dapat dilakukan.</w:t>
      </w:r>
    </w:p>
    <w:p w:rsidR="00B16D9F" w:rsidRDefault="00D9407A"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Tingkat keberhasilan belajar mengajar</w:t>
      </w:r>
      <w:r w:rsidRPr="00B16D9F">
        <w:rPr>
          <w:rFonts w:ascii="Times New Roman" w:hAnsi="Times New Roman" w:cs="Times New Roman"/>
          <w:sz w:val="24"/>
          <w:szCs w:val="24"/>
          <w:lang w:val="en-US"/>
        </w:rPr>
        <w:t xml:space="preserve"> </w:t>
      </w:r>
      <w:r w:rsidRPr="00B16D9F">
        <w:rPr>
          <w:rFonts w:ascii="Times New Roman" w:hAnsi="Times New Roman" w:cs="Times New Roman"/>
          <w:sz w:val="24"/>
          <w:szCs w:val="24"/>
        </w:rPr>
        <w:t>adalah siswa dapat mengaplikasikan pelajaran kedalam kehidupannya sehari-hari. Maka dalam hal ini keberhasilan belajar mengajar haruslah baik agar dapat diaplikasikan guna mengembangkan ilmu pengetahuan yang dapat dikembangkan oleh siswa sesuai dengan disiplin ilmu yang dipelajarinya.</w:t>
      </w:r>
    </w:p>
    <w:p w:rsidR="00086E42" w:rsidRPr="00B02EBE" w:rsidRDefault="00086E42" w:rsidP="009F34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skripsi </w:t>
      </w:r>
      <w:r w:rsidRPr="00EA6858">
        <w:rPr>
          <w:rFonts w:ascii="Times New Roman" w:hAnsi="Times New Roman" w:cs="Times New Roman"/>
          <w:sz w:val="24"/>
          <w:szCs w:val="24"/>
        </w:rPr>
        <w:t>Olynda Ade Arisma</w:t>
      </w:r>
      <w:r>
        <w:rPr>
          <w:rFonts w:ascii="Times New Roman" w:hAnsi="Times New Roman" w:cs="Times New Roman"/>
          <w:sz w:val="24"/>
          <w:szCs w:val="24"/>
        </w:rPr>
        <w:t xml:space="preserve"> yang berjudul “</w:t>
      </w:r>
      <w:r w:rsidRPr="00EA6858">
        <w:rPr>
          <w:rFonts w:ascii="Times New Roman" w:hAnsi="Times New Roman" w:cs="Times New Roman"/>
          <w:sz w:val="24"/>
          <w:szCs w:val="24"/>
        </w:rPr>
        <w:t>Peningka</w:t>
      </w:r>
      <w:r>
        <w:rPr>
          <w:rFonts w:ascii="Times New Roman" w:hAnsi="Times New Roman" w:cs="Times New Roman"/>
          <w:sz w:val="24"/>
          <w:szCs w:val="24"/>
        </w:rPr>
        <w:t xml:space="preserve">tan Minat Dan Kemampuan Membaca Melalui Penerapan Program Jam Baca Sekolah </w:t>
      </w:r>
      <w:r w:rsidRPr="00EA6858">
        <w:rPr>
          <w:rFonts w:ascii="Times New Roman" w:hAnsi="Times New Roman" w:cs="Times New Roman"/>
          <w:sz w:val="24"/>
          <w:szCs w:val="24"/>
        </w:rPr>
        <w:t>Di Kelas Vii Smp Negeri 1 Puri</w:t>
      </w:r>
      <w:r>
        <w:rPr>
          <w:rFonts w:ascii="Times New Roman" w:hAnsi="Times New Roman" w:cs="Times New Roman"/>
          <w:sz w:val="24"/>
          <w:szCs w:val="24"/>
        </w:rPr>
        <w:t xml:space="preserve">” menyebutkan bahwa pengertian </w:t>
      </w:r>
      <w:r w:rsidRPr="00EA6858">
        <w:rPr>
          <w:rFonts w:ascii="Times New Roman" w:hAnsi="Times New Roman" w:cs="Times New Roman"/>
          <w:sz w:val="24"/>
          <w:szCs w:val="24"/>
        </w:rPr>
        <w:t>Minat adalah suatu kead</w:t>
      </w:r>
      <w:r>
        <w:rPr>
          <w:rFonts w:ascii="Times New Roman" w:hAnsi="Times New Roman" w:cs="Times New Roman"/>
          <w:sz w:val="24"/>
          <w:szCs w:val="24"/>
        </w:rPr>
        <w:t xml:space="preserve">aan dimana seseorang mempunyai  </w:t>
      </w:r>
      <w:r w:rsidRPr="00EA6858">
        <w:rPr>
          <w:rFonts w:ascii="Times New Roman" w:hAnsi="Times New Roman" w:cs="Times New Roman"/>
          <w:sz w:val="24"/>
          <w:szCs w:val="24"/>
        </w:rPr>
        <w:t>perhatian terhadap sesuatu dan diser</w:t>
      </w:r>
      <w:r>
        <w:rPr>
          <w:rFonts w:ascii="Times New Roman" w:hAnsi="Times New Roman" w:cs="Times New Roman"/>
          <w:sz w:val="24"/>
          <w:szCs w:val="24"/>
        </w:rPr>
        <w:t xml:space="preserve">tai keinginan untuk mengetahui  </w:t>
      </w:r>
      <w:r w:rsidRPr="00EA6858">
        <w:rPr>
          <w:rFonts w:ascii="Times New Roman" w:hAnsi="Times New Roman" w:cs="Times New Roman"/>
          <w:sz w:val="24"/>
          <w:szCs w:val="24"/>
        </w:rPr>
        <w:t>dan mempelajari maupun membukt</w:t>
      </w:r>
      <w:r>
        <w:rPr>
          <w:rFonts w:ascii="Times New Roman" w:hAnsi="Times New Roman" w:cs="Times New Roman"/>
          <w:sz w:val="24"/>
          <w:szCs w:val="24"/>
        </w:rPr>
        <w:t xml:space="preserve">ikan. </w:t>
      </w:r>
      <w:r w:rsidRPr="00EA6858">
        <w:rPr>
          <w:rFonts w:ascii="Times New Roman" w:hAnsi="Times New Roman" w:cs="Times New Roman"/>
          <w:sz w:val="24"/>
          <w:szCs w:val="24"/>
        </w:rPr>
        <w:t xml:space="preserve">Dalam belajar diperlukan </w:t>
      </w:r>
      <w:r>
        <w:rPr>
          <w:rFonts w:ascii="Times New Roman" w:hAnsi="Times New Roman" w:cs="Times New Roman"/>
          <w:sz w:val="24"/>
          <w:szCs w:val="24"/>
        </w:rPr>
        <w:t xml:space="preserve">suatu pemusatan perhatian agar  </w:t>
      </w:r>
      <w:r w:rsidRPr="00EA6858">
        <w:rPr>
          <w:rFonts w:ascii="Times New Roman" w:hAnsi="Times New Roman" w:cs="Times New Roman"/>
          <w:sz w:val="24"/>
          <w:szCs w:val="24"/>
        </w:rPr>
        <w:t xml:space="preserve">apa yang dipelajari dapat dipahami. </w:t>
      </w:r>
      <w:r>
        <w:rPr>
          <w:rFonts w:ascii="Times New Roman" w:hAnsi="Times New Roman" w:cs="Times New Roman"/>
          <w:sz w:val="24"/>
          <w:szCs w:val="24"/>
        </w:rPr>
        <w:t xml:space="preserve">Sehingga siswa dapat melakukan  </w:t>
      </w:r>
      <w:r w:rsidRPr="00EA6858">
        <w:rPr>
          <w:rFonts w:ascii="Times New Roman" w:hAnsi="Times New Roman" w:cs="Times New Roman"/>
          <w:sz w:val="24"/>
          <w:szCs w:val="24"/>
        </w:rPr>
        <w:t>sesuatu yang sebelumnya tidak dap</w:t>
      </w:r>
      <w:r>
        <w:rPr>
          <w:rFonts w:ascii="Times New Roman" w:hAnsi="Times New Roman" w:cs="Times New Roman"/>
          <w:sz w:val="24"/>
          <w:szCs w:val="24"/>
        </w:rPr>
        <w:t xml:space="preserve">at dilakukan. Terjadilah suatu  </w:t>
      </w:r>
      <w:r w:rsidRPr="00EA6858">
        <w:rPr>
          <w:rFonts w:ascii="Times New Roman" w:hAnsi="Times New Roman" w:cs="Times New Roman"/>
          <w:sz w:val="24"/>
          <w:szCs w:val="24"/>
        </w:rPr>
        <w:t xml:space="preserve">perubahan </w:t>
      </w:r>
      <w:r w:rsidRPr="00EA6858">
        <w:rPr>
          <w:rFonts w:ascii="Times New Roman" w:hAnsi="Times New Roman" w:cs="Times New Roman"/>
          <w:sz w:val="24"/>
          <w:szCs w:val="24"/>
        </w:rPr>
        <w:lastRenderedPageBreak/>
        <w:t>kelakuan. Perubahan kelakua</w:t>
      </w:r>
      <w:r>
        <w:rPr>
          <w:rFonts w:ascii="Times New Roman" w:hAnsi="Times New Roman" w:cs="Times New Roman"/>
          <w:sz w:val="24"/>
          <w:szCs w:val="24"/>
        </w:rPr>
        <w:t xml:space="preserve">n ini meliputi seluruh pribadi  </w:t>
      </w:r>
      <w:r w:rsidRPr="00EA6858">
        <w:rPr>
          <w:rFonts w:ascii="Times New Roman" w:hAnsi="Times New Roman" w:cs="Times New Roman"/>
          <w:sz w:val="24"/>
          <w:szCs w:val="24"/>
        </w:rPr>
        <w:t>siswa; baik kognitip, psikomotor maupun afektif.</w:t>
      </w:r>
      <w:r w:rsidR="00B02EBE">
        <w:rPr>
          <w:rStyle w:val="FootnoteReference"/>
          <w:rFonts w:ascii="Times New Roman" w:hAnsi="Times New Roman" w:cs="Times New Roman"/>
          <w:sz w:val="24"/>
          <w:szCs w:val="24"/>
        </w:rPr>
        <w:footnoteReference w:id="8"/>
      </w:r>
    </w:p>
    <w:p w:rsidR="00B02EBE" w:rsidRDefault="00B02EBE" w:rsidP="009F349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EA6858">
        <w:rPr>
          <w:rFonts w:ascii="Times New Roman" w:hAnsi="Times New Roman" w:cs="Times New Roman"/>
          <w:sz w:val="24"/>
          <w:szCs w:val="24"/>
        </w:rPr>
        <w:t>Jurnal Kreatif Tadu</w:t>
      </w:r>
      <w:r>
        <w:rPr>
          <w:rFonts w:ascii="Times New Roman" w:hAnsi="Times New Roman" w:cs="Times New Roman"/>
          <w:sz w:val="24"/>
          <w:szCs w:val="24"/>
        </w:rPr>
        <w:t xml:space="preserve">lako Online Vol. 4 No. 12 </w:t>
      </w:r>
      <w:r w:rsidRPr="00EA6858">
        <w:rPr>
          <w:rFonts w:ascii="Times New Roman" w:hAnsi="Times New Roman" w:cs="Times New Roman"/>
          <w:sz w:val="24"/>
          <w:szCs w:val="24"/>
        </w:rPr>
        <w:t>ISSN 2354-614X</w:t>
      </w:r>
      <w:r>
        <w:rPr>
          <w:rFonts w:ascii="Times New Roman" w:hAnsi="Times New Roman" w:cs="Times New Roman"/>
          <w:sz w:val="24"/>
          <w:szCs w:val="24"/>
        </w:rPr>
        <w:t xml:space="preserve"> yang mengutip dari buku </w:t>
      </w:r>
      <w:r w:rsidRPr="00EA6858">
        <w:rPr>
          <w:rFonts w:ascii="Times New Roman" w:hAnsi="Times New Roman" w:cs="Times New Roman"/>
          <w:sz w:val="24"/>
          <w:szCs w:val="24"/>
        </w:rPr>
        <w:t>Slameto. Belajar dan Faktor yang me</w:t>
      </w:r>
      <w:r>
        <w:rPr>
          <w:rFonts w:ascii="Times New Roman" w:hAnsi="Times New Roman" w:cs="Times New Roman"/>
          <w:sz w:val="24"/>
          <w:szCs w:val="24"/>
        </w:rPr>
        <w:t xml:space="preserve">mpengaruhinya, Jakarta: </w:t>
      </w:r>
      <w:r w:rsidRPr="00EA6858">
        <w:rPr>
          <w:rFonts w:ascii="Times New Roman" w:hAnsi="Times New Roman" w:cs="Times New Roman"/>
          <w:sz w:val="24"/>
          <w:szCs w:val="24"/>
        </w:rPr>
        <w:t xml:space="preserve">(2010). </w:t>
      </w:r>
      <w:r>
        <w:rPr>
          <w:rFonts w:ascii="Times New Roman" w:hAnsi="Times New Roman" w:cs="Times New Roman"/>
          <w:sz w:val="24"/>
          <w:szCs w:val="24"/>
        </w:rPr>
        <w:t xml:space="preserve">Rineka </w:t>
      </w:r>
      <w:r w:rsidRPr="00EA6858">
        <w:rPr>
          <w:rFonts w:ascii="Times New Roman" w:hAnsi="Times New Roman" w:cs="Times New Roman"/>
          <w:sz w:val="24"/>
          <w:szCs w:val="24"/>
        </w:rPr>
        <w:t>Cipta.</w:t>
      </w:r>
      <w:r>
        <w:rPr>
          <w:rFonts w:ascii="Times New Roman" w:hAnsi="Times New Roman" w:cs="Times New Roman"/>
          <w:sz w:val="24"/>
          <w:szCs w:val="24"/>
        </w:rPr>
        <w:t xml:space="preserve"> Menyatakan bahwa </w:t>
      </w:r>
      <w:r w:rsidRPr="00EA6858">
        <w:rPr>
          <w:rFonts w:ascii="Times New Roman" w:hAnsi="Times New Roman" w:cs="Times New Roman"/>
          <w:sz w:val="24"/>
          <w:szCs w:val="24"/>
        </w:rPr>
        <w:t>minat  a</w:t>
      </w:r>
      <w:r>
        <w:rPr>
          <w:rFonts w:ascii="Times New Roman" w:hAnsi="Times New Roman" w:cs="Times New Roman"/>
          <w:sz w:val="24"/>
          <w:szCs w:val="24"/>
        </w:rPr>
        <w:t xml:space="preserve">dalah rasa lebih suka dan rasa </w:t>
      </w:r>
      <w:r w:rsidRPr="00EA6858">
        <w:rPr>
          <w:rFonts w:ascii="Times New Roman" w:hAnsi="Times New Roman" w:cs="Times New Roman"/>
          <w:sz w:val="24"/>
          <w:szCs w:val="24"/>
        </w:rPr>
        <w:t>keterikatan pada suatu hal atau aktivitas, tanpa ada yang menyuruh.</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Minat pada </w:t>
      </w:r>
      <w:r w:rsidRPr="00EA6858">
        <w:rPr>
          <w:rFonts w:ascii="Times New Roman" w:hAnsi="Times New Roman" w:cs="Times New Roman"/>
          <w:sz w:val="24"/>
          <w:szCs w:val="24"/>
        </w:rPr>
        <w:t>dasarnya adalah penerimaan akan suatu hubun</w:t>
      </w:r>
      <w:r>
        <w:rPr>
          <w:rFonts w:ascii="Times New Roman" w:hAnsi="Times New Roman" w:cs="Times New Roman"/>
          <w:sz w:val="24"/>
          <w:szCs w:val="24"/>
        </w:rPr>
        <w:t xml:space="preserve">gan antara diri sendiri dengan </w:t>
      </w:r>
      <w:r w:rsidRPr="00EA6858">
        <w:rPr>
          <w:rFonts w:ascii="Times New Roman" w:hAnsi="Times New Roman" w:cs="Times New Roman"/>
          <w:sz w:val="24"/>
          <w:szCs w:val="24"/>
        </w:rPr>
        <w:t>sesuatu di luar diri, semakin kuat atau dekat hu</w:t>
      </w:r>
      <w:r>
        <w:rPr>
          <w:rFonts w:ascii="Times New Roman" w:hAnsi="Times New Roman" w:cs="Times New Roman"/>
          <w:sz w:val="24"/>
          <w:szCs w:val="24"/>
        </w:rPr>
        <w:t xml:space="preserve">bungan tersebut, semakin besar </w:t>
      </w:r>
      <w:r w:rsidRPr="00EA6858">
        <w:rPr>
          <w:rFonts w:ascii="Times New Roman" w:hAnsi="Times New Roman" w:cs="Times New Roman"/>
          <w:sz w:val="24"/>
          <w:szCs w:val="24"/>
        </w:rPr>
        <w:t>Minatnya.</w:t>
      </w:r>
      <w:r>
        <w:rPr>
          <w:rFonts w:ascii="Times New Roman" w:hAnsi="Times New Roman" w:cs="Times New Roman"/>
          <w:sz w:val="24"/>
          <w:szCs w:val="24"/>
        </w:rPr>
        <w:t xml:space="preserve"> </w:t>
      </w:r>
    </w:p>
    <w:p w:rsidR="00B02EBE" w:rsidRDefault="00B02EBE" w:rsidP="009F349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buku sriyanti yang berjudul </w:t>
      </w:r>
      <w:r w:rsidRPr="00EA6858">
        <w:rPr>
          <w:rFonts w:ascii="Times New Roman" w:hAnsi="Times New Roman" w:cs="Times New Roman"/>
          <w:sz w:val="24"/>
          <w:szCs w:val="24"/>
        </w:rPr>
        <w:t>Psikologi Pendidikan</w:t>
      </w:r>
      <w:r>
        <w:rPr>
          <w:rFonts w:ascii="Times New Roman" w:hAnsi="Times New Roman" w:cs="Times New Roman"/>
          <w:sz w:val="24"/>
          <w:szCs w:val="24"/>
        </w:rPr>
        <w:t xml:space="preserve"> menyebutkan </w:t>
      </w:r>
      <w:r w:rsidRPr="00EA6858">
        <w:rPr>
          <w:rFonts w:ascii="Times New Roman" w:hAnsi="Times New Roman" w:cs="Times New Roman"/>
          <w:sz w:val="24"/>
          <w:szCs w:val="24"/>
        </w:rPr>
        <w:t>Minat merupakan kecenderungan untuk memperha</w:t>
      </w:r>
      <w:r>
        <w:rPr>
          <w:rFonts w:ascii="Times New Roman" w:hAnsi="Times New Roman" w:cs="Times New Roman"/>
          <w:sz w:val="24"/>
          <w:szCs w:val="24"/>
        </w:rPr>
        <w:t xml:space="preserve">tikan dan berbuat </w:t>
      </w:r>
      <w:r w:rsidRPr="00EA6858">
        <w:rPr>
          <w:rFonts w:ascii="Times New Roman" w:hAnsi="Times New Roman" w:cs="Times New Roman"/>
          <w:sz w:val="24"/>
          <w:szCs w:val="24"/>
        </w:rPr>
        <w:t>sesuatu.</w:t>
      </w:r>
      <w:r>
        <w:rPr>
          <w:rStyle w:val="FootnoteReference"/>
          <w:rFonts w:ascii="Times New Roman" w:hAnsi="Times New Roman" w:cs="Times New Roman"/>
          <w:sz w:val="24"/>
          <w:szCs w:val="24"/>
        </w:rPr>
        <w:footnoteReference w:id="10"/>
      </w:r>
    </w:p>
    <w:p w:rsidR="001E08D6" w:rsidRDefault="001E08D6" w:rsidP="009F3492">
      <w:pPr>
        <w:pStyle w:val="ListParagraph"/>
        <w:spacing w:after="0" w:line="360" w:lineRule="auto"/>
        <w:ind w:left="0" w:firstLine="567"/>
        <w:jc w:val="both"/>
        <w:rPr>
          <w:rFonts w:ascii="Times New Roman" w:hAnsi="Times New Roman" w:cs="Times New Roman"/>
          <w:sz w:val="24"/>
          <w:szCs w:val="24"/>
        </w:rPr>
      </w:pPr>
      <w:r w:rsidRPr="00EA6858">
        <w:rPr>
          <w:rFonts w:ascii="Times New Roman" w:hAnsi="Times New Roman" w:cs="Times New Roman"/>
          <w:sz w:val="24"/>
          <w:szCs w:val="24"/>
        </w:rPr>
        <w:t>Minat dapat mempengaruhi kua</w:t>
      </w:r>
      <w:r>
        <w:rPr>
          <w:rFonts w:ascii="Times New Roman" w:hAnsi="Times New Roman" w:cs="Times New Roman"/>
          <w:sz w:val="24"/>
          <w:szCs w:val="24"/>
        </w:rPr>
        <w:t xml:space="preserve">litas pencapaian hasil belajar </w:t>
      </w:r>
      <w:r w:rsidRPr="00EA6858">
        <w:rPr>
          <w:rFonts w:ascii="Times New Roman" w:hAnsi="Times New Roman" w:cs="Times New Roman"/>
          <w:sz w:val="24"/>
          <w:szCs w:val="24"/>
        </w:rPr>
        <w:t>siswa dalam bidang-bidang studi tert</w:t>
      </w:r>
      <w:r>
        <w:rPr>
          <w:rFonts w:ascii="Times New Roman" w:hAnsi="Times New Roman" w:cs="Times New Roman"/>
          <w:sz w:val="24"/>
          <w:szCs w:val="24"/>
        </w:rPr>
        <w:t xml:space="preserve">entu. Umpamanya, seorang siswa </w:t>
      </w:r>
      <w:r w:rsidRPr="00EA6858">
        <w:rPr>
          <w:rFonts w:ascii="Times New Roman" w:hAnsi="Times New Roman" w:cs="Times New Roman"/>
          <w:sz w:val="24"/>
          <w:szCs w:val="24"/>
        </w:rPr>
        <w:t>yang menaruh minat besar terha</w:t>
      </w:r>
      <w:r>
        <w:rPr>
          <w:rFonts w:ascii="Times New Roman" w:hAnsi="Times New Roman" w:cs="Times New Roman"/>
          <w:sz w:val="24"/>
          <w:szCs w:val="24"/>
        </w:rPr>
        <w:t xml:space="preserve">dap matematika akan memusatkan </w:t>
      </w:r>
      <w:r w:rsidRPr="00EA6858">
        <w:rPr>
          <w:rFonts w:ascii="Times New Roman" w:hAnsi="Times New Roman" w:cs="Times New Roman"/>
          <w:sz w:val="24"/>
          <w:szCs w:val="24"/>
        </w:rPr>
        <w:t>perhatiannya lebih banyak daripada s</w:t>
      </w:r>
      <w:r>
        <w:rPr>
          <w:rFonts w:ascii="Times New Roman" w:hAnsi="Times New Roman" w:cs="Times New Roman"/>
          <w:sz w:val="24"/>
          <w:szCs w:val="24"/>
        </w:rPr>
        <w:t xml:space="preserve">iswa lainnya. Kemudian, karena </w:t>
      </w:r>
      <w:r w:rsidRPr="00EA6858">
        <w:rPr>
          <w:rFonts w:ascii="Times New Roman" w:hAnsi="Times New Roman" w:cs="Times New Roman"/>
          <w:sz w:val="24"/>
          <w:szCs w:val="24"/>
        </w:rPr>
        <w:t>pemusatan perhatian yang intens</w:t>
      </w:r>
      <w:r>
        <w:rPr>
          <w:rFonts w:ascii="Times New Roman" w:hAnsi="Times New Roman" w:cs="Times New Roman"/>
          <w:sz w:val="24"/>
          <w:szCs w:val="24"/>
        </w:rPr>
        <w:t xml:space="preserve">if terhadap materi itulah yang </w:t>
      </w:r>
      <w:r w:rsidRPr="00EA6858">
        <w:rPr>
          <w:rFonts w:ascii="Times New Roman" w:hAnsi="Times New Roman" w:cs="Times New Roman"/>
          <w:sz w:val="24"/>
          <w:szCs w:val="24"/>
        </w:rPr>
        <w:t xml:space="preserve">memungkinkan siswa tadi untuk </w:t>
      </w:r>
      <w:r w:rsidRPr="00EA6858">
        <w:rPr>
          <w:rFonts w:ascii="Times New Roman" w:hAnsi="Times New Roman" w:cs="Times New Roman"/>
          <w:sz w:val="24"/>
          <w:szCs w:val="24"/>
        </w:rPr>
        <w:lastRenderedPageBreak/>
        <w:t>be</w:t>
      </w:r>
      <w:r>
        <w:rPr>
          <w:rFonts w:ascii="Times New Roman" w:hAnsi="Times New Roman" w:cs="Times New Roman"/>
          <w:sz w:val="24"/>
          <w:szCs w:val="24"/>
        </w:rPr>
        <w:t xml:space="preserve">lajar lebih giat, dan akhirnya </w:t>
      </w:r>
      <w:r w:rsidRPr="00EA6858">
        <w:rPr>
          <w:rFonts w:ascii="Times New Roman" w:hAnsi="Times New Roman" w:cs="Times New Roman"/>
          <w:sz w:val="24"/>
          <w:szCs w:val="24"/>
        </w:rPr>
        <w:t>mencapai prestasi yang diinginkan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B16D9F" w:rsidRDefault="00C64860"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Membaca adalah salah satu kegiatan yang merupakan faktor untuk menunjang kemampuan siswa dalam memahami materi pelajaran tertentu, namun hal ini juga harus dibarengi dengan minat baca dari masing-masing siswa. Apabila siswa tidak memiliki motivasi atau minat dalam membaca, maka keberhasilan untuk memahami materi pelajaran tertentu tidak akan maksimal, kesannya lebih karena unsur keterpaksaan. Karena tanpa adanya motivasi atau minat tertentu, tindakan yang dilakukan lebih cenderung karena unsur keterpaksaan dari diri sendiri.</w:t>
      </w:r>
      <w:r w:rsidR="001E08D6">
        <w:rPr>
          <w:rFonts w:ascii="Times New Roman" w:hAnsi="Times New Roman" w:cs="Times New Roman"/>
          <w:sz w:val="24"/>
          <w:szCs w:val="24"/>
        </w:rPr>
        <w:t xml:space="preserve"> </w:t>
      </w:r>
    </w:p>
    <w:p w:rsidR="001E08D6" w:rsidRPr="00B16D9F" w:rsidRDefault="001E08D6" w:rsidP="009F349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Hasanah, menyatakan bahwa minat baca </w:t>
      </w:r>
      <w:r w:rsidRPr="00EA6858">
        <w:rPr>
          <w:rFonts w:ascii="Times New Roman" w:hAnsi="Times New Roman" w:cs="Times New Roman"/>
          <w:sz w:val="24"/>
          <w:szCs w:val="24"/>
        </w:rPr>
        <w:t>merupakan hasrat yang kuat seseorang baik disadar</w:t>
      </w:r>
      <w:r>
        <w:rPr>
          <w:rFonts w:ascii="Times New Roman" w:hAnsi="Times New Roman" w:cs="Times New Roman"/>
          <w:sz w:val="24"/>
          <w:szCs w:val="24"/>
        </w:rPr>
        <w:t xml:space="preserve">i ataupun tidak yang terpuaskan </w:t>
      </w:r>
      <w:r w:rsidRPr="00EA6858">
        <w:rPr>
          <w:rFonts w:ascii="Times New Roman" w:hAnsi="Times New Roman" w:cs="Times New Roman"/>
          <w:sz w:val="24"/>
          <w:szCs w:val="24"/>
        </w:rPr>
        <w:t>lewat perilaku membacanya.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EA6858">
        <w:rPr>
          <w:rFonts w:ascii="Times New Roman" w:hAnsi="Times New Roman" w:cs="Times New Roman"/>
          <w:sz w:val="24"/>
          <w:szCs w:val="24"/>
        </w:rPr>
        <w:t xml:space="preserve">Minat menentukan </w:t>
      </w:r>
      <w:r>
        <w:rPr>
          <w:rFonts w:ascii="Times New Roman" w:hAnsi="Times New Roman" w:cs="Times New Roman"/>
          <w:sz w:val="24"/>
          <w:szCs w:val="24"/>
        </w:rPr>
        <w:t xml:space="preserve">kegiatan dan frekuensi membaca, </w:t>
      </w:r>
      <w:r w:rsidRPr="00EA6858">
        <w:rPr>
          <w:rFonts w:ascii="Times New Roman" w:hAnsi="Times New Roman" w:cs="Times New Roman"/>
          <w:sz w:val="24"/>
          <w:szCs w:val="24"/>
        </w:rPr>
        <w:t xml:space="preserve">mendorong pembaca untuk memilih jenis bacaan </w:t>
      </w:r>
      <w:r>
        <w:rPr>
          <w:rFonts w:ascii="Times New Roman" w:hAnsi="Times New Roman" w:cs="Times New Roman"/>
          <w:sz w:val="24"/>
          <w:szCs w:val="24"/>
        </w:rPr>
        <w:t xml:space="preserve">yang dibaca, menentukan tingkat </w:t>
      </w:r>
      <w:r w:rsidRPr="00EA6858">
        <w:rPr>
          <w:rFonts w:ascii="Times New Roman" w:hAnsi="Times New Roman" w:cs="Times New Roman"/>
          <w:sz w:val="24"/>
          <w:szCs w:val="24"/>
        </w:rPr>
        <w:t>partisipasi di kelas dalam mengerjakan tugas, bertanya-jawa</w:t>
      </w:r>
      <w:r>
        <w:rPr>
          <w:rFonts w:ascii="Times New Roman" w:hAnsi="Times New Roman" w:cs="Times New Roman"/>
          <w:sz w:val="24"/>
          <w:szCs w:val="24"/>
        </w:rPr>
        <w:t xml:space="preserve">b, dan kesanggupan </w:t>
      </w:r>
      <w:r w:rsidRPr="00EA6858">
        <w:rPr>
          <w:rFonts w:ascii="Times New Roman" w:hAnsi="Times New Roman" w:cs="Times New Roman"/>
          <w:sz w:val="24"/>
          <w:szCs w:val="24"/>
        </w:rPr>
        <w:t>membaca di luar kelas.</w:t>
      </w:r>
    </w:p>
    <w:p w:rsidR="001E08D6" w:rsidRDefault="00FC40D1" w:rsidP="009F3492">
      <w:pPr>
        <w:pStyle w:val="ListParagraph"/>
        <w:spacing w:after="0" w:line="360" w:lineRule="auto"/>
        <w:ind w:left="0" w:firstLine="567"/>
        <w:jc w:val="both"/>
        <w:rPr>
          <w:rFonts w:ascii="Times New Roman" w:hAnsi="Times New Roman" w:cs="Times New Roman"/>
          <w:sz w:val="24"/>
          <w:szCs w:val="24"/>
          <w:lang w:val="sv-SE"/>
        </w:rPr>
      </w:pPr>
      <w:r w:rsidRPr="00B16D9F">
        <w:rPr>
          <w:rFonts w:ascii="Times New Roman" w:hAnsi="Times New Roman" w:cs="Times New Roman"/>
          <w:sz w:val="24"/>
          <w:szCs w:val="24"/>
          <w:lang w:val="sv-SE"/>
        </w:rPr>
        <w:t>Dengan demikian</w:t>
      </w:r>
      <w:r w:rsidR="0041631E" w:rsidRPr="00B16D9F">
        <w:rPr>
          <w:rFonts w:ascii="Times New Roman" w:hAnsi="Times New Roman" w:cs="Times New Roman"/>
          <w:sz w:val="24"/>
          <w:szCs w:val="24"/>
        </w:rPr>
        <w:t>,</w:t>
      </w:r>
      <w:r w:rsidRPr="00B16D9F">
        <w:rPr>
          <w:rFonts w:ascii="Times New Roman" w:hAnsi="Times New Roman" w:cs="Times New Roman"/>
          <w:sz w:val="24"/>
          <w:szCs w:val="24"/>
          <w:lang w:val="sv-SE"/>
        </w:rPr>
        <w:t xml:space="preserve"> minat sangat besar pengaruhnya terhadap belajar, karena bila bahan pelajaran yang dipelajari siswa sesuai dengan minat siswa, siswa tidak akan belajar dengan </w:t>
      </w:r>
      <w:r w:rsidRPr="00B16D9F">
        <w:rPr>
          <w:rFonts w:ascii="Times New Roman" w:hAnsi="Times New Roman" w:cs="Times New Roman"/>
          <w:sz w:val="24"/>
          <w:szCs w:val="24"/>
          <w:lang w:val="sv-SE"/>
        </w:rPr>
        <w:lastRenderedPageBreak/>
        <w:t>sebaik-baiknya, karena tidak ada daya tarik baginya. Sedangkan bahan pelajaran yang menarik minat siswa, lebih mudah dipelajari dan disimpan, karena</w:t>
      </w:r>
      <w:r w:rsidR="009E6C28" w:rsidRPr="00B16D9F">
        <w:rPr>
          <w:rFonts w:ascii="Times New Roman" w:hAnsi="Times New Roman" w:cs="Times New Roman"/>
          <w:sz w:val="24"/>
          <w:szCs w:val="24"/>
        </w:rPr>
        <w:t xml:space="preserve"> </w:t>
      </w:r>
      <w:r w:rsidRPr="00B16D9F">
        <w:rPr>
          <w:rFonts w:ascii="Times New Roman" w:hAnsi="Times New Roman" w:cs="Times New Roman"/>
          <w:sz w:val="24"/>
          <w:szCs w:val="24"/>
          <w:lang w:val="sv-SE"/>
        </w:rPr>
        <w:t xml:space="preserve">minat </w:t>
      </w:r>
      <w:r w:rsidR="009E6C28" w:rsidRPr="00B16D9F">
        <w:rPr>
          <w:rFonts w:ascii="Times New Roman" w:hAnsi="Times New Roman" w:cs="Times New Roman"/>
          <w:sz w:val="24"/>
          <w:szCs w:val="24"/>
        </w:rPr>
        <w:t xml:space="preserve">bisa terus diasah sehingga </w:t>
      </w:r>
      <w:r w:rsidRPr="00B16D9F">
        <w:rPr>
          <w:rFonts w:ascii="Times New Roman" w:hAnsi="Times New Roman" w:cs="Times New Roman"/>
          <w:sz w:val="24"/>
          <w:szCs w:val="24"/>
          <w:lang w:val="sv-SE"/>
        </w:rPr>
        <w:t>menambah kegiatan belajar.</w:t>
      </w:r>
    </w:p>
    <w:p w:rsidR="001E08D6" w:rsidRDefault="001B3058" w:rsidP="009F3492">
      <w:pPr>
        <w:pStyle w:val="ListParagraph"/>
        <w:spacing w:after="0" w:line="360" w:lineRule="auto"/>
        <w:ind w:left="0" w:firstLine="567"/>
        <w:jc w:val="both"/>
        <w:rPr>
          <w:rFonts w:ascii="Times New Roman" w:hAnsi="Times New Roman" w:cs="Times New Roman"/>
          <w:sz w:val="24"/>
          <w:szCs w:val="24"/>
        </w:rPr>
      </w:pPr>
      <w:proofErr w:type="spellStart"/>
      <w:r w:rsidRPr="001E08D6">
        <w:rPr>
          <w:rFonts w:ascii="Times New Roman" w:hAnsi="Times New Roman" w:cs="Times New Roman"/>
          <w:sz w:val="24"/>
          <w:szCs w:val="24"/>
          <w:lang w:val="en-US"/>
        </w:rPr>
        <w:t>Membaca</w:t>
      </w:r>
      <w:proofErr w:type="spellEnd"/>
      <w:r w:rsidRPr="001E08D6">
        <w:rPr>
          <w:rFonts w:ascii="Times New Roman" w:hAnsi="Times New Roman" w:cs="Times New Roman"/>
          <w:sz w:val="24"/>
          <w:szCs w:val="24"/>
          <w:lang w:val="en-US"/>
        </w:rPr>
        <w:t xml:space="preserve"> </w:t>
      </w:r>
      <w:r w:rsidR="006262AA" w:rsidRPr="001E08D6">
        <w:rPr>
          <w:rFonts w:ascii="Times New Roman" w:hAnsi="Times New Roman" w:cs="Times New Roman"/>
          <w:sz w:val="24"/>
          <w:szCs w:val="24"/>
        </w:rPr>
        <w:t>merupakan suatu kegiatan atau proses kognitif yang berupaya untuk menemukan berbagai informasi yang terdapat dalam tulisan. Hal ini berarti membaca merupakan proses berfikir untuk memahami isi teks yang dibaca. Oleh sebab itu, membaca bukan hanya sekedar melihat sekumpulan huruf yang telah membentuk kata, kelompok kata, kalimat, paragraf dan wacana saja, tetapi lebih dari itu bahwa membaca merupakan kegiatan memahami dan menginterpretasikan</w:t>
      </w:r>
      <w:r w:rsidR="00C11F5C" w:rsidRPr="001E08D6">
        <w:rPr>
          <w:rFonts w:ascii="Times New Roman" w:hAnsi="Times New Roman" w:cs="Times New Roman"/>
          <w:sz w:val="24"/>
          <w:szCs w:val="24"/>
        </w:rPr>
        <w:t xml:space="preserve"> lambang atau tulisan yang bermakna sehingga pesan yang disampaikan penulis dapat diterima oleh pembaca.</w:t>
      </w:r>
      <w:r w:rsidR="00C11F5C" w:rsidRPr="00B16D9F">
        <w:rPr>
          <w:rStyle w:val="FootnoteReference"/>
          <w:rFonts w:ascii="Times New Roman" w:hAnsi="Times New Roman" w:cs="Times New Roman"/>
          <w:sz w:val="24"/>
          <w:szCs w:val="24"/>
        </w:rPr>
        <w:footnoteReference w:id="13"/>
      </w:r>
      <w:r w:rsidR="006262AA" w:rsidRPr="001E08D6">
        <w:rPr>
          <w:rFonts w:ascii="Times New Roman" w:hAnsi="Times New Roman" w:cs="Times New Roman"/>
          <w:sz w:val="24"/>
          <w:szCs w:val="24"/>
        </w:rPr>
        <w:t xml:space="preserve"> </w:t>
      </w:r>
    </w:p>
    <w:p w:rsidR="00B16D9F" w:rsidRPr="001E08D6" w:rsidRDefault="00CE794F" w:rsidP="009F3492">
      <w:pPr>
        <w:pStyle w:val="ListParagraph"/>
        <w:spacing w:after="0" w:line="360" w:lineRule="auto"/>
        <w:ind w:left="0" w:firstLine="567"/>
        <w:jc w:val="both"/>
        <w:rPr>
          <w:rFonts w:ascii="Times New Roman" w:hAnsi="Times New Roman" w:cs="Times New Roman"/>
          <w:sz w:val="24"/>
          <w:szCs w:val="24"/>
        </w:rPr>
      </w:pPr>
      <w:r w:rsidRPr="001E08D6">
        <w:rPr>
          <w:rFonts w:ascii="Times New Roman" w:hAnsi="Times New Roman" w:cs="Times New Roman"/>
          <w:sz w:val="24"/>
          <w:szCs w:val="24"/>
        </w:rPr>
        <w:t xml:space="preserve">Menurut Farr yang dikutip di buku Dalman yang berjudul “Keterampilan Membaca”, mengemukakan bahwa </w:t>
      </w:r>
      <w:r w:rsidRPr="001E08D6">
        <w:rPr>
          <w:rFonts w:ascii="Times New Roman" w:hAnsi="Times New Roman" w:cs="Times New Roman"/>
          <w:i/>
          <w:iCs/>
          <w:sz w:val="24"/>
          <w:szCs w:val="24"/>
        </w:rPr>
        <w:t>“reading is the heart of education”</w:t>
      </w:r>
      <w:r w:rsidRPr="001E08D6">
        <w:rPr>
          <w:rFonts w:ascii="Times New Roman" w:hAnsi="Times New Roman" w:cs="Times New Roman"/>
          <w:sz w:val="24"/>
          <w:szCs w:val="24"/>
        </w:rPr>
        <w:t xml:space="preserve"> yang artinya membaca adalah jantung pendidikan. </w:t>
      </w:r>
      <w:r w:rsidR="001639D2" w:rsidRPr="001E08D6">
        <w:rPr>
          <w:rFonts w:ascii="Times New Roman" w:hAnsi="Times New Roman" w:cs="Times New Roman"/>
          <w:sz w:val="24"/>
          <w:szCs w:val="24"/>
        </w:rPr>
        <w:t>Dapat dikatakan bahwa</w:t>
      </w:r>
      <w:r w:rsidRPr="001E08D6">
        <w:rPr>
          <w:rFonts w:ascii="Times New Roman" w:hAnsi="Times New Roman" w:cs="Times New Roman"/>
          <w:sz w:val="24"/>
          <w:szCs w:val="24"/>
        </w:rPr>
        <w:t xml:space="preserve"> orang yang sering membaca</w:t>
      </w:r>
      <w:r w:rsidR="001639D2" w:rsidRPr="001E08D6">
        <w:rPr>
          <w:rFonts w:ascii="Times New Roman" w:hAnsi="Times New Roman" w:cs="Times New Roman"/>
          <w:sz w:val="24"/>
          <w:szCs w:val="24"/>
        </w:rPr>
        <w:t>,</w:t>
      </w:r>
      <w:r w:rsidRPr="001E08D6">
        <w:rPr>
          <w:rFonts w:ascii="Times New Roman" w:hAnsi="Times New Roman" w:cs="Times New Roman"/>
          <w:sz w:val="24"/>
          <w:szCs w:val="24"/>
        </w:rPr>
        <w:t xml:space="preserve"> pendidikannya akan maju dan ia akan memiliki wawasan yang luas. Tentu saja hasil membaca itu akan menjadi skemata baginya. Skemata ini adalah pengetahuan dan pengalaman yang di miliki seseorang. Jadi, semakin sering seseorang membaca, </w:t>
      </w:r>
      <w:r w:rsidRPr="001E08D6">
        <w:rPr>
          <w:rFonts w:ascii="Times New Roman" w:hAnsi="Times New Roman" w:cs="Times New Roman"/>
          <w:sz w:val="24"/>
          <w:szCs w:val="24"/>
        </w:rPr>
        <w:lastRenderedPageBreak/>
        <w:t>maka semakin besarlah seseorang mendapatkan skemata dan berarti semakin maju pulalah pendidikannya.</w:t>
      </w:r>
      <w:r w:rsidRPr="00B16D9F">
        <w:rPr>
          <w:rStyle w:val="FootnoteReference"/>
          <w:rFonts w:ascii="Times New Roman" w:hAnsi="Times New Roman" w:cs="Times New Roman"/>
          <w:sz w:val="24"/>
          <w:szCs w:val="24"/>
        </w:rPr>
        <w:footnoteReference w:id="14"/>
      </w:r>
      <w:r w:rsidR="00895539" w:rsidRPr="001E08D6">
        <w:rPr>
          <w:rFonts w:ascii="Times New Roman" w:hAnsi="Times New Roman" w:cs="Times New Roman"/>
          <w:sz w:val="24"/>
          <w:szCs w:val="24"/>
        </w:rPr>
        <w:t xml:space="preserve"> </w:t>
      </w:r>
    </w:p>
    <w:p w:rsidR="00B16D9F" w:rsidRPr="00B16D9F" w:rsidRDefault="003C3207"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Mengenai pengertian membaca, banyak ahli yang mengemukakan pendapatnya untuk mendefinisikan membaca, hal ini tergantung pada dari mana meninjaunya. Membaca merupakan suatu proses menangkap atau memperoleh konsep-konsep yang dimaksud oleh pengarangnya, menginterpretasikan, mengevaluasi konsep-konsep pengarang dan merefleksikan atau bertindak seperti yang dimaksud dalam konsep itu.</w:t>
      </w:r>
      <w:r w:rsidR="001E08D6" w:rsidRPr="00B16D9F">
        <w:rPr>
          <w:rFonts w:ascii="Times New Roman" w:hAnsi="Times New Roman" w:cs="Times New Roman"/>
          <w:sz w:val="24"/>
          <w:szCs w:val="24"/>
        </w:rPr>
        <w:t xml:space="preserve"> </w:t>
      </w:r>
      <w:r w:rsidR="00895539" w:rsidRPr="00B16D9F">
        <w:rPr>
          <w:rFonts w:ascii="Times New Roman" w:hAnsi="Times New Roman" w:cs="Times New Roman"/>
          <w:sz w:val="24"/>
          <w:szCs w:val="24"/>
        </w:rPr>
        <w:t>Bahkan ada sebuah pepatah yang menyatakan bahwa “membaca adalah jendela dunia”, artinya bahwa dengan membaca maka seseorang akan mengetahui banyak hal tentang dunia, sehingga pola berfikir seseorang akan semakin berkembang.</w:t>
      </w:r>
    </w:p>
    <w:p w:rsidR="00B16D9F" w:rsidRPr="00B16D9F" w:rsidRDefault="003C3207"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Membaca merupakan suatu proses yang dilakukan guna memperoleh pesan yang disampaikan oleh penulis melalui media kata-kata atau bahasa tulis. Jadi, dapat diartikan bahwa </w:t>
      </w:r>
      <w:r w:rsidR="00CE794F" w:rsidRPr="00B16D9F">
        <w:rPr>
          <w:rFonts w:ascii="Times New Roman" w:hAnsi="Times New Roman" w:cs="Times New Roman"/>
          <w:sz w:val="24"/>
          <w:szCs w:val="24"/>
        </w:rPr>
        <w:t>membaca</w:t>
      </w:r>
      <w:r w:rsidR="00EE1F8E" w:rsidRPr="00B16D9F">
        <w:rPr>
          <w:rFonts w:ascii="Times New Roman" w:hAnsi="Times New Roman" w:cs="Times New Roman"/>
          <w:sz w:val="24"/>
          <w:szCs w:val="24"/>
        </w:rPr>
        <w:t xml:space="preserve"> adalah proses</w:t>
      </w:r>
      <w:r w:rsidR="00CE794F" w:rsidRPr="00B16D9F">
        <w:rPr>
          <w:rFonts w:ascii="Times New Roman" w:hAnsi="Times New Roman" w:cs="Times New Roman"/>
          <w:sz w:val="24"/>
          <w:szCs w:val="24"/>
        </w:rPr>
        <w:t xml:space="preserve"> </w:t>
      </w:r>
      <w:r w:rsidR="001639D2" w:rsidRPr="00B16D9F">
        <w:rPr>
          <w:rFonts w:ascii="Times New Roman" w:hAnsi="Times New Roman" w:cs="Times New Roman"/>
          <w:sz w:val="24"/>
          <w:szCs w:val="24"/>
        </w:rPr>
        <w:t>memahami isi dari apa yang tertulis</w:t>
      </w:r>
      <w:r w:rsidR="00EE1F8E" w:rsidRPr="00B16D9F">
        <w:rPr>
          <w:rFonts w:ascii="Times New Roman" w:hAnsi="Times New Roman" w:cs="Times New Roman"/>
          <w:sz w:val="24"/>
          <w:szCs w:val="24"/>
        </w:rPr>
        <w:t>,</w:t>
      </w:r>
      <w:r w:rsidRPr="00B16D9F">
        <w:rPr>
          <w:rFonts w:ascii="Times New Roman" w:hAnsi="Times New Roman" w:cs="Times New Roman"/>
          <w:sz w:val="24"/>
          <w:szCs w:val="24"/>
        </w:rPr>
        <w:t xml:space="preserve"> yang menuntut </w:t>
      </w:r>
      <w:r w:rsidR="00A92A89" w:rsidRPr="00B16D9F">
        <w:rPr>
          <w:rFonts w:ascii="Times New Roman" w:hAnsi="Times New Roman" w:cs="Times New Roman"/>
          <w:sz w:val="24"/>
          <w:szCs w:val="24"/>
        </w:rPr>
        <w:t xml:space="preserve">agar kelompok kata yang merupakan suatu kesatuan dapat terlihat dan tergambarkan sehingga makna dari setiap kata-kata dapat </w:t>
      </w:r>
      <w:r w:rsidR="009E6C28" w:rsidRPr="00B16D9F">
        <w:rPr>
          <w:rFonts w:ascii="Times New Roman" w:hAnsi="Times New Roman" w:cs="Times New Roman"/>
          <w:sz w:val="24"/>
          <w:szCs w:val="24"/>
        </w:rPr>
        <w:t>dicerna dengan baik</w:t>
      </w:r>
      <w:r w:rsidR="00A92A89" w:rsidRPr="00B16D9F">
        <w:rPr>
          <w:rFonts w:ascii="Times New Roman" w:hAnsi="Times New Roman" w:cs="Times New Roman"/>
          <w:sz w:val="24"/>
          <w:szCs w:val="24"/>
        </w:rPr>
        <w:t>.</w:t>
      </w:r>
    </w:p>
    <w:p w:rsidR="00B16D9F" w:rsidRPr="00B16D9F" w:rsidRDefault="00912D44" w:rsidP="00C32281">
      <w:pPr>
        <w:pStyle w:val="ListParagraph"/>
        <w:spacing w:after="0" w:line="360" w:lineRule="auto"/>
        <w:ind w:left="0" w:firstLine="567"/>
        <w:jc w:val="both"/>
        <w:rPr>
          <w:rFonts w:ascii="Times New Roman" w:hAnsi="Times New Roman" w:cs="Times New Roman"/>
          <w:sz w:val="24"/>
          <w:szCs w:val="24"/>
        </w:rPr>
      </w:pPr>
      <w:proofErr w:type="spellStart"/>
      <w:r w:rsidRPr="00B16D9F">
        <w:rPr>
          <w:rFonts w:ascii="Times New Roman" w:hAnsi="Times New Roman" w:cs="Times New Roman"/>
          <w:sz w:val="24"/>
          <w:szCs w:val="24"/>
          <w:lang w:val="en-US"/>
        </w:rPr>
        <w:t>Tujuan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utama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adalah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untuk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mencari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serta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memperoleh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mencakup</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isi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memahami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makna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bacaan</w:t>
      </w:r>
      <w:proofErr w:type="spellEnd"/>
      <w:r w:rsidRPr="00B16D9F">
        <w:rPr>
          <w:rFonts w:ascii="Times New Roman" w:hAnsi="Times New Roman" w:cs="Times New Roman"/>
          <w:sz w:val="24"/>
          <w:szCs w:val="24"/>
          <w:lang w:val="en-US"/>
        </w:rPr>
        <w:t>.</w:t>
      </w:r>
      <w:r w:rsidR="00FD013A" w:rsidRPr="00B16D9F">
        <w:rPr>
          <w:rStyle w:val="FootnoteReference"/>
          <w:rFonts w:ascii="Times New Roman" w:hAnsi="Times New Roman" w:cs="Times New Roman"/>
          <w:sz w:val="24"/>
          <w:szCs w:val="24"/>
          <w:lang w:val="en-US"/>
        </w:rPr>
        <w:footnoteReference w:id="15"/>
      </w:r>
      <w:r w:rsidR="00A92A89" w:rsidRPr="00B16D9F">
        <w:rPr>
          <w:rFonts w:ascii="Times New Roman" w:hAnsi="Times New Roman" w:cs="Times New Roman"/>
          <w:sz w:val="24"/>
          <w:szCs w:val="24"/>
        </w:rPr>
        <w:t xml:space="preserve"> Dengan membaca, seseorang dapat mengetahui apa-apa yang belum </w:t>
      </w:r>
      <w:r w:rsidR="00A92A89" w:rsidRPr="00B16D9F">
        <w:rPr>
          <w:rFonts w:ascii="Times New Roman" w:hAnsi="Times New Roman" w:cs="Times New Roman"/>
          <w:sz w:val="24"/>
          <w:szCs w:val="24"/>
        </w:rPr>
        <w:lastRenderedPageBreak/>
        <w:t>diketahuinya. Biasanya, ini me</w:t>
      </w:r>
      <w:r w:rsidR="00CE794F" w:rsidRPr="00B16D9F">
        <w:rPr>
          <w:rFonts w:ascii="Times New Roman" w:hAnsi="Times New Roman" w:cs="Times New Roman"/>
          <w:sz w:val="24"/>
          <w:szCs w:val="24"/>
        </w:rPr>
        <w:t>n</w:t>
      </w:r>
      <w:r w:rsidR="00A92A89" w:rsidRPr="00B16D9F">
        <w:rPr>
          <w:rFonts w:ascii="Times New Roman" w:hAnsi="Times New Roman" w:cs="Times New Roman"/>
          <w:sz w:val="24"/>
          <w:szCs w:val="24"/>
        </w:rPr>
        <w:t xml:space="preserve">cakup hal-hal yang menarik, permasalahan apa yang terdapat dalam cerita, </w:t>
      </w:r>
      <w:r w:rsidR="00CE794F" w:rsidRPr="00B16D9F">
        <w:rPr>
          <w:rFonts w:ascii="Times New Roman" w:hAnsi="Times New Roman" w:cs="Times New Roman"/>
          <w:sz w:val="24"/>
          <w:szCs w:val="24"/>
        </w:rPr>
        <w:t xml:space="preserve">serta </w:t>
      </w:r>
      <w:r w:rsidR="00A92A89" w:rsidRPr="00B16D9F">
        <w:rPr>
          <w:rFonts w:ascii="Times New Roman" w:hAnsi="Times New Roman" w:cs="Times New Roman"/>
          <w:sz w:val="24"/>
          <w:szCs w:val="24"/>
        </w:rPr>
        <w:t>merangkum dan mengkaitkan isi bacaan yang terkandung didalamnya.</w:t>
      </w:r>
    </w:p>
    <w:p w:rsidR="00B16D9F" w:rsidRPr="00B16D9F" w:rsidRDefault="00C43C33" w:rsidP="009F3492">
      <w:pPr>
        <w:pStyle w:val="ListParagraph"/>
        <w:spacing w:after="0" w:line="360" w:lineRule="auto"/>
        <w:ind w:left="0" w:firstLine="567"/>
        <w:jc w:val="both"/>
        <w:rPr>
          <w:rFonts w:ascii="Times New Roman" w:hAnsi="Times New Roman" w:cs="Times New Roman"/>
          <w:sz w:val="24"/>
          <w:szCs w:val="24"/>
          <w:lang w:val="en-US"/>
        </w:rPr>
      </w:pP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merupakan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salah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satu</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keterampilan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w:t>
      </w:r>
      <w:r w:rsidR="007239BA" w:rsidRPr="00B16D9F">
        <w:rPr>
          <w:rFonts w:ascii="Times New Roman" w:hAnsi="Times New Roman" w:cs="Times New Roman"/>
          <w:sz w:val="24"/>
          <w:szCs w:val="24"/>
          <w:lang w:val="en-US"/>
        </w:rPr>
        <w:t>erbahasa</w:t>
      </w:r>
      <w:proofErr w:type="spellEnd"/>
      <w:r w:rsidR="007239BA" w:rsidRPr="00B16D9F">
        <w:rPr>
          <w:rFonts w:ascii="Times New Roman" w:hAnsi="Times New Roman" w:cs="Times New Roman"/>
          <w:sz w:val="24"/>
          <w:szCs w:val="24"/>
          <w:lang w:val="en-US"/>
        </w:rPr>
        <w:t xml:space="preserve"> yang </w:t>
      </w:r>
      <w:proofErr w:type="spellStart"/>
      <w:r w:rsidR="007239BA" w:rsidRPr="00B16D9F">
        <w:rPr>
          <w:rFonts w:ascii="Times New Roman" w:hAnsi="Times New Roman" w:cs="Times New Roman"/>
          <w:sz w:val="24"/>
          <w:szCs w:val="24"/>
          <w:lang w:val="en-US"/>
        </w:rPr>
        <w:t>sangat</w:t>
      </w:r>
      <w:proofErr w:type="spellEnd"/>
      <w:r w:rsidR="007239BA" w:rsidRPr="00B16D9F">
        <w:rPr>
          <w:rFonts w:ascii="Times New Roman" w:hAnsi="Times New Roman" w:cs="Times New Roman"/>
          <w:sz w:val="24"/>
          <w:szCs w:val="24"/>
          <w:lang w:val="en-US"/>
        </w:rPr>
        <w:t xml:space="preserve"> </w:t>
      </w:r>
      <w:proofErr w:type="spellStart"/>
      <w:r w:rsidR="007239BA" w:rsidRPr="00B16D9F">
        <w:rPr>
          <w:rFonts w:ascii="Times New Roman" w:hAnsi="Times New Roman" w:cs="Times New Roman"/>
          <w:sz w:val="24"/>
          <w:szCs w:val="24"/>
          <w:lang w:val="en-US"/>
        </w:rPr>
        <w:t>penting</w:t>
      </w:r>
      <w:proofErr w:type="spellEnd"/>
      <w:r w:rsidR="007239BA" w:rsidRPr="00B16D9F">
        <w:rPr>
          <w:rFonts w:ascii="Times New Roman" w:hAnsi="Times New Roman" w:cs="Times New Roman"/>
          <w:sz w:val="24"/>
          <w:szCs w:val="24"/>
          <w:lang w:val="en-US"/>
        </w:rPr>
        <w:t xml:space="preserve"> </w:t>
      </w:r>
      <w:proofErr w:type="spellStart"/>
      <w:r w:rsidR="007239BA" w:rsidRPr="00B16D9F">
        <w:rPr>
          <w:rFonts w:ascii="Times New Roman" w:hAnsi="Times New Roman" w:cs="Times New Roman"/>
          <w:sz w:val="24"/>
          <w:szCs w:val="24"/>
          <w:lang w:val="en-US"/>
        </w:rPr>
        <w:t>di</w:t>
      </w:r>
      <w:r w:rsidRPr="00B16D9F">
        <w:rPr>
          <w:rFonts w:ascii="Times New Roman" w:hAnsi="Times New Roman" w:cs="Times New Roman"/>
          <w:sz w:val="24"/>
          <w:szCs w:val="24"/>
          <w:lang w:val="en-US"/>
        </w:rPr>
        <w:t>samping</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tiga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keterampil</w:t>
      </w:r>
      <w:r w:rsidR="00173EC0" w:rsidRPr="00B16D9F">
        <w:rPr>
          <w:rFonts w:ascii="Times New Roman" w:hAnsi="Times New Roman" w:cs="Times New Roman"/>
          <w:sz w:val="24"/>
          <w:szCs w:val="24"/>
          <w:lang w:val="en-US"/>
        </w:rPr>
        <w:t>an</w:t>
      </w:r>
      <w:proofErr w:type="spellEnd"/>
      <w:r w:rsidR="00173EC0" w:rsidRPr="00B16D9F">
        <w:rPr>
          <w:rFonts w:ascii="Times New Roman" w:hAnsi="Times New Roman" w:cs="Times New Roman"/>
          <w:sz w:val="24"/>
          <w:szCs w:val="24"/>
          <w:lang w:val="en-US"/>
        </w:rPr>
        <w:t xml:space="preserve"> </w:t>
      </w:r>
      <w:proofErr w:type="spellStart"/>
      <w:r w:rsidR="00173EC0" w:rsidRPr="00B16D9F">
        <w:rPr>
          <w:rFonts w:ascii="Times New Roman" w:hAnsi="Times New Roman" w:cs="Times New Roman"/>
          <w:sz w:val="24"/>
          <w:szCs w:val="24"/>
          <w:lang w:val="en-US"/>
        </w:rPr>
        <w:t>berbahasa</w:t>
      </w:r>
      <w:proofErr w:type="spellEnd"/>
      <w:r w:rsidR="00173EC0" w:rsidRPr="00B16D9F">
        <w:rPr>
          <w:rFonts w:ascii="Times New Roman" w:hAnsi="Times New Roman" w:cs="Times New Roman"/>
          <w:sz w:val="24"/>
          <w:szCs w:val="24"/>
          <w:lang w:val="en-US"/>
        </w:rPr>
        <w:t xml:space="preserve"> </w:t>
      </w:r>
      <w:proofErr w:type="spellStart"/>
      <w:r w:rsidR="00173EC0" w:rsidRPr="00B16D9F">
        <w:rPr>
          <w:rFonts w:ascii="Times New Roman" w:hAnsi="Times New Roman" w:cs="Times New Roman"/>
          <w:sz w:val="24"/>
          <w:szCs w:val="24"/>
          <w:lang w:val="en-US"/>
        </w:rPr>
        <w:t>lainnya</w:t>
      </w:r>
      <w:proofErr w:type="spellEnd"/>
      <w:r w:rsidR="00173EC0" w:rsidRPr="00B16D9F">
        <w:rPr>
          <w:rFonts w:ascii="Times New Roman" w:hAnsi="Times New Roman" w:cs="Times New Roman"/>
          <w:sz w:val="24"/>
          <w:szCs w:val="24"/>
          <w:lang w:val="en-US"/>
        </w:rPr>
        <w:t xml:space="preserve">. Hal </w:t>
      </w:r>
      <w:proofErr w:type="spellStart"/>
      <w:r w:rsidR="00173EC0" w:rsidRPr="00B16D9F">
        <w:rPr>
          <w:rFonts w:ascii="Times New Roman" w:hAnsi="Times New Roman" w:cs="Times New Roman"/>
          <w:sz w:val="24"/>
          <w:szCs w:val="24"/>
          <w:lang w:val="en-US"/>
        </w:rPr>
        <w:t>ini</w:t>
      </w:r>
      <w:proofErr w:type="spellEnd"/>
      <w:r w:rsidR="00173EC0" w:rsidRPr="00B16D9F">
        <w:rPr>
          <w:rFonts w:ascii="Times New Roman" w:hAnsi="Times New Roman" w:cs="Times New Roman"/>
          <w:sz w:val="24"/>
          <w:szCs w:val="24"/>
          <w:lang w:val="en-US"/>
        </w:rPr>
        <w:t xml:space="preserve"> </w:t>
      </w:r>
      <w:proofErr w:type="spellStart"/>
      <w:r w:rsidR="00173EC0" w:rsidRPr="00B16D9F">
        <w:rPr>
          <w:rFonts w:ascii="Times New Roman" w:hAnsi="Times New Roman" w:cs="Times New Roman"/>
          <w:sz w:val="24"/>
          <w:szCs w:val="24"/>
          <w:lang w:val="en-US"/>
        </w:rPr>
        <w:t>ka</w:t>
      </w:r>
      <w:r w:rsidRPr="00B16D9F">
        <w:rPr>
          <w:rFonts w:ascii="Times New Roman" w:hAnsi="Times New Roman" w:cs="Times New Roman"/>
          <w:sz w:val="24"/>
          <w:szCs w:val="24"/>
          <w:lang w:val="en-US"/>
        </w:rPr>
        <w:t>r</w:t>
      </w:r>
      <w:r w:rsidR="00173EC0" w:rsidRPr="00B16D9F">
        <w:rPr>
          <w:rFonts w:ascii="Times New Roman" w:hAnsi="Times New Roman" w:cs="Times New Roman"/>
          <w:sz w:val="24"/>
          <w:szCs w:val="24"/>
          <w:lang w:val="en-US"/>
        </w:rPr>
        <w:t>e</w:t>
      </w:r>
      <w:r w:rsidRPr="00B16D9F">
        <w:rPr>
          <w:rFonts w:ascii="Times New Roman" w:hAnsi="Times New Roman" w:cs="Times New Roman"/>
          <w:sz w:val="24"/>
          <w:szCs w:val="24"/>
          <w:lang w:val="en-US"/>
        </w:rPr>
        <w:t>na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merupakan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sarana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untuk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mempelajari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dunia</w:t>
      </w:r>
      <w:proofErr w:type="spellEnd"/>
      <w:r w:rsidRPr="00B16D9F">
        <w:rPr>
          <w:rFonts w:ascii="Times New Roman" w:hAnsi="Times New Roman" w:cs="Times New Roman"/>
          <w:sz w:val="24"/>
          <w:szCs w:val="24"/>
          <w:lang w:val="en-US"/>
        </w:rPr>
        <w:t xml:space="preserve"> lain yang </w:t>
      </w:r>
      <w:proofErr w:type="spellStart"/>
      <w:r w:rsidRPr="00B16D9F">
        <w:rPr>
          <w:rFonts w:ascii="Times New Roman" w:hAnsi="Times New Roman" w:cs="Times New Roman"/>
          <w:sz w:val="24"/>
          <w:szCs w:val="24"/>
          <w:lang w:val="en-US"/>
        </w:rPr>
        <w:t>diinginkan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sehingga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manusia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bisa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memperluas</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pengetahuan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bersenang-senang</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menggali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pesan-pesan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tertulis</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bahan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bacaan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Walaupun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demikian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bukanlah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suatu</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pekerjaan</w:t>
      </w:r>
      <w:proofErr w:type="spellEnd"/>
      <w:r w:rsidRPr="00B16D9F">
        <w:rPr>
          <w:rFonts w:ascii="Times New Roman" w:hAnsi="Times New Roman" w:cs="Times New Roman"/>
          <w:sz w:val="24"/>
          <w:szCs w:val="24"/>
          <w:lang w:val="en-US"/>
        </w:rPr>
        <w:t xml:space="preserve"> yang, </w:t>
      </w:r>
      <w:proofErr w:type="spellStart"/>
      <w:r w:rsidRPr="00B16D9F">
        <w:rPr>
          <w:rFonts w:ascii="Times New Roman" w:hAnsi="Times New Roman" w:cs="Times New Roman"/>
          <w:sz w:val="24"/>
          <w:szCs w:val="24"/>
          <w:lang w:val="en-US"/>
        </w:rPr>
        <w:t>mudah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adalah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sebuah</w:t>
      </w:r>
      <w:proofErr w:type="spellEnd"/>
      <w:r w:rsidRPr="00B16D9F">
        <w:rPr>
          <w:rFonts w:ascii="Times New Roman" w:hAnsi="Times New Roman" w:cs="Times New Roman"/>
          <w:sz w:val="24"/>
          <w:szCs w:val="24"/>
          <w:lang w:val="en-US"/>
        </w:rPr>
        <w:t xml:space="preserve"> proses yang </w:t>
      </w:r>
      <w:proofErr w:type="spellStart"/>
      <w:r w:rsidRPr="00B16D9F">
        <w:rPr>
          <w:rFonts w:ascii="Times New Roman" w:hAnsi="Times New Roman" w:cs="Times New Roman"/>
          <w:sz w:val="24"/>
          <w:szCs w:val="24"/>
          <w:lang w:val="en-US"/>
        </w:rPr>
        <w:t>bisa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dikembangkan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dengan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menggun</w:t>
      </w:r>
      <w:proofErr w:type="spellEnd"/>
      <w:r w:rsidR="00CE794F" w:rsidRPr="00B16D9F">
        <w:rPr>
          <w:rFonts w:ascii="Times New Roman" w:hAnsi="Times New Roman" w:cs="Times New Roman"/>
          <w:sz w:val="24"/>
          <w:szCs w:val="24"/>
        </w:rPr>
        <w:t>a</w:t>
      </w:r>
      <w:proofErr w:type="spellStart"/>
      <w:r w:rsidRPr="00B16D9F">
        <w:rPr>
          <w:rFonts w:ascii="Times New Roman" w:hAnsi="Times New Roman" w:cs="Times New Roman"/>
          <w:sz w:val="24"/>
          <w:szCs w:val="24"/>
          <w:lang w:val="en-US"/>
        </w:rPr>
        <w:t>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teknik-teknik</w:t>
      </w:r>
      <w:proofErr w:type="spellEnd"/>
      <w:r w:rsidRPr="00B16D9F">
        <w:rPr>
          <w:rFonts w:ascii="Times New Roman" w:hAnsi="Times New Roman" w:cs="Times New Roman"/>
          <w:sz w:val="24"/>
          <w:szCs w:val="24"/>
          <w:lang w:val="en-US"/>
        </w:rPr>
        <w:t xml:space="preserve"> yang </w:t>
      </w:r>
      <w:proofErr w:type="spellStart"/>
      <w:r w:rsidRPr="00B16D9F">
        <w:rPr>
          <w:rFonts w:ascii="Times New Roman" w:hAnsi="Times New Roman" w:cs="Times New Roman"/>
          <w:sz w:val="24"/>
          <w:szCs w:val="24"/>
          <w:lang w:val="en-US"/>
        </w:rPr>
        <w:t>sesuai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dengan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tujuan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w:t>
      </w:r>
      <w:proofErr w:type="spellEnd"/>
      <w:r w:rsidR="00A462A7" w:rsidRPr="00B16D9F">
        <w:rPr>
          <w:rFonts w:ascii="Times New Roman" w:hAnsi="Times New Roman" w:cs="Times New Roman"/>
          <w:sz w:val="24"/>
          <w:szCs w:val="24"/>
        </w:rPr>
        <w:t>a</w:t>
      </w:r>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tersebut</w:t>
      </w:r>
      <w:proofErr w:type="spellEnd"/>
      <w:r w:rsidRPr="00B16D9F">
        <w:rPr>
          <w:rFonts w:ascii="Times New Roman" w:hAnsi="Times New Roman" w:cs="Times New Roman"/>
          <w:sz w:val="24"/>
          <w:szCs w:val="24"/>
          <w:lang w:val="en-US"/>
        </w:rPr>
        <w:t>.</w:t>
      </w:r>
    </w:p>
    <w:p w:rsidR="00B16D9F" w:rsidRPr="00B16D9F" w:rsidRDefault="00C43C33" w:rsidP="009F3492">
      <w:pPr>
        <w:pStyle w:val="ListParagraph"/>
        <w:spacing w:after="0" w:line="360" w:lineRule="auto"/>
        <w:ind w:left="0" w:firstLine="567"/>
        <w:jc w:val="both"/>
        <w:rPr>
          <w:rFonts w:ascii="Times New Roman" w:hAnsi="Times New Roman" w:cs="Times New Roman"/>
          <w:sz w:val="24"/>
          <w:szCs w:val="24"/>
          <w:lang w:val="en-US"/>
        </w:rPr>
      </w:pPr>
      <w:proofErr w:type="spellStart"/>
      <w:r w:rsidRPr="00B16D9F">
        <w:rPr>
          <w:rFonts w:ascii="Times New Roman" w:hAnsi="Times New Roman" w:cs="Times New Roman"/>
          <w:sz w:val="24"/>
          <w:szCs w:val="24"/>
          <w:lang w:val="en-US"/>
        </w:rPr>
        <w:t>Mencermati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pentingnya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kemampuan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seperti</w:t>
      </w:r>
      <w:proofErr w:type="spellEnd"/>
      <w:r w:rsidRPr="00B16D9F">
        <w:rPr>
          <w:rFonts w:ascii="Times New Roman" w:hAnsi="Times New Roman" w:cs="Times New Roman"/>
          <w:sz w:val="24"/>
          <w:szCs w:val="24"/>
          <w:lang w:val="en-US"/>
        </w:rPr>
        <w:t xml:space="preserve"> yang </w:t>
      </w:r>
      <w:proofErr w:type="spellStart"/>
      <w:r w:rsidRPr="00B16D9F">
        <w:rPr>
          <w:rFonts w:ascii="Times New Roman" w:hAnsi="Times New Roman" w:cs="Times New Roman"/>
          <w:sz w:val="24"/>
          <w:szCs w:val="24"/>
          <w:lang w:val="en-US"/>
        </w:rPr>
        <w:t>telah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diuraikan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seharusnya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pembelajaran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w:t>
      </w:r>
      <w:r w:rsidR="00645623" w:rsidRPr="00B16D9F">
        <w:rPr>
          <w:rFonts w:ascii="Times New Roman" w:hAnsi="Times New Roman" w:cs="Times New Roman"/>
          <w:sz w:val="24"/>
          <w:szCs w:val="24"/>
          <w:lang w:val="en-US"/>
        </w:rPr>
        <w:t>ca</w:t>
      </w:r>
      <w:proofErr w:type="spellEnd"/>
      <w:r w:rsidR="00645623" w:rsidRPr="00B16D9F">
        <w:rPr>
          <w:rFonts w:ascii="Times New Roman" w:hAnsi="Times New Roman" w:cs="Times New Roman"/>
          <w:sz w:val="24"/>
          <w:szCs w:val="24"/>
          <w:lang w:val="en-US"/>
        </w:rPr>
        <w:t xml:space="preserve"> </w:t>
      </w:r>
      <w:proofErr w:type="spellStart"/>
      <w:r w:rsidR="00645623" w:rsidRPr="00B16D9F">
        <w:rPr>
          <w:rFonts w:ascii="Times New Roman" w:hAnsi="Times New Roman" w:cs="Times New Roman"/>
          <w:sz w:val="24"/>
          <w:szCs w:val="24"/>
          <w:lang w:val="en-US"/>
        </w:rPr>
        <w:t>mendapat</w:t>
      </w:r>
      <w:proofErr w:type="spellEnd"/>
      <w:r w:rsidR="00645623" w:rsidRPr="00B16D9F">
        <w:rPr>
          <w:rFonts w:ascii="Times New Roman" w:hAnsi="Times New Roman" w:cs="Times New Roman"/>
          <w:sz w:val="24"/>
          <w:szCs w:val="24"/>
          <w:lang w:val="en-US"/>
        </w:rPr>
        <w:t xml:space="preserve"> </w:t>
      </w:r>
      <w:proofErr w:type="spellStart"/>
      <w:r w:rsidR="00645623" w:rsidRPr="00B16D9F">
        <w:rPr>
          <w:rFonts w:ascii="Times New Roman" w:hAnsi="Times New Roman" w:cs="Times New Roman"/>
          <w:sz w:val="24"/>
          <w:szCs w:val="24"/>
          <w:lang w:val="en-US"/>
        </w:rPr>
        <w:t>perhatian</w:t>
      </w:r>
      <w:proofErr w:type="spellEnd"/>
      <w:r w:rsidR="00645623" w:rsidRPr="00B16D9F">
        <w:rPr>
          <w:rFonts w:ascii="Times New Roman" w:hAnsi="Times New Roman" w:cs="Times New Roman"/>
          <w:sz w:val="24"/>
          <w:szCs w:val="24"/>
          <w:lang w:val="en-US"/>
        </w:rPr>
        <w:t xml:space="preserve"> </w:t>
      </w:r>
      <w:proofErr w:type="spellStart"/>
      <w:r w:rsidR="00645623" w:rsidRPr="00B16D9F">
        <w:rPr>
          <w:rFonts w:ascii="Times New Roman" w:hAnsi="Times New Roman" w:cs="Times New Roman"/>
          <w:sz w:val="24"/>
          <w:szCs w:val="24"/>
          <w:lang w:val="en-US"/>
        </w:rPr>
        <w:t>besar</w:t>
      </w:r>
      <w:proofErr w:type="spellEnd"/>
      <w:r w:rsidR="00645623" w:rsidRPr="00B16D9F">
        <w:rPr>
          <w:rFonts w:ascii="Times New Roman" w:hAnsi="Times New Roman" w:cs="Times New Roman"/>
          <w:sz w:val="24"/>
          <w:szCs w:val="24"/>
          <w:lang w:val="en-US"/>
        </w:rPr>
        <w:t xml:space="preserve"> </w:t>
      </w:r>
      <w:r w:rsidR="00645623" w:rsidRPr="00B16D9F">
        <w:rPr>
          <w:rFonts w:ascii="Times New Roman" w:hAnsi="Times New Roman" w:cs="Times New Roman"/>
          <w:sz w:val="24"/>
          <w:szCs w:val="24"/>
        </w:rPr>
        <w:t>dari seorang</w:t>
      </w:r>
      <w:r w:rsidRPr="00B16D9F">
        <w:rPr>
          <w:rFonts w:ascii="Times New Roman" w:hAnsi="Times New Roman" w:cs="Times New Roman"/>
          <w:sz w:val="24"/>
          <w:szCs w:val="24"/>
          <w:lang w:val="en-US"/>
        </w:rPr>
        <w:t xml:space="preserve"> guru. </w:t>
      </w:r>
      <w:proofErr w:type="spellStart"/>
      <w:r w:rsidRPr="00B16D9F">
        <w:rPr>
          <w:rFonts w:ascii="Times New Roman" w:hAnsi="Times New Roman" w:cs="Times New Roman"/>
          <w:sz w:val="24"/>
          <w:szCs w:val="24"/>
          <w:lang w:val="en-US"/>
        </w:rPr>
        <w:t>Berdasarkan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pengamatan</w:t>
      </w:r>
      <w:proofErr w:type="spellEnd"/>
      <w:r w:rsidRPr="00B16D9F">
        <w:rPr>
          <w:rFonts w:ascii="Times New Roman" w:hAnsi="Times New Roman" w:cs="Times New Roman"/>
          <w:sz w:val="24"/>
          <w:szCs w:val="24"/>
          <w:lang w:val="en-US"/>
        </w:rPr>
        <w:t xml:space="preserve"> guru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mengajarkan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 xml:space="preserve"> di </w:t>
      </w:r>
      <w:proofErr w:type="spellStart"/>
      <w:r w:rsidRPr="00B16D9F">
        <w:rPr>
          <w:rFonts w:ascii="Times New Roman" w:hAnsi="Times New Roman" w:cs="Times New Roman"/>
          <w:sz w:val="24"/>
          <w:szCs w:val="24"/>
          <w:lang w:val="en-US"/>
        </w:rPr>
        <w:t>sekolah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dasar</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pembelajaran</w:t>
      </w:r>
      <w:proofErr w:type="spellEnd"/>
      <w:r w:rsidRPr="00B16D9F">
        <w:rPr>
          <w:rFonts w:ascii="Times New Roman" w:hAnsi="Times New Roman" w:cs="Times New Roman"/>
          <w:sz w:val="24"/>
          <w:szCs w:val="24"/>
          <w:lang w:val="en-US"/>
        </w:rPr>
        <w:t xml:space="preserve"> </w:t>
      </w:r>
      <w:proofErr w:type="spellStart"/>
      <w:proofErr w:type="gramStart"/>
      <w:r w:rsidRPr="00B16D9F">
        <w:rPr>
          <w:rFonts w:ascii="Times New Roman" w:hAnsi="Times New Roman" w:cs="Times New Roman"/>
          <w:sz w:val="24"/>
          <w:szCs w:val="24"/>
          <w:lang w:val="en-US"/>
        </w:rPr>
        <w:t>cenderung</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terfokus</w:t>
      </w:r>
      <w:proofErr w:type="spellEnd"/>
      <w:proofErr w:type="gram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pada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pengenalan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lambang-lambang</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tulisan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tetapi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kurang</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memperhatikan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kecepatan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kemampuan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membaca</w:t>
      </w:r>
      <w:proofErr w:type="spellEnd"/>
      <w:r w:rsidRPr="00B16D9F">
        <w:rPr>
          <w:rFonts w:ascii="Times New Roman" w:hAnsi="Times New Roman" w:cs="Times New Roman"/>
          <w:sz w:val="24"/>
          <w:szCs w:val="24"/>
          <w:lang w:val="en-US"/>
        </w:rPr>
        <w:t>.</w:t>
      </w:r>
      <w:r w:rsidR="00A92A89" w:rsidRPr="00B16D9F">
        <w:rPr>
          <w:rFonts w:ascii="Times New Roman" w:hAnsi="Times New Roman" w:cs="Times New Roman"/>
          <w:sz w:val="24"/>
          <w:szCs w:val="24"/>
        </w:rPr>
        <w:t xml:space="preserve"> </w:t>
      </w:r>
      <w:proofErr w:type="spellStart"/>
      <w:r w:rsidR="0015649F" w:rsidRPr="00B16D9F">
        <w:rPr>
          <w:rFonts w:ascii="Times New Roman" w:hAnsi="Times New Roman" w:cs="Times New Roman"/>
          <w:sz w:val="24"/>
          <w:szCs w:val="24"/>
          <w:lang w:val="en-US"/>
        </w:rPr>
        <w:t>Minat</w:t>
      </w:r>
      <w:proofErr w:type="spellEnd"/>
      <w:r w:rsidR="0015649F" w:rsidRPr="00B16D9F">
        <w:rPr>
          <w:rFonts w:ascii="Times New Roman" w:hAnsi="Times New Roman" w:cs="Times New Roman"/>
          <w:sz w:val="24"/>
          <w:szCs w:val="24"/>
          <w:lang w:val="en-US"/>
        </w:rPr>
        <w:t xml:space="preserve"> Baca </w:t>
      </w:r>
      <w:proofErr w:type="spellStart"/>
      <w:r w:rsidR="0015649F" w:rsidRPr="00B16D9F">
        <w:rPr>
          <w:rFonts w:ascii="Times New Roman" w:hAnsi="Times New Roman" w:cs="Times New Roman"/>
          <w:sz w:val="24"/>
          <w:szCs w:val="24"/>
          <w:lang w:val="en-US"/>
        </w:rPr>
        <w:t>adalah</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merupakan</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dorongan</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untuk</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memahami</w:t>
      </w:r>
      <w:proofErr w:type="spellEnd"/>
      <w:r w:rsidR="0015649F" w:rsidRPr="00B16D9F">
        <w:rPr>
          <w:rFonts w:ascii="Times New Roman" w:hAnsi="Times New Roman" w:cs="Times New Roman"/>
          <w:sz w:val="24"/>
          <w:szCs w:val="24"/>
          <w:lang w:val="en-US"/>
        </w:rPr>
        <w:t xml:space="preserve"> kata demi kata </w:t>
      </w:r>
      <w:proofErr w:type="spellStart"/>
      <w:r w:rsidR="0015649F" w:rsidRPr="00B16D9F">
        <w:rPr>
          <w:rFonts w:ascii="Times New Roman" w:hAnsi="Times New Roman" w:cs="Times New Roman"/>
          <w:sz w:val="24"/>
          <w:szCs w:val="24"/>
          <w:lang w:val="en-US"/>
        </w:rPr>
        <w:t>dan</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isi</w:t>
      </w:r>
      <w:proofErr w:type="spellEnd"/>
      <w:r w:rsidR="0015649F" w:rsidRPr="00B16D9F">
        <w:rPr>
          <w:rFonts w:ascii="Times New Roman" w:hAnsi="Times New Roman" w:cs="Times New Roman"/>
          <w:sz w:val="24"/>
          <w:szCs w:val="24"/>
          <w:lang w:val="en-US"/>
        </w:rPr>
        <w:t xml:space="preserve"> yang </w:t>
      </w:r>
      <w:proofErr w:type="spellStart"/>
      <w:r w:rsidR="0015649F" w:rsidRPr="00B16D9F">
        <w:rPr>
          <w:rFonts w:ascii="Times New Roman" w:hAnsi="Times New Roman" w:cs="Times New Roman"/>
          <w:sz w:val="24"/>
          <w:szCs w:val="24"/>
          <w:lang w:val="en-US"/>
        </w:rPr>
        <w:t>terkandung</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dalam</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teks</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bacaan</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tersebut</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sehingga</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pembaca</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dapat</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memahami</w:t>
      </w:r>
      <w:proofErr w:type="spellEnd"/>
      <w:r w:rsidR="0015649F" w:rsidRPr="00B16D9F">
        <w:rPr>
          <w:rFonts w:ascii="Times New Roman" w:hAnsi="Times New Roman" w:cs="Times New Roman"/>
          <w:sz w:val="24"/>
          <w:szCs w:val="24"/>
          <w:lang w:val="en-US"/>
        </w:rPr>
        <w:t xml:space="preserve"> </w:t>
      </w:r>
      <w:proofErr w:type="spellStart"/>
      <w:r w:rsidR="0015649F" w:rsidRPr="00B16D9F">
        <w:rPr>
          <w:rFonts w:ascii="Times New Roman" w:hAnsi="Times New Roman" w:cs="Times New Roman"/>
          <w:sz w:val="24"/>
          <w:szCs w:val="24"/>
          <w:lang w:val="en-US"/>
        </w:rPr>
        <w:t>hal-hal</w:t>
      </w:r>
      <w:proofErr w:type="spellEnd"/>
      <w:r w:rsidR="0015649F" w:rsidRPr="00B16D9F">
        <w:rPr>
          <w:rFonts w:ascii="Times New Roman" w:hAnsi="Times New Roman" w:cs="Times New Roman"/>
          <w:sz w:val="24"/>
          <w:szCs w:val="24"/>
          <w:lang w:val="en-US"/>
        </w:rPr>
        <w:t xml:space="preserve"> yan</w:t>
      </w:r>
      <w:r w:rsidR="008C246E" w:rsidRPr="00B16D9F">
        <w:rPr>
          <w:rFonts w:ascii="Times New Roman" w:hAnsi="Times New Roman" w:cs="Times New Roman"/>
          <w:sz w:val="24"/>
          <w:szCs w:val="24"/>
          <w:lang w:val="en-US"/>
        </w:rPr>
        <w:t xml:space="preserve">g </w:t>
      </w:r>
      <w:proofErr w:type="spellStart"/>
      <w:proofErr w:type="gramStart"/>
      <w:r w:rsidR="008C246E" w:rsidRPr="00B16D9F">
        <w:rPr>
          <w:rFonts w:ascii="Times New Roman" w:hAnsi="Times New Roman" w:cs="Times New Roman"/>
          <w:sz w:val="24"/>
          <w:szCs w:val="24"/>
          <w:lang w:val="en-US"/>
        </w:rPr>
        <w:t>dituangkan</w:t>
      </w:r>
      <w:proofErr w:type="spellEnd"/>
      <w:r w:rsidR="008C246E" w:rsidRPr="00B16D9F">
        <w:rPr>
          <w:rFonts w:ascii="Times New Roman" w:hAnsi="Times New Roman" w:cs="Times New Roman"/>
          <w:sz w:val="24"/>
          <w:szCs w:val="24"/>
          <w:lang w:val="en-US"/>
        </w:rPr>
        <w:t xml:space="preserve">  </w:t>
      </w:r>
      <w:proofErr w:type="spellStart"/>
      <w:r w:rsidR="008C246E" w:rsidRPr="00B16D9F">
        <w:rPr>
          <w:rFonts w:ascii="Times New Roman" w:hAnsi="Times New Roman" w:cs="Times New Roman"/>
          <w:sz w:val="24"/>
          <w:szCs w:val="24"/>
          <w:lang w:val="en-US"/>
        </w:rPr>
        <w:t>dalam</w:t>
      </w:r>
      <w:proofErr w:type="spellEnd"/>
      <w:proofErr w:type="gramEnd"/>
      <w:r w:rsidR="008C246E" w:rsidRPr="00B16D9F">
        <w:rPr>
          <w:rFonts w:ascii="Times New Roman" w:hAnsi="Times New Roman" w:cs="Times New Roman"/>
          <w:sz w:val="24"/>
          <w:szCs w:val="24"/>
          <w:lang w:val="en-US"/>
        </w:rPr>
        <w:t xml:space="preserve"> </w:t>
      </w:r>
      <w:proofErr w:type="spellStart"/>
      <w:r w:rsidR="008C246E" w:rsidRPr="00B16D9F">
        <w:rPr>
          <w:rFonts w:ascii="Times New Roman" w:hAnsi="Times New Roman" w:cs="Times New Roman"/>
          <w:sz w:val="24"/>
          <w:szCs w:val="24"/>
          <w:lang w:val="en-US"/>
        </w:rPr>
        <w:t>bacaan</w:t>
      </w:r>
      <w:proofErr w:type="spellEnd"/>
      <w:r w:rsidR="008C246E" w:rsidRPr="00B16D9F">
        <w:rPr>
          <w:rFonts w:ascii="Times New Roman" w:hAnsi="Times New Roman" w:cs="Times New Roman"/>
          <w:sz w:val="24"/>
          <w:szCs w:val="24"/>
          <w:lang w:val="en-US"/>
        </w:rPr>
        <w:t xml:space="preserve"> </w:t>
      </w:r>
      <w:proofErr w:type="spellStart"/>
      <w:r w:rsidR="008C246E" w:rsidRPr="00B16D9F">
        <w:rPr>
          <w:rFonts w:ascii="Times New Roman" w:hAnsi="Times New Roman" w:cs="Times New Roman"/>
          <w:sz w:val="24"/>
          <w:szCs w:val="24"/>
          <w:lang w:val="en-US"/>
        </w:rPr>
        <w:t>itu</w:t>
      </w:r>
      <w:proofErr w:type="spellEnd"/>
      <w:r w:rsidR="008C246E" w:rsidRPr="00B16D9F">
        <w:rPr>
          <w:rFonts w:ascii="Times New Roman" w:hAnsi="Times New Roman" w:cs="Times New Roman"/>
          <w:sz w:val="24"/>
          <w:szCs w:val="24"/>
          <w:lang w:val="en-US"/>
        </w:rPr>
        <w:t>.</w:t>
      </w:r>
    </w:p>
    <w:p w:rsidR="00B16D9F" w:rsidRPr="00B16D9F" w:rsidRDefault="004E218A" w:rsidP="009F3492">
      <w:pPr>
        <w:pStyle w:val="ListParagraph"/>
        <w:spacing w:after="0" w:line="360" w:lineRule="auto"/>
        <w:ind w:left="0" w:firstLine="567"/>
        <w:jc w:val="both"/>
        <w:rPr>
          <w:rFonts w:ascii="Times New Roman" w:hAnsi="Times New Roman" w:cs="Times New Roman"/>
          <w:sz w:val="24"/>
          <w:szCs w:val="24"/>
        </w:rPr>
      </w:pPr>
      <w:proofErr w:type="spellStart"/>
      <w:r w:rsidRPr="00B16D9F">
        <w:rPr>
          <w:rFonts w:ascii="Times New Roman" w:hAnsi="Times New Roman" w:cs="Times New Roman"/>
          <w:sz w:val="24"/>
          <w:szCs w:val="24"/>
          <w:lang w:val="en-US"/>
        </w:rPr>
        <w:t>Tampubolon</w:t>
      </w:r>
      <w:proofErr w:type="spellEnd"/>
      <w:r w:rsidR="00C50928" w:rsidRPr="00B16D9F">
        <w:rPr>
          <w:rFonts w:ascii="Times New Roman" w:hAnsi="Times New Roman" w:cs="Times New Roman"/>
          <w:sz w:val="24"/>
          <w:szCs w:val="24"/>
          <w:lang w:val="en-US"/>
        </w:rPr>
        <w:t xml:space="preserve"> </w:t>
      </w:r>
      <w:proofErr w:type="spellStart"/>
      <w:r w:rsidR="00C50928" w:rsidRPr="00B16D9F">
        <w:rPr>
          <w:rFonts w:ascii="Times New Roman" w:hAnsi="Times New Roman" w:cs="Times New Roman"/>
          <w:sz w:val="24"/>
          <w:szCs w:val="24"/>
          <w:lang w:val="en-US"/>
        </w:rPr>
        <w:t>menjelaskan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bahwa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minat</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baca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adalah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kemauan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atau</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keinginan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seseorang</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untuk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mengenali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huruf</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untuk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lastRenderedPageBreak/>
        <w:t>menangk</w:t>
      </w:r>
      <w:r w:rsidR="00F66DB0" w:rsidRPr="00B16D9F">
        <w:rPr>
          <w:rFonts w:ascii="Times New Roman" w:hAnsi="Times New Roman" w:cs="Times New Roman"/>
          <w:sz w:val="24"/>
          <w:szCs w:val="24"/>
          <w:lang w:val="en-US"/>
        </w:rPr>
        <w:t>ap</w:t>
      </w:r>
      <w:proofErr w:type="spellEnd"/>
      <w:r w:rsidR="00F66DB0" w:rsidRPr="00B16D9F">
        <w:rPr>
          <w:rFonts w:ascii="Times New Roman" w:hAnsi="Times New Roman" w:cs="Times New Roman"/>
          <w:sz w:val="24"/>
          <w:szCs w:val="24"/>
          <w:lang w:val="en-US"/>
        </w:rPr>
        <w:t xml:space="preserve"> </w:t>
      </w:r>
      <w:proofErr w:type="spellStart"/>
      <w:r w:rsidR="00F66DB0" w:rsidRPr="00B16D9F">
        <w:rPr>
          <w:rFonts w:ascii="Times New Roman" w:hAnsi="Times New Roman" w:cs="Times New Roman"/>
          <w:sz w:val="24"/>
          <w:szCs w:val="24"/>
          <w:lang w:val="en-US"/>
        </w:rPr>
        <w:t>makna</w:t>
      </w:r>
      <w:proofErr w:type="spellEnd"/>
      <w:r w:rsidR="00F66DB0" w:rsidRPr="00B16D9F">
        <w:rPr>
          <w:rFonts w:ascii="Times New Roman" w:hAnsi="Times New Roman" w:cs="Times New Roman"/>
          <w:sz w:val="24"/>
          <w:szCs w:val="24"/>
          <w:lang w:val="en-US"/>
        </w:rPr>
        <w:t xml:space="preserve"> </w:t>
      </w:r>
      <w:proofErr w:type="spellStart"/>
      <w:r w:rsidR="00F66DB0" w:rsidRPr="00B16D9F">
        <w:rPr>
          <w:rFonts w:ascii="Times New Roman" w:hAnsi="Times New Roman" w:cs="Times New Roman"/>
          <w:sz w:val="24"/>
          <w:szCs w:val="24"/>
          <w:lang w:val="en-US"/>
        </w:rPr>
        <w:t>dari</w:t>
      </w:r>
      <w:proofErr w:type="spellEnd"/>
      <w:r w:rsidR="00F66DB0" w:rsidRPr="00B16D9F">
        <w:rPr>
          <w:rFonts w:ascii="Times New Roman" w:hAnsi="Times New Roman" w:cs="Times New Roman"/>
          <w:sz w:val="24"/>
          <w:szCs w:val="24"/>
          <w:lang w:val="en-US"/>
        </w:rPr>
        <w:t xml:space="preserve"> </w:t>
      </w:r>
      <w:proofErr w:type="spellStart"/>
      <w:r w:rsidR="00F66DB0" w:rsidRPr="00B16D9F">
        <w:rPr>
          <w:rFonts w:ascii="Times New Roman" w:hAnsi="Times New Roman" w:cs="Times New Roman"/>
          <w:sz w:val="24"/>
          <w:szCs w:val="24"/>
          <w:lang w:val="en-US"/>
        </w:rPr>
        <w:t>tulisan</w:t>
      </w:r>
      <w:proofErr w:type="spellEnd"/>
      <w:r w:rsidR="00F66DB0" w:rsidRPr="00B16D9F">
        <w:rPr>
          <w:rFonts w:ascii="Times New Roman" w:hAnsi="Times New Roman" w:cs="Times New Roman"/>
          <w:sz w:val="24"/>
          <w:szCs w:val="24"/>
          <w:lang w:val="en-US"/>
        </w:rPr>
        <w:t xml:space="preserve"> </w:t>
      </w:r>
      <w:proofErr w:type="spellStart"/>
      <w:r w:rsidR="00F66DB0" w:rsidRPr="00B16D9F">
        <w:rPr>
          <w:rFonts w:ascii="Times New Roman" w:hAnsi="Times New Roman" w:cs="Times New Roman"/>
          <w:sz w:val="24"/>
          <w:szCs w:val="24"/>
          <w:lang w:val="en-US"/>
        </w:rPr>
        <w:t>tersebut</w:t>
      </w:r>
      <w:proofErr w:type="spellEnd"/>
      <w:r w:rsidR="00F66DB0" w:rsidRPr="00B16D9F">
        <w:rPr>
          <w:rFonts w:ascii="Times New Roman" w:hAnsi="Times New Roman" w:cs="Times New Roman"/>
          <w:sz w:val="24"/>
          <w:szCs w:val="24"/>
          <w:lang w:val="en-US"/>
        </w:rPr>
        <w:t>.</w:t>
      </w:r>
      <w:r w:rsidR="00F66DB0" w:rsidRPr="00B16D9F">
        <w:rPr>
          <w:rStyle w:val="FootnoteReference"/>
          <w:rFonts w:ascii="Times New Roman" w:hAnsi="Times New Roman" w:cs="Times New Roman"/>
          <w:sz w:val="24"/>
          <w:szCs w:val="24"/>
          <w:lang w:val="en-US"/>
        </w:rPr>
        <w:footnoteReference w:id="16"/>
      </w:r>
      <w:r w:rsidR="00645623" w:rsidRPr="00B16D9F">
        <w:rPr>
          <w:rFonts w:ascii="Times New Roman" w:hAnsi="Times New Roman" w:cs="Times New Roman"/>
          <w:sz w:val="24"/>
          <w:szCs w:val="24"/>
        </w:rPr>
        <w:t xml:space="preserve"> Membaca harus dibarengi dengan kesiapan dan kemampuan membaca seseorang yang dipengaruhi serta berkaitan erat dengan faktor-faktor yang bersifat psikis seperti motivasi dan minat baca dari seseorang tersebut.</w:t>
      </w:r>
    </w:p>
    <w:p w:rsidR="00B16D9F" w:rsidRPr="00B16D9F" w:rsidRDefault="00645623"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Membaca merupakan salah satu faktor untuk menunjang kemampuan siswa dalam memahami materi pelajaran tertentu, namun hal ini juga harus dibarengi dengan minat baca dari masing-masing siswa. Apabila siswa tidak memiliki motivasi atau minat dalam membaca, maka keberhasilan untuk memahami materi pelajaran tertentu tidak akan maksimal, kesannya lebih karena unsur keterpaksaan. Karena tanpa adanya motivasi atau minat tertentu, tindakan yang dilakukan lebih cenderung karena unsur keterpaksaan dari diri sendiri. </w:t>
      </w:r>
    </w:p>
    <w:p w:rsidR="00B16D9F" w:rsidRPr="00B16D9F" w:rsidRDefault="00F66DB0" w:rsidP="009F3492">
      <w:pPr>
        <w:pStyle w:val="ListParagraph"/>
        <w:spacing w:after="0" w:line="360" w:lineRule="auto"/>
        <w:ind w:left="0" w:firstLine="567"/>
        <w:jc w:val="both"/>
        <w:rPr>
          <w:rFonts w:ascii="Times New Roman" w:hAnsi="Times New Roman" w:cs="Times New Roman"/>
          <w:sz w:val="24"/>
          <w:szCs w:val="24"/>
          <w:lang w:val="en-US"/>
        </w:rPr>
      </w:pPr>
      <w:r w:rsidRPr="00B16D9F">
        <w:rPr>
          <w:rFonts w:ascii="Times New Roman" w:hAnsi="Times New Roman" w:cs="Times New Roman"/>
          <w:sz w:val="24"/>
          <w:szCs w:val="24"/>
        </w:rPr>
        <w:t>M</w:t>
      </w:r>
      <w:proofErr w:type="spellStart"/>
      <w:r w:rsidR="004E218A" w:rsidRPr="00B16D9F">
        <w:rPr>
          <w:rFonts w:ascii="Times New Roman" w:hAnsi="Times New Roman" w:cs="Times New Roman"/>
          <w:sz w:val="24"/>
          <w:szCs w:val="24"/>
          <w:lang w:val="en-US"/>
        </w:rPr>
        <w:t>inat</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baca</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merupakan</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kemampuan</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ses</w:t>
      </w:r>
      <w:r w:rsidR="002237F0" w:rsidRPr="00B16D9F">
        <w:rPr>
          <w:rFonts w:ascii="Times New Roman" w:hAnsi="Times New Roman" w:cs="Times New Roman"/>
          <w:sz w:val="24"/>
          <w:szCs w:val="24"/>
          <w:lang w:val="en-US"/>
        </w:rPr>
        <w:t>eorang</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berkomunikasi</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dengan</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diri</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sendiri</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untuk</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menangkap</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makna</w:t>
      </w:r>
      <w:proofErr w:type="spellEnd"/>
      <w:r w:rsidR="004E218A" w:rsidRPr="00B16D9F">
        <w:rPr>
          <w:rFonts w:ascii="Times New Roman" w:hAnsi="Times New Roman" w:cs="Times New Roman"/>
          <w:sz w:val="24"/>
          <w:szCs w:val="24"/>
          <w:lang w:val="en-US"/>
        </w:rPr>
        <w:t xml:space="preserve"> yang </w:t>
      </w:r>
      <w:proofErr w:type="spellStart"/>
      <w:r w:rsidR="004E218A" w:rsidRPr="00B16D9F">
        <w:rPr>
          <w:rFonts w:ascii="Times New Roman" w:hAnsi="Times New Roman" w:cs="Times New Roman"/>
          <w:sz w:val="24"/>
          <w:szCs w:val="24"/>
          <w:lang w:val="en-US"/>
        </w:rPr>
        <w:t>terkandung</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dalam</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tulisan</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sehingga</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memberikan</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pengalaman</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emosi</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akibat</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dari</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bentuk</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perhatian</w:t>
      </w:r>
      <w:proofErr w:type="spellEnd"/>
      <w:r w:rsidR="004E218A" w:rsidRPr="00B16D9F">
        <w:rPr>
          <w:rFonts w:ascii="Times New Roman" w:hAnsi="Times New Roman" w:cs="Times New Roman"/>
          <w:sz w:val="24"/>
          <w:szCs w:val="24"/>
          <w:lang w:val="en-US"/>
        </w:rPr>
        <w:t xml:space="preserve"> yang </w:t>
      </w:r>
      <w:proofErr w:type="spellStart"/>
      <w:r w:rsidR="004E218A" w:rsidRPr="00B16D9F">
        <w:rPr>
          <w:rFonts w:ascii="Times New Roman" w:hAnsi="Times New Roman" w:cs="Times New Roman"/>
          <w:sz w:val="24"/>
          <w:szCs w:val="24"/>
          <w:lang w:val="en-US"/>
        </w:rPr>
        <w:t>mendalam</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terhadap</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makna</w:t>
      </w:r>
      <w:proofErr w:type="spellEnd"/>
      <w:r w:rsidR="004E218A" w:rsidRPr="00B16D9F">
        <w:rPr>
          <w:rFonts w:ascii="Times New Roman" w:hAnsi="Times New Roman" w:cs="Times New Roman"/>
          <w:sz w:val="24"/>
          <w:szCs w:val="24"/>
          <w:lang w:val="en-US"/>
        </w:rPr>
        <w:t xml:space="preserve"> </w:t>
      </w:r>
      <w:proofErr w:type="spellStart"/>
      <w:r w:rsidR="004E218A" w:rsidRPr="00B16D9F">
        <w:rPr>
          <w:rFonts w:ascii="Times New Roman" w:hAnsi="Times New Roman" w:cs="Times New Roman"/>
          <w:sz w:val="24"/>
          <w:szCs w:val="24"/>
          <w:lang w:val="en-US"/>
        </w:rPr>
        <w:t>bacaan</w:t>
      </w:r>
      <w:proofErr w:type="spellEnd"/>
      <w:r w:rsidR="002237F0" w:rsidRPr="00B16D9F">
        <w:rPr>
          <w:rFonts w:ascii="Times New Roman" w:hAnsi="Times New Roman" w:cs="Times New Roman"/>
          <w:sz w:val="24"/>
          <w:szCs w:val="24"/>
          <w:lang w:val="en-US"/>
        </w:rPr>
        <w:t>.</w:t>
      </w:r>
      <w:r w:rsidR="00B16D9F" w:rsidRPr="00B16D9F">
        <w:rPr>
          <w:rFonts w:ascii="Times New Roman" w:hAnsi="Times New Roman" w:cs="Times New Roman"/>
          <w:sz w:val="24"/>
          <w:szCs w:val="24"/>
        </w:rPr>
        <w:t xml:space="preserve"> </w:t>
      </w:r>
      <w:proofErr w:type="spellStart"/>
      <w:r w:rsidR="002237F0" w:rsidRPr="00B16D9F">
        <w:rPr>
          <w:rFonts w:ascii="Times New Roman" w:hAnsi="Times New Roman" w:cs="Times New Roman"/>
          <w:sz w:val="24"/>
          <w:szCs w:val="24"/>
          <w:lang w:val="en-US"/>
        </w:rPr>
        <w:t>Menurut</w:t>
      </w:r>
      <w:proofErr w:type="spellEnd"/>
      <w:r w:rsidR="002237F0" w:rsidRPr="00B16D9F">
        <w:rPr>
          <w:rFonts w:ascii="Times New Roman" w:hAnsi="Times New Roman" w:cs="Times New Roman"/>
          <w:sz w:val="24"/>
          <w:szCs w:val="24"/>
          <w:lang w:val="en-US"/>
        </w:rPr>
        <w:t xml:space="preserve"> </w:t>
      </w:r>
      <w:r w:rsidRPr="00B16D9F">
        <w:rPr>
          <w:rFonts w:ascii="Times New Roman" w:hAnsi="Times New Roman" w:cs="Times New Roman"/>
          <w:sz w:val="24"/>
          <w:szCs w:val="24"/>
        </w:rPr>
        <w:t>Dalman</w:t>
      </w:r>
      <w:r w:rsidR="00A92A89" w:rsidRPr="00B16D9F">
        <w:rPr>
          <w:rFonts w:ascii="Times New Roman" w:hAnsi="Times New Roman" w:cs="Times New Roman"/>
          <w:sz w:val="24"/>
          <w:szCs w:val="24"/>
        </w:rPr>
        <w:t>,</w:t>
      </w:r>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minat</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baca</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adalah</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keinginan</w:t>
      </w:r>
      <w:proofErr w:type="spellEnd"/>
      <w:r w:rsidR="002237F0" w:rsidRPr="00B16D9F">
        <w:rPr>
          <w:rFonts w:ascii="Times New Roman" w:hAnsi="Times New Roman" w:cs="Times New Roman"/>
          <w:sz w:val="24"/>
          <w:szCs w:val="24"/>
          <w:lang w:val="en-US"/>
        </w:rPr>
        <w:t xml:space="preserve"> yang </w:t>
      </w:r>
      <w:proofErr w:type="spellStart"/>
      <w:r w:rsidR="002237F0" w:rsidRPr="00B16D9F">
        <w:rPr>
          <w:rFonts w:ascii="Times New Roman" w:hAnsi="Times New Roman" w:cs="Times New Roman"/>
          <w:sz w:val="24"/>
          <w:szCs w:val="24"/>
          <w:lang w:val="en-US"/>
        </w:rPr>
        <w:t>kuat</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disertai</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usaha-usaha</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seseorang</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untuk</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membaca</w:t>
      </w:r>
      <w:proofErr w:type="spellEnd"/>
      <w:r w:rsidR="002237F0" w:rsidRPr="00B16D9F">
        <w:rPr>
          <w:rFonts w:ascii="Times New Roman" w:hAnsi="Times New Roman" w:cs="Times New Roman"/>
          <w:sz w:val="24"/>
          <w:szCs w:val="24"/>
          <w:lang w:val="en-US"/>
        </w:rPr>
        <w:t xml:space="preserve">. Orang yang </w:t>
      </w:r>
      <w:proofErr w:type="spellStart"/>
      <w:r w:rsidR="002237F0" w:rsidRPr="00B16D9F">
        <w:rPr>
          <w:rFonts w:ascii="Times New Roman" w:hAnsi="Times New Roman" w:cs="Times New Roman"/>
          <w:sz w:val="24"/>
          <w:szCs w:val="24"/>
          <w:lang w:val="en-US"/>
        </w:rPr>
        <w:t>mempunyai</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minat</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baca</w:t>
      </w:r>
      <w:proofErr w:type="spellEnd"/>
      <w:r w:rsidR="002237F0" w:rsidRPr="00B16D9F">
        <w:rPr>
          <w:rFonts w:ascii="Times New Roman" w:hAnsi="Times New Roman" w:cs="Times New Roman"/>
          <w:sz w:val="24"/>
          <w:szCs w:val="24"/>
          <w:lang w:val="en-US"/>
        </w:rPr>
        <w:t xml:space="preserve"> yang </w:t>
      </w:r>
      <w:proofErr w:type="spellStart"/>
      <w:r w:rsidR="002237F0" w:rsidRPr="00B16D9F">
        <w:rPr>
          <w:rFonts w:ascii="Times New Roman" w:hAnsi="Times New Roman" w:cs="Times New Roman"/>
          <w:sz w:val="24"/>
          <w:szCs w:val="24"/>
          <w:lang w:val="en-US"/>
        </w:rPr>
        <w:t>kuat</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akan</w:t>
      </w:r>
      <w:proofErr w:type="spellEnd"/>
      <w:r w:rsidR="002237F0" w:rsidRPr="00B16D9F">
        <w:rPr>
          <w:rFonts w:ascii="Times New Roman" w:hAnsi="Times New Roman" w:cs="Times New Roman"/>
          <w:sz w:val="24"/>
          <w:szCs w:val="24"/>
          <w:lang w:val="en-US"/>
        </w:rPr>
        <w:t xml:space="preserve"> di</w:t>
      </w:r>
      <w:r w:rsidR="00B3621C" w:rsidRPr="00B16D9F">
        <w:rPr>
          <w:rFonts w:ascii="Times New Roman" w:hAnsi="Times New Roman" w:cs="Times New Roman"/>
          <w:sz w:val="24"/>
          <w:szCs w:val="24"/>
        </w:rPr>
        <w:t>w</w:t>
      </w:r>
      <w:proofErr w:type="spellStart"/>
      <w:r w:rsidR="002237F0" w:rsidRPr="00B16D9F">
        <w:rPr>
          <w:rFonts w:ascii="Times New Roman" w:hAnsi="Times New Roman" w:cs="Times New Roman"/>
          <w:sz w:val="24"/>
          <w:szCs w:val="24"/>
          <w:lang w:val="en-US"/>
        </w:rPr>
        <w:t>ujudkannya</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lastRenderedPageBreak/>
        <w:t>dalam</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kesediaannya</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untuk</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mendapat</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bahan</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bacaan</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dan</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kemudian</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membacanya</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atas</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kesadarannya</w:t>
      </w:r>
      <w:proofErr w:type="spellEnd"/>
      <w:r w:rsidR="002237F0" w:rsidRPr="00B16D9F">
        <w:rPr>
          <w:rFonts w:ascii="Times New Roman" w:hAnsi="Times New Roman" w:cs="Times New Roman"/>
          <w:sz w:val="24"/>
          <w:szCs w:val="24"/>
          <w:lang w:val="en-US"/>
        </w:rPr>
        <w:t xml:space="preserve"> </w:t>
      </w:r>
      <w:proofErr w:type="spellStart"/>
      <w:r w:rsidR="002237F0" w:rsidRPr="00B16D9F">
        <w:rPr>
          <w:rFonts w:ascii="Times New Roman" w:hAnsi="Times New Roman" w:cs="Times New Roman"/>
          <w:sz w:val="24"/>
          <w:szCs w:val="24"/>
          <w:lang w:val="en-US"/>
        </w:rPr>
        <w:t>sendiri</w:t>
      </w:r>
      <w:proofErr w:type="spellEnd"/>
      <w:r w:rsidR="002237F0" w:rsidRPr="00B16D9F">
        <w:rPr>
          <w:rFonts w:ascii="Times New Roman" w:hAnsi="Times New Roman" w:cs="Times New Roman"/>
          <w:sz w:val="24"/>
          <w:szCs w:val="24"/>
          <w:lang w:val="en-US"/>
        </w:rPr>
        <w:t>.</w:t>
      </w:r>
      <w:r w:rsidR="00FD013A" w:rsidRPr="00B16D9F">
        <w:rPr>
          <w:rStyle w:val="FootnoteReference"/>
          <w:rFonts w:ascii="Times New Roman" w:hAnsi="Times New Roman" w:cs="Times New Roman"/>
          <w:sz w:val="24"/>
          <w:szCs w:val="24"/>
          <w:lang w:val="en-US"/>
        </w:rPr>
        <w:footnoteReference w:id="17"/>
      </w:r>
    </w:p>
    <w:p w:rsidR="00692CC8" w:rsidRDefault="002237F0" w:rsidP="009F3492">
      <w:pPr>
        <w:pStyle w:val="ListParagraph"/>
        <w:spacing w:after="0" w:line="360" w:lineRule="auto"/>
        <w:ind w:left="0" w:firstLine="567"/>
        <w:jc w:val="both"/>
        <w:rPr>
          <w:rFonts w:ascii="Times New Roman" w:hAnsi="Times New Roman" w:cs="Times New Roman"/>
          <w:sz w:val="24"/>
          <w:szCs w:val="24"/>
          <w:lang w:val="en-US"/>
        </w:rPr>
      </w:pPr>
      <w:r w:rsidRPr="00B16D9F">
        <w:rPr>
          <w:rFonts w:ascii="Times New Roman" w:hAnsi="Times New Roman" w:cs="Times New Roman"/>
          <w:sz w:val="24"/>
          <w:szCs w:val="24"/>
          <w:lang w:val="en-US"/>
        </w:rPr>
        <w:t xml:space="preserve">Dari </w:t>
      </w:r>
      <w:proofErr w:type="spellStart"/>
      <w:r w:rsidRPr="00B16D9F">
        <w:rPr>
          <w:rFonts w:ascii="Times New Roman" w:hAnsi="Times New Roman" w:cs="Times New Roman"/>
          <w:sz w:val="24"/>
          <w:szCs w:val="24"/>
          <w:lang w:val="en-US"/>
        </w:rPr>
        <w:t>beberapa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w:t>
      </w:r>
      <w:r w:rsidR="007239BA" w:rsidRPr="00B16D9F">
        <w:rPr>
          <w:rFonts w:ascii="Times New Roman" w:hAnsi="Times New Roman" w:cs="Times New Roman"/>
          <w:sz w:val="24"/>
          <w:szCs w:val="24"/>
          <w:lang w:val="en-US"/>
        </w:rPr>
        <w:t>vinisi</w:t>
      </w:r>
      <w:proofErr w:type="spellEnd"/>
      <w:r w:rsidR="007239BA" w:rsidRPr="00B16D9F">
        <w:rPr>
          <w:rFonts w:ascii="Times New Roman" w:hAnsi="Times New Roman" w:cs="Times New Roman"/>
          <w:sz w:val="24"/>
          <w:szCs w:val="24"/>
          <w:lang w:val="en-US"/>
        </w:rPr>
        <w:t xml:space="preserve"> di</w:t>
      </w:r>
      <w:r w:rsidR="007239BA" w:rsidRPr="00B16D9F">
        <w:rPr>
          <w:rFonts w:ascii="Times New Roman" w:hAnsi="Times New Roman" w:cs="Times New Roman"/>
          <w:sz w:val="24"/>
          <w:szCs w:val="24"/>
        </w:rPr>
        <w:t xml:space="preserve"> </w:t>
      </w:r>
      <w:proofErr w:type="spellStart"/>
      <w:r w:rsidR="003D0FA4" w:rsidRPr="00B16D9F">
        <w:rPr>
          <w:rFonts w:ascii="Times New Roman" w:hAnsi="Times New Roman" w:cs="Times New Roman"/>
          <w:sz w:val="24"/>
          <w:szCs w:val="24"/>
          <w:lang w:val="en-US"/>
        </w:rPr>
        <w:t>atas</w:t>
      </w:r>
      <w:proofErr w:type="spellEnd"/>
      <w:r w:rsidR="003D0FA4" w:rsidRPr="00B16D9F">
        <w:rPr>
          <w:rFonts w:ascii="Times New Roman" w:hAnsi="Times New Roman" w:cs="Times New Roman"/>
          <w:sz w:val="24"/>
          <w:szCs w:val="24"/>
          <w:lang w:val="en-US"/>
        </w:rPr>
        <w:t xml:space="preserve"> </w:t>
      </w:r>
      <w:proofErr w:type="spellStart"/>
      <w:r w:rsidR="003D0FA4" w:rsidRPr="00B16D9F">
        <w:rPr>
          <w:rFonts w:ascii="Times New Roman" w:hAnsi="Times New Roman" w:cs="Times New Roman"/>
          <w:sz w:val="24"/>
          <w:szCs w:val="24"/>
          <w:lang w:val="en-US"/>
        </w:rPr>
        <w:t>dapat</w:t>
      </w:r>
      <w:proofErr w:type="spellEnd"/>
      <w:r w:rsidR="003D0FA4" w:rsidRPr="00B16D9F">
        <w:rPr>
          <w:rFonts w:ascii="Times New Roman" w:hAnsi="Times New Roman" w:cs="Times New Roman"/>
          <w:sz w:val="24"/>
          <w:szCs w:val="24"/>
          <w:lang w:val="en-US"/>
        </w:rPr>
        <w:t xml:space="preserve"> </w:t>
      </w:r>
      <w:proofErr w:type="spellStart"/>
      <w:r w:rsidR="003D0FA4" w:rsidRPr="00B16D9F">
        <w:rPr>
          <w:rFonts w:ascii="Times New Roman" w:hAnsi="Times New Roman" w:cs="Times New Roman"/>
          <w:sz w:val="24"/>
          <w:szCs w:val="24"/>
          <w:lang w:val="en-US"/>
        </w:rPr>
        <w:t>diartikan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bahwa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minat</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baca</w:t>
      </w:r>
      <w:proofErr w:type="spellEnd"/>
      <w:r w:rsidRPr="00B16D9F">
        <w:rPr>
          <w:rFonts w:ascii="Times New Roman" w:hAnsi="Times New Roman" w:cs="Times New Roman"/>
          <w:sz w:val="24"/>
          <w:szCs w:val="24"/>
          <w:lang w:val="en-US"/>
        </w:rPr>
        <w:t xml:space="preserve"> </w:t>
      </w:r>
      <w:r w:rsidR="00692CC8" w:rsidRPr="00B16D9F">
        <w:rPr>
          <w:rFonts w:ascii="Times New Roman" w:hAnsi="Times New Roman" w:cs="Times New Roman"/>
          <w:sz w:val="24"/>
          <w:szCs w:val="24"/>
        </w:rPr>
        <w:t xml:space="preserve">adalah sebuah dorongan dari dalam diri, untuk mengetahui suatu makna yang terkandung dalam tulisan, membaca </w:t>
      </w:r>
      <w:proofErr w:type="spellStart"/>
      <w:r w:rsidRPr="00B16D9F">
        <w:rPr>
          <w:rFonts w:ascii="Times New Roman" w:hAnsi="Times New Roman" w:cs="Times New Roman"/>
          <w:sz w:val="24"/>
          <w:szCs w:val="24"/>
          <w:lang w:val="en-US"/>
        </w:rPr>
        <w:t>merupakan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aktivitas</w:t>
      </w:r>
      <w:proofErr w:type="spellEnd"/>
      <w:r w:rsidRPr="00B16D9F">
        <w:rPr>
          <w:rFonts w:ascii="Times New Roman" w:hAnsi="Times New Roman" w:cs="Times New Roman"/>
          <w:sz w:val="24"/>
          <w:szCs w:val="24"/>
          <w:lang w:val="en-US"/>
        </w:rPr>
        <w:t xml:space="preserve"> yang </w:t>
      </w:r>
      <w:proofErr w:type="spellStart"/>
      <w:r w:rsidRPr="00B16D9F">
        <w:rPr>
          <w:rFonts w:ascii="Times New Roman" w:hAnsi="Times New Roman" w:cs="Times New Roman"/>
          <w:sz w:val="24"/>
          <w:szCs w:val="24"/>
          <w:lang w:val="en-US"/>
        </w:rPr>
        <w:t>dilakukan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dengan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penuh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ketekunan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dalam</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rangka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membangun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pola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komunikasi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dengan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diri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sendiri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untuk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menemukan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makna</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tulisan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menemukan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informasi</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untuk</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mengembangkan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intelektualitas</w:t>
      </w:r>
      <w:proofErr w:type="spellEnd"/>
      <w:r w:rsidRPr="00B16D9F">
        <w:rPr>
          <w:rFonts w:ascii="Times New Roman" w:hAnsi="Times New Roman" w:cs="Times New Roman"/>
          <w:sz w:val="24"/>
          <w:szCs w:val="24"/>
          <w:lang w:val="en-US"/>
        </w:rPr>
        <w:t xml:space="preserve"> yang </w:t>
      </w:r>
      <w:proofErr w:type="spellStart"/>
      <w:r w:rsidRPr="00B16D9F">
        <w:rPr>
          <w:rFonts w:ascii="Times New Roman" w:hAnsi="Times New Roman" w:cs="Times New Roman"/>
          <w:sz w:val="24"/>
          <w:szCs w:val="24"/>
          <w:lang w:val="en-US"/>
        </w:rPr>
        <w:t>dilakukan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dengan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penuh</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kesadaran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dan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perasaan</w:t>
      </w:r>
      <w:proofErr w:type="spellEnd"/>
      <w:r w:rsidRPr="00B16D9F">
        <w:rPr>
          <w:rFonts w:ascii="Times New Roman" w:hAnsi="Times New Roman" w:cs="Times New Roman"/>
          <w:sz w:val="24"/>
          <w:szCs w:val="24"/>
          <w:lang w:val="en-US"/>
        </w:rPr>
        <w:t xml:space="preserve"> </w:t>
      </w:r>
      <w:proofErr w:type="spellStart"/>
      <w:r w:rsidRPr="00B16D9F">
        <w:rPr>
          <w:rFonts w:ascii="Times New Roman" w:hAnsi="Times New Roman" w:cs="Times New Roman"/>
          <w:sz w:val="24"/>
          <w:szCs w:val="24"/>
          <w:lang w:val="en-US"/>
        </w:rPr>
        <w:t>senang</w:t>
      </w:r>
      <w:proofErr w:type="spellEnd"/>
      <w:r w:rsidRPr="00B16D9F">
        <w:rPr>
          <w:rFonts w:ascii="Times New Roman" w:hAnsi="Times New Roman" w:cs="Times New Roman"/>
          <w:sz w:val="24"/>
          <w:szCs w:val="24"/>
          <w:lang w:val="en-US"/>
        </w:rPr>
        <w:t xml:space="preserve"> </w:t>
      </w:r>
      <w:r w:rsidR="00543D74" w:rsidRPr="00B16D9F">
        <w:rPr>
          <w:rFonts w:ascii="Times New Roman" w:hAnsi="Times New Roman" w:cs="Times New Roman"/>
          <w:sz w:val="24"/>
          <w:szCs w:val="24"/>
          <w:lang w:val="en-US"/>
        </w:rPr>
        <w:t xml:space="preserve">yang </w:t>
      </w:r>
      <w:proofErr w:type="spellStart"/>
      <w:r w:rsidR="00543D74" w:rsidRPr="00B16D9F">
        <w:rPr>
          <w:rFonts w:ascii="Times New Roman" w:hAnsi="Times New Roman" w:cs="Times New Roman"/>
          <w:sz w:val="24"/>
          <w:szCs w:val="24"/>
          <w:lang w:val="en-US"/>
        </w:rPr>
        <w:t>timbul</w:t>
      </w:r>
      <w:proofErr w:type="spellEnd"/>
      <w:r w:rsidR="00543D74" w:rsidRPr="00B16D9F">
        <w:rPr>
          <w:rFonts w:ascii="Times New Roman" w:hAnsi="Times New Roman" w:cs="Times New Roman"/>
          <w:sz w:val="24"/>
          <w:szCs w:val="24"/>
          <w:lang w:val="en-US"/>
        </w:rPr>
        <w:t xml:space="preserve"> </w:t>
      </w:r>
      <w:proofErr w:type="spellStart"/>
      <w:r w:rsidR="00543D74" w:rsidRPr="00B16D9F">
        <w:rPr>
          <w:rFonts w:ascii="Times New Roman" w:hAnsi="Times New Roman" w:cs="Times New Roman"/>
          <w:sz w:val="24"/>
          <w:szCs w:val="24"/>
          <w:lang w:val="en-US"/>
        </w:rPr>
        <w:t>dari</w:t>
      </w:r>
      <w:proofErr w:type="spellEnd"/>
      <w:r w:rsidR="00543D74" w:rsidRPr="00B16D9F">
        <w:rPr>
          <w:rFonts w:ascii="Times New Roman" w:hAnsi="Times New Roman" w:cs="Times New Roman"/>
          <w:sz w:val="24"/>
          <w:szCs w:val="24"/>
          <w:lang w:val="en-US"/>
        </w:rPr>
        <w:t xml:space="preserve"> </w:t>
      </w:r>
      <w:proofErr w:type="spellStart"/>
      <w:r w:rsidR="00543D74" w:rsidRPr="00B16D9F">
        <w:rPr>
          <w:rFonts w:ascii="Times New Roman" w:hAnsi="Times New Roman" w:cs="Times New Roman"/>
          <w:sz w:val="24"/>
          <w:szCs w:val="24"/>
          <w:lang w:val="en-US"/>
        </w:rPr>
        <w:t>dalam</w:t>
      </w:r>
      <w:proofErr w:type="spellEnd"/>
      <w:r w:rsidR="00543D74" w:rsidRPr="00B16D9F">
        <w:rPr>
          <w:rFonts w:ascii="Times New Roman" w:hAnsi="Times New Roman" w:cs="Times New Roman"/>
          <w:sz w:val="24"/>
          <w:szCs w:val="24"/>
          <w:lang w:val="en-US"/>
        </w:rPr>
        <w:t xml:space="preserve"> </w:t>
      </w:r>
      <w:proofErr w:type="spellStart"/>
      <w:r w:rsidR="00543D74" w:rsidRPr="00B16D9F">
        <w:rPr>
          <w:rFonts w:ascii="Times New Roman" w:hAnsi="Times New Roman" w:cs="Times New Roman"/>
          <w:sz w:val="24"/>
          <w:szCs w:val="24"/>
          <w:lang w:val="en-US"/>
        </w:rPr>
        <w:t>dirinya</w:t>
      </w:r>
      <w:proofErr w:type="spellEnd"/>
      <w:r w:rsidR="00543D74" w:rsidRPr="00B16D9F">
        <w:rPr>
          <w:rFonts w:ascii="Times New Roman" w:hAnsi="Times New Roman" w:cs="Times New Roman"/>
          <w:sz w:val="24"/>
          <w:szCs w:val="24"/>
          <w:lang w:val="en-US"/>
        </w:rPr>
        <w:t>.</w:t>
      </w:r>
    </w:p>
    <w:p w:rsidR="00D10D09" w:rsidRPr="00D10D09" w:rsidRDefault="00D10D09" w:rsidP="009F3492">
      <w:pPr>
        <w:pStyle w:val="ListParagraph"/>
        <w:spacing w:after="0" w:line="360" w:lineRule="auto"/>
        <w:ind w:left="0" w:firstLine="567"/>
        <w:jc w:val="both"/>
        <w:rPr>
          <w:rFonts w:ascii="Times New Roman" w:hAnsi="Times New Roman" w:cs="Times New Roman"/>
          <w:sz w:val="24"/>
          <w:szCs w:val="24"/>
          <w:lang w:val="en-US"/>
        </w:rPr>
      </w:pPr>
    </w:p>
    <w:p w:rsidR="0093524F" w:rsidRPr="00C77850" w:rsidRDefault="0093524F" w:rsidP="009F3492">
      <w:pPr>
        <w:pStyle w:val="ListParagraph"/>
        <w:numPr>
          <w:ilvl w:val="0"/>
          <w:numId w:val="7"/>
        </w:numPr>
        <w:spacing w:after="0" w:line="360" w:lineRule="auto"/>
        <w:ind w:left="567" w:hanging="567"/>
        <w:rPr>
          <w:rFonts w:ascii="Times New Roman" w:hAnsi="Times New Roman" w:cs="Times New Roman"/>
          <w:b/>
          <w:bCs/>
          <w:sz w:val="24"/>
          <w:szCs w:val="24"/>
        </w:rPr>
      </w:pPr>
      <w:r w:rsidRPr="00C77850">
        <w:rPr>
          <w:rFonts w:ascii="Times New Roman" w:hAnsi="Times New Roman" w:cs="Times New Roman"/>
          <w:b/>
          <w:bCs/>
          <w:sz w:val="24"/>
          <w:szCs w:val="24"/>
        </w:rPr>
        <w:t xml:space="preserve">Pengertian Membaca </w:t>
      </w:r>
      <w:r w:rsidR="00D85415" w:rsidRPr="00C77850">
        <w:rPr>
          <w:rFonts w:ascii="Times New Roman" w:hAnsi="Times New Roman" w:cs="Times New Roman"/>
          <w:b/>
          <w:bCs/>
          <w:sz w:val="24"/>
          <w:szCs w:val="24"/>
        </w:rPr>
        <w:t>Al-Qur’an</w:t>
      </w:r>
    </w:p>
    <w:p w:rsidR="00D556EC" w:rsidRDefault="00D556EC" w:rsidP="009F3492">
      <w:pPr>
        <w:pStyle w:val="ListParagraph"/>
        <w:spacing w:after="0" w:line="360" w:lineRule="auto"/>
        <w:ind w:left="0" w:firstLine="567"/>
        <w:jc w:val="both"/>
        <w:rPr>
          <w:rFonts w:ascii="Times New Roman" w:hAnsi="Times New Roman" w:cs="Times New Roman"/>
          <w:sz w:val="24"/>
          <w:szCs w:val="24"/>
          <w:lang w:val="en-US"/>
        </w:rPr>
      </w:pPr>
      <w:r w:rsidRPr="00B16D9F">
        <w:rPr>
          <w:rFonts w:ascii="Times New Roman" w:hAnsi="Times New Roman" w:cs="Times New Roman"/>
          <w:sz w:val="24"/>
          <w:szCs w:val="24"/>
        </w:rPr>
        <w:t xml:space="preserve">Membaca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merupakan proses memahami serta mengamalkan nilai yang terkandung dalam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sebagai pedoman hidup untuk manusia merupakan pembelajaran yang penting untuk di kembangkan agar seseorang yang mempelajari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dapat meningkatkan rasa taqwa dan keimanannya kepada </w:t>
      </w:r>
      <w:r w:rsidR="005621F4" w:rsidRPr="00B16D9F">
        <w:rPr>
          <w:rFonts w:ascii="Times New Roman" w:hAnsi="Times New Roman" w:cs="Times New Roman"/>
          <w:sz w:val="24"/>
          <w:szCs w:val="24"/>
        </w:rPr>
        <w:t xml:space="preserve">Tuhan </w:t>
      </w:r>
      <w:r w:rsidRPr="00B16D9F">
        <w:rPr>
          <w:rFonts w:ascii="Times New Roman" w:hAnsi="Times New Roman" w:cs="Times New Roman"/>
          <w:sz w:val="24"/>
          <w:szCs w:val="24"/>
        </w:rPr>
        <w:t xml:space="preserve">yang </w:t>
      </w:r>
      <w:r w:rsidR="005621F4" w:rsidRPr="00B16D9F">
        <w:rPr>
          <w:rFonts w:ascii="Times New Roman" w:hAnsi="Times New Roman" w:cs="Times New Roman"/>
          <w:sz w:val="24"/>
          <w:szCs w:val="24"/>
        </w:rPr>
        <w:t>Maha Esa</w:t>
      </w:r>
      <w:r w:rsidRPr="00B16D9F">
        <w:rPr>
          <w:rFonts w:ascii="Times New Roman" w:hAnsi="Times New Roman" w:cs="Times New Roman"/>
          <w:sz w:val="24"/>
          <w:szCs w:val="24"/>
        </w:rPr>
        <w:t>. Membaca</w:t>
      </w:r>
      <w:r w:rsidR="00F8371C" w:rsidRPr="00B16D9F">
        <w:rPr>
          <w:rFonts w:ascii="Times New Roman" w:hAnsi="Times New Roman" w:cs="Times New Roman"/>
          <w:sz w:val="24"/>
          <w:szCs w:val="24"/>
        </w:rPr>
        <w:t xml:space="preserve"> </w:t>
      </w:r>
      <w:r w:rsidR="00D85415" w:rsidRPr="00B16D9F">
        <w:rPr>
          <w:rFonts w:ascii="Times New Roman" w:hAnsi="Times New Roman" w:cs="Times New Roman"/>
          <w:sz w:val="24"/>
          <w:szCs w:val="24"/>
        </w:rPr>
        <w:t>Al-Qur’an</w:t>
      </w:r>
      <w:r w:rsidR="00F8371C" w:rsidRPr="00B16D9F">
        <w:rPr>
          <w:rFonts w:ascii="Times New Roman" w:hAnsi="Times New Roman" w:cs="Times New Roman"/>
          <w:sz w:val="24"/>
          <w:szCs w:val="24"/>
        </w:rPr>
        <w:t xml:space="preserve"> yang sesuai dengan hu</w:t>
      </w:r>
      <w:r w:rsidRPr="00B16D9F">
        <w:rPr>
          <w:rFonts w:ascii="Times New Roman" w:hAnsi="Times New Roman" w:cs="Times New Roman"/>
          <w:sz w:val="24"/>
          <w:szCs w:val="24"/>
        </w:rPr>
        <w:t xml:space="preserve">kum bacaan, baik berupa penempatan huruf, tasydid dan tartilnya merupakan perintah dari </w:t>
      </w:r>
      <w:r w:rsidR="005621F4" w:rsidRPr="00B16D9F">
        <w:rPr>
          <w:rFonts w:ascii="Times New Roman" w:hAnsi="Times New Roman" w:cs="Times New Roman"/>
          <w:sz w:val="24"/>
          <w:szCs w:val="24"/>
        </w:rPr>
        <w:t xml:space="preserve">Rasulullah </w:t>
      </w:r>
      <w:r w:rsidRPr="00B16D9F">
        <w:rPr>
          <w:rFonts w:ascii="Times New Roman" w:hAnsi="Times New Roman" w:cs="Times New Roman"/>
          <w:sz w:val="24"/>
          <w:szCs w:val="24"/>
        </w:rPr>
        <w:t>SAW</w:t>
      </w:r>
      <w:r w:rsidR="001117B5">
        <w:rPr>
          <w:rFonts w:ascii="Times New Roman" w:hAnsi="Times New Roman" w:cs="Times New Roman"/>
          <w:sz w:val="24"/>
          <w:szCs w:val="24"/>
        </w:rPr>
        <w:t xml:space="preserve"> dan membaca al-qur’an lebih utama dari dunia seisinya dalam shahih muslim</w:t>
      </w:r>
      <w:r w:rsidRPr="00B16D9F">
        <w:rPr>
          <w:rFonts w:ascii="Times New Roman" w:hAnsi="Times New Roman" w:cs="Times New Roman"/>
          <w:sz w:val="24"/>
          <w:szCs w:val="24"/>
        </w:rPr>
        <w:t xml:space="preserve"> yang berbunyi :</w:t>
      </w:r>
      <w:r w:rsidR="001B3058" w:rsidRPr="00B16D9F">
        <w:rPr>
          <w:rFonts w:ascii="Times New Roman" w:hAnsi="Times New Roman" w:cs="Times New Roman"/>
          <w:sz w:val="24"/>
          <w:szCs w:val="24"/>
          <w:lang w:val="en-US"/>
        </w:rPr>
        <w:t xml:space="preserve"> </w:t>
      </w:r>
    </w:p>
    <w:p w:rsidR="00654F30" w:rsidRPr="00B16D9F" w:rsidRDefault="00654F30" w:rsidP="009F3492">
      <w:pPr>
        <w:pStyle w:val="ListParagraph"/>
        <w:spacing w:after="0" w:line="360" w:lineRule="auto"/>
        <w:ind w:left="567" w:firstLine="567"/>
        <w:jc w:val="both"/>
        <w:rPr>
          <w:rFonts w:ascii="Times New Roman" w:hAnsi="Times New Roman" w:cs="Times New Roman"/>
          <w:sz w:val="24"/>
          <w:szCs w:val="24"/>
          <w:lang w:val="en-US"/>
        </w:rPr>
      </w:pPr>
    </w:p>
    <w:p w:rsidR="001117B5" w:rsidRPr="001117B5" w:rsidRDefault="001117B5" w:rsidP="001117B5">
      <w:pPr>
        <w:jc w:val="right"/>
        <w:rPr>
          <w:rFonts w:ascii="Times New Roman" w:hAnsi="Times New Roman" w:cs="Times New Roman"/>
          <w:b/>
          <w:sz w:val="40"/>
          <w:szCs w:val="40"/>
          <w:lang w:eastAsia="id-ID"/>
        </w:rPr>
      </w:pPr>
      <w:r w:rsidRPr="001117B5">
        <w:rPr>
          <w:rFonts w:ascii="Times New Roman" w:hAnsi="Times New Roman" w:cs="Times New Roman"/>
          <w:b/>
          <w:sz w:val="40"/>
          <w:szCs w:val="40"/>
          <w:rtl/>
          <w:lang w:eastAsia="id-ID"/>
        </w:rPr>
        <w:lastRenderedPageBreak/>
        <w:t>قَالَ رَسُولُ اللّٰهِ صَلَّى اللّٰهُ عَلَيْهِ وَسَلَّمَ:</w:t>
      </w:r>
      <w:r w:rsidR="00C36299">
        <w:rPr>
          <w:rFonts w:ascii="Times New Roman" w:hAnsi="Times New Roman" w:cs="Times New Roman"/>
          <w:b/>
          <w:sz w:val="40"/>
          <w:szCs w:val="40"/>
          <w:rtl/>
          <w:lang w:eastAsia="id-ID"/>
        </w:rPr>
        <w:t xml:space="preserve"> </w:t>
      </w:r>
      <w:r w:rsidRPr="001117B5">
        <w:rPr>
          <w:rFonts w:ascii="Times New Roman" w:hAnsi="Times New Roman" w:cs="Times New Roman"/>
          <w:b/>
          <w:sz w:val="40"/>
          <w:szCs w:val="40"/>
          <w:rtl/>
          <w:lang w:eastAsia="id-ID"/>
        </w:rPr>
        <w:t>أَيُحِبُّ أَحَدُكُمْ إِذَا رَجَعَ إِلَى أَهْلِهِ أَنْ يَجِدَ فِيهِ ثَلَاثَ خَلِفَاتٍ عِظَامٍ سِمَانٍ؟</w:t>
      </w:r>
      <w:r w:rsidR="00C36299">
        <w:rPr>
          <w:rFonts w:ascii="Times New Roman" w:hAnsi="Times New Roman" w:cs="Times New Roman"/>
          <w:b/>
          <w:sz w:val="40"/>
          <w:szCs w:val="40"/>
          <w:rtl/>
          <w:lang w:eastAsia="id-ID"/>
        </w:rPr>
        <w:t xml:space="preserve"> قُلْنَا: نَعَمْ، قَالَ: </w:t>
      </w:r>
      <w:r w:rsidRPr="001117B5">
        <w:rPr>
          <w:rFonts w:ascii="Times New Roman" w:hAnsi="Times New Roman" w:cs="Times New Roman"/>
          <w:b/>
          <w:sz w:val="40"/>
          <w:szCs w:val="40"/>
          <w:rtl/>
          <w:lang w:eastAsia="id-ID"/>
        </w:rPr>
        <w:t>فَثَلَاثُ آيَاتٍ يَقْرَأُ بِهِنَّ أَحَدُكُمْ فِي صَلَاتِهِ، خَيْرٌ لَهُ مِنْ ثَلَاثِ خَلِفَاتٍ عِظَامٍ سِمَانٍ</w:t>
      </w:r>
    </w:p>
    <w:p w:rsidR="00C36299" w:rsidRPr="001D34B1" w:rsidRDefault="00C36299" w:rsidP="00C36299">
      <w:pPr>
        <w:bidi/>
        <w:spacing w:after="0" w:line="240" w:lineRule="auto"/>
        <w:jc w:val="both"/>
        <w:rPr>
          <w:rFonts w:ascii="Times New Roman" w:eastAsia="Times New Roman" w:hAnsi="Times New Roman" w:cs="Times New Roman"/>
          <w:sz w:val="24"/>
          <w:szCs w:val="24"/>
          <w:lang w:eastAsia="id-ID"/>
        </w:rPr>
      </w:pPr>
    </w:p>
    <w:p w:rsidR="00D10D09" w:rsidRDefault="00C36299" w:rsidP="00C36299">
      <w:pPr>
        <w:spacing w:after="0" w:line="240" w:lineRule="auto"/>
        <w:jc w:val="both"/>
        <w:rPr>
          <w:rFonts w:ascii="Adobe Hebrew" w:eastAsia="Times New Roman" w:hAnsi="Adobe Hebrew" w:cs="Times New Roman"/>
          <w:sz w:val="24"/>
          <w:szCs w:val="34"/>
          <w:lang w:eastAsia="id-ID"/>
        </w:rPr>
      </w:pPr>
      <w:r w:rsidRPr="001D34B1">
        <w:rPr>
          <w:rFonts w:ascii="Adobe Hebrew" w:eastAsia="Times New Roman" w:hAnsi="Adobe Hebrew" w:cs="Times New Roman"/>
          <w:i/>
          <w:sz w:val="24"/>
          <w:szCs w:val="34"/>
          <w:lang w:eastAsia="id-ID"/>
        </w:rPr>
        <w:t xml:space="preserve">Rasulullah </w:t>
      </w:r>
      <w:r w:rsidRPr="001D34B1">
        <w:rPr>
          <w:rFonts w:ascii="Adobe Hebrew" w:eastAsia="Times New Roman" w:hAnsi="Adobe Hebrew" w:cs="Times New Roman"/>
          <w:i/>
          <w:iCs/>
          <w:sz w:val="24"/>
          <w:szCs w:val="34"/>
          <w:lang w:eastAsia="id-ID"/>
        </w:rPr>
        <w:t>shallallahu ‘alaihi wa sallam</w:t>
      </w:r>
      <w:r w:rsidRPr="001D34B1">
        <w:rPr>
          <w:rFonts w:ascii="Adobe Hebrew" w:eastAsia="Times New Roman" w:hAnsi="Adobe Hebrew" w:cs="Times New Roman"/>
          <w:i/>
          <w:sz w:val="24"/>
          <w:szCs w:val="34"/>
          <w:lang w:eastAsia="id-ID"/>
        </w:rPr>
        <w:t xml:space="preserve"> bersabda, </w:t>
      </w:r>
      <w:r w:rsidRPr="001D34B1">
        <w:rPr>
          <w:rFonts w:ascii="Adobe Hebrew" w:eastAsia="Times New Roman" w:hAnsi="Adobe Hebrew" w:cs="Times New Roman"/>
          <w:i/>
          <w:iCs/>
          <w:sz w:val="24"/>
          <w:szCs w:val="34"/>
          <w:lang w:eastAsia="id-ID"/>
        </w:rPr>
        <w:t>“Apakah seorang dari kalian suka jika pulang ke keluarganya menjumpai  di dalamnya tiga unta bunting besar lagi gemuk?”</w:t>
      </w:r>
      <w:r w:rsidRPr="001D34B1">
        <w:rPr>
          <w:rFonts w:ascii="Adobe Hebrew" w:eastAsia="Times New Roman" w:hAnsi="Adobe Hebrew" w:cs="Times New Roman"/>
          <w:i/>
          <w:sz w:val="24"/>
          <w:szCs w:val="34"/>
          <w:lang w:eastAsia="id-ID"/>
        </w:rPr>
        <w:t xml:space="preserve"> Kami menjawab, “Benar.” Beliau bersabda, </w:t>
      </w:r>
      <w:r w:rsidRPr="001D34B1">
        <w:rPr>
          <w:rFonts w:ascii="Adobe Hebrew" w:eastAsia="Times New Roman" w:hAnsi="Adobe Hebrew" w:cs="Times New Roman"/>
          <w:i/>
          <w:iCs/>
          <w:sz w:val="24"/>
          <w:szCs w:val="34"/>
          <w:lang w:eastAsia="id-ID"/>
        </w:rPr>
        <w:t xml:space="preserve">“Tiga ayat yang dibaca oleh seorang dari kalian di dalam shalatnya lebih baik baginya daripada tiga unta bunting besar lagi gemuk.” </w:t>
      </w:r>
      <w:r w:rsidR="006E0AD5">
        <w:rPr>
          <w:rFonts w:ascii="Adobe Hebrew" w:eastAsia="Times New Roman" w:hAnsi="Adobe Hebrew" w:cs="Times New Roman"/>
          <w:sz w:val="24"/>
          <w:szCs w:val="34"/>
          <w:lang w:eastAsia="id-ID"/>
        </w:rPr>
        <w:t>(</w:t>
      </w:r>
      <w:r w:rsidRPr="001D34B1">
        <w:rPr>
          <w:rFonts w:ascii="Adobe Hebrew" w:eastAsia="Times New Roman" w:hAnsi="Adobe Hebrew" w:cs="Times New Roman"/>
          <w:b/>
          <w:bCs/>
          <w:sz w:val="24"/>
          <w:szCs w:val="34"/>
          <w:lang w:eastAsia="id-ID"/>
        </w:rPr>
        <w:t xml:space="preserve">Shahih: </w:t>
      </w:r>
      <w:r>
        <w:rPr>
          <w:rFonts w:ascii="Adobe Hebrew" w:eastAsia="Times New Roman" w:hAnsi="Adobe Hebrew" w:cs="Times New Roman"/>
          <w:sz w:val="24"/>
          <w:szCs w:val="34"/>
          <w:lang w:eastAsia="id-ID"/>
        </w:rPr>
        <w:t>HR. Muslim</w:t>
      </w:r>
      <w:r w:rsidR="006E0AD5">
        <w:rPr>
          <w:rFonts w:ascii="Adobe Hebrew" w:eastAsia="Times New Roman" w:hAnsi="Adobe Hebrew" w:cs="Times New Roman"/>
          <w:sz w:val="24"/>
          <w:szCs w:val="34"/>
          <w:lang w:eastAsia="id-ID"/>
        </w:rPr>
        <w:t>)</w:t>
      </w:r>
      <w:r w:rsidR="00A622E8">
        <w:rPr>
          <w:rFonts w:ascii="Adobe Hebrew" w:eastAsia="Times New Roman" w:hAnsi="Adobe Hebrew" w:cs="Times New Roman"/>
          <w:sz w:val="24"/>
          <w:szCs w:val="34"/>
          <w:lang w:eastAsia="id-ID"/>
        </w:rPr>
        <w:t>.</w:t>
      </w:r>
      <w:r w:rsidR="00A622E8">
        <w:rPr>
          <w:rStyle w:val="FootnoteReference"/>
          <w:rFonts w:ascii="Adobe Hebrew" w:eastAsia="Times New Roman" w:hAnsi="Adobe Hebrew" w:cs="Times New Roman"/>
          <w:sz w:val="24"/>
          <w:szCs w:val="34"/>
          <w:lang w:eastAsia="id-ID"/>
        </w:rPr>
        <w:footnoteReference w:id="18"/>
      </w:r>
    </w:p>
    <w:p w:rsidR="006E0AD5" w:rsidRPr="00C36299" w:rsidRDefault="006E0AD5" w:rsidP="0069587B">
      <w:pPr>
        <w:spacing w:after="0" w:line="240" w:lineRule="auto"/>
        <w:jc w:val="both"/>
        <w:rPr>
          <w:rFonts w:ascii="Times New Roman" w:eastAsia="Times New Roman" w:hAnsi="Times New Roman" w:cs="Times New Roman"/>
          <w:sz w:val="24"/>
          <w:szCs w:val="24"/>
          <w:lang w:eastAsia="id-ID"/>
        </w:rPr>
      </w:pPr>
    </w:p>
    <w:p w:rsidR="00C36299" w:rsidRDefault="003C7A53" w:rsidP="0069587B">
      <w:pPr>
        <w:spacing w:after="0" w:line="36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Hadits di atas menjelasklan tentang </w:t>
      </w:r>
      <w:r w:rsidR="00C36299">
        <w:rPr>
          <w:rFonts w:ascii="Times New Roman" w:hAnsi="Times New Roman" w:cs="Times New Roman"/>
          <w:sz w:val="24"/>
          <w:szCs w:val="24"/>
        </w:rPr>
        <w:t>keutamaan membaca al-qu’an dari</w:t>
      </w:r>
      <w:r w:rsidR="0069587B">
        <w:rPr>
          <w:rFonts w:ascii="Times New Roman" w:hAnsi="Times New Roman" w:cs="Times New Roman"/>
          <w:sz w:val="24"/>
          <w:szCs w:val="24"/>
        </w:rPr>
        <w:t xml:space="preserve"> </w:t>
      </w:r>
      <w:r w:rsidR="00C36299">
        <w:rPr>
          <w:rFonts w:ascii="Times New Roman" w:hAnsi="Times New Roman" w:cs="Times New Roman"/>
          <w:sz w:val="24"/>
          <w:szCs w:val="24"/>
        </w:rPr>
        <w:t>pada dunia seisinya, bahwa 3 ayat al-qur’an lebih baik daripada 3 ekor unta besar bunting.</w:t>
      </w:r>
    </w:p>
    <w:p w:rsidR="00D10D09" w:rsidRDefault="00C36299" w:rsidP="00C36299">
      <w:pPr>
        <w:spacing w:after="0" w:line="360" w:lineRule="auto"/>
        <w:ind w:firstLine="568"/>
        <w:jc w:val="both"/>
        <w:rPr>
          <w:rFonts w:ascii="Times New Roman" w:hAnsi="Times New Roman" w:cs="Times New Roman"/>
          <w:sz w:val="24"/>
          <w:szCs w:val="24"/>
        </w:rPr>
      </w:pPr>
      <w:r>
        <w:rPr>
          <w:rFonts w:ascii="Times New Roman" w:hAnsi="Times New Roman" w:cs="Times New Roman"/>
          <w:sz w:val="24"/>
          <w:szCs w:val="24"/>
        </w:rPr>
        <w:t>P</w:t>
      </w:r>
      <w:r w:rsidR="003C7A53">
        <w:rPr>
          <w:rFonts w:ascii="Times New Roman" w:hAnsi="Times New Roman" w:cs="Times New Roman"/>
          <w:sz w:val="24"/>
          <w:szCs w:val="24"/>
        </w:rPr>
        <w:t>erintah Rasulullah SAW kepada kita untuk membaca Al-</w:t>
      </w:r>
      <w:r w:rsidR="00630EEA">
        <w:rPr>
          <w:rFonts w:ascii="Times New Roman" w:hAnsi="Times New Roman" w:cs="Times New Roman"/>
          <w:sz w:val="24"/>
          <w:szCs w:val="24"/>
        </w:rPr>
        <w:t xml:space="preserve">Qur’an </w:t>
      </w:r>
      <w:r w:rsidR="003C7A53">
        <w:rPr>
          <w:rFonts w:ascii="Times New Roman" w:hAnsi="Times New Roman" w:cs="Times New Roman"/>
          <w:sz w:val="24"/>
          <w:szCs w:val="24"/>
        </w:rPr>
        <w:t>dengan menggunakan lagu (qiro’at). Selain itu, kita juga diharuskan membaca Al-</w:t>
      </w:r>
      <w:r w:rsidR="00630EEA">
        <w:rPr>
          <w:rFonts w:ascii="Times New Roman" w:hAnsi="Times New Roman" w:cs="Times New Roman"/>
          <w:sz w:val="24"/>
          <w:szCs w:val="24"/>
        </w:rPr>
        <w:t xml:space="preserve">Qur’an </w:t>
      </w:r>
      <w:r w:rsidR="003C7A53">
        <w:rPr>
          <w:rFonts w:ascii="Times New Roman" w:hAnsi="Times New Roman" w:cs="Times New Roman"/>
          <w:sz w:val="24"/>
          <w:szCs w:val="24"/>
        </w:rPr>
        <w:t>dengan tartil (tidak terburu-buru) dan sesuai dengan kaidah ilmu tajwid.</w:t>
      </w:r>
      <w:r w:rsidR="003C7A53">
        <w:rPr>
          <w:rStyle w:val="FootnoteReference"/>
          <w:rFonts w:ascii="Times New Roman" w:hAnsi="Times New Roman" w:cs="Times New Roman"/>
          <w:sz w:val="24"/>
          <w:szCs w:val="24"/>
        </w:rPr>
        <w:footnoteReference w:id="19"/>
      </w:r>
    </w:p>
    <w:p w:rsidR="00B16D9F" w:rsidRPr="00B16D9F" w:rsidRDefault="003C2550" w:rsidP="009F3492">
      <w:pPr>
        <w:spacing w:after="0" w:line="360" w:lineRule="auto"/>
        <w:ind w:firstLine="568"/>
        <w:jc w:val="both"/>
        <w:rPr>
          <w:rFonts w:ascii="Times New Roman" w:hAnsi="Times New Roman" w:cs="Times New Roman"/>
          <w:sz w:val="24"/>
          <w:szCs w:val="24"/>
        </w:rPr>
      </w:pPr>
      <w:r w:rsidRPr="00B16D9F">
        <w:rPr>
          <w:rFonts w:ascii="Times New Roman" w:hAnsi="Times New Roman" w:cs="Times New Roman"/>
          <w:sz w:val="24"/>
          <w:szCs w:val="24"/>
        </w:rPr>
        <w:t>Seseorang t</w:t>
      </w:r>
      <w:r w:rsidR="00D556EC" w:rsidRPr="00B16D9F">
        <w:rPr>
          <w:rFonts w:ascii="Times New Roman" w:hAnsi="Times New Roman" w:cs="Times New Roman"/>
          <w:sz w:val="24"/>
          <w:szCs w:val="24"/>
        </w:rPr>
        <w:t xml:space="preserve">idak mungkin dapat mengamalkan hukum tanpa mengetahui dasar hukum itu, dan tidak mungkin seseorang mengetahui dasar suatu hukum dalam </w:t>
      </w:r>
      <w:r w:rsidR="00D85415" w:rsidRPr="00B16D9F">
        <w:rPr>
          <w:rFonts w:ascii="Times New Roman" w:hAnsi="Times New Roman" w:cs="Times New Roman"/>
          <w:sz w:val="24"/>
          <w:szCs w:val="24"/>
        </w:rPr>
        <w:t>Al-Qur’an</w:t>
      </w:r>
      <w:r w:rsidR="00D556EC" w:rsidRPr="00B16D9F">
        <w:rPr>
          <w:rFonts w:ascii="Times New Roman" w:hAnsi="Times New Roman" w:cs="Times New Roman"/>
          <w:sz w:val="24"/>
          <w:szCs w:val="24"/>
        </w:rPr>
        <w:t xml:space="preserve"> tanpa mampu </w:t>
      </w:r>
      <w:r w:rsidR="00D556EC" w:rsidRPr="00B16D9F">
        <w:rPr>
          <w:rFonts w:ascii="Times New Roman" w:hAnsi="Times New Roman" w:cs="Times New Roman"/>
          <w:sz w:val="24"/>
          <w:szCs w:val="24"/>
        </w:rPr>
        <w:lastRenderedPageBreak/>
        <w:t xml:space="preserve">membacanya terlebih dahulu. Maka dengan demikian membaca adalah modal utama untuk mengahasilkan pengamalan yang baik bagi kehidupan sehari-hari guna mengembangkan keimanan dan ketaqwaan kita kepada </w:t>
      </w:r>
      <w:r w:rsidR="00B3621C" w:rsidRPr="00B16D9F">
        <w:rPr>
          <w:rFonts w:ascii="Times New Roman" w:hAnsi="Times New Roman" w:cs="Times New Roman"/>
          <w:sz w:val="24"/>
          <w:szCs w:val="24"/>
        </w:rPr>
        <w:t>Tuhan Yang Maha Esa</w:t>
      </w:r>
      <w:r w:rsidR="00D556EC" w:rsidRPr="00B16D9F">
        <w:rPr>
          <w:rFonts w:ascii="Times New Roman" w:hAnsi="Times New Roman" w:cs="Times New Roman"/>
          <w:sz w:val="24"/>
          <w:szCs w:val="24"/>
        </w:rPr>
        <w:t>, guna mewujudkan tujuan pendidikan nasional</w:t>
      </w:r>
      <w:r w:rsidR="007712A3" w:rsidRPr="00B16D9F">
        <w:rPr>
          <w:rFonts w:ascii="Times New Roman" w:hAnsi="Times New Roman" w:cs="Times New Roman"/>
          <w:sz w:val="24"/>
          <w:szCs w:val="24"/>
        </w:rPr>
        <w:t>.</w:t>
      </w:r>
      <w:r w:rsidR="00D556EC" w:rsidRPr="00B16D9F">
        <w:rPr>
          <w:rFonts w:ascii="Times New Roman" w:hAnsi="Times New Roman" w:cs="Times New Roman"/>
          <w:sz w:val="24"/>
          <w:szCs w:val="24"/>
        </w:rPr>
        <w:t xml:space="preserve"> </w:t>
      </w:r>
    </w:p>
    <w:p w:rsidR="00F024EF" w:rsidRPr="00B16D9F" w:rsidRDefault="00F024EF" w:rsidP="009F3492">
      <w:pPr>
        <w:spacing w:after="0" w:line="360" w:lineRule="auto"/>
        <w:ind w:firstLine="568"/>
        <w:jc w:val="both"/>
        <w:rPr>
          <w:rFonts w:ascii="Times New Roman" w:hAnsi="Times New Roman" w:cs="Times New Roman"/>
          <w:sz w:val="24"/>
          <w:szCs w:val="24"/>
        </w:rPr>
      </w:pPr>
      <w:r w:rsidRPr="00B16D9F">
        <w:rPr>
          <w:rFonts w:ascii="Times New Roman" w:hAnsi="Times New Roman" w:cs="Times New Roman"/>
          <w:sz w:val="24"/>
          <w:szCs w:val="24"/>
        </w:rPr>
        <w:t>Dalam UU Pendidikan Nasional nomor 2 tahun 1989 menyebutkan sebagai berikut :</w:t>
      </w:r>
    </w:p>
    <w:p w:rsidR="00D556EC" w:rsidRPr="00B16D9F" w:rsidRDefault="00D556EC" w:rsidP="009F3492">
      <w:pPr>
        <w:spacing w:after="0" w:line="360" w:lineRule="auto"/>
        <w:ind w:left="567"/>
        <w:jc w:val="both"/>
        <w:rPr>
          <w:rFonts w:ascii="Times New Roman" w:hAnsi="Times New Roman" w:cs="Times New Roman"/>
          <w:sz w:val="24"/>
          <w:szCs w:val="24"/>
        </w:rPr>
      </w:pPr>
      <w:r w:rsidRPr="00B16D9F">
        <w:rPr>
          <w:rFonts w:ascii="Times New Roman" w:hAnsi="Times New Roman" w:cs="Times New Roman"/>
          <w:sz w:val="24"/>
          <w:szCs w:val="24"/>
        </w:rPr>
        <w:t>Pendidikan nasional bertujuan mencerdaskan kehidupan bangsa dan mengembangkan manusia Indonesia seutuhnya  yaitu manusia yang beriman dan bertaqwa kepada Tuhan Yang Maha Esa dan berbudi luhur, memiliki pengetahuan dan keterampilan, kesehatan jasmani dan rohani, kepribadian yang mantap dan mandiri serta rasa tanggung jawab bermasyarakat dan berkebangsaan.</w:t>
      </w:r>
      <w:r w:rsidRPr="00B16D9F">
        <w:rPr>
          <w:rStyle w:val="FootnoteReference"/>
          <w:rFonts w:ascii="Times New Roman" w:hAnsi="Times New Roman" w:cs="Times New Roman"/>
          <w:sz w:val="24"/>
          <w:szCs w:val="24"/>
        </w:rPr>
        <w:footnoteReference w:id="20"/>
      </w:r>
    </w:p>
    <w:p w:rsidR="00B16D9F" w:rsidRPr="00B16D9F" w:rsidRDefault="00D556E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Dalam Undang-Undang di sebutkan bahwa tujuan pendidikan nasional adalah untuk mencerdaskan kehidupan bangsa dan mengembangkan manusia Indonesia yang memiliki keimanan dan keta</w:t>
      </w:r>
      <w:r w:rsidR="00B16D9F" w:rsidRPr="00B16D9F">
        <w:rPr>
          <w:rFonts w:ascii="Times New Roman" w:hAnsi="Times New Roman" w:cs="Times New Roman"/>
          <w:sz w:val="24"/>
          <w:szCs w:val="24"/>
        </w:rPr>
        <w:t>qwaan yang tinggi kepada tuhan Y</w:t>
      </w:r>
      <w:r w:rsidRPr="00B16D9F">
        <w:rPr>
          <w:rFonts w:ascii="Times New Roman" w:hAnsi="Times New Roman" w:cs="Times New Roman"/>
          <w:sz w:val="24"/>
          <w:szCs w:val="24"/>
        </w:rPr>
        <w:t xml:space="preserve">ang </w:t>
      </w:r>
      <w:r w:rsidR="00B16D9F" w:rsidRPr="00B16D9F">
        <w:rPr>
          <w:rFonts w:ascii="Times New Roman" w:hAnsi="Times New Roman" w:cs="Times New Roman"/>
          <w:sz w:val="24"/>
          <w:szCs w:val="24"/>
        </w:rPr>
        <w:t>M</w:t>
      </w:r>
      <w:r w:rsidRPr="00B16D9F">
        <w:rPr>
          <w:rFonts w:ascii="Times New Roman" w:hAnsi="Times New Roman" w:cs="Times New Roman"/>
          <w:sz w:val="24"/>
          <w:szCs w:val="24"/>
        </w:rPr>
        <w:t xml:space="preserve">aha </w:t>
      </w:r>
      <w:r w:rsidR="00B16D9F" w:rsidRPr="00B16D9F">
        <w:rPr>
          <w:rFonts w:ascii="Times New Roman" w:hAnsi="Times New Roman" w:cs="Times New Roman"/>
          <w:sz w:val="24"/>
          <w:szCs w:val="24"/>
        </w:rPr>
        <w:t>E</w:t>
      </w:r>
      <w:r w:rsidRPr="00B16D9F">
        <w:rPr>
          <w:rFonts w:ascii="Times New Roman" w:hAnsi="Times New Roman" w:cs="Times New Roman"/>
          <w:sz w:val="24"/>
          <w:szCs w:val="24"/>
        </w:rPr>
        <w:t>sa.</w:t>
      </w:r>
    </w:p>
    <w:p w:rsidR="00B16D9F" w:rsidRPr="00B16D9F" w:rsidRDefault="00D556E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Membaca merupakan suatu kegiatan atau proses kognitif yang berupaya untuk menemukan berbagai informasi yang terdapat dalam tulisan. Hal ini berarti membaca merupakan proses berpikir untuk memahami isi teks yang di baca. Oleh sebab itu, membaca bukan hanya sekedar melihat kumpulan </w:t>
      </w:r>
      <w:r w:rsidRPr="00B16D9F">
        <w:rPr>
          <w:rFonts w:ascii="Times New Roman" w:hAnsi="Times New Roman" w:cs="Times New Roman"/>
          <w:sz w:val="24"/>
          <w:szCs w:val="24"/>
        </w:rPr>
        <w:lastRenderedPageBreak/>
        <w:t>huruf yang telah membentuk kata, kelompok kata, kalimat, paragraph, dan wacana saja, tetapi lebih dari itu behawa membaca merupakan kegiatan memahami dan menginterpretasikan tanda/lambing/tulisan y</w:t>
      </w:r>
      <w:r w:rsidR="007239BA" w:rsidRPr="00B16D9F">
        <w:rPr>
          <w:rFonts w:ascii="Times New Roman" w:hAnsi="Times New Roman" w:cs="Times New Roman"/>
          <w:sz w:val="24"/>
          <w:szCs w:val="24"/>
        </w:rPr>
        <w:t>ang bermakna sehingga pesan yang</w:t>
      </w:r>
      <w:r w:rsidRPr="00B16D9F">
        <w:rPr>
          <w:rFonts w:ascii="Times New Roman" w:hAnsi="Times New Roman" w:cs="Times New Roman"/>
          <w:sz w:val="24"/>
          <w:szCs w:val="24"/>
        </w:rPr>
        <w:t xml:space="preserve"> di</w:t>
      </w:r>
      <w:r w:rsidR="007239BA" w:rsidRPr="00B16D9F">
        <w:rPr>
          <w:rFonts w:ascii="Times New Roman" w:hAnsi="Times New Roman" w:cs="Times New Roman"/>
          <w:sz w:val="24"/>
          <w:szCs w:val="24"/>
        </w:rPr>
        <w:t>sampaikan  penulis dapat di</w:t>
      </w:r>
      <w:r w:rsidRPr="00B16D9F">
        <w:rPr>
          <w:rFonts w:ascii="Times New Roman" w:hAnsi="Times New Roman" w:cs="Times New Roman"/>
          <w:sz w:val="24"/>
          <w:szCs w:val="24"/>
        </w:rPr>
        <w:t>pahami oleh pembaca.</w:t>
      </w:r>
      <w:r w:rsidRPr="00B16D9F">
        <w:rPr>
          <w:rStyle w:val="FootnoteReference"/>
          <w:rFonts w:ascii="Times New Roman" w:hAnsi="Times New Roman" w:cs="Times New Roman"/>
          <w:sz w:val="24"/>
          <w:szCs w:val="24"/>
        </w:rPr>
        <w:footnoteReference w:id="21"/>
      </w:r>
    </w:p>
    <w:p w:rsidR="00B16D9F" w:rsidRPr="00B16D9F" w:rsidRDefault="00D556E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M</w:t>
      </w:r>
      <w:r w:rsidR="007239BA" w:rsidRPr="00B16D9F">
        <w:rPr>
          <w:rFonts w:ascii="Times New Roman" w:hAnsi="Times New Roman" w:cs="Times New Roman"/>
          <w:sz w:val="24"/>
          <w:szCs w:val="24"/>
        </w:rPr>
        <w:t xml:space="preserve">embaca </w:t>
      </w:r>
      <w:r w:rsidR="00D85415" w:rsidRPr="00B16D9F">
        <w:rPr>
          <w:rFonts w:ascii="Times New Roman" w:hAnsi="Times New Roman" w:cs="Times New Roman"/>
          <w:sz w:val="24"/>
          <w:szCs w:val="24"/>
        </w:rPr>
        <w:t>Al-Qur’an</w:t>
      </w:r>
      <w:r w:rsidR="007239BA" w:rsidRPr="00B16D9F">
        <w:rPr>
          <w:rFonts w:ascii="Times New Roman" w:hAnsi="Times New Roman" w:cs="Times New Roman"/>
          <w:sz w:val="24"/>
          <w:szCs w:val="24"/>
        </w:rPr>
        <w:t xml:space="preserve"> tidak dapat di</w:t>
      </w:r>
      <w:r w:rsidRPr="00B16D9F">
        <w:rPr>
          <w:rFonts w:ascii="Times New Roman" w:hAnsi="Times New Roman" w:cs="Times New Roman"/>
          <w:sz w:val="24"/>
          <w:szCs w:val="24"/>
        </w:rPr>
        <w:t>samakan dengan membaca buku</w:t>
      </w:r>
      <w:r w:rsidR="00895539" w:rsidRPr="00B16D9F">
        <w:rPr>
          <w:rFonts w:ascii="Times New Roman" w:hAnsi="Times New Roman" w:cs="Times New Roman"/>
          <w:sz w:val="24"/>
          <w:szCs w:val="24"/>
        </w:rPr>
        <w:t>-buku</w:t>
      </w:r>
      <w:r w:rsidRPr="00B16D9F">
        <w:rPr>
          <w:rFonts w:ascii="Times New Roman" w:hAnsi="Times New Roman" w:cs="Times New Roman"/>
          <w:sz w:val="24"/>
          <w:szCs w:val="24"/>
        </w:rPr>
        <w:t xml:space="preserve"> pada umumnya, </w:t>
      </w:r>
      <w:r w:rsidR="00895539" w:rsidRPr="00B16D9F">
        <w:rPr>
          <w:rFonts w:ascii="Times New Roman" w:hAnsi="Times New Roman" w:cs="Times New Roman"/>
          <w:sz w:val="24"/>
          <w:szCs w:val="24"/>
        </w:rPr>
        <w:t>karena membaca Al-Qur’an harus sesuai dengan hukum bacaannya, baik berupa penempatan huruf, tasydid dan tartilnya yang merupakan perintah dari Rasulullah SAW. Selain itu,</w:t>
      </w:r>
      <w:r w:rsidRPr="00B16D9F">
        <w:rPr>
          <w:rFonts w:ascii="Times New Roman" w:hAnsi="Times New Roman" w:cs="Times New Roman"/>
          <w:sz w:val="24"/>
          <w:szCs w:val="24"/>
        </w:rPr>
        <w:t xml:space="preserve"> untuk dapat memahami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haruslah di sesuaikan dengan tafsir yang ada. Namun, walaupun demikian tetap saja membaca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adalah kunci utama yang harus di lakukan seseorang untuk memahami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itu sendiri.</w:t>
      </w:r>
    </w:p>
    <w:p w:rsidR="00B16D9F" w:rsidRPr="00B16D9F" w:rsidRDefault="00F024EF"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Menurut </w:t>
      </w:r>
      <w:r w:rsidR="00D556EC" w:rsidRPr="00B16D9F">
        <w:rPr>
          <w:rFonts w:ascii="Times New Roman" w:hAnsi="Times New Roman" w:cs="Times New Roman"/>
          <w:sz w:val="24"/>
          <w:szCs w:val="24"/>
        </w:rPr>
        <w:t>Farr</w:t>
      </w:r>
      <w:r w:rsidR="00A92A89" w:rsidRPr="00B16D9F">
        <w:rPr>
          <w:rFonts w:ascii="Times New Roman" w:hAnsi="Times New Roman" w:cs="Times New Roman"/>
          <w:sz w:val="24"/>
          <w:szCs w:val="24"/>
        </w:rPr>
        <w:t xml:space="preserve"> yang dikutip di buku W</w:t>
      </w:r>
      <w:r w:rsidRPr="00B16D9F">
        <w:rPr>
          <w:rFonts w:ascii="Times New Roman" w:hAnsi="Times New Roman" w:cs="Times New Roman"/>
          <w:sz w:val="24"/>
          <w:szCs w:val="24"/>
        </w:rPr>
        <w:t>inarno yang berjudul Interaksi belajar mengajar</w:t>
      </w:r>
      <w:r w:rsidR="00D556EC" w:rsidRPr="00B16D9F">
        <w:rPr>
          <w:rFonts w:ascii="Times New Roman" w:hAnsi="Times New Roman" w:cs="Times New Roman"/>
          <w:sz w:val="24"/>
          <w:szCs w:val="24"/>
        </w:rPr>
        <w:t xml:space="preserve"> mengemukakan bahwa </w:t>
      </w:r>
      <w:r w:rsidR="00D556EC" w:rsidRPr="00B16D9F">
        <w:rPr>
          <w:rFonts w:ascii="Times New Roman" w:hAnsi="Times New Roman" w:cs="Times New Roman"/>
          <w:i/>
          <w:iCs/>
          <w:sz w:val="24"/>
          <w:szCs w:val="24"/>
        </w:rPr>
        <w:t>“reading is the heart of education”</w:t>
      </w:r>
      <w:r w:rsidR="00D556EC" w:rsidRPr="00B16D9F">
        <w:rPr>
          <w:rFonts w:ascii="Times New Roman" w:hAnsi="Times New Roman" w:cs="Times New Roman"/>
          <w:sz w:val="24"/>
          <w:szCs w:val="24"/>
        </w:rPr>
        <w:t xml:space="preserve"> yang artinya mem</w:t>
      </w:r>
      <w:r w:rsidR="003C2550" w:rsidRPr="00B16D9F">
        <w:rPr>
          <w:rFonts w:ascii="Times New Roman" w:hAnsi="Times New Roman" w:cs="Times New Roman"/>
          <w:sz w:val="24"/>
          <w:szCs w:val="24"/>
        </w:rPr>
        <w:t xml:space="preserve">baca adalah jantung pendidikan. </w:t>
      </w:r>
      <w:r w:rsidR="00D556EC" w:rsidRPr="00B16D9F">
        <w:rPr>
          <w:rFonts w:ascii="Times New Roman" w:hAnsi="Times New Roman" w:cs="Times New Roman"/>
          <w:sz w:val="24"/>
          <w:szCs w:val="24"/>
        </w:rPr>
        <w:t xml:space="preserve">Dalam hal ini, orang yang sering membaca pendidikannya akan maju dan ia akan memiliki wawasan yang luas. Tentu saja hasil membaca itu akan menjadi skemata baginya. Skemata ini adalah pengetahuan dan pengalaman yang di miliki seseorang. Jadi, semakin sering seseorang membaca, maka semakin besarlah seseorang mendapatkan skemata dan </w:t>
      </w:r>
      <w:r w:rsidR="00D556EC" w:rsidRPr="00B16D9F">
        <w:rPr>
          <w:rFonts w:ascii="Times New Roman" w:hAnsi="Times New Roman" w:cs="Times New Roman"/>
          <w:sz w:val="24"/>
          <w:szCs w:val="24"/>
        </w:rPr>
        <w:lastRenderedPageBreak/>
        <w:t>berarti semakin maju pulalah pendidikannya.</w:t>
      </w:r>
      <w:r w:rsidR="00233631" w:rsidRPr="00B16D9F">
        <w:rPr>
          <w:rStyle w:val="FootnoteReference"/>
          <w:rFonts w:ascii="Times New Roman" w:hAnsi="Times New Roman" w:cs="Times New Roman"/>
          <w:sz w:val="24"/>
          <w:szCs w:val="24"/>
        </w:rPr>
        <w:footnoteReference w:id="22"/>
      </w:r>
      <w:r w:rsidR="00132AC3" w:rsidRPr="00B16D9F">
        <w:rPr>
          <w:rFonts w:ascii="Times New Roman" w:hAnsi="Times New Roman" w:cs="Times New Roman"/>
          <w:sz w:val="24"/>
          <w:szCs w:val="24"/>
        </w:rPr>
        <w:t xml:space="preserve"> Selain itu, pola berpikirnya pun akan semakin berkembang</w:t>
      </w:r>
      <w:r w:rsidR="00692CC8" w:rsidRPr="00B16D9F">
        <w:rPr>
          <w:rFonts w:ascii="Times New Roman" w:hAnsi="Times New Roman" w:cs="Times New Roman"/>
          <w:sz w:val="24"/>
          <w:szCs w:val="24"/>
        </w:rPr>
        <w:t xml:space="preserve"> sehingga wawasannya semakin luas</w:t>
      </w:r>
      <w:r w:rsidR="00132AC3" w:rsidRPr="00B16D9F">
        <w:rPr>
          <w:rFonts w:ascii="Times New Roman" w:hAnsi="Times New Roman" w:cs="Times New Roman"/>
          <w:sz w:val="24"/>
          <w:szCs w:val="24"/>
        </w:rPr>
        <w:t>.</w:t>
      </w:r>
    </w:p>
    <w:p w:rsidR="00652CEF" w:rsidRPr="00B16D9F" w:rsidRDefault="007239BA"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Perkembangan ilmu membaca di</w:t>
      </w:r>
      <w:r w:rsidR="00D556EC" w:rsidRPr="00B16D9F">
        <w:rPr>
          <w:rFonts w:ascii="Times New Roman" w:hAnsi="Times New Roman" w:cs="Times New Roman"/>
          <w:sz w:val="24"/>
          <w:szCs w:val="24"/>
        </w:rPr>
        <w:t>mulai dengan adanya perbedaan pendapat tentang awal mulanya di turunkan ilmu membaca. Ada dua p</w:t>
      </w:r>
      <w:r w:rsidR="00895539" w:rsidRPr="00B16D9F">
        <w:rPr>
          <w:rFonts w:ascii="Times New Roman" w:hAnsi="Times New Roman" w:cs="Times New Roman"/>
          <w:sz w:val="24"/>
          <w:szCs w:val="24"/>
        </w:rPr>
        <w:t>endapat mengenai hal ini, yaitu</w:t>
      </w:r>
      <w:r w:rsidR="00D556EC" w:rsidRPr="00B16D9F">
        <w:rPr>
          <w:rFonts w:ascii="Times New Roman" w:hAnsi="Times New Roman" w:cs="Times New Roman"/>
          <w:sz w:val="24"/>
          <w:szCs w:val="24"/>
        </w:rPr>
        <w:t>:</w:t>
      </w:r>
    </w:p>
    <w:p w:rsidR="00F024EF" w:rsidRPr="00B16D9F" w:rsidRDefault="00F024EF" w:rsidP="009F3492">
      <w:pPr>
        <w:pStyle w:val="ListParagraph"/>
        <w:numPr>
          <w:ilvl w:val="0"/>
          <w:numId w:val="8"/>
        </w:numPr>
        <w:spacing w:after="0" w:line="360" w:lineRule="auto"/>
        <w:ind w:left="567" w:hanging="567"/>
        <w:jc w:val="both"/>
        <w:rPr>
          <w:rFonts w:ascii="Times New Roman" w:hAnsi="Times New Roman" w:cs="Times New Roman"/>
          <w:sz w:val="24"/>
          <w:szCs w:val="24"/>
        </w:rPr>
      </w:pPr>
      <w:r w:rsidRPr="00B16D9F">
        <w:rPr>
          <w:rFonts w:ascii="Times New Roman" w:hAnsi="Times New Roman" w:cs="Times New Roman"/>
          <w:sz w:val="24"/>
          <w:szCs w:val="24"/>
        </w:rPr>
        <w:t>I</w:t>
      </w:r>
      <w:r w:rsidR="00D556EC" w:rsidRPr="00B16D9F">
        <w:rPr>
          <w:rFonts w:ascii="Times New Roman" w:hAnsi="Times New Roman" w:cs="Times New Roman"/>
          <w:sz w:val="24"/>
          <w:szCs w:val="24"/>
        </w:rPr>
        <w:t xml:space="preserve">lmu membaca di turunkan di Makkah </w:t>
      </w:r>
    </w:p>
    <w:p w:rsidR="00D556EC" w:rsidRDefault="00895539"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B</w:t>
      </w:r>
      <w:r w:rsidR="00D556EC" w:rsidRPr="00B16D9F">
        <w:rPr>
          <w:rFonts w:ascii="Times New Roman" w:hAnsi="Times New Roman" w:cs="Times New Roman"/>
          <w:sz w:val="24"/>
          <w:szCs w:val="24"/>
        </w:rPr>
        <w:t xml:space="preserve">ersamaan dengan turunnya </w:t>
      </w:r>
      <w:r w:rsidR="00D85415" w:rsidRPr="00B16D9F">
        <w:rPr>
          <w:rFonts w:ascii="Times New Roman" w:hAnsi="Times New Roman" w:cs="Times New Roman"/>
          <w:sz w:val="24"/>
          <w:szCs w:val="24"/>
        </w:rPr>
        <w:t>Al-Qur’an</w:t>
      </w:r>
      <w:r w:rsidR="00D556EC" w:rsidRPr="00B16D9F">
        <w:rPr>
          <w:rFonts w:ascii="Times New Roman" w:hAnsi="Times New Roman" w:cs="Times New Roman"/>
          <w:sz w:val="24"/>
          <w:szCs w:val="24"/>
        </w:rPr>
        <w:t xml:space="preserve"> yaitu ketika </w:t>
      </w:r>
      <w:r w:rsidR="00EE6C87" w:rsidRPr="00B16D9F">
        <w:rPr>
          <w:rFonts w:ascii="Times New Roman" w:hAnsi="Times New Roman" w:cs="Times New Roman"/>
          <w:sz w:val="24"/>
          <w:szCs w:val="24"/>
        </w:rPr>
        <w:t xml:space="preserve">Rasulullah </w:t>
      </w:r>
      <w:r w:rsidR="00D556EC" w:rsidRPr="00B16D9F">
        <w:rPr>
          <w:rFonts w:ascii="Times New Roman" w:hAnsi="Times New Roman" w:cs="Times New Roman"/>
          <w:sz w:val="24"/>
          <w:szCs w:val="24"/>
        </w:rPr>
        <w:t>pertama kali di ajarkan oleh Allah S</w:t>
      </w:r>
      <w:r w:rsidRPr="00B16D9F">
        <w:rPr>
          <w:rFonts w:ascii="Times New Roman" w:hAnsi="Times New Roman" w:cs="Times New Roman"/>
          <w:sz w:val="24"/>
          <w:szCs w:val="24"/>
        </w:rPr>
        <w:t>WT untuk membaca surat Al-‘Alaq</w:t>
      </w:r>
      <w:r w:rsidR="00D556EC" w:rsidRPr="00B16D9F">
        <w:rPr>
          <w:rFonts w:ascii="Times New Roman" w:hAnsi="Times New Roman" w:cs="Times New Roman"/>
          <w:sz w:val="24"/>
          <w:szCs w:val="24"/>
        </w:rPr>
        <w:t>: 1-5</w:t>
      </w:r>
    </w:p>
    <w:p w:rsidR="006444FB" w:rsidRPr="00B16D9F" w:rsidRDefault="006444FB" w:rsidP="009F3492">
      <w:pPr>
        <w:pStyle w:val="ListParagraph"/>
        <w:spacing w:after="0" w:line="360" w:lineRule="auto"/>
        <w:ind w:left="567" w:firstLine="567"/>
        <w:jc w:val="both"/>
        <w:rPr>
          <w:rFonts w:ascii="Times New Roman" w:hAnsi="Times New Roman" w:cs="Times New Roman"/>
          <w:sz w:val="24"/>
          <w:szCs w:val="24"/>
        </w:rPr>
      </w:pPr>
    </w:p>
    <w:p w:rsidR="00D556EC" w:rsidRPr="00D10D09" w:rsidRDefault="00D556EC" w:rsidP="009F3492">
      <w:pPr>
        <w:spacing w:after="0" w:line="360" w:lineRule="auto"/>
        <w:jc w:val="right"/>
        <w:rPr>
          <w:rFonts w:ascii="Times New Roman" w:hAnsi="Times New Roman" w:cs="Times New Roman"/>
          <w:b/>
          <w:bCs/>
          <w:sz w:val="32"/>
          <w:szCs w:val="32"/>
        </w:rPr>
      </w:pPr>
      <w:r w:rsidRPr="00D10D09">
        <w:rPr>
          <w:rFonts w:ascii="Times New Roman" w:hAnsi="Times New Roman" w:cs="Times New Roman"/>
          <w:b/>
          <w:bCs/>
          <w:sz w:val="32"/>
          <w:szCs w:val="32"/>
        </w:rPr>
        <w:t>.ﻢﺮﻜﻻﺍﻚﺒﺮﻮﺃﺮﻗﺍ . ﻖﻠﻋﻦﻤﻥﺎﺴﻧﻻﺍﻖﻠﺧ . ﻖﻠﺧﻱﺫﻟﺍﻚﺒﺮﻢﺴﺎﺒﺃﺮﻘﺍ</w:t>
      </w:r>
    </w:p>
    <w:p w:rsidR="00D556EC" w:rsidRPr="00D10D09" w:rsidRDefault="00D556EC" w:rsidP="009F3492">
      <w:pPr>
        <w:tabs>
          <w:tab w:val="left" w:pos="7815"/>
        </w:tabs>
        <w:spacing w:after="0" w:line="360" w:lineRule="auto"/>
        <w:jc w:val="right"/>
        <w:rPr>
          <w:rFonts w:ascii="Times New Roman" w:hAnsi="Times New Roman" w:cs="Times New Roman"/>
          <w:b/>
          <w:bCs/>
          <w:sz w:val="32"/>
          <w:szCs w:val="32"/>
        </w:rPr>
      </w:pPr>
      <w:r w:rsidRPr="00D10D09">
        <w:rPr>
          <w:rFonts w:ascii="Times New Roman" w:hAnsi="Times New Roman" w:cs="Times New Roman"/>
          <w:b/>
          <w:bCs/>
          <w:sz w:val="32"/>
          <w:szCs w:val="32"/>
        </w:rPr>
        <w:t>(</w:t>
      </w:r>
      <w:r w:rsidRPr="00D10D09">
        <w:rPr>
          <w:rFonts w:ascii="Times New Roman" w:hAnsi="Times New Roman" w:cs="Times New Roman"/>
          <w:b/>
          <w:bCs/>
          <w:sz w:val="32"/>
          <w:szCs w:val="32"/>
          <w:rtl/>
        </w:rPr>
        <w:t>١</w:t>
      </w:r>
      <w:r w:rsidRPr="00D10D09">
        <w:rPr>
          <w:rFonts w:ascii="Times New Roman" w:hAnsi="Times New Roman" w:cs="Times New Roman"/>
          <w:b/>
          <w:bCs/>
          <w:sz w:val="32"/>
          <w:szCs w:val="32"/>
        </w:rPr>
        <w:t xml:space="preserve"> – </w:t>
      </w:r>
      <w:r w:rsidRPr="00D10D09">
        <w:rPr>
          <w:rFonts w:ascii="Times New Roman" w:hAnsi="Times New Roman" w:cs="Times New Roman"/>
          <w:b/>
          <w:bCs/>
          <w:sz w:val="32"/>
          <w:szCs w:val="32"/>
          <w:rtl/>
        </w:rPr>
        <w:t>٥</w:t>
      </w:r>
      <w:r w:rsidRPr="00D10D09">
        <w:rPr>
          <w:rFonts w:ascii="Times New Roman" w:hAnsi="Times New Roman" w:cs="Times New Roman"/>
          <w:b/>
          <w:bCs/>
          <w:sz w:val="32"/>
          <w:szCs w:val="32"/>
        </w:rPr>
        <w:t xml:space="preserve"> : ﻖﻠﻌﻠﺍ) .ﻢﻠﻌﻴﻢﻠﺎﻣﻥﺎﺴﻧﻻﺍﻢﻠﻋ . ﻢﻠﻗﻠﺎﺒﻢﻠﻋﻱﺬﻠﺍ</w:t>
      </w:r>
    </w:p>
    <w:p w:rsidR="006444FB" w:rsidRDefault="006444FB" w:rsidP="009F3492">
      <w:pPr>
        <w:spacing w:after="0" w:line="360" w:lineRule="auto"/>
        <w:ind w:left="567" w:firstLine="567"/>
        <w:jc w:val="both"/>
        <w:rPr>
          <w:rFonts w:ascii="Times New Roman" w:hAnsi="Times New Roman" w:cs="Times New Roman"/>
          <w:sz w:val="24"/>
          <w:szCs w:val="24"/>
        </w:rPr>
      </w:pPr>
    </w:p>
    <w:p w:rsidR="00F024EF" w:rsidRPr="00B16D9F" w:rsidRDefault="00D556EC" w:rsidP="009F3492">
      <w:pPr>
        <w:spacing w:after="0" w:line="360" w:lineRule="auto"/>
        <w:ind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Artinya: </w:t>
      </w:r>
      <w:r w:rsidRPr="00B16D9F">
        <w:rPr>
          <w:rFonts w:ascii="Times New Roman" w:hAnsi="Times New Roman" w:cs="Times New Roman"/>
          <w:i/>
          <w:iCs/>
          <w:sz w:val="24"/>
          <w:szCs w:val="24"/>
        </w:rPr>
        <w:t xml:space="preserve">“ Bacalah dengan (menyebut) nama Tuhanmu Yang menciptakan, Dia telah Menciptakan manusia dari segumpal darah. Bacalah, dan Tuhanmulah Yang Paling Pemurah, Yang mengajar (manusia) dengan perantaraan kalam. Dia mengajarkan kepada manusia apa yang tidak diketahuinya” </w:t>
      </w:r>
      <w:r w:rsidRPr="00B16D9F">
        <w:rPr>
          <w:rFonts w:ascii="Times New Roman" w:hAnsi="Times New Roman" w:cs="Times New Roman"/>
          <w:sz w:val="24"/>
          <w:szCs w:val="24"/>
        </w:rPr>
        <w:t>(QS. Al – ‘Alaq: 1 – 5).</w:t>
      </w:r>
      <w:r w:rsidR="00233631" w:rsidRPr="00B16D9F">
        <w:rPr>
          <w:rStyle w:val="FootnoteReference"/>
          <w:rFonts w:ascii="Times New Roman" w:hAnsi="Times New Roman" w:cs="Times New Roman"/>
          <w:sz w:val="24"/>
          <w:szCs w:val="24"/>
        </w:rPr>
        <w:footnoteReference w:id="23"/>
      </w:r>
    </w:p>
    <w:p w:rsidR="005C4364" w:rsidRPr="00B16D9F" w:rsidRDefault="00D556EC" w:rsidP="009F3492">
      <w:pPr>
        <w:spacing w:after="0" w:line="360" w:lineRule="auto"/>
        <w:ind w:firstLine="567"/>
        <w:jc w:val="both"/>
        <w:rPr>
          <w:rFonts w:ascii="Times New Roman" w:hAnsi="Times New Roman" w:cs="Times New Roman"/>
          <w:sz w:val="24"/>
          <w:szCs w:val="24"/>
        </w:rPr>
      </w:pPr>
      <w:r w:rsidRPr="00B16D9F">
        <w:rPr>
          <w:rFonts w:ascii="Times New Roman" w:hAnsi="Times New Roman" w:cs="Times New Roman"/>
          <w:sz w:val="24"/>
          <w:szCs w:val="24"/>
        </w:rPr>
        <w:lastRenderedPageBreak/>
        <w:t>Pendapat yang pertama ters</w:t>
      </w:r>
      <w:r w:rsidR="00B3621C" w:rsidRPr="00B16D9F">
        <w:rPr>
          <w:rFonts w:ascii="Times New Roman" w:hAnsi="Times New Roman" w:cs="Times New Roman"/>
          <w:sz w:val="24"/>
          <w:szCs w:val="24"/>
        </w:rPr>
        <w:t>ebut mengemukakan bahwa ketika R</w:t>
      </w:r>
      <w:r w:rsidRPr="00B16D9F">
        <w:rPr>
          <w:rFonts w:ascii="Times New Roman" w:hAnsi="Times New Roman" w:cs="Times New Roman"/>
          <w:sz w:val="24"/>
          <w:szCs w:val="24"/>
        </w:rPr>
        <w:t>asulullah SAW di</w:t>
      </w:r>
      <w:r w:rsidR="00B3621C" w:rsidRPr="00B16D9F">
        <w:rPr>
          <w:rFonts w:ascii="Times New Roman" w:hAnsi="Times New Roman" w:cs="Times New Roman"/>
          <w:sz w:val="24"/>
          <w:szCs w:val="24"/>
        </w:rPr>
        <w:t xml:space="preserve"> ajarkan membaca surat Al-‘Alaq</w:t>
      </w:r>
      <w:r w:rsidRPr="00B16D9F">
        <w:rPr>
          <w:rFonts w:ascii="Times New Roman" w:hAnsi="Times New Roman" w:cs="Times New Roman"/>
          <w:sz w:val="24"/>
          <w:szCs w:val="24"/>
        </w:rPr>
        <w:t xml:space="preserve">: 1-5 maka itulah ilmu membaca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yang pertama.</w:t>
      </w:r>
    </w:p>
    <w:p w:rsidR="00F024EF" w:rsidRPr="00B16D9F" w:rsidRDefault="00F024EF" w:rsidP="009F3492">
      <w:pPr>
        <w:pStyle w:val="ListParagraph"/>
        <w:numPr>
          <w:ilvl w:val="0"/>
          <w:numId w:val="8"/>
        </w:numPr>
        <w:spacing w:after="0" w:line="360" w:lineRule="auto"/>
        <w:ind w:left="567" w:hanging="567"/>
        <w:jc w:val="both"/>
        <w:rPr>
          <w:rFonts w:ascii="Times New Roman" w:hAnsi="Times New Roman" w:cs="Times New Roman"/>
          <w:sz w:val="24"/>
          <w:szCs w:val="24"/>
        </w:rPr>
      </w:pPr>
      <w:r w:rsidRPr="00B16D9F">
        <w:rPr>
          <w:rFonts w:ascii="Times New Roman" w:hAnsi="Times New Roman" w:cs="Times New Roman"/>
          <w:sz w:val="24"/>
          <w:szCs w:val="24"/>
        </w:rPr>
        <w:t>I</w:t>
      </w:r>
      <w:r w:rsidR="007239BA" w:rsidRPr="00B16D9F">
        <w:rPr>
          <w:rFonts w:ascii="Times New Roman" w:hAnsi="Times New Roman" w:cs="Times New Roman"/>
          <w:sz w:val="24"/>
          <w:szCs w:val="24"/>
        </w:rPr>
        <w:t>lmu membaca mulai di</w:t>
      </w:r>
      <w:r w:rsidR="00D556EC" w:rsidRPr="00B16D9F">
        <w:rPr>
          <w:rFonts w:ascii="Times New Roman" w:hAnsi="Times New Roman" w:cs="Times New Roman"/>
          <w:sz w:val="24"/>
          <w:szCs w:val="24"/>
        </w:rPr>
        <w:t xml:space="preserve">turunkan di Madinah </w:t>
      </w:r>
    </w:p>
    <w:p w:rsidR="00B16D9F" w:rsidRPr="00B16D9F" w:rsidRDefault="00F024EF"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S</w:t>
      </w:r>
      <w:r w:rsidR="00D556EC" w:rsidRPr="00B16D9F">
        <w:rPr>
          <w:rFonts w:ascii="Times New Roman" w:hAnsi="Times New Roman" w:cs="Times New Roman"/>
          <w:sz w:val="24"/>
          <w:szCs w:val="24"/>
        </w:rPr>
        <w:t>esudah peristiwa Hijrah, dimana orang-orang yang masuk Islam sudah banyak dan saling berbeda ungkapan bahasa Arab dan di aleknya. Pendapat ini</w:t>
      </w:r>
      <w:r w:rsidR="007239BA" w:rsidRPr="00B16D9F">
        <w:rPr>
          <w:rFonts w:ascii="Times New Roman" w:hAnsi="Times New Roman" w:cs="Times New Roman"/>
          <w:sz w:val="24"/>
          <w:szCs w:val="24"/>
        </w:rPr>
        <w:t xml:space="preserve"> di kautkan oleh hadits yang di </w:t>
      </w:r>
      <w:r w:rsidR="00D556EC" w:rsidRPr="00B16D9F">
        <w:rPr>
          <w:rFonts w:ascii="Times New Roman" w:hAnsi="Times New Roman" w:cs="Times New Roman"/>
          <w:sz w:val="24"/>
          <w:szCs w:val="24"/>
        </w:rPr>
        <w:t xml:space="preserve">riwayatkan oleh Imam Muslim dalam kitab shahihnya, demikian juga Ibnu jarir At-Tabari dalam kitab tafsirnya. Hadits yang panjang tersebut menunjukkan tentang di bolehkannya membaca </w:t>
      </w:r>
      <w:r w:rsidR="00D85415" w:rsidRPr="00B16D9F">
        <w:rPr>
          <w:rFonts w:ascii="Times New Roman" w:hAnsi="Times New Roman" w:cs="Times New Roman"/>
          <w:sz w:val="24"/>
          <w:szCs w:val="24"/>
        </w:rPr>
        <w:t>Al-Qur’an</w:t>
      </w:r>
      <w:r w:rsidR="00D556EC" w:rsidRPr="00B16D9F">
        <w:rPr>
          <w:rFonts w:ascii="Times New Roman" w:hAnsi="Times New Roman" w:cs="Times New Roman"/>
          <w:sz w:val="24"/>
          <w:szCs w:val="24"/>
        </w:rPr>
        <w:t xml:space="preserve"> dengan tujuh huruf adalah sesudah Hijrah</w:t>
      </w:r>
      <w:r w:rsidR="007239BA" w:rsidRPr="00B16D9F">
        <w:rPr>
          <w:rFonts w:ascii="Times New Roman" w:hAnsi="Times New Roman" w:cs="Times New Roman"/>
          <w:sz w:val="24"/>
          <w:szCs w:val="24"/>
        </w:rPr>
        <w:t>, sebab air Bani Gaffar yang di</w:t>
      </w:r>
      <w:r w:rsidR="00D556EC" w:rsidRPr="00B16D9F">
        <w:rPr>
          <w:rFonts w:ascii="Times New Roman" w:hAnsi="Times New Roman" w:cs="Times New Roman"/>
          <w:sz w:val="24"/>
          <w:szCs w:val="24"/>
        </w:rPr>
        <w:t>sebutkan dalam hadits tersebut berada di dekat kota Madinah.</w:t>
      </w:r>
      <w:r w:rsidR="00D556EC" w:rsidRPr="00B16D9F">
        <w:rPr>
          <w:rStyle w:val="FootnoteReference"/>
          <w:rFonts w:ascii="Times New Roman" w:hAnsi="Times New Roman" w:cs="Times New Roman"/>
          <w:sz w:val="24"/>
          <w:szCs w:val="24"/>
        </w:rPr>
        <w:footnoteReference w:id="24"/>
      </w:r>
    </w:p>
    <w:p w:rsidR="00C36299" w:rsidRDefault="00D556E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Kedua pendapat tadi di lihat dari sudut pandang  masing-masing, namun penulis lebih setuju kepada penedapat pertama yang menyatakan bahwa ilmu membaca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di turunkan bersamaan dengan turunnya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yaitu bacaan rasulullah SAW  da</w:t>
      </w:r>
      <w:r w:rsidR="00C36299">
        <w:rPr>
          <w:rFonts w:ascii="Times New Roman" w:hAnsi="Times New Roman" w:cs="Times New Roman"/>
          <w:sz w:val="24"/>
          <w:szCs w:val="24"/>
        </w:rPr>
        <w:t>lam membaca surat Al’Alaq : 1-5 yang berbunyi:</w:t>
      </w:r>
    </w:p>
    <w:p w:rsidR="00C36299" w:rsidRPr="00B16D9F" w:rsidRDefault="00C36299" w:rsidP="002379A7">
      <w:pPr>
        <w:pStyle w:val="ListParagraph"/>
        <w:spacing w:after="0" w:line="240" w:lineRule="auto"/>
        <w:ind w:left="567" w:firstLine="567"/>
        <w:jc w:val="both"/>
        <w:rPr>
          <w:rFonts w:ascii="Times New Roman" w:hAnsi="Times New Roman" w:cs="Times New Roman"/>
          <w:sz w:val="24"/>
          <w:szCs w:val="24"/>
        </w:rPr>
      </w:pPr>
    </w:p>
    <w:p w:rsidR="00C36299" w:rsidRPr="00D10D09" w:rsidRDefault="00C36299" w:rsidP="00C36299">
      <w:pPr>
        <w:spacing w:after="0" w:line="360" w:lineRule="auto"/>
        <w:jc w:val="right"/>
        <w:rPr>
          <w:rFonts w:ascii="Times New Roman" w:hAnsi="Times New Roman" w:cs="Times New Roman"/>
          <w:b/>
          <w:bCs/>
          <w:sz w:val="32"/>
          <w:szCs w:val="32"/>
        </w:rPr>
      </w:pPr>
      <w:r w:rsidRPr="00D10D09">
        <w:rPr>
          <w:rFonts w:ascii="Times New Roman" w:hAnsi="Times New Roman" w:cs="Times New Roman"/>
          <w:b/>
          <w:bCs/>
          <w:sz w:val="32"/>
          <w:szCs w:val="32"/>
        </w:rPr>
        <w:t>.ﻢﺮﻜﻻﺍﻚﺒﺮﻮﺃﺮﻗﺍ . ﻖﻠﻋﻦﻤﻥﺎﺴﻧﻻﺍﻖﻠﺧ . ﻖﻠﺧﻱﺫﻟﺍﻚﺒﺮﻢﺴﺎﺒﺃﺮﻘﺍ</w:t>
      </w:r>
    </w:p>
    <w:p w:rsidR="00C36299" w:rsidRPr="00D10D09" w:rsidRDefault="00C36299" w:rsidP="00C36299">
      <w:pPr>
        <w:tabs>
          <w:tab w:val="left" w:pos="7815"/>
        </w:tabs>
        <w:spacing w:after="0" w:line="360" w:lineRule="auto"/>
        <w:jc w:val="right"/>
        <w:rPr>
          <w:rFonts w:ascii="Times New Roman" w:hAnsi="Times New Roman" w:cs="Times New Roman"/>
          <w:b/>
          <w:bCs/>
          <w:sz w:val="32"/>
          <w:szCs w:val="32"/>
        </w:rPr>
      </w:pPr>
      <w:r w:rsidRPr="00D10D09">
        <w:rPr>
          <w:rFonts w:ascii="Times New Roman" w:hAnsi="Times New Roman" w:cs="Times New Roman"/>
          <w:b/>
          <w:bCs/>
          <w:sz w:val="32"/>
          <w:szCs w:val="32"/>
        </w:rPr>
        <w:t>(</w:t>
      </w:r>
      <w:r w:rsidRPr="00D10D09">
        <w:rPr>
          <w:rFonts w:ascii="Times New Roman" w:hAnsi="Times New Roman" w:cs="Times New Roman"/>
          <w:b/>
          <w:bCs/>
          <w:sz w:val="32"/>
          <w:szCs w:val="32"/>
          <w:rtl/>
        </w:rPr>
        <w:t>١</w:t>
      </w:r>
      <w:r w:rsidRPr="00D10D09">
        <w:rPr>
          <w:rFonts w:ascii="Times New Roman" w:hAnsi="Times New Roman" w:cs="Times New Roman"/>
          <w:b/>
          <w:bCs/>
          <w:sz w:val="32"/>
          <w:szCs w:val="32"/>
        </w:rPr>
        <w:t xml:space="preserve"> – </w:t>
      </w:r>
      <w:r w:rsidRPr="00D10D09">
        <w:rPr>
          <w:rFonts w:ascii="Times New Roman" w:hAnsi="Times New Roman" w:cs="Times New Roman"/>
          <w:b/>
          <w:bCs/>
          <w:sz w:val="32"/>
          <w:szCs w:val="32"/>
          <w:rtl/>
        </w:rPr>
        <w:t>٥</w:t>
      </w:r>
      <w:r w:rsidRPr="00D10D09">
        <w:rPr>
          <w:rFonts w:ascii="Times New Roman" w:hAnsi="Times New Roman" w:cs="Times New Roman"/>
          <w:b/>
          <w:bCs/>
          <w:sz w:val="32"/>
          <w:szCs w:val="32"/>
        </w:rPr>
        <w:t xml:space="preserve"> : ﻖﻠﻌﻠﺍ) .ﻢﻠﻌﻴﻢﻠﺎﻣﻥﺎﺴﻧﻻﺍﻢﻠﻋ . ﻢﻠﻗﻠﺎﺒﻢﻠﻋﻱﺬﻠﺍ</w:t>
      </w:r>
    </w:p>
    <w:p w:rsidR="00C36299" w:rsidRDefault="00C36299" w:rsidP="002379A7">
      <w:pPr>
        <w:spacing w:after="0" w:line="240" w:lineRule="auto"/>
        <w:ind w:left="567" w:firstLine="567"/>
        <w:jc w:val="both"/>
        <w:rPr>
          <w:rFonts w:ascii="Times New Roman" w:hAnsi="Times New Roman" w:cs="Times New Roman"/>
          <w:sz w:val="24"/>
          <w:szCs w:val="24"/>
        </w:rPr>
      </w:pPr>
    </w:p>
    <w:p w:rsidR="00C36299" w:rsidRPr="00B16D9F" w:rsidRDefault="00C36299" w:rsidP="00C36299">
      <w:pPr>
        <w:spacing w:after="0" w:line="360" w:lineRule="auto"/>
        <w:ind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Artinya: </w:t>
      </w:r>
      <w:r w:rsidRPr="00B16D9F">
        <w:rPr>
          <w:rFonts w:ascii="Times New Roman" w:hAnsi="Times New Roman" w:cs="Times New Roman"/>
          <w:i/>
          <w:iCs/>
          <w:sz w:val="24"/>
          <w:szCs w:val="24"/>
        </w:rPr>
        <w:t xml:space="preserve">“ Bacalah dengan (menyebut) nama Tuhanmu Yang menciptakan, Dia telah Menciptakan manusia dari </w:t>
      </w:r>
      <w:r w:rsidRPr="00B16D9F">
        <w:rPr>
          <w:rFonts w:ascii="Times New Roman" w:hAnsi="Times New Roman" w:cs="Times New Roman"/>
          <w:i/>
          <w:iCs/>
          <w:sz w:val="24"/>
          <w:szCs w:val="24"/>
        </w:rPr>
        <w:lastRenderedPageBreak/>
        <w:t xml:space="preserve">segumpal darah. Bacalah, dan Tuhanmulah Yang Paling Pemurah, Yang mengajar (manusia) dengan perantaraan kalam. Dia mengajarkan kepada manusia apa yang tidak diketahuinya” </w:t>
      </w:r>
      <w:r w:rsidRPr="00B16D9F">
        <w:rPr>
          <w:rFonts w:ascii="Times New Roman" w:hAnsi="Times New Roman" w:cs="Times New Roman"/>
          <w:sz w:val="24"/>
          <w:szCs w:val="24"/>
        </w:rPr>
        <w:t>(QS. Al – ‘Alaq: 1 – 5).</w:t>
      </w:r>
      <w:r w:rsidRPr="00B16D9F">
        <w:rPr>
          <w:rStyle w:val="FootnoteReference"/>
          <w:rFonts w:ascii="Times New Roman" w:hAnsi="Times New Roman" w:cs="Times New Roman"/>
          <w:sz w:val="24"/>
          <w:szCs w:val="24"/>
        </w:rPr>
        <w:footnoteReference w:id="25"/>
      </w:r>
    </w:p>
    <w:p w:rsidR="00C36299" w:rsidRDefault="00C36299" w:rsidP="002379A7">
      <w:pPr>
        <w:pStyle w:val="ListParagraph"/>
        <w:spacing w:after="0" w:line="240" w:lineRule="auto"/>
        <w:ind w:left="0" w:firstLine="567"/>
        <w:jc w:val="both"/>
        <w:rPr>
          <w:rFonts w:ascii="Times New Roman" w:hAnsi="Times New Roman" w:cs="Times New Roman"/>
          <w:sz w:val="24"/>
          <w:szCs w:val="24"/>
        </w:rPr>
      </w:pPr>
    </w:p>
    <w:p w:rsidR="00B16D9F" w:rsidRPr="00B16D9F" w:rsidRDefault="00D556E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 Adapun pendapat kedua yang mengatakan bahwa ilmu membaca di turunkan di Madinah setelah peristiwa Hijrah adalah cabang dari ilmu bacaan rasulullah SAW, dan rasul menyetujui kepada bacaan tujuh huruf (qiraatus sab’ah) tersebut.</w:t>
      </w:r>
    </w:p>
    <w:p w:rsidR="00B16D9F" w:rsidRPr="00B16D9F" w:rsidRDefault="00D556E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Dalam pengertian memb</w:t>
      </w:r>
      <w:r w:rsidR="00895539" w:rsidRPr="00B16D9F">
        <w:rPr>
          <w:rFonts w:ascii="Times New Roman" w:hAnsi="Times New Roman" w:cs="Times New Roman"/>
          <w:sz w:val="24"/>
          <w:szCs w:val="24"/>
        </w:rPr>
        <w:t>aca yang mengemukakan bahwa mem</w:t>
      </w:r>
      <w:r w:rsidRPr="00B16D9F">
        <w:rPr>
          <w:rFonts w:ascii="Times New Roman" w:hAnsi="Times New Roman" w:cs="Times New Roman"/>
          <w:sz w:val="24"/>
          <w:szCs w:val="24"/>
        </w:rPr>
        <w:t>baca adalah proses memahami isi teks, telah di lakukan oleh rasulullah SAW. Ketika membaca surat Al-‘Alaq : 1-5 rasulullah langsung di berikan pengetahuan dalam pemahaman ayat tersebut. Maka dengan demikian jelaslah bahwa membaca tidak hanya membunyikan suara sesuai de</w:t>
      </w:r>
      <w:r w:rsidR="007239BA" w:rsidRPr="00B16D9F">
        <w:rPr>
          <w:rFonts w:ascii="Times New Roman" w:hAnsi="Times New Roman" w:cs="Times New Roman"/>
          <w:sz w:val="24"/>
          <w:szCs w:val="24"/>
        </w:rPr>
        <w:t xml:space="preserve">ngan huruf atau kalimat yang di </w:t>
      </w:r>
      <w:r w:rsidRPr="00B16D9F">
        <w:rPr>
          <w:rFonts w:ascii="Times New Roman" w:hAnsi="Times New Roman" w:cs="Times New Roman"/>
          <w:sz w:val="24"/>
          <w:szCs w:val="24"/>
        </w:rPr>
        <w:t>lihat. Namun lebih mendalam yaitu membaca adalah menyebutkan teks dan memahami teks bacaan tersebut.</w:t>
      </w:r>
    </w:p>
    <w:p w:rsidR="00B16D9F" w:rsidRPr="00B16D9F" w:rsidRDefault="00D556E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Secara singkat dapat di katakana bahwa “</w:t>
      </w:r>
      <w:r w:rsidRPr="00B16D9F">
        <w:rPr>
          <w:rFonts w:ascii="Times New Roman" w:hAnsi="Times New Roman" w:cs="Times New Roman"/>
          <w:i/>
          <w:iCs/>
          <w:sz w:val="24"/>
          <w:szCs w:val="24"/>
        </w:rPr>
        <w:t>reading is bringing meaning to and getting meaning from printed or written materiall”,</w:t>
      </w:r>
      <w:r w:rsidRPr="00B16D9F">
        <w:rPr>
          <w:rFonts w:ascii="Times New Roman" w:hAnsi="Times New Roman" w:cs="Times New Roman"/>
          <w:sz w:val="24"/>
          <w:szCs w:val="24"/>
        </w:rPr>
        <w:t xml:space="preserve"> yang artinya memetik serta memahami arti atau makna yang terkandung di dalam bahan tertulis. </w:t>
      </w:r>
      <w:r w:rsidR="005C1478" w:rsidRPr="00B16D9F">
        <w:rPr>
          <w:rFonts w:ascii="Times New Roman" w:hAnsi="Times New Roman" w:cs="Times New Roman"/>
          <w:sz w:val="24"/>
          <w:szCs w:val="24"/>
        </w:rPr>
        <w:t>Seperti yang diungkapkan Henry Guntur Tarigan dalam bukunya yang berjudul “</w:t>
      </w:r>
      <w:r w:rsidR="005C1478" w:rsidRPr="00B16D9F">
        <w:rPr>
          <w:rFonts w:ascii="Times New Roman" w:hAnsi="Times New Roman" w:cs="Times New Roman"/>
          <w:i/>
          <w:iCs/>
          <w:sz w:val="24"/>
          <w:szCs w:val="24"/>
        </w:rPr>
        <w:t xml:space="preserve">Membaca Sebagai Suatu Keterampilan”, </w:t>
      </w:r>
      <w:r w:rsidR="005C1478" w:rsidRPr="00B16D9F">
        <w:rPr>
          <w:rFonts w:ascii="Times New Roman" w:hAnsi="Times New Roman" w:cs="Times New Roman"/>
          <w:iCs/>
          <w:sz w:val="24"/>
          <w:szCs w:val="24"/>
        </w:rPr>
        <w:t>bahwa</w:t>
      </w:r>
      <w:r w:rsidRPr="00B16D9F">
        <w:rPr>
          <w:rFonts w:ascii="Times New Roman" w:hAnsi="Times New Roman" w:cs="Times New Roman"/>
          <w:sz w:val="24"/>
          <w:szCs w:val="24"/>
        </w:rPr>
        <w:t xml:space="preserve"> tujuan membaca adalah untuk mencari serta memperoleh informasi, </w:t>
      </w:r>
      <w:r w:rsidRPr="00B16D9F">
        <w:rPr>
          <w:rFonts w:ascii="Times New Roman" w:hAnsi="Times New Roman" w:cs="Times New Roman"/>
          <w:sz w:val="24"/>
          <w:szCs w:val="24"/>
        </w:rPr>
        <w:lastRenderedPageBreak/>
        <w:t>mencakup isi, memahami makna bacaan.</w:t>
      </w:r>
      <w:r w:rsidRPr="00B16D9F">
        <w:rPr>
          <w:rStyle w:val="FootnoteReference"/>
          <w:rFonts w:ascii="Times New Roman" w:hAnsi="Times New Roman" w:cs="Times New Roman"/>
          <w:sz w:val="24"/>
          <w:szCs w:val="24"/>
        </w:rPr>
        <w:footnoteReference w:id="26"/>
      </w:r>
      <w:r w:rsidR="005C1478" w:rsidRPr="00B16D9F">
        <w:rPr>
          <w:rFonts w:ascii="Times New Roman" w:hAnsi="Times New Roman" w:cs="Times New Roman"/>
          <w:sz w:val="24"/>
          <w:szCs w:val="24"/>
        </w:rPr>
        <w:t xml:space="preserve"> Dengan membaca, seseorang dapat mengetahui apa-apa yang belum diketahuinya. Biasanya, ini mencakup hal-hal yang menarik, permasalahan apa yang terdapat dalam cerita, serta merangkum dan mengkaitkan isi bacaan yang terkandung didalamnya.</w:t>
      </w:r>
    </w:p>
    <w:p w:rsidR="006F5110" w:rsidRDefault="001008B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Dari ayat di atas, dapat diambil pengertian bahwa Allah Swt memerintahkan kepada seluruh umat manusia untuk mencari ilmu, dengan pintu gerbangnya adalah membaca. Dengan membaca, baik membaca secara tekstual kepada literatur atau buku-buku yang ada maupun secara kontekstual, yaitu kita membaca gejala-gejala alam atau sunatullah, maka kita akan mendapatkan ilmu pengetahuan. Hal ini dilakukan dalam</w:t>
      </w:r>
      <w:r w:rsidR="005D05FD" w:rsidRPr="00B16D9F">
        <w:rPr>
          <w:rFonts w:ascii="Times New Roman" w:hAnsi="Times New Roman" w:cs="Times New Roman"/>
          <w:sz w:val="24"/>
          <w:szCs w:val="24"/>
        </w:rPr>
        <w:t xml:space="preserve"> </w:t>
      </w:r>
      <w:r w:rsidRPr="00B16D9F">
        <w:rPr>
          <w:rFonts w:ascii="Times New Roman" w:hAnsi="Times New Roman" w:cs="Times New Roman"/>
          <w:sz w:val="24"/>
          <w:szCs w:val="24"/>
        </w:rPr>
        <w:t xml:space="preserve">rangka mengetahui kebesaran dan keagungan Allah </w:t>
      </w:r>
      <w:r w:rsidR="00D90C40" w:rsidRPr="00B16D9F">
        <w:rPr>
          <w:rFonts w:ascii="Times New Roman" w:hAnsi="Times New Roman" w:cs="Times New Roman"/>
          <w:sz w:val="24"/>
          <w:szCs w:val="24"/>
        </w:rPr>
        <w:t>SWT</w:t>
      </w:r>
      <w:r w:rsidRPr="00B16D9F">
        <w:rPr>
          <w:rFonts w:ascii="Times New Roman" w:hAnsi="Times New Roman" w:cs="Times New Roman"/>
          <w:sz w:val="24"/>
          <w:szCs w:val="24"/>
        </w:rPr>
        <w:t xml:space="preserve">, </w:t>
      </w:r>
      <w:r w:rsidR="00A107F5" w:rsidRPr="00B16D9F">
        <w:rPr>
          <w:rFonts w:ascii="Times New Roman" w:hAnsi="Times New Roman" w:cs="Times New Roman"/>
          <w:sz w:val="24"/>
          <w:szCs w:val="24"/>
        </w:rPr>
        <w:t xml:space="preserve">Agar </w:t>
      </w:r>
      <w:r w:rsidRPr="00B16D9F">
        <w:rPr>
          <w:rFonts w:ascii="Times New Roman" w:hAnsi="Times New Roman" w:cs="Times New Roman"/>
          <w:sz w:val="24"/>
          <w:szCs w:val="24"/>
        </w:rPr>
        <w:t>kita semakin men</w:t>
      </w:r>
      <w:r w:rsidR="00132AC3" w:rsidRPr="00B16D9F">
        <w:rPr>
          <w:rFonts w:ascii="Times New Roman" w:hAnsi="Times New Roman" w:cs="Times New Roman"/>
          <w:sz w:val="24"/>
          <w:szCs w:val="24"/>
        </w:rPr>
        <w:t xml:space="preserve">dekatkan diri kepada Allah </w:t>
      </w:r>
      <w:r w:rsidR="00D90C40" w:rsidRPr="00B16D9F">
        <w:rPr>
          <w:rFonts w:ascii="Times New Roman" w:hAnsi="Times New Roman" w:cs="Times New Roman"/>
          <w:sz w:val="24"/>
          <w:szCs w:val="24"/>
        </w:rPr>
        <w:t>SWT</w:t>
      </w:r>
      <w:r w:rsidR="00132AC3" w:rsidRPr="00B16D9F">
        <w:rPr>
          <w:rFonts w:ascii="Times New Roman" w:hAnsi="Times New Roman" w:cs="Times New Roman"/>
          <w:sz w:val="24"/>
          <w:szCs w:val="24"/>
        </w:rPr>
        <w:t>.</w:t>
      </w:r>
    </w:p>
    <w:p w:rsidR="006F5110" w:rsidRDefault="001008B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Berdasarkan pengertian di atas, maka dapat diambil kesimpulan bahwa  kemampuan adalah kecakapan atau kesanggupan seseorang dalam melakukan pekerjaan. Pekerjaan yang dimaksudkan dalam penelitian ini adalah kecakapan, kesanggupan dan kompeten</w:t>
      </w:r>
      <w:r w:rsidR="00422997" w:rsidRPr="00B16D9F">
        <w:rPr>
          <w:rFonts w:ascii="Times New Roman" w:hAnsi="Times New Roman" w:cs="Times New Roman"/>
          <w:sz w:val="24"/>
          <w:szCs w:val="24"/>
        </w:rPr>
        <w:t>si</w:t>
      </w:r>
      <w:r w:rsidRPr="00B16D9F">
        <w:rPr>
          <w:rFonts w:ascii="Times New Roman" w:hAnsi="Times New Roman" w:cs="Times New Roman"/>
          <w:sz w:val="24"/>
          <w:szCs w:val="24"/>
        </w:rPr>
        <w:t xml:space="preserve"> anak dalam </w:t>
      </w:r>
      <w:r w:rsidR="00422997" w:rsidRPr="00B16D9F">
        <w:rPr>
          <w:rFonts w:ascii="Times New Roman" w:hAnsi="Times New Roman" w:cs="Times New Roman"/>
          <w:sz w:val="24"/>
          <w:szCs w:val="24"/>
        </w:rPr>
        <w:t>melafalkan bacaan</w:t>
      </w:r>
      <w:r w:rsidRPr="00B16D9F">
        <w:rPr>
          <w:rFonts w:ascii="Times New Roman" w:hAnsi="Times New Roman" w:cs="Times New Roman"/>
          <w:sz w:val="24"/>
          <w:szCs w:val="24"/>
        </w:rPr>
        <w:t xml:space="preserve"> </w:t>
      </w:r>
      <w:r w:rsidR="00D85415" w:rsidRPr="00B16D9F">
        <w:rPr>
          <w:rFonts w:ascii="Times New Roman" w:hAnsi="Times New Roman" w:cs="Times New Roman"/>
          <w:sz w:val="24"/>
          <w:szCs w:val="24"/>
        </w:rPr>
        <w:t>Al-Qur’an</w:t>
      </w:r>
      <w:r w:rsidR="007F3AE5" w:rsidRPr="00B16D9F">
        <w:rPr>
          <w:rFonts w:ascii="Times New Roman" w:hAnsi="Times New Roman" w:cs="Times New Roman"/>
          <w:sz w:val="24"/>
          <w:szCs w:val="24"/>
        </w:rPr>
        <w:t>.</w:t>
      </w:r>
    </w:p>
    <w:p w:rsidR="006F5110" w:rsidRDefault="001008B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Belajar mengajar bacaan huruf latin dengan Arab atau </w:t>
      </w:r>
      <w:r w:rsidR="00D85415" w:rsidRPr="00B16D9F">
        <w:rPr>
          <w:rFonts w:ascii="Times New Roman" w:hAnsi="Times New Roman" w:cs="Times New Roman"/>
          <w:sz w:val="24"/>
          <w:szCs w:val="24"/>
        </w:rPr>
        <w:t>Al-Qur’an</w:t>
      </w:r>
      <w:r w:rsidRPr="00B16D9F">
        <w:rPr>
          <w:rFonts w:ascii="Times New Roman" w:hAnsi="Times New Roman" w:cs="Times New Roman"/>
          <w:sz w:val="24"/>
          <w:szCs w:val="24"/>
        </w:rPr>
        <w:t xml:space="preserve"> jelas berbeda, selain bentuk dan susunan hurufnya </w:t>
      </w:r>
      <w:r w:rsidRPr="00B16D9F">
        <w:rPr>
          <w:rFonts w:ascii="Times New Roman" w:hAnsi="Times New Roman" w:cs="Times New Roman"/>
          <w:sz w:val="24"/>
          <w:szCs w:val="24"/>
        </w:rPr>
        <w:lastRenderedPageBreak/>
        <w:t>berbeda, suku kata dan fonetiknya pun berbeda,</w:t>
      </w:r>
      <w:r w:rsidR="00233631" w:rsidRPr="00B16D9F">
        <w:rPr>
          <w:rStyle w:val="FootnoteReference"/>
          <w:rFonts w:ascii="Times New Roman" w:hAnsi="Times New Roman" w:cs="Times New Roman"/>
          <w:sz w:val="24"/>
          <w:szCs w:val="24"/>
        </w:rPr>
        <w:footnoteReference w:id="27"/>
      </w:r>
      <w:r w:rsidRPr="00B16D9F">
        <w:rPr>
          <w:rFonts w:ascii="Times New Roman" w:hAnsi="Times New Roman" w:cs="Times New Roman"/>
          <w:sz w:val="24"/>
          <w:szCs w:val="24"/>
        </w:rPr>
        <w:t xml:space="preserve"> sehingga diperlukan latihan yang khusus untuk mempelajarinya. Misalnya mulai dari pengenalan huruf, tanda baca, mengucapkan perbedaan bunyi huruf, pengenalan makhraj, dan seterusnya.</w:t>
      </w:r>
    </w:p>
    <w:p w:rsidR="006F5110" w:rsidRDefault="001008BC"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Belajar merupakan kepentingan bagi semua orang, karena dengan belajar kita akan memperoleh pengetahuan, kemampuan dan keterampilan yang dapat digunakan dalam kehidupan sehari-hari. Dalam lingkungan sekolah, proses belajar dilakukan oleh siswa dengan melalui bimbingan guru guna memperoleh ilmu pengetahuan dan keterampilan dengan bertambahnya wawasan dalam diri siswa, agar dapat diaplikasikan dalam kehidupan sehari-hari di masyarakat kelak.</w:t>
      </w:r>
    </w:p>
    <w:p w:rsidR="006F5110" w:rsidRDefault="00645623"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t xml:space="preserve">Belajar merupakan aktivitas yang berproses, sudah tentu di dalamnya terjadi perubahan-perubahan yang bertahap. Perubahan-perubahan tersebut timbul melalui tahap-tahap yang antara satu dengan lainnya saling berkaitan antara satu dengan yang lainnya bertalian secara berurutan dan fungsional. </w:t>
      </w:r>
      <w:r w:rsidR="00333831" w:rsidRPr="00B16D9F">
        <w:rPr>
          <w:rFonts w:ascii="Times New Roman" w:hAnsi="Times New Roman" w:cs="Times New Roman"/>
          <w:sz w:val="24"/>
          <w:szCs w:val="24"/>
        </w:rPr>
        <w:t>Untuk mengetahui sampai di</w:t>
      </w:r>
      <w:r w:rsidR="001008BC" w:rsidRPr="00B16D9F">
        <w:rPr>
          <w:rFonts w:ascii="Times New Roman" w:hAnsi="Times New Roman" w:cs="Times New Roman"/>
          <w:sz w:val="24"/>
          <w:szCs w:val="24"/>
        </w:rPr>
        <w:t>mana hasil yang telah dicapai oleh seorang siswa dalam belajar, maka harus dilakukan evaluasi. Evaluasi merupakan patokan atau tolak ukur bagi guru untuk mengetahui keberhasilan</w:t>
      </w:r>
      <w:r w:rsidR="003433F6" w:rsidRPr="00B16D9F">
        <w:rPr>
          <w:rFonts w:ascii="Times New Roman" w:hAnsi="Times New Roman" w:cs="Times New Roman"/>
          <w:sz w:val="24"/>
          <w:szCs w:val="24"/>
        </w:rPr>
        <w:t xml:space="preserve"> </w:t>
      </w:r>
      <w:r w:rsidR="001008BC" w:rsidRPr="00B16D9F">
        <w:rPr>
          <w:rFonts w:ascii="Times New Roman" w:hAnsi="Times New Roman" w:cs="Times New Roman"/>
          <w:sz w:val="24"/>
          <w:szCs w:val="24"/>
        </w:rPr>
        <w:t>siswa dalam belajar. Hasil belajar adalah prestasi belajar siswa di sekolah yan</w:t>
      </w:r>
      <w:r w:rsidR="00CE0261" w:rsidRPr="00B16D9F">
        <w:rPr>
          <w:rFonts w:ascii="Times New Roman" w:hAnsi="Times New Roman" w:cs="Times New Roman"/>
          <w:sz w:val="24"/>
          <w:szCs w:val="24"/>
        </w:rPr>
        <w:t>g diwujudkan dalam bentuk angka</w:t>
      </w:r>
      <w:r w:rsidR="0094715E" w:rsidRPr="00B16D9F">
        <w:rPr>
          <w:rFonts w:ascii="Times New Roman" w:hAnsi="Times New Roman" w:cs="Times New Roman"/>
          <w:sz w:val="24"/>
          <w:szCs w:val="24"/>
        </w:rPr>
        <w:t>.</w:t>
      </w:r>
      <w:r w:rsidR="00233631" w:rsidRPr="00B16D9F">
        <w:rPr>
          <w:rStyle w:val="FootnoteReference"/>
          <w:rFonts w:ascii="Times New Roman" w:hAnsi="Times New Roman" w:cs="Times New Roman"/>
          <w:sz w:val="24"/>
          <w:szCs w:val="24"/>
        </w:rPr>
        <w:footnoteReference w:id="28"/>
      </w:r>
    </w:p>
    <w:p w:rsidR="0029621E" w:rsidRPr="00B16D9F" w:rsidRDefault="001A0BE7" w:rsidP="009F3492">
      <w:pPr>
        <w:pStyle w:val="ListParagraph"/>
        <w:spacing w:after="0" w:line="360" w:lineRule="auto"/>
        <w:ind w:left="0" w:firstLine="567"/>
        <w:jc w:val="both"/>
        <w:rPr>
          <w:rFonts w:ascii="Times New Roman" w:hAnsi="Times New Roman" w:cs="Times New Roman"/>
          <w:sz w:val="24"/>
          <w:szCs w:val="24"/>
        </w:rPr>
      </w:pPr>
      <w:r w:rsidRPr="00B16D9F">
        <w:rPr>
          <w:rFonts w:ascii="Times New Roman" w:hAnsi="Times New Roman" w:cs="Times New Roman"/>
          <w:sz w:val="24"/>
          <w:szCs w:val="24"/>
        </w:rPr>
        <w:lastRenderedPageBreak/>
        <w:t>Dalam prosesnya yang dikembangkan dengan cara melihat hasil belajar di sekolah. Karena dengan adanya nilai hasil belajar maka prestasi siswa akan lebih meningkat dengan baik, secara keseluru</w:t>
      </w:r>
      <w:r w:rsidR="00D50D5E" w:rsidRPr="00B16D9F">
        <w:rPr>
          <w:rFonts w:ascii="Times New Roman" w:hAnsi="Times New Roman" w:cs="Times New Roman"/>
          <w:sz w:val="24"/>
          <w:szCs w:val="24"/>
        </w:rPr>
        <w:t>han dengan adanya belajar bisa menjadikan siswa berkembang  karena adanya peranan dari seorang guru yang telah membimbingnya.</w:t>
      </w:r>
      <w:r w:rsidR="000E70F5" w:rsidRPr="00B16D9F">
        <w:rPr>
          <w:rFonts w:ascii="Times New Roman" w:hAnsi="Times New Roman" w:cs="Times New Roman"/>
          <w:sz w:val="24"/>
          <w:szCs w:val="24"/>
        </w:rPr>
        <w:t xml:space="preserve"> Proses belajar dilakukan oleh siswa dengan melalui bimbingan guru</w:t>
      </w:r>
      <w:r w:rsidR="00C70F03" w:rsidRPr="00B16D9F">
        <w:rPr>
          <w:rFonts w:ascii="Times New Roman" w:hAnsi="Times New Roman" w:cs="Times New Roman"/>
          <w:sz w:val="24"/>
          <w:szCs w:val="24"/>
        </w:rPr>
        <w:t>,</w:t>
      </w:r>
      <w:r w:rsidR="000E70F5" w:rsidRPr="00B16D9F">
        <w:rPr>
          <w:rFonts w:ascii="Times New Roman" w:hAnsi="Times New Roman" w:cs="Times New Roman"/>
          <w:sz w:val="24"/>
          <w:szCs w:val="24"/>
        </w:rPr>
        <w:t xml:space="preserve"> guna memperoleh ilmu pengetahuan dan keterampilan dengan bertambahnya wawasan dalam diri siswa, agar dapat diaplikasikan dalam kehidupan sehari-hari </w:t>
      </w:r>
      <w:r w:rsidR="00C70F03" w:rsidRPr="00B16D9F">
        <w:rPr>
          <w:rFonts w:ascii="Times New Roman" w:hAnsi="Times New Roman" w:cs="Times New Roman"/>
          <w:sz w:val="24"/>
          <w:szCs w:val="24"/>
        </w:rPr>
        <w:t>serta diimplementasikan didalam kehidupan</w:t>
      </w:r>
      <w:r w:rsidR="000E70F5" w:rsidRPr="00B16D9F">
        <w:rPr>
          <w:rFonts w:ascii="Times New Roman" w:hAnsi="Times New Roman" w:cs="Times New Roman"/>
          <w:sz w:val="24"/>
          <w:szCs w:val="24"/>
        </w:rPr>
        <w:t xml:space="preserve"> </w:t>
      </w:r>
      <w:r w:rsidR="00C70F03" w:rsidRPr="00B16D9F">
        <w:rPr>
          <w:rFonts w:ascii="Times New Roman" w:hAnsi="Times New Roman" w:cs="Times New Roman"/>
          <w:sz w:val="24"/>
          <w:szCs w:val="24"/>
        </w:rPr>
        <w:t>ber</w:t>
      </w:r>
      <w:r w:rsidR="000E70F5" w:rsidRPr="00B16D9F">
        <w:rPr>
          <w:rFonts w:ascii="Times New Roman" w:hAnsi="Times New Roman" w:cs="Times New Roman"/>
          <w:sz w:val="24"/>
          <w:szCs w:val="24"/>
        </w:rPr>
        <w:t>masyarakat.</w:t>
      </w:r>
    </w:p>
    <w:sectPr w:rsidR="0029621E" w:rsidRPr="00B16D9F" w:rsidSect="00DB25DD">
      <w:headerReference w:type="default" r:id="rId8"/>
      <w:footerReference w:type="default" r:id="rId9"/>
      <w:headerReference w:type="first" r:id="rId10"/>
      <w:footerReference w:type="first" r:id="rId11"/>
      <w:footnotePr>
        <w:numStart w:val="9"/>
      </w:footnotePr>
      <w:pgSz w:w="10318" w:h="14570" w:code="13"/>
      <w:pgMar w:top="2268" w:right="1701" w:bottom="1701" w:left="2268" w:header="706" w:footer="706"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E1" w:rsidRDefault="002476E1" w:rsidP="00D556EC">
      <w:pPr>
        <w:spacing w:after="0" w:line="240" w:lineRule="auto"/>
      </w:pPr>
      <w:r>
        <w:separator/>
      </w:r>
    </w:p>
  </w:endnote>
  <w:endnote w:type="continuationSeparator" w:id="0">
    <w:p w:rsidR="002476E1" w:rsidRDefault="002476E1" w:rsidP="00D5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4F" w:rsidRDefault="00CE794F" w:rsidP="00C426D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897699733"/>
      <w:docPartObj>
        <w:docPartGallery w:val="Page Numbers (Bottom of Page)"/>
        <w:docPartUnique/>
      </w:docPartObj>
    </w:sdtPr>
    <w:sdtEndPr>
      <w:rPr>
        <w:noProof/>
      </w:rPr>
    </w:sdtEndPr>
    <w:sdtContent>
      <w:p w:rsidR="00DB25DD" w:rsidRPr="00DB25DD" w:rsidRDefault="00DB25DD">
        <w:pPr>
          <w:pStyle w:val="Footer"/>
          <w:jc w:val="center"/>
          <w:rPr>
            <w:rFonts w:asciiTheme="majorBidi" w:hAnsiTheme="majorBidi" w:cstheme="majorBidi"/>
            <w:sz w:val="24"/>
            <w:szCs w:val="24"/>
          </w:rPr>
        </w:pPr>
        <w:r w:rsidRPr="00DB25DD">
          <w:rPr>
            <w:rFonts w:asciiTheme="majorBidi" w:hAnsiTheme="majorBidi" w:cstheme="majorBidi"/>
            <w:sz w:val="24"/>
            <w:szCs w:val="24"/>
          </w:rPr>
          <w:fldChar w:fldCharType="begin"/>
        </w:r>
        <w:r w:rsidRPr="00DB25DD">
          <w:rPr>
            <w:rFonts w:asciiTheme="majorBidi" w:hAnsiTheme="majorBidi" w:cstheme="majorBidi"/>
            <w:sz w:val="24"/>
            <w:szCs w:val="24"/>
          </w:rPr>
          <w:instrText xml:space="preserve"> PAGE   \* MERGEFORMAT </w:instrText>
        </w:r>
        <w:r w:rsidRPr="00DB25DD">
          <w:rPr>
            <w:rFonts w:asciiTheme="majorBidi" w:hAnsiTheme="majorBidi" w:cstheme="majorBidi"/>
            <w:sz w:val="24"/>
            <w:szCs w:val="24"/>
          </w:rPr>
          <w:fldChar w:fldCharType="separate"/>
        </w:r>
        <w:r w:rsidR="00D613BE">
          <w:rPr>
            <w:rFonts w:asciiTheme="majorBidi" w:hAnsiTheme="majorBidi" w:cstheme="majorBidi"/>
            <w:noProof/>
            <w:sz w:val="24"/>
            <w:szCs w:val="24"/>
          </w:rPr>
          <w:t>13</w:t>
        </w:r>
        <w:r w:rsidRPr="00DB25DD">
          <w:rPr>
            <w:rFonts w:asciiTheme="majorBidi" w:hAnsiTheme="majorBidi" w:cstheme="majorBidi"/>
            <w:noProof/>
            <w:sz w:val="24"/>
            <w:szCs w:val="24"/>
          </w:rPr>
          <w:fldChar w:fldCharType="end"/>
        </w:r>
      </w:p>
    </w:sdtContent>
  </w:sdt>
  <w:p w:rsidR="00CE794F" w:rsidRPr="00DB25DD" w:rsidRDefault="00CE794F" w:rsidP="00C426DA">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E1" w:rsidRDefault="002476E1" w:rsidP="00D556EC">
      <w:pPr>
        <w:spacing w:after="0" w:line="240" w:lineRule="auto"/>
      </w:pPr>
      <w:r>
        <w:separator/>
      </w:r>
    </w:p>
  </w:footnote>
  <w:footnote w:type="continuationSeparator" w:id="0">
    <w:p w:rsidR="002476E1" w:rsidRDefault="002476E1" w:rsidP="00D556EC">
      <w:pPr>
        <w:spacing w:after="0" w:line="240" w:lineRule="auto"/>
      </w:pPr>
      <w:r>
        <w:continuationSeparator/>
      </w:r>
    </w:p>
  </w:footnote>
  <w:footnote w:id="1">
    <w:p w:rsidR="00017598" w:rsidRPr="00DB25DD" w:rsidRDefault="00017598" w:rsidP="00DB25DD">
      <w:pPr>
        <w:pStyle w:val="FootnoteText"/>
        <w:spacing w:after="0" w:line="240" w:lineRule="auto"/>
        <w:ind w:firstLine="567"/>
        <w:jc w:val="both"/>
        <w:rPr>
          <w:rFonts w:asciiTheme="majorBidi" w:hAnsiTheme="majorBidi" w:cstheme="majorBidi"/>
          <w:i/>
        </w:rPr>
      </w:pPr>
      <w:r w:rsidRPr="00DB25DD">
        <w:rPr>
          <w:rStyle w:val="FootnoteReference"/>
          <w:rFonts w:asciiTheme="majorBidi" w:hAnsiTheme="majorBidi" w:cstheme="majorBidi"/>
        </w:rPr>
        <w:footnoteRef/>
      </w:r>
      <w:r w:rsidRPr="00DB25DD">
        <w:rPr>
          <w:rFonts w:asciiTheme="majorBidi" w:hAnsiTheme="majorBidi" w:cstheme="majorBidi"/>
        </w:rPr>
        <w:t xml:space="preserve"> </w:t>
      </w:r>
      <w:proofErr w:type="spellStart"/>
      <w:r w:rsidRPr="00DB25DD">
        <w:rPr>
          <w:rFonts w:asciiTheme="majorBidi" w:hAnsiTheme="majorBidi" w:cstheme="majorBidi"/>
          <w:lang w:val="en-US"/>
        </w:rPr>
        <w:t>Rusman</w:t>
      </w:r>
      <w:proofErr w:type="spellEnd"/>
      <w:r w:rsidRPr="00DB25DD">
        <w:rPr>
          <w:rFonts w:asciiTheme="majorBidi" w:hAnsiTheme="majorBidi" w:cstheme="majorBidi"/>
          <w:lang w:val="en-US"/>
        </w:rPr>
        <w:t xml:space="preserve">, </w:t>
      </w:r>
      <w:r w:rsidRPr="00DB25DD">
        <w:rPr>
          <w:rFonts w:asciiTheme="majorBidi" w:hAnsiTheme="majorBidi" w:cstheme="majorBidi"/>
          <w:i/>
          <w:lang w:val="en-US"/>
        </w:rPr>
        <w:t xml:space="preserve">Model-Model </w:t>
      </w:r>
      <w:proofErr w:type="spellStart"/>
      <w:r w:rsidRPr="00DB25DD">
        <w:rPr>
          <w:rFonts w:asciiTheme="majorBidi" w:hAnsiTheme="majorBidi" w:cstheme="majorBidi"/>
          <w:i/>
          <w:lang w:val="en-US"/>
        </w:rPr>
        <w:t>Pembelajaran</w:t>
      </w:r>
      <w:proofErr w:type="spellEnd"/>
      <w:r w:rsidRPr="00DB25DD">
        <w:rPr>
          <w:rFonts w:asciiTheme="majorBidi" w:hAnsiTheme="majorBidi" w:cstheme="majorBidi"/>
          <w:i/>
          <w:lang w:val="en-US"/>
        </w:rPr>
        <w:t xml:space="preserve">. </w:t>
      </w:r>
      <w:r w:rsidRPr="00DB25DD">
        <w:rPr>
          <w:rFonts w:asciiTheme="majorBidi" w:hAnsiTheme="majorBidi" w:cstheme="majorBidi"/>
        </w:rPr>
        <w:t>(</w:t>
      </w:r>
      <w:r w:rsidRPr="00DB25DD">
        <w:rPr>
          <w:rFonts w:asciiTheme="majorBidi" w:hAnsiTheme="majorBidi" w:cstheme="majorBidi"/>
          <w:lang w:val="en-US"/>
        </w:rPr>
        <w:t>Jakarta</w:t>
      </w:r>
      <w:r w:rsidRPr="00DB25DD">
        <w:rPr>
          <w:rFonts w:asciiTheme="majorBidi" w:hAnsiTheme="majorBidi" w:cstheme="majorBidi"/>
        </w:rPr>
        <w:t>:</w:t>
      </w:r>
      <w:r w:rsidRPr="00DB25DD">
        <w:rPr>
          <w:rFonts w:asciiTheme="majorBidi" w:hAnsiTheme="majorBidi" w:cstheme="majorBidi"/>
          <w:lang w:val="en-US"/>
        </w:rPr>
        <w:t xml:space="preserve"> PT Raja </w:t>
      </w:r>
      <w:proofErr w:type="spellStart"/>
      <w:r w:rsidRPr="00DB25DD">
        <w:rPr>
          <w:rFonts w:asciiTheme="majorBidi" w:hAnsiTheme="majorBidi" w:cstheme="majorBidi"/>
          <w:lang w:val="en-US"/>
        </w:rPr>
        <w:t>Grafindo</w:t>
      </w:r>
      <w:proofErr w:type="spellEnd"/>
      <w:r w:rsidRPr="00DB25DD">
        <w:rPr>
          <w:rFonts w:asciiTheme="majorBidi" w:hAnsiTheme="majorBidi" w:cstheme="majorBidi"/>
          <w:lang w:val="en-US"/>
        </w:rPr>
        <w:t xml:space="preserve"> </w:t>
      </w:r>
      <w:proofErr w:type="spellStart"/>
      <w:r w:rsidRPr="00DB25DD">
        <w:rPr>
          <w:rFonts w:asciiTheme="majorBidi" w:hAnsiTheme="majorBidi" w:cstheme="majorBidi"/>
          <w:lang w:val="en-US"/>
        </w:rPr>
        <w:t>Persada</w:t>
      </w:r>
      <w:proofErr w:type="spellEnd"/>
      <w:r w:rsidRPr="00DB25DD">
        <w:rPr>
          <w:rFonts w:asciiTheme="majorBidi" w:hAnsiTheme="majorBidi" w:cstheme="majorBidi"/>
          <w:lang w:val="en-US"/>
        </w:rPr>
        <w:t>, 2013</w:t>
      </w:r>
      <w:r w:rsidR="00C36299">
        <w:rPr>
          <w:rFonts w:asciiTheme="majorBidi" w:hAnsiTheme="majorBidi" w:cstheme="majorBidi"/>
        </w:rPr>
        <w:t>)</w:t>
      </w:r>
      <w:r w:rsidRPr="00DB25DD">
        <w:rPr>
          <w:rFonts w:asciiTheme="majorBidi" w:hAnsiTheme="majorBidi" w:cstheme="majorBidi"/>
          <w:lang w:val="en-US"/>
        </w:rPr>
        <w:t>.</w:t>
      </w:r>
      <w:r w:rsidR="00C36299">
        <w:rPr>
          <w:rFonts w:asciiTheme="majorBidi" w:hAnsiTheme="majorBidi" w:cstheme="majorBidi"/>
        </w:rPr>
        <w:t xml:space="preserve"> </w:t>
      </w:r>
      <w:r w:rsidRPr="00DB25DD">
        <w:rPr>
          <w:rFonts w:asciiTheme="majorBidi" w:hAnsiTheme="majorBidi" w:cstheme="majorBidi"/>
          <w:lang w:val="en-US"/>
        </w:rPr>
        <w:t>58</w:t>
      </w:r>
      <w:r w:rsidR="00C36299">
        <w:rPr>
          <w:rFonts w:asciiTheme="majorBidi" w:hAnsiTheme="majorBidi" w:cstheme="majorBidi"/>
        </w:rPr>
        <w:t>.</w:t>
      </w:r>
    </w:p>
  </w:footnote>
  <w:footnote w:id="2">
    <w:p w:rsidR="00017598" w:rsidRPr="00DB25DD" w:rsidRDefault="00017598" w:rsidP="00DB25DD">
      <w:pPr>
        <w:pStyle w:val="FootnoteText"/>
        <w:spacing w:after="0" w:line="240" w:lineRule="auto"/>
        <w:ind w:firstLine="567"/>
        <w:jc w:val="both"/>
        <w:rPr>
          <w:rFonts w:asciiTheme="majorBidi" w:hAnsiTheme="majorBidi" w:cstheme="majorBidi"/>
          <w:lang w:val="en-US"/>
        </w:rPr>
      </w:pPr>
      <w:r w:rsidRPr="00DB25DD">
        <w:rPr>
          <w:rStyle w:val="FootnoteReference"/>
          <w:rFonts w:asciiTheme="majorBidi" w:hAnsiTheme="majorBidi" w:cstheme="majorBidi"/>
        </w:rPr>
        <w:footnoteRef/>
      </w:r>
      <w:r w:rsidRPr="00DB25DD">
        <w:rPr>
          <w:rFonts w:asciiTheme="majorBidi" w:hAnsiTheme="majorBidi" w:cstheme="majorBidi"/>
        </w:rPr>
        <w:t xml:space="preserve"> </w:t>
      </w:r>
      <w:proofErr w:type="spellStart"/>
      <w:r w:rsidRPr="00DB25DD">
        <w:rPr>
          <w:rFonts w:asciiTheme="majorBidi" w:hAnsiTheme="majorBidi" w:cstheme="majorBidi"/>
          <w:lang w:val="en-US"/>
        </w:rPr>
        <w:t>Syaiful</w:t>
      </w:r>
      <w:proofErr w:type="spellEnd"/>
      <w:r w:rsidRPr="00DB25DD">
        <w:rPr>
          <w:rFonts w:asciiTheme="majorBidi" w:hAnsiTheme="majorBidi" w:cstheme="majorBidi"/>
          <w:lang w:val="en-US"/>
        </w:rPr>
        <w:t xml:space="preserve"> </w:t>
      </w:r>
      <w:proofErr w:type="spellStart"/>
      <w:r w:rsidRPr="00DB25DD">
        <w:rPr>
          <w:rFonts w:asciiTheme="majorBidi" w:hAnsiTheme="majorBidi" w:cstheme="majorBidi"/>
          <w:lang w:val="en-US"/>
        </w:rPr>
        <w:t>Djamarah</w:t>
      </w:r>
      <w:proofErr w:type="spellEnd"/>
      <w:r w:rsidRPr="00DB25DD">
        <w:rPr>
          <w:rFonts w:asciiTheme="majorBidi" w:hAnsiTheme="majorBidi" w:cstheme="majorBidi"/>
          <w:lang w:val="en-US"/>
        </w:rPr>
        <w:t xml:space="preserve">, </w:t>
      </w:r>
      <w:r w:rsidRPr="00DB25DD">
        <w:rPr>
          <w:rFonts w:asciiTheme="majorBidi" w:hAnsiTheme="majorBidi" w:cstheme="majorBidi"/>
          <w:i/>
        </w:rPr>
        <w:t xml:space="preserve">Guru </w:t>
      </w:r>
      <w:proofErr w:type="gramStart"/>
      <w:r w:rsidRPr="00DB25DD">
        <w:rPr>
          <w:rFonts w:asciiTheme="majorBidi" w:hAnsiTheme="majorBidi" w:cstheme="majorBidi"/>
          <w:i/>
        </w:rPr>
        <w:t>dan</w:t>
      </w:r>
      <w:proofErr w:type="gramEnd"/>
      <w:r w:rsidRPr="00DB25DD">
        <w:rPr>
          <w:rFonts w:asciiTheme="majorBidi" w:hAnsiTheme="majorBidi" w:cstheme="majorBidi"/>
          <w:i/>
        </w:rPr>
        <w:t xml:space="preserve"> Anak </w:t>
      </w:r>
      <w:r w:rsidR="00C36299">
        <w:rPr>
          <w:rFonts w:asciiTheme="majorBidi" w:hAnsiTheme="majorBidi" w:cstheme="majorBidi"/>
          <w:i/>
        </w:rPr>
        <w:t xml:space="preserve">Didik dalam Interaksi Edukatif. </w:t>
      </w:r>
      <w:r w:rsidRPr="00DB25DD">
        <w:rPr>
          <w:rFonts w:asciiTheme="majorBidi" w:hAnsiTheme="majorBidi" w:cstheme="majorBidi"/>
          <w:lang w:val="en-US"/>
        </w:rPr>
        <w:t>43-48</w:t>
      </w:r>
    </w:p>
  </w:footnote>
  <w:footnote w:id="3">
    <w:p w:rsidR="00017598" w:rsidRPr="00DB25DD" w:rsidRDefault="00017598"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Djaman Satori, dkk, “</w:t>
      </w:r>
      <w:r w:rsidRPr="00DB25DD">
        <w:rPr>
          <w:rFonts w:asciiTheme="majorBidi" w:hAnsiTheme="majorBidi" w:cstheme="majorBidi"/>
          <w:i/>
        </w:rPr>
        <w:t>Profesi Keguruan</w:t>
      </w:r>
      <w:r w:rsidRPr="00DB25DD">
        <w:rPr>
          <w:rFonts w:asciiTheme="majorBidi" w:hAnsiTheme="majorBidi" w:cstheme="majorBidi"/>
        </w:rPr>
        <w:t>” (Jakarta: Univer</w:t>
      </w:r>
      <w:r w:rsidR="00C36299">
        <w:rPr>
          <w:rFonts w:asciiTheme="majorBidi" w:hAnsiTheme="majorBidi" w:cstheme="majorBidi"/>
        </w:rPr>
        <w:t>sitas Terbuka, 2008)</w:t>
      </w:r>
      <w:r w:rsidRPr="00DB25DD">
        <w:rPr>
          <w:rFonts w:asciiTheme="majorBidi" w:hAnsiTheme="majorBidi" w:cstheme="majorBidi"/>
        </w:rPr>
        <w:t>.</w:t>
      </w:r>
      <w:r w:rsidR="00C36299">
        <w:rPr>
          <w:rFonts w:asciiTheme="majorBidi" w:hAnsiTheme="majorBidi" w:cstheme="majorBidi"/>
        </w:rPr>
        <w:t xml:space="preserve"> </w:t>
      </w:r>
      <w:r w:rsidRPr="00DB25DD">
        <w:rPr>
          <w:rFonts w:asciiTheme="majorBidi" w:hAnsiTheme="majorBidi" w:cstheme="majorBidi"/>
        </w:rPr>
        <w:t>322.</w:t>
      </w:r>
    </w:p>
  </w:footnote>
  <w:footnote w:id="4">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https://id.wikipedia.org/wiki/Guru, </w:t>
      </w:r>
      <w:r w:rsidR="00337202" w:rsidRPr="00DB25DD">
        <w:rPr>
          <w:rFonts w:asciiTheme="majorBidi" w:hAnsiTheme="majorBidi" w:cstheme="majorBidi"/>
        </w:rPr>
        <w:t>(</w:t>
      </w:r>
      <w:r w:rsidRPr="00DB25DD">
        <w:rPr>
          <w:rFonts w:asciiTheme="majorBidi" w:hAnsiTheme="majorBidi" w:cstheme="majorBidi"/>
        </w:rPr>
        <w:t>diakses pada tanggal 21 Februari 2017</w:t>
      </w:r>
      <w:r w:rsidR="00337202" w:rsidRPr="00DB25DD">
        <w:rPr>
          <w:rFonts w:asciiTheme="majorBidi" w:hAnsiTheme="majorBidi" w:cstheme="majorBidi"/>
        </w:rPr>
        <w:t>)</w:t>
      </w:r>
      <w:r w:rsidR="00C36299">
        <w:rPr>
          <w:rFonts w:asciiTheme="majorBidi" w:hAnsiTheme="majorBidi" w:cstheme="majorBidi"/>
        </w:rPr>
        <w:t>. 46.</w:t>
      </w:r>
    </w:p>
  </w:footnote>
  <w:footnote w:id="5">
    <w:p w:rsidR="00CE794F" w:rsidRPr="00DB25DD" w:rsidRDefault="00CE794F" w:rsidP="00DB25DD">
      <w:pPr>
        <w:pStyle w:val="NoSpacing"/>
        <w:ind w:firstLine="567"/>
        <w:jc w:val="both"/>
        <w:rPr>
          <w:rFonts w:asciiTheme="majorBidi" w:hAnsiTheme="majorBidi" w:cstheme="majorBidi"/>
          <w:sz w:val="20"/>
          <w:szCs w:val="20"/>
        </w:rPr>
      </w:pPr>
      <w:r w:rsidRPr="00DB25DD">
        <w:rPr>
          <w:rStyle w:val="FootnoteReference"/>
          <w:rFonts w:asciiTheme="majorBidi" w:hAnsiTheme="majorBidi" w:cstheme="majorBidi"/>
          <w:sz w:val="20"/>
          <w:szCs w:val="20"/>
        </w:rPr>
        <w:footnoteRef/>
      </w:r>
      <w:r w:rsidRPr="00DB25DD">
        <w:rPr>
          <w:rFonts w:asciiTheme="majorBidi" w:hAnsiTheme="majorBidi" w:cstheme="majorBidi"/>
          <w:sz w:val="20"/>
          <w:szCs w:val="20"/>
        </w:rPr>
        <w:t xml:space="preserve"> </w:t>
      </w:r>
      <w:proofErr w:type="spellStart"/>
      <w:r w:rsidRPr="00DB25DD">
        <w:rPr>
          <w:rFonts w:asciiTheme="majorBidi" w:hAnsiTheme="majorBidi" w:cstheme="majorBidi"/>
          <w:sz w:val="20"/>
          <w:szCs w:val="20"/>
          <w:lang w:val="en-US"/>
        </w:rPr>
        <w:t>Syaiful</w:t>
      </w:r>
      <w:proofErr w:type="spellEnd"/>
      <w:r w:rsidRPr="00DB25DD">
        <w:rPr>
          <w:rFonts w:asciiTheme="majorBidi" w:hAnsiTheme="majorBidi" w:cstheme="majorBidi"/>
          <w:sz w:val="20"/>
          <w:szCs w:val="20"/>
          <w:lang w:val="en-US"/>
        </w:rPr>
        <w:t xml:space="preserve"> </w:t>
      </w:r>
      <w:proofErr w:type="spellStart"/>
      <w:r w:rsidRPr="00DB25DD">
        <w:rPr>
          <w:rFonts w:asciiTheme="majorBidi" w:hAnsiTheme="majorBidi" w:cstheme="majorBidi"/>
          <w:sz w:val="20"/>
          <w:szCs w:val="20"/>
          <w:lang w:val="en-US"/>
        </w:rPr>
        <w:t>Bahri</w:t>
      </w:r>
      <w:proofErr w:type="spellEnd"/>
      <w:r w:rsidRPr="00DB25DD">
        <w:rPr>
          <w:rFonts w:asciiTheme="majorBidi" w:hAnsiTheme="majorBidi" w:cstheme="majorBidi"/>
          <w:sz w:val="20"/>
          <w:szCs w:val="20"/>
          <w:lang w:val="en-US"/>
        </w:rPr>
        <w:t xml:space="preserve"> </w:t>
      </w:r>
      <w:proofErr w:type="spellStart"/>
      <w:r w:rsidRPr="00DB25DD">
        <w:rPr>
          <w:rFonts w:asciiTheme="majorBidi" w:hAnsiTheme="majorBidi" w:cstheme="majorBidi"/>
          <w:sz w:val="20"/>
          <w:szCs w:val="20"/>
          <w:lang w:val="en-US"/>
        </w:rPr>
        <w:t>Djamara</w:t>
      </w:r>
      <w:r w:rsidR="00337202" w:rsidRPr="00DB25DD">
        <w:rPr>
          <w:rFonts w:asciiTheme="majorBidi" w:hAnsiTheme="majorBidi" w:cstheme="majorBidi"/>
          <w:sz w:val="20"/>
          <w:szCs w:val="20"/>
          <w:lang w:val="en-US"/>
        </w:rPr>
        <w:t>p</w:t>
      </w:r>
      <w:proofErr w:type="spellEnd"/>
      <w:r w:rsidR="00337202" w:rsidRPr="00DB25DD">
        <w:rPr>
          <w:rFonts w:asciiTheme="majorBidi" w:hAnsiTheme="majorBidi" w:cstheme="majorBidi"/>
          <w:sz w:val="20"/>
          <w:szCs w:val="20"/>
          <w:lang w:val="en-US"/>
        </w:rPr>
        <w:t>,</w:t>
      </w:r>
      <w:r w:rsidRPr="00DB25DD">
        <w:rPr>
          <w:rFonts w:asciiTheme="majorBidi" w:hAnsiTheme="majorBidi" w:cstheme="majorBidi"/>
          <w:sz w:val="20"/>
          <w:szCs w:val="20"/>
          <w:lang w:val="en-US"/>
        </w:rPr>
        <w:t xml:space="preserve"> </w:t>
      </w:r>
      <w:r w:rsidR="00FE2979" w:rsidRPr="00DB25DD">
        <w:rPr>
          <w:rFonts w:asciiTheme="majorBidi" w:hAnsiTheme="majorBidi" w:cstheme="majorBidi"/>
          <w:i/>
          <w:sz w:val="20"/>
          <w:szCs w:val="20"/>
          <w:lang w:val="en-US"/>
        </w:rPr>
        <w:t xml:space="preserve">Guru </w:t>
      </w:r>
      <w:proofErr w:type="spellStart"/>
      <w:proofErr w:type="gramStart"/>
      <w:r w:rsidR="00FE2979" w:rsidRPr="00DB25DD">
        <w:rPr>
          <w:rFonts w:asciiTheme="majorBidi" w:hAnsiTheme="majorBidi" w:cstheme="majorBidi"/>
          <w:i/>
          <w:sz w:val="20"/>
          <w:szCs w:val="20"/>
          <w:lang w:val="en-US"/>
        </w:rPr>
        <w:t>dan</w:t>
      </w:r>
      <w:proofErr w:type="spellEnd"/>
      <w:proofErr w:type="gramEnd"/>
      <w:r w:rsidR="00FE2979" w:rsidRPr="00DB25DD">
        <w:rPr>
          <w:rFonts w:asciiTheme="majorBidi" w:hAnsiTheme="majorBidi" w:cstheme="majorBidi"/>
          <w:i/>
          <w:sz w:val="20"/>
          <w:szCs w:val="20"/>
          <w:lang w:val="en-US"/>
        </w:rPr>
        <w:t xml:space="preserve"> </w:t>
      </w:r>
      <w:proofErr w:type="spellStart"/>
      <w:r w:rsidR="00FE2979" w:rsidRPr="00DB25DD">
        <w:rPr>
          <w:rFonts w:asciiTheme="majorBidi" w:hAnsiTheme="majorBidi" w:cstheme="majorBidi"/>
          <w:i/>
          <w:sz w:val="20"/>
          <w:szCs w:val="20"/>
          <w:lang w:val="en-US"/>
        </w:rPr>
        <w:t>Anak</w:t>
      </w:r>
      <w:proofErr w:type="spellEnd"/>
      <w:r w:rsidR="00FE2979" w:rsidRPr="00DB25DD">
        <w:rPr>
          <w:rFonts w:asciiTheme="majorBidi" w:hAnsiTheme="majorBidi" w:cstheme="majorBidi"/>
          <w:i/>
          <w:sz w:val="20"/>
          <w:szCs w:val="20"/>
          <w:lang w:val="en-US"/>
        </w:rPr>
        <w:t xml:space="preserve"> </w:t>
      </w:r>
      <w:proofErr w:type="spellStart"/>
      <w:r w:rsidR="00FE2979" w:rsidRPr="00DB25DD">
        <w:rPr>
          <w:rFonts w:asciiTheme="majorBidi" w:hAnsiTheme="majorBidi" w:cstheme="majorBidi"/>
          <w:i/>
          <w:sz w:val="20"/>
          <w:szCs w:val="20"/>
          <w:lang w:val="en-US"/>
        </w:rPr>
        <w:t>Didik</w:t>
      </w:r>
      <w:proofErr w:type="spellEnd"/>
      <w:r w:rsidR="00FE2979" w:rsidRPr="00DB25DD">
        <w:rPr>
          <w:rFonts w:asciiTheme="majorBidi" w:hAnsiTheme="majorBidi" w:cstheme="majorBidi"/>
          <w:i/>
          <w:sz w:val="20"/>
          <w:szCs w:val="20"/>
          <w:lang w:val="en-US"/>
        </w:rPr>
        <w:t xml:space="preserve"> </w:t>
      </w:r>
      <w:r w:rsidR="00FE2979" w:rsidRPr="00DB25DD">
        <w:rPr>
          <w:rFonts w:asciiTheme="majorBidi" w:hAnsiTheme="majorBidi" w:cstheme="majorBidi"/>
          <w:i/>
          <w:sz w:val="20"/>
          <w:szCs w:val="20"/>
        </w:rPr>
        <w:t>d</w:t>
      </w:r>
      <w:proofErr w:type="spellStart"/>
      <w:r w:rsidRPr="00DB25DD">
        <w:rPr>
          <w:rFonts w:asciiTheme="majorBidi" w:hAnsiTheme="majorBidi" w:cstheme="majorBidi"/>
          <w:i/>
          <w:sz w:val="20"/>
          <w:szCs w:val="20"/>
          <w:lang w:val="en-US"/>
        </w:rPr>
        <w:t>alam</w:t>
      </w:r>
      <w:proofErr w:type="spellEnd"/>
      <w:r w:rsidRPr="00DB25DD">
        <w:rPr>
          <w:rFonts w:asciiTheme="majorBidi" w:hAnsiTheme="majorBidi" w:cstheme="majorBidi"/>
          <w:i/>
          <w:sz w:val="20"/>
          <w:szCs w:val="20"/>
          <w:lang w:val="en-US"/>
        </w:rPr>
        <w:t xml:space="preserve"> </w:t>
      </w:r>
      <w:proofErr w:type="spellStart"/>
      <w:r w:rsidRPr="00DB25DD">
        <w:rPr>
          <w:rFonts w:asciiTheme="majorBidi" w:hAnsiTheme="majorBidi" w:cstheme="majorBidi"/>
          <w:i/>
          <w:sz w:val="20"/>
          <w:szCs w:val="20"/>
          <w:lang w:val="en-US"/>
        </w:rPr>
        <w:t>Interaksi</w:t>
      </w:r>
      <w:proofErr w:type="spellEnd"/>
      <w:r w:rsidRPr="00DB25DD">
        <w:rPr>
          <w:rFonts w:asciiTheme="majorBidi" w:hAnsiTheme="majorBidi" w:cstheme="majorBidi"/>
          <w:i/>
          <w:sz w:val="20"/>
          <w:szCs w:val="20"/>
          <w:lang w:val="en-US"/>
        </w:rPr>
        <w:t xml:space="preserve"> </w:t>
      </w:r>
      <w:proofErr w:type="spellStart"/>
      <w:r w:rsidRPr="00DB25DD">
        <w:rPr>
          <w:rFonts w:asciiTheme="majorBidi" w:hAnsiTheme="majorBidi" w:cstheme="majorBidi"/>
          <w:i/>
          <w:sz w:val="20"/>
          <w:szCs w:val="20"/>
          <w:lang w:val="en-US"/>
        </w:rPr>
        <w:t>Edukatif</w:t>
      </w:r>
      <w:proofErr w:type="spellEnd"/>
      <w:r w:rsidR="00337202" w:rsidRPr="00DB25DD">
        <w:rPr>
          <w:rFonts w:asciiTheme="majorBidi" w:hAnsiTheme="majorBidi" w:cstheme="majorBidi"/>
          <w:sz w:val="20"/>
          <w:szCs w:val="20"/>
          <w:lang w:val="en-US"/>
        </w:rPr>
        <w:t>,</w:t>
      </w:r>
      <w:r w:rsidR="00FE2979" w:rsidRPr="00DB25DD">
        <w:rPr>
          <w:rFonts w:asciiTheme="majorBidi" w:hAnsiTheme="majorBidi" w:cstheme="majorBidi"/>
          <w:sz w:val="20"/>
          <w:szCs w:val="20"/>
          <w:lang w:val="en-US"/>
        </w:rPr>
        <w:t xml:space="preserve"> (Jakarta</w:t>
      </w:r>
      <w:r w:rsidR="00FE2979" w:rsidRPr="00DB25DD">
        <w:rPr>
          <w:rFonts w:asciiTheme="majorBidi" w:hAnsiTheme="majorBidi" w:cstheme="majorBidi"/>
          <w:sz w:val="20"/>
          <w:szCs w:val="20"/>
        </w:rPr>
        <w:t>:</w:t>
      </w:r>
      <w:r w:rsidRPr="00DB25DD">
        <w:rPr>
          <w:rFonts w:asciiTheme="majorBidi" w:hAnsiTheme="majorBidi" w:cstheme="majorBidi"/>
          <w:sz w:val="20"/>
          <w:szCs w:val="20"/>
          <w:lang w:val="en-US"/>
        </w:rPr>
        <w:t xml:space="preserve"> PT </w:t>
      </w:r>
      <w:proofErr w:type="spellStart"/>
      <w:r w:rsidRPr="00DB25DD">
        <w:rPr>
          <w:rFonts w:asciiTheme="majorBidi" w:hAnsiTheme="majorBidi" w:cstheme="majorBidi"/>
          <w:sz w:val="20"/>
          <w:szCs w:val="20"/>
          <w:lang w:val="en-US"/>
        </w:rPr>
        <w:t>Rineka</w:t>
      </w:r>
      <w:proofErr w:type="spellEnd"/>
      <w:r w:rsidRPr="00DB25DD">
        <w:rPr>
          <w:rFonts w:asciiTheme="majorBidi" w:hAnsiTheme="majorBidi" w:cstheme="majorBidi"/>
          <w:sz w:val="20"/>
          <w:szCs w:val="20"/>
          <w:lang w:val="en-US"/>
        </w:rPr>
        <w:t xml:space="preserve"> </w:t>
      </w:r>
      <w:proofErr w:type="spellStart"/>
      <w:r w:rsidRPr="00DB25DD">
        <w:rPr>
          <w:rFonts w:asciiTheme="majorBidi" w:hAnsiTheme="majorBidi" w:cstheme="majorBidi"/>
          <w:sz w:val="20"/>
          <w:szCs w:val="20"/>
          <w:lang w:val="en-US"/>
        </w:rPr>
        <w:t>Cipta</w:t>
      </w:r>
      <w:proofErr w:type="spellEnd"/>
      <w:r w:rsidRPr="00DB25DD">
        <w:rPr>
          <w:rFonts w:asciiTheme="majorBidi" w:hAnsiTheme="majorBidi" w:cstheme="majorBidi"/>
          <w:sz w:val="20"/>
          <w:szCs w:val="20"/>
          <w:lang w:val="en-US"/>
        </w:rPr>
        <w:t xml:space="preserve">, </w:t>
      </w:r>
      <w:r w:rsidR="00C36299">
        <w:rPr>
          <w:rFonts w:asciiTheme="majorBidi" w:hAnsiTheme="majorBidi" w:cstheme="majorBidi"/>
          <w:i/>
          <w:sz w:val="20"/>
          <w:szCs w:val="20"/>
          <w:lang w:val="en-US"/>
        </w:rPr>
        <w:t>2005)</w:t>
      </w:r>
      <w:r w:rsidR="00312621" w:rsidRPr="00DB25DD">
        <w:rPr>
          <w:rFonts w:asciiTheme="majorBidi" w:hAnsiTheme="majorBidi" w:cstheme="majorBidi"/>
          <w:sz w:val="20"/>
          <w:szCs w:val="20"/>
          <w:lang w:val="en-US"/>
        </w:rPr>
        <w:t>.</w:t>
      </w:r>
      <w:r w:rsidR="00C36299">
        <w:rPr>
          <w:rFonts w:asciiTheme="majorBidi" w:hAnsiTheme="majorBidi" w:cstheme="majorBidi"/>
          <w:sz w:val="20"/>
          <w:szCs w:val="20"/>
        </w:rPr>
        <w:t xml:space="preserve"> </w:t>
      </w:r>
      <w:r w:rsidRPr="00DB25DD">
        <w:rPr>
          <w:rFonts w:asciiTheme="majorBidi" w:hAnsiTheme="majorBidi" w:cstheme="majorBidi"/>
          <w:sz w:val="20"/>
          <w:szCs w:val="20"/>
          <w:lang w:val="en-US"/>
        </w:rPr>
        <w:t>31</w:t>
      </w:r>
      <w:r w:rsidR="00337202" w:rsidRPr="00DB25DD">
        <w:rPr>
          <w:rFonts w:asciiTheme="majorBidi" w:hAnsiTheme="majorBidi" w:cstheme="majorBidi"/>
          <w:sz w:val="20"/>
          <w:szCs w:val="20"/>
        </w:rPr>
        <w:t>.</w:t>
      </w:r>
    </w:p>
  </w:footnote>
  <w:footnote w:id="6">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w:t>
      </w:r>
      <w:proofErr w:type="spellStart"/>
      <w:r w:rsidRPr="00DB25DD">
        <w:rPr>
          <w:rFonts w:asciiTheme="majorBidi" w:hAnsiTheme="majorBidi" w:cstheme="majorBidi"/>
          <w:lang w:val="en-US"/>
        </w:rPr>
        <w:t>Zainal</w:t>
      </w:r>
      <w:proofErr w:type="spellEnd"/>
      <w:r w:rsidRPr="00DB25DD">
        <w:rPr>
          <w:rFonts w:asciiTheme="majorBidi" w:hAnsiTheme="majorBidi" w:cstheme="majorBidi"/>
          <w:lang w:val="en-US"/>
        </w:rPr>
        <w:t xml:space="preserve"> </w:t>
      </w:r>
      <w:proofErr w:type="spellStart"/>
      <w:r w:rsidRPr="00DB25DD">
        <w:rPr>
          <w:rFonts w:asciiTheme="majorBidi" w:hAnsiTheme="majorBidi" w:cstheme="majorBidi"/>
          <w:lang w:val="en-US"/>
        </w:rPr>
        <w:t>Asril</w:t>
      </w:r>
      <w:proofErr w:type="spellEnd"/>
      <w:r w:rsidR="00FE2979" w:rsidRPr="00DB25DD">
        <w:rPr>
          <w:rFonts w:asciiTheme="majorBidi" w:hAnsiTheme="majorBidi" w:cstheme="majorBidi"/>
        </w:rPr>
        <w:t>,</w:t>
      </w:r>
      <w:r w:rsidRPr="00DB25DD">
        <w:rPr>
          <w:rFonts w:asciiTheme="majorBidi" w:hAnsiTheme="majorBidi" w:cstheme="majorBidi"/>
          <w:lang w:val="en-US"/>
        </w:rPr>
        <w:t xml:space="preserve"> </w:t>
      </w:r>
      <w:r w:rsidRPr="00DB25DD">
        <w:rPr>
          <w:rFonts w:asciiTheme="majorBidi" w:hAnsiTheme="majorBidi" w:cstheme="majorBidi"/>
          <w:i/>
          <w:lang w:val="en-US"/>
        </w:rPr>
        <w:t xml:space="preserve">Micro </w:t>
      </w:r>
      <w:r w:rsidR="00FE2979" w:rsidRPr="00DB25DD">
        <w:rPr>
          <w:rFonts w:asciiTheme="majorBidi" w:hAnsiTheme="majorBidi" w:cstheme="majorBidi"/>
          <w:i/>
          <w:lang w:val="en-US"/>
        </w:rPr>
        <w:t>Teaching</w:t>
      </w:r>
      <w:r w:rsidRPr="00DB25DD">
        <w:rPr>
          <w:rFonts w:asciiTheme="majorBidi" w:hAnsiTheme="majorBidi" w:cstheme="majorBidi"/>
          <w:i/>
          <w:lang w:val="en-US"/>
        </w:rPr>
        <w:t xml:space="preserve">. </w:t>
      </w:r>
      <w:r w:rsidRPr="00DB25DD">
        <w:rPr>
          <w:rFonts w:asciiTheme="majorBidi" w:hAnsiTheme="majorBidi" w:cstheme="majorBidi"/>
          <w:lang w:val="en-US"/>
        </w:rPr>
        <w:t>(Jakarta</w:t>
      </w:r>
      <w:r w:rsidR="00FE2979" w:rsidRPr="00DB25DD">
        <w:rPr>
          <w:rFonts w:asciiTheme="majorBidi" w:hAnsiTheme="majorBidi" w:cstheme="majorBidi"/>
        </w:rPr>
        <w:t>:</w:t>
      </w:r>
      <w:r w:rsidRPr="00DB25DD">
        <w:rPr>
          <w:rFonts w:asciiTheme="majorBidi" w:hAnsiTheme="majorBidi" w:cstheme="majorBidi"/>
          <w:lang w:val="en-US"/>
        </w:rPr>
        <w:t xml:space="preserve"> </w:t>
      </w:r>
      <w:r w:rsidR="00337202" w:rsidRPr="00DB25DD">
        <w:rPr>
          <w:rFonts w:asciiTheme="majorBidi" w:hAnsiTheme="majorBidi" w:cstheme="majorBidi"/>
          <w:lang w:val="en-US"/>
        </w:rPr>
        <w:t xml:space="preserve">PT Raja </w:t>
      </w:r>
      <w:proofErr w:type="spellStart"/>
      <w:r w:rsidR="00337202" w:rsidRPr="00DB25DD">
        <w:rPr>
          <w:rFonts w:asciiTheme="majorBidi" w:hAnsiTheme="majorBidi" w:cstheme="majorBidi"/>
          <w:lang w:val="en-US"/>
        </w:rPr>
        <w:t>Grafindo</w:t>
      </w:r>
      <w:proofErr w:type="spellEnd"/>
      <w:r w:rsidR="00337202" w:rsidRPr="00DB25DD">
        <w:rPr>
          <w:rFonts w:asciiTheme="majorBidi" w:hAnsiTheme="majorBidi" w:cstheme="majorBidi"/>
          <w:lang w:val="en-US"/>
        </w:rPr>
        <w:t xml:space="preserve"> </w:t>
      </w:r>
      <w:proofErr w:type="spellStart"/>
      <w:r w:rsidR="00337202" w:rsidRPr="00DB25DD">
        <w:rPr>
          <w:rFonts w:asciiTheme="majorBidi" w:hAnsiTheme="majorBidi" w:cstheme="majorBidi"/>
          <w:lang w:val="en-US"/>
        </w:rPr>
        <w:t>persada</w:t>
      </w:r>
      <w:proofErr w:type="spellEnd"/>
      <w:r w:rsidR="00337202" w:rsidRPr="00DB25DD">
        <w:rPr>
          <w:rFonts w:asciiTheme="majorBidi" w:hAnsiTheme="majorBidi" w:cstheme="majorBidi"/>
          <w:lang w:val="en-US"/>
        </w:rPr>
        <w:t>, 2012)</w:t>
      </w:r>
      <w:r w:rsidR="00C36299">
        <w:rPr>
          <w:rFonts w:asciiTheme="majorBidi" w:hAnsiTheme="majorBidi" w:cstheme="majorBidi"/>
        </w:rPr>
        <w:t xml:space="preserve">. </w:t>
      </w:r>
      <w:r w:rsidRPr="00DB25DD">
        <w:rPr>
          <w:rFonts w:asciiTheme="majorBidi" w:hAnsiTheme="majorBidi" w:cstheme="majorBidi"/>
          <w:lang w:val="en-US"/>
        </w:rPr>
        <w:t>7</w:t>
      </w:r>
      <w:r w:rsidR="00A74692" w:rsidRPr="00DB25DD">
        <w:rPr>
          <w:rFonts w:asciiTheme="majorBidi" w:hAnsiTheme="majorBidi" w:cstheme="majorBidi"/>
        </w:rPr>
        <w:t>.</w:t>
      </w:r>
    </w:p>
  </w:footnote>
  <w:footnote w:id="7">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w:t>
      </w:r>
      <w:proofErr w:type="spellStart"/>
      <w:r w:rsidRPr="00DB25DD">
        <w:rPr>
          <w:rFonts w:asciiTheme="majorBidi" w:hAnsiTheme="majorBidi" w:cstheme="majorBidi"/>
          <w:lang w:val="en-US"/>
        </w:rPr>
        <w:t>Tampubolon</w:t>
      </w:r>
      <w:proofErr w:type="spellEnd"/>
      <w:r w:rsidRPr="00DB25DD">
        <w:rPr>
          <w:rFonts w:asciiTheme="majorBidi" w:hAnsiTheme="majorBidi" w:cstheme="majorBidi"/>
          <w:lang w:val="en-US"/>
        </w:rPr>
        <w:t xml:space="preserve">, </w:t>
      </w:r>
      <w:proofErr w:type="spellStart"/>
      <w:r w:rsidR="00FE2979" w:rsidRPr="00DB25DD">
        <w:rPr>
          <w:rFonts w:asciiTheme="majorBidi" w:hAnsiTheme="majorBidi" w:cstheme="majorBidi"/>
          <w:i/>
          <w:iCs/>
          <w:lang w:val="en-US"/>
        </w:rPr>
        <w:t>Mengembangkan</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Minat</w:t>
      </w:r>
      <w:proofErr w:type="spellEnd"/>
      <w:r w:rsidR="00FE2979" w:rsidRPr="00DB25DD">
        <w:rPr>
          <w:rFonts w:asciiTheme="majorBidi" w:hAnsiTheme="majorBidi" w:cstheme="majorBidi"/>
          <w:i/>
          <w:iCs/>
          <w:lang w:val="en-US"/>
        </w:rPr>
        <w:t xml:space="preserve"> </w:t>
      </w:r>
      <w:r w:rsidR="00FE2979" w:rsidRPr="00DB25DD">
        <w:rPr>
          <w:rFonts w:asciiTheme="majorBidi" w:hAnsiTheme="majorBidi" w:cstheme="majorBidi"/>
          <w:i/>
          <w:iCs/>
        </w:rPr>
        <w:t>d</w:t>
      </w:r>
      <w:r w:rsidR="00FE2979" w:rsidRPr="00DB25DD">
        <w:rPr>
          <w:rFonts w:asciiTheme="majorBidi" w:hAnsiTheme="majorBidi" w:cstheme="majorBidi"/>
          <w:i/>
          <w:iCs/>
          <w:lang w:val="en-US"/>
        </w:rPr>
        <w:t xml:space="preserve">an </w:t>
      </w:r>
      <w:proofErr w:type="spellStart"/>
      <w:r w:rsidR="00FE2979" w:rsidRPr="00DB25DD">
        <w:rPr>
          <w:rFonts w:asciiTheme="majorBidi" w:hAnsiTheme="majorBidi" w:cstheme="majorBidi"/>
          <w:i/>
          <w:iCs/>
          <w:lang w:val="en-US"/>
        </w:rPr>
        <w:t>Kebiasaan</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Membaca</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Pada</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Anak</w:t>
      </w:r>
      <w:proofErr w:type="spellEnd"/>
      <w:r w:rsidRPr="00DB25DD">
        <w:rPr>
          <w:rFonts w:asciiTheme="majorBidi" w:hAnsiTheme="majorBidi" w:cstheme="majorBidi"/>
          <w:i/>
          <w:iCs/>
          <w:lang w:val="en-US"/>
        </w:rPr>
        <w:t>,</w:t>
      </w:r>
      <w:r w:rsidR="00A74692" w:rsidRPr="00DB25DD">
        <w:rPr>
          <w:rFonts w:asciiTheme="majorBidi" w:hAnsiTheme="majorBidi" w:cstheme="majorBidi"/>
          <w:lang w:val="en-US"/>
        </w:rPr>
        <w:t xml:space="preserve"> (Bandung:</w:t>
      </w:r>
      <w:r w:rsidR="00C36299">
        <w:rPr>
          <w:rFonts w:asciiTheme="majorBidi" w:hAnsiTheme="majorBidi" w:cstheme="majorBidi"/>
          <w:lang w:val="en-US"/>
        </w:rPr>
        <w:t xml:space="preserve"> </w:t>
      </w:r>
      <w:proofErr w:type="spellStart"/>
      <w:r w:rsidR="00C36299">
        <w:rPr>
          <w:rFonts w:asciiTheme="majorBidi" w:hAnsiTheme="majorBidi" w:cstheme="majorBidi"/>
          <w:lang w:val="en-US"/>
        </w:rPr>
        <w:t>Angkasa</w:t>
      </w:r>
      <w:proofErr w:type="spellEnd"/>
      <w:r w:rsidR="00C36299">
        <w:rPr>
          <w:rFonts w:asciiTheme="majorBidi" w:hAnsiTheme="majorBidi" w:cstheme="majorBidi"/>
          <w:lang w:val="en-US"/>
        </w:rPr>
        <w:t>, 1993)</w:t>
      </w:r>
      <w:r w:rsidR="00312621" w:rsidRPr="00DB25DD">
        <w:rPr>
          <w:rFonts w:asciiTheme="majorBidi" w:hAnsiTheme="majorBidi" w:cstheme="majorBidi"/>
          <w:lang w:val="en-US"/>
        </w:rPr>
        <w:t>.</w:t>
      </w:r>
      <w:r w:rsidR="00C36299">
        <w:rPr>
          <w:rFonts w:asciiTheme="majorBidi" w:hAnsiTheme="majorBidi" w:cstheme="majorBidi"/>
        </w:rPr>
        <w:t xml:space="preserve"> </w:t>
      </w:r>
      <w:r w:rsidRPr="00DB25DD">
        <w:rPr>
          <w:rFonts w:asciiTheme="majorBidi" w:hAnsiTheme="majorBidi" w:cstheme="majorBidi"/>
          <w:lang w:val="en-US"/>
        </w:rPr>
        <w:t>41</w:t>
      </w:r>
      <w:r w:rsidR="00A74692" w:rsidRPr="00DB25DD">
        <w:rPr>
          <w:rFonts w:asciiTheme="majorBidi" w:hAnsiTheme="majorBidi" w:cstheme="majorBidi"/>
        </w:rPr>
        <w:t>.</w:t>
      </w:r>
    </w:p>
  </w:footnote>
  <w:footnote w:id="8">
    <w:p w:rsidR="00B02EBE" w:rsidRPr="001E08D6" w:rsidRDefault="00B02EBE" w:rsidP="00F16522">
      <w:pPr>
        <w:pStyle w:val="NoSpacing"/>
        <w:ind w:firstLine="567"/>
        <w:rPr>
          <w:rFonts w:ascii="Times New Roman" w:hAnsi="Times New Roman" w:cs="Times New Roman"/>
          <w:sz w:val="20"/>
          <w:szCs w:val="20"/>
        </w:rPr>
      </w:pPr>
      <w:r w:rsidRPr="00F16522">
        <w:rPr>
          <w:rStyle w:val="FootnoteReference"/>
          <w:rFonts w:ascii="Times New Roman" w:hAnsi="Times New Roman" w:cs="Times New Roman"/>
        </w:rPr>
        <w:footnoteRef/>
      </w:r>
      <w:r w:rsidRPr="00F16522">
        <w:rPr>
          <w:rFonts w:ascii="Times New Roman" w:hAnsi="Times New Roman" w:cs="Times New Roman"/>
        </w:rPr>
        <w:t xml:space="preserve"> Olynda Ade Arisma, “</w:t>
      </w:r>
      <w:r w:rsidRPr="00F16522">
        <w:rPr>
          <w:rFonts w:ascii="Times New Roman" w:hAnsi="Times New Roman" w:cs="Times New Roman"/>
          <w:i/>
        </w:rPr>
        <w:t>Peningkatan Minat Dan Kemampuan Membaca Melalui Penerapan Program Jam Baca Sekolah Di Kelas Vii Smp Negeri</w:t>
      </w:r>
      <w:r w:rsidRPr="00B02EBE">
        <w:rPr>
          <w:i/>
        </w:rPr>
        <w:t xml:space="preserve"> 1 </w:t>
      </w:r>
      <w:r w:rsidRPr="001E08D6">
        <w:rPr>
          <w:rFonts w:ascii="Times New Roman" w:hAnsi="Times New Roman" w:cs="Times New Roman"/>
          <w:i/>
          <w:sz w:val="20"/>
          <w:szCs w:val="20"/>
        </w:rPr>
        <w:t>Puri”</w:t>
      </w:r>
      <w:r w:rsidRPr="001E08D6">
        <w:rPr>
          <w:rFonts w:ascii="Times New Roman" w:hAnsi="Times New Roman" w:cs="Times New Roman"/>
          <w:sz w:val="20"/>
          <w:szCs w:val="20"/>
        </w:rPr>
        <w:t xml:space="preserve"> 2012, UNIVERSITAS NEGERI MALANG FAKULTAS SASTRA JURUSAN SASTRA INDONESIA S1 PENDIDIKAN BAHASA, SASTRA INDONESIA DAN DAERAH</w:t>
      </w:r>
    </w:p>
  </w:footnote>
  <w:footnote w:id="9">
    <w:p w:rsidR="00B02EBE" w:rsidRPr="001E08D6" w:rsidRDefault="00B02EBE" w:rsidP="00F16522">
      <w:pPr>
        <w:pStyle w:val="NoSpacing"/>
        <w:ind w:firstLine="709"/>
        <w:rPr>
          <w:rFonts w:ascii="Times New Roman" w:hAnsi="Times New Roman" w:cs="Times New Roman"/>
          <w:sz w:val="20"/>
          <w:szCs w:val="20"/>
        </w:rPr>
      </w:pPr>
      <w:r w:rsidRPr="001E08D6">
        <w:rPr>
          <w:rStyle w:val="FootnoteReference"/>
          <w:rFonts w:ascii="Times New Roman" w:hAnsi="Times New Roman" w:cs="Times New Roman"/>
          <w:sz w:val="20"/>
          <w:szCs w:val="20"/>
        </w:rPr>
        <w:footnoteRef/>
      </w:r>
      <w:r w:rsidRPr="001E08D6">
        <w:rPr>
          <w:rFonts w:ascii="Times New Roman" w:hAnsi="Times New Roman" w:cs="Times New Roman"/>
          <w:sz w:val="20"/>
          <w:szCs w:val="20"/>
        </w:rPr>
        <w:t xml:space="preserve"> Jurnal Kreatif Tadulako Online Vol. 4 No. 12 ISSN 2354-614X</w:t>
      </w:r>
    </w:p>
  </w:footnote>
  <w:footnote w:id="10">
    <w:p w:rsidR="00B02EBE" w:rsidRPr="001E08D6" w:rsidRDefault="00B02EBE" w:rsidP="00F16522">
      <w:pPr>
        <w:pStyle w:val="NoSpacing"/>
        <w:ind w:firstLine="709"/>
        <w:rPr>
          <w:rFonts w:ascii="Times New Roman" w:hAnsi="Times New Roman" w:cs="Times New Roman"/>
          <w:sz w:val="20"/>
          <w:szCs w:val="20"/>
        </w:rPr>
      </w:pPr>
      <w:r w:rsidRPr="001E08D6">
        <w:rPr>
          <w:rStyle w:val="FootnoteReference"/>
          <w:rFonts w:ascii="Times New Roman" w:hAnsi="Times New Roman" w:cs="Times New Roman"/>
          <w:sz w:val="20"/>
          <w:szCs w:val="20"/>
        </w:rPr>
        <w:footnoteRef/>
      </w:r>
      <w:r w:rsidRPr="001E08D6">
        <w:rPr>
          <w:rFonts w:ascii="Times New Roman" w:hAnsi="Times New Roman" w:cs="Times New Roman"/>
          <w:sz w:val="20"/>
          <w:szCs w:val="20"/>
        </w:rPr>
        <w:t xml:space="preserve"> Lilik Sriyanti. Psikologi Pendidikan. Salatiga: . 2009 STAIN-Salatiga Press</w:t>
      </w:r>
    </w:p>
  </w:footnote>
  <w:footnote w:id="11">
    <w:p w:rsidR="001E08D6" w:rsidRPr="001E08D6" w:rsidRDefault="001E08D6" w:rsidP="00F16522">
      <w:pPr>
        <w:pStyle w:val="NoSpacing"/>
        <w:ind w:left="567"/>
        <w:rPr>
          <w:rFonts w:ascii="Times New Roman" w:hAnsi="Times New Roman" w:cs="Times New Roman"/>
          <w:sz w:val="20"/>
          <w:szCs w:val="20"/>
        </w:rPr>
      </w:pPr>
      <w:r w:rsidRPr="001E08D6">
        <w:rPr>
          <w:rStyle w:val="FootnoteReference"/>
          <w:rFonts w:ascii="Times New Roman" w:hAnsi="Times New Roman" w:cs="Times New Roman"/>
          <w:sz w:val="20"/>
          <w:szCs w:val="20"/>
        </w:rPr>
        <w:footnoteRef/>
      </w:r>
      <w:r w:rsidRPr="001E08D6">
        <w:rPr>
          <w:rFonts w:ascii="Times New Roman" w:hAnsi="Times New Roman" w:cs="Times New Roman"/>
          <w:sz w:val="20"/>
          <w:szCs w:val="20"/>
        </w:rPr>
        <w:t xml:space="preserve"> Syah, Muhibbin. 2010. Psikologi Belajar. Jakarta: Rajawali Pers.</w:t>
      </w:r>
    </w:p>
  </w:footnote>
  <w:footnote w:id="12">
    <w:p w:rsidR="001E08D6" w:rsidRPr="001E08D6" w:rsidRDefault="001E08D6" w:rsidP="00F16522">
      <w:pPr>
        <w:pStyle w:val="FootnoteText"/>
        <w:ind w:firstLine="567"/>
        <w:rPr>
          <w:rFonts w:ascii="Times New Roman" w:hAnsi="Times New Roman"/>
        </w:rPr>
      </w:pPr>
      <w:r w:rsidRPr="001E08D6">
        <w:rPr>
          <w:rStyle w:val="FootnoteReference"/>
          <w:rFonts w:ascii="Times New Roman" w:hAnsi="Times New Roman"/>
        </w:rPr>
        <w:footnoteRef/>
      </w:r>
      <w:r w:rsidRPr="001E08D6">
        <w:rPr>
          <w:rFonts w:ascii="Times New Roman" w:hAnsi="Times New Roman"/>
        </w:rPr>
        <w:t xml:space="preserve"> Hasanah, Muakibatul, Nurchasanah &amp; Hamidah, S. C.. </w:t>
      </w:r>
      <w:r w:rsidRPr="001E08D6">
        <w:rPr>
          <w:rFonts w:ascii="Times New Roman" w:hAnsi="Times New Roman"/>
          <w:i/>
        </w:rPr>
        <w:t>Membaca Ekstensif: Teori, Praktik, dn Pembelajaran.</w:t>
      </w:r>
      <w:r w:rsidRPr="001E08D6">
        <w:rPr>
          <w:rFonts w:ascii="Times New Roman" w:hAnsi="Times New Roman"/>
        </w:rPr>
        <w:t xml:space="preserve"> </w:t>
      </w:r>
      <w:r>
        <w:rPr>
          <w:rFonts w:ascii="Times New Roman" w:hAnsi="Times New Roman"/>
        </w:rPr>
        <w:t>(</w:t>
      </w:r>
      <w:r w:rsidRPr="001E08D6">
        <w:rPr>
          <w:rFonts w:ascii="Times New Roman" w:hAnsi="Times New Roman"/>
        </w:rPr>
        <w:t>Malang: Pustaka Kaiswaran</w:t>
      </w:r>
      <w:r>
        <w:rPr>
          <w:rFonts w:ascii="Times New Roman" w:hAnsi="Times New Roman"/>
        </w:rPr>
        <w:t xml:space="preserve">, </w:t>
      </w:r>
      <w:r w:rsidRPr="001E08D6">
        <w:rPr>
          <w:rFonts w:ascii="Times New Roman" w:hAnsi="Times New Roman"/>
        </w:rPr>
        <w:t>2011</w:t>
      </w:r>
      <w:r>
        <w:rPr>
          <w:rFonts w:ascii="Times New Roman" w:hAnsi="Times New Roman"/>
        </w:rPr>
        <w:t>)</w:t>
      </w:r>
      <w:r w:rsidR="00C36299">
        <w:rPr>
          <w:rFonts w:ascii="Times New Roman" w:hAnsi="Times New Roman"/>
        </w:rPr>
        <w:t>. 57.</w:t>
      </w:r>
    </w:p>
  </w:footnote>
  <w:footnote w:id="13">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w:t>
      </w:r>
      <w:r w:rsidR="00FE2979" w:rsidRPr="00DB25DD">
        <w:rPr>
          <w:rFonts w:asciiTheme="majorBidi" w:hAnsiTheme="majorBidi" w:cstheme="majorBidi"/>
        </w:rPr>
        <w:t xml:space="preserve">Dalman, </w:t>
      </w:r>
      <w:r w:rsidRPr="00DB25DD">
        <w:rPr>
          <w:rFonts w:asciiTheme="majorBidi" w:hAnsiTheme="majorBidi" w:cstheme="majorBidi"/>
          <w:i/>
        </w:rPr>
        <w:t>Keterampilan Membac</w:t>
      </w:r>
      <w:r w:rsidR="00FE2979" w:rsidRPr="00DB25DD">
        <w:rPr>
          <w:rFonts w:asciiTheme="majorBidi" w:hAnsiTheme="majorBidi" w:cstheme="majorBidi"/>
          <w:i/>
        </w:rPr>
        <w:t>,</w:t>
      </w:r>
      <w:r w:rsidRPr="00DB25DD">
        <w:rPr>
          <w:rFonts w:asciiTheme="majorBidi" w:hAnsiTheme="majorBidi" w:cstheme="majorBidi"/>
          <w:i/>
        </w:rPr>
        <w:t>a</w:t>
      </w:r>
      <w:r w:rsidRPr="00DB25DD">
        <w:rPr>
          <w:rFonts w:asciiTheme="majorBidi" w:hAnsiTheme="majorBidi" w:cstheme="majorBidi"/>
        </w:rPr>
        <w:t xml:space="preserve"> (Jakarta: </w:t>
      </w:r>
      <w:r w:rsidR="009F1CDB" w:rsidRPr="00DB25DD">
        <w:rPr>
          <w:rFonts w:asciiTheme="majorBidi" w:hAnsiTheme="majorBidi" w:cstheme="majorBidi"/>
        </w:rPr>
        <w:t>Rajawali Pers, 2013)</w:t>
      </w:r>
      <w:r w:rsidR="00312621" w:rsidRPr="00DB25DD">
        <w:rPr>
          <w:rFonts w:asciiTheme="majorBidi" w:hAnsiTheme="majorBidi" w:cstheme="majorBidi"/>
        </w:rPr>
        <w:t>.</w:t>
      </w:r>
      <w:r w:rsidR="00C36299">
        <w:rPr>
          <w:rFonts w:asciiTheme="majorBidi" w:hAnsiTheme="majorBidi" w:cstheme="majorBidi"/>
        </w:rPr>
        <w:t xml:space="preserve"> </w:t>
      </w:r>
      <w:r w:rsidRPr="00DB25DD">
        <w:rPr>
          <w:rFonts w:asciiTheme="majorBidi" w:hAnsiTheme="majorBidi" w:cstheme="majorBidi"/>
        </w:rPr>
        <w:t>5</w:t>
      </w:r>
      <w:r w:rsidR="00A74692" w:rsidRPr="00DB25DD">
        <w:rPr>
          <w:rFonts w:asciiTheme="majorBidi" w:hAnsiTheme="majorBidi" w:cstheme="majorBidi"/>
        </w:rPr>
        <w:t>.</w:t>
      </w:r>
    </w:p>
  </w:footnote>
  <w:footnote w:id="14">
    <w:p w:rsidR="00CE794F" w:rsidRPr="00DB25DD" w:rsidRDefault="00CE794F" w:rsidP="00DB25DD">
      <w:pPr>
        <w:pStyle w:val="FootnoteText"/>
        <w:spacing w:after="0" w:line="240" w:lineRule="auto"/>
        <w:ind w:firstLine="567"/>
        <w:jc w:val="both"/>
        <w:rPr>
          <w:rFonts w:asciiTheme="majorBidi" w:hAnsiTheme="majorBidi" w:cstheme="majorBidi"/>
          <w:lang w:val="en-US"/>
        </w:rPr>
      </w:pPr>
      <w:r w:rsidRPr="00DB25DD">
        <w:rPr>
          <w:rStyle w:val="FootnoteReference"/>
          <w:rFonts w:asciiTheme="majorBidi" w:hAnsiTheme="majorBidi" w:cstheme="majorBidi"/>
        </w:rPr>
        <w:footnoteRef/>
      </w:r>
      <w:r w:rsidRPr="00DB25DD">
        <w:rPr>
          <w:rFonts w:asciiTheme="majorBidi" w:hAnsiTheme="majorBidi" w:cstheme="majorBidi"/>
        </w:rPr>
        <w:t xml:space="preserve"> Winarno Surakhmad, </w:t>
      </w:r>
      <w:r w:rsidRPr="00DB25DD">
        <w:rPr>
          <w:rFonts w:asciiTheme="majorBidi" w:hAnsiTheme="majorBidi" w:cstheme="majorBidi"/>
          <w:lang w:val="en-US"/>
        </w:rPr>
        <w:t xml:space="preserve"> </w:t>
      </w:r>
      <w:r w:rsidRPr="00DB25DD">
        <w:rPr>
          <w:rFonts w:asciiTheme="majorBidi" w:hAnsiTheme="majorBidi" w:cstheme="majorBidi"/>
          <w:i/>
          <w:iCs/>
        </w:rPr>
        <w:t xml:space="preserve">Interaksi Belajar Mengajar, </w:t>
      </w:r>
      <w:r w:rsidR="00C36299">
        <w:rPr>
          <w:rFonts w:asciiTheme="majorBidi" w:hAnsiTheme="majorBidi" w:cstheme="majorBidi"/>
        </w:rPr>
        <w:t xml:space="preserve">(Bandung: Jemmars, 1980). </w:t>
      </w:r>
      <w:r w:rsidRPr="00DB25DD">
        <w:rPr>
          <w:rFonts w:asciiTheme="majorBidi" w:hAnsiTheme="majorBidi" w:cstheme="majorBidi"/>
        </w:rPr>
        <w:t>25</w:t>
      </w:r>
      <w:r w:rsidR="00A74692" w:rsidRPr="00DB25DD">
        <w:rPr>
          <w:rFonts w:asciiTheme="majorBidi" w:hAnsiTheme="majorBidi" w:cstheme="majorBidi"/>
        </w:rPr>
        <w:t>.</w:t>
      </w:r>
    </w:p>
  </w:footnote>
  <w:footnote w:id="15">
    <w:p w:rsidR="00CE794F" w:rsidRPr="00DB25DD" w:rsidRDefault="00CE794F" w:rsidP="00DB25DD">
      <w:pPr>
        <w:pStyle w:val="NoSpacing"/>
        <w:ind w:firstLine="567"/>
        <w:jc w:val="both"/>
        <w:rPr>
          <w:rFonts w:asciiTheme="majorBidi" w:hAnsiTheme="majorBidi" w:cstheme="majorBidi"/>
          <w:sz w:val="20"/>
          <w:szCs w:val="20"/>
        </w:rPr>
      </w:pPr>
      <w:r w:rsidRPr="00DB25DD">
        <w:rPr>
          <w:rStyle w:val="FootnoteReference"/>
          <w:rFonts w:asciiTheme="majorBidi" w:hAnsiTheme="majorBidi" w:cstheme="majorBidi"/>
          <w:sz w:val="20"/>
          <w:szCs w:val="20"/>
        </w:rPr>
        <w:footnoteRef/>
      </w:r>
      <w:r w:rsidRPr="00DB25DD">
        <w:rPr>
          <w:rFonts w:asciiTheme="majorBidi" w:hAnsiTheme="majorBidi" w:cstheme="majorBidi"/>
          <w:sz w:val="20"/>
          <w:szCs w:val="20"/>
        </w:rPr>
        <w:t xml:space="preserve"> </w:t>
      </w:r>
      <w:r w:rsidRPr="00DB25DD">
        <w:rPr>
          <w:rFonts w:asciiTheme="majorBidi" w:hAnsiTheme="majorBidi" w:cstheme="majorBidi"/>
          <w:sz w:val="20"/>
          <w:szCs w:val="20"/>
          <w:lang w:val="en-US"/>
        </w:rPr>
        <w:t xml:space="preserve">Henry Guntur </w:t>
      </w:r>
      <w:proofErr w:type="spellStart"/>
      <w:r w:rsidRPr="00DB25DD">
        <w:rPr>
          <w:rFonts w:asciiTheme="majorBidi" w:hAnsiTheme="majorBidi" w:cstheme="majorBidi"/>
          <w:sz w:val="20"/>
          <w:szCs w:val="20"/>
          <w:lang w:val="en-US"/>
        </w:rPr>
        <w:t>Tarigan</w:t>
      </w:r>
      <w:proofErr w:type="spellEnd"/>
      <w:r w:rsidRPr="00DB25DD">
        <w:rPr>
          <w:rFonts w:asciiTheme="majorBidi" w:hAnsiTheme="majorBidi" w:cstheme="majorBidi"/>
          <w:sz w:val="20"/>
          <w:szCs w:val="20"/>
          <w:lang w:val="en-US"/>
        </w:rPr>
        <w:t xml:space="preserve">, </w:t>
      </w:r>
      <w:proofErr w:type="spellStart"/>
      <w:r w:rsidRPr="00DB25DD">
        <w:rPr>
          <w:rFonts w:asciiTheme="majorBidi" w:hAnsiTheme="majorBidi" w:cstheme="majorBidi"/>
          <w:i/>
          <w:iCs/>
          <w:sz w:val="20"/>
          <w:szCs w:val="20"/>
          <w:lang w:val="en-US"/>
        </w:rPr>
        <w:t>Membaca</w:t>
      </w:r>
      <w:proofErr w:type="spellEnd"/>
      <w:r w:rsidRPr="00DB25DD">
        <w:rPr>
          <w:rFonts w:asciiTheme="majorBidi" w:hAnsiTheme="majorBidi" w:cstheme="majorBidi"/>
          <w:i/>
          <w:iCs/>
          <w:sz w:val="20"/>
          <w:szCs w:val="20"/>
          <w:lang w:val="en-US"/>
        </w:rPr>
        <w:t xml:space="preserve"> </w:t>
      </w:r>
      <w:proofErr w:type="spellStart"/>
      <w:r w:rsidR="00FE2979" w:rsidRPr="00DB25DD">
        <w:rPr>
          <w:rFonts w:asciiTheme="majorBidi" w:hAnsiTheme="majorBidi" w:cstheme="majorBidi"/>
          <w:i/>
          <w:iCs/>
          <w:sz w:val="20"/>
          <w:szCs w:val="20"/>
          <w:lang w:val="en-US"/>
        </w:rPr>
        <w:t>Sebagai</w:t>
      </w:r>
      <w:proofErr w:type="spellEnd"/>
      <w:r w:rsidR="00FE2979" w:rsidRPr="00DB25DD">
        <w:rPr>
          <w:rFonts w:asciiTheme="majorBidi" w:hAnsiTheme="majorBidi" w:cstheme="majorBidi"/>
          <w:i/>
          <w:iCs/>
          <w:sz w:val="20"/>
          <w:szCs w:val="20"/>
          <w:lang w:val="en-US"/>
        </w:rPr>
        <w:t xml:space="preserve"> </w:t>
      </w:r>
      <w:proofErr w:type="spellStart"/>
      <w:r w:rsidR="00FE2979" w:rsidRPr="00DB25DD">
        <w:rPr>
          <w:rFonts w:asciiTheme="majorBidi" w:hAnsiTheme="majorBidi" w:cstheme="majorBidi"/>
          <w:i/>
          <w:iCs/>
          <w:sz w:val="20"/>
          <w:szCs w:val="20"/>
          <w:lang w:val="en-US"/>
        </w:rPr>
        <w:t>Suatu</w:t>
      </w:r>
      <w:proofErr w:type="spellEnd"/>
      <w:r w:rsidR="00FE2979" w:rsidRPr="00DB25DD">
        <w:rPr>
          <w:rFonts w:asciiTheme="majorBidi" w:hAnsiTheme="majorBidi" w:cstheme="majorBidi"/>
          <w:i/>
          <w:iCs/>
          <w:sz w:val="20"/>
          <w:szCs w:val="20"/>
          <w:lang w:val="en-US"/>
        </w:rPr>
        <w:t xml:space="preserve"> </w:t>
      </w:r>
      <w:proofErr w:type="spellStart"/>
      <w:r w:rsidR="00FE2979" w:rsidRPr="00DB25DD">
        <w:rPr>
          <w:rFonts w:asciiTheme="majorBidi" w:hAnsiTheme="majorBidi" w:cstheme="majorBidi"/>
          <w:i/>
          <w:iCs/>
          <w:sz w:val="20"/>
          <w:szCs w:val="20"/>
          <w:lang w:val="en-US"/>
        </w:rPr>
        <w:t>Keterampilan</w:t>
      </w:r>
      <w:proofErr w:type="spellEnd"/>
      <w:r w:rsidR="00FE2979" w:rsidRPr="00DB25DD">
        <w:rPr>
          <w:rFonts w:asciiTheme="majorBidi" w:hAnsiTheme="majorBidi" w:cstheme="majorBidi"/>
          <w:i/>
          <w:iCs/>
          <w:sz w:val="20"/>
          <w:szCs w:val="20"/>
          <w:lang w:val="en-US"/>
        </w:rPr>
        <w:t xml:space="preserve"> </w:t>
      </w:r>
      <w:proofErr w:type="spellStart"/>
      <w:r w:rsidR="00FE2979" w:rsidRPr="00DB25DD">
        <w:rPr>
          <w:rFonts w:asciiTheme="majorBidi" w:hAnsiTheme="majorBidi" w:cstheme="majorBidi"/>
          <w:i/>
          <w:iCs/>
          <w:sz w:val="20"/>
          <w:szCs w:val="20"/>
          <w:lang w:val="en-US"/>
        </w:rPr>
        <w:t>Berbahasa</w:t>
      </w:r>
      <w:proofErr w:type="spellEnd"/>
      <w:r w:rsidRPr="00DB25DD">
        <w:rPr>
          <w:rFonts w:asciiTheme="majorBidi" w:hAnsiTheme="majorBidi" w:cstheme="majorBidi"/>
          <w:i/>
          <w:iCs/>
          <w:sz w:val="20"/>
          <w:szCs w:val="20"/>
          <w:lang w:val="en-US"/>
        </w:rPr>
        <w:t>,</w:t>
      </w:r>
      <w:r w:rsidRPr="00DB25DD">
        <w:rPr>
          <w:rFonts w:asciiTheme="majorBidi" w:hAnsiTheme="majorBidi" w:cstheme="majorBidi"/>
          <w:sz w:val="20"/>
          <w:szCs w:val="20"/>
          <w:lang w:val="en-US"/>
        </w:rPr>
        <w:t xml:space="preserve"> (Bandung</w:t>
      </w:r>
      <w:r w:rsidR="00FE2979" w:rsidRPr="00DB25DD">
        <w:rPr>
          <w:rFonts w:asciiTheme="majorBidi" w:hAnsiTheme="majorBidi" w:cstheme="majorBidi"/>
          <w:sz w:val="20"/>
          <w:szCs w:val="20"/>
        </w:rPr>
        <w:t>:</w:t>
      </w:r>
      <w:r w:rsidRPr="00DB25DD">
        <w:rPr>
          <w:rFonts w:asciiTheme="majorBidi" w:hAnsiTheme="majorBidi" w:cstheme="majorBidi"/>
          <w:sz w:val="20"/>
          <w:szCs w:val="20"/>
          <w:lang w:val="en-US"/>
        </w:rPr>
        <w:t xml:space="preserve"> </w:t>
      </w:r>
      <w:proofErr w:type="spellStart"/>
      <w:r w:rsidRPr="00DB25DD">
        <w:rPr>
          <w:rFonts w:asciiTheme="majorBidi" w:hAnsiTheme="majorBidi" w:cstheme="majorBidi"/>
          <w:sz w:val="20"/>
          <w:szCs w:val="20"/>
          <w:lang w:val="en-US"/>
        </w:rPr>
        <w:t>Angkasa</w:t>
      </w:r>
      <w:proofErr w:type="spellEnd"/>
      <w:r w:rsidRPr="00DB25DD">
        <w:rPr>
          <w:rFonts w:asciiTheme="majorBidi" w:hAnsiTheme="majorBidi" w:cstheme="majorBidi"/>
          <w:sz w:val="20"/>
          <w:szCs w:val="20"/>
          <w:lang w:val="en-US"/>
        </w:rPr>
        <w:t xml:space="preserve">, </w:t>
      </w:r>
      <w:r w:rsidR="00C36299">
        <w:rPr>
          <w:rFonts w:asciiTheme="majorBidi" w:hAnsiTheme="majorBidi" w:cstheme="majorBidi"/>
          <w:sz w:val="20"/>
          <w:szCs w:val="20"/>
          <w:lang w:val="en-US"/>
        </w:rPr>
        <w:t>2008)</w:t>
      </w:r>
      <w:r w:rsidR="00A74692" w:rsidRPr="00DB25DD">
        <w:rPr>
          <w:rFonts w:asciiTheme="majorBidi" w:hAnsiTheme="majorBidi" w:cstheme="majorBidi"/>
          <w:sz w:val="20"/>
          <w:szCs w:val="20"/>
          <w:lang w:val="en-US"/>
        </w:rPr>
        <w:t>.</w:t>
      </w:r>
      <w:r w:rsidR="00C36299">
        <w:rPr>
          <w:rFonts w:asciiTheme="majorBidi" w:hAnsiTheme="majorBidi" w:cstheme="majorBidi"/>
          <w:sz w:val="20"/>
          <w:szCs w:val="20"/>
        </w:rPr>
        <w:t xml:space="preserve"> </w:t>
      </w:r>
      <w:r w:rsidR="00FE2979" w:rsidRPr="00DB25DD">
        <w:rPr>
          <w:rFonts w:asciiTheme="majorBidi" w:hAnsiTheme="majorBidi" w:cstheme="majorBidi"/>
          <w:sz w:val="20"/>
          <w:szCs w:val="20"/>
          <w:lang w:val="en-US"/>
        </w:rPr>
        <w:t>9</w:t>
      </w:r>
      <w:r w:rsidR="00A74692" w:rsidRPr="00DB25DD">
        <w:rPr>
          <w:rFonts w:asciiTheme="majorBidi" w:hAnsiTheme="majorBidi" w:cstheme="majorBidi"/>
          <w:sz w:val="20"/>
          <w:szCs w:val="20"/>
        </w:rPr>
        <w:t>.</w:t>
      </w:r>
    </w:p>
  </w:footnote>
  <w:footnote w:id="16">
    <w:p w:rsidR="00CE794F" w:rsidRPr="00C36299"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w:t>
      </w:r>
      <w:proofErr w:type="spellStart"/>
      <w:r w:rsidRPr="00DB25DD">
        <w:rPr>
          <w:rFonts w:asciiTheme="majorBidi" w:hAnsiTheme="majorBidi" w:cstheme="majorBidi"/>
          <w:lang w:val="en-US"/>
        </w:rPr>
        <w:t>Tampubolon</w:t>
      </w:r>
      <w:proofErr w:type="spellEnd"/>
      <w:r w:rsidRPr="00DB25DD">
        <w:rPr>
          <w:rFonts w:asciiTheme="majorBidi" w:hAnsiTheme="majorBidi" w:cstheme="majorBidi"/>
          <w:lang w:val="en-US"/>
        </w:rPr>
        <w:t xml:space="preserve">, </w:t>
      </w:r>
      <w:proofErr w:type="spellStart"/>
      <w:r w:rsidR="00FE2979" w:rsidRPr="00DB25DD">
        <w:rPr>
          <w:rFonts w:asciiTheme="majorBidi" w:hAnsiTheme="majorBidi" w:cstheme="majorBidi"/>
          <w:i/>
          <w:iCs/>
          <w:lang w:val="en-US"/>
        </w:rPr>
        <w:t>Mengembangkan</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Minat</w:t>
      </w:r>
      <w:proofErr w:type="spellEnd"/>
      <w:r w:rsidR="00FE2979" w:rsidRPr="00DB25DD">
        <w:rPr>
          <w:rFonts w:asciiTheme="majorBidi" w:hAnsiTheme="majorBidi" w:cstheme="majorBidi"/>
          <w:i/>
          <w:iCs/>
          <w:lang w:val="en-US"/>
        </w:rPr>
        <w:t xml:space="preserve"> </w:t>
      </w:r>
      <w:r w:rsidR="00FE2979" w:rsidRPr="00DB25DD">
        <w:rPr>
          <w:rFonts w:asciiTheme="majorBidi" w:hAnsiTheme="majorBidi" w:cstheme="majorBidi"/>
          <w:i/>
          <w:iCs/>
        </w:rPr>
        <w:t>d</w:t>
      </w:r>
      <w:r w:rsidR="00FE2979" w:rsidRPr="00DB25DD">
        <w:rPr>
          <w:rFonts w:asciiTheme="majorBidi" w:hAnsiTheme="majorBidi" w:cstheme="majorBidi"/>
          <w:i/>
          <w:iCs/>
          <w:lang w:val="en-US"/>
        </w:rPr>
        <w:t xml:space="preserve">an </w:t>
      </w:r>
      <w:proofErr w:type="spellStart"/>
      <w:r w:rsidR="00FE2979" w:rsidRPr="00DB25DD">
        <w:rPr>
          <w:rFonts w:asciiTheme="majorBidi" w:hAnsiTheme="majorBidi" w:cstheme="majorBidi"/>
          <w:i/>
          <w:iCs/>
          <w:lang w:val="en-US"/>
        </w:rPr>
        <w:t>Kebiasaan</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Membaca</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Pada</w:t>
      </w:r>
      <w:proofErr w:type="spellEnd"/>
      <w:r w:rsidR="00FE2979" w:rsidRPr="00DB25DD">
        <w:rPr>
          <w:rFonts w:asciiTheme="majorBidi" w:hAnsiTheme="majorBidi" w:cstheme="majorBidi"/>
          <w:i/>
          <w:iCs/>
          <w:lang w:val="en-US"/>
        </w:rPr>
        <w:t xml:space="preserve"> </w:t>
      </w:r>
      <w:proofErr w:type="spellStart"/>
      <w:r w:rsidR="00FE2979" w:rsidRPr="00DB25DD">
        <w:rPr>
          <w:rFonts w:asciiTheme="majorBidi" w:hAnsiTheme="majorBidi" w:cstheme="majorBidi"/>
          <w:i/>
          <w:iCs/>
          <w:lang w:val="en-US"/>
        </w:rPr>
        <w:t>Anak</w:t>
      </w:r>
      <w:proofErr w:type="spellEnd"/>
      <w:r w:rsidR="006E0AD5">
        <w:rPr>
          <w:rFonts w:asciiTheme="majorBidi" w:hAnsiTheme="majorBidi" w:cstheme="majorBidi"/>
          <w:i/>
          <w:iCs/>
        </w:rPr>
        <w:t xml:space="preserve">. </w:t>
      </w:r>
      <w:r w:rsidR="00C36299" w:rsidRPr="006E0AD5">
        <w:rPr>
          <w:rFonts w:asciiTheme="majorBidi" w:hAnsiTheme="majorBidi" w:cstheme="majorBidi"/>
          <w:iCs/>
        </w:rPr>
        <w:t>(Bandung: Angkasa</w:t>
      </w:r>
      <w:r w:rsidR="006E0AD5" w:rsidRPr="006E0AD5">
        <w:rPr>
          <w:rFonts w:asciiTheme="majorBidi" w:hAnsiTheme="majorBidi" w:cstheme="majorBidi"/>
          <w:iCs/>
        </w:rPr>
        <w:t>, 1993</w:t>
      </w:r>
      <w:r w:rsidR="00C36299" w:rsidRPr="006E0AD5">
        <w:rPr>
          <w:rFonts w:asciiTheme="majorBidi" w:hAnsiTheme="majorBidi" w:cstheme="majorBidi"/>
          <w:iCs/>
        </w:rPr>
        <w:t>)</w:t>
      </w:r>
      <w:r w:rsidR="006E0AD5">
        <w:rPr>
          <w:rFonts w:asciiTheme="majorBidi" w:hAnsiTheme="majorBidi" w:cstheme="majorBidi"/>
          <w:iCs/>
        </w:rPr>
        <w:t>.</w:t>
      </w:r>
      <w:r w:rsidR="00C36299">
        <w:rPr>
          <w:rFonts w:asciiTheme="majorBidi" w:hAnsiTheme="majorBidi" w:cstheme="majorBidi"/>
          <w:i/>
          <w:iCs/>
        </w:rPr>
        <w:t xml:space="preserve"> </w:t>
      </w:r>
      <w:r w:rsidRPr="00DB25DD">
        <w:rPr>
          <w:rFonts w:asciiTheme="majorBidi" w:hAnsiTheme="majorBidi" w:cstheme="majorBidi"/>
          <w:lang w:val="en-US"/>
        </w:rPr>
        <w:t>41</w:t>
      </w:r>
      <w:r w:rsidR="00C36299">
        <w:rPr>
          <w:rFonts w:asciiTheme="majorBidi" w:hAnsiTheme="majorBidi" w:cstheme="majorBidi"/>
        </w:rPr>
        <w:t>.</w:t>
      </w:r>
    </w:p>
  </w:footnote>
  <w:footnote w:id="17">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w:t>
      </w:r>
      <w:proofErr w:type="spellStart"/>
      <w:r w:rsidRPr="00DB25DD">
        <w:rPr>
          <w:rFonts w:asciiTheme="majorBidi" w:hAnsiTheme="majorBidi" w:cstheme="majorBidi"/>
          <w:lang w:val="en-US"/>
        </w:rPr>
        <w:t>Dalman</w:t>
      </w:r>
      <w:proofErr w:type="spellEnd"/>
      <w:r w:rsidRPr="00DB25DD">
        <w:rPr>
          <w:rFonts w:asciiTheme="majorBidi" w:hAnsiTheme="majorBidi" w:cstheme="majorBidi"/>
          <w:lang w:val="en-US"/>
        </w:rPr>
        <w:t xml:space="preserve">, </w:t>
      </w:r>
      <w:proofErr w:type="spellStart"/>
      <w:r w:rsidRPr="00DB25DD">
        <w:rPr>
          <w:rFonts w:asciiTheme="majorBidi" w:hAnsiTheme="majorBidi" w:cstheme="majorBidi"/>
          <w:i/>
          <w:iCs/>
          <w:lang w:val="en-US"/>
        </w:rPr>
        <w:t>Keterampilan</w:t>
      </w:r>
      <w:proofErr w:type="spellEnd"/>
      <w:r w:rsidRPr="00DB25DD">
        <w:rPr>
          <w:rFonts w:asciiTheme="majorBidi" w:hAnsiTheme="majorBidi" w:cstheme="majorBidi"/>
          <w:i/>
          <w:iCs/>
          <w:lang w:val="en-US"/>
        </w:rPr>
        <w:t xml:space="preserve"> </w:t>
      </w:r>
      <w:proofErr w:type="spellStart"/>
      <w:r w:rsidRPr="00DB25DD">
        <w:rPr>
          <w:rFonts w:asciiTheme="majorBidi" w:hAnsiTheme="majorBidi" w:cstheme="majorBidi"/>
          <w:i/>
          <w:iCs/>
          <w:lang w:val="en-US"/>
        </w:rPr>
        <w:t>Membaca</w:t>
      </w:r>
      <w:proofErr w:type="spellEnd"/>
      <w:r w:rsidRPr="00DB25DD">
        <w:rPr>
          <w:rFonts w:asciiTheme="majorBidi" w:hAnsiTheme="majorBidi" w:cstheme="majorBidi"/>
          <w:i/>
          <w:iCs/>
          <w:lang w:val="en-US"/>
        </w:rPr>
        <w:t>,</w:t>
      </w:r>
      <w:r w:rsidR="00A74692" w:rsidRPr="00DB25DD">
        <w:rPr>
          <w:rFonts w:asciiTheme="majorBidi" w:hAnsiTheme="majorBidi" w:cstheme="majorBidi"/>
          <w:lang w:val="en-US"/>
        </w:rPr>
        <w:t xml:space="preserve"> (Jakarta:</w:t>
      </w:r>
      <w:r w:rsidRPr="00DB25DD">
        <w:rPr>
          <w:rFonts w:asciiTheme="majorBidi" w:hAnsiTheme="majorBidi" w:cstheme="majorBidi"/>
          <w:lang w:val="en-US"/>
        </w:rPr>
        <w:t xml:space="preserve"> PT.</w:t>
      </w:r>
      <w:r w:rsidR="006E0AD5">
        <w:rPr>
          <w:rFonts w:asciiTheme="majorBidi" w:hAnsiTheme="majorBidi" w:cstheme="majorBidi"/>
          <w:lang w:val="en-US"/>
        </w:rPr>
        <w:t xml:space="preserve"> Raja </w:t>
      </w:r>
      <w:proofErr w:type="spellStart"/>
      <w:r w:rsidR="006E0AD5">
        <w:rPr>
          <w:rFonts w:asciiTheme="majorBidi" w:hAnsiTheme="majorBidi" w:cstheme="majorBidi"/>
          <w:lang w:val="en-US"/>
        </w:rPr>
        <w:t>Grapindo</w:t>
      </w:r>
      <w:proofErr w:type="spellEnd"/>
      <w:r w:rsidR="006E0AD5">
        <w:rPr>
          <w:rFonts w:asciiTheme="majorBidi" w:hAnsiTheme="majorBidi" w:cstheme="majorBidi"/>
          <w:lang w:val="en-US"/>
        </w:rPr>
        <w:t xml:space="preserve"> </w:t>
      </w:r>
      <w:proofErr w:type="spellStart"/>
      <w:r w:rsidR="006E0AD5">
        <w:rPr>
          <w:rFonts w:asciiTheme="majorBidi" w:hAnsiTheme="majorBidi" w:cstheme="majorBidi"/>
          <w:lang w:val="en-US"/>
        </w:rPr>
        <w:t>Persada</w:t>
      </w:r>
      <w:proofErr w:type="spellEnd"/>
      <w:r w:rsidR="006E0AD5">
        <w:rPr>
          <w:rFonts w:asciiTheme="majorBidi" w:hAnsiTheme="majorBidi" w:cstheme="majorBidi"/>
          <w:lang w:val="en-US"/>
        </w:rPr>
        <w:t xml:space="preserve">, 2013). </w:t>
      </w:r>
      <w:r w:rsidRPr="00DB25DD">
        <w:rPr>
          <w:rFonts w:asciiTheme="majorBidi" w:hAnsiTheme="majorBidi" w:cstheme="majorBidi"/>
          <w:lang w:val="en-US"/>
        </w:rPr>
        <w:t>141-142</w:t>
      </w:r>
      <w:r w:rsidR="00A74692" w:rsidRPr="00DB25DD">
        <w:rPr>
          <w:rFonts w:asciiTheme="majorBidi" w:hAnsiTheme="majorBidi" w:cstheme="majorBidi"/>
        </w:rPr>
        <w:t>.</w:t>
      </w:r>
    </w:p>
  </w:footnote>
  <w:footnote w:id="18">
    <w:p w:rsidR="00A622E8" w:rsidRPr="00A622E8" w:rsidRDefault="00A622E8" w:rsidP="00A622E8">
      <w:pPr>
        <w:pStyle w:val="FootnoteText"/>
        <w:ind w:firstLine="567"/>
        <w:rPr>
          <w:rFonts w:ascii="Times New Roman" w:hAnsi="Times New Roman"/>
        </w:rPr>
      </w:pPr>
      <w:r w:rsidRPr="00A622E8">
        <w:rPr>
          <w:rStyle w:val="FootnoteReference"/>
          <w:rFonts w:ascii="Times New Roman" w:hAnsi="Times New Roman"/>
        </w:rPr>
        <w:footnoteRef/>
      </w:r>
      <w:r w:rsidRPr="00A622E8">
        <w:rPr>
          <w:rFonts w:ascii="Times New Roman" w:hAnsi="Times New Roman"/>
        </w:rPr>
        <w:t xml:space="preserve"> </w:t>
      </w:r>
      <w:r w:rsidRPr="00A622E8">
        <w:rPr>
          <w:rFonts w:ascii="Times New Roman" w:hAnsi="Times New Roman"/>
          <w:bCs/>
          <w:szCs w:val="34"/>
        </w:rPr>
        <w:t>Abu Zur’ah ath-Thaybi</w:t>
      </w:r>
      <w:r>
        <w:rPr>
          <w:rFonts w:ascii="Times New Roman" w:hAnsi="Times New Roman"/>
          <w:bCs/>
          <w:szCs w:val="34"/>
        </w:rPr>
        <w:t xml:space="preserve">, </w:t>
      </w:r>
      <w:r w:rsidRPr="00332D37">
        <w:rPr>
          <w:rFonts w:ascii="Times New Roman" w:eastAsia="Times New Roman" w:hAnsi="Times New Roman"/>
          <w:bCs/>
          <w:i/>
          <w:kern w:val="36"/>
          <w:lang w:eastAsia="id-ID"/>
        </w:rPr>
        <w:t>Arba’in Qur`aniyyah</w:t>
      </w:r>
      <w:r>
        <w:rPr>
          <w:rFonts w:ascii="Times New Roman" w:eastAsia="Times New Roman" w:hAnsi="Times New Roman"/>
          <w:bCs/>
          <w:i/>
          <w:kern w:val="36"/>
          <w:lang w:eastAsia="id-ID"/>
        </w:rPr>
        <w:t>,(</w:t>
      </w:r>
      <w:r w:rsidRPr="00A622E8">
        <w:rPr>
          <w:rFonts w:ascii="Times New Roman" w:eastAsia="Times New Roman" w:hAnsi="Times New Roman"/>
          <w:lang w:eastAsia="id-ID"/>
        </w:rPr>
        <w:t xml:space="preserve"> </w:t>
      </w:r>
      <w:r w:rsidRPr="001D34B1">
        <w:rPr>
          <w:rFonts w:ascii="Times New Roman" w:eastAsia="Times New Roman" w:hAnsi="Times New Roman"/>
          <w:lang w:eastAsia="id-ID"/>
        </w:rPr>
        <w:t>Surabaya</w:t>
      </w:r>
      <w:r>
        <w:rPr>
          <w:rFonts w:ascii="Times New Roman" w:eastAsia="Times New Roman" w:hAnsi="Times New Roman"/>
          <w:lang w:eastAsia="id-ID"/>
        </w:rPr>
        <w:t>:</w:t>
      </w:r>
      <w:r w:rsidRPr="00A622E8">
        <w:rPr>
          <w:rFonts w:ascii="Times New Roman" w:eastAsia="Times New Roman" w:hAnsi="Times New Roman"/>
          <w:bCs/>
          <w:sz w:val="18"/>
          <w:szCs w:val="18"/>
          <w:lang w:eastAsia="id-ID"/>
        </w:rPr>
        <w:t xml:space="preserve"> </w:t>
      </w:r>
      <w:r w:rsidRPr="001D34B1">
        <w:rPr>
          <w:rFonts w:ascii="Times New Roman" w:eastAsia="Times New Roman" w:hAnsi="Times New Roman"/>
          <w:bCs/>
          <w:sz w:val="18"/>
          <w:szCs w:val="18"/>
          <w:lang w:eastAsia="id-ID"/>
        </w:rPr>
        <w:t>Pustaka Syabab</w:t>
      </w:r>
      <w:r>
        <w:rPr>
          <w:rFonts w:ascii="Times New Roman" w:eastAsia="Times New Roman" w:hAnsi="Times New Roman"/>
          <w:bCs/>
          <w:sz w:val="18"/>
          <w:szCs w:val="18"/>
          <w:lang w:eastAsia="id-ID"/>
        </w:rPr>
        <w:t xml:space="preserve">, </w:t>
      </w:r>
      <w:r w:rsidRPr="001D34B1">
        <w:rPr>
          <w:rFonts w:ascii="Times New Roman" w:eastAsia="Times New Roman" w:hAnsi="Times New Roman"/>
          <w:bCs/>
          <w:lang w:eastAsia="id-ID"/>
        </w:rPr>
        <w:t>2014</w:t>
      </w:r>
      <w:r>
        <w:rPr>
          <w:rFonts w:ascii="Times New Roman" w:eastAsia="Times New Roman" w:hAnsi="Times New Roman"/>
          <w:bCs/>
          <w:i/>
          <w:kern w:val="36"/>
          <w:lang w:eastAsia="id-ID"/>
        </w:rPr>
        <w:t xml:space="preserve"> </w:t>
      </w:r>
      <w:r>
        <w:rPr>
          <w:rFonts w:ascii="Times New Roman" w:eastAsia="Times New Roman" w:hAnsi="Times New Roman"/>
          <w:bCs/>
          <w:kern w:val="36"/>
          <w:lang w:eastAsia="id-ID"/>
        </w:rPr>
        <w:t>). 20</w:t>
      </w:r>
      <w:r w:rsidR="00F92F71">
        <w:rPr>
          <w:rFonts w:ascii="Times New Roman" w:eastAsia="Times New Roman" w:hAnsi="Times New Roman"/>
          <w:bCs/>
          <w:kern w:val="36"/>
          <w:lang w:eastAsia="id-ID"/>
        </w:rPr>
        <w:t>.</w:t>
      </w:r>
      <w:bookmarkStart w:id="0" w:name="_GoBack"/>
      <w:bookmarkEnd w:id="0"/>
    </w:p>
  </w:footnote>
  <w:footnote w:id="19">
    <w:p w:rsidR="003C7A53" w:rsidRPr="00DB25DD" w:rsidRDefault="003C7A53" w:rsidP="00DB25DD">
      <w:pPr>
        <w:pStyle w:val="FootnoteText"/>
        <w:spacing w:line="240" w:lineRule="auto"/>
        <w:ind w:firstLine="567"/>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Ahmad Fathoni, </w:t>
      </w:r>
      <w:r w:rsidRPr="00DB25DD">
        <w:rPr>
          <w:rFonts w:asciiTheme="majorBidi" w:hAnsiTheme="majorBidi" w:cstheme="majorBidi"/>
          <w:i/>
        </w:rPr>
        <w:t>Petunjuk Praktis Tahsin Tartil al-Quran</w:t>
      </w:r>
      <w:r w:rsidRPr="00DB25DD">
        <w:rPr>
          <w:rFonts w:asciiTheme="majorBidi" w:hAnsiTheme="majorBidi" w:cstheme="majorBidi"/>
        </w:rPr>
        <w:t>, (Jakarta: PTIQ, 2010</w:t>
      </w:r>
      <w:r w:rsidR="006E0AD5">
        <w:rPr>
          <w:rFonts w:asciiTheme="majorBidi" w:hAnsiTheme="majorBidi" w:cstheme="majorBidi"/>
        </w:rPr>
        <w:t>)</w:t>
      </w:r>
      <w:r w:rsidR="00EC2DA2" w:rsidRPr="00DB25DD">
        <w:rPr>
          <w:rFonts w:asciiTheme="majorBidi" w:hAnsiTheme="majorBidi" w:cstheme="majorBidi"/>
        </w:rPr>
        <w:t>.</w:t>
      </w:r>
      <w:r w:rsidR="006E0AD5">
        <w:rPr>
          <w:rFonts w:asciiTheme="majorBidi" w:hAnsiTheme="majorBidi" w:cstheme="majorBidi"/>
        </w:rPr>
        <w:t xml:space="preserve"> </w:t>
      </w:r>
      <w:r w:rsidR="00EC2DA2" w:rsidRPr="00DB25DD">
        <w:rPr>
          <w:rFonts w:asciiTheme="majorBidi" w:hAnsiTheme="majorBidi" w:cstheme="majorBidi"/>
        </w:rPr>
        <w:t>35.</w:t>
      </w:r>
    </w:p>
  </w:footnote>
  <w:footnote w:id="20">
    <w:p w:rsidR="00CE794F" w:rsidRPr="00DB25DD" w:rsidRDefault="00CE794F" w:rsidP="00DB25DD">
      <w:pPr>
        <w:pStyle w:val="FootnoteText"/>
        <w:spacing w:after="0" w:line="240" w:lineRule="auto"/>
        <w:ind w:firstLine="567"/>
        <w:jc w:val="both"/>
        <w:rPr>
          <w:rFonts w:asciiTheme="majorBidi" w:hAnsiTheme="majorBidi" w:cstheme="majorBidi"/>
          <w:lang w:val="en-US"/>
        </w:rPr>
      </w:pPr>
      <w:r w:rsidRPr="00DB25DD">
        <w:rPr>
          <w:rStyle w:val="FootnoteReference"/>
          <w:rFonts w:asciiTheme="majorBidi" w:hAnsiTheme="majorBidi" w:cstheme="majorBidi"/>
        </w:rPr>
        <w:footnoteRef/>
      </w:r>
      <w:r w:rsidRPr="00DB25DD">
        <w:rPr>
          <w:rFonts w:asciiTheme="majorBidi" w:hAnsiTheme="majorBidi" w:cstheme="majorBidi"/>
        </w:rPr>
        <w:t xml:space="preserve"> Undang-Undang Pendidikan Nasional Nomor 2</w:t>
      </w:r>
      <w:r w:rsidR="009F1CDB" w:rsidRPr="00DB25DD">
        <w:rPr>
          <w:rFonts w:asciiTheme="majorBidi" w:hAnsiTheme="majorBidi" w:cstheme="majorBidi"/>
        </w:rPr>
        <w:t xml:space="preserve"> Tahun 1989 bab II pasal 4 1992</w:t>
      </w:r>
    </w:p>
  </w:footnote>
  <w:footnote w:id="21">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Dalman, </w:t>
      </w:r>
      <w:r w:rsidRPr="00DB25DD">
        <w:rPr>
          <w:rFonts w:asciiTheme="majorBidi" w:hAnsiTheme="majorBidi" w:cstheme="majorBidi"/>
          <w:i/>
          <w:iCs/>
        </w:rPr>
        <w:t>Keterampilan Membaca,</w:t>
      </w:r>
      <w:r w:rsidRPr="00DB25DD">
        <w:rPr>
          <w:rFonts w:asciiTheme="majorBidi" w:hAnsiTheme="majorBidi" w:cstheme="majorBidi"/>
        </w:rPr>
        <w:t xml:space="preserve"> (Jakarta: P</w:t>
      </w:r>
      <w:r w:rsidR="006E0AD5">
        <w:rPr>
          <w:rFonts w:asciiTheme="majorBidi" w:hAnsiTheme="majorBidi" w:cstheme="majorBidi"/>
        </w:rPr>
        <w:t>T Raja Grafindo Persada, 2013)</w:t>
      </w:r>
      <w:r w:rsidR="00312621" w:rsidRPr="00DB25DD">
        <w:rPr>
          <w:rFonts w:asciiTheme="majorBidi" w:hAnsiTheme="majorBidi" w:cstheme="majorBidi"/>
        </w:rPr>
        <w:t>.</w:t>
      </w:r>
      <w:r w:rsidR="006E0AD5">
        <w:rPr>
          <w:rFonts w:asciiTheme="majorBidi" w:hAnsiTheme="majorBidi" w:cstheme="majorBidi"/>
        </w:rPr>
        <w:t xml:space="preserve"> </w:t>
      </w:r>
      <w:r w:rsidRPr="00DB25DD">
        <w:rPr>
          <w:rFonts w:asciiTheme="majorBidi" w:hAnsiTheme="majorBidi" w:cstheme="majorBidi"/>
        </w:rPr>
        <w:t>5</w:t>
      </w:r>
      <w:r w:rsidR="00A74692" w:rsidRPr="00DB25DD">
        <w:rPr>
          <w:rFonts w:asciiTheme="majorBidi" w:hAnsiTheme="majorBidi" w:cstheme="majorBidi"/>
        </w:rPr>
        <w:t>.</w:t>
      </w:r>
    </w:p>
  </w:footnote>
  <w:footnote w:id="22">
    <w:p w:rsidR="00CE794F" w:rsidRPr="00DB25DD" w:rsidRDefault="00CE794F" w:rsidP="00DB25DD">
      <w:pPr>
        <w:pStyle w:val="FootnoteText"/>
        <w:spacing w:after="0" w:line="240" w:lineRule="auto"/>
        <w:ind w:firstLine="567"/>
        <w:jc w:val="both"/>
        <w:rPr>
          <w:rFonts w:asciiTheme="majorBidi" w:hAnsiTheme="majorBidi" w:cstheme="majorBidi"/>
          <w:lang w:val="en-US"/>
        </w:rPr>
      </w:pPr>
      <w:r w:rsidRPr="00DB25DD">
        <w:rPr>
          <w:rStyle w:val="FootnoteReference"/>
          <w:rFonts w:asciiTheme="majorBidi" w:hAnsiTheme="majorBidi" w:cstheme="majorBidi"/>
        </w:rPr>
        <w:footnoteRef/>
      </w:r>
      <w:r w:rsidRPr="00DB25DD">
        <w:rPr>
          <w:rFonts w:asciiTheme="majorBidi" w:hAnsiTheme="majorBidi" w:cstheme="majorBidi"/>
        </w:rPr>
        <w:t xml:space="preserve"> Winarno Surakhmad, </w:t>
      </w:r>
      <w:r w:rsidRPr="00DB25DD">
        <w:rPr>
          <w:rFonts w:asciiTheme="majorBidi" w:hAnsiTheme="majorBidi" w:cstheme="majorBidi"/>
          <w:lang w:val="en-US"/>
        </w:rPr>
        <w:t xml:space="preserve"> </w:t>
      </w:r>
      <w:r w:rsidRPr="00DB25DD">
        <w:rPr>
          <w:rFonts w:asciiTheme="majorBidi" w:hAnsiTheme="majorBidi" w:cstheme="majorBidi"/>
          <w:i/>
          <w:iCs/>
        </w:rPr>
        <w:t xml:space="preserve">Interaksi Belajar Mengajar, </w:t>
      </w:r>
      <w:r w:rsidR="006E0AD5">
        <w:rPr>
          <w:rFonts w:asciiTheme="majorBidi" w:hAnsiTheme="majorBidi" w:cstheme="majorBidi"/>
        </w:rPr>
        <w:t xml:space="preserve">(Bandung: Jemmars, 1980). </w:t>
      </w:r>
      <w:r w:rsidRPr="00DB25DD">
        <w:rPr>
          <w:rFonts w:asciiTheme="majorBidi" w:hAnsiTheme="majorBidi" w:cstheme="majorBidi"/>
        </w:rPr>
        <w:t>25</w:t>
      </w:r>
      <w:r w:rsidR="00A74692" w:rsidRPr="00DB25DD">
        <w:rPr>
          <w:rFonts w:asciiTheme="majorBidi" w:hAnsiTheme="majorBidi" w:cstheme="majorBidi"/>
        </w:rPr>
        <w:t>.</w:t>
      </w:r>
    </w:p>
  </w:footnote>
  <w:footnote w:id="23">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Departemen Agama RI, </w:t>
      </w:r>
      <w:r w:rsidRPr="00DB25DD">
        <w:rPr>
          <w:rFonts w:asciiTheme="majorBidi" w:hAnsiTheme="majorBidi" w:cstheme="majorBidi"/>
          <w:i/>
          <w:iCs/>
        </w:rPr>
        <w:t xml:space="preserve">Al-Qur’an dan Terjemahnya, </w:t>
      </w:r>
      <w:r w:rsidR="006E0AD5">
        <w:rPr>
          <w:rFonts w:asciiTheme="majorBidi" w:hAnsiTheme="majorBidi" w:cstheme="majorBidi"/>
        </w:rPr>
        <w:t xml:space="preserve">(Semarang: CV. Alwaah, 1989). </w:t>
      </w:r>
      <w:r w:rsidRPr="00DB25DD">
        <w:rPr>
          <w:rFonts w:asciiTheme="majorBidi" w:hAnsiTheme="majorBidi" w:cstheme="majorBidi"/>
        </w:rPr>
        <w:t>1079</w:t>
      </w:r>
      <w:r w:rsidR="00A74692" w:rsidRPr="00DB25DD">
        <w:rPr>
          <w:rFonts w:asciiTheme="majorBidi" w:hAnsiTheme="majorBidi" w:cstheme="majorBidi"/>
        </w:rPr>
        <w:t>.</w:t>
      </w:r>
    </w:p>
  </w:footnote>
  <w:footnote w:id="24">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Gus Arifin,</w:t>
      </w:r>
      <w:r w:rsidRPr="00DB25DD">
        <w:rPr>
          <w:rFonts w:asciiTheme="majorBidi" w:hAnsiTheme="majorBidi" w:cstheme="majorBidi"/>
          <w:i/>
          <w:iCs/>
        </w:rPr>
        <w:t xml:space="preserve"> Al-Qur’an Sang Mahkota Cahaya,</w:t>
      </w:r>
      <w:r w:rsidRPr="00DB25DD">
        <w:rPr>
          <w:rFonts w:asciiTheme="majorBidi" w:hAnsiTheme="majorBidi" w:cstheme="majorBidi"/>
        </w:rPr>
        <w:t xml:space="preserve"> (Jakarta: P</w:t>
      </w:r>
      <w:r w:rsidR="006E0AD5">
        <w:rPr>
          <w:rFonts w:asciiTheme="majorBidi" w:hAnsiTheme="majorBidi" w:cstheme="majorBidi"/>
        </w:rPr>
        <w:t>T Elex Media Komputindo, 2010)</w:t>
      </w:r>
      <w:r w:rsidR="00312621" w:rsidRPr="00DB25DD">
        <w:rPr>
          <w:rFonts w:asciiTheme="majorBidi" w:hAnsiTheme="majorBidi" w:cstheme="majorBidi"/>
        </w:rPr>
        <w:t>.</w:t>
      </w:r>
      <w:r w:rsidR="006E0AD5">
        <w:rPr>
          <w:rFonts w:asciiTheme="majorBidi" w:hAnsiTheme="majorBidi" w:cstheme="majorBidi"/>
        </w:rPr>
        <w:t xml:space="preserve"> </w:t>
      </w:r>
      <w:r w:rsidRPr="00DB25DD">
        <w:rPr>
          <w:rFonts w:asciiTheme="majorBidi" w:hAnsiTheme="majorBidi" w:cstheme="majorBidi"/>
        </w:rPr>
        <w:t>28-29</w:t>
      </w:r>
      <w:r w:rsidR="00A74692" w:rsidRPr="00DB25DD">
        <w:rPr>
          <w:rFonts w:asciiTheme="majorBidi" w:hAnsiTheme="majorBidi" w:cstheme="majorBidi"/>
        </w:rPr>
        <w:t>.</w:t>
      </w:r>
    </w:p>
  </w:footnote>
  <w:footnote w:id="25">
    <w:p w:rsidR="00C36299" w:rsidRPr="00DB25DD" w:rsidRDefault="00C36299" w:rsidP="00C36299">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Departemen Agama RI, </w:t>
      </w:r>
      <w:r w:rsidRPr="00DB25DD">
        <w:rPr>
          <w:rFonts w:asciiTheme="majorBidi" w:hAnsiTheme="majorBidi" w:cstheme="majorBidi"/>
          <w:i/>
          <w:iCs/>
        </w:rPr>
        <w:t xml:space="preserve">Al-Qur’an dan Terjemahnya, </w:t>
      </w:r>
      <w:r w:rsidR="006E0AD5">
        <w:rPr>
          <w:rFonts w:asciiTheme="majorBidi" w:hAnsiTheme="majorBidi" w:cstheme="majorBidi"/>
        </w:rPr>
        <w:t>(Semarang: CV. Alwaah, 1989)</w:t>
      </w:r>
      <w:r w:rsidRPr="00DB25DD">
        <w:rPr>
          <w:rFonts w:asciiTheme="majorBidi" w:hAnsiTheme="majorBidi" w:cstheme="majorBidi"/>
        </w:rPr>
        <w:t>.</w:t>
      </w:r>
      <w:r w:rsidR="006E0AD5">
        <w:rPr>
          <w:rFonts w:asciiTheme="majorBidi" w:hAnsiTheme="majorBidi" w:cstheme="majorBidi"/>
        </w:rPr>
        <w:t xml:space="preserve"> </w:t>
      </w:r>
      <w:r w:rsidRPr="00DB25DD">
        <w:rPr>
          <w:rFonts w:asciiTheme="majorBidi" w:hAnsiTheme="majorBidi" w:cstheme="majorBidi"/>
        </w:rPr>
        <w:t>1079.</w:t>
      </w:r>
    </w:p>
  </w:footnote>
  <w:footnote w:id="26">
    <w:p w:rsidR="00CE794F" w:rsidRPr="00DB25DD" w:rsidRDefault="00CE794F" w:rsidP="00DB25DD">
      <w:pPr>
        <w:pStyle w:val="FootnoteText"/>
        <w:spacing w:after="0" w:line="240" w:lineRule="auto"/>
        <w:ind w:firstLine="567"/>
        <w:jc w:val="both"/>
        <w:rPr>
          <w:rFonts w:asciiTheme="majorBidi" w:hAnsiTheme="majorBidi" w:cstheme="majorBidi"/>
        </w:rPr>
      </w:pPr>
      <w:r w:rsidRPr="00DB25DD">
        <w:rPr>
          <w:rStyle w:val="FootnoteReference"/>
          <w:rFonts w:asciiTheme="majorBidi" w:hAnsiTheme="majorBidi" w:cstheme="majorBidi"/>
        </w:rPr>
        <w:footnoteRef/>
      </w:r>
      <w:r w:rsidRPr="00DB25DD">
        <w:rPr>
          <w:rFonts w:asciiTheme="majorBidi" w:hAnsiTheme="majorBidi" w:cstheme="majorBidi"/>
        </w:rPr>
        <w:t xml:space="preserve"> Henry Guntur Tarigan, </w:t>
      </w:r>
      <w:r w:rsidRPr="00DB25DD">
        <w:rPr>
          <w:rFonts w:asciiTheme="majorBidi" w:hAnsiTheme="majorBidi" w:cstheme="majorBidi"/>
          <w:i/>
          <w:iCs/>
        </w:rPr>
        <w:t>Membaca Sebagai Suatu Keterampilan,</w:t>
      </w:r>
      <w:r w:rsidR="006E0AD5">
        <w:rPr>
          <w:rFonts w:asciiTheme="majorBidi" w:hAnsiTheme="majorBidi" w:cstheme="majorBidi"/>
        </w:rPr>
        <w:t xml:space="preserve"> (Bandung: Angkasa, 2008)</w:t>
      </w:r>
      <w:r w:rsidR="00312621" w:rsidRPr="00DB25DD">
        <w:rPr>
          <w:rFonts w:asciiTheme="majorBidi" w:hAnsiTheme="majorBidi" w:cstheme="majorBidi"/>
        </w:rPr>
        <w:t>.</w:t>
      </w:r>
      <w:r w:rsidR="006E0AD5">
        <w:rPr>
          <w:rFonts w:asciiTheme="majorBidi" w:hAnsiTheme="majorBidi" w:cstheme="majorBidi"/>
        </w:rPr>
        <w:t xml:space="preserve"> </w:t>
      </w:r>
      <w:r w:rsidRPr="00DB25DD">
        <w:rPr>
          <w:rFonts w:asciiTheme="majorBidi" w:hAnsiTheme="majorBidi" w:cstheme="majorBidi"/>
        </w:rPr>
        <w:t>9</w:t>
      </w:r>
      <w:r w:rsidR="00A74692" w:rsidRPr="00DB25DD">
        <w:rPr>
          <w:rFonts w:asciiTheme="majorBidi" w:hAnsiTheme="majorBidi" w:cstheme="majorBidi"/>
        </w:rPr>
        <w:t>.</w:t>
      </w:r>
    </w:p>
  </w:footnote>
  <w:footnote w:id="27">
    <w:p w:rsidR="00CE794F" w:rsidRPr="00DB25DD" w:rsidRDefault="00CE794F" w:rsidP="00DB25DD">
      <w:pPr>
        <w:pStyle w:val="FootnoteText"/>
        <w:spacing w:after="0" w:line="240" w:lineRule="auto"/>
        <w:ind w:firstLine="567"/>
        <w:jc w:val="both"/>
        <w:rPr>
          <w:rFonts w:asciiTheme="majorBidi" w:hAnsiTheme="majorBidi" w:cstheme="majorBidi"/>
          <w:lang w:val="en-US"/>
        </w:rPr>
      </w:pPr>
      <w:r w:rsidRPr="00DB25DD">
        <w:rPr>
          <w:rStyle w:val="FootnoteReference"/>
          <w:rFonts w:asciiTheme="majorBidi" w:hAnsiTheme="majorBidi" w:cstheme="majorBidi"/>
        </w:rPr>
        <w:footnoteRef/>
      </w:r>
      <w:r w:rsidRPr="00DB25DD">
        <w:rPr>
          <w:rFonts w:asciiTheme="majorBidi" w:hAnsiTheme="majorBidi" w:cstheme="majorBidi"/>
        </w:rPr>
        <w:t xml:space="preserve"> Depag RI, </w:t>
      </w:r>
      <w:r w:rsidRPr="00DB25DD">
        <w:rPr>
          <w:rFonts w:asciiTheme="majorBidi" w:hAnsiTheme="majorBidi" w:cstheme="majorBidi"/>
          <w:i/>
          <w:iCs/>
        </w:rPr>
        <w:t xml:space="preserve">Metode-metode Membaca Al-Qur’an Di Sekolah Umum, </w:t>
      </w:r>
      <w:r w:rsidRPr="00DB25DD">
        <w:rPr>
          <w:rFonts w:asciiTheme="majorBidi" w:hAnsiTheme="majorBidi" w:cstheme="majorBidi"/>
        </w:rPr>
        <w:t>(Jakarta: Dirjen Pembinaan Kelembagaan Agama Isla</w:t>
      </w:r>
      <w:r w:rsidR="006E0AD5">
        <w:rPr>
          <w:rFonts w:asciiTheme="majorBidi" w:hAnsiTheme="majorBidi" w:cstheme="majorBidi"/>
        </w:rPr>
        <w:t>m, 1994)</w:t>
      </w:r>
      <w:r w:rsidR="00312621" w:rsidRPr="00DB25DD">
        <w:rPr>
          <w:rFonts w:asciiTheme="majorBidi" w:hAnsiTheme="majorBidi" w:cstheme="majorBidi"/>
        </w:rPr>
        <w:t>.</w:t>
      </w:r>
      <w:r w:rsidR="006E0AD5">
        <w:rPr>
          <w:rFonts w:asciiTheme="majorBidi" w:hAnsiTheme="majorBidi" w:cstheme="majorBidi"/>
        </w:rPr>
        <w:t xml:space="preserve"> </w:t>
      </w:r>
      <w:r w:rsidRPr="00DB25DD">
        <w:rPr>
          <w:rFonts w:asciiTheme="majorBidi" w:hAnsiTheme="majorBidi" w:cstheme="majorBidi"/>
        </w:rPr>
        <w:t>4</w:t>
      </w:r>
    </w:p>
  </w:footnote>
  <w:footnote w:id="28">
    <w:p w:rsidR="00CE794F" w:rsidRPr="00DB25DD" w:rsidRDefault="00CE794F" w:rsidP="00DB25DD">
      <w:pPr>
        <w:pStyle w:val="FootnoteText"/>
        <w:spacing w:after="0" w:line="240" w:lineRule="auto"/>
        <w:ind w:firstLine="567"/>
        <w:jc w:val="both"/>
        <w:rPr>
          <w:rFonts w:asciiTheme="majorBidi" w:hAnsiTheme="majorBidi" w:cstheme="majorBidi"/>
          <w:lang w:val="en-US"/>
        </w:rPr>
      </w:pPr>
      <w:r w:rsidRPr="00DB25DD">
        <w:rPr>
          <w:rStyle w:val="FootnoteReference"/>
          <w:rFonts w:asciiTheme="majorBidi" w:hAnsiTheme="majorBidi" w:cstheme="majorBidi"/>
        </w:rPr>
        <w:footnoteRef/>
      </w:r>
      <w:r w:rsidRPr="00DB25DD">
        <w:rPr>
          <w:rFonts w:asciiTheme="majorBidi" w:hAnsiTheme="majorBidi" w:cstheme="majorBidi"/>
        </w:rPr>
        <w:t xml:space="preserve"> Winkel, </w:t>
      </w:r>
      <w:r w:rsidRPr="00DB25DD">
        <w:rPr>
          <w:rFonts w:asciiTheme="majorBidi" w:hAnsiTheme="majorBidi" w:cstheme="majorBidi"/>
          <w:i/>
          <w:iCs/>
        </w:rPr>
        <w:t xml:space="preserve">Psikologi Pengajaran, </w:t>
      </w:r>
      <w:r w:rsidR="006E0AD5">
        <w:rPr>
          <w:rFonts w:asciiTheme="majorBidi" w:hAnsiTheme="majorBidi" w:cstheme="majorBidi"/>
        </w:rPr>
        <w:t>(Jakarta: Grasindo, 1989)</w:t>
      </w:r>
      <w:r w:rsidR="00312621" w:rsidRPr="00DB25DD">
        <w:rPr>
          <w:rFonts w:asciiTheme="majorBidi" w:hAnsiTheme="majorBidi" w:cstheme="majorBidi"/>
        </w:rPr>
        <w:t>.</w:t>
      </w:r>
      <w:r w:rsidR="006E0AD5">
        <w:rPr>
          <w:rFonts w:asciiTheme="majorBidi" w:hAnsiTheme="majorBidi" w:cstheme="majorBidi"/>
        </w:rPr>
        <w:t xml:space="preserve"> </w:t>
      </w:r>
      <w:r w:rsidRPr="00DB25DD">
        <w:rPr>
          <w:rFonts w:asciiTheme="majorBidi" w:hAnsiTheme="majorBidi" w:cstheme="majorBidi"/>
        </w:rPr>
        <w:t>82</w:t>
      </w:r>
      <w:r w:rsidR="00337202" w:rsidRPr="00DB25DD">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900641687"/>
      <w:docPartObj>
        <w:docPartGallery w:val="Page Numbers (Top of Page)"/>
        <w:docPartUnique/>
      </w:docPartObj>
    </w:sdtPr>
    <w:sdtEndPr>
      <w:rPr>
        <w:noProof/>
      </w:rPr>
    </w:sdtEndPr>
    <w:sdtContent>
      <w:p w:rsidR="00DB25DD" w:rsidRDefault="00DB25DD">
        <w:pPr>
          <w:pStyle w:val="Header"/>
          <w:jc w:val="right"/>
          <w:rPr>
            <w:rFonts w:asciiTheme="majorBidi" w:hAnsiTheme="majorBidi" w:cstheme="majorBidi"/>
            <w:sz w:val="24"/>
            <w:szCs w:val="24"/>
          </w:rPr>
        </w:pPr>
      </w:p>
      <w:p w:rsidR="00DB25DD" w:rsidRPr="00DB25DD" w:rsidRDefault="00DB25DD">
        <w:pPr>
          <w:pStyle w:val="Header"/>
          <w:jc w:val="right"/>
          <w:rPr>
            <w:rFonts w:asciiTheme="majorBidi" w:hAnsiTheme="majorBidi" w:cstheme="majorBidi"/>
            <w:sz w:val="24"/>
            <w:szCs w:val="24"/>
          </w:rPr>
        </w:pPr>
        <w:r w:rsidRPr="00DB25DD">
          <w:rPr>
            <w:rFonts w:asciiTheme="majorBidi" w:hAnsiTheme="majorBidi" w:cstheme="majorBidi"/>
            <w:sz w:val="24"/>
            <w:szCs w:val="24"/>
          </w:rPr>
          <w:fldChar w:fldCharType="begin"/>
        </w:r>
        <w:r w:rsidRPr="00DB25DD">
          <w:rPr>
            <w:rFonts w:asciiTheme="majorBidi" w:hAnsiTheme="majorBidi" w:cstheme="majorBidi"/>
            <w:sz w:val="24"/>
            <w:szCs w:val="24"/>
          </w:rPr>
          <w:instrText xml:space="preserve"> PAGE   \* MERGEFORMAT </w:instrText>
        </w:r>
        <w:r w:rsidRPr="00DB25DD">
          <w:rPr>
            <w:rFonts w:asciiTheme="majorBidi" w:hAnsiTheme="majorBidi" w:cstheme="majorBidi"/>
            <w:sz w:val="24"/>
            <w:szCs w:val="24"/>
          </w:rPr>
          <w:fldChar w:fldCharType="separate"/>
        </w:r>
        <w:r w:rsidR="00D613BE">
          <w:rPr>
            <w:rFonts w:asciiTheme="majorBidi" w:hAnsiTheme="majorBidi" w:cstheme="majorBidi"/>
            <w:noProof/>
            <w:sz w:val="24"/>
            <w:szCs w:val="24"/>
          </w:rPr>
          <w:t>34</w:t>
        </w:r>
        <w:r w:rsidRPr="00DB25DD">
          <w:rPr>
            <w:rFonts w:asciiTheme="majorBidi" w:hAnsiTheme="majorBidi" w:cstheme="majorBidi"/>
            <w:noProof/>
            <w:sz w:val="24"/>
            <w:szCs w:val="24"/>
          </w:rPr>
          <w:fldChar w:fldCharType="end"/>
        </w:r>
      </w:p>
    </w:sdtContent>
  </w:sdt>
  <w:p w:rsidR="00CE794F" w:rsidRPr="00DB25DD" w:rsidRDefault="00CE794F" w:rsidP="00C426DA">
    <w:pPr>
      <w:pStyle w:val="Header"/>
      <w:jc w:val="right"/>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4F" w:rsidRDefault="00CE794F">
    <w:pPr>
      <w:pStyle w:val="Header"/>
      <w:jc w:val="right"/>
    </w:pPr>
  </w:p>
  <w:p w:rsidR="00CE794F" w:rsidRDefault="00CE7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7C22"/>
    <w:multiLevelType w:val="hybridMultilevel"/>
    <w:tmpl w:val="B5868B04"/>
    <w:lvl w:ilvl="0" w:tplc="8320E42A">
      <w:start w:val="1"/>
      <w:numFmt w:val="decimal"/>
      <w:lvlText w:val="%1."/>
      <w:lvlJc w:val="left"/>
      <w:pPr>
        <w:ind w:left="2556" w:hanging="360"/>
      </w:pPr>
      <w:rPr>
        <w:rFonts w:hint="default"/>
      </w:rPr>
    </w:lvl>
    <w:lvl w:ilvl="1" w:tplc="04090019">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
    <w:nsid w:val="268E5D2B"/>
    <w:multiLevelType w:val="hybridMultilevel"/>
    <w:tmpl w:val="A152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A3A9E"/>
    <w:multiLevelType w:val="hybridMultilevel"/>
    <w:tmpl w:val="81342786"/>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95259F4"/>
    <w:multiLevelType w:val="hybridMultilevel"/>
    <w:tmpl w:val="96BA0CC4"/>
    <w:lvl w:ilvl="0" w:tplc="FFD41986">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AB4751E"/>
    <w:multiLevelType w:val="hybridMultilevel"/>
    <w:tmpl w:val="01F2D93E"/>
    <w:lvl w:ilvl="0" w:tplc="F466732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4210252C"/>
    <w:multiLevelType w:val="hybridMultilevel"/>
    <w:tmpl w:val="7E3C514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99C2B92"/>
    <w:multiLevelType w:val="hybridMultilevel"/>
    <w:tmpl w:val="22A8101A"/>
    <w:lvl w:ilvl="0" w:tplc="F38260EC">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CF52353"/>
    <w:multiLevelType w:val="hybridMultilevel"/>
    <w:tmpl w:val="DC1E137C"/>
    <w:lvl w:ilvl="0" w:tplc="C5805AA4">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1EC7510"/>
    <w:multiLevelType w:val="hybridMultilevel"/>
    <w:tmpl w:val="D748A692"/>
    <w:lvl w:ilvl="0" w:tplc="C70CC73C">
      <w:start w:val="1"/>
      <w:numFmt w:val="decimal"/>
      <w:lvlText w:val="%1."/>
      <w:lvlJc w:val="left"/>
      <w:pPr>
        <w:ind w:left="786" w:hanging="360"/>
      </w:pPr>
      <w:rPr>
        <w:rFonts w:hint="default"/>
        <w:b w:val="0"/>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9">
    <w:nsid w:val="6F920C1C"/>
    <w:multiLevelType w:val="hybridMultilevel"/>
    <w:tmpl w:val="99F0230A"/>
    <w:lvl w:ilvl="0" w:tplc="317A7D8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209106B"/>
    <w:multiLevelType w:val="hybridMultilevel"/>
    <w:tmpl w:val="AEA45928"/>
    <w:lvl w:ilvl="0" w:tplc="3B823B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9"/>
  </w:num>
  <w:num w:numId="6">
    <w:abstractNumId w:val="8"/>
  </w:num>
  <w:num w:numId="7">
    <w:abstractNumId w:val="10"/>
  </w:num>
  <w:num w:numId="8">
    <w:abstractNumId w:val="4"/>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numStart w:val="9"/>
    <w:footnote w:id="-1"/>
    <w:footnote w:id="0"/>
  </w:footnotePr>
  <w:endnotePr>
    <w:endnote w:id="-1"/>
    <w:endnote w:id="0"/>
  </w:endnotePr>
  <w:compat>
    <w:compatSetting w:name="compatibilityMode" w:uri="http://schemas.microsoft.com/office/word" w:val="12"/>
  </w:compat>
  <w:rsids>
    <w:rsidRoot w:val="00D556EC"/>
    <w:rsid w:val="000015B8"/>
    <w:rsid w:val="0000438F"/>
    <w:rsid w:val="00012F36"/>
    <w:rsid w:val="00017598"/>
    <w:rsid w:val="0002462F"/>
    <w:rsid w:val="00025614"/>
    <w:rsid w:val="000270A0"/>
    <w:rsid w:val="00034F93"/>
    <w:rsid w:val="000360F0"/>
    <w:rsid w:val="0004677C"/>
    <w:rsid w:val="00047D0C"/>
    <w:rsid w:val="00056636"/>
    <w:rsid w:val="00066379"/>
    <w:rsid w:val="0007272F"/>
    <w:rsid w:val="00073899"/>
    <w:rsid w:val="00083A88"/>
    <w:rsid w:val="00086E42"/>
    <w:rsid w:val="00092B2C"/>
    <w:rsid w:val="00092F88"/>
    <w:rsid w:val="000944DB"/>
    <w:rsid w:val="000D0A28"/>
    <w:rsid w:val="000E70F5"/>
    <w:rsid w:val="000F446A"/>
    <w:rsid w:val="001008BC"/>
    <w:rsid w:val="00101596"/>
    <w:rsid w:val="00101FF9"/>
    <w:rsid w:val="001117B5"/>
    <w:rsid w:val="001172A1"/>
    <w:rsid w:val="00125B30"/>
    <w:rsid w:val="00132AC3"/>
    <w:rsid w:val="00141049"/>
    <w:rsid w:val="0015649F"/>
    <w:rsid w:val="001639D2"/>
    <w:rsid w:val="0016449F"/>
    <w:rsid w:val="001663B0"/>
    <w:rsid w:val="00173EC0"/>
    <w:rsid w:val="001A0BE7"/>
    <w:rsid w:val="001A5446"/>
    <w:rsid w:val="001B3058"/>
    <w:rsid w:val="001B48B5"/>
    <w:rsid w:val="001C2B46"/>
    <w:rsid w:val="001D16E3"/>
    <w:rsid w:val="001D4DCE"/>
    <w:rsid w:val="001E08D6"/>
    <w:rsid w:val="001F4B32"/>
    <w:rsid w:val="001F5E6E"/>
    <w:rsid w:val="00205691"/>
    <w:rsid w:val="00205867"/>
    <w:rsid w:val="002076D9"/>
    <w:rsid w:val="00210E4C"/>
    <w:rsid w:val="00216A35"/>
    <w:rsid w:val="00220E85"/>
    <w:rsid w:val="00222A4C"/>
    <w:rsid w:val="002237E8"/>
    <w:rsid w:val="002237F0"/>
    <w:rsid w:val="00225BCF"/>
    <w:rsid w:val="00233631"/>
    <w:rsid w:val="002343BD"/>
    <w:rsid w:val="002379A7"/>
    <w:rsid w:val="00244237"/>
    <w:rsid w:val="002476E1"/>
    <w:rsid w:val="00247B52"/>
    <w:rsid w:val="00252138"/>
    <w:rsid w:val="00255339"/>
    <w:rsid w:val="00264C63"/>
    <w:rsid w:val="002711C3"/>
    <w:rsid w:val="00271345"/>
    <w:rsid w:val="00274375"/>
    <w:rsid w:val="00281864"/>
    <w:rsid w:val="002854AF"/>
    <w:rsid w:val="002947C5"/>
    <w:rsid w:val="0029581E"/>
    <w:rsid w:val="0029621E"/>
    <w:rsid w:val="002B6917"/>
    <w:rsid w:val="002C1756"/>
    <w:rsid w:val="002D3066"/>
    <w:rsid w:val="002E34FF"/>
    <w:rsid w:val="002F18C4"/>
    <w:rsid w:val="002F4CA6"/>
    <w:rsid w:val="00312621"/>
    <w:rsid w:val="00323EA3"/>
    <w:rsid w:val="00326F87"/>
    <w:rsid w:val="00330AAA"/>
    <w:rsid w:val="003312D1"/>
    <w:rsid w:val="00332CAD"/>
    <w:rsid w:val="00333831"/>
    <w:rsid w:val="00333A86"/>
    <w:rsid w:val="00336D97"/>
    <w:rsid w:val="00337202"/>
    <w:rsid w:val="00340426"/>
    <w:rsid w:val="003433F6"/>
    <w:rsid w:val="00350F13"/>
    <w:rsid w:val="00377037"/>
    <w:rsid w:val="00383176"/>
    <w:rsid w:val="0038543D"/>
    <w:rsid w:val="0038727B"/>
    <w:rsid w:val="003908A8"/>
    <w:rsid w:val="00391256"/>
    <w:rsid w:val="003A2A66"/>
    <w:rsid w:val="003A3500"/>
    <w:rsid w:val="003A7EC1"/>
    <w:rsid w:val="003B4675"/>
    <w:rsid w:val="003C0FFE"/>
    <w:rsid w:val="003C2550"/>
    <w:rsid w:val="003C3207"/>
    <w:rsid w:val="003C55FA"/>
    <w:rsid w:val="003C736D"/>
    <w:rsid w:val="003C7A53"/>
    <w:rsid w:val="003D0FA4"/>
    <w:rsid w:val="003D4F63"/>
    <w:rsid w:val="003D6130"/>
    <w:rsid w:val="003E20F2"/>
    <w:rsid w:val="003F5F79"/>
    <w:rsid w:val="0040078E"/>
    <w:rsid w:val="00402497"/>
    <w:rsid w:val="00411D05"/>
    <w:rsid w:val="0041631E"/>
    <w:rsid w:val="00422997"/>
    <w:rsid w:val="004240FA"/>
    <w:rsid w:val="00437BB7"/>
    <w:rsid w:val="0044097E"/>
    <w:rsid w:val="00453F0F"/>
    <w:rsid w:val="00464700"/>
    <w:rsid w:val="00472499"/>
    <w:rsid w:val="004814DB"/>
    <w:rsid w:val="0048530B"/>
    <w:rsid w:val="0049383D"/>
    <w:rsid w:val="00496728"/>
    <w:rsid w:val="004A3583"/>
    <w:rsid w:val="004B1A27"/>
    <w:rsid w:val="004C0D98"/>
    <w:rsid w:val="004C1095"/>
    <w:rsid w:val="004C745C"/>
    <w:rsid w:val="004C7D55"/>
    <w:rsid w:val="004D5DD7"/>
    <w:rsid w:val="004E218A"/>
    <w:rsid w:val="004E407F"/>
    <w:rsid w:val="004E59A8"/>
    <w:rsid w:val="00510024"/>
    <w:rsid w:val="00537E71"/>
    <w:rsid w:val="00540A14"/>
    <w:rsid w:val="00543D74"/>
    <w:rsid w:val="00547A01"/>
    <w:rsid w:val="00552B5F"/>
    <w:rsid w:val="00553857"/>
    <w:rsid w:val="005614D5"/>
    <w:rsid w:val="00561C6F"/>
    <w:rsid w:val="005621F4"/>
    <w:rsid w:val="00585ED9"/>
    <w:rsid w:val="00590EA8"/>
    <w:rsid w:val="005B5107"/>
    <w:rsid w:val="005C0D35"/>
    <w:rsid w:val="005C1478"/>
    <w:rsid w:val="005C4364"/>
    <w:rsid w:val="005C64F7"/>
    <w:rsid w:val="005D05FD"/>
    <w:rsid w:val="005D515A"/>
    <w:rsid w:val="005D7AC4"/>
    <w:rsid w:val="005E25AE"/>
    <w:rsid w:val="005E3070"/>
    <w:rsid w:val="005E5536"/>
    <w:rsid w:val="005E7827"/>
    <w:rsid w:val="005F01A6"/>
    <w:rsid w:val="005F028F"/>
    <w:rsid w:val="005F2AE5"/>
    <w:rsid w:val="005F7621"/>
    <w:rsid w:val="006029D5"/>
    <w:rsid w:val="006262AA"/>
    <w:rsid w:val="00630910"/>
    <w:rsid w:val="00630EEA"/>
    <w:rsid w:val="00633CD2"/>
    <w:rsid w:val="00641B0B"/>
    <w:rsid w:val="006444FB"/>
    <w:rsid w:val="00645623"/>
    <w:rsid w:val="00647AEF"/>
    <w:rsid w:val="00652CEF"/>
    <w:rsid w:val="00654F30"/>
    <w:rsid w:val="0066546B"/>
    <w:rsid w:val="00671B02"/>
    <w:rsid w:val="00674B42"/>
    <w:rsid w:val="006763B4"/>
    <w:rsid w:val="00682924"/>
    <w:rsid w:val="00685B76"/>
    <w:rsid w:val="00692CC8"/>
    <w:rsid w:val="0069478C"/>
    <w:rsid w:val="0069587B"/>
    <w:rsid w:val="006970FD"/>
    <w:rsid w:val="006A3041"/>
    <w:rsid w:val="006B0DA7"/>
    <w:rsid w:val="006C376E"/>
    <w:rsid w:val="006D02C8"/>
    <w:rsid w:val="006E0AD5"/>
    <w:rsid w:val="006E129F"/>
    <w:rsid w:val="006E42C2"/>
    <w:rsid w:val="006E669F"/>
    <w:rsid w:val="006F5110"/>
    <w:rsid w:val="00700F9B"/>
    <w:rsid w:val="00701FC7"/>
    <w:rsid w:val="0070310E"/>
    <w:rsid w:val="0071323C"/>
    <w:rsid w:val="007239BA"/>
    <w:rsid w:val="00731093"/>
    <w:rsid w:val="00731DF1"/>
    <w:rsid w:val="00756719"/>
    <w:rsid w:val="00763F03"/>
    <w:rsid w:val="007712A3"/>
    <w:rsid w:val="0077308F"/>
    <w:rsid w:val="00777235"/>
    <w:rsid w:val="00787CC5"/>
    <w:rsid w:val="007954E7"/>
    <w:rsid w:val="007A4B78"/>
    <w:rsid w:val="007B0A0C"/>
    <w:rsid w:val="007C1401"/>
    <w:rsid w:val="007C472E"/>
    <w:rsid w:val="007D3509"/>
    <w:rsid w:val="007D3F91"/>
    <w:rsid w:val="007D6AFE"/>
    <w:rsid w:val="007E0B70"/>
    <w:rsid w:val="007E6EFB"/>
    <w:rsid w:val="007F3AE5"/>
    <w:rsid w:val="007F6290"/>
    <w:rsid w:val="008470F3"/>
    <w:rsid w:val="008620D8"/>
    <w:rsid w:val="00867B4C"/>
    <w:rsid w:val="00875AFA"/>
    <w:rsid w:val="0087634B"/>
    <w:rsid w:val="00887CCC"/>
    <w:rsid w:val="00892720"/>
    <w:rsid w:val="00892A19"/>
    <w:rsid w:val="00895539"/>
    <w:rsid w:val="008A5C37"/>
    <w:rsid w:val="008A706A"/>
    <w:rsid w:val="008C246E"/>
    <w:rsid w:val="008E3092"/>
    <w:rsid w:val="008F094B"/>
    <w:rsid w:val="008F456D"/>
    <w:rsid w:val="008F7B8E"/>
    <w:rsid w:val="0090005A"/>
    <w:rsid w:val="0090748C"/>
    <w:rsid w:val="00907A9C"/>
    <w:rsid w:val="00912D44"/>
    <w:rsid w:val="00931A35"/>
    <w:rsid w:val="00934E8C"/>
    <w:rsid w:val="0093524F"/>
    <w:rsid w:val="00944F08"/>
    <w:rsid w:val="0094715E"/>
    <w:rsid w:val="009501EC"/>
    <w:rsid w:val="00950F80"/>
    <w:rsid w:val="009563E7"/>
    <w:rsid w:val="00960BAD"/>
    <w:rsid w:val="0097201E"/>
    <w:rsid w:val="009761AB"/>
    <w:rsid w:val="00977304"/>
    <w:rsid w:val="00984D3E"/>
    <w:rsid w:val="009A3982"/>
    <w:rsid w:val="009A6D15"/>
    <w:rsid w:val="009B7A64"/>
    <w:rsid w:val="009C21DF"/>
    <w:rsid w:val="009E540C"/>
    <w:rsid w:val="009E6C0C"/>
    <w:rsid w:val="009E6C28"/>
    <w:rsid w:val="009F1CDB"/>
    <w:rsid w:val="009F3492"/>
    <w:rsid w:val="009F6AE8"/>
    <w:rsid w:val="00A107F5"/>
    <w:rsid w:val="00A13C7A"/>
    <w:rsid w:val="00A20293"/>
    <w:rsid w:val="00A227F0"/>
    <w:rsid w:val="00A228EF"/>
    <w:rsid w:val="00A239FC"/>
    <w:rsid w:val="00A2756E"/>
    <w:rsid w:val="00A34BFB"/>
    <w:rsid w:val="00A45A10"/>
    <w:rsid w:val="00A462A7"/>
    <w:rsid w:val="00A46D96"/>
    <w:rsid w:val="00A5085C"/>
    <w:rsid w:val="00A54331"/>
    <w:rsid w:val="00A622E8"/>
    <w:rsid w:val="00A65541"/>
    <w:rsid w:val="00A7130C"/>
    <w:rsid w:val="00A74692"/>
    <w:rsid w:val="00A7611D"/>
    <w:rsid w:val="00A92A89"/>
    <w:rsid w:val="00AB0DC3"/>
    <w:rsid w:val="00AB1714"/>
    <w:rsid w:val="00AB2001"/>
    <w:rsid w:val="00AD1D9B"/>
    <w:rsid w:val="00AD526D"/>
    <w:rsid w:val="00AF0DEC"/>
    <w:rsid w:val="00AF359C"/>
    <w:rsid w:val="00AF5A73"/>
    <w:rsid w:val="00B02EBE"/>
    <w:rsid w:val="00B07CD0"/>
    <w:rsid w:val="00B10BBA"/>
    <w:rsid w:val="00B16D3F"/>
    <w:rsid w:val="00B16D9F"/>
    <w:rsid w:val="00B3082F"/>
    <w:rsid w:val="00B3621C"/>
    <w:rsid w:val="00B420E1"/>
    <w:rsid w:val="00B47141"/>
    <w:rsid w:val="00B5260E"/>
    <w:rsid w:val="00B60659"/>
    <w:rsid w:val="00B60FB4"/>
    <w:rsid w:val="00B668F9"/>
    <w:rsid w:val="00B74731"/>
    <w:rsid w:val="00B7687C"/>
    <w:rsid w:val="00B97CCF"/>
    <w:rsid w:val="00BA2A7C"/>
    <w:rsid w:val="00BB1CC1"/>
    <w:rsid w:val="00BB1FD0"/>
    <w:rsid w:val="00BB2AB9"/>
    <w:rsid w:val="00BD2DF7"/>
    <w:rsid w:val="00BE008C"/>
    <w:rsid w:val="00BE2B0B"/>
    <w:rsid w:val="00BE567B"/>
    <w:rsid w:val="00BF1819"/>
    <w:rsid w:val="00C01EB8"/>
    <w:rsid w:val="00C11F5C"/>
    <w:rsid w:val="00C31855"/>
    <w:rsid w:val="00C32281"/>
    <w:rsid w:val="00C33BF8"/>
    <w:rsid w:val="00C34502"/>
    <w:rsid w:val="00C36299"/>
    <w:rsid w:val="00C426DA"/>
    <w:rsid w:val="00C43C33"/>
    <w:rsid w:val="00C50928"/>
    <w:rsid w:val="00C52A61"/>
    <w:rsid w:val="00C53E52"/>
    <w:rsid w:val="00C55213"/>
    <w:rsid w:val="00C62583"/>
    <w:rsid w:val="00C64860"/>
    <w:rsid w:val="00C679F6"/>
    <w:rsid w:val="00C67DE4"/>
    <w:rsid w:val="00C70F03"/>
    <w:rsid w:val="00C77850"/>
    <w:rsid w:val="00C8212E"/>
    <w:rsid w:val="00C84358"/>
    <w:rsid w:val="00C85202"/>
    <w:rsid w:val="00C87AA8"/>
    <w:rsid w:val="00C87E44"/>
    <w:rsid w:val="00C9549A"/>
    <w:rsid w:val="00CA0B5D"/>
    <w:rsid w:val="00CC237C"/>
    <w:rsid w:val="00CC6CD6"/>
    <w:rsid w:val="00CD004E"/>
    <w:rsid w:val="00CD4156"/>
    <w:rsid w:val="00CD543E"/>
    <w:rsid w:val="00CE0261"/>
    <w:rsid w:val="00CE794F"/>
    <w:rsid w:val="00CF7E66"/>
    <w:rsid w:val="00D07517"/>
    <w:rsid w:val="00D07BEF"/>
    <w:rsid w:val="00D10D09"/>
    <w:rsid w:val="00D17BCE"/>
    <w:rsid w:val="00D4346F"/>
    <w:rsid w:val="00D50D5E"/>
    <w:rsid w:val="00D5348F"/>
    <w:rsid w:val="00D556EC"/>
    <w:rsid w:val="00D56A20"/>
    <w:rsid w:val="00D613BE"/>
    <w:rsid w:val="00D63EE7"/>
    <w:rsid w:val="00D7010E"/>
    <w:rsid w:val="00D70BD5"/>
    <w:rsid w:val="00D71C71"/>
    <w:rsid w:val="00D71CA2"/>
    <w:rsid w:val="00D72BB5"/>
    <w:rsid w:val="00D8092F"/>
    <w:rsid w:val="00D84BB4"/>
    <w:rsid w:val="00D85415"/>
    <w:rsid w:val="00D90C40"/>
    <w:rsid w:val="00D93141"/>
    <w:rsid w:val="00D9407A"/>
    <w:rsid w:val="00D9595A"/>
    <w:rsid w:val="00D96610"/>
    <w:rsid w:val="00DA2C7A"/>
    <w:rsid w:val="00DB028D"/>
    <w:rsid w:val="00DB25DD"/>
    <w:rsid w:val="00DC0164"/>
    <w:rsid w:val="00DC0957"/>
    <w:rsid w:val="00DC1D63"/>
    <w:rsid w:val="00DC2DFB"/>
    <w:rsid w:val="00DC5FA0"/>
    <w:rsid w:val="00DD22CB"/>
    <w:rsid w:val="00DD31ED"/>
    <w:rsid w:val="00DE6B53"/>
    <w:rsid w:val="00DE7377"/>
    <w:rsid w:val="00E01AE7"/>
    <w:rsid w:val="00E04AE2"/>
    <w:rsid w:val="00E06E5B"/>
    <w:rsid w:val="00E34674"/>
    <w:rsid w:val="00E379E6"/>
    <w:rsid w:val="00E40403"/>
    <w:rsid w:val="00E41C21"/>
    <w:rsid w:val="00E4410D"/>
    <w:rsid w:val="00E473E2"/>
    <w:rsid w:val="00E50F95"/>
    <w:rsid w:val="00E613B4"/>
    <w:rsid w:val="00E642ED"/>
    <w:rsid w:val="00E67C3D"/>
    <w:rsid w:val="00E75F63"/>
    <w:rsid w:val="00E94282"/>
    <w:rsid w:val="00EC0A4E"/>
    <w:rsid w:val="00EC1A5D"/>
    <w:rsid w:val="00EC2DA2"/>
    <w:rsid w:val="00ED1B5D"/>
    <w:rsid w:val="00ED3E7A"/>
    <w:rsid w:val="00ED6797"/>
    <w:rsid w:val="00EE1F8E"/>
    <w:rsid w:val="00EE6C87"/>
    <w:rsid w:val="00EF13BC"/>
    <w:rsid w:val="00F024EF"/>
    <w:rsid w:val="00F027F1"/>
    <w:rsid w:val="00F130B4"/>
    <w:rsid w:val="00F16522"/>
    <w:rsid w:val="00F23EB6"/>
    <w:rsid w:val="00F31078"/>
    <w:rsid w:val="00F346E2"/>
    <w:rsid w:val="00F51EF2"/>
    <w:rsid w:val="00F62AAE"/>
    <w:rsid w:val="00F66DB0"/>
    <w:rsid w:val="00F77123"/>
    <w:rsid w:val="00F77860"/>
    <w:rsid w:val="00F8371C"/>
    <w:rsid w:val="00F92681"/>
    <w:rsid w:val="00F92F71"/>
    <w:rsid w:val="00F955FF"/>
    <w:rsid w:val="00FA2608"/>
    <w:rsid w:val="00FA5CB2"/>
    <w:rsid w:val="00FC10F1"/>
    <w:rsid w:val="00FC40D1"/>
    <w:rsid w:val="00FD013A"/>
    <w:rsid w:val="00FD4D66"/>
    <w:rsid w:val="00FD5D11"/>
    <w:rsid w:val="00FE2979"/>
    <w:rsid w:val="00FE447A"/>
    <w:rsid w:val="00FE525C"/>
    <w:rsid w:val="00FE672A"/>
    <w:rsid w:val="00FF108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1B82418-33CB-4515-A61B-C49B11D2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E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EC"/>
    <w:pPr>
      <w:ind w:left="720"/>
      <w:contextualSpacing/>
    </w:pPr>
  </w:style>
  <w:style w:type="paragraph" w:styleId="FootnoteText">
    <w:name w:val="footnote text"/>
    <w:basedOn w:val="Normal"/>
    <w:link w:val="FootnoteTextChar"/>
    <w:unhideWhenUsed/>
    <w:rsid w:val="00D556EC"/>
    <w:rPr>
      <w:rFonts w:cs="Times New Roman"/>
      <w:sz w:val="20"/>
      <w:szCs w:val="20"/>
    </w:rPr>
  </w:style>
  <w:style w:type="character" w:customStyle="1" w:styleId="FootnoteTextChar">
    <w:name w:val="Footnote Text Char"/>
    <w:basedOn w:val="DefaultParagraphFont"/>
    <w:link w:val="FootnoteText"/>
    <w:uiPriority w:val="99"/>
    <w:rsid w:val="00D556EC"/>
    <w:rPr>
      <w:rFonts w:ascii="Calibri" w:eastAsia="Calibri" w:hAnsi="Calibri" w:cs="Times New Roman"/>
      <w:sz w:val="20"/>
      <w:szCs w:val="20"/>
    </w:rPr>
  </w:style>
  <w:style w:type="character" w:styleId="FootnoteReference">
    <w:name w:val="footnote reference"/>
    <w:semiHidden/>
    <w:unhideWhenUsed/>
    <w:rsid w:val="00D556EC"/>
    <w:rPr>
      <w:vertAlign w:val="superscript"/>
    </w:rPr>
  </w:style>
  <w:style w:type="paragraph" w:styleId="BodyTextIndent3">
    <w:name w:val="Body Text Indent 3"/>
    <w:basedOn w:val="Normal"/>
    <w:link w:val="BodyTextIndent3Char"/>
    <w:rsid w:val="001008BC"/>
    <w:pPr>
      <w:spacing w:after="0" w:line="480" w:lineRule="auto"/>
      <w:ind w:left="360"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1008B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80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92F"/>
    <w:rPr>
      <w:rFonts w:ascii="Calibri" w:eastAsia="Calibri" w:hAnsi="Calibri" w:cs="Arial"/>
    </w:rPr>
  </w:style>
  <w:style w:type="paragraph" w:styleId="Footer">
    <w:name w:val="footer"/>
    <w:basedOn w:val="Normal"/>
    <w:link w:val="FooterChar"/>
    <w:uiPriority w:val="99"/>
    <w:unhideWhenUsed/>
    <w:rsid w:val="00D80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2F"/>
    <w:rPr>
      <w:rFonts w:ascii="Calibri" w:eastAsia="Calibri" w:hAnsi="Calibri" w:cs="Arial"/>
    </w:rPr>
  </w:style>
  <w:style w:type="paragraph" w:styleId="BalloonText">
    <w:name w:val="Balloon Text"/>
    <w:basedOn w:val="Normal"/>
    <w:link w:val="BalloonTextChar"/>
    <w:uiPriority w:val="99"/>
    <w:semiHidden/>
    <w:unhideWhenUsed/>
    <w:rsid w:val="00C4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DA"/>
    <w:rPr>
      <w:rFonts w:ascii="Segoe UI" w:eastAsia="Calibri" w:hAnsi="Segoe UI" w:cs="Segoe UI"/>
      <w:sz w:val="18"/>
      <w:szCs w:val="18"/>
    </w:rPr>
  </w:style>
  <w:style w:type="paragraph" w:styleId="NoSpacing">
    <w:name w:val="No Spacing"/>
    <w:uiPriority w:val="1"/>
    <w:qFormat/>
    <w:rsid w:val="0038727B"/>
    <w:pPr>
      <w:spacing w:after="0" w:line="240" w:lineRule="auto"/>
    </w:pPr>
    <w:rPr>
      <w:rFonts w:ascii="Calibri" w:eastAsia="Calibri" w:hAnsi="Calibri" w:cs="Arial"/>
    </w:rPr>
  </w:style>
  <w:style w:type="character" w:styleId="Hyperlink">
    <w:name w:val="Hyperlink"/>
    <w:basedOn w:val="DefaultParagraphFont"/>
    <w:uiPriority w:val="99"/>
    <w:unhideWhenUsed/>
    <w:rsid w:val="00C8212E"/>
    <w:rPr>
      <w:color w:val="0000FF" w:themeColor="hyperlink"/>
      <w:u w:val="single"/>
    </w:rPr>
  </w:style>
  <w:style w:type="character" w:styleId="FollowedHyperlink">
    <w:name w:val="FollowedHyperlink"/>
    <w:basedOn w:val="DefaultParagraphFont"/>
    <w:uiPriority w:val="99"/>
    <w:semiHidden/>
    <w:unhideWhenUsed/>
    <w:rsid w:val="00C82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358">
      <w:bodyDiv w:val="1"/>
      <w:marLeft w:val="0"/>
      <w:marRight w:val="0"/>
      <w:marTop w:val="0"/>
      <w:marBottom w:val="0"/>
      <w:divBdr>
        <w:top w:val="none" w:sz="0" w:space="0" w:color="auto"/>
        <w:left w:val="none" w:sz="0" w:space="0" w:color="auto"/>
        <w:bottom w:val="none" w:sz="0" w:space="0" w:color="auto"/>
        <w:right w:val="none" w:sz="0" w:space="0" w:color="auto"/>
      </w:divBdr>
      <w:divsChild>
        <w:div w:id="828791520">
          <w:marLeft w:val="0"/>
          <w:marRight w:val="0"/>
          <w:marTop w:val="0"/>
          <w:marBottom w:val="0"/>
          <w:divBdr>
            <w:top w:val="none" w:sz="0" w:space="0" w:color="auto"/>
            <w:left w:val="none" w:sz="0" w:space="0" w:color="auto"/>
            <w:bottom w:val="none" w:sz="0" w:space="0" w:color="auto"/>
            <w:right w:val="none" w:sz="0" w:space="0" w:color="auto"/>
          </w:divBdr>
        </w:div>
        <w:div w:id="1738821267">
          <w:marLeft w:val="0"/>
          <w:marRight w:val="0"/>
          <w:marTop w:val="0"/>
          <w:marBottom w:val="0"/>
          <w:divBdr>
            <w:top w:val="none" w:sz="0" w:space="0" w:color="auto"/>
            <w:left w:val="none" w:sz="0" w:space="0" w:color="auto"/>
            <w:bottom w:val="none" w:sz="0" w:space="0" w:color="auto"/>
            <w:right w:val="none" w:sz="0" w:space="0" w:color="auto"/>
          </w:divBdr>
        </w:div>
      </w:divsChild>
    </w:div>
    <w:div w:id="7660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A02F-0BF4-4B9F-A7C2-10EC2C6F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24</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333</cp:revision>
  <cp:lastPrinted>2017-05-03T00:35:00Z</cp:lastPrinted>
  <dcterms:created xsi:type="dcterms:W3CDTF">2015-06-10T17:34:00Z</dcterms:created>
  <dcterms:modified xsi:type="dcterms:W3CDTF">2017-05-08T09:34:00Z</dcterms:modified>
</cp:coreProperties>
</file>