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5B" w:rsidRPr="008C2B3B" w:rsidRDefault="0097145B" w:rsidP="0097145B">
      <w:pPr>
        <w:spacing w:line="360" w:lineRule="auto"/>
        <w:jc w:val="center"/>
        <w:rPr>
          <w:rFonts w:asciiTheme="majorBidi" w:hAnsiTheme="majorBidi" w:cstheme="majorBidi"/>
          <w:b/>
          <w:bCs/>
          <w:sz w:val="24"/>
          <w:szCs w:val="24"/>
        </w:rPr>
      </w:pPr>
      <w:r w:rsidRPr="008C2B3B">
        <w:rPr>
          <w:rFonts w:asciiTheme="majorBidi" w:hAnsiTheme="majorBidi" w:cstheme="majorBidi"/>
          <w:b/>
          <w:bCs/>
          <w:sz w:val="24"/>
          <w:szCs w:val="24"/>
        </w:rPr>
        <w:t>BAB IV</w:t>
      </w:r>
    </w:p>
    <w:p w:rsidR="0097145B" w:rsidRPr="008C2B3B" w:rsidRDefault="0097145B" w:rsidP="0097145B">
      <w:pPr>
        <w:spacing w:line="360" w:lineRule="auto"/>
        <w:jc w:val="center"/>
        <w:rPr>
          <w:rFonts w:asciiTheme="majorBidi" w:hAnsiTheme="majorBidi" w:cstheme="majorBidi"/>
          <w:b/>
          <w:bCs/>
          <w:sz w:val="24"/>
          <w:szCs w:val="24"/>
        </w:rPr>
      </w:pPr>
      <w:r w:rsidRPr="008C2B3B">
        <w:rPr>
          <w:rFonts w:asciiTheme="majorBidi" w:hAnsiTheme="majorBidi" w:cstheme="majorBidi"/>
          <w:b/>
          <w:bCs/>
          <w:sz w:val="24"/>
          <w:szCs w:val="24"/>
        </w:rPr>
        <w:t>HASIL PENELITIAN</w:t>
      </w:r>
      <w:r>
        <w:rPr>
          <w:rFonts w:asciiTheme="majorBidi" w:hAnsiTheme="majorBidi" w:cstheme="majorBidi"/>
          <w:b/>
          <w:bCs/>
          <w:sz w:val="24"/>
          <w:szCs w:val="24"/>
        </w:rPr>
        <w:t xml:space="preserve"> DAN PEMBAHASAN</w:t>
      </w:r>
    </w:p>
    <w:p w:rsidR="0097145B" w:rsidRPr="00825C50" w:rsidRDefault="0097145B" w:rsidP="0097145B">
      <w:pPr>
        <w:spacing w:line="480" w:lineRule="auto"/>
        <w:jc w:val="both"/>
        <w:rPr>
          <w:rFonts w:asciiTheme="majorBidi" w:hAnsiTheme="majorBidi" w:cstheme="majorBidi"/>
          <w:b/>
          <w:bCs/>
          <w:sz w:val="24"/>
          <w:szCs w:val="24"/>
        </w:rPr>
      </w:pPr>
      <w:r w:rsidRPr="00825C50">
        <w:rPr>
          <w:rFonts w:asciiTheme="majorBidi" w:hAnsiTheme="majorBidi" w:cstheme="majorBidi"/>
          <w:b/>
          <w:bCs/>
          <w:sz w:val="24"/>
          <w:szCs w:val="24"/>
        </w:rPr>
        <w:t>A. Deskripsi Data</w:t>
      </w:r>
    </w:p>
    <w:p w:rsidR="0097145B" w:rsidRPr="008C2B3B" w:rsidRDefault="0097145B" w:rsidP="00D12BF9">
      <w:pPr>
        <w:spacing w:line="480" w:lineRule="auto"/>
        <w:ind w:firstLine="720"/>
        <w:jc w:val="both"/>
        <w:rPr>
          <w:rFonts w:asciiTheme="majorBidi" w:hAnsiTheme="majorBidi" w:cstheme="majorBidi"/>
          <w:sz w:val="24"/>
          <w:szCs w:val="24"/>
        </w:rPr>
      </w:pPr>
      <w:r w:rsidRPr="008C2B3B">
        <w:rPr>
          <w:rFonts w:asciiTheme="majorBidi" w:hAnsiTheme="majorBidi" w:cstheme="majorBidi"/>
          <w:sz w:val="24"/>
          <w:szCs w:val="24"/>
        </w:rPr>
        <w:t>Pe</w:t>
      </w:r>
      <w:r w:rsidR="00BB1525">
        <w:rPr>
          <w:rFonts w:asciiTheme="majorBidi" w:hAnsiTheme="majorBidi" w:cstheme="majorBidi"/>
          <w:sz w:val="24"/>
          <w:szCs w:val="24"/>
        </w:rPr>
        <w:t>nelitian ini dilakukan di SMP Al</w:t>
      </w:r>
      <w:r w:rsidRPr="008C2B3B">
        <w:rPr>
          <w:rFonts w:asciiTheme="majorBidi" w:hAnsiTheme="majorBidi" w:cstheme="majorBidi"/>
          <w:sz w:val="24"/>
          <w:szCs w:val="24"/>
        </w:rPr>
        <w:t>-B</w:t>
      </w:r>
      <w:r w:rsidR="00D12BF9">
        <w:rPr>
          <w:rFonts w:asciiTheme="majorBidi" w:hAnsiTheme="majorBidi" w:cstheme="majorBidi"/>
          <w:sz w:val="24"/>
          <w:szCs w:val="24"/>
        </w:rPr>
        <w:t>adar</w:t>
      </w:r>
      <w:r w:rsidRPr="008C2B3B">
        <w:rPr>
          <w:rFonts w:asciiTheme="majorBidi" w:hAnsiTheme="majorBidi" w:cstheme="majorBidi"/>
          <w:sz w:val="24"/>
          <w:szCs w:val="24"/>
        </w:rPr>
        <w:t xml:space="preserve"> Kecamatan Jayanti Kabupaten Tangerang, Subjek penelitian in</w:t>
      </w:r>
      <w:r w:rsidR="00AC3A89">
        <w:rPr>
          <w:rFonts w:asciiTheme="majorBidi" w:hAnsiTheme="majorBidi" w:cstheme="majorBidi"/>
          <w:sz w:val="24"/>
          <w:szCs w:val="24"/>
        </w:rPr>
        <w:t>i adalah siswa kelas VIII SMP Al</w:t>
      </w:r>
      <w:r w:rsidRPr="008C2B3B">
        <w:rPr>
          <w:rFonts w:asciiTheme="majorBidi" w:hAnsiTheme="majorBidi" w:cstheme="majorBidi"/>
          <w:sz w:val="24"/>
          <w:szCs w:val="24"/>
        </w:rPr>
        <w:t>-B</w:t>
      </w:r>
      <w:r w:rsidR="00D12BF9">
        <w:rPr>
          <w:rFonts w:asciiTheme="majorBidi" w:hAnsiTheme="majorBidi" w:cstheme="majorBidi"/>
          <w:sz w:val="24"/>
          <w:szCs w:val="24"/>
        </w:rPr>
        <w:t>adar</w:t>
      </w:r>
      <w:r w:rsidRPr="008C2B3B">
        <w:rPr>
          <w:rFonts w:asciiTheme="majorBidi" w:hAnsiTheme="majorBidi" w:cstheme="majorBidi"/>
          <w:sz w:val="24"/>
          <w:szCs w:val="24"/>
        </w:rPr>
        <w:t>, yaitu kelas VIII A dan Kelas VIII B Tahun Pelajaran 2018/2019. Rincian jumlah masing-masing kelas dapat dilihat pada tabel dibawah ini :</w:t>
      </w:r>
    </w:p>
    <w:p w:rsidR="0097145B" w:rsidRPr="008C2B3B" w:rsidRDefault="0097145B" w:rsidP="0097145B">
      <w:pPr>
        <w:spacing w:line="480" w:lineRule="auto"/>
        <w:jc w:val="center"/>
        <w:rPr>
          <w:rFonts w:asciiTheme="majorBidi" w:hAnsiTheme="majorBidi" w:cstheme="majorBidi"/>
          <w:b/>
          <w:bCs/>
          <w:sz w:val="24"/>
          <w:szCs w:val="24"/>
        </w:rPr>
      </w:pPr>
      <w:r w:rsidRPr="008C2B3B">
        <w:rPr>
          <w:rFonts w:asciiTheme="majorBidi" w:hAnsiTheme="majorBidi" w:cstheme="majorBidi"/>
          <w:b/>
          <w:bCs/>
          <w:sz w:val="24"/>
          <w:szCs w:val="24"/>
        </w:rPr>
        <w:t>Tabel 4.1</w:t>
      </w:r>
    </w:p>
    <w:p w:rsidR="0097145B" w:rsidRPr="008C2B3B" w:rsidRDefault="0097145B" w:rsidP="0097145B">
      <w:pPr>
        <w:spacing w:line="480" w:lineRule="auto"/>
        <w:jc w:val="center"/>
        <w:rPr>
          <w:rFonts w:asciiTheme="majorBidi" w:hAnsiTheme="majorBidi" w:cstheme="majorBidi"/>
          <w:b/>
          <w:bCs/>
          <w:sz w:val="24"/>
          <w:szCs w:val="24"/>
        </w:rPr>
      </w:pPr>
      <w:r w:rsidRPr="008C2B3B">
        <w:rPr>
          <w:rFonts w:asciiTheme="majorBidi" w:hAnsiTheme="majorBidi" w:cstheme="majorBidi"/>
          <w:b/>
          <w:bCs/>
          <w:sz w:val="24"/>
          <w:szCs w:val="24"/>
        </w:rPr>
        <w:t>Tabel Daf</w:t>
      </w:r>
      <w:r w:rsidR="00AC3A89">
        <w:rPr>
          <w:rFonts w:asciiTheme="majorBidi" w:hAnsiTheme="majorBidi" w:cstheme="majorBidi"/>
          <w:b/>
          <w:bCs/>
          <w:sz w:val="24"/>
          <w:szCs w:val="24"/>
        </w:rPr>
        <w:t>tar Siswa Kelas VIII SMP Al</w:t>
      </w:r>
      <w:r w:rsidR="00D12BF9">
        <w:rPr>
          <w:rFonts w:asciiTheme="majorBidi" w:hAnsiTheme="majorBidi" w:cstheme="majorBidi"/>
          <w:b/>
          <w:bCs/>
          <w:sz w:val="24"/>
          <w:szCs w:val="24"/>
        </w:rPr>
        <w:t>-Badar</w:t>
      </w:r>
    </w:p>
    <w:tbl>
      <w:tblPr>
        <w:tblStyle w:val="TableGrid"/>
        <w:tblW w:w="6692" w:type="dxa"/>
        <w:jc w:val="center"/>
        <w:tblInd w:w="1011" w:type="dxa"/>
        <w:tblLook w:val="04A0" w:firstRow="1" w:lastRow="0" w:firstColumn="1" w:lastColumn="0" w:noHBand="0" w:noVBand="1"/>
      </w:tblPr>
      <w:tblGrid>
        <w:gridCol w:w="1108"/>
        <w:gridCol w:w="1075"/>
        <w:gridCol w:w="1568"/>
        <w:gridCol w:w="1296"/>
        <w:gridCol w:w="1645"/>
      </w:tblGrid>
      <w:tr w:rsidR="0097145B" w:rsidRPr="008C2B3B" w:rsidTr="00320F08">
        <w:trPr>
          <w:trHeight w:val="417"/>
          <w:jc w:val="center"/>
        </w:trPr>
        <w:tc>
          <w:tcPr>
            <w:tcW w:w="1194"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No</w:t>
            </w:r>
          </w:p>
        </w:tc>
        <w:tc>
          <w:tcPr>
            <w:tcW w:w="1119"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Kelas</w:t>
            </w:r>
          </w:p>
        </w:tc>
        <w:tc>
          <w:tcPr>
            <w:tcW w:w="1686"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Laki-Laki</w:t>
            </w:r>
          </w:p>
        </w:tc>
        <w:tc>
          <w:tcPr>
            <w:tcW w:w="943"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Perempuan</w:t>
            </w:r>
          </w:p>
        </w:tc>
        <w:tc>
          <w:tcPr>
            <w:tcW w:w="1750"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Jumlah</w:t>
            </w:r>
          </w:p>
        </w:tc>
      </w:tr>
      <w:tr w:rsidR="0097145B" w:rsidRPr="008C2B3B" w:rsidTr="00320F08">
        <w:trPr>
          <w:trHeight w:val="417"/>
          <w:jc w:val="center"/>
        </w:trPr>
        <w:tc>
          <w:tcPr>
            <w:tcW w:w="1194"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1</w:t>
            </w:r>
          </w:p>
        </w:tc>
        <w:tc>
          <w:tcPr>
            <w:tcW w:w="1119"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VIII A</w:t>
            </w:r>
          </w:p>
        </w:tc>
        <w:tc>
          <w:tcPr>
            <w:tcW w:w="1686"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14</w:t>
            </w:r>
          </w:p>
        </w:tc>
        <w:tc>
          <w:tcPr>
            <w:tcW w:w="943"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16</w:t>
            </w:r>
          </w:p>
        </w:tc>
        <w:tc>
          <w:tcPr>
            <w:tcW w:w="1750"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30</w:t>
            </w:r>
          </w:p>
        </w:tc>
      </w:tr>
      <w:tr w:rsidR="0097145B" w:rsidRPr="008C2B3B" w:rsidTr="00320F08">
        <w:trPr>
          <w:trHeight w:val="417"/>
          <w:jc w:val="center"/>
        </w:trPr>
        <w:tc>
          <w:tcPr>
            <w:tcW w:w="1194"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2</w:t>
            </w:r>
          </w:p>
        </w:tc>
        <w:tc>
          <w:tcPr>
            <w:tcW w:w="1119"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VIII B</w:t>
            </w:r>
          </w:p>
        </w:tc>
        <w:tc>
          <w:tcPr>
            <w:tcW w:w="1686"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17</w:t>
            </w:r>
          </w:p>
        </w:tc>
        <w:tc>
          <w:tcPr>
            <w:tcW w:w="943"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13</w:t>
            </w:r>
          </w:p>
        </w:tc>
        <w:tc>
          <w:tcPr>
            <w:tcW w:w="1750"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30</w:t>
            </w:r>
          </w:p>
        </w:tc>
      </w:tr>
      <w:tr w:rsidR="0097145B" w:rsidRPr="008C2B3B" w:rsidTr="00320F08">
        <w:trPr>
          <w:trHeight w:val="417"/>
          <w:jc w:val="center"/>
        </w:trPr>
        <w:tc>
          <w:tcPr>
            <w:tcW w:w="2313" w:type="dxa"/>
            <w:gridSpan w:val="2"/>
          </w:tcPr>
          <w:p w:rsidR="0097145B" w:rsidRPr="008C2B3B" w:rsidRDefault="0097145B" w:rsidP="00320F08">
            <w:pPr>
              <w:tabs>
                <w:tab w:val="center" w:pos="1368"/>
              </w:tabs>
              <w:spacing w:line="480" w:lineRule="auto"/>
              <w:jc w:val="center"/>
              <w:rPr>
                <w:rFonts w:asciiTheme="majorBidi" w:hAnsiTheme="majorBidi" w:cstheme="majorBidi"/>
                <w:sz w:val="24"/>
                <w:szCs w:val="24"/>
              </w:rPr>
            </w:pPr>
            <w:r w:rsidRPr="008C2B3B">
              <w:rPr>
                <w:rFonts w:asciiTheme="majorBidi" w:hAnsiTheme="majorBidi" w:cstheme="majorBidi"/>
                <w:sz w:val="24"/>
                <w:szCs w:val="24"/>
              </w:rPr>
              <w:t>Jumlah</w:t>
            </w:r>
          </w:p>
        </w:tc>
        <w:tc>
          <w:tcPr>
            <w:tcW w:w="1686"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31</w:t>
            </w:r>
          </w:p>
        </w:tc>
        <w:tc>
          <w:tcPr>
            <w:tcW w:w="943"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29</w:t>
            </w:r>
          </w:p>
        </w:tc>
        <w:tc>
          <w:tcPr>
            <w:tcW w:w="1750" w:type="dxa"/>
          </w:tcPr>
          <w:p w:rsidR="0097145B" w:rsidRPr="008C2B3B" w:rsidRDefault="0097145B" w:rsidP="00320F08">
            <w:pPr>
              <w:spacing w:line="480" w:lineRule="auto"/>
              <w:jc w:val="center"/>
              <w:rPr>
                <w:rFonts w:asciiTheme="majorBidi" w:hAnsiTheme="majorBidi" w:cstheme="majorBidi"/>
                <w:sz w:val="24"/>
                <w:szCs w:val="24"/>
              </w:rPr>
            </w:pPr>
            <w:r w:rsidRPr="008C2B3B">
              <w:rPr>
                <w:rFonts w:asciiTheme="majorBidi" w:hAnsiTheme="majorBidi" w:cstheme="majorBidi"/>
                <w:sz w:val="24"/>
                <w:szCs w:val="24"/>
              </w:rPr>
              <w:t>60</w:t>
            </w:r>
          </w:p>
        </w:tc>
      </w:tr>
    </w:tbl>
    <w:p w:rsidR="0097145B" w:rsidRPr="008C2B3B" w:rsidRDefault="0097145B" w:rsidP="0097145B">
      <w:pPr>
        <w:spacing w:line="480" w:lineRule="auto"/>
        <w:jc w:val="both"/>
        <w:rPr>
          <w:rFonts w:asciiTheme="majorBidi" w:hAnsiTheme="majorBidi" w:cstheme="majorBidi"/>
          <w:sz w:val="24"/>
          <w:szCs w:val="24"/>
        </w:rPr>
      </w:pPr>
    </w:p>
    <w:p w:rsidR="0097145B" w:rsidRPr="008C2B3B" w:rsidRDefault="0097145B" w:rsidP="0097145B">
      <w:pPr>
        <w:spacing w:line="480" w:lineRule="auto"/>
        <w:ind w:firstLine="720"/>
        <w:jc w:val="both"/>
        <w:rPr>
          <w:rFonts w:asciiTheme="majorBidi" w:hAnsiTheme="majorBidi" w:cstheme="majorBidi"/>
          <w:i/>
          <w:iCs/>
          <w:sz w:val="24"/>
          <w:szCs w:val="24"/>
        </w:rPr>
      </w:pPr>
      <w:r w:rsidRPr="008C2B3B">
        <w:rPr>
          <w:rFonts w:asciiTheme="majorBidi" w:hAnsiTheme="majorBidi" w:cstheme="majorBidi"/>
          <w:sz w:val="24"/>
          <w:szCs w:val="24"/>
        </w:rPr>
        <w:t xml:space="preserve">Dalam pelaksanaan penelitian dilakukan </w:t>
      </w:r>
      <w:r w:rsidRPr="008C2B3B">
        <w:rPr>
          <w:rFonts w:asciiTheme="majorBidi" w:hAnsiTheme="majorBidi" w:cstheme="majorBidi"/>
          <w:i/>
          <w:iCs/>
          <w:sz w:val="24"/>
          <w:szCs w:val="24"/>
        </w:rPr>
        <w:t>treatment</w:t>
      </w:r>
      <w:r w:rsidRPr="008C2B3B">
        <w:rPr>
          <w:rFonts w:asciiTheme="majorBidi" w:hAnsiTheme="majorBidi" w:cstheme="majorBidi"/>
          <w:sz w:val="24"/>
          <w:szCs w:val="24"/>
        </w:rPr>
        <w:t xml:space="preserve"> sebagai perlakuan dikelas eksperimen dan control yaitu kelas VIII </w:t>
      </w:r>
      <w:r w:rsidRPr="008C2B3B">
        <w:rPr>
          <w:rFonts w:asciiTheme="majorBidi" w:hAnsiTheme="majorBidi" w:cstheme="majorBidi"/>
          <w:sz w:val="24"/>
          <w:szCs w:val="24"/>
        </w:rPr>
        <w:lastRenderedPageBreak/>
        <w:t xml:space="preserve">A dan VIII B. Pokok bahasan yang diajarkan pada penelitian ini adalah materi tentang Hidup Sederhana, Hemat Dan Rendah Hati. Penelitian ini dilaksanakan untuk mengetahui hasil belajar Pendidikan Agama Islam. Untuk mengetahui hal tersebut maka diberi perlakuan dengan menggunakan Model Pembelajaran </w:t>
      </w:r>
      <w:r w:rsidRPr="008C2B3B">
        <w:rPr>
          <w:rFonts w:asciiTheme="majorBidi" w:hAnsiTheme="majorBidi" w:cstheme="majorBidi"/>
          <w:i/>
          <w:iCs/>
          <w:sz w:val="24"/>
          <w:szCs w:val="24"/>
        </w:rPr>
        <w:t>Experiential Learning</w:t>
      </w:r>
      <w:r w:rsidRPr="008C2B3B">
        <w:rPr>
          <w:rFonts w:asciiTheme="majorBidi" w:hAnsiTheme="majorBidi" w:cstheme="majorBidi"/>
          <w:sz w:val="24"/>
          <w:szCs w:val="24"/>
        </w:rPr>
        <w:t xml:space="preserve"> siswa diberikan tes berbentuk pilihan ganda. Berikut ini hasil penelitian </w:t>
      </w:r>
      <w:r w:rsidRPr="008C2B3B">
        <w:rPr>
          <w:rFonts w:asciiTheme="majorBidi" w:hAnsiTheme="majorBidi" w:cstheme="majorBidi"/>
          <w:i/>
          <w:iCs/>
          <w:sz w:val="24"/>
          <w:szCs w:val="24"/>
        </w:rPr>
        <w:t>Pretest</w:t>
      </w:r>
      <w:r w:rsidRPr="008C2B3B">
        <w:rPr>
          <w:rFonts w:asciiTheme="majorBidi" w:hAnsiTheme="majorBidi" w:cstheme="majorBidi"/>
          <w:sz w:val="24"/>
          <w:szCs w:val="24"/>
        </w:rPr>
        <w:t xml:space="preserve"> dan </w:t>
      </w:r>
      <w:r w:rsidRPr="008C2B3B">
        <w:rPr>
          <w:rFonts w:asciiTheme="majorBidi" w:hAnsiTheme="majorBidi" w:cstheme="majorBidi"/>
          <w:i/>
          <w:iCs/>
          <w:sz w:val="24"/>
          <w:szCs w:val="24"/>
        </w:rPr>
        <w:t>Posttest.</w:t>
      </w:r>
    </w:p>
    <w:p w:rsidR="0097145B" w:rsidRPr="00262013" w:rsidRDefault="0097145B" w:rsidP="0097145B">
      <w:pPr>
        <w:pStyle w:val="ListParagraph"/>
        <w:numPr>
          <w:ilvl w:val="0"/>
          <w:numId w:val="1"/>
        </w:numPr>
        <w:spacing w:after="0" w:line="480" w:lineRule="auto"/>
        <w:jc w:val="both"/>
        <w:rPr>
          <w:rFonts w:asciiTheme="majorBidi" w:hAnsiTheme="majorBidi" w:cstheme="majorBidi"/>
          <w:szCs w:val="24"/>
        </w:rPr>
      </w:pPr>
      <w:r w:rsidRPr="00262013">
        <w:rPr>
          <w:rFonts w:asciiTheme="majorBidi" w:hAnsiTheme="majorBidi" w:cstheme="majorBidi"/>
          <w:szCs w:val="24"/>
        </w:rPr>
        <w:t>Data Test Hasil Belajar Siswa Pada Kelas Eksperimen</w:t>
      </w:r>
    </w:p>
    <w:p w:rsidR="0097145B" w:rsidRPr="008C2B3B" w:rsidRDefault="0097145B" w:rsidP="0097145B">
      <w:pPr>
        <w:spacing w:line="480" w:lineRule="auto"/>
        <w:ind w:left="426" w:firstLine="720"/>
        <w:jc w:val="both"/>
        <w:rPr>
          <w:rFonts w:asciiTheme="majorBidi" w:hAnsiTheme="majorBidi" w:cstheme="majorBidi"/>
          <w:sz w:val="24"/>
          <w:szCs w:val="24"/>
        </w:rPr>
      </w:pPr>
      <w:r w:rsidRPr="008C2B3B">
        <w:rPr>
          <w:rFonts w:asciiTheme="majorBidi" w:hAnsiTheme="majorBidi" w:cstheme="majorBidi"/>
          <w:sz w:val="24"/>
          <w:szCs w:val="24"/>
        </w:rPr>
        <w:t xml:space="preserve">Dari tabel 4.2 </w:t>
      </w:r>
      <w:r>
        <w:rPr>
          <w:rFonts w:asciiTheme="majorBidi" w:hAnsiTheme="majorBidi" w:cstheme="majorBidi"/>
          <w:sz w:val="24"/>
          <w:szCs w:val="24"/>
        </w:rPr>
        <w:t>(lihat lampiran)</w:t>
      </w:r>
      <w:r w:rsidRPr="008C2B3B">
        <w:rPr>
          <w:rFonts w:asciiTheme="majorBidi" w:hAnsiTheme="majorBidi" w:cstheme="majorBidi"/>
          <w:sz w:val="24"/>
          <w:szCs w:val="24"/>
        </w:rPr>
        <w:t xml:space="preserve"> diketahui bahwa nilai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dari </w:t>
      </w:r>
      <w:r w:rsidRPr="008C2B3B">
        <w:rPr>
          <w:rFonts w:asciiTheme="majorBidi" w:hAnsiTheme="majorBidi" w:cstheme="majorBidi"/>
          <w:i/>
          <w:iCs/>
          <w:sz w:val="24"/>
          <w:szCs w:val="24"/>
        </w:rPr>
        <w:t>pretest</w:t>
      </w:r>
      <w:r w:rsidRPr="008C2B3B">
        <w:rPr>
          <w:rFonts w:asciiTheme="majorBidi" w:hAnsiTheme="majorBidi" w:cstheme="majorBidi"/>
          <w:sz w:val="24"/>
          <w:szCs w:val="24"/>
        </w:rPr>
        <w:t xml:space="preserve"> adalah 51 dan nilai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dari </w:t>
      </w:r>
      <w:r w:rsidRPr="008C2B3B">
        <w:rPr>
          <w:rFonts w:asciiTheme="majorBidi" w:hAnsiTheme="majorBidi" w:cstheme="majorBidi"/>
          <w:i/>
          <w:iCs/>
          <w:sz w:val="24"/>
          <w:szCs w:val="24"/>
        </w:rPr>
        <w:t>posttest</w:t>
      </w:r>
      <w:r w:rsidRPr="008C2B3B">
        <w:rPr>
          <w:rFonts w:asciiTheme="majorBidi" w:hAnsiTheme="majorBidi" w:cstheme="majorBidi"/>
          <w:sz w:val="24"/>
          <w:szCs w:val="24"/>
        </w:rPr>
        <w:t xml:space="preserve"> adalah 66,3. Selanjutnya peneliti mendapatkan peningkatan nilai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antara nilai </w:t>
      </w:r>
      <w:r w:rsidRPr="008C2B3B">
        <w:rPr>
          <w:rFonts w:asciiTheme="majorBidi" w:hAnsiTheme="majorBidi" w:cstheme="majorBidi"/>
          <w:i/>
          <w:iCs/>
          <w:sz w:val="24"/>
          <w:szCs w:val="24"/>
        </w:rPr>
        <w:t>pretest</w:t>
      </w:r>
      <w:r w:rsidRPr="008C2B3B">
        <w:rPr>
          <w:rFonts w:asciiTheme="majorBidi" w:hAnsiTheme="majorBidi" w:cstheme="majorBidi"/>
          <w:sz w:val="24"/>
          <w:szCs w:val="24"/>
        </w:rPr>
        <w:t xml:space="preserve"> dan nilai </w:t>
      </w:r>
      <w:r w:rsidRPr="008C2B3B">
        <w:rPr>
          <w:rFonts w:asciiTheme="majorBidi" w:hAnsiTheme="majorBidi" w:cstheme="majorBidi"/>
          <w:i/>
          <w:iCs/>
          <w:sz w:val="24"/>
          <w:szCs w:val="24"/>
        </w:rPr>
        <w:t>posttest</w:t>
      </w:r>
      <w:r w:rsidRPr="008C2B3B">
        <w:rPr>
          <w:rFonts w:asciiTheme="majorBidi" w:hAnsiTheme="majorBidi" w:cstheme="majorBidi"/>
          <w:sz w:val="24"/>
          <w:szCs w:val="24"/>
        </w:rPr>
        <w:t xml:space="preserve"> ya</w:t>
      </w:r>
      <w:r>
        <w:rPr>
          <w:rFonts w:asciiTheme="majorBidi" w:hAnsiTheme="majorBidi" w:cstheme="majorBidi"/>
          <w:sz w:val="24"/>
          <w:szCs w:val="24"/>
        </w:rPr>
        <w:t>itu 15,3. Berdasarkan tabel 4.2 (lihat lampiran)</w:t>
      </w:r>
      <w:r w:rsidRPr="008C2B3B">
        <w:rPr>
          <w:rFonts w:asciiTheme="majorBidi" w:hAnsiTheme="majorBidi" w:cstheme="majorBidi"/>
          <w:sz w:val="24"/>
          <w:szCs w:val="24"/>
        </w:rPr>
        <w:t xml:space="preserve"> siswa yang mendapatkan nilai terendah </w:t>
      </w:r>
      <w:r w:rsidRPr="008C2B3B">
        <w:rPr>
          <w:rFonts w:asciiTheme="majorBidi" w:hAnsiTheme="majorBidi" w:cstheme="majorBidi"/>
          <w:i/>
          <w:iCs/>
          <w:sz w:val="24"/>
          <w:szCs w:val="24"/>
        </w:rPr>
        <w:t xml:space="preserve">pretest </w:t>
      </w:r>
      <w:r w:rsidRPr="008C2B3B">
        <w:rPr>
          <w:rFonts w:asciiTheme="majorBidi" w:hAnsiTheme="majorBidi" w:cstheme="majorBidi"/>
          <w:sz w:val="24"/>
          <w:szCs w:val="24"/>
        </w:rPr>
        <w:t xml:space="preserve">adalah 40 diperoleh 6 orang siswa. Sedangkan nilai tertinggi </w:t>
      </w:r>
      <w:r w:rsidRPr="008C2B3B">
        <w:rPr>
          <w:rFonts w:asciiTheme="majorBidi" w:hAnsiTheme="majorBidi" w:cstheme="majorBidi"/>
          <w:i/>
          <w:iCs/>
          <w:sz w:val="24"/>
          <w:szCs w:val="24"/>
        </w:rPr>
        <w:t>pretest</w:t>
      </w:r>
      <w:r w:rsidRPr="008C2B3B">
        <w:rPr>
          <w:rFonts w:asciiTheme="majorBidi" w:hAnsiTheme="majorBidi" w:cstheme="majorBidi"/>
          <w:sz w:val="24"/>
          <w:szCs w:val="24"/>
        </w:rPr>
        <w:t xml:space="preserve"> adalah 65 diperoleh 5 orang siswa. Dari nilai </w:t>
      </w:r>
      <w:r>
        <w:rPr>
          <w:rFonts w:asciiTheme="majorBidi" w:hAnsiTheme="majorBidi" w:cstheme="majorBidi"/>
          <w:i/>
          <w:iCs/>
          <w:sz w:val="24"/>
          <w:szCs w:val="24"/>
        </w:rPr>
        <w:t xml:space="preserve">pretes </w:t>
      </w:r>
      <w:r>
        <w:rPr>
          <w:rFonts w:asciiTheme="majorBidi" w:hAnsiTheme="majorBidi" w:cstheme="majorBidi"/>
          <w:sz w:val="24"/>
          <w:szCs w:val="24"/>
        </w:rPr>
        <w:t xml:space="preserve">kelas eksperimen </w:t>
      </w:r>
      <w:r w:rsidRPr="008C2B3B">
        <w:rPr>
          <w:rFonts w:asciiTheme="majorBidi" w:hAnsiTheme="majorBidi" w:cstheme="majorBidi"/>
          <w:sz w:val="24"/>
          <w:szCs w:val="24"/>
        </w:rPr>
        <w:t xml:space="preserve">nilai terendah yaitu 40 dan nilai tertinggi yaitu 65 sebelum siswa mendapatkan perlakuan dengan menggunakan model pembelajaran </w:t>
      </w:r>
      <w:r w:rsidRPr="008C2B3B">
        <w:rPr>
          <w:rFonts w:asciiTheme="majorBidi" w:hAnsiTheme="majorBidi" w:cstheme="majorBidi"/>
          <w:i/>
          <w:iCs/>
          <w:sz w:val="24"/>
          <w:szCs w:val="24"/>
        </w:rPr>
        <w:t>experiential leaning.</w:t>
      </w:r>
    </w:p>
    <w:p w:rsidR="0097145B" w:rsidRPr="008C2B3B" w:rsidRDefault="0097145B" w:rsidP="0097145B">
      <w:pPr>
        <w:spacing w:line="480" w:lineRule="auto"/>
        <w:ind w:left="426" w:firstLine="720"/>
        <w:jc w:val="both"/>
        <w:rPr>
          <w:rFonts w:asciiTheme="majorBidi" w:hAnsiTheme="majorBidi" w:cstheme="majorBidi"/>
          <w:sz w:val="24"/>
          <w:szCs w:val="24"/>
        </w:rPr>
      </w:pPr>
      <w:r w:rsidRPr="008C2B3B">
        <w:rPr>
          <w:rFonts w:asciiTheme="majorBidi" w:hAnsiTheme="majorBidi" w:cstheme="majorBidi"/>
          <w:sz w:val="24"/>
          <w:szCs w:val="24"/>
        </w:rPr>
        <w:lastRenderedPageBreak/>
        <w:t>Nilai terendah</w:t>
      </w:r>
      <w:r>
        <w:rPr>
          <w:rFonts w:asciiTheme="majorBidi" w:hAnsiTheme="majorBidi" w:cstheme="majorBidi"/>
          <w:sz w:val="24"/>
          <w:szCs w:val="24"/>
        </w:rPr>
        <w:t xml:space="preserve"> dari kelas eksperimen</w:t>
      </w:r>
      <w:r w:rsidRPr="008C2B3B">
        <w:rPr>
          <w:rFonts w:asciiTheme="majorBidi" w:hAnsiTheme="majorBidi" w:cstheme="majorBidi"/>
          <w:sz w:val="24"/>
          <w:szCs w:val="24"/>
        </w:rPr>
        <w:t xml:space="preserve"> dari </w:t>
      </w:r>
      <w:r w:rsidRPr="008C2B3B">
        <w:rPr>
          <w:rFonts w:asciiTheme="majorBidi" w:hAnsiTheme="majorBidi" w:cstheme="majorBidi"/>
          <w:i/>
          <w:iCs/>
          <w:sz w:val="24"/>
          <w:szCs w:val="24"/>
        </w:rPr>
        <w:t>posttest</w:t>
      </w:r>
      <w:r w:rsidRPr="008C2B3B">
        <w:rPr>
          <w:rFonts w:asciiTheme="majorBidi" w:hAnsiTheme="majorBidi" w:cstheme="majorBidi"/>
          <w:sz w:val="24"/>
          <w:szCs w:val="24"/>
        </w:rPr>
        <w:t xml:space="preserve"> adalah 45 diperoleh 1 orang, sedangkan nilai tertinggi dari </w:t>
      </w:r>
      <w:r w:rsidRPr="008C2B3B">
        <w:rPr>
          <w:rFonts w:asciiTheme="majorBidi" w:hAnsiTheme="majorBidi" w:cstheme="majorBidi"/>
          <w:i/>
          <w:iCs/>
          <w:sz w:val="24"/>
          <w:szCs w:val="24"/>
        </w:rPr>
        <w:t xml:space="preserve">posttest </w:t>
      </w:r>
      <w:r w:rsidRPr="008C2B3B">
        <w:rPr>
          <w:rFonts w:asciiTheme="majorBidi" w:hAnsiTheme="majorBidi" w:cstheme="majorBidi"/>
          <w:sz w:val="24"/>
          <w:szCs w:val="24"/>
        </w:rPr>
        <w:t xml:space="preserve">adalah 80 diperoleh 2 orang. Berdasarkan tabel </w:t>
      </w:r>
      <w:r>
        <w:rPr>
          <w:rFonts w:asciiTheme="majorBidi" w:hAnsiTheme="majorBidi" w:cstheme="majorBidi"/>
          <w:sz w:val="24"/>
          <w:szCs w:val="24"/>
        </w:rPr>
        <w:t>4.2 (lihat lampiran)</w:t>
      </w:r>
      <w:r w:rsidRPr="008C2B3B">
        <w:rPr>
          <w:rFonts w:asciiTheme="majorBidi" w:hAnsiTheme="majorBidi" w:cstheme="majorBidi"/>
          <w:sz w:val="24"/>
          <w:szCs w:val="24"/>
        </w:rPr>
        <w:t xml:space="preserve"> menunjukkan bahwa terdapat pengaruh positif pada model pembelajaran </w:t>
      </w:r>
      <w:r w:rsidRPr="008C2B3B">
        <w:rPr>
          <w:rFonts w:asciiTheme="majorBidi" w:hAnsiTheme="majorBidi" w:cstheme="majorBidi"/>
          <w:i/>
          <w:iCs/>
          <w:sz w:val="24"/>
          <w:szCs w:val="24"/>
        </w:rPr>
        <w:t xml:space="preserve">experiential leaning </w:t>
      </w:r>
      <w:r w:rsidRPr="008C2B3B">
        <w:rPr>
          <w:rFonts w:asciiTheme="majorBidi" w:hAnsiTheme="majorBidi" w:cstheme="majorBidi"/>
          <w:sz w:val="24"/>
          <w:szCs w:val="24"/>
        </w:rPr>
        <w:t>terhadap hasil belajar PAI di kelas VIII.</w:t>
      </w:r>
    </w:p>
    <w:p w:rsidR="0097145B" w:rsidRPr="00262013" w:rsidRDefault="0097145B" w:rsidP="0097145B">
      <w:pPr>
        <w:pStyle w:val="ListParagraph"/>
        <w:numPr>
          <w:ilvl w:val="0"/>
          <w:numId w:val="1"/>
        </w:numPr>
        <w:spacing w:before="100" w:beforeAutospacing="1" w:after="0" w:line="480" w:lineRule="auto"/>
        <w:jc w:val="both"/>
        <w:rPr>
          <w:rFonts w:asciiTheme="majorBidi" w:hAnsiTheme="majorBidi" w:cstheme="majorBidi"/>
          <w:szCs w:val="24"/>
        </w:rPr>
      </w:pPr>
      <w:r w:rsidRPr="00262013">
        <w:rPr>
          <w:rFonts w:asciiTheme="majorBidi" w:hAnsiTheme="majorBidi" w:cstheme="majorBidi"/>
          <w:szCs w:val="24"/>
        </w:rPr>
        <w:t>Data Test Hasil Belajar Siswa Pada Kelas Kontrol</w:t>
      </w:r>
    </w:p>
    <w:p w:rsidR="0097145B" w:rsidRPr="008C2B3B" w:rsidRDefault="0097145B" w:rsidP="0097145B">
      <w:pPr>
        <w:spacing w:line="480" w:lineRule="auto"/>
        <w:ind w:left="426" w:firstLine="720"/>
        <w:jc w:val="both"/>
        <w:rPr>
          <w:rFonts w:asciiTheme="majorBidi" w:hAnsiTheme="majorBidi" w:cstheme="majorBidi"/>
          <w:i/>
          <w:iCs/>
          <w:sz w:val="24"/>
          <w:szCs w:val="24"/>
        </w:rPr>
      </w:pPr>
      <w:r w:rsidRPr="008C2B3B">
        <w:rPr>
          <w:rFonts w:asciiTheme="majorBidi" w:hAnsiTheme="majorBidi" w:cstheme="majorBidi"/>
          <w:sz w:val="24"/>
          <w:szCs w:val="24"/>
        </w:rPr>
        <w:t xml:space="preserve">Dari tabel 4.3 </w:t>
      </w:r>
      <w:r>
        <w:rPr>
          <w:rFonts w:asciiTheme="majorBidi" w:hAnsiTheme="majorBidi" w:cstheme="majorBidi"/>
          <w:sz w:val="24"/>
          <w:szCs w:val="24"/>
        </w:rPr>
        <w:t>(lihat lampiran)</w:t>
      </w:r>
      <w:r w:rsidRPr="008C2B3B">
        <w:rPr>
          <w:rFonts w:asciiTheme="majorBidi" w:hAnsiTheme="majorBidi" w:cstheme="majorBidi"/>
          <w:sz w:val="24"/>
          <w:szCs w:val="24"/>
        </w:rPr>
        <w:t xml:space="preserve"> diketahui bahwa nilai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dari </w:t>
      </w:r>
      <w:r w:rsidRPr="008C2B3B">
        <w:rPr>
          <w:rFonts w:asciiTheme="majorBidi" w:hAnsiTheme="majorBidi" w:cstheme="majorBidi"/>
          <w:i/>
          <w:iCs/>
          <w:sz w:val="24"/>
          <w:szCs w:val="24"/>
        </w:rPr>
        <w:t>pretest</w:t>
      </w:r>
      <w:r w:rsidRPr="008C2B3B">
        <w:rPr>
          <w:rFonts w:asciiTheme="majorBidi" w:hAnsiTheme="majorBidi" w:cstheme="majorBidi"/>
          <w:sz w:val="24"/>
          <w:szCs w:val="24"/>
        </w:rPr>
        <w:t xml:space="preserve"> adalah 48,7 dan nilai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dari </w:t>
      </w:r>
      <w:r w:rsidRPr="008C2B3B">
        <w:rPr>
          <w:rFonts w:asciiTheme="majorBidi" w:hAnsiTheme="majorBidi" w:cstheme="majorBidi"/>
          <w:i/>
          <w:iCs/>
          <w:sz w:val="24"/>
          <w:szCs w:val="24"/>
        </w:rPr>
        <w:t>posttest</w:t>
      </w:r>
      <w:r w:rsidRPr="008C2B3B">
        <w:rPr>
          <w:rFonts w:asciiTheme="majorBidi" w:hAnsiTheme="majorBidi" w:cstheme="majorBidi"/>
          <w:sz w:val="24"/>
          <w:szCs w:val="24"/>
        </w:rPr>
        <w:t xml:space="preserve"> adalah 59. Selanjutnya peneliti mendapatkan peningkatan nilai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antara nilai </w:t>
      </w:r>
      <w:r w:rsidRPr="008C2B3B">
        <w:rPr>
          <w:rFonts w:asciiTheme="majorBidi" w:hAnsiTheme="majorBidi" w:cstheme="majorBidi"/>
          <w:i/>
          <w:iCs/>
          <w:sz w:val="24"/>
          <w:szCs w:val="24"/>
        </w:rPr>
        <w:t>pretest</w:t>
      </w:r>
      <w:r w:rsidRPr="008C2B3B">
        <w:rPr>
          <w:rFonts w:asciiTheme="majorBidi" w:hAnsiTheme="majorBidi" w:cstheme="majorBidi"/>
          <w:sz w:val="24"/>
          <w:szCs w:val="24"/>
        </w:rPr>
        <w:t xml:space="preserve"> dan nilai </w:t>
      </w:r>
      <w:r w:rsidRPr="008C2B3B">
        <w:rPr>
          <w:rFonts w:asciiTheme="majorBidi" w:hAnsiTheme="majorBidi" w:cstheme="majorBidi"/>
          <w:i/>
          <w:iCs/>
          <w:sz w:val="24"/>
          <w:szCs w:val="24"/>
        </w:rPr>
        <w:t>posttest</w:t>
      </w:r>
      <w:r w:rsidRPr="008C2B3B">
        <w:rPr>
          <w:rFonts w:asciiTheme="majorBidi" w:hAnsiTheme="majorBidi" w:cstheme="majorBidi"/>
          <w:sz w:val="24"/>
          <w:szCs w:val="24"/>
        </w:rPr>
        <w:t xml:space="preserve"> ya</w:t>
      </w:r>
      <w:r>
        <w:rPr>
          <w:rFonts w:asciiTheme="majorBidi" w:hAnsiTheme="majorBidi" w:cstheme="majorBidi"/>
          <w:sz w:val="24"/>
          <w:szCs w:val="24"/>
        </w:rPr>
        <w:t>itu 10,3. Berdasarkan tabel 4.3 (lihat lampiran)</w:t>
      </w:r>
      <w:r w:rsidRPr="008C2B3B">
        <w:rPr>
          <w:rFonts w:asciiTheme="majorBidi" w:hAnsiTheme="majorBidi" w:cstheme="majorBidi"/>
          <w:sz w:val="24"/>
          <w:szCs w:val="24"/>
        </w:rPr>
        <w:t xml:space="preserve"> siswa yang mendapatkan nilai terendah </w:t>
      </w:r>
      <w:r w:rsidRPr="008C2B3B">
        <w:rPr>
          <w:rFonts w:asciiTheme="majorBidi" w:hAnsiTheme="majorBidi" w:cstheme="majorBidi"/>
          <w:i/>
          <w:iCs/>
          <w:sz w:val="24"/>
          <w:szCs w:val="24"/>
        </w:rPr>
        <w:t xml:space="preserve">pretest </w:t>
      </w:r>
      <w:r w:rsidRPr="008C2B3B">
        <w:rPr>
          <w:rFonts w:asciiTheme="majorBidi" w:hAnsiTheme="majorBidi" w:cstheme="majorBidi"/>
          <w:sz w:val="24"/>
          <w:szCs w:val="24"/>
        </w:rPr>
        <w:t xml:space="preserve">adalah 30 diperoleh 2 orang siswa. Sedangkan nilai tertinggi </w:t>
      </w:r>
      <w:r w:rsidRPr="008C2B3B">
        <w:rPr>
          <w:rFonts w:asciiTheme="majorBidi" w:hAnsiTheme="majorBidi" w:cstheme="majorBidi"/>
          <w:i/>
          <w:iCs/>
          <w:sz w:val="24"/>
          <w:szCs w:val="24"/>
        </w:rPr>
        <w:t>pretest</w:t>
      </w:r>
      <w:r w:rsidRPr="008C2B3B">
        <w:rPr>
          <w:rFonts w:asciiTheme="majorBidi" w:hAnsiTheme="majorBidi" w:cstheme="majorBidi"/>
          <w:sz w:val="24"/>
          <w:szCs w:val="24"/>
        </w:rPr>
        <w:t xml:space="preserve"> adalah 65 diperoleh 1 orang siswa. Dari nilai </w:t>
      </w:r>
      <w:r w:rsidRPr="00262013">
        <w:rPr>
          <w:rFonts w:asciiTheme="majorBidi" w:hAnsiTheme="majorBidi" w:cstheme="majorBidi"/>
          <w:i/>
          <w:iCs/>
          <w:sz w:val="24"/>
          <w:szCs w:val="24"/>
        </w:rPr>
        <w:t xml:space="preserve">pretes </w:t>
      </w:r>
      <w:r>
        <w:rPr>
          <w:rFonts w:asciiTheme="majorBidi" w:hAnsiTheme="majorBidi" w:cstheme="majorBidi"/>
          <w:sz w:val="24"/>
          <w:szCs w:val="24"/>
        </w:rPr>
        <w:t xml:space="preserve">kelas kontrol </w:t>
      </w:r>
      <w:r w:rsidRPr="008C2B3B">
        <w:rPr>
          <w:rFonts w:asciiTheme="majorBidi" w:hAnsiTheme="majorBidi" w:cstheme="majorBidi"/>
          <w:sz w:val="24"/>
          <w:szCs w:val="24"/>
        </w:rPr>
        <w:t xml:space="preserve">antara nilai terendah yaitu </w:t>
      </w:r>
      <w:r>
        <w:rPr>
          <w:rFonts w:asciiTheme="majorBidi" w:hAnsiTheme="majorBidi" w:cstheme="majorBidi"/>
          <w:sz w:val="24"/>
          <w:szCs w:val="24"/>
        </w:rPr>
        <w:t>30 dan nilai tertinggi yaitu 65.</w:t>
      </w:r>
    </w:p>
    <w:p w:rsidR="0097145B" w:rsidRPr="008C2B3B" w:rsidRDefault="0097145B" w:rsidP="0097145B">
      <w:pPr>
        <w:spacing w:before="100" w:beforeAutospacing="1" w:after="0" w:line="480" w:lineRule="auto"/>
        <w:ind w:left="425" w:firstLine="720"/>
        <w:jc w:val="both"/>
        <w:rPr>
          <w:rFonts w:asciiTheme="majorBidi" w:hAnsiTheme="majorBidi" w:cstheme="majorBidi"/>
          <w:sz w:val="24"/>
          <w:szCs w:val="24"/>
        </w:rPr>
      </w:pPr>
      <w:r w:rsidRPr="008C2B3B">
        <w:rPr>
          <w:rFonts w:asciiTheme="majorBidi" w:hAnsiTheme="majorBidi" w:cstheme="majorBidi"/>
          <w:sz w:val="24"/>
          <w:szCs w:val="24"/>
        </w:rPr>
        <w:t xml:space="preserve">Dari tabel 4.5 </w:t>
      </w:r>
      <w:r>
        <w:rPr>
          <w:rFonts w:asciiTheme="majorBidi" w:hAnsiTheme="majorBidi" w:cstheme="majorBidi"/>
          <w:sz w:val="24"/>
          <w:szCs w:val="24"/>
        </w:rPr>
        <w:t>(lihat lampiran)</w:t>
      </w:r>
      <w:r w:rsidRPr="008C2B3B">
        <w:rPr>
          <w:rFonts w:asciiTheme="majorBidi" w:hAnsiTheme="majorBidi" w:cstheme="majorBidi"/>
          <w:sz w:val="24"/>
          <w:szCs w:val="24"/>
        </w:rPr>
        <w:t xml:space="preserve"> menunjukkan data yang terkumpul dari kelas eksperimen yang menggunakan </w:t>
      </w:r>
      <w:r w:rsidRPr="008C2B3B">
        <w:rPr>
          <w:rFonts w:asciiTheme="majorBidi" w:hAnsiTheme="majorBidi" w:cstheme="majorBidi"/>
          <w:sz w:val="24"/>
          <w:szCs w:val="24"/>
        </w:rPr>
        <w:lastRenderedPageBreak/>
        <w:t>model pembelajaran</w:t>
      </w:r>
      <w:r w:rsidRPr="008C2B3B">
        <w:rPr>
          <w:rFonts w:asciiTheme="majorBidi" w:hAnsiTheme="majorBidi" w:cstheme="majorBidi"/>
          <w:i/>
          <w:iCs/>
          <w:sz w:val="24"/>
          <w:szCs w:val="24"/>
        </w:rPr>
        <w:t xml:space="preserve"> experiential learnig</w:t>
      </w:r>
      <w:r w:rsidRPr="008C2B3B">
        <w:rPr>
          <w:rFonts w:asciiTheme="majorBidi" w:hAnsiTheme="majorBidi" w:cstheme="majorBidi"/>
          <w:sz w:val="24"/>
          <w:szCs w:val="24"/>
        </w:rPr>
        <w:t xml:space="preserve"> menunjukkan nilai peningkatan dari kelas eksperimen yaitu 460 dan nilai peningkatan dari kelas kontrol yaitu 310. Nilai p</w:t>
      </w:r>
      <w:r>
        <w:rPr>
          <w:rFonts w:asciiTheme="majorBidi" w:hAnsiTheme="majorBidi" w:cstheme="majorBidi"/>
          <w:sz w:val="24"/>
          <w:szCs w:val="24"/>
        </w:rPr>
        <w:t>eningkatan</w:t>
      </w:r>
      <w:r w:rsidRPr="008C2B3B">
        <w:rPr>
          <w:rFonts w:asciiTheme="majorBidi" w:hAnsiTheme="majorBidi" w:cstheme="majorBidi"/>
          <w:sz w:val="24"/>
          <w:szCs w:val="24"/>
        </w:rPr>
        <w:t xml:space="preserve"> X setelah dibagi dengan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yaitu 10,5 dan</w:t>
      </w:r>
      <w:r>
        <w:rPr>
          <w:rFonts w:asciiTheme="majorBidi" w:hAnsiTheme="majorBidi" w:cstheme="majorBidi"/>
          <w:sz w:val="24"/>
          <w:szCs w:val="24"/>
        </w:rPr>
        <w:t xml:space="preserve">  nilai peningkatan </w:t>
      </w:r>
      <w:r w:rsidRPr="008C2B3B">
        <w:rPr>
          <w:rFonts w:asciiTheme="majorBidi" w:hAnsiTheme="majorBidi" w:cstheme="majorBidi"/>
          <w:sz w:val="24"/>
          <w:szCs w:val="24"/>
        </w:rPr>
        <w:t xml:space="preserve">Y setelah dibagi dengan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yaitu 21,1. Nilai </w:t>
      </w:r>
      <w:r>
        <w:rPr>
          <w:rFonts w:asciiTheme="majorBidi" w:hAnsiTheme="majorBidi" w:cstheme="majorBidi"/>
          <w:sz w:val="24"/>
          <w:szCs w:val="24"/>
        </w:rPr>
        <w:t>X</w:t>
      </w:r>
      <w:r>
        <w:rPr>
          <w:rFonts w:asciiTheme="majorBidi" w:hAnsiTheme="majorBidi" w:cstheme="majorBidi"/>
          <w:sz w:val="24"/>
          <w:szCs w:val="24"/>
          <w:vertAlign w:val="superscript"/>
        </w:rPr>
        <w:t>2</w:t>
      </w:r>
      <w:r w:rsidRPr="008C2B3B">
        <w:rPr>
          <w:rFonts w:asciiTheme="majorBidi" w:hAnsiTheme="majorBidi" w:cstheme="majorBidi"/>
          <w:sz w:val="24"/>
          <w:szCs w:val="24"/>
        </w:rPr>
        <w:t xml:space="preserve"> yang di bagi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dari kelas e</w:t>
      </w:r>
      <w:r>
        <w:rPr>
          <w:rFonts w:asciiTheme="majorBidi" w:hAnsiTheme="majorBidi" w:cstheme="majorBidi"/>
          <w:sz w:val="24"/>
          <w:szCs w:val="24"/>
        </w:rPr>
        <w:t>ksperimen yaitu 1977 dan nilai Y</w:t>
      </w:r>
      <w:r>
        <w:rPr>
          <w:rFonts w:asciiTheme="majorBidi" w:hAnsiTheme="majorBidi" w:cstheme="majorBidi"/>
          <w:sz w:val="24"/>
          <w:szCs w:val="24"/>
          <w:vertAlign w:val="superscript"/>
        </w:rPr>
        <w:t>2</w:t>
      </w:r>
      <w:r w:rsidRPr="008C2B3B">
        <w:rPr>
          <w:rFonts w:asciiTheme="majorBidi" w:hAnsiTheme="majorBidi" w:cstheme="majorBidi"/>
          <w:sz w:val="24"/>
          <w:szCs w:val="24"/>
        </w:rPr>
        <w:t xml:space="preserve"> yang dibagi </w:t>
      </w:r>
      <w:r w:rsidRPr="008C2B3B">
        <w:rPr>
          <w:rFonts w:asciiTheme="majorBidi" w:hAnsiTheme="majorBidi" w:cstheme="majorBidi"/>
          <w:i/>
          <w:iCs/>
          <w:sz w:val="24"/>
          <w:szCs w:val="24"/>
        </w:rPr>
        <w:t>mean</w:t>
      </w:r>
      <w:r w:rsidRPr="008C2B3B">
        <w:rPr>
          <w:rFonts w:asciiTheme="majorBidi" w:hAnsiTheme="majorBidi" w:cstheme="majorBidi"/>
          <w:sz w:val="24"/>
          <w:szCs w:val="24"/>
        </w:rPr>
        <w:t xml:space="preserve"> dari </w:t>
      </w:r>
      <w:r>
        <w:rPr>
          <w:rFonts w:asciiTheme="majorBidi" w:hAnsiTheme="majorBidi" w:cstheme="majorBidi"/>
          <w:sz w:val="24"/>
          <w:szCs w:val="24"/>
        </w:rPr>
        <w:t>kelas kontrol 1243. Kemudian hasil tersebut digunkan untuk mencarai standar deviasi.</w:t>
      </w:r>
      <w:r w:rsidRPr="008C2B3B">
        <w:rPr>
          <w:rFonts w:asciiTheme="majorBidi" w:hAnsiTheme="majorBidi" w:cstheme="majorBidi"/>
          <w:sz w:val="24"/>
          <w:szCs w:val="24"/>
        </w:rPr>
        <w:t xml:space="preserve"> </w:t>
      </w:r>
    </w:p>
    <w:p w:rsidR="0097145B" w:rsidRPr="008C2B3B" w:rsidRDefault="0097145B" w:rsidP="0097145B">
      <w:pPr>
        <w:spacing w:line="480" w:lineRule="auto"/>
        <w:ind w:left="426" w:firstLine="720"/>
        <w:jc w:val="both"/>
        <w:rPr>
          <w:rFonts w:asciiTheme="majorBidi" w:hAnsiTheme="majorBidi" w:cstheme="majorBidi"/>
          <w:sz w:val="24"/>
          <w:szCs w:val="24"/>
        </w:rPr>
      </w:pPr>
      <w:r w:rsidRPr="008C2B3B">
        <w:rPr>
          <w:rFonts w:asciiTheme="majorBidi" w:hAnsiTheme="majorBidi" w:cstheme="majorBidi"/>
          <w:sz w:val="24"/>
          <w:szCs w:val="24"/>
        </w:rPr>
        <w:t>Penulis menyimpulkan bahwa model pembelajaran</w:t>
      </w:r>
      <w:r w:rsidRPr="008C2B3B">
        <w:rPr>
          <w:rFonts w:asciiTheme="majorBidi" w:hAnsiTheme="majorBidi" w:cstheme="majorBidi"/>
          <w:i/>
          <w:iCs/>
          <w:sz w:val="24"/>
          <w:szCs w:val="24"/>
        </w:rPr>
        <w:t xml:space="preserve"> experiential learnig</w:t>
      </w:r>
      <w:r w:rsidRPr="008C2B3B">
        <w:rPr>
          <w:rFonts w:asciiTheme="majorBidi" w:hAnsiTheme="majorBidi" w:cstheme="majorBidi"/>
          <w:sz w:val="24"/>
          <w:szCs w:val="24"/>
        </w:rPr>
        <w:t xml:space="preserve"> berpengaruh positif terhadap hasil belajar siswa, tetapi peneliti tidak berhenti meneliti sampai disini saja, penulis juga menganalisis data dengan menggunakan t-tes untuk mengetahui pengaruh model pembelajaran</w:t>
      </w:r>
      <w:r w:rsidRPr="008C2B3B">
        <w:rPr>
          <w:rFonts w:asciiTheme="majorBidi" w:hAnsiTheme="majorBidi" w:cstheme="majorBidi"/>
          <w:i/>
          <w:iCs/>
          <w:sz w:val="24"/>
          <w:szCs w:val="24"/>
        </w:rPr>
        <w:t xml:space="preserve"> experiential learnig</w:t>
      </w:r>
      <w:r w:rsidRPr="008C2B3B">
        <w:rPr>
          <w:rFonts w:asciiTheme="majorBidi" w:hAnsiTheme="majorBidi" w:cstheme="majorBidi"/>
          <w:sz w:val="24"/>
          <w:szCs w:val="24"/>
        </w:rPr>
        <w:t xml:space="preserve"> terhadap hasil belajar PAI.</w:t>
      </w:r>
    </w:p>
    <w:p w:rsidR="0097145B" w:rsidRPr="008C2B3B" w:rsidRDefault="0097145B" w:rsidP="0097145B">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 </w:t>
      </w:r>
      <w:r w:rsidRPr="008C2B3B">
        <w:rPr>
          <w:rFonts w:asciiTheme="majorBidi" w:hAnsiTheme="majorBidi" w:cstheme="majorBidi"/>
          <w:b/>
          <w:bCs/>
          <w:sz w:val="24"/>
          <w:szCs w:val="24"/>
        </w:rPr>
        <w:t>Analsis Data</w:t>
      </w:r>
    </w:p>
    <w:p w:rsidR="0097145B" w:rsidRDefault="0097145B" w:rsidP="0097145B">
      <w:pPr>
        <w:spacing w:line="480" w:lineRule="auto"/>
        <w:ind w:left="720"/>
        <w:jc w:val="both"/>
        <w:rPr>
          <w:rFonts w:asciiTheme="majorBidi" w:hAnsiTheme="majorBidi" w:cstheme="majorBidi"/>
          <w:sz w:val="24"/>
          <w:szCs w:val="24"/>
        </w:rPr>
      </w:pPr>
      <w:r w:rsidRPr="008C2B3B">
        <w:rPr>
          <w:rFonts w:asciiTheme="majorBidi" w:hAnsiTheme="majorBidi" w:cstheme="majorBidi"/>
          <w:sz w:val="24"/>
          <w:szCs w:val="24"/>
        </w:rPr>
        <w:t>Kalkulasi</w:t>
      </w:r>
      <w:r>
        <w:rPr>
          <w:rFonts w:asciiTheme="majorBidi" w:hAnsiTheme="majorBidi" w:cstheme="majorBidi"/>
          <w:sz w:val="24"/>
          <w:szCs w:val="24"/>
        </w:rPr>
        <w:t xml:space="preserve"> dapat dilihat sebagai berikut:</w:t>
      </w:r>
    </w:p>
    <w:p w:rsidR="0097145B" w:rsidRPr="00D41DF0" w:rsidRDefault="0097145B" w:rsidP="0097145B">
      <w:pPr>
        <w:pStyle w:val="ListParagraph"/>
        <w:numPr>
          <w:ilvl w:val="0"/>
          <w:numId w:val="2"/>
        </w:numPr>
        <w:spacing w:line="480" w:lineRule="auto"/>
        <w:jc w:val="both"/>
        <w:rPr>
          <w:rFonts w:asciiTheme="majorBidi" w:hAnsiTheme="majorBidi" w:cstheme="majorBidi"/>
          <w:szCs w:val="24"/>
        </w:rPr>
      </w:pPr>
      <w:r w:rsidRPr="00D41DF0">
        <w:rPr>
          <w:rFonts w:asciiTheme="majorBidi" w:hAnsiTheme="majorBidi" w:cstheme="majorBidi"/>
          <w:szCs w:val="28"/>
        </w:rPr>
        <w:t xml:space="preserve">Menentukan </w:t>
      </w:r>
      <w:r w:rsidRPr="00D41DF0">
        <w:rPr>
          <w:rFonts w:asciiTheme="majorBidi" w:hAnsiTheme="majorBidi" w:cstheme="majorBidi"/>
          <w:szCs w:val="24"/>
        </w:rPr>
        <w:t>mean dari variabel x:</w:t>
      </w:r>
    </w:p>
    <w:p w:rsidR="0097145B" w:rsidRPr="008A729B" w:rsidRDefault="0097145B" w:rsidP="0097145B">
      <w:pPr>
        <w:pStyle w:val="ListParagraph"/>
        <w:spacing w:line="480" w:lineRule="auto"/>
        <w:jc w:val="both"/>
        <w:rPr>
          <w:rFonts w:asciiTheme="majorBidi" w:hAnsiTheme="majorBidi" w:cstheme="majorBidi"/>
          <w:szCs w:val="24"/>
        </w:rPr>
      </w:pPr>
      <w:r w:rsidRPr="008A729B">
        <w:rPr>
          <w:rFonts w:asciiTheme="majorBidi" w:hAnsiTheme="majorBidi" w:cstheme="majorBidi"/>
          <w:szCs w:val="24"/>
        </w:rPr>
        <w:t>M</w:t>
      </w:r>
      <w:r w:rsidRPr="008A729B">
        <w:rPr>
          <w:rFonts w:asciiTheme="majorBidi" w:hAnsiTheme="majorBidi" w:cstheme="majorBidi"/>
          <w:szCs w:val="24"/>
          <w:vertAlign w:val="subscript"/>
        </w:rPr>
        <w:t>1</w:t>
      </w:r>
      <m:oMath>
        <m:r>
          <w:rPr>
            <w:rFonts w:ascii="Cambria Math" w:hAnsi="Cambria Math" w:cstheme="majorBidi"/>
            <w:szCs w:val="24"/>
            <w:vertAlign w:val="subscript"/>
          </w:rPr>
          <m:t>=</m:t>
        </m:r>
        <m:f>
          <m:fPr>
            <m:ctrlPr>
              <w:rPr>
                <w:rFonts w:ascii="Cambria Math" w:hAnsi="Cambria Math" w:cstheme="majorBidi"/>
                <w:szCs w:val="24"/>
              </w:rPr>
            </m:ctrlPr>
          </m:fPr>
          <m:num>
            <m:r>
              <m:rPr>
                <m:sty m:val="p"/>
              </m:rPr>
              <w:rPr>
                <w:rFonts w:ascii="Cambria Math" w:hAnsi="Cambria Math" w:cstheme="majorBidi"/>
                <w:szCs w:val="24"/>
              </w:rPr>
              <m:t>∑x</m:t>
            </m:r>
          </m:num>
          <m:den>
            <m:sSub>
              <m:sSubPr>
                <m:ctrlPr>
                  <w:rPr>
                    <w:rFonts w:ascii="Cambria Math" w:hAnsi="Cambria Math" w:cstheme="majorBidi"/>
                    <w:szCs w:val="24"/>
                  </w:rPr>
                </m:ctrlPr>
              </m:sSubPr>
              <m:e>
                <m:r>
                  <m:rPr>
                    <m:sty m:val="p"/>
                  </m:rPr>
                  <w:rPr>
                    <w:rFonts w:ascii="Cambria Math" w:hAnsi="Cambria Math" w:cstheme="majorBidi"/>
                    <w:szCs w:val="24"/>
                  </w:rPr>
                  <m:t>N</m:t>
                </m:r>
              </m:e>
              <m:sub>
                <m:r>
                  <m:rPr>
                    <m:sty m:val="p"/>
                  </m:rPr>
                  <w:rPr>
                    <w:rFonts w:ascii="Cambria Math" w:hAnsi="Cambria Math" w:cstheme="majorBidi"/>
                    <w:szCs w:val="24"/>
                  </w:rPr>
                  <m:t>1</m:t>
                </m:r>
              </m:sub>
            </m:sSub>
          </m:den>
        </m:f>
      </m:oMath>
      <w:r w:rsidRPr="008A729B">
        <w:rPr>
          <w:rFonts w:asciiTheme="majorBidi" w:hAnsiTheme="majorBidi" w:cstheme="majorBidi"/>
          <w:szCs w:val="24"/>
        </w:rPr>
        <w:t xml:space="preserve">  = </w:t>
      </w:r>
      <m:oMath>
        <m:f>
          <m:fPr>
            <m:ctrlPr>
              <w:rPr>
                <w:rFonts w:ascii="Cambria Math" w:hAnsi="Cambria Math" w:cstheme="majorBidi"/>
                <w:szCs w:val="24"/>
              </w:rPr>
            </m:ctrlPr>
          </m:fPr>
          <m:num>
            <m:r>
              <m:rPr>
                <m:sty m:val="p"/>
              </m:rPr>
              <w:rPr>
                <w:rFonts w:ascii="Cambria Math" w:hAnsi="Cambria Math" w:cstheme="majorBidi"/>
                <w:szCs w:val="24"/>
              </w:rPr>
              <m:t>460</m:t>
            </m:r>
          </m:num>
          <m:den>
            <m:r>
              <m:rPr>
                <m:sty m:val="p"/>
              </m:rPr>
              <w:rPr>
                <w:rFonts w:ascii="Cambria Math" w:hAnsi="Cambria Math" w:cstheme="majorBidi"/>
                <w:szCs w:val="24"/>
              </w:rPr>
              <m:t>30</m:t>
            </m:r>
          </m:den>
        </m:f>
      </m:oMath>
      <w:r w:rsidRPr="008A729B">
        <w:rPr>
          <w:rFonts w:asciiTheme="majorBidi" w:hAnsiTheme="majorBidi" w:cstheme="majorBidi"/>
          <w:szCs w:val="24"/>
        </w:rPr>
        <w:t xml:space="preserve"> = 15,33</w:t>
      </w:r>
    </w:p>
    <w:p w:rsidR="0097145B" w:rsidRPr="00D41DF0" w:rsidRDefault="0097145B" w:rsidP="0097145B">
      <w:pPr>
        <w:pStyle w:val="ListParagraph"/>
        <w:numPr>
          <w:ilvl w:val="0"/>
          <w:numId w:val="2"/>
        </w:numPr>
        <w:spacing w:line="480" w:lineRule="auto"/>
        <w:jc w:val="both"/>
        <w:rPr>
          <w:rFonts w:asciiTheme="majorBidi" w:hAnsiTheme="majorBidi" w:cstheme="majorBidi"/>
          <w:szCs w:val="24"/>
        </w:rPr>
      </w:pPr>
      <w:r w:rsidRPr="00D41DF0">
        <w:rPr>
          <w:rFonts w:asciiTheme="majorBidi" w:hAnsiTheme="majorBidi" w:cstheme="majorBidi"/>
          <w:szCs w:val="24"/>
        </w:rPr>
        <w:lastRenderedPageBreak/>
        <w:t>Menentukan mean dari variabel Y:</w:t>
      </w:r>
    </w:p>
    <w:p w:rsidR="0097145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M</w:t>
      </w:r>
      <w:r w:rsidRPr="008C2B3B">
        <w:rPr>
          <w:rFonts w:asciiTheme="majorBidi" w:hAnsiTheme="majorBidi" w:cstheme="majorBidi"/>
          <w:sz w:val="24"/>
          <w:szCs w:val="24"/>
          <w:vertAlign w:val="subscript"/>
        </w:rPr>
        <w:t>1</w:t>
      </w:r>
      <m:oMath>
        <m:r>
          <w:rPr>
            <w:rFonts w:ascii="Cambria Math" w:hAnsi="Cambria Math" w:cstheme="majorBidi"/>
            <w:sz w:val="24"/>
            <w:szCs w:val="24"/>
            <w:vertAlign w:val="subscript"/>
          </w:rPr>
          <m:t>=</m:t>
        </m:r>
        <m:f>
          <m:fPr>
            <m:ctrlPr>
              <w:rPr>
                <w:rFonts w:ascii="Cambria Math" w:hAnsi="Cambria Math" w:cstheme="majorBidi"/>
                <w:sz w:val="24"/>
                <w:szCs w:val="24"/>
              </w:rPr>
            </m:ctrlPr>
          </m:fPr>
          <m:num>
            <m:r>
              <m:rPr>
                <m:sty m:val="p"/>
              </m:rPr>
              <w:rPr>
                <w:rFonts w:ascii="Cambria Math" w:hAnsi="Cambria Math" w:cstheme="majorBidi"/>
                <w:sz w:val="24"/>
                <w:szCs w:val="24"/>
              </w:rPr>
              <m:t>∑y</m:t>
            </m:r>
          </m:num>
          <m:den>
            <m:sSub>
              <m:sSubPr>
                <m:ctrlPr>
                  <w:rPr>
                    <w:rFonts w:ascii="Cambria Math" w:hAnsi="Cambria Math" w:cstheme="majorBidi"/>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2</m:t>
                </m:r>
              </m:sub>
            </m:sSub>
          </m:den>
        </m:f>
      </m:oMath>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310</m:t>
            </m:r>
          </m:num>
          <m:den>
            <m:r>
              <m:rPr>
                <m:sty m:val="p"/>
              </m:rPr>
              <w:rPr>
                <w:rFonts w:ascii="Cambria Math" w:hAnsi="Cambria Math" w:cstheme="majorBidi"/>
                <w:sz w:val="24"/>
                <w:szCs w:val="24"/>
              </w:rPr>
              <m:t>30</m:t>
            </m:r>
          </m:den>
        </m:f>
      </m:oMath>
      <w:r>
        <w:rPr>
          <w:rFonts w:asciiTheme="majorBidi" w:hAnsiTheme="majorBidi" w:cstheme="majorBidi"/>
          <w:sz w:val="24"/>
          <w:szCs w:val="24"/>
        </w:rPr>
        <w:t xml:space="preserve"> = 10,33</w:t>
      </w:r>
    </w:p>
    <w:p w:rsidR="0097145B" w:rsidRPr="00D41DF0" w:rsidRDefault="0097145B" w:rsidP="0097145B">
      <w:pPr>
        <w:spacing w:line="480" w:lineRule="auto"/>
        <w:ind w:left="360"/>
        <w:jc w:val="both"/>
        <w:rPr>
          <w:rFonts w:asciiTheme="majorBidi" w:hAnsiTheme="majorBidi" w:cstheme="majorBidi"/>
          <w:szCs w:val="24"/>
        </w:rPr>
      </w:pPr>
      <w:r>
        <w:rPr>
          <w:rFonts w:asciiTheme="majorBidi" w:hAnsiTheme="majorBidi" w:cstheme="majorBidi"/>
          <w:szCs w:val="24"/>
        </w:rPr>
        <w:t xml:space="preserve">3. </w:t>
      </w:r>
      <w:r w:rsidRPr="00D41DF0">
        <w:rPr>
          <w:rFonts w:asciiTheme="majorBidi" w:hAnsiTheme="majorBidi" w:cstheme="majorBidi"/>
          <w:szCs w:val="24"/>
        </w:rPr>
        <w:t>Menentukan standar dari deviasi skor variabel X:</w:t>
      </w:r>
    </w:p>
    <w:p w:rsidR="0097145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SD</w:t>
      </w:r>
      <w:r w:rsidRPr="008C2B3B">
        <w:rPr>
          <w:rFonts w:asciiTheme="majorBidi" w:hAnsiTheme="majorBidi" w:cstheme="majorBidi"/>
          <w:sz w:val="24"/>
          <w:szCs w:val="24"/>
          <w:vertAlign w:val="subscript"/>
        </w:rPr>
        <w:t>1</w:t>
      </w:r>
      <w:r w:rsidRPr="008C2B3B">
        <w:rPr>
          <w:rFonts w:asciiTheme="majorBidi" w:hAnsiTheme="majorBidi" w:cstheme="majorBidi"/>
          <w:sz w:val="24"/>
          <w:szCs w:val="24"/>
        </w:rPr>
        <w:t xml:space="preserve"> = </w:t>
      </w:r>
      <m:oMath>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rad>
      </m:oMath>
      <w:r w:rsidRPr="008C2B3B">
        <w:rPr>
          <w:rFonts w:asciiTheme="majorBidi" w:hAnsiTheme="majorBidi" w:cstheme="majorBidi"/>
          <w:sz w:val="24"/>
          <w:szCs w:val="24"/>
        </w:rPr>
        <w:t xml:space="preserve"> = </w:t>
      </w:r>
      <m:oMath>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m:rPr>
                    <m:sty m:val="p"/>
                  </m:rPr>
                  <w:rPr>
                    <w:rFonts w:ascii="Cambria Math" w:hAnsi="Cambria Math" w:cstheme="majorBidi"/>
                    <w:sz w:val="24"/>
                    <w:szCs w:val="24"/>
                  </w:rPr>
                  <m:t>1977</m:t>
                </m:r>
              </m:num>
              <m:den>
                <m:r>
                  <w:rPr>
                    <w:rFonts w:ascii="Cambria Math" w:hAnsi="Cambria Math" w:cstheme="majorBidi"/>
                    <w:sz w:val="24"/>
                    <w:szCs w:val="24"/>
                  </w:rPr>
                  <m:t>30</m:t>
                </m:r>
              </m:den>
            </m:f>
          </m:e>
        </m:rad>
      </m:oMath>
      <w:r w:rsidRPr="008C2B3B">
        <w:rPr>
          <w:rFonts w:asciiTheme="majorBidi" w:hAnsiTheme="majorBidi" w:cstheme="majorBidi"/>
          <w:sz w:val="24"/>
          <w:szCs w:val="24"/>
        </w:rPr>
        <w:t xml:space="preserve"> = </w:t>
      </w:r>
      <m:oMath>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65,9</m:t>
            </m:r>
          </m:e>
        </m:rad>
      </m:oMath>
      <w:r>
        <w:rPr>
          <w:rFonts w:asciiTheme="majorBidi" w:hAnsiTheme="majorBidi" w:cstheme="majorBidi"/>
          <w:sz w:val="24"/>
          <w:szCs w:val="24"/>
        </w:rPr>
        <w:t xml:space="preserve"> = 8,11</w:t>
      </w:r>
    </w:p>
    <w:p w:rsidR="0097145B" w:rsidRPr="008C2B3B" w:rsidRDefault="0097145B" w:rsidP="0097145B">
      <w:pPr>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4. </w:t>
      </w:r>
      <w:r w:rsidRPr="008C2B3B">
        <w:rPr>
          <w:rFonts w:asciiTheme="majorBidi" w:hAnsiTheme="majorBidi" w:cstheme="majorBidi"/>
          <w:sz w:val="24"/>
          <w:szCs w:val="24"/>
        </w:rPr>
        <w:t>Menentukan standar dari deviasi skor variabel Y:</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SD</w:t>
      </w:r>
      <w:r w:rsidRPr="008C2B3B">
        <w:rPr>
          <w:rFonts w:asciiTheme="majorBidi" w:hAnsiTheme="majorBidi" w:cstheme="majorBidi"/>
          <w:sz w:val="24"/>
          <w:szCs w:val="24"/>
          <w:vertAlign w:val="subscript"/>
        </w:rPr>
        <w:t>2</w:t>
      </w:r>
      <w:r w:rsidRPr="008C2B3B">
        <w:rPr>
          <w:rFonts w:asciiTheme="majorBidi" w:hAnsiTheme="majorBidi" w:cstheme="majorBidi"/>
          <w:sz w:val="24"/>
          <w:szCs w:val="24"/>
        </w:rPr>
        <w:t xml:space="preserve"> = </w:t>
      </w:r>
      <m:oMath>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rad>
      </m:oMath>
      <w:r w:rsidRPr="008C2B3B">
        <w:rPr>
          <w:rFonts w:asciiTheme="majorBidi" w:hAnsiTheme="majorBidi" w:cstheme="majorBidi"/>
          <w:sz w:val="24"/>
          <w:szCs w:val="24"/>
        </w:rPr>
        <w:t xml:space="preserve"> = </w:t>
      </w:r>
      <m:oMath>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m:rPr>
                    <m:sty m:val="p"/>
                  </m:rPr>
                  <w:rPr>
                    <w:rFonts w:ascii="Cambria Math" w:hAnsi="Cambria Math" w:cstheme="majorBidi"/>
                    <w:sz w:val="24"/>
                    <w:szCs w:val="24"/>
                  </w:rPr>
                  <m:t>1243</m:t>
                </m:r>
              </m:num>
              <m:den>
                <m:r>
                  <w:rPr>
                    <w:rFonts w:ascii="Cambria Math" w:hAnsi="Cambria Math" w:cstheme="majorBidi"/>
                    <w:sz w:val="24"/>
                    <w:szCs w:val="24"/>
                  </w:rPr>
                  <m:t>30</m:t>
                </m:r>
              </m:den>
            </m:f>
          </m:e>
        </m:rad>
      </m:oMath>
      <w:r w:rsidRPr="008C2B3B">
        <w:rPr>
          <w:rFonts w:asciiTheme="majorBidi" w:hAnsiTheme="majorBidi" w:cstheme="majorBidi"/>
          <w:sz w:val="24"/>
          <w:szCs w:val="24"/>
        </w:rPr>
        <w:t xml:space="preserve"> = </w:t>
      </w:r>
      <m:oMath>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 xml:space="preserve">41,43 </m:t>
            </m:r>
          </m:e>
        </m:rad>
      </m:oMath>
      <w:r w:rsidRPr="008C2B3B">
        <w:rPr>
          <w:rFonts w:asciiTheme="majorBidi" w:hAnsiTheme="majorBidi" w:cstheme="majorBidi"/>
          <w:sz w:val="24"/>
          <w:szCs w:val="24"/>
        </w:rPr>
        <w:t xml:space="preserve"> = 6,43</w:t>
      </w:r>
    </w:p>
    <w:p w:rsidR="0097145B" w:rsidRPr="008C2B3B" w:rsidRDefault="0097145B" w:rsidP="0097145B">
      <w:pPr>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5. </w:t>
      </w:r>
      <w:r w:rsidRPr="008C2B3B">
        <w:rPr>
          <w:rFonts w:asciiTheme="majorBidi" w:hAnsiTheme="majorBidi" w:cstheme="majorBidi"/>
          <w:sz w:val="24"/>
          <w:szCs w:val="24"/>
        </w:rPr>
        <w:t>Menentukan mean dari standar error variabel X:</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SE</w:t>
      </w:r>
      <w:r w:rsidRPr="008C2B3B">
        <w:rPr>
          <w:rFonts w:asciiTheme="majorBidi" w:hAnsiTheme="majorBidi" w:cstheme="majorBidi"/>
          <w:sz w:val="24"/>
          <w:szCs w:val="24"/>
          <w:vertAlign w:val="subscript"/>
        </w:rPr>
        <w:t>M1</w:t>
      </w:r>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S</m:t>
            </m:r>
            <m:sSub>
              <m:sSubPr>
                <m:ctrlPr>
                  <w:rPr>
                    <w:rFonts w:ascii="Cambria Math" w:hAnsi="Cambria Math" w:cstheme="majorBidi"/>
                    <w:sz w:val="24"/>
                    <w:szCs w:val="24"/>
                  </w:rPr>
                </m:ctrlPr>
              </m:sSubPr>
              <m:e>
                <m:r>
                  <m:rPr>
                    <m:sty m:val="p"/>
                  </m:rPr>
                  <w:rPr>
                    <w:rFonts w:ascii="Cambria Math" w:hAnsi="Cambria Math" w:cstheme="majorBidi"/>
                    <w:sz w:val="24"/>
                    <w:szCs w:val="24"/>
                  </w:rPr>
                  <m:t>D</m:t>
                </m:r>
              </m:e>
              <m:sub>
                <m:r>
                  <m:rPr>
                    <m:sty m:val="p"/>
                  </m:rPr>
                  <w:rPr>
                    <w:rFonts w:ascii="Cambria Math" w:hAnsi="Cambria Math" w:cstheme="majorBidi"/>
                    <w:sz w:val="24"/>
                    <w:szCs w:val="24"/>
                  </w:rPr>
                  <m:t>1</m:t>
                </m:r>
              </m:sub>
            </m:sSub>
          </m:num>
          <m:den>
            <m:rad>
              <m:radPr>
                <m:degHide m:val="1"/>
                <m:ctrlPr>
                  <w:rPr>
                    <w:rFonts w:ascii="Cambria Math" w:hAnsi="Cambria Math" w:cstheme="majorBidi"/>
                    <w:sz w:val="24"/>
                    <w:szCs w:val="24"/>
                  </w:rPr>
                </m:ctrlPr>
              </m:radPr>
              <m:deg/>
              <m:e>
                <m:sSub>
                  <m:sSubPr>
                    <m:ctrlPr>
                      <w:rPr>
                        <w:rFonts w:ascii="Cambria Math" w:hAnsi="Cambria Math" w:cstheme="majorBidi"/>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2</m:t>
                    </m:r>
                  </m:sub>
                </m:sSub>
                <m:r>
                  <w:rPr>
                    <w:rFonts w:ascii="Cambria Math" w:hAnsi="Cambria Math" w:cstheme="majorBidi"/>
                    <w:sz w:val="24"/>
                    <w:szCs w:val="24"/>
                  </w:rPr>
                  <m:t>-</m:t>
                </m:r>
                <m:r>
                  <m:rPr>
                    <m:sty m:val="p"/>
                  </m:rPr>
                  <w:rPr>
                    <w:rFonts w:ascii="Cambria Math" w:hAnsi="Cambria Math" w:cstheme="majorBidi"/>
                    <w:sz w:val="24"/>
                    <w:szCs w:val="24"/>
                  </w:rPr>
                  <m:t>1</m:t>
                </m:r>
              </m:e>
            </m:rad>
          </m:den>
        </m:f>
      </m:oMath>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8,11</m:t>
            </m:r>
          </m:num>
          <m:den>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30-1</m:t>
                </m:r>
              </m:e>
            </m:rad>
          </m:den>
        </m:f>
      </m:oMath>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8,11</m:t>
            </m:r>
          </m:num>
          <m:den>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29</m:t>
                </m:r>
              </m:e>
            </m:rad>
          </m:den>
        </m:f>
      </m:oMath>
      <w:r w:rsidRPr="008C2B3B">
        <w:rPr>
          <w:rFonts w:asciiTheme="majorBidi" w:hAnsiTheme="majorBidi" w:cstheme="majorBidi"/>
          <w:sz w:val="24"/>
          <w:szCs w:val="24"/>
        </w:rPr>
        <w:t xml:space="preserve"> = 1,5</w:t>
      </w:r>
    </w:p>
    <w:p w:rsidR="0097145B" w:rsidRPr="008C2B3B" w:rsidRDefault="0097145B" w:rsidP="0097145B">
      <w:pPr>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6. </w:t>
      </w:r>
      <w:r w:rsidRPr="008C2B3B">
        <w:rPr>
          <w:rFonts w:asciiTheme="majorBidi" w:hAnsiTheme="majorBidi" w:cstheme="majorBidi"/>
          <w:sz w:val="24"/>
          <w:szCs w:val="24"/>
        </w:rPr>
        <w:t>Menentukan mean dari standar error variabel Y:</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SE</w:t>
      </w:r>
      <w:r w:rsidRPr="008C2B3B">
        <w:rPr>
          <w:rFonts w:asciiTheme="majorBidi" w:hAnsiTheme="majorBidi" w:cstheme="majorBidi"/>
          <w:sz w:val="24"/>
          <w:szCs w:val="24"/>
          <w:vertAlign w:val="subscript"/>
        </w:rPr>
        <w:t>M2</w:t>
      </w:r>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S</m:t>
            </m:r>
            <m:sSub>
              <m:sSubPr>
                <m:ctrlPr>
                  <w:rPr>
                    <w:rFonts w:ascii="Cambria Math" w:hAnsi="Cambria Math" w:cstheme="majorBidi"/>
                    <w:sz w:val="24"/>
                    <w:szCs w:val="24"/>
                  </w:rPr>
                </m:ctrlPr>
              </m:sSubPr>
              <m:e>
                <m:r>
                  <m:rPr>
                    <m:sty m:val="p"/>
                  </m:rPr>
                  <w:rPr>
                    <w:rFonts w:ascii="Cambria Math" w:hAnsi="Cambria Math" w:cstheme="majorBidi"/>
                    <w:sz w:val="24"/>
                    <w:szCs w:val="24"/>
                  </w:rPr>
                  <m:t>D</m:t>
                </m:r>
              </m:e>
              <m:sub>
                <m:r>
                  <m:rPr>
                    <m:sty m:val="p"/>
                  </m:rPr>
                  <w:rPr>
                    <w:rFonts w:ascii="Cambria Math" w:hAnsi="Cambria Math" w:cstheme="majorBidi"/>
                    <w:sz w:val="24"/>
                    <w:szCs w:val="24"/>
                  </w:rPr>
                  <m:t>2</m:t>
                </m:r>
              </m:sub>
            </m:sSub>
          </m:num>
          <m:den>
            <m:rad>
              <m:radPr>
                <m:degHide m:val="1"/>
                <m:ctrlPr>
                  <w:rPr>
                    <w:rFonts w:ascii="Cambria Math" w:hAnsi="Cambria Math" w:cstheme="majorBidi"/>
                    <w:sz w:val="24"/>
                    <w:szCs w:val="24"/>
                  </w:rPr>
                </m:ctrlPr>
              </m:radPr>
              <m:deg/>
              <m:e>
                <m:sSub>
                  <m:sSubPr>
                    <m:ctrlPr>
                      <w:rPr>
                        <w:rFonts w:ascii="Cambria Math" w:hAnsi="Cambria Math" w:cstheme="majorBidi"/>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2</m:t>
                    </m:r>
                  </m:sub>
                </m:sSub>
                <m:r>
                  <w:rPr>
                    <w:rFonts w:ascii="Cambria Math" w:hAnsi="Cambria Math" w:cstheme="majorBidi"/>
                    <w:sz w:val="24"/>
                    <w:szCs w:val="24"/>
                  </w:rPr>
                  <m:t>-</m:t>
                </m:r>
                <m:r>
                  <m:rPr>
                    <m:sty m:val="p"/>
                  </m:rPr>
                  <w:rPr>
                    <w:rFonts w:ascii="Cambria Math" w:hAnsi="Cambria Math" w:cstheme="majorBidi"/>
                    <w:sz w:val="24"/>
                    <w:szCs w:val="24"/>
                  </w:rPr>
                  <m:t>1</m:t>
                </m:r>
              </m:e>
            </m:rad>
          </m:den>
        </m:f>
      </m:oMath>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6,43</m:t>
            </m:r>
          </m:num>
          <m:den>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30-1</m:t>
                </m:r>
              </m:e>
            </m:rad>
          </m:den>
        </m:f>
      </m:oMath>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6,43</m:t>
            </m:r>
          </m:num>
          <m:den>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29</m:t>
                </m:r>
              </m:e>
            </m:rad>
          </m:den>
        </m:f>
      </m:oMath>
      <w:r w:rsidRPr="008C2B3B">
        <w:rPr>
          <w:rFonts w:asciiTheme="majorBidi" w:hAnsiTheme="majorBidi" w:cstheme="majorBidi"/>
          <w:sz w:val="24"/>
          <w:szCs w:val="24"/>
        </w:rPr>
        <w:t xml:space="preserve"> = 1,2</w:t>
      </w:r>
    </w:p>
    <w:p w:rsidR="0097145B" w:rsidRPr="008C2B3B" w:rsidRDefault="0097145B" w:rsidP="0097145B">
      <w:pPr>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7. </w:t>
      </w:r>
      <w:r w:rsidRPr="008C2B3B">
        <w:rPr>
          <w:rFonts w:asciiTheme="majorBidi" w:hAnsiTheme="majorBidi" w:cstheme="majorBidi"/>
          <w:sz w:val="24"/>
          <w:szCs w:val="24"/>
        </w:rPr>
        <w:t>Menentukan standar error dari perbedaan mean dari variabel X dan variabel Y:</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SE</w:t>
      </w:r>
      <w:r w:rsidRPr="008C2B3B">
        <w:rPr>
          <w:rFonts w:asciiTheme="majorBidi" w:hAnsiTheme="majorBidi" w:cstheme="majorBidi"/>
          <w:sz w:val="24"/>
          <w:szCs w:val="24"/>
          <w:vertAlign w:val="subscript"/>
        </w:rPr>
        <w:t xml:space="preserve">M1-M2 </w:t>
      </w:r>
      <w:r w:rsidRPr="008C2B3B">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sSub>
              <m:sSubPr>
                <m:ctrlPr>
                  <w:rPr>
                    <w:rFonts w:ascii="Cambria Math" w:hAnsi="Cambria Math" w:cstheme="majorBidi"/>
                    <w:i/>
                    <w:sz w:val="24"/>
                    <w:szCs w:val="24"/>
                  </w:rPr>
                </m:ctrlPr>
              </m:sSubPr>
              <m:e>
                <m:r>
                  <w:rPr>
                    <w:rFonts w:ascii="Cambria Math" w:hAnsi="Cambria Math" w:cstheme="majorBidi"/>
                    <w:sz w:val="24"/>
                    <w:szCs w:val="24"/>
                  </w:rPr>
                  <m:t>SE</m:t>
                </m:r>
              </m:e>
              <m:sub>
                <m:r>
                  <w:rPr>
                    <w:rFonts w:ascii="Cambria Math" w:hAnsi="Cambria Math" w:cstheme="majorBidi"/>
                    <w:sz w:val="24"/>
                    <w:szCs w:val="24"/>
                  </w:rPr>
                  <m:t>M1</m:t>
                </m:r>
              </m:sub>
            </m:sSub>
          </m:e>
        </m:rad>
        <m:r>
          <m:rPr>
            <m:sty m:val="p"/>
          </m:rPr>
          <w:rPr>
            <w:rFonts w:ascii="Cambria Math" w:hAnsi="Cambria Math" w:cstheme="majorBidi"/>
            <w:sz w:val="24"/>
            <w:szCs w:val="24"/>
          </w:rPr>
          <m:t>-</m:t>
        </m:r>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SE</m:t>
            </m:r>
          </m:e>
          <m:sub>
            <m:r>
              <w:rPr>
                <w:rFonts w:ascii="Cambria Math" w:hAnsi="Cambria Math" w:cstheme="majorBidi"/>
                <w:sz w:val="24"/>
                <w:szCs w:val="24"/>
              </w:rPr>
              <m:t>M2</m:t>
            </m:r>
          </m:sub>
        </m:sSub>
      </m:oMath>
      <w:r w:rsidRPr="008C2B3B">
        <w:rPr>
          <w:rFonts w:asciiTheme="majorBidi" w:hAnsiTheme="majorBidi" w:cstheme="majorBidi"/>
          <w:sz w:val="24"/>
          <w:szCs w:val="24"/>
        </w:rPr>
        <w:t xml:space="preserve"> = </w:t>
      </w:r>
      <m:oMath>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1.5</m:t>
            </m:r>
            <m:r>
              <w:rPr>
                <w:rFonts w:ascii="Cambria Math" w:hAnsi="Cambria Math" w:cstheme="majorBidi"/>
                <w:sz w:val="24"/>
                <w:szCs w:val="24"/>
              </w:rPr>
              <m:t>-</m:t>
            </m:r>
            <m:r>
              <m:rPr>
                <m:sty m:val="p"/>
              </m:rPr>
              <w:rPr>
                <w:rFonts w:ascii="Cambria Math" w:hAnsi="Cambria Math" w:cstheme="majorBidi"/>
                <w:sz w:val="24"/>
                <w:szCs w:val="24"/>
              </w:rPr>
              <m:t xml:space="preserve">1.2  </m:t>
            </m:r>
          </m:e>
        </m:rad>
      </m:oMath>
      <w:r w:rsidRPr="008C2B3B">
        <w:rPr>
          <w:rFonts w:asciiTheme="majorBidi" w:hAnsiTheme="majorBidi" w:cstheme="majorBidi"/>
          <w:sz w:val="24"/>
          <w:szCs w:val="24"/>
        </w:rPr>
        <w:t xml:space="preserve"> = </w:t>
      </w:r>
      <m:oMath>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 xml:space="preserve">0.3 </m:t>
            </m:r>
          </m:e>
        </m:rad>
      </m:oMath>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lastRenderedPageBreak/>
        <w:t>= 0,54</w:t>
      </w:r>
    </w:p>
    <w:p w:rsidR="0097145B" w:rsidRPr="008C2B3B" w:rsidRDefault="0097145B" w:rsidP="0097145B">
      <w:pPr>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8. </w:t>
      </w:r>
      <w:r w:rsidRPr="008C2B3B">
        <w:rPr>
          <w:rFonts w:asciiTheme="majorBidi" w:hAnsiTheme="majorBidi" w:cstheme="majorBidi"/>
          <w:sz w:val="24"/>
          <w:szCs w:val="24"/>
        </w:rPr>
        <w:t>Menentukan t</w:t>
      </w:r>
      <w:r w:rsidRPr="008C2B3B">
        <w:rPr>
          <w:rFonts w:asciiTheme="majorBidi" w:hAnsiTheme="majorBidi" w:cstheme="majorBidi"/>
          <w:sz w:val="24"/>
          <w:szCs w:val="24"/>
          <w:vertAlign w:val="subscript"/>
        </w:rPr>
        <w:t>0</w:t>
      </w:r>
      <w:r w:rsidRPr="008C2B3B">
        <w:rPr>
          <w:rFonts w:asciiTheme="majorBidi" w:hAnsiTheme="majorBidi" w:cstheme="majorBidi"/>
          <w:sz w:val="24"/>
          <w:szCs w:val="24"/>
        </w:rPr>
        <w:t xml:space="preserve"> dengan rumus:</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t</w:t>
      </w:r>
      <w:r w:rsidRPr="008C2B3B">
        <w:rPr>
          <w:rFonts w:asciiTheme="majorBidi" w:hAnsiTheme="majorBidi" w:cstheme="majorBidi"/>
          <w:sz w:val="24"/>
          <w:szCs w:val="24"/>
          <w:vertAlign w:val="subscript"/>
        </w:rPr>
        <w:t>0</w:t>
      </w:r>
      <m:oMath>
        <m:r>
          <w:rPr>
            <w:rFonts w:ascii="Cambria Math" w:hAnsi="Cambria Math" w:cstheme="majorBidi"/>
            <w:sz w:val="24"/>
            <w:szCs w:val="24"/>
            <w:vertAlign w:val="subscript"/>
          </w:rPr>
          <m:t>=</m:t>
        </m:r>
        <m:f>
          <m:fPr>
            <m:ctrlPr>
              <w:rPr>
                <w:rFonts w:ascii="Cambria Math" w:hAnsi="Cambria Math" w:cstheme="majorBidi"/>
                <w:sz w:val="24"/>
                <w:szCs w:val="24"/>
              </w:rPr>
            </m:ctrlPr>
          </m:fPr>
          <m:num>
            <m:sSub>
              <m:sSubPr>
                <m:ctrlPr>
                  <w:rPr>
                    <w:rFonts w:ascii="Cambria Math" w:hAnsi="Cambria Math" w:cstheme="majorBid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num>
          <m:den>
            <m:sSub>
              <m:sSubPr>
                <m:ctrlPr>
                  <w:rPr>
                    <w:rFonts w:ascii="Cambria Math" w:hAnsi="Cambria Math" w:cstheme="majorBidi"/>
                    <w:sz w:val="24"/>
                    <w:szCs w:val="24"/>
                  </w:rPr>
                </m:ctrlPr>
              </m:sSubPr>
              <m:e>
                <m:r>
                  <m:rPr>
                    <m:sty m:val="p"/>
                  </m:rPr>
                  <w:rPr>
                    <w:rFonts w:ascii="Cambria Math" w:hAnsi="Cambria Math" w:cstheme="majorBidi"/>
                    <w:sz w:val="24"/>
                    <w:szCs w:val="24"/>
                  </w:rPr>
                  <m:t>SE</m:t>
                </m:r>
              </m:e>
              <m:sub>
                <m:r>
                  <m:rPr>
                    <m:sty m:val="p"/>
                  </m:rPr>
                  <w:rPr>
                    <w:rFonts w:ascii="Cambria Math" w:hAnsi="Cambria Math" w:cstheme="majorBidi"/>
                    <w:sz w:val="24"/>
                    <w:szCs w:val="24"/>
                  </w:rPr>
                  <m:t>M!-M2</m:t>
                </m:r>
              </m:sub>
            </m:sSub>
          </m:den>
        </m:f>
      </m:oMath>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15,3-10,3</m:t>
            </m:r>
          </m:num>
          <m:den>
            <m:r>
              <m:rPr>
                <m:sty m:val="p"/>
              </m:rPr>
              <w:rPr>
                <w:rFonts w:ascii="Cambria Math" w:hAnsi="Cambria Math" w:cstheme="majorBidi"/>
                <w:sz w:val="24"/>
                <w:szCs w:val="24"/>
              </w:rPr>
              <m:t>0.54</m:t>
            </m:r>
          </m:den>
        </m:f>
      </m:oMath>
      <w:r w:rsidRPr="008C2B3B">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5</m:t>
            </m:r>
          </m:num>
          <m:den>
            <m:r>
              <m:rPr>
                <m:sty m:val="p"/>
              </m:rPr>
              <w:rPr>
                <w:rFonts w:ascii="Cambria Math" w:hAnsi="Cambria Math" w:cstheme="majorBidi"/>
                <w:sz w:val="24"/>
                <w:szCs w:val="24"/>
              </w:rPr>
              <m:t>0.54</m:t>
            </m:r>
          </m:den>
        </m:f>
      </m:oMath>
      <w:r w:rsidRPr="008C2B3B">
        <w:rPr>
          <w:rFonts w:asciiTheme="majorBidi" w:hAnsiTheme="majorBidi" w:cstheme="majorBidi"/>
          <w:sz w:val="24"/>
          <w:szCs w:val="24"/>
        </w:rPr>
        <w:t xml:space="preserve"> = 9,3</w:t>
      </w:r>
    </w:p>
    <w:p w:rsidR="0097145B" w:rsidRPr="008C2B3B" w:rsidRDefault="0097145B" w:rsidP="0097145B">
      <w:pPr>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9. </w:t>
      </w:r>
      <w:r w:rsidRPr="008C2B3B">
        <w:rPr>
          <w:rFonts w:asciiTheme="majorBidi" w:hAnsiTheme="majorBidi" w:cstheme="majorBidi"/>
          <w:sz w:val="24"/>
          <w:szCs w:val="24"/>
        </w:rPr>
        <w:t>Menentukan degrees of freedom, dengan rumus:</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Df = (N1+N2)</w:t>
      </w:r>
      <w:r w:rsidRPr="008C2B3B">
        <w:rPr>
          <w:rFonts w:asciiTheme="majorBidi" w:hAnsiTheme="majorBidi" w:cstheme="majorBidi"/>
          <w:i/>
          <w:iCs/>
          <w:sz w:val="24"/>
          <w:szCs w:val="24"/>
        </w:rPr>
        <w:t>-</w:t>
      </w:r>
      <w:r w:rsidRPr="008C2B3B">
        <w:rPr>
          <w:rFonts w:asciiTheme="majorBidi" w:hAnsiTheme="majorBidi" w:cstheme="majorBidi"/>
          <w:sz w:val="24"/>
          <w:szCs w:val="24"/>
        </w:rPr>
        <w:t xml:space="preserve">2 </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ab/>
        <w:t xml:space="preserve">= (30+30) </w:t>
      </w:r>
      <w:r w:rsidRPr="008C2B3B">
        <w:rPr>
          <w:rFonts w:asciiTheme="majorBidi" w:hAnsiTheme="majorBidi" w:cstheme="majorBidi"/>
          <w:i/>
          <w:iCs/>
          <w:sz w:val="24"/>
          <w:szCs w:val="24"/>
        </w:rPr>
        <w:t>–</w:t>
      </w:r>
      <w:r w:rsidRPr="008C2B3B">
        <w:rPr>
          <w:rFonts w:asciiTheme="majorBidi" w:hAnsiTheme="majorBidi" w:cstheme="majorBidi"/>
          <w:sz w:val="24"/>
          <w:szCs w:val="24"/>
        </w:rPr>
        <w:t xml:space="preserve"> 2</w:t>
      </w:r>
    </w:p>
    <w:p w:rsidR="0097145B" w:rsidRPr="008C2B3B" w:rsidRDefault="0097145B" w:rsidP="0097145B">
      <w:pPr>
        <w:spacing w:line="480" w:lineRule="auto"/>
        <w:ind w:left="414" w:firstLine="720"/>
        <w:jc w:val="both"/>
        <w:rPr>
          <w:rFonts w:asciiTheme="majorBidi" w:hAnsiTheme="majorBidi" w:cstheme="majorBidi"/>
          <w:sz w:val="24"/>
          <w:szCs w:val="24"/>
        </w:rPr>
      </w:pPr>
      <w:r w:rsidRPr="008C2B3B">
        <w:rPr>
          <w:rFonts w:asciiTheme="majorBidi" w:hAnsiTheme="majorBidi" w:cstheme="majorBidi"/>
          <w:sz w:val="24"/>
          <w:szCs w:val="24"/>
        </w:rPr>
        <w:tab/>
        <w:t>= 58</w:t>
      </w:r>
    </w:p>
    <w:p w:rsidR="0097145B" w:rsidRPr="008C2B3B" w:rsidRDefault="0097145B" w:rsidP="0097145B">
      <w:pPr>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10. </w:t>
      </w:r>
      <w:r w:rsidRPr="008C2B3B">
        <w:rPr>
          <w:rFonts w:asciiTheme="majorBidi" w:hAnsiTheme="majorBidi" w:cstheme="majorBidi"/>
          <w:sz w:val="24"/>
          <w:szCs w:val="24"/>
        </w:rPr>
        <w:t>Menentukan t-table di level 5% dan 1 % dengan menggunakn df.</w:t>
      </w:r>
    </w:p>
    <w:p w:rsidR="0097145B" w:rsidRPr="008C2B3B" w:rsidRDefault="0097145B" w:rsidP="0097145B">
      <w:pPr>
        <w:spacing w:line="480" w:lineRule="auto"/>
        <w:ind w:left="1134"/>
        <w:jc w:val="both"/>
        <w:rPr>
          <w:rFonts w:asciiTheme="majorBidi" w:hAnsiTheme="majorBidi" w:cstheme="majorBidi"/>
          <w:sz w:val="24"/>
          <w:szCs w:val="24"/>
        </w:rPr>
      </w:pPr>
      <w:r w:rsidRPr="008C2B3B">
        <w:rPr>
          <w:rFonts w:asciiTheme="majorBidi" w:hAnsiTheme="majorBidi" w:cstheme="majorBidi"/>
          <w:sz w:val="24"/>
          <w:szCs w:val="24"/>
        </w:rPr>
        <w:t>Df = 58</w:t>
      </w:r>
    </w:p>
    <w:p w:rsidR="0097145B" w:rsidRPr="008C2B3B" w:rsidRDefault="0097145B" w:rsidP="0097145B">
      <w:pPr>
        <w:spacing w:line="480" w:lineRule="auto"/>
        <w:ind w:left="1134"/>
        <w:jc w:val="both"/>
        <w:rPr>
          <w:rFonts w:asciiTheme="majorBidi" w:hAnsiTheme="majorBidi" w:cstheme="majorBidi"/>
          <w:sz w:val="24"/>
          <w:szCs w:val="24"/>
        </w:rPr>
      </w:pPr>
      <w:r w:rsidRPr="008C2B3B">
        <w:rPr>
          <w:rFonts w:asciiTheme="majorBidi" w:hAnsiTheme="majorBidi" w:cstheme="majorBidi"/>
          <w:sz w:val="24"/>
          <w:szCs w:val="24"/>
        </w:rPr>
        <w:t>Level 5% dari df 58 adalah  1,67</w:t>
      </w:r>
    </w:p>
    <w:p w:rsidR="0097145B" w:rsidRDefault="0097145B" w:rsidP="0097145B">
      <w:pPr>
        <w:spacing w:line="480" w:lineRule="auto"/>
        <w:ind w:left="1134"/>
        <w:jc w:val="both"/>
        <w:rPr>
          <w:rFonts w:asciiTheme="majorBidi" w:hAnsiTheme="majorBidi" w:cstheme="majorBidi"/>
          <w:sz w:val="24"/>
          <w:szCs w:val="24"/>
        </w:rPr>
      </w:pPr>
      <w:r>
        <w:rPr>
          <w:rFonts w:asciiTheme="majorBidi" w:hAnsiTheme="majorBidi" w:cstheme="majorBidi"/>
          <w:sz w:val="24"/>
          <w:szCs w:val="24"/>
        </w:rPr>
        <w:t>Level 1% dari df 58 adalah 2,39</w:t>
      </w:r>
    </w:p>
    <w:p w:rsidR="0097145B" w:rsidRPr="008C2B3B" w:rsidRDefault="0097145B" w:rsidP="0097145B">
      <w:pPr>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11. </w:t>
      </w:r>
      <w:r w:rsidRPr="008C2B3B">
        <w:rPr>
          <w:rFonts w:asciiTheme="majorBidi" w:hAnsiTheme="majorBidi" w:cstheme="majorBidi"/>
          <w:sz w:val="24"/>
          <w:szCs w:val="24"/>
        </w:rPr>
        <w:t>Perbandingan t</w:t>
      </w:r>
      <w:r w:rsidRPr="008C2B3B">
        <w:rPr>
          <w:rFonts w:asciiTheme="majorBidi" w:hAnsiTheme="majorBidi" w:cstheme="majorBidi"/>
          <w:sz w:val="24"/>
          <w:szCs w:val="24"/>
          <w:vertAlign w:val="subscript"/>
        </w:rPr>
        <w:t>o</w:t>
      </w:r>
      <w:r w:rsidRPr="008C2B3B">
        <w:rPr>
          <w:rFonts w:asciiTheme="majorBidi" w:hAnsiTheme="majorBidi" w:cstheme="majorBidi"/>
          <w:sz w:val="24"/>
          <w:szCs w:val="24"/>
        </w:rPr>
        <w:t xml:space="preserve"> dengan t-table:</w:t>
      </w:r>
    </w:p>
    <w:p w:rsidR="0097145B" w:rsidRPr="008C2B3B" w:rsidRDefault="0097145B" w:rsidP="0097145B">
      <w:pPr>
        <w:spacing w:line="480" w:lineRule="auto"/>
        <w:ind w:left="1134"/>
        <w:jc w:val="both"/>
        <w:rPr>
          <w:rFonts w:asciiTheme="majorBidi" w:hAnsiTheme="majorBidi" w:cstheme="majorBidi"/>
          <w:sz w:val="24"/>
          <w:szCs w:val="24"/>
        </w:rPr>
      </w:pPr>
      <w:r w:rsidRPr="008C2B3B">
        <w:rPr>
          <w:rFonts w:asciiTheme="majorBidi" w:hAnsiTheme="majorBidi" w:cstheme="majorBidi"/>
          <w:sz w:val="24"/>
          <w:szCs w:val="24"/>
        </w:rPr>
        <w:t>Peneliti membandingkan t</w:t>
      </w:r>
      <w:r w:rsidRPr="008C2B3B">
        <w:rPr>
          <w:rFonts w:asciiTheme="majorBidi" w:hAnsiTheme="majorBidi" w:cstheme="majorBidi"/>
          <w:sz w:val="24"/>
          <w:szCs w:val="24"/>
          <w:vertAlign w:val="subscript"/>
        </w:rPr>
        <w:t>o</w:t>
      </w:r>
      <w:r w:rsidRPr="008C2B3B">
        <w:rPr>
          <w:rFonts w:asciiTheme="majorBidi" w:hAnsiTheme="majorBidi" w:cstheme="majorBidi"/>
          <w:sz w:val="24"/>
          <w:szCs w:val="24"/>
        </w:rPr>
        <w:t xml:space="preserve"> (t</w:t>
      </w:r>
      <w:r w:rsidRPr="008C2B3B">
        <w:rPr>
          <w:rFonts w:asciiTheme="majorBidi" w:hAnsiTheme="majorBidi" w:cstheme="majorBidi"/>
          <w:sz w:val="24"/>
          <w:szCs w:val="24"/>
          <w:vertAlign w:val="subscript"/>
        </w:rPr>
        <w:t>observation</w:t>
      </w:r>
      <w:r w:rsidRPr="008C2B3B">
        <w:rPr>
          <w:rFonts w:asciiTheme="majorBidi" w:hAnsiTheme="majorBidi" w:cstheme="majorBidi"/>
          <w:sz w:val="24"/>
          <w:szCs w:val="24"/>
        </w:rPr>
        <w:t>) dengan t</w:t>
      </w:r>
      <w:r w:rsidRPr="008C2B3B">
        <w:rPr>
          <w:rFonts w:asciiTheme="majorBidi" w:hAnsiTheme="majorBidi" w:cstheme="majorBidi"/>
          <w:sz w:val="24"/>
          <w:szCs w:val="24"/>
          <w:vertAlign w:val="subscript"/>
        </w:rPr>
        <w:t>t</w:t>
      </w:r>
      <w:r w:rsidRPr="008C2B3B">
        <w:rPr>
          <w:rFonts w:asciiTheme="majorBidi" w:hAnsiTheme="majorBidi" w:cstheme="majorBidi"/>
          <w:sz w:val="24"/>
          <w:szCs w:val="24"/>
        </w:rPr>
        <w:t xml:space="preserve"> (t</w:t>
      </w:r>
      <w:r w:rsidRPr="008C2B3B">
        <w:rPr>
          <w:rFonts w:asciiTheme="majorBidi" w:hAnsiTheme="majorBidi" w:cstheme="majorBidi"/>
          <w:sz w:val="24"/>
          <w:szCs w:val="24"/>
          <w:vertAlign w:val="subscript"/>
        </w:rPr>
        <w:t>table</w:t>
      </w:r>
      <w:r w:rsidRPr="008C2B3B">
        <w:rPr>
          <w:rFonts w:asciiTheme="majorBidi" w:hAnsiTheme="majorBidi" w:cstheme="majorBidi"/>
          <w:sz w:val="24"/>
          <w:szCs w:val="24"/>
        </w:rPr>
        <w:t>) bahwa jika t</w:t>
      </w:r>
      <w:r w:rsidRPr="008C2B3B">
        <w:rPr>
          <w:rFonts w:asciiTheme="majorBidi" w:hAnsiTheme="majorBidi" w:cstheme="majorBidi"/>
          <w:sz w:val="24"/>
          <w:szCs w:val="24"/>
          <w:vertAlign w:val="subscript"/>
        </w:rPr>
        <w:t xml:space="preserve">o </w:t>
      </w:r>
      <w:r w:rsidRPr="008C2B3B">
        <w:rPr>
          <w:rFonts w:asciiTheme="majorBidi" w:hAnsiTheme="majorBidi" w:cstheme="majorBidi"/>
          <w:sz w:val="24"/>
          <w:szCs w:val="24"/>
        </w:rPr>
        <w:t>&gt;t</w:t>
      </w:r>
      <w:r w:rsidRPr="008C2B3B">
        <w:rPr>
          <w:rFonts w:asciiTheme="majorBidi" w:hAnsiTheme="majorBidi" w:cstheme="majorBidi"/>
          <w:sz w:val="24"/>
          <w:szCs w:val="24"/>
          <w:vertAlign w:val="subscript"/>
        </w:rPr>
        <w:t>t</w:t>
      </w:r>
      <w:r w:rsidRPr="008C2B3B">
        <w:rPr>
          <w:rFonts w:asciiTheme="majorBidi" w:hAnsiTheme="majorBidi" w:cstheme="majorBidi"/>
          <w:sz w:val="24"/>
          <w:szCs w:val="24"/>
        </w:rPr>
        <w:t xml:space="preserve"> itu berarti H</w:t>
      </w:r>
      <w:r w:rsidRPr="008C2B3B">
        <w:rPr>
          <w:rFonts w:asciiTheme="majorBidi" w:hAnsiTheme="majorBidi" w:cstheme="majorBidi"/>
          <w:sz w:val="24"/>
          <w:szCs w:val="24"/>
          <w:vertAlign w:val="subscript"/>
        </w:rPr>
        <w:t>0</w:t>
      </w:r>
      <w:r w:rsidRPr="008C2B3B">
        <w:rPr>
          <w:rFonts w:asciiTheme="majorBidi" w:hAnsiTheme="majorBidi" w:cstheme="majorBidi"/>
          <w:sz w:val="24"/>
          <w:szCs w:val="24"/>
        </w:rPr>
        <w:t xml:space="preserve"> (Null Hypothesis) </w:t>
      </w:r>
      <w:r w:rsidRPr="008C2B3B">
        <w:rPr>
          <w:rFonts w:asciiTheme="majorBidi" w:hAnsiTheme="majorBidi" w:cstheme="majorBidi"/>
          <w:sz w:val="24"/>
          <w:szCs w:val="24"/>
        </w:rPr>
        <w:lastRenderedPageBreak/>
        <w:t>ditolak dan H</w:t>
      </w:r>
      <w:r w:rsidRPr="008C2B3B">
        <w:rPr>
          <w:rFonts w:asciiTheme="majorBidi" w:hAnsiTheme="majorBidi" w:cstheme="majorBidi"/>
          <w:sz w:val="24"/>
          <w:szCs w:val="24"/>
          <w:vertAlign w:val="subscript"/>
        </w:rPr>
        <w:t>a</w:t>
      </w:r>
      <w:r w:rsidRPr="008C2B3B">
        <w:rPr>
          <w:rFonts w:asciiTheme="majorBidi" w:hAnsiTheme="majorBidi" w:cstheme="majorBidi"/>
          <w:sz w:val="24"/>
          <w:szCs w:val="24"/>
        </w:rPr>
        <w:t xml:space="preserve"> (alternative hypothesis) diterima, tetapi ketika t</w:t>
      </w:r>
      <w:r w:rsidRPr="008C2B3B">
        <w:rPr>
          <w:rFonts w:asciiTheme="majorBidi" w:hAnsiTheme="majorBidi" w:cstheme="majorBidi"/>
          <w:sz w:val="24"/>
          <w:szCs w:val="24"/>
          <w:vertAlign w:val="subscript"/>
        </w:rPr>
        <w:t xml:space="preserve">o </w:t>
      </w:r>
      <w:r w:rsidRPr="008C2B3B">
        <w:rPr>
          <w:rFonts w:asciiTheme="majorBidi" w:hAnsiTheme="majorBidi" w:cstheme="majorBidi"/>
          <w:sz w:val="24"/>
          <w:szCs w:val="24"/>
        </w:rPr>
        <w:t>&lt;t</w:t>
      </w:r>
      <w:r w:rsidRPr="008C2B3B">
        <w:rPr>
          <w:rFonts w:asciiTheme="majorBidi" w:hAnsiTheme="majorBidi" w:cstheme="majorBidi"/>
          <w:sz w:val="24"/>
          <w:szCs w:val="24"/>
          <w:vertAlign w:val="subscript"/>
        </w:rPr>
        <w:t xml:space="preserve">t </w:t>
      </w:r>
      <w:r w:rsidRPr="008C2B3B">
        <w:rPr>
          <w:rFonts w:asciiTheme="majorBidi" w:hAnsiTheme="majorBidi" w:cstheme="majorBidi"/>
          <w:sz w:val="24"/>
          <w:szCs w:val="24"/>
        </w:rPr>
        <w:t>itu berarti H</w:t>
      </w:r>
      <w:r w:rsidRPr="008C2B3B">
        <w:rPr>
          <w:rFonts w:asciiTheme="majorBidi" w:hAnsiTheme="majorBidi" w:cstheme="majorBidi"/>
          <w:sz w:val="24"/>
          <w:szCs w:val="24"/>
          <w:vertAlign w:val="subscript"/>
        </w:rPr>
        <w:t xml:space="preserve">0 </w:t>
      </w:r>
      <w:r w:rsidRPr="008C2B3B">
        <w:rPr>
          <w:rFonts w:asciiTheme="majorBidi" w:hAnsiTheme="majorBidi" w:cstheme="majorBidi"/>
          <w:sz w:val="24"/>
          <w:szCs w:val="24"/>
        </w:rPr>
        <w:t>di terima dan H</w:t>
      </w:r>
      <w:r w:rsidRPr="008C2B3B">
        <w:rPr>
          <w:rFonts w:asciiTheme="majorBidi" w:hAnsiTheme="majorBidi" w:cstheme="majorBidi"/>
          <w:sz w:val="24"/>
          <w:szCs w:val="24"/>
          <w:vertAlign w:val="subscript"/>
        </w:rPr>
        <w:t>a</w:t>
      </w:r>
      <w:r w:rsidRPr="008C2B3B">
        <w:rPr>
          <w:rFonts w:asciiTheme="majorBidi" w:hAnsiTheme="majorBidi" w:cstheme="majorBidi"/>
          <w:sz w:val="24"/>
          <w:szCs w:val="24"/>
        </w:rPr>
        <w:t xml:space="preserve"> ditolak.</w:t>
      </w:r>
    </w:p>
    <w:p w:rsidR="0097145B" w:rsidRPr="008C2B3B" w:rsidRDefault="0097145B" w:rsidP="0097145B">
      <w:pPr>
        <w:spacing w:line="480" w:lineRule="auto"/>
        <w:ind w:left="1134"/>
        <w:jc w:val="both"/>
        <w:rPr>
          <w:rFonts w:asciiTheme="majorBidi" w:hAnsiTheme="majorBidi" w:cstheme="majorBidi"/>
          <w:sz w:val="24"/>
          <w:szCs w:val="24"/>
        </w:rPr>
      </w:pPr>
      <w:r w:rsidRPr="008C2B3B">
        <w:rPr>
          <w:rFonts w:asciiTheme="majorBidi" w:hAnsiTheme="majorBidi" w:cstheme="majorBidi"/>
          <w:sz w:val="24"/>
          <w:szCs w:val="24"/>
        </w:rPr>
        <w:t>t</w:t>
      </w:r>
      <w:r w:rsidRPr="008C2B3B">
        <w:rPr>
          <w:rFonts w:asciiTheme="majorBidi" w:hAnsiTheme="majorBidi" w:cstheme="majorBidi"/>
          <w:sz w:val="24"/>
          <w:szCs w:val="24"/>
          <w:vertAlign w:val="subscript"/>
        </w:rPr>
        <w:t>o</w:t>
      </w:r>
      <w:r w:rsidRPr="008C2B3B">
        <w:rPr>
          <w:rFonts w:asciiTheme="majorBidi" w:hAnsiTheme="majorBidi" w:cstheme="majorBidi"/>
          <w:sz w:val="24"/>
          <w:szCs w:val="24"/>
        </w:rPr>
        <w:t xml:space="preserve"> : t</w:t>
      </w:r>
      <w:r w:rsidRPr="008C2B3B">
        <w:rPr>
          <w:rFonts w:asciiTheme="majorBidi" w:hAnsiTheme="majorBidi" w:cstheme="majorBidi"/>
          <w:sz w:val="24"/>
          <w:szCs w:val="24"/>
          <w:vertAlign w:val="subscript"/>
        </w:rPr>
        <w:t>t</w:t>
      </w:r>
      <w:r>
        <w:rPr>
          <w:rFonts w:asciiTheme="majorBidi" w:hAnsiTheme="majorBidi" w:cstheme="majorBidi"/>
          <w:sz w:val="24"/>
          <w:szCs w:val="24"/>
        </w:rPr>
        <w:t xml:space="preserve"> = 9,3</w:t>
      </w:r>
      <w:r w:rsidRPr="008C2B3B">
        <w:rPr>
          <w:rFonts w:asciiTheme="majorBidi" w:hAnsiTheme="majorBidi" w:cstheme="majorBidi"/>
          <w:sz w:val="24"/>
          <w:szCs w:val="24"/>
        </w:rPr>
        <w:t xml:space="preserve"> &gt; 1,67</w:t>
      </w:r>
    </w:p>
    <w:p w:rsidR="0097145B" w:rsidRPr="00825C50" w:rsidRDefault="0097145B" w:rsidP="0097145B">
      <w:pPr>
        <w:spacing w:line="480" w:lineRule="auto"/>
        <w:ind w:left="1134"/>
        <w:jc w:val="both"/>
        <w:rPr>
          <w:rFonts w:asciiTheme="majorBidi" w:hAnsiTheme="majorBidi" w:cstheme="majorBidi"/>
          <w:sz w:val="24"/>
          <w:szCs w:val="24"/>
        </w:rPr>
      </w:pPr>
      <w:r w:rsidRPr="008C2B3B">
        <w:rPr>
          <w:rFonts w:asciiTheme="majorBidi" w:hAnsiTheme="majorBidi" w:cstheme="majorBidi"/>
          <w:sz w:val="24"/>
          <w:szCs w:val="24"/>
        </w:rPr>
        <w:t>t</w:t>
      </w:r>
      <w:r w:rsidRPr="008C2B3B">
        <w:rPr>
          <w:rFonts w:asciiTheme="majorBidi" w:hAnsiTheme="majorBidi" w:cstheme="majorBidi"/>
          <w:sz w:val="24"/>
          <w:szCs w:val="24"/>
          <w:vertAlign w:val="subscript"/>
        </w:rPr>
        <w:t>o</w:t>
      </w:r>
      <w:r w:rsidRPr="008C2B3B">
        <w:rPr>
          <w:rFonts w:asciiTheme="majorBidi" w:hAnsiTheme="majorBidi" w:cstheme="majorBidi"/>
          <w:sz w:val="24"/>
          <w:szCs w:val="24"/>
        </w:rPr>
        <w:t xml:space="preserve"> : t</w:t>
      </w:r>
      <w:r w:rsidRPr="008C2B3B">
        <w:rPr>
          <w:rFonts w:asciiTheme="majorBidi" w:hAnsiTheme="majorBidi" w:cstheme="majorBidi"/>
          <w:sz w:val="24"/>
          <w:szCs w:val="24"/>
          <w:vertAlign w:val="subscript"/>
        </w:rPr>
        <w:t>t</w:t>
      </w:r>
      <w:r>
        <w:rPr>
          <w:rFonts w:asciiTheme="majorBidi" w:hAnsiTheme="majorBidi" w:cstheme="majorBidi"/>
          <w:sz w:val="24"/>
          <w:szCs w:val="24"/>
        </w:rPr>
        <w:t xml:space="preserve"> = 9,3</w:t>
      </w:r>
      <w:r w:rsidRPr="008C2B3B">
        <w:rPr>
          <w:rFonts w:asciiTheme="majorBidi" w:hAnsiTheme="majorBidi" w:cstheme="majorBidi"/>
          <w:sz w:val="24"/>
          <w:szCs w:val="24"/>
        </w:rPr>
        <w:t xml:space="preserve"> &gt; 2,39</w:t>
      </w:r>
    </w:p>
    <w:p w:rsidR="0097145B" w:rsidRDefault="0097145B" w:rsidP="0097145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AF56A1">
        <w:rPr>
          <w:rFonts w:ascii="Times New Roman" w:hAnsi="Times New Roman" w:cs="Times New Roman"/>
          <w:b/>
          <w:bCs/>
          <w:sz w:val="24"/>
          <w:szCs w:val="24"/>
        </w:rPr>
        <w:t>Uji Hipotesis</w:t>
      </w:r>
    </w:p>
    <w:p w:rsidR="0097145B" w:rsidRDefault="0097145B" w:rsidP="0097145B">
      <w:pPr>
        <w:spacing w:line="480" w:lineRule="auto"/>
        <w:ind w:firstLine="720"/>
        <w:jc w:val="both"/>
        <w:rPr>
          <w:rFonts w:ascii="Times New Roman" w:hAnsi="Times New Roman" w:cs="Times New Roman"/>
          <w:sz w:val="24"/>
          <w:szCs w:val="24"/>
        </w:rPr>
      </w:pPr>
      <w:r w:rsidRPr="00C22024">
        <w:rPr>
          <w:rFonts w:ascii="Times New Roman" w:hAnsi="Times New Roman" w:cs="Times New Roman"/>
          <w:sz w:val="24"/>
          <w:szCs w:val="24"/>
        </w:rPr>
        <w:t>Berdasarkan hasil posttest kelas eksperimen dan kelas kontrol setelah melakukan uji analisis statistik dengan t-test, menunjukkan bahwa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lebih besar dibandingkan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itu artinya adanya pengaruh yang signifikan dan hipotesis alternatif diterima. Dari hasil penjumlahan statistik di</w:t>
      </w:r>
      <w:r>
        <w:rPr>
          <w:rFonts w:ascii="Times New Roman" w:hAnsi="Times New Roman" w:cs="Times New Roman"/>
          <w:sz w:val="24"/>
          <w:szCs w:val="24"/>
        </w:rPr>
        <w:t xml:space="preserve"> </w:t>
      </w:r>
      <w:r w:rsidRPr="00C22024">
        <w:rPr>
          <w:rFonts w:ascii="Times New Roman" w:hAnsi="Times New Roman" w:cs="Times New Roman"/>
          <w:sz w:val="24"/>
          <w:szCs w:val="24"/>
        </w:rPr>
        <w:t>atas menunjukkan bahwa hasil dari t</w:t>
      </w:r>
      <w:r w:rsidRPr="00C22024">
        <w:rPr>
          <w:rFonts w:ascii="Times New Roman" w:hAnsi="Times New Roman" w:cs="Times New Roman"/>
          <w:sz w:val="24"/>
          <w:szCs w:val="24"/>
          <w:vertAlign w:val="subscript"/>
        </w:rPr>
        <w:t>o</w:t>
      </w:r>
      <w:r>
        <w:rPr>
          <w:rFonts w:ascii="Times New Roman" w:hAnsi="Times New Roman" w:cs="Times New Roman"/>
          <w:sz w:val="24"/>
          <w:szCs w:val="24"/>
        </w:rPr>
        <w:t xml:space="preserve"> =9,3</w:t>
      </w:r>
      <w:r w:rsidRPr="00C22024">
        <w:rPr>
          <w:rFonts w:ascii="Times New Roman" w:hAnsi="Times New Roman" w:cs="Times New Roman"/>
          <w:sz w:val="24"/>
          <w:szCs w:val="24"/>
        </w:rPr>
        <w:t xml:space="preserve"> dengan </w:t>
      </w:r>
      <w:r w:rsidRPr="00C22024">
        <w:rPr>
          <w:rFonts w:ascii="Times New Roman" w:hAnsi="Times New Roman" w:cs="Times New Roman"/>
          <w:i/>
          <w:iCs/>
          <w:sz w:val="24"/>
          <w:szCs w:val="24"/>
        </w:rPr>
        <w:t>degrees of freedom</w:t>
      </w:r>
      <w:r>
        <w:rPr>
          <w:rFonts w:ascii="Times New Roman" w:hAnsi="Times New Roman" w:cs="Times New Roman"/>
          <w:sz w:val="24"/>
          <w:szCs w:val="24"/>
        </w:rPr>
        <w:t xml:space="preserve"> (df) adalah 58</w:t>
      </w:r>
      <w:r w:rsidRPr="00C22024">
        <w:rPr>
          <w:rFonts w:ascii="Times New Roman" w:hAnsi="Times New Roman" w:cs="Times New Roman"/>
          <w:sz w:val="24"/>
          <w:szCs w:val="24"/>
        </w:rPr>
        <w:t xml:space="preserve">. Dalam penelitian ini peneliti menggunakan level 5% dan 1% dari </w:t>
      </w:r>
      <w:r w:rsidRPr="00C22024">
        <w:rPr>
          <w:rFonts w:ascii="Times New Roman" w:hAnsi="Times New Roman" w:cs="Times New Roman"/>
          <w:i/>
          <w:iCs/>
          <w:sz w:val="24"/>
          <w:szCs w:val="24"/>
        </w:rPr>
        <w:t>Degrees of freedom</w:t>
      </w:r>
      <w:r>
        <w:rPr>
          <w:rFonts w:ascii="Times New Roman" w:hAnsi="Times New Roman" w:cs="Times New Roman"/>
          <w:sz w:val="24"/>
          <w:szCs w:val="24"/>
        </w:rPr>
        <w:t>, yang mana 5% dari df 58 adalah 1,67</w:t>
      </w:r>
      <w:r w:rsidRPr="00C22024">
        <w:rPr>
          <w:rFonts w:ascii="Times New Roman" w:hAnsi="Times New Roman" w:cs="Times New Roman"/>
          <w:sz w:val="24"/>
          <w:szCs w:val="24"/>
        </w:rPr>
        <w:t xml:space="preserve"> dan 1% dari df</w:t>
      </w:r>
      <w:r>
        <w:rPr>
          <w:rFonts w:ascii="Times New Roman" w:hAnsi="Times New Roman" w:cs="Times New Roman"/>
          <w:sz w:val="24"/>
          <w:szCs w:val="24"/>
        </w:rPr>
        <w:t xml:space="preserve"> 58 adalah 2,39</w:t>
      </w:r>
      <w:r w:rsidRPr="00C22024">
        <w:rPr>
          <w:rFonts w:ascii="Times New Roman" w:hAnsi="Times New Roman" w:cs="Times New Roman"/>
          <w:sz w:val="24"/>
          <w:szCs w:val="24"/>
        </w:rPr>
        <w:t>.</w:t>
      </w:r>
    </w:p>
    <w:p w:rsidR="0097145B" w:rsidRPr="00C22024" w:rsidRDefault="0097145B" w:rsidP="0097145B">
      <w:pPr>
        <w:spacing w:line="480" w:lineRule="auto"/>
        <w:ind w:firstLine="720"/>
        <w:jc w:val="both"/>
        <w:rPr>
          <w:rFonts w:ascii="Times New Roman" w:hAnsi="Times New Roman" w:cs="Times New Roman"/>
          <w:sz w:val="24"/>
          <w:szCs w:val="24"/>
        </w:rPr>
      </w:pPr>
      <w:r w:rsidRPr="00C22024">
        <w:rPr>
          <w:rFonts w:ascii="Times New Roman" w:hAnsi="Times New Roman" w:cs="Times New Roman"/>
          <w:sz w:val="24"/>
          <w:szCs w:val="24"/>
        </w:rPr>
        <w:t>Perbandingan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dengan masing-masi</w:t>
      </w:r>
      <w:r>
        <w:rPr>
          <w:rFonts w:ascii="Times New Roman" w:hAnsi="Times New Roman" w:cs="Times New Roman"/>
          <w:sz w:val="24"/>
          <w:szCs w:val="24"/>
        </w:rPr>
        <w:t>ng hasil df, hasilnya yaitu 1,67 &lt; 2,39 &lt; 9,3</w:t>
      </w:r>
      <w:r w:rsidRPr="00C22024">
        <w:rPr>
          <w:rFonts w:ascii="Times New Roman" w:hAnsi="Times New Roman" w:cs="Times New Roman"/>
          <w:sz w:val="24"/>
          <w:szCs w:val="24"/>
        </w:rPr>
        <w:t>. Nilai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lebih besar di 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xml:space="preserve"> alternatif hipotesis diterima dan hipotesis noll ditolak. Hal </w:t>
      </w:r>
      <w:r w:rsidRPr="00C22024">
        <w:rPr>
          <w:rFonts w:ascii="Times New Roman" w:hAnsi="Times New Roman" w:cs="Times New Roman"/>
          <w:sz w:val="24"/>
          <w:szCs w:val="24"/>
        </w:rPr>
        <w:lastRenderedPageBreak/>
        <w:t xml:space="preserve">tersebut berarti bahwa </w:t>
      </w:r>
      <w:r>
        <w:rPr>
          <w:rFonts w:ascii="Times New Roman" w:hAnsi="Times New Roman" w:cs="Times New Roman"/>
          <w:sz w:val="24"/>
          <w:szCs w:val="24"/>
        </w:rPr>
        <w:t xml:space="preserve">model pembelajaran </w:t>
      </w:r>
      <w:r w:rsidRPr="001D2A0C">
        <w:rPr>
          <w:rFonts w:ascii="Times New Roman" w:hAnsi="Times New Roman" w:cs="Times New Roman"/>
          <w:i/>
          <w:iCs/>
          <w:sz w:val="24"/>
          <w:szCs w:val="24"/>
        </w:rPr>
        <w:t>experiential learning</w:t>
      </w:r>
      <w:r w:rsidRPr="00C22024">
        <w:rPr>
          <w:rFonts w:ascii="Times New Roman" w:hAnsi="Times New Roman" w:cs="Times New Roman"/>
          <w:sz w:val="24"/>
          <w:szCs w:val="24"/>
        </w:rPr>
        <w:t xml:space="preserve"> berpengaruh positif terhadap hasil belajar siswa, sebagaimana telah di buktikan dari hasil perhitungan statistik antara kelas eksperimen dan kelas kontrol.</w:t>
      </w:r>
    </w:p>
    <w:p w:rsidR="0097145B" w:rsidRPr="00825C50" w:rsidRDefault="0097145B" w:rsidP="0097145B">
      <w:pPr>
        <w:spacing w:line="480" w:lineRule="auto"/>
        <w:jc w:val="both"/>
        <w:rPr>
          <w:rFonts w:asciiTheme="majorBidi" w:hAnsiTheme="majorBidi" w:cstheme="majorBidi"/>
          <w:b/>
          <w:bCs/>
          <w:sz w:val="24"/>
          <w:szCs w:val="24"/>
        </w:rPr>
      </w:pPr>
      <w:r w:rsidRPr="00825C50">
        <w:rPr>
          <w:rFonts w:asciiTheme="majorBidi" w:hAnsiTheme="majorBidi" w:cstheme="majorBidi"/>
          <w:b/>
          <w:bCs/>
          <w:sz w:val="24"/>
          <w:szCs w:val="24"/>
        </w:rPr>
        <w:t>D. Pembahasan Hasil Penelitian</w:t>
      </w:r>
    </w:p>
    <w:p w:rsidR="0097145B" w:rsidRDefault="0097145B" w:rsidP="0097145B">
      <w:pPr>
        <w:spacing w:line="480" w:lineRule="auto"/>
        <w:ind w:left="284"/>
        <w:jc w:val="both"/>
        <w:rPr>
          <w:rFonts w:asciiTheme="majorBidi" w:hAnsiTheme="majorBidi" w:cstheme="majorBidi"/>
          <w:sz w:val="24"/>
          <w:szCs w:val="24"/>
        </w:rPr>
      </w:pPr>
      <w:r>
        <w:rPr>
          <w:rFonts w:asciiTheme="majorBidi" w:hAnsiTheme="majorBidi" w:cstheme="majorBidi"/>
          <w:sz w:val="24"/>
          <w:szCs w:val="24"/>
        </w:rPr>
        <w:t>1. Hasil Belajar Pada kelas Eksperimen dan Kelas Kontrol</w:t>
      </w:r>
    </w:p>
    <w:p w:rsidR="0097145B" w:rsidRDefault="0097145B" w:rsidP="0097145B">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Hasil belajar kelas eksperimen dengan menggunakan model pembelajaran </w:t>
      </w:r>
      <w:r>
        <w:rPr>
          <w:rFonts w:asciiTheme="majorBidi" w:hAnsiTheme="majorBidi" w:cstheme="majorBidi"/>
          <w:i/>
          <w:iCs/>
          <w:sz w:val="24"/>
          <w:szCs w:val="24"/>
        </w:rPr>
        <w:t>experiential learning</w:t>
      </w:r>
      <w:r>
        <w:rPr>
          <w:rFonts w:asciiTheme="majorBidi" w:hAnsiTheme="majorBidi" w:cstheme="majorBidi"/>
          <w:sz w:val="24"/>
          <w:szCs w:val="24"/>
        </w:rPr>
        <w:t xml:space="preserve"> menunjukan hasil yang cukup optimal dengan nilai rata-rata </w:t>
      </w:r>
      <w:r w:rsidRPr="005F564C">
        <w:rPr>
          <w:rFonts w:asciiTheme="majorBidi" w:hAnsiTheme="majorBidi" w:cstheme="majorBidi"/>
          <w:i/>
          <w:iCs/>
          <w:sz w:val="24"/>
          <w:szCs w:val="24"/>
        </w:rPr>
        <w:t>pretest</w:t>
      </w:r>
      <w:r>
        <w:rPr>
          <w:rFonts w:asciiTheme="majorBidi" w:hAnsiTheme="majorBidi" w:cstheme="majorBidi"/>
          <w:sz w:val="24"/>
          <w:szCs w:val="24"/>
        </w:rPr>
        <w:t xml:space="preserve"> 51 meningkat menjadi 66,3 untuk nilai </w:t>
      </w:r>
      <w:r w:rsidRPr="008726D0">
        <w:rPr>
          <w:rFonts w:asciiTheme="majorBidi" w:hAnsiTheme="majorBidi" w:cstheme="majorBidi"/>
          <w:i/>
          <w:iCs/>
          <w:sz w:val="24"/>
          <w:szCs w:val="24"/>
        </w:rPr>
        <w:t>Postets.</w:t>
      </w:r>
      <w:r>
        <w:rPr>
          <w:rFonts w:asciiTheme="majorBidi" w:hAnsiTheme="majorBidi" w:cstheme="majorBidi"/>
          <w:sz w:val="24"/>
          <w:szCs w:val="24"/>
        </w:rPr>
        <w:t xml:space="preserve"> Perbedaan perolehan ini dipengaruhi oleh factor internal (Faktor dari siswa) yakni keadaan jasmani dan rohani siswa, factor eksternal (factor dari luar siswa) yakni kondisi disekitar siswa dan factor penggunaan model pembelajaran </w:t>
      </w:r>
      <w:r>
        <w:rPr>
          <w:rFonts w:asciiTheme="majorBidi" w:hAnsiTheme="majorBidi" w:cstheme="majorBidi"/>
          <w:i/>
          <w:iCs/>
          <w:sz w:val="24"/>
          <w:szCs w:val="24"/>
        </w:rPr>
        <w:t>experiential learning</w:t>
      </w:r>
      <w:r>
        <w:rPr>
          <w:rFonts w:asciiTheme="majorBidi" w:hAnsiTheme="majorBidi" w:cstheme="majorBidi"/>
          <w:sz w:val="24"/>
          <w:szCs w:val="24"/>
        </w:rPr>
        <w:t xml:space="preserve"> yakni jenis pembelajaran yang menghubungkan materi ajar dengan pengalaman siswa baik disekolah maupun dilingkungannya dalam bersosialisasi hal ini</w:t>
      </w:r>
      <w:r w:rsidRPr="005878F7">
        <w:rPr>
          <w:rFonts w:asciiTheme="majorBidi" w:hAnsiTheme="majorBidi" w:cstheme="majorBidi"/>
          <w:sz w:val="24"/>
          <w:szCs w:val="24"/>
        </w:rPr>
        <w:t xml:space="preserve"> berfungsi untuk </w:t>
      </w:r>
      <w:r w:rsidRPr="005878F7">
        <w:rPr>
          <w:rFonts w:asciiTheme="majorBidi" w:hAnsiTheme="majorBidi" w:cstheme="majorBidi"/>
          <w:sz w:val="24"/>
          <w:szCs w:val="24"/>
        </w:rPr>
        <w:lastRenderedPageBreak/>
        <w:t xml:space="preserve">merangsang </w:t>
      </w:r>
      <w:r>
        <w:rPr>
          <w:rFonts w:asciiTheme="majorBidi" w:hAnsiTheme="majorBidi" w:cstheme="majorBidi"/>
          <w:sz w:val="24"/>
          <w:szCs w:val="24"/>
        </w:rPr>
        <w:t>siswa dalam perkembangan kognitif maupun afektifnya.</w:t>
      </w:r>
    </w:p>
    <w:p w:rsidR="0097145B" w:rsidRPr="00825C50" w:rsidRDefault="0097145B" w:rsidP="0097145B">
      <w:pPr>
        <w:spacing w:line="480" w:lineRule="auto"/>
        <w:ind w:left="284" w:firstLine="709"/>
        <w:jc w:val="both"/>
        <w:rPr>
          <w:rFonts w:asciiTheme="majorBidi" w:hAnsiTheme="majorBidi" w:cstheme="majorBidi"/>
          <w:sz w:val="24"/>
          <w:szCs w:val="24"/>
        </w:rPr>
      </w:pPr>
      <w:r w:rsidRPr="00825C50">
        <w:rPr>
          <w:rFonts w:asciiTheme="majorBidi" w:hAnsiTheme="majorBidi" w:cstheme="majorBidi"/>
          <w:sz w:val="24"/>
          <w:szCs w:val="24"/>
        </w:rPr>
        <w:t>Hasil belajar kelas control dengan</w:t>
      </w:r>
      <w:r w:rsidRPr="00825C50">
        <w:rPr>
          <w:rFonts w:asciiTheme="majorBidi" w:hAnsiTheme="majorBidi" w:cstheme="majorBidi"/>
          <w:b/>
          <w:bCs/>
          <w:sz w:val="24"/>
          <w:szCs w:val="24"/>
        </w:rPr>
        <w:t xml:space="preserve"> </w:t>
      </w:r>
      <w:r w:rsidRPr="00825C50">
        <w:rPr>
          <w:rFonts w:asciiTheme="majorBidi" w:hAnsiTheme="majorBidi" w:cstheme="majorBidi"/>
          <w:sz w:val="24"/>
          <w:szCs w:val="24"/>
        </w:rPr>
        <w:t xml:space="preserve">menggunakan model pembelajaran konvensional menunjukan hasil dengan nilai rata-rata </w:t>
      </w:r>
      <w:r w:rsidRPr="00825C50">
        <w:rPr>
          <w:rFonts w:asciiTheme="majorBidi" w:hAnsiTheme="majorBidi" w:cstheme="majorBidi"/>
          <w:i/>
          <w:iCs/>
          <w:sz w:val="24"/>
          <w:szCs w:val="24"/>
        </w:rPr>
        <w:t>pretest</w:t>
      </w:r>
      <w:r w:rsidRPr="00825C50">
        <w:rPr>
          <w:rFonts w:asciiTheme="majorBidi" w:hAnsiTheme="majorBidi" w:cstheme="majorBidi"/>
          <w:sz w:val="24"/>
          <w:szCs w:val="24"/>
        </w:rPr>
        <w:t xml:space="preserve"> 48,7 menjadi nilai </w:t>
      </w:r>
      <w:r w:rsidRPr="00825C50">
        <w:rPr>
          <w:rFonts w:asciiTheme="majorBidi" w:hAnsiTheme="majorBidi" w:cstheme="majorBidi"/>
          <w:i/>
          <w:iCs/>
          <w:sz w:val="24"/>
          <w:szCs w:val="24"/>
        </w:rPr>
        <w:t>posttest</w:t>
      </w:r>
      <w:r w:rsidRPr="00825C50">
        <w:rPr>
          <w:rFonts w:asciiTheme="majorBidi" w:hAnsiTheme="majorBidi" w:cstheme="majorBidi"/>
          <w:sz w:val="24"/>
          <w:szCs w:val="24"/>
        </w:rPr>
        <w:t xml:space="preserve"> 59. Factor yang mempengaruhi hasil belajar siswa yaitu factor siswa itu sendiri yang meliputi kemampuan berfikir, motivasi, minat dan kesepian siswa baik jasmani maupun rohani dan factor lingkungannya yang meliputi sarana dan prasarana, kompetensi guru, kreatifitas guru, sumber-sumber belajar, metode serta dukungan keluarga, dan lingkungan.</w:t>
      </w:r>
    </w:p>
    <w:p w:rsidR="0097145B" w:rsidRDefault="0097145B" w:rsidP="0097145B">
      <w:pPr>
        <w:spacing w:line="480" w:lineRule="auto"/>
        <w:jc w:val="both"/>
        <w:rPr>
          <w:rFonts w:ascii="Times New Roman" w:hAnsi="Times New Roman" w:cs="Times New Roman"/>
          <w:sz w:val="24"/>
          <w:szCs w:val="24"/>
        </w:rPr>
      </w:pPr>
      <w:r>
        <w:rPr>
          <w:rFonts w:asciiTheme="majorBidi" w:hAnsiTheme="majorBidi" w:cstheme="majorBidi"/>
          <w:sz w:val="24"/>
          <w:szCs w:val="24"/>
        </w:rPr>
        <w:t xml:space="preserve">2. </w:t>
      </w:r>
      <w:r>
        <w:rPr>
          <w:rFonts w:ascii="Times New Roman" w:hAnsi="Times New Roman" w:cs="Times New Roman"/>
          <w:sz w:val="24"/>
          <w:szCs w:val="24"/>
        </w:rPr>
        <w:t xml:space="preserve">Pengaruh Model Pembelajaran </w:t>
      </w:r>
      <w:r>
        <w:rPr>
          <w:rFonts w:ascii="Times New Roman" w:hAnsi="Times New Roman" w:cs="Times New Roman"/>
          <w:i/>
          <w:iCs/>
          <w:sz w:val="24"/>
          <w:szCs w:val="24"/>
        </w:rPr>
        <w:t>Experiential Learning</w:t>
      </w:r>
      <w:r>
        <w:rPr>
          <w:rFonts w:ascii="Times New Roman" w:hAnsi="Times New Roman" w:cs="Times New Roman"/>
          <w:sz w:val="24"/>
          <w:szCs w:val="24"/>
        </w:rPr>
        <w:t xml:space="preserve"> Terhadap Hasil Belajar PAI.</w:t>
      </w:r>
    </w:p>
    <w:p w:rsidR="0097145B" w:rsidRDefault="0097145B" w:rsidP="0097145B">
      <w:pPr>
        <w:spacing w:line="480" w:lineRule="auto"/>
        <w:ind w:firstLine="720"/>
        <w:jc w:val="both"/>
        <w:rPr>
          <w:rFonts w:ascii="Times New Roman" w:hAnsi="Times New Roman" w:cs="Times New Roman"/>
          <w:sz w:val="24"/>
          <w:szCs w:val="24"/>
        </w:rPr>
      </w:pPr>
      <w:r w:rsidRPr="00C22024">
        <w:rPr>
          <w:rFonts w:ascii="Times New Roman" w:hAnsi="Times New Roman" w:cs="Times New Roman"/>
          <w:sz w:val="24"/>
          <w:szCs w:val="24"/>
        </w:rPr>
        <w:t xml:space="preserve">Deskripsi Hasil pengamatan menunjukkan bahwa </w:t>
      </w:r>
      <w:r>
        <w:rPr>
          <w:rFonts w:ascii="Times New Roman" w:hAnsi="Times New Roman" w:cs="Times New Roman"/>
          <w:sz w:val="24"/>
          <w:szCs w:val="24"/>
        </w:rPr>
        <w:t xml:space="preserve">model pembelajaran </w:t>
      </w:r>
      <w:r>
        <w:rPr>
          <w:rFonts w:ascii="Times New Roman" w:hAnsi="Times New Roman" w:cs="Times New Roman"/>
          <w:i/>
          <w:iCs/>
          <w:sz w:val="24"/>
          <w:szCs w:val="24"/>
        </w:rPr>
        <w:t>experiential learning</w:t>
      </w:r>
      <w:r w:rsidRPr="00C22024">
        <w:rPr>
          <w:rFonts w:ascii="Times New Roman" w:hAnsi="Times New Roman" w:cs="Times New Roman"/>
          <w:sz w:val="24"/>
          <w:szCs w:val="24"/>
        </w:rPr>
        <w:t xml:space="preserve"> terhadap hasil belajar siswa di </w:t>
      </w:r>
      <w:r>
        <w:rPr>
          <w:rFonts w:ascii="Times New Roman" w:hAnsi="Times New Roman" w:cs="Times New Roman"/>
          <w:sz w:val="24"/>
          <w:szCs w:val="24"/>
        </w:rPr>
        <w:t xml:space="preserve">SMP AL-BADAR </w:t>
      </w:r>
      <w:r w:rsidRPr="00C22024">
        <w:rPr>
          <w:rFonts w:ascii="Times New Roman" w:hAnsi="Times New Roman" w:cs="Times New Roman"/>
          <w:sz w:val="24"/>
          <w:szCs w:val="24"/>
        </w:rPr>
        <w:t>memili</w:t>
      </w:r>
      <w:r>
        <w:rPr>
          <w:rFonts w:ascii="Times New Roman" w:hAnsi="Times New Roman" w:cs="Times New Roman"/>
          <w:sz w:val="24"/>
          <w:szCs w:val="24"/>
        </w:rPr>
        <w:t>ki pengaruh positif, hal ini di</w:t>
      </w:r>
      <w:r w:rsidRPr="00C22024">
        <w:rPr>
          <w:rFonts w:ascii="Times New Roman" w:hAnsi="Times New Roman" w:cs="Times New Roman"/>
          <w:sz w:val="24"/>
          <w:szCs w:val="24"/>
        </w:rPr>
        <w:t xml:space="preserve">sebabkan oleh lebih efektifnya </w:t>
      </w:r>
      <w:r>
        <w:rPr>
          <w:rFonts w:ascii="Times New Roman" w:hAnsi="Times New Roman" w:cs="Times New Roman"/>
          <w:sz w:val="24"/>
          <w:szCs w:val="24"/>
        </w:rPr>
        <w:t xml:space="preserve">model pembelajaran </w:t>
      </w:r>
      <w:r>
        <w:rPr>
          <w:rFonts w:ascii="Times New Roman" w:hAnsi="Times New Roman" w:cs="Times New Roman"/>
          <w:i/>
          <w:iCs/>
          <w:sz w:val="24"/>
          <w:szCs w:val="24"/>
        </w:rPr>
        <w:t>experiential learning</w:t>
      </w:r>
      <w:r>
        <w:rPr>
          <w:rFonts w:ascii="Times New Roman" w:hAnsi="Times New Roman" w:cs="Times New Roman"/>
          <w:sz w:val="24"/>
          <w:szCs w:val="24"/>
        </w:rPr>
        <w:t xml:space="preserve"> karena siswa mengalami aktifitas secara langsung atau afektifnya </w:t>
      </w:r>
      <w:r>
        <w:rPr>
          <w:rFonts w:ascii="Times New Roman" w:hAnsi="Times New Roman" w:cs="Times New Roman"/>
          <w:sz w:val="24"/>
          <w:szCs w:val="24"/>
        </w:rPr>
        <w:lastRenderedPageBreak/>
        <w:t>yang kemudian dihubungkan dengan materi ajar.Kesulitan-kesulitan yang di</w:t>
      </w:r>
      <w:r w:rsidRPr="00C22024">
        <w:rPr>
          <w:rFonts w:ascii="Times New Roman" w:hAnsi="Times New Roman" w:cs="Times New Roman"/>
          <w:sz w:val="24"/>
          <w:szCs w:val="24"/>
        </w:rPr>
        <w:t xml:space="preserve">rasakan oleh siswa dalam menerima materi ajar, maka </w:t>
      </w:r>
      <w:r>
        <w:rPr>
          <w:rFonts w:ascii="Times New Roman" w:hAnsi="Times New Roman" w:cs="Times New Roman"/>
          <w:sz w:val="24"/>
          <w:szCs w:val="24"/>
        </w:rPr>
        <w:t xml:space="preserve">model pembelajaran </w:t>
      </w:r>
      <w:r>
        <w:rPr>
          <w:rFonts w:ascii="Times New Roman" w:hAnsi="Times New Roman" w:cs="Times New Roman"/>
          <w:i/>
          <w:iCs/>
          <w:sz w:val="24"/>
          <w:szCs w:val="24"/>
        </w:rPr>
        <w:t>experiential learning</w:t>
      </w:r>
      <w:r>
        <w:rPr>
          <w:rFonts w:ascii="Times New Roman" w:hAnsi="Times New Roman" w:cs="Times New Roman"/>
          <w:sz w:val="24"/>
          <w:szCs w:val="24"/>
        </w:rPr>
        <w:t xml:space="preserve"> </w:t>
      </w:r>
      <w:r w:rsidRPr="00C22024">
        <w:rPr>
          <w:rFonts w:ascii="Times New Roman" w:hAnsi="Times New Roman" w:cs="Times New Roman"/>
          <w:sz w:val="24"/>
          <w:szCs w:val="24"/>
        </w:rPr>
        <w:t xml:space="preserve">membantu siswa untuk lebih mudah memahami materi ajar. </w:t>
      </w:r>
    </w:p>
    <w:p w:rsidR="0097145B" w:rsidRDefault="0097145B" w:rsidP="0097145B">
      <w:pPr>
        <w:spacing w:line="480" w:lineRule="auto"/>
        <w:ind w:firstLine="720"/>
        <w:jc w:val="both"/>
        <w:rPr>
          <w:rFonts w:ascii="Times New Roman" w:hAnsi="Times New Roman" w:cs="Times New Roman"/>
          <w:sz w:val="24"/>
          <w:szCs w:val="24"/>
        </w:rPr>
      </w:pPr>
      <w:r w:rsidRPr="00C22024">
        <w:rPr>
          <w:rFonts w:ascii="Times New Roman" w:hAnsi="Times New Roman" w:cs="Times New Roman"/>
          <w:sz w:val="24"/>
          <w:szCs w:val="24"/>
        </w:rPr>
        <w:t>Untu</w:t>
      </w:r>
      <w:r>
        <w:rPr>
          <w:rFonts w:ascii="Times New Roman" w:hAnsi="Times New Roman" w:cs="Times New Roman"/>
          <w:sz w:val="24"/>
          <w:szCs w:val="24"/>
        </w:rPr>
        <w:t>k memperkuat hipotesis tentang pengaruh</w:t>
      </w:r>
      <w:r w:rsidRPr="00C22024">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Pr>
          <w:rFonts w:ascii="Times New Roman" w:hAnsi="Times New Roman" w:cs="Times New Roman"/>
          <w:i/>
          <w:iCs/>
          <w:sz w:val="24"/>
          <w:szCs w:val="24"/>
        </w:rPr>
        <w:t>experiential learning</w:t>
      </w:r>
      <w:r>
        <w:rPr>
          <w:rFonts w:ascii="Times New Roman" w:hAnsi="Times New Roman" w:cs="Times New Roman"/>
          <w:sz w:val="24"/>
          <w:szCs w:val="24"/>
        </w:rPr>
        <w:t xml:space="preserve"> </w:t>
      </w:r>
      <w:r w:rsidRPr="00C22024">
        <w:rPr>
          <w:rFonts w:ascii="Times New Roman" w:hAnsi="Times New Roman" w:cs="Times New Roman"/>
          <w:sz w:val="24"/>
          <w:szCs w:val="24"/>
        </w:rPr>
        <w:t>terhadap hasil belaj</w:t>
      </w:r>
      <w:r>
        <w:rPr>
          <w:rFonts w:ascii="Times New Roman" w:hAnsi="Times New Roman" w:cs="Times New Roman"/>
          <w:sz w:val="24"/>
          <w:szCs w:val="24"/>
        </w:rPr>
        <w:t>ar siswa pada mata pelajaran PAI</w:t>
      </w:r>
      <w:r w:rsidRPr="00C22024">
        <w:rPr>
          <w:rFonts w:ascii="Times New Roman" w:hAnsi="Times New Roman" w:cs="Times New Roman"/>
          <w:sz w:val="24"/>
          <w:szCs w:val="24"/>
        </w:rPr>
        <w:t xml:space="preserve">, penulis melakukan pengumplan data dengan cara membuat soal </w:t>
      </w:r>
      <w:r w:rsidRPr="00104345">
        <w:rPr>
          <w:rFonts w:ascii="Times New Roman" w:hAnsi="Times New Roman" w:cs="Times New Roman"/>
          <w:i/>
          <w:iCs/>
          <w:sz w:val="24"/>
          <w:szCs w:val="24"/>
        </w:rPr>
        <w:t>pretest</w:t>
      </w:r>
      <w:r w:rsidRPr="00C22024">
        <w:rPr>
          <w:rFonts w:ascii="Times New Roman" w:hAnsi="Times New Roman" w:cs="Times New Roman"/>
          <w:sz w:val="24"/>
          <w:szCs w:val="24"/>
        </w:rPr>
        <w:t xml:space="preserve"> dan </w:t>
      </w:r>
      <w:r w:rsidRPr="00104345">
        <w:rPr>
          <w:rFonts w:ascii="Times New Roman" w:hAnsi="Times New Roman" w:cs="Times New Roman"/>
          <w:i/>
          <w:iCs/>
          <w:sz w:val="24"/>
          <w:szCs w:val="24"/>
        </w:rPr>
        <w:t>posttest</w:t>
      </w:r>
      <w:r w:rsidRPr="00C22024">
        <w:rPr>
          <w:rFonts w:ascii="Times New Roman" w:hAnsi="Times New Roman" w:cs="Times New Roman"/>
          <w:sz w:val="24"/>
          <w:szCs w:val="24"/>
        </w:rPr>
        <w:t xml:space="preserve"> yang di lakukan di </w:t>
      </w:r>
      <w:r w:rsidR="00AC3A89">
        <w:rPr>
          <w:rFonts w:ascii="Times New Roman" w:hAnsi="Times New Roman" w:cs="Times New Roman"/>
          <w:sz w:val="24"/>
          <w:szCs w:val="24"/>
        </w:rPr>
        <w:t>SMP Al-Badar</w:t>
      </w:r>
      <w:r w:rsidRPr="00C22024">
        <w:rPr>
          <w:rFonts w:ascii="Times New Roman" w:hAnsi="Times New Roman" w:cs="Times New Roman"/>
          <w:sz w:val="24"/>
          <w:szCs w:val="24"/>
        </w:rPr>
        <w:t>.</w:t>
      </w:r>
      <w:r>
        <w:rPr>
          <w:rFonts w:ascii="Times New Roman" w:hAnsi="Times New Roman" w:cs="Times New Roman"/>
          <w:sz w:val="24"/>
          <w:szCs w:val="24"/>
        </w:rPr>
        <w:t xml:space="preserve"> </w:t>
      </w:r>
      <w:r w:rsidRPr="00C22024">
        <w:rPr>
          <w:rFonts w:ascii="Times New Roman" w:hAnsi="Times New Roman" w:cs="Times New Roman"/>
          <w:sz w:val="24"/>
          <w:szCs w:val="24"/>
        </w:rPr>
        <w:t>Untuk mendapatkan pengaruh yang signifikan antara kelas eksperimen dengan kelas kontrol, maka pengumpulan data tersebut di lakukan perhitungan melalui uji hipotesis yang menunjukkan bahwa hasil t</w:t>
      </w:r>
      <w:r w:rsidRPr="00C22024">
        <w:rPr>
          <w:rFonts w:ascii="Times New Roman" w:hAnsi="Times New Roman" w:cs="Times New Roman"/>
          <w:sz w:val="24"/>
          <w:szCs w:val="24"/>
          <w:vertAlign w:val="subscript"/>
        </w:rPr>
        <w:t>o</w:t>
      </w:r>
      <w:r>
        <w:rPr>
          <w:rFonts w:ascii="Times New Roman" w:hAnsi="Times New Roman" w:cs="Times New Roman"/>
          <w:sz w:val="24"/>
          <w:szCs w:val="24"/>
        </w:rPr>
        <w:t xml:space="preserve"> =9,3</w:t>
      </w:r>
      <w:r w:rsidRPr="00C22024">
        <w:rPr>
          <w:rFonts w:ascii="Times New Roman" w:hAnsi="Times New Roman" w:cs="Times New Roman"/>
          <w:sz w:val="24"/>
          <w:szCs w:val="24"/>
        </w:rPr>
        <w:t xml:space="preserve"> dengan </w:t>
      </w:r>
      <w:r w:rsidRPr="00C22024">
        <w:rPr>
          <w:rFonts w:ascii="Times New Roman" w:hAnsi="Times New Roman" w:cs="Times New Roman"/>
          <w:i/>
          <w:iCs/>
          <w:sz w:val="24"/>
          <w:szCs w:val="24"/>
        </w:rPr>
        <w:t>degrees of freedom</w:t>
      </w:r>
      <w:r>
        <w:rPr>
          <w:rFonts w:ascii="Times New Roman" w:hAnsi="Times New Roman" w:cs="Times New Roman"/>
          <w:sz w:val="24"/>
          <w:szCs w:val="24"/>
        </w:rPr>
        <w:t xml:space="preserve"> (df) adalah 58</w:t>
      </w:r>
      <w:r w:rsidRPr="00C22024">
        <w:rPr>
          <w:rFonts w:ascii="Times New Roman" w:hAnsi="Times New Roman" w:cs="Times New Roman"/>
          <w:sz w:val="24"/>
          <w:szCs w:val="24"/>
        </w:rPr>
        <w:t xml:space="preserve">. Dalam penelitian ini peneliti menggunakan level 5% dan 1% dari </w:t>
      </w:r>
      <w:r w:rsidRPr="00C22024">
        <w:rPr>
          <w:rFonts w:ascii="Times New Roman" w:hAnsi="Times New Roman" w:cs="Times New Roman"/>
          <w:i/>
          <w:iCs/>
          <w:sz w:val="24"/>
          <w:szCs w:val="24"/>
        </w:rPr>
        <w:t>Degrees of freedom</w:t>
      </w:r>
      <w:r>
        <w:rPr>
          <w:rFonts w:ascii="Times New Roman" w:hAnsi="Times New Roman" w:cs="Times New Roman"/>
          <w:sz w:val="24"/>
          <w:szCs w:val="24"/>
        </w:rPr>
        <w:t>, yang mana 5% dari df 58 adalah 1,67</w:t>
      </w:r>
      <w:r w:rsidRPr="00C22024">
        <w:rPr>
          <w:rFonts w:ascii="Times New Roman" w:hAnsi="Times New Roman" w:cs="Times New Roman"/>
          <w:sz w:val="24"/>
          <w:szCs w:val="24"/>
        </w:rPr>
        <w:t xml:space="preserve"> dan 1% dari df</w:t>
      </w:r>
      <w:r>
        <w:rPr>
          <w:rFonts w:ascii="Times New Roman" w:hAnsi="Times New Roman" w:cs="Times New Roman"/>
          <w:sz w:val="24"/>
          <w:szCs w:val="24"/>
        </w:rPr>
        <w:t xml:space="preserve"> 58 adalah 2,39</w:t>
      </w:r>
      <w:r w:rsidRPr="00C22024">
        <w:rPr>
          <w:rFonts w:ascii="Times New Roman" w:hAnsi="Times New Roman" w:cs="Times New Roman"/>
          <w:sz w:val="24"/>
          <w:szCs w:val="24"/>
        </w:rPr>
        <w:t>.</w:t>
      </w:r>
    </w:p>
    <w:p w:rsidR="0097145B" w:rsidRDefault="0097145B" w:rsidP="0097145B">
      <w:pPr>
        <w:spacing w:line="480" w:lineRule="auto"/>
        <w:ind w:firstLine="720"/>
        <w:jc w:val="both"/>
        <w:rPr>
          <w:rFonts w:ascii="Times New Roman" w:hAnsi="Times New Roman" w:cs="Times New Roman"/>
          <w:sz w:val="24"/>
          <w:szCs w:val="24"/>
        </w:rPr>
      </w:pPr>
      <w:r w:rsidRPr="00C22024">
        <w:rPr>
          <w:rFonts w:ascii="Times New Roman" w:hAnsi="Times New Roman" w:cs="Times New Roman"/>
          <w:sz w:val="24"/>
          <w:szCs w:val="24"/>
        </w:rPr>
        <w:t>Perbandingan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dengan masing-masing hasil df, hasilnya yaitu </w:t>
      </w:r>
      <w:r>
        <w:rPr>
          <w:rFonts w:ascii="Times New Roman" w:hAnsi="Times New Roman" w:cs="Times New Roman"/>
          <w:sz w:val="24"/>
          <w:szCs w:val="24"/>
        </w:rPr>
        <w:t>1,67 &lt; 2,39 &lt; 9,3</w:t>
      </w:r>
      <w:r w:rsidRPr="00C22024">
        <w:rPr>
          <w:rFonts w:ascii="Times New Roman" w:hAnsi="Times New Roman" w:cs="Times New Roman"/>
          <w:sz w:val="24"/>
          <w:szCs w:val="24"/>
        </w:rPr>
        <w:t>. Nilai t</w:t>
      </w:r>
      <w:r w:rsidRPr="00C22024">
        <w:rPr>
          <w:rFonts w:ascii="Times New Roman" w:hAnsi="Times New Roman" w:cs="Times New Roman"/>
          <w:sz w:val="24"/>
          <w:szCs w:val="24"/>
          <w:vertAlign w:val="subscript"/>
        </w:rPr>
        <w:t>o</w:t>
      </w:r>
      <w:r>
        <w:rPr>
          <w:rFonts w:ascii="Times New Roman" w:hAnsi="Times New Roman" w:cs="Times New Roman"/>
          <w:sz w:val="24"/>
          <w:szCs w:val="24"/>
        </w:rPr>
        <w:t xml:space="preserve"> lebih besar di</w:t>
      </w:r>
      <w:r w:rsidRPr="00C22024">
        <w:rPr>
          <w:rFonts w:ascii="Times New Roman" w:hAnsi="Times New Roman" w:cs="Times New Roman"/>
          <w:sz w:val="24"/>
          <w:szCs w:val="24"/>
        </w:rPr>
        <w:t>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xml:space="preserve">, alternatif hipotesis diterima dan hipotesis noll ditolak. Hal </w:t>
      </w:r>
      <w:r w:rsidRPr="00C22024">
        <w:rPr>
          <w:rFonts w:ascii="Times New Roman" w:hAnsi="Times New Roman" w:cs="Times New Roman"/>
          <w:sz w:val="24"/>
          <w:szCs w:val="24"/>
        </w:rPr>
        <w:lastRenderedPageBreak/>
        <w:t xml:space="preserve">tersebut menunjukkan bahwa </w:t>
      </w:r>
      <w:r>
        <w:rPr>
          <w:rFonts w:ascii="Times New Roman" w:hAnsi="Times New Roman" w:cs="Times New Roman"/>
          <w:sz w:val="24"/>
          <w:szCs w:val="24"/>
        </w:rPr>
        <w:t xml:space="preserve">model pembelajaran </w:t>
      </w:r>
      <w:r>
        <w:rPr>
          <w:rFonts w:ascii="Times New Roman" w:hAnsi="Times New Roman" w:cs="Times New Roman"/>
          <w:i/>
          <w:iCs/>
          <w:sz w:val="24"/>
          <w:szCs w:val="24"/>
        </w:rPr>
        <w:t xml:space="preserve">experiential learning </w:t>
      </w:r>
      <w:r w:rsidRPr="00C22024">
        <w:rPr>
          <w:rFonts w:ascii="Times New Roman" w:hAnsi="Times New Roman" w:cs="Times New Roman"/>
          <w:sz w:val="24"/>
          <w:szCs w:val="24"/>
        </w:rPr>
        <w:t>berpengaruh positif terhadap hasil belajar siswa sebagaimana dibuktikan dari hasil perhitungan statistik antara kela</w:t>
      </w:r>
      <w:r>
        <w:rPr>
          <w:rFonts w:ascii="Times New Roman" w:hAnsi="Times New Roman" w:cs="Times New Roman"/>
          <w:sz w:val="24"/>
          <w:szCs w:val="24"/>
        </w:rPr>
        <w:t>s eksperimen dan kelas kontrol.</w:t>
      </w:r>
    </w:p>
    <w:p w:rsidR="0097145B" w:rsidRDefault="0097145B" w:rsidP="0097145B">
      <w:pPr>
        <w:spacing w:line="480" w:lineRule="auto"/>
        <w:ind w:firstLine="720"/>
        <w:jc w:val="both"/>
        <w:rPr>
          <w:rFonts w:ascii="Times New Roman" w:hAnsi="Times New Roman" w:cs="Times New Roman"/>
          <w:sz w:val="24"/>
          <w:szCs w:val="24"/>
        </w:rPr>
      </w:pPr>
    </w:p>
    <w:p w:rsidR="0097145B" w:rsidRDefault="0097145B" w:rsidP="0097145B">
      <w:pPr>
        <w:spacing w:line="480" w:lineRule="auto"/>
        <w:ind w:firstLine="720"/>
        <w:jc w:val="both"/>
        <w:rPr>
          <w:rFonts w:ascii="Times New Roman" w:hAnsi="Times New Roman" w:cs="Times New Roman"/>
          <w:sz w:val="24"/>
          <w:szCs w:val="24"/>
        </w:rPr>
      </w:pPr>
    </w:p>
    <w:p w:rsidR="0097145B" w:rsidRDefault="0097145B" w:rsidP="0097145B">
      <w:pPr>
        <w:spacing w:line="480" w:lineRule="auto"/>
        <w:ind w:firstLine="720"/>
        <w:jc w:val="both"/>
        <w:rPr>
          <w:rFonts w:ascii="Times New Roman" w:hAnsi="Times New Roman" w:cs="Times New Roman"/>
          <w:sz w:val="24"/>
          <w:szCs w:val="24"/>
        </w:rPr>
      </w:pPr>
    </w:p>
    <w:p w:rsidR="0097145B" w:rsidRDefault="0097145B" w:rsidP="0097145B">
      <w:pPr>
        <w:spacing w:line="480" w:lineRule="auto"/>
        <w:ind w:firstLine="720"/>
        <w:jc w:val="both"/>
        <w:rPr>
          <w:rFonts w:ascii="Times New Roman" w:hAnsi="Times New Roman" w:cs="Times New Roman"/>
          <w:sz w:val="24"/>
          <w:szCs w:val="24"/>
        </w:rPr>
      </w:pPr>
    </w:p>
    <w:p w:rsidR="0097145B" w:rsidRDefault="0097145B" w:rsidP="0097145B">
      <w:pPr>
        <w:spacing w:line="480" w:lineRule="auto"/>
        <w:ind w:firstLine="720"/>
        <w:jc w:val="both"/>
        <w:rPr>
          <w:rFonts w:ascii="Times New Roman" w:hAnsi="Times New Roman" w:cs="Times New Roman"/>
          <w:sz w:val="24"/>
          <w:szCs w:val="24"/>
        </w:rPr>
      </w:pPr>
    </w:p>
    <w:p w:rsidR="00962A32" w:rsidRPr="0097145B" w:rsidRDefault="00962A32">
      <w:pPr>
        <w:rPr>
          <w:rFonts w:asciiTheme="majorBidi" w:hAnsiTheme="majorBidi" w:cstheme="majorBidi"/>
          <w:sz w:val="24"/>
          <w:szCs w:val="24"/>
        </w:rPr>
      </w:pPr>
      <w:bookmarkStart w:id="0" w:name="_GoBack"/>
      <w:bookmarkEnd w:id="0"/>
    </w:p>
    <w:sectPr w:rsidR="00962A32" w:rsidRPr="0097145B" w:rsidSect="00DF53C2">
      <w:headerReference w:type="even" r:id="rId8"/>
      <w:headerReference w:type="default" r:id="rId9"/>
      <w:footerReference w:type="first" r:id="rId10"/>
      <w:pgSz w:w="10319" w:h="14571" w:code="13"/>
      <w:pgMar w:top="2268" w:right="2268" w:bottom="1701" w:left="1701" w:header="720" w:footer="720" w:gutter="0"/>
      <w:pgNumType w:start="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10" w:rsidRDefault="00B65510" w:rsidP="00DF53C2">
      <w:pPr>
        <w:spacing w:after="0" w:line="240" w:lineRule="auto"/>
      </w:pPr>
      <w:r>
        <w:separator/>
      </w:r>
    </w:p>
  </w:endnote>
  <w:endnote w:type="continuationSeparator" w:id="0">
    <w:p w:rsidR="00B65510" w:rsidRDefault="00B65510" w:rsidP="00DF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82221544"/>
      <w:docPartObj>
        <w:docPartGallery w:val="Page Numbers (Bottom of Page)"/>
        <w:docPartUnique/>
      </w:docPartObj>
    </w:sdtPr>
    <w:sdtEndPr>
      <w:rPr>
        <w:noProof/>
      </w:rPr>
    </w:sdtEndPr>
    <w:sdtContent>
      <w:p w:rsidR="00DF53C2" w:rsidRPr="00DF53C2" w:rsidRDefault="00DF53C2">
        <w:pPr>
          <w:pStyle w:val="Footer"/>
          <w:jc w:val="center"/>
          <w:rPr>
            <w:rFonts w:asciiTheme="majorBidi" w:hAnsiTheme="majorBidi" w:cstheme="majorBidi"/>
            <w:sz w:val="24"/>
            <w:szCs w:val="24"/>
          </w:rPr>
        </w:pPr>
        <w:r w:rsidRPr="00DF53C2">
          <w:rPr>
            <w:rFonts w:asciiTheme="majorBidi" w:hAnsiTheme="majorBidi" w:cstheme="majorBidi"/>
            <w:sz w:val="24"/>
            <w:szCs w:val="24"/>
          </w:rPr>
          <w:fldChar w:fldCharType="begin"/>
        </w:r>
        <w:r w:rsidRPr="00DF53C2">
          <w:rPr>
            <w:rFonts w:asciiTheme="majorBidi" w:hAnsiTheme="majorBidi" w:cstheme="majorBidi"/>
            <w:sz w:val="24"/>
            <w:szCs w:val="24"/>
          </w:rPr>
          <w:instrText xml:space="preserve"> PAGE   \* MERGEFORMAT </w:instrText>
        </w:r>
        <w:r w:rsidRPr="00DF53C2">
          <w:rPr>
            <w:rFonts w:asciiTheme="majorBidi" w:hAnsiTheme="majorBidi" w:cstheme="majorBidi"/>
            <w:sz w:val="24"/>
            <w:szCs w:val="24"/>
          </w:rPr>
          <w:fldChar w:fldCharType="separate"/>
        </w:r>
        <w:r w:rsidR="00BB1525">
          <w:rPr>
            <w:rFonts w:asciiTheme="majorBidi" w:hAnsiTheme="majorBidi" w:cstheme="majorBidi"/>
            <w:noProof/>
            <w:sz w:val="24"/>
            <w:szCs w:val="24"/>
          </w:rPr>
          <w:t>64</w:t>
        </w:r>
        <w:r w:rsidRPr="00DF53C2">
          <w:rPr>
            <w:rFonts w:asciiTheme="majorBidi" w:hAnsiTheme="majorBidi" w:cstheme="majorBidi"/>
            <w:noProof/>
            <w:sz w:val="24"/>
            <w:szCs w:val="24"/>
          </w:rPr>
          <w:fldChar w:fldCharType="end"/>
        </w:r>
      </w:p>
    </w:sdtContent>
  </w:sdt>
  <w:p w:rsidR="00DF53C2" w:rsidRPr="00DF53C2" w:rsidRDefault="00DF53C2">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10" w:rsidRDefault="00B65510" w:rsidP="00DF53C2">
      <w:pPr>
        <w:spacing w:after="0" w:line="240" w:lineRule="auto"/>
      </w:pPr>
      <w:r>
        <w:separator/>
      </w:r>
    </w:p>
  </w:footnote>
  <w:footnote w:type="continuationSeparator" w:id="0">
    <w:p w:rsidR="00B65510" w:rsidRDefault="00B65510" w:rsidP="00DF5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598685143"/>
      <w:docPartObj>
        <w:docPartGallery w:val="Page Numbers (Top of Page)"/>
        <w:docPartUnique/>
      </w:docPartObj>
    </w:sdtPr>
    <w:sdtEndPr>
      <w:rPr>
        <w:noProof/>
      </w:rPr>
    </w:sdtEndPr>
    <w:sdtContent>
      <w:p w:rsidR="00DF53C2" w:rsidRPr="00DF53C2" w:rsidRDefault="00DF53C2">
        <w:pPr>
          <w:pStyle w:val="Header"/>
          <w:jc w:val="right"/>
          <w:rPr>
            <w:rFonts w:asciiTheme="majorBidi" w:hAnsiTheme="majorBidi" w:cstheme="majorBidi"/>
            <w:sz w:val="24"/>
            <w:szCs w:val="24"/>
          </w:rPr>
        </w:pPr>
        <w:r w:rsidRPr="00DF53C2">
          <w:rPr>
            <w:rFonts w:asciiTheme="majorBidi" w:hAnsiTheme="majorBidi" w:cstheme="majorBidi"/>
            <w:sz w:val="24"/>
            <w:szCs w:val="24"/>
          </w:rPr>
          <w:fldChar w:fldCharType="begin"/>
        </w:r>
        <w:r w:rsidRPr="00DF53C2">
          <w:rPr>
            <w:rFonts w:asciiTheme="majorBidi" w:hAnsiTheme="majorBidi" w:cstheme="majorBidi"/>
            <w:sz w:val="24"/>
            <w:szCs w:val="24"/>
          </w:rPr>
          <w:instrText xml:space="preserve"> PAGE   \* MERGEFORMAT </w:instrText>
        </w:r>
        <w:r w:rsidRPr="00DF53C2">
          <w:rPr>
            <w:rFonts w:asciiTheme="majorBidi" w:hAnsiTheme="majorBidi" w:cstheme="majorBidi"/>
            <w:sz w:val="24"/>
            <w:szCs w:val="24"/>
          </w:rPr>
          <w:fldChar w:fldCharType="separate"/>
        </w:r>
        <w:r w:rsidR="00BB1525">
          <w:rPr>
            <w:rFonts w:asciiTheme="majorBidi" w:hAnsiTheme="majorBidi" w:cstheme="majorBidi"/>
            <w:noProof/>
            <w:sz w:val="24"/>
            <w:szCs w:val="24"/>
          </w:rPr>
          <w:t>74</w:t>
        </w:r>
        <w:r w:rsidRPr="00DF53C2">
          <w:rPr>
            <w:rFonts w:asciiTheme="majorBidi" w:hAnsiTheme="majorBidi" w:cstheme="majorBidi"/>
            <w:noProof/>
            <w:sz w:val="24"/>
            <w:szCs w:val="24"/>
          </w:rPr>
          <w:fldChar w:fldCharType="end"/>
        </w:r>
      </w:p>
    </w:sdtContent>
  </w:sdt>
  <w:p w:rsidR="00DF53C2" w:rsidRPr="00DF53C2" w:rsidRDefault="00DF53C2">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40992343"/>
      <w:docPartObj>
        <w:docPartGallery w:val="Page Numbers (Top of Page)"/>
        <w:docPartUnique/>
      </w:docPartObj>
    </w:sdtPr>
    <w:sdtEndPr>
      <w:rPr>
        <w:noProof/>
      </w:rPr>
    </w:sdtEndPr>
    <w:sdtContent>
      <w:p w:rsidR="00DF53C2" w:rsidRPr="00DF53C2" w:rsidRDefault="00DF53C2">
        <w:pPr>
          <w:pStyle w:val="Header"/>
          <w:rPr>
            <w:rFonts w:asciiTheme="majorBidi" w:hAnsiTheme="majorBidi" w:cstheme="majorBidi"/>
            <w:sz w:val="24"/>
            <w:szCs w:val="24"/>
          </w:rPr>
        </w:pPr>
        <w:r w:rsidRPr="00DF53C2">
          <w:rPr>
            <w:rFonts w:asciiTheme="majorBidi" w:hAnsiTheme="majorBidi" w:cstheme="majorBidi"/>
            <w:sz w:val="24"/>
            <w:szCs w:val="24"/>
          </w:rPr>
          <w:fldChar w:fldCharType="begin"/>
        </w:r>
        <w:r w:rsidRPr="00DF53C2">
          <w:rPr>
            <w:rFonts w:asciiTheme="majorBidi" w:hAnsiTheme="majorBidi" w:cstheme="majorBidi"/>
            <w:sz w:val="24"/>
            <w:szCs w:val="24"/>
          </w:rPr>
          <w:instrText xml:space="preserve"> PAGE   \* MERGEFORMAT </w:instrText>
        </w:r>
        <w:r w:rsidRPr="00DF53C2">
          <w:rPr>
            <w:rFonts w:asciiTheme="majorBidi" w:hAnsiTheme="majorBidi" w:cstheme="majorBidi"/>
            <w:sz w:val="24"/>
            <w:szCs w:val="24"/>
          </w:rPr>
          <w:fldChar w:fldCharType="separate"/>
        </w:r>
        <w:r w:rsidR="00BB1525">
          <w:rPr>
            <w:rFonts w:asciiTheme="majorBidi" w:hAnsiTheme="majorBidi" w:cstheme="majorBidi"/>
            <w:noProof/>
            <w:sz w:val="24"/>
            <w:szCs w:val="24"/>
          </w:rPr>
          <w:t>73</w:t>
        </w:r>
        <w:r w:rsidRPr="00DF53C2">
          <w:rPr>
            <w:rFonts w:asciiTheme="majorBidi" w:hAnsiTheme="majorBidi" w:cstheme="majorBidi"/>
            <w:noProof/>
            <w:sz w:val="24"/>
            <w:szCs w:val="24"/>
          </w:rPr>
          <w:fldChar w:fldCharType="end"/>
        </w:r>
      </w:p>
    </w:sdtContent>
  </w:sdt>
  <w:p w:rsidR="00DF53C2" w:rsidRPr="00DF53C2" w:rsidRDefault="00DF53C2" w:rsidP="00DF53C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DDE"/>
    <w:multiLevelType w:val="hybridMultilevel"/>
    <w:tmpl w:val="E932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E61F6"/>
    <w:multiLevelType w:val="hybridMultilevel"/>
    <w:tmpl w:val="1C84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5B"/>
    <w:rsid w:val="00072C4D"/>
    <w:rsid w:val="00165F48"/>
    <w:rsid w:val="00225607"/>
    <w:rsid w:val="00580CF5"/>
    <w:rsid w:val="00726DC0"/>
    <w:rsid w:val="00742CC7"/>
    <w:rsid w:val="00872507"/>
    <w:rsid w:val="008B3DC9"/>
    <w:rsid w:val="00962A32"/>
    <w:rsid w:val="0097145B"/>
    <w:rsid w:val="00A821C5"/>
    <w:rsid w:val="00AC3A89"/>
    <w:rsid w:val="00AF6B51"/>
    <w:rsid w:val="00B32F08"/>
    <w:rsid w:val="00B65510"/>
    <w:rsid w:val="00BA7A80"/>
    <w:rsid w:val="00BB1525"/>
    <w:rsid w:val="00D12BF9"/>
    <w:rsid w:val="00D2722F"/>
    <w:rsid w:val="00DF53C2"/>
    <w:rsid w:val="00E77EFB"/>
    <w:rsid w:val="00EA1FF9"/>
    <w:rsid w:val="00FC3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45B"/>
    <w:pPr>
      <w:ind w:left="720"/>
      <w:contextualSpacing/>
    </w:pPr>
    <w:rPr>
      <w:rFonts w:ascii="Times New Roman" w:hAnsi="Times New Roman"/>
      <w:sz w:val="24"/>
    </w:rPr>
  </w:style>
  <w:style w:type="character" w:customStyle="1" w:styleId="ListParagraphChar">
    <w:name w:val="List Paragraph Char"/>
    <w:basedOn w:val="DefaultParagraphFont"/>
    <w:link w:val="ListParagraph"/>
    <w:uiPriority w:val="34"/>
    <w:rsid w:val="0097145B"/>
    <w:rPr>
      <w:rFonts w:ascii="Times New Roman" w:hAnsi="Times New Roman"/>
      <w:sz w:val="24"/>
    </w:rPr>
  </w:style>
  <w:style w:type="table" w:styleId="TableGrid">
    <w:name w:val="Table Grid"/>
    <w:basedOn w:val="TableNormal"/>
    <w:uiPriority w:val="59"/>
    <w:rsid w:val="0097145B"/>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5B"/>
    <w:rPr>
      <w:rFonts w:ascii="Tahoma" w:hAnsi="Tahoma" w:cs="Tahoma"/>
      <w:sz w:val="16"/>
      <w:szCs w:val="16"/>
    </w:rPr>
  </w:style>
  <w:style w:type="paragraph" w:styleId="Header">
    <w:name w:val="header"/>
    <w:basedOn w:val="Normal"/>
    <w:link w:val="HeaderChar"/>
    <w:uiPriority w:val="99"/>
    <w:unhideWhenUsed/>
    <w:rsid w:val="00DF5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C2"/>
  </w:style>
  <w:style w:type="paragraph" w:styleId="Footer">
    <w:name w:val="footer"/>
    <w:basedOn w:val="Normal"/>
    <w:link w:val="FooterChar"/>
    <w:uiPriority w:val="99"/>
    <w:unhideWhenUsed/>
    <w:rsid w:val="00DF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45B"/>
    <w:pPr>
      <w:ind w:left="720"/>
      <w:contextualSpacing/>
    </w:pPr>
    <w:rPr>
      <w:rFonts w:ascii="Times New Roman" w:hAnsi="Times New Roman"/>
      <w:sz w:val="24"/>
    </w:rPr>
  </w:style>
  <w:style w:type="character" w:customStyle="1" w:styleId="ListParagraphChar">
    <w:name w:val="List Paragraph Char"/>
    <w:basedOn w:val="DefaultParagraphFont"/>
    <w:link w:val="ListParagraph"/>
    <w:uiPriority w:val="34"/>
    <w:rsid w:val="0097145B"/>
    <w:rPr>
      <w:rFonts w:ascii="Times New Roman" w:hAnsi="Times New Roman"/>
      <w:sz w:val="24"/>
    </w:rPr>
  </w:style>
  <w:style w:type="table" w:styleId="TableGrid">
    <w:name w:val="Table Grid"/>
    <w:basedOn w:val="TableNormal"/>
    <w:uiPriority w:val="59"/>
    <w:rsid w:val="0097145B"/>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5B"/>
    <w:rPr>
      <w:rFonts w:ascii="Tahoma" w:hAnsi="Tahoma" w:cs="Tahoma"/>
      <w:sz w:val="16"/>
      <w:szCs w:val="16"/>
    </w:rPr>
  </w:style>
  <w:style w:type="paragraph" w:styleId="Header">
    <w:name w:val="header"/>
    <w:basedOn w:val="Normal"/>
    <w:link w:val="HeaderChar"/>
    <w:uiPriority w:val="99"/>
    <w:unhideWhenUsed/>
    <w:rsid w:val="00DF5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C2"/>
  </w:style>
  <w:style w:type="paragraph" w:styleId="Footer">
    <w:name w:val="footer"/>
    <w:basedOn w:val="Normal"/>
    <w:link w:val="FooterChar"/>
    <w:uiPriority w:val="99"/>
    <w:unhideWhenUsed/>
    <w:rsid w:val="00DF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6</cp:revision>
  <cp:lastPrinted>2018-10-27T10:43:00Z</cp:lastPrinted>
  <dcterms:created xsi:type="dcterms:W3CDTF">2018-10-17T14:53:00Z</dcterms:created>
  <dcterms:modified xsi:type="dcterms:W3CDTF">2018-10-27T10:58:00Z</dcterms:modified>
</cp:coreProperties>
</file>